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0D9E1" w14:textId="31D77E81" w:rsidR="0015358C" w:rsidRDefault="00236F06" w:rsidP="00504A7A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236F06">
        <w:rPr>
          <w:rFonts w:ascii="Times New Roman" w:hAnsi="Times New Roman" w:cs="Times New Roman"/>
          <w:b/>
          <w:bCs/>
          <w:lang w:val="lt-LT"/>
        </w:rPr>
        <w:t>T</w:t>
      </w:r>
      <w:r w:rsidR="008D129E">
        <w:rPr>
          <w:rFonts w:ascii="Times New Roman" w:hAnsi="Times New Roman" w:cs="Times New Roman"/>
          <w:b/>
          <w:bCs/>
          <w:lang w:val="lt-LT"/>
        </w:rPr>
        <w:t xml:space="preserve">ECHNINĖ SPECIFIKACIJA </w:t>
      </w:r>
      <w:r w:rsidR="00B147E3">
        <w:rPr>
          <w:rFonts w:ascii="Times New Roman" w:hAnsi="Times New Roman" w:cs="Times New Roman"/>
          <w:b/>
          <w:bCs/>
          <w:lang w:val="lt-LT"/>
        </w:rPr>
        <w:t>PASTAT</w:t>
      </w:r>
      <w:r w:rsidR="00EA0E8D">
        <w:rPr>
          <w:rFonts w:ascii="Times New Roman" w:hAnsi="Times New Roman" w:cs="Times New Roman"/>
          <w:b/>
          <w:bCs/>
          <w:lang w:val="lt-LT"/>
        </w:rPr>
        <w:t>Ų</w:t>
      </w:r>
      <w:r w:rsidR="00B147E3">
        <w:rPr>
          <w:rFonts w:ascii="Times New Roman" w:hAnsi="Times New Roman" w:cs="Times New Roman"/>
          <w:b/>
          <w:bCs/>
          <w:lang w:val="lt-LT"/>
        </w:rPr>
        <w:t xml:space="preserve"> ATNAUJINIMO </w:t>
      </w:r>
      <w:r w:rsidR="002039CA">
        <w:rPr>
          <w:rFonts w:ascii="Times New Roman" w:hAnsi="Times New Roman" w:cs="Times New Roman"/>
          <w:b/>
          <w:bCs/>
          <w:lang w:val="lt-LT"/>
        </w:rPr>
        <w:t>PROJEKTAVIMO PASLAUGOS PIRKIMUI</w:t>
      </w:r>
      <w:r w:rsidR="00F779AF">
        <w:rPr>
          <w:rFonts w:ascii="Times New Roman" w:hAnsi="Times New Roman" w:cs="Times New Roman"/>
          <w:b/>
          <w:bCs/>
          <w:lang w:val="lt-LT"/>
        </w:rPr>
        <w:t>.</w:t>
      </w:r>
    </w:p>
    <w:p w14:paraId="11988213" w14:textId="77777777" w:rsidR="00965166" w:rsidRPr="007F6906" w:rsidRDefault="00965166" w:rsidP="0004610D">
      <w:pPr>
        <w:rPr>
          <w:rFonts w:ascii="Times New Roman" w:hAnsi="Times New Roman" w:cs="Times New Roman"/>
          <w:b/>
          <w:bCs/>
        </w:rPr>
      </w:pPr>
    </w:p>
    <w:p w14:paraId="1FC8B2BB" w14:textId="77777777" w:rsidR="000D73CF" w:rsidRPr="0015358C" w:rsidRDefault="000D73CF" w:rsidP="00504A7A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DA367ED" w14:textId="0C4DA90A" w:rsidR="0015358C" w:rsidRPr="009C3A6B" w:rsidRDefault="0015358C" w:rsidP="009C3A6B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b/>
          <w:bCs/>
          <w:lang w:val="lt-LT"/>
        </w:rPr>
      </w:pPr>
      <w:r w:rsidRPr="009C3A6B">
        <w:rPr>
          <w:rFonts w:ascii="Times New Roman" w:hAnsi="Times New Roman" w:cs="Times New Roman"/>
          <w:b/>
          <w:bCs/>
          <w:lang w:val="lt-LT"/>
        </w:rPr>
        <w:t>Bendrosios nuostatos</w:t>
      </w:r>
      <w:r w:rsidR="00E56E83">
        <w:rPr>
          <w:rFonts w:ascii="Times New Roman" w:hAnsi="Times New Roman" w:cs="Times New Roman"/>
          <w:b/>
          <w:bCs/>
          <w:lang w:val="lt-LT"/>
        </w:rPr>
        <w:t>.</w:t>
      </w:r>
    </w:p>
    <w:p w14:paraId="2A171E0D" w14:textId="77777777" w:rsidR="009C3A6B" w:rsidRDefault="009C3A6B" w:rsidP="009C3A6B">
      <w:pPr>
        <w:pStyle w:val="Sraopastraipa"/>
        <w:ind w:left="1080"/>
        <w:rPr>
          <w:rFonts w:ascii="Times New Roman" w:hAnsi="Times New Roman" w:cs="Times New Roman"/>
          <w:b/>
          <w:bCs/>
          <w:lang w:val="lt-LT"/>
        </w:rPr>
      </w:pPr>
    </w:p>
    <w:p w14:paraId="57EDC666" w14:textId="48621D13" w:rsidR="009C3A6B" w:rsidRPr="00F3043F" w:rsidRDefault="009C3A6B" w:rsidP="00F3043F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F3043F">
        <w:rPr>
          <w:rFonts w:ascii="Times New Roman" w:hAnsi="Times New Roman" w:cs="Times New Roman"/>
          <w:b/>
          <w:bCs/>
          <w:lang w:val="lt-LT"/>
        </w:rPr>
        <w:t xml:space="preserve">Pastatas Dirbtuvės </w:t>
      </w:r>
      <w:r w:rsidRPr="00F3043F">
        <w:rPr>
          <w:rFonts w:ascii="Times New Roman" w:hAnsi="Times New Roman" w:cs="Times New Roman"/>
          <w:lang w:val="lt-LT"/>
        </w:rPr>
        <w:t>(</w:t>
      </w:r>
      <w:r w:rsidR="00D22EBE">
        <w:rPr>
          <w:rFonts w:ascii="Times New Roman" w:hAnsi="Times New Roman" w:cs="Times New Roman"/>
          <w:lang w:val="lt-LT"/>
        </w:rPr>
        <w:t>p</w:t>
      </w:r>
      <w:r w:rsidRPr="00F3043F">
        <w:rPr>
          <w:rFonts w:ascii="Times New Roman" w:hAnsi="Times New Roman" w:cs="Times New Roman"/>
          <w:lang w:val="lt-LT"/>
        </w:rPr>
        <w:t>raktinio mokymo bazė)</w:t>
      </w:r>
      <w:r w:rsidR="00656B75" w:rsidRPr="00F3043F">
        <w:rPr>
          <w:rFonts w:ascii="Times New Roman" w:hAnsi="Times New Roman" w:cs="Times New Roman"/>
          <w:lang w:val="lt-LT"/>
        </w:rPr>
        <w:t>;</w:t>
      </w:r>
    </w:p>
    <w:p w14:paraId="57E10D99" w14:textId="6DABD95A" w:rsidR="009C3A6B" w:rsidRPr="009C3A6B" w:rsidRDefault="009C3A6B" w:rsidP="009C3A6B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9C3A6B">
        <w:rPr>
          <w:rFonts w:ascii="Times New Roman" w:hAnsi="Times New Roman" w:cs="Times New Roman"/>
          <w:lang w:val="lt-LT"/>
        </w:rPr>
        <w:t xml:space="preserve">Adresas: Kretingos r. sav. Kretingos sen., </w:t>
      </w:r>
      <w:proofErr w:type="spellStart"/>
      <w:r w:rsidRPr="009C3A6B">
        <w:rPr>
          <w:rFonts w:ascii="Times New Roman" w:hAnsi="Times New Roman" w:cs="Times New Roman"/>
          <w:lang w:val="lt-LT"/>
        </w:rPr>
        <w:t>Kretingsodžio</w:t>
      </w:r>
      <w:proofErr w:type="spellEnd"/>
      <w:r w:rsidRPr="009C3A6B">
        <w:rPr>
          <w:rFonts w:ascii="Times New Roman" w:hAnsi="Times New Roman" w:cs="Times New Roman"/>
          <w:lang w:val="lt-LT"/>
        </w:rPr>
        <w:t xml:space="preserve"> k., Sodžiaus g. 1J</w:t>
      </w:r>
      <w:r w:rsidR="00F3043F">
        <w:rPr>
          <w:rFonts w:ascii="Times New Roman" w:hAnsi="Times New Roman" w:cs="Times New Roman"/>
          <w:lang w:val="lt-LT"/>
        </w:rPr>
        <w:t>.;</w:t>
      </w:r>
    </w:p>
    <w:p w14:paraId="6FD3788D" w14:textId="74BE4E60" w:rsidR="009C3A6B" w:rsidRPr="009C3A6B" w:rsidRDefault="009C3A6B" w:rsidP="009C3A6B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9C3A6B">
        <w:rPr>
          <w:rFonts w:ascii="Times New Roman" w:hAnsi="Times New Roman" w:cs="Times New Roman"/>
          <w:lang w:val="lt-LT"/>
        </w:rPr>
        <w:t>Unikalus Nr. 5697-1010-4066</w:t>
      </w:r>
      <w:r w:rsidR="00F3043F">
        <w:rPr>
          <w:rFonts w:ascii="Times New Roman" w:hAnsi="Times New Roman" w:cs="Times New Roman"/>
          <w:lang w:val="lt-LT"/>
        </w:rPr>
        <w:t>;</w:t>
      </w:r>
    </w:p>
    <w:p w14:paraId="1EC4AE7D" w14:textId="43D19C4E" w:rsidR="009C3A6B" w:rsidRPr="009C3A6B" w:rsidRDefault="009C3A6B" w:rsidP="009C3A6B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9C3A6B">
        <w:rPr>
          <w:rFonts w:ascii="Times New Roman" w:hAnsi="Times New Roman" w:cs="Times New Roman"/>
          <w:lang w:val="lt-LT"/>
        </w:rPr>
        <w:t>Pastato paskirtis: Gamybos, pramonės</w:t>
      </w:r>
      <w:r w:rsidR="00F3043F">
        <w:rPr>
          <w:rFonts w:ascii="Times New Roman" w:hAnsi="Times New Roman" w:cs="Times New Roman"/>
          <w:lang w:val="lt-LT"/>
        </w:rPr>
        <w:t>;</w:t>
      </w:r>
    </w:p>
    <w:p w14:paraId="7A66AF39" w14:textId="5B6637AC" w:rsidR="009C3A6B" w:rsidRPr="009C3A6B" w:rsidRDefault="009C3A6B" w:rsidP="009C3A6B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9C3A6B">
        <w:rPr>
          <w:rFonts w:ascii="Times New Roman" w:hAnsi="Times New Roman" w:cs="Times New Roman"/>
          <w:lang w:val="lt-LT"/>
        </w:rPr>
        <w:t>Žymėjimas plane: 6P1p</w:t>
      </w:r>
      <w:r w:rsidR="00F3043F">
        <w:rPr>
          <w:rFonts w:ascii="Times New Roman" w:hAnsi="Times New Roman" w:cs="Times New Roman"/>
          <w:lang w:val="lt-LT"/>
        </w:rPr>
        <w:t>;</w:t>
      </w:r>
    </w:p>
    <w:p w14:paraId="505D184A" w14:textId="7E8CB69B" w:rsidR="009C3A6B" w:rsidRPr="009C3A6B" w:rsidRDefault="009C3A6B" w:rsidP="009C3A6B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9C3A6B">
        <w:rPr>
          <w:rFonts w:ascii="Times New Roman" w:hAnsi="Times New Roman" w:cs="Times New Roman"/>
          <w:lang w:val="lt-LT"/>
        </w:rPr>
        <w:t>Bendras pastato plotas: 2290,57 m</w:t>
      </w:r>
      <w:r w:rsidR="00F3043F">
        <w:rPr>
          <w:rFonts w:ascii="Times New Roman" w:hAnsi="Times New Roman" w:cs="Times New Roman"/>
          <w:vertAlign w:val="superscript"/>
          <w:lang w:val="lt-LT"/>
        </w:rPr>
        <w:t>2</w:t>
      </w:r>
      <w:r w:rsidR="00F3043F">
        <w:rPr>
          <w:rFonts w:ascii="Times New Roman" w:hAnsi="Times New Roman" w:cs="Times New Roman"/>
          <w:lang w:val="lt-LT"/>
        </w:rPr>
        <w:t>;</w:t>
      </w:r>
    </w:p>
    <w:p w14:paraId="1E79AF05" w14:textId="35687FC5" w:rsidR="009C3A6B" w:rsidRPr="009C3A6B" w:rsidRDefault="009C3A6B" w:rsidP="009C3A6B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9C3A6B">
        <w:rPr>
          <w:rFonts w:ascii="Times New Roman" w:hAnsi="Times New Roman" w:cs="Times New Roman"/>
          <w:lang w:val="lt-LT"/>
        </w:rPr>
        <w:t>Pastato Tūris: 12664 m</w:t>
      </w:r>
      <w:r w:rsidR="00F3043F">
        <w:rPr>
          <w:rFonts w:ascii="Times New Roman" w:hAnsi="Times New Roman" w:cs="Times New Roman"/>
          <w:vertAlign w:val="superscript"/>
          <w:lang w:val="lt-LT"/>
        </w:rPr>
        <w:t>3</w:t>
      </w:r>
      <w:r w:rsidR="00F3043F">
        <w:rPr>
          <w:rFonts w:ascii="Times New Roman" w:hAnsi="Times New Roman" w:cs="Times New Roman"/>
          <w:lang w:val="lt-LT"/>
        </w:rPr>
        <w:t>;</w:t>
      </w:r>
    </w:p>
    <w:p w14:paraId="3D3C0804" w14:textId="04FA75E5" w:rsidR="009C3A6B" w:rsidRPr="009C3A6B" w:rsidRDefault="009C3A6B" w:rsidP="009C3A6B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9C3A6B">
        <w:rPr>
          <w:rFonts w:ascii="Times New Roman" w:hAnsi="Times New Roman" w:cs="Times New Roman"/>
          <w:lang w:val="lt-LT"/>
        </w:rPr>
        <w:t>Pastatas šildomas elektra</w:t>
      </w:r>
      <w:r w:rsidR="00F3043F">
        <w:rPr>
          <w:rFonts w:ascii="Times New Roman" w:hAnsi="Times New Roman" w:cs="Times New Roman"/>
          <w:lang w:val="lt-LT"/>
        </w:rPr>
        <w:t>;</w:t>
      </w:r>
    </w:p>
    <w:p w14:paraId="6F34279E" w14:textId="1789970E" w:rsidR="009C3A6B" w:rsidRDefault="009C3A6B" w:rsidP="009C3A6B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9C3A6B">
        <w:rPr>
          <w:rFonts w:ascii="Times New Roman" w:hAnsi="Times New Roman" w:cs="Times New Roman"/>
          <w:lang w:val="lt-LT"/>
        </w:rPr>
        <w:t>Statybos metai: 1973m.</w:t>
      </w:r>
      <w:r w:rsidR="00F3043F">
        <w:rPr>
          <w:rFonts w:ascii="Times New Roman" w:hAnsi="Times New Roman" w:cs="Times New Roman"/>
          <w:lang w:val="lt-LT"/>
        </w:rPr>
        <w:t>;</w:t>
      </w:r>
    </w:p>
    <w:p w14:paraId="44017ABC" w14:textId="77777777" w:rsidR="0004052A" w:rsidRDefault="0028531E" w:rsidP="0004052A">
      <w:pPr>
        <w:pStyle w:val="Sraopastraipa"/>
        <w:ind w:left="108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Energinio naudingumo</w:t>
      </w:r>
      <w:r w:rsidR="00656B75">
        <w:rPr>
          <w:rFonts w:ascii="Times New Roman" w:hAnsi="Times New Roman" w:cs="Times New Roman"/>
          <w:lang w:val="lt-LT"/>
        </w:rPr>
        <w:t xml:space="preserve"> klasė: G</w:t>
      </w:r>
      <w:r w:rsidR="00F3043F">
        <w:rPr>
          <w:rFonts w:ascii="Times New Roman" w:hAnsi="Times New Roman" w:cs="Times New Roman"/>
          <w:lang w:val="lt-LT"/>
        </w:rPr>
        <w:t>.</w:t>
      </w:r>
    </w:p>
    <w:p w14:paraId="3C1F5851" w14:textId="77777777" w:rsidR="005E3DD6" w:rsidRDefault="005E3DD6" w:rsidP="0004052A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p w14:paraId="5A561940" w14:textId="69DB0087" w:rsidR="00233971" w:rsidRPr="00E641ED" w:rsidRDefault="00806D50" w:rsidP="00233971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lang w:val="lt-LT"/>
        </w:rPr>
      </w:pPr>
      <w:r w:rsidRPr="00E641ED">
        <w:rPr>
          <w:rFonts w:ascii="Times New Roman" w:hAnsi="Times New Roman" w:cs="Times New Roman"/>
          <w:b/>
          <w:bCs/>
          <w:lang w:val="lt-LT"/>
        </w:rPr>
        <w:t>Pastatas Mokykla</w:t>
      </w:r>
      <w:r w:rsidRPr="00E641ED">
        <w:rPr>
          <w:rFonts w:ascii="Times New Roman" w:hAnsi="Times New Roman" w:cs="Times New Roman"/>
          <w:lang w:val="lt-LT"/>
        </w:rPr>
        <w:t xml:space="preserve"> (mokomasis korpusas)</w:t>
      </w:r>
      <w:r w:rsidR="00E641ED">
        <w:rPr>
          <w:rFonts w:ascii="Times New Roman" w:hAnsi="Times New Roman" w:cs="Times New Roman"/>
          <w:lang w:val="lt-LT"/>
        </w:rPr>
        <w:t>;</w:t>
      </w:r>
    </w:p>
    <w:p w14:paraId="03090B70" w14:textId="11B01CFA" w:rsidR="00233971" w:rsidRPr="00E641ED" w:rsidRDefault="00806D50" w:rsidP="00233971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E641ED">
        <w:rPr>
          <w:rFonts w:ascii="Times New Roman" w:hAnsi="Times New Roman" w:cs="Times New Roman"/>
          <w:lang w:val="lt-LT"/>
        </w:rPr>
        <w:t xml:space="preserve">Adresas: Kretingos r. sav. Kretingos sen., </w:t>
      </w:r>
      <w:proofErr w:type="spellStart"/>
      <w:r w:rsidRPr="00E641ED">
        <w:rPr>
          <w:rFonts w:ascii="Times New Roman" w:hAnsi="Times New Roman" w:cs="Times New Roman"/>
          <w:lang w:val="lt-LT"/>
        </w:rPr>
        <w:t>Kretingsodžio</w:t>
      </w:r>
      <w:proofErr w:type="spellEnd"/>
      <w:r w:rsidRPr="00E641ED">
        <w:rPr>
          <w:rFonts w:ascii="Times New Roman" w:hAnsi="Times New Roman" w:cs="Times New Roman"/>
          <w:lang w:val="lt-LT"/>
        </w:rPr>
        <w:t xml:space="preserve"> k., Sodžiaus g. 1C</w:t>
      </w:r>
      <w:r w:rsidR="00E641ED">
        <w:rPr>
          <w:rFonts w:ascii="Times New Roman" w:hAnsi="Times New Roman" w:cs="Times New Roman"/>
          <w:lang w:val="lt-LT"/>
        </w:rPr>
        <w:t>;</w:t>
      </w:r>
    </w:p>
    <w:p w14:paraId="6CDF8858" w14:textId="3E0D0663" w:rsidR="00233971" w:rsidRPr="00E641ED" w:rsidRDefault="00806D50" w:rsidP="00233971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E641ED">
        <w:rPr>
          <w:rFonts w:ascii="Times New Roman" w:hAnsi="Times New Roman" w:cs="Times New Roman"/>
          <w:lang w:val="lt-LT"/>
        </w:rPr>
        <w:t>Unikalus Nr. 5697-1010-4022</w:t>
      </w:r>
      <w:r w:rsidR="00AD307C">
        <w:rPr>
          <w:rFonts w:ascii="Times New Roman" w:hAnsi="Times New Roman" w:cs="Times New Roman"/>
          <w:lang w:val="lt-LT"/>
        </w:rPr>
        <w:t>;</w:t>
      </w:r>
    </w:p>
    <w:p w14:paraId="7ACF7D74" w14:textId="14BAE347" w:rsidR="00233971" w:rsidRPr="00E641ED" w:rsidRDefault="00806D50" w:rsidP="00233971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E641ED">
        <w:rPr>
          <w:rFonts w:ascii="Times New Roman" w:hAnsi="Times New Roman" w:cs="Times New Roman"/>
          <w:lang w:val="lt-LT"/>
        </w:rPr>
        <w:t>Pastato paskirtis: Mokslo</w:t>
      </w:r>
      <w:r w:rsidR="00AD307C">
        <w:rPr>
          <w:rFonts w:ascii="Times New Roman" w:hAnsi="Times New Roman" w:cs="Times New Roman"/>
          <w:lang w:val="lt-LT"/>
        </w:rPr>
        <w:t>;</w:t>
      </w:r>
    </w:p>
    <w:p w14:paraId="5F0757D6" w14:textId="60ADD011" w:rsidR="00233971" w:rsidRPr="00E641ED" w:rsidRDefault="00806D50" w:rsidP="00233971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E641ED">
        <w:rPr>
          <w:rFonts w:ascii="Times New Roman" w:hAnsi="Times New Roman" w:cs="Times New Roman"/>
          <w:lang w:val="lt-LT"/>
        </w:rPr>
        <w:t>Žymėjimas plane: 1C4p</w:t>
      </w:r>
      <w:r w:rsidR="00AD307C">
        <w:rPr>
          <w:rFonts w:ascii="Times New Roman" w:hAnsi="Times New Roman" w:cs="Times New Roman"/>
          <w:lang w:val="lt-LT"/>
        </w:rPr>
        <w:t>;</w:t>
      </w:r>
    </w:p>
    <w:p w14:paraId="7A9C870F" w14:textId="10BEAFD1" w:rsidR="00233971" w:rsidRPr="00AD307C" w:rsidRDefault="00806D50" w:rsidP="00233971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E641ED">
        <w:rPr>
          <w:rFonts w:ascii="Times New Roman" w:hAnsi="Times New Roman" w:cs="Times New Roman"/>
          <w:lang w:val="lt-LT"/>
        </w:rPr>
        <w:t>Bendras pastato plotas: 4428,44 m</w:t>
      </w:r>
      <w:r w:rsidR="00AD307C">
        <w:rPr>
          <w:rFonts w:ascii="Times New Roman" w:hAnsi="Times New Roman" w:cs="Times New Roman"/>
          <w:vertAlign w:val="superscript"/>
          <w:lang w:val="lt-LT"/>
        </w:rPr>
        <w:t>2</w:t>
      </w:r>
      <w:r w:rsidR="00AD307C">
        <w:rPr>
          <w:rFonts w:ascii="Times New Roman" w:hAnsi="Times New Roman" w:cs="Times New Roman"/>
          <w:lang w:val="lt-LT"/>
        </w:rPr>
        <w:t>;</w:t>
      </w:r>
    </w:p>
    <w:p w14:paraId="7C3425FD" w14:textId="7EC231C9" w:rsidR="00233971" w:rsidRPr="005E3DD6" w:rsidRDefault="00806D50" w:rsidP="00233971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E641ED">
        <w:rPr>
          <w:rFonts w:ascii="Times New Roman" w:hAnsi="Times New Roman" w:cs="Times New Roman"/>
          <w:lang w:val="lt-LT"/>
        </w:rPr>
        <w:t>Pastato Tūris: 20607 m</w:t>
      </w:r>
      <w:r w:rsidR="005E3DD6">
        <w:rPr>
          <w:rFonts w:ascii="Times New Roman" w:hAnsi="Times New Roman" w:cs="Times New Roman"/>
          <w:vertAlign w:val="superscript"/>
          <w:lang w:val="lt-LT"/>
        </w:rPr>
        <w:t>3</w:t>
      </w:r>
      <w:r w:rsidR="005E3DD6">
        <w:rPr>
          <w:rFonts w:ascii="Times New Roman" w:hAnsi="Times New Roman" w:cs="Times New Roman"/>
          <w:lang w:val="lt-LT"/>
        </w:rPr>
        <w:t>;</w:t>
      </w:r>
    </w:p>
    <w:p w14:paraId="5B295EEE" w14:textId="7AFCEA93" w:rsidR="00D3235D" w:rsidRPr="00E641ED" w:rsidRDefault="00806D50" w:rsidP="00D3235D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E641ED">
        <w:rPr>
          <w:rFonts w:ascii="Times New Roman" w:hAnsi="Times New Roman" w:cs="Times New Roman"/>
          <w:lang w:val="lt-LT"/>
        </w:rPr>
        <w:t>Statybos metai: 1972m.</w:t>
      </w:r>
      <w:r w:rsidR="005E3DD6">
        <w:rPr>
          <w:rFonts w:ascii="Times New Roman" w:hAnsi="Times New Roman" w:cs="Times New Roman"/>
          <w:lang w:val="lt-LT"/>
        </w:rPr>
        <w:t>;</w:t>
      </w:r>
    </w:p>
    <w:p w14:paraId="2547C6D5" w14:textId="05BC7969" w:rsidR="00D3235D" w:rsidRPr="00E641ED" w:rsidRDefault="00806D50" w:rsidP="00D3235D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E641ED">
        <w:rPr>
          <w:rFonts w:ascii="Times New Roman" w:hAnsi="Times New Roman" w:cs="Times New Roman"/>
          <w:lang w:val="lt-LT"/>
        </w:rPr>
        <w:t>Pastatas šildomas kietų kuru (malkomis)</w:t>
      </w:r>
      <w:r w:rsidR="005E3DD6">
        <w:rPr>
          <w:rFonts w:ascii="Times New Roman" w:hAnsi="Times New Roman" w:cs="Times New Roman"/>
          <w:lang w:val="lt-LT"/>
        </w:rPr>
        <w:t>;</w:t>
      </w:r>
    </w:p>
    <w:p w14:paraId="39C0B076" w14:textId="77777777" w:rsidR="00E56E83" w:rsidRDefault="00806D50" w:rsidP="00E56E83">
      <w:pPr>
        <w:pStyle w:val="Sraopastraipa"/>
        <w:ind w:left="1080"/>
        <w:rPr>
          <w:rFonts w:ascii="Times New Roman" w:hAnsi="Times New Roman" w:cs="Times New Roman"/>
          <w:lang w:val="lt-LT"/>
        </w:rPr>
      </w:pPr>
      <w:r w:rsidRPr="00E641ED">
        <w:rPr>
          <w:rFonts w:ascii="Times New Roman" w:hAnsi="Times New Roman" w:cs="Times New Roman"/>
          <w:lang w:val="lt-LT"/>
        </w:rPr>
        <w:t xml:space="preserve">Pastato energinio naudingumo klasė: </w:t>
      </w:r>
      <w:r w:rsidR="000349F5">
        <w:rPr>
          <w:rFonts w:ascii="Times New Roman" w:hAnsi="Times New Roman" w:cs="Times New Roman"/>
          <w:lang w:val="lt-LT"/>
        </w:rPr>
        <w:t>F</w:t>
      </w:r>
      <w:r w:rsidR="005E3DD6">
        <w:rPr>
          <w:rFonts w:ascii="Times New Roman" w:hAnsi="Times New Roman" w:cs="Times New Roman"/>
          <w:lang w:val="lt-LT"/>
        </w:rPr>
        <w:t>.</w:t>
      </w:r>
    </w:p>
    <w:p w14:paraId="21986FB0" w14:textId="77777777" w:rsidR="00E56E83" w:rsidRDefault="00E56E83" w:rsidP="00E56E83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p w14:paraId="13C916C3" w14:textId="77777777" w:rsidR="00A30110" w:rsidRDefault="00A30110" w:rsidP="00E56E83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p w14:paraId="1AF1D1CC" w14:textId="77777777" w:rsidR="00A30110" w:rsidRDefault="00A30110" w:rsidP="00E56E83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p w14:paraId="079EEF80" w14:textId="77777777" w:rsidR="00A30110" w:rsidRDefault="00A30110" w:rsidP="00E56E83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p w14:paraId="53A91528" w14:textId="77777777" w:rsidR="00A30110" w:rsidRDefault="00A30110" w:rsidP="00E56E83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p w14:paraId="6D59F6C4" w14:textId="77777777" w:rsidR="00A30110" w:rsidRDefault="00A30110" w:rsidP="00E56E83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p w14:paraId="11FDE600" w14:textId="77777777" w:rsidR="00A30110" w:rsidRDefault="00A30110" w:rsidP="00E56E83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p w14:paraId="7E7896DC" w14:textId="77777777" w:rsidR="00A30110" w:rsidRDefault="00A30110" w:rsidP="00E56E83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p w14:paraId="0A512357" w14:textId="77777777" w:rsidR="00A30110" w:rsidRDefault="00A30110" w:rsidP="00E56E83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p w14:paraId="62792182" w14:textId="77777777" w:rsidR="00A30110" w:rsidRDefault="00A30110" w:rsidP="00E56E83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p w14:paraId="20B8DE48" w14:textId="77777777" w:rsidR="00A30110" w:rsidRDefault="00A30110" w:rsidP="00E56E83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p w14:paraId="3E814CF0" w14:textId="77777777" w:rsidR="00A30110" w:rsidRDefault="00A30110" w:rsidP="00E56E83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p w14:paraId="768A818F" w14:textId="77777777" w:rsidR="00A30110" w:rsidRDefault="00A30110" w:rsidP="00E56E83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p w14:paraId="237DD022" w14:textId="77777777" w:rsidR="00A30110" w:rsidRDefault="00A30110" w:rsidP="00E56E83">
      <w:pPr>
        <w:pStyle w:val="Sraopastraipa"/>
        <w:ind w:left="1080"/>
        <w:rPr>
          <w:rFonts w:ascii="Times New Roman" w:hAnsi="Times New Roman" w:cs="Times New Roman"/>
          <w:lang w:val="lt-LT"/>
        </w:rPr>
      </w:pPr>
    </w:p>
    <w:p w14:paraId="5209A17A" w14:textId="77777777" w:rsidR="005A792E" w:rsidRDefault="0015358C" w:rsidP="00344909">
      <w:pPr>
        <w:pStyle w:val="Sraopastraipa"/>
        <w:numPr>
          <w:ilvl w:val="0"/>
          <w:numId w:val="10"/>
        </w:numPr>
        <w:jc w:val="both"/>
        <w:rPr>
          <w:rFonts w:ascii="Times New Roman" w:hAnsi="Times New Roman" w:cs="Times New Roman"/>
          <w:lang w:val="lt-LT"/>
        </w:rPr>
      </w:pPr>
      <w:r w:rsidRPr="00EA2E29">
        <w:rPr>
          <w:rFonts w:ascii="Times New Roman" w:hAnsi="Times New Roman" w:cs="Times New Roman"/>
          <w:b/>
          <w:bCs/>
          <w:lang w:val="lt-LT"/>
        </w:rPr>
        <w:t>Darbų apimtis</w:t>
      </w:r>
      <w:r w:rsidRPr="00EA2E29">
        <w:rPr>
          <w:rFonts w:ascii="Times New Roman" w:hAnsi="Times New Roman" w:cs="Times New Roman"/>
          <w:lang w:val="lt-LT"/>
        </w:rPr>
        <w:t xml:space="preserve">: </w:t>
      </w:r>
    </w:p>
    <w:p w14:paraId="2DAAD9B7" w14:textId="77777777" w:rsidR="00696A8A" w:rsidRDefault="00696A8A" w:rsidP="00696A8A">
      <w:pPr>
        <w:pStyle w:val="Sraopastraipa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3.1. </w:t>
      </w:r>
      <w:r w:rsidR="0015358C" w:rsidRPr="00EA2E29">
        <w:rPr>
          <w:rFonts w:ascii="Times New Roman" w:hAnsi="Times New Roman" w:cs="Times New Roman"/>
          <w:lang w:val="lt-LT"/>
        </w:rPr>
        <w:t>Projektavimo darbai apima pastat</w:t>
      </w:r>
      <w:r w:rsidR="00452197" w:rsidRPr="00EA2E29">
        <w:rPr>
          <w:rFonts w:ascii="Times New Roman" w:hAnsi="Times New Roman" w:cs="Times New Roman"/>
          <w:lang w:val="lt-LT"/>
        </w:rPr>
        <w:t>ų</w:t>
      </w:r>
      <w:r w:rsidR="00324033" w:rsidRPr="00EA2E29">
        <w:rPr>
          <w:rFonts w:ascii="Times New Roman" w:hAnsi="Times New Roman" w:cs="Times New Roman"/>
          <w:lang w:val="lt-LT"/>
        </w:rPr>
        <w:t xml:space="preserve"> „Mokykla“ Unikalus Nr. 5697-1010-4022</w:t>
      </w:r>
      <w:r w:rsidR="00C10D3C" w:rsidRPr="00EA2E29">
        <w:rPr>
          <w:rFonts w:ascii="Times New Roman" w:hAnsi="Times New Roman" w:cs="Times New Roman"/>
          <w:lang w:val="lt-LT"/>
        </w:rPr>
        <w:t xml:space="preserve"> ir </w:t>
      </w:r>
      <w:r w:rsidR="006531D2">
        <w:rPr>
          <w:rFonts w:ascii="Times New Roman" w:hAnsi="Times New Roman" w:cs="Times New Roman"/>
          <w:lang w:val="lt-LT"/>
        </w:rPr>
        <w:t>p</w:t>
      </w:r>
      <w:r w:rsidR="00C10D3C" w:rsidRPr="00EA2E29">
        <w:rPr>
          <w:rFonts w:ascii="Times New Roman" w:hAnsi="Times New Roman" w:cs="Times New Roman"/>
          <w:lang w:val="lt-LT"/>
        </w:rPr>
        <w:t>astat</w:t>
      </w:r>
      <w:r w:rsidR="006531D2">
        <w:rPr>
          <w:rFonts w:ascii="Times New Roman" w:hAnsi="Times New Roman" w:cs="Times New Roman"/>
          <w:lang w:val="lt-LT"/>
        </w:rPr>
        <w:t>o</w:t>
      </w:r>
      <w:r w:rsidR="00C10D3C" w:rsidRPr="00EA2E29">
        <w:rPr>
          <w:rFonts w:ascii="Times New Roman" w:hAnsi="Times New Roman" w:cs="Times New Roman"/>
          <w:lang w:val="lt-LT"/>
        </w:rPr>
        <w:t xml:space="preserve"> </w:t>
      </w:r>
      <w:r w:rsidR="006531D2">
        <w:rPr>
          <w:rFonts w:ascii="Times New Roman" w:hAnsi="Times New Roman" w:cs="Times New Roman"/>
          <w:lang w:val="lt-LT"/>
        </w:rPr>
        <w:t>„D</w:t>
      </w:r>
      <w:r w:rsidR="00C10D3C" w:rsidRPr="00EA2E29">
        <w:rPr>
          <w:rFonts w:ascii="Times New Roman" w:hAnsi="Times New Roman" w:cs="Times New Roman"/>
          <w:lang w:val="lt-LT"/>
        </w:rPr>
        <w:t xml:space="preserve">irbtuvės“ </w:t>
      </w:r>
      <w:r w:rsidR="00C10D3C" w:rsidRPr="009C3A6B">
        <w:rPr>
          <w:rFonts w:ascii="Times New Roman" w:hAnsi="Times New Roman" w:cs="Times New Roman"/>
          <w:lang w:val="lt-LT"/>
        </w:rPr>
        <w:t>Unikalus Nr. 5697-1010-4066</w:t>
      </w:r>
      <w:r w:rsidR="0015358C" w:rsidRPr="00EA2E29">
        <w:rPr>
          <w:rFonts w:ascii="Times New Roman" w:hAnsi="Times New Roman" w:cs="Times New Roman"/>
          <w:lang w:val="lt-LT"/>
        </w:rPr>
        <w:t xml:space="preserve"> </w:t>
      </w:r>
      <w:r w:rsidR="00C84A6C">
        <w:rPr>
          <w:rFonts w:ascii="Times New Roman" w:hAnsi="Times New Roman" w:cs="Times New Roman"/>
          <w:lang w:val="lt-LT"/>
        </w:rPr>
        <w:t xml:space="preserve">atnaujinimas modernizavimas </w:t>
      </w:r>
      <w:r w:rsidR="003E1DE7">
        <w:rPr>
          <w:rFonts w:ascii="Times New Roman" w:hAnsi="Times New Roman" w:cs="Times New Roman"/>
          <w:lang w:val="lt-LT"/>
        </w:rPr>
        <w:t xml:space="preserve">kurie sudaro </w:t>
      </w:r>
      <w:r w:rsidR="00BA4E39" w:rsidRPr="002A5108">
        <w:rPr>
          <w:rFonts w:ascii="Times New Roman" w:hAnsi="Times New Roman" w:cs="Times New Roman"/>
          <w:lang w:val="lt-LT"/>
        </w:rPr>
        <w:t>stogo ir jo elementų atnaujinimas modernizavimas (apšiltinimas) išorės lietaus</w:t>
      </w:r>
      <w:r w:rsidR="00BA4E39">
        <w:rPr>
          <w:rFonts w:ascii="Times New Roman" w:hAnsi="Times New Roman" w:cs="Times New Roman"/>
          <w:lang w:val="lt-LT"/>
        </w:rPr>
        <w:t xml:space="preserve"> </w:t>
      </w:r>
      <w:r w:rsidR="00BA4E39" w:rsidRPr="002A5108">
        <w:rPr>
          <w:rFonts w:ascii="Times New Roman" w:hAnsi="Times New Roman" w:cs="Times New Roman"/>
          <w:lang w:val="lt-LT"/>
        </w:rPr>
        <w:t>nuotekų sistemos atnaujinimas, išorės atitvarų (sienų) atnaujinimas modernizavimas (apšiltinimas),</w:t>
      </w:r>
      <w:r w:rsidR="00BA4E39">
        <w:rPr>
          <w:rFonts w:ascii="Times New Roman" w:hAnsi="Times New Roman" w:cs="Times New Roman"/>
          <w:lang w:val="lt-LT"/>
        </w:rPr>
        <w:t xml:space="preserve"> </w:t>
      </w:r>
      <w:r w:rsidR="00BA4E39" w:rsidRPr="002A5108">
        <w:rPr>
          <w:rFonts w:ascii="Times New Roman" w:hAnsi="Times New Roman" w:cs="Times New Roman"/>
          <w:lang w:val="lt-LT"/>
        </w:rPr>
        <w:t xml:space="preserve">cokolio ir jo elementų atnaujinimas modernizavimas (apšiltinimas), </w:t>
      </w:r>
      <w:proofErr w:type="spellStart"/>
      <w:r w:rsidR="00BA4E39" w:rsidRPr="002A5108">
        <w:rPr>
          <w:rFonts w:ascii="Times New Roman" w:hAnsi="Times New Roman" w:cs="Times New Roman"/>
          <w:lang w:val="lt-LT"/>
        </w:rPr>
        <w:t>nuogrindos</w:t>
      </w:r>
      <w:proofErr w:type="spellEnd"/>
      <w:r w:rsidR="00BA4E39" w:rsidRPr="002A5108">
        <w:rPr>
          <w:rFonts w:ascii="Times New Roman" w:hAnsi="Times New Roman" w:cs="Times New Roman"/>
          <w:lang w:val="lt-LT"/>
        </w:rPr>
        <w:t xml:space="preserve"> suformavimas, išorės</w:t>
      </w:r>
      <w:r w:rsidR="00BA4E39">
        <w:rPr>
          <w:rFonts w:ascii="Times New Roman" w:hAnsi="Times New Roman" w:cs="Times New Roman"/>
          <w:lang w:val="lt-LT"/>
        </w:rPr>
        <w:t xml:space="preserve"> </w:t>
      </w:r>
      <w:r w:rsidR="00BA4E39" w:rsidRPr="002A5108">
        <w:rPr>
          <w:rFonts w:ascii="Times New Roman" w:hAnsi="Times New Roman" w:cs="Times New Roman"/>
          <w:lang w:val="lt-LT"/>
        </w:rPr>
        <w:t>langų ir durų keitimas</w:t>
      </w:r>
      <w:r w:rsidR="00BA4E39">
        <w:rPr>
          <w:rFonts w:ascii="Times New Roman" w:hAnsi="Times New Roman" w:cs="Times New Roman"/>
          <w:lang w:val="lt-LT"/>
        </w:rPr>
        <w:t>.</w:t>
      </w:r>
      <w:r w:rsidR="00BA4E39" w:rsidRPr="002A5108">
        <w:rPr>
          <w:rFonts w:ascii="Times New Roman" w:hAnsi="Times New Roman" w:cs="Times New Roman"/>
          <w:lang w:val="lt-LT"/>
        </w:rPr>
        <w:t xml:space="preserve"> Inžinerinių tinklų</w:t>
      </w:r>
      <w:r w:rsidR="00BA4E39">
        <w:rPr>
          <w:rFonts w:ascii="Times New Roman" w:hAnsi="Times New Roman" w:cs="Times New Roman"/>
          <w:lang w:val="lt-LT"/>
        </w:rPr>
        <w:t xml:space="preserve"> </w:t>
      </w:r>
      <w:r w:rsidR="00BA4E39" w:rsidRPr="002A5108">
        <w:rPr>
          <w:rFonts w:ascii="Times New Roman" w:hAnsi="Times New Roman" w:cs="Times New Roman"/>
          <w:lang w:val="lt-LT"/>
        </w:rPr>
        <w:t>atnaujinimas. Šildymo sistemos ir kitų inžinerinių tinklų atnaujinimas modernizavimas.</w:t>
      </w:r>
      <w:r w:rsidR="00BA4E39">
        <w:rPr>
          <w:rFonts w:ascii="Times New Roman" w:hAnsi="Times New Roman" w:cs="Times New Roman"/>
          <w:lang w:val="lt-LT"/>
        </w:rPr>
        <w:t xml:space="preserve"> </w:t>
      </w:r>
      <w:r w:rsidR="00BA4E39" w:rsidRPr="002A5108">
        <w:rPr>
          <w:rFonts w:ascii="Times New Roman" w:hAnsi="Times New Roman" w:cs="Times New Roman"/>
          <w:lang w:val="lt-LT"/>
        </w:rPr>
        <w:t>Atsinaujinančių</w:t>
      </w:r>
      <w:r w:rsidR="00BA4E39">
        <w:rPr>
          <w:rFonts w:ascii="Times New Roman" w:hAnsi="Times New Roman" w:cs="Times New Roman"/>
          <w:lang w:val="lt-LT"/>
        </w:rPr>
        <w:t xml:space="preserve"> </w:t>
      </w:r>
      <w:r w:rsidR="00BA4E39" w:rsidRPr="002A5108">
        <w:rPr>
          <w:rFonts w:ascii="Times New Roman" w:hAnsi="Times New Roman" w:cs="Times New Roman"/>
          <w:lang w:val="lt-LT"/>
        </w:rPr>
        <w:t>energijos šaltinių įdiegimas.</w:t>
      </w:r>
      <w:r w:rsidR="00C84A6C">
        <w:rPr>
          <w:rFonts w:ascii="Times New Roman" w:hAnsi="Times New Roman" w:cs="Times New Roman"/>
          <w:lang w:val="lt-LT"/>
        </w:rPr>
        <w:t xml:space="preserve"> </w:t>
      </w:r>
      <w:r w:rsidR="003E1DE7">
        <w:rPr>
          <w:rFonts w:ascii="Times New Roman" w:hAnsi="Times New Roman" w:cs="Times New Roman"/>
          <w:lang w:val="lt-LT"/>
        </w:rPr>
        <w:t>V</w:t>
      </w:r>
      <w:r w:rsidR="00D7052A" w:rsidRPr="00C84A6C">
        <w:rPr>
          <w:rFonts w:ascii="Times New Roman" w:hAnsi="Times New Roman" w:cs="Times New Roman"/>
          <w:lang w:val="lt-LT"/>
        </w:rPr>
        <w:t xml:space="preserve">isų </w:t>
      </w:r>
      <w:r w:rsidR="00F32188">
        <w:rPr>
          <w:rFonts w:ascii="Times New Roman" w:hAnsi="Times New Roman" w:cs="Times New Roman"/>
          <w:lang w:val="lt-LT"/>
        </w:rPr>
        <w:t xml:space="preserve">pastatų </w:t>
      </w:r>
      <w:r w:rsidR="0015358C" w:rsidRPr="00C84A6C">
        <w:rPr>
          <w:rFonts w:ascii="Times New Roman" w:hAnsi="Times New Roman" w:cs="Times New Roman"/>
          <w:lang w:val="lt-LT"/>
        </w:rPr>
        <w:t>atnaujinimo</w:t>
      </w:r>
      <w:r w:rsidR="00F32188">
        <w:rPr>
          <w:rFonts w:ascii="Times New Roman" w:hAnsi="Times New Roman" w:cs="Times New Roman"/>
          <w:lang w:val="lt-LT"/>
        </w:rPr>
        <w:t>/modernizavimo</w:t>
      </w:r>
      <w:r w:rsidR="0015358C" w:rsidRPr="00C84A6C">
        <w:rPr>
          <w:rFonts w:ascii="Times New Roman" w:hAnsi="Times New Roman" w:cs="Times New Roman"/>
          <w:lang w:val="lt-LT"/>
        </w:rPr>
        <w:t xml:space="preserve"> projekto</w:t>
      </w:r>
      <w:r w:rsidR="00D0603B" w:rsidRPr="00C84A6C">
        <w:rPr>
          <w:rFonts w:ascii="Times New Roman" w:hAnsi="Times New Roman" w:cs="Times New Roman"/>
          <w:lang w:val="lt-LT"/>
        </w:rPr>
        <w:t xml:space="preserve"> etapų</w:t>
      </w:r>
      <w:r w:rsidR="0015358C" w:rsidRPr="00C84A6C">
        <w:rPr>
          <w:rFonts w:ascii="Times New Roman" w:hAnsi="Times New Roman" w:cs="Times New Roman"/>
          <w:lang w:val="lt-LT"/>
        </w:rPr>
        <w:t xml:space="preserve"> parengimą pagal Lietuvos Respublikos</w:t>
      </w:r>
      <w:r w:rsidR="0064347F" w:rsidRPr="00C84A6C">
        <w:rPr>
          <w:rFonts w:ascii="Times New Roman" w:hAnsi="Times New Roman" w:cs="Times New Roman"/>
          <w:lang w:val="lt-LT"/>
        </w:rPr>
        <w:t xml:space="preserve"> statybos įstatym</w:t>
      </w:r>
      <w:r w:rsidR="00942B62" w:rsidRPr="00C84A6C">
        <w:rPr>
          <w:rFonts w:ascii="Times New Roman" w:hAnsi="Times New Roman" w:cs="Times New Roman"/>
          <w:lang w:val="lt-LT"/>
        </w:rPr>
        <w:t xml:space="preserve">ą, </w:t>
      </w:r>
      <w:r w:rsidR="00A678C6" w:rsidRPr="00C84A6C">
        <w:rPr>
          <w:rFonts w:ascii="Times New Roman" w:hAnsi="Times New Roman" w:cs="Times New Roman"/>
          <w:lang w:val="lt-LT"/>
        </w:rPr>
        <w:t xml:space="preserve">statybos techninį reglamentą </w:t>
      </w:r>
      <w:r w:rsidR="00D90DB3" w:rsidRPr="00C84A6C">
        <w:rPr>
          <w:rFonts w:ascii="Times New Roman" w:hAnsi="Times New Roman" w:cs="Times New Roman"/>
          <w:lang w:val="lt-LT"/>
        </w:rPr>
        <w:t>STR 1.05.01:2017 „Statybą leidžiantys dokumentai. Statybos užbaigimas. Statybos sustabdymas. Nebaigto statinio registravimas ir perleidimas. Savavališkos statybos padarinių šalinimas. Statybos pagal neteisėtai išduotą statybą leidžiantį dokumentą padarinių šalinimas“</w:t>
      </w:r>
      <w:r w:rsidR="00CA1F17" w:rsidRPr="00C84A6C">
        <w:rPr>
          <w:rFonts w:ascii="Times New Roman" w:hAnsi="Times New Roman" w:cs="Times New Roman"/>
          <w:lang w:val="lt-LT"/>
        </w:rPr>
        <w:t xml:space="preserve">, </w:t>
      </w:r>
      <w:r w:rsidR="001A7FA4" w:rsidRPr="00C84A6C">
        <w:rPr>
          <w:rFonts w:ascii="Times New Roman" w:hAnsi="Times New Roman" w:cs="Times New Roman"/>
          <w:lang w:val="lt-LT"/>
        </w:rPr>
        <w:t>s</w:t>
      </w:r>
      <w:r w:rsidR="00CA1F17" w:rsidRPr="00C84A6C">
        <w:rPr>
          <w:rFonts w:ascii="Times New Roman" w:hAnsi="Times New Roman" w:cs="Times New Roman"/>
          <w:lang w:val="lt-LT"/>
        </w:rPr>
        <w:t>tatybos technin</w:t>
      </w:r>
      <w:r w:rsidR="00CB208A" w:rsidRPr="00C84A6C">
        <w:rPr>
          <w:rFonts w:ascii="Times New Roman" w:hAnsi="Times New Roman" w:cs="Times New Roman"/>
          <w:lang w:val="lt-LT"/>
        </w:rPr>
        <w:t>į</w:t>
      </w:r>
      <w:r w:rsidR="00CA1F17" w:rsidRPr="00C84A6C">
        <w:rPr>
          <w:rFonts w:ascii="Times New Roman" w:hAnsi="Times New Roman" w:cs="Times New Roman"/>
          <w:lang w:val="lt-LT"/>
        </w:rPr>
        <w:t xml:space="preserve"> reglament</w:t>
      </w:r>
      <w:r w:rsidR="00CB208A" w:rsidRPr="00C84A6C">
        <w:rPr>
          <w:rFonts w:ascii="Times New Roman" w:hAnsi="Times New Roman" w:cs="Times New Roman"/>
          <w:lang w:val="lt-LT"/>
        </w:rPr>
        <w:t>ą</w:t>
      </w:r>
      <w:r w:rsidR="00CA1F17" w:rsidRPr="00C84A6C">
        <w:rPr>
          <w:rFonts w:ascii="Times New Roman" w:hAnsi="Times New Roman" w:cs="Times New Roman"/>
          <w:lang w:val="lt-LT"/>
        </w:rPr>
        <w:t xml:space="preserve"> STR 1.04.04:2017 „Statinio projektavimas, projekto ekspertizė“</w:t>
      </w:r>
      <w:r w:rsidR="001B268E" w:rsidRPr="00C84A6C">
        <w:rPr>
          <w:rFonts w:ascii="Times New Roman" w:hAnsi="Times New Roman" w:cs="Times New Roman"/>
          <w:lang w:val="lt-LT"/>
        </w:rPr>
        <w:t>,</w:t>
      </w:r>
      <w:r w:rsidR="00A678C6" w:rsidRPr="00C84A6C">
        <w:rPr>
          <w:rFonts w:ascii="Times New Roman" w:hAnsi="Times New Roman" w:cs="Times New Roman"/>
          <w:lang w:val="lt-LT"/>
        </w:rPr>
        <w:t xml:space="preserve"> statybos techninį reglamentą</w:t>
      </w:r>
      <w:r w:rsidR="0015358C" w:rsidRPr="00C84A6C">
        <w:rPr>
          <w:rFonts w:ascii="Times New Roman" w:hAnsi="Times New Roman" w:cs="Times New Roman"/>
          <w:lang w:val="lt-LT"/>
        </w:rPr>
        <w:t xml:space="preserve"> </w:t>
      </w:r>
      <w:r w:rsidR="00EA2E29" w:rsidRPr="00C84A6C">
        <w:rPr>
          <w:rFonts w:ascii="Times New Roman" w:hAnsi="Times New Roman" w:cs="Times New Roman"/>
          <w:lang w:val="lt-LT"/>
        </w:rPr>
        <w:t xml:space="preserve">STR 2.01.02:2016 „Pastatų energinio naudingumo projektavimas ir sertifikavimas“ </w:t>
      </w:r>
      <w:r w:rsidR="0015358C" w:rsidRPr="00C84A6C">
        <w:rPr>
          <w:rFonts w:ascii="Times New Roman" w:hAnsi="Times New Roman" w:cs="Times New Roman"/>
          <w:lang w:val="lt-LT"/>
        </w:rPr>
        <w:t>ir kitų susijusių teisės aktų reikalavimus.</w:t>
      </w:r>
    </w:p>
    <w:p w14:paraId="2D292FD0" w14:textId="1CB31E7F" w:rsidR="00696A8A" w:rsidRPr="00696A8A" w:rsidRDefault="00696A8A" w:rsidP="00696A8A">
      <w:pPr>
        <w:pStyle w:val="Sraopastraipa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3.</w:t>
      </w:r>
      <w:r w:rsidR="00A30110">
        <w:rPr>
          <w:rFonts w:ascii="Times New Roman" w:hAnsi="Times New Roman" w:cs="Times New Roman"/>
          <w:lang w:val="lt-LT"/>
        </w:rPr>
        <w:t xml:space="preserve">2. </w:t>
      </w:r>
      <w:r w:rsidRPr="00696A8A">
        <w:rPr>
          <w:rFonts w:ascii="Times New Roman" w:hAnsi="Times New Roman" w:cs="Times New Roman"/>
          <w:lang w:val="lt-LT"/>
        </w:rPr>
        <w:t>Prasidėjus statybos darbams pagal atskira užsakovo pranešimą atlikti statinio „Dirbtuvės“ Unikalus Nr. 5697-1010-4066  projekto vykdymo priežiūra – statytojo (užsakovo) organizuota statinio projektuotojo atliekama statybos priežiūra, kurios tikslas – kontroliuoti, kad statinys būtų statomas pagal statinio projektą ir kad būtų įgyvendinta statinio projekte sukurta statinio architektūra.</w:t>
      </w:r>
    </w:p>
    <w:p w14:paraId="4A592155" w14:textId="201C05AC" w:rsidR="00696A8A" w:rsidRPr="00C84A6C" w:rsidRDefault="00696A8A" w:rsidP="00C84A6C">
      <w:pPr>
        <w:pStyle w:val="Sraopastraipa"/>
        <w:jc w:val="both"/>
        <w:rPr>
          <w:rFonts w:ascii="Times New Roman" w:hAnsi="Times New Roman" w:cs="Times New Roman"/>
          <w:lang w:val="lt-LT"/>
        </w:rPr>
      </w:pPr>
    </w:p>
    <w:p w14:paraId="6784FF45" w14:textId="77777777" w:rsidR="000D73CF" w:rsidRPr="00EA2E29" w:rsidRDefault="000D73CF" w:rsidP="000D73CF">
      <w:pPr>
        <w:pStyle w:val="Sraopastraipa"/>
        <w:jc w:val="both"/>
        <w:rPr>
          <w:rFonts w:ascii="Times New Roman" w:hAnsi="Times New Roman" w:cs="Times New Roman"/>
          <w:lang w:val="lt-LT"/>
        </w:rPr>
      </w:pPr>
    </w:p>
    <w:p w14:paraId="7B3ACD1B" w14:textId="4D46E5C8" w:rsidR="0015358C" w:rsidRDefault="00FF07CB" w:rsidP="000D73CF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Paslaugos t</w:t>
      </w:r>
      <w:r w:rsidR="0015358C" w:rsidRPr="000D73CF">
        <w:rPr>
          <w:rFonts w:ascii="Times New Roman" w:hAnsi="Times New Roman" w:cs="Times New Roman"/>
          <w:b/>
          <w:bCs/>
          <w:lang w:val="lt-LT"/>
        </w:rPr>
        <w:t>ikslas</w:t>
      </w:r>
      <w:r w:rsidR="0015358C" w:rsidRPr="000D73CF">
        <w:rPr>
          <w:rFonts w:ascii="Times New Roman" w:hAnsi="Times New Roman" w:cs="Times New Roman"/>
          <w:lang w:val="lt-LT"/>
        </w:rPr>
        <w:t>:</w:t>
      </w:r>
    </w:p>
    <w:p w14:paraId="5FA48A9E" w14:textId="77777777" w:rsidR="00D21355" w:rsidRPr="00D21355" w:rsidRDefault="00D21355" w:rsidP="00D21355">
      <w:pPr>
        <w:pStyle w:val="Sraopastraipa"/>
        <w:rPr>
          <w:rFonts w:ascii="Times New Roman" w:hAnsi="Times New Roman" w:cs="Times New Roman"/>
          <w:lang w:val="lt-LT"/>
        </w:rPr>
      </w:pPr>
    </w:p>
    <w:p w14:paraId="2A998C35" w14:textId="279BCFE4" w:rsidR="00D21355" w:rsidRDefault="00FF07CB" w:rsidP="00F37D1C">
      <w:pPr>
        <w:pStyle w:val="Sraopastraipa"/>
        <w:numPr>
          <w:ilvl w:val="1"/>
          <w:numId w:val="13"/>
        </w:numPr>
        <w:jc w:val="both"/>
        <w:rPr>
          <w:rFonts w:ascii="Times New Roman" w:hAnsi="Times New Roman" w:cs="Times New Roman"/>
          <w:lang w:val="lt-LT"/>
        </w:rPr>
      </w:pPr>
      <w:r w:rsidRPr="006841E8">
        <w:rPr>
          <w:rFonts w:ascii="Times New Roman" w:hAnsi="Times New Roman" w:cs="Times New Roman"/>
          <w:lang w:val="lt-LT"/>
        </w:rPr>
        <w:t>Pastat</w:t>
      </w:r>
      <w:r w:rsidR="006841E8">
        <w:rPr>
          <w:rFonts w:ascii="Times New Roman" w:hAnsi="Times New Roman" w:cs="Times New Roman"/>
          <w:lang w:val="lt-LT"/>
        </w:rPr>
        <w:t>ui</w:t>
      </w:r>
      <w:r w:rsidRPr="006841E8">
        <w:rPr>
          <w:rFonts w:ascii="Times New Roman" w:hAnsi="Times New Roman" w:cs="Times New Roman"/>
          <w:lang w:val="lt-LT"/>
        </w:rPr>
        <w:t xml:space="preserve"> „Mokykla“ Unikalus Nr. 5697-1010-4022 </w:t>
      </w:r>
      <w:r w:rsidR="00F1004F">
        <w:rPr>
          <w:rFonts w:ascii="Times New Roman" w:hAnsi="Times New Roman" w:cs="Times New Roman"/>
          <w:lang w:val="lt-LT"/>
        </w:rPr>
        <w:t>p</w:t>
      </w:r>
      <w:r w:rsidR="00823760" w:rsidRPr="006841E8">
        <w:rPr>
          <w:rFonts w:ascii="Times New Roman" w:hAnsi="Times New Roman" w:cs="Times New Roman"/>
          <w:lang w:val="lt-LT"/>
        </w:rPr>
        <w:t xml:space="preserve">arengiami </w:t>
      </w:r>
      <w:r w:rsidR="00D21355" w:rsidRPr="006841E8">
        <w:rPr>
          <w:rFonts w:ascii="Times New Roman" w:hAnsi="Times New Roman" w:cs="Times New Roman"/>
          <w:lang w:val="lt-LT"/>
        </w:rPr>
        <w:t>projektiniai pasiūlymai</w:t>
      </w:r>
      <w:r w:rsidR="00682D9C" w:rsidRPr="006841E8">
        <w:rPr>
          <w:rFonts w:ascii="Times New Roman" w:hAnsi="Times New Roman" w:cs="Times New Roman"/>
          <w:lang w:val="lt-LT"/>
        </w:rPr>
        <w:t xml:space="preserve"> atliekant visus </w:t>
      </w:r>
      <w:proofErr w:type="spellStart"/>
      <w:r w:rsidR="00682D9C" w:rsidRPr="006841E8">
        <w:rPr>
          <w:rFonts w:ascii="Times New Roman" w:hAnsi="Times New Roman" w:cs="Times New Roman"/>
          <w:lang w:val="lt-LT"/>
        </w:rPr>
        <w:t>suderinimus</w:t>
      </w:r>
      <w:proofErr w:type="spellEnd"/>
      <w:r w:rsidR="00D21355" w:rsidRPr="006841E8">
        <w:rPr>
          <w:rFonts w:ascii="Times New Roman" w:hAnsi="Times New Roman" w:cs="Times New Roman"/>
          <w:lang w:val="lt-LT"/>
        </w:rPr>
        <w:t xml:space="preserve">, pagal kuriuos </w:t>
      </w:r>
      <w:r w:rsidR="00AA5C35" w:rsidRPr="006841E8">
        <w:rPr>
          <w:rFonts w:ascii="Times New Roman" w:hAnsi="Times New Roman" w:cs="Times New Roman"/>
          <w:lang w:val="lt-LT"/>
        </w:rPr>
        <w:t>gaunamas</w:t>
      </w:r>
      <w:r w:rsidR="00D21355" w:rsidRPr="006841E8">
        <w:rPr>
          <w:rFonts w:ascii="Times New Roman" w:hAnsi="Times New Roman" w:cs="Times New Roman"/>
          <w:lang w:val="lt-LT"/>
        </w:rPr>
        <w:t xml:space="preserve"> statybą leidžiantis dokumentas</w:t>
      </w:r>
      <w:r w:rsidR="00AA5C35" w:rsidRPr="006841E8">
        <w:rPr>
          <w:rFonts w:ascii="Times New Roman" w:hAnsi="Times New Roman" w:cs="Times New Roman"/>
          <w:lang w:val="lt-LT"/>
        </w:rPr>
        <w:t xml:space="preserve"> ir paruošiamas</w:t>
      </w:r>
      <w:r w:rsidR="00D21355" w:rsidRPr="006841E8">
        <w:rPr>
          <w:rFonts w:ascii="Times New Roman" w:hAnsi="Times New Roman" w:cs="Times New Roman"/>
          <w:lang w:val="lt-LT"/>
        </w:rPr>
        <w:t xml:space="preserve"> techninis darbo projektas.</w:t>
      </w:r>
    </w:p>
    <w:p w14:paraId="1DE775DD" w14:textId="15843B5C" w:rsidR="00A43F51" w:rsidRPr="006841E8" w:rsidRDefault="00A43F51" w:rsidP="00716B90">
      <w:pPr>
        <w:pStyle w:val="Sraopastraipa"/>
        <w:numPr>
          <w:ilvl w:val="1"/>
          <w:numId w:val="13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Su </w:t>
      </w:r>
      <w:r w:rsidR="00F72432">
        <w:rPr>
          <w:rFonts w:ascii="Times New Roman" w:hAnsi="Times New Roman" w:cs="Times New Roman"/>
          <w:lang w:val="lt-LT"/>
        </w:rPr>
        <w:t>atitinkamomis institucijomis gauti</w:t>
      </w:r>
      <w:r w:rsidR="0086090A">
        <w:rPr>
          <w:rFonts w:ascii="Times New Roman" w:hAnsi="Times New Roman" w:cs="Times New Roman"/>
          <w:lang w:val="lt-LT"/>
        </w:rPr>
        <w:t>/</w:t>
      </w:r>
      <w:r w:rsidR="00F72432">
        <w:rPr>
          <w:rFonts w:ascii="Times New Roman" w:hAnsi="Times New Roman" w:cs="Times New Roman"/>
          <w:lang w:val="lt-LT"/>
        </w:rPr>
        <w:t>derinti s</w:t>
      </w:r>
      <w:r w:rsidR="00C8716F">
        <w:rPr>
          <w:rFonts w:ascii="Times New Roman" w:hAnsi="Times New Roman" w:cs="Times New Roman"/>
          <w:lang w:val="lt-LT"/>
        </w:rPr>
        <w:t>ą</w:t>
      </w:r>
      <w:r w:rsidR="00F72432">
        <w:rPr>
          <w:rFonts w:ascii="Times New Roman" w:hAnsi="Times New Roman" w:cs="Times New Roman"/>
          <w:lang w:val="lt-LT"/>
        </w:rPr>
        <w:t>lygas</w:t>
      </w:r>
      <w:r w:rsidR="00C8716F">
        <w:rPr>
          <w:rFonts w:ascii="Times New Roman" w:hAnsi="Times New Roman" w:cs="Times New Roman"/>
          <w:lang w:val="lt-LT"/>
        </w:rPr>
        <w:t>,</w:t>
      </w:r>
      <w:r w:rsidR="00F72432">
        <w:rPr>
          <w:rFonts w:ascii="Times New Roman" w:hAnsi="Times New Roman" w:cs="Times New Roman"/>
          <w:lang w:val="lt-LT"/>
        </w:rPr>
        <w:t xml:space="preserve"> leidimus</w:t>
      </w:r>
      <w:r w:rsidR="00C8716F">
        <w:rPr>
          <w:rFonts w:ascii="Times New Roman" w:hAnsi="Times New Roman" w:cs="Times New Roman"/>
          <w:lang w:val="lt-LT"/>
        </w:rPr>
        <w:t xml:space="preserve"> ir kitus dokumentus</w:t>
      </w:r>
      <w:r w:rsidR="0086090A">
        <w:rPr>
          <w:rFonts w:ascii="Times New Roman" w:hAnsi="Times New Roman" w:cs="Times New Roman"/>
          <w:lang w:val="lt-LT"/>
        </w:rPr>
        <w:t xml:space="preserve"> dėl atsinaujinančių energijos priemonių</w:t>
      </w:r>
      <w:r w:rsidR="002D1270">
        <w:rPr>
          <w:rFonts w:ascii="Times New Roman" w:hAnsi="Times New Roman" w:cs="Times New Roman"/>
          <w:lang w:val="lt-LT"/>
        </w:rPr>
        <w:t xml:space="preserve"> projektavimo</w:t>
      </w:r>
      <w:r w:rsidR="00FB6E96">
        <w:rPr>
          <w:rFonts w:ascii="Times New Roman" w:hAnsi="Times New Roman" w:cs="Times New Roman"/>
          <w:lang w:val="lt-LT"/>
        </w:rPr>
        <w:t>.</w:t>
      </w:r>
    </w:p>
    <w:p w14:paraId="7054D551" w14:textId="162AE213" w:rsidR="006841E8" w:rsidRPr="006841E8" w:rsidRDefault="006841E8" w:rsidP="00716B90">
      <w:pPr>
        <w:pStyle w:val="Sraopastraipa"/>
        <w:numPr>
          <w:ilvl w:val="1"/>
          <w:numId w:val="13"/>
        </w:numPr>
        <w:jc w:val="both"/>
        <w:rPr>
          <w:rFonts w:ascii="Times New Roman" w:hAnsi="Times New Roman" w:cs="Times New Roman"/>
          <w:lang w:val="lt-LT"/>
        </w:rPr>
      </w:pPr>
      <w:r w:rsidRPr="006841E8">
        <w:rPr>
          <w:rFonts w:ascii="Times New Roman" w:hAnsi="Times New Roman" w:cs="Times New Roman"/>
          <w:lang w:val="lt-LT"/>
        </w:rPr>
        <w:t>Pastat</w:t>
      </w:r>
      <w:r>
        <w:rPr>
          <w:rFonts w:ascii="Times New Roman" w:hAnsi="Times New Roman" w:cs="Times New Roman"/>
          <w:lang w:val="lt-LT"/>
        </w:rPr>
        <w:t>ui</w:t>
      </w:r>
      <w:r w:rsidRPr="006841E8">
        <w:rPr>
          <w:rFonts w:ascii="Times New Roman" w:hAnsi="Times New Roman" w:cs="Times New Roman"/>
          <w:lang w:val="lt-LT"/>
        </w:rPr>
        <w:t xml:space="preserve"> </w:t>
      </w:r>
      <w:r w:rsidR="00F1004F" w:rsidRPr="00EA2E29">
        <w:rPr>
          <w:rFonts w:ascii="Times New Roman" w:hAnsi="Times New Roman" w:cs="Times New Roman"/>
          <w:lang w:val="lt-LT"/>
        </w:rPr>
        <w:t xml:space="preserve">„Pastatas dirbtuvės“ </w:t>
      </w:r>
      <w:r w:rsidR="00F1004F" w:rsidRPr="009C3A6B">
        <w:rPr>
          <w:rFonts w:ascii="Times New Roman" w:hAnsi="Times New Roman" w:cs="Times New Roman"/>
          <w:lang w:val="lt-LT"/>
        </w:rPr>
        <w:t>Unikalus Nr. 5697-1010-4066</w:t>
      </w:r>
      <w:r w:rsidR="00F1004F" w:rsidRPr="00EA2E29">
        <w:rPr>
          <w:rFonts w:ascii="Times New Roman" w:hAnsi="Times New Roman" w:cs="Times New Roman"/>
          <w:lang w:val="lt-LT"/>
        </w:rPr>
        <w:t xml:space="preserve"> </w:t>
      </w:r>
      <w:r w:rsidR="0022060E">
        <w:rPr>
          <w:rFonts w:ascii="Times New Roman" w:hAnsi="Times New Roman" w:cs="Times New Roman"/>
          <w:lang w:val="lt-LT"/>
        </w:rPr>
        <w:t>p</w:t>
      </w:r>
      <w:r w:rsidRPr="006841E8">
        <w:rPr>
          <w:rFonts w:ascii="Times New Roman" w:hAnsi="Times New Roman" w:cs="Times New Roman"/>
          <w:lang w:val="lt-LT"/>
        </w:rPr>
        <w:t xml:space="preserve">arengiami projektiniai pasiūlymai atliekant visus </w:t>
      </w:r>
      <w:proofErr w:type="spellStart"/>
      <w:r w:rsidRPr="006841E8">
        <w:rPr>
          <w:rFonts w:ascii="Times New Roman" w:hAnsi="Times New Roman" w:cs="Times New Roman"/>
          <w:lang w:val="lt-LT"/>
        </w:rPr>
        <w:t>suderinimus</w:t>
      </w:r>
      <w:proofErr w:type="spellEnd"/>
      <w:r w:rsidRPr="006841E8">
        <w:rPr>
          <w:rFonts w:ascii="Times New Roman" w:hAnsi="Times New Roman" w:cs="Times New Roman"/>
          <w:lang w:val="lt-LT"/>
        </w:rPr>
        <w:t>, pagal kuriuos gaunamas statybą leidžiantis dokumentas ir paruošiamas techninis darbo projektas.</w:t>
      </w:r>
    </w:p>
    <w:p w14:paraId="09AC09BE" w14:textId="77777777" w:rsidR="00E47FB6" w:rsidRDefault="0022060E" w:rsidP="00E47FB6">
      <w:pPr>
        <w:pStyle w:val="Sraopastraipa"/>
        <w:numPr>
          <w:ilvl w:val="1"/>
          <w:numId w:val="13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Užsakovui </w:t>
      </w:r>
      <w:r w:rsidR="00A43F51">
        <w:rPr>
          <w:rFonts w:ascii="Times New Roman" w:hAnsi="Times New Roman" w:cs="Times New Roman"/>
          <w:lang w:val="lt-LT"/>
        </w:rPr>
        <w:t>a</w:t>
      </w:r>
      <w:r w:rsidR="00E9438C">
        <w:rPr>
          <w:rFonts w:ascii="Times New Roman" w:hAnsi="Times New Roman" w:cs="Times New Roman"/>
          <w:lang w:val="lt-LT"/>
        </w:rPr>
        <w:t>tliekant</w:t>
      </w:r>
      <w:r>
        <w:rPr>
          <w:rFonts w:ascii="Times New Roman" w:hAnsi="Times New Roman" w:cs="Times New Roman"/>
          <w:lang w:val="lt-LT"/>
        </w:rPr>
        <w:t xml:space="preserve"> </w:t>
      </w:r>
      <w:r w:rsidR="003A4CF4">
        <w:rPr>
          <w:rFonts w:ascii="Times New Roman" w:hAnsi="Times New Roman" w:cs="Times New Roman"/>
          <w:lang w:val="lt-LT"/>
        </w:rPr>
        <w:t>paruošt</w:t>
      </w:r>
      <w:r w:rsidR="00E9438C">
        <w:rPr>
          <w:rFonts w:ascii="Times New Roman" w:hAnsi="Times New Roman" w:cs="Times New Roman"/>
          <w:lang w:val="lt-LT"/>
        </w:rPr>
        <w:t>o techninio</w:t>
      </w:r>
      <w:r w:rsidR="003A4CF4">
        <w:rPr>
          <w:rFonts w:ascii="Times New Roman" w:hAnsi="Times New Roman" w:cs="Times New Roman"/>
          <w:lang w:val="lt-LT"/>
        </w:rPr>
        <w:t xml:space="preserve"> darbo </w:t>
      </w:r>
      <w:r>
        <w:rPr>
          <w:rFonts w:ascii="Times New Roman" w:hAnsi="Times New Roman" w:cs="Times New Roman"/>
          <w:lang w:val="lt-LT"/>
        </w:rPr>
        <w:t>projekt</w:t>
      </w:r>
      <w:r w:rsidR="00E16148">
        <w:rPr>
          <w:rFonts w:ascii="Times New Roman" w:hAnsi="Times New Roman" w:cs="Times New Roman"/>
          <w:lang w:val="lt-LT"/>
        </w:rPr>
        <w:t>o ekspertizę</w:t>
      </w:r>
      <w:r w:rsidR="0074562D">
        <w:rPr>
          <w:rFonts w:ascii="Times New Roman" w:hAnsi="Times New Roman" w:cs="Times New Roman"/>
          <w:lang w:val="lt-LT"/>
        </w:rPr>
        <w:t>,</w:t>
      </w:r>
      <w:r>
        <w:rPr>
          <w:rFonts w:ascii="Times New Roman" w:hAnsi="Times New Roman" w:cs="Times New Roman"/>
          <w:lang w:val="lt-LT"/>
        </w:rPr>
        <w:t xml:space="preserve"> </w:t>
      </w:r>
      <w:r w:rsidR="003A4CF4">
        <w:rPr>
          <w:rFonts w:ascii="Times New Roman" w:hAnsi="Times New Roman" w:cs="Times New Roman"/>
          <w:lang w:val="lt-LT"/>
        </w:rPr>
        <w:t>pas projekto ekspertizės rangov</w:t>
      </w:r>
      <w:r w:rsidR="0074562D">
        <w:rPr>
          <w:rFonts w:ascii="Times New Roman" w:hAnsi="Times New Roman" w:cs="Times New Roman"/>
          <w:lang w:val="lt-LT"/>
        </w:rPr>
        <w:t>ą</w:t>
      </w:r>
      <w:r w:rsidR="003A4CF4">
        <w:rPr>
          <w:rFonts w:ascii="Times New Roman" w:hAnsi="Times New Roman" w:cs="Times New Roman"/>
          <w:lang w:val="lt-LT"/>
        </w:rPr>
        <w:t xml:space="preserve"> bendradarbiauti </w:t>
      </w:r>
      <w:r w:rsidR="00B35E3F">
        <w:rPr>
          <w:rFonts w:ascii="Times New Roman" w:hAnsi="Times New Roman" w:cs="Times New Roman"/>
          <w:lang w:val="lt-LT"/>
        </w:rPr>
        <w:t xml:space="preserve">ir </w:t>
      </w:r>
      <w:r w:rsidR="0074562D">
        <w:rPr>
          <w:rFonts w:ascii="Times New Roman" w:hAnsi="Times New Roman" w:cs="Times New Roman"/>
          <w:lang w:val="lt-LT"/>
        </w:rPr>
        <w:t xml:space="preserve">laiku </w:t>
      </w:r>
      <w:r w:rsidR="00B35E3F">
        <w:rPr>
          <w:rFonts w:ascii="Times New Roman" w:hAnsi="Times New Roman" w:cs="Times New Roman"/>
          <w:lang w:val="lt-LT"/>
        </w:rPr>
        <w:t>atsakinėti</w:t>
      </w:r>
      <w:r w:rsidR="0074562D">
        <w:rPr>
          <w:rFonts w:ascii="Times New Roman" w:hAnsi="Times New Roman" w:cs="Times New Roman"/>
          <w:lang w:val="lt-LT"/>
        </w:rPr>
        <w:t xml:space="preserve"> į ekspertų </w:t>
      </w:r>
      <w:proofErr w:type="spellStart"/>
      <w:r w:rsidR="0074562D">
        <w:rPr>
          <w:rFonts w:ascii="Times New Roman" w:hAnsi="Times New Roman" w:cs="Times New Roman"/>
          <w:lang w:val="lt-LT"/>
        </w:rPr>
        <w:t>klausymus</w:t>
      </w:r>
      <w:proofErr w:type="spellEnd"/>
      <w:r w:rsidR="0074562D">
        <w:rPr>
          <w:rFonts w:ascii="Times New Roman" w:hAnsi="Times New Roman" w:cs="Times New Roman"/>
          <w:lang w:val="lt-LT"/>
        </w:rPr>
        <w:t xml:space="preserve"> ir pastabas.</w:t>
      </w:r>
    </w:p>
    <w:p w14:paraId="52128657" w14:textId="0479E867" w:rsidR="00AE6F28" w:rsidRDefault="00491CDB" w:rsidP="00E47FB6">
      <w:pPr>
        <w:pStyle w:val="Sraopastraipa"/>
        <w:numPr>
          <w:ilvl w:val="1"/>
          <w:numId w:val="13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P</w:t>
      </w:r>
      <w:r w:rsidR="00900A60">
        <w:rPr>
          <w:rFonts w:ascii="Times New Roman" w:hAnsi="Times New Roman" w:cs="Times New Roman"/>
          <w:lang w:val="lt-LT"/>
        </w:rPr>
        <w:t>ra</w:t>
      </w:r>
      <w:r w:rsidR="004A0DD0">
        <w:rPr>
          <w:rFonts w:ascii="Times New Roman" w:hAnsi="Times New Roman" w:cs="Times New Roman"/>
          <w:lang w:val="lt-LT"/>
        </w:rPr>
        <w:t>si</w:t>
      </w:r>
      <w:r w:rsidR="00900A60">
        <w:rPr>
          <w:rFonts w:ascii="Times New Roman" w:hAnsi="Times New Roman" w:cs="Times New Roman"/>
          <w:lang w:val="lt-LT"/>
        </w:rPr>
        <w:t>dėjus statybo</w:t>
      </w:r>
      <w:r w:rsidR="008E5C73">
        <w:rPr>
          <w:rFonts w:ascii="Times New Roman" w:hAnsi="Times New Roman" w:cs="Times New Roman"/>
          <w:lang w:val="lt-LT"/>
        </w:rPr>
        <w:t>s darbam</w:t>
      </w:r>
      <w:r w:rsidR="004A0DD0">
        <w:rPr>
          <w:rFonts w:ascii="Times New Roman" w:hAnsi="Times New Roman" w:cs="Times New Roman"/>
          <w:lang w:val="lt-LT"/>
        </w:rPr>
        <w:t>s pagal atskira užsakovo pranešimą</w:t>
      </w:r>
      <w:r w:rsidR="008E5C73">
        <w:rPr>
          <w:rFonts w:ascii="Times New Roman" w:hAnsi="Times New Roman" w:cs="Times New Roman"/>
          <w:lang w:val="lt-LT"/>
        </w:rPr>
        <w:t xml:space="preserve"> atlikti</w:t>
      </w:r>
      <w:r w:rsidR="00900A60">
        <w:rPr>
          <w:rFonts w:ascii="Times New Roman" w:hAnsi="Times New Roman" w:cs="Times New Roman"/>
          <w:lang w:val="lt-LT"/>
        </w:rPr>
        <w:t xml:space="preserve"> s</w:t>
      </w:r>
      <w:r w:rsidR="00E47FB6" w:rsidRPr="00E47FB6">
        <w:rPr>
          <w:rFonts w:ascii="Times New Roman" w:hAnsi="Times New Roman" w:cs="Times New Roman"/>
          <w:lang w:val="lt-LT"/>
        </w:rPr>
        <w:t>tatinio</w:t>
      </w:r>
      <w:r w:rsidR="00B109CB">
        <w:rPr>
          <w:rFonts w:ascii="Times New Roman" w:hAnsi="Times New Roman" w:cs="Times New Roman"/>
          <w:lang w:val="lt-LT"/>
        </w:rPr>
        <w:t xml:space="preserve"> </w:t>
      </w:r>
      <w:r w:rsidR="00B109CB" w:rsidRPr="006841E8">
        <w:rPr>
          <w:rFonts w:ascii="Times New Roman" w:hAnsi="Times New Roman" w:cs="Times New Roman"/>
          <w:lang w:val="lt-LT"/>
        </w:rPr>
        <w:t xml:space="preserve">„Mokykla“ Unikalus Nr. 5697-1010-4022 </w:t>
      </w:r>
      <w:r w:rsidR="00E47FB6" w:rsidRPr="00E47FB6">
        <w:rPr>
          <w:rFonts w:ascii="Times New Roman" w:hAnsi="Times New Roman" w:cs="Times New Roman"/>
          <w:lang w:val="lt-LT"/>
        </w:rPr>
        <w:t xml:space="preserve"> projekto vykdymo priežiūra – statytojo (užsakovo) organizuota statinio projektuotojo atliekama statybos priežiūra, kurios tikslas – kontroliuoti, kad statinys būtų statomas pagal statinio projektą ir kad būtų įgyvendinta statinio projekte sukurta statinio architektūra.</w:t>
      </w:r>
    </w:p>
    <w:p w14:paraId="3BEE9653" w14:textId="70F2B472" w:rsidR="00B109CB" w:rsidRPr="006531D2" w:rsidRDefault="00DF7A5A" w:rsidP="006531D2">
      <w:pPr>
        <w:pStyle w:val="Sraopastraipa"/>
        <w:numPr>
          <w:ilvl w:val="1"/>
          <w:numId w:val="13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Prasidėjus statybos darbams pagal atskira užsakovo pranešimą atlikti s</w:t>
      </w:r>
      <w:r w:rsidRPr="00E47FB6">
        <w:rPr>
          <w:rFonts w:ascii="Times New Roman" w:hAnsi="Times New Roman" w:cs="Times New Roman"/>
          <w:lang w:val="lt-LT"/>
        </w:rPr>
        <w:t>tatinio</w:t>
      </w:r>
      <w:r w:rsidR="00920E41" w:rsidRPr="00EA2E29">
        <w:rPr>
          <w:rFonts w:ascii="Times New Roman" w:hAnsi="Times New Roman" w:cs="Times New Roman"/>
          <w:lang w:val="lt-LT"/>
        </w:rPr>
        <w:t xml:space="preserve"> </w:t>
      </w:r>
      <w:r w:rsidR="00920E41">
        <w:rPr>
          <w:rFonts w:ascii="Times New Roman" w:hAnsi="Times New Roman" w:cs="Times New Roman"/>
          <w:lang w:val="lt-LT"/>
        </w:rPr>
        <w:t>„D</w:t>
      </w:r>
      <w:r w:rsidR="00920E41" w:rsidRPr="00EA2E29">
        <w:rPr>
          <w:rFonts w:ascii="Times New Roman" w:hAnsi="Times New Roman" w:cs="Times New Roman"/>
          <w:lang w:val="lt-LT"/>
        </w:rPr>
        <w:t xml:space="preserve">irbtuvės“ </w:t>
      </w:r>
      <w:r w:rsidR="00920E41" w:rsidRPr="009C3A6B">
        <w:rPr>
          <w:rFonts w:ascii="Times New Roman" w:hAnsi="Times New Roman" w:cs="Times New Roman"/>
          <w:lang w:val="lt-LT"/>
        </w:rPr>
        <w:t>Unikalus Nr. 5697-1010-4066</w:t>
      </w:r>
      <w:r w:rsidRPr="006841E8">
        <w:rPr>
          <w:rFonts w:ascii="Times New Roman" w:hAnsi="Times New Roman" w:cs="Times New Roman"/>
          <w:lang w:val="lt-LT"/>
        </w:rPr>
        <w:t xml:space="preserve"> </w:t>
      </w:r>
      <w:r w:rsidRPr="00E47FB6">
        <w:rPr>
          <w:rFonts w:ascii="Times New Roman" w:hAnsi="Times New Roman" w:cs="Times New Roman"/>
          <w:lang w:val="lt-LT"/>
        </w:rPr>
        <w:t xml:space="preserve"> projekto vykdymo priežiūra – statytojo (užsakovo) organizuota statinio projektuotojo atliekama statybos priežiūra, kurios tikslas – kontroliuoti, kad statinys būtų statomas pagal statinio projektą ir kad būtų įgyvendinta statinio projekte sukurta statinio architektūra.</w:t>
      </w:r>
    </w:p>
    <w:p w14:paraId="26FF36D9" w14:textId="77777777" w:rsidR="009F0F11" w:rsidRDefault="009F0F11" w:rsidP="009F0F11">
      <w:pPr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</w:p>
    <w:p w14:paraId="5B0F8FEA" w14:textId="77777777" w:rsidR="00AC56CC" w:rsidRPr="00AC56CC" w:rsidRDefault="0091633F" w:rsidP="00AC56CC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b/>
          <w:bCs/>
          <w:lang w:val="lt-LT"/>
        </w:rPr>
      </w:pPr>
      <w:r w:rsidRPr="009F0F11">
        <w:rPr>
          <w:rFonts w:ascii="Times New Roman" w:eastAsia="Times New Roman" w:hAnsi="Times New Roman" w:cs="Times New Roman"/>
          <w:b/>
          <w:bCs/>
          <w:color w:val="000000"/>
          <w:kern w:val="0"/>
          <w:lang w:val="lt-LT"/>
          <w14:ligatures w14:val="none"/>
        </w:rPr>
        <w:t>Projektas rengiamas vadovaujantis:</w:t>
      </w:r>
      <w:bookmarkStart w:id="0" w:name="part_7f31dc6c3be84d869746e9d5f9f5d46d"/>
      <w:bookmarkEnd w:id="0"/>
    </w:p>
    <w:p w14:paraId="18445815" w14:textId="69DBB2B3" w:rsidR="00FE5397" w:rsidRPr="00FE5397" w:rsidRDefault="0091633F" w:rsidP="001A696C">
      <w:pPr>
        <w:pStyle w:val="Sraopastraipa"/>
        <w:numPr>
          <w:ilvl w:val="1"/>
          <w:numId w:val="24"/>
        </w:numPr>
        <w:jc w:val="both"/>
        <w:rPr>
          <w:rFonts w:ascii="Times New Roman" w:hAnsi="Times New Roman" w:cs="Times New Roman"/>
          <w:b/>
          <w:bCs/>
          <w:lang w:val="lt-LT"/>
        </w:rPr>
      </w:pPr>
      <w:r w:rsidRPr="00AC56C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Statybos įstatymu ir kitais įstatymais, reglamentuojančiais statinio saugos ir paskirties reikalavimus; teisės aktais, reglamentuojančiais esminius statinių reikalavimus ir statinio techninius parametrus pagal statinių ar statybos produktų charakteristikų lygius ir klases; kitais teisės aktais; teritorijų planavimo, normatyviniais statybos techniniais dokumentais ir normatyviniais statinio saugos ir paskirties dokumentais. Projektas turi būti rengiamas naudojant licencijuotą projektavimo programinę įrangą.</w:t>
      </w:r>
      <w:bookmarkStart w:id="1" w:name="part_e36c004115da42be8ea9aeea5f58451d"/>
      <w:bookmarkEnd w:id="1"/>
    </w:p>
    <w:p w14:paraId="6CA7AC99" w14:textId="77777777" w:rsidR="00FE5397" w:rsidRPr="00FE5397" w:rsidRDefault="0091633F" w:rsidP="001A696C">
      <w:pPr>
        <w:pStyle w:val="Sraopastraipa"/>
        <w:numPr>
          <w:ilvl w:val="1"/>
          <w:numId w:val="24"/>
        </w:numPr>
        <w:jc w:val="both"/>
        <w:rPr>
          <w:rFonts w:ascii="Times New Roman" w:hAnsi="Times New Roman" w:cs="Times New Roman"/>
          <w:b/>
          <w:bCs/>
          <w:lang w:val="lt-LT"/>
        </w:rPr>
      </w:pPr>
      <w:r w:rsidRPr="00FE5397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Statybos įstatymo 24 straipsnio 3 dalyje išvardintais privalomaisiais statinio projekto rengimo dokumentais;</w:t>
      </w:r>
      <w:r w:rsidR="0084356E" w:rsidRPr="00FE539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bookmarkStart w:id="2" w:name="part_dba93995a69141a088120b7827146239"/>
      <w:bookmarkEnd w:id="2"/>
    </w:p>
    <w:p w14:paraId="54F7175A" w14:textId="00325CD4" w:rsidR="001A696C" w:rsidRPr="001A696C" w:rsidRDefault="00144BC6" w:rsidP="001A696C">
      <w:pPr>
        <w:pStyle w:val="Sraopastraipa"/>
        <w:numPr>
          <w:ilvl w:val="1"/>
          <w:numId w:val="24"/>
        </w:numPr>
        <w:jc w:val="both"/>
        <w:rPr>
          <w:rFonts w:ascii="Times New Roman" w:hAnsi="Times New Roman" w:cs="Times New Roman"/>
          <w:b/>
          <w:bCs/>
          <w:lang w:val="lt-LT"/>
        </w:rPr>
      </w:pPr>
      <w:r w:rsidRPr="00FE5397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T</w:t>
      </w:r>
      <w:r w:rsidR="0091633F" w:rsidRPr="00FE5397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ipinio statinio projekto </w:t>
      </w:r>
      <w:r w:rsidR="006266A0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(</w:t>
      </w:r>
      <w:r w:rsidR="009836C8" w:rsidRPr="00FE5397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pagal </w:t>
      </w:r>
      <w:r w:rsidR="00FD42BB" w:rsidRPr="00FE5397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statybos įstatym</w:t>
      </w:r>
      <w:r w:rsidR="009836C8" w:rsidRPr="00FE5397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ą</w:t>
      </w:r>
      <w:r w:rsidR="00043EC6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)</w:t>
      </w:r>
      <w:r w:rsidR="0091633F" w:rsidRPr="00FE5397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 rengimo dokumentais:</w:t>
      </w:r>
      <w:bookmarkStart w:id="3" w:name="part_8935b77e871846a2a533cd687963df4c"/>
      <w:bookmarkEnd w:id="3"/>
      <w:r w:rsidR="0091633F" w:rsidRPr="001A696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 statinio projekto technine užduotimi. Techninėje užduotyje nurod</w:t>
      </w:r>
      <w:r w:rsidR="00A16A5B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ant</w:t>
      </w:r>
      <w:r w:rsidR="0091633F" w:rsidRPr="001A696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, kad bendruoju atveju tipiniame statinio projekte turi būti šie sprendiniai: negyvenamosios paskirties pastatų tipas</w:t>
      </w:r>
      <w:r w:rsidR="00A16A5B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 </w:t>
      </w:r>
      <w:r w:rsidR="0091633F" w:rsidRPr="001A696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(toliau – pastatų tipas), kuriam planuojama parengti statinio projektą; efektyvaus energijos vartojimo problemų nustatymas (energinio naudingumo įvertinimas); pastatų tipo ir (ar) jo bendrųjų inžinerinių sistemų energinį efektyvumą didinančios ir (ar) iš atsinaujinančių energijos išteklių gaunamos energijos naudojimą užtikrinančios ir kitos atnaujinimo (modernizavimo) priemonės</w:t>
      </w:r>
      <w:r w:rsidR="00A12F3B" w:rsidRPr="001A696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,</w:t>
      </w:r>
      <w:r w:rsidR="0091633F" w:rsidRPr="001A696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 planuojama pasiekti energinio naudingumo klasė ir skaičiuojamosios šiluminės energijos sąnaudų sumažinim</w:t>
      </w:r>
      <w:r w:rsidR="00FD42BB" w:rsidRPr="001A696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ą</w:t>
      </w:r>
      <w:r w:rsidR="0091633F" w:rsidRPr="001A696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; ne mažiau kaip trys variantai projektinių sprendinių pastatų atitvarų apšiltinimui taikomų konstrukcinių elementų (išorinių termoizoliacinių sistemų)</w:t>
      </w:r>
      <w:r w:rsidR="00A76F29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,</w:t>
      </w:r>
      <w:r w:rsidR="0091633F" w:rsidRPr="001A696C">
        <w:rPr>
          <w:rFonts w:ascii="Times New Roman" w:eastAsia="Times New Roman" w:hAnsi="Times New Roman" w:cs="Times New Roman"/>
          <w:b/>
          <w:bCs/>
          <w:color w:val="000000"/>
          <w:kern w:val="0"/>
          <w:lang w:val="lt-LT"/>
          <w14:ligatures w14:val="none"/>
        </w:rPr>
        <w:t> </w:t>
      </w:r>
      <w:r w:rsidR="0091633F" w:rsidRPr="001A696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ne mažiau kaip trys variantai projektinių sprendinių pastatų fasadų apdailos (gaminių, medžiagų) pasirinkimui.</w:t>
      </w:r>
      <w:bookmarkStart w:id="4" w:name="part_9e228a3f60d64576a4f83b08ec7cfa45"/>
      <w:bookmarkStart w:id="5" w:name="part_1f09287aeb124c06ae0d69c7bfad7e79"/>
      <w:bookmarkStart w:id="6" w:name="part_c9bf6b9091c44e66a478d93b0321cff0"/>
      <w:bookmarkEnd w:id="4"/>
      <w:bookmarkEnd w:id="5"/>
      <w:bookmarkEnd w:id="6"/>
    </w:p>
    <w:p w14:paraId="6E01E4DC" w14:textId="77777777" w:rsidR="001A696C" w:rsidRPr="001A696C" w:rsidRDefault="0091633F" w:rsidP="001A696C">
      <w:pPr>
        <w:pStyle w:val="Sraopastraipa"/>
        <w:numPr>
          <w:ilvl w:val="1"/>
          <w:numId w:val="24"/>
        </w:numPr>
        <w:jc w:val="both"/>
        <w:rPr>
          <w:rFonts w:ascii="Times New Roman" w:hAnsi="Times New Roman" w:cs="Times New Roman"/>
          <w:b/>
          <w:bCs/>
          <w:lang w:val="lt-LT"/>
        </w:rPr>
      </w:pPr>
      <w:r w:rsidRPr="001A696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Tipinis statinio projektas rengiamas vadovaujantis Statybos įstatymu, kitais įstatymais, normatyvinių statybos techninių dokumentų, normatyvinių statinio saugos ir paskirties dokumentų, tipinio statinio projekto rengimo dokumentų reikalavimais, kitais teisės aktais.</w:t>
      </w:r>
      <w:bookmarkStart w:id="7" w:name="part_10ef5efcef534f0cbf8f1f13bc804e58"/>
      <w:bookmarkStart w:id="8" w:name="part_0c832cf1b0bc4408801a22fb11d9e373"/>
      <w:bookmarkEnd w:id="7"/>
      <w:bookmarkEnd w:id="8"/>
    </w:p>
    <w:p w14:paraId="2A8B871F" w14:textId="77777777" w:rsidR="008E62BA" w:rsidRPr="008E62BA" w:rsidRDefault="00F31DAA" w:rsidP="001A696C">
      <w:pPr>
        <w:pStyle w:val="Sraopastraipa"/>
        <w:numPr>
          <w:ilvl w:val="1"/>
          <w:numId w:val="24"/>
        </w:numPr>
        <w:jc w:val="both"/>
        <w:rPr>
          <w:rFonts w:ascii="Times New Roman" w:hAnsi="Times New Roman" w:cs="Times New Roman"/>
          <w:b/>
          <w:bCs/>
          <w:lang w:val="lt-LT"/>
        </w:rPr>
      </w:pPr>
      <w:r w:rsidRPr="001A696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P</w:t>
      </w:r>
      <w:r w:rsidR="0091633F" w:rsidRPr="001A696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rojektas turi atitikti Statybos įstatymo  27 straipsnio 15</w:t>
      </w:r>
      <w:r w:rsidR="0091633F" w:rsidRPr="001A696C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lt-LT"/>
          <w14:ligatures w14:val="none"/>
        </w:rPr>
        <w:t>1</w:t>
      </w:r>
      <w:r w:rsidR="0091633F" w:rsidRPr="001A696C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 dalies nuostatas.</w:t>
      </w:r>
    </w:p>
    <w:p w14:paraId="558AB3FF" w14:textId="6ADC3D0E" w:rsidR="0091633F" w:rsidRPr="001A696C" w:rsidRDefault="002F0CBB" w:rsidP="001A696C">
      <w:pPr>
        <w:pStyle w:val="Sraopastraipa"/>
        <w:numPr>
          <w:ilvl w:val="1"/>
          <w:numId w:val="24"/>
        </w:numPr>
        <w:jc w:val="both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lastRenderedPageBreak/>
        <w:t>P</w:t>
      </w:r>
      <w:r w:rsidR="007F7BC3" w:rsidRPr="007F7BC3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rojekte </w:t>
      </w:r>
      <w:r w:rsidR="007F7BC3" w:rsidRPr="002F0CBB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turi būti</w:t>
      </w:r>
      <w:r w:rsidR="007F7BC3" w:rsidRPr="007F7BC3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 numatyta, kad statyboje naudojamos statybinės medžiagos atitiktų minimalius aplinkos apsaugos kriterijus (XIII skyrius „Statybinės medžiagos“) </w:t>
      </w:r>
      <w:hyperlink r:id="rId5" w:history="1">
        <w:r w:rsidR="007F7BC3" w:rsidRPr="007F7BC3">
          <w:rPr>
            <w:rStyle w:val="Hipersaitas"/>
            <w:rFonts w:ascii="Times New Roman" w:eastAsia="Times New Roman" w:hAnsi="Times New Roman" w:cs="Times New Roman"/>
            <w:kern w:val="0"/>
            <w:lang w:val="lt-LT"/>
            <w14:ligatures w14:val="none"/>
          </w:rPr>
          <w:t>https://www.e-tar.lt/portal/lt/legalAct/TAR.4B60A8C9678B/asr</w:t>
        </w:r>
      </w:hyperlink>
      <w:r w:rsidR="00FD4459" w:rsidRPr="00DA23A6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 </w:t>
      </w:r>
    </w:p>
    <w:p w14:paraId="3B418FC2" w14:textId="77777777" w:rsidR="007F6906" w:rsidRPr="0015358C" w:rsidRDefault="007F6906" w:rsidP="00FD4459">
      <w:pPr>
        <w:rPr>
          <w:rFonts w:ascii="Times New Roman" w:hAnsi="Times New Roman" w:cs="Times New Roman"/>
          <w:lang w:val="lt-LT"/>
        </w:rPr>
      </w:pPr>
    </w:p>
    <w:p w14:paraId="380C8993" w14:textId="58560826" w:rsidR="0015358C" w:rsidRPr="0015358C" w:rsidRDefault="0015120C" w:rsidP="009F0F11">
      <w:pPr>
        <w:numPr>
          <w:ilvl w:val="0"/>
          <w:numId w:val="10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Techniniai r</w:t>
      </w:r>
      <w:r w:rsidR="000D4600">
        <w:rPr>
          <w:rFonts w:ascii="Times New Roman" w:hAnsi="Times New Roman" w:cs="Times New Roman"/>
          <w:b/>
          <w:bCs/>
          <w:lang w:val="lt-LT"/>
        </w:rPr>
        <w:t xml:space="preserve">eikalavimai </w:t>
      </w:r>
      <w:r>
        <w:rPr>
          <w:rFonts w:ascii="Times New Roman" w:hAnsi="Times New Roman" w:cs="Times New Roman"/>
          <w:b/>
          <w:bCs/>
          <w:lang w:val="lt-LT"/>
        </w:rPr>
        <w:t>p</w:t>
      </w:r>
      <w:r w:rsidR="00F5503A">
        <w:rPr>
          <w:rFonts w:ascii="Times New Roman" w:hAnsi="Times New Roman" w:cs="Times New Roman"/>
          <w:b/>
          <w:bCs/>
          <w:lang w:val="lt-LT"/>
        </w:rPr>
        <w:t>rojektuotojui</w:t>
      </w:r>
      <w:r w:rsidR="0015358C" w:rsidRPr="0015358C">
        <w:rPr>
          <w:rFonts w:ascii="Times New Roman" w:hAnsi="Times New Roman" w:cs="Times New Roman"/>
          <w:lang w:val="lt-LT"/>
        </w:rPr>
        <w:t>:</w:t>
      </w:r>
    </w:p>
    <w:p w14:paraId="57151864" w14:textId="77777777" w:rsidR="00473053" w:rsidRPr="00473053" w:rsidRDefault="00FD4459" w:rsidP="00473053">
      <w:pPr>
        <w:pStyle w:val="Sraopastraipa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1633F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Projekt</w:t>
      </w:r>
      <w:r w:rsidR="00294D2A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uotojui yra </w:t>
      </w:r>
      <w:r w:rsidRPr="0091633F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nustatyt</w:t>
      </w:r>
      <w:r w:rsidR="00294D2A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as</w:t>
      </w:r>
      <w:r w:rsidRPr="0091633F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 reikalavimas </w:t>
      </w:r>
      <w:r w:rsidR="003F05D0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turėti </w:t>
      </w:r>
      <w:r w:rsidRPr="0091633F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projektuotojo privalomajam civilinės atsakomybės draudim</w:t>
      </w:r>
      <w:r w:rsidR="003F05D0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ą</w:t>
      </w:r>
      <w:r w:rsidRPr="0091633F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.</w:t>
      </w:r>
    </w:p>
    <w:p w14:paraId="5F0AA137" w14:textId="2F1BC303" w:rsidR="00FD4459" w:rsidRPr="006A3254" w:rsidRDefault="00FD4459" w:rsidP="00473053">
      <w:pPr>
        <w:pStyle w:val="Sraopastraipa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73053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Projektavimo darbų rangos sutartis b</w:t>
      </w:r>
      <w:r w:rsidR="003F05D0" w:rsidRPr="00473053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us</w:t>
      </w:r>
      <w:r w:rsidRPr="00473053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 sudaroma viena (su vienu projektuotoju) </w:t>
      </w:r>
      <w:r w:rsidR="00082CEB" w:rsidRPr="00473053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visiems</w:t>
      </w:r>
      <w:r w:rsidRPr="00473053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 projekto etapams projektiniams pasiūlymams</w:t>
      </w:r>
      <w:r w:rsidR="00082CEB" w:rsidRPr="00473053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, statybos leidim</w:t>
      </w:r>
      <w:r w:rsidR="00704EE2" w:rsidRPr="00473053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ui gauti</w:t>
      </w:r>
      <w:r w:rsidRPr="00473053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 ir techniniam darbo projektui</w:t>
      </w:r>
      <w:r w:rsidR="00704EE2" w:rsidRPr="00473053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 parengti</w:t>
      </w:r>
      <w:r w:rsidRPr="00473053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.</w:t>
      </w:r>
    </w:p>
    <w:p w14:paraId="198F9BEE" w14:textId="77777777" w:rsidR="006A3254" w:rsidRPr="0035737B" w:rsidRDefault="006A3254" w:rsidP="006A3254">
      <w:pPr>
        <w:pStyle w:val="Sraopastraipa"/>
        <w:numPr>
          <w:ilvl w:val="1"/>
          <w:numId w:val="22"/>
        </w:numPr>
        <w:jc w:val="both"/>
        <w:rPr>
          <w:rFonts w:ascii="Times New Roman" w:hAnsi="Times New Roman" w:cs="Times New Roman"/>
          <w:lang w:val="lt-LT"/>
        </w:rPr>
      </w:pPr>
      <w:r w:rsidRPr="0035737B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Projektas turi būti rengiamas naudojant licencijuotą projektavimo programinę įrangą.</w:t>
      </w:r>
    </w:p>
    <w:p w14:paraId="13E37F19" w14:textId="2B7879F7" w:rsidR="006A3254" w:rsidRPr="00DA23A6" w:rsidRDefault="004B4997" w:rsidP="00473053">
      <w:pPr>
        <w:pStyle w:val="Sraopastraipa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Į</w:t>
      </w:r>
      <w:r w:rsidR="00E95AF0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vertinti ir taikyti </w:t>
      </w:r>
      <w:r w:rsidR="00143FAD" w:rsidRPr="00143FAD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2021 m. gruodžio 8 d. Lietuvos Respublikos Vyriausybė</w:t>
      </w:r>
      <w:r w:rsidR="00E95AF0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s</w:t>
      </w:r>
      <w:r w:rsidR="00143FAD" w:rsidRPr="00143FAD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 xml:space="preserve"> nutarimą Nr. 1061 „Dėl reikalavimų ir (arba) kriterijų dėl statinio informacinio modeliavimo metodų taikymo”</w:t>
      </w:r>
      <w:r w:rsidR="001C4AFE"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  <w:t>.</w:t>
      </w:r>
    </w:p>
    <w:p w14:paraId="2DDD55CC" w14:textId="1F313F2A" w:rsidR="00883787" w:rsidRPr="00DA23A6" w:rsidRDefault="00883787" w:rsidP="00473053">
      <w:pPr>
        <w:pStyle w:val="Sraopastraipa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lt-LT"/>
          <w14:ligatures w14:val="none"/>
        </w:rPr>
      </w:pPr>
      <w:r w:rsidRPr="00B719E8">
        <w:rPr>
          <w:rFonts w:ascii="Times New Roman" w:hAnsi="Times New Roman" w:cs="Times New Roman"/>
          <w:lang w:val="lt-LT"/>
        </w:rPr>
        <w:t>Tiekėjas turi teisę verstis pirkimo objekto specifiką atitinkančia ūkine veikla, kuri reikalinga pirkimo sutarčiai įvykdyti.</w:t>
      </w:r>
    </w:p>
    <w:p w14:paraId="540693CF" w14:textId="59BA4ED6" w:rsidR="0015358C" w:rsidRPr="0015358C" w:rsidRDefault="0015358C" w:rsidP="00FD4459">
      <w:pPr>
        <w:rPr>
          <w:rFonts w:ascii="Times New Roman" w:hAnsi="Times New Roman" w:cs="Times New Roman"/>
          <w:lang w:val="lt-LT"/>
        </w:rPr>
      </w:pPr>
    </w:p>
    <w:p w14:paraId="1B614A03" w14:textId="77777777" w:rsidR="0015358C" w:rsidRPr="0015358C" w:rsidRDefault="0015358C" w:rsidP="0015358C">
      <w:pPr>
        <w:rPr>
          <w:rFonts w:ascii="Times New Roman" w:hAnsi="Times New Roman" w:cs="Times New Roman"/>
          <w:b/>
          <w:bCs/>
          <w:lang w:val="lt-LT"/>
        </w:rPr>
      </w:pPr>
      <w:r w:rsidRPr="0015358C">
        <w:rPr>
          <w:rFonts w:ascii="Times New Roman" w:hAnsi="Times New Roman" w:cs="Times New Roman"/>
          <w:b/>
          <w:bCs/>
          <w:lang w:val="lt-LT"/>
        </w:rPr>
        <w:t>II. Projektavimo darbų apimtis</w:t>
      </w:r>
    </w:p>
    <w:p w14:paraId="7E611872" w14:textId="701E39B1" w:rsidR="0015358C" w:rsidRPr="0015358C" w:rsidRDefault="0015358C" w:rsidP="0015358C">
      <w:pPr>
        <w:numPr>
          <w:ilvl w:val="0"/>
          <w:numId w:val="2"/>
        </w:numPr>
        <w:rPr>
          <w:rFonts w:ascii="Times New Roman" w:hAnsi="Times New Roman" w:cs="Times New Roman"/>
          <w:lang w:val="lt-LT"/>
        </w:rPr>
      </w:pPr>
      <w:r w:rsidRPr="0015358C">
        <w:rPr>
          <w:rFonts w:ascii="Times New Roman" w:hAnsi="Times New Roman" w:cs="Times New Roman"/>
          <w:b/>
          <w:bCs/>
          <w:lang w:val="lt-LT"/>
        </w:rPr>
        <w:t>Pastato</w:t>
      </w:r>
      <w:r w:rsidR="001C584D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1C584D" w:rsidRPr="009A4FEC">
        <w:rPr>
          <w:rFonts w:ascii="Times New Roman" w:hAnsi="Times New Roman" w:cs="Times New Roman"/>
          <w:b/>
          <w:bCs/>
          <w:lang w:val="lt-LT"/>
        </w:rPr>
        <w:t>„Mokykla“ Unikalus Nr. 5697-1010-4022</w:t>
      </w:r>
      <w:r w:rsidR="001C584D" w:rsidRPr="006841E8">
        <w:rPr>
          <w:rFonts w:ascii="Times New Roman" w:hAnsi="Times New Roman" w:cs="Times New Roman"/>
          <w:lang w:val="lt-LT"/>
        </w:rPr>
        <w:t xml:space="preserve"> </w:t>
      </w:r>
      <w:r w:rsidRPr="0015358C">
        <w:rPr>
          <w:rFonts w:ascii="Times New Roman" w:hAnsi="Times New Roman" w:cs="Times New Roman"/>
          <w:b/>
          <w:bCs/>
          <w:lang w:val="lt-LT"/>
        </w:rPr>
        <w:t xml:space="preserve"> išorės atnaujinimas</w:t>
      </w:r>
      <w:r w:rsidRPr="0015358C">
        <w:rPr>
          <w:rFonts w:ascii="Times New Roman" w:hAnsi="Times New Roman" w:cs="Times New Roman"/>
          <w:lang w:val="lt-LT"/>
        </w:rPr>
        <w:t>:</w:t>
      </w:r>
    </w:p>
    <w:p w14:paraId="6DF3D8EE" w14:textId="59384613" w:rsidR="0015358C" w:rsidRPr="00EC7349" w:rsidRDefault="0015358C" w:rsidP="00EC7349">
      <w:pPr>
        <w:pStyle w:val="Sraopastraipa"/>
        <w:numPr>
          <w:ilvl w:val="1"/>
          <w:numId w:val="6"/>
        </w:numPr>
        <w:rPr>
          <w:rFonts w:ascii="Times New Roman" w:hAnsi="Times New Roman" w:cs="Times New Roman"/>
          <w:lang w:val="lt-LT"/>
        </w:rPr>
      </w:pPr>
      <w:r w:rsidRPr="00EC7349">
        <w:rPr>
          <w:rFonts w:ascii="Times New Roman" w:hAnsi="Times New Roman" w:cs="Times New Roman"/>
          <w:lang w:val="lt-LT"/>
        </w:rPr>
        <w:t>Stogo ir jo elementų modernizavimas</w:t>
      </w:r>
      <w:r w:rsidR="00265BDC" w:rsidRPr="00EC7349">
        <w:rPr>
          <w:rFonts w:ascii="Times New Roman" w:hAnsi="Times New Roman" w:cs="Times New Roman"/>
          <w:lang w:val="lt-LT"/>
        </w:rPr>
        <w:t>/atnaujin</w:t>
      </w:r>
      <w:r w:rsidR="00BB1F10" w:rsidRPr="00EC7349">
        <w:rPr>
          <w:rFonts w:ascii="Times New Roman" w:hAnsi="Times New Roman" w:cs="Times New Roman"/>
          <w:lang w:val="lt-LT"/>
        </w:rPr>
        <w:t>imas</w:t>
      </w:r>
      <w:r w:rsidRPr="00EC7349">
        <w:rPr>
          <w:rFonts w:ascii="Times New Roman" w:hAnsi="Times New Roman" w:cs="Times New Roman"/>
          <w:lang w:val="lt-LT"/>
        </w:rPr>
        <w:t>, įskaitant apšiltinimą ir lietaus nuotekų sistemos atnaujinimą;</w:t>
      </w:r>
    </w:p>
    <w:p w14:paraId="3ED604B1" w14:textId="60A7F898" w:rsidR="0015358C" w:rsidRPr="00EC7349" w:rsidRDefault="0015358C" w:rsidP="00EC7349">
      <w:pPr>
        <w:pStyle w:val="Sraopastraipa"/>
        <w:numPr>
          <w:ilvl w:val="1"/>
          <w:numId w:val="6"/>
        </w:numPr>
        <w:rPr>
          <w:rFonts w:ascii="Times New Roman" w:hAnsi="Times New Roman" w:cs="Times New Roman"/>
          <w:lang w:val="lt-LT"/>
        </w:rPr>
      </w:pPr>
      <w:r w:rsidRPr="00EC7349">
        <w:rPr>
          <w:rFonts w:ascii="Times New Roman" w:hAnsi="Times New Roman" w:cs="Times New Roman"/>
          <w:lang w:val="lt-LT"/>
        </w:rPr>
        <w:t>Išorės atitvarų apšiltinimas ir fasadų modernizavimas</w:t>
      </w:r>
      <w:r w:rsidR="00BB1F10" w:rsidRPr="00EC7349">
        <w:rPr>
          <w:rFonts w:ascii="Times New Roman" w:hAnsi="Times New Roman" w:cs="Times New Roman"/>
          <w:lang w:val="lt-LT"/>
        </w:rPr>
        <w:t>/atnaujinimas</w:t>
      </w:r>
      <w:r w:rsidRPr="00EC7349">
        <w:rPr>
          <w:rFonts w:ascii="Times New Roman" w:hAnsi="Times New Roman" w:cs="Times New Roman"/>
          <w:lang w:val="lt-LT"/>
        </w:rPr>
        <w:t>;</w:t>
      </w:r>
    </w:p>
    <w:p w14:paraId="6C1C069D" w14:textId="77777777" w:rsidR="00EC7349" w:rsidRDefault="0015358C" w:rsidP="00EC7349">
      <w:pPr>
        <w:numPr>
          <w:ilvl w:val="1"/>
          <w:numId w:val="6"/>
        </w:numPr>
        <w:rPr>
          <w:rFonts w:ascii="Times New Roman" w:hAnsi="Times New Roman" w:cs="Times New Roman"/>
          <w:lang w:val="lt-LT"/>
        </w:rPr>
      </w:pPr>
      <w:r w:rsidRPr="0015358C">
        <w:rPr>
          <w:rFonts w:ascii="Times New Roman" w:hAnsi="Times New Roman" w:cs="Times New Roman"/>
          <w:lang w:val="lt-LT"/>
        </w:rPr>
        <w:t>Cokolio apšiltinimas ir hidroizoliacija;</w:t>
      </w:r>
    </w:p>
    <w:p w14:paraId="2460B1F5" w14:textId="520D87B5" w:rsidR="0015358C" w:rsidRPr="00EC7349" w:rsidRDefault="0015358C" w:rsidP="00EC7349">
      <w:pPr>
        <w:numPr>
          <w:ilvl w:val="1"/>
          <w:numId w:val="6"/>
        </w:numPr>
        <w:rPr>
          <w:rFonts w:ascii="Times New Roman" w:hAnsi="Times New Roman" w:cs="Times New Roman"/>
          <w:lang w:val="lt-LT"/>
        </w:rPr>
      </w:pPr>
      <w:r w:rsidRPr="00EC7349">
        <w:rPr>
          <w:rFonts w:ascii="Times New Roman" w:hAnsi="Times New Roman" w:cs="Times New Roman"/>
          <w:lang w:val="lt-LT"/>
        </w:rPr>
        <w:t>Langų keitimas, atitinkantis energinio efektyvumo klas</w:t>
      </w:r>
      <w:r w:rsidR="004614E0" w:rsidRPr="00EC7349">
        <w:rPr>
          <w:rFonts w:ascii="Times New Roman" w:hAnsi="Times New Roman" w:cs="Times New Roman"/>
          <w:lang w:val="lt-LT"/>
        </w:rPr>
        <w:t>ė</w:t>
      </w:r>
      <w:r w:rsidRPr="00EC7349">
        <w:rPr>
          <w:rFonts w:ascii="Times New Roman" w:hAnsi="Times New Roman" w:cs="Times New Roman"/>
          <w:lang w:val="lt-LT"/>
        </w:rPr>
        <w:t>s reikalavimus.</w:t>
      </w:r>
    </w:p>
    <w:p w14:paraId="599FC1CE" w14:textId="424E7581" w:rsidR="00FB0DE7" w:rsidRPr="00FB0DE7" w:rsidRDefault="00EE7E66" w:rsidP="00FB0DE7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lang w:val="lt-LT"/>
        </w:rPr>
      </w:pPr>
      <w:r w:rsidRPr="0015358C">
        <w:rPr>
          <w:rFonts w:ascii="Times New Roman" w:hAnsi="Times New Roman" w:cs="Times New Roman"/>
          <w:b/>
          <w:bCs/>
          <w:lang w:val="lt-LT"/>
        </w:rPr>
        <w:t>Pastato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9A4FEC">
        <w:rPr>
          <w:rFonts w:ascii="Times New Roman" w:hAnsi="Times New Roman" w:cs="Times New Roman"/>
          <w:b/>
          <w:bCs/>
          <w:lang w:val="lt-LT"/>
        </w:rPr>
        <w:t>„Mokykla“ Unikalus Nr. 5697-1010-4022</w:t>
      </w:r>
      <w:r w:rsidRPr="0015358C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C906D3">
        <w:rPr>
          <w:rFonts w:ascii="Times New Roman" w:hAnsi="Times New Roman" w:cs="Times New Roman"/>
          <w:b/>
          <w:bCs/>
          <w:lang w:val="lt-LT"/>
        </w:rPr>
        <w:t>v</w:t>
      </w:r>
      <w:r w:rsidR="0015358C" w:rsidRPr="00455D37">
        <w:rPr>
          <w:rFonts w:ascii="Times New Roman" w:hAnsi="Times New Roman" w:cs="Times New Roman"/>
          <w:b/>
          <w:bCs/>
          <w:lang w:val="lt-LT"/>
        </w:rPr>
        <w:t>idaus inžineriniai darbai</w:t>
      </w:r>
      <w:r w:rsidR="0015358C" w:rsidRPr="00455D37">
        <w:rPr>
          <w:rFonts w:ascii="Times New Roman" w:hAnsi="Times New Roman" w:cs="Times New Roman"/>
          <w:lang w:val="lt-LT"/>
        </w:rPr>
        <w:t>:</w:t>
      </w:r>
      <w:r w:rsidR="00FB0DE7">
        <w:rPr>
          <w:rFonts w:ascii="Times New Roman" w:hAnsi="Times New Roman" w:cs="Times New Roman"/>
          <w:lang w:val="lt-LT"/>
        </w:rPr>
        <w:t xml:space="preserve"> </w:t>
      </w:r>
    </w:p>
    <w:p w14:paraId="1172CAA8" w14:textId="77777777" w:rsidR="008659D7" w:rsidRDefault="0015358C" w:rsidP="008659D7">
      <w:pPr>
        <w:pStyle w:val="Sraopastraipa"/>
        <w:numPr>
          <w:ilvl w:val="1"/>
          <w:numId w:val="12"/>
        </w:numPr>
        <w:rPr>
          <w:rFonts w:ascii="Times New Roman" w:hAnsi="Times New Roman" w:cs="Times New Roman"/>
          <w:lang w:val="lt-LT"/>
        </w:rPr>
      </w:pPr>
      <w:r w:rsidRPr="00312819">
        <w:rPr>
          <w:rFonts w:ascii="Times New Roman" w:hAnsi="Times New Roman" w:cs="Times New Roman"/>
          <w:lang w:val="lt-LT"/>
        </w:rPr>
        <w:t>Šildymo sistemos</w:t>
      </w:r>
      <w:r w:rsidR="00312819">
        <w:rPr>
          <w:rFonts w:ascii="Times New Roman" w:hAnsi="Times New Roman" w:cs="Times New Roman"/>
          <w:lang w:val="lt-LT"/>
        </w:rPr>
        <w:t xml:space="preserve"> ir </w:t>
      </w:r>
      <w:r w:rsidR="008659D7">
        <w:rPr>
          <w:rFonts w:ascii="Times New Roman" w:hAnsi="Times New Roman" w:cs="Times New Roman"/>
          <w:lang w:val="lt-LT"/>
        </w:rPr>
        <w:t>karšto vandens</w:t>
      </w:r>
      <w:r w:rsidRPr="00312819">
        <w:rPr>
          <w:rFonts w:ascii="Times New Roman" w:hAnsi="Times New Roman" w:cs="Times New Roman"/>
          <w:lang w:val="lt-LT"/>
        </w:rPr>
        <w:t xml:space="preserve"> </w:t>
      </w:r>
      <w:r w:rsidR="007B60BF" w:rsidRPr="00312819">
        <w:rPr>
          <w:rFonts w:ascii="Times New Roman" w:hAnsi="Times New Roman" w:cs="Times New Roman"/>
          <w:lang w:val="lt-LT"/>
        </w:rPr>
        <w:t>modernizavimas/atnaujinimas</w:t>
      </w:r>
      <w:r w:rsidRPr="00312819">
        <w:rPr>
          <w:rFonts w:ascii="Times New Roman" w:hAnsi="Times New Roman" w:cs="Times New Roman"/>
          <w:lang w:val="lt-LT"/>
        </w:rPr>
        <w:t>, numatant atsinaujinančių energijos šaltinių integraciją;</w:t>
      </w:r>
    </w:p>
    <w:p w14:paraId="349F2D1B" w14:textId="77777777" w:rsidR="00FB0DE7" w:rsidRDefault="0015358C" w:rsidP="00FB0DE7">
      <w:pPr>
        <w:pStyle w:val="Sraopastraipa"/>
        <w:numPr>
          <w:ilvl w:val="1"/>
          <w:numId w:val="12"/>
        </w:numPr>
        <w:rPr>
          <w:rFonts w:ascii="Times New Roman" w:hAnsi="Times New Roman" w:cs="Times New Roman"/>
          <w:lang w:val="lt-LT"/>
        </w:rPr>
      </w:pPr>
      <w:r w:rsidRPr="008659D7">
        <w:rPr>
          <w:rFonts w:ascii="Times New Roman" w:hAnsi="Times New Roman" w:cs="Times New Roman"/>
          <w:lang w:val="lt-LT"/>
        </w:rPr>
        <w:t>Elektros instaliacijos ir silpnųjų srovių sistemų modernizavimas</w:t>
      </w:r>
      <w:r w:rsidR="002F683D" w:rsidRPr="008659D7">
        <w:rPr>
          <w:rFonts w:ascii="Times New Roman" w:hAnsi="Times New Roman" w:cs="Times New Roman"/>
          <w:lang w:val="lt-LT"/>
        </w:rPr>
        <w:t>/atnaujinimas</w:t>
      </w:r>
      <w:r w:rsidR="00FE7FEE" w:rsidRPr="008659D7">
        <w:rPr>
          <w:rFonts w:ascii="Times New Roman" w:hAnsi="Times New Roman" w:cs="Times New Roman"/>
          <w:lang w:val="lt-LT"/>
        </w:rPr>
        <w:t>, numatant atsinaujinančių energijos šaltinių integraciją</w:t>
      </w:r>
      <w:r w:rsidRPr="008659D7">
        <w:rPr>
          <w:rFonts w:ascii="Times New Roman" w:hAnsi="Times New Roman" w:cs="Times New Roman"/>
          <w:lang w:val="lt-LT"/>
        </w:rPr>
        <w:t>;</w:t>
      </w:r>
    </w:p>
    <w:p w14:paraId="3D328FF9" w14:textId="6AED81F3" w:rsidR="0015358C" w:rsidRPr="00FB0DE7" w:rsidRDefault="0015358C" w:rsidP="00FB0DE7">
      <w:pPr>
        <w:pStyle w:val="Sraopastraipa"/>
        <w:numPr>
          <w:ilvl w:val="1"/>
          <w:numId w:val="12"/>
        </w:numPr>
        <w:rPr>
          <w:rFonts w:ascii="Times New Roman" w:hAnsi="Times New Roman" w:cs="Times New Roman"/>
          <w:lang w:val="lt-LT"/>
        </w:rPr>
      </w:pPr>
      <w:r w:rsidRPr="00FB0DE7">
        <w:rPr>
          <w:rFonts w:ascii="Times New Roman" w:hAnsi="Times New Roman" w:cs="Times New Roman"/>
          <w:lang w:val="lt-LT"/>
        </w:rPr>
        <w:t xml:space="preserve">Priešgaisrinės apsaugos ir </w:t>
      </w:r>
      <w:proofErr w:type="spellStart"/>
      <w:r w:rsidRPr="00FB0DE7">
        <w:rPr>
          <w:rFonts w:ascii="Times New Roman" w:hAnsi="Times New Roman" w:cs="Times New Roman"/>
          <w:lang w:val="lt-LT"/>
        </w:rPr>
        <w:t>žaibosaugos</w:t>
      </w:r>
      <w:proofErr w:type="spellEnd"/>
      <w:r w:rsidRPr="00FB0DE7">
        <w:rPr>
          <w:rFonts w:ascii="Times New Roman" w:hAnsi="Times New Roman" w:cs="Times New Roman"/>
          <w:lang w:val="lt-LT"/>
        </w:rPr>
        <w:t xml:space="preserve"> sistemų įrengimas.</w:t>
      </w:r>
    </w:p>
    <w:p w14:paraId="57CA0A6A" w14:textId="76487B56" w:rsidR="0015358C" w:rsidRPr="0015358C" w:rsidRDefault="00C906D3" w:rsidP="00455D37">
      <w:pPr>
        <w:numPr>
          <w:ilvl w:val="0"/>
          <w:numId w:val="2"/>
        </w:numPr>
        <w:rPr>
          <w:rFonts w:ascii="Times New Roman" w:hAnsi="Times New Roman" w:cs="Times New Roman"/>
          <w:lang w:val="lt-LT"/>
        </w:rPr>
      </w:pPr>
      <w:r w:rsidRPr="0015358C">
        <w:rPr>
          <w:rFonts w:ascii="Times New Roman" w:hAnsi="Times New Roman" w:cs="Times New Roman"/>
          <w:b/>
          <w:bCs/>
          <w:lang w:val="lt-LT"/>
        </w:rPr>
        <w:t>Pastato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9A4FEC">
        <w:rPr>
          <w:rFonts w:ascii="Times New Roman" w:hAnsi="Times New Roman" w:cs="Times New Roman"/>
          <w:b/>
          <w:bCs/>
          <w:lang w:val="lt-LT"/>
        </w:rPr>
        <w:t>„Mokykla“ Unikalus Nr. 5697-1010-4022</w:t>
      </w:r>
      <w:r w:rsidRPr="006841E8">
        <w:rPr>
          <w:rFonts w:ascii="Times New Roman" w:hAnsi="Times New Roman" w:cs="Times New Roman"/>
          <w:lang w:val="lt-LT"/>
        </w:rPr>
        <w:t xml:space="preserve"> </w:t>
      </w:r>
      <w:r w:rsidRPr="0015358C">
        <w:rPr>
          <w:rFonts w:ascii="Times New Roman" w:hAnsi="Times New Roman" w:cs="Times New Roman"/>
          <w:b/>
          <w:bCs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lang w:val="lt-LT"/>
        </w:rPr>
        <w:t>a</w:t>
      </w:r>
      <w:r w:rsidR="0015358C" w:rsidRPr="0015358C">
        <w:rPr>
          <w:rFonts w:ascii="Times New Roman" w:hAnsi="Times New Roman" w:cs="Times New Roman"/>
          <w:b/>
          <w:bCs/>
          <w:lang w:val="lt-LT"/>
        </w:rPr>
        <w:t>tsinaujinančių energijos šaltinių integravimas</w:t>
      </w:r>
      <w:r w:rsidR="0015358C" w:rsidRPr="0015358C">
        <w:rPr>
          <w:rFonts w:ascii="Times New Roman" w:hAnsi="Times New Roman" w:cs="Times New Roman"/>
          <w:lang w:val="lt-LT"/>
        </w:rPr>
        <w:t>:</w:t>
      </w:r>
    </w:p>
    <w:p w14:paraId="52C52A35" w14:textId="60BD5CB1" w:rsidR="001A696C" w:rsidRPr="0004610D" w:rsidRDefault="00FD2742" w:rsidP="008B7867">
      <w:pPr>
        <w:ind w:left="144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3</w:t>
      </w:r>
      <w:r w:rsidR="0004610D">
        <w:rPr>
          <w:rFonts w:ascii="Times New Roman" w:hAnsi="Times New Roman" w:cs="Times New Roman"/>
          <w:lang w:val="lt-LT"/>
        </w:rPr>
        <w:t xml:space="preserve">.1. </w:t>
      </w:r>
      <w:r w:rsidR="0015358C" w:rsidRPr="00FD2742">
        <w:rPr>
          <w:rFonts w:ascii="Times New Roman" w:hAnsi="Times New Roman" w:cs="Times New Roman"/>
          <w:lang w:val="lt-LT"/>
        </w:rPr>
        <w:t>Šilumos siurblių oras-</w:t>
      </w:r>
      <w:r w:rsidR="00114CEC">
        <w:rPr>
          <w:rFonts w:ascii="Times New Roman" w:hAnsi="Times New Roman" w:cs="Times New Roman"/>
          <w:lang w:val="lt-LT"/>
        </w:rPr>
        <w:t>vanduo</w:t>
      </w:r>
      <w:r w:rsidR="00247112" w:rsidRPr="00FD2742">
        <w:rPr>
          <w:rFonts w:ascii="Times New Roman" w:hAnsi="Times New Roman" w:cs="Times New Roman"/>
          <w:lang w:val="lt-LT"/>
        </w:rPr>
        <w:t xml:space="preserve"> (~190 kW),</w:t>
      </w:r>
      <w:r w:rsidR="0015358C" w:rsidRPr="00FD2742">
        <w:rPr>
          <w:rFonts w:ascii="Times New Roman" w:hAnsi="Times New Roman" w:cs="Times New Roman"/>
          <w:lang w:val="lt-LT"/>
        </w:rPr>
        <w:t xml:space="preserve"> instaliavimas</w:t>
      </w:r>
      <w:r w:rsidR="004270DB" w:rsidRPr="00FD2742">
        <w:rPr>
          <w:rFonts w:ascii="Times New Roman" w:hAnsi="Times New Roman" w:cs="Times New Roman"/>
          <w:lang w:val="lt-LT"/>
        </w:rPr>
        <w:t>/įrengimas su visa reikiama infrastruktūra</w:t>
      </w:r>
      <w:r w:rsidR="008B7867">
        <w:rPr>
          <w:rFonts w:ascii="Times New Roman" w:hAnsi="Times New Roman" w:cs="Times New Roman"/>
          <w:lang w:val="lt-LT"/>
        </w:rPr>
        <w:t>.</w:t>
      </w:r>
    </w:p>
    <w:p w14:paraId="60BEDC8B" w14:textId="06A2253F" w:rsidR="007F1D80" w:rsidRPr="0015358C" w:rsidRDefault="007F1D80" w:rsidP="007F1D80">
      <w:pPr>
        <w:numPr>
          <w:ilvl w:val="0"/>
          <w:numId w:val="2"/>
        </w:numPr>
        <w:rPr>
          <w:rFonts w:ascii="Times New Roman" w:hAnsi="Times New Roman" w:cs="Times New Roman"/>
          <w:lang w:val="lt-LT"/>
        </w:rPr>
      </w:pPr>
      <w:r w:rsidRPr="0015358C">
        <w:rPr>
          <w:rFonts w:ascii="Times New Roman" w:hAnsi="Times New Roman" w:cs="Times New Roman"/>
          <w:b/>
          <w:bCs/>
          <w:lang w:val="lt-LT"/>
        </w:rPr>
        <w:t>Pastato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 w:rsidR="0004610D" w:rsidRPr="00314F0F">
        <w:rPr>
          <w:rFonts w:ascii="Times New Roman" w:hAnsi="Times New Roman" w:cs="Times New Roman"/>
          <w:b/>
          <w:bCs/>
          <w:lang w:val="lt-LT"/>
        </w:rPr>
        <w:t>„</w:t>
      </w:r>
      <w:r w:rsidR="00314F0F" w:rsidRPr="00314F0F">
        <w:rPr>
          <w:rFonts w:ascii="Times New Roman" w:hAnsi="Times New Roman" w:cs="Times New Roman"/>
          <w:b/>
          <w:bCs/>
          <w:lang w:val="lt-LT"/>
        </w:rPr>
        <w:t>D</w:t>
      </w:r>
      <w:r w:rsidR="0004610D" w:rsidRPr="00314F0F">
        <w:rPr>
          <w:rFonts w:ascii="Times New Roman" w:hAnsi="Times New Roman" w:cs="Times New Roman"/>
          <w:b/>
          <w:bCs/>
          <w:lang w:val="lt-LT"/>
        </w:rPr>
        <w:t xml:space="preserve">irbtuvės“ </w:t>
      </w:r>
      <w:r w:rsidR="0004610D" w:rsidRPr="009C3A6B">
        <w:rPr>
          <w:rFonts w:ascii="Times New Roman" w:hAnsi="Times New Roman" w:cs="Times New Roman"/>
          <w:b/>
          <w:bCs/>
          <w:lang w:val="lt-LT"/>
        </w:rPr>
        <w:t>Unikalus Nr. 5697-1010-4066</w:t>
      </w:r>
      <w:r w:rsidRPr="006841E8">
        <w:rPr>
          <w:rFonts w:ascii="Times New Roman" w:hAnsi="Times New Roman" w:cs="Times New Roman"/>
          <w:lang w:val="lt-LT"/>
        </w:rPr>
        <w:t xml:space="preserve"> </w:t>
      </w:r>
      <w:r w:rsidRPr="0015358C">
        <w:rPr>
          <w:rFonts w:ascii="Times New Roman" w:hAnsi="Times New Roman" w:cs="Times New Roman"/>
          <w:b/>
          <w:bCs/>
          <w:lang w:val="lt-LT"/>
        </w:rPr>
        <w:t xml:space="preserve"> išorės atnaujinimas</w:t>
      </w:r>
      <w:r w:rsidRPr="0015358C">
        <w:rPr>
          <w:rFonts w:ascii="Times New Roman" w:hAnsi="Times New Roman" w:cs="Times New Roman"/>
          <w:lang w:val="lt-LT"/>
        </w:rPr>
        <w:t>:</w:t>
      </w:r>
    </w:p>
    <w:p w14:paraId="5173639F" w14:textId="77777777" w:rsidR="0037567F" w:rsidRDefault="007F1D80" w:rsidP="0037567F">
      <w:pPr>
        <w:pStyle w:val="Sraopastraipa"/>
        <w:numPr>
          <w:ilvl w:val="1"/>
          <w:numId w:val="19"/>
        </w:numPr>
        <w:rPr>
          <w:rFonts w:ascii="Times New Roman" w:hAnsi="Times New Roman" w:cs="Times New Roman"/>
          <w:lang w:val="lt-LT"/>
        </w:rPr>
      </w:pPr>
      <w:r w:rsidRPr="00FD2742">
        <w:rPr>
          <w:rFonts w:ascii="Times New Roman" w:hAnsi="Times New Roman" w:cs="Times New Roman"/>
          <w:lang w:val="lt-LT"/>
        </w:rPr>
        <w:lastRenderedPageBreak/>
        <w:t>Stogo ir jo elementų modernizavimas/atnaujinimas, įskaitant apšiltinimą ir lietaus nuotekų sistemos atnaujinimą;</w:t>
      </w:r>
    </w:p>
    <w:p w14:paraId="389C4859" w14:textId="77777777" w:rsidR="0037567F" w:rsidRDefault="007F1D80" w:rsidP="0037567F">
      <w:pPr>
        <w:pStyle w:val="Sraopastraipa"/>
        <w:numPr>
          <w:ilvl w:val="1"/>
          <w:numId w:val="19"/>
        </w:numPr>
        <w:rPr>
          <w:rFonts w:ascii="Times New Roman" w:hAnsi="Times New Roman" w:cs="Times New Roman"/>
          <w:lang w:val="lt-LT"/>
        </w:rPr>
      </w:pPr>
      <w:r w:rsidRPr="0037567F">
        <w:rPr>
          <w:rFonts w:ascii="Times New Roman" w:hAnsi="Times New Roman" w:cs="Times New Roman"/>
          <w:lang w:val="lt-LT"/>
        </w:rPr>
        <w:t>Išorės atitvarų apšiltinimas ir fasadų modernizavimas/atnaujinimas;</w:t>
      </w:r>
    </w:p>
    <w:p w14:paraId="6D2BA2EB" w14:textId="77777777" w:rsidR="0037567F" w:rsidRDefault="007F1D80" w:rsidP="0037567F">
      <w:pPr>
        <w:pStyle w:val="Sraopastraipa"/>
        <w:numPr>
          <w:ilvl w:val="1"/>
          <w:numId w:val="19"/>
        </w:numPr>
        <w:rPr>
          <w:rFonts w:ascii="Times New Roman" w:hAnsi="Times New Roman" w:cs="Times New Roman"/>
          <w:lang w:val="lt-LT"/>
        </w:rPr>
      </w:pPr>
      <w:r w:rsidRPr="0037567F">
        <w:rPr>
          <w:rFonts w:ascii="Times New Roman" w:hAnsi="Times New Roman" w:cs="Times New Roman"/>
          <w:lang w:val="lt-LT"/>
        </w:rPr>
        <w:t>Cokolio apšiltinimas ir hidroizoliacija;</w:t>
      </w:r>
    </w:p>
    <w:p w14:paraId="5CAD4202" w14:textId="480B1B85" w:rsidR="007F1D80" w:rsidRPr="0037567F" w:rsidRDefault="007F1D80" w:rsidP="0037567F">
      <w:pPr>
        <w:pStyle w:val="Sraopastraipa"/>
        <w:numPr>
          <w:ilvl w:val="1"/>
          <w:numId w:val="19"/>
        </w:numPr>
        <w:rPr>
          <w:rFonts w:ascii="Times New Roman" w:hAnsi="Times New Roman" w:cs="Times New Roman"/>
          <w:lang w:val="lt-LT"/>
        </w:rPr>
      </w:pPr>
      <w:r w:rsidRPr="0037567F">
        <w:rPr>
          <w:rFonts w:ascii="Times New Roman" w:hAnsi="Times New Roman" w:cs="Times New Roman"/>
          <w:lang w:val="lt-LT"/>
        </w:rPr>
        <w:t>Langų keitimas, atitinkantis energinio efektyvumo klasės reikalavimus.</w:t>
      </w:r>
    </w:p>
    <w:p w14:paraId="7DCA2EB9" w14:textId="34574940" w:rsidR="007F1D80" w:rsidRPr="00FB0DE7" w:rsidRDefault="007F1D80" w:rsidP="007F1D80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lang w:val="lt-LT"/>
        </w:rPr>
      </w:pPr>
      <w:r w:rsidRPr="0015358C">
        <w:rPr>
          <w:rFonts w:ascii="Times New Roman" w:hAnsi="Times New Roman" w:cs="Times New Roman"/>
          <w:b/>
          <w:bCs/>
          <w:lang w:val="lt-LT"/>
        </w:rPr>
        <w:t>Pastato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 w:rsidR="00486CEB" w:rsidRPr="00314F0F">
        <w:rPr>
          <w:rFonts w:ascii="Times New Roman" w:hAnsi="Times New Roman" w:cs="Times New Roman"/>
          <w:b/>
          <w:bCs/>
          <w:lang w:val="lt-LT"/>
        </w:rPr>
        <w:t xml:space="preserve">„Dirbtuvės“ </w:t>
      </w:r>
      <w:r w:rsidR="00486CEB" w:rsidRPr="009C3A6B">
        <w:rPr>
          <w:rFonts w:ascii="Times New Roman" w:hAnsi="Times New Roman" w:cs="Times New Roman"/>
          <w:b/>
          <w:bCs/>
          <w:lang w:val="lt-LT"/>
        </w:rPr>
        <w:t>Unikalus Nr. 5697-1010-4066</w:t>
      </w:r>
      <w:r w:rsidRPr="0015358C">
        <w:rPr>
          <w:rFonts w:ascii="Times New Roman" w:hAnsi="Times New Roman" w:cs="Times New Roman"/>
          <w:b/>
          <w:bCs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lang w:val="lt-LT"/>
        </w:rPr>
        <w:t>v</w:t>
      </w:r>
      <w:r w:rsidRPr="00455D37">
        <w:rPr>
          <w:rFonts w:ascii="Times New Roman" w:hAnsi="Times New Roman" w:cs="Times New Roman"/>
          <w:b/>
          <w:bCs/>
          <w:lang w:val="lt-LT"/>
        </w:rPr>
        <w:t>idaus inžineriniai darbai</w:t>
      </w:r>
      <w:r w:rsidRPr="00455D37">
        <w:rPr>
          <w:rFonts w:ascii="Times New Roman" w:hAnsi="Times New Roman" w:cs="Times New Roman"/>
          <w:lang w:val="lt-LT"/>
        </w:rPr>
        <w:t>:</w:t>
      </w:r>
      <w:r>
        <w:rPr>
          <w:rFonts w:ascii="Times New Roman" w:hAnsi="Times New Roman" w:cs="Times New Roman"/>
          <w:lang w:val="lt-LT"/>
        </w:rPr>
        <w:t xml:space="preserve"> </w:t>
      </w:r>
    </w:p>
    <w:p w14:paraId="67B73897" w14:textId="1F07FA14" w:rsidR="003B71F7" w:rsidRDefault="007F1D80" w:rsidP="003B71F7">
      <w:pPr>
        <w:pStyle w:val="Sraopastraipa"/>
        <w:numPr>
          <w:ilvl w:val="1"/>
          <w:numId w:val="20"/>
        </w:numPr>
        <w:rPr>
          <w:rFonts w:ascii="Times New Roman" w:hAnsi="Times New Roman" w:cs="Times New Roman"/>
          <w:lang w:val="lt-LT"/>
        </w:rPr>
      </w:pPr>
      <w:r w:rsidRPr="003B71F7">
        <w:rPr>
          <w:rFonts w:ascii="Times New Roman" w:hAnsi="Times New Roman" w:cs="Times New Roman"/>
          <w:lang w:val="lt-LT"/>
        </w:rPr>
        <w:t>Šildymo sistemos modernizavimas/atnaujinimas, numatant atsinaujinančių energijos šaltinių integraciją;</w:t>
      </w:r>
    </w:p>
    <w:p w14:paraId="066AEF00" w14:textId="77777777" w:rsidR="003B71F7" w:rsidRDefault="007F1D80" w:rsidP="003B71F7">
      <w:pPr>
        <w:pStyle w:val="Sraopastraipa"/>
        <w:numPr>
          <w:ilvl w:val="1"/>
          <w:numId w:val="20"/>
        </w:numPr>
        <w:rPr>
          <w:rFonts w:ascii="Times New Roman" w:hAnsi="Times New Roman" w:cs="Times New Roman"/>
          <w:lang w:val="lt-LT"/>
        </w:rPr>
      </w:pPr>
      <w:r w:rsidRPr="003B71F7">
        <w:rPr>
          <w:rFonts w:ascii="Times New Roman" w:hAnsi="Times New Roman" w:cs="Times New Roman"/>
          <w:lang w:val="lt-LT"/>
        </w:rPr>
        <w:t>Elektros instaliacijos ir silpnųjų srovių sistemų modernizavimas/atnaujinimas, numatant atsinaujinančių energijos šaltinių integraciją;</w:t>
      </w:r>
    </w:p>
    <w:p w14:paraId="476E3CA0" w14:textId="59755C83" w:rsidR="007F1D80" w:rsidRPr="003B71F7" w:rsidRDefault="007F1D80" w:rsidP="003B71F7">
      <w:pPr>
        <w:pStyle w:val="Sraopastraipa"/>
        <w:numPr>
          <w:ilvl w:val="1"/>
          <w:numId w:val="20"/>
        </w:numPr>
        <w:rPr>
          <w:rFonts w:ascii="Times New Roman" w:hAnsi="Times New Roman" w:cs="Times New Roman"/>
          <w:lang w:val="lt-LT"/>
        </w:rPr>
      </w:pPr>
      <w:r w:rsidRPr="003B71F7">
        <w:rPr>
          <w:rFonts w:ascii="Times New Roman" w:hAnsi="Times New Roman" w:cs="Times New Roman"/>
          <w:lang w:val="lt-LT"/>
        </w:rPr>
        <w:t xml:space="preserve">Priešgaisrinės apsaugos ir </w:t>
      </w:r>
      <w:proofErr w:type="spellStart"/>
      <w:r w:rsidRPr="003B71F7">
        <w:rPr>
          <w:rFonts w:ascii="Times New Roman" w:hAnsi="Times New Roman" w:cs="Times New Roman"/>
          <w:lang w:val="lt-LT"/>
        </w:rPr>
        <w:t>žaibosaugos</w:t>
      </w:r>
      <w:proofErr w:type="spellEnd"/>
      <w:r w:rsidRPr="003B71F7">
        <w:rPr>
          <w:rFonts w:ascii="Times New Roman" w:hAnsi="Times New Roman" w:cs="Times New Roman"/>
          <w:lang w:val="lt-LT"/>
        </w:rPr>
        <w:t xml:space="preserve"> sistemų įrengimas.</w:t>
      </w:r>
    </w:p>
    <w:p w14:paraId="6B18A6B5" w14:textId="593E55DF" w:rsidR="007F1D80" w:rsidRPr="0015358C" w:rsidRDefault="007F1D80" w:rsidP="007F1D80">
      <w:pPr>
        <w:numPr>
          <w:ilvl w:val="0"/>
          <w:numId w:val="2"/>
        </w:numPr>
        <w:rPr>
          <w:rFonts w:ascii="Times New Roman" w:hAnsi="Times New Roman" w:cs="Times New Roman"/>
          <w:lang w:val="lt-LT"/>
        </w:rPr>
      </w:pPr>
      <w:r w:rsidRPr="0015358C">
        <w:rPr>
          <w:rFonts w:ascii="Times New Roman" w:hAnsi="Times New Roman" w:cs="Times New Roman"/>
          <w:b/>
          <w:bCs/>
          <w:lang w:val="lt-LT"/>
        </w:rPr>
        <w:t>Pastato</w:t>
      </w:r>
      <w:r>
        <w:rPr>
          <w:rFonts w:ascii="Times New Roman" w:hAnsi="Times New Roman" w:cs="Times New Roman"/>
          <w:b/>
          <w:bCs/>
          <w:lang w:val="lt-LT"/>
        </w:rPr>
        <w:t xml:space="preserve"> </w:t>
      </w:r>
      <w:r w:rsidR="00486CEB" w:rsidRPr="00314F0F">
        <w:rPr>
          <w:rFonts w:ascii="Times New Roman" w:hAnsi="Times New Roman" w:cs="Times New Roman"/>
          <w:b/>
          <w:bCs/>
          <w:lang w:val="lt-LT"/>
        </w:rPr>
        <w:t xml:space="preserve">„Dirbtuvės“ </w:t>
      </w:r>
      <w:r w:rsidR="00486CEB" w:rsidRPr="009C3A6B">
        <w:rPr>
          <w:rFonts w:ascii="Times New Roman" w:hAnsi="Times New Roman" w:cs="Times New Roman"/>
          <w:b/>
          <w:bCs/>
          <w:lang w:val="lt-LT"/>
        </w:rPr>
        <w:t>Unikalus Nr. 5697-1010-4066</w:t>
      </w:r>
      <w:r w:rsidRPr="0015358C">
        <w:rPr>
          <w:rFonts w:ascii="Times New Roman" w:hAnsi="Times New Roman" w:cs="Times New Roman"/>
          <w:b/>
          <w:bCs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lang w:val="lt-LT"/>
        </w:rPr>
        <w:t>a</w:t>
      </w:r>
      <w:r w:rsidRPr="0015358C">
        <w:rPr>
          <w:rFonts w:ascii="Times New Roman" w:hAnsi="Times New Roman" w:cs="Times New Roman"/>
          <w:b/>
          <w:bCs/>
          <w:lang w:val="lt-LT"/>
        </w:rPr>
        <w:t>tsinaujinančių energijos šaltinių integravimas</w:t>
      </w:r>
      <w:r w:rsidRPr="0015358C">
        <w:rPr>
          <w:rFonts w:ascii="Times New Roman" w:hAnsi="Times New Roman" w:cs="Times New Roman"/>
          <w:lang w:val="lt-LT"/>
        </w:rPr>
        <w:t>:</w:t>
      </w:r>
    </w:p>
    <w:p w14:paraId="127F313B" w14:textId="08B50325" w:rsidR="00DC6DFB" w:rsidRDefault="007F1D80" w:rsidP="00DC6DFB">
      <w:pPr>
        <w:pStyle w:val="Sraopastraipa"/>
        <w:numPr>
          <w:ilvl w:val="1"/>
          <w:numId w:val="21"/>
        </w:numPr>
        <w:rPr>
          <w:rFonts w:ascii="Times New Roman" w:hAnsi="Times New Roman" w:cs="Times New Roman"/>
          <w:lang w:val="lt-LT"/>
        </w:rPr>
      </w:pPr>
      <w:r w:rsidRPr="00DC6DFB">
        <w:rPr>
          <w:rFonts w:ascii="Times New Roman" w:hAnsi="Times New Roman" w:cs="Times New Roman"/>
          <w:lang w:val="lt-LT"/>
        </w:rPr>
        <w:t>Šilumos siurblių oras-oras (~1</w:t>
      </w:r>
      <w:r w:rsidR="001A696C">
        <w:rPr>
          <w:rFonts w:ascii="Times New Roman" w:hAnsi="Times New Roman" w:cs="Times New Roman"/>
          <w:lang w:val="lt-LT"/>
        </w:rPr>
        <w:t>45</w:t>
      </w:r>
      <w:r w:rsidRPr="00DC6DFB">
        <w:rPr>
          <w:rFonts w:ascii="Times New Roman" w:hAnsi="Times New Roman" w:cs="Times New Roman"/>
          <w:lang w:val="lt-LT"/>
        </w:rPr>
        <w:t xml:space="preserve"> kW), instaliavimas/įrengimas su visa reikiama infrastruktūra;</w:t>
      </w:r>
    </w:p>
    <w:p w14:paraId="0B4DBAF8" w14:textId="765E1602" w:rsidR="007F1D80" w:rsidRPr="00DC6DFB" w:rsidRDefault="007F1D80" w:rsidP="00DC6DFB">
      <w:pPr>
        <w:pStyle w:val="Sraopastraipa"/>
        <w:numPr>
          <w:ilvl w:val="1"/>
          <w:numId w:val="21"/>
        </w:numPr>
        <w:rPr>
          <w:rFonts w:ascii="Times New Roman" w:hAnsi="Times New Roman" w:cs="Times New Roman"/>
          <w:lang w:val="lt-LT"/>
        </w:rPr>
      </w:pPr>
      <w:r w:rsidRPr="00DC6DFB">
        <w:rPr>
          <w:rFonts w:ascii="Times New Roman" w:hAnsi="Times New Roman" w:cs="Times New Roman"/>
          <w:lang w:val="lt-LT"/>
        </w:rPr>
        <w:t>Saulės elektrinės (~30 kW) įrengimas su visa reikiama infrastruktūra.</w:t>
      </w:r>
    </w:p>
    <w:p w14:paraId="3F81AF15" w14:textId="3BD836EF" w:rsidR="00A50AC1" w:rsidRPr="00C06DDE" w:rsidRDefault="00C06DDE" w:rsidP="00C06DDE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C06DDE">
        <w:rPr>
          <w:rFonts w:ascii="Times New Roman" w:hAnsi="Times New Roman" w:cs="Times New Roman"/>
          <w:b/>
          <w:bCs/>
          <w:lang w:val="lt-LT"/>
        </w:rPr>
        <w:t xml:space="preserve">Pastato „Dirbtuvės“ (unikalus Nr. 5697-1010-4066) </w:t>
      </w:r>
      <w:r w:rsidRPr="00C06DDE">
        <w:rPr>
          <w:rFonts w:ascii="Times New Roman" w:hAnsi="Times New Roman" w:cs="Times New Roman"/>
          <w:lang w:val="lt-LT"/>
        </w:rPr>
        <w:t>po modernizacijos/atnaujinimo darbų numatoma energinio naudingumo klasė – B, atitinkanti statybos techninį reglamentą STR 2.01.02:2016 „Pastatų energinio naudingumo projektavimas ir sertifikavimas</w:t>
      </w:r>
      <w:r>
        <w:rPr>
          <w:rFonts w:ascii="Times New Roman" w:hAnsi="Times New Roman" w:cs="Times New Roman"/>
          <w:lang w:val="lt-LT"/>
        </w:rPr>
        <w:t>“</w:t>
      </w:r>
      <w:r w:rsidR="00F31E15">
        <w:rPr>
          <w:rFonts w:ascii="Times New Roman" w:hAnsi="Times New Roman" w:cs="Times New Roman"/>
          <w:lang w:val="lt-LT"/>
        </w:rPr>
        <w:t>.</w:t>
      </w:r>
    </w:p>
    <w:p w14:paraId="5D60242B" w14:textId="70C03089" w:rsidR="00DC61F1" w:rsidRDefault="00DC61F1" w:rsidP="00DC61F1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C06DDE">
        <w:rPr>
          <w:rFonts w:ascii="Times New Roman" w:hAnsi="Times New Roman" w:cs="Times New Roman"/>
          <w:b/>
          <w:bCs/>
          <w:lang w:val="lt-LT"/>
        </w:rPr>
        <w:t xml:space="preserve">Pastato </w:t>
      </w:r>
      <w:r w:rsidRPr="009A4FEC">
        <w:rPr>
          <w:rFonts w:ascii="Times New Roman" w:hAnsi="Times New Roman" w:cs="Times New Roman"/>
          <w:b/>
          <w:bCs/>
          <w:lang w:val="lt-LT"/>
        </w:rPr>
        <w:t>„Mokykla“ Unikalus Nr. 5697-1010-4022</w:t>
      </w:r>
      <w:r w:rsidRPr="006841E8">
        <w:rPr>
          <w:rFonts w:ascii="Times New Roman" w:hAnsi="Times New Roman" w:cs="Times New Roman"/>
          <w:lang w:val="lt-LT"/>
        </w:rPr>
        <w:t xml:space="preserve"> </w:t>
      </w:r>
      <w:r w:rsidRPr="00C06DDE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C06DDE">
        <w:rPr>
          <w:rFonts w:ascii="Times New Roman" w:hAnsi="Times New Roman" w:cs="Times New Roman"/>
          <w:lang w:val="lt-LT"/>
        </w:rPr>
        <w:t>po modernizacijos/atnaujinimo darbų numatoma energinio naudingumo klasė – B, atitinkanti statybos techninį reglamentą STR 2.01.02:2016 „Pastatų energinio naudingumo projektavimas ir sertifikavimas</w:t>
      </w:r>
      <w:r>
        <w:rPr>
          <w:rFonts w:ascii="Times New Roman" w:hAnsi="Times New Roman" w:cs="Times New Roman"/>
          <w:lang w:val="lt-LT"/>
        </w:rPr>
        <w:t>“</w:t>
      </w:r>
      <w:r w:rsidR="00F31E15">
        <w:rPr>
          <w:rFonts w:ascii="Times New Roman" w:hAnsi="Times New Roman" w:cs="Times New Roman"/>
          <w:lang w:val="lt-LT"/>
        </w:rPr>
        <w:t>.</w:t>
      </w:r>
    </w:p>
    <w:p w14:paraId="3055772B" w14:textId="77777777" w:rsidR="00752CFD" w:rsidRDefault="00BE4F3A" w:rsidP="00752CFD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Atlikti</w:t>
      </w:r>
      <w:r w:rsidR="00A83D3D" w:rsidRPr="005C2075">
        <w:rPr>
          <w:rFonts w:ascii="Times New Roman" w:hAnsi="Times New Roman" w:cs="Times New Roman"/>
          <w:b/>
          <w:bCs/>
          <w:lang w:val="lt-LT"/>
        </w:rPr>
        <w:t xml:space="preserve"> projekto vykdymo priežiūra</w:t>
      </w:r>
      <w:r w:rsidR="00A83D3D" w:rsidRPr="005C2075">
        <w:rPr>
          <w:rFonts w:ascii="Times New Roman" w:hAnsi="Times New Roman" w:cs="Times New Roman"/>
          <w:lang w:val="lt-LT"/>
        </w:rPr>
        <w:t> – statytojo (užsakovo) organizuota statinio projektuotojo atliekama statybos priežiūra, kurios tikslas – kontroliuoti, kad statinys būtų statomas pagal statinio projektą ir kad būtų įgyvendinta statinio projekte sukurta statinio architektūra.</w:t>
      </w:r>
    </w:p>
    <w:p w14:paraId="7B6BD5B3" w14:textId="77777777" w:rsidR="00752CFD" w:rsidRDefault="00752CFD" w:rsidP="00752CFD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Terminai</w:t>
      </w:r>
      <w:r w:rsidRPr="00752CFD">
        <w:rPr>
          <w:rFonts w:ascii="Times New Roman" w:hAnsi="Times New Roman" w:cs="Times New Roman"/>
          <w:lang w:val="lt-LT"/>
        </w:rPr>
        <w:t>:</w:t>
      </w:r>
    </w:p>
    <w:p w14:paraId="2F992ADF" w14:textId="7DE6AF68" w:rsidR="00EB1D82" w:rsidRPr="00697D8B" w:rsidRDefault="00022755" w:rsidP="00697D8B">
      <w:pPr>
        <w:pStyle w:val="Sraopastraipa"/>
        <w:numPr>
          <w:ilvl w:val="1"/>
          <w:numId w:val="26"/>
        </w:numPr>
        <w:jc w:val="both"/>
        <w:rPr>
          <w:rFonts w:ascii="Times New Roman" w:hAnsi="Times New Roman" w:cs="Times New Roman"/>
          <w:lang w:val="lt-LT"/>
        </w:rPr>
      </w:pPr>
      <w:r w:rsidRPr="00CA295F">
        <w:rPr>
          <w:rFonts w:ascii="Times New Roman" w:hAnsi="Times New Roman" w:cs="Times New Roman"/>
          <w:lang w:val="lt-LT"/>
        </w:rPr>
        <w:t xml:space="preserve">Pastatui „Mokykla“ Unikalus Nr. 5697-1010-4022 parengiami projektiniai pasiūlymai atliekant visus </w:t>
      </w:r>
      <w:proofErr w:type="spellStart"/>
      <w:r w:rsidRPr="00CA295F">
        <w:rPr>
          <w:rFonts w:ascii="Times New Roman" w:hAnsi="Times New Roman" w:cs="Times New Roman"/>
          <w:lang w:val="lt-LT"/>
        </w:rPr>
        <w:t>suderinimus</w:t>
      </w:r>
      <w:proofErr w:type="spellEnd"/>
      <w:r w:rsidRPr="00CA295F">
        <w:rPr>
          <w:rFonts w:ascii="Times New Roman" w:hAnsi="Times New Roman" w:cs="Times New Roman"/>
          <w:lang w:val="lt-LT"/>
        </w:rPr>
        <w:t>, pagal kuriuos gaunamas statybą leidžiantis dokumentas ir paruošiamas techninis darbo projektas</w:t>
      </w:r>
      <w:r w:rsidR="00CA295F">
        <w:rPr>
          <w:rFonts w:ascii="Times New Roman" w:hAnsi="Times New Roman" w:cs="Times New Roman"/>
          <w:lang w:val="lt-LT"/>
        </w:rPr>
        <w:t xml:space="preserve"> – terminas </w:t>
      </w:r>
      <w:r w:rsidR="00250AE0">
        <w:rPr>
          <w:rFonts w:ascii="Times New Roman" w:hAnsi="Times New Roman" w:cs="Times New Roman"/>
          <w:lang w:val="lt-LT"/>
        </w:rPr>
        <w:t>7</w:t>
      </w:r>
      <w:r w:rsidR="00697D8B">
        <w:rPr>
          <w:rFonts w:ascii="Times New Roman" w:hAnsi="Times New Roman" w:cs="Times New Roman"/>
          <w:lang w:val="lt-LT"/>
        </w:rPr>
        <w:t xml:space="preserve"> mėn.</w:t>
      </w:r>
    </w:p>
    <w:p w14:paraId="7332AB61" w14:textId="2FA91BE2" w:rsidR="00EB1D82" w:rsidRPr="00D16E50" w:rsidRDefault="00022755" w:rsidP="00D16E50">
      <w:pPr>
        <w:pStyle w:val="Sraopastraipa"/>
        <w:numPr>
          <w:ilvl w:val="1"/>
          <w:numId w:val="26"/>
        </w:numPr>
        <w:jc w:val="both"/>
        <w:rPr>
          <w:rFonts w:ascii="Times New Roman" w:hAnsi="Times New Roman" w:cs="Times New Roman"/>
          <w:lang w:val="lt-LT"/>
        </w:rPr>
      </w:pPr>
      <w:r w:rsidRPr="00EB1D82">
        <w:rPr>
          <w:rFonts w:ascii="Times New Roman" w:hAnsi="Times New Roman" w:cs="Times New Roman"/>
          <w:lang w:val="lt-LT"/>
        </w:rPr>
        <w:t xml:space="preserve">Pastatui „Pastatas dirbtuvės“ Unikalus Nr. 5697-1010-4066 parengiami projektiniai pasiūlymai atliekant visus </w:t>
      </w:r>
      <w:proofErr w:type="spellStart"/>
      <w:r w:rsidRPr="00EB1D82">
        <w:rPr>
          <w:rFonts w:ascii="Times New Roman" w:hAnsi="Times New Roman" w:cs="Times New Roman"/>
          <w:lang w:val="lt-LT"/>
        </w:rPr>
        <w:t>suderinimus</w:t>
      </w:r>
      <w:proofErr w:type="spellEnd"/>
      <w:r w:rsidRPr="00EB1D82">
        <w:rPr>
          <w:rFonts w:ascii="Times New Roman" w:hAnsi="Times New Roman" w:cs="Times New Roman"/>
          <w:lang w:val="lt-LT"/>
        </w:rPr>
        <w:t>, pagal kuriuos gaunamas statybą leidžiantis dokumentas ir paruošiamas techninis darbo projektas</w:t>
      </w:r>
      <w:r w:rsidR="00D16E50">
        <w:rPr>
          <w:rFonts w:ascii="Times New Roman" w:hAnsi="Times New Roman" w:cs="Times New Roman"/>
          <w:lang w:val="lt-LT"/>
        </w:rPr>
        <w:t xml:space="preserve"> – terminas </w:t>
      </w:r>
      <w:r w:rsidR="003B61AA">
        <w:rPr>
          <w:rFonts w:ascii="Times New Roman" w:hAnsi="Times New Roman" w:cs="Times New Roman"/>
          <w:lang w:val="lt-LT"/>
        </w:rPr>
        <w:t>7</w:t>
      </w:r>
      <w:r w:rsidR="00D16E50">
        <w:rPr>
          <w:rFonts w:ascii="Times New Roman" w:hAnsi="Times New Roman" w:cs="Times New Roman"/>
          <w:lang w:val="lt-LT"/>
        </w:rPr>
        <w:t xml:space="preserve"> mėn</w:t>
      </w:r>
      <w:r w:rsidR="00A635B1">
        <w:rPr>
          <w:rFonts w:ascii="Times New Roman" w:hAnsi="Times New Roman" w:cs="Times New Roman"/>
          <w:lang w:val="lt-LT"/>
        </w:rPr>
        <w:t>.</w:t>
      </w:r>
    </w:p>
    <w:p w14:paraId="3B0D5F5E" w14:textId="659F9440" w:rsidR="00EB1D82" w:rsidRDefault="00022755" w:rsidP="00EB1D82">
      <w:pPr>
        <w:pStyle w:val="Sraopastraipa"/>
        <w:numPr>
          <w:ilvl w:val="1"/>
          <w:numId w:val="26"/>
        </w:numPr>
        <w:jc w:val="both"/>
        <w:rPr>
          <w:rFonts w:ascii="Times New Roman" w:hAnsi="Times New Roman" w:cs="Times New Roman"/>
          <w:lang w:val="lt-LT"/>
        </w:rPr>
      </w:pPr>
      <w:r w:rsidRPr="00EB1D82">
        <w:rPr>
          <w:rFonts w:ascii="Times New Roman" w:hAnsi="Times New Roman" w:cs="Times New Roman"/>
          <w:lang w:val="lt-LT"/>
        </w:rPr>
        <w:t xml:space="preserve">Prasidėjus statybos darbams pagal atskira užsakovo pranešimą atlikti statinio „Mokykla“ Unikalus Nr. 5697-1010-4022  projekto vykdymo priežiūra – statytojo (užsakovo) organizuota statinio projektuotojo atliekama statybos priežiūra, kurios tikslas – kontroliuoti, kad statinys būtų statomas pagal statinio projektą ir kad būtų </w:t>
      </w:r>
      <w:r w:rsidRPr="00EB1D82">
        <w:rPr>
          <w:rFonts w:ascii="Times New Roman" w:hAnsi="Times New Roman" w:cs="Times New Roman"/>
          <w:lang w:val="lt-LT"/>
        </w:rPr>
        <w:lastRenderedPageBreak/>
        <w:t>įgyvendinta statinio projekte sukurta statinio architektūra</w:t>
      </w:r>
      <w:r w:rsidR="00056BC1">
        <w:rPr>
          <w:rFonts w:ascii="Times New Roman" w:hAnsi="Times New Roman" w:cs="Times New Roman"/>
          <w:lang w:val="lt-LT"/>
        </w:rPr>
        <w:t xml:space="preserve"> </w:t>
      </w:r>
      <w:r w:rsidR="000C04E0">
        <w:rPr>
          <w:rFonts w:ascii="Times New Roman" w:hAnsi="Times New Roman" w:cs="Times New Roman"/>
          <w:lang w:val="lt-LT"/>
        </w:rPr>
        <w:t>–</w:t>
      </w:r>
      <w:r w:rsidR="00056BC1">
        <w:rPr>
          <w:rFonts w:ascii="Times New Roman" w:hAnsi="Times New Roman" w:cs="Times New Roman"/>
          <w:lang w:val="lt-LT"/>
        </w:rPr>
        <w:t xml:space="preserve"> </w:t>
      </w:r>
      <w:r w:rsidR="000C04E0">
        <w:rPr>
          <w:rFonts w:ascii="Times New Roman" w:hAnsi="Times New Roman" w:cs="Times New Roman"/>
          <w:lang w:val="lt-LT"/>
        </w:rPr>
        <w:t xml:space="preserve">terminas </w:t>
      </w:r>
      <w:r w:rsidR="007C1309">
        <w:rPr>
          <w:rFonts w:ascii="Times New Roman" w:hAnsi="Times New Roman" w:cs="Times New Roman"/>
          <w:lang w:val="lt-LT"/>
        </w:rPr>
        <w:t xml:space="preserve">12 mėn. nuo paskelbimo </w:t>
      </w:r>
      <w:r w:rsidR="00CA36A6">
        <w:rPr>
          <w:rFonts w:ascii="Times New Roman" w:hAnsi="Times New Roman" w:cs="Times New Roman"/>
          <w:lang w:val="lt-LT"/>
        </w:rPr>
        <w:t xml:space="preserve"> apie statybos pradžia.</w:t>
      </w:r>
    </w:p>
    <w:p w14:paraId="4F5A8698" w14:textId="15821932" w:rsidR="00022755" w:rsidRPr="00EB1D82" w:rsidRDefault="00022755" w:rsidP="00EB1D82">
      <w:pPr>
        <w:pStyle w:val="Sraopastraipa"/>
        <w:numPr>
          <w:ilvl w:val="1"/>
          <w:numId w:val="26"/>
        </w:numPr>
        <w:jc w:val="both"/>
        <w:rPr>
          <w:rFonts w:ascii="Times New Roman" w:hAnsi="Times New Roman" w:cs="Times New Roman"/>
          <w:lang w:val="lt-LT"/>
        </w:rPr>
      </w:pPr>
      <w:r w:rsidRPr="00EB1D82">
        <w:rPr>
          <w:rFonts w:ascii="Times New Roman" w:hAnsi="Times New Roman" w:cs="Times New Roman"/>
          <w:lang w:val="lt-LT"/>
        </w:rPr>
        <w:t>Prasidėjus statybos darbams pagal atskira užsakovo pranešimą atlikti statinio „Dirbtuvės“ Unikalus Nr. 5697-1010-4066  projekto vykdymo priežiūra – statytojo (užsakovo) organizuota statinio projektuotojo atliekama statybos priežiūra, kurios tikslas – kontroliuoti, kad statinys būtų statomas pagal statinio projektą ir kad būtų įgyvendinta statinio projekte sukurta statinio architektūra.</w:t>
      </w:r>
    </w:p>
    <w:p w14:paraId="59E19CA9" w14:textId="76916789" w:rsidR="00022755" w:rsidRPr="001325B3" w:rsidRDefault="007D2E89" w:rsidP="00DC61F1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lt-LT"/>
        </w:rPr>
      </w:pPr>
      <w:r w:rsidRPr="001325B3">
        <w:rPr>
          <w:rFonts w:ascii="Times New Roman" w:hAnsi="Times New Roman" w:cs="Times New Roman"/>
          <w:b/>
          <w:bCs/>
          <w:lang w:val="lt-LT"/>
        </w:rPr>
        <w:t>A</w:t>
      </w:r>
      <w:r w:rsidR="00250AE0" w:rsidRPr="001325B3">
        <w:rPr>
          <w:rFonts w:ascii="Times New Roman" w:hAnsi="Times New Roman" w:cs="Times New Roman"/>
          <w:b/>
          <w:bCs/>
          <w:lang w:val="lt-LT"/>
        </w:rPr>
        <w:t>pmokėjim</w:t>
      </w:r>
      <w:r w:rsidRPr="001325B3">
        <w:rPr>
          <w:rFonts w:ascii="Times New Roman" w:hAnsi="Times New Roman" w:cs="Times New Roman"/>
          <w:b/>
          <w:bCs/>
          <w:lang w:val="lt-LT"/>
        </w:rPr>
        <w:t>a</w:t>
      </w:r>
      <w:r w:rsidRPr="004401F3">
        <w:rPr>
          <w:rFonts w:ascii="Times New Roman" w:hAnsi="Times New Roman" w:cs="Times New Roman"/>
          <w:b/>
          <w:bCs/>
          <w:lang w:val="lt-LT"/>
        </w:rPr>
        <w:t>s</w:t>
      </w:r>
      <w:r w:rsidR="004401F3">
        <w:rPr>
          <w:rFonts w:ascii="Times New Roman" w:hAnsi="Times New Roman" w:cs="Times New Roman"/>
          <w:b/>
          <w:bCs/>
          <w:lang w:val="lt-LT"/>
        </w:rPr>
        <w:t>:</w:t>
      </w:r>
    </w:p>
    <w:p w14:paraId="284B129C" w14:textId="0BFF23DB" w:rsidR="00E5468E" w:rsidRDefault="007D2E89" w:rsidP="007D2E89">
      <w:pPr>
        <w:ind w:left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11.1. </w:t>
      </w:r>
      <w:r w:rsidR="00BB21D0">
        <w:rPr>
          <w:rFonts w:ascii="Times New Roman" w:hAnsi="Times New Roman" w:cs="Times New Roman"/>
          <w:lang w:val="lt-LT"/>
        </w:rPr>
        <w:t>A</w:t>
      </w:r>
      <w:r w:rsidR="004401F3">
        <w:rPr>
          <w:rFonts w:ascii="Times New Roman" w:hAnsi="Times New Roman" w:cs="Times New Roman"/>
          <w:lang w:val="lt-LT"/>
        </w:rPr>
        <w:t>tlikus</w:t>
      </w:r>
      <w:r w:rsidR="00657DCC">
        <w:rPr>
          <w:rFonts w:ascii="Times New Roman" w:hAnsi="Times New Roman" w:cs="Times New Roman"/>
          <w:lang w:val="lt-LT"/>
        </w:rPr>
        <w:t>/</w:t>
      </w:r>
      <w:r>
        <w:rPr>
          <w:rFonts w:ascii="Times New Roman" w:hAnsi="Times New Roman" w:cs="Times New Roman"/>
          <w:lang w:val="lt-LT"/>
        </w:rPr>
        <w:t xml:space="preserve">parengus projektinius pasiūlymus </w:t>
      </w:r>
      <w:r w:rsidR="004401F3">
        <w:rPr>
          <w:rFonts w:ascii="Times New Roman" w:hAnsi="Times New Roman" w:cs="Times New Roman"/>
          <w:lang w:val="lt-LT"/>
        </w:rPr>
        <w:t>ir gavus</w:t>
      </w:r>
      <w:r w:rsidR="00F26986">
        <w:rPr>
          <w:rFonts w:ascii="Times New Roman" w:hAnsi="Times New Roman" w:cs="Times New Roman"/>
          <w:lang w:val="lt-LT"/>
        </w:rPr>
        <w:t xml:space="preserve"> nurodytu pastatų</w:t>
      </w:r>
      <w:r w:rsidR="00DA23A6">
        <w:rPr>
          <w:rFonts w:ascii="Times New Roman" w:hAnsi="Times New Roman" w:cs="Times New Roman"/>
          <w:lang w:val="lt-LT"/>
        </w:rPr>
        <w:t xml:space="preserve"> statybos leidžiantį dokumentą </w:t>
      </w:r>
      <w:r w:rsidR="00461BE5">
        <w:rPr>
          <w:rFonts w:ascii="Times New Roman" w:hAnsi="Times New Roman" w:cs="Times New Roman"/>
          <w:lang w:val="lt-LT"/>
        </w:rPr>
        <w:t xml:space="preserve">– atliekamas apmokėjimas </w:t>
      </w:r>
      <w:r w:rsidR="00461BE5" w:rsidRPr="00DA23A6">
        <w:rPr>
          <w:rFonts w:ascii="Times New Roman" w:hAnsi="Times New Roman" w:cs="Times New Roman"/>
          <w:color w:val="FF0000"/>
          <w:lang w:val="lt-LT"/>
        </w:rPr>
        <w:t>50</w:t>
      </w:r>
      <w:r w:rsidR="001B6375" w:rsidRPr="00DA23A6">
        <w:rPr>
          <w:rFonts w:ascii="Times New Roman" w:hAnsi="Times New Roman" w:cs="Times New Roman"/>
          <w:color w:val="FF0000"/>
          <w:lang w:val="lt-LT"/>
        </w:rPr>
        <w:t xml:space="preserve"> </w:t>
      </w:r>
      <w:r w:rsidR="00461BE5" w:rsidRPr="00DA23A6">
        <w:rPr>
          <w:rFonts w:ascii="Times New Roman" w:hAnsi="Times New Roman" w:cs="Times New Roman"/>
          <w:color w:val="FF0000"/>
          <w:lang w:val="lt-LT"/>
        </w:rPr>
        <w:t xml:space="preserve">procentų </w:t>
      </w:r>
      <w:r w:rsidR="00E5468E">
        <w:rPr>
          <w:rFonts w:ascii="Times New Roman" w:hAnsi="Times New Roman" w:cs="Times New Roman"/>
          <w:lang w:val="lt-LT"/>
        </w:rPr>
        <w:t>pateiktos projektavimo sąmatos</w:t>
      </w:r>
      <w:r w:rsidR="007E708B">
        <w:rPr>
          <w:rFonts w:ascii="Times New Roman" w:hAnsi="Times New Roman" w:cs="Times New Roman"/>
          <w:lang w:val="lt-LT"/>
        </w:rPr>
        <w:t>.</w:t>
      </w:r>
      <w:bookmarkStart w:id="9" w:name="_GoBack"/>
      <w:bookmarkEnd w:id="9"/>
    </w:p>
    <w:p w14:paraId="67E1EEE2" w14:textId="03E24119" w:rsidR="007D2E89" w:rsidRPr="005C2075" w:rsidRDefault="00E5468E" w:rsidP="007D2E89">
      <w:pPr>
        <w:ind w:left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11.2. </w:t>
      </w:r>
      <w:r w:rsidR="00BB21D0">
        <w:rPr>
          <w:rFonts w:ascii="Times New Roman" w:hAnsi="Times New Roman" w:cs="Times New Roman"/>
          <w:lang w:val="lt-LT"/>
        </w:rPr>
        <w:t>A</w:t>
      </w:r>
      <w:r>
        <w:rPr>
          <w:rFonts w:ascii="Times New Roman" w:hAnsi="Times New Roman" w:cs="Times New Roman"/>
          <w:lang w:val="lt-LT"/>
        </w:rPr>
        <w:t>tlikus technin</w:t>
      </w:r>
      <w:r w:rsidR="00A27951">
        <w:rPr>
          <w:rFonts w:ascii="Times New Roman" w:hAnsi="Times New Roman" w:cs="Times New Roman"/>
          <w:lang w:val="lt-LT"/>
        </w:rPr>
        <w:t>į</w:t>
      </w:r>
      <w:r>
        <w:rPr>
          <w:rFonts w:ascii="Times New Roman" w:hAnsi="Times New Roman" w:cs="Times New Roman"/>
          <w:lang w:val="lt-LT"/>
        </w:rPr>
        <w:t xml:space="preserve"> dar</w:t>
      </w:r>
      <w:r w:rsidR="00A27951">
        <w:rPr>
          <w:rFonts w:ascii="Times New Roman" w:hAnsi="Times New Roman" w:cs="Times New Roman"/>
          <w:lang w:val="lt-LT"/>
        </w:rPr>
        <w:t xml:space="preserve">bo projekto ir gavus teigiamą </w:t>
      </w:r>
      <w:r w:rsidR="00F26986">
        <w:rPr>
          <w:rFonts w:ascii="Times New Roman" w:hAnsi="Times New Roman" w:cs="Times New Roman"/>
          <w:lang w:val="lt-LT"/>
        </w:rPr>
        <w:t xml:space="preserve">nurodytų pastatų </w:t>
      </w:r>
      <w:r w:rsidR="00DF11D2">
        <w:rPr>
          <w:rFonts w:ascii="Times New Roman" w:hAnsi="Times New Roman" w:cs="Times New Roman"/>
          <w:lang w:val="lt-LT"/>
        </w:rPr>
        <w:t>atnaujinimo projekto ekspertizę</w:t>
      </w:r>
      <w:r w:rsidR="00461BE5">
        <w:rPr>
          <w:rFonts w:ascii="Times New Roman" w:hAnsi="Times New Roman" w:cs="Times New Roman"/>
          <w:lang w:val="lt-LT"/>
        </w:rPr>
        <w:t xml:space="preserve"> </w:t>
      </w:r>
      <w:r w:rsidR="007E708B">
        <w:rPr>
          <w:rFonts w:ascii="Times New Roman" w:hAnsi="Times New Roman" w:cs="Times New Roman"/>
          <w:lang w:val="lt-LT"/>
        </w:rPr>
        <w:t xml:space="preserve">– atliekamas apmokėjimas </w:t>
      </w:r>
      <w:r w:rsidR="001B6375">
        <w:rPr>
          <w:rFonts w:ascii="Times New Roman" w:hAnsi="Times New Roman" w:cs="Times New Roman"/>
          <w:lang w:val="lt-LT"/>
        </w:rPr>
        <w:t>galutinis apmokėjimas</w:t>
      </w:r>
      <w:r w:rsidR="009E5D57" w:rsidRPr="009E5D57">
        <w:rPr>
          <w:rFonts w:ascii="Times New Roman" w:hAnsi="Times New Roman" w:cs="Times New Roman"/>
          <w:lang w:val="lt-LT"/>
        </w:rPr>
        <w:t xml:space="preserve"> </w:t>
      </w:r>
      <w:r w:rsidR="009E5D57">
        <w:rPr>
          <w:rFonts w:ascii="Times New Roman" w:hAnsi="Times New Roman" w:cs="Times New Roman"/>
          <w:lang w:val="lt-LT"/>
        </w:rPr>
        <w:t>projektavimo sąmatos išskyrus pro</w:t>
      </w:r>
      <w:r w:rsidR="00BD53AC">
        <w:rPr>
          <w:rFonts w:ascii="Times New Roman" w:hAnsi="Times New Roman" w:cs="Times New Roman"/>
          <w:lang w:val="lt-LT"/>
        </w:rPr>
        <w:t xml:space="preserve">jekto vykdymo priežiūros </w:t>
      </w:r>
      <w:r w:rsidR="00501793">
        <w:rPr>
          <w:rFonts w:ascii="Times New Roman" w:hAnsi="Times New Roman" w:cs="Times New Roman"/>
          <w:lang w:val="lt-LT"/>
        </w:rPr>
        <w:t>paslaugos įkainį.</w:t>
      </w:r>
      <w:r w:rsidR="00BD53AC">
        <w:rPr>
          <w:rFonts w:ascii="Times New Roman" w:hAnsi="Times New Roman" w:cs="Times New Roman"/>
          <w:lang w:val="lt-LT"/>
        </w:rPr>
        <w:t xml:space="preserve"> </w:t>
      </w:r>
    </w:p>
    <w:p w14:paraId="35EC524D" w14:textId="22DBFEB8" w:rsidR="0015358C" w:rsidRPr="00F31E15" w:rsidRDefault="00473053" w:rsidP="00F31E15">
      <w:pPr>
        <w:numPr>
          <w:ilvl w:val="0"/>
          <w:numId w:val="2"/>
        </w:numPr>
        <w:rPr>
          <w:rFonts w:ascii="Times New Roman" w:hAnsi="Times New Roman" w:cs="Times New Roman"/>
          <w:lang w:val="lt-LT"/>
        </w:rPr>
      </w:pPr>
      <w:r w:rsidRPr="00F31E15">
        <w:rPr>
          <w:rFonts w:ascii="Times New Roman" w:hAnsi="Times New Roman" w:cs="Times New Roman"/>
          <w:b/>
          <w:bCs/>
          <w:lang w:val="lt-LT"/>
        </w:rPr>
        <w:t>Dokumentacija</w:t>
      </w:r>
      <w:r w:rsidR="0015358C" w:rsidRPr="00F31E15">
        <w:rPr>
          <w:rFonts w:ascii="Times New Roman" w:hAnsi="Times New Roman" w:cs="Times New Roman"/>
          <w:lang w:val="lt-LT"/>
        </w:rPr>
        <w:t>:</w:t>
      </w:r>
    </w:p>
    <w:p w14:paraId="58D738BD" w14:textId="77777777" w:rsidR="002B4CAE" w:rsidRPr="00D134C0" w:rsidRDefault="00A311F3" w:rsidP="00D134C0">
      <w:pPr>
        <w:pStyle w:val="Sraopastraipa"/>
        <w:numPr>
          <w:ilvl w:val="1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D134C0">
        <w:rPr>
          <w:rFonts w:ascii="Times New Roman" w:hAnsi="Times New Roman" w:cs="Times New Roman"/>
          <w:lang w:val="lt-LT"/>
        </w:rPr>
        <w:t>Visi su projektavimu susiję dokumentai turi būti derinami ir tvirtinami užsakovo parašu.</w:t>
      </w:r>
    </w:p>
    <w:p w14:paraId="02556ACA" w14:textId="77777777" w:rsidR="00D134C0" w:rsidRPr="00D134C0" w:rsidRDefault="00A311F3" w:rsidP="00D134C0">
      <w:pPr>
        <w:pStyle w:val="Sraopastraipa"/>
        <w:numPr>
          <w:ilvl w:val="1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D134C0">
        <w:rPr>
          <w:rFonts w:ascii="Times New Roman" w:hAnsi="Times New Roman" w:cs="Times New Roman"/>
          <w:lang w:val="lt-LT"/>
        </w:rPr>
        <w:t>Visi projektinių pasiūlymų ir techninio darbo projekto dokumentai turi būti pateikti 3 popierinėmis kopijomis ir 3 skaitmeninėmis laikmenomis.</w:t>
      </w:r>
    </w:p>
    <w:p w14:paraId="21BC963F" w14:textId="42D862DC" w:rsidR="0015358C" w:rsidRDefault="00A311F3" w:rsidP="00D134C0">
      <w:pPr>
        <w:pStyle w:val="Sraopastraipa"/>
        <w:numPr>
          <w:ilvl w:val="1"/>
          <w:numId w:val="25"/>
        </w:numPr>
        <w:jc w:val="both"/>
        <w:rPr>
          <w:rFonts w:ascii="Times New Roman" w:hAnsi="Times New Roman" w:cs="Times New Roman"/>
          <w:lang w:val="lt-LT"/>
        </w:rPr>
      </w:pPr>
      <w:r w:rsidRPr="00D134C0">
        <w:rPr>
          <w:rFonts w:ascii="Times New Roman" w:hAnsi="Times New Roman" w:cs="Times New Roman"/>
          <w:lang w:val="lt-LT"/>
        </w:rPr>
        <w:t>Pateikiami dokumentai turi atitikti nustatytus formatus ir dydžio reikalavimus (pvz., .</w:t>
      </w:r>
      <w:proofErr w:type="spellStart"/>
      <w:r w:rsidRPr="00D134C0">
        <w:rPr>
          <w:rFonts w:ascii="Times New Roman" w:hAnsi="Times New Roman" w:cs="Times New Roman"/>
          <w:lang w:val="lt-LT"/>
        </w:rPr>
        <w:t>pdf</w:t>
      </w:r>
      <w:proofErr w:type="spellEnd"/>
      <w:r w:rsidRPr="00D134C0">
        <w:rPr>
          <w:rFonts w:ascii="Times New Roman" w:hAnsi="Times New Roman" w:cs="Times New Roman"/>
          <w:lang w:val="lt-LT"/>
        </w:rPr>
        <w:t>, ne didesni nei 30 MB).</w:t>
      </w:r>
    </w:p>
    <w:p w14:paraId="625ABEEC" w14:textId="582DB852" w:rsidR="00605B2B" w:rsidRPr="00605B2B" w:rsidRDefault="00605B2B" w:rsidP="00257114">
      <w:pPr>
        <w:pStyle w:val="Sraopastraipa"/>
        <w:ind w:left="360"/>
        <w:jc w:val="both"/>
        <w:rPr>
          <w:rFonts w:ascii="Times New Roman" w:hAnsi="Times New Roman" w:cs="Times New Roman"/>
          <w:lang w:val="lt-LT"/>
        </w:rPr>
      </w:pPr>
    </w:p>
    <w:p w14:paraId="1288070A" w14:textId="77777777" w:rsidR="004033F9" w:rsidRPr="00236F06" w:rsidRDefault="004033F9">
      <w:pPr>
        <w:rPr>
          <w:rFonts w:ascii="Times New Roman" w:hAnsi="Times New Roman" w:cs="Times New Roman"/>
          <w:lang w:val="lt-LT"/>
        </w:rPr>
      </w:pPr>
    </w:p>
    <w:sectPr w:rsidR="004033F9" w:rsidRPr="00236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CCE"/>
    <w:multiLevelType w:val="multilevel"/>
    <w:tmpl w:val="8870D2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93B570A"/>
    <w:multiLevelType w:val="hybridMultilevel"/>
    <w:tmpl w:val="2B142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44B4"/>
    <w:multiLevelType w:val="multilevel"/>
    <w:tmpl w:val="E05CD7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E144A8A"/>
    <w:multiLevelType w:val="hybridMultilevel"/>
    <w:tmpl w:val="362478B8"/>
    <w:lvl w:ilvl="0" w:tplc="BE122B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C660C"/>
    <w:multiLevelType w:val="hybridMultilevel"/>
    <w:tmpl w:val="5B52E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60836"/>
    <w:multiLevelType w:val="hybridMultilevel"/>
    <w:tmpl w:val="06CADEB4"/>
    <w:lvl w:ilvl="0" w:tplc="9BE42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6C23A4"/>
    <w:multiLevelType w:val="multilevel"/>
    <w:tmpl w:val="07802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 w15:restartNumberingAfterBreak="0">
    <w:nsid w:val="20121D22"/>
    <w:multiLevelType w:val="multilevel"/>
    <w:tmpl w:val="D44E3E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D01333"/>
    <w:multiLevelType w:val="multilevel"/>
    <w:tmpl w:val="87A2DE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22FF526F"/>
    <w:multiLevelType w:val="multilevel"/>
    <w:tmpl w:val="4664C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2DEC7425"/>
    <w:multiLevelType w:val="multilevel"/>
    <w:tmpl w:val="DDFC8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FAF166C"/>
    <w:multiLevelType w:val="multilevel"/>
    <w:tmpl w:val="CA886D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5D851DC"/>
    <w:multiLevelType w:val="multilevel"/>
    <w:tmpl w:val="47F8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1E618F"/>
    <w:multiLevelType w:val="multilevel"/>
    <w:tmpl w:val="CBD2CF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E904E1A"/>
    <w:multiLevelType w:val="multilevel"/>
    <w:tmpl w:val="D5FA77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5" w15:restartNumberingAfterBreak="0">
    <w:nsid w:val="53524699"/>
    <w:multiLevelType w:val="multilevel"/>
    <w:tmpl w:val="423E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ED3DC3"/>
    <w:multiLevelType w:val="multilevel"/>
    <w:tmpl w:val="65F6058A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color w:val="000000"/>
      </w:rPr>
    </w:lvl>
  </w:abstractNum>
  <w:abstractNum w:abstractNumId="17" w15:restartNumberingAfterBreak="0">
    <w:nsid w:val="5E470866"/>
    <w:multiLevelType w:val="multilevel"/>
    <w:tmpl w:val="C24A461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4D871DE"/>
    <w:multiLevelType w:val="multilevel"/>
    <w:tmpl w:val="317A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2B59C4"/>
    <w:multiLevelType w:val="hybridMultilevel"/>
    <w:tmpl w:val="241482FC"/>
    <w:lvl w:ilvl="0" w:tplc="107E1CD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C7AE5"/>
    <w:multiLevelType w:val="multilevel"/>
    <w:tmpl w:val="071C1A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75297B57"/>
    <w:multiLevelType w:val="multilevel"/>
    <w:tmpl w:val="D1960B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7B5A0F01"/>
    <w:multiLevelType w:val="multilevel"/>
    <w:tmpl w:val="8E0A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43381C"/>
    <w:multiLevelType w:val="multilevel"/>
    <w:tmpl w:val="9F1437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4" w15:restartNumberingAfterBreak="0">
    <w:nsid w:val="7E3218D5"/>
    <w:multiLevelType w:val="multilevel"/>
    <w:tmpl w:val="B6BCD71A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  <w:b w:val="0"/>
        <w:color w:val="000000"/>
      </w:rPr>
    </w:lvl>
  </w:abstractNum>
  <w:abstractNum w:abstractNumId="25" w15:restartNumberingAfterBreak="0">
    <w:nsid w:val="7F13508E"/>
    <w:multiLevelType w:val="multilevel"/>
    <w:tmpl w:val="384A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5"/>
  </w:num>
  <w:num w:numId="3">
    <w:abstractNumId w:val="15"/>
  </w:num>
  <w:num w:numId="4">
    <w:abstractNumId w:val="18"/>
  </w:num>
  <w:num w:numId="5">
    <w:abstractNumId w:val="22"/>
  </w:num>
  <w:num w:numId="6">
    <w:abstractNumId w:val="21"/>
  </w:num>
  <w:num w:numId="7">
    <w:abstractNumId w:val="19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 w:numId="12">
    <w:abstractNumId w:val="14"/>
  </w:num>
  <w:num w:numId="13">
    <w:abstractNumId w:val="20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10"/>
  </w:num>
  <w:num w:numId="19">
    <w:abstractNumId w:val="2"/>
  </w:num>
  <w:num w:numId="20">
    <w:abstractNumId w:val="0"/>
  </w:num>
  <w:num w:numId="21">
    <w:abstractNumId w:val="8"/>
  </w:num>
  <w:num w:numId="22">
    <w:abstractNumId w:val="11"/>
  </w:num>
  <w:num w:numId="23">
    <w:abstractNumId w:val="16"/>
  </w:num>
  <w:num w:numId="24">
    <w:abstractNumId w:val="24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8C"/>
    <w:rsid w:val="00022755"/>
    <w:rsid w:val="00024103"/>
    <w:rsid w:val="000349F5"/>
    <w:rsid w:val="0004052A"/>
    <w:rsid w:val="00043EC6"/>
    <w:rsid w:val="0004610D"/>
    <w:rsid w:val="00056BC1"/>
    <w:rsid w:val="00082CEB"/>
    <w:rsid w:val="000C04E0"/>
    <w:rsid w:val="000D4600"/>
    <w:rsid w:val="000D73CF"/>
    <w:rsid w:val="00114CEC"/>
    <w:rsid w:val="001325B3"/>
    <w:rsid w:val="00143FAD"/>
    <w:rsid w:val="00144BC6"/>
    <w:rsid w:val="0015120C"/>
    <w:rsid w:val="0015358C"/>
    <w:rsid w:val="001770B2"/>
    <w:rsid w:val="001A696C"/>
    <w:rsid w:val="001A7FA4"/>
    <w:rsid w:val="001B268E"/>
    <w:rsid w:val="001B6375"/>
    <w:rsid w:val="001C4AFE"/>
    <w:rsid w:val="001C584D"/>
    <w:rsid w:val="001C7CB2"/>
    <w:rsid w:val="001D3D43"/>
    <w:rsid w:val="002039CA"/>
    <w:rsid w:val="0022060E"/>
    <w:rsid w:val="0022062A"/>
    <w:rsid w:val="00233971"/>
    <w:rsid w:val="00236F06"/>
    <w:rsid w:val="00237C41"/>
    <w:rsid w:val="00247112"/>
    <w:rsid w:val="00250AE0"/>
    <w:rsid w:val="00257114"/>
    <w:rsid w:val="0026298F"/>
    <w:rsid w:val="00265BDC"/>
    <w:rsid w:val="0028531E"/>
    <w:rsid w:val="00285696"/>
    <w:rsid w:val="00294D2A"/>
    <w:rsid w:val="002B4CAE"/>
    <w:rsid w:val="002D1270"/>
    <w:rsid w:val="002F0CBB"/>
    <w:rsid w:val="002F683D"/>
    <w:rsid w:val="00312819"/>
    <w:rsid w:val="00314F0F"/>
    <w:rsid w:val="00324033"/>
    <w:rsid w:val="00344909"/>
    <w:rsid w:val="0035737B"/>
    <w:rsid w:val="00362CFA"/>
    <w:rsid w:val="0037567F"/>
    <w:rsid w:val="003A4CF4"/>
    <w:rsid w:val="003B61AA"/>
    <w:rsid w:val="003B71F7"/>
    <w:rsid w:val="003E0627"/>
    <w:rsid w:val="003E1DE7"/>
    <w:rsid w:val="003F05D0"/>
    <w:rsid w:val="004033F9"/>
    <w:rsid w:val="004163C0"/>
    <w:rsid w:val="004270DB"/>
    <w:rsid w:val="004401F3"/>
    <w:rsid w:val="00452197"/>
    <w:rsid w:val="00455D37"/>
    <w:rsid w:val="004614E0"/>
    <w:rsid w:val="00461BE5"/>
    <w:rsid w:val="00467F76"/>
    <w:rsid w:val="00473053"/>
    <w:rsid w:val="00475037"/>
    <w:rsid w:val="00486CEB"/>
    <w:rsid w:val="00491CDB"/>
    <w:rsid w:val="004A0DD0"/>
    <w:rsid w:val="004B4997"/>
    <w:rsid w:val="004D5140"/>
    <w:rsid w:val="004F079B"/>
    <w:rsid w:val="004F5BB5"/>
    <w:rsid w:val="00501793"/>
    <w:rsid w:val="00504A7A"/>
    <w:rsid w:val="00596034"/>
    <w:rsid w:val="005A792E"/>
    <w:rsid w:val="005C11AE"/>
    <w:rsid w:val="005C2075"/>
    <w:rsid w:val="005E1CF5"/>
    <w:rsid w:val="005E3DD6"/>
    <w:rsid w:val="00603CF9"/>
    <w:rsid w:val="00605B2B"/>
    <w:rsid w:val="006266A0"/>
    <w:rsid w:val="00635F78"/>
    <w:rsid w:val="0064347F"/>
    <w:rsid w:val="006531D2"/>
    <w:rsid w:val="00656B75"/>
    <w:rsid w:val="00657DCC"/>
    <w:rsid w:val="00682D9C"/>
    <w:rsid w:val="006841E8"/>
    <w:rsid w:val="00691254"/>
    <w:rsid w:val="00696A8A"/>
    <w:rsid w:val="00697D8B"/>
    <w:rsid w:val="006A3254"/>
    <w:rsid w:val="006E5945"/>
    <w:rsid w:val="00704EE2"/>
    <w:rsid w:val="00712388"/>
    <w:rsid w:val="00716B90"/>
    <w:rsid w:val="00731E1D"/>
    <w:rsid w:val="00734F8A"/>
    <w:rsid w:val="0074562D"/>
    <w:rsid w:val="00752CFD"/>
    <w:rsid w:val="007B60BF"/>
    <w:rsid w:val="007C1309"/>
    <w:rsid w:val="007D2E89"/>
    <w:rsid w:val="007E708B"/>
    <w:rsid w:val="007F1D80"/>
    <w:rsid w:val="007F2786"/>
    <w:rsid w:val="007F6906"/>
    <w:rsid w:val="007F7BC3"/>
    <w:rsid w:val="00806D50"/>
    <w:rsid w:val="008227AA"/>
    <w:rsid w:val="00823760"/>
    <w:rsid w:val="00826BA8"/>
    <w:rsid w:val="00831786"/>
    <w:rsid w:val="0084356E"/>
    <w:rsid w:val="0086090A"/>
    <w:rsid w:val="008659D7"/>
    <w:rsid w:val="00865B38"/>
    <w:rsid w:val="00883787"/>
    <w:rsid w:val="008B7867"/>
    <w:rsid w:val="008D129E"/>
    <w:rsid w:val="008E5C73"/>
    <w:rsid w:val="008E62BA"/>
    <w:rsid w:val="00900A60"/>
    <w:rsid w:val="00903131"/>
    <w:rsid w:val="00907100"/>
    <w:rsid w:val="0091633F"/>
    <w:rsid w:val="00920E41"/>
    <w:rsid w:val="00926F87"/>
    <w:rsid w:val="009301E7"/>
    <w:rsid w:val="00942B62"/>
    <w:rsid w:val="00965166"/>
    <w:rsid w:val="009836C8"/>
    <w:rsid w:val="009A4FEC"/>
    <w:rsid w:val="009C3A6B"/>
    <w:rsid w:val="009E5D57"/>
    <w:rsid w:val="009F0004"/>
    <w:rsid w:val="009F0F11"/>
    <w:rsid w:val="009F3FE9"/>
    <w:rsid w:val="00A12F3B"/>
    <w:rsid w:val="00A16A5B"/>
    <w:rsid w:val="00A27951"/>
    <w:rsid w:val="00A30110"/>
    <w:rsid w:val="00A311F3"/>
    <w:rsid w:val="00A43F51"/>
    <w:rsid w:val="00A50AC1"/>
    <w:rsid w:val="00A552B6"/>
    <w:rsid w:val="00A635B1"/>
    <w:rsid w:val="00A678C6"/>
    <w:rsid w:val="00A76F29"/>
    <w:rsid w:val="00A83D3D"/>
    <w:rsid w:val="00A860CF"/>
    <w:rsid w:val="00A96A0A"/>
    <w:rsid w:val="00AA5C35"/>
    <w:rsid w:val="00AC56CC"/>
    <w:rsid w:val="00AD307C"/>
    <w:rsid w:val="00AD7E49"/>
    <w:rsid w:val="00AE6F28"/>
    <w:rsid w:val="00B109CB"/>
    <w:rsid w:val="00B147E3"/>
    <w:rsid w:val="00B35E3F"/>
    <w:rsid w:val="00B8677D"/>
    <w:rsid w:val="00B93F6F"/>
    <w:rsid w:val="00BA4E39"/>
    <w:rsid w:val="00BB1F10"/>
    <w:rsid w:val="00BB21D0"/>
    <w:rsid w:val="00BD53AC"/>
    <w:rsid w:val="00BE4F3A"/>
    <w:rsid w:val="00C06DDE"/>
    <w:rsid w:val="00C10D3C"/>
    <w:rsid w:val="00C677A7"/>
    <w:rsid w:val="00C84A6C"/>
    <w:rsid w:val="00C8716F"/>
    <w:rsid w:val="00C906D3"/>
    <w:rsid w:val="00CA1F17"/>
    <w:rsid w:val="00CA295F"/>
    <w:rsid w:val="00CA36A6"/>
    <w:rsid w:val="00CB208A"/>
    <w:rsid w:val="00CE2C61"/>
    <w:rsid w:val="00D0603B"/>
    <w:rsid w:val="00D134C0"/>
    <w:rsid w:val="00D16E50"/>
    <w:rsid w:val="00D21355"/>
    <w:rsid w:val="00D22EBE"/>
    <w:rsid w:val="00D3235D"/>
    <w:rsid w:val="00D4246A"/>
    <w:rsid w:val="00D7052A"/>
    <w:rsid w:val="00D74071"/>
    <w:rsid w:val="00D90DB3"/>
    <w:rsid w:val="00DA23A6"/>
    <w:rsid w:val="00DB71A0"/>
    <w:rsid w:val="00DC2264"/>
    <w:rsid w:val="00DC61F1"/>
    <w:rsid w:val="00DC6DFB"/>
    <w:rsid w:val="00DF11D2"/>
    <w:rsid w:val="00DF7A5A"/>
    <w:rsid w:val="00E16148"/>
    <w:rsid w:val="00E22C06"/>
    <w:rsid w:val="00E34015"/>
    <w:rsid w:val="00E47FB6"/>
    <w:rsid w:val="00E5468E"/>
    <w:rsid w:val="00E56E83"/>
    <w:rsid w:val="00E641ED"/>
    <w:rsid w:val="00E85A54"/>
    <w:rsid w:val="00E9438C"/>
    <w:rsid w:val="00E95AF0"/>
    <w:rsid w:val="00EA0E8D"/>
    <w:rsid w:val="00EA2E29"/>
    <w:rsid w:val="00EB1D82"/>
    <w:rsid w:val="00EC7349"/>
    <w:rsid w:val="00EE7E66"/>
    <w:rsid w:val="00F1004F"/>
    <w:rsid w:val="00F25436"/>
    <w:rsid w:val="00F26986"/>
    <w:rsid w:val="00F3043F"/>
    <w:rsid w:val="00F31DAA"/>
    <w:rsid w:val="00F31E15"/>
    <w:rsid w:val="00F32188"/>
    <w:rsid w:val="00F37D1C"/>
    <w:rsid w:val="00F5503A"/>
    <w:rsid w:val="00F72432"/>
    <w:rsid w:val="00F779AF"/>
    <w:rsid w:val="00F920F6"/>
    <w:rsid w:val="00FB0DE7"/>
    <w:rsid w:val="00FB6E96"/>
    <w:rsid w:val="00FD2742"/>
    <w:rsid w:val="00FD42BB"/>
    <w:rsid w:val="00FD4459"/>
    <w:rsid w:val="00FE5397"/>
    <w:rsid w:val="00FE7FEE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92E3"/>
  <w15:chartTrackingRefBased/>
  <w15:docId w15:val="{4E4B0947-F082-4473-BAEE-50513CAC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53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3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53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53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3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53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53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53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53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53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3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53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5358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358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535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535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535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535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53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53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53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53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53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535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535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5358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53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5358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5358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1633F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F7BC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E4F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TAR.4B60A8C9678B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7601</Words>
  <Characters>4334</Characters>
  <Application>Microsoft Office Word</Application>
  <DocSecurity>4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 Butkus</dc:creator>
  <cp:keywords/>
  <dc:description/>
  <cp:lastModifiedBy>Darb</cp:lastModifiedBy>
  <cp:revision>2</cp:revision>
  <dcterms:created xsi:type="dcterms:W3CDTF">2025-01-30T07:12:00Z</dcterms:created>
  <dcterms:modified xsi:type="dcterms:W3CDTF">2025-01-30T07:12:00Z</dcterms:modified>
</cp:coreProperties>
</file>