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69C7" w14:textId="77777777" w:rsidR="00D85DFF" w:rsidRPr="00D85DFF" w:rsidRDefault="00D85DFF" w:rsidP="00D85DFF">
      <w:pPr>
        <w:spacing w:line="259" w:lineRule="auto"/>
        <w:rPr>
          <w:rFonts w:ascii="Times New Roman" w:eastAsia="Calibri" w:hAnsi="Times New Roman" w:cs="Times New Roman"/>
          <w:kern w:val="0"/>
          <w:lang w:val="lt-LT" w:eastAsia="lt-LT"/>
          <w14:ligatures w14:val="none"/>
        </w:rPr>
      </w:pPr>
    </w:p>
    <w:p w14:paraId="0924BD5B" w14:textId="620158B1" w:rsidR="00D85DFF" w:rsidRPr="00D85DFF" w:rsidRDefault="00D85DFF" w:rsidP="00D85DFF">
      <w:pPr>
        <w:spacing w:after="0" w:line="240" w:lineRule="auto"/>
        <w:ind w:left="5102"/>
        <w:jc w:val="right"/>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Pirkimo sąlygų </w:t>
      </w:r>
      <w:r w:rsidR="00110709">
        <w:rPr>
          <w:rFonts w:ascii="Times New Roman" w:eastAsia="Calibri" w:hAnsi="Times New Roman" w:cs="Times New Roman"/>
          <w:b/>
          <w:bCs/>
          <w:kern w:val="0"/>
          <w:lang w:val="lt-LT" w:eastAsia="lt-LT"/>
          <w14:ligatures w14:val="none"/>
        </w:rPr>
        <w:t>3</w:t>
      </w:r>
      <w:r w:rsidRPr="00D85DFF">
        <w:rPr>
          <w:rFonts w:ascii="Times New Roman" w:eastAsia="Calibri" w:hAnsi="Times New Roman" w:cs="Times New Roman"/>
          <w:b/>
          <w:bCs/>
          <w:kern w:val="0"/>
          <w:lang w:val="lt-LT" w:eastAsia="lt-LT"/>
          <w14:ligatures w14:val="none"/>
        </w:rPr>
        <w:t xml:space="preserve"> priedas</w:t>
      </w:r>
    </w:p>
    <w:p w14:paraId="6180F92A" w14:textId="77777777" w:rsidR="00D85DFF" w:rsidRPr="00D85DFF" w:rsidRDefault="00D85DFF" w:rsidP="00D85DFF">
      <w:pPr>
        <w:spacing w:after="0" w:line="240" w:lineRule="auto"/>
        <w:ind w:left="5102"/>
        <w:jc w:val="right"/>
        <w:rPr>
          <w:rFonts w:ascii="Times New Roman" w:eastAsia="Calibri" w:hAnsi="Times New Roman" w:cs="Times New Roman"/>
          <w:kern w:val="0"/>
          <w:lang w:val="lt-LT" w:eastAsia="lt-LT"/>
          <w14:ligatures w14:val="none"/>
        </w:rPr>
      </w:pPr>
    </w:p>
    <w:p w14:paraId="2BE3A77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Herbas arba prekių ženklas</w:t>
      </w:r>
    </w:p>
    <w:p w14:paraId="579B2BBC"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76E9A00A"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pavadinimas)</w:t>
      </w:r>
    </w:p>
    <w:p w14:paraId="7BAD8A2D"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4B9AEBF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w:t>
      </w:r>
      <w:r w:rsidRPr="00D85DFF">
        <w:rPr>
          <w:rFonts w:ascii="Times New Roman" w:eastAsia="Calibri" w:hAnsi="Times New Roman" w:cs="Times New Roman"/>
          <w:kern w:val="0"/>
          <w:sz w:val="20"/>
          <w:szCs w:val="20"/>
          <w:lang w:val="lt-LT" w:eastAsia="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D85DFF">
        <w:rPr>
          <w:rFonts w:ascii="Times New Roman" w:eastAsia="Calibri" w:hAnsi="Times New Roman" w:cs="Times New Roman"/>
          <w:kern w:val="0"/>
          <w:lang w:val="lt-LT" w:eastAsia="lt-LT"/>
          <w14:ligatures w14:val="none"/>
        </w:rPr>
        <w:t>)</w:t>
      </w:r>
    </w:p>
    <w:p w14:paraId="115A3F51"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p w14:paraId="4E3BB3D5" w14:textId="77777777" w:rsidR="00D85DFF" w:rsidRPr="00D85DFF" w:rsidRDefault="00D85DFF" w:rsidP="00D85DFF">
      <w:pPr>
        <w:spacing w:after="0" w:line="240" w:lineRule="auto"/>
        <w:jc w:val="both"/>
        <w:rPr>
          <w:rFonts w:ascii="Times New Roman" w:eastAsia="Calibri" w:hAnsi="Times New Roman" w:cs="Times New Roman"/>
          <w:kern w:val="0"/>
          <w:u w:val="single"/>
          <w:lang w:val="lt-LT" w:eastAsia="lt-LT"/>
          <w14:ligatures w14:val="none"/>
        </w:rPr>
      </w:pPr>
      <w:r w:rsidRPr="00D85DFF">
        <w:rPr>
          <w:rFonts w:ascii="Times New Roman" w:eastAsia="Calibri" w:hAnsi="Times New Roman" w:cs="Times New Roman"/>
          <w:kern w:val="0"/>
          <w:u w:val="single"/>
          <w:lang w:val="lt-LT" w:eastAsia="lt-LT"/>
          <w14:ligatures w14:val="none"/>
        </w:rPr>
        <w:t>Aukštaitijos nacionalinio parko ir Labanoro regioninio parko direkcijai</w:t>
      </w:r>
    </w:p>
    <w:p w14:paraId="636ECF10" w14:textId="77777777" w:rsidR="00D85DFF" w:rsidRPr="00D85DFF" w:rsidRDefault="00D85DFF" w:rsidP="00D85DFF">
      <w:pPr>
        <w:tabs>
          <w:tab w:val="center" w:pos="2520"/>
        </w:tabs>
        <w:spacing w:after="0" w:line="240" w:lineRule="auto"/>
        <w:rPr>
          <w:rFonts w:ascii="Times New Roman" w:eastAsia="Calibri" w:hAnsi="Times New Roman" w:cs="Times New Roman"/>
          <w:i/>
          <w:iCs/>
          <w:kern w:val="0"/>
          <w:sz w:val="20"/>
          <w:szCs w:val="20"/>
          <w:lang w:val="lt-LT" w:eastAsia="lt-LT"/>
          <w14:ligatures w14:val="none"/>
        </w:rPr>
      </w:pPr>
      <w:r w:rsidRPr="00D85DFF">
        <w:rPr>
          <w:rFonts w:ascii="Times New Roman" w:eastAsia="Calibri" w:hAnsi="Times New Roman" w:cs="Times New Roman"/>
          <w:i/>
          <w:iCs/>
          <w:kern w:val="0"/>
          <w:sz w:val="20"/>
          <w:szCs w:val="20"/>
          <w:lang w:val="lt-LT" w:eastAsia="lt-LT"/>
          <w14:ligatures w14:val="none"/>
        </w:rPr>
        <w:t>(Adresatas (perkančioji organizacija))</w:t>
      </w:r>
    </w:p>
    <w:p w14:paraId="2D0A8D1A" w14:textId="77777777" w:rsidR="00D85DFF" w:rsidRPr="00D85DFF" w:rsidRDefault="00D85DFF" w:rsidP="00D85DFF">
      <w:pPr>
        <w:spacing w:after="0" w:line="240" w:lineRule="auto"/>
        <w:jc w:val="both"/>
        <w:rPr>
          <w:rFonts w:ascii="Times New Roman" w:eastAsia="Calibri" w:hAnsi="Times New Roman" w:cs="Times New Roman"/>
          <w:bCs/>
          <w:kern w:val="0"/>
          <w:lang w:val="lt-LT" w:eastAsia="lt-LT"/>
          <w14:ligatures w14:val="none"/>
        </w:rPr>
      </w:pPr>
    </w:p>
    <w:p w14:paraId="08D3F4B1" w14:textId="77777777" w:rsidR="00D85DFF" w:rsidRPr="00F10540" w:rsidRDefault="00D85DFF" w:rsidP="00F10540">
      <w:pPr>
        <w:spacing w:after="0" w:line="240" w:lineRule="auto"/>
        <w:jc w:val="center"/>
        <w:rPr>
          <w:rFonts w:ascii="Times New Roman" w:eastAsia="Calibri" w:hAnsi="Times New Roman" w:cs="Times New Roman"/>
          <w:b/>
          <w:kern w:val="0"/>
          <w:lang w:val="lt-LT" w:eastAsia="lt-LT"/>
          <w14:ligatures w14:val="none"/>
        </w:rPr>
      </w:pPr>
      <w:r w:rsidRPr="00F10540">
        <w:rPr>
          <w:rFonts w:ascii="Times New Roman" w:eastAsia="Calibri" w:hAnsi="Times New Roman" w:cs="Times New Roman"/>
          <w:b/>
          <w:kern w:val="0"/>
          <w:lang w:val="lt-LT" w:eastAsia="lt-LT"/>
          <w14:ligatures w14:val="none"/>
        </w:rPr>
        <w:t>PASIŪLYMAS</w:t>
      </w:r>
    </w:p>
    <w:p w14:paraId="3E96335A" w14:textId="49745EB4" w:rsidR="00F10540" w:rsidRPr="00064003" w:rsidRDefault="00064003" w:rsidP="00F10540">
      <w:pPr>
        <w:tabs>
          <w:tab w:val="right" w:leader="underscore" w:pos="8505"/>
        </w:tabs>
        <w:spacing w:after="0" w:line="240" w:lineRule="auto"/>
        <w:jc w:val="center"/>
        <w:rPr>
          <w:rFonts w:ascii="Times New Roman" w:eastAsia="Calibri" w:hAnsi="Times New Roman" w:cs="Times New Roman"/>
          <w:b/>
          <w:bCs/>
          <w:kern w:val="0"/>
          <w:sz w:val="22"/>
          <w:szCs w:val="22"/>
          <w:lang w:val="lt-LT"/>
          <w14:ligatures w14:val="none"/>
        </w:rPr>
      </w:pPr>
      <w:r w:rsidRPr="00064003">
        <w:rPr>
          <w:rFonts w:ascii="Times New Roman" w:eastAsia="Times New Roman" w:hAnsi="Times New Roman" w:cs="Times New Roman"/>
          <w:b/>
          <w:bCs/>
          <w:kern w:val="3"/>
          <w:lang w:val="lt-LT" w:eastAsia="lt-LT"/>
          <w14:ligatures w14:val="none"/>
        </w:rPr>
        <w:t>VIEŠOJO POILSIO PASKIRTIES (VIEŠOSIOS REKREACIJOS PASKIRTIES GRUPĖS) PASTATO – MALŪNO–POILSIO NAMO, ESANČIO MALŪNO G. 24, GINUČIŲ K., LINKMENŲ SEN., IGNALINOS R. SAV.,  STOGO PAPRASTOJO REMONTO DARBAI</w:t>
      </w:r>
    </w:p>
    <w:p w14:paraId="0E26134C" w14:textId="77777777" w:rsidR="00D85DFF" w:rsidRPr="00D85DFF" w:rsidRDefault="00D85DFF"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 xml:space="preserve">Pildydamas šią formą tiekėjas turi pateikti visą žemiau prašomą informaciją. </w:t>
      </w:r>
      <w:r w:rsidRPr="00D85DFF">
        <w:rPr>
          <w:rFonts w:ascii="Times New Roman" w:eastAsia="Calibri" w:hAnsi="Times New Roman" w:cs="Times New Roman"/>
          <w:bCs/>
          <w:i/>
          <w:kern w:val="0"/>
          <w:sz w:val="22"/>
          <w:szCs w:val="22"/>
          <w:u w:val="single"/>
          <w:lang w:val="lt-LT"/>
          <w14:ligatures w14:val="none"/>
        </w:rPr>
        <w:t>Jei tiekėjas 2 ir (ar) 3 punktų neužpildo arba juos išbraukia, laikoma kad jis sutarčiai vykdyti subtiekėjų ar trečiųjų asmenų  nepasitelks/ pasiūlyme konfidencialios informacijos nėra.</w:t>
      </w:r>
    </w:p>
    <w:p w14:paraId="65BEFF95" w14:textId="77777777" w:rsidR="00D85DFF" w:rsidRPr="00D85DFF" w:rsidRDefault="00D85DFF" w:rsidP="00D85DFF">
      <w:pPr>
        <w:shd w:val="clear" w:color="auto" w:fill="FFFFFF"/>
        <w:spacing w:after="0" w:line="240" w:lineRule="auto"/>
        <w:rPr>
          <w:rFonts w:ascii="Times New Roman" w:eastAsia="Calibri" w:hAnsi="Times New Roman" w:cs="Times New Roman"/>
          <w:kern w:val="0"/>
          <w:lang w:val="lt-LT" w:eastAsia="lt-LT"/>
          <w14:ligatures w14:val="none"/>
        </w:rPr>
      </w:pPr>
    </w:p>
    <w:p w14:paraId="6B5FE113"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kern w:val="0"/>
          <w:lang w:val="lt-LT" w:eastAsia="lt-LT"/>
          <w14:ligatures w14:val="none"/>
        </w:rPr>
        <w:t>____________</w:t>
      </w:r>
      <w:r w:rsidRPr="00D85DFF">
        <w:rPr>
          <w:rFonts w:ascii="Times New Roman" w:eastAsia="Calibri" w:hAnsi="Times New Roman" w:cs="Times New Roman"/>
          <w:b/>
          <w:bCs/>
          <w:kern w:val="0"/>
          <w:lang w:val="lt-LT" w:eastAsia="lt-LT"/>
          <w14:ligatures w14:val="none"/>
        </w:rPr>
        <w:t xml:space="preserve"> Nr.</w:t>
      </w:r>
      <w:r w:rsidRPr="00D85DFF">
        <w:rPr>
          <w:rFonts w:ascii="Times New Roman" w:eastAsia="Calibri" w:hAnsi="Times New Roman" w:cs="Times New Roman"/>
          <w:kern w:val="0"/>
          <w:lang w:val="lt-LT" w:eastAsia="lt-LT"/>
          <w14:ligatures w14:val="none"/>
        </w:rPr>
        <w:t xml:space="preserve"> ______</w:t>
      </w:r>
    </w:p>
    <w:p w14:paraId="584A8FF6"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(Data)</w:t>
      </w:r>
    </w:p>
    <w:p w14:paraId="3F81A629"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kern w:val="0"/>
          <w:lang w:val="lt-LT" w:eastAsia="lt-LT"/>
          <w14:ligatures w14:val="none"/>
        </w:rPr>
      </w:pPr>
      <w:r w:rsidRPr="00D85DFF">
        <w:rPr>
          <w:rFonts w:ascii="Times New Roman" w:eastAsia="Calibri" w:hAnsi="Times New Roman" w:cs="Times New Roman"/>
          <w:bCs/>
          <w:kern w:val="0"/>
          <w:lang w:val="lt-LT" w:eastAsia="lt-LT"/>
          <w14:ligatures w14:val="none"/>
        </w:rPr>
        <w:t>_____________</w:t>
      </w:r>
    </w:p>
    <w:p w14:paraId="6BD04BE8"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(Sudarymo vieta)</w:t>
      </w:r>
    </w:p>
    <w:p w14:paraId="30FCFB64"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D85DFF" w:rsidRPr="00D85DFF" w14:paraId="0906F210" w14:textId="77777777" w:rsidTr="00DE14B3">
        <w:tc>
          <w:tcPr>
            <w:tcW w:w="4819" w:type="dxa"/>
          </w:tcPr>
          <w:p w14:paraId="74450BC2"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pavadinimas </w:t>
            </w:r>
            <w:r w:rsidRPr="00D85DFF">
              <w:rPr>
                <w:rFonts w:ascii="Times New Roman" w:eastAsia="Calibri" w:hAnsi="Times New Roman" w:cs="Times New Roman"/>
                <w:i/>
                <w:kern w:val="0"/>
                <w:lang w:val="lt-LT" w:eastAsia="lt-LT"/>
                <w14:ligatures w14:val="none"/>
              </w:rPr>
              <w:t>(Jeigu dalyvauja tiekėjų grupė, surašomi visi dalyvių pavadinimai:</w:t>
            </w:r>
          </w:p>
          <w:p w14:paraId="17E108E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 xml:space="preserve">Atsakingasis partneris: </w:t>
            </w:r>
          </w:p>
          <w:p w14:paraId="2F1FC12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1:</w:t>
            </w:r>
          </w:p>
          <w:p w14:paraId="70423F06"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2 ir t.t.:)</w:t>
            </w:r>
          </w:p>
        </w:tc>
        <w:tc>
          <w:tcPr>
            <w:tcW w:w="5524" w:type="dxa"/>
          </w:tcPr>
          <w:p w14:paraId="3878B00F"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24271B31" w14:textId="77777777" w:rsidTr="00DE14B3">
        <w:tc>
          <w:tcPr>
            <w:tcW w:w="4819" w:type="dxa"/>
          </w:tcPr>
          <w:p w14:paraId="6A8115A5"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adresas </w:t>
            </w:r>
            <w:r w:rsidRPr="00D85DFF">
              <w:rPr>
                <w:rFonts w:ascii="Times New Roman" w:eastAsia="Calibri" w:hAnsi="Times New Roman" w:cs="Times New Roman"/>
                <w:i/>
                <w:kern w:val="0"/>
                <w:lang w:val="lt-LT" w:eastAsia="lt-LT"/>
                <w14:ligatures w14:val="none"/>
              </w:rPr>
              <w:t>(Jeigu dalyvauja Tiekėjų grupė, surašomi visi dalyvių adresai)</w:t>
            </w:r>
          </w:p>
        </w:tc>
        <w:tc>
          <w:tcPr>
            <w:tcW w:w="5524" w:type="dxa"/>
          </w:tcPr>
          <w:p w14:paraId="75283FDE"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61ED345F" w14:textId="77777777" w:rsidTr="00DE14B3">
        <w:tc>
          <w:tcPr>
            <w:tcW w:w="4819" w:type="dxa"/>
          </w:tcPr>
          <w:p w14:paraId="0B4ADDE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juridinio asmens kodas (</w:t>
            </w:r>
            <w:r w:rsidRPr="00D85DFF">
              <w:rPr>
                <w:rFonts w:ascii="Times New Roman" w:eastAsia="Calibri" w:hAnsi="Times New Roman" w:cs="Times New Roman"/>
                <w:i/>
                <w:kern w:val="0"/>
                <w:lang w:val="lt-LT" w:eastAsia="lt-LT"/>
                <w14:ligatures w14:val="none"/>
              </w:rPr>
              <w:t>Jeigu dalyvauja Tiekėjų grupė, surašomi visų Tiekėjų grupės narių juridinio asmens kodai)</w:t>
            </w:r>
          </w:p>
        </w:tc>
        <w:tc>
          <w:tcPr>
            <w:tcW w:w="5524" w:type="dxa"/>
          </w:tcPr>
          <w:p w14:paraId="522EA142"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4062B83F" w14:textId="77777777" w:rsidTr="00DE14B3">
        <w:tc>
          <w:tcPr>
            <w:tcW w:w="4819" w:type="dxa"/>
          </w:tcPr>
          <w:p w14:paraId="63FF00B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Asmuo, atsakingas už pasiūlymą – vardas, pavardė arba Tiekėjų grupės narys, atstovaujantis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w:t>
            </w:r>
          </w:p>
        </w:tc>
        <w:tc>
          <w:tcPr>
            <w:tcW w:w="5524" w:type="dxa"/>
          </w:tcPr>
          <w:p w14:paraId="48CB756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3D64095F" w14:textId="77777777" w:rsidTr="00DE14B3">
        <w:tc>
          <w:tcPr>
            <w:tcW w:w="4819" w:type="dxa"/>
          </w:tcPr>
          <w:p w14:paraId="2643109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Asmens, atsakingo už pasiūlymą – telefono numeris ir el. paštas arba Tiekėjų grupės nario, atstovaujančio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 telefono numeris ir el. paštas</w:t>
            </w:r>
          </w:p>
        </w:tc>
        <w:tc>
          <w:tcPr>
            <w:tcW w:w="5524" w:type="dxa"/>
          </w:tcPr>
          <w:p w14:paraId="75E06A89"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bl>
    <w:p w14:paraId="41C8683D" w14:textId="77777777" w:rsidR="00D85DFF" w:rsidRPr="00D85DFF" w:rsidRDefault="00D85DFF" w:rsidP="00D85DFF">
      <w:pPr>
        <w:widowControl w:val="0"/>
        <w:autoSpaceDE w:val="0"/>
        <w:autoSpaceDN w:val="0"/>
        <w:adjustRightInd w:val="0"/>
        <w:spacing w:after="0" w:line="240" w:lineRule="auto"/>
        <w:ind w:firstLine="720"/>
        <w:jc w:val="both"/>
        <w:rPr>
          <w:rFonts w:ascii="Times New Roman" w:eastAsia="Calibri" w:hAnsi="Times New Roman" w:cs="Times New Roman"/>
          <w:kern w:val="0"/>
          <w:lang w:val="lt-LT" w:eastAsia="lt-LT"/>
          <w14:ligatures w14:val="none"/>
        </w:rPr>
      </w:pPr>
    </w:p>
    <w:p w14:paraId="4053C720" w14:textId="77777777" w:rsidR="00D85DFF" w:rsidRPr="00D85DFF" w:rsidRDefault="00D85DFF" w:rsidP="00D85DFF">
      <w:pPr>
        <w:numPr>
          <w:ilvl w:val="0"/>
          <w:numId w:val="2"/>
        </w:numPr>
        <w:spacing w:after="0" w:line="240" w:lineRule="auto"/>
        <w:contextualSpacing/>
        <w:rPr>
          <w:rFonts w:ascii="Times New Roman" w:eastAsia="Calibri" w:hAnsi="Times New Roman" w:cs="Times New Roman"/>
          <w:b/>
          <w:kern w:val="0"/>
          <w:lang w:val="lt-LT" w:eastAsia="lt-LT"/>
          <w14:ligatures w14:val="none"/>
        </w:rPr>
      </w:pPr>
      <w:r w:rsidRPr="00D85DFF">
        <w:rPr>
          <w:rFonts w:ascii="Times New Roman" w:eastAsia="Calibri" w:hAnsi="Times New Roman" w:cs="Times New Roman"/>
          <w:b/>
          <w:kern w:val="0"/>
          <w:lang w:val="lt-LT" w:eastAsia="lt-LT"/>
          <w14:ligatures w14:val="none"/>
        </w:rPr>
        <w:lastRenderedPageBreak/>
        <w:t>Šiuo pasiūlymu pažymime, kad sutinkame su visomis pirkimo sąlygomis, nustatytomis:</w:t>
      </w:r>
    </w:p>
    <w:p w14:paraId="690ADDB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1.1.</w:t>
      </w:r>
      <w:r w:rsidRPr="00D85DFF">
        <w:rPr>
          <w:rFonts w:ascii="Times New Roman" w:eastAsia="Calibri" w:hAnsi="Times New Roman" w:cs="Times New Roman"/>
          <w:bCs/>
          <w:kern w:val="0"/>
          <w:lang w:val="lt-LT"/>
          <w14:ligatures w14:val="none"/>
        </w:rPr>
        <w:t xml:space="preserve"> skelbime apie pirkimą;</w:t>
      </w:r>
    </w:p>
    <w:p w14:paraId="60E9373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1.2.</w:t>
      </w:r>
      <w:r w:rsidRPr="00D85DFF">
        <w:rPr>
          <w:rFonts w:ascii="Times New Roman" w:eastAsia="Calibri" w:hAnsi="Times New Roman" w:cs="Times New Roman"/>
          <w:bCs/>
          <w:kern w:val="0"/>
          <w:lang w:val="lt-LT"/>
          <w14:ligatures w14:val="none"/>
        </w:rPr>
        <w:t xml:space="preserve"> Pirkimo sąlygose; </w:t>
      </w:r>
    </w:p>
    <w:p w14:paraId="6DF8CCA4"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1.3.</w:t>
      </w:r>
      <w:r w:rsidRPr="00D85DFF">
        <w:rPr>
          <w:rFonts w:ascii="Times New Roman" w:eastAsia="Calibri" w:hAnsi="Times New Roman" w:cs="Times New Roman"/>
          <w:bCs/>
          <w:kern w:val="0"/>
          <w:lang w:val="lt-LT"/>
          <w14:ligatures w14:val="none"/>
        </w:rPr>
        <w:t xml:space="preserve"> kituose pirkimo dokumentuose, jų paaiškinimuose, papildymuose </w:t>
      </w:r>
      <w:r w:rsidRPr="00D85DFF">
        <w:rPr>
          <w:rFonts w:ascii="Times New Roman" w:eastAsia="Calibri" w:hAnsi="Times New Roman" w:cs="Times New Roman"/>
          <w:bCs/>
          <w:i/>
          <w:iCs/>
          <w:kern w:val="0"/>
          <w:lang w:val="lt-LT"/>
          <w14:ligatures w14:val="none"/>
        </w:rPr>
        <w:t>(jei tokių yra)</w:t>
      </w:r>
      <w:r w:rsidRPr="00D85DFF">
        <w:rPr>
          <w:rFonts w:ascii="Times New Roman" w:eastAsia="Calibri" w:hAnsi="Times New Roman" w:cs="Times New Roman"/>
          <w:bCs/>
          <w:kern w:val="0"/>
          <w:lang w:val="lt-LT"/>
          <w14:ligatures w14:val="none"/>
        </w:rPr>
        <w:t>;</w:t>
      </w:r>
    </w:p>
    <w:p w14:paraId="7CCF933B"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1.4.</w:t>
      </w:r>
      <w:r w:rsidRPr="00D85DFF">
        <w:rPr>
          <w:rFonts w:ascii="Times New Roman" w:eastAsia="Calibri" w:hAnsi="Times New Roman" w:cs="Times New Roman"/>
          <w:bCs/>
          <w:kern w:val="0"/>
          <w:lang w:val="lt-LT"/>
          <w14:ligatures w14:val="none"/>
        </w:rPr>
        <w:t xml:space="preserve"> Pateikdamas pasiūlymą CVP IS priemonėmis, patvirtinu, kad dokumentų skaitmeninės kopijos ir elektroninėmis priemonėmis pateikti duomenys yra tikri.</w:t>
      </w:r>
    </w:p>
    <w:p w14:paraId="42502EC0" w14:textId="77777777" w:rsidR="00D85DFF" w:rsidRPr="00D85DFF" w:rsidRDefault="00D85DFF" w:rsidP="00D85DFF">
      <w:pPr>
        <w:spacing w:after="0" w:line="240" w:lineRule="auto"/>
        <w:ind w:firstLine="426"/>
        <w:rPr>
          <w:rFonts w:ascii="Times New Roman" w:eastAsia="Calibri" w:hAnsi="Times New Roman" w:cs="Times New Roman"/>
          <w:bCs/>
          <w:kern w:val="0"/>
          <w:lang w:val="lt-LT"/>
          <w14:ligatures w14:val="none"/>
        </w:rPr>
      </w:pPr>
    </w:p>
    <w:p w14:paraId="191E6062" w14:textId="77777777" w:rsidR="00D85DFF" w:rsidRPr="00D85DFF" w:rsidRDefault="00D85DFF" w:rsidP="00D85DFF">
      <w:pPr>
        <w:numPr>
          <w:ilvl w:val="0"/>
          <w:numId w:val="2"/>
        </w:numPr>
        <w:spacing w:line="240" w:lineRule="auto"/>
        <w:contextualSpacing/>
        <w:jc w:val="both"/>
        <w:rPr>
          <w:rFonts w:ascii="Times New Roman" w:eastAsia="Calibri" w:hAnsi="Times New Roman" w:cs="Times New Roman"/>
          <w:b/>
          <w:kern w:val="0"/>
          <w:lang w:val="lt-LT"/>
          <w14:ligatures w14:val="none"/>
        </w:rPr>
      </w:pPr>
      <w:r w:rsidRPr="00D85DFF">
        <w:rPr>
          <w:rFonts w:ascii="Times New Roman" w:eastAsia="Calibri" w:hAnsi="Times New Roman" w:cs="Times New Roman"/>
          <w:b/>
          <w:kern w:val="0"/>
          <w:lang w:val="lt-LT"/>
          <w14:ligatures w14:val="none"/>
        </w:rPr>
        <w:t xml:space="preserve">Patvirtiname, kad: </w:t>
      </w:r>
    </w:p>
    <w:p w14:paraId="3D6440E8" w14:textId="77777777" w:rsidR="00D85DFF" w:rsidRPr="00D85DFF" w:rsidRDefault="00D85DFF" w:rsidP="00D85DFF">
      <w:pPr>
        <w:tabs>
          <w:tab w:val="left" w:pos="0"/>
          <w:tab w:val="left" w:pos="1080"/>
        </w:tabs>
        <w:spacing w:after="120" w:line="240" w:lineRule="auto"/>
        <w:ind w:firstLine="448"/>
        <w:jc w:val="both"/>
        <w:rPr>
          <w:rFonts w:ascii="Times New Roman" w:eastAsia="Times New Roman" w:hAnsi="Times New Roman" w:cs="Times New Roman"/>
          <w:kern w:val="0"/>
          <w:lang w:val="lt-LT" w:eastAsia="lt-LT"/>
          <w14:ligatures w14:val="none"/>
        </w:rPr>
      </w:pPr>
      <w:r w:rsidRPr="00D85DFF">
        <w:rPr>
          <w:rFonts w:ascii="Times New Roman" w:eastAsia="Calibri" w:hAnsi="Times New Roman" w:cs="Times New Roman"/>
          <w:b/>
          <w:kern w:val="0"/>
          <w:lang w:val="lt-LT" w:eastAsia="lt-LT"/>
          <w14:ligatures w14:val="none"/>
        </w:rPr>
        <w:t>2.1.</w:t>
      </w:r>
      <w:r w:rsidRPr="00D85DFF">
        <w:rPr>
          <w:rFonts w:ascii="Times New Roman" w:eastAsia="Calibri" w:hAnsi="Times New Roman" w:cs="Times New Roman"/>
          <w:bCs/>
          <w:kern w:val="0"/>
          <w:lang w:val="lt-LT" w:eastAsia="lt-LT"/>
          <w14:ligatures w14:val="none"/>
        </w:rPr>
        <w:t xml:space="preserve"> </w:t>
      </w:r>
      <w:r w:rsidRPr="00D85DFF">
        <w:rPr>
          <w:rFonts w:ascii="Times New Roman" w:eastAsia="Times New Roman" w:hAnsi="Times New Roman" w:cs="Times New Roman"/>
          <w:b/>
          <w:kern w:val="0"/>
          <w:lang w:val="lt-LT"/>
          <w14:ligatures w14:val="none"/>
        </w:rPr>
        <w:t>sutarties vykdymui pasitelksiu subtiekėjus</w:t>
      </w:r>
      <w:r w:rsidRPr="00D85DFF">
        <w:rPr>
          <w:rFonts w:ascii="Times New Roman" w:eastAsia="Times New Roman" w:hAnsi="Times New Roman" w:cs="Times New Roman"/>
          <w:bCs/>
          <w:kern w:val="0"/>
          <w:lang w:val="lt-LT"/>
          <w14:ligatures w14:val="none"/>
        </w:rPr>
        <w:t xml:space="preserve">* </w:t>
      </w:r>
      <w:r w:rsidRPr="00D85DFF">
        <w:rPr>
          <w:rFonts w:ascii="Times New Roman" w:eastAsia="Times New Roman" w:hAnsi="Times New Roman" w:cs="Times New Roman"/>
          <w:bCs/>
          <w:i/>
          <w:iCs/>
          <w:kern w:val="0"/>
          <w:lang w:val="lt-LT"/>
          <w14:ligatures w14:val="none"/>
        </w:rPr>
        <w:t>(jei jie yra žinomi)</w:t>
      </w:r>
      <w:r w:rsidRPr="00D85DFF">
        <w:rPr>
          <w:rFonts w:ascii="Times New Roman" w:eastAsia="Times New Roman" w:hAnsi="Times New Roman" w:cs="Times New Roman"/>
          <w:bCs/>
          <w:kern w:val="0"/>
          <w:lang w:val="lt-LT" w:eastAsia="lt-LT"/>
          <w14:ligatures w14:val="none"/>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D85DFF" w:rsidRPr="00110709" w14:paraId="2273B854" w14:textId="77777777" w:rsidTr="00DE14B3">
        <w:trPr>
          <w:cantSplit/>
          <w:trHeight w:val="1"/>
        </w:trPr>
        <w:tc>
          <w:tcPr>
            <w:tcW w:w="560" w:type="dxa"/>
            <w:shd w:val="clear" w:color="auto" w:fill="F2F2F2"/>
            <w:tcMar>
              <w:left w:w="108" w:type="dxa"/>
              <w:right w:w="108" w:type="dxa"/>
            </w:tcMar>
            <w:vAlign w:val="center"/>
          </w:tcPr>
          <w:p w14:paraId="4A1ACBB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Eil. Nr.</w:t>
            </w:r>
          </w:p>
        </w:tc>
        <w:tc>
          <w:tcPr>
            <w:tcW w:w="4536" w:type="dxa"/>
            <w:shd w:val="clear" w:color="auto" w:fill="F2F2F2"/>
            <w:tcMar>
              <w:left w:w="108" w:type="dxa"/>
              <w:right w:w="108" w:type="dxa"/>
            </w:tcMar>
            <w:vAlign w:val="center"/>
          </w:tcPr>
          <w:p w14:paraId="0104FCC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Pirkimo sutarties dalis, kurios vykdymui bus pasitelkiami subtiekėjai*</w:t>
            </w:r>
          </w:p>
        </w:tc>
        <w:tc>
          <w:tcPr>
            <w:tcW w:w="5387" w:type="dxa"/>
            <w:shd w:val="clear" w:color="auto" w:fill="F2F2F2"/>
            <w:tcMar>
              <w:left w:w="108" w:type="dxa"/>
              <w:right w:w="108" w:type="dxa"/>
            </w:tcMar>
            <w:vAlign w:val="center"/>
          </w:tcPr>
          <w:p w14:paraId="3761151D"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Subtiekėjo pavadinimas. Nurodoma: juridinio asmens kodas (jei pasitelkiamas juridinis asmuo), adresas arba nurodomas vardas, pavardė. el. paštas (jei pasitelkiamas fizinis asmuo)</w:t>
            </w:r>
          </w:p>
        </w:tc>
      </w:tr>
      <w:tr w:rsidR="00D85DFF" w:rsidRPr="00110709" w14:paraId="16BBBAE4" w14:textId="77777777" w:rsidTr="00DE14B3">
        <w:trPr>
          <w:trHeight w:val="1"/>
        </w:trPr>
        <w:tc>
          <w:tcPr>
            <w:tcW w:w="560" w:type="dxa"/>
            <w:shd w:val="clear" w:color="000000" w:fill="FFFFFF"/>
            <w:tcMar>
              <w:left w:w="108" w:type="dxa"/>
              <w:right w:w="108" w:type="dxa"/>
            </w:tcMar>
          </w:tcPr>
          <w:p w14:paraId="4C7335B2"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7ADFDCE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792B8C8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r w:rsidR="00D85DFF" w:rsidRPr="00110709" w14:paraId="74465038" w14:textId="77777777" w:rsidTr="00DE14B3">
        <w:trPr>
          <w:trHeight w:val="1"/>
        </w:trPr>
        <w:tc>
          <w:tcPr>
            <w:tcW w:w="560" w:type="dxa"/>
            <w:shd w:val="clear" w:color="000000" w:fill="FFFFFF"/>
            <w:tcMar>
              <w:left w:w="108" w:type="dxa"/>
              <w:right w:w="108" w:type="dxa"/>
            </w:tcMar>
          </w:tcPr>
          <w:p w14:paraId="3AFD8330"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2A9E916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203D8C91"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bl>
    <w:p w14:paraId="4880615D" w14:textId="77777777" w:rsidR="00D85DFF" w:rsidRPr="00D85DFF" w:rsidRDefault="00D85DFF" w:rsidP="00D85DFF">
      <w:pPr>
        <w:suppressAutoHyphens/>
        <w:spacing w:after="0" w:line="240" w:lineRule="auto"/>
        <w:jc w:val="both"/>
        <w:textAlignment w:val="top"/>
        <w:rPr>
          <w:rFonts w:ascii="Times New Roman" w:hAnsi="Times New Roman" w:cs="Times New Roman"/>
          <w:i/>
          <w:kern w:val="0"/>
          <w:sz w:val="20"/>
          <w:szCs w:val="20"/>
          <w:lang w:val="lt-LT" w:eastAsia="lt-LT"/>
          <w14:ligatures w14:val="none"/>
        </w:rPr>
      </w:pPr>
      <w:r w:rsidRPr="00D85DFF">
        <w:rPr>
          <w:rFonts w:ascii="Times New Roman" w:hAnsi="Times New Roman" w:cs="Times New Roman"/>
          <w:b/>
          <w:i/>
          <w:kern w:val="0"/>
          <w:sz w:val="20"/>
          <w:szCs w:val="20"/>
          <w:lang w:val="lt-LT" w:eastAsia="lt-LT"/>
          <w14:ligatures w14:val="none"/>
        </w:rPr>
        <w:t xml:space="preserve">*Subtiekėjas </w:t>
      </w:r>
      <w:r w:rsidRPr="00D85DFF">
        <w:rPr>
          <w:rFonts w:ascii="Times New Roman" w:hAnsi="Times New Roman" w:cs="Times New Roman"/>
          <w:i/>
          <w:kern w:val="0"/>
          <w:sz w:val="20"/>
          <w:szCs w:val="20"/>
          <w:lang w:val="lt-LT" w:eastAsia="lt-LT"/>
          <w14:ligatures w14:val="none"/>
        </w:rPr>
        <w:t>– tiekėjo sutarties vykdymui pasitelkiamas trečiasis asmuo, kurio kvalifikacija tiekėjas nesiremia, kad atitiktų kvalifikacijos reikalavimus (Metodikos 2.7 p.).</w:t>
      </w:r>
    </w:p>
    <w:p w14:paraId="002411B8" w14:textId="77777777" w:rsidR="00D85DFF" w:rsidRPr="00D85DFF" w:rsidRDefault="00D85DFF" w:rsidP="00D85DFF">
      <w:pPr>
        <w:tabs>
          <w:tab w:val="left" w:pos="810"/>
        </w:tabs>
        <w:spacing w:after="0" w:line="240" w:lineRule="auto"/>
        <w:jc w:val="both"/>
        <w:rPr>
          <w:rFonts w:ascii="Times New Roman" w:eastAsia="Calibri" w:hAnsi="Times New Roman" w:cs="Times New Roman"/>
          <w:bCs/>
          <w:kern w:val="0"/>
          <w:lang w:val="lt-LT" w:eastAsia="lt-LT"/>
          <w14:ligatures w14:val="none"/>
        </w:rPr>
      </w:pPr>
    </w:p>
    <w:p w14:paraId="02C866A9" w14:textId="77777777" w:rsidR="00D85DFF" w:rsidRPr="00D85DFF" w:rsidRDefault="00D85DFF" w:rsidP="00D85DFF">
      <w:pPr>
        <w:numPr>
          <w:ilvl w:val="0"/>
          <w:numId w:val="2"/>
        </w:numPr>
        <w:tabs>
          <w:tab w:val="left" w:pos="993"/>
          <w:tab w:val="left" w:pos="1560"/>
        </w:tabs>
        <w:suppressAutoHyphens/>
        <w:overflowPunct w:val="0"/>
        <w:autoSpaceDE w:val="0"/>
        <w:autoSpaceDN w:val="0"/>
        <w:adjustRightInd w:val="0"/>
        <w:spacing w:after="120" w:line="240" w:lineRule="auto"/>
        <w:contextualSpacing/>
        <w:jc w:val="both"/>
        <w:textAlignment w:val="baseline"/>
        <w:rPr>
          <w:rFonts w:ascii="Times New Roman" w:eastAsia="Calibri" w:hAnsi="Times New Roman" w:cs="Times New Roman"/>
          <w:i/>
          <w:kern w:val="0"/>
          <w:lang w:val="lt-LT"/>
          <w14:ligatures w14:val="none"/>
        </w:rPr>
      </w:pPr>
      <w:r w:rsidRPr="00D85DFF">
        <w:rPr>
          <w:rFonts w:ascii="Times New Roman" w:eastAsia="Calibri" w:hAnsi="Times New Roman" w:cs="Times New Roman"/>
          <w:b/>
          <w:bCs/>
          <w:kern w:val="0"/>
          <w:lang w:val="lt-LT"/>
          <w14:ligatures w14:val="none"/>
        </w:rPr>
        <w:t>Šiame pasiūlyme pateikta ši konfidenciali informacija</w:t>
      </w:r>
      <w:r w:rsidRPr="00D85DFF">
        <w:rPr>
          <w:rFonts w:ascii="Times New Roman" w:eastAsia="Calibri" w:hAnsi="Times New Roman" w:cs="Times New Roman"/>
          <w:kern w:val="0"/>
          <w:lang w:val="lt-LT"/>
          <w14:ligatures w14:val="none"/>
        </w:rPr>
        <w:t xml:space="preserve"> (</w:t>
      </w:r>
      <w:r w:rsidRPr="00D85DFF">
        <w:rPr>
          <w:rFonts w:ascii="Times New Roman" w:eastAsia="Calibri" w:hAnsi="Times New Roman" w:cs="Times New Roman"/>
          <w:i/>
          <w:kern w:val="0"/>
          <w:lang w:val="lt-LT"/>
          <w14:ligatures w14:val="none"/>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D85DFF" w:rsidRPr="00110709" w14:paraId="4EDFFD7E" w14:textId="77777777" w:rsidTr="00DE14B3">
        <w:tc>
          <w:tcPr>
            <w:tcW w:w="596" w:type="dxa"/>
            <w:shd w:val="clear" w:color="auto" w:fill="F2F2F2" w:themeFill="background1" w:themeFillShade="F2"/>
            <w:vAlign w:val="center"/>
          </w:tcPr>
          <w:p w14:paraId="5D171851"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Eil. Nr.</w:t>
            </w:r>
          </w:p>
        </w:tc>
        <w:tc>
          <w:tcPr>
            <w:tcW w:w="3686" w:type="dxa"/>
            <w:shd w:val="clear" w:color="auto" w:fill="F2F2F2" w:themeFill="background1" w:themeFillShade="F2"/>
            <w:vAlign w:val="center"/>
          </w:tcPr>
          <w:p w14:paraId="5A0CC91C"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Pateikto dokumento pavadinimas</w:t>
            </w:r>
          </w:p>
        </w:tc>
        <w:tc>
          <w:tcPr>
            <w:tcW w:w="1673" w:type="dxa"/>
            <w:shd w:val="clear" w:color="auto" w:fill="F2F2F2" w:themeFill="background1" w:themeFillShade="F2"/>
            <w:vAlign w:val="center"/>
          </w:tcPr>
          <w:p w14:paraId="378C0E17"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Lapų skaičius</w:t>
            </w:r>
          </w:p>
        </w:tc>
        <w:tc>
          <w:tcPr>
            <w:tcW w:w="4564" w:type="dxa"/>
            <w:shd w:val="clear" w:color="auto" w:fill="F2F2F2" w:themeFill="background1" w:themeFillShade="F2"/>
            <w:vAlign w:val="center"/>
          </w:tcPr>
          <w:p w14:paraId="130556CF"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vertAlign w:val="superscript"/>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Paaiškinimas kokia konkrečiai informacija, esanti dokumente yra konfidenciali ir kodėl</w:t>
            </w:r>
            <w:r w:rsidRPr="00D85DFF">
              <w:rPr>
                <w:rFonts w:ascii="Times New Roman" w:eastAsia="Calibri" w:hAnsi="Times New Roman"/>
                <w:b/>
                <w:i/>
                <w:iCs/>
                <w:kern w:val="0"/>
                <w:sz w:val="22"/>
                <w:szCs w:val="22"/>
                <w:vertAlign w:val="superscript"/>
                <w:lang w:val="lt-LT" w:eastAsia="lt-LT"/>
                <w14:ligatures w14:val="none"/>
              </w:rPr>
              <w:t>1</w:t>
            </w:r>
          </w:p>
        </w:tc>
      </w:tr>
      <w:tr w:rsidR="00D85DFF" w:rsidRPr="00110709" w14:paraId="323CA006" w14:textId="77777777" w:rsidTr="00DE14B3">
        <w:tc>
          <w:tcPr>
            <w:tcW w:w="596" w:type="dxa"/>
          </w:tcPr>
          <w:p w14:paraId="020CB0C1"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3BE597C2"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1673" w:type="dxa"/>
          </w:tcPr>
          <w:p w14:paraId="71FBB76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0B8F284"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110709" w14:paraId="40E704AD" w14:textId="77777777" w:rsidTr="00DE14B3">
        <w:tc>
          <w:tcPr>
            <w:tcW w:w="596" w:type="dxa"/>
          </w:tcPr>
          <w:p w14:paraId="5AD3D98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0C4BDCBE" w14:textId="77777777" w:rsidR="00D85DFF" w:rsidRPr="00D85DFF" w:rsidRDefault="00D85DFF" w:rsidP="00D85DFF">
            <w:pPr>
              <w:tabs>
                <w:tab w:val="left" w:pos="1296"/>
                <w:tab w:val="center" w:pos="4819"/>
                <w:tab w:val="right" w:pos="9638"/>
              </w:tabs>
              <w:autoSpaceDE w:val="0"/>
              <w:autoSpaceDN w:val="0"/>
              <w:adjustRightInd w:val="0"/>
              <w:spacing w:after="0" w:line="240" w:lineRule="auto"/>
              <w:rPr>
                <w:rFonts w:ascii="Times New Roman" w:eastAsia="Calibri" w:hAnsi="Times New Roman" w:cs="Times New Roman"/>
                <w:kern w:val="0"/>
                <w:sz w:val="22"/>
                <w:szCs w:val="22"/>
                <w:lang w:val="lt-LT" w:eastAsia="lt-LT"/>
                <w14:ligatures w14:val="none"/>
              </w:rPr>
            </w:pPr>
          </w:p>
        </w:tc>
        <w:tc>
          <w:tcPr>
            <w:tcW w:w="1673" w:type="dxa"/>
          </w:tcPr>
          <w:p w14:paraId="5560255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484420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bl>
    <w:p w14:paraId="79AB48C5" w14:textId="77777777" w:rsidR="00D85DFF" w:rsidRPr="00D85DFF" w:rsidRDefault="00D85DFF" w:rsidP="00D85DFF">
      <w:pPr>
        <w:autoSpaceDE w:val="0"/>
        <w:autoSpaceDN w:val="0"/>
        <w:adjustRightInd w:val="0"/>
        <w:spacing w:before="60" w:after="60"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imes New Roman" w:hAnsi="Times New Roman" w:cs="Times New Roman"/>
          <w:b/>
          <w:bCs/>
          <w:i/>
          <w:kern w:val="0"/>
          <w:sz w:val="20"/>
          <w:szCs w:val="20"/>
          <w:vertAlign w:val="superscript"/>
          <w:lang w:val="lt-LT" w:eastAsia="lt-LT"/>
          <w14:ligatures w14:val="none"/>
        </w:rPr>
        <w:t>1</w:t>
      </w:r>
      <w:r w:rsidRPr="00D85DFF">
        <w:rPr>
          <w:rFonts w:ascii="Times New Roman" w:eastAsia="Times New Roman" w:hAnsi="Times New Roman" w:cs="Times New Roman"/>
          <w:b/>
          <w:i/>
          <w:kern w:val="0"/>
          <w:sz w:val="20"/>
          <w:szCs w:val="20"/>
          <w:lang w:val="lt-LT" w:eastAsia="lt-LT"/>
          <w14:ligatures w14:val="none"/>
        </w:rPr>
        <w:t>Pastaba:</w:t>
      </w:r>
      <w:r w:rsidRPr="00D85DFF">
        <w:rPr>
          <w:rFonts w:ascii="Times New Roman" w:eastAsia="Times New Roman" w:hAnsi="Times New Roman" w:cs="Times New Roman"/>
          <w:i/>
          <w:kern w:val="0"/>
          <w:sz w:val="20"/>
          <w:szCs w:val="20"/>
          <w:lang w:val="lt-LT" w:eastAsia="lt-LT"/>
          <w14:ligatures w14:val="none"/>
        </w:rPr>
        <w:t xml:space="preserve"> </w:t>
      </w:r>
      <w:r w:rsidRPr="00D85DFF">
        <w:rPr>
          <w:rFonts w:ascii="Times New Roman" w:eastAsiaTheme="minorEastAsia" w:hAnsi="Times New Roman" w:cs="Times New Roman"/>
          <w:i/>
          <w:kern w:val="0"/>
          <w:sz w:val="20"/>
          <w:szCs w:val="20"/>
          <w:lang w:val="lt-LT" w:eastAsia="lt-LT"/>
          <w14:ligatures w14:val="none"/>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B13AB4C"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heme="minorEastAsia" w:hAnsi="Times New Roman" w:cs="Times New Roman"/>
          <w:i/>
          <w:kern w:val="0"/>
          <w:sz w:val="20"/>
          <w:szCs w:val="20"/>
          <w:lang w:val="lt-LT" w:eastAsia="lt-LT"/>
          <w14:ligatures w14:val="none"/>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C9F54A7"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p>
    <w:p w14:paraId="077F86E7" w14:textId="77777777" w:rsidR="00D85DFF" w:rsidRPr="00D85DFF" w:rsidRDefault="00D85DFF" w:rsidP="00D85DFF">
      <w:pPr>
        <w:numPr>
          <w:ilvl w:val="0"/>
          <w:numId w:val="2"/>
        </w:numPr>
        <w:spacing w:after="200" w:line="240" w:lineRule="auto"/>
        <w:contextualSpacing/>
        <w:jc w:val="both"/>
        <w:rPr>
          <w:rFonts w:ascii="Times New Roman" w:eastAsia="Times New Roman" w:hAnsi="Times New Roman" w:cs="Times New Roman"/>
          <w:b/>
          <w:bCs/>
          <w:kern w:val="0"/>
          <w:lang w:val="lt-LT" w:eastAsia="lt-LT"/>
          <w14:ligatures w14:val="none"/>
        </w:rPr>
      </w:pPr>
      <w:r w:rsidRPr="00D85DFF">
        <w:rPr>
          <w:rFonts w:ascii="Times New Roman" w:eastAsia="Times New Roman" w:hAnsi="Times New Roman" w:cs="Times New Roman"/>
          <w:b/>
          <w:kern w:val="0"/>
          <w:lang w:val="lt-LT" w:eastAsia="lt-LT"/>
          <w14:ligatures w14:val="none"/>
        </w:rPr>
        <w:t xml:space="preserve">Mes siūlome pirkimo </w:t>
      </w:r>
      <w:r w:rsidRPr="00D85DFF">
        <w:rPr>
          <w:rFonts w:ascii="Times New Roman" w:eastAsia="Times New Roman" w:hAnsi="Times New Roman" w:cs="Times New Roman"/>
          <w:b/>
          <w:bCs/>
          <w:kern w:val="0"/>
          <w:lang w:val="lt-LT" w:eastAsia="lt-LT"/>
          <w14:ligatures w14:val="none"/>
        </w:rPr>
        <w:t>objektą už šią kainą:</w:t>
      </w:r>
    </w:p>
    <w:tbl>
      <w:tblPr>
        <w:tblW w:w="10490" w:type="dxa"/>
        <w:tblInd w:w="-5" w:type="dxa"/>
        <w:tblLayout w:type="fixed"/>
        <w:tblLook w:val="04A0" w:firstRow="1" w:lastRow="0" w:firstColumn="1" w:lastColumn="0" w:noHBand="0" w:noVBand="1"/>
      </w:tblPr>
      <w:tblGrid>
        <w:gridCol w:w="567"/>
        <w:gridCol w:w="4111"/>
        <w:gridCol w:w="992"/>
        <w:gridCol w:w="1276"/>
        <w:gridCol w:w="1701"/>
        <w:gridCol w:w="1843"/>
      </w:tblGrid>
      <w:tr w:rsidR="00F10540" w:rsidRPr="00D85DFF" w14:paraId="1F3911E8" w14:textId="77777777" w:rsidTr="00F10540">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705B0"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Eil. Nr.</w:t>
            </w:r>
          </w:p>
        </w:tc>
        <w:tc>
          <w:tcPr>
            <w:tcW w:w="411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520C81"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B662FE"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Mato vnt.</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B00719A"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eastAsia="lt-LT"/>
                <w14:ligatures w14:val="none"/>
              </w:rPr>
            </w:pPr>
            <w:r w:rsidRPr="00D85DFF">
              <w:rPr>
                <w:rFonts w:ascii="Times New Roman" w:eastAsia="Calibri" w:hAnsi="Times New Roman" w:cs="Times New Roman"/>
                <w:b/>
                <w:kern w:val="0"/>
                <w:sz w:val="22"/>
                <w:szCs w:val="22"/>
                <w:lang w:val="lt-LT" w:eastAsia="lt-LT"/>
                <w14:ligatures w14:val="none"/>
              </w:rPr>
              <w:t>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EF5F4"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Vieneto kaina, eurais be PVM</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E7347"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Bendra kaina, eurais be PVM</w:t>
            </w:r>
          </w:p>
        </w:tc>
      </w:tr>
      <w:tr w:rsidR="00F10540" w:rsidRPr="00D85DFF" w14:paraId="180760EE"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hideMark/>
          </w:tcPr>
          <w:p w14:paraId="6B70C413" w14:textId="77777777" w:rsidR="00F10540" w:rsidRPr="00D85DFF" w:rsidRDefault="00F10540" w:rsidP="00D85DFF">
            <w:pPr>
              <w:spacing w:after="0" w:line="240" w:lineRule="auto"/>
              <w:rPr>
                <w:rFonts w:ascii="Times New Roman" w:eastAsia="Times New Roman" w:hAnsi="Times New Roman" w:cs="Times New Roman"/>
                <w:bCs/>
                <w:kern w:val="0"/>
                <w:sz w:val="22"/>
                <w:szCs w:val="22"/>
                <w:lang w:val="lt-LT" w:eastAsia="lt-LT"/>
                <w14:ligatures w14:val="none"/>
              </w:rPr>
            </w:pPr>
            <w:r w:rsidRPr="00D85DFF">
              <w:rPr>
                <w:rFonts w:ascii="Times New Roman" w:eastAsia="Times New Roman" w:hAnsi="Times New Roman" w:cs="Times New Roman"/>
                <w:bCs/>
                <w:kern w:val="0"/>
                <w:sz w:val="22"/>
                <w:szCs w:val="22"/>
                <w:lang w:val="lt-LT" w:eastAsia="lt-LT"/>
                <w14:ligatures w14:val="none"/>
              </w:rPr>
              <w:t>1</w:t>
            </w:r>
          </w:p>
        </w:tc>
        <w:tc>
          <w:tcPr>
            <w:tcW w:w="4111" w:type="dxa"/>
            <w:tcBorders>
              <w:top w:val="single" w:sz="4" w:space="0" w:color="auto"/>
              <w:left w:val="nil"/>
              <w:bottom w:val="single" w:sz="4" w:space="0" w:color="auto"/>
              <w:right w:val="single" w:sz="4" w:space="0" w:color="auto"/>
            </w:tcBorders>
            <w:vAlign w:val="center"/>
            <w:hideMark/>
          </w:tcPr>
          <w:p w14:paraId="601F0217" w14:textId="18360E88" w:rsidR="00F10540" w:rsidRPr="00064003" w:rsidRDefault="00064003" w:rsidP="00D85DFF">
            <w:pPr>
              <w:keepNext/>
              <w:spacing w:after="0" w:line="240" w:lineRule="auto"/>
              <w:outlineLvl w:val="3"/>
              <w:rPr>
                <w:rFonts w:ascii="Times New Roman" w:eastAsia="Times New Roman" w:hAnsi="Times New Roman" w:cs="Times New Roman"/>
                <w:bCs/>
                <w:kern w:val="0"/>
                <w:sz w:val="22"/>
                <w:szCs w:val="22"/>
                <w:lang w:val="lt-LT"/>
                <w14:ligatures w14:val="none"/>
              </w:rPr>
            </w:pPr>
            <w:r w:rsidRPr="00064003">
              <w:rPr>
                <w:rFonts w:ascii="Times New Roman" w:eastAsia="Times New Roman" w:hAnsi="Times New Roman" w:cs="Times New Roman"/>
                <w:kern w:val="3"/>
                <w:sz w:val="22"/>
                <w:szCs w:val="22"/>
                <w:lang w:val="lt-LT" w:eastAsia="lt-LT"/>
                <w14:ligatures w14:val="none"/>
              </w:rPr>
              <w:t>Viešojo poilsio paskirties (viešosios rekreacijos paskirties grupės) pastato – malūno–poilsio namo, esančio Malūno g. 24, Ginučių k., Linkmenų sen., Ignalinos r. sav.,  stogo paprastojo remonto darbai</w:t>
            </w:r>
          </w:p>
        </w:tc>
        <w:tc>
          <w:tcPr>
            <w:tcW w:w="992" w:type="dxa"/>
            <w:tcBorders>
              <w:top w:val="single" w:sz="4" w:space="0" w:color="auto"/>
              <w:left w:val="nil"/>
              <w:bottom w:val="single" w:sz="4" w:space="0" w:color="auto"/>
              <w:right w:val="single" w:sz="4" w:space="0" w:color="auto"/>
            </w:tcBorders>
            <w:vAlign w:val="center"/>
          </w:tcPr>
          <w:p w14:paraId="20A0097E"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roofErr w:type="spellStart"/>
            <w:r w:rsidRPr="00D85DFF">
              <w:rPr>
                <w:rFonts w:ascii="Times New Roman" w:eastAsia="Calibri" w:hAnsi="Times New Roman" w:cs="Times New Roman"/>
                <w:bCs/>
                <w:kern w:val="0"/>
                <w:sz w:val="22"/>
                <w:szCs w:val="22"/>
                <w:lang w:val="lt-LT"/>
                <w14:ligatures w14:val="none"/>
              </w:rPr>
              <w:t>vnt</w:t>
            </w:r>
            <w:proofErr w:type="spellEnd"/>
          </w:p>
        </w:tc>
        <w:tc>
          <w:tcPr>
            <w:tcW w:w="1276" w:type="dxa"/>
            <w:tcBorders>
              <w:top w:val="single" w:sz="4" w:space="0" w:color="auto"/>
              <w:left w:val="nil"/>
              <w:bottom w:val="single" w:sz="4" w:space="0" w:color="auto"/>
              <w:right w:val="single" w:sz="4" w:space="0" w:color="auto"/>
            </w:tcBorders>
            <w:vAlign w:val="center"/>
          </w:tcPr>
          <w:p w14:paraId="3698F825"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1</w:t>
            </w:r>
          </w:p>
        </w:tc>
        <w:tc>
          <w:tcPr>
            <w:tcW w:w="1701" w:type="dxa"/>
            <w:tcBorders>
              <w:top w:val="single" w:sz="4" w:space="0" w:color="auto"/>
              <w:left w:val="single" w:sz="4" w:space="0" w:color="auto"/>
              <w:bottom w:val="single" w:sz="4" w:space="0" w:color="auto"/>
              <w:right w:val="single" w:sz="4" w:space="0" w:color="auto"/>
            </w:tcBorders>
            <w:vAlign w:val="center"/>
          </w:tcPr>
          <w:p w14:paraId="585C7FC1"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F9DE92D"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D85DFF" w:rsidRPr="00D85DFF" w14:paraId="49E05E68"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E4E6B"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be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B35569"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4C71AC04"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9DA3"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lastRenderedPageBreak/>
              <w:t>PVM suma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65898"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31C13432"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0E567"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CD72FD"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064003" w:rsidRPr="00064003" w14:paraId="4292412B"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C54A84" w14:textId="37B7E9DF" w:rsidR="00064003" w:rsidRPr="00D85DFF" w:rsidRDefault="00064003" w:rsidP="00D85DFF">
            <w:pPr>
              <w:spacing w:after="0" w:line="240" w:lineRule="auto"/>
              <w:jc w:val="right"/>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w:t>
            </w:r>
            <w:r>
              <w:rPr>
                <w:rFonts w:ascii="Times New Roman" w:eastAsia="Times New Roman" w:hAnsi="Times New Roman" w:cs="Times New Roman"/>
                <w:b/>
                <w:kern w:val="0"/>
                <w:sz w:val="22"/>
                <w:szCs w:val="22"/>
                <w:lang w:val="lt-LT"/>
                <w14:ligatures w14:val="none"/>
              </w:rPr>
              <w:t xml:space="preserve"> (žodžiais)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C869DE" w14:textId="77777777" w:rsidR="00064003" w:rsidRPr="00D85DFF" w:rsidRDefault="00064003" w:rsidP="00D85DFF">
            <w:pPr>
              <w:spacing w:after="0" w:line="240" w:lineRule="auto"/>
              <w:jc w:val="center"/>
              <w:rPr>
                <w:rFonts w:ascii="Times New Roman" w:eastAsia="Calibri" w:hAnsi="Times New Roman" w:cs="Times New Roman"/>
                <w:b/>
                <w:kern w:val="0"/>
                <w:sz w:val="22"/>
                <w:szCs w:val="22"/>
                <w:lang w:val="lt-LT"/>
                <w14:ligatures w14:val="none"/>
              </w:rPr>
            </w:pPr>
          </w:p>
        </w:tc>
      </w:tr>
    </w:tbl>
    <w:p w14:paraId="5BFC254C" w14:textId="77777777" w:rsidR="00D85DFF" w:rsidRPr="00D85DFF" w:rsidRDefault="00D85DFF" w:rsidP="00D85DFF">
      <w:pPr>
        <w:spacing w:after="0" w:line="240" w:lineRule="auto"/>
        <w:jc w:val="both"/>
        <w:rPr>
          <w:rFonts w:ascii="Calibri" w:eastAsia="Calibri" w:hAnsi="Calibri" w:cs="Times New Roman"/>
          <w:kern w:val="0"/>
          <w:sz w:val="22"/>
          <w:szCs w:val="22"/>
          <w:lang w:val="lt-LT"/>
          <w14:ligatures w14:val="none"/>
        </w:rPr>
      </w:pPr>
      <w:r w:rsidRPr="00D85DFF">
        <w:rPr>
          <w:rFonts w:ascii="Times New Roman" w:eastAsia="Times New Roman" w:hAnsi="Times New Roman" w:cs="Times New Roman"/>
          <w:b/>
          <w:kern w:val="0"/>
          <w:sz w:val="22"/>
          <w:szCs w:val="22"/>
          <w:lang w:val="lt-LT" w:eastAsia="lt-LT"/>
          <w14:ligatures w14:val="none"/>
        </w:rPr>
        <w:t>Pastabos:</w:t>
      </w:r>
      <w:r w:rsidRPr="00D85DFF">
        <w:rPr>
          <w:rFonts w:ascii="Calibri" w:eastAsia="Calibri" w:hAnsi="Calibri" w:cs="Times New Roman"/>
          <w:kern w:val="0"/>
          <w:sz w:val="22"/>
          <w:szCs w:val="22"/>
          <w:lang w:val="lt-LT"/>
          <w14:ligatures w14:val="none"/>
        </w:rPr>
        <w:t xml:space="preserve"> </w:t>
      </w:r>
    </w:p>
    <w:p w14:paraId="732FCB38"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a) Bendra pasiūlymo kaina su PVM pasiūlyme nurodoma suapvalinta, paliekant  du skaitmenis po kablelio.</w:t>
      </w:r>
    </w:p>
    <w:p w14:paraId="0B9411CB"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 xml:space="preserve">b) Tais atvejais, kai pagal galiojančius teisės aktus tiekėjui nereikia mokėti PVM, Tiekėjas gali nepildyti eilutės „PVM (skaičiais)“, tačiau turi nurodyti priežastis, dėl kurių PVM nemoka: _______________ (nurodomos </w:t>
      </w:r>
      <w:r w:rsidRPr="00D85DFF">
        <w:rPr>
          <w:rFonts w:ascii="Times New Roman" w:eastAsia="Calibri" w:hAnsi="Times New Roman" w:cs="Times New Roman"/>
          <w:i/>
          <w:iCs/>
          <w:kern w:val="0"/>
          <w:sz w:val="22"/>
          <w:szCs w:val="22"/>
          <w:lang w:val="lt-LT"/>
          <w14:ligatures w14:val="none"/>
        </w:rPr>
        <w:t>priežastys</w:t>
      </w:r>
      <w:r w:rsidRPr="00D85DFF">
        <w:rPr>
          <w:rFonts w:ascii="Times New Roman" w:eastAsia="Calibri" w:hAnsi="Times New Roman" w:cs="Times New Roman"/>
          <w:i/>
          <w:kern w:val="0"/>
          <w:sz w:val="22"/>
          <w:szCs w:val="22"/>
          <w:lang w:val="lt-LT"/>
          <w14:ligatures w14:val="none"/>
        </w:rPr>
        <w:t>).</w:t>
      </w:r>
    </w:p>
    <w:p w14:paraId="4A7B4255"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c) Bendra pasiūlymo kaina turi atitikti sudėtinių dalių sumą.</w:t>
      </w:r>
    </w:p>
    <w:p w14:paraId="75AC8972" w14:textId="77777777" w:rsid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d) Jei bendra pasiūlymo kaina yra didesnė už pirkimui skirtą lėšų sumą, numatytą šio pirkimų sąlygų 2.3 p., tiekėjo pasiūlymas bus atmestas.</w:t>
      </w:r>
    </w:p>
    <w:p w14:paraId="1FBAF896" w14:textId="77777777" w:rsidR="00A60A5C" w:rsidRPr="00D85DFF" w:rsidRDefault="00A60A5C"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p>
    <w:p w14:paraId="69C3E605" w14:textId="77777777" w:rsidR="00D85DFF" w:rsidRPr="00D85DFF" w:rsidRDefault="00D85DFF" w:rsidP="00D85DFF">
      <w:pPr>
        <w:tabs>
          <w:tab w:val="left" w:pos="720"/>
        </w:tabs>
        <w:spacing w:after="0" w:line="240" w:lineRule="auto"/>
        <w:contextualSpacing/>
        <w:jc w:val="both"/>
        <w:rPr>
          <w:rFonts w:ascii="Times New Roman" w:eastAsia="Calibri" w:hAnsi="Times New Roman" w:cs="Times New Roman"/>
          <w:b/>
          <w:bCs/>
          <w:kern w:val="0"/>
          <w:szCs w:val="20"/>
          <w:lang w:val="lt-LT"/>
          <w14:ligatures w14:val="none"/>
        </w:rPr>
      </w:pPr>
      <w:r w:rsidRPr="00D85DFF">
        <w:rPr>
          <w:rFonts w:ascii="Times New Roman" w:eastAsia="Calibri" w:hAnsi="Times New Roman" w:cs="Times New Roman"/>
          <w:b/>
          <w:bCs/>
          <w:kern w:val="0"/>
          <w:szCs w:val="20"/>
          <w:lang w:val="lt-LT"/>
          <w14:ligatures w14:val="none"/>
        </w:rPr>
        <w:t>Teikdami šį pasiūlymą, mes patvirtiname, kad:</w:t>
      </w:r>
    </w:p>
    <w:p w14:paraId="1B5C4B79" w14:textId="77777777" w:rsidR="00D85DFF" w:rsidRPr="00D85DFF" w:rsidRDefault="00D85DFF" w:rsidP="00D85DFF">
      <w:pPr>
        <w:numPr>
          <w:ilvl w:val="0"/>
          <w:numId w:val="1"/>
        </w:numPr>
        <w:tabs>
          <w:tab w:val="left" w:pos="720"/>
        </w:tabs>
        <w:spacing w:after="0" w:line="240" w:lineRule="auto"/>
        <w:contextualSpacing/>
        <w:jc w:val="both"/>
        <w:rPr>
          <w:rFonts w:ascii="Times New Roman" w:eastAsia="Calibri" w:hAnsi="Times New Roman" w:cs="Times New Roman"/>
          <w:kern w:val="0"/>
          <w:szCs w:val="20"/>
          <w:lang w:val="lt-LT"/>
          <w14:ligatures w14:val="none"/>
        </w:rPr>
      </w:pPr>
      <w:r w:rsidRPr="00D85DFF">
        <w:rPr>
          <w:rFonts w:ascii="Times New Roman" w:eastAsia="Calibri" w:hAnsi="Times New Roman" w:cs="Times New Roman"/>
          <w:kern w:val="0"/>
          <w:szCs w:val="20"/>
          <w:lang w:val="lt-LT"/>
          <w14:ligatures w14:val="none"/>
        </w:rPr>
        <w:t xml:space="preserve">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EC82BE3" w14:textId="77777777"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14:ligatures w14:val="none"/>
        </w:rPr>
        <w:t>Visa pasiūlyme pateikta informacija yra teisinga, atitinka tikrovę ir apima viską, ko reikia visiškam ir tinkamam sutarties įvykdymui</w:t>
      </w:r>
      <w:bookmarkStart w:id="0" w:name="_Hlk48135520"/>
      <w:r w:rsidRPr="00D85DFF">
        <w:rPr>
          <w:rFonts w:ascii="Times New Roman" w:eastAsia="Calibri" w:hAnsi="Times New Roman" w:cs="Times New Roman"/>
          <w:kern w:val="0"/>
          <w:szCs w:val="20"/>
          <w:lang w:val="lt-LT" w:eastAsia="lt-LT"/>
          <w14:ligatures w14:val="none"/>
        </w:rPr>
        <w:t>.</w:t>
      </w:r>
    </w:p>
    <w:bookmarkEnd w:id="0"/>
    <w:p w14:paraId="15EB02CE" w14:textId="77777777" w:rsidR="00D85DFF" w:rsidRDefault="00D85DFF" w:rsidP="00D85DFF">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Pirkimo sutartį vykdys tik teisę verstis atitinkama veikla turintys asmenys.</w:t>
      </w:r>
    </w:p>
    <w:p w14:paraId="615D8E4E" w14:textId="79D5D719" w:rsidR="00FA7690" w:rsidRPr="00D85DFF" w:rsidRDefault="00FA7690" w:rsidP="00FA7690">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 xml:space="preserve">Tiekėjas neturi VPĮ 46 str. 2 </w:t>
      </w:r>
      <w:r w:rsidRPr="00FA7690">
        <w:rPr>
          <w:rFonts w:ascii="Times New Roman" w:eastAsia="Calibri" w:hAnsi="Times New Roman" w:cs="Times New Roman"/>
          <w:kern w:val="0"/>
          <w:szCs w:val="20"/>
          <w:vertAlign w:val="superscript"/>
          <w:lang w:val="lt-LT" w:eastAsia="lt-LT"/>
          <w14:ligatures w14:val="none"/>
        </w:rPr>
        <w:t>1</w:t>
      </w:r>
      <w:r>
        <w:rPr>
          <w:rFonts w:ascii="Times New Roman" w:eastAsia="Calibri" w:hAnsi="Times New Roman" w:cs="Times New Roman"/>
          <w:kern w:val="0"/>
          <w:szCs w:val="20"/>
          <w:lang w:val="lt-LT" w:eastAsia="lt-LT"/>
          <w14:ligatures w14:val="none"/>
        </w:rPr>
        <w:t xml:space="preserve"> </w:t>
      </w:r>
      <w:r w:rsidRPr="00D85DFF">
        <w:rPr>
          <w:rFonts w:ascii="Times New Roman" w:eastAsia="Calibri" w:hAnsi="Times New Roman" w:cs="Times New Roman"/>
          <w:kern w:val="0"/>
          <w:szCs w:val="20"/>
          <w:lang w:val="lt-LT" w:eastAsia="lt-LT"/>
          <w14:ligatures w14:val="none"/>
        </w:rPr>
        <w:t>nurodyto pašalinimo pagrindo.</w:t>
      </w:r>
    </w:p>
    <w:p w14:paraId="5D9612D6" w14:textId="77777777" w:rsidR="00FA7690" w:rsidRPr="00D85DFF" w:rsidRDefault="00FA7690" w:rsidP="00FA7690">
      <w:pPr>
        <w:widowControl w:val="0"/>
        <w:autoSpaceDE w:val="0"/>
        <w:autoSpaceDN w:val="0"/>
        <w:adjustRightInd w:val="0"/>
        <w:spacing w:after="0" w:line="240" w:lineRule="auto"/>
        <w:ind w:left="360"/>
        <w:contextualSpacing/>
        <w:jc w:val="both"/>
        <w:rPr>
          <w:rFonts w:ascii="Times New Roman" w:eastAsia="Calibri" w:hAnsi="Times New Roman" w:cs="Times New Roman"/>
          <w:kern w:val="0"/>
          <w:szCs w:val="20"/>
          <w:lang w:val="lt-LT" w:eastAsia="lt-LT"/>
          <w14:ligatures w14:val="none"/>
        </w:rPr>
      </w:pPr>
    </w:p>
    <w:p w14:paraId="29ECF8D1"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p>
    <w:p w14:paraId="0312317D"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p w14:paraId="6C01276E" w14:textId="77777777" w:rsidR="00D85DFF" w:rsidRPr="00D85DFF" w:rsidRDefault="00D85DFF" w:rsidP="00D85DFF">
      <w:pPr>
        <w:numPr>
          <w:ilvl w:val="0"/>
          <w:numId w:val="2"/>
        </w:numPr>
        <w:spacing w:after="120" w:line="240" w:lineRule="auto"/>
        <w:contextualSpacing/>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Kartu su pasiūlymu pateikiami šie dokumentai </w:t>
      </w:r>
      <w:r w:rsidRPr="00D85DFF">
        <w:rPr>
          <w:rFonts w:ascii="Times New Roman" w:eastAsia="Calibri" w:hAnsi="Times New Roman" w:cs="Times New Roman"/>
          <w:kern w:val="0"/>
          <w:lang w:val="lt-LT" w:eastAsia="lt-LT"/>
          <w14:ligatures w14:val="none"/>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D85DFF" w:rsidRPr="00D85DFF" w14:paraId="2F39EFB9" w14:textId="77777777" w:rsidTr="00DE14B3">
        <w:tc>
          <w:tcPr>
            <w:tcW w:w="562" w:type="dxa"/>
            <w:shd w:val="clear" w:color="auto" w:fill="F2F2F2" w:themeFill="background1" w:themeFillShade="F2"/>
            <w:vAlign w:val="center"/>
          </w:tcPr>
          <w:p w14:paraId="03528873"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Eil. Nr.</w:t>
            </w:r>
          </w:p>
        </w:tc>
        <w:tc>
          <w:tcPr>
            <w:tcW w:w="6663" w:type="dxa"/>
            <w:shd w:val="clear" w:color="auto" w:fill="F2F2F2" w:themeFill="background1" w:themeFillShade="F2"/>
            <w:vAlign w:val="center"/>
          </w:tcPr>
          <w:p w14:paraId="104953F6"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Pateiktų dokumentų pavadinimas</w:t>
            </w:r>
          </w:p>
        </w:tc>
        <w:tc>
          <w:tcPr>
            <w:tcW w:w="3291" w:type="dxa"/>
            <w:shd w:val="clear" w:color="auto" w:fill="F2F2F2" w:themeFill="background1" w:themeFillShade="F2"/>
            <w:vAlign w:val="center"/>
          </w:tcPr>
          <w:p w14:paraId="6826AFFA"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Dokumento puslapių skaičius</w:t>
            </w:r>
          </w:p>
        </w:tc>
      </w:tr>
      <w:tr w:rsidR="00D85DFF" w:rsidRPr="00D85DFF" w14:paraId="45F79D14" w14:textId="77777777" w:rsidTr="00DE14B3">
        <w:tc>
          <w:tcPr>
            <w:tcW w:w="562" w:type="dxa"/>
          </w:tcPr>
          <w:p w14:paraId="5CAE673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9BBA9F7"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1F74268C"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D85DFF" w14:paraId="68B70F28" w14:textId="77777777" w:rsidTr="00DE14B3">
        <w:tc>
          <w:tcPr>
            <w:tcW w:w="562" w:type="dxa"/>
          </w:tcPr>
          <w:p w14:paraId="4751E866"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C4D6C9E" w14:textId="77777777" w:rsidR="00D85DFF" w:rsidRPr="00D85DFF" w:rsidRDefault="00D85DFF" w:rsidP="00D85DFF">
            <w:pPr>
              <w:tabs>
                <w:tab w:val="left" w:pos="1296"/>
                <w:tab w:val="center" w:pos="4153"/>
                <w:tab w:val="right" w:pos="8306"/>
              </w:tabs>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314CC1E4"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bl>
    <w:p w14:paraId="51CD6EBC" w14:textId="77777777" w:rsidR="00D85DFF" w:rsidRPr="00D85DFF" w:rsidRDefault="00D85DFF" w:rsidP="00D85DFF">
      <w:pPr>
        <w:spacing w:line="240" w:lineRule="auto"/>
        <w:jc w:val="both"/>
        <w:rPr>
          <w:rFonts w:ascii="Times New Roman" w:hAnsi="Times New Roman" w:cs="Times New Roman"/>
          <w:kern w:val="0"/>
          <w:sz w:val="22"/>
          <w:szCs w:val="22"/>
          <w:lang w:val="lt-LT" w:eastAsia="lt-LT"/>
          <w14:ligatures w14:val="none"/>
        </w:rPr>
      </w:pPr>
    </w:p>
    <w:p w14:paraId="511E1024" w14:textId="77777777" w:rsidR="00D85DFF" w:rsidRPr="00D85DFF" w:rsidRDefault="00D85DFF" w:rsidP="00D85DFF">
      <w:pPr>
        <w:numPr>
          <w:ilvl w:val="0"/>
          <w:numId w:val="2"/>
        </w:numPr>
        <w:spacing w:after="0" w:line="240" w:lineRule="auto"/>
        <w:contextualSpacing/>
        <w:jc w:val="both"/>
        <w:rPr>
          <w:rFonts w:ascii="Times New Roman" w:eastAsia="Times New Roman" w:hAnsi="Times New Roman" w:cs="Times New Roman"/>
          <w:b/>
          <w:bCs/>
          <w:kern w:val="0"/>
          <w:lang w:val="lt-LT"/>
          <w14:ligatures w14:val="none"/>
        </w:rPr>
      </w:pPr>
      <w:r w:rsidRPr="00D85DFF">
        <w:rPr>
          <w:rFonts w:ascii="Times New Roman" w:eastAsia="Times New Roman" w:hAnsi="Times New Roman" w:cs="Times New Roman"/>
          <w:b/>
          <w:bCs/>
          <w:kern w:val="0"/>
          <w:lang w:val="lt-LT"/>
          <w14:ligatures w14:val="none"/>
        </w:rPr>
        <w:t xml:space="preserve">Pasiūlymas galioja </w:t>
      </w:r>
      <w:r w:rsidRPr="00D85DFF">
        <w:rPr>
          <w:rFonts w:ascii="Times New Roman" w:eastAsia="Times New Roman" w:hAnsi="Times New Roman" w:cs="Times New Roman"/>
          <w:kern w:val="0"/>
          <w:lang w:val="lt-LT"/>
          <w14:ligatures w14:val="none"/>
        </w:rPr>
        <w:t>_________________________________</w:t>
      </w:r>
    </w:p>
    <w:p w14:paraId="095E19DC" w14:textId="77777777" w:rsidR="00D85DFF" w:rsidRPr="00D85DFF" w:rsidRDefault="00D85DFF" w:rsidP="00D85DFF">
      <w:pPr>
        <w:spacing w:line="240" w:lineRule="auto"/>
        <w:jc w:val="both"/>
        <w:rPr>
          <w:rFonts w:ascii="Times New Roman" w:eastAsia="Calibri" w:hAnsi="Times New Roman"/>
          <w:i/>
          <w:kern w:val="0"/>
          <w:sz w:val="20"/>
          <w:szCs w:val="22"/>
          <w:lang w:val="lt-LT" w:eastAsia="lt-LT"/>
          <w14:ligatures w14:val="none"/>
        </w:rPr>
      </w:pPr>
      <w:r w:rsidRPr="00D85DFF">
        <w:rPr>
          <w:rFonts w:ascii="Times New Roman" w:eastAsia="Calibri" w:hAnsi="Times New Roman"/>
          <w:i/>
          <w:kern w:val="0"/>
          <w:sz w:val="20"/>
          <w:szCs w:val="22"/>
          <w:lang w:val="lt-LT" w:eastAsia="lt-LT"/>
          <w14:ligatures w14:val="none"/>
        </w:rPr>
        <w:t>(pasiūlymas turi galioti ne trumpiau nei iki pirkimo sąlygų 6.9 p. nustatyto termino. Jeigu pasiūlyme nenurodytas jo galiojimo laikas, laikoma, kad pasiūlymas galioja tiek, kiek numatyta pirkimo dokumentuose).</w:t>
      </w:r>
    </w:p>
    <w:p w14:paraId="60D4FBA3"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15C84EFF" w14:textId="77777777" w:rsidR="00D85DFF" w:rsidRPr="007A6E19" w:rsidRDefault="00D85DFF" w:rsidP="00D85DFF">
      <w:pPr>
        <w:tabs>
          <w:tab w:val="left" w:pos="0"/>
          <w:tab w:val="left" w:pos="284"/>
          <w:tab w:val="left" w:pos="993"/>
        </w:tabs>
        <w:suppressAutoHyphens/>
        <w:spacing w:after="0" w:line="240" w:lineRule="auto"/>
        <w:jc w:val="both"/>
        <w:rPr>
          <w:rFonts w:ascii="Times New Roman" w:eastAsia="Arial" w:hAnsi="Times New Roman" w:cs="Times New Roman"/>
          <w:b/>
          <w:smallCaps/>
          <w:kern w:val="0"/>
          <w:lang w:val="lt-LT" w:eastAsia="ar-SA"/>
          <w14:ligatures w14:val="none"/>
        </w:rPr>
      </w:pPr>
    </w:p>
    <w:tbl>
      <w:tblPr>
        <w:tblW w:w="9825" w:type="dxa"/>
        <w:tblLayout w:type="fixed"/>
        <w:tblLook w:val="04A0" w:firstRow="1" w:lastRow="0" w:firstColumn="1" w:lastColumn="0" w:noHBand="0" w:noVBand="1"/>
      </w:tblPr>
      <w:tblGrid>
        <w:gridCol w:w="3587"/>
        <w:gridCol w:w="293"/>
        <w:gridCol w:w="2451"/>
        <w:gridCol w:w="236"/>
        <w:gridCol w:w="3258"/>
      </w:tblGrid>
      <w:tr w:rsidR="00D85DFF" w:rsidRPr="007A6E19" w14:paraId="105749C7" w14:textId="77777777" w:rsidTr="00DE14B3">
        <w:trPr>
          <w:trHeight w:val="73"/>
        </w:trPr>
        <w:tc>
          <w:tcPr>
            <w:tcW w:w="3587" w:type="dxa"/>
            <w:tcBorders>
              <w:top w:val="single" w:sz="4" w:space="0" w:color="000000"/>
            </w:tcBorders>
          </w:tcPr>
          <w:p w14:paraId="408B51CC" w14:textId="77777777" w:rsidR="00D85DFF" w:rsidRPr="007A6E19" w:rsidRDefault="00D85DFF" w:rsidP="00D85DFF">
            <w:pPr>
              <w:widowControl w:val="0"/>
              <w:suppressAutoHyphens/>
              <w:snapToGrid w:val="0"/>
              <w:spacing w:after="0" w:line="240" w:lineRule="auto"/>
              <w:jc w:val="both"/>
              <w:textAlignment w:val="baseline"/>
              <w:rPr>
                <w:rFonts w:ascii="Times New Roman" w:eastAsia="Times New Roman" w:hAnsi="Times New Roman" w:cs="Times New Roman"/>
                <w:kern w:val="0"/>
                <w:lang w:val="lt-LT"/>
                <w14:ligatures w14:val="none"/>
              </w:rPr>
            </w:pPr>
            <w:r w:rsidRPr="007A6E19">
              <w:rPr>
                <w:rFonts w:ascii="Times New Roman" w:eastAsia="Times New Roman" w:hAnsi="Times New Roman" w:cs="Times New Roman"/>
                <w:kern w:val="0"/>
                <w:position w:val="6"/>
                <w:lang w:val="lt-LT"/>
                <w14:ligatures w14:val="none"/>
              </w:rPr>
              <w:t>(</w:t>
            </w:r>
            <w:r w:rsidRPr="007A6E19">
              <w:rPr>
                <w:rFonts w:ascii="Times New Roman" w:eastAsia="Times New Roman" w:hAnsi="Times New Roman" w:cs="Times New Roman"/>
                <w:i/>
                <w:kern w:val="0"/>
                <w:position w:val="6"/>
                <w:lang w:val="lt-LT"/>
                <w14:ligatures w14:val="none"/>
              </w:rPr>
              <w:t>Tiekėjo arba jo įgalioto asmens pareigų pavadinimas)</w:t>
            </w:r>
          </w:p>
        </w:tc>
        <w:tc>
          <w:tcPr>
            <w:tcW w:w="293" w:type="dxa"/>
          </w:tcPr>
          <w:p w14:paraId="3BCDCBB0"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kern w:val="0"/>
                <w:lang w:val="lt-LT"/>
                <w14:ligatures w14:val="none"/>
              </w:rPr>
            </w:pPr>
          </w:p>
        </w:tc>
        <w:tc>
          <w:tcPr>
            <w:tcW w:w="2451" w:type="dxa"/>
            <w:tcBorders>
              <w:top w:val="single" w:sz="4" w:space="0" w:color="000000"/>
            </w:tcBorders>
          </w:tcPr>
          <w:p w14:paraId="610BEAD7"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(Parašas)</w:t>
            </w:r>
          </w:p>
        </w:tc>
        <w:tc>
          <w:tcPr>
            <w:tcW w:w="236" w:type="dxa"/>
          </w:tcPr>
          <w:p w14:paraId="213D1406"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p>
        </w:tc>
        <w:tc>
          <w:tcPr>
            <w:tcW w:w="3258" w:type="dxa"/>
            <w:tcBorders>
              <w:top w:val="single" w:sz="4" w:space="0" w:color="000000"/>
            </w:tcBorders>
          </w:tcPr>
          <w:p w14:paraId="3F35DC75"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(Vardas ir pavardė)</w:t>
            </w:r>
          </w:p>
        </w:tc>
      </w:tr>
    </w:tbl>
    <w:p w14:paraId="65C6990B"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0EEA2C5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8B4BEC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06B7376" w14:textId="500CF7D3" w:rsidR="0088618F" w:rsidRPr="00D85DFF" w:rsidRDefault="00D85DFF" w:rsidP="00D85DFF">
      <w:pPr>
        <w:suppressAutoHyphens/>
        <w:spacing w:after="200" w:line="240" w:lineRule="auto"/>
        <w:jc w:val="both"/>
        <w:textAlignment w:val="baseline"/>
        <w:rPr>
          <w:rFonts w:ascii="Times New Roman" w:eastAsia="Calibri" w:hAnsi="Times New Roman" w:cs="Times New Roman"/>
          <w:kern w:val="0"/>
          <w:sz w:val="20"/>
          <w:szCs w:val="20"/>
          <w:lang w:val="lt-LT"/>
          <w14:ligatures w14:val="none"/>
        </w:rPr>
      </w:pPr>
      <w:r w:rsidRPr="00D85DFF">
        <w:rPr>
          <w:rFonts w:ascii="Times New Roman" w:eastAsia="Calibri" w:hAnsi="Times New Roman" w:cs="Times New Roman"/>
          <w:i/>
          <w:kern w:val="0"/>
          <w:sz w:val="20"/>
          <w:szCs w:val="20"/>
          <w:u w:val="single"/>
          <w:lang w:val="lt-LT"/>
          <w14:ligatures w14:val="none"/>
        </w:rPr>
        <w:lastRenderedPageBreak/>
        <w:t>Pastaba.</w:t>
      </w:r>
      <w:r w:rsidRPr="00D85DFF">
        <w:rPr>
          <w:rFonts w:ascii="Times New Roman" w:eastAsia="Calibri" w:hAnsi="Times New Roman" w:cs="Times New Roman"/>
          <w:kern w:val="0"/>
          <w:sz w:val="20"/>
          <w:szCs w:val="20"/>
          <w:lang w:val="lt-LT"/>
          <w14:ligatures w14:val="none"/>
        </w:rPr>
        <w:t xml:space="preserve"> Jeigu pasiūlymas pasirašomas Tiekėjo įgalioto asmens, kartu su pasiūlymu </w:t>
      </w:r>
      <w:r w:rsidRPr="00D85DFF">
        <w:rPr>
          <w:rFonts w:ascii="Times New Roman" w:eastAsia="Calibri" w:hAnsi="Times New Roman" w:cs="Times New Roman"/>
          <w:b/>
          <w:kern w:val="0"/>
          <w:sz w:val="20"/>
          <w:szCs w:val="20"/>
          <w:u w:val="single"/>
          <w:lang w:val="lt-LT"/>
          <w14:ligatures w14:val="none"/>
        </w:rPr>
        <w:t xml:space="preserve">turi būti pateiktas įgaliojimas </w:t>
      </w:r>
      <w:r w:rsidRPr="00D85DFF">
        <w:rPr>
          <w:rFonts w:ascii="Times New Roman" w:eastAsia="Calibri" w:hAnsi="Times New Roman" w:cs="Times New Roman"/>
          <w:b/>
          <w:kern w:val="0"/>
          <w:sz w:val="20"/>
          <w:szCs w:val="20"/>
          <w:lang w:val="lt-LT"/>
          <w14:ligatures w14:val="none"/>
        </w:rPr>
        <w:t xml:space="preserve">(originalas arba tinkamai patvirtinta kopija) </w:t>
      </w:r>
      <w:r w:rsidRPr="00D85DFF">
        <w:rPr>
          <w:rFonts w:ascii="Times New Roman" w:eastAsia="Calibri" w:hAnsi="Times New Roman" w:cs="Times New Roman"/>
          <w:kern w:val="0"/>
          <w:sz w:val="20"/>
          <w:szCs w:val="20"/>
          <w:lang w:val="lt-LT"/>
          <w14:ligatures w14:val="none"/>
        </w:rPr>
        <w:t>asmeniui pasirašyti pasiūlymą (ir kitus su pirkimu susijusius dokumentus).</w:t>
      </w:r>
    </w:p>
    <w:sectPr w:rsidR="0088618F" w:rsidRPr="00D85D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8224025">
    <w:abstractNumId w:val="0"/>
  </w:num>
  <w:num w:numId="2" w16cid:durableId="915896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FF"/>
    <w:rsid w:val="00064003"/>
    <w:rsid w:val="00110709"/>
    <w:rsid w:val="001C12C1"/>
    <w:rsid w:val="002F58F2"/>
    <w:rsid w:val="0038064B"/>
    <w:rsid w:val="004D7836"/>
    <w:rsid w:val="004F1403"/>
    <w:rsid w:val="005D680F"/>
    <w:rsid w:val="0088618F"/>
    <w:rsid w:val="008F3643"/>
    <w:rsid w:val="009713EF"/>
    <w:rsid w:val="009B1819"/>
    <w:rsid w:val="00A60A5C"/>
    <w:rsid w:val="00B10B51"/>
    <w:rsid w:val="00D85DFF"/>
    <w:rsid w:val="00DA34CA"/>
    <w:rsid w:val="00F10540"/>
    <w:rsid w:val="00F9391F"/>
    <w:rsid w:val="00FA7690"/>
    <w:rsid w:val="00FC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F85D"/>
  <w15:chartTrackingRefBased/>
  <w15:docId w15:val="{2450AE97-A3A5-4CFB-B390-BF678527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5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5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5D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5D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5D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5D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5D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5D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5D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5D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5D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5D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5D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5D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5D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5D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5D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5D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5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5D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5D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5D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5D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5DFF"/>
    <w:rPr>
      <w:i/>
      <w:iCs/>
      <w:color w:val="404040" w:themeColor="text1" w:themeTint="BF"/>
    </w:rPr>
  </w:style>
  <w:style w:type="paragraph" w:styleId="Sraopastraipa">
    <w:name w:val="List Paragraph"/>
    <w:basedOn w:val="prastasis"/>
    <w:uiPriority w:val="34"/>
    <w:qFormat/>
    <w:rsid w:val="00D85DFF"/>
    <w:pPr>
      <w:ind w:left="720"/>
      <w:contextualSpacing/>
    </w:pPr>
  </w:style>
  <w:style w:type="character" w:styleId="Rykuspabraukimas">
    <w:name w:val="Intense Emphasis"/>
    <w:basedOn w:val="Numatytasispastraiposriftas"/>
    <w:uiPriority w:val="21"/>
    <w:qFormat/>
    <w:rsid w:val="00D85DFF"/>
    <w:rPr>
      <w:i/>
      <w:iCs/>
      <w:color w:val="2F5496" w:themeColor="accent1" w:themeShade="BF"/>
    </w:rPr>
  </w:style>
  <w:style w:type="paragraph" w:styleId="Iskirtacitata">
    <w:name w:val="Intense Quote"/>
    <w:basedOn w:val="prastasis"/>
    <w:next w:val="prastasis"/>
    <w:link w:val="IskirtacitataDiagrama"/>
    <w:uiPriority w:val="30"/>
    <w:qFormat/>
    <w:rsid w:val="00D85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5DFF"/>
    <w:rPr>
      <w:i/>
      <w:iCs/>
      <w:color w:val="2F5496" w:themeColor="accent1" w:themeShade="BF"/>
    </w:rPr>
  </w:style>
  <w:style w:type="character" w:styleId="Rykinuoroda">
    <w:name w:val="Intense Reference"/>
    <w:basedOn w:val="Numatytasispastraiposriftas"/>
    <w:uiPriority w:val="32"/>
    <w:qFormat/>
    <w:rsid w:val="00D85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5346</Characters>
  <Application>Microsoft Office Word</Application>
  <DocSecurity>0</DocSecurity>
  <Lines>44</Lines>
  <Paragraphs>12</Paragraphs>
  <ScaleCrop>false</ScaleCrop>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Nalivaikė</dc:creator>
  <cp:keywords/>
  <dc:description/>
  <cp:lastModifiedBy>Sandra Nalivaikė</cp:lastModifiedBy>
  <cp:revision>8</cp:revision>
  <dcterms:created xsi:type="dcterms:W3CDTF">2026-06-08T09:06:00Z</dcterms:created>
  <dcterms:modified xsi:type="dcterms:W3CDTF">2026-10-13T08:23:00Z</dcterms:modified>
</cp:coreProperties>
</file>