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66555" w14:textId="48F0A63F" w:rsidR="00BC5EF9" w:rsidRPr="00BC5EF9" w:rsidRDefault="00BC5EF9" w:rsidP="00BC5EF9">
      <w:pPr>
        <w:ind w:left="12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5EF9">
        <w:rPr>
          <w:rFonts w:ascii="Times New Roman" w:hAnsi="Times New Roman" w:cs="Times New Roman"/>
          <w:b/>
          <w:sz w:val="24"/>
          <w:szCs w:val="24"/>
        </w:rPr>
        <w:t xml:space="preserve">Pirkimo sąlygų priedas Nr. </w:t>
      </w:r>
      <w:r w:rsidR="00417343">
        <w:rPr>
          <w:rFonts w:ascii="Times New Roman" w:hAnsi="Times New Roman" w:cs="Times New Roman"/>
          <w:b/>
          <w:sz w:val="24"/>
          <w:szCs w:val="24"/>
        </w:rPr>
        <w:t>6</w:t>
      </w:r>
    </w:p>
    <w:p w14:paraId="0C05CC57" w14:textId="46B26480" w:rsidR="00BC5EF9" w:rsidRPr="000F0BFE" w:rsidRDefault="0018474C" w:rsidP="00BC5E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0BFE">
        <w:rPr>
          <w:rFonts w:ascii="Times New Roman" w:hAnsi="Times New Roman" w:cs="Times New Roman"/>
          <w:b/>
          <w:sz w:val="28"/>
          <w:szCs w:val="28"/>
        </w:rPr>
        <w:t>SĄMATA</w:t>
      </w:r>
    </w:p>
    <w:p w14:paraId="489E4C21" w14:textId="1358A767" w:rsidR="00634DBD" w:rsidRPr="000F0BFE" w:rsidRDefault="001847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0BFE">
        <w:rPr>
          <w:rFonts w:ascii="Times New Roman" w:hAnsi="Times New Roman" w:cs="Times New Roman"/>
          <w:b/>
          <w:sz w:val="28"/>
          <w:szCs w:val="28"/>
        </w:rPr>
        <w:t xml:space="preserve">Ginučių vandens malūno stogo </w:t>
      </w:r>
      <w:r w:rsidR="00C430FA">
        <w:rPr>
          <w:rFonts w:ascii="Times New Roman" w:hAnsi="Times New Roman" w:cs="Times New Roman"/>
          <w:b/>
          <w:sz w:val="28"/>
          <w:szCs w:val="28"/>
        </w:rPr>
        <w:t xml:space="preserve">paprastojo </w:t>
      </w:r>
      <w:r w:rsidRPr="000F0BFE">
        <w:rPr>
          <w:rFonts w:ascii="Times New Roman" w:hAnsi="Times New Roman" w:cs="Times New Roman"/>
          <w:b/>
          <w:sz w:val="28"/>
          <w:szCs w:val="28"/>
        </w:rPr>
        <w:t xml:space="preserve">remonto </w:t>
      </w:r>
      <w:r w:rsidR="00C430FA">
        <w:rPr>
          <w:rFonts w:ascii="Times New Roman" w:hAnsi="Times New Roman" w:cs="Times New Roman"/>
          <w:b/>
          <w:sz w:val="28"/>
          <w:szCs w:val="28"/>
        </w:rPr>
        <w:t>darbai</w:t>
      </w:r>
    </w:p>
    <w:p w14:paraId="67C026BA" w14:textId="77777777" w:rsidR="00BC5EF9" w:rsidRPr="00BC5EF9" w:rsidRDefault="00BC5EF9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12756"/>
      </w:tblGrid>
      <w:tr w:rsidR="00634DBD" w:rsidRPr="00417343" w14:paraId="1401DFAD" w14:textId="77777777">
        <w:trPr>
          <w:jc w:val="center"/>
        </w:trPr>
        <w:tc>
          <w:tcPr>
            <w:tcW w:w="2381" w:type="dxa"/>
            <w:vAlign w:val="center"/>
          </w:tcPr>
          <w:p w14:paraId="7BDB734A" w14:textId="77777777" w:rsidR="00634DBD" w:rsidRPr="00BC5EF9" w:rsidRDefault="00184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b/>
                <w:sz w:val="24"/>
                <w:szCs w:val="24"/>
              </w:rPr>
              <w:t>Statytojas</w:t>
            </w:r>
          </w:p>
        </w:tc>
        <w:tc>
          <w:tcPr>
            <w:tcW w:w="12756" w:type="dxa"/>
            <w:vAlign w:val="center"/>
          </w:tcPr>
          <w:p w14:paraId="2CE2CDE7" w14:textId="77777777" w:rsidR="00634DBD" w:rsidRPr="00BC5EF9" w:rsidRDefault="0018474C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Aukštaitijos nacionalinio parko ir Labanoro regioninio parko direkcija</w:t>
            </w:r>
          </w:p>
        </w:tc>
      </w:tr>
      <w:tr w:rsidR="00634DBD" w:rsidRPr="00BC5EF9" w14:paraId="563D1128" w14:textId="77777777">
        <w:trPr>
          <w:jc w:val="center"/>
        </w:trPr>
        <w:tc>
          <w:tcPr>
            <w:tcW w:w="2381" w:type="dxa"/>
            <w:vAlign w:val="center"/>
          </w:tcPr>
          <w:p w14:paraId="26EEB1A3" w14:textId="77777777" w:rsidR="00634DBD" w:rsidRPr="00BC5EF9" w:rsidRDefault="00184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b/>
                <w:sz w:val="24"/>
                <w:szCs w:val="24"/>
              </w:rPr>
              <w:t>Objektas</w:t>
            </w:r>
          </w:p>
        </w:tc>
        <w:tc>
          <w:tcPr>
            <w:tcW w:w="12756" w:type="dxa"/>
            <w:vAlign w:val="center"/>
          </w:tcPr>
          <w:p w14:paraId="2E218020" w14:textId="77777777" w:rsidR="00634DBD" w:rsidRPr="00BC5EF9" w:rsidRDefault="00184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Ginučių vandens malūnas (un. kodas 16623), Malūno g. 24, Ginučių k., Linkmenų sen., Ignalinos r.</w:t>
            </w:r>
          </w:p>
        </w:tc>
      </w:tr>
      <w:tr w:rsidR="00634DBD" w:rsidRPr="00BC5EF9" w14:paraId="41F00820" w14:textId="77777777">
        <w:trPr>
          <w:jc w:val="center"/>
        </w:trPr>
        <w:tc>
          <w:tcPr>
            <w:tcW w:w="2381" w:type="dxa"/>
            <w:vAlign w:val="center"/>
          </w:tcPr>
          <w:p w14:paraId="7FC81AF2" w14:textId="77777777" w:rsidR="00634DBD" w:rsidRPr="00BC5EF9" w:rsidRDefault="00184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b/>
                <w:sz w:val="24"/>
                <w:szCs w:val="24"/>
              </w:rPr>
              <w:t>Adresas</w:t>
            </w:r>
          </w:p>
        </w:tc>
        <w:tc>
          <w:tcPr>
            <w:tcW w:w="12756" w:type="dxa"/>
            <w:vAlign w:val="center"/>
          </w:tcPr>
          <w:p w14:paraId="3ABEB9F0" w14:textId="77777777" w:rsidR="00634DBD" w:rsidRPr="00BC5EF9" w:rsidRDefault="00184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Ignalinos r. sav., Linkmenų sen., Ginučių k., Malūno g. 24</w:t>
            </w:r>
          </w:p>
        </w:tc>
      </w:tr>
      <w:tr w:rsidR="00634DBD" w:rsidRPr="00BC5EF9" w14:paraId="4CB0976A" w14:textId="77777777">
        <w:trPr>
          <w:jc w:val="center"/>
        </w:trPr>
        <w:tc>
          <w:tcPr>
            <w:tcW w:w="2381" w:type="dxa"/>
            <w:vAlign w:val="center"/>
          </w:tcPr>
          <w:p w14:paraId="30748898" w14:textId="77777777" w:rsidR="00634DBD" w:rsidRPr="00BC5EF9" w:rsidRDefault="00184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b/>
                <w:sz w:val="24"/>
                <w:szCs w:val="24"/>
              </w:rPr>
              <w:t>Statybos darbų rūšis</w:t>
            </w:r>
          </w:p>
        </w:tc>
        <w:tc>
          <w:tcPr>
            <w:tcW w:w="12756" w:type="dxa"/>
            <w:vAlign w:val="center"/>
          </w:tcPr>
          <w:p w14:paraId="01A90850" w14:textId="77777777" w:rsidR="00634DBD" w:rsidRPr="00BC5EF9" w:rsidRDefault="00184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Paprastasis remontas (tvarkomieji statybos darbai)</w:t>
            </w:r>
          </w:p>
        </w:tc>
      </w:tr>
      <w:tr w:rsidR="00634DBD" w:rsidRPr="00BC5EF9" w14:paraId="4EC91F77" w14:textId="77777777">
        <w:trPr>
          <w:jc w:val="center"/>
        </w:trPr>
        <w:tc>
          <w:tcPr>
            <w:tcW w:w="2381" w:type="dxa"/>
            <w:vAlign w:val="center"/>
          </w:tcPr>
          <w:p w14:paraId="2DAD99BF" w14:textId="77777777" w:rsidR="00634DBD" w:rsidRPr="00BC5EF9" w:rsidRDefault="00184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b/>
                <w:sz w:val="24"/>
                <w:szCs w:val="24"/>
              </w:rPr>
              <w:t>Projekto Nr.</w:t>
            </w:r>
          </w:p>
        </w:tc>
        <w:tc>
          <w:tcPr>
            <w:tcW w:w="12756" w:type="dxa"/>
            <w:vAlign w:val="center"/>
          </w:tcPr>
          <w:p w14:paraId="77F00A54" w14:textId="77777777" w:rsidR="00634DBD" w:rsidRPr="00BC5EF9" w:rsidRDefault="00184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GIN-2026-06-TVSDP</w:t>
            </w:r>
          </w:p>
        </w:tc>
      </w:tr>
    </w:tbl>
    <w:p w14:paraId="14C90840" w14:textId="77777777" w:rsidR="00634DBD" w:rsidRPr="00BC5EF9" w:rsidRDefault="00634DBD">
      <w:pPr>
        <w:rPr>
          <w:rFonts w:ascii="Times New Roman" w:hAnsi="Times New Roman" w:cs="Times New Roman"/>
          <w:sz w:val="24"/>
          <w:szCs w:val="24"/>
        </w:rPr>
      </w:pPr>
    </w:p>
    <w:p w14:paraId="7F4E47ED" w14:textId="77777777" w:rsidR="00634DBD" w:rsidRPr="00BC5EF9" w:rsidRDefault="0018474C">
      <w:pPr>
        <w:rPr>
          <w:rFonts w:ascii="Times New Roman" w:hAnsi="Times New Roman" w:cs="Times New Roman"/>
          <w:sz w:val="24"/>
          <w:szCs w:val="24"/>
        </w:rPr>
      </w:pPr>
      <w:r w:rsidRPr="00BC5EF9">
        <w:rPr>
          <w:rFonts w:ascii="Times New Roman" w:hAnsi="Times New Roman" w:cs="Times New Roman"/>
          <w:b/>
          <w:sz w:val="24"/>
          <w:szCs w:val="24"/>
        </w:rPr>
        <w:t>1. STOGO REMONTO DARBAI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679"/>
        <w:gridCol w:w="8042"/>
        <w:gridCol w:w="1020"/>
        <w:gridCol w:w="1020"/>
      </w:tblGrid>
      <w:tr w:rsidR="00E802CB" w:rsidRPr="00BC5EF9" w14:paraId="5D5FE00C" w14:textId="29D0E04A" w:rsidTr="00414296">
        <w:trPr>
          <w:jc w:val="center"/>
        </w:trPr>
        <w:tc>
          <w:tcPr>
            <w:tcW w:w="679" w:type="dxa"/>
            <w:shd w:val="clear" w:color="auto" w:fill="D9E2F3"/>
          </w:tcPr>
          <w:p w14:paraId="792A56A4" w14:textId="77777777" w:rsidR="00E802CB" w:rsidRPr="00BC5EF9" w:rsidRDefault="00E802CB" w:rsidP="00685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8042" w:type="dxa"/>
            <w:shd w:val="clear" w:color="auto" w:fill="D9E2F3"/>
          </w:tcPr>
          <w:p w14:paraId="17031290" w14:textId="77777777" w:rsidR="00E802CB" w:rsidRPr="00BC5EF9" w:rsidRDefault="00E802CB" w:rsidP="00685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b/>
                <w:sz w:val="24"/>
                <w:szCs w:val="24"/>
              </w:rPr>
              <w:t>Darbų ir išlaidų aprašymas</w:t>
            </w:r>
          </w:p>
        </w:tc>
        <w:tc>
          <w:tcPr>
            <w:tcW w:w="1020" w:type="dxa"/>
            <w:shd w:val="clear" w:color="auto" w:fill="D9E2F3"/>
          </w:tcPr>
          <w:p w14:paraId="6BEBEDBC" w14:textId="77777777" w:rsidR="00E802CB" w:rsidRPr="00BC5EF9" w:rsidRDefault="00E802CB" w:rsidP="00685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b/>
                <w:sz w:val="24"/>
                <w:szCs w:val="24"/>
              </w:rPr>
              <w:t>Mato vnt.</w:t>
            </w:r>
          </w:p>
        </w:tc>
        <w:tc>
          <w:tcPr>
            <w:tcW w:w="1020" w:type="dxa"/>
            <w:shd w:val="clear" w:color="auto" w:fill="D9E2F3"/>
          </w:tcPr>
          <w:p w14:paraId="4D394841" w14:textId="24534FB8" w:rsidR="00E802CB" w:rsidRPr="006858B5" w:rsidRDefault="00E802CB" w:rsidP="006858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8B5">
              <w:rPr>
                <w:rFonts w:ascii="Times New Roman" w:hAnsi="Times New Roman" w:cs="Times New Roman"/>
                <w:b/>
                <w:sz w:val="24"/>
                <w:szCs w:val="24"/>
              </w:rPr>
              <w:t>Kiekis</w:t>
            </w:r>
          </w:p>
        </w:tc>
      </w:tr>
      <w:tr w:rsidR="00E802CB" w:rsidRPr="00BC5EF9" w14:paraId="54F6FF09" w14:textId="77777777" w:rsidTr="00737EB1">
        <w:trPr>
          <w:jc w:val="center"/>
        </w:trPr>
        <w:tc>
          <w:tcPr>
            <w:tcW w:w="679" w:type="dxa"/>
            <w:vAlign w:val="center"/>
          </w:tcPr>
          <w:p w14:paraId="3DC0D069" w14:textId="22A2EEE9" w:rsidR="00E802CB" w:rsidRPr="00BC5EF9" w:rsidRDefault="00E802CB" w:rsidP="006858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42" w:type="dxa"/>
            <w:vAlign w:val="center"/>
          </w:tcPr>
          <w:p w14:paraId="20D71B3B" w14:textId="77777777" w:rsidR="00E802CB" w:rsidRPr="00542D42" w:rsidRDefault="00E802CB" w:rsidP="00542D42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542D4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Stogo ruberoido dangos demontavimas kartu su buvusio</w:t>
            </w:r>
          </w:p>
          <w:p w14:paraId="39C2996B" w14:textId="5F91EADA" w:rsidR="00E802CB" w:rsidRPr="00BC5EF9" w:rsidRDefault="00E802CB" w:rsidP="00542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D42">
              <w:rPr>
                <w:rFonts w:ascii="Times New Roman" w:hAnsi="Times New Roman" w:cs="Times New Roman"/>
                <w:sz w:val="24"/>
                <w:szCs w:val="24"/>
              </w:rPr>
              <w:t xml:space="preserve">lentelinio stogo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elementais.</w:t>
            </w:r>
          </w:p>
        </w:tc>
        <w:tc>
          <w:tcPr>
            <w:tcW w:w="1020" w:type="dxa"/>
            <w:vAlign w:val="center"/>
          </w:tcPr>
          <w:p w14:paraId="79845EE8" w14:textId="0C55EEB2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m²</w:t>
            </w:r>
          </w:p>
        </w:tc>
        <w:tc>
          <w:tcPr>
            <w:tcW w:w="1020" w:type="dxa"/>
            <w:vAlign w:val="center"/>
          </w:tcPr>
          <w:p w14:paraId="6639DD98" w14:textId="7A08E30F" w:rsidR="00E802CB" w:rsidRPr="006858B5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8B5">
              <w:rPr>
                <w:rFonts w:ascii="Times New Roman" w:hAnsi="Times New Roman" w:cs="Times New Roman"/>
                <w:sz w:val="24"/>
                <w:szCs w:val="24"/>
              </w:rPr>
              <w:t>356,0</w:t>
            </w:r>
          </w:p>
        </w:tc>
      </w:tr>
      <w:tr w:rsidR="00E802CB" w:rsidRPr="00BC5EF9" w14:paraId="249CA9C7" w14:textId="47227232" w:rsidTr="00737EB1">
        <w:trPr>
          <w:jc w:val="center"/>
        </w:trPr>
        <w:tc>
          <w:tcPr>
            <w:tcW w:w="679" w:type="dxa"/>
            <w:vAlign w:val="center"/>
          </w:tcPr>
          <w:p w14:paraId="42231123" w14:textId="1FB03EAC" w:rsidR="00E802CB" w:rsidRPr="00BC5EF9" w:rsidRDefault="00E802CB" w:rsidP="006858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42" w:type="dxa"/>
            <w:vAlign w:val="center"/>
          </w:tcPr>
          <w:p w14:paraId="221D75F5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Fasadinių pastolių įrengimas ir išardymas, kai pastolių aukštis iki 15 m (vertikali projekcija)</w:t>
            </w:r>
          </w:p>
        </w:tc>
        <w:tc>
          <w:tcPr>
            <w:tcW w:w="1020" w:type="dxa"/>
            <w:vAlign w:val="center"/>
          </w:tcPr>
          <w:p w14:paraId="5F42F033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100 m²</w:t>
            </w:r>
          </w:p>
        </w:tc>
        <w:tc>
          <w:tcPr>
            <w:tcW w:w="1020" w:type="dxa"/>
            <w:vAlign w:val="center"/>
          </w:tcPr>
          <w:p w14:paraId="0F83B4F8" w14:textId="6B0E4E21" w:rsidR="00E802CB" w:rsidRPr="006858B5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8B5">
              <w:rPr>
                <w:rFonts w:ascii="Times New Roman" w:hAnsi="Times New Roman" w:cs="Times New Roman"/>
                <w:sz w:val="24"/>
                <w:szCs w:val="24"/>
              </w:rPr>
              <w:t>3,72</w:t>
            </w:r>
          </w:p>
        </w:tc>
      </w:tr>
      <w:tr w:rsidR="00E802CB" w:rsidRPr="00BC5EF9" w14:paraId="468CF290" w14:textId="48454A57" w:rsidTr="00737EB1">
        <w:trPr>
          <w:jc w:val="center"/>
        </w:trPr>
        <w:tc>
          <w:tcPr>
            <w:tcW w:w="679" w:type="dxa"/>
            <w:vAlign w:val="center"/>
          </w:tcPr>
          <w:p w14:paraId="292A0B5D" w14:textId="6EE0D6B1" w:rsidR="00E802CB" w:rsidRPr="00BC5EF9" w:rsidRDefault="00E802CB" w:rsidP="006858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42" w:type="dxa"/>
            <w:vAlign w:val="center"/>
          </w:tcPr>
          <w:p w14:paraId="7DB240FC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Pastolių uždengimas apsaugine danga ir nudengimas</w:t>
            </w:r>
          </w:p>
        </w:tc>
        <w:tc>
          <w:tcPr>
            <w:tcW w:w="1020" w:type="dxa"/>
            <w:vAlign w:val="center"/>
          </w:tcPr>
          <w:p w14:paraId="3A7401A7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100 m²</w:t>
            </w:r>
          </w:p>
        </w:tc>
        <w:tc>
          <w:tcPr>
            <w:tcW w:w="1020" w:type="dxa"/>
            <w:vAlign w:val="center"/>
          </w:tcPr>
          <w:p w14:paraId="2541B650" w14:textId="6AA6CDED" w:rsidR="00E802CB" w:rsidRPr="006858B5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8B5">
              <w:rPr>
                <w:rFonts w:ascii="Times New Roman" w:hAnsi="Times New Roman" w:cs="Times New Roman"/>
                <w:sz w:val="24"/>
                <w:szCs w:val="24"/>
              </w:rPr>
              <w:t>3,72</w:t>
            </w:r>
          </w:p>
        </w:tc>
      </w:tr>
      <w:tr w:rsidR="00E802CB" w:rsidRPr="00BC5EF9" w14:paraId="4A0624E4" w14:textId="6D75DDDE" w:rsidTr="00737EB1">
        <w:trPr>
          <w:jc w:val="center"/>
        </w:trPr>
        <w:tc>
          <w:tcPr>
            <w:tcW w:w="679" w:type="dxa"/>
            <w:vAlign w:val="center"/>
          </w:tcPr>
          <w:p w14:paraId="28426052" w14:textId="0C11242F" w:rsidR="00E802CB" w:rsidRPr="00BC5EF9" w:rsidRDefault="00E802CB" w:rsidP="006858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42" w:type="dxa"/>
            <w:vAlign w:val="center"/>
          </w:tcPr>
          <w:p w14:paraId="6914A493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Senų prikaltų ruloninių stogo dangų nudyrimas k9=1.15</w:t>
            </w:r>
          </w:p>
        </w:tc>
        <w:tc>
          <w:tcPr>
            <w:tcW w:w="1020" w:type="dxa"/>
            <w:vAlign w:val="center"/>
          </w:tcPr>
          <w:p w14:paraId="57FA9276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m²</w:t>
            </w:r>
          </w:p>
        </w:tc>
        <w:tc>
          <w:tcPr>
            <w:tcW w:w="1020" w:type="dxa"/>
            <w:vAlign w:val="center"/>
          </w:tcPr>
          <w:p w14:paraId="5DCD6E3B" w14:textId="7FCF1C1F" w:rsidR="00E802CB" w:rsidRPr="006858B5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8B5">
              <w:rPr>
                <w:rFonts w:ascii="Times New Roman" w:hAnsi="Times New Roman" w:cs="Times New Roman"/>
                <w:sz w:val="24"/>
                <w:szCs w:val="24"/>
              </w:rPr>
              <w:t>356,0</w:t>
            </w:r>
          </w:p>
        </w:tc>
      </w:tr>
      <w:tr w:rsidR="00E802CB" w:rsidRPr="00BC5EF9" w14:paraId="1BCED06D" w14:textId="632B852E" w:rsidTr="00737EB1">
        <w:trPr>
          <w:jc w:val="center"/>
        </w:trPr>
        <w:tc>
          <w:tcPr>
            <w:tcW w:w="679" w:type="dxa"/>
            <w:vAlign w:val="center"/>
          </w:tcPr>
          <w:p w14:paraId="68C21239" w14:textId="5D3A9501" w:rsidR="00E802CB" w:rsidRPr="00BC5EF9" w:rsidRDefault="00E802CB" w:rsidP="006858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42" w:type="dxa"/>
            <w:vAlign w:val="center"/>
          </w:tcPr>
          <w:p w14:paraId="171563C1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Stogo pakalimo iš medinių bruselių ardymas k1=0.60, k3=0.000</w:t>
            </w:r>
          </w:p>
        </w:tc>
        <w:tc>
          <w:tcPr>
            <w:tcW w:w="1020" w:type="dxa"/>
            <w:vAlign w:val="center"/>
          </w:tcPr>
          <w:p w14:paraId="2AA0A6C6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m²</w:t>
            </w:r>
          </w:p>
        </w:tc>
        <w:tc>
          <w:tcPr>
            <w:tcW w:w="1020" w:type="dxa"/>
            <w:vAlign w:val="center"/>
          </w:tcPr>
          <w:p w14:paraId="17A11E2A" w14:textId="34B8EF1E" w:rsidR="00E802CB" w:rsidRPr="006858B5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8B5">
              <w:rPr>
                <w:rFonts w:ascii="Times New Roman" w:hAnsi="Times New Roman" w:cs="Times New Roman"/>
                <w:sz w:val="24"/>
                <w:szCs w:val="24"/>
              </w:rPr>
              <w:t>356,0</w:t>
            </w:r>
          </w:p>
        </w:tc>
      </w:tr>
      <w:tr w:rsidR="00E802CB" w:rsidRPr="00BC5EF9" w14:paraId="0715CA6E" w14:textId="10D0C8E6" w:rsidTr="00737EB1">
        <w:trPr>
          <w:jc w:val="center"/>
        </w:trPr>
        <w:tc>
          <w:tcPr>
            <w:tcW w:w="679" w:type="dxa"/>
            <w:vAlign w:val="center"/>
          </w:tcPr>
          <w:p w14:paraId="681E988C" w14:textId="7D4E9CB8" w:rsidR="00E802CB" w:rsidRPr="00BC5EF9" w:rsidRDefault="00E802CB" w:rsidP="006858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42" w:type="dxa"/>
            <w:vAlign w:val="center"/>
          </w:tcPr>
          <w:p w14:paraId="3D1DDE8F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Statybinių šiukšlių išvežimas 10 km atstumu automobiliais-savivarčiais, pakraunant rankiniu būdu</w:t>
            </w:r>
          </w:p>
        </w:tc>
        <w:tc>
          <w:tcPr>
            <w:tcW w:w="1020" w:type="dxa"/>
            <w:vAlign w:val="center"/>
          </w:tcPr>
          <w:p w14:paraId="3DEFDFB4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020" w:type="dxa"/>
            <w:vAlign w:val="center"/>
          </w:tcPr>
          <w:p w14:paraId="34B7C8C4" w14:textId="4240E26D" w:rsidR="00E802CB" w:rsidRPr="006858B5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8B5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802CB" w:rsidRPr="00BC5EF9" w14:paraId="4EFD3388" w14:textId="0663AEFB" w:rsidTr="00737EB1">
        <w:trPr>
          <w:jc w:val="center"/>
        </w:trPr>
        <w:tc>
          <w:tcPr>
            <w:tcW w:w="679" w:type="dxa"/>
            <w:vAlign w:val="center"/>
          </w:tcPr>
          <w:p w14:paraId="6A038D3D" w14:textId="4EB35ED5" w:rsidR="00E802CB" w:rsidRPr="00BC5EF9" w:rsidRDefault="00E802CB" w:rsidP="006858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42" w:type="dxa"/>
            <w:vAlign w:val="center"/>
          </w:tcPr>
          <w:p w14:paraId="482A43EF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Profiliuotų plieninių lakštų stogo danga, įrengiant grebėstus, kai karnizo nuosvyra grebėstuojama ištisiniu lentų paklotu</w:t>
            </w:r>
          </w:p>
        </w:tc>
        <w:tc>
          <w:tcPr>
            <w:tcW w:w="1020" w:type="dxa"/>
            <w:vAlign w:val="center"/>
          </w:tcPr>
          <w:p w14:paraId="187D076F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100 m²</w:t>
            </w:r>
          </w:p>
        </w:tc>
        <w:tc>
          <w:tcPr>
            <w:tcW w:w="1020" w:type="dxa"/>
            <w:vAlign w:val="center"/>
          </w:tcPr>
          <w:p w14:paraId="393C8EAD" w14:textId="54D8EFB6" w:rsidR="00E802CB" w:rsidRPr="006858B5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8B5">
              <w:rPr>
                <w:rFonts w:ascii="Times New Roman" w:hAnsi="Times New Roman" w:cs="Times New Roman"/>
                <w:sz w:val="24"/>
                <w:szCs w:val="24"/>
              </w:rPr>
              <w:t>3,56</w:t>
            </w:r>
          </w:p>
        </w:tc>
      </w:tr>
      <w:tr w:rsidR="00E802CB" w:rsidRPr="00BC5EF9" w14:paraId="4C2586ED" w14:textId="07C06A9A" w:rsidTr="00737EB1">
        <w:trPr>
          <w:jc w:val="center"/>
        </w:trPr>
        <w:tc>
          <w:tcPr>
            <w:tcW w:w="679" w:type="dxa"/>
            <w:vAlign w:val="center"/>
          </w:tcPr>
          <w:p w14:paraId="62AED7E6" w14:textId="79C02A47" w:rsidR="00E802CB" w:rsidRPr="00BC5EF9" w:rsidRDefault="00E802CB" w:rsidP="006858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42" w:type="dxa"/>
            <w:vAlign w:val="center"/>
          </w:tcPr>
          <w:p w14:paraId="7BF21DBD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Skardos profiliai Classic M SR35-475M</w:t>
            </w:r>
          </w:p>
        </w:tc>
        <w:tc>
          <w:tcPr>
            <w:tcW w:w="1020" w:type="dxa"/>
            <w:vAlign w:val="center"/>
          </w:tcPr>
          <w:p w14:paraId="126BC96F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m²</w:t>
            </w:r>
          </w:p>
        </w:tc>
        <w:tc>
          <w:tcPr>
            <w:tcW w:w="1020" w:type="dxa"/>
            <w:vAlign w:val="center"/>
          </w:tcPr>
          <w:p w14:paraId="7BC64226" w14:textId="05171354" w:rsidR="00E802CB" w:rsidRPr="006858B5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8B5">
              <w:rPr>
                <w:rFonts w:ascii="Times New Roman" w:hAnsi="Times New Roman" w:cs="Times New Roman"/>
                <w:sz w:val="24"/>
                <w:szCs w:val="24"/>
              </w:rPr>
              <w:t>427,2</w:t>
            </w:r>
          </w:p>
        </w:tc>
      </w:tr>
      <w:tr w:rsidR="00E802CB" w:rsidRPr="00BC5EF9" w14:paraId="3995EE56" w14:textId="7E8586FC" w:rsidTr="00737EB1">
        <w:trPr>
          <w:jc w:val="center"/>
        </w:trPr>
        <w:tc>
          <w:tcPr>
            <w:tcW w:w="679" w:type="dxa"/>
            <w:vAlign w:val="center"/>
          </w:tcPr>
          <w:p w14:paraId="56B6148D" w14:textId="42489486" w:rsidR="00E802CB" w:rsidRPr="00BC5EF9" w:rsidRDefault="00E802CB" w:rsidP="006858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042" w:type="dxa"/>
            <w:vAlign w:val="center"/>
          </w:tcPr>
          <w:p w14:paraId="7345ADBC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Denginio (praretinto grebėstavimo) darbo pakloto iš 25 mm storio lentų įrengimas</w:t>
            </w:r>
          </w:p>
        </w:tc>
        <w:tc>
          <w:tcPr>
            <w:tcW w:w="1020" w:type="dxa"/>
            <w:vAlign w:val="center"/>
          </w:tcPr>
          <w:p w14:paraId="5326FE9B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m²</w:t>
            </w:r>
          </w:p>
        </w:tc>
        <w:tc>
          <w:tcPr>
            <w:tcW w:w="1020" w:type="dxa"/>
            <w:vAlign w:val="center"/>
          </w:tcPr>
          <w:p w14:paraId="639862D6" w14:textId="66A2D15F" w:rsidR="00E802CB" w:rsidRPr="006858B5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8B5">
              <w:rPr>
                <w:rFonts w:ascii="Times New Roman" w:hAnsi="Times New Roman" w:cs="Times New Roman"/>
                <w:sz w:val="24"/>
                <w:szCs w:val="24"/>
              </w:rPr>
              <w:t>356,0</w:t>
            </w:r>
          </w:p>
        </w:tc>
      </w:tr>
      <w:tr w:rsidR="00E802CB" w:rsidRPr="00BC5EF9" w14:paraId="5344DC3F" w14:textId="11F31C01" w:rsidTr="00737EB1">
        <w:trPr>
          <w:jc w:val="center"/>
        </w:trPr>
        <w:tc>
          <w:tcPr>
            <w:tcW w:w="679" w:type="dxa"/>
            <w:vAlign w:val="center"/>
          </w:tcPr>
          <w:p w14:paraId="47E53674" w14:textId="7FFACD9B" w:rsidR="00E802CB" w:rsidRPr="00BC5EF9" w:rsidRDefault="00E802CB" w:rsidP="006858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8042" w:type="dxa"/>
            <w:vAlign w:val="center"/>
          </w:tcPr>
          <w:p w14:paraId="678BC671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Denginio (praretinto grebėstavimo) darbo pakloto iš 50 mm storio lentų įrengimas</w:t>
            </w:r>
          </w:p>
        </w:tc>
        <w:tc>
          <w:tcPr>
            <w:tcW w:w="1020" w:type="dxa"/>
            <w:vAlign w:val="center"/>
          </w:tcPr>
          <w:p w14:paraId="7848BC22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m²</w:t>
            </w:r>
          </w:p>
        </w:tc>
        <w:tc>
          <w:tcPr>
            <w:tcW w:w="1020" w:type="dxa"/>
            <w:vAlign w:val="center"/>
          </w:tcPr>
          <w:p w14:paraId="36860218" w14:textId="32DF7F4A" w:rsidR="00E802CB" w:rsidRPr="006858B5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8B5">
              <w:rPr>
                <w:rFonts w:ascii="Times New Roman" w:hAnsi="Times New Roman" w:cs="Times New Roman"/>
                <w:sz w:val="24"/>
                <w:szCs w:val="24"/>
              </w:rPr>
              <w:t>356,0</w:t>
            </w:r>
          </w:p>
        </w:tc>
      </w:tr>
      <w:tr w:rsidR="00E802CB" w:rsidRPr="00BC5EF9" w14:paraId="037B10C9" w14:textId="5AA8A6A9" w:rsidTr="00737EB1">
        <w:trPr>
          <w:jc w:val="center"/>
        </w:trPr>
        <w:tc>
          <w:tcPr>
            <w:tcW w:w="679" w:type="dxa"/>
            <w:vAlign w:val="center"/>
          </w:tcPr>
          <w:p w14:paraId="13C23EAC" w14:textId="6FDBDDC0" w:rsidR="00E802CB" w:rsidRPr="00BC5EF9" w:rsidRDefault="00E802CB" w:rsidP="006858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42" w:type="dxa"/>
            <w:vAlign w:val="center"/>
          </w:tcPr>
          <w:p w14:paraId="5BA6AF52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Denginių izoliacija 1 sluoksnio antikondensacine plėvele</w:t>
            </w:r>
          </w:p>
        </w:tc>
        <w:tc>
          <w:tcPr>
            <w:tcW w:w="1020" w:type="dxa"/>
            <w:vAlign w:val="center"/>
          </w:tcPr>
          <w:p w14:paraId="24A0D2BA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100 m²</w:t>
            </w:r>
          </w:p>
        </w:tc>
        <w:tc>
          <w:tcPr>
            <w:tcW w:w="1020" w:type="dxa"/>
            <w:vAlign w:val="center"/>
          </w:tcPr>
          <w:p w14:paraId="130E83C7" w14:textId="335F55E4" w:rsidR="00E802CB" w:rsidRPr="006858B5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8B5">
              <w:rPr>
                <w:rFonts w:ascii="Times New Roman" w:hAnsi="Times New Roman" w:cs="Times New Roman"/>
                <w:sz w:val="24"/>
                <w:szCs w:val="24"/>
              </w:rPr>
              <w:t>3,56</w:t>
            </w:r>
          </w:p>
        </w:tc>
      </w:tr>
      <w:tr w:rsidR="00E802CB" w:rsidRPr="00BC5EF9" w14:paraId="62B872A3" w14:textId="602C3AE3" w:rsidTr="00DF5BA4">
        <w:trPr>
          <w:jc w:val="center"/>
        </w:trPr>
        <w:tc>
          <w:tcPr>
            <w:tcW w:w="679" w:type="dxa"/>
            <w:vAlign w:val="center"/>
          </w:tcPr>
          <w:p w14:paraId="233FAA84" w14:textId="34C19FD6" w:rsidR="00E802CB" w:rsidRPr="00BC5EF9" w:rsidRDefault="00E802CB" w:rsidP="006858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42" w:type="dxa"/>
            <w:vAlign w:val="center"/>
          </w:tcPr>
          <w:p w14:paraId="4CF227E4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Šalto stogo pakalimas lentomis neobliuotomis tarp gegnių</w:t>
            </w:r>
          </w:p>
        </w:tc>
        <w:tc>
          <w:tcPr>
            <w:tcW w:w="1020" w:type="dxa"/>
            <w:vAlign w:val="center"/>
          </w:tcPr>
          <w:p w14:paraId="00F125C8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m²</w:t>
            </w:r>
          </w:p>
        </w:tc>
        <w:tc>
          <w:tcPr>
            <w:tcW w:w="1020" w:type="dxa"/>
            <w:vAlign w:val="center"/>
          </w:tcPr>
          <w:p w14:paraId="1BDBF6C0" w14:textId="6B6ECB84" w:rsidR="00E802CB" w:rsidRPr="006858B5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8B5">
              <w:rPr>
                <w:rFonts w:ascii="Times New Roman" w:hAnsi="Times New Roman" w:cs="Times New Roman"/>
                <w:sz w:val="24"/>
                <w:szCs w:val="24"/>
              </w:rPr>
              <w:t>356,0</w:t>
            </w:r>
          </w:p>
        </w:tc>
      </w:tr>
      <w:tr w:rsidR="00E802CB" w:rsidRPr="00BC5EF9" w14:paraId="603B9D66" w14:textId="0922CE91" w:rsidTr="00DF5BA4">
        <w:trPr>
          <w:jc w:val="center"/>
        </w:trPr>
        <w:tc>
          <w:tcPr>
            <w:tcW w:w="679" w:type="dxa"/>
            <w:vAlign w:val="center"/>
          </w:tcPr>
          <w:p w14:paraId="5912C5CF" w14:textId="740816E4" w:rsidR="00E802CB" w:rsidRPr="00BC5EF9" w:rsidRDefault="00E802CB" w:rsidP="006858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42" w:type="dxa"/>
            <w:vAlign w:val="center"/>
          </w:tcPr>
          <w:p w14:paraId="43DB7A94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Medinių paviršių antiseptikavimas pasta (100 m² antiseptikuoto paviršiaus) k8=1.17</w:t>
            </w:r>
          </w:p>
        </w:tc>
        <w:tc>
          <w:tcPr>
            <w:tcW w:w="1020" w:type="dxa"/>
            <w:vAlign w:val="center"/>
          </w:tcPr>
          <w:p w14:paraId="55FA690A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100 m²</w:t>
            </w:r>
          </w:p>
        </w:tc>
        <w:tc>
          <w:tcPr>
            <w:tcW w:w="1020" w:type="dxa"/>
            <w:vAlign w:val="center"/>
          </w:tcPr>
          <w:p w14:paraId="175B3A44" w14:textId="14826FEE" w:rsidR="00E802CB" w:rsidRPr="006858B5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8B5">
              <w:rPr>
                <w:rFonts w:ascii="Times New Roman" w:hAnsi="Times New Roman" w:cs="Times New Roman"/>
                <w:sz w:val="24"/>
                <w:szCs w:val="24"/>
              </w:rPr>
              <w:t>3,56</w:t>
            </w:r>
          </w:p>
        </w:tc>
      </w:tr>
      <w:tr w:rsidR="00E802CB" w:rsidRPr="00BC5EF9" w14:paraId="699C3B18" w14:textId="64FFAD98" w:rsidTr="00DF5BA4">
        <w:trPr>
          <w:jc w:val="center"/>
        </w:trPr>
        <w:tc>
          <w:tcPr>
            <w:tcW w:w="679" w:type="dxa"/>
            <w:vAlign w:val="center"/>
          </w:tcPr>
          <w:p w14:paraId="6A123841" w14:textId="73C61338" w:rsidR="00E802CB" w:rsidRPr="00BC5EF9" w:rsidRDefault="00E802CB" w:rsidP="006858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42" w:type="dxa"/>
            <w:vAlign w:val="center"/>
          </w:tcPr>
          <w:p w14:paraId="54BE54A2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Šlaitinių stogų, dengtų lakštine danga, kraigų įrengimas (skardos profilių kraigai)</w:t>
            </w:r>
          </w:p>
        </w:tc>
        <w:tc>
          <w:tcPr>
            <w:tcW w:w="1020" w:type="dxa"/>
            <w:vAlign w:val="center"/>
          </w:tcPr>
          <w:p w14:paraId="24C1B088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100 m</w:t>
            </w:r>
          </w:p>
        </w:tc>
        <w:tc>
          <w:tcPr>
            <w:tcW w:w="1020" w:type="dxa"/>
            <w:vAlign w:val="center"/>
          </w:tcPr>
          <w:p w14:paraId="3FB396D5" w14:textId="6B0CC35E" w:rsidR="00E802CB" w:rsidRPr="006858B5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8B5">
              <w:rPr>
                <w:rFonts w:ascii="Times New Roman" w:hAnsi="Times New Roman" w:cs="Times New Roman"/>
                <w:sz w:val="24"/>
                <w:szCs w:val="24"/>
              </w:rPr>
              <w:t>0,22</w:t>
            </w:r>
          </w:p>
        </w:tc>
      </w:tr>
      <w:tr w:rsidR="00E802CB" w:rsidRPr="00BC5EF9" w14:paraId="412CC968" w14:textId="0CDFA3C2" w:rsidTr="00DF5BA4">
        <w:trPr>
          <w:jc w:val="center"/>
        </w:trPr>
        <w:tc>
          <w:tcPr>
            <w:tcW w:w="679" w:type="dxa"/>
            <w:vAlign w:val="center"/>
          </w:tcPr>
          <w:p w14:paraId="2993E681" w14:textId="6DEF0FBE" w:rsidR="00E802CB" w:rsidRPr="00BC5EF9" w:rsidRDefault="00E802CB" w:rsidP="006858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42" w:type="dxa"/>
            <w:vAlign w:val="center"/>
          </w:tcPr>
          <w:p w14:paraId="2B4F85F0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Lietaus nuvedimo sistemos pakabinamų latakų montavimas, dirbant nuo kopėčių arba kilnojamų pastolių</w:t>
            </w:r>
          </w:p>
        </w:tc>
        <w:tc>
          <w:tcPr>
            <w:tcW w:w="1020" w:type="dxa"/>
            <w:vAlign w:val="center"/>
          </w:tcPr>
          <w:p w14:paraId="24D208C7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020" w:type="dxa"/>
            <w:vAlign w:val="center"/>
          </w:tcPr>
          <w:p w14:paraId="7A9A0BA3" w14:textId="63AFD90B" w:rsidR="00E802CB" w:rsidRPr="006858B5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8B5">
              <w:rPr>
                <w:rFonts w:ascii="Times New Roman" w:hAnsi="Times New Roman" w:cs="Times New Roman"/>
                <w:sz w:val="24"/>
                <w:szCs w:val="24"/>
              </w:rPr>
              <w:t>42,6</w:t>
            </w:r>
          </w:p>
        </w:tc>
      </w:tr>
      <w:tr w:rsidR="00E802CB" w:rsidRPr="00BC5EF9" w14:paraId="0E509129" w14:textId="7C5CF3D9" w:rsidTr="00DF5BA4">
        <w:trPr>
          <w:jc w:val="center"/>
        </w:trPr>
        <w:tc>
          <w:tcPr>
            <w:tcW w:w="679" w:type="dxa"/>
            <w:vAlign w:val="center"/>
          </w:tcPr>
          <w:p w14:paraId="6E37640F" w14:textId="1EA078E4" w:rsidR="00E802CB" w:rsidRPr="00BC5EF9" w:rsidRDefault="00E802CB" w:rsidP="006858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42" w:type="dxa"/>
            <w:vAlign w:val="center"/>
          </w:tcPr>
          <w:p w14:paraId="3B5016F4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Latakas Ø150 mm, 4 m ilgio</w:t>
            </w:r>
          </w:p>
        </w:tc>
        <w:tc>
          <w:tcPr>
            <w:tcW w:w="1020" w:type="dxa"/>
            <w:vAlign w:val="center"/>
          </w:tcPr>
          <w:p w14:paraId="0A8D5DC5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vnt.</w:t>
            </w:r>
          </w:p>
        </w:tc>
        <w:tc>
          <w:tcPr>
            <w:tcW w:w="1020" w:type="dxa"/>
            <w:vAlign w:val="center"/>
          </w:tcPr>
          <w:p w14:paraId="1503CD03" w14:textId="6C266A69" w:rsidR="00E802CB" w:rsidRPr="006858B5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8B5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E802CB" w:rsidRPr="00BC5EF9" w14:paraId="114E4800" w14:textId="78F25269" w:rsidTr="00DF5BA4">
        <w:trPr>
          <w:jc w:val="center"/>
        </w:trPr>
        <w:tc>
          <w:tcPr>
            <w:tcW w:w="679" w:type="dxa"/>
            <w:vAlign w:val="center"/>
          </w:tcPr>
          <w:p w14:paraId="43DD8A17" w14:textId="7C5603C1" w:rsidR="00E802CB" w:rsidRPr="00BC5EF9" w:rsidRDefault="00E802CB" w:rsidP="006858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42" w:type="dxa"/>
            <w:vAlign w:val="center"/>
          </w:tcPr>
          <w:p w14:paraId="2A6E7694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Latakų galai Ø150 mm</w:t>
            </w:r>
          </w:p>
        </w:tc>
        <w:tc>
          <w:tcPr>
            <w:tcW w:w="1020" w:type="dxa"/>
            <w:vAlign w:val="center"/>
          </w:tcPr>
          <w:p w14:paraId="6AC7CB3A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vnt.</w:t>
            </w:r>
          </w:p>
        </w:tc>
        <w:tc>
          <w:tcPr>
            <w:tcW w:w="1020" w:type="dxa"/>
            <w:vAlign w:val="center"/>
          </w:tcPr>
          <w:p w14:paraId="035070D9" w14:textId="18CD422C" w:rsidR="00E802CB" w:rsidRPr="006858B5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8B5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E802CB" w:rsidRPr="00BC5EF9" w14:paraId="2BAE1A4C" w14:textId="04829027" w:rsidTr="00DF5BA4">
        <w:trPr>
          <w:jc w:val="center"/>
        </w:trPr>
        <w:tc>
          <w:tcPr>
            <w:tcW w:w="679" w:type="dxa"/>
            <w:vAlign w:val="center"/>
          </w:tcPr>
          <w:p w14:paraId="032CD14A" w14:textId="0FB3653F" w:rsidR="00E802CB" w:rsidRPr="00BC5EF9" w:rsidRDefault="00E802CB" w:rsidP="006858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42" w:type="dxa"/>
            <w:vAlign w:val="center"/>
          </w:tcPr>
          <w:p w14:paraId="7EB3B088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Latakų laikikliai Ø150 mm</w:t>
            </w:r>
          </w:p>
        </w:tc>
        <w:tc>
          <w:tcPr>
            <w:tcW w:w="1020" w:type="dxa"/>
            <w:vAlign w:val="center"/>
          </w:tcPr>
          <w:p w14:paraId="4E885069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vnt.</w:t>
            </w:r>
          </w:p>
        </w:tc>
        <w:tc>
          <w:tcPr>
            <w:tcW w:w="1020" w:type="dxa"/>
            <w:vAlign w:val="center"/>
          </w:tcPr>
          <w:p w14:paraId="1FE0D1C1" w14:textId="15704790" w:rsidR="00E802CB" w:rsidRPr="006858B5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8B5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E802CB" w:rsidRPr="00BC5EF9" w14:paraId="214A1433" w14:textId="32D0130F" w:rsidTr="00DF5BA4">
        <w:trPr>
          <w:jc w:val="center"/>
        </w:trPr>
        <w:tc>
          <w:tcPr>
            <w:tcW w:w="679" w:type="dxa"/>
            <w:vAlign w:val="center"/>
          </w:tcPr>
          <w:p w14:paraId="51338D5B" w14:textId="5D9B2EED" w:rsidR="00E802CB" w:rsidRPr="00BC5EF9" w:rsidRDefault="00E802CB" w:rsidP="006858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042" w:type="dxa"/>
            <w:vAlign w:val="center"/>
          </w:tcPr>
          <w:p w14:paraId="669800EA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Latako sujungimo apkaba Ø150 mm</w:t>
            </w:r>
          </w:p>
        </w:tc>
        <w:tc>
          <w:tcPr>
            <w:tcW w:w="1020" w:type="dxa"/>
            <w:vAlign w:val="center"/>
          </w:tcPr>
          <w:p w14:paraId="7067F496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vnt.</w:t>
            </w:r>
          </w:p>
        </w:tc>
        <w:tc>
          <w:tcPr>
            <w:tcW w:w="1020" w:type="dxa"/>
            <w:vAlign w:val="center"/>
          </w:tcPr>
          <w:p w14:paraId="7377F6B2" w14:textId="0F760DEC" w:rsidR="00E802CB" w:rsidRPr="006858B5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8B5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E802CB" w:rsidRPr="00BC5EF9" w14:paraId="131CAB83" w14:textId="669AB2D5" w:rsidTr="00DF5BA4">
        <w:trPr>
          <w:jc w:val="center"/>
        </w:trPr>
        <w:tc>
          <w:tcPr>
            <w:tcW w:w="679" w:type="dxa"/>
            <w:vAlign w:val="center"/>
          </w:tcPr>
          <w:p w14:paraId="31F5B6D4" w14:textId="02F88F2F" w:rsidR="00E802CB" w:rsidRPr="00BC5EF9" w:rsidRDefault="00E802CB" w:rsidP="006858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042" w:type="dxa"/>
            <w:vAlign w:val="center"/>
          </w:tcPr>
          <w:p w14:paraId="040FDB85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Lietaus nuvedimo sistemos lietvamzdžių montavimas, dirbant nuo kopėčių arba kilnojamų pastolių</w:t>
            </w:r>
          </w:p>
        </w:tc>
        <w:tc>
          <w:tcPr>
            <w:tcW w:w="1020" w:type="dxa"/>
            <w:vAlign w:val="center"/>
          </w:tcPr>
          <w:p w14:paraId="6F653835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020" w:type="dxa"/>
            <w:vAlign w:val="center"/>
          </w:tcPr>
          <w:p w14:paraId="57CB75A9" w14:textId="3F00C976" w:rsidR="00E802CB" w:rsidRPr="006858B5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8B5"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E802CB" w:rsidRPr="00BC5EF9" w14:paraId="72F2DC75" w14:textId="62D51921" w:rsidTr="00DF5BA4">
        <w:trPr>
          <w:jc w:val="center"/>
        </w:trPr>
        <w:tc>
          <w:tcPr>
            <w:tcW w:w="679" w:type="dxa"/>
            <w:vAlign w:val="center"/>
          </w:tcPr>
          <w:p w14:paraId="4DEC84D9" w14:textId="6429A355" w:rsidR="00E802CB" w:rsidRPr="00BC5EF9" w:rsidRDefault="00E802CB" w:rsidP="006858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42" w:type="dxa"/>
            <w:vAlign w:val="center"/>
          </w:tcPr>
          <w:p w14:paraId="0177E2BC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Lietvamzdis Ø100 mm, l=1,0 m</w:t>
            </w:r>
          </w:p>
        </w:tc>
        <w:tc>
          <w:tcPr>
            <w:tcW w:w="1020" w:type="dxa"/>
            <w:vAlign w:val="center"/>
          </w:tcPr>
          <w:p w14:paraId="6F41F559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020" w:type="dxa"/>
            <w:vAlign w:val="center"/>
          </w:tcPr>
          <w:p w14:paraId="2431FD27" w14:textId="1C3D8C96" w:rsidR="00E802CB" w:rsidRPr="006858B5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8B5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802CB" w:rsidRPr="00BC5EF9" w14:paraId="76299141" w14:textId="2036AC64" w:rsidTr="00DF5BA4">
        <w:trPr>
          <w:jc w:val="center"/>
        </w:trPr>
        <w:tc>
          <w:tcPr>
            <w:tcW w:w="679" w:type="dxa"/>
            <w:vAlign w:val="center"/>
          </w:tcPr>
          <w:p w14:paraId="6A005DA0" w14:textId="3EDF7C18" w:rsidR="00E802CB" w:rsidRPr="00BC5EF9" w:rsidRDefault="00E802CB" w:rsidP="006858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42" w:type="dxa"/>
            <w:vAlign w:val="center"/>
          </w:tcPr>
          <w:p w14:paraId="55B04988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Lietvamzdis Ø100 mm, l=2,5 m</w:t>
            </w:r>
          </w:p>
        </w:tc>
        <w:tc>
          <w:tcPr>
            <w:tcW w:w="1020" w:type="dxa"/>
            <w:vAlign w:val="center"/>
          </w:tcPr>
          <w:p w14:paraId="6701D692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020" w:type="dxa"/>
            <w:vAlign w:val="center"/>
          </w:tcPr>
          <w:p w14:paraId="6C802941" w14:textId="00470C5F" w:rsidR="00E802CB" w:rsidRPr="006858B5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8B5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802CB" w:rsidRPr="00BC5EF9" w14:paraId="61DD48B5" w14:textId="698E5FBA" w:rsidTr="00DF5BA4">
        <w:trPr>
          <w:jc w:val="center"/>
        </w:trPr>
        <w:tc>
          <w:tcPr>
            <w:tcW w:w="679" w:type="dxa"/>
            <w:vAlign w:val="center"/>
          </w:tcPr>
          <w:p w14:paraId="33B64F18" w14:textId="3FEF726D" w:rsidR="00E802CB" w:rsidRPr="00BC5EF9" w:rsidRDefault="00E802CB" w:rsidP="006858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42" w:type="dxa"/>
            <w:vAlign w:val="center"/>
          </w:tcPr>
          <w:p w14:paraId="02178C4D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Įlaja Ø100 mm</w:t>
            </w:r>
          </w:p>
        </w:tc>
        <w:tc>
          <w:tcPr>
            <w:tcW w:w="1020" w:type="dxa"/>
            <w:vAlign w:val="center"/>
          </w:tcPr>
          <w:p w14:paraId="5C6E188C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vnt.</w:t>
            </w:r>
          </w:p>
        </w:tc>
        <w:tc>
          <w:tcPr>
            <w:tcW w:w="1020" w:type="dxa"/>
            <w:vAlign w:val="center"/>
          </w:tcPr>
          <w:p w14:paraId="15FB5956" w14:textId="40B23CA1" w:rsidR="00E802CB" w:rsidRPr="006858B5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8B5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802CB" w:rsidRPr="00BC5EF9" w14:paraId="72D73AE2" w14:textId="3AE35FEB" w:rsidTr="00DF5BA4">
        <w:trPr>
          <w:jc w:val="center"/>
        </w:trPr>
        <w:tc>
          <w:tcPr>
            <w:tcW w:w="679" w:type="dxa"/>
            <w:vAlign w:val="center"/>
          </w:tcPr>
          <w:p w14:paraId="013B3E98" w14:textId="4FB16852" w:rsidR="00E802CB" w:rsidRPr="00BC5EF9" w:rsidRDefault="00E802CB" w:rsidP="006858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42" w:type="dxa"/>
            <w:vAlign w:val="center"/>
          </w:tcPr>
          <w:p w14:paraId="31E938E8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Viršutinė alkūnė Ø100 mm</w:t>
            </w:r>
          </w:p>
        </w:tc>
        <w:tc>
          <w:tcPr>
            <w:tcW w:w="1020" w:type="dxa"/>
            <w:vAlign w:val="center"/>
          </w:tcPr>
          <w:p w14:paraId="5B38ED81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vnt.</w:t>
            </w:r>
          </w:p>
        </w:tc>
        <w:tc>
          <w:tcPr>
            <w:tcW w:w="1020" w:type="dxa"/>
            <w:vAlign w:val="center"/>
          </w:tcPr>
          <w:p w14:paraId="3FE39C01" w14:textId="10CCB519" w:rsidR="00E802CB" w:rsidRPr="006858B5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8B5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802CB" w:rsidRPr="00BC5EF9" w14:paraId="07F6AED9" w14:textId="68EBE5BE" w:rsidTr="00DF5BA4">
        <w:trPr>
          <w:jc w:val="center"/>
        </w:trPr>
        <w:tc>
          <w:tcPr>
            <w:tcW w:w="679" w:type="dxa"/>
            <w:vAlign w:val="center"/>
          </w:tcPr>
          <w:p w14:paraId="45FAF792" w14:textId="50F043A7" w:rsidR="00E802CB" w:rsidRPr="00BC5EF9" w:rsidRDefault="00E802CB" w:rsidP="006858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42" w:type="dxa"/>
            <w:vAlign w:val="center"/>
          </w:tcPr>
          <w:p w14:paraId="2424EF83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Apatinė alkūnė Ø100 mm</w:t>
            </w:r>
          </w:p>
        </w:tc>
        <w:tc>
          <w:tcPr>
            <w:tcW w:w="1020" w:type="dxa"/>
            <w:vAlign w:val="center"/>
          </w:tcPr>
          <w:p w14:paraId="380540CB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vnt.</w:t>
            </w:r>
          </w:p>
        </w:tc>
        <w:tc>
          <w:tcPr>
            <w:tcW w:w="1020" w:type="dxa"/>
            <w:vAlign w:val="center"/>
          </w:tcPr>
          <w:p w14:paraId="3CD98729" w14:textId="184C4252" w:rsidR="00E802CB" w:rsidRPr="006858B5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8B5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802CB" w:rsidRPr="00BC5EF9" w14:paraId="6008DF13" w14:textId="11B63FD8" w:rsidTr="00DF5BA4">
        <w:trPr>
          <w:jc w:val="center"/>
        </w:trPr>
        <w:tc>
          <w:tcPr>
            <w:tcW w:w="679" w:type="dxa"/>
            <w:vAlign w:val="center"/>
          </w:tcPr>
          <w:p w14:paraId="1D9E7B59" w14:textId="0440D0C1" w:rsidR="00E802CB" w:rsidRPr="00BC5EF9" w:rsidRDefault="00E802CB" w:rsidP="006858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42" w:type="dxa"/>
            <w:vAlign w:val="center"/>
          </w:tcPr>
          <w:p w14:paraId="5C2FB106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Lietvamzdžio laikiklis</w:t>
            </w:r>
          </w:p>
        </w:tc>
        <w:tc>
          <w:tcPr>
            <w:tcW w:w="1020" w:type="dxa"/>
            <w:vAlign w:val="center"/>
          </w:tcPr>
          <w:p w14:paraId="2CA71CAE" w14:textId="77777777" w:rsidR="00E802CB" w:rsidRPr="00BC5EF9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EF9">
              <w:rPr>
                <w:rFonts w:ascii="Times New Roman" w:hAnsi="Times New Roman" w:cs="Times New Roman"/>
                <w:sz w:val="24"/>
                <w:szCs w:val="24"/>
              </w:rPr>
              <w:t>vnt.</w:t>
            </w:r>
          </w:p>
        </w:tc>
        <w:tc>
          <w:tcPr>
            <w:tcW w:w="1020" w:type="dxa"/>
            <w:vAlign w:val="center"/>
          </w:tcPr>
          <w:p w14:paraId="17BBF3C0" w14:textId="40990D25" w:rsidR="00E802CB" w:rsidRPr="006858B5" w:rsidRDefault="00E802CB" w:rsidP="00685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8B5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</w:tbl>
    <w:p w14:paraId="5392EC56" w14:textId="6B7E2329" w:rsidR="00634DBD" w:rsidRPr="00BC5EF9" w:rsidRDefault="00634DBD" w:rsidP="004A5965">
      <w:pPr>
        <w:rPr>
          <w:rFonts w:ascii="Times New Roman" w:hAnsi="Times New Roman" w:cs="Times New Roman"/>
          <w:sz w:val="24"/>
          <w:szCs w:val="24"/>
          <w:lang w:val="it-IT"/>
        </w:rPr>
      </w:pPr>
    </w:p>
    <w:sectPr w:rsidR="00634DBD" w:rsidRPr="00BC5EF9" w:rsidSect="00034616"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4005322">
    <w:abstractNumId w:val="8"/>
  </w:num>
  <w:num w:numId="2" w16cid:durableId="104273619">
    <w:abstractNumId w:val="6"/>
  </w:num>
  <w:num w:numId="3" w16cid:durableId="1315915731">
    <w:abstractNumId w:val="5"/>
  </w:num>
  <w:num w:numId="4" w16cid:durableId="586961729">
    <w:abstractNumId w:val="4"/>
  </w:num>
  <w:num w:numId="5" w16cid:durableId="1722946599">
    <w:abstractNumId w:val="7"/>
  </w:num>
  <w:num w:numId="6" w16cid:durableId="1333996224">
    <w:abstractNumId w:val="3"/>
  </w:num>
  <w:num w:numId="7" w16cid:durableId="80831561">
    <w:abstractNumId w:val="2"/>
  </w:num>
  <w:num w:numId="8" w16cid:durableId="1789927785">
    <w:abstractNumId w:val="1"/>
  </w:num>
  <w:num w:numId="9" w16cid:durableId="391193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0BFE"/>
    <w:rsid w:val="0015074B"/>
    <w:rsid w:val="0018474C"/>
    <w:rsid w:val="00251ED0"/>
    <w:rsid w:val="0029639D"/>
    <w:rsid w:val="00326F90"/>
    <w:rsid w:val="0038064B"/>
    <w:rsid w:val="00395C86"/>
    <w:rsid w:val="00417343"/>
    <w:rsid w:val="004A5965"/>
    <w:rsid w:val="005311D7"/>
    <w:rsid w:val="00542D42"/>
    <w:rsid w:val="005C70A7"/>
    <w:rsid w:val="00634DBD"/>
    <w:rsid w:val="006858B5"/>
    <w:rsid w:val="00AA1D8D"/>
    <w:rsid w:val="00B47730"/>
    <w:rsid w:val="00BC5EF9"/>
    <w:rsid w:val="00C430FA"/>
    <w:rsid w:val="00CB0664"/>
    <w:rsid w:val="00DD2041"/>
    <w:rsid w:val="00E802CB"/>
    <w:rsid w:val="00FC693F"/>
    <w:rsid w:val="00FD1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5FF228"/>
  <w14:defaultImageDpi w14:val="300"/>
  <w15:docId w15:val="{A871EE5C-768F-4E59-A99F-BE82BE689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rPr>
      <w:rFonts w:ascii="Arial" w:hAnsi="Arial"/>
      <w:sz w:val="17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Sandra Nalivaikė</cp:lastModifiedBy>
  <cp:revision>9</cp:revision>
  <dcterms:created xsi:type="dcterms:W3CDTF">2026-10-02T07:53:00Z</dcterms:created>
  <dcterms:modified xsi:type="dcterms:W3CDTF">2026-10-13T08:23:00Z</dcterms:modified>
  <cp:category/>
</cp:coreProperties>
</file>