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E27DA" w14:textId="508FE77D" w:rsidR="0001467F" w:rsidRPr="00722752" w:rsidRDefault="0001467F" w:rsidP="0001467F">
      <w:pPr>
        <w:jc w:val="right"/>
        <w:rPr>
          <w:b/>
          <w:i/>
          <w:color w:val="FF0000"/>
          <w:sz w:val="28"/>
          <w:szCs w:val="28"/>
        </w:rPr>
      </w:pPr>
      <w:r w:rsidRPr="002F418E">
        <w:t>Atviro</w:t>
      </w:r>
      <w:r>
        <w:t xml:space="preserve"> </w:t>
      </w:r>
      <w:r w:rsidRPr="002F418E">
        <w:t>konkurso sąlygų</w:t>
      </w:r>
    </w:p>
    <w:p w14:paraId="461BCC35" w14:textId="1DA628EF" w:rsidR="0001467F" w:rsidRPr="00400094" w:rsidRDefault="000809C0" w:rsidP="0001467F">
      <w:pPr>
        <w:jc w:val="right"/>
      </w:pPr>
      <w:r>
        <w:t>3</w:t>
      </w:r>
      <w:r w:rsidR="0001467F" w:rsidRPr="00400094">
        <w:t xml:space="preserve"> priedas</w:t>
      </w:r>
    </w:p>
    <w:p w14:paraId="3375EA64" w14:textId="77777777" w:rsidR="001F5516" w:rsidRPr="00751627" w:rsidRDefault="001F5516" w:rsidP="001F5516">
      <w:pPr>
        <w:jc w:val="right"/>
        <w:rPr>
          <w:szCs w:val="28"/>
        </w:rPr>
      </w:pP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2E14C974" w14:textId="77777777" w:rsidR="0001467F" w:rsidRPr="00751627" w:rsidRDefault="0001467F" w:rsidP="0001467F">
      <w:pPr>
        <w:jc w:val="center"/>
        <w:rPr>
          <w:rFonts w:eastAsia="Calibri"/>
          <w:b/>
          <w:bCs/>
        </w:rPr>
      </w:pPr>
    </w:p>
    <w:p w14:paraId="49C2B200" w14:textId="77777777" w:rsidR="00080376" w:rsidRPr="00643239" w:rsidRDefault="00080376" w:rsidP="00080376">
      <w:pPr>
        <w:widowControl w:val="0"/>
        <w:rPr>
          <w:rFonts w:eastAsia="SimSun"/>
          <w:b/>
          <w:lang w:eastAsia="zh-CN"/>
        </w:rPr>
      </w:pPr>
      <w:r w:rsidRPr="00643239">
        <w:rPr>
          <w:rFonts w:eastAsia="SimSun"/>
          <w:b/>
          <w:lang w:eastAsia="zh-CN"/>
        </w:rPr>
        <w:t>LIETUVOS KARIUOMENĖS LOGISTIKOS VALDYBOS</w:t>
      </w:r>
    </w:p>
    <w:p w14:paraId="4D338BDB" w14:textId="77777777" w:rsidR="00080376" w:rsidRPr="00643239" w:rsidRDefault="00080376" w:rsidP="00080376">
      <w:pPr>
        <w:widowControl w:val="0"/>
        <w:rPr>
          <w:rFonts w:eastAsia="SimSun"/>
          <w:b/>
          <w:lang w:eastAsia="zh-CN"/>
        </w:rPr>
      </w:pPr>
      <w:r w:rsidRPr="00643239">
        <w:rPr>
          <w:rFonts w:eastAsia="SimSun"/>
          <w:b/>
          <w:lang w:eastAsia="zh-CN"/>
        </w:rPr>
        <w:t>ĮGULŲ APTARNAVIMO TARNYBAI</w:t>
      </w:r>
    </w:p>
    <w:p w14:paraId="158A94D2" w14:textId="77777777"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Pr="00650166" w:rsidRDefault="000F386C" w:rsidP="000F386C">
      <w:pPr>
        <w:jc w:val="center"/>
        <w:rPr>
          <w:rFonts w:eastAsia="Calibri"/>
          <w:b/>
        </w:rPr>
      </w:pPr>
      <w:r w:rsidRPr="00650166">
        <w:rPr>
          <w:rFonts w:eastAsia="Calibri"/>
          <w:b/>
        </w:rPr>
        <w:t>PASIŪLYMAS</w:t>
      </w:r>
    </w:p>
    <w:p w14:paraId="1F8441C1" w14:textId="35ECE096" w:rsidR="000F386C" w:rsidRPr="000809C0" w:rsidRDefault="00F8348C" w:rsidP="000F386C">
      <w:pPr>
        <w:jc w:val="center"/>
        <w:rPr>
          <w:rFonts w:eastAsia="Calibri"/>
          <w:b/>
          <w:caps/>
        </w:rPr>
      </w:pPr>
      <w:r w:rsidRPr="000809C0">
        <w:rPr>
          <w:rFonts w:eastAsia="Calibri"/>
          <w:b/>
          <w:caps/>
        </w:rPr>
        <w:t xml:space="preserve">DĖL </w:t>
      </w:r>
      <w:r w:rsidR="000809C0" w:rsidRPr="000809C0">
        <w:rPr>
          <w:b/>
          <w:caps/>
        </w:rPr>
        <w:t>Televizorių (VĮAC)</w:t>
      </w:r>
      <w:r w:rsidR="000809C0" w:rsidRPr="000809C0">
        <w:rPr>
          <w:rFonts w:eastAsia="Calibri"/>
          <w:b/>
          <w:caps/>
        </w:rPr>
        <w:t xml:space="preserve"> </w:t>
      </w:r>
      <w:r w:rsidRPr="000809C0">
        <w:rPr>
          <w:rFonts w:eastAsia="Calibri"/>
          <w:b/>
          <w:caps/>
        </w:rPr>
        <w:t>PIRKIMO</w:t>
      </w: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163BF948" w14:textId="77777777" w:rsidR="007B3553" w:rsidRDefault="007B3553" w:rsidP="00180D22">
      <w:pPr>
        <w:ind w:firstLine="709"/>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2642AC5D"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CC7456">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1.1.3. kituose pirkimo dokumentuose (jų paaiškinimuose, papildymuose).</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lastRenderedPageBreak/>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70E3A3BC"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EF3DFD">
        <w:rPr>
          <w:szCs w:val="20"/>
          <w:lang w:eastAsia="en-US"/>
        </w:rPr>
        <w:t>as</w:t>
      </w:r>
      <w:r w:rsidR="000F386C">
        <w:rPr>
          <w:szCs w:val="20"/>
          <w:lang w:eastAsia="en-US"/>
        </w:rPr>
        <w:t xml:space="preserve"> </w:t>
      </w:r>
      <w:r w:rsidR="00C921C9">
        <w:rPr>
          <w:szCs w:val="20"/>
          <w:lang w:eastAsia="en-US"/>
        </w:rPr>
        <w:t>prekių</w:t>
      </w:r>
      <w:r w:rsidR="00714ED7">
        <w:rPr>
          <w:szCs w:val="20"/>
          <w:lang w:eastAsia="en-US"/>
        </w:rPr>
        <w:t xml:space="preserve"> </w:t>
      </w:r>
      <w:r w:rsidRPr="00180D22">
        <w:rPr>
          <w:szCs w:val="20"/>
          <w:lang w:eastAsia="en-US"/>
        </w:rPr>
        <w:t>kain</w:t>
      </w:r>
      <w:r w:rsidR="00EF3DFD">
        <w:rPr>
          <w:szCs w:val="20"/>
          <w:lang w:eastAsia="en-US"/>
        </w:rPr>
        <w:t>as</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0ABC7301" w:rsidR="00A01990" w:rsidRPr="00690980" w:rsidRDefault="00690980" w:rsidP="008812E3">
      <w:pPr>
        <w:ind w:right="1041"/>
        <w:jc w:val="right"/>
        <w:rPr>
          <w:rFonts w:eastAsiaTheme="minorHAnsi"/>
          <w:lang w:eastAsia="en-US"/>
        </w:rPr>
      </w:pPr>
      <w:r>
        <w:rPr>
          <w:i/>
        </w:rPr>
        <w:t>2</w:t>
      </w:r>
      <w:r w:rsidRPr="00690980">
        <w:rPr>
          <w:i/>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62"/>
        <w:gridCol w:w="2234"/>
        <w:gridCol w:w="1960"/>
        <w:gridCol w:w="847"/>
        <w:gridCol w:w="1653"/>
        <w:gridCol w:w="3096"/>
      </w:tblGrid>
      <w:tr w:rsidR="009B657B" w:rsidRPr="006E78B6" w14:paraId="5C343812" w14:textId="77777777" w:rsidTr="009B657B">
        <w:tc>
          <w:tcPr>
            <w:tcW w:w="274" w:type="pct"/>
            <w:tcBorders>
              <w:top w:val="single" w:sz="4" w:space="0" w:color="auto"/>
              <w:left w:val="single" w:sz="4" w:space="0" w:color="auto"/>
              <w:bottom w:val="single" w:sz="4" w:space="0" w:color="auto"/>
              <w:right w:val="single" w:sz="4" w:space="0" w:color="auto"/>
            </w:tcBorders>
          </w:tcPr>
          <w:p w14:paraId="1B888742" w14:textId="77777777" w:rsidR="009B657B" w:rsidRPr="006E78B6" w:rsidRDefault="009B657B" w:rsidP="00264643">
            <w:pPr>
              <w:jc w:val="center"/>
              <w:rPr>
                <w:b/>
                <w:i/>
                <w:spacing w:val="-4"/>
              </w:rPr>
            </w:pPr>
            <w:r w:rsidRPr="006E78B6">
              <w:rPr>
                <w:b/>
              </w:rPr>
              <w:t>Eil. Nr.</w:t>
            </w:r>
          </w:p>
        </w:tc>
        <w:tc>
          <w:tcPr>
            <w:tcW w:w="1138" w:type="pct"/>
            <w:gridSpan w:val="2"/>
            <w:tcBorders>
              <w:top w:val="single" w:sz="4" w:space="0" w:color="auto"/>
              <w:left w:val="single" w:sz="4" w:space="0" w:color="auto"/>
              <w:bottom w:val="single" w:sz="4" w:space="0" w:color="auto"/>
              <w:right w:val="single" w:sz="4" w:space="0" w:color="auto"/>
            </w:tcBorders>
            <w:vAlign w:val="center"/>
          </w:tcPr>
          <w:p w14:paraId="5FB9B58F" w14:textId="3E0DAB2B" w:rsidR="009B657B" w:rsidRPr="009B657B" w:rsidRDefault="009B657B" w:rsidP="00CC7456">
            <w:pPr>
              <w:spacing w:line="276" w:lineRule="auto"/>
              <w:jc w:val="center"/>
              <w:rPr>
                <w:b/>
              </w:rPr>
            </w:pPr>
            <w:r w:rsidRPr="009B657B">
              <w:rPr>
                <w:b/>
                <w:spacing w:val="-4"/>
              </w:rPr>
              <w:t>Prekės</w:t>
            </w:r>
            <w:r w:rsidRPr="009B657B">
              <w:rPr>
                <w:b/>
                <w:i/>
                <w:spacing w:val="-4"/>
              </w:rPr>
              <w:t> </w:t>
            </w:r>
            <w:r w:rsidRPr="009B657B">
              <w:rPr>
                <w:b/>
              </w:rPr>
              <w:t xml:space="preserve"> pavadinimas</w:t>
            </w:r>
          </w:p>
        </w:tc>
        <w:tc>
          <w:tcPr>
            <w:tcW w:w="931" w:type="pct"/>
            <w:tcBorders>
              <w:top w:val="single" w:sz="4" w:space="0" w:color="auto"/>
              <w:left w:val="single" w:sz="4" w:space="0" w:color="auto"/>
              <w:bottom w:val="single" w:sz="4" w:space="0" w:color="auto"/>
              <w:right w:val="single" w:sz="4" w:space="0" w:color="auto"/>
            </w:tcBorders>
          </w:tcPr>
          <w:p w14:paraId="33A8C826" w14:textId="3DC010F8" w:rsidR="009B657B" w:rsidRPr="009B657B" w:rsidRDefault="009B657B" w:rsidP="00CC7456">
            <w:pPr>
              <w:spacing w:before="120" w:line="276" w:lineRule="auto"/>
              <w:jc w:val="center"/>
              <w:rPr>
                <w:b/>
                <w:spacing w:val="-4"/>
              </w:rPr>
            </w:pPr>
            <w:r w:rsidRPr="009B657B">
              <w:rPr>
                <w:b/>
                <w:color w:val="111322"/>
              </w:rPr>
              <w:t>Siūlomas gamintojas ir modelis</w:t>
            </w:r>
          </w:p>
        </w:tc>
        <w:tc>
          <w:tcPr>
            <w:tcW w:w="402" w:type="pct"/>
            <w:tcBorders>
              <w:top w:val="single" w:sz="4" w:space="0" w:color="auto"/>
              <w:left w:val="single" w:sz="4" w:space="0" w:color="auto"/>
              <w:bottom w:val="single" w:sz="4" w:space="0" w:color="auto"/>
              <w:right w:val="single" w:sz="4" w:space="0" w:color="auto"/>
            </w:tcBorders>
          </w:tcPr>
          <w:p w14:paraId="5BAC718F" w14:textId="42B4F85C" w:rsidR="009B657B" w:rsidRPr="009B657B" w:rsidRDefault="009B657B" w:rsidP="00CC7456">
            <w:pPr>
              <w:spacing w:before="120" w:line="276" w:lineRule="auto"/>
              <w:jc w:val="center"/>
              <w:rPr>
                <w:b/>
                <w:bCs/>
                <w:spacing w:val="-20"/>
                <w:position w:val="6"/>
              </w:rPr>
            </w:pPr>
            <w:r w:rsidRPr="009B657B">
              <w:rPr>
                <w:b/>
                <w:spacing w:val="-4"/>
              </w:rPr>
              <w:t>Kiekis</w:t>
            </w:r>
          </w:p>
        </w:tc>
        <w:tc>
          <w:tcPr>
            <w:tcW w:w="785" w:type="pct"/>
            <w:tcBorders>
              <w:top w:val="single" w:sz="4" w:space="0" w:color="auto"/>
              <w:left w:val="single" w:sz="4" w:space="0" w:color="auto"/>
              <w:bottom w:val="single" w:sz="4" w:space="0" w:color="auto"/>
              <w:right w:val="single" w:sz="4" w:space="0" w:color="auto"/>
            </w:tcBorders>
          </w:tcPr>
          <w:p w14:paraId="1E98732B" w14:textId="680D69DE" w:rsidR="009B657B" w:rsidRPr="009B657B" w:rsidRDefault="009B657B" w:rsidP="00FF063C">
            <w:pPr>
              <w:jc w:val="center"/>
              <w:rPr>
                <w:b/>
                <w:bCs/>
                <w:spacing w:val="-20"/>
                <w:position w:val="6"/>
              </w:rPr>
            </w:pPr>
            <w:r w:rsidRPr="009B657B">
              <w:rPr>
                <w:b/>
              </w:rPr>
              <w:t xml:space="preserve">Siūlomas 1 </w:t>
            </w:r>
            <w:proofErr w:type="spellStart"/>
            <w:r w:rsidRPr="009B657B">
              <w:rPr>
                <w:b/>
              </w:rPr>
              <w:t>vnt</w:t>
            </w:r>
            <w:proofErr w:type="spellEnd"/>
            <w:r w:rsidRPr="009B657B">
              <w:rPr>
                <w:b/>
              </w:rPr>
              <w:t xml:space="preserve"> įkainis, EUR be PVM</w:t>
            </w:r>
          </w:p>
        </w:tc>
        <w:tc>
          <w:tcPr>
            <w:tcW w:w="1470" w:type="pct"/>
            <w:tcBorders>
              <w:top w:val="single" w:sz="4" w:space="0" w:color="auto"/>
              <w:left w:val="single" w:sz="4" w:space="0" w:color="auto"/>
              <w:bottom w:val="single" w:sz="4" w:space="0" w:color="auto"/>
              <w:right w:val="single" w:sz="4" w:space="0" w:color="auto"/>
            </w:tcBorders>
            <w:vAlign w:val="center"/>
          </w:tcPr>
          <w:p w14:paraId="72770CD5" w14:textId="132FA0B3" w:rsidR="009B657B" w:rsidRPr="000809C0" w:rsidRDefault="009B657B" w:rsidP="00CC7456">
            <w:pPr>
              <w:spacing w:line="276" w:lineRule="auto"/>
              <w:jc w:val="center"/>
              <w:rPr>
                <w:b/>
                <w:bCs/>
                <w:spacing w:val="-20"/>
                <w:position w:val="6"/>
                <w:lang w:val="en-US"/>
              </w:rPr>
            </w:pPr>
            <w:r>
              <w:rPr>
                <w:b/>
                <w:bCs/>
                <w:spacing w:val="-20"/>
                <w:position w:val="6"/>
              </w:rPr>
              <w:t>Tiekėjo siūloma k</w:t>
            </w:r>
            <w:r w:rsidRPr="006E78B6">
              <w:rPr>
                <w:b/>
                <w:bCs/>
                <w:spacing w:val="-20"/>
                <w:position w:val="6"/>
              </w:rPr>
              <w:t xml:space="preserve">aina, </w:t>
            </w:r>
            <w:proofErr w:type="spellStart"/>
            <w:r w:rsidRPr="006E78B6">
              <w:rPr>
                <w:b/>
                <w:bCs/>
                <w:spacing w:val="-20"/>
                <w:position w:val="6"/>
              </w:rPr>
              <w:t>Eur</w:t>
            </w:r>
            <w:proofErr w:type="spellEnd"/>
            <w:r w:rsidRPr="006E78B6">
              <w:rPr>
                <w:b/>
                <w:bCs/>
                <w:spacing w:val="-20"/>
                <w:position w:val="6"/>
              </w:rPr>
              <w:t xml:space="preserve"> (be PVM)</w:t>
            </w:r>
            <w:r>
              <w:rPr>
                <w:b/>
                <w:bCs/>
                <w:spacing w:val="-20"/>
                <w:position w:val="6"/>
              </w:rPr>
              <w:t xml:space="preserve"> 5</w:t>
            </w:r>
            <w:r>
              <w:rPr>
                <w:b/>
                <w:bCs/>
                <w:spacing w:val="-20"/>
                <w:position w:val="6"/>
                <w:lang w:val="en-US"/>
              </w:rPr>
              <w:t>=3*4</w:t>
            </w:r>
          </w:p>
        </w:tc>
      </w:tr>
      <w:tr w:rsidR="009B657B" w:rsidRPr="003056B1" w14:paraId="48E18D09" w14:textId="77777777" w:rsidTr="009B657B">
        <w:tc>
          <w:tcPr>
            <w:tcW w:w="274" w:type="pct"/>
            <w:tcBorders>
              <w:top w:val="single" w:sz="4" w:space="0" w:color="auto"/>
              <w:left w:val="single" w:sz="4" w:space="0" w:color="auto"/>
              <w:bottom w:val="single" w:sz="4" w:space="0" w:color="auto"/>
              <w:right w:val="single" w:sz="4" w:space="0" w:color="auto"/>
            </w:tcBorders>
            <w:shd w:val="clear" w:color="auto" w:fill="D9D9D9"/>
          </w:tcPr>
          <w:p w14:paraId="5A57EB92" w14:textId="77777777" w:rsidR="009B657B" w:rsidRPr="003056B1" w:rsidRDefault="009B657B" w:rsidP="00264643">
            <w:pPr>
              <w:ind w:left="-567" w:firstLine="66"/>
              <w:jc w:val="center"/>
              <w:rPr>
                <w:i/>
              </w:rPr>
            </w:pPr>
            <w:r w:rsidRPr="003056B1">
              <w:rPr>
                <w:i/>
              </w:rPr>
              <w:t xml:space="preserve">      1</w:t>
            </w:r>
          </w:p>
        </w:tc>
        <w:tc>
          <w:tcPr>
            <w:tcW w:w="1138"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9B657B" w:rsidRPr="003056B1" w:rsidRDefault="009B657B" w:rsidP="00264643">
            <w:pPr>
              <w:jc w:val="center"/>
              <w:rPr>
                <w:i/>
              </w:rPr>
            </w:pPr>
            <w:r w:rsidRPr="003056B1">
              <w:rPr>
                <w:i/>
              </w:rPr>
              <w:t>2</w:t>
            </w:r>
          </w:p>
        </w:tc>
        <w:tc>
          <w:tcPr>
            <w:tcW w:w="931" w:type="pct"/>
            <w:tcBorders>
              <w:top w:val="single" w:sz="4" w:space="0" w:color="auto"/>
              <w:left w:val="single" w:sz="4" w:space="0" w:color="auto"/>
              <w:bottom w:val="single" w:sz="4" w:space="0" w:color="auto"/>
              <w:right w:val="single" w:sz="4" w:space="0" w:color="auto"/>
            </w:tcBorders>
            <w:shd w:val="clear" w:color="auto" w:fill="D9D9D9"/>
          </w:tcPr>
          <w:p w14:paraId="14DC30AD" w14:textId="77777777" w:rsidR="009B657B" w:rsidRDefault="009B657B" w:rsidP="00264643">
            <w:pPr>
              <w:jc w:val="center"/>
              <w:rPr>
                <w:i/>
              </w:rPr>
            </w:pPr>
          </w:p>
        </w:tc>
        <w:tc>
          <w:tcPr>
            <w:tcW w:w="402" w:type="pct"/>
            <w:tcBorders>
              <w:top w:val="single" w:sz="4" w:space="0" w:color="auto"/>
              <w:left w:val="single" w:sz="4" w:space="0" w:color="auto"/>
              <w:bottom w:val="single" w:sz="4" w:space="0" w:color="auto"/>
              <w:right w:val="single" w:sz="4" w:space="0" w:color="auto"/>
            </w:tcBorders>
            <w:shd w:val="clear" w:color="auto" w:fill="D9D9D9"/>
          </w:tcPr>
          <w:p w14:paraId="253723DA" w14:textId="6D1334C4" w:rsidR="009B657B" w:rsidRPr="003056B1" w:rsidRDefault="009B657B" w:rsidP="00264643">
            <w:pPr>
              <w:jc w:val="center"/>
              <w:rPr>
                <w:i/>
              </w:rPr>
            </w:pPr>
            <w:r>
              <w:rPr>
                <w:i/>
              </w:rPr>
              <w:t>3</w:t>
            </w:r>
          </w:p>
        </w:tc>
        <w:tc>
          <w:tcPr>
            <w:tcW w:w="785" w:type="pct"/>
            <w:tcBorders>
              <w:top w:val="single" w:sz="4" w:space="0" w:color="auto"/>
              <w:left w:val="single" w:sz="4" w:space="0" w:color="auto"/>
              <w:bottom w:val="single" w:sz="4" w:space="0" w:color="auto"/>
              <w:right w:val="single" w:sz="4" w:space="0" w:color="auto"/>
            </w:tcBorders>
            <w:shd w:val="clear" w:color="auto" w:fill="D9D9D9"/>
          </w:tcPr>
          <w:p w14:paraId="2B18EA5B" w14:textId="6A0C8B1E" w:rsidR="009B657B" w:rsidRDefault="009B657B" w:rsidP="00264643">
            <w:pPr>
              <w:jc w:val="center"/>
              <w:rPr>
                <w:i/>
              </w:rPr>
            </w:pPr>
            <w:r>
              <w:rPr>
                <w:i/>
              </w:rPr>
              <w:t>4</w:t>
            </w:r>
          </w:p>
        </w:tc>
        <w:tc>
          <w:tcPr>
            <w:tcW w:w="1470"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476205A" w:rsidR="009B657B" w:rsidRPr="003056B1" w:rsidRDefault="009B657B" w:rsidP="00264643">
            <w:pPr>
              <w:jc w:val="center"/>
              <w:rPr>
                <w:i/>
              </w:rPr>
            </w:pPr>
            <w:r>
              <w:rPr>
                <w:i/>
              </w:rPr>
              <w:t>5</w:t>
            </w:r>
          </w:p>
        </w:tc>
      </w:tr>
      <w:tr w:rsidR="009B657B" w:rsidRPr="00DE29D6" w14:paraId="77FE6CAA" w14:textId="77777777" w:rsidTr="009B657B">
        <w:tc>
          <w:tcPr>
            <w:tcW w:w="274" w:type="pct"/>
            <w:tcBorders>
              <w:top w:val="single" w:sz="4" w:space="0" w:color="auto"/>
              <w:left w:val="single" w:sz="4" w:space="0" w:color="auto"/>
              <w:bottom w:val="single" w:sz="4" w:space="0" w:color="auto"/>
              <w:right w:val="single" w:sz="4" w:space="0" w:color="auto"/>
            </w:tcBorders>
          </w:tcPr>
          <w:p w14:paraId="0FEC6C30" w14:textId="77777777" w:rsidR="009B657B" w:rsidRPr="003056B1" w:rsidRDefault="009B657B" w:rsidP="00264643">
            <w:pPr>
              <w:jc w:val="both"/>
              <w:rPr>
                <w:bCs/>
                <w:color w:val="000000"/>
              </w:rPr>
            </w:pPr>
            <w:r>
              <w:rPr>
                <w:bCs/>
                <w:color w:val="000000"/>
              </w:rPr>
              <w:t>1</w:t>
            </w:r>
            <w:r w:rsidRPr="003056B1">
              <w:rPr>
                <w:bCs/>
                <w:color w:val="000000"/>
              </w:rPr>
              <w:t>.</w:t>
            </w:r>
          </w:p>
        </w:tc>
        <w:tc>
          <w:tcPr>
            <w:tcW w:w="4726" w:type="pct"/>
            <w:gridSpan w:val="6"/>
            <w:tcBorders>
              <w:top w:val="single" w:sz="4" w:space="0" w:color="auto"/>
              <w:left w:val="single" w:sz="4" w:space="0" w:color="auto"/>
              <w:bottom w:val="single" w:sz="4" w:space="0" w:color="auto"/>
              <w:right w:val="single" w:sz="4" w:space="0" w:color="auto"/>
            </w:tcBorders>
          </w:tcPr>
          <w:p w14:paraId="48A18880" w14:textId="00E40E31" w:rsidR="009B657B" w:rsidRPr="00DE29D6" w:rsidRDefault="009B657B" w:rsidP="00001423">
            <w:pPr>
              <w:jc w:val="both"/>
            </w:pPr>
            <w:r>
              <w:t>Televizoriai:</w:t>
            </w:r>
          </w:p>
        </w:tc>
      </w:tr>
      <w:tr w:rsidR="009B657B" w:rsidRPr="00DE29D6" w14:paraId="780E3BCF" w14:textId="77777777" w:rsidTr="009B657B">
        <w:tc>
          <w:tcPr>
            <w:tcW w:w="274" w:type="pct"/>
            <w:tcBorders>
              <w:top w:val="single" w:sz="4" w:space="0" w:color="auto"/>
              <w:left w:val="single" w:sz="4" w:space="0" w:color="auto"/>
              <w:bottom w:val="single" w:sz="4" w:space="0" w:color="auto"/>
              <w:right w:val="single" w:sz="4" w:space="0" w:color="auto"/>
            </w:tcBorders>
          </w:tcPr>
          <w:p w14:paraId="4CBF63DB" w14:textId="078AC252" w:rsidR="009B657B" w:rsidRDefault="009B657B" w:rsidP="00264643">
            <w:pPr>
              <w:jc w:val="both"/>
              <w:rPr>
                <w:bCs/>
                <w:color w:val="000000"/>
              </w:rPr>
            </w:pPr>
            <w:r>
              <w:rPr>
                <w:bCs/>
                <w:color w:val="000000"/>
              </w:rPr>
              <w:t>1.1.</w:t>
            </w:r>
          </w:p>
        </w:tc>
        <w:tc>
          <w:tcPr>
            <w:tcW w:w="1138" w:type="pct"/>
            <w:gridSpan w:val="2"/>
            <w:tcBorders>
              <w:top w:val="single" w:sz="4" w:space="0" w:color="auto"/>
              <w:left w:val="single" w:sz="4" w:space="0" w:color="auto"/>
              <w:bottom w:val="single" w:sz="4" w:space="0" w:color="auto"/>
              <w:right w:val="single" w:sz="4" w:space="0" w:color="auto"/>
            </w:tcBorders>
          </w:tcPr>
          <w:p w14:paraId="6566AD1C" w14:textId="58725A85" w:rsidR="009B657B" w:rsidRDefault="009B657B" w:rsidP="000809C0">
            <w:r>
              <w:t>49–55 colių (apie 123–140 cm) su pristatymu ir montavimu (detaliai prekė nurodyta techninėje specifikacijoje).</w:t>
            </w:r>
          </w:p>
        </w:tc>
        <w:tc>
          <w:tcPr>
            <w:tcW w:w="931" w:type="pct"/>
            <w:tcBorders>
              <w:top w:val="single" w:sz="4" w:space="0" w:color="auto"/>
              <w:left w:val="single" w:sz="4" w:space="0" w:color="auto"/>
              <w:bottom w:val="single" w:sz="4" w:space="0" w:color="auto"/>
              <w:right w:val="single" w:sz="4" w:space="0" w:color="auto"/>
            </w:tcBorders>
          </w:tcPr>
          <w:p w14:paraId="32802CA2" w14:textId="77777777" w:rsidR="009B657B" w:rsidRDefault="009B657B" w:rsidP="00CC7456">
            <w:pPr>
              <w:jc w:val="center"/>
            </w:pPr>
            <w:bookmarkStart w:id="0" w:name="_GoBack"/>
            <w:bookmarkEnd w:id="0"/>
          </w:p>
        </w:tc>
        <w:tc>
          <w:tcPr>
            <w:tcW w:w="402" w:type="pct"/>
            <w:tcBorders>
              <w:top w:val="single" w:sz="4" w:space="0" w:color="auto"/>
              <w:left w:val="single" w:sz="4" w:space="0" w:color="auto"/>
              <w:bottom w:val="single" w:sz="4" w:space="0" w:color="auto"/>
              <w:right w:val="single" w:sz="4" w:space="0" w:color="auto"/>
            </w:tcBorders>
          </w:tcPr>
          <w:p w14:paraId="2F0C023C" w14:textId="779BE3D4" w:rsidR="009B657B" w:rsidRDefault="009B657B" w:rsidP="00CC7456">
            <w:pPr>
              <w:jc w:val="center"/>
            </w:pPr>
            <w:r>
              <w:t>600 vnt.</w:t>
            </w:r>
          </w:p>
        </w:tc>
        <w:tc>
          <w:tcPr>
            <w:tcW w:w="78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BE8352" w14:textId="77777777" w:rsidR="009B657B" w:rsidRPr="000809C0" w:rsidRDefault="009B657B" w:rsidP="00FF063C">
            <w:pPr>
              <w:jc w:val="center"/>
            </w:pPr>
          </w:p>
        </w:tc>
        <w:tc>
          <w:tcPr>
            <w:tcW w:w="1470" w:type="pct"/>
            <w:tcBorders>
              <w:top w:val="single" w:sz="4" w:space="0" w:color="auto"/>
              <w:left w:val="single" w:sz="4" w:space="0" w:color="auto"/>
              <w:bottom w:val="single" w:sz="4" w:space="0" w:color="auto"/>
              <w:right w:val="single" w:sz="4" w:space="0" w:color="auto"/>
            </w:tcBorders>
          </w:tcPr>
          <w:p w14:paraId="0DD24BCD" w14:textId="77777777" w:rsidR="009B657B" w:rsidRPr="00844022" w:rsidRDefault="009B657B" w:rsidP="000809C0">
            <w:r w:rsidRPr="00844022">
              <w:t>……..</w:t>
            </w:r>
          </w:p>
          <w:p w14:paraId="79C0E496" w14:textId="57B2BAC2" w:rsidR="009B657B" w:rsidRPr="00844022" w:rsidRDefault="009B657B" w:rsidP="000809C0">
            <w:r w:rsidRPr="00844022">
              <w:t>(skaičiais ir žodžiais)</w:t>
            </w:r>
          </w:p>
        </w:tc>
      </w:tr>
      <w:tr w:rsidR="009B657B" w:rsidRPr="00DE29D6" w14:paraId="0B5A82DC" w14:textId="77777777" w:rsidTr="009B657B">
        <w:tc>
          <w:tcPr>
            <w:tcW w:w="274" w:type="pct"/>
            <w:tcBorders>
              <w:top w:val="single" w:sz="4" w:space="0" w:color="auto"/>
              <w:left w:val="single" w:sz="4" w:space="0" w:color="auto"/>
              <w:bottom w:val="single" w:sz="4" w:space="0" w:color="auto"/>
              <w:right w:val="single" w:sz="4" w:space="0" w:color="auto"/>
            </w:tcBorders>
          </w:tcPr>
          <w:p w14:paraId="0F35B24E" w14:textId="42167232" w:rsidR="009B657B" w:rsidRDefault="009B657B" w:rsidP="00264643">
            <w:pPr>
              <w:jc w:val="both"/>
              <w:rPr>
                <w:bCs/>
                <w:color w:val="000000"/>
              </w:rPr>
            </w:pPr>
            <w:r>
              <w:rPr>
                <w:bCs/>
                <w:color w:val="000000"/>
              </w:rPr>
              <w:t>1.2.</w:t>
            </w:r>
          </w:p>
        </w:tc>
        <w:tc>
          <w:tcPr>
            <w:tcW w:w="1138" w:type="pct"/>
            <w:gridSpan w:val="2"/>
            <w:tcBorders>
              <w:top w:val="single" w:sz="4" w:space="0" w:color="auto"/>
              <w:left w:val="single" w:sz="4" w:space="0" w:color="auto"/>
              <w:bottom w:val="single" w:sz="4" w:space="0" w:color="auto"/>
              <w:right w:val="single" w:sz="4" w:space="0" w:color="auto"/>
            </w:tcBorders>
          </w:tcPr>
          <w:p w14:paraId="1A060E1D" w14:textId="4427FA71" w:rsidR="009B657B" w:rsidRDefault="009B657B" w:rsidP="000809C0">
            <w:r>
              <w:t>60–65 coliai (apie 151–166 cm) su pristatymu ir montavimu (detaliai prekė nurodyta techninėje specifikacijoje).</w:t>
            </w:r>
          </w:p>
        </w:tc>
        <w:tc>
          <w:tcPr>
            <w:tcW w:w="931" w:type="pct"/>
            <w:tcBorders>
              <w:top w:val="single" w:sz="4" w:space="0" w:color="auto"/>
              <w:left w:val="single" w:sz="4" w:space="0" w:color="auto"/>
              <w:bottom w:val="single" w:sz="4" w:space="0" w:color="auto"/>
              <w:right w:val="single" w:sz="4" w:space="0" w:color="auto"/>
            </w:tcBorders>
          </w:tcPr>
          <w:p w14:paraId="158E0375" w14:textId="77777777" w:rsidR="009B657B" w:rsidRDefault="009B657B" w:rsidP="00CC7456">
            <w:pPr>
              <w:jc w:val="center"/>
            </w:pPr>
          </w:p>
        </w:tc>
        <w:tc>
          <w:tcPr>
            <w:tcW w:w="402" w:type="pct"/>
            <w:tcBorders>
              <w:top w:val="single" w:sz="4" w:space="0" w:color="auto"/>
              <w:left w:val="single" w:sz="4" w:space="0" w:color="auto"/>
              <w:bottom w:val="single" w:sz="4" w:space="0" w:color="auto"/>
              <w:right w:val="single" w:sz="4" w:space="0" w:color="auto"/>
            </w:tcBorders>
          </w:tcPr>
          <w:p w14:paraId="755835B7" w14:textId="7A3D1CFD" w:rsidR="009B657B" w:rsidRDefault="009B657B" w:rsidP="00CC7456">
            <w:pPr>
              <w:jc w:val="center"/>
            </w:pPr>
            <w:r>
              <w:t>12 vnt.</w:t>
            </w:r>
          </w:p>
        </w:tc>
        <w:tc>
          <w:tcPr>
            <w:tcW w:w="78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119CC0" w14:textId="77777777" w:rsidR="009B657B" w:rsidRPr="000809C0" w:rsidRDefault="009B657B" w:rsidP="00FF063C">
            <w:pPr>
              <w:jc w:val="center"/>
            </w:pPr>
          </w:p>
        </w:tc>
        <w:tc>
          <w:tcPr>
            <w:tcW w:w="1470" w:type="pct"/>
            <w:tcBorders>
              <w:top w:val="single" w:sz="4" w:space="0" w:color="auto"/>
              <w:left w:val="single" w:sz="4" w:space="0" w:color="auto"/>
              <w:bottom w:val="single" w:sz="4" w:space="0" w:color="auto"/>
              <w:right w:val="single" w:sz="4" w:space="0" w:color="auto"/>
            </w:tcBorders>
          </w:tcPr>
          <w:p w14:paraId="326B26F2" w14:textId="77777777" w:rsidR="009B657B" w:rsidRPr="00844022" w:rsidRDefault="009B657B" w:rsidP="000809C0">
            <w:r w:rsidRPr="00844022">
              <w:t>……..</w:t>
            </w:r>
          </w:p>
          <w:p w14:paraId="42B7418C" w14:textId="53C1D13A" w:rsidR="009B657B" w:rsidRPr="00844022" w:rsidRDefault="009B657B" w:rsidP="000809C0">
            <w:r w:rsidRPr="00844022">
              <w:t>(skaičiais ir žodžiais)</w:t>
            </w:r>
          </w:p>
        </w:tc>
      </w:tr>
      <w:tr w:rsidR="009B657B" w:rsidRPr="006E78B6" w14:paraId="4B1A1E9B" w14:textId="77777777" w:rsidTr="009B657B">
        <w:tc>
          <w:tcPr>
            <w:tcW w:w="351" w:type="pct"/>
            <w:gridSpan w:val="2"/>
            <w:tcBorders>
              <w:top w:val="single" w:sz="4" w:space="0" w:color="auto"/>
              <w:left w:val="single" w:sz="4" w:space="0" w:color="auto"/>
              <w:bottom w:val="single" w:sz="4" w:space="0" w:color="auto"/>
              <w:right w:val="single" w:sz="4" w:space="0" w:color="auto"/>
            </w:tcBorders>
          </w:tcPr>
          <w:p w14:paraId="76E3139B" w14:textId="77777777" w:rsidR="009B657B" w:rsidRPr="00751627" w:rsidRDefault="009B657B" w:rsidP="00264643">
            <w:pPr>
              <w:jc w:val="right"/>
              <w:rPr>
                <w:b/>
              </w:rPr>
            </w:pPr>
          </w:p>
        </w:tc>
        <w:tc>
          <w:tcPr>
            <w:tcW w:w="3179" w:type="pct"/>
            <w:gridSpan w:val="4"/>
            <w:tcBorders>
              <w:top w:val="single" w:sz="4" w:space="0" w:color="auto"/>
              <w:left w:val="single" w:sz="4" w:space="0" w:color="auto"/>
              <w:bottom w:val="single" w:sz="4" w:space="0" w:color="auto"/>
              <w:right w:val="single" w:sz="4" w:space="0" w:color="auto"/>
            </w:tcBorders>
            <w:vAlign w:val="center"/>
          </w:tcPr>
          <w:p w14:paraId="751242C8" w14:textId="04276890" w:rsidR="009B657B" w:rsidRDefault="009B657B" w:rsidP="00264643">
            <w:pPr>
              <w:jc w:val="right"/>
              <w:rPr>
                <w:b/>
              </w:rPr>
            </w:pPr>
            <w:r w:rsidRPr="00751627">
              <w:rPr>
                <w:b/>
              </w:rPr>
              <w:t>Bendra pasiūlymo kaina be PVM</w:t>
            </w:r>
          </w:p>
          <w:p w14:paraId="60EC2901" w14:textId="77777777" w:rsidR="009B657B" w:rsidRDefault="009B657B" w:rsidP="00264643">
            <w:pPr>
              <w:suppressAutoHyphens/>
              <w:jc w:val="center"/>
              <w:rPr>
                <w:b/>
                <w:i/>
              </w:rPr>
            </w:pPr>
          </w:p>
        </w:tc>
        <w:tc>
          <w:tcPr>
            <w:tcW w:w="1470" w:type="pct"/>
            <w:tcBorders>
              <w:top w:val="single" w:sz="12" w:space="0" w:color="auto"/>
              <w:left w:val="single" w:sz="4" w:space="0" w:color="auto"/>
              <w:bottom w:val="single" w:sz="4" w:space="0" w:color="auto"/>
              <w:right w:val="single" w:sz="4" w:space="0" w:color="auto"/>
            </w:tcBorders>
          </w:tcPr>
          <w:p w14:paraId="0005EB50" w14:textId="4B38E669" w:rsidR="009B657B" w:rsidRDefault="009B657B" w:rsidP="00264643">
            <w:pPr>
              <w:suppressAutoHyphens/>
              <w:jc w:val="center"/>
              <w:rPr>
                <w:b/>
                <w:i/>
              </w:rPr>
            </w:pPr>
          </w:p>
          <w:p w14:paraId="7E211767" w14:textId="77777777" w:rsidR="009B657B" w:rsidRPr="00751627" w:rsidRDefault="009B657B" w:rsidP="00264643">
            <w:pPr>
              <w:suppressAutoHyphens/>
              <w:jc w:val="center"/>
              <w:rPr>
                <w:b/>
                <w:i/>
              </w:rPr>
            </w:pPr>
            <w:r w:rsidRPr="00751627">
              <w:rPr>
                <w:b/>
                <w:i/>
              </w:rPr>
              <w:t xml:space="preserve">................................................ </w:t>
            </w:r>
            <w:proofErr w:type="spellStart"/>
            <w:r w:rsidRPr="00751627">
              <w:rPr>
                <w:b/>
                <w:i/>
              </w:rPr>
              <w:t>Eur</w:t>
            </w:r>
            <w:proofErr w:type="spellEnd"/>
          </w:p>
          <w:p w14:paraId="568BC53A" w14:textId="77777777" w:rsidR="009B657B" w:rsidRPr="006E78B6" w:rsidRDefault="009B657B" w:rsidP="00264643">
            <w:pPr>
              <w:jc w:val="center"/>
              <w:rPr>
                <w:sz w:val="20"/>
                <w:szCs w:val="20"/>
              </w:rPr>
            </w:pPr>
            <w:r w:rsidRPr="006E78B6">
              <w:rPr>
                <w:b/>
                <w:i/>
                <w:sz w:val="20"/>
                <w:szCs w:val="20"/>
              </w:rPr>
              <w:t>(skaičiais ir žodžiais)</w:t>
            </w:r>
          </w:p>
        </w:tc>
      </w:tr>
      <w:tr w:rsidR="009B657B" w:rsidRPr="006E78B6" w14:paraId="60C65058" w14:textId="77777777" w:rsidTr="009B657B">
        <w:tc>
          <w:tcPr>
            <w:tcW w:w="351" w:type="pct"/>
            <w:gridSpan w:val="2"/>
            <w:tcBorders>
              <w:top w:val="single" w:sz="4" w:space="0" w:color="auto"/>
              <w:left w:val="single" w:sz="4" w:space="0" w:color="auto"/>
              <w:bottom w:val="single" w:sz="4" w:space="0" w:color="auto"/>
              <w:right w:val="single" w:sz="4" w:space="0" w:color="auto"/>
            </w:tcBorders>
          </w:tcPr>
          <w:p w14:paraId="02812CFA" w14:textId="77777777" w:rsidR="009B657B" w:rsidRPr="00751627" w:rsidRDefault="009B657B" w:rsidP="00773FEF">
            <w:pPr>
              <w:suppressAutoHyphens/>
              <w:jc w:val="right"/>
              <w:rPr>
                <w:b/>
              </w:rPr>
            </w:pPr>
          </w:p>
        </w:tc>
        <w:tc>
          <w:tcPr>
            <w:tcW w:w="3179" w:type="pct"/>
            <w:gridSpan w:val="4"/>
            <w:tcBorders>
              <w:top w:val="single" w:sz="4" w:space="0" w:color="auto"/>
              <w:left w:val="single" w:sz="4" w:space="0" w:color="auto"/>
              <w:bottom w:val="single" w:sz="4" w:space="0" w:color="auto"/>
              <w:right w:val="single" w:sz="4" w:space="0" w:color="auto"/>
            </w:tcBorders>
            <w:vAlign w:val="center"/>
          </w:tcPr>
          <w:p w14:paraId="673F9068" w14:textId="00742377" w:rsidR="009B657B" w:rsidRDefault="009B657B" w:rsidP="00773FEF">
            <w:pPr>
              <w:suppressAutoHyphens/>
              <w:jc w:val="right"/>
              <w:rPr>
                <w:b/>
                <w:i/>
              </w:rPr>
            </w:pPr>
            <w:r w:rsidRPr="00751627">
              <w:rPr>
                <w:b/>
              </w:rPr>
              <w:t>PVM 21%</w:t>
            </w:r>
          </w:p>
        </w:tc>
        <w:tc>
          <w:tcPr>
            <w:tcW w:w="1470" w:type="pct"/>
            <w:tcBorders>
              <w:top w:val="single" w:sz="4" w:space="0" w:color="auto"/>
              <w:left w:val="single" w:sz="4" w:space="0" w:color="auto"/>
              <w:bottom w:val="single" w:sz="4" w:space="0" w:color="auto"/>
              <w:right w:val="single" w:sz="4" w:space="0" w:color="auto"/>
            </w:tcBorders>
          </w:tcPr>
          <w:p w14:paraId="75AD5FE0" w14:textId="5EEDE38D" w:rsidR="009B657B" w:rsidRDefault="009B657B" w:rsidP="00264643">
            <w:pPr>
              <w:suppressAutoHyphens/>
              <w:jc w:val="center"/>
              <w:rPr>
                <w:b/>
                <w:i/>
              </w:rPr>
            </w:pPr>
          </w:p>
          <w:p w14:paraId="17441674" w14:textId="77777777" w:rsidR="009B657B" w:rsidRPr="00751627" w:rsidRDefault="009B657B" w:rsidP="00264643">
            <w:pPr>
              <w:suppressAutoHyphens/>
              <w:jc w:val="center"/>
              <w:rPr>
                <w:b/>
                <w:i/>
              </w:rPr>
            </w:pPr>
            <w:r w:rsidRPr="00751627">
              <w:rPr>
                <w:b/>
                <w:i/>
              </w:rPr>
              <w:t xml:space="preserve">................................................ </w:t>
            </w:r>
            <w:proofErr w:type="spellStart"/>
            <w:r w:rsidRPr="00751627">
              <w:rPr>
                <w:b/>
                <w:i/>
              </w:rPr>
              <w:t>Eur</w:t>
            </w:r>
            <w:proofErr w:type="spellEnd"/>
          </w:p>
          <w:p w14:paraId="2A1E2035" w14:textId="77777777" w:rsidR="009B657B" w:rsidRPr="006E78B6" w:rsidRDefault="009B657B" w:rsidP="00264643">
            <w:pPr>
              <w:suppressAutoHyphens/>
              <w:jc w:val="center"/>
              <w:rPr>
                <w:b/>
                <w:i/>
                <w:sz w:val="20"/>
                <w:szCs w:val="20"/>
              </w:rPr>
            </w:pPr>
            <w:r w:rsidRPr="006E78B6">
              <w:rPr>
                <w:b/>
                <w:i/>
                <w:sz w:val="20"/>
                <w:szCs w:val="20"/>
              </w:rPr>
              <w:t>(skaičiais ir žodžiais)</w:t>
            </w:r>
          </w:p>
        </w:tc>
      </w:tr>
    </w:tbl>
    <w:p w14:paraId="4F883BE8" w14:textId="77777777" w:rsidR="00773FEF" w:rsidRPr="00BB3B85" w:rsidRDefault="00773FEF" w:rsidP="00BB3B85">
      <w:pPr>
        <w:ind w:right="1041"/>
        <w:jc w:val="right"/>
        <w:rPr>
          <w:rFonts w:eastAsiaTheme="minorHAnsi"/>
          <w:lang w:eastAsia="en-US"/>
        </w:rPr>
      </w:pPr>
    </w:p>
    <w:p w14:paraId="49C53C51" w14:textId="77777777" w:rsidR="00BB3B85" w:rsidRDefault="00BB3B85" w:rsidP="00BB3B85">
      <w:pPr>
        <w:jc w:val="both"/>
        <w:rPr>
          <w:szCs w:val="20"/>
          <w:lang w:eastAsia="en-US"/>
        </w:rPr>
      </w:pPr>
    </w:p>
    <w:p w14:paraId="3C6738D4" w14:textId="31C94FA6" w:rsidR="00C17E98" w:rsidRPr="00DE792F" w:rsidRDefault="00180D22" w:rsidP="00BB3B85">
      <w:pPr>
        <w:ind w:firstLine="567"/>
        <w:jc w:val="both"/>
        <w:rPr>
          <w:color w:val="000000" w:themeColor="text1"/>
          <w:szCs w:val="20"/>
          <w:lang w:eastAsia="en-US"/>
        </w:rPr>
      </w:pPr>
      <w:r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BB3B85">
        <w:rPr>
          <w:b/>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BB3B85">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BB3B85">
      <w:pPr>
        <w:ind w:firstLine="567"/>
        <w:jc w:val="both"/>
        <w:rPr>
          <w:szCs w:val="20"/>
          <w:lang w:eastAsia="en-US"/>
        </w:rPr>
      </w:pPr>
      <w:r w:rsidRPr="00DE792F">
        <w:rPr>
          <w:szCs w:val="20"/>
          <w:lang w:eastAsia="en-US"/>
        </w:rPr>
        <w:lastRenderedPageBreak/>
        <w:t>Taip pat patvirtiname, kad mes prisiimame riziką už visas išlaidas, kurias, teikdami pasiūlymą ir laikydamiesi pirkimo dokumentuose nustatytų reikalavimų, privalėjome įskaičiuoti į pasiūlymo kainą.</w:t>
      </w:r>
    </w:p>
    <w:p w14:paraId="67984A60" w14:textId="7AA4EC1A" w:rsidR="00180D22" w:rsidRPr="00180D22" w:rsidRDefault="00180D22" w:rsidP="00BB3B85">
      <w:pPr>
        <w:tabs>
          <w:tab w:val="left" w:pos="993"/>
        </w:tabs>
        <w:ind w:firstLine="567"/>
        <w:jc w:val="both"/>
        <w:rPr>
          <w:szCs w:val="20"/>
          <w:lang w:eastAsia="en-US"/>
        </w:rPr>
      </w:pPr>
      <w:r w:rsidRPr="00180D22">
        <w:rPr>
          <w:szCs w:val="20"/>
          <w:lang w:val="pt-BR" w:eastAsia="en-US"/>
        </w:rPr>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F1CD695" w14:textId="69FDD7A0" w:rsidR="006C4202" w:rsidRDefault="00180D22" w:rsidP="00BB3B85">
      <w:pPr>
        <w:ind w:firstLine="567"/>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44AE5515" w:rsidR="00DE792F" w:rsidRPr="00DE792F" w:rsidRDefault="00EF3DFD" w:rsidP="00DE792F">
      <w:pPr>
        <w:ind w:firstLine="567"/>
        <w:jc w:val="right"/>
        <w:rPr>
          <w:szCs w:val="20"/>
          <w:lang w:eastAsia="en-US"/>
        </w:rPr>
      </w:pPr>
      <w:r>
        <w:rPr>
          <w:i/>
          <w:szCs w:val="20"/>
          <w:lang w:eastAsia="en-US"/>
        </w:rPr>
        <w:t>3</w:t>
      </w:r>
      <w:r w:rsidR="00DE792F" w:rsidRPr="00DE792F">
        <w:rPr>
          <w:i/>
          <w:szCs w:val="20"/>
          <w:lang w:eastAsia="en-US"/>
        </w:rPr>
        <w:t xml:space="preserve">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2D3BA3DC" w14:textId="77777777" w:rsidR="00DE792F" w:rsidRPr="00DE792F" w:rsidRDefault="00DE792F" w:rsidP="00DE792F">
      <w:pPr>
        <w:ind w:firstLine="567"/>
        <w:jc w:val="both"/>
        <w:rPr>
          <w:szCs w:val="20"/>
          <w:lang w:eastAsia="en-US"/>
        </w:rPr>
      </w:pPr>
    </w:p>
    <w:p w14:paraId="6409E864" w14:textId="77777777"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Dalyvis pasiūlyme privalo išviešinti visus ūkio subjektus, kurių pajėgumais remiasi, kad atitiktų kvalifikacijos reikalavimus ir nurodyti juos pasiūlymo formoje</w:t>
      </w:r>
    </w:p>
    <w:p w14:paraId="6D2967E3" w14:textId="31C7498E" w:rsidR="00DE792F" w:rsidRPr="00DE792F" w:rsidRDefault="00EF3DFD" w:rsidP="00DE792F">
      <w:pPr>
        <w:ind w:firstLine="567"/>
        <w:jc w:val="right"/>
        <w:rPr>
          <w:szCs w:val="20"/>
          <w:lang w:eastAsia="en-US"/>
        </w:rPr>
      </w:pPr>
      <w:r>
        <w:rPr>
          <w:i/>
          <w:szCs w:val="20"/>
          <w:lang w:eastAsia="en-US"/>
        </w:rPr>
        <w:t>4</w:t>
      </w:r>
      <w:r w:rsidR="00DE792F" w:rsidRPr="00DE792F">
        <w:rPr>
          <w:i/>
          <w:szCs w:val="20"/>
          <w:lang w:eastAsia="en-US"/>
        </w:rPr>
        <w:t xml:space="preserve">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r w:rsidRPr="00DE792F">
              <w:rPr>
                <w:b/>
                <w:szCs w:val="20"/>
              </w:rPr>
              <w:t>pajėgumais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77777777" w:rsidR="00DE792F" w:rsidRPr="00DE792F" w:rsidRDefault="00DE792F" w:rsidP="00DE792F">
            <w:pPr>
              <w:jc w:val="center"/>
              <w:rPr>
                <w:b/>
                <w:szCs w:val="20"/>
              </w:rPr>
            </w:pPr>
            <w:r w:rsidRPr="00DE792F">
              <w:rPr>
                <w:b/>
                <w:szCs w:val="20"/>
              </w:rPr>
              <w:t xml:space="preserve">Pirkimo sutarties dalis (procentais) pasiūlymo kainoje, kuriai ketinama pasitelkti </w:t>
            </w:r>
            <w:r w:rsidRPr="00DE792F">
              <w:rPr>
                <w:b/>
                <w:bCs/>
                <w:szCs w:val="20"/>
              </w:rPr>
              <w:t>subtiekėjus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Ūkio subjektas, kurio pajėgumais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775B87B8" w14:textId="77777777" w:rsidR="00DE792F" w:rsidRDefault="00DE792F" w:rsidP="00DE792F">
      <w:pPr>
        <w:ind w:firstLine="567"/>
        <w:jc w:val="right"/>
        <w:rPr>
          <w:i/>
          <w:szCs w:val="20"/>
          <w:lang w:eastAsia="en-US"/>
        </w:rPr>
      </w:pPr>
    </w:p>
    <w:p w14:paraId="0D729F9F" w14:textId="58C2A4BD" w:rsidR="00DE792F" w:rsidRPr="00DE792F" w:rsidRDefault="00EF3DFD" w:rsidP="00DE792F">
      <w:pPr>
        <w:ind w:firstLine="567"/>
        <w:jc w:val="right"/>
        <w:rPr>
          <w:szCs w:val="20"/>
          <w:lang w:eastAsia="en-US"/>
        </w:rPr>
      </w:pPr>
      <w:r>
        <w:rPr>
          <w:i/>
          <w:szCs w:val="20"/>
          <w:lang w:eastAsia="en-US"/>
        </w:rPr>
        <w:t>5</w:t>
      </w:r>
      <w:r w:rsidR="00DE792F" w:rsidRPr="00DE792F">
        <w:rPr>
          <w:i/>
          <w:szCs w:val="20"/>
          <w:lang w:eastAsia="en-US"/>
        </w:rPr>
        <w:t xml:space="preserve">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kurio pajėgumais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3625F4D2" w:rsidR="00DE792F" w:rsidRPr="00DE792F" w:rsidRDefault="00DE792F" w:rsidP="00DE792F">
      <w:pPr>
        <w:ind w:firstLine="567"/>
        <w:jc w:val="right"/>
        <w:rPr>
          <w:szCs w:val="20"/>
          <w:lang w:eastAsia="en-US"/>
        </w:rPr>
      </w:pPr>
      <w:r w:rsidRPr="00DE792F">
        <w:rPr>
          <w:i/>
          <w:szCs w:val="20"/>
          <w:lang w:eastAsia="en-US"/>
        </w:rPr>
        <w:t xml:space="preserve">                                                                                               </w:t>
      </w:r>
      <w:r w:rsidR="00EF3DFD">
        <w:rPr>
          <w:i/>
          <w:szCs w:val="20"/>
          <w:lang w:eastAsia="en-US"/>
        </w:rPr>
        <w:t>6</w:t>
      </w:r>
      <w:r w:rsidRPr="00DE792F">
        <w:rPr>
          <w:i/>
          <w:szCs w:val="20"/>
          <w:lang w:eastAsia="en-US"/>
        </w:rPr>
        <w:t xml:space="preserve">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Specialisto pajėgumais remiamasi siekiant atitikti kvalifikacijos reikalavimus</w:t>
            </w:r>
          </w:p>
          <w:p w14:paraId="627A26DC" w14:textId="77777777" w:rsidR="00DE792F" w:rsidRPr="00DE792F" w:rsidRDefault="006C6C67" w:rsidP="00DE792F">
            <w:pPr>
              <w:jc w:val="center"/>
              <w:rPr>
                <w:b/>
                <w:szCs w:val="20"/>
              </w:rPr>
            </w:pPr>
            <w:r>
              <w:rPr>
                <w:b/>
              </w:rPr>
              <w:t>(Taip/Ne)</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2D834DEB" w:rsidR="00DE792F" w:rsidRPr="00DE792F" w:rsidRDefault="00EF3DFD" w:rsidP="00DE792F">
      <w:pPr>
        <w:ind w:firstLine="567"/>
        <w:jc w:val="right"/>
        <w:rPr>
          <w:szCs w:val="20"/>
          <w:lang w:eastAsia="en-US"/>
        </w:rPr>
      </w:pPr>
      <w:r>
        <w:rPr>
          <w:i/>
          <w:szCs w:val="20"/>
          <w:lang w:eastAsia="en-US"/>
        </w:rPr>
        <w:t>7</w:t>
      </w:r>
      <w:r w:rsidR="00DE792F" w:rsidRPr="00DE792F">
        <w:rPr>
          <w:i/>
          <w:szCs w:val="20"/>
          <w:lang w:eastAsia="en-US"/>
        </w:rPr>
        <w:t xml:space="preserve">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119E96EB"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00EF3DFD">
        <w:rPr>
          <w:szCs w:val="20"/>
          <w:lang w:eastAsia="en-US"/>
        </w:rPr>
        <w:t>8</w:t>
      </w:r>
      <w:r w:rsidRPr="00DE792F">
        <w:rPr>
          <w:i/>
          <w:szCs w:val="20"/>
          <w:lang w:eastAsia="en-US"/>
        </w:rPr>
        <w:t xml:space="preserve">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4E1BD891" w:rsidR="00DE792F" w:rsidRPr="00DE792F" w:rsidRDefault="00321F1C" w:rsidP="00DE792F">
            <w:pPr>
              <w:jc w:val="both"/>
              <w:rPr>
                <w:szCs w:val="20"/>
              </w:rPr>
            </w:pPr>
            <w:r>
              <w:rPr>
                <w:szCs w:val="20"/>
              </w:rPr>
              <w:t>1.</w:t>
            </w:r>
          </w:p>
        </w:tc>
        <w:tc>
          <w:tcPr>
            <w:tcW w:w="9955" w:type="dxa"/>
          </w:tcPr>
          <w:p w14:paraId="7219CB20" w14:textId="5DE8A00D" w:rsidR="00DE792F" w:rsidRPr="00DE792F" w:rsidRDefault="00DE792F" w:rsidP="00321F1C">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1467F"/>
    <w:rsid w:val="000307ED"/>
    <w:rsid w:val="00051495"/>
    <w:rsid w:val="00080376"/>
    <w:rsid w:val="000809C0"/>
    <w:rsid w:val="00097453"/>
    <w:rsid w:val="000D4088"/>
    <w:rsid w:val="000F386C"/>
    <w:rsid w:val="00134269"/>
    <w:rsid w:val="00180D22"/>
    <w:rsid w:val="001D413A"/>
    <w:rsid w:val="001F0BC4"/>
    <w:rsid w:val="001F5516"/>
    <w:rsid w:val="001F65B3"/>
    <w:rsid w:val="00225831"/>
    <w:rsid w:val="002638DD"/>
    <w:rsid w:val="00293FEF"/>
    <w:rsid w:val="002C73FD"/>
    <w:rsid w:val="00321F1C"/>
    <w:rsid w:val="0033794E"/>
    <w:rsid w:val="00400094"/>
    <w:rsid w:val="00415DE8"/>
    <w:rsid w:val="00465BFE"/>
    <w:rsid w:val="00493097"/>
    <w:rsid w:val="00497EEA"/>
    <w:rsid w:val="004A0F44"/>
    <w:rsid w:val="004A0F82"/>
    <w:rsid w:val="004B3D7A"/>
    <w:rsid w:val="005702B3"/>
    <w:rsid w:val="00581606"/>
    <w:rsid w:val="005833A4"/>
    <w:rsid w:val="005D11B1"/>
    <w:rsid w:val="005F47AE"/>
    <w:rsid w:val="00637782"/>
    <w:rsid w:val="006418DC"/>
    <w:rsid w:val="006549EB"/>
    <w:rsid w:val="00656AD0"/>
    <w:rsid w:val="006856FC"/>
    <w:rsid w:val="00690980"/>
    <w:rsid w:val="006A5496"/>
    <w:rsid w:val="006C4202"/>
    <w:rsid w:val="006C6C67"/>
    <w:rsid w:val="006F004F"/>
    <w:rsid w:val="00714ED7"/>
    <w:rsid w:val="007303D2"/>
    <w:rsid w:val="007360FC"/>
    <w:rsid w:val="00773FEF"/>
    <w:rsid w:val="007901A7"/>
    <w:rsid w:val="00792DFE"/>
    <w:rsid w:val="007B3553"/>
    <w:rsid w:val="007C01B2"/>
    <w:rsid w:val="007D2161"/>
    <w:rsid w:val="007F2F2D"/>
    <w:rsid w:val="008143EB"/>
    <w:rsid w:val="00823AB6"/>
    <w:rsid w:val="00876C63"/>
    <w:rsid w:val="008812E3"/>
    <w:rsid w:val="008939CB"/>
    <w:rsid w:val="008C3BBB"/>
    <w:rsid w:val="009051E0"/>
    <w:rsid w:val="00936C96"/>
    <w:rsid w:val="00997C29"/>
    <w:rsid w:val="009B657B"/>
    <w:rsid w:val="009C28B0"/>
    <w:rsid w:val="009D60BF"/>
    <w:rsid w:val="00A01990"/>
    <w:rsid w:val="00A10BD2"/>
    <w:rsid w:val="00A40F75"/>
    <w:rsid w:val="00A632F6"/>
    <w:rsid w:val="00AB1327"/>
    <w:rsid w:val="00AE4260"/>
    <w:rsid w:val="00B27C64"/>
    <w:rsid w:val="00B44D96"/>
    <w:rsid w:val="00B848A6"/>
    <w:rsid w:val="00B8541E"/>
    <w:rsid w:val="00B93B3F"/>
    <w:rsid w:val="00BB1B78"/>
    <w:rsid w:val="00BB3B85"/>
    <w:rsid w:val="00BD51E0"/>
    <w:rsid w:val="00BE5195"/>
    <w:rsid w:val="00C17368"/>
    <w:rsid w:val="00C17E98"/>
    <w:rsid w:val="00C2742D"/>
    <w:rsid w:val="00C30050"/>
    <w:rsid w:val="00C32DD6"/>
    <w:rsid w:val="00C5183B"/>
    <w:rsid w:val="00C706D9"/>
    <w:rsid w:val="00C82B35"/>
    <w:rsid w:val="00C83347"/>
    <w:rsid w:val="00C921C9"/>
    <w:rsid w:val="00CC3877"/>
    <w:rsid w:val="00CC7456"/>
    <w:rsid w:val="00CE0DE1"/>
    <w:rsid w:val="00CE488E"/>
    <w:rsid w:val="00DB1AC3"/>
    <w:rsid w:val="00DE29D6"/>
    <w:rsid w:val="00DE792F"/>
    <w:rsid w:val="00E32374"/>
    <w:rsid w:val="00EB491B"/>
    <w:rsid w:val="00EF3DFD"/>
    <w:rsid w:val="00F72308"/>
    <w:rsid w:val="00F72E68"/>
    <w:rsid w:val="00F8348C"/>
    <w:rsid w:val="00F90F7F"/>
    <w:rsid w:val="00F93195"/>
    <w:rsid w:val="00FB46C5"/>
    <w:rsid w:val="00FE64AA"/>
    <w:rsid w:val="00FF0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50FBD-8FDC-46D0-B0DA-38E371E0C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Windows User</cp:lastModifiedBy>
  <cp:revision>17</cp:revision>
  <dcterms:created xsi:type="dcterms:W3CDTF">2026-07-10T06:10:00Z</dcterms:created>
  <dcterms:modified xsi:type="dcterms:W3CDTF">2026-10-06T06:12:00Z</dcterms:modified>
</cp:coreProperties>
</file>