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77777777" w:rsidR="00360A21" w:rsidRPr="00566487" w:rsidRDefault="00360A21" w:rsidP="007334EA">
          <w:pPr>
            <w:spacing w:after="120"/>
            <w:ind w:left="567" w:firstLine="0"/>
            <w:contextualSpacing/>
            <w:jc w:val="center"/>
            <w:rPr>
              <w:rFonts w:ascii="Times New Roman" w:hAnsi="Times New Roman" w:cs="Times New Roman"/>
              <w:b/>
              <w:bCs/>
              <w:sz w:val="24"/>
              <w:szCs w:val="24"/>
            </w:rPr>
          </w:pPr>
        </w:p>
        <w:p w14:paraId="2C3D8750" w14:textId="77777777" w:rsidR="00401D7F" w:rsidRPr="00566487" w:rsidRDefault="00401D7F" w:rsidP="00401D7F">
          <w:pPr>
            <w:pStyle w:val="Body"/>
            <w:spacing w:line="240" w:lineRule="auto"/>
            <w:ind w:firstLine="6237"/>
            <w:jc w:val="both"/>
            <w:rPr>
              <w:rFonts w:ascii="Times New Roman" w:eastAsia="Times New Roman" w:hAnsi="Times New Roman" w:cs="Times New Roman"/>
              <w:b/>
              <w:color w:val="auto"/>
              <w:sz w:val="24"/>
              <w:szCs w:val="24"/>
              <w:lang w:val="en-US"/>
            </w:rPr>
          </w:pPr>
          <w:bookmarkStart w:id="0" w:name="_Hlk184747377"/>
        </w:p>
        <w:p w14:paraId="4F7CE2F3" w14:textId="77777777" w:rsidR="00401D7F" w:rsidRPr="00566487" w:rsidRDefault="00401D7F" w:rsidP="00401D7F">
          <w:pPr>
            <w:pStyle w:val="Body"/>
            <w:spacing w:line="240" w:lineRule="auto"/>
            <w:ind w:firstLine="6237"/>
            <w:jc w:val="both"/>
            <w:rPr>
              <w:rFonts w:ascii="Times New Roman" w:eastAsia="Times New Roman" w:hAnsi="Times New Roman" w:cs="Times New Roman"/>
              <w:b/>
              <w:color w:val="auto"/>
              <w:sz w:val="24"/>
              <w:szCs w:val="24"/>
            </w:rPr>
          </w:pPr>
        </w:p>
        <w:bookmarkEnd w:id="0"/>
        <w:p w14:paraId="051B6AC8" w14:textId="77777777" w:rsidR="00401D7F" w:rsidRPr="00566487" w:rsidRDefault="00401D7F" w:rsidP="00401D7F">
          <w:pPr>
            <w:jc w:val="center"/>
            <w:rPr>
              <w:rFonts w:ascii="Times New Roman" w:hAnsi="Times New Roman" w:cs="Times New Roman"/>
              <w:sz w:val="24"/>
              <w:szCs w:val="24"/>
            </w:rPr>
          </w:pPr>
          <w:r w:rsidRPr="00566487">
            <w:rPr>
              <w:rFonts w:ascii="Times New Roman" w:hAnsi="Times New Roman" w:cs="Times New Roman"/>
              <w:noProof/>
              <w:sz w:val="24"/>
              <w:szCs w:val="24"/>
            </w:rPr>
            <w:drawing>
              <wp:inline distT="0" distB="0" distL="0" distR="0" wp14:anchorId="260A186C" wp14:editId="7A7D3B7B">
                <wp:extent cx="619125" cy="723900"/>
                <wp:effectExtent l="0" t="0" r="9525" b="0"/>
                <wp:docPr id="1" name="Paveikslėlis 1" descr="raga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ragai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125" cy="723900"/>
                        </a:xfrm>
                        <a:prstGeom prst="rect">
                          <a:avLst/>
                        </a:prstGeom>
                        <a:noFill/>
                        <a:ln>
                          <a:noFill/>
                        </a:ln>
                      </pic:spPr>
                    </pic:pic>
                  </a:graphicData>
                </a:graphic>
              </wp:inline>
            </w:drawing>
          </w:r>
        </w:p>
        <w:p w14:paraId="07DC40B8" w14:textId="77777777" w:rsidR="00401D7F" w:rsidRPr="00566487" w:rsidRDefault="00401D7F" w:rsidP="00401D7F">
          <w:pPr>
            <w:ind w:left="720"/>
            <w:rPr>
              <w:rFonts w:ascii="Times New Roman" w:hAnsi="Times New Roman" w:cs="Times New Roman"/>
              <w:b/>
              <w:sz w:val="24"/>
              <w:szCs w:val="24"/>
            </w:rPr>
          </w:pPr>
          <w:r w:rsidRPr="00566487">
            <w:rPr>
              <w:rFonts w:ascii="Times New Roman" w:hAnsi="Times New Roman" w:cs="Times New Roman"/>
              <w:b/>
              <w:sz w:val="24"/>
              <w:szCs w:val="24"/>
            </w:rPr>
            <w:t>ŠIRVINTŲ RAJONO SAVIVALDYBĖS ADMINISTRACIJA</w:t>
          </w:r>
        </w:p>
        <w:p w14:paraId="27AB7FF4" w14:textId="77777777" w:rsidR="00401D7F" w:rsidRPr="00566487" w:rsidRDefault="00401D7F" w:rsidP="00401D7F">
          <w:pPr>
            <w:rPr>
              <w:rFonts w:ascii="Times New Roman" w:hAnsi="Times New Roman" w:cs="Times New Roman"/>
              <w:b/>
              <w:sz w:val="24"/>
              <w:szCs w:val="24"/>
            </w:rPr>
          </w:pPr>
        </w:p>
        <w:p w14:paraId="79587473" w14:textId="36125B67" w:rsidR="00401D7F" w:rsidRPr="00566487" w:rsidRDefault="00401D7F" w:rsidP="00401D7F">
          <w:pPr>
            <w:keepNext/>
            <w:outlineLvl w:val="0"/>
            <w:rPr>
              <w:rFonts w:ascii="Times New Roman" w:hAnsi="Times New Roman" w:cs="Times New Roman"/>
              <w:sz w:val="24"/>
              <w:szCs w:val="24"/>
            </w:rPr>
          </w:pPr>
          <w:r w:rsidRPr="00566487">
            <w:rPr>
              <w:rFonts w:ascii="Times New Roman" w:hAnsi="Times New Roman" w:cs="Times New Roman"/>
              <w:sz w:val="24"/>
              <w:szCs w:val="24"/>
            </w:rPr>
            <w:t>Biudžetinė įstaiga</w:t>
          </w:r>
          <w:r w:rsidRPr="00566487">
            <w:rPr>
              <w:rFonts w:ascii="Times New Roman" w:hAnsi="Times New Roman" w:cs="Times New Roman"/>
              <w:bCs/>
              <w:sz w:val="24"/>
              <w:szCs w:val="24"/>
            </w:rPr>
            <w:t xml:space="preserve">. </w:t>
          </w:r>
          <w:r w:rsidRPr="00566487">
            <w:rPr>
              <w:rFonts w:ascii="Times New Roman" w:hAnsi="Times New Roman" w:cs="Times New Roman"/>
              <w:sz w:val="24"/>
              <w:szCs w:val="24"/>
            </w:rPr>
            <w:t>Vilniaus g. 61, LT-19120 Širvintos, tel. (8 382) 51 590, faksas (</w:t>
          </w:r>
          <w:r w:rsidR="00E843E9">
            <w:rPr>
              <w:rFonts w:ascii="Times New Roman" w:hAnsi="Times New Roman" w:cs="Times New Roman"/>
              <w:sz w:val="24"/>
              <w:szCs w:val="24"/>
            </w:rPr>
            <w:t>0</w:t>
          </w:r>
          <w:r w:rsidRPr="00566487">
            <w:rPr>
              <w:rFonts w:ascii="Times New Roman" w:hAnsi="Times New Roman" w:cs="Times New Roman"/>
              <w:sz w:val="24"/>
              <w:szCs w:val="24"/>
            </w:rPr>
            <w:t xml:space="preserve"> 382) 30 270, el. p. </w:t>
          </w:r>
          <w:hyperlink r:id="rId12" w:history="1">
            <w:r w:rsidRPr="00566487">
              <w:rPr>
                <w:rFonts w:ascii="Times New Roman" w:hAnsi="Times New Roman" w:cs="Times New Roman"/>
                <w:color w:val="0000FF"/>
                <w:sz w:val="24"/>
                <w:szCs w:val="24"/>
              </w:rPr>
              <w:t>savivaldybe@sirvintos.lt</w:t>
            </w:r>
          </w:hyperlink>
          <w:r w:rsidRPr="00566487">
            <w:rPr>
              <w:rFonts w:ascii="Times New Roman" w:hAnsi="Times New Roman" w:cs="Times New Roman"/>
              <w:sz w:val="24"/>
              <w:szCs w:val="24"/>
            </w:rPr>
            <w:t>. Duomenys kaupiami ir saugomi Juridinių asmenų registre, kodas 188722373.</w:t>
          </w:r>
        </w:p>
        <w:tbl>
          <w:tblPr>
            <w:tblW w:w="0" w:type="auto"/>
            <w:tblBorders>
              <w:insideH w:val="single" w:sz="4" w:space="0" w:color="auto"/>
              <w:insideV w:val="single" w:sz="4" w:space="0" w:color="auto"/>
            </w:tblBorders>
            <w:tblLook w:val="01E0" w:firstRow="1" w:lastRow="1" w:firstColumn="1" w:lastColumn="1" w:noHBand="0" w:noVBand="0"/>
          </w:tblPr>
          <w:tblGrid>
            <w:gridCol w:w="5148"/>
          </w:tblGrid>
          <w:tr w:rsidR="00401D7F" w:rsidRPr="00566487" w14:paraId="12B649F8" w14:textId="77777777" w:rsidTr="00110C98">
            <w:tc>
              <w:tcPr>
                <w:tcW w:w="5148" w:type="dxa"/>
              </w:tcPr>
              <w:p w14:paraId="5178648D" w14:textId="77777777" w:rsidR="00401D7F" w:rsidRPr="00566487" w:rsidRDefault="00401D7F" w:rsidP="00110C98">
                <w:pPr>
                  <w:spacing w:after="160" w:line="259" w:lineRule="auto"/>
                  <w:rPr>
                    <w:rFonts w:ascii="Times New Roman" w:hAnsi="Times New Roman" w:cs="Times New Roman"/>
                    <w:i/>
                    <w:sz w:val="24"/>
                    <w:szCs w:val="24"/>
                    <w:vertAlign w:val="superscript"/>
                  </w:rPr>
                </w:pPr>
              </w:p>
            </w:tc>
          </w:tr>
        </w:tbl>
        <w:p w14:paraId="76407347" w14:textId="77777777" w:rsidR="00401D7F" w:rsidRPr="00566487" w:rsidRDefault="00401D7F" w:rsidP="00401D7F">
          <w:pPr>
            <w:tabs>
              <w:tab w:val="center" w:pos="2520"/>
            </w:tabs>
            <w:rPr>
              <w:rFonts w:ascii="Times New Roman" w:hAnsi="Times New Roman" w:cs="Times New Roman"/>
              <w:sz w:val="24"/>
              <w:szCs w:val="24"/>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4377"/>
            <w:gridCol w:w="693"/>
          </w:tblGrid>
          <w:tr w:rsidR="00401D7F" w:rsidRPr="00566487" w14:paraId="6843F58A" w14:textId="77777777" w:rsidTr="00110C98">
            <w:trPr>
              <w:gridAfter w:val="1"/>
              <w:wAfter w:w="693" w:type="dxa"/>
            </w:trPr>
            <w:tc>
              <w:tcPr>
                <w:tcW w:w="5070" w:type="dxa"/>
                <w:vMerge w:val="restart"/>
                <w:tcBorders>
                  <w:top w:val="nil"/>
                  <w:left w:val="nil"/>
                  <w:right w:val="nil"/>
                </w:tcBorders>
              </w:tcPr>
              <w:p w14:paraId="21934FE0" w14:textId="77777777" w:rsidR="00401D7F" w:rsidRPr="00566487" w:rsidRDefault="00401D7F" w:rsidP="00110C98">
                <w:pPr>
                  <w:pStyle w:val="Patvirtinta"/>
                  <w:tabs>
                    <w:tab w:val="clear" w:pos="1304"/>
                    <w:tab w:val="clear" w:pos="1457"/>
                    <w:tab w:val="clear" w:pos="1604"/>
                    <w:tab w:val="clear" w:pos="1757"/>
                  </w:tabs>
                  <w:ind w:left="0"/>
                  <w:jc w:val="both"/>
                  <w:rPr>
                    <w:rFonts w:ascii="Times New Roman" w:hAnsi="Times New Roman"/>
                    <w:i/>
                    <w:sz w:val="24"/>
                    <w:szCs w:val="24"/>
                    <w:lang w:val="lt-LT"/>
                  </w:rPr>
                </w:pPr>
              </w:p>
            </w:tc>
            <w:tc>
              <w:tcPr>
                <w:tcW w:w="4377" w:type="dxa"/>
                <w:tcBorders>
                  <w:top w:val="nil"/>
                  <w:left w:val="nil"/>
                  <w:bottom w:val="nil"/>
                  <w:right w:val="nil"/>
                </w:tcBorders>
              </w:tcPr>
              <w:p w14:paraId="2B6BF933" w14:textId="77777777" w:rsidR="00401D7F" w:rsidRPr="00566487" w:rsidRDefault="00401D7F" w:rsidP="00110C98">
                <w:pPr>
                  <w:pStyle w:val="Patvirtinta"/>
                  <w:tabs>
                    <w:tab w:val="clear" w:pos="1304"/>
                    <w:tab w:val="clear" w:pos="1457"/>
                    <w:tab w:val="clear" w:pos="1604"/>
                    <w:tab w:val="clear" w:pos="1757"/>
                  </w:tabs>
                  <w:ind w:left="0"/>
                  <w:jc w:val="both"/>
                  <w:rPr>
                    <w:rFonts w:ascii="Times New Roman" w:hAnsi="Times New Roman"/>
                    <w:b/>
                    <w:caps/>
                    <w:sz w:val="24"/>
                    <w:szCs w:val="24"/>
                    <w:lang w:val="lt-LT"/>
                  </w:rPr>
                </w:pPr>
                <w:r w:rsidRPr="00566487">
                  <w:rPr>
                    <w:rFonts w:ascii="Times New Roman" w:hAnsi="Times New Roman"/>
                    <w:b/>
                    <w:caps/>
                    <w:sz w:val="24"/>
                    <w:szCs w:val="24"/>
                    <w:lang w:val="lt-LT"/>
                  </w:rPr>
                  <w:t>patvirtinta:</w:t>
                </w:r>
              </w:p>
            </w:tc>
          </w:tr>
          <w:tr w:rsidR="00401D7F" w:rsidRPr="00566487" w14:paraId="53C18251" w14:textId="77777777" w:rsidTr="00110C98">
            <w:trPr>
              <w:trHeight w:val="276"/>
            </w:trPr>
            <w:tc>
              <w:tcPr>
                <w:tcW w:w="5070" w:type="dxa"/>
                <w:vMerge/>
                <w:tcBorders>
                  <w:left w:val="nil"/>
                  <w:right w:val="nil"/>
                </w:tcBorders>
              </w:tcPr>
              <w:p w14:paraId="122F8B13" w14:textId="77777777" w:rsidR="00401D7F" w:rsidRPr="00566487" w:rsidRDefault="00401D7F" w:rsidP="00110C98">
                <w:pPr>
                  <w:pStyle w:val="Patvirtinta"/>
                  <w:ind w:left="0"/>
                  <w:jc w:val="both"/>
                  <w:rPr>
                    <w:rFonts w:ascii="Times New Roman" w:hAnsi="Times New Roman"/>
                    <w:i/>
                    <w:sz w:val="24"/>
                    <w:szCs w:val="24"/>
                    <w:lang w:val="lt-LT"/>
                  </w:rPr>
                </w:pPr>
              </w:p>
            </w:tc>
            <w:tc>
              <w:tcPr>
                <w:tcW w:w="5070" w:type="dxa"/>
                <w:gridSpan w:val="2"/>
                <w:tcBorders>
                  <w:top w:val="nil"/>
                  <w:left w:val="nil"/>
                  <w:bottom w:val="nil"/>
                  <w:right w:val="nil"/>
                </w:tcBorders>
              </w:tcPr>
              <w:p w14:paraId="44F70682" w14:textId="77777777" w:rsidR="00401D7F" w:rsidRPr="00566487" w:rsidRDefault="00401D7F" w:rsidP="00110C98">
                <w:pPr>
                  <w:pStyle w:val="Patvirtinta"/>
                  <w:tabs>
                    <w:tab w:val="clear" w:pos="1304"/>
                    <w:tab w:val="clear" w:pos="1457"/>
                    <w:tab w:val="clear" w:pos="1604"/>
                    <w:tab w:val="clear" w:pos="1757"/>
                  </w:tabs>
                  <w:ind w:left="0"/>
                  <w:jc w:val="both"/>
                  <w:rPr>
                    <w:rFonts w:ascii="Times New Roman" w:hAnsi="Times New Roman"/>
                    <w:i/>
                    <w:sz w:val="24"/>
                    <w:szCs w:val="24"/>
                    <w:lang w:val="lt-LT"/>
                  </w:rPr>
                </w:pPr>
              </w:p>
            </w:tc>
          </w:tr>
          <w:tr w:rsidR="00401D7F" w:rsidRPr="00566487" w14:paraId="5961F0E7" w14:textId="77777777" w:rsidTr="00110C98">
            <w:trPr>
              <w:gridAfter w:val="1"/>
              <w:wAfter w:w="693" w:type="dxa"/>
            </w:trPr>
            <w:tc>
              <w:tcPr>
                <w:tcW w:w="5070" w:type="dxa"/>
                <w:vMerge/>
                <w:tcBorders>
                  <w:left w:val="nil"/>
                  <w:right w:val="nil"/>
                </w:tcBorders>
              </w:tcPr>
              <w:p w14:paraId="41B13624" w14:textId="77777777" w:rsidR="00401D7F" w:rsidRPr="00566487" w:rsidRDefault="00401D7F" w:rsidP="00110C98">
                <w:pPr>
                  <w:pStyle w:val="Patvirtinta"/>
                  <w:ind w:left="0"/>
                  <w:jc w:val="both"/>
                  <w:rPr>
                    <w:rFonts w:ascii="Times New Roman" w:hAnsi="Times New Roman"/>
                    <w:i/>
                    <w:sz w:val="24"/>
                    <w:szCs w:val="24"/>
                    <w:lang w:val="lt-LT"/>
                  </w:rPr>
                </w:pPr>
              </w:p>
            </w:tc>
            <w:tc>
              <w:tcPr>
                <w:tcW w:w="4377" w:type="dxa"/>
                <w:tcBorders>
                  <w:left w:val="nil"/>
                  <w:bottom w:val="nil"/>
                  <w:right w:val="nil"/>
                </w:tcBorders>
              </w:tcPr>
              <w:p w14:paraId="4676DF51" w14:textId="77777777" w:rsidR="00401D7F" w:rsidRPr="00566487" w:rsidRDefault="00401D7F" w:rsidP="00110C98">
                <w:pPr>
                  <w:pStyle w:val="Patvirtinta"/>
                  <w:tabs>
                    <w:tab w:val="clear" w:pos="1304"/>
                    <w:tab w:val="clear" w:pos="1457"/>
                    <w:tab w:val="clear" w:pos="1604"/>
                    <w:tab w:val="clear" w:pos="1757"/>
                  </w:tabs>
                  <w:ind w:left="0"/>
                  <w:jc w:val="both"/>
                  <w:rPr>
                    <w:rFonts w:ascii="Times New Roman" w:hAnsi="Times New Roman"/>
                    <w:i/>
                    <w:sz w:val="24"/>
                    <w:szCs w:val="24"/>
                    <w:highlight w:val="yellow"/>
                    <w:lang w:val="lt-LT"/>
                  </w:rPr>
                </w:pPr>
                <w:r w:rsidRPr="00566487">
                  <w:rPr>
                    <w:rFonts w:ascii="Times New Roman" w:hAnsi="Times New Roman"/>
                    <w:sz w:val="24"/>
                    <w:szCs w:val="24"/>
                    <w:lang w:val="lt-LT"/>
                  </w:rPr>
                  <w:t>Administracijos direktorė</w:t>
                </w:r>
              </w:p>
            </w:tc>
          </w:tr>
          <w:tr w:rsidR="00401D7F" w:rsidRPr="00566487" w14:paraId="0D9C9024" w14:textId="77777777" w:rsidTr="00110C98">
            <w:trPr>
              <w:gridAfter w:val="1"/>
              <w:wAfter w:w="693" w:type="dxa"/>
            </w:trPr>
            <w:tc>
              <w:tcPr>
                <w:tcW w:w="5070" w:type="dxa"/>
                <w:vMerge/>
                <w:tcBorders>
                  <w:left w:val="nil"/>
                  <w:right w:val="nil"/>
                </w:tcBorders>
              </w:tcPr>
              <w:p w14:paraId="1D63BCE4" w14:textId="77777777" w:rsidR="00401D7F" w:rsidRPr="00566487" w:rsidRDefault="00401D7F" w:rsidP="00110C98">
                <w:pPr>
                  <w:pStyle w:val="Patvirtinta"/>
                  <w:ind w:left="0"/>
                  <w:jc w:val="both"/>
                  <w:rPr>
                    <w:rFonts w:ascii="Times New Roman" w:hAnsi="Times New Roman"/>
                    <w:i/>
                    <w:sz w:val="24"/>
                    <w:szCs w:val="24"/>
                    <w:lang w:val="lt-LT"/>
                  </w:rPr>
                </w:pPr>
              </w:p>
            </w:tc>
            <w:tc>
              <w:tcPr>
                <w:tcW w:w="4377" w:type="dxa"/>
                <w:tcBorders>
                  <w:top w:val="nil"/>
                  <w:left w:val="nil"/>
                  <w:right w:val="nil"/>
                </w:tcBorders>
              </w:tcPr>
              <w:p w14:paraId="16522AAE" w14:textId="77777777" w:rsidR="00401D7F" w:rsidRPr="00566487" w:rsidRDefault="00401D7F" w:rsidP="00110C98">
                <w:pPr>
                  <w:pStyle w:val="Patvirtinta"/>
                  <w:tabs>
                    <w:tab w:val="clear" w:pos="1304"/>
                    <w:tab w:val="clear" w:pos="1457"/>
                    <w:tab w:val="clear" w:pos="1604"/>
                    <w:tab w:val="clear" w:pos="1757"/>
                  </w:tabs>
                  <w:ind w:left="0"/>
                  <w:jc w:val="both"/>
                  <w:rPr>
                    <w:rFonts w:ascii="Times New Roman" w:hAnsi="Times New Roman"/>
                    <w:sz w:val="24"/>
                    <w:szCs w:val="24"/>
                    <w:highlight w:val="yellow"/>
                    <w:lang w:val="lt-LT"/>
                  </w:rPr>
                </w:pPr>
              </w:p>
              <w:p w14:paraId="693C235C" w14:textId="77777777" w:rsidR="00401D7F" w:rsidRPr="00566487" w:rsidRDefault="00401D7F" w:rsidP="00110C98">
                <w:pPr>
                  <w:pStyle w:val="Patvirtinta"/>
                  <w:tabs>
                    <w:tab w:val="clear" w:pos="1304"/>
                    <w:tab w:val="clear" w:pos="1457"/>
                    <w:tab w:val="clear" w:pos="1604"/>
                    <w:tab w:val="clear" w:pos="1757"/>
                  </w:tabs>
                  <w:ind w:left="0"/>
                  <w:jc w:val="both"/>
                  <w:rPr>
                    <w:rFonts w:ascii="Times New Roman" w:hAnsi="Times New Roman"/>
                    <w:sz w:val="24"/>
                    <w:szCs w:val="24"/>
                    <w:highlight w:val="yellow"/>
                    <w:lang w:val="lt-LT"/>
                  </w:rPr>
                </w:pPr>
              </w:p>
              <w:p w14:paraId="43256B92" w14:textId="77777777" w:rsidR="00401D7F" w:rsidRPr="00566487" w:rsidRDefault="00401D7F" w:rsidP="00110C98">
                <w:pPr>
                  <w:pStyle w:val="Patvirtinta"/>
                  <w:tabs>
                    <w:tab w:val="clear" w:pos="1304"/>
                    <w:tab w:val="clear" w:pos="1457"/>
                    <w:tab w:val="clear" w:pos="1604"/>
                    <w:tab w:val="clear" w:pos="1757"/>
                  </w:tabs>
                  <w:ind w:left="0"/>
                  <w:jc w:val="both"/>
                  <w:rPr>
                    <w:rFonts w:ascii="Times New Roman" w:hAnsi="Times New Roman"/>
                    <w:sz w:val="24"/>
                    <w:szCs w:val="24"/>
                    <w:lang w:val="lt-LT"/>
                  </w:rPr>
                </w:pPr>
                <w:r w:rsidRPr="00566487">
                  <w:rPr>
                    <w:rFonts w:ascii="Times New Roman" w:hAnsi="Times New Roman"/>
                    <w:sz w:val="24"/>
                    <w:szCs w:val="24"/>
                    <w:lang w:val="lt-LT"/>
                  </w:rPr>
                  <w:t xml:space="preserve">Ingrida Baltušytė </w:t>
                </w:r>
              </w:p>
            </w:tc>
          </w:tr>
          <w:tr w:rsidR="00401D7F" w:rsidRPr="00566487" w14:paraId="26264AA3" w14:textId="77777777" w:rsidTr="00110C98">
            <w:trPr>
              <w:gridAfter w:val="1"/>
              <w:wAfter w:w="693" w:type="dxa"/>
            </w:trPr>
            <w:tc>
              <w:tcPr>
                <w:tcW w:w="5070" w:type="dxa"/>
                <w:vMerge/>
                <w:tcBorders>
                  <w:left w:val="nil"/>
                  <w:bottom w:val="nil"/>
                  <w:right w:val="nil"/>
                </w:tcBorders>
              </w:tcPr>
              <w:p w14:paraId="4A526F39" w14:textId="77777777" w:rsidR="00401D7F" w:rsidRPr="00566487" w:rsidRDefault="00401D7F" w:rsidP="00110C98">
                <w:pPr>
                  <w:pStyle w:val="Patvirtinta"/>
                  <w:ind w:left="0"/>
                  <w:jc w:val="both"/>
                  <w:rPr>
                    <w:rFonts w:ascii="Times New Roman" w:hAnsi="Times New Roman"/>
                    <w:i/>
                    <w:sz w:val="24"/>
                    <w:szCs w:val="24"/>
                    <w:lang w:val="lt-LT"/>
                  </w:rPr>
                </w:pPr>
              </w:p>
            </w:tc>
            <w:tc>
              <w:tcPr>
                <w:tcW w:w="4377" w:type="dxa"/>
                <w:tcBorders>
                  <w:left w:val="nil"/>
                  <w:bottom w:val="nil"/>
                  <w:right w:val="nil"/>
                </w:tcBorders>
              </w:tcPr>
              <w:p w14:paraId="5781B5BF" w14:textId="77777777" w:rsidR="00401D7F" w:rsidRPr="00566487" w:rsidRDefault="00401D7F" w:rsidP="00110C98">
                <w:pPr>
                  <w:pStyle w:val="Patvirtinta"/>
                  <w:tabs>
                    <w:tab w:val="clear" w:pos="1304"/>
                    <w:tab w:val="clear" w:pos="1457"/>
                    <w:tab w:val="clear" w:pos="1604"/>
                    <w:tab w:val="clear" w:pos="1757"/>
                  </w:tabs>
                  <w:ind w:left="0"/>
                  <w:jc w:val="both"/>
                  <w:rPr>
                    <w:rFonts w:ascii="Times New Roman" w:hAnsi="Times New Roman"/>
                    <w:i/>
                    <w:sz w:val="24"/>
                    <w:szCs w:val="24"/>
                    <w:lang w:val="lt-LT"/>
                  </w:rPr>
                </w:pPr>
              </w:p>
            </w:tc>
          </w:tr>
        </w:tbl>
        <w:p w14:paraId="47EF0C37" w14:textId="19126F9D" w:rsidR="00D526C8" w:rsidRPr="00566487"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566487" w:rsidRDefault="00D526C8" w:rsidP="007334EA">
          <w:pPr>
            <w:spacing w:after="120"/>
            <w:ind w:left="567" w:firstLine="0"/>
            <w:contextualSpacing/>
            <w:jc w:val="center"/>
            <w:rPr>
              <w:rFonts w:ascii="Times New Roman" w:hAnsi="Times New Roman" w:cs="Times New Roman"/>
              <w:sz w:val="24"/>
              <w:szCs w:val="24"/>
            </w:rPr>
          </w:pPr>
        </w:p>
        <w:p w14:paraId="1D1BF965" w14:textId="7FB34811" w:rsidR="00D526C8" w:rsidRPr="00566487" w:rsidRDefault="00C006CB" w:rsidP="00B95BFA">
          <w:pPr>
            <w:spacing w:line="240" w:lineRule="auto"/>
            <w:ind w:firstLine="567"/>
            <w:jc w:val="center"/>
            <w:rPr>
              <w:rFonts w:ascii="Times New Roman" w:hAnsi="Times New Roman" w:cs="Times New Roman"/>
              <w:b/>
              <w:bCs/>
              <w:sz w:val="24"/>
              <w:szCs w:val="24"/>
            </w:rPr>
          </w:pPr>
          <w:r w:rsidRPr="00566487">
            <w:rPr>
              <w:rFonts w:ascii="Times New Roman" w:hAnsi="Times New Roman" w:cs="Times New Roman"/>
              <w:b/>
              <w:bCs/>
              <w:sz w:val="24"/>
              <w:szCs w:val="24"/>
            </w:rPr>
            <w:t xml:space="preserve">MAŽOS VERTĖS </w:t>
          </w:r>
          <w:r w:rsidR="00D526C8" w:rsidRPr="00566487">
            <w:rPr>
              <w:rFonts w:ascii="Times New Roman" w:hAnsi="Times New Roman" w:cs="Times New Roman"/>
              <w:b/>
              <w:bCs/>
              <w:sz w:val="24"/>
              <w:szCs w:val="24"/>
            </w:rPr>
            <w:t>VIEŠOJO PIRKIMO „</w:t>
          </w:r>
          <w:r w:rsidR="00B95BFA" w:rsidRPr="00B95BFA">
            <w:rPr>
              <w:rFonts w:ascii="Times New Roman" w:hAnsi="Times New Roman" w:cs="Times New Roman"/>
              <w:b/>
              <w:bCs/>
              <w:caps/>
              <w:sz w:val="24"/>
              <w:szCs w:val="24"/>
            </w:rPr>
            <w:t>Širvintų kultūros centro, I. Šeiniaus g. 4, Širvintos, dalies patalpų vėdinimo sistemų įrengimo, rekonstravimo ir su šiais darbais su</w:t>
          </w:r>
          <w:r w:rsidR="000F1DD8">
            <w:rPr>
              <w:rFonts w:ascii="Times New Roman" w:hAnsi="Times New Roman" w:cs="Times New Roman"/>
              <w:b/>
              <w:bCs/>
              <w:caps/>
              <w:sz w:val="24"/>
              <w:szCs w:val="24"/>
            </w:rPr>
            <w:t>SIJĘ</w:t>
          </w:r>
          <w:r w:rsidR="00B95BFA" w:rsidRPr="00B95BFA">
            <w:rPr>
              <w:rFonts w:ascii="Times New Roman" w:hAnsi="Times New Roman" w:cs="Times New Roman"/>
              <w:b/>
              <w:bCs/>
              <w:caps/>
              <w:sz w:val="24"/>
              <w:szCs w:val="24"/>
            </w:rPr>
            <w:t xml:space="preserve"> statybos bei apdailos darbai</w:t>
          </w:r>
          <w:r w:rsidR="00D526C8" w:rsidRPr="00566487">
            <w:rPr>
              <w:rFonts w:ascii="Times New Roman" w:hAnsi="Times New Roman" w:cs="Times New Roman"/>
              <w:b/>
              <w:bCs/>
              <w:sz w:val="24"/>
              <w:szCs w:val="24"/>
            </w:rPr>
            <w:t>“</w:t>
          </w:r>
        </w:p>
        <w:p w14:paraId="18ACC6AD" w14:textId="00D4CA6A" w:rsidR="00D526C8" w:rsidRPr="00566487" w:rsidRDefault="00DF1318" w:rsidP="001A2892">
          <w:pPr>
            <w:spacing w:after="120" w:line="240" w:lineRule="auto"/>
            <w:ind w:left="567" w:firstLine="0"/>
            <w:contextualSpacing/>
            <w:jc w:val="center"/>
            <w:rPr>
              <w:rFonts w:ascii="Times New Roman" w:hAnsi="Times New Roman" w:cs="Times New Roman"/>
              <w:b/>
              <w:bCs/>
              <w:sz w:val="24"/>
              <w:szCs w:val="24"/>
            </w:rPr>
          </w:pPr>
          <w:r w:rsidRPr="00566487">
            <w:rPr>
              <w:rFonts w:ascii="Times New Roman" w:hAnsi="Times New Roman" w:cs="Times New Roman"/>
              <w:b/>
              <w:bCs/>
              <w:sz w:val="24"/>
              <w:szCs w:val="24"/>
            </w:rPr>
            <w:t>SKELBIAM</w:t>
          </w:r>
          <w:r w:rsidR="0019623B" w:rsidRPr="00566487">
            <w:rPr>
              <w:rFonts w:ascii="Times New Roman" w:hAnsi="Times New Roman" w:cs="Times New Roman"/>
              <w:b/>
              <w:bCs/>
              <w:sz w:val="24"/>
              <w:szCs w:val="24"/>
            </w:rPr>
            <w:t>OS APKLAUSOS</w:t>
          </w:r>
          <w:r w:rsidR="00D526C8" w:rsidRPr="00566487">
            <w:rPr>
              <w:rFonts w:ascii="Times New Roman" w:hAnsi="Times New Roman" w:cs="Times New Roman"/>
              <w:b/>
              <w:bCs/>
              <w:sz w:val="24"/>
              <w:szCs w:val="24"/>
            </w:rPr>
            <w:t xml:space="preserve"> </w:t>
          </w:r>
          <w:r w:rsidR="00E861F5" w:rsidRPr="00566487">
            <w:rPr>
              <w:rFonts w:ascii="Times New Roman" w:hAnsi="Times New Roman" w:cs="Times New Roman"/>
              <w:b/>
              <w:bCs/>
              <w:sz w:val="24"/>
              <w:szCs w:val="24"/>
            </w:rPr>
            <w:t xml:space="preserve">SPECIALIOSIOS </w:t>
          </w:r>
          <w:r w:rsidR="00D526C8" w:rsidRPr="00566487">
            <w:rPr>
              <w:rFonts w:ascii="Times New Roman" w:hAnsi="Times New Roman" w:cs="Times New Roman"/>
              <w:b/>
              <w:bCs/>
              <w:sz w:val="24"/>
              <w:szCs w:val="24"/>
            </w:rPr>
            <w:t>SĄLYGOS</w:t>
          </w:r>
          <w:r w:rsidR="00110582" w:rsidRPr="00566487">
            <w:rPr>
              <w:rFonts w:ascii="Times New Roman" w:hAnsi="Times New Roman" w:cs="Times New Roman"/>
              <w:b/>
              <w:bCs/>
              <w:sz w:val="24"/>
              <w:szCs w:val="24"/>
            </w:rPr>
            <w:t xml:space="preserve"> </w:t>
          </w:r>
        </w:p>
        <w:p w14:paraId="517C01D9" w14:textId="00F8ABBE" w:rsidR="001C24BC" w:rsidRPr="00566487" w:rsidRDefault="00D53BF4" w:rsidP="001A2892">
          <w:pPr>
            <w:spacing w:after="120" w:line="240" w:lineRule="auto"/>
            <w:ind w:left="567" w:firstLine="0"/>
            <w:contextualSpacing/>
            <w:jc w:val="center"/>
            <w:rPr>
              <w:rFonts w:ascii="Times New Roman" w:hAnsi="Times New Roman" w:cs="Times New Roman"/>
              <w:sz w:val="24"/>
              <w:szCs w:val="24"/>
            </w:rPr>
          </w:pPr>
          <w:r w:rsidRPr="00566487">
            <w:rPr>
              <w:rFonts w:ascii="Times New Roman" w:hAnsi="Times New Roman" w:cs="Times New Roman"/>
              <w:b/>
              <w:bCs/>
              <w:sz w:val="24"/>
              <w:szCs w:val="24"/>
            </w:rPr>
            <w:t>V</w:t>
          </w:r>
          <w:r w:rsidR="00755F3B" w:rsidRPr="00566487">
            <w:rPr>
              <w:rFonts w:ascii="Times New Roman" w:hAnsi="Times New Roman" w:cs="Times New Roman"/>
              <w:b/>
              <w:bCs/>
              <w:sz w:val="24"/>
              <w:szCs w:val="24"/>
            </w:rPr>
            <w:t>ersija</w:t>
          </w:r>
          <w:r w:rsidRPr="00566487">
            <w:rPr>
              <w:rFonts w:ascii="Times New Roman" w:hAnsi="Times New Roman" w:cs="Times New Roman"/>
              <w:b/>
              <w:bCs/>
              <w:sz w:val="24"/>
              <w:szCs w:val="24"/>
            </w:rPr>
            <w:t xml:space="preserve"> Nr. </w:t>
          </w:r>
          <w:r w:rsidR="00DB46DD">
            <w:rPr>
              <w:rFonts w:ascii="Times New Roman" w:hAnsi="Times New Roman" w:cs="Times New Roman"/>
              <w:b/>
              <w:bCs/>
              <w:sz w:val="24"/>
              <w:szCs w:val="24"/>
              <w:lang w:val="en-US"/>
            </w:rPr>
            <w:t>1</w:t>
          </w:r>
          <w:r w:rsidR="005F13F0" w:rsidRPr="00566487">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566487" w:rsidRDefault="00173FBA" w:rsidP="00581B14">
              <w:pPr>
                <w:pStyle w:val="Turinioantrat"/>
                <w:tabs>
                  <w:tab w:val="left" w:pos="6555"/>
                </w:tabs>
                <w:rPr>
                  <w:rFonts w:ascii="Times New Roman" w:hAnsi="Times New Roman" w:cs="Times New Roman"/>
                  <w:sz w:val="24"/>
                  <w:szCs w:val="24"/>
                </w:rPr>
              </w:pPr>
              <w:r w:rsidRPr="00566487">
                <w:rPr>
                  <w:rFonts w:ascii="Times New Roman" w:hAnsi="Times New Roman" w:cs="Times New Roman"/>
                  <w:sz w:val="24"/>
                  <w:szCs w:val="24"/>
                </w:rPr>
                <w:t>T</w:t>
              </w:r>
              <w:r w:rsidR="00F42EC8" w:rsidRPr="00566487">
                <w:rPr>
                  <w:rFonts w:ascii="Times New Roman" w:hAnsi="Times New Roman" w:cs="Times New Roman"/>
                  <w:sz w:val="24"/>
                  <w:szCs w:val="24"/>
                </w:rPr>
                <w:t>URINYS</w:t>
              </w:r>
              <w:r w:rsidR="00581B14" w:rsidRPr="00566487">
                <w:rPr>
                  <w:rFonts w:ascii="Times New Roman" w:hAnsi="Times New Roman" w:cs="Times New Roman"/>
                  <w:sz w:val="24"/>
                  <w:szCs w:val="24"/>
                </w:rPr>
                <w:tab/>
              </w:r>
            </w:p>
            <w:p w14:paraId="64303EC1" w14:textId="2A6CDDB1" w:rsidR="00E76E1F" w:rsidRPr="00566487" w:rsidRDefault="00173FBA">
              <w:pPr>
                <w:pStyle w:val="Turinys1"/>
                <w:rPr>
                  <w:rFonts w:ascii="Times New Roman" w:hAnsi="Times New Roman" w:cs="Times New Roman"/>
                  <w:noProof/>
                  <w:sz w:val="24"/>
                  <w:szCs w:val="24"/>
                  <w:lang w:val="en-US" w:eastAsia="en-US"/>
                </w:rPr>
              </w:pPr>
              <w:r w:rsidRPr="00566487">
                <w:rPr>
                  <w:rFonts w:ascii="Times New Roman" w:hAnsi="Times New Roman" w:cs="Times New Roman"/>
                  <w:sz w:val="24"/>
                  <w:szCs w:val="24"/>
                </w:rPr>
                <w:fldChar w:fldCharType="begin"/>
              </w:r>
              <w:r w:rsidRPr="00566487">
                <w:rPr>
                  <w:rFonts w:ascii="Times New Roman" w:hAnsi="Times New Roman" w:cs="Times New Roman"/>
                  <w:sz w:val="24"/>
                  <w:szCs w:val="24"/>
                </w:rPr>
                <w:instrText xml:space="preserve"> TOC \o "1-3" \h \z \u </w:instrText>
              </w:r>
              <w:r w:rsidRPr="00566487">
                <w:rPr>
                  <w:rFonts w:ascii="Times New Roman" w:hAnsi="Times New Roman" w:cs="Times New Roman"/>
                  <w:sz w:val="24"/>
                  <w:szCs w:val="24"/>
                </w:rPr>
                <w:fldChar w:fldCharType="separate"/>
              </w:r>
              <w:hyperlink w:anchor="_Toc137194947" w:history="1">
                <w:r w:rsidR="00E76E1F" w:rsidRPr="00566487">
                  <w:rPr>
                    <w:rStyle w:val="Hipersaitas"/>
                    <w:rFonts w:ascii="Times New Roman" w:hAnsi="Times New Roman" w:cs="Times New Roman"/>
                    <w:noProof/>
                    <w:sz w:val="24"/>
                    <w:szCs w:val="24"/>
                  </w:rPr>
                  <w:t>1.</w:t>
                </w:r>
                <w:r w:rsidR="00E76E1F" w:rsidRPr="00566487">
                  <w:rPr>
                    <w:rFonts w:ascii="Times New Roman" w:hAnsi="Times New Roman" w:cs="Times New Roman"/>
                    <w:noProof/>
                    <w:sz w:val="24"/>
                    <w:szCs w:val="24"/>
                    <w:lang w:val="en-US" w:eastAsia="en-US"/>
                  </w:rPr>
                  <w:tab/>
                </w:r>
                <w:r w:rsidR="00E76E1F" w:rsidRPr="00566487">
                  <w:rPr>
                    <w:rStyle w:val="Hipersaitas"/>
                    <w:rFonts w:ascii="Times New Roman" w:hAnsi="Times New Roman" w:cs="Times New Roman"/>
                    <w:noProof/>
                    <w:sz w:val="24"/>
                    <w:szCs w:val="24"/>
                  </w:rPr>
                  <w:t>Bendra informacija</w:t>
                </w:r>
                <w:r w:rsidR="00E76E1F" w:rsidRPr="00566487">
                  <w:rPr>
                    <w:rFonts w:ascii="Times New Roman" w:hAnsi="Times New Roman" w:cs="Times New Roman"/>
                    <w:noProof/>
                    <w:webHidden/>
                    <w:sz w:val="24"/>
                    <w:szCs w:val="24"/>
                  </w:rPr>
                  <w:tab/>
                </w:r>
                <w:r w:rsidR="00E76E1F" w:rsidRPr="00566487">
                  <w:rPr>
                    <w:rFonts w:ascii="Times New Roman" w:hAnsi="Times New Roman" w:cs="Times New Roman"/>
                    <w:noProof/>
                    <w:webHidden/>
                    <w:sz w:val="24"/>
                    <w:szCs w:val="24"/>
                  </w:rPr>
                  <w:fldChar w:fldCharType="begin"/>
                </w:r>
                <w:r w:rsidR="00E76E1F" w:rsidRPr="00566487">
                  <w:rPr>
                    <w:rFonts w:ascii="Times New Roman" w:hAnsi="Times New Roman" w:cs="Times New Roman"/>
                    <w:noProof/>
                    <w:webHidden/>
                    <w:sz w:val="24"/>
                    <w:szCs w:val="24"/>
                  </w:rPr>
                  <w:instrText xml:space="preserve"> PAGEREF _Toc137194947 \h </w:instrText>
                </w:r>
                <w:r w:rsidR="00E76E1F" w:rsidRPr="00566487">
                  <w:rPr>
                    <w:rFonts w:ascii="Times New Roman" w:hAnsi="Times New Roman" w:cs="Times New Roman"/>
                    <w:noProof/>
                    <w:webHidden/>
                    <w:sz w:val="24"/>
                    <w:szCs w:val="24"/>
                  </w:rPr>
                </w:r>
                <w:r w:rsidR="00E76E1F" w:rsidRPr="00566487">
                  <w:rPr>
                    <w:rFonts w:ascii="Times New Roman" w:hAnsi="Times New Roman" w:cs="Times New Roman"/>
                    <w:noProof/>
                    <w:webHidden/>
                    <w:sz w:val="24"/>
                    <w:szCs w:val="24"/>
                  </w:rPr>
                  <w:fldChar w:fldCharType="separate"/>
                </w:r>
                <w:r w:rsidR="00E843E9">
                  <w:rPr>
                    <w:rFonts w:ascii="Times New Roman" w:hAnsi="Times New Roman" w:cs="Times New Roman"/>
                    <w:noProof/>
                    <w:webHidden/>
                    <w:sz w:val="24"/>
                    <w:szCs w:val="24"/>
                  </w:rPr>
                  <w:t>2</w:t>
                </w:r>
                <w:r w:rsidR="00E76E1F" w:rsidRPr="00566487">
                  <w:rPr>
                    <w:rFonts w:ascii="Times New Roman" w:hAnsi="Times New Roman" w:cs="Times New Roman"/>
                    <w:noProof/>
                    <w:webHidden/>
                    <w:sz w:val="24"/>
                    <w:szCs w:val="24"/>
                  </w:rPr>
                  <w:fldChar w:fldCharType="end"/>
                </w:r>
              </w:hyperlink>
            </w:p>
            <w:p w14:paraId="29E46CFF" w14:textId="7B179BDD" w:rsidR="00E76E1F" w:rsidRPr="00566487" w:rsidRDefault="00E76E1F">
              <w:pPr>
                <w:pStyle w:val="Turinys1"/>
                <w:rPr>
                  <w:rFonts w:ascii="Times New Roman" w:hAnsi="Times New Roman" w:cs="Times New Roman"/>
                  <w:noProof/>
                  <w:sz w:val="24"/>
                  <w:szCs w:val="24"/>
                  <w:lang w:val="en-US" w:eastAsia="en-US"/>
                </w:rPr>
              </w:pPr>
              <w:hyperlink w:anchor="_Toc137194948" w:history="1">
                <w:r w:rsidRPr="00566487">
                  <w:rPr>
                    <w:rStyle w:val="Hipersaitas"/>
                    <w:rFonts w:ascii="Times New Roman" w:eastAsia="Calibri" w:hAnsi="Times New Roman" w:cs="Times New Roman"/>
                    <w:noProof/>
                    <w:sz w:val="24"/>
                    <w:szCs w:val="24"/>
                  </w:rPr>
                  <w:t>2.</w:t>
                </w:r>
                <w:r w:rsidRPr="00566487">
                  <w:rPr>
                    <w:rFonts w:ascii="Times New Roman" w:hAnsi="Times New Roman" w:cs="Times New Roman"/>
                    <w:noProof/>
                    <w:sz w:val="24"/>
                    <w:szCs w:val="24"/>
                    <w:lang w:val="en-US" w:eastAsia="en-US"/>
                  </w:rPr>
                  <w:tab/>
                </w:r>
                <w:r w:rsidRPr="00566487">
                  <w:rPr>
                    <w:rStyle w:val="Hipersaitas"/>
                    <w:rFonts w:ascii="Times New Roman" w:hAnsi="Times New Roman" w:cs="Times New Roman"/>
                    <w:noProof/>
                    <w:sz w:val="24"/>
                    <w:szCs w:val="24"/>
                  </w:rPr>
                  <w:t>Pirkimo objektas</w:t>
                </w:r>
                <w:r w:rsidRPr="00566487">
                  <w:rPr>
                    <w:rFonts w:ascii="Times New Roman" w:hAnsi="Times New Roman" w:cs="Times New Roman"/>
                    <w:noProof/>
                    <w:webHidden/>
                    <w:sz w:val="24"/>
                    <w:szCs w:val="24"/>
                  </w:rPr>
                  <w:tab/>
                </w:r>
                <w:r w:rsidRPr="00566487">
                  <w:rPr>
                    <w:rFonts w:ascii="Times New Roman" w:hAnsi="Times New Roman" w:cs="Times New Roman"/>
                    <w:noProof/>
                    <w:webHidden/>
                    <w:sz w:val="24"/>
                    <w:szCs w:val="24"/>
                  </w:rPr>
                  <w:fldChar w:fldCharType="begin"/>
                </w:r>
                <w:r w:rsidRPr="00566487">
                  <w:rPr>
                    <w:rFonts w:ascii="Times New Roman" w:hAnsi="Times New Roman" w:cs="Times New Roman"/>
                    <w:noProof/>
                    <w:webHidden/>
                    <w:sz w:val="24"/>
                    <w:szCs w:val="24"/>
                  </w:rPr>
                  <w:instrText xml:space="preserve"> PAGEREF _Toc137194948 \h </w:instrText>
                </w:r>
                <w:r w:rsidRPr="00566487">
                  <w:rPr>
                    <w:rFonts w:ascii="Times New Roman" w:hAnsi="Times New Roman" w:cs="Times New Roman"/>
                    <w:noProof/>
                    <w:webHidden/>
                    <w:sz w:val="24"/>
                    <w:szCs w:val="24"/>
                  </w:rPr>
                </w:r>
                <w:r w:rsidRPr="00566487">
                  <w:rPr>
                    <w:rFonts w:ascii="Times New Roman" w:hAnsi="Times New Roman" w:cs="Times New Roman"/>
                    <w:noProof/>
                    <w:webHidden/>
                    <w:sz w:val="24"/>
                    <w:szCs w:val="24"/>
                  </w:rPr>
                  <w:fldChar w:fldCharType="separate"/>
                </w:r>
                <w:r w:rsidR="00E843E9">
                  <w:rPr>
                    <w:rFonts w:ascii="Times New Roman" w:hAnsi="Times New Roman" w:cs="Times New Roman"/>
                    <w:noProof/>
                    <w:webHidden/>
                    <w:sz w:val="24"/>
                    <w:szCs w:val="24"/>
                  </w:rPr>
                  <w:t>2</w:t>
                </w:r>
                <w:r w:rsidRPr="00566487">
                  <w:rPr>
                    <w:rFonts w:ascii="Times New Roman" w:hAnsi="Times New Roman" w:cs="Times New Roman"/>
                    <w:noProof/>
                    <w:webHidden/>
                    <w:sz w:val="24"/>
                    <w:szCs w:val="24"/>
                  </w:rPr>
                  <w:fldChar w:fldCharType="end"/>
                </w:r>
              </w:hyperlink>
            </w:p>
            <w:p w14:paraId="3B364848" w14:textId="0B82C3C7" w:rsidR="00E76E1F" w:rsidRPr="00566487" w:rsidRDefault="00E76E1F">
              <w:pPr>
                <w:pStyle w:val="Turinys1"/>
                <w:rPr>
                  <w:rFonts w:ascii="Times New Roman" w:hAnsi="Times New Roman" w:cs="Times New Roman"/>
                  <w:noProof/>
                  <w:sz w:val="24"/>
                  <w:szCs w:val="24"/>
                  <w:lang w:val="en-US" w:eastAsia="en-US"/>
                </w:rPr>
              </w:pPr>
              <w:hyperlink w:anchor="_Toc137194949" w:history="1">
                <w:r w:rsidRPr="00566487">
                  <w:rPr>
                    <w:rStyle w:val="Hipersaitas"/>
                    <w:rFonts w:ascii="Times New Roman" w:eastAsia="Calibri" w:hAnsi="Times New Roman" w:cs="Times New Roman"/>
                    <w:noProof/>
                    <w:sz w:val="24"/>
                    <w:szCs w:val="24"/>
                  </w:rPr>
                  <w:t>3.</w:t>
                </w:r>
                <w:r w:rsidRPr="00566487">
                  <w:rPr>
                    <w:rFonts w:ascii="Times New Roman" w:hAnsi="Times New Roman" w:cs="Times New Roman"/>
                    <w:noProof/>
                    <w:sz w:val="24"/>
                    <w:szCs w:val="24"/>
                    <w:lang w:val="en-US" w:eastAsia="en-US"/>
                  </w:rPr>
                  <w:tab/>
                </w:r>
                <w:r w:rsidRPr="00566487">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566487">
                  <w:rPr>
                    <w:rFonts w:ascii="Times New Roman" w:hAnsi="Times New Roman" w:cs="Times New Roman"/>
                    <w:noProof/>
                    <w:webHidden/>
                    <w:sz w:val="24"/>
                    <w:szCs w:val="24"/>
                  </w:rPr>
                  <w:tab/>
                </w:r>
                <w:r w:rsidRPr="00566487">
                  <w:rPr>
                    <w:rFonts w:ascii="Times New Roman" w:hAnsi="Times New Roman" w:cs="Times New Roman"/>
                    <w:noProof/>
                    <w:webHidden/>
                    <w:sz w:val="24"/>
                    <w:szCs w:val="24"/>
                  </w:rPr>
                  <w:fldChar w:fldCharType="begin"/>
                </w:r>
                <w:r w:rsidRPr="00566487">
                  <w:rPr>
                    <w:rFonts w:ascii="Times New Roman" w:hAnsi="Times New Roman" w:cs="Times New Roman"/>
                    <w:noProof/>
                    <w:webHidden/>
                    <w:sz w:val="24"/>
                    <w:szCs w:val="24"/>
                  </w:rPr>
                  <w:instrText xml:space="preserve"> PAGEREF _Toc137194949 \h </w:instrText>
                </w:r>
                <w:r w:rsidRPr="00566487">
                  <w:rPr>
                    <w:rFonts w:ascii="Times New Roman" w:hAnsi="Times New Roman" w:cs="Times New Roman"/>
                    <w:noProof/>
                    <w:webHidden/>
                    <w:sz w:val="24"/>
                    <w:szCs w:val="24"/>
                  </w:rPr>
                </w:r>
                <w:r w:rsidRPr="00566487">
                  <w:rPr>
                    <w:rFonts w:ascii="Times New Roman" w:hAnsi="Times New Roman" w:cs="Times New Roman"/>
                    <w:noProof/>
                    <w:webHidden/>
                    <w:sz w:val="24"/>
                    <w:szCs w:val="24"/>
                  </w:rPr>
                  <w:fldChar w:fldCharType="separate"/>
                </w:r>
                <w:r w:rsidR="00E843E9">
                  <w:rPr>
                    <w:rFonts w:ascii="Times New Roman" w:hAnsi="Times New Roman" w:cs="Times New Roman"/>
                    <w:noProof/>
                    <w:webHidden/>
                    <w:sz w:val="24"/>
                    <w:szCs w:val="24"/>
                  </w:rPr>
                  <w:t>2</w:t>
                </w:r>
                <w:r w:rsidRPr="00566487">
                  <w:rPr>
                    <w:rFonts w:ascii="Times New Roman" w:hAnsi="Times New Roman" w:cs="Times New Roman"/>
                    <w:noProof/>
                    <w:webHidden/>
                    <w:sz w:val="24"/>
                    <w:szCs w:val="24"/>
                  </w:rPr>
                  <w:fldChar w:fldCharType="end"/>
                </w:r>
              </w:hyperlink>
            </w:p>
            <w:p w14:paraId="2C7FBD3C" w14:textId="5BC5CEAD" w:rsidR="00E76E1F" w:rsidRPr="00566487" w:rsidRDefault="00E76E1F">
              <w:pPr>
                <w:pStyle w:val="Turinys1"/>
                <w:rPr>
                  <w:rFonts w:ascii="Times New Roman" w:hAnsi="Times New Roman" w:cs="Times New Roman"/>
                  <w:noProof/>
                  <w:sz w:val="24"/>
                  <w:szCs w:val="24"/>
                  <w:lang w:val="en-US" w:eastAsia="en-US"/>
                </w:rPr>
              </w:pPr>
              <w:hyperlink w:anchor="_Toc137194950" w:history="1">
                <w:r w:rsidRPr="00566487">
                  <w:rPr>
                    <w:rStyle w:val="Hipersaitas"/>
                    <w:rFonts w:ascii="Times New Roman" w:eastAsia="Calibri" w:hAnsi="Times New Roman" w:cs="Times New Roman"/>
                    <w:noProof/>
                    <w:sz w:val="24"/>
                    <w:szCs w:val="24"/>
                  </w:rPr>
                  <w:t>4.</w:t>
                </w:r>
                <w:r w:rsidRPr="00566487">
                  <w:rPr>
                    <w:rFonts w:ascii="Times New Roman" w:hAnsi="Times New Roman" w:cs="Times New Roman"/>
                    <w:noProof/>
                    <w:sz w:val="24"/>
                    <w:szCs w:val="24"/>
                    <w:lang w:val="en-US" w:eastAsia="en-US"/>
                  </w:rPr>
                  <w:tab/>
                </w:r>
                <w:r w:rsidRPr="00566487">
                  <w:rPr>
                    <w:rStyle w:val="Hipersaitas"/>
                    <w:rFonts w:ascii="Times New Roman" w:hAnsi="Times New Roman" w:cs="Times New Roman"/>
                    <w:noProof/>
                    <w:sz w:val="24"/>
                    <w:szCs w:val="24"/>
                  </w:rPr>
                  <w:t>Reikalavimai, susiję su nacionaliniu saugumu</w:t>
                </w:r>
                <w:r w:rsidRPr="00566487">
                  <w:rPr>
                    <w:rFonts w:ascii="Times New Roman" w:hAnsi="Times New Roman" w:cs="Times New Roman"/>
                    <w:noProof/>
                    <w:webHidden/>
                    <w:sz w:val="24"/>
                    <w:szCs w:val="24"/>
                  </w:rPr>
                  <w:tab/>
                </w:r>
                <w:r w:rsidRPr="00566487">
                  <w:rPr>
                    <w:rFonts w:ascii="Times New Roman" w:hAnsi="Times New Roman" w:cs="Times New Roman"/>
                    <w:noProof/>
                    <w:webHidden/>
                    <w:sz w:val="24"/>
                    <w:szCs w:val="24"/>
                  </w:rPr>
                  <w:fldChar w:fldCharType="begin"/>
                </w:r>
                <w:r w:rsidRPr="00566487">
                  <w:rPr>
                    <w:rFonts w:ascii="Times New Roman" w:hAnsi="Times New Roman" w:cs="Times New Roman"/>
                    <w:noProof/>
                    <w:webHidden/>
                    <w:sz w:val="24"/>
                    <w:szCs w:val="24"/>
                  </w:rPr>
                  <w:instrText xml:space="preserve"> PAGEREF _Toc137194950 \h </w:instrText>
                </w:r>
                <w:r w:rsidRPr="00566487">
                  <w:rPr>
                    <w:rFonts w:ascii="Times New Roman" w:hAnsi="Times New Roman" w:cs="Times New Roman"/>
                    <w:noProof/>
                    <w:webHidden/>
                    <w:sz w:val="24"/>
                    <w:szCs w:val="24"/>
                  </w:rPr>
                </w:r>
                <w:r w:rsidRPr="00566487">
                  <w:rPr>
                    <w:rFonts w:ascii="Times New Roman" w:hAnsi="Times New Roman" w:cs="Times New Roman"/>
                    <w:noProof/>
                    <w:webHidden/>
                    <w:sz w:val="24"/>
                    <w:szCs w:val="24"/>
                  </w:rPr>
                  <w:fldChar w:fldCharType="separate"/>
                </w:r>
                <w:r w:rsidR="00E843E9">
                  <w:rPr>
                    <w:rFonts w:ascii="Times New Roman" w:hAnsi="Times New Roman" w:cs="Times New Roman"/>
                    <w:noProof/>
                    <w:webHidden/>
                    <w:sz w:val="24"/>
                    <w:szCs w:val="24"/>
                  </w:rPr>
                  <w:t>3</w:t>
                </w:r>
                <w:r w:rsidRPr="00566487">
                  <w:rPr>
                    <w:rFonts w:ascii="Times New Roman" w:hAnsi="Times New Roman" w:cs="Times New Roman"/>
                    <w:noProof/>
                    <w:webHidden/>
                    <w:sz w:val="24"/>
                    <w:szCs w:val="24"/>
                  </w:rPr>
                  <w:fldChar w:fldCharType="end"/>
                </w:r>
              </w:hyperlink>
            </w:p>
            <w:p w14:paraId="3B8B80C9" w14:textId="027EC3B1" w:rsidR="00E76E1F" w:rsidRPr="00566487" w:rsidRDefault="00E76E1F">
              <w:pPr>
                <w:pStyle w:val="Turinys1"/>
                <w:rPr>
                  <w:rFonts w:ascii="Times New Roman" w:hAnsi="Times New Roman" w:cs="Times New Roman"/>
                  <w:noProof/>
                  <w:sz w:val="24"/>
                  <w:szCs w:val="24"/>
                  <w:lang w:val="en-US" w:eastAsia="en-US"/>
                </w:rPr>
              </w:pPr>
              <w:hyperlink w:anchor="_Toc137194951" w:history="1">
                <w:r w:rsidRPr="00566487">
                  <w:rPr>
                    <w:rStyle w:val="Hipersaitas"/>
                    <w:rFonts w:ascii="Times New Roman" w:eastAsia="Calibri" w:hAnsi="Times New Roman" w:cs="Times New Roman"/>
                    <w:noProof/>
                    <w:sz w:val="24"/>
                    <w:szCs w:val="24"/>
                  </w:rPr>
                  <w:t>5.</w:t>
                </w:r>
                <w:r w:rsidRPr="00566487">
                  <w:rPr>
                    <w:rFonts w:ascii="Times New Roman" w:hAnsi="Times New Roman" w:cs="Times New Roman"/>
                    <w:noProof/>
                    <w:sz w:val="24"/>
                    <w:szCs w:val="24"/>
                    <w:lang w:val="en-US" w:eastAsia="en-US"/>
                  </w:rPr>
                  <w:tab/>
                </w:r>
                <w:r w:rsidRPr="00566487">
                  <w:rPr>
                    <w:rStyle w:val="Hipersaitas"/>
                    <w:rFonts w:ascii="Times New Roman" w:hAnsi="Times New Roman" w:cs="Times New Roman"/>
                    <w:noProof/>
                    <w:sz w:val="24"/>
                    <w:szCs w:val="24"/>
                  </w:rPr>
                  <w:t>Specialieji reikalavimai pasiūlymų rengimui ir pateikimui</w:t>
                </w:r>
                <w:r w:rsidRPr="00566487">
                  <w:rPr>
                    <w:rFonts w:ascii="Times New Roman" w:hAnsi="Times New Roman" w:cs="Times New Roman"/>
                    <w:noProof/>
                    <w:webHidden/>
                    <w:sz w:val="24"/>
                    <w:szCs w:val="24"/>
                  </w:rPr>
                  <w:tab/>
                </w:r>
                <w:r w:rsidRPr="00566487">
                  <w:rPr>
                    <w:rFonts w:ascii="Times New Roman" w:hAnsi="Times New Roman" w:cs="Times New Roman"/>
                    <w:noProof/>
                    <w:webHidden/>
                    <w:sz w:val="24"/>
                    <w:szCs w:val="24"/>
                  </w:rPr>
                  <w:fldChar w:fldCharType="begin"/>
                </w:r>
                <w:r w:rsidRPr="00566487">
                  <w:rPr>
                    <w:rFonts w:ascii="Times New Roman" w:hAnsi="Times New Roman" w:cs="Times New Roman"/>
                    <w:noProof/>
                    <w:webHidden/>
                    <w:sz w:val="24"/>
                    <w:szCs w:val="24"/>
                  </w:rPr>
                  <w:instrText xml:space="preserve"> PAGEREF _Toc137194951 \h </w:instrText>
                </w:r>
                <w:r w:rsidRPr="00566487">
                  <w:rPr>
                    <w:rFonts w:ascii="Times New Roman" w:hAnsi="Times New Roman" w:cs="Times New Roman"/>
                    <w:noProof/>
                    <w:webHidden/>
                    <w:sz w:val="24"/>
                    <w:szCs w:val="24"/>
                  </w:rPr>
                </w:r>
                <w:r w:rsidRPr="00566487">
                  <w:rPr>
                    <w:rFonts w:ascii="Times New Roman" w:hAnsi="Times New Roman" w:cs="Times New Roman"/>
                    <w:noProof/>
                    <w:webHidden/>
                    <w:sz w:val="24"/>
                    <w:szCs w:val="24"/>
                  </w:rPr>
                  <w:fldChar w:fldCharType="separate"/>
                </w:r>
                <w:r w:rsidR="00E843E9">
                  <w:rPr>
                    <w:rFonts w:ascii="Times New Roman" w:hAnsi="Times New Roman" w:cs="Times New Roman"/>
                    <w:noProof/>
                    <w:webHidden/>
                    <w:sz w:val="24"/>
                    <w:szCs w:val="24"/>
                  </w:rPr>
                  <w:t>3</w:t>
                </w:r>
                <w:r w:rsidRPr="00566487">
                  <w:rPr>
                    <w:rFonts w:ascii="Times New Roman" w:hAnsi="Times New Roman" w:cs="Times New Roman"/>
                    <w:noProof/>
                    <w:webHidden/>
                    <w:sz w:val="24"/>
                    <w:szCs w:val="24"/>
                  </w:rPr>
                  <w:fldChar w:fldCharType="end"/>
                </w:r>
              </w:hyperlink>
            </w:p>
            <w:p w14:paraId="71D87EA0" w14:textId="53951182" w:rsidR="00E76E1F" w:rsidRPr="00566487" w:rsidRDefault="00E76E1F">
              <w:pPr>
                <w:pStyle w:val="Turinys1"/>
                <w:rPr>
                  <w:rFonts w:ascii="Times New Roman" w:hAnsi="Times New Roman" w:cs="Times New Roman"/>
                  <w:noProof/>
                  <w:sz w:val="24"/>
                  <w:szCs w:val="24"/>
                  <w:lang w:val="en-US" w:eastAsia="en-US"/>
                </w:rPr>
              </w:pPr>
              <w:hyperlink w:anchor="_Toc137194952" w:history="1">
                <w:r w:rsidRPr="00566487">
                  <w:rPr>
                    <w:rStyle w:val="Hipersaitas"/>
                    <w:rFonts w:ascii="Times New Roman" w:hAnsi="Times New Roman" w:cs="Times New Roman"/>
                    <w:noProof/>
                    <w:sz w:val="24"/>
                    <w:szCs w:val="24"/>
                  </w:rPr>
                  <w:t>6.     Pasiūlymo galiojimo užtikrinimas</w:t>
                </w:r>
                <w:r w:rsidRPr="00566487">
                  <w:rPr>
                    <w:rFonts w:ascii="Times New Roman" w:hAnsi="Times New Roman" w:cs="Times New Roman"/>
                    <w:noProof/>
                    <w:webHidden/>
                    <w:sz w:val="24"/>
                    <w:szCs w:val="24"/>
                  </w:rPr>
                  <w:tab/>
                </w:r>
                <w:r w:rsidRPr="00566487">
                  <w:rPr>
                    <w:rFonts w:ascii="Times New Roman" w:hAnsi="Times New Roman" w:cs="Times New Roman"/>
                    <w:noProof/>
                    <w:webHidden/>
                    <w:sz w:val="24"/>
                    <w:szCs w:val="24"/>
                  </w:rPr>
                  <w:fldChar w:fldCharType="begin"/>
                </w:r>
                <w:r w:rsidRPr="00566487">
                  <w:rPr>
                    <w:rFonts w:ascii="Times New Roman" w:hAnsi="Times New Roman" w:cs="Times New Roman"/>
                    <w:noProof/>
                    <w:webHidden/>
                    <w:sz w:val="24"/>
                    <w:szCs w:val="24"/>
                  </w:rPr>
                  <w:instrText xml:space="preserve"> PAGEREF _Toc137194952 \h </w:instrText>
                </w:r>
                <w:r w:rsidRPr="00566487">
                  <w:rPr>
                    <w:rFonts w:ascii="Times New Roman" w:hAnsi="Times New Roman" w:cs="Times New Roman"/>
                    <w:noProof/>
                    <w:webHidden/>
                    <w:sz w:val="24"/>
                    <w:szCs w:val="24"/>
                  </w:rPr>
                </w:r>
                <w:r w:rsidRPr="00566487">
                  <w:rPr>
                    <w:rFonts w:ascii="Times New Roman" w:hAnsi="Times New Roman" w:cs="Times New Roman"/>
                    <w:noProof/>
                    <w:webHidden/>
                    <w:sz w:val="24"/>
                    <w:szCs w:val="24"/>
                  </w:rPr>
                  <w:fldChar w:fldCharType="separate"/>
                </w:r>
                <w:r w:rsidR="00E843E9">
                  <w:rPr>
                    <w:rFonts w:ascii="Times New Roman" w:hAnsi="Times New Roman" w:cs="Times New Roman"/>
                    <w:noProof/>
                    <w:webHidden/>
                    <w:sz w:val="24"/>
                    <w:szCs w:val="24"/>
                  </w:rPr>
                  <w:t>4</w:t>
                </w:r>
                <w:r w:rsidRPr="00566487">
                  <w:rPr>
                    <w:rFonts w:ascii="Times New Roman" w:hAnsi="Times New Roman" w:cs="Times New Roman"/>
                    <w:noProof/>
                    <w:webHidden/>
                    <w:sz w:val="24"/>
                    <w:szCs w:val="24"/>
                  </w:rPr>
                  <w:fldChar w:fldCharType="end"/>
                </w:r>
              </w:hyperlink>
            </w:p>
            <w:p w14:paraId="197EB7A3" w14:textId="222873A3" w:rsidR="00E76E1F" w:rsidRPr="00566487" w:rsidRDefault="00E76E1F">
              <w:pPr>
                <w:pStyle w:val="Turinys1"/>
                <w:rPr>
                  <w:rFonts w:ascii="Times New Roman" w:hAnsi="Times New Roman" w:cs="Times New Roman"/>
                  <w:noProof/>
                  <w:sz w:val="24"/>
                  <w:szCs w:val="24"/>
                  <w:lang w:val="en-US" w:eastAsia="en-US"/>
                </w:rPr>
              </w:pPr>
              <w:hyperlink w:anchor="_Toc137194953" w:history="1">
                <w:r w:rsidRPr="00566487">
                  <w:rPr>
                    <w:rStyle w:val="Hipersaitas"/>
                    <w:rFonts w:ascii="Times New Roman" w:hAnsi="Times New Roman" w:cs="Times New Roman"/>
                    <w:noProof/>
                    <w:sz w:val="24"/>
                    <w:szCs w:val="24"/>
                  </w:rPr>
                  <w:t>7.</w:t>
                </w:r>
                <w:r w:rsidRPr="00566487">
                  <w:rPr>
                    <w:rFonts w:ascii="Times New Roman" w:hAnsi="Times New Roman" w:cs="Times New Roman"/>
                    <w:noProof/>
                    <w:sz w:val="24"/>
                    <w:szCs w:val="24"/>
                    <w:lang w:val="en-US" w:eastAsia="en-US"/>
                  </w:rPr>
                  <w:tab/>
                </w:r>
                <w:r w:rsidRPr="00566487">
                  <w:rPr>
                    <w:rStyle w:val="Hipersaitas"/>
                    <w:rFonts w:ascii="Times New Roman" w:hAnsi="Times New Roman" w:cs="Times New Roman"/>
                    <w:noProof/>
                    <w:sz w:val="24"/>
                    <w:szCs w:val="24"/>
                  </w:rPr>
                  <w:t>Pasiūlymų vertinimas</w:t>
                </w:r>
                <w:r w:rsidRPr="00566487">
                  <w:rPr>
                    <w:rFonts w:ascii="Times New Roman" w:hAnsi="Times New Roman" w:cs="Times New Roman"/>
                    <w:noProof/>
                    <w:webHidden/>
                    <w:sz w:val="24"/>
                    <w:szCs w:val="24"/>
                  </w:rPr>
                  <w:tab/>
                </w:r>
                <w:r w:rsidRPr="00566487">
                  <w:rPr>
                    <w:rFonts w:ascii="Times New Roman" w:hAnsi="Times New Roman" w:cs="Times New Roman"/>
                    <w:noProof/>
                    <w:webHidden/>
                    <w:sz w:val="24"/>
                    <w:szCs w:val="24"/>
                  </w:rPr>
                  <w:fldChar w:fldCharType="begin"/>
                </w:r>
                <w:r w:rsidRPr="00566487">
                  <w:rPr>
                    <w:rFonts w:ascii="Times New Roman" w:hAnsi="Times New Roman" w:cs="Times New Roman"/>
                    <w:noProof/>
                    <w:webHidden/>
                    <w:sz w:val="24"/>
                    <w:szCs w:val="24"/>
                  </w:rPr>
                  <w:instrText xml:space="preserve"> PAGEREF _Toc137194953 \h </w:instrText>
                </w:r>
                <w:r w:rsidRPr="00566487">
                  <w:rPr>
                    <w:rFonts w:ascii="Times New Roman" w:hAnsi="Times New Roman" w:cs="Times New Roman"/>
                    <w:noProof/>
                    <w:webHidden/>
                    <w:sz w:val="24"/>
                    <w:szCs w:val="24"/>
                  </w:rPr>
                </w:r>
                <w:r w:rsidRPr="00566487">
                  <w:rPr>
                    <w:rFonts w:ascii="Times New Roman" w:hAnsi="Times New Roman" w:cs="Times New Roman"/>
                    <w:noProof/>
                    <w:webHidden/>
                    <w:sz w:val="24"/>
                    <w:szCs w:val="24"/>
                  </w:rPr>
                  <w:fldChar w:fldCharType="separate"/>
                </w:r>
                <w:r w:rsidR="00E843E9">
                  <w:rPr>
                    <w:rFonts w:ascii="Times New Roman" w:hAnsi="Times New Roman" w:cs="Times New Roman"/>
                    <w:noProof/>
                    <w:webHidden/>
                    <w:sz w:val="24"/>
                    <w:szCs w:val="24"/>
                  </w:rPr>
                  <w:t>5</w:t>
                </w:r>
                <w:r w:rsidRPr="00566487">
                  <w:rPr>
                    <w:rFonts w:ascii="Times New Roman" w:hAnsi="Times New Roman" w:cs="Times New Roman"/>
                    <w:noProof/>
                    <w:webHidden/>
                    <w:sz w:val="24"/>
                    <w:szCs w:val="24"/>
                  </w:rPr>
                  <w:fldChar w:fldCharType="end"/>
                </w:r>
              </w:hyperlink>
            </w:p>
            <w:p w14:paraId="2D57B744" w14:textId="7B48C6B4" w:rsidR="00E76E1F" w:rsidRPr="00566487" w:rsidRDefault="00E76E1F">
              <w:pPr>
                <w:pStyle w:val="Turinys1"/>
                <w:rPr>
                  <w:rFonts w:ascii="Times New Roman" w:hAnsi="Times New Roman" w:cs="Times New Roman"/>
                  <w:noProof/>
                  <w:sz w:val="24"/>
                  <w:szCs w:val="24"/>
                  <w:lang w:val="en-US" w:eastAsia="en-US"/>
                </w:rPr>
              </w:pPr>
              <w:hyperlink w:anchor="_Toc137194954" w:history="1">
                <w:r w:rsidRPr="00566487">
                  <w:rPr>
                    <w:rStyle w:val="Hipersaitas"/>
                    <w:rFonts w:ascii="Times New Roman" w:hAnsi="Times New Roman" w:cs="Times New Roman"/>
                    <w:noProof/>
                    <w:sz w:val="24"/>
                    <w:szCs w:val="24"/>
                  </w:rPr>
                  <w:t xml:space="preserve">8. </w:t>
                </w:r>
                <w:r w:rsidR="00581B14" w:rsidRPr="00566487">
                  <w:rPr>
                    <w:rStyle w:val="Hipersaitas"/>
                    <w:rFonts w:ascii="Times New Roman" w:hAnsi="Times New Roman" w:cs="Times New Roman"/>
                    <w:noProof/>
                    <w:sz w:val="24"/>
                    <w:szCs w:val="24"/>
                  </w:rPr>
                  <w:t xml:space="preserve">    </w:t>
                </w:r>
                <w:r w:rsidRPr="00566487">
                  <w:rPr>
                    <w:rStyle w:val="Hipersaitas"/>
                    <w:rFonts w:ascii="Times New Roman" w:hAnsi="Times New Roman" w:cs="Times New Roman"/>
                    <w:noProof/>
                    <w:sz w:val="24"/>
                    <w:szCs w:val="24"/>
                  </w:rPr>
                  <w:t>Sutarties sudarymas</w:t>
                </w:r>
                <w:r w:rsidRPr="00566487">
                  <w:rPr>
                    <w:rFonts w:ascii="Times New Roman" w:hAnsi="Times New Roman" w:cs="Times New Roman"/>
                    <w:noProof/>
                    <w:webHidden/>
                    <w:sz w:val="24"/>
                    <w:szCs w:val="24"/>
                  </w:rPr>
                  <w:tab/>
                </w:r>
                <w:r w:rsidRPr="00566487">
                  <w:rPr>
                    <w:rFonts w:ascii="Times New Roman" w:hAnsi="Times New Roman" w:cs="Times New Roman"/>
                    <w:noProof/>
                    <w:webHidden/>
                    <w:sz w:val="24"/>
                    <w:szCs w:val="24"/>
                  </w:rPr>
                  <w:fldChar w:fldCharType="begin"/>
                </w:r>
                <w:r w:rsidRPr="00566487">
                  <w:rPr>
                    <w:rFonts w:ascii="Times New Roman" w:hAnsi="Times New Roman" w:cs="Times New Roman"/>
                    <w:noProof/>
                    <w:webHidden/>
                    <w:sz w:val="24"/>
                    <w:szCs w:val="24"/>
                  </w:rPr>
                  <w:instrText xml:space="preserve"> PAGEREF _Toc137194954 \h </w:instrText>
                </w:r>
                <w:r w:rsidRPr="00566487">
                  <w:rPr>
                    <w:rFonts w:ascii="Times New Roman" w:hAnsi="Times New Roman" w:cs="Times New Roman"/>
                    <w:noProof/>
                    <w:webHidden/>
                    <w:sz w:val="24"/>
                    <w:szCs w:val="24"/>
                  </w:rPr>
                </w:r>
                <w:r w:rsidRPr="00566487">
                  <w:rPr>
                    <w:rFonts w:ascii="Times New Roman" w:hAnsi="Times New Roman" w:cs="Times New Roman"/>
                    <w:noProof/>
                    <w:webHidden/>
                    <w:sz w:val="24"/>
                    <w:szCs w:val="24"/>
                  </w:rPr>
                  <w:fldChar w:fldCharType="separate"/>
                </w:r>
                <w:r w:rsidR="00E843E9">
                  <w:rPr>
                    <w:rFonts w:ascii="Times New Roman" w:hAnsi="Times New Roman" w:cs="Times New Roman"/>
                    <w:noProof/>
                    <w:webHidden/>
                    <w:sz w:val="24"/>
                    <w:szCs w:val="24"/>
                  </w:rPr>
                  <w:t>6</w:t>
                </w:r>
                <w:r w:rsidRPr="00566487">
                  <w:rPr>
                    <w:rFonts w:ascii="Times New Roman" w:hAnsi="Times New Roman" w:cs="Times New Roman"/>
                    <w:noProof/>
                    <w:webHidden/>
                    <w:sz w:val="24"/>
                    <w:szCs w:val="24"/>
                  </w:rPr>
                  <w:fldChar w:fldCharType="end"/>
                </w:r>
              </w:hyperlink>
            </w:p>
            <w:p w14:paraId="191E7762" w14:textId="278908A0" w:rsidR="00E76E1F" w:rsidRPr="00566487" w:rsidRDefault="00E76E1F">
              <w:pPr>
                <w:pStyle w:val="Turinys1"/>
                <w:rPr>
                  <w:rFonts w:ascii="Times New Roman" w:hAnsi="Times New Roman" w:cs="Times New Roman"/>
                  <w:sz w:val="24"/>
                  <w:szCs w:val="24"/>
                </w:rPr>
              </w:pPr>
              <w:hyperlink w:anchor="_Toc137194955" w:history="1">
                <w:r w:rsidRPr="00566487">
                  <w:rPr>
                    <w:rStyle w:val="Hipersaitas"/>
                    <w:rFonts w:ascii="Times New Roman" w:hAnsi="Times New Roman" w:cs="Times New Roman"/>
                    <w:noProof/>
                    <w:sz w:val="24"/>
                    <w:szCs w:val="24"/>
                  </w:rPr>
                  <w:t xml:space="preserve">9. </w:t>
                </w:r>
                <w:r w:rsidR="00581B14" w:rsidRPr="00566487">
                  <w:rPr>
                    <w:rStyle w:val="Hipersaitas"/>
                    <w:rFonts w:ascii="Times New Roman" w:hAnsi="Times New Roman" w:cs="Times New Roman"/>
                    <w:noProof/>
                    <w:sz w:val="24"/>
                    <w:szCs w:val="24"/>
                  </w:rPr>
                  <w:t xml:space="preserve">    </w:t>
                </w:r>
                <w:r w:rsidRPr="00566487">
                  <w:rPr>
                    <w:rStyle w:val="Hipersaitas"/>
                    <w:rFonts w:ascii="Times New Roman" w:hAnsi="Times New Roman" w:cs="Times New Roman"/>
                    <w:noProof/>
                    <w:sz w:val="24"/>
                    <w:szCs w:val="24"/>
                  </w:rPr>
                  <w:t>Kitos sąlygos</w:t>
                </w:r>
                <w:r w:rsidRPr="00566487">
                  <w:rPr>
                    <w:rFonts w:ascii="Times New Roman" w:hAnsi="Times New Roman" w:cs="Times New Roman"/>
                    <w:noProof/>
                    <w:webHidden/>
                    <w:sz w:val="24"/>
                    <w:szCs w:val="24"/>
                  </w:rPr>
                  <w:tab/>
                </w:r>
                <w:r w:rsidRPr="00566487">
                  <w:rPr>
                    <w:rFonts w:ascii="Times New Roman" w:hAnsi="Times New Roman" w:cs="Times New Roman"/>
                    <w:noProof/>
                    <w:webHidden/>
                    <w:sz w:val="24"/>
                    <w:szCs w:val="24"/>
                  </w:rPr>
                  <w:fldChar w:fldCharType="begin"/>
                </w:r>
                <w:r w:rsidRPr="00566487">
                  <w:rPr>
                    <w:rFonts w:ascii="Times New Roman" w:hAnsi="Times New Roman" w:cs="Times New Roman"/>
                    <w:noProof/>
                    <w:webHidden/>
                    <w:sz w:val="24"/>
                    <w:szCs w:val="24"/>
                  </w:rPr>
                  <w:instrText xml:space="preserve"> PAGEREF _Toc137194955 \h </w:instrText>
                </w:r>
                <w:r w:rsidRPr="00566487">
                  <w:rPr>
                    <w:rFonts w:ascii="Times New Roman" w:hAnsi="Times New Roman" w:cs="Times New Roman"/>
                    <w:noProof/>
                    <w:webHidden/>
                    <w:sz w:val="24"/>
                    <w:szCs w:val="24"/>
                  </w:rPr>
                </w:r>
                <w:r w:rsidRPr="00566487">
                  <w:rPr>
                    <w:rFonts w:ascii="Times New Roman" w:hAnsi="Times New Roman" w:cs="Times New Roman"/>
                    <w:noProof/>
                    <w:webHidden/>
                    <w:sz w:val="24"/>
                    <w:szCs w:val="24"/>
                  </w:rPr>
                  <w:fldChar w:fldCharType="separate"/>
                </w:r>
                <w:r w:rsidR="00E843E9">
                  <w:rPr>
                    <w:rFonts w:ascii="Times New Roman" w:hAnsi="Times New Roman" w:cs="Times New Roman"/>
                    <w:noProof/>
                    <w:webHidden/>
                    <w:sz w:val="24"/>
                    <w:szCs w:val="24"/>
                  </w:rPr>
                  <w:t>6</w:t>
                </w:r>
                <w:r w:rsidRPr="00566487">
                  <w:rPr>
                    <w:rFonts w:ascii="Times New Roman" w:hAnsi="Times New Roman" w:cs="Times New Roman"/>
                    <w:noProof/>
                    <w:webHidden/>
                    <w:sz w:val="24"/>
                    <w:szCs w:val="24"/>
                  </w:rPr>
                  <w:fldChar w:fldCharType="end"/>
                </w:r>
              </w:hyperlink>
            </w:p>
            <w:p w14:paraId="70BF4F69" w14:textId="77777777" w:rsidR="001B51B4" w:rsidRPr="00566487" w:rsidRDefault="001B51B4" w:rsidP="001B51B4">
              <w:pPr>
                <w:pStyle w:val="Turinys1"/>
                <w:rPr>
                  <w:rFonts w:ascii="Times New Roman" w:hAnsi="Times New Roman" w:cs="Times New Roman"/>
                  <w:sz w:val="24"/>
                  <w:szCs w:val="24"/>
                </w:rPr>
              </w:pPr>
              <w:r w:rsidRPr="00566487">
                <w:rPr>
                  <w:rFonts w:ascii="Times New Roman" w:hAnsi="Times New Roman" w:cs="Times New Roman"/>
                  <w:sz w:val="24"/>
                  <w:szCs w:val="24"/>
                </w:rPr>
                <w:t>Priedai:</w:t>
              </w:r>
            </w:p>
            <w:p w14:paraId="76565019" w14:textId="77777777" w:rsidR="001B51B4" w:rsidRPr="00566487" w:rsidRDefault="001B51B4" w:rsidP="001B51B4">
              <w:pPr>
                <w:pStyle w:val="Turinys1"/>
                <w:rPr>
                  <w:rFonts w:ascii="Times New Roman" w:hAnsi="Times New Roman" w:cs="Times New Roman"/>
                  <w:sz w:val="24"/>
                  <w:szCs w:val="24"/>
                </w:rPr>
              </w:pPr>
              <w:r w:rsidRPr="00566487">
                <w:rPr>
                  <w:rFonts w:ascii="Times New Roman" w:hAnsi="Times New Roman" w:cs="Times New Roman"/>
                  <w:sz w:val="24"/>
                  <w:szCs w:val="24"/>
                </w:rPr>
                <w:tab/>
                <w:t>1 priedas – Tiekėjų pašalinimo pagrindai</w:t>
              </w:r>
            </w:p>
            <w:p w14:paraId="684BD115" w14:textId="2A5C49E9" w:rsidR="001B51B4" w:rsidRPr="00566487" w:rsidRDefault="001B51B4" w:rsidP="001B51B4">
              <w:pPr>
                <w:pStyle w:val="Turinys1"/>
                <w:rPr>
                  <w:rFonts w:ascii="Times New Roman" w:hAnsi="Times New Roman" w:cs="Times New Roman"/>
                  <w:sz w:val="24"/>
                  <w:szCs w:val="24"/>
                </w:rPr>
              </w:pPr>
              <w:r w:rsidRPr="00566487">
                <w:rPr>
                  <w:rFonts w:ascii="Times New Roman" w:hAnsi="Times New Roman" w:cs="Times New Roman"/>
                  <w:sz w:val="24"/>
                  <w:szCs w:val="24"/>
                </w:rPr>
                <w:tab/>
                <w:t xml:space="preserve">2 priedas – </w:t>
              </w:r>
              <w:r w:rsidR="006A2DE9" w:rsidRPr="00566487">
                <w:rPr>
                  <w:rFonts w:ascii="Times New Roman" w:hAnsi="Times New Roman" w:cs="Times New Roman"/>
                  <w:sz w:val="24"/>
                  <w:szCs w:val="24"/>
                </w:rPr>
                <w:t>Tiekėjų kvalifikacijos reikalavimai ir reikalaujami kokybės bei aplinkos apsaugos vadybos sistemų standartai</w:t>
              </w:r>
            </w:p>
            <w:p w14:paraId="3FA0F22A" w14:textId="77777777" w:rsidR="001B51B4" w:rsidRPr="00566487" w:rsidRDefault="001B51B4" w:rsidP="001B51B4">
              <w:pPr>
                <w:pStyle w:val="Turinys1"/>
                <w:rPr>
                  <w:rFonts w:ascii="Times New Roman" w:hAnsi="Times New Roman" w:cs="Times New Roman"/>
                  <w:sz w:val="24"/>
                  <w:szCs w:val="24"/>
                </w:rPr>
              </w:pPr>
              <w:r w:rsidRPr="00566487">
                <w:rPr>
                  <w:rFonts w:ascii="Times New Roman" w:hAnsi="Times New Roman" w:cs="Times New Roman"/>
                  <w:sz w:val="24"/>
                  <w:szCs w:val="24"/>
                </w:rPr>
                <w:tab/>
                <w:t>3 priedas – Techninė specifikacija</w:t>
              </w:r>
            </w:p>
            <w:p w14:paraId="1C76FF70" w14:textId="77777777" w:rsidR="001B51B4" w:rsidRPr="00566487" w:rsidRDefault="001B51B4" w:rsidP="001B51B4">
              <w:pPr>
                <w:pStyle w:val="Turinys1"/>
                <w:rPr>
                  <w:rFonts w:ascii="Times New Roman" w:hAnsi="Times New Roman" w:cs="Times New Roman"/>
                  <w:sz w:val="24"/>
                  <w:szCs w:val="24"/>
                </w:rPr>
              </w:pPr>
              <w:r w:rsidRPr="00566487">
                <w:rPr>
                  <w:rFonts w:ascii="Times New Roman" w:hAnsi="Times New Roman" w:cs="Times New Roman"/>
                  <w:sz w:val="24"/>
                  <w:szCs w:val="24"/>
                </w:rPr>
                <w:tab/>
                <w:t>4 priedas – Pasiūlymo forma</w:t>
              </w:r>
            </w:p>
            <w:p w14:paraId="1C323EC9" w14:textId="77777777" w:rsidR="001B51B4" w:rsidRPr="00566487" w:rsidRDefault="001B51B4" w:rsidP="001B51B4">
              <w:pPr>
                <w:pStyle w:val="Turinys1"/>
                <w:rPr>
                  <w:rFonts w:ascii="Times New Roman" w:hAnsi="Times New Roman" w:cs="Times New Roman"/>
                  <w:sz w:val="24"/>
                  <w:szCs w:val="24"/>
                </w:rPr>
              </w:pPr>
              <w:r w:rsidRPr="00566487">
                <w:rPr>
                  <w:rFonts w:ascii="Times New Roman" w:hAnsi="Times New Roman" w:cs="Times New Roman"/>
                  <w:sz w:val="24"/>
                  <w:szCs w:val="24"/>
                </w:rPr>
                <w:tab/>
                <w:t>5 priedas – Sutarties projektas</w:t>
              </w:r>
            </w:p>
            <w:p w14:paraId="549994B6" w14:textId="77777777" w:rsidR="001B51B4" w:rsidRPr="00566487" w:rsidRDefault="001B51B4" w:rsidP="001B51B4">
              <w:pPr>
                <w:pStyle w:val="Turinys1"/>
                <w:rPr>
                  <w:rFonts w:ascii="Times New Roman" w:hAnsi="Times New Roman" w:cs="Times New Roman"/>
                  <w:sz w:val="24"/>
                  <w:szCs w:val="24"/>
                </w:rPr>
              </w:pPr>
              <w:r w:rsidRPr="00566487">
                <w:rPr>
                  <w:rFonts w:ascii="Times New Roman" w:hAnsi="Times New Roman" w:cs="Times New Roman"/>
                  <w:sz w:val="24"/>
                  <w:szCs w:val="24"/>
                </w:rPr>
                <w:tab/>
                <w:t>6 priedas – Terminai</w:t>
              </w:r>
            </w:p>
            <w:p w14:paraId="22EADCFD" w14:textId="77777777" w:rsidR="001B51B4" w:rsidRPr="00566487" w:rsidRDefault="001B51B4" w:rsidP="001B51B4">
              <w:pPr>
                <w:pStyle w:val="Turinys1"/>
                <w:rPr>
                  <w:rFonts w:ascii="Times New Roman" w:hAnsi="Times New Roman" w:cs="Times New Roman"/>
                  <w:sz w:val="24"/>
                  <w:szCs w:val="24"/>
                </w:rPr>
              </w:pPr>
              <w:r w:rsidRPr="00566487">
                <w:rPr>
                  <w:rFonts w:ascii="Times New Roman" w:hAnsi="Times New Roman" w:cs="Times New Roman"/>
                  <w:sz w:val="24"/>
                  <w:szCs w:val="24"/>
                </w:rPr>
                <w:tab/>
                <w:t>7 priedas – Kainos ir kokybės santykio kriterijai</w:t>
              </w:r>
            </w:p>
            <w:p w14:paraId="77C3F167" w14:textId="2238101B" w:rsidR="001B51B4" w:rsidRPr="00566487" w:rsidRDefault="00127A17" w:rsidP="001B51B4">
              <w:pPr>
                <w:pStyle w:val="Turinys1"/>
                <w:rPr>
                  <w:rFonts w:ascii="Times New Roman" w:hAnsi="Times New Roman" w:cs="Times New Roman"/>
                  <w:sz w:val="24"/>
                  <w:szCs w:val="24"/>
                </w:rPr>
              </w:pPr>
              <w:r w:rsidRPr="00566487">
                <w:rPr>
                  <w:rFonts w:ascii="Times New Roman" w:hAnsi="Times New Roman" w:cs="Times New Roman"/>
                  <w:sz w:val="24"/>
                  <w:szCs w:val="24"/>
                </w:rPr>
                <w:t xml:space="preserve">       </w:t>
              </w:r>
              <w:r w:rsidR="001B51B4" w:rsidRPr="00566487">
                <w:rPr>
                  <w:rFonts w:ascii="Times New Roman" w:hAnsi="Times New Roman" w:cs="Times New Roman"/>
                  <w:sz w:val="24"/>
                  <w:szCs w:val="24"/>
                </w:rPr>
                <w:t>8 priedas – Specialistų sąrašas</w:t>
              </w:r>
            </w:p>
            <w:p w14:paraId="0B5FE2C9" w14:textId="5B85F26C" w:rsidR="00875B10" w:rsidRPr="00566487" w:rsidRDefault="00BB5E37" w:rsidP="00875B10">
              <w:pPr>
                <w:rPr>
                  <w:rFonts w:ascii="Times New Roman" w:hAnsi="Times New Roman" w:cs="Times New Roman"/>
                  <w:sz w:val="24"/>
                  <w:szCs w:val="24"/>
                </w:rPr>
              </w:pPr>
              <w:r w:rsidRPr="00566487">
                <w:rPr>
                  <w:rFonts w:ascii="Times New Roman" w:hAnsi="Times New Roman" w:cs="Times New Roman"/>
                  <w:sz w:val="24"/>
                  <w:szCs w:val="24"/>
                </w:rPr>
                <w:t xml:space="preserve">        9 priedas - Darbų sąrašas</w:t>
              </w:r>
              <w:r w:rsidR="00875B10" w:rsidRPr="00566487">
                <w:rPr>
                  <w:rFonts w:ascii="Times New Roman" w:hAnsi="Times New Roman" w:cs="Times New Roman"/>
                  <w:sz w:val="24"/>
                  <w:szCs w:val="24"/>
                </w:rPr>
                <w:t xml:space="preserve">  </w:t>
              </w:r>
            </w:p>
            <w:p w14:paraId="44078D2A" w14:textId="77777777" w:rsidR="001B51B4" w:rsidRPr="00566487" w:rsidRDefault="001B51B4" w:rsidP="001B51B4">
              <w:pPr>
                <w:rPr>
                  <w:rFonts w:ascii="Times New Roman" w:hAnsi="Times New Roman" w:cs="Times New Roman"/>
                  <w:sz w:val="24"/>
                  <w:szCs w:val="24"/>
                  <w:lang w:val="pt-BR" w:eastAsia="en-US"/>
                </w:rPr>
              </w:pPr>
            </w:p>
            <w:p w14:paraId="1C1CEF9B" w14:textId="77777777" w:rsidR="00630319" w:rsidRPr="00566487" w:rsidRDefault="00173FBA" w:rsidP="00413BD0">
              <w:pPr>
                <w:rPr>
                  <w:rFonts w:ascii="Times New Roman" w:hAnsi="Times New Roman" w:cs="Times New Roman"/>
                  <w:noProof/>
                  <w:sz w:val="24"/>
                  <w:szCs w:val="24"/>
                </w:rPr>
              </w:pPr>
              <w:r w:rsidRPr="00566487">
                <w:rPr>
                  <w:rFonts w:ascii="Times New Roman" w:hAnsi="Times New Roman" w:cs="Times New Roman"/>
                  <w:noProof/>
                  <w:sz w:val="24"/>
                  <w:szCs w:val="24"/>
                </w:rPr>
                <w:fldChar w:fldCharType="end"/>
              </w:r>
            </w:p>
            <w:p w14:paraId="50FBC201" w14:textId="7E36EC87" w:rsidR="00413BD0" w:rsidRPr="00566487" w:rsidRDefault="00000000" w:rsidP="00413BD0">
              <w:pPr>
                <w:rPr>
                  <w:rFonts w:ascii="Times New Roman" w:hAnsi="Times New Roman" w:cs="Times New Roman"/>
                  <w:sz w:val="24"/>
                  <w:szCs w:val="24"/>
                </w:rPr>
                <w:sectPr w:rsidR="00413BD0" w:rsidRPr="00566487" w:rsidSect="0094708F">
                  <w:headerReference w:type="default" r:id="rId13"/>
                  <w:footerReference w:type="default" r:id="rId14"/>
                  <w:headerReference w:type="first" r:id="rId15"/>
                  <w:footerReference w:type="first" r:id="rId16"/>
                  <w:pgSz w:w="12240" w:h="15840"/>
                  <w:pgMar w:top="1134" w:right="567" w:bottom="1134" w:left="1701" w:header="720" w:footer="720" w:gutter="0"/>
                  <w:pgNumType w:start="0"/>
                  <w:cols w:space="720"/>
                  <w:titlePg/>
                  <w:docGrid w:linePitch="360"/>
                </w:sectPr>
              </w:pPr>
            </w:p>
          </w:sdtContent>
        </w:sdt>
        <w:p w14:paraId="73CCB438" w14:textId="5ACC71EB" w:rsidR="005F13F0" w:rsidRPr="00566487" w:rsidRDefault="00000000" w:rsidP="00764170">
          <w:pPr>
            <w:spacing w:after="120"/>
            <w:ind w:firstLine="0"/>
            <w:contextualSpacing/>
            <w:rPr>
              <w:rFonts w:ascii="Times New Roman" w:hAnsi="Times New Roman" w:cs="Times New Roman"/>
              <w:sz w:val="24"/>
              <w:szCs w:val="24"/>
            </w:rPr>
          </w:pPr>
        </w:p>
      </w:sdtContent>
    </w:sdt>
    <w:p w14:paraId="12085CDF" w14:textId="16073931" w:rsidR="00746BAF" w:rsidRPr="00566487" w:rsidRDefault="00C31EC9" w:rsidP="00280D3D">
      <w:pPr>
        <w:pStyle w:val="Antrat1"/>
        <w:numPr>
          <w:ilvl w:val="0"/>
          <w:numId w:val="5"/>
        </w:numPr>
        <w:spacing w:before="720" w:after="0" w:line="300" w:lineRule="auto"/>
        <w:ind w:left="357" w:hanging="357"/>
        <w:rPr>
          <w:rFonts w:ascii="Times New Roman" w:hAnsi="Times New Roman" w:cs="Times New Roman"/>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566487">
        <w:rPr>
          <w:rFonts w:ascii="Times New Roman" w:hAnsi="Times New Roman" w:cs="Times New Roman"/>
          <w:color w:val="auto"/>
          <w:sz w:val="24"/>
          <w:szCs w:val="24"/>
        </w:rPr>
        <w:t>Bendra informacij</w:t>
      </w:r>
      <w:r w:rsidR="00B076FD" w:rsidRPr="00566487">
        <w:rPr>
          <w:rFonts w:ascii="Times New Roman" w:hAnsi="Times New Roman" w:cs="Times New Roman"/>
          <w:color w:val="auto"/>
          <w:sz w:val="24"/>
          <w:szCs w:val="24"/>
        </w:rPr>
        <w:t>a</w:t>
      </w:r>
      <w:bookmarkEnd w:id="6"/>
      <w:r w:rsidR="6B81CCAC" w:rsidRPr="00566487">
        <w:rPr>
          <w:rFonts w:ascii="Times New Roman" w:hAnsi="Times New Roman" w:cs="Times New Roman"/>
          <w:color w:val="auto"/>
          <w:sz w:val="24"/>
          <w:szCs w:val="24"/>
        </w:rPr>
        <w:t xml:space="preserve"> </w:t>
      </w:r>
    </w:p>
    <w:p w14:paraId="698C5E70" w14:textId="490FD0EB" w:rsidR="00746BAF" w:rsidRPr="00566487" w:rsidRDefault="00746BAF" w:rsidP="00746BAF">
      <w:pPr>
        <w:ind w:firstLine="0"/>
        <w:rPr>
          <w:rFonts w:ascii="Times New Roman" w:hAnsi="Times New Roman" w:cs="Times New Roman"/>
          <w:sz w:val="24"/>
          <w:szCs w:val="24"/>
        </w:rPr>
      </w:pPr>
    </w:p>
    <w:p w14:paraId="7ECEA63A" w14:textId="6D2AA9D1" w:rsidR="00746BAF" w:rsidRPr="00566487" w:rsidRDefault="00D722C8" w:rsidP="00F77A5D">
      <w:pPr>
        <w:spacing w:line="240" w:lineRule="auto"/>
        <w:rPr>
          <w:rFonts w:ascii="Times New Roman" w:hAnsi="Times New Roman" w:cs="Times New Roman"/>
          <w:sz w:val="24"/>
          <w:szCs w:val="24"/>
        </w:rPr>
      </w:pPr>
      <w:r w:rsidRPr="00566487">
        <w:rPr>
          <w:rFonts w:ascii="Times New Roman" w:hAnsi="Times New Roman" w:cs="Times New Roman"/>
          <w:sz w:val="24"/>
          <w:szCs w:val="24"/>
        </w:rPr>
        <w:t xml:space="preserve">1.1. </w:t>
      </w:r>
      <w:r w:rsidR="00020176" w:rsidRPr="00566487">
        <w:rPr>
          <w:rFonts w:ascii="Times New Roman" w:hAnsi="Times New Roman" w:cs="Times New Roman"/>
          <w:sz w:val="24"/>
          <w:szCs w:val="24"/>
        </w:rPr>
        <w:t xml:space="preserve">Perkančioji organizacija </w:t>
      </w:r>
      <w:r w:rsidR="00FB3C75" w:rsidRPr="00566487">
        <w:rPr>
          <w:rFonts w:ascii="Times New Roman" w:hAnsi="Times New Roman" w:cs="Times New Roman"/>
          <w:sz w:val="24"/>
          <w:szCs w:val="24"/>
        </w:rPr>
        <w:t xml:space="preserve">– </w:t>
      </w:r>
      <w:r w:rsidR="00FE451D" w:rsidRPr="00566487">
        <w:rPr>
          <w:rFonts w:ascii="Times New Roman" w:hAnsi="Times New Roman" w:cs="Times New Roman"/>
          <w:sz w:val="24"/>
          <w:szCs w:val="24"/>
        </w:rPr>
        <w:t>b</w:t>
      </w:r>
      <w:r w:rsidR="00FE451D" w:rsidRPr="00566487">
        <w:rPr>
          <w:rFonts w:ascii="Times New Roman" w:hAnsi="Times New Roman" w:cs="Times New Roman"/>
          <w:color w:val="000000" w:themeColor="text1"/>
          <w:sz w:val="24"/>
          <w:szCs w:val="24"/>
        </w:rPr>
        <w:t xml:space="preserve">iudžetinė įstaiga Širvintų rajono savivaldybės administracija, kodas </w:t>
      </w:r>
      <w:r w:rsidR="00FE451D" w:rsidRPr="00566487">
        <w:rPr>
          <w:rFonts w:ascii="Times New Roman" w:hAnsi="Times New Roman" w:cs="Times New Roman"/>
          <w:sz w:val="24"/>
          <w:szCs w:val="24"/>
        </w:rPr>
        <w:t>188722373</w:t>
      </w:r>
      <w:r w:rsidR="00FE451D" w:rsidRPr="00566487">
        <w:rPr>
          <w:rFonts w:ascii="Times New Roman" w:hAnsi="Times New Roman" w:cs="Times New Roman"/>
          <w:color w:val="000000" w:themeColor="text1"/>
          <w:sz w:val="24"/>
          <w:szCs w:val="24"/>
        </w:rPr>
        <w:t xml:space="preserve">, </w:t>
      </w:r>
      <w:r w:rsidR="00FE451D" w:rsidRPr="00566487">
        <w:rPr>
          <w:rFonts w:ascii="Times New Roman" w:hAnsi="Times New Roman" w:cs="Times New Roman"/>
          <w:sz w:val="24"/>
          <w:szCs w:val="24"/>
        </w:rPr>
        <w:t>Vilniaus g. 61, LT-19120 Širvintos</w:t>
      </w:r>
      <w:r w:rsidR="00FE451D" w:rsidRPr="00566487">
        <w:rPr>
          <w:rFonts w:ascii="Times New Roman" w:hAnsi="Times New Roman" w:cs="Times New Roman"/>
          <w:color w:val="000000" w:themeColor="text1"/>
          <w:sz w:val="24"/>
          <w:szCs w:val="24"/>
        </w:rPr>
        <w:t>, tel. (+370)</w:t>
      </w:r>
      <w:r w:rsidR="00FE451D" w:rsidRPr="00566487">
        <w:rPr>
          <w:rFonts w:ascii="Times New Roman" w:hAnsi="Times New Roman" w:cs="Times New Roman"/>
          <w:sz w:val="24"/>
          <w:szCs w:val="24"/>
        </w:rPr>
        <w:t xml:space="preserve"> 382 30 270</w:t>
      </w:r>
      <w:r w:rsidR="00FE451D" w:rsidRPr="00566487">
        <w:rPr>
          <w:rFonts w:ascii="Times New Roman" w:hAnsi="Times New Roman" w:cs="Times New Roman"/>
          <w:color w:val="000000" w:themeColor="text1"/>
          <w:sz w:val="24"/>
          <w:szCs w:val="24"/>
        </w:rPr>
        <w:t xml:space="preserve">, el. p. </w:t>
      </w:r>
      <w:hyperlink r:id="rId17" w:history="1">
        <w:r w:rsidR="00FE451D" w:rsidRPr="00566487">
          <w:rPr>
            <w:rStyle w:val="Hipersaitas"/>
            <w:rFonts w:ascii="Times New Roman" w:hAnsi="Times New Roman" w:cs="Times New Roman"/>
            <w:sz w:val="24"/>
            <w:szCs w:val="24"/>
          </w:rPr>
          <w:t>savivaldybe@sirvintos.lt</w:t>
        </w:r>
      </w:hyperlink>
      <w:r w:rsidR="00FB3C75" w:rsidRPr="00566487">
        <w:rPr>
          <w:rFonts w:ascii="Times New Roman" w:hAnsi="Times New Roman" w:cs="Times New Roman"/>
          <w:sz w:val="24"/>
          <w:szCs w:val="24"/>
        </w:rPr>
        <w:t xml:space="preserve">. </w:t>
      </w:r>
      <w:r w:rsidR="00020176" w:rsidRPr="00566487">
        <w:rPr>
          <w:rFonts w:ascii="Times New Roman" w:hAnsi="Times New Roman" w:cs="Times New Roman"/>
          <w:sz w:val="24"/>
          <w:szCs w:val="24"/>
        </w:rPr>
        <w:t xml:space="preserve">Perkančioji organizacija </w:t>
      </w:r>
      <w:r w:rsidR="00FB3C75" w:rsidRPr="00566487">
        <w:rPr>
          <w:rFonts w:ascii="Times New Roman" w:hAnsi="Times New Roman" w:cs="Times New Roman"/>
          <w:sz w:val="24"/>
          <w:szCs w:val="24"/>
        </w:rPr>
        <w:t>nėra PVM mokėtoja</w:t>
      </w:r>
      <w:r w:rsidR="2B3E0D46" w:rsidRPr="00566487">
        <w:rPr>
          <w:rFonts w:ascii="Times New Roman" w:hAnsi="Times New Roman" w:cs="Times New Roman"/>
          <w:sz w:val="24"/>
          <w:szCs w:val="24"/>
        </w:rPr>
        <w:t>s</w:t>
      </w:r>
      <w:r w:rsidR="00FB3C75" w:rsidRPr="00566487">
        <w:rPr>
          <w:rFonts w:ascii="Times New Roman" w:hAnsi="Times New Roman" w:cs="Times New Roman"/>
          <w:sz w:val="24"/>
          <w:szCs w:val="24"/>
        </w:rPr>
        <w:t>.</w:t>
      </w:r>
    </w:p>
    <w:p w14:paraId="6669709E" w14:textId="639DB848" w:rsidR="00316D64" w:rsidRPr="00566487" w:rsidRDefault="00CA0CC5" w:rsidP="00915B71">
      <w:pPr>
        <w:pStyle w:val="Sraopastraipa"/>
        <w:numPr>
          <w:ilvl w:val="1"/>
          <w:numId w:val="8"/>
        </w:numPr>
        <w:spacing w:line="240" w:lineRule="auto"/>
        <w:ind w:left="0" w:firstLine="710"/>
        <w:rPr>
          <w:rFonts w:ascii="Times New Roman" w:hAnsi="Times New Roman" w:cs="Times New Roman"/>
          <w:sz w:val="24"/>
          <w:szCs w:val="24"/>
        </w:rPr>
      </w:pPr>
      <w:r w:rsidRPr="00566487">
        <w:rPr>
          <w:rFonts w:ascii="Times New Roman" w:hAnsi="Times New Roman" w:cs="Times New Roman"/>
          <w:color w:val="000000" w:themeColor="text1"/>
          <w:sz w:val="24"/>
          <w:szCs w:val="24"/>
        </w:rPr>
        <w:t xml:space="preserve">Pirkimas neatliekamas naudojantis centralizuotų pirkimų katalogu, nes </w:t>
      </w:r>
      <w:r w:rsidR="00B0623F" w:rsidRPr="00566487">
        <w:rPr>
          <w:rFonts w:ascii="Times New Roman" w:hAnsi="Times New Roman" w:cs="Times New Roman"/>
          <w:sz w:val="24"/>
          <w:szCs w:val="24"/>
        </w:rPr>
        <w:t>jame nėra reikalingų darbų</w:t>
      </w:r>
      <w:r w:rsidR="00892CA2" w:rsidRPr="00566487">
        <w:rPr>
          <w:rFonts w:ascii="Times New Roman" w:hAnsi="Times New Roman" w:cs="Times New Roman"/>
          <w:sz w:val="24"/>
          <w:szCs w:val="24"/>
        </w:rPr>
        <w:t xml:space="preserve"> atitinkančių perkančiosios organizacijos poreikius</w:t>
      </w:r>
      <w:r w:rsidRPr="00566487">
        <w:rPr>
          <w:rFonts w:ascii="Times New Roman" w:hAnsi="Times New Roman" w:cs="Times New Roman"/>
          <w:sz w:val="24"/>
          <w:szCs w:val="24"/>
        </w:rPr>
        <w:t xml:space="preserve">.  </w:t>
      </w:r>
    </w:p>
    <w:p w14:paraId="52EA068B" w14:textId="4A980DA4" w:rsidR="00C71C6F" w:rsidRPr="00566487" w:rsidRDefault="00503A5B" w:rsidP="00F77A5D">
      <w:pPr>
        <w:spacing w:line="240" w:lineRule="auto"/>
        <w:ind w:left="697" w:firstLine="0"/>
        <w:rPr>
          <w:rFonts w:ascii="Times New Roman" w:hAnsi="Times New Roman" w:cs="Times New Roman"/>
          <w:sz w:val="24"/>
          <w:szCs w:val="24"/>
        </w:rPr>
      </w:pPr>
      <w:r w:rsidRPr="00566487">
        <w:rPr>
          <w:rFonts w:ascii="Times New Roman" w:hAnsi="Times New Roman" w:cs="Times New Roman"/>
          <w:sz w:val="24"/>
          <w:szCs w:val="24"/>
        </w:rPr>
        <w:t>1.</w:t>
      </w:r>
      <w:r w:rsidR="00362DF0" w:rsidRPr="00566487">
        <w:rPr>
          <w:rFonts w:ascii="Times New Roman" w:hAnsi="Times New Roman" w:cs="Times New Roman"/>
          <w:sz w:val="24"/>
          <w:szCs w:val="24"/>
        </w:rPr>
        <w:t>4</w:t>
      </w:r>
      <w:r w:rsidRPr="00566487">
        <w:rPr>
          <w:rFonts w:ascii="Times New Roman" w:hAnsi="Times New Roman" w:cs="Times New Roman"/>
          <w:sz w:val="24"/>
          <w:szCs w:val="24"/>
        </w:rPr>
        <w:t xml:space="preserve">. </w:t>
      </w:r>
      <w:r w:rsidR="00091F01" w:rsidRPr="00566487">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B0623F" w:rsidRPr="00566487">
            <w:rPr>
              <w:rFonts w:ascii="Times New Roman" w:hAnsi="Times New Roman" w:cs="Times New Roman"/>
              <w:sz w:val="24"/>
              <w:szCs w:val="24"/>
            </w:rPr>
            <w:t>nėra</w:t>
          </w:r>
        </w:sdtContent>
      </w:sdt>
      <w:r w:rsidR="00A100C8" w:rsidRPr="00566487" w:rsidDel="00A100C8">
        <w:rPr>
          <w:rFonts w:ascii="Times New Roman" w:hAnsi="Times New Roman" w:cs="Times New Roman"/>
          <w:sz w:val="24"/>
          <w:szCs w:val="24"/>
        </w:rPr>
        <w:t xml:space="preserve"> </w:t>
      </w:r>
      <w:r w:rsidR="00091F01" w:rsidRPr="00566487">
        <w:rPr>
          <w:rFonts w:ascii="Times New Roman" w:hAnsi="Times New Roman" w:cs="Times New Roman"/>
          <w:sz w:val="24"/>
          <w:szCs w:val="24"/>
        </w:rPr>
        <w:t xml:space="preserve">sudaroma. </w:t>
      </w:r>
    </w:p>
    <w:p w14:paraId="6848959A" w14:textId="4DBDCA2B" w:rsidR="00983A48" w:rsidRPr="00566487" w:rsidRDefault="004F6423" w:rsidP="00983A48">
      <w:pPr>
        <w:pStyle w:val="Sraopastraipa"/>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1.5. Atliekamas žaliasis pirkimas. Pirkimas vykdomas vadovaujantis Lietuvos Respublikos aplinkos ministro 2011 m. birželio 28 d. įsakymu Nr. D1-508 „Dėl aplinkos apsaugos kriterijų taikymo, vykdant žaliuosius pirkimus, tvarkos aprašo patvirtinimo“ 4 punkto 4.1 ir 4.4.4  papunkčiais. Aplinkos apsaugos kriterijai nustatyti SPS priede Nr. 5 Sutarties projekte ir SPS priede Nr. 2 „Tiekėjų kvalifikacijos reikalavimai ir reikalaujami kokybės bei aplinkos apsaugos vadybos sistemų standartai“.</w:t>
      </w:r>
      <w:r w:rsidR="008E0DB2" w:rsidRPr="00566487">
        <w:rPr>
          <w:rFonts w:ascii="Times New Roman" w:hAnsi="Times New Roman" w:cs="Times New Roman"/>
          <w:sz w:val="24"/>
          <w:szCs w:val="24"/>
        </w:rPr>
        <w:t xml:space="preserve"> </w:t>
      </w:r>
    </w:p>
    <w:p w14:paraId="15179C0E" w14:textId="4FB8172D" w:rsidR="00257685" w:rsidRPr="00566487" w:rsidRDefault="0002505D" w:rsidP="00983A48">
      <w:pPr>
        <w:pStyle w:val="Sraopastraipa"/>
        <w:spacing w:line="240" w:lineRule="auto"/>
        <w:ind w:left="0" w:firstLine="709"/>
        <w:rPr>
          <w:rFonts w:ascii="Times New Roman" w:hAnsi="Times New Roman" w:cs="Times New Roman"/>
          <w:color w:val="00B050"/>
          <w:sz w:val="24"/>
          <w:szCs w:val="24"/>
        </w:rPr>
      </w:pPr>
      <w:r w:rsidRPr="00566487">
        <w:rPr>
          <w:rFonts w:ascii="Times New Roman" w:hAnsi="Times New Roman" w:cs="Times New Roman"/>
          <w:color w:val="000000" w:themeColor="text1"/>
          <w:sz w:val="24"/>
          <w:szCs w:val="24"/>
        </w:rPr>
        <w:t xml:space="preserve">1.6. </w:t>
      </w:r>
      <w:r w:rsidR="4B7098B6" w:rsidRPr="00566487">
        <w:rPr>
          <w:rFonts w:ascii="Times New Roman" w:eastAsia="Arial" w:hAnsi="Times New Roman" w:cs="Times New Roman"/>
          <w:sz w:val="24"/>
          <w:szCs w:val="24"/>
        </w:rPr>
        <w:t>Bendrosios</w:t>
      </w:r>
      <w:r w:rsidR="00931CA2" w:rsidRPr="00566487">
        <w:rPr>
          <w:rFonts w:ascii="Times New Roman" w:eastAsia="Arial" w:hAnsi="Times New Roman" w:cs="Times New Roman"/>
          <w:sz w:val="24"/>
          <w:szCs w:val="24"/>
        </w:rPr>
        <w:t xml:space="preserve"> pirkimo</w:t>
      </w:r>
      <w:r w:rsidR="4B7098B6" w:rsidRPr="00566487">
        <w:rPr>
          <w:rFonts w:ascii="Times New Roman" w:eastAsia="Arial" w:hAnsi="Times New Roman" w:cs="Times New Roman"/>
          <w:sz w:val="24"/>
          <w:szCs w:val="24"/>
        </w:rPr>
        <w:t xml:space="preserve"> sąlygos yra neatskiriama ši</w:t>
      </w:r>
      <w:r w:rsidR="00931CA2" w:rsidRPr="00566487">
        <w:rPr>
          <w:rFonts w:ascii="Times New Roman" w:eastAsia="Arial" w:hAnsi="Times New Roman" w:cs="Times New Roman"/>
          <w:sz w:val="24"/>
          <w:szCs w:val="24"/>
        </w:rPr>
        <w:t>ų</w:t>
      </w:r>
      <w:r w:rsidR="4B7098B6" w:rsidRPr="00566487">
        <w:rPr>
          <w:rFonts w:ascii="Times New Roman" w:eastAsia="Arial" w:hAnsi="Times New Roman" w:cs="Times New Roman"/>
          <w:sz w:val="24"/>
          <w:szCs w:val="24"/>
        </w:rPr>
        <w:t xml:space="preserve"> pirkimo sąlygų dalis.</w:t>
      </w:r>
    </w:p>
    <w:p w14:paraId="4ED932F3" w14:textId="2CE07367" w:rsidR="00FB3C75" w:rsidRPr="003679FD" w:rsidRDefault="00244994" w:rsidP="00280D3D">
      <w:pPr>
        <w:pStyle w:val="Antrat1"/>
        <w:numPr>
          <w:ilvl w:val="0"/>
          <w:numId w:val="7"/>
        </w:numPr>
        <w:spacing w:before="720" w:after="0" w:line="300" w:lineRule="auto"/>
        <w:rPr>
          <w:rFonts w:ascii="Times New Roman" w:hAnsi="Times New Roman" w:cs="Times New Roman"/>
          <w:color w:val="auto"/>
          <w:sz w:val="24"/>
          <w:szCs w:val="24"/>
        </w:rPr>
      </w:pPr>
      <w:bookmarkStart w:id="11" w:name="_Toc137194948"/>
      <w:r w:rsidRPr="003679FD">
        <w:rPr>
          <w:rFonts w:ascii="Times New Roman" w:hAnsi="Times New Roman" w:cs="Times New Roman"/>
          <w:color w:val="auto"/>
          <w:sz w:val="24"/>
          <w:szCs w:val="24"/>
        </w:rPr>
        <w:t>Pirkimo objektas</w:t>
      </w:r>
      <w:bookmarkEnd w:id="11"/>
    </w:p>
    <w:p w14:paraId="7D847502" w14:textId="77777777" w:rsidR="00FB3C75" w:rsidRPr="003679FD" w:rsidRDefault="00FB3C75" w:rsidP="00E62E95">
      <w:pPr>
        <w:spacing w:line="240" w:lineRule="auto"/>
        <w:ind w:firstLine="0"/>
        <w:rPr>
          <w:rFonts w:ascii="Times New Roman" w:hAnsi="Times New Roman" w:cs="Times New Roman"/>
          <w:sz w:val="24"/>
          <w:szCs w:val="24"/>
        </w:rPr>
      </w:pPr>
    </w:p>
    <w:p w14:paraId="0AEFEE07" w14:textId="358B7422" w:rsidR="00FB3C75" w:rsidRPr="003679FD" w:rsidRDefault="4A330118"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3679FD">
        <w:rPr>
          <w:rFonts w:ascii="Times New Roman" w:hAnsi="Times New Roman" w:cs="Times New Roman"/>
          <w:sz w:val="24"/>
          <w:szCs w:val="24"/>
        </w:rPr>
        <w:t xml:space="preserve"> Perkančioji organizacija numato įsigyti </w:t>
      </w:r>
      <w:r w:rsidR="000F1DD8" w:rsidRPr="003679FD">
        <w:rPr>
          <w:rFonts w:ascii="Times New Roman" w:hAnsi="Times New Roman" w:cs="Times New Roman"/>
          <w:sz w:val="24"/>
          <w:szCs w:val="24"/>
        </w:rPr>
        <w:t xml:space="preserve">Širvintų kultūros centro, I. Šeiniaus g. 4, Širvintos, dalies patalpų vėdinimo sistemų įrengimo, rekonstravimo ir su šiais darbais susijusius statybos bei apdailos </w:t>
      </w:r>
      <w:r w:rsidRPr="003679FD">
        <w:rPr>
          <w:rFonts w:ascii="Times New Roman" w:hAnsi="Times New Roman" w:cs="Times New Roman"/>
          <w:sz w:val="24"/>
          <w:szCs w:val="24"/>
        </w:rPr>
        <w:t xml:space="preserve">darbus. Reikalavimai pirkimo objektui nustatyti specialiųjų pirkimo sąlygų 3 priede. Maksimali darbams įsigyti skiriama lėšų suma yra </w:t>
      </w:r>
      <w:r w:rsidR="00B747DB" w:rsidRPr="003679FD">
        <w:rPr>
          <w:rFonts w:ascii="Times New Roman" w:hAnsi="Times New Roman" w:cs="Times New Roman"/>
          <w:sz w:val="24"/>
          <w:szCs w:val="24"/>
        </w:rPr>
        <w:t>65 000</w:t>
      </w:r>
      <w:r w:rsidRPr="003679FD">
        <w:rPr>
          <w:rFonts w:ascii="Times New Roman" w:hAnsi="Times New Roman" w:cs="Times New Roman"/>
          <w:sz w:val="24"/>
          <w:szCs w:val="24"/>
        </w:rPr>
        <w:t xml:space="preserve">,00 Eur be PVM, </w:t>
      </w:r>
      <w:r w:rsidR="00B747DB" w:rsidRPr="003679FD">
        <w:rPr>
          <w:rFonts w:ascii="Times New Roman" w:hAnsi="Times New Roman" w:cs="Times New Roman"/>
          <w:sz w:val="24"/>
          <w:szCs w:val="24"/>
        </w:rPr>
        <w:t>78 650,00</w:t>
      </w:r>
      <w:r w:rsidRPr="003679FD">
        <w:rPr>
          <w:rFonts w:ascii="Times New Roman" w:hAnsi="Times New Roman" w:cs="Times New Roman"/>
          <w:sz w:val="24"/>
          <w:szCs w:val="24"/>
        </w:rPr>
        <w:t xml:space="preserve"> Eur su PVM.</w:t>
      </w:r>
    </w:p>
    <w:p w14:paraId="49117D58" w14:textId="2FB803EC" w:rsidR="005D280D" w:rsidRPr="00566487" w:rsidRDefault="002C41AA" w:rsidP="00F77A5D">
      <w:pPr>
        <w:pStyle w:val="Betarp"/>
        <w:contextualSpacing/>
        <w:rPr>
          <w:rFonts w:ascii="Times New Roman" w:hAnsi="Times New Roman" w:cs="Times New Roman"/>
          <w:sz w:val="24"/>
          <w:szCs w:val="24"/>
        </w:rPr>
      </w:pPr>
      <w:r w:rsidRPr="00566487">
        <w:rPr>
          <w:rFonts w:ascii="Times New Roman" w:hAnsi="Times New Roman" w:cs="Times New Roman"/>
          <w:sz w:val="24"/>
          <w:szCs w:val="24"/>
        </w:rPr>
        <w:t>2.2.</w:t>
      </w:r>
      <w:r w:rsidR="00ED1C85" w:rsidRPr="00566487">
        <w:rPr>
          <w:rFonts w:ascii="Times New Roman" w:hAnsi="Times New Roman" w:cs="Times New Roman"/>
          <w:sz w:val="24"/>
          <w:szCs w:val="24"/>
        </w:rPr>
        <w:t xml:space="preserve"> </w:t>
      </w:r>
      <w:r w:rsidR="00FB3C75" w:rsidRPr="00566487">
        <w:rPr>
          <w:rFonts w:ascii="Times New Roman" w:hAnsi="Times New Roman" w:cs="Times New Roman"/>
          <w:sz w:val="24"/>
          <w:szCs w:val="24"/>
        </w:rPr>
        <w:t>Pirkimo objektas į dalis neskaidomas.</w:t>
      </w:r>
      <w:r w:rsidR="00702B7B" w:rsidRPr="00566487">
        <w:rPr>
          <w:rFonts w:ascii="Times New Roman" w:hAnsi="Times New Roman" w:cs="Times New Roman"/>
          <w:sz w:val="24"/>
          <w:szCs w:val="24"/>
        </w:rPr>
        <w:t xml:space="preserve"> Pirkimo apimtys, reikalavimai ir techninė specifikacija apibrėžti </w:t>
      </w:r>
      <w:r w:rsidR="00C314B2" w:rsidRPr="00566487">
        <w:rPr>
          <w:rFonts w:ascii="Times New Roman" w:hAnsi="Times New Roman" w:cs="Times New Roman"/>
          <w:sz w:val="24"/>
          <w:szCs w:val="24"/>
        </w:rPr>
        <w:t>s</w:t>
      </w:r>
      <w:r w:rsidR="000B6976" w:rsidRPr="00566487">
        <w:rPr>
          <w:rFonts w:ascii="Times New Roman" w:hAnsi="Times New Roman" w:cs="Times New Roman"/>
          <w:sz w:val="24"/>
          <w:szCs w:val="24"/>
        </w:rPr>
        <w:t>pecialiųjų p</w:t>
      </w:r>
      <w:r w:rsidR="00702B7B" w:rsidRPr="00566487">
        <w:rPr>
          <w:rFonts w:ascii="Times New Roman" w:hAnsi="Times New Roman" w:cs="Times New Roman"/>
          <w:sz w:val="24"/>
          <w:szCs w:val="24"/>
        </w:rPr>
        <w:t xml:space="preserve">irkimo sąlygų </w:t>
      </w:r>
      <w:r w:rsidR="0060562C" w:rsidRPr="00566487">
        <w:rPr>
          <w:rFonts w:ascii="Times New Roman" w:hAnsi="Times New Roman" w:cs="Times New Roman"/>
          <w:sz w:val="24"/>
          <w:szCs w:val="24"/>
        </w:rPr>
        <w:t>3</w:t>
      </w:r>
      <w:r w:rsidR="00702B7B" w:rsidRPr="00566487">
        <w:rPr>
          <w:rFonts w:ascii="Times New Roman" w:hAnsi="Times New Roman" w:cs="Times New Roman"/>
          <w:sz w:val="24"/>
          <w:szCs w:val="24"/>
        </w:rPr>
        <w:t xml:space="preserve"> priede.</w:t>
      </w:r>
    </w:p>
    <w:p w14:paraId="2B9FCCA2" w14:textId="34073C68" w:rsidR="003943EC" w:rsidRPr="00566487" w:rsidRDefault="003943EC" w:rsidP="00F77A5D">
      <w:pPr>
        <w:pStyle w:val="Sraopastraipa"/>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atliekamiems darbams, naudojamoms medžiagoms ar gaminiams, ar prekių ženklas, patentas, tipai, konkreti kilmė ar gamyba, turi būti laikoma, kad kiekviena tokia nuoroda yra pateikta su žodžiais „arba lygiavertis“. </w:t>
      </w:r>
    </w:p>
    <w:p w14:paraId="2D421658" w14:textId="14A54092" w:rsidR="00255C04" w:rsidRPr="00566487" w:rsidRDefault="003943EC" w:rsidP="00F77A5D">
      <w:pPr>
        <w:pStyle w:val="Sraopastraipa"/>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medžiagų ir gaminių naudojimu), turi būti laikoma, kad kiekviena tokia nuoroda yra pateikta su žodžiais „arba lygiavertis“. </w:t>
      </w:r>
    </w:p>
    <w:p w14:paraId="0CEA2D40" w14:textId="7FD38B57" w:rsidR="00FB3C75" w:rsidRPr="00566487" w:rsidRDefault="00BF3638" w:rsidP="00280D3D">
      <w:pPr>
        <w:pStyle w:val="Antrat1"/>
        <w:numPr>
          <w:ilvl w:val="0"/>
          <w:numId w:val="7"/>
        </w:numPr>
        <w:spacing w:before="720" w:after="0"/>
        <w:ind w:left="357" w:hanging="357"/>
        <w:rPr>
          <w:rFonts w:ascii="Times New Roman" w:hAnsi="Times New Roman" w:cs="Times New Roman"/>
          <w:color w:val="auto"/>
          <w:sz w:val="24"/>
          <w:szCs w:val="24"/>
        </w:rPr>
      </w:pPr>
      <w:bookmarkStart w:id="12" w:name="_Toc137194949"/>
      <w:r w:rsidRPr="00566487">
        <w:rPr>
          <w:rFonts w:ascii="Times New Roman" w:hAnsi="Times New Roman" w:cs="Times New Roman"/>
          <w:color w:val="auto"/>
          <w:sz w:val="24"/>
          <w:szCs w:val="24"/>
        </w:rPr>
        <w:t>Tiekėjų pašalinimo pagrindai</w:t>
      </w:r>
      <w:r w:rsidR="00E201D8" w:rsidRPr="00566487">
        <w:rPr>
          <w:rFonts w:ascii="Times New Roman" w:hAnsi="Times New Roman" w:cs="Times New Roman"/>
          <w:color w:val="auto"/>
          <w:sz w:val="24"/>
          <w:szCs w:val="24"/>
        </w:rPr>
        <w:t>, kvalifikacijos reikalavimai ir reikalaujami kokybės vadybos sistemos ir (ar</w:t>
      </w:r>
      <w:r w:rsidR="00817AB9" w:rsidRPr="00566487">
        <w:rPr>
          <w:rFonts w:ascii="Times New Roman" w:hAnsi="Times New Roman" w:cs="Times New Roman"/>
          <w:color w:val="auto"/>
          <w:sz w:val="24"/>
          <w:szCs w:val="24"/>
        </w:rPr>
        <w:t>ba</w:t>
      </w:r>
      <w:r w:rsidR="00E201D8" w:rsidRPr="00566487">
        <w:rPr>
          <w:rFonts w:ascii="Times New Roman" w:hAnsi="Times New Roman" w:cs="Times New Roman"/>
          <w:color w:val="auto"/>
          <w:sz w:val="24"/>
          <w:szCs w:val="24"/>
        </w:rPr>
        <w:t xml:space="preserve">) </w:t>
      </w:r>
      <w:r w:rsidR="00817AB9" w:rsidRPr="00566487">
        <w:rPr>
          <w:rFonts w:ascii="Times New Roman" w:hAnsi="Times New Roman" w:cs="Times New Roman"/>
          <w:color w:val="auto"/>
          <w:sz w:val="24"/>
          <w:szCs w:val="24"/>
        </w:rPr>
        <w:t>aplinkos apsaugos vadybos sistemos standartai</w:t>
      </w:r>
      <w:bookmarkEnd w:id="12"/>
      <w:r w:rsidR="00817AB9" w:rsidRPr="00566487">
        <w:rPr>
          <w:rFonts w:ascii="Times New Roman" w:hAnsi="Times New Roman" w:cs="Times New Roman"/>
          <w:color w:val="auto"/>
          <w:sz w:val="24"/>
          <w:szCs w:val="24"/>
        </w:rPr>
        <w:t xml:space="preserve"> </w:t>
      </w:r>
    </w:p>
    <w:p w14:paraId="0ED6AD78" w14:textId="723DA34A" w:rsidR="00FB3C75" w:rsidRPr="00566487" w:rsidRDefault="00FB3C75" w:rsidP="00E62E95">
      <w:pPr>
        <w:spacing w:line="240" w:lineRule="auto"/>
        <w:ind w:firstLine="0"/>
        <w:rPr>
          <w:rFonts w:ascii="Times New Roman" w:hAnsi="Times New Roman" w:cs="Times New Roman"/>
          <w:sz w:val="24"/>
          <w:szCs w:val="24"/>
        </w:rPr>
      </w:pPr>
    </w:p>
    <w:p w14:paraId="31935819" w14:textId="611B88FE" w:rsidR="0029441E" w:rsidRPr="00566487" w:rsidRDefault="005D280D" w:rsidP="0029441E">
      <w:pPr>
        <w:pStyle w:val="Sraopastraipa"/>
        <w:numPr>
          <w:ilvl w:val="1"/>
          <w:numId w:val="7"/>
        </w:numPr>
        <w:spacing w:line="240" w:lineRule="auto"/>
        <w:ind w:left="0" w:firstLine="697"/>
        <w:rPr>
          <w:rFonts w:ascii="Times New Roman" w:hAnsi="Times New Roman" w:cs="Times New Roman"/>
          <w:sz w:val="24"/>
          <w:szCs w:val="24"/>
        </w:rPr>
      </w:pPr>
      <w:r w:rsidRPr="00566487">
        <w:rPr>
          <w:rFonts w:ascii="Times New Roman" w:hAnsi="Times New Roman" w:cs="Times New Roman"/>
          <w:sz w:val="24"/>
          <w:szCs w:val="24"/>
        </w:rPr>
        <w:lastRenderedPageBreak/>
        <w:t>Reikalavimai dėl tiekėjo ir</w:t>
      </w:r>
      <w:r w:rsidR="00F17EDA" w:rsidRPr="00566487">
        <w:rPr>
          <w:rFonts w:ascii="Times New Roman" w:hAnsi="Times New Roman" w:cs="Times New Roman"/>
          <w:sz w:val="24"/>
          <w:szCs w:val="24"/>
        </w:rPr>
        <w:t xml:space="preserve"> </w:t>
      </w:r>
      <w:r w:rsidRPr="00566487">
        <w:rPr>
          <w:rFonts w:ascii="Times New Roman" w:hAnsi="Times New Roman" w:cs="Times New Roman"/>
          <w:sz w:val="24"/>
          <w:szCs w:val="24"/>
        </w:rPr>
        <w:t>subtiekėjų</w:t>
      </w:r>
      <w:r w:rsidR="00DF6485" w:rsidRPr="00566487">
        <w:rPr>
          <w:rFonts w:ascii="Times New Roman" w:hAnsi="Times New Roman" w:cs="Times New Roman"/>
          <w:sz w:val="24"/>
          <w:szCs w:val="24"/>
        </w:rPr>
        <w:t xml:space="preserve"> (jeigu taikoma)</w:t>
      </w:r>
      <w:r w:rsidR="00A857C4" w:rsidRPr="00566487">
        <w:rPr>
          <w:rFonts w:ascii="Times New Roman" w:hAnsi="Times New Roman" w:cs="Times New Roman"/>
          <w:sz w:val="24"/>
          <w:szCs w:val="24"/>
        </w:rPr>
        <w:t xml:space="preserve">, ūkio subjektų, kurių pajėgumais </w:t>
      </w:r>
      <w:r w:rsidR="00CF1B69" w:rsidRPr="00566487">
        <w:rPr>
          <w:rFonts w:ascii="Times New Roman" w:hAnsi="Times New Roman" w:cs="Times New Roman"/>
          <w:sz w:val="24"/>
          <w:szCs w:val="24"/>
        </w:rPr>
        <w:t>tiekėjas remiasi,</w:t>
      </w:r>
      <w:r w:rsidR="00FB4B5E" w:rsidRPr="00566487">
        <w:rPr>
          <w:rFonts w:ascii="Times New Roman" w:hAnsi="Times New Roman" w:cs="Times New Roman"/>
          <w:sz w:val="24"/>
          <w:szCs w:val="24"/>
        </w:rPr>
        <w:t xml:space="preserve"> </w:t>
      </w:r>
      <w:r w:rsidRPr="00566487">
        <w:rPr>
          <w:rFonts w:ascii="Times New Roman" w:hAnsi="Times New Roman" w:cs="Times New Roman"/>
          <w:sz w:val="24"/>
          <w:szCs w:val="24"/>
        </w:rPr>
        <w:t>pašalinimo pagrindų nebuvimo</w:t>
      </w:r>
      <w:r w:rsidR="004A415C" w:rsidRPr="00566487">
        <w:rPr>
          <w:rFonts w:ascii="Times New Roman" w:hAnsi="Times New Roman" w:cs="Times New Roman"/>
          <w:sz w:val="24"/>
          <w:szCs w:val="24"/>
        </w:rPr>
        <w:t xml:space="preserve"> </w:t>
      </w:r>
      <w:r w:rsidRPr="00566487">
        <w:rPr>
          <w:rFonts w:ascii="Times New Roman" w:hAnsi="Times New Roman" w:cs="Times New Roman"/>
          <w:sz w:val="24"/>
          <w:szCs w:val="24"/>
        </w:rPr>
        <w:t xml:space="preserve">bei jų nebuvimą patvirtinantys dokumentai nurodyti </w:t>
      </w:r>
      <w:r w:rsidR="00CF1B69" w:rsidRPr="00566487">
        <w:rPr>
          <w:rFonts w:ascii="Times New Roman" w:hAnsi="Times New Roman" w:cs="Times New Roman"/>
          <w:sz w:val="24"/>
          <w:szCs w:val="24"/>
        </w:rPr>
        <w:t>s</w:t>
      </w:r>
      <w:r w:rsidR="0035091B" w:rsidRPr="00566487">
        <w:rPr>
          <w:rFonts w:ascii="Times New Roman" w:hAnsi="Times New Roman" w:cs="Times New Roman"/>
          <w:sz w:val="24"/>
          <w:szCs w:val="24"/>
        </w:rPr>
        <w:t>pecialiųjų p</w:t>
      </w:r>
      <w:r w:rsidRPr="00566487">
        <w:rPr>
          <w:rFonts w:ascii="Times New Roman" w:hAnsi="Times New Roman" w:cs="Times New Roman"/>
          <w:sz w:val="24"/>
          <w:szCs w:val="24"/>
        </w:rPr>
        <w:t>irkimo sąlygų</w:t>
      </w:r>
      <w:r w:rsidR="007E560F" w:rsidRPr="00566487">
        <w:rPr>
          <w:rFonts w:ascii="Times New Roman" w:hAnsi="Times New Roman" w:cs="Times New Roman"/>
          <w:sz w:val="24"/>
          <w:szCs w:val="24"/>
        </w:rPr>
        <w:t xml:space="preserve"> 1</w:t>
      </w:r>
      <w:r w:rsidRPr="00566487">
        <w:rPr>
          <w:rFonts w:ascii="Times New Roman" w:hAnsi="Times New Roman" w:cs="Times New Roman"/>
          <w:color w:val="00B050"/>
          <w:sz w:val="24"/>
          <w:szCs w:val="24"/>
        </w:rPr>
        <w:t xml:space="preserve"> </w:t>
      </w:r>
      <w:r w:rsidRPr="00566487">
        <w:rPr>
          <w:rFonts w:ascii="Times New Roman" w:hAnsi="Times New Roman" w:cs="Times New Roman"/>
          <w:sz w:val="24"/>
          <w:szCs w:val="24"/>
        </w:rPr>
        <w:t xml:space="preserve">priede. </w:t>
      </w:r>
    </w:p>
    <w:p w14:paraId="317A11F7" w14:textId="198503D7" w:rsidR="00464D07" w:rsidRPr="00566487" w:rsidRDefault="00464D07" w:rsidP="0029441E">
      <w:pPr>
        <w:pStyle w:val="Sraopastraipa"/>
        <w:numPr>
          <w:ilvl w:val="1"/>
          <w:numId w:val="7"/>
        </w:numPr>
        <w:spacing w:line="240" w:lineRule="auto"/>
        <w:ind w:left="0" w:firstLine="697"/>
        <w:rPr>
          <w:rFonts w:ascii="Times New Roman" w:hAnsi="Times New Roman" w:cs="Times New Roman"/>
          <w:sz w:val="24"/>
          <w:szCs w:val="24"/>
        </w:rPr>
      </w:pPr>
      <w:r w:rsidRPr="00566487">
        <w:rPr>
          <w:rFonts w:ascii="Times New Roman" w:hAnsi="Times New Roman" w:cs="Times New Roman"/>
          <w:sz w:val="24"/>
          <w:szCs w:val="24"/>
        </w:rPr>
        <w:t>Tiekėjams nustatomi kvalifikacijos reikalavimai,</w:t>
      </w:r>
      <w:r w:rsidR="00774FA3" w:rsidRPr="00566487">
        <w:rPr>
          <w:rFonts w:ascii="Times New Roman" w:hAnsi="Times New Roman" w:cs="Times New Roman"/>
          <w:sz w:val="24"/>
          <w:szCs w:val="24"/>
        </w:rPr>
        <w:t xml:space="preserve"> </w:t>
      </w:r>
      <w:r w:rsidRPr="00566487">
        <w:rPr>
          <w:rFonts w:ascii="Times New Roman" w:hAnsi="Times New Roman" w:cs="Times New Roman"/>
          <w:sz w:val="24"/>
          <w:szCs w:val="24"/>
        </w:rPr>
        <w:t xml:space="preserve">ir (arba) reikalavimai dėl kokybės vadybos sistemos ir (arba) aplinkos apsaugos vadybos sistemos standartų laikymosi ir jų atitiktį patvirtinantys dokumentai nurodyti </w:t>
      </w:r>
      <w:r w:rsidR="00703983" w:rsidRPr="00566487">
        <w:rPr>
          <w:rFonts w:ascii="Times New Roman" w:hAnsi="Times New Roman" w:cs="Times New Roman"/>
          <w:sz w:val="24"/>
          <w:szCs w:val="24"/>
        </w:rPr>
        <w:t>s</w:t>
      </w:r>
      <w:r w:rsidR="006E42EC" w:rsidRPr="00566487">
        <w:rPr>
          <w:rFonts w:ascii="Times New Roman" w:hAnsi="Times New Roman" w:cs="Times New Roman"/>
          <w:sz w:val="24"/>
          <w:szCs w:val="24"/>
        </w:rPr>
        <w:t>pecialiųjų p</w:t>
      </w:r>
      <w:r w:rsidRPr="00566487">
        <w:rPr>
          <w:rFonts w:ascii="Times New Roman" w:hAnsi="Times New Roman" w:cs="Times New Roman"/>
          <w:sz w:val="24"/>
          <w:szCs w:val="24"/>
        </w:rPr>
        <w:t xml:space="preserve">irkimo sąlygų </w:t>
      </w:r>
      <w:r w:rsidR="007E560F" w:rsidRPr="00566487">
        <w:rPr>
          <w:rFonts w:ascii="Times New Roman" w:hAnsi="Times New Roman" w:cs="Times New Roman"/>
          <w:sz w:val="24"/>
          <w:szCs w:val="24"/>
        </w:rPr>
        <w:t>2</w:t>
      </w:r>
      <w:r w:rsidRPr="00566487">
        <w:rPr>
          <w:rFonts w:ascii="Times New Roman" w:hAnsi="Times New Roman" w:cs="Times New Roman"/>
          <w:sz w:val="24"/>
          <w:szCs w:val="24"/>
        </w:rPr>
        <w:t xml:space="preserve"> priede. Tiekėjas, teikdamas pasiūlymą</w:t>
      </w:r>
      <w:r w:rsidR="00FD0F2E" w:rsidRPr="00566487">
        <w:rPr>
          <w:rFonts w:ascii="Times New Roman" w:hAnsi="Times New Roman" w:cs="Times New Roman"/>
          <w:sz w:val="24"/>
          <w:szCs w:val="24"/>
        </w:rPr>
        <w:t>,</w:t>
      </w:r>
      <w:r w:rsidRPr="00566487">
        <w:rPr>
          <w:rFonts w:ascii="Times New Roman" w:hAnsi="Times New Roman" w:cs="Times New Roman"/>
          <w:sz w:val="24"/>
          <w:szCs w:val="24"/>
        </w:rPr>
        <w:t xml:space="preserve"> įsipareigoja, kad sutartį vykdys tik teisę verstis atitinkama veikla turintys asmenys.</w:t>
      </w:r>
    </w:p>
    <w:p w14:paraId="52D80500" w14:textId="426252E5" w:rsidR="00894FEF" w:rsidRPr="00566487" w:rsidRDefault="0008617B" w:rsidP="00F77A5D">
      <w:pPr>
        <w:spacing w:line="240" w:lineRule="auto"/>
        <w:ind w:firstLine="709"/>
        <w:rPr>
          <w:rFonts w:ascii="Times New Roman" w:eastAsia="Arial" w:hAnsi="Times New Roman" w:cs="Times New Roman"/>
          <w:sz w:val="24"/>
          <w:szCs w:val="24"/>
        </w:rPr>
      </w:pPr>
      <w:r w:rsidRPr="00566487">
        <w:rPr>
          <w:rFonts w:ascii="Times New Roman" w:hAnsi="Times New Roman" w:cs="Times New Roman"/>
          <w:sz w:val="24"/>
          <w:szCs w:val="24"/>
        </w:rPr>
        <w:t>3.</w:t>
      </w:r>
      <w:r w:rsidR="001B5CAB" w:rsidRPr="00566487">
        <w:rPr>
          <w:rFonts w:ascii="Times New Roman" w:hAnsi="Times New Roman" w:cs="Times New Roman"/>
          <w:sz w:val="24"/>
          <w:szCs w:val="24"/>
        </w:rPr>
        <w:t xml:space="preserve">3. </w:t>
      </w:r>
      <w:r w:rsidRPr="00566487">
        <w:rPr>
          <w:rFonts w:ascii="Times New Roman" w:eastAsia="Arial" w:hAnsi="Times New Roman" w:cs="Times New Roman"/>
          <w:sz w:val="24"/>
          <w:szCs w:val="24"/>
        </w:rPr>
        <w:t xml:space="preserve">Tiekėjas teikdamas pasiūlymą </w:t>
      </w:r>
      <w:r w:rsidR="002C50AE" w:rsidRPr="00566487">
        <w:rPr>
          <w:rFonts w:ascii="Times New Roman" w:eastAsia="Arial" w:hAnsi="Times New Roman" w:cs="Times New Roman"/>
          <w:sz w:val="24"/>
          <w:szCs w:val="24"/>
        </w:rPr>
        <w:t xml:space="preserve">neturi </w:t>
      </w:r>
      <w:r w:rsidRPr="00566487">
        <w:rPr>
          <w:rFonts w:ascii="Times New Roman" w:eastAsia="Arial" w:hAnsi="Times New Roman" w:cs="Times New Roman"/>
          <w:sz w:val="24"/>
          <w:szCs w:val="24"/>
        </w:rPr>
        <w:t xml:space="preserve">pateikti </w:t>
      </w:r>
      <w:r w:rsidR="002C50AE" w:rsidRPr="00566487">
        <w:rPr>
          <w:rFonts w:ascii="Times New Roman" w:eastAsia="Arial" w:hAnsi="Times New Roman" w:cs="Times New Roman"/>
          <w:sz w:val="24"/>
          <w:szCs w:val="24"/>
        </w:rPr>
        <w:t>nei EBVPD</w:t>
      </w:r>
      <w:r w:rsidR="00531D05" w:rsidRPr="00566487">
        <w:rPr>
          <w:rFonts w:ascii="Times New Roman" w:eastAsia="Arial" w:hAnsi="Times New Roman" w:cs="Times New Roman"/>
          <w:sz w:val="24"/>
          <w:szCs w:val="24"/>
        </w:rPr>
        <w:t>,</w:t>
      </w:r>
      <w:r w:rsidR="002C50AE" w:rsidRPr="00566487">
        <w:rPr>
          <w:rFonts w:ascii="Times New Roman" w:eastAsia="Arial" w:hAnsi="Times New Roman" w:cs="Times New Roman"/>
          <w:sz w:val="24"/>
          <w:szCs w:val="24"/>
        </w:rPr>
        <w:t xml:space="preserve"> nei </w:t>
      </w:r>
      <w:r w:rsidRPr="00566487">
        <w:rPr>
          <w:rFonts w:ascii="Times New Roman" w:eastAsia="Arial" w:hAnsi="Times New Roman" w:cs="Times New Roman"/>
          <w:sz w:val="24"/>
          <w:szCs w:val="24"/>
        </w:rPr>
        <w:t>laisvos formos deklaracij</w:t>
      </w:r>
      <w:r w:rsidR="002C50AE" w:rsidRPr="00566487">
        <w:rPr>
          <w:rFonts w:ascii="Times New Roman" w:eastAsia="Arial" w:hAnsi="Times New Roman" w:cs="Times New Roman"/>
          <w:sz w:val="24"/>
          <w:szCs w:val="24"/>
        </w:rPr>
        <w:t>os</w:t>
      </w:r>
      <w:r w:rsidRPr="00566487">
        <w:rPr>
          <w:rFonts w:ascii="Times New Roman" w:eastAsia="Arial" w:hAnsi="Times New Roman" w:cs="Times New Roman"/>
          <w:sz w:val="24"/>
          <w:szCs w:val="24"/>
        </w:rPr>
        <w:t xml:space="preserve"> dėl atitikties reikalavimams. </w:t>
      </w:r>
    </w:p>
    <w:p w14:paraId="69360CD7" w14:textId="6915587E" w:rsidR="00894FEF" w:rsidRPr="00566487" w:rsidRDefault="00817AB9" w:rsidP="00280D3D">
      <w:pPr>
        <w:pStyle w:val="Antrat1"/>
        <w:numPr>
          <w:ilvl w:val="0"/>
          <w:numId w:val="7"/>
        </w:numPr>
        <w:spacing w:before="720" w:after="0" w:line="300" w:lineRule="auto"/>
        <w:ind w:left="357" w:hanging="357"/>
        <w:rPr>
          <w:rFonts w:ascii="Times New Roman" w:hAnsi="Times New Roman" w:cs="Times New Roman"/>
          <w:color w:val="auto"/>
          <w:sz w:val="24"/>
          <w:szCs w:val="24"/>
        </w:rPr>
      </w:pPr>
      <w:bookmarkStart w:id="13" w:name="_Toc137194950"/>
      <w:r w:rsidRPr="00566487">
        <w:rPr>
          <w:rFonts w:ascii="Times New Roman" w:hAnsi="Times New Roman" w:cs="Times New Roman"/>
          <w:color w:val="auto"/>
          <w:sz w:val="24"/>
          <w:szCs w:val="24"/>
        </w:rPr>
        <w:t>Reikalavima</w:t>
      </w:r>
      <w:r w:rsidR="00202139" w:rsidRPr="00566487">
        <w:rPr>
          <w:rFonts w:ascii="Times New Roman" w:hAnsi="Times New Roman" w:cs="Times New Roman"/>
          <w:color w:val="auto"/>
          <w:sz w:val="24"/>
          <w:szCs w:val="24"/>
        </w:rPr>
        <w:t xml:space="preserve">i, </w:t>
      </w:r>
      <w:r w:rsidRPr="00566487">
        <w:rPr>
          <w:rFonts w:ascii="Times New Roman" w:hAnsi="Times New Roman" w:cs="Times New Roman"/>
          <w:color w:val="auto"/>
          <w:sz w:val="24"/>
          <w:szCs w:val="24"/>
        </w:rPr>
        <w:t>susiję su nacionaliniu saugumu</w:t>
      </w:r>
      <w:bookmarkEnd w:id="13"/>
      <w:r w:rsidRPr="00566487">
        <w:rPr>
          <w:rFonts w:ascii="Times New Roman" w:hAnsi="Times New Roman" w:cs="Times New Roman"/>
          <w:color w:val="auto"/>
          <w:sz w:val="24"/>
          <w:szCs w:val="24"/>
        </w:rPr>
        <w:t xml:space="preserve"> </w:t>
      </w:r>
    </w:p>
    <w:p w14:paraId="0A3E7F23" w14:textId="2800E67D" w:rsidR="00894FEF" w:rsidRPr="00566487" w:rsidRDefault="00894FEF" w:rsidP="009F7690">
      <w:pPr>
        <w:pStyle w:val="Sraopastraipa"/>
        <w:spacing w:line="20" w:lineRule="atLeast"/>
        <w:ind w:left="697" w:firstLine="0"/>
        <w:rPr>
          <w:rFonts w:ascii="Times New Roman" w:hAnsi="Times New Roman" w:cs="Times New Roman"/>
          <w:sz w:val="24"/>
          <w:szCs w:val="24"/>
        </w:rPr>
      </w:pPr>
    </w:p>
    <w:p w14:paraId="602BD7A0" w14:textId="4C39928A" w:rsidR="00080951" w:rsidRPr="00566487" w:rsidRDefault="001A1D6D" w:rsidP="00BE4E11">
      <w:pPr>
        <w:pStyle w:val="Sraopastraipa"/>
        <w:numPr>
          <w:ilvl w:val="1"/>
          <w:numId w:val="7"/>
        </w:numPr>
        <w:spacing w:line="240" w:lineRule="auto"/>
        <w:ind w:left="0" w:firstLine="709"/>
        <w:rPr>
          <w:rFonts w:ascii="Times New Roman" w:hAnsi="Times New Roman" w:cs="Times New Roman"/>
          <w:sz w:val="24"/>
          <w:szCs w:val="24"/>
        </w:rPr>
      </w:pPr>
      <w:bookmarkStart w:id="14" w:name="_Toc137194951"/>
      <w:r w:rsidRPr="00566487">
        <w:rPr>
          <w:rFonts w:ascii="Times New Roman" w:hAnsi="Times New Roman" w:cs="Times New Roman"/>
          <w:sz w:val="24"/>
          <w:szCs w:val="24"/>
        </w:rPr>
        <w:t>Netaikoma</w:t>
      </w:r>
      <w:r w:rsidR="00BC6667" w:rsidRPr="00566487">
        <w:rPr>
          <w:rFonts w:ascii="Times New Roman" w:hAnsi="Times New Roman" w:cs="Times New Roman"/>
          <w:sz w:val="24"/>
          <w:szCs w:val="24"/>
        </w:rPr>
        <w:t>.</w:t>
      </w:r>
    </w:p>
    <w:p w14:paraId="490591E3" w14:textId="4440F86E" w:rsidR="006D3202" w:rsidRPr="00566487" w:rsidRDefault="003630A0" w:rsidP="00280D3D">
      <w:pPr>
        <w:pStyle w:val="Antrat1"/>
        <w:numPr>
          <w:ilvl w:val="0"/>
          <w:numId w:val="7"/>
        </w:numPr>
        <w:spacing w:before="720" w:after="0" w:line="300" w:lineRule="auto"/>
        <w:rPr>
          <w:rFonts w:ascii="Times New Roman" w:hAnsi="Times New Roman" w:cs="Times New Roman"/>
          <w:color w:val="auto"/>
          <w:sz w:val="24"/>
          <w:szCs w:val="24"/>
        </w:rPr>
      </w:pPr>
      <w:r w:rsidRPr="00566487">
        <w:rPr>
          <w:rFonts w:ascii="Times New Roman" w:hAnsi="Times New Roman" w:cs="Times New Roman"/>
          <w:color w:val="auto"/>
          <w:sz w:val="24"/>
          <w:szCs w:val="24"/>
        </w:rPr>
        <w:t>Specialieji reikalavimai pasiūlymų rengimui ir pateikimui</w:t>
      </w:r>
      <w:bookmarkEnd w:id="7"/>
      <w:bookmarkEnd w:id="8"/>
      <w:bookmarkEnd w:id="9"/>
      <w:bookmarkEnd w:id="14"/>
    </w:p>
    <w:p w14:paraId="5971D0C7" w14:textId="77777777" w:rsidR="00E861F5" w:rsidRPr="00566487" w:rsidRDefault="00E861F5" w:rsidP="00257685">
      <w:pPr>
        <w:ind w:firstLine="0"/>
        <w:rPr>
          <w:rFonts w:ascii="Times New Roman" w:hAnsi="Times New Roman" w:cs="Times New Roman"/>
          <w:b/>
          <w:bCs/>
          <w:sz w:val="24"/>
          <w:szCs w:val="24"/>
        </w:rPr>
      </w:pPr>
    </w:p>
    <w:p w14:paraId="655CCE55" w14:textId="2035A2BB" w:rsidR="0008755A" w:rsidRPr="00566487" w:rsidRDefault="0008755A" w:rsidP="00A5105A">
      <w:pPr>
        <w:spacing w:line="20" w:lineRule="atLeast"/>
        <w:ind w:firstLine="709"/>
        <w:rPr>
          <w:rFonts w:ascii="Times New Roman" w:hAnsi="Times New Roman" w:cs="Times New Roman"/>
          <w:i/>
          <w:iCs/>
          <w:color w:val="7030A0"/>
          <w:sz w:val="24"/>
          <w:szCs w:val="24"/>
        </w:rPr>
      </w:pPr>
      <w:r w:rsidRPr="00566487">
        <w:rPr>
          <w:rFonts w:ascii="Times New Roman" w:hAnsi="Times New Roman" w:cs="Times New Roman"/>
          <w:sz w:val="24"/>
          <w:szCs w:val="24"/>
        </w:rPr>
        <w:t>5.1. Tiekėjo pasiūlymą sudaro CVP IS pateikiamų ir žemiau nurodytų dokumentų visuma:</w:t>
      </w:r>
    </w:p>
    <w:p w14:paraId="4B6A7BE3" w14:textId="77777777" w:rsidR="00E843E9" w:rsidRPr="00566487" w:rsidRDefault="000010DA" w:rsidP="00E843E9">
      <w:pPr>
        <w:pStyle w:val="Sraopastraipa"/>
        <w:ind w:left="0" w:firstLine="709"/>
        <w:rPr>
          <w:rFonts w:ascii="Times New Roman" w:hAnsi="Times New Roman" w:cs="Times New Roman"/>
          <w:sz w:val="24"/>
          <w:szCs w:val="24"/>
        </w:rPr>
      </w:pPr>
      <w:r w:rsidRPr="00566487">
        <w:rPr>
          <w:rFonts w:ascii="Times New Roman" w:hAnsi="Times New Roman" w:cs="Times New Roman"/>
          <w:sz w:val="24"/>
          <w:szCs w:val="24"/>
        </w:rPr>
        <w:t>5</w:t>
      </w:r>
      <w:r w:rsidR="00CC654F" w:rsidRPr="00566487">
        <w:rPr>
          <w:rFonts w:ascii="Times New Roman" w:hAnsi="Times New Roman" w:cs="Times New Roman"/>
          <w:sz w:val="24"/>
          <w:szCs w:val="24"/>
        </w:rPr>
        <w:t>.</w:t>
      </w:r>
      <w:r w:rsidR="00BD2E81" w:rsidRPr="00566487">
        <w:rPr>
          <w:rFonts w:ascii="Times New Roman" w:hAnsi="Times New Roman" w:cs="Times New Roman"/>
          <w:sz w:val="24"/>
          <w:szCs w:val="24"/>
        </w:rPr>
        <w:t>1</w:t>
      </w:r>
      <w:r w:rsidR="00CC654F" w:rsidRPr="00566487">
        <w:rPr>
          <w:rFonts w:ascii="Times New Roman" w:hAnsi="Times New Roman" w:cs="Times New Roman"/>
          <w:sz w:val="24"/>
          <w:szCs w:val="24"/>
        </w:rPr>
        <w:t>.</w:t>
      </w:r>
      <w:r w:rsidR="0008755A" w:rsidRPr="00566487">
        <w:rPr>
          <w:rFonts w:ascii="Times New Roman" w:hAnsi="Times New Roman" w:cs="Times New Roman"/>
          <w:sz w:val="24"/>
          <w:szCs w:val="24"/>
        </w:rPr>
        <w:t>1.</w:t>
      </w:r>
      <w:r w:rsidR="00291C92" w:rsidRPr="00566487">
        <w:rPr>
          <w:rFonts w:ascii="Times New Roman" w:hAnsi="Times New Roman" w:cs="Times New Roman"/>
          <w:sz w:val="24"/>
          <w:szCs w:val="24"/>
        </w:rPr>
        <w:t xml:space="preserve"> </w:t>
      </w:r>
      <w:r w:rsidR="00A31E24" w:rsidRPr="00566487">
        <w:rPr>
          <w:rFonts w:ascii="Times New Roman" w:hAnsi="Times New Roman" w:cs="Times New Roman"/>
          <w:sz w:val="24"/>
          <w:szCs w:val="24"/>
        </w:rPr>
        <w:t>T</w:t>
      </w:r>
      <w:r w:rsidR="005A5204" w:rsidRPr="00566487">
        <w:rPr>
          <w:rFonts w:ascii="Times New Roman" w:hAnsi="Times New Roman" w:cs="Times New Roman"/>
          <w:sz w:val="24"/>
          <w:szCs w:val="24"/>
        </w:rPr>
        <w:t xml:space="preserve">iekėjo pasirašytas pasiūlymas, parengtas pagal </w:t>
      </w:r>
      <w:r w:rsidR="00820787" w:rsidRPr="00566487">
        <w:rPr>
          <w:rFonts w:ascii="Times New Roman" w:hAnsi="Times New Roman" w:cs="Times New Roman"/>
          <w:sz w:val="24"/>
          <w:szCs w:val="24"/>
        </w:rPr>
        <w:t>s</w:t>
      </w:r>
      <w:r w:rsidR="00D85943" w:rsidRPr="00566487">
        <w:rPr>
          <w:rFonts w:ascii="Times New Roman" w:hAnsi="Times New Roman" w:cs="Times New Roman"/>
          <w:sz w:val="24"/>
          <w:szCs w:val="24"/>
        </w:rPr>
        <w:t xml:space="preserve">pecialiųjų </w:t>
      </w:r>
      <w:r w:rsidR="005A5204" w:rsidRPr="00566487">
        <w:rPr>
          <w:rFonts w:ascii="Times New Roman" w:hAnsi="Times New Roman" w:cs="Times New Roman"/>
          <w:sz w:val="24"/>
          <w:szCs w:val="24"/>
        </w:rPr>
        <w:fldChar w:fldCharType="begin"/>
      </w:r>
      <w:r w:rsidR="005A5204" w:rsidRPr="00566487">
        <w:rPr>
          <w:rFonts w:ascii="Times New Roman" w:hAnsi="Times New Roman" w:cs="Times New Roman"/>
          <w:sz w:val="24"/>
          <w:szCs w:val="24"/>
        </w:rPr>
        <w:instrText xml:space="preserve"> REF _Ref38540913 \h  \* MERGEFORMAT </w:instrText>
      </w:r>
      <w:r w:rsidR="005A5204" w:rsidRPr="00566487">
        <w:rPr>
          <w:rFonts w:ascii="Times New Roman" w:hAnsi="Times New Roman" w:cs="Times New Roman"/>
          <w:sz w:val="24"/>
          <w:szCs w:val="24"/>
        </w:rPr>
      </w:r>
      <w:r w:rsidR="005A5204" w:rsidRPr="00566487">
        <w:rPr>
          <w:rFonts w:ascii="Times New Roman" w:hAnsi="Times New Roman" w:cs="Times New Roman"/>
          <w:sz w:val="24"/>
          <w:szCs w:val="24"/>
        </w:rPr>
        <w:fldChar w:fldCharType="separate"/>
      </w:r>
      <w:r w:rsidR="00E843E9" w:rsidRPr="00566487">
        <w:rPr>
          <w:rFonts w:ascii="Times New Roman" w:hAnsi="Times New Roman" w:cs="Times New Roman"/>
          <w:sz w:val="24"/>
          <w:szCs w:val="24"/>
        </w:rPr>
        <w:t xml:space="preserve">Pirkimo sąlygų </w:t>
      </w:r>
      <w:r w:rsidR="00E843E9" w:rsidRPr="00E843E9">
        <w:rPr>
          <w:rFonts w:ascii="Times New Roman" w:hAnsi="Times New Roman" w:cs="Times New Roman"/>
          <w:sz w:val="24"/>
          <w:szCs w:val="24"/>
          <w:shd w:val="clear" w:color="auto" w:fill="FFFFFF"/>
        </w:rPr>
        <w:t xml:space="preserve">4 </w:t>
      </w:r>
      <w:r w:rsidR="00E843E9" w:rsidRPr="00566487">
        <w:rPr>
          <w:rFonts w:ascii="Times New Roman" w:hAnsi="Times New Roman" w:cs="Times New Roman"/>
          <w:sz w:val="24"/>
          <w:szCs w:val="24"/>
        </w:rPr>
        <w:t>priedas „Pasiūlymo forma“</w:t>
      </w:r>
    </w:p>
    <w:p w14:paraId="40812986" w14:textId="2D6CF2B2" w:rsidR="00DE2370" w:rsidRPr="00566487" w:rsidRDefault="005A5204" w:rsidP="00DE2370">
      <w:pPr>
        <w:pStyle w:val="Sraopastraipa"/>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fldChar w:fldCharType="end"/>
      </w:r>
      <w:r w:rsidR="008339CC" w:rsidRPr="00566487">
        <w:rPr>
          <w:rFonts w:ascii="Times New Roman" w:hAnsi="Times New Roman" w:cs="Times New Roman"/>
          <w:sz w:val="24"/>
          <w:szCs w:val="24"/>
        </w:rPr>
        <w:t xml:space="preserve">priede </w:t>
      </w:r>
      <w:r w:rsidRPr="00566487">
        <w:rPr>
          <w:rFonts w:ascii="Times New Roman" w:hAnsi="Times New Roman" w:cs="Times New Roman"/>
          <w:sz w:val="24"/>
          <w:szCs w:val="24"/>
        </w:rPr>
        <w:t>pateiktą pasiūlymo formą</w:t>
      </w:r>
      <w:r w:rsidR="00DE2370" w:rsidRPr="00566487">
        <w:rPr>
          <w:rFonts w:ascii="Times New Roman" w:hAnsi="Times New Roman" w:cs="Times New Roman"/>
          <w:sz w:val="24"/>
          <w:szCs w:val="24"/>
        </w:rPr>
        <w:t>;</w:t>
      </w:r>
    </w:p>
    <w:p w14:paraId="7FBB9C69" w14:textId="77777777" w:rsidR="00DE2370" w:rsidRPr="00566487" w:rsidRDefault="00DE2370" w:rsidP="00DE2370">
      <w:pPr>
        <w:pStyle w:val="Sraopastraipa"/>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5.1.2. dokumentas, patvirtinantis, kad asmuo, kuris pasirašė pasiūlymą (jei jis ne tiekėjo vadovas), turėjo teisę jį pasirašyti;</w:t>
      </w:r>
    </w:p>
    <w:p w14:paraId="6F77CD6B" w14:textId="77777777" w:rsidR="00DE2370" w:rsidRPr="00566487" w:rsidRDefault="00DE2370" w:rsidP="00DE2370">
      <w:pPr>
        <w:pStyle w:val="Sraopastraipa"/>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5.1.3. jungtinės veiklos sutarties kopija (jeigu pirkime dalyvauja ūkio subjektų grupė jungtinės veiklos sutarties pagrindu);</w:t>
      </w:r>
    </w:p>
    <w:p w14:paraId="5C91174C" w14:textId="77777777" w:rsidR="00DE2370" w:rsidRPr="00566487" w:rsidRDefault="00DE2370" w:rsidP="00DE2370">
      <w:pPr>
        <w:pStyle w:val="Sraopastraipa"/>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5.1.4. jei tiekėjas pasitelkia ūkio subjektus, kurių pajėgumais remiasi – įrodymai, kad šie ištekliai bus prieinami per visą sutartinių įsipareigojimų vykdymo laikotarpį;</w:t>
      </w:r>
    </w:p>
    <w:p w14:paraId="651D3ADB" w14:textId="77777777" w:rsidR="00DE2370" w:rsidRPr="00566487" w:rsidRDefault="00DE2370" w:rsidP="00DE2370">
      <w:pPr>
        <w:pStyle w:val="Sraopastraipa"/>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5.1.5. jei tiekėjas pasitelkia subtiekėjus, subtiekėjo deklaracija ar kitas dokumentas, patvirtinantis jo sutikimą būti subtiekėju pirkime;</w:t>
      </w:r>
    </w:p>
    <w:p w14:paraId="2CA73553" w14:textId="77777777" w:rsidR="00DE2370" w:rsidRPr="00566487" w:rsidRDefault="00DE2370" w:rsidP="00DE2370">
      <w:pPr>
        <w:pStyle w:val="Sraopastraipa"/>
        <w:spacing w:line="240" w:lineRule="auto"/>
        <w:ind w:left="0" w:firstLine="709"/>
        <w:rPr>
          <w:rStyle w:val="normaltextrun"/>
          <w:rFonts w:ascii="Times New Roman" w:hAnsi="Times New Roman" w:cs="Times New Roman"/>
          <w:color w:val="000000"/>
          <w:sz w:val="24"/>
          <w:szCs w:val="24"/>
          <w:shd w:val="clear" w:color="auto" w:fill="FFFFFF"/>
        </w:rPr>
      </w:pPr>
      <w:r w:rsidRPr="00566487">
        <w:rPr>
          <w:rFonts w:ascii="Times New Roman" w:hAnsi="Times New Roman" w:cs="Times New Roman"/>
          <w:sz w:val="24"/>
          <w:szCs w:val="24"/>
        </w:rPr>
        <w:t xml:space="preserve">5.1.6. </w:t>
      </w:r>
      <w:r w:rsidRPr="00566487">
        <w:rPr>
          <w:rStyle w:val="normaltextrun"/>
          <w:rFonts w:ascii="Times New Roman" w:hAnsi="Times New Roman" w:cs="Times New Roman"/>
          <w:b/>
          <w:bCs/>
          <w:color w:val="000000"/>
          <w:sz w:val="24"/>
          <w:szCs w:val="24"/>
          <w:shd w:val="clear" w:color="auto" w:fill="FFFFFF"/>
        </w:rPr>
        <w:t>ketinimų protokolai, sutikimai, deklaracijos ar kiti dokumentai</w:t>
      </w:r>
      <w:r w:rsidRPr="00566487">
        <w:rPr>
          <w:rStyle w:val="normaltextrun"/>
          <w:rFonts w:ascii="Times New Roman" w:hAnsi="Times New Roman" w:cs="Times New Roman"/>
          <w:color w:val="000000"/>
          <w:sz w:val="24"/>
          <w:szCs w:val="24"/>
          <w:shd w:val="clear" w:color="auto" w:fill="FFFFFF"/>
        </w:rPr>
        <w:t>, įrodantys, kad pasitelkiamų ūkio subjektų, įskaitant ir tuos kurių pajėgumais remiasi, ištekliai bus prieinami per visą sutartinių įsipareigojimų vykdymo laikotarpį (jeigu tiekėjas pasitelkia ūkio subjektus, įskaitant ir tuos kurių pajėgumais remiasi). Visi ūkio subjektai nurodomi pasiūlymo formos 3 punkto „Informacija apie ūkio subjektus, subtiekėjus ir kvazisubtiekėjus“ atitinkamuose papunkčiuose;</w:t>
      </w:r>
    </w:p>
    <w:p w14:paraId="2A55DE16" w14:textId="77777777" w:rsidR="00271ABA" w:rsidRPr="00566487" w:rsidRDefault="00DE2370" w:rsidP="00271ABA">
      <w:pPr>
        <w:pStyle w:val="Sraopastraipa"/>
        <w:spacing w:line="240" w:lineRule="auto"/>
        <w:ind w:left="0" w:firstLine="709"/>
        <w:rPr>
          <w:rStyle w:val="normaltextrun"/>
          <w:rFonts w:ascii="Times New Roman" w:hAnsi="Times New Roman" w:cs="Times New Roman"/>
          <w:color w:val="000000"/>
          <w:sz w:val="24"/>
          <w:szCs w:val="24"/>
          <w:shd w:val="clear" w:color="auto" w:fill="FFFFFF"/>
        </w:rPr>
      </w:pPr>
      <w:r w:rsidRPr="00566487">
        <w:rPr>
          <w:rStyle w:val="normaltextrun"/>
          <w:rFonts w:ascii="Times New Roman" w:hAnsi="Times New Roman" w:cs="Times New Roman"/>
          <w:color w:val="000000"/>
          <w:sz w:val="24"/>
          <w:szCs w:val="24"/>
          <w:shd w:val="clear" w:color="auto" w:fill="FFFFFF"/>
        </w:rPr>
        <w:t>5.1.7. specialisto patirties aprašymas ekonominio naudingumo vertinimui, užpildytas pagal specialiųjų pirkimo sąlygų 4 priedo „Pasiūlymo forma“ 1 priedą;</w:t>
      </w:r>
    </w:p>
    <w:p w14:paraId="53046803" w14:textId="53FFF1B6" w:rsidR="00271ABA" w:rsidRPr="00566487" w:rsidRDefault="00271ABA" w:rsidP="008E0DB2">
      <w:pPr>
        <w:pStyle w:val="Sraopastraipa"/>
        <w:numPr>
          <w:ilvl w:val="1"/>
          <w:numId w:val="9"/>
        </w:numPr>
        <w:spacing w:line="240" w:lineRule="auto"/>
        <w:ind w:left="0" w:firstLine="709"/>
        <w:rPr>
          <w:rStyle w:val="normaltextrun"/>
          <w:rFonts w:ascii="Times New Roman" w:hAnsi="Times New Roman" w:cs="Times New Roman"/>
          <w:sz w:val="24"/>
          <w:szCs w:val="24"/>
        </w:rPr>
      </w:pPr>
      <w:r w:rsidRPr="00566487">
        <w:rPr>
          <w:rStyle w:val="normaltextrun"/>
          <w:rFonts w:ascii="Times New Roman" w:hAnsi="Times New Roman" w:cs="Times New Roman"/>
          <w:b/>
          <w:bCs/>
          <w:sz w:val="24"/>
          <w:szCs w:val="24"/>
          <w:u w:val="single"/>
        </w:rPr>
        <w:t xml:space="preserve"> </w:t>
      </w:r>
      <w:r w:rsidR="00DE2370" w:rsidRPr="00566487">
        <w:rPr>
          <w:rStyle w:val="normaltextrun"/>
          <w:rFonts w:ascii="Times New Roman" w:hAnsi="Times New Roman" w:cs="Times New Roman"/>
          <w:b/>
          <w:bCs/>
          <w:sz w:val="24"/>
          <w:szCs w:val="24"/>
          <w:u w:val="single"/>
        </w:rPr>
        <w:t>Perkančiajai </w:t>
      </w:r>
      <w:r w:rsidR="00DE2370" w:rsidRPr="00566487">
        <w:rPr>
          <w:rStyle w:val="normaltextrun"/>
          <w:rFonts w:ascii="Times New Roman" w:hAnsi="Times New Roman" w:cs="Times New Roman"/>
          <w:b/>
          <w:bCs/>
          <w:color w:val="000000"/>
          <w:sz w:val="24"/>
          <w:szCs w:val="24"/>
          <w:u w:val="single"/>
        </w:rPr>
        <w:t>organizacijai nustačius ekonomiškai naudingiausią pasiūlymą (galimą pirkimo laimėtoją), CVP IS pranešimu pateikiama</w:t>
      </w:r>
      <w:r w:rsidR="00DE2370" w:rsidRPr="00566487">
        <w:rPr>
          <w:rStyle w:val="normaltextrun"/>
          <w:rFonts w:ascii="Times New Roman" w:hAnsi="Times New Roman" w:cs="Times New Roman"/>
          <w:color w:val="000000"/>
          <w:sz w:val="24"/>
          <w:szCs w:val="24"/>
        </w:rPr>
        <w:t> (</w:t>
      </w:r>
      <w:r w:rsidR="00DE2370" w:rsidRPr="00566487">
        <w:rPr>
          <w:rStyle w:val="normaltextrun"/>
          <w:rFonts w:ascii="Times New Roman" w:hAnsi="Times New Roman" w:cs="Times New Roman"/>
          <w:sz w:val="24"/>
          <w:szCs w:val="24"/>
        </w:rPr>
        <w:t>šių dokumentų nereikalaujama teikti kartu su pasiūlymu):</w:t>
      </w:r>
      <w:r w:rsidR="008E0DB2" w:rsidRPr="00566487">
        <w:rPr>
          <w:rStyle w:val="eop"/>
          <w:rFonts w:ascii="Times New Roman" w:hAnsi="Times New Roman" w:cs="Times New Roman"/>
          <w:sz w:val="24"/>
          <w:szCs w:val="24"/>
          <w:bdr w:val="none" w:sz="0" w:space="0" w:color="auto" w:frame="1"/>
          <w:shd w:val="clear" w:color="auto" w:fill="C6C6C6"/>
        </w:rPr>
        <w:t xml:space="preserve"> </w:t>
      </w:r>
      <w:r w:rsidR="00DE2370" w:rsidRPr="00566487">
        <w:rPr>
          <w:rStyle w:val="normaltextrun"/>
          <w:rFonts w:ascii="Times New Roman" w:hAnsi="Times New Roman" w:cs="Times New Roman"/>
          <w:sz w:val="24"/>
          <w:szCs w:val="24"/>
        </w:rPr>
        <w:t>tiekėjo (kiekvieno tiekėjų grupės nario) ir ūkio subjekto, jeigu jo pajėgumais tiekėjas remiasi, </w:t>
      </w:r>
      <w:r w:rsidR="00DE2370" w:rsidRPr="00566487">
        <w:rPr>
          <w:rStyle w:val="normaltextrun"/>
          <w:rFonts w:ascii="Times New Roman" w:hAnsi="Times New Roman" w:cs="Times New Roman"/>
          <w:b/>
          <w:bCs/>
          <w:sz w:val="24"/>
          <w:szCs w:val="24"/>
        </w:rPr>
        <w:t>kvalifikacijos reikalavimus įrodantys dokumentai</w:t>
      </w:r>
      <w:r w:rsidR="00DE2370" w:rsidRPr="00566487">
        <w:rPr>
          <w:rStyle w:val="normaltextrun"/>
          <w:rFonts w:ascii="Times New Roman" w:hAnsi="Times New Roman" w:cs="Times New Roman"/>
          <w:sz w:val="24"/>
          <w:szCs w:val="24"/>
        </w:rPr>
        <w:t>, kurie nurodyti specialiųjų pirkimo sąlygų 2 priede „Tiekėjų kvalifikacijos reikalavimai“ lentelės skiltyje „</w:t>
      </w:r>
      <w:r w:rsidR="00DE2370" w:rsidRPr="00566487">
        <w:rPr>
          <w:rStyle w:val="normaltextrun"/>
          <w:rFonts w:ascii="Times New Roman" w:hAnsi="Times New Roman" w:cs="Times New Roman"/>
          <w:color w:val="000000"/>
          <w:sz w:val="24"/>
          <w:szCs w:val="24"/>
        </w:rPr>
        <w:t>Atitiktį reikalavimui įrodantys dokumentai</w:t>
      </w:r>
      <w:r w:rsidR="00DE2370" w:rsidRPr="00566487">
        <w:rPr>
          <w:rStyle w:val="normaltextrun"/>
          <w:rFonts w:ascii="Times New Roman" w:hAnsi="Times New Roman" w:cs="Times New Roman"/>
          <w:sz w:val="24"/>
          <w:szCs w:val="24"/>
        </w:rPr>
        <w:t>“</w:t>
      </w:r>
      <w:r w:rsidR="00DE2370" w:rsidRPr="00566487">
        <w:rPr>
          <w:rStyle w:val="normaltextrun"/>
          <w:rFonts w:ascii="Times New Roman" w:hAnsi="Times New Roman" w:cs="Times New Roman"/>
          <w:color w:val="000000"/>
          <w:sz w:val="24"/>
          <w:szCs w:val="24"/>
        </w:rPr>
        <w:t>.</w:t>
      </w:r>
    </w:p>
    <w:p w14:paraId="371F31B1" w14:textId="59E5769E" w:rsidR="00DE2370" w:rsidRPr="00566487" w:rsidRDefault="00DE2370" w:rsidP="00915B71">
      <w:pPr>
        <w:pStyle w:val="Sraopastraipa"/>
        <w:numPr>
          <w:ilvl w:val="1"/>
          <w:numId w:val="9"/>
        </w:numPr>
        <w:spacing w:line="240" w:lineRule="auto"/>
        <w:ind w:left="0" w:firstLine="709"/>
        <w:rPr>
          <w:rFonts w:ascii="Times New Roman" w:hAnsi="Times New Roman" w:cs="Times New Roman"/>
          <w:sz w:val="24"/>
          <w:szCs w:val="24"/>
        </w:rPr>
      </w:pPr>
      <w:r w:rsidRPr="00566487">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66487">
        <w:rPr>
          <w:rFonts w:ascii="Times New Roman" w:hAnsi="Times New Roman" w:cs="Times New Roman"/>
          <w:sz w:val="24"/>
          <w:szCs w:val="24"/>
        </w:rPr>
        <w:t>Perkančiajai organizacijai kilus abejonių dėl dokumentų tikrumo, ji turi teisę reikalauti pateikti dokumentų originalus.</w:t>
      </w:r>
      <w:r w:rsidRPr="00566487">
        <w:rPr>
          <w:rFonts w:ascii="Times New Roman" w:eastAsia="Calibri" w:hAnsi="Times New Roman" w:cs="Times New Roman"/>
          <w:sz w:val="24"/>
          <w:szCs w:val="24"/>
        </w:rPr>
        <w:t xml:space="preserve"> Gali būti:</w:t>
      </w:r>
    </w:p>
    <w:p w14:paraId="42C22C9E" w14:textId="77777777" w:rsidR="00DE2370" w:rsidRPr="00566487" w:rsidRDefault="00DE2370" w:rsidP="00915B71">
      <w:pPr>
        <w:pStyle w:val="Sraopastraipa"/>
        <w:numPr>
          <w:ilvl w:val="2"/>
          <w:numId w:val="9"/>
        </w:numPr>
        <w:spacing w:line="240" w:lineRule="auto"/>
        <w:ind w:left="0" w:firstLine="709"/>
        <w:rPr>
          <w:rFonts w:ascii="Times New Roman" w:hAnsi="Times New Roman" w:cs="Times New Roman"/>
          <w:sz w:val="24"/>
          <w:szCs w:val="24"/>
        </w:rPr>
      </w:pPr>
      <w:r w:rsidRPr="00566487">
        <w:rPr>
          <w:rFonts w:ascii="Times New Roman" w:eastAsia="Calibri" w:hAnsi="Times New Roman" w:cs="Times New Roman"/>
          <w:sz w:val="24"/>
          <w:szCs w:val="24"/>
        </w:rPr>
        <w:lastRenderedPageBreak/>
        <w:t>pateikiami kvalifikuotu elektroniniu parašu pasirašyti elektroninėmis priemonėmis suformuoti dokumentai;</w:t>
      </w:r>
    </w:p>
    <w:p w14:paraId="2E3670A8" w14:textId="77777777" w:rsidR="00DE2370" w:rsidRPr="00566487" w:rsidRDefault="00DE2370" w:rsidP="00915B71">
      <w:pPr>
        <w:pStyle w:val="Sraopastraipa"/>
        <w:numPr>
          <w:ilvl w:val="2"/>
          <w:numId w:val="9"/>
        </w:numPr>
        <w:spacing w:line="240" w:lineRule="auto"/>
        <w:ind w:left="0" w:firstLine="709"/>
        <w:rPr>
          <w:rFonts w:ascii="Times New Roman" w:hAnsi="Times New Roman" w:cs="Times New Roman"/>
          <w:sz w:val="24"/>
          <w:szCs w:val="24"/>
        </w:rPr>
      </w:pPr>
      <w:r w:rsidRPr="00566487">
        <w:rPr>
          <w:rFonts w:ascii="Times New Roman" w:eastAsia="Calibri" w:hAnsi="Times New Roman" w:cs="Times New Roman"/>
          <w:sz w:val="24"/>
          <w:szCs w:val="24"/>
        </w:rPr>
        <w:t>skaitmeninės dokumentų kopijos (fiziniu parašu tvirtinami dokumentai turi būti pateikiami pasirašyti ir nuskenuoti).</w:t>
      </w:r>
    </w:p>
    <w:p w14:paraId="144B3A8B" w14:textId="77777777" w:rsidR="00ED4DAC" w:rsidRPr="00566487" w:rsidRDefault="00DE2370" w:rsidP="00915B71">
      <w:pPr>
        <w:pStyle w:val="Sraopastraipa"/>
        <w:numPr>
          <w:ilvl w:val="1"/>
          <w:numId w:val="9"/>
        </w:numPr>
        <w:spacing w:line="240" w:lineRule="auto"/>
        <w:ind w:left="0" w:firstLine="567"/>
        <w:rPr>
          <w:rFonts w:ascii="Times New Roman" w:hAnsi="Times New Roman" w:cs="Times New Roman"/>
          <w:sz w:val="24"/>
          <w:szCs w:val="24"/>
        </w:rPr>
      </w:pPr>
      <w:r w:rsidRPr="00566487">
        <w:rPr>
          <w:rFonts w:ascii="Times New Roman" w:eastAsia="Arial" w:hAnsi="Times New Roman" w:cs="Times New Roman"/>
          <w:sz w:val="24"/>
          <w:szCs w:val="24"/>
        </w:rPr>
        <w:t>Pasiūlymas turi būti parengtas lietuvių kalba. Jei kurie nors su pasiūlymu teikiami dokumentai parengti ne lietuvių kalba, turi būti pateiktas tikslus vertimas į lietuvių kalbą.</w:t>
      </w:r>
      <w:r w:rsidRPr="00566487">
        <w:rPr>
          <w:rFonts w:ascii="Times New Roman" w:hAnsi="Times New Roman" w:cs="Times New Roman"/>
          <w:color w:val="FFFFFF"/>
          <w:sz w:val="24"/>
          <w:szCs w:val="24"/>
          <w:shd w:val="clear" w:color="auto" w:fill="FFFFFF"/>
        </w:rPr>
        <w:t>iama</w:t>
      </w:r>
    </w:p>
    <w:p w14:paraId="66E36A24" w14:textId="77777777" w:rsidR="00ED4DAC" w:rsidRPr="00566487" w:rsidRDefault="00DE2370" w:rsidP="00915B71">
      <w:pPr>
        <w:pStyle w:val="Sraopastraipa"/>
        <w:numPr>
          <w:ilvl w:val="1"/>
          <w:numId w:val="9"/>
        </w:numPr>
        <w:spacing w:line="240" w:lineRule="auto"/>
        <w:ind w:left="0" w:firstLine="567"/>
        <w:rPr>
          <w:rFonts w:ascii="Times New Roman" w:hAnsi="Times New Roman" w:cs="Times New Roman"/>
          <w:sz w:val="24"/>
          <w:szCs w:val="24"/>
        </w:rPr>
      </w:pPr>
      <w:r w:rsidRPr="00566487">
        <w:rPr>
          <w:rFonts w:ascii="Times New Roman" w:hAnsi="Times New Roman" w:cs="Times New Roman"/>
          <w:sz w:val="24"/>
          <w:szCs w:val="24"/>
        </w:rPr>
        <w:t>Pasiūlymuose nurodytos kainos bus vertinamos eurais</w:t>
      </w:r>
      <w:r w:rsidRPr="00566487">
        <w:rPr>
          <w:rFonts w:ascii="Times New Roman" w:eastAsia="Calibri" w:hAnsi="Times New Roman" w:cs="Times New Roman"/>
          <w:sz w:val="24"/>
          <w:szCs w:val="24"/>
        </w:rPr>
        <w:t>.</w:t>
      </w:r>
      <w:r w:rsidRPr="00566487">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91EC195" w14:textId="056DF883" w:rsidR="00DE2370" w:rsidRPr="00566487" w:rsidRDefault="00DE2370" w:rsidP="00915B71">
      <w:pPr>
        <w:pStyle w:val="Sraopastraipa"/>
        <w:numPr>
          <w:ilvl w:val="1"/>
          <w:numId w:val="9"/>
        </w:numPr>
        <w:spacing w:line="240" w:lineRule="auto"/>
        <w:ind w:left="0" w:firstLine="567"/>
        <w:rPr>
          <w:rFonts w:ascii="Times New Roman" w:hAnsi="Times New Roman" w:cs="Times New Roman"/>
          <w:sz w:val="24"/>
          <w:szCs w:val="24"/>
        </w:rPr>
      </w:pPr>
      <w:r w:rsidRPr="00566487">
        <w:rPr>
          <w:rFonts w:ascii="Times New Roman" w:eastAsia="Arial" w:hAnsi="Times New Roman" w:cs="Times New Roman"/>
          <w:sz w:val="24"/>
          <w:szCs w:val="24"/>
        </w:rPr>
        <w:t>Visos pasiūlyme nurodytos kainos (įkainiai) ar sąnaudos (ir jų sudėtinės dalys) pasiūlymuose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53ADC" w14:textId="77777777" w:rsidR="00DE2370" w:rsidRPr="00566487" w:rsidRDefault="00DE2370" w:rsidP="00915B71">
      <w:pPr>
        <w:pStyle w:val="Sraopastraipa"/>
        <w:numPr>
          <w:ilvl w:val="1"/>
          <w:numId w:val="9"/>
        </w:numPr>
        <w:spacing w:line="240" w:lineRule="auto"/>
        <w:ind w:left="0" w:firstLine="567"/>
        <w:rPr>
          <w:rFonts w:ascii="Times New Roman" w:hAnsi="Times New Roman" w:cs="Times New Roman"/>
          <w:sz w:val="24"/>
          <w:szCs w:val="24"/>
        </w:rPr>
      </w:pPr>
      <w:r w:rsidRPr="00566487">
        <w:rPr>
          <w:rFonts w:ascii="Times New Roman" w:eastAsia="Arial" w:hAnsi="Times New Roman" w:cs="Times New Roman"/>
          <w:sz w:val="24"/>
          <w:szCs w:val="24"/>
        </w:rPr>
        <w:t xml:space="preserve">Tiekėjų pasiūlymuose nurodytos kainos bus vertinamos </w:t>
      </w:r>
      <w:r w:rsidRPr="00566487">
        <w:rPr>
          <w:rFonts w:ascii="Times New Roman" w:hAnsi="Times New Roman" w:cs="Times New Roman"/>
          <w:sz w:val="24"/>
          <w:szCs w:val="24"/>
        </w:rPr>
        <w:t>ir lyginamos su visais mokesčiais, įskaitant PVM.</w:t>
      </w:r>
    </w:p>
    <w:p w14:paraId="4AC2116E" w14:textId="00AB962D" w:rsidR="00CD457C" w:rsidRPr="00566487" w:rsidRDefault="00CD457C" w:rsidP="00F77A5D">
      <w:pPr>
        <w:pStyle w:val="Sraopastraipa"/>
        <w:spacing w:line="240" w:lineRule="auto"/>
        <w:ind w:left="0"/>
        <w:rPr>
          <w:rFonts w:ascii="Times New Roman" w:eastAsia="Arial" w:hAnsi="Times New Roman" w:cs="Times New Roman"/>
          <w:vanish/>
          <w:color w:val="7030A0"/>
          <w:sz w:val="24"/>
          <w:szCs w:val="24"/>
        </w:rPr>
      </w:pPr>
    </w:p>
    <w:p w14:paraId="76771895" w14:textId="77777777" w:rsidR="00F527B1" w:rsidRPr="00566487" w:rsidRDefault="00F527B1" w:rsidP="00F77A5D">
      <w:pPr>
        <w:pStyle w:val="paragrafesrasas2lygis"/>
        <w:spacing w:line="240" w:lineRule="auto"/>
        <w:rPr>
          <w:sz w:val="24"/>
          <w:szCs w:val="24"/>
        </w:rPr>
      </w:pPr>
    </w:p>
    <w:p w14:paraId="3946E33E" w14:textId="65B6C219" w:rsidR="00F527B1" w:rsidRPr="00566487" w:rsidRDefault="00E85882" w:rsidP="003F5D40">
      <w:pPr>
        <w:pStyle w:val="Antrat1"/>
        <w:spacing w:before="0" w:after="0" w:line="300" w:lineRule="auto"/>
        <w:ind w:left="357" w:firstLine="0"/>
        <w:rPr>
          <w:rFonts w:ascii="Times New Roman" w:hAnsi="Times New Roman" w:cs="Times New Roman"/>
          <w:color w:val="auto"/>
          <w:sz w:val="24"/>
          <w:szCs w:val="24"/>
        </w:rPr>
      </w:pPr>
      <w:bookmarkStart w:id="15" w:name="_Toc137194952"/>
      <w:r w:rsidRPr="00566487">
        <w:rPr>
          <w:rFonts w:ascii="Times New Roman" w:hAnsi="Times New Roman" w:cs="Times New Roman"/>
          <w:color w:val="auto"/>
          <w:sz w:val="24"/>
          <w:szCs w:val="24"/>
        </w:rPr>
        <w:t>6</w:t>
      </w:r>
      <w:r w:rsidR="003F5D40" w:rsidRPr="00566487">
        <w:rPr>
          <w:rFonts w:ascii="Times New Roman" w:hAnsi="Times New Roman" w:cs="Times New Roman"/>
          <w:color w:val="auto"/>
          <w:sz w:val="24"/>
          <w:szCs w:val="24"/>
        </w:rPr>
        <w:t xml:space="preserve">. </w:t>
      </w:r>
      <w:r w:rsidR="00E62E95" w:rsidRPr="00566487">
        <w:rPr>
          <w:rFonts w:ascii="Times New Roman" w:hAnsi="Times New Roman" w:cs="Times New Roman"/>
          <w:color w:val="auto"/>
          <w:sz w:val="24"/>
          <w:szCs w:val="24"/>
        </w:rPr>
        <w:t>Pasiūlymo galiojimo užtikrinimas</w:t>
      </w:r>
      <w:bookmarkEnd w:id="15"/>
    </w:p>
    <w:p w14:paraId="7A210472" w14:textId="77777777" w:rsidR="003D73C2" w:rsidRPr="00566487" w:rsidRDefault="003D73C2" w:rsidP="008E0DB2">
      <w:pPr>
        <w:ind w:firstLine="709"/>
        <w:rPr>
          <w:rFonts w:ascii="Times New Roman" w:hAnsi="Times New Roman" w:cs="Times New Roman"/>
          <w:i/>
          <w:iCs/>
          <w:color w:val="7030A0"/>
          <w:sz w:val="24"/>
          <w:szCs w:val="24"/>
        </w:rPr>
      </w:pPr>
    </w:p>
    <w:p w14:paraId="0A2EA6A1" w14:textId="7F9787E4" w:rsidR="00F136BE" w:rsidRPr="00566487" w:rsidRDefault="00F136BE" w:rsidP="008E0DB2">
      <w:pPr>
        <w:pStyle w:val="Sraopastraipa"/>
        <w:ind w:left="0" w:firstLine="709"/>
        <w:rPr>
          <w:rFonts w:ascii="Times New Roman" w:hAnsi="Times New Roman" w:cs="Times New Roman"/>
          <w:sz w:val="24"/>
          <w:szCs w:val="24"/>
        </w:rPr>
      </w:pPr>
      <w:r w:rsidRPr="00566487">
        <w:rPr>
          <w:rFonts w:ascii="Times New Roman" w:hAnsi="Times New Roman" w:cs="Times New Roman"/>
          <w:iCs/>
          <w:sz w:val="24"/>
          <w:szCs w:val="24"/>
        </w:rPr>
        <w:t>6.1.</w:t>
      </w:r>
      <w:r w:rsidRPr="00566487">
        <w:rPr>
          <w:rFonts w:ascii="Times New Roman" w:hAnsi="Times New Roman" w:cs="Times New Roman"/>
          <w:b/>
          <w:bCs/>
          <w:iCs/>
          <w:sz w:val="24"/>
          <w:szCs w:val="24"/>
        </w:rPr>
        <w:t xml:space="preserve"> </w:t>
      </w:r>
      <w:r w:rsidRPr="00566487">
        <w:rPr>
          <w:rFonts w:ascii="Times New Roman" w:hAnsi="Times New Roman" w:cs="Times New Roman"/>
          <w:sz w:val="24"/>
          <w:szCs w:val="24"/>
        </w:rPr>
        <w:t xml:space="preserve">Tiekėjas privalo užtikrinti savo pasiūlymo galiojimą ne mažesne kaip </w:t>
      </w:r>
      <w:r w:rsidR="00682917">
        <w:rPr>
          <w:rFonts w:ascii="Times New Roman" w:hAnsi="Times New Roman" w:cs="Times New Roman"/>
          <w:sz w:val="24"/>
          <w:szCs w:val="24"/>
        </w:rPr>
        <w:t>3 250,00</w:t>
      </w:r>
      <w:r w:rsidRPr="00566487">
        <w:rPr>
          <w:rFonts w:ascii="Times New Roman" w:eastAsia="Calibri" w:hAnsi="Times New Roman" w:cs="Times New Roman"/>
          <w:sz w:val="24"/>
          <w:szCs w:val="24"/>
        </w:rPr>
        <w:t xml:space="preserve"> Eur sumai</w:t>
      </w:r>
      <w:r w:rsidRPr="00566487">
        <w:rPr>
          <w:rFonts w:ascii="Times New Roman" w:eastAsia="Calibri" w:hAnsi="Times New Roman" w:cs="Times New Roman"/>
          <w:i/>
          <w:iCs/>
          <w:sz w:val="24"/>
          <w:szCs w:val="24"/>
        </w:rPr>
        <w:t xml:space="preserve"> </w:t>
      </w:r>
      <w:r w:rsidRPr="00566487">
        <w:rPr>
          <w:rFonts w:ascii="Times New Roman" w:hAnsi="Times New Roman" w:cs="Times New Roman"/>
          <w:sz w:val="24"/>
          <w:szCs w:val="24"/>
        </w:rPr>
        <w:t xml:space="preserve">vienu iš šių būdų: užstatu, banko garantija arba draudimo bendrovės laidavimo draudimu (toliau – laidavimo draudimas). </w:t>
      </w:r>
      <w:r w:rsidRPr="00566487">
        <w:rPr>
          <w:rFonts w:ascii="Times New Roman" w:hAnsi="Times New Roman" w:cs="Times New Roman"/>
          <w:sz w:val="24"/>
          <w:szCs w:val="24"/>
          <w:highlight w:val="lightGray"/>
        </w:rPr>
        <w:t xml:space="preserve"> </w:t>
      </w:r>
    </w:p>
    <w:p w14:paraId="35110679" w14:textId="5D9A629E" w:rsidR="00F136BE" w:rsidRPr="00566487" w:rsidRDefault="00F136BE" w:rsidP="008E0DB2">
      <w:pPr>
        <w:pStyle w:val="Sraopastraipa"/>
        <w:ind w:left="0" w:firstLine="709"/>
        <w:rPr>
          <w:rFonts w:ascii="Times New Roman" w:hAnsi="Times New Roman" w:cs="Times New Roman"/>
          <w:sz w:val="24"/>
          <w:szCs w:val="24"/>
        </w:rPr>
      </w:pPr>
      <w:r w:rsidRPr="00566487">
        <w:rPr>
          <w:rFonts w:ascii="Times New Roman" w:hAnsi="Times New Roman" w:cs="Times New Roman"/>
          <w:sz w:val="24"/>
          <w:szCs w:val="24"/>
        </w:rPr>
        <w:t>6.2. Reikalavimai pasiūlymo galiojimo užtikrinimui:</w:t>
      </w:r>
    </w:p>
    <w:p w14:paraId="52E266B1" w14:textId="05EFCEF1" w:rsidR="00F136BE" w:rsidRPr="00566487" w:rsidRDefault="00F136BE" w:rsidP="008E0DB2">
      <w:pPr>
        <w:pStyle w:val="Sraopastraipa"/>
        <w:numPr>
          <w:ilvl w:val="2"/>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užstatas iki pasiūlymų pateikimo termino pabaigos turi būti pervestas į biudžetinės įstaigos Širvintų rajono savivaldybės (įstaigos kodas 188722373) sąskaitą  Nr.</w:t>
      </w:r>
      <w:r w:rsidRPr="00566487">
        <w:rPr>
          <w:rFonts w:ascii="Times New Roman" w:eastAsiaTheme="minorHAnsi" w:hAnsi="Times New Roman" w:cs="Times New Roman"/>
          <w:sz w:val="24"/>
          <w:szCs w:val="24"/>
        </w:rPr>
        <w:t xml:space="preserve"> </w:t>
      </w:r>
      <w:r w:rsidR="00A0582E" w:rsidRPr="00A0582E">
        <w:rPr>
          <w:rFonts w:ascii="Times New Roman" w:eastAsiaTheme="minorHAnsi" w:hAnsi="Times New Roman" w:cs="Times New Roman"/>
          <w:sz w:val="24"/>
          <w:szCs w:val="24"/>
        </w:rPr>
        <w:t>LT264010042000372326</w:t>
      </w:r>
      <w:r w:rsidRPr="00566487">
        <w:rPr>
          <w:rFonts w:ascii="Times New Roman" w:hAnsi="Times New Roman" w:cs="Times New Roman"/>
          <w:sz w:val="24"/>
          <w:szCs w:val="24"/>
        </w:rPr>
        <w:t>, esančią Luminor Bank AS;</w:t>
      </w:r>
    </w:p>
    <w:p w14:paraId="636A1B14" w14:textId="77777777" w:rsidR="00F136BE" w:rsidRPr="00566487" w:rsidRDefault="00F136BE" w:rsidP="008E0DB2">
      <w:pPr>
        <w:pStyle w:val="Sraopastraipa"/>
        <w:numPr>
          <w:ilvl w:val="2"/>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 xml:space="preserve">banko garantija, laidavimo draudimas iki pasiūlymų pateikimo termino pabaigos pateikiamas elektronine forma, atskiru failu, pasirašytas pasiūlymo galiojimo užtikrinimą išdavusio banko ar draudimo bendrovės įgalioto asmens kvalifikuotu elektroniniu parašu, atitinkančiu teisės aktų reikalavimus. Pasiūlymo galiojimo užtikrinimą išdavusio banko ar draudimo bendrovės elektroninį parašą perkančioji organizacija turi galėti nekliudomai patikrinti. </w:t>
      </w:r>
      <w:r w:rsidRPr="00566487">
        <w:rPr>
          <w:rFonts w:ascii="Times New Roman" w:hAnsi="Times New Roman" w:cs="Times New Roman"/>
          <w:sz w:val="24"/>
          <w:szCs w:val="24"/>
          <w:u w:val="single"/>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7B4ECAD4" w14:textId="77777777" w:rsidR="00F4752F" w:rsidRPr="00566487" w:rsidRDefault="00F136BE" w:rsidP="008E0DB2">
      <w:pPr>
        <w:pStyle w:val="Sraopastraipa"/>
        <w:numPr>
          <w:ilvl w:val="1"/>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 xml:space="preserve">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00F4752F" w:rsidRPr="00566487">
        <w:rPr>
          <w:rFonts w:ascii="Times New Roman" w:hAnsi="Times New Roman" w:cs="Times New Roman"/>
          <w:sz w:val="24"/>
          <w:szCs w:val="24"/>
        </w:rPr>
        <w:t>7</w:t>
      </w:r>
      <w:r w:rsidRPr="00566487">
        <w:rPr>
          <w:rFonts w:ascii="Times New Roman" w:hAnsi="Times New Roman" w:cs="Times New Roman"/>
          <w:sz w:val="24"/>
          <w:szCs w:val="24"/>
        </w:rPr>
        <w:t xml:space="preserve"> priede „Terminai“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743AC3D0" w14:textId="77777777" w:rsidR="00F4752F" w:rsidRPr="00566487" w:rsidRDefault="00F136BE" w:rsidP="008E0DB2">
      <w:pPr>
        <w:pStyle w:val="Sraopastraipa"/>
        <w:numPr>
          <w:ilvl w:val="1"/>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Reikalavimai banko garantijai ir laidavimo draudimui:</w:t>
      </w:r>
    </w:p>
    <w:p w14:paraId="03AF0472" w14:textId="77777777" w:rsidR="00F4752F" w:rsidRPr="00566487" w:rsidRDefault="00F136BE" w:rsidP="008E0DB2">
      <w:pPr>
        <w:pStyle w:val="Sraopastraipa"/>
        <w:numPr>
          <w:ilvl w:val="2"/>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tiekėjas privalo pateikti užpildytą pasiūlymo galiojimą užtikrinantį dokumentą, atitinkantį šiame pirkimo sąlygų skyriuje;</w:t>
      </w:r>
    </w:p>
    <w:p w14:paraId="01370760" w14:textId="77777777" w:rsidR="00F4752F" w:rsidRPr="00566487" w:rsidRDefault="00F136BE" w:rsidP="008E0DB2">
      <w:pPr>
        <w:pStyle w:val="Sraopastraipa"/>
        <w:numPr>
          <w:ilvl w:val="2"/>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pateiktoje garantijoje (laidavimo draudimo rašte) turi būti nurodytas jos galiojimo terminas. Garantija (laidavimo draudimas) turi galioti ne trumpiau nei 3 mėnesius nuo pasiūlymų pateikimo termino pabaigos;</w:t>
      </w:r>
    </w:p>
    <w:p w14:paraId="1C92166B" w14:textId="77777777" w:rsidR="000B474F" w:rsidRPr="00566487" w:rsidRDefault="00F136BE" w:rsidP="008E0DB2">
      <w:pPr>
        <w:pStyle w:val="Sraopastraipa"/>
        <w:numPr>
          <w:ilvl w:val="2"/>
          <w:numId w:val="10"/>
        </w:numPr>
        <w:spacing w:line="240" w:lineRule="auto"/>
        <w:ind w:left="0" w:firstLine="709"/>
        <w:rPr>
          <w:rFonts w:ascii="Times New Roman" w:hAnsi="Times New Roman" w:cs="Times New Roman"/>
          <w:b/>
          <w:bCs/>
          <w:sz w:val="24"/>
          <w:szCs w:val="24"/>
        </w:rPr>
      </w:pPr>
      <w:r w:rsidRPr="00566487">
        <w:rPr>
          <w:rFonts w:ascii="Times New Roman" w:hAnsi="Times New Roman" w:cs="Times New Roman"/>
          <w:sz w:val="24"/>
          <w:szCs w:val="24"/>
        </w:rPr>
        <w:lastRenderedPageBreak/>
        <w:t>gavęs perkančiosios organizacijos rašytinį reikalavimą, garantiją suteikęs bankas ar laidavimo draudimą suteikusi draudimo bendrovė privalo per 15 dienų sumokėti perkančiajai organizacijai garantijoje (laidavimo draudime) nurodytą pinigų sumą, nereikalaudami, kad perkančioji organizacija savo reikalavimą pagrįstų, su sąlyga, kad perkančioji organizacija pažymės, jog reikalaujama suma priklauso nuo vienos iš šiame punkte nurodytų sąlygų, įvardindama šią sąlygą.</w:t>
      </w:r>
    </w:p>
    <w:p w14:paraId="33E698E4" w14:textId="4EBBFAD1" w:rsidR="000B474F" w:rsidRPr="00566487" w:rsidRDefault="000B474F" w:rsidP="008E0DB2">
      <w:pPr>
        <w:pStyle w:val="Sraopastraipa"/>
        <w:numPr>
          <w:ilvl w:val="1"/>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 xml:space="preserve"> Dalyvis netenka pasiūlymo galiojimo užtikrinimo esant bent vienai šių sąlygų</w:t>
      </w:r>
      <w:r w:rsidRPr="00566487">
        <w:rPr>
          <w:rFonts w:ascii="Times New Roman" w:hAnsi="Times New Roman" w:cs="Times New Roman"/>
          <w:iCs/>
          <w:sz w:val="24"/>
          <w:szCs w:val="24"/>
        </w:rPr>
        <w:t xml:space="preserve">: </w:t>
      </w:r>
    </w:p>
    <w:p w14:paraId="3084322E" w14:textId="77777777" w:rsidR="000B474F" w:rsidRPr="00566487" w:rsidRDefault="000B474F" w:rsidP="008E0DB2">
      <w:pPr>
        <w:pStyle w:val="Sraopastraipa"/>
        <w:numPr>
          <w:ilvl w:val="2"/>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5A85CFE6" w14:textId="77777777" w:rsidR="000B474F" w:rsidRPr="00566487" w:rsidRDefault="000B474F" w:rsidP="008E0DB2">
      <w:pPr>
        <w:pStyle w:val="Sraopastraipa"/>
        <w:numPr>
          <w:ilvl w:val="2"/>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Pasiūlymo galiojimo laikotarpiu tiekėjas atsisako savo pasiūlymo arba jo dalies (pasiūlyme nurodyto pirkimo objekto, jo kiekio (apimties), siūlomų kainų, tiekimo ar mokėjimo terminų, kitų pasiūlyme nurodytų sąlygų);</w:t>
      </w:r>
    </w:p>
    <w:p w14:paraId="5A858571" w14:textId="77777777" w:rsidR="000B474F" w:rsidRPr="00566487" w:rsidRDefault="000B474F" w:rsidP="008E0DB2">
      <w:pPr>
        <w:pStyle w:val="Sraopastraipa"/>
        <w:numPr>
          <w:ilvl w:val="2"/>
          <w:numId w:val="10"/>
        </w:numPr>
        <w:tabs>
          <w:tab w:val="left" w:pos="1418"/>
          <w:tab w:val="left" w:pos="1701"/>
        </w:tabs>
        <w:spacing w:line="240" w:lineRule="auto"/>
        <w:ind w:left="0" w:firstLine="709"/>
        <w:rPr>
          <w:rFonts w:ascii="Times New Roman" w:hAnsi="Times New Roman" w:cs="Times New Roman"/>
          <w:iCs/>
          <w:sz w:val="24"/>
          <w:szCs w:val="24"/>
        </w:rPr>
      </w:pPr>
      <w:r w:rsidRPr="00566487">
        <w:rPr>
          <w:rFonts w:ascii="Times New Roman" w:hAnsi="Times New Roman" w:cs="Times New Roman"/>
          <w:sz w:val="24"/>
          <w:szCs w:val="24"/>
        </w:rPr>
        <w:t>laimėjęs viešąjį pirkimą tiekėjas atsisako sudaryti sutartį pagal šiose pirkimo sąlygose pateiktą sutarties projektą (specialiųjų pirkimo sąlygų 5 priedą „Sutarties projektas“). Jei iki perkančiosios organizacijos nurodyto laiko nepasirašo sutarties, laikoma, kad dalyvis atsisakė sudaryti sutartį;</w:t>
      </w:r>
    </w:p>
    <w:p w14:paraId="4F5D268D" w14:textId="77777777" w:rsidR="000B474F" w:rsidRPr="00566487" w:rsidRDefault="000B474F" w:rsidP="008E0DB2">
      <w:pPr>
        <w:pStyle w:val="Sraopastraipa"/>
        <w:numPr>
          <w:ilvl w:val="2"/>
          <w:numId w:val="10"/>
        </w:numPr>
        <w:tabs>
          <w:tab w:val="left" w:pos="1418"/>
          <w:tab w:val="left" w:pos="1701"/>
        </w:tabs>
        <w:spacing w:line="240" w:lineRule="auto"/>
        <w:ind w:left="0" w:firstLine="709"/>
        <w:rPr>
          <w:rFonts w:ascii="Times New Roman" w:hAnsi="Times New Roman" w:cs="Times New Roman"/>
          <w:iCs/>
          <w:sz w:val="24"/>
          <w:szCs w:val="24"/>
        </w:rPr>
      </w:pPr>
      <w:r w:rsidRPr="00566487">
        <w:rPr>
          <w:rFonts w:ascii="Times New Roman" w:hAnsi="Times New Roman" w:cs="Times New Roman"/>
          <w:sz w:val="24"/>
          <w:szCs w:val="24"/>
        </w:rPr>
        <w:t>tiekėjas, kurio pasiūlymas laimėjo viešąjį pirkimą, per 10 (dešimt) darbo dienų nuo sutarties pasirašymo dienos neperveda sutarties sąlygų įvykdymo užtikrinimo – užstato arba nepateikia sutarties sąlygų įvykdymą užtikrinančio dokumento – banko garantijos arba laidavimo draudimo;</w:t>
      </w:r>
    </w:p>
    <w:p w14:paraId="439CDBA5" w14:textId="77777777" w:rsidR="000B474F" w:rsidRPr="00566487" w:rsidRDefault="000B474F" w:rsidP="008E0DB2">
      <w:pPr>
        <w:pStyle w:val="Sraopastraipa"/>
        <w:numPr>
          <w:ilvl w:val="1"/>
          <w:numId w:val="10"/>
        </w:numPr>
        <w:spacing w:after="120" w:line="20" w:lineRule="atLeast"/>
        <w:ind w:left="0" w:firstLine="709"/>
        <w:rPr>
          <w:rFonts w:ascii="Times New Roman" w:hAnsi="Times New Roman" w:cs="Times New Roman"/>
          <w:sz w:val="24"/>
          <w:szCs w:val="24"/>
        </w:rPr>
      </w:pPr>
      <w:r w:rsidRPr="00566487">
        <w:rPr>
          <w:rFonts w:ascii="Times New Roman" w:hAnsi="Times New Roman" w:cs="Times New Roman"/>
          <w:sz w:val="24"/>
          <w:szCs w:val="24"/>
        </w:rPr>
        <w:t>Perkančioji organizacija gali prašyti dalyvius pratęsti pasiūlymo galiojimo užtikrinimo laiką iki konkrečiai nurodytos datos.</w:t>
      </w:r>
    </w:p>
    <w:p w14:paraId="73A31C69" w14:textId="77777777" w:rsidR="000B474F" w:rsidRPr="00566487" w:rsidRDefault="000B474F" w:rsidP="008E0DB2">
      <w:pPr>
        <w:pStyle w:val="Sraopastraipa"/>
        <w:numPr>
          <w:ilvl w:val="1"/>
          <w:numId w:val="10"/>
        </w:numPr>
        <w:spacing w:after="120" w:line="20" w:lineRule="atLeast"/>
        <w:ind w:left="0" w:firstLine="709"/>
        <w:rPr>
          <w:rFonts w:ascii="Times New Roman" w:hAnsi="Times New Roman" w:cs="Times New Roman"/>
          <w:sz w:val="24"/>
          <w:szCs w:val="24"/>
        </w:rPr>
      </w:pPr>
      <w:r w:rsidRPr="00566487">
        <w:rPr>
          <w:rFonts w:ascii="Times New Roman" w:hAnsi="Times New Roman" w:cs="Times New Roman"/>
          <w:sz w:val="24"/>
          <w:szCs w:val="24"/>
        </w:rPr>
        <w:t>Pasiūlymo galiojimo užtikrinimas dalyviui grąžinamas (arba perkančioji organizacija atsisako teisių į jį) įvykus bent vienai iš šių sąlygų:</w:t>
      </w:r>
    </w:p>
    <w:p w14:paraId="5385CF52" w14:textId="77777777" w:rsidR="000B474F" w:rsidRPr="00566487" w:rsidRDefault="000B474F" w:rsidP="008E0DB2">
      <w:pPr>
        <w:pStyle w:val="Sraopastraipa"/>
        <w:numPr>
          <w:ilvl w:val="2"/>
          <w:numId w:val="10"/>
        </w:numPr>
        <w:spacing w:after="120" w:line="20" w:lineRule="atLeast"/>
        <w:ind w:left="0" w:firstLine="709"/>
        <w:rPr>
          <w:rFonts w:ascii="Times New Roman" w:hAnsi="Times New Roman" w:cs="Times New Roman"/>
          <w:sz w:val="24"/>
          <w:szCs w:val="24"/>
        </w:rPr>
      </w:pPr>
      <w:r w:rsidRPr="00566487">
        <w:rPr>
          <w:rFonts w:ascii="Times New Roman" w:hAnsi="Times New Roman" w:cs="Times New Roman"/>
          <w:sz w:val="24"/>
          <w:szCs w:val="24"/>
        </w:rPr>
        <w:t>pasibaigia pasiūlymų užtikrinimo galiojimo laikas ir dalyvis jo nepratęsia ir (ar) nepateikia naujo pasiūlymo galiojimo užtikrinimą patvirtinančio dokumento (jeigu jo reikalaujama);</w:t>
      </w:r>
    </w:p>
    <w:p w14:paraId="4F6F5B46" w14:textId="77777777" w:rsidR="000B474F" w:rsidRPr="00566487" w:rsidRDefault="000B474F" w:rsidP="008E0DB2">
      <w:pPr>
        <w:pStyle w:val="Sraopastraipa"/>
        <w:numPr>
          <w:ilvl w:val="2"/>
          <w:numId w:val="10"/>
        </w:numPr>
        <w:spacing w:after="120" w:line="20" w:lineRule="atLeast"/>
        <w:ind w:left="0" w:firstLine="709"/>
        <w:rPr>
          <w:rFonts w:ascii="Times New Roman" w:hAnsi="Times New Roman" w:cs="Times New Roman"/>
          <w:sz w:val="24"/>
          <w:szCs w:val="24"/>
        </w:rPr>
      </w:pPr>
      <w:r w:rsidRPr="00566487">
        <w:rPr>
          <w:rFonts w:ascii="Times New Roman" w:hAnsi="Times New Roman" w:cs="Times New Roman"/>
          <w:sz w:val="24"/>
          <w:szCs w:val="24"/>
        </w:rPr>
        <w:t>įsigalioja pasirašyta sutartis;</w:t>
      </w:r>
    </w:p>
    <w:p w14:paraId="7E0D6823" w14:textId="77777777" w:rsidR="000B474F" w:rsidRPr="00566487" w:rsidRDefault="000B474F" w:rsidP="008E0DB2">
      <w:pPr>
        <w:pStyle w:val="Sraopastraipa"/>
        <w:numPr>
          <w:ilvl w:val="2"/>
          <w:numId w:val="10"/>
        </w:numPr>
        <w:spacing w:after="120" w:line="20" w:lineRule="atLeast"/>
        <w:ind w:left="0" w:firstLine="709"/>
        <w:rPr>
          <w:rFonts w:ascii="Times New Roman" w:hAnsi="Times New Roman" w:cs="Times New Roman"/>
          <w:sz w:val="24"/>
          <w:szCs w:val="24"/>
        </w:rPr>
      </w:pPr>
      <w:r w:rsidRPr="00566487">
        <w:rPr>
          <w:rFonts w:ascii="Times New Roman" w:hAnsi="Times New Roman" w:cs="Times New Roman"/>
          <w:sz w:val="24"/>
          <w:szCs w:val="24"/>
        </w:rPr>
        <w:t>nutraukiamos pirkimo procedūros;</w:t>
      </w:r>
    </w:p>
    <w:p w14:paraId="5A10D547" w14:textId="77777777" w:rsidR="000B474F" w:rsidRPr="00566487" w:rsidRDefault="000B474F" w:rsidP="008E0DB2">
      <w:pPr>
        <w:pStyle w:val="Sraopastraipa"/>
        <w:numPr>
          <w:ilvl w:val="2"/>
          <w:numId w:val="10"/>
        </w:numPr>
        <w:spacing w:after="120" w:line="20" w:lineRule="atLeast"/>
        <w:ind w:left="0" w:firstLine="709"/>
        <w:rPr>
          <w:rFonts w:ascii="Times New Roman" w:hAnsi="Times New Roman" w:cs="Times New Roman"/>
          <w:sz w:val="24"/>
          <w:szCs w:val="24"/>
        </w:rPr>
      </w:pPr>
      <w:r w:rsidRPr="00566487">
        <w:rPr>
          <w:rFonts w:ascii="Times New Roman" w:hAnsi="Times New Roman" w:cs="Times New Roman"/>
          <w:sz w:val="24"/>
          <w:szCs w:val="24"/>
        </w:rPr>
        <w:t>tiekėjo pasiūlymas yra atmestas, t. y. dalyviui pranešta apie jo pasiūlymo atmetimą, ir šio pasiūlymo atmetimas dėl pasibaigusio apskundimo termino negali būti ginčijamas, išskyrus atvejus, kai pasiūlymas atmetamas dėl to, kad 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59EC2E8C" w14:textId="3B51AF00" w:rsidR="000921DF" w:rsidRPr="00566487" w:rsidRDefault="000921DF" w:rsidP="008E0DB2">
      <w:pPr>
        <w:pStyle w:val="Sraopastraipa"/>
        <w:numPr>
          <w:ilvl w:val="1"/>
          <w:numId w:val="10"/>
        </w:numPr>
        <w:spacing w:line="240" w:lineRule="auto"/>
        <w:ind w:left="0" w:firstLine="709"/>
        <w:rPr>
          <w:rFonts w:ascii="Times New Roman" w:hAnsi="Times New Roman" w:cs="Times New Roman"/>
          <w:sz w:val="24"/>
          <w:szCs w:val="24"/>
        </w:rPr>
      </w:pPr>
      <w:r w:rsidRPr="00566487">
        <w:rPr>
          <w:rFonts w:ascii="Times New Roman" w:hAnsi="Times New Roman" w:cs="Times New Roman"/>
          <w:sz w:val="24"/>
          <w:szCs w:val="24"/>
        </w:rPr>
        <w:t xml:space="preserve">Jeigu tiekėjas, kurio pasiūlymas bus nustatytas laimėjusiu, atšauks savo pasiūlymą arba atsisakys  sudaryti sutartį, arba nepateiks sutarties įvykdymo užtikrinimo (kai taikoma), perkančioji organizacija </w:t>
      </w:r>
      <w:r w:rsidRPr="00566487">
        <w:rPr>
          <w:rFonts w:ascii="Times New Roman" w:eastAsia="Calibri" w:hAnsi="Times New Roman" w:cs="Times New Roman"/>
          <w:sz w:val="24"/>
          <w:szCs w:val="24"/>
        </w:rPr>
        <w:t xml:space="preserve">pasilieka teisę reikalauti atlyginti žalą (padengti perkančiosios organizacijos patirtus tiesioginius nuostolius), </w:t>
      </w:r>
      <w:r w:rsidRPr="00566487">
        <w:rPr>
          <w:rFonts w:ascii="Times New Roman" w:hAnsi="Times New Roman" w:cs="Times New Roman"/>
          <w:sz w:val="24"/>
          <w:szCs w:val="24"/>
        </w:rPr>
        <w:t>kiek jų nepadengia aukščiau nurodytos užtikrinimo priemonės. Tiesioginiais nuostoliais bus laikomas kainos skirtumas tarp atšaukusio savo pasiūlymą arba Sutartį atsisakiusio pasirašyti, arba nepateikusio sutarties įvykdymo užtikrinimo (kai taikoma) tiekėjo pasiūlymo kainos EUR be PVM ir kito tiekėjo, pasiūlymų eilėje esančio po atsisakiusio sudaryti sutartį tiekėjo, pasiūlymo kainos EUR be PVM.</w:t>
      </w:r>
    </w:p>
    <w:p w14:paraId="6B9596C1" w14:textId="77777777" w:rsidR="00F527B1" w:rsidRPr="00566487" w:rsidRDefault="00F527B1" w:rsidP="008E0DB2">
      <w:pPr>
        <w:pStyle w:val="paragrafesrasas2lygis"/>
        <w:spacing w:line="240" w:lineRule="auto"/>
        <w:ind w:firstLine="709"/>
        <w:rPr>
          <w:color w:val="002060"/>
          <w:sz w:val="24"/>
          <w:szCs w:val="24"/>
        </w:rPr>
      </w:pPr>
    </w:p>
    <w:p w14:paraId="5D02D1AD" w14:textId="08322900" w:rsidR="00831133" w:rsidRPr="00566487" w:rsidRDefault="00B52705" w:rsidP="00280D3D">
      <w:pPr>
        <w:pStyle w:val="Antrat1"/>
        <w:numPr>
          <w:ilvl w:val="0"/>
          <w:numId w:val="6"/>
        </w:numPr>
        <w:spacing w:before="0" w:after="0" w:line="300" w:lineRule="auto"/>
        <w:ind w:left="425" w:firstLine="0"/>
        <w:rPr>
          <w:rFonts w:ascii="Times New Roman" w:hAnsi="Times New Roman" w:cs="Times New Roman"/>
          <w:sz w:val="24"/>
          <w:szCs w:val="24"/>
        </w:rPr>
      </w:pPr>
      <w:bookmarkStart w:id="16" w:name="_Toc15392775"/>
      <w:bookmarkStart w:id="17" w:name="_Toc137194953"/>
      <w:r w:rsidRPr="00566487">
        <w:rPr>
          <w:rFonts w:ascii="Times New Roman" w:hAnsi="Times New Roman" w:cs="Times New Roman"/>
          <w:color w:val="auto"/>
          <w:sz w:val="24"/>
          <w:szCs w:val="24"/>
        </w:rPr>
        <w:t>P</w:t>
      </w:r>
      <w:bookmarkEnd w:id="16"/>
      <w:r w:rsidR="00E62E95" w:rsidRPr="00566487">
        <w:rPr>
          <w:rFonts w:ascii="Times New Roman" w:hAnsi="Times New Roman" w:cs="Times New Roman"/>
          <w:color w:val="auto"/>
          <w:sz w:val="24"/>
          <w:szCs w:val="24"/>
        </w:rPr>
        <w:t xml:space="preserve">asiūlymų </w:t>
      </w:r>
      <w:r w:rsidR="00A84437" w:rsidRPr="00566487">
        <w:rPr>
          <w:rFonts w:ascii="Times New Roman" w:hAnsi="Times New Roman" w:cs="Times New Roman"/>
          <w:color w:val="auto"/>
          <w:sz w:val="24"/>
          <w:szCs w:val="24"/>
        </w:rPr>
        <w:t>vertinimas</w:t>
      </w:r>
      <w:bookmarkEnd w:id="17"/>
    </w:p>
    <w:p w14:paraId="5F1E2635" w14:textId="49A98A56" w:rsidR="00831133" w:rsidRPr="00566487" w:rsidRDefault="006A0320" w:rsidP="00F77A5D">
      <w:pPr>
        <w:pStyle w:val="Sraopastraipa"/>
        <w:spacing w:line="240" w:lineRule="auto"/>
        <w:ind w:left="0" w:firstLine="709"/>
        <w:rPr>
          <w:rFonts w:ascii="Times New Roman" w:eastAsia="Calibri" w:hAnsi="Times New Roman" w:cs="Times New Roman"/>
          <w:sz w:val="24"/>
          <w:szCs w:val="24"/>
        </w:rPr>
      </w:pPr>
      <w:r w:rsidRPr="00566487">
        <w:rPr>
          <w:rFonts w:ascii="Times New Roman" w:hAnsi="Times New Roman" w:cs="Times New Roman"/>
          <w:sz w:val="24"/>
          <w:szCs w:val="24"/>
        </w:rPr>
        <w:t>7.1. Perkančioji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7 priede.</w:t>
      </w:r>
    </w:p>
    <w:p w14:paraId="69CC295B" w14:textId="50B9F5D6" w:rsidR="009C5AA9" w:rsidRPr="00566487" w:rsidRDefault="00660FD8" w:rsidP="00F77A5D">
      <w:pPr>
        <w:pStyle w:val="Sraopastraipa"/>
        <w:spacing w:line="240" w:lineRule="auto"/>
        <w:ind w:left="0"/>
        <w:rPr>
          <w:rFonts w:ascii="Times New Roman" w:hAnsi="Times New Roman" w:cs="Times New Roman"/>
          <w:sz w:val="24"/>
          <w:szCs w:val="24"/>
        </w:rPr>
      </w:pPr>
      <w:r w:rsidRPr="00566487">
        <w:rPr>
          <w:rFonts w:ascii="Times New Roman" w:hAnsi="Times New Roman" w:cs="Times New Roman"/>
          <w:color w:val="000000" w:themeColor="text1"/>
          <w:sz w:val="24"/>
          <w:szCs w:val="24"/>
        </w:rPr>
        <w:lastRenderedPageBreak/>
        <w:t>7</w:t>
      </w:r>
      <w:r w:rsidR="001404CC" w:rsidRPr="00566487">
        <w:rPr>
          <w:rFonts w:ascii="Times New Roman" w:hAnsi="Times New Roman" w:cs="Times New Roman"/>
          <w:color w:val="000000" w:themeColor="text1"/>
          <w:sz w:val="24"/>
          <w:szCs w:val="24"/>
        </w:rPr>
        <w:t xml:space="preserve">.2. </w:t>
      </w:r>
      <w:r w:rsidR="00D734C6" w:rsidRPr="00566487">
        <w:rPr>
          <w:rFonts w:ascii="Times New Roman" w:hAnsi="Times New Roman" w:cs="Times New Roman"/>
          <w:color w:val="000000" w:themeColor="text1"/>
          <w:sz w:val="24"/>
          <w:szCs w:val="24"/>
        </w:rPr>
        <w:t xml:space="preserve">Laimėjusiu </w:t>
      </w:r>
      <w:r w:rsidR="00996FBB" w:rsidRPr="00566487">
        <w:rPr>
          <w:rFonts w:ascii="Times New Roman" w:hAnsi="Times New Roman" w:cs="Times New Roman"/>
          <w:color w:val="000000" w:themeColor="text1"/>
          <w:sz w:val="24"/>
          <w:szCs w:val="24"/>
        </w:rPr>
        <w:t>p</w:t>
      </w:r>
      <w:r w:rsidR="005D7D8C" w:rsidRPr="00566487">
        <w:rPr>
          <w:rFonts w:ascii="Times New Roman" w:hAnsi="Times New Roman" w:cs="Times New Roman"/>
          <w:color w:val="000000" w:themeColor="text1"/>
          <w:sz w:val="24"/>
          <w:szCs w:val="24"/>
        </w:rPr>
        <w:t>asiūlymu</w:t>
      </w:r>
      <w:r w:rsidR="00D734C6" w:rsidRPr="00566487">
        <w:rPr>
          <w:rFonts w:ascii="Times New Roman" w:hAnsi="Times New Roman" w:cs="Times New Roman"/>
          <w:color w:val="000000" w:themeColor="text1"/>
          <w:sz w:val="24"/>
          <w:szCs w:val="24"/>
        </w:rPr>
        <w:t xml:space="preserve"> galės būti pripažintas tik 1 (vienas) </w:t>
      </w:r>
      <w:r w:rsidR="005D7D8C" w:rsidRPr="00566487">
        <w:rPr>
          <w:rFonts w:ascii="Times New Roman" w:hAnsi="Times New Roman" w:cs="Times New Roman"/>
          <w:color w:val="000000" w:themeColor="text1"/>
          <w:sz w:val="24"/>
          <w:szCs w:val="24"/>
        </w:rPr>
        <w:t xml:space="preserve">ekonomiškai naudingiausias </w:t>
      </w:r>
      <w:r w:rsidR="00A36CC9" w:rsidRPr="00566487">
        <w:rPr>
          <w:rFonts w:ascii="Times New Roman" w:hAnsi="Times New Roman" w:cs="Times New Roman"/>
          <w:color w:val="000000" w:themeColor="text1"/>
          <w:sz w:val="24"/>
          <w:szCs w:val="24"/>
        </w:rPr>
        <w:t>p</w:t>
      </w:r>
      <w:r w:rsidR="005D7D8C" w:rsidRPr="00566487">
        <w:rPr>
          <w:rFonts w:ascii="Times New Roman" w:hAnsi="Times New Roman" w:cs="Times New Roman"/>
          <w:color w:val="000000" w:themeColor="text1"/>
          <w:sz w:val="24"/>
          <w:szCs w:val="24"/>
        </w:rPr>
        <w:t>asiūlymas, esantis pasiūlymų eilės pirmojoje vietoje</w:t>
      </w:r>
      <w:r w:rsidR="00D734C6" w:rsidRPr="00566487">
        <w:rPr>
          <w:rFonts w:ascii="Times New Roman" w:hAnsi="Times New Roman" w:cs="Times New Roman"/>
          <w:color w:val="000000" w:themeColor="text1"/>
          <w:sz w:val="24"/>
          <w:szCs w:val="24"/>
        </w:rPr>
        <w:t xml:space="preserve">. </w:t>
      </w:r>
    </w:p>
    <w:p w14:paraId="47C919E0" w14:textId="77777777" w:rsidR="009215F5" w:rsidRPr="00566487" w:rsidRDefault="00F5411E" w:rsidP="009215F5">
      <w:pPr>
        <w:pStyle w:val="Sraopastraipa"/>
        <w:spacing w:before="100" w:beforeAutospacing="1" w:line="240" w:lineRule="auto"/>
        <w:ind w:left="0"/>
        <w:rPr>
          <w:rFonts w:ascii="Times New Roman" w:eastAsiaTheme="minorHAnsi" w:hAnsi="Times New Roman" w:cs="Times New Roman"/>
          <w:bCs/>
          <w:i/>
          <w:iCs/>
          <w:color w:val="7030A0"/>
          <w:sz w:val="24"/>
          <w:szCs w:val="24"/>
        </w:rPr>
      </w:pPr>
      <w:r w:rsidRPr="00566487">
        <w:rPr>
          <w:rStyle w:val="cf01"/>
          <w:rFonts w:ascii="Times New Roman" w:hAnsi="Times New Roman" w:cs="Times New Roman"/>
          <w:sz w:val="24"/>
          <w:szCs w:val="24"/>
        </w:rPr>
        <w:t>7.3. P</w:t>
      </w:r>
      <w:r w:rsidR="0014359C" w:rsidRPr="00566487">
        <w:rPr>
          <w:rStyle w:val="cf01"/>
          <w:rFonts w:ascii="Times New Roman" w:hAnsi="Times New Roman" w:cs="Times New Roman"/>
          <w:sz w:val="24"/>
          <w:szCs w:val="24"/>
        </w:rPr>
        <w:t xml:space="preserve">erkančioji organizacija </w:t>
      </w:r>
      <w:r w:rsidRPr="00566487">
        <w:rPr>
          <w:rStyle w:val="cf01"/>
          <w:rFonts w:ascii="Times New Roman" w:hAnsi="Times New Roman" w:cs="Times New Roman"/>
          <w:sz w:val="24"/>
          <w:szCs w:val="24"/>
        </w:rPr>
        <w:t xml:space="preserve">atmes tiekėjo pasiūlymą, jeigu kartu su pasiūlymu nebus pateikti šie </w:t>
      </w:r>
      <w:r w:rsidR="0014359C" w:rsidRPr="00566487">
        <w:rPr>
          <w:rStyle w:val="cf01"/>
          <w:rFonts w:ascii="Times New Roman" w:hAnsi="Times New Roman" w:cs="Times New Roman"/>
          <w:sz w:val="24"/>
          <w:szCs w:val="24"/>
        </w:rPr>
        <w:t>p</w:t>
      </w:r>
      <w:r w:rsidRPr="00566487">
        <w:rPr>
          <w:rStyle w:val="cf01"/>
          <w:rFonts w:ascii="Times New Roman" w:hAnsi="Times New Roman" w:cs="Times New Roman"/>
          <w:sz w:val="24"/>
          <w:szCs w:val="24"/>
        </w:rPr>
        <w:t xml:space="preserve">irkimo sąlygose reikalaujami pateikti dokumentai: </w:t>
      </w:r>
      <w:r w:rsidR="009215F5" w:rsidRPr="00566487">
        <w:rPr>
          <w:rStyle w:val="cf01"/>
          <w:rFonts w:ascii="Times New Roman" w:hAnsi="Times New Roman" w:cs="Times New Roman"/>
          <w:sz w:val="24"/>
          <w:szCs w:val="24"/>
        </w:rPr>
        <w:t>tiekėjo pasirašytas pasiūlymas, parengtas pagal specialiųjų pirkimo sąlygų 4 priedą.</w:t>
      </w:r>
    </w:p>
    <w:p w14:paraId="4CFAC41F" w14:textId="5A3D78C7" w:rsidR="00D83C57" w:rsidRPr="00566487" w:rsidRDefault="00D83C57" w:rsidP="004A0305">
      <w:pPr>
        <w:pStyle w:val="Antrat1"/>
        <w:tabs>
          <w:tab w:val="left" w:pos="567"/>
        </w:tabs>
        <w:spacing w:line="20" w:lineRule="atLeast"/>
        <w:ind w:firstLine="0"/>
        <w:contextualSpacing/>
        <w:rPr>
          <w:rFonts w:ascii="Times New Roman" w:hAnsi="Times New Roman" w:cs="Times New Roman"/>
          <w:sz w:val="24"/>
          <w:szCs w:val="24"/>
        </w:rPr>
      </w:pPr>
      <w:bookmarkStart w:id="18" w:name="_Ref39425999"/>
      <w:bookmarkStart w:id="19" w:name="_Ref39426005"/>
      <w:bookmarkStart w:id="20" w:name="_Toc126333937"/>
      <w:bookmarkStart w:id="21" w:name="_Toc137194954"/>
      <w:r w:rsidRPr="00566487">
        <w:rPr>
          <w:rFonts w:ascii="Times New Roman" w:hAnsi="Times New Roman" w:cs="Times New Roman"/>
          <w:sz w:val="24"/>
          <w:szCs w:val="24"/>
        </w:rPr>
        <w:t>8. Sutarties sudarymas</w:t>
      </w:r>
      <w:bookmarkEnd w:id="18"/>
      <w:bookmarkEnd w:id="19"/>
      <w:bookmarkEnd w:id="20"/>
      <w:bookmarkEnd w:id="21"/>
    </w:p>
    <w:p w14:paraId="4B42B3B3" w14:textId="00116B3B" w:rsidR="00D83C57" w:rsidRPr="00566487" w:rsidRDefault="00D83C57" w:rsidP="000003B6">
      <w:pPr>
        <w:spacing w:line="240" w:lineRule="auto"/>
        <w:ind w:left="284" w:hanging="284"/>
        <w:rPr>
          <w:rFonts w:ascii="Times New Roman" w:hAnsi="Times New Roman" w:cs="Times New Roman"/>
          <w:color w:val="000000" w:themeColor="text1"/>
          <w:sz w:val="24"/>
          <w:szCs w:val="24"/>
        </w:rPr>
      </w:pPr>
    </w:p>
    <w:p w14:paraId="4006AD6A" w14:textId="10C9418D" w:rsidR="00D83C57" w:rsidRPr="00566487"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566487">
        <w:rPr>
          <w:rFonts w:ascii="Times New Roman" w:hAnsi="Times New Roman" w:cs="Times New Roman"/>
          <w:color w:val="000000" w:themeColor="text1"/>
          <w:sz w:val="24"/>
          <w:szCs w:val="24"/>
        </w:rPr>
        <w:t xml:space="preserve">8.1. </w:t>
      </w:r>
      <w:r w:rsidR="00D83C57" w:rsidRPr="0056648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566487">
        <w:rPr>
          <w:rFonts w:ascii="Times New Roman" w:hAnsi="Times New Roman" w:cs="Times New Roman"/>
          <w:color w:val="0070C0"/>
          <w:sz w:val="24"/>
          <w:szCs w:val="24"/>
        </w:rPr>
        <w:t xml:space="preserve"> </w:t>
      </w:r>
      <w:r w:rsidR="00D83C57" w:rsidRPr="0056648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566487">
        <w:rPr>
          <w:rFonts w:ascii="Times New Roman" w:hAnsi="Times New Roman" w:cs="Times New Roman"/>
          <w:sz w:val="24"/>
          <w:szCs w:val="24"/>
        </w:rPr>
        <w:t>Sutarties sąlygos pateikiamos</w:t>
      </w:r>
      <w:r w:rsidR="00F56579" w:rsidRPr="00566487">
        <w:rPr>
          <w:rFonts w:ascii="Times New Roman" w:hAnsi="Times New Roman" w:cs="Times New Roman"/>
          <w:sz w:val="24"/>
          <w:szCs w:val="24"/>
        </w:rPr>
        <w:t xml:space="preserve"> specialiųjų pirkimo sąlygų</w:t>
      </w:r>
      <w:r w:rsidR="00D83C57" w:rsidRPr="00566487">
        <w:rPr>
          <w:rFonts w:ascii="Times New Roman" w:hAnsi="Times New Roman" w:cs="Times New Roman"/>
          <w:sz w:val="24"/>
          <w:szCs w:val="24"/>
        </w:rPr>
        <w:t xml:space="preserve"> </w:t>
      </w:r>
      <w:r w:rsidR="009215F5" w:rsidRPr="00566487">
        <w:rPr>
          <w:rFonts w:ascii="Times New Roman" w:hAnsi="Times New Roman" w:cs="Times New Roman"/>
          <w:color w:val="00B050"/>
          <w:sz w:val="24"/>
          <w:szCs w:val="24"/>
        </w:rPr>
        <w:t>5</w:t>
      </w:r>
      <w:r w:rsidR="00F56579" w:rsidRPr="00566487">
        <w:rPr>
          <w:rFonts w:ascii="Times New Roman" w:hAnsi="Times New Roman" w:cs="Times New Roman"/>
          <w:color w:val="00B050"/>
          <w:sz w:val="24"/>
          <w:szCs w:val="24"/>
        </w:rPr>
        <w:t xml:space="preserve"> </w:t>
      </w:r>
      <w:r w:rsidR="00F56579" w:rsidRPr="00566487">
        <w:rPr>
          <w:rFonts w:ascii="Times New Roman" w:hAnsi="Times New Roman" w:cs="Times New Roman"/>
          <w:sz w:val="24"/>
          <w:szCs w:val="24"/>
        </w:rPr>
        <w:t xml:space="preserve">priede. </w:t>
      </w:r>
    </w:p>
    <w:p w14:paraId="4D042BD5" w14:textId="77777777" w:rsidR="005450B5" w:rsidRPr="00566487" w:rsidRDefault="005450B5" w:rsidP="00F77A5D">
      <w:pPr>
        <w:pStyle w:val="Betarp"/>
        <w:spacing w:line="276" w:lineRule="auto"/>
        <w:contextualSpacing/>
        <w:jc w:val="left"/>
        <w:rPr>
          <w:rFonts w:ascii="Times New Roman" w:eastAsiaTheme="minorHAnsi" w:hAnsi="Times New Roman" w:cs="Times New Roman"/>
          <w:sz w:val="24"/>
          <w:szCs w:val="24"/>
        </w:rPr>
      </w:pPr>
    </w:p>
    <w:p w14:paraId="5B316373" w14:textId="5974697B" w:rsidR="000D5039" w:rsidRPr="00566487" w:rsidRDefault="00D83C57" w:rsidP="00DA4A0C">
      <w:pPr>
        <w:pStyle w:val="Antrat1"/>
        <w:spacing w:before="0" w:after="0" w:line="300" w:lineRule="auto"/>
        <w:ind w:firstLine="0"/>
        <w:rPr>
          <w:rFonts w:ascii="Times New Roman" w:hAnsi="Times New Roman" w:cs="Times New Roman"/>
          <w:color w:val="auto"/>
          <w:sz w:val="24"/>
          <w:szCs w:val="24"/>
        </w:rPr>
      </w:pPr>
      <w:bookmarkStart w:id="22" w:name="_Toc137194955"/>
      <w:r w:rsidRPr="00566487">
        <w:rPr>
          <w:rFonts w:ascii="Times New Roman" w:hAnsi="Times New Roman" w:cs="Times New Roman"/>
          <w:color w:val="auto"/>
          <w:sz w:val="24"/>
          <w:szCs w:val="24"/>
        </w:rPr>
        <w:t xml:space="preserve">9. </w:t>
      </w:r>
      <w:r w:rsidR="00274B64" w:rsidRPr="00566487">
        <w:rPr>
          <w:rFonts w:ascii="Times New Roman" w:hAnsi="Times New Roman" w:cs="Times New Roman"/>
          <w:color w:val="auto"/>
          <w:sz w:val="24"/>
          <w:szCs w:val="24"/>
        </w:rPr>
        <w:t>K</w:t>
      </w:r>
      <w:r w:rsidR="00A84437" w:rsidRPr="00566487">
        <w:rPr>
          <w:rFonts w:ascii="Times New Roman" w:hAnsi="Times New Roman" w:cs="Times New Roman"/>
          <w:color w:val="auto"/>
          <w:sz w:val="24"/>
          <w:szCs w:val="24"/>
        </w:rPr>
        <w:t>itos sąlygos</w:t>
      </w:r>
      <w:bookmarkEnd w:id="22"/>
      <w:r w:rsidR="00A84437" w:rsidRPr="00566487">
        <w:rPr>
          <w:rFonts w:ascii="Times New Roman" w:hAnsi="Times New Roman" w:cs="Times New Roman"/>
          <w:color w:val="auto"/>
          <w:sz w:val="24"/>
          <w:szCs w:val="24"/>
        </w:rPr>
        <w:t xml:space="preserve"> </w:t>
      </w:r>
    </w:p>
    <w:p w14:paraId="16B4F812" w14:textId="77777777" w:rsidR="00097CED" w:rsidRPr="00566487" w:rsidRDefault="00097CED" w:rsidP="00097CED">
      <w:pPr>
        <w:pStyle w:val="Betarp"/>
        <w:spacing w:line="276" w:lineRule="auto"/>
        <w:ind w:firstLine="709"/>
        <w:contextualSpacing/>
        <w:rPr>
          <w:rFonts w:ascii="Times New Roman" w:eastAsia="Times New Roman" w:hAnsi="Times New Roman" w:cs="Times New Roman"/>
          <w:sz w:val="24"/>
          <w:szCs w:val="24"/>
        </w:rPr>
      </w:pPr>
    </w:p>
    <w:p w14:paraId="130B7E38" w14:textId="23448527" w:rsidR="00097CED" w:rsidRPr="00566487" w:rsidRDefault="00097CED" w:rsidP="00097CED">
      <w:pPr>
        <w:pStyle w:val="Betarp"/>
        <w:spacing w:line="276" w:lineRule="auto"/>
        <w:ind w:firstLine="709"/>
        <w:contextualSpacing/>
        <w:rPr>
          <w:rFonts w:ascii="Times New Roman" w:hAnsi="Times New Roman" w:cs="Times New Roman"/>
          <w:sz w:val="24"/>
          <w:szCs w:val="24"/>
        </w:rPr>
      </w:pPr>
      <w:r w:rsidRPr="00566487">
        <w:rPr>
          <w:rFonts w:ascii="Times New Roman" w:eastAsia="Times New Roman" w:hAnsi="Times New Roman" w:cs="Times New Roman"/>
          <w:sz w:val="24"/>
          <w:szCs w:val="24"/>
        </w:rPr>
        <w:t>9.1. Kitų sąlygų nėra.</w:t>
      </w:r>
      <w:r w:rsidRPr="00566487">
        <w:rPr>
          <w:rFonts w:ascii="Times New Roman" w:eastAsiaTheme="minorHAnsi" w:hAnsi="Times New Roman" w:cs="Times New Roman"/>
          <w:bCs/>
          <w:iCs/>
          <w:sz w:val="24"/>
          <w:szCs w:val="24"/>
        </w:rPr>
        <w:t xml:space="preserve">                                                                </w:t>
      </w:r>
    </w:p>
    <w:p w14:paraId="712F5F02" w14:textId="77777777" w:rsidR="00CE791A" w:rsidRDefault="00CE791A">
      <w:pPr>
        <w:rPr>
          <w:rFonts w:ascii="Times New Roman" w:hAnsi="Times New Roman" w:cs="Times New Roman"/>
          <w:sz w:val="24"/>
          <w:szCs w:val="24"/>
        </w:rPr>
      </w:pPr>
      <w:r>
        <w:rPr>
          <w:rFonts w:ascii="Times New Roman" w:hAnsi="Times New Roman" w:cs="Times New Roman"/>
          <w:sz w:val="24"/>
          <w:szCs w:val="24"/>
        </w:rPr>
        <w:br w:type="page"/>
      </w:r>
    </w:p>
    <w:p w14:paraId="729EDC83" w14:textId="46F99E01" w:rsidR="00112F92" w:rsidRPr="00566487" w:rsidRDefault="005450B5" w:rsidP="00112F92">
      <w:pPr>
        <w:spacing w:line="240" w:lineRule="auto"/>
        <w:ind w:left="7314" w:firstLine="0"/>
        <w:rPr>
          <w:rFonts w:ascii="Times New Roman" w:hAnsi="Times New Roman" w:cs="Times New Roman"/>
          <w:sz w:val="24"/>
          <w:szCs w:val="24"/>
        </w:rPr>
      </w:pPr>
      <w:r w:rsidRPr="00566487">
        <w:rPr>
          <w:rFonts w:ascii="Times New Roman" w:hAnsi="Times New Roman" w:cs="Times New Roman"/>
          <w:sz w:val="24"/>
          <w:szCs w:val="24"/>
        </w:rPr>
        <w:lastRenderedPageBreak/>
        <w:t>P</w:t>
      </w:r>
      <w:r w:rsidR="00112F92" w:rsidRPr="00566487">
        <w:rPr>
          <w:rFonts w:ascii="Times New Roman" w:hAnsi="Times New Roman" w:cs="Times New Roman"/>
          <w:sz w:val="24"/>
          <w:szCs w:val="24"/>
        </w:rPr>
        <w:t>irkimo sąlygų 1 priedas „Tiekėjų pašalinimo pagrindai“</w:t>
      </w:r>
    </w:p>
    <w:p w14:paraId="537E8F24" w14:textId="77777777" w:rsidR="00112F92" w:rsidRPr="00566487"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3946342A" w14:textId="77777777" w:rsidR="00112F92" w:rsidRPr="00566487" w:rsidRDefault="00112F92" w:rsidP="00112F92">
      <w:pPr>
        <w:spacing w:after="240" w:line="276" w:lineRule="auto"/>
        <w:jc w:val="center"/>
        <w:rPr>
          <w:rFonts w:ascii="Times New Roman" w:eastAsia="Arial" w:hAnsi="Times New Roman" w:cs="Times New Roman"/>
          <w:smallCaps/>
          <w:color w:val="404040"/>
          <w:sz w:val="24"/>
          <w:szCs w:val="24"/>
        </w:rPr>
      </w:pPr>
      <w:r w:rsidRPr="00566487">
        <w:rPr>
          <w:rFonts w:ascii="Times New Roman" w:eastAsia="Arial" w:hAnsi="Times New Roman" w:cs="Times New Roman"/>
          <w:smallCaps/>
          <w:color w:val="404040"/>
          <w:sz w:val="24"/>
          <w:szCs w:val="24"/>
        </w:rPr>
        <w:t>TIEKĖJŲ PAŠALINIMO PAGRINDAI</w:t>
      </w:r>
    </w:p>
    <w:p w14:paraId="185896D7" w14:textId="2FE3B5E4" w:rsidR="00CF4B8C" w:rsidRPr="00566487" w:rsidRDefault="00440E78" w:rsidP="00F77A5D">
      <w:pPr>
        <w:spacing w:line="240" w:lineRule="auto"/>
        <w:ind w:firstLine="720"/>
        <w:rPr>
          <w:rFonts w:ascii="Times New Roman" w:eastAsia="Arial" w:hAnsi="Times New Roman" w:cs="Times New Roman"/>
          <w:i/>
          <w:sz w:val="24"/>
          <w:szCs w:val="24"/>
        </w:rPr>
      </w:pPr>
      <w:r w:rsidRPr="00566487">
        <w:rPr>
          <w:rFonts w:ascii="Times New Roman" w:eastAsia="Arial" w:hAnsi="Times New Roman" w:cs="Times New Roman"/>
          <w:i/>
          <w:sz w:val="24"/>
          <w:szCs w:val="24"/>
        </w:rPr>
        <w:t>Perkančioji organizacija atmeta tiekėjo pasiūlym</w:t>
      </w:r>
      <w:r w:rsidR="00CB237B" w:rsidRPr="00566487">
        <w:rPr>
          <w:rFonts w:ascii="Times New Roman" w:eastAsia="Arial" w:hAnsi="Times New Roman" w:cs="Times New Roman"/>
          <w:i/>
          <w:sz w:val="24"/>
          <w:szCs w:val="24"/>
        </w:rPr>
        <w:t>ą</w:t>
      </w:r>
      <w:r w:rsidRPr="00566487">
        <w:rPr>
          <w:rFonts w:ascii="Times New Roman" w:eastAsia="Arial" w:hAnsi="Times New Roman" w:cs="Times New Roman"/>
          <w:i/>
          <w:sz w:val="24"/>
          <w:szCs w:val="24"/>
        </w:rPr>
        <w:t xml:space="preserve">, jeigu: </w:t>
      </w:r>
    </w:p>
    <w:p w14:paraId="5833966D" w14:textId="07260701" w:rsidR="006D67EE" w:rsidRPr="00566487" w:rsidRDefault="008B2E27" w:rsidP="00F77A5D">
      <w:pPr>
        <w:pStyle w:val="Betarp"/>
        <w:ind w:firstLine="720"/>
        <w:rPr>
          <w:rFonts w:ascii="Times New Roman" w:eastAsia="Yu Mincho" w:hAnsi="Times New Roman" w:cs="Times New Roman"/>
          <w:b/>
          <w:bCs/>
          <w:i/>
          <w:sz w:val="24"/>
          <w:szCs w:val="24"/>
        </w:rPr>
      </w:pPr>
      <w:r w:rsidRPr="00566487">
        <w:rPr>
          <w:rFonts w:ascii="Times New Roman" w:eastAsia="Arial" w:hAnsi="Times New Roman" w:cs="Times New Roman"/>
          <w:i/>
          <w:sz w:val="24"/>
          <w:szCs w:val="24"/>
        </w:rPr>
        <w:t xml:space="preserve">1. </w:t>
      </w:r>
      <w:r w:rsidR="00AC0420" w:rsidRPr="00566487">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566487">
        <w:rPr>
          <w:rFonts w:ascii="Times New Roman" w:hAnsi="Times New Roman" w:cs="Times New Roman"/>
          <w:i/>
          <w:sz w:val="24"/>
          <w:szCs w:val="24"/>
        </w:rPr>
        <w:t xml:space="preserve"> </w:t>
      </w:r>
      <w:r w:rsidR="00C11375" w:rsidRPr="00566487">
        <w:rPr>
          <w:rFonts w:ascii="Times New Roman" w:hAnsi="Times New Roman" w:cs="Times New Roman"/>
          <w:b/>
          <w:i/>
          <w:sz w:val="24"/>
          <w:szCs w:val="24"/>
        </w:rPr>
        <w:t>(</w:t>
      </w:r>
      <w:r w:rsidR="00C11375" w:rsidRPr="00566487">
        <w:rPr>
          <w:rFonts w:ascii="Times New Roman" w:eastAsia="Yu Mincho" w:hAnsi="Times New Roman" w:cs="Times New Roman"/>
          <w:b/>
          <w:i/>
          <w:sz w:val="24"/>
          <w:szCs w:val="24"/>
        </w:rPr>
        <w:t>VPĮ 46 straipsnio 4 dalies 1 punktas</w:t>
      </w:r>
      <w:r w:rsidR="00C11375" w:rsidRPr="00566487">
        <w:rPr>
          <w:rFonts w:ascii="Times New Roman" w:eastAsia="Arial" w:hAnsi="Times New Roman" w:cs="Times New Roman"/>
          <w:i/>
          <w:sz w:val="24"/>
          <w:szCs w:val="24"/>
        </w:rPr>
        <w:t>).</w:t>
      </w:r>
    </w:p>
    <w:p w14:paraId="3417C9CD" w14:textId="1083D667" w:rsidR="006D67EE" w:rsidRPr="00566487" w:rsidRDefault="006D67EE" w:rsidP="00F77A5D">
      <w:pPr>
        <w:pStyle w:val="Betarp"/>
        <w:ind w:firstLine="720"/>
        <w:rPr>
          <w:rFonts w:ascii="Times New Roman" w:hAnsi="Times New Roman" w:cs="Times New Roman"/>
          <w:b/>
          <w:i/>
          <w:sz w:val="24"/>
          <w:szCs w:val="24"/>
        </w:rPr>
      </w:pPr>
      <w:r w:rsidRPr="00566487">
        <w:rPr>
          <w:rFonts w:ascii="Times New Roman" w:eastAsia="Arial" w:hAnsi="Times New Roman" w:cs="Times New Roman"/>
          <w:i/>
          <w:sz w:val="24"/>
          <w:szCs w:val="24"/>
        </w:rPr>
        <w:t>2.</w:t>
      </w:r>
      <w:r w:rsidR="00C11375" w:rsidRPr="00566487">
        <w:rPr>
          <w:rFonts w:ascii="Times New Roman" w:eastAsia="Arial" w:hAnsi="Times New Roman" w:cs="Times New Roman"/>
          <w:i/>
          <w:sz w:val="24"/>
          <w:szCs w:val="24"/>
        </w:rPr>
        <w:t xml:space="preserve"> </w:t>
      </w:r>
      <w:r w:rsidR="00277655" w:rsidRPr="00566487">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566487">
        <w:rPr>
          <w:rFonts w:ascii="Times New Roman" w:hAnsi="Times New Roman" w:cs="Times New Roman"/>
          <w:i/>
          <w:sz w:val="24"/>
          <w:szCs w:val="24"/>
        </w:rPr>
        <w:t xml:space="preserve"> </w:t>
      </w:r>
      <w:r w:rsidR="00277655" w:rsidRPr="00566487">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566487">
        <w:rPr>
          <w:rFonts w:ascii="Times New Roman" w:hAnsi="Times New Roman" w:cs="Times New Roman"/>
          <w:i/>
          <w:sz w:val="24"/>
          <w:szCs w:val="24"/>
        </w:rPr>
        <w:t xml:space="preserve"> </w:t>
      </w:r>
      <w:r w:rsidR="008A37DA" w:rsidRPr="00566487">
        <w:rPr>
          <w:rFonts w:ascii="Times New Roman" w:hAnsi="Times New Roman" w:cs="Times New Roman"/>
          <w:b/>
          <w:i/>
          <w:sz w:val="24"/>
          <w:szCs w:val="24"/>
        </w:rPr>
        <w:t>(</w:t>
      </w:r>
      <w:r w:rsidR="008A37DA" w:rsidRPr="00566487">
        <w:rPr>
          <w:rFonts w:ascii="Times New Roman" w:eastAsia="Yu Mincho" w:hAnsi="Times New Roman" w:cs="Times New Roman"/>
          <w:b/>
          <w:i/>
          <w:sz w:val="24"/>
          <w:szCs w:val="24"/>
        </w:rPr>
        <w:t>VPĮ 46 straipsnio 4 dalies 2 punktas)</w:t>
      </w:r>
      <w:r w:rsidR="00277655" w:rsidRPr="00566487">
        <w:rPr>
          <w:rFonts w:ascii="Times New Roman" w:hAnsi="Times New Roman" w:cs="Times New Roman"/>
          <w:i/>
          <w:sz w:val="24"/>
          <w:szCs w:val="24"/>
        </w:rPr>
        <w:t>.</w:t>
      </w:r>
    </w:p>
    <w:p w14:paraId="4E7FF8EC" w14:textId="0143612F" w:rsidR="006D67EE" w:rsidRPr="00566487" w:rsidRDefault="006D67EE" w:rsidP="00F77A5D">
      <w:pPr>
        <w:pStyle w:val="Betarp"/>
        <w:ind w:firstLine="720"/>
        <w:rPr>
          <w:rFonts w:ascii="Times New Roman" w:eastAsia="Yu Mincho" w:hAnsi="Times New Roman" w:cs="Times New Roman"/>
          <w:b/>
          <w:bCs/>
          <w:sz w:val="24"/>
          <w:szCs w:val="24"/>
        </w:rPr>
      </w:pPr>
      <w:r w:rsidRPr="00566487">
        <w:rPr>
          <w:rFonts w:ascii="Times New Roman" w:eastAsia="Arial" w:hAnsi="Times New Roman" w:cs="Times New Roman"/>
          <w:i/>
          <w:sz w:val="24"/>
          <w:szCs w:val="24"/>
        </w:rPr>
        <w:t>3.</w:t>
      </w:r>
      <w:r w:rsidR="008A37DA" w:rsidRPr="00566487">
        <w:rPr>
          <w:rFonts w:ascii="Times New Roman" w:eastAsia="Arial" w:hAnsi="Times New Roman" w:cs="Times New Roman"/>
          <w:i/>
          <w:sz w:val="24"/>
          <w:szCs w:val="24"/>
        </w:rPr>
        <w:t xml:space="preserve"> </w:t>
      </w:r>
      <w:r w:rsidR="00C95F80" w:rsidRPr="00566487">
        <w:rPr>
          <w:rFonts w:ascii="Times New Roman" w:hAnsi="Times New Roman" w:cs="Times New Roman"/>
          <w:sz w:val="24"/>
          <w:szCs w:val="24"/>
        </w:rPr>
        <w:t xml:space="preserve">Pažeista konkurencija, kaip nustatyta VPĮ 27 straipsnio 3 ir 4 dalyse, ir atitinkamos padėties negalima ištaisyti </w:t>
      </w:r>
      <w:r w:rsidR="00C95F80" w:rsidRPr="00566487">
        <w:rPr>
          <w:rFonts w:ascii="Times New Roman" w:hAnsi="Times New Roman" w:cs="Times New Roman"/>
          <w:b/>
          <w:sz w:val="24"/>
          <w:szCs w:val="24"/>
        </w:rPr>
        <w:t>(</w:t>
      </w:r>
      <w:r w:rsidR="003878F0" w:rsidRPr="00566487">
        <w:rPr>
          <w:rFonts w:ascii="Times New Roman" w:eastAsia="Yu Mincho" w:hAnsi="Times New Roman" w:cs="Times New Roman"/>
          <w:b/>
          <w:sz w:val="24"/>
          <w:szCs w:val="24"/>
        </w:rPr>
        <w:t>VPĮ 46 straipsnio 4 dalies 3 punktas).</w:t>
      </w:r>
    </w:p>
    <w:p w14:paraId="5D0561FC" w14:textId="77777777" w:rsidR="00DD10C2" w:rsidRPr="00566487" w:rsidRDefault="006D67EE" w:rsidP="00F77A5D">
      <w:pPr>
        <w:pStyle w:val="Betarp"/>
        <w:ind w:firstLine="720"/>
        <w:rPr>
          <w:rFonts w:ascii="Times New Roman" w:hAnsi="Times New Roman" w:cs="Times New Roman"/>
          <w:sz w:val="24"/>
          <w:szCs w:val="24"/>
        </w:rPr>
      </w:pPr>
      <w:r w:rsidRPr="00566487">
        <w:rPr>
          <w:rFonts w:ascii="Times New Roman" w:eastAsia="Arial" w:hAnsi="Times New Roman" w:cs="Times New Roman"/>
          <w:i/>
          <w:sz w:val="24"/>
          <w:szCs w:val="24"/>
        </w:rPr>
        <w:t>4.</w:t>
      </w:r>
      <w:r w:rsidR="003878F0" w:rsidRPr="00566487">
        <w:rPr>
          <w:rFonts w:ascii="Times New Roman" w:eastAsia="Arial" w:hAnsi="Times New Roman" w:cs="Times New Roman"/>
          <w:i/>
          <w:sz w:val="24"/>
          <w:szCs w:val="24"/>
        </w:rPr>
        <w:t xml:space="preserve"> </w:t>
      </w:r>
      <w:r w:rsidR="00DD10C2" w:rsidRPr="0056648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566487" w:rsidRDefault="006D67EE" w:rsidP="00F77A5D">
      <w:pPr>
        <w:pStyle w:val="Betarp"/>
        <w:ind w:firstLine="720"/>
        <w:rPr>
          <w:rFonts w:ascii="Times New Roman" w:eastAsia="Yu Mincho" w:hAnsi="Times New Roman" w:cs="Times New Roman"/>
          <w:b/>
          <w:bCs/>
          <w:iCs/>
          <w:sz w:val="24"/>
          <w:szCs w:val="24"/>
        </w:rPr>
      </w:pPr>
      <w:r w:rsidRPr="00566487">
        <w:rPr>
          <w:rFonts w:ascii="Times New Roman" w:eastAsia="Arial" w:hAnsi="Times New Roman" w:cs="Times New Roman"/>
          <w:sz w:val="24"/>
          <w:szCs w:val="24"/>
        </w:rPr>
        <w:t>5.</w:t>
      </w:r>
      <w:r w:rsidR="0093234E" w:rsidRPr="00566487">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566487">
        <w:rPr>
          <w:rFonts w:ascii="Times New Roman" w:hAnsi="Times New Roman" w:cs="Times New Roman"/>
          <w:sz w:val="24"/>
          <w:szCs w:val="24"/>
        </w:rPr>
        <w:t>(</w:t>
      </w:r>
      <w:r w:rsidR="00E405E7" w:rsidRPr="00566487">
        <w:rPr>
          <w:rFonts w:ascii="Times New Roman" w:eastAsia="Yu Mincho" w:hAnsi="Times New Roman" w:cs="Times New Roman"/>
          <w:b/>
          <w:sz w:val="24"/>
          <w:szCs w:val="24"/>
        </w:rPr>
        <w:t>VPĮ 46 straipsnio 4 dalies 5 punktas).</w:t>
      </w:r>
    </w:p>
    <w:p w14:paraId="628BCAD7" w14:textId="77777777" w:rsidR="006D67EE" w:rsidRPr="00566487" w:rsidRDefault="006D67EE" w:rsidP="00F77A5D">
      <w:pPr>
        <w:spacing w:line="240" w:lineRule="auto"/>
        <w:ind w:firstLine="720"/>
        <w:rPr>
          <w:rFonts w:ascii="Times New Roman" w:eastAsia="Arial" w:hAnsi="Times New Roman" w:cs="Times New Roman"/>
          <w:i/>
          <w:color w:val="7030A0"/>
          <w:sz w:val="24"/>
          <w:szCs w:val="24"/>
        </w:rPr>
      </w:pPr>
    </w:p>
    <w:p w14:paraId="56E4AF4C" w14:textId="77777777" w:rsidR="007D644F" w:rsidRPr="00566487" w:rsidRDefault="007D644F" w:rsidP="00F77A5D">
      <w:pPr>
        <w:spacing w:line="240" w:lineRule="auto"/>
        <w:ind w:firstLine="720"/>
        <w:rPr>
          <w:rFonts w:ascii="Times New Roman" w:eastAsia="Arial" w:hAnsi="Times New Roman" w:cs="Times New Roman"/>
          <w:i/>
          <w:color w:val="7030A0"/>
          <w:sz w:val="24"/>
          <w:szCs w:val="24"/>
        </w:rPr>
      </w:pPr>
    </w:p>
    <w:p w14:paraId="385FEFC8" w14:textId="77777777" w:rsidR="00112F92" w:rsidRPr="00566487" w:rsidRDefault="00112F92" w:rsidP="00992F47">
      <w:pPr>
        <w:spacing w:after="160" w:line="276" w:lineRule="auto"/>
        <w:ind w:firstLine="0"/>
        <w:jc w:val="center"/>
        <w:rPr>
          <w:rFonts w:ascii="Times New Roman" w:eastAsia="Arial" w:hAnsi="Times New Roman" w:cs="Times New Roman"/>
          <w:smallCaps/>
          <w:sz w:val="24"/>
          <w:szCs w:val="24"/>
        </w:rPr>
      </w:pPr>
      <w:r w:rsidRPr="00566487">
        <w:rPr>
          <w:rFonts w:ascii="Times New Roman" w:eastAsia="Arial" w:hAnsi="Times New Roman" w:cs="Times New Roman"/>
          <w:smallCaps/>
          <w:sz w:val="24"/>
          <w:szCs w:val="24"/>
        </w:rPr>
        <w:t>__________</w:t>
      </w:r>
    </w:p>
    <w:p w14:paraId="537EACFD" w14:textId="77777777" w:rsidR="00112F92" w:rsidRPr="00566487" w:rsidRDefault="00112F92" w:rsidP="00112F92">
      <w:pPr>
        <w:spacing w:line="200" w:lineRule="auto"/>
        <w:rPr>
          <w:rFonts w:ascii="Times New Roman" w:eastAsia="Arial" w:hAnsi="Times New Roman" w:cs="Times New Roman"/>
          <w:sz w:val="24"/>
          <w:szCs w:val="24"/>
        </w:rPr>
      </w:pPr>
      <w:r w:rsidRPr="00566487">
        <w:rPr>
          <w:rFonts w:ascii="Times New Roman" w:eastAsia="Arial" w:hAnsi="Times New Roman" w:cs="Times New Roman"/>
          <w:sz w:val="24"/>
          <w:szCs w:val="24"/>
        </w:rPr>
        <w:br w:type="page"/>
      </w:r>
    </w:p>
    <w:p w14:paraId="3DBF3DE0" w14:textId="77777777" w:rsidR="00112F92" w:rsidRPr="00566487" w:rsidRDefault="00112F92" w:rsidP="00112F92">
      <w:pPr>
        <w:spacing w:line="240" w:lineRule="auto"/>
        <w:ind w:left="7314" w:firstLine="0"/>
        <w:rPr>
          <w:rFonts w:ascii="Times New Roman" w:hAnsi="Times New Roman" w:cs="Times New Roman"/>
          <w:sz w:val="24"/>
          <w:szCs w:val="24"/>
        </w:rPr>
      </w:pPr>
      <w:r w:rsidRPr="00566487">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6CB59DA7" w14:textId="77777777" w:rsidR="00112F92" w:rsidRPr="00566487" w:rsidRDefault="00112F92" w:rsidP="00112F92">
      <w:pPr>
        <w:spacing w:after="240"/>
        <w:rPr>
          <w:rFonts w:ascii="Times New Roman" w:hAnsi="Times New Roman" w:cs="Times New Roman"/>
          <w:smallCaps/>
          <w:color w:val="404040"/>
          <w:sz w:val="24"/>
          <w:szCs w:val="24"/>
        </w:rPr>
      </w:pPr>
    </w:p>
    <w:p w14:paraId="0E6E035C" w14:textId="77777777" w:rsidR="00112F92" w:rsidRPr="00566487" w:rsidRDefault="00112F92" w:rsidP="00112F92">
      <w:pPr>
        <w:spacing w:after="240"/>
        <w:jc w:val="center"/>
        <w:rPr>
          <w:rFonts w:ascii="Times New Roman" w:eastAsia="Arial" w:hAnsi="Times New Roman" w:cs="Times New Roman"/>
          <w:smallCaps/>
          <w:color w:val="404040"/>
          <w:sz w:val="24"/>
          <w:szCs w:val="24"/>
        </w:rPr>
      </w:pPr>
      <w:r w:rsidRPr="00566487">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7B2BF165" w14:textId="77777777" w:rsidR="006A2DE9" w:rsidRPr="00566487" w:rsidRDefault="006A2DE9" w:rsidP="00915B71">
      <w:pPr>
        <w:numPr>
          <w:ilvl w:val="0"/>
          <w:numId w:val="12"/>
        </w:numPr>
        <w:spacing w:after="160" w:line="240" w:lineRule="auto"/>
        <w:jc w:val="left"/>
        <w:rPr>
          <w:rFonts w:ascii="Times New Roman" w:eastAsia="Calibri" w:hAnsi="Times New Roman" w:cs="Times New Roman"/>
          <w:sz w:val="24"/>
          <w:szCs w:val="24"/>
        </w:rPr>
      </w:pPr>
      <w:r w:rsidRPr="00566487">
        <w:rPr>
          <w:rFonts w:ascii="Times New Roman" w:hAnsi="Times New Roman" w:cs="Times New Roman"/>
          <w:sz w:val="24"/>
          <w:szCs w:val="24"/>
        </w:rPr>
        <w:t>Tiekėjo kvalifikacija turi atitikti šiame priede nustatytus reikalavimus kvalifikacijai:</w:t>
      </w:r>
    </w:p>
    <w:p w14:paraId="5FD8B13E" w14:textId="77777777" w:rsidR="006A2DE9" w:rsidRPr="00566487" w:rsidRDefault="006A2DE9" w:rsidP="006A2DE9">
      <w:pPr>
        <w:spacing w:line="240" w:lineRule="auto"/>
        <w:ind w:firstLine="0"/>
        <w:jc w:val="left"/>
        <w:rPr>
          <w:rFonts w:ascii="Times New Roman" w:eastAsia="Calibri" w:hAnsi="Times New Roman" w:cs="Times New Roman"/>
          <w:sz w:val="24"/>
          <w:szCs w:val="24"/>
        </w:rPr>
      </w:pPr>
    </w:p>
    <w:tbl>
      <w:tblPr>
        <w:tblStyle w:val="Lentelstinklelis1"/>
        <w:tblW w:w="0" w:type="auto"/>
        <w:tblLook w:val="04A0" w:firstRow="1" w:lastRow="0" w:firstColumn="1" w:lastColumn="0" w:noHBand="0" w:noVBand="1"/>
      </w:tblPr>
      <w:tblGrid>
        <w:gridCol w:w="883"/>
        <w:gridCol w:w="2923"/>
        <w:gridCol w:w="89"/>
        <w:gridCol w:w="3072"/>
        <w:gridCol w:w="2661"/>
      </w:tblGrid>
      <w:tr w:rsidR="006A2DE9" w:rsidRPr="00566487" w14:paraId="64BB0B5E" w14:textId="77777777" w:rsidTr="00110C98">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714739D" w14:textId="77777777" w:rsidR="006A2DE9" w:rsidRPr="00566487" w:rsidRDefault="006A2DE9" w:rsidP="006A2DE9">
            <w:pPr>
              <w:jc w:val="center"/>
              <w:rPr>
                <w:rFonts w:eastAsia="Calibri" w:hAnsi="Times New Roman" w:cs="Times New Roman"/>
                <w:sz w:val="24"/>
                <w:szCs w:val="24"/>
              </w:rPr>
            </w:pPr>
            <w:r w:rsidRPr="00566487">
              <w:rPr>
                <w:rFonts w:eastAsiaTheme="minorHAnsi" w:hAnsi="Times New Roman" w:cs="Times New Roman"/>
                <w:b/>
                <w:bCs/>
                <w:sz w:val="24"/>
                <w:szCs w:val="24"/>
              </w:rPr>
              <w:t>Eil. Nr.</w:t>
            </w:r>
          </w:p>
        </w:tc>
        <w:tc>
          <w:tcPr>
            <w:tcW w:w="306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tcPr>
          <w:p w14:paraId="06A40A95" w14:textId="77777777" w:rsidR="006A2DE9" w:rsidRPr="00566487" w:rsidRDefault="006A2DE9" w:rsidP="006A2DE9">
            <w:pPr>
              <w:jc w:val="center"/>
              <w:rPr>
                <w:rFonts w:eastAsia="Calibri" w:hAnsi="Times New Roman" w:cs="Times New Roman"/>
                <w:sz w:val="24"/>
                <w:szCs w:val="24"/>
              </w:rPr>
            </w:pPr>
            <w:r w:rsidRPr="00566487">
              <w:rPr>
                <w:rFonts w:hAnsi="Times New Roman" w:cs="Times New Roman"/>
                <w:b/>
                <w:bCs/>
                <w:color w:val="000000"/>
                <w:sz w:val="24"/>
                <w:szCs w:val="24"/>
              </w:rPr>
              <w:t>Kvalifikacijos reikalavimas</w:t>
            </w: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tcPr>
          <w:p w14:paraId="5E36A09D" w14:textId="77777777" w:rsidR="006A2DE9" w:rsidRPr="00566487" w:rsidRDefault="006A2DE9" w:rsidP="006A2DE9">
            <w:pPr>
              <w:jc w:val="center"/>
              <w:rPr>
                <w:rFonts w:eastAsia="Calibri" w:hAnsi="Times New Roman" w:cs="Times New Roman"/>
                <w:sz w:val="24"/>
                <w:szCs w:val="24"/>
              </w:rPr>
            </w:pPr>
            <w:r w:rsidRPr="00566487">
              <w:rPr>
                <w:rFonts w:hAnsi="Times New Roman" w:cs="Times New Roman"/>
                <w:b/>
                <w:bCs/>
                <w:color w:val="000000"/>
                <w:sz w:val="24"/>
                <w:szCs w:val="24"/>
              </w:rPr>
              <w:t>Atitiktį reikalavimui įrodantys  dokumentai</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0BC807F" w14:textId="77777777" w:rsidR="006A2DE9" w:rsidRPr="00566487" w:rsidRDefault="006A2DE9" w:rsidP="006A2DE9">
            <w:pPr>
              <w:autoSpaceDE w:val="0"/>
              <w:autoSpaceDN w:val="0"/>
              <w:adjustRightInd w:val="0"/>
              <w:spacing w:after="160" w:line="259" w:lineRule="auto"/>
              <w:jc w:val="center"/>
              <w:rPr>
                <w:rFonts w:hAnsi="Times New Roman" w:cs="Times New Roman"/>
                <w:b/>
                <w:bCs/>
                <w:color w:val="000000"/>
                <w:sz w:val="24"/>
                <w:szCs w:val="24"/>
              </w:rPr>
            </w:pPr>
            <w:r w:rsidRPr="00566487">
              <w:rPr>
                <w:rFonts w:hAnsi="Times New Roman" w:cs="Times New Roman"/>
                <w:b/>
                <w:bCs/>
                <w:color w:val="000000"/>
                <w:sz w:val="24"/>
                <w:szCs w:val="24"/>
              </w:rPr>
              <w:t>Subjektas, kuris turi atitikti reikalavimą</w:t>
            </w:r>
          </w:p>
          <w:p w14:paraId="0A9A83B2" w14:textId="77777777" w:rsidR="006A2DE9" w:rsidRPr="00566487" w:rsidRDefault="006A2DE9" w:rsidP="006A2DE9">
            <w:pPr>
              <w:jc w:val="center"/>
              <w:rPr>
                <w:rFonts w:eastAsia="Calibri" w:hAnsi="Times New Roman" w:cs="Times New Roman"/>
                <w:sz w:val="24"/>
                <w:szCs w:val="24"/>
              </w:rPr>
            </w:pPr>
          </w:p>
        </w:tc>
      </w:tr>
      <w:tr w:rsidR="006A2DE9" w:rsidRPr="00566487" w14:paraId="3C10C620" w14:textId="77777777" w:rsidTr="00110C98">
        <w:tc>
          <w:tcPr>
            <w:tcW w:w="918" w:type="dxa"/>
          </w:tcPr>
          <w:p w14:paraId="76B00ED4" w14:textId="77777777" w:rsidR="006A2DE9" w:rsidRPr="00566487" w:rsidRDefault="006A2DE9" w:rsidP="006A2DE9">
            <w:pPr>
              <w:rPr>
                <w:rFonts w:eastAsia="Calibri" w:hAnsi="Times New Roman" w:cs="Times New Roman"/>
                <w:b/>
                <w:bCs/>
                <w:sz w:val="24"/>
                <w:szCs w:val="24"/>
              </w:rPr>
            </w:pPr>
            <w:r w:rsidRPr="00566487">
              <w:rPr>
                <w:rFonts w:eastAsia="Calibri" w:hAnsi="Times New Roman" w:cs="Times New Roman"/>
                <w:b/>
                <w:bCs/>
                <w:sz w:val="24"/>
                <w:szCs w:val="24"/>
              </w:rPr>
              <w:t>1.</w:t>
            </w:r>
          </w:p>
        </w:tc>
        <w:tc>
          <w:tcPr>
            <w:tcW w:w="8947" w:type="dxa"/>
            <w:gridSpan w:val="4"/>
          </w:tcPr>
          <w:p w14:paraId="5B35DA9E" w14:textId="77777777" w:rsidR="006A2DE9" w:rsidRPr="00566487" w:rsidRDefault="006A2DE9" w:rsidP="006A2DE9">
            <w:pPr>
              <w:autoSpaceDE w:val="0"/>
              <w:autoSpaceDN w:val="0"/>
              <w:adjustRightInd w:val="0"/>
              <w:spacing w:after="160" w:line="259" w:lineRule="auto"/>
              <w:ind w:left="-921"/>
              <w:jc w:val="center"/>
              <w:rPr>
                <w:rFonts w:hAnsi="Times New Roman" w:cs="Times New Roman"/>
                <w:b/>
                <w:bCs/>
                <w:color w:val="000000"/>
                <w:sz w:val="24"/>
                <w:szCs w:val="24"/>
              </w:rPr>
            </w:pPr>
            <w:r w:rsidRPr="00566487">
              <w:rPr>
                <w:rFonts w:hAnsi="Times New Roman" w:cs="Times New Roman"/>
                <w:b/>
                <w:bCs/>
                <w:color w:val="000000"/>
                <w:sz w:val="24"/>
                <w:szCs w:val="24"/>
              </w:rPr>
              <w:t xml:space="preserve">Teisė verstis veikla </w:t>
            </w:r>
          </w:p>
        </w:tc>
      </w:tr>
      <w:tr w:rsidR="006A2DE9" w:rsidRPr="00566487" w14:paraId="4A0B3263" w14:textId="77777777" w:rsidTr="00110C98">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8D9496" w14:textId="77777777" w:rsidR="006A2DE9" w:rsidRPr="00566487" w:rsidRDefault="006A2DE9" w:rsidP="006A2DE9">
            <w:pPr>
              <w:rPr>
                <w:rFonts w:eastAsia="Calibri" w:hAnsi="Times New Roman" w:cs="Times New Roman"/>
                <w:sz w:val="24"/>
                <w:szCs w:val="24"/>
              </w:rPr>
            </w:pPr>
            <w:r w:rsidRPr="00566487">
              <w:rPr>
                <w:rFonts w:eastAsiaTheme="minorHAnsi" w:hAnsi="Times New Roman" w:cs="Times New Roman"/>
                <w:sz w:val="24"/>
                <w:szCs w:val="24"/>
              </w:rPr>
              <w:t xml:space="preserve">1.1. </w:t>
            </w:r>
          </w:p>
        </w:tc>
        <w:tc>
          <w:tcPr>
            <w:tcW w:w="3060" w:type="dxa"/>
          </w:tcPr>
          <w:p w14:paraId="548A2BF6" w14:textId="77777777" w:rsidR="006A2DE9" w:rsidRPr="00566487" w:rsidRDefault="006A2DE9" w:rsidP="006A2DE9">
            <w:pPr>
              <w:rPr>
                <w:rFonts w:eastAsia="Calibri" w:hAnsi="Times New Roman" w:cs="Times New Roman"/>
                <w:sz w:val="24"/>
                <w:szCs w:val="24"/>
              </w:rPr>
            </w:pPr>
            <w:r w:rsidRPr="00566487">
              <w:rPr>
                <w:rFonts w:hAnsi="Times New Roman" w:cs="Times New Roman"/>
                <w:sz w:val="24"/>
                <w:szCs w:val="24"/>
              </w:rPr>
              <w:t>NETAIKOMA</w:t>
            </w: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53C564AB" w14:textId="77777777" w:rsidR="006A2DE9" w:rsidRPr="00566487" w:rsidRDefault="006A2DE9" w:rsidP="006A2DE9">
            <w:pPr>
              <w:rPr>
                <w:rFonts w:eastAsia="Calibri" w:hAnsi="Times New Roman" w:cs="Times New Roman"/>
                <w:sz w:val="24"/>
                <w:szCs w:val="24"/>
              </w:rPr>
            </w:pPr>
            <w:r w:rsidRPr="00566487">
              <w:rPr>
                <w:rFonts w:hAnsi="Times New Roman" w:cs="Times New Roman"/>
                <w:color w:val="000000"/>
                <w:sz w:val="24"/>
                <w:szCs w:val="24"/>
              </w:rPr>
              <w:t xml:space="preserve">NETAIKOMA </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3C7F7" w14:textId="77777777" w:rsidR="006A2DE9" w:rsidRPr="00566487" w:rsidRDefault="006A2DE9" w:rsidP="006A2DE9">
            <w:pPr>
              <w:rPr>
                <w:rFonts w:eastAsia="Calibri" w:hAnsi="Times New Roman" w:cs="Times New Roman"/>
                <w:sz w:val="24"/>
                <w:szCs w:val="24"/>
              </w:rPr>
            </w:pPr>
            <w:r w:rsidRPr="00566487">
              <w:rPr>
                <w:rFonts w:hAnsi="Times New Roman" w:cs="Times New Roman"/>
                <w:color w:val="000000"/>
                <w:sz w:val="24"/>
                <w:szCs w:val="24"/>
              </w:rPr>
              <w:t>NETAIKOMA</w:t>
            </w:r>
          </w:p>
        </w:tc>
      </w:tr>
      <w:tr w:rsidR="006A2DE9" w:rsidRPr="00566487" w14:paraId="787A2103" w14:textId="77777777" w:rsidTr="00110C98">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8C9C5" w14:textId="77777777" w:rsidR="006A2DE9" w:rsidRPr="00566487" w:rsidRDefault="006A2DE9" w:rsidP="006A2DE9">
            <w:pPr>
              <w:rPr>
                <w:rFonts w:eastAsiaTheme="minorHAnsi" w:hAnsi="Times New Roman" w:cs="Times New Roman"/>
                <w:b/>
                <w:bCs/>
                <w:sz w:val="24"/>
                <w:szCs w:val="24"/>
              </w:rPr>
            </w:pPr>
            <w:r w:rsidRPr="00566487">
              <w:rPr>
                <w:rFonts w:eastAsiaTheme="minorHAnsi" w:hAnsi="Times New Roman" w:cs="Times New Roman"/>
                <w:b/>
                <w:bCs/>
                <w:sz w:val="24"/>
                <w:szCs w:val="24"/>
              </w:rPr>
              <w:t>2.</w:t>
            </w:r>
          </w:p>
        </w:tc>
        <w:tc>
          <w:tcPr>
            <w:tcW w:w="8947" w:type="dxa"/>
            <w:gridSpan w:val="4"/>
            <w:tcBorders>
              <w:right w:val="single" w:sz="4" w:space="0" w:color="000000" w:themeColor="text1"/>
            </w:tcBorders>
          </w:tcPr>
          <w:p w14:paraId="4281612F" w14:textId="77777777" w:rsidR="006A2DE9" w:rsidRPr="00566487" w:rsidRDefault="006A2DE9" w:rsidP="006A2DE9">
            <w:pPr>
              <w:autoSpaceDE w:val="0"/>
              <w:autoSpaceDN w:val="0"/>
              <w:adjustRightInd w:val="0"/>
              <w:spacing w:after="160" w:line="259" w:lineRule="auto"/>
              <w:ind w:left="-921"/>
              <w:jc w:val="center"/>
              <w:rPr>
                <w:rFonts w:hAnsi="Times New Roman" w:cs="Times New Roman"/>
                <w:color w:val="000000"/>
                <w:sz w:val="24"/>
                <w:szCs w:val="24"/>
              </w:rPr>
            </w:pPr>
            <w:r w:rsidRPr="00566487">
              <w:rPr>
                <w:rFonts w:hAnsi="Times New Roman" w:cs="Times New Roman"/>
                <w:b/>
                <w:bCs/>
                <w:color w:val="000000"/>
                <w:sz w:val="24"/>
                <w:szCs w:val="24"/>
              </w:rPr>
              <w:t>Finansinis ir ekonominis pajėgumas</w:t>
            </w:r>
          </w:p>
        </w:tc>
      </w:tr>
      <w:tr w:rsidR="006A2DE9" w:rsidRPr="00566487" w14:paraId="32569756" w14:textId="77777777" w:rsidTr="00110C98">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1613C" w14:textId="77777777" w:rsidR="006A2DE9" w:rsidRPr="00566487" w:rsidRDefault="006A2DE9" w:rsidP="006A2DE9">
            <w:pPr>
              <w:rPr>
                <w:rFonts w:eastAsiaTheme="minorHAnsi" w:hAnsi="Times New Roman" w:cs="Times New Roman"/>
                <w:sz w:val="24"/>
                <w:szCs w:val="24"/>
              </w:rPr>
            </w:pPr>
            <w:r w:rsidRPr="00566487">
              <w:rPr>
                <w:rFonts w:eastAsiaTheme="minorHAnsi" w:hAnsi="Times New Roman" w:cs="Times New Roman"/>
                <w:sz w:val="24"/>
                <w:szCs w:val="24"/>
              </w:rPr>
              <w:t>2.1.</w:t>
            </w:r>
          </w:p>
        </w:tc>
        <w:tc>
          <w:tcPr>
            <w:tcW w:w="3060" w:type="dxa"/>
          </w:tcPr>
          <w:p w14:paraId="4D0BF910" w14:textId="77777777" w:rsidR="006A2DE9" w:rsidRPr="00566487" w:rsidRDefault="006A2DE9" w:rsidP="006A2DE9">
            <w:pPr>
              <w:spacing w:after="160" w:line="259" w:lineRule="auto"/>
              <w:ind w:right="-1"/>
              <w:rPr>
                <w:rFonts w:hAnsi="Times New Roman" w:cs="Times New Roman"/>
                <w:sz w:val="24"/>
                <w:szCs w:val="24"/>
              </w:rPr>
            </w:pPr>
            <w:r w:rsidRPr="00566487">
              <w:rPr>
                <w:rFonts w:hAnsi="Times New Roman" w:cs="Times New Roman"/>
                <w:sz w:val="24"/>
                <w:szCs w:val="24"/>
              </w:rPr>
              <w:t>NETAIKOMA</w:t>
            </w: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5F5EB27A" w14:textId="77777777" w:rsidR="006A2DE9" w:rsidRPr="00566487" w:rsidRDefault="006A2DE9" w:rsidP="006A2DE9">
            <w:pPr>
              <w:autoSpaceDE w:val="0"/>
              <w:autoSpaceDN w:val="0"/>
              <w:adjustRightInd w:val="0"/>
              <w:spacing w:after="160" w:line="259" w:lineRule="auto"/>
              <w:rPr>
                <w:rFonts w:hAnsi="Times New Roman" w:cs="Times New Roman"/>
                <w:color w:val="000000"/>
                <w:sz w:val="24"/>
                <w:szCs w:val="24"/>
              </w:rPr>
            </w:pPr>
            <w:r w:rsidRPr="00566487">
              <w:rPr>
                <w:rFonts w:hAnsi="Times New Roman" w:cs="Times New Roman"/>
                <w:color w:val="000000"/>
                <w:sz w:val="24"/>
                <w:szCs w:val="24"/>
              </w:rPr>
              <w:t>NETAIKOMA</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1EE7A" w14:textId="77777777" w:rsidR="006A2DE9" w:rsidRPr="00566487" w:rsidRDefault="006A2DE9" w:rsidP="006A2DE9">
            <w:pPr>
              <w:autoSpaceDE w:val="0"/>
              <w:autoSpaceDN w:val="0"/>
              <w:adjustRightInd w:val="0"/>
              <w:spacing w:after="160" w:line="259" w:lineRule="auto"/>
              <w:rPr>
                <w:rFonts w:hAnsi="Times New Roman" w:cs="Times New Roman"/>
                <w:color w:val="000000"/>
                <w:sz w:val="24"/>
                <w:szCs w:val="24"/>
              </w:rPr>
            </w:pPr>
            <w:r w:rsidRPr="00566487">
              <w:rPr>
                <w:rFonts w:hAnsi="Times New Roman" w:cs="Times New Roman"/>
                <w:color w:val="000000"/>
                <w:sz w:val="24"/>
                <w:szCs w:val="24"/>
              </w:rPr>
              <w:t>NETAIKOMA</w:t>
            </w:r>
          </w:p>
        </w:tc>
      </w:tr>
      <w:tr w:rsidR="006A2DE9" w:rsidRPr="00566487" w14:paraId="2A41CA2C" w14:textId="77777777" w:rsidTr="00110C98">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F88FFD" w14:textId="77777777" w:rsidR="006A2DE9" w:rsidRPr="00566487" w:rsidRDefault="006A2DE9" w:rsidP="006A2DE9">
            <w:pPr>
              <w:rPr>
                <w:rFonts w:eastAsiaTheme="minorHAnsi" w:hAnsi="Times New Roman" w:cs="Times New Roman"/>
                <w:b/>
                <w:bCs/>
                <w:sz w:val="24"/>
                <w:szCs w:val="24"/>
              </w:rPr>
            </w:pPr>
            <w:r w:rsidRPr="00566487">
              <w:rPr>
                <w:rFonts w:eastAsiaTheme="minorHAnsi" w:hAnsi="Times New Roman" w:cs="Times New Roman"/>
                <w:b/>
                <w:bCs/>
                <w:sz w:val="24"/>
                <w:szCs w:val="24"/>
              </w:rPr>
              <w:t>3.</w:t>
            </w:r>
          </w:p>
        </w:tc>
        <w:tc>
          <w:tcPr>
            <w:tcW w:w="8947" w:type="dxa"/>
            <w:gridSpan w:val="4"/>
            <w:tcBorders>
              <w:right w:val="single" w:sz="4" w:space="0" w:color="000000" w:themeColor="text1"/>
            </w:tcBorders>
          </w:tcPr>
          <w:p w14:paraId="60B8BD44" w14:textId="77777777" w:rsidR="006A2DE9" w:rsidRPr="00566487" w:rsidRDefault="006A2DE9" w:rsidP="006A2DE9">
            <w:pPr>
              <w:jc w:val="center"/>
              <w:rPr>
                <w:rFonts w:eastAsiaTheme="minorHAnsi" w:hAnsi="Times New Roman" w:cs="Times New Roman"/>
                <w:b/>
                <w:bCs/>
                <w:sz w:val="24"/>
                <w:szCs w:val="24"/>
              </w:rPr>
            </w:pPr>
            <w:r w:rsidRPr="00566487">
              <w:rPr>
                <w:rFonts w:hAnsi="Times New Roman" w:cs="Times New Roman"/>
                <w:b/>
                <w:bCs/>
                <w:color w:val="000000"/>
                <w:sz w:val="24"/>
                <w:szCs w:val="24"/>
              </w:rPr>
              <w:t>Techninis ir profesinis pajėgumas</w:t>
            </w:r>
          </w:p>
        </w:tc>
      </w:tr>
      <w:tr w:rsidR="006A2DE9" w:rsidRPr="00566487" w14:paraId="34622C5C" w14:textId="77777777" w:rsidTr="00110C98">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5C61D" w14:textId="77777777" w:rsidR="006A2DE9" w:rsidRPr="00566487" w:rsidRDefault="006A2DE9" w:rsidP="006A2DE9">
            <w:pPr>
              <w:rPr>
                <w:rFonts w:eastAsiaTheme="minorHAnsi" w:hAnsi="Times New Roman" w:cs="Times New Roman"/>
                <w:sz w:val="24"/>
                <w:szCs w:val="24"/>
              </w:rPr>
            </w:pPr>
            <w:r w:rsidRPr="00566487">
              <w:rPr>
                <w:rFonts w:eastAsiaTheme="minorHAnsi" w:hAnsi="Times New Roman" w:cs="Times New Roman"/>
                <w:sz w:val="24"/>
                <w:szCs w:val="24"/>
              </w:rPr>
              <w:t>3.1.</w:t>
            </w:r>
          </w:p>
        </w:tc>
        <w:tc>
          <w:tcPr>
            <w:tcW w:w="3159"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14:paraId="47BE0EFE" w14:textId="11478563" w:rsidR="006A2DE9" w:rsidRPr="00682917" w:rsidRDefault="006A2DE9" w:rsidP="006A2DE9">
            <w:pPr>
              <w:rPr>
                <w:rFonts w:hAnsi="Times New Roman" w:cs="Times New Roman"/>
                <w:sz w:val="24"/>
                <w:szCs w:val="24"/>
              </w:rPr>
            </w:pPr>
            <w:r w:rsidRPr="00566487">
              <w:rPr>
                <w:rFonts w:hAnsi="Times New Roman" w:cs="Times New Roman"/>
                <w:sz w:val="24"/>
                <w:szCs w:val="24"/>
              </w:rPr>
              <w:t xml:space="preserve">Tiekėjas, per paskutinius 5 metus iki pasiūlymo pateikimo termino pabaigos pagal vieną ar daugiau sutarčių yra atlikęs* savo jėgomis** negyvenamųjų ir (ar) gyvenamųjų pastatų statybos darbų*** (naujos statybos ir (ar) rekonstravimo darbų, ir (ar) </w:t>
            </w:r>
            <w:r w:rsidRPr="00682917">
              <w:rPr>
                <w:rFonts w:hAnsi="Times New Roman" w:cs="Times New Roman"/>
                <w:sz w:val="24"/>
                <w:szCs w:val="24"/>
              </w:rPr>
              <w:t xml:space="preserve">kapitalinio remonto darbų, ir (ar) paprastojo remonto darbų), kurių bendra vertė ne mažesnė nei </w:t>
            </w:r>
            <w:r w:rsidR="00682917" w:rsidRPr="00682917">
              <w:rPr>
                <w:rFonts w:hAnsi="Times New Roman" w:cs="Times New Roman"/>
                <w:b/>
                <w:bCs/>
                <w:sz w:val="24"/>
                <w:szCs w:val="24"/>
              </w:rPr>
              <w:t>45 500</w:t>
            </w:r>
            <w:r w:rsidRPr="00682917">
              <w:rPr>
                <w:rFonts w:hAnsi="Times New Roman" w:cs="Times New Roman"/>
                <w:b/>
                <w:bCs/>
                <w:sz w:val="24"/>
                <w:szCs w:val="24"/>
              </w:rPr>
              <w:t>,00  Eur be PVM.</w:t>
            </w:r>
          </w:p>
          <w:p w14:paraId="6151F28C" w14:textId="77777777" w:rsidR="006A2DE9" w:rsidRPr="00682917" w:rsidRDefault="006A2DE9" w:rsidP="006A2DE9">
            <w:pPr>
              <w:rPr>
                <w:rFonts w:hAnsi="Times New Roman" w:cs="Times New Roman"/>
                <w:sz w:val="24"/>
                <w:szCs w:val="24"/>
              </w:rPr>
            </w:pPr>
          </w:p>
          <w:p w14:paraId="1FD2E19E" w14:textId="77777777" w:rsidR="006A2DE9" w:rsidRPr="00566487" w:rsidRDefault="006A2DE9" w:rsidP="006A2DE9">
            <w:pPr>
              <w:rPr>
                <w:rFonts w:hAnsi="Times New Roman" w:cs="Times New Roman"/>
                <w:sz w:val="24"/>
                <w:szCs w:val="24"/>
              </w:rPr>
            </w:pPr>
            <w:r w:rsidRPr="00682917">
              <w:rPr>
                <w:rFonts w:hAnsi="Times New Roman" w:cs="Times New Roman"/>
                <w:sz w:val="24"/>
                <w:szCs w:val="24"/>
              </w:rPr>
              <w:t>Pastabos:</w:t>
            </w:r>
          </w:p>
          <w:p w14:paraId="78262E6E" w14:textId="77777777" w:rsidR="006A2DE9" w:rsidRPr="00566487" w:rsidRDefault="006A2DE9" w:rsidP="006A2DE9">
            <w:pPr>
              <w:widowControl w:val="0"/>
              <w:tabs>
                <w:tab w:val="left" w:pos="1418"/>
              </w:tabs>
              <w:autoSpaceDE w:val="0"/>
              <w:adjustRightInd w:val="0"/>
              <w:rPr>
                <w:rFonts w:hAnsi="Times New Roman" w:cs="Times New Roman"/>
                <w:sz w:val="24"/>
                <w:szCs w:val="24"/>
              </w:rPr>
            </w:pPr>
            <w:r w:rsidRPr="00566487">
              <w:rPr>
                <w:rFonts w:hAnsi="Times New Roman" w:cs="Times New Roman"/>
                <w:b/>
                <w:sz w:val="24"/>
                <w:szCs w:val="24"/>
              </w:rPr>
              <w:t xml:space="preserve">* </w:t>
            </w:r>
            <w:r w:rsidRPr="00566487">
              <w:rPr>
                <w:rFonts w:hAnsi="Times New Roman" w:cs="Times New Roman"/>
                <w:sz w:val="24"/>
                <w:szCs w:val="24"/>
              </w:rPr>
              <w:t>Tiekėjai reikalaujamą patirtį gali įrodinėti tiek baigtomis, tiek nebaigtų vykdyti sutarčių jau įvykdytomis dalimis.</w:t>
            </w:r>
            <w:r w:rsidRPr="00566487">
              <w:rPr>
                <w:rFonts w:hAnsi="Times New Roman" w:cs="Times New Roman"/>
                <w:i/>
                <w:iCs/>
                <w:sz w:val="24"/>
                <w:szCs w:val="24"/>
              </w:rPr>
              <w:t xml:space="preserve"> </w:t>
            </w:r>
            <w:r w:rsidRPr="00566487">
              <w:rPr>
                <w:rFonts w:hAnsi="Times New Roman" w:cs="Times New Roman"/>
                <w:sz w:val="24"/>
                <w:szCs w:val="24"/>
              </w:rPr>
              <w:t xml:space="preserve">Tiekėjas gali teikti </w:t>
            </w:r>
            <w:r w:rsidRPr="00566487">
              <w:rPr>
                <w:rFonts w:hAnsi="Times New Roman" w:cs="Times New Roman"/>
                <w:sz w:val="24"/>
                <w:szCs w:val="24"/>
              </w:rPr>
              <w:lastRenderedPageBreak/>
              <w:t xml:space="preserve">informaciją: </w:t>
            </w:r>
          </w:p>
          <w:p w14:paraId="6BD02F77" w14:textId="77777777" w:rsidR="006A2DE9" w:rsidRPr="00566487" w:rsidRDefault="006A2DE9" w:rsidP="006A2DE9">
            <w:pPr>
              <w:rPr>
                <w:rFonts w:hAnsi="Times New Roman" w:cs="Times New Roman"/>
                <w:sz w:val="24"/>
                <w:szCs w:val="24"/>
              </w:rPr>
            </w:pPr>
            <w:r w:rsidRPr="00566487">
              <w:rPr>
                <w:rFonts w:hAnsi="Times New Roman" w:cs="Times New Roman"/>
                <w:sz w:val="24"/>
                <w:szCs w:val="24"/>
              </w:rPr>
              <w:t xml:space="preserve">1) apie atliktus darbus, kurie pradėti ir baigti vykdyti per paskutinius 5 metus iki pasiūlymo pateikimo </w:t>
            </w:r>
            <w:r w:rsidRPr="00566487">
              <w:rPr>
                <w:rFonts w:eastAsia="Arial Unicode MS" w:hAnsi="Times New Roman" w:cs="Times New Roman"/>
                <w:sz w:val="24"/>
                <w:szCs w:val="24"/>
                <w:bdr w:val="nil"/>
              </w:rPr>
              <w:t>galutinio</w:t>
            </w:r>
            <w:r w:rsidRPr="00566487">
              <w:rPr>
                <w:rFonts w:hAnsi="Times New Roman" w:cs="Times New Roman"/>
                <w:sz w:val="24"/>
                <w:szCs w:val="24"/>
              </w:rPr>
              <w:t xml:space="preserve"> termino pabaigos;</w:t>
            </w:r>
          </w:p>
          <w:p w14:paraId="2CB9CBA9" w14:textId="77777777" w:rsidR="006A2DE9" w:rsidRPr="00566487" w:rsidRDefault="006A2DE9" w:rsidP="006A2DE9">
            <w:pPr>
              <w:rPr>
                <w:rFonts w:hAnsi="Times New Roman" w:cs="Times New Roman"/>
                <w:sz w:val="24"/>
                <w:szCs w:val="24"/>
              </w:rPr>
            </w:pPr>
            <w:r w:rsidRPr="00566487">
              <w:rPr>
                <w:rFonts w:hAnsi="Times New Roman" w:cs="Times New Roman"/>
                <w:sz w:val="24"/>
                <w:szCs w:val="24"/>
              </w:rPr>
              <w:t xml:space="preserve">2) apie atliktus darbus, kurie pradėti vykdyti anksčiau nei per  paskutinius 5 metus iki pasiūlymo pateikimo </w:t>
            </w:r>
            <w:r w:rsidRPr="00566487">
              <w:rPr>
                <w:rFonts w:eastAsia="Arial Unicode MS" w:hAnsi="Times New Roman" w:cs="Times New Roman"/>
                <w:sz w:val="24"/>
                <w:szCs w:val="24"/>
                <w:bdr w:val="nil"/>
              </w:rPr>
              <w:t>galutinio</w:t>
            </w:r>
            <w:r w:rsidRPr="00566487">
              <w:rPr>
                <w:rFonts w:hAnsi="Times New Roman" w:cs="Times New Roman"/>
                <w:sz w:val="24"/>
                <w:szCs w:val="24"/>
              </w:rPr>
              <w:t xml:space="preserve"> termino pabaigos, tačiau pabaigti vykdyti per paskutinius 5 metus iki pasiūlymo pateikimo </w:t>
            </w:r>
            <w:r w:rsidRPr="00566487">
              <w:rPr>
                <w:rFonts w:eastAsia="Arial Unicode MS" w:hAnsi="Times New Roman" w:cs="Times New Roman"/>
                <w:sz w:val="24"/>
                <w:szCs w:val="24"/>
                <w:bdr w:val="nil"/>
              </w:rPr>
              <w:t>galutinio</w:t>
            </w:r>
            <w:r w:rsidRPr="00566487">
              <w:rPr>
                <w:rFonts w:hAnsi="Times New Roman" w:cs="Times New Roman"/>
                <w:sz w:val="24"/>
                <w:szCs w:val="24"/>
              </w:rPr>
              <w:t xml:space="preserve"> termino pabaigos, tokiu atveju nurodoma per paskutinius 5 metus iki pasiūlymo pateikimo </w:t>
            </w:r>
            <w:r w:rsidRPr="00566487">
              <w:rPr>
                <w:rFonts w:eastAsia="Arial Unicode MS" w:hAnsi="Times New Roman" w:cs="Times New Roman"/>
                <w:sz w:val="24"/>
                <w:szCs w:val="24"/>
                <w:bdr w:val="nil"/>
              </w:rPr>
              <w:t>galutinio</w:t>
            </w:r>
            <w:r w:rsidRPr="00566487">
              <w:rPr>
                <w:rFonts w:hAnsi="Times New Roman" w:cs="Times New Roman"/>
                <w:sz w:val="24"/>
                <w:szCs w:val="24"/>
              </w:rPr>
              <w:t xml:space="preserve"> termino pabaigos atliktų darbų vertė, kuri turi būti ne mažesnė nei šiame reikalavime nurodyta suma.</w:t>
            </w:r>
          </w:p>
          <w:p w14:paraId="6EC6EDBB" w14:textId="77777777" w:rsidR="006A2DE9" w:rsidRPr="00566487" w:rsidRDefault="006A2DE9" w:rsidP="006A2DE9">
            <w:pPr>
              <w:rPr>
                <w:rFonts w:hAnsi="Times New Roman" w:cs="Times New Roman"/>
                <w:sz w:val="24"/>
                <w:szCs w:val="24"/>
              </w:rPr>
            </w:pPr>
            <w:r w:rsidRPr="00566487">
              <w:rPr>
                <w:rFonts w:hAnsi="Times New Roman" w:cs="Times New Roman"/>
                <w:sz w:val="24"/>
                <w:szCs w:val="24"/>
              </w:rPr>
              <w:t>3) apie dar nebaigtų vykdyti sutarčių jau įvykdytas dalis (jau atliktus darbus), tokiu atveju nurodoma per paskutinius 5 metus iki pasiūlymo</w:t>
            </w:r>
            <w:r w:rsidRPr="00566487">
              <w:rPr>
                <w:rFonts w:hAnsi="Times New Roman" w:cs="Times New Roman"/>
                <w:i/>
                <w:iCs/>
                <w:sz w:val="24"/>
                <w:szCs w:val="24"/>
              </w:rPr>
              <w:t xml:space="preserve"> </w:t>
            </w:r>
            <w:r w:rsidRPr="00566487">
              <w:rPr>
                <w:rFonts w:hAnsi="Times New Roman" w:cs="Times New Roman"/>
                <w:sz w:val="24"/>
                <w:szCs w:val="24"/>
              </w:rPr>
              <w:t xml:space="preserve">pateikimo </w:t>
            </w:r>
            <w:r w:rsidRPr="00566487">
              <w:rPr>
                <w:rFonts w:eastAsia="Arial Unicode MS" w:hAnsi="Times New Roman" w:cs="Times New Roman"/>
                <w:sz w:val="24"/>
                <w:szCs w:val="24"/>
                <w:bdr w:val="nil"/>
              </w:rPr>
              <w:t>galutinio</w:t>
            </w:r>
            <w:r w:rsidRPr="00566487">
              <w:rPr>
                <w:rFonts w:hAnsi="Times New Roman" w:cs="Times New Roman"/>
                <w:sz w:val="24"/>
                <w:szCs w:val="24"/>
              </w:rPr>
              <w:t xml:space="preserve"> termino pabaigos jau atliktų darbų vertė, kuri turi būti ne mažesnė nei šiame reikalavime nurodyta suma.</w:t>
            </w:r>
          </w:p>
          <w:p w14:paraId="609B08E1" w14:textId="77777777" w:rsidR="006A2DE9" w:rsidRPr="00566487" w:rsidRDefault="006A2DE9" w:rsidP="006A2DE9">
            <w:pPr>
              <w:widowControl w:val="0"/>
              <w:tabs>
                <w:tab w:val="left" w:pos="1418"/>
              </w:tabs>
              <w:autoSpaceDE w:val="0"/>
              <w:adjustRightInd w:val="0"/>
              <w:rPr>
                <w:rFonts w:hAnsi="Times New Roman" w:cs="Times New Roman"/>
                <w:sz w:val="24"/>
                <w:szCs w:val="24"/>
              </w:rPr>
            </w:pPr>
          </w:p>
          <w:p w14:paraId="36B099F2" w14:textId="77777777" w:rsidR="006A2DE9" w:rsidRPr="00566487" w:rsidRDefault="006A2DE9" w:rsidP="006A2DE9">
            <w:pPr>
              <w:widowControl w:val="0"/>
              <w:tabs>
                <w:tab w:val="left" w:pos="1418"/>
              </w:tabs>
              <w:autoSpaceDE w:val="0"/>
              <w:adjustRightInd w:val="0"/>
              <w:rPr>
                <w:rFonts w:hAnsi="Times New Roman" w:cs="Times New Roman"/>
                <w:sz w:val="24"/>
                <w:szCs w:val="24"/>
              </w:rPr>
            </w:pPr>
            <w:r w:rsidRPr="00566487">
              <w:rPr>
                <w:rFonts w:hAnsi="Times New Roman" w:cs="Times New Roman"/>
                <w:b/>
                <w:sz w:val="24"/>
                <w:szCs w:val="24"/>
              </w:rPr>
              <w:t>**</w:t>
            </w:r>
            <w:r w:rsidRPr="00566487">
              <w:rPr>
                <w:rFonts w:hAnsi="Times New Roman" w:cs="Times New Roman"/>
                <w:sz w:val="24"/>
                <w:szCs w:val="24"/>
              </w:rPr>
              <w:t xml:space="preserve"> Darbai, atlikti savo jėgomis – tai darbai, kuriuos tiekėjas atliko savo jėgomis kaip rangovas, tiekėjų grupės partneris ar subtiekėjas, nepasitelkiant trečiųjų subjektų.  Tokiu atveju turi būti vertinami būtent konkretaus tiekėjo, tiekėjų grupės partnerio ar subtiekėjo, kurio pajėgumais remiamasi pirkime, atlikti darbai, jų apimtis, vertė, o ne sutarties objektas apskritai.</w:t>
            </w:r>
          </w:p>
          <w:p w14:paraId="300EBC92" w14:textId="77777777" w:rsidR="006A2DE9" w:rsidRPr="00566487" w:rsidRDefault="006A2DE9" w:rsidP="006A2DE9">
            <w:pPr>
              <w:widowControl w:val="0"/>
              <w:tabs>
                <w:tab w:val="left" w:pos="1418"/>
              </w:tabs>
              <w:autoSpaceDE w:val="0"/>
              <w:adjustRightInd w:val="0"/>
              <w:rPr>
                <w:rFonts w:hAnsi="Times New Roman" w:cs="Times New Roman"/>
                <w:sz w:val="24"/>
                <w:szCs w:val="24"/>
              </w:rPr>
            </w:pPr>
          </w:p>
          <w:p w14:paraId="4064F6D8" w14:textId="77777777" w:rsidR="006A2DE9" w:rsidRPr="00566487" w:rsidRDefault="006A2DE9" w:rsidP="006A2DE9">
            <w:pPr>
              <w:rPr>
                <w:rFonts w:hAnsi="Times New Roman" w:cs="Times New Roman"/>
                <w:iCs/>
                <w:sz w:val="24"/>
                <w:szCs w:val="24"/>
              </w:rPr>
            </w:pPr>
            <w:r w:rsidRPr="00566487">
              <w:rPr>
                <w:rFonts w:hAnsi="Times New Roman" w:cs="Times New Roman"/>
                <w:b/>
                <w:bCs/>
                <w:iCs/>
                <w:sz w:val="24"/>
                <w:szCs w:val="24"/>
              </w:rPr>
              <w:t>SVARBU!</w:t>
            </w:r>
            <w:r w:rsidRPr="00566487">
              <w:rPr>
                <w:rFonts w:hAnsi="Times New Roman" w:cs="Times New Roman"/>
                <w:i/>
                <w:sz w:val="24"/>
                <w:szCs w:val="24"/>
              </w:rPr>
              <w:t xml:space="preserve"> </w:t>
            </w:r>
            <w:r w:rsidRPr="00566487">
              <w:rPr>
                <w:rFonts w:hAnsi="Times New Roman" w:cs="Times New Roman"/>
                <w:b/>
                <w:i/>
                <w:sz w:val="24"/>
                <w:szCs w:val="24"/>
              </w:rPr>
              <w:t>*</w:t>
            </w:r>
            <w:r w:rsidRPr="00566487">
              <w:rPr>
                <w:rFonts w:hAnsi="Times New Roman" w:cs="Times New Roman"/>
                <w:b/>
                <w:iCs/>
                <w:sz w:val="24"/>
                <w:szCs w:val="24"/>
              </w:rPr>
              <w:t>**</w:t>
            </w:r>
            <w:r w:rsidRPr="00566487">
              <w:rPr>
                <w:rFonts w:eastAsia="Calibri" w:hAnsi="Times New Roman" w:cs="Times New Roman"/>
                <w:iCs/>
                <w:sz w:val="24"/>
                <w:szCs w:val="24"/>
              </w:rPr>
              <w:t xml:space="preserve">Į šiame reikalavime nurodytų atliktų </w:t>
            </w:r>
            <w:r w:rsidRPr="00566487">
              <w:rPr>
                <w:rFonts w:eastAsia="Calibri" w:hAnsi="Times New Roman" w:cs="Times New Roman"/>
                <w:iCs/>
                <w:sz w:val="24"/>
                <w:szCs w:val="24"/>
              </w:rPr>
              <w:lastRenderedPageBreak/>
              <w:t xml:space="preserve">statybos darbų vertę </w:t>
            </w:r>
            <w:r w:rsidRPr="00566487">
              <w:rPr>
                <w:rFonts w:eastAsia="Calibri" w:hAnsi="Times New Roman" w:cs="Times New Roman"/>
                <w:b/>
                <w:bCs/>
                <w:iCs/>
                <w:sz w:val="24"/>
                <w:szCs w:val="24"/>
              </w:rPr>
              <w:t>negali būti įskaityta</w:t>
            </w:r>
            <w:r w:rsidRPr="00566487">
              <w:rPr>
                <w:rFonts w:eastAsia="Calibri" w:hAnsi="Times New Roman" w:cs="Times New Roman"/>
                <w:iCs/>
                <w:sz w:val="24"/>
                <w:szCs w:val="24"/>
              </w:rPr>
              <w:t xml:space="preserve"> </w:t>
            </w:r>
            <w:r w:rsidRPr="00566487">
              <w:rPr>
                <w:rFonts w:eastAsia="Calibri" w:hAnsi="Times New Roman" w:cs="Times New Roman"/>
                <w:b/>
                <w:bCs/>
                <w:iCs/>
                <w:sz w:val="24"/>
                <w:szCs w:val="24"/>
              </w:rPr>
              <w:t>1)</w:t>
            </w:r>
            <w:r w:rsidRPr="00566487">
              <w:rPr>
                <w:rFonts w:eastAsia="Calibri" w:hAnsi="Times New Roman" w:cs="Times New Roman"/>
                <w:iCs/>
                <w:sz w:val="24"/>
                <w:szCs w:val="24"/>
              </w:rPr>
              <w:t xml:space="preserve"> bet kokių paslaugų vertė (pvz., projektavimo, projekto vykdymo priežiūros, inžinerinės paslaugos, su statybos užbaigimu susijusių dokumentų parengimo paslaugos ar kitos paslaugos), </w:t>
            </w:r>
            <w:r w:rsidRPr="00566487">
              <w:rPr>
                <w:rFonts w:eastAsia="Calibri" w:hAnsi="Times New Roman" w:cs="Times New Roman"/>
                <w:b/>
                <w:bCs/>
                <w:iCs/>
                <w:sz w:val="24"/>
                <w:szCs w:val="24"/>
              </w:rPr>
              <w:t>2)</w:t>
            </w:r>
            <w:r w:rsidRPr="00566487">
              <w:rPr>
                <w:rFonts w:eastAsia="Calibri" w:hAnsi="Times New Roman" w:cs="Times New Roman"/>
                <w:iCs/>
                <w:sz w:val="24"/>
                <w:szCs w:val="24"/>
              </w:rPr>
              <w:t xml:space="preserve"> į atliktų statybos darbų vertę negali būti įskaityti kitokie darbai negu nurodyti šiame reikalavime (negali būti įskaityti darbai,  kurie nėra susiję su </w:t>
            </w:r>
            <w:r w:rsidRPr="00566487">
              <w:rPr>
                <w:rFonts w:eastAsia="Calibri" w:hAnsi="Times New Roman" w:cs="Times New Roman"/>
                <w:b/>
                <w:bCs/>
                <w:iCs/>
                <w:sz w:val="24"/>
                <w:szCs w:val="24"/>
              </w:rPr>
              <w:t>pastatų</w:t>
            </w:r>
            <w:r w:rsidRPr="00566487">
              <w:rPr>
                <w:rFonts w:eastAsia="Calibri" w:hAnsi="Times New Roman" w:cs="Times New Roman"/>
                <w:iCs/>
                <w:sz w:val="24"/>
                <w:szCs w:val="24"/>
              </w:rPr>
              <w:t xml:space="preserve"> statyba), pvz. jeigu pagal vieną sutartį buvo atlikti pastatų statybos ir gerbūvio darbai (pvz. trinkelių klojimas, takelių, vartelių, vejos ar kt. įrengimas, ir pan.), šie darbai negali būti įskaityti į šiame reikalavime nurodytų atliktų darbų vertę, nes šie objektai nėra susiję su </w:t>
            </w:r>
            <w:r w:rsidRPr="00566487">
              <w:rPr>
                <w:rFonts w:eastAsia="Calibri" w:hAnsi="Times New Roman" w:cs="Times New Roman"/>
                <w:b/>
                <w:bCs/>
                <w:iCs/>
                <w:sz w:val="24"/>
                <w:szCs w:val="24"/>
              </w:rPr>
              <w:t>pastato</w:t>
            </w:r>
            <w:r w:rsidRPr="00566487">
              <w:rPr>
                <w:rFonts w:eastAsia="Calibri" w:hAnsi="Times New Roman" w:cs="Times New Roman"/>
                <w:iCs/>
                <w:sz w:val="24"/>
                <w:szCs w:val="24"/>
              </w:rPr>
              <w:t xml:space="preserve"> statybos darbais) ir pan.</w:t>
            </w:r>
          </w:p>
        </w:tc>
        <w:tc>
          <w:tcPr>
            <w:tcW w:w="3231" w:type="dxa"/>
            <w:tcBorders>
              <w:top w:val="single" w:sz="4" w:space="0" w:color="000000" w:themeColor="text1"/>
              <w:left w:val="single" w:sz="4" w:space="0" w:color="auto"/>
              <w:bottom w:val="single" w:sz="4" w:space="0" w:color="000000" w:themeColor="text1"/>
              <w:right w:val="single" w:sz="4" w:space="0" w:color="000000" w:themeColor="text1"/>
            </w:tcBorders>
          </w:tcPr>
          <w:p w14:paraId="7B2E1AAD" w14:textId="77777777" w:rsidR="006A2DE9" w:rsidRPr="00566487" w:rsidRDefault="006A2DE9" w:rsidP="006A2DE9">
            <w:pPr>
              <w:rPr>
                <w:rFonts w:hAnsi="Times New Roman" w:cs="Times New Roman"/>
                <w:sz w:val="24"/>
                <w:szCs w:val="24"/>
              </w:rPr>
            </w:pPr>
            <w:r w:rsidRPr="00566487">
              <w:rPr>
                <w:rFonts w:hAnsi="Times New Roman" w:cs="Times New Roman"/>
                <w:bCs/>
                <w:color w:val="000000"/>
                <w:sz w:val="24"/>
                <w:szCs w:val="24"/>
              </w:rPr>
              <w:lastRenderedPageBreak/>
              <w:t>Tiekėjas, kuris pagal vertinimo rezultatus galės būti pripažintas laimėjusiu, Perkančiajai organizacijai pareikalavus, turės pateikti</w:t>
            </w:r>
            <w:r w:rsidRPr="00566487">
              <w:rPr>
                <w:rFonts w:hAnsi="Times New Roman" w:cs="Times New Roman"/>
                <w:sz w:val="24"/>
                <w:szCs w:val="24"/>
              </w:rPr>
              <w:t xml:space="preserve"> šiuos dokumentus:</w:t>
            </w:r>
          </w:p>
          <w:p w14:paraId="32C24A4C" w14:textId="77777777" w:rsidR="006A2DE9" w:rsidRPr="00566487" w:rsidRDefault="006A2DE9" w:rsidP="006A2DE9">
            <w:pPr>
              <w:rPr>
                <w:rFonts w:hAnsi="Times New Roman" w:cs="Times New Roman"/>
                <w:sz w:val="24"/>
                <w:szCs w:val="24"/>
              </w:rPr>
            </w:pPr>
          </w:p>
          <w:p w14:paraId="62A90B5E" w14:textId="14E2B77C" w:rsidR="006A2DE9" w:rsidRPr="00566487" w:rsidRDefault="006A2DE9" w:rsidP="006A2DE9">
            <w:pPr>
              <w:rPr>
                <w:rFonts w:hAnsi="Times New Roman" w:cs="Times New Roman"/>
                <w:sz w:val="24"/>
                <w:szCs w:val="24"/>
              </w:rPr>
            </w:pPr>
            <w:r w:rsidRPr="00566487">
              <w:rPr>
                <w:rFonts w:hAnsi="Times New Roman" w:cs="Times New Roman"/>
                <w:sz w:val="24"/>
                <w:szCs w:val="24"/>
              </w:rPr>
              <w:t xml:space="preserve">1) tiekėjo vadovo ar kito tiekėjo įgalioto atstovo parašu patvirtintas per pastaruosius 5 metus iki pasiūlymų pateikimo galutinio termino pabaigos tiekėjo savo jėgomis atliktų negyvenamųjų ir (ar) gyvenamųjų pastatų statybos (naujos statybos ir (ar) rekonstravimo darbų, ir (ar) kapitalinio remonto darbų, ir (ar) paprastojo remonto darbų) darbų sąrašas (9 priedas), nurodant atliktų statybos darbų objekto </w:t>
            </w:r>
            <w:r w:rsidRPr="00566487">
              <w:rPr>
                <w:rFonts w:hAnsi="Times New Roman" w:cs="Times New Roman"/>
                <w:sz w:val="24"/>
                <w:szCs w:val="24"/>
              </w:rPr>
              <w:lastRenderedPageBreak/>
              <w:t xml:space="preserve">pavadinimą, statybos darbų rūšį, statinio pobūdį, pastato tipą, atliktų darbų vertę per šiame reikalavime nurodytą laikotarpį (be PVM), darbų atlikimo tikslią datą (vykdymo pradžią ir pabaigą, nurodant metus, mėnesį, dieną), užsakovus (tiek viešuosius, tiek privačiuosius) bei jų kontaktus. Taip pat tiekėjas atliktų darbų sąraše turi nurodyti, ar darbai buvo atlikti savo jėgomis, ar buvo pasitelkiami kiti ūkio subjektai. Jeigu tiekėjas remiasi sutartimi, kurią vykdė ne vienas, bet su kitais ūkio subjektais, išskirti darbų, atliktų savo jėgomis, vertes. </w:t>
            </w:r>
          </w:p>
          <w:p w14:paraId="0A25F31D" w14:textId="77777777" w:rsidR="006A2DE9" w:rsidRPr="00566487" w:rsidRDefault="006A2DE9" w:rsidP="006A2DE9">
            <w:pPr>
              <w:rPr>
                <w:rFonts w:hAnsi="Times New Roman" w:cs="Times New Roman"/>
                <w:sz w:val="24"/>
                <w:szCs w:val="24"/>
              </w:rPr>
            </w:pPr>
          </w:p>
          <w:p w14:paraId="6CEC4A77" w14:textId="77777777" w:rsidR="006A2DE9" w:rsidRPr="00566487" w:rsidRDefault="006A2DE9" w:rsidP="006A2DE9">
            <w:pPr>
              <w:rPr>
                <w:rFonts w:hAnsi="Times New Roman" w:cs="Times New Roman"/>
                <w:sz w:val="24"/>
                <w:szCs w:val="24"/>
              </w:rPr>
            </w:pPr>
            <w:r w:rsidRPr="00566487">
              <w:rPr>
                <w:rFonts w:hAnsi="Times New Roman" w:cs="Times New Roman"/>
                <w:sz w:val="24"/>
                <w:szCs w:val="24"/>
              </w:rPr>
              <w:t xml:space="preserve">2) Įrodymui apie tinkamą darbų atlikimą ir tinkamą galutinį rezultatą pateikiama: </w:t>
            </w:r>
            <w:r w:rsidRPr="00566487">
              <w:rPr>
                <w:rFonts w:hAnsi="Times New Roman" w:cs="Times New Roman"/>
                <w:b/>
                <w:bCs/>
                <w:sz w:val="24"/>
                <w:szCs w:val="24"/>
              </w:rPr>
              <w:t xml:space="preserve">užsakovo patvirtinta pažyma </w:t>
            </w:r>
            <w:r w:rsidRPr="00566487">
              <w:rPr>
                <w:rFonts w:hAnsi="Times New Roman" w:cs="Times New Roman"/>
                <w:sz w:val="24"/>
                <w:szCs w:val="24"/>
              </w:rPr>
              <w:t>(</w:t>
            </w:r>
            <w:r w:rsidRPr="00566487">
              <w:rPr>
                <w:rFonts w:hAnsi="Times New Roman" w:cs="Times New Roman"/>
                <w:bCs/>
                <w:sz w:val="24"/>
                <w:szCs w:val="24"/>
              </w:rPr>
              <w:t xml:space="preserve">arba kiti lygiaverčiai objektyvūs įrodymai, jeigu juose yra užsakovo vertinimas apie tinkamai atliktus darbus) apie tai, kad tiekėjo </w:t>
            </w:r>
            <w:r w:rsidRPr="00566487">
              <w:rPr>
                <w:rFonts w:hAnsi="Times New Roman" w:cs="Times New Roman"/>
                <w:sz w:val="24"/>
                <w:szCs w:val="24"/>
              </w:rPr>
              <w:t xml:space="preserve">negyvenamųjų ir (ar) gyvenamųjų pastatų statybos (naujos statybos ir (ar) rekonstravimo darbų, ir (ar) kapitalinio remonto darbų, ir (ar) paprastojo remonto darbų) </w:t>
            </w:r>
            <w:r w:rsidRPr="00566487">
              <w:rPr>
                <w:rFonts w:hAnsi="Times New Roman" w:cs="Times New Roman"/>
                <w:b/>
                <w:bCs/>
                <w:sz w:val="24"/>
                <w:szCs w:val="24"/>
              </w:rPr>
              <w:t>darbai</w:t>
            </w:r>
            <w:r w:rsidRPr="00566487">
              <w:rPr>
                <w:rFonts w:hAnsi="Times New Roman" w:cs="Times New Roman"/>
                <w:b/>
                <w:sz w:val="24"/>
                <w:szCs w:val="24"/>
              </w:rPr>
              <w:t xml:space="preserve"> buvo atlikti tinkamai. </w:t>
            </w:r>
            <w:r w:rsidRPr="00566487">
              <w:rPr>
                <w:rFonts w:hAnsi="Times New Roman" w:cs="Times New Roman"/>
                <w:bCs/>
                <w:sz w:val="24"/>
                <w:szCs w:val="24"/>
              </w:rPr>
              <w:t xml:space="preserve">Užsakovų pažymose turi būti nurodytas </w:t>
            </w:r>
            <w:r w:rsidRPr="00566487">
              <w:rPr>
                <w:rFonts w:hAnsi="Times New Roman" w:cs="Times New Roman"/>
                <w:sz w:val="24"/>
                <w:szCs w:val="24"/>
              </w:rPr>
              <w:t xml:space="preserve">statybos darbų objekto pavadinimas, statybos darbų rūšis, statinio pobūdis, pastato tipas, atliktų darbų vertė (be PVM), darbų atlikimo tiksli data (vykdymo pradžia ir pabaiga, nurodant metus, mėnesį, dieną) </w:t>
            </w:r>
            <w:r w:rsidRPr="00566487">
              <w:rPr>
                <w:rFonts w:hAnsi="Times New Roman" w:cs="Times New Roman"/>
                <w:bCs/>
                <w:sz w:val="24"/>
                <w:szCs w:val="24"/>
              </w:rPr>
              <w:t xml:space="preserve">ir vieta, taip pat, ar nurodytų darbų atlikimas ir galutiniai </w:t>
            </w:r>
            <w:r w:rsidRPr="00566487">
              <w:rPr>
                <w:rFonts w:hAnsi="Times New Roman" w:cs="Times New Roman"/>
                <w:bCs/>
                <w:sz w:val="24"/>
                <w:szCs w:val="24"/>
              </w:rPr>
              <w:lastRenderedPageBreak/>
              <w:t xml:space="preserve">rezultatai buvo tinkami. Užsakovų pažymose taip pat turi būti nurodyta, </w:t>
            </w:r>
            <w:r w:rsidRPr="00566487">
              <w:rPr>
                <w:rFonts w:hAnsi="Times New Roman" w:cs="Times New Roman"/>
                <w:b/>
                <w:sz w:val="24"/>
                <w:szCs w:val="24"/>
              </w:rPr>
              <w:t>ar tiekėjas nurodytus darbus atliko savo jėgomis, ar pasitelkdamas kitus ūkio subjektus</w:t>
            </w:r>
            <w:r w:rsidRPr="00566487">
              <w:rPr>
                <w:rFonts w:hAnsi="Times New Roman" w:cs="Times New Roman"/>
                <w:bCs/>
                <w:sz w:val="24"/>
                <w:szCs w:val="24"/>
              </w:rPr>
              <w:t>.</w:t>
            </w:r>
            <w:r w:rsidRPr="00566487">
              <w:rPr>
                <w:rFonts w:hAnsi="Times New Roman" w:cs="Times New Roman"/>
                <w:color w:val="FF0000"/>
                <w:sz w:val="24"/>
                <w:szCs w:val="24"/>
              </w:rPr>
              <w:t xml:space="preserve"> </w:t>
            </w:r>
            <w:r w:rsidRPr="00566487">
              <w:rPr>
                <w:rFonts w:hAnsi="Times New Roman" w:cs="Times New Roman"/>
                <w:sz w:val="24"/>
                <w:szCs w:val="24"/>
              </w:rPr>
              <w:t xml:space="preserve">Jeigu tiekėjas sutartį vykdė ne vienas, bet su kitais ūkio subjektais – užsakovų pažymose turi būti nurodyta pirkime dalyvaujančio tiekėjo, tiekėjų grupės nario ar subtiekėjo, kurio pajėgumais remiamasi, </w:t>
            </w:r>
            <w:r w:rsidRPr="00566487">
              <w:rPr>
                <w:rFonts w:hAnsi="Times New Roman" w:cs="Times New Roman"/>
                <w:b/>
                <w:bCs/>
                <w:sz w:val="24"/>
                <w:szCs w:val="24"/>
              </w:rPr>
              <w:t xml:space="preserve">savarankiškai tos sutarties apimtyje atliktų darbų dalies vertė </w:t>
            </w:r>
            <w:r w:rsidRPr="00566487">
              <w:rPr>
                <w:rFonts w:hAnsi="Times New Roman" w:cs="Times New Roman"/>
                <w:sz w:val="24"/>
                <w:szCs w:val="24"/>
              </w:rPr>
              <w:t>(jeigu užsakovo pažymoje tokios informacijos nėra, tiekėjas gali teikti ir kitus lygiaverčius objektyvius įrodymus).</w:t>
            </w:r>
          </w:p>
          <w:p w14:paraId="3FF1BA81" w14:textId="77777777" w:rsidR="006A2DE9" w:rsidRPr="00566487" w:rsidRDefault="006A2DE9" w:rsidP="006A2DE9">
            <w:pPr>
              <w:rPr>
                <w:rFonts w:hAnsi="Times New Roman" w:cs="Times New Roman"/>
                <w:sz w:val="24"/>
                <w:szCs w:val="24"/>
              </w:rPr>
            </w:pPr>
            <w:r w:rsidRPr="00566487">
              <w:rPr>
                <w:rFonts w:hAnsi="Times New Roman" w:cs="Times New Roman"/>
                <w:b/>
                <w:bCs/>
                <w:i/>
                <w:iCs/>
                <w:sz w:val="24"/>
                <w:szCs w:val="24"/>
              </w:rPr>
              <w:t>Pastaba.</w:t>
            </w:r>
            <w:r w:rsidRPr="00566487">
              <w:rPr>
                <w:rFonts w:hAnsi="Times New Roman" w:cs="Times New Roman"/>
                <w:i/>
                <w:iCs/>
                <w:sz w:val="24"/>
                <w:szCs w:val="24"/>
              </w:rPr>
              <w:t xml:space="preserve"> Perkančioji organizacija, siekdama patikslinti informaciją apie vykdytą sutartį, pasilieka teisę be išankstinio įspėjimo susisiekti su tiekėjo nurodytu (-ais) paslaugų gavėju (-ais)</w:t>
            </w:r>
            <w:r w:rsidRPr="00566487">
              <w:rPr>
                <w:rFonts w:hAnsi="Times New Roman" w:cs="Times New Roman"/>
                <w:sz w:val="24"/>
                <w:szCs w:val="24"/>
              </w:rPr>
              <w:t>.</w:t>
            </w:r>
          </w:p>
          <w:p w14:paraId="378CC9B2" w14:textId="77777777" w:rsidR="006A2DE9" w:rsidRPr="00566487" w:rsidRDefault="006A2DE9" w:rsidP="006A2DE9">
            <w:pPr>
              <w:rPr>
                <w:rFonts w:hAnsi="Times New Roman" w:cs="Times New Roman"/>
                <w:sz w:val="24"/>
                <w:szCs w:val="24"/>
              </w:rPr>
            </w:pPr>
          </w:p>
          <w:p w14:paraId="2F227B8B" w14:textId="77777777" w:rsidR="006A2DE9" w:rsidRPr="00566487" w:rsidRDefault="006A2DE9" w:rsidP="006A2DE9">
            <w:pPr>
              <w:rPr>
                <w:rFonts w:hAnsi="Times New Roman" w:cs="Times New Roman"/>
                <w:b/>
                <w:bCs/>
                <w:sz w:val="24"/>
                <w:szCs w:val="24"/>
              </w:rPr>
            </w:pPr>
            <w:r w:rsidRPr="00566487">
              <w:rPr>
                <w:rFonts w:hAnsi="Times New Roman" w:cs="Times New Roman"/>
                <w:b/>
                <w:bCs/>
                <w:i/>
                <w:iCs/>
                <w:sz w:val="24"/>
                <w:szCs w:val="24"/>
              </w:rPr>
              <w:t>CVP IS priemonėmis pateikiamos skaitmeninės dokumentų kopijos.</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EA6115" w14:textId="77777777" w:rsidR="006A2DE9" w:rsidRPr="00566487" w:rsidRDefault="006A2DE9" w:rsidP="00915B71">
            <w:pPr>
              <w:numPr>
                <w:ilvl w:val="0"/>
                <w:numId w:val="13"/>
              </w:numPr>
              <w:tabs>
                <w:tab w:val="left" w:pos="451"/>
              </w:tabs>
              <w:ind w:left="34" w:firstLine="141"/>
              <w:contextualSpacing/>
              <w:rPr>
                <w:rFonts w:hAnsi="Times New Roman" w:cs="Times New Roman"/>
                <w:i/>
                <w:iCs/>
                <w:sz w:val="24"/>
                <w:szCs w:val="24"/>
              </w:rPr>
            </w:pPr>
            <w:r w:rsidRPr="00566487">
              <w:rPr>
                <w:rFonts w:hAnsi="Times New Roman" w:cs="Times New Roman"/>
                <w:sz w:val="24"/>
                <w:szCs w:val="24"/>
              </w:rPr>
              <w:lastRenderedPageBreak/>
              <w:t>jeigu pasiūlymą teikia ūkio subjektų grupė – reikalavimą turi atitikti visi ūkio subjektų grupės nariai kartu (ūkio subjektų grupės narių turima patirtis sumuojama), atsižvelgiant į jų prisiimamus įsipareigojimus;</w:t>
            </w:r>
          </w:p>
          <w:p w14:paraId="329B3773" w14:textId="77777777" w:rsidR="006A2DE9" w:rsidRPr="00566487" w:rsidRDefault="006A2DE9" w:rsidP="00915B71">
            <w:pPr>
              <w:numPr>
                <w:ilvl w:val="0"/>
                <w:numId w:val="13"/>
              </w:numPr>
              <w:tabs>
                <w:tab w:val="left" w:pos="451"/>
              </w:tabs>
              <w:ind w:left="34" w:firstLine="141"/>
              <w:contextualSpacing/>
              <w:rPr>
                <w:rFonts w:hAnsi="Times New Roman" w:cs="Times New Roman"/>
                <w:i/>
                <w:iCs/>
                <w:sz w:val="24"/>
                <w:szCs w:val="24"/>
              </w:rPr>
            </w:pPr>
            <w:r w:rsidRPr="00566487">
              <w:rPr>
                <w:rFonts w:hAnsi="Times New Roman" w:cs="Times New Roman"/>
                <w:sz w:val="24"/>
                <w:szCs w:val="24"/>
              </w:rPr>
              <w:t>tiekėjas gali remtis kitų ūkio subjektų pajėgumais tik tuo atveju, jeigu tie subjektai patys vykdys tą pirkimo sutarties dalį, kuriai reikia jų turimų pajėgumų;</w:t>
            </w:r>
          </w:p>
          <w:p w14:paraId="07AB01EF" w14:textId="77777777" w:rsidR="006A2DE9" w:rsidRPr="00566487" w:rsidRDefault="006A2DE9" w:rsidP="00915B71">
            <w:pPr>
              <w:numPr>
                <w:ilvl w:val="0"/>
                <w:numId w:val="13"/>
              </w:numPr>
              <w:tabs>
                <w:tab w:val="left" w:pos="451"/>
              </w:tabs>
              <w:ind w:firstLine="360"/>
              <w:contextualSpacing/>
              <w:rPr>
                <w:rFonts w:hAnsi="Times New Roman" w:cs="Times New Roman"/>
                <w:i/>
                <w:iCs/>
                <w:sz w:val="24"/>
                <w:szCs w:val="24"/>
              </w:rPr>
            </w:pPr>
            <w:r w:rsidRPr="00566487">
              <w:rPr>
                <w:rFonts w:hAnsi="Times New Roman" w:cs="Times New Roman"/>
                <w:sz w:val="24"/>
                <w:szCs w:val="24"/>
              </w:rPr>
              <w:t>subtiekėjams šis reikalavimas nenustatomas.</w:t>
            </w:r>
          </w:p>
          <w:p w14:paraId="4675E86B" w14:textId="77777777" w:rsidR="006A2DE9" w:rsidRPr="00566487" w:rsidRDefault="006A2DE9" w:rsidP="006A2DE9">
            <w:pPr>
              <w:autoSpaceDE w:val="0"/>
              <w:autoSpaceDN w:val="0"/>
              <w:adjustRightInd w:val="0"/>
              <w:rPr>
                <w:rFonts w:hAnsi="Times New Roman" w:cs="Times New Roman"/>
                <w:color w:val="000000"/>
                <w:sz w:val="24"/>
                <w:szCs w:val="24"/>
              </w:rPr>
            </w:pPr>
          </w:p>
        </w:tc>
      </w:tr>
      <w:tr w:rsidR="006A2DE9" w:rsidRPr="00566487" w14:paraId="41B5B144" w14:textId="77777777" w:rsidTr="00110C98">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C96F2" w14:textId="77777777" w:rsidR="006A2DE9" w:rsidRPr="00566487" w:rsidRDefault="006A2DE9" w:rsidP="006A2DE9">
            <w:pPr>
              <w:rPr>
                <w:rFonts w:eastAsiaTheme="minorHAnsi" w:hAnsi="Times New Roman" w:cs="Times New Roman"/>
                <w:sz w:val="24"/>
                <w:szCs w:val="24"/>
              </w:rPr>
            </w:pPr>
            <w:r w:rsidRPr="00566487">
              <w:rPr>
                <w:rFonts w:eastAsiaTheme="minorHAnsi" w:hAnsi="Times New Roman" w:cs="Times New Roman"/>
                <w:sz w:val="24"/>
                <w:szCs w:val="24"/>
              </w:rPr>
              <w:lastRenderedPageBreak/>
              <w:t>3.2.</w:t>
            </w:r>
          </w:p>
        </w:tc>
        <w:tc>
          <w:tcPr>
            <w:tcW w:w="3060" w:type="dxa"/>
            <w:tcBorders>
              <w:top w:val="single" w:sz="4" w:space="0" w:color="000000" w:themeColor="text1"/>
              <w:left w:val="single" w:sz="4" w:space="0" w:color="000000" w:themeColor="text1"/>
              <w:bottom w:val="single" w:sz="4" w:space="0" w:color="000000" w:themeColor="text1"/>
              <w:right w:val="single" w:sz="4" w:space="0" w:color="auto"/>
            </w:tcBorders>
          </w:tcPr>
          <w:p w14:paraId="56478D5E" w14:textId="084DE735" w:rsidR="006A2DE9" w:rsidRPr="00566487" w:rsidRDefault="006A2DE9" w:rsidP="006A2DE9">
            <w:pPr>
              <w:autoSpaceDE w:val="0"/>
              <w:autoSpaceDN w:val="0"/>
              <w:adjustRightInd w:val="0"/>
              <w:rPr>
                <w:rFonts w:hAnsi="Times New Roman" w:cs="Times New Roman"/>
                <w:color w:val="000000"/>
                <w:sz w:val="24"/>
                <w:szCs w:val="24"/>
              </w:rPr>
            </w:pPr>
            <w:r w:rsidRPr="00566487">
              <w:rPr>
                <w:rFonts w:hAnsi="Times New Roman" w:cs="Times New Roman"/>
                <w:color w:val="000000"/>
                <w:sz w:val="24"/>
                <w:szCs w:val="24"/>
              </w:rPr>
              <w:t>Tiekėjas sutarčiai vykdyti turi turėti bent 1 (vieną) kvalifikuotą ypatingo statinio statybos vadovą, atsakingą už sutarties vykdymą. Pastatų tipas – negyvenamieji pastatai; pastatų paskirties grupė -  visuo</w:t>
            </w:r>
            <w:r w:rsidRPr="00D85D8B">
              <w:rPr>
                <w:rFonts w:hAnsi="Times New Roman" w:cs="Times New Roman"/>
                <w:color w:val="000000"/>
                <w:sz w:val="24"/>
                <w:szCs w:val="24"/>
              </w:rPr>
              <w:t xml:space="preserve">meninių; pastatų paskirtis – </w:t>
            </w:r>
            <w:r w:rsidR="00D85D8B" w:rsidRPr="00D85D8B">
              <w:rPr>
                <w:rFonts w:hAnsi="Times New Roman" w:cs="Times New Roman"/>
                <w:color w:val="000000"/>
                <w:sz w:val="24"/>
                <w:szCs w:val="24"/>
              </w:rPr>
              <w:t>kultūros</w:t>
            </w:r>
            <w:r w:rsidRPr="00D85D8B">
              <w:rPr>
                <w:rFonts w:hAnsi="Times New Roman" w:cs="Times New Roman"/>
                <w:color w:val="000000"/>
                <w:sz w:val="24"/>
                <w:szCs w:val="24"/>
              </w:rPr>
              <w:t>.</w:t>
            </w:r>
          </w:p>
          <w:p w14:paraId="1207259E" w14:textId="77777777" w:rsidR="006A2DE9" w:rsidRPr="00566487" w:rsidRDefault="006A2DE9" w:rsidP="006A2DE9">
            <w:pPr>
              <w:autoSpaceDE w:val="0"/>
              <w:autoSpaceDN w:val="0"/>
              <w:adjustRightInd w:val="0"/>
              <w:rPr>
                <w:rFonts w:hAnsi="Times New Roman" w:cs="Times New Roman"/>
                <w:color w:val="000000"/>
                <w:sz w:val="24"/>
                <w:szCs w:val="24"/>
              </w:rPr>
            </w:pPr>
          </w:p>
          <w:p w14:paraId="373AE967" w14:textId="77777777" w:rsidR="006A2DE9" w:rsidRPr="00566487" w:rsidRDefault="006A2DE9" w:rsidP="006A2DE9">
            <w:pPr>
              <w:autoSpaceDE w:val="0"/>
              <w:autoSpaceDN w:val="0"/>
              <w:adjustRightInd w:val="0"/>
              <w:rPr>
                <w:rFonts w:hAnsi="Times New Roman" w:cs="Times New Roman"/>
                <w:i/>
                <w:iCs/>
                <w:color w:val="000000"/>
                <w:sz w:val="24"/>
                <w:szCs w:val="24"/>
              </w:rPr>
            </w:pP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6A18E770" w14:textId="7C94DEE9" w:rsidR="006A2DE9" w:rsidRPr="00566487" w:rsidRDefault="006A2DE9" w:rsidP="006A2DE9">
            <w:pPr>
              <w:rPr>
                <w:rFonts w:hAnsi="Times New Roman" w:cs="Times New Roman"/>
                <w:b/>
                <w:bCs/>
                <w:sz w:val="24"/>
                <w:szCs w:val="24"/>
              </w:rPr>
            </w:pPr>
            <w:r w:rsidRPr="00566487">
              <w:rPr>
                <w:rFonts w:hAnsi="Times New Roman" w:cs="Times New Roman"/>
                <w:bCs/>
                <w:color w:val="000000"/>
                <w:sz w:val="24"/>
                <w:szCs w:val="24"/>
              </w:rPr>
              <w:t>Tiekėjas, kuris pagal vertinimo rezultatus galės būti pripažintas laimėjusiu, Perkančiajai organizacijai pareikalavus, turės pateikti šiuos dokumentus:</w:t>
            </w:r>
          </w:p>
          <w:p w14:paraId="5873976A" w14:textId="2D130E4F" w:rsidR="006A2DE9" w:rsidRPr="00566487" w:rsidRDefault="006A2DE9" w:rsidP="006A2DE9">
            <w:pPr>
              <w:rPr>
                <w:rFonts w:hAnsi="Times New Roman" w:cs="Times New Roman"/>
                <w:sz w:val="24"/>
                <w:szCs w:val="24"/>
              </w:rPr>
            </w:pPr>
            <w:r w:rsidRPr="00566487">
              <w:rPr>
                <w:rFonts w:hAnsi="Times New Roman" w:cs="Times New Roman"/>
                <w:sz w:val="24"/>
                <w:szCs w:val="24"/>
              </w:rPr>
              <w:t>- Specialistų sąrašas (8 priedas).</w:t>
            </w:r>
          </w:p>
          <w:p w14:paraId="6584B4A4" w14:textId="77777777" w:rsidR="006A2DE9" w:rsidRPr="00566487" w:rsidRDefault="006A2DE9" w:rsidP="006A2DE9">
            <w:pPr>
              <w:rPr>
                <w:rFonts w:hAnsi="Times New Roman" w:cs="Times New Roman"/>
                <w:sz w:val="24"/>
                <w:szCs w:val="24"/>
              </w:rPr>
            </w:pPr>
            <w:r w:rsidRPr="00566487">
              <w:rPr>
                <w:rFonts w:hAnsi="Times New Roman" w:cs="Times New Roman"/>
                <w:sz w:val="24"/>
                <w:szCs w:val="24"/>
              </w:rPr>
              <w:t xml:space="preserve">-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w:t>
            </w:r>
            <w:r w:rsidRPr="00566487">
              <w:rPr>
                <w:rFonts w:hAnsi="Times New Roman" w:cs="Times New Roman"/>
                <w:sz w:val="24"/>
                <w:szCs w:val="24"/>
              </w:rPr>
              <w:lastRenderedPageBreak/>
              <w:t xml:space="preserve">turimą kvalifikaciją kilmės šalyje, </w:t>
            </w:r>
            <w:r w:rsidRPr="00566487">
              <w:rPr>
                <w:rFonts w:hAnsi="Times New Roman" w:cs="Times New Roman"/>
                <w:sz w:val="24"/>
                <w:szCs w:val="24"/>
                <w:u w:val="single"/>
              </w:rPr>
              <w:t>arba nuorodos į nacionalines duomenų bazes bet kurioje valstybėje narėje, prie kurių pirkimo vykdytojas turės galimybę tiesiogiai ir neatlygintinai prisijungęs susipažinti su reikalaujamais dokumentais ir (ar) informacija.</w:t>
            </w:r>
            <w:r w:rsidRPr="00566487">
              <w:rPr>
                <w:rFonts w:hAnsi="Times New Roman" w:cs="Times New Roman"/>
                <w:sz w:val="24"/>
                <w:szCs w:val="24"/>
              </w:rPr>
              <w:t xml:space="preserve"> </w:t>
            </w:r>
          </w:p>
          <w:p w14:paraId="2F12F070" w14:textId="77777777" w:rsidR="006A2DE9" w:rsidRPr="00566487" w:rsidRDefault="006A2DE9" w:rsidP="006A2DE9">
            <w:pPr>
              <w:rPr>
                <w:rFonts w:hAnsi="Times New Roman" w:cs="Times New Roman"/>
                <w:sz w:val="24"/>
                <w:szCs w:val="24"/>
              </w:rPr>
            </w:pPr>
            <w:r w:rsidRPr="00566487">
              <w:rPr>
                <w:rFonts w:hAnsi="Times New Roman" w:cs="Times New Roman"/>
                <w:sz w:val="24"/>
                <w:szCs w:val="24"/>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statybos vadovo pareigas, pripažinus jų kilmės valstybėje turimą teisę eiti analogiškų statinių statybos vadovo pareigas. Užsienio šalies specialisto* turimos kvalifikacijos patvirtinimo dokumentai Lietuvoje gali būti išduoti ir po pasiūlymų pateikimo datos, tačiau pačią teisę specialistas kilmės šalyje turi būti įgijęs iki pasiūlymų pateikimo termino pabaigos.</w:t>
            </w:r>
          </w:p>
          <w:p w14:paraId="049ED202" w14:textId="77777777" w:rsidR="006A2DE9" w:rsidRPr="00566487" w:rsidRDefault="006A2DE9" w:rsidP="006A2DE9">
            <w:pPr>
              <w:rPr>
                <w:rFonts w:hAnsi="Times New Roman" w:cs="Times New Roman"/>
                <w:sz w:val="24"/>
                <w:szCs w:val="24"/>
              </w:rPr>
            </w:pPr>
          </w:p>
          <w:p w14:paraId="5BEB379E" w14:textId="77777777" w:rsidR="006A2DE9" w:rsidRPr="00566487" w:rsidRDefault="006A2DE9" w:rsidP="006A2DE9">
            <w:pPr>
              <w:rPr>
                <w:rFonts w:hAnsi="Times New Roman" w:cs="Times New Roman"/>
                <w:i/>
                <w:iCs/>
                <w:sz w:val="24"/>
                <w:szCs w:val="24"/>
              </w:rPr>
            </w:pPr>
            <w:r w:rsidRPr="00566487">
              <w:rPr>
                <w:rFonts w:hAnsi="Times New Roman" w:cs="Times New Roman"/>
                <w:b/>
                <w:bCs/>
                <w:i/>
                <w:iCs/>
                <w:sz w:val="24"/>
                <w:szCs w:val="24"/>
              </w:rPr>
              <w:t>Pastabos:</w:t>
            </w:r>
            <w:r w:rsidRPr="00566487">
              <w:rPr>
                <w:rFonts w:hAnsi="Times New Roman" w:cs="Times New Roman"/>
                <w:i/>
                <w:iCs/>
                <w:sz w:val="24"/>
                <w:szCs w:val="24"/>
              </w:rPr>
              <w:t xml:space="preserve">  </w:t>
            </w:r>
          </w:p>
          <w:p w14:paraId="69C19EA2" w14:textId="77777777" w:rsidR="006A2DE9" w:rsidRPr="00566487" w:rsidRDefault="006A2DE9" w:rsidP="006A2DE9">
            <w:pPr>
              <w:rPr>
                <w:rFonts w:hAnsi="Times New Roman" w:cs="Times New Roman"/>
                <w:i/>
                <w:iCs/>
                <w:sz w:val="24"/>
                <w:szCs w:val="24"/>
              </w:rPr>
            </w:pPr>
            <w:r w:rsidRPr="00566487">
              <w:rPr>
                <w:rFonts w:hAnsi="Times New Roman" w:cs="Times New Roman"/>
                <w:i/>
                <w:iCs/>
                <w:sz w:val="24"/>
                <w:szCs w:val="24"/>
              </w:rPr>
              <w:t>- Jei kvalifikacija yra grindžiama nurodant specialistą, kuris nėra tiekėjo, jungtinės veiklos partnerio (-ių) ar subtiekėjo (-ų) darbuotojas, tačiau yra ketinamas įdarbinti sutarties vykdymo metu, tokiu atveju specialistas turi būti išviešintas pasiūlyme</w:t>
            </w:r>
            <w:r w:rsidRPr="00566487">
              <w:rPr>
                <w:rFonts w:hAnsi="Times New Roman" w:cs="Times New Roman"/>
                <w:b/>
                <w:bCs/>
                <w:i/>
                <w:iCs/>
                <w:sz w:val="24"/>
                <w:szCs w:val="24"/>
              </w:rPr>
              <w:t xml:space="preserve"> </w:t>
            </w:r>
            <w:r w:rsidRPr="00566487">
              <w:rPr>
                <w:rFonts w:hAnsi="Times New Roman" w:cs="Times New Roman"/>
                <w:i/>
                <w:iCs/>
                <w:sz w:val="24"/>
                <w:szCs w:val="24"/>
              </w:rPr>
              <w:t xml:space="preserve">bei tiekėjas privalo pateikti tiekėjo ir siūlomo specialisto teisinio pobūdžio ryšių pagrindimo dokumento ‒ </w:t>
            </w:r>
            <w:r w:rsidRPr="00566487">
              <w:rPr>
                <w:rFonts w:hAnsi="Times New Roman" w:cs="Times New Roman"/>
                <w:i/>
                <w:iCs/>
                <w:sz w:val="24"/>
                <w:szCs w:val="24"/>
              </w:rPr>
              <w:lastRenderedPageBreak/>
              <w:t>dvišalio (tiekėjo ir būsimo darbuotojo (specialisto) pasirašyto dokumento ‒ ketinimo protokolo ar preliminaraus susitarimo dėl darbo santykių sukūrimo pagal darbo sutartį, kopiją.</w:t>
            </w:r>
          </w:p>
          <w:p w14:paraId="43EF9ED1" w14:textId="77777777" w:rsidR="006A2DE9" w:rsidRPr="00566487" w:rsidRDefault="006A2DE9" w:rsidP="006A2DE9">
            <w:pPr>
              <w:rPr>
                <w:rFonts w:hAnsi="Times New Roman" w:cs="Times New Roman"/>
                <w:i/>
                <w:iCs/>
                <w:strike/>
                <w:sz w:val="24"/>
                <w:szCs w:val="24"/>
              </w:rPr>
            </w:pPr>
            <w:r w:rsidRPr="00566487">
              <w:rPr>
                <w:rFonts w:hAnsi="Times New Roman" w:cs="Times New Roman"/>
                <w:i/>
                <w:iCs/>
                <w:sz w:val="24"/>
                <w:szCs w:val="24"/>
                <w:lang w:eastAsia="zh-CN"/>
              </w:rPr>
              <w:t>- Kvalifikacijos atestatai išduoti iki Statybos įstatymo pasikeitimo (t.y. iki 2024-11-02) bus vertinami ir laikomi tinkamais pagal ankstesnius galiojusius teisės aktus.</w:t>
            </w:r>
          </w:p>
          <w:p w14:paraId="5AAC9C54" w14:textId="77777777" w:rsidR="006A2DE9" w:rsidRPr="00566487" w:rsidRDefault="006A2DE9" w:rsidP="006A2DE9">
            <w:pPr>
              <w:rPr>
                <w:rFonts w:hAnsi="Times New Roman" w:cs="Times New Roman"/>
                <w:i/>
                <w:iCs/>
                <w:sz w:val="24"/>
                <w:szCs w:val="24"/>
              </w:rPr>
            </w:pPr>
          </w:p>
          <w:p w14:paraId="2AF62BA4" w14:textId="77777777" w:rsidR="006A2DE9" w:rsidRPr="00566487" w:rsidRDefault="006A2DE9" w:rsidP="006A2DE9">
            <w:pPr>
              <w:rPr>
                <w:rFonts w:hAnsi="Times New Roman" w:cs="Times New Roman"/>
                <w:b/>
                <w:bCs/>
                <w:sz w:val="24"/>
                <w:szCs w:val="24"/>
              </w:rPr>
            </w:pPr>
            <w:r w:rsidRPr="00566487">
              <w:rPr>
                <w:rFonts w:hAnsi="Times New Roman" w:cs="Times New Roman"/>
                <w:b/>
                <w:bCs/>
                <w:i/>
                <w:iCs/>
                <w:sz w:val="24"/>
                <w:szCs w:val="24"/>
              </w:rPr>
              <w:t>CVP IS priemonėmis pateikiamos skaitmeninės dokumentų kopijos.</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50659" w14:textId="77777777" w:rsidR="006A2DE9" w:rsidRPr="00566487" w:rsidRDefault="006A2DE9" w:rsidP="006A2DE9">
            <w:pPr>
              <w:autoSpaceDE w:val="0"/>
              <w:autoSpaceDN w:val="0"/>
              <w:adjustRightInd w:val="0"/>
              <w:rPr>
                <w:rFonts w:hAnsi="Times New Roman" w:cs="Times New Roman"/>
                <w:color w:val="000000"/>
                <w:sz w:val="24"/>
                <w:szCs w:val="24"/>
              </w:rPr>
            </w:pPr>
            <w:r w:rsidRPr="00566487">
              <w:rPr>
                <w:rFonts w:hAnsi="Times New Roman" w:cs="Times New Roman"/>
                <w:color w:val="000000"/>
                <w:sz w:val="24"/>
                <w:szCs w:val="24"/>
              </w:rPr>
              <w:lastRenderedPageBreak/>
              <w:t>-  jeigu pasiūlymą teikia ūkio subjektų grupė – reikalavimą turi atitikti ūkio subjektų grupės nario (-ių) specialistai, atsižvelgiant į jų prisiimamus įsipareigojimus pirkimo sutarčiai vykdyti;</w:t>
            </w:r>
          </w:p>
          <w:p w14:paraId="13016105" w14:textId="77777777" w:rsidR="006A2DE9" w:rsidRPr="00566487" w:rsidRDefault="006A2DE9" w:rsidP="006A2DE9">
            <w:pPr>
              <w:autoSpaceDE w:val="0"/>
              <w:autoSpaceDN w:val="0"/>
              <w:adjustRightInd w:val="0"/>
              <w:rPr>
                <w:rFonts w:hAnsi="Times New Roman" w:cs="Times New Roman"/>
                <w:color w:val="000000"/>
                <w:sz w:val="24"/>
                <w:szCs w:val="24"/>
              </w:rPr>
            </w:pPr>
            <w:r w:rsidRPr="00566487">
              <w:rPr>
                <w:rFonts w:hAnsi="Times New Roman" w:cs="Times New Roman"/>
                <w:color w:val="000000"/>
                <w:sz w:val="24"/>
                <w:szCs w:val="24"/>
              </w:rPr>
              <w:t>- tiekėjas gali remtis kitų ūkio subjektų pajėgumais tik tuo atveju, jeigu tie subjektai (jų darbuotojai) patys vykdys tą pirkimo sutarties dalį, kuriai reikia jų turimų pajėgumų;</w:t>
            </w:r>
          </w:p>
          <w:p w14:paraId="36F3CABE" w14:textId="77777777" w:rsidR="006A2DE9" w:rsidRPr="00566487" w:rsidRDefault="006A2DE9" w:rsidP="006A2DE9">
            <w:pPr>
              <w:autoSpaceDE w:val="0"/>
              <w:autoSpaceDN w:val="0"/>
              <w:adjustRightInd w:val="0"/>
              <w:rPr>
                <w:rFonts w:hAnsi="Times New Roman" w:cs="Times New Roman"/>
                <w:color w:val="000000"/>
                <w:sz w:val="24"/>
                <w:szCs w:val="24"/>
              </w:rPr>
            </w:pPr>
            <w:r w:rsidRPr="00566487">
              <w:rPr>
                <w:rFonts w:hAnsi="Times New Roman" w:cs="Times New Roman"/>
                <w:color w:val="000000"/>
                <w:sz w:val="24"/>
                <w:szCs w:val="24"/>
              </w:rPr>
              <w:t xml:space="preserve">- subtiekėjai – jei tiekėjas (jo pasitelkiami </w:t>
            </w:r>
            <w:r w:rsidRPr="00566487">
              <w:rPr>
                <w:rFonts w:hAnsi="Times New Roman" w:cs="Times New Roman"/>
                <w:color w:val="000000"/>
                <w:sz w:val="24"/>
                <w:szCs w:val="24"/>
              </w:rPr>
              <w:lastRenderedPageBreak/>
              <w:t>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725E5A29" w14:textId="77777777" w:rsidR="006A2DE9" w:rsidRPr="00566487" w:rsidRDefault="006A2DE9" w:rsidP="006A2DE9">
      <w:pPr>
        <w:spacing w:line="240" w:lineRule="auto"/>
        <w:ind w:firstLine="0"/>
        <w:jc w:val="left"/>
        <w:rPr>
          <w:rFonts w:ascii="Times New Roman" w:eastAsia="Calibri" w:hAnsi="Times New Roman" w:cs="Times New Roman"/>
          <w:sz w:val="24"/>
          <w:szCs w:val="24"/>
        </w:rPr>
      </w:pPr>
    </w:p>
    <w:p w14:paraId="28B5DCA5" w14:textId="77777777" w:rsidR="006A2DE9" w:rsidRPr="00566487" w:rsidRDefault="006A2DE9" w:rsidP="006A2DE9">
      <w:pPr>
        <w:spacing w:line="240" w:lineRule="auto"/>
        <w:ind w:firstLine="0"/>
        <w:jc w:val="left"/>
        <w:rPr>
          <w:rFonts w:ascii="Times New Roman" w:eastAsia="Calibri" w:hAnsi="Times New Roman" w:cs="Times New Roman"/>
          <w:sz w:val="24"/>
          <w:szCs w:val="24"/>
        </w:rPr>
      </w:pPr>
    </w:p>
    <w:p w14:paraId="63DE6242" w14:textId="77777777" w:rsidR="006A2DE9" w:rsidRPr="00566487" w:rsidRDefault="006A2DE9" w:rsidP="006A2DE9">
      <w:pPr>
        <w:tabs>
          <w:tab w:val="left" w:pos="720"/>
        </w:tabs>
        <w:spacing w:line="240" w:lineRule="auto"/>
        <w:ind w:firstLine="567"/>
        <w:jc w:val="center"/>
        <w:rPr>
          <w:rFonts w:ascii="Times New Roman" w:eastAsia="Calibri" w:hAnsi="Times New Roman" w:cs="Times New Roman"/>
          <w:b/>
          <w:bCs/>
          <w:sz w:val="24"/>
          <w:szCs w:val="24"/>
          <w:lang w:eastAsia="en-US"/>
        </w:rPr>
      </w:pPr>
      <w:r w:rsidRPr="00566487">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656C6048" w14:textId="77777777" w:rsidR="006A2DE9" w:rsidRPr="00566487" w:rsidRDefault="006A2DE9" w:rsidP="006A2DE9">
      <w:pPr>
        <w:tabs>
          <w:tab w:val="left" w:pos="720"/>
        </w:tabs>
        <w:spacing w:line="240" w:lineRule="auto"/>
        <w:ind w:firstLine="567"/>
        <w:rPr>
          <w:rFonts w:ascii="Times New Roman" w:eastAsia="Calibri" w:hAnsi="Times New Roman" w:cs="Times New Roman"/>
          <w:i/>
          <w:iCs/>
          <w:color w:val="7030A0"/>
          <w:sz w:val="24"/>
          <w:szCs w:val="24"/>
          <w:lang w:eastAsia="en-US"/>
        </w:rPr>
      </w:pPr>
    </w:p>
    <w:p w14:paraId="09B68FFD" w14:textId="77777777" w:rsidR="006A2DE9" w:rsidRPr="00566487" w:rsidRDefault="006A2DE9" w:rsidP="00915B71">
      <w:pPr>
        <w:numPr>
          <w:ilvl w:val="0"/>
          <w:numId w:val="11"/>
        </w:numPr>
        <w:spacing w:after="160" w:line="20" w:lineRule="atLeast"/>
        <w:ind w:left="567" w:hanging="567"/>
        <w:contextualSpacing/>
        <w:jc w:val="left"/>
        <w:rPr>
          <w:rFonts w:ascii="Times New Roman" w:eastAsiaTheme="minorHAnsi" w:hAnsi="Times New Roman" w:cs="Times New Roman"/>
          <w:sz w:val="24"/>
          <w:szCs w:val="24"/>
        </w:rPr>
      </w:pPr>
      <w:r w:rsidRPr="00566487">
        <w:rPr>
          <w:rFonts w:ascii="Times New Roman" w:eastAsia="Calibri" w:hAnsi="Times New Roman" w:cs="Times New Roman"/>
          <w:sz w:val="24"/>
          <w:szCs w:val="24"/>
          <w:lang w:eastAsia="en-US"/>
        </w:rPr>
        <w:t>Tiekėjams keliami reikalavimai dėl kokybės vadybos sistemos ir (ar) aplinkos apsaugos vadybos sistemos standartų reikalavimai.</w:t>
      </w:r>
    </w:p>
    <w:p w14:paraId="3BBE8A9E" w14:textId="77777777" w:rsidR="006A2DE9" w:rsidRPr="00566487" w:rsidRDefault="006A2DE9" w:rsidP="006A2DE9">
      <w:pPr>
        <w:tabs>
          <w:tab w:val="left" w:pos="709"/>
        </w:tabs>
        <w:spacing w:line="240" w:lineRule="auto"/>
        <w:ind w:firstLine="567"/>
        <w:jc w:val="left"/>
        <w:rPr>
          <w:rFonts w:ascii="Times New Roman" w:eastAsiaTheme="minorHAnsi" w:hAnsi="Times New Roman" w:cs="Times New Roman"/>
          <w:sz w:val="24"/>
          <w:szCs w:val="24"/>
          <w:lang w:eastAsia="en-US"/>
        </w:rPr>
      </w:pPr>
    </w:p>
    <w:tbl>
      <w:tblPr>
        <w:tblStyle w:val="TableGrid31"/>
        <w:tblW w:w="10031" w:type="dxa"/>
        <w:tblLook w:val="04A0" w:firstRow="1" w:lastRow="0" w:firstColumn="1" w:lastColumn="0" w:noHBand="0" w:noVBand="1"/>
      </w:tblPr>
      <w:tblGrid>
        <w:gridCol w:w="695"/>
        <w:gridCol w:w="3411"/>
        <w:gridCol w:w="3260"/>
        <w:gridCol w:w="2665"/>
      </w:tblGrid>
      <w:tr w:rsidR="006A2DE9" w:rsidRPr="00566487" w14:paraId="27372FEA" w14:textId="77777777" w:rsidTr="00110C98">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7D8A199" w14:textId="77777777" w:rsidR="006A2DE9" w:rsidRPr="00566487" w:rsidRDefault="006A2DE9" w:rsidP="006A2DE9">
            <w:pPr>
              <w:spacing w:before="60" w:after="60" w:line="256" w:lineRule="auto"/>
              <w:jc w:val="center"/>
              <w:rPr>
                <w:bCs/>
                <w:sz w:val="24"/>
                <w:szCs w:val="24"/>
              </w:rPr>
            </w:pPr>
            <w:r w:rsidRPr="00566487">
              <w:rPr>
                <w:bCs/>
                <w:sz w:val="24"/>
                <w:szCs w:val="24"/>
              </w:rPr>
              <w:t>Eil. Nr.</w:t>
            </w:r>
          </w:p>
        </w:tc>
        <w:tc>
          <w:tcPr>
            <w:tcW w:w="34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CBC2805" w14:textId="77777777" w:rsidR="006A2DE9" w:rsidRPr="00566487" w:rsidRDefault="006A2DE9" w:rsidP="006A2DE9">
            <w:pPr>
              <w:spacing w:before="60" w:after="60" w:line="256" w:lineRule="auto"/>
              <w:jc w:val="center"/>
              <w:rPr>
                <w:rFonts w:eastAsiaTheme="minorHAnsi"/>
                <w:bCs/>
                <w:sz w:val="24"/>
                <w:szCs w:val="24"/>
              </w:rPr>
            </w:pPr>
            <w:r w:rsidRPr="00566487">
              <w:rPr>
                <w:bCs/>
                <w:color w:val="000000"/>
                <w:sz w:val="24"/>
                <w:szCs w:val="24"/>
              </w:rPr>
              <w:t xml:space="preserve">Reikalavimas </w:t>
            </w:r>
            <w:r w:rsidRPr="00566487">
              <w:rPr>
                <w:bCs/>
                <w:sz w:val="24"/>
                <w:szCs w:val="24"/>
              </w:rPr>
              <w:t xml:space="preserve">dėl </w:t>
            </w:r>
            <w:r w:rsidRPr="00566487">
              <w:rPr>
                <w:rFonts w:eastAsia="Calibri"/>
                <w:bCs/>
                <w:sz w:val="24"/>
                <w:szCs w:val="24"/>
              </w:rPr>
              <w:t>k</w:t>
            </w:r>
            <w:r w:rsidRPr="00566487">
              <w:rPr>
                <w:rFonts w:eastAsia="Calibri"/>
                <w:bCs/>
                <w:iCs/>
                <w:sz w:val="24"/>
                <w:szCs w:val="24"/>
              </w:rPr>
              <w:t>okybės vadybos sistemos ir (arba) aplinkos apsaugos vadybos sistemos standartų</w:t>
            </w:r>
            <w:r w:rsidRPr="00566487">
              <w:rPr>
                <w:bCs/>
                <w:sz w:val="24"/>
                <w:szCs w:val="24"/>
              </w:rPr>
              <w:t xml:space="preserve"> laikymosi.</w:t>
            </w:r>
          </w:p>
        </w:tc>
        <w:tc>
          <w:tcPr>
            <w:tcW w:w="326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95845ED" w14:textId="77777777" w:rsidR="006A2DE9" w:rsidRPr="00566487" w:rsidRDefault="006A2DE9" w:rsidP="006A2DE9">
            <w:pPr>
              <w:autoSpaceDE w:val="0"/>
              <w:autoSpaceDN w:val="0"/>
              <w:adjustRightInd w:val="0"/>
              <w:jc w:val="center"/>
              <w:rPr>
                <w:bCs/>
                <w:color w:val="000000"/>
                <w:sz w:val="24"/>
                <w:szCs w:val="24"/>
              </w:rPr>
            </w:pPr>
            <w:r w:rsidRPr="00566487">
              <w:rPr>
                <w:bCs/>
                <w:color w:val="000000"/>
                <w:sz w:val="24"/>
                <w:szCs w:val="24"/>
              </w:rPr>
              <w:t>Atitiktį reikalavimui įrodantys dokumentai</w:t>
            </w:r>
          </w:p>
        </w:tc>
        <w:tc>
          <w:tcPr>
            <w:tcW w:w="2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A7F3D30" w14:textId="77777777" w:rsidR="006A2DE9" w:rsidRPr="00566487" w:rsidRDefault="006A2DE9" w:rsidP="006A2DE9">
            <w:pPr>
              <w:autoSpaceDE w:val="0"/>
              <w:autoSpaceDN w:val="0"/>
              <w:adjustRightInd w:val="0"/>
              <w:jc w:val="center"/>
              <w:rPr>
                <w:bCs/>
                <w:color w:val="000000"/>
                <w:sz w:val="24"/>
                <w:szCs w:val="24"/>
              </w:rPr>
            </w:pPr>
            <w:r w:rsidRPr="00566487">
              <w:rPr>
                <w:bCs/>
                <w:color w:val="000000"/>
                <w:sz w:val="24"/>
                <w:szCs w:val="24"/>
              </w:rPr>
              <w:t>Subjektas, kuris turi atitikti reikalavimą</w:t>
            </w:r>
          </w:p>
          <w:p w14:paraId="1E5B14BC" w14:textId="77777777" w:rsidR="006A2DE9" w:rsidRPr="00566487" w:rsidRDefault="006A2DE9" w:rsidP="006A2DE9">
            <w:pPr>
              <w:autoSpaceDE w:val="0"/>
              <w:autoSpaceDN w:val="0"/>
              <w:adjustRightInd w:val="0"/>
              <w:jc w:val="center"/>
              <w:rPr>
                <w:bCs/>
                <w:color w:val="000000"/>
                <w:sz w:val="24"/>
                <w:szCs w:val="24"/>
              </w:rPr>
            </w:pPr>
          </w:p>
        </w:tc>
      </w:tr>
      <w:tr w:rsidR="006A2DE9" w:rsidRPr="00566487" w14:paraId="08B05F52" w14:textId="77777777" w:rsidTr="00110C98">
        <w:tc>
          <w:tcPr>
            <w:tcW w:w="695" w:type="dxa"/>
            <w:tcBorders>
              <w:top w:val="single" w:sz="4" w:space="0" w:color="000000"/>
              <w:left w:val="single" w:sz="4" w:space="0" w:color="000000"/>
              <w:bottom w:val="single" w:sz="4" w:space="0" w:color="000000"/>
              <w:right w:val="single" w:sz="4" w:space="0" w:color="000000"/>
            </w:tcBorders>
          </w:tcPr>
          <w:p w14:paraId="0B35DFA7" w14:textId="77777777" w:rsidR="006A2DE9" w:rsidRPr="00566487" w:rsidRDefault="006A2DE9" w:rsidP="006A2DE9">
            <w:pPr>
              <w:spacing w:before="60" w:after="60" w:line="256" w:lineRule="auto"/>
              <w:jc w:val="center"/>
              <w:rPr>
                <w:rFonts w:eastAsiaTheme="minorHAnsi"/>
                <w:bCs/>
                <w:sz w:val="24"/>
                <w:szCs w:val="24"/>
              </w:rPr>
            </w:pPr>
            <w:r w:rsidRPr="00566487">
              <w:rPr>
                <w:bCs/>
                <w:sz w:val="24"/>
                <w:szCs w:val="24"/>
              </w:rPr>
              <w:t>1.</w:t>
            </w:r>
          </w:p>
        </w:tc>
        <w:tc>
          <w:tcPr>
            <w:tcW w:w="9336" w:type="dxa"/>
            <w:gridSpan w:val="3"/>
            <w:tcBorders>
              <w:top w:val="single" w:sz="4" w:space="0" w:color="000000"/>
              <w:left w:val="single" w:sz="4" w:space="0" w:color="000000"/>
              <w:bottom w:val="single" w:sz="4" w:space="0" w:color="000000"/>
              <w:right w:val="single" w:sz="4" w:space="0" w:color="000000"/>
            </w:tcBorders>
          </w:tcPr>
          <w:p w14:paraId="2CD1D3A0" w14:textId="77777777" w:rsidR="006A2DE9" w:rsidRPr="00566487" w:rsidRDefault="006A2DE9" w:rsidP="006A2DE9">
            <w:pPr>
              <w:autoSpaceDE w:val="0"/>
              <w:autoSpaceDN w:val="0"/>
              <w:adjustRightInd w:val="0"/>
              <w:jc w:val="center"/>
              <w:rPr>
                <w:bCs/>
                <w:color w:val="000000"/>
                <w:sz w:val="24"/>
                <w:szCs w:val="24"/>
              </w:rPr>
            </w:pPr>
            <w:r w:rsidRPr="00566487">
              <w:rPr>
                <w:bCs/>
                <w:color w:val="000000"/>
                <w:sz w:val="24"/>
                <w:szCs w:val="24"/>
              </w:rPr>
              <w:t>Kokybės vadybos sistemos taikymas</w:t>
            </w:r>
          </w:p>
        </w:tc>
      </w:tr>
      <w:tr w:rsidR="006A2DE9" w:rsidRPr="00566487" w14:paraId="7286BF31" w14:textId="77777777" w:rsidTr="00110C98">
        <w:tc>
          <w:tcPr>
            <w:tcW w:w="695" w:type="dxa"/>
            <w:tcBorders>
              <w:top w:val="single" w:sz="4" w:space="0" w:color="000000"/>
              <w:left w:val="single" w:sz="4" w:space="0" w:color="000000"/>
              <w:bottom w:val="single" w:sz="4" w:space="0" w:color="000000"/>
              <w:right w:val="single" w:sz="4" w:space="0" w:color="000000"/>
            </w:tcBorders>
          </w:tcPr>
          <w:p w14:paraId="7145771F" w14:textId="77777777" w:rsidR="006A2DE9" w:rsidRPr="00566487" w:rsidRDefault="006A2DE9" w:rsidP="006A2DE9">
            <w:pPr>
              <w:spacing w:before="60" w:after="60" w:line="256" w:lineRule="auto"/>
              <w:jc w:val="center"/>
              <w:rPr>
                <w:rFonts w:eastAsiaTheme="minorHAnsi"/>
                <w:sz w:val="24"/>
                <w:szCs w:val="24"/>
              </w:rPr>
            </w:pPr>
            <w:r w:rsidRPr="00566487">
              <w:rPr>
                <w:sz w:val="24"/>
                <w:szCs w:val="24"/>
              </w:rPr>
              <w:t>1.1.</w:t>
            </w:r>
          </w:p>
        </w:tc>
        <w:tc>
          <w:tcPr>
            <w:tcW w:w="3411" w:type="dxa"/>
            <w:tcBorders>
              <w:top w:val="single" w:sz="4" w:space="0" w:color="000000"/>
              <w:left w:val="single" w:sz="4" w:space="0" w:color="000000"/>
              <w:bottom w:val="single" w:sz="4" w:space="0" w:color="000000"/>
              <w:right w:val="single" w:sz="4" w:space="0" w:color="000000"/>
            </w:tcBorders>
          </w:tcPr>
          <w:p w14:paraId="10F7D228" w14:textId="77777777" w:rsidR="006A2DE9" w:rsidRPr="00566487" w:rsidRDefault="006A2DE9" w:rsidP="006A2DE9">
            <w:pPr>
              <w:autoSpaceDE w:val="0"/>
              <w:autoSpaceDN w:val="0"/>
              <w:adjustRightInd w:val="0"/>
              <w:rPr>
                <w:color w:val="000000"/>
                <w:sz w:val="24"/>
                <w:szCs w:val="24"/>
              </w:rPr>
            </w:pPr>
            <w:r w:rsidRPr="00566487">
              <w:rPr>
                <w:color w:val="000000"/>
                <w:sz w:val="24"/>
                <w:szCs w:val="24"/>
              </w:rPr>
              <w:t>NETAIKOMA</w:t>
            </w:r>
          </w:p>
        </w:tc>
        <w:tc>
          <w:tcPr>
            <w:tcW w:w="3260" w:type="dxa"/>
            <w:tcBorders>
              <w:top w:val="single" w:sz="4" w:space="0" w:color="000000"/>
              <w:left w:val="single" w:sz="4" w:space="0" w:color="000000"/>
              <w:bottom w:val="single" w:sz="4" w:space="0" w:color="000000"/>
              <w:right w:val="single" w:sz="4" w:space="0" w:color="000000"/>
            </w:tcBorders>
          </w:tcPr>
          <w:p w14:paraId="0E45FF9B" w14:textId="77777777" w:rsidR="006A2DE9" w:rsidRPr="00566487" w:rsidRDefault="006A2DE9" w:rsidP="006A2DE9">
            <w:pPr>
              <w:autoSpaceDE w:val="0"/>
              <w:autoSpaceDN w:val="0"/>
              <w:adjustRightInd w:val="0"/>
              <w:rPr>
                <w:color w:val="000000"/>
                <w:sz w:val="24"/>
                <w:szCs w:val="24"/>
              </w:rPr>
            </w:pPr>
            <w:r w:rsidRPr="00566487">
              <w:rPr>
                <w:color w:val="000000"/>
                <w:sz w:val="24"/>
                <w:szCs w:val="24"/>
              </w:rPr>
              <w:t>NETAIKOMA</w:t>
            </w:r>
          </w:p>
        </w:tc>
        <w:tc>
          <w:tcPr>
            <w:tcW w:w="2665" w:type="dxa"/>
            <w:tcBorders>
              <w:top w:val="single" w:sz="4" w:space="0" w:color="000000"/>
              <w:left w:val="single" w:sz="4" w:space="0" w:color="000000"/>
              <w:bottom w:val="single" w:sz="4" w:space="0" w:color="000000"/>
              <w:right w:val="single" w:sz="4" w:space="0" w:color="000000"/>
            </w:tcBorders>
          </w:tcPr>
          <w:p w14:paraId="2E6BA431" w14:textId="77777777" w:rsidR="006A2DE9" w:rsidRPr="00566487" w:rsidRDefault="006A2DE9" w:rsidP="006A2DE9">
            <w:pPr>
              <w:autoSpaceDE w:val="0"/>
              <w:autoSpaceDN w:val="0"/>
              <w:adjustRightInd w:val="0"/>
              <w:rPr>
                <w:color w:val="000000"/>
                <w:sz w:val="24"/>
                <w:szCs w:val="24"/>
              </w:rPr>
            </w:pPr>
            <w:r w:rsidRPr="00566487">
              <w:rPr>
                <w:color w:val="000000"/>
                <w:sz w:val="24"/>
                <w:szCs w:val="24"/>
              </w:rPr>
              <w:t>NETAIKOMA</w:t>
            </w:r>
          </w:p>
        </w:tc>
      </w:tr>
      <w:tr w:rsidR="006A2DE9" w:rsidRPr="00566487" w14:paraId="57C0465D" w14:textId="77777777" w:rsidTr="00110C98">
        <w:tc>
          <w:tcPr>
            <w:tcW w:w="695" w:type="dxa"/>
            <w:tcBorders>
              <w:top w:val="single" w:sz="4" w:space="0" w:color="000000"/>
              <w:left w:val="single" w:sz="4" w:space="0" w:color="000000"/>
              <w:bottom w:val="single" w:sz="4" w:space="0" w:color="000000"/>
              <w:right w:val="single" w:sz="4" w:space="0" w:color="000000"/>
            </w:tcBorders>
          </w:tcPr>
          <w:p w14:paraId="3661C15F" w14:textId="77777777" w:rsidR="006A2DE9" w:rsidRPr="00566487" w:rsidRDefault="006A2DE9" w:rsidP="006A2DE9">
            <w:pPr>
              <w:spacing w:before="60" w:after="60" w:line="256" w:lineRule="auto"/>
              <w:jc w:val="center"/>
              <w:rPr>
                <w:rFonts w:eastAsiaTheme="minorHAnsi"/>
                <w:bCs/>
                <w:sz w:val="24"/>
                <w:szCs w:val="24"/>
              </w:rPr>
            </w:pPr>
            <w:r w:rsidRPr="00566487">
              <w:rPr>
                <w:bCs/>
                <w:sz w:val="24"/>
                <w:szCs w:val="24"/>
              </w:rPr>
              <w:t>2.</w:t>
            </w:r>
          </w:p>
        </w:tc>
        <w:tc>
          <w:tcPr>
            <w:tcW w:w="9336" w:type="dxa"/>
            <w:gridSpan w:val="3"/>
            <w:tcBorders>
              <w:top w:val="single" w:sz="4" w:space="0" w:color="000000"/>
              <w:left w:val="single" w:sz="4" w:space="0" w:color="000000"/>
              <w:bottom w:val="single" w:sz="4" w:space="0" w:color="000000"/>
              <w:right w:val="single" w:sz="4" w:space="0" w:color="000000"/>
            </w:tcBorders>
          </w:tcPr>
          <w:p w14:paraId="5F443C0A" w14:textId="77777777" w:rsidR="006A2DE9" w:rsidRPr="00566487" w:rsidRDefault="006A2DE9" w:rsidP="006A2DE9">
            <w:pPr>
              <w:autoSpaceDE w:val="0"/>
              <w:autoSpaceDN w:val="0"/>
              <w:adjustRightInd w:val="0"/>
              <w:jc w:val="center"/>
              <w:rPr>
                <w:rFonts w:eastAsiaTheme="minorHAnsi"/>
                <w:bCs/>
                <w:color w:val="000000"/>
                <w:sz w:val="24"/>
                <w:szCs w:val="24"/>
                <w:lang w:eastAsia="en-US"/>
              </w:rPr>
            </w:pPr>
            <w:r w:rsidRPr="00566487">
              <w:rPr>
                <w:bCs/>
                <w:color w:val="000000"/>
                <w:sz w:val="24"/>
                <w:szCs w:val="24"/>
              </w:rPr>
              <w:t>Aplinkos apsaugos vadybos sistemos taikymas</w:t>
            </w:r>
          </w:p>
        </w:tc>
      </w:tr>
      <w:tr w:rsidR="006A2DE9" w:rsidRPr="00566487" w14:paraId="36958992" w14:textId="77777777" w:rsidTr="00110C98">
        <w:tc>
          <w:tcPr>
            <w:tcW w:w="695" w:type="dxa"/>
            <w:tcBorders>
              <w:top w:val="single" w:sz="4" w:space="0" w:color="000000"/>
              <w:left w:val="single" w:sz="4" w:space="0" w:color="000000"/>
              <w:bottom w:val="single" w:sz="4" w:space="0" w:color="000000"/>
              <w:right w:val="single" w:sz="4" w:space="0" w:color="000000"/>
            </w:tcBorders>
          </w:tcPr>
          <w:p w14:paraId="06584BDC" w14:textId="77777777" w:rsidR="006A2DE9" w:rsidRPr="00566487" w:rsidRDefault="006A2DE9" w:rsidP="006A2DE9">
            <w:pPr>
              <w:spacing w:before="60" w:after="60" w:line="256" w:lineRule="auto"/>
              <w:jc w:val="center"/>
              <w:rPr>
                <w:rFonts w:eastAsiaTheme="minorHAnsi"/>
                <w:sz w:val="24"/>
                <w:szCs w:val="24"/>
              </w:rPr>
            </w:pPr>
            <w:r w:rsidRPr="00566487">
              <w:rPr>
                <w:sz w:val="24"/>
                <w:szCs w:val="24"/>
              </w:rPr>
              <w:t>2.1.</w:t>
            </w:r>
          </w:p>
        </w:tc>
        <w:tc>
          <w:tcPr>
            <w:tcW w:w="3411" w:type="dxa"/>
            <w:tcBorders>
              <w:top w:val="single" w:sz="4" w:space="0" w:color="000000"/>
              <w:left w:val="single" w:sz="4" w:space="0" w:color="000000"/>
              <w:bottom w:val="single" w:sz="4" w:space="0" w:color="000000"/>
              <w:right w:val="single" w:sz="4" w:space="0" w:color="000000"/>
            </w:tcBorders>
          </w:tcPr>
          <w:p w14:paraId="0462E3E2" w14:textId="77777777" w:rsidR="006A2DE9" w:rsidRPr="00566487" w:rsidRDefault="006A2DE9" w:rsidP="006A2DE9">
            <w:pPr>
              <w:autoSpaceDE w:val="0"/>
              <w:autoSpaceDN w:val="0"/>
              <w:adjustRightInd w:val="0"/>
              <w:rPr>
                <w:bCs/>
                <w:sz w:val="24"/>
                <w:szCs w:val="24"/>
                <w:u w:val="single"/>
              </w:rPr>
            </w:pPr>
            <w:r w:rsidRPr="00566487">
              <w:rPr>
                <w:bCs/>
                <w:sz w:val="24"/>
                <w:szCs w:val="24"/>
                <w:u w:val="single"/>
              </w:rPr>
              <w:t>Taikoma visoms pirkimo objekto dalims</w:t>
            </w:r>
          </w:p>
          <w:p w14:paraId="60CD07FA" w14:textId="77777777" w:rsidR="006A2DE9" w:rsidRPr="00566487" w:rsidRDefault="006A2DE9" w:rsidP="006A2DE9">
            <w:pPr>
              <w:autoSpaceDE w:val="0"/>
              <w:autoSpaceDN w:val="0"/>
              <w:adjustRightInd w:val="0"/>
              <w:rPr>
                <w:sz w:val="24"/>
                <w:szCs w:val="24"/>
              </w:rPr>
            </w:pPr>
          </w:p>
          <w:p w14:paraId="34B7E879" w14:textId="77777777" w:rsidR="006A2DE9" w:rsidRPr="00566487" w:rsidRDefault="006A2DE9" w:rsidP="006A2DE9">
            <w:pPr>
              <w:autoSpaceDE w:val="0"/>
              <w:autoSpaceDN w:val="0"/>
              <w:adjustRightInd w:val="0"/>
              <w:rPr>
                <w:sz w:val="24"/>
                <w:szCs w:val="24"/>
              </w:rPr>
            </w:pPr>
            <w:r w:rsidRPr="00566487">
              <w:rPr>
                <w:sz w:val="24"/>
                <w:szCs w:val="24"/>
              </w:rPr>
              <w:t xml:space="preserve">Tiekėjas turi būti įdiegęs ir taikyti atliekamų statybos darbų apimtyje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w:t>
            </w:r>
            <w:r w:rsidRPr="00566487">
              <w:rPr>
                <w:sz w:val="24"/>
                <w:szCs w:val="24"/>
              </w:rPr>
              <w:lastRenderedPageBreak/>
              <w:t>atitinkamus Europos ar tarptautinius sertifikavimo standartus, arba taiko kitas lygiavertes aplinkos apsaugos vadybos užtikrinimo priemones.</w:t>
            </w:r>
          </w:p>
          <w:p w14:paraId="0E5E3DF4" w14:textId="77777777" w:rsidR="006A2DE9" w:rsidRPr="00566487" w:rsidRDefault="006A2DE9" w:rsidP="006A2DE9">
            <w:pPr>
              <w:autoSpaceDE w:val="0"/>
              <w:autoSpaceDN w:val="0"/>
              <w:adjustRightInd w:val="0"/>
              <w:rPr>
                <w:sz w:val="24"/>
                <w:szCs w:val="24"/>
              </w:rPr>
            </w:pPr>
          </w:p>
          <w:p w14:paraId="507B84DE" w14:textId="77777777" w:rsidR="006A2DE9" w:rsidRPr="00566487" w:rsidRDefault="006A2DE9" w:rsidP="006A2DE9">
            <w:pPr>
              <w:autoSpaceDE w:val="0"/>
              <w:autoSpaceDN w:val="0"/>
              <w:adjustRightInd w:val="0"/>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2DA52093" w14:textId="77777777" w:rsidR="006A2DE9" w:rsidRPr="00566487" w:rsidRDefault="006A2DE9" w:rsidP="006A2DE9">
            <w:pPr>
              <w:autoSpaceDE w:val="0"/>
              <w:autoSpaceDN w:val="0"/>
              <w:adjustRightInd w:val="0"/>
              <w:spacing w:after="60"/>
              <w:rPr>
                <w:sz w:val="24"/>
                <w:szCs w:val="24"/>
              </w:rPr>
            </w:pPr>
            <w:r w:rsidRPr="00566487">
              <w:rPr>
                <w:sz w:val="24"/>
                <w:szCs w:val="24"/>
              </w:rPr>
              <w:lastRenderedPageBreak/>
              <w:t xml:space="preserve">EMAS arba LST EN ISO 14001 sertifikatas, arba kitas lygiavertis sertifikatas, išduotas kitose valstybėse narėse įsteigtų nepriklausomų įstaigų. </w:t>
            </w:r>
          </w:p>
          <w:p w14:paraId="32DF7EC5" w14:textId="77777777" w:rsidR="006A2DE9" w:rsidRPr="00566487" w:rsidRDefault="006A2DE9" w:rsidP="006A2DE9">
            <w:pPr>
              <w:autoSpaceDE w:val="0"/>
              <w:autoSpaceDN w:val="0"/>
              <w:adjustRightInd w:val="0"/>
              <w:spacing w:after="60"/>
              <w:rPr>
                <w:sz w:val="24"/>
                <w:szCs w:val="24"/>
              </w:rPr>
            </w:pPr>
            <w:r w:rsidRPr="00566487">
              <w:rPr>
                <w:sz w:val="24"/>
                <w:szCs w:val="24"/>
              </w:rPr>
              <w:t xml:space="preserve">Arba kaip lygiaverčių aplinkos apsaugos vadybos užtikrinimo priemonių įrodymą, tiekėjas gali pateikti lygiaverčių taikomų aplinkos apsaugos vadybos priemonių aprašymą, parengtą pagal Aplinkos apsaugos kriterijų taikymo, vykdant žaliuosius pirkimus, tvarkos aprašo, patvirtinto Lietuvos Respublikos aplinkos ministro 2011 m. birželio 28 d. </w:t>
            </w:r>
            <w:r w:rsidRPr="00566487">
              <w:rPr>
                <w:sz w:val="24"/>
                <w:szCs w:val="24"/>
              </w:rPr>
              <w:lastRenderedPageBreak/>
              <w:t>įsakymu Nr. D1-508 „Dėl Aplinkos apsaugos kriterijų taikymo, vykdant žaliuosius pirkimus, tvarkos aprašo patvirtinimo“, reikalavimus, arba kitus lygiaverčius įrodymus.</w:t>
            </w:r>
          </w:p>
          <w:p w14:paraId="430F1D77" w14:textId="77777777" w:rsidR="006A2DE9" w:rsidRPr="00566487" w:rsidRDefault="006A2DE9" w:rsidP="006A2DE9">
            <w:pPr>
              <w:autoSpaceDE w:val="0"/>
              <w:autoSpaceDN w:val="0"/>
              <w:adjustRightInd w:val="0"/>
              <w:spacing w:after="60"/>
              <w:rPr>
                <w:sz w:val="24"/>
                <w:szCs w:val="24"/>
              </w:rPr>
            </w:pPr>
            <w:r w:rsidRPr="00566487">
              <w:rPr>
                <w:sz w:val="24"/>
                <w:szCs w:val="24"/>
              </w:rPr>
              <w:t xml:space="preserve">Perkančioji organizacija kaip lygiaverčių aplinkos apsaugos vadybos užtikrinimo priemonių taikymo įrodymus priima tiekėjo parengtų taikomų aplinkos apsaugos vadybos priemonių aprašymą, kuris tenkina visus šiuos reikalavimus: </w:t>
            </w:r>
          </w:p>
          <w:p w14:paraId="35EA262A" w14:textId="77777777" w:rsidR="006A2DE9" w:rsidRPr="00566487" w:rsidRDefault="006A2DE9" w:rsidP="006A2DE9">
            <w:pPr>
              <w:autoSpaceDE w:val="0"/>
              <w:autoSpaceDN w:val="0"/>
              <w:adjustRightInd w:val="0"/>
              <w:spacing w:after="60"/>
              <w:rPr>
                <w:sz w:val="24"/>
                <w:szCs w:val="24"/>
              </w:rPr>
            </w:pPr>
            <w:r w:rsidRPr="00566487">
              <w:rPr>
                <w:sz w:val="24"/>
                <w:szCs w:val="24"/>
              </w:rPr>
              <w:t>1. Apibrėžta įmonės ar įstaigos vadovybės patvirtinta aplinkos apsaugos politika ir aplinkos apsaugos reikalavimų atitikimas teikiant paslaugas ir vykdant darbus;</w:t>
            </w:r>
          </w:p>
          <w:p w14:paraId="72C6DB1E" w14:textId="77777777" w:rsidR="006A2DE9" w:rsidRPr="00566487" w:rsidRDefault="006A2DE9" w:rsidP="006A2DE9">
            <w:pPr>
              <w:autoSpaceDE w:val="0"/>
              <w:autoSpaceDN w:val="0"/>
              <w:adjustRightInd w:val="0"/>
              <w:spacing w:after="60"/>
              <w:rPr>
                <w:sz w:val="24"/>
                <w:szCs w:val="24"/>
              </w:rPr>
            </w:pPr>
            <w:r w:rsidRPr="00566487">
              <w:rPr>
                <w:sz w:val="24"/>
                <w:szCs w:val="24"/>
              </w:rPr>
              <w:t xml:space="preserve">2. Nustatyti reikšmingiausi aplinkos apsaugos aspektai, kuriems įtaką daro, gali daryti įmonės ar įstaigos vykdoma veikla, ir šiuos aplinkos apsaugos aspektus reglamentuojantys teisės aktai; </w:t>
            </w:r>
          </w:p>
          <w:p w14:paraId="51D10123" w14:textId="77777777" w:rsidR="006A2DE9" w:rsidRPr="00566487" w:rsidRDefault="006A2DE9" w:rsidP="006A2DE9">
            <w:pPr>
              <w:autoSpaceDE w:val="0"/>
              <w:autoSpaceDN w:val="0"/>
              <w:adjustRightInd w:val="0"/>
              <w:spacing w:after="60"/>
              <w:rPr>
                <w:sz w:val="24"/>
                <w:szCs w:val="24"/>
              </w:rPr>
            </w:pPr>
            <w:r w:rsidRPr="00566487">
              <w:rPr>
                <w:sz w:val="24"/>
                <w:szCs w:val="24"/>
              </w:rPr>
              <w:t xml:space="preserve">3. Nustatyti aplinkosauginiai tikslai ir uždaviniai bei priemonės šiems tikslams pasiekti; </w:t>
            </w:r>
          </w:p>
          <w:p w14:paraId="5A2583A4" w14:textId="77777777" w:rsidR="006A2DE9" w:rsidRPr="00566487" w:rsidRDefault="006A2DE9" w:rsidP="006A2DE9">
            <w:pPr>
              <w:autoSpaceDE w:val="0"/>
              <w:autoSpaceDN w:val="0"/>
              <w:adjustRightInd w:val="0"/>
              <w:spacing w:after="60"/>
              <w:rPr>
                <w:sz w:val="24"/>
                <w:szCs w:val="24"/>
              </w:rPr>
            </w:pPr>
            <w:r w:rsidRPr="00566487">
              <w:rPr>
                <w:sz w:val="24"/>
                <w:szCs w:val="24"/>
              </w:rPr>
              <w:t xml:space="preserve">4. Numatyta aplinkosauginių tikslų įgyvendinimo stebėsena – paskirti atsakingi asmenys, nustatyta jų atsakomybė, pareigos ir priemonių įgyvendinimo terminai; </w:t>
            </w:r>
          </w:p>
          <w:p w14:paraId="6C3801F1" w14:textId="77777777" w:rsidR="006A2DE9" w:rsidRPr="00566487" w:rsidRDefault="006A2DE9" w:rsidP="006A2DE9">
            <w:pPr>
              <w:autoSpaceDE w:val="0"/>
              <w:autoSpaceDN w:val="0"/>
              <w:adjustRightInd w:val="0"/>
              <w:spacing w:after="60"/>
              <w:rPr>
                <w:sz w:val="24"/>
                <w:szCs w:val="24"/>
              </w:rPr>
            </w:pPr>
            <w:r w:rsidRPr="00566487">
              <w:rPr>
                <w:sz w:val="24"/>
                <w:szCs w:val="24"/>
              </w:rPr>
              <w:t xml:space="preserve">5. Parengtas aplinkosauginių ir avarinių situacijų valdymo planas; </w:t>
            </w:r>
          </w:p>
          <w:p w14:paraId="3BAF72D0" w14:textId="77777777" w:rsidR="006A2DE9" w:rsidRPr="00566487" w:rsidRDefault="006A2DE9" w:rsidP="006A2DE9">
            <w:pPr>
              <w:autoSpaceDE w:val="0"/>
              <w:autoSpaceDN w:val="0"/>
              <w:adjustRightInd w:val="0"/>
              <w:spacing w:after="60"/>
              <w:rPr>
                <w:sz w:val="24"/>
                <w:szCs w:val="24"/>
              </w:rPr>
            </w:pPr>
            <w:r w:rsidRPr="00566487">
              <w:rPr>
                <w:sz w:val="24"/>
                <w:szCs w:val="24"/>
              </w:rPr>
              <w:t xml:space="preserve">6.Vykdoma aplinkosauginio gerinimo veiklos kontrolė (pvz., parengiamos kasmetinės </w:t>
            </w:r>
            <w:r w:rsidRPr="00566487">
              <w:rPr>
                <w:sz w:val="24"/>
                <w:szCs w:val="24"/>
              </w:rPr>
              <w:lastRenderedPageBreak/>
              <w:t>ataskaitos, kurios pateikiamos, pristatomos įmonės vadovybei).</w:t>
            </w:r>
          </w:p>
          <w:p w14:paraId="54D45D91" w14:textId="77777777" w:rsidR="006A2DE9" w:rsidRPr="00566487" w:rsidRDefault="006A2DE9" w:rsidP="006A2DE9">
            <w:pPr>
              <w:autoSpaceDE w:val="0"/>
              <w:autoSpaceDN w:val="0"/>
              <w:adjustRightInd w:val="0"/>
              <w:rPr>
                <w:sz w:val="24"/>
                <w:szCs w:val="24"/>
              </w:rPr>
            </w:pPr>
          </w:p>
          <w:p w14:paraId="721672DE" w14:textId="77777777" w:rsidR="006A2DE9" w:rsidRPr="00566487" w:rsidRDefault="006A2DE9" w:rsidP="006A2DE9">
            <w:pPr>
              <w:autoSpaceDE w:val="0"/>
              <w:autoSpaceDN w:val="0"/>
              <w:adjustRightInd w:val="0"/>
              <w:rPr>
                <w:i/>
                <w:iCs/>
                <w:sz w:val="24"/>
                <w:szCs w:val="24"/>
              </w:rPr>
            </w:pPr>
            <w:r w:rsidRPr="00566487">
              <w:rPr>
                <w:i/>
                <w:iCs/>
                <w:sz w:val="24"/>
                <w:szCs w:val="24"/>
              </w:rPr>
              <w:t>CVP IS priemonėmis pateikiamos skaitmeninės dokumentų kopijos</w:t>
            </w:r>
          </w:p>
        </w:tc>
        <w:tc>
          <w:tcPr>
            <w:tcW w:w="2665" w:type="dxa"/>
            <w:tcBorders>
              <w:top w:val="single" w:sz="4" w:space="0" w:color="000000"/>
              <w:left w:val="single" w:sz="4" w:space="0" w:color="000000"/>
              <w:bottom w:val="single" w:sz="4" w:space="0" w:color="000000"/>
              <w:right w:val="single" w:sz="4" w:space="0" w:color="000000"/>
            </w:tcBorders>
          </w:tcPr>
          <w:p w14:paraId="62419DC4" w14:textId="77777777" w:rsidR="006A2DE9" w:rsidRPr="00566487" w:rsidRDefault="006A2DE9" w:rsidP="006A2DE9">
            <w:pPr>
              <w:autoSpaceDE w:val="0"/>
              <w:autoSpaceDN w:val="0"/>
              <w:adjustRightInd w:val="0"/>
              <w:rPr>
                <w:sz w:val="24"/>
                <w:szCs w:val="24"/>
              </w:rPr>
            </w:pPr>
            <w:r w:rsidRPr="00566487">
              <w:rPr>
                <w:sz w:val="24"/>
                <w:szCs w:val="24"/>
              </w:rPr>
              <w:lastRenderedPageBreak/>
              <w:t xml:space="preserve">Tiekėjas, subtiekėjas, ūkio subjektas, kurio pajėgumais tiekėjas numato remtis. </w:t>
            </w:r>
          </w:p>
          <w:p w14:paraId="0A4E506F" w14:textId="77777777" w:rsidR="006A2DE9" w:rsidRPr="00566487" w:rsidRDefault="006A2DE9" w:rsidP="006A2DE9">
            <w:pPr>
              <w:autoSpaceDE w:val="0"/>
              <w:autoSpaceDN w:val="0"/>
              <w:adjustRightInd w:val="0"/>
              <w:rPr>
                <w:sz w:val="24"/>
                <w:szCs w:val="24"/>
              </w:rPr>
            </w:pPr>
          </w:p>
          <w:p w14:paraId="797058D6" w14:textId="77777777" w:rsidR="006A2DE9" w:rsidRPr="00566487" w:rsidRDefault="006A2DE9" w:rsidP="006A2DE9">
            <w:pPr>
              <w:tabs>
                <w:tab w:val="left" w:pos="211"/>
              </w:tabs>
              <w:rPr>
                <w:bCs/>
                <w:sz w:val="24"/>
                <w:szCs w:val="24"/>
              </w:rPr>
            </w:pPr>
            <w:r w:rsidRPr="00566487">
              <w:rPr>
                <w:bCs/>
                <w:sz w:val="24"/>
                <w:szCs w:val="24"/>
              </w:rPr>
              <w:t xml:space="preserve">Jeigu pasiūlymą teikia ūkio subjektų grupė – reikalavimą turi atitikti kiekvienas ūkio subjektų grupės narys, pagal jų prisiimamus įsipareigojimus pirkimo sutarčiai vykdyti. Jeigu ūkio subjektų grupės narys vykdys darbus (ar jų dalį), jis turi atitikti šį reikalavimą (taikymo </w:t>
            </w:r>
            <w:r w:rsidRPr="00566487">
              <w:rPr>
                <w:bCs/>
                <w:sz w:val="24"/>
                <w:szCs w:val="24"/>
              </w:rPr>
              <w:lastRenderedPageBreak/>
              <w:t>sritis – atliekamiems darbams). Jeigu ūkio subjektų grupės narys vykdys kitus sutartinius įsipareigojimus (tieks prekes ar teiks paslaugas ar vykdys kitus darbus), tokiu atveju, ūkio subjektų grupės nariui šis reikalavimas nėra taikomas.</w:t>
            </w:r>
          </w:p>
          <w:p w14:paraId="660CF184" w14:textId="77777777" w:rsidR="006A2DE9" w:rsidRPr="00566487" w:rsidRDefault="006A2DE9" w:rsidP="006A2DE9">
            <w:pPr>
              <w:rPr>
                <w:iCs/>
                <w:sz w:val="24"/>
                <w:szCs w:val="24"/>
              </w:rPr>
            </w:pPr>
          </w:p>
          <w:p w14:paraId="199A44D3" w14:textId="77777777" w:rsidR="006A2DE9" w:rsidRPr="00566487" w:rsidRDefault="006A2DE9" w:rsidP="006A2DE9">
            <w:pPr>
              <w:rPr>
                <w:iCs/>
                <w:sz w:val="24"/>
                <w:szCs w:val="24"/>
                <w:bdr w:val="none" w:sz="0" w:space="0" w:color="auto" w:frame="1"/>
              </w:rPr>
            </w:pPr>
            <w:r w:rsidRPr="00566487">
              <w:rPr>
                <w:iCs/>
                <w:sz w:val="24"/>
                <w:szCs w:val="24"/>
              </w:rPr>
              <w:t xml:space="preserve">Tiekėjas gali remtis kitų ūkio subjektų pajėgumais tik tuo atveju, jeigu tie subjektai patys vykdys tą pirkimo sutarties dalį, kuriai reikia jų turimų pajėgumų. </w:t>
            </w:r>
            <w:r w:rsidRPr="00566487">
              <w:rPr>
                <w:iCs/>
                <w:sz w:val="24"/>
                <w:szCs w:val="24"/>
                <w:bdr w:val="none" w:sz="0" w:space="0" w:color="auto" w:frame="1"/>
              </w:rPr>
              <w:t>Jeigu kitas ūkio subjektas vykdys darbus (ar jų dalį), jis turi atitikti šį reikalavimą (</w:t>
            </w:r>
            <w:r w:rsidRPr="00566487">
              <w:rPr>
                <w:bCs/>
                <w:sz w:val="24"/>
                <w:szCs w:val="24"/>
              </w:rPr>
              <w:t>taikymo sritis – atliekamiems darbams</w:t>
            </w:r>
            <w:r w:rsidRPr="00566487">
              <w:rPr>
                <w:iCs/>
                <w:sz w:val="24"/>
                <w:szCs w:val="24"/>
                <w:bdr w:val="none" w:sz="0" w:space="0" w:color="auto" w:frame="1"/>
              </w:rPr>
              <w:t xml:space="preserve">). </w:t>
            </w:r>
          </w:p>
          <w:p w14:paraId="4E4F0D65" w14:textId="77777777" w:rsidR="006A2DE9" w:rsidRPr="00566487" w:rsidRDefault="006A2DE9" w:rsidP="006A2DE9">
            <w:pPr>
              <w:rPr>
                <w:iCs/>
                <w:sz w:val="24"/>
                <w:szCs w:val="24"/>
                <w:bdr w:val="none" w:sz="0" w:space="0" w:color="auto" w:frame="1"/>
              </w:rPr>
            </w:pPr>
          </w:p>
          <w:p w14:paraId="49C1C51E" w14:textId="77777777" w:rsidR="006A2DE9" w:rsidRPr="00566487" w:rsidRDefault="006A2DE9" w:rsidP="006A2DE9">
            <w:pPr>
              <w:rPr>
                <w:iCs/>
                <w:sz w:val="24"/>
                <w:szCs w:val="24"/>
              </w:rPr>
            </w:pPr>
            <w:r w:rsidRPr="00566487">
              <w:rPr>
                <w:iCs/>
                <w:sz w:val="24"/>
                <w:szCs w:val="24"/>
                <w:bdr w:val="none" w:sz="0" w:space="0" w:color="auto" w:frame="1"/>
              </w:rPr>
              <w:t>Jeigu kitas ūkio subjektas vykdys kitus sutartinius įsipareigojimus (tieks prekes ar teiks paslaugas ar vykdys kitus darbus), tokiu atveju, kitam ūkio subjektui šis reikalavimas netaikomas.</w:t>
            </w:r>
          </w:p>
          <w:p w14:paraId="29B3D92E" w14:textId="77777777" w:rsidR="006A2DE9" w:rsidRPr="00566487" w:rsidRDefault="006A2DE9" w:rsidP="006A2DE9">
            <w:pPr>
              <w:rPr>
                <w:iCs/>
                <w:sz w:val="24"/>
                <w:szCs w:val="24"/>
                <w:bdr w:val="none" w:sz="0" w:space="0" w:color="auto" w:frame="1"/>
              </w:rPr>
            </w:pPr>
          </w:p>
          <w:p w14:paraId="739F85E9" w14:textId="77777777" w:rsidR="006A2DE9" w:rsidRPr="00566487" w:rsidRDefault="006A2DE9" w:rsidP="006A2DE9">
            <w:pPr>
              <w:rPr>
                <w:iCs/>
                <w:sz w:val="24"/>
                <w:szCs w:val="24"/>
                <w:bdr w:val="none" w:sz="0" w:space="0" w:color="auto" w:frame="1"/>
              </w:rPr>
            </w:pPr>
            <w:r w:rsidRPr="00566487">
              <w:rPr>
                <w:iCs/>
                <w:sz w:val="24"/>
                <w:szCs w:val="24"/>
                <w:bdr w:val="none" w:sz="0" w:space="0" w:color="auto" w:frame="1"/>
              </w:rPr>
              <w:t xml:space="preserve">Subtiekėjai turi laikytis reikalaujamų aplinkos apsaugos vadybos sistemos standartų, atsižvelgiant į jų prisiimamus įsipareigojimus pirkimo sutarčiai vykdyti. Jeigu subtiekėjas vykdys darbus (ar jų dalį), jis turi atitikti šį reikalavimą </w:t>
            </w:r>
            <w:r w:rsidRPr="00566487">
              <w:rPr>
                <w:iCs/>
                <w:sz w:val="24"/>
                <w:szCs w:val="24"/>
                <w:bdr w:val="none" w:sz="0" w:space="0" w:color="auto" w:frame="1"/>
              </w:rPr>
              <w:lastRenderedPageBreak/>
              <w:t>(</w:t>
            </w:r>
            <w:r w:rsidRPr="00566487">
              <w:rPr>
                <w:bCs/>
                <w:sz w:val="24"/>
                <w:szCs w:val="24"/>
              </w:rPr>
              <w:t>taikymo sritis – atliekamiems darbams</w:t>
            </w:r>
            <w:r w:rsidRPr="00566487">
              <w:rPr>
                <w:iCs/>
                <w:sz w:val="24"/>
                <w:szCs w:val="24"/>
                <w:bdr w:val="none" w:sz="0" w:space="0" w:color="auto" w:frame="1"/>
              </w:rPr>
              <w:t xml:space="preserve">). </w:t>
            </w:r>
          </w:p>
          <w:p w14:paraId="49E1316E" w14:textId="77777777" w:rsidR="006A2DE9" w:rsidRPr="00566487" w:rsidRDefault="006A2DE9" w:rsidP="006A2DE9">
            <w:pPr>
              <w:rPr>
                <w:iCs/>
                <w:sz w:val="24"/>
                <w:szCs w:val="24"/>
                <w:bdr w:val="none" w:sz="0" w:space="0" w:color="auto" w:frame="1"/>
              </w:rPr>
            </w:pPr>
          </w:p>
          <w:p w14:paraId="5F32377B" w14:textId="77777777" w:rsidR="006A2DE9" w:rsidRPr="00566487" w:rsidRDefault="006A2DE9" w:rsidP="006A2DE9">
            <w:pPr>
              <w:rPr>
                <w:bCs/>
                <w:sz w:val="24"/>
                <w:szCs w:val="24"/>
              </w:rPr>
            </w:pPr>
            <w:r w:rsidRPr="00566487">
              <w:rPr>
                <w:bCs/>
                <w:sz w:val="24"/>
                <w:szCs w:val="24"/>
              </w:rPr>
              <w:t>Jeigu subtiekėjas vykdys kitus sutartinius įsipareigojimus (tieks prekes ar teiks paslaugas ar vykdys kitus darbus), tokiu atveju, subtiekėjui šis reikalavimas netaikomas.</w:t>
            </w:r>
          </w:p>
          <w:p w14:paraId="24874074" w14:textId="77777777" w:rsidR="006A2DE9" w:rsidRPr="00566487" w:rsidRDefault="006A2DE9" w:rsidP="006A2DE9">
            <w:pPr>
              <w:rPr>
                <w:iCs/>
                <w:sz w:val="24"/>
                <w:szCs w:val="24"/>
                <w:bdr w:val="none" w:sz="0" w:space="0" w:color="auto" w:frame="1"/>
              </w:rPr>
            </w:pPr>
            <w:r w:rsidRPr="00566487">
              <w:rPr>
                <w:bCs/>
                <w:sz w:val="24"/>
                <w:szCs w:val="24"/>
              </w:rPr>
              <w:t>Atitiktis</w:t>
            </w:r>
            <w:r w:rsidRPr="00566487">
              <w:rPr>
                <w:iCs/>
                <w:sz w:val="24"/>
                <w:szCs w:val="24"/>
              </w:rPr>
              <w:t xml:space="preserve"> </w:t>
            </w:r>
            <w:r w:rsidRPr="00566487">
              <w:rPr>
                <w:bCs/>
                <w:iCs/>
                <w:sz w:val="24"/>
                <w:szCs w:val="24"/>
              </w:rPr>
              <w:t>tikrinama pirkimo procedūrų metu.</w:t>
            </w:r>
          </w:p>
          <w:p w14:paraId="73C062A7" w14:textId="77777777" w:rsidR="006A2DE9" w:rsidRPr="00566487" w:rsidRDefault="006A2DE9" w:rsidP="006A2DE9">
            <w:pPr>
              <w:autoSpaceDE w:val="0"/>
              <w:autoSpaceDN w:val="0"/>
              <w:adjustRightInd w:val="0"/>
              <w:rPr>
                <w:sz w:val="24"/>
                <w:szCs w:val="24"/>
              </w:rPr>
            </w:pPr>
          </w:p>
        </w:tc>
      </w:tr>
    </w:tbl>
    <w:p w14:paraId="21CB64E8" w14:textId="77777777" w:rsidR="006A2DE9" w:rsidRPr="00566487" w:rsidRDefault="006A2DE9" w:rsidP="006A2DE9">
      <w:pPr>
        <w:spacing w:line="240" w:lineRule="auto"/>
        <w:ind w:firstLine="0"/>
        <w:jc w:val="center"/>
        <w:rPr>
          <w:rFonts w:ascii="Times New Roman" w:eastAsiaTheme="minorHAnsi" w:hAnsi="Times New Roman" w:cs="Times New Roman"/>
          <w:sz w:val="24"/>
          <w:szCs w:val="24"/>
          <w:lang w:eastAsia="en-US"/>
        </w:rPr>
      </w:pPr>
    </w:p>
    <w:p w14:paraId="12EADAF8" w14:textId="77777777" w:rsidR="006A2DE9" w:rsidRPr="00566487" w:rsidRDefault="006A2DE9" w:rsidP="006A2DE9">
      <w:pPr>
        <w:spacing w:line="240" w:lineRule="auto"/>
        <w:ind w:firstLine="0"/>
        <w:jc w:val="center"/>
        <w:rPr>
          <w:rFonts w:ascii="Times New Roman" w:hAnsi="Times New Roman" w:cs="Times New Roman"/>
          <w:b/>
          <w:bCs/>
          <w:smallCaps/>
          <w:sz w:val="24"/>
          <w:szCs w:val="24"/>
        </w:rPr>
      </w:pPr>
      <w:r w:rsidRPr="00566487">
        <w:rPr>
          <w:rFonts w:ascii="Times New Roman" w:eastAsiaTheme="minorHAnsi" w:hAnsi="Times New Roman" w:cs="Times New Roman"/>
          <w:sz w:val="24"/>
          <w:szCs w:val="24"/>
          <w:lang w:eastAsia="en-US"/>
        </w:rPr>
        <w:t>__________</w:t>
      </w:r>
    </w:p>
    <w:p w14:paraId="56DF28E5" w14:textId="77777777" w:rsidR="006A2DE9" w:rsidRPr="00566487" w:rsidRDefault="006A2DE9" w:rsidP="006A2DE9">
      <w:pPr>
        <w:spacing w:after="160" w:line="276" w:lineRule="auto"/>
        <w:ind w:firstLine="0"/>
        <w:jc w:val="left"/>
        <w:rPr>
          <w:rFonts w:ascii="Times New Roman" w:hAnsi="Times New Roman" w:cs="Times New Roman"/>
          <w:b/>
          <w:bCs/>
          <w:smallCaps/>
          <w:sz w:val="24"/>
          <w:szCs w:val="24"/>
        </w:rPr>
      </w:pPr>
      <w:r w:rsidRPr="00566487">
        <w:rPr>
          <w:rFonts w:ascii="Times New Roman" w:hAnsi="Times New Roman" w:cs="Times New Roman"/>
          <w:b/>
          <w:bCs/>
          <w:smallCaps/>
          <w:sz w:val="24"/>
          <w:szCs w:val="24"/>
        </w:rPr>
        <w:br w:type="page"/>
      </w:r>
    </w:p>
    <w:p w14:paraId="6EF20A02" w14:textId="77777777" w:rsidR="00A040B5" w:rsidRPr="00566487" w:rsidRDefault="00A040B5" w:rsidP="00A040B5">
      <w:pPr>
        <w:rPr>
          <w:rFonts w:ascii="Times New Roman" w:hAnsi="Times New Roman" w:cs="Times New Roman"/>
          <w:sz w:val="24"/>
          <w:szCs w:val="24"/>
        </w:rPr>
      </w:pPr>
      <w:bookmarkStart w:id="23" w:name="_heading=h.26in1rg" w:colFirst="0" w:colLast="0"/>
      <w:bookmarkStart w:id="24" w:name="ketvpriedas"/>
      <w:bookmarkStart w:id="25" w:name="_Toc85439812"/>
      <w:bookmarkEnd w:id="23"/>
    </w:p>
    <w:p w14:paraId="4B815F12" w14:textId="77777777" w:rsidR="00A040B5" w:rsidRPr="00566487" w:rsidRDefault="00A040B5" w:rsidP="00A040B5">
      <w:pPr>
        <w:rPr>
          <w:rFonts w:ascii="Times New Roman" w:hAnsi="Times New Roman" w:cs="Times New Roman"/>
          <w:sz w:val="24"/>
          <w:szCs w:val="24"/>
        </w:rPr>
      </w:pPr>
    </w:p>
    <w:p w14:paraId="54363B23" w14:textId="77777777" w:rsidR="00483B9F" w:rsidRPr="00566487" w:rsidRDefault="00483B9F" w:rsidP="00483B9F">
      <w:pPr>
        <w:rPr>
          <w:rFonts w:ascii="Times New Roman" w:hAnsi="Times New Roman" w:cs="Times New Roman"/>
          <w:sz w:val="24"/>
          <w:szCs w:val="24"/>
        </w:rPr>
      </w:pPr>
    </w:p>
    <w:p w14:paraId="6147A0F2" w14:textId="58DBA678" w:rsidR="00112F92" w:rsidRPr="00566487" w:rsidRDefault="00112F92" w:rsidP="00112F92">
      <w:pPr>
        <w:spacing w:line="240" w:lineRule="auto"/>
        <w:ind w:left="7314" w:firstLine="0"/>
        <w:rPr>
          <w:rFonts w:ascii="Times New Roman" w:hAnsi="Times New Roman" w:cs="Times New Roman"/>
          <w:sz w:val="24"/>
          <w:szCs w:val="24"/>
        </w:rPr>
      </w:pPr>
      <w:r w:rsidRPr="00566487">
        <w:rPr>
          <w:rFonts w:ascii="Times New Roman" w:hAnsi="Times New Roman" w:cs="Times New Roman"/>
          <w:sz w:val="24"/>
          <w:szCs w:val="24"/>
        </w:rPr>
        <w:t>Pirkimo sąlygų 3 priedas „</w:t>
      </w:r>
      <w:r w:rsidR="00D8039A" w:rsidRPr="00566487">
        <w:rPr>
          <w:rFonts w:ascii="Times New Roman" w:hAnsi="Times New Roman" w:cs="Times New Roman"/>
          <w:sz w:val="24"/>
          <w:szCs w:val="24"/>
        </w:rPr>
        <w:t>Techninė specifikacija</w:t>
      </w:r>
      <w:r w:rsidRPr="00566487">
        <w:rPr>
          <w:rFonts w:ascii="Times New Roman" w:hAnsi="Times New Roman" w:cs="Times New Roman"/>
          <w:sz w:val="24"/>
          <w:szCs w:val="24"/>
        </w:rPr>
        <w:t xml:space="preserve">“ </w:t>
      </w:r>
    </w:p>
    <w:bookmarkEnd w:id="24"/>
    <w:bookmarkEnd w:id="25"/>
    <w:p w14:paraId="0234FD35"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val="en-US" w:eastAsia="en-US"/>
        </w:rPr>
      </w:pPr>
      <w:r w:rsidRPr="00CE791A">
        <w:rPr>
          <w:rFonts w:ascii="Times New Roman" w:eastAsia="Arial" w:hAnsi="Times New Roman" w:cs="Times New Roman"/>
          <w:b/>
          <w:sz w:val="24"/>
          <w:szCs w:val="24"/>
          <w:lang w:val="en-US" w:eastAsia="en-US"/>
        </w:rPr>
        <w:t>DARBŲ TECHNINĖ SPECIFIKACIJA</w:t>
      </w:r>
    </w:p>
    <w:p w14:paraId="45E27A40" w14:textId="77777777" w:rsidR="00CE791A" w:rsidRPr="00CE791A" w:rsidRDefault="00CE791A" w:rsidP="00CE791A">
      <w:pPr>
        <w:spacing w:after="100" w:line="259" w:lineRule="auto"/>
        <w:ind w:firstLine="0"/>
        <w:rPr>
          <w:rFonts w:ascii="Times New Roman" w:eastAsia="Arial" w:hAnsi="Times New Roman" w:cs="Times New Roman"/>
          <w:b/>
          <w:sz w:val="24"/>
          <w:szCs w:val="24"/>
          <w:lang w:eastAsia="en-US"/>
        </w:rPr>
      </w:pPr>
    </w:p>
    <w:p w14:paraId="1C78B23C" w14:textId="77777777" w:rsidR="00CE791A" w:rsidRPr="00CE791A" w:rsidRDefault="00CE791A" w:rsidP="00CE791A">
      <w:pPr>
        <w:spacing w:after="200" w:line="240" w:lineRule="auto"/>
        <w:ind w:firstLine="567"/>
        <w:rPr>
          <w:rFonts w:ascii="Times New Roman" w:eastAsia="Arial" w:hAnsi="Times New Roman" w:cs="Times New Roman"/>
          <w:sz w:val="24"/>
          <w:szCs w:val="24"/>
          <w:lang w:eastAsia="en-US"/>
        </w:rPr>
      </w:pPr>
      <w:r w:rsidRPr="00CE791A">
        <w:rPr>
          <w:rFonts w:ascii="Times New Roman" w:eastAsia="Arial" w:hAnsi="Times New Roman" w:cs="Times New Roman"/>
          <w:b/>
          <w:bCs/>
          <w:sz w:val="24"/>
          <w:szCs w:val="24"/>
          <w:lang w:eastAsia="en-US"/>
        </w:rPr>
        <w:t xml:space="preserve">Užsakovas: </w:t>
      </w:r>
      <w:r w:rsidRPr="00CE791A">
        <w:rPr>
          <w:rFonts w:ascii="Times New Roman" w:eastAsia="Arial" w:hAnsi="Times New Roman" w:cs="Times New Roman"/>
          <w:sz w:val="24"/>
          <w:szCs w:val="24"/>
          <w:lang w:eastAsia="en-US"/>
        </w:rPr>
        <w:t>Širvintų rajono savivaldybės administracija, biudžetinė įstaiga, Vilniaus g. 61, LT-19120 Širvintos, tel. 8 382 51 590, el. p. savivaldybe@sirvintos.lt. Duomenys kaupiami ir saugomi Juridinių asmenų registre, kodas 188722373.</w:t>
      </w:r>
    </w:p>
    <w:p w14:paraId="5D5A6F21" w14:textId="77777777" w:rsidR="00CE791A" w:rsidRPr="00CE791A" w:rsidRDefault="00CE791A" w:rsidP="00CE791A">
      <w:pPr>
        <w:spacing w:after="100" w:line="259" w:lineRule="auto"/>
        <w:ind w:firstLine="709"/>
        <w:rPr>
          <w:rFonts w:ascii="Times New Roman" w:eastAsia="Arial" w:hAnsi="Times New Roman" w:cs="Times New Roman"/>
          <w:sz w:val="24"/>
          <w:szCs w:val="24"/>
          <w:lang w:eastAsia="en-US"/>
        </w:rPr>
      </w:pPr>
      <w:r w:rsidRPr="00CE791A">
        <w:rPr>
          <w:rFonts w:ascii="Times New Roman" w:eastAsia="Arial" w:hAnsi="Times New Roman" w:cs="Times New Roman"/>
          <w:b/>
          <w:sz w:val="24"/>
          <w:szCs w:val="24"/>
          <w:lang w:eastAsia="en-US"/>
        </w:rPr>
        <w:t xml:space="preserve">Pirkimo objektas: </w:t>
      </w:r>
      <w:r w:rsidRPr="00CE791A">
        <w:rPr>
          <w:rFonts w:ascii="Times New Roman" w:eastAsia="Arial" w:hAnsi="Times New Roman" w:cs="Times New Roman"/>
          <w:bCs/>
          <w:sz w:val="24"/>
          <w:szCs w:val="24"/>
          <w:lang w:eastAsia="en-US"/>
        </w:rPr>
        <w:t>Širvintų kultūros centro, I. Šeiniaus g. 4, Širvintos, dalies patalpų vėdinimo sistemų įrengimo, rekonstravimo ir su šiais darbais susiję statybos bei apdailos darbai.</w:t>
      </w:r>
      <w:r w:rsidRPr="00CE791A">
        <w:rPr>
          <w:rFonts w:ascii="Times New Roman" w:eastAsia="Arial" w:hAnsi="Times New Roman" w:cs="Times New Roman"/>
          <w:b/>
          <w:sz w:val="24"/>
          <w:szCs w:val="24"/>
          <w:lang w:eastAsia="en-US"/>
        </w:rPr>
        <w:t xml:space="preserve"> </w:t>
      </w:r>
      <w:r w:rsidRPr="00CE791A">
        <w:rPr>
          <w:rFonts w:ascii="Times New Roman" w:eastAsia="Arial" w:hAnsi="Times New Roman" w:cs="Times New Roman"/>
          <w:sz w:val="24"/>
          <w:szCs w:val="24"/>
          <w:lang w:eastAsia="en-US"/>
        </w:rPr>
        <w:t>Rangovas turi atlikti visus šioje techninėje specifikacijoje numatytus vėdinimo sistemų įrengimo, rekonstravimo ir su šiais darbais susijusius statybos bei apdailos darbus. Darbai atliekami aktų ir šokių salių patalpose bei bibliotekos patalpose.</w:t>
      </w:r>
    </w:p>
    <w:p w14:paraId="71661BD4" w14:textId="77777777" w:rsidR="00CE791A" w:rsidRPr="00CE791A" w:rsidRDefault="00CE791A" w:rsidP="00CE791A">
      <w:pPr>
        <w:spacing w:after="100" w:line="259" w:lineRule="auto"/>
        <w:ind w:firstLine="0"/>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Darbai turi būti atliekami laikantis Lietuvos Respublikoje galiojančių statybos, darbuotojų saugos, gaisrinės saugos, higienos, elektrosaugos ir aplinkosaugos reikalavimų, gamintojų technologinių instrukcijų bei geros statybos praktikos. Naudojamos medžiagos ir gaminiai turi būti tinkami numatytai paskirčiai, nauji, nepažeisti ir, kai taikoma, turėti atitiktį patvirtinančius dokumentus.</w:t>
      </w:r>
    </w:p>
    <w:p w14:paraId="754681DC" w14:textId="77777777" w:rsidR="00CE791A" w:rsidRPr="00CE791A" w:rsidRDefault="00CE791A" w:rsidP="00CE791A">
      <w:pPr>
        <w:spacing w:after="100" w:line="259" w:lineRule="auto"/>
        <w:ind w:firstLine="567"/>
        <w:rPr>
          <w:rFonts w:ascii="Times New Roman" w:eastAsia="Arial" w:hAnsi="Times New Roman" w:cs="Times New Roman"/>
          <w:sz w:val="24"/>
          <w:szCs w:val="24"/>
          <w:lang w:eastAsia="en-US"/>
        </w:rPr>
      </w:pPr>
      <w:r w:rsidRPr="00CE791A">
        <w:rPr>
          <w:rFonts w:ascii="Times New Roman" w:eastAsia="Arial" w:hAnsi="Times New Roman" w:cs="Times New Roman"/>
          <w:b/>
          <w:bCs/>
          <w:sz w:val="24"/>
          <w:szCs w:val="24"/>
          <w:lang w:eastAsia="en-US"/>
        </w:rPr>
        <w:t>Perkamų darbų aprašymas:</w:t>
      </w:r>
      <w:r w:rsidRPr="00CE791A">
        <w:rPr>
          <w:rFonts w:ascii="Times New Roman" w:eastAsia="Arial" w:hAnsi="Times New Roman" w:cs="Times New Roman"/>
          <w:sz w:val="24"/>
          <w:szCs w:val="24"/>
          <w:lang w:eastAsia="en-US"/>
        </w:rPr>
        <w:t xml:space="preserve"> Numatoma atlikti vėdinimo sistemų įrengimo, rekonstravimo ir su šiais darbais susijusius statybos bei apdailos darbus.</w:t>
      </w:r>
    </w:p>
    <w:p w14:paraId="2CF0B9DA" w14:textId="77777777" w:rsidR="00CE791A" w:rsidRPr="00CE791A" w:rsidRDefault="00CE791A" w:rsidP="00CE791A">
      <w:pPr>
        <w:spacing w:after="100" w:line="259" w:lineRule="auto"/>
        <w:ind w:firstLine="0"/>
        <w:rPr>
          <w:rFonts w:ascii="Times New Roman" w:eastAsia="Arial" w:hAnsi="Times New Roman" w:cs="Times New Roman"/>
          <w:sz w:val="24"/>
          <w:szCs w:val="24"/>
          <w:lang w:eastAsia="en-US"/>
        </w:rPr>
      </w:pPr>
      <w:r w:rsidRPr="00CE791A">
        <w:rPr>
          <w:rFonts w:ascii="Times New Roman" w:eastAsia="Arial" w:hAnsi="Times New Roman" w:cs="Times New Roman"/>
          <w:b/>
          <w:sz w:val="24"/>
          <w:szCs w:val="24"/>
          <w:lang w:eastAsia="en-US"/>
        </w:rPr>
        <w:t>1. Aktų ir šokių salių patalpose</w:t>
      </w:r>
    </w:p>
    <w:p w14:paraId="2A16AD73"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demontuoti 2 esamus vėdinimo agregatus, kurių našumas iki 2 000 m³/h;</w:t>
      </w:r>
    </w:p>
    <w:p w14:paraId="4308D2AB"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sumontuoti naują vėdinimo agregatą, kurio našumas apie 7 000 m³/h  prie 300 Pa (VERSO-R-40-ML-H-EC/IE5/2.5/2.5-F7-M5-HW/2R/2.6-X-R1-C5-X) su automatika arba analogas  – 1 vnt.;</w:t>
      </w:r>
    </w:p>
    <w:p w14:paraId="4486C54F"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įrengti vėdinimo ortakių sistemą iš 1,2 mm storio skardos – apie 98,5 m²;</w:t>
      </w:r>
    </w:p>
    <w:p w14:paraId="014C43B7"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sumontuoti oro tiekimo ir ištraukimo difuzorius – 12 vnt.;</w:t>
      </w:r>
    </w:p>
    <w:p w14:paraId="65CE790D"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sumontuoti vėdinimo sistemos vožtuvus, sklendes, užkaišas ir kitus reguliavimo elementus – 16 vnt.;</w:t>
      </w:r>
    </w:p>
    <w:p w14:paraId="3D06E30E"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vėdinimo įrangos ir ortakių tvirtinimui įrengti metalines konstrukcijas / karkasus iš profilių su reikalingomis konsolėmis;</w:t>
      </w:r>
    </w:p>
    <w:p w14:paraId="4C4174A4"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atlikus vėdinimo sistemos montavimo darbus, atstatyti pažeistas lubų ir kitų konstrukcijų vietas, įrengiant karkasą bei apkalant jį statybinėmis gipskartonio plokštėmis;</w:t>
      </w:r>
    </w:p>
    <w:p w14:paraId="06248848"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atlikti atstatytų paviršių paruošimą apdailai: gruntavimą, glaistymą ne mažiau kaip dviem sluoksniais ir šlifavimą;</w:t>
      </w:r>
    </w:p>
    <w:p w14:paraId="428CD752"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atlikti lubų ir kitų atstatytų paviršių dažymą emulsiniais dažais ne mažiau kaip dviem sluoksniais, spalvą derinant prie esamų paviršių.</w:t>
      </w:r>
    </w:p>
    <w:p w14:paraId="302D423A" w14:textId="77777777" w:rsidR="00CE791A" w:rsidRPr="00CE791A" w:rsidRDefault="00CE791A" w:rsidP="00CE791A">
      <w:pPr>
        <w:spacing w:after="100" w:line="259" w:lineRule="auto"/>
        <w:ind w:firstLine="0"/>
        <w:rPr>
          <w:rFonts w:ascii="Times New Roman" w:eastAsia="Arial" w:hAnsi="Times New Roman" w:cs="Times New Roman"/>
          <w:sz w:val="24"/>
          <w:szCs w:val="24"/>
          <w:lang w:eastAsia="en-US"/>
        </w:rPr>
      </w:pPr>
      <w:r w:rsidRPr="00CE791A">
        <w:rPr>
          <w:rFonts w:ascii="Times New Roman" w:eastAsia="Arial" w:hAnsi="Times New Roman" w:cs="Times New Roman"/>
          <w:b/>
          <w:sz w:val="24"/>
          <w:szCs w:val="24"/>
          <w:lang w:eastAsia="en-US"/>
        </w:rPr>
        <w:t>2. Bibliotekos patalpose</w:t>
      </w:r>
    </w:p>
    <w:p w14:paraId="535271F4"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sumontuoti vėdinimo agregatą, kurio našumas apie 2 000 m³/h palubinė prie 200Pa (VERSO-R-2000-F-E-R1-F7/M5-C5-ML/A ) su automatika arba analogas – 1 vnt.;</w:t>
      </w:r>
    </w:p>
    <w:p w14:paraId="1CEA710A"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įrengti vėdinimo ortakių sistemą iš 1,2 mm storio skardos – apie 68,25 m²;</w:t>
      </w:r>
    </w:p>
    <w:p w14:paraId="68FF467A"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sumontuoti oro tiekimo ir ištraukimo difuzorius – 8 vnt.;</w:t>
      </w:r>
    </w:p>
    <w:p w14:paraId="243F98DA"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sumontuoti vėdinimo sistemos vožtuvus, sklendes, užkaišas ir kitus reguliavimo elementus – 8 vnt.;</w:t>
      </w:r>
    </w:p>
    <w:p w14:paraId="36D7B791"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įrengti vėdinimo įrangai ir ortakiams reikalingas metalines tvirtinimo konstrukcijas bei karkasus;</w:t>
      </w:r>
    </w:p>
    <w:p w14:paraId="0CA9FD63"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lastRenderedPageBreak/>
        <w:t>atlikus inžinerinių sistemų montavimo darbus, atstatyti pažeistas lubų ir kitų konstrukcijų vietas gipskartonio plokštėmis;</w:t>
      </w:r>
    </w:p>
    <w:p w14:paraId="706A6BEB"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atlikti paviršių gruntavimo, dvigubo glaistymo, šlifavimo ir paruošimo dažymui darbus;</w:t>
      </w:r>
    </w:p>
    <w:p w14:paraId="3DBB15F9" w14:textId="77777777" w:rsid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atstatytus paviršius nudažyti emulsiniais dažais ne mažiau kaip dviem sluoksniais, užtikrinant vientisą apdailą su esamais paviršiais.</w:t>
      </w:r>
    </w:p>
    <w:p w14:paraId="5FDCD6E2" w14:textId="77777777" w:rsidR="00CE791A" w:rsidRPr="00CE791A" w:rsidRDefault="00CE791A" w:rsidP="00CE791A">
      <w:pPr>
        <w:tabs>
          <w:tab w:val="num" w:pos="360"/>
        </w:tabs>
        <w:spacing w:after="100" w:line="259" w:lineRule="auto"/>
        <w:ind w:left="360" w:hanging="360"/>
        <w:contextualSpacing/>
        <w:rPr>
          <w:rFonts w:ascii="Times New Roman" w:eastAsia="Arial" w:hAnsi="Times New Roman" w:cs="Times New Roman"/>
          <w:sz w:val="24"/>
          <w:szCs w:val="24"/>
          <w:lang w:eastAsia="en-US"/>
        </w:rPr>
      </w:pPr>
    </w:p>
    <w:p w14:paraId="4D46D82F" w14:textId="77777777" w:rsidR="00CE791A" w:rsidRPr="00CE791A" w:rsidRDefault="00CE791A" w:rsidP="00CE791A">
      <w:pPr>
        <w:spacing w:after="100" w:line="259" w:lineRule="auto"/>
        <w:ind w:firstLine="0"/>
        <w:rPr>
          <w:rFonts w:ascii="Times New Roman" w:eastAsia="Arial" w:hAnsi="Times New Roman" w:cs="Times New Roman"/>
          <w:sz w:val="24"/>
          <w:szCs w:val="24"/>
          <w:lang w:eastAsia="en-US"/>
        </w:rPr>
      </w:pPr>
      <w:r w:rsidRPr="00CE791A">
        <w:rPr>
          <w:rFonts w:ascii="Times New Roman" w:eastAsia="Arial" w:hAnsi="Times New Roman" w:cs="Times New Roman"/>
          <w:b/>
          <w:sz w:val="24"/>
          <w:szCs w:val="24"/>
          <w:lang w:eastAsia="en-US"/>
        </w:rPr>
        <w:t>3. Bendrieji reikalavimai</w:t>
      </w:r>
    </w:p>
    <w:p w14:paraId="31E05E0A" w14:textId="77777777" w:rsidR="00CE791A" w:rsidRPr="00CE791A" w:rsidRDefault="00CE791A" w:rsidP="00CE791A">
      <w:pPr>
        <w:spacing w:after="100" w:line="259" w:lineRule="auto"/>
        <w:ind w:firstLine="0"/>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Rangovas turi atlikti visus pagrindinius ir pagalbinius darbus, būtinus visiškai funkcionuojančiai vėdinimo sistemai įrengti, net jeigu atskiri smulkūs darbai ar medžiagos nėra atskirai išvardyti. Į darbų apimtį turi būti įskaičiuotas įrangos ir medžiagų pristatymas, iškrovimas, montavimas, tvirtinimo elementai, sujungimai, sandarinimas, angų ir konstrukcijų atstatymas, statybinių atliekų sutvarkymas bei darbo vietos sutvarkymas.</w:t>
      </w:r>
    </w:p>
    <w:p w14:paraId="07846CBE" w14:textId="77777777" w:rsidR="00CE791A" w:rsidRPr="00CE791A" w:rsidRDefault="00CE791A" w:rsidP="00CE791A">
      <w:pPr>
        <w:spacing w:after="100" w:line="259" w:lineRule="auto"/>
        <w:ind w:firstLine="0"/>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Sumontuotos vėdinimo sistemos turi būti išbandytos, sureguliuotos ir paruoštos eksploatacijai. Darbai turi būti atliekami pagal galiojančius Lietuvos Respublikos teisės aktus, statybos techninius reglamentus, taikomus standartus, įrangos gamintojų reikalavimus ir suderintus techninius sprendinius.</w:t>
      </w:r>
    </w:p>
    <w:p w14:paraId="7E4C76F5" w14:textId="77777777" w:rsidR="00CE791A" w:rsidRPr="00CE791A" w:rsidRDefault="00CE791A" w:rsidP="00CE791A">
      <w:pPr>
        <w:spacing w:after="100" w:line="259" w:lineRule="auto"/>
        <w:ind w:firstLine="0"/>
        <w:rPr>
          <w:rFonts w:ascii="Times New Roman" w:eastAsia="Arial" w:hAnsi="Times New Roman" w:cs="Times New Roman"/>
          <w:sz w:val="24"/>
          <w:szCs w:val="24"/>
          <w:lang w:eastAsia="en-US"/>
        </w:rPr>
      </w:pPr>
      <w:r w:rsidRPr="00CE791A">
        <w:rPr>
          <w:rFonts w:ascii="Times New Roman" w:eastAsia="Arial" w:hAnsi="Times New Roman" w:cs="Times New Roman"/>
          <w:b/>
          <w:sz w:val="24"/>
          <w:szCs w:val="24"/>
          <w:lang w:eastAsia="en-US"/>
        </w:rPr>
        <w:t>Pastaba</w:t>
      </w:r>
    </w:p>
    <w:p w14:paraId="567C8F36" w14:textId="77777777" w:rsidR="00CE791A" w:rsidRPr="00CE791A" w:rsidRDefault="00CE791A" w:rsidP="00CE791A">
      <w:pPr>
        <w:spacing w:after="100" w:line="259" w:lineRule="auto"/>
        <w:ind w:firstLine="0"/>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Darbai bus vykdomi veikiančiuose patalpose ir bus galimybė dirbti nuo 16:00 iki 8:00 val. (po kultūros centro darbo valandų). Objekte gali vykti renginiai ir po 16:00 val., todėl dėl jų rangovas darbo grafiką turės derinti su Širvintų rajono savivaldybės kultūros centro atsakingais asmenimis.</w:t>
      </w:r>
    </w:p>
    <w:p w14:paraId="038EEE5A" w14:textId="77777777" w:rsidR="00CE791A" w:rsidRPr="00CE791A" w:rsidRDefault="00CE791A" w:rsidP="00CE791A">
      <w:pPr>
        <w:spacing w:after="100" w:line="259" w:lineRule="auto"/>
        <w:ind w:firstLine="0"/>
        <w:jc w:val="left"/>
        <w:rPr>
          <w:rFonts w:ascii="Times New Roman" w:eastAsia="Arial" w:hAnsi="Times New Roman" w:cs="Times New Roman"/>
          <w:sz w:val="24"/>
          <w:szCs w:val="24"/>
          <w:lang w:eastAsia="en-US"/>
        </w:rPr>
      </w:pPr>
    </w:p>
    <w:p w14:paraId="1D5A9D1B" w14:textId="77777777" w:rsidR="00CE791A" w:rsidRPr="00CE791A" w:rsidRDefault="00CE791A" w:rsidP="00CE791A">
      <w:pPr>
        <w:widowControl w:val="0"/>
        <w:autoSpaceDE w:val="0"/>
        <w:autoSpaceDN w:val="0"/>
        <w:adjustRightInd w:val="0"/>
        <w:spacing w:line="276" w:lineRule="atLeast"/>
        <w:ind w:right="865" w:firstLine="0"/>
        <w:jc w:val="center"/>
        <w:rPr>
          <w:rFonts w:ascii="Times New Roman" w:eastAsia="Times New Roman" w:hAnsi="Times New Roman" w:cs="Times New Roman"/>
          <w:b/>
          <w:bCs/>
          <w:iCs/>
          <w:sz w:val="24"/>
          <w:szCs w:val="24"/>
        </w:rPr>
      </w:pPr>
      <w:r w:rsidRPr="00CE791A">
        <w:rPr>
          <w:rFonts w:ascii="Times New Roman" w:eastAsia="Times New Roman" w:hAnsi="Times New Roman" w:cs="Times New Roman"/>
          <w:b/>
          <w:bCs/>
          <w:iCs/>
          <w:sz w:val="24"/>
          <w:szCs w:val="24"/>
        </w:rPr>
        <w:t>PRELIMINARUS DARBŲ KIEKIŲ ŽINIARAŠTIS</w:t>
      </w:r>
    </w:p>
    <w:p w14:paraId="3849E74E"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6206"/>
        <w:gridCol w:w="1559"/>
        <w:gridCol w:w="1133"/>
      </w:tblGrid>
      <w:tr w:rsidR="00CE791A" w:rsidRPr="00CE791A" w14:paraId="75A5DF8F" w14:textId="77777777" w:rsidTr="004B41DC">
        <w:trPr>
          <w:trHeight w:val="345"/>
        </w:trPr>
        <w:tc>
          <w:tcPr>
            <w:tcW w:w="703" w:type="dxa"/>
            <w:vMerge w:val="restart"/>
            <w:noWrap/>
            <w:hideMark/>
          </w:tcPr>
          <w:p w14:paraId="063B74A8" w14:textId="77777777" w:rsidR="00CE791A" w:rsidRPr="00CE791A" w:rsidRDefault="00CE791A" w:rsidP="00CE791A">
            <w:pPr>
              <w:spacing w:after="100" w:line="259" w:lineRule="auto"/>
              <w:ind w:firstLine="0"/>
              <w:jc w:val="center"/>
              <w:rPr>
                <w:rFonts w:ascii="Times New Roman" w:eastAsia="Arial" w:hAnsi="Times New Roman" w:cs="Times New Roman"/>
                <w:b/>
                <w:bCs/>
                <w:sz w:val="24"/>
                <w:szCs w:val="24"/>
                <w:lang w:eastAsia="en-US"/>
              </w:rPr>
            </w:pPr>
            <w:r w:rsidRPr="00CE791A">
              <w:rPr>
                <w:rFonts w:ascii="Times New Roman" w:eastAsia="Arial" w:hAnsi="Times New Roman" w:cs="Times New Roman"/>
                <w:b/>
                <w:bCs/>
                <w:sz w:val="24"/>
                <w:szCs w:val="24"/>
                <w:lang w:eastAsia="en-US"/>
              </w:rPr>
              <w:t>Sąm.</w:t>
            </w:r>
          </w:p>
          <w:p w14:paraId="31F6F1ED" w14:textId="77777777" w:rsidR="00CE791A" w:rsidRPr="00CE791A" w:rsidRDefault="00CE791A" w:rsidP="00CE791A">
            <w:pPr>
              <w:spacing w:after="100" w:line="259" w:lineRule="auto"/>
              <w:ind w:firstLine="0"/>
              <w:jc w:val="center"/>
              <w:rPr>
                <w:rFonts w:ascii="Times New Roman" w:eastAsia="Arial" w:hAnsi="Times New Roman" w:cs="Times New Roman"/>
                <w:b/>
                <w:bCs/>
                <w:sz w:val="24"/>
                <w:szCs w:val="24"/>
                <w:lang w:eastAsia="en-US"/>
              </w:rPr>
            </w:pPr>
            <w:r w:rsidRPr="00CE791A">
              <w:rPr>
                <w:rFonts w:ascii="Times New Roman" w:eastAsia="Arial" w:hAnsi="Times New Roman" w:cs="Times New Roman"/>
                <w:b/>
                <w:bCs/>
                <w:sz w:val="24"/>
                <w:szCs w:val="24"/>
                <w:lang w:eastAsia="en-US"/>
              </w:rPr>
              <w:t>eil.</w:t>
            </w:r>
          </w:p>
        </w:tc>
        <w:tc>
          <w:tcPr>
            <w:tcW w:w="6209" w:type="dxa"/>
            <w:vMerge w:val="restart"/>
            <w:noWrap/>
            <w:hideMark/>
          </w:tcPr>
          <w:p w14:paraId="69ABE0F8" w14:textId="77777777" w:rsidR="00CE791A" w:rsidRPr="00CE791A" w:rsidRDefault="00CE791A" w:rsidP="00CE791A">
            <w:pPr>
              <w:spacing w:after="100" w:line="259" w:lineRule="auto"/>
              <w:ind w:firstLine="0"/>
              <w:jc w:val="center"/>
              <w:rPr>
                <w:rFonts w:ascii="Times New Roman" w:eastAsia="Arial" w:hAnsi="Times New Roman" w:cs="Times New Roman"/>
                <w:b/>
                <w:bCs/>
                <w:sz w:val="24"/>
                <w:szCs w:val="24"/>
                <w:lang w:eastAsia="en-US"/>
              </w:rPr>
            </w:pPr>
            <w:r w:rsidRPr="00CE791A">
              <w:rPr>
                <w:rFonts w:ascii="Times New Roman" w:eastAsia="Arial" w:hAnsi="Times New Roman" w:cs="Times New Roman"/>
                <w:b/>
                <w:bCs/>
                <w:sz w:val="24"/>
                <w:szCs w:val="24"/>
                <w:lang w:eastAsia="en-US"/>
              </w:rPr>
              <w:t>Darbų ir išlaidų aprašymai</w:t>
            </w:r>
          </w:p>
        </w:tc>
        <w:tc>
          <w:tcPr>
            <w:tcW w:w="1560" w:type="dxa"/>
            <w:vMerge w:val="restart"/>
            <w:noWrap/>
            <w:hideMark/>
          </w:tcPr>
          <w:p w14:paraId="01E27C10" w14:textId="77777777" w:rsidR="00CE791A" w:rsidRPr="00CE791A" w:rsidRDefault="00CE791A" w:rsidP="00CE791A">
            <w:pPr>
              <w:spacing w:after="100" w:line="259" w:lineRule="auto"/>
              <w:ind w:firstLine="0"/>
              <w:jc w:val="center"/>
              <w:rPr>
                <w:rFonts w:ascii="Times New Roman" w:eastAsia="Arial" w:hAnsi="Times New Roman" w:cs="Times New Roman"/>
                <w:b/>
                <w:bCs/>
                <w:sz w:val="24"/>
                <w:szCs w:val="24"/>
                <w:lang w:eastAsia="en-US"/>
              </w:rPr>
            </w:pPr>
            <w:r w:rsidRPr="00CE791A">
              <w:rPr>
                <w:rFonts w:ascii="Times New Roman" w:eastAsia="Arial" w:hAnsi="Times New Roman" w:cs="Times New Roman"/>
                <w:b/>
                <w:bCs/>
                <w:sz w:val="24"/>
                <w:szCs w:val="24"/>
                <w:lang w:eastAsia="en-US"/>
              </w:rPr>
              <w:t>Mato</w:t>
            </w:r>
          </w:p>
          <w:p w14:paraId="68BE2FDA" w14:textId="77777777" w:rsidR="00CE791A" w:rsidRPr="00CE791A" w:rsidRDefault="00CE791A" w:rsidP="00CE791A">
            <w:pPr>
              <w:spacing w:after="100" w:line="259" w:lineRule="auto"/>
              <w:ind w:firstLine="0"/>
              <w:jc w:val="center"/>
              <w:rPr>
                <w:rFonts w:ascii="Times New Roman" w:eastAsia="Arial" w:hAnsi="Times New Roman" w:cs="Times New Roman"/>
                <w:b/>
                <w:bCs/>
                <w:sz w:val="24"/>
                <w:szCs w:val="24"/>
                <w:lang w:eastAsia="en-US"/>
              </w:rPr>
            </w:pPr>
            <w:r w:rsidRPr="00CE791A">
              <w:rPr>
                <w:rFonts w:ascii="Times New Roman" w:eastAsia="Arial" w:hAnsi="Times New Roman" w:cs="Times New Roman"/>
                <w:b/>
                <w:bCs/>
                <w:sz w:val="24"/>
                <w:szCs w:val="24"/>
                <w:lang w:eastAsia="en-US"/>
              </w:rPr>
              <w:t>vnt</w:t>
            </w:r>
          </w:p>
        </w:tc>
        <w:tc>
          <w:tcPr>
            <w:tcW w:w="1134" w:type="dxa"/>
            <w:vMerge w:val="restart"/>
            <w:noWrap/>
            <w:hideMark/>
          </w:tcPr>
          <w:p w14:paraId="633EA752" w14:textId="77777777" w:rsidR="00CE791A" w:rsidRPr="00CE791A" w:rsidRDefault="00CE791A" w:rsidP="00CE791A">
            <w:pPr>
              <w:spacing w:after="100" w:line="259" w:lineRule="auto"/>
              <w:ind w:firstLine="0"/>
              <w:jc w:val="center"/>
              <w:rPr>
                <w:rFonts w:ascii="Times New Roman" w:eastAsia="Arial" w:hAnsi="Times New Roman" w:cs="Times New Roman"/>
                <w:b/>
                <w:bCs/>
                <w:sz w:val="24"/>
                <w:szCs w:val="24"/>
                <w:lang w:eastAsia="en-US"/>
              </w:rPr>
            </w:pPr>
            <w:r w:rsidRPr="00CE791A">
              <w:rPr>
                <w:rFonts w:ascii="Times New Roman" w:eastAsia="Arial" w:hAnsi="Times New Roman" w:cs="Times New Roman"/>
                <w:b/>
                <w:bCs/>
                <w:sz w:val="24"/>
                <w:szCs w:val="24"/>
                <w:lang w:eastAsia="en-US"/>
              </w:rPr>
              <w:t>Kiekis</w:t>
            </w:r>
          </w:p>
        </w:tc>
      </w:tr>
      <w:tr w:rsidR="00CE791A" w:rsidRPr="00CE791A" w14:paraId="3695F6F4" w14:textId="77777777" w:rsidTr="004B41DC">
        <w:trPr>
          <w:trHeight w:val="345"/>
        </w:trPr>
        <w:tc>
          <w:tcPr>
            <w:tcW w:w="703" w:type="dxa"/>
            <w:vMerge/>
            <w:noWrap/>
            <w:hideMark/>
          </w:tcPr>
          <w:p w14:paraId="777E6AEE"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p>
        </w:tc>
        <w:tc>
          <w:tcPr>
            <w:tcW w:w="6209" w:type="dxa"/>
            <w:vMerge/>
            <w:noWrap/>
            <w:hideMark/>
          </w:tcPr>
          <w:p w14:paraId="47D92193"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p>
        </w:tc>
        <w:tc>
          <w:tcPr>
            <w:tcW w:w="1560" w:type="dxa"/>
            <w:vMerge/>
            <w:noWrap/>
            <w:hideMark/>
          </w:tcPr>
          <w:p w14:paraId="6FE9DAA4"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p>
        </w:tc>
        <w:tc>
          <w:tcPr>
            <w:tcW w:w="1134" w:type="dxa"/>
            <w:vMerge/>
            <w:hideMark/>
          </w:tcPr>
          <w:p w14:paraId="7975C86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p>
        </w:tc>
      </w:tr>
      <w:tr w:rsidR="00CE791A" w:rsidRPr="00CE791A" w14:paraId="65EABB30" w14:textId="77777777" w:rsidTr="004B41DC">
        <w:trPr>
          <w:trHeight w:val="300"/>
        </w:trPr>
        <w:tc>
          <w:tcPr>
            <w:tcW w:w="703" w:type="dxa"/>
            <w:noWrap/>
            <w:hideMark/>
          </w:tcPr>
          <w:p w14:paraId="322FB8E5"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p>
        </w:tc>
        <w:tc>
          <w:tcPr>
            <w:tcW w:w="8903" w:type="dxa"/>
            <w:gridSpan w:val="3"/>
            <w:hideMark/>
          </w:tcPr>
          <w:p w14:paraId="6BD50341" w14:textId="77777777" w:rsidR="00CE791A" w:rsidRPr="00CE791A" w:rsidRDefault="00CE791A" w:rsidP="00CE791A">
            <w:pPr>
              <w:spacing w:after="100" w:line="259" w:lineRule="auto"/>
              <w:ind w:firstLine="0"/>
              <w:jc w:val="center"/>
              <w:rPr>
                <w:rFonts w:ascii="Times New Roman" w:eastAsia="Arial" w:hAnsi="Times New Roman" w:cs="Times New Roman"/>
                <w:b/>
                <w:bCs/>
                <w:sz w:val="24"/>
                <w:szCs w:val="24"/>
                <w:lang w:eastAsia="en-US"/>
              </w:rPr>
            </w:pPr>
            <w:r w:rsidRPr="00CE791A">
              <w:rPr>
                <w:rFonts w:ascii="Times New Roman" w:eastAsia="Arial" w:hAnsi="Times New Roman" w:cs="Times New Roman"/>
                <w:b/>
                <w:bCs/>
                <w:sz w:val="24"/>
                <w:szCs w:val="24"/>
                <w:lang w:eastAsia="en-US"/>
              </w:rPr>
              <w:t>Aktu salė ir šokių salė</w:t>
            </w:r>
          </w:p>
        </w:tc>
      </w:tr>
      <w:tr w:rsidR="00CE791A" w:rsidRPr="00CE791A" w14:paraId="311DEBDC" w14:textId="77777777" w:rsidTr="004B41DC">
        <w:trPr>
          <w:trHeight w:val="480"/>
        </w:trPr>
        <w:tc>
          <w:tcPr>
            <w:tcW w:w="703" w:type="dxa"/>
            <w:hideMark/>
          </w:tcPr>
          <w:p w14:paraId="791C13E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w:t>
            </w:r>
          </w:p>
        </w:tc>
        <w:tc>
          <w:tcPr>
            <w:tcW w:w="6209" w:type="dxa"/>
            <w:hideMark/>
          </w:tcPr>
          <w:p w14:paraId="45345B3C"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Vėdinimo agregato, kurio našumas iki 2000 m3/h, demontavimas</w:t>
            </w:r>
          </w:p>
        </w:tc>
        <w:tc>
          <w:tcPr>
            <w:tcW w:w="1560" w:type="dxa"/>
            <w:hideMark/>
          </w:tcPr>
          <w:p w14:paraId="049CF03B"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vnt</w:t>
            </w:r>
          </w:p>
        </w:tc>
        <w:tc>
          <w:tcPr>
            <w:tcW w:w="1134" w:type="dxa"/>
            <w:noWrap/>
            <w:hideMark/>
          </w:tcPr>
          <w:p w14:paraId="13B8BC5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2,0     </w:t>
            </w:r>
          </w:p>
        </w:tc>
      </w:tr>
      <w:tr w:rsidR="00CE791A" w:rsidRPr="00CE791A" w14:paraId="1A51DBF0" w14:textId="77777777" w:rsidTr="004B41DC">
        <w:trPr>
          <w:trHeight w:val="480"/>
        </w:trPr>
        <w:tc>
          <w:tcPr>
            <w:tcW w:w="703" w:type="dxa"/>
            <w:hideMark/>
          </w:tcPr>
          <w:p w14:paraId="63EE2EBC"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2</w:t>
            </w:r>
          </w:p>
        </w:tc>
        <w:tc>
          <w:tcPr>
            <w:tcW w:w="6209" w:type="dxa"/>
            <w:hideMark/>
          </w:tcPr>
          <w:p w14:paraId="4383DE01"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Ortakiai iš 1,2mm skardos, kurių D iki 1600mm, montuojami suvirinant  k8=1.04</w:t>
            </w:r>
          </w:p>
        </w:tc>
        <w:tc>
          <w:tcPr>
            <w:tcW w:w="1560" w:type="dxa"/>
            <w:hideMark/>
          </w:tcPr>
          <w:p w14:paraId="34E8A1E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m2</w:t>
            </w:r>
          </w:p>
        </w:tc>
        <w:tc>
          <w:tcPr>
            <w:tcW w:w="1134" w:type="dxa"/>
            <w:noWrap/>
            <w:hideMark/>
          </w:tcPr>
          <w:p w14:paraId="5B9911E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98,5     </w:t>
            </w:r>
          </w:p>
        </w:tc>
      </w:tr>
      <w:tr w:rsidR="00CE791A" w:rsidRPr="00CE791A" w14:paraId="33D25B0E" w14:textId="77777777" w:rsidTr="004B41DC">
        <w:trPr>
          <w:trHeight w:val="480"/>
        </w:trPr>
        <w:tc>
          <w:tcPr>
            <w:tcW w:w="703" w:type="dxa"/>
            <w:hideMark/>
          </w:tcPr>
          <w:p w14:paraId="516F3F0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3</w:t>
            </w:r>
          </w:p>
        </w:tc>
        <w:tc>
          <w:tcPr>
            <w:tcW w:w="6209" w:type="dxa"/>
            <w:hideMark/>
          </w:tcPr>
          <w:p w14:paraId="33D2F71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Vėdinimo agregato, kurio našumas 7000 m3/h, montavimas</w:t>
            </w:r>
          </w:p>
        </w:tc>
        <w:tc>
          <w:tcPr>
            <w:tcW w:w="1560" w:type="dxa"/>
            <w:hideMark/>
          </w:tcPr>
          <w:p w14:paraId="3F5F1D7A"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vnt</w:t>
            </w:r>
          </w:p>
        </w:tc>
        <w:tc>
          <w:tcPr>
            <w:tcW w:w="1134" w:type="dxa"/>
            <w:noWrap/>
            <w:hideMark/>
          </w:tcPr>
          <w:p w14:paraId="3EFABA85"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1,0     </w:t>
            </w:r>
          </w:p>
        </w:tc>
      </w:tr>
      <w:tr w:rsidR="00CE791A" w:rsidRPr="00CE791A" w14:paraId="2549EEEA" w14:textId="77777777" w:rsidTr="004B41DC">
        <w:trPr>
          <w:trHeight w:val="480"/>
        </w:trPr>
        <w:tc>
          <w:tcPr>
            <w:tcW w:w="703" w:type="dxa"/>
            <w:hideMark/>
          </w:tcPr>
          <w:p w14:paraId="27FC00A7"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4</w:t>
            </w:r>
          </w:p>
        </w:tc>
        <w:tc>
          <w:tcPr>
            <w:tcW w:w="6209" w:type="dxa"/>
            <w:hideMark/>
          </w:tcPr>
          <w:p w14:paraId="09B1D4F9"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Difuzorių montavimas , kai jungties skersmuo daugiau 160 mm iki 315 mm</w:t>
            </w:r>
          </w:p>
        </w:tc>
        <w:tc>
          <w:tcPr>
            <w:tcW w:w="1560" w:type="dxa"/>
            <w:hideMark/>
          </w:tcPr>
          <w:p w14:paraId="064400D2"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vnt</w:t>
            </w:r>
          </w:p>
        </w:tc>
        <w:tc>
          <w:tcPr>
            <w:tcW w:w="1134" w:type="dxa"/>
            <w:noWrap/>
            <w:hideMark/>
          </w:tcPr>
          <w:p w14:paraId="79E019C7"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12,0     </w:t>
            </w:r>
          </w:p>
        </w:tc>
      </w:tr>
      <w:tr w:rsidR="00CE791A" w:rsidRPr="00CE791A" w14:paraId="4CE8180E" w14:textId="77777777" w:rsidTr="004B41DC">
        <w:trPr>
          <w:trHeight w:val="720"/>
        </w:trPr>
        <w:tc>
          <w:tcPr>
            <w:tcW w:w="703" w:type="dxa"/>
            <w:hideMark/>
          </w:tcPr>
          <w:p w14:paraId="205F5828"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5</w:t>
            </w:r>
          </w:p>
        </w:tc>
        <w:tc>
          <w:tcPr>
            <w:tcW w:w="6209" w:type="dxa"/>
            <w:hideMark/>
          </w:tcPr>
          <w:p w14:paraId="04C5C582"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Vožtuvų, sklendžių, užkaišų montavimas apvaliuose ortakiuose , kai jungties skersmuo daugiau 160 mm iki 315 mm</w:t>
            </w:r>
          </w:p>
        </w:tc>
        <w:tc>
          <w:tcPr>
            <w:tcW w:w="1560" w:type="dxa"/>
            <w:hideMark/>
          </w:tcPr>
          <w:p w14:paraId="3236D0F0"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vnt</w:t>
            </w:r>
          </w:p>
        </w:tc>
        <w:tc>
          <w:tcPr>
            <w:tcW w:w="1134" w:type="dxa"/>
            <w:noWrap/>
            <w:hideMark/>
          </w:tcPr>
          <w:p w14:paraId="7BFA5050"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16,0     </w:t>
            </w:r>
          </w:p>
        </w:tc>
      </w:tr>
      <w:tr w:rsidR="00CE791A" w:rsidRPr="00CE791A" w14:paraId="5ED97AA2" w14:textId="77777777" w:rsidTr="004B41DC">
        <w:trPr>
          <w:trHeight w:val="480"/>
        </w:trPr>
        <w:tc>
          <w:tcPr>
            <w:tcW w:w="703" w:type="dxa"/>
            <w:hideMark/>
          </w:tcPr>
          <w:p w14:paraId="7EEFA8D3"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6</w:t>
            </w:r>
          </w:p>
        </w:tc>
        <w:tc>
          <w:tcPr>
            <w:tcW w:w="6209" w:type="dxa"/>
            <w:hideMark/>
          </w:tcPr>
          <w:p w14:paraId="4B2C9B64"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Plonasienių Z profilio sijų su konsolėmis metalinio karkaso įrengimas</w:t>
            </w:r>
          </w:p>
        </w:tc>
        <w:tc>
          <w:tcPr>
            <w:tcW w:w="1560" w:type="dxa"/>
            <w:hideMark/>
          </w:tcPr>
          <w:p w14:paraId="0952252C"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w:t>
            </w:r>
          </w:p>
        </w:tc>
        <w:tc>
          <w:tcPr>
            <w:tcW w:w="1134" w:type="dxa"/>
            <w:noWrap/>
            <w:hideMark/>
          </w:tcPr>
          <w:p w14:paraId="2F68B44B"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3,0     </w:t>
            </w:r>
          </w:p>
        </w:tc>
      </w:tr>
      <w:tr w:rsidR="00CE791A" w:rsidRPr="00CE791A" w14:paraId="6FA57F01" w14:textId="77777777" w:rsidTr="004B41DC">
        <w:trPr>
          <w:trHeight w:val="480"/>
        </w:trPr>
        <w:tc>
          <w:tcPr>
            <w:tcW w:w="703" w:type="dxa"/>
            <w:hideMark/>
          </w:tcPr>
          <w:p w14:paraId="58428D70"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7</w:t>
            </w:r>
          </w:p>
        </w:tc>
        <w:tc>
          <w:tcPr>
            <w:tcW w:w="6209" w:type="dxa"/>
            <w:hideMark/>
          </w:tcPr>
          <w:p w14:paraId="0C38F3C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Sienų karkasų apkalimas statybinėmis gipskartonio plokštėmis tolesnei apdailai</w:t>
            </w:r>
          </w:p>
        </w:tc>
        <w:tc>
          <w:tcPr>
            <w:tcW w:w="1560" w:type="dxa"/>
            <w:hideMark/>
          </w:tcPr>
          <w:p w14:paraId="7FEDF1C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66629971"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0,86    </w:t>
            </w:r>
          </w:p>
        </w:tc>
      </w:tr>
      <w:tr w:rsidR="00CE791A" w:rsidRPr="00CE791A" w14:paraId="5FF4958B" w14:textId="77777777" w:rsidTr="004B41DC">
        <w:trPr>
          <w:trHeight w:val="480"/>
        </w:trPr>
        <w:tc>
          <w:tcPr>
            <w:tcW w:w="703" w:type="dxa"/>
            <w:hideMark/>
          </w:tcPr>
          <w:p w14:paraId="3B064C57"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lastRenderedPageBreak/>
              <w:t>8</w:t>
            </w:r>
          </w:p>
        </w:tc>
        <w:tc>
          <w:tcPr>
            <w:tcW w:w="6209" w:type="dxa"/>
            <w:hideMark/>
          </w:tcPr>
          <w:p w14:paraId="7BAB6C8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pagrindo gruntavimas giliai įsigeriančiais gruntais teptuku</w:t>
            </w:r>
          </w:p>
        </w:tc>
        <w:tc>
          <w:tcPr>
            <w:tcW w:w="1560" w:type="dxa"/>
            <w:hideMark/>
          </w:tcPr>
          <w:p w14:paraId="7A70AAAC"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4F508B15"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0,86    </w:t>
            </w:r>
          </w:p>
        </w:tc>
      </w:tr>
      <w:tr w:rsidR="00CE791A" w:rsidRPr="00CE791A" w14:paraId="482DA948" w14:textId="77777777" w:rsidTr="004B41DC">
        <w:trPr>
          <w:trHeight w:val="720"/>
        </w:trPr>
        <w:tc>
          <w:tcPr>
            <w:tcW w:w="703" w:type="dxa"/>
            <w:hideMark/>
          </w:tcPr>
          <w:p w14:paraId="4519EB6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9</w:t>
            </w:r>
          </w:p>
        </w:tc>
        <w:tc>
          <w:tcPr>
            <w:tcW w:w="6209" w:type="dxa"/>
            <w:hideMark/>
          </w:tcPr>
          <w:p w14:paraId="0E69D76C"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glaistymas organiniais arba akriliniais glaistais (pirmasis 1.00 mm  storio sluoksnis)</w:t>
            </w:r>
          </w:p>
        </w:tc>
        <w:tc>
          <w:tcPr>
            <w:tcW w:w="1560" w:type="dxa"/>
            <w:hideMark/>
          </w:tcPr>
          <w:p w14:paraId="0D79F26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1A54F452"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0,86    </w:t>
            </w:r>
          </w:p>
        </w:tc>
      </w:tr>
      <w:tr w:rsidR="00CE791A" w:rsidRPr="00CE791A" w14:paraId="550107D1" w14:textId="77777777" w:rsidTr="004B41DC">
        <w:trPr>
          <w:trHeight w:val="720"/>
        </w:trPr>
        <w:tc>
          <w:tcPr>
            <w:tcW w:w="703" w:type="dxa"/>
            <w:hideMark/>
          </w:tcPr>
          <w:p w14:paraId="1AC4118A"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w:t>
            </w:r>
          </w:p>
        </w:tc>
        <w:tc>
          <w:tcPr>
            <w:tcW w:w="6209" w:type="dxa"/>
            <w:hideMark/>
          </w:tcPr>
          <w:p w14:paraId="6EE1A190"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glaistymas organiniais arba akriliniais glaistais (kartotinis 1.00 mm  storio sluoksnis)</w:t>
            </w:r>
          </w:p>
        </w:tc>
        <w:tc>
          <w:tcPr>
            <w:tcW w:w="1560" w:type="dxa"/>
            <w:hideMark/>
          </w:tcPr>
          <w:p w14:paraId="6100079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593157C5"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0,86    </w:t>
            </w:r>
          </w:p>
        </w:tc>
      </w:tr>
      <w:tr w:rsidR="00CE791A" w:rsidRPr="00CE791A" w14:paraId="0158EF8B" w14:textId="77777777" w:rsidTr="004B41DC">
        <w:trPr>
          <w:trHeight w:val="480"/>
        </w:trPr>
        <w:tc>
          <w:tcPr>
            <w:tcW w:w="703" w:type="dxa"/>
            <w:hideMark/>
          </w:tcPr>
          <w:p w14:paraId="2395C24E"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11</w:t>
            </w:r>
          </w:p>
        </w:tc>
        <w:tc>
          <w:tcPr>
            <w:tcW w:w="6209" w:type="dxa"/>
            <w:hideMark/>
          </w:tcPr>
          <w:p w14:paraId="434BFAF5"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dažymas emulsiniais dažais vienu sluoksniu voleliu</w:t>
            </w:r>
          </w:p>
        </w:tc>
        <w:tc>
          <w:tcPr>
            <w:tcW w:w="1560" w:type="dxa"/>
            <w:hideMark/>
          </w:tcPr>
          <w:p w14:paraId="54E773ED"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4E572CA7"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0,86    </w:t>
            </w:r>
          </w:p>
        </w:tc>
      </w:tr>
      <w:tr w:rsidR="00CE791A" w:rsidRPr="00CE791A" w14:paraId="7E7A1CBB" w14:textId="77777777" w:rsidTr="004B41DC">
        <w:trPr>
          <w:trHeight w:val="480"/>
        </w:trPr>
        <w:tc>
          <w:tcPr>
            <w:tcW w:w="703" w:type="dxa"/>
            <w:hideMark/>
          </w:tcPr>
          <w:p w14:paraId="4BEA580D"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12</w:t>
            </w:r>
          </w:p>
        </w:tc>
        <w:tc>
          <w:tcPr>
            <w:tcW w:w="6209" w:type="dxa"/>
            <w:hideMark/>
          </w:tcPr>
          <w:p w14:paraId="7840B92C"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dažymas emulsiniais dažais antru arba kartotiniu sluoksniu voleliu</w:t>
            </w:r>
          </w:p>
        </w:tc>
        <w:tc>
          <w:tcPr>
            <w:tcW w:w="1560" w:type="dxa"/>
            <w:hideMark/>
          </w:tcPr>
          <w:p w14:paraId="660CB91B"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11261ED9"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0,86    </w:t>
            </w:r>
          </w:p>
        </w:tc>
      </w:tr>
      <w:tr w:rsidR="00CE791A" w:rsidRPr="00CE791A" w14:paraId="201AD6C2" w14:textId="77777777" w:rsidTr="004B41DC">
        <w:trPr>
          <w:trHeight w:val="509"/>
        </w:trPr>
        <w:tc>
          <w:tcPr>
            <w:tcW w:w="703" w:type="dxa"/>
            <w:noWrap/>
            <w:hideMark/>
          </w:tcPr>
          <w:p w14:paraId="2DAD3117"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p>
        </w:tc>
        <w:tc>
          <w:tcPr>
            <w:tcW w:w="8903" w:type="dxa"/>
            <w:gridSpan w:val="3"/>
            <w:hideMark/>
          </w:tcPr>
          <w:p w14:paraId="6840FC45" w14:textId="77777777" w:rsidR="00CE791A" w:rsidRPr="00CE791A" w:rsidRDefault="00CE791A" w:rsidP="00CE791A">
            <w:pPr>
              <w:spacing w:after="100" w:line="259" w:lineRule="auto"/>
              <w:ind w:firstLine="0"/>
              <w:jc w:val="center"/>
              <w:rPr>
                <w:rFonts w:ascii="Times New Roman" w:eastAsia="Arial" w:hAnsi="Times New Roman" w:cs="Times New Roman"/>
                <w:b/>
                <w:bCs/>
                <w:sz w:val="24"/>
                <w:szCs w:val="24"/>
                <w:lang w:eastAsia="en-US"/>
              </w:rPr>
            </w:pPr>
            <w:r w:rsidRPr="00CE791A">
              <w:rPr>
                <w:rFonts w:ascii="Times New Roman" w:eastAsia="Arial" w:hAnsi="Times New Roman" w:cs="Times New Roman"/>
                <w:b/>
                <w:bCs/>
                <w:sz w:val="24"/>
                <w:szCs w:val="24"/>
                <w:lang w:eastAsia="en-US"/>
              </w:rPr>
              <w:t>Bibioltekos patalpos</w:t>
            </w:r>
          </w:p>
        </w:tc>
      </w:tr>
      <w:tr w:rsidR="00CE791A" w:rsidRPr="00CE791A" w14:paraId="18576283" w14:textId="77777777" w:rsidTr="004B41DC">
        <w:trPr>
          <w:trHeight w:val="480"/>
        </w:trPr>
        <w:tc>
          <w:tcPr>
            <w:tcW w:w="703" w:type="dxa"/>
            <w:hideMark/>
          </w:tcPr>
          <w:p w14:paraId="40AD955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w:t>
            </w:r>
          </w:p>
        </w:tc>
        <w:tc>
          <w:tcPr>
            <w:tcW w:w="6209" w:type="dxa"/>
            <w:hideMark/>
          </w:tcPr>
          <w:p w14:paraId="5E46DB4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Ortakiai iš 1,2mm skardos, kurių D iki 1600mm, montuojami suvirinant  k8=1.04</w:t>
            </w:r>
          </w:p>
        </w:tc>
        <w:tc>
          <w:tcPr>
            <w:tcW w:w="1560" w:type="dxa"/>
            <w:hideMark/>
          </w:tcPr>
          <w:p w14:paraId="5F58421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m2</w:t>
            </w:r>
          </w:p>
        </w:tc>
        <w:tc>
          <w:tcPr>
            <w:tcW w:w="1134" w:type="dxa"/>
            <w:noWrap/>
            <w:hideMark/>
          </w:tcPr>
          <w:p w14:paraId="57EC1E68"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68,25    </w:t>
            </w:r>
          </w:p>
        </w:tc>
      </w:tr>
      <w:tr w:rsidR="00CE791A" w:rsidRPr="00CE791A" w14:paraId="2D246678" w14:textId="77777777" w:rsidTr="004B41DC">
        <w:trPr>
          <w:trHeight w:val="480"/>
        </w:trPr>
        <w:tc>
          <w:tcPr>
            <w:tcW w:w="703" w:type="dxa"/>
            <w:hideMark/>
          </w:tcPr>
          <w:p w14:paraId="6B6AF030"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2</w:t>
            </w:r>
          </w:p>
        </w:tc>
        <w:tc>
          <w:tcPr>
            <w:tcW w:w="6209" w:type="dxa"/>
            <w:hideMark/>
          </w:tcPr>
          <w:p w14:paraId="008D4EE9"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Vėdinimo agregato, kurio našumas 2000 m3/h, montavimas</w:t>
            </w:r>
          </w:p>
        </w:tc>
        <w:tc>
          <w:tcPr>
            <w:tcW w:w="1560" w:type="dxa"/>
            <w:hideMark/>
          </w:tcPr>
          <w:p w14:paraId="481902A8"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vnt</w:t>
            </w:r>
          </w:p>
        </w:tc>
        <w:tc>
          <w:tcPr>
            <w:tcW w:w="1134" w:type="dxa"/>
            <w:noWrap/>
            <w:hideMark/>
          </w:tcPr>
          <w:p w14:paraId="0287C1D9"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1,0     </w:t>
            </w:r>
          </w:p>
        </w:tc>
      </w:tr>
      <w:tr w:rsidR="00CE791A" w:rsidRPr="00CE791A" w14:paraId="1954FAF8" w14:textId="77777777" w:rsidTr="004B41DC">
        <w:trPr>
          <w:trHeight w:val="480"/>
        </w:trPr>
        <w:tc>
          <w:tcPr>
            <w:tcW w:w="703" w:type="dxa"/>
            <w:hideMark/>
          </w:tcPr>
          <w:p w14:paraId="687BCBC1"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3</w:t>
            </w:r>
          </w:p>
        </w:tc>
        <w:tc>
          <w:tcPr>
            <w:tcW w:w="6209" w:type="dxa"/>
            <w:hideMark/>
          </w:tcPr>
          <w:p w14:paraId="7044AADD"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Difuzorių montavimas , kai jungties skersmuo daugiau 160 mm iki 315 mm</w:t>
            </w:r>
          </w:p>
        </w:tc>
        <w:tc>
          <w:tcPr>
            <w:tcW w:w="1560" w:type="dxa"/>
            <w:hideMark/>
          </w:tcPr>
          <w:p w14:paraId="155BD4E0"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vnt</w:t>
            </w:r>
          </w:p>
        </w:tc>
        <w:tc>
          <w:tcPr>
            <w:tcW w:w="1134" w:type="dxa"/>
            <w:noWrap/>
            <w:hideMark/>
          </w:tcPr>
          <w:p w14:paraId="7F026120"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8,0     </w:t>
            </w:r>
          </w:p>
        </w:tc>
      </w:tr>
      <w:tr w:rsidR="00CE791A" w:rsidRPr="00CE791A" w14:paraId="2F90FA40" w14:textId="77777777" w:rsidTr="004B41DC">
        <w:trPr>
          <w:trHeight w:val="720"/>
        </w:trPr>
        <w:tc>
          <w:tcPr>
            <w:tcW w:w="703" w:type="dxa"/>
            <w:hideMark/>
          </w:tcPr>
          <w:p w14:paraId="6C2CB6C3"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4</w:t>
            </w:r>
          </w:p>
        </w:tc>
        <w:tc>
          <w:tcPr>
            <w:tcW w:w="6209" w:type="dxa"/>
            <w:hideMark/>
          </w:tcPr>
          <w:p w14:paraId="0A6C394D"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Vožtuvų, sklendžių, užkaišų montavimas apvaliuose ortakiuose , kai jungties skersmuo daugiau 160 mm iki 315 mm</w:t>
            </w:r>
          </w:p>
        </w:tc>
        <w:tc>
          <w:tcPr>
            <w:tcW w:w="1560" w:type="dxa"/>
            <w:hideMark/>
          </w:tcPr>
          <w:p w14:paraId="74DEE628"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vnt</w:t>
            </w:r>
          </w:p>
        </w:tc>
        <w:tc>
          <w:tcPr>
            <w:tcW w:w="1134" w:type="dxa"/>
            <w:noWrap/>
            <w:hideMark/>
          </w:tcPr>
          <w:p w14:paraId="26308CA9"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8,0     </w:t>
            </w:r>
          </w:p>
        </w:tc>
      </w:tr>
      <w:tr w:rsidR="00CE791A" w:rsidRPr="00CE791A" w14:paraId="5C4D4C56" w14:textId="77777777" w:rsidTr="004B41DC">
        <w:trPr>
          <w:trHeight w:val="480"/>
        </w:trPr>
        <w:tc>
          <w:tcPr>
            <w:tcW w:w="703" w:type="dxa"/>
            <w:hideMark/>
          </w:tcPr>
          <w:p w14:paraId="67DD2E55"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5</w:t>
            </w:r>
          </w:p>
        </w:tc>
        <w:tc>
          <w:tcPr>
            <w:tcW w:w="6209" w:type="dxa"/>
            <w:hideMark/>
          </w:tcPr>
          <w:p w14:paraId="2B475EDA"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Plonasienių Z profilio sijų su konsolėmis metalinio karkaso įrengimas</w:t>
            </w:r>
          </w:p>
        </w:tc>
        <w:tc>
          <w:tcPr>
            <w:tcW w:w="1560" w:type="dxa"/>
            <w:hideMark/>
          </w:tcPr>
          <w:p w14:paraId="6C0EA137"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w:t>
            </w:r>
          </w:p>
        </w:tc>
        <w:tc>
          <w:tcPr>
            <w:tcW w:w="1134" w:type="dxa"/>
            <w:noWrap/>
            <w:hideMark/>
          </w:tcPr>
          <w:p w14:paraId="084BBAE3"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1,4     </w:t>
            </w:r>
          </w:p>
        </w:tc>
      </w:tr>
      <w:tr w:rsidR="00CE791A" w:rsidRPr="00CE791A" w14:paraId="12CCC221" w14:textId="77777777" w:rsidTr="004B41DC">
        <w:trPr>
          <w:trHeight w:val="480"/>
        </w:trPr>
        <w:tc>
          <w:tcPr>
            <w:tcW w:w="703" w:type="dxa"/>
            <w:hideMark/>
          </w:tcPr>
          <w:p w14:paraId="1C76701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6</w:t>
            </w:r>
          </w:p>
        </w:tc>
        <w:tc>
          <w:tcPr>
            <w:tcW w:w="6209" w:type="dxa"/>
            <w:hideMark/>
          </w:tcPr>
          <w:p w14:paraId="06B6C49A"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Sienų karkasų apkalimas statybinėmis gipskartonio plokštėmis tolesnei apdailai</w:t>
            </w:r>
          </w:p>
        </w:tc>
        <w:tc>
          <w:tcPr>
            <w:tcW w:w="1560" w:type="dxa"/>
            <w:hideMark/>
          </w:tcPr>
          <w:p w14:paraId="2CA0FBCC"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36E88F43"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0,56    </w:t>
            </w:r>
          </w:p>
        </w:tc>
      </w:tr>
      <w:tr w:rsidR="00CE791A" w:rsidRPr="00CE791A" w14:paraId="2A0981E2" w14:textId="77777777" w:rsidTr="004B41DC">
        <w:trPr>
          <w:trHeight w:val="480"/>
        </w:trPr>
        <w:tc>
          <w:tcPr>
            <w:tcW w:w="703" w:type="dxa"/>
            <w:hideMark/>
          </w:tcPr>
          <w:p w14:paraId="544015B9"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7</w:t>
            </w:r>
          </w:p>
        </w:tc>
        <w:tc>
          <w:tcPr>
            <w:tcW w:w="6209" w:type="dxa"/>
            <w:hideMark/>
          </w:tcPr>
          <w:p w14:paraId="398E3AB7"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pagrindo gruntavimas giliai įsigeriančiais gruntais teptuku</w:t>
            </w:r>
          </w:p>
        </w:tc>
        <w:tc>
          <w:tcPr>
            <w:tcW w:w="1560" w:type="dxa"/>
            <w:hideMark/>
          </w:tcPr>
          <w:p w14:paraId="206F568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6A571690"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0,56    </w:t>
            </w:r>
          </w:p>
        </w:tc>
      </w:tr>
      <w:tr w:rsidR="00CE791A" w:rsidRPr="00CE791A" w14:paraId="20DB83FB" w14:textId="77777777" w:rsidTr="004B41DC">
        <w:trPr>
          <w:trHeight w:val="720"/>
        </w:trPr>
        <w:tc>
          <w:tcPr>
            <w:tcW w:w="703" w:type="dxa"/>
            <w:hideMark/>
          </w:tcPr>
          <w:p w14:paraId="49C8805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8</w:t>
            </w:r>
          </w:p>
        </w:tc>
        <w:tc>
          <w:tcPr>
            <w:tcW w:w="6209" w:type="dxa"/>
            <w:hideMark/>
          </w:tcPr>
          <w:p w14:paraId="2BF036CA"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glaistymas organiniais arba akriliniais glaistais (pirmasis 1.00 mm  storio sluoksnis)</w:t>
            </w:r>
          </w:p>
        </w:tc>
        <w:tc>
          <w:tcPr>
            <w:tcW w:w="1560" w:type="dxa"/>
            <w:hideMark/>
          </w:tcPr>
          <w:p w14:paraId="3972AB2A"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7F1D448B"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0,56    </w:t>
            </w:r>
          </w:p>
        </w:tc>
      </w:tr>
      <w:tr w:rsidR="00CE791A" w:rsidRPr="00CE791A" w14:paraId="0C7C7F9E" w14:textId="77777777" w:rsidTr="004B41DC">
        <w:trPr>
          <w:trHeight w:val="720"/>
        </w:trPr>
        <w:tc>
          <w:tcPr>
            <w:tcW w:w="703" w:type="dxa"/>
            <w:hideMark/>
          </w:tcPr>
          <w:p w14:paraId="2062F4D9"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9</w:t>
            </w:r>
          </w:p>
        </w:tc>
        <w:tc>
          <w:tcPr>
            <w:tcW w:w="6209" w:type="dxa"/>
            <w:hideMark/>
          </w:tcPr>
          <w:p w14:paraId="0F57F94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glaistymas organiniais arba akriliniais glaistais (kartotinis 1.00 mm  storio sluoksnis)</w:t>
            </w:r>
          </w:p>
        </w:tc>
        <w:tc>
          <w:tcPr>
            <w:tcW w:w="1560" w:type="dxa"/>
            <w:hideMark/>
          </w:tcPr>
          <w:p w14:paraId="3D040253"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5DD9ED9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0,56    </w:t>
            </w:r>
          </w:p>
        </w:tc>
      </w:tr>
      <w:tr w:rsidR="00CE791A" w:rsidRPr="00CE791A" w14:paraId="33155DDE" w14:textId="77777777" w:rsidTr="004B41DC">
        <w:trPr>
          <w:trHeight w:val="480"/>
        </w:trPr>
        <w:tc>
          <w:tcPr>
            <w:tcW w:w="703" w:type="dxa"/>
            <w:hideMark/>
          </w:tcPr>
          <w:p w14:paraId="1F3887F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w:t>
            </w:r>
          </w:p>
        </w:tc>
        <w:tc>
          <w:tcPr>
            <w:tcW w:w="6209" w:type="dxa"/>
            <w:hideMark/>
          </w:tcPr>
          <w:p w14:paraId="56C612EF"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dažymas emulsiniais dažais vienu sluoksniu voleliu</w:t>
            </w:r>
          </w:p>
        </w:tc>
        <w:tc>
          <w:tcPr>
            <w:tcW w:w="1560" w:type="dxa"/>
            <w:hideMark/>
          </w:tcPr>
          <w:p w14:paraId="07D137BD"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00540A22"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0,56    </w:t>
            </w:r>
          </w:p>
        </w:tc>
      </w:tr>
      <w:tr w:rsidR="00CE791A" w:rsidRPr="00CE791A" w14:paraId="1B18CE22" w14:textId="77777777" w:rsidTr="004B41DC">
        <w:trPr>
          <w:trHeight w:val="480"/>
        </w:trPr>
        <w:tc>
          <w:tcPr>
            <w:tcW w:w="703" w:type="dxa"/>
            <w:hideMark/>
          </w:tcPr>
          <w:p w14:paraId="55BEEB3C"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11</w:t>
            </w:r>
          </w:p>
        </w:tc>
        <w:tc>
          <w:tcPr>
            <w:tcW w:w="6209" w:type="dxa"/>
            <w:hideMark/>
          </w:tcPr>
          <w:p w14:paraId="18534001"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Lubų paviršių dažymas emulsiniais dažais antru arba kartotiniu sluoksniu voleliu</w:t>
            </w:r>
          </w:p>
        </w:tc>
        <w:tc>
          <w:tcPr>
            <w:tcW w:w="1560" w:type="dxa"/>
            <w:hideMark/>
          </w:tcPr>
          <w:p w14:paraId="4CCB2CB8"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100m2</w:t>
            </w:r>
          </w:p>
        </w:tc>
        <w:tc>
          <w:tcPr>
            <w:tcW w:w="1134" w:type="dxa"/>
            <w:noWrap/>
            <w:hideMark/>
          </w:tcPr>
          <w:p w14:paraId="297F7E30"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r w:rsidRPr="00CE791A">
              <w:rPr>
                <w:rFonts w:ascii="Times New Roman" w:eastAsia="Arial" w:hAnsi="Times New Roman" w:cs="Times New Roman"/>
                <w:sz w:val="24"/>
                <w:szCs w:val="24"/>
                <w:lang w:eastAsia="en-US"/>
              </w:rPr>
              <w:t xml:space="preserve">  0,56    </w:t>
            </w:r>
          </w:p>
        </w:tc>
      </w:tr>
    </w:tbl>
    <w:p w14:paraId="21A8A7E6" w14:textId="77777777" w:rsidR="00CE791A" w:rsidRPr="00CE791A" w:rsidRDefault="00CE791A" w:rsidP="00CE791A">
      <w:pPr>
        <w:spacing w:after="100" w:line="259" w:lineRule="auto"/>
        <w:ind w:firstLine="0"/>
        <w:jc w:val="center"/>
        <w:rPr>
          <w:rFonts w:ascii="Times New Roman" w:eastAsia="Arial" w:hAnsi="Times New Roman" w:cs="Times New Roman"/>
          <w:sz w:val="24"/>
          <w:szCs w:val="24"/>
          <w:lang w:eastAsia="en-US"/>
        </w:rPr>
      </w:pPr>
    </w:p>
    <w:p w14:paraId="02D9F3CB" w14:textId="351A0543" w:rsidR="00C54B29" w:rsidRPr="00CE791A" w:rsidRDefault="00C54B29" w:rsidP="00CE791A">
      <w:pPr>
        <w:pStyle w:val="Sraopastraipa"/>
        <w:numPr>
          <w:ilvl w:val="0"/>
          <w:numId w:val="45"/>
        </w:numPr>
        <w:spacing w:line="240" w:lineRule="auto"/>
        <w:rPr>
          <w:rFonts w:ascii="Times New Roman" w:hAnsi="Times New Roman" w:cs="Times New Roman"/>
          <w:b/>
          <w:bCs/>
          <w:sz w:val="24"/>
          <w:szCs w:val="24"/>
        </w:rPr>
      </w:pPr>
      <w:r w:rsidRPr="00CE791A">
        <w:rPr>
          <w:rFonts w:ascii="Times New Roman" w:hAnsi="Times New Roman" w:cs="Times New Roman"/>
          <w:b/>
          <w:bCs/>
          <w:sz w:val="24"/>
          <w:szCs w:val="24"/>
        </w:rPr>
        <w:t>Kitos sąlygos.</w:t>
      </w:r>
    </w:p>
    <w:p w14:paraId="7E6A5762" w14:textId="77777777" w:rsidR="00C54B29" w:rsidRPr="00566487" w:rsidRDefault="00C54B29" w:rsidP="00C54B29">
      <w:pPr>
        <w:pStyle w:val="Sraopastraipa"/>
        <w:spacing w:line="240" w:lineRule="auto"/>
        <w:ind w:left="0" w:firstLine="567"/>
        <w:rPr>
          <w:rFonts w:ascii="Times New Roman" w:hAnsi="Times New Roman" w:cs="Times New Roman"/>
          <w:sz w:val="24"/>
          <w:szCs w:val="24"/>
        </w:rPr>
      </w:pPr>
      <w:r w:rsidRPr="00566487">
        <w:rPr>
          <w:rFonts w:ascii="Times New Roman" w:hAnsi="Times New Roman" w:cs="Times New Roman"/>
          <w:sz w:val="24"/>
          <w:szCs w:val="24"/>
        </w:rPr>
        <w:t>Šiame dokumente pateikti kiekiai perkelti iš lokalinės sąmatos ir yra naudojami darbų apimčiai apibūdinti. Rangovas, rengdamas pasiūlymą ir vykdydamas darbus, turi įvertinti visus technologiniu požiūriu būtinus darbus, medžiagas, mechanizmus, transportą, tvirtinimo bei jungiamąsias medžiagas, bandymus ir kitus veiksmus, reikalingus pilnai užbaigtam ir tinkamai funkcionuojančiam rezultatui pasiekti, kiek tai neprieštarauja pirkimo dokumentams ir sutarčiai.</w:t>
      </w:r>
    </w:p>
    <w:p w14:paraId="50A743FD" w14:textId="77777777" w:rsidR="00C54B29" w:rsidRPr="00566487" w:rsidRDefault="00C54B29" w:rsidP="00C54B29">
      <w:pPr>
        <w:pStyle w:val="Sraopastraipa"/>
        <w:spacing w:line="240" w:lineRule="auto"/>
        <w:ind w:left="0" w:firstLine="567"/>
        <w:rPr>
          <w:rFonts w:ascii="Times New Roman" w:hAnsi="Times New Roman" w:cs="Times New Roman"/>
          <w:sz w:val="24"/>
          <w:szCs w:val="24"/>
        </w:rPr>
      </w:pPr>
      <w:r w:rsidRPr="00566487">
        <w:rPr>
          <w:rFonts w:ascii="Times New Roman" w:hAnsi="Times New Roman" w:cs="Times New Roman"/>
          <w:sz w:val="24"/>
          <w:szCs w:val="24"/>
        </w:rPr>
        <w:lastRenderedPageBreak/>
        <w:t>Jeigu ši techninė specifikacija naudojama viešajame pirkime, konkrečių gamintojų, prekių ženklų ar sistemų pavadinimai, jeigu jie kur nors vartojami darbų apibūdinimui, suprantami kaip kokybės / tipo orientyras ir turi būti vertinami kartu su galimybe siūlyti lygiaverčius sprendinius, kai tai taikoma.</w:t>
      </w:r>
    </w:p>
    <w:p w14:paraId="70346A5D" w14:textId="77777777" w:rsidR="00112F92" w:rsidRPr="00566487" w:rsidRDefault="00112F92" w:rsidP="00112F92">
      <w:pPr>
        <w:jc w:val="center"/>
        <w:rPr>
          <w:rFonts w:ascii="Times New Roman" w:eastAsia="Arial" w:hAnsi="Times New Roman" w:cs="Times New Roman"/>
          <w:smallCaps/>
          <w:sz w:val="24"/>
          <w:szCs w:val="24"/>
        </w:rPr>
      </w:pPr>
      <w:r w:rsidRPr="00566487">
        <w:rPr>
          <w:rFonts w:ascii="Times New Roman" w:eastAsia="Arial" w:hAnsi="Times New Roman" w:cs="Times New Roman"/>
          <w:smallCaps/>
          <w:sz w:val="24"/>
          <w:szCs w:val="24"/>
        </w:rPr>
        <w:t>__________</w:t>
      </w:r>
    </w:p>
    <w:p w14:paraId="231299BB" w14:textId="5035DED3" w:rsidR="003D35C4" w:rsidRPr="00566487" w:rsidRDefault="00112F92" w:rsidP="00C70E3A">
      <w:pPr>
        <w:jc w:val="right"/>
        <w:rPr>
          <w:rFonts w:ascii="Times New Roman" w:eastAsia="Arial" w:hAnsi="Times New Roman" w:cs="Times New Roman"/>
          <w:b/>
          <w:smallCaps/>
          <w:sz w:val="24"/>
          <w:szCs w:val="24"/>
        </w:rPr>
      </w:pPr>
      <w:r w:rsidRPr="00566487">
        <w:rPr>
          <w:rFonts w:ascii="Times New Roman" w:hAnsi="Times New Roman" w:cs="Times New Roman"/>
          <w:sz w:val="24"/>
          <w:szCs w:val="24"/>
        </w:rPr>
        <w:br w:type="page"/>
      </w: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3DB23246" w14:textId="77777777" w:rsidR="00C70E3A" w:rsidRPr="00566487" w:rsidRDefault="00C70E3A" w:rsidP="00C70E3A">
      <w:pPr>
        <w:jc w:val="right"/>
        <w:rPr>
          <w:rFonts w:ascii="Times New Roman" w:eastAsia="Arial" w:hAnsi="Times New Roman" w:cs="Times New Roman"/>
          <w:b/>
          <w:smallCaps/>
          <w:sz w:val="24"/>
          <w:szCs w:val="24"/>
        </w:rPr>
      </w:pPr>
    </w:p>
    <w:bookmarkEnd w:id="26"/>
    <w:bookmarkEnd w:id="27"/>
    <w:bookmarkEnd w:id="28"/>
    <w:bookmarkEnd w:id="29"/>
    <w:bookmarkEnd w:id="30"/>
    <w:bookmarkEnd w:id="31"/>
    <w:bookmarkEnd w:id="32"/>
    <w:p w14:paraId="6D050637" w14:textId="1997DAF7" w:rsidR="00CB5907" w:rsidRPr="00566487" w:rsidRDefault="00CB5907" w:rsidP="00CB5907">
      <w:pPr>
        <w:rPr>
          <w:rFonts w:ascii="Times New Roman" w:hAnsi="Times New Roman" w:cs="Times New Roman"/>
          <w:b/>
          <w:bCs/>
          <w:smallCaps/>
          <w:sz w:val="24"/>
          <w:szCs w:val="24"/>
        </w:rPr>
      </w:pPr>
    </w:p>
    <w:p w14:paraId="12DA495F" w14:textId="77777777" w:rsidR="00506996" w:rsidRPr="00566487" w:rsidRDefault="00506996" w:rsidP="00506996">
      <w:pPr>
        <w:spacing w:line="240" w:lineRule="auto"/>
        <w:ind w:left="7314" w:firstLine="0"/>
        <w:rPr>
          <w:rFonts w:ascii="Times New Roman" w:hAnsi="Times New Roman" w:cs="Times New Roman"/>
          <w:sz w:val="24"/>
          <w:szCs w:val="24"/>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566487">
        <w:rPr>
          <w:rFonts w:ascii="Times New Roman" w:hAnsi="Times New Roman" w:cs="Times New Roman"/>
          <w:sz w:val="24"/>
          <w:szCs w:val="24"/>
        </w:rPr>
        <w:t>Pirkimo sąlygų 4 priedas „Pasiūlymo forma“</w:t>
      </w:r>
    </w:p>
    <w:bookmarkEnd w:id="34"/>
    <w:bookmarkEnd w:id="35"/>
    <w:bookmarkEnd w:id="36"/>
    <w:bookmarkEnd w:id="37"/>
    <w:bookmarkEnd w:id="38"/>
    <w:bookmarkEnd w:id="39"/>
    <w:p w14:paraId="02BDD29E" w14:textId="77777777" w:rsidR="00CB5907" w:rsidRPr="00566487" w:rsidRDefault="00CB5907" w:rsidP="00CB5907">
      <w:pPr>
        <w:rPr>
          <w:rFonts w:ascii="Times New Roman" w:hAnsi="Times New Roman" w:cs="Times New Roman"/>
          <w:b/>
          <w:bCs/>
          <w:smallCaps/>
          <w:sz w:val="24"/>
          <w:szCs w:val="24"/>
        </w:rPr>
      </w:pPr>
    </w:p>
    <w:p w14:paraId="696680C0"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(pasiūlymo forma)</w:t>
      </w:r>
    </w:p>
    <w:p w14:paraId="1C662DD4"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b/>
          <w:sz w:val="24"/>
          <w:szCs w:val="24"/>
          <w:lang w:eastAsia="en-US"/>
        </w:rPr>
      </w:pPr>
    </w:p>
    <w:p w14:paraId="16F8DCF5" w14:textId="77777777" w:rsidR="00A1519B" w:rsidRPr="00566487" w:rsidRDefault="00A1519B" w:rsidP="00A1519B">
      <w:pPr>
        <w:suppressAutoHyphens/>
        <w:spacing w:line="240" w:lineRule="auto"/>
        <w:ind w:firstLine="0"/>
        <w:jc w:val="left"/>
        <w:rPr>
          <w:rFonts w:ascii="Times New Roman" w:eastAsia="Times New Roman" w:hAnsi="Times New Roman" w:cs="Times New Roman"/>
          <w:b/>
          <w:sz w:val="24"/>
          <w:szCs w:val="24"/>
          <w:lang w:eastAsia="en-US"/>
        </w:rPr>
      </w:pPr>
    </w:p>
    <w:p w14:paraId="64416CA8"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b/>
          <w:sz w:val="24"/>
          <w:szCs w:val="24"/>
          <w:lang w:eastAsia="en-US"/>
        </w:rPr>
      </w:pPr>
      <w:r w:rsidRPr="00566487">
        <w:rPr>
          <w:rFonts w:ascii="Times New Roman" w:eastAsia="Times New Roman" w:hAnsi="Times New Roman" w:cs="Times New Roman"/>
          <w:b/>
          <w:sz w:val="24"/>
          <w:szCs w:val="24"/>
          <w:lang w:eastAsia="en-US"/>
        </w:rPr>
        <w:t>PASIŪLYMAS</w:t>
      </w:r>
    </w:p>
    <w:p w14:paraId="3CF25813"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sz w:val="24"/>
          <w:szCs w:val="24"/>
          <w:lang w:eastAsia="en-US"/>
        </w:rPr>
      </w:pPr>
    </w:p>
    <w:p w14:paraId="3829B216"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20___-___-___</w:t>
      </w:r>
    </w:p>
    <w:p w14:paraId="32A1C006"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sz w:val="24"/>
          <w:szCs w:val="24"/>
          <w:lang w:eastAsia="en-US"/>
        </w:rPr>
      </w:pPr>
    </w:p>
    <w:p w14:paraId="02506B58" w14:textId="06234FE4" w:rsidR="00A1519B" w:rsidRPr="00566487" w:rsidRDefault="00A1519B" w:rsidP="00A262ED">
      <w:pPr>
        <w:spacing w:line="240" w:lineRule="auto"/>
        <w:ind w:firstLine="567"/>
        <w:jc w:val="center"/>
        <w:rPr>
          <w:rFonts w:ascii="Times New Roman" w:eastAsia="Times New Roman" w:hAnsi="Times New Roman" w:cs="Times New Roman"/>
          <w:b/>
          <w:color w:val="000000" w:themeColor="text1"/>
          <w:sz w:val="24"/>
          <w:szCs w:val="24"/>
          <w:lang w:eastAsia="ar-SA"/>
        </w:rPr>
      </w:pPr>
      <w:bookmarkStart w:id="40" w:name="_Hlk174696638"/>
      <w:r w:rsidRPr="00566487">
        <w:rPr>
          <w:rFonts w:ascii="Times New Roman" w:eastAsia="Times New Roman" w:hAnsi="Times New Roman" w:cs="Times New Roman"/>
          <w:b/>
          <w:color w:val="000000" w:themeColor="text1"/>
          <w:sz w:val="24"/>
          <w:szCs w:val="24"/>
        </w:rPr>
        <w:t xml:space="preserve">DĖL </w:t>
      </w:r>
      <w:r w:rsidR="00CE791A" w:rsidRPr="00CE791A">
        <w:rPr>
          <w:rFonts w:ascii="Times New Roman" w:hAnsi="Times New Roman" w:cs="Times New Roman"/>
          <w:b/>
          <w:bCs/>
          <w:sz w:val="24"/>
          <w:szCs w:val="24"/>
        </w:rPr>
        <w:t>ŠIRVINTŲ KULTŪROS CENTRO, I. ŠEINIAUS G. 4, ŠIRVINTOS, DALIES PATALPŲ VĖDINIMO SISTEMŲ ĮRENGIMO, REKONSTRAVIMO IR SU ŠIAIS DARBAIS SUSIJ</w:t>
      </w:r>
      <w:r w:rsidR="00CE791A">
        <w:rPr>
          <w:rFonts w:ascii="Times New Roman" w:hAnsi="Times New Roman" w:cs="Times New Roman"/>
          <w:b/>
          <w:bCs/>
          <w:sz w:val="24"/>
          <w:szCs w:val="24"/>
        </w:rPr>
        <w:t>USIŲ</w:t>
      </w:r>
      <w:r w:rsidR="00CE791A" w:rsidRPr="00CE791A">
        <w:rPr>
          <w:rFonts w:ascii="Times New Roman" w:hAnsi="Times New Roman" w:cs="Times New Roman"/>
          <w:b/>
          <w:bCs/>
          <w:sz w:val="24"/>
          <w:szCs w:val="24"/>
        </w:rPr>
        <w:t xml:space="preserve"> STATYBOS BEI APDAILOS DARB</w:t>
      </w:r>
      <w:r w:rsidR="00CE791A">
        <w:rPr>
          <w:rFonts w:ascii="Times New Roman" w:hAnsi="Times New Roman" w:cs="Times New Roman"/>
          <w:b/>
          <w:bCs/>
          <w:sz w:val="24"/>
          <w:szCs w:val="24"/>
        </w:rPr>
        <w:t>Ų</w:t>
      </w:r>
    </w:p>
    <w:p w14:paraId="6232B52E" w14:textId="77777777" w:rsidR="00A1519B" w:rsidRPr="00566487" w:rsidRDefault="00A1519B" w:rsidP="00A1519B">
      <w:pPr>
        <w:suppressAutoHyphens/>
        <w:spacing w:line="240" w:lineRule="auto"/>
        <w:ind w:firstLine="567"/>
        <w:jc w:val="center"/>
        <w:rPr>
          <w:rFonts w:ascii="Times New Roman" w:eastAsia="Times New Roman" w:hAnsi="Times New Roman" w:cs="Times New Roman"/>
          <w:sz w:val="24"/>
          <w:szCs w:val="24"/>
          <w:lang w:val="x-none" w:eastAsia="en-US"/>
        </w:rPr>
      </w:pPr>
    </w:p>
    <w:p w14:paraId="4E5D97FA"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sz w:val="24"/>
          <w:szCs w:val="24"/>
          <w:lang w:eastAsia="en-US"/>
        </w:rPr>
      </w:pPr>
    </w:p>
    <w:tbl>
      <w:tblPr>
        <w:tblStyle w:val="Lentelstinklelis2"/>
        <w:tblW w:w="0" w:type="auto"/>
        <w:tblLook w:val="04A0" w:firstRow="1" w:lastRow="0" w:firstColumn="1" w:lastColumn="0" w:noHBand="0" w:noVBand="1"/>
      </w:tblPr>
      <w:tblGrid>
        <w:gridCol w:w="4004"/>
        <w:gridCol w:w="5624"/>
      </w:tblGrid>
      <w:tr w:rsidR="00A1519B" w:rsidRPr="00566487" w14:paraId="0E775C19" w14:textId="77777777" w:rsidTr="00110C98">
        <w:tc>
          <w:tcPr>
            <w:tcW w:w="4004" w:type="dxa"/>
          </w:tcPr>
          <w:p w14:paraId="779C42BC" w14:textId="77777777" w:rsidR="00A1519B" w:rsidRPr="00566487" w:rsidRDefault="00A1519B" w:rsidP="00A1519B">
            <w:pPr>
              <w:suppressAutoHyphens/>
              <w:spacing w:after="200" w:line="276" w:lineRule="auto"/>
              <w:rPr>
                <w:rFonts w:eastAsia="Calibri"/>
                <w:sz w:val="24"/>
                <w:szCs w:val="24"/>
                <w:lang w:eastAsia="en-US"/>
              </w:rPr>
            </w:pPr>
            <w:r w:rsidRPr="00566487">
              <w:rPr>
                <w:rFonts w:eastAsia="Calibri"/>
                <w:sz w:val="24"/>
                <w:szCs w:val="24"/>
                <w:lang w:eastAsia="en-US"/>
              </w:rPr>
              <w:t>Dalyvio pavadinimas ir kodas</w:t>
            </w:r>
          </w:p>
          <w:p w14:paraId="40B91C3C" w14:textId="77777777" w:rsidR="00A1519B" w:rsidRPr="00566487" w:rsidRDefault="00A1519B" w:rsidP="00A1519B">
            <w:pPr>
              <w:suppressAutoHyphens/>
              <w:spacing w:after="200" w:line="276" w:lineRule="auto"/>
              <w:rPr>
                <w:rFonts w:eastAsia="Calibri"/>
                <w:sz w:val="24"/>
                <w:szCs w:val="24"/>
                <w:lang w:eastAsia="en-US"/>
              </w:rPr>
            </w:pPr>
            <w:r w:rsidRPr="00566487">
              <w:rPr>
                <w:rFonts w:eastAsia="Calibri"/>
                <w:i/>
                <w:sz w:val="24"/>
                <w:szCs w:val="24"/>
                <w:lang w:eastAsia="en-US"/>
              </w:rPr>
              <w:t>(jei pasiūlymą pateikia tiekėjų grupė, nurodomi visų partnerių pavadinimai ir kodai)</w:t>
            </w:r>
          </w:p>
        </w:tc>
        <w:tc>
          <w:tcPr>
            <w:tcW w:w="5624" w:type="dxa"/>
          </w:tcPr>
          <w:p w14:paraId="187D000B"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20617B67" w14:textId="77777777" w:rsidTr="00110C98">
        <w:tc>
          <w:tcPr>
            <w:tcW w:w="4004" w:type="dxa"/>
          </w:tcPr>
          <w:p w14:paraId="1414E41B" w14:textId="77777777" w:rsidR="00A1519B" w:rsidRPr="00566487" w:rsidRDefault="00A1519B" w:rsidP="00A1519B">
            <w:pPr>
              <w:suppressAutoHyphens/>
              <w:spacing w:after="200" w:line="276" w:lineRule="auto"/>
              <w:rPr>
                <w:rFonts w:eastAsia="Calibri"/>
                <w:sz w:val="24"/>
                <w:szCs w:val="24"/>
                <w:lang w:eastAsia="en-US"/>
              </w:rPr>
            </w:pPr>
            <w:r w:rsidRPr="00566487">
              <w:rPr>
                <w:rFonts w:eastAsia="Calibri"/>
                <w:sz w:val="24"/>
                <w:szCs w:val="24"/>
                <w:lang w:eastAsia="en-US"/>
              </w:rPr>
              <w:t>Dalyvio adresas</w:t>
            </w:r>
          </w:p>
          <w:p w14:paraId="007F9C0E" w14:textId="77777777" w:rsidR="00A1519B" w:rsidRPr="00566487" w:rsidRDefault="00A1519B" w:rsidP="00A1519B">
            <w:pPr>
              <w:suppressAutoHyphens/>
              <w:spacing w:after="200" w:line="276" w:lineRule="auto"/>
              <w:rPr>
                <w:rFonts w:eastAsia="Calibri"/>
                <w:sz w:val="24"/>
                <w:szCs w:val="24"/>
                <w:lang w:eastAsia="en-US"/>
              </w:rPr>
            </w:pPr>
            <w:r w:rsidRPr="00566487">
              <w:rPr>
                <w:rFonts w:eastAsia="Calibri"/>
                <w:i/>
                <w:sz w:val="24"/>
                <w:szCs w:val="24"/>
                <w:lang w:eastAsia="en-US"/>
              </w:rPr>
              <w:t>(jei pasiūlymą pateikia tiekėjų grupė, nurodomi visų partnerių adresai)</w:t>
            </w:r>
          </w:p>
        </w:tc>
        <w:tc>
          <w:tcPr>
            <w:tcW w:w="5624" w:type="dxa"/>
          </w:tcPr>
          <w:p w14:paraId="3A927A10"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2710C8EA" w14:textId="77777777" w:rsidTr="00110C98">
        <w:tc>
          <w:tcPr>
            <w:tcW w:w="4004" w:type="dxa"/>
          </w:tcPr>
          <w:p w14:paraId="56C7D736" w14:textId="77777777" w:rsidR="00A1519B" w:rsidRPr="00566487" w:rsidRDefault="00A1519B" w:rsidP="00A1519B">
            <w:pPr>
              <w:suppressAutoHyphens/>
              <w:spacing w:after="200" w:line="276" w:lineRule="auto"/>
              <w:rPr>
                <w:rFonts w:eastAsia="Calibri"/>
                <w:sz w:val="24"/>
                <w:szCs w:val="24"/>
                <w:lang w:eastAsia="en-US"/>
              </w:rPr>
            </w:pPr>
            <w:r w:rsidRPr="00566487">
              <w:rPr>
                <w:rFonts w:eastAsia="Calibri"/>
                <w:sz w:val="24"/>
                <w:szCs w:val="24"/>
                <w:lang w:eastAsia="en-US"/>
              </w:rPr>
              <w:t>Dalyvio įgaliotas asmuo pasirašyti pasiūlymą</w:t>
            </w:r>
          </w:p>
        </w:tc>
        <w:tc>
          <w:tcPr>
            <w:tcW w:w="5624" w:type="dxa"/>
          </w:tcPr>
          <w:p w14:paraId="4B9826AE"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5580005D" w14:textId="77777777" w:rsidTr="00110C98">
        <w:tc>
          <w:tcPr>
            <w:tcW w:w="4004" w:type="dxa"/>
          </w:tcPr>
          <w:p w14:paraId="49F87B78" w14:textId="77777777" w:rsidR="00A1519B" w:rsidRPr="00566487" w:rsidRDefault="00A1519B" w:rsidP="00A1519B">
            <w:pPr>
              <w:suppressAutoHyphens/>
              <w:spacing w:after="200" w:line="276" w:lineRule="auto"/>
              <w:rPr>
                <w:rFonts w:eastAsia="Calibri"/>
                <w:sz w:val="24"/>
                <w:szCs w:val="24"/>
                <w:lang w:eastAsia="en-US"/>
              </w:rPr>
            </w:pPr>
            <w:r w:rsidRPr="00566487">
              <w:rPr>
                <w:rFonts w:eastAsia="Calibri"/>
                <w:sz w:val="24"/>
                <w:szCs w:val="24"/>
                <w:lang w:eastAsia="en-US"/>
              </w:rPr>
              <w:t>Dalyvio įgaliotas asmuo bendrauti pateikto pasiūlymo klausimais</w:t>
            </w:r>
          </w:p>
        </w:tc>
        <w:tc>
          <w:tcPr>
            <w:tcW w:w="5624" w:type="dxa"/>
          </w:tcPr>
          <w:p w14:paraId="5CA588DA" w14:textId="77777777" w:rsidR="00A1519B" w:rsidRPr="00566487" w:rsidRDefault="00A1519B" w:rsidP="00A1519B">
            <w:pPr>
              <w:suppressAutoHyphens/>
              <w:spacing w:after="200" w:line="276" w:lineRule="auto"/>
              <w:rPr>
                <w:rFonts w:eastAsia="Calibri"/>
                <w:sz w:val="24"/>
                <w:szCs w:val="24"/>
                <w:lang w:eastAsia="en-US"/>
              </w:rPr>
            </w:pPr>
          </w:p>
        </w:tc>
      </w:tr>
    </w:tbl>
    <w:p w14:paraId="2A9AE294"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12F305BC"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Šiuo pasiūlymu pažymime, kad sutinkame su visomis pirkimo dokumentų sąlygomis, nustatytomis:</w:t>
      </w:r>
    </w:p>
    <w:p w14:paraId="102FB918" w14:textId="77777777" w:rsidR="00A1519B" w:rsidRPr="00566487" w:rsidRDefault="00A1519B" w:rsidP="00915B71">
      <w:pPr>
        <w:numPr>
          <w:ilvl w:val="0"/>
          <w:numId w:val="21"/>
        </w:numPr>
        <w:suppressAutoHyphens/>
        <w:spacing w:after="200" w:line="240" w:lineRule="auto"/>
        <w:ind w:left="0" w:firstLine="567"/>
        <w:contextualSpacing/>
        <w:jc w:val="left"/>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 xml:space="preserve">paskelbus Centrinėje viešųjų pirkimų informacinėje sistemoje (CVP IS) adresu </w:t>
      </w:r>
      <w:hyperlink r:id="rId18" w:history="1">
        <w:r w:rsidRPr="00566487">
          <w:rPr>
            <w:rFonts w:ascii="Times New Roman" w:eastAsia="Calibri" w:hAnsi="Times New Roman" w:cs="Times New Roman"/>
            <w:color w:val="0000FF"/>
            <w:sz w:val="24"/>
            <w:szCs w:val="24"/>
            <w:u w:val="single"/>
            <w:lang w:eastAsia="ar-SA"/>
          </w:rPr>
          <w:t>https://viesiejipirkimai.lt/</w:t>
        </w:r>
      </w:hyperlink>
      <w:r w:rsidRPr="00566487">
        <w:rPr>
          <w:rFonts w:ascii="Times New Roman" w:eastAsia="Calibri" w:hAnsi="Times New Roman" w:cs="Times New Roman"/>
          <w:sz w:val="24"/>
          <w:szCs w:val="24"/>
          <w:lang w:eastAsia="ar-SA"/>
        </w:rPr>
        <w:t xml:space="preserve"> </w:t>
      </w:r>
      <w:r w:rsidRPr="00566487">
        <w:rPr>
          <w:rFonts w:ascii="Times New Roman" w:eastAsia="Times New Roman" w:hAnsi="Times New Roman" w:cs="Times New Roman"/>
          <w:sz w:val="24"/>
          <w:szCs w:val="24"/>
          <w:lang w:eastAsia="en-US"/>
        </w:rPr>
        <w:t xml:space="preserve"> kartu su skelbimu apie pirkimą;</w:t>
      </w:r>
    </w:p>
    <w:p w14:paraId="11DC7F40" w14:textId="77777777" w:rsidR="00A1519B" w:rsidRPr="00566487" w:rsidRDefault="00A1519B" w:rsidP="00915B71">
      <w:pPr>
        <w:numPr>
          <w:ilvl w:val="0"/>
          <w:numId w:val="21"/>
        </w:numPr>
        <w:suppressAutoHyphens/>
        <w:spacing w:after="200" w:line="240" w:lineRule="auto"/>
        <w:contextualSpacing/>
        <w:jc w:val="left"/>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kituose pirkimo dokumentuose (jų paaiškinimuose, papildymuose).</w:t>
      </w:r>
    </w:p>
    <w:bookmarkEnd w:id="40"/>
    <w:p w14:paraId="530A7033"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Pažymime, kad sutinkame su visomis pirkimo dokumentų sąlygomis.</w:t>
      </w:r>
    </w:p>
    <w:p w14:paraId="527F25F9"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Pateikiame siūlomo pirkimo objekto kiekybės kriterijų aprašymą: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373"/>
        <w:gridCol w:w="5557"/>
      </w:tblGrid>
      <w:tr w:rsidR="00A1519B" w:rsidRPr="00566487" w14:paraId="0A35A1FD" w14:textId="77777777" w:rsidTr="00110C98">
        <w:tc>
          <w:tcPr>
            <w:tcW w:w="704" w:type="dxa"/>
          </w:tcPr>
          <w:p w14:paraId="72E0AC4D"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b/>
                <w:sz w:val="24"/>
                <w:szCs w:val="24"/>
                <w:lang w:eastAsia="en-US"/>
              </w:rPr>
            </w:pPr>
            <w:r w:rsidRPr="00566487">
              <w:rPr>
                <w:rFonts w:ascii="Times New Roman" w:eastAsia="Times New Roman" w:hAnsi="Times New Roman" w:cs="Times New Roman"/>
                <w:b/>
                <w:sz w:val="24"/>
                <w:szCs w:val="24"/>
                <w:lang w:eastAsia="en-US"/>
              </w:rPr>
              <w:t>Eil. nr.</w:t>
            </w:r>
          </w:p>
        </w:tc>
        <w:tc>
          <w:tcPr>
            <w:tcW w:w="3373" w:type="dxa"/>
          </w:tcPr>
          <w:p w14:paraId="303F06ED"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b/>
                <w:sz w:val="24"/>
                <w:szCs w:val="24"/>
                <w:lang w:eastAsia="en-US"/>
              </w:rPr>
            </w:pPr>
            <w:r w:rsidRPr="00566487">
              <w:rPr>
                <w:rFonts w:ascii="Times New Roman" w:eastAsia="Times New Roman" w:hAnsi="Times New Roman" w:cs="Times New Roman"/>
                <w:b/>
                <w:sz w:val="24"/>
                <w:szCs w:val="24"/>
                <w:lang w:eastAsia="en-US"/>
              </w:rPr>
              <w:t xml:space="preserve">Kiekybės kriterijai </w:t>
            </w:r>
          </w:p>
        </w:tc>
        <w:tc>
          <w:tcPr>
            <w:tcW w:w="5557" w:type="dxa"/>
          </w:tcPr>
          <w:p w14:paraId="7CF97CCC" w14:textId="77777777" w:rsidR="00A1519B" w:rsidRPr="00566487" w:rsidRDefault="00A1519B" w:rsidP="00A1519B">
            <w:pPr>
              <w:suppressAutoHyphens/>
              <w:spacing w:line="240" w:lineRule="auto"/>
              <w:ind w:firstLine="0"/>
              <w:jc w:val="center"/>
              <w:rPr>
                <w:rFonts w:ascii="Times New Roman" w:eastAsia="Times New Roman" w:hAnsi="Times New Roman" w:cs="Times New Roman"/>
                <w:b/>
                <w:sz w:val="24"/>
                <w:szCs w:val="24"/>
                <w:lang w:eastAsia="en-US"/>
              </w:rPr>
            </w:pPr>
            <w:r w:rsidRPr="00566487">
              <w:rPr>
                <w:rFonts w:ascii="Times New Roman" w:eastAsia="Times New Roman" w:hAnsi="Times New Roman" w:cs="Times New Roman"/>
                <w:b/>
                <w:sz w:val="24"/>
                <w:szCs w:val="24"/>
                <w:lang w:eastAsia="en-US"/>
              </w:rPr>
              <w:t>Siūlomų kriterijų rodiklių reikšmės</w:t>
            </w:r>
          </w:p>
        </w:tc>
      </w:tr>
      <w:tr w:rsidR="00A1519B" w:rsidRPr="00566487" w14:paraId="4A3945A0" w14:textId="77777777" w:rsidTr="00110C98">
        <w:tc>
          <w:tcPr>
            <w:tcW w:w="704" w:type="dxa"/>
          </w:tcPr>
          <w:p w14:paraId="46940E66"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val="en-US" w:eastAsia="en-US"/>
              </w:rPr>
              <w:t>1</w:t>
            </w:r>
            <w:r w:rsidRPr="00566487">
              <w:rPr>
                <w:rFonts w:ascii="Times New Roman" w:eastAsia="Times New Roman" w:hAnsi="Times New Roman" w:cs="Times New Roman"/>
                <w:sz w:val="24"/>
                <w:szCs w:val="24"/>
                <w:lang w:eastAsia="en-US"/>
              </w:rPr>
              <w:t>.</w:t>
            </w:r>
          </w:p>
        </w:tc>
        <w:tc>
          <w:tcPr>
            <w:tcW w:w="3373" w:type="dxa"/>
          </w:tcPr>
          <w:p w14:paraId="38F92E54" w14:textId="77777777" w:rsidR="00A1519B" w:rsidRPr="00566487" w:rsidRDefault="00A1519B" w:rsidP="00A1519B">
            <w:pPr>
              <w:tabs>
                <w:tab w:val="left" w:pos="887"/>
              </w:tabs>
              <w:suppressAutoHyphens/>
              <w:spacing w:line="240" w:lineRule="auto"/>
              <w:ind w:firstLine="0"/>
              <w:rPr>
                <w:rFonts w:ascii="Times New Roman" w:eastAsia="Times New Roman" w:hAnsi="Times New Roman" w:cs="Times New Roman"/>
                <w:i/>
                <w:sz w:val="24"/>
                <w:szCs w:val="24"/>
                <w:lang w:eastAsia="en-US"/>
              </w:rPr>
            </w:pPr>
            <w:r w:rsidRPr="00566487">
              <w:rPr>
                <w:rFonts w:ascii="Times New Roman" w:eastAsia="Calibri" w:hAnsi="Times New Roman" w:cs="Times New Roman"/>
                <w:b/>
                <w:i/>
                <w:sz w:val="24"/>
                <w:szCs w:val="24"/>
                <w:lang w:eastAsia="ar-SA"/>
              </w:rPr>
              <w:t>Antrasis kriterijus – ypatingojo statinio statybos vadovo, siūlomo pagal SPS 2 priedo 1 lentelės 3.2 punktą, patirtis (T1)</w:t>
            </w:r>
          </w:p>
        </w:tc>
        <w:tc>
          <w:tcPr>
            <w:tcW w:w="5557" w:type="dxa"/>
          </w:tcPr>
          <w:p w14:paraId="4A732D19" w14:textId="77777777" w:rsidR="00A1519B" w:rsidRPr="00566487" w:rsidRDefault="00A1519B" w:rsidP="00A1519B">
            <w:pPr>
              <w:suppressAutoHyphens/>
              <w:autoSpaceDN w:val="0"/>
              <w:spacing w:after="120" w:line="240" w:lineRule="auto"/>
              <w:ind w:firstLine="0"/>
              <w:jc w:val="left"/>
              <w:textAlignment w:val="baseline"/>
              <w:rPr>
                <w:rFonts w:ascii="Times New Roman" w:eastAsia="Calibri" w:hAnsi="Times New Roman" w:cs="Times New Roman"/>
                <w:i/>
                <w:sz w:val="24"/>
                <w:szCs w:val="24"/>
                <w:lang w:eastAsia="ar-SA"/>
              </w:rPr>
            </w:pPr>
            <w:r w:rsidRPr="00566487">
              <w:rPr>
                <w:rFonts w:ascii="Times New Roman" w:eastAsia="Calibri" w:hAnsi="Times New Roman" w:cs="Times New Roman"/>
                <w:i/>
                <w:sz w:val="24"/>
                <w:szCs w:val="24"/>
                <w:lang w:eastAsia="ar-SA"/>
              </w:rPr>
              <w:t>................ objektų skaičius.</w:t>
            </w:r>
            <w:r w:rsidRPr="00566487">
              <w:rPr>
                <w:rFonts w:ascii="Times New Roman" w:eastAsia="Calibri" w:hAnsi="Times New Roman" w:cs="Times New Roman"/>
                <w:i/>
                <w:sz w:val="24"/>
                <w:szCs w:val="24"/>
                <w:highlight w:val="yellow"/>
                <w:lang w:eastAsia="ar-SA"/>
              </w:rPr>
              <w:br/>
            </w:r>
            <w:r w:rsidRPr="00566487">
              <w:rPr>
                <w:rFonts w:ascii="Times New Roman" w:eastAsia="Calibri" w:hAnsi="Times New Roman" w:cs="Times New Roman"/>
                <w:i/>
                <w:sz w:val="24"/>
                <w:szCs w:val="24"/>
                <w:lang w:eastAsia="ar-SA"/>
              </w:rPr>
              <w:t>Pateikiamas užpildytas pasiūlymo formos 1 priedas ir specialisto patirtį pagrindžiantys dokumentai pagal specialiųjų pirkimo sąlygų 7 priedo 1.2.1 punktą.</w:t>
            </w:r>
          </w:p>
        </w:tc>
      </w:tr>
      <w:tr w:rsidR="00A1519B" w:rsidRPr="00566487" w14:paraId="47D1823A" w14:textId="77777777" w:rsidTr="00110C98">
        <w:tc>
          <w:tcPr>
            <w:tcW w:w="704" w:type="dxa"/>
          </w:tcPr>
          <w:p w14:paraId="1230F35A"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lastRenderedPageBreak/>
              <w:t>3.</w:t>
            </w:r>
          </w:p>
        </w:tc>
        <w:tc>
          <w:tcPr>
            <w:tcW w:w="3373" w:type="dxa"/>
            <w:vAlign w:val="center"/>
          </w:tcPr>
          <w:p w14:paraId="7AF49092" w14:textId="77777777" w:rsidR="00A1519B" w:rsidRPr="00566487" w:rsidRDefault="00A1519B" w:rsidP="00A1519B">
            <w:pPr>
              <w:tabs>
                <w:tab w:val="left" w:pos="887"/>
              </w:tabs>
              <w:suppressAutoHyphens/>
              <w:spacing w:line="240" w:lineRule="auto"/>
              <w:ind w:firstLine="0"/>
              <w:rPr>
                <w:rFonts w:ascii="Times New Roman" w:eastAsia="Calibri" w:hAnsi="Times New Roman" w:cs="Times New Roman"/>
                <w:b/>
                <w:i/>
                <w:iCs/>
                <w:sz w:val="24"/>
                <w:szCs w:val="24"/>
                <w:lang w:eastAsia="ar-SA"/>
              </w:rPr>
            </w:pPr>
            <w:r w:rsidRPr="00566487">
              <w:rPr>
                <w:rFonts w:ascii="Times New Roman" w:eastAsia="Calibri" w:hAnsi="Times New Roman" w:cs="Times New Roman"/>
                <w:b/>
                <w:i/>
                <w:iCs/>
                <w:sz w:val="24"/>
                <w:szCs w:val="24"/>
                <w:lang w:eastAsia="ar-SA"/>
              </w:rPr>
              <w:t>Trečiasis kriterijus - sutrumpintas darbų atlikimo terminas</w:t>
            </w:r>
            <w:r w:rsidRPr="00566487">
              <w:rPr>
                <w:rFonts w:ascii="Times New Roman" w:eastAsia="Calibri" w:hAnsi="Times New Roman" w:cs="Times New Roman"/>
                <w:b/>
                <w:sz w:val="24"/>
                <w:szCs w:val="24"/>
                <w:lang w:eastAsia="ar-SA"/>
              </w:rPr>
              <w:t xml:space="preserve"> </w:t>
            </w:r>
            <w:r w:rsidRPr="00566487">
              <w:rPr>
                <w:rFonts w:ascii="Times New Roman" w:eastAsia="Calibri" w:hAnsi="Times New Roman" w:cs="Times New Roman"/>
                <w:b/>
                <w:i/>
                <w:iCs/>
                <w:sz w:val="24"/>
                <w:szCs w:val="24"/>
                <w:lang w:eastAsia="ar-SA"/>
              </w:rPr>
              <w:t>savaitėmis</w:t>
            </w:r>
            <w:r w:rsidRPr="00566487">
              <w:rPr>
                <w:rFonts w:ascii="Times New Roman" w:eastAsia="Calibri" w:hAnsi="Times New Roman" w:cs="Times New Roman"/>
                <w:b/>
                <w:sz w:val="24"/>
                <w:szCs w:val="24"/>
                <w:lang w:eastAsia="ar-SA"/>
              </w:rPr>
              <w:t xml:space="preserve"> </w:t>
            </w:r>
            <w:r w:rsidRPr="00566487">
              <w:rPr>
                <w:rFonts w:ascii="Times New Roman" w:eastAsia="Calibri" w:hAnsi="Times New Roman" w:cs="Times New Roman"/>
                <w:b/>
                <w:bCs/>
                <w:sz w:val="24"/>
                <w:szCs w:val="24"/>
                <w:lang w:eastAsia="ar-SA"/>
              </w:rPr>
              <w:t>(T</w:t>
            </w:r>
            <w:r w:rsidRPr="00566487">
              <w:rPr>
                <w:rFonts w:ascii="Times New Roman" w:eastAsia="Calibri" w:hAnsi="Times New Roman" w:cs="Times New Roman"/>
                <w:b/>
                <w:bCs/>
                <w:sz w:val="24"/>
                <w:szCs w:val="24"/>
                <w:vertAlign w:val="subscript"/>
                <w:lang w:val="pt-BR" w:eastAsia="ar-SA"/>
              </w:rPr>
              <w:t>2</w:t>
            </w:r>
            <w:r w:rsidRPr="00566487">
              <w:rPr>
                <w:rFonts w:ascii="Times New Roman" w:eastAsia="Calibri" w:hAnsi="Times New Roman" w:cs="Times New Roman"/>
                <w:b/>
                <w:bCs/>
                <w:sz w:val="24"/>
                <w:szCs w:val="24"/>
                <w:lang w:eastAsia="ar-SA"/>
              </w:rPr>
              <w:t>)</w:t>
            </w:r>
          </w:p>
        </w:tc>
        <w:tc>
          <w:tcPr>
            <w:tcW w:w="5557" w:type="dxa"/>
          </w:tcPr>
          <w:p w14:paraId="135B18D1" w14:textId="77777777" w:rsidR="00A1519B" w:rsidRPr="00566487" w:rsidRDefault="00A1519B" w:rsidP="00A1519B">
            <w:pPr>
              <w:keepNext/>
              <w:tabs>
                <w:tab w:val="left" w:pos="1560"/>
              </w:tabs>
              <w:suppressAutoHyphens/>
              <w:spacing w:before="60" w:after="120" w:line="240" w:lineRule="auto"/>
              <w:ind w:left="65" w:firstLine="0"/>
              <w:rPr>
                <w:rFonts w:ascii="Times New Roman" w:eastAsia="Times New Roman" w:hAnsi="Times New Roman" w:cs="Times New Roman"/>
                <w:i/>
                <w:sz w:val="24"/>
                <w:szCs w:val="24"/>
                <w:lang w:val="x-none" w:eastAsia="ar-SA"/>
              </w:rPr>
            </w:pPr>
            <w:r w:rsidRPr="00566487">
              <w:rPr>
                <w:rFonts w:ascii="Times New Roman" w:eastAsia="Times New Roman" w:hAnsi="Times New Roman" w:cs="Times New Roman"/>
                <w:i/>
                <w:sz w:val="24"/>
                <w:szCs w:val="24"/>
                <w:lang w:val="x-none" w:eastAsia="ar-SA"/>
              </w:rPr>
              <w:t>…… sav</w:t>
            </w:r>
          </w:p>
          <w:p w14:paraId="28D3D36F" w14:textId="77777777" w:rsidR="00A1519B" w:rsidRPr="00566487" w:rsidRDefault="00A1519B" w:rsidP="00A1519B">
            <w:pPr>
              <w:keepNext/>
              <w:tabs>
                <w:tab w:val="left" w:pos="1560"/>
              </w:tabs>
              <w:suppressAutoHyphens/>
              <w:spacing w:before="60" w:after="120" w:line="240" w:lineRule="auto"/>
              <w:ind w:left="65" w:firstLine="0"/>
              <w:rPr>
                <w:rFonts w:ascii="Times New Roman" w:eastAsia="Times New Roman" w:hAnsi="Times New Roman" w:cs="Times New Roman"/>
                <w:i/>
                <w:sz w:val="24"/>
                <w:szCs w:val="24"/>
                <w:lang w:val="x-none" w:eastAsia="ar-SA"/>
              </w:rPr>
            </w:pPr>
            <w:r w:rsidRPr="00566487">
              <w:rPr>
                <w:rFonts w:ascii="Times New Roman" w:eastAsia="Times New Roman" w:hAnsi="Times New Roman" w:cs="Times New Roman"/>
                <w:i/>
                <w:sz w:val="24"/>
                <w:szCs w:val="24"/>
                <w:lang w:val="x-none" w:eastAsia="ar-SA"/>
              </w:rPr>
              <w:t xml:space="preserve">Įrašyti siūlomą </w:t>
            </w:r>
            <w:r w:rsidRPr="00566487">
              <w:rPr>
                <w:rFonts w:ascii="Times New Roman" w:eastAsia="Calibri" w:hAnsi="Times New Roman" w:cs="Times New Roman"/>
                <w:b/>
                <w:i/>
                <w:sz w:val="24"/>
                <w:szCs w:val="24"/>
                <w:lang w:val="x-none" w:eastAsia="ar-SA"/>
              </w:rPr>
              <w:t>darbų atlikimo terminą</w:t>
            </w:r>
            <w:r w:rsidRPr="00566487">
              <w:rPr>
                <w:rFonts w:ascii="Times New Roman" w:eastAsia="Times New Roman" w:hAnsi="Times New Roman" w:cs="Times New Roman"/>
                <w:i/>
                <w:sz w:val="24"/>
                <w:szCs w:val="24"/>
                <w:lang w:val="x-none" w:eastAsia="ar-SA"/>
              </w:rPr>
              <w:t xml:space="preserve"> </w:t>
            </w:r>
          </w:p>
          <w:p w14:paraId="61630411" w14:textId="115071A1" w:rsidR="00A1519B" w:rsidRPr="00566487" w:rsidRDefault="00A1519B" w:rsidP="00A1519B">
            <w:pPr>
              <w:suppressAutoHyphens/>
              <w:spacing w:line="240" w:lineRule="auto"/>
              <w:ind w:firstLine="0"/>
              <w:rPr>
                <w:rFonts w:ascii="Times New Roman" w:eastAsia="Calibri" w:hAnsi="Times New Roman" w:cs="Times New Roman"/>
                <w:i/>
                <w:sz w:val="24"/>
                <w:szCs w:val="24"/>
              </w:rPr>
            </w:pPr>
            <w:r w:rsidRPr="00566487">
              <w:rPr>
                <w:rFonts w:ascii="Times New Roman" w:eastAsia="Calibri" w:hAnsi="Times New Roman" w:cs="Times New Roman"/>
                <w:i/>
                <w:sz w:val="24"/>
                <w:szCs w:val="24"/>
                <w:lang w:eastAsia="ar-SA"/>
              </w:rPr>
              <w:t xml:space="preserve">Tiekėjas nurodo siūlomą darbų atlikimo terminą. </w:t>
            </w:r>
            <w:r w:rsidRPr="00566487">
              <w:rPr>
                <w:rFonts w:ascii="Times New Roman" w:eastAsia="Calibri" w:hAnsi="Times New Roman" w:cs="Times New Roman"/>
                <w:i/>
                <w:sz w:val="24"/>
                <w:szCs w:val="24"/>
              </w:rPr>
              <w:t xml:space="preserve">Maksimalus galimas darbų atlikimo terminas yra </w:t>
            </w:r>
            <w:r w:rsidR="009F5528" w:rsidRPr="00566487">
              <w:rPr>
                <w:rFonts w:ascii="Times New Roman" w:eastAsia="Calibri" w:hAnsi="Times New Roman" w:cs="Times New Roman"/>
                <w:i/>
                <w:sz w:val="24"/>
                <w:szCs w:val="24"/>
                <w:lang w:val="pt-BR"/>
              </w:rPr>
              <w:t>18</w:t>
            </w:r>
            <w:r w:rsidRPr="00566487">
              <w:rPr>
                <w:rFonts w:ascii="Times New Roman" w:eastAsia="Calibri" w:hAnsi="Times New Roman" w:cs="Times New Roman"/>
                <w:i/>
                <w:sz w:val="24"/>
                <w:szCs w:val="24"/>
              </w:rPr>
              <w:t xml:space="preserve"> savaičių, o minimalus – </w:t>
            </w:r>
            <w:r w:rsidR="009F5528" w:rsidRPr="00566487">
              <w:rPr>
                <w:rFonts w:ascii="Times New Roman" w:eastAsia="Calibri" w:hAnsi="Times New Roman" w:cs="Times New Roman"/>
                <w:i/>
                <w:sz w:val="24"/>
                <w:szCs w:val="24"/>
              </w:rPr>
              <w:t>1</w:t>
            </w:r>
            <w:r w:rsidR="00F018B9" w:rsidRPr="00566487">
              <w:rPr>
                <w:rFonts w:ascii="Times New Roman" w:eastAsia="Calibri" w:hAnsi="Times New Roman" w:cs="Times New Roman"/>
                <w:i/>
                <w:sz w:val="24"/>
                <w:szCs w:val="24"/>
              </w:rPr>
              <w:t>3</w:t>
            </w:r>
            <w:r w:rsidRPr="00566487">
              <w:rPr>
                <w:rFonts w:ascii="Times New Roman" w:eastAsia="Calibri" w:hAnsi="Times New Roman" w:cs="Times New Roman"/>
                <w:i/>
                <w:sz w:val="24"/>
                <w:szCs w:val="24"/>
              </w:rPr>
              <w:t xml:space="preserve"> savaičių nuo statybvietės perdavimo tiekėjui dienos. Savaičių skaičius turi būti išreikštas sveiku skaičiumi. </w:t>
            </w:r>
          </w:p>
          <w:p w14:paraId="2E9FE99A" w14:textId="77777777" w:rsidR="00A1519B" w:rsidRPr="00566487" w:rsidRDefault="00A1519B" w:rsidP="00A1519B">
            <w:pPr>
              <w:suppressAutoHyphens/>
              <w:autoSpaceDN w:val="0"/>
              <w:spacing w:after="120" w:line="240" w:lineRule="auto"/>
              <w:ind w:firstLine="0"/>
              <w:jc w:val="left"/>
              <w:textAlignment w:val="baseline"/>
              <w:rPr>
                <w:rFonts w:ascii="Times New Roman" w:eastAsia="Calibri" w:hAnsi="Times New Roman" w:cs="Times New Roman"/>
                <w:i/>
                <w:sz w:val="24"/>
                <w:szCs w:val="24"/>
                <w:lang w:eastAsia="ar-SA"/>
              </w:rPr>
            </w:pPr>
            <w:r w:rsidRPr="00566487">
              <w:rPr>
                <w:rFonts w:ascii="Times New Roman" w:eastAsia="Calibri" w:hAnsi="Times New Roman" w:cs="Times New Roman"/>
                <w:i/>
                <w:sz w:val="24"/>
                <w:szCs w:val="24"/>
              </w:rPr>
              <w:t xml:space="preserve">(Pastaba. </w:t>
            </w:r>
            <w:r w:rsidRPr="00566487">
              <w:rPr>
                <w:rFonts w:ascii="Times New Roman" w:eastAsia="Times New Roman" w:hAnsi="Times New Roman" w:cs="Times New Roman"/>
                <w:i/>
                <w:sz w:val="24"/>
                <w:szCs w:val="24"/>
                <w:lang w:eastAsia="en-US"/>
              </w:rPr>
              <w:t>Jeigu tiekėjas nenurodys pasirinkto įsipareigojimo, šis ekonominio vertinimo kriterijus bus vertinamas 0.)</w:t>
            </w:r>
          </w:p>
        </w:tc>
      </w:tr>
    </w:tbl>
    <w:p w14:paraId="4B7DB746" w14:textId="77777777" w:rsidR="00A1519B" w:rsidRPr="00566487" w:rsidRDefault="00A1519B" w:rsidP="00A1519B">
      <w:pPr>
        <w:suppressAutoHyphens/>
        <w:spacing w:line="240" w:lineRule="auto"/>
        <w:ind w:firstLine="567"/>
        <w:rPr>
          <w:rFonts w:ascii="Times New Roman" w:eastAsia="Calibri" w:hAnsi="Times New Roman" w:cs="Times New Roman"/>
          <w:sz w:val="24"/>
          <w:szCs w:val="24"/>
          <w:lang w:eastAsia="ar-SA"/>
        </w:rPr>
      </w:pPr>
      <w:r w:rsidRPr="00566487">
        <w:rPr>
          <w:rFonts w:ascii="Times New Roman" w:eastAsia="Times New Roman" w:hAnsi="Times New Roman" w:cs="Times New Roman"/>
          <w:sz w:val="24"/>
          <w:szCs w:val="24"/>
          <w:lang w:eastAsia="en-US"/>
        </w:rPr>
        <w:t xml:space="preserve">Pastaba. Dalyviui nenurodžius prašomos rodiklio reikšmės, už kriterijų, kuriame nenurodytas siūlomas rodiklis, bus skiriama 0 ekonominio naudingumo balų. </w:t>
      </w:r>
    </w:p>
    <w:p w14:paraId="30ECC7DB" w14:textId="77777777" w:rsidR="00A1519B" w:rsidRPr="00566487" w:rsidRDefault="00A1519B" w:rsidP="00A1519B">
      <w:pPr>
        <w:suppressAutoHyphens/>
        <w:spacing w:line="240" w:lineRule="auto"/>
        <w:ind w:firstLine="567"/>
        <w:rPr>
          <w:rFonts w:ascii="Times New Roman" w:eastAsia="Calibri" w:hAnsi="Times New Roman" w:cs="Times New Roman"/>
          <w:b/>
          <w:bCs/>
          <w:sz w:val="24"/>
          <w:szCs w:val="24"/>
          <w:lang w:eastAsia="ar-SA"/>
        </w:rPr>
      </w:pPr>
    </w:p>
    <w:p w14:paraId="06BBE4B8" w14:textId="77777777" w:rsidR="00A1519B" w:rsidRPr="00566487" w:rsidRDefault="00A1519B" w:rsidP="00A1519B">
      <w:pPr>
        <w:suppressAutoHyphens/>
        <w:spacing w:after="200" w:line="276" w:lineRule="auto"/>
        <w:ind w:firstLine="720"/>
        <w:rPr>
          <w:rFonts w:ascii="Times New Roman" w:eastAsia="Calibri" w:hAnsi="Times New Roman" w:cs="Times New Roman"/>
          <w:b/>
          <w:sz w:val="24"/>
          <w:szCs w:val="24"/>
          <w:lang w:eastAsia="ar-SA"/>
        </w:rPr>
      </w:pPr>
      <w:r w:rsidRPr="00566487">
        <w:rPr>
          <w:rFonts w:ascii="Times New Roman" w:eastAsia="Calibri" w:hAnsi="Times New Roman" w:cs="Times New Roman"/>
          <w:b/>
          <w:sz w:val="24"/>
          <w:szCs w:val="24"/>
          <w:lang w:eastAsia="ar-SA"/>
        </w:rPr>
        <w:t>Siūlome šią pirkimo objekto kainą:</w:t>
      </w: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701"/>
        <w:gridCol w:w="4433"/>
      </w:tblGrid>
      <w:tr w:rsidR="00A1519B" w:rsidRPr="00566487" w14:paraId="31A6B568" w14:textId="77777777" w:rsidTr="00110C98">
        <w:tc>
          <w:tcPr>
            <w:tcW w:w="3539" w:type="dxa"/>
            <w:tcBorders>
              <w:top w:val="single" w:sz="4" w:space="0" w:color="auto"/>
              <w:left w:val="single" w:sz="4" w:space="0" w:color="auto"/>
              <w:bottom w:val="single" w:sz="4" w:space="0" w:color="auto"/>
              <w:right w:val="single" w:sz="4" w:space="0" w:color="auto"/>
            </w:tcBorders>
            <w:hideMark/>
          </w:tcPr>
          <w:p w14:paraId="7142173F" w14:textId="77777777" w:rsidR="00A1519B" w:rsidRPr="00566487" w:rsidRDefault="00A1519B" w:rsidP="00A1519B">
            <w:pPr>
              <w:suppressAutoHyphens/>
              <w:spacing w:after="200" w:line="276" w:lineRule="auto"/>
              <w:ind w:firstLine="0"/>
              <w:jc w:val="center"/>
              <w:rPr>
                <w:rFonts w:ascii="Times New Roman" w:eastAsia="Times New Roman" w:hAnsi="Times New Roman" w:cs="Times New Roman"/>
                <w:b/>
                <w:sz w:val="24"/>
                <w:szCs w:val="24"/>
                <w:lang w:eastAsia="ar-SA"/>
              </w:rPr>
            </w:pPr>
            <w:r w:rsidRPr="00566487">
              <w:rPr>
                <w:rFonts w:ascii="Times New Roman" w:eastAsia="Times New Roman" w:hAnsi="Times New Roman" w:cs="Times New Roman"/>
                <w:b/>
                <w:sz w:val="24"/>
                <w:szCs w:val="24"/>
                <w:lang w:eastAsia="ar-SA"/>
              </w:rPr>
              <w:t>Pirkimo objekto pavadinimas</w:t>
            </w:r>
          </w:p>
        </w:tc>
        <w:tc>
          <w:tcPr>
            <w:tcW w:w="1701" w:type="dxa"/>
            <w:tcBorders>
              <w:top w:val="single" w:sz="4" w:space="0" w:color="auto"/>
              <w:left w:val="single" w:sz="4" w:space="0" w:color="auto"/>
              <w:bottom w:val="single" w:sz="4" w:space="0" w:color="auto"/>
              <w:right w:val="single" w:sz="4" w:space="0" w:color="auto"/>
            </w:tcBorders>
            <w:hideMark/>
          </w:tcPr>
          <w:p w14:paraId="0F82B2C4" w14:textId="77777777" w:rsidR="00A1519B" w:rsidRPr="00566487" w:rsidRDefault="00A1519B" w:rsidP="00A1519B">
            <w:pPr>
              <w:suppressAutoHyphens/>
              <w:spacing w:after="200" w:line="276" w:lineRule="auto"/>
              <w:ind w:firstLine="0"/>
              <w:jc w:val="center"/>
              <w:rPr>
                <w:rFonts w:ascii="Times New Roman" w:eastAsia="Times New Roman" w:hAnsi="Times New Roman" w:cs="Times New Roman"/>
                <w:b/>
                <w:sz w:val="24"/>
                <w:szCs w:val="24"/>
                <w:lang w:eastAsia="ar-SA"/>
              </w:rPr>
            </w:pPr>
            <w:r w:rsidRPr="00566487">
              <w:rPr>
                <w:rFonts w:ascii="Times New Roman" w:eastAsia="Times New Roman" w:hAnsi="Times New Roman" w:cs="Times New Roman"/>
                <w:b/>
                <w:sz w:val="24"/>
                <w:szCs w:val="24"/>
                <w:lang w:eastAsia="ar-SA"/>
              </w:rPr>
              <w:t>Pasiūlymo kaina EUR be PVM</w:t>
            </w:r>
          </w:p>
        </w:tc>
        <w:tc>
          <w:tcPr>
            <w:tcW w:w="4433" w:type="dxa"/>
            <w:tcBorders>
              <w:top w:val="single" w:sz="4" w:space="0" w:color="auto"/>
              <w:left w:val="single" w:sz="4" w:space="0" w:color="auto"/>
              <w:bottom w:val="single" w:sz="4" w:space="0" w:color="auto"/>
              <w:right w:val="single" w:sz="4" w:space="0" w:color="auto"/>
            </w:tcBorders>
          </w:tcPr>
          <w:p w14:paraId="2410CBD1" w14:textId="77777777" w:rsidR="00A1519B" w:rsidRPr="00566487" w:rsidRDefault="00A1519B" w:rsidP="00A1519B">
            <w:pPr>
              <w:suppressAutoHyphens/>
              <w:spacing w:after="200" w:line="276" w:lineRule="auto"/>
              <w:ind w:firstLine="0"/>
              <w:jc w:val="center"/>
              <w:rPr>
                <w:rFonts w:ascii="Times New Roman" w:eastAsia="Times New Roman" w:hAnsi="Times New Roman" w:cs="Times New Roman"/>
                <w:b/>
                <w:sz w:val="24"/>
                <w:szCs w:val="24"/>
                <w:lang w:eastAsia="ar-SA"/>
              </w:rPr>
            </w:pPr>
            <w:r w:rsidRPr="00566487">
              <w:rPr>
                <w:rFonts w:ascii="Times New Roman" w:eastAsia="Times New Roman" w:hAnsi="Times New Roman" w:cs="Times New Roman"/>
                <w:b/>
                <w:sz w:val="24"/>
                <w:szCs w:val="24"/>
                <w:lang w:eastAsia="ar-SA"/>
              </w:rPr>
              <w:t>Pasiūlymo kaina EUR su PVM</w:t>
            </w:r>
          </w:p>
          <w:p w14:paraId="3367D6C3" w14:textId="77777777" w:rsidR="00A1519B" w:rsidRPr="00566487" w:rsidRDefault="00A1519B" w:rsidP="00A1519B">
            <w:pPr>
              <w:suppressAutoHyphens/>
              <w:spacing w:after="200" w:line="276" w:lineRule="auto"/>
              <w:ind w:firstLine="0"/>
              <w:jc w:val="center"/>
              <w:rPr>
                <w:rFonts w:ascii="Times New Roman" w:eastAsia="Times New Roman" w:hAnsi="Times New Roman" w:cs="Times New Roman"/>
                <w:b/>
                <w:sz w:val="24"/>
                <w:szCs w:val="24"/>
                <w:lang w:eastAsia="ar-SA"/>
              </w:rPr>
            </w:pPr>
            <w:r w:rsidRPr="00566487">
              <w:rPr>
                <w:rFonts w:ascii="Times New Roman" w:eastAsia="Times New Roman" w:hAnsi="Times New Roman" w:cs="Times New Roman"/>
                <w:b/>
                <w:sz w:val="24"/>
                <w:szCs w:val="24"/>
                <w:lang w:eastAsia="ar-SA"/>
              </w:rPr>
              <w:t>(skaičiais ir žodžiais)*</w:t>
            </w:r>
          </w:p>
        </w:tc>
      </w:tr>
      <w:tr w:rsidR="00A1519B" w:rsidRPr="00566487" w14:paraId="17887471" w14:textId="77777777" w:rsidTr="00110C98">
        <w:tc>
          <w:tcPr>
            <w:tcW w:w="3539" w:type="dxa"/>
            <w:tcBorders>
              <w:top w:val="single" w:sz="4" w:space="0" w:color="auto"/>
              <w:left w:val="single" w:sz="4" w:space="0" w:color="auto"/>
              <w:bottom w:val="single" w:sz="4" w:space="0" w:color="auto"/>
              <w:right w:val="single" w:sz="4" w:space="0" w:color="auto"/>
            </w:tcBorders>
          </w:tcPr>
          <w:p w14:paraId="638A23F5" w14:textId="0E2CDC07" w:rsidR="00A1519B" w:rsidRPr="00CE791A" w:rsidRDefault="00CE791A" w:rsidP="009F5528">
            <w:pPr>
              <w:keepNext/>
              <w:suppressAutoHyphens/>
              <w:spacing w:before="60" w:after="120" w:line="240" w:lineRule="auto"/>
              <w:ind w:left="40" w:firstLine="0"/>
              <w:rPr>
                <w:rFonts w:ascii="Times New Roman" w:eastAsia="Times New Roman" w:hAnsi="Times New Roman" w:cs="Times New Roman"/>
                <w:b/>
                <w:sz w:val="24"/>
                <w:szCs w:val="24"/>
                <w:lang w:val="x-none" w:eastAsia="ar-SA"/>
              </w:rPr>
            </w:pPr>
            <w:r w:rsidRPr="00CE791A">
              <w:rPr>
                <w:rFonts w:ascii="Times New Roman" w:eastAsia="Arial" w:hAnsi="Times New Roman" w:cs="Times New Roman"/>
                <w:b/>
                <w:sz w:val="24"/>
                <w:szCs w:val="24"/>
                <w:lang w:eastAsia="en-US"/>
              </w:rPr>
              <w:t>Širvintų kultūros centro, I. Šeiniaus g. 4, Širvintos, dalies patalpų vėdinimo sistemų įrengimo, rekonstravimo ir su šiais darbais susiję statybos bei apdailos darbai</w:t>
            </w:r>
          </w:p>
        </w:tc>
        <w:tc>
          <w:tcPr>
            <w:tcW w:w="1701" w:type="dxa"/>
            <w:tcBorders>
              <w:top w:val="single" w:sz="4" w:space="0" w:color="auto"/>
              <w:left w:val="single" w:sz="4" w:space="0" w:color="auto"/>
              <w:bottom w:val="single" w:sz="4" w:space="0" w:color="auto"/>
              <w:right w:val="single" w:sz="4" w:space="0" w:color="auto"/>
            </w:tcBorders>
          </w:tcPr>
          <w:p w14:paraId="45924B4A" w14:textId="77777777" w:rsidR="00A1519B" w:rsidRPr="00566487" w:rsidRDefault="00A1519B" w:rsidP="00A1519B">
            <w:pPr>
              <w:suppressAutoHyphens/>
              <w:spacing w:after="200" w:line="276" w:lineRule="auto"/>
              <w:ind w:firstLine="720"/>
              <w:rPr>
                <w:rFonts w:ascii="Times New Roman" w:eastAsia="Times New Roman" w:hAnsi="Times New Roman" w:cs="Times New Roman"/>
                <w:sz w:val="24"/>
                <w:szCs w:val="24"/>
                <w:lang w:eastAsia="ar-SA"/>
              </w:rPr>
            </w:pPr>
          </w:p>
        </w:tc>
        <w:tc>
          <w:tcPr>
            <w:tcW w:w="4433" w:type="dxa"/>
            <w:tcBorders>
              <w:top w:val="single" w:sz="4" w:space="0" w:color="auto"/>
              <w:left w:val="single" w:sz="4" w:space="0" w:color="auto"/>
              <w:bottom w:val="single" w:sz="4" w:space="0" w:color="auto"/>
              <w:right w:val="single" w:sz="4" w:space="0" w:color="auto"/>
            </w:tcBorders>
          </w:tcPr>
          <w:p w14:paraId="185F3532" w14:textId="77777777" w:rsidR="00A1519B" w:rsidRPr="00566487" w:rsidRDefault="00A1519B" w:rsidP="00A1519B">
            <w:pPr>
              <w:suppressAutoHyphens/>
              <w:spacing w:after="200" w:line="276" w:lineRule="auto"/>
              <w:ind w:firstLine="720"/>
              <w:rPr>
                <w:rFonts w:ascii="Times New Roman" w:eastAsia="Times New Roman" w:hAnsi="Times New Roman" w:cs="Times New Roman"/>
                <w:sz w:val="24"/>
                <w:szCs w:val="24"/>
                <w:lang w:eastAsia="ar-SA"/>
              </w:rPr>
            </w:pPr>
          </w:p>
        </w:tc>
      </w:tr>
    </w:tbl>
    <w:p w14:paraId="68E7CC25"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ar-SA"/>
        </w:rPr>
        <w:t>*</w:t>
      </w:r>
      <w:r w:rsidRPr="00566487">
        <w:rPr>
          <w:rFonts w:ascii="Times New Roman" w:eastAsia="Calibri" w:hAnsi="Times New Roman" w:cs="Times New Roman"/>
          <w:sz w:val="24"/>
          <w:szCs w:val="24"/>
          <w:lang w:eastAsia="ar-SA"/>
        </w:rPr>
        <w:t>Į kainą turi būti įskaityti visi tiekėjo mokami mokesčiai bei visos tiekėjo patiriamos išlaidos, susijusios su pasiūlymo parengimu ir pirkimo sutarties vykdymu, įskaitant elektroninių sąskaitų pateikimo kaštus.</w:t>
      </w:r>
    </w:p>
    <w:p w14:paraId="1F8F9105" w14:textId="77777777" w:rsidR="00A1519B" w:rsidRPr="00566487" w:rsidRDefault="00A1519B" w:rsidP="00A1519B">
      <w:pPr>
        <w:suppressAutoHyphens/>
        <w:spacing w:line="240" w:lineRule="auto"/>
        <w:ind w:firstLine="567"/>
        <w:rPr>
          <w:rFonts w:ascii="Times New Roman" w:eastAsia="Times New Roman" w:hAnsi="Times New Roman" w:cs="Times New Roman"/>
          <w:i/>
          <w:sz w:val="24"/>
          <w:szCs w:val="24"/>
          <w:lang w:eastAsia="en-US"/>
        </w:rPr>
      </w:pPr>
      <w:r w:rsidRPr="00566487">
        <w:rPr>
          <w:rFonts w:ascii="Times New Roman" w:eastAsia="Times New Roman" w:hAnsi="Times New Roman" w:cs="Times New Roman"/>
          <w:i/>
          <w:sz w:val="24"/>
          <w:szCs w:val="24"/>
          <w:lang w:eastAsia="en-US"/>
        </w:rPr>
        <w:t>Tais atvejais, kai pagal galiojančius teisės aktus dalyviui nereikia mokėti PVM, jis nurodo bendrą pasiūlymo kainą be PVM ir priežastis, dėl kurių PVM nemoka.</w:t>
      </w:r>
    </w:p>
    <w:p w14:paraId="61BB1DAB" w14:textId="77777777" w:rsidR="00A1519B" w:rsidRPr="00566487" w:rsidRDefault="00A1519B" w:rsidP="00A1519B">
      <w:pPr>
        <w:suppressAutoHyphens/>
        <w:spacing w:line="240" w:lineRule="auto"/>
        <w:ind w:firstLine="567"/>
        <w:rPr>
          <w:rFonts w:ascii="Times New Roman" w:eastAsia="Times New Roman" w:hAnsi="Times New Roman" w:cs="Times New Roman"/>
          <w:color w:val="000000" w:themeColor="text1"/>
          <w:sz w:val="24"/>
          <w:szCs w:val="24"/>
          <w:lang w:eastAsia="en-US"/>
        </w:rPr>
      </w:pPr>
      <w:r w:rsidRPr="00566487">
        <w:rPr>
          <w:rFonts w:ascii="Times New Roman" w:eastAsia="Times New Roman" w:hAnsi="Times New Roman" w:cs="Times New Roman"/>
          <w:sz w:val="24"/>
          <w:szCs w:val="24"/>
          <w:lang w:eastAsia="en-US"/>
        </w:rPr>
        <w:t xml:space="preserve">Informacija apie kiekvieno tiekėjų grupės partnerio savo </w:t>
      </w:r>
      <w:r w:rsidRPr="00566487">
        <w:rPr>
          <w:rFonts w:ascii="Times New Roman" w:eastAsia="Times New Roman" w:hAnsi="Times New Roman" w:cs="Times New Roman"/>
          <w:color w:val="000000" w:themeColor="text1"/>
          <w:sz w:val="24"/>
          <w:szCs w:val="24"/>
          <w:lang w:eastAsia="en-US"/>
        </w:rPr>
        <w:t>jėgomis numatomų atlikti darbų dalies vertę (pildoma, kai pasiūlymą pateikia tiekėjų grupė):</w:t>
      </w:r>
    </w:p>
    <w:tbl>
      <w:tblPr>
        <w:tblStyle w:val="Lentelstinklelis2"/>
        <w:tblW w:w="0" w:type="auto"/>
        <w:tblLook w:val="04A0" w:firstRow="1" w:lastRow="0" w:firstColumn="1" w:lastColumn="0" w:noHBand="0" w:noVBand="1"/>
      </w:tblPr>
      <w:tblGrid>
        <w:gridCol w:w="670"/>
        <w:gridCol w:w="2369"/>
        <w:gridCol w:w="3171"/>
        <w:gridCol w:w="1709"/>
        <w:gridCol w:w="1709"/>
      </w:tblGrid>
      <w:tr w:rsidR="00A1519B" w:rsidRPr="00566487" w14:paraId="5B4EC8B6" w14:textId="77777777" w:rsidTr="00110C98">
        <w:tc>
          <w:tcPr>
            <w:tcW w:w="675" w:type="dxa"/>
            <w:vMerge w:val="restart"/>
            <w:vAlign w:val="center"/>
          </w:tcPr>
          <w:p w14:paraId="626E1371"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r w:rsidRPr="00566487">
              <w:rPr>
                <w:rFonts w:eastAsia="Calibri"/>
                <w:b/>
                <w:color w:val="000000" w:themeColor="text1"/>
                <w:sz w:val="24"/>
                <w:szCs w:val="24"/>
                <w:lang w:eastAsia="en-US"/>
              </w:rPr>
              <w:t>Eil. nr.</w:t>
            </w:r>
          </w:p>
        </w:tc>
        <w:tc>
          <w:tcPr>
            <w:tcW w:w="2410" w:type="dxa"/>
            <w:vMerge w:val="restart"/>
            <w:vAlign w:val="center"/>
          </w:tcPr>
          <w:p w14:paraId="33ECCC97"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r w:rsidRPr="00566487">
              <w:rPr>
                <w:rFonts w:eastAsia="Calibri"/>
                <w:b/>
                <w:color w:val="000000" w:themeColor="text1"/>
                <w:sz w:val="24"/>
                <w:szCs w:val="24"/>
                <w:lang w:eastAsia="en-US"/>
              </w:rPr>
              <w:t>Partnerio pavadinimas</w:t>
            </w:r>
          </w:p>
        </w:tc>
        <w:tc>
          <w:tcPr>
            <w:tcW w:w="3260" w:type="dxa"/>
            <w:vMerge w:val="restart"/>
            <w:vAlign w:val="center"/>
          </w:tcPr>
          <w:p w14:paraId="1E717DF8"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r w:rsidRPr="00566487">
              <w:rPr>
                <w:rFonts w:eastAsia="Calibri"/>
                <w:b/>
                <w:color w:val="000000" w:themeColor="text1"/>
                <w:sz w:val="24"/>
                <w:szCs w:val="24"/>
                <w:lang w:eastAsia="en-US"/>
              </w:rPr>
              <w:t xml:space="preserve">Numatomi atlikti darbai </w:t>
            </w:r>
          </w:p>
        </w:tc>
        <w:tc>
          <w:tcPr>
            <w:tcW w:w="3509" w:type="dxa"/>
            <w:gridSpan w:val="2"/>
            <w:vAlign w:val="center"/>
          </w:tcPr>
          <w:p w14:paraId="02FA6704"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r w:rsidRPr="00566487">
              <w:rPr>
                <w:rFonts w:eastAsia="Calibri"/>
                <w:b/>
                <w:color w:val="000000" w:themeColor="text1"/>
                <w:sz w:val="24"/>
                <w:szCs w:val="24"/>
                <w:lang w:eastAsia="en-US"/>
              </w:rPr>
              <w:t>Partnerio darbų dalies vertė pasiūlymo kainoje</w:t>
            </w:r>
          </w:p>
        </w:tc>
      </w:tr>
      <w:tr w:rsidR="00A1519B" w:rsidRPr="00566487" w14:paraId="6B173FAA" w14:textId="77777777" w:rsidTr="00110C98">
        <w:tc>
          <w:tcPr>
            <w:tcW w:w="675" w:type="dxa"/>
            <w:vMerge/>
          </w:tcPr>
          <w:p w14:paraId="7876DA2A"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2410" w:type="dxa"/>
            <w:vMerge/>
          </w:tcPr>
          <w:p w14:paraId="029C6B42"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3260" w:type="dxa"/>
            <w:vMerge/>
          </w:tcPr>
          <w:p w14:paraId="45CB68F7"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1754" w:type="dxa"/>
          </w:tcPr>
          <w:p w14:paraId="2786A918"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r w:rsidRPr="00566487">
              <w:rPr>
                <w:rFonts w:eastAsia="Calibri"/>
                <w:b/>
                <w:color w:val="000000" w:themeColor="text1"/>
                <w:sz w:val="24"/>
                <w:szCs w:val="24"/>
                <w:lang w:eastAsia="en-US"/>
              </w:rPr>
              <w:t>EUR su PVM</w:t>
            </w:r>
          </w:p>
        </w:tc>
        <w:tc>
          <w:tcPr>
            <w:tcW w:w="1755" w:type="dxa"/>
          </w:tcPr>
          <w:p w14:paraId="7411D4A2"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r w:rsidRPr="00566487">
              <w:rPr>
                <w:rFonts w:eastAsia="Calibri"/>
                <w:b/>
                <w:color w:val="000000" w:themeColor="text1"/>
                <w:sz w:val="24"/>
                <w:szCs w:val="24"/>
                <w:lang w:eastAsia="en-US"/>
              </w:rPr>
              <w:t>Proc.</w:t>
            </w:r>
          </w:p>
        </w:tc>
      </w:tr>
      <w:tr w:rsidR="00A1519B" w:rsidRPr="00566487" w14:paraId="725C0F9C" w14:textId="77777777" w:rsidTr="00110C98">
        <w:tc>
          <w:tcPr>
            <w:tcW w:w="675" w:type="dxa"/>
          </w:tcPr>
          <w:p w14:paraId="75F23D7D"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2410" w:type="dxa"/>
          </w:tcPr>
          <w:p w14:paraId="692DD16E"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3260" w:type="dxa"/>
          </w:tcPr>
          <w:p w14:paraId="1DC84DE4"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1754" w:type="dxa"/>
          </w:tcPr>
          <w:p w14:paraId="2860F102"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1755" w:type="dxa"/>
          </w:tcPr>
          <w:p w14:paraId="2A0A90A7"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r>
      <w:tr w:rsidR="00A1519B" w:rsidRPr="00566487" w14:paraId="7FD2CF81" w14:textId="77777777" w:rsidTr="00110C98">
        <w:tc>
          <w:tcPr>
            <w:tcW w:w="675" w:type="dxa"/>
          </w:tcPr>
          <w:p w14:paraId="50CFD5AC"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2410" w:type="dxa"/>
          </w:tcPr>
          <w:p w14:paraId="50450704"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3260" w:type="dxa"/>
          </w:tcPr>
          <w:p w14:paraId="032B1500"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1754" w:type="dxa"/>
          </w:tcPr>
          <w:p w14:paraId="26D14DBC"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c>
          <w:tcPr>
            <w:tcW w:w="1755" w:type="dxa"/>
          </w:tcPr>
          <w:p w14:paraId="469FE9A2" w14:textId="77777777" w:rsidR="00A1519B" w:rsidRPr="00566487" w:rsidRDefault="00A1519B" w:rsidP="00A1519B">
            <w:pPr>
              <w:suppressAutoHyphens/>
              <w:spacing w:after="200" w:line="276" w:lineRule="auto"/>
              <w:rPr>
                <w:rFonts w:eastAsia="Calibri"/>
                <w:color w:val="000000" w:themeColor="text1"/>
                <w:sz w:val="24"/>
                <w:szCs w:val="24"/>
                <w:lang w:eastAsia="en-US"/>
              </w:rPr>
            </w:pPr>
          </w:p>
        </w:tc>
      </w:tr>
      <w:tr w:rsidR="00A1519B" w:rsidRPr="00566487" w14:paraId="42268A6E" w14:textId="77777777" w:rsidTr="00110C98">
        <w:tc>
          <w:tcPr>
            <w:tcW w:w="6345" w:type="dxa"/>
            <w:gridSpan w:val="3"/>
          </w:tcPr>
          <w:p w14:paraId="556F7808" w14:textId="77777777" w:rsidR="00A1519B" w:rsidRPr="00566487" w:rsidRDefault="00A1519B" w:rsidP="00A1519B">
            <w:pPr>
              <w:suppressAutoHyphens/>
              <w:spacing w:after="200" w:line="276" w:lineRule="auto"/>
              <w:jc w:val="right"/>
              <w:rPr>
                <w:rFonts w:eastAsia="Calibri"/>
                <w:b/>
                <w:sz w:val="24"/>
                <w:szCs w:val="24"/>
                <w:lang w:eastAsia="en-US"/>
              </w:rPr>
            </w:pPr>
            <w:r w:rsidRPr="00566487">
              <w:rPr>
                <w:rFonts w:eastAsia="Calibri"/>
                <w:b/>
                <w:sz w:val="24"/>
                <w:szCs w:val="24"/>
                <w:lang w:eastAsia="en-US"/>
              </w:rPr>
              <w:t>Viso:</w:t>
            </w:r>
          </w:p>
        </w:tc>
        <w:tc>
          <w:tcPr>
            <w:tcW w:w="1754" w:type="dxa"/>
          </w:tcPr>
          <w:p w14:paraId="305CA199" w14:textId="77777777" w:rsidR="00A1519B" w:rsidRPr="00566487" w:rsidRDefault="00A1519B" w:rsidP="00A1519B">
            <w:pPr>
              <w:suppressAutoHyphens/>
              <w:spacing w:after="200" w:line="276" w:lineRule="auto"/>
              <w:rPr>
                <w:rFonts w:eastAsia="Calibri"/>
                <w:sz w:val="24"/>
                <w:szCs w:val="24"/>
                <w:lang w:eastAsia="en-US"/>
              </w:rPr>
            </w:pPr>
          </w:p>
        </w:tc>
        <w:tc>
          <w:tcPr>
            <w:tcW w:w="1755" w:type="dxa"/>
          </w:tcPr>
          <w:p w14:paraId="6CB04A7D" w14:textId="77777777" w:rsidR="00A1519B" w:rsidRPr="00566487" w:rsidRDefault="00A1519B" w:rsidP="00A1519B">
            <w:pPr>
              <w:suppressAutoHyphens/>
              <w:spacing w:after="200" w:line="276" w:lineRule="auto"/>
              <w:rPr>
                <w:rFonts w:eastAsia="Calibri"/>
                <w:sz w:val="24"/>
                <w:szCs w:val="24"/>
                <w:lang w:eastAsia="en-US"/>
              </w:rPr>
            </w:pPr>
          </w:p>
        </w:tc>
      </w:tr>
    </w:tbl>
    <w:p w14:paraId="5B9982E3"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2B3F3202"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Dalyvis pasiūlyme privalo išviešinti subtiekėjus, kurių pajėgumais, t. y. siekdamas atitikti kvalifikacijos reikalavimus, remiasi, taip pat nurodyti ir kitus žinomus subtiekėjus.</w:t>
      </w:r>
    </w:p>
    <w:tbl>
      <w:tblPr>
        <w:tblStyle w:val="Lentelstinklelis2"/>
        <w:tblW w:w="0" w:type="auto"/>
        <w:tblLook w:val="04A0" w:firstRow="1" w:lastRow="0" w:firstColumn="1" w:lastColumn="0" w:noHBand="0" w:noVBand="1"/>
      </w:tblPr>
      <w:tblGrid>
        <w:gridCol w:w="670"/>
        <w:gridCol w:w="2372"/>
        <w:gridCol w:w="3169"/>
        <w:gridCol w:w="2064"/>
        <w:gridCol w:w="1353"/>
      </w:tblGrid>
      <w:tr w:rsidR="00A1519B" w:rsidRPr="00566487" w14:paraId="10A66221" w14:textId="77777777" w:rsidTr="00110C98">
        <w:tc>
          <w:tcPr>
            <w:tcW w:w="670" w:type="dxa"/>
            <w:vMerge w:val="restart"/>
            <w:vAlign w:val="center"/>
          </w:tcPr>
          <w:p w14:paraId="326E2DA6" w14:textId="77777777" w:rsidR="00A1519B" w:rsidRPr="00566487" w:rsidRDefault="00A1519B" w:rsidP="00A1519B">
            <w:pPr>
              <w:suppressAutoHyphens/>
              <w:spacing w:after="200" w:line="276" w:lineRule="auto"/>
              <w:jc w:val="center"/>
              <w:rPr>
                <w:rFonts w:eastAsia="Calibri"/>
                <w:b/>
                <w:sz w:val="24"/>
                <w:szCs w:val="24"/>
                <w:lang w:eastAsia="en-US"/>
              </w:rPr>
            </w:pPr>
            <w:r w:rsidRPr="00566487">
              <w:rPr>
                <w:rFonts w:eastAsia="Calibri"/>
                <w:b/>
                <w:sz w:val="24"/>
                <w:szCs w:val="24"/>
                <w:lang w:eastAsia="en-US"/>
              </w:rPr>
              <w:lastRenderedPageBreak/>
              <w:t>Eil. nr.</w:t>
            </w:r>
          </w:p>
        </w:tc>
        <w:tc>
          <w:tcPr>
            <w:tcW w:w="2372" w:type="dxa"/>
            <w:vMerge w:val="restart"/>
            <w:vAlign w:val="center"/>
          </w:tcPr>
          <w:p w14:paraId="47DA189D"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r w:rsidRPr="00566487">
              <w:rPr>
                <w:rFonts w:eastAsia="Calibri"/>
                <w:b/>
                <w:color w:val="000000" w:themeColor="text1"/>
                <w:sz w:val="24"/>
                <w:szCs w:val="24"/>
                <w:lang w:eastAsia="en-US"/>
              </w:rPr>
              <w:t>Pavadinimas, kodas ir adresas</w:t>
            </w:r>
          </w:p>
        </w:tc>
        <w:tc>
          <w:tcPr>
            <w:tcW w:w="3169" w:type="dxa"/>
            <w:vMerge w:val="restart"/>
            <w:vAlign w:val="center"/>
          </w:tcPr>
          <w:p w14:paraId="14EF1AAD"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r w:rsidRPr="00566487">
              <w:rPr>
                <w:rFonts w:eastAsia="Calibri"/>
                <w:b/>
                <w:color w:val="000000" w:themeColor="text1"/>
                <w:sz w:val="24"/>
                <w:szCs w:val="24"/>
                <w:lang w:eastAsia="en-US"/>
              </w:rPr>
              <w:t xml:space="preserve">Numatomi atlikti darbai </w:t>
            </w:r>
          </w:p>
        </w:tc>
        <w:tc>
          <w:tcPr>
            <w:tcW w:w="3417" w:type="dxa"/>
            <w:gridSpan w:val="2"/>
            <w:vAlign w:val="center"/>
          </w:tcPr>
          <w:p w14:paraId="33DF17F2" w14:textId="77777777" w:rsidR="00A1519B" w:rsidRPr="00566487" w:rsidRDefault="00A1519B" w:rsidP="00A1519B">
            <w:pPr>
              <w:suppressAutoHyphens/>
              <w:spacing w:after="200" w:line="276" w:lineRule="auto"/>
              <w:jc w:val="center"/>
              <w:rPr>
                <w:rFonts w:eastAsia="Calibri"/>
                <w:b/>
                <w:sz w:val="24"/>
                <w:szCs w:val="24"/>
                <w:lang w:eastAsia="en-US"/>
              </w:rPr>
            </w:pPr>
            <w:r w:rsidRPr="00566487">
              <w:rPr>
                <w:rFonts w:eastAsia="Calibri"/>
                <w:b/>
                <w:sz w:val="24"/>
                <w:szCs w:val="24"/>
                <w:lang w:eastAsia="en-US"/>
              </w:rPr>
              <w:t>Pirkimo sutarties dalis pasiūlymo kainoje, kuriai ketinama pasitelkti subtiekėjus</w:t>
            </w:r>
          </w:p>
        </w:tc>
      </w:tr>
      <w:tr w:rsidR="00A1519B" w:rsidRPr="00566487" w14:paraId="63FBF472" w14:textId="77777777" w:rsidTr="00110C98">
        <w:tc>
          <w:tcPr>
            <w:tcW w:w="670" w:type="dxa"/>
            <w:vMerge/>
            <w:vAlign w:val="center"/>
          </w:tcPr>
          <w:p w14:paraId="5A0F3CD7" w14:textId="77777777" w:rsidR="00A1519B" w:rsidRPr="00566487" w:rsidRDefault="00A1519B" w:rsidP="00A1519B">
            <w:pPr>
              <w:suppressAutoHyphens/>
              <w:spacing w:after="200" w:line="276" w:lineRule="auto"/>
              <w:jc w:val="center"/>
              <w:rPr>
                <w:rFonts w:eastAsia="Calibri"/>
                <w:b/>
                <w:sz w:val="24"/>
                <w:szCs w:val="24"/>
                <w:lang w:eastAsia="en-US"/>
              </w:rPr>
            </w:pPr>
          </w:p>
        </w:tc>
        <w:tc>
          <w:tcPr>
            <w:tcW w:w="2372" w:type="dxa"/>
            <w:vMerge/>
            <w:vAlign w:val="center"/>
          </w:tcPr>
          <w:p w14:paraId="159DEE6E"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p>
        </w:tc>
        <w:tc>
          <w:tcPr>
            <w:tcW w:w="3169" w:type="dxa"/>
            <w:vMerge/>
            <w:vAlign w:val="center"/>
          </w:tcPr>
          <w:p w14:paraId="66D0C222"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p>
        </w:tc>
        <w:tc>
          <w:tcPr>
            <w:tcW w:w="2064" w:type="dxa"/>
            <w:vAlign w:val="center"/>
          </w:tcPr>
          <w:p w14:paraId="71B479D3" w14:textId="77777777" w:rsidR="00A1519B" w:rsidRPr="00566487" w:rsidRDefault="00A1519B" w:rsidP="00A1519B">
            <w:pPr>
              <w:suppressAutoHyphens/>
              <w:spacing w:after="200" w:line="276" w:lineRule="auto"/>
              <w:jc w:val="center"/>
              <w:rPr>
                <w:rFonts w:eastAsia="Calibri"/>
                <w:b/>
                <w:sz w:val="24"/>
                <w:szCs w:val="24"/>
                <w:lang w:eastAsia="en-US"/>
              </w:rPr>
            </w:pPr>
            <w:r w:rsidRPr="00566487">
              <w:rPr>
                <w:rFonts w:eastAsia="Calibri"/>
                <w:b/>
                <w:sz w:val="24"/>
                <w:szCs w:val="24"/>
                <w:lang w:eastAsia="en-US"/>
              </w:rPr>
              <w:t>EUR su PVM</w:t>
            </w:r>
          </w:p>
        </w:tc>
        <w:tc>
          <w:tcPr>
            <w:tcW w:w="1353" w:type="dxa"/>
            <w:vAlign w:val="center"/>
          </w:tcPr>
          <w:p w14:paraId="33B28DF0" w14:textId="77777777" w:rsidR="00A1519B" w:rsidRPr="00566487" w:rsidRDefault="00A1519B" w:rsidP="00A1519B">
            <w:pPr>
              <w:suppressAutoHyphens/>
              <w:spacing w:after="200" w:line="276" w:lineRule="auto"/>
              <w:jc w:val="center"/>
              <w:rPr>
                <w:rFonts w:eastAsia="Calibri"/>
                <w:b/>
                <w:sz w:val="24"/>
                <w:szCs w:val="24"/>
                <w:lang w:eastAsia="en-US"/>
              </w:rPr>
            </w:pPr>
            <w:r w:rsidRPr="00566487">
              <w:rPr>
                <w:rFonts w:eastAsia="Calibri"/>
                <w:b/>
                <w:sz w:val="24"/>
                <w:szCs w:val="24"/>
                <w:lang w:eastAsia="en-US"/>
              </w:rPr>
              <w:t>Proc.</w:t>
            </w:r>
          </w:p>
        </w:tc>
      </w:tr>
      <w:tr w:rsidR="00A1519B" w:rsidRPr="00566487" w14:paraId="792176DB" w14:textId="77777777" w:rsidTr="00110C98">
        <w:tc>
          <w:tcPr>
            <w:tcW w:w="9628" w:type="dxa"/>
            <w:gridSpan w:val="5"/>
          </w:tcPr>
          <w:p w14:paraId="53DDA576" w14:textId="77777777" w:rsidR="00A1519B" w:rsidRPr="00566487" w:rsidRDefault="00A1519B" w:rsidP="00A1519B">
            <w:pPr>
              <w:suppressAutoHyphens/>
              <w:spacing w:after="200" w:line="276" w:lineRule="auto"/>
              <w:jc w:val="center"/>
              <w:rPr>
                <w:rFonts w:eastAsia="Calibri"/>
                <w:b/>
                <w:color w:val="000000" w:themeColor="text1"/>
                <w:sz w:val="24"/>
                <w:szCs w:val="24"/>
                <w:lang w:eastAsia="en-US"/>
              </w:rPr>
            </w:pPr>
            <w:r w:rsidRPr="00566487">
              <w:rPr>
                <w:rFonts w:eastAsia="Calibri"/>
                <w:b/>
                <w:color w:val="000000" w:themeColor="text1"/>
                <w:sz w:val="24"/>
                <w:szCs w:val="24"/>
                <w:lang w:eastAsia="en-US"/>
              </w:rPr>
              <w:t>Subtiekėjai, kurių pajėgumais remiamasi įrodinėjant kvalifikacijos atitiktį</w:t>
            </w:r>
          </w:p>
        </w:tc>
      </w:tr>
      <w:tr w:rsidR="00A1519B" w:rsidRPr="00566487" w14:paraId="64EF750D" w14:textId="77777777" w:rsidTr="00110C98">
        <w:tc>
          <w:tcPr>
            <w:tcW w:w="670" w:type="dxa"/>
          </w:tcPr>
          <w:p w14:paraId="13D9AB58" w14:textId="77777777" w:rsidR="00A1519B" w:rsidRPr="00566487" w:rsidRDefault="00A1519B" w:rsidP="00A1519B">
            <w:pPr>
              <w:suppressAutoHyphens/>
              <w:spacing w:after="200" w:line="276" w:lineRule="auto"/>
              <w:rPr>
                <w:rFonts w:eastAsia="Calibri"/>
                <w:sz w:val="24"/>
                <w:szCs w:val="24"/>
                <w:lang w:eastAsia="en-US"/>
              </w:rPr>
            </w:pPr>
          </w:p>
        </w:tc>
        <w:tc>
          <w:tcPr>
            <w:tcW w:w="2372" w:type="dxa"/>
          </w:tcPr>
          <w:p w14:paraId="208F0525" w14:textId="77777777" w:rsidR="00A1519B" w:rsidRPr="00566487" w:rsidRDefault="00A1519B" w:rsidP="00A1519B">
            <w:pPr>
              <w:suppressAutoHyphens/>
              <w:spacing w:after="200" w:line="276" w:lineRule="auto"/>
              <w:rPr>
                <w:rFonts w:eastAsia="Calibri"/>
                <w:sz w:val="24"/>
                <w:szCs w:val="24"/>
                <w:lang w:eastAsia="en-US"/>
              </w:rPr>
            </w:pPr>
          </w:p>
        </w:tc>
        <w:tc>
          <w:tcPr>
            <w:tcW w:w="3169" w:type="dxa"/>
          </w:tcPr>
          <w:p w14:paraId="29C51C6F" w14:textId="77777777" w:rsidR="00A1519B" w:rsidRPr="00566487" w:rsidRDefault="00A1519B" w:rsidP="00A1519B">
            <w:pPr>
              <w:suppressAutoHyphens/>
              <w:spacing w:after="200" w:line="276" w:lineRule="auto"/>
              <w:rPr>
                <w:rFonts w:eastAsia="Calibri"/>
                <w:sz w:val="24"/>
                <w:szCs w:val="24"/>
                <w:lang w:eastAsia="en-US"/>
              </w:rPr>
            </w:pPr>
          </w:p>
        </w:tc>
        <w:tc>
          <w:tcPr>
            <w:tcW w:w="2064" w:type="dxa"/>
          </w:tcPr>
          <w:p w14:paraId="09E08673" w14:textId="77777777" w:rsidR="00A1519B" w:rsidRPr="00566487" w:rsidRDefault="00A1519B" w:rsidP="00A1519B">
            <w:pPr>
              <w:suppressAutoHyphens/>
              <w:spacing w:after="200" w:line="276" w:lineRule="auto"/>
              <w:rPr>
                <w:rFonts w:eastAsia="Calibri"/>
                <w:sz w:val="24"/>
                <w:szCs w:val="24"/>
                <w:lang w:eastAsia="en-US"/>
              </w:rPr>
            </w:pPr>
          </w:p>
        </w:tc>
        <w:tc>
          <w:tcPr>
            <w:tcW w:w="1353" w:type="dxa"/>
          </w:tcPr>
          <w:p w14:paraId="05929F21"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6B8605D0" w14:textId="77777777" w:rsidTr="00110C98">
        <w:tc>
          <w:tcPr>
            <w:tcW w:w="670" w:type="dxa"/>
          </w:tcPr>
          <w:p w14:paraId="516A592D" w14:textId="77777777" w:rsidR="00A1519B" w:rsidRPr="00566487" w:rsidRDefault="00A1519B" w:rsidP="00A1519B">
            <w:pPr>
              <w:suppressAutoHyphens/>
              <w:spacing w:after="200" w:line="276" w:lineRule="auto"/>
              <w:rPr>
                <w:rFonts w:eastAsia="Calibri"/>
                <w:sz w:val="24"/>
                <w:szCs w:val="24"/>
                <w:lang w:eastAsia="en-US"/>
              </w:rPr>
            </w:pPr>
          </w:p>
        </w:tc>
        <w:tc>
          <w:tcPr>
            <w:tcW w:w="2372" w:type="dxa"/>
          </w:tcPr>
          <w:p w14:paraId="77EBEAF0" w14:textId="77777777" w:rsidR="00A1519B" w:rsidRPr="00566487" w:rsidRDefault="00A1519B" w:rsidP="00A1519B">
            <w:pPr>
              <w:suppressAutoHyphens/>
              <w:spacing w:after="200" w:line="276" w:lineRule="auto"/>
              <w:rPr>
                <w:rFonts w:eastAsia="Calibri"/>
                <w:sz w:val="24"/>
                <w:szCs w:val="24"/>
                <w:lang w:eastAsia="en-US"/>
              </w:rPr>
            </w:pPr>
          </w:p>
        </w:tc>
        <w:tc>
          <w:tcPr>
            <w:tcW w:w="3169" w:type="dxa"/>
          </w:tcPr>
          <w:p w14:paraId="30A0DFFE" w14:textId="77777777" w:rsidR="00A1519B" w:rsidRPr="00566487" w:rsidRDefault="00A1519B" w:rsidP="00A1519B">
            <w:pPr>
              <w:suppressAutoHyphens/>
              <w:spacing w:after="200" w:line="276" w:lineRule="auto"/>
              <w:rPr>
                <w:rFonts w:eastAsia="Calibri"/>
                <w:sz w:val="24"/>
                <w:szCs w:val="24"/>
                <w:lang w:eastAsia="en-US"/>
              </w:rPr>
            </w:pPr>
          </w:p>
        </w:tc>
        <w:tc>
          <w:tcPr>
            <w:tcW w:w="2064" w:type="dxa"/>
          </w:tcPr>
          <w:p w14:paraId="26BDCED8" w14:textId="77777777" w:rsidR="00A1519B" w:rsidRPr="00566487" w:rsidRDefault="00A1519B" w:rsidP="00A1519B">
            <w:pPr>
              <w:suppressAutoHyphens/>
              <w:spacing w:after="200" w:line="276" w:lineRule="auto"/>
              <w:rPr>
                <w:rFonts w:eastAsia="Calibri"/>
                <w:sz w:val="24"/>
                <w:szCs w:val="24"/>
                <w:lang w:eastAsia="en-US"/>
              </w:rPr>
            </w:pPr>
          </w:p>
        </w:tc>
        <w:tc>
          <w:tcPr>
            <w:tcW w:w="1353" w:type="dxa"/>
          </w:tcPr>
          <w:p w14:paraId="5AB4F774"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0B0A9537" w14:textId="77777777" w:rsidTr="00110C98">
        <w:tc>
          <w:tcPr>
            <w:tcW w:w="670" w:type="dxa"/>
          </w:tcPr>
          <w:p w14:paraId="0F99F341" w14:textId="77777777" w:rsidR="00A1519B" w:rsidRPr="00566487" w:rsidRDefault="00A1519B" w:rsidP="00A1519B">
            <w:pPr>
              <w:suppressAutoHyphens/>
              <w:spacing w:after="200" w:line="276" w:lineRule="auto"/>
              <w:rPr>
                <w:rFonts w:eastAsia="Calibri"/>
                <w:sz w:val="24"/>
                <w:szCs w:val="24"/>
                <w:lang w:eastAsia="en-US"/>
              </w:rPr>
            </w:pPr>
          </w:p>
        </w:tc>
        <w:tc>
          <w:tcPr>
            <w:tcW w:w="2372" w:type="dxa"/>
          </w:tcPr>
          <w:p w14:paraId="2015AD4D" w14:textId="77777777" w:rsidR="00A1519B" w:rsidRPr="00566487" w:rsidRDefault="00A1519B" w:rsidP="00A1519B">
            <w:pPr>
              <w:suppressAutoHyphens/>
              <w:spacing w:after="200" w:line="276" w:lineRule="auto"/>
              <w:rPr>
                <w:rFonts w:eastAsia="Calibri"/>
                <w:sz w:val="24"/>
                <w:szCs w:val="24"/>
                <w:lang w:eastAsia="en-US"/>
              </w:rPr>
            </w:pPr>
          </w:p>
        </w:tc>
        <w:tc>
          <w:tcPr>
            <w:tcW w:w="3169" w:type="dxa"/>
          </w:tcPr>
          <w:p w14:paraId="7AA62EA6" w14:textId="77777777" w:rsidR="00A1519B" w:rsidRPr="00566487" w:rsidRDefault="00A1519B" w:rsidP="00A1519B">
            <w:pPr>
              <w:suppressAutoHyphens/>
              <w:spacing w:after="200" w:line="276" w:lineRule="auto"/>
              <w:rPr>
                <w:rFonts w:eastAsia="Calibri"/>
                <w:sz w:val="24"/>
                <w:szCs w:val="24"/>
                <w:lang w:eastAsia="en-US"/>
              </w:rPr>
            </w:pPr>
          </w:p>
        </w:tc>
        <w:tc>
          <w:tcPr>
            <w:tcW w:w="2064" w:type="dxa"/>
          </w:tcPr>
          <w:p w14:paraId="545881AD" w14:textId="77777777" w:rsidR="00A1519B" w:rsidRPr="00566487" w:rsidRDefault="00A1519B" w:rsidP="00A1519B">
            <w:pPr>
              <w:suppressAutoHyphens/>
              <w:spacing w:after="200" w:line="276" w:lineRule="auto"/>
              <w:rPr>
                <w:rFonts w:eastAsia="Calibri"/>
                <w:sz w:val="24"/>
                <w:szCs w:val="24"/>
                <w:lang w:eastAsia="en-US"/>
              </w:rPr>
            </w:pPr>
          </w:p>
        </w:tc>
        <w:tc>
          <w:tcPr>
            <w:tcW w:w="1353" w:type="dxa"/>
          </w:tcPr>
          <w:p w14:paraId="6273AEED"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4C2AF2E8" w14:textId="77777777" w:rsidTr="00110C98">
        <w:tc>
          <w:tcPr>
            <w:tcW w:w="6211" w:type="dxa"/>
            <w:gridSpan w:val="3"/>
          </w:tcPr>
          <w:p w14:paraId="300B0DA9" w14:textId="77777777" w:rsidR="00A1519B" w:rsidRPr="00566487" w:rsidRDefault="00A1519B" w:rsidP="00A1519B">
            <w:pPr>
              <w:suppressAutoHyphens/>
              <w:spacing w:after="200" w:line="276" w:lineRule="auto"/>
              <w:jc w:val="right"/>
              <w:rPr>
                <w:rFonts w:eastAsia="Calibri"/>
                <w:sz w:val="24"/>
                <w:szCs w:val="24"/>
                <w:lang w:eastAsia="en-US"/>
              </w:rPr>
            </w:pPr>
            <w:r w:rsidRPr="00566487">
              <w:rPr>
                <w:rFonts w:eastAsia="Calibri"/>
                <w:b/>
                <w:sz w:val="24"/>
                <w:szCs w:val="24"/>
                <w:lang w:eastAsia="en-US"/>
              </w:rPr>
              <w:t>Viso:</w:t>
            </w:r>
          </w:p>
        </w:tc>
        <w:tc>
          <w:tcPr>
            <w:tcW w:w="2064" w:type="dxa"/>
          </w:tcPr>
          <w:p w14:paraId="3317EC74" w14:textId="77777777" w:rsidR="00A1519B" w:rsidRPr="00566487" w:rsidRDefault="00A1519B" w:rsidP="00A1519B">
            <w:pPr>
              <w:suppressAutoHyphens/>
              <w:spacing w:after="200" w:line="276" w:lineRule="auto"/>
              <w:rPr>
                <w:rFonts w:eastAsia="Calibri"/>
                <w:sz w:val="24"/>
                <w:szCs w:val="24"/>
                <w:lang w:eastAsia="en-US"/>
              </w:rPr>
            </w:pPr>
          </w:p>
        </w:tc>
        <w:tc>
          <w:tcPr>
            <w:tcW w:w="1353" w:type="dxa"/>
          </w:tcPr>
          <w:p w14:paraId="37D6F2BC"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201F3D50" w14:textId="77777777" w:rsidTr="00110C98">
        <w:tc>
          <w:tcPr>
            <w:tcW w:w="9628" w:type="dxa"/>
            <w:gridSpan w:val="5"/>
          </w:tcPr>
          <w:p w14:paraId="26B59B9A" w14:textId="77777777" w:rsidR="00A1519B" w:rsidRPr="00566487" w:rsidRDefault="00A1519B" w:rsidP="00A1519B">
            <w:pPr>
              <w:suppressAutoHyphens/>
              <w:spacing w:after="200" w:line="276" w:lineRule="auto"/>
              <w:jc w:val="center"/>
              <w:rPr>
                <w:rFonts w:eastAsia="Calibri"/>
                <w:b/>
                <w:color w:val="C00000"/>
                <w:sz w:val="24"/>
                <w:szCs w:val="24"/>
                <w:lang w:eastAsia="en-US"/>
              </w:rPr>
            </w:pPr>
            <w:r w:rsidRPr="00566487">
              <w:rPr>
                <w:rFonts w:eastAsia="Calibri"/>
                <w:b/>
                <w:sz w:val="24"/>
                <w:szCs w:val="24"/>
                <w:lang w:eastAsia="en-US"/>
              </w:rPr>
              <w:t>Kiti žinomi subtiekėjai, kurie bus pasitelkti vykdant pirkimo sutartį ir kurių pajėgumais nesiremiama įrodinėjant kvalifikacijos atitikties</w:t>
            </w:r>
          </w:p>
        </w:tc>
      </w:tr>
      <w:tr w:rsidR="00A1519B" w:rsidRPr="00566487" w14:paraId="4E4748C5" w14:textId="77777777" w:rsidTr="00110C98">
        <w:tc>
          <w:tcPr>
            <w:tcW w:w="670" w:type="dxa"/>
          </w:tcPr>
          <w:p w14:paraId="697FDBC9" w14:textId="77777777" w:rsidR="00A1519B" w:rsidRPr="00566487" w:rsidRDefault="00A1519B" w:rsidP="00A1519B">
            <w:pPr>
              <w:suppressAutoHyphens/>
              <w:spacing w:after="200" w:line="276" w:lineRule="auto"/>
              <w:rPr>
                <w:rFonts w:eastAsia="Calibri"/>
                <w:sz w:val="24"/>
                <w:szCs w:val="24"/>
                <w:lang w:eastAsia="en-US"/>
              </w:rPr>
            </w:pPr>
          </w:p>
        </w:tc>
        <w:tc>
          <w:tcPr>
            <w:tcW w:w="2372" w:type="dxa"/>
          </w:tcPr>
          <w:p w14:paraId="691F90EC" w14:textId="77777777" w:rsidR="00A1519B" w:rsidRPr="00566487" w:rsidRDefault="00A1519B" w:rsidP="00A1519B">
            <w:pPr>
              <w:suppressAutoHyphens/>
              <w:spacing w:after="200" w:line="276" w:lineRule="auto"/>
              <w:rPr>
                <w:rFonts w:eastAsia="Calibri"/>
                <w:sz w:val="24"/>
                <w:szCs w:val="24"/>
                <w:lang w:eastAsia="en-US"/>
              </w:rPr>
            </w:pPr>
          </w:p>
        </w:tc>
        <w:tc>
          <w:tcPr>
            <w:tcW w:w="3169" w:type="dxa"/>
          </w:tcPr>
          <w:p w14:paraId="7B07A4F1" w14:textId="77777777" w:rsidR="00A1519B" w:rsidRPr="00566487" w:rsidRDefault="00A1519B" w:rsidP="00A1519B">
            <w:pPr>
              <w:suppressAutoHyphens/>
              <w:spacing w:after="200" w:line="276" w:lineRule="auto"/>
              <w:rPr>
                <w:rFonts w:eastAsia="Calibri"/>
                <w:sz w:val="24"/>
                <w:szCs w:val="24"/>
                <w:lang w:eastAsia="en-US"/>
              </w:rPr>
            </w:pPr>
          </w:p>
        </w:tc>
        <w:tc>
          <w:tcPr>
            <w:tcW w:w="2064" w:type="dxa"/>
          </w:tcPr>
          <w:p w14:paraId="6F4FB160" w14:textId="77777777" w:rsidR="00A1519B" w:rsidRPr="00566487" w:rsidRDefault="00A1519B" w:rsidP="00A1519B">
            <w:pPr>
              <w:suppressAutoHyphens/>
              <w:spacing w:after="200" w:line="276" w:lineRule="auto"/>
              <w:rPr>
                <w:rFonts w:eastAsia="Calibri"/>
                <w:sz w:val="24"/>
                <w:szCs w:val="24"/>
                <w:lang w:eastAsia="en-US"/>
              </w:rPr>
            </w:pPr>
          </w:p>
        </w:tc>
        <w:tc>
          <w:tcPr>
            <w:tcW w:w="1353" w:type="dxa"/>
          </w:tcPr>
          <w:p w14:paraId="5F54AB94"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6FA103D0" w14:textId="77777777" w:rsidTr="00110C98">
        <w:tc>
          <w:tcPr>
            <w:tcW w:w="670" w:type="dxa"/>
          </w:tcPr>
          <w:p w14:paraId="1FBF9F03" w14:textId="77777777" w:rsidR="00A1519B" w:rsidRPr="00566487" w:rsidRDefault="00A1519B" w:rsidP="00A1519B">
            <w:pPr>
              <w:suppressAutoHyphens/>
              <w:spacing w:after="200" w:line="276" w:lineRule="auto"/>
              <w:rPr>
                <w:rFonts w:eastAsia="Calibri"/>
                <w:sz w:val="24"/>
                <w:szCs w:val="24"/>
                <w:lang w:eastAsia="en-US"/>
              </w:rPr>
            </w:pPr>
          </w:p>
        </w:tc>
        <w:tc>
          <w:tcPr>
            <w:tcW w:w="2372" w:type="dxa"/>
          </w:tcPr>
          <w:p w14:paraId="1543E9B8" w14:textId="77777777" w:rsidR="00A1519B" w:rsidRPr="00566487" w:rsidRDefault="00A1519B" w:rsidP="00A1519B">
            <w:pPr>
              <w:suppressAutoHyphens/>
              <w:spacing w:after="200" w:line="276" w:lineRule="auto"/>
              <w:rPr>
                <w:rFonts w:eastAsia="Calibri"/>
                <w:sz w:val="24"/>
                <w:szCs w:val="24"/>
                <w:lang w:eastAsia="en-US"/>
              </w:rPr>
            </w:pPr>
          </w:p>
        </w:tc>
        <w:tc>
          <w:tcPr>
            <w:tcW w:w="3169" w:type="dxa"/>
          </w:tcPr>
          <w:p w14:paraId="6969F116" w14:textId="77777777" w:rsidR="00A1519B" w:rsidRPr="00566487" w:rsidRDefault="00A1519B" w:rsidP="00A1519B">
            <w:pPr>
              <w:suppressAutoHyphens/>
              <w:spacing w:after="200" w:line="276" w:lineRule="auto"/>
              <w:rPr>
                <w:rFonts w:eastAsia="Calibri"/>
                <w:sz w:val="24"/>
                <w:szCs w:val="24"/>
                <w:lang w:eastAsia="en-US"/>
              </w:rPr>
            </w:pPr>
          </w:p>
        </w:tc>
        <w:tc>
          <w:tcPr>
            <w:tcW w:w="2064" w:type="dxa"/>
          </w:tcPr>
          <w:p w14:paraId="2052D081" w14:textId="77777777" w:rsidR="00A1519B" w:rsidRPr="00566487" w:rsidRDefault="00A1519B" w:rsidP="00A1519B">
            <w:pPr>
              <w:suppressAutoHyphens/>
              <w:spacing w:after="200" w:line="276" w:lineRule="auto"/>
              <w:rPr>
                <w:rFonts w:eastAsia="Calibri"/>
                <w:sz w:val="24"/>
                <w:szCs w:val="24"/>
                <w:lang w:eastAsia="en-US"/>
              </w:rPr>
            </w:pPr>
          </w:p>
        </w:tc>
        <w:tc>
          <w:tcPr>
            <w:tcW w:w="1353" w:type="dxa"/>
          </w:tcPr>
          <w:p w14:paraId="2415B3D7"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0DF5CC37" w14:textId="77777777" w:rsidTr="00110C98">
        <w:tc>
          <w:tcPr>
            <w:tcW w:w="6211" w:type="dxa"/>
            <w:gridSpan w:val="3"/>
          </w:tcPr>
          <w:p w14:paraId="0F1C320F" w14:textId="77777777" w:rsidR="00A1519B" w:rsidRPr="00566487" w:rsidRDefault="00A1519B" w:rsidP="00A1519B">
            <w:pPr>
              <w:suppressAutoHyphens/>
              <w:spacing w:after="200" w:line="276" w:lineRule="auto"/>
              <w:jc w:val="right"/>
              <w:rPr>
                <w:rFonts w:eastAsia="Calibri"/>
                <w:b/>
                <w:sz w:val="24"/>
                <w:szCs w:val="24"/>
                <w:lang w:eastAsia="en-US"/>
              </w:rPr>
            </w:pPr>
            <w:r w:rsidRPr="00566487">
              <w:rPr>
                <w:rFonts w:eastAsia="Calibri"/>
                <w:b/>
                <w:sz w:val="24"/>
                <w:szCs w:val="24"/>
                <w:lang w:eastAsia="en-US"/>
              </w:rPr>
              <w:t>Viso:</w:t>
            </w:r>
          </w:p>
        </w:tc>
        <w:tc>
          <w:tcPr>
            <w:tcW w:w="2064" w:type="dxa"/>
          </w:tcPr>
          <w:p w14:paraId="47B927B7" w14:textId="77777777" w:rsidR="00A1519B" w:rsidRPr="00566487" w:rsidRDefault="00A1519B" w:rsidP="00A1519B">
            <w:pPr>
              <w:suppressAutoHyphens/>
              <w:spacing w:after="200" w:line="276" w:lineRule="auto"/>
              <w:rPr>
                <w:rFonts w:eastAsia="Calibri"/>
                <w:sz w:val="24"/>
                <w:szCs w:val="24"/>
                <w:lang w:eastAsia="en-US"/>
              </w:rPr>
            </w:pPr>
          </w:p>
        </w:tc>
        <w:tc>
          <w:tcPr>
            <w:tcW w:w="1353" w:type="dxa"/>
          </w:tcPr>
          <w:p w14:paraId="25356F26" w14:textId="77777777" w:rsidR="00A1519B" w:rsidRPr="00566487" w:rsidRDefault="00A1519B" w:rsidP="00A1519B">
            <w:pPr>
              <w:suppressAutoHyphens/>
              <w:spacing w:after="200" w:line="276" w:lineRule="auto"/>
              <w:rPr>
                <w:rFonts w:eastAsia="Calibri"/>
                <w:sz w:val="24"/>
                <w:szCs w:val="24"/>
                <w:lang w:eastAsia="en-US"/>
              </w:rPr>
            </w:pPr>
          </w:p>
        </w:tc>
      </w:tr>
    </w:tbl>
    <w:p w14:paraId="29A8116E" w14:textId="77777777" w:rsidR="00A1519B" w:rsidRPr="00566487" w:rsidRDefault="00A1519B" w:rsidP="00A1519B">
      <w:pPr>
        <w:suppressAutoHyphens/>
        <w:spacing w:line="240" w:lineRule="auto"/>
        <w:ind w:firstLine="567"/>
        <w:rPr>
          <w:rFonts w:ascii="Times New Roman" w:eastAsia="Times New Roman" w:hAnsi="Times New Roman" w:cs="Times New Roman"/>
          <w:b/>
          <w:color w:val="0000FF"/>
          <w:sz w:val="24"/>
          <w:szCs w:val="24"/>
          <w:lang w:eastAsia="en-US"/>
        </w:rPr>
      </w:pPr>
    </w:p>
    <w:p w14:paraId="2FB16C53" w14:textId="77777777" w:rsidR="00A1519B" w:rsidRPr="00566487" w:rsidRDefault="00A1519B" w:rsidP="00A1519B">
      <w:pPr>
        <w:suppressAutoHyphens/>
        <w:spacing w:line="240" w:lineRule="auto"/>
        <w:ind w:firstLine="567"/>
        <w:contextualSpacing/>
        <w:rPr>
          <w:rFonts w:ascii="Times New Roman" w:eastAsia="Times New Roman" w:hAnsi="Times New Roman" w:cs="Times New Roman"/>
          <w:color w:val="000000" w:themeColor="text1"/>
          <w:sz w:val="24"/>
          <w:szCs w:val="24"/>
          <w:lang w:eastAsia="en-US"/>
        </w:rPr>
      </w:pPr>
      <w:r w:rsidRPr="00566487">
        <w:rPr>
          <w:rFonts w:ascii="Times New Roman" w:eastAsia="Times New Roman" w:hAnsi="Times New Roman" w:cs="Times New Roman"/>
          <w:b/>
          <w:sz w:val="24"/>
          <w:szCs w:val="24"/>
          <w:lang w:eastAsia="en-US"/>
        </w:rPr>
        <w:t xml:space="preserve">Pastaba. </w:t>
      </w:r>
      <w:r w:rsidRPr="00566487">
        <w:rPr>
          <w:rFonts w:ascii="Times New Roman" w:eastAsia="Times New Roman" w:hAnsi="Times New Roman" w:cs="Times New Roman"/>
          <w:sz w:val="24"/>
          <w:szCs w:val="24"/>
          <w:lang w:eastAsia="en-US"/>
        </w:rPr>
        <w:t xml:space="preserve">Tiekėjo (tiekėjų grupės partnerių) ir subtiekėjų </w:t>
      </w:r>
      <w:r w:rsidRPr="00566487">
        <w:rPr>
          <w:rFonts w:ascii="Times New Roman" w:eastAsia="Times New Roman" w:hAnsi="Times New Roman" w:cs="Times New Roman"/>
          <w:color w:val="000000" w:themeColor="text1"/>
          <w:sz w:val="24"/>
          <w:szCs w:val="24"/>
          <w:lang w:eastAsia="en-US"/>
        </w:rPr>
        <w:t>bendra numatomų atlikti darbų vertė turi atitikti bendrą pasiūlymo sumą EUR su PVM.</w:t>
      </w:r>
    </w:p>
    <w:p w14:paraId="44956AF1" w14:textId="77777777" w:rsidR="00A1519B" w:rsidRPr="00566487" w:rsidRDefault="00A1519B" w:rsidP="00A1519B">
      <w:pPr>
        <w:suppressAutoHyphens/>
        <w:spacing w:line="240" w:lineRule="auto"/>
        <w:ind w:firstLine="0"/>
        <w:rPr>
          <w:rFonts w:ascii="Times New Roman" w:eastAsia="Times New Roman" w:hAnsi="Times New Roman" w:cs="Times New Roman"/>
          <w:color w:val="000000" w:themeColor="text1"/>
          <w:sz w:val="24"/>
          <w:szCs w:val="24"/>
          <w:lang w:eastAsia="en-US"/>
        </w:rPr>
      </w:pPr>
    </w:p>
    <w:p w14:paraId="333481A2"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Informacija apie kvazisubtiekėjus (</w:t>
      </w:r>
      <w:r w:rsidRPr="00566487">
        <w:rPr>
          <w:rFonts w:ascii="Times New Roman" w:eastAsia="Calibri" w:hAnsi="Times New Roman" w:cs="Times New Roman"/>
          <w:sz w:val="24"/>
          <w:szCs w:val="24"/>
          <w:lang w:eastAsia="en-US"/>
        </w:rPr>
        <w:t>specialistus, kurių kvalifikacija remiasi dalyvis, ir kurie pasiūlymo teikimo metu dar nėra tiekėjo ar subtiekėjo darbuotojai, tačiau juos ketinama įdarbinti, jei pasiūlymas bus pripažintas laimėjusiu)</w:t>
      </w:r>
      <w:r w:rsidRPr="00566487">
        <w:rPr>
          <w:rFonts w:ascii="Times New Roman" w:eastAsia="Times New Roman" w:hAnsi="Times New Roman" w:cs="Times New Roman"/>
          <w:sz w:val="24"/>
          <w:szCs w:val="24"/>
          <w:lang w:eastAsia="en-US"/>
        </w:rPr>
        <w:t>:</w:t>
      </w:r>
    </w:p>
    <w:tbl>
      <w:tblPr>
        <w:tblStyle w:val="Lentelstinklelis2"/>
        <w:tblW w:w="0" w:type="auto"/>
        <w:tblLook w:val="04A0" w:firstRow="1" w:lastRow="0" w:firstColumn="1" w:lastColumn="0" w:noHBand="0" w:noVBand="1"/>
      </w:tblPr>
      <w:tblGrid>
        <w:gridCol w:w="672"/>
        <w:gridCol w:w="4011"/>
        <w:gridCol w:w="4945"/>
      </w:tblGrid>
      <w:tr w:rsidR="00A1519B" w:rsidRPr="00566487" w14:paraId="229F3E51" w14:textId="77777777" w:rsidTr="00110C98">
        <w:tc>
          <w:tcPr>
            <w:tcW w:w="675" w:type="dxa"/>
          </w:tcPr>
          <w:p w14:paraId="005DF4C7" w14:textId="77777777" w:rsidR="00A1519B" w:rsidRPr="00566487" w:rsidRDefault="00A1519B" w:rsidP="00A1519B">
            <w:pPr>
              <w:suppressAutoHyphens/>
              <w:spacing w:after="200" w:line="276" w:lineRule="auto"/>
              <w:jc w:val="center"/>
              <w:rPr>
                <w:rFonts w:eastAsia="Calibri"/>
                <w:b/>
                <w:sz w:val="24"/>
                <w:szCs w:val="24"/>
                <w:lang w:eastAsia="en-US"/>
              </w:rPr>
            </w:pPr>
            <w:r w:rsidRPr="00566487">
              <w:rPr>
                <w:rFonts w:eastAsia="Calibri"/>
                <w:b/>
                <w:sz w:val="24"/>
                <w:szCs w:val="24"/>
                <w:lang w:eastAsia="en-US"/>
              </w:rPr>
              <w:t>Eil. nr.</w:t>
            </w:r>
          </w:p>
        </w:tc>
        <w:tc>
          <w:tcPr>
            <w:tcW w:w="4111" w:type="dxa"/>
          </w:tcPr>
          <w:p w14:paraId="2F84305D" w14:textId="77777777" w:rsidR="00A1519B" w:rsidRPr="00566487" w:rsidRDefault="00A1519B" w:rsidP="00A1519B">
            <w:pPr>
              <w:suppressAutoHyphens/>
              <w:spacing w:after="200" w:line="276" w:lineRule="auto"/>
              <w:jc w:val="center"/>
              <w:rPr>
                <w:rFonts w:eastAsia="Calibri"/>
                <w:b/>
                <w:sz w:val="24"/>
                <w:szCs w:val="24"/>
                <w:lang w:eastAsia="en-US"/>
              </w:rPr>
            </w:pPr>
            <w:r w:rsidRPr="00566487">
              <w:rPr>
                <w:rFonts w:eastAsia="Calibri"/>
                <w:b/>
                <w:sz w:val="24"/>
                <w:szCs w:val="24"/>
                <w:lang w:eastAsia="en-US"/>
              </w:rPr>
              <w:t>Vardas ir pavardė</w:t>
            </w:r>
          </w:p>
        </w:tc>
        <w:tc>
          <w:tcPr>
            <w:tcW w:w="5068" w:type="dxa"/>
          </w:tcPr>
          <w:p w14:paraId="7D4030DB" w14:textId="77777777" w:rsidR="00A1519B" w:rsidRPr="00566487" w:rsidRDefault="00A1519B" w:rsidP="00A1519B">
            <w:pPr>
              <w:suppressAutoHyphens/>
              <w:spacing w:after="200" w:line="276" w:lineRule="auto"/>
              <w:jc w:val="center"/>
              <w:rPr>
                <w:rFonts w:eastAsia="Calibri"/>
                <w:b/>
                <w:sz w:val="24"/>
                <w:szCs w:val="24"/>
                <w:lang w:eastAsia="en-US"/>
              </w:rPr>
            </w:pPr>
            <w:r w:rsidRPr="00566487">
              <w:rPr>
                <w:rFonts w:eastAsia="Calibri"/>
                <w:b/>
                <w:sz w:val="24"/>
                <w:szCs w:val="24"/>
                <w:lang w:eastAsia="en-US"/>
              </w:rPr>
              <w:t>Specialisto dabartinė darbovietė</w:t>
            </w:r>
          </w:p>
        </w:tc>
      </w:tr>
      <w:tr w:rsidR="00A1519B" w:rsidRPr="00566487" w14:paraId="2C141121" w14:textId="77777777" w:rsidTr="00110C98">
        <w:tc>
          <w:tcPr>
            <w:tcW w:w="675" w:type="dxa"/>
          </w:tcPr>
          <w:p w14:paraId="52266D89" w14:textId="77777777" w:rsidR="00A1519B" w:rsidRPr="00566487" w:rsidRDefault="00A1519B" w:rsidP="00A1519B">
            <w:pPr>
              <w:suppressAutoHyphens/>
              <w:spacing w:after="200" w:line="276" w:lineRule="auto"/>
              <w:rPr>
                <w:rFonts w:eastAsia="Calibri"/>
                <w:sz w:val="24"/>
                <w:szCs w:val="24"/>
                <w:lang w:eastAsia="en-US"/>
              </w:rPr>
            </w:pPr>
          </w:p>
        </w:tc>
        <w:tc>
          <w:tcPr>
            <w:tcW w:w="4111" w:type="dxa"/>
          </w:tcPr>
          <w:p w14:paraId="2744FEE2" w14:textId="77777777" w:rsidR="00A1519B" w:rsidRPr="00566487" w:rsidRDefault="00A1519B" w:rsidP="00A1519B">
            <w:pPr>
              <w:suppressAutoHyphens/>
              <w:spacing w:after="200" w:line="276" w:lineRule="auto"/>
              <w:rPr>
                <w:rFonts w:eastAsia="Calibri"/>
                <w:sz w:val="24"/>
                <w:szCs w:val="24"/>
                <w:lang w:eastAsia="en-US"/>
              </w:rPr>
            </w:pPr>
          </w:p>
        </w:tc>
        <w:tc>
          <w:tcPr>
            <w:tcW w:w="5068" w:type="dxa"/>
          </w:tcPr>
          <w:p w14:paraId="1CF2DCF9"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77D90A48" w14:textId="77777777" w:rsidTr="00110C98">
        <w:tc>
          <w:tcPr>
            <w:tcW w:w="675" w:type="dxa"/>
          </w:tcPr>
          <w:p w14:paraId="18E1DC35" w14:textId="77777777" w:rsidR="00A1519B" w:rsidRPr="00566487" w:rsidRDefault="00A1519B" w:rsidP="00A1519B">
            <w:pPr>
              <w:suppressAutoHyphens/>
              <w:spacing w:after="200" w:line="276" w:lineRule="auto"/>
              <w:rPr>
                <w:rFonts w:eastAsia="Calibri"/>
                <w:sz w:val="24"/>
                <w:szCs w:val="24"/>
                <w:lang w:eastAsia="en-US"/>
              </w:rPr>
            </w:pPr>
          </w:p>
        </w:tc>
        <w:tc>
          <w:tcPr>
            <w:tcW w:w="4111" w:type="dxa"/>
          </w:tcPr>
          <w:p w14:paraId="2BC9A017" w14:textId="77777777" w:rsidR="00A1519B" w:rsidRPr="00566487" w:rsidRDefault="00A1519B" w:rsidP="00A1519B">
            <w:pPr>
              <w:suppressAutoHyphens/>
              <w:spacing w:after="200" w:line="276" w:lineRule="auto"/>
              <w:rPr>
                <w:rFonts w:eastAsia="Calibri"/>
                <w:sz w:val="24"/>
                <w:szCs w:val="24"/>
                <w:lang w:eastAsia="en-US"/>
              </w:rPr>
            </w:pPr>
          </w:p>
        </w:tc>
        <w:tc>
          <w:tcPr>
            <w:tcW w:w="5068" w:type="dxa"/>
          </w:tcPr>
          <w:p w14:paraId="710F6D17" w14:textId="77777777" w:rsidR="00A1519B" w:rsidRPr="00566487" w:rsidRDefault="00A1519B" w:rsidP="00A1519B">
            <w:pPr>
              <w:suppressAutoHyphens/>
              <w:spacing w:after="200" w:line="276" w:lineRule="auto"/>
              <w:rPr>
                <w:rFonts w:eastAsia="Calibri"/>
                <w:sz w:val="24"/>
                <w:szCs w:val="24"/>
                <w:lang w:eastAsia="en-US"/>
              </w:rPr>
            </w:pPr>
          </w:p>
        </w:tc>
      </w:tr>
    </w:tbl>
    <w:p w14:paraId="5C6C60F8"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44D0EAD4" w14:textId="77777777" w:rsidR="00A1519B" w:rsidRPr="00566487" w:rsidRDefault="00A1519B" w:rsidP="00A1519B">
      <w:pPr>
        <w:suppressAutoHyphens/>
        <w:spacing w:line="240" w:lineRule="auto"/>
        <w:ind w:firstLine="567"/>
        <w:rPr>
          <w:rFonts w:ascii="Times New Roman" w:eastAsia="Times New Roman" w:hAnsi="Times New Roman" w:cs="Times New Roman"/>
          <w:color w:val="000000" w:themeColor="text1"/>
          <w:sz w:val="24"/>
          <w:szCs w:val="24"/>
          <w:lang w:eastAsia="en-US"/>
        </w:rPr>
      </w:pPr>
      <w:r w:rsidRPr="00566487">
        <w:rPr>
          <w:rFonts w:ascii="Times New Roman" w:eastAsia="Times New Roman" w:hAnsi="Times New Roman" w:cs="Times New Roman"/>
          <w:color w:val="000000" w:themeColor="text1"/>
          <w:sz w:val="24"/>
          <w:szCs w:val="24"/>
          <w:lang w:eastAsia="en-US"/>
        </w:rPr>
        <w:t>Siūlomi darbai visiškai atitinka pirkimo dokumentuose nurodytus reikalavimus.</w:t>
      </w:r>
    </w:p>
    <w:p w14:paraId="1DCD8D9A" w14:textId="77777777" w:rsidR="00A1519B" w:rsidRPr="00566487" w:rsidRDefault="00A1519B" w:rsidP="00A1519B">
      <w:pPr>
        <w:suppressAutoHyphens/>
        <w:spacing w:line="240" w:lineRule="auto"/>
        <w:ind w:firstLine="0"/>
        <w:rPr>
          <w:rFonts w:ascii="Times New Roman" w:eastAsia="Times New Roman" w:hAnsi="Times New Roman" w:cs="Times New Roman"/>
          <w:color w:val="000000" w:themeColor="text1"/>
          <w:sz w:val="24"/>
          <w:szCs w:val="24"/>
          <w:lang w:eastAsia="en-US"/>
        </w:rPr>
      </w:pPr>
    </w:p>
    <w:p w14:paraId="71BE0477"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color w:val="000000" w:themeColor="text1"/>
          <w:sz w:val="24"/>
          <w:szCs w:val="24"/>
          <w:lang w:eastAsia="en-US"/>
        </w:rPr>
        <w:t>Kartu su pasiūlymu pateikiami šie dokumentai</w:t>
      </w:r>
      <w:r w:rsidRPr="00566487">
        <w:rPr>
          <w:rFonts w:ascii="Times New Roman" w:eastAsia="Times New Roman" w:hAnsi="Times New Roman" w:cs="Times New Roman"/>
          <w:sz w:val="24"/>
          <w:szCs w:val="24"/>
          <w:lang w:eastAsia="en-US"/>
        </w:rPr>
        <w:t>:</w:t>
      </w:r>
    </w:p>
    <w:tbl>
      <w:tblPr>
        <w:tblStyle w:val="Lentelstinklelis2"/>
        <w:tblW w:w="0" w:type="auto"/>
        <w:tblLook w:val="04A0" w:firstRow="1" w:lastRow="0" w:firstColumn="1" w:lastColumn="0" w:noHBand="0" w:noVBand="1"/>
      </w:tblPr>
      <w:tblGrid>
        <w:gridCol w:w="672"/>
        <w:gridCol w:w="8956"/>
      </w:tblGrid>
      <w:tr w:rsidR="00A1519B" w:rsidRPr="00566487" w14:paraId="1A5488A9" w14:textId="77777777" w:rsidTr="00110C98">
        <w:tc>
          <w:tcPr>
            <w:tcW w:w="672" w:type="dxa"/>
          </w:tcPr>
          <w:p w14:paraId="21BE39ED" w14:textId="77777777" w:rsidR="00A1519B" w:rsidRPr="00566487" w:rsidRDefault="00A1519B" w:rsidP="00A1519B">
            <w:pPr>
              <w:suppressAutoHyphens/>
              <w:spacing w:after="200" w:line="276" w:lineRule="auto"/>
              <w:jc w:val="center"/>
              <w:rPr>
                <w:rFonts w:eastAsia="Calibri"/>
                <w:b/>
                <w:sz w:val="24"/>
                <w:szCs w:val="24"/>
                <w:lang w:eastAsia="en-US"/>
              </w:rPr>
            </w:pPr>
            <w:r w:rsidRPr="00566487">
              <w:rPr>
                <w:rFonts w:eastAsia="Calibri"/>
                <w:b/>
                <w:sz w:val="24"/>
                <w:szCs w:val="24"/>
                <w:lang w:eastAsia="en-US"/>
              </w:rPr>
              <w:t>Eil. nr.</w:t>
            </w:r>
          </w:p>
        </w:tc>
        <w:tc>
          <w:tcPr>
            <w:tcW w:w="8956" w:type="dxa"/>
          </w:tcPr>
          <w:p w14:paraId="19C0F3C5" w14:textId="77777777" w:rsidR="00A1519B" w:rsidRPr="00566487" w:rsidRDefault="00A1519B" w:rsidP="00A1519B">
            <w:pPr>
              <w:suppressAutoHyphens/>
              <w:spacing w:after="200" w:line="276" w:lineRule="auto"/>
              <w:jc w:val="center"/>
              <w:rPr>
                <w:rFonts w:eastAsia="Calibri"/>
                <w:b/>
                <w:sz w:val="24"/>
                <w:szCs w:val="24"/>
                <w:lang w:eastAsia="en-US"/>
              </w:rPr>
            </w:pPr>
            <w:r w:rsidRPr="00566487">
              <w:rPr>
                <w:rFonts w:eastAsia="Calibri"/>
                <w:b/>
                <w:sz w:val="24"/>
                <w:szCs w:val="24"/>
                <w:lang w:eastAsia="en-US"/>
              </w:rPr>
              <w:t>Dokumentų pavadinimai</w:t>
            </w:r>
          </w:p>
        </w:tc>
      </w:tr>
      <w:tr w:rsidR="00A1519B" w:rsidRPr="00566487" w14:paraId="66355B22" w14:textId="77777777" w:rsidTr="00110C98">
        <w:tc>
          <w:tcPr>
            <w:tcW w:w="672" w:type="dxa"/>
          </w:tcPr>
          <w:p w14:paraId="380B88CC" w14:textId="77777777" w:rsidR="00A1519B" w:rsidRPr="00566487" w:rsidRDefault="00A1519B" w:rsidP="00A1519B">
            <w:pPr>
              <w:suppressAutoHyphens/>
              <w:spacing w:after="200" w:line="276" w:lineRule="auto"/>
              <w:jc w:val="center"/>
              <w:rPr>
                <w:rFonts w:eastAsia="Calibri"/>
                <w:sz w:val="24"/>
                <w:szCs w:val="24"/>
                <w:lang w:eastAsia="en-US"/>
              </w:rPr>
            </w:pPr>
            <w:r w:rsidRPr="00566487">
              <w:rPr>
                <w:rFonts w:eastAsia="Calibri"/>
                <w:sz w:val="24"/>
                <w:szCs w:val="24"/>
                <w:lang w:eastAsia="en-US"/>
              </w:rPr>
              <w:t>1.</w:t>
            </w:r>
          </w:p>
        </w:tc>
        <w:tc>
          <w:tcPr>
            <w:tcW w:w="8956" w:type="dxa"/>
          </w:tcPr>
          <w:p w14:paraId="2D8BC5F0" w14:textId="77777777" w:rsidR="00A1519B" w:rsidRPr="00566487" w:rsidRDefault="00A1519B" w:rsidP="00A1519B">
            <w:pPr>
              <w:suppressAutoHyphens/>
              <w:spacing w:after="200" w:line="276" w:lineRule="auto"/>
              <w:rPr>
                <w:rFonts w:eastAsia="Calibri"/>
                <w:sz w:val="24"/>
                <w:szCs w:val="24"/>
                <w:lang w:eastAsia="en-US"/>
              </w:rPr>
            </w:pPr>
          </w:p>
        </w:tc>
      </w:tr>
      <w:tr w:rsidR="00A1519B" w:rsidRPr="00566487" w14:paraId="7A25CB14" w14:textId="77777777" w:rsidTr="00110C98">
        <w:tc>
          <w:tcPr>
            <w:tcW w:w="672" w:type="dxa"/>
          </w:tcPr>
          <w:p w14:paraId="27F6041D" w14:textId="77777777" w:rsidR="00A1519B" w:rsidRPr="00566487" w:rsidRDefault="00A1519B" w:rsidP="00A1519B">
            <w:pPr>
              <w:suppressAutoHyphens/>
              <w:spacing w:after="200" w:line="276" w:lineRule="auto"/>
              <w:jc w:val="center"/>
              <w:rPr>
                <w:rFonts w:eastAsia="Calibri"/>
                <w:sz w:val="24"/>
                <w:szCs w:val="24"/>
                <w:lang w:eastAsia="en-US"/>
              </w:rPr>
            </w:pPr>
            <w:r w:rsidRPr="00566487">
              <w:rPr>
                <w:rFonts w:eastAsia="Calibri"/>
                <w:sz w:val="24"/>
                <w:szCs w:val="24"/>
                <w:lang w:eastAsia="en-US"/>
              </w:rPr>
              <w:t>2.</w:t>
            </w:r>
          </w:p>
        </w:tc>
        <w:tc>
          <w:tcPr>
            <w:tcW w:w="8956" w:type="dxa"/>
          </w:tcPr>
          <w:p w14:paraId="2408A16E" w14:textId="77777777" w:rsidR="00A1519B" w:rsidRPr="00566487" w:rsidRDefault="00A1519B" w:rsidP="00A1519B">
            <w:pPr>
              <w:suppressAutoHyphens/>
              <w:spacing w:after="200" w:line="276" w:lineRule="auto"/>
              <w:rPr>
                <w:rFonts w:eastAsia="Calibri"/>
                <w:sz w:val="24"/>
                <w:szCs w:val="24"/>
                <w:lang w:eastAsia="en-US"/>
              </w:rPr>
            </w:pPr>
            <w:r w:rsidRPr="00566487">
              <w:rPr>
                <w:rFonts w:eastAsia="Calibri"/>
                <w:sz w:val="24"/>
                <w:szCs w:val="24"/>
                <w:lang w:eastAsia="en-US"/>
              </w:rPr>
              <w:t>....</w:t>
            </w:r>
          </w:p>
        </w:tc>
      </w:tr>
      <w:tr w:rsidR="00A1519B" w:rsidRPr="00566487" w14:paraId="4CE01C97" w14:textId="77777777" w:rsidTr="00110C98">
        <w:tc>
          <w:tcPr>
            <w:tcW w:w="672" w:type="dxa"/>
          </w:tcPr>
          <w:p w14:paraId="16ECC178" w14:textId="77777777" w:rsidR="00A1519B" w:rsidRPr="00566487" w:rsidRDefault="00A1519B" w:rsidP="00A1519B">
            <w:pPr>
              <w:suppressAutoHyphens/>
              <w:spacing w:after="200" w:line="276" w:lineRule="auto"/>
              <w:jc w:val="center"/>
              <w:rPr>
                <w:rFonts w:eastAsia="Calibri"/>
                <w:sz w:val="24"/>
                <w:szCs w:val="24"/>
                <w:lang w:eastAsia="en-US"/>
              </w:rPr>
            </w:pPr>
            <w:r w:rsidRPr="00566487">
              <w:rPr>
                <w:rFonts w:eastAsia="Calibri"/>
                <w:sz w:val="24"/>
                <w:szCs w:val="24"/>
                <w:lang w:eastAsia="en-US"/>
              </w:rPr>
              <w:t>...</w:t>
            </w:r>
          </w:p>
        </w:tc>
        <w:tc>
          <w:tcPr>
            <w:tcW w:w="8956" w:type="dxa"/>
          </w:tcPr>
          <w:p w14:paraId="13C6CE2C" w14:textId="77777777" w:rsidR="00A1519B" w:rsidRPr="00566487" w:rsidRDefault="00A1519B" w:rsidP="00A1519B">
            <w:pPr>
              <w:suppressAutoHyphens/>
              <w:spacing w:after="200" w:line="276" w:lineRule="auto"/>
              <w:rPr>
                <w:rFonts w:eastAsia="Calibri"/>
                <w:sz w:val="24"/>
                <w:szCs w:val="24"/>
                <w:lang w:eastAsia="en-US"/>
              </w:rPr>
            </w:pPr>
            <w:r w:rsidRPr="00566487">
              <w:rPr>
                <w:rFonts w:eastAsia="Calibri"/>
                <w:sz w:val="24"/>
                <w:szCs w:val="24"/>
                <w:lang w:eastAsia="ar-SA"/>
              </w:rPr>
              <w:t>...</w:t>
            </w:r>
          </w:p>
        </w:tc>
      </w:tr>
    </w:tbl>
    <w:p w14:paraId="4CB5A5F2"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6FAC0DA0"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lastRenderedPageBreak/>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439"/>
        <w:gridCol w:w="3260"/>
        <w:gridCol w:w="3260"/>
      </w:tblGrid>
      <w:tr w:rsidR="00A1519B" w:rsidRPr="00566487" w14:paraId="264EBE05" w14:textId="77777777" w:rsidTr="00110C98">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3693B5BA" w14:textId="77777777" w:rsidR="00A1519B" w:rsidRPr="00566487" w:rsidRDefault="00A1519B" w:rsidP="00A1519B">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en-US"/>
              </w:rPr>
            </w:pPr>
            <w:r w:rsidRPr="00566487">
              <w:rPr>
                <w:rFonts w:ascii="Times New Roman" w:eastAsia="Times New Roman" w:hAnsi="Times New Roman" w:cs="Times New Roman"/>
                <w:b/>
                <w:bCs/>
                <w:sz w:val="24"/>
                <w:szCs w:val="24"/>
                <w:lang w:eastAsia="en-US"/>
              </w:rPr>
              <w:t>Eil.</w:t>
            </w:r>
          </w:p>
          <w:p w14:paraId="5BAF6B1F" w14:textId="77777777" w:rsidR="00A1519B" w:rsidRPr="00566487" w:rsidRDefault="00A1519B" w:rsidP="00A1519B">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en-US"/>
              </w:rPr>
            </w:pPr>
            <w:r w:rsidRPr="00566487">
              <w:rPr>
                <w:rFonts w:ascii="Times New Roman" w:eastAsia="Times New Roman" w:hAnsi="Times New Roman" w:cs="Times New Roman"/>
                <w:b/>
                <w:bCs/>
                <w:sz w:val="24"/>
                <w:szCs w:val="24"/>
                <w:lang w:eastAsia="en-US"/>
              </w:rPr>
              <w:t>nr.</w:t>
            </w:r>
          </w:p>
        </w:tc>
        <w:tc>
          <w:tcPr>
            <w:tcW w:w="2439" w:type="dxa"/>
            <w:tcBorders>
              <w:top w:val="single" w:sz="4" w:space="0" w:color="auto"/>
              <w:left w:val="single" w:sz="4" w:space="0" w:color="auto"/>
              <w:bottom w:val="single" w:sz="4" w:space="0" w:color="auto"/>
              <w:right w:val="single" w:sz="4" w:space="0" w:color="auto"/>
            </w:tcBorders>
            <w:vAlign w:val="center"/>
          </w:tcPr>
          <w:p w14:paraId="73AD7A32" w14:textId="77777777" w:rsidR="00A1519B" w:rsidRPr="00566487" w:rsidRDefault="00A1519B" w:rsidP="00A1519B">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en-US"/>
              </w:rPr>
            </w:pPr>
            <w:r w:rsidRPr="00566487">
              <w:rPr>
                <w:rFonts w:ascii="Times New Roman" w:eastAsia="Times New Roman" w:hAnsi="Times New Roman" w:cs="Times New Roman"/>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135CC9E" w14:textId="77777777" w:rsidR="00A1519B" w:rsidRPr="00566487" w:rsidRDefault="00A1519B" w:rsidP="00A1519B">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en-US"/>
              </w:rPr>
            </w:pPr>
            <w:r w:rsidRPr="00566487">
              <w:rPr>
                <w:rFonts w:ascii="Times New Roman" w:eastAsia="Times New Roman" w:hAnsi="Times New Roman" w:cs="Times New Roman"/>
                <w:b/>
                <w:bCs/>
                <w:sz w:val="24"/>
                <w:szCs w:val="24"/>
                <w:lang w:eastAsia="en-US"/>
              </w:rPr>
              <w:t>Dokumente esanti konfidenciali informacija</w:t>
            </w:r>
            <w:r w:rsidRPr="00566487">
              <w:rPr>
                <w:rFonts w:ascii="Times New Roman" w:eastAsia="Times New Roman" w:hAnsi="Times New Roman" w:cs="Times New Roman"/>
                <w:b/>
                <w:bCs/>
                <w:sz w:val="24"/>
                <w:szCs w:val="24"/>
                <w:vertAlign w:val="superscript"/>
                <w:lang w:eastAsia="en-US"/>
              </w:rPr>
              <w:footnoteReference w:id="2"/>
            </w:r>
            <w:r w:rsidRPr="00566487">
              <w:rPr>
                <w:rFonts w:ascii="Times New Roman" w:eastAsia="Times New Roman" w:hAnsi="Times New Roman" w:cs="Times New Roman"/>
                <w:b/>
                <w:bCs/>
                <w:sz w:val="24"/>
                <w:szCs w:val="24"/>
                <w:lang w:eastAsia="en-US"/>
              </w:rPr>
              <w:t xml:space="preserve"> (nurodoma dokumento dalis / puslapis, kuriame yra konfidenciali informacija)</w:t>
            </w:r>
          </w:p>
        </w:tc>
        <w:tc>
          <w:tcPr>
            <w:tcW w:w="3260" w:type="dxa"/>
            <w:tcBorders>
              <w:top w:val="single" w:sz="4" w:space="0" w:color="auto"/>
              <w:left w:val="single" w:sz="4" w:space="0" w:color="auto"/>
              <w:bottom w:val="single" w:sz="4" w:space="0" w:color="auto"/>
              <w:right w:val="single" w:sz="4" w:space="0" w:color="auto"/>
            </w:tcBorders>
            <w:vAlign w:val="center"/>
          </w:tcPr>
          <w:p w14:paraId="67F7BE5C" w14:textId="77777777" w:rsidR="00A1519B" w:rsidRPr="00566487" w:rsidRDefault="00A1519B" w:rsidP="00A1519B">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en-US"/>
              </w:rPr>
            </w:pPr>
            <w:r w:rsidRPr="00566487">
              <w:rPr>
                <w:rFonts w:ascii="Times New Roman" w:eastAsia="Times New Roman" w:hAnsi="Times New Roman" w:cs="Times New Roman"/>
                <w:b/>
                <w:bCs/>
                <w:sz w:val="24"/>
                <w:szCs w:val="24"/>
                <w:lang w:eastAsia="en-US"/>
              </w:rPr>
              <w:t>Konfidencialios informacijos pagrindimas (paaiškinama, kuo remiantis nurodytas dokumentas ar jo dalis yra konfidencialūs)</w:t>
            </w:r>
          </w:p>
        </w:tc>
      </w:tr>
      <w:tr w:rsidR="00A1519B" w:rsidRPr="00566487" w14:paraId="7DAC411D" w14:textId="77777777" w:rsidTr="00110C98">
        <w:trPr>
          <w:jc w:val="center"/>
        </w:trPr>
        <w:tc>
          <w:tcPr>
            <w:tcW w:w="675" w:type="dxa"/>
            <w:tcBorders>
              <w:top w:val="single" w:sz="4" w:space="0" w:color="auto"/>
              <w:left w:val="single" w:sz="4" w:space="0" w:color="auto"/>
              <w:bottom w:val="single" w:sz="4" w:space="0" w:color="auto"/>
              <w:right w:val="single" w:sz="4" w:space="0" w:color="auto"/>
            </w:tcBorders>
          </w:tcPr>
          <w:p w14:paraId="35DC7D30" w14:textId="77777777" w:rsidR="00A1519B" w:rsidRPr="00566487" w:rsidRDefault="00A1519B" w:rsidP="00A1519B">
            <w:pPr>
              <w:widowControl w:val="0"/>
              <w:suppressLineNumbers/>
              <w:suppressAutoHyphens/>
              <w:spacing w:line="240" w:lineRule="auto"/>
              <w:ind w:firstLine="0"/>
              <w:rPr>
                <w:rFonts w:ascii="Times New Roman" w:eastAsia="Times New Roman" w:hAnsi="Times New Roman" w:cs="Times New Roman"/>
                <w:sz w:val="24"/>
                <w:szCs w:val="24"/>
                <w:lang w:eastAsia="en-US"/>
              </w:rPr>
            </w:pPr>
          </w:p>
        </w:tc>
        <w:tc>
          <w:tcPr>
            <w:tcW w:w="2439" w:type="dxa"/>
            <w:tcBorders>
              <w:top w:val="single" w:sz="4" w:space="0" w:color="auto"/>
              <w:left w:val="single" w:sz="4" w:space="0" w:color="auto"/>
              <w:bottom w:val="single" w:sz="4" w:space="0" w:color="auto"/>
              <w:right w:val="single" w:sz="4" w:space="0" w:color="auto"/>
            </w:tcBorders>
          </w:tcPr>
          <w:p w14:paraId="66BB7D31" w14:textId="77777777" w:rsidR="00A1519B" w:rsidRPr="00566487" w:rsidRDefault="00A1519B" w:rsidP="00A1519B">
            <w:pPr>
              <w:widowControl w:val="0"/>
              <w:suppressLineNumbers/>
              <w:suppressAutoHyphens/>
              <w:spacing w:line="240" w:lineRule="auto"/>
              <w:ind w:firstLine="0"/>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41BEAA13" w14:textId="77777777" w:rsidR="00A1519B" w:rsidRPr="00566487" w:rsidRDefault="00A1519B" w:rsidP="00A1519B">
            <w:pPr>
              <w:widowControl w:val="0"/>
              <w:suppressLineNumbers/>
              <w:suppressAutoHyphens/>
              <w:spacing w:line="240" w:lineRule="auto"/>
              <w:ind w:firstLine="0"/>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4A8F7C9C" w14:textId="77777777" w:rsidR="00A1519B" w:rsidRPr="00566487" w:rsidRDefault="00A1519B" w:rsidP="00A1519B">
            <w:pPr>
              <w:widowControl w:val="0"/>
              <w:suppressLineNumbers/>
              <w:suppressAutoHyphens/>
              <w:spacing w:line="240" w:lineRule="auto"/>
              <w:ind w:firstLine="0"/>
              <w:rPr>
                <w:rFonts w:ascii="Times New Roman" w:eastAsia="Times New Roman" w:hAnsi="Times New Roman" w:cs="Times New Roman"/>
                <w:sz w:val="24"/>
                <w:szCs w:val="24"/>
                <w:lang w:eastAsia="en-US"/>
              </w:rPr>
            </w:pPr>
          </w:p>
        </w:tc>
      </w:tr>
      <w:tr w:rsidR="00A1519B" w:rsidRPr="00566487" w14:paraId="13813F6D" w14:textId="77777777" w:rsidTr="00110C98">
        <w:trPr>
          <w:jc w:val="center"/>
        </w:trPr>
        <w:tc>
          <w:tcPr>
            <w:tcW w:w="675" w:type="dxa"/>
            <w:tcBorders>
              <w:top w:val="single" w:sz="4" w:space="0" w:color="auto"/>
              <w:left w:val="single" w:sz="4" w:space="0" w:color="auto"/>
              <w:bottom w:val="single" w:sz="4" w:space="0" w:color="auto"/>
              <w:right w:val="single" w:sz="4" w:space="0" w:color="auto"/>
            </w:tcBorders>
          </w:tcPr>
          <w:p w14:paraId="544AEA92" w14:textId="77777777" w:rsidR="00A1519B" w:rsidRPr="00566487" w:rsidRDefault="00A1519B" w:rsidP="00A1519B">
            <w:pPr>
              <w:widowControl w:val="0"/>
              <w:suppressLineNumbers/>
              <w:suppressAutoHyphens/>
              <w:spacing w:line="240" w:lineRule="auto"/>
              <w:ind w:firstLine="0"/>
              <w:rPr>
                <w:rFonts w:ascii="Times New Roman" w:eastAsia="Times New Roman" w:hAnsi="Times New Roman" w:cs="Times New Roman"/>
                <w:sz w:val="24"/>
                <w:szCs w:val="24"/>
                <w:lang w:eastAsia="en-US"/>
              </w:rPr>
            </w:pPr>
          </w:p>
        </w:tc>
        <w:tc>
          <w:tcPr>
            <w:tcW w:w="2439" w:type="dxa"/>
            <w:tcBorders>
              <w:top w:val="single" w:sz="4" w:space="0" w:color="auto"/>
              <w:left w:val="single" w:sz="4" w:space="0" w:color="auto"/>
              <w:bottom w:val="single" w:sz="4" w:space="0" w:color="auto"/>
              <w:right w:val="single" w:sz="4" w:space="0" w:color="auto"/>
            </w:tcBorders>
          </w:tcPr>
          <w:p w14:paraId="5915D8C0" w14:textId="77777777" w:rsidR="00A1519B" w:rsidRPr="00566487" w:rsidRDefault="00A1519B" w:rsidP="00A1519B">
            <w:pPr>
              <w:widowControl w:val="0"/>
              <w:suppressLineNumbers/>
              <w:tabs>
                <w:tab w:val="left" w:pos="1296"/>
                <w:tab w:val="center" w:pos="4320"/>
                <w:tab w:val="right" w:pos="8640"/>
              </w:tabs>
              <w:suppressAutoHyphens/>
              <w:spacing w:line="240" w:lineRule="auto"/>
              <w:ind w:firstLine="0"/>
              <w:jc w:val="left"/>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3629254D" w14:textId="77777777" w:rsidR="00A1519B" w:rsidRPr="00566487" w:rsidRDefault="00A1519B" w:rsidP="00A1519B">
            <w:pPr>
              <w:widowControl w:val="0"/>
              <w:suppressLineNumbers/>
              <w:tabs>
                <w:tab w:val="left" w:pos="1296"/>
                <w:tab w:val="center" w:pos="4320"/>
                <w:tab w:val="right" w:pos="8640"/>
              </w:tabs>
              <w:suppressAutoHyphens/>
              <w:spacing w:line="240" w:lineRule="auto"/>
              <w:ind w:firstLine="0"/>
              <w:jc w:val="left"/>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388D5DC" w14:textId="77777777" w:rsidR="00A1519B" w:rsidRPr="00566487" w:rsidRDefault="00A1519B" w:rsidP="00A1519B">
            <w:pPr>
              <w:widowControl w:val="0"/>
              <w:suppressLineNumbers/>
              <w:tabs>
                <w:tab w:val="left" w:pos="1296"/>
                <w:tab w:val="center" w:pos="4320"/>
                <w:tab w:val="right" w:pos="8640"/>
              </w:tabs>
              <w:suppressAutoHyphens/>
              <w:spacing w:line="240" w:lineRule="auto"/>
              <w:ind w:firstLine="0"/>
              <w:jc w:val="left"/>
              <w:rPr>
                <w:rFonts w:ascii="Times New Roman" w:eastAsia="Times New Roman" w:hAnsi="Times New Roman" w:cs="Times New Roman"/>
                <w:sz w:val="24"/>
                <w:szCs w:val="24"/>
                <w:lang w:eastAsia="en-US"/>
              </w:rPr>
            </w:pPr>
          </w:p>
        </w:tc>
      </w:tr>
    </w:tbl>
    <w:p w14:paraId="606AFEA7"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03B84681" w14:textId="77777777" w:rsidR="00A1519B" w:rsidRPr="00566487" w:rsidRDefault="00A1519B" w:rsidP="00A1519B">
      <w:pPr>
        <w:suppressAutoHyphens/>
        <w:spacing w:line="240" w:lineRule="auto"/>
        <w:ind w:firstLine="720"/>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Užtikriname pasiūlymo galiojimą pirkimo dokumentuose nurodytomis sąlygomis</w:t>
      </w:r>
    </w:p>
    <w:p w14:paraId="4F7583AD"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________________________________________________________________________________</w:t>
      </w:r>
    </w:p>
    <w:p w14:paraId="6A496241" w14:textId="77777777" w:rsidR="00A1519B" w:rsidRPr="00566487" w:rsidRDefault="00A1519B" w:rsidP="00A1519B">
      <w:pPr>
        <w:suppressAutoHyphens/>
        <w:spacing w:line="240" w:lineRule="auto"/>
        <w:ind w:firstLine="0"/>
        <w:jc w:val="left"/>
        <w:rPr>
          <w:rFonts w:ascii="Times New Roman" w:eastAsia="Times New Roman" w:hAnsi="Times New Roman" w:cs="Times New Roman"/>
          <w:sz w:val="24"/>
          <w:szCs w:val="24"/>
          <w:lang w:eastAsia="en-US"/>
        </w:rPr>
      </w:pPr>
      <w:r w:rsidRPr="00566487">
        <w:rPr>
          <w:rFonts w:ascii="Times New Roman" w:eastAsia="Times New Roman" w:hAnsi="Times New Roman" w:cs="Times New Roman"/>
          <w:i/>
          <w:sz w:val="24"/>
          <w:szCs w:val="24"/>
          <w:lang w:eastAsia="en-US"/>
        </w:rPr>
        <w:t xml:space="preserve">                    (nurodyti užtikrinimo būdą, sąlygas ir dydį)</w:t>
      </w:r>
    </w:p>
    <w:p w14:paraId="1C4B52B9" w14:textId="77777777" w:rsidR="00A1519B" w:rsidRPr="00566487" w:rsidRDefault="00A1519B" w:rsidP="00A1519B">
      <w:pPr>
        <w:suppressAutoHyphens/>
        <w:autoSpaceDN w:val="0"/>
        <w:spacing w:line="240" w:lineRule="auto"/>
        <w:ind w:firstLine="555"/>
        <w:textAlignment w:val="baseline"/>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rPr>
        <w:t> </w:t>
      </w:r>
    </w:p>
    <w:p w14:paraId="10B14765"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p>
    <w:p w14:paraId="7C0CAC67"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Jeigu kvalifikacija dėl teisės verstis atitinkama veikla nebuvo tikrinama arba tikrinama ne visa apimtimi, įsipareigojame perkančiajai organizacijai, kad pirkimo sutartį vykdys tik tokią teisę turintys asmenys.</w:t>
      </w:r>
    </w:p>
    <w:p w14:paraId="0D3EECE6"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p>
    <w:p w14:paraId="4212E23C"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Pasiūlymas galioja iki pirkimo dokumentuose nurodyto termino pabaigos.</w:t>
      </w:r>
    </w:p>
    <w:p w14:paraId="697DF7DA" w14:textId="77777777" w:rsidR="00A1519B" w:rsidRPr="00566487" w:rsidRDefault="00A1519B" w:rsidP="00A1519B">
      <w:pPr>
        <w:suppressAutoHyphens/>
        <w:spacing w:line="240" w:lineRule="auto"/>
        <w:ind w:right="-2" w:firstLine="0"/>
        <w:rPr>
          <w:rFonts w:ascii="Times New Roman" w:eastAsia="Times New Roman" w:hAnsi="Times New Roman" w:cs="Times New Roman"/>
          <w:sz w:val="24"/>
          <w:szCs w:val="24"/>
          <w:lang w:eastAsia="en-US"/>
        </w:rPr>
      </w:pPr>
    </w:p>
    <w:p w14:paraId="209A6128" w14:textId="77777777" w:rsidR="00A1519B" w:rsidRPr="00566487" w:rsidRDefault="00A1519B" w:rsidP="00A1519B">
      <w:pPr>
        <w:suppressAutoHyphens/>
        <w:spacing w:line="240" w:lineRule="auto"/>
        <w:ind w:right="-2" w:firstLine="0"/>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__________________________</w:t>
      </w:r>
      <w:r w:rsidRPr="00566487">
        <w:rPr>
          <w:rFonts w:ascii="Times New Roman" w:eastAsia="Times New Roman" w:hAnsi="Times New Roman" w:cs="Times New Roman"/>
          <w:sz w:val="24"/>
          <w:szCs w:val="24"/>
          <w:lang w:eastAsia="en-US"/>
        </w:rPr>
        <w:tab/>
        <w:t>__________</w:t>
      </w:r>
      <w:r w:rsidRPr="00566487">
        <w:rPr>
          <w:rFonts w:ascii="Times New Roman" w:eastAsia="Times New Roman" w:hAnsi="Times New Roman" w:cs="Times New Roman"/>
          <w:sz w:val="24"/>
          <w:szCs w:val="24"/>
          <w:lang w:eastAsia="en-US"/>
        </w:rPr>
        <w:tab/>
      </w:r>
      <w:r w:rsidRPr="00566487">
        <w:rPr>
          <w:rFonts w:ascii="Times New Roman" w:eastAsia="Times New Roman" w:hAnsi="Times New Roman" w:cs="Times New Roman"/>
          <w:sz w:val="24"/>
          <w:szCs w:val="24"/>
          <w:lang w:eastAsia="en-US"/>
        </w:rPr>
        <w:tab/>
        <w:t>__________________________</w:t>
      </w:r>
    </w:p>
    <w:p w14:paraId="5D8DF1C7"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r w:rsidRPr="00566487">
        <w:rPr>
          <w:rFonts w:ascii="Times New Roman" w:eastAsia="Times New Roman" w:hAnsi="Times New Roman" w:cs="Times New Roman"/>
          <w:i/>
          <w:sz w:val="24"/>
          <w:szCs w:val="24"/>
          <w:lang w:eastAsia="en-US"/>
        </w:rPr>
        <w:t>Dalyvis  arba jo  įgaliotas asmuo</w:t>
      </w:r>
      <w:r w:rsidRPr="00566487">
        <w:rPr>
          <w:rFonts w:ascii="Times New Roman" w:eastAsia="Times New Roman" w:hAnsi="Times New Roman" w:cs="Times New Roman"/>
          <w:i/>
          <w:sz w:val="24"/>
          <w:szCs w:val="24"/>
          <w:lang w:eastAsia="en-US"/>
        </w:rPr>
        <w:tab/>
        <w:t>parašas</w:t>
      </w:r>
      <w:r w:rsidRPr="00566487">
        <w:rPr>
          <w:rFonts w:ascii="Times New Roman" w:eastAsia="Times New Roman" w:hAnsi="Times New Roman" w:cs="Times New Roman"/>
          <w:i/>
          <w:sz w:val="24"/>
          <w:szCs w:val="24"/>
          <w:lang w:eastAsia="en-US"/>
        </w:rPr>
        <w:tab/>
      </w:r>
      <w:r w:rsidRPr="00566487">
        <w:rPr>
          <w:rFonts w:ascii="Times New Roman" w:eastAsia="Times New Roman" w:hAnsi="Times New Roman" w:cs="Times New Roman"/>
          <w:i/>
          <w:sz w:val="24"/>
          <w:szCs w:val="24"/>
          <w:lang w:eastAsia="en-US"/>
        </w:rPr>
        <w:tab/>
        <w:t>vardas ir pavardė</w:t>
      </w:r>
      <w:r w:rsidRPr="00566487">
        <w:rPr>
          <w:rFonts w:ascii="Times New Roman" w:eastAsia="Times New Roman" w:hAnsi="Times New Roman" w:cs="Times New Roman"/>
          <w:i/>
          <w:sz w:val="24"/>
          <w:szCs w:val="24"/>
          <w:lang w:eastAsia="en-US"/>
        </w:rPr>
        <w:tab/>
      </w:r>
    </w:p>
    <w:p w14:paraId="29814C9D"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6064FD66"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1D5A0E25"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66BAD1AB" w14:textId="77777777" w:rsidR="00A1519B" w:rsidRPr="00566487" w:rsidRDefault="00A1519B" w:rsidP="00A1519B">
      <w:pPr>
        <w:jc w:val="center"/>
        <w:rPr>
          <w:rFonts w:ascii="Times New Roman" w:eastAsia="Arial" w:hAnsi="Times New Roman" w:cs="Times New Roman"/>
          <w:smallCaps/>
          <w:sz w:val="24"/>
          <w:szCs w:val="24"/>
        </w:rPr>
      </w:pPr>
      <w:r w:rsidRPr="00566487">
        <w:rPr>
          <w:rFonts w:ascii="Times New Roman" w:eastAsia="Arial" w:hAnsi="Times New Roman" w:cs="Times New Roman"/>
          <w:smallCaps/>
          <w:sz w:val="24"/>
          <w:szCs w:val="24"/>
        </w:rPr>
        <w:t>__________</w:t>
      </w:r>
    </w:p>
    <w:p w14:paraId="22DD5DFC"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216B5D66"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2EEAC528"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7F9A64B9"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6116FB33"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49AFC63E" w14:textId="77777777" w:rsidR="00A1519B" w:rsidRPr="00566487" w:rsidRDefault="00A1519B" w:rsidP="00A1519B">
      <w:pPr>
        <w:suppressAutoHyphens/>
        <w:spacing w:line="240" w:lineRule="auto"/>
        <w:ind w:firstLine="0"/>
        <w:rPr>
          <w:rFonts w:ascii="Times New Roman" w:eastAsia="Times New Roman" w:hAnsi="Times New Roman" w:cs="Times New Roman"/>
          <w:sz w:val="24"/>
          <w:szCs w:val="24"/>
          <w:lang w:eastAsia="en-US"/>
        </w:rPr>
      </w:pPr>
    </w:p>
    <w:p w14:paraId="775515E2" w14:textId="77777777" w:rsidR="00A1519B" w:rsidRPr="00566487" w:rsidRDefault="00A1519B" w:rsidP="00A1519B">
      <w:pPr>
        <w:suppressAutoHyphens/>
        <w:spacing w:line="240" w:lineRule="auto"/>
        <w:ind w:firstLine="567"/>
        <w:rPr>
          <w:rFonts w:ascii="Times New Roman" w:eastAsia="Times New Roman" w:hAnsi="Times New Roman" w:cs="Times New Roman"/>
          <w:sz w:val="24"/>
          <w:szCs w:val="24"/>
          <w:lang w:eastAsia="en-US"/>
        </w:rPr>
      </w:pPr>
    </w:p>
    <w:p w14:paraId="16356562" w14:textId="77777777" w:rsidR="00A1519B" w:rsidRPr="00566487" w:rsidRDefault="00A1519B" w:rsidP="00A1519B">
      <w:pPr>
        <w:suppressAutoHyphens/>
        <w:spacing w:after="200" w:line="276" w:lineRule="auto"/>
        <w:ind w:firstLine="0"/>
        <w:jc w:val="left"/>
        <w:rPr>
          <w:rFonts w:ascii="Times New Roman" w:eastAsia="Times New Roman" w:hAnsi="Times New Roman" w:cs="Times New Roman"/>
          <w:sz w:val="24"/>
          <w:szCs w:val="24"/>
          <w:lang w:eastAsia="en-US"/>
        </w:rPr>
      </w:pPr>
    </w:p>
    <w:p w14:paraId="197F11D5" w14:textId="77777777" w:rsidR="00A1519B" w:rsidRPr="00566487" w:rsidRDefault="00A1519B" w:rsidP="00A1519B">
      <w:pPr>
        <w:keepNext/>
        <w:tabs>
          <w:tab w:val="left" w:pos="8550"/>
        </w:tabs>
        <w:suppressAutoHyphens/>
        <w:spacing w:after="120" w:line="240" w:lineRule="auto"/>
        <w:ind w:right="142" w:firstLine="851"/>
        <w:jc w:val="right"/>
        <w:outlineLvl w:val="0"/>
        <w:rPr>
          <w:rFonts w:ascii="Times New Roman" w:eastAsia="Times New Roman" w:hAnsi="Times New Roman" w:cs="Times New Roman"/>
          <w:color w:val="000000" w:themeColor="text1"/>
          <w:sz w:val="24"/>
          <w:szCs w:val="24"/>
          <w:lang w:eastAsia="en-US"/>
        </w:rPr>
        <w:sectPr w:rsidR="00A1519B" w:rsidRPr="00566487" w:rsidSect="00A1519B">
          <w:headerReference w:type="default" r:id="rId19"/>
          <w:pgSz w:w="11906" w:h="16838" w:code="9"/>
          <w:pgMar w:top="1134" w:right="567" w:bottom="1134" w:left="1701" w:header="567" w:footer="567" w:gutter="0"/>
          <w:cols w:space="1296"/>
          <w:formProt w:val="0"/>
          <w:titlePg/>
        </w:sectPr>
      </w:pPr>
    </w:p>
    <w:p w14:paraId="3ADBD8D1" w14:textId="77777777" w:rsidR="00A1519B" w:rsidRPr="00566487" w:rsidRDefault="00A1519B" w:rsidP="00A1519B">
      <w:pPr>
        <w:keepNext/>
        <w:tabs>
          <w:tab w:val="left" w:pos="8550"/>
        </w:tabs>
        <w:suppressAutoHyphens/>
        <w:spacing w:after="120" w:line="240" w:lineRule="auto"/>
        <w:ind w:right="142" w:firstLine="851"/>
        <w:jc w:val="right"/>
        <w:outlineLvl w:val="0"/>
        <w:rPr>
          <w:rFonts w:ascii="Times New Roman" w:eastAsia="Times New Roman" w:hAnsi="Times New Roman" w:cs="Times New Roman"/>
          <w:color w:val="000000" w:themeColor="text1"/>
          <w:sz w:val="24"/>
          <w:szCs w:val="24"/>
          <w:lang w:eastAsia="en-US"/>
        </w:rPr>
      </w:pPr>
      <w:r w:rsidRPr="00566487">
        <w:rPr>
          <w:rFonts w:ascii="Times New Roman" w:eastAsia="Times New Roman" w:hAnsi="Times New Roman" w:cs="Times New Roman"/>
          <w:color w:val="000000" w:themeColor="text1"/>
          <w:sz w:val="24"/>
          <w:szCs w:val="24"/>
          <w:lang w:eastAsia="en-US"/>
        </w:rPr>
        <w:lastRenderedPageBreak/>
        <w:t>Pasiūlymo formos 1 priedas</w:t>
      </w:r>
    </w:p>
    <w:p w14:paraId="1F19ABDC" w14:textId="77777777" w:rsidR="00A1519B" w:rsidRPr="00566487" w:rsidRDefault="00A1519B" w:rsidP="00A1519B">
      <w:pPr>
        <w:suppressAutoHyphens/>
        <w:spacing w:line="240" w:lineRule="auto"/>
        <w:ind w:firstLine="0"/>
        <w:jc w:val="center"/>
        <w:rPr>
          <w:rFonts w:ascii="Times New Roman" w:eastAsia="Calibri" w:hAnsi="Times New Roman" w:cs="Times New Roman"/>
          <w:b/>
          <w:bCs/>
          <w:sz w:val="24"/>
          <w:szCs w:val="24"/>
          <w:lang w:eastAsia="ar-SA"/>
        </w:rPr>
      </w:pPr>
      <w:r w:rsidRPr="00566487">
        <w:rPr>
          <w:rFonts w:ascii="Times New Roman" w:eastAsia="Times New Roman" w:hAnsi="Times New Roman" w:cs="Times New Roman"/>
          <w:color w:val="000000" w:themeColor="text1"/>
          <w:sz w:val="24"/>
          <w:szCs w:val="24"/>
          <w:lang w:eastAsia="en-US"/>
        </w:rPr>
        <w:tab/>
      </w:r>
      <w:r w:rsidRPr="00566487">
        <w:rPr>
          <w:rFonts w:ascii="Times New Roman" w:eastAsia="Calibri" w:hAnsi="Times New Roman" w:cs="Times New Roman"/>
          <w:b/>
          <w:bCs/>
          <w:sz w:val="24"/>
          <w:szCs w:val="24"/>
          <w:lang w:eastAsia="ar-SA"/>
        </w:rPr>
        <w:t>TIEKĖJO SIŪLOMO STATINIO STATYBOS VADOVO ĮVYKDYTŲ (UŽBAIGTŲ) OBJEKTŲ SĄRAŠAS</w:t>
      </w:r>
    </w:p>
    <w:p w14:paraId="36E2D9E9" w14:textId="77777777" w:rsidR="00A1519B" w:rsidRPr="00566487" w:rsidRDefault="00A1519B" w:rsidP="00A1519B">
      <w:pPr>
        <w:keepNext/>
        <w:tabs>
          <w:tab w:val="left" w:pos="7903"/>
        </w:tabs>
        <w:suppressAutoHyphens/>
        <w:spacing w:line="240" w:lineRule="auto"/>
        <w:ind w:right="140" w:firstLine="851"/>
        <w:outlineLvl w:val="0"/>
        <w:rPr>
          <w:rFonts w:ascii="Times New Roman" w:eastAsia="Times New Roman" w:hAnsi="Times New Roman" w:cs="Times New Roman"/>
          <w:color w:val="000000" w:themeColor="text1"/>
          <w:sz w:val="24"/>
          <w:szCs w:val="24"/>
          <w:lang w:eastAsia="en-US"/>
        </w:rPr>
      </w:pPr>
    </w:p>
    <w:p w14:paraId="37CE81F5" w14:textId="77777777" w:rsidR="00A1519B" w:rsidRPr="00566487" w:rsidRDefault="00A1519B" w:rsidP="00A1519B">
      <w:pPr>
        <w:keepNext/>
        <w:tabs>
          <w:tab w:val="left" w:pos="7903"/>
        </w:tabs>
        <w:suppressAutoHyphens/>
        <w:spacing w:line="240" w:lineRule="auto"/>
        <w:ind w:right="140" w:firstLine="851"/>
        <w:outlineLvl w:val="0"/>
        <w:rPr>
          <w:rFonts w:ascii="Times New Roman" w:eastAsia="Times New Roman" w:hAnsi="Times New Roman" w:cs="Times New Roman"/>
          <w:color w:val="000000" w:themeColor="text1"/>
          <w:sz w:val="24"/>
          <w:szCs w:val="24"/>
          <w:lang w:eastAsia="en-US"/>
        </w:rPr>
      </w:pPr>
      <w:r w:rsidRPr="00566487">
        <w:rPr>
          <w:rFonts w:ascii="Times New Roman" w:eastAsia="Times New Roman" w:hAnsi="Times New Roman" w:cs="Times New Roman"/>
          <w:color w:val="000000" w:themeColor="text1"/>
          <w:sz w:val="24"/>
          <w:szCs w:val="24"/>
          <w:lang w:eastAsia="en-US"/>
        </w:rPr>
        <w:t>Informacija, skirta nustatyti antrojo kriterijaus „Ypatingojo statinio statybos vadovo (siūlomo pagal SPS 2 priedo 1 lentelės 3.2 punkte nurodyto specialisto – atestuoto ypatingojo statinio statybos vadovo) patirtis“ (T1) balus (pagal specialiųjų pirkimo sąlygų 7 priedo 1.2.1 punktą)</w:t>
      </w:r>
    </w:p>
    <w:p w14:paraId="085C6455" w14:textId="77777777" w:rsidR="00A1519B" w:rsidRPr="00566487" w:rsidRDefault="00A1519B" w:rsidP="00A1519B">
      <w:pPr>
        <w:spacing w:line="240" w:lineRule="auto"/>
        <w:ind w:firstLine="0"/>
        <w:rPr>
          <w:rFonts w:ascii="Times New Roman" w:hAnsi="Times New Roman" w:cs="Times New Roman"/>
          <w:bCs/>
          <w:sz w:val="24"/>
          <w:szCs w:val="24"/>
        </w:rPr>
      </w:pPr>
      <w:r w:rsidRPr="00566487">
        <w:rPr>
          <w:rFonts w:ascii="Times New Roman" w:hAnsi="Times New Roman" w:cs="Times New Roman"/>
          <w:bCs/>
          <w:sz w:val="24"/>
          <w:szCs w:val="24"/>
        </w:rPr>
        <w:t>1 lentelė. Informacija apie specialistą.</w:t>
      </w:r>
    </w:p>
    <w:p w14:paraId="5B81B990" w14:textId="77777777" w:rsidR="00A1519B" w:rsidRPr="00566487" w:rsidRDefault="00A1519B" w:rsidP="00A1519B">
      <w:pPr>
        <w:spacing w:line="240" w:lineRule="auto"/>
        <w:ind w:firstLine="0"/>
        <w:jc w:val="center"/>
        <w:rPr>
          <w:rFonts w:ascii="Times New Roman" w:hAnsi="Times New Roman" w:cs="Times New Roman"/>
          <w:b/>
          <w:sz w:val="24"/>
          <w:szCs w:val="24"/>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5131"/>
        <w:gridCol w:w="3998"/>
      </w:tblGrid>
      <w:tr w:rsidR="00A1519B" w:rsidRPr="00566487" w14:paraId="11AD14DC" w14:textId="77777777" w:rsidTr="00110C98">
        <w:trPr>
          <w:trHeight w:val="111"/>
        </w:trPr>
        <w:tc>
          <w:tcPr>
            <w:tcW w:w="696" w:type="dxa"/>
            <w:vAlign w:val="center"/>
            <w:hideMark/>
          </w:tcPr>
          <w:p w14:paraId="1AB8BB5B" w14:textId="77777777" w:rsidR="00A1519B" w:rsidRPr="00566487" w:rsidRDefault="00A1519B" w:rsidP="00A1519B">
            <w:pPr>
              <w:spacing w:line="240" w:lineRule="auto"/>
              <w:ind w:firstLine="0"/>
              <w:jc w:val="left"/>
              <w:rPr>
                <w:rFonts w:ascii="Times New Roman" w:hAnsi="Times New Roman" w:cs="Times New Roman"/>
                <w:sz w:val="24"/>
                <w:szCs w:val="24"/>
              </w:rPr>
            </w:pPr>
            <w:r w:rsidRPr="00566487">
              <w:rPr>
                <w:rFonts w:ascii="Times New Roman" w:hAnsi="Times New Roman" w:cs="Times New Roman"/>
                <w:sz w:val="24"/>
                <w:szCs w:val="24"/>
              </w:rPr>
              <w:t>1.1.</w:t>
            </w:r>
          </w:p>
        </w:tc>
        <w:tc>
          <w:tcPr>
            <w:tcW w:w="5131" w:type="dxa"/>
            <w:vAlign w:val="center"/>
          </w:tcPr>
          <w:p w14:paraId="3BF85711" w14:textId="77777777" w:rsidR="00A1519B" w:rsidRPr="00566487" w:rsidRDefault="00A1519B" w:rsidP="00A1519B">
            <w:pPr>
              <w:spacing w:line="240" w:lineRule="auto"/>
              <w:ind w:firstLine="0"/>
              <w:rPr>
                <w:rFonts w:ascii="Times New Roman" w:hAnsi="Times New Roman" w:cs="Times New Roman"/>
                <w:bCs/>
                <w:sz w:val="24"/>
                <w:szCs w:val="24"/>
              </w:rPr>
            </w:pPr>
            <w:r w:rsidRPr="00566487">
              <w:rPr>
                <w:rFonts w:ascii="Times New Roman" w:hAnsi="Times New Roman" w:cs="Times New Roman"/>
                <w:bCs/>
                <w:sz w:val="24"/>
                <w:szCs w:val="24"/>
              </w:rPr>
              <w:t>Siūlomo specialisto vardas, pavardė</w:t>
            </w:r>
          </w:p>
        </w:tc>
        <w:tc>
          <w:tcPr>
            <w:tcW w:w="3998" w:type="dxa"/>
            <w:noWrap/>
            <w:vAlign w:val="center"/>
          </w:tcPr>
          <w:p w14:paraId="41310C2E" w14:textId="77777777" w:rsidR="00A1519B" w:rsidRPr="00566487" w:rsidRDefault="00A1519B" w:rsidP="00A1519B">
            <w:pPr>
              <w:spacing w:line="240" w:lineRule="auto"/>
              <w:ind w:firstLine="0"/>
              <w:jc w:val="left"/>
              <w:rPr>
                <w:rFonts w:ascii="Times New Roman" w:hAnsi="Times New Roman" w:cs="Times New Roman"/>
                <w:sz w:val="24"/>
                <w:szCs w:val="24"/>
              </w:rPr>
            </w:pPr>
          </w:p>
        </w:tc>
      </w:tr>
      <w:tr w:rsidR="00A1519B" w:rsidRPr="00566487" w14:paraId="0CB5C6C5" w14:textId="77777777" w:rsidTr="00110C98">
        <w:trPr>
          <w:trHeight w:val="111"/>
        </w:trPr>
        <w:tc>
          <w:tcPr>
            <w:tcW w:w="696" w:type="dxa"/>
            <w:vAlign w:val="center"/>
          </w:tcPr>
          <w:p w14:paraId="3805EEB9" w14:textId="77777777" w:rsidR="00A1519B" w:rsidRPr="00566487" w:rsidRDefault="00A1519B" w:rsidP="00A1519B">
            <w:pPr>
              <w:spacing w:line="240" w:lineRule="auto"/>
              <w:ind w:firstLine="0"/>
              <w:jc w:val="left"/>
              <w:rPr>
                <w:rFonts w:ascii="Times New Roman" w:hAnsi="Times New Roman" w:cs="Times New Roman"/>
                <w:sz w:val="24"/>
                <w:szCs w:val="24"/>
              </w:rPr>
            </w:pPr>
            <w:r w:rsidRPr="00566487">
              <w:rPr>
                <w:rFonts w:ascii="Times New Roman" w:hAnsi="Times New Roman" w:cs="Times New Roman"/>
                <w:sz w:val="24"/>
                <w:szCs w:val="24"/>
              </w:rPr>
              <w:t>1.2.</w:t>
            </w:r>
          </w:p>
        </w:tc>
        <w:tc>
          <w:tcPr>
            <w:tcW w:w="5131" w:type="dxa"/>
            <w:vAlign w:val="center"/>
          </w:tcPr>
          <w:p w14:paraId="56A40EE4" w14:textId="77777777" w:rsidR="00A1519B" w:rsidRPr="00566487" w:rsidRDefault="00A1519B" w:rsidP="00A1519B">
            <w:pPr>
              <w:spacing w:line="240" w:lineRule="auto"/>
              <w:ind w:firstLine="0"/>
              <w:rPr>
                <w:rFonts w:ascii="Times New Roman" w:hAnsi="Times New Roman" w:cs="Times New Roman"/>
                <w:bCs/>
                <w:sz w:val="24"/>
                <w:szCs w:val="24"/>
              </w:rPr>
            </w:pPr>
            <w:r w:rsidRPr="00566487">
              <w:rPr>
                <w:rFonts w:ascii="Times New Roman" w:hAnsi="Times New Roman" w:cs="Times New Roman"/>
                <w:bCs/>
                <w:sz w:val="24"/>
                <w:szCs w:val="24"/>
              </w:rPr>
              <w:t>Specialisto kontaktinė informacija</w:t>
            </w:r>
          </w:p>
        </w:tc>
        <w:tc>
          <w:tcPr>
            <w:tcW w:w="3998" w:type="dxa"/>
            <w:noWrap/>
            <w:vAlign w:val="center"/>
          </w:tcPr>
          <w:p w14:paraId="6EDC18F1" w14:textId="77777777" w:rsidR="00A1519B" w:rsidRPr="00566487" w:rsidRDefault="00A1519B" w:rsidP="00A1519B">
            <w:pPr>
              <w:spacing w:line="240" w:lineRule="auto"/>
              <w:ind w:firstLine="0"/>
              <w:jc w:val="left"/>
              <w:rPr>
                <w:rFonts w:ascii="Times New Roman" w:hAnsi="Times New Roman" w:cs="Times New Roman"/>
                <w:sz w:val="24"/>
                <w:szCs w:val="24"/>
              </w:rPr>
            </w:pPr>
          </w:p>
        </w:tc>
      </w:tr>
    </w:tbl>
    <w:p w14:paraId="349738BA" w14:textId="77777777" w:rsidR="00A1519B" w:rsidRPr="00566487" w:rsidRDefault="00A1519B" w:rsidP="00A1519B">
      <w:pPr>
        <w:spacing w:line="240" w:lineRule="auto"/>
        <w:ind w:firstLine="0"/>
        <w:rPr>
          <w:rFonts w:ascii="Times New Roman" w:hAnsi="Times New Roman" w:cs="Times New Roman"/>
          <w:sz w:val="24"/>
          <w:szCs w:val="24"/>
          <w:lang w:eastAsia="ar-SA"/>
        </w:rPr>
      </w:pPr>
    </w:p>
    <w:p w14:paraId="28680426" w14:textId="77777777" w:rsidR="00A1519B" w:rsidRPr="00566487" w:rsidRDefault="00A1519B" w:rsidP="00CE791A">
      <w:pPr>
        <w:spacing w:line="240" w:lineRule="auto"/>
        <w:ind w:firstLine="567"/>
        <w:rPr>
          <w:rFonts w:ascii="Times New Roman" w:eastAsiaTheme="minorHAnsi" w:hAnsi="Times New Roman" w:cs="Times New Roman"/>
          <w:sz w:val="24"/>
          <w:szCs w:val="24"/>
        </w:rPr>
      </w:pPr>
      <w:r w:rsidRPr="00566487">
        <w:rPr>
          <w:rFonts w:ascii="Times New Roman" w:hAnsi="Times New Roman" w:cs="Times New Roman"/>
          <w:sz w:val="24"/>
          <w:szCs w:val="24"/>
          <w:lang w:eastAsia="ar-SA"/>
        </w:rPr>
        <w:t xml:space="preserve">2 lentelė. </w:t>
      </w:r>
      <w:r w:rsidRPr="00566487">
        <w:rPr>
          <w:rFonts w:ascii="Times New Roman" w:eastAsiaTheme="minorHAnsi" w:hAnsi="Times New Roman" w:cs="Times New Roman"/>
          <w:sz w:val="24"/>
          <w:szCs w:val="24"/>
        </w:rPr>
        <w:t xml:space="preserve">Informacija apie specialisto </w:t>
      </w:r>
      <w:r w:rsidRPr="00566487">
        <w:rPr>
          <w:rFonts w:ascii="Times New Roman" w:eastAsiaTheme="minorHAnsi" w:hAnsi="Times New Roman" w:cs="Times New Roman"/>
          <w:b/>
          <w:bCs/>
          <w:sz w:val="24"/>
          <w:szCs w:val="24"/>
        </w:rPr>
        <w:t>patirtį, kuri turėtų būti vertinama ekonominio naudingumo balais</w:t>
      </w:r>
      <w:r w:rsidRPr="00566487">
        <w:rPr>
          <w:rFonts w:ascii="Times New Roman" w:eastAsiaTheme="minorHAnsi" w:hAnsi="Times New Roman" w:cs="Times New Roman"/>
          <w:sz w:val="24"/>
          <w:szCs w:val="24"/>
        </w:rPr>
        <w:t>.</w:t>
      </w:r>
    </w:p>
    <w:p w14:paraId="3973F1B5" w14:textId="77777777" w:rsidR="00A1519B" w:rsidRPr="00566487" w:rsidRDefault="00A1519B" w:rsidP="00A1519B">
      <w:pPr>
        <w:spacing w:after="160" w:line="276" w:lineRule="auto"/>
        <w:ind w:firstLine="0"/>
        <w:jc w:val="left"/>
        <w:rPr>
          <w:rFonts w:ascii="Times New Roman" w:eastAsiaTheme="minorHAnsi" w:hAnsi="Times New Roman" w:cs="Times New Roman"/>
          <w:b/>
          <w:bCs/>
          <w:i/>
          <w:iCs/>
          <w:sz w:val="24"/>
          <w:szCs w:val="24"/>
        </w:rPr>
      </w:pPr>
      <w:r w:rsidRPr="00566487">
        <w:rPr>
          <w:rFonts w:ascii="Times New Roman" w:eastAsiaTheme="minorHAnsi" w:hAnsi="Times New Roman" w:cs="Times New Roman"/>
          <w:b/>
          <w:bCs/>
          <w:i/>
          <w:iCs/>
          <w:sz w:val="24"/>
          <w:szCs w:val="24"/>
        </w:rPr>
        <w:t>Pildo statinio statybos vadovas:</w:t>
      </w:r>
    </w:p>
    <w:tbl>
      <w:tblPr>
        <w:tblW w:w="9360"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160"/>
        <w:gridCol w:w="1440"/>
        <w:gridCol w:w="1800"/>
        <w:gridCol w:w="2160"/>
        <w:gridCol w:w="1224"/>
      </w:tblGrid>
      <w:tr w:rsidR="00A1519B" w:rsidRPr="00566487" w14:paraId="190D0DA7" w14:textId="77777777" w:rsidTr="00CE791A">
        <w:trPr>
          <w:trHeight w:val="932"/>
        </w:trPr>
        <w:tc>
          <w:tcPr>
            <w:tcW w:w="576" w:type="dxa"/>
            <w:tcBorders>
              <w:top w:val="single" w:sz="4" w:space="0" w:color="auto"/>
              <w:left w:val="single" w:sz="4" w:space="0" w:color="auto"/>
              <w:bottom w:val="single" w:sz="4" w:space="0" w:color="auto"/>
              <w:right w:val="single" w:sz="4" w:space="0" w:color="auto"/>
            </w:tcBorders>
            <w:hideMark/>
          </w:tcPr>
          <w:p w14:paraId="300C86AB" w14:textId="77777777" w:rsidR="00A1519B" w:rsidRPr="00566487" w:rsidRDefault="00A1519B" w:rsidP="00CE791A">
            <w:pPr>
              <w:suppressAutoHyphens/>
              <w:spacing w:line="240" w:lineRule="auto"/>
              <w:ind w:firstLine="0"/>
              <w:jc w:val="center"/>
              <w:rPr>
                <w:rFonts w:ascii="Times New Roman" w:eastAsia="Calibri" w:hAnsi="Times New Roman" w:cs="Times New Roman"/>
                <w:b/>
                <w:color w:val="000000" w:themeColor="text1"/>
                <w:sz w:val="24"/>
                <w:szCs w:val="24"/>
                <w:lang w:eastAsia="hu-HU"/>
              </w:rPr>
            </w:pPr>
            <w:r w:rsidRPr="00566487">
              <w:rPr>
                <w:rFonts w:ascii="Times New Roman" w:eastAsia="Calibri" w:hAnsi="Times New Roman" w:cs="Times New Roman"/>
                <w:b/>
                <w:color w:val="000000" w:themeColor="text1"/>
                <w:sz w:val="24"/>
                <w:szCs w:val="24"/>
                <w:lang w:eastAsia="en-US"/>
              </w:rPr>
              <w:t>Eil. Nr.</w:t>
            </w:r>
          </w:p>
        </w:tc>
        <w:tc>
          <w:tcPr>
            <w:tcW w:w="2160" w:type="dxa"/>
            <w:tcBorders>
              <w:top w:val="single" w:sz="4" w:space="0" w:color="auto"/>
              <w:left w:val="single" w:sz="4" w:space="0" w:color="auto"/>
              <w:bottom w:val="single" w:sz="4" w:space="0" w:color="auto"/>
              <w:right w:val="single" w:sz="4" w:space="0" w:color="auto"/>
            </w:tcBorders>
          </w:tcPr>
          <w:p w14:paraId="6B9726C2" w14:textId="33B1126A" w:rsidR="00A1519B" w:rsidRPr="00566487" w:rsidRDefault="00A1519B" w:rsidP="00CE791A">
            <w:pPr>
              <w:suppressAutoHyphens/>
              <w:spacing w:line="240" w:lineRule="auto"/>
              <w:ind w:firstLine="0"/>
              <w:jc w:val="center"/>
              <w:rPr>
                <w:rFonts w:ascii="Times New Roman" w:eastAsia="Calibri" w:hAnsi="Times New Roman" w:cs="Times New Roman"/>
                <w:b/>
                <w:color w:val="000000" w:themeColor="text1"/>
                <w:sz w:val="24"/>
                <w:szCs w:val="24"/>
                <w:lang w:eastAsia="hu-HU"/>
              </w:rPr>
            </w:pPr>
            <w:r w:rsidRPr="00566487">
              <w:rPr>
                <w:rFonts w:ascii="Times New Roman" w:eastAsia="Calibri" w:hAnsi="Times New Roman" w:cs="Times New Roman"/>
                <w:b/>
                <w:color w:val="000000" w:themeColor="text1"/>
                <w:sz w:val="24"/>
                <w:szCs w:val="24"/>
                <w:lang w:eastAsia="hu-HU"/>
              </w:rPr>
              <w:t>Objekto pavadinimas; statinio kategorija; statybos rūšis; statinio paskirti</w:t>
            </w:r>
            <w:r w:rsidR="009F5528" w:rsidRPr="00566487">
              <w:rPr>
                <w:rFonts w:ascii="Times New Roman" w:eastAsia="Calibri" w:hAnsi="Times New Roman" w:cs="Times New Roman"/>
                <w:b/>
                <w:color w:val="000000" w:themeColor="text1"/>
                <w:sz w:val="24"/>
                <w:szCs w:val="24"/>
                <w:lang w:eastAsia="hu-HU"/>
              </w:rPr>
              <w:t>e</w:t>
            </w:r>
            <w:r w:rsidRPr="00566487">
              <w:rPr>
                <w:rFonts w:ascii="Times New Roman" w:eastAsia="Calibri" w:hAnsi="Times New Roman" w:cs="Times New Roman"/>
                <w:b/>
                <w:color w:val="000000" w:themeColor="text1"/>
                <w:sz w:val="24"/>
                <w:szCs w:val="24"/>
                <w:lang w:eastAsia="hu-HU"/>
              </w:rPr>
              <w:t>s</w:t>
            </w:r>
            <w:r w:rsidR="009F5528" w:rsidRPr="00566487">
              <w:rPr>
                <w:rFonts w:ascii="Times New Roman" w:eastAsia="Calibri" w:hAnsi="Times New Roman" w:cs="Times New Roman"/>
                <w:b/>
                <w:color w:val="000000" w:themeColor="text1"/>
                <w:sz w:val="24"/>
                <w:szCs w:val="24"/>
                <w:lang w:eastAsia="hu-HU"/>
              </w:rPr>
              <w:t xml:space="preserve"> grupė</w:t>
            </w:r>
          </w:p>
        </w:tc>
        <w:tc>
          <w:tcPr>
            <w:tcW w:w="1440" w:type="dxa"/>
            <w:tcBorders>
              <w:top w:val="single" w:sz="4" w:space="0" w:color="auto"/>
              <w:left w:val="single" w:sz="4" w:space="0" w:color="auto"/>
              <w:bottom w:val="single" w:sz="4" w:space="0" w:color="auto"/>
              <w:right w:val="single" w:sz="4" w:space="0" w:color="auto"/>
            </w:tcBorders>
          </w:tcPr>
          <w:p w14:paraId="20B6DC1C" w14:textId="77777777" w:rsidR="00A1519B" w:rsidRPr="00566487" w:rsidRDefault="00A1519B" w:rsidP="00CE791A">
            <w:pPr>
              <w:suppressAutoHyphens/>
              <w:spacing w:line="240" w:lineRule="auto"/>
              <w:ind w:firstLine="0"/>
              <w:jc w:val="center"/>
              <w:rPr>
                <w:rFonts w:ascii="Times New Roman" w:eastAsia="Calibri" w:hAnsi="Times New Roman" w:cs="Times New Roman"/>
                <w:b/>
                <w:color w:val="000000" w:themeColor="text1"/>
                <w:sz w:val="24"/>
                <w:szCs w:val="24"/>
                <w:lang w:eastAsia="hu-HU"/>
              </w:rPr>
            </w:pPr>
            <w:r w:rsidRPr="00566487">
              <w:rPr>
                <w:rFonts w:ascii="Times New Roman" w:eastAsia="Calibri" w:hAnsi="Times New Roman" w:cs="Times New Roman"/>
                <w:b/>
                <w:color w:val="000000" w:themeColor="text1"/>
                <w:sz w:val="24"/>
                <w:szCs w:val="24"/>
                <w:lang w:eastAsia="hu-HU"/>
              </w:rPr>
              <w:t>Objekto adresas</w:t>
            </w:r>
          </w:p>
        </w:tc>
        <w:tc>
          <w:tcPr>
            <w:tcW w:w="1800" w:type="dxa"/>
            <w:tcBorders>
              <w:top w:val="single" w:sz="4" w:space="0" w:color="auto"/>
              <w:left w:val="single" w:sz="4" w:space="0" w:color="auto"/>
              <w:bottom w:val="single" w:sz="4" w:space="0" w:color="auto"/>
              <w:right w:val="single" w:sz="4" w:space="0" w:color="auto"/>
            </w:tcBorders>
            <w:hideMark/>
          </w:tcPr>
          <w:p w14:paraId="2226ECEC" w14:textId="77777777" w:rsidR="00A1519B" w:rsidRPr="00566487" w:rsidRDefault="00A1519B" w:rsidP="00CE791A">
            <w:pPr>
              <w:suppressAutoHyphens/>
              <w:spacing w:line="240" w:lineRule="auto"/>
              <w:ind w:firstLine="0"/>
              <w:jc w:val="center"/>
              <w:rPr>
                <w:rFonts w:ascii="Times New Roman" w:eastAsia="Calibri" w:hAnsi="Times New Roman" w:cs="Times New Roman"/>
                <w:b/>
                <w:bCs/>
                <w:color w:val="000000" w:themeColor="text1"/>
                <w:sz w:val="24"/>
                <w:szCs w:val="24"/>
                <w:lang w:eastAsia="hu-HU"/>
              </w:rPr>
            </w:pPr>
            <w:r w:rsidRPr="00566487">
              <w:rPr>
                <w:rFonts w:ascii="Times New Roman" w:eastAsia="Calibri" w:hAnsi="Times New Roman" w:cs="Times New Roman"/>
                <w:b/>
                <w:bCs/>
                <w:iCs/>
                <w:sz w:val="24"/>
                <w:szCs w:val="24"/>
                <w:lang w:eastAsia="ar-SA"/>
              </w:rPr>
              <w:t>Darbų atlikimo pradžios ir pabaigos datos (metai, mėnuo, diena)</w:t>
            </w:r>
          </w:p>
        </w:tc>
        <w:tc>
          <w:tcPr>
            <w:tcW w:w="2160" w:type="dxa"/>
            <w:tcBorders>
              <w:top w:val="single" w:sz="4" w:space="0" w:color="auto"/>
              <w:left w:val="single" w:sz="4" w:space="0" w:color="auto"/>
              <w:bottom w:val="single" w:sz="4" w:space="0" w:color="auto"/>
              <w:right w:val="single" w:sz="4" w:space="0" w:color="auto"/>
            </w:tcBorders>
          </w:tcPr>
          <w:p w14:paraId="4A5BEFE7" w14:textId="77777777" w:rsidR="00A1519B" w:rsidRPr="00566487" w:rsidRDefault="00A1519B" w:rsidP="00CE791A">
            <w:pPr>
              <w:suppressAutoHyphens/>
              <w:spacing w:line="240" w:lineRule="auto"/>
              <w:ind w:firstLine="0"/>
              <w:jc w:val="center"/>
              <w:rPr>
                <w:rFonts w:ascii="Times New Roman" w:eastAsia="Calibri" w:hAnsi="Times New Roman" w:cs="Times New Roman"/>
                <w:b/>
                <w:bCs/>
                <w:color w:val="000000" w:themeColor="text1"/>
                <w:sz w:val="24"/>
                <w:szCs w:val="24"/>
                <w:lang w:eastAsia="hu-HU"/>
              </w:rPr>
            </w:pPr>
            <w:r w:rsidRPr="00566487">
              <w:rPr>
                <w:rFonts w:ascii="Times New Roman" w:eastAsia="Calibri" w:hAnsi="Times New Roman" w:cs="Times New Roman"/>
                <w:b/>
                <w:bCs/>
                <w:iCs/>
                <w:sz w:val="24"/>
                <w:szCs w:val="24"/>
                <w:lang w:eastAsia="ar-SA"/>
              </w:rPr>
              <w:t>Darbų, kuriems vadovavo siūlomas specialistas, vertė (Eur be PVM)</w:t>
            </w:r>
          </w:p>
        </w:tc>
        <w:tc>
          <w:tcPr>
            <w:tcW w:w="1224" w:type="dxa"/>
            <w:tcBorders>
              <w:top w:val="single" w:sz="4" w:space="0" w:color="auto"/>
              <w:left w:val="single" w:sz="4" w:space="0" w:color="auto"/>
              <w:bottom w:val="single" w:sz="4" w:space="0" w:color="auto"/>
              <w:right w:val="single" w:sz="4" w:space="0" w:color="auto"/>
            </w:tcBorders>
            <w:hideMark/>
          </w:tcPr>
          <w:p w14:paraId="440F4669" w14:textId="77777777" w:rsidR="00A1519B" w:rsidRPr="00566487" w:rsidRDefault="00A1519B" w:rsidP="00CE791A">
            <w:pPr>
              <w:suppressAutoHyphens/>
              <w:spacing w:line="240" w:lineRule="auto"/>
              <w:ind w:firstLine="0"/>
              <w:jc w:val="center"/>
              <w:rPr>
                <w:rFonts w:ascii="Times New Roman" w:eastAsia="Calibri" w:hAnsi="Times New Roman" w:cs="Times New Roman"/>
                <w:b/>
                <w:color w:val="000000" w:themeColor="text1"/>
                <w:sz w:val="24"/>
                <w:szCs w:val="24"/>
                <w:lang w:eastAsia="hu-HU"/>
              </w:rPr>
            </w:pPr>
            <w:r w:rsidRPr="00566487">
              <w:rPr>
                <w:rFonts w:ascii="Times New Roman" w:eastAsia="Calibri" w:hAnsi="Times New Roman" w:cs="Times New Roman"/>
                <w:b/>
                <w:color w:val="000000" w:themeColor="text1"/>
                <w:sz w:val="24"/>
                <w:szCs w:val="24"/>
                <w:lang w:eastAsia="hu-HU"/>
              </w:rPr>
              <w:t>Užsakovas ir jo kontaktiniai duomenys; specialisto pareigas bei tinkamą darbų atlikimą patvirtinantis dokumentas</w:t>
            </w:r>
          </w:p>
        </w:tc>
      </w:tr>
      <w:tr w:rsidR="00A1519B" w:rsidRPr="00566487" w14:paraId="19226829" w14:textId="77777777" w:rsidTr="00CE791A">
        <w:trPr>
          <w:trHeight w:val="465"/>
        </w:trPr>
        <w:tc>
          <w:tcPr>
            <w:tcW w:w="576" w:type="dxa"/>
            <w:tcBorders>
              <w:top w:val="single" w:sz="4" w:space="0" w:color="auto"/>
              <w:left w:val="single" w:sz="4" w:space="0" w:color="auto"/>
              <w:bottom w:val="single" w:sz="4" w:space="0" w:color="auto"/>
              <w:right w:val="single" w:sz="4" w:space="0" w:color="auto"/>
            </w:tcBorders>
          </w:tcPr>
          <w:p w14:paraId="24D17B8A" w14:textId="77777777" w:rsidR="00A1519B" w:rsidRPr="00566487" w:rsidRDefault="00A1519B" w:rsidP="00CE791A">
            <w:pPr>
              <w:suppressAutoHyphens/>
              <w:spacing w:line="240" w:lineRule="auto"/>
              <w:ind w:firstLine="0"/>
              <w:jc w:val="center"/>
              <w:rPr>
                <w:rFonts w:ascii="Times New Roman" w:eastAsia="Calibri" w:hAnsi="Times New Roman" w:cs="Times New Roman"/>
                <w:color w:val="000000" w:themeColor="text1"/>
                <w:sz w:val="24"/>
                <w:szCs w:val="24"/>
                <w:lang w:eastAsia="hu-HU"/>
              </w:rPr>
            </w:pPr>
            <w:r w:rsidRPr="00566487">
              <w:rPr>
                <w:rFonts w:ascii="Times New Roman" w:eastAsia="Calibri" w:hAnsi="Times New Roman" w:cs="Times New Roman"/>
                <w:color w:val="000000" w:themeColor="text1"/>
                <w:sz w:val="24"/>
                <w:szCs w:val="24"/>
                <w:lang w:eastAsia="hu-HU"/>
              </w:rPr>
              <w:t>1.</w:t>
            </w:r>
          </w:p>
        </w:tc>
        <w:tc>
          <w:tcPr>
            <w:tcW w:w="2160" w:type="dxa"/>
            <w:tcBorders>
              <w:top w:val="single" w:sz="4" w:space="0" w:color="auto"/>
              <w:left w:val="single" w:sz="4" w:space="0" w:color="auto"/>
              <w:bottom w:val="single" w:sz="4" w:space="0" w:color="auto"/>
              <w:right w:val="single" w:sz="4" w:space="0" w:color="auto"/>
            </w:tcBorders>
          </w:tcPr>
          <w:p w14:paraId="137D15A2"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1440" w:type="dxa"/>
            <w:tcBorders>
              <w:top w:val="single" w:sz="4" w:space="0" w:color="auto"/>
              <w:left w:val="single" w:sz="4" w:space="0" w:color="auto"/>
              <w:bottom w:val="single" w:sz="4" w:space="0" w:color="auto"/>
              <w:right w:val="single" w:sz="4" w:space="0" w:color="auto"/>
            </w:tcBorders>
          </w:tcPr>
          <w:p w14:paraId="40B399AE"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1800" w:type="dxa"/>
            <w:tcBorders>
              <w:top w:val="single" w:sz="4" w:space="0" w:color="auto"/>
              <w:left w:val="single" w:sz="4" w:space="0" w:color="auto"/>
              <w:bottom w:val="single" w:sz="4" w:space="0" w:color="auto"/>
              <w:right w:val="single" w:sz="4" w:space="0" w:color="auto"/>
            </w:tcBorders>
          </w:tcPr>
          <w:p w14:paraId="451B7A08"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2160" w:type="dxa"/>
            <w:tcBorders>
              <w:top w:val="single" w:sz="4" w:space="0" w:color="auto"/>
              <w:left w:val="single" w:sz="4" w:space="0" w:color="auto"/>
              <w:bottom w:val="single" w:sz="4" w:space="0" w:color="auto"/>
              <w:right w:val="single" w:sz="4" w:space="0" w:color="auto"/>
            </w:tcBorders>
          </w:tcPr>
          <w:p w14:paraId="4A256C3B"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1224" w:type="dxa"/>
            <w:tcBorders>
              <w:top w:val="single" w:sz="4" w:space="0" w:color="auto"/>
              <w:left w:val="single" w:sz="4" w:space="0" w:color="auto"/>
              <w:bottom w:val="single" w:sz="4" w:space="0" w:color="auto"/>
              <w:right w:val="single" w:sz="4" w:space="0" w:color="auto"/>
            </w:tcBorders>
          </w:tcPr>
          <w:p w14:paraId="18B5FFC8"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r>
      <w:tr w:rsidR="00A1519B" w:rsidRPr="00566487" w14:paraId="783865EA" w14:textId="77777777" w:rsidTr="00CE791A">
        <w:trPr>
          <w:trHeight w:val="465"/>
        </w:trPr>
        <w:tc>
          <w:tcPr>
            <w:tcW w:w="576" w:type="dxa"/>
            <w:tcBorders>
              <w:top w:val="single" w:sz="4" w:space="0" w:color="auto"/>
              <w:left w:val="single" w:sz="4" w:space="0" w:color="auto"/>
              <w:bottom w:val="single" w:sz="4" w:space="0" w:color="auto"/>
              <w:right w:val="single" w:sz="4" w:space="0" w:color="auto"/>
            </w:tcBorders>
          </w:tcPr>
          <w:p w14:paraId="5802B1D4" w14:textId="77777777" w:rsidR="00A1519B" w:rsidRPr="00566487" w:rsidRDefault="00A1519B" w:rsidP="00CE791A">
            <w:pPr>
              <w:suppressAutoHyphens/>
              <w:spacing w:line="240" w:lineRule="auto"/>
              <w:ind w:firstLine="0"/>
              <w:jc w:val="center"/>
              <w:rPr>
                <w:rFonts w:ascii="Times New Roman" w:eastAsia="Calibri" w:hAnsi="Times New Roman" w:cs="Times New Roman"/>
                <w:color w:val="000000" w:themeColor="text1"/>
                <w:sz w:val="24"/>
                <w:szCs w:val="24"/>
                <w:lang w:eastAsia="hu-HU"/>
              </w:rPr>
            </w:pPr>
            <w:r w:rsidRPr="00566487">
              <w:rPr>
                <w:rFonts w:ascii="Times New Roman" w:eastAsia="Calibri" w:hAnsi="Times New Roman" w:cs="Times New Roman"/>
                <w:color w:val="000000" w:themeColor="text1"/>
                <w:sz w:val="24"/>
                <w:szCs w:val="24"/>
                <w:lang w:eastAsia="hu-HU"/>
              </w:rPr>
              <w:t>2.</w:t>
            </w:r>
          </w:p>
        </w:tc>
        <w:tc>
          <w:tcPr>
            <w:tcW w:w="2160" w:type="dxa"/>
            <w:tcBorders>
              <w:top w:val="single" w:sz="4" w:space="0" w:color="auto"/>
              <w:left w:val="single" w:sz="4" w:space="0" w:color="auto"/>
              <w:bottom w:val="single" w:sz="4" w:space="0" w:color="auto"/>
              <w:right w:val="single" w:sz="4" w:space="0" w:color="auto"/>
            </w:tcBorders>
          </w:tcPr>
          <w:p w14:paraId="7A6CF00C"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1440" w:type="dxa"/>
            <w:tcBorders>
              <w:top w:val="single" w:sz="4" w:space="0" w:color="auto"/>
              <w:left w:val="single" w:sz="4" w:space="0" w:color="auto"/>
              <w:bottom w:val="single" w:sz="4" w:space="0" w:color="auto"/>
              <w:right w:val="single" w:sz="4" w:space="0" w:color="auto"/>
            </w:tcBorders>
          </w:tcPr>
          <w:p w14:paraId="4041FAFD"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1800" w:type="dxa"/>
            <w:tcBorders>
              <w:top w:val="single" w:sz="4" w:space="0" w:color="auto"/>
              <w:left w:val="single" w:sz="4" w:space="0" w:color="auto"/>
              <w:bottom w:val="single" w:sz="4" w:space="0" w:color="auto"/>
              <w:right w:val="single" w:sz="4" w:space="0" w:color="auto"/>
            </w:tcBorders>
          </w:tcPr>
          <w:p w14:paraId="3E4694DA"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2160" w:type="dxa"/>
            <w:tcBorders>
              <w:top w:val="single" w:sz="4" w:space="0" w:color="auto"/>
              <w:left w:val="single" w:sz="4" w:space="0" w:color="auto"/>
              <w:bottom w:val="single" w:sz="4" w:space="0" w:color="auto"/>
              <w:right w:val="single" w:sz="4" w:space="0" w:color="auto"/>
            </w:tcBorders>
          </w:tcPr>
          <w:p w14:paraId="34C939FA"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1224" w:type="dxa"/>
            <w:tcBorders>
              <w:top w:val="single" w:sz="4" w:space="0" w:color="auto"/>
              <w:left w:val="single" w:sz="4" w:space="0" w:color="auto"/>
              <w:bottom w:val="single" w:sz="4" w:space="0" w:color="auto"/>
              <w:right w:val="single" w:sz="4" w:space="0" w:color="auto"/>
            </w:tcBorders>
          </w:tcPr>
          <w:p w14:paraId="26C1E9F0"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r>
      <w:tr w:rsidR="00A1519B" w:rsidRPr="00566487" w14:paraId="0A52ADD4" w14:textId="77777777" w:rsidTr="00CE791A">
        <w:trPr>
          <w:trHeight w:val="465"/>
        </w:trPr>
        <w:tc>
          <w:tcPr>
            <w:tcW w:w="576" w:type="dxa"/>
            <w:tcBorders>
              <w:top w:val="single" w:sz="4" w:space="0" w:color="auto"/>
              <w:left w:val="single" w:sz="4" w:space="0" w:color="auto"/>
              <w:bottom w:val="single" w:sz="4" w:space="0" w:color="auto"/>
              <w:right w:val="single" w:sz="4" w:space="0" w:color="auto"/>
            </w:tcBorders>
          </w:tcPr>
          <w:p w14:paraId="26AAB806" w14:textId="77777777" w:rsidR="00A1519B" w:rsidRPr="00566487" w:rsidRDefault="00A1519B" w:rsidP="00CE791A">
            <w:pPr>
              <w:suppressAutoHyphens/>
              <w:spacing w:line="240" w:lineRule="auto"/>
              <w:ind w:firstLine="0"/>
              <w:jc w:val="center"/>
              <w:rPr>
                <w:rFonts w:ascii="Times New Roman" w:eastAsia="Calibri" w:hAnsi="Times New Roman" w:cs="Times New Roman"/>
                <w:color w:val="000000" w:themeColor="text1"/>
                <w:sz w:val="24"/>
                <w:szCs w:val="24"/>
                <w:lang w:eastAsia="hu-HU"/>
              </w:rPr>
            </w:pPr>
            <w:r w:rsidRPr="00566487">
              <w:rPr>
                <w:rFonts w:ascii="Times New Roman" w:eastAsia="Calibri" w:hAnsi="Times New Roman" w:cs="Times New Roman"/>
                <w:color w:val="000000" w:themeColor="text1"/>
                <w:sz w:val="24"/>
                <w:szCs w:val="24"/>
                <w:lang w:eastAsia="hu-HU"/>
              </w:rPr>
              <w:t>...</w:t>
            </w:r>
          </w:p>
        </w:tc>
        <w:tc>
          <w:tcPr>
            <w:tcW w:w="2160" w:type="dxa"/>
            <w:tcBorders>
              <w:top w:val="single" w:sz="4" w:space="0" w:color="auto"/>
              <w:left w:val="single" w:sz="4" w:space="0" w:color="auto"/>
              <w:bottom w:val="single" w:sz="4" w:space="0" w:color="auto"/>
              <w:right w:val="single" w:sz="4" w:space="0" w:color="auto"/>
            </w:tcBorders>
          </w:tcPr>
          <w:p w14:paraId="7E6274F3"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1440" w:type="dxa"/>
            <w:tcBorders>
              <w:top w:val="single" w:sz="4" w:space="0" w:color="auto"/>
              <w:left w:val="single" w:sz="4" w:space="0" w:color="auto"/>
              <w:bottom w:val="single" w:sz="4" w:space="0" w:color="auto"/>
              <w:right w:val="single" w:sz="4" w:space="0" w:color="auto"/>
            </w:tcBorders>
          </w:tcPr>
          <w:p w14:paraId="222D8604"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1800" w:type="dxa"/>
            <w:tcBorders>
              <w:top w:val="single" w:sz="4" w:space="0" w:color="auto"/>
              <w:left w:val="single" w:sz="4" w:space="0" w:color="auto"/>
              <w:bottom w:val="single" w:sz="4" w:space="0" w:color="auto"/>
              <w:right w:val="single" w:sz="4" w:space="0" w:color="auto"/>
            </w:tcBorders>
          </w:tcPr>
          <w:p w14:paraId="477B051E"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2160" w:type="dxa"/>
            <w:tcBorders>
              <w:top w:val="single" w:sz="4" w:space="0" w:color="auto"/>
              <w:left w:val="single" w:sz="4" w:space="0" w:color="auto"/>
              <w:bottom w:val="single" w:sz="4" w:space="0" w:color="auto"/>
              <w:right w:val="single" w:sz="4" w:space="0" w:color="auto"/>
            </w:tcBorders>
          </w:tcPr>
          <w:p w14:paraId="55803C8B"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c>
          <w:tcPr>
            <w:tcW w:w="1224" w:type="dxa"/>
            <w:tcBorders>
              <w:top w:val="single" w:sz="4" w:space="0" w:color="auto"/>
              <w:left w:val="single" w:sz="4" w:space="0" w:color="auto"/>
              <w:bottom w:val="single" w:sz="4" w:space="0" w:color="auto"/>
              <w:right w:val="single" w:sz="4" w:space="0" w:color="auto"/>
            </w:tcBorders>
          </w:tcPr>
          <w:p w14:paraId="339F88DF" w14:textId="77777777" w:rsidR="00A1519B" w:rsidRPr="00566487" w:rsidRDefault="00A1519B" w:rsidP="00CE791A">
            <w:pPr>
              <w:suppressAutoHyphens/>
              <w:spacing w:line="240" w:lineRule="auto"/>
              <w:ind w:firstLine="0"/>
              <w:rPr>
                <w:rFonts w:ascii="Times New Roman" w:eastAsia="Calibri" w:hAnsi="Times New Roman" w:cs="Times New Roman"/>
                <w:b/>
                <w:color w:val="000000" w:themeColor="text1"/>
                <w:sz w:val="24"/>
                <w:szCs w:val="24"/>
                <w:lang w:eastAsia="hu-HU"/>
              </w:rPr>
            </w:pPr>
          </w:p>
        </w:tc>
      </w:tr>
    </w:tbl>
    <w:p w14:paraId="20E35730" w14:textId="77777777" w:rsidR="00A1519B" w:rsidRPr="00566487" w:rsidRDefault="00A1519B" w:rsidP="00CE791A">
      <w:pPr>
        <w:suppressAutoHyphens/>
        <w:spacing w:line="240" w:lineRule="auto"/>
        <w:ind w:firstLine="0"/>
        <w:rPr>
          <w:rFonts w:ascii="Times New Roman" w:eastAsia="Calibri" w:hAnsi="Times New Roman" w:cs="Times New Roman"/>
          <w:color w:val="000000" w:themeColor="text1"/>
          <w:sz w:val="24"/>
          <w:szCs w:val="24"/>
          <w:lang w:eastAsia="hu-HU"/>
        </w:rPr>
      </w:pPr>
    </w:p>
    <w:p w14:paraId="4C94969E" w14:textId="77777777" w:rsidR="00A1519B" w:rsidRPr="00566487" w:rsidRDefault="00A1519B" w:rsidP="00CE791A">
      <w:pPr>
        <w:suppressAutoHyphens/>
        <w:spacing w:line="240" w:lineRule="auto"/>
        <w:ind w:firstLine="0"/>
        <w:jc w:val="center"/>
        <w:rPr>
          <w:rFonts w:ascii="Times New Roman" w:eastAsia="Calibri" w:hAnsi="Times New Roman" w:cs="Times New Roman"/>
          <w:color w:val="000000" w:themeColor="text1"/>
          <w:sz w:val="24"/>
          <w:szCs w:val="24"/>
          <w:lang w:eastAsia="hu-HU"/>
        </w:rPr>
      </w:pPr>
    </w:p>
    <w:p w14:paraId="7B62FE7E" w14:textId="77777777" w:rsidR="00A1519B" w:rsidRPr="00566487" w:rsidRDefault="00A1519B" w:rsidP="00A1519B">
      <w:pPr>
        <w:spacing w:line="240" w:lineRule="auto"/>
        <w:ind w:firstLine="0"/>
        <w:rPr>
          <w:rFonts w:ascii="Times New Roman" w:hAnsi="Times New Roman" w:cs="Times New Roman"/>
          <w:sz w:val="24"/>
          <w:szCs w:val="24"/>
          <w:lang w:eastAsia="ar-SA"/>
        </w:rPr>
      </w:pPr>
      <w:r w:rsidRPr="00566487">
        <w:rPr>
          <w:rFonts w:ascii="Times New Roman" w:hAnsi="Times New Roman" w:cs="Times New Roman"/>
          <w:sz w:val="24"/>
          <w:szCs w:val="24"/>
          <w:lang w:eastAsia="ar-SA"/>
        </w:rPr>
        <w:t>Patvirtinu, kad:</w:t>
      </w:r>
    </w:p>
    <w:p w14:paraId="1FCA1279" w14:textId="77777777" w:rsidR="00A1519B" w:rsidRPr="00566487" w:rsidRDefault="00A1519B" w:rsidP="00A1519B">
      <w:pPr>
        <w:keepNext/>
        <w:tabs>
          <w:tab w:val="left" w:pos="7903"/>
        </w:tabs>
        <w:suppressAutoHyphens/>
        <w:spacing w:line="240" w:lineRule="auto"/>
        <w:ind w:right="140" w:firstLine="851"/>
        <w:outlineLvl w:val="0"/>
        <w:rPr>
          <w:rFonts w:ascii="Times New Roman" w:eastAsia="Calibri" w:hAnsi="Times New Roman" w:cs="Times New Roman"/>
          <w:sz w:val="24"/>
          <w:szCs w:val="24"/>
          <w:lang w:eastAsia="ar-SA"/>
        </w:rPr>
      </w:pPr>
      <w:r w:rsidRPr="00566487">
        <w:rPr>
          <w:rFonts w:ascii="Times New Roman" w:hAnsi="Times New Roman" w:cs="Times New Roman"/>
          <w:sz w:val="24"/>
          <w:szCs w:val="24"/>
        </w:rPr>
        <w:t xml:space="preserve">1. </w:t>
      </w:r>
      <w:r w:rsidRPr="00566487">
        <w:rPr>
          <w:rFonts w:ascii="Times New Roman" w:hAnsi="Times New Roman" w:cs="Times New Roman"/>
          <w:sz w:val="24"/>
          <w:szCs w:val="24"/>
        </w:rPr>
        <w:fldChar w:fldCharType="begin">
          <w:ffData>
            <w:name w:val="Check1"/>
            <w:enabled/>
            <w:calcOnExit w:val="0"/>
            <w:checkBox>
              <w:size w:val="26"/>
              <w:default w:val="0"/>
            </w:checkBox>
          </w:ffData>
        </w:fldChar>
      </w:r>
      <w:r w:rsidRPr="00566487">
        <w:rPr>
          <w:rFonts w:ascii="Times New Roman" w:hAnsi="Times New Roman" w:cs="Times New Roman"/>
          <w:sz w:val="24"/>
          <w:szCs w:val="24"/>
        </w:rPr>
        <w:instrText xml:space="preserve"> FORMCHECKBOX </w:instrText>
      </w:r>
      <w:r w:rsidRPr="00566487">
        <w:rPr>
          <w:rFonts w:ascii="Times New Roman" w:hAnsi="Times New Roman" w:cs="Times New Roman"/>
          <w:sz w:val="24"/>
          <w:szCs w:val="24"/>
        </w:rPr>
      </w:r>
      <w:r w:rsidRPr="00566487">
        <w:rPr>
          <w:rFonts w:ascii="Times New Roman" w:hAnsi="Times New Roman" w:cs="Times New Roman"/>
          <w:sz w:val="24"/>
          <w:szCs w:val="24"/>
        </w:rPr>
        <w:fldChar w:fldCharType="separate"/>
      </w:r>
      <w:r w:rsidRPr="00566487">
        <w:rPr>
          <w:rFonts w:ascii="Times New Roman" w:hAnsi="Times New Roman" w:cs="Times New Roman"/>
          <w:sz w:val="24"/>
          <w:szCs w:val="24"/>
        </w:rPr>
        <w:fldChar w:fldCharType="end"/>
      </w:r>
      <w:r w:rsidRPr="00566487">
        <w:rPr>
          <w:rFonts w:ascii="Times New Roman" w:hAnsi="Times New Roman" w:cs="Times New Roman"/>
          <w:sz w:val="24"/>
          <w:szCs w:val="24"/>
          <w:lang w:eastAsia="ar-SA"/>
        </w:rPr>
        <w:t xml:space="preserve"> </w:t>
      </w:r>
      <w:r w:rsidRPr="00566487">
        <w:rPr>
          <w:rFonts w:ascii="Times New Roman" w:hAnsi="Times New Roman" w:cs="Times New Roman"/>
          <w:sz w:val="24"/>
          <w:szCs w:val="24"/>
        </w:rPr>
        <w:t>kandidatuoju į</w:t>
      </w:r>
      <w:r w:rsidRPr="00566487">
        <w:rPr>
          <w:rFonts w:ascii="Times New Roman" w:hAnsi="Times New Roman" w:cs="Times New Roman"/>
          <w:b/>
          <w:bCs/>
          <w:sz w:val="24"/>
          <w:szCs w:val="24"/>
        </w:rPr>
        <w:t xml:space="preserve"> statinio statybos vadovo </w:t>
      </w:r>
      <w:r w:rsidRPr="00566487">
        <w:rPr>
          <w:rFonts w:ascii="Times New Roman" w:hAnsi="Times New Roman" w:cs="Times New Roman"/>
          <w:sz w:val="24"/>
          <w:szCs w:val="24"/>
        </w:rPr>
        <w:t>pareigas ir</w:t>
      </w:r>
      <w:r w:rsidRPr="00566487">
        <w:rPr>
          <w:rFonts w:ascii="Times New Roman" w:hAnsi="Times New Roman" w:cs="Times New Roman"/>
          <w:sz w:val="24"/>
          <w:szCs w:val="24"/>
          <w:lang w:eastAsia="ar-SA"/>
        </w:rPr>
        <w:t xml:space="preserve"> kartu pateikiu reikalaujamus </w:t>
      </w:r>
      <w:r w:rsidRPr="00566487">
        <w:rPr>
          <w:rFonts w:ascii="Times New Roman" w:hAnsi="Times New Roman" w:cs="Times New Roman"/>
          <w:sz w:val="24"/>
          <w:szCs w:val="24"/>
        </w:rPr>
        <w:t>savo patirties</w:t>
      </w:r>
      <w:r w:rsidRPr="00566487">
        <w:rPr>
          <w:rFonts w:ascii="Times New Roman" w:hAnsi="Times New Roman" w:cs="Times New Roman"/>
          <w:sz w:val="24"/>
          <w:szCs w:val="24"/>
          <w:lang w:eastAsia="ar-SA"/>
        </w:rPr>
        <w:t xml:space="preserve"> įrodymus: </w:t>
      </w:r>
      <w:r w:rsidRPr="00566487">
        <w:rPr>
          <w:rFonts w:ascii="Times New Roman" w:hAnsi="Times New Roman" w:cs="Times New Roman"/>
          <w:bCs/>
          <w:sz w:val="24"/>
          <w:szCs w:val="24"/>
        </w:rPr>
        <w:t>užsakovo atsiliepimą (-us) apie</w:t>
      </w:r>
      <w:r w:rsidRPr="00566487">
        <w:rPr>
          <w:rFonts w:ascii="Times New Roman" w:hAnsi="Times New Roman" w:cs="Times New Roman"/>
          <w:sz w:val="24"/>
          <w:szCs w:val="24"/>
          <w:lang w:eastAsia="ar-SA"/>
        </w:rPr>
        <w:t xml:space="preserve"> tinkamai įgyvendintas sutartis, –</w:t>
      </w:r>
      <w:r w:rsidRPr="00566487">
        <w:rPr>
          <w:rFonts w:ascii="Times New Roman" w:hAnsi="Times New Roman" w:cs="Times New Roman"/>
          <w:bCs/>
          <w:sz w:val="24"/>
          <w:szCs w:val="24"/>
        </w:rPr>
        <w:t xml:space="preserve"> kad darbai, kuriems vadovavau ir galutiniai rezultatai buvo tinkami </w:t>
      </w:r>
      <w:r w:rsidRPr="00566487">
        <w:rPr>
          <w:rFonts w:ascii="Times New Roman" w:eastAsia="Calibri" w:hAnsi="Times New Roman" w:cs="Times New Roman"/>
          <w:sz w:val="24"/>
          <w:szCs w:val="24"/>
          <w:lang w:eastAsia="ar-SA"/>
        </w:rPr>
        <w:t xml:space="preserve">- užsakovo (-ų) pasirašyta (-os) ir antspaudu (jei jis yra) patvirtintas (-i) atsiliepimas (-ai), iš kurio (-ių) galima nustatyti, kad ėjau </w:t>
      </w:r>
      <w:r w:rsidRPr="00566487">
        <w:rPr>
          <w:rFonts w:ascii="Times New Roman" w:hAnsi="Times New Roman" w:cs="Times New Roman"/>
          <w:sz w:val="24"/>
          <w:szCs w:val="24"/>
        </w:rPr>
        <w:t>statybos</w:t>
      </w:r>
      <w:r w:rsidRPr="00566487">
        <w:rPr>
          <w:rFonts w:ascii="Times New Roman" w:eastAsia="Calibri" w:hAnsi="Times New Roman" w:cs="Times New Roman"/>
          <w:sz w:val="24"/>
          <w:szCs w:val="24"/>
          <w:lang w:eastAsia="ar-SA"/>
        </w:rPr>
        <w:t xml:space="preserve"> vadovo pareigas vykdant </w:t>
      </w:r>
      <w:r w:rsidRPr="00566487">
        <w:rPr>
          <w:rFonts w:ascii="Times New Roman" w:eastAsia="Calibri" w:hAnsi="Times New Roman" w:cs="Times New Roman"/>
          <w:b/>
          <w:bCs/>
          <w:sz w:val="24"/>
          <w:szCs w:val="24"/>
          <w:lang w:eastAsia="ar-SA"/>
        </w:rPr>
        <w:t>visuomeninių paskirčių grupės pastatų naujos statybos ir (ar) rekonstravimo ir (ar) kapitalinio ir (ar) paprastojo remonto darbus</w:t>
      </w:r>
      <w:r w:rsidRPr="00566487">
        <w:rPr>
          <w:rFonts w:ascii="Times New Roman" w:eastAsia="Calibri" w:hAnsi="Times New Roman" w:cs="Times New Roman"/>
          <w:b/>
          <w:bCs/>
          <w:color w:val="000000"/>
          <w:sz w:val="24"/>
          <w:szCs w:val="24"/>
          <w:lang w:eastAsia="ar-SA"/>
        </w:rPr>
        <w:t>,</w:t>
      </w:r>
      <w:r w:rsidRPr="00566487">
        <w:rPr>
          <w:rFonts w:ascii="Times New Roman" w:eastAsia="Calibri" w:hAnsi="Times New Roman" w:cs="Times New Roman"/>
          <w:sz w:val="24"/>
          <w:szCs w:val="24"/>
          <w:lang w:eastAsia="ar-SA"/>
        </w:rPr>
        <w:t xml:space="preserve"> kurie buvo užbaigti ir kuriuose vadovavau nuo darbų atlikimo pradžios iki darbų užbaigimo. </w:t>
      </w:r>
    </w:p>
    <w:p w14:paraId="2633789C" w14:textId="77777777" w:rsidR="00A1519B" w:rsidRPr="00566487" w:rsidRDefault="00A1519B" w:rsidP="00A1519B">
      <w:pPr>
        <w:suppressAutoHyphens/>
        <w:spacing w:line="240" w:lineRule="auto"/>
        <w:ind w:firstLine="567"/>
        <w:rPr>
          <w:rFonts w:ascii="Times New Roman" w:eastAsia="Calibri" w:hAnsi="Times New Roman" w:cs="Times New Roman"/>
          <w:sz w:val="24"/>
          <w:szCs w:val="24"/>
          <w:lang w:eastAsia="ar-SA"/>
        </w:rPr>
      </w:pPr>
      <w:r w:rsidRPr="00566487">
        <w:rPr>
          <w:rFonts w:ascii="Times New Roman" w:eastAsia="Calibri" w:hAnsi="Times New Roman" w:cs="Times New Roman"/>
          <w:sz w:val="24"/>
          <w:szCs w:val="24"/>
          <w:lang w:eastAsia="ar-SA"/>
        </w:rPr>
        <w:t>Mano pateikiamoje (-ose) užsakovo (-ų) atsiliepime (-uose) yra:</w:t>
      </w:r>
    </w:p>
    <w:p w14:paraId="1FA6CB8B" w14:textId="77777777" w:rsidR="00A1519B" w:rsidRPr="00566487" w:rsidRDefault="00A1519B" w:rsidP="00A1519B">
      <w:pPr>
        <w:suppressAutoHyphens/>
        <w:spacing w:line="240" w:lineRule="auto"/>
        <w:ind w:firstLine="567"/>
        <w:rPr>
          <w:rFonts w:ascii="Times New Roman" w:eastAsia="Calibri" w:hAnsi="Times New Roman" w:cs="Times New Roman"/>
          <w:sz w:val="24"/>
          <w:szCs w:val="24"/>
          <w:lang w:eastAsia="ar-SA"/>
        </w:rPr>
      </w:pPr>
      <w:r w:rsidRPr="00566487">
        <w:rPr>
          <w:rFonts w:ascii="Times New Roman" w:eastAsia="Calibri" w:hAnsi="Times New Roman" w:cs="Times New Roman"/>
          <w:sz w:val="24"/>
          <w:szCs w:val="24"/>
          <w:lang w:eastAsia="ar-SA"/>
        </w:rPr>
        <w:lastRenderedPageBreak/>
        <w:t>a)</w:t>
      </w:r>
      <w:r w:rsidRPr="00566487">
        <w:rPr>
          <w:rFonts w:ascii="Times New Roman" w:eastAsia="Calibri" w:hAnsi="Times New Roman" w:cs="Times New Roman"/>
          <w:sz w:val="24"/>
          <w:szCs w:val="24"/>
          <w:lang w:eastAsia="ar-SA"/>
        </w:rPr>
        <w:tab/>
        <w:t>nurodytas mano vardas ir pavardė;</w:t>
      </w:r>
    </w:p>
    <w:p w14:paraId="5CDB694A" w14:textId="77777777" w:rsidR="00A1519B" w:rsidRPr="00566487" w:rsidRDefault="00A1519B" w:rsidP="00A1519B">
      <w:pPr>
        <w:suppressAutoHyphens/>
        <w:spacing w:line="240" w:lineRule="auto"/>
        <w:ind w:firstLine="567"/>
        <w:rPr>
          <w:rFonts w:ascii="Times New Roman" w:eastAsia="Calibri" w:hAnsi="Times New Roman" w:cs="Times New Roman"/>
          <w:sz w:val="24"/>
          <w:szCs w:val="24"/>
          <w:lang w:eastAsia="ar-SA"/>
        </w:rPr>
      </w:pPr>
      <w:r w:rsidRPr="00566487">
        <w:rPr>
          <w:rFonts w:ascii="Times New Roman" w:eastAsia="Calibri" w:hAnsi="Times New Roman" w:cs="Times New Roman"/>
          <w:sz w:val="24"/>
          <w:szCs w:val="24"/>
          <w:lang w:eastAsia="ar-SA"/>
        </w:rPr>
        <w:t>b)</w:t>
      </w:r>
      <w:r w:rsidRPr="00566487">
        <w:rPr>
          <w:rFonts w:ascii="Times New Roman" w:eastAsia="Calibri" w:hAnsi="Times New Roman" w:cs="Times New Roman"/>
          <w:sz w:val="24"/>
          <w:szCs w:val="24"/>
          <w:lang w:eastAsia="ar-SA"/>
        </w:rPr>
        <w:tab/>
      </w:r>
      <w:bookmarkStart w:id="41" w:name="_Hlk193894742"/>
      <w:r w:rsidRPr="00566487">
        <w:rPr>
          <w:rFonts w:ascii="Times New Roman" w:eastAsia="Calibri" w:hAnsi="Times New Roman" w:cs="Times New Roman"/>
          <w:sz w:val="24"/>
          <w:szCs w:val="24"/>
          <w:lang w:eastAsia="ar-SA"/>
        </w:rPr>
        <w:t xml:space="preserve">nurodytas tikslus objekto, kuriame ėjau </w:t>
      </w:r>
      <w:r w:rsidRPr="00566487">
        <w:rPr>
          <w:rFonts w:ascii="Times New Roman" w:hAnsi="Times New Roman" w:cs="Times New Roman"/>
          <w:sz w:val="24"/>
          <w:szCs w:val="24"/>
        </w:rPr>
        <w:t>statinio statybos</w:t>
      </w:r>
      <w:r w:rsidRPr="00566487">
        <w:rPr>
          <w:rFonts w:ascii="Times New Roman" w:eastAsia="Calibri" w:hAnsi="Times New Roman" w:cs="Times New Roman"/>
          <w:sz w:val="24"/>
          <w:szCs w:val="24"/>
          <w:lang w:eastAsia="ar-SA"/>
        </w:rPr>
        <w:t xml:space="preserve"> vadovo pareigas, pavadinimas, statinio kategorija, statybos rūšis, statinio paskirčių grupė;</w:t>
      </w:r>
      <w:bookmarkEnd w:id="41"/>
    </w:p>
    <w:p w14:paraId="686314E5" w14:textId="77777777" w:rsidR="00A1519B" w:rsidRPr="00566487" w:rsidRDefault="00A1519B" w:rsidP="00A1519B">
      <w:pPr>
        <w:suppressAutoHyphens/>
        <w:spacing w:line="240" w:lineRule="auto"/>
        <w:ind w:firstLine="567"/>
        <w:rPr>
          <w:rFonts w:ascii="Times New Roman" w:eastAsia="Calibri" w:hAnsi="Times New Roman" w:cs="Times New Roman"/>
          <w:sz w:val="24"/>
          <w:szCs w:val="24"/>
          <w:lang w:eastAsia="ar-SA"/>
        </w:rPr>
      </w:pPr>
      <w:r w:rsidRPr="00566487">
        <w:rPr>
          <w:rFonts w:ascii="Times New Roman" w:eastAsia="Calibri" w:hAnsi="Times New Roman" w:cs="Times New Roman"/>
          <w:sz w:val="24"/>
          <w:szCs w:val="24"/>
          <w:lang w:eastAsia="ar-SA"/>
        </w:rPr>
        <w:t>c)</w:t>
      </w:r>
      <w:r w:rsidRPr="00566487">
        <w:rPr>
          <w:rFonts w:ascii="Times New Roman" w:eastAsia="Calibri" w:hAnsi="Times New Roman" w:cs="Times New Roman"/>
          <w:sz w:val="24"/>
          <w:szCs w:val="24"/>
          <w:lang w:eastAsia="ar-SA"/>
        </w:rPr>
        <w:tab/>
        <w:t>nurodytas objekto adresas;</w:t>
      </w:r>
    </w:p>
    <w:p w14:paraId="3C258D4D" w14:textId="77777777" w:rsidR="00A1519B" w:rsidRPr="00566487" w:rsidRDefault="00A1519B" w:rsidP="00A1519B">
      <w:pPr>
        <w:suppressAutoHyphens/>
        <w:spacing w:line="240" w:lineRule="auto"/>
        <w:ind w:firstLine="567"/>
        <w:rPr>
          <w:rFonts w:ascii="Times New Roman" w:eastAsia="Calibri" w:hAnsi="Times New Roman" w:cs="Times New Roman"/>
          <w:sz w:val="24"/>
          <w:szCs w:val="24"/>
          <w:lang w:eastAsia="ar-SA"/>
        </w:rPr>
      </w:pPr>
      <w:r w:rsidRPr="00566487">
        <w:rPr>
          <w:rFonts w:ascii="Times New Roman" w:eastAsia="Calibri" w:hAnsi="Times New Roman" w:cs="Times New Roman"/>
          <w:sz w:val="24"/>
          <w:szCs w:val="24"/>
          <w:lang w:eastAsia="ar-SA"/>
        </w:rPr>
        <w:t>d)</w:t>
      </w:r>
      <w:r w:rsidRPr="00566487">
        <w:rPr>
          <w:rFonts w:ascii="Times New Roman" w:eastAsia="Calibri" w:hAnsi="Times New Roman" w:cs="Times New Roman"/>
          <w:sz w:val="24"/>
          <w:szCs w:val="24"/>
          <w:lang w:eastAsia="ar-SA"/>
        </w:rPr>
        <w:tab/>
        <w:t>nurodytos darbų atlikimo pradžios ir pabaigos datos (metai, mėnuo, diena);</w:t>
      </w:r>
    </w:p>
    <w:p w14:paraId="07AAA356" w14:textId="77777777" w:rsidR="00A1519B" w:rsidRPr="00566487" w:rsidRDefault="00A1519B" w:rsidP="00A1519B">
      <w:pPr>
        <w:suppressAutoHyphens/>
        <w:spacing w:line="240" w:lineRule="auto"/>
        <w:ind w:firstLine="567"/>
        <w:rPr>
          <w:rFonts w:ascii="Times New Roman" w:eastAsia="Calibri" w:hAnsi="Times New Roman" w:cs="Times New Roman"/>
          <w:sz w:val="24"/>
          <w:szCs w:val="24"/>
          <w:lang w:eastAsia="ar-SA"/>
        </w:rPr>
      </w:pPr>
      <w:r w:rsidRPr="00566487">
        <w:rPr>
          <w:rFonts w:ascii="Times New Roman" w:eastAsia="Calibri" w:hAnsi="Times New Roman" w:cs="Times New Roman"/>
          <w:sz w:val="24"/>
          <w:szCs w:val="24"/>
          <w:lang w:eastAsia="ar-SA"/>
        </w:rPr>
        <w:t>e)</w:t>
      </w:r>
      <w:r w:rsidRPr="00566487">
        <w:rPr>
          <w:rFonts w:ascii="Times New Roman" w:eastAsia="Calibri" w:hAnsi="Times New Roman" w:cs="Times New Roman"/>
          <w:sz w:val="24"/>
          <w:szCs w:val="24"/>
          <w:lang w:eastAsia="ar-SA"/>
        </w:rPr>
        <w:tab/>
        <w:t>nurodyta darbų atlikimo vertė EUR be PVM;</w:t>
      </w:r>
    </w:p>
    <w:p w14:paraId="3848BDFC" w14:textId="77777777" w:rsidR="00A1519B" w:rsidRPr="00566487" w:rsidRDefault="00A1519B" w:rsidP="00A1519B">
      <w:pPr>
        <w:suppressAutoHyphens/>
        <w:spacing w:line="240" w:lineRule="auto"/>
        <w:ind w:firstLine="567"/>
        <w:rPr>
          <w:rFonts w:ascii="Times New Roman" w:eastAsia="Calibri" w:hAnsi="Times New Roman" w:cs="Times New Roman"/>
          <w:sz w:val="24"/>
          <w:szCs w:val="24"/>
          <w:lang w:eastAsia="ar-SA"/>
        </w:rPr>
      </w:pPr>
      <w:r w:rsidRPr="00566487">
        <w:rPr>
          <w:rFonts w:ascii="Times New Roman" w:eastAsia="Calibri" w:hAnsi="Times New Roman" w:cs="Times New Roman"/>
          <w:sz w:val="24"/>
          <w:szCs w:val="24"/>
          <w:lang w:eastAsia="ar-SA"/>
        </w:rPr>
        <w:t>f)</w:t>
      </w:r>
      <w:r w:rsidRPr="00566487">
        <w:rPr>
          <w:rFonts w:ascii="Times New Roman" w:eastAsia="Calibri" w:hAnsi="Times New Roman" w:cs="Times New Roman"/>
          <w:sz w:val="24"/>
          <w:szCs w:val="24"/>
          <w:lang w:eastAsia="ar-SA"/>
        </w:rPr>
        <w:tab/>
        <w:t xml:space="preserve">nurodyta informacija, kad darbai buvo atlikti tinkamai ir užbaigti. </w:t>
      </w:r>
    </w:p>
    <w:p w14:paraId="0F6DACF9" w14:textId="77777777" w:rsidR="00851A3F" w:rsidRPr="00566487" w:rsidRDefault="00851A3F" w:rsidP="00851A3F">
      <w:pPr>
        <w:spacing w:after="160" w:line="276" w:lineRule="auto"/>
        <w:ind w:firstLine="0"/>
        <w:rPr>
          <w:rFonts w:ascii="Times New Roman" w:eastAsia="Calibri" w:hAnsi="Times New Roman" w:cs="Times New Roman"/>
          <w:sz w:val="24"/>
          <w:szCs w:val="24"/>
          <w:lang w:eastAsia="ar-SA"/>
        </w:rPr>
      </w:pPr>
      <w:r w:rsidRPr="00566487">
        <w:rPr>
          <w:rFonts w:ascii="Times New Roman" w:hAnsi="Times New Roman" w:cs="Times New Roman"/>
          <w:sz w:val="24"/>
          <w:szCs w:val="24"/>
        </w:rPr>
        <w:t>2.  Neteikiu Statytojo (Užsakovo) atsiliepimo, o vietoje jo pateikiu kitus lygiaverčius dokumentus, iš kurių visumos galima nustatyti SPS 7 priedo 1.2.1 punkte reikalaujamas aplinkybes:</w:t>
      </w:r>
    </w:p>
    <w:tbl>
      <w:tblPr>
        <w:tblStyle w:val="Lentelstinklelis6"/>
        <w:tblW w:w="0" w:type="auto"/>
        <w:tblInd w:w="108"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851A3F" w:rsidRPr="00566487" w14:paraId="522AC264" w14:textId="77777777" w:rsidTr="001B6C1E">
        <w:tc>
          <w:tcPr>
            <w:tcW w:w="9746" w:type="dxa"/>
            <w:tcBorders>
              <w:top w:val="nil"/>
              <w:left w:val="nil"/>
              <w:bottom w:val="single" w:sz="4" w:space="0" w:color="auto"/>
              <w:right w:val="nil"/>
            </w:tcBorders>
          </w:tcPr>
          <w:p w14:paraId="7D9181BA" w14:textId="77777777" w:rsidR="00851A3F" w:rsidRPr="00566487" w:rsidRDefault="00851A3F" w:rsidP="00851A3F">
            <w:pPr>
              <w:rPr>
                <w:rFonts w:hAnsi="Times New Roman" w:cs="Times New Roman"/>
                <w:sz w:val="24"/>
                <w:szCs w:val="24"/>
                <w:lang w:eastAsia="ar-SA"/>
              </w:rPr>
            </w:pPr>
          </w:p>
        </w:tc>
      </w:tr>
    </w:tbl>
    <w:p w14:paraId="4D70600D" w14:textId="77777777" w:rsidR="00851A3F" w:rsidRPr="00566487" w:rsidRDefault="00851A3F" w:rsidP="00851A3F">
      <w:pPr>
        <w:spacing w:after="160" w:line="276" w:lineRule="auto"/>
        <w:ind w:firstLine="0"/>
        <w:jc w:val="center"/>
        <w:rPr>
          <w:rFonts w:ascii="Times New Roman" w:hAnsi="Times New Roman" w:cs="Times New Roman"/>
          <w:i/>
          <w:iCs/>
          <w:sz w:val="24"/>
          <w:szCs w:val="24"/>
          <w:lang w:eastAsia="ar-SA"/>
        </w:rPr>
      </w:pPr>
      <w:r w:rsidRPr="00566487">
        <w:rPr>
          <w:rFonts w:ascii="Times New Roman" w:hAnsi="Times New Roman" w:cs="Times New Roman"/>
          <w:i/>
          <w:iCs/>
          <w:sz w:val="24"/>
          <w:szCs w:val="24"/>
          <w:lang w:eastAsia="ar-SA"/>
        </w:rPr>
        <w:t>(nurodomi dokumentai)</w:t>
      </w:r>
    </w:p>
    <w:p w14:paraId="6B21B7E0" w14:textId="77777777" w:rsidR="00851A3F" w:rsidRPr="00566487" w:rsidRDefault="00851A3F" w:rsidP="00851A3F">
      <w:pPr>
        <w:spacing w:after="160" w:line="276" w:lineRule="auto"/>
        <w:ind w:firstLine="0"/>
        <w:rPr>
          <w:rFonts w:ascii="Times New Roman" w:hAnsi="Times New Roman" w:cs="Times New Roman"/>
          <w:sz w:val="24"/>
          <w:szCs w:val="24"/>
          <w:lang w:eastAsia="ar-SA"/>
        </w:rPr>
      </w:pPr>
      <w:r w:rsidRPr="00566487">
        <w:rPr>
          <w:rFonts w:ascii="Times New Roman" w:hAnsi="Times New Roman" w:cs="Times New Roman"/>
          <w:sz w:val="24"/>
          <w:szCs w:val="24"/>
        </w:rPr>
        <w:t xml:space="preserve">3. </w:t>
      </w:r>
      <w:r w:rsidRPr="00566487">
        <w:rPr>
          <w:rFonts w:ascii="Times New Roman" w:hAnsi="Times New Roman" w:cs="Times New Roman"/>
          <w:sz w:val="24"/>
          <w:szCs w:val="24"/>
        </w:rPr>
        <w:fldChar w:fldCharType="begin">
          <w:ffData>
            <w:name w:val="Check1"/>
            <w:enabled/>
            <w:calcOnExit w:val="0"/>
            <w:checkBox>
              <w:size w:val="26"/>
              <w:default w:val="0"/>
            </w:checkBox>
          </w:ffData>
        </w:fldChar>
      </w:r>
      <w:r w:rsidRPr="00566487">
        <w:rPr>
          <w:rFonts w:ascii="Times New Roman" w:hAnsi="Times New Roman" w:cs="Times New Roman"/>
          <w:sz w:val="24"/>
          <w:szCs w:val="24"/>
        </w:rPr>
        <w:instrText xml:space="preserve"> FORMCHECKBOX </w:instrText>
      </w:r>
      <w:r w:rsidRPr="00566487">
        <w:rPr>
          <w:rFonts w:ascii="Times New Roman" w:hAnsi="Times New Roman" w:cs="Times New Roman"/>
          <w:sz w:val="24"/>
          <w:szCs w:val="24"/>
        </w:rPr>
      </w:r>
      <w:r w:rsidRPr="00566487">
        <w:rPr>
          <w:rFonts w:ascii="Times New Roman" w:hAnsi="Times New Roman" w:cs="Times New Roman"/>
          <w:sz w:val="24"/>
          <w:szCs w:val="24"/>
        </w:rPr>
        <w:fldChar w:fldCharType="separate"/>
      </w:r>
      <w:r w:rsidRPr="00566487">
        <w:rPr>
          <w:rFonts w:ascii="Times New Roman" w:hAnsi="Times New Roman" w:cs="Times New Roman"/>
          <w:sz w:val="24"/>
          <w:szCs w:val="24"/>
        </w:rPr>
        <w:fldChar w:fldCharType="end"/>
      </w:r>
      <w:r w:rsidRPr="00566487">
        <w:rPr>
          <w:rFonts w:ascii="Times New Roman" w:hAnsi="Times New Roman" w:cs="Times New Roman"/>
          <w:sz w:val="24"/>
          <w:szCs w:val="24"/>
        </w:rPr>
        <w:t xml:space="preserve"> Negaliu pateikti įrodymų, kad sėkmingai įvykdžiau sutartis, kaip reikalaujama patirties atitikties lentelėje, arba pateiktuose įrodymuose nėra reikalaujamos informacijos dėl toliau nurodytų pagrįstų priežasčių:</w:t>
      </w:r>
    </w:p>
    <w:tbl>
      <w:tblPr>
        <w:tblStyle w:val="Lentelstinklelis6"/>
        <w:tblW w:w="0" w:type="auto"/>
        <w:tblInd w:w="108"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851A3F" w:rsidRPr="00566487" w14:paraId="6AA3CF80" w14:textId="77777777" w:rsidTr="001B6C1E">
        <w:tc>
          <w:tcPr>
            <w:tcW w:w="9746" w:type="dxa"/>
            <w:tcBorders>
              <w:top w:val="nil"/>
              <w:left w:val="nil"/>
              <w:bottom w:val="single" w:sz="4" w:space="0" w:color="auto"/>
              <w:right w:val="nil"/>
            </w:tcBorders>
          </w:tcPr>
          <w:p w14:paraId="0797EE76" w14:textId="77777777" w:rsidR="00851A3F" w:rsidRPr="00566487" w:rsidRDefault="00851A3F" w:rsidP="00851A3F">
            <w:pPr>
              <w:rPr>
                <w:rFonts w:hAnsi="Times New Roman" w:cs="Times New Roman"/>
                <w:sz w:val="24"/>
                <w:szCs w:val="24"/>
                <w:lang w:eastAsia="ar-SA"/>
              </w:rPr>
            </w:pPr>
          </w:p>
        </w:tc>
      </w:tr>
    </w:tbl>
    <w:p w14:paraId="295C48E7" w14:textId="77777777" w:rsidR="00851A3F" w:rsidRPr="00566487" w:rsidRDefault="00851A3F" w:rsidP="00851A3F">
      <w:pPr>
        <w:spacing w:after="160" w:line="276" w:lineRule="auto"/>
        <w:ind w:firstLine="0"/>
        <w:jc w:val="center"/>
        <w:rPr>
          <w:rFonts w:ascii="Times New Roman" w:hAnsi="Times New Roman" w:cs="Times New Roman"/>
          <w:i/>
          <w:iCs/>
          <w:sz w:val="24"/>
          <w:szCs w:val="24"/>
          <w:lang w:eastAsia="ar-SA"/>
        </w:rPr>
      </w:pPr>
      <w:r w:rsidRPr="00566487">
        <w:rPr>
          <w:rFonts w:ascii="Times New Roman" w:hAnsi="Times New Roman" w:cs="Times New Roman"/>
          <w:i/>
          <w:iCs/>
          <w:sz w:val="24"/>
          <w:szCs w:val="24"/>
          <w:lang w:eastAsia="ar-SA"/>
        </w:rPr>
        <w:t>(nurodomos priežastys)</w:t>
      </w:r>
    </w:p>
    <w:p w14:paraId="36D53773" w14:textId="77777777" w:rsidR="00851A3F" w:rsidRPr="00566487" w:rsidRDefault="00851A3F" w:rsidP="00851A3F">
      <w:pPr>
        <w:spacing w:after="160" w:line="276" w:lineRule="auto"/>
        <w:ind w:firstLine="0"/>
        <w:jc w:val="left"/>
        <w:rPr>
          <w:rFonts w:ascii="Times New Roman" w:hAnsi="Times New Roman" w:cs="Times New Roman"/>
          <w:sz w:val="24"/>
          <w:szCs w:val="24"/>
        </w:rPr>
      </w:pPr>
      <w:r w:rsidRPr="00566487">
        <w:rPr>
          <w:rFonts w:ascii="Times New Roman" w:hAnsi="Times New Roman" w:cs="Times New Roman"/>
          <w:sz w:val="24"/>
          <w:szCs w:val="24"/>
          <w:lang w:eastAsia="ar-SA"/>
        </w:rPr>
        <w:t>4.</w:t>
      </w:r>
      <w:r w:rsidRPr="00566487">
        <w:rPr>
          <w:rFonts w:ascii="Times New Roman" w:hAnsi="Times New Roman" w:cs="Times New Roman"/>
          <w:sz w:val="24"/>
          <w:szCs w:val="24"/>
        </w:rPr>
        <w:t xml:space="preserve"> </w:t>
      </w:r>
      <w:r w:rsidRPr="00566487">
        <w:rPr>
          <w:rFonts w:ascii="Times New Roman" w:hAnsi="Times New Roman" w:cs="Times New Roman"/>
          <w:sz w:val="24"/>
          <w:szCs w:val="24"/>
        </w:rPr>
        <w:fldChar w:fldCharType="begin">
          <w:ffData>
            <w:name w:val="Check1"/>
            <w:enabled/>
            <w:calcOnExit w:val="0"/>
            <w:checkBox>
              <w:size w:val="26"/>
              <w:default w:val="0"/>
            </w:checkBox>
          </w:ffData>
        </w:fldChar>
      </w:r>
      <w:r w:rsidRPr="00566487">
        <w:rPr>
          <w:rFonts w:ascii="Times New Roman" w:hAnsi="Times New Roman" w:cs="Times New Roman"/>
          <w:sz w:val="24"/>
          <w:szCs w:val="24"/>
        </w:rPr>
        <w:instrText xml:space="preserve"> FORMCHECKBOX </w:instrText>
      </w:r>
      <w:r w:rsidRPr="00566487">
        <w:rPr>
          <w:rFonts w:ascii="Times New Roman" w:hAnsi="Times New Roman" w:cs="Times New Roman"/>
          <w:sz w:val="24"/>
          <w:szCs w:val="24"/>
        </w:rPr>
      </w:r>
      <w:r w:rsidRPr="00566487">
        <w:rPr>
          <w:rFonts w:ascii="Times New Roman" w:hAnsi="Times New Roman" w:cs="Times New Roman"/>
          <w:sz w:val="24"/>
          <w:szCs w:val="24"/>
        </w:rPr>
        <w:fldChar w:fldCharType="separate"/>
      </w:r>
      <w:r w:rsidRPr="00566487">
        <w:rPr>
          <w:rFonts w:ascii="Times New Roman" w:hAnsi="Times New Roman" w:cs="Times New Roman"/>
          <w:sz w:val="24"/>
          <w:szCs w:val="24"/>
        </w:rPr>
        <w:fldChar w:fldCharType="end"/>
      </w:r>
      <w:r w:rsidRPr="00566487">
        <w:rPr>
          <w:rFonts w:ascii="Times New Roman" w:hAnsi="Times New Roman" w:cs="Times New Roman"/>
          <w:sz w:val="24"/>
          <w:szCs w:val="24"/>
        </w:rPr>
        <w:t xml:space="preserve"> patvirtinu, kad </w:t>
      </w:r>
      <w:r w:rsidRPr="00566487">
        <w:rPr>
          <w:rFonts w:ascii="Times New Roman" w:hAnsi="Times New Roman" w:cs="Times New Roman"/>
          <w:b/>
          <w:bCs/>
          <w:sz w:val="24"/>
          <w:szCs w:val="24"/>
        </w:rPr>
        <w:t>pats (pati) vadovavau</w:t>
      </w:r>
      <w:r w:rsidRPr="00566487">
        <w:rPr>
          <w:rFonts w:ascii="Times New Roman" w:hAnsi="Times New Roman" w:cs="Times New Roman"/>
          <w:sz w:val="24"/>
          <w:szCs w:val="24"/>
        </w:rPr>
        <w:t xml:space="preserve"> darbams. </w:t>
      </w:r>
    </w:p>
    <w:p w14:paraId="126A4BB0" w14:textId="03BE93E9" w:rsidR="00A1519B" w:rsidRPr="00566487" w:rsidRDefault="00851A3F" w:rsidP="00851A3F">
      <w:pPr>
        <w:spacing w:after="160" w:line="276" w:lineRule="auto"/>
        <w:ind w:firstLine="0"/>
        <w:jc w:val="left"/>
        <w:rPr>
          <w:rFonts w:ascii="Times New Roman" w:hAnsi="Times New Roman" w:cs="Times New Roman"/>
          <w:sz w:val="24"/>
          <w:szCs w:val="24"/>
        </w:rPr>
      </w:pPr>
      <w:r w:rsidRPr="00566487">
        <w:rPr>
          <w:rFonts w:ascii="Times New Roman" w:hAnsi="Times New Roman" w:cs="Times New Roman"/>
          <w:sz w:val="24"/>
          <w:szCs w:val="24"/>
        </w:rPr>
        <w:t xml:space="preserve">5. </w:t>
      </w:r>
      <w:r w:rsidR="00A1519B" w:rsidRPr="00566487">
        <w:rPr>
          <w:rFonts w:ascii="Times New Roman" w:hAnsi="Times New Roman" w:cs="Times New Roman"/>
          <w:sz w:val="24"/>
          <w:szCs w:val="24"/>
          <w:lang w:eastAsia="ar-SA"/>
        </w:rPr>
        <w:t xml:space="preserve">Suprantu, kad man </w:t>
      </w:r>
      <w:r w:rsidR="00A1519B" w:rsidRPr="00566487">
        <w:rPr>
          <w:rFonts w:ascii="Times New Roman" w:hAnsi="Times New Roman" w:cs="Times New Roman"/>
          <w:b/>
          <w:bCs/>
          <w:sz w:val="24"/>
          <w:szCs w:val="24"/>
          <w:lang w:eastAsia="ar-SA"/>
        </w:rPr>
        <w:t xml:space="preserve">nebus leidžiama patikslinti ar papildyti </w:t>
      </w:r>
      <w:r w:rsidR="00A1519B" w:rsidRPr="00566487">
        <w:rPr>
          <w:rFonts w:ascii="Times New Roman" w:hAnsi="Times New Roman" w:cs="Times New Roman"/>
          <w:sz w:val="24"/>
          <w:szCs w:val="24"/>
          <w:lang w:eastAsia="ar-SA"/>
        </w:rPr>
        <w:t>2 lentelėje ir įrodymuose apie joje nurodytas tinkamai įvykdytas sutartis</w:t>
      </w:r>
      <w:r w:rsidR="00A1519B" w:rsidRPr="00566487">
        <w:rPr>
          <w:rFonts w:ascii="Times New Roman" w:hAnsi="Times New Roman" w:cs="Times New Roman"/>
          <w:b/>
          <w:bCs/>
          <w:sz w:val="24"/>
          <w:szCs w:val="24"/>
          <w:lang w:eastAsia="ar-SA"/>
        </w:rPr>
        <w:t xml:space="preserve"> nurodytų duomenų (išskyrus dokumento formą)</w:t>
      </w:r>
      <w:r w:rsidR="00A1519B" w:rsidRPr="00566487">
        <w:rPr>
          <w:rFonts w:ascii="Times New Roman" w:hAnsi="Times New Roman" w:cs="Times New Roman"/>
          <w:sz w:val="24"/>
          <w:szCs w:val="24"/>
          <w:lang w:eastAsia="ar-SA"/>
        </w:rPr>
        <w:t>, todėl</w:t>
      </w:r>
      <w:r w:rsidRPr="00566487">
        <w:rPr>
          <w:rFonts w:ascii="Times New Roman" w:hAnsi="Times New Roman" w:cs="Times New Roman"/>
          <w:sz w:val="24"/>
          <w:szCs w:val="24"/>
          <w:lang w:eastAsia="ar-SA"/>
        </w:rPr>
        <w:t xml:space="preserve"> </w:t>
      </w:r>
      <w:r w:rsidR="00A1519B" w:rsidRPr="00566487">
        <w:rPr>
          <w:rFonts w:ascii="Times New Roman" w:hAnsi="Times New Roman" w:cs="Times New Roman"/>
          <w:sz w:val="24"/>
          <w:szCs w:val="24"/>
          <w:lang w:eastAsia="ar-SA"/>
        </w:rPr>
        <w:t>pateikiu galutinę teisingą ir išsamią informaciją.</w:t>
      </w:r>
      <w:r w:rsidR="00A1519B" w:rsidRPr="00566487">
        <w:rPr>
          <w:rFonts w:ascii="Times New Roman" w:hAnsi="Times New Roman" w:cs="Times New Roman"/>
          <w:b/>
          <w:bCs/>
          <w:sz w:val="24"/>
          <w:szCs w:val="24"/>
          <w:lang w:eastAsia="ar-SA"/>
        </w:rPr>
        <w:t xml:space="preserve"> </w:t>
      </w:r>
    </w:p>
    <w:p w14:paraId="12E65005" w14:textId="77777777" w:rsidR="00A1519B" w:rsidRPr="00566487" w:rsidRDefault="00A1519B" w:rsidP="00A1519B">
      <w:pPr>
        <w:spacing w:after="160" w:line="276" w:lineRule="auto"/>
        <w:ind w:firstLine="0"/>
        <w:jc w:val="center"/>
        <w:rPr>
          <w:rFonts w:ascii="Times New Roman" w:hAnsi="Times New Roman" w:cs="Times New Roman"/>
          <w:sz w:val="24"/>
          <w:szCs w:val="24"/>
        </w:rPr>
      </w:pPr>
    </w:p>
    <w:p w14:paraId="28988252" w14:textId="77777777" w:rsidR="00A1519B" w:rsidRPr="00566487" w:rsidRDefault="00A1519B" w:rsidP="00A1519B">
      <w:pPr>
        <w:spacing w:after="160" w:line="276" w:lineRule="auto"/>
        <w:ind w:firstLine="0"/>
        <w:jc w:val="center"/>
        <w:rPr>
          <w:rFonts w:ascii="Times New Roman" w:hAnsi="Times New Roman" w:cs="Times New Roman"/>
          <w:sz w:val="24"/>
          <w:szCs w:val="24"/>
        </w:rPr>
      </w:pPr>
      <w:r w:rsidRPr="00566487">
        <w:rPr>
          <w:rFonts w:ascii="Times New Roman" w:hAnsi="Times New Roman" w:cs="Times New Roman"/>
          <w:sz w:val="24"/>
          <w:szCs w:val="24"/>
        </w:rPr>
        <w:t>____________________________________________________</w:t>
      </w:r>
    </w:p>
    <w:p w14:paraId="7DCC4799" w14:textId="77777777" w:rsidR="00A1519B" w:rsidRPr="00566487" w:rsidRDefault="00A1519B" w:rsidP="00A1519B">
      <w:pPr>
        <w:spacing w:after="160" w:line="276" w:lineRule="auto"/>
        <w:ind w:firstLine="0"/>
        <w:jc w:val="center"/>
        <w:rPr>
          <w:rFonts w:ascii="Times New Roman" w:eastAsiaTheme="minorHAnsi" w:hAnsi="Times New Roman" w:cs="Times New Roman"/>
          <w:i/>
          <w:sz w:val="24"/>
          <w:szCs w:val="24"/>
        </w:rPr>
      </w:pPr>
      <w:r w:rsidRPr="00566487">
        <w:rPr>
          <w:rFonts w:ascii="Times New Roman" w:eastAsiaTheme="minorHAnsi" w:hAnsi="Times New Roman" w:cs="Times New Roman"/>
          <w:i/>
          <w:sz w:val="24"/>
          <w:szCs w:val="24"/>
        </w:rPr>
        <w:t>Specialisto vardas, pavardė, parašas</w:t>
      </w:r>
    </w:p>
    <w:p w14:paraId="20E3A12F" w14:textId="77777777" w:rsidR="00A1519B" w:rsidRPr="00566487" w:rsidRDefault="00A1519B" w:rsidP="00A1519B">
      <w:pPr>
        <w:suppressAutoHyphens/>
        <w:spacing w:line="240" w:lineRule="auto"/>
        <w:ind w:firstLine="0"/>
        <w:jc w:val="center"/>
        <w:rPr>
          <w:rFonts w:ascii="Times New Roman" w:eastAsia="Calibri" w:hAnsi="Times New Roman" w:cs="Times New Roman"/>
          <w:b/>
          <w:bCs/>
          <w:sz w:val="24"/>
          <w:szCs w:val="24"/>
          <w:lang w:eastAsia="ar-SA"/>
        </w:rPr>
      </w:pPr>
    </w:p>
    <w:p w14:paraId="57AB516E" w14:textId="77777777" w:rsidR="00A1519B" w:rsidRPr="00566487" w:rsidRDefault="00A1519B" w:rsidP="00A1519B">
      <w:pPr>
        <w:suppressAutoHyphens/>
        <w:spacing w:line="240" w:lineRule="auto"/>
        <w:ind w:firstLine="0"/>
        <w:jc w:val="center"/>
        <w:rPr>
          <w:rFonts w:ascii="Times New Roman" w:eastAsia="Calibri" w:hAnsi="Times New Roman" w:cs="Times New Roman"/>
          <w:b/>
          <w:bCs/>
          <w:sz w:val="24"/>
          <w:szCs w:val="24"/>
          <w:lang w:eastAsia="ar-SA"/>
        </w:rPr>
      </w:pPr>
    </w:p>
    <w:p w14:paraId="1E8A1B49" w14:textId="77777777" w:rsidR="00A52BA0" w:rsidRPr="00566487" w:rsidRDefault="00A52BA0" w:rsidP="00E77D75">
      <w:pPr>
        <w:spacing w:line="240" w:lineRule="auto"/>
        <w:jc w:val="left"/>
        <w:rPr>
          <w:rFonts w:ascii="Times New Roman" w:eastAsia="Calibri" w:hAnsi="Times New Roman" w:cs="Times New Roman"/>
          <w:b/>
          <w:bCs/>
          <w:color w:val="7030A0"/>
          <w:sz w:val="24"/>
          <w:szCs w:val="24"/>
        </w:rPr>
      </w:pPr>
    </w:p>
    <w:p w14:paraId="1BABFDEB" w14:textId="77777777" w:rsidR="00CB5907" w:rsidRPr="00566487" w:rsidRDefault="00CB5907" w:rsidP="00506996">
      <w:pPr>
        <w:pStyle w:val="Betarp"/>
        <w:spacing w:line="300" w:lineRule="auto"/>
        <w:ind w:firstLine="0"/>
        <w:contextualSpacing/>
        <w:rPr>
          <w:rFonts w:ascii="Times New Roman" w:eastAsiaTheme="minorHAnsi" w:hAnsi="Times New Roman" w:cs="Times New Roman"/>
          <w:bCs/>
          <w:iCs/>
          <w:sz w:val="24"/>
          <w:szCs w:val="24"/>
        </w:rPr>
      </w:pPr>
      <w:bookmarkStart w:id="42" w:name="_Pirkimo_sąlygų_3"/>
      <w:bookmarkEnd w:id="42"/>
    </w:p>
    <w:p w14:paraId="368F09D4" w14:textId="77777777" w:rsidR="00A1519B" w:rsidRPr="00566487" w:rsidRDefault="00A1519B" w:rsidP="00A1519B">
      <w:pPr>
        <w:jc w:val="center"/>
        <w:rPr>
          <w:rFonts w:ascii="Times New Roman" w:eastAsia="Arial" w:hAnsi="Times New Roman" w:cs="Times New Roman"/>
          <w:smallCaps/>
          <w:sz w:val="24"/>
          <w:szCs w:val="24"/>
        </w:rPr>
      </w:pPr>
      <w:r w:rsidRPr="00566487">
        <w:rPr>
          <w:rFonts w:ascii="Times New Roman" w:eastAsia="Arial" w:hAnsi="Times New Roman" w:cs="Times New Roman"/>
          <w:smallCaps/>
          <w:sz w:val="24"/>
          <w:szCs w:val="24"/>
        </w:rPr>
        <w:t>__________</w:t>
      </w:r>
    </w:p>
    <w:p w14:paraId="1AA9499D" w14:textId="5196BA81" w:rsidR="00060B51" w:rsidRPr="00566487" w:rsidRDefault="00060B51">
      <w:pPr>
        <w:rPr>
          <w:rFonts w:ascii="Times New Roman" w:hAnsi="Times New Roman" w:cs="Times New Roman"/>
          <w:sz w:val="24"/>
          <w:szCs w:val="24"/>
        </w:rPr>
      </w:pPr>
      <w:r w:rsidRPr="00566487">
        <w:rPr>
          <w:rFonts w:ascii="Times New Roman" w:hAnsi="Times New Roman" w:cs="Times New Roman"/>
          <w:sz w:val="24"/>
          <w:szCs w:val="24"/>
        </w:rPr>
        <w:br w:type="page"/>
      </w:r>
    </w:p>
    <w:p w14:paraId="1E7DCE7E" w14:textId="77777777" w:rsidR="00E078A0" w:rsidRPr="00566487" w:rsidRDefault="00E078A0" w:rsidP="007D6542">
      <w:pPr>
        <w:spacing w:line="240" w:lineRule="auto"/>
        <w:ind w:left="7314" w:firstLine="0"/>
        <w:rPr>
          <w:rFonts w:ascii="Times New Roman" w:hAnsi="Times New Roman" w:cs="Times New Roman"/>
          <w:sz w:val="24"/>
          <w:szCs w:val="24"/>
        </w:rPr>
      </w:pPr>
    </w:p>
    <w:p w14:paraId="3B35D96C" w14:textId="77777777" w:rsidR="00E078A0" w:rsidRPr="00566487" w:rsidRDefault="00E078A0" w:rsidP="007D6542">
      <w:pPr>
        <w:spacing w:line="240" w:lineRule="auto"/>
        <w:ind w:left="7314" w:firstLine="0"/>
        <w:rPr>
          <w:rFonts w:ascii="Times New Roman" w:hAnsi="Times New Roman" w:cs="Times New Roman"/>
          <w:sz w:val="24"/>
          <w:szCs w:val="24"/>
        </w:rPr>
      </w:pPr>
    </w:p>
    <w:p w14:paraId="69A20E3E" w14:textId="77777777" w:rsidR="00E078A0" w:rsidRPr="00566487" w:rsidRDefault="00E078A0" w:rsidP="007D6542">
      <w:pPr>
        <w:spacing w:line="240" w:lineRule="auto"/>
        <w:ind w:left="7314" w:firstLine="0"/>
        <w:rPr>
          <w:rFonts w:ascii="Times New Roman" w:hAnsi="Times New Roman" w:cs="Times New Roman"/>
          <w:sz w:val="24"/>
          <w:szCs w:val="24"/>
        </w:rPr>
      </w:pPr>
    </w:p>
    <w:p w14:paraId="282BAFD3" w14:textId="368485F6" w:rsidR="00506996" w:rsidRPr="00566487" w:rsidRDefault="00506996" w:rsidP="00506996">
      <w:pPr>
        <w:spacing w:line="240" w:lineRule="auto"/>
        <w:ind w:left="7314" w:firstLine="0"/>
        <w:rPr>
          <w:rFonts w:ascii="Times New Roman" w:hAnsi="Times New Roman" w:cs="Times New Roman"/>
          <w:sz w:val="24"/>
          <w:szCs w:val="24"/>
        </w:rPr>
      </w:pPr>
      <w:r w:rsidRPr="00566487">
        <w:rPr>
          <w:rFonts w:ascii="Times New Roman" w:hAnsi="Times New Roman" w:cs="Times New Roman"/>
          <w:sz w:val="24"/>
          <w:szCs w:val="24"/>
        </w:rPr>
        <w:t>Pirkimo sąlygų 5 priedas „Sutarties projektas“</w:t>
      </w:r>
    </w:p>
    <w:p w14:paraId="7CB80FF3" w14:textId="2C6CB943" w:rsidR="00506996" w:rsidRPr="00566487" w:rsidRDefault="00506996" w:rsidP="00E63A8A">
      <w:pPr>
        <w:pStyle w:val="Betarp"/>
        <w:spacing w:line="300" w:lineRule="auto"/>
        <w:ind w:firstLine="0"/>
        <w:contextualSpacing/>
        <w:rPr>
          <w:rFonts w:ascii="Times New Roman" w:eastAsiaTheme="minorHAnsi" w:hAnsi="Times New Roman" w:cs="Times New Roman"/>
          <w:bCs/>
          <w:iCs/>
          <w:sz w:val="24"/>
          <w:szCs w:val="24"/>
        </w:rPr>
      </w:pPr>
    </w:p>
    <w:p w14:paraId="263FCA59" w14:textId="77777777" w:rsidR="00DB0AFC" w:rsidRPr="00566487" w:rsidRDefault="00DB0AFC" w:rsidP="00DB0AFC">
      <w:pPr>
        <w:tabs>
          <w:tab w:val="left" w:leader="underscore" w:pos="7824"/>
        </w:tabs>
        <w:ind w:left="2880" w:firstLine="360"/>
        <w:rPr>
          <w:rFonts w:ascii="Times New Roman" w:hAnsi="Times New Roman" w:cs="Times New Roman"/>
          <w:spacing w:val="5"/>
          <w:sz w:val="24"/>
          <w:szCs w:val="24"/>
        </w:rPr>
      </w:pPr>
    </w:p>
    <w:p w14:paraId="78428069" w14:textId="77777777" w:rsidR="00DB0AFC" w:rsidRPr="00566487" w:rsidRDefault="00DB0AFC" w:rsidP="00DB0AFC">
      <w:pPr>
        <w:rPr>
          <w:rFonts w:ascii="Times New Roman" w:hAnsi="Times New Roman" w:cs="Times New Roman"/>
          <w:sz w:val="24"/>
          <w:szCs w:val="24"/>
        </w:rPr>
      </w:pPr>
    </w:p>
    <w:tbl>
      <w:tblPr>
        <w:tblStyle w:val="Lentelstinklelis"/>
        <w:tblpPr w:leftFromText="180" w:rightFromText="180" w:vertAnchor="text" w:tblpY="1"/>
        <w:tblOverlap w:val="never"/>
        <w:tblW w:w="10910" w:type="dxa"/>
        <w:tblInd w:w="0" w:type="dxa"/>
        <w:tblLook w:val="01E0" w:firstRow="1" w:lastRow="1" w:firstColumn="1" w:lastColumn="1" w:noHBand="0" w:noVBand="0"/>
      </w:tblPr>
      <w:tblGrid>
        <w:gridCol w:w="4950"/>
        <w:gridCol w:w="5960"/>
      </w:tblGrid>
      <w:tr w:rsidR="00DB0AFC" w:rsidRPr="00566487" w14:paraId="3BA7C569" w14:textId="77777777" w:rsidTr="00CE791A">
        <w:tc>
          <w:tcPr>
            <w:tcW w:w="10910" w:type="dxa"/>
            <w:gridSpan w:val="2"/>
          </w:tcPr>
          <w:p w14:paraId="2A45324F" w14:textId="77777777" w:rsidR="00DB0AFC" w:rsidRPr="00566487" w:rsidRDefault="00DB0AFC" w:rsidP="00110C98">
            <w:pPr>
              <w:jc w:val="center"/>
              <w:rPr>
                <w:rFonts w:hAnsi="Times New Roman" w:cs="Times New Roman"/>
                <w:b/>
                <w:sz w:val="24"/>
                <w:szCs w:val="24"/>
              </w:rPr>
            </w:pPr>
            <w:r w:rsidRPr="00566487">
              <w:rPr>
                <w:rFonts w:hAnsi="Times New Roman" w:cs="Times New Roman"/>
                <w:b/>
                <w:sz w:val="24"/>
                <w:szCs w:val="24"/>
              </w:rPr>
              <w:t>SPECIALIOSIOS SĄLYGOS</w:t>
            </w:r>
          </w:p>
        </w:tc>
      </w:tr>
      <w:tr w:rsidR="00DB0AFC" w:rsidRPr="00566487" w14:paraId="18DDF71E" w14:textId="77777777" w:rsidTr="00CE791A">
        <w:tc>
          <w:tcPr>
            <w:tcW w:w="10910" w:type="dxa"/>
            <w:gridSpan w:val="2"/>
          </w:tcPr>
          <w:p w14:paraId="2E4D1647" w14:textId="77777777" w:rsidR="00DB0AFC" w:rsidRPr="00566487" w:rsidRDefault="00DB0AFC" w:rsidP="00110C98">
            <w:pPr>
              <w:rPr>
                <w:rFonts w:hAnsi="Times New Roman" w:cs="Times New Roman"/>
                <w:sz w:val="24"/>
                <w:szCs w:val="24"/>
              </w:rPr>
            </w:pPr>
            <w:r w:rsidRPr="00566487">
              <w:rPr>
                <w:rFonts w:hAnsi="Times New Roman" w:cs="Times New Roman"/>
                <w:sz w:val="24"/>
                <w:szCs w:val="24"/>
              </w:rPr>
              <w:t xml:space="preserve">Šiose sąlygose didžiąja raide rašomos sąvokos yra apibrėžtos Bendrųjų sutarties sąlygų (toliau – </w:t>
            </w:r>
            <w:r w:rsidRPr="00566487">
              <w:rPr>
                <w:rFonts w:hAnsi="Times New Roman" w:cs="Times New Roman"/>
                <w:b/>
                <w:bCs/>
                <w:sz w:val="24"/>
                <w:szCs w:val="24"/>
              </w:rPr>
              <w:t>Sutarties bendrosios sąlygos</w:t>
            </w:r>
            <w:r w:rsidRPr="00566487">
              <w:rPr>
                <w:rFonts w:hAnsi="Times New Roman" w:cs="Times New Roman"/>
                <w:sz w:val="24"/>
                <w:szCs w:val="24"/>
              </w:rPr>
              <w:t>) 1 skyriuje.</w:t>
            </w:r>
          </w:p>
          <w:p w14:paraId="5E5C600F" w14:textId="77777777" w:rsidR="00DB0AFC" w:rsidRPr="00566487" w:rsidRDefault="00DB0AFC" w:rsidP="00110C98">
            <w:pPr>
              <w:rPr>
                <w:rFonts w:hAnsi="Times New Roman" w:cs="Times New Roman"/>
                <w:sz w:val="24"/>
                <w:szCs w:val="24"/>
              </w:rPr>
            </w:pPr>
          </w:p>
        </w:tc>
      </w:tr>
      <w:tr w:rsidR="00DB0AFC" w:rsidRPr="00566487" w14:paraId="624CDFB4" w14:textId="77777777" w:rsidTr="00CE791A">
        <w:tc>
          <w:tcPr>
            <w:tcW w:w="10910" w:type="dxa"/>
            <w:gridSpan w:val="2"/>
          </w:tcPr>
          <w:p w14:paraId="165E014F" w14:textId="6863692B" w:rsidR="00DB0AFC" w:rsidRPr="00566487" w:rsidRDefault="00DB0AFC" w:rsidP="00110C98">
            <w:pPr>
              <w:tabs>
                <w:tab w:val="left" w:pos="720"/>
              </w:tabs>
              <w:rPr>
                <w:rFonts w:hAnsi="Times New Roman" w:cs="Times New Roman"/>
                <w:sz w:val="24"/>
                <w:szCs w:val="24"/>
              </w:rPr>
            </w:pPr>
            <w:bookmarkStart w:id="43" w:name="_Ref479157346"/>
            <w:r w:rsidRPr="00566487">
              <w:rPr>
                <w:rFonts w:hAnsi="Times New Roman" w:cs="Times New Roman"/>
                <w:b/>
                <w:kern w:val="28"/>
                <w:sz w:val="24"/>
                <w:szCs w:val="24"/>
              </w:rPr>
              <w:t>Širvintų rajono savivaldybės administracija</w:t>
            </w:r>
            <w:r w:rsidRPr="00566487">
              <w:rPr>
                <w:rFonts w:hAnsi="Times New Roman" w:cs="Times New Roman"/>
                <w:bCs/>
                <w:kern w:val="28"/>
                <w:sz w:val="24"/>
                <w:szCs w:val="24"/>
              </w:rPr>
              <w:t xml:space="preserve">, juridinio asmens kodas 188722373, kurios registruota buveinė yra Vilniaus g. 61, Širvintos, duomenys apie įstaigą kaupiami ir saugomi Lietuvos Respublikos juridinių asmenų registre, atstovaujama </w:t>
            </w:r>
            <w:r w:rsidRPr="00566487">
              <w:rPr>
                <w:rFonts w:hAnsi="Times New Roman" w:cs="Times New Roman"/>
                <w:bCs/>
                <w:i/>
                <w:iCs/>
                <w:kern w:val="28"/>
                <w:sz w:val="24"/>
                <w:szCs w:val="24"/>
              </w:rPr>
              <w:t>[įrašyti pareigas, vardą, pavardę],</w:t>
            </w:r>
            <w:r w:rsidRPr="00566487">
              <w:rPr>
                <w:rFonts w:hAnsi="Times New Roman" w:cs="Times New Roman"/>
                <w:bCs/>
                <w:kern w:val="28"/>
                <w:sz w:val="24"/>
                <w:szCs w:val="24"/>
              </w:rPr>
              <w:t xml:space="preserve"> veikiančios pagal </w:t>
            </w:r>
            <w:r w:rsidRPr="00566487">
              <w:rPr>
                <w:rFonts w:hAnsi="Times New Roman" w:cs="Times New Roman"/>
                <w:bCs/>
                <w:i/>
                <w:iCs/>
                <w:kern w:val="28"/>
                <w:sz w:val="24"/>
                <w:szCs w:val="24"/>
              </w:rPr>
              <w:t>[įrašyti atstovavimo pagrindą],</w:t>
            </w:r>
            <w:r w:rsidRPr="00566487">
              <w:rPr>
                <w:rFonts w:hAnsi="Times New Roman" w:cs="Times New Roman"/>
                <w:bCs/>
                <w:kern w:val="28"/>
                <w:sz w:val="24"/>
                <w:szCs w:val="24"/>
              </w:rPr>
              <w:t xml:space="preserve"> toliau vadinama Užsakovu</w:t>
            </w:r>
            <w:r w:rsidRPr="00566487">
              <w:rPr>
                <w:rFonts w:hAnsi="Times New Roman" w:cs="Times New Roman"/>
                <w:sz w:val="24"/>
                <w:szCs w:val="24"/>
              </w:rPr>
              <w:t xml:space="preserve">, vadovaudamasi Lietuvos Respublikos viešųjų pirkimų įstatymo, kitų teisės aktų nuostatomis, parengė, patvirtino ir </w:t>
            </w:r>
            <w:r w:rsidRPr="00566487">
              <w:rPr>
                <w:rFonts w:hAnsi="Times New Roman" w:cs="Times New Roman"/>
                <w:color w:val="2F5496" w:themeColor="accent1" w:themeShade="BF"/>
                <w:sz w:val="24"/>
                <w:szCs w:val="24"/>
              </w:rPr>
              <w:t xml:space="preserve">[data] </w:t>
            </w:r>
            <w:r w:rsidRPr="00566487">
              <w:rPr>
                <w:rFonts w:hAnsi="Times New Roman" w:cs="Times New Roman"/>
                <w:sz w:val="24"/>
                <w:szCs w:val="24"/>
              </w:rPr>
              <w:t xml:space="preserve">CVP IS (adresu </w:t>
            </w:r>
            <w:hyperlink r:id="rId20">
              <w:r w:rsidRPr="00566487">
                <w:rPr>
                  <w:rStyle w:val="Hipersaitas"/>
                  <w:rFonts w:hAnsi="Times New Roman" w:cs="Times New Roman"/>
                  <w:sz w:val="24"/>
                  <w:szCs w:val="24"/>
                </w:rPr>
                <w:t>https://viesiejipirkimai.lt</w:t>
              </w:r>
            </w:hyperlink>
            <w:r w:rsidRPr="00566487">
              <w:rPr>
                <w:rFonts w:eastAsia="Arial" w:hAnsi="Times New Roman" w:cs="Times New Roman"/>
                <w:sz w:val="24"/>
                <w:szCs w:val="24"/>
              </w:rPr>
              <w:t xml:space="preserve"> paskelbė </w:t>
            </w:r>
            <w:r w:rsidRPr="00566487">
              <w:rPr>
                <w:rFonts w:eastAsia="Arial" w:hAnsi="Times New Roman" w:cs="Times New Roman"/>
                <w:color w:val="2F5496" w:themeColor="accent1" w:themeShade="BF"/>
                <w:sz w:val="24"/>
                <w:szCs w:val="24"/>
              </w:rPr>
              <w:t>[pirkimo būdas]</w:t>
            </w:r>
            <w:r w:rsidR="00AF0BD2">
              <w:t xml:space="preserve"> </w:t>
            </w:r>
            <w:r w:rsidR="00AF0BD2" w:rsidRPr="00AF0BD2">
              <w:rPr>
                <w:rFonts w:hAnsi="Times New Roman" w:cs="Times New Roman"/>
                <w:sz w:val="24"/>
                <w:szCs w:val="24"/>
              </w:rPr>
              <w:t>Širvintų kultūros centro, I. Šeiniaus g. 4, Širvintos, dalies patalpų vėdinimo sistemų įrengimo, rekonstravimo ir su šiais darbais susij</w:t>
            </w:r>
            <w:r w:rsidR="00AF0BD2">
              <w:rPr>
                <w:rFonts w:hAnsi="Times New Roman" w:cs="Times New Roman"/>
                <w:sz w:val="24"/>
                <w:szCs w:val="24"/>
              </w:rPr>
              <w:t>usių</w:t>
            </w:r>
            <w:r w:rsidR="00AF0BD2" w:rsidRPr="00AF0BD2">
              <w:rPr>
                <w:rFonts w:hAnsi="Times New Roman" w:cs="Times New Roman"/>
                <w:sz w:val="24"/>
                <w:szCs w:val="24"/>
              </w:rPr>
              <w:t xml:space="preserve"> statybos bei apdailos darb</w:t>
            </w:r>
            <w:r w:rsidR="00AF0BD2">
              <w:rPr>
                <w:rFonts w:hAnsi="Times New Roman" w:cs="Times New Roman"/>
                <w:sz w:val="24"/>
                <w:szCs w:val="24"/>
              </w:rPr>
              <w:t>ų</w:t>
            </w:r>
            <w:r w:rsidR="00AF0BD2" w:rsidRPr="00AF0BD2">
              <w:rPr>
                <w:rFonts w:hAnsi="Times New Roman" w:cs="Times New Roman"/>
                <w:sz w:val="24"/>
                <w:szCs w:val="24"/>
              </w:rPr>
              <w:t xml:space="preserve"> </w:t>
            </w:r>
            <w:r w:rsidRPr="00566487">
              <w:rPr>
                <w:rFonts w:eastAsia="Arial" w:hAnsi="Times New Roman" w:cs="Times New Roman"/>
                <w:sz w:val="24"/>
                <w:szCs w:val="24"/>
              </w:rPr>
              <w:t>pirkimą</w:t>
            </w:r>
            <w:r w:rsidRPr="00566487">
              <w:rPr>
                <w:rFonts w:hAnsi="Times New Roman" w:cs="Times New Roman"/>
                <w:sz w:val="24"/>
                <w:szCs w:val="24"/>
              </w:rPr>
              <w:t xml:space="preserve"> Nr. [..</w:t>
            </w:r>
            <w:r w:rsidRPr="00566487">
              <w:rPr>
                <w:rFonts w:hAnsi="Times New Roman" w:cs="Times New Roman"/>
                <w:color w:val="2F5496" w:themeColor="accent1" w:themeShade="BF"/>
                <w:sz w:val="24"/>
                <w:szCs w:val="24"/>
              </w:rPr>
              <w:t>.]</w:t>
            </w:r>
            <w:r w:rsidRPr="00566487">
              <w:rPr>
                <w:rFonts w:hAnsi="Times New Roman" w:cs="Times New Roman"/>
                <w:sz w:val="24"/>
                <w:szCs w:val="24"/>
              </w:rPr>
              <w:t xml:space="preserve"> (toliau – </w:t>
            </w:r>
            <w:r w:rsidRPr="00566487">
              <w:rPr>
                <w:rFonts w:hAnsi="Times New Roman" w:cs="Times New Roman"/>
                <w:b/>
                <w:bCs/>
                <w:sz w:val="24"/>
                <w:szCs w:val="24"/>
              </w:rPr>
              <w:t>Pirkimas</w:t>
            </w:r>
            <w:r w:rsidRPr="00566487">
              <w:rPr>
                <w:rFonts w:hAnsi="Times New Roman" w:cs="Times New Roman"/>
                <w:sz w:val="24"/>
                <w:szCs w:val="24"/>
              </w:rPr>
              <w:t>)</w:t>
            </w:r>
            <w:bookmarkEnd w:id="43"/>
            <w:r w:rsidRPr="00566487">
              <w:rPr>
                <w:rFonts w:hAnsi="Times New Roman" w:cs="Times New Roman"/>
                <w:sz w:val="24"/>
                <w:szCs w:val="24"/>
              </w:rPr>
              <w:t>.</w:t>
            </w:r>
          </w:p>
          <w:p w14:paraId="2F64EB26" w14:textId="77777777" w:rsidR="00DB0AFC" w:rsidRPr="00566487" w:rsidRDefault="00DB0AFC" w:rsidP="00110C98">
            <w:pPr>
              <w:tabs>
                <w:tab w:val="left" w:pos="720"/>
              </w:tabs>
              <w:rPr>
                <w:rFonts w:hAnsi="Times New Roman" w:cs="Times New Roman"/>
                <w:sz w:val="24"/>
                <w:szCs w:val="24"/>
              </w:rPr>
            </w:pPr>
          </w:p>
          <w:p w14:paraId="4D9DD42A" w14:textId="77777777" w:rsidR="00DB0AFC" w:rsidRPr="00566487" w:rsidRDefault="00DB0AFC" w:rsidP="00110C98">
            <w:pPr>
              <w:tabs>
                <w:tab w:val="left" w:pos="720"/>
              </w:tabs>
              <w:rPr>
                <w:rFonts w:hAnsi="Times New Roman" w:cs="Times New Roman"/>
                <w:sz w:val="24"/>
                <w:szCs w:val="24"/>
              </w:rPr>
            </w:pPr>
            <w:r w:rsidRPr="00566487">
              <w:rPr>
                <w:rFonts w:hAnsi="Times New Roman" w:cs="Times New Roman"/>
                <w:sz w:val="24"/>
                <w:szCs w:val="24"/>
              </w:rPr>
              <w:t>Rangovas pateikė pasiūlymą Pirkime, o Užsakovas, nustatyta tvarka atlikęs Pirkimo procedūras ir įvertinęs visus gautus pasiūlymus, pripažino jį Pirkimo laimėtoju,</w:t>
            </w:r>
          </w:p>
          <w:p w14:paraId="3AE13469" w14:textId="77777777" w:rsidR="00DB0AFC" w:rsidRPr="00566487" w:rsidRDefault="00DB0AFC" w:rsidP="00110C98">
            <w:pPr>
              <w:tabs>
                <w:tab w:val="left" w:pos="720"/>
              </w:tabs>
              <w:rPr>
                <w:rFonts w:hAnsi="Times New Roman" w:cs="Times New Roman"/>
                <w:sz w:val="24"/>
                <w:szCs w:val="24"/>
              </w:rPr>
            </w:pPr>
          </w:p>
          <w:p w14:paraId="6CA48239" w14:textId="77777777" w:rsidR="00DB0AFC" w:rsidRPr="00566487" w:rsidRDefault="00DB0AFC" w:rsidP="00110C98">
            <w:pPr>
              <w:tabs>
                <w:tab w:val="left" w:pos="720"/>
              </w:tabs>
              <w:rPr>
                <w:rFonts w:hAnsi="Times New Roman" w:cs="Times New Roman"/>
                <w:sz w:val="24"/>
                <w:szCs w:val="24"/>
              </w:rPr>
            </w:pPr>
            <w:r w:rsidRPr="00566487">
              <w:rPr>
                <w:rFonts w:hAnsi="Times New Roman" w:cs="Times New Roman"/>
                <w:sz w:val="24"/>
                <w:szCs w:val="24"/>
              </w:rPr>
              <w:t xml:space="preserve">Užsakovas iš vienos pusės bei Rangovas iš kitos pusės, ketindami prisiimti sutartinius įsipareigojimus, laisva valia susitarė ir sudarė šią sutartį (toliau – </w:t>
            </w:r>
            <w:r w:rsidRPr="00566487">
              <w:rPr>
                <w:rFonts w:hAnsi="Times New Roman" w:cs="Times New Roman"/>
                <w:b/>
                <w:bCs/>
                <w:sz w:val="24"/>
                <w:szCs w:val="24"/>
              </w:rPr>
              <w:t>Sutartis</w:t>
            </w:r>
            <w:r w:rsidRPr="00566487">
              <w:rPr>
                <w:rFonts w:hAnsi="Times New Roman" w:cs="Times New Roman"/>
                <w:sz w:val="24"/>
                <w:szCs w:val="24"/>
              </w:rPr>
              <w:t>):</w:t>
            </w:r>
          </w:p>
          <w:p w14:paraId="7E24BBFD" w14:textId="77777777" w:rsidR="00DB0AFC" w:rsidRPr="00566487" w:rsidRDefault="00DB0AFC" w:rsidP="00110C98">
            <w:pPr>
              <w:tabs>
                <w:tab w:val="left" w:pos="720"/>
              </w:tabs>
              <w:rPr>
                <w:rFonts w:hAnsi="Times New Roman" w:cs="Times New Roman"/>
                <w:sz w:val="24"/>
                <w:szCs w:val="24"/>
              </w:rPr>
            </w:pPr>
          </w:p>
        </w:tc>
      </w:tr>
      <w:tr w:rsidR="00DB0AFC" w:rsidRPr="00566487" w14:paraId="364FB3E5" w14:textId="77777777" w:rsidTr="00CE791A">
        <w:tc>
          <w:tcPr>
            <w:tcW w:w="10910" w:type="dxa"/>
            <w:gridSpan w:val="2"/>
          </w:tcPr>
          <w:p w14:paraId="3A2EF3E7" w14:textId="77777777" w:rsidR="00DB0AFC" w:rsidRPr="00566487" w:rsidRDefault="00DB0AFC" w:rsidP="00915B71">
            <w:pPr>
              <w:numPr>
                <w:ilvl w:val="0"/>
                <w:numId w:val="43"/>
              </w:numPr>
              <w:rPr>
                <w:rFonts w:hAnsi="Times New Roman" w:cs="Times New Roman"/>
                <w:b/>
                <w:sz w:val="24"/>
                <w:szCs w:val="24"/>
              </w:rPr>
            </w:pPr>
            <w:bookmarkStart w:id="44" w:name="_Ref343530593"/>
            <w:r w:rsidRPr="00566487">
              <w:rPr>
                <w:rFonts w:hAnsi="Times New Roman" w:cs="Times New Roman"/>
                <w:b/>
                <w:sz w:val="24"/>
                <w:szCs w:val="24"/>
              </w:rPr>
              <w:t>UŽSAKOVAS</w:t>
            </w:r>
            <w:bookmarkEnd w:id="44"/>
          </w:p>
        </w:tc>
      </w:tr>
      <w:tr w:rsidR="00DB0AFC" w:rsidRPr="00566487" w14:paraId="267017FD" w14:textId="77777777" w:rsidTr="00CE791A">
        <w:tc>
          <w:tcPr>
            <w:tcW w:w="4950" w:type="dxa"/>
          </w:tcPr>
          <w:p w14:paraId="2AB51CE7"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Pavadinimas</w:t>
            </w:r>
          </w:p>
        </w:tc>
        <w:tc>
          <w:tcPr>
            <w:tcW w:w="5960" w:type="dxa"/>
          </w:tcPr>
          <w:p w14:paraId="0122930D" w14:textId="77777777" w:rsidR="00DB0AFC" w:rsidRPr="00566487" w:rsidRDefault="00DB0AFC" w:rsidP="00110C98">
            <w:pPr>
              <w:rPr>
                <w:rFonts w:hAnsi="Times New Roman" w:cs="Times New Roman"/>
                <w:sz w:val="24"/>
                <w:szCs w:val="24"/>
              </w:rPr>
            </w:pPr>
          </w:p>
        </w:tc>
      </w:tr>
      <w:tr w:rsidR="00DB0AFC" w:rsidRPr="00566487" w14:paraId="425CAEF1" w14:textId="77777777" w:rsidTr="00CE791A">
        <w:tc>
          <w:tcPr>
            <w:tcW w:w="4950" w:type="dxa"/>
          </w:tcPr>
          <w:p w14:paraId="35551C94"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Adresas</w:t>
            </w:r>
          </w:p>
        </w:tc>
        <w:tc>
          <w:tcPr>
            <w:tcW w:w="5960" w:type="dxa"/>
          </w:tcPr>
          <w:p w14:paraId="1D362CAD" w14:textId="77777777" w:rsidR="00DB0AFC" w:rsidRPr="00566487" w:rsidRDefault="00DB0AFC" w:rsidP="00110C98">
            <w:pPr>
              <w:rPr>
                <w:rFonts w:hAnsi="Times New Roman" w:cs="Times New Roman"/>
                <w:sz w:val="24"/>
                <w:szCs w:val="24"/>
              </w:rPr>
            </w:pPr>
          </w:p>
        </w:tc>
      </w:tr>
      <w:tr w:rsidR="00DB0AFC" w:rsidRPr="00566487" w14:paraId="2C1B6BB2" w14:textId="77777777" w:rsidTr="00CE791A">
        <w:tc>
          <w:tcPr>
            <w:tcW w:w="4950" w:type="dxa"/>
          </w:tcPr>
          <w:p w14:paraId="78B03DAF"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Juridinio asmens kodas</w:t>
            </w:r>
          </w:p>
        </w:tc>
        <w:tc>
          <w:tcPr>
            <w:tcW w:w="5960" w:type="dxa"/>
          </w:tcPr>
          <w:p w14:paraId="1C3B5AE9" w14:textId="77777777" w:rsidR="00DB0AFC" w:rsidRPr="00566487" w:rsidRDefault="00DB0AFC" w:rsidP="00110C98">
            <w:pPr>
              <w:rPr>
                <w:rFonts w:hAnsi="Times New Roman" w:cs="Times New Roman"/>
                <w:b/>
                <w:sz w:val="24"/>
                <w:szCs w:val="24"/>
              </w:rPr>
            </w:pPr>
          </w:p>
        </w:tc>
      </w:tr>
      <w:tr w:rsidR="00DB0AFC" w:rsidRPr="00566487" w14:paraId="448E4ED3" w14:textId="77777777" w:rsidTr="00CE791A">
        <w:tc>
          <w:tcPr>
            <w:tcW w:w="4950" w:type="dxa"/>
          </w:tcPr>
          <w:p w14:paraId="32FF5758" w14:textId="77777777" w:rsidR="00DB0AFC" w:rsidRPr="00566487" w:rsidRDefault="00DB0AFC" w:rsidP="00915B71">
            <w:pPr>
              <w:numPr>
                <w:ilvl w:val="1"/>
                <w:numId w:val="43"/>
              </w:numPr>
              <w:rPr>
                <w:rFonts w:hAnsi="Times New Roman" w:cs="Times New Roman"/>
                <w:b/>
                <w:sz w:val="24"/>
                <w:szCs w:val="24"/>
              </w:rPr>
            </w:pPr>
            <w:r w:rsidRPr="00566487">
              <w:rPr>
                <w:rFonts w:hAnsi="Times New Roman" w:cs="Times New Roman"/>
                <w:sz w:val="24"/>
                <w:szCs w:val="24"/>
              </w:rPr>
              <w:t>PVM mokėtojo kodas</w:t>
            </w:r>
          </w:p>
        </w:tc>
        <w:tc>
          <w:tcPr>
            <w:tcW w:w="5960" w:type="dxa"/>
          </w:tcPr>
          <w:p w14:paraId="08C68FFB" w14:textId="77777777" w:rsidR="00DB0AFC" w:rsidRPr="00566487" w:rsidRDefault="00DB0AFC" w:rsidP="00110C98">
            <w:pPr>
              <w:rPr>
                <w:rFonts w:hAnsi="Times New Roman" w:cs="Times New Roman"/>
                <w:b/>
                <w:sz w:val="24"/>
                <w:szCs w:val="24"/>
              </w:rPr>
            </w:pPr>
          </w:p>
        </w:tc>
      </w:tr>
      <w:tr w:rsidR="00DB0AFC" w:rsidRPr="00566487" w14:paraId="6D86441C" w14:textId="77777777" w:rsidTr="00CE791A">
        <w:tc>
          <w:tcPr>
            <w:tcW w:w="4950" w:type="dxa"/>
          </w:tcPr>
          <w:p w14:paraId="2272C8CD" w14:textId="77777777" w:rsidR="00DB0AFC" w:rsidRPr="00566487" w:rsidRDefault="00DB0AFC" w:rsidP="00915B71">
            <w:pPr>
              <w:numPr>
                <w:ilvl w:val="1"/>
                <w:numId w:val="43"/>
              </w:numPr>
              <w:rPr>
                <w:rFonts w:hAnsi="Times New Roman" w:cs="Times New Roman"/>
                <w:sz w:val="24"/>
                <w:szCs w:val="24"/>
              </w:rPr>
            </w:pPr>
            <w:bookmarkStart w:id="45" w:name="_Ref293569183"/>
            <w:r w:rsidRPr="00566487">
              <w:rPr>
                <w:rFonts w:hAnsi="Times New Roman" w:cs="Times New Roman"/>
                <w:sz w:val="24"/>
                <w:szCs w:val="24"/>
              </w:rPr>
              <w:t>Banko sąskaita</w:t>
            </w:r>
            <w:bookmarkEnd w:id="45"/>
          </w:p>
        </w:tc>
        <w:tc>
          <w:tcPr>
            <w:tcW w:w="5960" w:type="dxa"/>
          </w:tcPr>
          <w:p w14:paraId="288E1347" w14:textId="77777777" w:rsidR="00DB0AFC" w:rsidRPr="00566487" w:rsidRDefault="00DB0AFC" w:rsidP="00110C98">
            <w:pPr>
              <w:rPr>
                <w:rFonts w:hAnsi="Times New Roman" w:cs="Times New Roman"/>
                <w:b/>
                <w:sz w:val="24"/>
                <w:szCs w:val="24"/>
              </w:rPr>
            </w:pPr>
          </w:p>
        </w:tc>
      </w:tr>
      <w:tr w:rsidR="00DB0AFC" w:rsidRPr="00566487" w14:paraId="6A91CAC3" w14:textId="77777777" w:rsidTr="00CE791A">
        <w:tc>
          <w:tcPr>
            <w:tcW w:w="4950" w:type="dxa"/>
          </w:tcPr>
          <w:p w14:paraId="52EFE4A6"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Bankas, banko kodas</w:t>
            </w:r>
          </w:p>
        </w:tc>
        <w:tc>
          <w:tcPr>
            <w:tcW w:w="5960" w:type="dxa"/>
          </w:tcPr>
          <w:p w14:paraId="5823A585" w14:textId="77777777" w:rsidR="00DB0AFC" w:rsidRPr="00566487" w:rsidRDefault="00DB0AFC" w:rsidP="00110C98">
            <w:pPr>
              <w:autoSpaceDE w:val="0"/>
              <w:autoSpaceDN w:val="0"/>
              <w:adjustRightInd w:val="0"/>
              <w:rPr>
                <w:rFonts w:hAnsi="Times New Roman" w:cs="Times New Roman"/>
                <w:sz w:val="24"/>
                <w:szCs w:val="24"/>
              </w:rPr>
            </w:pPr>
          </w:p>
        </w:tc>
      </w:tr>
      <w:tr w:rsidR="00DB0AFC" w:rsidRPr="00566487" w14:paraId="46B2B908" w14:textId="77777777" w:rsidTr="00CE791A">
        <w:tc>
          <w:tcPr>
            <w:tcW w:w="4950" w:type="dxa"/>
          </w:tcPr>
          <w:p w14:paraId="761C86CF" w14:textId="77777777" w:rsidR="00DB0AFC" w:rsidRPr="00566487" w:rsidRDefault="00DB0AFC" w:rsidP="00915B71">
            <w:pPr>
              <w:numPr>
                <w:ilvl w:val="1"/>
                <w:numId w:val="43"/>
              </w:numPr>
              <w:rPr>
                <w:rFonts w:hAnsi="Times New Roman" w:cs="Times New Roman"/>
                <w:sz w:val="24"/>
                <w:szCs w:val="24"/>
              </w:rPr>
            </w:pPr>
            <w:bookmarkStart w:id="46" w:name="_Ref294603540"/>
            <w:r w:rsidRPr="00566487">
              <w:rPr>
                <w:rFonts w:hAnsi="Times New Roman" w:cs="Times New Roman"/>
                <w:sz w:val="24"/>
                <w:szCs w:val="24"/>
              </w:rPr>
              <w:t>Telefonas</w:t>
            </w:r>
            <w:bookmarkEnd w:id="46"/>
          </w:p>
        </w:tc>
        <w:tc>
          <w:tcPr>
            <w:tcW w:w="5960" w:type="dxa"/>
          </w:tcPr>
          <w:p w14:paraId="3F6CA996" w14:textId="77777777" w:rsidR="00DB0AFC" w:rsidRPr="00566487" w:rsidRDefault="00DB0AFC" w:rsidP="00110C98">
            <w:pPr>
              <w:rPr>
                <w:rFonts w:hAnsi="Times New Roman" w:cs="Times New Roman"/>
                <w:b/>
                <w:sz w:val="24"/>
                <w:szCs w:val="24"/>
              </w:rPr>
            </w:pPr>
          </w:p>
        </w:tc>
      </w:tr>
      <w:tr w:rsidR="00DB0AFC" w:rsidRPr="00566487" w14:paraId="08530174" w14:textId="77777777" w:rsidTr="00CE791A">
        <w:tc>
          <w:tcPr>
            <w:tcW w:w="4950" w:type="dxa"/>
          </w:tcPr>
          <w:p w14:paraId="51714411"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El. paštas</w:t>
            </w:r>
          </w:p>
        </w:tc>
        <w:tc>
          <w:tcPr>
            <w:tcW w:w="5960" w:type="dxa"/>
          </w:tcPr>
          <w:p w14:paraId="014D2A0E" w14:textId="77777777" w:rsidR="00DB0AFC" w:rsidRPr="00566487" w:rsidRDefault="00DB0AFC" w:rsidP="00110C98">
            <w:pPr>
              <w:rPr>
                <w:rFonts w:hAnsi="Times New Roman" w:cs="Times New Roman"/>
                <w:b/>
                <w:sz w:val="24"/>
                <w:szCs w:val="24"/>
              </w:rPr>
            </w:pPr>
          </w:p>
        </w:tc>
      </w:tr>
      <w:tr w:rsidR="00DB0AFC" w:rsidRPr="00566487" w14:paraId="646B6D1D" w14:textId="77777777" w:rsidTr="00CE791A">
        <w:tc>
          <w:tcPr>
            <w:tcW w:w="4950" w:type="dxa"/>
          </w:tcPr>
          <w:p w14:paraId="736B729D"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Atstovas</w:t>
            </w:r>
          </w:p>
        </w:tc>
        <w:tc>
          <w:tcPr>
            <w:tcW w:w="5960" w:type="dxa"/>
            <w:shd w:val="clear" w:color="auto" w:fill="FFFFFF" w:themeFill="background1"/>
          </w:tcPr>
          <w:p w14:paraId="7C18F492" w14:textId="77777777" w:rsidR="00DB0AFC" w:rsidRPr="00566487" w:rsidRDefault="00DB0AFC" w:rsidP="00110C98">
            <w:pPr>
              <w:rPr>
                <w:rFonts w:hAnsi="Times New Roman" w:cs="Times New Roman"/>
                <w:sz w:val="24"/>
                <w:szCs w:val="24"/>
              </w:rPr>
            </w:pPr>
          </w:p>
        </w:tc>
      </w:tr>
      <w:tr w:rsidR="00DB0AFC" w:rsidRPr="00566487" w14:paraId="4EC2CE69" w14:textId="77777777" w:rsidTr="00CE791A">
        <w:tc>
          <w:tcPr>
            <w:tcW w:w="4950" w:type="dxa"/>
          </w:tcPr>
          <w:p w14:paraId="0845D6EB"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Atstovavimo pagrindas</w:t>
            </w:r>
          </w:p>
        </w:tc>
        <w:tc>
          <w:tcPr>
            <w:tcW w:w="5960" w:type="dxa"/>
            <w:shd w:val="clear" w:color="auto" w:fill="FFFFFF" w:themeFill="background1"/>
          </w:tcPr>
          <w:p w14:paraId="7A529FA1" w14:textId="77777777" w:rsidR="00DB0AFC" w:rsidRPr="00566487" w:rsidRDefault="00DB0AFC" w:rsidP="00110C98">
            <w:pPr>
              <w:rPr>
                <w:rFonts w:hAnsi="Times New Roman" w:cs="Times New Roman"/>
                <w:sz w:val="24"/>
                <w:szCs w:val="24"/>
              </w:rPr>
            </w:pPr>
          </w:p>
        </w:tc>
      </w:tr>
      <w:tr w:rsidR="00DB0AFC" w:rsidRPr="00566487" w14:paraId="0EE766C6" w14:textId="77777777" w:rsidTr="00CE791A">
        <w:tc>
          <w:tcPr>
            <w:tcW w:w="10910" w:type="dxa"/>
            <w:gridSpan w:val="2"/>
          </w:tcPr>
          <w:p w14:paraId="227573C7" w14:textId="77777777" w:rsidR="00DB0AFC" w:rsidRPr="00566487" w:rsidRDefault="00DB0AFC" w:rsidP="00110C98">
            <w:pPr>
              <w:rPr>
                <w:rFonts w:hAnsi="Times New Roman" w:cs="Times New Roman"/>
                <w:sz w:val="24"/>
                <w:szCs w:val="24"/>
              </w:rPr>
            </w:pPr>
          </w:p>
        </w:tc>
      </w:tr>
      <w:tr w:rsidR="00DB0AFC" w:rsidRPr="00566487" w14:paraId="6689CC9C" w14:textId="77777777" w:rsidTr="00CE791A">
        <w:tc>
          <w:tcPr>
            <w:tcW w:w="10910" w:type="dxa"/>
            <w:gridSpan w:val="2"/>
          </w:tcPr>
          <w:p w14:paraId="5E5E665C" w14:textId="77777777" w:rsidR="00DB0AFC" w:rsidRPr="00566487" w:rsidRDefault="00DB0AFC" w:rsidP="00915B71">
            <w:pPr>
              <w:numPr>
                <w:ilvl w:val="0"/>
                <w:numId w:val="43"/>
              </w:numPr>
              <w:rPr>
                <w:rFonts w:hAnsi="Times New Roman" w:cs="Times New Roman"/>
                <w:b/>
                <w:sz w:val="24"/>
                <w:szCs w:val="24"/>
              </w:rPr>
            </w:pPr>
            <w:r w:rsidRPr="00566487">
              <w:rPr>
                <w:rFonts w:hAnsi="Times New Roman" w:cs="Times New Roman"/>
                <w:b/>
                <w:sz w:val="24"/>
                <w:szCs w:val="24"/>
              </w:rPr>
              <w:t>RANGOVAS</w:t>
            </w:r>
          </w:p>
        </w:tc>
      </w:tr>
      <w:tr w:rsidR="00DB0AFC" w:rsidRPr="00566487" w14:paraId="5B6163EB" w14:textId="77777777" w:rsidTr="00CE791A">
        <w:tc>
          <w:tcPr>
            <w:tcW w:w="4950" w:type="dxa"/>
          </w:tcPr>
          <w:p w14:paraId="4F7B59CF"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Pavadinimas</w:t>
            </w:r>
          </w:p>
        </w:tc>
        <w:tc>
          <w:tcPr>
            <w:tcW w:w="5960" w:type="dxa"/>
          </w:tcPr>
          <w:p w14:paraId="4A312B92" w14:textId="77777777" w:rsidR="00DB0AFC" w:rsidRPr="00566487" w:rsidRDefault="00DB0AFC" w:rsidP="00110C98">
            <w:pPr>
              <w:ind w:left="167"/>
              <w:rPr>
                <w:rFonts w:hAnsi="Times New Roman" w:cs="Times New Roman"/>
                <w:sz w:val="24"/>
                <w:szCs w:val="24"/>
              </w:rPr>
            </w:pPr>
          </w:p>
        </w:tc>
      </w:tr>
      <w:tr w:rsidR="00DB0AFC" w:rsidRPr="00566487" w14:paraId="07B0C02B" w14:textId="77777777" w:rsidTr="00CE791A">
        <w:tc>
          <w:tcPr>
            <w:tcW w:w="4950" w:type="dxa"/>
          </w:tcPr>
          <w:p w14:paraId="42430D15"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Adresas</w:t>
            </w:r>
          </w:p>
        </w:tc>
        <w:tc>
          <w:tcPr>
            <w:tcW w:w="5960" w:type="dxa"/>
          </w:tcPr>
          <w:p w14:paraId="2159A8E3" w14:textId="77777777" w:rsidR="00DB0AFC" w:rsidRPr="00566487" w:rsidRDefault="00DB0AFC" w:rsidP="00110C98">
            <w:pPr>
              <w:ind w:left="167"/>
              <w:rPr>
                <w:rFonts w:hAnsi="Times New Roman" w:cs="Times New Roman"/>
                <w:sz w:val="24"/>
                <w:szCs w:val="24"/>
              </w:rPr>
            </w:pPr>
          </w:p>
        </w:tc>
      </w:tr>
      <w:tr w:rsidR="00DB0AFC" w:rsidRPr="00566487" w14:paraId="1C1D33EB" w14:textId="77777777" w:rsidTr="00CE791A">
        <w:tc>
          <w:tcPr>
            <w:tcW w:w="4950" w:type="dxa"/>
          </w:tcPr>
          <w:p w14:paraId="22C8F1D6"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Juridinio asmens kodas</w:t>
            </w:r>
          </w:p>
        </w:tc>
        <w:tc>
          <w:tcPr>
            <w:tcW w:w="5960" w:type="dxa"/>
          </w:tcPr>
          <w:p w14:paraId="11F26BC6" w14:textId="77777777" w:rsidR="00DB0AFC" w:rsidRPr="00566487" w:rsidRDefault="00DB0AFC" w:rsidP="00110C98">
            <w:pPr>
              <w:ind w:left="167"/>
              <w:rPr>
                <w:rFonts w:hAnsi="Times New Roman" w:cs="Times New Roman"/>
                <w:sz w:val="24"/>
                <w:szCs w:val="24"/>
              </w:rPr>
            </w:pPr>
          </w:p>
        </w:tc>
      </w:tr>
      <w:tr w:rsidR="00DB0AFC" w:rsidRPr="00566487" w14:paraId="3D7CD73F" w14:textId="77777777" w:rsidTr="00CE791A">
        <w:tc>
          <w:tcPr>
            <w:tcW w:w="4950" w:type="dxa"/>
          </w:tcPr>
          <w:p w14:paraId="275D7F8F"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PVM mokėtojo kodas</w:t>
            </w:r>
          </w:p>
        </w:tc>
        <w:tc>
          <w:tcPr>
            <w:tcW w:w="5960" w:type="dxa"/>
          </w:tcPr>
          <w:p w14:paraId="48F36BD6" w14:textId="77777777" w:rsidR="00DB0AFC" w:rsidRPr="00566487" w:rsidRDefault="00DB0AFC" w:rsidP="00110C98">
            <w:pPr>
              <w:ind w:left="167"/>
              <w:rPr>
                <w:rFonts w:hAnsi="Times New Roman" w:cs="Times New Roman"/>
                <w:sz w:val="24"/>
                <w:szCs w:val="24"/>
              </w:rPr>
            </w:pPr>
          </w:p>
        </w:tc>
      </w:tr>
      <w:tr w:rsidR="00DB0AFC" w:rsidRPr="00566487" w14:paraId="2A118AEE" w14:textId="77777777" w:rsidTr="00CE791A">
        <w:tc>
          <w:tcPr>
            <w:tcW w:w="4950" w:type="dxa"/>
          </w:tcPr>
          <w:p w14:paraId="795A51F1"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Banko sąskaita</w:t>
            </w:r>
          </w:p>
        </w:tc>
        <w:tc>
          <w:tcPr>
            <w:tcW w:w="5960" w:type="dxa"/>
          </w:tcPr>
          <w:p w14:paraId="19068463" w14:textId="77777777" w:rsidR="00DB0AFC" w:rsidRPr="00566487" w:rsidRDefault="00DB0AFC" w:rsidP="00110C98">
            <w:pPr>
              <w:ind w:left="167"/>
              <w:rPr>
                <w:rFonts w:hAnsi="Times New Roman" w:cs="Times New Roman"/>
                <w:sz w:val="24"/>
                <w:szCs w:val="24"/>
              </w:rPr>
            </w:pPr>
          </w:p>
        </w:tc>
      </w:tr>
      <w:tr w:rsidR="00DB0AFC" w:rsidRPr="00566487" w14:paraId="54505B61" w14:textId="77777777" w:rsidTr="00CE791A">
        <w:tc>
          <w:tcPr>
            <w:tcW w:w="4950" w:type="dxa"/>
          </w:tcPr>
          <w:p w14:paraId="7E0B9271"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Bankas, banko kodas</w:t>
            </w:r>
          </w:p>
        </w:tc>
        <w:tc>
          <w:tcPr>
            <w:tcW w:w="5960" w:type="dxa"/>
          </w:tcPr>
          <w:p w14:paraId="1CFDEBEB" w14:textId="77777777" w:rsidR="00DB0AFC" w:rsidRPr="00566487" w:rsidRDefault="00DB0AFC" w:rsidP="00110C98">
            <w:pPr>
              <w:ind w:left="167"/>
              <w:rPr>
                <w:rFonts w:hAnsi="Times New Roman" w:cs="Times New Roman"/>
                <w:sz w:val="24"/>
                <w:szCs w:val="24"/>
              </w:rPr>
            </w:pPr>
          </w:p>
        </w:tc>
      </w:tr>
      <w:tr w:rsidR="00DB0AFC" w:rsidRPr="00566487" w14:paraId="430C8449" w14:textId="77777777" w:rsidTr="00CE791A">
        <w:tc>
          <w:tcPr>
            <w:tcW w:w="4950" w:type="dxa"/>
          </w:tcPr>
          <w:p w14:paraId="29CE7D3E"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Telefonas</w:t>
            </w:r>
          </w:p>
        </w:tc>
        <w:tc>
          <w:tcPr>
            <w:tcW w:w="5960" w:type="dxa"/>
          </w:tcPr>
          <w:p w14:paraId="71A787AA" w14:textId="77777777" w:rsidR="00DB0AFC" w:rsidRPr="00566487" w:rsidRDefault="00DB0AFC" w:rsidP="00110C98">
            <w:pPr>
              <w:ind w:left="167"/>
              <w:rPr>
                <w:rFonts w:hAnsi="Times New Roman" w:cs="Times New Roman"/>
                <w:sz w:val="24"/>
                <w:szCs w:val="24"/>
              </w:rPr>
            </w:pPr>
          </w:p>
        </w:tc>
      </w:tr>
      <w:tr w:rsidR="00DB0AFC" w:rsidRPr="00566487" w14:paraId="4AEC065C" w14:textId="77777777" w:rsidTr="00CE791A">
        <w:tc>
          <w:tcPr>
            <w:tcW w:w="4950" w:type="dxa"/>
          </w:tcPr>
          <w:p w14:paraId="523BC45A"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El. paštas</w:t>
            </w:r>
          </w:p>
        </w:tc>
        <w:tc>
          <w:tcPr>
            <w:tcW w:w="5960" w:type="dxa"/>
          </w:tcPr>
          <w:p w14:paraId="59E896BF" w14:textId="77777777" w:rsidR="00DB0AFC" w:rsidRPr="00566487" w:rsidRDefault="00DB0AFC" w:rsidP="00110C98">
            <w:pPr>
              <w:ind w:left="167"/>
              <w:rPr>
                <w:rFonts w:hAnsi="Times New Roman" w:cs="Times New Roman"/>
                <w:sz w:val="24"/>
                <w:szCs w:val="24"/>
              </w:rPr>
            </w:pPr>
          </w:p>
        </w:tc>
      </w:tr>
      <w:tr w:rsidR="00DB0AFC" w:rsidRPr="00566487" w14:paraId="3CF3A8B1" w14:textId="77777777" w:rsidTr="00CE791A">
        <w:tc>
          <w:tcPr>
            <w:tcW w:w="4950" w:type="dxa"/>
          </w:tcPr>
          <w:p w14:paraId="5BBCE39E"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lastRenderedPageBreak/>
              <w:t>Atstovas</w:t>
            </w:r>
          </w:p>
        </w:tc>
        <w:tc>
          <w:tcPr>
            <w:tcW w:w="5960" w:type="dxa"/>
          </w:tcPr>
          <w:p w14:paraId="78750953" w14:textId="77777777" w:rsidR="00DB0AFC" w:rsidRPr="00566487" w:rsidRDefault="00DB0AFC" w:rsidP="00110C98">
            <w:pPr>
              <w:ind w:left="167"/>
              <w:rPr>
                <w:rFonts w:hAnsi="Times New Roman" w:cs="Times New Roman"/>
                <w:sz w:val="24"/>
                <w:szCs w:val="24"/>
              </w:rPr>
            </w:pPr>
          </w:p>
        </w:tc>
      </w:tr>
      <w:tr w:rsidR="00DB0AFC" w:rsidRPr="00566487" w14:paraId="59CBBFE4" w14:textId="77777777" w:rsidTr="00CE791A">
        <w:tc>
          <w:tcPr>
            <w:tcW w:w="4950" w:type="dxa"/>
          </w:tcPr>
          <w:p w14:paraId="6A9B6BBC"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Atstovavimo pagrindas</w:t>
            </w:r>
          </w:p>
        </w:tc>
        <w:tc>
          <w:tcPr>
            <w:tcW w:w="5960" w:type="dxa"/>
          </w:tcPr>
          <w:p w14:paraId="6780F88A" w14:textId="77777777" w:rsidR="00DB0AFC" w:rsidRPr="00566487" w:rsidRDefault="00DB0AFC" w:rsidP="00110C98">
            <w:pPr>
              <w:ind w:left="167"/>
              <w:rPr>
                <w:rFonts w:hAnsi="Times New Roman" w:cs="Times New Roman"/>
                <w:sz w:val="24"/>
                <w:szCs w:val="24"/>
              </w:rPr>
            </w:pPr>
          </w:p>
        </w:tc>
      </w:tr>
      <w:tr w:rsidR="00DB0AFC" w:rsidRPr="00566487" w14:paraId="38385B0C" w14:textId="77777777" w:rsidTr="00CE791A">
        <w:tc>
          <w:tcPr>
            <w:tcW w:w="10910" w:type="dxa"/>
            <w:gridSpan w:val="2"/>
          </w:tcPr>
          <w:p w14:paraId="788D6E08" w14:textId="77777777" w:rsidR="00DB0AFC" w:rsidRPr="00566487" w:rsidRDefault="00DB0AFC" w:rsidP="00110C98">
            <w:pPr>
              <w:ind w:left="167"/>
              <w:rPr>
                <w:rFonts w:hAnsi="Times New Roman" w:cs="Times New Roman"/>
                <w:sz w:val="24"/>
                <w:szCs w:val="24"/>
              </w:rPr>
            </w:pPr>
          </w:p>
          <w:p w14:paraId="64C331CC" w14:textId="77777777" w:rsidR="00DB0AFC" w:rsidRPr="00566487" w:rsidRDefault="00DB0AFC" w:rsidP="00110C98">
            <w:pPr>
              <w:ind w:left="167"/>
              <w:jc w:val="center"/>
              <w:rPr>
                <w:rFonts w:hAnsi="Times New Roman" w:cs="Times New Roman"/>
                <w:sz w:val="24"/>
                <w:szCs w:val="24"/>
              </w:rPr>
            </w:pPr>
            <w:r w:rsidRPr="00566487">
              <w:rPr>
                <w:rFonts w:hAnsi="Times New Roman" w:cs="Times New Roman"/>
                <w:sz w:val="24"/>
                <w:szCs w:val="24"/>
              </w:rPr>
              <w:t>toliau Užsakovas ir Rangovas kartu vadinami Šalimis, o kiekvienas atskirai – Šalimi</w:t>
            </w:r>
          </w:p>
          <w:p w14:paraId="2F5A59EB" w14:textId="77777777" w:rsidR="00DB0AFC" w:rsidRPr="00566487" w:rsidRDefault="00DB0AFC" w:rsidP="00110C98">
            <w:pPr>
              <w:ind w:left="167"/>
              <w:rPr>
                <w:rFonts w:hAnsi="Times New Roman" w:cs="Times New Roman"/>
                <w:sz w:val="24"/>
                <w:szCs w:val="24"/>
              </w:rPr>
            </w:pPr>
          </w:p>
        </w:tc>
      </w:tr>
      <w:tr w:rsidR="00DB0AFC" w:rsidRPr="00566487" w14:paraId="5A38BC71" w14:textId="77777777" w:rsidTr="00CE791A">
        <w:tc>
          <w:tcPr>
            <w:tcW w:w="4950" w:type="dxa"/>
          </w:tcPr>
          <w:p w14:paraId="6509AA8F" w14:textId="77777777" w:rsidR="00DB0AFC" w:rsidRPr="00566487" w:rsidRDefault="00DB0AFC" w:rsidP="00915B71">
            <w:pPr>
              <w:numPr>
                <w:ilvl w:val="0"/>
                <w:numId w:val="43"/>
              </w:numPr>
              <w:rPr>
                <w:rFonts w:hAnsi="Times New Roman" w:cs="Times New Roman"/>
                <w:b/>
                <w:sz w:val="24"/>
                <w:szCs w:val="24"/>
              </w:rPr>
            </w:pPr>
            <w:r w:rsidRPr="00566487">
              <w:rPr>
                <w:rFonts w:hAnsi="Times New Roman" w:cs="Times New Roman"/>
                <w:b/>
                <w:sz w:val="24"/>
                <w:szCs w:val="24"/>
              </w:rPr>
              <w:t>DUOMENYS APIE OBJEKTĄ</w:t>
            </w:r>
          </w:p>
        </w:tc>
        <w:tc>
          <w:tcPr>
            <w:tcW w:w="5960" w:type="dxa"/>
          </w:tcPr>
          <w:p w14:paraId="3EE10990" w14:textId="77777777" w:rsidR="00DB0AFC" w:rsidRPr="00566487" w:rsidRDefault="00DB0AFC" w:rsidP="00110C98">
            <w:pPr>
              <w:rPr>
                <w:rFonts w:hAnsi="Times New Roman" w:cs="Times New Roman"/>
                <w:b/>
                <w:sz w:val="24"/>
                <w:szCs w:val="24"/>
              </w:rPr>
            </w:pPr>
          </w:p>
        </w:tc>
      </w:tr>
      <w:tr w:rsidR="00DB0AFC" w:rsidRPr="00566487" w14:paraId="7B5B0C80" w14:textId="77777777" w:rsidTr="00CE791A">
        <w:tc>
          <w:tcPr>
            <w:tcW w:w="4950" w:type="dxa"/>
          </w:tcPr>
          <w:p w14:paraId="4DA220CE" w14:textId="77777777" w:rsidR="00DB0AFC" w:rsidRPr="00566487" w:rsidRDefault="00DB0AFC" w:rsidP="00915B71">
            <w:pPr>
              <w:numPr>
                <w:ilvl w:val="1"/>
                <w:numId w:val="43"/>
              </w:numPr>
              <w:rPr>
                <w:rFonts w:hAnsi="Times New Roman" w:cs="Times New Roman"/>
                <w:sz w:val="24"/>
                <w:szCs w:val="24"/>
              </w:rPr>
            </w:pPr>
            <w:r w:rsidRPr="00566487">
              <w:rPr>
                <w:rFonts w:hAnsi="Times New Roman" w:cs="Times New Roman"/>
                <w:sz w:val="24"/>
                <w:szCs w:val="24"/>
              </w:rPr>
              <w:t>Statinys</w:t>
            </w:r>
          </w:p>
        </w:tc>
        <w:tc>
          <w:tcPr>
            <w:tcW w:w="5960" w:type="dxa"/>
          </w:tcPr>
          <w:p w14:paraId="5FD14BEF" w14:textId="70B4CE61" w:rsidR="00DB0AFC" w:rsidRPr="00566487" w:rsidRDefault="007C17BA" w:rsidP="007C17BA">
            <w:pPr>
              <w:pStyle w:val="paragraph"/>
              <w:spacing w:before="0" w:beforeAutospacing="0" w:after="0" w:afterAutospacing="0"/>
              <w:jc w:val="center"/>
              <w:textAlignment w:val="baseline"/>
            </w:pPr>
            <w:r w:rsidRPr="007C17BA">
              <w:t>Širvintų kultūros centr</w:t>
            </w:r>
            <w:r>
              <w:t>o pastatas</w:t>
            </w:r>
          </w:p>
        </w:tc>
      </w:tr>
      <w:tr w:rsidR="00DB0AFC" w:rsidRPr="00566487" w14:paraId="523F2A27" w14:textId="77777777" w:rsidTr="00CE791A">
        <w:tc>
          <w:tcPr>
            <w:tcW w:w="4950" w:type="dxa"/>
          </w:tcPr>
          <w:p w14:paraId="6EFB944A" w14:textId="77777777" w:rsidR="00DB0AFC" w:rsidRPr="007C17BA" w:rsidRDefault="00DB0AFC" w:rsidP="00915B71">
            <w:pPr>
              <w:numPr>
                <w:ilvl w:val="1"/>
                <w:numId w:val="43"/>
              </w:numPr>
              <w:rPr>
                <w:rFonts w:hAnsi="Times New Roman" w:cs="Times New Roman"/>
                <w:sz w:val="24"/>
                <w:szCs w:val="24"/>
              </w:rPr>
            </w:pPr>
            <w:r w:rsidRPr="007C17BA">
              <w:rPr>
                <w:rFonts w:hAnsi="Times New Roman" w:cs="Times New Roman"/>
                <w:sz w:val="24"/>
                <w:szCs w:val="24"/>
              </w:rPr>
              <w:t>Darbų atlikimo vieta (-os)</w:t>
            </w:r>
          </w:p>
        </w:tc>
        <w:tc>
          <w:tcPr>
            <w:tcW w:w="5960" w:type="dxa"/>
          </w:tcPr>
          <w:p w14:paraId="4474DC95" w14:textId="635E4E21" w:rsidR="00DB0AFC" w:rsidRPr="007C17BA" w:rsidRDefault="007C17BA" w:rsidP="007C17BA">
            <w:pPr>
              <w:ind w:firstLine="1452"/>
              <w:rPr>
                <w:rFonts w:hAnsi="Times New Roman" w:cs="Times New Roman"/>
                <w:iCs/>
                <w:sz w:val="24"/>
                <w:szCs w:val="24"/>
              </w:rPr>
            </w:pPr>
            <w:r w:rsidRPr="007C17BA">
              <w:rPr>
                <w:sz w:val="24"/>
                <w:szCs w:val="24"/>
              </w:rPr>
              <w:t xml:space="preserve">I. </w:t>
            </w:r>
            <w:r w:rsidRPr="007C17BA">
              <w:rPr>
                <w:sz w:val="24"/>
                <w:szCs w:val="24"/>
              </w:rPr>
              <w:t>Š</w:t>
            </w:r>
            <w:r w:rsidRPr="007C17BA">
              <w:rPr>
                <w:sz w:val="24"/>
                <w:szCs w:val="24"/>
              </w:rPr>
              <w:t xml:space="preserve">einiaus g. 4, </w:t>
            </w:r>
            <w:r w:rsidRPr="007C17BA">
              <w:rPr>
                <w:sz w:val="24"/>
                <w:szCs w:val="24"/>
              </w:rPr>
              <w:t>Š</w:t>
            </w:r>
            <w:r w:rsidRPr="007C17BA">
              <w:rPr>
                <w:sz w:val="24"/>
                <w:szCs w:val="24"/>
              </w:rPr>
              <w:t>irvintos</w:t>
            </w:r>
          </w:p>
        </w:tc>
      </w:tr>
      <w:tr w:rsidR="00DB0AFC" w:rsidRPr="00566487" w14:paraId="42FD60FA" w14:textId="77777777" w:rsidTr="00CE791A">
        <w:tc>
          <w:tcPr>
            <w:tcW w:w="10910" w:type="dxa"/>
            <w:gridSpan w:val="2"/>
          </w:tcPr>
          <w:p w14:paraId="5C40F4D4" w14:textId="77777777" w:rsidR="00DB0AFC" w:rsidRPr="00566487" w:rsidRDefault="00DB0AFC" w:rsidP="00110C98">
            <w:pPr>
              <w:ind w:left="180"/>
              <w:rPr>
                <w:rFonts w:hAnsi="Times New Roman" w:cs="Times New Roman"/>
                <w:sz w:val="24"/>
                <w:szCs w:val="24"/>
              </w:rPr>
            </w:pPr>
          </w:p>
        </w:tc>
      </w:tr>
      <w:tr w:rsidR="00DB0AFC" w:rsidRPr="00566487" w14:paraId="0DB19365" w14:textId="77777777" w:rsidTr="00CE791A">
        <w:tc>
          <w:tcPr>
            <w:tcW w:w="4950" w:type="dxa"/>
          </w:tcPr>
          <w:p w14:paraId="0D7E293F" w14:textId="77777777" w:rsidR="00DB0AFC" w:rsidRPr="00566487" w:rsidRDefault="00DB0AFC" w:rsidP="00915B71">
            <w:pPr>
              <w:numPr>
                <w:ilvl w:val="0"/>
                <w:numId w:val="43"/>
              </w:numPr>
              <w:rPr>
                <w:rFonts w:hAnsi="Times New Roman" w:cs="Times New Roman"/>
                <w:b/>
                <w:sz w:val="24"/>
                <w:szCs w:val="24"/>
              </w:rPr>
            </w:pPr>
            <w:r w:rsidRPr="00566487">
              <w:rPr>
                <w:rFonts w:hAnsi="Times New Roman" w:cs="Times New Roman"/>
                <w:b/>
                <w:sz w:val="24"/>
                <w:szCs w:val="24"/>
              </w:rPr>
              <w:t>SUTARTIES DALYKAS</w:t>
            </w:r>
          </w:p>
        </w:tc>
        <w:tc>
          <w:tcPr>
            <w:tcW w:w="5960" w:type="dxa"/>
          </w:tcPr>
          <w:p w14:paraId="3C0101DF" w14:textId="77777777" w:rsidR="00DB0AFC" w:rsidRPr="00566487" w:rsidRDefault="00DB0AFC" w:rsidP="00110C98">
            <w:pPr>
              <w:ind w:left="180"/>
              <w:rPr>
                <w:rFonts w:hAnsi="Times New Roman" w:cs="Times New Roman"/>
                <w:sz w:val="24"/>
                <w:szCs w:val="24"/>
              </w:rPr>
            </w:pPr>
          </w:p>
        </w:tc>
      </w:tr>
      <w:tr w:rsidR="00DB0AFC" w:rsidRPr="00566487" w14:paraId="76833BFA" w14:textId="77777777" w:rsidTr="00CE791A">
        <w:tc>
          <w:tcPr>
            <w:tcW w:w="4950" w:type="dxa"/>
          </w:tcPr>
          <w:p w14:paraId="707032D3" w14:textId="77777777" w:rsidR="00DB0AFC" w:rsidRPr="00566487" w:rsidRDefault="00DB0AFC" w:rsidP="00915B71">
            <w:pPr>
              <w:numPr>
                <w:ilvl w:val="1"/>
                <w:numId w:val="43"/>
              </w:numPr>
              <w:jc w:val="left"/>
              <w:rPr>
                <w:rFonts w:hAnsi="Times New Roman" w:cs="Times New Roman"/>
                <w:sz w:val="24"/>
                <w:szCs w:val="24"/>
              </w:rPr>
            </w:pPr>
            <w:r w:rsidRPr="00566487">
              <w:rPr>
                <w:rFonts w:hAnsi="Times New Roman" w:cs="Times New Roman"/>
                <w:sz w:val="24"/>
                <w:szCs w:val="24"/>
              </w:rPr>
              <w:t xml:space="preserve">Darbai </w:t>
            </w:r>
          </w:p>
        </w:tc>
        <w:tc>
          <w:tcPr>
            <w:tcW w:w="5960" w:type="dxa"/>
          </w:tcPr>
          <w:p w14:paraId="1B5ABE24" w14:textId="77777777" w:rsidR="00DB0AFC" w:rsidRPr="00566487" w:rsidRDefault="00DB0AFC" w:rsidP="00915B71">
            <w:pPr>
              <w:pStyle w:val="Sraopastraipa"/>
              <w:numPr>
                <w:ilvl w:val="0"/>
                <w:numId w:val="44"/>
              </w:numPr>
              <w:tabs>
                <w:tab w:val="left" w:pos="214"/>
                <w:tab w:val="left" w:pos="888"/>
              </w:tabs>
              <w:suppressAutoHyphens/>
              <w:autoSpaceDN w:val="0"/>
              <w:ind w:left="512" w:hanging="284"/>
              <w:rPr>
                <w:rFonts w:hAnsi="Times New Roman" w:cs="Times New Roman"/>
                <w:sz w:val="24"/>
                <w:szCs w:val="24"/>
              </w:rPr>
            </w:pPr>
            <w:r w:rsidRPr="00566487">
              <w:rPr>
                <w:rFonts w:hAnsi="Times New Roman" w:cs="Times New Roman"/>
                <w:sz w:val="24"/>
                <w:szCs w:val="24"/>
              </w:rPr>
              <w:t>Paruošiamieji darbai.</w:t>
            </w:r>
          </w:p>
          <w:p w14:paraId="033D3DBA" w14:textId="77777777" w:rsidR="00DB0AFC" w:rsidRPr="00566487" w:rsidRDefault="00DB0AFC" w:rsidP="00915B71">
            <w:pPr>
              <w:pStyle w:val="Sraopastraipa"/>
              <w:numPr>
                <w:ilvl w:val="0"/>
                <w:numId w:val="44"/>
              </w:numPr>
              <w:tabs>
                <w:tab w:val="left" w:pos="214"/>
                <w:tab w:val="left" w:pos="888"/>
              </w:tabs>
              <w:suppressAutoHyphens/>
              <w:autoSpaceDN w:val="0"/>
              <w:ind w:left="512" w:hanging="284"/>
              <w:rPr>
                <w:rFonts w:hAnsi="Times New Roman" w:cs="Times New Roman"/>
                <w:sz w:val="24"/>
                <w:szCs w:val="24"/>
              </w:rPr>
            </w:pPr>
            <w:r w:rsidRPr="00566487">
              <w:rPr>
                <w:rFonts w:hAnsi="Times New Roman" w:cs="Times New Roman"/>
                <w:sz w:val="24"/>
                <w:szCs w:val="24"/>
              </w:rPr>
              <w:t>Darbų atlikimas. </w:t>
            </w:r>
          </w:p>
          <w:p w14:paraId="5F75C975" w14:textId="77777777" w:rsidR="00DB0AFC" w:rsidRPr="00566487" w:rsidRDefault="00DB0AFC" w:rsidP="00915B71">
            <w:pPr>
              <w:pStyle w:val="Sraopastraipa"/>
              <w:numPr>
                <w:ilvl w:val="0"/>
                <w:numId w:val="44"/>
              </w:numPr>
              <w:tabs>
                <w:tab w:val="left" w:pos="214"/>
                <w:tab w:val="left" w:pos="888"/>
              </w:tabs>
              <w:suppressAutoHyphens/>
              <w:autoSpaceDN w:val="0"/>
              <w:ind w:left="512" w:hanging="284"/>
              <w:rPr>
                <w:rFonts w:hAnsi="Times New Roman" w:cs="Times New Roman"/>
                <w:sz w:val="24"/>
                <w:szCs w:val="24"/>
              </w:rPr>
            </w:pPr>
            <w:r w:rsidRPr="00566487">
              <w:rPr>
                <w:rFonts w:hAnsi="Times New Roman" w:cs="Times New Roman"/>
                <w:sz w:val="24"/>
                <w:szCs w:val="24"/>
              </w:rPr>
              <w:t xml:space="preserve">Išpildomosios dokumentacijos parengimas (jei taikoma), </w:t>
            </w:r>
            <w:bookmarkStart w:id="47" w:name="_Hlk221637881"/>
            <w:r w:rsidRPr="00566487">
              <w:rPr>
                <w:rFonts w:hAnsi="Times New Roman" w:cs="Times New Roman"/>
                <w:sz w:val="24"/>
                <w:szCs w:val="24"/>
              </w:rPr>
              <w:t>patalpų kadastrinių matavimų atlikimas bei kadastrinių bylų parengimas</w:t>
            </w:r>
            <w:bookmarkEnd w:id="47"/>
            <w:r w:rsidRPr="00566487">
              <w:rPr>
                <w:rFonts w:hAnsi="Times New Roman" w:cs="Times New Roman"/>
                <w:sz w:val="24"/>
                <w:szCs w:val="24"/>
              </w:rPr>
              <w:t>.  </w:t>
            </w:r>
          </w:p>
          <w:p w14:paraId="44BE72E2" w14:textId="77777777" w:rsidR="00DB0AFC" w:rsidRPr="00566487" w:rsidRDefault="00DB0AFC" w:rsidP="00915B71">
            <w:pPr>
              <w:pStyle w:val="Sraopastraipa"/>
              <w:numPr>
                <w:ilvl w:val="0"/>
                <w:numId w:val="44"/>
              </w:numPr>
              <w:tabs>
                <w:tab w:val="left" w:pos="214"/>
                <w:tab w:val="left" w:pos="888"/>
              </w:tabs>
              <w:suppressAutoHyphens/>
              <w:autoSpaceDN w:val="0"/>
              <w:ind w:left="512" w:hanging="284"/>
              <w:rPr>
                <w:rFonts w:hAnsi="Times New Roman" w:cs="Times New Roman"/>
                <w:sz w:val="24"/>
                <w:szCs w:val="24"/>
              </w:rPr>
            </w:pPr>
            <w:r w:rsidRPr="00566487">
              <w:rPr>
                <w:rFonts w:hAnsi="Times New Roman" w:cs="Times New Roman"/>
                <w:sz w:val="24"/>
                <w:szCs w:val="24"/>
              </w:rPr>
              <w:t>Statybvietės sutvarkymas.</w:t>
            </w:r>
          </w:p>
          <w:p w14:paraId="594A2FBA" w14:textId="77777777" w:rsidR="00DB0AFC" w:rsidRPr="00566487" w:rsidRDefault="00DB0AFC" w:rsidP="00915B71">
            <w:pPr>
              <w:pStyle w:val="Sraopastraipa"/>
              <w:numPr>
                <w:ilvl w:val="0"/>
                <w:numId w:val="44"/>
              </w:numPr>
              <w:tabs>
                <w:tab w:val="left" w:pos="214"/>
                <w:tab w:val="left" w:pos="888"/>
              </w:tabs>
              <w:suppressAutoHyphens/>
              <w:autoSpaceDN w:val="0"/>
              <w:ind w:left="512" w:hanging="284"/>
              <w:rPr>
                <w:rFonts w:hAnsi="Times New Roman" w:cs="Times New Roman"/>
                <w:sz w:val="24"/>
                <w:szCs w:val="24"/>
              </w:rPr>
            </w:pPr>
            <w:r w:rsidRPr="00566487">
              <w:rPr>
                <w:rFonts w:hAnsi="Times New Roman" w:cs="Times New Roman"/>
                <w:sz w:val="24"/>
                <w:szCs w:val="24"/>
              </w:rPr>
              <w:t>Darbų užbaigimo procedūros ir susijusios paslaugos.</w:t>
            </w:r>
          </w:p>
          <w:p w14:paraId="0E15D46E" w14:textId="77777777" w:rsidR="00DB0AFC" w:rsidRPr="00566487" w:rsidRDefault="00DB0AFC" w:rsidP="00110C98">
            <w:pPr>
              <w:tabs>
                <w:tab w:val="left" w:pos="214"/>
                <w:tab w:val="left" w:pos="888"/>
              </w:tabs>
              <w:suppressAutoHyphens/>
              <w:autoSpaceDN w:val="0"/>
              <w:textAlignment w:val="baseline"/>
              <w:rPr>
                <w:rFonts w:hAnsi="Times New Roman" w:cs="Times New Roman"/>
                <w:sz w:val="24"/>
                <w:szCs w:val="24"/>
              </w:rPr>
            </w:pPr>
          </w:p>
        </w:tc>
      </w:tr>
      <w:tr w:rsidR="00DB0AFC" w:rsidRPr="00566487" w14:paraId="6BBCC758" w14:textId="77777777" w:rsidTr="00CE791A">
        <w:tc>
          <w:tcPr>
            <w:tcW w:w="10910" w:type="dxa"/>
            <w:gridSpan w:val="2"/>
          </w:tcPr>
          <w:p w14:paraId="23A0D29E" w14:textId="77777777" w:rsidR="00DB0AFC" w:rsidRPr="00566487" w:rsidRDefault="00DB0AFC" w:rsidP="00915B71">
            <w:pPr>
              <w:numPr>
                <w:ilvl w:val="0"/>
                <w:numId w:val="43"/>
              </w:numPr>
              <w:jc w:val="left"/>
              <w:rPr>
                <w:rFonts w:hAnsi="Times New Roman" w:cs="Times New Roman"/>
                <w:sz w:val="24"/>
                <w:szCs w:val="24"/>
              </w:rPr>
            </w:pPr>
            <w:r w:rsidRPr="00566487">
              <w:rPr>
                <w:rFonts w:hAnsi="Times New Roman" w:cs="Times New Roman"/>
                <w:b/>
                <w:sz w:val="24"/>
                <w:szCs w:val="24"/>
              </w:rPr>
              <w:t>TERMINAI</w:t>
            </w:r>
          </w:p>
        </w:tc>
      </w:tr>
      <w:tr w:rsidR="00DB0AFC" w:rsidRPr="00566487" w14:paraId="2B26973C" w14:textId="77777777" w:rsidTr="00CE791A">
        <w:tc>
          <w:tcPr>
            <w:tcW w:w="4950" w:type="dxa"/>
          </w:tcPr>
          <w:p w14:paraId="443873E7" w14:textId="77777777" w:rsidR="00DB0AFC" w:rsidRPr="00566487" w:rsidRDefault="00DB0AFC" w:rsidP="00915B71">
            <w:pPr>
              <w:numPr>
                <w:ilvl w:val="1"/>
                <w:numId w:val="43"/>
              </w:numPr>
              <w:jc w:val="left"/>
              <w:rPr>
                <w:rFonts w:hAnsi="Times New Roman" w:cs="Times New Roman"/>
                <w:sz w:val="24"/>
                <w:szCs w:val="24"/>
              </w:rPr>
            </w:pPr>
            <w:bookmarkStart w:id="48" w:name="_Hlk32496013"/>
            <w:r w:rsidRPr="00566487">
              <w:rPr>
                <w:rFonts w:hAnsi="Times New Roman" w:cs="Times New Roman"/>
                <w:sz w:val="24"/>
                <w:szCs w:val="24"/>
              </w:rPr>
              <w:t>Bendras Darbų atlikimo terminas (laikotarpis)</w:t>
            </w:r>
          </w:p>
        </w:tc>
        <w:tc>
          <w:tcPr>
            <w:tcW w:w="5960" w:type="dxa"/>
          </w:tcPr>
          <w:p w14:paraId="44C3455A" w14:textId="77777777" w:rsidR="00DB0AFC" w:rsidRPr="00566487" w:rsidRDefault="00DB0AFC" w:rsidP="00915B71">
            <w:pPr>
              <w:numPr>
                <w:ilvl w:val="2"/>
                <w:numId w:val="43"/>
              </w:numPr>
              <w:tabs>
                <w:tab w:val="left" w:pos="1276"/>
              </w:tabs>
              <w:rPr>
                <w:rFonts w:hAnsi="Times New Roman" w:cs="Times New Roman"/>
                <w:sz w:val="24"/>
                <w:szCs w:val="24"/>
              </w:rPr>
            </w:pPr>
            <w:r w:rsidRPr="00566487">
              <w:rPr>
                <w:rFonts w:hAnsi="Times New Roman" w:cs="Times New Roman"/>
                <w:sz w:val="24"/>
                <w:szCs w:val="24"/>
              </w:rPr>
              <w:t>Darbai pradedami vykdyti nuo Užsakovo raštiško nurodymo Rangovui pradėti vykdyti darbus pateikimo dieno</w:t>
            </w:r>
            <w:bookmarkStart w:id="49" w:name="_Hlk484779672"/>
            <w:r w:rsidRPr="00566487">
              <w:rPr>
                <w:rFonts w:hAnsi="Times New Roman" w:cs="Times New Roman"/>
                <w:sz w:val="24"/>
                <w:szCs w:val="24"/>
              </w:rPr>
              <w:t>s.</w:t>
            </w:r>
          </w:p>
          <w:p w14:paraId="12485EC5" w14:textId="77E03171" w:rsidR="00DB0AFC" w:rsidRPr="00566487" w:rsidRDefault="00323A23" w:rsidP="00915B71">
            <w:pPr>
              <w:numPr>
                <w:ilvl w:val="2"/>
                <w:numId w:val="43"/>
              </w:numPr>
              <w:tabs>
                <w:tab w:val="left" w:pos="1276"/>
              </w:tabs>
              <w:rPr>
                <w:rFonts w:hAnsi="Times New Roman" w:cs="Times New Roman"/>
                <w:sz w:val="24"/>
                <w:szCs w:val="24"/>
              </w:rPr>
            </w:pPr>
            <w:r w:rsidRPr="00323A23">
              <w:rPr>
                <w:rFonts w:eastAsia="Arial" w:hAnsi="Times New Roman" w:cs="Times New Roman"/>
                <w:bCs/>
                <w:sz w:val="24"/>
                <w:szCs w:val="24"/>
              </w:rPr>
              <w:t>Širvintų kultūros centro, I. Šeiniaus g. 4, Širvintos, dalies patalpų vėdinimo sistemų įrengimo, rekonstravimo ir su šiais darbais susij</w:t>
            </w:r>
            <w:r>
              <w:rPr>
                <w:rFonts w:eastAsia="Arial" w:hAnsi="Times New Roman" w:cs="Times New Roman"/>
                <w:bCs/>
                <w:sz w:val="24"/>
                <w:szCs w:val="24"/>
              </w:rPr>
              <w:t>usių</w:t>
            </w:r>
            <w:r w:rsidRPr="00323A23">
              <w:rPr>
                <w:rFonts w:eastAsia="Arial" w:hAnsi="Times New Roman" w:cs="Times New Roman"/>
                <w:bCs/>
                <w:sz w:val="24"/>
                <w:szCs w:val="24"/>
              </w:rPr>
              <w:t xml:space="preserve"> statybos bei apdailos darbai</w:t>
            </w:r>
            <w:r w:rsidRPr="00323A23">
              <w:rPr>
                <w:rFonts w:hAnsi="Times New Roman" w:cs="Times New Roman"/>
                <w:bCs/>
                <w:color w:val="000000"/>
                <w:sz w:val="24"/>
                <w:szCs w:val="24"/>
              </w:rPr>
              <w:t xml:space="preserve"> </w:t>
            </w:r>
            <w:r w:rsidR="00DB0AFC" w:rsidRPr="00566487">
              <w:rPr>
                <w:rFonts w:hAnsi="Times New Roman" w:cs="Times New Roman"/>
                <w:bCs/>
                <w:color w:val="000000" w:themeColor="text1"/>
                <w:sz w:val="24"/>
                <w:szCs w:val="24"/>
              </w:rPr>
              <w:t xml:space="preserve">darbų </w:t>
            </w:r>
            <w:r w:rsidR="00DB0AFC" w:rsidRPr="00566487">
              <w:rPr>
                <w:rFonts w:hAnsi="Times New Roman" w:cs="Times New Roman"/>
                <w:sz w:val="24"/>
                <w:szCs w:val="24"/>
              </w:rPr>
              <w:t xml:space="preserve">atlikimo terminas – </w:t>
            </w:r>
            <w:r w:rsidR="00DB0AFC" w:rsidRPr="00566487">
              <w:rPr>
                <w:rFonts w:hAnsi="Times New Roman" w:cs="Times New Roman"/>
                <w:color w:val="FF0000"/>
                <w:sz w:val="24"/>
                <w:szCs w:val="24"/>
              </w:rPr>
              <w:t>[</w:t>
            </w:r>
            <w:r w:rsidR="00DB0AFC" w:rsidRPr="00566487">
              <w:rPr>
                <w:rFonts w:hAnsi="Times New Roman" w:cs="Times New Roman"/>
                <w:i/>
                <w:color w:val="FF0000"/>
                <w:sz w:val="24"/>
                <w:szCs w:val="24"/>
              </w:rPr>
              <w:t>įrašomas Rangovo pasiūlyme nurodytas terminas</w:t>
            </w:r>
            <w:r w:rsidR="00DB0AFC" w:rsidRPr="00566487">
              <w:rPr>
                <w:rFonts w:hAnsi="Times New Roman" w:cs="Times New Roman"/>
                <w:color w:val="FF0000"/>
                <w:sz w:val="24"/>
                <w:szCs w:val="24"/>
              </w:rPr>
              <w:t>]</w:t>
            </w:r>
            <w:r w:rsidR="00DB0AFC" w:rsidRPr="00566487">
              <w:rPr>
                <w:rFonts w:hAnsi="Times New Roman" w:cs="Times New Roman"/>
                <w:sz w:val="24"/>
                <w:szCs w:val="24"/>
              </w:rPr>
              <w:t>, (į šį terminą neįeina darbų užbaigimo akto ar deklaracijos apie statybą užbaigimo surašymo (nustatoma teisės aktais) pasirašymas). Šis terminas pradedamas skaičiuoti nuo Užsakovo raštiško nurodymo Rangovui pradėti vykdyti darbus pateikimo dienos iki galutinio Darbų priėmimo-perdavimo akto pasirašymo dienos. Per šį terminą Rangovas privalo parengti visus Darbų atlikimui reikalingus dokumentus, tinkamai pasirengti Darbų atlikimui ir atlikti Darbus.</w:t>
            </w:r>
          </w:p>
          <w:p w14:paraId="7D687392" w14:textId="77777777" w:rsidR="00DB0AFC" w:rsidRPr="00566487" w:rsidRDefault="00DB0AFC" w:rsidP="00915B71">
            <w:pPr>
              <w:numPr>
                <w:ilvl w:val="2"/>
                <w:numId w:val="43"/>
              </w:numPr>
              <w:tabs>
                <w:tab w:val="left" w:pos="1276"/>
              </w:tabs>
              <w:rPr>
                <w:rFonts w:hAnsi="Times New Roman" w:cs="Times New Roman"/>
                <w:sz w:val="24"/>
                <w:szCs w:val="24"/>
              </w:rPr>
            </w:pPr>
            <w:r w:rsidRPr="00566487">
              <w:rPr>
                <w:rFonts w:hAnsi="Times New Roman" w:cs="Times New Roman"/>
                <w:sz w:val="24"/>
                <w:szCs w:val="24"/>
              </w:rPr>
              <w:t xml:space="preserve">Darbų užbaigimo akto (deklaracijos apie statybą užbaigimo surašymo) (konkreti darbų užbaigimo dokumento forma nustatoma teisės aktuose nustatyta tvarka) įforminimo terminas – 30 kalendorinių dienų po galutinio Darbų priėmimo – perdavimo akto pasirašymo dienos. </w:t>
            </w:r>
            <w:bookmarkEnd w:id="49"/>
          </w:p>
        </w:tc>
      </w:tr>
      <w:bookmarkEnd w:id="48"/>
      <w:tr w:rsidR="00DB0AFC" w:rsidRPr="00566487" w14:paraId="07CDD6CA" w14:textId="77777777" w:rsidTr="00CE791A">
        <w:tc>
          <w:tcPr>
            <w:tcW w:w="4950" w:type="dxa"/>
          </w:tcPr>
          <w:p w14:paraId="0284A18E" w14:textId="77777777" w:rsidR="00DB0AFC" w:rsidRPr="00566487" w:rsidRDefault="00DB0AFC" w:rsidP="00915B71">
            <w:pPr>
              <w:numPr>
                <w:ilvl w:val="1"/>
                <w:numId w:val="43"/>
              </w:numPr>
              <w:jc w:val="left"/>
              <w:rPr>
                <w:rFonts w:hAnsi="Times New Roman" w:cs="Times New Roman"/>
                <w:sz w:val="24"/>
                <w:szCs w:val="24"/>
              </w:rPr>
            </w:pPr>
            <w:r w:rsidRPr="00566487">
              <w:rPr>
                <w:rFonts w:hAnsi="Times New Roman" w:cs="Times New Roman"/>
                <w:sz w:val="24"/>
                <w:szCs w:val="24"/>
              </w:rPr>
              <w:t>Darbų priėmimas / perdavimas</w:t>
            </w:r>
          </w:p>
        </w:tc>
        <w:tc>
          <w:tcPr>
            <w:tcW w:w="5960" w:type="dxa"/>
          </w:tcPr>
          <w:p w14:paraId="35368660" w14:textId="77777777" w:rsidR="00DB0AFC" w:rsidRPr="00566487" w:rsidRDefault="00DB0AFC" w:rsidP="00110C98">
            <w:pPr>
              <w:ind w:left="167"/>
              <w:rPr>
                <w:rFonts w:hAnsi="Times New Roman" w:cs="Times New Roman"/>
                <w:sz w:val="24"/>
                <w:szCs w:val="24"/>
              </w:rPr>
            </w:pPr>
            <w:r w:rsidRPr="00566487">
              <w:rPr>
                <w:rFonts w:hAnsi="Times New Roman" w:cs="Times New Roman"/>
                <w:sz w:val="24"/>
                <w:szCs w:val="24"/>
              </w:rPr>
              <w:t>Darbų perdavimo ir priėmimo sąlygos nustatytos Sutarties bendrųjų sąlygų 10.1 punkte.</w:t>
            </w:r>
          </w:p>
        </w:tc>
      </w:tr>
      <w:tr w:rsidR="00DB0AFC" w:rsidRPr="00566487" w14:paraId="1C9C62F1" w14:textId="77777777" w:rsidTr="00CE791A">
        <w:tc>
          <w:tcPr>
            <w:tcW w:w="10910" w:type="dxa"/>
            <w:gridSpan w:val="2"/>
          </w:tcPr>
          <w:p w14:paraId="7EB5B98D" w14:textId="77777777" w:rsidR="00DB0AFC" w:rsidRPr="00566487" w:rsidRDefault="00DB0AFC" w:rsidP="00110C98">
            <w:pPr>
              <w:rPr>
                <w:rFonts w:hAnsi="Times New Roman" w:cs="Times New Roman"/>
                <w:sz w:val="24"/>
                <w:szCs w:val="24"/>
              </w:rPr>
            </w:pPr>
          </w:p>
        </w:tc>
      </w:tr>
      <w:tr w:rsidR="00DB0AFC" w:rsidRPr="00566487" w14:paraId="44AAB4F0" w14:textId="77777777" w:rsidTr="00CE791A">
        <w:tc>
          <w:tcPr>
            <w:tcW w:w="10910" w:type="dxa"/>
            <w:gridSpan w:val="2"/>
          </w:tcPr>
          <w:p w14:paraId="368C6FD3" w14:textId="77777777" w:rsidR="00DB0AFC" w:rsidRPr="00566487" w:rsidRDefault="00DB0AFC" w:rsidP="00915B71">
            <w:pPr>
              <w:numPr>
                <w:ilvl w:val="0"/>
                <w:numId w:val="43"/>
              </w:numPr>
              <w:jc w:val="left"/>
              <w:rPr>
                <w:rFonts w:hAnsi="Times New Roman" w:cs="Times New Roman"/>
                <w:sz w:val="24"/>
                <w:szCs w:val="24"/>
              </w:rPr>
            </w:pPr>
            <w:r w:rsidRPr="00566487">
              <w:rPr>
                <w:rFonts w:hAnsi="Times New Roman" w:cs="Times New Roman"/>
                <w:b/>
                <w:sz w:val="24"/>
                <w:szCs w:val="24"/>
              </w:rPr>
              <w:t xml:space="preserve">PASLAUGŲ/DARBŲ KAINA </w:t>
            </w:r>
          </w:p>
        </w:tc>
      </w:tr>
      <w:tr w:rsidR="00DB0AFC" w:rsidRPr="00566487" w14:paraId="5C9D5807" w14:textId="77777777" w:rsidTr="00CE791A">
        <w:trPr>
          <w:trHeight w:val="70"/>
        </w:trPr>
        <w:tc>
          <w:tcPr>
            <w:tcW w:w="4950" w:type="dxa"/>
          </w:tcPr>
          <w:p w14:paraId="63EC395F" w14:textId="77777777" w:rsidR="00DB0AFC" w:rsidRPr="00566487" w:rsidRDefault="00DB0AFC" w:rsidP="00915B71">
            <w:pPr>
              <w:numPr>
                <w:ilvl w:val="1"/>
                <w:numId w:val="43"/>
              </w:numPr>
              <w:jc w:val="left"/>
              <w:rPr>
                <w:rFonts w:hAnsi="Times New Roman" w:cs="Times New Roman"/>
                <w:sz w:val="24"/>
                <w:szCs w:val="24"/>
              </w:rPr>
            </w:pPr>
            <w:r w:rsidRPr="00566487">
              <w:rPr>
                <w:rFonts w:hAnsi="Times New Roman" w:cs="Times New Roman"/>
                <w:sz w:val="24"/>
                <w:szCs w:val="24"/>
              </w:rPr>
              <w:t>Kainodaros taisyklė</w:t>
            </w:r>
          </w:p>
        </w:tc>
        <w:tc>
          <w:tcPr>
            <w:tcW w:w="5960" w:type="dxa"/>
          </w:tcPr>
          <w:p w14:paraId="7861D7B6" w14:textId="77777777" w:rsidR="00DB0AFC" w:rsidRPr="00566487" w:rsidRDefault="00DB0AFC" w:rsidP="00110C98">
            <w:pPr>
              <w:tabs>
                <w:tab w:val="num" w:pos="1260"/>
              </w:tabs>
              <w:ind w:left="180"/>
              <w:rPr>
                <w:rFonts w:hAnsi="Times New Roman" w:cs="Times New Roman"/>
                <w:sz w:val="24"/>
                <w:szCs w:val="24"/>
              </w:rPr>
            </w:pPr>
            <w:r w:rsidRPr="00566487">
              <w:rPr>
                <w:rFonts w:hAnsi="Times New Roman" w:cs="Times New Roman"/>
                <w:sz w:val="24"/>
                <w:szCs w:val="24"/>
              </w:rPr>
              <w:t>Fiksuota kaina</w:t>
            </w:r>
          </w:p>
        </w:tc>
      </w:tr>
      <w:tr w:rsidR="00DB0AFC" w:rsidRPr="00566487" w14:paraId="1B5BB4E4" w14:textId="77777777" w:rsidTr="00CE791A">
        <w:trPr>
          <w:trHeight w:val="1010"/>
        </w:trPr>
        <w:tc>
          <w:tcPr>
            <w:tcW w:w="4950" w:type="dxa"/>
          </w:tcPr>
          <w:p w14:paraId="1B46E893" w14:textId="77777777" w:rsidR="00DB0AFC" w:rsidRPr="00566487" w:rsidRDefault="00DB0AFC" w:rsidP="00915B71">
            <w:pPr>
              <w:numPr>
                <w:ilvl w:val="1"/>
                <w:numId w:val="43"/>
              </w:numPr>
              <w:jc w:val="left"/>
              <w:rPr>
                <w:rFonts w:hAnsi="Times New Roman" w:cs="Times New Roman"/>
                <w:sz w:val="24"/>
                <w:szCs w:val="24"/>
              </w:rPr>
            </w:pPr>
            <w:bookmarkStart w:id="50" w:name="_Ref343543389"/>
            <w:r w:rsidRPr="00566487">
              <w:rPr>
                <w:rFonts w:hAnsi="Times New Roman" w:cs="Times New Roman"/>
                <w:sz w:val="24"/>
                <w:szCs w:val="24"/>
              </w:rPr>
              <w:lastRenderedPageBreak/>
              <w:t>Kaina</w:t>
            </w:r>
            <w:bookmarkEnd w:id="50"/>
          </w:p>
        </w:tc>
        <w:tc>
          <w:tcPr>
            <w:tcW w:w="5960" w:type="dxa"/>
          </w:tcPr>
          <w:p w14:paraId="0A5515B0" w14:textId="77777777" w:rsidR="00DB0AFC" w:rsidRPr="00566487" w:rsidRDefault="00DB0AFC" w:rsidP="00110C98">
            <w:pPr>
              <w:rPr>
                <w:rFonts w:hAnsi="Times New Roman" w:cs="Times New Roman"/>
                <w:sz w:val="24"/>
                <w:szCs w:val="24"/>
              </w:rPr>
            </w:pPr>
            <w:r w:rsidRPr="00566487">
              <w:rPr>
                <w:rFonts w:hAnsi="Times New Roman" w:cs="Times New Roman"/>
                <w:sz w:val="24"/>
                <w:szCs w:val="24"/>
              </w:rPr>
              <w:t xml:space="preserve">6.2.1. Sutarties kaina (be PVM) yra </w:t>
            </w:r>
            <w:r w:rsidRPr="00566487">
              <w:rPr>
                <w:rFonts w:hAnsi="Times New Roman" w:cs="Times New Roman"/>
                <w:color w:val="2F5496" w:themeColor="accent1" w:themeShade="BF"/>
                <w:sz w:val="24"/>
                <w:szCs w:val="24"/>
              </w:rPr>
              <w:t>[...]</w:t>
            </w:r>
            <w:r w:rsidRPr="00566487">
              <w:rPr>
                <w:rFonts w:hAnsi="Times New Roman" w:cs="Times New Roman"/>
                <w:color w:val="FF0000"/>
                <w:sz w:val="24"/>
                <w:szCs w:val="24"/>
              </w:rPr>
              <w:t xml:space="preserve"> </w:t>
            </w:r>
            <w:r w:rsidRPr="00566487">
              <w:rPr>
                <w:rFonts w:hAnsi="Times New Roman" w:cs="Times New Roman"/>
                <w:sz w:val="24"/>
                <w:szCs w:val="24"/>
              </w:rPr>
              <w:t xml:space="preserve">Eur </w:t>
            </w:r>
            <w:r w:rsidRPr="00566487">
              <w:rPr>
                <w:rFonts w:eastAsia="Arial" w:hAnsi="Times New Roman" w:cs="Times New Roman"/>
                <w:bCs/>
                <w:color w:val="2F5496" w:themeColor="accent1" w:themeShade="BF"/>
                <w:sz w:val="24"/>
                <w:szCs w:val="24"/>
              </w:rPr>
              <w:t>[...]</w:t>
            </w:r>
            <w:r w:rsidRPr="00566487">
              <w:rPr>
                <w:rFonts w:hAnsi="Times New Roman" w:cs="Times New Roman"/>
                <w:i/>
                <w:iCs/>
                <w:sz w:val="24"/>
                <w:szCs w:val="24"/>
              </w:rPr>
              <w:t>.</w:t>
            </w:r>
            <w:r w:rsidRPr="00566487">
              <w:rPr>
                <w:rFonts w:hAnsi="Times New Roman" w:cs="Times New Roman"/>
                <w:sz w:val="24"/>
                <w:szCs w:val="24"/>
              </w:rPr>
              <w:t xml:space="preserve"> </w:t>
            </w:r>
          </w:p>
          <w:p w14:paraId="7D2DC2F2" w14:textId="77777777" w:rsidR="00DB0AFC" w:rsidRPr="00566487" w:rsidRDefault="00DB0AFC" w:rsidP="00110C98">
            <w:pPr>
              <w:rPr>
                <w:rFonts w:hAnsi="Times New Roman" w:cs="Times New Roman"/>
                <w:sz w:val="24"/>
                <w:szCs w:val="24"/>
              </w:rPr>
            </w:pPr>
            <w:r w:rsidRPr="00566487">
              <w:rPr>
                <w:rFonts w:hAnsi="Times New Roman" w:cs="Times New Roman"/>
                <w:sz w:val="24"/>
                <w:szCs w:val="24"/>
              </w:rPr>
              <w:t>6.2.2. 21 proc. PVM yra</w:t>
            </w:r>
            <w:r w:rsidRPr="00566487">
              <w:rPr>
                <w:rFonts w:hAnsi="Times New Roman" w:cs="Times New Roman"/>
                <w:i/>
                <w:iCs/>
                <w:sz w:val="24"/>
                <w:szCs w:val="24"/>
              </w:rPr>
              <w:t xml:space="preserve"> </w:t>
            </w:r>
            <w:r w:rsidRPr="00566487">
              <w:rPr>
                <w:rFonts w:eastAsia="Arial" w:hAnsi="Times New Roman" w:cs="Times New Roman"/>
                <w:bCs/>
                <w:color w:val="2F5496" w:themeColor="accent1" w:themeShade="BF"/>
                <w:sz w:val="24"/>
                <w:szCs w:val="24"/>
              </w:rPr>
              <w:t xml:space="preserve">[...] </w:t>
            </w:r>
            <w:r w:rsidRPr="00566487">
              <w:rPr>
                <w:rFonts w:hAnsi="Times New Roman" w:cs="Times New Roman"/>
                <w:sz w:val="24"/>
                <w:szCs w:val="24"/>
              </w:rPr>
              <w:t>Eur</w:t>
            </w:r>
            <w:r w:rsidRPr="00566487">
              <w:rPr>
                <w:rFonts w:hAnsi="Times New Roman" w:cs="Times New Roman"/>
                <w:i/>
                <w:iCs/>
                <w:sz w:val="24"/>
                <w:szCs w:val="24"/>
              </w:rPr>
              <w:t xml:space="preserve"> </w:t>
            </w:r>
            <w:r w:rsidRPr="00566487">
              <w:rPr>
                <w:rFonts w:eastAsia="Arial" w:hAnsi="Times New Roman" w:cs="Times New Roman"/>
                <w:bCs/>
                <w:color w:val="2F5496" w:themeColor="accent1" w:themeShade="BF"/>
                <w:sz w:val="24"/>
                <w:szCs w:val="24"/>
              </w:rPr>
              <w:t>[...]</w:t>
            </w:r>
            <w:r w:rsidRPr="00566487">
              <w:rPr>
                <w:rFonts w:hAnsi="Times New Roman" w:cs="Times New Roman"/>
                <w:i/>
                <w:iCs/>
                <w:sz w:val="24"/>
                <w:szCs w:val="24"/>
              </w:rPr>
              <w:t>.</w:t>
            </w:r>
            <w:r w:rsidRPr="00566487">
              <w:rPr>
                <w:rFonts w:hAnsi="Times New Roman" w:cs="Times New Roman"/>
                <w:sz w:val="24"/>
                <w:szCs w:val="24"/>
              </w:rPr>
              <w:t xml:space="preserve"> </w:t>
            </w:r>
          </w:p>
          <w:p w14:paraId="5F9CBF17" w14:textId="77777777" w:rsidR="00DB0AFC" w:rsidRPr="00566487" w:rsidRDefault="00DB0AFC" w:rsidP="00110C98">
            <w:pPr>
              <w:rPr>
                <w:rFonts w:hAnsi="Times New Roman" w:cs="Times New Roman"/>
                <w:sz w:val="24"/>
                <w:szCs w:val="24"/>
              </w:rPr>
            </w:pPr>
            <w:r w:rsidRPr="00566487">
              <w:rPr>
                <w:rFonts w:hAnsi="Times New Roman" w:cs="Times New Roman"/>
                <w:sz w:val="24"/>
                <w:szCs w:val="24"/>
              </w:rPr>
              <w:t xml:space="preserve">6.2.3. Sutarties kaina su PVM yra </w:t>
            </w:r>
            <w:r w:rsidRPr="00566487">
              <w:rPr>
                <w:rFonts w:hAnsi="Times New Roman" w:cs="Times New Roman"/>
                <w:color w:val="2F5496" w:themeColor="accent1" w:themeShade="BF"/>
                <w:sz w:val="24"/>
                <w:szCs w:val="24"/>
              </w:rPr>
              <w:t>[...]</w:t>
            </w:r>
            <w:r w:rsidRPr="00566487">
              <w:rPr>
                <w:rFonts w:hAnsi="Times New Roman" w:cs="Times New Roman"/>
                <w:color w:val="FF0000"/>
                <w:sz w:val="24"/>
                <w:szCs w:val="24"/>
              </w:rPr>
              <w:t xml:space="preserve"> </w:t>
            </w:r>
            <w:r w:rsidRPr="00566487">
              <w:rPr>
                <w:rFonts w:hAnsi="Times New Roman" w:cs="Times New Roman"/>
                <w:sz w:val="24"/>
                <w:szCs w:val="24"/>
              </w:rPr>
              <w:t xml:space="preserve">Eur </w:t>
            </w:r>
            <w:r w:rsidRPr="00566487">
              <w:rPr>
                <w:rFonts w:eastAsia="Arial" w:hAnsi="Times New Roman" w:cs="Times New Roman"/>
                <w:bCs/>
                <w:color w:val="2F5496" w:themeColor="accent1" w:themeShade="BF"/>
                <w:sz w:val="24"/>
                <w:szCs w:val="24"/>
              </w:rPr>
              <w:t>[...]</w:t>
            </w:r>
            <w:r w:rsidRPr="00566487">
              <w:rPr>
                <w:rFonts w:hAnsi="Times New Roman" w:cs="Times New Roman"/>
                <w:i/>
                <w:iCs/>
                <w:sz w:val="24"/>
                <w:szCs w:val="24"/>
              </w:rPr>
              <w:t>.</w:t>
            </w:r>
          </w:p>
        </w:tc>
      </w:tr>
      <w:tr w:rsidR="00DB0AFC" w:rsidRPr="00566487" w14:paraId="38B486FD" w14:textId="77777777" w:rsidTr="00CE791A">
        <w:trPr>
          <w:trHeight w:val="1010"/>
        </w:trPr>
        <w:tc>
          <w:tcPr>
            <w:tcW w:w="4950" w:type="dxa"/>
          </w:tcPr>
          <w:p w14:paraId="28375902" w14:textId="77777777" w:rsidR="00DB0AFC" w:rsidRPr="00566487" w:rsidRDefault="00DB0AFC" w:rsidP="00915B71">
            <w:pPr>
              <w:numPr>
                <w:ilvl w:val="1"/>
                <w:numId w:val="43"/>
              </w:numPr>
              <w:jc w:val="left"/>
              <w:rPr>
                <w:rFonts w:hAnsi="Times New Roman" w:cs="Times New Roman"/>
                <w:sz w:val="24"/>
                <w:szCs w:val="24"/>
              </w:rPr>
            </w:pPr>
            <w:r w:rsidRPr="00566487">
              <w:rPr>
                <w:rFonts w:hAnsi="Times New Roman" w:cs="Times New Roman"/>
                <w:sz w:val="24"/>
                <w:szCs w:val="24"/>
              </w:rPr>
              <w:t>Mokėjimo tvarka</w:t>
            </w:r>
          </w:p>
        </w:tc>
        <w:tc>
          <w:tcPr>
            <w:tcW w:w="5960" w:type="dxa"/>
          </w:tcPr>
          <w:p w14:paraId="6E5E74D2" w14:textId="77777777" w:rsidR="00DB0AFC" w:rsidRPr="00566487" w:rsidRDefault="00DB0AFC" w:rsidP="00110C98">
            <w:pPr>
              <w:rPr>
                <w:rFonts w:eastAsia="Arial" w:hAnsi="Times New Roman" w:cs="Times New Roman"/>
                <w:sz w:val="24"/>
                <w:szCs w:val="24"/>
              </w:rPr>
            </w:pPr>
            <w:r w:rsidRPr="00566487">
              <w:rPr>
                <w:rStyle w:val="cf01"/>
                <w:rFonts w:ascii="Times New Roman" w:hAnsi="Times New Roman" w:cs="Times New Roman"/>
                <w:sz w:val="24"/>
                <w:szCs w:val="24"/>
              </w:rPr>
              <w:t>Užsakovas už faktiškai atliktus Darbus ar jų dalį atsiskaito su Rangovu pagal patvirtintus atliktų darbų aktus, atliktų darbų ir išlaidų apmokėjimo pažymas (žr. Sutarties bendrųjų sąlygų 10.1 punktą) per 30 (trisdešimt) kalendorinių dienų nuo PVM sąskaitos faktūros pateikimo dienos.</w:t>
            </w:r>
            <w:r w:rsidRPr="00566487">
              <w:rPr>
                <w:rFonts w:hAnsi="Times New Roman" w:cs="Times New Roman"/>
                <w:sz w:val="24"/>
                <w:szCs w:val="24"/>
                <w:lang w:eastAsia="zh-CN"/>
              </w:rPr>
              <w:t xml:space="preserve"> Užsakovas už faktiškai atliktus Darbus pagal paskutinį Atliktų darbų aktą, kuriame nurodytų atliktų Darbų vertė negali būti mažesnė kaip 10 proc. nuo Darbų kainos be PVM, nurodytos Sutarties Specialiųjų sąlygų 6.2.1 papunktyje, atsiskaito su Rangovu per 30 (trisdešimt) </w:t>
            </w:r>
            <w:r w:rsidRPr="00566487">
              <w:rPr>
                <w:rStyle w:val="cf01"/>
                <w:rFonts w:ascii="Times New Roman" w:hAnsi="Times New Roman" w:cs="Times New Roman"/>
                <w:sz w:val="24"/>
                <w:szCs w:val="24"/>
              </w:rPr>
              <w:t xml:space="preserve"> kalendorinių </w:t>
            </w:r>
            <w:r w:rsidRPr="00566487">
              <w:rPr>
                <w:rFonts w:hAnsi="Times New Roman" w:cs="Times New Roman"/>
                <w:sz w:val="24"/>
                <w:szCs w:val="24"/>
                <w:lang w:eastAsia="zh-CN"/>
              </w:rPr>
              <w:t xml:space="preserve">dienų atlikus visas statybos užbaigimo procedūras (Darbų perdavimo – priėmimo akto pasirašymas, statybos užbaigimo akto ir </w:t>
            </w:r>
            <w:r w:rsidRPr="00566487">
              <w:rPr>
                <w:rFonts w:eastAsia="Arial" w:hAnsi="Times New Roman" w:cs="Times New Roman"/>
                <w:sz w:val="24"/>
                <w:szCs w:val="24"/>
                <w:lang w:eastAsia="zh-CN"/>
              </w:rPr>
              <w:t>(arba) deklaracijos apie statybos užbaigimą gavimas.</w:t>
            </w:r>
          </w:p>
        </w:tc>
      </w:tr>
      <w:tr w:rsidR="00DB0AFC" w:rsidRPr="00566487" w14:paraId="4A3DBB2F" w14:textId="77777777" w:rsidTr="00CE791A">
        <w:tc>
          <w:tcPr>
            <w:tcW w:w="10910" w:type="dxa"/>
            <w:gridSpan w:val="2"/>
          </w:tcPr>
          <w:p w14:paraId="00AB6491" w14:textId="77777777" w:rsidR="00DB0AFC" w:rsidRPr="00566487" w:rsidRDefault="00DB0AFC" w:rsidP="00110C98">
            <w:pPr>
              <w:rPr>
                <w:rFonts w:hAnsi="Times New Roman" w:cs="Times New Roman"/>
                <w:sz w:val="24"/>
                <w:szCs w:val="24"/>
              </w:rPr>
            </w:pPr>
          </w:p>
        </w:tc>
      </w:tr>
      <w:tr w:rsidR="00DB0AFC" w:rsidRPr="00566487" w14:paraId="472D5C21" w14:textId="77777777" w:rsidTr="00CE791A">
        <w:tc>
          <w:tcPr>
            <w:tcW w:w="10910" w:type="dxa"/>
            <w:gridSpan w:val="2"/>
          </w:tcPr>
          <w:p w14:paraId="3D42CFDE" w14:textId="77777777" w:rsidR="00DB0AFC" w:rsidRPr="00566487" w:rsidRDefault="00DB0AFC" w:rsidP="00915B71">
            <w:pPr>
              <w:numPr>
                <w:ilvl w:val="0"/>
                <w:numId w:val="43"/>
              </w:numPr>
              <w:jc w:val="left"/>
              <w:rPr>
                <w:rFonts w:hAnsi="Times New Roman" w:cs="Times New Roman"/>
                <w:b/>
                <w:sz w:val="24"/>
                <w:szCs w:val="24"/>
              </w:rPr>
            </w:pPr>
            <w:r w:rsidRPr="00566487">
              <w:rPr>
                <w:rFonts w:hAnsi="Times New Roman" w:cs="Times New Roman"/>
                <w:b/>
                <w:sz w:val="24"/>
                <w:szCs w:val="24"/>
              </w:rPr>
              <w:t>KITOS SĄLYGOS</w:t>
            </w:r>
          </w:p>
        </w:tc>
      </w:tr>
      <w:tr w:rsidR="00DB0AFC" w:rsidRPr="00566487" w14:paraId="7C14F7D5" w14:textId="77777777" w:rsidTr="00CE791A">
        <w:trPr>
          <w:trHeight w:val="518"/>
        </w:trPr>
        <w:tc>
          <w:tcPr>
            <w:tcW w:w="4950" w:type="dxa"/>
          </w:tcPr>
          <w:p w14:paraId="323427B8" w14:textId="77777777" w:rsidR="00DB0AFC" w:rsidRPr="00566487" w:rsidRDefault="00DB0AFC" w:rsidP="00915B71">
            <w:pPr>
              <w:pStyle w:val="Sraopastraipa"/>
              <w:numPr>
                <w:ilvl w:val="1"/>
                <w:numId w:val="43"/>
              </w:numPr>
              <w:jc w:val="left"/>
              <w:rPr>
                <w:rFonts w:hAnsi="Times New Roman" w:cs="Times New Roman"/>
                <w:b/>
                <w:sz w:val="24"/>
                <w:szCs w:val="24"/>
              </w:rPr>
            </w:pPr>
            <w:r w:rsidRPr="00566487">
              <w:rPr>
                <w:rFonts w:eastAsia="Calibri" w:hAnsi="Times New Roman" w:cs="Times New Roman"/>
                <w:sz w:val="24"/>
                <w:szCs w:val="24"/>
              </w:rPr>
              <w:t>Atsakingi asmenys už Sutarties vykdymą iš Užsakovo pusės:</w:t>
            </w:r>
          </w:p>
        </w:tc>
        <w:tc>
          <w:tcPr>
            <w:tcW w:w="5960" w:type="dxa"/>
          </w:tcPr>
          <w:p w14:paraId="15E48D7F" w14:textId="77777777" w:rsidR="00DB0AFC" w:rsidRPr="00566487" w:rsidRDefault="00DB0AFC" w:rsidP="00110C98">
            <w:pPr>
              <w:rPr>
                <w:rFonts w:hAnsi="Times New Roman" w:cs="Times New Roman"/>
                <w:bCs/>
                <w:sz w:val="24"/>
                <w:szCs w:val="24"/>
              </w:rPr>
            </w:pPr>
            <w:r w:rsidRPr="00566487">
              <w:rPr>
                <w:rFonts w:eastAsia="Arial" w:hAnsi="Times New Roman" w:cs="Times New Roman"/>
                <w:bCs/>
                <w:color w:val="2F5496" w:themeColor="accent1" w:themeShade="BF"/>
                <w:sz w:val="24"/>
                <w:szCs w:val="24"/>
              </w:rPr>
              <w:t>[...]</w:t>
            </w:r>
          </w:p>
        </w:tc>
      </w:tr>
      <w:tr w:rsidR="00DB0AFC" w:rsidRPr="00566487" w14:paraId="28EC0342" w14:textId="77777777" w:rsidTr="00CE791A">
        <w:trPr>
          <w:trHeight w:val="576"/>
        </w:trPr>
        <w:tc>
          <w:tcPr>
            <w:tcW w:w="4950" w:type="dxa"/>
          </w:tcPr>
          <w:p w14:paraId="4B749725" w14:textId="77777777" w:rsidR="00DB0AFC" w:rsidRPr="00566487" w:rsidRDefault="00DB0AFC" w:rsidP="00915B71">
            <w:pPr>
              <w:pStyle w:val="Sraopastraipa"/>
              <w:numPr>
                <w:ilvl w:val="1"/>
                <w:numId w:val="43"/>
              </w:numPr>
              <w:jc w:val="left"/>
              <w:rPr>
                <w:rFonts w:eastAsia="Calibri" w:hAnsi="Times New Roman" w:cs="Times New Roman"/>
                <w:sz w:val="24"/>
                <w:szCs w:val="24"/>
              </w:rPr>
            </w:pPr>
            <w:r w:rsidRPr="00566487">
              <w:rPr>
                <w:rFonts w:eastAsia="Calibri" w:hAnsi="Times New Roman" w:cs="Times New Roman"/>
                <w:sz w:val="24"/>
                <w:szCs w:val="24"/>
              </w:rPr>
              <w:t>Atsakingi asmenys už Sutarties vykdymą iš Rangovo pusės:</w:t>
            </w:r>
          </w:p>
        </w:tc>
        <w:tc>
          <w:tcPr>
            <w:tcW w:w="5960" w:type="dxa"/>
          </w:tcPr>
          <w:p w14:paraId="52D74E84" w14:textId="77777777" w:rsidR="00DB0AFC" w:rsidRPr="00566487" w:rsidRDefault="00DB0AFC" w:rsidP="00110C98">
            <w:pPr>
              <w:rPr>
                <w:rFonts w:hAnsi="Times New Roman" w:cs="Times New Roman"/>
                <w:sz w:val="24"/>
                <w:szCs w:val="24"/>
              </w:rPr>
            </w:pPr>
            <w:r w:rsidRPr="00566487">
              <w:rPr>
                <w:rFonts w:eastAsia="Arial" w:hAnsi="Times New Roman" w:cs="Times New Roman"/>
                <w:bCs/>
                <w:color w:val="2F5496" w:themeColor="accent1" w:themeShade="BF"/>
                <w:sz w:val="24"/>
                <w:szCs w:val="24"/>
              </w:rPr>
              <w:t>[...]</w:t>
            </w:r>
          </w:p>
        </w:tc>
      </w:tr>
      <w:tr w:rsidR="00DB0AFC" w:rsidRPr="00566487" w14:paraId="354C9997" w14:textId="77777777" w:rsidTr="00CE791A">
        <w:trPr>
          <w:trHeight w:val="576"/>
        </w:trPr>
        <w:tc>
          <w:tcPr>
            <w:tcW w:w="4950" w:type="dxa"/>
          </w:tcPr>
          <w:p w14:paraId="0145C4A3" w14:textId="77777777" w:rsidR="00DB0AFC" w:rsidRPr="00566487" w:rsidRDefault="00DB0AFC" w:rsidP="00915B71">
            <w:pPr>
              <w:pStyle w:val="Sraopastraipa"/>
              <w:numPr>
                <w:ilvl w:val="1"/>
                <w:numId w:val="43"/>
              </w:numPr>
              <w:jc w:val="left"/>
              <w:rPr>
                <w:rFonts w:eastAsia="Calibri" w:hAnsi="Times New Roman" w:cs="Times New Roman"/>
                <w:sz w:val="24"/>
                <w:szCs w:val="24"/>
              </w:rPr>
            </w:pPr>
            <w:r w:rsidRPr="00566487">
              <w:rPr>
                <w:rFonts w:eastAsia="MS Mincho" w:hAnsi="Times New Roman" w:cs="Times New Roman"/>
                <w:color w:val="000000"/>
                <w:sz w:val="24"/>
                <w:szCs w:val="24"/>
              </w:rPr>
              <w:t xml:space="preserve">Atsakingi asmenys už Sutarties ir jos pakeitimų paskelbimą pagal Viešųjų pirkimų įstatymo 86 straipsnio 9 dalies </w:t>
            </w:r>
            <w:r w:rsidRPr="00566487">
              <w:rPr>
                <w:rFonts w:eastAsia="MS Mincho" w:hAnsi="Times New Roman" w:cs="Times New Roman"/>
                <w:sz w:val="24"/>
                <w:szCs w:val="24"/>
              </w:rPr>
              <w:t>nuostatas:</w:t>
            </w:r>
          </w:p>
        </w:tc>
        <w:tc>
          <w:tcPr>
            <w:tcW w:w="5960" w:type="dxa"/>
          </w:tcPr>
          <w:p w14:paraId="6C954388" w14:textId="77777777" w:rsidR="00DB0AFC" w:rsidRPr="00566487" w:rsidRDefault="00DB0AFC" w:rsidP="00110C98">
            <w:pPr>
              <w:rPr>
                <w:rFonts w:eastAsia="Arial" w:hAnsi="Times New Roman" w:cs="Times New Roman"/>
                <w:bCs/>
                <w:color w:val="2F5496" w:themeColor="accent1" w:themeShade="BF"/>
                <w:sz w:val="24"/>
                <w:szCs w:val="24"/>
              </w:rPr>
            </w:pPr>
            <w:r w:rsidRPr="00566487">
              <w:rPr>
                <w:rFonts w:eastAsia="Arial" w:hAnsi="Times New Roman" w:cs="Times New Roman"/>
                <w:bCs/>
                <w:color w:val="2F5496" w:themeColor="accent1" w:themeShade="BF"/>
                <w:sz w:val="24"/>
                <w:szCs w:val="24"/>
              </w:rPr>
              <w:t>[...]</w:t>
            </w:r>
          </w:p>
        </w:tc>
      </w:tr>
      <w:tr w:rsidR="00DB0AFC" w:rsidRPr="00566487" w14:paraId="38B31FC1" w14:textId="77777777" w:rsidTr="00CE791A">
        <w:trPr>
          <w:trHeight w:val="2080"/>
        </w:trPr>
        <w:tc>
          <w:tcPr>
            <w:tcW w:w="4950" w:type="dxa"/>
          </w:tcPr>
          <w:p w14:paraId="56AD0B7F" w14:textId="77777777" w:rsidR="00DB0AFC" w:rsidRPr="00566487" w:rsidRDefault="00DB0AFC" w:rsidP="00915B71">
            <w:pPr>
              <w:pStyle w:val="Sraopastraipa"/>
              <w:numPr>
                <w:ilvl w:val="1"/>
                <w:numId w:val="43"/>
              </w:numPr>
              <w:jc w:val="left"/>
              <w:rPr>
                <w:rFonts w:eastAsia="Calibri" w:hAnsi="Times New Roman" w:cs="Times New Roman"/>
                <w:sz w:val="24"/>
                <w:szCs w:val="24"/>
              </w:rPr>
            </w:pPr>
            <w:r w:rsidRPr="00566487">
              <w:rPr>
                <w:rFonts w:eastAsia="Calibri" w:hAnsi="Times New Roman" w:cs="Times New Roman"/>
                <w:sz w:val="24"/>
                <w:szCs w:val="24"/>
              </w:rPr>
              <w:t>Apie atsakingo Sutarties Specialiųjų sąlygų 7.1–7.3 punktuose nurodyto asmens pasikeitimą Šalis informuoja kitą Šalį nurodytu Šalies el. paštu ir atskiras Sutarties pakeitimas ar atskiras įgaliojimų įforminimas dėl šios priežasties nėra atliekamas.</w:t>
            </w:r>
          </w:p>
        </w:tc>
        <w:tc>
          <w:tcPr>
            <w:tcW w:w="5960" w:type="dxa"/>
          </w:tcPr>
          <w:p w14:paraId="479EF894" w14:textId="77777777" w:rsidR="00DB0AFC" w:rsidRPr="00566487" w:rsidRDefault="00DB0AFC" w:rsidP="00110C98">
            <w:pPr>
              <w:ind w:left="214"/>
              <w:rPr>
                <w:rFonts w:hAnsi="Times New Roman" w:cs="Times New Roman"/>
                <w:i/>
                <w:sz w:val="24"/>
                <w:szCs w:val="24"/>
              </w:rPr>
            </w:pPr>
            <w:r w:rsidRPr="00566487">
              <w:rPr>
                <w:rFonts w:eastAsia="Arial" w:hAnsi="Times New Roman" w:cs="Times New Roman"/>
                <w:bCs/>
                <w:color w:val="2F5496" w:themeColor="accent1" w:themeShade="BF"/>
                <w:sz w:val="24"/>
                <w:szCs w:val="24"/>
              </w:rPr>
              <w:t>[...]</w:t>
            </w:r>
          </w:p>
        </w:tc>
      </w:tr>
      <w:tr w:rsidR="00DB0AFC" w:rsidRPr="00566487" w14:paraId="10FFA05C" w14:textId="77777777" w:rsidTr="00CE791A">
        <w:tc>
          <w:tcPr>
            <w:tcW w:w="10910" w:type="dxa"/>
            <w:gridSpan w:val="2"/>
          </w:tcPr>
          <w:p w14:paraId="4AD60EB9" w14:textId="77777777" w:rsidR="00DB0AFC" w:rsidRPr="00566487" w:rsidRDefault="00DB0AFC" w:rsidP="00915B71">
            <w:pPr>
              <w:numPr>
                <w:ilvl w:val="0"/>
                <w:numId w:val="43"/>
              </w:numPr>
              <w:rPr>
                <w:rFonts w:hAnsi="Times New Roman" w:cs="Times New Roman"/>
                <w:b/>
                <w:sz w:val="24"/>
                <w:szCs w:val="24"/>
              </w:rPr>
            </w:pPr>
            <w:r w:rsidRPr="00566487">
              <w:rPr>
                <w:rFonts w:hAnsi="Times New Roman" w:cs="Times New Roman"/>
                <w:b/>
                <w:sz w:val="24"/>
                <w:szCs w:val="24"/>
              </w:rPr>
              <w:t>SUTARTIES SPECIALIŲJŲ SĄLYGŲ PRIEDAI</w:t>
            </w:r>
          </w:p>
        </w:tc>
      </w:tr>
      <w:tr w:rsidR="00DB0AFC" w:rsidRPr="00566487" w14:paraId="526A27FA" w14:textId="77777777" w:rsidTr="00CE791A">
        <w:tc>
          <w:tcPr>
            <w:tcW w:w="10910" w:type="dxa"/>
            <w:gridSpan w:val="2"/>
          </w:tcPr>
          <w:p w14:paraId="39B79209" w14:textId="77777777" w:rsidR="00DB0AFC" w:rsidRPr="00566487" w:rsidRDefault="00DB0AFC" w:rsidP="00915B71">
            <w:pPr>
              <w:pStyle w:val="Sraopastraipa"/>
              <w:numPr>
                <w:ilvl w:val="1"/>
                <w:numId w:val="43"/>
              </w:numPr>
              <w:rPr>
                <w:rFonts w:hAnsi="Times New Roman" w:cs="Times New Roman"/>
                <w:bCs/>
                <w:sz w:val="24"/>
                <w:szCs w:val="24"/>
              </w:rPr>
            </w:pPr>
            <w:r w:rsidRPr="00566487">
              <w:rPr>
                <w:rFonts w:hAnsi="Times New Roman" w:cs="Times New Roman"/>
                <w:bCs/>
                <w:sz w:val="24"/>
                <w:szCs w:val="24"/>
              </w:rPr>
              <w:t xml:space="preserve">Priedas Nr. 1 – Rangovo pasiūlymas su priedais </w:t>
            </w:r>
          </w:p>
        </w:tc>
      </w:tr>
      <w:tr w:rsidR="00DB0AFC" w:rsidRPr="00566487" w14:paraId="24AF8EB1" w14:textId="77777777" w:rsidTr="00CE791A">
        <w:tc>
          <w:tcPr>
            <w:tcW w:w="10910" w:type="dxa"/>
            <w:gridSpan w:val="2"/>
          </w:tcPr>
          <w:p w14:paraId="4D8C9150" w14:textId="77777777" w:rsidR="00DB0AFC" w:rsidRPr="00566487" w:rsidRDefault="00DB0AFC" w:rsidP="00915B71">
            <w:pPr>
              <w:pStyle w:val="Sraopastraipa"/>
              <w:numPr>
                <w:ilvl w:val="1"/>
                <w:numId w:val="43"/>
              </w:numPr>
              <w:rPr>
                <w:rFonts w:hAnsi="Times New Roman" w:cs="Times New Roman"/>
                <w:bCs/>
                <w:sz w:val="24"/>
                <w:szCs w:val="24"/>
              </w:rPr>
            </w:pPr>
            <w:r w:rsidRPr="00566487">
              <w:rPr>
                <w:rFonts w:hAnsi="Times New Roman" w:cs="Times New Roman"/>
                <w:bCs/>
                <w:sz w:val="24"/>
                <w:szCs w:val="24"/>
              </w:rPr>
              <w:t>Priedas Nr. 2 – Techninė specifikacija (paprastojo remonto</w:t>
            </w:r>
            <w:r w:rsidRPr="00566487">
              <w:rPr>
                <w:rFonts w:hAnsi="Times New Roman" w:cs="Times New Roman"/>
                <w:sz w:val="24"/>
                <w:szCs w:val="24"/>
              </w:rPr>
              <w:t xml:space="preserve"> projektas, pagal kurį atliekami darbai</w:t>
            </w:r>
            <w:r w:rsidRPr="00566487">
              <w:rPr>
                <w:rFonts w:hAnsi="Times New Roman" w:cs="Times New Roman"/>
                <w:bCs/>
                <w:sz w:val="24"/>
                <w:szCs w:val="24"/>
              </w:rPr>
              <w:t>)</w:t>
            </w:r>
          </w:p>
        </w:tc>
      </w:tr>
      <w:tr w:rsidR="00DB0AFC" w:rsidRPr="00566487" w14:paraId="2BF93881" w14:textId="77777777" w:rsidTr="00CE791A">
        <w:tc>
          <w:tcPr>
            <w:tcW w:w="10910" w:type="dxa"/>
            <w:gridSpan w:val="2"/>
          </w:tcPr>
          <w:p w14:paraId="7E01F3F7" w14:textId="77777777" w:rsidR="00DB0AFC" w:rsidRPr="00566487" w:rsidRDefault="00DB0AFC" w:rsidP="00915B71">
            <w:pPr>
              <w:pStyle w:val="Sraopastraipa"/>
              <w:numPr>
                <w:ilvl w:val="1"/>
                <w:numId w:val="43"/>
              </w:numPr>
              <w:rPr>
                <w:rFonts w:hAnsi="Times New Roman" w:cs="Times New Roman"/>
                <w:bCs/>
                <w:sz w:val="24"/>
                <w:szCs w:val="24"/>
              </w:rPr>
            </w:pPr>
            <w:r w:rsidRPr="00566487">
              <w:rPr>
                <w:rFonts w:hAnsi="Times New Roman" w:cs="Times New Roman"/>
                <w:bCs/>
                <w:sz w:val="24"/>
                <w:szCs w:val="24"/>
              </w:rPr>
              <w:t>Priedas Nr. 3 – Pirkimo dokumentai prie Sutarties atskirai nepridedami, o originalas saugomas Centrinėje viešųjų pirkimų informacinėje sistemoje (CVP IS)</w:t>
            </w:r>
          </w:p>
        </w:tc>
      </w:tr>
      <w:tr w:rsidR="00DB0AFC" w:rsidRPr="00566487" w14:paraId="048CF44C" w14:textId="77777777" w:rsidTr="00CE791A">
        <w:tc>
          <w:tcPr>
            <w:tcW w:w="10910" w:type="dxa"/>
            <w:gridSpan w:val="2"/>
          </w:tcPr>
          <w:p w14:paraId="12F96463" w14:textId="77777777" w:rsidR="00DB0AFC" w:rsidRPr="00566487" w:rsidRDefault="00DB0AFC" w:rsidP="00915B71">
            <w:pPr>
              <w:pStyle w:val="Sraopastraipa"/>
              <w:numPr>
                <w:ilvl w:val="1"/>
                <w:numId w:val="43"/>
              </w:numPr>
              <w:rPr>
                <w:rFonts w:hAnsi="Times New Roman" w:cs="Times New Roman"/>
                <w:bCs/>
                <w:sz w:val="24"/>
                <w:szCs w:val="24"/>
              </w:rPr>
            </w:pPr>
            <w:r w:rsidRPr="00566487">
              <w:rPr>
                <w:rFonts w:hAnsi="Times New Roman" w:cs="Times New Roman"/>
                <w:bCs/>
                <w:sz w:val="24"/>
                <w:szCs w:val="24"/>
              </w:rPr>
              <w:t>Priedas Nr. 4 – Asmens duomenų tvarkymas</w:t>
            </w:r>
          </w:p>
        </w:tc>
      </w:tr>
      <w:tr w:rsidR="00DB0AFC" w:rsidRPr="00566487" w14:paraId="361E0040" w14:textId="77777777" w:rsidTr="00CE791A">
        <w:tc>
          <w:tcPr>
            <w:tcW w:w="10910" w:type="dxa"/>
            <w:gridSpan w:val="2"/>
          </w:tcPr>
          <w:p w14:paraId="2E84C248" w14:textId="77777777" w:rsidR="00DB0AFC" w:rsidRPr="00566487" w:rsidRDefault="00DB0AFC" w:rsidP="00110C98">
            <w:pPr>
              <w:rPr>
                <w:rFonts w:hAnsi="Times New Roman" w:cs="Times New Roman"/>
                <w:sz w:val="24"/>
                <w:szCs w:val="24"/>
              </w:rPr>
            </w:pPr>
            <w:r w:rsidRPr="00566487">
              <w:rPr>
                <w:rFonts w:hAnsi="Times New Roman" w:cs="Times New Roman"/>
                <w:b/>
                <w:sz w:val="24"/>
                <w:szCs w:val="24"/>
              </w:rPr>
              <w:t>Šalys, pasirašydamos šias Sutarties Specialiąsias sąlygas, patvirtina, kad perskaitė tiek Sutarties Specialiąsias sąlygas ir jų priedus, tiek ir Sutarties Bendrąsias sąlygas, suprato jų turinį ir visos Sutarties sąlygos visiškai atitinka jų valią ir tikruosius ketinimus.</w:t>
            </w:r>
          </w:p>
        </w:tc>
      </w:tr>
      <w:tr w:rsidR="00DB0AFC" w:rsidRPr="00566487" w14:paraId="6167FDC8" w14:textId="77777777" w:rsidTr="00CE791A">
        <w:tc>
          <w:tcPr>
            <w:tcW w:w="10910" w:type="dxa"/>
            <w:gridSpan w:val="2"/>
          </w:tcPr>
          <w:p w14:paraId="37FC64A7" w14:textId="77777777" w:rsidR="00DB0AFC" w:rsidRPr="00566487" w:rsidRDefault="00DB0AFC" w:rsidP="00110C98">
            <w:pPr>
              <w:pStyle w:val="Porat"/>
              <w:rPr>
                <w:rFonts w:hAnsi="Times New Roman" w:cs="Times New Roman"/>
                <w:sz w:val="24"/>
                <w:szCs w:val="24"/>
              </w:rPr>
            </w:pPr>
          </w:p>
          <w:tbl>
            <w:tblPr>
              <w:tblW w:w="0" w:type="auto"/>
              <w:jc w:val="center"/>
              <w:tblLook w:val="01E0" w:firstRow="1" w:lastRow="1" w:firstColumn="1" w:lastColumn="1" w:noHBand="0" w:noVBand="0"/>
            </w:tblPr>
            <w:tblGrid>
              <w:gridCol w:w="5335"/>
              <w:gridCol w:w="4928"/>
            </w:tblGrid>
            <w:tr w:rsidR="00DB0AFC" w:rsidRPr="00566487" w14:paraId="71013C5E" w14:textId="77777777" w:rsidTr="00110C98">
              <w:trPr>
                <w:jc w:val="center"/>
              </w:trPr>
              <w:tc>
                <w:tcPr>
                  <w:tcW w:w="5335" w:type="dxa"/>
                </w:tcPr>
                <w:p w14:paraId="68AE267E" w14:textId="77777777" w:rsidR="00DB0AFC" w:rsidRPr="00566487" w:rsidRDefault="00DB0AFC" w:rsidP="00DB46DD">
                  <w:pPr>
                    <w:pStyle w:val="Porat"/>
                    <w:framePr w:hSpace="180" w:wrap="around" w:vAnchor="text" w:hAnchor="text" w:y="1"/>
                    <w:suppressOverlap/>
                    <w:rPr>
                      <w:rFonts w:ascii="Times New Roman" w:hAnsi="Times New Roman" w:cs="Times New Roman"/>
                      <w:b/>
                      <w:sz w:val="24"/>
                      <w:szCs w:val="24"/>
                    </w:rPr>
                  </w:pPr>
                  <w:r w:rsidRPr="00566487">
                    <w:rPr>
                      <w:rFonts w:ascii="Times New Roman" w:hAnsi="Times New Roman" w:cs="Times New Roman"/>
                      <w:b/>
                      <w:sz w:val="24"/>
                      <w:szCs w:val="24"/>
                    </w:rPr>
                    <w:t>Užsakovo vardu:</w:t>
                  </w:r>
                </w:p>
              </w:tc>
              <w:tc>
                <w:tcPr>
                  <w:tcW w:w="4928" w:type="dxa"/>
                </w:tcPr>
                <w:p w14:paraId="7C07A914" w14:textId="77777777" w:rsidR="00DB0AFC" w:rsidRPr="00566487" w:rsidRDefault="00DB0AFC" w:rsidP="00DB46DD">
                  <w:pPr>
                    <w:pStyle w:val="Porat"/>
                    <w:framePr w:hSpace="180" w:wrap="around" w:vAnchor="text" w:hAnchor="text" w:y="1"/>
                    <w:suppressOverlap/>
                    <w:rPr>
                      <w:rFonts w:ascii="Times New Roman" w:hAnsi="Times New Roman" w:cs="Times New Roman"/>
                      <w:b/>
                      <w:sz w:val="24"/>
                      <w:szCs w:val="24"/>
                    </w:rPr>
                  </w:pPr>
                  <w:r w:rsidRPr="00566487">
                    <w:rPr>
                      <w:rFonts w:ascii="Times New Roman" w:hAnsi="Times New Roman" w:cs="Times New Roman"/>
                      <w:b/>
                      <w:sz w:val="24"/>
                      <w:szCs w:val="24"/>
                    </w:rPr>
                    <w:t>Rangovo vardu:</w:t>
                  </w:r>
                </w:p>
                <w:p w14:paraId="4CEE6764" w14:textId="77777777" w:rsidR="00DB0AFC" w:rsidRPr="00566487" w:rsidRDefault="00DB0AFC" w:rsidP="00DB46DD">
                  <w:pPr>
                    <w:pStyle w:val="Porat"/>
                    <w:framePr w:hSpace="180" w:wrap="around" w:vAnchor="text" w:hAnchor="text" w:y="1"/>
                    <w:suppressOverlap/>
                    <w:rPr>
                      <w:rFonts w:ascii="Times New Roman" w:hAnsi="Times New Roman" w:cs="Times New Roman"/>
                      <w:sz w:val="24"/>
                      <w:szCs w:val="24"/>
                    </w:rPr>
                  </w:pPr>
                </w:p>
              </w:tc>
            </w:tr>
          </w:tbl>
          <w:p w14:paraId="5775E892" w14:textId="77777777" w:rsidR="00DB0AFC" w:rsidRPr="00566487" w:rsidRDefault="00DB0AFC" w:rsidP="00110C98">
            <w:pPr>
              <w:tabs>
                <w:tab w:val="left" w:pos="851"/>
                <w:tab w:val="left" w:pos="1134"/>
                <w:tab w:val="left" w:pos="1418"/>
              </w:tabs>
              <w:rPr>
                <w:rFonts w:hAnsi="Times New Roman" w:cs="Times New Roman"/>
                <w:sz w:val="24"/>
                <w:szCs w:val="24"/>
              </w:rPr>
            </w:pPr>
          </w:p>
        </w:tc>
      </w:tr>
    </w:tbl>
    <w:p w14:paraId="4204B36B" w14:textId="5CC24A51" w:rsidR="003F7B42" w:rsidRPr="00566487" w:rsidRDefault="003F7B42" w:rsidP="003F7B42">
      <w:pPr>
        <w:jc w:val="center"/>
        <w:rPr>
          <w:rFonts w:ascii="Times New Roman" w:hAnsi="Times New Roman" w:cs="Times New Roman"/>
          <w:b/>
          <w:bCs/>
          <w:sz w:val="24"/>
          <w:szCs w:val="24"/>
        </w:rPr>
      </w:pPr>
      <w:r w:rsidRPr="00566487">
        <w:rPr>
          <w:rFonts w:ascii="Times New Roman" w:hAnsi="Times New Roman" w:cs="Times New Roman"/>
          <w:b/>
          <w:bCs/>
          <w:sz w:val="24"/>
          <w:szCs w:val="24"/>
        </w:rPr>
        <w:lastRenderedPageBreak/>
        <w:t xml:space="preserve">RANGOS SUTARTIS </w:t>
      </w:r>
    </w:p>
    <w:p w14:paraId="4963EB82" w14:textId="77777777" w:rsidR="003F7B42" w:rsidRPr="00566487" w:rsidRDefault="003F7B42" w:rsidP="003F7B42">
      <w:pPr>
        <w:ind w:left="180"/>
        <w:jc w:val="center"/>
        <w:rPr>
          <w:rFonts w:ascii="Times New Roman" w:hAnsi="Times New Roman" w:cs="Times New Roman"/>
          <w:sz w:val="24"/>
          <w:szCs w:val="24"/>
        </w:rPr>
      </w:pPr>
    </w:p>
    <w:p w14:paraId="194EB9B0" w14:textId="77777777" w:rsidR="003F7B42" w:rsidRPr="00566487" w:rsidRDefault="003F7B42" w:rsidP="003F7B42">
      <w:pPr>
        <w:jc w:val="center"/>
        <w:rPr>
          <w:rFonts w:ascii="Times New Roman" w:hAnsi="Times New Roman" w:cs="Times New Roman"/>
          <w:b/>
          <w:bCs/>
          <w:sz w:val="24"/>
          <w:szCs w:val="24"/>
        </w:rPr>
      </w:pPr>
      <w:r w:rsidRPr="00566487">
        <w:rPr>
          <w:rFonts w:ascii="Times New Roman" w:hAnsi="Times New Roman" w:cs="Times New Roman"/>
          <w:b/>
          <w:bCs/>
          <w:sz w:val="24"/>
          <w:szCs w:val="24"/>
        </w:rPr>
        <w:t>BENDROSIOS SĄLYGOS</w:t>
      </w:r>
    </w:p>
    <w:p w14:paraId="7C365825" w14:textId="77777777" w:rsidR="003F7B42" w:rsidRPr="00566487" w:rsidRDefault="003F7B42" w:rsidP="003F7B42">
      <w:pPr>
        <w:tabs>
          <w:tab w:val="left" w:pos="360"/>
        </w:tabs>
        <w:rPr>
          <w:rFonts w:ascii="Times New Roman" w:hAnsi="Times New Roman" w:cs="Times New Roman"/>
          <w:sz w:val="24"/>
          <w:szCs w:val="24"/>
        </w:rPr>
      </w:pPr>
    </w:p>
    <w:p w14:paraId="4BE08105" w14:textId="77777777" w:rsidR="003F7B42" w:rsidRPr="00566487" w:rsidRDefault="003F7B42" w:rsidP="00915B71">
      <w:pPr>
        <w:pStyle w:val="Pagrindinistekstas"/>
        <w:numPr>
          <w:ilvl w:val="0"/>
          <w:numId w:val="22"/>
        </w:numPr>
        <w:suppressAutoHyphens/>
        <w:autoSpaceDE w:val="0"/>
        <w:autoSpaceDN w:val="0"/>
        <w:spacing w:line="240" w:lineRule="auto"/>
        <w:ind w:left="851" w:hanging="851"/>
        <w:jc w:val="left"/>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SĄVOKOS</w:t>
      </w:r>
    </w:p>
    <w:p w14:paraId="7EC28723"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b/>
          <w:bCs/>
          <w:sz w:val="24"/>
          <w:szCs w:val="24"/>
        </w:rPr>
        <w:t>Atliktų darbų aktas</w:t>
      </w:r>
      <w:r w:rsidRPr="00566487">
        <w:rPr>
          <w:rFonts w:ascii="Times New Roman" w:hAnsi="Times New Roman" w:cs="Times New Roman"/>
          <w:sz w:val="24"/>
          <w:szCs w:val="24"/>
        </w:rPr>
        <w:t xml:space="preserve"> - dokumentas, skirtas Darbų vykdymo kontrolei užtikrinti bei atsiskaitymams už Darbus vykdyti.</w:t>
      </w:r>
    </w:p>
    <w:p w14:paraId="07C74041"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b/>
          <w:bCs/>
          <w:sz w:val="24"/>
          <w:szCs w:val="24"/>
        </w:rPr>
        <w:t>Darbai</w:t>
      </w:r>
      <w:r w:rsidRPr="00566487">
        <w:rPr>
          <w:rFonts w:ascii="Times New Roman" w:hAnsi="Times New Roman" w:cs="Times New Roman"/>
          <w:sz w:val="24"/>
          <w:szCs w:val="24"/>
        </w:rPr>
        <w:t xml:space="preserve"> - statybos darbai, kuriuos Rangovas įsipareigoja atlikti pagal Sutartį, Užsakovo pateiktą Techninę specifikaciją (paprastojo remonto projektą), taip pat kiti darbai, kuriuos Rangovas įsipareigoja atlikti.</w:t>
      </w:r>
    </w:p>
    <w:p w14:paraId="01F8BEE1"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b/>
          <w:sz w:val="24"/>
          <w:szCs w:val="24"/>
        </w:rPr>
        <w:t>Darbų pradžia</w:t>
      </w:r>
      <w:r w:rsidRPr="00566487">
        <w:rPr>
          <w:rFonts w:ascii="Times New Roman" w:hAnsi="Times New Roman" w:cs="Times New Roman"/>
          <w:sz w:val="24"/>
          <w:szCs w:val="24"/>
        </w:rPr>
        <w:t xml:space="preserve"> - Užsakovo su Rangovu suderinta data, nuo kurios pradedami vykdyti Darbai. </w:t>
      </w:r>
      <w:bookmarkStart w:id="51" w:name="_Hlk11247155"/>
    </w:p>
    <w:p w14:paraId="3EBF793B"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b/>
          <w:sz w:val="24"/>
          <w:szCs w:val="24"/>
        </w:rPr>
        <w:t xml:space="preserve">Grafikas </w:t>
      </w:r>
      <w:r w:rsidRPr="00566487">
        <w:rPr>
          <w:rFonts w:ascii="Times New Roman" w:hAnsi="Times New Roman" w:cs="Times New Roman"/>
          <w:sz w:val="24"/>
          <w:szCs w:val="24"/>
        </w:rPr>
        <w:t>- tai dokumentas, kuriame nurodomi pagal Sutartį vykdytinų darbų etapai, jų pradžios ir pabaigos terminai, tarpiniai atlikimo terminai (jei taikoma), darbų trukmė bei jų eiliškumas.</w:t>
      </w:r>
    </w:p>
    <w:bookmarkEnd w:id="51"/>
    <w:p w14:paraId="529AAED1"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lang w:eastAsia="zh-CN"/>
        </w:rPr>
      </w:pPr>
      <w:r w:rsidRPr="00566487">
        <w:rPr>
          <w:rFonts w:ascii="Times New Roman" w:hAnsi="Times New Roman" w:cs="Times New Roman"/>
          <w:b/>
          <w:bCs/>
          <w:sz w:val="24"/>
          <w:szCs w:val="24"/>
          <w:lang w:eastAsia="zh-CN"/>
        </w:rPr>
        <w:t>Lokalinės sąmatos</w:t>
      </w:r>
      <w:r w:rsidRPr="00566487">
        <w:rPr>
          <w:rFonts w:ascii="Times New Roman" w:hAnsi="Times New Roman" w:cs="Times New Roman"/>
          <w:sz w:val="24"/>
          <w:szCs w:val="24"/>
          <w:lang w:eastAsia="zh-CN"/>
        </w:rPr>
        <w:t xml:space="preserve"> – tai Darbų kainos skaičiavimą pagrindžiantys dokumentai. </w:t>
      </w:r>
    </w:p>
    <w:p w14:paraId="1331655D"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b/>
          <w:sz w:val="24"/>
          <w:szCs w:val="24"/>
        </w:rPr>
        <w:t>Nurodymas</w:t>
      </w:r>
      <w:r w:rsidRPr="00566487">
        <w:rPr>
          <w:rFonts w:ascii="Times New Roman" w:hAnsi="Times New Roman" w:cs="Times New Roman"/>
          <w:bCs/>
          <w:sz w:val="24"/>
          <w:szCs w:val="24"/>
        </w:rPr>
        <w:t xml:space="preserve"> –</w:t>
      </w:r>
      <w:r w:rsidRPr="00566487">
        <w:rPr>
          <w:rFonts w:ascii="Times New Roman" w:hAnsi="Times New Roman" w:cs="Times New Roman"/>
          <w:sz w:val="24"/>
          <w:szCs w:val="24"/>
        </w:rPr>
        <w:t xml:space="preserve"> bet koks raštiškas arba žodinis (kuris vėliau turi būti patvirtintas raštiškai) nurodymas, kurį dėl Sutarties vykdymo Rangovui duoda Užsakovas arba jo atstovas. </w:t>
      </w:r>
    </w:p>
    <w:p w14:paraId="690A67AA"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b/>
          <w:color w:val="000000"/>
          <w:sz w:val="24"/>
          <w:szCs w:val="24"/>
        </w:rPr>
        <w:t>Paslaugos</w:t>
      </w:r>
      <w:r w:rsidRPr="00566487">
        <w:rPr>
          <w:rFonts w:ascii="Times New Roman" w:hAnsi="Times New Roman" w:cs="Times New Roman"/>
          <w:color w:val="000000"/>
          <w:sz w:val="24"/>
          <w:szCs w:val="24"/>
        </w:rPr>
        <w:t xml:space="preserve"> – Sutartyje, jos prieduose, galiojančiuose teisės aktuose numatytos išpildomosios dokumentacijos parengimo ir (ar) </w:t>
      </w:r>
      <w:r w:rsidRPr="00566487">
        <w:rPr>
          <w:rFonts w:ascii="Times New Roman" w:hAnsi="Times New Roman" w:cs="Times New Roman"/>
          <w:sz w:val="24"/>
          <w:szCs w:val="24"/>
        </w:rPr>
        <w:t>patalpų kadastrinių matavimų atlikimo bei kadastrinių bylų parengimo paslaugos bei</w:t>
      </w:r>
      <w:r w:rsidRPr="00566487">
        <w:rPr>
          <w:rFonts w:ascii="Times New Roman" w:hAnsi="Times New Roman" w:cs="Times New Roman"/>
          <w:color w:val="000000"/>
          <w:sz w:val="24"/>
          <w:szCs w:val="24"/>
        </w:rPr>
        <w:t xml:space="preserve"> kitos paslaugos, kurias Rangovas privalo suteikti vykdydamas Sutartį.</w:t>
      </w:r>
    </w:p>
    <w:p w14:paraId="4F37DE84"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b/>
          <w:bCs/>
          <w:sz w:val="24"/>
          <w:szCs w:val="24"/>
        </w:rPr>
        <w:t xml:space="preserve">Rangovas </w:t>
      </w:r>
      <w:r w:rsidRPr="00566487">
        <w:rPr>
          <w:rFonts w:ascii="Times New Roman" w:hAnsi="Times New Roman" w:cs="Times New Roman"/>
          <w:sz w:val="24"/>
          <w:szCs w:val="24"/>
        </w:rPr>
        <w:t>– ūkio subjektas (ar ūkio subjektų grupė), teikiantis Sutartyje numatytas Paslaugas ir atliekantis Sutartyje numatytus Darbus.</w:t>
      </w:r>
    </w:p>
    <w:p w14:paraId="2D604E2A" w14:textId="77777777" w:rsidR="003F7B42" w:rsidRPr="00566487" w:rsidRDefault="003F7B42" w:rsidP="00915B71">
      <w:pPr>
        <w:pStyle w:val="Sraopastraipa"/>
        <w:numPr>
          <w:ilvl w:val="1"/>
          <w:numId w:val="41"/>
        </w:numPr>
        <w:tabs>
          <w:tab w:val="left" w:pos="900"/>
        </w:tabs>
        <w:spacing w:line="240" w:lineRule="auto"/>
        <w:ind w:left="851" w:hanging="851"/>
        <w:rPr>
          <w:rFonts w:ascii="Times New Roman" w:hAnsi="Times New Roman" w:cs="Times New Roman"/>
          <w:sz w:val="24"/>
          <w:szCs w:val="24"/>
        </w:rPr>
      </w:pPr>
      <w:r w:rsidRPr="00566487">
        <w:rPr>
          <w:rFonts w:ascii="Times New Roman" w:hAnsi="Times New Roman" w:cs="Times New Roman"/>
          <w:b/>
          <w:bCs/>
          <w:sz w:val="24"/>
          <w:szCs w:val="24"/>
        </w:rPr>
        <w:t>SABIS</w:t>
      </w:r>
      <w:r w:rsidRPr="00566487">
        <w:rPr>
          <w:rFonts w:ascii="Times New Roman" w:hAnsi="Times New Roman" w:cs="Times New Roman"/>
          <w:sz w:val="24"/>
          <w:szCs w:val="24"/>
        </w:rPr>
        <w:t xml:space="preserve"> – sąskaitų administravimo bendroji informacinė sistema, skirta informacinių technologijų priemonėmis parengti, pateikti ir išsaugoti sąskaitas už įsigyjamas Paslaugas ir Darbus, taip pat gauti informaciją apie pateiktų sąskaitų apmokėjimą. Rangovas PVM sąskaitas – faktūras teikia tik elektroniniu būdu. Elektroninės sąskaitos,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 Europos elektroninių sąskaitų faktūrų standarto neatitinkančios elektroninės sąskaitos gali būti teikiamos tik naudojantis informacinės sistemos SABIS priemonėmis. Užsakovas elektronines sąskaitas faktūras priima ir apdoroja naudodamasi informacinės sistemos SABIS priemonėmis. </w:t>
      </w:r>
    </w:p>
    <w:p w14:paraId="62A35D6C"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b/>
          <w:bCs/>
          <w:sz w:val="24"/>
          <w:szCs w:val="24"/>
        </w:rPr>
        <w:t>Subrangovas</w:t>
      </w:r>
      <w:r w:rsidRPr="00566487">
        <w:rPr>
          <w:rFonts w:ascii="Times New Roman" w:hAnsi="Times New Roman" w:cs="Times New Roman"/>
          <w:sz w:val="24"/>
          <w:szCs w:val="24"/>
        </w:rPr>
        <w:t xml:space="preserve"> – Rangovo pasitelktas asmuo, kuris savo aktyviais veiksmais prisideda prie Sutarties vykdymo.</w:t>
      </w:r>
    </w:p>
    <w:p w14:paraId="3043F2F8" w14:textId="77777777" w:rsidR="003F7B42" w:rsidRPr="00566487" w:rsidRDefault="003F7B42" w:rsidP="00915B71">
      <w:pPr>
        <w:pStyle w:val="Sraopastraipa"/>
        <w:numPr>
          <w:ilvl w:val="1"/>
          <w:numId w:val="41"/>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b/>
          <w:bCs/>
          <w:sz w:val="24"/>
          <w:szCs w:val="24"/>
        </w:rPr>
        <w:t xml:space="preserve">Sutartis </w:t>
      </w:r>
      <w:r w:rsidRPr="00566487">
        <w:rPr>
          <w:rFonts w:ascii="Times New Roman" w:hAnsi="Times New Roman" w:cs="Times New Roman"/>
          <w:sz w:val="24"/>
          <w:szCs w:val="24"/>
        </w:rPr>
        <w:t>– Sutarties Bendrosios sąlygos, Specialiosios sąlygos ir visi jų priedai.</w:t>
      </w:r>
    </w:p>
    <w:p w14:paraId="39CCDBCD" w14:textId="77777777" w:rsidR="003F7B42" w:rsidRPr="00566487" w:rsidRDefault="003F7B42" w:rsidP="00915B71">
      <w:pPr>
        <w:pStyle w:val="Pagrindinistekstas"/>
        <w:numPr>
          <w:ilvl w:val="0"/>
          <w:numId w:val="22"/>
        </w:numPr>
        <w:suppressAutoHyphens/>
        <w:autoSpaceDE w:val="0"/>
        <w:autoSpaceDN w:val="0"/>
        <w:spacing w:line="240" w:lineRule="auto"/>
        <w:ind w:left="851" w:hanging="851"/>
        <w:jc w:val="left"/>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ŠALIŲ PAREIŠKIMAI IR GARANTIJOS</w:t>
      </w:r>
    </w:p>
    <w:p w14:paraId="03191ACC" w14:textId="77777777" w:rsidR="003F7B42" w:rsidRPr="00566487" w:rsidRDefault="003F7B42" w:rsidP="00915B71">
      <w:pPr>
        <w:pStyle w:val="Pagrindinistekstas"/>
        <w:numPr>
          <w:ilvl w:val="1"/>
          <w:numId w:val="23"/>
        </w:numPr>
        <w:tabs>
          <w:tab w:val="left" w:pos="-3971"/>
        </w:tabs>
        <w:suppressAutoHyphens/>
        <w:autoSpaceDE w:val="0"/>
        <w:autoSpaceDN w:val="0"/>
        <w:spacing w:line="240" w:lineRule="auto"/>
        <w:ind w:left="851" w:hanging="851"/>
        <w:textAlignment w:val="baseline"/>
        <w:rPr>
          <w:rFonts w:ascii="Times New Roman" w:hAnsi="Times New Roman" w:cs="Times New Roman"/>
          <w:sz w:val="24"/>
          <w:szCs w:val="24"/>
        </w:rPr>
      </w:pPr>
      <w:bookmarkStart w:id="52" w:name="_Ref510180958"/>
      <w:r w:rsidRPr="00566487">
        <w:rPr>
          <w:rFonts w:ascii="Times New Roman" w:hAnsi="Times New Roman" w:cs="Times New Roman"/>
          <w:b/>
          <w:bCs/>
          <w:spacing w:val="-4"/>
          <w:sz w:val="24"/>
          <w:szCs w:val="24"/>
        </w:rPr>
        <w:t>Šalys pareiškia ir garantuoja, kad</w:t>
      </w:r>
      <w:r w:rsidRPr="00566487">
        <w:rPr>
          <w:rFonts w:ascii="Times New Roman" w:hAnsi="Times New Roman" w:cs="Times New Roman"/>
          <w:spacing w:val="-4"/>
          <w:sz w:val="24"/>
          <w:szCs w:val="24"/>
        </w:rPr>
        <w:t>:</w:t>
      </w:r>
      <w:bookmarkEnd w:id="52"/>
      <w:r w:rsidRPr="00566487">
        <w:rPr>
          <w:rFonts w:ascii="Times New Roman" w:hAnsi="Times New Roman" w:cs="Times New Roman"/>
          <w:sz w:val="24"/>
          <w:szCs w:val="24"/>
        </w:rPr>
        <w:t xml:space="preserve"> </w:t>
      </w:r>
    </w:p>
    <w:p w14:paraId="7525B6FC"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pacing w:val="-1"/>
          <w:sz w:val="24"/>
          <w:szCs w:val="24"/>
        </w:rPr>
        <w:t xml:space="preserve">Sutartį sudarė turėdamos tikslą realizuoti jos nuostatas bei galėdamos realiai įvykdyti Sutartyje </w:t>
      </w:r>
      <w:r w:rsidRPr="00566487">
        <w:rPr>
          <w:rFonts w:ascii="Times New Roman" w:hAnsi="Times New Roman" w:cs="Times New Roman"/>
          <w:spacing w:val="-6"/>
          <w:sz w:val="24"/>
          <w:szCs w:val="24"/>
        </w:rPr>
        <w:t>nurodytus įsipareigojimus</w:t>
      </w:r>
      <w:r w:rsidRPr="00566487">
        <w:rPr>
          <w:rFonts w:ascii="Times New Roman" w:hAnsi="Times New Roman" w:cs="Times New Roman"/>
          <w:sz w:val="24"/>
          <w:szCs w:val="24"/>
        </w:rPr>
        <w:t xml:space="preserve"> nurodyta Paslaugų ir Darbų apimtimi, sąlygomis bei terminais</w:t>
      </w:r>
      <w:r w:rsidRPr="00566487">
        <w:rPr>
          <w:rFonts w:ascii="Times New Roman" w:hAnsi="Times New Roman" w:cs="Times New Roman"/>
          <w:spacing w:val="-6"/>
          <w:sz w:val="24"/>
          <w:szCs w:val="24"/>
        </w:rPr>
        <w:t>;</w:t>
      </w:r>
    </w:p>
    <w:p w14:paraId="42E9C833"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Sutartį sudarė nepažeisdamos ir neturėdamos tikslo pažeisti Lietuvos Respublikos teisės aktų bei </w:t>
      </w:r>
      <w:r w:rsidRPr="00566487">
        <w:rPr>
          <w:rFonts w:ascii="Times New Roman" w:hAnsi="Times New Roman" w:cs="Times New Roman"/>
          <w:spacing w:val="-5"/>
          <w:sz w:val="24"/>
          <w:szCs w:val="24"/>
        </w:rPr>
        <w:t>Šalių veiklą reglamentuojančių dokumentų bei sutartinių įsipareigojimų;</w:t>
      </w:r>
    </w:p>
    <w:p w14:paraId="1DB2379A"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bookmarkStart w:id="53" w:name="_Ref510180792"/>
      <w:r w:rsidRPr="00566487">
        <w:rPr>
          <w:rFonts w:ascii="Times New Roman" w:hAnsi="Times New Roman" w:cs="Times New Roman"/>
          <w:sz w:val="24"/>
          <w:szCs w:val="24"/>
        </w:rPr>
        <w:t xml:space="preserve">jos yra mokios, jų veikla nėra apribota, joms neiškelta arba nėra numatoma iškelti bylos dėl </w:t>
      </w:r>
      <w:r w:rsidRPr="00566487">
        <w:rPr>
          <w:rFonts w:ascii="Times New Roman" w:hAnsi="Times New Roman" w:cs="Times New Roman"/>
          <w:spacing w:val="-6"/>
          <w:sz w:val="24"/>
          <w:szCs w:val="24"/>
        </w:rPr>
        <w:t>restruktūrizavimo ar likvidavimo, jos nėra sustabdę ar apriboję savo veiklos, joms nėra iškelta bankroto byla;</w:t>
      </w:r>
      <w:bookmarkEnd w:id="53"/>
    </w:p>
    <w:p w14:paraId="590BD813"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šioje Sutartyje bei jos prieduose nurodyti terminai yra priimtini abiem Šalims, jie yra nustatyti kiekvienai Šaliai įvertinus visas jai svarbias aplinkybes bei rizikas. Rangovas yra informuotas, kad Paslaugų teikimo bei Darbų atlikimo terminų laikymasis yra esminė šios Sutarties sąlyga;</w:t>
      </w:r>
    </w:p>
    <w:p w14:paraId="366D3588"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Jei Šalys tiesiogiai nesusitarė kitaip, Paslaugoms ir Darbams priskiriami ir tie darbai, paslaugos bei veiksmai, kurie nors tiesiogiai ir nenumatyti Sutarties dokumentuose, bet yra būtini vykdant Sutartį, o Rangovas galėjo ir turėjo juos numatyti ir įvertinti sudarydamas Sutartį bei privalo jas / juos suteikti / atlikti;</w:t>
      </w:r>
    </w:p>
    <w:p w14:paraId="16AB7A13"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Darbai pagal šią Sutartį apima leidimų ir licencijų, reikalingų Sutarties tinkamam įvykdymui, gavimą, reikalingos vykdymo ir užbaigimo dokumentacijos, įskaitant geodezines kontrolines nuotraukas, įforminimą ir jos perdavimą Užsakovui ir, jeigu reikalingi, žymėjimo ir matavimo darbus (paslaugas); </w:t>
      </w:r>
    </w:p>
    <w:p w14:paraId="4B76F24F" w14:textId="77777777" w:rsidR="003F7B42" w:rsidRPr="00566487" w:rsidRDefault="003F7B42" w:rsidP="00915B71">
      <w:pPr>
        <w:pStyle w:val="Pagrindinistekstas"/>
        <w:numPr>
          <w:ilvl w:val="1"/>
          <w:numId w:val="23"/>
        </w:numPr>
        <w:tabs>
          <w:tab w:val="left" w:pos="-3971"/>
        </w:tabs>
        <w:suppressAutoHyphens/>
        <w:autoSpaceDE w:val="0"/>
        <w:autoSpaceDN w:val="0"/>
        <w:spacing w:line="240" w:lineRule="auto"/>
        <w:ind w:left="851" w:hanging="851"/>
        <w:textAlignment w:val="baseline"/>
        <w:rPr>
          <w:rFonts w:ascii="Times New Roman" w:hAnsi="Times New Roman" w:cs="Times New Roman"/>
          <w:sz w:val="24"/>
          <w:szCs w:val="24"/>
        </w:rPr>
      </w:pPr>
      <w:bookmarkStart w:id="54" w:name="_Ref510180984"/>
      <w:r w:rsidRPr="00566487">
        <w:rPr>
          <w:rFonts w:ascii="Times New Roman" w:hAnsi="Times New Roman" w:cs="Times New Roman"/>
          <w:b/>
          <w:bCs/>
          <w:sz w:val="24"/>
          <w:szCs w:val="24"/>
        </w:rPr>
        <w:t xml:space="preserve">Rangovas pareiškia ir garantuoja, </w:t>
      </w:r>
      <w:r w:rsidRPr="00566487">
        <w:rPr>
          <w:rFonts w:ascii="Times New Roman" w:hAnsi="Times New Roman" w:cs="Times New Roman"/>
          <w:b/>
          <w:bCs/>
          <w:spacing w:val="-4"/>
          <w:sz w:val="24"/>
          <w:szCs w:val="24"/>
        </w:rPr>
        <w:t>kad</w:t>
      </w:r>
      <w:r w:rsidRPr="00566487">
        <w:rPr>
          <w:rFonts w:ascii="Times New Roman" w:hAnsi="Times New Roman" w:cs="Times New Roman"/>
          <w:spacing w:val="-4"/>
          <w:sz w:val="24"/>
          <w:szCs w:val="24"/>
        </w:rPr>
        <w:t>:</w:t>
      </w:r>
      <w:bookmarkEnd w:id="54"/>
      <w:r w:rsidRPr="00566487">
        <w:rPr>
          <w:rFonts w:ascii="Times New Roman" w:hAnsi="Times New Roman" w:cs="Times New Roman"/>
          <w:sz w:val="24"/>
          <w:szCs w:val="24"/>
        </w:rPr>
        <w:t xml:space="preserve"> </w:t>
      </w:r>
    </w:p>
    <w:p w14:paraId="2D3A9E83" w14:textId="77777777" w:rsidR="003F7B42" w:rsidRPr="00566487" w:rsidRDefault="003F7B42" w:rsidP="00915B71">
      <w:pPr>
        <w:numPr>
          <w:ilvl w:val="2"/>
          <w:numId w:val="23"/>
        </w:numPr>
        <w:suppressAutoHyphens/>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pacing w:val="3"/>
          <w:sz w:val="24"/>
          <w:szCs w:val="24"/>
        </w:rPr>
        <w:t>atidžiai susipažino su visa informacija, susijusia su Paslaugomis ir Darbais</w:t>
      </w:r>
      <w:r w:rsidRPr="00566487">
        <w:rPr>
          <w:rFonts w:ascii="Times New Roman" w:hAnsi="Times New Roman" w:cs="Times New Roman"/>
          <w:sz w:val="24"/>
          <w:szCs w:val="24"/>
        </w:rPr>
        <w:t xml:space="preserve"> (</w:t>
      </w:r>
      <w:r w:rsidRPr="00566487">
        <w:rPr>
          <w:rFonts w:ascii="Times New Roman" w:hAnsi="Times New Roman" w:cs="Times New Roman"/>
          <w:spacing w:val="3"/>
          <w:sz w:val="24"/>
          <w:szCs w:val="24"/>
        </w:rPr>
        <w:t xml:space="preserve">Sutarties dalyku, aplinkybėmis ir sąlygomis, kurioms esant bus teikiamos Paslaugos bei atliekami Darbai, su Technine specifikacija ir kitais Sutarties dokumentais), </w:t>
      </w:r>
      <w:r w:rsidRPr="00566487">
        <w:rPr>
          <w:rFonts w:ascii="Times New Roman" w:hAnsi="Times New Roman" w:cs="Times New Roman"/>
          <w:spacing w:val="-4"/>
          <w:sz w:val="24"/>
          <w:szCs w:val="24"/>
        </w:rPr>
        <w:t xml:space="preserve">reikalinga Sutarties pagrindu prisiimamiems įsipareigojimams įvykdyti bei Paslaugoms ir Darbams </w:t>
      </w:r>
      <w:r w:rsidRPr="00566487">
        <w:rPr>
          <w:rFonts w:ascii="Times New Roman" w:hAnsi="Times New Roman" w:cs="Times New Roman"/>
          <w:spacing w:val="-1"/>
          <w:sz w:val="24"/>
          <w:szCs w:val="24"/>
        </w:rPr>
        <w:t xml:space="preserve">atlikti, ir ši dokumentacija bei joje pateikta informacija yra visiškai pakankama tam, kad Rangovas galėtų </w:t>
      </w:r>
      <w:r w:rsidRPr="00566487">
        <w:rPr>
          <w:rFonts w:ascii="Times New Roman" w:hAnsi="Times New Roman" w:cs="Times New Roman"/>
          <w:spacing w:val="-5"/>
          <w:sz w:val="24"/>
          <w:szCs w:val="24"/>
        </w:rPr>
        <w:t>užtikrinti tinkamą ir visišką visų Sutartimi prisiimamų įsipareigojimų vykdymą ir jų kokybę. Rangovas neturi jokių pretenzijų ir (ar) pastabų dėl galimybės suteikti Paslaugas bei atlikti Darbus Sutartyje ir jos dokumentuose nustatyta tvarka ir sąlygomis</w:t>
      </w:r>
      <w:r w:rsidRPr="00566487">
        <w:rPr>
          <w:rFonts w:ascii="Times New Roman" w:hAnsi="Times New Roman" w:cs="Times New Roman"/>
          <w:spacing w:val="-6"/>
          <w:sz w:val="24"/>
          <w:szCs w:val="24"/>
        </w:rPr>
        <w:t xml:space="preserve">; </w:t>
      </w:r>
    </w:p>
    <w:p w14:paraId="3CDFCAF3"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bookmarkStart w:id="55" w:name="_Ref510180829"/>
      <w:r w:rsidRPr="00566487">
        <w:rPr>
          <w:rFonts w:ascii="Times New Roman" w:hAnsi="Times New Roman" w:cs="Times New Roman"/>
          <w:spacing w:val="-4"/>
          <w:sz w:val="24"/>
          <w:szCs w:val="24"/>
        </w:rPr>
        <w:t xml:space="preserve">jis pats bei jo sutartinius įsipareigojimus vykdantys ir Paslaugas teikiantys bei Darbus atliekantys tretieji asmenys turi visas </w:t>
      </w:r>
      <w:r w:rsidRPr="00566487">
        <w:rPr>
          <w:rFonts w:ascii="Times New Roman" w:hAnsi="Times New Roman" w:cs="Times New Roman"/>
          <w:spacing w:val="-3"/>
          <w:sz w:val="24"/>
          <w:szCs w:val="24"/>
        </w:rPr>
        <w:t xml:space="preserve">licencijas, </w:t>
      </w:r>
      <w:r w:rsidRPr="00566487">
        <w:rPr>
          <w:rFonts w:ascii="Times New Roman" w:hAnsi="Times New Roman" w:cs="Times New Roman"/>
          <w:spacing w:val="-4"/>
          <w:sz w:val="24"/>
          <w:szCs w:val="24"/>
        </w:rPr>
        <w:t xml:space="preserve">leidimus, </w:t>
      </w:r>
      <w:r w:rsidRPr="00566487">
        <w:rPr>
          <w:rFonts w:ascii="Times New Roman" w:hAnsi="Times New Roman" w:cs="Times New Roman"/>
          <w:spacing w:val="-3"/>
          <w:sz w:val="24"/>
          <w:szCs w:val="24"/>
        </w:rPr>
        <w:t>atestatus, taip pat visus kitus dokumentus ir reikiamą kvalifikaciją bei kompetenciją suteikti Paslaugas, atlikti Darbus ir įvykdyti visus šioje Sutartyje numatytus įsipareigojimus</w:t>
      </w:r>
      <w:r w:rsidRPr="00566487">
        <w:rPr>
          <w:rFonts w:ascii="Times New Roman" w:hAnsi="Times New Roman" w:cs="Times New Roman"/>
          <w:spacing w:val="-9"/>
          <w:sz w:val="24"/>
          <w:szCs w:val="24"/>
        </w:rPr>
        <w:t>;</w:t>
      </w:r>
      <w:bookmarkEnd w:id="55"/>
    </w:p>
    <w:p w14:paraId="7079B16E"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pacing w:val="-1"/>
          <w:sz w:val="24"/>
          <w:szCs w:val="24"/>
        </w:rPr>
        <w:t xml:space="preserve">jis turi visas technines, intelektualines, fizines bei bet kokias kitas galimybes ir savybes, </w:t>
      </w:r>
      <w:r w:rsidRPr="00566487">
        <w:rPr>
          <w:rFonts w:ascii="Times New Roman" w:hAnsi="Times New Roman" w:cs="Times New Roman"/>
          <w:spacing w:val="2"/>
          <w:sz w:val="24"/>
          <w:szCs w:val="24"/>
        </w:rPr>
        <w:t xml:space="preserve">reikalingas ir leidžiančias jam deramai vykdyti Sutarties sąlygas bei užtikrinti aukščiausią teikiamų Paslaugų bei </w:t>
      </w:r>
      <w:r w:rsidRPr="00566487">
        <w:rPr>
          <w:rFonts w:ascii="Times New Roman" w:hAnsi="Times New Roman" w:cs="Times New Roman"/>
          <w:spacing w:val="-5"/>
          <w:sz w:val="24"/>
          <w:szCs w:val="24"/>
        </w:rPr>
        <w:t>atliekamų Darbų kokybę;</w:t>
      </w:r>
    </w:p>
    <w:p w14:paraId="0798AB0C"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bookmarkStart w:id="56" w:name="_Ref510180843"/>
      <w:r w:rsidRPr="00566487">
        <w:rPr>
          <w:rFonts w:ascii="Times New Roman" w:hAnsi="Times New Roman" w:cs="Times New Roman"/>
          <w:spacing w:val="-5"/>
          <w:sz w:val="24"/>
          <w:szCs w:val="24"/>
        </w:rPr>
        <w:t>jis neturi jokių įsiskolinimų ar įsipareigojimų jokiems tretiesiems asmenims, kurie kliudytų tinkamai vykdyti šia Sutartimi prisiimtus įsipareigojimus, ir įsipareigoja neprisiimti tokių įsipareigojimų visu šios Sutarties galiojimo laikotarpiu;</w:t>
      </w:r>
      <w:bookmarkEnd w:id="56"/>
    </w:p>
    <w:p w14:paraId="06E695FF" w14:textId="77777777" w:rsidR="003F7B42" w:rsidRPr="00566487" w:rsidRDefault="003F7B42" w:rsidP="00915B71">
      <w:pPr>
        <w:pStyle w:val="Sraopastraipa"/>
        <w:numPr>
          <w:ilvl w:val="2"/>
          <w:numId w:val="23"/>
        </w:numPr>
        <w:tabs>
          <w:tab w:val="left" w:pos="851"/>
        </w:tabs>
        <w:spacing w:line="240" w:lineRule="auto"/>
        <w:ind w:left="851" w:hanging="851"/>
        <w:contextualSpacing w:val="0"/>
        <w:rPr>
          <w:rFonts w:ascii="Times New Roman" w:hAnsi="Times New Roman" w:cs="Times New Roman"/>
          <w:sz w:val="24"/>
          <w:szCs w:val="24"/>
        </w:rPr>
      </w:pPr>
      <w:r w:rsidRPr="00566487">
        <w:rPr>
          <w:rFonts w:ascii="Times New Roman" w:hAnsi="Times New Roman" w:cs="Times New Roman"/>
          <w:sz w:val="24"/>
          <w:szCs w:val="24"/>
        </w:rPr>
        <w:t xml:space="preserve">jis yra nuosekliai ir išsamiai įvertinęs </w:t>
      </w:r>
      <w:r w:rsidRPr="00566487">
        <w:rPr>
          <w:rFonts w:ascii="Times New Roman" w:hAnsi="Times New Roman" w:cs="Times New Roman"/>
          <w:sz w:val="24"/>
          <w:szCs w:val="24"/>
          <w14:ligatures w14:val="standard"/>
        </w:rPr>
        <w:t xml:space="preserve">finansavimo </w:t>
      </w:r>
      <w:r w:rsidRPr="00566487">
        <w:rPr>
          <w:rFonts w:ascii="Times New Roman" w:hAnsi="Times New Roman" w:cs="Times New Roman"/>
          <w:sz w:val="24"/>
          <w:szCs w:val="24"/>
        </w:rPr>
        <w:t>sąlygas, paslaugų, statybos medžiagų, įrengimų bei darbo jėgos vertes, rinkos kainas, galimus jų svyravimus ne tik Sutarties sudarymo momentu, bet ir Sutarties vykdymo laikotarpiu;</w:t>
      </w:r>
    </w:p>
    <w:p w14:paraId="571518AC" w14:textId="77777777" w:rsidR="003F7B42" w:rsidRPr="00566487" w:rsidRDefault="003F7B42" w:rsidP="00915B71">
      <w:pPr>
        <w:pStyle w:val="Sraopastraipa"/>
        <w:numPr>
          <w:ilvl w:val="2"/>
          <w:numId w:val="23"/>
        </w:numPr>
        <w:tabs>
          <w:tab w:val="left" w:pos="851"/>
        </w:tabs>
        <w:spacing w:line="240" w:lineRule="auto"/>
        <w:ind w:left="851" w:hanging="851"/>
        <w:contextualSpacing w:val="0"/>
        <w:rPr>
          <w:rFonts w:ascii="Times New Roman" w:hAnsi="Times New Roman" w:cs="Times New Roman"/>
          <w:color w:val="FF0000"/>
          <w:sz w:val="24"/>
          <w:szCs w:val="24"/>
        </w:rPr>
      </w:pPr>
      <w:r w:rsidRPr="00566487">
        <w:rPr>
          <w:rFonts w:ascii="Times New Roman" w:hAnsi="Times New Roman" w:cs="Times New Roman"/>
          <w:sz w:val="24"/>
          <w:szCs w:val="24"/>
        </w:rPr>
        <w:t>Paslaugas suteiks ir Darbus atliks griežtai laikantis reikalavimų, įtvirtintų Lietuvos Respublikos civiliniame kodekse, Lietuvos Respublikos statybos įstatyme, statybos techniniuose reglamentuose (STR) bei kituose Lietuvos Respublikos teritorijoje galiojančiuose teisės aktuose, kurie taikytini šiai Sutarčiai. Atlikti Darbai (įskaitant visas panaudotas medžiagas, įrengimus, priemones) visiškai atitiks galiojančių teisės aktų, normatyvinių statybos techninių dokumentų, statinio saugos ir paskirties dokumentų, Sutarties, jos priedų, kitų Sutartyje nurodytų dokumentų reikalavimus. Tais atvejais, kai Pirkimo dokumentuose nenurodyta, Statybos darbų minimaliu kokybės reikalavimų lygiu Rangovas įsipareigoja laikyti tinklapyje „Statybos taisyklės“ aprašytus reikalavimus. Neatitikimas minėtiems reikalavimams reikš esminį Sutarties pažeidimą. Rangovas pareiškia, kad jam yra žinoma, jog Užsakovui yra reikalingas tik kokybiškai atliktas Paslaugų ir Darbų (medžiagos, įrengimai, priemonės) rezultatas;</w:t>
      </w:r>
    </w:p>
    <w:p w14:paraId="5F6071CC" w14:textId="77777777" w:rsidR="003F7B42" w:rsidRPr="00566487" w:rsidRDefault="003F7B42" w:rsidP="00915B71">
      <w:pPr>
        <w:pStyle w:val="Pagrindinistekstas"/>
        <w:numPr>
          <w:ilvl w:val="2"/>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atlikus Darbus, įrengus sistemas (mazgus, modulius ar pan.), numatytus pagal šią Sutartį, visos įrengtos sistemos (mazgai, moduliai ar pan.) tinkamai ir nepertraukiamai funkcionuos, jas bus galima tinkamai naudoti pagal tikslinę jų paskirtį. Jeigu įrengtos sistemos (mazgai, moduliai ar pan.) nefunkcionuos ir (ar) funkcionuos netinkamai, ir (ar) jų nebus galima tinkamai naudoti pagal paskirtį, Rangovas savo rizika ir lėšomis atliks visus būtinus darbus bei nupirks reikiamas medžiagas ir (ar) įrengimus, kad aukščiau nurodytos sistemos (mazgai, moduliai ar pan.) funkcionuotų tinkamai ir nereikalaus iš Užsakovo padidinti Sutarties kainą;</w:t>
      </w:r>
    </w:p>
    <w:p w14:paraId="11FA8DDB" w14:textId="77777777" w:rsidR="003F7B42" w:rsidRPr="00566487" w:rsidRDefault="003F7B42" w:rsidP="00915B71">
      <w:pPr>
        <w:pStyle w:val="Sraopastraipa"/>
        <w:numPr>
          <w:ilvl w:val="2"/>
          <w:numId w:val="23"/>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tiek, kiek tai priklauso nuo Rangovo valios ir kiek tai susiję su Rangovo teikiamomis Paslaugomis pagal šią Sutartį, neiškils jokių nuo Rangovo priklausančių ar su Rangovo netinkamu šios Sutarties vykdymu susijusių kliūčių tam, kad statinys būtų užbaigtas ir užbaigimas patvirtintas teisės aktų nustatyta tvarka;</w:t>
      </w:r>
    </w:p>
    <w:p w14:paraId="5420CFDE" w14:textId="77777777" w:rsidR="003F7B42" w:rsidRPr="00566487" w:rsidRDefault="003F7B42" w:rsidP="00915B71">
      <w:pPr>
        <w:pStyle w:val="Sraopastraipa"/>
        <w:numPr>
          <w:ilvl w:val="2"/>
          <w:numId w:val="23"/>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Darbų atlikimui nenaudos įrangos, medžiagų, prekių ar komponentų, kuriems taikomos Europos Sąjungos, Jungtinių Tautų, Lietuvos Respublikos, Jungtinių Amerikos Valstijų ar kitų valstybių bei tarptautinių organizacijų nustatytos sankcijos, prekybos apribojimai ar embargai;</w:t>
      </w:r>
    </w:p>
    <w:p w14:paraId="09D3522A" w14:textId="77777777" w:rsidR="003F7B42" w:rsidRPr="00566487" w:rsidRDefault="003F7B42" w:rsidP="00915B71">
      <w:pPr>
        <w:pStyle w:val="Sraopastraipa"/>
        <w:numPr>
          <w:ilvl w:val="2"/>
          <w:numId w:val="23"/>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Jeigu Rangovo kvalifikacija dėl teisės verstis atitinkama veikla nebuvo tikrinama arba tikrinama ne visa apimtimi, Rangovas užtikrina, kad pirkimo sutartį vykdys tik tokią teisę turintys asmenys   </w:t>
      </w:r>
    </w:p>
    <w:p w14:paraId="0B03D8EC" w14:textId="77777777" w:rsidR="003F7B42" w:rsidRPr="00566487" w:rsidRDefault="003F7B42" w:rsidP="00915B71">
      <w:pPr>
        <w:pStyle w:val="Pagrindinistekstas"/>
        <w:numPr>
          <w:ilvl w:val="1"/>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b/>
          <w:bCs/>
          <w:sz w:val="24"/>
          <w:szCs w:val="24"/>
        </w:rPr>
        <w:t>Užsakovas pareiškia ir garantuoja, kad</w:t>
      </w:r>
      <w:r w:rsidRPr="00566487">
        <w:rPr>
          <w:rFonts w:ascii="Times New Roman" w:hAnsi="Times New Roman" w:cs="Times New Roman"/>
          <w:sz w:val="24"/>
          <w:szCs w:val="24"/>
        </w:rPr>
        <w:t>:</w:t>
      </w:r>
    </w:p>
    <w:p w14:paraId="2DA58A09" w14:textId="77777777" w:rsidR="003F7B42" w:rsidRPr="00566487" w:rsidRDefault="003F7B42" w:rsidP="00915B71">
      <w:pPr>
        <w:pStyle w:val="Sraopastraipa"/>
        <w:numPr>
          <w:ilvl w:val="2"/>
          <w:numId w:val="23"/>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siekiant užtikrinti Sutarties įgyvendinimą, Rangovui suteiks visą reikalingą informaciją, kurią pagal Sutartį, įstatymus ir kitus teisės aktus jis turi pateikti Rangovui teikiant Paslaugas ir atliekant Darbus.</w:t>
      </w:r>
    </w:p>
    <w:p w14:paraId="42AD4CDE" w14:textId="463FE82A" w:rsidR="003F7B42" w:rsidRPr="00566487" w:rsidRDefault="003F7B42" w:rsidP="00915B71">
      <w:pPr>
        <w:pStyle w:val="Pagrindinistekstas"/>
        <w:numPr>
          <w:ilvl w:val="1"/>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pacing w:val="-5"/>
          <w:sz w:val="24"/>
          <w:szCs w:val="24"/>
        </w:rPr>
        <w:t xml:space="preserve">Pasikeitus aplinkybėms, nurodytoms Sutarties Bendrųjų sąlygų </w:t>
      </w:r>
      <w:r w:rsidRPr="00566487">
        <w:rPr>
          <w:rFonts w:ascii="Times New Roman" w:hAnsi="Times New Roman" w:cs="Times New Roman"/>
          <w:spacing w:val="-5"/>
          <w:sz w:val="24"/>
          <w:szCs w:val="24"/>
        </w:rPr>
        <w:fldChar w:fldCharType="begin"/>
      </w:r>
      <w:r w:rsidRPr="00566487">
        <w:rPr>
          <w:rFonts w:ascii="Times New Roman" w:hAnsi="Times New Roman" w:cs="Times New Roman"/>
          <w:spacing w:val="-5"/>
          <w:sz w:val="24"/>
          <w:szCs w:val="24"/>
        </w:rPr>
        <w:instrText xml:space="preserve"> REF _Ref510180792 \r \h  \* MERGEFORMAT </w:instrText>
      </w:r>
      <w:r w:rsidRPr="00566487">
        <w:rPr>
          <w:rFonts w:ascii="Times New Roman" w:hAnsi="Times New Roman" w:cs="Times New Roman"/>
          <w:spacing w:val="-5"/>
          <w:sz w:val="24"/>
          <w:szCs w:val="24"/>
        </w:rPr>
      </w:r>
      <w:r w:rsidRPr="00566487">
        <w:rPr>
          <w:rFonts w:ascii="Times New Roman" w:hAnsi="Times New Roman" w:cs="Times New Roman"/>
          <w:spacing w:val="-5"/>
          <w:sz w:val="24"/>
          <w:szCs w:val="24"/>
        </w:rPr>
        <w:fldChar w:fldCharType="separate"/>
      </w:r>
      <w:r w:rsidR="00E843E9">
        <w:rPr>
          <w:rFonts w:ascii="Times New Roman" w:hAnsi="Times New Roman" w:cs="Times New Roman"/>
          <w:spacing w:val="-5"/>
          <w:sz w:val="24"/>
          <w:szCs w:val="24"/>
        </w:rPr>
        <w:t>2.1.3</w:t>
      </w:r>
      <w:r w:rsidRPr="00566487">
        <w:rPr>
          <w:rFonts w:ascii="Times New Roman" w:hAnsi="Times New Roman" w:cs="Times New Roman"/>
          <w:spacing w:val="-5"/>
          <w:sz w:val="24"/>
          <w:szCs w:val="24"/>
        </w:rPr>
        <w:fldChar w:fldCharType="end"/>
      </w:r>
      <w:r w:rsidRPr="00566487">
        <w:rPr>
          <w:rFonts w:ascii="Times New Roman" w:hAnsi="Times New Roman" w:cs="Times New Roman"/>
          <w:spacing w:val="-5"/>
          <w:sz w:val="24"/>
          <w:szCs w:val="24"/>
        </w:rPr>
        <w:t xml:space="preserve">, </w:t>
      </w:r>
      <w:r w:rsidRPr="00566487">
        <w:rPr>
          <w:rFonts w:ascii="Times New Roman" w:hAnsi="Times New Roman" w:cs="Times New Roman"/>
          <w:spacing w:val="-5"/>
          <w:sz w:val="24"/>
          <w:szCs w:val="24"/>
        </w:rPr>
        <w:fldChar w:fldCharType="begin"/>
      </w:r>
      <w:r w:rsidRPr="00566487">
        <w:rPr>
          <w:rFonts w:ascii="Times New Roman" w:hAnsi="Times New Roman" w:cs="Times New Roman"/>
          <w:spacing w:val="-5"/>
          <w:sz w:val="24"/>
          <w:szCs w:val="24"/>
        </w:rPr>
        <w:instrText xml:space="preserve"> REF _Ref510180829 \r \h  \* MERGEFORMAT </w:instrText>
      </w:r>
      <w:r w:rsidRPr="00566487">
        <w:rPr>
          <w:rFonts w:ascii="Times New Roman" w:hAnsi="Times New Roman" w:cs="Times New Roman"/>
          <w:spacing w:val="-5"/>
          <w:sz w:val="24"/>
          <w:szCs w:val="24"/>
        </w:rPr>
      </w:r>
      <w:r w:rsidRPr="00566487">
        <w:rPr>
          <w:rFonts w:ascii="Times New Roman" w:hAnsi="Times New Roman" w:cs="Times New Roman"/>
          <w:spacing w:val="-5"/>
          <w:sz w:val="24"/>
          <w:szCs w:val="24"/>
        </w:rPr>
        <w:fldChar w:fldCharType="separate"/>
      </w:r>
      <w:r w:rsidR="00E843E9">
        <w:rPr>
          <w:rFonts w:ascii="Times New Roman" w:hAnsi="Times New Roman" w:cs="Times New Roman"/>
          <w:spacing w:val="-5"/>
          <w:sz w:val="24"/>
          <w:szCs w:val="24"/>
        </w:rPr>
        <w:t>2.2.2</w:t>
      </w:r>
      <w:r w:rsidRPr="00566487">
        <w:rPr>
          <w:rFonts w:ascii="Times New Roman" w:hAnsi="Times New Roman" w:cs="Times New Roman"/>
          <w:spacing w:val="-5"/>
          <w:sz w:val="24"/>
          <w:szCs w:val="24"/>
        </w:rPr>
        <w:fldChar w:fldCharType="end"/>
      </w:r>
      <w:r w:rsidRPr="00566487">
        <w:rPr>
          <w:rFonts w:ascii="Times New Roman" w:hAnsi="Times New Roman" w:cs="Times New Roman"/>
          <w:spacing w:val="-5"/>
          <w:sz w:val="24"/>
          <w:szCs w:val="24"/>
        </w:rPr>
        <w:t xml:space="preserve">, </w:t>
      </w:r>
      <w:r w:rsidRPr="00566487">
        <w:rPr>
          <w:rFonts w:ascii="Times New Roman" w:hAnsi="Times New Roman" w:cs="Times New Roman"/>
          <w:spacing w:val="-5"/>
          <w:sz w:val="24"/>
          <w:szCs w:val="24"/>
        </w:rPr>
        <w:fldChar w:fldCharType="begin"/>
      </w:r>
      <w:r w:rsidRPr="00566487">
        <w:rPr>
          <w:rFonts w:ascii="Times New Roman" w:hAnsi="Times New Roman" w:cs="Times New Roman"/>
          <w:spacing w:val="-5"/>
          <w:sz w:val="24"/>
          <w:szCs w:val="24"/>
        </w:rPr>
        <w:instrText xml:space="preserve"> REF _Ref510180843 \r \h  \* MERGEFORMAT </w:instrText>
      </w:r>
      <w:r w:rsidRPr="00566487">
        <w:rPr>
          <w:rFonts w:ascii="Times New Roman" w:hAnsi="Times New Roman" w:cs="Times New Roman"/>
          <w:spacing w:val="-5"/>
          <w:sz w:val="24"/>
          <w:szCs w:val="24"/>
        </w:rPr>
      </w:r>
      <w:r w:rsidRPr="00566487">
        <w:rPr>
          <w:rFonts w:ascii="Times New Roman" w:hAnsi="Times New Roman" w:cs="Times New Roman"/>
          <w:spacing w:val="-5"/>
          <w:sz w:val="24"/>
          <w:szCs w:val="24"/>
        </w:rPr>
        <w:fldChar w:fldCharType="separate"/>
      </w:r>
      <w:r w:rsidR="00E843E9">
        <w:rPr>
          <w:rFonts w:ascii="Times New Roman" w:hAnsi="Times New Roman" w:cs="Times New Roman"/>
          <w:spacing w:val="-5"/>
          <w:sz w:val="24"/>
          <w:szCs w:val="24"/>
        </w:rPr>
        <w:t>2.2.4</w:t>
      </w:r>
      <w:r w:rsidRPr="00566487">
        <w:rPr>
          <w:rFonts w:ascii="Times New Roman" w:hAnsi="Times New Roman" w:cs="Times New Roman"/>
          <w:spacing w:val="-5"/>
          <w:sz w:val="24"/>
          <w:szCs w:val="24"/>
        </w:rPr>
        <w:fldChar w:fldCharType="end"/>
      </w:r>
      <w:r w:rsidRPr="00566487">
        <w:rPr>
          <w:rFonts w:ascii="Times New Roman" w:hAnsi="Times New Roman" w:cs="Times New Roman"/>
          <w:spacing w:val="-5"/>
          <w:sz w:val="24"/>
          <w:szCs w:val="24"/>
        </w:rPr>
        <w:t xml:space="preserve"> punktuose, Šalis įsipareigoja apie tai raštu informuoti kitą Šalį ne vėliau kaip per 3 (tris) darbo dienas. Nepateikus visos </w:t>
      </w:r>
      <w:r w:rsidRPr="00566487">
        <w:rPr>
          <w:rFonts w:ascii="Times New Roman" w:hAnsi="Times New Roman" w:cs="Times New Roman"/>
          <w:spacing w:val="-5"/>
          <w:sz w:val="24"/>
          <w:szCs w:val="24"/>
        </w:rPr>
        <w:fldChar w:fldCharType="begin"/>
      </w:r>
      <w:r w:rsidRPr="00566487">
        <w:rPr>
          <w:rFonts w:ascii="Times New Roman" w:hAnsi="Times New Roman" w:cs="Times New Roman"/>
          <w:spacing w:val="-5"/>
          <w:sz w:val="24"/>
          <w:szCs w:val="24"/>
        </w:rPr>
        <w:instrText xml:space="preserve"> REF _Ref510180792 \r \h  \* MERGEFORMAT </w:instrText>
      </w:r>
      <w:r w:rsidRPr="00566487">
        <w:rPr>
          <w:rFonts w:ascii="Times New Roman" w:hAnsi="Times New Roman" w:cs="Times New Roman"/>
          <w:spacing w:val="-5"/>
          <w:sz w:val="24"/>
          <w:szCs w:val="24"/>
        </w:rPr>
      </w:r>
      <w:r w:rsidRPr="00566487">
        <w:rPr>
          <w:rFonts w:ascii="Times New Roman" w:hAnsi="Times New Roman" w:cs="Times New Roman"/>
          <w:spacing w:val="-5"/>
          <w:sz w:val="24"/>
          <w:szCs w:val="24"/>
        </w:rPr>
        <w:fldChar w:fldCharType="separate"/>
      </w:r>
      <w:r w:rsidR="00E843E9">
        <w:rPr>
          <w:rFonts w:ascii="Times New Roman" w:hAnsi="Times New Roman" w:cs="Times New Roman"/>
          <w:spacing w:val="-5"/>
          <w:sz w:val="24"/>
          <w:szCs w:val="24"/>
        </w:rPr>
        <w:t>2.1.3</w:t>
      </w:r>
      <w:r w:rsidRPr="00566487">
        <w:rPr>
          <w:rFonts w:ascii="Times New Roman" w:hAnsi="Times New Roman" w:cs="Times New Roman"/>
          <w:spacing w:val="-5"/>
          <w:sz w:val="24"/>
          <w:szCs w:val="24"/>
        </w:rPr>
        <w:fldChar w:fldCharType="end"/>
      </w:r>
      <w:r w:rsidRPr="00566487">
        <w:rPr>
          <w:rFonts w:ascii="Times New Roman" w:hAnsi="Times New Roman" w:cs="Times New Roman"/>
          <w:spacing w:val="-5"/>
          <w:sz w:val="24"/>
          <w:szCs w:val="24"/>
        </w:rPr>
        <w:t xml:space="preserve">, </w:t>
      </w:r>
      <w:r w:rsidRPr="00566487">
        <w:rPr>
          <w:rFonts w:ascii="Times New Roman" w:hAnsi="Times New Roman" w:cs="Times New Roman"/>
          <w:spacing w:val="-5"/>
          <w:sz w:val="24"/>
          <w:szCs w:val="24"/>
        </w:rPr>
        <w:fldChar w:fldCharType="begin"/>
      </w:r>
      <w:r w:rsidRPr="00566487">
        <w:rPr>
          <w:rFonts w:ascii="Times New Roman" w:hAnsi="Times New Roman" w:cs="Times New Roman"/>
          <w:spacing w:val="-5"/>
          <w:sz w:val="24"/>
          <w:szCs w:val="24"/>
        </w:rPr>
        <w:instrText xml:space="preserve"> REF _Ref510180829 \r \h  \* MERGEFORMAT </w:instrText>
      </w:r>
      <w:r w:rsidRPr="00566487">
        <w:rPr>
          <w:rFonts w:ascii="Times New Roman" w:hAnsi="Times New Roman" w:cs="Times New Roman"/>
          <w:spacing w:val="-5"/>
          <w:sz w:val="24"/>
          <w:szCs w:val="24"/>
        </w:rPr>
      </w:r>
      <w:r w:rsidRPr="00566487">
        <w:rPr>
          <w:rFonts w:ascii="Times New Roman" w:hAnsi="Times New Roman" w:cs="Times New Roman"/>
          <w:spacing w:val="-5"/>
          <w:sz w:val="24"/>
          <w:szCs w:val="24"/>
        </w:rPr>
        <w:fldChar w:fldCharType="separate"/>
      </w:r>
      <w:r w:rsidR="00E843E9">
        <w:rPr>
          <w:rFonts w:ascii="Times New Roman" w:hAnsi="Times New Roman" w:cs="Times New Roman"/>
          <w:spacing w:val="-5"/>
          <w:sz w:val="24"/>
          <w:szCs w:val="24"/>
        </w:rPr>
        <w:t>2.2.2</w:t>
      </w:r>
      <w:r w:rsidRPr="00566487">
        <w:rPr>
          <w:rFonts w:ascii="Times New Roman" w:hAnsi="Times New Roman" w:cs="Times New Roman"/>
          <w:spacing w:val="-5"/>
          <w:sz w:val="24"/>
          <w:szCs w:val="24"/>
        </w:rPr>
        <w:fldChar w:fldCharType="end"/>
      </w:r>
      <w:r w:rsidRPr="00566487">
        <w:rPr>
          <w:rFonts w:ascii="Times New Roman" w:hAnsi="Times New Roman" w:cs="Times New Roman"/>
          <w:spacing w:val="-5"/>
          <w:sz w:val="24"/>
          <w:szCs w:val="24"/>
        </w:rPr>
        <w:t xml:space="preserve">, </w:t>
      </w:r>
      <w:r w:rsidRPr="00566487">
        <w:rPr>
          <w:rFonts w:ascii="Times New Roman" w:hAnsi="Times New Roman" w:cs="Times New Roman"/>
          <w:spacing w:val="-5"/>
          <w:sz w:val="24"/>
          <w:szCs w:val="24"/>
        </w:rPr>
        <w:fldChar w:fldCharType="begin"/>
      </w:r>
      <w:r w:rsidRPr="00566487">
        <w:rPr>
          <w:rFonts w:ascii="Times New Roman" w:hAnsi="Times New Roman" w:cs="Times New Roman"/>
          <w:spacing w:val="-5"/>
          <w:sz w:val="24"/>
          <w:szCs w:val="24"/>
        </w:rPr>
        <w:instrText xml:space="preserve"> REF _Ref510180843 \r \h  \* MERGEFORMAT </w:instrText>
      </w:r>
      <w:r w:rsidRPr="00566487">
        <w:rPr>
          <w:rFonts w:ascii="Times New Roman" w:hAnsi="Times New Roman" w:cs="Times New Roman"/>
          <w:spacing w:val="-5"/>
          <w:sz w:val="24"/>
          <w:szCs w:val="24"/>
        </w:rPr>
      </w:r>
      <w:r w:rsidRPr="00566487">
        <w:rPr>
          <w:rFonts w:ascii="Times New Roman" w:hAnsi="Times New Roman" w:cs="Times New Roman"/>
          <w:spacing w:val="-5"/>
          <w:sz w:val="24"/>
          <w:szCs w:val="24"/>
        </w:rPr>
        <w:fldChar w:fldCharType="separate"/>
      </w:r>
      <w:r w:rsidR="00E843E9">
        <w:rPr>
          <w:rFonts w:ascii="Times New Roman" w:hAnsi="Times New Roman" w:cs="Times New Roman"/>
          <w:spacing w:val="-5"/>
          <w:sz w:val="24"/>
          <w:szCs w:val="24"/>
        </w:rPr>
        <w:t>2.2.4</w:t>
      </w:r>
      <w:r w:rsidRPr="00566487">
        <w:rPr>
          <w:rFonts w:ascii="Times New Roman" w:hAnsi="Times New Roman" w:cs="Times New Roman"/>
          <w:spacing w:val="-5"/>
          <w:sz w:val="24"/>
          <w:szCs w:val="24"/>
        </w:rPr>
        <w:fldChar w:fldCharType="end"/>
      </w:r>
      <w:r w:rsidRPr="00566487">
        <w:rPr>
          <w:rFonts w:ascii="Times New Roman" w:hAnsi="Times New Roman" w:cs="Times New Roman"/>
          <w:spacing w:val="-5"/>
          <w:sz w:val="24"/>
          <w:szCs w:val="24"/>
        </w:rPr>
        <w:t xml:space="preserve"> punktuose nurodytos informacijos per nustatytą terminą, pasekmės atitenka Šaliai neįvykdžiusiai šių įsipareigojimų.</w:t>
      </w:r>
    </w:p>
    <w:p w14:paraId="0D6AB313" w14:textId="347CE656" w:rsidR="003F7B42" w:rsidRPr="00566487" w:rsidRDefault="003F7B42" w:rsidP="00915B71">
      <w:pPr>
        <w:pStyle w:val="Pagrindinistekstas"/>
        <w:numPr>
          <w:ilvl w:val="1"/>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Šalys pareiškia ir garantuoja, kad kiekvienas Sutarties 2.1 - </w:t>
      </w:r>
      <w:r w:rsidRPr="00566487">
        <w:rPr>
          <w:rFonts w:ascii="Times New Roman" w:hAnsi="Times New Roman" w:cs="Times New Roman"/>
          <w:sz w:val="24"/>
          <w:szCs w:val="24"/>
        </w:rPr>
        <w:fldChar w:fldCharType="begin"/>
      </w:r>
      <w:r w:rsidRPr="00566487">
        <w:rPr>
          <w:rFonts w:ascii="Times New Roman" w:hAnsi="Times New Roman" w:cs="Times New Roman"/>
          <w:sz w:val="24"/>
          <w:szCs w:val="24"/>
        </w:rPr>
        <w:instrText xml:space="preserve"> REF _Ref510180984 \r \h  \* MERGEFORMAT </w:instrText>
      </w:r>
      <w:r w:rsidRPr="00566487">
        <w:rPr>
          <w:rFonts w:ascii="Times New Roman" w:hAnsi="Times New Roman" w:cs="Times New Roman"/>
          <w:sz w:val="24"/>
          <w:szCs w:val="24"/>
        </w:rPr>
      </w:r>
      <w:r w:rsidRPr="00566487">
        <w:rPr>
          <w:rFonts w:ascii="Times New Roman" w:hAnsi="Times New Roman" w:cs="Times New Roman"/>
          <w:sz w:val="24"/>
          <w:szCs w:val="24"/>
        </w:rPr>
        <w:fldChar w:fldCharType="separate"/>
      </w:r>
      <w:r w:rsidR="00E843E9">
        <w:rPr>
          <w:rFonts w:ascii="Times New Roman" w:hAnsi="Times New Roman" w:cs="Times New Roman"/>
          <w:sz w:val="24"/>
          <w:szCs w:val="24"/>
        </w:rPr>
        <w:t>2.2</w:t>
      </w:r>
      <w:r w:rsidRPr="00566487">
        <w:rPr>
          <w:rFonts w:ascii="Times New Roman" w:hAnsi="Times New Roman" w:cs="Times New Roman"/>
          <w:sz w:val="24"/>
          <w:szCs w:val="24"/>
        </w:rPr>
        <w:fldChar w:fldCharType="end"/>
      </w:r>
      <w:r w:rsidRPr="00566487">
        <w:rPr>
          <w:rFonts w:ascii="Times New Roman" w:hAnsi="Times New Roman" w:cs="Times New Roman"/>
          <w:sz w:val="24"/>
          <w:szCs w:val="24"/>
        </w:rPr>
        <w:t xml:space="preserve">3 punktuose nurodytų </w:t>
      </w:r>
      <w:r w:rsidRPr="00566487">
        <w:rPr>
          <w:rFonts w:ascii="Times New Roman" w:hAnsi="Times New Roman" w:cs="Times New Roman"/>
          <w:spacing w:val="-5"/>
          <w:sz w:val="24"/>
          <w:szCs w:val="24"/>
        </w:rPr>
        <w:t>pareiškimų Sutarties sudarymo dieną yra tikras ir teisingas.</w:t>
      </w:r>
    </w:p>
    <w:p w14:paraId="51648BE2" w14:textId="77777777" w:rsidR="003F7B42" w:rsidRPr="00566487" w:rsidRDefault="003F7B42" w:rsidP="00915B71">
      <w:pPr>
        <w:pStyle w:val="Pagrindinistekstas"/>
        <w:numPr>
          <w:ilvl w:val="1"/>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color w:val="000000" w:themeColor="text1"/>
          <w:spacing w:val="-5"/>
          <w:sz w:val="24"/>
          <w:szCs w:val="24"/>
        </w:rPr>
        <w:t>Šalys susitaria, kad Paslaugų ir Darbų kokybė yra esminė Sutarties sąlyga.</w:t>
      </w:r>
    </w:p>
    <w:p w14:paraId="19574ED8" w14:textId="77777777" w:rsidR="003F7B42" w:rsidRPr="00566487" w:rsidRDefault="003F7B42" w:rsidP="00915B71">
      <w:pPr>
        <w:pStyle w:val="Pagrindinistekstas"/>
        <w:numPr>
          <w:ilvl w:val="1"/>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paaiškėja, kad šioje Sutartyje nurodyti Šalių patvirtinimai (-as) ir (ar) pareiškimai (-as) yra melagingi (-as) ir (ar) klaidingi (-as), Šalis privalo atlyginti kitai Šaliai dėl tokių (-io) melagingų (-o) ir (ar) klaidingų (-o) patvirtinimų (-o) ir (ar) pareiškimų (-o) patirtus nuostolius.</w:t>
      </w:r>
    </w:p>
    <w:p w14:paraId="457883F8" w14:textId="77777777" w:rsidR="003F7B42" w:rsidRPr="00566487" w:rsidRDefault="003F7B42" w:rsidP="00915B71">
      <w:pPr>
        <w:pStyle w:val="Pagrindinistekstas"/>
        <w:numPr>
          <w:ilvl w:val="1"/>
          <w:numId w:val="23"/>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Sutartis yra sudaryta remiantis Lietuvos Respublikos viešųjų pirkimų įstatymo ir kitų teisės aktų nuostatomis, galiojančiomis Sutarties sudarymo metu. Esant situacijai, kuomet Sutarties sąlygos nebeatitinka Lietuvos Respublikos viešųjų pirkimų įstatyme ar kituose teisės aktuose išdėstytų reikalavimų, taikomos galiojančių atitinkamų ir kitų teisės aktų normos. Šalys konstatuoja ir patvirtina, jog šios Sutarties nuostatos neprieštarauja Pirkimo sąlygų nuostatoms.</w:t>
      </w:r>
    </w:p>
    <w:p w14:paraId="3B6B9038" w14:textId="77777777" w:rsidR="003F7B42" w:rsidRPr="00566487" w:rsidRDefault="003F7B42" w:rsidP="003F7B42">
      <w:pPr>
        <w:tabs>
          <w:tab w:val="left" w:pos="360"/>
          <w:tab w:val="left" w:pos="396"/>
        </w:tabs>
        <w:rPr>
          <w:rFonts w:ascii="Times New Roman" w:hAnsi="Times New Roman" w:cs="Times New Roman"/>
          <w:sz w:val="24"/>
          <w:szCs w:val="24"/>
        </w:rPr>
      </w:pPr>
    </w:p>
    <w:p w14:paraId="288886FE" w14:textId="77777777" w:rsidR="003F7B42" w:rsidRPr="00566487" w:rsidRDefault="003F7B42" w:rsidP="00915B71">
      <w:pPr>
        <w:pStyle w:val="Pagrindinistekstas"/>
        <w:numPr>
          <w:ilvl w:val="0"/>
          <w:numId w:val="22"/>
        </w:numPr>
        <w:suppressAutoHyphens/>
        <w:autoSpaceDE w:val="0"/>
        <w:autoSpaceDN w:val="0"/>
        <w:spacing w:line="240" w:lineRule="auto"/>
        <w:ind w:left="851" w:hanging="851"/>
        <w:jc w:val="left"/>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SUTARTIES AIŠKINIMAS</w:t>
      </w:r>
    </w:p>
    <w:p w14:paraId="18AF7F2A"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Kitos, Sutartyje neapibrėžtos, bet vartojamos sąvokos atitinka sąvokas, vartojamas Lietuvos Respublikos civiliniame kodekse, Lietuvos Respublikos statybos įstatyme, Lietuvos Respublikos architektūros įstatyme, Lietuvos Respublikos viešųjų pirkimų įstatyme ir kituose su Sutartimi susijusiuose įstatymų įgyvendinamuosiuose teisės aktuose.</w:t>
      </w:r>
    </w:p>
    <w:p w14:paraId="1FAE2D46"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Visos šioje Sutartyje vartojamos sąvokos ir terminai turi bendrinę reikšmę arba artimiausią Sutarties pobūdžiui specialiąją reikšmę, jei Sutartyje nėra nustatyta ir paaiškinta kitokia jų reikšmė.</w:t>
      </w:r>
    </w:p>
    <w:p w14:paraId="780BA70D"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Sutartyje, kur reikalauja kontekstas, žodžiai, pateikti vienaskaita, gali turėti ir daugiskaitos prasmę ir atvirkščiai.</w:t>
      </w:r>
    </w:p>
    <w:p w14:paraId="721488A5"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„Raštu“ reiškia visas šios Sutarties dokumentuose nustatytas taisykles, taip pat bet kurios Šalies sudarytus popierinius ir (arba) elektroninius dokumentus, bei bet kokius Sutartyje nurodytomis komunikacijos priemonėmis kitai Šaliai pateiktus pranešimus.</w:t>
      </w:r>
    </w:p>
    <w:p w14:paraId="18CB0393"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Kai tam tikra skaičiaus reikšmė skiriasi nuo nurodyto skaičiaus žodinės reikšmės, vadovaujamasi žodine skaičiaus reikšme. Jei mokėjimo valiutos pavadinimo trumpinys neatitinka mokėjimo valiutos pilno pavadinimo žodžiais, teisingu laikomas valiutos pilnas pavadinimas žodžiais.</w:t>
      </w:r>
    </w:p>
    <w:p w14:paraId="3F54EBF4"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Jeigu Sutartyje nenustatyta kitaip, Sutarties trukmė ir kiti terminai yra skaičiuojami kalendorinėmis dienomis.</w:t>
      </w:r>
    </w:p>
    <w:p w14:paraId="37ECC968"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Jeigu Sutartyje konkretaus Rangovui pavedamo atlikti darbo ar Rangovo įsipareigojimo įvykdymo terminas joje konkrečiai nėra nurodytas, Rangovas jį privalo įvykdyti per Užsakovo nurodytą terminą. Šalys raštu gali susitarti ir dėl kitokio pavedamo darbo ar atlikti įsipareigojimo įvykdymo termino, jei pagal įstatymus ar Sutarties esmę aiškus kitoks pavedamo atlikti darbo ar įsipareigojimo įvykdymo terminas. Tokiais atvejais pavedamo atlikti darbo ar įsipareigojimo įvykdymo terminas turi būti protingas ir sudaryti sąlygas Rangovui tinkamai pavedamą atlikti darbą ar įvykdyti įsipareigojimą.</w:t>
      </w:r>
    </w:p>
    <w:p w14:paraId="11F7657D"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Style w:val="normaltextrun"/>
          <w:rFonts w:ascii="Times New Roman" w:hAnsi="Times New Roman" w:cs="Times New Roman"/>
          <w:color w:val="000000"/>
          <w:sz w:val="24"/>
          <w:szCs w:val="24"/>
          <w:shd w:val="clear" w:color="auto" w:fill="FFFFFF"/>
        </w:rPr>
        <w:lastRenderedPageBreak/>
        <w:t>Pirkimo dokumentai, Rangovo pasiūlymas, Pirkimui bei kiti Sutarties priedai yra neatskiriamos šios Sutarties dalys. Jų reikalavimai yra privalomi Sutarties Šalims.</w:t>
      </w:r>
    </w:p>
    <w:p w14:paraId="5AFD238E"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Sutartį sudarantys dokumentai vienas kitą paaiškina. Jeigu Sutarties Specialiųjų sąlygų nuostatos neatitinka Sutarties Bendrųjų sąlygų nuostatų, pirmenybė yra teikiama Sutarties Specialiųjų sąlygų nuostatoms. Esant tarpusavio neatitikimams tarp Sutarties ir jos priedų, prioritetas teikiamas Techninei specifikacijai, po to – Šalių pasirašytam Sutarties sąlygų tekstui, po to – Sutarties priedams (išskyrus Techninę specifikaciją, Rangovo pasiūlymą ir Pirkimo dokumentus), po to – Pirkimo, kurio pagrindu sudaryta Sutartis, dokumentams, po to – Rangovo pasiūlymui.</w:t>
      </w:r>
    </w:p>
    <w:p w14:paraId="3C49F2CD" w14:textId="77777777" w:rsidR="003F7B42" w:rsidRPr="00566487" w:rsidRDefault="003F7B42" w:rsidP="00915B71">
      <w:pPr>
        <w:pStyle w:val="Pagrindinistekstas"/>
        <w:numPr>
          <w:ilvl w:val="1"/>
          <w:numId w:val="24"/>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Sutarties dokumentuose yra neaiškumų, neatitikimų ar prieštaravimų, taisyklės, nustatytos aukštesnės galios Sutarties dokumente, visuomet yra laikomos pakeičiančiomis žemesnės galios Sutarties dokumente nustatytas analogiškas taisykles nuo Sutarties įsigaliojimo dienos.</w:t>
      </w:r>
    </w:p>
    <w:p w14:paraId="7BF471BE" w14:textId="77777777" w:rsidR="003F7B42" w:rsidRPr="00566487" w:rsidRDefault="003F7B42" w:rsidP="003F7B42">
      <w:pPr>
        <w:pStyle w:val="Pagrindinistekstas"/>
        <w:rPr>
          <w:rFonts w:ascii="Times New Roman" w:hAnsi="Times New Roman" w:cs="Times New Roman"/>
          <w:bCs/>
          <w:sz w:val="24"/>
          <w:szCs w:val="24"/>
        </w:rPr>
      </w:pPr>
    </w:p>
    <w:p w14:paraId="6BBC8CF8" w14:textId="77777777" w:rsidR="003F7B42" w:rsidRPr="00566487" w:rsidRDefault="003F7B42" w:rsidP="00915B71">
      <w:pPr>
        <w:pStyle w:val="Pagrindinistekstas"/>
        <w:numPr>
          <w:ilvl w:val="0"/>
          <w:numId w:val="25"/>
        </w:numPr>
        <w:tabs>
          <w:tab w:val="left" w:pos="0"/>
        </w:tabs>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SUTARTIES KAINA, JOS APSKAIČIAVIMO TVARKA IR MOKĖJIMO SĄLYGOS</w:t>
      </w:r>
    </w:p>
    <w:p w14:paraId="3B78E52E" w14:textId="77777777" w:rsidR="003F7B42" w:rsidRPr="00566487" w:rsidRDefault="003F7B42" w:rsidP="00915B71">
      <w:pPr>
        <w:pStyle w:val="Pagrindinistekstas"/>
        <w:numPr>
          <w:ilvl w:val="1"/>
          <w:numId w:val="25"/>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Sutarčiai taikomas Sutarties kainos apskaičiavimo būdas, nurodytas Sutarties Specialiosiose sąlygose. </w:t>
      </w:r>
    </w:p>
    <w:p w14:paraId="27FCDC85" w14:textId="77777777" w:rsidR="003F7B42" w:rsidRPr="00566487" w:rsidRDefault="003F7B42" w:rsidP="00915B71">
      <w:pPr>
        <w:pStyle w:val="Pagrindinistekstas"/>
        <w:numPr>
          <w:ilvl w:val="1"/>
          <w:numId w:val="25"/>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Jeigu Sutarties galiojimo metu, pasikeitus Lietuvos Respublikos teisės aktams, pasikeistų pridėtinės vertės mokesčio dydis, Sutarties kaina be PVM, kurią Rangovas nurodė Pirkimui, dėl to nebus keičiama, t. y. Užsakovas už tinkamai pagal Sutartį suteiktas Paslaugas / atliktus ir perduotus Darbus, mokės Rangovui kainą, kuri bus lygi sumai, gautai prie Sutarties kainos be PVM pridėjus PVM, apskaičiuotą pagal naujai patvirtintą tarifą, nebent galiojantys Lietuvos Respublikos teisės aktai numatytų kitaip.</w:t>
      </w:r>
    </w:p>
    <w:p w14:paraId="2AA4A6BF" w14:textId="77777777" w:rsidR="003F7B42" w:rsidRPr="00566487" w:rsidRDefault="003F7B42" w:rsidP="00915B71">
      <w:pPr>
        <w:pStyle w:val="Pagrindinistekstas"/>
        <w:numPr>
          <w:ilvl w:val="1"/>
          <w:numId w:val="26"/>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Į Sutarties kainą be PVM yra įskaičiuota visų Paslaugų ir Darbų kaina, įskaitant darbo jėgos, mechanizmų darbo ir medžiagų kainą, visos su dokumentų, kurių reikalauja Užsakovas, gavimu, rengimu bei pateikimu susijusios išlaidos, resursų</w:t>
      </w:r>
      <w:r w:rsidRPr="00566487">
        <w:rPr>
          <w:rFonts w:ascii="Times New Roman" w:hAnsi="Times New Roman" w:cs="Times New Roman"/>
          <w:color w:val="000000"/>
          <w:sz w:val="24"/>
          <w:szCs w:val="24"/>
        </w:rPr>
        <w:t xml:space="preserve">, reikalingų Paslaugoms teikti / </w:t>
      </w:r>
      <w:r w:rsidRPr="00566487">
        <w:rPr>
          <w:rFonts w:ascii="Times New Roman" w:hAnsi="Times New Roman" w:cs="Times New Roman"/>
          <w:sz w:val="24"/>
          <w:szCs w:val="24"/>
        </w:rPr>
        <w:t xml:space="preserve">Darbams atlikti, išlaidos. Į Sutarties kainą taip pat įskaičiuotos muito rinkliavų mokesčių Lietuvoje / kitoje valstybėje, kurie gali atsirasti vykdant šią Sutartį, draudimo, garantijų, transportavimo, apsaugos ir visos kitos, su Paslaugų teikimu / Darbų atlikimu ir Sutarties vykdymu susijusios, įmanomos Rangovo išlaidos. </w:t>
      </w:r>
    </w:p>
    <w:p w14:paraId="099DAB5B" w14:textId="77777777" w:rsidR="003F7B42" w:rsidRPr="00566487" w:rsidRDefault="003F7B42" w:rsidP="00915B71">
      <w:pPr>
        <w:pStyle w:val="Pagrindinistekstas"/>
        <w:numPr>
          <w:ilvl w:val="1"/>
          <w:numId w:val="26"/>
        </w:numPr>
        <w:suppressAutoHyphens/>
        <w:autoSpaceDE w:val="0"/>
        <w:autoSpaceDN w:val="0"/>
        <w:spacing w:line="240" w:lineRule="auto"/>
        <w:ind w:left="851" w:hanging="851"/>
        <w:textAlignment w:val="baseline"/>
        <w:rPr>
          <w:rFonts w:ascii="Times New Roman" w:hAnsi="Times New Roman" w:cs="Times New Roman"/>
          <w:sz w:val="24"/>
          <w:szCs w:val="24"/>
        </w:rPr>
      </w:pPr>
      <w:bookmarkStart w:id="57" w:name="_Ref510181178"/>
      <w:r w:rsidRPr="00566487">
        <w:rPr>
          <w:rFonts w:ascii="Times New Roman" w:hAnsi="Times New Roman" w:cs="Times New Roman"/>
          <w:sz w:val="24"/>
          <w:szCs w:val="24"/>
        </w:rPr>
        <w:t>Jeigu, siekiant laiku ir tinkamai įvykdyti Sutartį, reikia suteikti paslaugas, atlikti darbus ir (ar) pirkti papildomas medžiagas, kurių Rangovas nenumatė sudarydamas Sutartį, bet turėjo ir galėjo jas / juos numatyti, ir jos / jie yra būtini šiai Sutarčiai tinkamai įvykdyti, šias paslaugas / darbus Rangovas teikia / atlieka ir (ar) perka papildomas medžiagas savo pastangų ir išteklių (piniginių, materialinių ir (ar) kitų) sąskaita.</w:t>
      </w:r>
      <w:bookmarkEnd w:id="57"/>
      <w:r w:rsidRPr="00566487">
        <w:rPr>
          <w:rFonts w:ascii="Times New Roman" w:hAnsi="Times New Roman" w:cs="Times New Roman"/>
          <w:sz w:val="24"/>
          <w:szCs w:val="24"/>
        </w:rPr>
        <w:t xml:space="preserve"> </w:t>
      </w:r>
    </w:p>
    <w:p w14:paraId="00C37DDB" w14:textId="77777777" w:rsidR="003F7B42" w:rsidRPr="00566487" w:rsidRDefault="003F7B42" w:rsidP="00915B71">
      <w:pPr>
        <w:pStyle w:val="Pagrindinistekstas"/>
        <w:numPr>
          <w:ilvl w:val="1"/>
          <w:numId w:val="26"/>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 paslaugas / darbus, kuriuos Rangovas suteikia / atlieka savarankiškai, be Užsakovo pritarimo, nukrypdamas nuo Sutarties, neatlyginama. Užsakovui pareikalavus, Rangovas privalo per Užsakovo nurodytą terminą neatlygintinai pašalinti be Užsakovo pritarimo atliktus darbus, priešingu atveju, tai atlieka Užsakovas Rangovo sąskaita.</w:t>
      </w:r>
      <w:bookmarkStart w:id="58" w:name="_Ref511720317"/>
    </w:p>
    <w:p w14:paraId="66BFEC16" w14:textId="77777777" w:rsidR="003F7B42" w:rsidRPr="00566487" w:rsidRDefault="003F7B42" w:rsidP="00915B71">
      <w:pPr>
        <w:pStyle w:val="Pagrindinistekstas"/>
        <w:numPr>
          <w:ilvl w:val="1"/>
          <w:numId w:val="26"/>
        </w:numPr>
        <w:suppressAutoHyphens/>
        <w:autoSpaceDE w:val="0"/>
        <w:autoSpaceDN w:val="0"/>
        <w:spacing w:line="240" w:lineRule="auto"/>
        <w:ind w:left="851" w:hanging="851"/>
        <w:textAlignment w:val="baseline"/>
        <w:rPr>
          <w:rFonts w:ascii="Times New Roman" w:hAnsi="Times New Roman" w:cs="Times New Roman"/>
          <w:b/>
          <w:bCs/>
          <w:i/>
          <w:iCs/>
          <w:sz w:val="24"/>
          <w:szCs w:val="24"/>
        </w:rPr>
      </w:pPr>
      <w:r w:rsidRPr="00566487">
        <w:rPr>
          <w:rFonts w:ascii="Times New Roman" w:hAnsi="Times New Roman" w:cs="Times New Roman"/>
          <w:b/>
          <w:bCs/>
          <w:sz w:val="24"/>
          <w:szCs w:val="24"/>
        </w:rPr>
        <w:t>Sutarties kainos peržiūros sąlygos. Darbų kaina (be PVM) Sutarties galiojimo laikotarpiu gali būti perskaičiuojama tokiomis sąlygomis</w:t>
      </w:r>
      <w:r w:rsidRPr="00566487">
        <w:rPr>
          <w:rFonts w:ascii="Times New Roman" w:hAnsi="Times New Roman" w:cs="Times New Roman"/>
          <w:sz w:val="24"/>
          <w:szCs w:val="24"/>
        </w:rPr>
        <w:t>:</w:t>
      </w:r>
      <w:bookmarkStart w:id="59" w:name="_Hlk197527630"/>
      <w:r w:rsidRPr="00566487">
        <w:rPr>
          <w:rFonts w:ascii="Times New Roman" w:hAnsi="Times New Roman" w:cs="Times New Roman"/>
          <w:sz w:val="24"/>
          <w:szCs w:val="24"/>
        </w:rPr>
        <w:t xml:space="preserve"> </w:t>
      </w:r>
      <w:r w:rsidRPr="00566487">
        <w:rPr>
          <w:rFonts w:ascii="Times New Roman" w:hAnsi="Times New Roman" w:cs="Times New Roman"/>
          <w:b/>
          <w:bCs/>
          <w:i/>
          <w:iCs/>
          <w:sz w:val="24"/>
          <w:szCs w:val="24"/>
        </w:rPr>
        <w:t>perskaičiavimas nenumatomas.</w:t>
      </w:r>
    </w:p>
    <w:bookmarkEnd w:id="58"/>
    <w:bookmarkEnd w:id="59"/>
    <w:p w14:paraId="6BD0E44D" w14:textId="77777777" w:rsidR="003F7B42" w:rsidRPr="00566487" w:rsidRDefault="003F7B42" w:rsidP="00915B71">
      <w:pPr>
        <w:pStyle w:val="Sraopastraipa"/>
        <w:numPr>
          <w:ilvl w:val="1"/>
          <w:numId w:val="26"/>
        </w:numPr>
        <w:spacing w:line="240" w:lineRule="auto"/>
        <w:ind w:left="851" w:hanging="851"/>
        <w:rPr>
          <w:rFonts w:ascii="Times New Roman" w:hAnsi="Times New Roman" w:cs="Times New Roman"/>
          <w:sz w:val="24"/>
          <w:szCs w:val="24"/>
        </w:rPr>
      </w:pPr>
      <w:r w:rsidRPr="00566487">
        <w:rPr>
          <w:rFonts w:ascii="Times New Roman" w:hAnsi="Times New Roman" w:cs="Times New Roman"/>
          <w:sz w:val="24"/>
          <w:szCs w:val="24"/>
        </w:rPr>
        <w:t xml:space="preserve">Užsakovas už suteiktas Paslaugas / atliktus Darbus Rangovui atsiskaito mokėjimo pavedimu į Sutarties Specialiosiose sąlygose Rangovo rekvizituose nurodytą banko sąskaitą. </w:t>
      </w:r>
      <w:bookmarkStart w:id="60" w:name="_Ref510181308"/>
    </w:p>
    <w:p w14:paraId="47D3613F" w14:textId="77777777" w:rsidR="003F7B42" w:rsidRPr="00566487" w:rsidRDefault="003F7B42" w:rsidP="00915B71">
      <w:pPr>
        <w:pStyle w:val="Sraopastraipa"/>
        <w:numPr>
          <w:ilvl w:val="1"/>
          <w:numId w:val="26"/>
        </w:numPr>
        <w:spacing w:line="240" w:lineRule="auto"/>
        <w:ind w:left="851" w:hanging="851"/>
        <w:rPr>
          <w:rFonts w:ascii="Times New Roman" w:hAnsi="Times New Roman" w:cs="Times New Roman"/>
          <w:sz w:val="24"/>
          <w:szCs w:val="24"/>
        </w:rPr>
      </w:pPr>
      <w:r w:rsidRPr="00566487">
        <w:rPr>
          <w:rFonts w:ascii="Times New Roman" w:hAnsi="Times New Roman" w:cs="Times New Roman"/>
          <w:sz w:val="24"/>
          <w:szCs w:val="24"/>
        </w:rPr>
        <w:t>Vykdant Sutartį, visos sąskaitos teikiamos tik elektroniniu būdu kaip nurodyta Sutarties Bendrųjų sąlygų 1.9 punkte. Kartu pateikiami Paslaugų suteikimą/ Darbų atlikimą patvirtinantys dokumentai (pažymos, aktai ir kt.). Rangovo išrašoma sąskaita privalo atitikti Lietuvos Respublikos įstatymų reikalavimus. Be to, Rangovo išrašomoje sąskaitoje papildomai privalo būti nurodyta Sutarties ir Paslaugų / Darbų perdavimo – priėmimo akto numeris ir data</w:t>
      </w:r>
      <w:r w:rsidRPr="00566487">
        <w:rPr>
          <w:rFonts w:ascii="Times New Roman" w:hAnsi="Times New Roman" w:cs="Times New Roman"/>
          <w:i/>
          <w:sz w:val="24"/>
          <w:szCs w:val="24"/>
        </w:rPr>
        <w:t>.</w:t>
      </w:r>
      <w:bookmarkEnd w:id="60"/>
      <w:r w:rsidRPr="00566487">
        <w:rPr>
          <w:rFonts w:ascii="Times New Roman" w:hAnsi="Times New Roman" w:cs="Times New Roman"/>
          <w:sz w:val="24"/>
          <w:szCs w:val="24"/>
        </w:rPr>
        <w:t xml:space="preserve"> </w:t>
      </w:r>
    </w:p>
    <w:p w14:paraId="134690B8" w14:textId="77777777" w:rsidR="003F7B42" w:rsidRPr="00566487" w:rsidRDefault="003F7B42" w:rsidP="00915B71">
      <w:pPr>
        <w:pStyle w:val="Sraopastraipa"/>
        <w:numPr>
          <w:ilvl w:val="1"/>
          <w:numId w:val="26"/>
        </w:numPr>
        <w:spacing w:line="240" w:lineRule="auto"/>
        <w:ind w:left="851" w:hanging="851"/>
        <w:rPr>
          <w:rFonts w:ascii="Times New Roman" w:hAnsi="Times New Roman" w:cs="Times New Roman"/>
          <w:sz w:val="24"/>
          <w:szCs w:val="24"/>
        </w:rPr>
      </w:pPr>
      <w:r w:rsidRPr="00566487">
        <w:rPr>
          <w:rFonts w:ascii="Times New Roman" w:hAnsi="Times New Roman" w:cs="Times New Roman"/>
          <w:sz w:val="24"/>
          <w:szCs w:val="24"/>
        </w:rPr>
        <w:t>Tuo atveju, jei Rangovo pateikta sąskaita neatitinka Sutarties Bendrųjų sąlygų 1.9 punkto reikalavimų, Užsakovas tokią sąskaitą grąžina Rangovui patikslinti.</w:t>
      </w:r>
      <w:bookmarkStart w:id="61" w:name="_Hlk501707089"/>
    </w:p>
    <w:p w14:paraId="152AACBA" w14:textId="77777777" w:rsidR="003F7B42" w:rsidRPr="00566487" w:rsidRDefault="003F7B42" w:rsidP="00915B71">
      <w:pPr>
        <w:pStyle w:val="Sraopastraipa"/>
        <w:numPr>
          <w:ilvl w:val="1"/>
          <w:numId w:val="26"/>
        </w:numPr>
        <w:spacing w:line="240" w:lineRule="auto"/>
        <w:ind w:left="851" w:hanging="851"/>
        <w:rPr>
          <w:rFonts w:ascii="Times New Roman" w:hAnsi="Times New Roman" w:cs="Times New Roman"/>
          <w:sz w:val="24"/>
          <w:szCs w:val="24"/>
        </w:rPr>
      </w:pPr>
      <w:r w:rsidRPr="00566487">
        <w:rPr>
          <w:rFonts w:ascii="Times New Roman" w:hAnsi="Times New Roman" w:cs="Times New Roman"/>
          <w:sz w:val="24"/>
          <w:szCs w:val="24"/>
        </w:rPr>
        <w:t xml:space="preserve">Tais atvejais, kai yra objektyviai pagrįsta (t. y. kai sutartis yra finansuojama iš kitų šaltinių, dėl trečiųjų šalių kaltės (netinkamo veikimo) Užsakovas negali pasinaudoti savo turimomis lėšomis, esant nenumatytoms (force majeure) aplinkybėms) mokėjimai gali būti atidedami, bet ne ilgiau kaip 60 </w:t>
      </w:r>
      <w:r w:rsidRPr="00566487">
        <w:rPr>
          <w:rFonts w:ascii="Times New Roman" w:eastAsia="Cambria" w:hAnsi="Times New Roman" w:cs="Times New Roman"/>
          <w:sz w:val="24"/>
          <w:szCs w:val="24"/>
        </w:rPr>
        <w:lastRenderedPageBreak/>
        <w:t>(šešiasdešimt)</w:t>
      </w:r>
      <w:r w:rsidRPr="00566487">
        <w:rPr>
          <w:rFonts w:ascii="Times New Roman" w:hAnsi="Times New Roman" w:cs="Times New Roman"/>
          <w:sz w:val="24"/>
          <w:szCs w:val="24"/>
        </w:rPr>
        <w:t xml:space="preserve"> dienų, </w:t>
      </w:r>
      <w:r w:rsidRPr="00566487">
        <w:rPr>
          <w:rFonts w:ascii="Times New Roman" w:eastAsia="Cambria" w:hAnsi="Times New Roman" w:cs="Times New Roman"/>
          <w:sz w:val="24"/>
          <w:szCs w:val="24"/>
        </w:rPr>
        <w:t>skaičiuojant nuo</w:t>
      </w:r>
      <w:r w:rsidRPr="00566487">
        <w:rPr>
          <w:rFonts w:ascii="Times New Roman" w:hAnsi="Times New Roman" w:cs="Times New Roman"/>
          <w:sz w:val="24"/>
          <w:szCs w:val="24"/>
        </w:rPr>
        <w:t xml:space="preserve"> </w:t>
      </w:r>
      <w:r w:rsidRPr="00566487">
        <w:rPr>
          <w:rFonts w:ascii="Times New Roman" w:eastAsia="Cambria" w:hAnsi="Times New Roman" w:cs="Times New Roman"/>
          <w:sz w:val="24"/>
          <w:szCs w:val="24"/>
        </w:rPr>
        <w:t>Atliktų darbų aktų, atliktų Darbų ir išlaidų apmokėjimo pažymų patvirtinimo dienos</w:t>
      </w:r>
      <w:r w:rsidRPr="00566487">
        <w:rPr>
          <w:rFonts w:ascii="Times New Roman" w:hAnsi="Times New Roman" w:cs="Times New Roman"/>
          <w:sz w:val="24"/>
          <w:szCs w:val="24"/>
        </w:rPr>
        <w:t>.</w:t>
      </w:r>
      <w:bookmarkEnd w:id="61"/>
    </w:p>
    <w:p w14:paraId="213112CB" w14:textId="77777777" w:rsidR="003F7B42" w:rsidRPr="00566487" w:rsidRDefault="003F7B42" w:rsidP="00915B71">
      <w:pPr>
        <w:pStyle w:val="Sraopastraipa"/>
        <w:numPr>
          <w:ilvl w:val="1"/>
          <w:numId w:val="26"/>
        </w:numPr>
        <w:spacing w:line="240" w:lineRule="auto"/>
        <w:ind w:left="851" w:hanging="851"/>
        <w:rPr>
          <w:rFonts w:ascii="Times New Roman" w:hAnsi="Times New Roman" w:cs="Times New Roman"/>
          <w:sz w:val="24"/>
          <w:szCs w:val="24"/>
        </w:rPr>
      </w:pPr>
      <w:r w:rsidRPr="00566487">
        <w:rPr>
          <w:rFonts w:ascii="Times New Roman" w:hAnsi="Times New Roman" w:cs="Times New Roman"/>
          <w:sz w:val="24"/>
          <w:szCs w:val="24"/>
        </w:rPr>
        <w:t>Darbų, kurie yra būtini Sutarčiai įvykdyti ir kurių Rangovas neturėjo ir negalėjo numatyti Sutarties sudarymo metu, kaina nustatoma vadovaujantis Kainodaros taisyklių nustatymo metodikos, patvirtintos Viešųjų pirkimų tarnybos direktoriaus 2017 m. birželio 28 d. įsakymu Nr. 1S-95 „Dėl Kainodaros taisyklių nustatymo metodikos patvirtinimo“ (aktuali redakcija), Lietuvos Respublikos aplinkos ministro 2020 m. balandžio 3 d. įsakymu Nr. D1-189 patvirtintomis Statinių projektavimo darbų kainų skaičiavimo rekomendacijomis (aktuali redakcija), nustatyta tvarka.</w:t>
      </w:r>
    </w:p>
    <w:p w14:paraId="72AACA90" w14:textId="77777777" w:rsidR="003F7B42" w:rsidRPr="00566487" w:rsidRDefault="003F7B42" w:rsidP="00915B71">
      <w:pPr>
        <w:pStyle w:val="Sraopastraipa"/>
        <w:numPr>
          <w:ilvl w:val="1"/>
          <w:numId w:val="26"/>
        </w:numPr>
        <w:tabs>
          <w:tab w:val="left" w:pos="0"/>
        </w:tabs>
        <w:suppressAutoHyphens/>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Numatoma tiesioginio atsiskaitymo galimybė su Sutartyje nurodytais Subrangovais tokiomis sąlygomis:</w:t>
      </w:r>
    </w:p>
    <w:p w14:paraId="1D29E7D5" w14:textId="77777777" w:rsidR="003F7B42" w:rsidRPr="00566487" w:rsidRDefault="003F7B42" w:rsidP="00915B71">
      <w:pPr>
        <w:pStyle w:val="Sraopastraipa"/>
        <w:numPr>
          <w:ilvl w:val="1"/>
          <w:numId w:val="26"/>
        </w:numPr>
        <w:suppressAutoHyphens/>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Užsakovas ne vėliau kaip per 5 (penkias) darbo dienas nuo Sutarties 8.3 punkte nurodytos informacijos gavimo dienos raštu informuoja Subrangovus apie tiesioginio atsiskaitymo galimybę, jeigu pagal Sutarties prasmę toks atsiskaitymas yra galimas;</w:t>
      </w:r>
    </w:p>
    <w:p w14:paraId="6BAF910C" w14:textId="77777777" w:rsidR="003F7B42" w:rsidRPr="00566487" w:rsidRDefault="003F7B42" w:rsidP="00915B71">
      <w:pPr>
        <w:pStyle w:val="Sraopastraipa"/>
        <w:numPr>
          <w:ilvl w:val="1"/>
          <w:numId w:val="26"/>
        </w:numPr>
        <w:suppressAutoHyphens/>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(sudarytoje tarp Rangovo ir Subrangovo) nustatytus reikalavimus. Trišalėje sutartyje atsiskaitymo su Subrangovu tvarka bus nustatoma vadovaujantis šioje Sutartyje numatyta atsiskaitymo tvarka; Rangovui pagal Sutartį mokėtina suma bus mažinama ta dalimi, kuri bus sumokėta pagal Susitarimą dėl tiesioginio atsiskaitymo tiesiogiai Subrangovui(-ams). Sumos, sumokėtos tiesiogiai Subrangovui(-ams) pagal trišalę(-es) sutartį(-is), negali būti įtraukiamos į Užsakovui pateikiamas Rangovo PVM sąskaitas – faktūras.  </w:t>
      </w:r>
    </w:p>
    <w:p w14:paraId="495C5BD1" w14:textId="77777777" w:rsidR="003F7B42" w:rsidRPr="00566487" w:rsidRDefault="003F7B42" w:rsidP="00915B71">
      <w:pPr>
        <w:pStyle w:val="Sraopastraipa"/>
        <w:numPr>
          <w:ilvl w:val="1"/>
          <w:numId w:val="26"/>
        </w:numPr>
        <w:suppressAutoHyphens/>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turi teisę prieštarauti nepagrįstiems mokėjimams Subrangovui, pateikdamas Užsakovui ir Subrangovui raštišką tokio prieštaravimo pagrindimą;</w:t>
      </w:r>
    </w:p>
    <w:p w14:paraId="773B2E79" w14:textId="77777777" w:rsidR="003F7B42" w:rsidRPr="00566487" w:rsidRDefault="003F7B42" w:rsidP="00915B71">
      <w:pPr>
        <w:pStyle w:val="Sraopastraipa"/>
        <w:numPr>
          <w:ilvl w:val="1"/>
          <w:numId w:val="26"/>
        </w:numPr>
        <w:suppressAutoHyphens/>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tiesioginio atsiskaitymo su Subrangovais galimybė nekeičia Rangovo atsakomybės dėl Sutarties įvykdymo.</w:t>
      </w:r>
    </w:p>
    <w:p w14:paraId="3472D816" w14:textId="77777777" w:rsidR="003F7B42" w:rsidRPr="00566487" w:rsidRDefault="003F7B42" w:rsidP="003F7B42">
      <w:pPr>
        <w:rPr>
          <w:rFonts w:ascii="Times New Roman" w:hAnsi="Times New Roman" w:cs="Times New Roman"/>
          <w:sz w:val="24"/>
          <w:szCs w:val="24"/>
        </w:rPr>
      </w:pPr>
      <w:r w:rsidRPr="00566487">
        <w:rPr>
          <w:rFonts w:ascii="Times New Roman" w:hAnsi="Times New Roman" w:cs="Times New Roman"/>
          <w:sz w:val="24"/>
          <w:szCs w:val="24"/>
        </w:rPr>
        <w:t> </w:t>
      </w:r>
    </w:p>
    <w:p w14:paraId="34D88ED9" w14:textId="77777777" w:rsidR="003F7B42" w:rsidRPr="00566487" w:rsidRDefault="003F7B42" w:rsidP="00915B71">
      <w:pPr>
        <w:pStyle w:val="Pagrindinistekstas"/>
        <w:numPr>
          <w:ilvl w:val="0"/>
          <w:numId w:val="29"/>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RANGOVO TEISĖS IR PAREIGOS</w:t>
      </w:r>
    </w:p>
    <w:p w14:paraId="72ECDFEA" w14:textId="77777777" w:rsidR="003F7B42" w:rsidRPr="00566487" w:rsidRDefault="003F7B42" w:rsidP="00915B71">
      <w:pPr>
        <w:pStyle w:val="Pagrindinistekstas"/>
        <w:numPr>
          <w:ilvl w:val="1"/>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b/>
          <w:bCs/>
          <w:sz w:val="24"/>
          <w:szCs w:val="24"/>
        </w:rPr>
        <w:t>Rangovas turi teisę</w:t>
      </w:r>
      <w:r w:rsidRPr="00566487">
        <w:rPr>
          <w:rFonts w:ascii="Times New Roman" w:hAnsi="Times New Roman" w:cs="Times New Roman"/>
          <w:sz w:val="24"/>
          <w:szCs w:val="24"/>
        </w:rPr>
        <w:t>:</w:t>
      </w:r>
    </w:p>
    <w:p w14:paraId="0456FFFC"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įrengti </w:t>
      </w:r>
      <w:r w:rsidRPr="00566487">
        <w:rPr>
          <w:rFonts w:ascii="Times New Roman" w:hAnsi="Times New Roman" w:cs="Times New Roman"/>
          <w:spacing w:val="-1"/>
          <w:sz w:val="24"/>
          <w:szCs w:val="24"/>
        </w:rPr>
        <w:t xml:space="preserve">statybvietėje laikinus statinius, konstrukcijas, reikalingas Darbams atlikti ir </w:t>
      </w:r>
      <w:r w:rsidRPr="00566487">
        <w:rPr>
          <w:rFonts w:ascii="Times New Roman" w:hAnsi="Times New Roman" w:cs="Times New Roman"/>
          <w:spacing w:val="-2"/>
          <w:sz w:val="24"/>
          <w:szCs w:val="24"/>
        </w:rPr>
        <w:t>medžiagoms saugoti;</w:t>
      </w:r>
    </w:p>
    <w:p w14:paraId="18A71049"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pacing w:val="-4"/>
          <w:sz w:val="24"/>
          <w:szCs w:val="24"/>
        </w:rPr>
        <w:t xml:space="preserve">laikydamasis saugos bei visų kitų norminių teisės aktų reikalavimų, patekti į statybvietę, iškrauti, priimti ir sandėliuoti Darbams reikalingas statybines </w:t>
      </w:r>
      <w:r w:rsidRPr="00566487">
        <w:rPr>
          <w:rFonts w:ascii="Times New Roman" w:hAnsi="Times New Roman" w:cs="Times New Roman"/>
          <w:spacing w:val="-6"/>
          <w:sz w:val="24"/>
          <w:szCs w:val="24"/>
        </w:rPr>
        <w:t>medžiagas, gaminius, įrengimus, komplektuojamąsias detales ir statybos techniką;</w:t>
      </w:r>
    </w:p>
    <w:p w14:paraId="5C287AAA"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iš anksto raštu suderinus su Užsakovu, naudoti objekte atributiką, reklamuojančią jį ir (ar) Subrangovus;</w:t>
      </w:r>
    </w:p>
    <w:p w14:paraId="17F6A3CD"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pacing w:val="-4"/>
          <w:sz w:val="24"/>
          <w:szCs w:val="24"/>
        </w:rPr>
      </w:pPr>
      <w:r w:rsidRPr="00566487">
        <w:rPr>
          <w:rFonts w:ascii="Times New Roman" w:hAnsi="Times New Roman" w:cs="Times New Roman"/>
          <w:spacing w:val="-4"/>
          <w:sz w:val="24"/>
          <w:szCs w:val="24"/>
        </w:rPr>
        <w:t>tuo atveju, jei Rangovui kyla abejonių dėl tam tikro sprendinio optimalumo, kreiptis į Užsakovą dėl tokio sprendinio suderinimo, o Užsakovas įsipareigoja pateikti savo nuomonę per protingą terminą;</w:t>
      </w:r>
    </w:p>
    <w:p w14:paraId="6BF6B35B"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pacing w:val="-4"/>
          <w:sz w:val="24"/>
          <w:szCs w:val="24"/>
        </w:rPr>
      </w:pPr>
      <w:r w:rsidRPr="00566487">
        <w:rPr>
          <w:rFonts w:ascii="Times New Roman" w:hAnsi="Times New Roman" w:cs="Times New Roman"/>
          <w:sz w:val="24"/>
          <w:szCs w:val="24"/>
        </w:rPr>
        <w:t>gauti visą reikalingą informaciją ir dokumentus, būtinus Paslaugų teikimui ir Darbų atlikimui;</w:t>
      </w:r>
    </w:p>
    <w:p w14:paraId="724B99A0"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pacing w:val="-4"/>
          <w:sz w:val="24"/>
          <w:szCs w:val="24"/>
        </w:rPr>
      </w:pPr>
      <w:r w:rsidRPr="00566487">
        <w:rPr>
          <w:rFonts w:ascii="Times New Roman" w:hAnsi="Times New Roman" w:cs="Times New Roman"/>
          <w:sz w:val="24"/>
          <w:szCs w:val="24"/>
        </w:rPr>
        <w:t>gauti Sutartyje nurodytą atlygį už tinkamai ir laiku atliktus ir perduotus Darbus;</w:t>
      </w:r>
    </w:p>
    <w:p w14:paraId="59517ACC"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pacing w:val="-4"/>
          <w:sz w:val="24"/>
          <w:szCs w:val="24"/>
        </w:rPr>
      </w:pPr>
      <w:r w:rsidRPr="00566487">
        <w:rPr>
          <w:rFonts w:ascii="Times New Roman" w:eastAsia="Arial" w:hAnsi="Times New Roman" w:cs="Times New Roman"/>
          <w:sz w:val="24"/>
          <w:szCs w:val="24"/>
        </w:rPr>
        <w:t>įgyvendinti kitas teises, numatytas šioje Sutartyje, Techninėje specifikacijoje bei kitas jam suteikiamas pagal galiojančius Lietuvos Respublikos teisės aktus.</w:t>
      </w:r>
    </w:p>
    <w:p w14:paraId="25E0BEB3" w14:textId="77777777" w:rsidR="003F7B42" w:rsidRPr="00566487" w:rsidRDefault="003F7B42" w:rsidP="00915B71">
      <w:pPr>
        <w:pStyle w:val="Pagrindinistekstas"/>
        <w:numPr>
          <w:ilvl w:val="1"/>
          <w:numId w:val="29"/>
        </w:numPr>
        <w:suppressAutoHyphens/>
        <w:autoSpaceDE w:val="0"/>
        <w:autoSpaceDN w:val="0"/>
        <w:spacing w:line="240" w:lineRule="auto"/>
        <w:ind w:left="851" w:hanging="851"/>
        <w:textAlignment w:val="baseline"/>
        <w:rPr>
          <w:rFonts w:ascii="Times New Roman" w:hAnsi="Times New Roman" w:cs="Times New Roman"/>
          <w:color w:val="000000"/>
          <w:sz w:val="24"/>
          <w:szCs w:val="24"/>
        </w:rPr>
      </w:pPr>
      <w:r w:rsidRPr="00566487">
        <w:rPr>
          <w:rFonts w:ascii="Times New Roman" w:hAnsi="Times New Roman" w:cs="Times New Roman"/>
          <w:b/>
          <w:color w:val="000000" w:themeColor="text1"/>
          <w:sz w:val="24"/>
          <w:szCs w:val="24"/>
        </w:rPr>
        <w:t>Rangovas įsipareigoja</w:t>
      </w:r>
      <w:r w:rsidRPr="00566487">
        <w:rPr>
          <w:rFonts w:ascii="Times New Roman" w:hAnsi="Times New Roman" w:cs="Times New Roman"/>
          <w:color w:val="000000" w:themeColor="text1"/>
          <w:sz w:val="24"/>
          <w:szCs w:val="24"/>
        </w:rPr>
        <w:t>:</w:t>
      </w:r>
    </w:p>
    <w:p w14:paraId="3A00A3A8"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laiku ir tinkamai (įsakymu ar kitu tvarkomuoju dokumentu) paskirti visus asmenis, kurių dalyvavimas Sutartyje yra privalomas (įskaitant ir Rangovo pasiūlyme Pirkimui nurodytą, kvalifikacijos reikalavimus ir ekonominio naudingumo vertinimo kriterijus (jei taikytina) atitinkantį) statinio statybos vadovą bei pateikti Užsakovui jo paskyrimo įsakymo (-ų) kopiją (-as), atestato (-ų) (jei šis atestatas nebuvo teiktas Pirkimo metu) kopiją (-ą) bei užtikrinti šio asmens dalyvavimą Sutartyje visu Sutarties vykdymo laikotarpiu. Rangovas įsipareigoja, kad Sutartį vykdys tas statybos vadovas, kuris buvo nurodytas pasiūlyme (t. y. tas, kurio kvalifikacija ir patirtimi Rangovas grindė savo atitiktį nustatytiems </w:t>
      </w:r>
      <w:r w:rsidRPr="00566487">
        <w:rPr>
          <w:rFonts w:ascii="Times New Roman" w:hAnsi="Times New Roman" w:cs="Times New Roman"/>
          <w:sz w:val="24"/>
          <w:szCs w:val="24"/>
        </w:rPr>
        <w:lastRenderedPageBreak/>
        <w:t xml:space="preserve">kvalifikacijos reikalavimams ir ekonomiškai naudingiausio pasiūlymo vertinimo kriterijams (jei taikytina)); </w:t>
      </w:r>
    </w:p>
    <w:p w14:paraId="45933A93"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color w:val="000000"/>
          <w:sz w:val="24"/>
          <w:szCs w:val="24"/>
        </w:rPr>
      </w:pPr>
      <w:r w:rsidRPr="00566487">
        <w:rPr>
          <w:rFonts w:ascii="Times New Roman" w:hAnsi="Times New Roman" w:cs="Times New Roman"/>
          <w:sz w:val="24"/>
          <w:szCs w:val="24"/>
        </w:rPr>
        <w:t>vykdyti savo pasiūlyme visus nurodytus įsipareigojimus, įskaitant – ekonominio naudingumo kriterijų reikšmes (jei taikytina). Ši Sutarties sąlyga yra esminė;</w:t>
      </w:r>
    </w:p>
    <w:p w14:paraId="3C3AEB60"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color w:val="000000"/>
          <w:sz w:val="24"/>
          <w:szCs w:val="24"/>
        </w:rPr>
      </w:pPr>
      <w:r w:rsidRPr="00566487">
        <w:rPr>
          <w:rFonts w:ascii="Times New Roman" w:hAnsi="Times New Roman" w:cs="Times New Roman"/>
          <w:color w:val="000000"/>
          <w:sz w:val="24"/>
          <w:szCs w:val="24"/>
        </w:rPr>
        <w:t>užtikrinti, kad jei Paslaugas teikia ar Darbus atlieka tretieji asmenys (subtiekėjai, subrangovai), Rangovas visiškai atsako prieš Užsakovą už tokių trečiųjų asmenų (subtiekėjų, subrangovų) atliekamus veiksmus bei jų veiksmais ir (ar) neveikimu padarytą žalą;</w:t>
      </w:r>
    </w:p>
    <w:p w14:paraId="3B6490C6"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prieš pradėdamas vykdyti Darbus, tinkamai pranešti apie Darbų pradžią Lietuvos Respublikos statybos leidimų ir statybos valstybinės priežiūros informacinėje sistemoje „Infostatyba“ (jei taikoma), gauti visus </w:t>
      </w:r>
      <w:r w:rsidRPr="00566487">
        <w:rPr>
          <w:rFonts w:ascii="Times New Roman" w:hAnsi="Times New Roman" w:cs="Times New Roman"/>
          <w:color w:val="000000" w:themeColor="text1"/>
          <w:sz w:val="24"/>
          <w:szCs w:val="24"/>
        </w:rPr>
        <w:t>Darbams</w:t>
      </w:r>
      <w:r w:rsidRPr="00566487">
        <w:rPr>
          <w:rFonts w:ascii="Times New Roman" w:hAnsi="Times New Roman" w:cs="Times New Roman"/>
          <w:sz w:val="24"/>
          <w:szCs w:val="24"/>
        </w:rPr>
        <w:t xml:space="preserve"> atlikti reikiamus leidimus, sutikimus, pažymas, pažymėjimus, licencijas ir suderinimus – tiek iš Užsakovo, tiek iš trečiųjų asmenų bei institucijų ir įstaigų (įskaitant, bet neapsiribojant leidimus atlikti Darbus apsauginėse zonose (elektros tinklų, ryšių linijų, magistralinių vamzdynų), gatvių važiuojamoje dalyje, eksploatuojamuose kelių ruožuose, nutiestų požeminių komunikacijų vietose ir kt.), išskyrus tuos, kuriuos pagal Sutartį aiškiai įsipareigoja pateikti Užsakovas. Rangovas taip pat įsipareigoja apie Darbus informuoti reikiamas tarnybas, žinybas, kitas institucijas, jeigu tai būtina padaryti pagal teisės aktus arba kitus imperatyvius dokumentus;</w:t>
      </w:r>
    </w:p>
    <w:p w14:paraId="1C12E009" w14:textId="77777777" w:rsidR="003F7B42" w:rsidRPr="00566487" w:rsidRDefault="003F7B42" w:rsidP="00915B71">
      <w:pPr>
        <w:pStyle w:val="Pagrindinistekstas"/>
        <w:numPr>
          <w:ilvl w:val="2"/>
          <w:numId w:val="29"/>
        </w:numPr>
        <w:tabs>
          <w:tab w:val="left" w:pos="993"/>
        </w:tabs>
        <w:suppressAutoHyphens/>
        <w:autoSpaceDE w:val="0"/>
        <w:autoSpaceDN w:val="0"/>
        <w:spacing w:line="240" w:lineRule="auto"/>
        <w:ind w:left="851" w:hanging="851"/>
        <w:textAlignment w:val="baseline"/>
        <w:rPr>
          <w:rFonts w:ascii="Times New Roman" w:hAnsi="Times New Roman" w:cs="Times New Roman"/>
          <w:color w:val="000000"/>
          <w:sz w:val="24"/>
          <w:szCs w:val="24"/>
        </w:rPr>
      </w:pPr>
      <w:r w:rsidRPr="00566487">
        <w:rPr>
          <w:rFonts w:ascii="Times New Roman" w:hAnsi="Times New Roman" w:cs="Times New Roman"/>
          <w:color w:val="000000"/>
          <w:sz w:val="24"/>
          <w:szCs w:val="24"/>
        </w:rPr>
        <w:t>užtikrinti, kad statybvietėje Darbus atliks tik asmenys, turintys skaidriai dirbančio asmens tapatybės identifikavimo kodą (toliau – ID kodas), suformuotą „Sodros“ sistemoje pagal „Sodros“ turimus duomenis apie asmens darbo santykius, savarankišką veiklą, komandiravimą, o tais atvejais, kai šiems asmenims ID kodas negali būti suformuotas – kad šie asmenys turėtų kode užšifruojamus duomenis, nurodytus Lietuvos Respublikos valstybinio socialinio draudimo įstatymo 15</w:t>
      </w:r>
      <w:r w:rsidRPr="00566487">
        <w:rPr>
          <w:rFonts w:ascii="Times New Roman" w:hAnsi="Times New Roman" w:cs="Times New Roman"/>
          <w:color w:val="000000"/>
          <w:sz w:val="24"/>
          <w:szCs w:val="24"/>
          <w:vertAlign w:val="superscript"/>
        </w:rPr>
        <w:t>1</w:t>
      </w:r>
      <w:r w:rsidRPr="00566487">
        <w:rPr>
          <w:rFonts w:ascii="Times New Roman" w:hAnsi="Times New Roman" w:cs="Times New Roman"/>
          <w:color w:val="000000"/>
          <w:sz w:val="24"/>
          <w:szCs w:val="24"/>
        </w:rPr>
        <w:t xml:space="preserve"> straipsnio 8 dalyje, pagrindžiančius dokumentus, taip pat parengti, vykdyti ir organizuoti ID kodų tikrinimo, asmenų identifikavimo statybvietėje tvarką, ir šį procesą tinkamai dokumentuoti (fiksuoti), o esant poreikiui, ID kodą bei visą su asmenų, dirbančių statybvietėje, identifikavimu susijusią informaciją ir dokumentus pateikti Užsakovui ir (arba) įgaliotoms institucijoms. Rangovas patvirtina savo supratimą, kad jis taip pat yra atsakingas ir už kitų asmenų, kurie statybvietėje neatlieka Darbų, tapatybės identifikavimą. Rangovas privalės registruoti asmenų, kurie statybvietėje neatlieka Darbų, buvimo statybvietėje pradžios ir pabaigos laiką bei priežastis. Rangovui pažeidus bet kurį šiame punkte numatytą įsipareigojimą, Rangovas privalo mokėti Užsakovui 1000 Eur (vieno tūkstančio eurų) dydžio baudą bei atlyginti visus kitus Užsakovo dėl to patirtus nuostolius (įskaitant, bet neapsiribojant bet kokias kompetentingų institucijų sankcijas / baudas, kurios būtų taikomos Užsakovui dėl nurodytų įsipareigojimų nesilaikymo), kurių nepadengia ši bauda. Nurodyto dydžio bauda dvigubinama, jeigu pažeidimas pasikartoja Sutarties vykdymo laikotarpiu; </w:t>
      </w:r>
    </w:p>
    <w:p w14:paraId="1B298686" w14:textId="77777777" w:rsidR="003F7B42" w:rsidRPr="00566487" w:rsidRDefault="003F7B42" w:rsidP="00915B71">
      <w:pPr>
        <w:pStyle w:val="Sraopastraipa"/>
        <w:numPr>
          <w:ilvl w:val="2"/>
          <w:numId w:val="29"/>
        </w:numPr>
        <w:suppressAutoHyphens/>
        <w:autoSpaceDN w:val="0"/>
        <w:spacing w:line="240" w:lineRule="auto"/>
        <w:ind w:left="851" w:hanging="851"/>
        <w:contextualSpacing w:val="0"/>
        <w:textAlignment w:val="baseline"/>
        <w:rPr>
          <w:rFonts w:ascii="Times New Roman" w:hAnsi="Times New Roman" w:cs="Times New Roman"/>
          <w:color w:val="000000"/>
          <w:sz w:val="24"/>
          <w:szCs w:val="24"/>
        </w:rPr>
      </w:pPr>
      <w:r w:rsidRPr="00566487">
        <w:rPr>
          <w:rFonts w:ascii="Times New Roman" w:hAnsi="Times New Roman" w:cs="Times New Roman"/>
          <w:color w:val="000000"/>
          <w:sz w:val="24"/>
          <w:szCs w:val="24"/>
        </w:rPr>
        <w:t>parengti statybvietės planą su individualiais Darbų organizavimo sprendiniais (kai tai pagal teisės aktus yra privaloma). Taip pat, įrengiant statybvietę užtikrinti jos apsaugą;</w:t>
      </w:r>
    </w:p>
    <w:p w14:paraId="231A8093" w14:textId="77777777" w:rsidR="003F7B42" w:rsidRPr="00566487" w:rsidRDefault="003F7B42" w:rsidP="00915B71">
      <w:pPr>
        <w:pStyle w:val="Sraopastraipa"/>
        <w:numPr>
          <w:ilvl w:val="2"/>
          <w:numId w:val="29"/>
        </w:numPr>
        <w:suppressAutoHyphens/>
        <w:autoSpaceDN w:val="0"/>
        <w:spacing w:line="240" w:lineRule="auto"/>
        <w:ind w:left="851" w:hanging="851"/>
        <w:contextualSpacing w:val="0"/>
        <w:textAlignment w:val="baseline"/>
        <w:rPr>
          <w:rFonts w:ascii="Times New Roman" w:hAnsi="Times New Roman" w:cs="Times New Roman"/>
          <w:color w:val="000000"/>
          <w:sz w:val="24"/>
          <w:szCs w:val="24"/>
        </w:rPr>
      </w:pPr>
      <w:r w:rsidRPr="00566487">
        <w:rPr>
          <w:rFonts w:ascii="Times New Roman" w:hAnsi="Times New Roman" w:cs="Times New Roman"/>
          <w:color w:val="000000"/>
          <w:sz w:val="24"/>
          <w:szCs w:val="24"/>
        </w:rPr>
        <w:t>užtikrinti, kad atlikus Darbus, jų rezultatas – objektas galės būti naudojamas pagal funkcinę paskirtį;</w:t>
      </w:r>
    </w:p>
    <w:p w14:paraId="4AC33C3A" w14:textId="77777777" w:rsidR="003F7B42" w:rsidRPr="00566487" w:rsidRDefault="003F7B42" w:rsidP="00915B71">
      <w:pPr>
        <w:pStyle w:val="Sraopastraipa"/>
        <w:numPr>
          <w:ilvl w:val="2"/>
          <w:numId w:val="29"/>
        </w:numPr>
        <w:spacing w:line="240" w:lineRule="auto"/>
        <w:ind w:left="851" w:hanging="851"/>
        <w:rPr>
          <w:rFonts w:ascii="Times New Roman" w:eastAsia="Arial" w:hAnsi="Times New Roman" w:cs="Times New Roman"/>
          <w:sz w:val="24"/>
          <w:szCs w:val="24"/>
        </w:rPr>
      </w:pPr>
      <w:r w:rsidRPr="00566487">
        <w:rPr>
          <w:rFonts w:ascii="Times New Roman" w:eastAsia="Arial" w:hAnsi="Times New Roman" w:cs="Times New Roman"/>
          <w:sz w:val="24"/>
          <w:szCs w:val="24"/>
        </w:rPr>
        <w:t>tvarkyti ir saugoti Darbų vykdymo dokumentaciją, nepertraukiamai pildyti statybos darbų žurnalą</w:t>
      </w:r>
      <w:r w:rsidRPr="00566487">
        <w:rPr>
          <w:rFonts w:ascii="Times New Roman" w:eastAsia="Arial" w:hAnsi="Times New Roman" w:cs="Times New Roman"/>
          <w:b/>
          <w:bCs/>
          <w:color w:val="FF0000"/>
          <w:sz w:val="24"/>
          <w:szCs w:val="24"/>
        </w:rPr>
        <w:t xml:space="preserve"> </w:t>
      </w:r>
      <w:r w:rsidRPr="00566487">
        <w:rPr>
          <w:rFonts w:ascii="Times New Roman" w:eastAsia="Arial" w:hAnsi="Times New Roman" w:cs="Times New Roman"/>
          <w:sz w:val="24"/>
          <w:szCs w:val="24"/>
        </w:rPr>
        <w:t>(pagal faktiškai atliktus Darbus);</w:t>
      </w:r>
    </w:p>
    <w:p w14:paraId="3EEA5915"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kai tam tikrus Darbus atlieka Subrangovai, Rangovas įsipareigoja jiems sudaryti sąlygas pildyti statybos darbų žurnalą, kad jie galėtų fiksuoti jų atliktus Darbus kaip to reikalauja teisės aktai;</w:t>
      </w:r>
    </w:p>
    <w:p w14:paraId="3F685691"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likus protingam terminui iki Darbų užbaigimo termino pabaigos pateikti Užsakovui atliktų Darbų vykdymo dokumentaciją, įskaitant statybos darbų žurnalą bei jo priedus (jeigu taikomas elektroninis statybos darbų žurnalas – uždaryti elektroniniame statybos darbų žurnale sukurtas knygas, pasirašyti visus deleguotus žurnalo įrašus arba pateikti pastabas tiems žurnalo įrašams, kurie dėl objektyvių priežasčių negali būti pasirašyti), matavimų, tyrimų ir bandymų protokolus bei ataskaitas, pažymas, ataskaitas, statybos produktų ir įrenginių kokybę įrodančius dokumentus, jeigu reikalinga, kadastro duomenų bylas, žemės sklypo duomenų atnaujinimo dokumentus ir kt.;</w:t>
      </w:r>
    </w:p>
    <w:p w14:paraId="20CDCDA6"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naudoti statybvietę tik pagal paskirtį, vykdant Darbus garantuoti ir atsakyti už Darbų saugą, priešgaisrinę apsaugą bei darbo higieną statybos aikštelėje, taip pat ir greta esančios aplinkos apsaugą bei greta dirbančių ir judančių žmonių apsaugą nuo Darbų sukeliamų pavojų, o taip pat nepažeisti trečiųjų asmenų interesų. Užtikrinti, kad Rangovo ir Subrangovo darbuotojai vykdys Darbus būdami neapsvaigę nuo alkoholio ir narkotinių, psichotropinių medžiagų. Darbuotojas pripažįstamas apsvaigęs nuo alkoholio ir (ar) narkotinių, psichotropinių medžiagų, kai koncentracija biologinėse organizmo terpėse – iškvėptame ore, kraujyje, šlapime, seilėse ar kituose organizmo skysčiuose viršija 0,00 promilės;</w:t>
      </w:r>
    </w:p>
    <w:p w14:paraId="12570C09"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Sutartyje nustatytu laiku pradėti, kokybiškai atlikti, užbaigti ir Sutartyje nustatyta tvarka perduoti Užsakovui visus Sutartyje nurodytus Darbus ir savo sąskaita ištaisyti defektus, nustatytus iki Darbų perdavimo Užsakovui ir / ar per garantinį laikotarpį;</w:t>
      </w:r>
    </w:p>
    <w:p w14:paraId="3075679F"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užtikrinti, kad Darbus vykdys pakankamai Rangovo kvalifikuotų darbuotojų. Statinio statybos vadovas privalo darbo metu nuolat būti statybos objekte, organizuoti Darbus ir visais klausimais atstovauti Rangovui santykiuose su Užsakovu ir kitais rangovais (jei tokie bus pasitelkiami). Dėl pateisinamų priežasčių statybos vadovui nesant statybos objekte, jį privalo pavaduoti kitas už Darbus atsakingas darbuotojas; </w:t>
      </w:r>
    </w:p>
    <w:p w14:paraId="23151B00"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Darbų metu savo jėgomis ir lėšomis spręsti visas problemas, susijusias su privažiavimu į darbo vietą per trečiųjų asmenų teritoriją bei su trečiųjų asmenų turto sugadinimu, jeigu patekimas į darbo vietą galimas tik per trečiųjų asmenų teritoriją;</w:t>
      </w:r>
    </w:p>
    <w:p w14:paraId="7BB9997A"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atlikdamas Darbus, įsipareigoja juos organizuoti taip, kad netrikdytų įprastos Užsakovo atstovaujamos viešosios įstaigos vykdomos veiklos;</w:t>
      </w:r>
    </w:p>
    <w:p w14:paraId="1A41CC4B"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savo sąskaita, užsisakyti ir atsivežti visas medžiagas, mechanizmus, kranus ar kitą techniką, reikalingą Darbams pagal Sutartį atlikti;</w:t>
      </w:r>
    </w:p>
    <w:p w14:paraId="69470D2B"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nedelsiant raštu informuoti Užsakovą apie visus vykdant Sutartį patiriamus arba gresiančius sunkumus, Paslaugų suteikimo ir / ar Darbų atlikimo uždelsimą (numanomą trukmę ir priežastis), kurie galėtų sąlygoti tai, jog Rangovas nespės iki galutinio Sutartyje numatyto termino įvykdyti savo Sutartinių prievolių arba iš esmės atsiliks nuo tarpinių Grafike nustatytų terminų;</w:t>
      </w:r>
    </w:p>
    <w:p w14:paraId="65D1261A"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Darbų vykdymui naudoti medžiagas, priemones ir įrengimus, atitinkančius paprastojo remonto projekte ir Lietuvos Respublikos teisės aktuose jiems nustatytus reikalavimus; </w:t>
      </w:r>
    </w:p>
    <w:p w14:paraId="23AF9A79"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Užsakovui nurodžius, atidengti konstrukcijas, atlikti konstrukcijų ir kitus bandymus. Jei po to paaiškėja, kad Darbai neatitinka galiojančių statybos normų ir reikalavimų ir / arba paprastojo remonto projekto, visas su tuo susijusias išlaidas (tarp jų ir išlaidas, susijusias su atitinkamų defektų šalinimu) apmoka Rangovas;</w:t>
      </w:r>
    </w:p>
    <w:p w14:paraId="22C5E46F"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iki galutinio atliktų Darbų perdavimo Užsakovui (teisės aktų nustatyta tvarka Statybos užbaigimo akto arba deklaracijos apie statybą užbaigimo surašymo), Rangovas atsako už statybvietės, įrengimų, medžiagų apsaugą, taip pat už asmenų ir jų nuosavybės apsaugą tiek darbo vietoje, tiek greta jos ir privalo imtis visų įmanomų ir racionalių priemonių, apsisaugant nuo atliekamiems Darbams padarytinų nuostolių, žalos, nepriklausomai nuo jų atsiradimo priežasčių, taip pat apsaugant Užsakovą, jo darbuotojus bei bet kokius kitus trečiuosius asmenis ir jų turtą nuo pavojaus ar žalos, kuri gali kilti dėl netinkamo šių materialinių vertybių saugojimo;</w:t>
      </w:r>
    </w:p>
    <w:p w14:paraId="1CD92CF3"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visas Rangovui vykdant Darbus atsiradusias atliekas (šiukšles), nedelsiant (visais atvejais iki kiekvienos darbo dienos pabaigos) nugabenti į specialiai tam skirtas statybų aikštelės vietas bei patalpinti į specialiai tam skirtas jų talpyklas, ir ne rečiau, kaip kartą per mėnesį, išvežti visas sukauptas atliekas iš objekto ir priduoti jas atliekas (šiukšles) priimančioms įmonėms teisės aktų nustatyta tvarka. Užbaigus Darbus, per 5 (penkias) darbo dienas, bet ne vėliau kaip iki galutinio Darbų priėmimo – perdavimo akto pasirašymo, savo lėšomis sutvarkyti objekto aplinką, pašalinti savo Darbų atliekas bei statybos šiukšles, išgabenti nepanaudotas medžiagas, priemones, įrengimus, pašalinti statybinę techniką, sutvarkyti bei atstatyti Darbų metu suardytas statybų aikštelės vietas bei greta esančius Rangovo naudotus statinius / objektus;</w:t>
      </w:r>
    </w:p>
    <w:p w14:paraId="529E29B6"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vykdant Darbus jis pats bei kiekvienas pasitelktas ūkio subjektas, kurio pajėgumais remiamasi ir (ar) Subrangovas, taikys aplinkos apsaugos vadybos sistemos reikalavimus pagal standartą LST EN ISO 14001 „Aplinkos vadybos sistemos. Reikalavimai ir naudojimo gairės“ arba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 Rangovas turi užtikrinti jų galiojimą Sutarties vykdymo metu;</w:t>
      </w:r>
    </w:p>
    <w:p w14:paraId="18B3173E"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nuolatos konstruktyviai ir geranoriškai bendradarbiauti su Užsakovu, jo atstovais, kitais Užsakovo ar trečiųjų asmenų paskirtais rangovais ar šių rangovų pasitelktais Subrangovais ir kitais statybos proceso dalyviais;</w:t>
      </w:r>
    </w:p>
    <w:p w14:paraId="298F5D1F"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nustatyta tvarka dalyvauti Užsakovo organizuojamuose ir protokoluojamuose gamybiniuose pasitarimuose ir jų metu pateikti išsamią ataskaitą apie Darbus, jų progresą, su Darbų įvykdymu susijusias problemas ir jų šalinimo priemones, atsakyti į užduodamus klausimus;</w:t>
      </w:r>
    </w:p>
    <w:p w14:paraId="7BF43F8E"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užtikrinti, kad Užsakovas arba kitas jo raštu įgaliotas asmuo, turėtų priėjimą prie visų vykdomų Darbų ir suteikti jam visas galimybes apžiūrėti atliekamus Darbus, patikrinti ir išbandyti visas naudojamas medžiagas;</w:t>
      </w:r>
    </w:p>
    <w:p w14:paraId="64372DDC"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suteikti galimybę Užsakovui ar jo įgaliotam asmeniui susipažinti su visais įrašais statybos darbų žurnale bei medžiagų kokybės deklaracijomis, kad jis galėtų tinkamai patikrinti atliekamų Darbų kokybę. Neatsižvelgiant į tai, tinkama Darbų kokybės kontrolė ir Darbų kokybės užtikrinimas yra viena esminių Rangovo pareigų, kurią Rangovas privalo savarankiškai vykdyti, neatsižvelgiant į kitas Darbų priežiūros bei kontrolės formas, nes jos neatleidžia Rangovo nuo atsakomybės už netinkamą Darbų vykdymą;</w:t>
      </w:r>
    </w:p>
    <w:p w14:paraId="33E733C1"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esant poreikiui, užsakyti ir apmokėti: požeminių inžinerinių tinklų ir žemės sklypo su statiniais </w:t>
      </w:r>
    </w:p>
    <w:p w14:paraId="47B93CFE"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nutraukus Sutartį dėl Rangovo kaltės, atlyginti Užsakovui visus jo patirtus nuostolius, įskaitant, bet neapsiribojant kainų skirtumą, susidarantį Užsakovui įsigyjant trūkstamas Paslaugas ir (ar) Darbus iš trečiųjų asmenų;</w:t>
      </w:r>
    </w:p>
    <w:p w14:paraId="2865B9DC"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be išankstinio raštiško Užsakovo sutikimo neperleisti įsipareigojimų ar jų dalies pagal Sutartį; </w:t>
      </w:r>
    </w:p>
    <w:p w14:paraId="619801BD"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nenaudoti Užsakovo ženklų ar pavadinimo jokioje reklamoje, leidiniuose ar kitur be išankstinio raštiško Užsakovo sutikimo;</w:t>
      </w:r>
    </w:p>
    <w:p w14:paraId="1F87A12E"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Užsakovui raštu paprašius grąžinti visus iš Užsakovo gautus Sutarčiai vykdyti reikalingus dokumentus;</w:t>
      </w:r>
    </w:p>
    <w:p w14:paraId="313F1C4E" w14:textId="77777777" w:rsidR="003F7B42" w:rsidRPr="00566487" w:rsidRDefault="003F7B42" w:rsidP="00915B71">
      <w:pPr>
        <w:pStyle w:val="Pagrindinistekstas"/>
        <w:numPr>
          <w:ilvl w:val="2"/>
          <w:numId w:val="29"/>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tinkamai vykdyti kitus įsipareigojimus, numatytus Sutartyje, paprastojo remonto projekte ir galiojančiuose Lietuvos Respublikos teisės aktuose;</w:t>
      </w:r>
    </w:p>
    <w:p w14:paraId="5D2DB7D2" w14:textId="77777777" w:rsidR="003F7B42" w:rsidRPr="00566487" w:rsidRDefault="003F7B42" w:rsidP="00915B71">
      <w:pPr>
        <w:pStyle w:val="Pagrindinistekstas"/>
        <w:numPr>
          <w:ilvl w:val="2"/>
          <w:numId w:val="29"/>
        </w:numPr>
        <w:tabs>
          <w:tab w:val="left" w:pos="993"/>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per 14 (keturiolika) darbo dienų nuo Sutarties įsigaliojimo dienos pateikti Užsakovui Lokalines sąmatas ir darbų vykdymo Grafiką.</w:t>
      </w:r>
    </w:p>
    <w:p w14:paraId="3DF1EB2D" w14:textId="77777777" w:rsidR="003F7B42" w:rsidRPr="00566487" w:rsidRDefault="003F7B42" w:rsidP="003F7B42">
      <w:pPr>
        <w:pStyle w:val="bodytext"/>
        <w:spacing w:before="0" w:after="0"/>
      </w:pPr>
    </w:p>
    <w:p w14:paraId="04D7E8CE" w14:textId="77777777" w:rsidR="003F7B42" w:rsidRPr="00566487" w:rsidRDefault="003F7B42" w:rsidP="00915B71">
      <w:pPr>
        <w:pStyle w:val="Pagrindinistekstas"/>
        <w:numPr>
          <w:ilvl w:val="0"/>
          <w:numId w:val="27"/>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UŽSAKOVO TEISĖS IR PAREIGOS</w:t>
      </w:r>
    </w:p>
    <w:p w14:paraId="6A0AD6F0" w14:textId="77777777" w:rsidR="003F7B42" w:rsidRPr="00566487" w:rsidRDefault="003F7B42" w:rsidP="00915B71">
      <w:pPr>
        <w:pStyle w:val="Pagrindinistekstas"/>
        <w:numPr>
          <w:ilvl w:val="1"/>
          <w:numId w:val="2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b/>
          <w:bCs/>
          <w:sz w:val="24"/>
          <w:szCs w:val="24"/>
        </w:rPr>
        <w:t>Užsakovas turi teisę</w:t>
      </w:r>
      <w:r w:rsidRPr="00566487">
        <w:rPr>
          <w:rFonts w:ascii="Times New Roman" w:hAnsi="Times New Roman" w:cs="Times New Roman"/>
          <w:sz w:val="24"/>
          <w:szCs w:val="24"/>
        </w:rPr>
        <w:t>:</w:t>
      </w:r>
    </w:p>
    <w:p w14:paraId="3CE4A68E" w14:textId="77777777" w:rsidR="003F7B42" w:rsidRPr="00566487" w:rsidRDefault="003F7B42" w:rsidP="00915B71">
      <w:pPr>
        <w:pStyle w:val="Pagrindinistekstas"/>
        <w:numPr>
          <w:ilvl w:val="2"/>
          <w:numId w:val="27"/>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Bet kuriuo Sutarties įgyvendinimo metu teikti pastabas ir (ar) Nurodymus dėl teikiamų Paslaugų / atliekamų Darbų kokybės ir turinio tiek, kiek tai neprieštarauja paprastojo remonto projektui, Sutarties nuostatoms ir Lietuvos Respublikos teisės aktams;</w:t>
      </w:r>
    </w:p>
    <w:p w14:paraId="2AD6689C" w14:textId="77777777" w:rsidR="003F7B42" w:rsidRPr="00566487" w:rsidRDefault="003F7B42" w:rsidP="00915B71">
      <w:pPr>
        <w:pStyle w:val="Pagrindinistekstas"/>
        <w:numPr>
          <w:ilvl w:val="2"/>
          <w:numId w:val="27"/>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bet kuriuo Sutarties vykdymo momentu kontroliuoti ir prižiūrėti teikiamų Paslaugų / atliekamų Darbų eigą ir kokybę, Grafike nustatytų terminų</w:t>
      </w:r>
      <w:r w:rsidRPr="00566487">
        <w:rPr>
          <w:rFonts w:ascii="Times New Roman" w:hAnsi="Times New Roman" w:cs="Times New Roman"/>
          <w:spacing w:val="-3"/>
          <w:sz w:val="24"/>
          <w:szCs w:val="24"/>
        </w:rPr>
        <w:t xml:space="preserve"> laikymąsi, patikrinti medžiagų, naudojamų Darbams, kokybę. </w:t>
      </w:r>
      <w:r w:rsidRPr="00566487">
        <w:rPr>
          <w:rFonts w:ascii="Times New Roman" w:hAnsi="Times New Roman" w:cs="Times New Roman"/>
          <w:spacing w:val="-1"/>
          <w:sz w:val="24"/>
          <w:szCs w:val="24"/>
        </w:rPr>
        <w:t xml:space="preserve">Jeigu Rangovas nukrypsta nuo Techninės specifikacijos / paprastojo remonto projekto, nesilaiko nustatytų statybos normų ir </w:t>
      </w:r>
      <w:r w:rsidRPr="00566487">
        <w:rPr>
          <w:rFonts w:ascii="Times New Roman" w:hAnsi="Times New Roman" w:cs="Times New Roman"/>
          <w:spacing w:val="-3"/>
          <w:sz w:val="24"/>
          <w:szCs w:val="24"/>
        </w:rPr>
        <w:t xml:space="preserve">taisyklių arba kitų prisiimtų įsipareigojimų, Užsakovas turi teisę reikalauti padėties </w:t>
      </w:r>
      <w:r w:rsidRPr="00566487">
        <w:rPr>
          <w:rFonts w:ascii="Times New Roman" w:hAnsi="Times New Roman" w:cs="Times New Roman"/>
          <w:spacing w:val="-3"/>
          <w:sz w:val="24"/>
          <w:szCs w:val="24"/>
        </w:rPr>
        <w:lastRenderedPageBreak/>
        <w:t>ištaisymo, o jei Rangovas jos neištaiso arba nebegali ištaisyti, Užsakovas turi teisę pasinaudoti Sutarties vykdymo užtikrinimu;</w:t>
      </w:r>
    </w:p>
    <w:p w14:paraId="7E77E609" w14:textId="77777777" w:rsidR="003F7B42" w:rsidRPr="00566487" w:rsidRDefault="003F7B42" w:rsidP="00915B71">
      <w:pPr>
        <w:pStyle w:val="Pagrindinistekstas"/>
        <w:numPr>
          <w:ilvl w:val="2"/>
          <w:numId w:val="27"/>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kviesti nepriklausomus ekspertus suteiktų Paslaugų / atliktų Darbų kokybei įvertinti, kurių išvados Šalims turėtų privalomą reikšmę;</w:t>
      </w:r>
    </w:p>
    <w:p w14:paraId="58C0DE68" w14:textId="77777777" w:rsidR="003F7B42" w:rsidRPr="00566487" w:rsidRDefault="003F7B42" w:rsidP="00915B71">
      <w:pPr>
        <w:pStyle w:val="Pagrindinistekstas"/>
        <w:numPr>
          <w:ilvl w:val="2"/>
          <w:numId w:val="27"/>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bCs/>
          <w:sz w:val="24"/>
          <w:szCs w:val="24"/>
        </w:rPr>
        <w:t>išskaityti Rangovui priskaičiuotas netesybas iš Rangovui mokėtinų sumų;</w:t>
      </w:r>
    </w:p>
    <w:p w14:paraId="7A210E6D" w14:textId="77777777" w:rsidR="003F7B42" w:rsidRPr="00566487" w:rsidRDefault="003F7B42" w:rsidP="00915B71">
      <w:pPr>
        <w:pStyle w:val="Pagrindinistekstas"/>
        <w:numPr>
          <w:ilvl w:val="2"/>
          <w:numId w:val="27"/>
        </w:numPr>
        <w:tabs>
          <w:tab w:val="left" w:pos="851"/>
          <w:tab w:val="left" w:pos="1170"/>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color w:val="000000"/>
          <w:sz w:val="24"/>
          <w:szCs w:val="24"/>
        </w:rPr>
        <w:t>Užsakovas turi ir kitas šioje Sutartyje bei Lietuvos Respublikos teisės aktuose numatytas teises.</w:t>
      </w:r>
    </w:p>
    <w:p w14:paraId="613352D9" w14:textId="77777777" w:rsidR="003F7B42" w:rsidRPr="00566487" w:rsidRDefault="003F7B42" w:rsidP="00915B71">
      <w:pPr>
        <w:pStyle w:val="Pagrindinistekstas"/>
        <w:numPr>
          <w:ilvl w:val="1"/>
          <w:numId w:val="27"/>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b/>
          <w:bCs/>
          <w:sz w:val="24"/>
          <w:szCs w:val="24"/>
        </w:rPr>
        <w:t>Užsakovas įsipareigoja</w:t>
      </w:r>
      <w:r w:rsidRPr="00566487">
        <w:rPr>
          <w:rFonts w:ascii="Times New Roman" w:hAnsi="Times New Roman" w:cs="Times New Roman"/>
          <w:sz w:val="24"/>
          <w:szCs w:val="24"/>
        </w:rPr>
        <w:t>:</w:t>
      </w:r>
      <w:r w:rsidRPr="00566487" w:rsidDel="00F310CB">
        <w:rPr>
          <w:rFonts w:ascii="Times New Roman" w:hAnsi="Times New Roman" w:cs="Times New Roman"/>
          <w:sz w:val="24"/>
          <w:szCs w:val="24"/>
        </w:rPr>
        <w:t xml:space="preserve"> </w:t>
      </w:r>
    </w:p>
    <w:p w14:paraId="08FE345D" w14:textId="77777777" w:rsidR="003F7B42" w:rsidRPr="00566487" w:rsidRDefault="003F7B42" w:rsidP="00915B71">
      <w:pPr>
        <w:pStyle w:val="Sraopastraipa"/>
        <w:numPr>
          <w:ilvl w:val="2"/>
          <w:numId w:val="27"/>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pateikti Rangovui įsipareigojimų pagal Sutartį vykdymui reikalingus dokumentus ir informaciją, kuriuos pagal Sutartį, įstatymus ir kitus teisės aktus Užsakovas privalo pateikti Rangovui. Jeigu Rangovui reikalingi kiti, Sutartyje nenurodyti dokumentai ir informacija, jis įsipareigoja apie tai nedelsiant raštu įspėti Užsakovą, nurodydamas konkrečiai kokių dokumentų jam reikia ir nurodydamas, kokia forma jie turėtų būti pateikti;</w:t>
      </w:r>
    </w:p>
    <w:p w14:paraId="1B2B8BFC" w14:textId="77777777" w:rsidR="003F7B42" w:rsidRPr="00566487" w:rsidRDefault="003F7B42" w:rsidP="00915B71">
      <w:pPr>
        <w:pStyle w:val="Sraopastraipa"/>
        <w:numPr>
          <w:ilvl w:val="2"/>
          <w:numId w:val="27"/>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užtikrinti Rangovo, jo darbuotojų bei atstovų patekimą į objektą tiek, kiek tai būtina atlikti Darbus bei įvykdyti kitus Sutartyje numatytus įsipareigojimus;</w:t>
      </w:r>
    </w:p>
    <w:p w14:paraId="70A5FEDD" w14:textId="77777777" w:rsidR="003F7B42" w:rsidRPr="00566487" w:rsidRDefault="003F7B42" w:rsidP="00915B71">
      <w:pPr>
        <w:numPr>
          <w:ilvl w:val="2"/>
          <w:numId w:val="27"/>
        </w:numPr>
        <w:tabs>
          <w:tab w:val="left" w:pos="851"/>
        </w:tabs>
        <w:suppressAutoHyphens/>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Šalių bendru sutarimu nustatytu terminu perduoti Rangovui statybvietę ir jos valdymo teisę. Statybvietė yra perduodama Šalims pasirašant statybvietės perdavimo – priėmimo aktą STR 1.06.01:2016 „Statybos darbai. Statinio statybos priežiūra“ nustatyta tvarka;</w:t>
      </w:r>
    </w:p>
    <w:p w14:paraId="2B2F4698" w14:textId="77777777" w:rsidR="003F7B42" w:rsidRPr="00566487" w:rsidRDefault="003F7B42" w:rsidP="00915B71">
      <w:pPr>
        <w:numPr>
          <w:ilvl w:val="2"/>
          <w:numId w:val="27"/>
        </w:numPr>
        <w:tabs>
          <w:tab w:val="left" w:pos="851"/>
        </w:tabs>
        <w:suppressAutoHyphens/>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įgyvendinimo metu konstruktyviai ir geranoriškai bendradarbiauti su Rangovu;</w:t>
      </w:r>
    </w:p>
    <w:p w14:paraId="4FB3F4AF" w14:textId="77777777" w:rsidR="003F7B42" w:rsidRPr="00566487" w:rsidRDefault="003F7B42" w:rsidP="00915B71">
      <w:pPr>
        <w:pStyle w:val="Sraopastraipa"/>
        <w:numPr>
          <w:ilvl w:val="2"/>
          <w:numId w:val="27"/>
        </w:numPr>
        <w:tabs>
          <w:tab w:val="left" w:pos="851"/>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užtikrinti kvalifikuotą statybos techninę priežiūrą pagal galiojančių Lietuvos Respublikos teisės aktų reikalavimus;</w:t>
      </w:r>
    </w:p>
    <w:p w14:paraId="45BEB1A5" w14:textId="77777777" w:rsidR="003F7B42" w:rsidRPr="00566487" w:rsidRDefault="003F7B42" w:rsidP="00915B71">
      <w:pPr>
        <w:pStyle w:val="Sraopastraipa"/>
        <w:numPr>
          <w:ilvl w:val="2"/>
          <w:numId w:val="27"/>
        </w:numPr>
        <w:tabs>
          <w:tab w:val="left" w:pos="851"/>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Sutartyje nustatyta tvarka priimti pagal Sutartį tinkamai ir laiku suteiktas Paslaugas bei atliktus Darbus;</w:t>
      </w:r>
    </w:p>
    <w:p w14:paraId="3FB1D923" w14:textId="77777777" w:rsidR="003F7B42" w:rsidRPr="00566487" w:rsidRDefault="003F7B42" w:rsidP="00915B71">
      <w:pPr>
        <w:pStyle w:val="Sraopastraipa"/>
        <w:numPr>
          <w:ilvl w:val="2"/>
          <w:numId w:val="27"/>
        </w:numPr>
        <w:tabs>
          <w:tab w:val="left" w:pos="851"/>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Sutartyje nustatyta tvarka sumokėti Rangovui Sutartyje nurodytą</w:t>
      </w:r>
      <w:r w:rsidRPr="00566487">
        <w:rPr>
          <w:rFonts w:ascii="Times New Roman" w:hAnsi="Times New Roman" w:cs="Times New Roman"/>
          <w:spacing w:val="-5"/>
          <w:sz w:val="24"/>
          <w:szCs w:val="24"/>
        </w:rPr>
        <w:t xml:space="preserve"> kainą už tinkamai ir laiku suteiktas Paslaugas bei atliktus ir perduotus Darbus;</w:t>
      </w:r>
    </w:p>
    <w:p w14:paraId="24E3F785" w14:textId="77777777" w:rsidR="003F7B42" w:rsidRPr="00566487" w:rsidRDefault="003F7B42" w:rsidP="00915B71">
      <w:pPr>
        <w:pStyle w:val="Sraas2"/>
        <w:numPr>
          <w:ilvl w:val="2"/>
          <w:numId w:val="27"/>
        </w:numPr>
        <w:tabs>
          <w:tab w:val="left" w:pos="993"/>
          <w:tab w:val="left" w:pos="1170"/>
          <w:tab w:val="left" w:pos="2977"/>
        </w:tabs>
        <w:ind w:left="851" w:hanging="851"/>
        <w:jc w:val="both"/>
        <w:rPr>
          <w:lang w:val="lt-LT"/>
        </w:rPr>
      </w:pPr>
      <w:r w:rsidRPr="00566487">
        <w:rPr>
          <w:lang w:val="lt-LT"/>
        </w:rPr>
        <w:t xml:space="preserve">nedelsiant, bet ne vėliau nei per 10 (dešimt) darbo dienų, po atitinkamo raštiško Rangovo prašymo pateikimo dienos, pasirašyti ir pateikti Rangovui visus savo įgaliojimus, leidimus, sutikimus bei kitus dokumentus, reikalingus tam, kad Rangovas galėtų laiku ir tinkamai teikti Paslaugas ir (ar) atlikti Darbus pagal Sutartį; </w:t>
      </w:r>
    </w:p>
    <w:p w14:paraId="589B810E" w14:textId="77777777" w:rsidR="003F7B42" w:rsidRPr="00566487" w:rsidRDefault="003F7B42" w:rsidP="00915B71">
      <w:pPr>
        <w:pStyle w:val="Pagrindinistekstas"/>
        <w:numPr>
          <w:ilvl w:val="1"/>
          <w:numId w:val="27"/>
        </w:numPr>
        <w:tabs>
          <w:tab w:val="left" w:pos="993"/>
        </w:tabs>
        <w:suppressAutoHyphens/>
        <w:autoSpaceDE w:val="0"/>
        <w:autoSpaceDN w:val="0"/>
        <w:spacing w:line="240" w:lineRule="auto"/>
        <w:ind w:left="851" w:hanging="851"/>
        <w:textAlignment w:val="baseline"/>
        <w:rPr>
          <w:rFonts w:ascii="Times New Roman" w:hAnsi="Times New Roman" w:cs="Times New Roman"/>
          <w:color w:val="000000"/>
          <w:sz w:val="24"/>
          <w:szCs w:val="24"/>
        </w:rPr>
      </w:pPr>
      <w:r w:rsidRPr="00566487">
        <w:rPr>
          <w:rFonts w:ascii="Times New Roman" w:hAnsi="Times New Roman" w:cs="Times New Roman"/>
          <w:sz w:val="24"/>
          <w:szCs w:val="24"/>
        </w:rPr>
        <w:t>Užsakovas</w:t>
      </w:r>
      <w:r w:rsidRPr="00566487">
        <w:rPr>
          <w:rFonts w:ascii="Times New Roman" w:hAnsi="Times New Roman" w:cs="Times New Roman"/>
          <w:color w:val="000000"/>
          <w:sz w:val="24"/>
          <w:szCs w:val="24"/>
        </w:rPr>
        <w:t xml:space="preserve"> turi ir kitas šioje Sutartyje ir Lietuvos Respublikos teisės aktuose numatytas teises ir pareigas.</w:t>
      </w:r>
    </w:p>
    <w:p w14:paraId="60B2EAD3" w14:textId="77777777" w:rsidR="003F7B42" w:rsidRPr="00566487" w:rsidRDefault="003F7B42" w:rsidP="003F7B42">
      <w:pPr>
        <w:pStyle w:val="Pagrindinistekstas"/>
        <w:ind w:firstLine="0"/>
        <w:rPr>
          <w:rFonts w:ascii="Times New Roman" w:hAnsi="Times New Roman" w:cs="Times New Roman"/>
          <w:bCs/>
          <w:sz w:val="24"/>
          <w:szCs w:val="24"/>
        </w:rPr>
      </w:pPr>
    </w:p>
    <w:p w14:paraId="4AE77A57" w14:textId="77777777" w:rsidR="003F7B42" w:rsidRPr="00566487" w:rsidRDefault="003F7B42" w:rsidP="00915B71">
      <w:pPr>
        <w:pStyle w:val="Pagrindinistekstas"/>
        <w:numPr>
          <w:ilvl w:val="0"/>
          <w:numId w:val="28"/>
        </w:numPr>
        <w:tabs>
          <w:tab w:val="left" w:pos="851"/>
        </w:tabs>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DARBŲ EIGA, ĮRENGIMAI IR MEDŽIAGOS</w:t>
      </w:r>
    </w:p>
    <w:p w14:paraId="2D4D45B5" w14:textId="77777777" w:rsidR="003F7B42" w:rsidRPr="00566487" w:rsidRDefault="003F7B42" w:rsidP="00915B71">
      <w:pPr>
        <w:pStyle w:val="Pagrindinistekstas"/>
        <w:numPr>
          <w:ilvl w:val="1"/>
          <w:numId w:val="28"/>
        </w:numPr>
        <w:tabs>
          <w:tab w:val="left" w:pos="851"/>
        </w:tabs>
        <w:suppressAutoHyphens/>
        <w:autoSpaceDE w:val="0"/>
        <w:autoSpaceDN w:val="0"/>
        <w:spacing w:line="240" w:lineRule="auto"/>
        <w:ind w:left="851" w:hanging="851"/>
        <w:textAlignment w:val="baseline"/>
        <w:rPr>
          <w:rFonts w:ascii="Times New Roman" w:hAnsi="Times New Roman" w:cs="Times New Roman"/>
          <w:spacing w:val="2"/>
          <w:sz w:val="24"/>
          <w:szCs w:val="24"/>
        </w:rPr>
      </w:pPr>
      <w:r w:rsidRPr="00566487">
        <w:rPr>
          <w:rFonts w:ascii="Times New Roman" w:hAnsi="Times New Roman" w:cs="Times New Roman"/>
          <w:spacing w:val="2"/>
          <w:sz w:val="24"/>
          <w:szCs w:val="24"/>
        </w:rPr>
        <w:t xml:space="preserve">Rangovas pats organizuoja ir apmoka už visą darbo jėgą, paslaugas, medžiagas, įrangą, įrankius ir mechanizmus, naudojamus šioje Sutartyje numatytiems Darbams atlikti. </w:t>
      </w:r>
    </w:p>
    <w:p w14:paraId="0877EC07" w14:textId="77777777" w:rsidR="003F7B42" w:rsidRPr="00566487" w:rsidRDefault="003F7B42" w:rsidP="00915B71">
      <w:pPr>
        <w:pStyle w:val="Pagrindinistekstas"/>
        <w:numPr>
          <w:ilvl w:val="1"/>
          <w:numId w:val="28"/>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color w:val="000000"/>
          <w:sz w:val="24"/>
          <w:szCs w:val="24"/>
        </w:rPr>
        <w:t>Darbams atlikti panaudotos medžiagos, įranga, detalės ir kitos konstrukcijos turi tapti Užsakovo nuosavybe, kuri neturi būti apsunkinta (neįkeista ir niekaip kitaip suvaržyta). Darbams atlikti panaudotos medžiagos, įranga, detalės ir kitos konstrukcijos taps Užsakovo nuosavybe tik po jų pristatymo Užsakovui bei Rangovui ir Užsakovui pasirašius Darbų perdavimo-priėmimo aktą ir už jas apmokėjus. Rangovas išlieka atsakingas už jų priežiūrą, praradimo ar sugadinimo riziką iki galutinio Darbų perdavimo-priėmimo akto pasirašymo tarp Rangovo ir Užsakovo dienos.</w:t>
      </w:r>
    </w:p>
    <w:p w14:paraId="7BA66FA7" w14:textId="77777777" w:rsidR="003F7B42" w:rsidRPr="00566487" w:rsidRDefault="003F7B42" w:rsidP="00915B71">
      <w:pPr>
        <w:pStyle w:val="Pagrindinistekstas"/>
        <w:numPr>
          <w:ilvl w:val="1"/>
          <w:numId w:val="28"/>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pacing w:val="3"/>
          <w:sz w:val="24"/>
          <w:szCs w:val="24"/>
        </w:rPr>
        <w:t xml:space="preserve">Naudojamos statybinės medžiagos turi būti kokybiškos ir atitikti paprastojo remonto projekto, Lietuvos Respublikos teisės ir </w:t>
      </w:r>
      <w:r w:rsidRPr="00566487">
        <w:rPr>
          <w:rFonts w:ascii="Times New Roman" w:hAnsi="Times New Roman" w:cs="Times New Roman"/>
          <w:spacing w:val="-5"/>
          <w:sz w:val="24"/>
          <w:szCs w:val="24"/>
        </w:rPr>
        <w:t>normatyvinių aktų reikalavimus, taikomus tokios rūšies statybos medžiagoms, turi turėti visus reikiamus sertifikatus ir / ar atitikties deklaracijas.</w:t>
      </w:r>
    </w:p>
    <w:p w14:paraId="3B1652D4" w14:textId="77777777" w:rsidR="003F7B42" w:rsidRPr="00566487" w:rsidRDefault="003F7B42" w:rsidP="00915B71">
      <w:pPr>
        <w:pStyle w:val="Pagrindinistekstas"/>
        <w:numPr>
          <w:ilvl w:val="1"/>
          <w:numId w:val="28"/>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Visa Rangovo naudojama Darbams atlikti įranga, įrengimai ir mechanizmai privalo atitikti galiojančių Lietuvos Respublikos teisės aktų reikalavimus.</w:t>
      </w:r>
      <w:r w:rsidRPr="00566487">
        <w:rPr>
          <w:rFonts w:ascii="Times New Roman" w:hAnsi="Times New Roman" w:cs="Times New Roman"/>
          <w:color w:val="000000" w:themeColor="text1"/>
          <w:sz w:val="24"/>
          <w:szCs w:val="24"/>
        </w:rPr>
        <w:t xml:space="preserve"> </w:t>
      </w:r>
    </w:p>
    <w:p w14:paraId="62745DEA" w14:textId="77777777" w:rsidR="003F7B42" w:rsidRPr="00566487" w:rsidRDefault="003F7B42" w:rsidP="003F7B42">
      <w:pPr>
        <w:pStyle w:val="Pagrindinistekstas"/>
        <w:tabs>
          <w:tab w:val="left" w:pos="851"/>
        </w:tabs>
        <w:ind w:left="851" w:firstLine="0"/>
        <w:rPr>
          <w:rFonts w:ascii="Times New Roman" w:hAnsi="Times New Roman" w:cs="Times New Roman"/>
          <w:sz w:val="24"/>
          <w:szCs w:val="24"/>
        </w:rPr>
      </w:pPr>
    </w:p>
    <w:p w14:paraId="2543BE1D" w14:textId="77777777" w:rsidR="003F7B42" w:rsidRPr="00566487" w:rsidRDefault="003F7B42" w:rsidP="00915B71">
      <w:pPr>
        <w:pStyle w:val="Sraopastraipa"/>
        <w:numPr>
          <w:ilvl w:val="0"/>
          <w:numId w:val="31"/>
        </w:numPr>
        <w:suppressAutoHyphens/>
        <w:autoSpaceDN w:val="0"/>
        <w:spacing w:line="240" w:lineRule="auto"/>
        <w:ind w:left="851" w:hanging="851"/>
        <w:contextualSpacing w:val="0"/>
        <w:jc w:val="left"/>
        <w:textAlignment w:val="baseline"/>
        <w:rPr>
          <w:rFonts w:ascii="Times New Roman" w:hAnsi="Times New Roman" w:cs="Times New Roman"/>
          <w:b/>
          <w:bCs/>
          <w:sz w:val="24"/>
          <w:szCs w:val="24"/>
        </w:rPr>
      </w:pPr>
      <w:r w:rsidRPr="00566487">
        <w:rPr>
          <w:rFonts w:ascii="Times New Roman" w:hAnsi="Times New Roman" w:cs="Times New Roman"/>
          <w:b/>
          <w:bCs/>
          <w:sz w:val="24"/>
          <w:szCs w:val="24"/>
        </w:rPr>
        <w:t>ŪKIO SUBJEKTAI IR SUBRANGOVAI. JŲ IR SPECIALISTŲ KEITIMO TVARKA</w:t>
      </w:r>
    </w:p>
    <w:p w14:paraId="32E12BCA" w14:textId="77777777" w:rsidR="003F7B42" w:rsidRPr="00566487" w:rsidRDefault="003F7B42" w:rsidP="00915B71">
      <w:pPr>
        <w:numPr>
          <w:ilvl w:val="1"/>
          <w:numId w:val="31"/>
        </w:numPr>
        <w:spacing w:line="240" w:lineRule="auto"/>
        <w:ind w:left="851" w:hanging="851"/>
        <w:contextualSpacing/>
        <w:rPr>
          <w:rFonts w:ascii="Times New Roman" w:hAnsi="Times New Roman" w:cs="Times New Roman"/>
          <w:sz w:val="24"/>
          <w:szCs w:val="24"/>
        </w:rPr>
      </w:pPr>
      <w:bookmarkStart w:id="62" w:name="_Ref510181380"/>
      <w:r w:rsidRPr="00566487">
        <w:rPr>
          <w:rFonts w:ascii="Times New Roman" w:hAnsi="Times New Roman" w:cs="Times New Roman"/>
          <w:sz w:val="24"/>
          <w:szCs w:val="24"/>
        </w:rPr>
        <w:t xml:space="preserve">Sutarčiai vykdyti pasitelkiami šie Subrangovai: </w:t>
      </w:r>
      <w:r w:rsidRPr="00566487">
        <w:rPr>
          <w:rFonts w:ascii="Times New Roman" w:hAnsi="Times New Roman" w:cs="Times New Roman"/>
          <w:i/>
          <w:color w:val="4472C4" w:themeColor="accent1"/>
          <w:sz w:val="24"/>
          <w:szCs w:val="24"/>
        </w:rPr>
        <w:t>[surašyti Rangovo pasiūlyme nurodytus subrangovus, o jeigu tokių nėra – parašyti žodį „nėra“]</w:t>
      </w:r>
      <w:r w:rsidRPr="00566487">
        <w:rPr>
          <w:rFonts w:ascii="Times New Roman" w:hAnsi="Times New Roman" w:cs="Times New Roman"/>
          <w:color w:val="4472C4" w:themeColor="accent1"/>
          <w:sz w:val="24"/>
          <w:szCs w:val="24"/>
        </w:rPr>
        <w:t xml:space="preserve">. </w:t>
      </w:r>
    </w:p>
    <w:p w14:paraId="0359A247" w14:textId="77777777" w:rsidR="003F7B42" w:rsidRPr="00566487" w:rsidRDefault="003F7B42" w:rsidP="00915B71">
      <w:pPr>
        <w:numPr>
          <w:ilvl w:val="1"/>
          <w:numId w:val="31"/>
        </w:numPr>
        <w:spacing w:line="240" w:lineRule="auto"/>
        <w:ind w:left="851" w:hanging="851"/>
        <w:contextualSpacing/>
        <w:rPr>
          <w:rFonts w:ascii="Times New Roman" w:hAnsi="Times New Roman" w:cs="Times New Roman"/>
          <w:color w:val="4472C4" w:themeColor="accent1"/>
          <w:sz w:val="24"/>
          <w:szCs w:val="24"/>
        </w:rPr>
      </w:pPr>
      <w:r w:rsidRPr="00566487">
        <w:rPr>
          <w:rFonts w:ascii="Times New Roman" w:hAnsi="Times New Roman" w:cs="Times New Roman"/>
          <w:sz w:val="24"/>
          <w:szCs w:val="24"/>
        </w:rPr>
        <w:lastRenderedPageBreak/>
        <w:t xml:space="preserve">Sutarčiai vykdyti pasitelkiami šie specialistai: </w:t>
      </w:r>
      <w:r w:rsidRPr="00566487">
        <w:rPr>
          <w:rFonts w:ascii="Times New Roman" w:hAnsi="Times New Roman" w:cs="Times New Roman"/>
          <w:i/>
          <w:iCs/>
          <w:color w:val="4472C4" w:themeColor="accent1"/>
          <w:sz w:val="24"/>
          <w:szCs w:val="24"/>
        </w:rPr>
        <w:t>[surašyti</w:t>
      </w:r>
      <w:r w:rsidRPr="00566487">
        <w:rPr>
          <w:rFonts w:ascii="Times New Roman" w:hAnsi="Times New Roman" w:cs="Times New Roman"/>
          <w:i/>
          <w:color w:val="4472C4" w:themeColor="accent1"/>
          <w:sz w:val="24"/>
          <w:szCs w:val="24"/>
        </w:rPr>
        <w:t xml:space="preserve"> Rangovo pasiūlyme nurodytų specialistų vardus, pavardes ir funkcijas (pareigas), kurioms jie pasitelkti].</w:t>
      </w:r>
    </w:p>
    <w:p w14:paraId="20B3329F"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įsipareigoja Užsakovui pranešti Sutarties sudarymo metu žinomų Subrangovų, kurių pajėgumais kvalifikacijai pagrįsti nesirėmė, pavadinimus, kontaktinius duomenis ir jų atstovus, Subrangovams perduodamus suteikti Paslaugas/atlikti Darbus, nurodydamas šiuos duomenis Subrangovų sąraše, kurį privalo pateikti Užsakovui nedelsiant, bet ne vėliau nei per 10 (dešimt) darbo dienų po Sutarties sudarymo. Toks Subrangovų sąrašas įsigalioja jo pateikimo Užsakovui dieną. Tik galiojančiame Subrangovų sąraše įrašyti Subrangovai gali būti Subrangovais pagal Sutartį ir tik tokių Subrangovų darbuotojai yra priskiriami Rangovo personalui pagal Sutartį bei gali patekti į Statybvietę.</w:t>
      </w:r>
    </w:p>
    <w:p w14:paraId="15A9B36A"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Tuo atveju, kai teisės aktai, Pirkimo dokumentai ir Sutartis nedraudžia asmeniui tapti Subrangovu Sutarties vykdymo tikslais, Rangovas turi teisę savo nuožiūra įtraukti tokį savo ar Subrangovo pasirinktą Subrangovą į Subrangovų sąrašą. Rangovas turi teisę pakeisti tokį Subrangovą kitu Subrangovu bet kuriuo metu ir nepriklausomai nuo to, kokios aplinkybės nulėmė būtinybę pakeisti tokį Subrangovą, išskyrus 8.9 punkte aprašytus atvejus, kai keičiamas ūkio subjektas, kurio pajėgumais remiasi Rangovas. </w:t>
      </w:r>
    </w:p>
    <w:p w14:paraId="2A549F15"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privalo nedelsdamas informuoti Užsakovą apie Subrangovų sąrašo pakeitimus visu Sutarties vykdymo metu, kaskart pateikdamas atnaujintą Subrangovų sąrašą su paryškintais pakeitimais. Subrangovų sąrašo pakeitimai nelaikomi Sutarties pakeitimu, išskyrus 8.9 punkte aprašytus atvejus, kai keičiamas ūkio subjektas, kurio pajėgumais remiasi Rangovas. </w:t>
      </w:r>
    </w:p>
    <w:p w14:paraId="0B67BD9A"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Pagal Sutarties reikalavimus pakeistas Subrangovų sąrašas įsigalioja tą dieną, kai jį gauna Užsakovas, išskyrus 8.9 punkte aprašytus atvejus ir atvejus dėl tų Subrangovų, kurių Rangovas neturėjo teisės įtraukti į Subrangovų sąrašą, nes jie neatitinka jiems pagal teisės aktus, Pirkimo dokumentus ar Sutartį taikomų reikalavimų. </w:t>
      </w:r>
    </w:p>
    <w:p w14:paraId="25E16FAC"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atsako už tai, kad jis pats, Sutartį tiesiogiai vykdantys Subrangovai ir specialistai atitiktų jiems teisės aktų ir (arba) Pirkimo dokumentų ir Rangovo pasiūlyme nustatytus profesinės kvalifikacijos, ekonominio naudingumo vertinimo kriterijus (jei taikytina) ir kitus reikalavimus bei turėtų teisę verstis ta veikla, kuriai jie pasitelkiami.  </w:t>
      </w:r>
    </w:p>
    <w:p w14:paraId="5485F233"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vykdydamas Sutartį, negali keisti savo pasiūlyme nurodyto ūkio subjekto, kurio pajėgumais rėmėsi, kad atitiktų kvalifikacijos reikalavimus ir (ar) savo pasiūlyme nurodyto Subrangovo be Užsakovo rašytinio sutikimo. Keičiamas ūkio subjektas ir (ar) Subrangovas turi turėti ne žemesnę nei nurodyta Rangovo pasiūlyme kvalifikaciją.  </w:t>
      </w:r>
    </w:p>
    <w:p w14:paraId="31A96AC4"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siekdamas pakeisti ir/ar pasitelkti naują ūkio subjektą, kurio pajėgumais Rangovas rėmėsi, kad atitiktų kvalifikacijos reikalavimus, turi raštu informuoti Užsakovą ne vėliau kaip prieš 3 (tris) darbo dienas ir gauti Užsakovo rašytinį sutikimą. Kartu su motyvuotu prašymu Užsakovui pakeisti ir/ar pasitelkti naują ūkio subjektą, Rangovas turi pateikti dokumentus, kurie įrodo, kad siūlomas ūkio subjektas atitinka kvalifikacinius reikalavimus, nustatytus Pirkimo dokumentuose (pašalinimo pagrindų nebuvimo bei kvalifikacijos (teisės verstis veikla, finansinius ir (ar) profesinius patirties arba kitus). Pašalinimo pagrindų nebuvimą (teistumo, mokesčių sumokėjimo, kt.) patvirtinantys dokumentai ir kvalifikacijos dokumentai turi patvirtinti naujojo ūkio subjekto, kvalifikacijos atitiktį prašymo pakeisti esamą ūkio subjektą pateikimo dienai. Laikoma, kad pašalinimo pagrindų nebuvimą patvirtinantys dokumentai yra tinkami, jeigu jie yra išduoti ne vėliau kaip prieš 30 (trisdešimt) kalendorinių dienų iki Rangovo prašymo pakeisti esamą ūkio subjektą pateikimo dienos. </w:t>
      </w:r>
    </w:p>
    <w:p w14:paraId="4B71ABAE"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Užsakovas privalo įvertinti iš Rangovo gautus dokumentus dėl ūkio subjekto, kurio pajėgumais Rangovas rėmėsi, kad atitiktų kvalifikacijos reikalavimus, Subrangovo keitimo ir (ar) naujo pasitelkimo, per 10 darbo dienų nuo jų gavimo dienos. Tik po to, kai Užsakovas įsitikina, kad asmuo atitinka jam taikomus reikalavimus, ir apie tai raštu informuoja Rangovą, toks asmuo gali tapti ūkio subjektu, Subrangovu ir Rangovas gali jį įtraukti į Subrangovų sąrašą. Po to, kai Rangovas gauna Užsakovo pritarimą dėl ūkio subjekto, Subrangovo keitimo/naujo pasitelkimo, Rangovas ne vėliau kaip per 5 dienas nuo sutikimo gavimo dienos privalo atnaujinti Subrangovų sąrašą ir pateikti jį Užsakovui. </w:t>
      </w:r>
    </w:p>
    <w:p w14:paraId="62D4212E"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 xml:space="preserve">Jeigu Rangovas pasitelkia specialistus Sutarties vykdymui, Rangovas privalo nurodyti visus specialistus specialistų sąraše, kuris yra pateikiamas su pasiūlymu ir kuriame nurodomos specialistų funkcijos teikiant Paslaugas/atliekant Darbus, jų vardai, pavardės, mobilaus telefono numeris, elektroninio pašto adresas (jeigu šie kontaktiniai duomenys yra būtini Užsakovui Sutarties vykdymo tikslais), darbdavio pavadinimas ir kodas, Paslaugų/Darbų, kuriems vykdyti pasitelkiamas specialistas, aprašymas. Toks specialistų sąrašas pridedamas prie Sutarties jos sudarymo metu. </w:t>
      </w:r>
    </w:p>
    <w:p w14:paraId="7F09BBEC"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privalo nedelsdamas informuoti Užsakovą apie specialistų sąraše pateiktos informacijos apie specialistų pavardžių (kai asmuo pakeičia savo pavardę), mob. telefono numerio, el. pašto adreso, darbdavio pavadinimo ir kodo pakeitimus visu Sutarties vykdymo metu, kaskart pateikdamas atnaujintą specialistų sąrašą su paryškintais pakeitimais.  </w:t>
      </w:r>
    </w:p>
    <w:p w14:paraId="337B4140"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Tik specialistų sąraše įrašyti specialistai gali vykdyti tokiems specialistams priskirtas funkcijas teikiant Paslaugas/atliekant Darbus ir yra priskiriami Rangovo personalui pagal Sutartį.  </w:t>
      </w:r>
    </w:p>
    <w:p w14:paraId="1A82F91D"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privalo užtikrinti, kad specialistai, įtraukti į specialistų sąrašą, patys tiesiogiai vykdytų tokiems specialistams priskirtas funkcijas teikiant Paslaugas/atliekant Darbus. </w:t>
      </w:r>
    </w:p>
    <w:p w14:paraId="2D9B7E3D"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privalo pakeisti nurodytą specialistą arba paskirti pavaduojantį specialistą, kai: </w:t>
      </w:r>
    </w:p>
    <w:p w14:paraId="4146C68C" w14:textId="77777777" w:rsidR="003F7B42" w:rsidRPr="00566487" w:rsidRDefault="003F7B42" w:rsidP="00915B71">
      <w:pPr>
        <w:pStyle w:val="Pagrindinistekstas"/>
        <w:numPr>
          <w:ilvl w:val="2"/>
          <w:numId w:val="31"/>
        </w:numPr>
        <w:tabs>
          <w:tab w:val="left" w:pos="993"/>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Specialistas neatitinka jam pagal Pirkimo dokumentus ir Lietuvos Respublikos įstatymus arba Rangovo pasiūlymą taikomų kvalifikacijos ir (ar) ekonominio naudingumo vertinimo kriterijų, arba kitų reikalavimų (jeigu tokie yra nustatyti); </w:t>
      </w:r>
    </w:p>
    <w:p w14:paraId="533BC146" w14:textId="77777777" w:rsidR="003F7B42" w:rsidRPr="00566487" w:rsidRDefault="003F7B42" w:rsidP="00915B71">
      <w:pPr>
        <w:pStyle w:val="Pagrindinistekstas"/>
        <w:numPr>
          <w:ilvl w:val="2"/>
          <w:numId w:val="31"/>
        </w:numPr>
        <w:tabs>
          <w:tab w:val="left" w:pos="993"/>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Specialistas negali vykdyti savo funkcijų dėl pasibaigusių darbo santykių su Rangovu, dėl atostogų, laikinojo nedarbingumo ar kitų priežasčių. </w:t>
      </w:r>
    </w:p>
    <w:p w14:paraId="36728128"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Tuo atveju, kai Rangovas nori arba privalo pakeisti specialistą, arba paskirti laikinai pavaduojantį specialistą, Rangovas privalo iš anksto apie tai informuoti Užsakovą ir kartu pateikti Užsakovui dokumentus, patvirtinančius tokio asmens kvalifikaciją, jo atitiktį Pirkimo dokumentų bei teisės norminių aktų reikalavimams bei Rangovo pasiūlymui, kontaktinius duomenis: vardą, pavardę, el. pašto adresą ir mobilaus telefono numerį, taip pat darbdavio pavadinimą ir kodą (jeigu šie kontaktiniai duomenys yra būtini Užsakovui Sutarties vykdymo tikslais).  </w:t>
      </w:r>
    </w:p>
    <w:p w14:paraId="61D1B67E"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Užsakovas privalo įvertinti gautus dokumentus per 10 (dešimt) darbo dienų nuo jų gavimo. Tik po to, kai Užsakovas įsitikina, kad asmuo atitinka jam taikomus reikalavimus, ir apie tai raštu informuoja Rangovą, toks asmuo gali tapti specialistu ir Rangovas gali jį įtraukti į specialistų sąrašą. Toks Užsakovo pranešimas nemažina Rangovo atsakomybės už specialistą.  </w:t>
      </w:r>
    </w:p>
    <w:p w14:paraId="4552ED3E"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Po to, kai Rangovas gauna Užsakovo pritarimą dėl specialisto įtraukimo į specialistų sąrašą, Rangovas ne vėliau kaip per 5 dienas nuo sutikimo gavimo dienos privalo atnaujinti specialistų sąrašą ir pateikti jį Užsakovui. Toks specialistų sąrašo pakeitimas nelaikomas tokiu Sutarties pakeitimu, dėl kurio turi būti sudaromas atskiras susitarimas dėl Sutarties keitimo.  </w:t>
      </w:r>
    </w:p>
    <w:p w14:paraId="19644BD4"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Tuo atveju, kai netikėtai paaiškėja, kad specialistas negali vykdyti savo pareigų (dėl ligos, traumos ar kitų nenumatytų priežasčių), Rangovas privalo nedelsdamas paskirti kitą asmenį laikinai vykdyti tokio specialisto funkcijas ir nedelsiant pranešti apie tai Užsakovui.</w:t>
      </w:r>
    </w:p>
    <w:p w14:paraId="37BDB17F"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Tais atvejais, kai kvalifikacijai pagrįsti Rangovas nesiremia Subrangovų pajėgumais, Užsakovas  neatlieka išankstinės patikros dėl šių Subrangovų pašalinimo pagrindų.</w:t>
      </w:r>
    </w:p>
    <w:p w14:paraId="034F38CC" w14:textId="77777777" w:rsidR="003F7B42" w:rsidRPr="00566487" w:rsidRDefault="003F7B42" w:rsidP="00915B71">
      <w:pPr>
        <w:pStyle w:val="Pagrindinistekstas"/>
        <w:numPr>
          <w:ilvl w:val="1"/>
          <w:numId w:val="31"/>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įgyvendinimo metu, Užsakovo reikalavimu, gali būti keičiamas specialistas, Rangovo pasitelktas Sutarčiai vykdyti dėl jo netinkamų veiksmų įgyvendinant Sutartį. Tokiu atveju Užsakovas raštu informuoja Rangovą apie netinkamus specialisto veiksmus ir pareikalauja pakeisti specialistą. Rangovas, gavęs Užsakovo reikalavimą, per 5 (penkias) darbo dienas privalo pakeisti tokį specialistą į kitą specialistą, kuris atitinka Pirkimo sąlygose tos srities specialistui taikytus kvalifikacinius reikalavimus (jeigu tokie buvo keliami) ir ekonominio naudingumo vertinimo kriterijus (jeigu tokie buvo nustatyti).</w:t>
      </w:r>
    </w:p>
    <w:bookmarkEnd w:id="62"/>
    <w:p w14:paraId="11428D8E" w14:textId="77777777" w:rsidR="003F7B42" w:rsidRPr="00566487" w:rsidRDefault="003F7B42" w:rsidP="003F7B42">
      <w:pPr>
        <w:pStyle w:val="Pagrindinistekstas"/>
        <w:tabs>
          <w:tab w:val="left" w:pos="709"/>
        </w:tabs>
        <w:ind w:firstLine="0"/>
        <w:rPr>
          <w:rFonts w:ascii="Times New Roman" w:hAnsi="Times New Roman" w:cs="Times New Roman"/>
          <w:spacing w:val="2"/>
          <w:sz w:val="24"/>
          <w:szCs w:val="24"/>
        </w:rPr>
      </w:pPr>
    </w:p>
    <w:p w14:paraId="413D30D8" w14:textId="77777777" w:rsidR="003F7B42" w:rsidRPr="00566487" w:rsidRDefault="003F7B42" w:rsidP="00915B71">
      <w:pPr>
        <w:pStyle w:val="Pagrindinistekstas"/>
        <w:numPr>
          <w:ilvl w:val="0"/>
          <w:numId w:val="32"/>
        </w:numPr>
        <w:suppressAutoHyphens/>
        <w:autoSpaceDE w:val="0"/>
        <w:autoSpaceDN w:val="0"/>
        <w:spacing w:line="240" w:lineRule="auto"/>
        <w:ind w:left="851" w:hanging="851"/>
        <w:textAlignment w:val="baseline"/>
        <w:outlineLvl w:val="0"/>
        <w:rPr>
          <w:rFonts w:ascii="Times New Roman" w:hAnsi="Times New Roman" w:cs="Times New Roman"/>
          <w:b/>
          <w:bCs/>
          <w:color w:val="000000"/>
          <w:sz w:val="24"/>
          <w:szCs w:val="24"/>
        </w:rPr>
      </w:pPr>
      <w:r w:rsidRPr="00566487">
        <w:rPr>
          <w:rFonts w:ascii="Times New Roman" w:hAnsi="Times New Roman" w:cs="Times New Roman"/>
          <w:b/>
          <w:bCs/>
          <w:sz w:val="24"/>
          <w:szCs w:val="24"/>
        </w:rPr>
        <w:t>SAUGA</w:t>
      </w:r>
      <w:r w:rsidRPr="00566487">
        <w:rPr>
          <w:rFonts w:ascii="Times New Roman" w:hAnsi="Times New Roman" w:cs="Times New Roman"/>
          <w:b/>
          <w:bCs/>
          <w:color w:val="000000"/>
          <w:sz w:val="24"/>
          <w:szCs w:val="24"/>
        </w:rPr>
        <w:t xml:space="preserve"> DARBE</w:t>
      </w:r>
    </w:p>
    <w:p w14:paraId="6387980C" w14:textId="77777777" w:rsidR="003F7B42" w:rsidRPr="00566487" w:rsidRDefault="003F7B42" w:rsidP="00915B71">
      <w:pPr>
        <w:pStyle w:val="prastasiniatinklio"/>
        <w:widowControl w:val="0"/>
        <w:numPr>
          <w:ilvl w:val="1"/>
          <w:numId w:val="32"/>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color w:val="000000"/>
          <w:sz w:val="24"/>
          <w:szCs w:val="24"/>
        </w:rPr>
      </w:pPr>
      <w:r w:rsidRPr="00566487">
        <w:rPr>
          <w:rFonts w:ascii="Times New Roman" w:hAnsi="Times New Roman" w:cs="Times New Roman"/>
          <w:color w:val="000000"/>
          <w:sz w:val="24"/>
          <w:szCs w:val="24"/>
        </w:rPr>
        <w:lastRenderedPageBreak/>
        <w:t>Rangovas užtikrina, kad visi įrankiai, mechanizmai, pastoliai, kopėčios, pakėlimo įrengimai, elektriniai ir mechaniniai įrankiai, prietaisai ir kt. būtų tvarkingi, naudojami laikantis saugios eksploatacijos taisyklių bei laikomi saugioje vietoje.</w:t>
      </w:r>
    </w:p>
    <w:p w14:paraId="63E0EC6F" w14:textId="77777777" w:rsidR="003F7B42" w:rsidRPr="00566487" w:rsidRDefault="003F7B42" w:rsidP="00915B71">
      <w:pPr>
        <w:pStyle w:val="prastasiniatinklio"/>
        <w:widowControl w:val="0"/>
        <w:numPr>
          <w:ilvl w:val="1"/>
          <w:numId w:val="32"/>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color w:val="000000"/>
          <w:sz w:val="24"/>
          <w:szCs w:val="24"/>
        </w:rPr>
      </w:pPr>
      <w:r w:rsidRPr="00566487">
        <w:rPr>
          <w:rFonts w:ascii="Times New Roman" w:hAnsi="Times New Roman" w:cs="Times New Roman"/>
          <w:color w:val="000000"/>
          <w:sz w:val="24"/>
          <w:szCs w:val="24"/>
        </w:rPr>
        <w:t>Rangovas negali palikti neužbaigto arba iš dalies užbaigto Darbo nesaugiose sąlygose, kurios galėtų pakenkti saugiam darbui, sugadinti įrengimus ar sukelti pavojų žmonių sveikatai ar gyvybei.</w:t>
      </w:r>
    </w:p>
    <w:p w14:paraId="46DB43A1" w14:textId="77777777" w:rsidR="003F7B42" w:rsidRPr="00566487" w:rsidRDefault="003F7B42" w:rsidP="00915B71">
      <w:pPr>
        <w:pStyle w:val="prastasiniatinklio"/>
        <w:widowControl w:val="0"/>
        <w:numPr>
          <w:ilvl w:val="1"/>
          <w:numId w:val="32"/>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color w:val="000000"/>
          <w:sz w:val="24"/>
          <w:szCs w:val="24"/>
        </w:rPr>
      </w:pPr>
      <w:r w:rsidRPr="00566487">
        <w:rPr>
          <w:rFonts w:ascii="Times New Roman" w:hAnsi="Times New Roman" w:cs="Times New Roman"/>
          <w:color w:val="000000"/>
          <w:sz w:val="24"/>
          <w:szCs w:val="24"/>
        </w:rPr>
        <w:t>Rangovas turi nedelsiant pranešti Užsakovui apie bet kokį nelaimingą atsitikimą, sužeidimą arba incidentą, ar apie žalą daromą ar padarytą Užsakovo darbuotojams, turtui ar tretiesiems asmenims.</w:t>
      </w:r>
    </w:p>
    <w:p w14:paraId="64BE4124" w14:textId="77777777" w:rsidR="003F7B42" w:rsidRPr="00566487" w:rsidRDefault="003F7B42" w:rsidP="003F7B42">
      <w:pPr>
        <w:pStyle w:val="prastasiniatinklio"/>
        <w:tabs>
          <w:tab w:val="left" w:pos="567"/>
          <w:tab w:val="left" w:pos="709"/>
        </w:tabs>
        <w:ind w:left="851" w:right="-34" w:hanging="851"/>
        <w:rPr>
          <w:rFonts w:ascii="Times New Roman" w:hAnsi="Times New Roman" w:cs="Times New Roman"/>
          <w:b/>
          <w:bCs/>
          <w:sz w:val="24"/>
          <w:szCs w:val="24"/>
        </w:rPr>
      </w:pPr>
    </w:p>
    <w:p w14:paraId="71D5F11E" w14:textId="77777777" w:rsidR="003F7B42" w:rsidRPr="00566487" w:rsidRDefault="003F7B42" w:rsidP="00915B71">
      <w:pPr>
        <w:pStyle w:val="Pagrindinistekstas"/>
        <w:numPr>
          <w:ilvl w:val="0"/>
          <w:numId w:val="33"/>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DARBŲ PERDAVIMAS IR PRIĖMIMAS</w:t>
      </w:r>
    </w:p>
    <w:p w14:paraId="37901372" w14:textId="77777777" w:rsidR="003F7B42" w:rsidRPr="00566487" w:rsidRDefault="003F7B42" w:rsidP="00915B71">
      <w:pPr>
        <w:pStyle w:val="prastasiniatinklio"/>
        <w:widowControl w:val="0"/>
        <w:numPr>
          <w:ilvl w:val="1"/>
          <w:numId w:val="33"/>
        </w:numPr>
        <w:tabs>
          <w:tab w:val="left" w:pos="993"/>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bCs/>
          <w:sz w:val="24"/>
          <w:szCs w:val="24"/>
        </w:rPr>
      </w:pPr>
      <w:r w:rsidRPr="00566487">
        <w:rPr>
          <w:rFonts w:ascii="Times New Roman" w:hAnsi="Times New Roman" w:cs="Times New Roman"/>
          <w:b/>
          <w:sz w:val="24"/>
          <w:szCs w:val="24"/>
        </w:rPr>
        <w:t>Darbų perdavimas ir priėmimas</w:t>
      </w:r>
      <w:r w:rsidRPr="00566487">
        <w:rPr>
          <w:rFonts w:ascii="Times New Roman" w:hAnsi="Times New Roman" w:cs="Times New Roman"/>
          <w:bCs/>
          <w:sz w:val="24"/>
          <w:szCs w:val="24"/>
        </w:rPr>
        <w:t>:</w:t>
      </w:r>
    </w:p>
    <w:p w14:paraId="2D46C685"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vykdymo metu tinkamai Sutarties vykdymo kontrolei užtikrinti bei atsiskaitymams vykdyti tarp Šalių Sutarties 10.1.2 – 10.1.7 punktuose nustatyta tvarka yra pasirašomi Atliktų darbų aktai. Atliktų d</w:t>
      </w:r>
      <w:r w:rsidRPr="00566487">
        <w:rPr>
          <w:rFonts w:ascii="Times New Roman" w:hAnsi="Times New Roman" w:cs="Times New Roman"/>
          <w:color w:val="000000" w:themeColor="text1"/>
          <w:sz w:val="24"/>
          <w:szCs w:val="24"/>
        </w:rPr>
        <w:t>arbų akte nurodytų Darbų tinkamumas patvirtinamas vadovaujantis Sutarties 10.1.11 – 10.1.13 punktuose nustatyta tvarka, pasirašant D</w:t>
      </w:r>
      <w:r w:rsidRPr="00566487">
        <w:rPr>
          <w:rFonts w:ascii="Times New Roman" w:hAnsi="Times New Roman" w:cs="Times New Roman"/>
          <w:sz w:val="24"/>
          <w:szCs w:val="24"/>
        </w:rPr>
        <w:t>arbų perdavimo-priėmimo aktą, po to, kai bus atlikti visi Sutartyje numatyti Darbai. Statybos užbaigimo procedūrų atlikimo tinkamumas patvirtinamas vadovaujantis Sutarties 10.1.15 punkte nustatyta tvarka, pasirašant Darbų perdavimo-priėmimo aktą, po to, kai bus atliktos statybos užbaigimo procedūros (gautas statybos užbaigimą patvirtinantis dokumentas), išskyrus, jeigu statybos užbaigimo procedūros nėra privaloma atlikti pagal galiojančius teisės aktus ir (ar) Rangovui tokia pareiga nebuvo nustatyta Sutartyje;</w:t>
      </w:r>
    </w:p>
    <w:p w14:paraId="0F3AA872"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ne vėliau kaip likus 5 (penkioms) darbo dienoms iki einamojo mėnesio paskutinės darbo dienos pateikia Darbų techniniam prižiūrėtojui Rangovo pasirašytą Atliktų darbų akto formą, atliktų Darbų ir išlaidų apmokėjimo pažymos formą. Jei atliktų Darbų pobūdis numato atitinkamos techninės dokumentacijos paruošimą (pabaigtas atskirų Darbų etapas, atlikti Darbai bus paslėpti ir jiems būtina paruošti geodezines kontrolines nuotraukas, paslėptų Darbų aktus, atlikti atitinkamus matavimus bei bandymus), Rangovas kartu su Atliktų darbų aktu privalo pateikti ir reikalingą Darbų vykdymo dokumentaciją. Nepateikus šiame punkte nurodytų reikalavimų atitinkančio Atliktų darbų akto ir kitų šiame punkte numatytų dokumentų nustatytu terminu, Atliktų darbų akto pasirašymas nukeliamas kitam ataskaitiniam laikotarpiui – į kitą mėnesį;</w:t>
      </w:r>
    </w:p>
    <w:p w14:paraId="585CE5DE"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privalo taip parengti atsiskaitymo už atliktus Darbus dokumentus (sąskaitas, Atliktų darbų aktus, pažymas), kad skaičiavimus būtų galima patikrinti. Užsakovui ir (ar) Darbų techniniam prižiūrėtojui pareikalavus, pridėti detalius Darbų rūšį ir apimtį patvirtinančius apskaičiavimus ir dokumentus.</w:t>
      </w:r>
    </w:p>
    <w:p w14:paraId="7EEB6849"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Darbų techninis prižiūrėtojas, ne vėliau kaip per 5 (penkias) darbo dienas nuo Atliktų darbų akto bei atliktų Darbų ir išlaidų apmokėjimo pažymos ir kitų Sutarties 10.1.2 punkte nurodytų dokumentų (jeigu taikoma) gavimo, privalo apžiūrėti atliktus Darbus, patikrinti iš dalies arba pilnai atliktų Darbų apimtį, ir nenustačius Atliktų darbų akto trūkumų jį pasirašyti. Jeigu patikrinimo metu nustatoma, kad atliktų Darbų apimtys neatitinka nurodytų Rangovo pateiktame Atliktų darbų akte arba Darbai atlikti su defektais, Rangovas Darbų techninio prižiūrėtojo nurodymu privalo ištaisyti Atliktų darbų aktą, iš jo išbraukdamas Darbus, atliktus su defektais ir (ar) pakoreguojant (patikslinant) fakto neatitinkančias atliktų Darbų apimtis. Pataisytą Atliktų darbų aktą bei atliktų Darbų ir išlaidų apmokėjimo pažymą, Rangovas privalo pateikti ne vėliau kaip per 3 (tris) darbo dienas nuo Atliktų darbų akto grąžinimo pataisymui datos, priešingu atveju Atliktų darbų akto pasirašymas nukeliamas kitam ataskaitiniam laikotarpiui – į kitą mėnesį;</w:t>
      </w:r>
    </w:p>
    <w:p w14:paraId="280CB547"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Nesant pastabų, Atliktų darbų aktas bei atliktų Darbų ir išlaidų apmokėjimo pažyma pasirašoma Užsakovo ir Sutartyje nustatyta tvarka vykdomas apmokėjimas. Esant Darbų techninio prižiūrėtojo </w:t>
      </w:r>
      <w:r w:rsidRPr="00566487">
        <w:rPr>
          <w:rFonts w:ascii="Times New Roman" w:hAnsi="Times New Roman" w:cs="Times New Roman"/>
          <w:sz w:val="24"/>
          <w:szCs w:val="24"/>
        </w:rPr>
        <w:lastRenderedPageBreak/>
        <w:t>pastaboms, Atliktų darbų aktas bei atliktų Darbų ir išlaidų apmokėjimo pažyma grąžinami Rangovui taisymui, o jų pasirašymas nukeliamas kitam ataskaitiniam laikotarpiui – į kitą mėnesį</w:t>
      </w:r>
      <w:bookmarkStart w:id="63" w:name="_Hlk184737406"/>
      <w:r w:rsidRPr="00566487">
        <w:rPr>
          <w:rFonts w:ascii="Times New Roman" w:hAnsi="Times New Roman" w:cs="Times New Roman"/>
          <w:sz w:val="24"/>
          <w:szCs w:val="24"/>
        </w:rPr>
        <w:t>;</w:t>
      </w:r>
    </w:p>
    <w:p w14:paraId="0A9328E8"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Užsakovas turi teisę atsisakyti pasirašyti Atliktų darbų aktus ir už Darbus nemokėti, jeigu Darbų tinkamumo nepatvirtina Darbų techninis prižiūrėtojas savo parašu. Taip pat jeigu yra bent viena iš šių sąlygų: atlikti Darbai turi defektų; Atliktų darbų aktai pateikti ne Sutartyje nustatytu terminu; pateiktuose Atliktų darbų aktuose nurodyti Darbai neatitinka faktiškai atliktų Darbų kiekių; pateiktuose Atliktų darbų aktuose nurodytiems Darbams nėra sutvarkyta su jų atlikimu būtina dokumentacija; neužpildytas statybos darbų žurnalas; Statybos darbai atlikti taip, kad juos galima sugadinti atliekant sekančius Darbus, arba atlikti Darbai yra gadinami vykdant kitus Darbus objekte (neužbaigtas Darbų konstruktyvas) ir kitais teisės aktų nustatytais atvejais. Jeigu Atliktų darbų aktai ar Darbai turi defektų, Užsakovas turi teisę priimti sprendimą pasirašyti Atliktų darbų aktą su pastabomis dėl tų defektų, taip pat Šalys gali suderinti defektų šalinimo sąlygas be šių aktų pasirašymo. Tokiu atveju Šalys turi suderinti tų defektų pašalinimo terminus ir kitas sąlygas (jei Užsakovas nenusprendžia defektų pašalinimui samdyti kitų rangovų), o Užsakovas turi teisę nemokėti už Darbus ar, savo pasirinkimu – jų dalį, tol, kol nebus pašalinti tie defektai, įskaitant ir tuos atvejus, kai Užsakovo sprendimu tiems defektams pašalinti samdomi kiti rangovai</w:t>
      </w:r>
      <w:bookmarkEnd w:id="63"/>
      <w:r w:rsidRPr="00566487">
        <w:rPr>
          <w:rFonts w:ascii="Times New Roman" w:hAnsi="Times New Roman" w:cs="Times New Roman"/>
          <w:sz w:val="24"/>
          <w:szCs w:val="24"/>
        </w:rPr>
        <w:t>;</w:t>
      </w:r>
    </w:p>
    <w:p w14:paraId="4A950407"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PVM sąskaita faktūra už atliktus Darbus pagal suderintą ir Šalių pasirašytą Atliktų darbų aktą, atliktų Darbų ir išlaidų apmokėjimo pažymą pateikiama ne vėliau kaip iki kito mėnesio 5 (penktos) dienos. Vykdant Sutartį, sąskaitos faktūros priimamos ir apdorojamos vadovaujantis Sutarties Bendrųjų sąlygų 1.9 punktu;</w:t>
      </w:r>
    </w:p>
    <w:p w14:paraId="51C85FC7"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Užsakovas turi teisę pareikalauti įforminti Atliktų darbų aktus, jeigu Rangovas neatlieka laiku Darbų ar kurios nors jų dalies, Darbų vykdymą sustabdo – tam, kad būtų galima įvertinti faktiškai atliktų Darbų kiekį ir kokybę;</w:t>
      </w:r>
    </w:p>
    <w:p w14:paraId="0F0F29F7"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Šalys aiškiai supranta ir patvirtina, kad Atliktų darbų aktų pasirašymas nėra laikomas galutiniu Darbų ar jų dalies perdavimu-priėmimu. </w:t>
      </w:r>
    </w:p>
    <w:p w14:paraId="53C9A5F2"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Užsakovas, pasirašęs Atliktų darbų aktą, reikalavimus dėl Darbų defektų pašalinimo turi teisę reikšti ir vėliau, iki Darbų perdavimo-priėmimo akto pasirašymo;</w:t>
      </w:r>
    </w:p>
    <w:p w14:paraId="79F01E1C"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užbaigęs Sutartyje numatytus visus Darbus, bei, jeigu reikia, atlikęs baigiamuosius bandymus, </w:t>
      </w:r>
      <w:r w:rsidRPr="00566487">
        <w:rPr>
          <w:rFonts w:ascii="Times New Roman" w:hAnsi="Times New Roman" w:cs="Times New Roman"/>
          <w:spacing w:val="-2"/>
          <w:sz w:val="24"/>
          <w:szCs w:val="24"/>
        </w:rPr>
        <w:t>ne vėliau kaip prieš</w:t>
      </w:r>
      <w:r w:rsidRPr="00566487">
        <w:rPr>
          <w:rFonts w:ascii="Times New Roman" w:hAnsi="Times New Roman" w:cs="Times New Roman"/>
          <w:sz w:val="24"/>
          <w:szCs w:val="24"/>
        </w:rPr>
        <w:t xml:space="preserve"> 10 (dešimt) </w:t>
      </w:r>
      <w:r w:rsidRPr="00566487">
        <w:rPr>
          <w:rFonts w:ascii="Times New Roman" w:hAnsi="Times New Roman" w:cs="Times New Roman"/>
          <w:spacing w:val="-3"/>
          <w:sz w:val="24"/>
          <w:szCs w:val="24"/>
        </w:rPr>
        <w:t>dienų</w:t>
      </w:r>
      <w:r w:rsidRPr="00566487">
        <w:rPr>
          <w:rFonts w:ascii="Times New Roman" w:hAnsi="Times New Roman" w:cs="Times New Roman"/>
          <w:sz w:val="24"/>
          <w:szCs w:val="24"/>
        </w:rPr>
        <w:t xml:space="preserve"> raštu praneša Užsakovui ir Darbų techniniam prižiūrėtojui apie numatomą galutinį visų pagal Sutartį numatytų Darbų perdavimą, prašydamas organizuoti jų priėmimą. Rangovas turi pareigą inicijuoti ir organizuoti atliktų Darbų perdavimą, juos pristatyti Užsakovui, kad jis galėtų susipažinti su tuo atlikimu, įvertinti ir priimti sprendimą, ar jie tinkamai atlikti, ar juos priimti. Darbų perdavimas-priėmimas įvyksta Šalių suderintu laiku ir įforminamas Šalių pasirašomu Darbų perdavimo-priėmimo aktu. Darbų perdavimo-priėmimo metu Užsakovas patikrina, ar Rangovo siūlomi perduoti Darbai (jų rezultatas) atitinka Sutartyje numatytą apimtį, kokybę ir kitus reikalavimus, perduodama visa Sutartyje numatyta dokumentacija. Darbų atitikimą Sutarties sąlygoms ir tinkamumą turi patvirtinti Darbų techninis prižiūrėtojas savo parašu;</w:t>
      </w:r>
    </w:p>
    <w:p w14:paraId="0BC01947"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Šalys susitaria, kad prieš priimant galutinį Darbų rezultatą ir pasirašant Darbų perdavimo-priėmimo aktą, </w:t>
      </w:r>
      <w:bookmarkStart w:id="64" w:name="_Hlk179818548"/>
      <w:r w:rsidRPr="00566487">
        <w:rPr>
          <w:rFonts w:ascii="Times New Roman" w:hAnsi="Times New Roman" w:cs="Times New Roman"/>
          <w:sz w:val="24"/>
          <w:szCs w:val="24"/>
        </w:rPr>
        <w:t xml:space="preserve">Užsakovas </w:t>
      </w:r>
      <w:bookmarkEnd w:id="64"/>
      <w:r w:rsidRPr="00566487">
        <w:rPr>
          <w:rFonts w:ascii="Times New Roman" w:hAnsi="Times New Roman" w:cs="Times New Roman"/>
          <w:sz w:val="24"/>
          <w:szCs w:val="24"/>
        </w:rPr>
        <w:t>turi teisę tikrinti visus atliktus Darbus, įskaitant ir Darbus, kurie buvo nurodyti Atliktų darbų aktuose, ir jų kokybę ne daugiau kaip 2 (du) kartus, sudarant defektinius aktus. Rangovas privalo ištaisyti visus defektiniuose aktuose nurodytus defektus savo sąskaita per Užsakovo nustatytą technologiškai reikalingą, protingą terminą. Tik pilnai ištaisius visus nurodytus defektus po pirmojo patikrinimo, organizuojamas antras patikrinimas. Pilnai ištaisius visus antrojo patikrinimo metu nurodytus defektus, Užsakovas pasirašo Darbų perdavimo-priėmimo aktą, nepaisant to, kad per laikotarpį, kol Rangovas taisė įvardintus defektus paaiškėja nauji, iki tol neįvardinti defektai, tačiau tokie defektai nėra esminiai, t. y. smulkūs defektai, neturintys įtakos objekto naudojimui ir nekeliantys sunkumų naudotis objektu; pastaruoju atveju yra laikoma, kad šie neesminiai defektai yra garantinio laikotarpio defektai ir juos Rangovas privalo taisyti kaip garantinio laikotarpio defektus;</w:t>
      </w:r>
    </w:p>
    <w:p w14:paraId="63966B11"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Užsakovas turi teisę nepasirašyti Darbų perdavimo-priėmimo akto, nurodydamas motyvus, esant esminiams trūkumams (pavyzdžiui, tokiems, dėl kurių Darbų rezultato neįmanoma naudoti pagal paskirtį, ir kurių negalima pašalinti)</w:t>
      </w:r>
      <w:bookmarkStart w:id="65" w:name="_Hlk50408567"/>
      <w:r w:rsidRPr="00566487">
        <w:rPr>
          <w:rFonts w:ascii="Times New Roman" w:hAnsi="Times New Roman" w:cs="Times New Roman"/>
          <w:sz w:val="24"/>
          <w:szCs w:val="24"/>
        </w:rPr>
        <w:t>;</w:t>
      </w:r>
    </w:p>
    <w:p w14:paraId="1C9666CF"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Šalims pasirašius Darbų perdavimo-priėmimo aktą, Rangovas organizuoja statybos užbaigimo procedūrą kaip numatyta šioje Sutartyje ir kaip tai reglamentuoja galiojantys teisės aktai;</w:t>
      </w:r>
    </w:p>
    <w:p w14:paraId="50F2E1CC" w14:textId="77777777" w:rsidR="003F7B42" w:rsidRPr="00566487" w:rsidRDefault="003F7B42" w:rsidP="00915B71">
      <w:pPr>
        <w:pStyle w:val="Pagrindinistekstas"/>
        <w:numPr>
          <w:ilvl w:val="2"/>
          <w:numId w:val="33"/>
        </w:numPr>
        <w:tabs>
          <w:tab w:val="left" w:pos="1134"/>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atlikęs statybos užbaigimo procedūras, inicijuoja ir organizuoja jų rezultato (visų statybos užbaigimo ir su tuo susijusių dokumentų, kuriuos turi saugoti Užsakovas) perdavimą Užsakovui. Perdavimas-priėmimas įforminamas Šalių pasirašomu paskutiniu Darbų perdavimo-priėmimo aktu. </w:t>
      </w:r>
      <w:bookmarkStart w:id="66" w:name="_Hlk118094904"/>
      <w:r w:rsidRPr="00566487">
        <w:rPr>
          <w:rFonts w:ascii="Times New Roman" w:hAnsi="Times New Roman" w:cs="Times New Roman"/>
          <w:sz w:val="24"/>
          <w:szCs w:val="24"/>
        </w:rPr>
        <w:t>Ši nuostata netaikoma, jeigu statybos užbaigimo procedūros nėra privaloma atlikti pagal galiojančius teisės aktus ir (ar) Rangovui tokia pareiga nebuvo nustatyta Sutartyje.</w:t>
      </w:r>
      <w:bookmarkEnd w:id="66"/>
    </w:p>
    <w:bookmarkEnd w:id="65"/>
    <w:p w14:paraId="10CD3DB5" w14:textId="77777777" w:rsidR="003F7B42" w:rsidRPr="00566487" w:rsidRDefault="003F7B42" w:rsidP="003F7B42">
      <w:pPr>
        <w:pStyle w:val="Pagrindinistekstas"/>
        <w:rPr>
          <w:rFonts w:ascii="Times New Roman" w:hAnsi="Times New Roman" w:cs="Times New Roman"/>
          <w:sz w:val="24"/>
          <w:szCs w:val="24"/>
        </w:rPr>
      </w:pPr>
    </w:p>
    <w:p w14:paraId="2CC50021" w14:textId="77777777" w:rsidR="003F7B42" w:rsidRPr="00566487" w:rsidRDefault="003F7B42" w:rsidP="00915B71">
      <w:pPr>
        <w:pStyle w:val="Pagrindinistekstas"/>
        <w:numPr>
          <w:ilvl w:val="0"/>
          <w:numId w:val="34"/>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DARBŲ KOKYBĖ IR DEFEKTŲ ŠALINIMO TVARKA</w:t>
      </w:r>
    </w:p>
    <w:p w14:paraId="1CA2AE62" w14:textId="77777777" w:rsidR="003F7B42" w:rsidRPr="00566487" w:rsidRDefault="003F7B42" w:rsidP="00915B71">
      <w:pPr>
        <w:pStyle w:val="prastasiniatinklio"/>
        <w:widowControl w:val="0"/>
        <w:numPr>
          <w:ilvl w:val="1"/>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Jeigu </w:t>
      </w:r>
      <w:r w:rsidRPr="00566487">
        <w:rPr>
          <w:rFonts w:ascii="Times New Roman" w:hAnsi="Times New Roman" w:cs="Times New Roman"/>
          <w:bCs/>
          <w:sz w:val="24"/>
          <w:szCs w:val="24"/>
        </w:rPr>
        <w:t>Užsakovas</w:t>
      </w:r>
      <w:r w:rsidRPr="00566487">
        <w:rPr>
          <w:rFonts w:ascii="Times New Roman" w:hAnsi="Times New Roman" w:cs="Times New Roman"/>
          <w:sz w:val="24"/>
          <w:szCs w:val="24"/>
        </w:rPr>
        <w:t xml:space="preserve"> iki galutinio Paslaugų / Darbų perdavimo – priėmimo akto pasirašymo dienos, bet kuriuo metu pastebi, kad suteiktos Paslaugos / atlikti Darbai turi defektų ar trūkumų, ar yra suteiktos / atlikti </w:t>
      </w:r>
      <w:r w:rsidRPr="00566487">
        <w:rPr>
          <w:rFonts w:ascii="Times New Roman" w:hAnsi="Times New Roman" w:cs="Times New Roman"/>
          <w:bCs/>
          <w:sz w:val="24"/>
          <w:szCs w:val="24"/>
        </w:rPr>
        <w:t>pažeidžiant šioje Sutartyje numatytas sąlygas,</w:t>
      </w:r>
      <w:r w:rsidRPr="00566487">
        <w:rPr>
          <w:rFonts w:ascii="Times New Roman" w:hAnsi="Times New Roman" w:cs="Times New Roman"/>
          <w:sz w:val="24"/>
          <w:szCs w:val="24"/>
        </w:rPr>
        <w:t xml:space="preserve"> jis bet kuriuo metu gali raštu pareikalauti, kad Rangovas:</w:t>
      </w:r>
    </w:p>
    <w:p w14:paraId="2808A884" w14:textId="77777777" w:rsidR="003F7B42" w:rsidRPr="00566487" w:rsidRDefault="003F7B42" w:rsidP="00915B71">
      <w:pPr>
        <w:pStyle w:val="prastasiniatinklio"/>
        <w:widowControl w:val="0"/>
        <w:numPr>
          <w:ilvl w:val="2"/>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nedelsiant</w:t>
      </w:r>
      <w:r w:rsidRPr="00566487">
        <w:rPr>
          <w:rFonts w:ascii="Times New Roman" w:hAnsi="Times New Roman" w:cs="Times New Roman"/>
          <w:bCs/>
          <w:sz w:val="24"/>
          <w:szCs w:val="24"/>
        </w:rPr>
        <w:t xml:space="preserve"> sustabdytų ir (ar) nutrauktų Paslaugų teikimą / Darbų atlikimą;</w:t>
      </w:r>
    </w:p>
    <w:p w14:paraId="6F358B4B" w14:textId="77777777" w:rsidR="003F7B42" w:rsidRPr="00566487" w:rsidRDefault="003F7B42" w:rsidP="00915B71">
      <w:pPr>
        <w:pStyle w:val="prastasiniatinklio"/>
        <w:widowControl w:val="0"/>
        <w:numPr>
          <w:ilvl w:val="2"/>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bCs/>
          <w:sz w:val="24"/>
          <w:szCs w:val="24"/>
        </w:rPr>
      </w:pPr>
      <w:r w:rsidRPr="00566487">
        <w:rPr>
          <w:rFonts w:ascii="Times New Roman" w:hAnsi="Times New Roman" w:cs="Times New Roman"/>
          <w:bCs/>
          <w:sz w:val="24"/>
          <w:szCs w:val="24"/>
        </w:rPr>
        <w:t>pašalintų šiuos trūkumus per nurodytą laiko tarpą;</w:t>
      </w:r>
    </w:p>
    <w:p w14:paraId="742DB70D" w14:textId="77777777" w:rsidR="003F7B42" w:rsidRPr="00566487" w:rsidRDefault="003F7B42" w:rsidP="00915B71">
      <w:pPr>
        <w:pStyle w:val="prastasiniatinklio"/>
        <w:widowControl w:val="0"/>
        <w:numPr>
          <w:ilvl w:val="2"/>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bCs/>
          <w:sz w:val="24"/>
          <w:szCs w:val="24"/>
        </w:rPr>
      </w:pPr>
      <w:r w:rsidRPr="00566487">
        <w:rPr>
          <w:rFonts w:ascii="Times New Roman" w:hAnsi="Times New Roman" w:cs="Times New Roman"/>
          <w:bCs/>
          <w:sz w:val="24"/>
          <w:szCs w:val="24"/>
        </w:rPr>
        <w:t>neatlygintinai pakeistų nekokybiškas medžiagas, gaminius, dirbinius, įrangą;</w:t>
      </w:r>
    </w:p>
    <w:p w14:paraId="18D462D7" w14:textId="77777777" w:rsidR="003F7B42" w:rsidRPr="00566487" w:rsidRDefault="003F7B42" w:rsidP="00915B71">
      <w:pPr>
        <w:pStyle w:val="prastasiniatinklio"/>
        <w:widowControl w:val="0"/>
        <w:numPr>
          <w:ilvl w:val="2"/>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neatlygintinai pagerintų suteikiamų Paslaugų / atliekamų Darbų kokybę;</w:t>
      </w:r>
    </w:p>
    <w:p w14:paraId="26E081FD" w14:textId="77777777" w:rsidR="003F7B42" w:rsidRPr="00566487" w:rsidRDefault="003F7B42" w:rsidP="00915B71">
      <w:pPr>
        <w:pStyle w:val="prastasiniatinklio"/>
        <w:widowControl w:val="0"/>
        <w:numPr>
          <w:ilvl w:val="2"/>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neatlygintinai ištaisytų netinkamai suteiktas Paslaugas / atliktus Darbus.</w:t>
      </w:r>
    </w:p>
    <w:p w14:paraId="0DE77D03" w14:textId="77777777" w:rsidR="003F7B42" w:rsidRPr="00566487" w:rsidRDefault="003F7B42" w:rsidP="00915B71">
      <w:pPr>
        <w:pStyle w:val="prastasiniatinklio"/>
        <w:widowControl w:val="0"/>
        <w:numPr>
          <w:ilvl w:val="1"/>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bookmarkStart w:id="67" w:name="_Ref510182008"/>
      <w:r w:rsidRPr="00566487">
        <w:rPr>
          <w:rFonts w:ascii="Times New Roman" w:hAnsi="Times New Roman" w:cs="Times New Roman"/>
          <w:sz w:val="24"/>
          <w:szCs w:val="24"/>
        </w:rPr>
        <w:t>Šalys susitaria, kad normas viršijantys sienų ir konstrukcijų nelygumai, taipogi paviršių nudaužymai, gaminių ar įrangos nubraižymai, sulankstymai, aptaškymai dažais, pelėsis, nevienodos tekstūros ir spalvos dažymas ir panašiai, taip pat bus laikomi defektais ir jie privalės būti tinkamai ištaisyti ir (ar) pakeisti naujais.</w:t>
      </w:r>
    </w:p>
    <w:p w14:paraId="04B3951D" w14:textId="77777777" w:rsidR="003F7B42" w:rsidRPr="00566487" w:rsidRDefault="003F7B42" w:rsidP="00915B71">
      <w:pPr>
        <w:pStyle w:val="prastasiniatinklio"/>
        <w:widowControl w:val="0"/>
        <w:numPr>
          <w:ilvl w:val="1"/>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Jeigu Rangovas nukrypsta nuo paprastojo remonto projekto, Grafike nurodytų terminų, nesilaiko normatyvinių statybos dokumentų reikalavimų ir (ar) Darbų vykdymo protokoluose nurodytų teisėtų Užsakovo Nurodymų, Užsakovas surašo defektinius aktus ir (ar) pretenziją, raštu reikalauja šalinti defektus, ir nemoka už nekokybiškai atliktus Darbus. Užsakovas turi teisę sustabdyti nekokybiškai atliekamus Darbus arba tuos Darbus, kurie gadina jau atliktus Darbus bei sustabdyti mokėjimus už nekokybiškai atliktus Darbus bei už tuos Darbus, kurie gali būti sugadinti dėl nekokybiškai atliktų Darbų, iki defektų pašalinimo.</w:t>
      </w:r>
    </w:p>
    <w:p w14:paraId="786C35C6" w14:textId="77777777" w:rsidR="003F7B42" w:rsidRPr="00566487" w:rsidRDefault="003F7B42" w:rsidP="00915B71">
      <w:pPr>
        <w:pStyle w:val="prastasiniatinklio"/>
        <w:widowControl w:val="0"/>
        <w:numPr>
          <w:ilvl w:val="1"/>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Jeigu Užsakovas bet kuriuo metu pastebi, kad atlikti Darbai turi defektų, kurie kelia pavojų žmonių sveikatai, darbo saugai ir aplinkos ar turto saugumui, Užsakovas turi teisę pareikalauti Rangovo nedelsiant, bet ne vėliau nei per 3 (tris) darbo valandas nuo atitinkamo pranešimo gavimo (žodžiu ar raštu), sustabdyti Darbų ar Darbų dalies vykdymą. Darbai sustabdomi iki tol, kol Rangovas užtikrins žmonių sveikatos, darbo saugos ir aplinkos ar turto saugumą. Pašalinęs priežastis Rangovas privalo raštu kreiptis į Užsakovą, prašydamas leidimo pratęsti Darbų vykdymą.</w:t>
      </w:r>
    </w:p>
    <w:p w14:paraId="6A57EEA1" w14:textId="77777777" w:rsidR="003F7B42" w:rsidRPr="00566487" w:rsidRDefault="003F7B42" w:rsidP="00915B71">
      <w:pPr>
        <w:pStyle w:val="prastasiniatinklio"/>
        <w:widowControl w:val="0"/>
        <w:numPr>
          <w:ilvl w:val="1"/>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Jeigu Užsakovas atliktų Darbų defektus pastebės tik po jų perdavimo-priėmimo, Užsakovas turi teisę sulaikyti apmokėjimą už šiuos ir su jais susijusius Darbus iki tol, kol defektai bus pašalinti Rangovo arba bus išspręstas jų pašalinimo klausimas kitu būdu, paaiškės tokio pašalinimo išlaidos.</w:t>
      </w:r>
    </w:p>
    <w:p w14:paraId="4A6A8083" w14:textId="77777777" w:rsidR="003F7B42" w:rsidRPr="00566487" w:rsidRDefault="003F7B42" w:rsidP="00915B71">
      <w:pPr>
        <w:pStyle w:val="prastasiniatinklio"/>
        <w:widowControl w:val="0"/>
        <w:numPr>
          <w:ilvl w:val="1"/>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Užsakovas, nusprendęs sulaikyti apmokėjimą už su defektais atliktus Darbus iki tol, kol defektai bus pašalinti, ne vėliau nei per 3 (tris) darbo dienas iki apmokėjimo sulaikymo dienos, raštu įsipareigoja pranešti Rangovui tikslią apmokėjimo sulaikymo datą bei nurodyti tikslią sumą, kuriai bus sulaikomas apmokėjimas už konkrečius su defektais atliktus Darbus iki tol, kol defektai bus pašalinti bei technologiškai reikalingą, protingą terminą defektams pašalinti.</w:t>
      </w:r>
    </w:p>
    <w:p w14:paraId="72D0FC40" w14:textId="77777777" w:rsidR="003F7B42" w:rsidRPr="00566487" w:rsidRDefault="003F7B42" w:rsidP="00915B71">
      <w:pPr>
        <w:pStyle w:val="prastasiniatinklio"/>
        <w:widowControl w:val="0"/>
        <w:numPr>
          <w:ilvl w:val="1"/>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Jeigu Rangovas per nurodytą technologiškai reikalingą, protingą terminą nepašalina atliktų Darbų defektų, apie kuriuos jį informavo Užsakovas, Rangovas privalo atlyginti Užsakovui tiesioginius </w:t>
      </w:r>
      <w:r w:rsidRPr="00566487">
        <w:rPr>
          <w:rFonts w:ascii="Times New Roman" w:hAnsi="Times New Roman" w:cs="Times New Roman"/>
          <w:sz w:val="24"/>
          <w:szCs w:val="24"/>
        </w:rPr>
        <w:lastRenderedPageBreak/>
        <w:t>nuostolius, kuriuos šis patirs šalindamas defektus savo iniciatyva, pasitelkdamas trečiuosius asmenis. Tokie nuostoliai (išlaidos už trečiųjų asmenų paslaugas defektams šalinti) yra išskaitomi iš Rangovui mokėtinų sumų ir (ar) pasinaudojus Rangovo pateiktu Sutarties įvykdymo užtikrinimu.</w:t>
      </w:r>
    </w:p>
    <w:p w14:paraId="566A1B36" w14:textId="77777777" w:rsidR="003F7B42" w:rsidRPr="00566487" w:rsidRDefault="003F7B42" w:rsidP="00915B71">
      <w:pPr>
        <w:pStyle w:val="prastasiniatinklio"/>
        <w:widowControl w:val="0"/>
        <w:numPr>
          <w:ilvl w:val="1"/>
          <w:numId w:val="34"/>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Darbų defektų pripažinimas, jų šalinimas, įskaitant per atskirai Šalių sutartą laikotarpį, savaime neprailgina Sutarties įvykdymo terminų, nereiškia jų pratęsimo.</w:t>
      </w:r>
    </w:p>
    <w:bookmarkEnd w:id="67"/>
    <w:p w14:paraId="3FA2B91D" w14:textId="77777777" w:rsidR="003F7B42" w:rsidRPr="00566487" w:rsidRDefault="003F7B42" w:rsidP="003F7B42">
      <w:pPr>
        <w:pStyle w:val="Pagrindinistekstas"/>
        <w:ind w:left="426" w:hanging="426"/>
        <w:rPr>
          <w:rFonts w:ascii="Times New Roman" w:hAnsi="Times New Roman" w:cs="Times New Roman"/>
          <w:sz w:val="24"/>
          <w:szCs w:val="24"/>
        </w:rPr>
      </w:pPr>
    </w:p>
    <w:p w14:paraId="60A466D9" w14:textId="77777777" w:rsidR="003F7B42" w:rsidRPr="00566487" w:rsidRDefault="003F7B42" w:rsidP="00915B71">
      <w:pPr>
        <w:pStyle w:val="Pagrindinistekstas"/>
        <w:numPr>
          <w:ilvl w:val="0"/>
          <w:numId w:val="35"/>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bookmarkStart w:id="68" w:name="_Ref25050563"/>
      <w:r w:rsidRPr="00566487">
        <w:rPr>
          <w:rFonts w:ascii="Times New Roman" w:hAnsi="Times New Roman" w:cs="Times New Roman"/>
          <w:b/>
          <w:bCs/>
          <w:sz w:val="24"/>
          <w:szCs w:val="24"/>
        </w:rPr>
        <w:t>SUTARTIES ĮVYKDYMO UŽTIKRINIMAS</w:t>
      </w:r>
      <w:bookmarkEnd w:id="68"/>
      <w:r w:rsidRPr="00566487">
        <w:rPr>
          <w:rFonts w:ascii="Times New Roman" w:hAnsi="Times New Roman" w:cs="Times New Roman"/>
          <w:b/>
          <w:bCs/>
          <w:sz w:val="24"/>
          <w:szCs w:val="24"/>
        </w:rPr>
        <w:t xml:space="preserve"> </w:t>
      </w:r>
    </w:p>
    <w:p w14:paraId="1E0A8074"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ne vėliau kaip per 10 (dešimt) darbo dienų nuo Sutarties pasirašymo dienos privalo Užsakovui pateikti Sutarties įvykdymo užtikrinimą – pirmojo pareikalavimo besąlyginę banko garantiją, arba pirmojo pareikalavimo besąlyginį laidavimo draudimą ne mažesnei kaip 5 proc. dydžio nuo Sutarties kainos (Eur su PVM) sumai 12.2 – 12.3 punktuose nustatyta tvarka. Nepateikus Sutarties įvykdymo užtikrinimo per nustatytą terminą, Sutartis neįsigalioja.</w:t>
      </w:r>
    </w:p>
    <w:p w14:paraId="13EEB204"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Sutarties įvykdymo užtikrinimo dokumentas turi būti parengtas pagal Sutartyje įtvirtintus reikalavimus ir turi atitikti esmines jos sąlygas. Jeigu Rangovas pateikia draudimo bendrovės išduotą Sutarties įvykdymą užtikrinantį dokumentą, tai kartu su Sutarties įvykdymo užtikrinimo laidavimo draudimo raštu Rangovas turi pateikti ir pasirašytą draudimo liudijimo (poliso) originalą bei mokestinio pavedimo kopiją, kad draudimo įmoka už šį išduotą Sutarties įvykdymo užtikrinimo laidavimo draudimo raštą yra sumokėta. </w:t>
      </w:r>
    </w:p>
    <w:p w14:paraId="47300F0E"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privalo pateikti deramai įformintą, atitinkančią Lietuvos Respublikos teisės aktų reikalavimus, banko besąlygišką ir neatšaukiamą Sutarties įvykdymo garantiją arba laidavimo draudimo raštą bei visus juos lydinčius dokumentus (originalus) tokiomis sąlygomis (sąlygos turi būti nurodytos banko garantijoje ar draudimo laidavime):</w:t>
      </w:r>
    </w:p>
    <w:p w14:paraId="19BE707E"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garantas arba draudikas – bankas arba draudimo bendrovė; banko garantija arba laidavimo draudimo turi būti neatšaukiami ir besąlyginiai, banko garantija arba laidavimo draudimas negali būti atšauktas arba suvaržytas be Užsakovo sutikimo;</w:t>
      </w:r>
    </w:p>
    <w:p w14:paraId="39EE5489"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garantijos (laidavimo draudimo) suma – 5 proc. nuo Sutarties kainos (Eur su PVM) nurodytos Sutarties specialiųjų sąlygų 6.2 punkte;</w:t>
      </w:r>
    </w:p>
    <w:p w14:paraId="072DDF8B"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garantijos (laidavimo draudimo) galiojimo terminas – ne trumpiau nei bendras Paslaugų ir Darbų atlikimo terminas ir 1 (vienas) mėnuo po numatomo bendro Paslaugų ir Darbų atlikimo termino, nurodyto Sutarties Specialiųjų sąlygų 5.1 punkte;</w:t>
      </w:r>
    </w:p>
    <w:p w14:paraId="05E58DD3"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garantijos (laidavimo draudimo) dalykas: Užsakovas turi teisę pasinaudoti garantija (laidavimo draudimu) dėl to, kad Rangovas pažeidė esminę (-es) Sutarties sąlygą (-as) ir (ar) kitus Sutarties sąlygose numatytus atvejus; </w:t>
      </w:r>
    </w:p>
    <w:p w14:paraId="527E7F37"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garantijos (laidavimo draudimo) sumos išmokėjimo sąlygos ir tvarka: per 10 (dešimt) darbo dienų nuo pirmo raštiško Užsakovo pranešimo garantui (draudikui) apie Rangovo Sutartyje nustatytų prievolių pažeidimą. Garantas (draudikas) neturi teisės reikalauti, kad Užsakovas pagrįstų savo reikalavimą. Užsakovas pranešime garantui (draudikui) nurodys, kad garantijos (laidavimo draudimo) suma jam priklauso dėl to, kad Rangovas neįvykdė Sutarties sąlygų ar kitaip pažeidė Sutartį.</w:t>
      </w:r>
    </w:p>
    <w:p w14:paraId="59E33739"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įvykdymo užtikrinimo dokumente privalo būti numatyta, jog ginčai tarp šalių dėl banko garantijos arba laidavimo draudimo sprendžiami Lietuvos Respublikos teismuose.</w:t>
      </w:r>
    </w:p>
    <w:p w14:paraId="7CCA622A"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Užsakovas gali pasinaudoti Sutarties įvykdymo užtikrinimu esant bet kuriai iš žemiau nurodytų aplinkybių:</w:t>
      </w:r>
    </w:p>
    <w:p w14:paraId="7B24EB00"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nevykdo savo įsipareigojimų pagal Sutartį arba juos vykdo netinkamai;</w:t>
      </w:r>
    </w:p>
    <w:p w14:paraId="5258680B"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laiku nevykdo Užsakovo nurodymo ištaisyti Paslaugų ir (ar) Darbų trūkumus;</w:t>
      </w:r>
    </w:p>
    <w:p w14:paraId="249C5061"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dėl bet kokių Rangovo veiksmų ar neveikimo Užsakovas patyrė tiesioginius nuostolius;</w:t>
      </w:r>
    </w:p>
    <w:p w14:paraId="1BC45FAC"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įvykdymo užtikrinimas yra skirtas visų Rangovo sutartinių įsipareigojimų įvykdymui, įskaitant, bet neapsiribojant delspinigių ir baudų mokėjimui, užtikrinti;</w:t>
      </w:r>
    </w:p>
    <w:p w14:paraId="5797196F" w14:textId="77777777" w:rsidR="003F7B42" w:rsidRPr="00566487" w:rsidRDefault="003F7B42" w:rsidP="00915B71">
      <w:pPr>
        <w:pStyle w:val="prastasiniatinklio"/>
        <w:widowControl w:val="0"/>
        <w:numPr>
          <w:ilvl w:val="2"/>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Jei Sutartis yra nutraukiama dėl Rangovo kaltės, Sutarties įvykdymo užtikrinimas gali būti panaudotas </w:t>
      </w:r>
      <w:r w:rsidRPr="00566487">
        <w:rPr>
          <w:rFonts w:ascii="Times New Roman" w:hAnsi="Times New Roman" w:cs="Times New Roman"/>
          <w:sz w:val="24"/>
          <w:szCs w:val="24"/>
        </w:rPr>
        <w:lastRenderedPageBreak/>
        <w:t>bet kokiai iš Rangovo Užsakovui priklausančiai pinigų sumai susigrąžinti, o garantas dėl jokios priežasties negali užvilkinti mokėjimo pagal jį arba prieštarauti.</w:t>
      </w:r>
    </w:p>
    <w:p w14:paraId="5AB789E5"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 Tuo atveju, jei dėl bet kurios Šalies kaltės Sutarties vykdymas yra sustabdomas arba pratęsiamas, rangovas privalo laiku pasirūpinti, kad banko garantija arba laidavimo draudimas būtų atitinkamai pratęsti ir galiotų visą pratęstą Sutarties vykdymo laikotarpį, kad nebūtų nutrūkęs prievolių įvykdymo užtikrinimas.</w:t>
      </w:r>
    </w:p>
    <w:p w14:paraId="4E31F679"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Tuo atveju, kai Sutarties vykdymo metu iki Sutarties įvykdymo užtikrinimo (banko garantijos arba laidavimo draudimo) galiojimo pabaigos lieka ne mažiau kaip 10 (dešimt) darbo dienų, Rangovas įsipareigoja pateikti Užsakovui pratęstą arba naują Sutarties įvykdymo užtikrinimą patvirtinantį dokumentą, užtikrinantį Rangovo sutartinių įsipareigojimų vykdymą visam Sutarties vykdymo laikotarpiui.</w:t>
      </w:r>
    </w:p>
    <w:p w14:paraId="6DC96974"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Užsakovas pasinaudoja Sutarties įvykdymo užtikrinimu, Rangovas, siekdamas toliau vykdyti Sutarties įsipareigojimus, privalo per 10 (dešimt) darbo dienų pateikti Užsakovui naują Sutarties įvykdymo užtikrinimą šiame Sutarties skyriuje nustatytomis sąlygomis.</w:t>
      </w:r>
    </w:p>
    <w:p w14:paraId="62DF7DC0"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Rangovas šio skyriaus 12.7 punkte nustatytu terminu nepateikia Užsakovui Sutarties įvykdymo užtikrinimo atnaujinimo ar pratęsimo, Užsakovas sulaiko Sutarties 12.1 punkte nurodyto dydžio sumą iš Rangovui mokėtinų sumų, kuri tampa Sutarties įvykdymo užtikrinimu – užstatu. Tokiu atveju šiai sulaikytų pinigų sumai (užstatui) taikomos visos šio skyriaus sąlygos.</w:t>
      </w:r>
    </w:p>
    <w:p w14:paraId="32E81D45"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įvykdymo užtikrinimo dokumente nurodytos sumos sumokėjimas ar pasinaudojimas Sutarties įvykdymo užtikrinimu užstatu nesiejamas su visišku Užsakovo patirtų nuostolių atlyginimu ir neatleidžia Rangovo nuo pareigos juos atlyginti pilnai.</w:t>
      </w:r>
    </w:p>
    <w:p w14:paraId="0DB7B6D6" w14:textId="77777777" w:rsidR="003F7B42" w:rsidRPr="00566487" w:rsidRDefault="003F7B42" w:rsidP="00915B71">
      <w:pPr>
        <w:pStyle w:val="prastasiniatinklio"/>
        <w:widowControl w:val="0"/>
        <w:numPr>
          <w:ilvl w:val="1"/>
          <w:numId w:val="35"/>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įvykdymo užtikrinimas grąžinamas gavus rašytinį Rangovo prašymą per 30 (trisdešimt)  dienų nuo galutinio Darbų perdavimo – priėmimo akto pasirašymo dienos.</w:t>
      </w:r>
    </w:p>
    <w:p w14:paraId="5BEDF041" w14:textId="77777777" w:rsidR="003F7B42" w:rsidRPr="00566487" w:rsidRDefault="003F7B42" w:rsidP="003F7B42">
      <w:pPr>
        <w:pStyle w:val="Pagrindinistekstas"/>
        <w:tabs>
          <w:tab w:val="left" w:pos="851"/>
        </w:tabs>
        <w:ind w:left="851" w:firstLine="0"/>
        <w:rPr>
          <w:rFonts w:ascii="Times New Roman" w:hAnsi="Times New Roman" w:cs="Times New Roman"/>
          <w:sz w:val="24"/>
          <w:szCs w:val="24"/>
        </w:rPr>
      </w:pPr>
    </w:p>
    <w:p w14:paraId="5226D683" w14:textId="77777777" w:rsidR="003F7B42" w:rsidRPr="00566487" w:rsidRDefault="003F7B42" w:rsidP="00915B71">
      <w:pPr>
        <w:pStyle w:val="Pagrindinistekstas"/>
        <w:numPr>
          <w:ilvl w:val="0"/>
          <w:numId w:val="38"/>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DRAUDIMAS</w:t>
      </w:r>
    </w:p>
    <w:p w14:paraId="370044D2" w14:textId="77777777" w:rsidR="003F7B42" w:rsidRPr="00566487" w:rsidRDefault="003F7B42" w:rsidP="00915B71">
      <w:pPr>
        <w:pStyle w:val="Sraopastraipa"/>
        <w:numPr>
          <w:ilvl w:val="1"/>
          <w:numId w:val="38"/>
        </w:numPr>
        <w:spacing w:line="240" w:lineRule="auto"/>
        <w:ind w:left="851" w:hanging="851"/>
        <w:contextualSpacing w:val="0"/>
        <w:rPr>
          <w:rFonts w:ascii="Times New Roman" w:hAnsi="Times New Roman" w:cs="Times New Roman"/>
          <w:sz w:val="24"/>
          <w:szCs w:val="24"/>
        </w:rPr>
      </w:pPr>
      <w:r w:rsidRPr="00566487">
        <w:rPr>
          <w:rFonts w:ascii="Times New Roman" w:hAnsi="Times New Roman" w:cs="Times New Roman"/>
          <w:b/>
          <w:sz w:val="24"/>
          <w:szCs w:val="24"/>
        </w:rPr>
        <w:t>Statinio statybos, rekonstravimo, remonto, atnaujinimo (modernizavimo), griovimo ir kultūros paveldo statinio tvarkomųjų statybos darbų ir civilinės atsakomybės privalomojo draudimo reikalavimai (jei taikoma pagal Darbų pobūdį):</w:t>
      </w:r>
    </w:p>
    <w:p w14:paraId="205CEEFA" w14:textId="77777777" w:rsidR="003F7B42" w:rsidRPr="00566487" w:rsidRDefault="003F7B42" w:rsidP="00915B71">
      <w:pPr>
        <w:pStyle w:val="Sraopastraipa"/>
        <w:numPr>
          <w:ilvl w:val="2"/>
          <w:numId w:val="38"/>
        </w:numPr>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Rangovas iki Darbų pradžios privalo Užsakovui pateikti statinio statybos, rekonstravimo, remonto, atnaujinimo (modernizavimo), griovimo ar kultūros paveldo statinio tvarkomųjų statybos darbų ir civilinės atsakomybės privalomojo draudimo sutarties, naudos gavėju nurodant Užsakovą, patvirtintą kopiją (kartu su jos apmokėjimą įrodančio dokumento kopija) už ne mažesnę kaip 43 400 Eur (keturiasdešimt trys tūkstančiai keturi šimtai eurų) draudimo sumą vienam draudžiamajam įvykiui kiekvienam statybą leidžiančiame dokumente nurodytam statiniui, sudarytą vadovaujantis Lietuvos Respublikos statybos įstatymo nuostatomis ir kitais šią draudimo rūšį reglamentuojančiais teisės aktais. Civilinės atsakomybės privalomojo draudimo sutartis turi įsigalioti iki Darbų pradžios ir turi galioti visą statybvietėje vykdomų Darbų laikotarpį iki visų Darbų perdavimo-priėmimo Užsakovui dienos, kaip to reikalauja Lietuvos Respublikos statybos įstatymas. Rangovas savo sąskaita privalo pratęsti (atnaujinti) privalomojo draudimo sutartį ir pateikti Užsakovui tai patvirtinančius dokumentus, jeigu ši draudimo sutartis pasibaigs anksčiau, negu nurodyta šiame punkte.</w:t>
      </w:r>
    </w:p>
    <w:p w14:paraId="2848B9A0" w14:textId="77777777" w:rsidR="003F7B42" w:rsidRPr="00566487" w:rsidRDefault="003F7B42" w:rsidP="00915B71">
      <w:pPr>
        <w:numPr>
          <w:ilvl w:val="1"/>
          <w:numId w:val="38"/>
        </w:numPr>
        <w:spacing w:line="240" w:lineRule="auto"/>
        <w:ind w:left="851" w:hanging="851"/>
        <w:rPr>
          <w:rFonts w:ascii="Times New Roman" w:hAnsi="Times New Roman" w:cs="Times New Roman"/>
          <w:sz w:val="24"/>
          <w:szCs w:val="24"/>
        </w:rPr>
      </w:pPr>
      <w:r w:rsidRPr="00566487">
        <w:rPr>
          <w:rFonts w:ascii="Times New Roman" w:hAnsi="Times New Roman" w:cs="Times New Roman"/>
          <w:b/>
          <w:bCs/>
          <w:sz w:val="24"/>
          <w:szCs w:val="24"/>
        </w:rPr>
        <w:t>Garantinio laikotarpio prievolių įvykdymo užtikrinimas (jei taikoma pagal Darbų pobūdį):</w:t>
      </w:r>
      <w:r w:rsidRPr="00566487">
        <w:rPr>
          <w:rFonts w:ascii="Times New Roman" w:hAnsi="Times New Roman" w:cs="Times New Roman"/>
          <w:sz w:val="24"/>
          <w:szCs w:val="24"/>
        </w:rPr>
        <w:t xml:space="preserve"> užbaigus Darbus, Rangovas per 3 (tris) darbo dienas po galutinio Darbų perdavimo – priėmimo akto pasirašymo dienos privalo pateikti Užsakovui Rangovo garantinio laikotarpio prievolių įvykdymo užtikrinimo dokumentą - pirmojo pareikalavimo besąlyginę banko garantiją, arba pirmojo pareikalavimo besąlyginį laidavimo draudimą ne mažesnei kaip 5 (penki) proc. Sutarties kainos, t. y. galutinės, bendros Rangovui pagal Sutartį mokėtinos sumos su PVM tokiomis sąlygomis (sąlygos turi būti nurodytos banko garantijoje ar draudimo laidavime):</w:t>
      </w:r>
    </w:p>
    <w:p w14:paraId="0905E993" w14:textId="77777777" w:rsidR="003F7B42" w:rsidRPr="00566487" w:rsidRDefault="003F7B42" w:rsidP="00915B71">
      <w:pPr>
        <w:pStyle w:val="Sraopastraipa"/>
        <w:numPr>
          <w:ilvl w:val="2"/>
          <w:numId w:val="38"/>
        </w:numPr>
        <w:spacing w:line="240" w:lineRule="auto"/>
        <w:ind w:left="851" w:hanging="851"/>
        <w:contextualSpacing w:val="0"/>
        <w:rPr>
          <w:rFonts w:ascii="Times New Roman" w:hAnsi="Times New Roman" w:cs="Times New Roman"/>
          <w:sz w:val="24"/>
          <w:szCs w:val="24"/>
        </w:rPr>
      </w:pPr>
      <w:r w:rsidRPr="00566487">
        <w:rPr>
          <w:rFonts w:ascii="Times New Roman" w:hAnsi="Times New Roman" w:cs="Times New Roman"/>
          <w:sz w:val="24"/>
          <w:szCs w:val="24"/>
        </w:rPr>
        <w:lastRenderedPageBreak/>
        <w:t>garantas arba draudikas – bankas arba draudimo bendrovė; banko garantija arba laidavimo draudimo turi būti neatšaukiami ir besąlyginiai, banko garantija arba laidavimo draudimas negali būti atšauktas arba suvaržytas be Užsakovo sutikimo;</w:t>
      </w:r>
    </w:p>
    <w:p w14:paraId="42DE5397" w14:textId="77777777" w:rsidR="003F7B42" w:rsidRPr="00566487" w:rsidRDefault="003F7B42" w:rsidP="00915B71">
      <w:pPr>
        <w:pStyle w:val="Sraopastraipa"/>
        <w:numPr>
          <w:ilvl w:val="2"/>
          <w:numId w:val="38"/>
        </w:numPr>
        <w:spacing w:line="240" w:lineRule="auto"/>
        <w:ind w:left="851" w:hanging="851"/>
        <w:contextualSpacing w:val="0"/>
        <w:rPr>
          <w:rFonts w:ascii="Times New Roman" w:hAnsi="Times New Roman" w:cs="Times New Roman"/>
          <w:sz w:val="24"/>
          <w:szCs w:val="24"/>
        </w:rPr>
      </w:pPr>
      <w:r w:rsidRPr="00566487">
        <w:rPr>
          <w:rFonts w:ascii="Times New Roman" w:hAnsi="Times New Roman" w:cs="Times New Roman"/>
          <w:sz w:val="24"/>
          <w:szCs w:val="24"/>
        </w:rPr>
        <w:t xml:space="preserve">garantinio laikotarpio garantijos (laidavimo draudimo) galiojimo terminas – 3 (trys) metai.  </w:t>
      </w:r>
    </w:p>
    <w:p w14:paraId="6639A19E" w14:textId="77777777" w:rsidR="003F7B42" w:rsidRPr="00566487" w:rsidRDefault="003F7B42" w:rsidP="00915B71">
      <w:pPr>
        <w:pStyle w:val="Sraopastraipa"/>
        <w:numPr>
          <w:ilvl w:val="2"/>
          <w:numId w:val="38"/>
        </w:numPr>
        <w:spacing w:line="240" w:lineRule="auto"/>
        <w:ind w:left="851" w:hanging="851"/>
        <w:contextualSpacing w:val="0"/>
        <w:rPr>
          <w:rFonts w:ascii="Times New Roman" w:hAnsi="Times New Roman" w:cs="Times New Roman"/>
          <w:sz w:val="24"/>
          <w:szCs w:val="24"/>
        </w:rPr>
      </w:pPr>
      <w:r w:rsidRPr="00566487">
        <w:rPr>
          <w:rFonts w:ascii="Times New Roman" w:hAnsi="Times New Roman" w:cs="Times New Roman"/>
          <w:sz w:val="24"/>
          <w:szCs w:val="24"/>
        </w:rPr>
        <w:t xml:space="preserve">garantinio laikotarpio garantijos (laidavimo draudimo) dalykas: Užsakovas turi teisę pasinaudoti garantinio laikotarpio garantija (laidavimo draudimu) dėl to, kad Rangovas pažeidė esminę (-es) Sutarties sąlygą (-as) ir (ar) kitus Sutarties sąlygose numatytus atvejus vykdant garantinius įsipareigojimus; </w:t>
      </w:r>
    </w:p>
    <w:p w14:paraId="4BFA1B77" w14:textId="77777777" w:rsidR="003F7B42" w:rsidRPr="00566487" w:rsidRDefault="003F7B42" w:rsidP="00915B71">
      <w:pPr>
        <w:pStyle w:val="Sraopastraipa"/>
        <w:numPr>
          <w:ilvl w:val="2"/>
          <w:numId w:val="38"/>
        </w:numPr>
        <w:spacing w:line="240" w:lineRule="auto"/>
        <w:ind w:left="851" w:hanging="851"/>
        <w:contextualSpacing w:val="0"/>
        <w:rPr>
          <w:rFonts w:ascii="Times New Roman" w:hAnsi="Times New Roman" w:cs="Times New Roman"/>
          <w:sz w:val="24"/>
          <w:szCs w:val="24"/>
        </w:rPr>
      </w:pPr>
      <w:r w:rsidRPr="00566487">
        <w:rPr>
          <w:rFonts w:ascii="Times New Roman" w:hAnsi="Times New Roman" w:cs="Times New Roman"/>
          <w:sz w:val="24"/>
          <w:szCs w:val="24"/>
        </w:rPr>
        <w:t xml:space="preserve">Pagal Lietuvos Respublikos statybos įstatymo bei Lietuvos Respublikos aplinkos ministro 2016 m. gruodžio 12 d. įsakymo Nr. D1-878 „Dėl statybos techninio reglamento STR 1.05.01:2017 „Statybą leidžiantys dokumentai. Statybos užbaigimas. Nebaigto statinio registravimas ir perleidimas. Statybos sustabdymas. Savavališkos statybos padarinių šalinimas. Statybos pagal neteisėtai išduotą statybą leidžiantį dokumentą padarinių šalinimas“ reikalavimus, kuriuo užtikrinamas garantinio laikotarpio prievolių įvykdymas pagal pasirašytą Sutartį Rangovo nemokumo ar bankroto atveju. </w:t>
      </w:r>
    </w:p>
    <w:p w14:paraId="54FC81BD" w14:textId="77777777" w:rsidR="003F7B42" w:rsidRPr="00566487" w:rsidRDefault="003F7B42" w:rsidP="00915B71">
      <w:pPr>
        <w:numPr>
          <w:ilvl w:val="1"/>
          <w:numId w:val="38"/>
        </w:numPr>
        <w:spacing w:line="240" w:lineRule="auto"/>
        <w:ind w:left="851" w:hanging="851"/>
        <w:rPr>
          <w:rFonts w:ascii="Times New Roman" w:hAnsi="Times New Roman" w:cs="Times New Roman"/>
          <w:sz w:val="24"/>
          <w:szCs w:val="24"/>
        </w:rPr>
      </w:pPr>
      <w:r w:rsidRPr="00566487">
        <w:rPr>
          <w:rFonts w:ascii="Times New Roman" w:hAnsi="Times New Roman" w:cs="Times New Roman"/>
          <w:sz w:val="24"/>
          <w:szCs w:val="24"/>
        </w:rPr>
        <w:t>garantijos (laidavimo draudimo) sumos išmokėjimo sąlygos ir tvarka: per 10 (dešimt) darbo dienų nuo pirmo raštiško Užsakovo pranešimo garantui (draudikui) apie Rangovo Sutartyje nustatytų garantinio laikotarpio prievolių pažeidimą. Garantas (draudikas) neturi teisės reikalauti, kad Užsakovas pagrįstų savo reikalavimą. Užsakovas pranešime garantui (draudikui) nurodys, kad garantijos (laidavimo draudimo) suma jam priklauso dėl to, kad Rangovas neįvykdė Sutarties sąlygų ar kitaip pažeidė Sutartį vykdant garantines prievoles.</w:t>
      </w:r>
    </w:p>
    <w:p w14:paraId="760A23DF" w14:textId="77777777" w:rsidR="003F7B42" w:rsidRPr="00566487" w:rsidRDefault="003F7B42" w:rsidP="00915B71">
      <w:pPr>
        <w:numPr>
          <w:ilvl w:val="1"/>
          <w:numId w:val="38"/>
        </w:numPr>
        <w:spacing w:line="240" w:lineRule="auto"/>
        <w:ind w:left="851" w:hanging="851"/>
        <w:rPr>
          <w:rFonts w:ascii="Times New Roman" w:hAnsi="Times New Roman" w:cs="Times New Roman"/>
          <w:sz w:val="24"/>
          <w:szCs w:val="24"/>
        </w:rPr>
      </w:pPr>
      <w:r w:rsidRPr="00566487">
        <w:rPr>
          <w:rFonts w:ascii="Times New Roman" w:hAnsi="Times New Roman" w:cs="Times New Roman"/>
          <w:sz w:val="24"/>
          <w:szCs w:val="24"/>
        </w:rPr>
        <w:t xml:space="preserve">Garantinio laikotarpio prievolių įvykdymo užtikrinimo dokumente privalo būti numatyta, jog ginčai tarp šalių dėl banko garantijos arba laidavimo draudimo sprendžiami Lietuvos Respublikos teismuose. </w:t>
      </w:r>
    </w:p>
    <w:p w14:paraId="7E0F17A5" w14:textId="77777777" w:rsidR="003F7B42" w:rsidRPr="00566487" w:rsidRDefault="003F7B42" w:rsidP="00915B71">
      <w:pPr>
        <w:numPr>
          <w:ilvl w:val="1"/>
          <w:numId w:val="38"/>
        </w:numPr>
        <w:spacing w:line="240" w:lineRule="auto"/>
        <w:ind w:left="851" w:hanging="851"/>
        <w:rPr>
          <w:rFonts w:ascii="Times New Roman" w:hAnsi="Times New Roman" w:cs="Times New Roman"/>
          <w:sz w:val="24"/>
          <w:szCs w:val="24"/>
        </w:rPr>
      </w:pPr>
      <w:r w:rsidRPr="00566487">
        <w:rPr>
          <w:rFonts w:ascii="Times New Roman" w:hAnsi="Times New Roman" w:cs="Times New Roman"/>
          <w:sz w:val="24"/>
          <w:szCs w:val="24"/>
        </w:rPr>
        <w:t>Atnaujintų Rangovo prievolių įvykdymo užtikrinimo dokumentų nepateikimas Užsakovui yra esminis Sutarties pažeidimas, sudarantis pagrindą tiek Sutarčiai nutraukti, tiek sustabdyti Užsakovo įsipareigojimų ar Sutarties vykdymą.</w:t>
      </w:r>
    </w:p>
    <w:p w14:paraId="240B1C0A" w14:textId="77777777" w:rsidR="003F7B42" w:rsidRPr="00566487" w:rsidRDefault="003F7B42" w:rsidP="003F7B42">
      <w:pPr>
        <w:ind w:left="360" w:hanging="360"/>
        <w:rPr>
          <w:rFonts w:ascii="Times New Roman" w:hAnsi="Times New Roman" w:cs="Times New Roman"/>
          <w:spacing w:val="-2"/>
          <w:sz w:val="24"/>
          <w:szCs w:val="24"/>
        </w:rPr>
      </w:pPr>
    </w:p>
    <w:p w14:paraId="593F724A" w14:textId="77777777" w:rsidR="003F7B42" w:rsidRPr="00566487" w:rsidRDefault="003F7B42" w:rsidP="00915B71">
      <w:pPr>
        <w:pStyle w:val="Pagrindinistekstas"/>
        <w:numPr>
          <w:ilvl w:val="0"/>
          <w:numId w:val="36"/>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bookmarkStart w:id="69" w:name="_Ref510181666"/>
      <w:r w:rsidRPr="00566487">
        <w:rPr>
          <w:rFonts w:ascii="Times New Roman" w:hAnsi="Times New Roman" w:cs="Times New Roman"/>
          <w:b/>
          <w:bCs/>
          <w:sz w:val="24"/>
          <w:szCs w:val="24"/>
        </w:rPr>
        <w:t>ŠALIŲ ATSAKOMYBĖ</w:t>
      </w:r>
      <w:bookmarkEnd w:id="69"/>
    </w:p>
    <w:p w14:paraId="721065BC"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vykdymą.</w:t>
      </w:r>
    </w:p>
    <w:p w14:paraId="7A1BC9DD"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Rangovas vėluoja atlikti Darbus, t. y. nesilaiko Sutartyje nustatytų Darbų atlikimo termino, nuo kitos dienos pradedami skaičiuoti 200 Eur (dviejų šimtų eurų) dydžio delspinigiai už kiekvieną uždelstą kalendorinę dieną. Delspinigiai netaikomi, jei Rangovas vėluoja dėl priežasčių, kurios nepriskiriamos jo rizikai ir Rangovas tai pagrindžia raštu.</w:t>
      </w:r>
    </w:p>
    <w:p w14:paraId="171C2B22"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Rangovas per Sutartyje nustatytą, o jei toks nenustatytas, tai per Užsakovo nurodytą terminą neištaiso Darbų defektų pagal Užsakovo ar Darbų techninio prižiūrėtojo raštiškus reikalavimus, jis atlygina Užsakovo išlaidas, susijusias su defektų šalinimu (jei tokias Užsakovas patiria) ir moka 200 Eur (dviejų šimtų eurų) dydžio delspinigius už kiekvieną uždelstą defektų šalinimo dieną iki bus ištaisyti Darbų defektai.</w:t>
      </w:r>
    </w:p>
    <w:p w14:paraId="2EAF76F8"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Rangovas vėluoja pateikti bet kurį (-iuos) Sutarties Bendrųjų sąlygų 13 skyriuje nurodytą (-us) dokumentą (-us) nustatytais terminais (jei taikomos Sutarties Bendrųjų sąlygų 13 skyriaus nuostatos pagal Darbų pobūdį), nuo kitos dienos pradedami skaičiuoti 150 Eur (vieno šimto penkiasdešimties eurų) dydžio delspinigiai už kiekvieną uždelstą kalendorinę dieną iki atitinkamas dokumentas bus pateiktas.</w:t>
      </w:r>
    </w:p>
    <w:p w14:paraId="1C73C3BD"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Užsakovas nepagrįstai neatsiskaito už priimtus Darbus (už kuriuos Rangovas yra pateikęs sąskaitą – faktūrą) per Sutartyje nurodytą terminą, nuo kitos dienos Rangovo reikalavimu turi mokėti Rangovui 0,05 proc. dydžio delspinigius nuo neapmokėtos sumos, įskaitant PVM, jei toks Sutarčiai taikomas, už kiekvieną uždelstą kalendorinę dieną.</w:t>
      </w:r>
    </w:p>
    <w:p w14:paraId="2028F39E"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 xml:space="preserve">Rangovui nesilaikant Sutarties Bendrųjų sąlygų 9 skyriuje nustatytų reikalavimų, už kiekvieną nustatytą tokių reikalavimų nesilaikymo atvejį Rangovas įsipareigoja Užsakovui sumokėti 200 Eur (dviejų šimtų eurų) dydžio baudą. </w:t>
      </w:r>
    </w:p>
    <w:p w14:paraId="5E16B296"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Tuo atveju, jei Sutarties vykdymo metu paaiškėja, kad Rangovas, nesuderinęs su Užsakovu, pasitelkė Subrangovą (įskaitant ir specialistus) ir tuo pažeidė Sutarties 8 skyriuje nustatytą Subrangovų (įskaitant ir specialistų) keitimo (pasitelkimo) tvarką, Rangovas privalo, Užsakovo reikalavimu, sumokėti 1000 Eur (vieno tūkstančio eurų) dydžio baudą už kiekvieną nustatytą atvejį. Tokiu atveju, Užsakovas turi teisę Rangovo pareikalauti nedelsiant nutraukti sutartį su tuo Subrangovu ar nesinaudoti jo paslaugomis atliekant Darbus.</w:t>
      </w:r>
    </w:p>
    <w:p w14:paraId="27CE1B8E"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 ekonomiškai naudingiausio pasiūlymo vertinimo kriterijaus (reikšmės) (jei taikytina) nevykdymą ar netinkamą jo vykdymą Rangovas, Užsakovo reikalavimu, moka 1 500,00 Eur (vieno tūkstančio penkių šimtų eurų) dydžio baudą už pirmą kartą nustatytą tokį atvejį. Nustačius tokio įsipareigojimo nevykdymą ar netinkamą vykdymą antrą kartą, Užsakovas turi teisę nutraukti Sutartį dėl esminio jos pažeidimo kaip tai apibrėžia šios Sutarties 20.4.6 punktas.</w:t>
      </w:r>
    </w:p>
    <w:p w14:paraId="2903E21E"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Rangovui netinkamai vykdant savo sutartinius įsipareigojimus Užsakovas, neapribodamas kitų, Sutartyje ir įstatymuose numatytų, savo teisių gynimo priemonių taikymo galimybių už sutartinių įsipareigojimų nevykdymą ar netinkamą vykdymą, turi teisę taikyti vienašalį išskaitymą iš visų pagal Sutartį Rangovui mokėtinų sumų (pranešant apie tai Rangovui raštu), o jei jų nepakaktų, ir iš Rangovo pateiktų prievolių įvykdymo užtikrinimų, Sutartyje nurodytoms netesyboms bei visiems savo patirtiems nuostoliams padengti. Ši nuostata galioja nepaisant Sutarties nutraukimo bei kitų sankcijų taikymo.</w:t>
      </w:r>
    </w:p>
    <w:p w14:paraId="15064FF9"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visais atvejais atsako už Darbų, numatytų šioje Sutartyje, atlikimo metu jo pasitelktų asmenų bei Subrangovų padarytus nuostolius ar žalą, nepriklausomai nuo to ar tokie nuostoliai ar žala būtų padaryta Užsakovui, jo darbuotojams ar bet kokiems tretiesiems asmenims ir jų turtui.</w:t>
      </w:r>
    </w:p>
    <w:p w14:paraId="2E36CA57"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taip pat yra atsakingas už nuostolius, kuriuos patiria Užsakovas tuo atveju, kai Darbų vykdymas sustabdomas dėl defektų šalinimo arba dėl bet kokių kitų priežasčių, už kurias yra atsakingas Rangovas arba kurių atsiradimo rizika tenka Rangovui. </w:t>
      </w:r>
    </w:p>
    <w:p w14:paraId="06FD3F01"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 Rangovas, atlikdamas Darbus pagal Sutartį, nesilaiko galiojančių teisės aktų reikalavimų ir dėl to kompetentingos įgaliotos valstybinės institucijos pritaiko baudas ar kitas sankcijas Užsakovui, Rangovas įsipareigoja atlyginti Užsakovui visus pastarojo dėl to patirtus tiesioginius nuostolius ar žalą bei papildomas išlaidas.</w:t>
      </w:r>
    </w:p>
    <w:p w14:paraId="3C66C335"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Lietuvos Respublikos civilinio kodekso ir Lietuvos Respublikos statybos įstatymo nustatyta tvarka atsako už statinio sugriuvimą dėl per garantinį terminą nustatytų defektų.</w:t>
      </w:r>
    </w:p>
    <w:p w14:paraId="4D5BAAC9"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Jeigu Paslaugos ir (ar) Darbai yra visiškai ar iš dalies finansuojami Europos Sąjungos fondų, tarptautinių finansinių institucijų ar valstybės biudžeto lėšomis, Rangovas įsipareigoja visiškai atlyginti Užsakovo patirtus nuostolius, kuriuos sąlygojo finansavimo ar jo dalies praradimas dėl netinkamo Rangovo sutartinių prievolių vykdymo. Šiuo atveju neginčijami minimalūs Užsakovo nuostoliai lygūs prarasto finansavimo dydžiui.</w:t>
      </w:r>
    </w:p>
    <w:p w14:paraId="50B3B563" w14:textId="77777777" w:rsidR="003F7B42" w:rsidRPr="00566487" w:rsidRDefault="003F7B42" w:rsidP="00915B71">
      <w:pPr>
        <w:pStyle w:val="prastasiniatinklio"/>
        <w:widowControl w:val="0"/>
        <w:numPr>
          <w:ilvl w:val="1"/>
          <w:numId w:val="36"/>
        </w:numPr>
        <w:tabs>
          <w:tab w:val="left" w:pos="851"/>
        </w:tabs>
        <w:suppressAutoHyphens/>
        <w:autoSpaceDE w:val="0"/>
        <w:autoSpaceDN w:val="0"/>
        <w:spacing w:before="0" w:beforeAutospacing="0" w:after="0" w:afterAutospacing="0" w:line="240" w:lineRule="auto"/>
        <w:ind w:left="851" w:right="-34" w:hanging="851"/>
        <w:textAlignment w:val="baseline"/>
        <w:rPr>
          <w:rFonts w:ascii="Times New Roman" w:hAnsi="Times New Roman" w:cs="Times New Roman"/>
          <w:sz w:val="24"/>
          <w:szCs w:val="24"/>
        </w:rPr>
      </w:pPr>
      <w:r w:rsidRPr="00566487">
        <w:rPr>
          <w:rFonts w:ascii="Times New Roman" w:hAnsi="Times New Roman" w:cs="Times New Roman"/>
          <w:sz w:val="24"/>
          <w:szCs w:val="24"/>
        </w:rPr>
        <w:t>Delspinigių sumokėjimas neatleidžia Sutarties šalių nuo pareigos vykdyti šioje Sutartyje prisiimtus įsipareigojimus.</w:t>
      </w:r>
    </w:p>
    <w:p w14:paraId="1942850A" w14:textId="77777777" w:rsidR="003F7B42" w:rsidRPr="00566487" w:rsidRDefault="003F7B42" w:rsidP="003F7B42">
      <w:pPr>
        <w:pStyle w:val="Pagrindinistekstas"/>
        <w:rPr>
          <w:rFonts w:ascii="Times New Roman" w:hAnsi="Times New Roman" w:cs="Times New Roman"/>
          <w:b/>
          <w:bCs/>
          <w:sz w:val="24"/>
          <w:szCs w:val="24"/>
        </w:rPr>
      </w:pPr>
    </w:p>
    <w:p w14:paraId="27F67D97" w14:textId="77777777" w:rsidR="003F7B42" w:rsidRPr="00566487" w:rsidRDefault="003F7B42" w:rsidP="00915B71">
      <w:pPr>
        <w:pStyle w:val="Pagrindinistekstas"/>
        <w:numPr>
          <w:ilvl w:val="0"/>
          <w:numId w:val="39"/>
        </w:numPr>
        <w:suppressAutoHyphens/>
        <w:autoSpaceDE w:val="0"/>
        <w:autoSpaceDN w:val="0"/>
        <w:spacing w:line="240" w:lineRule="auto"/>
        <w:ind w:left="851" w:hanging="851"/>
        <w:textAlignment w:val="baseline"/>
        <w:outlineLvl w:val="0"/>
        <w:rPr>
          <w:rFonts w:ascii="Times New Roman" w:hAnsi="Times New Roman" w:cs="Times New Roman"/>
          <w:b/>
          <w:sz w:val="24"/>
          <w:szCs w:val="24"/>
        </w:rPr>
      </w:pPr>
      <w:r w:rsidRPr="00566487">
        <w:rPr>
          <w:rFonts w:ascii="Times New Roman" w:hAnsi="Times New Roman" w:cs="Times New Roman"/>
          <w:b/>
          <w:bCs/>
          <w:sz w:val="24"/>
          <w:szCs w:val="24"/>
        </w:rPr>
        <w:t>NENUGALIMOS JĖGOS APLINKYBĖS (</w:t>
      </w:r>
      <w:r w:rsidRPr="00566487">
        <w:rPr>
          <w:rFonts w:ascii="Times New Roman" w:hAnsi="Times New Roman" w:cs="Times New Roman"/>
          <w:b/>
          <w:bCs/>
          <w:i/>
          <w:sz w:val="24"/>
          <w:szCs w:val="24"/>
        </w:rPr>
        <w:t>FORCE MAJEURE</w:t>
      </w:r>
      <w:r w:rsidRPr="00566487">
        <w:rPr>
          <w:rFonts w:ascii="Times New Roman" w:hAnsi="Times New Roman" w:cs="Times New Roman"/>
          <w:b/>
          <w:bCs/>
          <w:sz w:val="24"/>
          <w:szCs w:val="24"/>
        </w:rPr>
        <w:t>)</w:t>
      </w:r>
    </w:p>
    <w:p w14:paraId="363CE319" w14:textId="77777777" w:rsidR="003F7B42" w:rsidRPr="00566487" w:rsidRDefault="003F7B42" w:rsidP="00915B71">
      <w:pPr>
        <w:pStyle w:val="Pagrindinistekstas"/>
        <w:numPr>
          <w:ilvl w:val="1"/>
          <w:numId w:val="39"/>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Esant nenugalimos jėgos (force majeure) aplinkybėms Sutarties Šalys Lietuvos Respublikos teisės aktuose nustatyta tvarka yra atleidžiamos nuo atsakomybės už Sutartyje numatytų prievolių neįvykdymą, dalinį neįvykdymą arba netinkamą įvykdymą, o įsipareigojimų vykdymo terminas pratęsiamas. Nenugalimos jėgos (force majeure) aplinkybės </w:t>
      </w:r>
      <w:r w:rsidRPr="00566487">
        <w:rPr>
          <w:rFonts w:ascii="Times New Roman" w:hAnsi="Times New Roman" w:cs="Times New Roman"/>
          <w:sz w:val="24"/>
          <w:szCs w:val="24"/>
        </w:rPr>
        <w:lastRenderedPageBreak/>
        <w:t>neatleidžia Šalies nuo pareigos įvykdyti tuos savo įsipareigojimus, už kuriuos gavo priešpriešinį įvykdymą, arba grąžinti Sutarties kitos Šalies įvykdymą, kuriam ji nepateikė priešpriešinio įvykdymo.</w:t>
      </w:r>
    </w:p>
    <w:p w14:paraId="58E0F65F" w14:textId="77777777" w:rsidR="003F7B42" w:rsidRPr="00566487" w:rsidRDefault="003F7B42" w:rsidP="00915B71">
      <w:pPr>
        <w:pStyle w:val="Pagrindinistekstas"/>
        <w:numPr>
          <w:ilvl w:val="1"/>
          <w:numId w:val="39"/>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Šalis, prašanti ją atleisti nuo atsakomybės, privalo pranešti kitai Šaliai raštu apie nenugalimos jėgos (force majeure)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9586E82" w14:textId="77777777" w:rsidR="003F7B42" w:rsidRPr="00566487" w:rsidRDefault="003F7B42" w:rsidP="00915B71">
      <w:pPr>
        <w:pStyle w:val="Pagrindinistekstas"/>
        <w:numPr>
          <w:ilvl w:val="1"/>
          <w:numId w:val="39"/>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Pagrindas atleisti Šalį nuo atsakomybės atsiranda nuo nenugalimos jėgos (force majeure)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0943C74" w14:textId="77777777" w:rsidR="003F7B42" w:rsidRPr="00566487" w:rsidRDefault="003F7B42" w:rsidP="00915B71">
      <w:pPr>
        <w:pStyle w:val="Pagrindinistekstas"/>
        <w:numPr>
          <w:ilvl w:val="1"/>
          <w:numId w:val="39"/>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Nenugalima jėga (force majeure) nelaikomos šalies veiklai turėjusios įtakos aplinkybės, į kurių galimybę Šalys, sudarydamos Sutartį, atsižvelgė, t. y. Lietuvos Respublikoje,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Lietuvos Respublikoje Sutarties sudarymo metu yra tikėtinos. Nenugalima jėga (force majeure) taip pat nelaikoma tai, kad rinkoje nėra reikalingų prievolei vykdyti prekių arba Šalies kontrahentai pažeidžia savo prievoles.</w:t>
      </w:r>
    </w:p>
    <w:p w14:paraId="31E01611" w14:textId="77777777" w:rsidR="003F7B42" w:rsidRPr="00566487" w:rsidRDefault="003F7B42" w:rsidP="003F7B42">
      <w:pPr>
        <w:pStyle w:val="Pagrindinistekstas"/>
        <w:tabs>
          <w:tab w:val="left" w:pos="851"/>
        </w:tabs>
        <w:ind w:left="851" w:firstLine="0"/>
        <w:rPr>
          <w:rFonts w:ascii="Times New Roman" w:hAnsi="Times New Roman" w:cs="Times New Roman"/>
          <w:sz w:val="24"/>
          <w:szCs w:val="24"/>
        </w:rPr>
      </w:pPr>
    </w:p>
    <w:p w14:paraId="7CBB618A" w14:textId="77777777" w:rsidR="003F7B42" w:rsidRPr="00566487" w:rsidRDefault="003F7B42" w:rsidP="00915B71">
      <w:pPr>
        <w:pStyle w:val="Pagrindinistekstas"/>
        <w:numPr>
          <w:ilvl w:val="0"/>
          <w:numId w:val="40"/>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INTELEKTINĖS NUOSAVYBĖS TEISĖS</w:t>
      </w:r>
    </w:p>
    <w:p w14:paraId="3B99E365" w14:textId="77777777" w:rsidR="003F7B42" w:rsidRPr="00566487" w:rsidRDefault="003F7B42" w:rsidP="00915B71">
      <w:pPr>
        <w:pStyle w:val="Pagrindinistekstas"/>
        <w:numPr>
          <w:ilvl w:val="1"/>
          <w:numId w:val="40"/>
        </w:numPr>
        <w:tabs>
          <w:tab w:val="left" w:pos="851"/>
        </w:tabs>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Galioja Lietuvos Respublikos teisės aktų nuostatos.</w:t>
      </w:r>
    </w:p>
    <w:p w14:paraId="19B561B3" w14:textId="77777777" w:rsidR="003F7B42" w:rsidRPr="00566487" w:rsidRDefault="003F7B42" w:rsidP="003F7B42">
      <w:pPr>
        <w:pStyle w:val="Pagrindinistekstas"/>
        <w:tabs>
          <w:tab w:val="left" w:pos="851"/>
        </w:tabs>
        <w:ind w:left="851" w:firstLine="0"/>
        <w:rPr>
          <w:rFonts w:ascii="Times New Roman" w:hAnsi="Times New Roman" w:cs="Times New Roman"/>
          <w:sz w:val="24"/>
          <w:szCs w:val="24"/>
        </w:rPr>
      </w:pPr>
    </w:p>
    <w:p w14:paraId="5E71D8DB" w14:textId="77777777" w:rsidR="003F7B42" w:rsidRPr="00566487" w:rsidRDefault="003F7B42" w:rsidP="00915B71">
      <w:pPr>
        <w:pStyle w:val="Pagrindinistekstas"/>
        <w:numPr>
          <w:ilvl w:val="0"/>
          <w:numId w:val="30"/>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STATINIO GARANTINIS TERMINAS</w:t>
      </w:r>
    </w:p>
    <w:p w14:paraId="509938AD" w14:textId="77777777" w:rsidR="003F7B42" w:rsidRPr="00566487" w:rsidRDefault="003F7B42" w:rsidP="00915B71">
      <w:pPr>
        <w:pStyle w:val="Sraopastraipa"/>
        <w:numPr>
          <w:ilvl w:val="1"/>
          <w:numId w:val="30"/>
        </w:numPr>
        <w:tabs>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Darbų garantinis terminas pradedamas skaičiuoti nuo visų Rangovo atliktų Darbų rezultatų perdavimo (Darbų perdavimo-priėmimo akto pasirašymo) Užsakovui dienos. Šis terminas negali būti trumpesnis kaip 5 (penki) metai, paslėptų statinio elementų (konstrukcijų, vamzdynų ir kt.) – 10 (dešimt) metų, o jeigu šiuose elementuose buvo nustatyta tyčia paslėptų defektų – 20 (dvidešimt) metų. Garantinis terminas yra suteikiamas bei apima visus Darbus, jiems panaudotas medžiagas, įrangą bei priemones, o taip pat visas jų sudėtines dalis, kai jos tampa statinio visumos dalimi.</w:t>
      </w:r>
    </w:p>
    <w:p w14:paraId="21202D00" w14:textId="77777777" w:rsidR="003F7B42" w:rsidRPr="00566487" w:rsidRDefault="003F7B42" w:rsidP="00915B71">
      <w:pPr>
        <w:pStyle w:val="Sraopastraipa"/>
        <w:numPr>
          <w:ilvl w:val="1"/>
          <w:numId w:val="30"/>
        </w:numPr>
        <w:tabs>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Garantinio laikotarpio metu nustatyti Darbų defektai fiksuojami atskiru Šalių surašytu aktu. Šiame akte nurodomas defektas, terminas, per kurį Rangovas įsipareigoja nemokamai jį ištaisyti, taip pat defekto ištaisymo būdas bei tvarka. Jei Rangovas pranešime nurodytu laiku neatvyksta apžiūrėti Darbų defektų bei nepasirašo akto, jį vienašališkai pasirašo Užsakovas.</w:t>
      </w:r>
    </w:p>
    <w:p w14:paraId="6A6B1EE8" w14:textId="77777777" w:rsidR="003F7B42" w:rsidRPr="00566487" w:rsidRDefault="003F7B42" w:rsidP="00915B71">
      <w:pPr>
        <w:pStyle w:val="Sraopastraipa"/>
        <w:numPr>
          <w:ilvl w:val="1"/>
          <w:numId w:val="30"/>
        </w:numPr>
        <w:tabs>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kuris buvo likęs iki sustabdymo. Kai Darbų, jiems panaudotų medžiagų, įrangos, priemonių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2A8D962E" w14:textId="77777777" w:rsidR="003F7B42" w:rsidRPr="00566487" w:rsidRDefault="003F7B42" w:rsidP="00915B71">
      <w:pPr>
        <w:pStyle w:val="Sraopastraipa"/>
        <w:numPr>
          <w:ilvl w:val="1"/>
          <w:numId w:val="30"/>
        </w:numPr>
        <w:tabs>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garantiniu laikotarpiu išaiškėjusius Darbų defektus, įsipareigoja pašalinti savo lėšomis ne vėliau kaip per 5 (penkias) darbo dienas arba kitą Užsakovo nurodytą protingą ir technologiškai pagrįstą laikotarpį nuo pranešimo gavimo dienos, arba per kitą atskirai su Užsakovu suderintą terminą. </w:t>
      </w:r>
    </w:p>
    <w:p w14:paraId="14C72BC5" w14:textId="77777777" w:rsidR="003F7B42" w:rsidRPr="00566487" w:rsidRDefault="003F7B42" w:rsidP="00915B71">
      <w:pPr>
        <w:pStyle w:val="Sraopastraipa"/>
        <w:numPr>
          <w:ilvl w:val="1"/>
          <w:numId w:val="30"/>
        </w:numPr>
        <w:tabs>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Rangovas neatsako, jei Darbų defektai atsirado dėl netinkamos eksploatacijos, dėl normalaus susidėvėjimo bei Užsakovo arba jo pasamdytų asmenų netinkamai atlikto remonto arba kitokių kaltų veiksmų, stichinių nelaimių. </w:t>
      </w:r>
    </w:p>
    <w:p w14:paraId="37E6DBDD" w14:textId="77777777" w:rsidR="003F7B42" w:rsidRPr="00566487" w:rsidRDefault="003F7B42" w:rsidP="00915B71">
      <w:pPr>
        <w:pStyle w:val="Sraopastraipa"/>
        <w:numPr>
          <w:ilvl w:val="1"/>
          <w:numId w:val="30"/>
        </w:numPr>
        <w:tabs>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Jeigu Rangovas atsisako pašalinti defektus, jų nepradeda šalinti arba nepašalina defektų ir jų sąlygotos žalos per aukščiau nurodytus terminus, Užsakovas turi teisę:</w:t>
      </w:r>
    </w:p>
    <w:p w14:paraId="2E8D8913" w14:textId="77777777" w:rsidR="003F7B42" w:rsidRPr="00566487" w:rsidRDefault="003F7B42" w:rsidP="00915B71">
      <w:pPr>
        <w:pStyle w:val="Sraopastraipa"/>
        <w:numPr>
          <w:ilvl w:val="2"/>
          <w:numId w:val="30"/>
        </w:numPr>
        <w:tabs>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pašalinti defektus Rangovo sąskaita pats arba pasamdydamas trečiuosius asmenis, iš anksto apie tai informuodamas Rangovą, ir pareikalauti Rangovo atlyginti defektų ir žalos įvertinimo bei šalinimo išlaidas;</w:t>
      </w:r>
    </w:p>
    <w:p w14:paraId="06D064F0" w14:textId="77777777" w:rsidR="003F7B42" w:rsidRPr="00566487" w:rsidRDefault="003F7B42" w:rsidP="00915B71">
      <w:pPr>
        <w:pStyle w:val="Sraopastraipa"/>
        <w:numPr>
          <w:ilvl w:val="2"/>
          <w:numId w:val="30"/>
        </w:numPr>
        <w:tabs>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papildomai prie 17.6.1 punkto Užsakovas turi teisę reikalauti Rangovo atlyginti Užsakovo ir (arba) trečiųjų asmenų patirtus tiesioginius nuostolius.</w:t>
      </w:r>
    </w:p>
    <w:p w14:paraId="03BD0629" w14:textId="77777777" w:rsidR="003F7B42" w:rsidRPr="00566487" w:rsidRDefault="003F7B42" w:rsidP="00915B71">
      <w:pPr>
        <w:pStyle w:val="Sraopastraipa"/>
        <w:numPr>
          <w:ilvl w:val="1"/>
          <w:numId w:val="30"/>
        </w:numPr>
        <w:tabs>
          <w:tab w:val="left" w:pos="851"/>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Jeigu defektų ar jų sąlygotos žalos neįmanoma pašalinti, Užsakovas turi teisę reikalauti sumažinti Sutarties kainą ir Rangovas privalo grąžinti permoką. </w:t>
      </w:r>
    </w:p>
    <w:p w14:paraId="05A20480" w14:textId="77777777" w:rsidR="003F7B42" w:rsidRPr="00566487" w:rsidRDefault="003F7B42" w:rsidP="00915B71">
      <w:pPr>
        <w:pStyle w:val="Sraopastraipa"/>
        <w:numPr>
          <w:ilvl w:val="1"/>
          <w:numId w:val="30"/>
        </w:numPr>
        <w:tabs>
          <w:tab w:val="left" w:pos="851"/>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Sutarties kaina mažinama tokia suma, kiek sumažėja Statybos darbų vertė Užsakovui dėl defektų ar jų sąlygotos žalos. </w:t>
      </w:r>
    </w:p>
    <w:p w14:paraId="33935F6B" w14:textId="77777777" w:rsidR="003F7B42" w:rsidRPr="00566487" w:rsidRDefault="003F7B42" w:rsidP="00915B71">
      <w:pPr>
        <w:pStyle w:val="Sraopastraipa"/>
        <w:numPr>
          <w:ilvl w:val="1"/>
          <w:numId w:val="30"/>
        </w:numPr>
        <w:tabs>
          <w:tab w:val="left" w:pos="851"/>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Jeigu dėl defektų tampa neįmanoma naudoti objekto pagal Sutartyje numatytą paskirtį arba objektas sugriūva, Užsakovas turi teisę reikalauti Rangovo grąžinti sumokėtą Sutarties kainą ir sumokėti už ją 5 proc. metines palūkanas, skaičiuojamas nuo Užsakovo reikalavimo pateikimo Rangovui iki Sutarties kainos grąžinimo Užsakovui dienos (įskaitytinai), taip pat reikalauti Rangovo išardyti ir pašalinti Darbus bei sutvarkyti statybvietę.</w:t>
      </w:r>
    </w:p>
    <w:p w14:paraId="37C05933" w14:textId="77777777" w:rsidR="003F7B42" w:rsidRPr="00566487" w:rsidRDefault="003F7B42" w:rsidP="00915B71">
      <w:pPr>
        <w:pStyle w:val="Sraopastraipa"/>
        <w:numPr>
          <w:ilvl w:val="1"/>
          <w:numId w:val="30"/>
        </w:numPr>
        <w:tabs>
          <w:tab w:val="left" w:pos="851"/>
          <w:tab w:val="left" w:pos="993"/>
        </w:tabs>
        <w:suppressAutoHyphens/>
        <w:autoSpaceDN w:val="0"/>
        <w:spacing w:line="240" w:lineRule="auto"/>
        <w:ind w:left="851" w:hanging="851"/>
        <w:contextualSpacing w:val="0"/>
        <w:textAlignment w:val="baseline"/>
        <w:rPr>
          <w:rFonts w:ascii="Times New Roman" w:hAnsi="Times New Roman" w:cs="Times New Roman"/>
          <w:sz w:val="24"/>
          <w:szCs w:val="24"/>
        </w:rPr>
      </w:pPr>
      <w:r w:rsidRPr="00566487">
        <w:rPr>
          <w:rFonts w:ascii="Times New Roman" w:hAnsi="Times New Roman" w:cs="Times New Roman"/>
          <w:sz w:val="24"/>
          <w:szCs w:val="24"/>
        </w:rPr>
        <w:t>Užsakovas turi teisę vienašališkai pasinaudoti garantinių įsipareigojimų įvykdymo užtikrinimu ir gautomis lėšomis apmokėti defektų šalinimo darbus bei defektų sąlygotą žalą arba padengti Sutarties kainos permoką.</w:t>
      </w:r>
    </w:p>
    <w:p w14:paraId="692ABE62" w14:textId="77777777" w:rsidR="003F7B42" w:rsidRPr="00566487" w:rsidRDefault="003F7B42" w:rsidP="003F7B42">
      <w:pPr>
        <w:pStyle w:val="Pagrindinistekstas"/>
        <w:ind w:firstLine="0"/>
        <w:rPr>
          <w:rFonts w:ascii="Times New Roman" w:hAnsi="Times New Roman" w:cs="Times New Roman"/>
          <w:bCs/>
          <w:sz w:val="24"/>
          <w:szCs w:val="24"/>
        </w:rPr>
      </w:pPr>
    </w:p>
    <w:p w14:paraId="27D6B309" w14:textId="77777777" w:rsidR="003F7B42" w:rsidRPr="00566487" w:rsidRDefault="003F7B42" w:rsidP="00915B71">
      <w:pPr>
        <w:pStyle w:val="Pagrindinistekstas"/>
        <w:numPr>
          <w:ilvl w:val="0"/>
          <w:numId w:val="37"/>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SUTARTIES PAKEITIMAI</w:t>
      </w:r>
    </w:p>
    <w:p w14:paraId="729F164A" w14:textId="77777777" w:rsidR="003F7B42" w:rsidRPr="00566487" w:rsidRDefault="003F7B42" w:rsidP="00915B71">
      <w:pPr>
        <w:numPr>
          <w:ilvl w:val="1"/>
          <w:numId w:val="37"/>
        </w:numPr>
        <w:tabs>
          <w:tab w:val="left" w:pos="360"/>
          <w:tab w:val="left" w:pos="851"/>
        </w:tabs>
        <w:spacing w:line="240" w:lineRule="auto"/>
        <w:ind w:left="851" w:hanging="851"/>
        <w:rPr>
          <w:rFonts w:ascii="Times New Roman" w:hAnsi="Times New Roman" w:cs="Times New Roman"/>
          <w:b/>
          <w:bCs/>
          <w:color w:val="000000" w:themeColor="text1"/>
          <w:sz w:val="24"/>
          <w:szCs w:val="24"/>
        </w:rPr>
      </w:pPr>
      <w:r w:rsidRPr="00566487">
        <w:rPr>
          <w:rFonts w:ascii="Times New Roman" w:hAnsi="Times New Roman" w:cs="Times New Roman"/>
          <w:sz w:val="24"/>
          <w:szCs w:val="24"/>
        </w:rPr>
        <w:t>Jeigu dėl ne nuo Sutarties Šalių priklausančių aplinkybių</w:t>
      </w:r>
      <w:r w:rsidRPr="00566487">
        <w:rPr>
          <w:rFonts w:ascii="Times New Roman" w:hAnsi="Times New Roman" w:cs="Times New Roman"/>
          <w:bCs/>
          <w:color w:val="000000" w:themeColor="text1"/>
          <w:sz w:val="24"/>
          <w:szCs w:val="24"/>
        </w:rPr>
        <w:t xml:space="preserve"> reikia atsisakyti ir (ar) įsigyti daugiau kaip 15 proc., skaičiuojant nuo Sutarties vertės, Sutartyje nurodytų Darbų apimties (vertės), Darbai, viršijantys 15 proc. vertės ribą, turi būti atsisakomi ir (ar) įsigyjami taikant kiekio (apimties) keitimo sąlygas, nurodytas 18.3 punkte. Jeigu Sutartyje nėra nurodyti Rangovo siūlomi darbų įkainiai, kuriais remiantis galima apskaičiuoti, ar neviršijama minėta riba, juos nustatant turi būti vadovaujamasi 18.3 punkte nustatytomis kainodaros taisyklėmis.</w:t>
      </w:r>
    </w:p>
    <w:p w14:paraId="5C2713A9" w14:textId="77777777" w:rsidR="003F7B42" w:rsidRPr="00566487" w:rsidRDefault="003F7B42" w:rsidP="00915B71">
      <w:pPr>
        <w:numPr>
          <w:ilvl w:val="1"/>
          <w:numId w:val="37"/>
        </w:numPr>
        <w:tabs>
          <w:tab w:val="left" w:pos="360"/>
          <w:tab w:val="left" w:pos="851"/>
        </w:tabs>
        <w:spacing w:line="240" w:lineRule="auto"/>
        <w:ind w:left="851" w:hanging="851"/>
        <w:rPr>
          <w:rFonts w:ascii="Times New Roman" w:hAnsi="Times New Roman" w:cs="Times New Roman"/>
          <w:b/>
          <w:bCs/>
          <w:color w:val="000000" w:themeColor="text1"/>
          <w:sz w:val="24"/>
          <w:szCs w:val="24"/>
        </w:rPr>
      </w:pPr>
      <w:r w:rsidRPr="00566487">
        <w:rPr>
          <w:rFonts w:ascii="Times New Roman" w:hAnsi="Times New Roman" w:cs="Times New Roman"/>
          <w:color w:val="222222"/>
          <w:sz w:val="24"/>
          <w:szCs w:val="24"/>
          <w:shd w:val="clear" w:color="auto" w:fill="FFFFFF"/>
        </w:rPr>
        <w:t>Papildomi darbai – sutartyje nenumatyti, tačiau tiesiogiai su sutartyje numatytais darbais susiję ir būtini sutarčiai įvykdyti (užbaigti), darbai. Papildomų darbų būtinumas turės būti pagrįstas dokumentais ir raštu suderintas su Užsakovu. Papildomų darbų būtinumas grindžiamas Užsakovo, ir Rangovo</w:t>
      </w:r>
      <w:r w:rsidRPr="00566487">
        <w:rPr>
          <w:rFonts w:ascii="Times New Roman" w:hAnsi="Times New Roman" w:cs="Times New Roman"/>
          <w:b/>
          <w:bCs/>
          <w:color w:val="222222"/>
          <w:sz w:val="24"/>
          <w:szCs w:val="24"/>
          <w:shd w:val="clear" w:color="auto" w:fill="FFFFFF"/>
        </w:rPr>
        <w:t xml:space="preserve"> </w:t>
      </w:r>
      <w:r w:rsidRPr="00566487">
        <w:rPr>
          <w:rFonts w:ascii="Times New Roman" w:hAnsi="Times New Roman" w:cs="Times New Roman"/>
          <w:color w:val="222222"/>
          <w:sz w:val="24"/>
          <w:szCs w:val="24"/>
          <w:shd w:val="clear" w:color="auto" w:fill="FFFFFF"/>
        </w:rPr>
        <w:t>pasirašytu aktu apie būtinybę atlikti papildomus darbus. Papildomais darbais bus laikomi tik tie darbai, kurie nebuvo paminėti Techninėse specifikacijose (paprastojo remonto projekte), brėžiniuose ir darbų kiekių žiniaraščiuose (atskirose eilutėse). Papildomais / nevykdomais darbais taip pat nebus laikomi tie darbai, kurių kiekis skirsis nuo Techninėse specifikacijose (paprastojo remonto projekte), brėžiniuose ir darbų kiekių žiniaraščiuose nurodytų darbų kiekių ne daugiau kaip 15 proc</w:t>
      </w:r>
      <w:r w:rsidRPr="00566487">
        <w:rPr>
          <w:rFonts w:ascii="Times New Roman" w:hAnsi="Times New Roman" w:cs="Times New Roman"/>
          <w:sz w:val="24"/>
          <w:szCs w:val="24"/>
          <w:shd w:val="clear" w:color="auto" w:fill="FFFFFF"/>
        </w:rPr>
        <w:t xml:space="preserve">. Tai </w:t>
      </w:r>
      <w:r w:rsidRPr="00566487">
        <w:rPr>
          <w:rFonts w:ascii="Times New Roman" w:hAnsi="Times New Roman" w:cs="Times New Roman"/>
          <w:color w:val="222222"/>
          <w:sz w:val="24"/>
          <w:szCs w:val="24"/>
          <w:shd w:val="clear" w:color="auto" w:fill="FFFFFF"/>
        </w:rPr>
        <w:t>reikia suprasti, kad Rangovui nebus mažinamas mokėjimas, jeigu faktinis atliktų darbų kiekis bus mažesnis ne daugiau kaip 15 proc. Taip pat Rangovui nebus papildomai mokama, jeigu reikės papildomai atlikti iki 15 proc. daugiau darbų, negu nurodyta techninėje specifikacijoje. Jeigu faktiniai atliktų darbų kiekiai skirsis nuo techninėje specifikacijoje nurodytų kiekių daugiau kaip 15 proc. bus pasirašomas susitarimas tarp Rangovo ir Užsakovo dėl sutarties kainos padidėjimo arba sumažėjimo.</w:t>
      </w:r>
    </w:p>
    <w:p w14:paraId="622A211F" w14:textId="77777777" w:rsidR="003F7B42" w:rsidRPr="00566487" w:rsidRDefault="003F7B42" w:rsidP="00915B71">
      <w:pPr>
        <w:numPr>
          <w:ilvl w:val="1"/>
          <w:numId w:val="37"/>
        </w:numPr>
        <w:tabs>
          <w:tab w:val="left" w:pos="426"/>
          <w:tab w:val="left" w:pos="851"/>
        </w:tabs>
        <w:spacing w:line="240" w:lineRule="auto"/>
        <w:ind w:left="851" w:hanging="851"/>
        <w:rPr>
          <w:rFonts w:ascii="Times New Roman" w:hAnsi="Times New Roman" w:cs="Times New Roman"/>
          <w:bCs/>
          <w:sz w:val="24"/>
          <w:szCs w:val="24"/>
        </w:rPr>
      </w:pPr>
      <w:r w:rsidRPr="00566487">
        <w:rPr>
          <w:rFonts w:ascii="Times New Roman" w:hAnsi="Times New Roman" w:cs="Times New Roman"/>
          <w:bCs/>
          <w:color w:val="000000" w:themeColor="text1"/>
          <w:sz w:val="24"/>
          <w:szCs w:val="24"/>
        </w:rPr>
        <w:t xml:space="preserve">Užsakovas, apskaičiuodamas atsisakomų arba įsigyjamų papildomų darbų </w:t>
      </w:r>
      <w:r w:rsidRPr="00566487">
        <w:rPr>
          <w:rFonts w:ascii="Times New Roman" w:hAnsi="Times New Roman" w:cs="Times New Roman"/>
          <w:bCs/>
          <w:sz w:val="24"/>
          <w:szCs w:val="24"/>
        </w:rPr>
        <w:t>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5457D3B" w14:textId="77777777" w:rsidR="003F7B42" w:rsidRPr="00566487" w:rsidRDefault="003F7B42" w:rsidP="00915B71">
      <w:pPr>
        <w:numPr>
          <w:ilvl w:val="2"/>
          <w:numId w:val="37"/>
        </w:numPr>
        <w:tabs>
          <w:tab w:val="left" w:pos="426"/>
          <w:tab w:val="left" w:pos="851"/>
        </w:tabs>
        <w:spacing w:line="240" w:lineRule="auto"/>
        <w:ind w:left="851" w:hanging="851"/>
        <w:contextualSpacing/>
        <w:rPr>
          <w:rFonts w:ascii="Times New Roman" w:hAnsi="Times New Roman" w:cs="Times New Roman"/>
          <w:bCs/>
          <w:sz w:val="24"/>
          <w:szCs w:val="24"/>
        </w:rPr>
      </w:pPr>
      <w:r w:rsidRPr="00566487">
        <w:rPr>
          <w:rFonts w:ascii="Times New Roman" w:hAnsi="Times New Roman" w:cs="Times New Roman"/>
          <w:bCs/>
          <w:sz w:val="24"/>
          <w:szCs w:val="24"/>
        </w:rPr>
        <w:t xml:space="preserve">pritaikant Rangovo pateiktose Lokalinėse sąmatose nurodytus darbų įkainius (jeigu tokie buvo pateikti); </w:t>
      </w:r>
    </w:p>
    <w:p w14:paraId="55E1E12D" w14:textId="77777777" w:rsidR="003F7B42" w:rsidRPr="00566487" w:rsidRDefault="003F7B42" w:rsidP="00915B71">
      <w:pPr>
        <w:numPr>
          <w:ilvl w:val="2"/>
          <w:numId w:val="37"/>
        </w:numPr>
        <w:tabs>
          <w:tab w:val="left" w:pos="426"/>
          <w:tab w:val="left" w:pos="851"/>
        </w:tabs>
        <w:spacing w:line="240" w:lineRule="auto"/>
        <w:ind w:left="851" w:hanging="851"/>
        <w:contextualSpacing/>
        <w:rPr>
          <w:rFonts w:ascii="Times New Roman" w:hAnsi="Times New Roman" w:cs="Times New Roman"/>
          <w:bCs/>
          <w:color w:val="000000" w:themeColor="text1"/>
          <w:sz w:val="24"/>
          <w:szCs w:val="24"/>
        </w:rPr>
      </w:pPr>
      <w:r w:rsidRPr="00566487">
        <w:rPr>
          <w:rFonts w:ascii="Times New Roman" w:hAnsi="Times New Roman" w:cs="Times New Roman"/>
          <w:bCs/>
          <w:sz w:val="24"/>
          <w:szCs w:val="24"/>
        </w:rPr>
        <w:t xml:space="preserve">jei įmanoma, išskaičiuojant kainos dalį iš Lokalinėse sąmatose numatyto įkainio; </w:t>
      </w:r>
    </w:p>
    <w:p w14:paraId="558863A6" w14:textId="77777777" w:rsidR="003F7B42" w:rsidRPr="00566487" w:rsidRDefault="003F7B42" w:rsidP="00915B71">
      <w:pPr>
        <w:numPr>
          <w:ilvl w:val="2"/>
          <w:numId w:val="37"/>
        </w:numPr>
        <w:tabs>
          <w:tab w:val="left" w:pos="426"/>
          <w:tab w:val="left" w:pos="851"/>
        </w:tabs>
        <w:spacing w:line="240" w:lineRule="auto"/>
        <w:ind w:left="851" w:hanging="851"/>
        <w:contextualSpacing/>
        <w:rPr>
          <w:rFonts w:ascii="Times New Roman" w:hAnsi="Times New Roman" w:cs="Times New Roman"/>
          <w:bCs/>
          <w:color w:val="000000" w:themeColor="text1"/>
          <w:sz w:val="24"/>
          <w:szCs w:val="24"/>
        </w:rPr>
      </w:pPr>
      <w:r w:rsidRPr="00566487">
        <w:rPr>
          <w:rFonts w:ascii="Times New Roman" w:hAnsi="Times New Roman" w:cs="Times New Roman"/>
          <w:bCs/>
          <w:sz w:val="24"/>
          <w:szCs w:val="24"/>
        </w:rPr>
        <w:t xml:space="preserve">pritaikant Rangovo pateiktose Lokalinėse sąmatose numatytus </w:t>
      </w:r>
      <w:r w:rsidRPr="00566487">
        <w:rPr>
          <w:rFonts w:ascii="Times New Roman" w:hAnsi="Times New Roman" w:cs="Times New Roman"/>
          <w:bCs/>
          <w:color w:val="000000" w:themeColor="text1"/>
          <w:sz w:val="24"/>
          <w:szCs w:val="24"/>
        </w:rPr>
        <w:t xml:space="preserve">panašių darbų įkainius (jeigu tokie buvo pateikti). Panašius darbus turi pagrįsti ir nustatyti Užsakovas; </w:t>
      </w:r>
    </w:p>
    <w:p w14:paraId="6C63AB26" w14:textId="77777777" w:rsidR="003F7B42" w:rsidRPr="00566487" w:rsidRDefault="003F7B42" w:rsidP="00915B71">
      <w:pPr>
        <w:numPr>
          <w:ilvl w:val="2"/>
          <w:numId w:val="37"/>
        </w:numPr>
        <w:tabs>
          <w:tab w:val="left" w:pos="426"/>
          <w:tab w:val="left" w:pos="851"/>
        </w:tabs>
        <w:spacing w:line="240" w:lineRule="auto"/>
        <w:ind w:left="851" w:hanging="851"/>
        <w:contextualSpacing/>
        <w:rPr>
          <w:rFonts w:ascii="Times New Roman" w:hAnsi="Times New Roman" w:cs="Times New Roman"/>
          <w:bCs/>
          <w:color w:val="000000" w:themeColor="text1"/>
          <w:sz w:val="24"/>
          <w:szCs w:val="24"/>
        </w:rPr>
      </w:pPr>
      <w:r w:rsidRPr="00566487">
        <w:rPr>
          <w:rFonts w:ascii="Times New Roman" w:hAnsi="Times New Roman" w:cs="Times New Roman"/>
          <w:bCs/>
          <w:color w:val="000000" w:themeColor="text1"/>
          <w:sz w:val="24"/>
          <w:szCs w:val="24"/>
        </w:rPr>
        <w:lastRenderedPageBreak/>
        <w:t>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46A9B476" w14:textId="77777777" w:rsidR="003F7B42" w:rsidRPr="00566487" w:rsidRDefault="003F7B42" w:rsidP="00915B71">
      <w:pPr>
        <w:numPr>
          <w:ilvl w:val="1"/>
          <w:numId w:val="37"/>
        </w:numPr>
        <w:tabs>
          <w:tab w:val="left" w:pos="360"/>
          <w:tab w:val="left" w:pos="851"/>
        </w:tabs>
        <w:spacing w:line="240" w:lineRule="auto"/>
        <w:ind w:left="851" w:hanging="851"/>
        <w:rPr>
          <w:rFonts w:ascii="Times New Roman" w:hAnsi="Times New Roman" w:cs="Times New Roman"/>
          <w:b/>
          <w:bCs/>
          <w:sz w:val="24"/>
          <w:szCs w:val="24"/>
        </w:rPr>
      </w:pPr>
      <w:r w:rsidRPr="00566487">
        <w:rPr>
          <w:rFonts w:ascii="Times New Roman" w:hAnsi="Times New Roman" w:cs="Times New Roman"/>
          <w:bCs/>
          <w:color w:val="000000" w:themeColor="text1"/>
          <w:sz w:val="24"/>
          <w:szCs w:val="24"/>
        </w:rPr>
        <w:t>Darbų kiekio (apimties) pakeitimai gali būti atliekami Šalims pasirašant susitarimą dėl Sutarties pakeitimo šiais atvejais</w:t>
      </w:r>
      <w:r w:rsidRPr="00566487">
        <w:rPr>
          <w:rFonts w:ascii="Times New Roman" w:hAnsi="Times New Roman" w:cs="Times New Roman"/>
          <w:bCs/>
          <w:sz w:val="24"/>
          <w:szCs w:val="24"/>
        </w:rPr>
        <w:t>:</w:t>
      </w:r>
    </w:p>
    <w:p w14:paraId="777CDCD1" w14:textId="77777777" w:rsidR="003F7B42" w:rsidRPr="00566487" w:rsidRDefault="003F7B42" w:rsidP="00915B71">
      <w:pPr>
        <w:numPr>
          <w:ilvl w:val="2"/>
          <w:numId w:val="37"/>
        </w:numPr>
        <w:tabs>
          <w:tab w:val="left" w:pos="851"/>
        </w:tabs>
        <w:spacing w:line="240" w:lineRule="auto"/>
        <w:ind w:left="851" w:hanging="851"/>
        <w:rPr>
          <w:rFonts w:ascii="Times New Roman" w:hAnsi="Times New Roman" w:cs="Times New Roman"/>
          <w:b/>
          <w:bCs/>
          <w:sz w:val="24"/>
          <w:szCs w:val="24"/>
          <w:lang w:eastAsia="x-none"/>
        </w:rPr>
      </w:pPr>
      <w:r w:rsidRPr="00566487">
        <w:rPr>
          <w:rFonts w:ascii="Times New Roman" w:hAnsi="Times New Roman" w:cs="Times New Roman"/>
          <w:bCs/>
          <w:sz w:val="24"/>
          <w:szCs w:val="24"/>
        </w:rPr>
        <w:t>kai Techninėje specifikacijoje (</w:t>
      </w:r>
      <w:r w:rsidRPr="00566487">
        <w:rPr>
          <w:rFonts w:ascii="Times New Roman" w:hAnsi="Times New Roman" w:cs="Times New Roman"/>
          <w:color w:val="222222"/>
          <w:sz w:val="24"/>
          <w:szCs w:val="24"/>
          <w:shd w:val="clear" w:color="auto" w:fill="FFFFFF"/>
        </w:rPr>
        <w:t>paprastojo remonto</w:t>
      </w:r>
      <w:r w:rsidRPr="00566487">
        <w:rPr>
          <w:rFonts w:ascii="Times New Roman" w:hAnsi="Times New Roman" w:cs="Times New Roman"/>
          <w:bCs/>
          <w:sz w:val="24"/>
          <w:szCs w:val="24"/>
        </w:rPr>
        <w:t xml:space="preserve"> projekte) numatytų sprendinių neįmanoma įgyvendinti dėl Techninės specifikacijos (</w:t>
      </w:r>
      <w:r w:rsidRPr="00566487">
        <w:rPr>
          <w:rFonts w:ascii="Times New Roman" w:hAnsi="Times New Roman" w:cs="Times New Roman"/>
          <w:color w:val="222222"/>
          <w:sz w:val="24"/>
          <w:szCs w:val="24"/>
          <w:shd w:val="clear" w:color="auto" w:fill="FFFFFF"/>
        </w:rPr>
        <w:t>paprastojo remonto</w:t>
      </w:r>
      <w:r w:rsidRPr="00566487">
        <w:rPr>
          <w:rFonts w:ascii="Times New Roman" w:hAnsi="Times New Roman" w:cs="Times New Roman"/>
          <w:bCs/>
          <w:sz w:val="24"/>
          <w:szCs w:val="24"/>
        </w:rPr>
        <w:t xml:space="preserve"> projekto) klaidų</w:t>
      </w:r>
      <w:r w:rsidRPr="00566487">
        <w:rPr>
          <w:rFonts w:ascii="Times New Roman" w:hAnsi="Times New Roman" w:cs="Times New Roman"/>
          <w:sz w:val="24"/>
          <w:szCs w:val="24"/>
          <w:lang w:eastAsia="x-none"/>
        </w:rPr>
        <w:t>;</w:t>
      </w:r>
    </w:p>
    <w:p w14:paraId="0C3048D9" w14:textId="77777777" w:rsidR="003F7B42" w:rsidRPr="00566487" w:rsidRDefault="003F7B42" w:rsidP="00915B71">
      <w:pPr>
        <w:numPr>
          <w:ilvl w:val="2"/>
          <w:numId w:val="37"/>
        </w:numPr>
        <w:tabs>
          <w:tab w:val="left" w:pos="851"/>
        </w:tabs>
        <w:spacing w:line="240" w:lineRule="auto"/>
        <w:ind w:left="851" w:hanging="851"/>
        <w:rPr>
          <w:rFonts w:ascii="Times New Roman" w:hAnsi="Times New Roman" w:cs="Times New Roman"/>
          <w:b/>
          <w:bCs/>
          <w:sz w:val="24"/>
          <w:szCs w:val="24"/>
          <w:lang w:eastAsia="x-none"/>
        </w:rPr>
      </w:pPr>
      <w:r w:rsidRPr="00566487">
        <w:rPr>
          <w:rFonts w:ascii="Times New Roman" w:hAnsi="Times New Roman" w:cs="Times New Roman"/>
          <w:sz w:val="24"/>
          <w:szCs w:val="24"/>
          <w:lang w:eastAsia="x-none"/>
        </w:rPr>
        <w:t xml:space="preserve">kai </w:t>
      </w:r>
      <w:r w:rsidRPr="00566487">
        <w:rPr>
          <w:rFonts w:ascii="Times New Roman" w:hAnsi="Times New Roman" w:cs="Times New Roman"/>
          <w:sz w:val="24"/>
          <w:szCs w:val="24"/>
        </w:rPr>
        <w:t>dėl paaiškėjusių techninių priežasčių ir aplinkybių tam tikrus Darbus vykdyti tampa neracionalu;</w:t>
      </w:r>
    </w:p>
    <w:p w14:paraId="33675751" w14:textId="77777777" w:rsidR="003F7B42" w:rsidRPr="00566487" w:rsidRDefault="003F7B42" w:rsidP="00915B71">
      <w:pPr>
        <w:numPr>
          <w:ilvl w:val="2"/>
          <w:numId w:val="37"/>
        </w:numPr>
        <w:tabs>
          <w:tab w:val="left" w:pos="851"/>
        </w:tabs>
        <w:spacing w:line="240" w:lineRule="auto"/>
        <w:ind w:left="851" w:hanging="851"/>
        <w:rPr>
          <w:rFonts w:ascii="Times New Roman" w:hAnsi="Times New Roman" w:cs="Times New Roman"/>
          <w:b/>
          <w:bCs/>
          <w:sz w:val="24"/>
          <w:szCs w:val="24"/>
          <w:lang w:eastAsia="x-none"/>
        </w:rPr>
      </w:pPr>
      <w:r w:rsidRPr="00566487">
        <w:rPr>
          <w:rFonts w:ascii="Times New Roman" w:hAnsi="Times New Roman" w:cs="Times New Roman"/>
          <w:color w:val="000000" w:themeColor="text1"/>
          <w:sz w:val="24"/>
          <w:szCs w:val="24"/>
        </w:rPr>
        <w:t>kai atsiranda būtinybė dėl aplinkybių, kurių protingas ir apdairus Užsakovas negalėjo numatyti, bet iš esmės nesikeičia Darbų pobūdis, arba vykdant Darbus paaiškėja naujos aplinkybės dėl objekto būklės ir pateikti sprendiniai tampa sunkiai įgyvendinami;</w:t>
      </w:r>
    </w:p>
    <w:p w14:paraId="1E8D97E4" w14:textId="77777777" w:rsidR="003F7B42" w:rsidRPr="00566487" w:rsidRDefault="003F7B42" w:rsidP="00915B71">
      <w:pPr>
        <w:numPr>
          <w:ilvl w:val="2"/>
          <w:numId w:val="37"/>
        </w:numPr>
        <w:tabs>
          <w:tab w:val="left" w:pos="851"/>
        </w:tabs>
        <w:spacing w:line="240" w:lineRule="auto"/>
        <w:ind w:left="851" w:hanging="851"/>
        <w:rPr>
          <w:rFonts w:ascii="Times New Roman" w:hAnsi="Times New Roman" w:cs="Times New Roman"/>
          <w:b/>
          <w:bCs/>
          <w:sz w:val="24"/>
          <w:szCs w:val="24"/>
          <w:lang w:eastAsia="x-none"/>
        </w:rPr>
      </w:pPr>
      <w:r w:rsidRPr="00566487">
        <w:rPr>
          <w:rFonts w:ascii="Times New Roman" w:hAnsi="Times New Roman" w:cs="Times New Roman"/>
          <w:bCs/>
          <w:sz w:val="24"/>
          <w:szCs w:val="24"/>
          <w:lang w:eastAsia="x-none"/>
        </w:rPr>
        <w:t>dėl statybos normatyvinių dokumentų ar kitų teisės aktų reikalavimų pasikeitimo po statybą leidžiančių dokumentų (jeigu buvo taikomą), kurių pagrindu vykdomi Darbai, išdavimo, jei dėl tokio pakeitimo nebuvo pakeistas Sutarties pobūdis ir būtina pasikeitusių teisės aktų reikalavimus įgyvendinti Sutarties vykdymo metu;</w:t>
      </w:r>
    </w:p>
    <w:p w14:paraId="3908DB06" w14:textId="77777777" w:rsidR="003F7B42" w:rsidRPr="00566487" w:rsidRDefault="003F7B42" w:rsidP="00915B71">
      <w:pPr>
        <w:numPr>
          <w:ilvl w:val="2"/>
          <w:numId w:val="37"/>
        </w:numPr>
        <w:tabs>
          <w:tab w:val="left" w:pos="851"/>
        </w:tabs>
        <w:spacing w:line="240" w:lineRule="auto"/>
        <w:ind w:left="851" w:hanging="851"/>
        <w:rPr>
          <w:rFonts w:ascii="Times New Roman" w:hAnsi="Times New Roman" w:cs="Times New Roman"/>
          <w:b/>
          <w:bCs/>
          <w:sz w:val="24"/>
          <w:szCs w:val="24"/>
          <w:lang w:eastAsia="x-none"/>
        </w:rPr>
      </w:pPr>
      <w:r w:rsidRPr="00566487">
        <w:rPr>
          <w:rFonts w:ascii="Times New Roman" w:eastAsia="MS Mincho" w:hAnsi="Times New Roman" w:cs="Times New Roman"/>
          <w:color w:val="000000" w:themeColor="text1"/>
          <w:sz w:val="24"/>
          <w:szCs w:val="24"/>
        </w:rPr>
        <w:t>dėl pagrįstų trečiųjų asmenų reikalavimų dėl Darbų, susijusių su trečiųjų asmenų turtu, vykdymo (inžinerinių tinklų (vandentiekių, dujotiekių, elektros, telekomunikacijų, energijos ir / ar kitų tinklų), susisiekimo komunikacijų valdytojų ir pan.);</w:t>
      </w:r>
    </w:p>
    <w:p w14:paraId="23C73CD0" w14:textId="77777777" w:rsidR="003F7B42" w:rsidRPr="00566487" w:rsidRDefault="003F7B42" w:rsidP="00915B71">
      <w:pPr>
        <w:numPr>
          <w:ilvl w:val="2"/>
          <w:numId w:val="37"/>
        </w:numPr>
        <w:tabs>
          <w:tab w:val="left" w:pos="851"/>
        </w:tabs>
        <w:spacing w:line="240" w:lineRule="auto"/>
        <w:ind w:left="851" w:hanging="851"/>
        <w:rPr>
          <w:rFonts w:ascii="Times New Roman" w:hAnsi="Times New Roman" w:cs="Times New Roman"/>
          <w:b/>
          <w:bCs/>
          <w:sz w:val="24"/>
          <w:szCs w:val="24"/>
          <w:lang w:eastAsia="x-none"/>
        </w:rPr>
      </w:pPr>
      <w:r w:rsidRPr="00566487">
        <w:rPr>
          <w:rFonts w:ascii="Times New Roman" w:eastAsia="MS Mincho" w:hAnsi="Times New Roman" w:cs="Times New Roman"/>
          <w:color w:val="000000" w:themeColor="text1"/>
          <w:sz w:val="24"/>
          <w:szCs w:val="24"/>
        </w:rPr>
        <w:t>nenumatytas fizines sąlygas, t. y. dėl išskirtinai nepalankių gamtinių sąlygų (taikoma Darbams, kurių kokybė priklauso nuo gamtinių sąlygų).</w:t>
      </w:r>
    </w:p>
    <w:p w14:paraId="2D74C3EA" w14:textId="77777777" w:rsidR="003F7B42" w:rsidRPr="00566487" w:rsidRDefault="003F7B42" w:rsidP="00915B71">
      <w:pPr>
        <w:numPr>
          <w:ilvl w:val="1"/>
          <w:numId w:val="37"/>
        </w:numPr>
        <w:tabs>
          <w:tab w:val="left" w:pos="851"/>
        </w:tabs>
        <w:spacing w:line="240" w:lineRule="auto"/>
        <w:ind w:left="851" w:hanging="851"/>
        <w:rPr>
          <w:rFonts w:ascii="Times New Roman" w:eastAsia="MS Mincho" w:hAnsi="Times New Roman" w:cs="Times New Roman"/>
          <w:bCs/>
          <w:sz w:val="24"/>
          <w:szCs w:val="24"/>
        </w:rPr>
      </w:pPr>
      <w:r w:rsidRPr="00566487">
        <w:rPr>
          <w:rFonts w:ascii="Times New Roman" w:hAnsi="Times New Roman" w:cs="Times New Roman"/>
          <w:color w:val="000000" w:themeColor="text1"/>
          <w:sz w:val="24"/>
          <w:szCs w:val="24"/>
        </w:rPr>
        <w:t>Pakeitimai įforminami tokia tvarka:</w:t>
      </w:r>
    </w:p>
    <w:p w14:paraId="738CC55E" w14:textId="77777777" w:rsidR="003F7B42" w:rsidRPr="00566487" w:rsidRDefault="003F7B42" w:rsidP="00915B71">
      <w:pPr>
        <w:numPr>
          <w:ilvl w:val="2"/>
          <w:numId w:val="37"/>
        </w:numPr>
        <w:tabs>
          <w:tab w:val="left" w:pos="851"/>
        </w:tabs>
        <w:spacing w:line="240" w:lineRule="auto"/>
        <w:ind w:left="851" w:hanging="851"/>
        <w:contextualSpacing/>
        <w:rPr>
          <w:rFonts w:ascii="Times New Roman" w:hAnsi="Times New Roman" w:cs="Times New Roman"/>
          <w:color w:val="000000" w:themeColor="text1"/>
          <w:sz w:val="24"/>
          <w:szCs w:val="24"/>
        </w:rPr>
      </w:pPr>
      <w:r w:rsidRPr="00566487">
        <w:rPr>
          <w:rFonts w:ascii="Times New Roman" w:hAnsi="Times New Roman" w:cs="Times New Roman"/>
          <w:color w:val="000000" w:themeColor="text1"/>
          <w:sz w:val="24"/>
          <w:szCs w:val="24"/>
        </w:rPr>
        <w:t xml:space="preserve">jei kiekio (apimties) (dėl kurio Sutarties vertė keičiasi daugiau nei 15 proc.) keitimo būtinybė atsirado dėl nenumatytų aplinkybių, kurių nebuvo galima numatyti iki Sutarties pasirašymo, racionaliai naudojant Darbų vykdymui skirtas lėšas, būtina / tikslinga </w:t>
      </w:r>
      <w:r w:rsidRPr="00566487">
        <w:rPr>
          <w:rFonts w:ascii="Times New Roman" w:hAnsi="Times New Roman" w:cs="Times New Roman"/>
          <w:bCs/>
          <w:color w:val="000000" w:themeColor="text1"/>
          <w:sz w:val="24"/>
          <w:szCs w:val="24"/>
        </w:rPr>
        <w:t xml:space="preserve">atsisakyti </w:t>
      </w:r>
      <w:r w:rsidRPr="00566487">
        <w:rPr>
          <w:rFonts w:ascii="Times New Roman" w:hAnsi="Times New Roman" w:cs="Times New Roman"/>
          <w:color w:val="000000" w:themeColor="text1"/>
          <w:sz w:val="24"/>
          <w:szCs w:val="24"/>
        </w:rPr>
        <w:t>atskiro darbo, ar būtina / tikslinga mažinti Darbų apimtis, raštu pagrindžiamos bei suderinamos su Užsakovu ir patvirtinamos Rangovo, Statinio statybos techninės priežiūros vadovo, sąlygojančios būtinybę atlikti Darbų pakeitimus, Rangovas pateikia nevykdytinų Darbų lokalinę sąmatą, kurioje nurodo nevykdytinų Darbų kainas;</w:t>
      </w:r>
    </w:p>
    <w:p w14:paraId="7A7C8D6C" w14:textId="77777777" w:rsidR="003F7B42" w:rsidRPr="00566487" w:rsidRDefault="003F7B42" w:rsidP="00915B71">
      <w:pPr>
        <w:numPr>
          <w:ilvl w:val="2"/>
          <w:numId w:val="37"/>
        </w:numPr>
        <w:tabs>
          <w:tab w:val="left" w:pos="851"/>
        </w:tabs>
        <w:spacing w:line="240" w:lineRule="auto"/>
        <w:ind w:left="851" w:hanging="851"/>
        <w:contextualSpacing/>
        <w:rPr>
          <w:rFonts w:ascii="Times New Roman" w:hAnsi="Times New Roman" w:cs="Times New Roman"/>
          <w:color w:val="000000" w:themeColor="text1"/>
          <w:sz w:val="24"/>
          <w:szCs w:val="24"/>
        </w:rPr>
      </w:pPr>
      <w:r w:rsidRPr="00566487">
        <w:rPr>
          <w:rFonts w:ascii="Times New Roman" w:hAnsi="Times New Roman" w:cs="Times New Roman"/>
          <w:sz w:val="24"/>
          <w:szCs w:val="24"/>
        </w:rPr>
        <w:t xml:space="preserve">jei dėl nenumatytų, nuo Šalių nepriklausančių aplinkybių, racionaliai naudojant Darbų vykdymui skirtas lėšas, Sutartyje numatytą atskirą darbą (ar jo dalį, t. y. techninėje specifikacijoje nurodytos Medžiagos / Įrenginiai rinkoje nebegaminamos / nebetiekiamos ar pan., </w:t>
      </w:r>
      <w:r w:rsidRPr="00566487">
        <w:rPr>
          <w:rFonts w:ascii="Times New Roman" w:hAnsi="Times New Roman" w:cs="Times New Roman"/>
          <w:color w:val="000000" w:themeColor="text1"/>
          <w:sz w:val="24"/>
          <w:szCs w:val="24"/>
        </w:rPr>
        <w:t>dėl kurio Sutarties vertė keičiasi daugiau nei 15 proc.)</w:t>
      </w:r>
      <w:r w:rsidRPr="00566487">
        <w:rPr>
          <w:rFonts w:ascii="Times New Roman" w:hAnsi="Times New Roman" w:cs="Times New Roman"/>
          <w:sz w:val="24"/>
          <w:szCs w:val="24"/>
        </w:rPr>
        <w:t xml:space="preserve"> būtina </w:t>
      </w:r>
      <w:r w:rsidRPr="00566487">
        <w:rPr>
          <w:rFonts w:ascii="Times New Roman" w:hAnsi="Times New Roman" w:cs="Times New Roman"/>
          <w:bCs/>
          <w:sz w:val="24"/>
          <w:szCs w:val="24"/>
        </w:rPr>
        <w:t>keisti</w:t>
      </w:r>
      <w:r w:rsidRPr="00566487">
        <w:rPr>
          <w:rFonts w:ascii="Times New Roman" w:hAnsi="Times New Roman" w:cs="Times New Roman"/>
          <w:sz w:val="24"/>
          <w:szCs w:val="24"/>
        </w:rPr>
        <w:t xml:space="preserve"> kitu darbu, raštu pagrindžiamos </w:t>
      </w:r>
      <w:r w:rsidRPr="00566487">
        <w:rPr>
          <w:rFonts w:ascii="Times New Roman" w:hAnsi="Times New Roman" w:cs="Times New Roman"/>
          <w:color w:val="000000" w:themeColor="text1"/>
          <w:sz w:val="24"/>
          <w:szCs w:val="24"/>
        </w:rPr>
        <w:t>bei suderinamos su Užsakovu</w:t>
      </w:r>
      <w:r w:rsidRPr="00566487">
        <w:rPr>
          <w:rFonts w:ascii="Times New Roman" w:hAnsi="Times New Roman" w:cs="Times New Roman"/>
          <w:sz w:val="24"/>
          <w:szCs w:val="24"/>
        </w:rPr>
        <w:t xml:space="preserve"> </w:t>
      </w:r>
      <w:r w:rsidRPr="00566487">
        <w:rPr>
          <w:rFonts w:ascii="Times New Roman" w:hAnsi="Times New Roman" w:cs="Times New Roman"/>
          <w:color w:val="000000" w:themeColor="text1"/>
          <w:sz w:val="24"/>
          <w:szCs w:val="24"/>
        </w:rPr>
        <w:t xml:space="preserve">ir patvirtinamos Rangovo, Statinio statybos techninės priežiūros vadovo parašais </w:t>
      </w:r>
      <w:r w:rsidRPr="00566487">
        <w:rPr>
          <w:rFonts w:ascii="Times New Roman" w:hAnsi="Times New Roman" w:cs="Times New Roman"/>
          <w:sz w:val="24"/>
          <w:szCs w:val="24"/>
        </w:rPr>
        <w:t>aplinkybės, sąlygojančios būtinybę atlikti Darbų pakeitimus, Rangovas pateikia nevykdytinų Darbų lokalinę sąmatą, kurioje nurodo nevykdytinų Darbų kainas, apskaičiuotas pagal Sutarties 18.3 punkte nurodytus Darbų kainų nustatymo būdus, bei siūlymą dėl keistinų Darbų, t. y. vietoje nevykdomų Darbų siūlomų atlikti Darbų lokalinę sąmatą, sudarytą pagal Sutarties 18.3 punkte nurodytus Darbų kainų nustatymo būdus, ir, Užsakovui įvertinus Rangovo siūlymą, koreguojama Sutarties vertė (jei reikia). Jei taikant kiekio (apimties) keitimą Darbai keičiami kitais Darbais, tokie Darbų pakeitimai neturi pabloginti Sutarties rezultato;</w:t>
      </w:r>
    </w:p>
    <w:p w14:paraId="174A6631" w14:textId="77777777" w:rsidR="003F7B42" w:rsidRPr="00566487" w:rsidRDefault="003F7B42" w:rsidP="00915B71">
      <w:pPr>
        <w:numPr>
          <w:ilvl w:val="2"/>
          <w:numId w:val="37"/>
        </w:numPr>
        <w:tabs>
          <w:tab w:val="left" w:pos="851"/>
        </w:tabs>
        <w:spacing w:line="240" w:lineRule="auto"/>
        <w:ind w:left="851" w:hanging="851"/>
        <w:contextualSpacing/>
        <w:rPr>
          <w:rFonts w:ascii="Times New Roman" w:hAnsi="Times New Roman" w:cs="Times New Roman"/>
          <w:color w:val="000000" w:themeColor="text1"/>
          <w:sz w:val="24"/>
          <w:szCs w:val="24"/>
        </w:rPr>
      </w:pPr>
      <w:r w:rsidRPr="00566487">
        <w:rPr>
          <w:rFonts w:ascii="Times New Roman" w:hAnsi="Times New Roman" w:cs="Times New Roman"/>
          <w:color w:val="000000" w:themeColor="text1"/>
          <w:sz w:val="24"/>
          <w:szCs w:val="24"/>
        </w:rPr>
        <w:t xml:space="preserve">jei dėl nenumatytų aplinkybių, kurių negalima buvo numatyti iki Sutarties pasirašymo, racionaliai naudojant Darbų vykdymui skirtas lėšas, būtina / tikslinga atlikti </w:t>
      </w:r>
      <w:r w:rsidRPr="00566487">
        <w:rPr>
          <w:rFonts w:ascii="Times New Roman" w:hAnsi="Times New Roman" w:cs="Times New Roman"/>
          <w:bCs/>
          <w:color w:val="000000" w:themeColor="text1"/>
          <w:sz w:val="24"/>
          <w:szCs w:val="24"/>
        </w:rPr>
        <w:t xml:space="preserve">papildomus </w:t>
      </w:r>
      <w:r w:rsidRPr="00566487">
        <w:rPr>
          <w:rFonts w:ascii="Times New Roman" w:hAnsi="Times New Roman" w:cs="Times New Roman"/>
          <w:color w:val="000000" w:themeColor="text1"/>
          <w:sz w:val="24"/>
          <w:szCs w:val="24"/>
        </w:rPr>
        <w:t xml:space="preserve">Darbus, tiesiogiai susijusius su Sutartyje numatytais Darbais ir būtinus Sutarčiai įvykdyti (užbaigti), tokių Darbų būtinumas pagrindžiamas dokumentais, patvirtintais Rangovo, Statinio statybos techninės priežiūros vadovo, bei raštu suderinamas su Užsakovu. Papildomais Darbais laikomi Darbai, kurie nebuvo numatyti Sutartyje ar pirkimo dokumentuose ir kai papildomų Darbų apimčių vertė viršija 15 proc. Sutarties vertės. </w:t>
      </w:r>
      <w:r w:rsidRPr="00566487">
        <w:rPr>
          <w:rFonts w:ascii="Times New Roman" w:hAnsi="Times New Roman" w:cs="Times New Roman"/>
          <w:sz w:val="24"/>
          <w:szCs w:val="24"/>
        </w:rPr>
        <w:t>Rangovas pateikia papildomų darbų lokalinę sąmatą, kurioje nurodo papildomų darbų kainas, apskaičiuotas pagal Sutarties 18.3 punkte nurodytus Darbų kainų nustatymo būdus, ir, Užsakovui įvertinus Rangovo siūlymą, koreguojama Sutarties vertė.</w:t>
      </w:r>
    </w:p>
    <w:p w14:paraId="1C3F2651" w14:textId="77777777" w:rsidR="003F7B42" w:rsidRPr="00566487" w:rsidRDefault="003F7B42" w:rsidP="00915B71">
      <w:pPr>
        <w:numPr>
          <w:ilvl w:val="1"/>
          <w:numId w:val="37"/>
        </w:numPr>
        <w:tabs>
          <w:tab w:val="left" w:pos="851"/>
        </w:tabs>
        <w:spacing w:line="240" w:lineRule="auto"/>
        <w:ind w:left="851" w:hanging="851"/>
        <w:contextualSpacing/>
        <w:rPr>
          <w:rFonts w:ascii="Times New Roman" w:eastAsia="MS Mincho" w:hAnsi="Times New Roman" w:cs="Times New Roman"/>
          <w:bCs/>
          <w:sz w:val="24"/>
          <w:szCs w:val="24"/>
        </w:rPr>
      </w:pPr>
      <w:r w:rsidRPr="00566487">
        <w:rPr>
          <w:rFonts w:ascii="Times New Roman" w:eastAsia="MS Mincho" w:hAnsi="Times New Roman" w:cs="Times New Roman"/>
          <w:bCs/>
          <w:sz w:val="24"/>
          <w:szCs w:val="24"/>
        </w:rPr>
        <w:lastRenderedPageBreak/>
        <w:t>Papildomų Darbų, kurie nebuvo įtraukti į pirminį pirkimą, pirkimas iš to paties tiekėjo vykdomas, kai yra visos šios sąlygos kartu:</w:t>
      </w:r>
    </w:p>
    <w:p w14:paraId="3DADB3F6" w14:textId="77777777" w:rsidR="003F7B42" w:rsidRPr="00566487" w:rsidRDefault="003F7B42" w:rsidP="00915B71">
      <w:pPr>
        <w:numPr>
          <w:ilvl w:val="2"/>
          <w:numId w:val="37"/>
        </w:numPr>
        <w:tabs>
          <w:tab w:val="left" w:pos="851"/>
        </w:tabs>
        <w:spacing w:line="240" w:lineRule="auto"/>
        <w:ind w:left="851" w:hanging="851"/>
        <w:contextualSpacing/>
        <w:rPr>
          <w:rFonts w:ascii="Times New Roman" w:eastAsia="MS Mincho" w:hAnsi="Times New Roman" w:cs="Times New Roman"/>
          <w:bCs/>
          <w:sz w:val="24"/>
          <w:szCs w:val="24"/>
        </w:rPr>
      </w:pPr>
      <w:r w:rsidRPr="00566487">
        <w:rPr>
          <w:rFonts w:ascii="Times New Roman" w:eastAsia="MS Mincho" w:hAnsi="Times New Roman" w:cs="Times New Roman"/>
          <w:bCs/>
          <w:sz w:val="24"/>
          <w:szCs w:val="24"/>
        </w:rPr>
        <w:t xml:space="preserve">Rangovo pakeitimas negalimas dėl ekonominių ar techninių priežasčių ir dėl to, kad Užsakovui sukeltų didelių nepatogumų ar nemažą išlaidų dubliavimą; </w:t>
      </w:r>
    </w:p>
    <w:p w14:paraId="4BDDC998" w14:textId="77777777" w:rsidR="003F7B42" w:rsidRPr="00566487" w:rsidRDefault="003F7B42" w:rsidP="00915B71">
      <w:pPr>
        <w:numPr>
          <w:ilvl w:val="2"/>
          <w:numId w:val="37"/>
        </w:numPr>
        <w:tabs>
          <w:tab w:val="left" w:pos="851"/>
        </w:tabs>
        <w:spacing w:line="240" w:lineRule="auto"/>
        <w:ind w:left="851" w:hanging="851"/>
        <w:contextualSpacing/>
        <w:rPr>
          <w:rFonts w:ascii="Times New Roman" w:eastAsia="MS Mincho" w:hAnsi="Times New Roman" w:cs="Times New Roman"/>
          <w:bCs/>
          <w:sz w:val="24"/>
          <w:szCs w:val="24"/>
        </w:rPr>
      </w:pPr>
      <w:r w:rsidRPr="00566487">
        <w:rPr>
          <w:rFonts w:ascii="Times New Roman" w:hAnsi="Times New Roman" w:cs="Times New Roman"/>
          <w:color w:val="000000"/>
          <w:sz w:val="24"/>
          <w:szCs w:val="24"/>
        </w:rPr>
        <w:t>atskiro pakeitimo vertė neviršija 50 procentų pradinės pirkimo sutarties ar preliminariosios sutarties vertės. Tokiais pakeitimais negali būti siekiama išvengti šiame įstatyme pirkimui nustatytos tvarkos taikymo</w:t>
      </w:r>
      <w:r w:rsidRPr="00566487">
        <w:rPr>
          <w:rFonts w:ascii="Times New Roman" w:eastAsia="MS Mincho" w:hAnsi="Times New Roman" w:cs="Times New Roman"/>
          <w:bCs/>
          <w:sz w:val="24"/>
          <w:szCs w:val="24"/>
        </w:rPr>
        <w:t>.</w:t>
      </w:r>
    </w:p>
    <w:p w14:paraId="168BB545" w14:textId="77777777" w:rsidR="003F7B42" w:rsidRPr="00566487" w:rsidRDefault="003F7B42" w:rsidP="00915B71">
      <w:pPr>
        <w:numPr>
          <w:ilvl w:val="1"/>
          <w:numId w:val="37"/>
        </w:numPr>
        <w:tabs>
          <w:tab w:val="left" w:pos="851"/>
        </w:tabs>
        <w:spacing w:line="240" w:lineRule="auto"/>
        <w:ind w:left="851" w:hanging="851"/>
        <w:contextualSpacing/>
        <w:rPr>
          <w:rFonts w:ascii="Times New Roman" w:eastAsia="MS Mincho" w:hAnsi="Times New Roman" w:cs="Times New Roman"/>
          <w:bCs/>
          <w:sz w:val="24"/>
          <w:szCs w:val="24"/>
        </w:rPr>
      </w:pPr>
      <w:bookmarkStart w:id="70" w:name="_Hlk503263542"/>
      <w:r w:rsidRPr="00566487">
        <w:rPr>
          <w:rFonts w:ascii="Times New Roman" w:hAnsi="Times New Roman" w:cs="Times New Roman"/>
          <w:sz w:val="24"/>
          <w:szCs w:val="24"/>
        </w:rPr>
        <w:t>Rangovo pasiūlyme įvardintos Darbų sudėtinės dalys (resursai, techninės specifikacijos ir pan.), kurios nedetalizuotos Techninėje specifikacijoje, gali būti keičiamos tik Užsakovo</w:t>
      </w:r>
      <w:r w:rsidRPr="00566487">
        <w:rPr>
          <w:rFonts w:ascii="Times New Roman" w:hAnsi="Times New Roman" w:cs="Times New Roman"/>
          <w:color w:val="000000" w:themeColor="text1"/>
          <w:sz w:val="24"/>
          <w:szCs w:val="24"/>
        </w:rPr>
        <w:t xml:space="preserve">, Statinio statybos techninės priežiūros vadovo </w:t>
      </w:r>
      <w:r w:rsidRPr="00566487">
        <w:rPr>
          <w:rFonts w:ascii="Times New Roman" w:hAnsi="Times New Roman" w:cs="Times New Roman"/>
          <w:sz w:val="24"/>
          <w:szCs w:val="24"/>
        </w:rPr>
        <w:t xml:space="preserve">sutikimu tiek, kiek toks keitimas neprieštarauja Techninei specifikacijai ir brėžiniams bei nepakeičia Sutarties pobūdžio. Tokie pakeitimai Sutarties keitimu Sutarties 18.3 punkto prasme nelaikomi, jeigu šiame Sutarties punkte nurodytos Darbų sudėtinės dalys neviršija 10 proc. Sutarties vertės. </w:t>
      </w:r>
      <w:r w:rsidRPr="00566487">
        <w:rPr>
          <w:rFonts w:ascii="Times New Roman" w:hAnsi="Times New Roman" w:cs="Times New Roman"/>
          <w:bCs/>
          <w:sz w:val="24"/>
          <w:szCs w:val="24"/>
        </w:rPr>
        <w:t>Rangovas minėtas medžiagas ir įrenginius (jei taikoma) privalo raštu suderinti su Užsakovu,</w:t>
      </w:r>
      <w:r w:rsidRPr="00566487">
        <w:rPr>
          <w:rFonts w:ascii="Times New Roman" w:hAnsi="Times New Roman" w:cs="Times New Roman"/>
          <w:color w:val="000000" w:themeColor="text1"/>
          <w:sz w:val="24"/>
          <w:szCs w:val="24"/>
        </w:rPr>
        <w:t xml:space="preserve"> Statinio statybos techninės priežiūros vadovu</w:t>
      </w:r>
      <w:r w:rsidRPr="00566487">
        <w:rPr>
          <w:rFonts w:ascii="Times New Roman" w:hAnsi="Times New Roman" w:cs="Times New Roman"/>
          <w:bCs/>
          <w:sz w:val="24"/>
          <w:szCs w:val="24"/>
        </w:rPr>
        <w:t>, rašte nurodydamas siūlomų medžiagų ar įrangos (jei taikoma) technines specifikacijas. Užsakovas</w:t>
      </w:r>
      <w:r w:rsidRPr="00566487">
        <w:rPr>
          <w:rFonts w:ascii="Times New Roman" w:hAnsi="Times New Roman" w:cs="Times New Roman"/>
          <w:color w:val="000000" w:themeColor="text1"/>
          <w:sz w:val="24"/>
          <w:szCs w:val="24"/>
        </w:rPr>
        <w:t xml:space="preserve"> ir / ar Statinio statybos techninės priežiūros vadovas, </w:t>
      </w:r>
      <w:r w:rsidRPr="00566487">
        <w:rPr>
          <w:rFonts w:ascii="Times New Roman" w:hAnsi="Times New Roman" w:cs="Times New Roman"/>
          <w:bCs/>
          <w:sz w:val="24"/>
          <w:szCs w:val="24"/>
        </w:rPr>
        <w:t>nesutikdamas su siūlomomis medžiagomis ir (ar) įrenginiais, raštu nurodo, kurių funkcinių ar kokybinių reikalavimų siūlomos medžiagos ar įrenginiai neatitinka. Medžiagų ir (ar) įrenginių specifikacijų patikslinimai atliekami statybos proceso dalyviams (užsakovas, rangovas ir statinio statybos techninis prižiūrėtojas) pasirašant statybos darbų techninių specifikacijų patikslinimo aktą, kuriame nurodomos Darbų, įrenginių ir (ar) medžiagų techninių specifikacijų tikslinimo priežastys. Rangovas privalo pateikti bent 3 (tris) tiekėjų patvirtinimus, kad Techninėje specifikacijoje nurodyti įrenginiai ir (ar) medžiagos negali būti pagaminti. Užsakovas turi teisę Rangovo pateiktą informaciją patikrinti apklausdamas kitus tiekėjus.</w:t>
      </w:r>
    </w:p>
    <w:bookmarkEnd w:id="70"/>
    <w:p w14:paraId="08B5E4DF" w14:textId="77777777" w:rsidR="003F7B42" w:rsidRPr="00566487" w:rsidRDefault="003F7B42" w:rsidP="00915B71">
      <w:pPr>
        <w:numPr>
          <w:ilvl w:val="1"/>
          <w:numId w:val="37"/>
        </w:numPr>
        <w:tabs>
          <w:tab w:val="left" w:pos="851"/>
        </w:tabs>
        <w:spacing w:line="240" w:lineRule="auto"/>
        <w:ind w:left="851" w:hanging="851"/>
        <w:contextualSpacing/>
        <w:rPr>
          <w:rFonts w:ascii="Times New Roman" w:eastAsia="MS Mincho" w:hAnsi="Times New Roman" w:cs="Times New Roman"/>
          <w:bCs/>
          <w:sz w:val="24"/>
          <w:szCs w:val="24"/>
        </w:rPr>
      </w:pPr>
      <w:r w:rsidRPr="00566487">
        <w:rPr>
          <w:rFonts w:ascii="Times New Roman" w:hAnsi="Times New Roman" w:cs="Times New Roman"/>
          <w:bCs/>
          <w:sz w:val="24"/>
          <w:szCs w:val="24"/>
        </w:rPr>
        <w:t>Rangovas, Darbų vykdymo metu sužinojęs apie Techninės specifikacijos (</w:t>
      </w:r>
      <w:r w:rsidRPr="00566487">
        <w:rPr>
          <w:rFonts w:ascii="Times New Roman" w:hAnsi="Times New Roman" w:cs="Times New Roman"/>
          <w:color w:val="222222"/>
          <w:sz w:val="24"/>
          <w:szCs w:val="24"/>
          <w:shd w:val="clear" w:color="auto" w:fill="FFFFFF"/>
        </w:rPr>
        <w:t>paprastojo remonto</w:t>
      </w:r>
      <w:r w:rsidRPr="00566487">
        <w:rPr>
          <w:rFonts w:ascii="Times New Roman" w:hAnsi="Times New Roman" w:cs="Times New Roman"/>
          <w:bCs/>
          <w:sz w:val="24"/>
          <w:szCs w:val="24"/>
        </w:rPr>
        <w:t xml:space="preserve"> projekto) klaidą arba techninį trūkumą, apie tai privalo nedelsdamas pranešti Užsakovui. Užsakovas, gavęs tokį Rangovo pranešimą, privalo Rangovui pateikti trūkstamą informaciją, tinkamus paaiškinimus bei (jeigu reikia) įforminti pakeitimą.</w:t>
      </w:r>
    </w:p>
    <w:p w14:paraId="4519F975" w14:textId="77777777" w:rsidR="003F7B42" w:rsidRPr="00566487" w:rsidRDefault="003F7B42" w:rsidP="003F7B42">
      <w:pPr>
        <w:pStyle w:val="Pagrindinistekstas"/>
        <w:rPr>
          <w:rFonts w:ascii="Times New Roman" w:hAnsi="Times New Roman" w:cs="Times New Roman"/>
          <w:bCs/>
          <w:sz w:val="24"/>
          <w:szCs w:val="24"/>
        </w:rPr>
      </w:pPr>
    </w:p>
    <w:p w14:paraId="1083CB0F" w14:textId="77777777" w:rsidR="003F7B42" w:rsidRPr="00566487" w:rsidRDefault="003F7B42" w:rsidP="00915B71">
      <w:pPr>
        <w:pStyle w:val="Pagrindinistekstas"/>
        <w:numPr>
          <w:ilvl w:val="0"/>
          <w:numId w:val="37"/>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DARBŲ VYKDYMO SUSTABDYMAS, PRATĘSIMAS</w:t>
      </w:r>
    </w:p>
    <w:p w14:paraId="2B11B1DA"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Darbų vykdymas, atitinkamai Sutartyje numatytų Darbų atlikimo terminų skaičiavimas, gali būti sustabdytas Užsakovo dėl pasikeitusių aplinkybių, kai dėl jų negalima tęsti Darbų vykdymo ir kai jos tampa žinomos po Sutarties sudarymo, o Rangovas nebuvo prisiėmęs jų atsiradimo rizikos.</w:t>
      </w:r>
    </w:p>
    <w:p w14:paraId="60E0C2E6"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Darbų atlikimo terminas gali būti sustabdomas, įskaitant, bet neapsiribojant, šiomis aplinkybėmis:</w:t>
      </w:r>
    </w:p>
    <w:p w14:paraId="29A1CF11"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tyrinėjimai, kurie nebuvo numatyti, bet kuriuos būtina atlikti;</w:t>
      </w:r>
    </w:p>
    <w:p w14:paraId="3F918D07"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Užsakovas neturi galimybės vykdyti savo finansinių įsipareigojimų pagal Sutartį;</w:t>
      </w:r>
    </w:p>
    <w:p w14:paraId="4DDC14D1"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dėl vėlavimo, kliūčių ar trukdymų, sukeltų arba priskiriamų Užsakovui arba Užsakovui priskirtiniems tretiesiems asmenims, trečiųjų šalių neveikimo arba netinkamo veikimo;</w:t>
      </w:r>
    </w:p>
    <w:p w14:paraId="0F177683"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būtinas papildomas laikas įvykdyti papildomų paslaugų ir (ar) darbų, kurių Rangovas pagal šią Sutartį neprivalo vykdyti, viešąjį pirkimą;</w:t>
      </w:r>
    </w:p>
    <w:p w14:paraId="122A383D"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išskirtinai nepalankios gamtinės sąlygos (taikoma Darbams, kurių vykdymui daro įtaką gamtinės sąlygos);</w:t>
      </w:r>
    </w:p>
    <w:p w14:paraId="78BC3BEC"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fizinės kliūtys arba kitos, nei klimatinės, fizinės sąlygos, su kuriomis vykdant Darbus susidurta statybvietėje, ir tų kliūčių ar sąlygų Rangovas nebūtų galėjęs pagrįstai numatyti;</w:t>
      </w:r>
    </w:p>
    <w:p w14:paraId="6853BCAD"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vėluojama perduoti statybvietę ar jos dalį;</w:t>
      </w:r>
    </w:p>
    <w:p w14:paraId="6F7A2112"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kitos aplinkybės, kurios nebuvo žinomos iki Sutarties pasirašymo ir su kuriomis susidurtų bet kuris rangovas. Aplinkybės, kurios yra priskiriamos Rangovo rizikai, pavyzdžiui, Subrangovų neveikimas ar netinkamas veikimas nėra laikomos aplinkybėmis, dėl kurių gali būti sustabdomi Darbų atlikimo terminai.</w:t>
      </w:r>
    </w:p>
    <w:p w14:paraId="3B53A2C8"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lastRenderedPageBreak/>
        <w:t>Jeigu Darbų atlikimo terminas stabdomas Užsakovo iniciatyva, tokiu atveju Užsakovas raštu nurodęs atsiradusias aplinkybes pagal Sutarties 19.2 punktą ir įspėjęs Rangovą prieš 3 (tris) darbo dienas, stabdo visų ar dalies Darbų atlikimą, nurodydamas (jeigu įmanoma) sustabdymo trukmę dienomis.</w:t>
      </w:r>
    </w:p>
    <w:p w14:paraId="12989439"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Jeigu Rangovas, vykdydamas Darbus, susiduria su sąlygomis statybvietėje, kurių jis iki Sutarties pasirašymo pagrįstai negalėjo numatyti ir dėl kurių Rangovas neturi galimybės vykdyti Darbų, Rangovas apie tai privalo nedelsdamas, bet ne vėliau kaip per 3 (tris) darbo dienas nuo dienos, kai tokios aplinkybės atsirado ar rūpestingas rangovas privalėjo sužinoti apie tokias aplinkybes, raštu pranešti Užsakovui, detaliai nurodydamas aplinkybes, konkrečią jų įtaką Darbams ar atskiroms jų dalims bei prašydamas pripažinti, kad nurodytos aplinkybės suteikia teisę Rangovui sustabdyti Darbų vykdymą ir Darbų atlikimo termino skaičiavimą. Užsakovas per 5 (penkias) darbo dienas nuo Rangovo prašymo gavimo dienos priima sprendimą, ar stabdyti Darbus ir kokius, ar ne. Apie priimtą sprendimą Užsakovas nedelsdamas informuoja Rangovą. Jei priimtas sprendimas – sustabdyti Darbų vykdymą, tokiu atveju Darbų atlikimo termino sustabdymas skaičiuojamas nuo Rangovo pranešimo raštu gavimo dienos.</w:t>
      </w:r>
    </w:p>
    <w:p w14:paraId="027AFFB7"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Sustabdyti Darbai (priklausomai, kas buvo sustabdyta) neatliekamos iki Darbų vykdymo atnaujinimo. Darbų atlikimo terminas atnaujinamas išnykus aplinkybėms, dėl kurių jie buvo sustabdyti ir Užsakovui apie tai pranešus raštu. Atnaujinus Darbų vykdymą, Darbai atliekami per laikotarpį (laiką), kuris jiems buvo likęs iki jų vykdymo sustabdymo ir Rangovas neturi teisės Darbų atlikimo sustabdymo pagrindu reikalauti Darbų atlikimo termino pratęsimo.</w:t>
      </w:r>
    </w:p>
    <w:p w14:paraId="43B0BB04"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 xml:space="preserve">Bendras Darbų atlikimo sustabdymo terminas negali būti ilgesnis nei </w:t>
      </w:r>
      <w:r w:rsidRPr="00566487">
        <w:rPr>
          <w:rFonts w:ascii="Times New Roman" w:hAnsi="Times New Roman" w:cs="Times New Roman"/>
          <w:b/>
          <w:bCs/>
          <w:spacing w:val="-3"/>
          <w:sz w:val="24"/>
          <w:szCs w:val="24"/>
        </w:rPr>
        <w:t>1 (vienas) mėnesis</w:t>
      </w:r>
      <w:r w:rsidRPr="00566487">
        <w:rPr>
          <w:rFonts w:ascii="Times New Roman" w:hAnsi="Times New Roman" w:cs="Times New Roman"/>
          <w:spacing w:val="-3"/>
          <w:sz w:val="24"/>
          <w:szCs w:val="24"/>
        </w:rPr>
        <w:t>. Darbų atlikimo sustabdymo metu paaiškėjus, kad aplinkybės, dėl kurių buvo sustabdytas Darbų vykdymas, truks ilgiau nei numatytas Sutartyje Darbų atlikimo sustabdymo terminas, Užsakovas turi teisę Darbų atlikimo sustabdymo terminą pratęsti iki šių aplinkybių visiško pasibaigimo arba spręsti dėl Sutarties nutraukimo.</w:t>
      </w:r>
    </w:p>
    <w:p w14:paraId="6E035062"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 xml:space="preserve">Sustabdžius Darbus, Rangovas privalo apsaugoti nuo sugadinimo, praradimo arba žalos arba kitokio pavojingo poveikio jau atliktus Darbus ar statybvietėje esančius įrenginius ir medžiagas. </w:t>
      </w:r>
    </w:p>
    <w:p w14:paraId="102FBED5"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pacing w:val="-3"/>
          <w:sz w:val="24"/>
          <w:szCs w:val="24"/>
        </w:rPr>
      </w:pPr>
      <w:r w:rsidRPr="00566487">
        <w:rPr>
          <w:rFonts w:ascii="Times New Roman" w:hAnsi="Times New Roman" w:cs="Times New Roman"/>
          <w:spacing w:val="-3"/>
          <w:sz w:val="24"/>
          <w:szCs w:val="24"/>
        </w:rPr>
        <w:t>Darbų pratęsimas nenumatomas.</w:t>
      </w:r>
    </w:p>
    <w:p w14:paraId="12B8B558" w14:textId="77777777" w:rsidR="003F7B42" w:rsidRPr="00566487" w:rsidRDefault="003F7B42" w:rsidP="003F7B42">
      <w:pPr>
        <w:pStyle w:val="Pagrindinistekstas"/>
        <w:ind w:left="851" w:firstLine="0"/>
        <w:rPr>
          <w:rFonts w:ascii="Times New Roman" w:hAnsi="Times New Roman" w:cs="Times New Roman"/>
          <w:spacing w:val="-3"/>
          <w:sz w:val="24"/>
          <w:szCs w:val="24"/>
        </w:rPr>
      </w:pPr>
    </w:p>
    <w:p w14:paraId="53119AC7" w14:textId="77777777" w:rsidR="003F7B42" w:rsidRPr="00566487" w:rsidRDefault="003F7B42" w:rsidP="00915B71">
      <w:pPr>
        <w:pStyle w:val="Pagrindinistekstas"/>
        <w:numPr>
          <w:ilvl w:val="0"/>
          <w:numId w:val="37"/>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SUTARTIES GALIOJIMAS IR NUTRAUKIMAS</w:t>
      </w:r>
    </w:p>
    <w:p w14:paraId="656BABC4"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Sutartis įsigalioja, kai ją pasirašo abiejų Šalių įgalioti atstovai ir rangovas pateikia Sutartyje numatytą prievolių įvykdymo užtikrinimą. Sutartis galioja iki visiško Sutartyje numatytų įsipareigojimų įvykdymo, Specialiosiose sutarties sąlygose nustatytą terminą. Garantiniai įsipareigojimai – iki garantinio laikotarpio pabaigos.</w:t>
      </w:r>
    </w:p>
    <w:p w14:paraId="6EA9787C"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Nutraukus Sutartį ar jai pasibaigus, lieka galioti šios Sutarties nuostatos, susijusios su ginčų nagrinėjimo tvarka, atsakomybe bei atsiskaitymais, taip pat visos kitos šios Sutarties nuostatos, kurios, kaip aiškiai nurodyta, išlieka galioti po Sutarties nutraukimo arba turi išlikti galioti, kad ši Sutartis būtų visiškai įvykdyta.</w:t>
      </w:r>
    </w:p>
    <w:p w14:paraId="768017AB"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Sutartis gali būti nutraukiama raštišku Šalių susitarimu arba vienos iš Šalių valia šioje Sutartyje numatytais atvejais. Susitarime įvardijamos Sutarties nutraukimo priežastys, nutraukimo data ir susitariama dėl apmokėjimo už iki Sutarties nutraukimo suteiktas Paslaugas ir (ar) atliktus ir priimtus Darbus, taip pat dėl atsakomybės nuostatų taikymo.</w:t>
      </w:r>
    </w:p>
    <w:p w14:paraId="2B18E73F"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Užsakovas turi teisę vienašališkai, nesikreipdamas į teismą, nutraukti šią Sutartį, apie tai įspėjęs Rangovą raštu prieš ne trumpesnį negu 20 (dvidešimt) dienų terminą dėl šių esminių Sutarties pažeidimų:</w:t>
      </w:r>
    </w:p>
    <w:p w14:paraId="756C138E"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kai Rangovui yra inicijuojama bankroto ar restruktūrizavimo byla (pateikiamas pareiškimas dėl bankroto ar restruktūrizavimo bylos iškėlimo) arba Rangovas bankrutuoja ar yra likviduojamas, sustabdo ūkinę veiklą arba kituose teisės aktuose numatyta tvarka susidaro analogiška situacija;</w:t>
      </w:r>
    </w:p>
    <w:p w14:paraId="4E372D37"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ilgiau nei 30 (trisdešimt) dienų vėluoja suteikti Paslaugas/atlikti Darbus  ir nepateikia motyvuotų paaiškinimų dėl Paslaugų teikimo / Darbų atlikimo termino;</w:t>
      </w:r>
    </w:p>
    <w:p w14:paraId="35CE6FEC"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Jei Rangovas 10 (dešimt) ir daugiau dienų nuo Sutartyje nustatyto, o jei toks nenustatytas, tai per Užsakovo nurodytą ar kitą Šalių sutartą terminą, vėluoja ištaisyti Paslaugų trūkumus / Darbų defektus pagal Užsakovo ir (ar) Darbų techninio prižiūrėtojo raštiškus reikalavimus;</w:t>
      </w:r>
    </w:p>
    <w:p w14:paraId="4BA87B83"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ar jo pasitelkti Subrangovai nebeatitinka jiems keliamų kvalifikacijos reikalavimų ir per 15 (penkiolika) dienų jų nepakeičia atitinkančiais Sutartyje nustatyta tvarka;</w:t>
      </w:r>
    </w:p>
    <w:p w14:paraId="19973512"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Sutartyje numatytų ir Rangovui taikytų netesybų dydis bendrai viršija 30 (trisdešimt) proc. Sutarties vertės (be PVM) dydį;</w:t>
      </w:r>
    </w:p>
    <w:p w14:paraId="58DBBD44"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nevykdo ar netinkamai vykdo pasiūlyme nurodytus įsipareigojimus, įskaitant – ekonominio naudingumo kriterijų reikšmių (jei taikytina);</w:t>
      </w:r>
    </w:p>
    <w:p w14:paraId="00F8CFB8"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Rangovas nevykdo arba netinkamai vykdo kitus įsipareigojimus, kurie įvardinti šioje Sutartyje kaip esminiai.</w:t>
      </w:r>
    </w:p>
    <w:p w14:paraId="64457C8A"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 xml:space="preserve">Užsakovas taip pat gali Lietuvos Respublikos viešųjų pirkimų įstatymo 90 straipsnyje nurodytais atvejais ir tvarka </w:t>
      </w:r>
      <w:bookmarkStart w:id="71" w:name="_Hlk198107633"/>
      <w:r w:rsidRPr="00566487">
        <w:rPr>
          <w:rFonts w:ascii="Times New Roman" w:hAnsi="Times New Roman" w:cs="Times New Roman"/>
          <w:sz w:val="24"/>
          <w:szCs w:val="24"/>
        </w:rPr>
        <w:t>vienašališkai nutraukti Sutartį apie tai įspėjęs Rangovą raštu prieš 20 (dvidešimt) dienų.</w:t>
      </w:r>
    </w:p>
    <w:bookmarkEnd w:id="71"/>
    <w:p w14:paraId="58C7AAE6"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Užsakovui dėl Rangovo kaltės nutraukus Sutartį, Rangovas per 15 (penkiolika) dienų turi atlyginti visus Užsakovo patirtus nuostolius, kuriuos lėmė Rangovo įsipareigojimų nevykdymas, ir kurių nepadengia Sutarties įvykdymo užtikrinimas.</w:t>
      </w:r>
    </w:p>
    <w:p w14:paraId="7EF42D04"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Užsakovas turi teisę vienašališkai, nesikreipiant į teismą ir įspėjus Rangovą prieš 30 (trisdešimt) dienų, nutraukti Sutartį, jei Paslaugoms ir (ar) Darbams neskiriamas planuotas finansavimas.</w:t>
      </w:r>
    </w:p>
    <w:p w14:paraId="786FEF21"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Sutartis gali būti nutraukta Rangovo vienašališkai, nesikreipiant į teismą ir įspėjus Užsakovą prieš 20 (dvidešimt) dienų šiais atvejais:</w:t>
      </w:r>
    </w:p>
    <w:p w14:paraId="7935CEC7"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Sutartyje nustatyta tvarka, nesant pagrįstų aplinkybių, Rangovas negauna apmokėjimo ilgiau nei 60 (šešiasdešimt) dienų ne mažiau kaip 2 (du) kartus iš eilės;</w:t>
      </w:r>
    </w:p>
    <w:p w14:paraId="204AA9FF"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Paslaugų teikimo/ Darbų vykdymo sustabdymas nepertraukiamai trunka ilgiau nei 2 (du) mėnesius.</w:t>
      </w:r>
    </w:p>
    <w:p w14:paraId="6B685F4B"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Užsakovui arba Rangovui Sutartyje ar teisės aktuose nustatytais pagrindais pranešus apie ketinimus nutraukti Sutartį, Rangovas nedelsdamas, bet ne vėliau kaip per 3 (tris) darbo dienas privalo Šalims pasirašant perdavimo-priėmimo aktą perduoti iki Sutarties nutraukimo visus atliktus Darbus, įskaitant statybos darbų žurnalą (jeigu taikomas elektroninis statybos darbų žurnalas – tinkamai uždaryti elektroninio statybos darbų žurnalo knygas, geodezinę kontrolinę dokumentaciją ir skaitmenines jų kopijas dwg arba lygiaverčiu formatu (.dwg bylų išplėtimas), medžiagų ir įrengimų sertifikatus ir eksploatacinių savybių deklaracijas, įrenginių naudojimo instrukcijas ir kitus su Darbais susijusius dokumentus, kurie yra būtini tam, kad Darbai teisės aktų nustatyta tvarka galėtų būti užbaigti.</w:t>
      </w:r>
    </w:p>
    <w:p w14:paraId="1E1CC146"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Nutraukus Sutartį anksčiau laiko Sutarties 20.4 ir 20.5 punktuose numatytais pagrindais, Rangovas gali reikalauti grąžinti jam viską, ką jis yra perdavęs Užsakovui vykdydamas Sutartį, jeigu jis tuo pat metu grąžina Užsakovui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502F6C2D"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nutraukimo atveju pagal bet kurį Sutarties punktą, Rangovas per ne vėliau nei 20 (dvidešimt) dienų nuo pranešimo dėl Sutarties nutraukimo gavimo dienos privalo:</w:t>
      </w:r>
    </w:p>
    <w:p w14:paraId="4655DAB5"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nutraukti visą tolesnį Paslaugų teikimą ir (ar) Darbų vykdymą, išskyrus tokį, kurį būtina atlikti dėl gyvybės ar turto išsaugojimo arba dėl darbų saugos reikalavimų;</w:t>
      </w:r>
    </w:p>
    <w:p w14:paraId="66B41BDB"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perduoti Užsakovui Sutartyje numatytą įrangą (jei taikoma) ir medžiagas, už kuriuos jau sumokėta;</w:t>
      </w:r>
    </w:p>
    <w:p w14:paraId="269D930D"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perduoti Užsakovui statybos dokumentus, susijusius su iki Sutarties nutraukimo atliktais Darbais;</w:t>
      </w:r>
    </w:p>
    <w:p w14:paraId="061F222F"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pašalinti visus Rangovo įrengimus ir kitus daiktus, šiukšles iš statybvietės ir pats palikti statybvietę.</w:t>
      </w:r>
    </w:p>
    <w:p w14:paraId="736F0AFC"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nutraukimas nepanaikina Užsakovo teisės reikalauti atlyginti patirtus nuostolius, atsiradusius dėl Sutarties neįvykdymo, bei netesybas ir (ar) baudas.</w:t>
      </w:r>
    </w:p>
    <w:p w14:paraId="0605624E"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Sutartis gali būti nutraukta ir kitais Lietuvos Respublikos viešųjų pirkimų įstatymo bei Lietuvos Respublikos civiliniame kodekse nustatytais atvejais.</w:t>
      </w:r>
    </w:p>
    <w:p w14:paraId="17990E73" w14:textId="77777777" w:rsidR="003F7B42" w:rsidRPr="00566487" w:rsidRDefault="003F7B42" w:rsidP="003F7B42">
      <w:pPr>
        <w:widowControl w:val="0"/>
        <w:rPr>
          <w:rFonts w:ascii="Times New Roman" w:hAnsi="Times New Roman" w:cs="Times New Roman"/>
          <w:sz w:val="24"/>
          <w:szCs w:val="24"/>
        </w:rPr>
      </w:pPr>
    </w:p>
    <w:p w14:paraId="65CC0986" w14:textId="77777777" w:rsidR="003F7B42" w:rsidRPr="00566487" w:rsidRDefault="003F7B42" w:rsidP="00915B71">
      <w:pPr>
        <w:pStyle w:val="Pagrindinistekstas"/>
        <w:numPr>
          <w:ilvl w:val="0"/>
          <w:numId w:val="37"/>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GINČŲ NAGRINĖJIMO TVARKA</w:t>
      </w:r>
    </w:p>
    <w:p w14:paraId="5F9638E9"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Kiekvieną ginčą, nesutarimą ar reikalavimą, kylantį iš šios Sutarties ar susijusį su šia Sutartimi, jos sudarymu, galiojimu, vykdymu, pažeidimu, nutraukimu, Šalys spręs derybomis. Derybų pradžia laikoma diena, kurią viena iš Šalių pateikė prašymą raštu kitai Šaliai su siūlymu pradėti derybas.</w:t>
      </w:r>
    </w:p>
    <w:p w14:paraId="21123DAE"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Nepavykus ginčo išspręsti derybomis, ginčas galutinai sprendžiamas pagal Lietuvos Respublikos teisę Lietuvos Respublikos teismuose, teismingumą nustatant pagal ginčo inicijavimo teisme metu Juridinių asmenų registre registruotą Užsakovo buveinės vietą.</w:t>
      </w:r>
    </w:p>
    <w:p w14:paraId="53D4F96D"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Šalys susitaria, kad kilus teisminiam ginčui dėl atsiskaitymo už suteiktas Paslaugas ir (ar) atliktus Darbus, Rangovas gali reikalauti priteisti ne didesnes kaip 5 (penkių) procentų metines palūkanas nuo nesumokėtos sumos, kaip tai numatyta Lietuvos Respublikos civilinio kodekso 6.210 straipsnio 1 dalyje.</w:t>
      </w:r>
    </w:p>
    <w:p w14:paraId="2C71B3CC" w14:textId="77777777" w:rsidR="003F7B42" w:rsidRPr="00566487" w:rsidRDefault="003F7B42" w:rsidP="003F7B42">
      <w:pPr>
        <w:pStyle w:val="Pagrindinistekstas"/>
        <w:ind w:left="902" w:hanging="902"/>
        <w:jc w:val="left"/>
        <w:rPr>
          <w:rFonts w:ascii="Times New Roman" w:hAnsi="Times New Roman" w:cs="Times New Roman"/>
          <w:sz w:val="24"/>
          <w:szCs w:val="24"/>
        </w:rPr>
      </w:pPr>
    </w:p>
    <w:p w14:paraId="210B73DA" w14:textId="77777777" w:rsidR="003F7B42" w:rsidRPr="00566487" w:rsidRDefault="003F7B42" w:rsidP="00915B71">
      <w:pPr>
        <w:pStyle w:val="Pagrindinistekstas"/>
        <w:numPr>
          <w:ilvl w:val="0"/>
          <w:numId w:val="37"/>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ASMENS DUOMENŲ TVARKYMAS</w:t>
      </w:r>
    </w:p>
    <w:p w14:paraId="4F682466"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outlineLvl w:val="0"/>
        <w:rPr>
          <w:rFonts w:ascii="Times New Roman" w:hAnsi="Times New Roman" w:cs="Times New Roman"/>
          <w:sz w:val="24"/>
          <w:szCs w:val="24"/>
        </w:rPr>
      </w:pPr>
      <w:r w:rsidRPr="00566487">
        <w:rPr>
          <w:rFonts w:ascii="Times New Roman" w:hAnsi="Times New Roman" w:cs="Times New Roman"/>
          <w:sz w:val="24"/>
          <w:szCs w:val="24"/>
        </w:rPr>
        <w:t>Kiekviena Šalis privalo informuoti darbuotojus ir (ar) Subrangovų darbuotojus ar kitus fizinius asmenys, pasitelktus Sutarčiai vykdyti (toliau – Duomenų subjektai) apie kitos Šalies atliekamą jų asmens duomenų tvarkymą vadovaujantis 2016 m. balandžio 27 d. Europos Parlamento ir Tarybos reglamento (ES) 2016/679 dėl fizinių asmenų apsaugos tvarkant asmens duomenis ir dėl laisvo tokių duomenų judėjimo ir kuriuo panaikinama Direktyva 95/46/EB (Bendrasis duomenų apsaugos reglamentas, toliau – Reglamentas) nuostatomis bei Sutarties 4 priedu.</w:t>
      </w:r>
    </w:p>
    <w:p w14:paraId="69492B5A"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outlineLvl w:val="0"/>
        <w:rPr>
          <w:rFonts w:ascii="Times New Roman" w:hAnsi="Times New Roman" w:cs="Times New Roman"/>
          <w:sz w:val="24"/>
          <w:szCs w:val="24"/>
        </w:rPr>
      </w:pPr>
      <w:r w:rsidRPr="00566487">
        <w:rPr>
          <w:rFonts w:ascii="Times New Roman" w:hAnsi="Times New Roman" w:cs="Times New Roman"/>
          <w:sz w:val="24"/>
          <w:szCs w:val="24"/>
        </w:rPr>
        <w:t>Šalis nevykdanti ar netinkamai vykdanti Sutarties 22.1 punkte numatytų įsipareigojimų privalo atlyginti kitai Šaliai dėl to patirtus nuostolius įskaitant, bet neapsiribojant valstybės institucijų paskirtas baudas ir / ar kitas pinigines sankcijas.</w:t>
      </w:r>
    </w:p>
    <w:p w14:paraId="371114C8" w14:textId="77777777" w:rsidR="003F7B42" w:rsidRPr="00566487" w:rsidRDefault="003F7B42" w:rsidP="003F7B42">
      <w:pPr>
        <w:tabs>
          <w:tab w:val="left" w:pos="709"/>
        </w:tabs>
        <w:rPr>
          <w:rFonts w:ascii="Times New Roman" w:hAnsi="Times New Roman" w:cs="Times New Roman"/>
          <w:sz w:val="24"/>
          <w:szCs w:val="24"/>
        </w:rPr>
      </w:pPr>
    </w:p>
    <w:p w14:paraId="25570484" w14:textId="77777777" w:rsidR="003F7B42" w:rsidRPr="00566487" w:rsidRDefault="003F7B42" w:rsidP="00915B71">
      <w:pPr>
        <w:pStyle w:val="Pagrindinistekstas"/>
        <w:numPr>
          <w:ilvl w:val="0"/>
          <w:numId w:val="37"/>
        </w:numPr>
        <w:suppressAutoHyphens/>
        <w:autoSpaceDE w:val="0"/>
        <w:autoSpaceDN w:val="0"/>
        <w:spacing w:line="240" w:lineRule="auto"/>
        <w:ind w:left="851" w:hanging="851"/>
        <w:textAlignment w:val="baseline"/>
        <w:outlineLvl w:val="0"/>
        <w:rPr>
          <w:rFonts w:ascii="Times New Roman" w:hAnsi="Times New Roman" w:cs="Times New Roman"/>
          <w:b/>
          <w:bCs/>
          <w:sz w:val="24"/>
          <w:szCs w:val="24"/>
        </w:rPr>
      </w:pPr>
      <w:r w:rsidRPr="00566487">
        <w:rPr>
          <w:rFonts w:ascii="Times New Roman" w:hAnsi="Times New Roman" w:cs="Times New Roman"/>
          <w:b/>
          <w:bCs/>
          <w:sz w:val="24"/>
          <w:szCs w:val="24"/>
        </w:rPr>
        <w:t>BAIGIAMOSIOS NUOSTATOS</w:t>
      </w:r>
    </w:p>
    <w:p w14:paraId="1654F6DA"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Vykdydamos šią Sutartį, Šalys vadovaujasi galiojančiais Lietuvos Respublikos teisės aktais ir šios Sutarties sąlygomis su priedais. Sutarčiai, iš jos kylantiems Šalių santykiams bei jų aiškinimui taikoma Lietuvos Respublikos teisė.</w:t>
      </w:r>
    </w:p>
    <w:p w14:paraId="548EB3D4"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Sutarties šalims yra žinoma, kad ši Sutartis yra vieša, išskyrus joje esančią konfidencialią informaciją. Konfidencialia informacija laikoma tik tokia informacija, kurios atskleidimas prieštarautų teisės aktams.</w:t>
      </w:r>
    </w:p>
    <w:p w14:paraId="0195B36C"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Šalys susirašinėja lietuvių kalba. Korespondencija, pranešimai ir kitas susirašinėjimas, kuriuos Šalis gali pateikti pagal šią Sutartį Sutartyje nurodytais adresais ar kitais adresais, kuriuos nurodė viena Šalis, pateikdama pranešimą, laikomi tinkamai gauti:</w:t>
      </w:r>
    </w:p>
    <w:p w14:paraId="6710DCD2"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tą pačią dieną, kai jie įteikiami asmeniškai (pasirašytinai) Šalių įgaliotiems asmenims;</w:t>
      </w:r>
    </w:p>
    <w:p w14:paraId="0CF4530A"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įteikimo Šaliai dieną, kai siunčiami registruota pašto siunta;</w:t>
      </w:r>
    </w:p>
    <w:p w14:paraId="1422510C" w14:textId="77777777" w:rsidR="003F7B42" w:rsidRPr="00566487" w:rsidRDefault="003F7B42" w:rsidP="00915B71">
      <w:pPr>
        <w:pStyle w:val="Pagrindinistekstas"/>
        <w:numPr>
          <w:ilvl w:val="2"/>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kitą darbo dieną po elektroninio laiško išsiuntimo arba elektroninio laiško išsiuntimo dieną, jeigu Šalis patvirtina el. laiško gavimą tą pačią dieną.</w:t>
      </w:r>
    </w:p>
    <w:p w14:paraId="038BE57F"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Pasikeitus Šalies buveinės adresui, banko sąskaitos numeriui ar kitiems rekvizitams, Šalis privalo apie tai raštu pranešti kitai Šaliai nedelsiant, bet ne vėliau, kaip per 3 (tris) darbo dienas. Neįvykdžius šių reikalavimų Šalis neturi teisės reikšti pretenzijų ar atsikirtimų, kad kitos Šalies veiksmai, atlikti vadovaujantis paskutine turima informacija, neatitinka Sutarties sąlygų, arba kad ji negavo pranešimų, siųstų pagal paskutinius turimus rekvizitus. Rašytinis Šalies pranešimas bus laikomas neatskiriama Sutarties dalimi (priedas), neatliekant papildomų Sutarties keitimo ar papildymo procedūrų.</w:t>
      </w:r>
    </w:p>
    <w:p w14:paraId="28EFEC17"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Bet kokios nuostatos negaliojimas ar prieštaravimas teisės aktams šioje Sutartyje neatleidžia Šalių nuo prisiimtų įsipareigojimų vykdymo. Šiuo atveju tokia nuostata turi būti pakeista atitinkančia teisės aktų reikalavimus kiek įmanoma artimesne Sutarties tikslui bei kitoms jos nuostatoms.</w:t>
      </w:r>
    </w:p>
    <w:p w14:paraId="1740F59D"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lastRenderedPageBreak/>
        <w:t>Ši Sutartis sudaryta 1 (vienu) originaliu egzemplioriumi, Šalims pasirašant kvalifikuotais elektroniniais parašais su laiko žyma. Sutartis yra Šalių perskaityta ir suprasta.</w:t>
      </w:r>
    </w:p>
    <w:p w14:paraId="321B57E9" w14:textId="77777777" w:rsidR="003F7B42" w:rsidRPr="00566487" w:rsidRDefault="003F7B42" w:rsidP="00915B71">
      <w:pPr>
        <w:pStyle w:val="Pagrindinistekstas"/>
        <w:numPr>
          <w:ilvl w:val="1"/>
          <w:numId w:val="37"/>
        </w:numPr>
        <w:suppressAutoHyphens/>
        <w:autoSpaceDE w:val="0"/>
        <w:autoSpaceDN w:val="0"/>
        <w:spacing w:line="240" w:lineRule="auto"/>
        <w:ind w:left="851" w:hanging="851"/>
        <w:textAlignment w:val="baseline"/>
        <w:rPr>
          <w:rFonts w:ascii="Times New Roman" w:hAnsi="Times New Roman" w:cs="Times New Roman"/>
          <w:sz w:val="24"/>
          <w:szCs w:val="24"/>
        </w:rPr>
      </w:pPr>
      <w:r w:rsidRPr="00566487">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5E08513F" w14:textId="77777777" w:rsidR="003F7B42" w:rsidRPr="00566487" w:rsidRDefault="003F7B42" w:rsidP="003F7B42">
      <w:pPr>
        <w:jc w:val="center"/>
        <w:rPr>
          <w:rFonts w:ascii="Times New Roman" w:hAnsi="Times New Roman" w:cs="Times New Roman"/>
          <w:sz w:val="24"/>
          <w:szCs w:val="24"/>
        </w:rPr>
      </w:pPr>
      <w:r w:rsidRPr="00566487">
        <w:rPr>
          <w:rFonts w:ascii="Times New Roman" w:hAnsi="Times New Roman" w:cs="Times New Roman"/>
          <w:sz w:val="24"/>
          <w:szCs w:val="24"/>
        </w:rPr>
        <w:t>________________________</w:t>
      </w:r>
    </w:p>
    <w:p w14:paraId="3B1B44D5" w14:textId="0C7FAEF1" w:rsidR="00112F92" w:rsidRPr="00566487"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1967023C" w14:textId="3237F291" w:rsidR="00112F92" w:rsidRPr="00566487"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2C761178" w14:textId="4007C89A" w:rsidR="009B4090" w:rsidRPr="00566487" w:rsidRDefault="00112F92" w:rsidP="009B4090">
      <w:pPr>
        <w:rPr>
          <w:rFonts w:ascii="Times New Roman" w:eastAsiaTheme="minorHAnsi" w:hAnsi="Times New Roman" w:cs="Times New Roman"/>
          <w:bCs/>
          <w:iCs/>
          <w:sz w:val="24"/>
          <w:szCs w:val="24"/>
        </w:rPr>
      </w:pPr>
      <w:r w:rsidRPr="00566487">
        <w:rPr>
          <w:rFonts w:ascii="Times New Roman" w:eastAsiaTheme="minorHAnsi" w:hAnsi="Times New Roman" w:cs="Times New Roman"/>
          <w:bCs/>
          <w:iCs/>
          <w:sz w:val="24"/>
          <w:szCs w:val="24"/>
        </w:rPr>
        <w:br w:type="page"/>
      </w:r>
    </w:p>
    <w:p w14:paraId="05A79617" w14:textId="6267F2CA" w:rsidR="009B4090" w:rsidRPr="00566487" w:rsidRDefault="009B4090" w:rsidP="009B4090">
      <w:pPr>
        <w:rPr>
          <w:rFonts w:ascii="Times New Roman" w:eastAsiaTheme="minorHAnsi" w:hAnsi="Times New Roman" w:cs="Times New Roman"/>
          <w:bCs/>
          <w:iCs/>
          <w:sz w:val="24"/>
          <w:szCs w:val="24"/>
        </w:rPr>
      </w:pPr>
    </w:p>
    <w:p w14:paraId="163D66E3" w14:textId="3CF04666" w:rsidR="009B4090" w:rsidRPr="00566487" w:rsidRDefault="005110A6" w:rsidP="005110A6">
      <w:pPr>
        <w:ind w:firstLine="7371"/>
        <w:rPr>
          <w:rFonts w:ascii="Times New Roman" w:eastAsiaTheme="minorHAnsi" w:hAnsi="Times New Roman" w:cs="Times New Roman"/>
          <w:bCs/>
          <w:iCs/>
          <w:sz w:val="24"/>
          <w:szCs w:val="24"/>
        </w:rPr>
      </w:pPr>
      <w:r w:rsidRPr="00566487">
        <w:rPr>
          <w:rFonts w:ascii="Times New Roman" w:hAnsi="Times New Roman" w:cs="Times New Roman"/>
          <w:sz w:val="24"/>
          <w:szCs w:val="24"/>
        </w:rPr>
        <w:t>Pirkimo sąlygų 6 priedas „Terminai“</w:t>
      </w:r>
    </w:p>
    <w:p w14:paraId="3C4C7BB6" w14:textId="5B1B043D" w:rsidR="009B4090" w:rsidRPr="00566487"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566487" w14:paraId="555CDB78" w14:textId="77777777" w:rsidTr="00360A21">
        <w:trPr>
          <w:trHeight w:val="20"/>
        </w:trPr>
        <w:tc>
          <w:tcPr>
            <w:tcW w:w="600" w:type="dxa"/>
          </w:tcPr>
          <w:p w14:paraId="5159A1ED" w14:textId="77777777" w:rsidR="009B4090" w:rsidRPr="00566487" w:rsidRDefault="009B4090" w:rsidP="003C138F">
            <w:pPr>
              <w:ind w:firstLine="0"/>
              <w:rPr>
                <w:sz w:val="24"/>
                <w:szCs w:val="24"/>
              </w:rPr>
            </w:pPr>
            <w:r w:rsidRPr="00566487">
              <w:rPr>
                <w:sz w:val="24"/>
                <w:szCs w:val="24"/>
              </w:rPr>
              <w:t>Eil.</w:t>
            </w:r>
          </w:p>
          <w:p w14:paraId="76A5D3AA" w14:textId="77777777" w:rsidR="009B4090" w:rsidRPr="00566487" w:rsidRDefault="009B4090" w:rsidP="003C138F">
            <w:pPr>
              <w:ind w:firstLine="0"/>
              <w:rPr>
                <w:sz w:val="24"/>
                <w:szCs w:val="24"/>
              </w:rPr>
            </w:pPr>
            <w:r w:rsidRPr="00566487">
              <w:rPr>
                <w:sz w:val="24"/>
                <w:szCs w:val="24"/>
              </w:rPr>
              <w:t>Nr.</w:t>
            </w:r>
          </w:p>
        </w:tc>
        <w:tc>
          <w:tcPr>
            <w:tcW w:w="2660" w:type="dxa"/>
          </w:tcPr>
          <w:p w14:paraId="52B62767" w14:textId="77777777" w:rsidR="009B4090" w:rsidRPr="00566487" w:rsidRDefault="009B4090" w:rsidP="003C138F">
            <w:pPr>
              <w:ind w:firstLine="0"/>
              <w:rPr>
                <w:sz w:val="24"/>
                <w:szCs w:val="24"/>
              </w:rPr>
            </w:pPr>
            <w:r w:rsidRPr="00566487">
              <w:rPr>
                <w:b/>
                <w:sz w:val="24"/>
                <w:szCs w:val="24"/>
              </w:rPr>
              <w:t xml:space="preserve">VEIKSMAS </w:t>
            </w:r>
          </w:p>
        </w:tc>
        <w:tc>
          <w:tcPr>
            <w:tcW w:w="3685" w:type="dxa"/>
            <w:hideMark/>
          </w:tcPr>
          <w:p w14:paraId="311283FE" w14:textId="77777777" w:rsidR="009B4090" w:rsidRPr="00566487" w:rsidRDefault="009B4090" w:rsidP="003C138F">
            <w:pPr>
              <w:ind w:firstLine="34"/>
              <w:rPr>
                <w:b/>
                <w:sz w:val="24"/>
                <w:szCs w:val="24"/>
              </w:rPr>
            </w:pPr>
            <w:r w:rsidRPr="00566487">
              <w:rPr>
                <w:b/>
                <w:sz w:val="24"/>
                <w:szCs w:val="24"/>
              </w:rPr>
              <w:t>DATA/DIENŲ SKAIČIUS/ LAIKAS</w:t>
            </w:r>
          </w:p>
          <w:p w14:paraId="2E5E7E7E" w14:textId="77777777" w:rsidR="009B4090" w:rsidRPr="00566487" w:rsidRDefault="009B4090" w:rsidP="003C138F">
            <w:pPr>
              <w:ind w:firstLine="34"/>
              <w:rPr>
                <w:sz w:val="24"/>
                <w:szCs w:val="24"/>
              </w:rPr>
            </w:pPr>
            <w:r w:rsidRPr="00566487">
              <w:rPr>
                <w:sz w:val="24"/>
                <w:szCs w:val="24"/>
              </w:rPr>
              <w:t>(Lietuvos laiku)</w:t>
            </w:r>
          </w:p>
        </w:tc>
        <w:tc>
          <w:tcPr>
            <w:tcW w:w="3424" w:type="dxa"/>
            <w:hideMark/>
          </w:tcPr>
          <w:p w14:paraId="7A276BBB" w14:textId="77777777" w:rsidR="009B4090" w:rsidRPr="00566487" w:rsidRDefault="009B4090" w:rsidP="003C138F">
            <w:pPr>
              <w:ind w:firstLine="34"/>
              <w:rPr>
                <w:b/>
                <w:sz w:val="24"/>
                <w:szCs w:val="24"/>
              </w:rPr>
            </w:pPr>
            <w:r w:rsidRPr="00566487">
              <w:rPr>
                <w:b/>
                <w:sz w:val="24"/>
                <w:szCs w:val="24"/>
              </w:rPr>
              <w:t>PASTABOS</w:t>
            </w:r>
          </w:p>
        </w:tc>
      </w:tr>
      <w:tr w:rsidR="009B4090" w:rsidRPr="00566487" w14:paraId="71291966" w14:textId="77777777" w:rsidTr="00360A21">
        <w:trPr>
          <w:trHeight w:val="20"/>
        </w:trPr>
        <w:tc>
          <w:tcPr>
            <w:tcW w:w="600" w:type="dxa"/>
          </w:tcPr>
          <w:p w14:paraId="36FA22B3" w14:textId="1DC35BF6" w:rsidR="009B4090" w:rsidRPr="00566487" w:rsidRDefault="00517008" w:rsidP="003C138F">
            <w:pPr>
              <w:ind w:firstLine="0"/>
              <w:rPr>
                <w:bCs/>
                <w:sz w:val="24"/>
                <w:szCs w:val="24"/>
              </w:rPr>
            </w:pPr>
            <w:r w:rsidRPr="00566487">
              <w:rPr>
                <w:bCs/>
                <w:sz w:val="24"/>
                <w:szCs w:val="24"/>
              </w:rPr>
              <w:t>1</w:t>
            </w:r>
            <w:r w:rsidR="00DC230B" w:rsidRPr="00566487">
              <w:rPr>
                <w:bCs/>
                <w:sz w:val="24"/>
                <w:szCs w:val="24"/>
              </w:rPr>
              <w:t>.</w:t>
            </w:r>
          </w:p>
        </w:tc>
        <w:tc>
          <w:tcPr>
            <w:tcW w:w="2660" w:type="dxa"/>
          </w:tcPr>
          <w:p w14:paraId="3511EE24" w14:textId="0C005E1E" w:rsidR="009B4090" w:rsidRPr="00566487" w:rsidRDefault="0070455D" w:rsidP="003C138F">
            <w:pPr>
              <w:ind w:firstLine="0"/>
              <w:rPr>
                <w:bCs/>
                <w:sz w:val="24"/>
                <w:szCs w:val="24"/>
              </w:rPr>
            </w:pPr>
            <w:r w:rsidRPr="00566487">
              <w:rPr>
                <w:bCs/>
                <w:sz w:val="24"/>
                <w:szCs w:val="24"/>
              </w:rPr>
              <w:t>P</w:t>
            </w:r>
            <w:r w:rsidR="009B4090" w:rsidRPr="00566487">
              <w:rPr>
                <w:bCs/>
                <w:sz w:val="24"/>
                <w:szCs w:val="24"/>
              </w:rPr>
              <w:t>asiūlymų pateikimo terminas</w:t>
            </w:r>
          </w:p>
        </w:tc>
        <w:tc>
          <w:tcPr>
            <w:tcW w:w="3685" w:type="dxa"/>
          </w:tcPr>
          <w:p w14:paraId="0BE9AF00" w14:textId="267557D8" w:rsidR="009B4090" w:rsidRPr="00566487" w:rsidRDefault="009B4090" w:rsidP="003C138F">
            <w:pPr>
              <w:ind w:firstLine="34"/>
              <w:rPr>
                <w:sz w:val="24"/>
                <w:szCs w:val="24"/>
              </w:rPr>
            </w:pPr>
            <w:r w:rsidRPr="00566487">
              <w:rPr>
                <w:sz w:val="24"/>
                <w:szCs w:val="24"/>
              </w:rPr>
              <w:t xml:space="preserve">Bus nurodytas </w:t>
            </w:r>
            <w:r w:rsidR="004F1A11" w:rsidRPr="00566487">
              <w:rPr>
                <w:sz w:val="24"/>
                <w:szCs w:val="24"/>
              </w:rPr>
              <w:t>s</w:t>
            </w:r>
            <w:r w:rsidR="001A1301" w:rsidRPr="00566487">
              <w:rPr>
                <w:sz w:val="24"/>
                <w:szCs w:val="24"/>
              </w:rPr>
              <w:t xml:space="preserve">kelbime apie pirkimą. </w:t>
            </w:r>
          </w:p>
        </w:tc>
        <w:tc>
          <w:tcPr>
            <w:tcW w:w="3424" w:type="dxa"/>
          </w:tcPr>
          <w:p w14:paraId="231B5F89" w14:textId="6454E8EE" w:rsidR="00115BB9" w:rsidRPr="00566487" w:rsidRDefault="00115BB9" w:rsidP="003C138F">
            <w:pPr>
              <w:ind w:firstLine="0"/>
              <w:rPr>
                <w:sz w:val="24"/>
                <w:szCs w:val="24"/>
              </w:rPr>
            </w:pPr>
            <w:r w:rsidRPr="00566487">
              <w:rPr>
                <w:sz w:val="24"/>
                <w:szCs w:val="24"/>
              </w:rPr>
              <w:t>P</w:t>
            </w:r>
            <w:r w:rsidR="004F1A11" w:rsidRPr="00566487">
              <w:rPr>
                <w:sz w:val="24"/>
                <w:szCs w:val="24"/>
              </w:rPr>
              <w:t>erkančioji organizacija</w:t>
            </w:r>
            <w:r w:rsidRPr="00566487">
              <w:rPr>
                <w:sz w:val="24"/>
                <w:szCs w:val="24"/>
              </w:rPr>
              <w:t xml:space="preserve"> turi teisę pratęsti pasiūlymų pateikimo terminą.</w:t>
            </w:r>
          </w:p>
          <w:p w14:paraId="44399C2C" w14:textId="17368F12" w:rsidR="009B4090" w:rsidRPr="00566487" w:rsidRDefault="009B4090" w:rsidP="003C138F">
            <w:pPr>
              <w:ind w:firstLine="34"/>
              <w:rPr>
                <w:color w:val="7030A0"/>
                <w:sz w:val="24"/>
                <w:szCs w:val="24"/>
              </w:rPr>
            </w:pPr>
          </w:p>
        </w:tc>
      </w:tr>
      <w:tr w:rsidR="009B4090" w:rsidRPr="00566487" w14:paraId="71C31B48" w14:textId="77777777" w:rsidTr="00360A21">
        <w:trPr>
          <w:trHeight w:val="20"/>
        </w:trPr>
        <w:tc>
          <w:tcPr>
            <w:tcW w:w="600" w:type="dxa"/>
          </w:tcPr>
          <w:p w14:paraId="50C060F4" w14:textId="636324E9" w:rsidR="009B4090" w:rsidRPr="00566487" w:rsidRDefault="00517008" w:rsidP="003C138F">
            <w:pPr>
              <w:ind w:firstLine="0"/>
              <w:rPr>
                <w:bCs/>
                <w:sz w:val="24"/>
                <w:szCs w:val="24"/>
              </w:rPr>
            </w:pPr>
            <w:r w:rsidRPr="00566487">
              <w:rPr>
                <w:bCs/>
                <w:sz w:val="24"/>
                <w:szCs w:val="24"/>
              </w:rPr>
              <w:t>2</w:t>
            </w:r>
            <w:r w:rsidR="00DC230B" w:rsidRPr="00566487">
              <w:rPr>
                <w:bCs/>
                <w:sz w:val="24"/>
                <w:szCs w:val="24"/>
              </w:rPr>
              <w:t>.</w:t>
            </w:r>
          </w:p>
        </w:tc>
        <w:tc>
          <w:tcPr>
            <w:tcW w:w="2660" w:type="dxa"/>
          </w:tcPr>
          <w:p w14:paraId="7F545710" w14:textId="36BE22A0" w:rsidR="009B4090" w:rsidRPr="00566487" w:rsidRDefault="004B219C" w:rsidP="003C138F">
            <w:pPr>
              <w:ind w:firstLine="0"/>
              <w:rPr>
                <w:bCs/>
                <w:sz w:val="24"/>
                <w:szCs w:val="24"/>
              </w:rPr>
            </w:pPr>
            <w:r w:rsidRPr="00566487">
              <w:rPr>
                <w:sz w:val="24"/>
                <w:szCs w:val="24"/>
              </w:rPr>
              <w:t xml:space="preserve">Pasiūlymą </w:t>
            </w:r>
            <w:r w:rsidR="009B4090" w:rsidRPr="00566487">
              <w:rPr>
                <w:sz w:val="24"/>
                <w:szCs w:val="24"/>
              </w:rPr>
              <w:t>patikslinti pirkimo dokumentus</w:t>
            </w:r>
            <w:r w:rsidR="00BE5267" w:rsidRPr="00566487">
              <w:rPr>
                <w:sz w:val="24"/>
                <w:szCs w:val="24"/>
              </w:rPr>
              <w:t xml:space="preserve"> arba</w:t>
            </w:r>
            <w:r w:rsidR="00665B16" w:rsidRPr="00566487">
              <w:rPr>
                <w:sz w:val="24"/>
                <w:szCs w:val="24"/>
              </w:rPr>
              <w:t xml:space="preserve"> </w:t>
            </w:r>
            <w:r w:rsidR="00BE7123" w:rsidRPr="00566487">
              <w:rPr>
                <w:sz w:val="24"/>
                <w:szCs w:val="24"/>
              </w:rPr>
              <w:t xml:space="preserve">prašymus </w:t>
            </w:r>
            <w:r w:rsidR="00BE5267" w:rsidRPr="00566487">
              <w:rPr>
                <w:sz w:val="24"/>
                <w:szCs w:val="24"/>
              </w:rPr>
              <w:t xml:space="preserve">dėl pirkimo dokumentų </w:t>
            </w:r>
            <w:r w:rsidR="00BE7123" w:rsidRPr="00566487">
              <w:rPr>
                <w:sz w:val="24"/>
                <w:szCs w:val="24"/>
              </w:rPr>
              <w:t xml:space="preserve">paaiškinimų </w:t>
            </w:r>
            <w:r w:rsidR="004F1A11" w:rsidRPr="00566487">
              <w:rPr>
                <w:sz w:val="24"/>
                <w:szCs w:val="24"/>
              </w:rPr>
              <w:t xml:space="preserve">tiekėjas </w:t>
            </w:r>
            <w:r w:rsidR="009B4090" w:rsidRPr="00566487">
              <w:rPr>
                <w:sz w:val="24"/>
                <w:szCs w:val="24"/>
              </w:rPr>
              <w:t>turi pateikti ne vėliau kaip:</w:t>
            </w:r>
          </w:p>
        </w:tc>
        <w:tc>
          <w:tcPr>
            <w:tcW w:w="3685" w:type="dxa"/>
          </w:tcPr>
          <w:p w14:paraId="619D0CA1" w14:textId="1F405E69" w:rsidR="00440809" w:rsidRPr="00566487" w:rsidRDefault="004E6952" w:rsidP="003C138F">
            <w:pPr>
              <w:ind w:firstLine="0"/>
              <w:rPr>
                <w:sz w:val="24"/>
                <w:szCs w:val="24"/>
              </w:rPr>
            </w:pPr>
            <w:r w:rsidRPr="00566487">
              <w:rPr>
                <w:sz w:val="24"/>
                <w:szCs w:val="24"/>
              </w:rPr>
              <w:t>L</w:t>
            </w:r>
            <w:r w:rsidR="00440809" w:rsidRPr="00566487">
              <w:rPr>
                <w:sz w:val="24"/>
                <w:szCs w:val="24"/>
              </w:rPr>
              <w:t xml:space="preserve">ikus </w:t>
            </w:r>
            <w:r w:rsidR="00440809" w:rsidRPr="00566487">
              <w:rPr>
                <w:b/>
                <w:sz w:val="24"/>
                <w:szCs w:val="24"/>
              </w:rPr>
              <w:t>2 darbo dienoms</w:t>
            </w:r>
            <w:r w:rsidR="00440809" w:rsidRPr="00566487">
              <w:rPr>
                <w:sz w:val="24"/>
                <w:szCs w:val="24"/>
              </w:rPr>
              <w:t xml:space="preserve"> iki pasiūlymų pateikimo termino pabaigos.</w:t>
            </w:r>
          </w:p>
        </w:tc>
        <w:tc>
          <w:tcPr>
            <w:tcW w:w="3424" w:type="dxa"/>
          </w:tcPr>
          <w:p w14:paraId="6BD1F7E9" w14:textId="6BF87FFC" w:rsidR="009B4090" w:rsidRPr="00566487" w:rsidRDefault="009B4090" w:rsidP="003C138F">
            <w:pPr>
              <w:ind w:firstLine="34"/>
              <w:rPr>
                <w:color w:val="7030A0"/>
                <w:sz w:val="24"/>
                <w:szCs w:val="24"/>
              </w:rPr>
            </w:pPr>
          </w:p>
          <w:p w14:paraId="521F3B49" w14:textId="77777777" w:rsidR="00B831AF" w:rsidRPr="00566487" w:rsidRDefault="00B831AF" w:rsidP="003C138F">
            <w:pPr>
              <w:ind w:firstLine="34"/>
              <w:rPr>
                <w:color w:val="7030A0"/>
                <w:sz w:val="24"/>
                <w:szCs w:val="24"/>
              </w:rPr>
            </w:pPr>
          </w:p>
          <w:p w14:paraId="7E071BD1" w14:textId="59BF4D55" w:rsidR="00B831AF" w:rsidRPr="00566487" w:rsidRDefault="00B831AF" w:rsidP="003C138F">
            <w:pPr>
              <w:ind w:firstLine="34"/>
              <w:rPr>
                <w:color w:val="7030A0"/>
                <w:sz w:val="24"/>
                <w:szCs w:val="24"/>
              </w:rPr>
            </w:pPr>
          </w:p>
        </w:tc>
      </w:tr>
      <w:tr w:rsidR="009B4090" w:rsidRPr="00566487" w14:paraId="7760B2FE" w14:textId="77777777" w:rsidTr="00360A21">
        <w:trPr>
          <w:trHeight w:val="20"/>
        </w:trPr>
        <w:tc>
          <w:tcPr>
            <w:tcW w:w="600" w:type="dxa"/>
          </w:tcPr>
          <w:p w14:paraId="64FA8AD2" w14:textId="45B79B91" w:rsidR="009B4090" w:rsidRPr="00566487" w:rsidRDefault="00517008" w:rsidP="003C138F">
            <w:pPr>
              <w:ind w:firstLine="0"/>
              <w:rPr>
                <w:bCs/>
                <w:sz w:val="24"/>
                <w:szCs w:val="24"/>
              </w:rPr>
            </w:pPr>
            <w:r w:rsidRPr="00566487">
              <w:rPr>
                <w:bCs/>
                <w:sz w:val="24"/>
                <w:szCs w:val="24"/>
              </w:rPr>
              <w:t>3</w:t>
            </w:r>
            <w:r w:rsidR="00DC230B" w:rsidRPr="00566487">
              <w:rPr>
                <w:bCs/>
                <w:sz w:val="24"/>
                <w:szCs w:val="24"/>
              </w:rPr>
              <w:t>.</w:t>
            </w:r>
          </w:p>
        </w:tc>
        <w:tc>
          <w:tcPr>
            <w:tcW w:w="2660" w:type="dxa"/>
          </w:tcPr>
          <w:p w14:paraId="7AAC8941" w14:textId="2FDA5814" w:rsidR="009B4090" w:rsidRPr="00566487" w:rsidRDefault="004F1A11" w:rsidP="003C138F">
            <w:pPr>
              <w:ind w:firstLine="0"/>
              <w:rPr>
                <w:sz w:val="24"/>
                <w:szCs w:val="24"/>
              </w:rPr>
            </w:pPr>
            <w:r w:rsidRPr="00566487">
              <w:rPr>
                <w:rFonts w:eastAsia="Arial"/>
                <w:sz w:val="24"/>
                <w:szCs w:val="24"/>
              </w:rPr>
              <w:t xml:space="preserve">Perkančioji organizacija </w:t>
            </w:r>
            <w:r w:rsidRPr="00566487">
              <w:rPr>
                <w:sz w:val="24"/>
                <w:szCs w:val="24"/>
              </w:rPr>
              <w:t>p</w:t>
            </w:r>
            <w:r w:rsidR="009B4090" w:rsidRPr="00566487">
              <w:rPr>
                <w:sz w:val="24"/>
                <w:szCs w:val="24"/>
              </w:rPr>
              <w:t xml:space="preserve">irkimo dokumentų paaiškinimą, patikslinimą pateikia visiems </w:t>
            </w:r>
            <w:r w:rsidRPr="00566487">
              <w:rPr>
                <w:sz w:val="24"/>
                <w:szCs w:val="24"/>
              </w:rPr>
              <w:t>dalyviams</w:t>
            </w:r>
            <w:r w:rsidR="004E6952" w:rsidRPr="00566487">
              <w:rPr>
                <w:sz w:val="24"/>
                <w:szCs w:val="24"/>
              </w:rPr>
              <w:t>:</w:t>
            </w:r>
          </w:p>
        </w:tc>
        <w:tc>
          <w:tcPr>
            <w:tcW w:w="3685" w:type="dxa"/>
          </w:tcPr>
          <w:p w14:paraId="481A8331" w14:textId="0FB50278" w:rsidR="0054231A" w:rsidRPr="00566487" w:rsidRDefault="004D59EA" w:rsidP="003C138F">
            <w:pPr>
              <w:ind w:firstLine="0"/>
              <w:rPr>
                <w:sz w:val="24"/>
                <w:szCs w:val="24"/>
              </w:rPr>
            </w:pPr>
            <w:r w:rsidRPr="00566487">
              <w:rPr>
                <w:bCs/>
                <w:sz w:val="24"/>
                <w:szCs w:val="24"/>
              </w:rPr>
              <w:t>Likus ne mažiau kaip</w:t>
            </w:r>
            <w:r w:rsidRPr="00566487">
              <w:rPr>
                <w:b/>
                <w:sz w:val="24"/>
                <w:szCs w:val="24"/>
              </w:rPr>
              <w:t xml:space="preserve"> </w:t>
            </w:r>
            <w:r w:rsidR="0054231A" w:rsidRPr="00566487">
              <w:rPr>
                <w:b/>
                <w:sz w:val="24"/>
                <w:szCs w:val="24"/>
              </w:rPr>
              <w:t>1 darbo dienai</w:t>
            </w:r>
            <w:r w:rsidR="0054231A" w:rsidRPr="00566487">
              <w:rPr>
                <w:sz w:val="24"/>
                <w:szCs w:val="24"/>
              </w:rPr>
              <w:t xml:space="preserve"> iki pasiūlymų pateikimo termino pabaigos.</w:t>
            </w:r>
          </w:p>
        </w:tc>
        <w:tc>
          <w:tcPr>
            <w:tcW w:w="3424" w:type="dxa"/>
          </w:tcPr>
          <w:p w14:paraId="6BE0B5D2" w14:textId="0764BC27" w:rsidR="00A90821" w:rsidRPr="00566487" w:rsidRDefault="00A90821" w:rsidP="003C138F">
            <w:pPr>
              <w:ind w:firstLine="0"/>
              <w:rPr>
                <w:color w:val="7030A0"/>
                <w:sz w:val="24"/>
                <w:szCs w:val="24"/>
              </w:rPr>
            </w:pPr>
            <w:r w:rsidRPr="00566487">
              <w:rPr>
                <w:color w:val="000000"/>
                <w:sz w:val="24"/>
                <w:szCs w:val="24"/>
              </w:rPr>
              <w:t xml:space="preserve">Jei paaiškinimai ar patikslinimai teikiami </w:t>
            </w:r>
            <w:r w:rsidR="004F1A11" w:rsidRPr="00566487">
              <w:rPr>
                <w:color w:val="000000"/>
                <w:sz w:val="24"/>
                <w:szCs w:val="24"/>
              </w:rPr>
              <w:t xml:space="preserve">perkančiosios organizacijos </w:t>
            </w:r>
            <w:r w:rsidRPr="00566487">
              <w:rPr>
                <w:color w:val="000000"/>
                <w:sz w:val="24"/>
                <w:szCs w:val="24"/>
              </w:rPr>
              <w:t>iniciatyva</w:t>
            </w:r>
            <w:r w:rsidR="00214E99" w:rsidRPr="00566487">
              <w:rPr>
                <w:color w:val="000000"/>
                <w:sz w:val="24"/>
                <w:szCs w:val="24"/>
              </w:rPr>
              <w:t>,</w:t>
            </w:r>
            <w:r w:rsidR="005033DA" w:rsidRPr="00566487">
              <w:rPr>
                <w:color w:val="000000"/>
                <w:sz w:val="24"/>
                <w:szCs w:val="24"/>
              </w:rPr>
              <w:t xml:space="preserve"> jų pateikimo</w:t>
            </w:r>
            <w:r w:rsidR="00214E99" w:rsidRPr="00566487">
              <w:rPr>
                <w:color w:val="000000"/>
                <w:sz w:val="24"/>
                <w:szCs w:val="24"/>
              </w:rPr>
              <w:t xml:space="preserve"> terminas nesikeičia. </w:t>
            </w:r>
          </w:p>
          <w:p w14:paraId="754F1EE2" w14:textId="6B064B80" w:rsidR="001E4D4B" w:rsidRPr="00566487" w:rsidRDefault="001E4D4B" w:rsidP="003C138F">
            <w:pPr>
              <w:ind w:firstLine="34"/>
              <w:rPr>
                <w:color w:val="7030A0"/>
                <w:sz w:val="24"/>
                <w:szCs w:val="24"/>
              </w:rPr>
            </w:pPr>
          </w:p>
        </w:tc>
      </w:tr>
      <w:tr w:rsidR="009B4090" w:rsidRPr="00566487" w14:paraId="791A4922" w14:textId="77777777" w:rsidTr="00732CB6">
        <w:trPr>
          <w:trHeight w:val="1055"/>
        </w:trPr>
        <w:tc>
          <w:tcPr>
            <w:tcW w:w="600" w:type="dxa"/>
          </w:tcPr>
          <w:p w14:paraId="461822DB" w14:textId="137D17A7" w:rsidR="009B4090" w:rsidRPr="00566487" w:rsidRDefault="00517008" w:rsidP="003C138F">
            <w:pPr>
              <w:ind w:firstLine="0"/>
              <w:rPr>
                <w:bCs/>
                <w:sz w:val="24"/>
                <w:szCs w:val="24"/>
              </w:rPr>
            </w:pPr>
            <w:r w:rsidRPr="00566487">
              <w:rPr>
                <w:bCs/>
                <w:sz w:val="24"/>
                <w:szCs w:val="24"/>
              </w:rPr>
              <w:t>4</w:t>
            </w:r>
            <w:r w:rsidR="00DC230B" w:rsidRPr="00566487">
              <w:rPr>
                <w:bCs/>
                <w:sz w:val="24"/>
                <w:szCs w:val="24"/>
              </w:rPr>
              <w:t>.</w:t>
            </w:r>
          </w:p>
        </w:tc>
        <w:tc>
          <w:tcPr>
            <w:tcW w:w="2660" w:type="dxa"/>
            <w:hideMark/>
          </w:tcPr>
          <w:p w14:paraId="26FE1223" w14:textId="379DC869" w:rsidR="009B4090" w:rsidRPr="00566487" w:rsidRDefault="009B4090" w:rsidP="003C138F">
            <w:pPr>
              <w:ind w:firstLine="0"/>
              <w:rPr>
                <w:sz w:val="24"/>
                <w:szCs w:val="24"/>
              </w:rPr>
            </w:pPr>
            <w:r w:rsidRPr="00566487">
              <w:rPr>
                <w:sz w:val="24"/>
                <w:szCs w:val="24"/>
              </w:rPr>
              <w:t xml:space="preserve">Pradinis susipažinimas su CVP IS priemonėmis gautais </w:t>
            </w:r>
            <w:r w:rsidR="004F1A11" w:rsidRPr="00566487">
              <w:rPr>
                <w:sz w:val="24"/>
                <w:szCs w:val="24"/>
              </w:rPr>
              <w:t>p</w:t>
            </w:r>
            <w:r w:rsidRPr="00566487">
              <w:rPr>
                <w:sz w:val="24"/>
                <w:szCs w:val="24"/>
              </w:rPr>
              <w:t>asiūlymais</w:t>
            </w:r>
          </w:p>
        </w:tc>
        <w:tc>
          <w:tcPr>
            <w:tcW w:w="3685" w:type="dxa"/>
            <w:hideMark/>
          </w:tcPr>
          <w:p w14:paraId="7C0A95BD" w14:textId="29DEC8FA" w:rsidR="009B4090" w:rsidRPr="00566487" w:rsidRDefault="009B4090" w:rsidP="003C138F">
            <w:pPr>
              <w:ind w:firstLine="34"/>
              <w:rPr>
                <w:sz w:val="24"/>
                <w:szCs w:val="24"/>
              </w:rPr>
            </w:pPr>
            <w:r w:rsidRPr="00566487">
              <w:rPr>
                <w:sz w:val="24"/>
                <w:szCs w:val="24"/>
              </w:rPr>
              <w:t xml:space="preserve">Pradedamas ne anksčiau nei </w:t>
            </w:r>
            <w:r w:rsidRPr="00566487">
              <w:rPr>
                <w:color w:val="000000" w:themeColor="text1"/>
                <w:sz w:val="24"/>
                <w:szCs w:val="24"/>
              </w:rPr>
              <w:t xml:space="preserve">po </w:t>
            </w:r>
            <w:r w:rsidR="009040B8" w:rsidRPr="00566487">
              <w:rPr>
                <w:color w:val="000000" w:themeColor="text1"/>
                <w:sz w:val="24"/>
                <w:szCs w:val="24"/>
              </w:rPr>
              <w:t>30</w:t>
            </w:r>
            <w:r w:rsidRPr="00566487">
              <w:rPr>
                <w:color w:val="000000" w:themeColor="text1"/>
                <w:sz w:val="24"/>
                <w:szCs w:val="24"/>
              </w:rPr>
              <w:t xml:space="preserve"> minučių</w:t>
            </w:r>
            <w:r w:rsidRPr="00566487">
              <w:rPr>
                <w:sz w:val="24"/>
                <w:szCs w:val="24"/>
              </w:rPr>
              <w:t xml:space="preserve"> po </w:t>
            </w:r>
            <w:r w:rsidR="00D73763" w:rsidRPr="00566487">
              <w:rPr>
                <w:sz w:val="24"/>
                <w:szCs w:val="24"/>
              </w:rPr>
              <w:t xml:space="preserve">galutinių </w:t>
            </w:r>
            <w:r w:rsidRPr="00566487">
              <w:rPr>
                <w:sz w:val="24"/>
                <w:szCs w:val="24"/>
              </w:rPr>
              <w:t>pasiūlymų pateikimo termino pabaigos</w:t>
            </w:r>
          </w:p>
        </w:tc>
        <w:tc>
          <w:tcPr>
            <w:tcW w:w="3424" w:type="dxa"/>
            <w:hideMark/>
          </w:tcPr>
          <w:p w14:paraId="3D1F695F" w14:textId="77777777" w:rsidR="009B4090" w:rsidRPr="00566487" w:rsidRDefault="009B4090" w:rsidP="003C138F">
            <w:pPr>
              <w:ind w:firstLine="34"/>
              <w:rPr>
                <w:iCs/>
                <w:sz w:val="24"/>
                <w:szCs w:val="24"/>
              </w:rPr>
            </w:pPr>
          </w:p>
        </w:tc>
      </w:tr>
      <w:tr w:rsidR="009B4090" w:rsidRPr="00566487" w14:paraId="0138F2AB" w14:textId="77777777" w:rsidTr="00360A21">
        <w:trPr>
          <w:trHeight w:val="20"/>
        </w:trPr>
        <w:tc>
          <w:tcPr>
            <w:tcW w:w="600" w:type="dxa"/>
          </w:tcPr>
          <w:p w14:paraId="0074A593" w14:textId="589DB96D" w:rsidR="009B4090" w:rsidRPr="00566487" w:rsidRDefault="00517008" w:rsidP="003C138F">
            <w:pPr>
              <w:ind w:firstLine="0"/>
              <w:rPr>
                <w:bCs/>
                <w:sz w:val="24"/>
                <w:szCs w:val="24"/>
              </w:rPr>
            </w:pPr>
            <w:r w:rsidRPr="00566487">
              <w:rPr>
                <w:bCs/>
                <w:sz w:val="24"/>
                <w:szCs w:val="24"/>
              </w:rPr>
              <w:t>5</w:t>
            </w:r>
            <w:r w:rsidR="00DC230B" w:rsidRPr="00566487">
              <w:rPr>
                <w:bCs/>
                <w:sz w:val="24"/>
                <w:szCs w:val="24"/>
              </w:rPr>
              <w:t>.</w:t>
            </w:r>
          </w:p>
        </w:tc>
        <w:tc>
          <w:tcPr>
            <w:tcW w:w="2660" w:type="dxa"/>
          </w:tcPr>
          <w:p w14:paraId="1600B493" w14:textId="77777777" w:rsidR="009B4090" w:rsidRPr="00566487" w:rsidRDefault="009B4090" w:rsidP="003C138F">
            <w:pPr>
              <w:ind w:firstLine="0"/>
              <w:rPr>
                <w:sz w:val="24"/>
                <w:szCs w:val="24"/>
              </w:rPr>
            </w:pPr>
            <w:r w:rsidRPr="00566487">
              <w:rPr>
                <w:bCs/>
                <w:sz w:val="24"/>
                <w:szCs w:val="24"/>
              </w:rPr>
              <w:t>Pasiūlymo galiojimo ir pasiūlymo galiojimo užtikrinimo (jei taikoma) terminas ne trumpesnis kaip</w:t>
            </w:r>
          </w:p>
        </w:tc>
        <w:tc>
          <w:tcPr>
            <w:tcW w:w="3685" w:type="dxa"/>
          </w:tcPr>
          <w:p w14:paraId="341C1969" w14:textId="7F1C4BA4" w:rsidR="009B4090" w:rsidRPr="00566487" w:rsidRDefault="009B4090" w:rsidP="003C138F">
            <w:pPr>
              <w:ind w:firstLine="34"/>
              <w:rPr>
                <w:sz w:val="24"/>
                <w:szCs w:val="24"/>
              </w:rPr>
            </w:pPr>
            <w:r w:rsidRPr="00566487">
              <w:rPr>
                <w:color w:val="00B050"/>
                <w:sz w:val="24"/>
                <w:szCs w:val="24"/>
              </w:rPr>
              <w:t xml:space="preserve">90 (devyniasdešimt) dienų </w:t>
            </w:r>
            <w:r w:rsidRPr="00566487">
              <w:rPr>
                <w:sz w:val="24"/>
                <w:szCs w:val="24"/>
              </w:rPr>
              <w:t>nuo pasiūlymų pateikimo galutinio termino pabaigos</w:t>
            </w:r>
            <w:r w:rsidR="2F96E0D3" w:rsidRPr="00566487">
              <w:rPr>
                <w:sz w:val="24"/>
                <w:szCs w:val="24"/>
              </w:rPr>
              <w:t xml:space="preserve">. </w:t>
            </w:r>
          </w:p>
        </w:tc>
        <w:tc>
          <w:tcPr>
            <w:tcW w:w="3424" w:type="dxa"/>
          </w:tcPr>
          <w:p w14:paraId="3507A45A" w14:textId="77777777" w:rsidR="009B4090" w:rsidRPr="00566487" w:rsidRDefault="009B4090" w:rsidP="003C138F">
            <w:pPr>
              <w:ind w:firstLine="34"/>
              <w:rPr>
                <w:sz w:val="24"/>
                <w:szCs w:val="24"/>
              </w:rPr>
            </w:pPr>
          </w:p>
        </w:tc>
      </w:tr>
      <w:tr w:rsidR="009B4090" w:rsidRPr="00566487" w14:paraId="343ACB13" w14:textId="77777777" w:rsidTr="00360A21">
        <w:trPr>
          <w:trHeight w:val="20"/>
        </w:trPr>
        <w:tc>
          <w:tcPr>
            <w:tcW w:w="600" w:type="dxa"/>
          </w:tcPr>
          <w:p w14:paraId="00C23D6A" w14:textId="4249A354" w:rsidR="009B4090" w:rsidRPr="00566487" w:rsidRDefault="00517008" w:rsidP="003C138F">
            <w:pPr>
              <w:ind w:firstLine="0"/>
              <w:rPr>
                <w:bCs/>
                <w:sz w:val="24"/>
                <w:szCs w:val="24"/>
              </w:rPr>
            </w:pPr>
            <w:r w:rsidRPr="00566487">
              <w:rPr>
                <w:bCs/>
                <w:sz w:val="24"/>
                <w:szCs w:val="24"/>
              </w:rPr>
              <w:t>6</w:t>
            </w:r>
            <w:r w:rsidR="00DC230B" w:rsidRPr="00566487">
              <w:rPr>
                <w:bCs/>
                <w:sz w:val="24"/>
                <w:szCs w:val="24"/>
              </w:rPr>
              <w:t>.</w:t>
            </w:r>
          </w:p>
        </w:tc>
        <w:tc>
          <w:tcPr>
            <w:tcW w:w="2660" w:type="dxa"/>
          </w:tcPr>
          <w:p w14:paraId="36BAB894" w14:textId="7CDA103F" w:rsidR="009B4090" w:rsidRPr="00566487" w:rsidRDefault="5AD43D29" w:rsidP="003C138F">
            <w:pPr>
              <w:ind w:firstLine="0"/>
              <w:rPr>
                <w:sz w:val="24"/>
                <w:szCs w:val="24"/>
              </w:rPr>
            </w:pPr>
            <w:r w:rsidRPr="00566487">
              <w:rPr>
                <w:rFonts w:eastAsia="Arial"/>
                <w:sz w:val="24"/>
                <w:szCs w:val="24"/>
              </w:rPr>
              <w:t>P</w:t>
            </w:r>
            <w:r w:rsidR="004F1A11" w:rsidRPr="00566487">
              <w:rPr>
                <w:rFonts w:eastAsia="Arial"/>
                <w:sz w:val="24"/>
                <w:szCs w:val="24"/>
              </w:rPr>
              <w:t>erkančioji organizacija</w:t>
            </w:r>
            <w:r w:rsidR="009B4090" w:rsidRPr="00566487">
              <w:rPr>
                <w:sz w:val="24"/>
                <w:szCs w:val="24"/>
              </w:rPr>
              <w:t xml:space="preserve"> atsako</w:t>
            </w:r>
            <w:r w:rsidR="00063554" w:rsidRPr="00566487">
              <w:rPr>
                <w:sz w:val="24"/>
                <w:szCs w:val="24"/>
              </w:rPr>
              <w:t xml:space="preserve"> </w:t>
            </w:r>
            <w:r w:rsidR="004F1A11" w:rsidRPr="00566487">
              <w:rPr>
                <w:sz w:val="24"/>
                <w:szCs w:val="24"/>
              </w:rPr>
              <w:t>d</w:t>
            </w:r>
            <w:r w:rsidR="00063554" w:rsidRPr="00566487">
              <w:rPr>
                <w:sz w:val="24"/>
                <w:szCs w:val="24"/>
              </w:rPr>
              <w:t>alyviui</w:t>
            </w:r>
            <w:r w:rsidR="009B4090" w:rsidRPr="00566487">
              <w:rPr>
                <w:sz w:val="24"/>
                <w:szCs w:val="24"/>
              </w:rPr>
              <w:t>, ar ji</w:t>
            </w:r>
            <w:r w:rsidR="000A1B88" w:rsidRPr="00566487">
              <w:rPr>
                <w:sz w:val="24"/>
                <w:szCs w:val="24"/>
              </w:rPr>
              <w:t>s</w:t>
            </w:r>
            <w:r w:rsidR="009B4090" w:rsidRPr="00566487">
              <w:rPr>
                <w:sz w:val="24"/>
                <w:szCs w:val="24"/>
              </w:rPr>
              <w:t xml:space="preserve"> sutinka priimti </w:t>
            </w:r>
            <w:r w:rsidR="004F1A11" w:rsidRPr="00566487">
              <w:rPr>
                <w:sz w:val="24"/>
                <w:szCs w:val="24"/>
              </w:rPr>
              <w:t>d</w:t>
            </w:r>
            <w:r w:rsidR="00063554" w:rsidRPr="00566487">
              <w:rPr>
                <w:sz w:val="24"/>
                <w:szCs w:val="24"/>
              </w:rPr>
              <w:t xml:space="preserve">alyvio </w:t>
            </w:r>
            <w:r w:rsidR="009B4090" w:rsidRPr="00566487">
              <w:rPr>
                <w:sz w:val="24"/>
                <w:szCs w:val="24"/>
              </w:rPr>
              <w:t>siūlomą pasiūlymo galiojimo užtikrinimą patvirtinantį dokumentą ne vėliau kaip per</w:t>
            </w:r>
          </w:p>
        </w:tc>
        <w:tc>
          <w:tcPr>
            <w:tcW w:w="3685" w:type="dxa"/>
          </w:tcPr>
          <w:p w14:paraId="3447E1C7" w14:textId="77777777" w:rsidR="009B4090" w:rsidRPr="00566487" w:rsidRDefault="009B4090" w:rsidP="003C138F">
            <w:pPr>
              <w:ind w:firstLine="34"/>
              <w:rPr>
                <w:sz w:val="24"/>
                <w:szCs w:val="24"/>
              </w:rPr>
            </w:pPr>
            <w:r w:rsidRPr="00566487">
              <w:rPr>
                <w:iCs/>
                <w:color w:val="00B050"/>
                <w:sz w:val="24"/>
                <w:szCs w:val="24"/>
              </w:rPr>
              <w:t xml:space="preserve">3 (tris) darbo dienas </w:t>
            </w:r>
            <w:r w:rsidRPr="00566487">
              <w:rPr>
                <w:sz w:val="24"/>
                <w:szCs w:val="24"/>
              </w:rPr>
              <w:t>nuo prašymo gavimo dienos</w:t>
            </w:r>
          </w:p>
          <w:p w14:paraId="44AD543A" w14:textId="77777777" w:rsidR="009B4090" w:rsidRPr="00566487" w:rsidRDefault="009B4090" w:rsidP="003C138F">
            <w:pPr>
              <w:ind w:firstLine="34"/>
              <w:rPr>
                <w:sz w:val="24"/>
                <w:szCs w:val="24"/>
              </w:rPr>
            </w:pPr>
          </w:p>
        </w:tc>
        <w:tc>
          <w:tcPr>
            <w:tcW w:w="3424" w:type="dxa"/>
          </w:tcPr>
          <w:p w14:paraId="4885131B" w14:textId="6F628C06" w:rsidR="009B4090" w:rsidRPr="00566487" w:rsidRDefault="009B4090" w:rsidP="003C138F">
            <w:pPr>
              <w:ind w:firstLine="34"/>
              <w:rPr>
                <w:sz w:val="24"/>
                <w:szCs w:val="24"/>
              </w:rPr>
            </w:pPr>
            <w:r w:rsidRPr="00566487">
              <w:rPr>
                <w:color w:val="7030A0"/>
                <w:sz w:val="24"/>
                <w:szCs w:val="24"/>
              </w:rPr>
              <w:t>Netaikoma</w:t>
            </w:r>
            <w:r w:rsidR="003C180D" w:rsidRPr="00566487">
              <w:rPr>
                <w:color w:val="7030A0"/>
                <w:sz w:val="24"/>
                <w:szCs w:val="24"/>
              </w:rPr>
              <w:t>,</w:t>
            </w:r>
            <w:r w:rsidRPr="00566487">
              <w:rPr>
                <w:color w:val="7030A0"/>
                <w:sz w:val="24"/>
                <w:szCs w:val="24"/>
              </w:rPr>
              <w:t xml:space="preserve"> jei neprašoma pateikti pasiūlymo galiojimo užtikrinimą patvirtinančio dokumento</w:t>
            </w:r>
          </w:p>
        </w:tc>
      </w:tr>
      <w:tr w:rsidR="009B4090" w:rsidRPr="00566487" w14:paraId="0D67E0F5" w14:textId="77777777" w:rsidTr="00360A21">
        <w:trPr>
          <w:trHeight w:val="20"/>
        </w:trPr>
        <w:tc>
          <w:tcPr>
            <w:tcW w:w="600" w:type="dxa"/>
          </w:tcPr>
          <w:p w14:paraId="4E8D70B1" w14:textId="2C2E5DC3" w:rsidR="009B4090" w:rsidRPr="00566487" w:rsidRDefault="00517008" w:rsidP="003C138F">
            <w:pPr>
              <w:ind w:firstLine="0"/>
              <w:rPr>
                <w:bCs/>
                <w:sz w:val="24"/>
                <w:szCs w:val="24"/>
              </w:rPr>
            </w:pPr>
            <w:r w:rsidRPr="00566487">
              <w:rPr>
                <w:bCs/>
                <w:sz w:val="24"/>
                <w:szCs w:val="24"/>
              </w:rPr>
              <w:t>7</w:t>
            </w:r>
            <w:r w:rsidR="00DC230B" w:rsidRPr="00566487">
              <w:rPr>
                <w:bCs/>
                <w:sz w:val="24"/>
                <w:szCs w:val="24"/>
              </w:rPr>
              <w:t>.</w:t>
            </w:r>
          </w:p>
        </w:tc>
        <w:tc>
          <w:tcPr>
            <w:tcW w:w="2660" w:type="dxa"/>
          </w:tcPr>
          <w:p w14:paraId="23291982" w14:textId="3BB92477" w:rsidR="009B4090" w:rsidRPr="00566487" w:rsidRDefault="009B4090" w:rsidP="003C138F">
            <w:pPr>
              <w:ind w:firstLine="0"/>
              <w:rPr>
                <w:sz w:val="24"/>
                <w:szCs w:val="24"/>
              </w:rPr>
            </w:pPr>
            <w:r w:rsidRPr="00566487">
              <w:rPr>
                <w:sz w:val="24"/>
                <w:szCs w:val="24"/>
              </w:rPr>
              <w:t xml:space="preserve">Pasiūlymo galiojimo užtikrinimas pirkimo </w:t>
            </w:r>
            <w:r w:rsidR="004F1A11" w:rsidRPr="00566487">
              <w:rPr>
                <w:sz w:val="24"/>
                <w:szCs w:val="24"/>
              </w:rPr>
              <w:t>d</w:t>
            </w:r>
            <w:r w:rsidRPr="00566487">
              <w:rPr>
                <w:sz w:val="24"/>
                <w:szCs w:val="24"/>
              </w:rPr>
              <w:t>alyviui grąžinamas (arba atsisakoma teisių į jį) per</w:t>
            </w:r>
          </w:p>
        </w:tc>
        <w:tc>
          <w:tcPr>
            <w:tcW w:w="3685" w:type="dxa"/>
          </w:tcPr>
          <w:p w14:paraId="7AC45695" w14:textId="77777777" w:rsidR="009B4090" w:rsidRPr="00566487" w:rsidRDefault="009B4090" w:rsidP="003C138F">
            <w:pPr>
              <w:ind w:firstLine="34"/>
              <w:rPr>
                <w:sz w:val="24"/>
                <w:szCs w:val="24"/>
              </w:rPr>
            </w:pPr>
            <w:r w:rsidRPr="00566487">
              <w:rPr>
                <w:iCs/>
                <w:color w:val="00B050"/>
                <w:sz w:val="24"/>
                <w:szCs w:val="24"/>
              </w:rPr>
              <w:t xml:space="preserve">5  (penkias) darbo dienas </w:t>
            </w:r>
            <w:r w:rsidRPr="00566487">
              <w:rPr>
                <w:sz w:val="24"/>
                <w:szCs w:val="24"/>
              </w:rPr>
              <w:t>nuo prašymo gavimo dienos</w:t>
            </w:r>
          </w:p>
          <w:p w14:paraId="593A8179" w14:textId="77777777" w:rsidR="009B4090" w:rsidRPr="00566487" w:rsidRDefault="009B4090" w:rsidP="003C138F">
            <w:pPr>
              <w:ind w:firstLine="34"/>
              <w:rPr>
                <w:sz w:val="24"/>
                <w:szCs w:val="24"/>
              </w:rPr>
            </w:pPr>
          </w:p>
        </w:tc>
        <w:tc>
          <w:tcPr>
            <w:tcW w:w="3424" w:type="dxa"/>
          </w:tcPr>
          <w:p w14:paraId="3485D5CD" w14:textId="601ADD74" w:rsidR="009B4090" w:rsidRPr="00566487" w:rsidRDefault="009B4090" w:rsidP="003C138F">
            <w:pPr>
              <w:ind w:firstLine="34"/>
              <w:rPr>
                <w:sz w:val="24"/>
                <w:szCs w:val="24"/>
              </w:rPr>
            </w:pPr>
            <w:r w:rsidRPr="00566487">
              <w:rPr>
                <w:color w:val="7030A0"/>
                <w:sz w:val="24"/>
                <w:szCs w:val="24"/>
              </w:rPr>
              <w:t>Netaikoma</w:t>
            </w:r>
            <w:r w:rsidR="003C180D" w:rsidRPr="00566487">
              <w:rPr>
                <w:color w:val="7030A0"/>
                <w:sz w:val="24"/>
                <w:szCs w:val="24"/>
              </w:rPr>
              <w:t>,</w:t>
            </w:r>
            <w:r w:rsidRPr="00566487">
              <w:rPr>
                <w:color w:val="7030A0"/>
                <w:sz w:val="24"/>
                <w:szCs w:val="24"/>
              </w:rPr>
              <w:t xml:space="preserve"> jei neprašoma pateikti pasiūlymo galiojimo užtikrinimą patvirtinančio dokumento</w:t>
            </w:r>
          </w:p>
        </w:tc>
      </w:tr>
      <w:tr w:rsidR="009B4090" w:rsidRPr="00566487" w14:paraId="03C8EE25" w14:textId="77777777" w:rsidTr="00360A21">
        <w:trPr>
          <w:trHeight w:val="20"/>
        </w:trPr>
        <w:tc>
          <w:tcPr>
            <w:tcW w:w="600" w:type="dxa"/>
          </w:tcPr>
          <w:p w14:paraId="652DD56B" w14:textId="64F98F94" w:rsidR="009B4090" w:rsidRPr="00566487" w:rsidRDefault="00517008" w:rsidP="003C138F">
            <w:pPr>
              <w:ind w:firstLine="0"/>
              <w:rPr>
                <w:bCs/>
                <w:sz w:val="24"/>
                <w:szCs w:val="24"/>
              </w:rPr>
            </w:pPr>
            <w:r w:rsidRPr="00566487">
              <w:rPr>
                <w:bCs/>
                <w:sz w:val="24"/>
                <w:szCs w:val="24"/>
              </w:rPr>
              <w:t>8</w:t>
            </w:r>
            <w:r w:rsidR="00DC230B" w:rsidRPr="00566487">
              <w:rPr>
                <w:bCs/>
                <w:sz w:val="24"/>
                <w:szCs w:val="24"/>
              </w:rPr>
              <w:t>.</w:t>
            </w:r>
          </w:p>
        </w:tc>
        <w:tc>
          <w:tcPr>
            <w:tcW w:w="2660" w:type="dxa"/>
          </w:tcPr>
          <w:p w14:paraId="2A614F7A" w14:textId="3C2DF842" w:rsidR="009B4090" w:rsidRPr="00566487" w:rsidRDefault="77AB3985" w:rsidP="003C138F">
            <w:pPr>
              <w:ind w:firstLine="0"/>
              <w:rPr>
                <w:sz w:val="24"/>
                <w:szCs w:val="24"/>
              </w:rPr>
            </w:pPr>
            <w:r w:rsidRPr="00566487">
              <w:rPr>
                <w:rFonts w:eastAsia="Arial"/>
                <w:sz w:val="24"/>
                <w:szCs w:val="24"/>
              </w:rPr>
              <w:t>P</w:t>
            </w:r>
            <w:r w:rsidR="004F1A11" w:rsidRPr="00566487">
              <w:rPr>
                <w:rFonts w:eastAsia="Arial"/>
                <w:sz w:val="24"/>
                <w:szCs w:val="24"/>
              </w:rPr>
              <w:t>erkančioji organizacija</w:t>
            </w:r>
            <w:r w:rsidR="009B4090" w:rsidRPr="00566487">
              <w:rPr>
                <w:sz w:val="24"/>
                <w:szCs w:val="24"/>
              </w:rPr>
              <w:t xml:space="preserve"> informuoja</w:t>
            </w:r>
            <w:r w:rsidR="00063554" w:rsidRPr="00566487">
              <w:rPr>
                <w:sz w:val="24"/>
                <w:szCs w:val="24"/>
              </w:rPr>
              <w:t xml:space="preserve"> </w:t>
            </w:r>
            <w:r w:rsidR="004F1A11" w:rsidRPr="00566487">
              <w:rPr>
                <w:sz w:val="24"/>
                <w:szCs w:val="24"/>
              </w:rPr>
              <w:t>d</w:t>
            </w:r>
            <w:r w:rsidR="009B4090" w:rsidRPr="00566487">
              <w:rPr>
                <w:sz w:val="24"/>
                <w:szCs w:val="24"/>
              </w:rPr>
              <w:t xml:space="preserve">alyvius apie EBVPD vertinimo </w:t>
            </w:r>
            <w:r w:rsidR="009B4090" w:rsidRPr="00566487">
              <w:rPr>
                <w:sz w:val="24"/>
                <w:szCs w:val="24"/>
              </w:rPr>
              <w:lastRenderedPageBreak/>
              <w:t>rezultatus</w:t>
            </w:r>
            <w:r w:rsidR="0090570A" w:rsidRPr="00566487">
              <w:rPr>
                <w:sz w:val="24"/>
                <w:szCs w:val="24"/>
              </w:rPr>
              <w:t>, jeigu taikoma,</w:t>
            </w:r>
            <w:r w:rsidR="009B4090" w:rsidRPr="00566487">
              <w:rPr>
                <w:sz w:val="24"/>
                <w:szCs w:val="24"/>
              </w:rPr>
              <w:t xml:space="preserve"> ne vėliau kaip per</w:t>
            </w:r>
          </w:p>
        </w:tc>
        <w:tc>
          <w:tcPr>
            <w:tcW w:w="3685" w:type="dxa"/>
          </w:tcPr>
          <w:p w14:paraId="7232BA7B" w14:textId="77777777" w:rsidR="009B4090" w:rsidRPr="00566487" w:rsidRDefault="009B4090" w:rsidP="003C138F">
            <w:pPr>
              <w:ind w:firstLine="34"/>
              <w:rPr>
                <w:sz w:val="24"/>
                <w:szCs w:val="24"/>
              </w:rPr>
            </w:pPr>
            <w:r w:rsidRPr="00566487">
              <w:rPr>
                <w:bCs/>
                <w:sz w:val="24"/>
                <w:szCs w:val="24"/>
              </w:rPr>
              <w:lastRenderedPageBreak/>
              <w:t>3 (tris) darbo dienas nuo sprendimo priėmimo dienos</w:t>
            </w:r>
          </w:p>
        </w:tc>
        <w:tc>
          <w:tcPr>
            <w:tcW w:w="3424" w:type="dxa"/>
          </w:tcPr>
          <w:p w14:paraId="1F29059C" w14:textId="77777777" w:rsidR="009B4090" w:rsidRPr="00566487" w:rsidRDefault="009B4090" w:rsidP="003C138F">
            <w:pPr>
              <w:ind w:firstLine="34"/>
              <w:rPr>
                <w:sz w:val="24"/>
                <w:szCs w:val="24"/>
              </w:rPr>
            </w:pPr>
          </w:p>
        </w:tc>
      </w:tr>
      <w:tr w:rsidR="009B4090" w:rsidRPr="00566487" w14:paraId="3C635DF5" w14:textId="77777777" w:rsidTr="00360A21">
        <w:trPr>
          <w:trHeight w:val="20"/>
        </w:trPr>
        <w:tc>
          <w:tcPr>
            <w:tcW w:w="600" w:type="dxa"/>
          </w:tcPr>
          <w:p w14:paraId="4E64A4F5" w14:textId="6F05E658" w:rsidR="009B4090" w:rsidRPr="00566487" w:rsidRDefault="00517008" w:rsidP="003C138F">
            <w:pPr>
              <w:ind w:firstLine="0"/>
              <w:rPr>
                <w:bCs/>
                <w:sz w:val="24"/>
                <w:szCs w:val="24"/>
              </w:rPr>
            </w:pPr>
            <w:r w:rsidRPr="00566487">
              <w:rPr>
                <w:bCs/>
                <w:sz w:val="24"/>
                <w:szCs w:val="24"/>
              </w:rPr>
              <w:t>9</w:t>
            </w:r>
            <w:r w:rsidR="00DC230B" w:rsidRPr="00566487">
              <w:rPr>
                <w:bCs/>
                <w:sz w:val="24"/>
                <w:szCs w:val="24"/>
              </w:rPr>
              <w:t>.</w:t>
            </w:r>
          </w:p>
        </w:tc>
        <w:tc>
          <w:tcPr>
            <w:tcW w:w="2660" w:type="dxa"/>
            <w:hideMark/>
          </w:tcPr>
          <w:p w14:paraId="06192898" w14:textId="7CB436E6" w:rsidR="009B4090" w:rsidRPr="00566487" w:rsidRDefault="001C3A07" w:rsidP="003C138F">
            <w:pPr>
              <w:ind w:firstLine="0"/>
              <w:rPr>
                <w:sz w:val="24"/>
                <w:szCs w:val="24"/>
              </w:rPr>
            </w:pPr>
            <w:r w:rsidRPr="00566487">
              <w:rPr>
                <w:rFonts w:eastAsia="Arial"/>
                <w:sz w:val="24"/>
                <w:szCs w:val="24"/>
              </w:rPr>
              <w:t>P</w:t>
            </w:r>
            <w:r w:rsidR="004F1A11" w:rsidRPr="00566487">
              <w:rPr>
                <w:rFonts w:eastAsia="Arial"/>
                <w:sz w:val="24"/>
                <w:szCs w:val="24"/>
              </w:rPr>
              <w:t>erkančioji organizacija</w:t>
            </w:r>
            <w:r w:rsidR="009B4090" w:rsidRPr="00566487">
              <w:rPr>
                <w:sz w:val="24"/>
                <w:szCs w:val="24"/>
              </w:rPr>
              <w:t xml:space="preserve"> </w:t>
            </w:r>
            <w:r w:rsidR="004F1A11" w:rsidRPr="00566487">
              <w:rPr>
                <w:sz w:val="24"/>
                <w:szCs w:val="24"/>
              </w:rPr>
              <w:t>d</w:t>
            </w:r>
            <w:r w:rsidR="009B4090" w:rsidRPr="00566487">
              <w:rPr>
                <w:sz w:val="24"/>
                <w:szCs w:val="24"/>
              </w:rPr>
              <w:t>alyviams praneša apie priimtą sprendimą nustatyti laimėjusį pasiūlymą, dėl kurio bus sudaroma sutartis ne vėliau kaip per</w:t>
            </w:r>
          </w:p>
        </w:tc>
        <w:tc>
          <w:tcPr>
            <w:tcW w:w="3685" w:type="dxa"/>
            <w:hideMark/>
          </w:tcPr>
          <w:p w14:paraId="0E36FDAD" w14:textId="4579C688" w:rsidR="009B4090" w:rsidRPr="00566487" w:rsidRDefault="00DE23CA" w:rsidP="003C138F">
            <w:pPr>
              <w:ind w:firstLine="34"/>
              <w:rPr>
                <w:bCs/>
                <w:sz w:val="24"/>
                <w:szCs w:val="24"/>
              </w:rPr>
            </w:pPr>
            <w:r w:rsidRPr="00566487">
              <w:rPr>
                <w:bCs/>
                <w:sz w:val="24"/>
                <w:szCs w:val="24"/>
              </w:rPr>
              <w:t>3</w:t>
            </w:r>
            <w:r w:rsidR="003C180D" w:rsidRPr="00566487">
              <w:rPr>
                <w:bCs/>
                <w:sz w:val="24"/>
                <w:szCs w:val="24"/>
              </w:rPr>
              <w:t xml:space="preserve"> </w:t>
            </w:r>
            <w:r w:rsidR="009B4090" w:rsidRPr="00566487">
              <w:rPr>
                <w:bCs/>
                <w:sz w:val="24"/>
                <w:szCs w:val="24"/>
              </w:rPr>
              <w:t>(</w:t>
            </w:r>
            <w:r w:rsidRPr="00566487">
              <w:rPr>
                <w:bCs/>
                <w:sz w:val="24"/>
                <w:szCs w:val="24"/>
              </w:rPr>
              <w:t>tris</w:t>
            </w:r>
            <w:r w:rsidR="009B4090" w:rsidRPr="00566487">
              <w:rPr>
                <w:bCs/>
                <w:sz w:val="24"/>
                <w:szCs w:val="24"/>
              </w:rPr>
              <w:t>) darbo dienas nuo sprendimo priėmimo dienos</w:t>
            </w:r>
          </w:p>
        </w:tc>
        <w:tc>
          <w:tcPr>
            <w:tcW w:w="3424" w:type="dxa"/>
            <w:hideMark/>
          </w:tcPr>
          <w:p w14:paraId="6EAEA100" w14:textId="77777777" w:rsidR="009B4090" w:rsidRPr="00566487" w:rsidRDefault="009B4090" w:rsidP="003C138F">
            <w:pPr>
              <w:ind w:firstLine="34"/>
              <w:rPr>
                <w:sz w:val="24"/>
                <w:szCs w:val="24"/>
              </w:rPr>
            </w:pPr>
          </w:p>
        </w:tc>
      </w:tr>
      <w:tr w:rsidR="009B4090" w:rsidRPr="00566487" w14:paraId="10DD85A1" w14:textId="77777777" w:rsidTr="00360A21">
        <w:trPr>
          <w:trHeight w:val="20"/>
        </w:trPr>
        <w:tc>
          <w:tcPr>
            <w:tcW w:w="600" w:type="dxa"/>
          </w:tcPr>
          <w:p w14:paraId="78FFD3F0" w14:textId="36927D49" w:rsidR="009B4090" w:rsidRPr="00566487" w:rsidRDefault="009B4090" w:rsidP="003C138F">
            <w:pPr>
              <w:ind w:firstLine="0"/>
              <w:rPr>
                <w:bCs/>
                <w:sz w:val="24"/>
                <w:szCs w:val="24"/>
              </w:rPr>
            </w:pPr>
            <w:r w:rsidRPr="00566487">
              <w:rPr>
                <w:bCs/>
                <w:sz w:val="24"/>
                <w:szCs w:val="24"/>
              </w:rPr>
              <w:t>1</w:t>
            </w:r>
            <w:r w:rsidR="0090570A" w:rsidRPr="00566487">
              <w:rPr>
                <w:bCs/>
                <w:sz w:val="24"/>
                <w:szCs w:val="24"/>
              </w:rPr>
              <w:t>0</w:t>
            </w:r>
            <w:r w:rsidR="00DC230B" w:rsidRPr="00566487">
              <w:rPr>
                <w:bCs/>
                <w:sz w:val="24"/>
                <w:szCs w:val="24"/>
              </w:rPr>
              <w:t>.</w:t>
            </w:r>
          </w:p>
        </w:tc>
        <w:tc>
          <w:tcPr>
            <w:tcW w:w="2660" w:type="dxa"/>
            <w:hideMark/>
          </w:tcPr>
          <w:p w14:paraId="09729B52" w14:textId="2D7B14D7" w:rsidR="009B4090" w:rsidRPr="00566487" w:rsidRDefault="0090570A" w:rsidP="003C138F">
            <w:pPr>
              <w:ind w:firstLine="0"/>
              <w:rPr>
                <w:color w:val="000000"/>
                <w:sz w:val="24"/>
                <w:szCs w:val="24"/>
                <w:shd w:val="clear" w:color="auto" w:fill="FFFFFF"/>
              </w:rPr>
            </w:pPr>
            <w:r w:rsidRPr="00566487">
              <w:rPr>
                <w:color w:val="000000"/>
                <w:sz w:val="24"/>
                <w:szCs w:val="24"/>
                <w:shd w:val="clear" w:color="auto" w:fill="FFFFFF"/>
              </w:rPr>
              <w:t>Dalyvis</w:t>
            </w:r>
            <w:r w:rsidR="009B4090" w:rsidRPr="00566487">
              <w:rPr>
                <w:color w:val="000000"/>
                <w:sz w:val="24"/>
                <w:szCs w:val="24"/>
                <w:shd w:val="clear" w:color="auto" w:fill="FFFFFF"/>
              </w:rPr>
              <w:t xml:space="preserve"> turi teisę pateikti pretenziją </w:t>
            </w:r>
            <w:r w:rsidR="00B315BC" w:rsidRPr="00566487">
              <w:rPr>
                <w:rFonts w:eastAsia="Arial"/>
                <w:sz w:val="24"/>
                <w:szCs w:val="24"/>
              </w:rPr>
              <w:t xml:space="preserve">perkančiajai organizacijai </w:t>
            </w:r>
            <w:r w:rsidR="009B4090" w:rsidRPr="00566487">
              <w:rPr>
                <w:sz w:val="24"/>
                <w:szCs w:val="24"/>
                <w:shd w:val="clear" w:color="auto" w:fill="FFFFFF"/>
              </w:rPr>
              <w:t xml:space="preserve">pateikti prašymą ar </w:t>
            </w:r>
            <w:r w:rsidR="009B4090" w:rsidRPr="00566487">
              <w:rPr>
                <w:color w:val="000000"/>
                <w:sz w:val="24"/>
                <w:szCs w:val="24"/>
                <w:shd w:val="clear" w:color="auto" w:fill="FFFFFF"/>
              </w:rPr>
              <w:t xml:space="preserve">pareikšti ieškinį teismui </w:t>
            </w:r>
            <w:r w:rsidR="009B4090" w:rsidRPr="00566487">
              <w:rPr>
                <w:sz w:val="24"/>
                <w:szCs w:val="24"/>
              </w:rPr>
              <w:t>ne vėliau kaip per</w:t>
            </w:r>
          </w:p>
        </w:tc>
        <w:tc>
          <w:tcPr>
            <w:tcW w:w="3685" w:type="dxa"/>
            <w:hideMark/>
          </w:tcPr>
          <w:p w14:paraId="49F7FC9D" w14:textId="62157DC6" w:rsidR="009B4090" w:rsidRPr="00566487" w:rsidRDefault="009B4090" w:rsidP="003C138F">
            <w:pPr>
              <w:ind w:firstLine="34"/>
              <w:rPr>
                <w:sz w:val="24"/>
                <w:szCs w:val="24"/>
              </w:rPr>
            </w:pPr>
            <w:r w:rsidRPr="00566487">
              <w:rPr>
                <w:sz w:val="24"/>
                <w:szCs w:val="24"/>
              </w:rPr>
              <w:t>5 (</w:t>
            </w:r>
            <w:r w:rsidR="00AB4E5F" w:rsidRPr="00566487">
              <w:rPr>
                <w:sz w:val="24"/>
                <w:szCs w:val="24"/>
              </w:rPr>
              <w:t>penki</w:t>
            </w:r>
            <w:r w:rsidR="001F1A18" w:rsidRPr="00566487">
              <w:rPr>
                <w:sz w:val="24"/>
                <w:szCs w:val="24"/>
              </w:rPr>
              <w:t>a</w:t>
            </w:r>
            <w:r w:rsidR="00AB4E5F" w:rsidRPr="00566487">
              <w:rPr>
                <w:sz w:val="24"/>
                <w:szCs w:val="24"/>
              </w:rPr>
              <w:t>s</w:t>
            </w:r>
            <w:r w:rsidRPr="00566487">
              <w:rPr>
                <w:sz w:val="24"/>
                <w:szCs w:val="24"/>
              </w:rPr>
              <w:t xml:space="preserve">) </w:t>
            </w:r>
            <w:r w:rsidR="001F1A18" w:rsidRPr="00566487">
              <w:rPr>
                <w:sz w:val="24"/>
                <w:szCs w:val="24"/>
              </w:rPr>
              <w:t xml:space="preserve">darbo </w:t>
            </w:r>
            <w:r w:rsidRPr="00566487">
              <w:rPr>
                <w:sz w:val="24"/>
                <w:szCs w:val="24"/>
              </w:rPr>
              <w:t>dien</w:t>
            </w:r>
            <w:r w:rsidR="00382455" w:rsidRPr="00566487">
              <w:rPr>
                <w:sz w:val="24"/>
                <w:szCs w:val="24"/>
              </w:rPr>
              <w:t>as</w:t>
            </w:r>
          </w:p>
          <w:p w14:paraId="49A2FF28" w14:textId="77777777" w:rsidR="009B4090" w:rsidRPr="00566487" w:rsidRDefault="009B4090" w:rsidP="003C138F">
            <w:pPr>
              <w:ind w:firstLine="34"/>
              <w:rPr>
                <w:sz w:val="24"/>
                <w:szCs w:val="24"/>
              </w:rPr>
            </w:pPr>
          </w:p>
          <w:p w14:paraId="0D237F7F" w14:textId="65DB454F" w:rsidR="009B4090" w:rsidRPr="00566487" w:rsidRDefault="009B4090" w:rsidP="003C138F">
            <w:pPr>
              <w:ind w:firstLine="34"/>
              <w:rPr>
                <w:sz w:val="24"/>
                <w:szCs w:val="24"/>
              </w:rPr>
            </w:pPr>
            <w:r w:rsidRPr="00566487">
              <w:rPr>
                <w:sz w:val="24"/>
                <w:szCs w:val="24"/>
              </w:rPr>
              <w:t xml:space="preserve">nuo </w:t>
            </w:r>
            <w:r w:rsidR="00B315BC" w:rsidRPr="00566487">
              <w:rPr>
                <w:rFonts w:eastAsia="Arial"/>
                <w:sz w:val="24"/>
                <w:szCs w:val="24"/>
              </w:rPr>
              <w:t xml:space="preserve">perkančiosios organizacijos </w:t>
            </w:r>
            <w:r w:rsidRPr="00566487">
              <w:rPr>
                <w:sz w:val="24"/>
                <w:szCs w:val="24"/>
              </w:rPr>
              <w:t xml:space="preserve">pranešimo raštu apie jos priimtą sprendimą išsiuntimo tiekėjams dienos arba nuo paskelbimo apie </w:t>
            </w:r>
            <w:r w:rsidR="6FD78633" w:rsidRPr="00566487">
              <w:rPr>
                <w:rFonts w:eastAsia="Arial"/>
                <w:sz w:val="24"/>
                <w:szCs w:val="24"/>
              </w:rPr>
              <w:t xml:space="preserve"> </w:t>
            </w:r>
            <w:r w:rsidR="00B315BC" w:rsidRPr="00566487">
              <w:rPr>
                <w:rFonts w:eastAsia="Arial"/>
                <w:sz w:val="24"/>
                <w:szCs w:val="24"/>
              </w:rPr>
              <w:t xml:space="preserve">perkančiosios organizacijos </w:t>
            </w:r>
            <w:r w:rsidRPr="00566487">
              <w:rPr>
                <w:sz w:val="24"/>
                <w:szCs w:val="24"/>
              </w:rPr>
              <w:t xml:space="preserve">priimtus sprendimus dienos, jei VPĮ nenumato reikalavimo raštu informuoti tiekėjus apie </w:t>
            </w:r>
            <w:r w:rsidR="4283AFE5" w:rsidRPr="00566487">
              <w:rPr>
                <w:rFonts w:eastAsia="Arial"/>
                <w:sz w:val="24"/>
                <w:szCs w:val="24"/>
              </w:rPr>
              <w:t xml:space="preserve"> </w:t>
            </w:r>
            <w:r w:rsidR="00B315BC" w:rsidRPr="00566487">
              <w:rPr>
                <w:rFonts w:eastAsia="Arial"/>
                <w:sz w:val="24"/>
                <w:szCs w:val="24"/>
              </w:rPr>
              <w:t>perkančiosios or</w:t>
            </w:r>
            <w:r w:rsidR="006178F4" w:rsidRPr="00566487">
              <w:rPr>
                <w:rFonts w:eastAsia="Arial"/>
                <w:sz w:val="24"/>
                <w:szCs w:val="24"/>
              </w:rPr>
              <w:t xml:space="preserve">ganizacijos </w:t>
            </w:r>
            <w:r w:rsidRPr="00566487">
              <w:rPr>
                <w:sz w:val="24"/>
                <w:szCs w:val="24"/>
              </w:rPr>
              <w:t>priimtus sprendimus;</w:t>
            </w:r>
          </w:p>
          <w:p w14:paraId="55916AA6" w14:textId="77777777" w:rsidR="00EB1C0F" w:rsidRPr="00566487" w:rsidRDefault="00EB1C0F" w:rsidP="003C138F">
            <w:pPr>
              <w:ind w:firstLine="34"/>
              <w:rPr>
                <w:sz w:val="24"/>
                <w:szCs w:val="24"/>
              </w:rPr>
            </w:pPr>
          </w:p>
          <w:p w14:paraId="25DED613" w14:textId="77777777" w:rsidR="009B4090" w:rsidRPr="00566487" w:rsidRDefault="009B4090" w:rsidP="003C138F">
            <w:pPr>
              <w:ind w:firstLine="34"/>
              <w:rPr>
                <w:sz w:val="24"/>
                <w:szCs w:val="24"/>
              </w:rPr>
            </w:pPr>
            <w:r w:rsidRPr="00566487">
              <w:rPr>
                <w:sz w:val="24"/>
                <w:szCs w:val="24"/>
              </w:rPr>
              <w:t xml:space="preserve">15 (penkiolika) dienų nuo pranešimo išsiuntimo tiekėjams dienos, jeigu šis pranešimas nebuvo siunčiamas elektroninėmis priemonėmis. </w:t>
            </w:r>
          </w:p>
          <w:p w14:paraId="70C74D73" w14:textId="77777777" w:rsidR="009B4090" w:rsidRPr="00566487" w:rsidRDefault="009B4090" w:rsidP="003C138F">
            <w:pPr>
              <w:ind w:firstLine="34"/>
              <w:rPr>
                <w:sz w:val="24"/>
                <w:szCs w:val="24"/>
              </w:rPr>
            </w:pPr>
          </w:p>
        </w:tc>
        <w:tc>
          <w:tcPr>
            <w:tcW w:w="3424" w:type="dxa"/>
            <w:hideMark/>
          </w:tcPr>
          <w:p w14:paraId="28F3179C" w14:textId="77777777" w:rsidR="009B4090" w:rsidRPr="00566487" w:rsidRDefault="009B4090" w:rsidP="003C138F">
            <w:pPr>
              <w:ind w:firstLine="34"/>
              <w:rPr>
                <w:bCs/>
                <w:color w:val="7030A0"/>
                <w:sz w:val="24"/>
                <w:szCs w:val="24"/>
              </w:rPr>
            </w:pPr>
          </w:p>
        </w:tc>
      </w:tr>
      <w:tr w:rsidR="009B4090" w:rsidRPr="00566487" w14:paraId="21A62B32" w14:textId="77777777" w:rsidTr="00360A21">
        <w:trPr>
          <w:trHeight w:val="20"/>
        </w:trPr>
        <w:tc>
          <w:tcPr>
            <w:tcW w:w="600" w:type="dxa"/>
          </w:tcPr>
          <w:p w14:paraId="1D5C2FAE" w14:textId="7B232924" w:rsidR="009B4090" w:rsidRPr="00566487" w:rsidRDefault="009B4090" w:rsidP="003C138F">
            <w:pPr>
              <w:ind w:firstLine="0"/>
              <w:rPr>
                <w:sz w:val="24"/>
                <w:szCs w:val="24"/>
              </w:rPr>
            </w:pPr>
            <w:r w:rsidRPr="00566487">
              <w:rPr>
                <w:sz w:val="24"/>
                <w:szCs w:val="24"/>
              </w:rPr>
              <w:t>1</w:t>
            </w:r>
            <w:r w:rsidR="0012726D" w:rsidRPr="00566487">
              <w:rPr>
                <w:sz w:val="24"/>
                <w:szCs w:val="24"/>
              </w:rPr>
              <w:t>1</w:t>
            </w:r>
            <w:r w:rsidR="00DC230B" w:rsidRPr="00566487">
              <w:rPr>
                <w:sz w:val="24"/>
                <w:szCs w:val="24"/>
              </w:rPr>
              <w:t>.</w:t>
            </w:r>
          </w:p>
        </w:tc>
        <w:tc>
          <w:tcPr>
            <w:tcW w:w="2660" w:type="dxa"/>
            <w:hideMark/>
          </w:tcPr>
          <w:p w14:paraId="749DF6E8" w14:textId="172D84B1" w:rsidR="009B4090" w:rsidRPr="00566487" w:rsidRDefault="26E058E0" w:rsidP="003C138F">
            <w:pPr>
              <w:ind w:firstLine="0"/>
              <w:rPr>
                <w:sz w:val="24"/>
                <w:szCs w:val="24"/>
              </w:rPr>
            </w:pPr>
            <w:r w:rsidRPr="00566487">
              <w:rPr>
                <w:rFonts w:eastAsia="Arial"/>
                <w:color w:val="0078D4"/>
                <w:sz w:val="24"/>
                <w:szCs w:val="24"/>
              </w:rPr>
              <w:t xml:space="preserve"> </w:t>
            </w:r>
            <w:r w:rsidR="006178F4" w:rsidRPr="00566487">
              <w:rPr>
                <w:rFonts w:eastAsia="Arial"/>
                <w:sz w:val="24"/>
                <w:szCs w:val="24"/>
              </w:rPr>
              <w:t xml:space="preserve">Perkančioji organizacija </w:t>
            </w:r>
            <w:r w:rsidR="009B4090" w:rsidRPr="00566487">
              <w:rPr>
                <w:sz w:val="24"/>
                <w:szCs w:val="24"/>
              </w:rPr>
              <w:t xml:space="preserve">privalo išnagrinėti </w:t>
            </w:r>
            <w:r w:rsidR="006178F4" w:rsidRPr="00566487">
              <w:rPr>
                <w:sz w:val="24"/>
                <w:szCs w:val="24"/>
              </w:rPr>
              <w:t>d</w:t>
            </w:r>
            <w:r w:rsidR="0090570A" w:rsidRPr="00566487">
              <w:rPr>
                <w:sz w:val="24"/>
                <w:szCs w:val="24"/>
              </w:rPr>
              <w:t>alyvio</w:t>
            </w:r>
            <w:r w:rsidR="009B4090" w:rsidRPr="00566487">
              <w:rPr>
                <w:sz w:val="24"/>
                <w:szCs w:val="24"/>
              </w:rPr>
              <w:t xml:space="preserve"> pretenziją</w:t>
            </w:r>
            <w:r w:rsidR="0090570A" w:rsidRPr="00566487">
              <w:rPr>
                <w:sz w:val="24"/>
                <w:szCs w:val="24"/>
              </w:rPr>
              <w:t>,</w:t>
            </w:r>
            <w:r w:rsidR="009B4090" w:rsidRPr="00566487">
              <w:rPr>
                <w:sz w:val="24"/>
                <w:szCs w:val="24"/>
              </w:rPr>
              <w:t xml:space="preserve"> priimti motyvuotą sprendimą ir apie jį, taip pat apie anksčiau praneštų pirkimo procedūros terminų pasikeitimą raštu pranešti pretenziją pateikusiam </w:t>
            </w:r>
            <w:r w:rsidR="006178F4" w:rsidRPr="00566487">
              <w:rPr>
                <w:sz w:val="24"/>
                <w:szCs w:val="24"/>
              </w:rPr>
              <w:t>d</w:t>
            </w:r>
            <w:r w:rsidR="0090570A" w:rsidRPr="00566487">
              <w:rPr>
                <w:sz w:val="24"/>
                <w:szCs w:val="24"/>
              </w:rPr>
              <w:t xml:space="preserve">alyviui </w:t>
            </w:r>
            <w:r w:rsidR="009B4090" w:rsidRPr="00566487">
              <w:rPr>
                <w:sz w:val="24"/>
                <w:szCs w:val="24"/>
              </w:rPr>
              <w:t>ir suinteresuotiems</w:t>
            </w:r>
            <w:r w:rsidR="0012726D" w:rsidRPr="00566487">
              <w:rPr>
                <w:sz w:val="24"/>
                <w:szCs w:val="24"/>
              </w:rPr>
              <w:t xml:space="preserve"> </w:t>
            </w:r>
            <w:r w:rsidR="006178F4" w:rsidRPr="00566487">
              <w:rPr>
                <w:sz w:val="24"/>
                <w:szCs w:val="24"/>
              </w:rPr>
              <w:t>d</w:t>
            </w:r>
            <w:r w:rsidR="009B4090" w:rsidRPr="00566487">
              <w:rPr>
                <w:sz w:val="24"/>
                <w:szCs w:val="24"/>
              </w:rPr>
              <w:t>alyviams ne vėliau kaip per</w:t>
            </w:r>
          </w:p>
        </w:tc>
        <w:tc>
          <w:tcPr>
            <w:tcW w:w="3685" w:type="dxa"/>
            <w:hideMark/>
          </w:tcPr>
          <w:p w14:paraId="6B16142C" w14:textId="77777777" w:rsidR="009B4090" w:rsidRPr="00566487" w:rsidRDefault="009B4090" w:rsidP="003C138F">
            <w:pPr>
              <w:ind w:firstLine="34"/>
              <w:rPr>
                <w:sz w:val="24"/>
                <w:szCs w:val="24"/>
              </w:rPr>
            </w:pPr>
            <w:r w:rsidRPr="00566487">
              <w:rPr>
                <w:sz w:val="24"/>
                <w:szCs w:val="24"/>
              </w:rPr>
              <w:t>6 (šešias) darbo dienas nuo pretenzijos gavimo dienos</w:t>
            </w:r>
          </w:p>
        </w:tc>
        <w:tc>
          <w:tcPr>
            <w:tcW w:w="3424" w:type="dxa"/>
            <w:hideMark/>
          </w:tcPr>
          <w:p w14:paraId="4910B96B" w14:textId="77777777" w:rsidR="009B4090" w:rsidRPr="00566487" w:rsidRDefault="009B4090" w:rsidP="003C138F">
            <w:pPr>
              <w:ind w:firstLine="34"/>
              <w:rPr>
                <w:sz w:val="24"/>
                <w:szCs w:val="24"/>
              </w:rPr>
            </w:pPr>
          </w:p>
        </w:tc>
      </w:tr>
      <w:tr w:rsidR="009B4090" w:rsidRPr="00566487" w14:paraId="475FEE10" w14:textId="77777777" w:rsidTr="00360A21">
        <w:trPr>
          <w:trHeight w:val="20"/>
        </w:trPr>
        <w:tc>
          <w:tcPr>
            <w:tcW w:w="600" w:type="dxa"/>
          </w:tcPr>
          <w:p w14:paraId="7ED3D129" w14:textId="586E9721" w:rsidR="009B4090" w:rsidRPr="00566487" w:rsidRDefault="009B4090" w:rsidP="003C138F">
            <w:pPr>
              <w:ind w:firstLine="0"/>
              <w:rPr>
                <w:bCs/>
                <w:sz w:val="24"/>
                <w:szCs w:val="24"/>
              </w:rPr>
            </w:pPr>
            <w:r w:rsidRPr="00566487">
              <w:rPr>
                <w:bCs/>
                <w:sz w:val="24"/>
                <w:szCs w:val="24"/>
              </w:rPr>
              <w:t>1</w:t>
            </w:r>
            <w:r w:rsidR="0012726D" w:rsidRPr="00566487">
              <w:rPr>
                <w:bCs/>
                <w:sz w:val="24"/>
                <w:szCs w:val="24"/>
              </w:rPr>
              <w:t>2</w:t>
            </w:r>
            <w:r w:rsidR="00DC230B" w:rsidRPr="00566487">
              <w:rPr>
                <w:bCs/>
                <w:sz w:val="24"/>
                <w:szCs w:val="24"/>
              </w:rPr>
              <w:t>.</w:t>
            </w:r>
          </w:p>
        </w:tc>
        <w:tc>
          <w:tcPr>
            <w:tcW w:w="2660" w:type="dxa"/>
            <w:hideMark/>
          </w:tcPr>
          <w:p w14:paraId="1F0C1459" w14:textId="3D2C269F" w:rsidR="009B4090" w:rsidRPr="00566487" w:rsidRDefault="009B4090" w:rsidP="003C138F">
            <w:pPr>
              <w:ind w:firstLine="0"/>
              <w:rPr>
                <w:sz w:val="24"/>
                <w:szCs w:val="24"/>
              </w:rPr>
            </w:pPr>
            <w:r w:rsidRPr="00566487">
              <w:rPr>
                <w:sz w:val="24"/>
                <w:szCs w:val="24"/>
              </w:rPr>
              <w:t xml:space="preserve">Jeigu </w:t>
            </w:r>
            <w:r w:rsidR="268D360D" w:rsidRPr="00566487">
              <w:rPr>
                <w:rFonts w:eastAsia="Arial"/>
                <w:sz w:val="24"/>
                <w:szCs w:val="24"/>
              </w:rPr>
              <w:t xml:space="preserve"> </w:t>
            </w:r>
            <w:r w:rsidR="006178F4" w:rsidRPr="00566487">
              <w:rPr>
                <w:rFonts w:eastAsia="Arial"/>
                <w:sz w:val="24"/>
                <w:szCs w:val="24"/>
              </w:rPr>
              <w:t xml:space="preserve">perkančioji organizacija </w:t>
            </w:r>
            <w:r w:rsidRPr="00566487">
              <w:rPr>
                <w:sz w:val="24"/>
                <w:szCs w:val="24"/>
              </w:rPr>
              <w:t xml:space="preserve">per nustatytą terminą neišnagrinėja jai pateiktos pretenzijos, </w:t>
            </w:r>
            <w:r w:rsidR="006178F4" w:rsidRPr="00566487">
              <w:rPr>
                <w:sz w:val="24"/>
                <w:szCs w:val="24"/>
              </w:rPr>
              <w:t>d</w:t>
            </w:r>
            <w:r w:rsidR="0012726D" w:rsidRPr="00566487">
              <w:rPr>
                <w:sz w:val="24"/>
                <w:szCs w:val="24"/>
              </w:rPr>
              <w:t>alyvis</w:t>
            </w:r>
            <w:r w:rsidRPr="00566487">
              <w:rPr>
                <w:sz w:val="24"/>
                <w:szCs w:val="24"/>
              </w:rPr>
              <w:t xml:space="preserve"> turi teisę pateikti prašymą ar pareikšti ieškinį teismui per </w:t>
            </w:r>
            <w:r w:rsidRPr="00566487">
              <w:rPr>
                <w:sz w:val="24"/>
                <w:szCs w:val="24"/>
              </w:rPr>
              <w:lastRenderedPageBreak/>
              <w:t xml:space="preserve">(išskyrus ieškinį dėl sutarties pripažinimo negaliojančia) </w:t>
            </w:r>
          </w:p>
        </w:tc>
        <w:tc>
          <w:tcPr>
            <w:tcW w:w="3685" w:type="dxa"/>
            <w:hideMark/>
          </w:tcPr>
          <w:p w14:paraId="2D7556F3" w14:textId="27FED34C" w:rsidR="009B4090" w:rsidRPr="00566487" w:rsidRDefault="009B4090" w:rsidP="003C138F">
            <w:pPr>
              <w:ind w:firstLine="34"/>
              <w:rPr>
                <w:sz w:val="24"/>
                <w:szCs w:val="24"/>
                <w:highlight w:val="yellow"/>
              </w:rPr>
            </w:pPr>
            <w:r w:rsidRPr="00566487">
              <w:rPr>
                <w:sz w:val="24"/>
                <w:szCs w:val="24"/>
              </w:rPr>
              <w:lastRenderedPageBreak/>
              <w:t xml:space="preserve">per 15 (penkiolika) dienų nuo dienos, kurią </w:t>
            </w:r>
            <w:r w:rsidR="006178F4" w:rsidRPr="00566487">
              <w:rPr>
                <w:rFonts w:eastAsia="Arial"/>
                <w:sz w:val="24"/>
                <w:szCs w:val="24"/>
              </w:rPr>
              <w:t xml:space="preserve">perkančioji organizacija </w:t>
            </w:r>
            <w:r w:rsidRPr="00566487">
              <w:rPr>
                <w:sz w:val="24"/>
                <w:szCs w:val="24"/>
              </w:rPr>
              <w:t xml:space="preserve">turėjo raštu pranešti apie priimtą sprendimą </w:t>
            </w:r>
          </w:p>
        </w:tc>
        <w:tc>
          <w:tcPr>
            <w:tcW w:w="3424" w:type="dxa"/>
            <w:hideMark/>
          </w:tcPr>
          <w:p w14:paraId="09958019" w14:textId="77777777" w:rsidR="009B4090" w:rsidRPr="00566487" w:rsidRDefault="009B4090" w:rsidP="003C138F">
            <w:pPr>
              <w:ind w:firstLine="34"/>
              <w:rPr>
                <w:sz w:val="24"/>
                <w:szCs w:val="24"/>
              </w:rPr>
            </w:pPr>
          </w:p>
        </w:tc>
      </w:tr>
      <w:bookmarkEnd w:id="10"/>
    </w:tbl>
    <w:p w14:paraId="2300548A" w14:textId="77777777" w:rsidR="00C33EF7" w:rsidRPr="00566487" w:rsidRDefault="00C33EF7" w:rsidP="00C33EF7">
      <w:pPr>
        <w:suppressAutoHyphens/>
        <w:spacing w:line="240" w:lineRule="auto"/>
        <w:ind w:firstLine="0"/>
        <w:jc w:val="right"/>
        <w:rPr>
          <w:rFonts w:ascii="Times New Roman" w:eastAsia="Times New Roman" w:hAnsi="Times New Roman" w:cs="Times New Roman"/>
          <w:sz w:val="24"/>
          <w:szCs w:val="24"/>
          <w:lang w:eastAsia="en-US"/>
        </w:rPr>
      </w:pPr>
    </w:p>
    <w:p w14:paraId="5445F16C" w14:textId="77777777" w:rsidR="00C33EF7" w:rsidRPr="00566487" w:rsidRDefault="00C33EF7" w:rsidP="00C33EF7">
      <w:pPr>
        <w:suppressAutoHyphens/>
        <w:spacing w:line="240" w:lineRule="auto"/>
        <w:ind w:firstLine="0"/>
        <w:jc w:val="right"/>
        <w:rPr>
          <w:rFonts w:ascii="Times New Roman" w:eastAsia="Times New Roman" w:hAnsi="Times New Roman" w:cs="Times New Roman"/>
          <w:sz w:val="24"/>
          <w:szCs w:val="24"/>
          <w:lang w:eastAsia="en-US"/>
        </w:rPr>
      </w:pPr>
    </w:p>
    <w:p w14:paraId="39BB3AEE" w14:textId="77777777" w:rsidR="00456794" w:rsidRPr="00566487" w:rsidRDefault="00456794" w:rsidP="00456794">
      <w:pPr>
        <w:jc w:val="center"/>
        <w:rPr>
          <w:rFonts w:ascii="Times New Roman" w:hAnsi="Times New Roman" w:cs="Times New Roman"/>
          <w:sz w:val="24"/>
          <w:szCs w:val="24"/>
        </w:rPr>
      </w:pPr>
      <w:r w:rsidRPr="00566487">
        <w:rPr>
          <w:rFonts w:ascii="Times New Roman" w:hAnsi="Times New Roman" w:cs="Times New Roman"/>
          <w:sz w:val="24"/>
          <w:szCs w:val="24"/>
        </w:rPr>
        <w:t>________________________</w:t>
      </w:r>
    </w:p>
    <w:p w14:paraId="63CB85EA" w14:textId="77777777" w:rsidR="00C33EF7" w:rsidRPr="00566487" w:rsidRDefault="00C33EF7" w:rsidP="00C33EF7">
      <w:pPr>
        <w:suppressAutoHyphens/>
        <w:spacing w:line="240" w:lineRule="auto"/>
        <w:ind w:firstLine="0"/>
        <w:jc w:val="right"/>
        <w:rPr>
          <w:rFonts w:ascii="Times New Roman" w:eastAsia="Times New Roman" w:hAnsi="Times New Roman" w:cs="Times New Roman"/>
          <w:sz w:val="24"/>
          <w:szCs w:val="24"/>
          <w:lang w:eastAsia="en-US"/>
        </w:rPr>
      </w:pPr>
    </w:p>
    <w:p w14:paraId="17C96531" w14:textId="77777777" w:rsidR="00323A23" w:rsidRDefault="00323A23">
      <w:pPr>
        <w:rPr>
          <w:rFonts w:ascii="Times New Roman" w:eastAsia="Times New Roman" w:hAnsi="Times New Roman" w:cs="Times New Roman"/>
          <w:color w:val="000000" w:themeColor="text1"/>
          <w:sz w:val="24"/>
          <w:szCs w:val="24"/>
          <w:lang w:val="x-none" w:eastAsia="ar-SA"/>
        </w:rPr>
      </w:pPr>
      <w:r>
        <w:rPr>
          <w:rFonts w:ascii="Times New Roman" w:eastAsia="Times New Roman" w:hAnsi="Times New Roman" w:cs="Times New Roman"/>
          <w:color w:val="000000" w:themeColor="text1"/>
          <w:sz w:val="24"/>
          <w:szCs w:val="24"/>
          <w:lang w:val="x-none" w:eastAsia="ar-SA"/>
        </w:rPr>
        <w:br w:type="page"/>
      </w:r>
    </w:p>
    <w:p w14:paraId="4AD88843" w14:textId="484265A7" w:rsidR="00456794" w:rsidRPr="00566487" w:rsidRDefault="00323A23" w:rsidP="00323A23">
      <w:pPr>
        <w:keepNext/>
        <w:suppressAutoHyphens/>
        <w:spacing w:before="60" w:after="120" w:line="240" w:lineRule="auto"/>
        <w:ind w:left="2275" w:hanging="857"/>
        <w:jc w:val="center"/>
        <w:rPr>
          <w:rFonts w:ascii="Times New Roman" w:eastAsia="Times New Roman" w:hAnsi="Times New Roman" w:cs="Times New Roman"/>
          <w:color w:val="000000" w:themeColor="text1"/>
          <w:sz w:val="24"/>
          <w:szCs w:val="24"/>
          <w:lang w:val="x-none" w:eastAsia="ar-SA"/>
        </w:rPr>
      </w:pPr>
      <w:r>
        <w:rPr>
          <w:rFonts w:ascii="Times New Roman" w:eastAsia="Times New Roman" w:hAnsi="Times New Roman" w:cs="Times New Roman"/>
          <w:color w:val="000000" w:themeColor="text1"/>
          <w:sz w:val="24"/>
          <w:szCs w:val="24"/>
          <w:lang w:val="x-none" w:eastAsia="ar-SA"/>
        </w:rPr>
        <w:lastRenderedPageBreak/>
        <w:t xml:space="preserve">                                                                                     </w:t>
      </w:r>
      <w:r w:rsidR="00456794" w:rsidRPr="00566487">
        <w:rPr>
          <w:rFonts w:ascii="Times New Roman" w:eastAsia="Times New Roman" w:hAnsi="Times New Roman" w:cs="Times New Roman"/>
          <w:color w:val="000000" w:themeColor="text1"/>
          <w:sz w:val="24"/>
          <w:szCs w:val="24"/>
          <w:lang w:val="x-none" w:eastAsia="ar-SA"/>
        </w:rPr>
        <w:t>Specialiųjų pirkimo sąlygų</w:t>
      </w:r>
    </w:p>
    <w:p w14:paraId="5707BE58" w14:textId="6CEC0126" w:rsidR="007D6542" w:rsidRPr="00566487" w:rsidRDefault="007D6542" w:rsidP="007D6542">
      <w:pPr>
        <w:spacing w:line="240" w:lineRule="auto"/>
        <w:ind w:left="7314" w:firstLine="0"/>
        <w:rPr>
          <w:rFonts w:ascii="Times New Roman" w:hAnsi="Times New Roman" w:cs="Times New Roman"/>
          <w:sz w:val="24"/>
          <w:szCs w:val="24"/>
        </w:rPr>
      </w:pPr>
      <w:r w:rsidRPr="00566487">
        <w:rPr>
          <w:rFonts w:ascii="Times New Roman" w:hAnsi="Times New Roman" w:cs="Times New Roman"/>
          <w:sz w:val="24"/>
          <w:szCs w:val="24"/>
        </w:rPr>
        <w:t>Pirkimo sąlygų 7 priedas „Kainos ir kokybės santykio kriterijai“</w:t>
      </w:r>
    </w:p>
    <w:p w14:paraId="416EE195" w14:textId="55D0FA67" w:rsidR="00DF53CC" w:rsidRPr="00566487" w:rsidRDefault="00DF53CC" w:rsidP="007D6542">
      <w:pPr>
        <w:spacing w:line="240" w:lineRule="auto"/>
        <w:ind w:left="7314" w:firstLine="0"/>
        <w:rPr>
          <w:rFonts w:ascii="Times New Roman" w:hAnsi="Times New Roman" w:cs="Times New Roman"/>
          <w:sz w:val="24"/>
          <w:szCs w:val="24"/>
        </w:rPr>
      </w:pPr>
    </w:p>
    <w:p w14:paraId="1DCAE46B" w14:textId="77777777" w:rsidR="00A54EAE" w:rsidRPr="00566487" w:rsidRDefault="00A54EAE" w:rsidP="00A54EAE">
      <w:pPr>
        <w:jc w:val="center"/>
        <w:rPr>
          <w:rFonts w:ascii="Times New Roman" w:hAnsi="Times New Roman" w:cs="Times New Roman"/>
          <w:b/>
          <w:sz w:val="24"/>
          <w:szCs w:val="24"/>
        </w:rPr>
      </w:pPr>
    </w:p>
    <w:p w14:paraId="0BA9918D" w14:textId="77777777" w:rsidR="00A54EAE" w:rsidRPr="00566487" w:rsidRDefault="00A54EAE" w:rsidP="00A54EAE">
      <w:pPr>
        <w:pStyle w:val="Paantrat"/>
        <w:jc w:val="center"/>
        <w:rPr>
          <w:rFonts w:ascii="Times New Roman" w:hAnsi="Times New Roman" w:cs="Times New Roman"/>
          <w:bCs/>
          <w:smallCaps/>
          <w:sz w:val="24"/>
          <w:szCs w:val="24"/>
        </w:rPr>
      </w:pPr>
      <w:r w:rsidRPr="00566487">
        <w:rPr>
          <w:rFonts w:ascii="Times New Roman" w:hAnsi="Times New Roman" w:cs="Times New Roman"/>
          <w:sz w:val="24"/>
          <w:szCs w:val="24"/>
        </w:rPr>
        <w:t>PASIŪLYMŲ VERTINIMO KRITERIJAI ir Sąlygos</w:t>
      </w:r>
    </w:p>
    <w:p w14:paraId="4D232320" w14:textId="58075711" w:rsidR="00DF53CC" w:rsidRPr="00566487" w:rsidRDefault="00DF53CC" w:rsidP="00343C91">
      <w:pPr>
        <w:spacing w:line="240" w:lineRule="auto"/>
        <w:ind w:left="7314" w:firstLine="0"/>
        <w:rPr>
          <w:rFonts w:ascii="Times New Roman" w:hAnsi="Times New Roman" w:cs="Times New Roman"/>
          <w:sz w:val="24"/>
          <w:szCs w:val="24"/>
        </w:rPr>
      </w:pPr>
    </w:p>
    <w:p w14:paraId="5DEFF377" w14:textId="77777777" w:rsidR="00B50B60" w:rsidRPr="00566487" w:rsidRDefault="00B50B60" w:rsidP="00B50B60">
      <w:pPr>
        <w:ind w:firstLine="567"/>
        <w:rPr>
          <w:rFonts w:ascii="Times New Roman" w:hAnsi="Times New Roman" w:cs="Times New Roman"/>
          <w:sz w:val="24"/>
          <w:szCs w:val="24"/>
        </w:rPr>
      </w:pPr>
      <w:bookmarkStart w:id="72" w:name="_Hlk524535569"/>
    </w:p>
    <w:p w14:paraId="595BF6F8" w14:textId="77777777" w:rsidR="00B50B60" w:rsidRPr="00566487" w:rsidRDefault="00B50B60" w:rsidP="00B50B60">
      <w:pPr>
        <w:ind w:firstLine="567"/>
        <w:rPr>
          <w:rFonts w:ascii="Times New Roman" w:hAnsi="Times New Roman" w:cs="Times New Roman"/>
          <w:sz w:val="24"/>
          <w:szCs w:val="24"/>
        </w:rPr>
      </w:pPr>
    </w:p>
    <w:tbl>
      <w:tblPr>
        <w:tblStyle w:val="Lentelstinklelis"/>
        <w:tblW w:w="10065" w:type="dxa"/>
        <w:tblInd w:w="-289" w:type="dxa"/>
        <w:tblLook w:val="04A0" w:firstRow="1" w:lastRow="0" w:firstColumn="1" w:lastColumn="0" w:noHBand="0" w:noVBand="1"/>
      </w:tblPr>
      <w:tblGrid>
        <w:gridCol w:w="8081"/>
        <w:gridCol w:w="1984"/>
      </w:tblGrid>
      <w:tr w:rsidR="00B50B60" w:rsidRPr="00566487" w14:paraId="3DA0DC63" w14:textId="77777777" w:rsidTr="00110C98">
        <w:tc>
          <w:tcPr>
            <w:tcW w:w="8081" w:type="dxa"/>
            <w:vAlign w:val="center"/>
          </w:tcPr>
          <w:p w14:paraId="381E60A9" w14:textId="77777777" w:rsidR="00B50B60" w:rsidRPr="00566487" w:rsidRDefault="00B50B60" w:rsidP="00110C98">
            <w:pPr>
              <w:jc w:val="center"/>
              <w:rPr>
                <w:rFonts w:hAnsi="Times New Roman" w:cs="Times New Roman"/>
                <w:sz w:val="24"/>
                <w:szCs w:val="24"/>
              </w:rPr>
            </w:pPr>
            <w:bookmarkStart w:id="73" w:name="_Hlk9405945"/>
            <w:r w:rsidRPr="00566487">
              <w:rPr>
                <w:rFonts w:hAnsi="Times New Roman" w:cs="Times New Roman"/>
                <w:sz w:val="24"/>
                <w:szCs w:val="24"/>
              </w:rPr>
              <w:t>Vertinimo kriterijai</w:t>
            </w:r>
          </w:p>
        </w:tc>
        <w:tc>
          <w:tcPr>
            <w:tcW w:w="1984" w:type="dxa"/>
            <w:vAlign w:val="center"/>
          </w:tcPr>
          <w:p w14:paraId="006F01B3" w14:textId="77777777" w:rsidR="00B50B60" w:rsidRPr="00566487" w:rsidRDefault="00B50B60" w:rsidP="00110C98">
            <w:pPr>
              <w:jc w:val="center"/>
              <w:rPr>
                <w:rFonts w:hAnsi="Times New Roman" w:cs="Times New Roman"/>
                <w:sz w:val="24"/>
                <w:szCs w:val="24"/>
              </w:rPr>
            </w:pPr>
            <w:r w:rsidRPr="00566487">
              <w:rPr>
                <w:rFonts w:hAnsi="Times New Roman" w:cs="Times New Roman"/>
                <w:sz w:val="24"/>
                <w:szCs w:val="24"/>
              </w:rPr>
              <w:t>Kriterijaus lyginamasis svoris</w:t>
            </w:r>
          </w:p>
        </w:tc>
      </w:tr>
      <w:tr w:rsidR="00B50B60" w:rsidRPr="00566487" w14:paraId="13C77E13" w14:textId="77777777" w:rsidTr="00110C98">
        <w:trPr>
          <w:trHeight w:val="157"/>
        </w:trPr>
        <w:tc>
          <w:tcPr>
            <w:tcW w:w="8081" w:type="dxa"/>
            <w:vAlign w:val="center"/>
          </w:tcPr>
          <w:p w14:paraId="5F3389D2" w14:textId="77777777" w:rsidR="00B50B60" w:rsidRPr="00566487" w:rsidRDefault="00B50B60" w:rsidP="00110C98">
            <w:pPr>
              <w:rPr>
                <w:rFonts w:hAnsi="Times New Roman" w:cs="Times New Roman"/>
                <w:b/>
                <w:sz w:val="24"/>
                <w:szCs w:val="24"/>
              </w:rPr>
            </w:pPr>
            <w:r w:rsidRPr="00566487">
              <w:rPr>
                <w:rFonts w:hAnsi="Times New Roman" w:cs="Times New Roman"/>
                <w:b/>
                <w:i/>
                <w:sz w:val="24"/>
                <w:szCs w:val="24"/>
              </w:rPr>
              <w:t xml:space="preserve">Pirmas kriterijus - </w:t>
            </w:r>
            <w:r w:rsidRPr="00566487">
              <w:rPr>
                <w:rFonts w:hAnsi="Times New Roman" w:cs="Times New Roman"/>
                <w:b/>
                <w:iCs/>
                <w:sz w:val="24"/>
                <w:szCs w:val="24"/>
              </w:rPr>
              <w:t>kaina (C)</w:t>
            </w:r>
          </w:p>
        </w:tc>
        <w:tc>
          <w:tcPr>
            <w:tcW w:w="1984" w:type="dxa"/>
            <w:vAlign w:val="center"/>
          </w:tcPr>
          <w:p w14:paraId="573B2A02" w14:textId="77777777" w:rsidR="00B50B60" w:rsidRPr="00566487" w:rsidRDefault="00B50B60" w:rsidP="00110C98">
            <w:pPr>
              <w:jc w:val="center"/>
              <w:rPr>
                <w:rFonts w:hAnsi="Times New Roman" w:cs="Times New Roman"/>
                <w:sz w:val="24"/>
                <w:szCs w:val="24"/>
                <w:lang w:val="en-US"/>
              </w:rPr>
            </w:pPr>
            <w:r w:rsidRPr="00566487">
              <w:rPr>
                <w:rFonts w:hAnsi="Times New Roman" w:cs="Times New Roman"/>
                <w:sz w:val="24"/>
                <w:szCs w:val="24"/>
              </w:rPr>
              <w:t xml:space="preserve">X= </w:t>
            </w:r>
            <w:r w:rsidRPr="00566487">
              <w:rPr>
                <w:rFonts w:hAnsi="Times New Roman" w:cs="Times New Roman"/>
                <w:sz w:val="24"/>
                <w:szCs w:val="24"/>
                <w:lang w:val="en-US"/>
              </w:rPr>
              <w:t>75</w:t>
            </w:r>
          </w:p>
        </w:tc>
      </w:tr>
      <w:tr w:rsidR="00B50B60" w:rsidRPr="00566487" w14:paraId="583C7FAB" w14:textId="77777777" w:rsidTr="00110C98">
        <w:tc>
          <w:tcPr>
            <w:tcW w:w="8081" w:type="dxa"/>
            <w:vAlign w:val="center"/>
          </w:tcPr>
          <w:p w14:paraId="673C4F3B" w14:textId="12D71883" w:rsidR="00B50B60" w:rsidRPr="00566487" w:rsidRDefault="00B50B60" w:rsidP="009F5528">
            <w:pPr>
              <w:ind w:firstLine="0"/>
              <w:jc w:val="left"/>
              <w:rPr>
                <w:rFonts w:hAnsi="Times New Roman" w:cs="Times New Roman"/>
                <w:bCs/>
                <w:iCs/>
                <w:sz w:val="24"/>
                <w:szCs w:val="24"/>
              </w:rPr>
            </w:pPr>
            <w:r w:rsidRPr="00566487">
              <w:rPr>
                <w:rFonts w:hAnsi="Times New Roman" w:cs="Times New Roman"/>
                <w:b/>
                <w:i/>
                <w:iCs/>
                <w:sz w:val="24"/>
                <w:szCs w:val="24"/>
              </w:rPr>
              <w:t>Antrasis kriterijus – ypatingojo statinio statybos vadovo, siūlomo pagal SPS 2 priedo 1 lentelės 3.2 punktą, patirtis tinkamai užbaigtame objekte, atitinkančiame visus šiuos požymius:</w:t>
            </w:r>
            <w:r w:rsidRPr="00566487">
              <w:rPr>
                <w:rFonts w:hAnsi="Times New Roman" w:cs="Times New Roman"/>
                <w:b/>
                <w:i/>
                <w:iCs/>
                <w:sz w:val="24"/>
                <w:szCs w:val="24"/>
              </w:rPr>
              <w:br/>
              <w:t>- statybos rūšis – nauja statyba ir (ar) rekonstravimas, ir (ar) kapitalinis remontas, ir (ar) paprastasis remontas;</w:t>
            </w:r>
            <w:r w:rsidRPr="00566487">
              <w:rPr>
                <w:rFonts w:hAnsi="Times New Roman" w:cs="Times New Roman"/>
                <w:b/>
                <w:i/>
                <w:iCs/>
                <w:sz w:val="24"/>
                <w:szCs w:val="24"/>
              </w:rPr>
              <w:br/>
              <w:t>- statinio kategorija – ypatingasis statinys;</w:t>
            </w:r>
            <w:r w:rsidRPr="00566487">
              <w:rPr>
                <w:rFonts w:hAnsi="Times New Roman" w:cs="Times New Roman"/>
                <w:b/>
                <w:i/>
                <w:iCs/>
                <w:sz w:val="24"/>
                <w:szCs w:val="24"/>
              </w:rPr>
              <w:br/>
              <w:t>- statinių grupė – negyvenamieji pastatai;</w:t>
            </w:r>
            <w:r w:rsidRPr="00566487">
              <w:rPr>
                <w:rFonts w:hAnsi="Times New Roman" w:cs="Times New Roman"/>
                <w:b/>
                <w:i/>
                <w:iCs/>
                <w:sz w:val="24"/>
                <w:szCs w:val="24"/>
              </w:rPr>
              <w:br/>
              <w:t>- statinių paskirties grupė – visuomeninių pastatų;</w:t>
            </w:r>
            <w:r w:rsidRPr="00566487">
              <w:rPr>
                <w:rFonts w:hAnsi="Times New Roman" w:cs="Times New Roman"/>
                <w:b/>
                <w:i/>
                <w:iCs/>
                <w:sz w:val="24"/>
                <w:szCs w:val="24"/>
              </w:rPr>
              <w:br/>
              <w:t xml:space="preserve">- darbų, kuriems vadovavo siūlomas specialistas, vertė – ne mažesnė kaip </w:t>
            </w:r>
            <w:r w:rsidR="005A4D9C">
              <w:rPr>
                <w:rFonts w:hAnsi="Times New Roman" w:cs="Times New Roman"/>
                <w:b/>
                <w:i/>
                <w:iCs/>
                <w:sz w:val="24"/>
                <w:szCs w:val="24"/>
              </w:rPr>
              <w:t>45 5</w:t>
            </w:r>
            <w:r w:rsidRPr="00566487">
              <w:rPr>
                <w:rFonts w:hAnsi="Times New Roman" w:cs="Times New Roman"/>
                <w:b/>
                <w:i/>
                <w:iCs/>
                <w:sz w:val="24"/>
                <w:szCs w:val="24"/>
              </w:rPr>
              <w:t>00,00 Eur be PVM.</w:t>
            </w:r>
          </w:p>
        </w:tc>
        <w:tc>
          <w:tcPr>
            <w:tcW w:w="1984" w:type="dxa"/>
            <w:vAlign w:val="center"/>
          </w:tcPr>
          <w:p w14:paraId="2AA35D3C" w14:textId="77777777" w:rsidR="00B50B60" w:rsidRPr="00566487" w:rsidRDefault="00B50B60" w:rsidP="00110C98">
            <w:pPr>
              <w:jc w:val="center"/>
              <w:rPr>
                <w:rFonts w:hAnsi="Times New Roman" w:cs="Times New Roman"/>
                <w:sz w:val="24"/>
                <w:szCs w:val="24"/>
                <w:lang w:val="en-US"/>
              </w:rPr>
            </w:pPr>
            <w:r w:rsidRPr="00566487">
              <w:rPr>
                <w:rFonts w:hAnsi="Times New Roman" w:cs="Times New Roman"/>
                <w:sz w:val="24"/>
                <w:szCs w:val="24"/>
              </w:rPr>
              <w:t>Y</w:t>
            </w:r>
            <w:r w:rsidRPr="00566487">
              <w:rPr>
                <w:rFonts w:hAnsi="Times New Roman" w:cs="Times New Roman"/>
                <w:sz w:val="24"/>
                <w:szCs w:val="24"/>
                <w:vertAlign w:val="subscript"/>
              </w:rPr>
              <w:t>1</w:t>
            </w:r>
            <w:r w:rsidRPr="00566487">
              <w:rPr>
                <w:rFonts w:hAnsi="Times New Roman" w:cs="Times New Roman"/>
                <w:sz w:val="24"/>
                <w:szCs w:val="24"/>
              </w:rPr>
              <w:t xml:space="preserve"> = </w:t>
            </w:r>
            <w:r w:rsidRPr="00566487">
              <w:rPr>
                <w:rFonts w:hAnsi="Times New Roman" w:cs="Times New Roman"/>
                <w:sz w:val="24"/>
                <w:szCs w:val="24"/>
                <w:lang w:val="en-US"/>
              </w:rPr>
              <w:t>15</w:t>
            </w:r>
          </w:p>
        </w:tc>
      </w:tr>
      <w:tr w:rsidR="00B50B60" w:rsidRPr="00566487" w14:paraId="4C0ADD91" w14:textId="77777777" w:rsidTr="00110C98">
        <w:tc>
          <w:tcPr>
            <w:tcW w:w="8081" w:type="dxa"/>
            <w:vAlign w:val="center"/>
          </w:tcPr>
          <w:p w14:paraId="23FA97CB" w14:textId="77777777" w:rsidR="00B50B60" w:rsidRPr="00566487" w:rsidRDefault="00B50B60" w:rsidP="00110C98">
            <w:pPr>
              <w:rPr>
                <w:rFonts w:hAnsi="Times New Roman" w:cs="Times New Roman"/>
                <w:b/>
                <w:i/>
                <w:iCs/>
                <w:sz w:val="24"/>
                <w:szCs w:val="24"/>
              </w:rPr>
            </w:pPr>
            <w:r w:rsidRPr="00566487">
              <w:rPr>
                <w:rFonts w:hAnsi="Times New Roman" w:cs="Times New Roman"/>
                <w:b/>
                <w:i/>
                <w:iCs/>
                <w:sz w:val="24"/>
                <w:szCs w:val="24"/>
              </w:rPr>
              <w:t>Trečiasis kriterijus – sutrumpintas darbų atlikimo terminas</w:t>
            </w:r>
            <w:r w:rsidRPr="00566487">
              <w:rPr>
                <w:rFonts w:hAnsi="Times New Roman" w:cs="Times New Roman"/>
                <w:b/>
                <w:sz w:val="24"/>
                <w:szCs w:val="24"/>
              </w:rPr>
              <w:t xml:space="preserve"> </w:t>
            </w:r>
            <w:r w:rsidRPr="00566487">
              <w:rPr>
                <w:rFonts w:hAnsi="Times New Roman" w:cs="Times New Roman"/>
                <w:b/>
                <w:bCs/>
                <w:sz w:val="24"/>
                <w:szCs w:val="24"/>
              </w:rPr>
              <w:t>(T</w:t>
            </w:r>
            <w:r w:rsidRPr="00566487">
              <w:rPr>
                <w:rFonts w:hAnsi="Times New Roman" w:cs="Times New Roman"/>
                <w:b/>
                <w:bCs/>
                <w:sz w:val="24"/>
                <w:szCs w:val="24"/>
                <w:vertAlign w:val="subscript"/>
                <w:lang w:val="pt-BR"/>
              </w:rPr>
              <w:t>2</w:t>
            </w:r>
            <w:r w:rsidRPr="00566487">
              <w:rPr>
                <w:rFonts w:hAnsi="Times New Roman" w:cs="Times New Roman"/>
                <w:b/>
                <w:bCs/>
                <w:sz w:val="24"/>
                <w:szCs w:val="24"/>
              </w:rPr>
              <w:t>)</w:t>
            </w:r>
          </w:p>
        </w:tc>
        <w:tc>
          <w:tcPr>
            <w:tcW w:w="1984" w:type="dxa"/>
            <w:vAlign w:val="center"/>
          </w:tcPr>
          <w:p w14:paraId="5F9E03F6" w14:textId="77777777" w:rsidR="00B50B60" w:rsidRPr="00566487" w:rsidRDefault="00B50B60" w:rsidP="00110C98">
            <w:pPr>
              <w:jc w:val="center"/>
              <w:rPr>
                <w:rFonts w:hAnsi="Times New Roman" w:cs="Times New Roman"/>
                <w:sz w:val="24"/>
                <w:szCs w:val="24"/>
              </w:rPr>
            </w:pPr>
            <w:r w:rsidRPr="00566487">
              <w:rPr>
                <w:rFonts w:hAnsi="Times New Roman" w:cs="Times New Roman"/>
                <w:sz w:val="24"/>
                <w:szCs w:val="24"/>
              </w:rPr>
              <w:t>Y</w:t>
            </w:r>
            <w:r w:rsidRPr="00566487">
              <w:rPr>
                <w:rFonts w:hAnsi="Times New Roman" w:cs="Times New Roman"/>
                <w:sz w:val="24"/>
                <w:szCs w:val="24"/>
                <w:vertAlign w:val="subscript"/>
              </w:rPr>
              <w:t>2</w:t>
            </w:r>
            <w:r w:rsidRPr="00566487">
              <w:rPr>
                <w:rFonts w:hAnsi="Times New Roman" w:cs="Times New Roman"/>
                <w:sz w:val="24"/>
                <w:szCs w:val="24"/>
              </w:rPr>
              <w:t xml:space="preserve"> = 10</w:t>
            </w:r>
          </w:p>
        </w:tc>
      </w:tr>
      <w:bookmarkEnd w:id="73"/>
    </w:tbl>
    <w:p w14:paraId="57E2DE6A" w14:textId="77777777" w:rsidR="00B50B60" w:rsidRPr="00566487" w:rsidRDefault="00B50B60" w:rsidP="00B50B60">
      <w:pPr>
        <w:ind w:firstLine="567"/>
        <w:rPr>
          <w:rFonts w:ascii="Times New Roman" w:hAnsi="Times New Roman" w:cs="Times New Roman"/>
          <w:sz w:val="24"/>
          <w:szCs w:val="24"/>
        </w:rPr>
      </w:pPr>
    </w:p>
    <w:p w14:paraId="357B6113" w14:textId="77777777" w:rsidR="00B50B60" w:rsidRPr="00566487" w:rsidRDefault="00B50B60" w:rsidP="00915B71">
      <w:pPr>
        <w:pStyle w:val="Sraopastraipa"/>
        <w:keepNext/>
        <w:numPr>
          <w:ilvl w:val="0"/>
          <w:numId w:val="15"/>
        </w:numPr>
        <w:tabs>
          <w:tab w:val="left" w:pos="1418"/>
        </w:tabs>
        <w:suppressAutoHyphens/>
        <w:spacing w:line="240" w:lineRule="auto"/>
        <w:outlineLvl w:val="1"/>
        <w:rPr>
          <w:rFonts w:ascii="Times New Roman" w:hAnsi="Times New Roman" w:cs="Times New Roman"/>
          <w:b/>
          <w:sz w:val="24"/>
          <w:szCs w:val="24"/>
        </w:rPr>
      </w:pPr>
      <w:r w:rsidRPr="00566487">
        <w:rPr>
          <w:rFonts w:ascii="Times New Roman" w:hAnsi="Times New Roman" w:cs="Times New Roman"/>
          <w:b/>
          <w:sz w:val="24"/>
          <w:szCs w:val="24"/>
        </w:rPr>
        <w:t>Ekonominis naudingumas (S) apskaičiuojamas sudedant tiekėjo pasiūlymo kainos C ir kitų kriterijų (T) balus:</w:t>
      </w:r>
    </w:p>
    <w:p w14:paraId="5947E434" w14:textId="77777777" w:rsidR="00B50B60" w:rsidRPr="00566487" w:rsidRDefault="00B50B60" w:rsidP="00B50B60">
      <w:pPr>
        <w:ind w:firstLine="567"/>
        <w:rPr>
          <w:rFonts w:ascii="Times New Roman" w:hAnsi="Times New Roman" w:cs="Times New Roman"/>
          <w:sz w:val="24"/>
          <w:szCs w:val="24"/>
        </w:rPr>
      </w:pPr>
    </w:p>
    <w:p w14:paraId="360A719D" w14:textId="77777777" w:rsidR="00B50B60" w:rsidRPr="00566487" w:rsidRDefault="00B50B60" w:rsidP="00B50B60">
      <w:pPr>
        <w:tabs>
          <w:tab w:val="left" w:pos="6390"/>
        </w:tabs>
        <w:ind w:firstLine="567"/>
        <w:rPr>
          <w:rFonts w:ascii="Times New Roman" w:hAnsi="Times New Roman" w:cs="Times New Roman"/>
          <w:b/>
          <w:sz w:val="24"/>
          <w:szCs w:val="24"/>
        </w:rPr>
      </w:pPr>
      <w:r w:rsidRPr="00566487">
        <w:rPr>
          <w:rFonts w:ascii="Times New Roman" w:hAnsi="Times New Roman" w:cs="Times New Roman"/>
          <w:b/>
          <w:i/>
          <w:sz w:val="24"/>
          <w:szCs w:val="24"/>
        </w:rPr>
        <w:t>S = C + T</w:t>
      </w:r>
      <w:r w:rsidRPr="00566487">
        <w:rPr>
          <w:rFonts w:ascii="Times New Roman" w:hAnsi="Times New Roman" w:cs="Times New Roman"/>
          <w:b/>
          <w:sz w:val="24"/>
          <w:szCs w:val="24"/>
        </w:rPr>
        <w:t>;</w:t>
      </w:r>
    </w:p>
    <w:p w14:paraId="49B55BE4" w14:textId="77777777" w:rsidR="00B50B60" w:rsidRPr="00566487" w:rsidRDefault="00B50B60" w:rsidP="00B50B60">
      <w:pPr>
        <w:ind w:firstLine="567"/>
        <w:rPr>
          <w:rFonts w:ascii="Times New Roman" w:hAnsi="Times New Roman" w:cs="Times New Roman"/>
          <w:sz w:val="24"/>
          <w:szCs w:val="24"/>
        </w:rPr>
      </w:pPr>
    </w:p>
    <w:p w14:paraId="4D931B16" w14:textId="77777777" w:rsidR="00B50B60" w:rsidRPr="00566487" w:rsidRDefault="00B50B60" w:rsidP="00915B71">
      <w:pPr>
        <w:pStyle w:val="Sraopastraipa"/>
        <w:keepNext/>
        <w:numPr>
          <w:ilvl w:val="1"/>
          <w:numId w:val="15"/>
        </w:numPr>
        <w:tabs>
          <w:tab w:val="left" w:pos="1418"/>
        </w:tabs>
        <w:suppressAutoHyphens/>
        <w:spacing w:line="240" w:lineRule="auto"/>
        <w:ind w:left="0" w:firstLine="426"/>
        <w:outlineLvl w:val="1"/>
        <w:rPr>
          <w:rFonts w:ascii="Times New Roman" w:hAnsi="Times New Roman" w:cs="Times New Roman"/>
          <w:b/>
          <w:sz w:val="24"/>
          <w:szCs w:val="24"/>
        </w:rPr>
      </w:pPr>
      <w:r w:rsidRPr="00566487">
        <w:rPr>
          <w:rFonts w:ascii="Times New Roman" w:hAnsi="Times New Roman" w:cs="Times New Roman"/>
          <w:b/>
          <w:sz w:val="24"/>
          <w:szCs w:val="24"/>
        </w:rPr>
        <w:t>Pasiūlymo kainos (C) balai apskaičiuojami mažiausios pasiūlytos kainos (C</w:t>
      </w:r>
      <w:r w:rsidRPr="00566487">
        <w:rPr>
          <w:rFonts w:ascii="Times New Roman" w:hAnsi="Times New Roman" w:cs="Times New Roman"/>
          <w:b/>
          <w:sz w:val="24"/>
          <w:szCs w:val="24"/>
          <w:vertAlign w:val="subscript"/>
        </w:rPr>
        <w:t>min</w:t>
      </w:r>
      <w:r w:rsidRPr="00566487">
        <w:rPr>
          <w:rFonts w:ascii="Times New Roman" w:hAnsi="Times New Roman" w:cs="Times New Roman"/>
          <w:b/>
          <w:sz w:val="24"/>
          <w:szCs w:val="24"/>
        </w:rPr>
        <w:t>) ir vertinamo pasiūlymo kainos (C</w:t>
      </w:r>
      <w:r w:rsidRPr="00566487">
        <w:rPr>
          <w:rFonts w:ascii="Times New Roman" w:hAnsi="Times New Roman" w:cs="Times New Roman"/>
          <w:b/>
          <w:sz w:val="24"/>
          <w:szCs w:val="24"/>
          <w:vertAlign w:val="subscript"/>
        </w:rPr>
        <w:t>p</w:t>
      </w:r>
      <w:r w:rsidRPr="00566487">
        <w:rPr>
          <w:rFonts w:ascii="Times New Roman" w:hAnsi="Times New Roman" w:cs="Times New Roman"/>
          <w:b/>
          <w:sz w:val="24"/>
          <w:szCs w:val="24"/>
        </w:rPr>
        <w:t>) santykį padauginant iš kainos lyginamojo svorio (X):</w:t>
      </w:r>
    </w:p>
    <w:p w14:paraId="7522C8C1" w14:textId="77777777" w:rsidR="009F5528" w:rsidRPr="00566487" w:rsidRDefault="009F5528" w:rsidP="009F5528">
      <w:pPr>
        <w:keepNext/>
        <w:tabs>
          <w:tab w:val="left" w:pos="1418"/>
        </w:tabs>
        <w:suppressAutoHyphens/>
        <w:spacing w:line="240" w:lineRule="auto"/>
        <w:outlineLvl w:val="1"/>
        <w:rPr>
          <w:rFonts w:ascii="Times New Roman" w:hAnsi="Times New Roman" w:cs="Times New Roman"/>
          <w:b/>
          <w:sz w:val="24"/>
          <w:szCs w:val="24"/>
        </w:rPr>
      </w:pPr>
    </w:p>
    <w:p w14:paraId="57F8DCC8" w14:textId="77777777" w:rsidR="009F5528" w:rsidRPr="00566487" w:rsidRDefault="009F5528" w:rsidP="009F5528">
      <w:pPr>
        <w:ind w:firstLine="567"/>
        <w:rPr>
          <w:rFonts w:ascii="Times New Roman" w:hAnsi="Times New Roman" w:cs="Times New Roman"/>
          <w:sz w:val="24"/>
          <w:szCs w:val="24"/>
        </w:rPr>
      </w:pPr>
      <w:r w:rsidRPr="00566487">
        <w:rPr>
          <w:rFonts w:ascii="Times New Roman" w:hAnsi="Times New Roman" w:cs="Times New Roman"/>
          <w:position w:val="-32"/>
          <w:sz w:val="24"/>
          <w:szCs w:val="24"/>
        </w:rPr>
        <w:object w:dxaOrig="1300" w:dyaOrig="720" w14:anchorId="1F13DC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6pt" o:ole="" fillcolor="window">
            <v:imagedata r:id="rId21" o:title=""/>
          </v:shape>
          <o:OLEObject Type="Embed" ProgID="Equation.3" ShapeID="_x0000_i1025" DrawAspect="Content" ObjectID="_1853408180" r:id="rId22"/>
        </w:object>
      </w:r>
      <w:r w:rsidRPr="00566487">
        <w:rPr>
          <w:rFonts w:ascii="Times New Roman" w:hAnsi="Times New Roman" w:cs="Times New Roman"/>
          <w:sz w:val="24"/>
          <w:szCs w:val="24"/>
        </w:rPr>
        <w:t>.</w:t>
      </w:r>
    </w:p>
    <w:p w14:paraId="1F82EBFE" w14:textId="77777777" w:rsidR="00B50B60" w:rsidRPr="00566487" w:rsidRDefault="00B50B60" w:rsidP="00B50B60">
      <w:pPr>
        <w:ind w:firstLine="567"/>
        <w:rPr>
          <w:rFonts w:ascii="Times New Roman" w:hAnsi="Times New Roman" w:cs="Times New Roman"/>
          <w:sz w:val="24"/>
          <w:szCs w:val="24"/>
        </w:rPr>
      </w:pPr>
    </w:p>
    <w:p w14:paraId="41DE3A04" w14:textId="77777777" w:rsidR="00B50B60" w:rsidRPr="00566487" w:rsidRDefault="00B50B60" w:rsidP="00B50B60">
      <w:pPr>
        <w:spacing w:after="120"/>
        <w:ind w:firstLine="567"/>
        <w:rPr>
          <w:rFonts w:ascii="Times New Roman" w:hAnsi="Times New Roman" w:cs="Times New Roman"/>
          <w:sz w:val="24"/>
          <w:szCs w:val="24"/>
        </w:rPr>
      </w:pPr>
      <w:r w:rsidRPr="00566487">
        <w:rPr>
          <w:rFonts w:ascii="Times New Roman" w:hAnsi="Times New Roman" w:cs="Times New Roman"/>
          <w:sz w:val="24"/>
          <w:szCs w:val="24"/>
        </w:rPr>
        <w:t>Kainos (C) balai apvalinami paliekant 2 (du) skaitmenis po kablelio.</w:t>
      </w:r>
    </w:p>
    <w:p w14:paraId="056473EA" w14:textId="77777777" w:rsidR="00B50B60" w:rsidRPr="00566487" w:rsidRDefault="00B50B60" w:rsidP="00915B71">
      <w:pPr>
        <w:pStyle w:val="Sraopastraipa"/>
        <w:keepNext/>
        <w:numPr>
          <w:ilvl w:val="1"/>
          <w:numId w:val="15"/>
        </w:numPr>
        <w:tabs>
          <w:tab w:val="left" w:pos="1418"/>
        </w:tabs>
        <w:suppressAutoHyphens/>
        <w:spacing w:line="240" w:lineRule="auto"/>
        <w:ind w:left="0" w:firstLine="567"/>
        <w:outlineLvl w:val="1"/>
        <w:rPr>
          <w:rFonts w:ascii="Times New Roman" w:hAnsi="Times New Roman" w:cs="Times New Roman"/>
          <w:b/>
          <w:sz w:val="24"/>
          <w:szCs w:val="24"/>
        </w:rPr>
      </w:pPr>
      <w:r w:rsidRPr="00566487">
        <w:rPr>
          <w:rFonts w:ascii="Times New Roman" w:hAnsi="Times New Roman" w:cs="Times New Roman"/>
          <w:b/>
          <w:sz w:val="24"/>
          <w:szCs w:val="24"/>
        </w:rPr>
        <w:t>Kriterijų (T) balai apskaičiuojami sudedant atskirų kriterijų (T</w:t>
      </w:r>
      <w:r w:rsidRPr="00566487">
        <w:rPr>
          <w:rFonts w:ascii="Times New Roman" w:hAnsi="Times New Roman" w:cs="Times New Roman"/>
          <w:b/>
          <w:sz w:val="24"/>
          <w:szCs w:val="24"/>
          <w:vertAlign w:val="subscript"/>
        </w:rPr>
        <w:t>i</w:t>
      </w:r>
      <w:r w:rsidRPr="00566487">
        <w:rPr>
          <w:rFonts w:ascii="Times New Roman" w:hAnsi="Times New Roman" w:cs="Times New Roman"/>
          <w:b/>
          <w:sz w:val="24"/>
          <w:szCs w:val="24"/>
        </w:rPr>
        <w:t>) balus:</w:t>
      </w:r>
    </w:p>
    <w:p w14:paraId="48E38566" w14:textId="77777777" w:rsidR="009F5528" w:rsidRPr="00566487" w:rsidRDefault="009F5528" w:rsidP="009F5528">
      <w:pPr>
        <w:keepNext/>
        <w:tabs>
          <w:tab w:val="left" w:pos="1418"/>
        </w:tabs>
        <w:suppressAutoHyphens/>
        <w:spacing w:line="240" w:lineRule="auto"/>
        <w:outlineLvl w:val="1"/>
        <w:rPr>
          <w:rFonts w:ascii="Times New Roman" w:hAnsi="Times New Roman" w:cs="Times New Roman"/>
          <w:b/>
          <w:sz w:val="24"/>
          <w:szCs w:val="24"/>
        </w:rPr>
      </w:pPr>
    </w:p>
    <w:p w14:paraId="6A68BEBC" w14:textId="77777777" w:rsidR="009F5528" w:rsidRPr="00566487" w:rsidRDefault="009F5528" w:rsidP="009F5528">
      <w:pPr>
        <w:ind w:firstLine="567"/>
        <w:rPr>
          <w:rFonts w:ascii="Times New Roman" w:hAnsi="Times New Roman" w:cs="Times New Roman"/>
          <w:b/>
          <w:bCs/>
          <w:sz w:val="24"/>
          <w:szCs w:val="24"/>
        </w:rPr>
      </w:pPr>
      <w:r w:rsidRPr="00566487">
        <w:rPr>
          <w:rFonts w:ascii="Times New Roman" w:hAnsi="Times New Roman" w:cs="Times New Roman"/>
          <w:position w:val="-28"/>
          <w:sz w:val="24"/>
          <w:szCs w:val="24"/>
        </w:rPr>
        <w:object w:dxaOrig="960" w:dyaOrig="540" w14:anchorId="6373BEBA">
          <v:shape id="_x0000_i1026" type="#_x0000_t75" style="width:43.5pt;height:28.5pt" o:ole="" fillcolor="window">
            <v:imagedata r:id="rId23" o:title=""/>
          </v:shape>
          <o:OLEObject Type="Embed" ProgID="Equation.3" ShapeID="_x0000_i1026" DrawAspect="Content" ObjectID="_1853408181" r:id="rId24"/>
        </w:object>
      </w:r>
      <w:r w:rsidRPr="00566487">
        <w:rPr>
          <w:rFonts w:ascii="Times New Roman" w:hAnsi="Times New Roman" w:cs="Times New Roman"/>
          <w:sz w:val="24"/>
          <w:szCs w:val="24"/>
        </w:rPr>
        <w:t>.</w:t>
      </w:r>
    </w:p>
    <w:p w14:paraId="79BF7DEB" w14:textId="77777777" w:rsidR="00B50B60" w:rsidRPr="00566487" w:rsidRDefault="00B50B60" w:rsidP="00B50B60">
      <w:pPr>
        <w:ind w:firstLine="567"/>
        <w:rPr>
          <w:rFonts w:ascii="Times New Roman" w:hAnsi="Times New Roman" w:cs="Times New Roman"/>
          <w:sz w:val="24"/>
          <w:szCs w:val="24"/>
        </w:rPr>
      </w:pPr>
    </w:p>
    <w:p w14:paraId="5CEEBF19" w14:textId="77777777" w:rsidR="00B50B60" w:rsidRPr="00566487" w:rsidRDefault="00B50B60" w:rsidP="00915B71">
      <w:pPr>
        <w:pStyle w:val="Sraopastraipa"/>
        <w:keepNext/>
        <w:widowControl w:val="0"/>
        <w:numPr>
          <w:ilvl w:val="2"/>
          <w:numId w:val="15"/>
        </w:numPr>
        <w:tabs>
          <w:tab w:val="left" w:pos="1418"/>
        </w:tabs>
        <w:suppressAutoHyphens/>
        <w:spacing w:line="240" w:lineRule="auto"/>
        <w:ind w:left="0" w:firstLine="567"/>
        <w:outlineLvl w:val="1"/>
        <w:rPr>
          <w:rFonts w:ascii="Times New Roman" w:hAnsi="Times New Roman" w:cs="Times New Roman"/>
          <w:b/>
          <w:sz w:val="24"/>
          <w:szCs w:val="24"/>
        </w:rPr>
      </w:pPr>
      <w:bookmarkStart w:id="74" w:name="_Hlk210390083"/>
      <w:r w:rsidRPr="00566487">
        <w:rPr>
          <w:rFonts w:ascii="Times New Roman" w:hAnsi="Times New Roman" w:cs="Times New Roman"/>
          <w:b/>
          <w:sz w:val="24"/>
          <w:szCs w:val="24"/>
        </w:rPr>
        <w:lastRenderedPageBreak/>
        <w:t xml:space="preserve">Antrojo kriterijaus (T1) - ypatingojo statinio statybos vadovo (siūlomo pagal SPS 2 priedo 1 lentelės 3.2 punkte nurodyto specialisto – atestuoto  ypatingojo statinio statybos vadovo) patirtis, balai priskiriami taip: </w:t>
      </w:r>
      <w:bookmarkStart w:id="75" w:name="_Hlk210397719"/>
      <w:bookmarkEnd w:id="75"/>
    </w:p>
    <w:tbl>
      <w:tblPr>
        <w:tblW w:w="10065" w:type="dxa"/>
        <w:jc w:val="center"/>
        <w:tblLook w:val="01E0" w:firstRow="1" w:lastRow="1" w:firstColumn="1" w:lastColumn="1" w:noHBand="0" w:noVBand="0"/>
      </w:tblPr>
      <w:tblGrid>
        <w:gridCol w:w="4957"/>
        <w:gridCol w:w="5108"/>
      </w:tblGrid>
      <w:tr w:rsidR="00B50B60" w:rsidRPr="00566487" w14:paraId="5B6628F0" w14:textId="77777777" w:rsidTr="00110C98">
        <w:trPr>
          <w:jc w:val="center"/>
        </w:trPr>
        <w:tc>
          <w:tcPr>
            <w:tcW w:w="4957" w:type="dxa"/>
            <w:tcBorders>
              <w:top w:val="single" w:sz="4" w:space="0" w:color="auto"/>
              <w:left w:val="single" w:sz="4" w:space="0" w:color="auto"/>
              <w:bottom w:val="single" w:sz="4" w:space="0" w:color="auto"/>
              <w:right w:val="single" w:sz="4" w:space="0" w:color="auto"/>
            </w:tcBorders>
            <w:vAlign w:val="center"/>
          </w:tcPr>
          <w:p w14:paraId="4E260031" w14:textId="77777777" w:rsidR="00B50B60" w:rsidRPr="00566487" w:rsidRDefault="00B50B60" w:rsidP="009F5528">
            <w:pPr>
              <w:adjustRightInd w:val="0"/>
              <w:ind w:right="117" w:firstLine="0"/>
              <w:jc w:val="left"/>
              <w:rPr>
                <w:rFonts w:ascii="Times New Roman" w:hAnsi="Times New Roman" w:cs="Times New Roman"/>
                <w:b/>
                <w:color w:val="000000" w:themeColor="text1"/>
                <w:sz w:val="24"/>
                <w:szCs w:val="24"/>
              </w:rPr>
            </w:pPr>
            <w:r w:rsidRPr="00566487">
              <w:rPr>
                <w:rFonts w:ascii="Times New Roman" w:hAnsi="Times New Roman" w:cs="Times New Roman"/>
                <w:b/>
                <w:iCs/>
                <w:sz w:val="24"/>
                <w:szCs w:val="24"/>
              </w:rPr>
              <w:t>Ypatingojo statinio statybos vadovo, siūlomo pagal SPS 2 priedo 1 lentelės 3.2 punktą, patirtis (T</w:t>
            </w:r>
            <w:r w:rsidRPr="00566487">
              <w:rPr>
                <w:rFonts w:ascii="Times New Roman" w:hAnsi="Times New Roman" w:cs="Times New Roman"/>
                <w:b/>
                <w:iCs/>
                <w:sz w:val="24"/>
                <w:szCs w:val="24"/>
                <w:vertAlign w:val="subscript"/>
              </w:rPr>
              <w:t>1</w:t>
            </w:r>
            <w:r w:rsidRPr="00566487">
              <w:rPr>
                <w:rFonts w:ascii="Times New Roman" w:hAnsi="Times New Roman" w:cs="Times New Roman"/>
                <w:b/>
                <w:iCs/>
                <w:sz w:val="24"/>
                <w:szCs w:val="24"/>
              </w:rPr>
              <w:t>)</w:t>
            </w:r>
          </w:p>
        </w:tc>
        <w:tc>
          <w:tcPr>
            <w:tcW w:w="5108" w:type="dxa"/>
            <w:tcBorders>
              <w:top w:val="single" w:sz="4" w:space="0" w:color="auto"/>
              <w:left w:val="single" w:sz="4" w:space="0" w:color="auto"/>
              <w:bottom w:val="single" w:sz="4" w:space="0" w:color="auto"/>
              <w:right w:val="single" w:sz="4" w:space="0" w:color="auto"/>
            </w:tcBorders>
            <w:vAlign w:val="center"/>
          </w:tcPr>
          <w:p w14:paraId="22E23709" w14:textId="77777777" w:rsidR="00B50B60" w:rsidRPr="00566487" w:rsidRDefault="00B50B60" w:rsidP="00110C98">
            <w:pPr>
              <w:tabs>
                <w:tab w:val="left" w:pos="252"/>
                <w:tab w:val="left" w:pos="324"/>
              </w:tabs>
              <w:ind w:right="175"/>
              <w:jc w:val="center"/>
              <w:rPr>
                <w:rFonts w:ascii="Times New Roman" w:hAnsi="Times New Roman" w:cs="Times New Roman"/>
                <w:b/>
                <w:color w:val="000000" w:themeColor="text1"/>
                <w:sz w:val="24"/>
                <w:szCs w:val="24"/>
              </w:rPr>
            </w:pPr>
            <w:r w:rsidRPr="00566487">
              <w:rPr>
                <w:rFonts w:ascii="Times New Roman" w:hAnsi="Times New Roman" w:cs="Times New Roman"/>
                <w:b/>
                <w:sz w:val="24"/>
                <w:szCs w:val="24"/>
              </w:rPr>
              <w:t>Ekonominio naudingumo balai, kurie bus suteikti šiam kriterijui</w:t>
            </w:r>
          </w:p>
        </w:tc>
      </w:tr>
      <w:tr w:rsidR="00B50B60" w:rsidRPr="00566487" w14:paraId="479E9911" w14:textId="77777777" w:rsidTr="00110C98">
        <w:trPr>
          <w:jc w:val="center"/>
        </w:trPr>
        <w:tc>
          <w:tcPr>
            <w:tcW w:w="4957" w:type="dxa"/>
            <w:tcBorders>
              <w:top w:val="single" w:sz="4" w:space="0" w:color="auto"/>
              <w:left w:val="single" w:sz="4" w:space="0" w:color="auto"/>
              <w:bottom w:val="single" w:sz="4" w:space="0" w:color="auto"/>
              <w:right w:val="single" w:sz="4" w:space="0" w:color="auto"/>
            </w:tcBorders>
          </w:tcPr>
          <w:p w14:paraId="793D62C4" w14:textId="0E18C228" w:rsidR="00B50B60" w:rsidRPr="00566487" w:rsidRDefault="00B50B60" w:rsidP="009F5528">
            <w:pPr>
              <w:tabs>
                <w:tab w:val="left" w:pos="25116"/>
                <w:tab w:val="left" w:pos="25269"/>
                <w:tab w:val="left" w:pos="25416"/>
                <w:tab w:val="left" w:pos="25569"/>
              </w:tabs>
              <w:autoSpaceDE w:val="0"/>
              <w:ind w:firstLine="0"/>
              <w:jc w:val="left"/>
              <w:rPr>
                <w:rStyle w:val="cf01"/>
                <w:rFonts w:ascii="Times New Roman" w:hAnsi="Times New Roman" w:cs="Times New Roman"/>
                <w:color w:val="000000" w:themeColor="text1"/>
                <w:sz w:val="24"/>
                <w:szCs w:val="24"/>
              </w:rPr>
            </w:pPr>
            <w:r w:rsidRPr="00566487">
              <w:rPr>
                <w:rStyle w:val="cf01"/>
                <w:rFonts w:ascii="Times New Roman" w:hAnsi="Times New Roman" w:cs="Times New Roman"/>
                <w:color w:val="000000" w:themeColor="text1"/>
                <w:sz w:val="24"/>
                <w:szCs w:val="24"/>
              </w:rPr>
              <w:t>Vertinami per pastaruosius 5 metus iki pasiūlymų pateikimo termino pabaigos tinkamai užbaigti objektai, kuriuose siūlomas specialistas ėjo ypatingojo statinio statybos vadovo pareigas ir kurie atitinka visus šiuos požymius:</w:t>
            </w:r>
            <w:r w:rsidRPr="00566487">
              <w:rPr>
                <w:rStyle w:val="cf01"/>
                <w:rFonts w:ascii="Times New Roman" w:hAnsi="Times New Roman" w:cs="Times New Roman"/>
                <w:color w:val="000000" w:themeColor="text1"/>
                <w:sz w:val="24"/>
                <w:szCs w:val="24"/>
              </w:rPr>
              <w:br/>
              <w:t>- statybos rūšis – nauja statyba ir (ar) rekonstravimas, ir (ar) kapitalinis remontas, ir (ar) paprastasis remontas;</w:t>
            </w:r>
            <w:r w:rsidRPr="00566487">
              <w:rPr>
                <w:rStyle w:val="cf01"/>
                <w:rFonts w:ascii="Times New Roman" w:hAnsi="Times New Roman" w:cs="Times New Roman"/>
                <w:color w:val="000000" w:themeColor="text1"/>
                <w:sz w:val="24"/>
                <w:szCs w:val="24"/>
              </w:rPr>
              <w:br/>
              <w:t>- statinio kategorija – ypatingasis statinys;</w:t>
            </w:r>
            <w:r w:rsidRPr="00566487">
              <w:rPr>
                <w:rStyle w:val="cf01"/>
                <w:rFonts w:ascii="Times New Roman" w:hAnsi="Times New Roman" w:cs="Times New Roman"/>
                <w:color w:val="000000" w:themeColor="text1"/>
                <w:sz w:val="24"/>
                <w:szCs w:val="24"/>
              </w:rPr>
              <w:br/>
              <w:t>- statinių grupė – negyvenamieji pastatai;</w:t>
            </w:r>
            <w:r w:rsidRPr="00566487">
              <w:rPr>
                <w:rStyle w:val="cf01"/>
                <w:rFonts w:ascii="Times New Roman" w:hAnsi="Times New Roman" w:cs="Times New Roman"/>
                <w:color w:val="000000" w:themeColor="text1"/>
                <w:sz w:val="24"/>
                <w:szCs w:val="24"/>
              </w:rPr>
              <w:br/>
              <w:t>- statinių paskirties grupė – visuomeninių pastatų;</w:t>
            </w:r>
            <w:r w:rsidRPr="00566487">
              <w:rPr>
                <w:rStyle w:val="cf01"/>
                <w:rFonts w:ascii="Times New Roman" w:hAnsi="Times New Roman" w:cs="Times New Roman"/>
                <w:color w:val="000000" w:themeColor="text1"/>
                <w:sz w:val="24"/>
                <w:szCs w:val="24"/>
              </w:rPr>
              <w:br/>
              <w:t xml:space="preserve">- darbų, kuriems vadovavo siūlomas specialistas, vertė – ne </w:t>
            </w:r>
            <w:r w:rsidRPr="005A4D9C">
              <w:rPr>
                <w:rStyle w:val="cf01"/>
                <w:rFonts w:ascii="Times New Roman" w:hAnsi="Times New Roman" w:cs="Times New Roman"/>
                <w:color w:val="000000" w:themeColor="text1"/>
                <w:sz w:val="24"/>
                <w:szCs w:val="24"/>
              </w:rPr>
              <w:t xml:space="preserve">mažesnė kaip </w:t>
            </w:r>
            <w:r w:rsidR="005A4D9C" w:rsidRPr="005A4D9C">
              <w:rPr>
                <w:rStyle w:val="cf01"/>
                <w:rFonts w:ascii="Times New Roman" w:hAnsi="Times New Roman" w:cs="Times New Roman"/>
                <w:color w:val="000000" w:themeColor="text1"/>
                <w:sz w:val="24"/>
                <w:szCs w:val="24"/>
              </w:rPr>
              <w:t>4</w:t>
            </w:r>
            <w:r w:rsidR="005A4D9C" w:rsidRPr="005A4D9C">
              <w:rPr>
                <w:rStyle w:val="cf01"/>
                <w:rFonts w:ascii="Times New Roman"/>
                <w:color w:val="000000" w:themeColor="text1"/>
                <w:sz w:val="24"/>
                <w:szCs w:val="24"/>
              </w:rPr>
              <w:t>5 500</w:t>
            </w:r>
            <w:r w:rsidRPr="005A4D9C">
              <w:rPr>
                <w:rStyle w:val="cf01"/>
                <w:rFonts w:ascii="Times New Roman" w:hAnsi="Times New Roman" w:cs="Times New Roman"/>
                <w:color w:val="000000" w:themeColor="text1"/>
                <w:sz w:val="24"/>
                <w:szCs w:val="24"/>
              </w:rPr>
              <w:t>,00</w:t>
            </w:r>
            <w:r w:rsidRPr="00566487">
              <w:rPr>
                <w:rStyle w:val="cf01"/>
                <w:rFonts w:ascii="Times New Roman" w:hAnsi="Times New Roman" w:cs="Times New Roman"/>
                <w:color w:val="000000" w:themeColor="text1"/>
                <w:sz w:val="24"/>
                <w:szCs w:val="24"/>
              </w:rPr>
              <w:t xml:space="preserve"> Eur be PVM.</w:t>
            </w:r>
            <w:r w:rsidRPr="00566487">
              <w:rPr>
                <w:rStyle w:val="cf01"/>
                <w:rFonts w:ascii="Times New Roman" w:hAnsi="Times New Roman" w:cs="Times New Roman"/>
                <w:color w:val="000000" w:themeColor="text1"/>
                <w:sz w:val="24"/>
                <w:szCs w:val="24"/>
              </w:rPr>
              <w:br/>
            </w:r>
            <w:r w:rsidRPr="00566487">
              <w:rPr>
                <w:rStyle w:val="cf01"/>
                <w:rFonts w:ascii="Times New Roman" w:hAnsi="Times New Roman" w:cs="Times New Roman"/>
                <w:color w:val="000000" w:themeColor="text1"/>
                <w:sz w:val="24"/>
                <w:szCs w:val="24"/>
              </w:rPr>
              <w:br/>
              <w:t>Patirtis įskaitoma tik pateikus dokumentus, iš kurių galima nustatyti visus pirmiau nurodytus požymius, specialisto eitas pareigas ir tinkamą darbų užbaigimą.</w:t>
            </w:r>
          </w:p>
        </w:tc>
        <w:tc>
          <w:tcPr>
            <w:tcW w:w="5108" w:type="dxa"/>
            <w:tcBorders>
              <w:top w:val="single" w:sz="4" w:space="0" w:color="auto"/>
              <w:left w:val="single" w:sz="4" w:space="0" w:color="auto"/>
              <w:bottom w:val="single" w:sz="4" w:space="0" w:color="auto"/>
              <w:right w:val="single" w:sz="4" w:space="0" w:color="auto"/>
            </w:tcBorders>
          </w:tcPr>
          <w:p w14:paraId="2B19CAF9" w14:textId="77777777" w:rsidR="00B50B60" w:rsidRPr="00566487" w:rsidRDefault="00B50B60" w:rsidP="009F5528">
            <w:pPr>
              <w:tabs>
                <w:tab w:val="left" w:pos="252"/>
                <w:tab w:val="left" w:pos="324"/>
              </w:tabs>
              <w:ind w:firstLine="0"/>
              <w:rPr>
                <w:rFonts w:ascii="Times New Roman" w:hAnsi="Times New Roman" w:cs="Times New Roman"/>
                <w:color w:val="000000" w:themeColor="text1"/>
                <w:sz w:val="24"/>
                <w:szCs w:val="24"/>
              </w:rPr>
            </w:pPr>
            <w:r w:rsidRPr="00566487">
              <w:rPr>
                <w:rFonts w:ascii="Times New Roman" w:hAnsi="Times New Roman" w:cs="Times New Roman"/>
                <w:color w:val="000000" w:themeColor="text1"/>
                <w:sz w:val="24"/>
                <w:szCs w:val="24"/>
              </w:rPr>
              <w:t>0 balų – siūlomas specialistas neturi reikalavimus atitinkančio užbaigto objekto arba iki pasiūlymų pateikimo termino pabaigos nepateikti visi kriterijaus reikšmei nustatyti būtini dokumentai;</w:t>
            </w:r>
            <w:r w:rsidRPr="00566487">
              <w:rPr>
                <w:rFonts w:ascii="Times New Roman" w:hAnsi="Times New Roman" w:cs="Times New Roman"/>
                <w:color w:val="000000" w:themeColor="text1"/>
                <w:sz w:val="24"/>
                <w:szCs w:val="24"/>
              </w:rPr>
              <w:br/>
              <w:t>5 balai – siūlomas specialistas vadovavo 1 (vienam) reikalavimus atitinkančiam užbaigtam objektui;</w:t>
            </w:r>
            <w:r w:rsidRPr="00566487">
              <w:rPr>
                <w:rFonts w:ascii="Times New Roman" w:hAnsi="Times New Roman" w:cs="Times New Roman"/>
                <w:color w:val="000000" w:themeColor="text1"/>
                <w:sz w:val="24"/>
                <w:szCs w:val="24"/>
              </w:rPr>
              <w:br/>
              <w:t>10 balų – siūlomas specialistas vadovavo 2 (dviem) reikalavimus atitinkantiems užbaigtiems objektams;</w:t>
            </w:r>
            <w:r w:rsidRPr="00566487">
              <w:rPr>
                <w:rFonts w:ascii="Times New Roman" w:hAnsi="Times New Roman" w:cs="Times New Roman"/>
                <w:color w:val="000000" w:themeColor="text1"/>
                <w:sz w:val="24"/>
                <w:szCs w:val="24"/>
              </w:rPr>
              <w:br/>
              <w:t>15 balų – siūlomas specialistas vadovavo 3 (trims) ar daugiau reikalavimus atitinkančių užbaigtų objektų.</w:t>
            </w:r>
          </w:p>
        </w:tc>
      </w:tr>
      <w:bookmarkEnd w:id="74"/>
    </w:tbl>
    <w:p w14:paraId="2A62F698" w14:textId="77777777" w:rsidR="00B50B60" w:rsidRPr="00566487" w:rsidRDefault="00B50B60" w:rsidP="00B50B60">
      <w:pPr>
        <w:ind w:firstLine="567"/>
        <w:rPr>
          <w:rFonts w:ascii="Times New Roman" w:hAnsi="Times New Roman" w:cs="Times New Roman"/>
          <w:sz w:val="24"/>
          <w:szCs w:val="24"/>
        </w:rPr>
      </w:pPr>
    </w:p>
    <w:bookmarkEnd w:id="72"/>
    <w:p w14:paraId="5BD4E82E" w14:textId="77777777" w:rsidR="00851A3F" w:rsidRPr="00566487" w:rsidRDefault="00851A3F" w:rsidP="00851A3F">
      <w:pPr>
        <w:spacing w:before="100" w:beforeAutospacing="1" w:after="100" w:afterAutospacing="1"/>
        <w:jc w:val="left"/>
        <w:rPr>
          <w:rFonts w:ascii="Times New Roman" w:hAnsi="Times New Roman" w:cs="Times New Roman"/>
          <w:sz w:val="24"/>
          <w:szCs w:val="24"/>
        </w:rPr>
      </w:pPr>
      <w:r w:rsidRPr="00566487">
        <w:rPr>
          <w:rFonts w:ascii="Times New Roman" w:hAnsi="Times New Roman" w:cs="Times New Roman"/>
          <w:sz w:val="24"/>
          <w:szCs w:val="24"/>
        </w:rPr>
        <w:t>Tiekėjai kartu su pasiūlymu turi pateikti šiuos dokumentus:</w:t>
      </w:r>
    </w:p>
    <w:p w14:paraId="11DC14DD" w14:textId="77777777" w:rsidR="00851A3F" w:rsidRPr="00566487" w:rsidRDefault="00851A3F" w:rsidP="00851A3F">
      <w:pPr>
        <w:pStyle w:val="Sraopastraipa"/>
        <w:numPr>
          <w:ilvl w:val="0"/>
          <w:numId w:val="16"/>
        </w:numPr>
        <w:spacing w:before="100" w:beforeAutospacing="1" w:after="100" w:afterAutospacing="1" w:line="240" w:lineRule="auto"/>
        <w:jc w:val="left"/>
        <w:rPr>
          <w:rFonts w:ascii="Times New Roman" w:hAnsi="Times New Roman" w:cs="Times New Roman"/>
          <w:sz w:val="24"/>
          <w:szCs w:val="24"/>
        </w:rPr>
      </w:pPr>
      <w:r w:rsidRPr="00566487">
        <w:rPr>
          <w:rFonts w:ascii="Times New Roman" w:hAnsi="Times New Roman" w:cs="Times New Roman"/>
          <w:b/>
          <w:bCs/>
          <w:sz w:val="24"/>
          <w:szCs w:val="24"/>
        </w:rPr>
        <w:t>Užpildytą pasiūlymo formos 1 priedą</w:t>
      </w:r>
      <w:r w:rsidRPr="00566487">
        <w:rPr>
          <w:rFonts w:ascii="Times New Roman" w:hAnsi="Times New Roman" w:cs="Times New Roman"/>
          <w:sz w:val="24"/>
          <w:szCs w:val="24"/>
        </w:rPr>
        <w:t xml:space="preserve"> – siūlomo darbų vadovo įvykdytų (užbaigtų) objektų sąrašą. Jeigu iki pasiūlymų pateikimo termino pabaigos šis priedas nepateikiamas, kriterijui (T</w:t>
      </w:r>
      <w:r w:rsidRPr="00566487">
        <w:rPr>
          <w:rFonts w:ascii="Times New Roman" w:hAnsi="Times New Roman" w:cs="Times New Roman"/>
          <w:sz w:val="24"/>
          <w:szCs w:val="24"/>
          <w:vertAlign w:val="subscript"/>
        </w:rPr>
        <w:t>1</w:t>
      </w:r>
      <w:r w:rsidRPr="00566487">
        <w:rPr>
          <w:rFonts w:ascii="Times New Roman" w:hAnsi="Times New Roman" w:cs="Times New Roman"/>
          <w:sz w:val="24"/>
          <w:szCs w:val="24"/>
        </w:rPr>
        <w:t>) bus skiriamas 0 balų.</w:t>
      </w:r>
    </w:p>
    <w:p w14:paraId="43192832" w14:textId="77777777" w:rsidR="00851A3F" w:rsidRPr="00566487" w:rsidRDefault="00851A3F" w:rsidP="00851A3F">
      <w:pPr>
        <w:pStyle w:val="paragraph"/>
        <w:numPr>
          <w:ilvl w:val="0"/>
          <w:numId w:val="16"/>
        </w:numPr>
        <w:spacing w:before="0" w:beforeAutospacing="0" w:after="0" w:afterAutospacing="0"/>
        <w:jc w:val="both"/>
        <w:textAlignment w:val="baseline"/>
        <w:rPr>
          <w:color w:val="000000" w:themeColor="text1"/>
        </w:rPr>
      </w:pPr>
      <w:r w:rsidRPr="00566487">
        <w:rPr>
          <w:rStyle w:val="normaltextrun"/>
          <w:b/>
          <w:bCs/>
          <w:color w:val="000000" w:themeColor="text1"/>
        </w:rPr>
        <w:t>Atsiliepimas</w:t>
      </w:r>
      <w:r w:rsidRPr="00566487">
        <w:rPr>
          <w:rStyle w:val="normaltextrun"/>
          <w:color w:val="000000" w:themeColor="text1"/>
        </w:rPr>
        <w:t xml:space="preserve"> apie tinkamai įvykdytą sutartį.  Atsiliepimas turi būti pasirašytas Statytojo (Užsakovo).</w:t>
      </w:r>
      <w:r w:rsidRPr="00566487">
        <w:rPr>
          <w:rStyle w:val="eop"/>
          <w:color w:val="000000" w:themeColor="text1"/>
        </w:rPr>
        <w:t> </w:t>
      </w:r>
    </w:p>
    <w:p w14:paraId="3727CBB3" w14:textId="77777777" w:rsidR="00851A3F" w:rsidRPr="00566487" w:rsidRDefault="00851A3F" w:rsidP="00851A3F">
      <w:pPr>
        <w:pStyle w:val="paragraph"/>
        <w:spacing w:before="0" w:beforeAutospacing="0" w:after="0" w:afterAutospacing="0"/>
        <w:ind w:left="720"/>
        <w:jc w:val="both"/>
        <w:textAlignment w:val="baseline"/>
        <w:rPr>
          <w:color w:val="000000" w:themeColor="text1"/>
        </w:rPr>
      </w:pPr>
      <w:r w:rsidRPr="00566487">
        <w:rPr>
          <w:rStyle w:val="normaltextrun"/>
          <w:color w:val="000000" w:themeColor="text1"/>
          <w:u w:val="single"/>
        </w:rPr>
        <w:t>Atsiliepime turi būti pateikiama ši informacija</w:t>
      </w:r>
      <w:r w:rsidRPr="00566487">
        <w:rPr>
          <w:rStyle w:val="normaltextrun"/>
          <w:color w:val="000000" w:themeColor="text1"/>
        </w:rPr>
        <w:t>:</w:t>
      </w:r>
      <w:r w:rsidRPr="00566487">
        <w:rPr>
          <w:rStyle w:val="eop"/>
          <w:color w:val="000000" w:themeColor="text1"/>
        </w:rPr>
        <w:t> </w:t>
      </w:r>
    </w:p>
    <w:p w14:paraId="0CBE5B16" w14:textId="77777777" w:rsidR="00851A3F" w:rsidRPr="00566487" w:rsidRDefault="00851A3F" w:rsidP="00851A3F">
      <w:pPr>
        <w:pStyle w:val="paragraph"/>
        <w:numPr>
          <w:ilvl w:val="1"/>
          <w:numId w:val="16"/>
        </w:numPr>
        <w:spacing w:before="0" w:beforeAutospacing="0" w:after="0" w:afterAutospacing="0"/>
        <w:jc w:val="both"/>
        <w:textAlignment w:val="baseline"/>
        <w:rPr>
          <w:color w:val="000000" w:themeColor="text1"/>
        </w:rPr>
      </w:pPr>
      <w:r w:rsidRPr="00566487">
        <w:rPr>
          <w:rStyle w:val="normaltextrun"/>
          <w:color w:val="000000" w:themeColor="text1"/>
        </w:rPr>
        <w:t>- Objekto / sutarties pavadinimas, vertė;</w:t>
      </w:r>
      <w:r w:rsidRPr="00566487">
        <w:rPr>
          <w:rStyle w:val="eop"/>
          <w:color w:val="000000" w:themeColor="text1"/>
        </w:rPr>
        <w:t> </w:t>
      </w:r>
    </w:p>
    <w:p w14:paraId="7DB91249" w14:textId="77777777" w:rsidR="00851A3F" w:rsidRPr="00566487" w:rsidRDefault="00851A3F" w:rsidP="00851A3F">
      <w:pPr>
        <w:pStyle w:val="paragraph"/>
        <w:numPr>
          <w:ilvl w:val="1"/>
          <w:numId w:val="16"/>
        </w:numPr>
        <w:spacing w:before="0" w:beforeAutospacing="0" w:after="0" w:afterAutospacing="0"/>
        <w:jc w:val="both"/>
        <w:textAlignment w:val="baseline"/>
        <w:rPr>
          <w:color w:val="000000" w:themeColor="text1"/>
        </w:rPr>
      </w:pPr>
      <w:r w:rsidRPr="00566487">
        <w:rPr>
          <w:rStyle w:val="normaltextrun"/>
          <w:color w:val="000000" w:themeColor="text1"/>
        </w:rPr>
        <w:t>- Objekto / sutarties laikotarpis: pradžios ir pabaigos data;</w:t>
      </w:r>
      <w:r w:rsidRPr="00566487">
        <w:rPr>
          <w:rStyle w:val="eop"/>
          <w:color w:val="000000" w:themeColor="text1"/>
        </w:rPr>
        <w:t> </w:t>
      </w:r>
    </w:p>
    <w:p w14:paraId="3FFF7CAC" w14:textId="77777777" w:rsidR="00851A3F" w:rsidRPr="00566487" w:rsidRDefault="00851A3F" w:rsidP="00851A3F">
      <w:pPr>
        <w:pStyle w:val="paragraph"/>
        <w:numPr>
          <w:ilvl w:val="1"/>
          <w:numId w:val="16"/>
        </w:numPr>
        <w:spacing w:before="0" w:beforeAutospacing="0" w:after="0" w:afterAutospacing="0"/>
        <w:jc w:val="both"/>
        <w:textAlignment w:val="baseline"/>
        <w:rPr>
          <w:rStyle w:val="eop"/>
          <w:color w:val="000000" w:themeColor="text1"/>
        </w:rPr>
      </w:pPr>
      <w:r w:rsidRPr="00566487">
        <w:rPr>
          <w:rStyle w:val="normaltextrun"/>
          <w:color w:val="000000" w:themeColor="text1"/>
        </w:rPr>
        <w:t>- Siūlomas specialistas tinkamai ėjo savo pareigas ir laikėsi sutartyje nustatytų terminų.</w:t>
      </w:r>
      <w:r w:rsidRPr="00566487">
        <w:rPr>
          <w:rStyle w:val="eop"/>
          <w:color w:val="000000" w:themeColor="text1"/>
        </w:rPr>
        <w:t> </w:t>
      </w:r>
    </w:p>
    <w:p w14:paraId="475E9997" w14:textId="77777777" w:rsidR="00851A3F" w:rsidRPr="00566487" w:rsidRDefault="00851A3F" w:rsidP="00851A3F">
      <w:pPr>
        <w:pStyle w:val="paragraph"/>
        <w:spacing w:before="0" w:beforeAutospacing="0" w:after="0" w:afterAutospacing="0"/>
        <w:ind w:left="284"/>
        <w:jc w:val="both"/>
        <w:textAlignment w:val="baseline"/>
        <w:rPr>
          <w:color w:val="000000" w:themeColor="text1"/>
        </w:rPr>
      </w:pPr>
      <w:r w:rsidRPr="00566487">
        <w:rPr>
          <w:color w:val="000000" w:themeColor="text1"/>
        </w:rPr>
        <w:t xml:space="preserve">Jeigu tiekėjas dėl objektyvių priežasčių negali pateikti Statytojo (Užsakovo) pasirašyto atsiliepimo, jis gali pateikti kitus lygiaverčius dokumentus, iš kurių būtų galima nustatyti visas šiame punkte reikalaujamas aplinkybes, įskaitant objekto ar sutarties pavadinimą, atliktų darbų pobūdį ir vertę, darbų vykdymo pradžios ir pabaigos datas, siūlomo specialisto eitų pareigų laikotarpį bei tinkamą darbų atlikimą. Lygiaverčiais dokumentais gali būti laikomi statybos užbaigimo aktai, deklaracijos apie statybos užbaigimą, galutiniai darbų </w:t>
      </w:r>
      <w:r w:rsidRPr="00566487">
        <w:rPr>
          <w:color w:val="000000" w:themeColor="text1"/>
        </w:rPr>
        <w:lastRenderedPageBreak/>
        <w:t>perdavimo–priėmimo aktai, pažymos, sutartys ar kiti oficialūs dokumentai, jeigu jų visuma patvirtina visą kriterijui įvertinti reikalingą informaciją.</w:t>
      </w:r>
    </w:p>
    <w:p w14:paraId="13371E29" w14:textId="77777777" w:rsidR="00851A3F" w:rsidRPr="00566487" w:rsidRDefault="00851A3F" w:rsidP="00851A3F">
      <w:pPr>
        <w:spacing w:before="100" w:beforeAutospacing="1" w:after="100" w:afterAutospacing="1"/>
        <w:jc w:val="left"/>
        <w:rPr>
          <w:rFonts w:ascii="Times New Roman" w:hAnsi="Times New Roman" w:cs="Times New Roman"/>
          <w:sz w:val="24"/>
          <w:szCs w:val="24"/>
        </w:rPr>
      </w:pPr>
      <w:r w:rsidRPr="00566487">
        <w:rPr>
          <w:rFonts w:ascii="Times New Roman" w:hAnsi="Times New Roman" w:cs="Times New Roman"/>
          <w:sz w:val="24"/>
          <w:szCs w:val="24"/>
        </w:rPr>
        <w:t>Objektai nebus vertinami, jeigu:</w:t>
      </w:r>
    </w:p>
    <w:p w14:paraId="448CB860" w14:textId="77777777" w:rsidR="00851A3F" w:rsidRPr="00566487" w:rsidRDefault="00851A3F" w:rsidP="00851A3F">
      <w:pPr>
        <w:numPr>
          <w:ilvl w:val="0"/>
          <w:numId w:val="17"/>
        </w:numPr>
        <w:spacing w:before="100" w:beforeAutospacing="1" w:after="100" w:afterAutospacing="1" w:line="240" w:lineRule="auto"/>
        <w:jc w:val="left"/>
        <w:rPr>
          <w:rFonts w:ascii="Times New Roman" w:hAnsi="Times New Roman" w:cs="Times New Roman"/>
          <w:sz w:val="24"/>
          <w:szCs w:val="24"/>
        </w:rPr>
      </w:pPr>
      <w:r w:rsidRPr="00566487">
        <w:rPr>
          <w:rFonts w:ascii="Times New Roman" w:hAnsi="Times New Roman" w:cs="Times New Roman"/>
          <w:sz w:val="24"/>
          <w:szCs w:val="24"/>
        </w:rPr>
        <w:t>darbai juose dar nėra užbaigti;</w:t>
      </w:r>
    </w:p>
    <w:p w14:paraId="658A1E87" w14:textId="77777777" w:rsidR="00851A3F" w:rsidRPr="00566487" w:rsidRDefault="00851A3F" w:rsidP="00851A3F">
      <w:pPr>
        <w:numPr>
          <w:ilvl w:val="0"/>
          <w:numId w:val="17"/>
        </w:numPr>
        <w:spacing w:before="100" w:beforeAutospacing="1" w:after="100" w:afterAutospacing="1" w:line="240" w:lineRule="auto"/>
        <w:jc w:val="left"/>
        <w:rPr>
          <w:rFonts w:ascii="Times New Roman" w:hAnsi="Times New Roman" w:cs="Times New Roman"/>
          <w:sz w:val="24"/>
          <w:szCs w:val="24"/>
        </w:rPr>
      </w:pPr>
      <w:r w:rsidRPr="00566487">
        <w:rPr>
          <w:rFonts w:ascii="Times New Roman" w:hAnsi="Times New Roman" w:cs="Times New Roman"/>
          <w:sz w:val="24"/>
          <w:szCs w:val="24"/>
        </w:rPr>
        <w:t>dokumentuose nėra aiškiai nurodyta reikalaujama informacija;</w:t>
      </w:r>
    </w:p>
    <w:p w14:paraId="7EC21135" w14:textId="77777777" w:rsidR="00851A3F" w:rsidRPr="00566487" w:rsidRDefault="00851A3F" w:rsidP="00851A3F">
      <w:pPr>
        <w:numPr>
          <w:ilvl w:val="0"/>
          <w:numId w:val="17"/>
        </w:numPr>
        <w:spacing w:before="100" w:beforeAutospacing="1" w:after="100" w:afterAutospacing="1" w:line="240" w:lineRule="auto"/>
        <w:jc w:val="left"/>
        <w:rPr>
          <w:rFonts w:ascii="Times New Roman" w:hAnsi="Times New Roman" w:cs="Times New Roman"/>
          <w:sz w:val="24"/>
          <w:szCs w:val="24"/>
        </w:rPr>
      </w:pPr>
      <w:r w:rsidRPr="00566487">
        <w:rPr>
          <w:rFonts w:ascii="Times New Roman" w:hAnsi="Times New Roman" w:cs="Times New Roman"/>
          <w:sz w:val="24"/>
          <w:szCs w:val="24"/>
        </w:rPr>
        <w:t>dokumentai pateikti po pasiūlymų pateikimo termino arba tik iš dalies.</w:t>
      </w:r>
    </w:p>
    <w:p w14:paraId="761B1B3B" w14:textId="77777777" w:rsidR="00851A3F" w:rsidRPr="00566487" w:rsidRDefault="00851A3F" w:rsidP="00851A3F">
      <w:pPr>
        <w:pStyle w:val="prastasiniatinklio"/>
        <w:rPr>
          <w:rFonts w:ascii="Times New Roman" w:hAnsi="Times New Roman" w:cs="Times New Roman"/>
          <w:sz w:val="24"/>
          <w:szCs w:val="24"/>
        </w:rPr>
      </w:pPr>
      <w:r w:rsidRPr="00566487">
        <w:rPr>
          <w:rFonts w:ascii="Times New Roman" w:hAnsi="Times New Roman" w:cs="Times New Roman"/>
          <w:sz w:val="24"/>
          <w:szCs w:val="24"/>
        </w:rPr>
        <w:t>Objektai, kuriuose darbai buvo vykdomi tuo pačiu metu, gali būti vertinami bendrai tik tuo atveju, jei kiekvienas objektas atskirai atitinka visus kriterijus (pvz., vertę ir pan.).</w:t>
      </w:r>
    </w:p>
    <w:p w14:paraId="08F0A5BE" w14:textId="77777777" w:rsidR="00851A3F" w:rsidRPr="00566487" w:rsidRDefault="00851A3F" w:rsidP="00851A3F">
      <w:pPr>
        <w:spacing w:before="100" w:beforeAutospacing="1" w:after="100" w:afterAutospacing="1"/>
        <w:ind w:firstLine="851"/>
        <w:rPr>
          <w:rFonts w:ascii="Times New Roman" w:hAnsi="Times New Roman" w:cs="Times New Roman"/>
          <w:sz w:val="24"/>
          <w:szCs w:val="24"/>
        </w:rPr>
      </w:pPr>
      <w:r w:rsidRPr="00566487">
        <w:rPr>
          <w:rFonts w:ascii="Times New Roman" w:hAnsi="Times New Roman" w:cs="Times New Roman"/>
          <w:sz w:val="24"/>
          <w:szCs w:val="24"/>
        </w:rPr>
        <w:t>Pastabos:</w:t>
      </w:r>
    </w:p>
    <w:p w14:paraId="13130E84" w14:textId="77777777" w:rsidR="00851A3F" w:rsidRPr="00566487" w:rsidRDefault="00851A3F" w:rsidP="00851A3F">
      <w:pPr>
        <w:pStyle w:val="prastasiniatinklio"/>
        <w:numPr>
          <w:ilvl w:val="0"/>
          <w:numId w:val="18"/>
        </w:numPr>
        <w:spacing w:line="240" w:lineRule="auto"/>
        <w:ind w:left="0" w:firstLine="851"/>
        <w:rPr>
          <w:rFonts w:ascii="Times New Roman" w:hAnsi="Times New Roman" w:cs="Times New Roman"/>
          <w:sz w:val="24"/>
          <w:szCs w:val="24"/>
        </w:rPr>
      </w:pPr>
      <w:r w:rsidRPr="00566487">
        <w:rPr>
          <w:rFonts w:ascii="Times New Roman" w:hAnsi="Times New Roman" w:cs="Times New Roman"/>
          <w:sz w:val="24"/>
          <w:szCs w:val="24"/>
        </w:rPr>
        <w:t xml:space="preserve">Vertinama tik </w:t>
      </w:r>
      <w:r w:rsidRPr="00566487">
        <w:rPr>
          <w:rStyle w:val="Grietas"/>
          <w:rFonts w:ascii="Times New Roman" w:hAnsi="Times New Roman" w:cs="Times New Roman"/>
          <w:b w:val="0"/>
          <w:bCs w:val="0"/>
          <w:sz w:val="24"/>
          <w:szCs w:val="24"/>
        </w:rPr>
        <w:t xml:space="preserve">vieno </w:t>
      </w:r>
      <w:r w:rsidRPr="00566487">
        <w:rPr>
          <w:rFonts w:ascii="Times New Roman" w:hAnsi="Times New Roman" w:cs="Times New Roman"/>
          <w:sz w:val="24"/>
          <w:szCs w:val="24"/>
        </w:rPr>
        <w:t>to paties specialisto patirtis</w:t>
      </w:r>
      <w:r w:rsidRPr="00566487">
        <w:rPr>
          <w:rStyle w:val="Grietas"/>
          <w:rFonts w:ascii="Times New Roman" w:hAnsi="Times New Roman" w:cs="Times New Roman"/>
          <w:b w:val="0"/>
          <w:bCs w:val="0"/>
          <w:sz w:val="24"/>
          <w:szCs w:val="24"/>
        </w:rPr>
        <w:t xml:space="preserve"> darbų vadovo</w:t>
      </w:r>
      <w:r w:rsidRPr="00566487">
        <w:rPr>
          <w:rFonts w:ascii="Times New Roman" w:hAnsi="Times New Roman" w:cs="Times New Roman"/>
          <w:sz w:val="24"/>
          <w:szCs w:val="24"/>
        </w:rPr>
        <w:t xml:space="preserve">, dirbsiančio pagal šio pirkimo sutartį, patirtis. Jeigu tiekėjas pasiūlo daugiau nei vieną specialistą, vertinami </w:t>
      </w:r>
      <w:r w:rsidRPr="00566487">
        <w:rPr>
          <w:rStyle w:val="Grietas"/>
          <w:rFonts w:ascii="Times New Roman" w:hAnsi="Times New Roman" w:cs="Times New Roman"/>
          <w:b w:val="0"/>
          <w:bCs w:val="0"/>
          <w:sz w:val="24"/>
          <w:szCs w:val="24"/>
        </w:rPr>
        <w:t>tik to darbų vadovo duomenys</w:t>
      </w:r>
      <w:r w:rsidRPr="00566487">
        <w:rPr>
          <w:rFonts w:ascii="Times New Roman" w:hAnsi="Times New Roman" w:cs="Times New Roman"/>
          <w:sz w:val="24"/>
          <w:szCs w:val="24"/>
        </w:rPr>
        <w:t xml:space="preserve">, kurio </w:t>
      </w:r>
      <w:r w:rsidRPr="00566487">
        <w:rPr>
          <w:rStyle w:val="Grietas"/>
          <w:rFonts w:ascii="Times New Roman" w:hAnsi="Times New Roman" w:cs="Times New Roman"/>
          <w:b w:val="0"/>
          <w:bCs w:val="0"/>
          <w:sz w:val="24"/>
          <w:szCs w:val="24"/>
        </w:rPr>
        <w:t>atitinkančių objektų skaičius yra didesnis</w:t>
      </w:r>
      <w:r w:rsidRPr="00566487">
        <w:rPr>
          <w:rFonts w:ascii="Times New Roman" w:hAnsi="Times New Roman" w:cs="Times New Roman"/>
          <w:sz w:val="24"/>
          <w:szCs w:val="24"/>
        </w:rPr>
        <w:t>. Atliktų darbų vertė nesumuojama tarp kelių vadovų.</w:t>
      </w:r>
    </w:p>
    <w:p w14:paraId="5D20A309" w14:textId="77777777" w:rsidR="00851A3F" w:rsidRPr="00566487" w:rsidRDefault="00851A3F" w:rsidP="00851A3F">
      <w:pPr>
        <w:pStyle w:val="prastasiniatinklio"/>
        <w:numPr>
          <w:ilvl w:val="0"/>
          <w:numId w:val="18"/>
        </w:numPr>
        <w:spacing w:line="240" w:lineRule="auto"/>
        <w:ind w:left="0" w:firstLine="851"/>
        <w:rPr>
          <w:rFonts w:ascii="Times New Roman" w:hAnsi="Times New Roman" w:cs="Times New Roman"/>
          <w:sz w:val="24"/>
          <w:szCs w:val="24"/>
        </w:rPr>
      </w:pPr>
      <w:r w:rsidRPr="00566487">
        <w:rPr>
          <w:rStyle w:val="Grietas"/>
          <w:rFonts w:ascii="Times New Roman" w:hAnsi="Times New Roman" w:cs="Times New Roman"/>
          <w:b w:val="0"/>
          <w:bCs w:val="0"/>
          <w:sz w:val="24"/>
          <w:szCs w:val="24"/>
        </w:rPr>
        <w:t>Kriterijus (T</w:t>
      </w:r>
      <w:r w:rsidRPr="00566487">
        <w:rPr>
          <w:rStyle w:val="Grietas"/>
          <w:rFonts w:ascii="Times New Roman" w:hAnsi="Times New Roman" w:cs="Times New Roman"/>
          <w:b w:val="0"/>
          <w:bCs w:val="0"/>
          <w:sz w:val="24"/>
          <w:szCs w:val="24"/>
          <w:vertAlign w:val="subscript"/>
        </w:rPr>
        <w:t>1</w:t>
      </w:r>
      <w:r w:rsidRPr="00566487">
        <w:rPr>
          <w:rStyle w:val="Grietas"/>
          <w:rFonts w:ascii="Times New Roman" w:hAnsi="Times New Roman" w:cs="Times New Roman"/>
          <w:b w:val="0"/>
          <w:bCs w:val="0"/>
          <w:sz w:val="24"/>
          <w:szCs w:val="24"/>
        </w:rPr>
        <w:t>) vertinamas</w:t>
      </w:r>
      <w:r w:rsidRPr="00566487">
        <w:rPr>
          <w:rFonts w:ascii="Times New Roman" w:hAnsi="Times New Roman" w:cs="Times New Roman"/>
          <w:sz w:val="24"/>
          <w:szCs w:val="24"/>
        </w:rPr>
        <w:t xml:space="preserve">, jei siūlomas </w:t>
      </w:r>
      <w:r w:rsidRPr="00566487">
        <w:rPr>
          <w:rStyle w:val="Grietas"/>
          <w:rFonts w:ascii="Times New Roman" w:hAnsi="Times New Roman" w:cs="Times New Roman"/>
          <w:b w:val="0"/>
          <w:bCs w:val="0"/>
          <w:sz w:val="24"/>
          <w:szCs w:val="24"/>
        </w:rPr>
        <w:t xml:space="preserve">darbų </w:t>
      </w:r>
      <w:r w:rsidRPr="00566487">
        <w:rPr>
          <w:rFonts w:ascii="Times New Roman" w:hAnsi="Times New Roman" w:cs="Times New Roman"/>
          <w:sz w:val="24"/>
          <w:szCs w:val="24"/>
        </w:rPr>
        <w:t xml:space="preserve">vadovas pareigas </w:t>
      </w:r>
      <w:r w:rsidRPr="00566487">
        <w:rPr>
          <w:rStyle w:val="Grietas"/>
          <w:rFonts w:ascii="Times New Roman" w:hAnsi="Times New Roman" w:cs="Times New Roman"/>
          <w:b w:val="0"/>
          <w:bCs w:val="0"/>
          <w:sz w:val="24"/>
          <w:szCs w:val="24"/>
        </w:rPr>
        <w:t>ėjo nuo darbų pradžios iki užbaigimo</w:t>
      </w:r>
      <w:r w:rsidRPr="00566487">
        <w:rPr>
          <w:rFonts w:ascii="Times New Roman" w:hAnsi="Times New Roman" w:cs="Times New Roman"/>
          <w:sz w:val="24"/>
          <w:szCs w:val="24"/>
        </w:rPr>
        <w:t xml:space="preserve">, o </w:t>
      </w:r>
      <w:r w:rsidRPr="00566487">
        <w:rPr>
          <w:rStyle w:val="Grietas"/>
          <w:rFonts w:ascii="Times New Roman" w:hAnsi="Times New Roman" w:cs="Times New Roman"/>
          <w:b w:val="0"/>
          <w:bCs w:val="0"/>
          <w:sz w:val="24"/>
          <w:szCs w:val="24"/>
        </w:rPr>
        <w:t>objektas užbaigtas per paskutinius 5 metus</w:t>
      </w:r>
      <w:r w:rsidRPr="00566487">
        <w:rPr>
          <w:rFonts w:ascii="Times New Roman" w:hAnsi="Times New Roman" w:cs="Times New Roman"/>
          <w:sz w:val="24"/>
          <w:szCs w:val="24"/>
        </w:rPr>
        <w:t xml:space="preserve"> iki pasiūlymų pateikimo termino pabaigos. Pastaba: darbų pradžia gali būti ir anksčiau nei prieš 5 metus, jei darbai baigti per nustatytą laikotarpį.</w:t>
      </w:r>
    </w:p>
    <w:p w14:paraId="481B7C3E" w14:textId="77777777" w:rsidR="00851A3F" w:rsidRPr="00566487" w:rsidRDefault="00851A3F" w:rsidP="00851A3F">
      <w:pPr>
        <w:pStyle w:val="prastasiniatinklio"/>
        <w:numPr>
          <w:ilvl w:val="0"/>
          <w:numId w:val="18"/>
        </w:numPr>
        <w:spacing w:line="240" w:lineRule="auto"/>
        <w:ind w:left="0" w:firstLine="851"/>
        <w:rPr>
          <w:rFonts w:ascii="Times New Roman" w:hAnsi="Times New Roman" w:cs="Times New Roman"/>
          <w:sz w:val="24"/>
          <w:szCs w:val="24"/>
        </w:rPr>
      </w:pPr>
      <w:r w:rsidRPr="00566487">
        <w:rPr>
          <w:rStyle w:val="Grietas"/>
          <w:rFonts w:ascii="Times New Roman" w:hAnsi="Times New Roman" w:cs="Times New Roman"/>
          <w:b w:val="0"/>
          <w:bCs w:val="0"/>
          <w:sz w:val="24"/>
          <w:szCs w:val="24"/>
        </w:rPr>
        <w:t>Perkančioji organizacija pasilieka teisę</w:t>
      </w:r>
      <w:r w:rsidRPr="00566487">
        <w:rPr>
          <w:rFonts w:ascii="Times New Roman" w:hAnsi="Times New Roman" w:cs="Times New Roman"/>
          <w:sz w:val="24"/>
          <w:szCs w:val="24"/>
        </w:rPr>
        <w:t xml:space="preserve">, siekdama patikrinti </w:t>
      </w:r>
      <w:r w:rsidRPr="00566487">
        <w:rPr>
          <w:rStyle w:val="Grietas"/>
          <w:rFonts w:ascii="Times New Roman" w:hAnsi="Times New Roman" w:cs="Times New Roman"/>
          <w:b w:val="0"/>
          <w:bCs w:val="0"/>
          <w:sz w:val="24"/>
          <w:szCs w:val="24"/>
        </w:rPr>
        <w:t xml:space="preserve">darbų </w:t>
      </w:r>
      <w:r w:rsidRPr="00566487">
        <w:rPr>
          <w:rFonts w:ascii="Times New Roman" w:hAnsi="Times New Roman" w:cs="Times New Roman"/>
          <w:sz w:val="24"/>
          <w:szCs w:val="24"/>
        </w:rPr>
        <w:t xml:space="preserve">vadovo patirties pagrįstumą, </w:t>
      </w:r>
      <w:r w:rsidRPr="00566487">
        <w:rPr>
          <w:rStyle w:val="Grietas"/>
          <w:rFonts w:ascii="Times New Roman" w:hAnsi="Times New Roman" w:cs="Times New Roman"/>
          <w:b w:val="0"/>
          <w:bCs w:val="0"/>
          <w:sz w:val="24"/>
          <w:szCs w:val="24"/>
        </w:rPr>
        <w:t>be išankstinio įspėjimo susisiekti su pažymose nurodytais užsakovais ar jų atstovais</w:t>
      </w:r>
      <w:r w:rsidRPr="00566487">
        <w:rPr>
          <w:rFonts w:ascii="Times New Roman" w:hAnsi="Times New Roman" w:cs="Times New Roman"/>
          <w:sz w:val="24"/>
          <w:szCs w:val="24"/>
        </w:rPr>
        <w:t>.</w:t>
      </w:r>
    </w:p>
    <w:p w14:paraId="57620F85" w14:textId="77777777" w:rsidR="00B50B60" w:rsidRPr="00566487" w:rsidRDefault="00B50B60" w:rsidP="00B50B60">
      <w:pPr>
        <w:ind w:firstLine="851"/>
        <w:rPr>
          <w:rFonts w:ascii="Times New Roman" w:hAnsi="Times New Roman" w:cs="Times New Roman"/>
          <w:sz w:val="24"/>
          <w:szCs w:val="24"/>
        </w:rPr>
      </w:pPr>
    </w:p>
    <w:p w14:paraId="67FA41AC" w14:textId="77777777" w:rsidR="00B50B60" w:rsidRPr="00566487" w:rsidRDefault="00B50B60" w:rsidP="00B50B60">
      <w:pPr>
        <w:rPr>
          <w:rFonts w:ascii="Times New Roman" w:hAnsi="Times New Roman" w:cs="Times New Roman"/>
          <w:sz w:val="24"/>
          <w:szCs w:val="24"/>
        </w:rPr>
      </w:pPr>
    </w:p>
    <w:p w14:paraId="06B653F5" w14:textId="77777777" w:rsidR="00B50B60" w:rsidRPr="00566487" w:rsidRDefault="00B50B60" w:rsidP="00915B71">
      <w:pPr>
        <w:pStyle w:val="Pagrindinistekstas"/>
        <w:numPr>
          <w:ilvl w:val="2"/>
          <w:numId w:val="15"/>
        </w:numPr>
        <w:tabs>
          <w:tab w:val="left" w:pos="1701"/>
        </w:tabs>
        <w:spacing w:line="240" w:lineRule="auto"/>
        <w:ind w:left="0" w:firstLine="567"/>
        <w:rPr>
          <w:rFonts w:ascii="Times New Roman" w:hAnsi="Times New Roman" w:cs="Times New Roman"/>
          <w:sz w:val="24"/>
          <w:szCs w:val="24"/>
        </w:rPr>
      </w:pPr>
      <w:r w:rsidRPr="00566487">
        <w:rPr>
          <w:rFonts w:ascii="Times New Roman" w:hAnsi="Times New Roman" w:cs="Times New Roman"/>
          <w:b/>
          <w:bCs/>
          <w:sz w:val="24"/>
          <w:szCs w:val="24"/>
        </w:rPr>
        <w:t>Trečiasis kriterijus – „</w:t>
      </w:r>
      <w:r w:rsidRPr="00566487">
        <w:rPr>
          <w:rFonts w:ascii="Times New Roman" w:hAnsi="Times New Roman" w:cs="Times New Roman"/>
          <w:b/>
          <w:sz w:val="24"/>
          <w:szCs w:val="24"/>
        </w:rPr>
        <w:t xml:space="preserve">Sutrumpintas darbų atlikimo terminas“ </w:t>
      </w:r>
      <w:r w:rsidRPr="00566487">
        <w:rPr>
          <w:rFonts w:ascii="Times New Roman" w:hAnsi="Times New Roman" w:cs="Times New Roman"/>
          <w:sz w:val="24"/>
          <w:szCs w:val="24"/>
        </w:rPr>
        <w:t>(T</w:t>
      </w:r>
      <w:r w:rsidRPr="00566487">
        <w:rPr>
          <w:rFonts w:ascii="Times New Roman" w:hAnsi="Times New Roman" w:cs="Times New Roman"/>
          <w:sz w:val="24"/>
          <w:szCs w:val="24"/>
          <w:vertAlign w:val="subscript"/>
        </w:rPr>
        <w:t>2</w:t>
      </w:r>
      <w:r w:rsidRPr="00566487">
        <w:rPr>
          <w:rFonts w:ascii="Times New Roman" w:hAnsi="Times New Roman" w:cs="Times New Roman"/>
          <w:sz w:val="24"/>
          <w:szCs w:val="24"/>
        </w:rPr>
        <w:t>) balai nustatomi tiesiogiai pagal šią lentelę:</w:t>
      </w:r>
    </w:p>
    <w:tbl>
      <w:tblPr>
        <w:tblStyle w:val="Lentelstinklelis23"/>
        <w:tblW w:w="0" w:type="auto"/>
        <w:tblLook w:val="04A0" w:firstRow="1" w:lastRow="0" w:firstColumn="1" w:lastColumn="0" w:noHBand="0" w:noVBand="1"/>
      </w:tblPr>
      <w:tblGrid>
        <w:gridCol w:w="5721"/>
        <w:gridCol w:w="3907"/>
      </w:tblGrid>
      <w:tr w:rsidR="00B50B60" w:rsidRPr="00566487" w14:paraId="2B14E375" w14:textId="77777777" w:rsidTr="00F018B9">
        <w:trPr>
          <w:cantSplit/>
        </w:trPr>
        <w:tc>
          <w:tcPr>
            <w:tcW w:w="572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BBF83C5" w14:textId="77777777" w:rsidR="00B50B60" w:rsidRPr="00566487" w:rsidRDefault="00B50B60" w:rsidP="00110C98">
            <w:pPr>
              <w:jc w:val="center"/>
              <w:rPr>
                <w:rFonts w:ascii="Times New Roman" w:hAnsi="Times New Roman"/>
                <w:sz w:val="24"/>
                <w:szCs w:val="24"/>
                <w:lang w:val="pt-BR"/>
              </w:rPr>
            </w:pPr>
            <w:r w:rsidRPr="00566487">
              <w:rPr>
                <w:rFonts w:ascii="Times New Roman" w:hAnsi="Times New Roman"/>
                <w:b/>
                <w:sz w:val="24"/>
                <w:szCs w:val="24"/>
              </w:rPr>
              <w:t xml:space="preserve">Sutrumpintas darbų atlikimo terminas </w:t>
            </w:r>
            <w:r w:rsidRPr="00566487">
              <w:rPr>
                <w:rFonts w:ascii="Times New Roman" w:hAnsi="Times New Roman"/>
                <w:b/>
                <w:bCs/>
                <w:sz w:val="24"/>
                <w:szCs w:val="24"/>
                <w:lang w:eastAsia="lt-LT"/>
              </w:rPr>
              <w:t>savaitėmis</w:t>
            </w:r>
            <w:r w:rsidRPr="00566487">
              <w:rPr>
                <w:rFonts w:ascii="Times New Roman" w:hAnsi="Times New Roman"/>
                <w:b/>
                <w:bCs/>
                <w:sz w:val="24"/>
                <w:szCs w:val="24"/>
              </w:rPr>
              <w:t xml:space="preserve"> (T</w:t>
            </w:r>
            <w:r w:rsidRPr="00566487">
              <w:rPr>
                <w:rFonts w:ascii="Times New Roman" w:hAnsi="Times New Roman"/>
                <w:b/>
                <w:bCs/>
                <w:sz w:val="24"/>
                <w:szCs w:val="24"/>
                <w:vertAlign w:val="subscript"/>
              </w:rPr>
              <w:t>2</w:t>
            </w:r>
            <w:r w:rsidRPr="00566487">
              <w:rPr>
                <w:rFonts w:ascii="Times New Roman" w:hAnsi="Times New Roman"/>
                <w:b/>
                <w:bCs/>
                <w:sz w:val="24"/>
                <w:szCs w:val="24"/>
              </w:rPr>
              <w:t>)</w:t>
            </w:r>
          </w:p>
        </w:tc>
        <w:tc>
          <w:tcPr>
            <w:tcW w:w="390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D2EE506" w14:textId="77777777" w:rsidR="00B50B60" w:rsidRPr="00566487" w:rsidRDefault="00B50B60" w:rsidP="00110C98">
            <w:pPr>
              <w:jc w:val="center"/>
              <w:rPr>
                <w:rFonts w:ascii="Times New Roman" w:hAnsi="Times New Roman"/>
                <w:b/>
                <w:bCs/>
                <w:sz w:val="24"/>
                <w:szCs w:val="24"/>
              </w:rPr>
            </w:pPr>
            <w:r w:rsidRPr="00566487">
              <w:rPr>
                <w:rFonts w:ascii="Times New Roman" w:hAnsi="Times New Roman"/>
                <w:b/>
                <w:bCs/>
                <w:iCs/>
                <w:sz w:val="24"/>
                <w:szCs w:val="24"/>
                <w:lang w:eastAsia="lt-LT"/>
              </w:rPr>
              <w:t>Vertinimas (T</w:t>
            </w:r>
            <w:r w:rsidRPr="00566487">
              <w:rPr>
                <w:rFonts w:ascii="Times New Roman" w:hAnsi="Times New Roman"/>
                <w:b/>
                <w:bCs/>
                <w:iCs/>
                <w:sz w:val="24"/>
                <w:szCs w:val="24"/>
                <w:vertAlign w:val="subscript"/>
                <w:lang w:eastAsia="lt-LT"/>
              </w:rPr>
              <w:t>2</w:t>
            </w:r>
            <w:r w:rsidRPr="00566487">
              <w:rPr>
                <w:rFonts w:ascii="Times New Roman" w:hAnsi="Times New Roman"/>
                <w:b/>
                <w:bCs/>
                <w:iCs/>
                <w:sz w:val="24"/>
                <w:szCs w:val="24"/>
                <w:lang w:eastAsia="lt-LT"/>
              </w:rPr>
              <w:t>), balais</w:t>
            </w:r>
          </w:p>
        </w:tc>
      </w:tr>
      <w:tr w:rsidR="00B50B60" w:rsidRPr="00566487" w14:paraId="180C2400" w14:textId="77777777" w:rsidTr="00F018B9">
        <w:trPr>
          <w:cantSplit/>
        </w:trPr>
        <w:tc>
          <w:tcPr>
            <w:tcW w:w="5721" w:type="dxa"/>
            <w:tcBorders>
              <w:top w:val="single" w:sz="4" w:space="0" w:color="000000"/>
              <w:left w:val="single" w:sz="4" w:space="0" w:color="000000"/>
              <w:bottom w:val="single" w:sz="4" w:space="0" w:color="000000"/>
              <w:right w:val="single" w:sz="4" w:space="0" w:color="000000"/>
            </w:tcBorders>
          </w:tcPr>
          <w:p w14:paraId="5B66D5E5" w14:textId="21174A7D" w:rsidR="00B50B60" w:rsidRPr="00566487" w:rsidRDefault="009F5528" w:rsidP="00110C98">
            <w:pPr>
              <w:ind w:left="360" w:firstLine="1935"/>
              <w:rPr>
                <w:rFonts w:ascii="Times New Roman" w:hAnsi="Times New Roman"/>
                <w:bCs/>
                <w:sz w:val="24"/>
                <w:szCs w:val="24"/>
              </w:rPr>
            </w:pPr>
            <w:r w:rsidRPr="00566487">
              <w:rPr>
                <w:rFonts w:ascii="Times New Roman" w:hAnsi="Times New Roman"/>
                <w:bCs/>
                <w:sz w:val="24"/>
                <w:szCs w:val="24"/>
                <w:lang w:val="en-US" w:eastAsia="lt-LT"/>
              </w:rPr>
              <w:t>18</w:t>
            </w:r>
            <w:r w:rsidR="00B50B60" w:rsidRPr="00566487">
              <w:rPr>
                <w:rFonts w:ascii="Times New Roman" w:hAnsi="Times New Roman"/>
                <w:bCs/>
                <w:sz w:val="24"/>
                <w:szCs w:val="24"/>
                <w:lang w:eastAsia="lt-LT"/>
              </w:rPr>
              <w:t xml:space="preserve"> </w:t>
            </w:r>
            <w:r w:rsidR="00B50B60" w:rsidRPr="00566487">
              <w:rPr>
                <w:rFonts w:ascii="Times New Roman" w:hAnsi="Times New Roman"/>
                <w:bCs/>
                <w:sz w:val="24"/>
                <w:szCs w:val="24"/>
              </w:rPr>
              <w:t>savaičių</w:t>
            </w:r>
          </w:p>
        </w:tc>
        <w:tc>
          <w:tcPr>
            <w:tcW w:w="3907" w:type="dxa"/>
            <w:tcBorders>
              <w:top w:val="single" w:sz="4" w:space="0" w:color="000000"/>
              <w:left w:val="single" w:sz="4" w:space="0" w:color="000000"/>
              <w:bottom w:val="single" w:sz="4" w:space="0" w:color="000000"/>
              <w:right w:val="single" w:sz="4" w:space="0" w:color="000000"/>
            </w:tcBorders>
            <w:vAlign w:val="center"/>
          </w:tcPr>
          <w:p w14:paraId="13289C98" w14:textId="77777777" w:rsidR="00B50B60" w:rsidRPr="00566487" w:rsidRDefault="00B50B60" w:rsidP="00110C98">
            <w:pPr>
              <w:jc w:val="center"/>
              <w:rPr>
                <w:rFonts w:ascii="Times New Roman" w:hAnsi="Times New Roman"/>
                <w:bCs/>
                <w:sz w:val="24"/>
                <w:szCs w:val="24"/>
              </w:rPr>
            </w:pPr>
            <w:r w:rsidRPr="00566487">
              <w:rPr>
                <w:rFonts w:ascii="Times New Roman" w:hAnsi="Times New Roman"/>
                <w:bCs/>
                <w:sz w:val="24"/>
                <w:szCs w:val="24"/>
              </w:rPr>
              <w:t>0</w:t>
            </w:r>
          </w:p>
        </w:tc>
      </w:tr>
      <w:tr w:rsidR="00B50B60" w:rsidRPr="00566487" w14:paraId="129FC5C8" w14:textId="77777777" w:rsidTr="00F018B9">
        <w:trPr>
          <w:cantSplit/>
        </w:trPr>
        <w:tc>
          <w:tcPr>
            <w:tcW w:w="5721" w:type="dxa"/>
            <w:tcBorders>
              <w:top w:val="single" w:sz="4" w:space="0" w:color="000000"/>
              <w:left w:val="single" w:sz="4" w:space="0" w:color="000000"/>
              <w:bottom w:val="single" w:sz="4" w:space="0" w:color="000000"/>
              <w:right w:val="single" w:sz="4" w:space="0" w:color="000000"/>
            </w:tcBorders>
          </w:tcPr>
          <w:p w14:paraId="24CDD0FE" w14:textId="2F8C7C59" w:rsidR="00B50B60" w:rsidRPr="00566487" w:rsidRDefault="00B50B60" w:rsidP="00110C98">
            <w:pPr>
              <w:jc w:val="center"/>
              <w:rPr>
                <w:rFonts w:ascii="Times New Roman" w:hAnsi="Times New Roman"/>
                <w:bCs/>
                <w:sz w:val="24"/>
                <w:szCs w:val="24"/>
              </w:rPr>
            </w:pPr>
            <w:r w:rsidRPr="00566487">
              <w:rPr>
                <w:rFonts w:ascii="Times New Roman" w:hAnsi="Times New Roman"/>
                <w:bCs/>
                <w:sz w:val="24"/>
                <w:szCs w:val="24"/>
                <w:lang w:eastAsia="lt-LT"/>
              </w:rPr>
              <w:t xml:space="preserve">   </w:t>
            </w:r>
            <w:r w:rsidR="009F5528" w:rsidRPr="00566487">
              <w:rPr>
                <w:rFonts w:ascii="Times New Roman" w:hAnsi="Times New Roman"/>
                <w:bCs/>
                <w:sz w:val="24"/>
                <w:szCs w:val="24"/>
                <w:lang w:eastAsia="lt-LT"/>
              </w:rPr>
              <w:t>17</w:t>
            </w:r>
            <w:r w:rsidRPr="00566487">
              <w:rPr>
                <w:rFonts w:ascii="Times New Roman" w:hAnsi="Times New Roman"/>
                <w:bCs/>
                <w:sz w:val="24"/>
                <w:szCs w:val="24"/>
              </w:rPr>
              <w:t xml:space="preserve"> </w:t>
            </w:r>
            <w:r w:rsidR="00F018B9" w:rsidRPr="00566487">
              <w:rPr>
                <w:rFonts w:ascii="Times New Roman" w:hAnsi="Times New Roman"/>
                <w:bCs/>
                <w:sz w:val="24"/>
                <w:szCs w:val="24"/>
              </w:rPr>
              <w:t>savaičių</w:t>
            </w:r>
          </w:p>
        </w:tc>
        <w:tc>
          <w:tcPr>
            <w:tcW w:w="3907" w:type="dxa"/>
            <w:tcBorders>
              <w:top w:val="single" w:sz="4" w:space="0" w:color="000000"/>
              <w:left w:val="single" w:sz="4" w:space="0" w:color="000000"/>
              <w:bottom w:val="single" w:sz="4" w:space="0" w:color="000000"/>
              <w:right w:val="single" w:sz="4" w:space="0" w:color="000000"/>
            </w:tcBorders>
            <w:vAlign w:val="center"/>
          </w:tcPr>
          <w:p w14:paraId="06D77492" w14:textId="77777777" w:rsidR="00B50B60" w:rsidRPr="00566487" w:rsidRDefault="00B50B60" w:rsidP="00110C98">
            <w:pPr>
              <w:jc w:val="center"/>
              <w:rPr>
                <w:rFonts w:ascii="Times New Roman" w:hAnsi="Times New Roman"/>
                <w:bCs/>
                <w:sz w:val="24"/>
                <w:szCs w:val="24"/>
              </w:rPr>
            </w:pPr>
            <w:r w:rsidRPr="00566487">
              <w:rPr>
                <w:rFonts w:ascii="Times New Roman" w:hAnsi="Times New Roman"/>
                <w:bCs/>
                <w:sz w:val="24"/>
                <w:szCs w:val="24"/>
              </w:rPr>
              <w:t>2</w:t>
            </w:r>
          </w:p>
        </w:tc>
      </w:tr>
      <w:tr w:rsidR="00B50B60" w:rsidRPr="00566487" w14:paraId="08026A12" w14:textId="77777777" w:rsidTr="00F018B9">
        <w:trPr>
          <w:cantSplit/>
        </w:trPr>
        <w:tc>
          <w:tcPr>
            <w:tcW w:w="5721" w:type="dxa"/>
            <w:tcBorders>
              <w:top w:val="single" w:sz="4" w:space="0" w:color="000000"/>
              <w:left w:val="single" w:sz="4" w:space="0" w:color="000000"/>
              <w:bottom w:val="single" w:sz="4" w:space="0" w:color="000000"/>
              <w:right w:val="single" w:sz="4" w:space="0" w:color="000000"/>
            </w:tcBorders>
          </w:tcPr>
          <w:p w14:paraId="16733ABD" w14:textId="64B336A2" w:rsidR="00B50B60" w:rsidRPr="00566487" w:rsidRDefault="009F5528" w:rsidP="00110C98">
            <w:pPr>
              <w:pStyle w:val="Sraopastraipa"/>
              <w:ind w:left="480" w:firstLine="1815"/>
              <w:rPr>
                <w:rFonts w:ascii="Times New Roman" w:hAnsi="Times New Roman"/>
                <w:bCs/>
                <w:sz w:val="24"/>
                <w:szCs w:val="24"/>
              </w:rPr>
            </w:pPr>
            <w:r w:rsidRPr="00566487">
              <w:rPr>
                <w:rFonts w:ascii="Times New Roman" w:hAnsi="Times New Roman"/>
                <w:bCs/>
                <w:sz w:val="24"/>
                <w:szCs w:val="24"/>
                <w:lang w:val="en-US" w:eastAsia="lt-LT"/>
              </w:rPr>
              <w:t>16</w:t>
            </w:r>
            <w:r w:rsidR="00B50B60" w:rsidRPr="00566487">
              <w:rPr>
                <w:rFonts w:ascii="Times New Roman" w:hAnsi="Times New Roman"/>
                <w:bCs/>
                <w:sz w:val="24"/>
                <w:szCs w:val="24"/>
                <w:lang w:val="en-US" w:eastAsia="lt-LT"/>
              </w:rPr>
              <w:t xml:space="preserve"> </w:t>
            </w:r>
            <w:r w:rsidR="00F018B9" w:rsidRPr="00566487">
              <w:rPr>
                <w:rFonts w:ascii="Times New Roman" w:hAnsi="Times New Roman"/>
                <w:bCs/>
                <w:sz w:val="24"/>
                <w:szCs w:val="24"/>
              </w:rPr>
              <w:t>savaičių</w:t>
            </w:r>
          </w:p>
        </w:tc>
        <w:tc>
          <w:tcPr>
            <w:tcW w:w="3907" w:type="dxa"/>
            <w:tcBorders>
              <w:top w:val="single" w:sz="4" w:space="0" w:color="000000"/>
              <w:left w:val="single" w:sz="4" w:space="0" w:color="000000"/>
              <w:bottom w:val="single" w:sz="4" w:space="0" w:color="000000"/>
              <w:right w:val="single" w:sz="4" w:space="0" w:color="000000"/>
            </w:tcBorders>
            <w:vAlign w:val="center"/>
          </w:tcPr>
          <w:p w14:paraId="5DA11729" w14:textId="77777777" w:rsidR="00B50B60" w:rsidRPr="00566487" w:rsidRDefault="00B50B60" w:rsidP="00110C98">
            <w:pPr>
              <w:jc w:val="center"/>
              <w:rPr>
                <w:rFonts w:ascii="Times New Roman" w:hAnsi="Times New Roman"/>
                <w:bCs/>
                <w:sz w:val="24"/>
                <w:szCs w:val="24"/>
              </w:rPr>
            </w:pPr>
            <w:r w:rsidRPr="00566487">
              <w:rPr>
                <w:rFonts w:ascii="Times New Roman" w:hAnsi="Times New Roman"/>
                <w:bCs/>
                <w:sz w:val="24"/>
                <w:szCs w:val="24"/>
              </w:rPr>
              <w:t>4</w:t>
            </w:r>
          </w:p>
        </w:tc>
      </w:tr>
      <w:tr w:rsidR="00B50B60" w:rsidRPr="00566487" w14:paraId="69442879" w14:textId="77777777" w:rsidTr="00F018B9">
        <w:trPr>
          <w:cantSplit/>
        </w:trPr>
        <w:tc>
          <w:tcPr>
            <w:tcW w:w="5721" w:type="dxa"/>
            <w:tcBorders>
              <w:top w:val="single" w:sz="4" w:space="0" w:color="000000"/>
              <w:left w:val="single" w:sz="4" w:space="0" w:color="000000"/>
              <w:bottom w:val="single" w:sz="4" w:space="0" w:color="000000"/>
              <w:right w:val="single" w:sz="4" w:space="0" w:color="000000"/>
            </w:tcBorders>
          </w:tcPr>
          <w:p w14:paraId="5FABF6C6" w14:textId="2627E4C2" w:rsidR="00B50B60" w:rsidRPr="00566487" w:rsidRDefault="00F018B9" w:rsidP="00110C98">
            <w:pPr>
              <w:pStyle w:val="Sraopastraipa"/>
              <w:ind w:firstLine="1579"/>
              <w:rPr>
                <w:rFonts w:ascii="Times New Roman" w:hAnsi="Times New Roman"/>
                <w:bCs/>
                <w:sz w:val="24"/>
                <w:szCs w:val="24"/>
              </w:rPr>
            </w:pPr>
            <w:r w:rsidRPr="00566487">
              <w:rPr>
                <w:rFonts w:ascii="Times New Roman" w:hAnsi="Times New Roman"/>
                <w:bCs/>
                <w:sz w:val="24"/>
                <w:szCs w:val="24"/>
                <w:lang w:val="en-US" w:eastAsia="lt-LT"/>
              </w:rPr>
              <w:t>15</w:t>
            </w:r>
            <w:r w:rsidR="00B50B60" w:rsidRPr="00566487">
              <w:rPr>
                <w:rFonts w:ascii="Times New Roman" w:hAnsi="Times New Roman"/>
                <w:bCs/>
                <w:sz w:val="24"/>
                <w:szCs w:val="24"/>
                <w:lang w:val="en-US" w:eastAsia="lt-LT"/>
              </w:rPr>
              <w:t xml:space="preserve"> </w:t>
            </w:r>
            <w:r w:rsidRPr="00566487">
              <w:rPr>
                <w:rFonts w:ascii="Times New Roman" w:hAnsi="Times New Roman"/>
                <w:bCs/>
                <w:sz w:val="24"/>
                <w:szCs w:val="24"/>
              </w:rPr>
              <w:t>savaičių</w:t>
            </w:r>
          </w:p>
        </w:tc>
        <w:tc>
          <w:tcPr>
            <w:tcW w:w="3907" w:type="dxa"/>
            <w:tcBorders>
              <w:top w:val="single" w:sz="4" w:space="0" w:color="000000"/>
              <w:left w:val="single" w:sz="4" w:space="0" w:color="000000"/>
              <w:bottom w:val="single" w:sz="4" w:space="0" w:color="000000"/>
              <w:right w:val="single" w:sz="4" w:space="0" w:color="000000"/>
            </w:tcBorders>
            <w:vAlign w:val="center"/>
          </w:tcPr>
          <w:p w14:paraId="6326F9A5" w14:textId="77777777" w:rsidR="00B50B60" w:rsidRPr="00566487" w:rsidRDefault="00B50B60" w:rsidP="00110C98">
            <w:pPr>
              <w:jc w:val="center"/>
              <w:rPr>
                <w:rFonts w:ascii="Times New Roman" w:hAnsi="Times New Roman"/>
                <w:bCs/>
                <w:sz w:val="24"/>
                <w:szCs w:val="24"/>
              </w:rPr>
            </w:pPr>
            <w:r w:rsidRPr="00566487">
              <w:rPr>
                <w:rFonts w:ascii="Times New Roman" w:hAnsi="Times New Roman"/>
                <w:bCs/>
                <w:sz w:val="24"/>
                <w:szCs w:val="24"/>
              </w:rPr>
              <w:t>6</w:t>
            </w:r>
          </w:p>
        </w:tc>
      </w:tr>
      <w:tr w:rsidR="00B50B60" w:rsidRPr="00566487" w14:paraId="1B4E2D47" w14:textId="77777777" w:rsidTr="00F018B9">
        <w:trPr>
          <w:cantSplit/>
        </w:trPr>
        <w:tc>
          <w:tcPr>
            <w:tcW w:w="5721" w:type="dxa"/>
            <w:tcBorders>
              <w:top w:val="single" w:sz="4" w:space="0" w:color="000000"/>
              <w:left w:val="single" w:sz="4" w:space="0" w:color="000000"/>
              <w:bottom w:val="single" w:sz="4" w:space="0" w:color="000000"/>
              <w:right w:val="single" w:sz="4" w:space="0" w:color="000000"/>
            </w:tcBorders>
          </w:tcPr>
          <w:p w14:paraId="76D19B9F" w14:textId="317E5499" w:rsidR="00B50B60" w:rsidRPr="00566487" w:rsidRDefault="00F018B9" w:rsidP="00110C98">
            <w:pPr>
              <w:pStyle w:val="Sraopastraipa"/>
              <w:ind w:firstLine="1579"/>
              <w:rPr>
                <w:rFonts w:ascii="Times New Roman" w:hAnsi="Times New Roman"/>
                <w:bCs/>
                <w:sz w:val="24"/>
                <w:szCs w:val="24"/>
                <w:lang w:val="en-US" w:eastAsia="lt-LT"/>
              </w:rPr>
            </w:pPr>
            <w:r w:rsidRPr="00566487">
              <w:rPr>
                <w:rFonts w:ascii="Times New Roman" w:hAnsi="Times New Roman"/>
                <w:bCs/>
                <w:sz w:val="24"/>
                <w:szCs w:val="24"/>
              </w:rPr>
              <w:t>14 savaičių</w:t>
            </w:r>
          </w:p>
        </w:tc>
        <w:tc>
          <w:tcPr>
            <w:tcW w:w="3907" w:type="dxa"/>
            <w:tcBorders>
              <w:top w:val="single" w:sz="4" w:space="0" w:color="000000"/>
              <w:left w:val="single" w:sz="4" w:space="0" w:color="000000"/>
              <w:bottom w:val="single" w:sz="4" w:space="0" w:color="000000"/>
              <w:right w:val="single" w:sz="4" w:space="0" w:color="000000"/>
            </w:tcBorders>
            <w:vAlign w:val="center"/>
          </w:tcPr>
          <w:p w14:paraId="624C11A7" w14:textId="77777777" w:rsidR="00B50B60" w:rsidRPr="00566487" w:rsidRDefault="00B50B60" w:rsidP="00110C98">
            <w:pPr>
              <w:jc w:val="center"/>
              <w:rPr>
                <w:rFonts w:ascii="Times New Roman" w:hAnsi="Times New Roman"/>
                <w:bCs/>
                <w:sz w:val="24"/>
                <w:szCs w:val="24"/>
              </w:rPr>
            </w:pPr>
            <w:r w:rsidRPr="00566487">
              <w:rPr>
                <w:rFonts w:ascii="Times New Roman" w:hAnsi="Times New Roman"/>
                <w:bCs/>
                <w:sz w:val="24"/>
                <w:szCs w:val="24"/>
              </w:rPr>
              <w:t>8</w:t>
            </w:r>
          </w:p>
        </w:tc>
      </w:tr>
      <w:tr w:rsidR="00B50B60" w:rsidRPr="00566487" w14:paraId="09CBE51E" w14:textId="77777777" w:rsidTr="00F018B9">
        <w:trPr>
          <w:cantSplit/>
        </w:trPr>
        <w:tc>
          <w:tcPr>
            <w:tcW w:w="5721" w:type="dxa"/>
            <w:tcBorders>
              <w:top w:val="single" w:sz="4" w:space="0" w:color="000000"/>
              <w:left w:val="single" w:sz="4" w:space="0" w:color="000000"/>
              <w:bottom w:val="single" w:sz="4" w:space="0" w:color="000000"/>
              <w:right w:val="single" w:sz="4" w:space="0" w:color="000000"/>
            </w:tcBorders>
          </w:tcPr>
          <w:p w14:paraId="212BCF11" w14:textId="1E0579B3" w:rsidR="00B50B60" w:rsidRPr="00566487" w:rsidRDefault="00F018B9" w:rsidP="00110C98">
            <w:pPr>
              <w:ind w:left="360" w:firstLine="1935"/>
              <w:rPr>
                <w:rFonts w:ascii="Times New Roman" w:hAnsi="Times New Roman"/>
                <w:bCs/>
                <w:sz w:val="24"/>
                <w:szCs w:val="24"/>
              </w:rPr>
            </w:pPr>
            <w:r w:rsidRPr="00566487">
              <w:rPr>
                <w:rFonts w:ascii="Times New Roman" w:hAnsi="Times New Roman"/>
                <w:bCs/>
                <w:sz w:val="24"/>
                <w:szCs w:val="24"/>
              </w:rPr>
              <w:t>13</w:t>
            </w:r>
            <w:r w:rsidR="00B50B60" w:rsidRPr="00566487">
              <w:rPr>
                <w:rFonts w:ascii="Times New Roman" w:hAnsi="Times New Roman"/>
                <w:bCs/>
                <w:sz w:val="24"/>
                <w:szCs w:val="24"/>
              </w:rPr>
              <w:t xml:space="preserve"> savaičių</w:t>
            </w:r>
          </w:p>
        </w:tc>
        <w:tc>
          <w:tcPr>
            <w:tcW w:w="3907" w:type="dxa"/>
            <w:tcBorders>
              <w:top w:val="single" w:sz="4" w:space="0" w:color="000000"/>
              <w:left w:val="single" w:sz="4" w:space="0" w:color="000000"/>
              <w:bottom w:val="single" w:sz="4" w:space="0" w:color="000000"/>
              <w:right w:val="single" w:sz="4" w:space="0" w:color="000000"/>
            </w:tcBorders>
            <w:vAlign w:val="center"/>
          </w:tcPr>
          <w:p w14:paraId="28B38396" w14:textId="77777777" w:rsidR="00B50B60" w:rsidRPr="00566487" w:rsidRDefault="00B50B60" w:rsidP="00110C98">
            <w:pPr>
              <w:jc w:val="center"/>
              <w:rPr>
                <w:rFonts w:ascii="Times New Roman" w:hAnsi="Times New Roman"/>
                <w:bCs/>
                <w:sz w:val="24"/>
                <w:szCs w:val="24"/>
              </w:rPr>
            </w:pPr>
            <w:r w:rsidRPr="00566487">
              <w:rPr>
                <w:rFonts w:ascii="Times New Roman" w:hAnsi="Times New Roman"/>
                <w:bCs/>
                <w:sz w:val="24"/>
                <w:szCs w:val="24"/>
              </w:rPr>
              <w:t>10</w:t>
            </w:r>
          </w:p>
        </w:tc>
      </w:tr>
    </w:tbl>
    <w:p w14:paraId="6E215848" w14:textId="77777777" w:rsidR="00B50B60" w:rsidRPr="00566487" w:rsidRDefault="00B50B60" w:rsidP="00B50B60">
      <w:pPr>
        <w:pStyle w:val="Sraopastraipa"/>
        <w:ind w:left="709"/>
        <w:rPr>
          <w:rFonts w:ascii="Times New Roman" w:hAnsi="Times New Roman" w:cs="Times New Roman"/>
          <w:i/>
          <w:color w:val="000000"/>
          <w:sz w:val="24"/>
          <w:szCs w:val="24"/>
        </w:rPr>
      </w:pPr>
    </w:p>
    <w:p w14:paraId="1044BEB1" w14:textId="77777777" w:rsidR="00B50B60" w:rsidRPr="00566487" w:rsidRDefault="00B50B60" w:rsidP="00B50B60">
      <w:pPr>
        <w:rPr>
          <w:rFonts w:ascii="Times New Roman" w:hAnsi="Times New Roman" w:cs="Times New Roman"/>
          <w:sz w:val="24"/>
          <w:szCs w:val="24"/>
        </w:rPr>
      </w:pPr>
    </w:p>
    <w:p w14:paraId="3D9F7EB3" w14:textId="77777777" w:rsidR="00A1519B" w:rsidRPr="00566487" w:rsidRDefault="00A1519B" w:rsidP="00A1519B">
      <w:pPr>
        <w:jc w:val="center"/>
        <w:rPr>
          <w:rFonts w:ascii="Times New Roman" w:eastAsia="Arial" w:hAnsi="Times New Roman" w:cs="Times New Roman"/>
          <w:smallCaps/>
          <w:sz w:val="24"/>
          <w:szCs w:val="24"/>
        </w:rPr>
      </w:pPr>
      <w:r w:rsidRPr="00566487">
        <w:rPr>
          <w:rFonts w:ascii="Times New Roman" w:eastAsia="Arial" w:hAnsi="Times New Roman" w:cs="Times New Roman"/>
          <w:smallCaps/>
          <w:sz w:val="24"/>
          <w:szCs w:val="24"/>
        </w:rPr>
        <w:t>__________</w:t>
      </w:r>
    </w:p>
    <w:p w14:paraId="0B6088BF" w14:textId="69A5FF24" w:rsidR="009B4090" w:rsidRPr="00566487" w:rsidRDefault="009B4090">
      <w:pPr>
        <w:rPr>
          <w:rFonts w:ascii="Times New Roman" w:eastAsiaTheme="minorHAnsi" w:hAnsi="Times New Roman" w:cs="Times New Roman"/>
          <w:bCs/>
          <w:iCs/>
          <w:sz w:val="24"/>
          <w:szCs w:val="24"/>
        </w:rPr>
      </w:pPr>
      <w:r w:rsidRPr="00566487">
        <w:rPr>
          <w:rFonts w:ascii="Times New Roman" w:eastAsiaTheme="minorHAnsi" w:hAnsi="Times New Roman" w:cs="Times New Roman"/>
          <w:bCs/>
          <w:iCs/>
          <w:sz w:val="24"/>
          <w:szCs w:val="24"/>
        </w:rPr>
        <w:br w:type="page"/>
      </w:r>
    </w:p>
    <w:p w14:paraId="2039F6E6" w14:textId="77777777" w:rsidR="00506996" w:rsidRPr="00566487" w:rsidRDefault="00506996" w:rsidP="00506996">
      <w:pPr>
        <w:pStyle w:val="Betarp"/>
        <w:spacing w:line="300" w:lineRule="auto"/>
        <w:ind w:firstLine="0"/>
        <w:contextualSpacing/>
        <w:rPr>
          <w:rFonts w:ascii="Times New Roman" w:eastAsiaTheme="minorHAnsi" w:hAnsi="Times New Roman" w:cs="Times New Roman"/>
          <w:bCs/>
          <w:iCs/>
          <w:sz w:val="24"/>
          <w:szCs w:val="24"/>
        </w:rPr>
      </w:pPr>
    </w:p>
    <w:p w14:paraId="5AECA85D" w14:textId="775115A3" w:rsidR="00506996" w:rsidRPr="00566487" w:rsidRDefault="00506996" w:rsidP="00506996">
      <w:pPr>
        <w:pStyle w:val="Betarp"/>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566487" w:rsidRDefault="007D6542" w:rsidP="00506996">
      <w:pPr>
        <w:spacing w:line="240" w:lineRule="auto"/>
        <w:ind w:left="7314" w:firstLine="0"/>
        <w:rPr>
          <w:rFonts w:ascii="Times New Roman" w:hAnsi="Times New Roman" w:cs="Times New Roman"/>
          <w:sz w:val="24"/>
          <w:szCs w:val="24"/>
        </w:rPr>
      </w:pPr>
    </w:p>
    <w:p w14:paraId="6FF0620E" w14:textId="4FF7F22C" w:rsidR="00456794" w:rsidRPr="00566487" w:rsidRDefault="00456794" w:rsidP="00456794">
      <w:pPr>
        <w:keepNext/>
        <w:suppressAutoHyphens/>
        <w:spacing w:before="60" w:after="120" w:line="240" w:lineRule="auto"/>
        <w:ind w:left="2275" w:firstLine="0"/>
        <w:jc w:val="right"/>
        <w:rPr>
          <w:rFonts w:ascii="Times New Roman" w:eastAsia="Times New Roman" w:hAnsi="Times New Roman" w:cs="Times New Roman"/>
          <w:color w:val="000000" w:themeColor="text1"/>
          <w:sz w:val="24"/>
          <w:szCs w:val="24"/>
          <w:lang w:val="pt-BR" w:eastAsia="ar-SA"/>
        </w:rPr>
      </w:pPr>
      <w:r w:rsidRPr="00566487">
        <w:rPr>
          <w:rFonts w:ascii="Times New Roman" w:eastAsia="Times New Roman" w:hAnsi="Times New Roman" w:cs="Times New Roman"/>
          <w:color w:val="000000" w:themeColor="text1"/>
          <w:sz w:val="24"/>
          <w:szCs w:val="24"/>
          <w:lang w:val="x-none" w:eastAsia="ar-SA"/>
        </w:rPr>
        <w:t>Priedas Nr. 8 „Specialistų sąrašas“</w:t>
      </w:r>
    </w:p>
    <w:p w14:paraId="73EEAC9E" w14:textId="77777777" w:rsidR="00456794" w:rsidRPr="00566487" w:rsidRDefault="00456794" w:rsidP="00456794">
      <w:pPr>
        <w:suppressAutoHyphens/>
        <w:spacing w:line="240" w:lineRule="auto"/>
        <w:ind w:firstLine="567"/>
        <w:rPr>
          <w:rFonts w:ascii="Times New Roman" w:eastAsia="Times New Roman" w:hAnsi="Times New Roman" w:cs="Times New Roman"/>
          <w:sz w:val="24"/>
          <w:szCs w:val="24"/>
          <w:lang w:eastAsia="en-US"/>
        </w:rPr>
      </w:pPr>
    </w:p>
    <w:p w14:paraId="26611B37" w14:textId="77777777" w:rsidR="00456794" w:rsidRPr="00566487" w:rsidRDefault="00456794" w:rsidP="00456794">
      <w:pPr>
        <w:suppressAutoHyphens/>
        <w:spacing w:line="240" w:lineRule="auto"/>
        <w:ind w:firstLine="0"/>
        <w:jc w:val="center"/>
        <w:rPr>
          <w:rFonts w:ascii="Times New Roman" w:eastAsia="Times New Roman" w:hAnsi="Times New Roman" w:cs="Times New Roman"/>
          <w:b/>
          <w:bCs/>
          <w:sz w:val="24"/>
          <w:szCs w:val="24"/>
        </w:rPr>
      </w:pPr>
      <w:r w:rsidRPr="00566487">
        <w:rPr>
          <w:rFonts w:ascii="Times New Roman" w:eastAsia="Times New Roman" w:hAnsi="Times New Roman" w:cs="Times New Roman"/>
          <w:b/>
          <w:bCs/>
          <w:sz w:val="24"/>
          <w:szCs w:val="24"/>
        </w:rPr>
        <w:t>SPECIALISTŲ SĄRAŠAS - INFORMACIJA APIE SIŪLOMĄ SPECIALISTĄ SIEKIANT ATITIKTI</w:t>
      </w:r>
    </w:p>
    <w:p w14:paraId="765DE385" w14:textId="77777777" w:rsidR="00456794" w:rsidRPr="00566487" w:rsidRDefault="00456794" w:rsidP="00456794">
      <w:pPr>
        <w:suppressAutoHyphens/>
        <w:spacing w:line="240" w:lineRule="auto"/>
        <w:ind w:firstLine="0"/>
        <w:jc w:val="center"/>
        <w:rPr>
          <w:rFonts w:ascii="Times New Roman" w:eastAsia="Times New Roman" w:hAnsi="Times New Roman" w:cs="Times New Roman"/>
          <w:b/>
          <w:bCs/>
          <w:sz w:val="24"/>
          <w:szCs w:val="24"/>
        </w:rPr>
      </w:pPr>
      <w:r w:rsidRPr="00566487">
        <w:rPr>
          <w:rFonts w:ascii="Times New Roman" w:eastAsia="Times New Roman" w:hAnsi="Times New Roman" w:cs="Times New Roman"/>
          <w:b/>
          <w:bCs/>
          <w:sz w:val="24"/>
          <w:szCs w:val="24"/>
        </w:rPr>
        <w:t>MINIMALIUS KVALIFIKACINIUS REIKALAVIMUS</w:t>
      </w:r>
    </w:p>
    <w:tbl>
      <w:tblPr>
        <w:tblStyle w:val="Lentelstinklelis3"/>
        <w:tblW w:w="9360" w:type="dxa"/>
        <w:tblLayout w:type="fixed"/>
        <w:tblLook w:val="04A0" w:firstRow="1" w:lastRow="0" w:firstColumn="1" w:lastColumn="0" w:noHBand="0" w:noVBand="1"/>
      </w:tblPr>
      <w:tblGrid>
        <w:gridCol w:w="831"/>
        <w:gridCol w:w="2482"/>
        <w:gridCol w:w="1442"/>
        <w:gridCol w:w="1809"/>
        <w:gridCol w:w="2796"/>
      </w:tblGrid>
      <w:tr w:rsidR="00456794" w:rsidRPr="00566487" w14:paraId="02AF73F6" w14:textId="77777777" w:rsidTr="00110C98">
        <w:trPr>
          <w:trHeight w:val="1353"/>
        </w:trPr>
        <w:tc>
          <w:tcPr>
            <w:tcW w:w="936" w:type="dxa"/>
            <w:shd w:val="clear" w:color="auto" w:fill="FBE4D5" w:themeFill="accent2" w:themeFillTint="33"/>
          </w:tcPr>
          <w:p w14:paraId="0AEE5DA8" w14:textId="77777777" w:rsidR="00456794" w:rsidRPr="00566487" w:rsidRDefault="00456794" w:rsidP="00456794">
            <w:pPr>
              <w:suppressAutoHyphens/>
              <w:jc w:val="center"/>
              <w:rPr>
                <w:rFonts w:eastAsia="Calibri"/>
                <w:b/>
                <w:sz w:val="24"/>
                <w:szCs w:val="24"/>
                <w:lang w:eastAsia="ar-SA"/>
              </w:rPr>
            </w:pPr>
            <w:r w:rsidRPr="00566487">
              <w:rPr>
                <w:rFonts w:eastAsia="SimSun"/>
                <w:b/>
                <w:sz w:val="24"/>
                <w:szCs w:val="24"/>
                <w:lang w:eastAsia="zh-CN"/>
              </w:rPr>
              <w:t>Specialiųjų pirkimo sąlygų 2 priedo punktas</w:t>
            </w:r>
          </w:p>
        </w:tc>
        <w:tc>
          <w:tcPr>
            <w:tcW w:w="2880" w:type="dxa"/>
            <w:shd w:val="clear" w:color="auto" w:fill="FBE4D5" w:themeFill="accent2" w:themeFillTint="33"/>
            <w:vAlign w:val="center"/>
          </w:tcPr>
          <w:p w14:paraId="758B9EB7" w14:textId="77777777" w:rsidR="00456794" w:rsidRPr="00566487" w:rsidRDefault="00456794" w:rsidP="00456794">
            <w:pPr>
              <w:suppressAutoHyphens/>
              <w:jc w:val="center"/>
              <w:rPr>
                <w:rFonts w:eastAsia="SimSun"/>
                <w:b/>
                <w:sz w:val="24"/>
                <w:szCs w:val="24"/>
                <w:lang w:eastAsia="zh-CN"/>
              </w:rPr>
            </w:pPr>
            <w:r w:rsidRPr="00566487">
              <w:rPr>
                <w:rFonts w:eastAsia="SimSun"/>
                <w:b/>
                <w:sz w:val="24"/>
                <w:szCs w:val="24"/>
                <w:lang w:eastAsia="zh-CN"/>
              </w:rPr>
              <w:t>Kvalifikacijos reikalavimas specialistui*</w:t>
            </w:r>
          </w:p>
        </w:tc>
        <w:tc>
          <w:tcPr>
            <w:tcW w:w="1656" w:type="dxa"/>
            <w:tcBorders>
              <w:right w:val="single" w:sz="4" w:space="0" w:color="000000"/>
            </w:tcBorders>
            <w:shd w:val="clear" w:color="auto" w:fill="FBE4D5" w:themeFill="accent2" w:themeFillTint="33"/>
          </w:tcPr>
          <w:p w14:paraId="0854C486" w14:textId="77777777" w:rsidR="00456794" w:rsidRPr="00566487" w:rsidRDefault="00456794" w:rsidP="00456794">
            <w:pPr>
              <w:suppressAutoHyphens/>
              <w:jc w:val="center"/>
              <w:rPr>
                <w:rFonts w:eastAsia="Calibri"/>
                <w:b/>
                <w:sz w:val="24"/>
                <w:szCs w:val="24"/>
                <w:lang w:eastAsia="ar-SA"/>
              </w:rPr>
            </w:pPr>
          </w:p>
          <w:p w14:paraId="37040DD7" w14:textId="77777777" w:rsidR="00456794" w:rsidRPr="00566487" w:rsidRDefault="00456794" w:rsidP="00456794">
            <w:pPr>
              <w:suppressAutoHyphens/>
              <w:jc w:val="center"/>
              <w:rPr>
                <w:rFonts w:eastAsia="Calibri"/>
                <w:b/>
                <w:sz w:val="24"/>
                <w:szCs w:val="24"/>
                <w:lang w:eastAsia="ar-SA"/>
              </w:rPr>
            </w:pPr>
            <w:r w:rsidRPr="00566487">
              <w:rPr>
                <w:rFonts w:eastAsia="Calibri"/>
                <w:b/>
                <w:sz w:val="24"/>
                <w:szCs w:val="24"/>
                <w:lang w:eastAsia="ar-SA"/>
              </w:rPr>
              <w:t>Siūlomo specialisto vardas, pavardė</w:t>
            </w:r>
          </w:p>
          <w:p w14:paraId="3193BDAF" w14:textId="77777777" w:rsidR="00456794" w:rsidRPr="00566487" w:rsidRDefault="00456794" w:rsidP="00456794">
            <w:pPr>
              <w:suppressAutoHyphens/>
              <w:jc w:val="center"/>
              <w:rPr>
                <w:rFonts w:eastAsia="SimSun"/>
                <w:bCs/>
                <w:i/>
                <w:iCs/>
                <w:sz w:val="24"/>
                <w:szCs w:val="24"/>
                <w:lang w:eastAsia="zh-CN"/>
              </w:rPr>
            </w:pPr>
          </w:p>
        </w:tc>
        <w:tc>
          <w:tcPr>
            <w:tcW w:w="2088" w:type="dxa"/>
            <w:tcBorders>
              <w:top w:val="single" w:sz="4" w:space="0" w:color="000000"/>
              <w:left w:val="single" w:sz="4" w:space="0" w:color="auto"/>
              <w:bottom w:val="single" w:sz="4" w:space="0" w:color="000000"/>
            </w:tcBorders>
            <w:shd w:val="clear" w:color="auto" w:fill="FBE4D5" w:themeFill="accent2" w:themeFillTint="33"/>
            <w:vAlign w:val="center"/>
          </w:tcPr>
          <w:p w14:paraId="0BE0AE7B" w14:textId="77777777" w:rsidR="00456794" w:rsidRPr="00566487" w:rsidRDefault="00456794" w:rsidP="00456794">
            <w:pPr>
              <w:suppressAutoHyphens/>
              <w:jc w:val="center"/>
              <w:rPr>
                <w:rFonts w:eastAsia="Calibri"/>
                <w:b/>
                <w:sz w:val="24"/>
                <w:szCs w:val="24"/>
                <w:lang w:eastAsia="ar-SA"/>
              </w:rPr>
            </w:pPr>
            <w:r w:rsidRPr="00566487">
              <w:rPr>
                <w:rFonts w:eastAsia="Calibri"/>
                <w:b/>
                <w:sz w:val="24"/>
                <w:szCs w:val="24"/>
                <w:lang w:eastAsia="ar-SA"/>
              </w:rPr>
              <w:t>Kvalifikaciją įrodančio dokumento numeris (atestato/sertifikato) ir jį išdavusios įstaigos pavadinimas</w:t>
            </w:r>
          </w:p>
          <w:p w14:paraId="4592583C" w14:textId="77777777" w:rsidR="00456794" w:rsidRPr="00566487" w:rsidRDefault="00456794" w:rsidP="00456794">
            <w:pPr>
              <w:suppressAutoHyphens/>
              <w:jc w:val="center"/>
              <w:rPr>
                <w:rFonts w:eastAsia="Calibri"/>
                <w:b/>
                <w:sz w:val="24"/>
                <w:szCs w:val="24"/>
                <w:lang w:eastAsia="ar-SA"/>
              </w:rPr>
            </w:pPr>
          </w:p>
        </w:tc>
        <w:tc>
          <w:tcPr>
            <w:tcW w:w="1800" w:type="dxa"/>
            <w:tcBorders>
              <w:top w:val="single" w:sz="4" w:space="0" w:color="000000"/>
              <w:left w:val="single" w:sz="4" w:space="0" w:color="000000"/>
              <w:bottom w:val="single" w:sz="4" w:space="0" w:color="000000"/>
              <w:right w:val="single" w:sz="4" w:space="0" w:color="auto"/>
            </w:tcBorders>
            <w:shd w:val="clear" w:color="auto" w:fill="FBE4D5" w:themeFill="accent2" w:themeFillTint="33"/>
            <w:vAlign w:val="center"/>
          </w:tcPr>
          <w:p w14:paraId="1A4FCE71" w14:textId="77777777" w:rsidR="00456794" w:rsidRPr="00566487" w:rsidRDefault="00456794" w:rsidP="00456794">
            <w:pPr>
              <w:suppressAutoHyphens/>
              <w:jc w:val="center"/>
              <w:rPr>
                <w:rFonts w:eastAsia="Calibri"/>
                <w:b/>
                <w:sz w:val="24"/>
                <w:szCs w:val="24"/>
                <w:lang w:eastAsia="ar-SA"/>
              </w:rPr>
            </w:pPr>
            <w:r w:rsidRPr="00566487">
              <w:rPr>
                <w:rFonts w:eastAsia="SimSun"/>
                <w:b/>
                <w:sz w:val="24"/>
                <w:szCs w:val="24"/>
                <w:lang w:eastAsia="zh-CN"/>
              </w:rPr>
              <w:t>Specialisto teisinio ryšio su tiekėju forma (darbo sutartis, ketinimo įdarbinti protokolas ar kt.)</w:t>
            </w:r>
          </w:p>
        </w:tc>
      </w:tr>
      <w:tr w:rsidR="00456794" w:rsidRPr="00566487" w14:paraId="7085F3EF" w14:textId="77777777" w:rsidTr="00110C98">
        <w:trPr>
          <w:trHeight w:val="222"/>
        </w:trPr>
        <w:tc>
          <w:tcPr>
            <w:tcW w:w="936" w:type="dxa"/>
            <w:tcBorders>
              <w:top w:val="single" w:sz="4" w:space="0" w:color="000000"/>
              <w:left w:val="single" w:sz="4" w:space="0" w:color="000000"/>
              <w:bottom w:val="single" w:sz="4" w:space="0" w:color="000000"/>
              <w:right w:val="single" w:sz="4" w:space="0" w:color="auto"/>
            </w:tcBorders>
          </w:tcPr>
          <w:p w14:paraId="20004C9B" w14:textId="77777777" w:rsidR="00456794" w:rsidRPr="00566487" w:rsidRDefault="00456794" w:rsidP="00456794">
            <w:pPr>
              <w:suppressAutoHyphens/>
              <w:rPr>
                <w:rFonts w:eastAsia="Calibri"/>
                <w:sz w:val="24"/>
                <w:szCs w:val="24"/>
                <w:lang w:val="en-US" w:eastAsia="ar-SA"/>
              </w:rPr>
            </w:pPr>
            <w:r w:rsidRPr="00566487">
              <w:rPr>
                <w:rFonts w:eastAsia="Calibri"/>
                <w:sz w:val="24"/>
                <w:szCs w:val="24"/>
                <w:lang w:val="en-US" w:eastAsia="ar-SA"/>
              </w:rPr>
              <w:t>3.2.</w:t>
            </w:r>
          </w:p>
        </w:tc>
        <w:tc>
          <w:tcPr>
            <w:tcW w:w="2880" w:type="dxa"/>
          </w:tcPr>
          <w:p w14:paraId="46879E8B" w14:textId="26E1EB8E" w:rsidR="00456794" w:rsidRPr="00566487" w:rsidRDefault="00456794" w:rsidP="00456794">
            <w:pPr>
              <w:textAlignment w:val="baseline"/>
              <w:rPr>
                <w:rFonts w:eastAsia="Calibri"/>
                <w:bCs/>
                <w:sz w:val="24"/>
                <w:szCs w:val="24"/>
              </w:rPr>
            </w:pPr>
            <w:r w:rsidRPr="00566487">
              <w:rPr>
                <w:rFonts w:eastAsia="Calibri"/>
                <w:bCs/>
                <w:sz w:val="24"/>
                <w:szCs w:val="24"/>
              </w:rPr>
              <w:t>Bent 1 (vienas) ypatingojo statinio statybos vadovas, atsakingas už Sutarties vykdymą.</w:t>
            </w:r>
            <w:r w:rsidRPr="00566487">
              <w:rPr>
                <w:rFonts w:eastAsia="Calibri"/>
                <w:bCs/>
                <w:sz w:val="24"/>
                <w:szCs w:val="24"/>
              </w:rPr>
              <w:br/>
              <w:t xml:space="preserve">Statinių grupė – negyvenamieji pastatai; statinių paskirties grupė – visuomeninių pastatų; statinių paskirtis – </w:t>
            </w:r>
            <w:r w:rsidR="007C17BA">
              <w:rPr>
                <w:rFonts w:eastAsia="Calibri"/>
                <w:bCs/>
                <w:sz w:val="24"/>
                <w:szCs w:val="24"/>
              </w:rPr>
              <w:t>kultūros</w:t>
            </w:r>
            <w:r w:rsidRPr="00566487">
              <w:rPr>
                <w:rFonts w:eastAsia="Calibri"/>
                <w:bCs/>
                <w:sz w:val="24"/>
                <w:szCs w:val="24"/>
              </w:rPr>
              <w:t xml:space="preserve"> paskirties pastatai.</w:t>
            </w:r>
          </w:p>
        </w:tc>
        <w:tc>
          <w:tcPr>
            <w:tcW w:w="1656" w:type="dxa"/>
          </w:tcPr>
          <w:p w14:paraId="6726B920" w14:textId="77777777" w:rsidR="00456794" w:rsidRPr="00566487" w:rsidRDefault="00456794" w:rsidP="00456794">
            <w:pPr>
              <w:suppressAutoHyphens/>
              <w:rPr>
                <w:rFonts w:eastAsia="Calibri"/>
                <w:sz w:val="24"/>
                <w:szCs w:val="24"/>
                <w:lang w:eastAsia="ar-SA"/>
              </w:rPr>
            </w:pPr>
          </w:p>
        </w:tc>
        <w:tc>
          <w:tcPr>
            <w:tcW w:w="2088" w:type="dxa"/>
          </w:tcPr>
          <w:p w14:paraId="5398E241" w14:textId="77777777" w:rsidR="00456794" w:rsidRPr="00566487" w:rsidRDefault="00456794" w:rsidP="00456794">
            <w:pPr>
              <w:suppressAutoHyphens/>
              <w:rPr>
                <w:rFonts w:eastAsia="Calibri"/>
                <w:sz w:val="24"/>
                <w:szCs w:val="24"/>
                <w:lang w:eastAsia="ar-SA"/>
              </w:rPr>
            </w:pPr>
          </w:p>
        </w:tc>
        <w:sdt>
          <w:sdtPr>
            <w:rPr>
              <w:rFonts w:eastAsia="Calibri"/>
              <w:sz w:val="24"/>
              <w:szCs w:val="24"/>
              <w:lang w:eastAsia="ar-SA"/>
            </w:rPr>
            <w:id w:val="-1563553098"/>
            <w:placeholder>
              <w:docPart w:val="7B723FC553D74946A560EE84B3E84DF2"/>
            </w:placeholder>
            <w:comboBox>
              <w:listItem w:displayText="     " w:value="     "/>
              <w:listItem w:displayText="Darbo sutartis" w:value="Darbo sutartis"/>
              <w:listItem w:displayText="Ketinimo įdarbinti protokolas" w:value="Ketinimo įdarbinti protokolas"/>
              <w:listItem w:displayText="Kita: įrašyti" w:value="Kita: įrašyti"/>
            </w:comboBox>
          </w:sdtPr>
          <w:sdtContent>
            <w:tc>
              <w:tcPr>
                <w:tcW w:w="3250" w:type="dxa"/>
              </w:tcPr>
              <w:p w14:paraId="2B2CCB74" w14:textId="77777777" w:rsidR="00456794" w:rsidRPr="00566487" w:rsidRDefault="00456794" w:rsidP="00456794">
                <w:pPr>
                  <w:suppressAutoHyphens/>
                  <w:rPr>
                    <w:rFonts w:eastAsia="Calibri"/>
                    <w:sz w:val="24"/>
                    <w:szCs w:val="24"/>
                    <w:lang w:eastAsia="ar-SA"/>
                  </w:rPr>
                </w:pPr>
                <w:r w:rsidRPr="00566487">
                  <w:rPr>
                    <w:rFonts w:eastAsia="Calibri"/>
                    <w:sz w:val="24"/>
                    <w:szCs w:val="24"/>
                    <w:lang w:eastAsia="ar-SA"/>
                  </w:rPr>
                  <w:t xml:space="preserve">     </w:t>
                </w:r>
              </w:p>
            </w:tc>
          </w:sdtContent>
        </w:sdt>
      </w:tr>
    </w:tbl>
    <w:p w14:paraId="43BC093A" w14:textId="0FDE86A4" w:rsidR="00456794" w:rsidRPr="00566487" w:rsidRDefault="00456794" w:rsidP="00456794">
      <w:pPr>
        <w:suppressAutoHyphens/>
        <w:spacing w:line="240" w:lineRule="auto"/>
        <w:ind w:firstLine="0"/>
        <w:textAlignment w:val="baseline"/>
        <w:rPr>
          <w:rFonts w:ascii="Times New Roman" w:eastAsia="Times New Roman" w:hAnsi="Times New Roman" w:cs="Times New Roman"/>
          <w:i/>
          <w:iCs/>
          <w:sz w:val="24"/>
          <w:szCs w:val="24"/>
        </w:rPr>
      </w:pPr>
      <w:r w:rsidRPr="00566487">
        <w:rPr>
          <w:rFonts w:ascii="Times New Roman" w:eastAsia="Times New Roman" w:hAnsi="Times New Roman" w:cs="Times New Roman"/>
          <w:i/>
          <w:iCs/>
          <w:sz w:val="24"/>
          <w:szCs w:val="24"/>
        </w:rPr>
        <w:t>*Užpildytas dokumentas su priedais teikiamas tik galimai laimėtojo, perkančiajai organizacijai paprašius pateikti kvalifikaciją įrodančius dokumentus. Su pasiūlymu dokumentas neteikiamas.</w:t>
      </w:r>
    </w:p>
    <w:p w14:paraId="1FBAC772" w14:textId="77777777" w:rsidR="00456794" w:rsidRPr="00566487" w:rsidRDefault="00456794" w:rsidP="00456794">
      <w:pPr>
        <w:suppressAutoHyphens/>
        <w:spacing w:line="240" w:lineRule="auto"/>
        <w:ind w:firstLine="0"/>
        <w:rPr>
          <w:rFonts w:ascii="Times New Roman" w:eastAsia="Times New Roman" w:hAnsi="Times New Roman" w:cs="Times New Roman"/>
          <w:sz w:val="24"/>
          <w:szCs w:val="24"/>
          <w:lang w:eastAsia="en-US"/>
        </w:rPr>
      </w:pPr>
    </w:p>
    <w:p w14:paraId="5B821DEE" w14:textId="77777777" w:rsidR="00456794" w:rsidRPr="00566487" w:rsidRDefault="00456794" w:rsidP="00456794">
      <w:pPr>
        <w:suppressAutoHyphens/>
        <w:spacing w:line="240" w:lineRule="auto"/>
        <w:ind w:firstLine="0"/>
        <w:rPr>
          <w:rFonts w:ascii="Times New Roman" w:eastAsia="Times New Roman" w:hAnsi="Times New Roman" w:cs="Times New Roman"/>
          <w:sz w:val="24"/>
          <w:szCs w:val="24"/>
          <w:lang w:eastAsia="en-US"/>
        </w:rPr>
      </w:pPr>
    </w:p>
    <w:p w14:paraId="29C3122C" w14:textId="77777777" w:rsidR="00456794" w:rsidRPr="00566487" w:rsidRDefault="00456794" w:rsidP="00456794">
      <w:pPr>
        <w:suppressAutoHyphens/>
        <w:spacing w:line="240" w:lineRule="auto"/>
        <w:ind w:firstLine="0"/>
        <w:rPr>
          <w:rFonts w:ascii="Times New Roman" w:eastAsia="Times New Roman" w:hAnsi="Times New Roman" w:cs="Times New Roman"/>
          <w:sz w:val="24"/>
          <w:szCs w:val="24"/>
          <w:lang w:eastAsia="en-US"/>
        </w:rPr>
      </w:pPr>
    </w:p>
    <w:p w14:paraId="3B9CEC3D" w14:textId="77777777" w:rsidR="00456794" w:rsidRPr="00566487" w:rsidRDefault="00456794" w:rsidP="00456794">
      <w:pPr>
        <w:suppressAutoHyphens/>
        <w:spacing w:line="240" w:lineRule="auto"/>
        <w:ind w:firstLine="0"/>
        <w:rPr>
          <w:rFonts w:ascii="Times New Roman" w:eastAsia="Times New Roman" w:hAnsi="Times New Roman" w:cs="Times New Roman"/>
          <w:sz w:val="24"/>
          <w:szCs w:val="24"/>
          <w:lang w:eastAsia="en-US"/>
        </w:rPr>
      </w:pPr>
    </w:p>
    <w:p w14:paraId="7072F84F" w14:textId="77777777" w:rsidR="00C33EF7" w:rsidRPr="00566487" w:rsidRDefault="00C33EF7" w:rsidP="00C33EF7">
      <w:pPr>
        <w:suppressAutoHyphens/>
        <w:spacing w:line="240" w:lineRule="auto"/>
        <w:ind w:firstLine="0"/>
        <w:jc w:val="right"/>
        <w:rPr>
          <w:rFonts w:ascii="Times New Roman" w:eastAsia="Times New Roman" w:hAnsi="Times New Roman" w:cs="Times New Roman"/>
          <w:sz w:val="24"/>
          <w:szCs w:val="24"/>
          <w:lang w:eastAsia="en-US"/>
        </w:rPr>
      </w:pPr>
    </w:p>
    <w:p w14:paraId="5683E398" w14:textId="77777777" w:rsidR="00C33EF7" w:rsidRPr="00566487" w:rsidRDefault="00C33EF7" w:rsidP="00C33EF7">
      <w:pPr>
        <w:suppressAutoHyphens/>
        <w:spacing w:line="240" w:lineRule="auto"/>
        <w:ind w:firstLine="0"/>
        <w:jc w:val="right"/>
        <w:rPr>
          <w:rFonts w:ascii="Times New Roman" w:eastAsia="Times New Roman" w:hAnsi="Times New Roman" w:cs="Times New Roman"/>
          <w:sz w:val="24"/>
          <w:szCs w:val="24"/>
          <w:lang w:eastAsia="en-US"/>
        </w:rPr>
      </w:pPr>
    </w:p>
    <w:p w14:paraId="7F51859D" w14:textId="77777777" w:rsidR="00456794" w:rsidRPr="00566487" w:rsidRDefault="00456794" w:rsidP="00456794">
      <w:pPr>
        <w:jc w:val="center"/>
        <w:rPr>
          <w:rFonts w:ascii="Times New Roman" w:hAnsi="Times New Roman" w:cs="Times New Roman"/>
          <w:sz w:val="24"/>
          <w:szCs w:val="24"/>
        </w:rPr>
      </w:pPr>
      <w:r w:rsidRPr="00566487">
        <w:rPr>
          <w:rFonts w:ascii="Times New Roman" w:hAnsi="Times New Roman" w:cs="Times New Roman"/>
          <w:sz w:val="24"/>
          <w:szCs w:val="24"/>
        </w:rPr>
        <w:t>________________________</w:t>
      </w:r>
    </w:p>
    <w:p w14:paraId="6CA2CB3F" w14:textId="77777777" w:rsidR="00C33EF7" w:rsidRPr="00566487" w:rsidRDefault="00C33EF7" w:rsidP="00C33EF7">
      <w:pPr>
        <w:suppressAutoHyphens/>
        <w:spacing w:line="240" w:lineRule="auto"/>
        <w:ind w:firstLine="0"/>
        <w:jc w:val="right"/>
        <w:rPr>
          <w:rFonts w:ascii="Times New Roman" w:eastAsia="Times New Roman" w:hAnsi="Times New Roman" w:cs="Times New Roman"/>
          <w:sz w:val="24"/>
          <w:szCs w:val="24"/>
          <w:lang w:eastAsia="en-US"/>
        </w:rPr>
      </w:pPr>
    </w:p>
    <w:p w14:paraId="65446FD4" w14:textId="77777777" w:rsidR="00456794" w:rsidRPr="00566487" w:rsidRDefault="00456794" w:rsidP="00C33EF7">
      <w:pPr>
        <w:suppressAutoHyphens/>
        <w:spacing w:line="240" w:lineRule="auto"/>
        <w:ind w:firstLine="0"/>
        <w:jc w:val="right"/>
        <w:rPr>
          <w:rFonts w:ascii="Times New Roman" w:eastAsia="Times New Roman" w:hAnsi="Times New Roman" w:cs="Times New Roman"/>
          <w:sz w:val="24"/>
          <w:szCs w:val="24"/>
          <w:lang w:eastAsia="en-US"/>
        </w:rPr>
      </w:pPr>
    </w:p>
    <w:p w14:paraId="791F8FB2" w14:textId="77777777" w:rsidR="00456794" w:rsidRPr="00566487" w:rsidRDefault="00456794" w:rsidP="00C33EF7">
      <w:pPr>
        <w:suppressAutoHyphens/>
        <w:spacing w:line="240" w:lineRule="auto"/>
        <w:ind w:firstLine="0"/>
        <w:jc w:val="right"/>
        <w:rPr>
          <w:rFonts w:ascii="Times New Roman" w:eastAsia="Times New Roman" w:hAnsi="Times New Roman" w:cs="Times New Roman"/>
          <w:sz w:val="24"/>
          <w:szCs w:val="24"/>
          <w:lang w:eastAsia="en-US"/>
        </w:rPr>
      </w:pPr>
    </w:p>
    <w:p w14:paraId="33A3F097" w14:textId="77777777" w:rsidR="00323A23" w:rsidRDefault="00323A23">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br w:type="page"/>
      </w:r>
    </w:p>
    <w:p w14:paraId="45875F87" w14:textId="364296E7" w:rsidR="00C33EF7" w:rsidRPr="00566487" w:rsidRDefault="00C33EF7" w:rsidP="00C33EF7">
      <w:pPr>
        <w:suppressAutoHyphens/>
        <w:spacing w:line="240" w:lineRule="auto"/>
        <w:ind w:firstLine="0"/>
        <w:jc w:val="right"/>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lastRenderedPageBreak/>
        <w:t>Specialiųjų pirkimo sąlygų 9 priedas</w:t>
      </w:r>
    </w:p>
    <w:p w14:paraId="7568A01F" w14:textId="77777777" w:rsidR="00C33EF7" w:rsidRPr="00566487" w:rsidRDefault="00C33EF7" w:rsidP="00C33EF7">
      <w:pPr>
        <w:suppressAutoHyphens/>
        <w:spacing w:line="240" w:lineRule="auto"/>
        <w:ind w:firstLine="0"/>
        <w:jc w:val="right"/>
        <w:rPr>
          <w:rFonts w:ascii="Times New Roman" w:eastAsia="Times New Roman" w:hAnsi="Times New Roman" w:cs="Times New Roman"/>
          <w:sz w:val="24"/>
          <w:szCs w:val="24"/>
          <w:lang w:eastAsia="en-US"/>
        </w:rPr>
      </w:pPr>
      <w:r w:rsidRPr="00566487">
        <w:rPr>
          <w:rFonts w:ascii="Times New Roman" w:eastAsia="Times New Roman" w:hAnsi="Times New Roman" w:cs="Times New Roman"/>
          <w:sz w:val="24"/>
          <w:szCs w:val="24"/>
          <w:lang w:eastAsia="en-US"/>
        </w:rPr>
        <w:t>„</w:t>
      </w:r>
      <w:r w:rsidRPr="00566487">
        <w:rPr>
          <w:rFonts w:ascii="Times New Roman" w:eastAsia="Arial Unicode MS" w:hAnsi="Times New Roman" w:cs="Times New Roman"/>
          <w:sz w:val="24"/>
          <w:szCs w:val="24"/>
          <w:bdr w:val="none" w:sz="0" w:space="0" w:color="auto" w:frame="1"/>
          <w:lang w:eastAsia="ar-SA"/>
        </w:rPr>
        <w:t>Per paskutinius 5 metus savo jėgomis tinkamai atliktų darbų sąrašas</w:t>
      </w:r>
      <w:r w:rsidRPr="00566487">
        <w:rPr>
          <w:rFonts w:ascii="Times New Roman" w:eastAsia="Times New Roman" w:hAnsi="Times New Roman" w:cs="Times New Roman"/>
          <w:sz w:val="24"/>
          <w:szCs w:val="24"/>
          <w:lang w:eastAsia="en-US"/>
        </w:rPr>
        <w:t>“</w:t>
      </w:r>
    </w:p>
    <w:p w14:paraId="49D3BC8C" w14:textId="77777777" w:rsidR="00C33EF7" w:rsidRPr="00566487" w:rsidRDefault="00C33EF7" w:rsidP="00C33EF7">
      <w:pPr>
        <w:suppressAutoHyphens/>
        <w:spacing w:after="200" w:line="276" w:lineRule="auto"/>
        <w:ind w:firstLine="0"/>
        <w:jc w:val="center"/>
        <w:rPr>
          <w:rFonts w:ascii="Times New Roman" w:eastAsia="Times New Roman" w:hAnsi="Times New Roman" w:cs="Times New Roman"/>
          <w:color w:val="000000" w:themeColor="text1"/>
          <w:sz w:val="24"/>
          <w:szCs w:val="24"/>
          <w:lang w:eastAsia="en-US"/>
        </w:rPr>
      </w:pPr>
      <w:r w:rsidRPr="00566487">
        <w:rPr>
          <w:rFonts w:ascii="Times New Roman" w:eastAsia="Times New Roman" w:hAnsi="Times New Roman" w:cs="Times New Roman"/>
          <w:color w:val="000000" w:themeColor="text1"/>
          <w:sz w:val="24"/>
          <w:szCs w:val="24"/>
          <w:lang w:eastAsia="en-US"/>
        </w:rPr>
        <w:tab/>
      </w:r>
    </w:p>
    <w:p w14:paraId="5AF5274A" w14:textId="31491E07" w:rsidR="00C33EF7" w:rsidRPr="00566487" w:rsidRDefault="00C33EF7" w:rsidP="00C33EF7">
      <w:pPr>
        <w:keepNext/>
        <w:suppressAutoHyphens/>
        <w:spacing w:before="60" w:after="120" w:line="256" w:lineRule="auto"/>
        <w:ind w:left="50" w:firstLine="0"/>
        <w:rPr>
          <w:rFonts w:ascii="Times New Roman" w:eastAsia="Times New Roman" w:hAnsi="Times New Roman" w:cs="Times New Roman"/>
          <w:iCs/>
          <w:sz w:val="24"/>
          <w:szCs w:val="24"/>
          <w:lang w:eastAsia="ar-SA"/>
        </w:rPr>
      </w:pPr>
      <w:r w:rsidRPr="00566487">
        <w:rPr>
          <w:rFonts w:ascii="Times New Roman" w:eastAsia="Times New Roman" w:hAnsi="Times New Roman" w:cs="Times New Roman"/>
          <w:iCs/>
          <w:sz w:val="24"/>
          <w:szCs w:val="24"/>
          <w:lang w:val="x-none" w:eastAsia="ar-SA"/>
        </w:rPr>
        <w:t xml:space="preserve">Tiekėjas per paskutinius 5 metus iki pasiūlymų pateikimo termino pabaigos pagal vieną ar daugiau sutarčių savo jėgomis yra atlikęs negyvenamųjų ir (ar) gyvenamųjų pastatų naujos statybos ir (ar) rekonstravimo, ir (ar) kapitalinio remonto, ir (ar) paprastojo remonto darbų, kurių bendra vertė ne mažesnė kaip </w:t>
      </w:r>
      <w:r w:rsidR="005A4D9C">
        <w:rPr>
          <w:rFonts w:ascii="Times New Roman" w:eastAsia="Times New Roman" w:hAnsi="Times New Roman" w:cs="Times New Roman"/>
          <w:iCs/>
          <w:sz w:val="24"/>
          <w:szCs w:val="24"/>
          <w:lang w:val="x-none" w:eastAsia="ar-SA"/>
        </w:rPr>
        <w:t>45 500</w:t>
      </w:r>
      <w:r w:rsidRPr="00566487">
        <w:rPr>
          <w:rFonts w:ascii="Times New Roman" w:eastAsia="Times New Roman" w:hAnsi="Times New Roman" w:cs="Times New Roman"/>
          <w:iCs/>
          <w:sz w:val="24"/>
          <w:szCs w:val="24"/>
          <w:lang w:val="x-none" w:eastAsia="ar-SA"/>
        </w:rPr>
        <w:t>,00 Eur be PVM (pagal specialiųjų pirkimo sąlygų 2 priedo 1 lentelės 3.1 punktą):</w:t>
      </w:r>
    </w:p>
    <w:tbl>
      <w:tblPr>
        <w:tblW w:w="93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1296"/>
        <w:gridCol w:w="1440"/>
        <w:gridCol w:w="1440"/>
        <w:gridCol w:w="1656"/>
        <w:gridCol w:w="1296"/>
        <w:gridCol w:w="1728"/>
      </w:tblGrid>
      <w:tr w:rsidR="00C33EF7" w:rsidRPr="00566487" w14:paraId="6467D381" w14:textId="77777777" w:rsidTr="00110C98">
        <w:trPr>
          <w:trHeight w:val="932"/>
        </w:trPr>
        <w:tc>
          <w:tcPr>
            <w:tcW w:w="504" w:type="dxa"/>
            <w:tcBorders>
              <w:top w:val="single" w:sz="4" w:space="0" w:color="auto"/>
              <w:left w:val="single" w:sz="4" w:space="0" w:color="auto"/>
              <w:bottom w:val="single" w:sz="4" w:space="0" w:color="auto"/>
              <w:right w:val="single" w:sz="4" w:space="0" w:color="auto"/>
            </w:tcBorders>
            <w:hideMark/>
          </w:tcPr>
          <w:p w14:paraId="09F13952" w14:textId="77777777" w:rsidR="00C33EF7" w:rsidRPr="00566487" w:rsidRDefault="00C33EF7" w:rsidP="00C33EF7">
            <w:pPr>
              <w:suppressAutoHyphens/>
              <w:spacing w:line="240" w:lineRule="auto"/>
              <w:ind w:firstLine="0"/>
              <w:jc w:val="center"/>
              <w:rPr>
                <w:rFonts w:ascii="Times New Roman" w:eastAsia="Calibri" w:hAnsi="Times New Roman" w:cs="Times New Roman"/>
                <w:b/>
                <w:color w:val="000000" w:themeColor="text1"/>
                <w:sz w:val="24"/>
                <w:szCs w:val="24"/>
                <w:lang w:eastAsia="hu-HU"/>
              </w:rPr>
            </w:pPr>
            <w:bookmarkStart w:id="76" w:name="_Hlk23936993"/>
            <w:r w:rsidRPr="00566487">
              <w:rPr>
                <w:rFonts w:ascii="Times New Roman" w:eastAsia="Calibri" w:hAnsi="Times New Roman" w:cs="Times New Roman"/>
                <w:b/>
                <w:color w:val="000000" w:themeColor="text1"/>
                <w:sz w:val="24"/>
                <w:szCs w:val="24"/>
                <w:lang w:eastAsia="en-US"/>
              </w:rPr>
              <w:t>Eil. Nr.</w:t>
            </w:r>
          </w:p>
        </w:tc>
        <w:tc>
          <w:tcPr>
            <w:tcW w:w="1296" w:type="dxa"/>
            <w:tcBorders>
              <w:top w:val="single" w:sz="4" w:space="0" w:color="auto"/>
              <w:left w:val="single" w:sz="4" w:space="0" w:color="auto"/>
              <w:bottom w:val="single" w:sz="4" w:space="0" w:color="auto"/>
              <w:right w:val="single" w:sz="4" w:space="0" w:color="auto"/>
            </w:tcBorders>
          </w:tcPr>
          <w:p w14:paraId="0630C6CD" w14:textId="77777777" w:rsidR="00C33EF7" w:rsidRPr="00566487" w:rsidRDefault="00C33EF7" w:rsidP="00C33EF7">
            <w:pPr>
              <w:suppressAutoHyphens/>
              <w:spacing w:line="240" w:lineRule="auto"/>
              <w:ind w:firstLine="0"/>
              <w:jc w:val="center"/>
              <w:rPr>
                <w:rFonts w:ascii="Times New Roman" w:eastAsia="Calibri" w:hAnsi="Times New Roman" w:cs="Times New Roman"/>
                <w:b/>
                <w:color w:val="000000" w:themeColor="text1"/>
                <w:sz w:val="24"/>
                <w:szCs w:val="24"/>
                <w:lang w:eastAsia="hu-HU"/>
              </w:rPr>
            </w:pPr>
            <w:r w:rsidRPr="00566487">
              <w:rPr>
                <w:rFonts w:ascii="Times New Roman" w:eastAsia="Times New Roman" w:hAnsi="Times New Roman" w:cs="Times New Roman"/>
                <w:b/>
                <w:bCs/>
                <w:color w:val="00000A"/>
                <w:sz w:val="24"/>
                <w:szCs w:val="24"/>
                <w:lang w:eastAsia="ar-SA"/>
              </w:rPr>
              <w:t>Sutarties objekto pavadinimas, sutarties data ir numeris</w:t>
            </w:r>
          </w:p>
        </w:tc>
        <w:tc>
          <w:tcPr>
            <w:tcW w:w="1440" w:type="dxa"/>
            <w:tcBorders>
              <w:top w:val="single" w:sz="4" w:space="0" w:color="auto"/>
              <w:left w:val="single" w:sz="4" w:space="0" w:color="auto"/>
              <w:bottom w:val="single" w:sz="4" w:space="0" w:color="auto"/>
              <w:right w:val="single" w:sz="4" w:space="0" w:color="auto"/>
            </w:tcBorders>
          </w:tcPr>
          <w:p w14:paraId="184748F1" w14:textId="77777777" w:rsidR="00C33EF7" w:rsidRPr="00566487" w:rsidRDefault="00C33EF7" w:rsidP="00C33EF7">
            <w:pPr>
              <w:suppressAutoHyphens/>
              <w:spacing w:line="240" w:lineRule="auto"/>
              <w:ind w:firstLine="0"/>
              <w:jc w:val="center"/>
              <w:rPr>
                <w:rFonts w:ascii="Times New Roman" w:eastAsia="Calibri" w:hAnsi="Times New Roman" w:cs="Times New Roman"/>
                <w:b/>
                <w:color w:val="000000" w:themeColor="text1"/>
                <w:sz w:val="24"/>
                <w:szCs w:val="24"/>
                <w:lang w:eastAsia="hu-HU"/>
              </w:rPr>
            </w:pPr>
            <w:r w:rsidRPr="00566487">
              <w:rPr>
                <w:rFonts w:ascii="Times New Roman" w:eastAsia="Calibri" w:hAnsi="Times New Roman" w:cs="Times New Roman"/>
                <w:b/>
                <w:color w:val="000000" w:themeColor="text1"/>
                <w:sz w:val="24"/>
                <w:szCs w:val="24"/>
                <w:lang w:eastAsia="hu-HU"/>
              </w:rPr>
              <w:t>Objekto pavadinimas; statinių grupė; pastato paskirties grupė; statybos rūšis</w:t>
            </w:r>
          </w:p>
        </w:tc>
        <w:tc>
          <w:tcPr>
            <w:tcW w:w="1440" w:type="dxa"/>
            <w:tcBorders>
              <w:top w:val="single" w:sz="4" w:space="0" w:color="auto"/>
              <w:left w:val="single" w:sz="4" w:space="0" w:color="auto"/>
              <w:bottom w:val="single" w:sz="4" w:space="0" w:color="auto"/>
              <w:right w:val="single" w:sz="4" w:space="0" w:color="auto"/>
            </w:tcBorders>
            <w:hideMark/>
          </w:tcPr>
          <w:p w14:paraId="01C60E4F" w14:textId="77777777" w:rsidR="00C33EF7" w:rsidRPr="00566487" w:rsidRDefault="00C33EF7" w:rsidP="00C33EF7">
            <w:pPr>
              <w:suppressAutoHyphens/>
              <w:spacing w:line="240" w:lineRule="auto"/>
              <w:ind w:firstLine="0"/>
              <w:jc w:val="center"/>
              <w:rPr>
                <w:rFonts w:ascii="Times New Roman" w:eastAsia="Calibri" w:hAnsi="Times New Roman" w:cs="Times New Roman"/>
                <w:b/>
                <w:bCs/>
                <w:color w:val="000000" w:themeColor="text1"/>
                <w:sz w:val="24"/>
                <w:szCs w:val="24"/>
                <w:lang w:eastAsia="hu-HU"/>
              </w:rPr>
            </w:pPr>
            <w:r w:rsidRPr="00566487">
              <w:rPr>
                <w:rFonts w:ascii="Times New Roman" w:eastAsia="Calibri" w:hAnsi="Times New Roman" w:cs="Times New Roman"/>
                <w:b/>
                <w:bCs/>
                <w:iCs/>
                <w:sz w:val="24"/>
                <w:szCs w:val="24"/>
                <w:lang w:eastAsia="ar-SA"/>
              </w:rPr>
              <w:t>Darbų atlikimo pradžios ir pabaigos datos (metai, mėnuo, diena)</w:t>
            </w:r>
          </w:p>
        </w:tc>
        <w:tc>
          <w:tcPr>
            <w:tcW w:w="1656" w:type="dxa"/>
            <w:tcBorders>
              <w:top w:val="single" w:sz="4" w:space="0" w:color="auto"/>
              <w:left w:val="single" w:sz="4" w:space="0" w:color="auto"/>
              <w:bottom w:val="single" w:sz="4" w:space="0" w:color="auto"/>
              <w:right w:val="single" w:sz="4" w:space="0" w:color="auto"/>
            </w:tcBorders>
          </w:tcPr>
          <w:p w14:paraId="261FAE7D" w14:textId="77777777" w:rsidR="00C33EF7" w:rsidRPr="00566487" w:rsidRDefault="00C33EF7" w:rsidP="00C33EF7">
            <w:pPr>
              <w:suppressAutoHyphens/>
              <w:spacing w:line="240" w:lineRule="auto"/>
              <w:ind w:firstLine="0"/>
              <w:jc w:val="center"/>
              <w:rPr>
                <w:rFonts w:ascii="Times New Roman" w:eastAsia="Calibri" w:hAnsi="Times New Roman" w:cs="Times New Roman"/>
                <w:b/>
                <w:bCs/>
                <w:color w:val="000000" w:themeColor="text1"/>
                <w:sz w:val="24"/>
                <w:szCs w:val="24"/>
                <w:lang w:eastAsia="hu-HU"/>
              </w:rPr>
            </w:pPr>
            <w:r w:rsidRPr="00566487">
              <w:rPr>
                <w:rFonts w:ascii="Times New Roman" w:eastAsia="Calibri" w:hAnsi="Times New Roman" w:cs="Times New Roman"/>
                <w:b/>
                <w:bCs/>
                <w:iCs/>
                <w:sz w:val="24"/>
                <w:szCs w:val="24"/>
                <w:lang w:eastAsia="ar-SA"/>
              </w:rPr>
              <w:t>Per reikalaujamą laikotarpį savo jėgomis atliktų reikalaujamo pobūdžio darbų vertė (Eur be PVM)</w:t>
            </w:r>
          </w:p>
        </w:tc>
        <w:tc>
          <w:tcPr>
            <w:tcW w:w="1296" w:type="dxa"/>
            <w:tcBorders>
              <w:top w:val="single" w:sz="4" w:space="0" w:color="auto"/>
              <w:left w:val="single" w:sz="4" w:space="0" w:color="auto"/>
              <w:bottom w:val="single" w:sz="4" w:space="0" w:color="auto"/>
              <w:right w:val="single" w:sz="4" w:space="0" w:color="auto"/>
            </w:tcBorders>
            <w:hideMark/>
          </w:tcPr>
          <w:p w14:paraId="2875B753" w14:textId="77777777" w:rsidR="00C33EF7" w:rsidRPr="00566487" w:rsidRDefault="00C33EF7" w:rsidP="00C33EF7">
            <w:pPr>
              <w:suppressAutoHyphens/>
              <w:spacing w:line="240" w:lineRule="auto"/>
              <w:ind w:firstLine="0"/>
              <w:jc w:val="center"/>
              <w:rPr>
                <w:rFonts w:ascii="Times New Roman" w:eastAsia="Calibri" w:hAnsi="Times New Roman" w:cs="Times New Roman"/>
                <w:b/>
                <w:color w:val="000000" w:themeColor="text1"/>
                <w:sz w:val="24"/>
                <w:szCs w:val="24"/>
                <w:lang w:eastAsia="hu-HU"/>
              </w:rPr>
            </w:pPr>
            <w:r w:rsidRPr="00566487">
              <w:rPr>
                <w:rFonts w:ascii="Times New Roman" w:eastAsia="Calibri" w:hAnsi="Times New Roman" w:cs="Times New Roman"/>
                <w:b/>
                <w:color w:val="000000" w:themeColor="text1"/>
                <w:sz w:val="24"/>
                <w:szCs w:val="24"/>
                <w:lang w:eastAsia="hu-HU"/>
              </w:rPr>
              <w:t>Užsakovas ir jo kontaktiniai duomenys</w:t>
            </w:r>
          </w:p>
        </w:tc>
        <w:tc>
          <w:tcPr>
            <w:tcW w:w="1728" w:type="dxa"/>
            <w:tcBorders>
              <w:top w:val="single" w:sz="4" w:space="0" w:color="auto"/>
              <w:left w:val="single" w:sz="4" w:space="0" w:color="auto"/>
              <w:bottom w:val="single" w:sz="4" w:space="0" w:color="auto"/>
              <w:right w:val="single" w:sz="4" w:space="0" w:color="auto"/>
            </w:tcBorders>
            <w:hideMark/>
          </w:tcPr>
          <w:p w14:paraId="4706A153" w14:textId="77777777" w:rsidR="00C33EF7" w:rsidRPr="00566487" w:rsidRDefault="00C33EF7" w:rsidP="00C33EF7">
            <w:pPr>
              <w:suppressAutoHyphens/>
              <w:spacing w:line="240" w:lineRule="auto"/>
              <w:ind w:firstLine="0"/>
              <w:jc w:val="center"/>
              <w:rPr>
                <w:rFonts w:ascii="Times New Roman" w:eastAsia="Calibri" w:hAnsi="Times New Roman" w:cs="Times New Roman"/>
                <w:b/>
                <w:color w:val="000000" w:themeColor="text1"/>
                <w:sz w:val="24"/>
                <w:szCs w:val="24"/>
                <w:lang w:eastAsia="hu-HU"/>
              </w:rPr>
            </w:pPr>
            <w:r w:rsidRPr="00566487">
              <w:rPr>
                <w:rFonts w:ascii="Times New Roman" w:eastAsia="Calibri" w:hAnsi="Times New Roman" w:cs="Times New Roman"/>
                <w:b/>
                <w:color w:val="000000" w:themeColor="text1"/>
                <w:sz w:val="24"/>
                <w:szCs w:val="24"/>
                <w:lang w:eastAsia="hu-HU"/>
              </w:rPr>
              <w:t>Atliktų darbų aprašymas, objekto adresas; ar pasitelkti kiti ūkio subjektai (jei taip – aiškiai išskirti tiekėjo savo jėgomis atliktą dalį)</w:t>
            </w:r>
          </w:p>
        </w:tc>
      </w:tr>
      <w:tr w:rsidR="00C33EF7" w:rsidRPr="00566487" w14:paraId="7EB5CE45" w14:textId="77777777" w:rsidTr="00110C98">
        <w:trPr>
          <w:trHeight w:val="465"/>
        </w:trPr>
        <w:tc>
          <w:tcPr>
            <w:tcW w:w="504" w:type="dxa"/>
            <w:tcBorders>
              <w:top w:val="single" w:sz="4" w:space="0" w:color="auto"/>
              <w:left w:val="single" w:sz="4" w:space="0" w:color="auto"/>
              <w:bottom w:val="single" w:sz="4" w:space="0" w:color="auto"/>
              <w:right w:val="single" w:sz="4" w:space="0" w:color="auto"/>
            </w:tcBorders>
          </w:tcPr>
          <w:p w14:paraId="7E29DA58" w14:textId="77777777" w:rsidR="00C33EF7" w:rsidRPr="00566487" w:rsidRDefault="00C33EF7" w:rsidP="00C33EF7">
            <w:pPr>
              <w:suppressAutoHyphens/>
              <w:spacing w:line="240" w:lineRule="auto"/>
              <w:ind w:firstLine="0"/>
              <w:jc w:val="center"/>
              <w:rPr>
                <w:rFonts w:ascii="Times New Roman" w:eastAsia="Calibri" w:hAnsi="Times New Roman" w:cs="Times New Roman"/>
                <w:color w:val="000000" w:themeColor="text1"/>
                <w:sz w:val="24"/>
                <w:szCs w:val="24"/>
                <w:lang w:eastAsia="hu-HU"/>
              </w:rPr>
            </w:pPr>
            <w:r w:rsidRPr="00566487">
              <w:rPr>
                <w:rFonts w:ascii="Times New Roman" w:eastAsia="Calibri" w:hAnsi="Times New Roman" w:cs="Times New Roman"/>
                <w:color w:val="000000" w:themeColor="text1"/>
                <w:sz w:val="24"/>
                <w:szCs w:val="24"/>
                <w:lang w:eastAsia="hu-HU"/>
              </w:rPr>
              <w:t>1.</w:t>
            </w:r>
          </w:p>
        </w:tc>
        <w:tc>
          <w:tcPr>
            <w:tcW w:w="1296" w:type="dxa"/>
            <w:tcBorders>
              <w:top w:val="single" w:sz="4" w:space="0" w:color="auto"/>
              <w:left w:val="single" w:sz="4" w:space="0" w:color="auto"/>
              <w:bottom w:val="single" w:sz="4" w:space="0" w:color="auto"/>
              <w:right w:val="single" w:sz="4" w:space="0" w:color="auto"/>
            </w:tcBorders>
          </w:tcPr>
          <w:p w14:paraId="26AA640C"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440" w:type="dxa"/>
            <w:tcBorders>
              <w:top w:val="single" w:sz="4" w:space="0" w:color="auto"/>
              <w:left w:val="single" w:sz="4" w:space="0" w:color="auto"/>
              <w:bottom w:val="single" w:sz="4" w:space="0" w:color="auto"/>
              <w:right w:val="single" w:sz="4" w:space="0" w:color="auto"/>
            </w:tcBorders>
          </w:tcPr>
          <w:p w14:paraId="71CCE06C"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440" w:type="dxa"/>
            <w:tcBorders>
              <w:top w:val="single" w:sz="4" w:space="0" w:color="auto"/>
              <w:left w:val="single" w:sz="4" w:space="0" w:color="auto"/>
              <w:bottom w:val="single" w:sz="4" w:space="0" w:color="auto"/>
              <w:right w:val="single" w:sz="4" w:space="0" w:color="auto"/>
            </w:tcBorders>
          </w:tcPr>
          <w:p w14:paraId="5BCA74B0"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656" w:type="dxa"/>
            <w:tcBorders>
              <w:top w:val="single" w:sz="4" w:space="0" w:color="auto"/>
              <w:left w:val="single" w:sz="4" w:space="0" w:color="auto"/>
              <w:bottom w:val="single" w:sz="4" w:space="0" w:color="auto"/>
              <w:right w:val="single" w:sz="4" w:space="0" w:color="auto"/>
            </w:tcBorders>
          </w:tcPr>
          <w:p w14:paraId="00EB5BAF"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296" w:type="dxa"/>
            <w:tcBorders>
              <w:top w:val="single" w:sz="4" w:space="0" w:color="auto"/>
              <w:left w:val="single" w:sz="4" w:space="0" w:color="auto"/>
              <w:bottom w:val="single" w:sz="4" w:space="0" w:color="auto"/>
              <w:right w:val="single" w:sz="4" w:space="0" w:color="auto"/>
            </w:tcBorders>
          </w:tcPr>
          <w:p w14:paraId="6028F096"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728" w:type="dxa"/>
            <w:tcBorders>
              <w:top w:val="single" w:sz="4" w:space="0" w:color="auto"/>
              <w:left w:val="single" w:sz="4" w:space="0" w:color="auto"/>
              <w:bottom w:val="single" w:sz="4" w:space="0" w:color="auto"/>
              <w:right w:val="single" w:sz="4" w:space="0" w:color="auto"/>
            </w:tcBorders>
          </w:tcPr>
          <w:p w14:paraId="1DA2842F"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r>
      <w:tr w:rsidR="00C33EF7" w:rsidRPr="00566487" w14:paraId="4940284C" w14:textId="77777777" w:rsidTr="00110C98">
        <w:trPr>
          <w:trHeight w:val="465"/>
        </w:trPr>
        <w:tc>
          <w:tcPr>
            <w:tcW w:w="504" w:type="dxa"/>
            <w:tcBorders>
              <w:top w:val="single" w:sz="4" w:space="0" w:color="auto"/>
              <w:left w:val="single" w:sz="4" w:space="0" w:color="auto"/>
              <w:bottom w:val="single" w:sz="4" w:space="0" w:color="auto"/>
              <w:right w:val="single" w:sz="4" w:space="0" w:color="auto"/>
            </w:tcBorders>
          </w:tcPr>
          <w:p w14:paraId="1FB72D0C" w14:textId="77777777" w:rsidR="00C33EF7" w:rsidRPr="00566487" w:rsidRDefault="00C33EF7" w:rsidP="00C33EF7">
            <w:pPr>
              <w:suppressAutoHyphens/>
              <w:spacing w:line="240" w:lineRule="auto"/>
              <w:ind w:firstLine="0"/>
              <w:jc w:val="center"/>
              <w:rPr>
                <w:rFonts w:ascii="Times New Roman" w:eastAsia="Calibri" w:hAnsi="Times New Roman" w:cs="Times New Roman"/>
                <w:color w:val="000000" w:themeColor="text1"/>
                <w:sz w:val="24"/>
                <w:szCs w:val="24"/>
                <w:lang w:eastAsia="hu-HU"/>
              </w:rPr>
            </w:pPr>
            <w:r w:rsidRPr="00566487">
              <w:rPr>
                <w:rFonts w:ascii="Times New Roman" w:eastAsia="Calibri" w:hAnsi="Times New Roman" w:cs="Times New Roman"/>
                <w:color w:val="000000" w:themeColor="text1"/>
                <w:sz w:val="24"/>
                <w:szCs w:val="24"/>
                <w:lang w:eastAsia="hu-HU"/>
              </w:rPr>
              <w:t>2.</w:t>
            </w:r>
          </w:p>
        </w:tc>
        <w:tc>
          <w:tcPr>
            <w:tcW w:w="1296" w:type="dxa"/>
            <w:tcBorders>
              <w:top w:val="single" w:sz="4" w:space="0" w:color="auto"/>
              <w:left w:val="single" w:sz="4" w:space="0" w:color="auto"/>
              <w:bottom w:val="single" w:sz="4" w:space="0" w:color="auto"/>
              <w:right w:val="single" w:sz="4" w:space="0" w:color="auto"/>
            </w:tcBorders>
          </w:tcPr>
          <w:p w14:paraId="5147E220"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440" w:type="dxa"/>
            <w:tcBorders>
              <w:top w:val="single" w:sz="4" w:space="0" w:color="auto"/>
              <w:left w:val="single" w:sz="4" w:space="0" w:color="auto"/>
              <w:bottom w:val="single" w:sz="4" w:space="0" w:color="auto"/>
              <w:right w:val="single" w:sz="4" w:space="0" w:color="auto"/>
            </w:tcBorders>
          </w:tcPr>
          <w:p w14:paraId="4DBACB61"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440" w:type="dxa"/>
            <w:tcBorders>
              <w:top w:val="single" w:sz="4" w:space="0" w:color="auto"/>
              <w:left w:val="single" w:sz="4" w:space="0" w:color="auto"/>
              <w:bottom w:val="single" w:sz="4" w:space="0" w:color="auto"/>
              <w:right w:val="single" w:sz="4" w:space="0" w:color="auto"/>
            </w:tcBorders>
          </w:tcPr>
          <w:p w14:paraId="12191558"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656" w:type="dxa"/>
            <w:tcBorders>
              <w:top w:val="single" w:sz="4" w:space="0" w:color="auto"/>
              <w:left w:val="single" w:sz="4" w:space="0" w:color="auto"/>
              <w:bottom w:val="single" w:sz="4" w:space="0" w:color="auto"/>
              <w:right w:val="single" w:sz="4" w:space="0" w:color="auto"/>
            </w:tcBorders>
          </w:tcPr>
          <w:p w14:paraId="675480EC"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296" w:type="dxa"/>
            <w:tcBorders>
              <w:top w:val="single" w:sz="4" w:space="0" w:color="auto"/>
              <w:left w:val="single" w:sz="4" w:space="0" w:color="auto"/>
              <w:bottom w:val="single" w:sz="4" w:space="0" w:color="auto"/>
              <w:right w:val="single" w:sz="4" w:space="0" w:color="auto"/>
            </w:tcBorders>
          </w:tcPr>
          <w:p w14:paraId="2FE2C12A"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728" w:type="dxa"/>
            <w:tcBorders>
              <w:top w:val="single" w:sz="4" w:space="0" w:color="auto"/>
              <w:left w:val="single" w:sz="4" w:space="0" w:color="auto"/>
              <w:bottom w:val="single" w:sz="4" w:space="0" w:color="auto"/>
              <w:right w:val="single" w:sz="4" w:space="0" w:color="auto"/>
            </w:tcBorders>
          </w:tcPr>
          <w:p w14:paraId="29194386"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r>
      <w:tr w:rsidR="00C33EF7" w:rsidRPr="00566487" w14:paraId="6621F01E" w14:textId="77777777" w:rsidTr="00110C98">
        <w:trPr>
          <w:trHeight w:val="465"/>
        </w:trPr>
        <w:tc>
          <w:tcPr>
            <w:tcW w:w="504" w:type="dxa"/>
            <w:tcBorders>
              <w:top w:val="single" w:sz="4" w:space="0" w:color="auto"/>
              <w:left w:val="single" w:sz="4" w:space="0" w:color="auto"/>
              <w:bottom w:val="single" w:sz="4" w:space="0" w:color="auto"/>
              <w:right w:val="single" w:sz="4" w:space="0" w:color="auto"/>
            </w:tcBorders>
          </w:tcPr>
          <w:p w14:paraId="3D56C36D" w14:textId="77777777" w:rsidR="00C33EF7" w:rsidRPr="00566487" w:rsidRDefault="00C33EF7" w:rsidP="00C33EF7">
            <w:pPr>
              <w:suppressAutoHyphens/>
              <w:spacing w:line="240" w:lineRule="auto"/>
              <w:ind w:firstLine="0"/>
              <w:jc w:val="center"/>
              <w:rPr>
                <w:rFonts w:ascii="Times New Roman" w:eastAsia="Calibri" w:hAnsi="Times New Roman" w:cs="Times New Roman"/>
                <w:color w:val="000000" w:themeColor="text1"/>
                <w:sz w:val="24"/>
                <w:szCs w:val="24"/>
                <w:lang w:eastAsia="hu-HU"/>
              </w:rPr>
            </w:pPr>
            <w:r w:rsidRPr="00566487">
              <w:rPr>
                <w:rFonts w:ascii="Times New Roman" w:eastAsia="Calibri" w:hAnsi="Times New Roman" w:cs="Times New Roman"/>
                <w:color w:val="000000" w:themeColor="text1"/>
                <w:sz w:val="24"/>
                <w:szCs w:val="24"/>
                <w:lang w:eastAsia="hu-HU"/>
              </w:rPr>
              <w:t>...</w:t>
            </w:r>
          </w:p>
        </w:tc>
        <w:tc>
          <w:tcPr>
            <w:tcW w:w="1296" w:type="dxa"/>
            <w:tcBorders>
              <w:top w:val="single" w:sz="4" w:space="0" w:color="auto"/>
              <w:left w:val="single" w:sz="4" w:space="0" w:color="auto"/>
              <w:bottom w:val="single" w:sz="4" w:space="0" w:color="auto"/>
              <w:right w:val="single" w:sz="4" w:space="0" w:color="auto"/>
            </w:tcBorders>
          </w:tcPr>
          <w:p w14:paraId="449401F1"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440" w:type="dxa"/>
            <w:tcBorders>
              <w:top w:val="single" w:sz="4" w:space="0" w:color="auto"/>
              <w:left w:val="single" w:sz="4" w:space="0" w:color="auto"/>
              <w:bottom w:val="single" w:sz="4" w:space="0" w:color="auto"/>
              <w:right w:val="single" w:sz="4" w:space="0" w:color="auto"/>
            </w:tcBorders>
          </w:tcPr>
          <w:p w14:paraId="7D1B501E"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440" w:type="dxa"/>
            <w:tcBorders>
              <w:top w:val="single" w:sz="4" w:space="0" w:color="auto"/>
              <w:left w:val="single" w:sz="4" w:space="0" w:color="auto"/>
              <w:bottom w:val="single" w:sz="4" w:space="0" w:color="auto"/>
              <w:right w:val="single" w:sz="4" w:space="0" w:color="auto"/>
            </w:tcBorders>
          </w:tcPr>
          <w:p w14:paraId="1BDD7960"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656" w:type="dxa"/>
            <w:tcBorders>
              <w:top w:val="single" w:sz="4" w:space="0" w:color="auto"/>
              <w:left w:val="single" w:sz="4" w:space="0" w:color="auto"/>
              <w:bottom w:val="single" w:sz="4" w:space="0" w:color="auto"/>
              <w:right w:val="single" w:sz="4" w:space="0" w:color="auto"/>
            </w:tcBorders>
          </w:tcPr>
          <w:p w14:paraId="1A860FB3"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296" w:type="dxa"/>
            <w:tcBorders>
              <w:top w:val="single" w:sz="4" w:space="0" w:color="auto"/>
              <w:left w:val="single" w:sz="4" w:space="0" w:color="auto"/>
              <w:bottom w:val="single" w:sz="4" w:space="0" w:color="auto"/>
              <w:right w:val="single" w:sz="4" w:space="0" w:color="auto"/>
            </w:tcBorders>
          </w:tcPr>
          <w:p w14:paraId="241505DE"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c>
          <w:tcPr>
            <w:tcW w:w="1728" w:type="dxa"/>
            <w:tcBorders>
              <w:top w:val="single" w:sz="4" w:space="0" w:color="auto"/>
              <w:left w:val="single" w:sz="4" w:space="0" w:color="auto"/>
              <w:bottom w:val="single" w:sz="4" w:space="0" w:color="auto"/>
              <w:right w:val="single" w:sz="4" w:space="0" w:color="auto"/>
            </w:tcBorders>
          </w:tcPr>
          <w:p w14:paraId="558EE632" w14:textId="77777777" w:rsidR="00C33EF7" w:rsidRPr="00566487" w:rsidRDefault="00C33EF7" w:rsidP="00C33EF7">
            <w:pPr>
              <w:suppressAutoHyphens/>
              <w:spacing w:line="240" w:lineRule="auto"/>
              <w:ind w:firstLine="851"/>
              <w:rPr>
                <w:rFonts w:ascii="Times New Roman" w:eastAsia="Calibri" w:hAnsi="Times New Roman" w:cs="Times New Roman"/>
                <w:b/>
                <w:color w:val="000000" w:themeColor="text1"/>
                <w:sz w:val="24"/>
                <w:szCs w:val="24"/>
                <w:lang w:eastAsia="hu-HU"/>
              </w:rPr>
            </w:pPr>
          </w:p>
        </w:tc>
      </w:tr>
      <w:bookmarkEnd w:id="76"/>
    </w:tbl>
    <w:p w14:paraId="3F059494" w14:textId="77777777" w:rsidR="00C33EF7" w:rsidRPr="00566487" w:rsidRDefault="00C33EF7" w:rsidP="00C33EF7">
      <w:pPr>
        <w:suppressAutoHyphens/>
        <w:spacing w:after="240" w:line="240" w:lineRule="auto"/>
        <w:ind w:firstLine="0"/>
        <w:rPr>
          <w:rFonts w:ascii="Times New Roman" w:eastAsia="Times New Roman" w:hAnsi="Times New Roman" w:cs="Times New Roman"/>
          <w:color w:val="00000A"/>
          <w:sz w:val="24"/>
          <w:szCs w:val="24"/>
          <w:lang w:eastAsia="ar-SA"/>
        </w:rPr>
      </w:pPr>
    </w:p>
    <w:p w14:paraId="5421B7E6" w14:textId="77777777" w:rsidR="00C33EF7" w:rsidRPr="00566487" w:rsidRDefault="00C33EF7" w:rsidP="00C33EF7">
      <w:pPr>
        <w:suppressAutoHyphens/>
        <w:spacing w:after="240" w:line="240" w:lineRule="auto"/>
        <w:ind w:firstLine="426"/>
        <w:rPr>
          <w:rFonts w:ascii="Times New Roman" w:eastAsia="Times New Roman" w:hAnsi="Times New Roman" w:cs="Times New Roman"/>
          <w:color w:val="00000A"/>
          <w:sz w:val="24"/>
          <w:szCs w:val="24"/>
          <w:lang w:eastAsia="ar-SA"/>
        </w:rPr>
      </w:pPr>
      <w:r w:rsidRPr="00566487">
        <w:rPr>
          <w:rFonts w:ascii="Times New Roman" w:eastAsia="Times New Roman" w:hAnsi="Times New Roman" w:cs="Times New Roman"/>
          <w:color w:val="00000A"/>
          <w:sz w:val="24"/>
          <w:szCs w:val="24"/>
          <w:lang w:eastAsia="ar-SA"/>
        </w:rPr>
        <w:t>PASTABOS:</w:t>
      </w:r>
    </w:p>
    <w:p w14:paraId="2C98CCFF" w14:textId="77777777" w:rsidR="00C33EF7" w:rsidRPr="00566487" w:rsidRDefault="00C33EF7" w:rsidP="00915B71">
      <w:pPr>
        <w:numPr>
          <w:ilvl w:val="0"/>
          <w:numId w:val="19"/>
        </w:numPr>
        <w:suppressAutoHyphens/>
        <w:spacing w:after="240" w:line="240" w:lineRule="auto"/>
        <w:contextualSpacing/>
        <w:jc w:val="left"/>
        <w:rPr>
          <w:rFonts w:ascii="Times New Roman" w:eastAsia="Calibri" w:hAnsi="Times New Roman" w:cs="Times New Roman"/>
          <w:color w:val="00000A"/>
          <w:sz w:val="24"/>
          <w:szCs w:val="24"/>
          <w:lang w:eastAsia="ar-SA"/>
        </w:rPr>
      </w:pPr>
      <w:r w:rsidRPr="00566487">
        <w:rPr>
          <w:rFonts w:ascii="Times New Roman" w:eastAsia="Calibri" w:hAnsi="Times New Roman" w:cs="Times New Roman"/>
          <w:color w:val="00000A"/>
          <w:sz w:val="24"/>
          <w:szCs w:val="24"/>
          <w:lang w:eastAsia="ar-SA"/>
        </w:rPr>
        <w:t>Darbai laikomi sėkmingai įvykdytais tik tada, jei yra pateikta užsakovo arba jo įgalioto asmens pasirašyta pažyma apie tinkamai atliktus darbus.</w:t>
      </w:r>
    </w:p>
    <w:p w14:paraId="7CFD0F53" w14:textId="77777777" w:rsidR="00C33EF7" w:rsidRPr="00566487" w:rsidRDefault="00C33EF7" w:rsidP="00915B71">
      <w:pPr>
        <w:numPr>
          <w:ilvl w:val="0"/>
          <w:numId w:val="19"/>
        </w:numPr>
        <w:suppressAutoHyphens/>
        <w:spacing w:after="240" w:line="240" w:lineRule="auto"/>
        <w:contextualSpacing/>
        <w:jc w:val="left"/>
        <w:rPr>
          <w:rFonts w:ascii="Times New Roman" w:eastAsia="Calibri" w:hAnsi="Times New Roman" w:cs="Times New Roman"/>
          <w:sz w:val="24"/>
          <w:szCs w:val="24"/>
          <w:lang w:eastAsia="ar-SA"/>
        </w:rPr>
      </w:pPr>
      <w:r w:rsidRPr="00566487">
        <w:rPr>
          <w:rFonts w:ascii="Times New Roman" w:eastAsia="Calibri" w:hAnsi="Times New Roman" w:cs="Times New Roman"/>
          <w:color w:val="00000A"/>
          <w:sz w:val="24"/>
          <w:szCs w:val="24"/>
          <w:lang w:eastAsia="ar-SA"/>
        </w:rPr>
        <w:t>Tiekėjas papildomai gali pateikti ir užsakovo pasirašytus ir antspaudu (jeigu naudojamas) patvirtintus darbų perdavimo-priėmimo aktus, jei juose yra visa reikalaujama informacija pagal specialiųjų pirkimo sąlygų 2 priedo 1 lentelės 3.1 punkto reikalavimus.</w:t>
      </w:r>
    </w:p>
    <w:p w14:paraId="1341E84E" w14:textId="77777777" w:rsidR="00C33EF7" w:rsidRPr="00566487" w:rsidRDefault="00C33EF7" w:rsidP="00915B71">
      <w:pPr>
        <w:numPr>
          <w:ilvl w:val="0"/>
          <w:numId w:val="19"/>
        </w:numPr>
        <w:suppressAutoHyphens/>
        <w:spacing w:after="200" w:line="240" w:lineRule="auto"/>
        <w:ind w:right="-82"/>
        <w:contextualSpacing/>
        <w:jc w:val="left"/>
        <w:rPr>
          <w:rFonts w:ascii="Times New Roman" w:eastAsia="Calibri" w:hAnsi="Times New Roman" w:cs="Times New Roman"/>
          <w:color w:val="00000A"/>
          <w:sz w:val="24"/>
          <w:szCs w:val="24"/>
          <w:lang w:eastAsia="ar-SA"/>
        </w:rPr>
      </w:pPr>
      <w:r w:rsidRPr="00566487">
        <w:rPr>
          <w:rFonts w:ascii="Times New Roman" w:eastAsia="Calibri" w:hAnsi="Times New Roman" w:cs="Times New Roman"/>
          <w:color w:val="00000A"/>
          <w:sz w:val="24"/>
          <w:szCs w:val="24"/>
          <w:lang w:eastAsia="ar-SA"/>
        </w:rPr>
        <w:t>Bus vertinami reikalaujamo pobūdžio darbai, atitinkantys specialiųjų pirkimo sąlygų 2 priedo 1 lentelės 3.1 punkto reikalavimus.</w:t>
      </w:r>
    </w:p>
    <w:p w14:paraId="6279A345" w14:textId="77777777" w:rsidR="00C33EF7" w:rsidRPr="00566487" w:rsidRDefault="00C33EF7" w:rsidP="00915B71">
      <w:pPr>
        <w:numPr>
          <w:ilvl w:val="0"/>
          <w:numId w:val="19"/>
        </w:numPr>
        <w:suppressAutoHyphens/>
        <w:spacing w:after="200" w:line="276" w:lineRule="auto"/>
        <w:contextualSpacing/>
        <w:jc w:val="left"/>
        <w:textAlignment w:val="baseline"/>
        <w:rPr>
          <w:rFonts w:ascii="Times New Roman" w:eastAsia="Times New Roman" w:hAnsi="Times New Roman" w:cs="Times New Roman"/>
          <w:i/>
          <w:iCs/>
          <w:sz w:val="24"/>
          <w:szCs w:val="24"/>
        </w:rPr>
      </w:pPr>
      <w:r w:rsidRPr="00566487">
        <w:rPr>
          <w:rFonts w:ascii="Times New Roman" w:eastAsia="Times New Roman" w:hAnsi="Times New Roman" w:cs="Times New Roman"/>
          <w:i/>
          <w:iCs/>
          <w:sz w:val="24"/>
          <w:szCs w:val="24"/>
        </w:rPr>
        <w:t>Užpildytas dokumentas su priedais teikiamas tik galimai laimėtojo, perkančiajai organizacijai paprašius pateikti kvalifikaciją įrodančius dokumentus. Su pasiūlymu dokumentas neteikiamas.</w:t>
      </w:r>
    </w:p>
    <w:p w14:paraId="6F796AFA" w14:textId="77777777" w:rsidR="00C33EF7" w:rsidRPr="00566487" w:rsidRDefault="00C33EF7" w:rsidP="00C33EF7">
      <w:pPr>
        <w:suppressAutoHyphens/>
        <w:spacing w:after="200" w:line="240" w:lineRule="auto"/>
        <w:ind w:right="-82" w:firstLine="0"/>
        <w:rPr>
          <w:rFonts w:ascii="Times New Roman" w:eastAsia="Calibri" w:hAnsi="Times New Roman" w:cs="Times New Roman"/>
          <w:color w:val="00000A"/>
          <w:sz w:val="24"/>
          <w:szCs w:val="24"/>
          <w:lang w:eastAsia="ar-SA"/>
        </w:rPr>
      </w:pPr>
    </w:p>
    <w:p w14:paraId="367E8661" w14:textId="77777777" w:rsidR="009B4090" w:rsidRPr="00566487" w:rsidRDefault="009B4090" w:rsidP="003C138F">
      <w:pPr>
        <w:spacing w:line="240" w:lineRule="auto"/>
        <w:rPr>
          <w:rFonts w:ascii="Times New Roman" w:hAnsi="Times New Roman" w:cs="Times New Roman"/>
          <w:sz w:val="24"/>
          <w:szCs w:val="24"/>
        </w:rPr>
      </w:pPr>
    </w:p>
    <w:sectPr w:rsidR="009B4090" w:rsidRPr="00566487" w:rsidSect="0094708F">
      <w:headerReference w:type="default" r:id="rId25"/>
      <w:footerReference w:type="default" r:id="rId26"/>
      <w:headerReference w:type="first" r:id="rId27"/>
      <w:footerReference w:type="first" r:id="rId2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D5BE2" w14:textId="77777777" w:rsidR="008E206C" w:rsidRDefault="008E206C" w:rsidP="00D05666">
      <w:r>
        <w:separator/>
      </w:r>
    </w:p>
  </w:endnote>
  <w:endnote w:type="continuationSeparator" w:id="0">
    <w:p w14:paraId="736908AC" w14:textId="77777777" w:rsidR="008E206C" w:rsidRDefault="008E206C" w:rsidP="00D05666">
      <w:r>
        <w:continuationSeparator/>
      </w:r>
    </w:p>
  </w:endnote>
  <w:endnote w:type="continuationNotice" w:id="1">
    <w:p w14:paraId="5A7EE1FE" w14:textId="77777777" w:rsidR="008E206C" w:rsidRDefault="008E20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Arial Nova Light"/>
    <w:charset w:val="00"/>
    <w:family w:val="auto"/>
    <w:pitch w:val="variable"/>
    <w:sig w:usb0="00000001" w:usb1="5000205B" w:usb2="00000002" w:usb3="00000000" w:csb0="00000007" w:csb1="00000000"/>
  </w:font>
  <w:font w:name="TimesLT">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19A04" w14:textId="77777777" w:rsidR="008E206C" w:rsidRDefault="008E206C" w:rsidP="00D05666">
      <w:r>
        <w:separator/>
      </w:r>
    </w:p>
  </w:footnote>
  <w:footnote w:type="continuationSeparator" w:id="0">
    <w:p w14:paraId="0E06E73D" w14:textId="77777777" w:rsidR="008E206C" w:rsidRDefault="008E206C" w:rsidP="00D05666">
      <w:r>
        <w:continuationSeparator/>
      </w:r>
    </w:p>
  </w:footnote>
  <w:footnote w:type="continuationNotice" w:id="1">
    <w:p w14:paraId="22E9906D" w14:textId="77777777" w:rsidR="008E206C" w:rsidRDefault="008E206C">
      <w:pPr>
        <w:spacing w:line="240" w:lineRule="auto"/>
      </w:pPr>
    </w:p>
  </w:footnote>
  <w:footnote w:id="2">
    <w:p w14:paraId="625FBC21" w14:textId="77777777" w:rsidR="00A1519B" w:rsidRPr="00C45DE1" w:rsidRDefault="00A1519B" w:rsidP="00A1519B">
      <w:pPr>
        <w:pStyle w:val="Puslapioinaostekstas"/>
      </w:pPr>
      <w:r w:rsidRPr="00C45DE1">
        <w:rPr>
          <w:rStyle w:val="Puslapioinaosnuoroda"/>
        </w:rPr>
        <w:footnoteRef/>
      </w:r>
      <w:r w:rsidRPr="00C45DE1">
        <w:t xml:space="preserve"> </w:t>
      </w:r>
      <w:r w:rsidRPr="00C45DE1">
        <w:rPr>
          <w:bCs/>
        </w:rPr>
        <w:t xml:space="preserve">Pildyti tuomet, jei bus pateikta konfidenciali informacija. </w:t>
      </w:r>
      <w:r w:rsidRPr="00C45DE1">
        <w:t>Jei dalyvis šios lentelės neužpildo ir (ar) failo (bylos) pavadinime nenurodo „konfidencialu“, perkančioji organizacija laiko, kad jo pateiktame pasiūlyme nėra konfidencialios informacijos.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400F5" w14:textId="77777777" w:rsidR="00AD53C9" w:rsidRPr="003062D6" w:rsidRDefault="00AD53C9" w:rsidP="00AD53C9">
    <w:pPr>
      <w:pBdr>
        <w:top w:val="nil"/>
        <w:left w:val="nil"/>
        <w:bottom w:val="nil"/>
        <w:right w:val="nil"/>
        <w:between w:val="nil"/>
      </w:pBdr>
      <w:tabs>
        <w:tab w:val="center" w:pos="4680"/>
        <w:tab w:val="right" w:pos="9360"/>
      </w:tabs>
      <w:rPr>
        <w:rFonts w:ascii="Arial" w:hAnsi="Arial" w:cs="Arial"/>
        <w:color w:val="000000"/>
      </w:rPr>
    </w:pPr>
  </w:p>
  <w:p w14:paraId="3F9576B1" w14:textId="77777777" w:rsidR="00AD53C9" w:rsidRPr="003062D6" w:rsidRDefault="00AD53C9" w:rsidP="00AD53C9">
    <w:pPr>
      <w:pBdr>
        <w:top w:val="nil"/>
        <w:left w:val="nil"/>
        <w:bottom w:val="nil"/>
        <w:right w:val="nil"/>
        <w:between w:val="nil"/>
      </w:pBdr>
      <w:tabs>
        <w:tab w:val="center" w:pos="4680"/>
        <w:tab w:val="right" w:pos="9360"/>
      </w:tabs>
      <w:rPr>
        <w:rFonts w:ascii="Arial" w:hAnsi="Arial" w:cs="Arial"/>
        <w:color w:val="000000"/>
      </w:rPr>
    </w:pPr>
  </w:p>
  <w:p w14:paraId="63F74D46" w14:textId="77777777" w:rsidR="00AD53C9" w:rsidRPr="003062D6" w:rsidRDefault="00AD53C9" w:rsidP="00AD53C9">
    <w:pPr>
      <w:pBdr>
        <w:top w:val="nil"/>
        <w:left w:val="nil"/>
        <w:bottom w:val="nil"/>
        <w:right w:val="nil"/>
        <w:between w:val="nil"/>
      </w:pBdr>
      <w:tabs>
        <w:tab w:val="center" w:pos="4680"/>
        <w:tab w:val="right" w:pos="9360"/>
      </w:tabs>
      <w:rPr>
        <w:rFonts w:ascii="Arial" w:hAnsi="Arial" w:cs="Arial"/>
        <w:color w:val="000000"/>
      </w:rPr>
    </w:pPr>
  </w:p>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238410"/>
      <w:docPartObj>
        <w:docPartGallery w:val="Page Numbers (Top of Page)"/>
        <w:docPartUnique/>
      </w:docPartObj>
    </w:sdtPr>
    <w:sdtContent>
      <w:p w14:paraId="0DC12FA8" w14:textId="77777777" w:rsidR="00A1519B" w:rsidRDefault="00A1519B">
        <w:pPr>
          <w:pStyle w:val="Antrats"/>
          <w:jc w:val="center"/>
        </w:pPr>
        <w:r>
          <w:fldChar w:fldCharType="begin"/>
        </w:r>
        <w:r>
          <w:instrText>PAGE   \* MERGEFORMAT</w:instrText>
        </w:r>
        <w:r>
          <w:fldChar w:fldCharType="separate"/>
        </w:r>
        <w:r>
          <w:rPr>
            <w:noProof/>
          </w:rPr>
          <w:t>21</w:t>
        </w:r>
        <w:r>
          <w:fldChar w:fldCharType="end"/>
        </w:r>
      </w:p>
    </w:sdtContent>
  </w:sdt>
  <w:p w14:paraId="474E0890" w14:textId="77777777" w:rsidR="00A1519B" w:rsidRDefault="00A1519B">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5A1"/>
    <w:multiLevelType w:val="multilevel"/>
    <w:tmpl w:val="49408846"/>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2422" w:hanging="720"/>
      </w:pPr>
      <w:rPr>
        <w:rFonts w:hint="default"/>
        <w:b w:val="0"/>
        <w:bCs w:val="0"/>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7E57A86"/>
    <w:multiLevelType w:val="multilevel"/>
    <w:tmpl w:val="623CEC2E"/>
    <w:lvl w:ilvl="0">
      <w:start w:val="15"/>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E435CB5"/>
    <w:multiLevelType w:val="multilevel"/>
    <w:tmpl w:val="87BA7090"/>
    <w:lvl w:ilvl="0">
      <w:start w:val="13"/>
      <w:numFmt w:val="decimal"/>
      <w:lvlText w:val="%1."/>
      <w:lvlJc w:val="left"/>
      <w:pPr>
        <w:ind w:left="480" w:hanging="480"/>
      </w:pPr>
      <w:rPr>
        <w:rFonts w:hint="default"/>
      </w:rPr>
    </w:lvl>
    <w:lvl w:ilvl="1">
      <w:start w:val="1"/>
      <w:numFmt w:val="decimal"/>
      <w:lvlText w:val="%1.%2."/>
      <w:lvlJc w:val="left"/>
      <w:pPr>
        <w:ind w:left="1770" w:hanging="480"/>
      </w:pPr>
      <w:rPr>
        <w:rFonts w:hint="default"/>
      </w:rPr>
    </w:lvl>
    <w:lvl w:ilvl="2">
      <w:start w:val="1"/>
      <w:numFmt w:val="decimal"/>
      <w:lvlText w:val="%1.%2.%3."/>
      <w:lvlJc w:val="left"/>
      <w:pPr>
        <w:ind w:left="330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6240" w:hanging="1080"/>
      </w:pPr>
      <w:rPr>
        <w:rFonts w:hint="default"/>
      </w:rPr>
    </w:lvl>
    <w:lvl w:ilvl="5">
      <w:start w:val="1"/>
      <w:numFmt w:val="decimal"/>
      <w:lvlText w:val="%1.%2.%3.%4.%5.%6."/>
      <w:lvlJc w:val="left"/>
      <w:pPr>
        <w:ind w:left="7530" w:hanging="1080"/>
      </w:pPr>
      <w:rPr>
        <w:rFonts w:hint="default"/>
      </w:rPr>
    </w:lvl>
    <w:lvl w:ilvl="6">
      <w:start w:val="1"/>
      <w:numFmt w:val="decimal"/>
      <w:lvlText w:val="%1.%2.%3.%4.%5.%6.%7."/>
      <w:lvlJc w:val="left"/>
      <w:pPr>
        <w:ind w:left="9180" w:hanging="1440"/>
      </w:pPr>
      <w:rPr>
        <w:rFonts w:hint="default"/>
      </w:rPr>
    </w:lvl>
    <w:lvl w:ilvl="7">
      <w:start w:val="1"/>
      <w:numFmt w:val="decimal"/>
      <w:lvlText w:val="%1.%2.%3.%4.%5.%6.%7.%8."/>
      <w:lvlJc w:val="left"/>
      <w:pPr>
        <w:ind w:left="10470" w:hanging="1440"/>
      </w:pPr>
      <w:rPr>
        <w:rFonts w:hint="default"/>
      </w:rPr>
    </w:lvl>
    <w:lvl w:ilvl="8">
      <w:start w:val="1"/>
      <w:numFmt w:val="decimal"/>
      <w:lvlText w:val="%1.%2.%3.%4.%5.%6.%7.%8.%9."/>
      <w:lvlJc w:val="left"/>
      <w:pPr>
        <w:ind w:left="12120" w:hanging="1800"/>
      </w:pPr>
      <w:rPr>
        <w:rFonts w:hint="default"/>
      </w:rPr>
    </w:lvl>
  </w:abstractNum>
  <w:abstractNum w:abstractNumId="3" w15:restartNumberingAfterBreak="0">
    <w:nsid w:val="0E480B69"/>
    <w:multiLevelType w:val="hybridMultilevel"/>
    <w:tmpl w:val="4D1C7950"/>
    <w:lvl w:ilvl="0" w:tplc="139EFA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E6852D5"/>
    <w:multiLevelType w:val="hybridMultilevel"/>
    <w:tmpl w:val="95460BF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3B47C4"/>
    <w:multiLevelType w:val="multilevel"/>
    <w:tmpl w:val="E268721E"/>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EF65AA"/>
    <w:multiLevelType w:val="multilevel"/>
    <w:tmpl w:val="FC062886"/>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7A17ED"/>
    <w:multiLevelType w:val="multilevel"/>
    <w:tmpl w:val="36DE566E"/>
    <w:lvl w:ilvl="0">
      <w:start w:val="4"/>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hint="default"/>
        <w:sz w:val="22"/>
        <w:szCs w:val="22"/>
      </w:rPr>
    </w:lvl>
    <w:lvl w:ilvl="2">
      <w:start w:val="1"/>
      <w:numFmt w:val="decimal"/>
      <w:lvlText w:val="%1.%2.%3."/>
      <w:lvlJc w:val="left"/>
      <w:pPr>
        <w:ind w:left="1440" w:hanging="720"/>
      </w:pPr>
      <w:rPr>
        <w:rFonts w:ascii="Times New Roman" w:hAnsi="Times New Roman" w:cs="Times New Roman"/>
        <w:sz w:val="24"/>
        <w:szCs w:val="24"/>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1E7529C7"/>
    <w:multiLevelType w:val="multilevel"/>
    <w:tmpl w:val="2F2C2794"/>
    <w:lvl w:ilvl="0">
      <w:start w:val="7"/>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E8B6246"/>
    <w:multiLevelType w:val="multilevel"/>
    <w:tmpl w:val="5B72811C"/>
    <w:lvl w:ilvl="0">
      <w:start w:val="5"/>
      <w:numFmt w:val="decimal"/>
      <w:lvlText w:val="%1."/>
      <w:lvlJc w:val="left"/>
      <w:pPr>
        <w:ind w:left="360" w:hanging="360"/>
      </w:pPr>
      <w:rPr>
        <w:rFonts w:hint="default"/>
        <w:b/>
        <w:u w:val="single"/>
      </w:rPr>
    </w:lvl>
    <w:lvl w:ilvl="1">
      <w:start w:val="2"/>
      <w:numFmt w:val="decimal"/>
      <w:lvlText w:val="%1.%2."/>
      <w:lvlJc w:val="left"/>
      <w:pPr>
        <w:ind w:left="714" w:hanging="360"/>
      </w:pPr>
      <w:rPr>
        <w:rFonts w:hint="default"/>
        <w:b w:val="0"/>
        <w:bCs/>
        <w:u w:val="none"/>
      </w:rPr>
    </w:lvl>
    <w:lvl w:ilvl="2">
      <w:start w:val="1"/>
      <w:numFmt w:val="decimal"/>
      <w:lvlText w:val="%1.%2.%3."/>
      <w:lvlJc w:val="left"/>
      <w:pPr>
        <w:ind w:left="1428" w:hanging="720"/>
      </w:pPr>
      <w:rPr>
        <w:rFonts w:hint="default"/>
        <w:b w:val="0"/>
        <w:bCs/>
        <w:u w:val="none"/>
      </w:rPr>
    </w:lvl>
    <w:lvl w:ilvl="3">
      <w:start w:val="1"/>
      <w:numFmt w:val="decimal"/>
      <w:lvlText w:val="%1.%2.%3.%4."/>
      <w:lvlJc w:val="left"/>
      <w:pPr>
        <w:ind w:left="1782" w:hanging="720"/>
      </w:pPr>
      <w:rPr>
        <w:rFonts w:hint="default"/>
        <w:b/>
        <w:u w:val="single"/>
      </w:rPr>
    </w:lvl>
    <w:lvl w:ilvl="4">
      <w:start w:val="1"/>
      <w:numFmt w:val="decimal"/>
      <w:lvlText w:val="%1.%2.%3.%4.%5."/>
      <w:lvlJc w:val="left"/>
      <w:pPr>
        <w:ind w:left="2496" w:hanging="1080"/>
      </w:pPr>
      <w:rPr>
        <w:rFonts w:hint="default"/>
        <w:b/>
        <w:u w:val="single"/>
      </w:rPr>
    </w:lvl>
    <w:lvl w:ilvl="5">
      <w:start w:val="1"/>
      <w:numFmt w:val="decimal"/>
      <w:lvlText w:val="%1.%2.%3.%4.%5.%6."/>
      <w:lvlJc w:val="left"/>
      <w:pPr>
        <w:ind w:left="2850" w:hanging="1080"/>
      </w:pPr>
      <w:rPr>
        <w:rFonts w:hint="default"/>
        <w:b/>
        <w:u w:val="single"/>
      </w:rPr>
    </w:lvl>
    <w:lvl w:ilvl="6">
      <w:start w:val="1"/>
      <w:numFmt w:val="decimal"/>
      <w:lvlText w:val="%1.%2.%3.%4.%5.%6.%7."/>
      <w:lvlJc w:val="left"/>
      <w:pPr>
        <w:ind w:left="3564" w:hanging="1440"/>
      </w:pPr>
      <w:rPr>
        <w:rFonts w:hint="default"/>
        <w:b/>
        <w:u w:val="single"/>
      </w:rPr>
    </w:lvl>
    <w:lvl w:ilvl="7">
      <w:start w:val="1"/>
      <w:numFmt w:val="decimal"/>
      <w:lvlText w:val="%1.%2.%3.%4.%5.%6.%7.%8."/>
      <w:lvlJc w:val="left"/>
      <w:pPr>
        <w:ind w:left="3918" w:hanging="1440"/>
      </w:pPr>
      <w:rPr>
        <w:rFonts w:hint="default"/>
        <w:b/>
        <w:u w:val="single"/>
      </w:rPr>
    </w:lvl>
    <w:lvl w:ilvl="8">
      <w:start w:val="1"/>
      <w:numFmt w:val="decimal"/>
      <w:lvlText w:val="%1.%2.%3.%4.%5.%6.%7.%8.%9."/>
      <w:lvlJc w:val="left"/>
      <w:pPr>
        <w:ind w:left="4632" w:hanging="1800"/>
      </w:pPr>
      <w:rPr>
        <w:rFonts w:hint="default"/>
        <w:b/>
        <w:u w:val="single"/>
      </w:rPr>
    </w:lvl>
  </w:abstractNum>
  <w:abstractNum w:abstractNumId="12"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3" w15:restartNumberingAfterBreak="0">
    <w:nsid w:val="202A2F5A"/>
    <w:multiLevelType w:val="multilevel"/>
    <w:tmpl w:val="4B9E859C"/>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rPr>
        <w:rFonts w:ascii="Times New Roman" w:hAnsi="Times New Roman" w:cs="Times New Roman" w:hint="default"/>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0AF0A47"/>
    <w:multiLevelType w:val="multilevel"/>
    <w:tmpl w:val="8F948858"/>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5" w15:restartNumberingAfterBreak="0">
    <w:nsid w:val="215866B4"/>
    <w:multiLevelType w:val="hybridMultilevel"/>
    <w:tmpl w:val="C820F200"/>
    <w:lvl w:ilvl="0" w:tplc="E9FCF4F4">
      <w:start w:val="1"/>
      <w:numFmt w:val="decimal"/>
      <w:lvlText w:val="%1."/>
      <w:lvlJc w:val="left"/>
      <w:pPr>
        <w:ind w:left="720" w:hanging="360"/>
      </w:pPr>
      <w:rPr>
        <w:rFonts w:eastAsiaTheme="minorEastAsia" w:hint="default"/>
        <w:sz w:val="2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2A0418E7"/>
    <w:multiLevelType w:val="multilevel"/>
    <w:tmpl w:val="0DF82680"/>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1146" w:hanging="720"/>
      </w:pPr>
      <w:rPr>
        <w:sz w:val="22"/>
        <w:szCs w:val="22"/>
      </w:r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8" w15:restartNumberingAfterBreak="0">
    <w:nsid w:val="2FC66F15"/>
    <w:multiLevelType w:val="hybridMultilevel"/>
    <w:tmpl w:val="6B02C09C"/>
    <w:lvl w:ilvl="0" w:tplc="3314D6A0">
      <w:start w:val="1"/>
      <w:numFmt w:val="decimal"/>
      <w:lvlText w:val="%1."/>
      <w:lvlJc w:val="left"/>
      <w:pPr>
        <w:ind w:left="563" w:hanging="384"/>
      </w:pPr>
      <w:rPr>
        <w:rFonts w:hint="default"/>
      </w:rPr>
    </w:lvl>
    <w:lvl w:ilvl="1" w:tplc="04270019" w:tentative="1">
      <w:start w:val="1"/>
      <w:numFmt w:val="lowerLetter"/>
      <w:lvlText w:val="%2."/>
      <w:lvlJc w:val="left"/>
      <w:pPr>
        <w:ind w:left="1259" w:hanging="360"/>
      </w:pPr>
    </w:lvl>
    <w:lvl w:ilvl="2" w:tplc="0427001B" w:tentative="1">
      <w:start w:val="1"/>
      <w:numFmt w:val="lowerRoman"/>
      <w:lvlText w:val="%3."/>
      <w:lvlJc w:val="right"/>
      <w:pPr>
        <w:ind w:left="1979" w:hanging="180"/>
      </w:pPr>
    </w:lvl>
    <w:lvl w:ilvl="3" w:tplc="0427000F" w:tentative="1">
      <w:start w:val="1"/>
      <w:numFmt w:val="decimal"/>
      <w:lvlText w:val="%4."/>
      <w:lvlJc w:val="left"/>
      <w:pPr>
        <w:ind w:left="2699" w:hanging="360"/>
      </w:pPr>
    </w:lvl>
    <w:lvl w:ilvl="4" w:tplc="04270019" w:tentative="1">
      <w:start w:val="1"/>
      <w:numFmt w:val="lowerLetter"/>
      <w:lvlText w:val="%5."/>
      <w:lvlJc w:val="left"/>
      <w:pPr>
        <w:ind w:left="3419" w:hanging="360"/>
      </w:pPr>
    </w:lvl>
    <w:lvl w:ilvl="5" w:tplc="0427001B" w:tentative="1">
      <w:start w:val="1"/>
      <w:numFmt w:val="lowerRoman"/>
      <w:lvlText w:val="%6."/>
      <w:lvlJc w:val="right"/>
      <w:pPr>
        <w:ind w:left="4139" w:hanging="180"/>
      </w:pPr>
    </w:lvl>
    <w:lvl w:ilvl="6" w:tplc="0427000F" w:tentative="1">
      <w:start w:val="1"/>
      <w:numFmt w:val="decimal"/>
      <w:lvlText w:val="%7."/>
      <w:lvlJc w:val="left"/>
      <w:pPr>
        <w:ind w:left="4859" w:hanging="360"/>
      </w:pPr>
    </w:lvl>
    <w:lvl w:ilvl="7" w:tplc="04270019" w:tentative="1">
      <w:start w:val="1"/>
      <w:numFmt w:val="lowerLetter"/>
      <w:lvlText w:val="%8."/>
      <w:lvlJc w:val="left"/>
      <w:pPr>
        <w:ind w:left="5579" w:hanging="360"/>
      </w:pPr>
    </w:lvl>
    <w:lvl w:ilvl="8" w:tplc="0427001B" w:tentative="1">
      <w:start w:val="1"/>
      <w:numFmt w:val="lowerRoman"/>
      <w:lvlText w:val="%9."/>
      <w:lvlJc w:val="right"/>
      <w:pPr>
        <w:ind w:left="6299" w:hanging="180"/>
      </w:pPr>
    </w:lvl>
  </w:abstractNum>
  <w:abstractNum w:abstractNumId="19" w15:restartNumberingAfterBreak="0">
    <w:nsid w:val="32C436ED"/>
    <w:multiLevelType w:val="multilevel"/>
    <w:tmpl w:val="9BAE0034"/>
    <w:lvl w:ilvl="0">
      <w:start w:val="11"/>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37F43B11"/>
    <w:multiLevelType w:val="multilevel"/>
    <w:tmpl w:val="3E0E117C"/>
    <w:lvl w:ilvl="0">
      <w:start w:val="12"/>
      <w:numFmt w:val="decimal"/>
      <w:lvlText w:val="%1."/>
      <w:lvlJc w:val="left"/>
      <w:pPr>
        <w:ind w:left="480" w:hanging="480"/>
      </w:pPr>
      <w:rPr>
        <w:rFonts w:hint="default"/>
      </w:rPr>
    </w:lvl>
    <w:lvl w:ilvl="1">
      <w:start w:val="1"/>
      <w:numFmt w:val="decimal"/>
      <w:lvlText w:val="%1.%2."/>
      <w:lvlJc w:val="left"/>
      <w:pPr>
        <w:ind w:left="1331" w:hanging="48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3C5131AB"/>
    <w:multiLevelType w:val="multilevel"/>
    <w:tmpl w:val="9168E550"/>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A70A85"/>
    <w:multiLevelType w:val="multilevel"/>
    <w:tmpl w:val="2C9816A8"/>
    <w:lvl w:ilvl="0">
      <w:start w:val="2"/>
      <w:numFmt w:val="decimal"/>
      <w:lvlText w:val="%1."/>
      <w:lvlJc w:val="left"/>
      <w:pPr>
        <w:ind w:left="360" w:hanging="360"/>
      </w:pPr>
      <w:rPr>
        <w:rFonts w:eastAsia="Calibri" w:hint="default"/>
        <w:color w:val="auto"/>
      </w:rPr>
    </w:lvl>
    <w:lvl w:ilvl="1">
      <w:start w:val="1"/>
      <w:numFmt w:val="decimal"/>
      <w:lvlText w:val="%1.%2."/>
      <w:lvlJc w:val="left"/>
      <w:pPr>
        <w:ind w:left="220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5" w15:restartNumberingAfterBreak="0">
    <w:nsid w:val="410F1E20"/>
    <w:multiLevelType w:val="hybridMultilevel"/>
    <w:tmpl w:val="2990CE6A"/>
    <w:lvl w:ilvl="0" w:tplc="04DE0CE6">
      <w:start w:val="2"/>
      <w:numFmt w:val="bullet"/>
      <w:lvlText w:val="-"/>
      <w:lvlJc w:val="left"/>
      <w:pPr>
        <w:ind w:left="720" w:hanging="360"/>
      </w:pPr>
      <w:rPr>
        <w:rFonts w:ascii="Calibri" w:eastAsia="Times New Roman" w:hAnsi="Calibri" w:cs="Calibri" w:hint="default"/>
        <w:i w:val="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471D5D1E"/>
    <w:multiLevelType w:val="multilevel"/>
    <w:tmpl w:val="F286B31A"/>
    <w:lvl w:ilvl="0">
      <w:start w:val="6"/>
      <w:numFmt w:val="decimal"/>
      <w:lvlText w:val="%1."/>
      <w:lvlJc w:val="left"/>
      <w:pPr>
        <w:ind w:left="480" w:hanging="480"/>
      </w:pPr>
      <w:rPr>
        <w:rFonts w:hint="default"/>
      </w:rPr>
    </w:lvl>
    <w:lvl w:ilvl="1">
      <w:start w:val="2"/>
      <w:numFmt w:val="decimal"/>
      <w:lvlText w:val="%1.%2."/>
      <w:lvlJc w:val="left"/>
      <w:pPr>
        <w:ind w:left="1190" w:hanging="480"/>
      </w:pPr>
      <w:rPr>
        <w:rFonts w:hint="default"/>
      </w:rPr>
    </w:lvl>
    <w:lvl w:ilvl="2">
      <w:start w:val="1"/>
      <w:numFmt w:val="decimal"/>
      <w:lvlText w:val="%1.%2.%3."/>
      <w:lvlJc w:val="left"/>
      <w:pPr>
        <w:ind w:left="2140" w:hanging="720"/>
      </w:pPr>
      <w:rPr>
        <w:rFonts w:hint="default"/>
        <w:b w:val="0"/>
        <w:bCs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7" w15:restartNumberingAfterBreak="0">
    <w:nsid w:val="4A015BA4"/>
    <w:multiLevelType w:val="multilevel"/>
    <w:tmpl w:val="BC2EADD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4D1150F9"/>
    <w:multiLevelType w:val="multilevel"/>
    <w:tmpl w:val="389A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3446E2"/>
    <w:multiLevelType w:val="multilevel"/>
    <w:tmpl w:val="FEDA8166"/>
    <w:lvl w:ilvl="0">
      <w:start w:val="17"/>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391262B"/>
    <w:multiLevelType w:val="hybridMultilevel"/>
    <w:tmpl w:val="D7929FB6"/>
    <w:lvl w:ilvl="0" w:tplc="9A50837E">
      <w:start w:val="1"/>
      <w:numFmt w:val="decimal"/>
      <w:lvlText w:val="%1."/>
      <w:lvlJc w:val="left"/>
      <w:pPr>
        <w:ind w:left="720" w:hanging="360"/>
      </w:pPr>
    </w:lvl>
    <w:lvl w:ilvl="1" w:tplc="DF9E6ABE">
      <w:start w:val="1"/>
      <w:numFmt w:val="lowerLetter"/>
      <w:lvlText w:val="%2."/>
      <w:lvlJc w:val="left"/>
      <w:pPr>
        <w:ind w:left="1440" w:hanging="360"/>
      </w:pPr>
    </w:lvl>
    <w:lvl w:ilvl="2" w:tplc="8996DB4A">
      <w:start w:val="1"/>
      <w:numFmt w:val="lowerRoman"/>
      <w:lvlText w:val="%3."/>
      <w:lvlJc w:val="right"/>
      <w:pPr>
        <w:ind w:left="2160" w:hanging="180"/>
      </w:pPr>
    </w:lvl>
    <w:lvl w:ilvl="3" w:tplc="45DC917E">
      <w:start w:val="1"/>
      <w:numFmt w:val="decimal"/>
      <w:lvlText w:val="%4."/>
      <w:lvlJc w:val="left"/>
      <w:pPr>
        <w:ind w:left="2880" w:hanging="360"/>
      </w:pPr>
    </w:lvl>
    <w:lvl w:ilvl="4" w:tplc="2A183596">
      <w:start w:val="1"/>
      <w:numFmt w:val="lowerLetter"/>
      <w:lvlText w:val="%5."/>
      <w:lvlJc w:val="left"/>
      <w:pPr>
        <w:ind w:left="3600" w:hanging="360"/>
      </w:pPr>
    </w:lvl>
    <w:lvl w:ilvl="5" w:tplc="4B00A0A4">
      <w:start w:val="1"/>
      <w:numFmt w:val="lowerRoman"/>
      <w:lvlText w:val="%6."/>
      <w:lvlJc w:val="right"/>
      <w:pPr>
        <w:ind w:left="4320" w:hanging="180"/>
      </w:pPr>
    </w:lvl>
    <w:lvl w:ilvl="6" w:tplc="5A4C6724">
      <w:start w:val="1"/>
      <w:numFmt w:val="decimal"/>
      <w:lvlText w:val="%7."/>
      <w:lvlJc w:val="left"/>
      <w:pPr>
        <w:ind w:left="5040" w:hanging="360"/>
      </w:pPr>
    </w:lvl>
    <w:lvl w:ilvl="7" w:tplc="37EA6A58">
      <w:start w:val="1"/>
      <w:numFmt w:val="lowerLetter"/>
      <w:lvlText w:val="%8."/>
      <w:lvlJc w:val="left"/>
      <w:pPr>
        <w:ind w:left="5760" w:hanging="360"/>
      </w:pPr>
    </w:lvl>
    <w:lvl w:ilvl="8" w:tplc="19AC2E0E">
      <w:start w:val="1"/>
      <w:numFmt w:val="lowerRoman"/>
      <w:lvlText w:val="%9."/>
      <w:lvlJc w:val="right"/>
      <w:pPr>
        <w:ind w:left="6480" w:hanging="180"/>
      </w:pPr>
    </w:lvl>
  </w:abstractNum>
  <w:abstractNum w:abstractNumId="31" w15:restartNumberingAfterBreak="0">
    <w:nsid w:val="53D02508"/>
    <w:multiLevelType w:val="multilevel"/>
    <w:tmpl w:val="0C0EE502"/>
    <w:lvl w:ilvl="0">
      <w:start w:val="4"/>
      <w:numFmt w:val="decimal"/>
      <w:lvlText w:val="%1."/>
      <w:lvlJc w:val="left"/>
      <w:pPr>
        <w:ind w:left="360" w:hanging="360"/>
      </w:pPr>
      <w:rPr>
        <w:rFonts w:hint="default"/>
      </w:rPr>
    </w:lvl>
    <w:lvl w:ilvl="1">
      <w:start w:val="3"/>
      <w:numFmt w:val="decimal"/>
      <w:lvlText w:val="%1.%2."/>
      <w:lvlJc w:val="left"/>
      <w:pPr>
        <w:ind w:left="720" w:hanging="360"/>
      </w:pPr>
      <w:rPr>
        <w:rFonts w:ascii="Times New Roman" w:hAnsi="Times New Roman" w:cs="Times New Roman" w:hint="default"/>
        <w:b w:val="0"/>
        <w:bCs w:val="0"/>
        <w:i w:val="0"/>
        <w:iCs w:val="0"/>
        <w:sz w:val="22"/>
        <w:szCs w:val="22"/>
      </w:rPr>
    </w:lvl>
    <w:lvl w:ilvl="2">
      <w:start w:val="1"/>
      <w:numFmt w:val="decimal"/>
      <w:lvlText w:val="%1.%2.%3."/>
      <w:lvlJc w:val="left"/>
      <w:pPr>
        <w:ind w:left="1440" w:hanging="720"/>
      </w:pPr>
      <w:rPr>
        <w:rFonts w:ascii="Times New Roman" w:hAnsi="Times New Roman" w:cs="Times New Roman"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4AB78A0"/>
    <w:multiLevelType w:val="multilevel"/>
    <w:tmpl w:val="EB6E7D3C"/>
    <w:lvl w:ilvl="0">
      <w:start w:val="14"/>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5BF5313"/>
    <w:multiLevelType w:val="multilevel"/>
    <w:tmpl w:val="5FD4A71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535517"/>
    <w:multiLevelType w:val="multilevel"/>
    <w:tmpl w:val="5A96C2D6"/>
    <w:lvl w:ilvl="0">
      <w:start w:val="1"/>
      <w:numFmt w:val="decimal"/>
      <w:lvlText w:val="%1."/>
      <w:lvlJc w:val="left"/>
      <w:pPr>
        <w:ind w:left="720" w:hanging="360"/>
      </w:pPr>
      <w:rPr>
        <w:rFonts w:hint="default"/>
      </w:rPr>
    </w:lvl>
    <w:lvl w:ilvl="1">
      <w:start w:val="1"/>
      <w:numFmt w:val="decimal"/>
      <w:isLgl/>
      <w:lvlText w:val="%1.%2."/>
      <w:lvlJc w:val="left"/>
      <w:pPr>
        <w:ind w:left="2498" w:hanging="360"/>
      </w:pPr>
      <w:rPr>
        <w:rFonts w:hint="default"/>
      </w:rPr>
    </w:lvl>
    <w:lvl w:ilvl="2">
      <w:start w:val="1"/>
      <w:numFmt w:val="decimal"/>
      <w:isLgl/>
      <w:lvlText w:val="%1.%2.%3."/>
      <w:lvlJc w:val="left"/>
      <w:pPr>
        <w:ind w:left="4636" w:hanging="720"/>
      </w:pPr>
      <w:rPr>
        <w:rFonts w:hint="default"/>
        <w:b/>
        <w:bCs/>
      </w:rPr>
    </w:lvl>
    <w:lvl w:ilvl="3">
      <w:start w:val="1"/>
      <w:numFmt w:val="decimal"/>
      <w:isLgl/>
      <w:lvlText w:val="%1.%2.%3.%4."/>
      <w:lvlJc w:val="left"/>
      <w:pPr>
        <w:ind w:left="6414" w:hanging="720"/>
      </w:pPr>
      <w:rPr>
        <w:rFonts w:hint="default"/>
      </w:rPr>
    </w:lvl>
    <w:lvl w:ilvl="4">
      <w:start w:val="1"/>
      <w:numFmt w:val="decimal"/>
      <w:isLgl/>
      <w:lvlText w:val="%1.%2.%3.%4.%5."/>
      <w:lvlJc w:val="left"/>
      <w:pPr>
        <w:ind w:left="8552" w:hanging="1080"/>
      </w:pPr>
      <w:rPr>
        <w:rFonts w:hint="default"/>
      </w:rPr>
    </w:lvl>
    <w:lvl w:ilvl="5">
      <w:start w:val="1"/>
      <w:numFmt w:val="decimal"/>
      <w:isLgl/>
      <w:lvlText w:val="%1.%2.%3.%4.%5.%6."/>
      <w:lvlJc w:val="left"/>
      <w:pPr>
        <w:ind w:left="10330" w:hanging="1080"/>
      </w:pPr>
      <w:rPr>
        <w:rFonts w:hint="default"/>
      </w:rPr>
    </w:lvl>
    <w:lvl w:ilvl="6">
      <w:start w:val="1"/>
      <w:numFmt w:val="decimal"/>
      <w:isLgl/>
      <w:lvlText w:val="%1.%2.%3.%4.%5.%6.%7."/>
      <w:lvlJc w:val="left"/>
      <w:pPr>
        <w:ind w:left="12468" w:hanging="1440"/>
      </w:pPr>
      <w:rPr>
        <w:rFonts w:hint="default"/>
      </w:rPr>
    </w:lvl>
    <w:lvl w:ilvl="7">
      <w:start w:val="1"/>
      <w:numFmt w:val="decimal"/>
      <w:isLgl/>
      <w:lvlText w:val="%1.%2.%3.%4.%5.%6.%7.%8."/>
      <w:lvlJc w:val="left"/>
      <w:pPr>
        <w:ind w:left="14246" w:hanging="1440"/>
      </w:pPr>
      <w:rPr>
        <w:rFonts w:hint="default"/>
      </w:rPr>
    </w:lvl>
    <w:lvl w:ilvl="8">
      <w:start w:val="1"/>
      <w:numFmt w:val="decimal"/>
      <w:isLgl/>
      <w:lvlText w:val="%1.%2.%3.%4.%5.%6.%7.%8.%9."/>
      <w:lvlJc w:val="left"/>
      <w:pPr>
        <w:ind w:left="16384" w:hanging="1800"/>
      </w:pPr>
      <w:rPr>
        <w:rFonts w:hint="default"/>
      </w:rPr>
    </w:lvl>
  </w:abstractNum>
  <w:abstractNum w:abstractNumId="35" w15:restartNumberingAfterBreak="0">
    <w:nsid w:val="5B174EBD"/>
    <w:multiLevelType w:val="multilevel"/>
    <w:tmpl w:val="61EACB3E"/>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7" w15:restartNumberingAfterBreak="0">
    <w:nsid w:val="69F517B4"/>
    <w:multiLevelType w:val="multilevel"/>
    <w:tmpl w:val="9F980F5C"/>
    <w:styleLink w:val="List511"/>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CCF0BCF"/>
    <w:multiLevelType w:val="multilevel"/>
    <w:tmpl w:val="8F4E0D62"/>
    <w:lvl w:ilvl="0">
      <w:start w:val="9"/>
      <w:numFmt w:val="decimal"/>
      <w:lvlText w:val="%1."/>
      <w:lvlJc w:val="left"/>
      <w:pPr>
        <w:ind w:left="360" w:hanging="360"/>
      </w:pPr>
      <w:rPr>
        <w:rFonts w:hint="default"/>
        <w:color w:val="000000"/>
      </w:rPr>
    </w:lvl>
    <w:lvl w:ilvl="1">
      <w:start w:val="1"/>
      <w:numFmt w:val="decimal"/>
      <w:lvlText w:val="%1.%2."/>
      <w:lvlJc w:val="left"/>
      <w:pPr>
        <w:ind w:left="1211" w:hanging="360"/>
      </w:pPr>
      <w:rPr>
        <w:rFonts w:hint="default"/>
        <w:color w:val="000000"/>
      </w:rPr>
    </w:lvl>
    <w:lvl w:ilvl="2">
      <w:start w:val="1"/>
      <w:numFmt w:val="decimal"/>
      <w:lvlText w:val="%1.%2.%3."/>
      <w:lvlJc w:val="left"/>
      <w:pPr>
        <w:ind w:left="2422" w:hanging="720"/>
      </w:pPr>
      <w:rPr>
        <w:rFonts w:hint="default"/>
        <w:color w:val="000000"/>
      </w:rPr>
    </w:lvl>
    <w:lvl w:ilvl="3">
      <w:start w:val="1"/>
      <w:numFmt w:val="decimal"/>
      <w:lvlText w:val="%1.%2.%3.%4."/>
      <w:lvlJc w:val="left"/>
      <w:pPr>
        <w:ind w:left="3273" w:hanging="720"/>
      </w:pPr>
      <w:rPr>
        <w:rFonts w:hint="default"/>
        <w:color w:val="000000"/>
      </w:rPr>
    </w:lvl>
    <w:lvl w:ilvl="4">
      <w:start w:val="1"/>
      <w:numFmt w:val="decimal"/>
      <w:lvlText w:val="%1.%2.%3.%4.%5."/>
      <w:lvlJc w:val="left"/>
      <w:pPr>
        <w:ind w:left="4484" w:hanging="1080"/>
      </w:pPr>
      <w:rPr>
        <w:rFonts w:hint="default"/>
        <w:color w:val="000000"/>
      </w:rPr>
    </w:lvl>
    <w:lvl w:ilvl="5">
      <w:start w:val="1"/>
      <w:numFmt w:val="decimal"/>
      <w:lvlText w:val="%1.%2.%3.%4.%5.%6."/>
      <w:lvlJc w:val="left"/>
      <w:pPr>
        <w:ind w:left="5335" w:hanging="1080"/>
      </w:pPr>
      <w:rPr>
        <w:rFonts w:hint="default"/>
        <w:color w:val="000000"/>
      </w:rPr>
    </w:lvl>
    <w:lvl w:ilvl="6">
      <w:start w:val="1"/>
      <w:numFmt w:val="decimal"/>
      <w:lvlText w:val="%1.%2.%3.%4.%5.%6.%7."/>
      <w:lvlJc w:val="left"/>
      <w:pPr>
        <w:ind w:left="6546" w:hanging="1440"/>
      </w:pPr>
      <w:rPr>
        <w:rFonts w:hint="default"/>
        <w:color w:val="000000"/>
      </w:rPr>
    </w:lvl>
    <w:lvl w:ilvl="7">
      <w:start w:val="1"/>
      <w:numFmt w:val="decimal"/>
      <w:lvlText w:val="%1.%2.%3.%4.%5.%6.%7.%8."/>
      <w:lvlJc w:val="left"/>
      <w:pPr>
        <w:ind w:left="7397" w:hanging="1440"/>
      </w:pPr>
      <w:rPr>
        <w:rFonts w:hint="default"/>
        <w:color w:val="000000"/>
      </w:rPr>
    </w:lvl>
    <w:lvl w:ilvl="8">
      <w:start w:val="1"/>
      <w:numFmt w:val="decimal"/>
      <w:lvlText w:val="%1.%2.%3.%4.%5.%6.%7.%8.%9."/>
      <w:lvlJc w:val="left"/>
      <w:pPr>
        <w:ind w:left="8608" w:hanging="1800"/>
      </w:pPr>
      <w:rPr>
        <w:rFonts w:hint="default"/>
        <w:color w:val="000000"/>
      </w:rPr>
    </w:lvl>
  </w:abstractNum>
  <w:abstractNum w:abstractNumId="39" w15:restartNumberingAfterBreak="0">
    <w:nsid w:val="705C533C"/>
    <w:multiLevelType w:val="multilevel"/>
    <w:tmpl w:val="C26882E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70D55EA4"/>
    <w:multiLevelType w:val="multilevel"/>
    <w:tmpl w:val="F034A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2" w15:restartNumberingAfterBreak="0">
    <w:nsid w:val="79DF26AC"/>
    <w:multiLevelType w:val="multilevel"/>
    <w:tmpl w:val="774E7F5E"/>
    <w:lvl w:ilvl="0">
      <w:start w:val="5"/>
      <w:numFmt w:val="decimal"/>
      <w:lvlText w:val="%1."/>
      <w:lvlJc w:val="left"/>
      <w:pPr>
        <w:ind w:left="540" w:hanging="540"/>
      </w:pPr>
      <w:rPr>
        <w:rFonts w:ascii="Times New Roman" w:hAnsi="Times New Roman" w:cs="Times New Roman" w:hint="default"/>
        <w:sz w:val="22"/>
        <w:szCs w:val="22"/>
      </w:rPr>
    </w:lvl>
    <w:lvl w:ilvl="1">
      <w:start w:val="1"/>
      <w:numFmt w:val="decimal"/>
      <w:lvlText w:val="%1.%2."/>
      <w:lvlJc w:val="left"/>
      <w:pPr>
        <w:ind w:left="823" w:hanging="540"/>
      </w:pPr>
      <w:rPr>
        <w:rFonts w:ascii="Times New Roman" w:hAnsi="Times New Roman" w:cs="Times New Roman" w:hint="default"/>
        <w:sz w:val="22"/>
        <w:szCs w:val="22"/>
      </w:rPr>
    </w:lvl>
    <w:lvl w:ilvl="2">
      <w:start w:val="1"/>
      <w:numFmt w:val="decimal"/>
      <w:lvlText w:val="%1.%2.%3."/>
      <w:lvlJc w:val="left"/>
      <w:pPr>
        <w:ind w:left="1430" w:hanging="720"/>
      </w:pPr>
      <w:rPr>
        <w:rFonts w:ascii="Times New Roman" w:hAnsi="Times New Roman" w:cs="Times New Roman" w:hint="default"/>
        <w:i w:val="0"/>
        <w:iCs w:val="0"/>
        <w:sz w:val="22"/>
        <w:szCs w:val="22"/>
      </w:rPr>
    </w:lvl>
    <w:lvl w:ilvl="3">
      <w:start w:val="1"/>
      <w:numFmt w:val="decimal"/>
      <w:lvlText w:val="%1.%2.%3.%4."/>
      <w:lvlJc w:val="left"/>
      <w:pPr>
        <w:ind w:left="1569" w:hanging="720"/>
      </w:pPr>
      <w:rPr>
        <w:rFonts w:ascii="Times New Roman" w:hAnsi="Times New Roman" w:cs="Times New Roman" w:hint="default"/>
        <w:sz w:val="22"/>
        <w:szCs w:val="22"/>
      </w:rPr>
    </w:lvl>
    <w:lvl w:ilvl="4">
      <w:start w:val="1"/>
      <w:numFmt w:val="decimal"/>
      <w:lvlText w:val="%1.%2.%3.%4.%5."/>
      <w:lvlJc w:val="left"/>
      <w:pPr>
        <w:ind w:left="2212" w:hanging="1080"/>
      </w:pPr>
      <w:rPr>
        <w:rFonts w:ascii="Times New Roman" w:hAnsi="Times New Roman" w:hint="default"/>
        <w:sz w:val="24"/>
      </w:rPr>
    </w:lvl>
    <w:lvl w:ilvl="5">
      <w:start w:val="1"/>
      <w:numFmt w:val="decimal"/>
      <w:lvlText w:val="%1.%2.%3.%4.%5.%6."/>
      <w:lvlJc w:val="left"/>
      <w:pPr>
        <w:ind w:left="2495" w:hanging="1080"/>
      </w:pPr>
      <w:rPr>
        <w:rFonts w:ascii="Times New Roman" w:hAnsi="Times New Roman" w:hint="default"/>
        <w:sz w:val="24"/>
      </w:rPr>
    </w:lvl>
    <w:lvl w:ilvl="6">
      <w:start w:val="1"/>
      <w:numFmt w:val="decimal"/>
      <w:lvlText w:val="%1.%2.%3.%4.%5.%6.%7."/>
      <w:lvlJc w:val="left"/>
      <w:pPr>
        <w:ind w:left="2778" w:hanging="1080"/>
      </w:pPr>
      <w:rPr>
        <w:rFonts w:ascii="Times New Roman" w:hAnsi="Times New Roman" w:hint="default"/>
        <w:sz w:val="24"/>
      </w:rPr>
    </w:lvl>
    <w:lvl w:ilvl="7">
      <w:start w:val="1"/>
      <w:numFmt w:val="decimal"/>
      <w:lvlText w:val="%1.%2.%3.%4.%5.%6.%7.%8."/>
      <w:lvlJc w:val="left"/>
      <w:pPr>
        <w:ind w:left="3421" w:hanging="1440"/>
      </w:pPr>
      <w:rPr>
        <w:rFonts w:ascii="Times New Roman" w:hAnsi="Times New Roman" w:hint="default"/>
        <w:sz w:val="24"/>
      </w:rPr>
    </w:lvl>
    <w:lvl w:ilvl="8">
      <w:start w:val="1"/>
      <w:numFmt w:val="decimal"/>
      <w:lvlText w:val="%1.%2.%3.%4.%5.%6.%7.%8.%9."/>
      <w:lvlJc w:val="left"/>
      <w:pPr>
        <w:ind w:left="3704" w:hanging="1440"/>
      </w:pPr>
      <w:rPr>
        <w:rFonts w:ascii="Times New Roman" w:hAnsi="Times New Roman" w:hint="default"/>
        <w:sz w:val="24"/>
      </w:rPr>
    </w:lvl>
  </w:abstractNum>
  <w:abstractNum w:abstractNumId="4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F02345B"/>
    <w:multiLevelType w:val="multilevel"/>
    <w:tmpl w:val="731EA7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2287778">
    <w:abstractNumId w:val="7"/>
  </w:num>
  <w:num w:numId="2" w16cid:durableId="1490172141">
    <w:abstractNumId w:val="37"/>
  </w:num>
  <w:num w:numId="3" w16cid:durableId="138770985">
    <w:abstractNumId w:val="23"/>
  </w:num>
  <w:num w:numId="4" w16cid:durableId="219707255">
    <w:abstractNumId w:val="43"/>
  </w:num>
  <w:num w:numId="5" w16cid:durableId="1652252092">
    <w:abstractNumId w:val="16"/>
  </w:num>
  <w:num w:numId="6" w16cid:durableId="963148996">
    <w:abstractNumId w:val="4"/>
  </w:num>
  <w:num w:numId="7" w16cid:durableId="817724215">
    <w:abstractNumId w:val="24"/>
  </w:num>
  <w:num w:numId="8" w16cid:durableId="1476410157">
    <w:abstractNumId w:val="41"/>
  </w:num>
  <w:num w:numId="9" w16cid:durableId="1871912655">
    <w:abstractNumId w:val="11"/>
  </w:num>
  <w:num w:numId="10" w16cid:durableId="816654751">
    <w:abstractNumId w:val="26"/>
  </w:num>
  <w:num w:numId="11" w16cid:durableId="1886520834">
    <w:abstractNumId w:val="3"/>
  </w:num>
  <w:num w:numId="12" w16cid:durableId="1757435195">
    <w:abstractNumId w:val="15"/>
  </w:num>
  <w:num w:numId="13" w16cid:durableId="265161295">
    <w:abstractNumId w:val="25"/>
  </w:num>
  <w:num w:numId="14" w16cid:durableId="828208488">
    <w:abstractNumId w:val="14"/>
  </w:num>
  <w:num w:numId="15" w16cid:durableId="1929002410">
    <w:abstractNumId w:val="34"/>
  </w:num>
  <w:num w:numId="16" w16cid:durableId="516777392">
    <w:abstractNumId w:val="33"/>
  </w:num>
  <w:num w:numId="17" w16cid:durableId="434443334">
    <w:abstractNumId w:val="28"/>
  </w:num>
  <w:num w:numId="18" w16cid:durableId="1006130466">
    <w:abstractNumId w:val="40"/>
  </w:num>
  <w:num w:numId="19" w16cid:durableId="410660426">
    <w:abstractNumId w:val="30"/>
  </w:num>
  <w:num w:numId="20" w16cid:durableId="531265194">
    <w:abstractNumId w:val="12"/>
  </w:num>
  <w:num w:numId="21" w16cid:durableId="691414994">
    <w:abstractNumId w:val="36"/>
  </w:num>
  <w:num w:numId="22" w16cid:durableId="806704059">
    <w:abstractNumId w:val="44"/>
  </w:num>
  <w:num w:numId="23" w16cid:durableId="1026953063">
    <w:abstractNumId w:val="13"/>
  </w:num>
  <w:num w:numId="24" w16cid:durableId="1706179688">
    <w:abstractNumId w:val="39"/>
  </w:num>
  <w:num w:numId="25" w16cid:durableId="893010003">
    <w:abstractNumId w:val="9"/>
  </w:num>
  <w:num w:numId="26" w16cid:durableId="370614061">
    <w:abstractNumId w:val="31"/>
  </w:num>
  <w:num w:numId="27" w16cid:durableId="1769735144">
    <w:abstractNumId w:val="17"/>
  </w:num>
  <w:num w:numId="28" w16cid:durableId="981151500">
    <w:abstractNumId w:val="10"/>
  </w:num>
  <w:num w:numId="29" w16cid:durableId="46608556">
    <w:abstractNumId w:val="42"/>
  </w:num>
  <w:num w:numId="30" w16cid:durableId="1395273864">
    <w:abstractNumId w:val="29"/>
  </w:num>
  <w:num w:numId="31" w16cid:durableId="686249008">
    <w:abstractNumId w:val="6"/>
  </w:num>
  <w:num w:numId="32" w16cid:durableId="1518229266">
    <w:abstractNumId w:val="38"/>
  </w:num>
  <w:num w:numId="33" w16cid:durableId="13654040">
    <w:abstractNumId w:val="8"/>
  </w:num>
  <w:num w:numId="34" w16cid:durableId="34277222">
    <w:abstractNumId w:val="19"/>
  </w:num>
  <w:num w:numId="35" w16cid:durableId="1724986888">
    <w:abstractNumId w:val="20"/>
  </w:num>
  <w:num w:numId="36" w16cid:durableId="424689950">
    <w:abstractNumId w:val="32"/>
  </w:num>
  <w:num w:numId="37" w16cid:durableId="580334421">
    <w:abstractNumId w:val="0"/>
  </w:num>
  <w:num w:numId="38" w16cid:durableId="795871164">
    <w:abstractNumId w:val="2"/>
  </w:num>
  <w:num w:numId="39" w16cid:durableId="1050426012">
    <w:abstractNumId w:val="1"/>
  </w:num>
  <w:num w:numId="40" w16cid:durableId="141234506">
    <w:abstractNumId w:val="27"/>
  </w:num>
  <w:num w:numId="41" w16cid:durableId="14770284">
    <w:abstractNumId w:val="22"/>
  </w:num>
  <w:num w:numId="42" w16cid:durableId="525753799">
    <w:abstractNumId w:val="21"/>
  </w:num>
  <w:num w:numId="43" w16cid:durableId="2107380201">
    <w:abstractNumId w:val="35"/>
  </w:num>
  <w:num w:numId="44" w16cid:durableId="1910269433">
    <w:abstractNumId w:val="18"/>
  </w:num>
  <w:num w:numId="45" w16cid:durableId="61802087">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505D"/>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2A30"/>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A14"/>
    <w:rsid w:val="00072F31"/>
    <w:rsid w:val="00072FE6"/>
    <w:rsid w:val="000738C7"/>
    <w:rsid w:val="00073C31"/>
    <w:rsid w:val="00073FA6"/>
    <w:rsid w:val="000749D7"/>
    <w:rsid w:val="00074A01"/>
    <w:rsid w:val="0007511C"/>
    <w:rsid w:val="0007559C"/>
    <w:rsid w:val="00075D27"/>
    <w:rsid w:val="00077944"/>
    <w:rsid w:val="00077D24"/>
    <w:rsid w:val="00080396"/>
    <w:rsid w:val="00080951"/>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1D1"/>
    <w:rsid w:val="000917F2"/>
    <w:rsid w:val="00091F01"/>
    <w:rsid w:val="000921DF"/>
    <w:rsid w:val="00092401"/>
    <w:rsid w:val="000930F0"/>
    <w:rsid w:val="000945B2"/>
    <w:rsid w:val="00095328"/>
    <w:rsid w:val="00095834"/>
    <w:rsid w:val="000959FC"/>
    <w:rsid w:val="0009724E"/>
    <w:rsid w:val="00097B80"/>
    <w:rsid w:val="00097CED"/>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74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47D"/>
    <w:rsid w:val="000E5999"/>
    <w:rsid w:val="000E6130"/>
    <w:rsid w:val="000E6657"/>
    <w:rsid w:val="000E681E"/>
    <w:rsid w:val="000E7154"/>
    <w:rsid w:val="000E71F1"/>
    <w:rsid w:val="000E763D"/>
    <w:rsid w:val="000F01E1"/>
    <w:rsid w:val="000F0493"/>
    <w:rsid w:val="000F1287"/>
    <w:rsid w:val="000F1809"/>
    <w:rsid w:val="000F1C8C"/>
    <w:rsid w:val="000F1DD8"/>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27A17"/>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4D7"/>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6D"/>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1B4"/>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B87"/>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517"/>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25B"/>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ABA"/>
    <w:rsid w:val="00271E3F"/>
    <w:rsid w:val="00272488"/>
    <w:rsid w:val="00273F59"/>
    <w:rsid w:val="00274B64"/>
    <w:rsid w:val="00274C8A"/>
    <w:rsid w:val="0027575B"/>
    <w:rsid w:val="00275B72"/>
    <w:rsid w:val="00276A15"/>
    <w:rsid w:val="00277655"/>
    <w:rsid w:val="00280265"/>
    <w:rsid w:val="00280AF0"/>
    <w:rsid w:val="00280C85"/>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41E"/>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CD3"/>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6FE"/>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3A2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9FD"/>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B7B16"/>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8A4"/>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4A84"/>
    <w:rsid w:val="003F5489"/>
    <w:rsid w:val="003F54D8"/>
    <w:rsid w:val="003F5D40"/>
    <w:rsid w:val="003F740A"/>
    <w:rsid w:val="003F7B42"/>
    <w:rsid w:val="004003B4"/>
    <w:rsid w:val="00401CAD"/>
    <w:rsid w:val="00401D7F"/>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083"/>
    <w:rsid w:val="004147BD"/>
    <w:rsid w:val="004157B6"/>
    <w:rsid w:val="004159FF"/>
    <w:rsid w:val="00415A37"/>
    <w:rsid w:val="0041685F"/>
    <w:rsid w:val="00416D08"/>
    <w:rsid w:val="00417604"/>
    <w:rsid w:val="00417CB3"/>
    <w:rsid w:val="004238B7"/>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6DC1"/>
    <w:rsid w:val="00447B36"/>
    <w:rsid w:val="00447D54"/>
    <w:rsid w:val="00450767"/>
    <w:rsid w:val="00450E09"/>
    <w:rsid w:val="004511A8"/>
    <w:rsid w:val="004512A8"/>
    <w:rsid w:val="00451E77"/>
    <w:rsid w:val="004525F0"/>
    <w:rsid w:val="0045276F"/>
    <w:rsid w:val="0045296A"/>
    <w:rsid w:val="00452C1D"/>
    <w:rsid w:val="00453770"/>
    <w:rsid w:val="00455810"/>
    <w:rsid w:val="00455AA9"/>
    <w:rsid w:val="00455F06"/>
    <w:rsid w:val="00456794"/>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AD2"/>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4F3"/>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360"/>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08"/>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2F"/>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57FD7"/>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6487"/>
    <w:rsid w:val="00567348"/>
    <w:rsid w:val="00567497"/>
    <w:rsid w:val="00567793"/>
    <w:rsid w:val="00567800"/>
    <w:rsid w:val="00567A52"/>
    <w:rsid w:val="00567B26"/>
    <w:rsid w:val="00570722"/>
    <w:rsid w:val="005717E5"/>
    <w:rsid w:val="005717E7"/>
    <w:rsid w:val="0057188A"/>
    <w:rsid w:val="00571D6C"/>
    <w:rsid w:val="00571F53"/>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4B8"/>
    <w:rsid w:val="00594FA6"/>
    <w:rsid w:val="00595F1A"/>
    <w:rsid w:val="00595F8E"/>
    <w:rsid w:val="005964CC"/>
    <w:rsid w:val="00596895"/>
    <w:rsid w:val="00596BDA"/>
    <w:rsid w:val="00597972"/>
    <w:rsid w:val="005A07D8"/>
    <w:rsid w:val="005A0C5B"/>
    <w:rsid w:val="005A4255"/>
    <w:rsid w:val="005A4D9C"/>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5F7"/>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62C"/>
    <w:rsid w:val="0060568F"/>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319"/>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962"/>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917"/>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E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098"/>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B53"/>
    <w:rsid w:val="00786D6B"/>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7BA"/>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560F"/>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EFC"/>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3F"/>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5B10"/>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2CA2"/>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94C"/>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0DB2"/>
    <w:rsid w:val="008E180C"/>
    <w:rsid w:val="008E2035"/>
    <w:rsid w:val="008E206C"/>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B71"/>
    <w:rsid w:val="00915EBC"/>
    <w:rsid w:val="0091615C"/>
    <w:rsid w:val="00916CA4"/>
    <w:rsid w:val="00916DDB"/>
    <w:rsid w:val="00917759"/>
    <w:rsid w:val="00917931"/>
    <w:rsid w:val="0091DCB7"/>
    <w:rsid w:val="0092026D"/>
    <w:rsid w:val="00920619"/>
    <w:rsid w:val="009207CE"/>
    <w:rsid w:val="00920A13"/>
    <w:rsid w:val="00920DF2"/>
    <w:rsid w:val="009215F5"/>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0D86"/>
    <w:rsid w:val="00941625"/>
    <w:rsid w:val="0094210F"/>
    <w:rsid w:val="009425A7"/>
    <w:rsid w:val="00942B80"/>
    <w:rsid w:val="00942BCA"/>
    <w:rsid w:val="009438E2"/>
    <w:rsid w:val="00946722"/>
    <w:rsid w:val="0094708F"/>
    <w:rsid w:val="009502F5"/>
    <w:rsid w:val="00951F9F"/>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BB0"/>
    <w:rsid w:val="00971D98"/>
    <w:rsid w:val="00972998"/>
    <w:rsid w:val="00973E16"/>
    <w:rsid w:val="0097609B"/>
    <w:rsid w:val="0097613A"/>
    <w:rsid w:val="009761D3"/>
    <w:rsid w:val="0097687E"/>
    <w:rsid w:val="009773F1"/>
    <w:rsid w:val="00980CB2"/>
    <w:rsid w:val="00980D68"/>
    <w:rsid w:val="009816E0"/>
    <w:rsid w:val="009823C1"/>
    <w:rsid w:val="00983A43"/>
    <w:rsid w:val="00983A48"/>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528"/>
    <w:rsid w:val="009F5AAD"/>
    <w:rsid w:val="009F639D"/>
    <w:rsid w:val="009F644C"/>
    <w:rsid w:val="009F644F"/>
    <w:rsid w:val="009F7690"/>
    <w:rsid w:val="009F783D"/>
    <w:rsid w:val="009F7959"/>
    <w:rsid w:val="009F7C63"/>
    <w:rsid w:val="009F7D62"/>
    <w:rsid w:val="009F7F79"/>
    <w:rsid w:val="00A000F5"/>
    <w:rsid w:val="00A00765"/>
    <w:rsid w:val="00A00AE4"/>
    <w:rsid w:val="00A0136C"/>
    <w:rsid w:val="00A01B3A"/>
    <w:rsid w:val="00A02524"/>
    <w:rsid w:val="00A033EB"/>
    <w:rsid w:val="00A0346A"/>
    <w:rsid w:val="00A040B5"/>
    <w:rsid w:val="00A0430F"/>
    <w:rsid w:val="00A04ACA"/>
    <w:rsid w:val="00A0582E"/>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519B"/>
    <w:rsid w:val="00A1776F"/>
    <w:rsid w:val="00A215B6"/>
    <w:rsid w:val="00A23B71"/>
    <w:rsid w:val="00A24A76"/>
    <w:rsid w:val="00A24FC3"/>
    <w:rsid w:val="00A25751"/>
    <w:rsid w:val="00A262ED"/>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C7FCD"/>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0BD2"/>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23F"/>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603"/>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B60"/>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7DB"/>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5BFA"/>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55D8"/>
    <w:rsid w:val="00BB5E37"/>
    <w:rsid w:val="00BB6533"/>
    <w:rsid w:val="00BB6B79"/>
    <w:rsid w:val="00BC0EC9"/>
    <w:rsid w:val="00BC1CD4"/>
    <w:rsid w:val="00BC22EF"/>
    <w:rsid w:val="00BC2E44"/>
    <w:rsid w:val="00BC3440"/>
    <w:rsid w:val="00BC3DF9"/>
    <w:rsid w:val="00BC3EEA"/>
    <w:rsid w:val="00BC403A"/>
    <w:rsid w:val="00BC6667"/>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BD3"/>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3EF7"/>
    <w:rsid w:val="00C35066"/>
    <w:rsid w:val="00C357D8"/>
    <w:rsid w:val="00C3734E"/>
    <w:rsid w:val="00C373EA"/>
    <w:rsid w:val="00C37E50"/>
    <w:rsid w:val="00C42315"/>
    <w:rsid w:val="00C42A0E"/>
    <w:rsid w:val="00C4481B"/>
    <w:rsid w:val="00C44E96"/>
    <w:rsid w:val="00C458E8"/>
    <w:rsid w:val="00C468E9"/>
    <w:rsid w:val="00C476D8"/>
    <w:rsid w:val="00C47CE7"/>
    <w:rsid w:val="00C515B6"/>
    <w:rsid w:val="00C517BE"/>
    <w:rsid w:val="00C51CF2"/>
    <w:rsid w:val="00C52086"/>
    <w:rsid w:val="00C544C8"/>
    <w:rsid w:val="00C54B23"/>
    <w:rsid w:val="00C54B29"/>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563"/>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1A"/>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1DD4"/>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39A"/>
    <w:rsid w:val="00D80CDF"/>
    <w:rsid w:val="00D80D12"/>
    <w:rsid w:val="00D8178E"/>
    <w:rsid w:val="00D81E9E"/>
    <w:rsid w:val="00D8349A"/>
    <w:rsid w:val="00D8368E"/>
    <w:rsid w:val="00D83945"/>
    <w:rsid w:val="00D83C57"/>
    <w:rsid w:val="00D83F39"/>
    <w:rsid w:val="00D84542"/>
    <w:rsid w:val="00D85943"/>
    <w:rsid w:val="00D85D8B"/>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AFC"/>
    <w:rsid w:val="00DB0BDF"/>
    <w:rsid w:val="00DB2857"/>
    <w:rsid w:val="00DB35AF"/>
    <w:rsid w:val="00DB374C"/>
    <w:rsid w:val="00DB3CE2"/>
    <w:rsid w:val="00DB46DD"/>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70"/>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D48"/>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43E9"/>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4DAC"/>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B9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8B9"/>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6BE"/>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52F"/>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C6C97"/>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51D"/>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nhideWhenUsed/>
    <w:rsid w:val="00D05666"/>
    <w:rPr>
      <w:sz w:val="20"/>
      <w:szCs w:val="20"/>
    </w:rPr>
  </w:style>
  <w:style w:type="character" w:customStyle="1" w:styleId="PuslapioinaostekstasDiagrama">
    <w:name w:val="Puslapio išnašos tekstas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Body">
    <w:name w:val="Body"/>
    <w:rsid w:val="00401D7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paragraph" w:customStyle="1" w:styleId="Patvirtinta">
    <w:name w:val="Patvirtinta"/>
    <w:rsid w:val="00401D7F"/>
    <w:pPr>
      <w:tabs>
        <w:tab w:val="left" w:pos="1304"/>
        <w:tab w:val="left" w:pos="1457"/>
        <w:tab w:val="left" w:pos="1604"/>
        <w:tab w:val="left" w:pos="1757"/>
      </w:tabs>
      <w:autoSpaceDE w:val="0"/>
      <w:autoSpaceDN w:val="0"/>
      <w:adjustRightInd w:val="0"/>
      <w:spacing w:line="240" w:lineRule="auto"/>
      <w:ind w:left="5953" w:firstLine="0"/>
      <w:jc w:val="left"/>
    </w:pPr>
    <w:rPr>
      <w:rFonts w:ascii="TimesLT" w:eastAsia="Times New Roman" w:hAnsi="TimesLT" w:cs="Times New Roman"/>
      <w:sz w:val="20"/>
      <w:szCs w:val="20"/>
      <w:lang w:val="en-US" w:eastAsia="en-US"/>
    </w:rPr>
  </w:style>
  <w:style w:type="character" w:customStyle="1" w:styleId="eop">
    <w:name w:val="eop"/>
    <w:basedOn w:val="Numatytasispastraiposriftas"/>
    <w:rsid w:val="00DE2370"/>
  </w:style>
  <w:style w:type="table" w:customStyle="1" w:styleId="Lentelstinklelis1">
    <w:name w:val="Lentelės tinklelis1"/>
    <w:basedOn w:val="prastojilentel"/>
    <w:next w:val="Lentelstinklelis"/>
    <w:uiPriority w:val="39"/>
    <w:rsid w:val="006A2DE9"/>
    <w:pPr>
      <w:spacing w:line="240" w:lineRule="auto"/>
      <w:ind w:firstLine="0"/>
      <w:jc w:val="left"/>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511">
    <w:name w:val="List 511"/>
    <w:basedOn w:val="Sraonra"/>
    <w:rsid w:val="006A2DE9"/>
    <w:pPr>
      <w:numPr>
        <w:numId w:val="2"/>
      </w:numPr>
    </w:pPr>
  </w:style>
  <w:style w:type="table" w:customStyle="1" w:styleId="TableGrid31">
    <w:name w:val="Table Grid31"/>
    <w:basedOn w:val="prastojilentel"/>
    <w:next w:val="Lentelstinklelis"/>
    <w:uiPriority w:val="39"/>
    <w:rsid w:val="006A2DE9"/>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ntrat21">
    <w:name w:val="Antraštė 21"/>
    <w:basedOn w:val="prastasis"/>
    <w:qFormat/>
    <w:rsid w:val="00B50B60"/>
    <w:pPr>
      <w:spacing w:before="60" w:after="60" w:line="240" w:lineRule="auto"/>
      <w:ind w:firstLine="0"/>
      <w:jc w:val="center"/>
    </w:pPr>
    <w:rPr>
      <w:rFonts w:ascii="Times New Roman" w:eastAsia="Times New Roman" w:hAnsi="Times New Roman" w:cs="Times New Roman"/>
      <w:caps/>
      <w:sz w:val="22"/>
      <w:szCs w:val="20"/>
    </w:rPr>
  </w:style>
  <w:style w:type="paragraph" w:customStyle="1" w:styleId="paragraph">
    <w:name w:val="paragraph"/>
    <w:basedOn w:val="prastasis"/>
    <w:rsid w:val="00B50B60"/>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Lentelstinklelis23">
    <w:name w:val="Lentelės tinklelis23"/>
    <w:basedOn w:val="prastojilentel"/>
    <w:next w:val="Lentelstinklelis"/>
    <w:uiPriority w:val="59"/>
    <w:rsid w:val="00B50B60"/>
    <w:pPr>
      <w:spacing w:line="240" w:lineRule="auto"/>
      <w:ind w:firstLine="0"/>
      <w:jc w:val="left"/>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A1519B"/>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A1519B"/>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
    <w:name w:val="bodytext"/>
    <w:basedOn w:val="prastasis"/>
    <w:rsid w:val="003F7B42"/>
    <w:pPr>
      <w:suppressAutoHyphens/>
      <w:autoSpaceDN w:val="0"/>
      <w:spacing w:before="100" w:after="100" w:line="240" w:lineRule="auto"/>
      <w:ind w:firstLine="0"/>
      <w:jc w:val="left"/>
      <w:textAlignment w:val="baseline"/>
    </w:pPr>
    <w:rPr>
      <w:rFonts w:ascii="Times New Roman" w:eastAsia="Times New Roman" w:hAnsi="Times New Roman" w:cs="Times New Roman"/>
      <w:sz w:val="24"/>
      <w:szCs w:val="24"/>
    </w:rPr>
  </w:style>
  <w:style w:type="character" w:customStyle="1" w:styleId="FontStyle23">
    <w:name w:val="Font Style23"/>
    <w:rsid w:val="003F7B42"/>
    <w:rPr>
      <w:rFonts w:ascii="Times New Roman" w:hAnsi="Times New Roman" w:cs="Times New Roman"/>
      <w:sz w:val="20"/>
      <w:szCs w:val="20"/>
    </w:rPr>
  </w:style>
  <w:style w:type="paragraph" w:customStyle="1" w:styleId="BodyText1">
    <w:name w:val="Body Text1"/>
    <w:rsid w:val="003F7B42"/>
    <w:pPr>
      <w:snapToGrid w:val="0"/>
      <w:spacing w:line="240" w:lineRule="auto"/>
      <w:ind w:firstLine="312"/>
    </w:pPr>
    <w:rPr>
      <w:rFonts w:ascii="TimesLT" w:eastAsia="Times New Roman" w:hAnsi="TimesLT" w:cs="Times New Roman"/>
      <w:sz w:val="20"/>
      <w:szCs w:val="20"/>
      <w:lang w:val="en-US" w:eastAsia="en-US"/>
    </w:rPr>
  </w:style>
  <w:style w:type="paragraph" w:styleId="Sraas2">
    <w:name w:val="List 2"/>
    <w:basedOn w:val="prastasis"/>
    <w:rsid w:val="003F7B42"/>
    <w:pPr>
      <w:spacing w:line="240" w:lineRule="auto"/>
      <w:ind w:left="566" w:hanging="283"/>
      <w:jc w:val="left"/>
    </w:pPr>
    <w:rPr>
      <w:rFonts w:ascii="Times New Roman" w:eastAsia="Times New Roman" w:hAnsi="Times New Roman" w:cs="Times New Roman"/>
      <w:sz w:val="24"/>
      <w:szCs w:val="24"/>
      <w:lang w:val="en-GB" w:eastAsia="en-US"/>
    </w:rPr>
  </w:style>
  <w:style w:type="paragraph" w:styleId="Pagrindinistekstas2">
    <w:name w:val="Body Text 2"/>
    <w:basedOn w:val="prastasis"/>
    <w:link w:val="Pagrindinistekstas2Diagrama"/>
    <w:uiPriority w:val="99"/>
    <w:semiHidden/>
    <w:unhideWhenUsed/>
    <w:rsid w:val="003F7B42"/>
    <w:pPr>
      <w:suppressAutoHyphens/>
      <w:autoSpaceDN w:val="0"/>
      <w:spacing w:after="120" w:line="480" w:lineRule="auto"/>
      <w:ind w:firstLine="0"/>
      <w:jc w:val="left"/>
      <w:textAlignment w:val="baseline"/>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uiPriority w:val="99"/>
    <w:semiHidden/>
    <w:rsid w:val="003F7B42"/>
    <w:rPr>
      <w:rFonts w:ascii="Times New Roman" w:eastAsia="Times New Roman" w:hAnsi="Times New Roman" w:cs="Times New Roman"/>
      <w:sz w:val="24"/>
      <w:szCs w:val="24"/>
      <w:lang w:eastAsia="en-US"/>
    </w:rPr>
  </w:style>
  <w:style w:type="character" w:customStyle="1" w:styleId="Neapdorotaspaminjimas1">
    <w:name w:val="Neapdorotas paminėjimas1"/>
    <w:basedOn w:val="Numatytasispastraiposriftas"/>
    <w:uiPriority w:val="99"/>
    <w:semiHidden/>
    <w:unhideWhenUsed/>
    <w:rsid w:val="003F7B42"/>
    <w:rPr>
      <w:color w:val="605E5C"/>
      <w:shd w:val="clear" w:color="auto" w:fill="E1DFDD"/>
    </w:rPr>
  </w:style>
  <w:style w:type="character" w:customStyle="1" w:styleId="Paminjimas1">
    <w:name w:val="Paminėjimas1"/>
    <w:basedOn w:val="Numatytasispastraiposriftas"/>
    <w:uiPriority w:val="99"/>
    <w:unhideWhenUsed/>
    <w:rsid w:val="003F7B42"/>
    <w:rPr>
      <w:color w:val="2B579A"/>
      <w:shd w:val="clear" w:color="auto" w:fill="E1DFDD"/>
    </w:rPr>
  </w:style>
  <w:style w:type="paragraph" w:customStyle="1" w:styleId="Stilius1">
    <w:name w:val="Stilius1"/>
    <w:basedOn w:val="prastasis"/>
    <w:autoRedefine/>
    <w:qFormat/>
    <w:rsid w:val="003F7B42"/>
    <w:pPr>
      <w:numPr>
        <w:numId w:val="42"/>
      </w:numPr>
      <w:spacing w:before="240" w:after="240" w:line="240" w:lineRule="auto"/>
      <w:jc w:val="center"/>
    </w:pPr>
    <w:rPr>
      <w:rFonts w:ascii="Times New Roman" w:eastAsia="Times New Roman" w:hAnsi="Times New Roman" w:cs="Times New Roman"/>
      <w:b/>
      <w:sz w:val="24"/>
      <w:szCs w:val="24"/>
      <w:lang w:eastAsia="en-US"/>
    </w:rPr>
  </w:style>
  <w:style w:type="table" w:customStyle="1" w:styleId="Lentelstinklelis3">
    <w:name w:val="Lentelės tinklelis3"/>
    <w:basedOn w:val="prastojilentel"/>
    <w:next w:val="Lentelstinklelis"/>
    <w:uiPriority w:val="39"/>
    <w:rsid w:val="00456794"/>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iesiejipirkimai.lt/"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2.wmf"/><Relationship Id="rId7" Type="http://schemas.openxmlformats.org/officeDocument/2006/relationships/settings" Target="settings.xml"/><Relationship Id="rId12" Type="http://schemas.openxmlformats.org/officeDocument/2006/relationships/hyperlink" Target="mailto:savivaldybe@sirvintos.lt" TargetMode="External"/><Relationship Id="rId17" Type="http://schemas.openxmlformats.org/officeDocument/2006/relationships/hyperlink" Target="mailto:savivaldybe@sirvintos.lt"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iesiejipirkimai.l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oleObject" Target="embeddings/oleObject2.bin"/><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3.wmf"/><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oleObject" Target="embeddings/oleObject1.bin"/><Relationship Id="rId27" Type="http://schemas.openxmlformats.org/officeDocument/2006/relationships/header" Target="header5.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7B723FC553D74946A560EE84B3E84DF2"/>
        <w:category>
          <w:name w:val="Bendrosios nuostatos"/>
          <w:gallery w:val="placeholder"/>
        </w:category>
        <w:types>
          <w:type w:val="bbPlcHdr"/>
        </w:types>
        <w:behaviors>
          <w:behavior w:val="content"/>
        </w:behaviors>
        <w:guid w:val="{3C3199D4-CF36-46FC-9811-D75CFF1D54DA}"/>
      </w:docPartPr>
      <w:docPartBody>
        <w:p w:rsidR="00F44A33" w:rsidRDefault="00A30169" w:rsidP="00A30169">
          <w:pPr>
            <w:pStyle w:val="7B723FC553D74946A560EE84B3E84DF2"/>
          </w:pPr>
          <w:r w:rsidRPr="00995F8F">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Arial Nova Light"/>
    <w:charset w:val="00"/>
    <w:family w:val="auto"/>
    <w:pitch w:val="variable"/>
    <w:sig w:usb0="00000001" w:usb1="5000205B" w:usb2="00000002" w:usb3="00000000" w:csb0="00000007" w:csb1="00000000"/>
  </w:font>
  <w:font w:name="TimesLT">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44C41"/>
    <w:rsid w:val="00052A30"/>
    <w:rsid w:val="000855FF"/>
    <w:rsid w:val="000E3D5E"/>
    <w:rsid w:val="000E547D"/>
    <w:rsid w:val="000E62D1"/>
    <w:rsid w:val="000F0493"/>
    <w:rsid w:val="001251FC"/>
    <w:rsid w:val="00127A9E"/>
    <w:rsid w:val="001664D7"/>
    <w:rsid w:val="001A6EE0"/>
    <w:rsid w:val="001C0A94"/>
    <w:rsid w:val="001E3B26"/>
    <w:rsid w:val="00256A57"/>
    <w:rsid w:val="00282C22"/>
    <w:rsid w:val="00295EF8"/>
    <w:rsid w:val="002B602E"/>
    <w:rsid w:val="002C1509"/>
    <w:rsid w:val="003661A6"/>
    <w:rsid w:val="00372672"/>
    <w:rsid w:val="003833DD"/>
    <w:rsid w:val="003B7B16"/>
    <w:rsid w:val="003E7E51"/>
    <w:rsid w:val="004161F4"/>
    <w:rsid w:val="00430113"/>
    <w:rsid w:val="00460C76"/>
    <w:rsid w:val="0046126A"/>
    <w:rsid w:val="004C214A"/>
    <w:rsid w:val="004D38E9"/>
    <w:rsid w:val="00515E63"/>
    <w:rsid w:val="00565992"/>
    <w:rsid w:val="005944B8"/>
    <w:rsid w:val="005C3D97"/>
    <w:rsid w:val="005E25F7"/>
    <w:rsid w:val="0063552F"/>
    <w:rsid w:val="00652F79"/>
    <w:rsid w:val="00656962"/>
    <w:rsid w:val="00685665"/>
    <w:rsid w:val="006D77F5"/>
    <w:rsid w:val="007260B3"/>
    <w:rsid w:val="00731487"/>
    <w:rsid w:val="00737C4C"/>
    <w:rsid w:val="0078514A"/>
    <w:rsid w:val="007C7D73"/>
    <w:rsid w:val="007F25D7"/>
    <w:rsid w:val="00810A25"/>
    <w:rsid w:val="00814EFC"/>
    <w:rsid w:val="00881536"/>
    <w:rsid w:val="008D6E2A"/>
    <w:rsid w:val="00903EB2"/>
    <w:rsid w:val="00906FC8"/>
    <w:rsid w:val="00915DD0"/>
    <w:rsid w:val="00926BF1"/>
    <w:rsid w:val="009520DA"/>
    <w:rsid w:val="00975C18"/>
    <w:rsid w:val="0097687E"/>
    <w:rsid w:val="009A42F2"/>
    <w:rsid w:val="009C5E39"/>
    <w:rsid w:val="009E6FBD"/>
    <w:rsid w:val="00A00AE4"/>
    <w:rsid w:val="00A02E8E"/>
    <w:rsid w:val="00A03CB8"/>
    <w:rsid w:val="00A30169"/>
    <w:rsid w:val="00A447B7"/>
    <w:rsid w:val="00A55596"/>
    <w:rsid w:val="00A653C7"/>
    <w:rsid w:val="00A87851"/>
    <w:rsid w:val="00AC07D5"/>
    <w:rsid w:val="00AD09B5"/>
    <w:rsid w:val="00AD33B3"/>
    <w:rsid w:val="00B02DFF"/>
    <w:rsid w:val="00B031BD"/>
    <w:rsid w:val="00B604DE"/>
    <w:rsid w:val="00B70DD9"/>
    <w:rsid w:val="00B971E7"/>
    <w:rsid w:val="00C13521"/>
    <w:rsid w:val="00C4481B"/>
    <w:rsid w:val="00C64F5A"/>
    <w:rsid w:val="00CC6A12"/>
    <w:rsid w:val="00CD27B6"/>
    <w:rsid w:val="00CE7900"/>
    <w:rsid w:val="00CF4CEB"/>
    <w:rsid w:val="00D1288B"/>
    <w:rsid w:val="00D45211"/>
    <w:rsid w:val="00DE23D8"/>
    <w:rsid w:val="00E17137"/>
    <w:rsid w:val="00E464CE"/>
    <w:rsid w:val="00E706A7"/>
    <w:rsid w:val="00EF2D08"/>
    <w:rsid w:val="00EF6792"/>
    <w:rsid w:val="00F22DA4"/>
    <w:rsid w:val="00F27736"/>
    <w:rsid w:val="00F44A33"/>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 w:type="character" w:styleId="Vietosrezervavimoenklotekstas">
    <w:name w:val="Placeholder Text"/>
    <w:basedOn w:val="Numatytasispastraiposriftas"/>
    <w:uiPriority w:val="99"/>
    <w:semiHidden/>
    <w:rsid w:val="00A30169"/>
    <w:rPr>
      <w:color w:val="808080"/>
    </w:rPr>
  </w:style>
  <w:style w:type="paragraph" w:customStyle="1" w:styleId="7B723FC553D74946A560EE84B3E84DF2">
    <w:name w:val="7B723FC553D74946A560EE84B3E84DF2"/>
    <w:rsid w:val="00A30169"/>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62</Pages>
  <Words>106705</Words>
  <Characters>60822</Characters>
  <Application>Microsoft Office Word</Application>
  <DocSecurity>0</DocSecurity>
  <Lines>506</Lines>
  <Paragraphs>334</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167193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EglePiskinaite</cp:lastModifiedBy>
  <cp:revision>17</cp:revision>
  <cp:lastPrinted>2026-10-13T11:50:00Z</cp:lastPrinted>
  <dcterms:created xsi:type="dcterms:W3CDTF">2026-09-02T13:05:00Z</dcterms:created>
  <dcterms:modified xsi:type="dcterms:W3CDTF">2026-10-13T11:50:00Z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