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E9A90" w14:textId="3B359721" w:rsidR="00FB4A8D" w:rsidRPr="00AB6255" w:rsidRDefault="00E41871" w:rsidP="00E41871">
      <w:pPr>
        <w:pStyle w:val="Heading1"/>
        <w:numPr>
          <w:ilvl w:val="0"/>
          <w:numId w:val="0"/>
        </w:numPr>
        <w:spacing w:before="0"/>
        <w:ind w:left="357"/>
        <w:jc w:val="right"/>
        <w:rPr>
          <w:rFonts w:ascii="Times New Roman" w:hAnsi="Times New Roman"/>
          <w:b w:val="0"/>
          <w:bCs w:val="0"/>
          <w:szCs w:val="24"/>
        </w:rPr>
      </w:pPr>
      <w:r>
        <w:rPr>
          <w:rFonts w:ascii="Times New Roman" w:hAnsi="Times New Roman"/>
          <w:b w:val="0"/>
          <w:bCs w:val="0"/>
          <w:caps w:val="0"/>
          <w:szCs w:val="24"/>
        </w:rPr>
        <w:t>P</w:t>
      </w:r>
      <w:r w:rsidRPr="00AB6255">
        <w:rPr>
          <w:rFonts w:ascii="Times New Roman" w:hAnsi="Times New Roman"/>
          <w:b w:val="0"/>
          <w:bCs w:val="0"/>
          <w:caps w:val="0"/>
          <w:szCs w:val="24"/>
        </w:rPr>
        <w:t xml:space="preserve">irkimo sąlygų </w:t>
      </w:r>
      <w:r>
        <w:rPr>
          <w:rFonts w:ascii="Times New Roman" w:hAnsi="Times New Roman"/>
          <w:b w:val="0"/>
          <w:bCs w:val="0"/>
          <w:caps w:val="0"/>
          <w:szCs w:val="24"/>
        </w:rPr>
        <w:t>2</w:t>
      </w:r>
      <w:r w:rsidRPr="00AB6255">
        <w:rPr>
          <w:rFonts w:ascii="Times New Roman" w:hAnsi="Times New Roman"/>
          <w:b w:val="0"/>
          <w:bCs w:val="0"/>
          <w:caps w:val="0"/>
          <w:szCs w:val="24"/>
        </w:rPr>
        <w:t xml:space="preserve"> priedas „</w:t>
      </w:r>
      <w:r>
        <w:rPr>
          <w:rFonts w:ascii="Times New Roman" w:hAnsi="Times New Roman"/>
          <w:b w:val="0"/>
          <w:bCs w:val="0"/>
          <w:caps w:val="0"/>
          <w:szCs w:val="24"/>
        </w:rPr>
        <w:t>Techninė specifikacija</w:t>
      </w:r>
      <w:r w:rsidRPr="00AB6255">
        <w:rPr>
          <w:rFonts w:ascii="Times New Roman" w:hAnsi="Times New Roman"/>
          <w:b w:val="0"/>
          <w:bCs w:val="0"/>
          <w:caps w:val="0"/>
          <w:szCs w:val="24"/>
        </w:rPr>
        <w:t>“</w:t>
      </w:r>
    </w:p>
    <w:p w14:paraId="6DDEF7BF" w14:textId="4C790CE6" w:rsidR="00E27035" w:rsidRPr="00274EDA" w:rsidRDefault="00E27035" w:rsidP="00E27035">
      <w:pPr>
        <w:pStyle w:val="Heading1"/>
        <w:numPr>
          <w:ilvl w:val="0"/>
          <w:numId w:val="0"/>
        </w:numPr>
        <w:ind w:left="360"/>
        <w:jc w:val="center"/>
        <w:rPr>
          <w:rFonts w:ascii="Times New Roman" w:hAnsi="Times New Roman"/>
          <w:szCs w:val="24"/>
        </w:rPr>
      </w:pPr>
      <w:r w:rsidRPr="00274EDA">
        <w:rPr>
          <w:rFonts w:ascii="Times New Roman" w:hAnsi="Times New Roman"/>
          <w:szCs w:val="24"/>
        </w:rPr>
        <w:t>elektroninių leidinių valdymo informacinės sistemos</w:t>
      </w:r>
      <w:r w:rsidR="007C56CC">
        <w:rPr>
          <w:rFonts w:ascii="Times New Roman" w:hAnsi="Times New Roman"/>
          <w:szCs w:val="24"/>
        </w:rPr>
        <w:t xml:space="preserve"> (ELVIS)</w:t>
      </w:r>
      <w:r w:rsidRPr="00274EDA">
        <w:rPr>
          <w:rFonts w:ascii="Times New Roman" w:hAnsi="Times New Roman"/>
          <w:szCs w:val="24"/>
        </w:rPr>
        <w:t xml:space="preserve"> modernizavimo ir vystymo techninės priežiūros paslaugų pirkimo techninė specifikacija</w:t>
      </w:r>
    </w:p>
    <w:p w14:paraId="1DD34490" w14:textId="4727E0F2" w:rsidR="000E373C" w:rsidRPr="00274EDA" w:rsidRDefault="00E27035" w:rsidP="00F81529">
      <w:pPr>
        <w:pStyle w:val="Stilius1"/>
      </w:pPr>
      <w:r w:rsidRPr="00274EDA">
        <w:t xml:space="preserve">BENDRA </w:t>
      </w:r>
      <w:r w:rsidR="000E373C" w:rsidRPr="00274EDA">
        <w:t>INFORMACIJA APIE PROJEKTĄ</w:t>
      </w:r>
      <w:r w:rsidRPr="00274EDA">
        <w:t xml:space="preserve"> (</w:t>
      </w:r>
      <w:r w:rsidR="00493A5B" w:rsidRPr="00274EDA">
        <w:t>PROJEKTO TIKSLA</w:t>
      </w:r>
      <w:r w:rsidR="00384119">
        <w:t>I</w:t>
      </w:r>
      <w:r w:rsidR="00493A5B" w:rsidRPr="00274EDA">
        <w:t xml:space="preserve"> IR UŽDAVINIAI</w:t>
      </w:r>
      <w:r w:rsidRPr="00274EDA">
        <w:t>)</w:t>
      </w:r>
    </w:p>
    <w:p w14:paraId="4CFA0AA0" w14:textId="7D320B7C" w:rsidR="00E27035" w:rsidRPr="00F81529" w:rsidRDefault="000E373C" w:rsidP="00FB4A8D">
      <w:pPr>
        <w:pStyle w:val="ListParagraph"/>
        <w:numPr>
          <w:ilvl w:val="1"/>
          <w:numId w:val="10"/>
        </w:numPr>
        <w:tabs>
          <w:tab w:val="left" w:pos="4392"/>
        </w:tabs>
        <w:rPr>
          <w:szCs w:val="24"/>
        </w:rPr>
      </w:pPr>
      <w:r w:rsidRPr="00F81529">
        <w:rPr>
          <w:szCs w:val="24"/>
        </w:rPr>
        <w:t xml:space="preserve">Lietuvos </w:t>
      </w:r>
      <w:proofErr w:type="spellStart"/>
      <w:r w:rsidRPr="00F81529">
        <w:rPr>
          <w:szCs w:val="24"/>
        </w:rPr>
        <w:t>audiosensorinė</w:t>
      </w:r>
      <w:proofErr w:type="spellEnd"/>
      <w:r w:rsidRPr="00F81529">
        <w:rPr>
          <w:szCs w:val="24"/>
        </w:rPr>
        <w:t xml:space="preserve"> biblioteka (toliau – LAB) įgyvendina projektą „ELVIS – pritaikytų medijų platforma: prieigos prie </w:t>
      </w:r>
      <w:proofErr w:type="spellStart"/>
      <w:r w:rsidRPr="00F81529">
        <w:rPr>
          <w:szCs w:val="24"/>
        </w:rPr>
        <w:t>įtraukaus</w:t>
      </w:r>
      <w:proofErr w:type="spellEnd"/>
      <w:r w:rsidRPr="00F81529">
        <w:rPr>
          <w:szCs w:val="24"/>
        </w:rPr>
        <w:t xml:space="preserve"> kultūros turinio individualių poreikių turintiems vartotojams plėtra”, finansuojamą Ekonomikos gaivinimo ir atsparumo didinimo plano „Naujos kartos Lietuva“ lėšomis (toliau – Projektas).</w:t>
      </w:r>
    </w:p>
    <w:p w14:paraId="2F766C73" w14:textId="1ECC13EB" w:rsidR="00E27035" w:rsidRPr="00F81529" w:rsidRDefault="000E373C" w:rsidP="00FB4A8D">
      <w:pPr>
        <w:pStyle w:val="ListParagraph"/>
        <w:numPr>
          <w:ilvl w:val="1"/>
          <w:numId w:val="10"/>
        </w:numPr>
        <w:tabs>
          <w:tab w:val="left" w:pos="4392"/>
        </w:tabs>
        <w:rPr>
          <w:szCs w:val="24"/>
        </w:rPr>
      </w:pPr>
      <w:r w:rsidRPr="00F81529">
        <w:rPr>
          <w:szCs w:val="24"/>
        </w:rPr>
        <w:t xml:space="preserve">Projekto tikslas – sukurti Lietuvoje </w:t>
      </w:r>
      <w:proofErr w:type="spellStart"/>
      <w:r w:rsidRPr="00F81529">
        <w:rPr>
          <w:szCs w:val="24"/>
        </w:rPr>
        <w:t>įtraukiosios</w:t>
      </w:r>
      <w:proofErr w:type="spellEnd"/>
      <w:r w:rsidRPr="00F81529">
        <w:rPr>
          <w:szCs w:val="24"/>
        </w:rPr>
        <w:t xml:space="preserve"> leidybos sistemą, užtikrinančią asmenims, negalintiems skaityti įprasto spausdinto teksto, geresnę prieigą prie kultūros turinio. </w:t>
      </w:r>
      <w:r w:rsidR="00C11A95" w:rsidRPr="00F81529">
        <w:rPr>
          <w:szCs w:val="24"/>
        </w:rPr>
        <w:t xml:space="preserve">Projektu siekiama modernizuoti LAB valdomą </w:t>
      </w:r>
      <w:r w:rsidR="00493A5B" w:rsidRPr="00F81529">
        <w:rPr>
          <w:szCs w:val="24"/>
        </w:rPr>
        <w:t xml:space="preserve">Elektroninių leidinių valdymo informacinę sistemą (toliau – </w:t>
      </w:r>
      <w:r w:rsidR="00C11A95" w:rsidRPr="00F81529">
        <w:rPr>
          <w:szCs w:val="24"/>
        </w:rPr>
        <w:t>ELVIS</w:t>
      </w:r>
      <w:r w:rsidR="00493A5B" w:rsidRPr="00F81529">
        <w:rPr>
          <w:szCs w:val="24"/>
        </w:rPr>
        <w:t>)</w:t>
      </w:r>
      <w:r w:rsidR="00C11A95" w:rsidRPr="00F81529">
        <w:rPr>
          <w:szCs w:val="24"/>
        </w:rPr>
        <w:t xml:space="preserve">, </w:t>
      </w:r>
      <w:r w:rsidR="001F600E" w:rsidRPr="00F81529">
        <w:rPr>
          <w:szCs w:val="24"/>
        </w:rPr>
        <w:t>siekiant užtikrinti</w:t>
      </w:r>
      <w:r w:rsidR="00E27035" w:rsidRPr="00F81529">
        <w:rPr>
          <w:szCs w:val="24"/>
        </w:rPr>
        <w:t xml:space="preserve"> </w:t>
      </w:r>
      <w:r w:rsidR="00916FA9" w:rsidRPr="00F81529">
        <w:rPr>
          <w:szCs w:val="24"/>
        </w:rPr>
        <w:t xml:space="preserve">LAB vykdomų </w:t>
      </w:r>
      <w:proofErr w:type="spellStart"/>
      <w:r w:rsidR="00E27035" w:rsidRPr="00F81529">
        <w:rPr>
          <w:szCs w:val="24"/>
        </w:rPr>
        <w:t>įtraukiosios</w:t>
      </w:r>
      <w:proofErr w:type="spellEnd"/>
      <w:r w:rsidR="00E27035" w:rsidRPr="00F81529">
        <w:rPr>
          <w:szCs w:val="24"/>
        </w:rPr>
        <w:t xml:space="preserve"> leidybos procesų automatizavimą ir optimizavimą, taip įgalinant greitą ir kokybišką leidinių prieinamais formatais sukūrimą ir sertifikavimą, bei kitas veiklas ir galimybes (angl. </w:t>
      </w:r>
      <w:proofErr w:type="spellStart"/>
      <w:r w:rsidR="00E27035" w:rsidRPr="00F81529">
        <w:rPr>
          <w:szCs w:val="24"/>
        </w:rPr>
        <w:t>capabilities</w:t>
      </w:r>
      <w:proofErr w:type="spellEnd"/>
      <w:r w:rsidR="00E27035" w:rsidRPr="00F81529">
        <w:rPr>
          <w:szCs w:val="24"/>
        </w:rPr>
        <w:t>), pavaizduotas žemiau pateiktoje galimybių žemėlapio schemoje:</w:t>
      </w:r>
    </w:p>
    <w:p w14:paraId="6D2B46D3" w14:textId="77777777" w:rsidR="00E27035" w:rsidRPr="00274EDA" w:rsidRDefault="00E27035" w:rsidP="00E27035">
      <w:pPr>
        <w:widowControl w:val="0"/>
        <w:tabs>
          <w:tab w:val="left" w:pos="709"/>
        </w:tabs>
        <w:suppressAutoHyphens/>
        <w:autoSpaceDN w:val="0"/>
        <w:spacing w:before="40"/>
        <w:textAlignment w:val="baseline"/>
        <w:rPr>
          <w:szCs w:val="24"/>
        </w:rPr>
      </w:pPr>
    </w:p>
    <w:p w14:paraId="3048FEB2" w14:textId="77777777" w:rsidR="00E27035" w:rsidRPr="00274EDA" w:rsidRDefault="00E27035" w:rsidP="00E27035">
      <w:pPr>
        <w:widowControl w:val="0"/>
        <w:tabs>
          <w:tab w:val="left" w:pos="709"/>
        </w:tabs>
        <w:suppressAutoHyphens/>
        <w:autoSpaceDN w:val="0"/>
        <w:spacing w:before="40"/>
        <w:textAlignment w:val="baseline"/>
        <w:rPr>
          <w:szCs w:val="24"/>
        </w:rPr>
      </w:pPr>
      <w:r w:rsidRPr="00274EDA">
        <w:rPr>
          <w:noProof/>
          <w:szCs w:val="24"/>
          <w:lang w:eastAsia="lt-LT"/>
        </w:rPr>
        <w:drawing>
          <wp:inline distT="0" distB="0" distL="0" distR="0" wp14:anchorId="31A325DD" wp14:editId="5AF06647">
            <wp:extent cx="5883275" cy="3881120"/>
            <wp:effectExtent l="0" t="0" r="3175" b="5080"/>
            <wp:docPr id="518608743" name="Picture 518608743" descr="A screenshot of a computer screen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608743" name="Picture 5" descr="A screenshot of a computer screen  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883275" cy="3881120"/>
                    </a:xfrm>
                    <a:prstGeom prst="rect">
                      <a:avLst/>
                    </a:prstGeom>
                  </pic:spPr>
                </pic:pic>
              </a:graphicData>
            </a:graphic>
          </wp:inline>
        </w:drawing>
      </w:r>
    </w:p>
    <w:p w14:paraId="7B5FB7D2" w14:textId="77777777" w:rsidR="00E27035" w:rsidRPr="00274EDA" w:rsidRDefault="00E27035" w:rsidP="00E27035">
      <w:pPr>
        <w:widowControl w:val="0"/>
        <w:tabs>
          <w:tab w:val="left" w:pos="709"/>
        </w:tabs>
        <w:suppressAutoHyphens/>
        <w:autoSpaceDN w:val="0"/>
        <w:spacing w:before="40"/>
        <w:textAlignment w:val="baseline"/>
        <w:rPr>
          <w:szCs w:val="24"/>
        </w:rPr>
      </w:pPr>
      <w:r w:rsidRPr="00274EDA">
        <w:rPr>
          <w:szCs w:val="24"/>
        </w:rPr>
        <w:t>1 pav. ELVIS galimybių žemėlapis</w:t>
      </w:r>
    </w:p>
    <w:p w14:paraId="221BE63B" w14:textId="77777777" w:rsidR="00E27035" w:rsidRPr="00274EDA" w:rsidRDefault="00E27035" w:rsidP="00C11A95">
      <w:pPr>
        <w:tabs>
          <w:tab w:val="left" w:pos="4392"/>
        </w:tabs>
        <w:ind w:firstLine="540"/>
        <w:rPr>
          <w:szCs w:val="24"/>
        </w:rPr>
      </w:pPr>
    </w:p>
    <w:p w14:paraId="235C317D" w14:textId="5DD5B18F" w:rsidR="00916FA9" w:rsidRPr="00F81529" w:rsidRDefault="00916FA9" w:rsidP="00FB4A8D">
      <w:pPr>
        <w:pStyle w:val="ListParagraph"/>
        <w:numPr>
          <w:ilvl w:val="1"/>
          <w:numId w:val="10"/>
        </w:numPr>
        <w:tabs>
          <w:tab w:val="left" w:pos="4392"/>
        </w:tabs>
        <w:rPr>
          <w:szCs w:val="24"/>
        </w:rPr>
      </w:pPr>
      <w:r w:rsidRPr="00F81529">
        <w:rPr>
          <w:szCs w:val="24"/>
        </w:rPr>
        <w:t>Projektas glaudžiai susijęs su gaminių ir paslaugų prieinamumo reikalavimais, apibrėžtais Lietuvos Respublikos gaminių ir paslaugų prieinamumo reikalavimų įstatyme (toliau – Prieinamumo reikalavimų įstatymas), kurio nuostatos suderintos su 2019 m. balandžio 17 d. Europos Parlamento ir Tarybos direktyva (ES) 2019/882.</w:t>
      </w:r>
    </w:p>
    <w:p w14:paraId="22E349E6" w14:textId="115FADD4" w:rsidR="000E373C" w:rsidRPr="00F81529" w:rsidRDefault="001B149D" w:rsidP="00FB4A8D">
      <w:pPr>
        <w:pStyle w:val="ListParagraph"/>
        <w:numPr>
          <w:ilvl w:val="1"/>
          <w:numId w:val="10"/>
        </w:numPr>
        <w:tabs>
          <w:tab w:val="left" w:pos="4392"/>
        </w:tabs>
        <w:rPr>
          <w:szCs w:val="24"/>
        </w:rPr>
      </w:pPr>
      <w:r w:rsidRPr="00F81529">
        <w:rPr>
          <w:szCs w:val="24"/>
        </w:rPr>
        <w:t xml:space="preserve">Reikalingos ELVIS modernizavimo ir vystymo </w:t>
      </w:r>
      <w:r w:rsidR="006561E7">
        <w:rPr>
          <w:szCs w:val="24"/>
        </w:rPr>
        <w:t xml:space="preserve">paslaugų </w:t>
      </w:r>
      <w:r w:rsidR="001E2ED1">
        <w:rPr>
          <w:szCs w:val="24"/>
        </w:rPr>
        <w:t>sutarties vykdym</w:t>
      </w:r>
      <w:r w:rsidR="00C64A0C">
        <w:rPr>
          <w:szCs w:val="24"/>
        </w:rPr>
        <w:t>o</w:t>
      </w:r>
      <w:r w:rsidR="001E2ED1">
        <w:rPr>
          <w:szCs w:val="24"/>
        </w:rPr>
        <w:t xml:space="preserve"> </w:t>
      </w:r>
      <w:r w:rsidRPr="00F81529">
        <w:rPr>
          <w:szCs w:val="24"/>
        </w:rPr>
        <w:t xml:space="preserve">techninės priežiūros </w:t>
      </w:r>
      <w:r w:rsidR="00AD40DB" w:rsidRPr="00F81529">
        <w:rPr>
          <w:szCs w:val="24"/>
        </w:rPr>
        <w:t>paslaug</w:t>
      </w:r>
      <w:r w:rsidR="001E2ED1">
        <w:rPr>
          <w:szCs w:val="24"/>
        </w:rPr>
        <w:t>os</w:t>
      </w:r>
      <w:r w:rsidR="00AD40DB">
        <w:rPr>
          <w:szCs w:val="24"/>
        </w:rPr>
        <w:t xml:space="preserve">, </w:t>
      </w:r>
      <w:proofErr w:type="spellStart"/>
      <w:r w:rsidR="00AD40DB">
        <w:rPr>
          <w:szCs w:val="24"/>
        </w:rPr>
        <w:t>t.y</w:t>
      </w:r>
      <w:proofErr w:type="spellEnd"/>
      <w:r w:rsidR="00AD40DB">
        <w:rPr>
          <w:szCs w:val="24"/>
        </w:rPr>
        <w:t xml:space="preserve">. paslaugų kokybės </w:t>
      </w:r>
      <w:r w:rsidR="00C758D3">
        <w:rPr>
          <w:szCs w:val="24"/>
        </w:rPr>
        <w:t>užtikrinimui, atsižvelgiant į techninės specifikacijos reikalavimus</w:t>
      </w:r>
      <w:r w:rsidRPr="00F81529">
        <w:rPr>
          <w:szCs w:val="24"/>
        </w:rPr>
        <w:t xml:space="preserve">, kuri paskelbta: </w:t>
      </w:r>
      <w:hyperlink r:id="rId11" w:history="1">
        <w:r w:rsidR="00B07FC7" w:rsidRPr="00F81529">
          <w:rPr>
            <w:rStyle w:val="Hyperlink"/>
            <w:szCs w:val="24"/>
          </w:rPr>
          <w:t>https://pirkimai.eviesiejipirkimai.lt/app/rfq/publicpurchase_docs.asp?PID=783523&amp;LID=916802&amp;AllowPrint=1</w:t>
        </w:r>
      </w:hyperlink>
      <w:r w:rsidR="00B07FC7" w:rsidRPr="00F81529">
        <w:rPr>
          <w:szCs w:val="24"/>
        </w:rPr>
        <w:t xml:space="preserve"> </w:t>
      </w:r>
    </w:p>
    <w:p w14:paraId="164DDA07" w14:textId="0D8075A0" w:rsidR="000E373C" w:rsidRPr="00402534" w:rsidRDefault="00F851DA" w:rsidP="00402534">
      <w:pPr>
        <w:pStyle w:val="Stilius1"/>
      </w:pPr>
      <w:r>
        <w:t>PASLAUGŲ</w:t>
      </w:r>
      <w:r w:rsidR="000E373C" w:rsidRPr="00402534">
        <w:t xml:space="preserve"> APIMTIS</w:t>
      </w:r>
      <w:r>
        <w:t xml:space="preserve"> IR KELIAMI REIKALAVIMAI</w:t>
      </w:r>
    </w:p>
    <w:p w14:paraId="43B1F9D0" w14:textId="6DF4F730" w:rsidR="000E373C" w:rsidRPr="00F851DA" w:rsidRDefault="00C11A95" w:rsidP="00F851DA">
      <w:pPr>
        <w:pStyle w:val="ListParagraph"/>
        <w:numPr>
          <w:ilvl w:val="1"/>
          <w:numId w:val="10"/>
        </w:numPr>
        <w:rPr>
          <w:color w:val="000000"/>
          <w:szCs w:val="24"/>
        </w:rPr>
      </w:pPr>
      <w:r w:rsidRPr="00F851DA">
        <w:rPr>
          <w:color w:val="000000"/>
          <w:szCs w:val="24"/>
        </w:rPr>
        <w:t>ELVIS</w:t>
      </w:r>
      <w:r w:rsidR="000E373C" w:rsidRPr="00F851DA">
        <w:rPr>
          <w:color w:val="000000"/>
          <w:szCs w:val="24"/>
        </w:rPr>
        <w:t xml:space="preserve"> modernizavimo techninės priežiūros </w:t>
      </w:r>
      <w:r w:rsidR="00274EDA" w:rsidRPr="00F851DA">
        <w:rPr>
          <w:color w:val="000000"/>
          <w:szCs w:val="24"/>
        </w:rPr>
        <w:t xml:space="preserve">paslaugos apims </w:t>
      </w:r>
      <w:r w:rsidR="00FF2E6F">
        <w:rPr>
          <w:color w:val="000000"/>
          <w:szCs w:val="24"/>
        </w:rPr>
        <w:t>1 lentelėje</w:t>
      </w:r>
      <w:r w:rsidR="00933C82">
        <w:rPr>
          <w:color w:val="000000"/>
          <w:szCs w:val="24"/>
        </w:rPr>
        <w:t xml:space="preserve"> „</w:t>
      </w:r>
      <w:r w:rsidR="00933C82" w:rsidRPr="00F851DA">
        <w:rPr>
          <w:color w:val="000000"/>
          <w:szCs w:val="24"/>
        </w:rPr>
        <w:t>ELVIS modernizavimo techninės priežiūros paslaug</w:t>
      </w:r>
      <w:r w:rsidR="00933C82">
        <w:rPr>
          <w:color w:val="000000"/>
          <w:szCs w:val="24"/>
        </w:rPr>
        <w:t>ų aprašymas“</w:t>
      </w:r>
      <w:r w:rsidR="00FF2E6F" w:rsidRPr="00F851DA">
        <w:rPr>
          <w:color w:val="000000"/>
          <w:szCs w:val="24"/>
        </w:rPr>
        <w:t xml:space="preserve"> </w:t>
      </w:r>
      <w:r w:rsidR="001039CA" w:rsidRPr="00F851DA">
        <w:rPr>
          <w:color w:val="000000"/>
          <w:szCs w:val="24"/>
        </w:rPr>
        <w:t>išvardintas</w:t>
      </w:r>
      <w:r w:rsidR="00274EDA" w:rsidRPr="00F851DA">
        <w:rPr>
          <w:color w:val="000000"/>
          <w:szCs w:val="24"/>
        </w:rPr>
        <w:t xml:space="preserve"> sriti</w:t>
      </w:r>
      <w:r w:rsidR="001039CA" w:rsidRPr="00F851DA">
        <w:rPr>
          <w:color w:val="000000"/>
          <w:szCs w:val="24"/>
        </w:rPr>
        <w:t xml:space="preserve">s. </w:t>
      </w:r>
    </w:p>
    <w:p w14:paraId="19A54D90" w14:textId="3B0059CD" w:rsidR="001039CA" w:rsidRDefault="009A214C" w:rsidP="00F851DA">
      <w:pPr>
        <w:pStyle w:val="ListParagraph"/>
        <w:numPr>
          <w:ilvl w:val="1"/>
          <w:numId w:val="10"/>
        </w:numPr>
        <w:rPr>
          <w:color w:val="000000"/>
          <w:szCs w:val="24"/>
        </w:rPr>
      </w:pPr>
      <w:r>
        <w:rPr>
          <w:rStyle w:val="normaltextrun"/>
          <w:color w:val="000000"/>
          <w:shd w:val="clear" w:color="auto" w:fill="FFFFFF"/>
        </w:rPr>
        <w:t>Techninės priežiūros paslaugų teikėjas taip pat turės prižiūrėti, kad ELVIS modernizavimo ir vystymo paslaugų teikėjas paslaugas teiktų vadovaudamasis ELVIS modernizavimo ir vystymo paslaugų pirkimo techninės specifikacijos 10 skyriuje „Nefunkciniai reikalavimai“ nurodytais reikalavimais</w:t>
      </w:r>
      <w:r w:rsidR="008B17C8">
        <w:rPr>
          <w:color w:val="000000"/>
          <w:szCs w:val="24"/>
        </w:rPr>
        <w:t>.</w:t>
      </w:r>
    </w:p>
    <w:p w14:paraId="348825ED" w14:textId="6950B9D7" w:rsidR="00F851DA" w:rsidRPr="00F851DA" w:rsidRDefault="00F851DA" w:rsidP="00F851DA">
      <w:pPr>
        <w:pStyle w:val="ListParagraph"/>
        <w:numPr>
          <w:ilvl w:val="1"/>
          <w:numId w:val="10"/>
        </w:numPr>
        <w:rPr>
          <w:color w:val="000000"/>
          <w:szCs w:val="24"/>
        </w:rPr>
      </w:pPr>
      <w:r w:rsidRPr="00F851DA">
        <w:rPr>
          <w:color w:val="000000"/>
          <w:szCs w:val="24"/>
        </w:rPr>
        <w:t xml:space="preserve">Paslaugos turi būti </w:t>
      </w:r>
      <w:r w:rsidR="000D5103">
        <w:rPr>
          <w:color w:val="000000"/>
          <w:szCs w:val="24"/>
        </w:rPr>
        <w:t>teikiamos</w:t>
      </w:r>
      <w:r w:rsidR="000D5103" w:rsidRPr="00F851DA">
        <w:rPr>
          <w:color w:val="000000"/>
          <w:szCs w:val="24"/>
        </w:rPr>
        <w:t xml:space="preserve"> </w:t>
      </w:r>
      <w:r w:rsidRPr="00F851DA">
        <w:rPr>
          <w:color w:val="000000"/>
          <w:szCs w:val="24"/>
        </w:rPr>
        <w:t>iki 2025 m. lapkričio 3</w:t>
      </w:r>
      <w:r w:rsidR="004564A7">
        <w:rPr>
          <w:color w:val="000000"/>
          <w:szCs w:val="24"/>
        </w:rPr>
        <w:t>0</w:t>
      </w:r>
      <w:r w:rsidRPr="00F851DA">
        <w:rPr>
          <w:color w:val="000000"/>
          <w:szCs w:val="24"/>
        </w:rPr>
        <w:t xml:space="preserve"> d.</w:t>
      </w:r>
      <w:r w:rsidR="000D5103">
        <w:rPr>
          <w:color w:val="000000"/>
          <w:szCs w:val="24"/>
        </w:rPr>
        <w:t xml:space="preserve"> </w:t>
      </w:r>
      <w:r w:rsidR="007C167B">
        <w:rPr>
          <w:color w:val="000000"/>
          <w:szCs w:val="24"/>
        </w:rPr>
        <w:t>J</w:t>
      </w:r>
      <w:r w:rsidR="000D5103">
        <w:rPr>
          <w:color w:val="000000"/>
          <w:szCs w:val="24"/>
        </w:rPr>
        <w:t xml:space="preserve">eigu </w:t>
      </w:r>
      <w:r w:rsidR="00B45B0D">
        <w:rPr>
          <w:color w:val="000000"/>
          <w:szCs w:val="24"/>
        </w:rPr>
        <w:t>ELVIS modernizavimo ir vystymo paslaugų sutarties vykdymas bus pratęstas, atitinkamai pratęs</w:t>
      </w:r>
      <w:r w:rsidR="00A4224C">
        <w:rPr>
          <w:color w:val="000000"/>
          <w:szCs w:val="24"/>
        </w:rPr>
        <w:t>iamas</w:t>
      </w:r>
      <w:r w:rsidR="00B45B0D">
        <w:rPr>
          <w:color w:val="000000"/>
          <w:szCs w:val="24"/>
        </w:rPr>
        <w:t xml:space="preserve"> ir Paslaugų teikimo terminas</w:t>
      </w:r>
      <w:r w:rsidRPr="00F851DA">
        <w:rPr>
          <w:color w:val="000000"/>
          <w:szCs w:val="24"/>
        </w:rPr>
        <w:t>.</w:t>
      </w:r>
    </w:p>
    <w:p w14:paraId="6623BB01" w14:textId="625C6E6D" w:rsidR="00F851DA" w:rsidRPr="002E2B46" w:rsidRDefault="008C68EE" w:rsidP="00F851DA">
      <w:pPr>
        <w:pStyle w:val="ListParagraph"/>
        <w:numPr>
          <w:ilvl w:val="1"/>
          <w:numId w:val="10"/>
        </w:numPr>
        <w:rPr>
          <w:b/>
          <w:bCs/>
          <w:color w:val="000000"/>
        </w:rPr>
      </w:pPr>
      <w:r w:rsidRPr="002E2B46">
        <w:rPr>
          <w:b/>
          <w:bCs/>
          <w:szCs w:val="24"/>
        </w:rPr>
        <w:t xml:space="preserve">ELVIS modernizavimo ir vystymo paslaugų </w:t>
      </w:r>
      <w:r w:rsidR="00F851DA" w:rsidRPr="002E2B46">
        <w:rPr>
          <w:b/>
          <w:bCs/>
          <w:color w:val="000000" w:themeColor="text1"/>
        </w:rPr>
        <w:t>teikėjas</w:t>
      </w:r>
      <w:r w:rsidR="004D2FE1" w:rsidRPr="002E2B46">
        <w:rPr>
          <w:b/>
          <w:bCs/>
          <w:color w:val="000000" w:themeColor="text1"/>
        </w:rPr>
        <w:t xml:space="preserve">, </w:t>
      </w:r>
      <w:r w:rsidR="002428AD">
        <w:rPr>
          <w:b/>
          <w:bCs/>
          <w:color w:val="000000" w:themeColor="text1"/>
        </w:rPr>
        <w:t xml:space="preserve">visi tiekėjo </w:t>
      </w:r>
      <w:r w:rsidR="005C6F03" w:rsidRPr="002E2B46">
        <w:rPr>
          <w:b/>
          <w:bCs/>
          <w:color w:val="000000" w:themeColor="text1"/>
        </w:rPr>
        <w:t xml:space="preserve">darbuotojai bei specialistai </w:t>
      </w:r>
      <w:r w:rsidR="00F851DA" w:rsidRPr="002E2B46">
        <w:rPr>
          <w:b/>
          <w:bCs/>
          <w:color w:val="000000" w:themeColor="text1"/>
        </w:rPr>
        <w:t xml:space="preserve">pasitelkti </w:t>
      </w:r>
      <w:r w:rsidR="004D2FE1" w:rsidRPr="002E2B46">
        <w:rPr>
          <w:b/>
          <w:bCs/>
          <w:szCs w:val="24"/>
        </w:rPr>
        <w:t xml:space="preserve">ELVIS modernizavimo ir vystymo paslaugų </w:t>
      </w:r>
      <w:r w:rsidR="005C6F03" w:rsidRPr="002E2B46">
        <w:rPr>
          <w:b/>
          <w:bCs/>
          <w:color w:val="000000" w:themeColor="text1"/>
        </w:rPr>
        <w:t>sutarties vykdym</w:t>
      </w:r>
      <w:r w:rsidR="004D2FE1" w:rsidRPr="002E2B46">
        <w:rPr>
          <w:b/>
          <w:bCs/>
          <w:color w:val="000000" w:themeColor="text1"/>
        </w:rPr>
        <w:t>u</w:t>
      </w:r>
      <w:r w:rsidR="005C6F03" w:rsidRPr="002E2B46">
        <w:rPr>
          <w:b/>
          <w:bCs/>
          <w:color w:val="000000" w:themeColor="text1"/>
        </w:rPr>
        <w:t>i</w:t>
      </w:r>
      <w:r w:rsidR="00F851DA" w:rsidRPr="002E2B46">
        <w:rPr>
          <w:b/>
          <w:bCs/>
          <w:color w:val="000000" w:themeColor="text1"/>
        </w:rPr>
        <w:t xml:space="preserve"> dėl interesų konflikto negali dalyvauti ELVIS modernizavimo </w:t>
      </w:r>
      <w:r w:rsidR="002AF814" w:rsidRPr="002E2B46">
        <w:rPr>
          <w:b/>
          <w:bCs/>
          <w:color w:val="000000" w:themeColor="text1"/>
        </w:rPr>
        <w:t xml:space="preserve">ir vystymo </w:t>
      </w:r>
      <w:r w:rsidR="00487F5F" w:rsidRPr="002E2B46">
        <w:rPr>
          <w:b/>
          <w:bCs/>
          <w:color w:val="000000" w:themeColor="text1"/>
        </w:rPr>
        <w:t xml:space="preserve">techninės priežiūros </w:t>
      </w:r>
      <w:r w:rsidR="00F851DA" w:rsidRPr="002E2B46">
        <w:rPr>
          <w:b/>
          <w:bCs/>
          <w:color w:val="000000" w:themeColor="text1"/>
        </w:rPr>
        <w:t>paslaugų viešajame pirkime.</w:t>
      </w:r>
    </w:p>
    <w:p w14:paraId="03CA0144" w14:textId="1CDE1C16" w:rsidR="00F851DA" w:rsidRPr="00F851DA" w:rsidRDefault="00F851DA" w:rsidP="00F851DA">
      <w:pPr>
        <w:pStyle w:val="ListParagraph"/>
        <w:numPr>
          <w:ilvl w:val="1"/>
          <w:numId w:val="10"/>
        </w:numPr>
        <w:rPr>
          <w:color w:val="000000"/>
          <w:szCs w:val="24"/>
        </w:rPr>
      </w:pPr>
      <w:r w:rsidRPr="00F851DA">
        <w:rPr>
          <w:color w:val="000000"/>
          <w:szCs w:val="24"/>
        </w:rPr>
        <w:t xml:space="preserve">Visi paslaugų rezultatai (ataskaitos, grafikai ir kiti dokumentai) laikomi tinkamai pateiktais tik tuo atveju, jei juos suderina ir patvirtina Perkančioji organizacija, kaip to reikalauja </w:t>
      </w:r>
      <w:r w:rsidR="006050E0">
        <w:rPr>
          <w:color w:val="000000"/>
          <w:szCs w:val="24"/>
        </w:rPr>
        <w:t xml:space="preserve">šio pirkimo </w:t>
      </w:r>
      <w:r w:rsidRPr="00F851DA">
        <w:rPr>
          <w:color w:val="000000"/>
          <w:szCs w:val="24"/>
        </w:rPr>
        <w:t>sąlygos bei teisės aktai.</w:t>
      </w:r>
    </w:p>
    <w:p w14:paraId="779F3064" w14:textId="77777777" w:rsidR="00F851DA" w:rsidRPr="00F851DA" w:rsidRDefault="00F851DA" w:rsidP="00F851DA">
      <w:pPr>
        <w:pStyle w:val="ListParagraph"/>
        <w:numPr>
          <w:ilvl w:val="1"/>
          <w:numId w:val="10"/>
        </w:numPr>
        <w:rPr>
          <w:color w:val="000000"/>
          <w:szCs w:val="24"/>
        </w:rPr>
      </w:pPr>
      <w:r w:rsidRPr="00F851DA">
        <w:rPr>
          <w:color w:val="000000"/>
          <w:szCs w:val="24"/>
        </w:rPr>
        <w:t>Visi dokumentų projektai ir galutinės versijos turi būti pateikti elektronine forma el. ryšio priemonėmis, užtikrinant jų prieinamumą asmenims, negalintiems skaityti įprasto spausdinto teksto. Elektroniniu formatu pateiktose galutinėse rezultatų versijose esančios schemos turi būti pateikiamos taip, kad būtų tinkamos redaguoti.</w:t>
      </w:r>
    </w:p>
    <w:p w14:paraId="5B562571" w14:textId="084C4B72" w:rsidR="00274EDA" w:rsidRPr="005F1272" w:rsidRDefault="00F851DA" w:rsidP="00274EDA">
      <w:pPr>
        <w:pStyle w:val="ListParagraph"/>
        <w:numPr>
          <w:ilvl w:val="1"/>
          <w:numId w:val="10"/>
        </w:numPr>
        <w:rPr>
          <w:color w:val="000000"/>
          <w:szCs w:val="24"/>
        </w:rPr>
      </w:pPr>
      <w:r w:rsidRPr="00F851DA">
        <w:rPr>
          <w:color w:val="000000"/>
          <w:szCs w:val="24"/>
        </w:rPr>
        <w:t>Paslaugų tiekėj</w:t>
      </w:r>
      <w:r w:rsidR="00CF736A">
        <w:rPr>
          <w:color w:val="000000"/>
          <w:szCs w:val="24"/>
        </w:rPr>
        <w:t>as bei paslaugų tiekėjo</w:t>
      </w:r>
      <w:r w:rsidRPr="00F851DA">
        <w:rPr>
          <w:color w:val="000000"/>
          <w:szCs w:val="24"/>
        </w:rPr>
        <w:t xml:space="preserve"> specialistai privalo pasirašyti nustatytos formos konfidencialumo įsipareigojimą, jeigu tą motyvuotai nurodo Perkančioji organizacija.</w:t>
      </w:r>
    </w:p>
    <w:p w14:paraId="12E74AFA" w14:textId="77777777" w:rsidR="00274EDA" w:rsidRPr="00274EDA" w:rsidRDefault="00274EDA" w:rsidP="00274EDA">
      <w:pPr>
        <w:rPr>
          <w:color w:val="000000"/>
          <w:szCs w:val="24"/>
          <w:highlight w:val="yellow"/>
        </w:rPr>
      </w:pPr>
    </w:p>
    <w:p w14:paraId="65DA493B" w14:textId="77777777" w:rsidR="0055773C" w:rsidRDefault="0055773C">
      <w:pPr>
        <w:spacing w:after="160" w:line="259" w:lineRule="auto"/>
        <w:jc w:val="left"/>
        <w:rPr>
          <w:color w:val="000000"/>
          <w:szCs w:val="24"/>
          <w:highlight w:val="yellow"/>
        </w:rPr>
        <w:sectPr w:rsidR="0055773C" w:rsidSect="00EA072A">
          <w:headerReference w:type="default" r:id="rId12"/>
          <w:footerReference w:type="default" r:id="rId13"/>
          <w:pgSz w:w="11906" w:h="16838"/>
          <w:pgMar w:top="1134" w:right="567" w:bottom="1134" w:left="1701" w:header="567" w:footer="567" w:gutter="0"/>
          <w:cols w:space="1296"/>
          <w:docGrid w:linePitch="360"/>
        </w:sectPr>
      </w:pPr>
    </w:p>
    <w:p w14:paraId="395CF4C5" w14:textId="7F747EAE" w:rsidR="0055773C" w:rsidRDefault="0055773C" w:rsidP="0055773C">
      <w:pPr>
        <w:spacing w:after="160" w:line="259" w:lineRule="auto"/>
        <w:jc w:val="right"/>
        <w:rPr>
          <w:color w:val="000000"/>
          <w:szCs w:val="24"/>
          <w:highlight w:val="yellow"/>
        </w:rPr>
      </w:pPr>
      <w:r w:rsidRPr="00FB4A8D">
        <w:rPr>
          <w:color w:val="000000"/>
          <w:szCs w:val="24"/>
        </w:rPr>
        <w:lastRenderedPageBreak/>
        <w:t>1 lentelė</w:t>
      </w:r>
      <w:r w:rsidR="00991BF7" w:rsidRPr="00FB4A8D">
        <w:rPr>
          <w:color w:val="000000"/>
          <w:szCs w:val="24"/>
        </w:rPr>
        <w:t xml:space="preserve"> </w:t>
      </w:r>
      <w:r w:rsidR="00991BF7">
        <w:rPr>
          <w:color w:val="000000"/>
          <w:szCs w:val="24"/>
        </w:rPr>
        <w:t>„</w:t>
      </w:r>
      <w:r w:rsidR="00991BF7" w:rsidRPr="00F851DA">
        <w:rPr>
          <w:color w:val="000000"/>
          <w:szCs w:val="24"/>
        </w:rPr>
        <w:t>ELVIS modernizavimo techninės priežiūros paslaug</w:t>
      </w:r>
      <w:r w:rsidR="00991BF7">
        <w:rPr>
          <w:color w:val="000000"/>
          <w:szCs w:val="24"/>
        </w:rPr>
        <w:t>ų aprašymas“</w:t>
      </w:r>
    </w:p>
    <w:tbl>
      <w:tblPr>
        <w:tblStyle w:val="TableGrid"/>
        <w:tblW w:w="14558" w:type="dxa"/>
        <w:tblLook w:val="04A0" w:firstRow="1" w:lastRow="0" w:firstColumn="1" w:lastColumn="0" w:noHBand="0" w:noVBand="1"/>
      </w:tblPr>
      <w:tblGrid>
        <w:gridCol w:w="560"/>
        <w:gridCol w:w="1923"/>
        <w:gridCol w:w="5156"/>
        <w:gridCol w:w="3696"/>
        <w:gridCol w:w="9"/>
        <w:gridCol w:w="3214"/>
      </w:tblGrid>
      <w:tr w:rsidR="003C7479" w:rsidRPr="00274EDA" w14:paraId="11BB4B94" w14:textId="77777777" w:rsidTr="7A22884D">
        <w:trPr>
          <w:trHeight w:val="559"/>
          <w:tblHeader/>
        </w:trPr>
        <w:tc>
          <w:tcPr>
            <w:tcW w:w="560" w:type="dxa"/>
            <w:shd w:val="clear" w:color="auto" w:fill="auto"/>
            <w:vAlign w:val="center"/>
          </w:tcPr>
          <w:p w14:paraId="3EF0A3F6" w14:textId="18B48331" w:rsidR="00274EDA" w:rsidRPr="00274EDA" w:rsidRDefault="00274EDA" w:rsidP="00650E27">
            <w:pPr>
              <w:spacing w:after="200"/>
              <w:contextualSpacing/>
              <w:jc w:val="center"/>
              <w:rPr>
                <w:b/>
                <w:szCs w:val="24"/>
                <w:lang w:val="lt-LT"/>
              </w:rPr>
            </w:pPr>
            <w:r w:rsidRPr="00274EDA">
              <w:rPr>
                <w:color w:val="000000"/>
                <w:szCs w:val="24"/>
                <w:highlight w:val="yellow"/>
                <w:lang w:val="lt-LT"/>
              </w:rPr>
              <w:br w:type="page"/>
            </w:r>
            <w:r w:rsidRPr="00274EDA">
              <w:rPr>
                <w:b/>
                <w:szCs w:val="24"/>
                <w:lang w:val="lt-LT"/>
              </w:rPr>
              <w:t>Nr.</w:t>
            </w:r>
          </w:p>
        </w:tc>
        <w:tc>
          <w:tcPr>
            <w:tcW w:w="1923" w:type="dxa"/>
            <w:shd w:val="clear" w:color="auto" w:fill="auto"/>
            <w:vAlign w:val="center"/>
          </w:tcPr>
          <w:p w14:paraId="30CEEB49" w14:textId="77777777" w:rsidR="00274EDA" w:rsidRPr="00274EDA" w:rsidRDefault="00274EDA" w:rsidP="00650E27">
            <w:pPr>
              <w:spacing w:after="200"/>
              <w:contextualSpacing/>
              <w:jc w:val="center"/>
              <w:rPr>
                <w:b/>
                <w:szCs w:val="24"/>
                <w:lang w:val="lt-LT"/>
              </w:rPr>
            </w:pPr>
            <w:r w:rsidRPr="00274EDA">
              <w:rPr>
                <w:b/>
                <w:szCs w:val="24"/>
                <w:lang w:val="lt-LT"/>
              </w:rPr>
              <w:t>Paslauga</w:t>
            </w:r>
          </w:p>
        </w:tc>
        <w:tc>
          <w:tcPr>
            <w:tcW w:w="5156" w:type="dxa"/>
            <w:shd w:val="clear" w:color="auto" w:fill="auto"/>
            <w:vAlign w:val="center"/>
          </w:tcPr>
          <w:p w14:paraId="0D251DF9" w14:textId="77777777" w:rsidR="00274EDA" w:rsidRPr="00274EDA" w:rsidRDefault="00274EDA" w:rsidP="00650E27">
            <w:pPr>
              <w:spacing w:after="200"/>
              <w:contextualSpacing/>
              <w:jc w:val="center"/>
              <w:rPr>
                <w:rFonts w:eastAsia="Times New Roman"/>
                <w:b/>
                <w:szCs w:val="24"/>
                <w:lang w:val="lt-LT"/>
              </w:rPr>
            </w:pPr>
            <w:r w:rsidRPr="00274EDA">
              <w:rPr>
                <w:rFonts w:eastAsia="Times New Roman"/>
                <w:b/>
                <w:szCs w:val="24"/>
                <w:lang w:val="lt-LT"/>
              </w:rPr>
              <w:t>Paslaugos aprašymas</w:t>
            </w:r>
          </w:p>
        </w:tc>
        <w:tc>
          <w:tcPr>
            <w:tcW w:w="3705" w:type="dxa"/>
            <w:gridSpan w:val="2"/>
            <w:shd w:val="clear" w:color="auto" w:fill="auto"/>
            <w:vAlign w:val="center"/>
          </w:tcPr>
          <w:p w14:paraId="63FB93C0" w14:textId="77777777" w:rsidR="00274EDA" w:rsidRPr="00274EDA" w:rsidRDefault="00274EDA" w:rsidP="00650E27">
            <w:pPr>
              <w:spacing w:after="200"/>
              <w:contextualSpacing/>
              <w:jc w:val="center"/>
              <w:rPr>
                <w:rFonts w:eastAsia="Times New Roman"/>
                <w:b/>
                <w:szCs w:val="24"/>
                <w:lang w:val="lt-LT"/>
              </w:rPr>
            </w:pPr>
            <w:r w:rsidRPr="00274EDA">
              <w:rPr>
                <w:rFonts w:eastAsia="Times New Roman"/>
                <w:b/>
                <w:szCs w:val="24"/>
                <w:lang w:val="lt-LT"/>
              </w:rPr>
              <w:t>Rezultatai</w:t>
            </w:r>
          </w:p>
        </w:tc>
        <w:tc>
          <w:tcPr>
            <w:tcW w:w="3214" w:type="dxa"/>
            <w:shd w:val="clear" w:color="auto" w:fill="auto"/>
            <w:vAlign w:val="center"/>
          </w:tcPr>
          <w:p w14:paraId="456012BA" w14:textId="77777777" w:rsidR="00274EDA" w:rsidRPr="00274EDA" w:rsidRDefault="00274EDA" w:rsidP="00650E27">
            <w:pPr>
              <w:spacing w:after="200"/>
              <w:contextualSpacing/>
              <w:jc w:val="center"/>
              <w:rPr>
                <w:rFonts w:eastAsia="Times New Roman"/>
                <w:b/>
                <w:szCs w:val="24"/>
                <w:lang w:val="lt-LT"/>
              </w:rPr>
            </w:pPr>
            <w:r w:rsidRPr="00274EDA">
              <w:rPr>
                <w:rFonts w:eastAsia="Times New Roman"/>
                <w:b/>
                <w:szCs w:val="24"/>
                <w:lang w:val="lt-LT"/>
              </w:rPr>
              <w:t>Terminai</w:t>
            </w:r>
          </w:p>
        </w:tc>
      </w:tr>
      <w:tr w:rsidR="003C7479" w:rsidRPr="00274EDA" w14:paraId="466270EC" w14:textId="77777777" w:rsidTr="7A22884D">
        <w:tc>
          <w:tcPr>
            <w:tcW w:w="560" w:type="dxa"/>
          </w:tcPr>
          <w:p w14:paraId="594F36B8" w14:textId="77777777" w:rsidR="00274EDA" w:rsidRPr="00274EDA" w:rsidRDefault="00274EDA" w:rsidP="00274EDA">
            <w:pPr>
              <w:numPr>
                <w:ilvl w:val="0"/>
                <w:numId w:val="11"/>
              </w:numPr>
              <w:spacing w:after="200" w:line="276" w:lineRule="auto"/>
              <w:contextualSpacing/>
              <w:jc w:val="left"/>
              <w:rPr>
                <w:rFonts w:eastAsia="Times New Roman"/>
                <w:szCs w:val="24"/>
                <w:lang w:val="lt-LT"/>
              </w:rPr>
            </w:pPr>
          </w:p>
        </w:tc>
        <w:tc>
          <w:tcPr>
            <w:tcW w:w="1923" w:type="dxa"/>
          </w:tcPr>
          <w:p w14:paraId="4EF31566" w14:textId="77777777" w:rsidR="00274EDA" w:rsidRPr="00274EDA" w:rsidRDefault="00274EDA" w:rsidP="00274EDA">
            <w:pPr>
              <w:spacing w:after="200"/>
              <w:contextualSpacing/>
              <w:jc w:val="left"/>
              <w:rPr>
                <w:rFonts w:eastAsia="Times New Roman"/>
                <w:szCs w:val="24"/>
                <w:lang w:val="lt-LT"/>
              </w:rPr>
            </w:pPr>
            <w:r w:rsidRPr="00274EDA">
              <w:rPr>
                <w:rFonts w:eastAsia="Times New Roman"/>
                <w:szCs w:val="24"/>
                <w:lang w:val="lt-LT"/>
              </w:rPr>
              <w:t>Techninės priežiūros plano ir reglamento parengimas</w:t>
            </w:r>
          </w:p>
        </w:tc>
        <w:tc>
          <w:tcPr>
            <w:tcW w:w="5156" w:type="dxa"/>
          </w:tcPr>
          <w:p w14:paraId="5E88BAC0" w14:textId="77777777" w:rsidR="00274EDA" w:rsidRPr="00274EDA" w:rsidRDefault="00274EDA" w:rsidP="00650E27">
            <w:pPr>
              <w:numPr>
                <w:ilvl w:val="1"/>
                <w:numId w:val="11"/>
              </w:numPr>
              <w:spacing w:after="200" w:line="276" w:lineRule="auto"/>
              <w:contextualSpacing/>
              <w:jc w:val="left"/>
              <w:rPr>
                <w:rFonts w:eastAsia="Times New Roman"/>
                <w:szCs w:val="24"/>
                <w:lang w:val="lt-LT"/>
              </w:rPr>
            </w:pPr>
            <w:r w:rsidRPr="00274EDA">
              <w:rPr>
                <w:rFonts w:eastAsia="Times New Roman"/>
                <w:szCs w:val="24"/>
                <w:lang w:val="lt-LT"/>
              </w:rPr>
              <w:t xml:space="preserve">Techninės priežiūros plano ir reglamento turinys: </w:t>
            </w:r>
          </w:p>
          <w:p w14:paraId="3E7149A4" w14:textId="77777777" w:rsidR="00274EDA" w:rsidRPr="00274EDA" w:rsidRDefault="00274EDA" w:rsidP="00650E27">
            <w:pPr>
              <w:numPr>
                <w:ilvl w:val="2"/>
                <w:numId w:val="11"/>
              </w:numPr>
              <w:spacing w:after="200" w:line="276" w:lineRule="auto"/>
              <w:contextualSpacing/>
              <w:jc w:val="left"/>
              <w:rPr>
                <w:rFonts w:eastAsia="Times New Roman"/>
                <w:szCs w:val="24"/>
                <w:lang w:val="lt-LT"/>
              </w:rPr>
            </w:pPr>
            <w:r w:rsidRPr="00274EDA">
              <w:rPr>
                <w:rFonts w:eastAsia="Times New Roman"/>
                <w:szCs w:val="24"/>
                <w:lang w:val="lt-LT"/>
              </w:rPr>
              <w:t>Techninės priežiūros tikslai;</w:t>
            </w:r>
          </w:p>
          <w:p w14:paraId="1B22F604" w14:textId="77777777" w:rsidR="00274EDA" w:rsidRPr="00274EDA" w:rsidRDefault="00274EDA" w:rsidP="00650E27">
            <w:pPr>
              <w:numPr>
                <w:ilvl w:val="2"/>
                <w:numId w:val="11"/>
              </w:numPr>
              <w:spacing w:after="200" w:line="276" w:lineRule="auto"/>
              <w:contextualSpacing/>
              <w:jc w:val="left"/>
              <w:rPr>
                <w:rFonts w:eastAsia="Times New Roman"/>
                <w:szCs w:val="24"/>
                <w:lang w:val="lt-LT"/>
              </w:rPr>
            </w:pPr>
            <w:r w:rsidRPr="00274EDA">
              <w:rPr>
                <w:rFonts w:eastAsia="Times New Roman"/>
                <w:szCs w:val="24"/>
                <w:lang w:val="lt-LT"/>
              </w:rPr>
              <w:t>Techninės priežiūros prioritetai ir apimtis;</w:t>
            </w:r>
          </w:p>
          <w:p w14:paraId="2744BE56" w14:textId="77777777" w:rsidR="00274EDA" w:rsidRPr="00274EDA" w:rsidRDefault="00274EDA" w:rsidP="00650E27">
            <w:pPr>
              <w:numPr>
                <w:ilvl w:val="2"/>
                <w:numId w:val="11"/>
              </w:numPr>
              <w:spacing w:after="200" w:line="276" w:lineRule="auto"/>
              <w:contextualSpacing/>
              <w:jc w:val="left"/>
              <w:rPr>
                <w:rFonts w:eastAsia="Times New Roman"/>
                <w:szCs w:val="24"/>
                <w:lang w:val="lt-LT"/>
              </w:rPr>
            </w:pPr>
            <w:r w:rsidRPr="00274EDA">
              <w:rPr>
                <w:rFonts w:eastAsia="Times New Roman"/>
                <w:szCs w:val="24"/>
                <w:lang w:val="lt-LT"/>
              </w:rPr>
              <w:t>Techninės priežiūros suinteresuotos šalys;</w:t>
            </w:r>
          </w:p>
          <w:p w14:paraId="1346BCA4" w14:textId="0F2D9FA6" w:rsidR="00274EDA" w:rsidRPr="00274EDA" w:rsidRDefault="00274EDA" w:rsidP="00650E27">
            <w:pPr>
              <w:numPr>
                <w:ilvl w:val="2"/>
                <w:numId w:val="11"/>
              </w:numPr>
              <w:spacing w:after="200" w:line="276" w:lineRule="auto"/>
              <w:contextualSpacing/>
              <w:jc w:val="left"/>
              <w:rPr>
                <w:rFonts w:eastAsia="Times New Roman"/>
                <w:szCs w:val="24"/>
                <w:lang w:val="lt-LT"/>
              </w:rPr>
            </w:pPr>
            <w:r w:rsidRPr="00274EDA">
              <w:rPr>
                <w:rFonts w:eastAsia="Times New Roman"/>
                <w:szCs w:val="24"/>
                <w:lang w:val="lt-LT"/>
              </w:rPr>
              <w:t xml:space="preserve">Techninės priežiūros </w:t>
            </w:r>
            <w:r w:rsidR="00EC00AF">
              <w:rPr>
                <w:rFonts w:eastAsia="Times New Roman"/>
                <w:szCs w:val="24"/>
                <w:lang w:val="lt-LT"/>
              </w:rPr>
              <w:t>paslaugų</w:t>
            </w:r>
            <w:r w:rsidR="00EC00AF" w:rsidRPr="00274EDA">
              <w:rPr>
                <w:rFonts w:eastAsia="Times New Roman"/>
                <w:szCs w:val="24"/>
                <w:lang w:val="lt-LT"/>
              </w:rPr>
              <w:t xml:space="preserve"> </w:t>
            </w:r>
            <w:r w:rsidRPr="00274EDA">
              <w:rPr>
                <w:rFonts w:eastAsia="Times New Roman"/>
                <w:szCs w:val="24"/>
                <w:lang w:val="lt-LT"/>
              </w:rPr>
              <w:t>atlikimo grafikas;</w:t>
            </w:r>
          </w:p>
          <w:p w14:paraId="1BBF996D" w14:textId="77777777" w:rsidR="00274EDA" w:rsidRPr="00274EDA" w:rsidRDefault="00274EDA" w:rsidP="00650E27">
            <w:pPr>
              <w:numPr>
                <w:ilvl w:val="2"/>
                <w:numId w:val="11"/>
              </w:numPr>
              <w:spacing w:after="200" w:line="276" w:lineRule="auto"/>
              <w:contextualSpacing/>
              <w:jc w:val="left"/>
              <w:rPr>
                <w:rFonts w:eastAsia="Times New Roman"/>
                <w:szCs w:val="24"/>
                <w:lang w:val="lt-LT"/>
              </w:rPr>
            </w:pPr>
            <w:r w:rsidRPr="00274EDA">
              <w:rPr>
                <w:rFonts w:eastAsia="Times New Roman"/>
                <w:szCs w:val="24"/>
                <w:lang w:val="lt-LT"/>
              </w:rPr>
              <w:t>Techninės priežiūros paslaugų teikimui naudojami standartai ir kokybiniai reikalavimai;</w:t>
            </w:r>
          </w:p>
          <w:p w14:paraId="206DA6C4" w14:textId="77777777" w:rsidR="00274EDA" w:rsidRPr="00274EDA" w:rsidRDefault="00274EDA" w:rsidP="00650E27">
            <w:pPr>
              <w:numPr>
                <w:ilvl w:val="2"/>
                <w:numId w:val="11"/>
              </w:numPr>
              <w:spacing w:after="200" w:line="276" w:lineRule="auto"/>
              <w:contextualSpacing/>
              <w:jc w:val="left"/>
              <w:rPr>
                <w:rFonts w:eastAsia="Times New Roman"/>
                <w:lang w:val="lt-LT"/>
              </w:rPr>
            </w:pPr>
            <w:r w:rsidRPr="002AAB94">
              <w:rPr>
                <w:rFonts w:eastAsia="Times New Roman"/>
                <w:lang w:val="lt-LT"/>
              </w:rPr>
              <w:t>Rekomenduojami testavimo prioritetai ir leistini nukrypimai;</w:t>
            </w:r>
          </w:p>
          <w:p w14:paraId="29A38193" w14:textId="77777777" w:rsidR="00274EDA" w:rsidRPr="00274EDA" w:rsidRDefault="00274EDA" w:rsidP="00650E27">
            <w:pPr>
              <w:numPr>
                <w:ilvl w:val="2"/>
                <w:numId w:val="11"/>
              </w:numPr>
              <w:spacing w:after="200" w:line="276" w:lineRule="auto"/>
              <w:contextualSpacing/>
              <w:jc w:val="left"/>
              <w:rPr>
                <w:rFonts w:eastAsia="Times New Roman"/>
                <w:szCs w:val="24"/>
                <w:lang w:val="lt-LT"/>
              </w:rPr>
            </w:pPr>
            <w:r w:rsidRPr="00274EDA">
              <w:rPr>
                <w:rFonts w:eastAsia="Times New Roman"/>
                <w:szCs w:val="24"/>
                <w:lang w:val="lt-LT"/>
              </w:rPr>
              <w:t>Projekto pagrindinės rizikos ir jų suvaldymo būdai;</w:t>
            </w:r>
          </w:p>
          <w:p w14:paraId="00AEAC1D" w14:textId="77777777" w:rsidR="00274EDA" w:rsidRPr="00274EDA" w:rsidRDefault="00274EDA" w:rsidP="00650E27">
            <w:pPr>
              <w:numPr>
                <w:ilvl w:val="2"/>
                <w:numId w:val="11"/>
              </w:numPr>
              <w:spacing w:after="200" w:line="276" w:lineRule="auto"/>
              <w:contextualSpacing/>
              <w:jc w:val="left"/>
              <w:rPr>
                <w:rFonts w:eastAsia="Times New Roman"/>
                <w:szCs w:val="24"/>
                <w:lang w:val="lt-LT"/>
              </w:rPr>
            </w:pPr>
            <w:r w:rsidRPr="00274EDA">
              <w:rPr>
                <w:rFonts w:eastAsia="Times New Roman"/>
                <w:szCs w:val="24"/>
                <w:lang w:val="lt-LT"/>
              </w:rPr>
              <w:t>Techninės priežiūros paslaugų komunikavimo planas;</w:t>
            </w:r>
          </w:p>
          <w:p w14:paraId="480D817E" w14:textId="77777777" w:rsidR="00274EDA" w:rsidRPr="00274EDA" w:rsidRDefault="00274EDA" w:rsidP="00650E27">
            <w:pPr>
              <w:numPr>
                <w:ilvl w:val="2"/>
                <w:numId w:val="11"/>
              </w:numPr>
              <w:spacing w:after="200" w:line="276" w:lineRule="auto"/>
              <w:contextualSpacing/>
              <w:jc w:val="left"/>
              <w:rPr>
                <w:rFonts w:eastAsia="Times New Roman"/>
                <w:szCs w:val="24"/>
                <w:lang w:val="lt-LT"/>
              </w:rPr>
            </w:pPr>
            <w:r w:rsidRPr="00274EDA">
              <w:rPr>
                <w:rFonts w:eastAsia="Times New Roman"/>
                <w:szCs w:val="24"/>
                <w:lang w:val="lt-LT"/>
              </w:rPr>
              <w:t>Dokumentacijos derinimo procedūros.</w:t>
            </w:r>
          </w:p>
          <w:p w14:paraId="492D9804" w14:textId="77777777" w:rsidR="00274EDA" w:rsidRPr="00274EDA" w:rsidRDefault="00274EDA" w:rsidP="00650E27">
            <w:pPr>
              <w:numPr>
                <w:ilvl w:val="1"/>
                <w:numId w:val="11"/>
              </w:numPr>
              <w:spacing w:after="200" w:line="276" w:lineRule="auto"/>
              <w:contextualSpacing/>
              <w:jc w:val="left"/>
              <w:rPr>
                <w:rFonts w:eastAsia="Times New Roman"/>
                <w:szCs w:val="24"/>
                <w:lang w:val="lt-LT"/>
              </w:rPr>
            </w:pPr>
            <w:r w:rsidRPr="00274EDA">
              <w:rPr>
                <w:rFonts w:eastAsia="Times New Roman"/>
                <w:szCs w:val="24"/>
                <w:lang w:val="lt-LT"/>
              </w:rPr>
              <w:t xml:space="preserve">Techninės priežiūros planas ir reglamentas turi būti suderinti su Perkančiąja organizacija. </w:t>
            </w:r>
          </w:p>
          <w:p w14:paraId="752D9D34" w14:textId="77777777" w:rsidR="00274EDA" w:rsidRPr="00274EDA" w:rsidRDefault="00274EDA" w:rsidP="00650E27">
            <w:pPr>
              <w:numPr>
                <w:ilvl w:val="1"/>
                <w:numId w:val="11"/>
              </w:numPr>
              <w:spacing w:after="200" w:line="276" w:lineRule="auto"/>
              <w:contextualSpacing/>
              <w:jc w:val="left"/>
              <w:rPr>
                <w:rFonts w:eastAsia="Times New Roman"/>
                <w:szCs w:val="24"/>
                <w:lang w:val="lt-LT"/>
              </w:rPr>
            </w:pPr>
            <w:r w:rsidRPr="00274EDA">
              <w:rPr>
                <w:rFonts w:eastAsia="Times New Roman"/>
                <w:szCs w:val="24"/>
                <w:lang w:val="lt-LT"/>
              </w:rPr>
              <w:t xml:space="preserve">Techninės priežiūros planas ir reglamentas turi būti pristatytas Perkančiajai organizacijai ir </w:t>
            </w:r>
            <w:r>
              <w:rPr>
                <w:rFonts w:eastAsia="Times New Roman"/>
                <w:szCs w:val="24"/>
                <w:lang w:val="lt-LT"/>
              </w:rPr>
              <w:t>ELVIS</w:t>
            </w:r>
            <w:r w:rsidRPr="00274EDA">
              <w:rPr>
                <w:rFonts w:eastAsia="Times New Roman"/>
                <w:szCs w:val="24"/>
                <w:lang w:val="lt-LT"/>
              </w:rPr>
              <w:t xml:space="preserve"> modernizavimo paslaugas teikiančios įmonės atstovams. </w:t>
            </w:r>
          </w:p>
          <w:p w14:paraId="71F4C63A" w14:textId="77777777" w:rsidR="00274EDA" w:rsidRPr="00274EDA" w:rsidRDefault="00274EDA" w:rsidP="00650E27">
            <w:pPr>
              <w:numPr>
                <w:ilvl w:val="1"/>
                <w:numId w:val="11"/>
              </w:numPr>
              <w:spacing w:after="200" w:line="276" w:lineRule="auto"/>
              <w:contextualSpacing/>
              <w:jc w:val="left"/>
              <w:rPr>
                <w:rFonts w:eastAsia="Times New Roman"/>
                <w:szCs w:val="24"/>
                <w:lang w:val="lt-LT"/>
              </w:rPr>
            </w:pPr>
            <w:r w:rsidRPr="00274EDA">
              <w:rPr>
                <w:rFonts w:eastAsia="Times New Roman"/>
                <w:szCs w:val="24"/>
                <w:lang w:val="lt-LT"/>
              </w:rPr>
              <w:t xml:space="preserve">Esant poreikiui, techninės priežiūros planas ir reglamentas turi būti atnaujinti Projekto eigos metu. </w:t>
            </w:r>
          </w:p>
        </w:tc>
        <w:tc>
          <w:tcPr>
            <w:tcW w:w="3705" w:type="dxa"/>
            <w:gridSpan w:val="2"/>
          </w:tcPr>
          <w:p w14:paraId="5665A677" w14:textId="77777777" w:rsidR="00274EDA" w:rsidRPr="00274EDA" w:rsidRDefault="00274EDA" w:rsidP="00142B38">
            <w:pPr>
              <w:numPr>
                <w:ilvl w:val="0"/>
                <w:numId w:val="12"/>
              </w:numPr>
              <w:tabs>
                <w:tab w:val="left" w:pos="241"/>
                <w:tab w:val="left" w:pos="1140"/>
              </w:tabs>
              <w:spacing w:after="200" w:line="276" w:lineRule="auto"/>
              <w:ind w:left="0" w:firstLine="0"/>
              <w:contextualSpacing/>
              <w:jc w:val="left"/>
              <w:rPr>
                <w:szCs w:val="24"/>
                <w:lang w:val="lt-LT"/>
              </w:rPr>
            </w:pPr>
            <w:r w:rsidRPr="00274EDA">
              <w:rPr>
                <w:szCs w:val="24"/>
                <w:lang w:val="lt-LT"/>
              </w:rPr>
              <w:t>Techninės priežiūros planas ir reglamentas;</w:t>
            </w:r>
          </w:p>
          <w:p w14:paraId="14B005C4" w14:textId="77777777" w:rsidR="00274EDA" w:rsidRPr="00274EDA" w:rsidRDefault="00274EDA" w:rsidP="00142B38">
            <w:pPr>
              <w:numPr>
                <w:ilvl w:val="0"/>
                <w:numId w:val="12"/>
              </w:numPr>
              <w:tabs>
                <w:tab w:val="left" w:pos="241"/>
                <w:tab w:val="left" w:pos="1140"/>
              </w:tabs>
              <w:spacing w:after="200" w:line="276" w:lineRule="auto"/>
              <w:ind w:left="0" w:firstLine="0"/>
              <w:contextualSpacing/>
              <w:jc w:val="left"/>
              <w:rPr>
                <w:szCs w:val="24"/>
                <w:lang w:val="lt-LT"/>
              </w:rPr>
            </w:pPr>
            <w:r w:rsidRPr="00274EDA">
              <w:rPr>
                <w:szCs w:val="24"/>
                <w:lang w:val="lt-LT"/>
              </w:rPr>
              <w:t xml:space="preserve">Techninės priežiūros plano ir reglamento pristatymas Perkančiajai organizacijai ir </w:t>
            </w:r>
            <w:r>
              <w:rPr>
                <w:szCs w:val="24"/>
                <w:lang w:val="lt-LT"/>
              </w:rPr>
              <w:t>ELVIS</w:t>
            </w:r>
            <w:r w:rsidRPr="00274EDA">
              <w:rPr>
                <w:szCs w:val="24"/>
                <w:lang w:val="lt-LT"/>
              </w:rPr>
              <w:t xml:space="preserve"> modernizavimo paslaugas teikiančios įmonės atstovams;</w:t>
            </w:r>
          </w:p>
          <w:p w14:paraId="3FD9DE36" w14:textId="77777777" w:rsidR="00274EDA" w:rsidRPr="00274EDA" w:rsidRDefault="00274EDA" w:rsidP="00142B38">
            <w:pPr>
              <w:numPr>
                <w:ilvl w:val="0"/>
                <w:numId w:val="12"/>
              </w:numPr>
              <w:tabs>
                <w:tab w:val="left" w:pos="241"/>
                <w:tab w:val="left" w:pos="1140"/>
              </w:tabs>
              <w:spacing w:after="200" w:line="276" w:lineRule="auto"/>
              <w:ind w:left="0" w:firstLine="0"/>
              <w:contextualSpacing/>
              <w:jc w:val="left"/>
              <w:rPr>
                <w:szCs w:val="24"/>
                <w:lang w:val="lt-LT"/>
              </w:rPr>
            </w:pPr>
            <w:r w:rsidRPr="00274EDA">
              <w:rPr>
                <w:szCs w:val="24"/>
                <w:lang w:val="lt-LT"/>
              </w:rPr>
              <w:t>Esant poreikiui, atnaujintas (patikslintas) techninės priežiūros planas ir reglamentas.</w:t>
            </w:r>
          </w:p>
          <w:p w14:paraId="242E8553" w14:textId="77777777" w:rsidR="00274EDA" w:rsidRPr="00274EDA" w:rsidRDefault="00274EDA" w:rsidP="00142B38">
            <w:pPr>
              <w:spacing w:after="200"/>
              <w:contextualSpacing/>
              <w:jc w:val="left"/>
              <w:rPr>
                <w:rFonts w:eastAsia="Times New Roman"/>
                <w:szCs w:val="24"/>
                <w:lang w:val="lt-LT"/>
              </w:rPr>
            </w:pPr>
          </w:p>
        </w:tc>
        <w:tc>
          <w:tcPr>
            <w:tcW w:w="3214" w:type="dxa"/>
          </w:tcPr>
          <w:p w14:paraId="27BD9479" w14:textId="77777777" w:rsidR="00274EDA" w:rsidRPr="00274EDA" w:rsidRDefault="00274EDA" w:rsidP="00142B38">
            <w:pPr>
              <w:numPr>
                <w:ilvl w:val="0"/>
                <w:numId w:val="13"/>
              </w:numPr>
              <w:tabs>
                <w:tab w:val="left" w:pos="241"/>
                <w:tab w:val="left" w:pos="1140"/>
              </w:tabs>
              <w:spacing w:after="200" w:line="276" w:lineRule="auto"/>
              <w:ind w:left="0" w:firstLine="0"/>
              <w:contextualSpacing/>
              <w:jc w:val="left"/>
              <w:rPr>
                <w:szCs w:val="24"/>
                <w:lang w:val="lt-LT"/>
              </w:rPr>
            </w:pPr>
            <w:r w:rsidRPr="00274EDA">
              <w:rPr>
                <w:szCs w:val="24"/>
                <w:lang w:val="lt-LT"/>
              </w:rPr>
              <w:t xml:space="preserve">Techninės priežiūros planas ir reglamentas turi būti parengti ir suderinti su Perkančiąja organizacija per </w:t>
            </w:r>
            <w:r>
              <w:rPr>
                <w:szCs w:val="24"/>
                <w:lang w:val="lt-LT"/>
              </w:rPr>
              <w:t xml:space="preserve">10 darbo dienų </w:t>
            </w:r>
            <w:r w:rsidRPr="00274EDA">
              <w:rPr>
                <w:szCs w:val="24"/>
                <w:lang w:val="lt-LT"/>
              </w:rPr>
              <w:t>nuo sutarties įsigaliojimo dienos;</w:t>
            </w:r>
          </w:p>
          <w:p w14:paraId="2EF5BF33" w14:textId="77777777" w:rsidR="00274EDA" w:rsidRPr="00274EDA" w:rsidRDefault="00274EDA" w:rsidP="00142B38">
            <w:pPr>
              <w:numPr>
                <w:ilvl w:val="0"/>
                <w:numId w:val="13"/>
              </w:numPr>
              <w:tabs>
                <w:tab w:val="left" w:pos="241"/>
                <w:tab w:val="left" w:pos="1140"/>
              </w:tabs>
              <w:spacing w:after="200" w:line="276" w:lineRule="auto"/>
              <w:ind w:left="0" w:firstLine="0"/>
              <w:contextualSpacing/>
              <w:jc w:val="left"/>
              <w:rPr>
                <w:szCs w:val="24"/>
                <w:lang w:val="lt-LT"/>
              </w:rPr>
            </w:pPr>
            <w:r w:rsidRPr="00274EDA">
              <w:rPr>
                <w:szCs w:val="24"/>
                <w:lang w:val="lt-LT"/>
              </w:rPr>
              <w:t xml:space="preserve">Techninės priežiūros planas ir reglamentas turi būti atnaujinti pagal poreikį per </w:t>
            </w:r>
            <w:r>
              <w:rPr>
                <w:szCs w:val="24"/>
                <w:lang w:val="lt-LT"/>
              </w:rPr>
              <w:t>5 darbo dienas</w:t>
            </w:r>
            <w:r w:rsidRPr="00274EDA">
              <w:rPr>
                <w:szCs w:val="24"/>
                <w:lang w:val="lt-LT"/>
              </w:rPr>
              <w:t xml:space="preserve"> nuo poreikio identifikavimo.</w:t>
            </w:r>
          </w:p>
          <w:p w14:paraId="24B4C7D1" w14:textId="77777777" w:rsidR="00274EDA" w:rsidRPr="00274EDA" w:rsidRDefault="00274EDA" w:rsidP="00142B38">
            <w:pPr>
              <w:spacing w:after="200"/>
              <w:contextualSpacing/>
              <w:jc w:val="left"/>
              <w:rPr>
                <w:rFonts w:eastAsia="Times New Roman"/>
                <w:szCs w:val="24"/>
                <w:lang w:val="lt-LT"/>
              </w:rPr>
            </w:pPr>
          </w:p>
        </w:tc>
      </w:tr>
      <w:tr w:rsidR="003C7479" w:rsidRPr="00274EDA" w14:paraId="6D038EF0" w14:textId="77777777" w:rsidTr="7A22884D">
        <w:tc>
          <w:tcPr>
            <w:tcW w:w="560" w:type="dxa"/>
          </w:tcPr>
          <w:p w14:paraId="4992D8F6" w14:textId="77777777" w:rsidR="00274EDA" w:rsidRPr="00274EDA" w:rsidRDefault="00274EDA" w:rsidP="00274EDA">
            <w:pPr>
              <w:numPr>
                <w:ilvl w:val="0"/>
                <w:numId w:val="11"/>
              </w:numPr>
              <w:shd w:val="clear" w:color="auto" w:fill="FFFFFF"/>
              <w:autoSpaceDE w:val="0"/>
              <w:autoSpaceDN w:val="0"/>
              <w:spacing w:after="200" w:line="276" w:lineRule="auto"/>
              <w:contextualSpacing/>
              <w:jc w:val="left"/>
              <w:rPr>
                <w:rFonts w:eastAsia="Times New Roman"/>
                <w:szCs w:val="24"/>
                <w:lang w:val="lt-LT"/>
              </w:rPr>
            </w:pPr>
          </w:p>
        </w:tc>
        <w:tc>
          <w:tcPr>
            <w:tcW w:w="1923" w:type="dxa"/>
          </w:tcPr>
          <w:p w14:paraId="219A3D4B" w14:textId="64526ADC" w:rsidR="00274EDA" w:rsidRPr="00274EDA" w:rsidRDefault="00F6687A" w:rsidP="00274EDA">
            <w:pPr>
              <w:shd w:val="clear" w:color="auto" w:fill="FFFFFF"/>
              <w:autoSpaceDE w:val="0"/>
              <w:autoSpaceDN w:val="0"/>
              <w:spacing w:after="200"/>
              <w:contextualSpacing/>
              <w:jc w:val="left"/>
              <w:rPr>
                <w:rFonts w:eastAsia="Times New Roman"/>
                <w:szCs w:val="24"/>
                <w:lang w:val="lt-LT"/>
              </w:rPr>
            </w:pPr>
            <w:r>
              <w:rPr>
                <w:rFonts w:eastAsia="Times New Roman"/>
                <w:szCs w:val="24"/>
                <w:lang w:val="lt-LT"/>
              </w:rPr>
              <w:t>ELVIS</w:t>
            </w:r>
            <w:r w:rsidR="00274EDA" w:rsidRPr="00274EDA">
              <w:rPr>
                <w:rFonts w:eastAsia="Times New Roman"/>
                <w:szCs w:val="24"/>
                <w:lang w:val="lt-LT"/>
              </w:rPr>
              <w:t xml:space="preserve"> projektavimo, kūrimo ar modernizavimo, testavimo, diegimo bei kitų susijusių </w:t>
            </w:r>
            <w:r w:rsidR="0027744A">
              <w:rPr>
                <w:rFonts w:eastAsia="Times New Roman"/>
                <w:szCs w:val="24"/>
                <w:lang w:val="lt-LT"/>
              </w:rPr>
              <w:t>paslaug</w:t>
            </w:r>
            <w:r w:rsidR="00274EDA" w:rsidRPr="00274EDA">
              <w:rPr>
                <w:rFonts w:eastAsia="Times New Roman"/>
                <w:szCs w:val="24"/>
                <w:lang w:val="lt-LT"/>
              </w:rPr>
              <w:t xml:space="preserve">ų, kuriuos vykdys </w:t>
            </w:r>
            <w:r>
              <w:rPr>
                <w:rFonts w:eastAsia="Times New Roman"/>
                <w:szCs w:val="24"/>
                <w:lang w:val="lt-LT"/>
              </w:rPr>
              <w:t>ELVIS</w:t>
            </w:r>
            <w:r w:rsidR="00274EDA" w:rsidRPr="00274EDA">
              <w:rPr>
                <w:rFonts w:eastAsia="Times New Roman"/>
                <w:szCs w:val="24"/>
                <w:lang w:val="lt-LT"/>
              </w:rPr>
              <w:t xml:space="preserve"> modernizavimo paslaugų tiekėjas, atitikimo techninei specifikacijai kontrolė</w:t>
            </w:r>
          </w:p>
        </w:tc>
        <w:tc>
          <w:tcPr>
            <w:tcW w:w="5156" w:type="dxa"/>
          </w:tcPr>
          <w:p w14:paraId="352E3D9D" w14:textId="77777777" w:rsidR="00274EDA" w:rsidRPr="00274EDA" w:rsidRDefault="00274EDA" w:rsidP="00B75AF6">
            <w:pPr>
              <w:spacing w:after="200"/>
              <w:contextualSpacing/>
              <w:jc w:val="left"/>
              <w:rPr>
                <w:rFonts w:eastAsia="Times New Roman"/>
                <w:szCs w:val="24"/>
                <w:lang w:val="lt-LT"/>
              </w:rPr>
            </w:pPr>
            <w:r w:rsidRPr="00274EDA">
              <w:rPr>
                <w:rFonts w:eastAsia="Times New Roman"/>
                <w:szCs w:val="24"/>
                <w:lang w:val="lt-LT"/>
              </w:rPr>
              <w:t>Paslaugos apimtis:</w:t>
            </w:r>
          </w:p>
          <w:p w14:paraId="49FE81EE" w14:textId="48DA65AB" w:rsidR="00274EDA" w:rsidRPr="00274EDA" w:rsidRDefault="00F6687A" w:rsidP="00FB4A8D">
            <w:pPr>
              <w:numPr>
                <w:ilvl w:val="1"/>
                <w:numId w:val="11"/>
              </w:numPr>
              <w:spacing w:after="200" w:line="276" w:lineRule="auto"/>
              <w:contextualSpacing/>
              <w:jc w:val="left"/>
              <w:rPr>
                <w:rFonts w:eastAsia="Times New Roman"/>
                <w:szCs w:val="24"/>
                <w:lang w:val="lt-LT"/>
              </w:rPr>
            </w:pPr>
            <w:r>
              <w:rPr>
                <w:rFonts w:eastAsia="Times New Roman"/>
                <w:szCs w:val="24"/>
                <w:lang w:val="lt-LT"/>
              </w:rPr>
              <w:t>ELVIS</w:t>
            </w:r>
            <w:r w:rsidR="00274EDA" w:rsidRPr="00274EDA">
              <w:rPr>
                <w:rFonts w:eastAsia="Times New Roman"/>
                <w:szCs w:val="24"/>
                <w:lang w:val="lt-LT"/>
              </w:rPr>
              <w:t xml:space="preserve"> modernizavimo paslaugų teikimo stebėsena;</w:t>
            </w:r>
          </w:p>
          <w:p w14:paraId="43CB75C1" w14:textId="77777777" w:rsidR="00274EDA" w:rsidRPr="00274EDA" w:rsidRDefault="00F6687A" w:rsidP="00FB4A8D">
            <w:pPr>
              <w:numPr>
                <w:ilvl w:val="1"/>
                <w:numId w:val="11"/>
              </w:numPr>
              <w:spacing w:after="200" w:line="276" w:lineRule="auto"/>
              <w:contextualSpacing/>
              <w:jc w:val="left"/>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 xml:space="preserve">modernizavimo paslaugų teikimo pasiektų rezultatų vertinimas </w:t>
            </w: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modernizavimo techninės specifikacijos aspektu;</w:t>
            </w:r>
          </w:p>
          <w:p w14:paraId="6F715556" w14:textId="77777777" w:rsidR="00274EDA" w:rsidRPr="00274EDA" w:rsidRDefault="00F6687A" w:rsidP="00FB4A8D">
            <w:pPr>
              <w:numPr>
                <w:ilvl w:val="1"/>
                <w:numId w:val="11"/>
              </w:numPr>
              <w:spacing w:after="200" w:line="276" w:lineRule="auto"/>
              <w:contextualSpacing/>
              <w:jc w:val="left"/>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modernizavimo paslaugų teikimo eigos ir rizikų vertinimas, rekomendacijų teikimas dėl rizikų valdymo;</w:t>
            </w:r>
          </w:p>
          <w:p w14:paraId="69E3B77B" w14:textId="77777777" w:rsidR="00274EDA" w:rsidRPr="00274EDA" w:rsidRDefault="00F6687A" w:rsidP="00FB4A8D">
            <w:pPr>
              <w:numPr>
                <w:ilvl w:val="1"/>
                <w:numId w:val="11"/>
              </w:numPr>
              <w:spacing w:after="200" w:line="276" w:lineRule="auto"/>
              <w:contextualSpacing/>
              <w:jc w:val="left"/>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modernizavimo atitikties Valstybės informacinių sistemų gyvavimo ciklo valdymo metodikos reikalavimams vertinimas;</w:t>
            </w:r>
          </w:p>
          <w:p w14:paraId="6002D19C" w14:textId="77777777" w:rsidR="00274EDA" w:rsidRPr="00274EDA" w:rsidRDefault="00274EDA" w:rsidP="00FB4A8D">
            <w:pPr>
              <w:numPr>
                <w:ilvl w:val="1"/>
                <w:numId w:val="11"/>
              </w:numPr>
              <w:spacing w:after="200" w:line="276" w:lineRule="auto"/>
              <w:contextualSpacing/>
              <w:jc w:val="left"/>
              <w:rPr>
                <w:rFonts w:eastAsia="Times New Roman"/>
                <w:szCs w:val="24"/>
                <w:lang w:val="lt-LT"/>
              </w:rPr>
            </w:pPr>
            <w:r w:rsidRPr="00274EDA">
              <w:rPr>
                <w:rFonts w:eastAsia="Times New Roman"/>
                <w:szCs w:val="24"/>
                <w:lang w:val="lt-LT"/>
              </w:rPr>
              <w:t xml:space="preserve">Kitų probleminių sričių identifikavimas bei pasiūlymų dėl jų sprendimo teikimas. </w:t>
            </w:r>
          </w:p>
        </w:tc>
        <w:tc>
          <w:tcPr>
            <w:tcW w:w="3705" w:type="dxa"/>
            <w:gridSpan w:val="2"/>
          </w:tcPr>
          <w:p w14:paraId="67302509" w14:textId="77777777"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Techninės priežiūros ataskaitos.</w:t>
            </w:r>
          </w:p>
          <w:p w14:paraId="3D09C288" w14:textId="54283ED0"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lang w:val="lt-LT"/>
              </w:rPr>
            </w:pPr>
            <w:r w:rsidRPr="23BEED7C">
              <w:rPr>
                <w:lang w:val="lt-LT"/>
              </w:rPr>
              <w:t>Ekspertinės išvados įvairiais techniniais</w:t>
            </w:r>
            <w:r w:rsidR="41BEFB2C" w:rsidRPr="23BEED7C">
              <w:rPr>
                <w:lang w:val="lt-LT"/>
              </w:rPr>
              <w:t xml:space="preserve"> ir</w:t>
            </w:r>
            <w:r w:rsidRPr="23BEED7C">
              <w:rPr>
                <w:lang w:val="lt-LT"/>
              </w:rPr>
              <w:t xml:space="preserve"> organizaciniais su </w:t>
            </w:r>
            <w:r w:rsidR="00F6687A" w:rsidRPr="23BEED7C">
              <w:rPr>
                <w:rFonts w:eastAsia="Times New Roman"/>
                <w:lang w:val="lt-LT"/>
              </w:rPr>
              <w:t xml:space="preserve">ELVIS </w:t>
            </w:r>
            <w:r w:rsidRPr="23BEED7C">
              <w:rPr>
                <w:lang w:val="lt-LT"/>
              </w:rPr>
              <w:t>modernizavimu susijusiais klausimais.</w:t>
            </w:r>
          </w:p>
          <w:p w14:paraId="3A78A357" w14:textId="77777777" w:rsidR="00274EDA" w:rsidRPr="00274EDA" w:rsidRDefault="00274EDA" w:rsidP="00142B38">
            <w:pPr>
              <w:spacing w:after="200"/>
              <w:contextualSpacing/>
              <w:jc w:val="left"/>
              <w:rPr>
                <w:szCs w:val="24"/>
                <w:lang w:val="lt-LT"/>
              </w:rPr>
            </w:pPr>
          </w:p>
        </w:tc>
        <w:tc>
          <w:tcPr>
            <w:tcW w:w="3214" w:type="dxa"/>
          </w:tcPr>
          <w:p w14:paraId="411F0278" w14:textId="77777777"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 xml:space="preserve">Techninės priežiūros ataskaitos teikiamos ne rečiau nei kartą per 3 mėnesius. </w:t>
            </w:r>
          </w:p>
          <w:p w14:paraId="5DAE8278" w14:textId="77777777"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Ekspertinės išvados teikiamos paprašius Perkančiajai organizacijai.</w:t>
            </w:r>
          </w:p>
          <w:p w14:paraId="0AD01D5F" w14:textId="77777777" w:rsidR="00274EDA" w:rsidRPr="00274EDA" w:rsidRDefault="00274EDA" w:rsidP="00142B38">
            <w:pPr>
              <w:tabs>
                <w:tab w:val="left" w:pos="241"/>
                <w:tab w:val="left" w:pos="1140"/>
              </w:tabs>
              <w:spacing w:after="200" w:line="276" w:lineRule="auto"/>
              <w:contextualSpacing/>
              <w:jc w:val="left"/>
              <w:rPr>
                <w:szCs w:val="24"/>
                <w:lang w:val="lt-LT"/>
              </w:rPr>
            </w:pPr>
          </w:p>
        </w:tc>
      </w:tr>
      <w:tr w:rsidR="003C7479" w:rsidRPr="00274EDA" w14:paraId="13552453" w14:textId="77777777" w:rsidTr="7A22884D">
        <w:tc>
          <w:tcPr>
            <w:tcW w:w="560" w:type="dxa"/>
          </w:tcPr>
          <w:p w14:paraId="3C8F8DB1" w14:textId="77777777" w:rsidR="00274EDA" w:rsidRPr="00274EDA" w:rsidRDefault="00274EDA" w:rsidP="00274EDA">
            <w:pPr>
              <w:numPr>
                <w:ilvl w:val="0"/>
                <w:numId w:val="11"/>
              </w:numPr>
              <w:shd w:val="clear" w:color="auto" w:fill="FFFFFF"/>
              <w:autoSpaceDE w:val="0"/>
              <w:autoSpaceDN w:val="0"/>
              <w:spacing w:after="200" w:line="276" w:lineRule="auto"/>
              <w:contextualSpacing/>
              <w:jc w:val="left"/>
              <w:rPr>
                <w:rFonts w:eastAsia="Times New Roman"/>
                <w:szCs w:val="24"/>
                <w:lang w:val="lt-LT"/>
              </w:rPr>
            </w:pPr>
          </w:p>
        </w:tc>
        <w:tc>
          <w:tcPr>
            <w:tcW w:w="1923" w:type="dxa"/>
          </w:tcPr>
          <w:p w14:paraId="6A3B868E" w14:textId="77777777" w:rsidR="00274EDA" w:rsidRPr="00274EDA" w:rsidRDefault="00274EDA" w:rsidP="00274EDA">
            <w:pPr>
              <w:shd w:val="clear" w:color="auto" w:fill="FFFFFF"/>
              <w:autoSpaceDE w:val="0"/>
              <w:autoSpaceDN w:val="0"/>
              <w:spacing w:after="200"/>
              <w:contextualSpacing/>
              <w:rPr>
                <w:rFonts w:eastAsia="Times New Roman"/>
                <w:szCs w:val="24"/>
                <w:lang w:val="lt-LT"/>
              </w:rPr>
            </w:pPr>
            <w:r w:rsidRPr="00274EDA">
              <w:rPr>
                <w:rFonts w:eastAsia="Times New Roman"/>
                <w:szCs w:val="24"/>
                <w:lang w:val="lt-LT"/>
              </w:rPr>
              <w:t xml:space="preserve">Rekomendacijų ir pasiūlymų teikimas </w:t>
            </w:r>
            <w:r w:rsidR="00F6687A">
              <w:rPr>
                <w:rFonts w:eastAsia="Times New Roman"/>
                <w:szCs w:val="24"/>
                <w:lang w:val="lt-LT"/>
              </w:rPr>
              <w:t>ELVIS</w:t>
            </w:r>
            <w:r w:rsidR="00F6687A" w:rsidRPr="00274EDA">
              <w:rPr>
                <w:rFonts w:eastAsia="Times New Roman"/>
                <w:szCs w:val="24"/>
                <w:lang w:val="lt-LT"/>
              </w:rPr>
              <w:t xml:space="preserve"> </w:t>
            </w:r>
            <w:r w:rsidRPr="00274EDA">
              <w:rPr>
                <w:rFonts w:eastAsia="Times New Roman"/>
                <w:szCs w:val="24"/>
                <w:lang w:val="lt-LT"/>
              </w:rPr>
              <w:t>modernizavimo projekto valdymo klausimais</w:t>
            </w:r>
          </w:p>
        </w:tc>
        <w:tc>
          <w:tcPr>
            <w:tcW w:w="5156" w:type="dxa"/>
          </w:tcPr>
          <w:p w14:paraId="08A5EBD4" w14:textId="77777777" w:rsidR="00274EDA" w:rsidRPr="00274EDA" w:rsidRDefault="00274EDA" w:rsidP="00B75AF6">
            <w:pPr>
              <w:spacing w:after="200"/>
              <w:contextualSpacing/>
              <w:jc w:val="left"/>
              <w:rPr>
                <w:rFonts w:eastAsia="Times New Roman"/>
                <w:szCs w:val="24"/>
                <w:lang w:val="lt-LT"/>
              </w:rPr>
            </w:pPr>
            <w:r w:rsidRPr="00274EDA">
              <w:rPr>
                <w:rFonts w:eastAsia="Times New Roman"/>
                <w:szCs w:val="24"/>
                <w:lang w:val="lt-LT"/>
              </w:rPr>
              <w:t>Paslaugos apimtis:</w:t>
            </w:r>
          </w:p>
          <w:p w14:paraId="6054C941" w14:textId="77777777" w:rsidR="00274EDA" w:rsidRPr="00274EDA" w:rsidRDefault="00274EDA" w:rsidP="00FB4A8D">
            <w:pPr>
              <w:numPr>
                <w:ilvl w:val="1"/>
                <w:numId w:val="11"/>
              </w:numPr>
              <w:spacing w:after="200" w:line="276" w:lineRule="auto"/>
              <w:contextualSpacing/>
              <w:jc w:val="left"/>
              <w:rPr>
                <w:rFonts w:eastAsia="Times New Roman"/>
                <w:szCs w:val="24"/>
                <w:lang w:val="lt-LT"/>
              </w:rPr>
            </w:pPr>
            <w:r w:rsidRPr="00274EDA">
              <w:rPr>
                <w:rFonts w:eastAsia="Times New Roman"/>
                <w:szCs w:val="24"/>
                <w:lang w:val="lt-LT"/>
              </w:rPr>
              <w:t xml:space="preserve">Perkančiosios organizacijos konsultavimas dėl </w:t>
            </w:r>
            <w:r w:rsidR="00F6687A">
              <w:rPr>
                <w:rFonts w:eastAsia="Times New Roman"/>
                <w:szCs w:val="24"/>
                <w:lang w:val="lt-LT"/>
              </w:rPr>
              <w:t>ELVIS</w:t>
            </w:r>
            <w:r w:rsidR="00F6687A" w:rsidRPr="00274EDA">
              <w:rPr>
                <w:rFonts w:eastAsia="Times New Roman"/>
                <w:szCs w:val="24"/>
                <w:lang w:val="lt-LT"/>
              </w:rPr>
              <w:t xml:space="preserve"> </w:t>
            </w:r>
            <w:r w:rsidRPr="00274EDA">
              <w:rPr>
                <w:rFonts w:eastAsia="Times New Roman"/>
                <w:szCs w:val="24"/>
                <w:lang w:val="lt-LT"/>
              </w:rPr>
              <w:t>modernizavimo reikalavimų, keliamų Valstybės informacinių sistemų gyvavimo ciklo valdymo metodikoje;</w:t>
            </w:r>
          </w:p>
          <w:p w14:paraId="2FB9A705" w14:textId="544CF344" w:rsidR="00274EDA" w:rsidRPr="00274EDA" w:rsidRDefault="00274EDA" w:rsidP="00FB4A8D">
            <w:pPr>
              <w:numPr>
                <w:ilvl w:val="1"/>
                <w:numId w:val="11"/>
              </w:numPr>
              <w:spacing w:after="200" w:line="276" w:lineRule="auto"/>
              <w:contextualSpacing/>
              <w:jc w:val="left"/>
              <w:rPr>
                <w:rFonts w:eastAsia="Times New Roman"/>
                <w:szCs w:val="24"/>
                <w:lang w:val="lt-LT"/>
              </w:rPr>
            </w:pPr>
            <w:r w:rsidRPr="00274EDA">
              <w:rPr>
                <w:rFonts w:eastAsia="Times New Roman"/>
                <w:szCs w:val="24"/>
                <w:lang w:val="lt-LT"/>
              </w:rPr>
              <w:t xml:space="preserve">Rekomendacijų </w:t>
            </w:r>
            <w:r w:rsidR="00F6687A">
              <w:rPr>
                <w:rFonts w:eastAsia="Times New Roman"/>
                <w:szCs w:val="24"/>
                <w:lang w:val="lt-LT"/>
              </w:rPr>
              <w:t>ELVIS</w:t>
            </w:r>
            <w:r w:rsidR="00F6687A" w:rsidRPr="00274EDA">
              <w:rPr>
                <w:rFonts w:eastAsia="Times New Roman"/>
                <w:szCs w:val="24"/>
                <w:lang w:val="lt-LT"/>
              </w:rPr>
              <w:t xml:space="preserve"> </w:t>
            </w:r>
            <w:r w:rsidRPr="00274EDA">
              <w:rPr>
                <w:rFonts w:eastAsia="Times New Roman"/>
                <w:szCs w:val="24"/>
                <w:lang w:val="lt-LT"/>
              </w:rPr>
              <w:t>modernizavimo projekto valdymo teikimas;</w:t>
            </w:r>
          </w:p>
          <w:p w14:paraId="00492D95" w14:textId="77777777" w:rsidR="00274EDA" w:rsidRPr="00274EDA" w:rsidRDefault="00274EDA" w:rsidP="00FB4A8D">
            <w:pPr>
              <w:numPr>
                <w:ilvl w:val="1"/>
                <w:numId w:val="11"/>
              </w:numPr>
              <w:spacing w:after="200" w:line="276" w:lineRule="auto"/>
              <w:contextualSpacing/>
              <w:jc w:val="left"/>
              <w:rPr>
                <w:rFonts w:eastAsia="Times New Roman"/>
                <w:szCs w:val="24"/>
                <w:lang w:val="lt-LT"/>
              </w:rPr>
            </w:pPr>
            <w:r w:rsidRPr="00274EDA">
              <w:rPr>
                <w:rFonts w:eastAsia="Times New Roman"/>
                <w:szCs w:val="24"/>
                <w:lang w:val="lt-LT"/>
              </w:rPr>
              <w:t xml:space="preserve">Rekomendacijų teikimas dėl </w:t>
            </w:r>
            <w:r w:rsidR="00F6687A">
              <w:rPr>
                <w:rFonts w:eastAsia="Times New Roman"/>
                <w:szCs w:val="24"/>
                <w:lang w:val="lt-LT"/>
              </w:rPr>
              <w:t>ELVIS</w:t>
            </w:r>
            <w:r w:rsidR="00F6687A" w:rsidRPr="00274EDA">
              <w:rPr>
                <w:rFonts w:eastAsia="Times New Roman"/>
                <w:szCs w:val="24"/>
                <w:lang w:val="lt-LT"/>
              </w:rPr>
              <w:t xml:space="preserve"> </w:t>
            </w:r>
            <w:r w:rsidRPr="00274EDA">
              <w:rPr>
                <w:rFonts w:eastAsia="Times New Roman"/>
                <w:szCs w:val="24"/>
                <w:lang w:val="lt-LT"/>
              </w:rPr>
              <w:t>modernizavimo grafiko, etapų priėmimo, pasiektų rezultatų vertinimo;</w:t>
            </w:r>
          </w:p>
          <w:p w14:paraId="12665A8A" w14:textId="77777777" w:rsidR="00274EDA" w:rsidRPr="00274EDA" w:rsidRDefault="00274EDA" w:rsidP="00FB4A8D">
            <w:pPr>
              <w:numPr>
                <w:ilvl w:val="1"/>
                <w:numId w:val="11"/>
              </w:numPr>
              <w:spacing w:after="200" w:line="276" w:lineRule="auto"/>
              <w:contextualSpacing/>
              <w:jc w:val="left"/>
              <w:rPr>
                <w:rFonts w:eastAsia="Times New Roman"/>
                <w:szCs w:val="24"/>
                <w:lang w:val="lt-LT"/>
              </w:rPr>
            </w:pPr>
            <w:r w:rsidRPr="00274EDA">
              <w:rPr>
                <w:rFonts w:eastAsia="Times New Roman"/>
                <w:szCs w:val="24"/>
                <w:lang w:val="lt-LT"/>
              </w:rPr>
              <w:lastRenderedPageBreak/>
              <w:t>Rekomendacijų teikimas dėl duomenų mainų su kitomis valstybės informacinėmis sistemomis sutarčių pasirašymo.</w:t>
            </w:r>
          </w:p>
          <w:p w14:paraId="7BAC1674" w14:textId="77777777" w:rsidR="00274EDA" w:rsidRPr="00274EDA" w:rsidRDefault="00274EDA" w:rsidP="00FB4A8D">
            <w:pPr>
              <w:numPr>
                <w:ilvl w:val="1"/>
                <w:numId w:val="11"/>
              </w:numPr>
              <w:spacing w:after="200" w:line="276" w:lineRule="auto"/>
              <w:contextualSpacing/>
              <w:jc w:val="left"/>
              <w:rPr>
                <w:rFonts w:eastAsia="Times New Roman"/>
                <w:szCs w:val="24"/>
                <w:lang w:val="lt-LT"/>
              </w:rPr>
            </w:pPr>
            <w:r w:rsidRPr="00274EDA">
              <w:rPr>
                <w:rFonts w:eastAsia="Times New Roman"/>
                <w:szCs w:val="24"/>
                <w:lang w:val="lt-LT"/>
              </w:rPr>
              <w:t>Rekomendacijų teikimas Valstybės debesijos paslaugų gavimo klausimais.</w:t>
            </w:r>
          </w:p>
        </w:tc>
        <w:tc>
          <w:tcPr>
            <w:tcW w:w="3705" w:type="dxa"/>
            <w:gridSpan w:val="2"/>
          </w:tcPr>
          <w:p w14:paraId="13E662CD" w14:textId="77777777"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lastRenderedPageBreak/>
              <w:t>Konsultacijos Projekto valdymo klausimais.</w:t>
            </w:r>
          </w:p>
          <w:p w14:paraId="08690581" w14:textId="77777777" w:rsidR="00274EDA" w:rsidRPr="00274EDA" w:rsidRDefault="00274EDA" w:rsidP="00142B38">
            <w:pPr>
              <w:tabs>
                <w:tab w:val="left" w:pos="241"/>
                <w:tab w:val="left" w:pos="1140"/>
              </w:tabs>
              <w:contextualSpacing/>
              <w:jc w:val="left"/>
              <w:rPr>
                <w:szCs w:val="24"/>
                <w:lang w:val="lt-LT"/>
              </w:rPr>
            </w:pPr>
          </w:p>
        </w:tc>
        <w:tc>
          <w:tcPr>
            <w:tcW w:w="3214" w:type="dxa"/>
          </w:tcPr>
          <w:p w14:paraId="4004CDBA" w14:textId="7D7B3299" w:rsidR="00274EDA" w:rsidRPr="00274EDA" w:rsidRDefault="0025395C"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Pr>
                <w:szCs w:val="24"/>
                <w:lang w:val="lt-LT"/>
              </w:rPr>
              <w:t>K</w:t>
            </w:r>
            <w:r w:rsidR="00274EDA" w:rsidRPr="00274EDA">
              <w:rPr>
                <w:szCs w:val="24"/>
                <w:lang w:val="lt-LT"/>
              </w:rPr>
              <w:t>onsultacijos</w:t>
            </w:r>
            <w:r>
              <w:rPr>
                <w:szCs w:val="24"/>
                <w:lang w:val="lt-LT"/>
              </w:rPr>
              <w:t xml:space="preserve"> pagal poreikį</w:t>
            </w:r>
            <w:r w:rsidR="00274EDA" w:rsidRPr="00274EDA">
              <w:rPr>
                <w:szCs w:val="24"/>
                <w:lang w:val="lt-LT"/>
              </w:rPr>
              <w:t>.</w:t>
            </w:r>
          </w:p>
        </w:tc>
      </w:tr>
      <w:tr w:rsidR="003C7479" w:rsidRPr="00274EDA" w14:paraId="07E670E5" w14:textId="77777777" w:rsidTr="7A22884D">
        <w:tc>
          <w:tcPr>
            <w:tcW w:w="560" w:type="dxa"/>
          </w:tcPr>
          <w:p w14:paraId="445F5021" w14:textId="77777777" w:rsidR="00274EDA" w:rsidRPr="00274EDA" w:rsidRDefault="00274EDA" w:rsidP="00274EDA">
            <w:pPr>
              <w:numPr>
                <w:ilvl w:val="0"/>
                <w:numId w:val="11"/>
              </w:numPr>
              <w:shd w:val="clear" w:color="auto" w:fill="FFFFFF"/>
              <w:autoSpaceDE w:val="0"/>
              <w:autoSpaceDN w:val="0"/>
              <w:spacing w:after="200" w:line="276" w:lineRule="auto"/>
              <w:contextualSpacing/>
              <w:jc w:val="left"/>
              <w:rPr>
                <w:rFonts w:eastAsia="Times New Roman"/>
                <w:szCs w:val="24"/>
                <w:lang w:val="lt-LT"/>
              </w:rPr>
            </w:pPr>
          </w:p>
        </w:tc>
        <w:tc>
          <w:tcPr>
            <w:tcW w:w="1923" w:type="dxa"/>
          </w:tcPr>
          <w:p w14:paraId="1791E2E0" w14:textId="5CB4C451" w:rsidR="00274EDA" w:rsidRPr="00274EDA" w:rsidRDefault="00274EDA" w:rsidP="00274EDA">
            <w:pPr>
              <w:shd w:val="clear" w:color="auto" w:fill="FFFFFF"/>
              <w:autoSpaceDE w:val="0"/>
              <w:autoSpaceDN w:val="0"/>
              <w:spacing w:after="200"/>
              <w:contextualSpacing/>
              <w:rPr>
                <w:rFonts w:eastAsia="Times New Roman"/>
                <w:szCs w:val="24"/>
                <w:lang w:val="lt-LT"/>
              </w:rPr>
            </w:pPr>
            <w:r w:rsidRPr="00274EDA">
              <w:rPr>
                <w:rFonts w:eastAsia="Times New Roman"/>
                <w:szCs w:val="24"/>
                <w:lang w:val="lt-LT"/>
              </w:rPr>
              <w:t xml:space="preserve">Dalyvavimas Perkančiosios organizacijos ir </w:t>
            </w:r>
            <w:r w:rsidR="008163B8">
              <w:rPr>
                <w:rFonts w:eastAsia="Times New Roman"/>
                <w:szCs w:val="24"/>
                <w:lang w:val="lt-LT"/>
              </w:rPr>
              <w:t>ELVIS</w:t>
            </w:r>
            <w:r w:rsidRPr="00274EDA">
              <w:rPr>
                <w:rFonts w:eastAsia="Times New Roman"/>
                <w:szCs w:val="24"/>
                <w:lang w:val="lt-LT"/>
              </w:rPr>
              <w:t xml:space="preserve"> modernizavimo paslaugų tiekėjo susitikimuose, kuriuose sprendžiami strateginiai Projekto valdymo klausimai</w:t>
            </w:r>
          </w:p>
        </w:tc>
        <w:tc>
          <w:tcPr>
            <w:tcW w:w="5156" w:type="dxa"/>
          </w:tcPr>
          <w:p w14:paraId="52B95988" w14:textId="77777777" w:rsidR="00274EDA" w:rsidRPr="00274EDA" w:rsidRDefault="00274EDA" w:rsidP="00B75AF6">
            <w:pPr>
              <w:spacing w:after="200"/>
              <w:contextualSpacing/>
              <w:jc w:val="left"/>
              <w:rPr>
                <w:rFonts w:eastAsia="Times New Roman"/>
                <w:szCs w:val="24"/>
                <w:lang w:val="lt-LT"/>
              </w:rPr>
            </w:pPr>
            <w:r w:rsidRPr="00274EDA">
              <w:rPr>
                <w:rFonts w:eastAsia="Times New Roman"/>
                <w:szCs w:val="24"/>
                <w:lang w:val="lt-LT"/>
              </w:rPr>
              <w:t>Paslaugos apimtis:</w:t>
            </w:r>
          </w:p>
          <w:p w14:paraId="158599CE" w14:textId="588A879B" w:rsidR="00274EDA" w:rsidRPr="00274EDA" w:rsidRDefault="00274EDA" w:rsidP="00FB4A8D">
            <w:pPr>
              <w:numPr>
                <w:ilvl w:val="1"/>
                <w:numId w:val="11"/>
              </w:numPr>
              <w:spacing w:after="200" w:line="276" w:lineRule="auto"/>
              <w:contextualSpacing/>
              <w:jc w:val="left"/>
              <w:rPr>
                <w:szCs w:val="24"/>
                <w:lang w:val="lt-LT"/>
              </w:rPr>
            </w:pPr>
            <w:r w:rsidRPr="00274EDA">
              <w:rPr>
                <w:rFonts w:eastAsia="Times New Roman"/>
                <w:szCs w:val="24"/>
                <w:lang w:val="lt-LT"/>
              </w:rPr>
              <w:t xml:space="preserve">Dalyvavimas susitikimuose, kuriuose aptariami strateginiai </w:t>
            </w:r>
            <w:r w:rsidR="00AE04A5">
              <w:rPr>
                <w:rFonts w:eastAsia="Times New Roman"/>
                <w:szCs w:val="24"/>
                <w:lang w:val="lt-LT"/>
              </w:rPr>
              <w:t>ELVIS</w:t>
            </w:r>
            <w:r w:rsidR="00AE04A5" w:rsidRPr="00274EDA">
              <w:rPr>
                <w:rFonts w:eastAsia="Times New Roman"/>
                <w:szCs w:val="24"/>
                <w:lang w:val="lt-LT"/>
              </w:rPr>
              <w:t xml:space="preserve"> </w:t>
            </w:r>
            <w:r w:rsidRPr="00274EDA">
              <w:rPr>
                <w:rFonts w:eastAsia="Times New Roman"/>
                <w:szCs w:val="24"/>
                <w:lang w:val="lt-LT"/>
              </w:rPr>
              <w:t>modernizavimo klausimai</w:t>
            </w:r>
            <w:r w:rsidRPr="00274EDA">
              <w:rPr>
                <w:szCs w:val="24"/>
                <w:lang w:val="lt-LT"/>
              </w:rPr>
              <w:t>.</w:t>
            </w:r>
          </w:p>
          <w:p w14:paraId="416A2776" w14:textId="77777777" w:rsidR="00274EDA" w:rsidRPr="00274EDA" w:rsidRDefault="00274EDA" w:rsidP="00FB4A8D">
            <w:pPr>
              <w:numPr>
                <w:ilvl w:val="1"/>
                <w:numId w:val="11"/>
              </w:numPr>
              <w:spacing w:after="200" w:line="276" w:lineRule="auto"/>
              <w:contextualSpacing/>
              <w:jc w:val="left"/>
              <w:rPr>
                <w:szCs w:val="24"/>
                <w:lang w:val="lt-LT"/>
              </w:rPr>
            </w:pPr>
            <w:r w:rsidRPr="00274EDA">
              <w:rPr>
                <w:rFonts w:eastAsia="Times New Roman"/>
                <w:szCs w:val="24"/>
                <w:lang w:val="lt-LT"/>
              </w:rPr>
              <w:t>Susitikimuose priimtų sprendimų protokolavimas.</w:t>
            </w:r>
          </w:p>
          <w:p w14:paraId="2078B97A" w14:textId="77777777" w:rsidR="00274EDA" w:rsidRPr="00274EDA" w:rsidRDefault="00274EDA" w:rsidP="00FB4A8D">
            <w:pPr>
              <w:contextualSpacing/>
              <w:jc w:val="left"/>
              <w:rPr>
                <w:rFonts w:eastAsia="Times New Roman"/>
                <w:szCs w:val="24"/>
                <w:lang w:val="lt-LT"/>
              </w:rPr>
            </w:pPr>
          </w:p>
        </w:tc>
        <w:tc>
          <w:tcPr>
            <w:tcW w:w="3705" w:type="dxa"/>
            <w:gridSpan w:val="2"/>
          </w:tcPr>
          <w:p w14:paraId="397F2092" w14:textId="77777777"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Dalyvavimas susitikimuose.</w:t>
            </w:r>
          </w:p>
          <w:p w14:paraId="5D1145BF" w14:textId="77777777"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Parengti ir suderinti susitikimų protokolai.</w:t>
            </w:r>
          </w:p>
        </w:tc>
        <w:tc>
          <w:tcPr>
            <w:tcW w:w="3214" w:type="dxa"/>
          </w:tcPr>
          <w:p w14:paraId="71DB5F5D" w14:textId="77777777"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Protokolas parengiamas per 2 darbo dienas po susitikimo ir pateikiamas Perkančiajai organizacijai.</w:t>
            </w:r>
          </w:p>
        </w:tc>
      </w:tr>
      <w:tr w:rsidR="003C7479" w14:paraId="1D75A3CB" w14:textId="77777777" w:rsidTr="7A22884D">
        <w:trPr>
          <w:trHeight w:val="300"/>
        </w:trPr>
        <w:tc>
          <w:tcPr>
            <w:tcW w:w="560" w:type="dxa"/>
          </w:tcPr>
          <w:p w14:paraId="543A9A8D" w14:textId="457532E2" w:rsidR="23BEED7C" w:rsidRDefault="23BEED7C" w:rsidP="23BEED7C">
            <w:pPr>
              <w:pStyle w:val="ListParagraph"/>
              <w:numPr>
                <w:ilvl w:val="0"/>
                <w:numId w:val="11"/>
              </w:numPr>
              <w:spacing w:line="276" w:lineRule="auto"/>
              <w:jc w:val="left"/>
              <w:rPr>
                <w:rFonts w:eastAsia="Times New Roman"/>
                <w:lang w:val="lt-LT"/>
              </w:rPr>
            </w:pPr>
          </w:p>
        </w:tc>
        <w:tc>
          <w:tcPr>
            <w:tcW w:w="1923" w:type="dxa"/>
          </w:tcPr>
          <w:p w14:paraId="0DC550B2" w14:textId="0BEBDA63" w:rsidR="546BE8D5" w:rsidRDefault="546BE8D5" w:rsidP="23BEED7C">
            <w:pPr>
              <w:rPr>
                <w:rFonts w:eastAsia="Times New Roman"/>
                <w:lang w:val="lt-LT"/>
              </w:rPr>
            </w:pPr>
            <w:r w:rsidRPr="23BEED7C">
              <w:rPr>
                <w:rFonts w:eastAsia="Times New Roman"/>
                <w:lang w:val="lt-LT"/>
              </w:rPr>
              <w:t>Dalyvavimas ELVIS modernizavimo paslaugų tiekėjo organizuojamose sukurtos programinės įrangos demonstracijose</w:t>
            </w:r>
          </w:p>
        </w:tc>
        <w:tc>
          <w:tcPr>
            <w:tcW w:w="5156" w:type="dxa"/>
          </w:tcPr>
          <w:p w14:paraId="72DEF282" w14:textId="77777777" w:rsidR="43228914" w:rsidRDefault="43228914" w:rsidP="00B75AF6">
            <w:pPr>
              <w:spacing w:after="200"/>
              <w:contextualSpacing/>
              <w:jc w:val="left"/>
              <w:rPr>
                <w:rFonts w:eastAsia="Times New Roman"/>
                <w:lang w:val="lt-LT"/>
              </w:rPr>
            </w:pPr>
            <w:r w:rsidRPr="23BEED7C">
              <w:rPr>
                <w:rFonts w:eastAsia="Times New Roman"/>
                <w:lang w:val="lt-LT"/>
              </w:rPr>
              <w:t>Paslaugos apimtis:</w:t>
            </w:r>
          </w:p>
          <w:p w14:paraId="29D588F7" w14:textId="78670D65" w:rsidR="43228914" w:rsidRDefault="43228914" w:rsidP="00FB4A8D">
            <w:pPr>
              <w:numPr>
                <w:ilvl w:val="1"/>
                <w:numId w:val="11"/>
              </w:numPr>
              <w:spacing w:after="200" w:line="276" w:lineRule="auto"/>
              <w:contextualSpacing/>
              <w:jc w:val="left"/>
              <w:rPr>
                <w:lang w:val="lt-LT"/>
              </w:rPr>
            </w:pPr>
            <w:r w:rsidRPr="23BEED7C">
              <w:rPr>
                <w:rFonts w:eastAsia="Times New Roman"/>
                <w:lang w:val="lt-LT"/>
              </w:rPr>
              <w:t>Dalyvavimas demonstracijose</w:t>
            </w:r>
            <w:r w:rsidRPr="23BEED7C">
              <w:rPr>
                <w:lang w:val="lt-LT"/>
              </w:rPr>
              <w:t>.</w:t>
            </w:r>
          </w:p>
          <w:p w14:paraId="4D656855" w14:textId="20FB56F7" w:rsidR="23BEED7C" w:rsidRDefault="23BEED7C" w:rsidP="00B75AF6">
            <w:pPr>
              <w:jc w:val="left"/>
              <w:rPr>
                <w:rFonts w:eastAsia="Times New Roman"/>
                <w:lang w:val="lt-LT"/>
              </w:rPr>
            </w:pPr>
          </w:p>
        </w:tc>
        <w:tc>
          <w:tcPr>
            <w:tcW w:w="3705" w:type="dxa"/>
            <w:gridSpan w:val="2"/>
          </w:tcPr>
          <w:p w14:paraId="1A052E12" w14:textId="7A5123D8" w:rsidR="43228914" w:rsidRDefault="43228914" w:rsidP="007E6569">
            <w:pPr>
              <w:pStyle w:val="ListParagraph"/>
              <w:numPr>
                <w:ilvl w:val="0"/>
                <w:numId w:val="12"/>
              </w:numPr>
              <w:tabs>
                <w:tab w:val="left" w:pos="329"/>
              </w:tabs>
              <w:spacing w:line="276" w:lineRule="auto"/>
              <w:ind w:left="0" w:firstLine="0"/>
              <w:jc w:val="left"/>
              <w:rPr>
                <w:lang w:val="lt-LT"/>
              </w:rPr>
            </w:pPr>
            <w:r w:rsidRPr="23BEED7C">
              <w:rPr>
                <w:lang w:val="lt-LT"/>
              </w:rPr>
              <w:t xml:space="preserve">Dalyvavimas </w:t>
            </w:r>
            <w:r w:rsidR="00480156">
              <w:rPr>
                <w:lang w:val="lt-LT"/>
              </w:rPr>
              <w:t>demonstracijose</w:t>
            </w:r>
          </w:p>
          <w:p w14:paraId="39233849" w14:textId="7189A5D1" w:rsidR="43228914" w:rsidRDefault="43228914" w:rsidP="007E6569">
            <w:pPr>
              <w:pStyle w:val="ListParagraph"/>
              <w:numPr>
                <w:ilvl w:val="0"/>
                <w:numId w:val="12"/>
              </w:numPr>
              <w:tabs>
                <w:tab w:val="left" w:pos="329"/>
              </w:tabs>
              <w:spacing w:line="276" w:lineRule="auto"/>
              <w:ind w:left="0" w:firstLine="0"/>
              <w:jc w:val="left"/>
              <w:rPr>
                <w:lang w:val="lt-LT"/>
              </w:rPr>
            </w:pPr>
            <w:r w:rsidRPr="23BEED7C">
              <w:rPr>
                <w:lang w:val="lt-LT"/>
              </w:rPr>
              <w:t xml:space="preserve">Pastabų ir </w:t>
            </w:r>
            <w:r w:rsidRPr="002AAB94">
              <w:rPr>
                <w:lang w:val="lt-LT"/>
              </w:rPr>
              <w:t>s</w:t>
            </w:r>
            <w:r w:rsidR="71E87558" w:rsidRPr="002AAB94">
              <w:rPr>
                <w:lang w:val="lt-LT"/>
              </w:rPr>
              <w:t>i</w:t>
            </w:r>
            <w:r w:rsidRPr="002AAB94">
              <w:rPr>
                <w:lang w:val="lt-LT"/>
              </w:rPr>
              <w:t>ūlymų</w:t>
            </w:r>
            <w:r w:rsidRPr="23BEED7C">
              <w:rPr>
                <w:lang w:val="lt-LT"/>
              </w:rPr>
              <w:t xml:space="preserve"> pateikimas</w:t>
            </w:r>
          </w:p>
        </w:tc>
        <w:tc>
          <w:tcPr>
            <w:tcW w:w="3214" w:type="dxa"/>
          </w:tcPr>
          <w:p w14:paraId="21B8D5DC" w14:textId="307FB4C5" w:rsidR="23BEED7C" w:rsidRDefault="00EC566D" w:rsidP="007E6569">
            <w:pPr>
              <w:pStyle w:val="ListParagraph"/>
              <w:numPr>
                <w:ilvl w:val="0"/>
                <w:numId w:val="12"/>
              </w:numPr>
              <w:tabs>
                <w:tab w:val="left" w:pos="329"/>
              </w:tabs>
              <w:spacing w:line="276" w:lineRule="auto"/>
              <w:ind w:left="0" w:firstLine="0"/>
              <w:jc w:val="left"/>
              <w:rPr>
                <w:lang w:val="lt-LT"/>
              </w:rPr>
            </w:pPr>
            <w:r>
              <w:rPr>
                <w:lang w:val="lt-LT"/>
              </w:rPr>
              <w:t>Nurodytu terminu dalyvauti demon</w:t>
            </w:r>
            <w:r w:rsidR="005321BE">
              <w:rPr>
                <w:lang w:val="lt-LT"/>
              </w:rPr>
              <w:t>s</w:t>
            </w:r>
            <w:r>
              <w:rPr>
                <w:lang w:val="lt-LT"/>
              </w:rPr>
              <w:t>tracijoje</w:t>
            </w:r>
          </w:p>
        </w:tc>
      </w:tr>
      <w:tr w:rsidR="003C7479" w:rsidRPr="00274EDA" w14:paraId="194E7E13" w14:textId="77777777" w:rsidTr="7A22884D">
        <w:tc>
          <w:tcPr>
            <w:tcW w:w="560" w:type="dxa"/>
          </w:tcPr>
          <w:p w14:paraId="2E85A948" w14:textId="77777777" w:rsidR="00274EDA" w:rsidRPr="00274EDA" w:rsidRDefault="00274EDA" w:rsidP="00274EDA">
            <w:pPr>
              <w:numPr>
                <w:ilvl w:val="0"/>
                <w:numId w:val="11"/>
              </w:numPr>
              <w:shd w:val="clear" w:color="auto" w:fill="FFFFFF"/>
              <w:autoSpaceDE w:val="0"/>
              <w:autoSpaceDN w:val="0"/>
              <w:spacing w:after="200" w:line="276" w:lineRule="auto"/>
              <w:contextualSpacing/>
              <w:jc w:val="left"/>
              <w:rPr>
                <w:rFonts w:eastAsia="Times New Roman"/>
                <w:szCs w:val="24"/>
                <w:lang w:val="lt-LT"/>
              </w:rPr>
            </w:pPr>
          </w:p>
        </w:tc>
        <w:tc>
          <w:tcPr>
            <w:tcW w:w="1923" w:type="dxa"/>
          </w:tcPr>
          <w:p w14:paraId="58BBE973" w14:textId="55278B64" w:rsidR="00274EDA" w:rsidRPr="00274EDA" w:rsidRDefault="00AE04A5" w:rsidP="00274EDA">
            <w:pPr>
              <w:shd w:val="clear" w:color="auto" w:fill="FFFFFF"/>
              <w:autoSpaceDE w:val="0"/>
              <w:autoSpaceDN w:val="0"/>
              <w:spacing w:after="200"/>
              <w:contextualSpacing/>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 xml:space="preserve">modernizavimo paslaugų tiekėjo </w:t>
            </w:r>
            <w:r w:rsidR="00274EDA" w:rsidRPr="00274EDA">
              <w:rPr>
                <w:rFonts w:eastAsia="Times New Roman"/>
                <w:szCs w:val="24"/>
                <w:lang w:val="lt-LT"/>
              </w:rPr>
              <w:lastRenderedPageBreak/>
              <w:t>parengtos dokumentacijos vertinimas, analizė bei pastabų ir rekomendacijų teikimas.</w:t>
            </w:r>
          </w:p>
        </w:tc>
        <w:tc>
          <w:tcPr>
            <w:tcW w:w="5156" w:type="dxa"/>
          </w:tcPr>
          <w:p w14:paraId="3BF7C6C1" w14:textId="77777777" w:rsidR="00274EDA" w:rsidRPr="00274EDA" w:rsidRDefault="00274EDA" w:rsidP="00B75AF6">
            <w:pPr>
              <w:spacing w:after="200"/>
              <w:contextualSpacing/>
              <w:jc w:val="left"/>
              <w:rPr>
                <w:rFonts w:eastAsia="Times New Roman"/>
                <w:szCs w:val="24"/>
                <w:lang w:val="lt-LT"/>
              </w:rPr>
            </w:pPr>
            <w:r w:rsidRPr="00274EDA">
              <w:rPr>
                <w:rFonts w:eastAsia="Times New Roman"/>
                <w:szCs w:val="24"/>
                <w:lang w:val="lt-LT"/>
              </w:rPr>
              <w:lastRenderedPageBreak/>
              <w:t xml:space="preserve">Paslaugos apimtis. </w:t>
            </w:r>
          </w:p>
          <w:p w14:paraId="2B90BC1F" w14:textId="6B6BC4BD" w:rsidR="00274EDA" w:rsidRPr="00274EDA" w:rsidRDefault="00274EDA" w:rsidP="00FB4A8D">
            <w:pPr>
              <w:numPr>
                <w:ilvl w:val="1"/>
                <w:numId w:val="11"/>
              </w:numPr>
              <w:spacing w:after="200" w:line="276" w:lineRule="auto"/>
              <w:contextualSpacing/>
              <w:jc w:val="left"/>
              <w:rPr>
                <w:szCs w:val="24"/>
                <w:lang w:val="lt-LT"/>
              </w:rPr>
            </w:pPr>
            <w:r w:rsidRPr="00274EDA">
              <w:rPr>
                <w:szCs w:val="24"/>
                <w:lang w:val="lt-LT"/>
              </w:rPr>
              <w:t xml:space="preserve">Paslaugų tiekėjas turės vertinti </w:t>
            </w:r>
            <w:r w:rsidR="00AE04A5">
              <w:rPr>
                <w:rFonts w:eastAsia="Times New Roman"/>
                <w:szCs w:val="24"/>
                <w:lang w:val="lt-LT"/>
              </w:rPr>
              <w:t>ELVIS</w:t>
            </w:r>
            <w:r w:rsidR="00AE04A5" w:rsidRPr="00274EDA">
              <w:rPr>
                <w:rFonts w:eastAsia="Times New Roman"/>
                <w:szCs w:val="24"/>
                <w:lang w:val="lt-LT"/>
              </w:rPr>
              <w:t xml:space="preserve"> </w:t>
            </w:r>
            <w:r w:rsidRPr="00274EDA">
              <w:rPr>
                <w:rFonts w:eastAsia="Times New Roman"/>
                <w:szCs w:val="24"/>
                <w:lang w:val="lt-LT"/>
              </w:rPr>
              <w:t>modernizavimo paslaugų tiekėjo</w:t>
            </w:r>
            <w:r w:rsidRPr="00274EDA">
              <w:rPr>
                <w:szCs w:val="24"/>
                <w:lang w:val="lt-LT"/>
              </w:rPr>
              <w:t xml:space="preserve"> ruošiamą </w:t>
            </w:r>
            <w:r w:rsidRPr="00274EDA">
              <w:rPr>
                <w:szCs w:val="24"/>
                <w:lang w:val="lt-LT"/>
              </w:rPr>
              <w:lastRenderedPageBreak/>
              <w:t xml:space="preserve">techninę dokumentaciją ir jos atitikimą </w:t>
            </w:r>
            <w:r w:rsidR="00AE04A5">
              <w:rPr>
                <w:rFonts w:eastAsia="Times New Roman"/>
                <w:szCs w:val="24"/>
                <w:lang w:val="lt-LT"/>
              </w:rPr>
              <w:t>ELVIS</w:t>
            </w:r>
            <w:r w:rsidR="00AE04A5" w:rsidRPr="00274EDA">
              <w:rPr>
                <w:rFonts w:eastAsia="Times New Roman"/>
                <w:szCs w:val="24"/>
                <w:lang w:val="lt-LT"/>
              </w:rPr>
              <w:t xml:space="preserve"> </w:t>
            </w:r>
            <w:r w:rsidRPr="00274EDA">
              <w:rPr>
                <w:szCs w:val="24"/>
                <w:lang w:val="lt-LT"/>
              </w:rPr>
              <w:t xml:space="preserve">modernizavimo techninės užduoties bei </w:t>
            </w:r>
            <w:r w:rsidRPr="00274EDA">
              <w:rPr>
                <w:rFonts w:eastAsia="Times New Roman"/>
                <w:szCs w:val="24"/>
                <w:lang w:val="lt-LT"/>
              </w:rPr>
              <w:t>Valstybės informacinių sistemų gyvavimo ciklo valdymo metodikoje</w:t>
            </w:r>
            <w:r w:rsidRPr="00274EDA">
              <w:rPr>
                <w:szCs w:val="24"/>
                <w:lang w:val="lt-LT"/>
              </w:rPr>
              <w:t xml:space="preserve"> keliamiems reikalavimams. Preliminarus vertintinų dokumentų sąrašas:</w:t>
            </w:r>
          </w:p>
          <w:p w14:paraId="6A8DBB37" w14:textId="2EBBC80C" w:rsidR="00274EDA" w:rsidRPr="00274EDA" w:rsidRDefault="00AE04A5" w:rsidP="00B75AF6">
            <w:pPr>
              <w:numPr>
                <w:ilvl w:val="2"/>
                <w:numId w:val="11"/>
              </w:numPr>
              <w:tabs>
                <w:tab w:val="left" w:pos="818"/>
              </w:tabs>
              <w:spacing w:after="200" w:line="276" w:lineRule="auto"/>
              <w:contextualSpacing/>
              <w:jc w:val="left"/>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modernizavimo paslaugų teikimo reglamentas;</w:t>
            </w:r>
          </w:p>
          <w:p w14:paraId="1FC9E777" w14:textId="0C889531" w:rsidR="00AE04A5" w:rsidRDefault="00274EDA" w:rsidP="00B75AF6">
            <w:pPr>
              <w:numPr>
                <w:ilvl w:val="2"/>
                <w:numId w:val="11"/>
              </w:numPr>
              <w:tabs>
                <w:tab w:val="left" w:pos="818"/>
              </w:tabs>
              <w:spacing w:after="200" w:line="276" w:lineRule="auto"/>
              <w:contextualSpacing/>
              <w:jc w:val="left"/>
              <w:rPr>
                <w:rFonts w:eastAsia="Times New Roman"/>
                <w:szCs w:val="24"/>
                <w:lang w:val="lt-LT"/>
              </w:rPr>
            </w:pPr>
            <w:r w:rsidRPr="00274EDA">
              <w:rPr>
                <w:rFonts w:eastAsia="Times New Roman"/>
                <w:szCs w:val="24"/>
                <w:lang w:val="lt-LT"/>
              </w:rPr>
              <w:t>analizės etapo dokumentai;</w:t>
            </w:r>
          </w:p>
          <w:p w14:paraId="79D8B703" w14:textId="66D648AA" w:rsidR="00AE04A5" w:rsidRDefault="00274EDA" w:rsidP="00B75AF6">
            <w:pPr>
              <w:numPr>
                <w:ilvl w:val="2"/>
                <w:numId w:val="11"/>
              </w:numPr>
              <w:tabs>
                <w:tab w:val="left" w:pos="818"/>
              </w:tabs>
              <w:spacing w:after="200" w:line="276" w:lineRule="auto"/>
              <w:contextualSpacing/>
              <w:jc w:val="left"/>
              <w:rPr>
                <w:rFonts w:eastAsia="Times New Roman"/>
                <w:szCs w:val="24"/>
                <w:lang w:val="lt-LT"/>
              </w:rPr>
            </w:pPr>
            <w:r w:rsidRPr="00274EDA">
              <w:rPr>
                <w:rFonts w:eastAsia="Times New Roman"/>
                <w:szCs w:val="24"/>
                <w:lang w:val="lt-LT"/>
              </w:rPr>
              <w:t>projektavimo etapo dokumentai</w:t>
            </w:r>
            <w:r w:rsidR="00AE04A5">
              <w:rPr>
                <w:rFonts w:eastAsia="Times New Roman"/>
                <w:szCs w:val="24"/>
                <w:lang w:val="lt-LT"/>
              </w:rPr>
              <w:t>;</w:t>
            </w:r>
          </w:p>
          <w:p w14:paraId="0DDC3AB3" w14:textId="395E831D" w:rsidR="00274EDA" w:rsidRPr="00274EDA" w:rsidRDefault="00AE04A5" w:rsidP="00B75AF6">
            <w:pPr>
              <w:numPr>
                <w:ilvl w:val="2"/>
                <w:numId w:val="11"/>
              </w:numPr>
              <w:tabs>
                <w:tab w:val="left" w:pos="818"/>
              </w:tabs>
              <w:spacing w:after="200" w:line="276" w:lineRule="auto"/>
              <w:contextualSpacing/>
              <w:jc w:val="left"/>
              <w:rPr>
                <w:rFonts w:eastAsia="Times New Roman"/>
                <w:szCs w:val="24"/>
                <w:lang w:val="lt-LT"/>
              </w:rPr>
            </w:pPr>
            <w:r w:rsidRPr="00AE04A5">
              <w:rPr>
                <w:rFonts w:eastAsia="Times New Roman"/>
                <w:szCs w:val="24"/>
                <w:lang w:val="lt-LT"/>
              </w:rPr>
              <w:t>kūrimo</w:t>
            </w:r>
            <w:r w:rsidR="00274EDA" w:rsidRPr="00274EDA">
              <w:rPr>
                <w:rFonts w:eastAsia="Times New Roman"/>
                <w:szCs w:val="24"/>
                <w:lang w:val="lt-LT"/>
              </w:rPr>
              <w:t xml:space="preserve"> etapo dokumentai;</w:t>
            </w:r>
          </w:p>
          <w:p w14:paraId="1803DD0B" w14:textId="29D9B134" w:rsidR="00274EDA" w:rsidRPr="00274EDA" w:rsidRDefault="00AE04A5" w:rsidP="00B75AF6">
            <w:pPr>
              <w:numPr>
                <w:ilvl w:val="2"/>
                <w:numId w:val="11"/>
              </w:numPr>
              <w:tabs>
                <w:tab w:val="left" w:pos="818"/>
              </w:tabs>
              <w:spacing w:after="200" w:line="276" w:lineRule="auto"/>
              <w:contextualSpacing/>
              <w:jc w:val="left"/>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modernizavimo paslaugų teikimo eigos ataskaitos;</w:t>
            </w:r>
          </w:p>
          <w:p w14:paraId="6743A8D7" w14:textId="34BE41AC" w:rsidR="00274EDA" w:rsidRPr="00274EDA" w:rsidRDefault="00AE04A5" w:rsidP="00B75AF6">
            <w:pPr>
              <w:numPr>
                <w:ilvl w:val="2"/>
                <w:numId w:val="11"/>
              </w:numPr>
              <w:tabs>
                <w:tab w:val="left" w:pos="818"/>
              </w:tabs>
              <w:spacing w:after="200" w:line="276" w:lineRule="auto"/>
              <w:contextualSpacing/>
              <w:jc w:val="left"/>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modernizavimo paslaugų galutinė ataskaita;</w:t>
            </w:r>
          </w:p>
          <w:p w14:paraId="04A38D26" w14:textId="1C3EA334" w:rsidR="00E43111" w:rsidRDefault="00E43111" w:rsidP="00B75AF6">
            <w:pPr>
              <w:numPr>
                <w:ilvl w:val="2"/>
                <w:numId w:val="11"/>
              </w:numPr>
              <w:tabs>
                <w:tab w:val="left" w:pos="818"/>
              </w:tabs>
              <w:spacing w:after="200" w:line="276" w:lineRule="auto"/>
              <w:contextualSpacing/>
              <w:jc w:val="left"/>
              <w:rPr>
                <w:rFonts w:eastAsia="Times New Roman"/>
                <w:szCs w:val="24"/>
                <w:lang w:val="lt-LT"/>
              </w:rPr>
            </w:pPr>
            <w:r>
              <w:rPr>
                <w:rFonts w:eastAsia="Times New Roman"/>
                <w:szCs w:val="24"/>
                <w:lang w:val="lt-LT"/>
              </w:rPr>
              <w:t>ELVIS testavimo planas ir testavimo scenarijų dokumentai;</w:t>
            </w:r>
          </w:p>
          <w:p w14:paraId="5F7F9132" w14:textId="06D7FD84" w:rsidR="00274EDA" w:rsidRPr="00274EDA" w:rsidRDefault="00AE04A5" w:rsidP="00B75AF6">
            <w:pPr>
              <w:numPr>
                <w:ilvl w:val="2"/>
                <w:numId w:val="11"/>
              </w:numPr>
              <w:tabs>
                <w:tab w:val="left" w:pos="818"/>
              </w:tabs>
              <w:spacing w:after="200" w:line="276" w:lineRule="auto"/>
              <w:contextualSpacing/>
              <w:jc w:val="left"/>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testavimo ataskait</w:t>
            </w:r>
            <w:r w:rsidR="00BB1123">
              <w:rPr>
                <w:rFonts w:eastAsia="Times New Roman"/>
                <w:szCs w:val="24"/>
                <w:lang w:val="lt-LT"/>
              </w:rPr>
              <w:t>os dokumentacija</w:t>
            </w:r>
            <w:r w:rsidR="00274EDA" w:rsidRPr="00274EDA">
              <w:rPr>
                <w:rFonts w:eastAsia="Times New Roman"/>
                <w:szCs w:val="24"/>
                <w:lang w:val="lt-LT"/>
              </w:rPr>
              <w:t>;</w:t>
            </w:r>
          </w:p>
          <w:p w14:paraId="3BF224D9" w14:textId="27256914" w:rsidR="00274EDA" w:rsidRDefault="00AE04A5" w:rsidP="00B75AF6">
            <w:pPr>
              <w:numPr>
                <w:ilvl w:val="2"/>
                <w:numId w:val="11"/>
              </w:numPr>
              <w:tabs>
                <w:tab w:val="left" w:pos="818"/>
              </w:tabs>
              <w:spacing w:after="200" w:line="276" w:lineRule="auto"/>
              <w:contextualSpacing/>
              <w:jc w:val="left"/>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priėmimo testavimo ataskaita;</w:t>
            </w:r>
          </w:p>
          <w:p w14:paraId="613CD99D" w14:textId="43C1DCAA" w:rsidR="00BB1123" w:rsidRPr="00274EDA" w:rsidRDefault="00BB1123" w:rsidP="00B75AF6">
            <w:pPr>
              <w:numPr>
                <w:ilvl w:val="2"/>
                <w:numId w:val="11"/>
              </w:numPr>
              <w:tabs>
                <w:tab w:val="left" w:pos="818"/>
              </w:tabs>
              <w:spacing w:after="200" w:line="276" w:lineRule="auto"/>
              <w:contextualSpacing/>
              <w:jc w:val="left"/>
              <w:rPr>
                <w:rFonts w:eastAsia="Times New Roman"/>
                <w:szCs w:val="24"/>
                <w:lang w:val="lt-LT"/>
              </w:rPr>
            </w:pPr>
            <w:r>
              <w:rPr>
                <w:rFonts w:eastAsia="Times New Roman"/>
                <w:szCs w:val="24"/>
                <w:lang w:val="lt-LT"/>
              </w:rPr>
              <w:t>ELVIS instrukcija, diegimo ir diegimo testavimo ataskaita;</w:t>
            </w:r>
          </w:p>
          <w:p w14:paraId="537C7212" w14:textId="25BAA595" w:rsidR="00274EDA" w:rsidRPr="00274EDA" w:rsidRDefault="00AE04A5" w:rsidP="00B75AF6">
            <w:pPr>
              <w:numPr>
                <w:ilvl w:val="2"/>
                <w:numId w:val="11"/>
              </w:numPr>
              <w:tabs>
                <w:tab w:val="left" w:pos="818"/>
              </w:tabs>
              <w:spacing w:after="200" w:line="276" w:lineRule="auto"/>
              <w:contextualSpacing/>
              <w:jc w:val="left"/>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bandomosios eksploatacijos dokumentacija</w:t>
            </w:r>
            <w:r>
              <w:rPr>
                <w:rFonts w:eastAsia="Times New Roman"/>
                <w:szCs w:val="24"/>
                <w:lang w:val="lt-LT"/>
              </w:rPr>
              <w:t>;</w:t>
            </w:r>
          </w:p>
          <w:p w14:paraId="68310330" w14:textId="32C48EFB" w:rsidR="00274EDA" w:rsidRPr="00274EDA" w:rsidRDefault="00AE04A5" w:rsidP="00B75AF6">
            <w:pPr>
              <w:numPr>
                <w:ilvl w:val="2"/>
                <w:numId w:val="11"/>
              </w:numPr>
              <w:tabs>
                <w:tab w:val="left" w:pos="818"/>
              </w:tabs>
              <w:spacing w:after="200" w:line="276" w:lineRule="auto"/>
              <w:contextualSpacing/>
              <w:jc w:val="left"/>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naudotoj</w:t>
            </w:r>
            <w:r w:rsidR="00BB1123">
              <w:rPr>
                <w:rFonts w:eastAsia="Times New Roman"/>
                <w:szCs w:val="24"/>
                <w:lang w:val="lt-LT"/>
              </w:rPr>
              <w:t>ų vadovai</w:t>
            </w:r>
            <w:r w:rsidR="00274EDA" w:rsidRPr="00274EDA">
              <w:rPr>
                <w:rFonts w:eastAsia="Times New Roman"/>
                <w:szCs w:val="24"/>
                <w:lang w:val="lt-LT"/>
              </w:rPr>
              <w:t>;</w:t>
            </w:r>
          </w:p>
          <w:p w14:paraId="3B5442CC" w14:textId="19C1BDCA" w:rsidR="00274EDA" w:rsidRPr="00274EDA" w:rsidRDefault="00AE04A5" w:rsidP="00B75AF6">
            <w:pPr>
              <w:numPr>
                <w:ilvl w:val="2"/>
                <w:numId w:val="11"/>
              </w:numPr>
              <w:tabs>
                <w:tab w:val="left" w:pos="818"/>
              </w:tabs>
              <w:spacing w:after="200" w:line="276" w:lineRule="auto"/>
              <w:contextualSpacing/>
              <w:jc w:val="left"/>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mokymų planas ir mokymų medžiaga;</w:t>
            </w:r>
          </w:p>
          <w:p w14:paraId="2A935757" w14:textId="236A811B" w:rsidR="00274EDA" w:rsidRPr="00274EDA" w:rsidRDefault="00AE04A5" w:rsidP="00B75AF6">
            <w:pPr>
              <w:numPr>
                <w:ilvl w:val="2"/>
                <w:numId w:val="11"/>
              </w:numPr>
              <w:tabs>
                <w:tab w:val="left" w:pos="818"/>
              </w:tabs>
              <w:spacing w:after="200" w:line="276" w:lineRule="auto"/>
              <w:contextualSpacing/>
              <w:jc w:val="left"/>
              <w:rPr>
                <w:rFonts w:eastAsia="Times New Roman"/>
                <w:szCs w:val="24"/>
                <w:lang w:val="lt-LT"/>
              </w:rPr>
            </w:pPr>
            <w:r>
              <w:rPr>
                <w:rFonts w:eastAsia="Times New Roman"/>
                <w:szCs w:val="24"/>
                <w:lang w:val="lt-LT"/>
              </w:rPr>
              <w:lastRenderedPageBreak/>
              <w:t>ELVIS</w:t>
            </w:r>
            <w:r w:rsidRPr="00274EDA">
              <w:rPr>
                <w:rFonts w:eastAsia="Times New Roman"/>
                <w:szCs w:val="24"/>
                <w:lang w:val="lt-LT"/>
              </w:rPr>
              <w:t xml:space="preserve"> </w:t>
            </w:r>
            <w:r w:rsidR="00274EDA" w:rsidRPr="00274EDA">
              <w:rPr>
                <w:rFonts w:eastAsia="Times New Roman"/>
                <w:szCs w:val="24"/>
                <w:lang w:val="lt-LT"/>
              </w:rPr>
              <w:t xml:space="preserve">garantinės priežiūros </w:t>
            </w:r>
            <w:r w:rsidR="00BB1123">
              <w:rPr>
                <w:rFonts w:eastAsia="Times New Roman"/>
                <w:szCs w:val="24"/>
                <w:lang w:val="lt-LT"/>
              </w:rPr>
              <w:t xml:space="preserve">ir vystymo procedūrų </w:t>
            </w:r>
            <w:r w:rsidR="00274EDA" w:rsidRPr="00274EDA">
              <w:rPr>
                <w:rFonts w:eastAsia="Times New Roman"/>
                <w:szCs w:val="24"/>
                <w:lang w:val="lt-LT"/>
              </w:rPr>
              <w:t>reglamentas;</w:t>
            </w:r>
          </w:p>
          <w:p w14:paraId="657E56FC" w14:textId="77777777" w:rsidR="00274EDA" w:rsidRPr="00274EDA" w:rsidRDefault="00274EDA" w:rsidP="00FB4A8D">
            <w:pPr>
              <w:numPr>
                <w:ilvl w:val="1"/>
                <w:numId w:val="11"/>
              </w:numPr>
              <w:spacing w:after="200" w:line="276" w:lineRule="auto"/>
              <w:contextualSpacing/>
              <w:jc w:val="left"/>
              <w:rPr>
                <w:rFonts w:eastAsia="Times New Roman"/>
                <w:szCs w:val="24"/>
                <w:lang w:val="lt-LT"/>
              </w:rPr>
            </w:pPr>
            <w:r w:rsidRPr="00274EDA">
              <w:rPr>
                <w:rFonts w:eastAsia="Times New Roman"/>
                <w:szCs w:val="24"/>
                <w:lang w:val="lt-LT"/>
              </w:rPr>
              <w:t xml:space="preserve">Dokumentai vertinami keliomis iteracijomis iki visiško jų suderinimo. </w:t>
            </w:r>
          </w:p>
          <w:p w14:paraId="3ADBF9F5" w14:textId="77777777" w:rsidR="00274EDA" w:rsidRPr="00274EDA" w:rsidRDefault="00274EDA" w:rsidP="00FB4A8D">
            <w:pPr>
              <w:numPr>
                <w:ilvl w:val="1"/>
                <w:numId w:val="11"/>
              </w:numPr>
              <w:spacing w:after="200" w:line="276" w:lineRule="auto"/>
              <w:contextualSpacing/>
              <w:jc w:val="left"/>
              <w:rPr>
                <w:rFonts w:eastAsia="Times New Roman"/>
                <w:szCs w:val="24"/>
                <w:lang w:val="lt-LT"/>
              </w:rPr>
            </w:pPr>
            <w:r w:rsidRPr="00274EDA">
              <w:rPr>
                <w:rFonts w:eastAsia="Times New Roman"/>
                <w:szCs w:val="24"/>
                <w:lang w:val="lt-LT"/>
              </w:rPr>
              <w:t>Vertinant dokumentus turi būti teikiamos rekomendacijos dėl procesų realizavimo galimybių.</w:t>
            </w:r>
          </w:p>
        </w:tc>
        <w:tc>
          <w:tcPr>
            <w:tcW w:w="3705" w:type="dxa"/>
            <w:gridSpan w:val="2"/>
          </w:tcPr>
          <w:p w14:paraId="241101E0" w14:textId="28E57F79"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lastRenderedPageBreak/>
              <w:t xml:space="preserve">Įvertinti ir patvirtinti </w:t>
            </w:r>
            <w:r w:rsidR="00AE04A5" w:rsidRPr="001B1B62">
              <w:rPr>
                <w:szCs w:val="24"/>
                <w:lang w:val="lt-LT"/>
              </w:rPr>
              <w:t>ELVIS</w:t>
            </w:r>
            <w:r w:rsidR="00AE04A5" w:rsidRPr="00274EDA">
              <w:rPr>
                <w:szCs w:val="24"/>
                <w:lang w:val="lt-LT"/>
              </w:rPr>
              <w:t xml:space="preserve"> </w:t>
            </w:r>
            <w:r w:rsidRPr="00274EDA">
              <w:rPr>
                <w:szCs w:val="24"/>
                <w:lang w:val="lt-LT"/>
              </w:rPr>
              <w:t>modernizavimo paslaugų tiekėjo parengti dokumentai.</w:t>
            </w:r>
          </w:p>
        </w:tc>
        <w:tc>
          <w:tcPr>
            <w:tcW w:w="3214" w:type="dxa"/>
          </w:tcPr>
          <w:p w14:paraId="3B81A7FF" w14:textId="0969D8D6" w:rsidR="00274EDA" w:rsidRPr="00B06B01" w:rsidRDefault="00AE04A5"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1B1B62">
              <w:rPr>
                <w:szCs w:val="24"/>
                <w:lang w:val="lt-LT"/>
              </w:rPr>
              <w:t>ELVIS</w:t>
            </w:r>
            <w:r w:rsidRPr="00274EDA">
              <w:rPr>
                <w:szCs w:val="24"/>
                <w:lang w:val="lt-LT"/>
              </w:rPr>
              <w:t xml:space="preserve"> </w:t>
            </w:r>
            <w:r w:rsidR="00274EDA" w:rsidRPr="00274EDA">
              <w:rPr>
                <w:szCs w:val="24"/>
                <w:lang w:val="lt-LT"/>
              </w:rPr>
              <w:t xml:space="preserve">modernizavimo paslaugų tiekėjo pateikta dokumentacija paslaugų </w:t>
            </w:r>
            <w:r w:rsidR="00274EDA" w:rsidRPr="00274EDA">
              <w:rPr>
                <w:szCs w:val="24"/>
                <w:lang w:val="lt-LT"/>
              </w:rPr>
              <w:lastRenderedPageBreak/>
              <w:t xml:space="preserve">tiekėjo turi būti peržiūrėta ir </w:t>
            </w:r>
            <w:r w:rsidR="00274EDA" w:rsidRPr="00B06B01">
              <w:rPr>
                <w:szCs w:val="24"/>
                <w:lang w:val="lt-LT"/>
              </w:rPr>
              <w:t xml:space="preserve">įvertinta per </w:t>
            </w:r>
            <w:r w:rsidR="00B81206" w:rsidRPr="00B06B01">
              <w:rPr>
                <w:szCs w:val="24"/>
                <w:lang w:val="lt-LT"/>
              </w:rPr>
              <w:t>5</w:t>
            </w:r>
            <w:r w:rsidR="00274EDA" w:rsidRPr="00B06B01">
              <w:rPr>
                <w:szCs w:val="24"/>
                <w:lang w:val="lt-LT"/>
              </w:rPr>
              <w:t xml:space="preserve"> darbo dien</w:t>
            </w:r>
            <w:r w:rsidR="00B81206" w:rsidRPr="00B06B01">
              <w:rPr>
                <w:szCs w:val="24"/>
                <w:lang w:val="lt-LT"/>
              </w:rPr>
              <w:t>as</w:t>
            </w:r>
            <w:r w:rsidR="00274EDA" w:rsidRPr="00B06B01">
              <w:rPr>
                <w:szCs w:val="24"/>
                <w:lang w:val="lt-LT"/>
              </w:rPr>
              <w:t xml:space="preserve"> nuo tos dienos, kai paslaugų tiekėjas elektroniniu paštu gauna diegėjo parengtus dokumentus;</w:t>
            </w:r>
          </w:p>
          <w:p w14:paraId="7816AF42" w14:textId="4F26EDB6"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B06B01">
              <w:rPr>
                <w:szCs w:val="24"/>
                <w:lang w:val="lt-LT"/>
              </w:rPr>
              <w:t>Pakartotino dokumentų vertinimo trukmė – ne daugiau nei</w:t>
            </w:r>
            <w:r w:rsidR="00B81206" w:rsidRPr="00B06B01">
              <w:rPr>
                <w:szCs w:val="24"/>
                <w:lang w:val="lt-LT"/>
              </w:rPr>
              <w:t xml:space="preserve"> 3</w:t>
            </w:r>
            <w:r w:rsidRPr="00B06B01">
              <w:rPr>
                <w:szCs w:val="24"/>
                <w:lang w:val="lt-LT"/>
              </w:rPr>
              <w:t xml:space="preserve"> darbo</w:t>
            </w:r>
            <w:r w:rsidRPr="00274EDA">
              <w:rPr>
                <w:szCs w:val="24"/>
                <w:lang w:val="lt-LT"/>
              </w:rPr>
              <w:t xml:space="preserve"> dienos.</w:t>
            </w:r>
          </w:p>
        </w:tc>
      </w:tr>
      <w:tr w:rsidR="003C7479" w:rsidRPr="005E0978" w14:paraId="232C0B71" w14:textId="77777777" w:rsidTr="7A22884D">
        <w:tc>
          <w:tcPr>
            <w:tcW w:w="560" w:type="dxa"/>
          </w:tcPr>
          <w:p w14:paraId="53AEFA4D" w14:textId="77777777" w:rsidR="00102595" w:rsidRPr="005E0978" w:rsidRDefault="00102595" w:rsidP="00274EDA">
            <w:pPr>
              <w:numPr>
                <w:ilvl w:val="0"/>
                <w:numId w:val="11"/>
              </w:numPr>
              <w:shd w:val="clear" w:color="auto" w:fill="FFFFFF"/>
              <w:autoSpaceDE w:val="0"/>
              <w:autoSpaceDN w:val="0"/>
              <w:spacing w:after="200" w:line="276" w:lineRule="auto"/>
              <w:contextualSpacing/>
              <w:jc w:val="left"/>
              <w:rPr>
                <w:rFonts w:eastAsia="Times New Roman"/>
                <w:szCs w:val="24"/>
                <w:lang w:val="lt-LT"/>
              </w:rPr>
            </w:pPr>
          </w:p>
        </w:tc>
        <w:tc>
          <w:tcPr>
            <w:tcW w:w="1923" w:type="dxa"/>
          </w:tcPr>
          <w:p w14:paraId="7AC54AF0" w14:textId="52BC5FBC" w:rsidR="00102595" w:rsidRPr="000E2940" w:rsidRDefault="00102595" w:rsidP="00274EDA">
            <w:pPr>
              <w:shd w:val="clear" w:color="auto" w:fill="FFFFFF"/>
              <w:autoSpaceDE w:val="0"/>
              <w:autoSpaceDN w:val="0"/>
              <w:spacing w:after="200"/>
              <w:contextualSpacing/>
              <w:rPr>
                <w:rFonts w:eastAsia="Times New Roman"/>
                <w:szCs w:val="24"/>
                <w:lang w:val="lt-LT"/>
              </w:rPr>
            </w:pPr>
            <w:r w:rsidRPr="000E2940">
              <w:rPr>
                <w:rFonts w:eastAsia="Times New Roman"/>
                <w:szCs w:val="24"/>
                <w:lang w:val="lt-LT"/>
              </w:rPr>
              <w:t>ELVIS programinės įrangos išeities kodo tikrinimas ir kokybės stebėsena</w:t>
            </w:r>
            <w:r w:rsidR="005E0978" w:rsidRPr="000E2940">
              <w:rPr>
                <w:rFonts w:eastAsia="Times New Roman"/>
                <w:szCs w:val="24"/>
                <w:lang w:val="lt-LT"/>
              </w:rPr>
              <w:t>, pastabų ir rekomendacijų teikimas.</w:t>
            </w:r>
            <w:r w:rsidRPr="000E2940">
              <w:rPr>
                <w:rFonts w:eastAsia="Times New Roman"/>
                <w:szCs w:val="24"/>
                <w:lang w:val="lt-LT"/>
              </w:rPr>
              <w:t xml:space="preserve"> </w:t>
            </w:r>
          </w:p>
        </w:tc>
        <w:tc>
          <w:tcPr>
            <w:tcW w:w="5156" w:type="dxa"/>
          </w:tcPr>
          <w:p w14:paraId="784B07F2" w14:textId="313D4D8E" w:rsidR="006D1CD5" w:rsidRPr="000E2940" w:rsidRDefault="006D1CD5" w:rsidP="00FB4A8D">
            <w:pPr>
              <w:shd w:val="clear" w:color="auto" w:fill="FFFFFF"/>
              <w:autoSpaceDE w:val="0"/>
              <w:autoSpaceDN w:val="0"/>
              <w:contextualSpacing/>
              <w:rPr>
                <w:rFonts w:eastAsia="Times New Roman"/>
                <w:szCs w:val="24"/>
                <w:lang w:val="lt-LT"/>
              </w:rPr>
            </w:pPr>
            <w:r w:rsidRPr="000E2940">
              <w:rPr>
                <w:rFonts w:eastAsia="Times New Roman"/>
                <w:szCs w:val="24"/>
                <w:lang w:val="lt-LT"/>
              </w:rPr>
              <w:t>Paslaugos apimtis:</w:t>
            </w:r>
          </w:p>
          <w:p w14:paraId="7DD8D9C3" w14:textId="307E9771" w:rsidR="00102595" w:rsidRPr="00B75AF6" w:rsidRDefault="00C3276B" w:rsidP="00FB4A8D">
            <w:pPr>
              <w:pStyle w:val="ListParagraph"/>
              <w:numPr>
                <w:ilvl w:val="1"/>
                <w:numId w:val="11"/>
              </w:numPr>
              <w:shd w:val="clear" w:color="auto" w:fill="FFFFFF"/>
              <w:autoSpaceDE w:val="0"/>
              <w:autoSpaceDN w:val="0"/>
              <w:spacing w:after="200"/>
              <w:rPr>
                <w:rFonts w:eastAsia="Times New Roman"/>
                <w:szCs w:val="24"/>
                <w:lang w:val="lt-LT"/>
              </w:rPr>
            </w:pPr>
            <w:r w:rsidRPr="00B75AF6">
              <w:rPr>
                <w:szCs w:val="24"/>
                <w:lang w:val="lt-LT"/>
              </w:rPr>
              <w:t xml:space="preserve">Paslaugų tiekėjas turės tikrinti </w:t>
            </w:r>
            <w:proofErr w:type="spellStart"/>
            <w:r w:rsidRPr="00B75AF6">
              <w:rPr>
                <w:szCs w:val="24"/>
                <w:lang w:val="lt-LT"/>
              </w:rPr>
              <w:t>repozitorijoje</w:t>
            </w:r>
            <w:proofErr w:type="spellEnd"/>
            <w:r w:rsidRPr="00B75AF6">
              <w:rPr>
                <w:szCs w:val="24"/>
                <w:lang w:val="lt-LT"/>
              </w:rPr>
              <w:t xml:space="preserve"> talpinamą ELVIS modernizavimo paslaugų tiekėjo kuriamą programinės įrangos išeities kodą  ir jo atitikimą ELVIS modernizavimo techninėje užduotyje nurodytiems reikalavimams programinės įrangos kūrimui (konstravimui), išeities kodui ir jo kokybei.</w:t>
            </w:r>
          </w:p>
        </w:tc>
        <w:tc>
          <w:tcPr>
            <w:tcW w:w="3705" w:type="dxa"/>
            <w:gridSpan w:val="2"/>
          </w:tcPr>
          <w:p w14:paraId="0327025B" w14:textId="3A049F34" w:rsidR="00102595" w:rsidRPr="000E2940" w:rsidRDefault="00C3276B"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0E2940">
              <w:rPr>
                <w:szCs w:val="24"/>
                <w:lang w:val="lt-LT"/>
              </w:rPr>
              <w:t xml:space="preserve">Ekspertinės išvados programinio išeities kodo kokybės, saugumo, atitikties gerosioms programavimo praktikoms ir </w:t>
            </w:r>
            <w:r w:rsidR="005E0978" w:rsidRPr="000E2940">
              <w:rPr>
                <w:szCs w:val="24"/>
                <w:lang w:val="lt-LT"/>
              </w:rPr>
              <w:t xml:space="preserve">kitais </w:t>
            </w:r>
            <w:r w:rsidRPr="000E2940">
              <w:rPr>
                <w:szCs w:val="24"/>
                <w:lang w:val="lt-LT"/>
              </w:rPr>
              <w:t>susijusiais klausimais</w:t>
            </w:r>
          </w:p>
        </w:tc>
        <w:tc>
          <w:tcPr>
            <w:tcW w:w="3214" w:type="dxa"/>
          </w:tcPr>
          <w:p w14:paraId="0A9221EC" w14:textId="4A34F11E" w:rsidR="00102595" w:rsidRPr="000E2940" w:rsidRDefault="005E0978"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0E2940">
              <w:rPr>
                <w:szCs w:val="24"/>
                <w:lang w:val="lt-LT"/>
              </w:rPr>
              <w:t xml:space="preserve">ELVIS modernizavimo paslaugų tiekėjo programinio kodo </w:t>
            </w:r>
            <w:r w:rsidR="004A15C0" w:rsidRPr="000E2940">
              <w:rPr>
                <w:szCs w:val="24"/>
                <w:lang w:val="lt-LT"/>
              </w:rPr>
              <w:t xml:space="preserve">pakeitimai (angl. </w:t>
            </w:r>
            <w:proofErr w:type="spellStart"/>
            <w:r w:rsidR="004A15C0" w:rsidRPr="000E2940">
              <w:rPr>
                <w:szCs w:val="24"/>
                <w:lang w:val="lt-LT"/>
              </w:rPr>
              <w:t>Code</w:t>
            </w:r>
            <w:proofErr w:type="spellEnd"/>
            <w:r w:rsidR="004A15C0" w:rsidRPr="000E2940">
              <w:rPr>
                <w:szCs w:val="24"/>
                <w:lang w:val="lt-LT"/>
              </w:rPr>
              <w:t xml:space="preserve"> </w:t>
            </w:r>
            <w:proofErr w:type="spellStart"/>
            <w:r w:rsidR="004A15C0" w:rsidRPr="000E2940">
              <w:rPr>
                <w:szCs w:val="24"/>
                <w:lang w:val="lt-LT"/>
              </w:rPr>
              <w:t>changes</w:t>
            </w:r>
            <w:proofErr w:type="spellEnd"/>
            <w:r w:rsidR="004A15C0" w:rsidRPr="000E2940">
              <w:rPr>
                <w:szCs w:val="24"/>
                <w:lang w:val="lt-LT"/>
              </w:rPr>
              <w:t xml:space="preserve">) </w:t>
            </w:r>
            <w:r w:rsidRPr="000E2940">
              <w:rPr>
                <w:szCs w:val="24"/>
                <w:lang w:val="lt-LT"/>
              </w:rPr>
              <w:t xml:space="preserve">turi būti peržiūrėti per 3 darbo dienas nuo jų patalpinimo </w:t>
            </w:r>
            <w:proofErr w:type="spellStart"/>
            <w:r w:rsidRPr="000E2940">
              <w:rPr>
                <w:szCs w:val="24"/>
                <w:lang w:val="lt-LT"/>
              </w:rPr>
              <w:t>repozitorijoje</w:t>
            </w:r>
            <w:proofErr w:type="spellEnd"/>
            <w:r w:rsidRPr="000E2940">
              <w:rPr>
                <w:szCs w:val="24"/>
                <w:lang w:val="lt-LT"/>
              </w:rPr>
              <w:t xml:space="preserve"> </w:t>
            </w:r>
          </w:p>
        </w:tc>
      </w:tr>
      <w:tr w:rsidR="003C7479" w:rsidRPr="00274EDA" w14:paraId="1B55B254" w14:textId="77777777" w:rsidTr="7A22884D">
        <w:tc>
          <w:tcPr>
            <w:tcW w:w="560" w:type="dxa"/>
          </w:tcPr>
          <w:p w14:paraId="7347658F" w14:textId="77777777" w:rsidR="00274EDA" w:rsidRPr="00274EDA" w:rsidRDefault="00274EDA" w:rsidP="00274EDA">
            <w:pPr>
              <w:numPr>
                <w:ilvl w:val="0"/>
                <w:numId w:val="11"/>
              </w:numPr>
              <w:shd w:val="clear" w:color="auto" w:fill="FFFFFF"/>
              <w:autoSpaceDE w:val="0"/>
              <w:autoSpaceDN w:val="0"/>
              <w:spacing w:after="200" w:line="276" w:lineRule="auto"/>
              <w:contextualSpacing/>
              <w:jc w:val="left"/>
              <w:rPr>
                <w:rFonts w:eastAsia="Times New Roman"/>
                <w:szCs w:val="24"/>
                <w:lang w:val="lt-LT"/>
              </w:rPr>
            </w:pPr>
          </w:p>
        </w:tc>
        <w:tc>
          <w:tcPr>
            <w:tcW w:w="1923" w:type="dxa"/>
          </w:tcPr>
          <w:p w14:paraId="151003CE" w14:textId="641380BF" w:rsidR="00274EDA" w:rsidRPr="00274EDA" w:rsidRDefault="001B1B62" w:rsidP="00274EDA">
            <w:pPr>
              <w:shd w:val="clear" w:color="auto" w:fill="FFFFFF"/>
              <w:autoSpaceDE w:val="0"/>
              <w:autoSpaceDN w:val="0"/>
              <w:spacing w:after="200"/>
              <w:contextualSpacing/>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priėmimo testavimo metodikos ir plano rengimas</w:t>
            </w:r>
          </w:p>
        </w:tc>
        <w:tc>
          <w:tcPr>
            <w:tcW w:w="5156" w:type="dxa"/>
          </w:tcPr>
          <w:p w14:paraId="226EBC32" w14:textId="6895637B" w:rsidR="00274EDA" w:rsidRPr="00FB4A8D" w:rsidRDefault="00274EDA" w:rsidP="00FB4A8D">
            <w:pPr>
              <w:pStyle w:val="ListParagraph"/>
              <w:numPr>
                <w:ilvl w:val="1"/>
                <w:numId w:val="11"/>
              </w:numPr>
              <w:shd w:val="clear" w:color="auto" w:fill="FFFFFF"/>
              <w:autoSpaceDE w:val="0"/>
              <w:autoSpaceDN w:val="0"/>
              <w:spacing w:after="200"/>
              <w:rPr>
                <w:rFonts w:eastAsia="Times New Roman"/>
                <w:szCs w:val="24"/>
                <w:lang w:val="lt-LT"/>
              </w:rPr>
            </w:pPr>
            <w:r w:rsidRPr="00FB4A8D">
              <w:rPr>
                <w:rFonts w:eastAsia="Times New Roman"/>
                <w:szCs w:val="24"/>
                <w:lang w:val="lt-LT"/>
              </w:rPr>
              <w:t xml:space="preserve">Turi būti parengta </w:t>
            </w:r>
            <w:r w:rsidR="001B1B62" w:rsidRPr="00FB4A8D">
              <w:rPr>
                <w:rFonts w:eastAsia="Times New Roman"/>
                <w:szCs w:val="24"/>
                <w:lang w:val="lt-LT"/>
              </w:rPr>
              <w:t xml:space="preserve">ELVIS </w:t>
            </w:r>
            <w:r w:rsidRPr="00FB4A8D">
              <w:rPr>
                <w:rFonts w:eastAsia="Times New Roman"/>
                <w:szCs w:val="24"/>
                <w:lang w:val="lt-LT"/>
              </w:rPr>
              <w:t>priėmimo testavimo metodika, apimanti testavimo apimties apibrėžimą, testavimo scenarijų struktūros gaires, testavimo vykdymo eigą ir priėmimo testavimo kriterijus.</w:t>
            </w:r>
          </w:p>
          <w:p w14:paraId="0D369326" w14:textId="22338183" w:rsidR="00274EDA" w:rsidRPr="00FB4A8D" w:rsidRDefault="00274EDA" w:rsidP="00FB4A8D">
            <w:pPr>
              <w:pStyle w:val="ListParagraph"/>
              <w:numPr>
                <w:ilvl w:val="1"/>
                <w:numId w:val="11"/>
              </w:numPr>
              <w:shd w:val="clear" w:color="auto" w:fill="FFFFFF"/>
              <w:autoSpaceDE w:val="0"/>
              <w:autoSpaceDN w:val="0"/>
              <w:spacing w:after="200"/>
              <w:rPr>
                <w:rFonts w:eastAsia="Times New Roman"/>
                <w:szCs w:val="24"/>
                <w:lang w:val="lt-LT"/>
              </w:rPr>
            </w:pPr>
            <w:proofErr w:type="spellStart"/>
            <w:r w:rsidRPr="00FB4A8D">
              <w:rPr>
                <w:rFonts w:eastAsia="Times New Roman"/>
                <w:szCs w:val="24"/>
              </w:rPr>
              <w:t>Tiekėjas</w:t>
            </w:r>
            <w:proofErr w:type="spellEnd"/>
            <w:r w:rsidRPr="00FB4A8D">
              <w:rPr>
                <w:rFonts w:eastAsia="Times New Roman"/>
                <w:szCs w:val="24"/>
              </w:rPr>
              <w:t xml:space="preserve">, </w:t>
            </w:r>
            <w:proofErr w:type="spellStart"/>
            <w:r w:rsidRPr="00FB4A8D">
              <w:rPr>
                <w:rFonts w:eastAsia="Times New Roman"/>
                <w:szCs w:val="24"/>
              </w:rPr>
              <w:t>remdamasis</w:t>
            </w:r>
            <w:proofErr w:type="spellEnd"/>
            <w:r w:rsidRPr="00FB4A8D">
              <w:rPr>
                <w:rFonts w:eastAsia="Times New Roman"/>
                <w:szCs w:val="24"/>
              </w:rPr>
              <w:t xml:space="preserve"> </w:t>
            </w:r>
            <w:r w:rsidR="001B1B62" w:rsidRPr="00FB4A8D">
              <w:rPr>
                <w:rFonts w:eastAsia="Times New Roman"/>
                <w:szCs w:val="24"/>
              </w:rPr>
              <w:t xml:space="preserve">ELVIS </w:t>
            </w:r>
            <w:proofErr w:type="spellStart"/>
            <w:r w:rsidRPr="00FB4A8D">
              <w:rPr>
                <w:rFonts w:eastAsia="Times New Roman"/>
                <w:szCs w:val="24"/>
              </w:rPr>
              <w:t>modernizavimo</w:t>
            </w:r>
            <w:proofErr w:type="spellEnd"/>
            <w:r w:rsidRPr="00FB4A8D">
              <w:rPr>
                <w:rFonts w:eastAsia="Times New Roman"/>
                <w:szCs w:val="24"/>
              </w:rPr>
              <w:t xml:space="preserve"> </w:t>
            </w:r>
            <w:proofErr w:type="spellStart"/>
            <w:r w:rsidRPr="00FB4A8D">
              <w:rPr>
                <w:rFonts w:eastAsia="Times New Roman"/>
                <w:szCs w:val="24"/>
              </w:rPr>
              <w:t>paslaugų</w:t>
            </w:r>
            <w:proofErr w:type="spellEnd"/>
            <w:r w:rsidRPr="00FB4A8D">
              <w:rPr>
                <w:rFonts w:eastAsia="Times New Roman"/>
                <w:szCs w:val="24"/>
              </w:rPr>
              <w:t xml:space="preserve"> </w:t>
            </w:r>
            <w:proofErr w:type="spellStart"/>
            <w:r w:rsidRPr="00FB4A8D">
              <w:rPr>
                <w:rFonts w:eastAsia="Times New Roman"/>
                <w:szCs w:val="24"/>
              </w:rPr>
              <w:t>tiekėjo</w:t>
            </w:r>
            <w:proofErr w:type="spellEnd"/>
            <w:r w:rsidRPr="00FB4A8D">
              <w:rPr>
                <w:rFonts w:eastAsia="Times New Roman"/>
                <w:szCs w:val="24"/>
              </w:rPr>
              <w:t xml:space="preserve"> </w:t>
            </w:r>
            <w:proofErr w:type="spellStart"/>
            <w:r w:rsidRPr="00FB4A8D">
              <w:rPr>
                <w:rFonts w:eastAsia="Times New Roman"/>
                <w:szCs w:val="24"/>
              </w:rPr>
              <w:t>parengtais</w:t>
            </w:r>
            <w:proofErr w:type="spellEnd"/>
            <w:r w:rsidRPr="00FB4A8D">
              <w:rPr>
                <w:rFonts w:eastAsia="Times New Roman"/>
                <w:szCs w:val="24"/>
              </w:rPr>
              <w:t xml:space="preserve"> </w:t>
            </w:r>
            <w:proofErr w:type="spellStart"/>
            <w:r w:rsidRPr="00FB4A8D">
              <w:rPr>
                <w:rFonts w:eastAsia="Times New Roman"/>
                <w:szCs w:val="24"/>
              </w:rPr>
              <w:t>analizės</w:t>
            </w:r>
            <w:proofErr w:type="spellEnd"/>
            <w:r w:rsidRPr="00FB4A8D">
              <w:rPr>
                <w:rFonts w:eastAsia="Times New Roman"/>
                <w:szCs w:val="24"/>
              </w:rPr>
              <w:t xml:space="preserve"> </w:t>
            </w:r>
            <w:proofErr w:type="spellStart"/>
            <w:r w:rsidRPr="00FB4A8D">
              <w:rPr>
                <w:rFonts w:eastAsia="Times New Roman"/>
                <w:szCs w:val="24"/>
              </w:rPr>
              <w:t>ir</w:t>
            </w:r>
            <w:proofErr w:type="spellEnd"/>
            <w:r w:rsidRPr="00FB4A8D">
              <w:rPr>
                <w:rFonts w:eastAsia="Times New Roman"/>
                <w:szCs w:val="24"/>
              </w:rPr>
              <w:t xml:space="preserve"> </w:t>
            </w:r>
            <w:proofErr w:type="spellStart"/>
            <w:r w:rsidRPr="00FB4A8D">
              <w:rPr>
                <w:rFonts w:eastAsia="Times New Roman"/>
                <w:szCs w:val="24"/>
              </w:rPr>
              <w:t>projektavimo</w:t>
            </w:r>
            <w:proofErr w:type="spellEnd"/>
            <w:r w:rsidRPr="00FB4A8D">
              <w:rPr>
                <w:rFonts w:eastAsia="Times New Roman"/>
                <w:szCs w:val="24"/>
              </w:rPr>
              <w:t xml:space="preserve"> </w:t>
            </w:r>
            <w:proofErr w:type="spellStart"/>
            <w:r w:rsidRPr="00FB4A8D">
              <w:rPr>
                <w:rFonts w:eastAsia="Times New Roman"/>
                <w:szCs w:val="24"/>
              </w:rPr>
              <w:t>dokumentais</w:t>
            </w:r>
            <w:proofErr w:type="spellEnd"/>
            <w:r w:rsidRPr="00FB4A8D">
              <w:rPr>
                <w:rFonts w:eastAsia="Times New Roman"/>
                <w:szCs w:val="24"/>
              </w:rPr>
              <w:t xml:space="preserve">, </w:t>
            </w:r>
            <w:proofErr w:type="spellStart"/>
            <w:r w:rsidRPr="00FB4A8D">
              <w:rPr>
                <w:rFonts w:eastAsia="Times New Roman"/>
                <w:szCs w:val="24"/>
              </w:rPr>
              <w:t>turės</w:t>
            </w:r>
            <w:proofErr w:type="spellEnd"/>
            <w:r w:rsidRPr="00FB4A8D">
              <w:rPr>
                <w:rFonts w:eastAsia="Times New Roman"/>
                <w:szCs w:val="24"/>
              </w:rPr>
              <w:t xml:space="preserve"> </w:t>
            </w:r>
            <w:proofErr w:type="spellStart"/>
            <w:r w:rsidRPr="00FB4A8D">
              <w:rPr>
                <w:rFonts w:eastAsia="Times New Roman"/>
                <w:szCs w:val="24"/>
              </w:rPr>
              <w:t>parengti</w:t>
            </w:r>
            <w:proofErr w:type="spellEnd"/>
            <w:r w:rsidRPr="00FB4A8D">
              <w:rPr>
                <w:rFonts w:eastAsia="Times New Roman"/>
                <w:szCs w:val="24"/>
              </w:rPr>
              <w:t xml:space="preserve"> </w:t>
            </w:r>
            <w:proofErr w:type="spellStart"/>
            <w:r w:rsidRPr="00FB4A8D">
              <w:rPr>
                <w:rFonts w:eastAsia="Times New Roman"/>
                <w:szCs w:val="24"/>
              </w:rPr>
              <w:t>priėmimo</w:t>
            </w:r>
            <w:proofErr w:type="spellEnd"/>
            <w:r w:rsidRPr="00FB4A8D">
              <w:rPr>
                <w:rFonts w:eastAsia="Times New Roman"/>
                <w:szCs w:val="24"/>
              </w:rPr>
              <w:t xml:space="preserve"> </w:t>
            </w:r>
            <w:proofErr w:type="spellStart"/>
            <w:r w:rsidRPr="00FB4A8D">
              <w:rPr>
                <w:rFonts w:eastAsia="Times New Roman"/>
                <w:szCs w:val="24"/>
              </w:rPr>
              <w:t>testavimo</w:t>
            </w:r>
            <w:proofErr w:type="spellEnd"/>
            <w:r w:rsidRPr="00FB4A8D">
              <w:rPr>
                <w:rFonts w:eastAsia="Times New Roman"/>
                <w:szCs w:val="24"/>
              </w:rPr>
              <w:t xml:space="preserve"> </w:t>
            </w:r>
            <w:proofErr w:type="spellStart"/>
            <w:r w:rsidRPr="00FB4A8D">
              <w:rPr>
                <w:rFonts w:eastAsia="Times New Roman"/>
                <w:szCs w:val="24"/>
              </w:rPr>
              <w:t>scenarijus</w:t>
            </w:r>
            <w:proofErr w:type="spellEnd"/>
            <w:r w:rsidRPr="00FB4A8D">
              <w:rPr>
                <w:rFonts w:eastAsia="Times New Roman"/>
                <w:szCs w:val="24"/>
              </w:rPr>
              <w:t>.</w:t>
            </w:r>
          </w:p>
        </w:tc>
        <w:tc>
          <w:tcPr>
            <w:tcW w:w="3705" w:type="dxa"/>
            <w:gridSpan w:val="2"/>
          </w:tcPr>
          <w:p w14:paraId="01B7C923" w14:textId="77777777"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Testavimo metodika;</w:t>
            </w:r>
          </w:p>
          <w:p w14:paraId="02ABFD44" w14:textId="77777777"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Testavimo planai;</w:t>
            </w:r>
          </w:p>
          <w:p w14:paraId="1B1FBA01" w14:textId="77777777"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Testavimo scenarijai;</w:t>
            </w:r>
          </w:p>
          <w:p w14:paraId="2B2F677D" w14:textId="77777777"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Priėmimo testavimo ataskaita;</w:t>
            </w:r>
          </w:p>
          <w:p w14:paraId="54A20245" w14:textId="77777777"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Galutinė priėmimo testavimo ataskaita, kuri turi būti suderinta su Perkančiąja organizacija.</w:t>
            </w:r>
          </w:p>
        </w:tc>
        <w:tc>
          <w:tcPr>
            <w:tcW w:w="3214" w:type="dxa"/>
          </w:tcPr>
          <w:p w14:paraId="663E056E" w14:textId="77777777"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Priėmimo testavimo planas ir metodika turi būti parengti ir suderinti ne vėliau nei 2 savaitės iki priėmimo testavimo pradžios.</w:t>
            </w:r>
          </w:p>
          <w:p w14:paraId="74632A2B" w14:textId="65527F2E"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 xml:space="preserve">Galutinė priėmimo testavimo ataskaita pateikiama per </w:t>
            </w:r>
            <w:r w:rsidR="00BB1123">
              <w:rPr>
                <w:szCs w:val="24"/>
                <w:lang w:val="lt-LT"/>
              </w:rPr>
              <w:t>5</w:t>
            </w:r>
            <w:r w:rsidRPr="00274EDA">
              <w:rPr>
                <w:szCs w:val="24"/>
                <w:lang w:val="lt-LT"/>
              </w:rPr>
              <w:t xml:space="preserve"> darbo dien</w:t>
            </w:r>
            <w:r w:rsidR="00BB1123">
              <w:rPr>
                <w:szCs w:val="24"/>
                <w:lang w:val="lt-LT"/>
              </w:rPr>
              <w:t>as</w:t>
            </w:r>
            <w:r w:rsidRPr="00274EDA">
              <w:rPr>
                <w:szCs w:val="24"/>
                <w:lang w:val="lt-LT"/>
              </w:rPr>
              <w:t xml:space="preserve"> nuo paskutinės priėmimo testavimo sesijos</w:t>
            </w:r>
          </w:p>
        </w:tc>
      </w:tr>
      <w:tr w:rsidR="003C7479" w:rsidRPr="00274EDA" w14:paraId="09065932" w14:textId="77777777" w:rsidTr="7A22884D">
        <w:tc>
          <w:tcPr>
            <w:tcW w:w="560" w:type="dxa"/>
          </w:tcPr>
          <w:p w14:paraId="63D39D17" w14:textId="77777777" w:rsidR="00274EDA" w:rsidRPr="00274EDA" w:rsidRDefault="00274EDA" w:rsidP="00274EDA">
            <w:pPr>
              <w:numPr>
                <w:ilvl w:val="0"/>
                <w:numId w:val="11"/>
              </w:numPr>
              <w:shd w:val="clear" w:color="auto" w:fill="FFFFFF"/>
              <w:autoSpaceDE w:val="0"/>
              <w:autoSpaceDN w:val="0"/>
              <w:spacing w:after="200" w:line="276" w:lineRule="auto"/>
              <w:contextualSpacing/>
              <w:jc w:val="left"/>
              <w:rPr>
                <w:rFonts w:eastAsia="Times New Roman"/>
                <w:szCs w:val="24"/>
                <w:lang w:val="lt-LT"/>
              </w:rPr>
            </w:pPr>
          </w:p>
        </w:tc>
        <w:tc>
          <w:tcPr>
            <w:tcW w:w="1923" w:type="dxa"/>
          </w:tcPr>
          <w:p w14:paraId="483E56FE" w14:textId="2CDECCE7" w:rsidR="00274EDA" w:rsidRPr="00274EDA" w:rsidRDefault="3C6DD77D" w:rsidP="387E155F">
            <w:pPr>
              <w:shd w:val="clear" w:color="auto" w:fill="FFFFFF" w:themeFill="background1"/>
              <w:autoSpaceDE w:val="0"/>
              <w:autoSpaceDN w:val="0"/>
              <w:spacing w:after="200"/>
              <w:contextualSpacing/>
              <w:rPr>
                <w:rFonts w:eastAsia="Times New Roman"/>
                <w:lang w:val="lt-LT"/>
              </w:rPr>
            </w:pPr>
            <w:r w:rsidRPr="64FC23E6">
              <w:rPr>
                <w:rFonts w:eastAsia="Times New Roman"/>
                <w:lang w:val="lt-LT"/>
              </w:rPr>
              <w:t>D</w:t>
            </w:r>
            <w:r w:rsidR="00274EDA" w:rsidRPr="64FC23E6">
              <w:rPr>
                <w:rFonts w:eastAsia="Times New Roman"/>
                <w:lang w:val="lt-LT"/>
              </w:rPr>
              <w:t>alyvavimas</w:t>
            </w:r>
            <w:r w:rsidR="00274EDA" w:rsidRPr="387E155F">
              <w:rPr>
                <w:rFonts w:eastAsia="Times New Roman"/>
                <w:lang w:val="lt-LT"/>
              </w:rPr>
              <w:t xml:space="preserve"> </w:t>
            </w:r>
            <w:r w:rsidR="001B1B62" w:rsidRPr="387E155F">
              <w:rPr>
                <w:rFonts w:eastAsia="Times New Roman"/>
                <w:lang w:val="lt-LT"/>
              </w:rPr>
              <w:t xml:space="preserve">ELVIS </w:t>
            </w:r>
            <w:r w:rsidR="00274EDA" w:rsidRPr="387E155F">
              <w:rPr>
                <w:rFonts w:eastAsia="Times New Roman"/>
                <w:lang w:val="lt-LT"/>
              </w:rPr>
              <w:t>priėmimo testavimo sesijose ir išvadų rengimas</w:t>
            </w:r>
          </w:p>
        </w:tc>
        <w:tc>
          <w:tcPr>
            <w:tcW w:w="5156" w:type="dxa"/>
          </w:tcPr>
          <w:p w14:paraId="1A9C2DBC" w14:textId="77777777" w:rsidR="00274EDA" w:rsidRPr="00274EDA" w:rsidRDefault="00274EDA" w:rsidP="00274EDA">
            <w:pPr>
              <w:spacing w:after="200"/>
              <w:contextualSpacing/>
              <w:jc w:val="left"/>
              <w:rPr>
                <w:rFonts w:eastAsia="Times New Roman"/>
                <w:szCs w:val="24"/>
                <w:lang w:val="lt-LT"/>
              </w:rPr>
            </w:pPr>
            <w:r w:rsidRPr="00274EDA">
              <w:rPr>
                <w:rFonts w:eastAsia="Times New Roman"/>
                <w:szCs w:val="24"/>
                <w:lang w:val="lt-LT"/>
              </w:rPr>
              <w:t>Paslaugos apimtis:</w:t>
            </w:r>
          </w:p>
          <w:p w14:paraId="74934881" w14:textId="7780A859" w:rsidR="00274EDA" w:rsidRPr="00FB4A8D" w:rsidRDefault="00274EDA" w:rsidP="00FB4A8D">
            <w:pPr>
              <w:pStyle w:val="ListParagraph"/>
              <w:numPr>
                <w:ilvl w:val="1"/>
                <w:numId w:val="11"/>
              </w:numPr>
              <w:spacing w:after="200" w:line="276" w:lineRule="auto"/>
              <w:jc w:val="left"/>
              <w:rPr>
                <w:rFonts w:eastAsia="Times New Roman"/>
                <w:szCs w:val="24"/>
                <w:lang w:val="lt-LT"/>
              </w:rPr>
            </w:pPr>
            <w:proofErr w:type="spellStart"/>
            <w:r w:rsidRPr="00FB4A8D">
              <w:rPr>
                <w:rFonts w:eastAsia="Times New Roman"/>
                <w:szCs w:val="24"/>
              </w:rPr>
              <w:t>Dalyvavimas</w:t>
            </w:r>
            <w:proofErr w:type="spellEnd"/>
            <w:r w:rsidRPr="00FB4A8D">
              <w:rPr>
                <w:rFonts w:eastAsia="Times New Roman"/>
                <w:szCs w:val="24"/>
              </w:rPr>
              <w:t xml:space="preserve"> </w:t>
            </w:r>
            <w:r w:rsidR="001B1B62" w:rsidRPr="00FB4A8D">
              <w:rPr>
                <w:rFonts w:eastAsia="Times New Roman"/>
                <w:szCs w:val="24"/>
              </w:rPr>
              <w:t xml:space="preserve">ELVIS </w:t>
            </w:r>
            <w:proofErr w:type="spellStart"/>
            <w:r w:rsidRPr="00FB4A8D">
              <w:rPr>
                <w:rFonts w:eastAsia="Times New Roman"/>
                <w:szCs w:val="24"/>
              </w:rPr>
              <w:t>priėmimo</w:t>
            </w:r>
            <w:proofErr w:type="spellEnd"/>
            <w:r w:rsidRPr="00FB4A8D">
              <w:rPr>
                <w:rFonts w:eastAsia="Times New Roman"/>
                <w:szCs w:val="24"/>
              </w:rPr>
              <w:t xml:space="preserve"> </w:t>
            </w:r>
            <w:proofErr w:type="spellStart"/>
            <w:r w:rsidRPr="00FB4A8D">
              <w:rPr>
                <w:rFonts w:eastAsia="Times New Roman"/>
                <w:szCs w:val="24"/>
              </w:rPr>
              <w:t>testavimo</w:t>
            </w:r>
            <w:proofErr w:type="spellEnd"/>
            <w:r w:rsidRPr="00FB4A8D">
              <w:rPr>
                <w:rFonts w:eastAsia="Times New Roman"/>
                <w:szCs w:val="24"/>
              </w:rPr>
              <w:t xml:space="preserve"> </w:t>
            </w:r>
            <w:proofErr w:type="spellStart"/>
            <w:r w:rsidRPr="00FB4A8D">
              <w:rPr>
                <w:rFonts w:eastAsia="Times New Roman"/>
                <w:szCs w:val="24"/>
              </w:rPr>
              <w:t>sesijose</w:t>
            </w:r>
            <w:proofErr w:type="spellEnd"/>
            <w:r w:rsidRPr="00FB4A8D">
              <w:rPr>
                <w:rFonts w:eastAsia="Times New Roman"/>
                <w:szCs w:val="24"/>
              </w:rPr>
              <w:t>;</w:t>
            </w:r>
          </w:p>
          <w:p w14:paraId="51517A71" w14:textId="009D0C52" w:rsidR="00274EDA" w:rsidRPr="00FB4A8D" w:rsidRDefault="00274EDA" w:rsidP="00FB4A8D">
            <w:pPr>
              <w:pStyle w:val="ListParagraph"/>
              <w:numPr>
                <w:ilvl w:val="1"/>
                <w:numId w:val="11"/>
              </w:numPr>
              <w:spacing w:after="200" w:line="276" w:lineRule="auto"/>
              <w:jc w:val="left"/>
              <w:rPr>
                <w:rFonts w:eastAsia="Times New Roman"/>
                <w:szCs w:val="24"/>
                <w:lang w:val="lt-LT"/>
              </w:rPr>
            </w:pPr>
            <w:proofErr w:type="spellStart"/>
            <w:r w:rsidRPr="00FB4A8D">
              <w:rPr>
                <w:rFonts w:eastAsia="Times New Roman"/>
                <w:szCs w:val="24"/>
              </w:rPr>
              <w:t>Priėmimo</w:t>
            </w:r>
            <w:proofErr w:type="spellEnd"/>
            <w:r w:rsidRPr="00FB4A8D">
              <w:rPr>
                <w:rFonts w:eastAsia="Times New Roman"/>
                <w:szCs w:val="24"/>
              </w:rPr>
              <w:t xml:space="preserve"> </w:t>
            </w:r>
            <w:proofErr w:type="spellStart"/>
            <w:r w:rsidRPr="00FB4A8D">
              <w:rPr>
                <w:rFonts w:eastAsia="Times New Roman"/>
                <w:szCs w:val="24"/>
              </w:rPr>
              <w:t>testavimo</w:t>
            </w:r>
            <w:proofErr w:type="spellEnd"/>
            <w:r w:rsidRPr="00FB4A8D">
              <w:rPr>
                <w:rFonts w:eastAsia="Times New Roman"/>
                <w:szCs w:val="24"/>
              </w:rPr>
              <w:t xml:space="preserve"> </w:t>
            </w:r>
            <w:proofErr w:type="spellStart"/>
            <w:r w:rsidRPr="00FB4A8D">
              <w:rPr>
                <w:rFonts w:eastAsia="Times New Roman"/>
                <w:szCs w:val="24"/>
              </w:rPr>
              <w:t>metu</w:t>
            </w:r>
            <w:proofErr w:type="spellEnd"/>
            <w:r w:rsidRPr="00FB4A8D">
              <w:rPr>
                <w:rFonts w:eastAsia="Times New Roman"/>
                <w:szCs w:val="24"/>
              </w:rPr>
              <w:t xml:space="preserve"> </w:t>
            </w:r>
            <w:proofErr w:type="spellStart"/>
            <w:r w:rsidRPr="00FB4A8D">
              <w:rPr>
                <w:rFonts w:eastAsia="Times New Roman"/>
                <w:szCs w:val="24"/>
              </w:rPr>
              <w:t>identifikuotų</w:t>
            </w:r>
            <w:proofErr w:type="spellEnd"/>
            <w:r w:rsidRPr="00FB4A8D">
              <w:rPr>
                <w:rFonts w:eastAsia="Times New Roman"/>
                <w:szCs w:val="24"/>
              </w:rPr>
              <w:t xml:space="preserve"> </w:t>
            </w:r>
            <w:proofErr w:type="spellStart"/>
            <w:r w:rsidRPr="00FB4A8D">
              <w:rPr>
                <w:rFonts w:eastAsia="Times New Roman"/>
                <w:szCs w:val="24"/>
              </w:rPr>
              <w:t>klaidų</w:t>
            </w:r>
            <w:proofErr w:type="spellEnd"/>
            <w:r w:rsidRPr="00FB4A8D">
              <w:rPr>
                <w:rFonts w:eastAsia="Times New Roman"/>
                <w:szCs w:val="24"/>
              </w:rPr>
              <w:t xml:space="preserve"> </w:t>
            </w:r>
            <w:proofErr w:type="spellStart"/>
            <w:r w:rsidRPr="00FB4A8D">
              <w:rPr>
                <w:rFonts w:eastAsia="Times New Roman"/>
                <w:szCs w:val="24"/>
              </w:rPr>
              <w:t>kritiškumo</w:t>
            </w:r>
            <w:proofErr w:type="spellEnd"/>
            <w:r w:rsidRPr="00FB4A8D">
              <w:rPr>
                <w:rFonts w:eastAsia="Times New Roman"/>
                <w:szCs w:val="24"/>
              </w:rPr>
              <w:t xml:space="preserve"> </w:t>
            </w:r>
            <w:proofErr w:type="spellStart"/>
            <w:r w:rsidRPr="00FB4A8D">
              <w:rPr>
                <w:rFonts w:eastAsia="Times New Roman"/>
                <w:szCs w:val="24"/>
              </w:rPr>
              <w:t>vertinimas</w:t>
            </w:r>
            <w:proofErr w:type="spellEnd"/>
            <w:r w:rsidRPr="00FB4A8D">
              <w:rPr>
                <w:rFonts w:eastAsia="Times New Roman"/>
                <w:szCs w:val="24"/>
              </w:rPr>
              <w:t xml:space="preserve"> </w:t>
            </w:r>
            <w:proofErr w:type="spellStart"/>
            <w:r w:rsidRPr="00FB4A8D">
              <w:rPr>
                <w:rFonts w:eastAsia="Times New Roman"/>
                <w:szCs w:val="24"/>
              </w:rPr>
              <w:t>remiantis</w:t>
            </w:r>
            <w:proofErr w:type="spellEnd"/>
            <w:r w:rsidRPr="00FB4A8D">
              <w:rPr>
                <w:rFonts w:eastAsia="Times New Roman"/>
                <w:szCs w:val="24"/>
              </w:rPr>
              <w:t xml:space="preserve"> </w:t>
            </w:r>
            <w:proofErr w:type="spellStart"/>
            <w:r w:rsidRPr="00FB4A8D">
              <w:rPr>
                <w:rFonts w:eastAsia="Times New Roman"/>
                <w:szCs w:val="24"/>
              </w:rPr>
              <w:t>suderintu</w:t>
            </w:r>
            <w:proofErr w:type="spellEnd"/>
            <w:r w:rsidRPr="00FB4A8D">
              <w:rPr>
                <w:rFonts w:eastAsia="Times New Roman"/>
                <w:szCs w:val="24"/>
              </w:rPr>
              <w:t xml:space="preserve"> </w:t>
            </w:r>
            <w:r w:rsidR="001B1B62" w:rsidRPr="00FB4A8D">
              <w:rPr>
                <w:rFonts w:eastAsia="Times New Roman"/>
                <w:szCs w:val="24"/>
              </w:rPr>
              <w:t xml:space="preserve">ELVIS </w:t>
            </w:r>
            <w:proofErr w:type="spellStart"/>
            <w:r w:rsidRPr="00FB4A8D">
              <w:rPr>
                <w:rFonts w:eastAsia="Times New Roman"/>
                <w:szCs w:val="24"/>
              </w:rPr>
              <w:t>priėmimo</w:t>
            </w:r>
            <w:proofErr w:type="spellEnd"/>
            <w:r w:rsidRPr="00FB4A8D">
              <w:rPr>
                <w:rFonts w:eastAsia="Times New Roman"/>
                <w:szCs w:val="24"/>
              </w:rPr>
              <w:t xml:space="preserve"> </w:t>
            </w:r>
            <w:proofErr w:type="spellStart"/>
            <w:r w:rsidRPr="00FB4A8D">
              <w:rPr>
                <w:rFonts w:eastAsia="Times New Roman"/>
                <w:szCs w:val="24"/>
              </w:rPr>
              <w:t>testavimo</w:t>
            </w:r>
            <w:proofErr w:type="spellEnd"/>
            <w:r w:rsidRPr="00FB4A8D">
              <w:rPr>
                <w:rFonts w:eastAsia="Times New Roman"/>
                <w:szCs w:val="24"/>
              </w:rPr>
              <w:t xml:space="preserve"> </w:t>
            </w:r>
            <w:proofErr w:type="spellStart"/>
            <w:r w:rsidRPr="00FB4A8D">
              <w:rPr>
                <w:rFonts w:eastAsia="Times New Roman"/>
                <w:szCs w:val="24"/>
              </w:rPr>
              <w:t>planu</w:t>
            </w:r>
            <w:proofErr w:type="spellEnd"/>
            <w:r w:rsidRPr="00FB4A8D">
              <w:rPr>
                <w:rFonts w:eastAsia="Times New Roman"/>
                <w:szCs w:val="24"/>
              </w:rPr>
              <w:t xml:space="preserve"> </w:t>
            </w:r>
            <w:proofErr w:type="spellStart"/>
            <w:r w:rsidRPr="00FB4A8D">
              <w:rPr>
                <w:rFonts w:eastAsia="Times New Roman"/>
                <w:szCs w:val="24"/>
              </w:rPr>
              <w:t>ir</w:t>
            </w:r>
            <w:proofErr w:type="spellEnd"/>
            <w:r w:rsidRPr="00FB4A8D">
              <w:rPr>
                <w:rFonts w:eastAsia="Times New Roman"/>
                <w:szCs w:val="24"/>
              </w:rPr>
              <w:t xml:space="preserve"> </w:t>
            </w:r>
            <w:proofErr w:type="spellStart"/>
            <w:r w:rsidRPr="00FB4A8D">
              <w:rPr>
                <w:rFonts w:eastAsia="Times New Roman"/>
                <w:szCs w:val="24"/>
              </w:rPr>
              <w:t>metodika</w:t>
            </w:r>
            <w:proofErr w:type="spellEnd"/>
            <w:r w:rsidRPr="00FB4A8D">
              <w:rPr>
                <w:rFonts w:eastAsia="Times New Roman"/>
                <w:szCs w:val="24"/>
              </w:rPr>
              <w:t>;</w:t>
            </w:r>
          </w:p>
          <w:p w14:paraId="3DD32B60" w14:textId="77777777" w:rsidR="00274EDA" w:rsidRPr="00FB4A8D" w:rsidRDefault="00274EDA" w:rsidP="00FB4A8D">
            <w:pPr>
              <w:pStyle w:val="ListParagraph"/>
              <w:numPr>
                <w:ilvl w:val="1"/>
                <w:numId w:val="11"/>
              </w:numPr>
              <w:spacing w:after="200" w:line="276" w:lineRule="auto"/>
              <w:jc w:val="left"/>
              <w:rPr>
                <w:rFonts w:eastAsia="Times New Roman"/>
                <w:szCs w:val="24"/>
                <w:lang w:val="lt-LT"/>
              </w:rPr>
            </w:pPr>
            <w:r w:rsidRPr="00FB4A8D">
              <w:rPr>
                <w:rFonts w:eastAsia="Times New Roman"/>
                <w:szCs w:val="24"/>
                <w:lang w:val="lt-LT"/>
              </w:rPr>
              <w:t>Pagal poreikį, rekomendacijų teikimas dėl priėmimo testavimo metu nustatytų klaidų pašalinimo ir galimo funkcionalumo (proceso) realizavimo;</w:t>
            </w:r>
          </w:p>
          <w:p w14:paraId="6933D20C" w14:textId="77777777" w:rsidR="00274EDA" w:rsidRPr="00FB4A8D" w:rsidRDefault="00274EDA" w:rsidP="00FB4A8D">
            <w:pPr>
              <w:pStyle w:val="ListParagraph"/>
              <w:numPr>
                <w:ilvl w:val="1"/>
                <w:numId w:val="11"/>
              </w:numPr>
              <w:spacing w:after="200" w:line="276" w:lineRule="auto"/>
              <w:jc w:val="left"/>
              <w:rPr>
                <w:rFonts w:eastAsia="Times New Roman"/>
                <w:szCs w:val="24"/>
                <w:lang w:val="lt-LT"/>
              </w:rPr>
            </w:pPr>
            <w:proofErr w:type="spellStart"/>
            <w:r w:rsidRPr="00FB4A8D">
              <w:rPr>
                <w:rFonts w:eastAsia="Times New Roman"/>
                <w:szCs w:val="24"/>
              </w:rPr>
              <w:t>Priėmimo</w:t>
            </w:r>
            <w:proofErr w:type="spellEnd"/>
            <w:r w:rsidRPr="00FB4A8D">
              <w:rPr>
                <w:rFonts w:eastAsia="Times New Roman"/>
                <w:szCs w:val="24"/>
              </w:rPr>
              <w:t xml:space="preserve"> </w:t>
            </w:r>
            <w:proofErr w:type="spellStart"/>
            <w:r w:rsidRPr="00FB4A8D">
              <w:rPr>
                <w:rFonts w:eastAsia="Times New Roman"/>
                <w:szCs w:val="24"/>
              </w:rPr>
              <w:t>testavimo</w:t>
            </w:r>
            <w:proofErr w:type="spellEnd"/>
            <w:r w:rsidRPr="00FB4A8D">
              <w:rPr>
                <w:rFonts w:eastAsia="Times New Roman"/>
                <w:szCs w:val="24"/>
              </w:rPr>
              <w:t xml:space="preserve"> </w:t>
            </w:r>
            <w:proofErr w:type="spellStart"/>
            <w:r w:rsidRPr="00FB4A8D">
              <w:rPr>
                <w:rFonts w:eastAsia="Times New Roman"/>
                <w:szCs w:val="24"/>
              </w:rPr>
              <w:t>metu</w:t>
            </w:r>
            <w:proofErr w:type="spellEnd"/>
            <w:r w:rsidRPr="00FB4A8D">
              <w:rPr>
                <w:rFonts w:eastAsia="Times New Roman"/>
                <w:szCs w:val="24"/>
              </w:rPr>
              <w:t xml:space="preserve"> </w:t>
            </w:r>
            <w:proofErr w:type="spellStart"/>
            <w:r w:rsidRPr="00FB4A8D">
              <w:rPr>
                <w:rFonts w:eastAsia="Times New Roman"/>
                <w:szCs w:val="24"/>
              </w:rPr>
              <w:t>identifikuotų</w:t>
            </w:r>
            <w:proofErr w:type="spellEnd"/>
            <w:r w:rsidRPr="00FB4A8D">
              <w:rPr>
                <w:rFonts w:eastAsia="Times New Roman"/>
                <w:szCs w:val="24"/>
              </w:rPr>
              <w:t xml:space="preserve"> </w:t>
            </w:r>
            <w:proofErr w:type="spellStart"/>
            <w:r w:rsidRPr="00FB4A8D">
              <w:rPr>
                <w:rFonts w:eastAsia="Times New Roman"/>
                <w:szCs w:val="24"/>
              </w:rPr>
              <w:t>klaidų</w:t>
            </w:r>
            <w:proofErr w:type="spellEnd"/>
            <w:r w:rsidRPr="00FB4A8D">
              <w:rPr>
                <w:rFonts w:eastAsia="Times New Roman"/>
                <w:szCs w:val="24"/>
              </w:rPr>
              <w:t xml:space="preserve"> </w:t>
            </w:r>
            <w:proofErr w:type="spellStart"/>
            <w:r w:rsidRPr="00FB4A8D">
              <w:rPr>
                <w:rFonts w:eastAsia="Times New Roman"/>
                <w:szCs w:val="24"/>
              </w:rPr>
              <w:t>ir</w:t>
            </w:r>
            <w:proofErr w:type="spellEnd"/>
            <w:r w:rsidRPr="00FB4A8D">
              <w:rPr>
                <w:rFonts w:eastAsia="Times New Roman"/>
                <w:szCs w:val="24"/>
              </w:rPr>
              <w:t xml:space="preserve"> </w:t>
            </w:r>
            <w:proofErr w:type="spellStart"/>
            <w:r w:rsidRPr="00FB4A8D">
              <w:rPr>
                <w:rFonts w:eastAsia="Times New Roman"/>
                <w:szCs w:val="24"/>
              </w:rPr>
              <w:t>jų</w:t>
            </w:r>
            <w:proofErr w:type="spellEnd"/>
            <w:r w:rsidRPr="00FB4A8D">
              <w:rPr>
                <w:rFonts w:eastAsia="Times New Roman"/>
                <w:szCs w:val="24"/>
              </w:rPr>
              <w:t xml:space="preserve"> </w:t>
            </w:r>
            <w:proofErr w:type="spellStart"/>
            <w:r w:rsidRPr="00FB4A8D">
              <w:rPr>
                <w:rFonts w:eastAsia="Times New Roman"/>
                <w:szCs w:val="24"/>
              </w:rPr>
              <w:t>kritiškumo</w:t>
            </w:r>
            <w:proofErr w:type="spellEnd"/>
            <w:r w:rsidRPr="00FB4A8D">
              <w:rPr>
                <w:rFonts w:eastAsia="Times New Roman"/>
                <w:szCs w:val="24"/>
              </w:rPr>
              <w:t xml:space="preserve"> </w:t>
            </w:r>
            <w:proofErr w:type="spellStart"/>
            <w:r w:rsidRPr="00FB4A8D">
              <w:rPr>
                <w:rFonts w:eastAsia="Times New Roman"/>
                <w:szCs w:val="24"/>
              </w:rPr>
              <w:t>rezultatų</w:t>
            </w:r>
            <w:proofErr w:type="spellEnd"/>
            <w:r w:rsidRPr="00FB4A8D">
              <w:rPr>
                <w:rFonts w:eastAsia="Times New Roman"/>
                <w:szCs w:val="24"/>
              </w:rPr>
              <w:t xml:space="preserve"> </w:t>
            </w:r>
            <w:proofErr w:type="spellStart"/>
            <w:r w:rsidRPr="00FB4A8D">
              <w:rPr>
                <w:rFonts w:eastAsia="Times New Roman"/>
                <w:szCs w:val="24"/>
              </w:rPr>
              <w:t>registravimas</w:t>
            </w:r>
            <w:proofErr w:type="spellEnd"/>
            <w:r w:rsidRPr="00FB4A8D">
              <w:rPr>
                <w:rFonts w:eastAsia="Times New Roman"/>
                <w:szCs w:val="24"/>
              </w:rPr>
              <w:t>;</w:t>
            </w:r>
          </w:p>
          <w:p w14:paraId="040DFDD7" w14:textId="277B95CD" w:rsidR="00274EDA" w:rsidRPr="00FB4A8D" w:rsidRDefault="001B1B62" w:rsidP="00FB4A8D">
            <w:pPr>
              <w:pStyle w:val="ListParagraph"/>
              <w:numPr>
                <w:ilvl w:val="1"/>
                <w:numId w:val="11"/>
              </w:numPr>
              <w:spacing w:after="200" w:line="276" w:lineRule="auto"/>
              <w:jc w:val="left"/>
              <w:rPr>
                <w:rFonts w:eastAsia="Times New Roman"/>
                <w:szCs w:val="24"/>
                <w:lang w:val="lt-LT"/>
              </w:rPr>
            </w:pPr>
            <w:r w:rsidRPr="00FB4A8D">
              <w:rPr>
                <w:rFonts w:eastAsia="Times New Roman"/>
                <w:szCs w:val="24"/>
              </w:rPr>
              <w:t xml:space="preserve">ELVIS </w:t>
            </w:r>
            <w:proofErr w:type="spellStart"/>
            <w:r w:rsidR="00274EDA" w:rsidRPr="00FB4A8D">
              <w:rPr>
                <w:rFonts w:eastAsia="Times New Roman"/>
                <w:szCs w:val="24"/>
              </w:rPr>
              <w:t>priėmimo</w:t>
            </w:r>
            <w:proofErr w:type="spellEnd"/>
            <w:r w:rsidR="00274EDA" w:rsidRPr="00FB4A8D">
              <w:rPr>
                <w:rFonts w:eastAsia="Times New Roman"/>
                <w:szCs w:val="24"/>
              </w:rPr>
              <w:t xml:space="preserve"> </w:t>
            </w:r>
            <w:proofErr w:type="spellStart"/>
            <w:r w:rsidR="00274EDA" w:rsidRPr="00FB4A8D">
              <w:rPr>
                <w:rFonts w:eastAsia="Times New Roman"/>
                <w:szCs w:val="24"/>
              </w:rPr>
              <w:t>testavimo</w:t>
            </w:r>
            <w:proofErr w:type="spellEnd"/>
            <w:r w:rsidR="00274EDA" w:rsidRPr="00FB4A8D">
              <w:rPr>
                <w:rFonts w:eastAsia="Times New Roman"/>
                <w:szCs w:val="24"/>
              </w:rPr>
              <w:t xml:space="preserve"> </w:t>
            </w:r>
            <w:proofErr w:type="spellStart"/>
            <w:r w:rsidR="00274EDA" w:rsidRPr="00FB4A8D">
              <w:rPr>
                <w:rFonts w:eastAsia="Times New Roman"/>
                <w:szCs w:val="24"/>
              </w:rPr>
              <w:t>išvados</w:t>
            </w:r>
            <w:proofErr w:type="spellEnd"/>
            <w:r w:rsidR="00274EDA" w:rsidRPr="00FB4A8D">
              <w:rPr>
                <w:rFonts w:eastAsia="Times New Roman"/>
                <w:szCs w:val="24"/>
              </w:rPr>
              <w:t xml:space="preserve"> (-ų) </w:t>
            </w:r>
            <w:proofErr w:type="spellStart"/>
            <w:r w:rsidR="00274EDA" w:rsidRPr="00FB4A8D">
              <w:rPr>
                <w:rFonts w:eastAsia="Times New Roman"/>
                <w:szCs w:val="24"/>
              </w:rPr>
              <w:t>parengimas</w:t>
            </w:r>
            <w:proofErr w:type="spellEnd"/>
            <w:r w:rsidR="00274EDA" w:rsidRPr="00FB4A8D">
              <w:rPr>
                <w:rFonts w:eastAsia="Times New Roman"/>
                <w:szCs w:val="24"/>
              </w:rPr>
              <w:t>.</w:t>
            </w:r>
          </w:p>
        </w:tc>
        <w:tc>
          <w:tcPr>
            <w:tcW w:w="3705" w:type="dxa"/>
            <w:gridSpan w:val="2"/>
          </w:tcPr>
          <w:p w14:paraId="27CFCEAA" w14:textId="0B6765EC"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 xml:space="preserve">Galutinė </w:t>
            </w:r>
            <w:r w:rsidR="001B1B62" w:rsidRPr="001B1B62">
              <w:rPr>
                <w:szCs w:val="24"/>
                <w:lang w:val="lt-LT"/>
              </w:rPr>
              <w:t>ELVIS</w:t>
            </w:r>
            <w:r w:rsidR="001B1B62" w:rsidRPr="00274EDA">
              <w:rPr>
                <w:szCs w:val="24"/>
                <w:lang w:val="lt-LT"/>
              </w:rPr>
              <w:t xml:space="preserve"> </w:t>
            </w:r>
            <w:r w:rsidRPr="00274EDA">
              <w:rPr>
                <w:szCs w:val="24"/>
                <w:lang w:val="lt-LT"/>
              </w:rPr>
              <w:t>priėmimo testavimo ataskaita;</w:t>
            </w:r>
          </w:p>
          <w:p w14:paraId="6A381404" w14:textId="3A2841A0"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 xml:space="preserve">Tarpinės </w:t>
            </w:r>
            <w:r w:rsidR="001B1B62" w:rsidRPr="001B1B62">
              <w:rPr>
                <w:szCs w:val="24"/>
                <w:lang w:val="lt-LT"/>
              </w:rPr>
              <w:t>ELVIS</w:t>
            </w:r>
            <w:r w:rsidR="001B1B62" w:rsidRPr="00274EDA">
              <w:rPr>
                <w:szCs w:val="24"/>
                <w:lang w:val="lt-LT"/>
              </w:rPr>
              <w:t xml:space="preserve"> </w:t>
            </w:r>
            <w:r w:rsidRPr="00274EDA">
              <w:rPr>
                <w:szCs w:val="24"/>
                <w:lang w:val="lt-LT"/>
              </w:rPr>
              <w:t>priėmimo testavimo ataskaitos</w:t>
            </w:r>
            <w:r w:rsidR="009E0911">
              <w:rPr>
                <w:szCs w:val="24"/>
                <w:lang w:val="lt-LT"/>
              </w:rPr>
              <w:t>.</w:t>
            </w:r>
          </w:p>
        </w:tc>
        <w:tc>
          <w:tcPr>
            <w:tcW w:w="3214" w:type="dxa"/>
          </w:tcPr>
          <w:p w14:paraId="0464C981" w14:textId="0C86767E" w:rsidR="00274EDA" w:rsidRPr="00183927"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 xml:space="preserve">Galutinė </w:t>
            </w:r>
            <w:r w:rsidR="001B1B62" w:rsidRPr="001B1B62">
              <w:rPr>
                <w:szCs w:val="24"/>
                <w:lang w:val="lt-LT"/>
              </w:rPr>
              <w:t>ELVIS</w:t>
            </w:r>
            <w:r w:rsidR="001B1B62" w:rsidRPr="00274EDA">
              <w:rPr>
                <w:szCs w:val="24"/>
                <w:lang w:val="lt-LT"/>
              </w:rPr>
              <w:t xml:space="preserve"> </w:t>
            </w:r>
            <w:r w:rsidRPr="00274EDA">
              <w:rPr>
                <w:szCs w:val="24"/>
                <w:lang w:val="lt-LT"/>
              </w:rPr>
              <w:t xml:space="preserve">priėmimo </w:t>
            </w:r>
            <w:r w:rsidRPr="00183927">
              <w:rPr>
                <w:szCs w:val="24"/>
                <w:lang w:val="lt-LT"/>
              </w:rPr>
              <w:t xml:space="preserve">testavimo ataskaita pateikiama per </w:t>
            </w:r>
            <w:r w:rsidR="009E0911" w:rsidRPr="00183927">
              <w:rPr>
                <w:szCs w:val="24"/>
                <w:lang w:val="lt-LT"/>
              </w:rPr>
              <w:t>5</w:t>
            </w:r>
            <w:r w:rsidRPr="00183927">
              <w:rPr>
                <w:szCs w:val="24"/>
                <w:lang w:val="lt-LT"/>
              </w:rPr>
              <w:t xml:space="preserve"> darbo dien</w:t>
            </w:r>
            <w:r w:rsidR="009E0911" w:rsidRPr="00183927">
              <w:rPr>
                <w:szCs w:val="24"/>
                <w:lang w:val="lt-LT"/>
              </w:rPr>
              <w:t>as</w:t>
            </w:r>
            <w:r w:rsidRPr="00183927">
              <w:rPr>
                <w:szCs w:val="24"/>
                <w:lang w:val="lt-LT"/>
              </w:rPr>
              <w:t xml:space="preserve"> nuo paskutinės priėmimo testavimo sesijos;</w:t>
            </w:r>
          </w:p>
          <w:p w14:paraId="29930A7E" w14:textId="0E2D2F9D"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183927">
              <w:rPr>
                <w:szCs w:val="24"/>
                <w:lang w:val="lt-LT"/>
              </w:rPr>
              <w:t xml:space="preserve">Tarpinė priėmimo testavimo ataskaita pateikiama per </w:t>
            </w:r>
            <w:r w:rsidR="009E0911" w:rsidRPr="00183927">
              <w:rPr>
                <w:szCs w:val="24"/>
                <w:lang w:val="lt-LT"/>
              </w:rPr>
              <w:t>3</w:t>
            </w:r>
            <w:r w:rsidRPr="00183927">
              <w:rPr>
                <w:szCs w:val="24"/>
                <w:lang w:val="lt-LT"/>
              </w:rPr>
              <w:t xml:space="preserve"> darbo dien</w:t>
            </w:r>
            <w:r w:rsidR="009E0911" w:rsidRPr="00183927">
              <w:rPr>
                <w:szCs w:val="24"/>
                <w:lang w:val="lt-LT"/>
              </w:rPr>
              <w:t>as.</w:t>
            </w:r>
            <w:r w:rsidR="009E0911">
              <w:rPr>
                <w:szCs w:val="24"/>
                <w:lang w:val="lt-LT"/>
              </w:rPr>
              <w:t xml:space="preserve"> </w:t>
            </w:r>
          </w:p>
        </w:tc>
      </w:tr>
      <w:tr w:rsidR="003C7479" w:rsidRPr="00274EDA" w14:paraId="07D37322" w14:textId="77777777" w:rsidTr="7A22884D">
        <w:tc>
          <w:tcPr>
            <w:tcW w:w="560" w:type="dxa"/>
          </w:tcPr>
          <w:p w14:paraId="53988956" w14:textId="77777777" w:rsidR="00274EDA" w:rsidRPr="00274EDA" w:rsidRDefault="00274EDA" w:rsidP="00274EDA">
            <w:pPr>
              <w:numPr>
                <w:ilvl w:val="0"/>
                <w:numId w:val="11"/>
              </w:numPr>
              <w:shd w:val="clear" w:color="auto" w:fill="FFFFFF"/>
              <w:autoSpaceDE w:val="0"/>
              <w:autoSpaceDN w:val="0"/>
              <w:spacing w:after="200" w:line="276" w:lineRule="auto"/>
              <w:contextualSpacing/>
              <w:jc w:val="left"/>
              <w:rPr>
                <w:rFonts w:eastAsia="Times New Roman"/>
                <w:szCs w:val="24"/>
                <w:lang w:val="lt-LT"/>
              </w:rPr>
            </w:pPr>
          </w:p>
        </w:tc>
        <w:tc>
          <w:tcPr>
            <w:tcW w:w="1923" w:type="dxa"/>
          </w:tcPr>
          <w:p w14:paraId="1DD98E99" w14:textId="3F3A39D2" w:rsidR="00274EDA" w:rsidRPr="00274EDA" w:rsidRDefault="001B1B62" w:rsidP="07798F81">
            <w:pPr>
              <w:shd w:val="clear" w:color="auto" w:fill="FFFFFF" w:themeFill="background1"/>
              <w:autoSpaceDE w:val="0"/>
              <w:autoSpaceDN w:val="0"/>
              <w:spacing w:after="200"/>
              <w:contextualSpacing/>
              <w:rPr>
                <w:rFonts w:eastAsia="Times New Roman"/>
                <w:lang w:val="lt-LT"/>
              </w:rPr>
            </w:pPr>
            <w:r w:rsidRPr="07798F81">
              <w:rPr>
                <w:rFonts w:eastAsia="Times New Roman"/>
                <w:lang w:val="lt-LT"/>
              </w:rPr>
              <w:t xml:space="preserve">ELVIS </w:t>
            </w:r>
            <w:r w:rsidR="00274EDA" w:rsidRPr="07798F81">
              <w:rPr>
                <w:rFonts w:eastAsia="Times New Roman"/>
                <w:lang w:val="lt-LT"/>
              </w:rPr>
              <w:t xml:space="preserve">vartotojų sąsajos </w:t>
            </w:r>
            <w:r w:rsidR="00274EDA" w:rsidRPr="07798F81">
              <w:rPr>
                <w:lang w:val="lt-LT"/>
              </w:rPr>
              <w:t xml:space="preserve"> </w:t>
            </w:r>
            <w:r w:rsidR="22A036EE" w:rsidRPr="07798F81">
              <w:rPr>
                <w:lang w:val="lt-LT"/>
              </w:rPr>
              <w:t xml:space="preserve">atitikties </w:t>
            </w:r>
            <w:r w:rsidR="22A036EE" w:rsidRPr="07798F81">
              <w:rPr>
                <w:rFonts w:eastAsia="Times New Roman"/>
                <w:lang w:val="lt-LT"/>
              </w:rPr>
              <w:t xml:space="preserve">patogumo ir prieinamumo (angl. </w:t>
            </w:r>
            <w:proofErr w:type="spellStart"/>
            <w:r w:rsidR="22A036EE" w:rsidRPr="07798F81">
              <w:rPr>
                <w:rFonts w:eastAsia="Times New Roman"/>
                <w:lang w:val="lt-LT"/>
              </w:rPr>
              <w:t>Accessibility</w:t>
            </w:r>
            <w:proofErr w:type="spellEnd"/>
            <w:r w:rsidR="22A036EE" w:rsidRPr="07798F81">
              <w:rPr>
                <w:rFonts w:eastAsia="Times New Roman"/>
                <w:lang w:val="lt-LT"/>
              </w:rPr>
              <w:t xml:space="preserve">) </w:t>
            </w:r>
            <w:r w:rsidR="00274EDA" w:rsidRPr="07798F81">
              <w:rPr>
                <w:rFonts w:eastAsia="Times New Roman"/>
                <w:lang w:val="lt-LT"/>
              </w:rPr>
              <w:t xml:space="preserve">reikalavimams vertinimas </w:t>
            </w:r>
          </w:p>
        </w:tc>
        <w:tc>
          <w:tcPr>
            <w:tcW w:w="5156" w:type="dxa"/>
          </w:tcPr>
          <w:p w14:paraId="413F441A" w14:textId="4704E904" w:rsidR="00274EDA" w:rsidRPr="00274EDA" w:rsidRDefault="00D35032" w:rsidP="00D35032">
            <w:pPr>
              <w:spacing w:after="200"/>
              <w:contextualSpacing/>
              <w:rPr>
                <w:szCs w:val="24"/>
                <w:lang w:val="lt-LT"/>
              </w:rPr>
            </w:pPr>
            <w:r w:rsidRPr="00274EDA">
              <w:rPr>
                <w:szCs w:val="24"/>
                <w:lang w:val="lt-LT"/>
              </w:rPr>
              <w:t>Paslaugos apimtis</w:t>
            </w:r>
            <w:r>
              <w:rPr>
                <w:szCs w:val="24"/>
                <w:lang w:val="lt-LT"/>
              </w:rPr>
              <w:t xml:space="preserve"> - t</w:t>
            </w:r>
            <w:r w:rsidR="00274EDA" w:rsidRPr="00274EDA">
              <w:rPr>
                <w:rFonts w:eastAsia="Times New Roman"/>
                <w:szCs w:val="24"/>
                <w:lang w:val="lt-LT"/>
              </w:rPr>
              <w:t>uri būti atlikti bent du vertinimai – vienas projektavimo ar programavimo etapo metu (</w:t>
            </w:r>
            <w:r w:rsidR="001B1B62">
              <w:rPr>
                <w:rFonts w:eastAsia="Times New Roman"/>
                <w:szCs w:val="24"/>
                <w:lang w:val="lt-LT"/>
              </w:rPr>
              <w:t>ELVIS</w:t>
            </w:r>
            <w:r w:rsidR="001B1B62" w:rsidRPr="00274EDA">
              <w:rPr>
                <w:rFonts w:eastAsia="Times New Roman"/>
                <w:szCs w:val="24"/>
                <w:lang w:val="lt-LT"/>
              </w:rPr>
              <w:t xml:space="preserve"> </w:t>
            </w:r>
            <w:r w:rsidR="00274EDA" w:rsidRPr="00274EDA">
              <w:rPr>
                <w:rFonts w:eastAsia="Times New Roman"/>
                <w:szCs w:val="24"/>
                <w:lang w:val="lt-LT"/>
              </w:rPr>
              <w:t>modernizavimo pradžioje), kitas testavimo etapo metu (</w:t>
            </w:r>
            <w:r w:rsidR="001B1B62">
              <w:rPr>
                <w:rFonts w:eastAsia="Times New Roman"/>
                <w:szCs w:val="24"/>
                <w:lang w:val="lt-LT"/>
              </w:rPr>
              <w:t>ELVIS</w:t>
            </w:r>
            <w:r w:rsidR="001B1B62" w:rsidRPr="00274EDA">
              <w:rPr>
                <w:rFonts w:eastAsia="Times New Roman"/>
                <w:szCs w:val="24"/>
                <w:lang w:val="lt-LT"/>
              </w:rPr>
              <w:t xml:space="preserve"> </w:t>
            </w:r>
            <w:r w:rsidR="00274EDA" w:rsidRPr="00274EDA">
              <w:rPr>
                <w:rFonts w:eastAsia="Times New Roman"/>
                <w:szCs w:val="24"/>
                <w:lang w:val="lt-LT"/>
              </w:rPr>
              <w:t>modernizavimo pabaigoje).</w:t>
            </w:r>
          </w:p>
          <w:p w14:paraId="1D0DAF0D" w14:textId="37E0C478" w:rsidR="001B1B62" w:rsidRPr="00FB4A8D" w:rsidRDefault="001B1B62" w:rsidP="00FB4A8D">
            <w:pPr>
              <w:pStyle w:val="ListParagraph"/>
              <w:numPr>
                <w:ilvl w:val="1"/>
                <w:numId w:val="11"/>
              </w:numPr>
              <w:spacing w:after="200" w:line="276" w:lineRule="auto"/>
              <w:jc w:val="left"/>
              <w:rPr>
                <w:rFonts w:eastAsia="Times New Roman"/>
                <w:szCs w:val="24"/>
                <w:lang w:val="lt-LT"/>
              </w:rPr>
            </w:pPr>
            <w:r w:rsidRPr="00FB4A8D">
              <w:rPr>
                <w:rFonts w:eastAsia="Times New Roman"/>
                <w:szCs w:val="24"/>
              </w:rPr>
              <w:t xml:space="preserve">ELVIS </w:t>
            </w:r>
            <w:proofErr w:type="spellStart"/>
            <w:r w:rsidR="00274EDA" w:rsidRPr="00FB4A8D">
              <w:rPr>
                <w:rFonts w:eastAsia="Times New Roman"/>
                <w:szCs w:val="24"/>
              </w:rPr>
              <w:t>vartotojų</w:t>
            </w:r>
            <w:proofErr w:type="spellEnd"/>
            <w:r w:rsidR="00274EDA" w:rsidRPr="00FB4A8D">
              <w:rPr>
                <w:rFonts w:eastAsia="Times New Roman"/>
                <w:szCs w:val="24"/>
              </w:rPr>
              <w:t xml:space="preserve"> </w:t>
            </w:r>
            <w:proofErr w:type="spellStart"/>
            <w:r w:rsidR="00274EDA" w:rsidRPr="00FB4A8D">
              <w:rPr>
                <w:rFonts w:eastAsia="Times New Roman"/>
                <w:szCs w:val="24"/>
              </w:rPr>
              <w:t>sąsajos</w:t>
            </w:r>
            <w:proofErr w:type="spellEnd"/>
            <w:r w:rsidR="00274EDA" w:rsidRPr="00FB4A8D">
              <w:rPr>
                <w:rFonts w:eastAsia="Times New Roman"/>
                <w:szCs w:val="24"/>
              </w:rPr>
              <w:t xml:space="preserve"> </w:t>
            </w:r>
            <w:proofErr w:type="spellStart"/>
            <w:r w:rsidR="00274EDA" w:rsidRPr="00FB4A8D">
              <w:rPr>
                <w:rFonts w:eastAsia="Times New Roman"/>
                <w:szCs w:val="24"/>
              </w:rPr>
              <w:t>atitikties</w:t>
            </w:r>
            <w:proofErr w:type="spellEnd"/>
            <w:r w:rsidR="00274EDA" w:rsidRPr="00FB4A8D">
              <w:rPr>
                <w:rFonts w:eastAsia="Times New Roman"/>
                <w:szCs w:val="24"/>
              </w:rPr>
              <w:t xml:space="preserve"> </w:t>
            </w:r>
            <w:proofErr w:type="spellStart"/>
            <w:r w:rsidR="009E0911" w:rsidRPr="00FB4A8D">
              <w:rPr>
                <w:rFonts w:eastAsia="Times New Roman"/>
                <w:szCs w:val="24"/>
              </w:rPr>
              <w:t>patogumo</w:t>
            </w:r>
            <w:proofErr w:type="spellEnd"/>
            <w:r w:rsidR="009E0911" w:rsidRPr="00FB4A8D">
              <w:rPr>
                <w:rFonts w:eastAsia="Times New Roman"/>
                <w:szCs w:val="24"/>
              </w:rPr>
              <w:t xml:space="preserve"> </w:t>
            </w:r>
            <w:proofErr w:type="spellStart"/>
            <w:r w:rsidR="009E0911" w:rsidRPr="00FB4A8D">
              <w:rPr>
                <w:rFonts w:eastAsia="Times New Roman"/>
                <w:szCs w:val="24"/>
              </w:rPr>
              <w:t>ir</w:t>
            </w:r>
            <w:proofErr w:type="spellEnd"/>
            <w:r w:rsidR="009E0911" w:rsidRPr="00FB4A8D">
              <w:rPr>
                <w:rFonts w:eastAsia="Times New Roman"/>
                <w:szCs w:val="24"/>
              </w:rPr>
              <w:t xml:space="preserve"> </w:t>
            </w:r>
            <w:proofErr w:type="spellStart"/>
            <w:r w:rsidR="009E0911" w:rsidRPr="00FB4A8D">
              <w:rPr>
                <w:rFonts w:eastAsia="Times New Roman"/>
                <w:szCs w:val="24"/>
              </w:rPr>
              <w:t>prieinamumo</w:t>
            </w:r>
            <w:proofErr w:type="spellEnd"/>
            <w:r w:rsidR="009E0911" w:rsidRPr="00FB4A8D">
              <w:rPr>
                <w:rFonts w:eastAsia="Times New Roman"/>
                <w:szCs w:val="24"/>
              </w:rPr>
              <w:t xml:space="preserve"> (</w:t>
            </w:r>
            <w:proofErr w:type="spellStart"/>
            <w:r w:rsidR="009E0911" w:rsidRPr="00FB4A8D">
              <w:rPr>
                <w:rFonts w:eastAsia="Times New Roman"/>
                <w:szCs w:val="24"/>
              </w:rPr>
              <w:t>angl.</w:t>
            </w:r>
            <w:proofErr w:type="spellEnd"/>
            <w:r w:rsidR="009E0911" w:rsidRPr="00FB4A8D">
              <w:rPr>
                <w:rFonts w:eastAsia="Times New Roman"/>
                <w:szCs w:val="24"/>
              </w:rPr>
              <w:t xml:space="preserve"> Accessibility) </w:t>
            </w:r>
            <w:proofErr w:type="spellStart"/>
            <w:r w:rsidR="00274EDA" w:rsidRPr="00FB4A8D">
              <w:rPr>
                <w:rFonts w:eastAsia="Times New Roman"/>
                <w:szCs w:val="24"/>
              </w:rPr>
              <w:t>reikalavimams</w:t>
            </w:r>
            <w:proofErr w:type="spellEnd"/>
            <w:r w:rsidR="00274EDA" w:rsidRPr="00FB4A8D">
              <w:rPr>
                <w:rFonts w:eastAsia="Times New Roman"/>
                <w:szCs w:val="24"/>
              </w:rPr>
              <w:t xml:space="preserve"> </w:t>
            </w:r>
            <w:proofErr w:type="spellStart"/>
            <w:r w:rsidR="00274EDA" w:rsidRPr="00FB4A8D">
              <w:rPr>
                <w:rFonts w:eastAsia="Times New Roman"/>
                <w:szCs w:val="24"/>
              </w:rPr>
              <w:t>vertinimo</w:t>
            </w:r>
            <w:proofErr w:type="spellEnd"/>
            <w:r w:rsidR="00274EDA" w:rsidRPr="00FB4A8D">
              <w:rPr>
                <w:rFonts w:eastAsia="Times New Roman"/>
                <w:szCs w:val="24"/>
              </w:rPr>
              <w:t xml:space="preserve"> </w:t>
            </w:r>
            <w:proofErr w:type="spellStart"/>
            <w:r w:rsidR="00274EDA" w:rsidRPr="00FB4A8D">
              <w:rPr>
                <w:rFonts w:eastAsia="Times New Roman"/>
                <w:szCs w:val="24"/>
              </w:rPr>
              <w:t>metodikos</w:t>
            </w:r>
            <w:proofErr w:type="spellEnd"/>
            <w:r w:rsidR="00274EDA" w:rsidRPr="00FB4A8D">
              <w:rPr>
                <w:rFonts w:eastAsia="Times New Roman"/>
                <w:szCs w:val="24"/>
              </w:rPr>
              <w:t xml:space="preserve"> </w:t>
            </w:r>
            <w:proofErr w:type="spellStart"/>
            <w:r w:rsidR="00274EDA" w:rsidRPr="00FB4A8D">
              <w:rPr>
                <w:rFonts w:eastAsia="Times New Roman"/>
                <w:szCs w:val="24"/>
              </w:rPr>
              <w:t>parengimas</w:t>
            </w:r>
            <w:proofErr w:type="spellEnd"/>
            <w:r w:rsidR="00274EDA" w:rsidRPr="00FB4A8D">
              <w:rPr>
                <w:rFonts w:eastAsia="Times New Roman"/>
                <w:szCs w:val="24"/>
              </w:rPr>
              <w:t>;</w:t>
            </w:r>
            <w:r w:rsidRPr="00FB4A8D">
              <w:rPr>
                <w:rFonts w:eastAsia="Times New Roman"/>
                <w:szCs w:val="24"/>
              </w:rPr>
              <w:t xml:space="preserve"> </w:t>
            </w:r>
          </w:p>
          <w:p w14:paraId="6B342617" w14:textId="3BD5CD03" w:rsidR="00274EDA" w:rsidRPr="00FB4A8D" w:rsidRDefault="001B1B62" w:rsidP="00FB4A8D">
            <w:pPr>
              <w:pStyle w:val="ListParagraph"/>
              <w:numPr>
                <w:ilvl w:val="1"/>
                <w:numId w:val="11"/>
              </w:numPr>
              <w:spacing w:after="200" w:line="276" w:lineRule="auto"/>
              <w:jc w:val="left"/>
              <w:rPr>
                <w:rFonts w:eastAsia="Times New Roman"/>
                <w:szCs w:val="24"/>
                <w:lang w:val="lt-LT"/>
              </w:rPr>
            </w:pPr>
            <w:r w:rsidRPr="00FB4A8D">
              <w:rPr>
                <w:rFonts w:eastAsia="Times New Roman"/>
                <w:szCs w:val="24"/>
              </w:rPr>
              <w:t xml:space="preserve">ELVIS </w:t>
            </w:r>
            <w:proofErr w:type="spellStart"/>
            <w:r w:rsidR="00274EDA" w:rsidRPr="00FB4A8D">
              <w:rPr>
                <w:rFonts w:eastAsia="Times New Roman"/>
                <w:szCs w:val="24"/>
              </w:rPr>
              <w:t>vartotojų</w:t>
            </w:r>
            <w:proofErr w:type="spellEnd"/>
            <w:r w:rsidR="00274EDA" w:rsidRPr="00FB4A8D">
              <w:rPr>
                <w:rFonts w:eastAsia="Times New Roman"/>
                <w:szCs w:val="24"/>
              </w:rPr>
              <w:t xml:space="preserve"> </w:t>
            </w:r>
            <w:proofErr w:type="spellStart"/>
            <w:r w:rsidR="00274EDA" w:rsidRPr="00FB4A8D">
              <w:rPr>
                <w:rFonts w:eastAsia="Times New Roman"/>
                <w:szCs w:val="24"/>
              </w:rPr>
              <w:t>sąsajos</w:t>
            </w:r>
            <w:proofErr w:type="spellEnd"/>
            <w:r w:rsidR="00274EDA" w:rsidRPr="00FB4A8D">
              <w:rPr>
                <w:rFonts w:eastAsia="Times New Roman"/>
                <w:szCs w:val="24"/>
              </w:rPr>
              <w:t xml:space="preserve"> </w:t>
            </w:r>
            <w:proofErr w:type="spellStart"/>
            <w:r w:rsidR="00274EDA" w:rsidRPr="00FB4A8D">
              <w:rPr>
                <w:rFonts w:eastAsia="Times New Roman"/>
                <w:szCs w:val="24"/>
              </w:rPr>
              <w:t>patogumo</w:t>
            </w:r>
            <w:proofErr w:type="spellEnd"/>
            <w:r w:rsidR="00274EDA" w:rsidRPr="00FB4A8D">
              <w:rPr>
                <w:rFonts w:eastAsia="Times New Roman"/>
                <w:szCs w:val="24"/>
              </w:rPr>
              <w:t xml:space="preserve"> </w:t>
            </w:r>
            <w:proofErr w:type="spellStart"/>
            <w:r w:rsidR="009E0911" w:rsidRPr="00FB4A8D">
              <w:rPr>
                <w:rFonts w:eastAsia="Times New Roman"/>
                <w:szCs w:val="24"/>
              </w:rPr>
              <w:t>ir</w:t>
            </w:r>
            <w:proofErr w:type="spellEnd"/>
            <w:r w:rsidR="009E0911" w:rsidRPr="00FB4A8D">
              <w:rPr>
                <w:rFonts w:eastAsia="Times New Roman"/>
                <w:szCs w:val="24"/>
              </w:rPr>
              <w:t xml:space="preserve"> </w:t>
            </w:r>
            <w:proofErr w:type="spellStart"/>
            <w:r w:rsidR="009E0911" w:rsidRPr="00FB4A8D">
              <w:rPr>
                <w:rFonts w:eastAsia="Times New Roman"/>
                <w:szCs w:val="24"/>
              </w:rPr>
              <w:t>prieinamumo</w:t>
            </w:r>
            <w:proofErr w:type="spellEnd"/>
            <w:r w:rsidR="009E0911" w:rsidRPr="00FB4A8D">
              <w:rPr>
                <w:rFonts w:eastAsia="Times New Roman"/>
                <w:szCs w:val="24"/>
              </w:rPr>
              <w:t xml:space="preserve"> </w:t>
            </w:r>
            <w:proofErr w:type="spellStart"/>
            <w:r w:rsidR="00274EDA" w:rsidRPr="00FB4A8D">
              <w:rPr>
                <w:rFonts w:eastAsia="Times New Roman"/>
                <w:szCs w:val="24"/>
              </w:rPr>
              <w:t>vertinimas</w:t>
            </w:r>
            <w:proofErr w:type="spellEnd"/>
            <w:r w:rsidR="00363D32" w:rsidRPr="00FB4A8D">
              <w:rPr>
                <w:rFonts w:eastAsia="Times New Roman"/>
                <w:szCs w:val="24"/>
              </w:rPr>
              <w:t xml:space="preserve"> </w:t>
            </w:r>
            <w:proofErr w:type="spellStart"/>
            <w:r w:rsidR="00363D32" w:rsidRPr="00FB4A8D">
              <w:rPr>
                <w:rFonts w:eastAsia="Times New Roman"/>
                <w:szCs w:val="24"/>
              </w:rPr>
              <w:t>vadovaujantis</w:t>
            </w:r>
            <w:proofErr w:type="spellEnd"/>
            <w:r w:rsidR="00363D32" w:rsidRPr="00FB4A8D">
              <w:rPr>
                <w:rFonts w:eastAsia="Times New Roman"/>
                <w:szCs w:val="24"/>
              </w:rPr>
              <w:t xml:space="preserve"> </w:t>
            </w:r>
            <w:proofErr w:type="spellStart"/>
            <w:r w:rsidR="009E0911" w:rsidRPr="00FB4A8D">
              <w:rPr>
                <w:rFonts w:eastAsia="Times New Roman"/>
                <w:szCs w:val="24"/>
              </w:rPr>
              <w:t>suderinta</w:t>
            </w:r>
            <w:proofErr w:type="spellEnd"/>
            <w:r w:rsidR="009E0911" w:rsidRPr="00FB4A8D">
              <w:rPr>
                <w:rFonts w:eastAsia="Times New Roman"/>
                <w:szCs w:val="24"/>
              </w:rPr>
              <w:t xml:space="preserve"> </w:t>
            </w:r>
            <w:proofErr w:type="spellStart"/>
            <w:r w:rsidR="009E0911" w:rsidRPr="00FB4A8D">
              <w:rPr>
                <w:rFonts w:eastAsia="Times New Roman"/>
                <w:szCs w:val="24"/>
              </w:rPr>
              <w:t>metodika</w:t>
            </w:r>
            <w:proofErr w:type="spellEnd"/>
            <w:r w:rsidR="00274EDA" w:rsidRPr="00FB4A8D">
              <w:rPr>
                <w:rFonts w:eastAsia="Times New Roman"/>
                <w:szCs w:val="24"/>
              </w:rPr>
              <w:t>;</w:t>
            </w:r>
          </w:p>
          <w:p w14:paraId="4AA62249" w14:textId="5C80A194" w:rsidR="00274EDA" w:rsidRPr="00FB4A8D" w:rsidRDefault="001B1B62" w:rsidP="00FB4A8D">
            <w:pPr>
              <w:pStyle w:val="ListParagraph"/>
              <w:numPr>
                <w:ilvl w:val="1"/>
                <w:numId w:val="11"/>
              </w:numPr>
              <w:spacing w:after="200" w:line="276" w:lineRule="auto"/>
              <w:jc w:val="left"/>
              <w:rPr>
                <w:rFonts w:eastAsia="Times New Roman"/>
                <w:szCs w:val="24"/>
                <w:lang w:val="lt-LT"/>
              </w:rPr>
            </w:pPr>
            <w:r w:rsidRPr="00FB4A8D">
              <w:rPr>
                <w:rFonts w:eastAsia="Times New Roman"/>
                <w:szCs w:val="24"/>
              </w:rPr>
              <w:lastRenderedPageBreak/>
              <w:t xml:space="preserve">ELVIS </w:t>
            </w:r>
            <w:proofErr w:type="spellStart"/>
            <w:r w:rsidR="009E0911" w:rsidRPr="00FB4A8D">
              <w:rPr>
                <w:rFonts w:eastAsia="Times New Roman"/>
                <w:szCs w:val="24"/>
              </w:rPr>
              <w:t>vartotojų</w:t>
            </w:r>
            <w:proofErr w:type="spellEnd"/>
            <w:r w:rsidR="009E0911" w:rsidRPr="00FB4A8D">
              <w:rPr>
                <w:rFonts w:eastAsia="Times New Roman"/>
                <w:szCs w:val="24"/>
              </w:rPr>
              <w:t xml:space="preserve"> </w:t>
            </w:r>
            <w:proofErr w:type="spellStart"/>
            <w:r w:rsidR="009E0911" w:rsidRPr="00FB4A8D">
              <w:rPr>
                <w:rFonts w:eastAsia="Times New Roman"/>
                <w:szCs w:val="24"/>
              </w:rPr>
              <w:t>sąsajos</w:t>
            </w:r>
            <w:proofErr w:type="spellEnd"/>
            <w:r w:rsidR="009E0911" w:rsidRPr="00FB4A8D">
              <w:rPr>
                <w:rFonts w:eastAsia="Times New Roman"/>
                <w:szCs w:val="24"/>
              </w:rPr>
              <w:t xml:space="preserve"> </w:t>
            </w:r>
            <w:proofErr w:type="spellStart"/>
            <w:r w:rsidR="009E0911" w:rsidRPr="00FB4A8D">
              <w:rPr>
                <w:rFonts w:eastAsia="Times New Roman"/>
                <w:szCs w:val="24"/>
              </w:rPr>
              <w:t>patogumo</w:t>
            </w:r>
            <w:proofErr w:type="spellEnd"/>
            <w:r w:rsidR="009E0911" w:rsidRPr="00FB4A8D">
              <w:rPr>
                <w:rFonts w:eastAsia="Times New Roman"/>
                <w:szCs w:val="24"/>
              </w:rPr>
              <w:t xml:space="preserve"> </w:t>
            </w:r>
            <w:proofErr w:type="spellStart"/>
            <w:r w:rsidR="009E0911" w:rsidRPr="00FB4A8D">
              <w:rPr>
                <w:rFonts w:eastAsia="Times New Roman"/>
                <w:szCs w:val="24"/>
              </w:rPr>
              <w:t>ir</w:t>
            </w:r>
            <w:proofErr w:type="spellEnd"/>
            <w:r w:rsidR="009E0911" w:rsidRPr="00FB4A8D">
              <w:rPr>
                <w:rFonts w:eastAsia="Times New Roman"/>
                <w:szCs w:val="24"/>
              </w:rPr>
              <w:t xml:space="preserve"> </w:t>
            </w:r>
            <w:proofErr w:type="spellStart"/>
            <w:r w:rsidR="009E0911" w:rsidRPr="00FB4A8D">
              <w:rPr>
                <w:rFonts w:eastAsia="Times New Roman"/>
                <w:szCs w:val="24"/>
              </w:rPr>
              <w:t>prieinamumo</w:t>
            </w:r>
            <w:proofErr w:type="spellEnd"/>
            <w:r w:rsidR="009E0911" w:rsidRPr="00FB4A8D">
              <w:rPr>
                <w:rFonts w:eastAsia="Times New Roman"/>
                <w:szCs w:val="24"/>
              </w:rPr>
              <w:t xml:space="preserve"> </w:t>
            </w:r>
            <w:proofErr w:type="spellStart"/>
            <w:r w:rsidR="00274EDA" w:rsidRPr="00FB4A8D">
              <w:rPr>
                <w:rFonts w:eastAsia="Times New Roman"/>
                <w:szCs w:val="24"/>
              </w:rPr>
              <w:t>vertinimo</w:t>
            </w:r>
            <w:proofErr w:type="spellEnd"/>
            <w:r w:rsidR="00274EDA" w:rsidRPr="00FB4A8D">
              <w:rPr>
                <w:rFonts w:eastAsia="Times New Roman"/>
                <w:szCs w:val="24"/>
              </w:rPr>
              <w:t xml:space="preserve"> </w:t>
            </w:r>
            <w:proofErr w:type="spellStart"/>
            <w:r w:rsidR="00274EDA" w:rsidRPr="00FB4A8D">
              <w:rPr>
                <w:rFonts w:eastAsia="Times New Roman"/>
                <w:szCs w:val="24"/>
              </w:rPr>
              <w:t>ataskaita</w:t>
            </w:r>
            <w:proofErr w:type="spellEnd"/>
            <w:r w:rsidR="00274EDA" w:rsidRPr="00FB4A8D">
              <w:rPr>
                <w:rFonts w:eastAsia="Times New Roman"/>
                <w:szCs w:val="24"/>
              </w:rPr>
              <w:t xml:space="preserve">, </w:t>
            </w:r>
            <w:proofErr w:type="spellStart"/>
            <w:r w:rsidR="00274EDA" w:rsidRPr="00FB4A8D">
              <w:rPr>
                <w:rFonts w:eastAsia="Times New Roman"/>
                <w:szCs w:val="24"/>
              </w:rPr>
              <w:t>kurios</w:t>
            </w:r>
            <w:proofErr w:type="spellEnd"/>
            <w:r w:rsidR="00274EDA" w:rsidRPr="00FB4A8D">
              <w:rPr>
                <w:rFonts w:eastAsia="Times New Roman"/>
                <w:szCs w:val="24"/>
              </w:rPr>
              <w:t xml:space="preserve"> </w:t>
            </w:r>
            <w:proofErr w:type="spellStart"/>
            <w:r w:rsidR="00274EDA" w:rsidRPr="00FB4A8D">
              <w:rPr>
                <w:rFonts w:eastAsia="Times New Roman"/>
                <w:szCs w:val="24"/>
              </w:rPr>
              <w:t>turinys</w:t>
            </w:r>
            <w:proofErr w:type="spellEnd"/>
            <w:r w:rsidR="00274EDA" w:rsidRPr="00FB4A8D">
              <w:rPr>
                <w:rFonts w:eastAsia="Times New Roman"/>
                <w:szCs w:val="24"/>
              </w:rPr>
              <w:t>:</w:t>
            </w:r>
          </w:p>
          <w:p w14:paraId="627E33F1" w14:textId="31F6DEDA" w:rsidR="00274EDA" w:rsidRPr="00274EDA" w:rsidRDefault="001B1B62" w:rsidP="00274EDA">
            <w:pPr>
              <w:numPr>
                <w:ilvl w:val="2"/>
                <w:numId w:val="11"/>
              </w:numPr>
              <w:spacing w:after="200" w:line="276" w:lineRule="auto"/>
              <w:contextualSpacing/>
              <w:jc w:val="left"/>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vartotojų sąsajos metodika, pagal kurią buvo atliekamas vertinimas;</w:t>
            </w:r>
          </w:p>
          <w:p w14:paraId="1E9B9432" w14:textId="5C0F9E6E" w:rsidR="00274EDA" w:rsidRPr="00274EDA" w:rsidRDefault="001B1B62" w:rsidP="00274EDA">
            <w:pPr>
              <w:numPr>
                <w:ilvl w:val="2"/>
                <w:numId w:val="11"/>
              </w:numPr>
              <w:spacing w:after="200" w:line="276" w:lineRule="auto"/>
              <w:contextualSpacing/>
              <w:jc w:val="left"/>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vartotojų sąsajos vertinimo eiga;</w:t>
            </w:r>
          </w:p>
          <w:p w14:paraId="51910E5E" w14:textId="03CFFCD3" w:rsidR="00274EDA" w:rsidRPr="00274EDA" w:rsidRDefault="001B1B62" w:rsidP="00274EDA">
            <w:pPr>
              <w:numPr>
                <w:ilvl w:val="2"/>
                <w:numId w:val="11"/>
              </w:numPr>
              <w:spacing w:after="200" w:line="276" w:lineRule="auto"/>
              <w:contextualSpacing/>
              <w:jc w:val="left"/>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vartotojų sąsajos vertinimo rezultatai;</w:t>
            </w:r>
          </w:p>
          <w:p w14:paraId="44E0FB93" w14:textId="434B2935" w:rsidR="00274EDA" w:rsidRPr="00274EDA" w:rsidRDefault="00274EDA" w:rsidP="00274EDA">
            <w:pPr>
              <w:numPr>
                <w:ilvl w:val="2"/>
                <w:numId w:val="11"/>
              </w:numPr>
              <w:spacing w:after="200" w:line="276" w:lineRule="auto"/>
              <w:contextualSpacing/>
              <w:jc w:val="left"/>
              <w:rPr>
                <w:rFonts w:eastAsia="Times New Roman"/>
                <w:szCs w:val="24"/>
                <w:lang w:val="lt-LT"/>
              </w:rPr>
            </w:pPr>
            <w:r w:rsidRPr="00274EDA">
              <w:rPr>
                <w:rFonts w:eastAsia="Times New Roman"/>
                <w:szCs w:val="24"/>
                <w:lang w:val="lt-LT"/>
              </w:rPr>
              <w:t xml:space="preserve">Išvados bei rekomendacijos </w:t>
            </w:r>
            <w:r w:rsidR="001B1B62">
              <w:rPr>
                <w:rFonts w:eastAsia="Times New Roman"/>
                <w:szCs w:val="24"/>
                <w:lang w:val="lt-LT"/>
              </w:rPr>
              <w:t>ELVIS</w:t>
            </w:r>
            <w:r w:rsidR="001B1B62" w:rsidRPr="00274EDA">
              <w:rPr>
                <w:rFonts w:eastAsia="Times New Roman"/>
                <w:szCs w:val="24"/>
                <w:lang w:val="lt-LT"/>
              </w:rPr>
              <w:t xml:space="preserve"> </w:t>
            </w:r>
            <w:r w:rsidRPr="00274EDA">
              <w:rPr>
                <w:rFonts w:eastAsia="Times New Roman"/>
                <w:szCs w:val="24"/>
                <w:lang w:val="lt-LT"/>
              </w:rPr>
              <w:t>tobulinimui.</w:t>
            </w:r>
          </w:p>
          <w:p w14:paraId="061FFE90" w14:textId="21338BA0" w:rsidR="00274EDA" w:rsidRPr="00274EDA" w:rsidRDefault="008538FF" w:rsidP="00274EDA">
            <w:pPr>
              <w:spacing w:after="200"/>
              <w:contextualSpacing/>
              <w:rPr>
                <w:rFonts w:eastAsia="Times New Roman"/>
                <w:szCs w:val="24"/>
                <w:lang w:val="lt-LT"/>
              </w:rPr>
            </w:pPr>
            <w:r w:rsidRPr="00FB4A8D">
              <w:rPr>
                <w:b/>
                <w:i/>
                <w:szCs w:val="24"/>
                <w:lang w:val="lt-LT"/>
              </w:rPr>
              <w:t>Pastaba.</w:t>
            </w:r>
            <w:r>
              <w:rPr>
                <w:i/>
                <w:szCs w:val="24"/>
                <w:lang w:val="lt-LT"/>
              </w:rPr>
              <w:t xml:space="preserve"> </w:t>
            </w:r>
            <w:r w:rsidR="00274EDA" w:rsidRPr="00274EDA">
              <w:rPr>
                <w:i/>
                <w:szCs w:val="24"/>
                <w:lang w:val="lt-LT"/>
              </w:rPr>
              <w:t xml:space="preserve">Atliekant vertinimą turi būti </w:t>
            </w:r>
            <w:r w:rsidR="00274EDA" w:rsidRPr="00E1371A">
              <w:rPr>
                <w:i/>
                <w:szCs w:val="24"/>
                <w:lang w:val="lt-LT"/>
              </w:rPr>
              <w:t xml:space="preserve">vadovaujamasi </w:t>
            </w:r>
            <w:r w:rsidR="009E0911" w:rsidRPr="00E1371A">
              <w:rPr>
                <w:i/>
                <w:szCs w:val="24"/>
                <w:lang w:val="lt-LT"/>
              </w:rPr>
              <w:t xml:space="preserve">ELVIS modernizavimo ir vystymo paslaugų </w:t>
            </w:r>
            <w:r w:rsidR="00E1371A" w:rsidRPr="00E1371A">
              <w:rPr>
                <w:i/>
                <w:szCs w:val="24"/>
                <w:lang w:val="lt-LT"/>
              </w:rPr>
              <w:t xml:space="preserve">pirkimo </w:t>
            </w:r>
            <w:r w:rsidR="009E0911" w:rsidRPr="00E1371A">
              <w:rPr>
                <w:i/>
                <w:szCs w:val="24"/>
                <w:lang w:val="lt-LT"/>
              </w:rPr>
              <w:t>techninės specifikacijos 12 skyriuje „Reikalavimai ergonomikai ir prieinamumui“ nurodytais reikalavimais</w:t>
            </w:r>
            <w:r w:rsidR="00274EDA" w:rsidRPr="00E1371A">
              <w:rPr>
                <w:i/>
                <w:szCs w:val="24"/>
                <w:lang w:val="lt-LT"/>
              </w:rPr>
              <w:t>.</w:t>
            </w:r>
          </w:p>
        </w:tc>
        <w:tc>
          <w:tcPr>
            <w:tcW w:w="3705" w:type="dxa"/>
            <w:gridSpan w:val="2"/>
          </w:tcPr>
          <w:p w14:paraId="423E0CF5" w14:textId="39704346"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lastRenderedPageBreak/>
              <w:t xml:space="preserve">Vartotojų sąsajos atitikties </w:t>
            </w:r>
            <w:r w:rsidR="009E0911">
              <w:rPr>
                <w:rFonts w:eastAsia="Times New Roman"/>
                <w:szCs w:val="24"/>
                <w:lang w:val="lt-LT"/>
              </w:rPr>
              <w:t xml:space="preserve">patogumo ir prieinamumo (angl. </w:t>
            </w:r>
            <w:proofErr w:type="spellStart"/>
            <w:r w:rsidR="009E0911">
              <w:rPr>
                <w:rFonts w:eastAsia="Times New Roman"/>
                <w:szCs w:val="24"/>
                <w:lang w:val="lt-LT"/>
              </w:rPr>
              <w:t>Accessibility</w:t>
            </w:r>
            <w:proofErr w:type="spellEnd"/>
            <w:r w:rsidR="009E0911">
              <w:rPr>
                <w:rFonts w:eastAsia="Times New Roman"/>
                <w:szCs w:val="24"/>
                <w:lang w:val="lt-LT"/>
              </w:rPr>
              <w:t xml:space="preserve">) </w:t>
            </w:r>
            <w:r w:rsidRPr="00274EDA">
              <w:rPr>
                <w:szCs w:val="24"/>
                <w:lang w:val="lt-LT"/>
              </w:rPr>
              <w:t>reikalavimams vertinimo ir testavimo metodika;</w:t>
            </w:r>
          </w:p>
          <w:p w14:paraId="6183F83B" w14:textId="3EE2F66B" w:rsidR="00274EDA" w:rsidRPr="00274EDA" w:rsidRDefault="00274EDA" w:rsidP="00142B38">
            <w:pPr>
              <w:numPr>
                <w:ilvl w:val="0"/>
                <w:numId w:val="12"/>
              </w:numPr>
              <w:tabs>
                <w:tab w:val="left" w:pos="241"/>
                <w:tab w:val="num" w:pos="360"/>
                <w:tab w:val="left" w:pos="1140"/>
              </w:tabs>
              <w:spacing w:after="200"/>
              <w:ind w:left="0" w:firstLine="0"/>
              <w:contextualSpacing/>
              <w:jc w:val="left"/>
              <w:rPr>
                <w:szCs w:val="24"/>
                <w:lang w:val="lt-LT"/>
              </w:rPr>
            </w:pPr>
            <w:r w:rsidRPr="00274EDA">
              <w:rPr>
                <w:szCs w:val="24"/>
                <w:lang w:val="lt-LT"/>
              </w:rPr>
              <w:t xml:space="preserve">Vartotojų sąsajos </w:t>
            </w:r>
            <w:r w:rsidR="00E1371A" w:rsidRPr="00274EDA">
              <w:rPr>
                <w:szCs w:val="24"/>
                <w:lang w:val="lt-LT"/>
              </w:rPr>
              <w:t xml:space="preserve">atitikties </w:t>
            </w:r>
            <w:r w:rsidR="00E1371A">
              <w:rPr>
                <w:rFonts w:eastAsia="Times New Roman"/>
                <w:szCs w:val="24"/>
                <w:lang w:val="lt-LT"/>
              </w:rPr>
              <w:t xml:space="preserve">patogumo ir prieinamumo (angl. </w:t>
            </w:r>
            <w:proofErr w:type="spellStart"/>
            <w:r w:rsidR="00E1371A">
              <w:rPr>
                <w:rFonts w:eastAsia="Times New Roman"/>
                <w:szCs w:val="24"/>
                <w:lang w:val="lt-LT"/>
              </w:rPr>
              <w:t>Accessibility</w:t>
            </w:r>
            <w:proofErr w:type="spellEnd"/>
            <w:r w:rsidR="00E1371A">
              <w:rPr>
                <w:rFonts w:eastAsia="Times New Roman"/>
                <w:szCs w:val="24"/>
                <w:lang w:val="lt-LT"/>
              </w:rPr>
              <w:t xml:space="preserve">) </w:t>
            </w:r>
            <w:r w:rsidR="00E1371A" w:rsidRPr="00274EDA">
              <w:rPr>
                <w:szCs w:val="24"/>
                <w:lang w:val="lt-LT"/>
              </w:rPr>
              <w:t xml:space="preserve">reikalavimams </w:t>
            </w:r>
            <w:r w:rsidRPr="00274EDA">
              <w:rPr>
                <w:szCs w:val="24"/>
                <w:lang w:val="lt-LT"/>
              </w:rPr>
              <w:t>vertinimo ir testavimo ataskaita, kuri turi būti suderinta su Perkančiąja organizacija.</w:t>
            </w:r>
          </w:p>
        </w:tc>
        <w:tc>
          <w:tcPr>
            <w:tcW w:w="3214" w:type="dxa"/>
          </w:tcPr>
          <w:p w14:paraId="333BD9D9" w14:textId="4C0AC56D"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sidRPr="00274EDA">
              <w:rPr>
                <w:szCs w:val="24"/>
                <w:lang w:val="lt-LT"/>
              </w:rPr>
              <w:t xml:space="preserve">Vartotojų sąsajos </w:t>
            </w:r>
            <w:r w:rsidR="00E1371A" w:rsidRPr="00274EDA">
              <w:rPr>
                <w:szCs w:val="24"/>
                <w:lang w:val="lt-LT"/>
              </w:rPr>
              <w:t xml:space="preserve">atitikties </w:t>
            </w:r>
            <w:r w:rsidR="00E1371A">
              <w:rPr>
                <w:rFonts w:eastAsia="Times New Roman"/>
                <w:szCs w:val="24"/>
                <w:lang w:val="lt-LT"/>
              </w:rPr>
              <w:t xml:space="preserve">patogumo ir prieinamumo (angl. </w:t>
            </w:r>
            <w:proofErr w:type="spellStart"/>
            <w:r w:rsidR="00E1371A">
              <w:rPr>
                <w:rFonts w:eastAsia="Times New Roman"/>
                <w:szCs w:val="24"/>
                <w:lang w:val="lt-LT"/>
              </w:rPr>
              <w:t>Accessibility</w:t>
            </w:r>
            <w:proofErr w:type="spellEnd"/>
            <w:r w:rsidR="00E1371A">
              <w:rPr>
                <w:rFonts w:eastAsia="Times New Roman"/>
                <w:szCs w:val="24"/>
                <w:lang w:val="lt-LT"/>
              </w:rPr>
              <w:t xml:space="preserve">) </w:t>
            </w:r>
            <w:r w:rsidRPr="00274EDA">
              <w:rPr>
                <w:szCs w:val="24"/>
                <w:lang w:val="lt-LT"/>
              </w:rPr>
              <w:t>reikalavimams vertinimo ir testavimo metodika parengiama per 20 darbo dienų nuo Sutarties įsigaliojimo datos.</w:t>
            </w:r>
          </w:p>
          <w:p w14:paraId="1A213AA4" w14:textId="29DB30AD" w:rsidR="00274EDA" w:rsidRPr="00274EDA" w:rsidRDefault="001B1B62" w:rsidP="00142B38">
            <w:pPr>
              <w:numPr>
                <w:ilvl w:val="0"/>
                <w:numId w:val="12"/>
              </w:numPr>
              <w:tabs>
                <w:tab w:val="left" w:pos="241"/>
                <w:tab w:val="num" w:pos="360"/>
                <w:tab w:val="left" w:pos="1140"/>
              </w:tabs>
              <w:spacing w:after="200" w:line="276" w:lineRule="auto"/>
              <w:ind w:left="0" w:firstLine="0"/>
              <w:contextualSpacing/>
              <w:jc w:val="left"/>
              <w:rPr>
                <w:lang w:val="lt-LT"/>
              </w:rPr>
            </w:pPr>
            <w:r w:rsidRPr="3EF80D47">
              <w:rPr>
                <w:lang w:val="lt-LT"/>
              </w:rPr>
              <w:t>ELVIS</w:t>
            </w:r>
            <w:r w:rsidR="00274EDA" w:rsidRPr="3EF80D47">
              <w:rPr>
                <w:lang w:val="lt-LT"/>
              </w:rPr>
              <w:t xml:space="preserve"> vartotojų sąsajos </w:t>
            </w:r>
            <w:r w:rsidR="00E1371A" w:rsidRPr="3EF80D47">
              <w:rPr>
                <w:lang w:val="lt-LT"/>
              </w:rPr>
              <w:t xml:space="preserve">atitikties </w:t>
            </w:r>
            <w:r w:rsidR="00E1371A" w:rsidRPr="3EF80D47">
              <w:rPr>
                <w:rFonts w:eastAsia="Times New Roman"/>
                <w:lang w:val="lt-LT"/>
              </w:rPr>
              <w:t xml:space="preserve">patogumo ir prieinamumo (angl. </w:t>
            </w:r>
            <w:proofErr w:type="spellStart"/>
            <w:r w:rsidR="00E1371A" w:rsidRPr="3EF80D47">
              <w:rPr>
                <w:rFonts w:eastAsia="Times New Roman"/>
                <w:lang w:val="lt-LT"/>
              </w:rPr>
              <w:lastRenderedPageBreak/>
              <w:t>Accessibility</w:t>
            </w:r>
            <w:proofErr w:type="spellEnd"/>
            <w:r w:rsidR="00E1371A" w:rsidRPr="3EF80D47">
              <w:rPr>
                <w:rFonts w:eastAsia="Times New Roman"/>
                <w:lang w:val="lt-LT"/>
              </w:rPr>
              <w:t xml:space="preserve">) </w:t>
            </w:r>
            <w:r w:rsidR="00E1371A" w:rsidRPr="3EF80D47">
              <w:rPr>
                <w:lang w:val="lt-LT"/>
              </w:rPr>
              <w:t xml:space="preserve">reikalavimams </w:t>
            </w:r>
            <w:r w:rsidR="00274EDA" w:rsidRPr="3EF80D47">
              <w:rPr>
                <w:lang w:val="lt-LT"/>
              </w:rPr>
              <w:t xml:space="preserve">vertinimo ataskaita parengiama per 20 darbo dienų nuo </w:t>
            </w:r>
            <w:r w:rsidR="60EE6FC7" w:rsidRPr="3EF80D47">
              <w:rPr>
                <w:lang w:val="lt-LT"/>
              </w:rPr>
              <w:t xml:space="preserve">informacijos </w:t>
            </w:r>
            <w:r w:rsidR="00274EDA" w:rsidRPr="3EF80D47">
              <w:rPr>
                <w:lang w:val="lt-LT"/>
              </w:rPr>
              <w:t>iš Perkančiosios organizacijos gavimo dienos.</w:t>
            </w:r>
          </w:p>
        </w:tc>
      </w:tr>
      <w:tr w:rsidR="003C7479" w:rsidRPr="00274EDA" w14:paraId="6F1C8B3C" w14:textId="77777777" w:rsidTr="7A22884D">
        <w:tc>
          <w:tcPr>
            <w:tcW w:w="560" w:type="dxa"/>
          </w:tcPr>
          <w:p w14:paraId="5BF819DD" w14:textId="77777777" w:rsidR="00274EDA" w:rsidRPr="00274EDA" w:rsidRDefault="00274EDA" w:rsidP="00274EDA">
            <w:pPr>
              <w:numPr>
                <w:ilvl w:val="0"/>
                <w:numId w:val="11"/>
              </w:numPr>
              <w:shd w:val="clear" w:color="auto" w:fill="FFFFFF"/>
              <w:autoSpaceDE w:val="0"/>
              <w:autoSpaceDN w:val="0"/>
              <w:spacing w:after="200" w:line="276" w:lineRule="auto"/>
              <w:contextualSpacing/>
              <w:jc w:val="left"/>
              <w:rPr>
                <w:rFonts w:eastAsia="Times New Roman"/>
                <w:szCs w:val="24"/>
                <w:lang w:val="lt-LT"/>
              </w:rPr>
            </w:pPr>
          </w:p>
        </w:tc>
        <w:tc>
          <w:tcPr>
            <w:tcW w:w="1923" w:type="dxa"/>
          </w:tcPr>
          <w:p w14:paraId="58052699" w14:textId="125A63C8" w:rsidR="00274EDA" w:rsidRPr="00274EDA" w:rsidRDefault="001B1B62" w:rsidP="00274EDA">
            <w:pPr>
              <w:shd w:val="clear" w:color="auto" w:fill="FFFFFF"/>
              <w:autoSpaceDE w:val="0"/>
              <w:autoSpaceDN w:val="0"/>
              <w:spacing w:after="200"/>
              <w:contextualSpacing/>
              <w:rPr>
                <w:rFonts w:eastAsia="Times New Roman"/>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rFonts w:eastAsia="Times New Roman"/>
                <w:szCs w:val="24"/>
                <w:lang w:val="lt-LT"/>
              </w:rPr>
              <w:t>atsparumo įsilaužimams vertinimas</w:t>
            </w:r>
          </w:p>
        </w:tc>
        <w:tc>
          <w:tcPr>
            <w:tcW w:w="5156" w:type="dxa"/>
          </w:tcPr>
          <w:p w14:paraId="58A6AA53" w14:textId="77777777" w:rsidR="00274EDA" w:rsidRPr="00274EDA" w:rsidRDefault="00274EDA" w:rsidP="00274EDA">
            <w:pPr>
              <w:spacing w:after="200"/>
              <w:contextualSpacing/>
              <w:rPr>
                <w:rFonts w:eastAsia="Times New Roman"/>
                <w:szCs w:val="24"/>
                <w:lang w:val="lt-LT"/>
              </w:rPr>
            </w:pPr>
            <w:r w:rsidRPr="00274EDA">
              <w:rPr>
                <w:rFonts w:eastAsia="Times New Roman"/>
                <w:szCs w:val="24"/>
                <w:lang w:val="lt-LT"/>
              </w:rPr>
              <w:t>Paslaugos apimtis:</w:t>
            </w:r>
          </w:p>
          <w:p w14:paraId="0CE11DD4" w14:textId="5145B438" w:rsidR="00274EDA" w:rsidRPr="00274EDA" w:rsidRDefault="00274EDA" w:rsidP="001F51A5">
            <w:pPr>
              <w:numPr>
                <w:ilvl w:val="1"/>
                <w:numId w:val="11"/>
              </w:numPr>
              <w:spacing w:after="200" w:line="276" w:lineRule="auto"/>
              <w:contextualSpacing/>
              <w:jc w:val="left"/>
              <w:rPr>
                <w:szCs w:val="24"/>
                <w:lang w:val="lt-LT"/>
              </w:rPr>
            </w:pPr>
            <w:r w:rsidRPr="00274EDA">
              <w:rPr>
                <w:rFonts w:eastAsia="Times New Roman"/>
                <w:szCs w:val="24"/>
                <w:lang w:val="lt-LT"/>
              </w:rPr>
              <w:t xml:space="preserve">Parengti </w:t>
            </w:r>
            <w:r w:rsidR="001B1B62">
              <w:rPr>
                <w:rFonts w:eastAsia="Times New Roman"/>
                <w:szCs w:val="24"/>
                <w:lang w:val="lt-LT"/>
              </w:rPr>
              <w:t>ELVIS</w:t>
            </w:r>
            <w:r w:rsidR="001B1B62" w:rsidRPr="00274EDA">
              <w:rPr>
                <w:rFonts w:eastAsia="Times New Roman"/>
                <w:szCs w:val="24"/>
                <w:lang w:val="lt-LT"/>
              </w:rPr>
              <w:t xml:space="preserve"> </w:t>
            </w:r>
            <w:r w:rsidRPr="00274EDA">
              <w:rPr>
                <w:rFonts w:eastAsia="Times New Roman"/>
                <w:szCs w:val="24"/>
                <w:lang w:val="lt-LT"/>
              </w:rPr>
              <w:t>atsparumo įsilaužimams testavimo metodiką;</w:t>
            </w:r>
          </w:p>
          <w:p w14:paraId="3342022B" w14:textId="35CA5E99" w:rsidR="00274EDA" w:rsidRPr="00274EDA" w:rsidRDefault="00274EDA" w:rsidP="001F51A5">
            <w:pPr>
              <w:numPr>
                <w:ilvl w:val="1"/>
                <w:numId w:val="11"/>
              </w:numPr>
              <w:spacing w:after="200" w:line="276" w:lineRule="auto"/>
              <w:contextualSpacing/>
              <w:jc w:val="left"/>
              <w:rPr>
                <w:szCs w:val="24"/>
                <w:lang w:val="lt-LT"/>
              </w:rPr>
            </w:pPr>
            <w:r w:rsidRPr="00274EDA">
              <w:rPr>
                <w:rFonts w:eastAsia="Times New Roman"/>
                <w:szCs w:val="24"/>
                <w:lang w:val="lt-LT"/>
              </w:rPr>
              <w:t xml:space="preserve">Atsparumo įsilaužimams testavimo metu turi būti atliktas automatizuotas ir rankinis </w:t>
            </w:r>
            <w:r w:rsidRPr="00274EDA">
              <w:rPr>
                <w:rFonts w:eastAsia="Arial"/>
                <w:szCs w:val="24"/>
                <w:lang w:val="lt-LT" w:eastAsia="ar-SA"/>
              </w:rPr>
              <w:t>IS</w:t>
            </w:r>
            <w:r w:rsidRPr="00274EDA">
              <w:rPr>
                <w:rFonts w:eastAsia="Times New Roman"/>
                <w:szCs w:val="24"/>
                <w:lang w:val="lt-LT"/>
              </w:rPr>
              <w:t xml:space="preserve"> atsparumo įsilaužimams testavimas;</w:t>
            </w:r>
          </w:p>
          <w:p w14:paraId="0659EF49" w14:textId="77777777" w:rsidR="00274EDA" w:rsidRPr="00274EDA" w:rsidRDefault="00274EDA" w:rsidP="001F51A5">
            <w:pPr>
              <w:numPr>
                <w:ilvl w:val="1"/>
                <w:numId w:val="11"/>
              </w:numPr>
              <w:spacing w:after="200" w:line="276" w:lineRule="auto"/>
              <w:contextualSpacing/>
              <w:jc w:val="left"/>
              <w:rPr>
                <w:szCs w:val="24"/>
                <w:lang w:val="lt-LT"/>
              </w:rPr>
            </w:pPr>
            <w:r w:rsidRPr="00274EDA">
              <w:rPr>
                <w:szCs w:val="24"/>
                <w:lang w:val="lt-LT"/>
              </w:rPr>
              <w:t xml:space="preserve">Testavimo metu turi būti patikrinti dešimt svarbiausių pažeidžiamumų, kurie yra skelbiami OWASP arba lygiavertėje (angl. </w:t>
            </w:r>
            <w:proofErr w:type="spellStart"/>
            <w:r w:rsidRPr="00274EDA">
              <w:rPr>
                <w:szCs w:val="24"/>
                <w:lang w:val="lt-LT"/>
              </w:rPr>
              <w:t>Open</w:t>
            </w:r>
            <w:proofErr w:type="spellEnd"/>
            <w:r w:rsidRPr="00274EDA">
              <w:rPr>
                <w:szCs w:val="24"/>
                <w:lang w:val="lt-LT"/>
              </w:rPr>
              <w:t xml:space="preserve"> </w:t>
            </w:r>
            <w:proofErr w:type="spellStart"/>
            <w:r w:rsidRPr="00274EDA">
              <w:rPr>
                <w:szCs w:val="24"/>
                <w:lang w:val="lt-LT"/>
              </w:rPr>
              <w:t>Web</w:t>
            </w:r>
            <w:proofErr w:type="spellEnd"/>
            <w:r w:rsidRPr="00274EDA">
              <w:rPr>
                <w:szCs w:val="24"/>
                <w:lang w:val="lt-LT"/>
              </w:rPr>
              <w:t xml:space="preserve"> </w:t>
            </w:r>
            <w:proofErr w:type="spellStart"/>
            <w:r w:rsidRPr="00274EDA">
              <w:rPr>
                <w:szCs w:val="24"/>
                <w:lang w:val="lt-LT"/>
              </w:rPr>
              <w:t>Application</w:t>
            </w:r>
            <w:proofErr w:type="spellEnd"/>
            <w:r w:rsidRPr="00274EDA">
              <w:rPr>
                <w:szCs w:val="24"/>
                <w:lang w:val="lt-LT"/>
              </w:rPr>
              <w:t xml:space="preserve"> </w:t>
            </w:r>
            <w:proofErr w:type="spellStart"/>
            <w:r w:rsidRPr="00274EDA">
              <w:rPr>
                <w:szCs w:val="24"/>
                <w:lang w:val="lt-LT"/>
              </w:rPr>
              <w:t>Security</w:t>
            </w:r>
            <w:proofErr w:type="spellEnd"/>
            <w:r w:rsidRPr="00274EDA">
              <w:rPr>
                <w:szCs w:val="24"/>
                <w:lang w:val="lt-LT"/>
              </w:rPr>
              <w:t xml:space="preserve"> Project) interneto svetainėje www.owasp.org. Pažeidžiamumų patikrinimas turi būti vykdomas vadovaujantis „OWASP </w:t>
            </w:r>
            <w:proofErr w:type="spellStart"/>
            <w:r w:rsidRPr="00274EDA">
              <w:rPr>
                <w:szCs w:val="24"/>
                <w:lang w:val="lt-LT"/>
              </w:rPr>
              <w:t>Testing</w:t>
            </w:r>
            <w:proofErr w:type="spellEnd"/>
            <w:r w:rsidRPr="00274EDA">
              <w:rPr>
                <w:szCs w:val="24"/>
                <w:lang w:val="lt-LT"/>
              </w:rPr>
              <w:t xml:space="preserve"> </w:t>
            </w:r>
            <w:proofErr w:type="spellStart"/>
            <w:r w:rsidRPr="00274EDA">
              <w:rPr>
                <w:szCs w:val="24"/>
                <w:lang w:val="lt-LT"/>
              </w:rPr>
              <w:lastRenderedPageBreak/>
              <w:t>Guide</w:t>
            </w:r>
            <w:proofErr w:type="spellEnd"/>
            <w:r w:rsidRPr="00274EDA">
              <w:rPr>
                <w:szCs w:val="24"/>
                <w:lang w:val="lt-LT"/>
              </w:rPr>
              <w:t xml:space="preserve"> v4“ arba lygiaverte metodika. Be išimčių turi būti privalomai atliktas XSS (angl. </w:t>
            </w:r>
            <w:proofErr w:type="spellStart"/>
            <w:r w:rsidRPr="00274EDA">
              <w:rPr>
                <w:szCs w:val="24"/>
                <w:lang w:val="lt-LT"/>
              </w:rPr>
              <w:t>Cross-site</w:t>
            </w:r>
            <w:proofErr w:type="spellEnd"/>
            <w:r w:rsidRPr="00274EDA">
              <w:rPr>
                <w:szCs w:val="24"/>
                <w:lang w:val="lt-LT"/>
              </w:rPr>
              <w:t xml:space="preserve"> </w:t>
            </w:r>
            <w:proofErr w:type="spellStart"/>
            <w:r w:rsidRPr="00274EDA">
              <w:rPr>
                <w:szCs w:val="24"/>
                <w:lang w:val="lt-LT"/>
              </w:rPr>
              <w:t>scripting</w:t>
            </w:r>
            <w:proofErr w:type="spellEnd"/>
            <w:r w:rsidRPr="00274EDA">
              <w:rPr>
                <w:szCs w:val="24"/>
                <w:lang w:val="lt-LT"/>
              </w:rPr>
              <w:t xml:space="preserve">) ir žalingų duomenų įterpimo (angl. </w:t>
            </w:r>
            <w:proofErr w:type="spellStart"/>
            <w:r w:rsidRPr="00274EDA">
              <w:rPr>
                <w:szCs w:val="24"/>
                <w:lang w:val="lt-LT"/>
              </w:rPr>
              <w:t>Injection</w:t>
            </w:r>
            <w:proofErr w:type="spellEnd"/>
            <w:r w:rsidRPr="00274EDA">
              <w:rPr>
                <w:szCs w:val="24"/>
                <w:lang w:val="lt-LT"/>
              </w:rPr>
              <w:t>) pažeidžiamumų testavimas;</w:t>
            </w:r>
          </w:p>
          <w:p w14:paraId="433D77D2" w14:textId="77777777" w:rsidR="00274EDA" w:rsidRPr="00274EDA" w:rsidRDefault="00274EDA" w:rsidP="001F51A5">
            <w:pPr>
              <w:numPr>
                <w:ilvl w:val="1"/>
                <w:numId w:val="11"/>
              </w:numPr>
              <w:spacing w:after="200" w:line="276" w:lineRule="auto"/>
              <w:contextualSpacing/>
              <w:jc w:val="left"/>
              <w:rPr>
                <w:szCs w:val="24"/>
                <w:lang w:val="lt-LT"/>
              </w:rPr>
            </w:pPr>
            <w:r w:rsidRPr="00274EDA">
              <w:rPr>
                <w:szCs w:val="24"/>
                <w:lang w:val="lt-LT"/>
              </w:rPr>
              <w:t>Atsparumo įsilaužimams testavimas turi apimti:</w:t>
            </w:r>
          </w:p>
          <w:p w14:paraId="282A84E3" w14:textId="0650FC88" w:rsidR="00274EDA" w:rsidRPr="00274EDA" w:rsidRDefault="00274EDA" w:rsidP="00274EDA">
            <w:pPr>
              <w:numPr>
                <w:ilvl w:val="2"/>
                <w:numId w:val="11"/>
              </w:numPr>
              <w:tabs>
                <w:tab w:val="left" w:pos="1418"/>
              </w:tabs>
              <w:spacing w:after="200" w:line="276" w:lineRule="auto"/>
              <w:contextualSpacing/>
              <w:jc w:val="left"/>
              <w:rPr>
                <w:rFonts w:eastAsia="Times New Roman"/>
                <w:szCs w:val="24"/>
                <w:lang w:val="lt-LT"/>
              </w:rPr>
            </w:pPr>
            <w:r w:rsidRPr="00274EDA">
              <w:rPr>
                <w:rFonts w:eastAsia="Times New Roman"/>
                <w:szCs w:val="24"/>
                <w:lang w:val="lt-LT"/>
              </w:rPr>
              <w:t xml:space="preserve">Egzistuojančių saugumo trūkumų identifikavimą per kryptingas atakas prieš </w:t>
            </w:r>
            <w:r w:rsidR="00402534">
              <w:rPr>
                <w:rFonts w:eastAsia="Times New Roman"/>
                <w:szCs w:val="24"/>
                <w:lang w:val="lt-LT"/>
              </w:rPr>
              <w:t>ELVIS</w:t>
            </w:r>
            <w:r w:rsidR="00402534" w:rsidRPr="00274EDA">
              <w:rPr>
                <w:rFonts w:eastAsia="Times New Roman"/>
                <w:szCs w:val="24"/>
                <w:lang w:val="lt-LT"/>
              </w:rPr>
              <w:t xml:space="preserve"> </w:t>
            </w:r>
            <w:r w:rsidRPr="00274EDA">
              <w:rPr>
                <w:rFonts w:eastAsia="Times New Roman"/>
                <w:szCs w:val="24"/>
                <w:lang w:val="lt-LT"/>
              </w:rPr>
              <w:t>objektus ar jų visumą;</w:t>
            </w:r>
          </w:p>
          <w:p w14:paraId="0238CAE4" w14:textId="77777777" w:rsidR="00274EDA" w:rsidRPr="00274EDA" w:rsidRDefault="00274EDA" w:rsidP="00274EDA">
            <w:pPr>
              <w:numPr>
                <w:ilvl w:val="2"/>
                <w:numId w:val="11"/>
              </w:numPr>
              <w:tabs>
                <w:tab w:val="left" w:pos="1418"/>
              </w:tabs>
              <w:spacing w:after="200" w:line="276" w:lineRule="auto"/>
              <w:contextualSpacing/>
              <w:jc w:val="left"/>
              <w:rPr>
                <w:rFonts w:eastAsia="Times New Roman"/>
                <w:szCs w:val="24"/>
                <w:lang w:val="lt-LT"/>
              </w:rPr>
            </w:pPr>
            <w:r w:rsidRPr="00274EDA">
              <w:rPr>
                <w:rFonts w:eastAsia="Times New Roman"/>
                <w:szCs w:val="24"/>
                <w:lang w:val="lt-LT"/>
              </w:rPr>
              <w:t>Rekomenduojamų sprendimų nustatytiems pažeidžiamumams ištaisyti bei rizikoms sumažinti pateikimą.</w:t>
            </w:r>
          </w:p>
          <w:p w14:paraId="57CC38CF" w14:textId="77777777" w:rsidR="00274EDA" w:rsidRPr="00274EDA" w:rsidRDefault="00274EDA" w:rsidP="00274EDA">
            <w:pPr>
              <w:numPr>
                <w:ilvl w:val="2"/>
                <w:numId w:val="11"/>
              </w:numPr>
              <w:tabs>
                <w:tab w:val="left" w:pos="1418"/>
              </w:tabs>
              <w:spacing w:after="200" w:line="276" w:lineRule="auto"/>
              <w:contextualSpacing/>
              <w:jc w:val="left"/>
              <w:rPr>
                <w:rFonts w:eastAsia="Arial"/>
                <w:b/>
                <w:szCs w:val="24"/>
                <w:lang w:val="lt-LT" w:eastAsia="ar-SA"/>
              </w:rPr>
            </w:pPr>
            <w:r w:rsidRPr="00274EDA">
              <w:rPr>
                <w:rFonts w:eastAsia="Times New Roman"/>
                <w:szCs w:val="24"/>
                <w:lang w:val="lt-LT"/>
              </w:rPr>
              <w:t>Kitų saugumo pažeidimų vertinimą:</w:t>
            </w:r>
          </w:p>
          <w:p w14:paraId="50AC4EF1" w14:textId="77777777" w:rsidR="00274EDA" w:rsidRPr="00274EDA" w:rsidRDefault="00274EDA" w:rsidP="00274EDA">
            <w:pPr>
              <w:numPr>
                <w:ilvl w:val="3"/>
                <w:numId w:val="11"/>
              </w:numPr>
              <w:tabs>
                <w:tab w:val="left" w:pos="1560"/>
              </w:tabs>
              <w:spacing w:after="200" w:line="276" w:lineRule="auto"/>
              <w:contextualSpacing/>
              <w:jc w:val="left"/>
              <w:rPr>
                <w:rFonts w:eastAsia="Arial"/>
                <w:b/>
                <w:szCs w:val="24"/>
                <w:lang w:val="lt-LT" w:eastAsia="ar-SA"/>
              </w:rPr>
            </w:pPr>
            <w:r w:rsidRPr="00274EDA">
              <w:rPr>
                <w:rFonts w:eastAsia="Times New Roman"/>
                <w:szCs w:val="24"/>
                <w:lang w:val="lt-LT"/>
              </w:rPr>
              <w:t>nesankcionuotą naudotojo sesijos perėmimą;</w:t>
            </w:r>
          </w:p>
          <w:p w14:paraId="7D5D5A0D" w14:textId="77777777" w:rsidR="00274EDA" w:rsidRPr="00274EDA" w:rsidRDefault="00274EDA" w:rsidP="00274EDA">
            <w:pPr>
              <w:numPr>
                <w:ilvl w:val="3"/>
                <w:numId w:val="11"/>
              </w:numPr>
              <w:tabs>
                <w:tab w:val="left" w:pos="1560"/>
              </w:tabs>
              <w:spacing w:after="200" w:line="276" w:lineRule="auto"/>
              <w:contextualSpacing/>
              <w:jc w:val="left"/>
              <w:rPr>
                <w:rFonts w:eastAsia="Arial"/>
                <w:b/>
                <w:szCs w:val="24"/>
                <w:lang w:val="lt-LT" w:eastAsia="ar-SA"/>
              </w:rPr>
            </w:pPr>
            <w:r w:rsidRPr="00274EDA">
              <w:rPr>
                <w:rFonts w:eastAsia="Times New Roman"/>
                <w:szCs w:val="24"/>
                <w:lang w:val="lt-LT"/>
              </w:rPr>
              <w:t>nesankcionuotą duomenų perėmimą ar jų įterpimą;</w:t>
            </w:r>
          </w:p>
          <w:p w14:paraId="01549126" w14:textId="77777777" w:rsidR="00274EDA" w:rsidRPr="00274EDA" w:rsidRDefault="00274EDA" w:rsidP="00274EDA">
            <w:pPr>
              <w:numPr>
                <w:ilvl w:val="3"/>
                <w:numId w:val="11"/>
              </w:numPr>
              <w:tabs>
                <w:tab w:val="left" w:pos="1560"/>
              </w:tabs>
              <w:spacing w:after="200" w:line="276" w:lineRule="auto"/>
              <w:contextualSpacing/>
              <w:jc w:val="left"/>
              <w:rPr>
                <w:rFonts w:eastAsia="Arial"/>
                <w:b/>
                <w:szCs w:val="24"/>
                <w:lang w:val="lt-LT" w:eastAsia="ar-SA"/>
              </w:rPr>
            </w:pPr>
            <w:r w:rsidRPr="00274EDA">
              <w:rPr>
                <w:rFonts w:eastAsia="Times New Roman"/>
                <w:szCs w:val="24"/>
                <w:lang w:val="lt-LT"/>
              </w:rPr>
              <w:t>žalingo kodo įterpimą ir kt.</w:t>
            </w:r>
          </w:p>
          <w:p w14:paraId="24510BFD" w14:textId="212EE266" w:rsidR="00274EDA" w:rsidRPr="00274EDA" w:rsidRDefault="00274EDA" w:rsidP="00DD4D5E">
            <w:pPr>
              <w:numPr>
                <w:ilvl w:val="1"/>
                <w:numId w:val="11"/>
              </w:numPr>
              <w:spacing w:after="200" w:line="276" w:lineRule="auto"/>
              <w:contextualSpacing/>
              <w:jc w:val="left"/>
              <w:rPr>
                <w:szCs w:val="24"/>
                <w:lang w:val="lt-LT"/>
              </w:rPr>
            </w:pPr>
            <w:r w:rsidRPr="00274EDA">
              <w:rPr>
                <w:szCs w:val="24"/>
                <w:lang w:val="lt-LT"/>
              </w:rPr>
              <w:t xml:space="preserve">Turi būti parengta </w:t>
            </w:r>
            <w:r w:rsidR="00402534">
              <w:rPr>
                <w:rFonts w:eastAsia="Times New Roman"/>
                <w:szCs w:val="24"/>
                <w:lang w:val="lt-LT"/>
              </w:rPr>
              <w:t>ELVIS</w:t>
            </w:r>
            <w:r w:rsidR="00402534" w:rsidRPr="00274EDA">
              <w:rPr>
                <w:rFonts w:eastAsia="Times New Roman"/>
                <w:szCs w:val="24"/>
                <w:lang w:val="lt-LT"/>
              </w:rPr>
              <w:t xml:space="preserve"> </w:t>
            </w:r>
            <w:r w:rsidRPr="00274EDA">
              <w:rPr>
                <w:szCs w:val="24"/>
                <w:lang w:val="lt-LT"/>
              </w:rPr>
              <w:t xml:space="preserve">atsparumo įsilaužimui </w:t>
            </w:r>
            <w:r w:rsidRPr="00274EDA">
              <w:rPr>
                <w:rFonts w:eastAsia="Times New Roman"/>
                <w:szCs w:val="24"/>
                <w:lang w:val="lt-LT"/>
              </w:rPr>
              <w:t>ataskaita</w:t>
            </w:r>
            <w:r w:rsidRPr="00274EDA">
              <w:rPr>
                <w:szCs w:val="24"/>
                <w:lang w:val="lt-LT"/>
              </w:rPr>
              <w:t>, kurios turinys turi apimti šias sritis:</w:t>
            </w:r>
          </w:p>
          <w:p w14:paraId="5445B0B1" w14:textId="77777777" w:rsidR="00274EDA" w:rsidRPr="00274EDA" w:rsidRDefault="00274EDA" w:rsidP="00274EDA">
            <w:pPr>
              <w:numPr>
                <w:ilvl w:val="2"/>
                <w:numId w:val="11"/>
              </w:numPr>
              <w:tabs>
                <w:tab w:val="left" w:pos="1418"/>
                <w:tab w:val="left" w:pos="1843"/>
              </w:tabs>
              <w:spacing w:after="200" w:line="276" w:lineRule="auto"/>
              <w:contextualSpacing/>
              <w:jc w:val="left"/>
              <w:rPr>
                <w:rFonts w:eastAsia="Times New Roman"/>
                <w:szCs w:val="24"/>
                <w:lang w:val="lt-LT"/>
              </w:rPr>
            </w:pPr>
            <w:r w:rsidRPr="00274EDA">
              <w:rPr>
                <w:rFonts w:eastAsia="Times New Roman"/>
                <w:szCs w:val="24"/>
                <w:lang w:val="lt-LT"/>
              </w:rPr>
              <w:t>Tikrintų objektų aprašymas (nurodoma kokie IS testavimai atlikti);</w:t>
            </w:r>
          </w:p>
          <w:p w14:paraId="10985C18" w14:textId="77777777" w:rsidR="00274EDA" w:rsidRPr="00274EDA" w:rsidRDefault="00274EDA" w:rsidP="00274EDA">
            <w:pPr>
              <w:numPr>
                <w:ilvl w:val="2"/>
                <w:numId w:val="11"/>
              </w:numPr>
              <w:tabs>
                <w:tab w:val="left" w:pos="1418"/>
                <w:tab w:val="left" w:pos="1843"/>
              </w:tabs>
              <w:spacing w:after="200" w:line="276" w:lineRule="auto"/>
              <w:contextualSpacing/>
              <w:jc w:val="left"/>
              <w:rPr>
                <w:rFonts w:eastAsia="Times New Roman"/>
                <w:szCs w:val="24"/>
                <w:lang w:val="lt-LT"/>
              </w:rPr>
            </w:pPr>
            <w:r w:rsidRPr="00274EDA">
              <w:rPr>
                <w:rFonts w:eastAsia="Times New Roman"/>
                <w:szCs w:val="24"/>
                <w:lang w:val="lt-LT"/>
              </w:rPr>
              <w:t>Patikrinimo tikslai, eiga, metodai ir identifikuotos problemos;</w:t>
            </w:r>
          </w:p>
          <w:p w14:paraId="4011C229" w14:textId="77777777" w:rsidR="00274EDA" w:rsidRPr="00274EDA" w:rsidRDefault="00274EDA" w:rsidP="00274EDA">
            <w:pPr>
              <w:numPr>
                <w:ilvl w:val="2"/>
                <w:numId w:val="11"/>
              </w:numPr>
              <w:tabs>
                <w:tab w:val="left" w:pos="1418"/>
                <w:tab w:val="left" w:pos="1843"/>
              </w:tabs>
              <w:spacing w:after="200" w:line="276" w:lineRule="auto"/>
              <w:contextualSpacing/>
              <w:jc w:val="left"/>
              <w:rPr>
                <w:rFonts w:eastAsia="Times New Roman"/>
                <w:szCs w:val="24"/>
                <w:lang w:val="lt-LT"/>
              </w:rPr>
            </w:pPr>
            <w:r w:rsidRPr="00274EDA">
              <w:rPr>
                <w:rFonts w:eastAsia="Times New Roman"/>
                <w:szCs w:val="24"/>
                <w:lang w:val="lt-LT"/>
              </w:rPr>
              <w:t>Rezultatai:</w:t>
            </w:r>
          </w:p>
          <w:p w14:paraId="045276A4" w14:textId="77777777" w:rsidR="00274EDA" w:rsidRPr="00274EDA" w:rsidRDefault="00274EDA" w:rsidP="00274EDA">
            <w:pPr>
              <w:numPr>
                <w:ilvl w:val="3"/>
                <w:numId w:val="11"/>
              </w:numPr>
              <w:spacing w:after="200" w:line="276" w:lineRule="auto"/>
              <w:contextualSpacing/>
              <w:jc w:val="left"/>
              <w:rPr>
                <w:rFonts w:eastAsia="Times New Roman"/>
                <w:szCs w:val="24"/>
                <w:lang w:val="lt-LT"/>
              </w:rPr>
            </w:pPr>
            <w:r w:rsidRPr="00274EDA">
              <w:rPr>
                <w:rFonts w:eastAsia="Times New Roman"/>
                <w:szCs w:val="24"/>
                <w:lang w:val="lt-LT"/>
              </w:rPr>
              <w:lastRenderedPageBreak/>
              <w:t>aprašomos aptiktos spragos, pateikiami įrodymai ir šalinimo rekomendacijos;</w:t>
            </w:r>
          </w:p>
          <w:p w14:paraId="6A9E1996" w14:textId="77777777" w:rsidR="00274EDA" w:rsidRPr="00274EDA" w:rsidRDefault="00274EDA" w:rsidP="00274EDA">
            <w:pPr>
              <w:numPr>
                <w:ilvl w:val="3"/>
                <w:numId w:val="11"/>
              </w:numPr>
              <w:tabs>
                <w:tab w:val="left" w:pos="1560"/>
              </w:tabs>
              <w:spacing w:after="200" w:line="276" w:lineRule="auto"/>
              <w:contextualSpacing/>
              <w:jc w:val="left"/>
              <w:rPr>
                <w:rFonts w:eastAsia="Times New Roman"/>
                <w:szCs w:val="24"/>
                <w:lang w:val="lt-LT"/>
              </w:rPr>
            </w:pPr>
            <w:r w:rsidRPr="00274EDA">
              <w:rPr>
                <w:rFonts w:eastAsia="Times New Roman"/>
                <w:szCs w:val="24"/>
                <w:lang w:val="lt-LT"/>
              </w:rPr>
              <w:t>pateikiami įsilaužimo scenarijai – detaliai aprašoma veiksmų seka, kaip išnaudoti vieną ar kitą saugumo trūkumą (pateikiami tik esant technologiniam pažeidžiamumui);</w:t>
            </w:r>
          </w:p>
          <w:p w14:paraId="4E488F8B" w14:textId="77777777" w:rsidR="00274EDA" w:rsidRPr="00274EDA" w:rsidRDefault="00274EDA" w:rsidP="00274EDA">
            <w:pPr>
              <w:numPr>
                <w:ilvl w:val="3"/>
                <w:numId w:val="11"/>
              </w:numPr>
              <w:tabs>
                <w:tab w:val="left" w:pos="1560"/>
              </w:tabs>
              <w:spacing w:after="200" w:line="276" w:lineRule="auto"/>
              <w:contextualSpacing/>
              <w:jc w:val="left"/>
              <w:rPr>
                <w:rFonts w:eastAsia="Times New Roman"/>
                <w:szCs w:val="24"/>
                <w:lang w:val="lt-LT"/>
              </w:rPr>
            </w:pPr>
            <w:r w:rsidRPr="00274EDA">
              <w:rPr>
                <w:rFonts w:eastAsia="Times New Roman"/>
                <w:kern w:val="2"/>
                <w:szCs w:val="24"/>
                <w:lang w:val="lt-LT"/>
              </w:rPr>
              <w:t>pateikiami siūlymai, kaip pašalinti pažeidžiamumus;</w:t>
            </w:r>
          </w:p>
          <w:p w14:paraId="50B7B198" w14:textId="77777777" w:rsidR="00274EDA" w:rsidRPr="00274EDA" w:rsidRDefault="00274EDA" w:rsidP="00274EDA">
            <w:pPr>
              <w:numPr>
                <w:ilvl w:val="3"/>
                <w:numId w:val="11"/>
              </w:numPr>
              <w:tabs>
                <w:tab w:val="left" w:pos="1560"/>
              </w:tabs>
              <w:spacing w:after="200" w:line="276" w:lineRule="auto"/>
              <w:contextualSpacing/>
              <w:jc w:val="left"/>
              <w:rPr>
                <w:rFonts w:eastAsia="Times New Roman"/>
                <w:szCs w:val="24"/>
                <w:lang w:val="lt-LT"/>
              </w:rPr>
            </w:pPr>
            <w:r w:rsidRPr="00274EDA">
              <w:rPr>
                <w:rFonts w:eastAsia="Times New Roman"/>
                <w:szCs w:val="24"/>
                <w:lang w:val="lt-LT"/>
              </w:rPr>
              <w:t>kiekvienam aptiktam pažeidžiamumui ar saugumo trūkumui pagal poveikį ir pasireiškimo tikimybę priskiriami rizikos įverčiai (</w:t>
            </w:r>
            <w:r w:rsidRPr="00274EDA">
              <w:rPr>
                <w:rFonts w:eastAsia="Times New Roman"/>
                <w:kern w:val="2"/>
                <w:szCs w:val="24"/>
                <w:lang w:val="lt-LT"/>
              </w:rPr>
              <w:t>žema, vidutinė, aukšta, kritinė)</w:t>
            </w:r>
            <w:r w:rsidRPr="00274EDA">
              <w:rPr>
                <w:rFonts w:eastAsia="Times New Roman"/>
                <w:szCs w:val="24"/>
                <w:lang w:val="lt-LT"/>
              </w:rPr>
              <w:t xml:space="preserve"> bei pateikiama</w:t>
            </w:r>
            <w:r w:rsidRPr="00274EDA">
              <w:rPr>
                <w:rFonts w:eastAsia="Times New Roman"/>
                <w:kern w:val="2"/>
                <w:szCs w:val="24"/>
                <w:lang w:val="lt-LT"/>
              </w:rPr>
              <w:t xml:space="preserve"> metodika, pagal kurią šie įverčiai priskiriami.</w:t>
            </w:r>
          </w:p>
          <w:p w14:paraId="3224F5DA" w14:textId="77777777" w:rsidR="00274EDA" w:rsidRPr="00274EDA" w:rsidRDefault="00274EDA" w:rsidP="00274EDA">
            <w:pPr>
              <w:numPr>
                <w:ilvl w:val="2"/>
                <w:numId w:val="11"/>
              </w:numPr>
              <w:tabs>
                <w:tab w:val="left" w:pos="1276"/>
                <w:tab w:val="left" w:pos="1560"/>
              </w:tabs>
              <w:spacing w:after="200" w:line="276" w:lineRule="auto"/>
              <w:contextualSpacing/>
              <w:jc w:val="left"/>
              <w:rPr>
                <w:rFonts w:eastAsia="Times New Roman"/>
                <w:szCs w:val="24"/>
                <w:lang w:val="lt-LT"/>
              </w:rPr>
            </w:pPr>
            <w:r w:rsidRPr="00274EDA">
              <w:rPr>
                <w:rFonts w:eastAsia="Times New Roman"/>
                <w:szCs w:val="24"/>
                <w:lang w:val="lt-LT"/>
              </w:rPr>
              <w:t>Pateikiamos išvados.</w:t>
            </w:r>
          </w:p>
        </w:tc>
        <w:tc>
          <w:tcPr>
            <w:tcW w:w="3705" w:type="dxa"/>
            <w:gridSpan w:val="2"/>
          </w:tcPr>
          <w:p w14:paraId="4EF879AC" w14:textId="6703928E" w:rsidR="00274EDA" w:rsidRPr="00274EDA" w:rsidRDefault="00402534"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Pr>
                <w:rFonts w:eastAsia="Times New Roman"/>
                <w:szCs w:val="24"/>
                <w:lang w:val="lt-LT"/>
              </w:rPr>
              <w:lastRenderedPageBreak/>
              <w:t>ELVIS</w:t>
            </w:r>
            <w:r w:rsidRPr="00274EDA">
              <w:rPr>
                <w:rFonts w:eastAsia="Times New Roman"/>
                <w:szCs w:val="24"/>
                <w:lang w:val="lt-LT"/>
              </w:rPr>
              <w:t xml:space="preserve"> </w:t>
            </w:r>
            <w:r w:rsidR="00274EDA" w:rsidRPr="00274EDA">
              <w:rPr>
                <w:szCs w:val="24"/>
                <w:lang w:val="lt-LT"/>
              </w:rPr>
              <w:t>atsparumo įsilaužimams metodika;</w:t>
            </w:r>
          </w:p>
          <w:p w14:paraId="2D608E48" w14:textId="7DA9DC1B" w:rsidR="00274EDA" w:rsidRPr="00274EDA" w:rsidRDefault="00402534" w:rsidP="00142B38">
            <w:pPr>
              <w:numPr>
                <w:ilvl w:val="0"/>
                <w:numId w:val="12"/>
              </w:numPr>
              <w:tabs>
                <w:tab w:val="left" w:pos="241"/>
                <w:tab w:val="num" w:pos="360"/>
                <w:tab w:val="left" w:pos="1140"/>
              </w:tabs>
              <w:spacing w:after="200" w:line="276" w:lineRule="auto"/>
              <w:ind w:left="0" w:firstLine="0"/>
              <w:contextualSpacing/>
              <w:jc w:val="left"/>
              <w:rPr>
                <w:szCs w:val="24"/>
                <w:lang w:val="lt-LT"/>
              </w:rPr>
            </w:pPr>
            <w:r>
              <w:rPr>
                <w:rFonts w:eastAsia="Times New Roman"/>
                <w:szCs w:val="24"/>
                <w:lang w:val="lt-LT"/>
              </w:rPr>
              <w:t>ELVIS</w:t>
            </w:r>
            <w:r w:rsidRPr="00274EDA">
              <w:rPr>
                <w:rFonts w:eastAsia="Times New Roman"/>
                <w:szCs w:val="24"/>
                <w:lang w:val="lt-LT"/>
              </w:rPr>
              <w:t xml:space="preserve"> </w:t>
            </w:r>
            <w:r w:rsidR="00274EDA" w:rsidRPr="00274EDA">
              <w:rPr>
                <w:szCs w:val="24"/>
                <w:lang w:val="lt-LT"/>
              </w:rPr>
              <w:t>atsparumo įsilaužimams ataskaita.</w:t>
            </w:r>
          </w:p>
          <w:p w14:paraId="6C3F2EFA" w14:textId="77777777" w:rsidR="00274EDA" w:rsidRPr="00274EDA" w:rsidRDefault="00274EDA" w:rsidP="00142B38">
            <w:pPr>
              <w:tabs>
                <w:tab w:val="left" w:pos="241"/>
                <w:tab w:val="left" w:pos="1140"/>
              </w:tabs>
              <w:contextualSpacing/>
              <w:jc w:val="left"/>
              <w:rPr>
                <w:szCs w:val="24"/>
                <w:lang w:val="lt-LT"/>
              </w:rPr>
            </w:pPr>
          </w:p>
        </w:tc>
        <w:tc>
          <w:tcPr>
            <w:tcW w:w="3214" w:type="dxa"/>
          </w:tcPr>
          <w:p w14:paraId="4EFA3052" w14:textId="1263B12F"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lang w:val="lt-LT"/>
              </w:rPr>
            </w:pPr>
            <w:r w:rsidRPr="3E82E122">
              <w:rPr>
                <w:lang w:val="lt-LT"/>
              </w:rPr>
              <w:t xml:space="preserve">Per </w:t>
            </w:r>
            <w:r w:rsidR="4DB86D89" w:rsidRPr="3ACEF3A7">
              <w:rPr>
                <w:lang w:val="lt-LT"/>
              </w:rPr>
              <w:t>15</w:t>
            </w:r>
            <w:r w:rsidRPr="3E82E122">
              <w:rPr>
                <w:lang w:val="lt-LT"/>
              </w:rPr>
              <w:t xml:space="preserve"> darbo dienų nuo </w:t>
            </w:r>
            <w:r w:rsidR="00E560A7" w:rsidRPr="3E82E122">
              <w:rPr>
                <w:lang w:val="lt-LT"/>
              </w:rPr>
              <w:t xml:space="preserve">su </w:t>
            </w:r>
            <w:r w:rsidRPr="3E82E122">
              <w:rPr>
                <w:lang w:val="lt-LT"/>
              </w:rPr>
              <w:t>Perkanči</w:t>
            </w:r>
            <w:r w:rsidR="00E560A7" w:rsidRPr="3E82E122">
              <w:rPr>
                <w:lang w:val="lt-LT"/>
              </w:rPr>
              <w:t>ąja</w:t>
            </w:r>
            <w:r w:rsidRPr="3E82E122">
              <w:rPr>
                <w:lang w:val="lt-LT"/>
              </w:rPr>
              <w:t xml:space="preserve"> organizacij</w:t>
            </w:r>
            <w:r w:rsidR="00E560A7" w:rsidRPr="3E82E122">
              <w:rPr>
                <w:lang w:val="lt-LT"/>
              </w:rPr>
              <w:t>a</w:t>
            </w:r>
            <w:r w:rsidRPr="3E82E122">
              <w:rPr>
                <w:lang w:val="lt-LT"/>
              </w:rPr>
              <w:t xml:space="preserve"> </w:t>
            </w:r>
            <w:r w:rsidR="00E560A7" w:rsidRPr="3E82E122">
              <w:rPr>
                <w:lang w:val="lt-LT"/>
              </w:rPr>
              <w:t>suderintos</w:t>
            </w:r>
            <w:r w:rsidRPr="3E82E122">
              <w:rPr>
                <w:lang w:val="lt-LT"/>
              </w:rPr>
              <w:t xml:space="preserve"> dienos.</w:t>
            </w:r>
          </w:p>
        </w:tc>
      </w:tr>
      <w:tr w:rsidR="003C7479" w:rsidRPr="00274EDA" w14:paraId="5B90314A" w14:textId="77777777" w:rsidTr="7A22884D">
        <w:tc>
          <w:tcPr>
            <w:tcW w:w="560" w:type="dxa"/>
          </w:tcPr>
          <w:p w14:paraId="024A880B" w14:textId="77777777" w:rsidR="00274EDA" w:rsidRPr="00274EDA" w:rsidRDefault="00274EDA" w:rsidP="00274EDA">
            <w:pPr>
              <w:numPr>
                <w:ilvl w:val="0"/>
                <w:numId w:val="11"/>
              </w:numPr>
              <w:shd w:val="clear" w:color="auto" w:fill="FFFFFF"/>
              <w:autoSpaceDE w:val="0"/>
              <w:autoSpaceDN w:val="0"/>
              <w:spacing w:after="200" w:line="276" w:lineRule="auto"/>
              <w:contextualSpacing/>
              <w:jc w:val="left"/>
              <w:rPr>
                <w:rFonts w:eastAsia="Times New Roman"/>
                <w:szCs w:val="24"/>
                <w:lang w:val="lt-LT"/>
              </w:rPr>
            </w:pPr>
          </w:p>
        </w:tc>
        <w:tc>
          <w:tcPr>
            <w:tcW w:w="1923" w:type="dxa"/>
          </w:tcPr>
          <w:p w14:paraId="0051AE85" w14:textId="1A8CFA39" w:rsidR="00274EDA" w:rsidRPr="00274EDA" w:rsidRDefault="00E560A7" w:rsidP="00274EDA">
            <w:pPr>
              <w:shd w:val="clear" w:color="auto" w:fill="FFFFFF"/>
              <w:autoSpaceDE w:val="0"/>
              <w:autoSpaceDN w:val="0"/>
              <w:spacing w:after="200"/>
              <w:contextualSpacing/>
              <w:rPr>
                <w:rFonts w:eastAsia="Times New Roman"/>
                <w:szCs w:val="24"/>
                <w:lang w:val="lt-LT"/>
              </w:rPr>
            </w:pPr>
            <w:r>
              <w:rPr>
                <w:rFonts w:eastAsia="Times New Roman"/>
                <w:szCs w:val="24"/>
                <w:lang w:val="lt-LT"/>
              </w:rPr>
              <w:t>D</w:t>
            </w:r>
            <w:r w:rsidR="00274EDA" w:rsidRPr="00274EDA">
              <w:rPr>
                <w:rFonts w:eastAsia="Times New Roman"/>
                <w:szCs w:val="24"/>
                <w:lang w:val="lt-LT"/>
              </w:rPr>
              <w:t>alyvavimas bandomojoje eksploatacijoje</w:t>
            </w:r>
          </w:p>
        </w:tc>
        <w:tc>
          <w:tcPr>
            <w:tcW w:w="5156" w:type="dxa"/>
          </w:tcPr>
          <w:p w14:paraId="58A0D159" w14:textId="77777777" w:rsidR="00274EDA" w:rsidRPr="00274EDA" w:rsidRDefault="00274EDA" w:rsidP="00142B38">
            <w:pPr>
              <w:contextualSpacing/>
              <w:rPr>
                <w:szCs w:val="24"/>
                <w:lang w:val="lt-LT"/>
              </w:rPr>
            </w:pPr>
            <w:r w:rsidRPr="00274EDA">
              <w:rPr>
                <w:szCs w:val="24"/>
                <w:lang w:val="lt-LT"/>
              </w:rPr>
              <w:t>Paslaugos apimtis:</w:t>
            </w:r>
          </w:p>
          <w:p w14:paraId="1AAE8957" w14:textId="5B5D6F48" w:rsidR="00274EDA" w:rsidRPr="00974783" w:rsidRDefault="00274EDA" w:rsidP="00142B38">
            <w:pPr>
              <w:pStyle w:val="ListParagraph"/>
              <w:numPr>
                <w:ilvl w:val="1"/>
                <w:numId w:val="11"/>
              </w:numPr>
              <w:tabs>
                <w:tab w:val="left" w:pos="589"/>
                <w:tab w:val="left" w:pos="1015"/>
              </w:tabs>
              <w:jc w:val="left"/>
              <w:rPr>
                <w:rFonts w:eastAsia="Times New Roman"/>
                <w:szCs w:val="24"/>
                <w:lang w:val="lt-LT"/>
              </w:rPr>
            </w:pPr>
            <w:r w:rsidRPr="00974783">
              <w:rPr>
                <w:szCs w:val="24"/>
                <w:lang w:val="lt-LT"/>
              </w:rPr>
              <w:t xml:space="preserve">Paslaugų tiekėjas turės </w:t>
            </w:r>
            <w:r w:rsidRPr="00974783">
              <w:rPr>
                <w:rFonts w:eastAsia="Times New Roman"/>
                <w:color w:val="000000"/>
                <w:szCs w:val="24"/>
                <w:lang w:val="lt-LT"/>
              </w:rPr>
              <w:t>dalyvauti bandomosios eksploatacijos testavimo sesijoje;</w:t>
            </w:r>
          </w:p>
          <w:p w14:paraId="34D793D7" w14:textId="77777777" w:rsidR="00274EDA" w:rsidRPr="00274EDA" w:rsidRDefault="00274EDA" w:rsidP="00142B38">
            <w:pPr>
              <w:numPr>
                <w:ilvl w:val="1"/>
                <w:numId w:val="11"/>
              </w:numPr>
              <w:contextualSpacing/>
              <w:jc w:val="left"/>
              <w:rPr>
                <w:rFonts w:eastAsia="Times New Roman"/>
                <w:szCs w:val="24"/>
                <w:lang w:val="lt-LT"/>
              </w:rPr>
            </w:pPr>
            <w:r w:rsidRPr="00274EDA">
              <w:rPr>
                <w:rFonts w:eastAsia="Times New Roman"/>
                <w:szCs w:val="24"/>
                <w:lang w:val="lt-LT"/>
              </w:rPr>
              <w:t xml:space="preserve">Bandomosios eksploatacijos plano įgyvendinimo priežiūra, </w:t>
            </w:r>
            <w:r w:rsidRPr="00274EDA">
              <w:rPr>
                <w:rFonts w:eastAsia="Times New Roman"/>
                <w:color w:val="000000"/>
                <w:szCs w:val="24"/>
                <w:lang w:val="lt-LT"/>
              </w:rPr>
              <w:t>ne rečiau nei kas savaitę pateikdamas ataskaitą apie bandomosios eksploatacijos plano įgyvendinimą ir identifikuotas problemas;</w:t>
            </w:r>
          </w:p>
          <w:p w14:paraId="4D4F72A6" w14:textId="77777777" w:rsidR="00274EDA" w:rsidRPr="00274EDA" w:rsidRDefault="00274EDA" w:rsidP="00142B38">
            <w:pPr>
              <w:numPr>
                <w:ilvl w:val="1"/>
                <w:numId w:val="11"/>
              </w:numPr>
              <w:contextualSpacing/>
              <w:jc w:val="left"/>
              <w:rPr>
                <w:rFonts w:eastAsia="Times New Roman"/>
                <w:szCs w:val="24"/>
                <w:lang w:val="lt-LT"/>
              </w:rPr>
            </w:pPr>
            <w:r w:rsidRPr="00274EDA">
              <w:rPr>
                <w:rFonts w:eastAsia="Times New Roman"/>
                <w:color w:val="000000"/>
                <w:szCs w:val="24"/>
                <w:lang w:val="lt-LT"/>
              </w:rPr>
              <w:t>Bandomosios eksploatacijos metu vykdyti pakeitimų priežiūros procedūras</w:t>
            </w:r>
            <w:r w:rsidRPr="00274EDA">
              <w:rPr>
                <w:szCs w:val="24"/>
                <w:lang w:val="lt-LT"/>
              </w:rPr>
              <w:t>;</w:t>
            </w:r>
          </w:p>
          <w:p w14:paraId="7BEE3872" w14:textId="77777777" w:rsidR="00274EDA" w:rsidRPr="00274EDA" w:rsidRDefault="00274EDA" w:rsidP="00DD4D5E">
            <w:pPr>
              <w:numPr>
                <w:ilvl w:val="1"/>
                <w:numId w:val="11"/>
              </w:numPr>
              <w:spacing w:after="200" w:line="276" w:lineRule="auto"/>
              <w:contextualSpacing/>
              <w:jc w:val="left"/>
              <w:rPr>
                <w:rFonts w:eastAsia="Times New Roman"/>
                <w:szCs w:val="24"/>
                <w:lang w:val="lt-LT"/>
              </w:rPr>
            </w:pPr>
            <w:r w:rsidRPr="00274EDA">
              <w:rPr>
                <w:szCs w:val="24"/>
                <w:lang w:val="lt-LT"/>
              </w:rPr>
              <w:t xml:space="preserve">Paslaugų tiekėjas turės pateikti bandomosios eksploatacijos įvertinimo ataskaitą su informacija </w:t>
            </w:r>
            <w:r w:rsidRPr="00274EDA">
              <w:rPr>
                <w:szCs w:val="24"/>
                <w:lang w:val="lt-LT"/>
              </w:rPr>
              <w:lastRenderedPageBreak/>
              <w:t>apie bandomosios eksploatacijos eigą, rezultatus bei pateikti išvadas ir rekomendacijas tobulinimui.</w:t>
            </w:r>
          </w:p>
        </w:tc>
        <w:tc>
          <w:tcPr>
            <w:tcW w:w="3705" w:type="dxa"/>
            <w:gridSpan w:val="2"/>
          </w:tcPr>
          <w:p w14:paraId="525B9F38" w14:textId="0CF23296" w:rsidR="00274EDA" w:rsidRPr="00274EDA" w:rsidRDefault="00402534" w:rsidP="00142B38">
            <w:pPr>
              <w:numPr>
                <w:ilvl w:val="0"/>
                <w:numId w:val="12"/>
              </w:numPr>
              <w:tabs>
                <w:tab w:val="left" w:pos="241"/>
                <w:tab w:val="num" w:pos="360"/>
                <w:tab w:val="left" w:pos="1140"/>
              </w:tabs>
              <w:spacing w:after="200" w:line="276" w:lineRule="auto"/>
              <w:ind w:left="0" w:firstLine="0"/>
              <w:contextualSpacing/>
              <w:jc w:val="left"/>
              <w:rPr>
                <w:rFonts w:eastAsia="Times New Roman"/>
                <w:szCs w:val="24"/>
                <w:lang w:val="lt-LT"/>
              </w:rPr>
            </w:pPr>
            <w:r>
              <w:rPr>
                <w:rFonts w:eastAsia="Times New Roman"/>
                <w:szCs w:val="24"/>
                <w:lang w:val="lt-LT"/>
              </w:rPr>
              <w:lastRenderedPageBreak/>
              <w:t>ELVIS</w:t>
            </w:r>
            <w:r w:rsidRPr="00274EDA">
              <w:rPr>
                <w:rFonts w:eastAsia="Times New Roman"/>
                <w:szCs w:val="24"/>
                <w:lang w:val="lt-LT"/>
              </w:rPr>
              <w:t xml:space="preserve"> </w:t>
            </w:r>
            <w:r w:rsidR="00274EDA" w:rsidRPr="00274EDA">
              <w:rPr>
                <w:rFonts w:eastAsia="Times New Roman"/>
                <w:szCs w:val="24"/>
                <w:lang w:val="lt-LT"/>
              </w:rPr>
              <w:t xml:space="preserve">bandomosios eksploatacijos </w:t>
            </w:r>
            <w:r w:rsidR="00974783">
              <w:rPr>
                <w:rFonts w:eastAsia="Times New Roman"/>
                <w:szCs w:val="24"/>
                <w:lang w:val="lt-LT"/>
              </w:rPr>
              <w:t xml:space="preserve">įvertinimo </w:t>
            </w:r>
            <w:r w:rsidR="00274EDA" w:rsidRPr="00274EDA">
              <w:rPr>
                <w:rFonts w:eastAsia="Times New Roman"/>
                <w:szCs w:val="24"/>
                <w:lang w:val="lt-LT"/>
              </w:rPr>
              <w:t>ataskaita.</w:t>
            </w:r>
          </w:p>
        </w:tc>
        <w:tc>
          <w:tcPr>
            <w:tcW w:w="3214" w:type="dxa"/>
          </w:tcPr>
          <w:p w14:paraId="07582500" w14:textId="49F73A29" w:rsidR="00974783" w:rsidRPr="00274EDA" w:rsidRDefault="00974783" w:rsidP="00142B38">
            <w:pPr>
              <w:numPr>
                <w:ilvl w:val="0"/>
                <w:numId w:val="12"/>
              </w:numPr>
              <w:tabs>
                <w:tab w:val="left" w:pos="241"/>
                <w:tab w:val="num" w:pos="360"/>
                <w:tab w:val="left" w:pos="1140"/>
              </w:tabs>
              <w:spacing w:after="200" w:line="276" w:lineRule="auto"/>
              <w:ind w:left="0" w:firstLine="0"/>
              <w:contextualSpacing/>
              <w:jc w:val="left"/>
              <w:rPr>
                <w:rFonts w:eastAsia="Times New Roman"/>
                <w:szCs w:val="24"/>
                <w:lang w:val="lt-LT"/>
              </w:rPr>
            </w:pPr>
            <w:r>
              <w:rPr>
                <w:rFonts w:eastAsia="Times New Roman"/>
                <w:szCs w:val="24"/>
                <w:lang w:val="lt-LT"/>
              </w:rPr>
              <w:t>ELVIS</w:t>
            </w:r>
            <w:r w:rsidRPr="00274EDA">
              <w:rPr>
                <w:rFonts w:eastAsia="Times New Roman"/>
                <w:szCs w:val="24"/>
                <w:lang w:val="lt-LT"/>
              </w:rPr>
              <w:t xml:space="preserve"> bandomosios eksploatacijos </w:t>
            </w:r>
            <w:r>
              <w:rPr>
                <w:rFonts w:eastAsia="Times New Roman"/>
                <w:szCs w:val="24"/>
                <w:lang w:val="lt-LT"/>
              </w:rPr>
              <w:t>įvertinimo ataskaita turi būti parengta p</w:t>
            </w:r>
            <w:r w:rsidRPr="00274EDA">
              <w:rPr>
                <w:rFonts w:eastAsia="Times New Roman"/>
                <w:szCs w:val="24"/>
                <w:lang w:val="lt-LT"/>
              </w:rPr>
              <w:t xml:space="preserve">er </w:t>
            </w:r>
            <w:r>
              <w:rPr>
                <w:rFonts w:eastAsia="Times New Roman"/>
                <w:szCs w:val="24"/>
                <w:lang w:val="lt-LT"/>
              </w:rPr>
              <w:t>5 darbo dienas</w:t>
            </w:r>
            <w:r w:rsidRPr="00274EDA">
              <w:rPr>
                <w:rFonts w:eastAsia="Times New Roman"/>
                <w:szCs w:val="24"/>
                <w:lang w:val="lt-LT"/>
              </w:rPr>
              <w:t xml:space="preserve"> nuo </w:t>
            </w:r>
            <w:r>
              <w:rPr>
                <w:rFonts w:eastAsia="Times New Roman"/>
                <w:szCs w:val="24"/>
                <w:lang w:val="lt-LT"/>
              </w:rPr>
              <w:t>ELVIS</w:t>
            </w:r>
            <w:r w:rsidRPr="00274EDA">
              <w:rPr>
                <w:rFonts w:eastAsia="Times New Roman"/>
                <w:szCs w:val="24"/>
                <w:lang w:val="lt-LT"/>
              </w:rPr>
              <w:t xml:space="preserve"> bandomosios eksploatacijos pabaigos</w:t>
            </w:r>
          </w:p>
        </w:tc>
      </w:tr>
      <w:tr w:rsidR="003C7479" w:rsidRPr="00274EDA" w14:paraId="1CC81293" w14:textId="77777777" w:rsidTr="00142B38">
        <w:tc>
          <w:tcPr>
            <w:tcW w:w="560" w:type="dxa"/>
          </w:tcPr>
          <w:p w14:paraId="45BFB7E1" w14:textId="77777777" w:rsidR="00274EDA" w:rsidRPr="00274EDA" w:rsidRDefault="00274EDA" w:rsidP="00274EDA">
            <w:pPr>
              <w:numPr>
                <w:ilvl w:val="0"/>
                <w:numId w:val="11"/>
              </w:numPr>
              <w:shd w:val="clear" w:color="auto" w:fill="FFFFFF"/>
              <w:autoSpaceDE w:val="0"/>
              <w:autoSpaceDN w:val="0"/>
              <w:spacing w:after="200" w:line="276" w:lineRule="auto"/>
              <w:contextualSpacing/>
              <w:jc w:val="left"/>
              <w:rPr>
                <w:rFonts w:eastAsia="Times New Roman"/>
                <w:szCs w:val="24"/>
                <w:lang w:val="lt-LT"/>
              </w:rPr>
            </w:pPr>
          </w:p>
        </w:tc>
        <w:tc>
          <w:tcPr>
            <w:tcW w:w="1923" w:type="dxa"/>
          </w:tcPr>
          <w:p w14:paraId="66FDFDF7" w14:textId="6C20EB3C" w:rsidR="00274EDA" w:rsidRPr="00274EDA" w:rsidRDefault="00974783" w:rsidP="00274EDA">
            <w:pPr>
              <w:shd w:val="clear" w:color="auto" w:fill="FFFFFF"/>
              <w:autoSpaceDE w:val="0"/>
              <w:autoSpaceDN w:val="0"/>
              <w:spacing w:after="200"/>
              <w:contextualSpacing/>
              <w:jc w:val="left"/>
              <w:rPr>
                <w:rFonts w:eastAsia="Times New Roman"/>
                <w:szCs w:val="24"/>
                <w:lang w:val="lt-LT"/>
              </w:rPr>
            </w:pPr>
            <w:r>
              <w:rPr>
                <w:rFonts w:eastAsia="Times New Roman"/>
                <w:szCs w:val="24"/>
                <w:lang w:val="lt-LT"/>
              </w:rPr>
              <w:t>Tarpinių</w:t>
            </w:r>
            <w:r w:rsidR="00274EDA" w:rsidRPr="00274EDA">
              <w:rPr>
                <w:rFonts w:eastAsia="Times New Roman"/>
                <w:szCs w:val="24"/>
                <w:lang w:val="lt-LT"/>
              </w:rPr>
              <w:t xml:space="preserve"> ataskaitų rengimas</w:t>
            </w:r>
          </w:p>
        </w:tc>
        <w:tc>
          <w:tcPr>
            <w:tcW w:w="5156" w:type="dxa"/>
          </w:tcPr>
          <w:p w14:paraId="3904D4A8" w14:textId="4DCC2705" w:rsidR="00274EDA" w:rsidRPr="00FB4A8D" w:rsidRDefault="00274EDA" w:rsidP="00FB4A8D">
            <w:pPr>
              <w:pStyle w:val="ListParagraph"/>
              <w:numPr>
                <w:ilvl w:val="1"/>
                <w:numId w:val="11"/>
              </w:numPr>
              <w:spacing w:after="200"/>
              <w:jc w:val="left"/>
              <w:rPr>
                <w:rFonts w:eastAsia="Times New Roman"/>
                <w:lang w:val="lt-LT"/>
              </w:rPr>
            </w:pPr>
            <w:proofErr w:type="spellStart"/>
            <w:r w:rsidRPr="00FB4A8D">
              <w:rPr>
                <w:rFonts w:eastAsia="Times New Roman"/>
              </w:rPr>
              <w:t>Parengtos</w:t>
            </w:r>
            <w:proofErr w:type="spellEnd"/>
            <w:r w:rsidRPr="00FB4A8D">
              <w:rPr>
                <w:rFonts w:eastAsia="Times New Roman"/>
              </w:rPr>
              <w:t xml:space="preserve"> </w:t>
            </w:r>
            <w:proofErr w:type="spellStart"/>
            <w:r w:rsidR="00974783" w:rsidRPr="00FB4A8D">
              <w:rPr>
                <w:rFonts w:eastAsia="Times New Roman"/>
              </w:rPr>
              <w:t>tarpinės</w:t>
            </w:r>
            <w:proofErr w:type="spellEnd"/>
            <w:r w:rsidRPr="00FB4A8D">
              <w:rPr>
                <w:rFonts w:eastAsia="Times New Roman"/>
              </w:rPr>
              <w:t xml:space="preserve"> </w:t>
            </w:r>
            <w:proofErr w:type="spellStart"/>
            <w:r w:rsidRPr="00FB4A8D">
              <w:rPr>
                <w:rFonts w:eastAsia="Times New Roman"/>
              </w:rPr>
              <w:t>techninės</w:t>
            </w:r>
            <w:proofErr w:type="spellEnd"/>
            <w:r w:rsidRPr="00FB4A8D">
              <w:rPr>
                <w:rFonts w:eastAsia="Times New Roman"/>
              </w:rPr>
              <w:t xml:space="preserve"> </w:t>
            </w:r>
            <w:proofErr w:type="spellStart"/>
            <w:r w:rsidRPr="00FB4A8D">
              <w:rPr>
                <w:rFonts w:eastAsia="Times New Roman"/>
              </w:rPr>
              <w:t>priežiūros</w:t>
            </w:r>
            <w:proofErr w:type="spellEnd"/>
            <w:r w:rsidRPr="00FB4A8D">
              <w:rPr>
                <w:rFonts w:eastAsia="Times New Roman"/>
              </w:rPr>
              <w:t xml:space="preserve"> </w:t>
            </w:r>
            <w:proofErr w:type="spellStart"/>
            <w:r w:rsidRPr="00FB4A8D">
              <w:rPr>
                <w:rFonts w:eastAsia="Times New Roman"/>
              </w:rPr>
              <w:t>vykdymo</w:t>
            </w:r>
            <w:proofErr w:type="spellEnd"/>
            <w:r w:rsidRPr="00FB4A8D">
              <w:rPr>
                <w:rFonts w:eastAsia="Times New Roman"/>
              </w:rPr>
              <w:t xml:space="preserve"> </w:t>
            </w:r>
            <w:proofErr w:type="spellStart"/>
            <w:r w:rsidRPr="00FB4A8D">
              <w:rPr>
                <w:rFonts w:eastAsia="Times New Roman"/>
              </w:rPr>
              <w:t>pažangos</w:t>
            </w:r>
            <w:proofErr w:type="spellEnd"/>
            <w:r w:rsidRPr="00FB4A8D">
              <w:rPr>
                <w:rFonts w:eastAsia="Times New Roman"/>
              </w:rPr>
              <w:t xml:space="preserve"> </w:t>
            </w:r>
            <w:proofErr w:type="spellStart"/>
            <w:r w:rsidRPr="00FB4A8D">
              <w:rPr>
                <w:rFonts w:eastAsia="Times New Roman"/>
              </w:rPr>
              <w:t>ataskaitos</w:t>
            </w:r>
            <w:proofErr w:type="spellEnd"/>
            <w:r w:rsidR="00974783" w:rsidRPr="00FB4A8D">
              <w:rPr>
                <w:rFonts w:eastAsia="Times New Roman"/>
              </w:rPr>
              <w:t xml:space="preserve"> kas tris </w:t>
            </w:r>
            <w:proofErr w:type="spellStart"/>
            <w:r w:rsidR="00974783" w:rsidRPr="00FB4A8D">
              <w:rPr>
                <w:rFonts w:eastAsia="Times New Roman"/>
              </w:rPr>
              <w:t>mėnesius</w:t>
            </w:r>
            <w:proofErr w:type="spellEnd"/>
            <w:r w:rsidRPr="00FB4A8D">
              <w:rPr>
                <w:rFonts w:eastAsia="Times New Roman"/>
              </w:rPr>
              <w:t xml:space="preserve">. </w:t>
            </w:r>
            <w:proofErr w:type="spellStart"/>
            <w:r w:rsidRPr="00FB4A8D">
              <w:rPr>
                <w:rFonts w:eastAsia="Times New Roman"/>
              </w:rPr>
              <w:t>Dokumento</w:t>
            </w:r>
            <w:proofErr w:type="spellEnd"/>
            <w:r w:rsidRPr="00FB4A8D">
              <w:rPr>
                <w:rFonts w:eastAsia="Times New Roman"/>
              </w:rPr>
              <w:t xml:space="preserve"> </w:t>
            </w:r>
            <w:proofErr w:type="spellStart"/>
            <w:r w:rsidRPr="00FB4A8D">
              <w:rPr>
                <w:rFonts w:eastAsia="Times New Roman"/>
              </w:rPr>
              <w:t>detalus</w:t>
            </w:r>
            <w:proofErr w:type="spellEnd"/>
            <w:r w:rsidRPr="00FB4A8D">
              <w:rPr>
                <w:rFonts w:eastAsia="Times New Roman"/>
              </w:rPr>
              <w:t xml:space="preserve"> </w:t>
            </w:r>
            <w:proofErr w:type="spellStart"/>
            <w:r w:rsidRPr="00FB4A8D">
              <w:rPr>
                <w:rFonts w:eastAsia="Times New Roman"/>
              </w:rPr>
              <w:t>turinys</w:t>
            </w:r>
            <w:proofErr w:type="spellEnd"/>
            <w:r w:rsidRPr="00FB4A8D">
              <w:rPr>
                <w:rFonts w:eastAsia="Times New Roman"/>
              </w:rPr>
              <w:t xml:space="preserve"> </w:t>
            </w:r>
            <w:proofErr w:type="spellStart"/>
            <w:r w:rsidRPr="00FB4A8D">
              <w:rPr>
                <w:rFonts w:eastAsia="Times New Roman"/>
              </w:rPr>
              <w:t>turi</w:t>
            </w:r>
            <w:proofErr w:type="spellEnd"/>
            <w:r w:rsidRPr="00FB4A8D">
              <w:rPr>
                <w:rFonts w:eastAsia="Times New Roman"/>
              </w:rPr>
              <w:t xml:space="preserve"> </w:t>
            </w:r>
            <w:proofErr w:type="spellStart"/>
            <w:r w:rsidRPr="00FB4A8D">
              <w:rPr>
                <w:rFonts w:eastAsia="Times New Roman"/>
              </w:rPr>
              <w:t>būti</w:t>
            </w:r>
            <w:proofErr w:type="spellEnd"/>
            <w:r w:rsidRPr="00FB4A8D">
              <w:rPr>
                <w:rFonts w:eastAsia="Times New Roman"/>
              </w:rPr>
              <w:t xml:space="preserve"> </w:t>
            </w:r>
            <w:proofErr w:type="spellStart"/>
            <w:r w:rsidRPr="00FB4A8D">
              <w:rPr>
                <w:rFonts w:eastAsia="Times New Roman"/>
              </w:rPr>
              <w:t>iš</w:t>
            </w:r>
            <w:proofErr w:type="spellEnd"/>
            <w:r w:rsidRPr="00FB4A8D">
              <w:rPr>
                <w:rFonts w:eastAsia="Times New Roman"/>
              </w:rPr>
              <w:t xml:space="preserve"> </w:t>
            </w:r>
            <w:proofErr w:type="spellStart"/>
            <w:r w:rsidRPr="00FB4A8D">
              <w:rPr>
                <w:rFonts w:eastAsia="Times New Roman"/>
              </w:rPr>
              <w:t>anksto</w:t>
            </w:r>
            <w:proofErr w:type="spellEnd"/>
            <w:r w:rsidRPr="00FB4A8D">
              <w:rPr>
                <w:rFonts w:eastAsia="Times New Roman"/>
              </w:rPr>
              <w:t xml:space="preserve"> </w:t>
            </w:r>
            <w:proofErr w:type="spellStart"/>
            <w:r w:rsidRPr="00FB4A8D">
              <w:rPr>
                <w:rFonts w:eastAsia="Times New Roman"/>
              </w:rPr>
              <w:t>suderintas</w:t>
            </w:r>
            <w:proofErr w:type="spellEnd"/>
            <w:r w:rsidRPr="00FB4A8D">
              <w:rPr>
                <w:rFonts w:eastAsia="Times New Roman"/>
              </w:rPr>
              <w:t xml:space="preserve"> </w:t>
            </w:r>
            <w:proofErr w:type="spellStart"/>
            <w:r w:rsidRPr="00FB4A8D">
              <w:rPr>
                <w:rFonts w:eastAsia="Times New Roman"/>
              </w:rPr>
              <w:t>su</w:t>
            </w:r>
            <w:proofErr w:type="spellEnd"/>
            <w:r w:rsidRPr="00FB4A8D">
              <w:rPr>
                <w:rFonts w:eastAsia="Times New Roman"/>
              </w:rPr>
              <w:t xml:space="preserve"> </w:t>
            </w:r>
            <w:proofErr w:type="spellStart"/>
            <w:r w:rsidRPr="00FB4A8D">
              <w:rPr>
                <w:rFonts w:eastAsia="Times New Roman"/>
              </w:rPr>
              <w:t>Perkančiąja</w:t>
            </w:r>
            <w:proofErr w:type="spellEnd"/>
            <w:r w:rsidRPr="00FB4A8D">
              <w:rPr>
                <w:rFonts w:eastAsia="Times New Roman"/>
              </w:rPr>
              <w:t xml:space="preserve"> </w:t>
            </w:r>
            <w:proofErr w:type="spellStart"/>
            <w:r w:rsidRPr="00FB4A8D">
              <w:rPr>
                <w:rFonts w:eastAsia="Times New Roman"/>
              </w:rPr>
              <w:t>organizacija</w:t>
            </w:r>
            <w:proofErr w:type="spellEnd"/>
            <w:r w:rsidRPr="00FB4A8D">
              <w:rPr>
                <w:rFonts w:eastAsia="Times New Roman"/>
              </w:rPr>
              <w:t>.</w:t>
            </w:r>
          </w:p>
        </w:tc>
        <w:tc>
          <w:tcPr>
            <w:tcW w:w="3696" w:type="dxa"/>
          </w:tcPr>
          <w:p w14:paraId="095F0867" w14:textId="6EEE504E"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rFonts w:eastAsia="Times New Roman"/>
                <w:szCs w:val="24"/>
                <w:lang w:val="lt-LT"/>
              </w:rPr>
            </w:pPr>
            <w:r w:rsidRPr="00274EDA">
              <w:rPr>
                <w:rFonts w:eastAsia="Times New Roman"/>
                <w:szCs w:val="24"/>
                <w:lang w:val="lt-LT"/>
              </w:rPr>
              <w:t xml:space="preserve">Parengtos </w:t>
            </w:r>
            <w:r w:rsidR="00974783">
              <w:rPr>
                <w:rFonts w:eastAsia="Times New Roman"/>
                <w:szCs w:val="24"/>
                <w:lang w:val="lt-LT"/>
              </w:rPr>
              <w:t>tarpinės</w:t>
            </w:r>
            <w:r w:rsidRPr="00274EDA">
              <w:rPr>
                <w:rFonts w:eastAsia="Times New Roman"/>
                <w:szCs w:val="24"/>
                <w:lang w:val="lt-LT"/>
              </w:rPr>
              <w:t xml:space="preserve"> Projekto pažangos ataskaitos. </w:t>
            </w:r>
          </w:p>
        </w:tc>
        <w:tc>
          <w:tcPr>
            <w:tcW w:w="3223" w:type="dxa"/>
            <w:gridSpan w:val="2"/>
          </w:tcPr>
          <w:p w14:paraId="1DD202F4" w14:textId="576583E8" w:rsidR="00274EDA" w:rsidRPr="00274EDA" w:rsidRDefault="00274EDA" w:rsidP="00142B38">
            <w:pPr>
              <w:numPr>
                <w:ilvl w:val="0"/>
                <w:numId w:val="12"/>
              </w:numPr>
              <w:tabs>
                <w:tab w:val="left" w:pos="241"/>
                <w:tab w:val="num" w:pos="360"/>
                <w:tab w:val="left" w:pos="1140"/>
              </w:tabs>
              <w:spacing w:after="200" w:line="276" w:lineRule="auto"/>
              <w:ind w:left="0" w:firstLine="0"/>
              <w:contextualSpacing/>
              <w:jc w:val="left"/>
              <w:rPr>
                <w:rFonts w:eastAsia="Times New Roman"/>
                <w:lang w:val="lt-LT"/>
              </w:rPr>
            </w:pPr>
            <w:r w:rsidRPr="15B558D4">
              <w:rPr>
                <w:rFonts w:eastAsia="Times New Roman"/>
                <w:lang w:val="lt-LT"/>
              </w:rPr>
              <w:t>Ka</w:t>
            </w:r>
            <w:r w:rsidR="00974783" w:rsidRPr="15B558D4">
              <w:rPr>
                <w:rFonts w:eastAsia="Times New Roman"/>
                <w:lang w:val="lt-LT"/>
              </w:rPr>
              <w:t xml:space="preserve">s </w:t>
            </w:r>
            <w:r w:rsidR="59CA3241" w:rsidRPr="15B558D4">
              <w:rPr>
                <w:rFonts w:eastAsia="Times New Roman"/>
                <w:lang w:val="lt-LT"/>
              </w:rPr>
              <w:t>tris</w:t>
            </w:r>
            <w:r w:rsidR="00974783" w:rsidRPr="15B558D4">
              <w:rPr>
                <w:rFonts w:eastAsia="Times New Roman"/>
                <w:lang w:val="lt-LT"/>
              </w:rPr>
              <w:t xml:space="preserve"> mėnesius</w:t>
            </w:r>
            <w:r w:rsidRPr="15B558D4">
              <w:rPr>
                <w:rFonts w:eastAsia="Times New Roman"/>
                <w:lang w:val="lt-LT"/>
              </w:rPr>
              <w:t xml:space="preserve"> – per </w:t>
            </w:r>
            <w:r w:rsidR="00974783" w:rsidRPr="15B558D4">
              <w:rPr>
                <w:rFonts w:eastAsia="Times New Roman"/>
                <w:lang w:val="lt-LT"/>
              </w:rPr>
              <w:t>5</w:t>
            </w:r>
            <w:r w:rsidRPr="15B558D4">
              <w:rPr>
                <w:rFonts w:eastAsia="Times New Roman"/>
                <w:lang w:val="lt-LT"/>
              </w:rPr>
              <w:t xml:space="preserve"> darbo dienas pasibaigus </w:t>
            </w:r>
            <w:r w:rsidR="00974783" w:rsidRPr="15B558D4">
              <w:rPr>
                <w:rFonts w:eastAsia="Times New Roman"/>
                <w:lang w:val="lt-LT"/>
              </w:rPr>
              <w:t>ataskaitiniam laikotarpiui</w:t>
            </w:r>
            <w:r w:rsidRPr="15B558D4">
              <w:rPr>
                <w:rFonts w:eastAsia="Times New Roman"/>
                <w:lang w:val="lt-LT"/>
              </w:rPr>
              <w:t>.</w:t>
            </w:r>
          </w:p>
        </w:tc>
      </w:tr>
      <w:tr w:rsidR="003C7479" w:rsidRPr="00274EDA" w14:paraId="1D23160B" w14:textId="77777777" w:rsidTr="00142B38">
        <w:tc>
          <w:tcPr>
            <w:tcW w:w="560" w:type="dxa"/>
          </w:tcPr>
          <w:p w14:paraId="4284214A" w14:textId="77777777" w:rsidR="001B149D" w:rsidRPr="00274EDA" w:rsidRDefault="001B149D" w:rsidP="001B149D">
            <w:pPr>
              <w:numPr>
                <w:ilvl w:val="0"/>
                <w:numId w:val="11"/>
              </w:numPr>
              <w:shd w:val="clear" w:color="auto" w:fill="FFFFFF"/>
              <w:autoSpaceDE w:val="0"/>
              <w:autoSpaceDN w:val="0"/>
              <w:spacing w:after="200" w:line="276" w:lineRule="auto"/>
              <w:contextualSpacing/>
              <w:jc w:val="left"/>
              <w:rPr>
                <w:rFonts w:eastAsia="Times New Roman"/>
                <w:szCs w:val="24"/>
              </w:rPr>
            </w:pPr>
          </w:p>
        </w:tc>
        <w:tc>
          <w:tcPr>
            <w:tcW w:w="1923" w:type="dxa"/>
            <w:shd w:val="clear" w:color="auto" w:fill="auto"/>
          </w:tcPr>
          <w:p w14:paraId="61FDDEF6" w14:textId="5D5CE95E" w:rsidR="001B149D" w:rsidRPr="001B149D" w:rsidRDefault="001B149D" w:rsidP="001B149D">
            <w:pPr>
              <w:shd w:val="clear" w:color="auto" w:fill="FFFFFF"/>
              <w:autoSpaceDE w:val="0"/>
              <w:autoSpaceDN w:val="0"/>
              <w:spacing w:after="200"/>
              <w:contextualSpacing/>
              <w:jc w:val="left"/>
              <w:rPr>
                <w:rFonts w:eastAsia="Times New Roman"/>
                <w:szCs w:val="24"/>
                <w:lang w:val="lt-LT"/>
              </w:rPr>
            </w:pPr>
            <w:r w:rsidRPr="001B149D">
              <w:rPr>
                <w:rFonts w:eastAsia="Times New Roman"/>
                <w:szCs w:val="24"/>
                <w:lang w:val="lt-LT"/>
              </w:rPr>
              <w:t xml:space="preserve">Bendrosios </w:t>
            </w:r>
            <w:r w:rsidR="00BA269F">
              <w:rPr>
                <w:rFonts w:eastAsia="Times New Roman"/>
                <w:szCs w:val="24"/>
                <w:lang w:val="lt-LT"/>
              </w:rPr>
              <w:t>ELVIS</w:t>
            </w:r>
            <w:r w:rsidRPr="001B149D">
              <w:rPr>
                <w:rFonts w:eastAsia="Times New Roman"/>
                <w:szCs w:val="24"/>
                <w:lang w:val="lt-LT"/>
              </w:rPr>
              <w:t xml:space="preserve"> modernizavimo priežiūros veiklos</w:t>
            </w:r>
          </w:p>
        </w:tc>
        <w:tc>
          <w:tcPr>
            <w:tcW w:w="5156" w:type="dxa"/>
            <w:shd w:val="clear" w:color="auto" w:fill="auto"/>
          </w:tcPr>
          <w:p w14:paraId="7A7E5647" w14:textId="77777777" w:rsidR="001B149D" w:rsidRPr="001B149D" w:rsidRDefault="001B149D" w:rsidP="00142B38">
            <w:pPr>
              <w:rPr>
                <w:rFonts w:eastAsia="Times New Roman"/>
                <w:szCs w:val="24"/>
                <w:lang w:val="lt-LT"/>
              </w:rPr>
            </w:pPr>
            <w:r w:rsidRPr="001B149D">
              <w:rPr>
                <w:rFonts w:eastAsia="Times New Roman"/>
                <w:szCs w:val="24"/>
                <w:lang w:val="lt-LT"/>
              </w:rPr>
              <w:t>Paslaugos apimtis:</w:t>
            </w:r>
          </w:p>
          <w:p w14:paraId="5BC0DE2C" w14:textId="5E43CD00" w:rsidR="001B149D" w:rsidRPr="00FB4A8D" w:rsidRDefault="001B149D" w:rsidP="00142B38">
            <w:pPr>
              <w:pStyle w:val="ListParagraph"/>
              <w:numPr>
                <w:ilvl w:val="1"/>
                <w:numId w:val="11"/>
              </w:numPr>
              <w:rPr>
                <w:rFonts w:eastAsia="Times New Roman"/>
                <w:szCs w:val="24"/>
                <w:lang w:val="lt-LT"/>
              </w:rPr>
            </w:pPr>
            <w:r w:rsidRPr="00FB4A8D">
              <w:rPr>
                <w:rFonts w:eastAsia="Times New Roman"/>
                <w:szCs w:val="24"/>
                <w:lang w:val="lt-LT"/>
              </w:rPr>
              <w:t>Paslaugų teikėjas turės atlikti pirkimo dokumentų Techninės specifikacijos reikalavimų pakeitimų valdymo procedūras: vesti pakeitimų registrą, vertinti pakeitimų apimtį, pagrindą ir lygiavertiškumą.</w:t>
            </w:r>
          </w:p>
          <w:p w14:paraId="11182BE8" w14:textId="1EB312AB" w:rsidR="001B149D" w:rsidRPr="00FB4A8D" w:rsidRDefault="001B149D" w:rsidP="00142B38">
            <w:pPr>
              <w:pStyle w:val="ListParagraph"/>
              <w:numPr>
                <w:ilvl w:val="1"/>
                <w:numId w:val="11"/>
              </w:numPr>
              <w:rPr>
                <w:rFonts w:eastAsia="Times New Roman"/>
                <w:szCs w:val="24"/>
                <w:lang w:val="lt-LT"/>
              </w:rPr>
            </w:pPr>
            <w:r w:rsidRPr="00FB4A8D">
              <w:rPr>
                <w:rFonts w:eastAsia="Times New Roman"/>
                <w:szCs w:val="24"/>
                <w:lang w:val="lt-LT"/>
              </w:rPr>
              <w:t xml:space="preserve">Kūrimo ir diegimo paslaugų teikėjų realizuoto informacinių technologijų sprendimo atitikimo pirkimo dokumentų Techninės specifikacijos reikalavimams vertinimas ir išvados dėl atliktų </w:t>
            </w:r>
            <w:r w:rsidR="0027744A" w:rsidRPr="00FB4A8D">
              <w:rPr>
                <w:rFonts w:eastAsia="Times New Roman"/>
                <w:szCs w:val="24"/>
                <w:lang w:val="lt-LT"/>
              </w:rPr>
              <w:t>paslaug</w:t>
            </w:r>
            <w:r w:rsidRPr="00FB4A8D">
              <w:rPr>
                <w:rFonts w:eastAsia="Times New Roman"/>
                <w:szCs w:val="24"/>
                <w:lang w:val="lt-LT"/>
              </w:rPr>
              <w:t>ų tinkamumo priimti teikimas;</w:t>
            </w:r>
          </w:p>
          <w:p w14:paraId="635F5D5B" w14:textId="567E579C" w:rsidR="001B149D" w:rsidRPr="00FB4A8D" w:rsidRDefault="001B149D" w:rsidP="00142B38">
            <w:pPr>
              <w:pStyle w:val="ListParagraph"/>
              <w:numPr>
                <w:ilvl w:val="1"/>
                <w:numId w:val="11"/>
              </w:numPr>
              <w:jc w:val="left"/>
              <w:rPr>
                <w:rFonts w:eastAsia="Times New Roman"/>
                <w:szCs w:val="24"/>
                <w:lang w:val="lt-LT"/>
              </w:rPr>
            </w:pPr>
            <w:r w:rsidRPr="00FB4A8D">
              <w:rPr>
                <w:rFonts w:eastAsia="Times New Roman"/>
                <w:szCs w:val="24"/>
                <w:lang w:val="lt-LT"/>
              </w:rPr>
              <w:t>Projekto galutinių rezultatų įvertinimas, apimant atitikimą tikslams ir tinkamumą eksploatuoti, bei išvados dėl galutinių rezultatų tinkamumo priimti teikimas.</w:t>
            </w:r>
          </w:p>
        </w:tc>
        <w:tc>
          <w:tcPr>
            <w:tcW w:w="3696" w:type="dxa"/>
            <w:shd w:val="clear" w:color="auto" w:fill="auto"/>
          </w:tcPr>
          <w:p w14:paraId="5C8D4BAA" w14:textId="6279E33D" w:rsidR="001B149D" w:rsidRPr="001B149D" w:rsidRDefault="001B149D" w:rsidP="00142B38">
            <w:pPr>
              <w:numPr>
                <w:ilvl w:val="0"/>
                <w:numId w:val="12"/>
              </w:numPr>
              <w:tabs>
                <w:tab w:val="left" w:pos="241"/>
                <w:tab w:val="num" w:pos="360"/>
                <w:tab w:val="left" w:pos="1140"/>
              </w:tabs>
              <w:spacing w:after="200" w:line="276" w:lineRule="auto"/>
              <w:ind w:left="0" w:firstLine="0"/>
              <w:contextualSpacing/>
              <w:jc w:val="left"/>
              <w:rPr>
                <w:rFonts w:eastAsia="Times New Roman"/>
                <w:szCs w:val="24"/>
                <w:lang w:val="lt-LT"/>
              </w:rPr>
            </w:pPr>
            <w:r w:rsidRPr="001B149D">
              <w:rPr>
                <w:rFonts w:eastAsia="Times New Roman"/>
                <w:szCs w:val="24"/>
                <w:lang w:val="lt-LT"/>
              </w:rPr>
              <w:t>Ataskaitos</w:t>
            </w:r>
          </w:p>
        </w:tc>
        <w:tc>
          <w:tcPr>
            <w:tcW w:w="3223" w:type="dxa"/>
            <w:gridSpan w:val="2"/>
            <w:shd w:val="clear" w:color="auto" w:fill="auto"/>
          </w:tcPr>
          <w:p w14:paraId="339CB045" w14:textId="540DFBAC" w:rsidR="001B149D" w:rsidRPr="001B149D" w:rsidRDefault="0315D681" w:rsidP="00142B38">
            <w:pPr>
              <w:numPr>
                <w:ilvl w:val="0"/>
                <w:numId w:val="12"/>
              </w:numPr>
              <w:tabs>
                <w:tab w:val="left" w:pos="241"/>
                <w:tab w:val="num" w:pos="360"/>
                <w:tab w:val="left" w:pos="1140"/>
              </w:tabs>
              <w:spacing w:after="200" w:line="276" w:lineRule="auto"/>
              <w:ind w:left="0" w:firstLine="0"/>
              <w:contextualSpacing/>
              <w:jc w:val="left"/>
              <w:rPr>
                <w:rFonts w:eastAsia="Times New Roman"/>
                <w:lang w:val="lt-LT"/>
              </w:rPr>
            </w:pPr>
            <w:r w:rsidRPr="0A460F79">
              <w:rPr>
                <w:rFonts w:eastAsia="Times New Roman"/>
                <w:lang w:val="lt-LT"/>
              </w:rPr>
              <w:t xml:space="preserve">terminas nurodytas techninės specifikacijos </w:t>
            </w:r>
            <w:r w:rsidRPr="6F64C5F8">
              <w:rPr>
                <w:rFonts w:eastAsia="Times New Roman"/>
                <w:lang w:val="lt-LT"/>
              </w:rPr>
              <w:t>2.</w:t>
            </w:r>
            <w:r w:rsidRPr="54A13F40">
              <w:rPr>
                <w:rFonts w:eastAsia="Times New Roman"/>
                <w:lang w:val="lt-LT"/>
              </w:rPr>
              <w:t>3</w:t>
            </w:r>
            <w:r w:rsidRPr="6F64C5F8">
              <w:rPr>
                <w:rFonts w:eastAsia="Times New Roman"/>
                <w:lang w:val="lt-LT"/>
              </w:rPr>
              <w:t xml:space="preserve"> papunktyje</w:t>
            </w:r>
            <w:r w:rsidR="001B149D" w:rsidRPr="6F64C5F8">
              <w:rPr>
                <w:rFonts w:eastAsia="Times New Roman"/>
                <w:lang w:val="lt-LT"/>
              </w:rPr>
              <w:t>.</w:t>
            </w:r>
          </w:p>
        </w:tc>
      </w:tr>
      <w:tr w:rsidR="003C7479" w:rsidRPr="00274EDA" w14:paraId="131B6B3B" w14:textId="77777777" w:rsidTr="00142B38">
        <w:tc>
          <w:tcPr>
            <w:tcW w:w="560" w:type="dxa"/>
          </w:tcPr>
          <w:p w14:paraId="7C722544" w14:textId="77777777" w:rsidR="00974783" w:rsidRPr="00274EDA" w:rsidRDefault="00974783" w:rsidP="001B149D">
            <w:pPr>
              <w:numPr>
                <w:ilvl w:val="0"/>
                <w:numId w:val="11"/>
              </w:numPr>
              <w:shd w:val="clear" w:color="auto" w:fill="FFFFFF"/>
              <w:autoSpaceDE w:val="0"/>
              <w:autoSpaceDN w:val="0"/>
              <w:spacing w:after="200" w:line="276" w:lineRule="auto"/>
              <w:contextualSpacing/>
              <w:jc w:val="left"/>
              <w:rPr>
                <w:rFonts w:eastAsia="Times New Roman"/>
                <w:szCs w:val="24"/>
              </w:rPr>
            </w:pPr>
          </w:p>
        </w:tc>
        <w:tc>
          <w:tcPr>
            <w:tcW w:w="1923" w:type="dxa"/>
            <w:shd w:val="clear" w:color="auto" w:fill="auto"/>
          </w:tcPr>
          <w:p w14:paraId="420C8F19" w14:textId="3BD3307A" w:rsidR="00974783" w:rsidRPr="00142B38" w:rsidRDefault="00974783" w:rsidP="15B558D4">
            <w:pPr>
              <w:shd w:val="clear" w:color="auto" w:fill="FFFFFF" w:themeFill="background1"/>
              <w:autoSpaceDE w:val="0"/>
              <w:autoSpaceDN w:val="0"/>
              <w:spacing w:after="200"/>
              <w:contextualSpacing/>
              <w:jc w:val="left"/>
              <w:rPr>
                <w:rFonts w:eastAsia="Times New Roman"/>
                <w:lang w:val="lt-LT"/>
              </w:rPr>
            </w:pPr>
            <w:r w:rsidRPr="00142B38">
              <w:rPr>
                <w:color w:val="000000" w:themeColor="text1"/>
                <w:lang w:val="lt-LT"/>
              </w:rPr>
              <w:t>ELVIS vystymo paslaugų techninė priežiūra</w:t>
            </w:r>
          </w:p>
        </w:tc>
        <w:tc>
          <w:tcPr>
            <w:tcW w:w="5156" w:type="dxa"/>
            <w:shd w:val="clear" w:color="auto" w:fill="auto"/>
          </w:tcPr>
          <w:p w14:paraId="0557FF8E" w14:textId="006F5345" w:rsidR="00974783" w:rsidRPr="00142B38" w:rsidRDefault="00974783" w:rsidP="00142B38">
            <w:pPr>
              <w:rPr>
                <w:rFonts w:eastAsia="Times New Roman"/>
                <w:lang w:val="lt-LT"/>
              </w:rPr>
            </w:pPr>
            <w:r w:rsidRPr="00142B38">
              <w:rPr>
                <w:rFonts w:eastAsia="Times New Roman"/>
                <w:lang w:val="lt-LT"/>
              </w:rPr>
              <w:t>Paslaugų apimtis:</w:t>
            </w:r>
          </w:p>
          <w:p w14:paraId="49DA23AE" w14:textId="029B1D23" w:rsidR="00974783" w:rsidRPr="00142B38" w:rsidRDefault="00974783" w:rsidP="00142B38">
            <w:pPr>
              <w:pStyle w:val="ListParagraph"/>
              <w:numPr>
                <w:ilvl w:val="1"/>
                <w:numId w:val="11"/>
              </w:numPr>
              <w:rPr>
                <w:rFonts w:eastAsia="Times New Roman"/>
                <w:lang w:val="lt-LT"/>
              </w:rPr>
            </w:pPr>
            <w:r w:rsidRPr="00142B38">
              <w:rPr>
                <w:rFonts w:eastAsia="Times New Roman"/>
                <w:lang w:val="lt-LT"/>
              </w:rPr>
              <w:t xml:space="preserve">Paslaugų tiekėjas </w:t>
            </w:r>
            <w:r w:rsidR="74718606" w:rsidRPr="00142B38">
              <w:rPr>
                <w:rFonts w:eastAsia="Times New Roman"/>
                <w:lang w:val="lt-LT"/>
              </w:rPr>
              <w:t xml:space="preserve">turės padėti Perkančiajai organizacijai </w:t>
            </w:r>
            <w:r w:rsidR="2A6B7B5F" w:rsidRPr="00142B38">
              <w:rPr>
                <w:rFonts w:eastAsia="Times New Roman"/>
                <w:lang w:val="lt-LT"/>
              </w:rPr>
              <w:t xml:space="preserve">aprašyti </w:t>
            </w:r>
            <w:r w:rsidR="74718606" w:rsidRPr="00142B38">
              <w:rPr>
                <w:rFonts w:eastAsia="Times New Roman"/>
                <w:lang w:val="lt-LT"/>
              </w:rPr>
              <w:t>papildom</w:t>
            </w:r>
            <w:r w:rsidR="5F422406" w:rsidRPr="00142B38">
              <w:rPr>
                <w:rFonts w:eastAsia="Times New Roman"/>
                <w:lang w:val="lt-LT"/>
              </w:rPr>
              <w:t>us</w:t>
            </w:r>
            <w:r w:rsidR="74718606" w:rsidRPr="00142B38">
              <w:rPr>
                <w:rFonts w:eastAsia="Times New Roman"/>
                <w:lang w:val="lt-LT"/>
              </w:rPr>
              <w:t xml:space="preserve"> funkcionalum</w:t>
            </w:r>
            <w:r w:rsidR="1000CA4B" w:rsidRPr="00142B38">
              <w:rPr>
                <w:rFonts w:eastAsia="Times New Roman"/>
                <w:lang w:val="lt-LT"/>
              </w:rPr>
              <w:t>us</w:t>
            </w:r>
            <w:r w:rsidR="74718606" w:rsidRPr="00142B38">
              <w:rPr>
                <w:rFonts w:eastAsia="Times New Roman"/>
                <w:lang w:val="lt-LT"/>
              </w:rPr>
              <w:t>, įvertinti ELVIS modernizavimo paslaugų tiekėjo parengtą siūlymą;</w:t>
            </w:r>
          </w:p>
          <w:p w14:paraId="1C8D32B5" w14:textId="13B96D42" w:rsidR="001039CA" w:rsidRPr="00142B38" w:rsidRDefault="74718606" w:rsidP="00FB4A8D">
            <w:pPr>
              <w:pStyle w:val="ListParagraph"/>
              <w:numPr>
                <w:ilvl w:val="1"/>
                <w:numId w:val="11"/>
              </w:numPr>
              <w:spacing w:after="120"/>
              <w:rPr>
                <w:rFonts w:eastAsia="Times New Roman"/>
                <w:lang w:val="lt-LT"/>
              </w:rPr>
            </w:pPr>
            <w:r w:rsidRPr="00142B38">
              <w:rPr>
                <w:rFonts w:eastAsia="Times New Roman"/>
                <w:lang w:val="lt-LT"/>
              </w:rPr>
              <w:t xml:space="preserve">Priėmus sprendimą dėl papildomo funkcionalumo realizavimo, prižiūri papildomo funkcionalumo analizavimo, projektavimo, </w:t>
            </w:r>
            <w:r w:rsidRPr="00142B38">
              <w:rPr>
                <w:rFonts w:eastAsia="Times New Roman"/>
                <w:lang w:val="lt-LT"/>
              </w:rPr>
              <w:lastRenderedPageBreak/>
              <w:t xml:space="preserve">realizavimo ir testavimo </w:t>
            </w:r>
            <w:r w:rsidR="0027744A" w:rsidRPr="00142B38">
              <w:rPr>
                <w:rFonts w:eastAsia="Times New Roman"/>
                <w:lang w:val="lt-LT"/>
              </w:rPr>
              <w:t>paslauga</w:t>
            </w:r>
            <w:r w:rsidRPr="00142B38">
              <w:rPr>
                <w:rFonts w:eastAsia="Times New Roman"/>
                <w:lang w:val="lt-LT"/>
              </w:rPr>
              <w:t>s, teikia Perkančiajai organizacijai rekomendacijas ir pastabas.</w:t>
            </w:r>
          </w:p>
          <w:p w14:paraId="76DA9369" w14:textId="64AE1492" w:rsidR="00974783" w:rsidRPr="00142B38" w:rsidRDefault="00974783" w:rsidP="001B149D">
            <w:pPr>
              <w:spacing w:after="120"/>
              <w:rPr>
                <w:rFonts w:eastAsia="Times New Roman"/>
                <w:szCs w:val="24"/>
                <w:lang w:val="lt-LT"/>
              </w:rPr>
            </w:pPr>
          </w:p>
        </w:tc>
        <w:tc>
          <w:tcPr>
            <w:tcW w:w="3696" w:type="dxa"/>
            <w:shd w:val="clear" w:color="auto" w:fill="auto"/>
          </w:tcPr>
          <w:p w14:paraId="3A562179" w14:textId="571A8FFF" w:rsidR="00974783" w:rsidRPr="00142B38" w:rsidRDefault="00F851DA" w:rsidP="00142B38">
            <w:pPr>
              <w:numPr>
                <w:ilvl w:val="0"/>
                <w:numId w:val="12"/>
              </w:numPr>
              <w:tabs>
                <w:tab w:val="left" w:pos="241"/>
                <w:tab w:val="num" w:pos="360"/>
                <w:tab w:val="left" w:pos="1140"/>
              </w:tabs>
              <w:spacing w:after="200" w:line="276" w:lineRule="auto"/>
              <w:ind w:left="0" w:firstLine="0"/>
              <w:contextualSpacing/>
              <w:jc w:val="left"/>
              <w:rPr>
                <w:rFonts w:eastAsia="Times New Roman"/>
                <w:szCs w:val="24"/>
                <w:lang w:val="lt-LT"/>
              </w:rPr>
            </w:pPr>
            <w:r w:rsidRPr="00142B38">
              <w:rPr>
                <w:rFonts w:eastAsia="Times New Roman"/>
                <w:szCs w:val="24"/>
                <w:lang w:val="lt-LT"/>
              </w:rPr>
              <w:lastRenderedPageBreak/>
              <w:t>E</w:t>
            </w:r>
            <w:r w:rsidR="001039CA" w:rsidRPr="00142B38">
              <w:rPr>
                <w:rFonts w:eastAsia="Times New Roman"/>
                <w:szCs w:val="24"/>
                <w:lang w:val="lt-LT"/>
              </w:rPr>
              <w:t>kspertinės išvados įvairiais techniniais, organizaciniais ar teisiniais su ELVIS modernizavimu susijusiais klausimais</w:t>
            </w:r>
          </w:p>
        </w:tc>
        <w:tc>
          <w:tcPr>
            <w:tcW w:w="3223" w:type="dxa"/>
            <w:gridSpan w:val="2"/>
            <w:shd w:val="clear" w:color="auto" w:fill="auto"/>
          </w:tcPr>
          <w:p w14:paraId="71C66AE7" w14:textId="2E09A25D" w:rsidR="498BC6CD" w:rsidRPr="00142B38" w:rsidRDefault="498BC6CD" w:rsidP="00142B38">
            <w:pPr>
              <w:numPr>
                <w:ilvl w:val="0"/>
                <w:numId w:val="12"/>
              </w:numPr>
              <w:tabs>
                <w:tab w:val="left" w:pos="241"/>
                <w:tab w:val="num" w:pos="360"/>
                <w:tab w:val="left" w:pos="1140"/>
              </w:tabs>
              <w:spacing w:after="200" w:line="276" w:lineRule="auto"/>
              <w:ind w:left="0" w:firstLine="0"/>
              <w:contextualSpacing/>
              <w:jc w:val="left"/>
              <w:rPr>
                <w:lang w:val="lt-LT"/>
              </w:rPr>
            </w:pPr>
            <w:r w:rsidRPr="00142B38">
              <w:rPr>
                <w:lang w:val="lt-LT"/>
              </w:rPr>
              <w:t>Papildomų funkcionalumų  įgyvendinimo metu teikiamų paslaugų terminai turi atitikti aukščiau nurodytus ELVIS modernizavi</w:t>
            </w:r>
            <w:r w:rsidR="3D01DAD1" w:rsidRPr="00142B38">
              <w:rPr>
                <w:lang w:val="lt-LT"/>
              </w:rPr>
              <w:t>mo paslaugų techninės priežiūros terminus</w:t>
            </w:r>
          </w:p>
          <w:p w14:paraId="154F0264" w14:textId="0972B81E" w:rsidR="00974783" w:rsidRPr="00142B38" w:rsidRDefault="31EA5913" w:rsidP="00142B38">
            <w:pPr>
              <w:numPr>
                <w:ilvl w:val="0"/>
                <w:numId w:val="12"/>
              </w:numPr>
              <w:tabs>
                <w:tab w:val="left" w:pos="241"/>
                <w:tab w:val="num" w:pos="360"/>
                <w:tab w:val="left" w:pos="1140"/>
              </w:tabs>
              <w:spacing w:after="200" w:line="276" w:lineRule="auto"/>
              <w:ind w:left="0" w:firstLine="0"/>
              <w:contextualSpacing/>
              <w:jc w:val="left"/>
              <w:rPr>
                <w:lang w:val="lt-LT"/>
              </w:rPr>
            </w:pPr>
            <w:r w:rsidRPr="00142B38">
              <w:rPr>
                <w:lang w:val="lt-LT"/>
              </w:rPr>
              <w:lastRenderedPageBreak/>
              <w:t xml:space="preserve">ELVIS modernizavimo paslaugų tiekėjo programinio kodo pakeitimai (angl. </w:t>
            </w:r>
            <w:proofErr w:type="spellStart"/>
            <w:r w:rsidRPr="00142B38">
              <w:rPr>
                <w:lang w:val="lt-LT"/>
              </w:rPr>
              <w:t>Code</w:t>
            </w:r>
            <w:proofErr w:type="spellEnd"/>
            <w:r w:rsidRPr="00142B38">
              <w:rPr>
                <w:lang w:val="lt-LT"/>
              </w:rPr>
              <w:t xml:space="preserve"> </w:t>
            </w:r>
            <w:proofErr w:type="spellStart"/>
            <w:r w:rsidRPr="00142B38">
              <w:rPr>
                <w:lang w:val="lt-LT"/>
              </w:rPr>
              <w:t>changes</w:t>
            </w:r>
            <w:proofErr w:type="spellEnd"/>
            <w:r w:rsidRPr="00142B38">
              <w:rPr>
                <w:lang w:val="lt-LT"/>
              </w:rPr>
              <w:t xml:space="preserve">), susiję su papildomų funkcionalumų realizavimu, turi būti peržiūrėti per 3 darbo dienas nuo jų patalpinimo </w:t>
            </w:r>
            <w:proofErr w:type="spellStart"/>
            <w:r w:rsidRPr="00142B38">
              <w:rPr>
                <w:lang w:val="lt-LT"/>
              </w:rPr>
              <w:t>repozitorijoje</w:t>
            </w:r>
            <w:proofErr w:type="spellEnd"/>
            <w:r w:rsidR="007A0161">
              <w:rPr>
                <w:lang w:val="lt-LT"/>
              </w:rPr>
              <w:t>.</w:t>
            </w:r>
          </w:p>
        </w:tc>
      </w:tr>
    </w:tbl>
    <w:p w14:paraId="5E4F602E" w14:textId="16C56843" w:rsidR="00402534" w:rsidRPr="006A7287" w:rsidRDefault="00402534" w:rsidP="00F851DA">
      <w:pPr>
        <w:suppressAutoHyphens/>
        <w:autoSpaceDN w:val="0"/>
        <w:rPr>
          <w:strike/>
          <w:color w:val="000000"/>
          <w:szCs w:val="24"/>
        </w:rPr>
      </w:pPr>
    </w:p>
    <w:sectPr w:rsidR="00402534" w:rsidRPr="006A7287" w:rsidSect="00FB4A8D">
      <w:headerReference w:type="default" r:id="rId14"/>
      <w:footerReference w:type="default" r:id="rId15"/>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D82C1" w14:textId="77777777" w:rsidR="00E55BC9" w:rsidRDefault="00E55BC9" w:rsidP="00CD6F06">
      <w:r>
        <w:separator/>
      </w:r>
    </w:p>
  </w:endnote>
  <w:endnote w:type="continuationSeparator" w:id="0">
    <w:p w14:paraId="2578E83B" w14:textId="77777777" w:rsidR="00E55BC9" w:rsidRDefault="00E55BC9" w:rsidP="00CD6F06">
      <w:r>
        <w:continuationSeparator/>
      </w:r>
    </w:p>
  </w:endnote>
  <w:endnote w:type="continuationNotice" w:id="1">
    <w:p w14:paraId="7169449E" w14:textId="77777777" w:rsidR="00E55BC9" w:rsidRDefault="00E55B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B0604020202020204"/>
    <w:charset w:val="00"/>
    <w:family w:val="roman"/>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FD59448" w14:paraId="6B88A877" w14:textId="77777777" w:rsidTr="00FB4A8D">
      <w:trPr>
        <w:trHeight w:val="300"/>
      </w:trPr>
      <w:tc>
        <w:tcPr>
          <w:tcW w:w="3210" w:type="dxa"/>
        </w:tcPr>
        <w:p w14:paraId="517005C7" w14:textId="51CFB8D6" w:rsidR="4FD59448" w:rsidRDefault="4FD59448" w:rsidP="00FB4A8D">
          <w:pPr>
            <w:ind w:left="-115"/>
            <w:jc w:val="left"/>
          </w:pPr>
        </w:p>
      </w:tc>
      <w:tc>
        <w:tcPr>
          <w:tcW w:w="3210" w:type="dxa"/>
        </w:tcPr>
        <w:p w14:paraId="43CEB388" w14:textId="5AD8F09E" w:rsidR="4FD59448" w:rsidRDefault="4FD59448" w:rsidP="00FB4A8D">
          <w:pPr>
            <w:jc w:val="center"/>
          </w:pPr>
        </w:p>
      </w:tc>
      <w:tc>
        <w:tcPr>
          <w:tcW w:w="3210" w:type="dxa"/>
        </w:tcPr>
        <w:p w14:paraId="3144A0DF" w14:textId="56F7FDC7" w:rsidR="4FD59448" w:rsidRDefault="4FD59448" w:rsidP="00FB4A8D">
          <w:pPr>
            <w:ind w:right="-115"/>
            <w:jc w:val="right"/>
          </w:pPr>
        </w:p>
      </w:tc>
    </w:tr>
  </w:tbl>
  <w:p w14:paraId="05ED148B" w14:textId="06AD4C2B" w:rsidR="00CD6F06" w:rsidRDefault="00CD6F0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FD59448" w14:paraId="5F62091E" w14:textId="77777777" w:rsidTr="00FB4A8D">
      <w:trPr>
        <w:trHeight w:val="300"/>
      </w:trPr>
      <w:tc>
        <w:tcPr>
          <w:tcW w:w="4855" w:type="dxa"/>
        </w:tcPr>
        <w:p w14:paraId="614D1AF3" w14:textId="622393B8" w:rsidR="4FD59448" w:rsidRDefault="4FD59448" w:rsidP="00FB4A8D">
          <w:pPr>
            <w:ind w:left="-115"/>
            <w:jc w:val="left"/>
          </w:pPr>
        </w:p>
      </w:tc>
      <w:tc>
        <w:tcPr>
          <w:tcW w:w="4855" w:type="dxa"/>
        </w:tcPr>
        <w:p w14:paraId="7C0D8952" w14:textId="248267E0" w:rsidR="4FD59448" w:rsidRDefault="4FD59448" w:rsidP="00FB4A8D">
          <w:pPr>
            <w:jc w:val="center"/>
          </w:pPr>
        </w:p>
      </w:tc>
      <w:tc>
        <w:tcPr>
          <w:tcW w:w="4855" w:type="dxa"/>
        </w:tcPr>
        <w:p w14:paraId="3E76123F" w14:textId="62EE15B2" w:rsidR="4FD59448" w:rsidRDefault="4FD59448" w:rsidP="00FB4A8D">
          <w:pPr>
            <w:ind w:right="-115"/>
            <w:jc w:val="right"/>
          </w:pPr>
        </w:p>
      </w:tc>
    </w:tr>
  </w:tbl>
  <w:p w14:paraId="46A1509C" w14:textId="6024799E" w:rsidR="00CD6F06" w:rsidRDefault="00CD6F0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12257" w14:textId="77777777" w:rsidR="00E55BC9" w:rsidRDefault="00E55BC9" w:rsidP="00CD6F06">
      <w:r>
        <w:separator/>
      </w:r>
    </w:p>
  </w:footnote>
  <w:footnote w:type="continuationSeparator" w:id="0">
    <w:p w14:paraId="663A57B3" w14:textId="77777777" w:rsidR="00E55BC9" w:rsidRDefault="00E55BC9" w:rsidP="00CD6F06">
      <w:r>
        <w:continuationSeparator/>
      </w:r>
    </w:p>
  </w:footnote>
  <w:footnote w:type="continuationNotice" w:id="1">
    <w:p w14:paraId="1C09173C" w14:textId="77777777" w:rsidR="00E55BC9" w:rsidRDefault="00E55B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FD59448" w14:paraId="226D1955" w14:textId="77777777" w:rsidTr="00FB4A8D">
      <w:trPr>
        <w:trHeight w:val="300"/>
      </w:trPr>
      <w:tc>
        <w:tcPr>
          <w:tcW w:w="3210" w:type="dxa"/>
        </w:tcPr>
        <w:p w14:paraId="5961A747" w14:textId="16EDCCDC" w:rsidR="4FD59448" w:rsidRDefault="4FD59448" w:rsidP="00FB4A8D">
          <w:pPr>
            <w:ind w:left="-115"/>
            <w:jc w:val="left"/>
          </w:pPr>
        </w:p>
      </w:tc>
      <w:tc>
        <w:tcPr>
          <w:tcW w:w="3210" w:type="dxa"/>
        </w:tcPr>
        <w:p w14:paraId="2901E397" w14:textId="11C0F89A" w:rsidR="4FD59448" w:rsidRDefault="4FD59448" w:rsidP="00FB4A8D">
          <w:pPr>
            <w:jc w:val="center"/>
          </w:pPr>
        </w:p>
      </w:tc>
      <w:tc>
        <w:tcPr>
          <w:tcW w:w="3210" w:type="dxa"/>
        </w:tcPr>
        <w:p w14:paraId="6D41D3F8" w14:textId="48C1644B" w:rsidR="4FD59448" w:rsidRDefault="4FD59448" w:rsidP="00FB4A8D">
          <w:pPr>
            <w:ind w:right="-115"/>
            <w:jc w:val="right"/>
          </w:pPr>
        </w:p>
      </w:tc>
    </w:tr>
  </w:tbl>
  <w:p w14:paraId="104D3284" w14:textId="09A1AA02" w:rsidR="00CD6F06" w:rsidRDefault="00CD6F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FD59448" w14:paraId="384DABD7" w14:textId="77777777" w:rsidTr="00FB4A8D">
      <w:trPr>
        <w:trHeight w:val="300"/>
      </w:trPr>
      <w:tc>
        <w:tcPr>
          <w:tcW w:w="4855" w:type="dxa"/>
        </w:tcPr>
        <w:p w14:paraId="27522D95" w14:textId="73BDA3D9" w:rsidR="4FD59448" w:rsidRDefault="4FD59448" w:rsidP="00FB4A8D">
          <w:pPr>
            <w:ind w:left="-115"/>
            <w:jc w:val="left"/>
          </w:pPr>
        </w:p>
      </w:tc>
      <w:tc>
        <w:tcPr>
          <w:tcW w:w="4855" w:type="dxa"/>
        </w:tcPr>
        <w:p w14:paraId="20DCE999" w14:textId="3D654005" w:rsidR="4FD59448" w:rsidRDefault="4FD59448" w:rsidP="00FB4A8D">
          <w:pPr>
            <w:jc w:val="center"/>
          </w:pPr>
        </w:p>
      </w:tc>
      <w:tc>
        <w:tcPr>
          <w:tcW w:w="4855" w:type="dxa"/>
        </w:tcPr>
        <w:p w14:paraId="2FBDF3BA" w14:textId="280FD530" w:rsidR="4FD59448" w:rsidRDefault="4FD59448" w:rsidP="00FB4A8D">
          <w:pPr>
            <w:ind w:right="-115"/>
            <w:jc w:val="right"/>
          </w:pPr>
        </w:p>
      </w:tc>
    </w:tr>
  </w:tbl>
  <w:p w14:paraId="5428CC6C" w14:textId="17D35A13" w:rsidR="00CD6F06" w:rsidRDefault="00CD6F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4126236"/>
    <w:lvl w:ilvl="0">
      <w:start w:val="1"/>
      <w:numFmt w:val="decimal"/>
      <w:lvlText w:val="%1."/>
      <w:lvlJc w:val="left"/>
      <w:pPr>
        <w:tabs>
          <w:tab w:val="num" w:pos="360"/>
        </w:tabs>
        <w:ind w:left="360" w:hanging="360"/>
      </w:pPr>
    </w:lvl>
  </w:abstractNum>
  <w:abstractNum w:abstractNumId="1" w15:restartNumberingAfterBreak="0">
    <w:nsid w:val="00000006"/>
    <w:multiLevelType w:val="multilevel"/>
    <w:tmpl w:val="9C6A19FA"/>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hint="default"/>
        <w:b w:val="0"/>
        <w:sz w:val="24"/>
      </w:rPr>
    </w:lvl>
    <w:lvl w:ilvl="2">
      <w:start w:val="1"/>
      <w:numFmt w:val="decimal"/>
      <w:lvlText w:val="%1.%2.%3."/>
      <w:lvlJc w:val="left"/>
      <w:pPr>
        <w:tabs>
          <w:tab w:val="num" w:pos="0"/>
        </w:tabs>
        <w:ind w:left="1638" w:hanging="504"/>
      </w:pPr>
      <w:rPr>
        <w:rFonts w:cs="Times New Roman" w:hint="default"/>
        <w:sz w:val="24"/>
        <w:szCs w:val="24"/>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097B621A"/>
    <w:multiLevelType w:val="multilevel"/>
    <w:tmpl w:val="4DEE3448"/>
    <w:lvl w:ilvl="0">
      <w:start w:val="1"/>
      <w:numFmt w:val="decimal"/>
      <w:pStyle w:val="Numberedtext"/>
      <w:lvlText w:val="%1."/>
      <w:lvlJc w:val="left"/>
      <w:pPr>
        <w:ind w:left="360" w:firstLine="20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77566C"/>
    <w:multiLevelType w:val="hybridMultilevel"/>
    <w:tmpl w:val="684824C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12D9F"/>
    <w:multiLevelType w:val="hybridMultilevel"/>
    <w:tmpl w:val="BF9EB8BE"/>
    <w:lvl w:ilvl="0" w:tplc="ACEC55D4">
      <w:start w:val="1"/>
      <w:numFmt w:val="decimal"/>
      <w:pStyle w:val="ListNumber"/>
      <w:lvlText w:val="1.%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 w15:restartNumberingAfterBreak="0">
    <w:nsid w:val="16ED2FBB"/>
    <w:multiLevelType w:val="hybridMultilevel"/>
    <w:tmpl w:val="F3A48E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4619DF"/>
    <w:multiLevelType w:val="hybridMultilevel"/>
    <w:tmpl w:val="58AAE46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1DB1732"/>
    <w:multiLevelType w:val="multilevel"/>
    <w:tmpl w:val="288E26A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ADC05DB"/>
    <w:multiLevelType w:val="multilevel"/>
    <w:tmpl w:val="5D9CC308"/>
    <w:styleLink w:val="CurrentList3"/>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b w:val="0"/>
        <w:sz w:val="22"/>
        <w:szCs w:val="22"/>
      </w:rPr>
    </w:lvl>
    <w:lvl w:ilvl="2">
      <w:start w:val="1"/>
      <w:numFmt w:val="decimal"/>
      <w:isLgl/>
      <w:suff w:val="space"/>
      <w:lvlText w:val="%1.%2.%3."/>
      <w:lvlJc w:val="left"/>
      <w:pPr>
        <w:ind w:left="0" w:firstLine="0"/>
      </w:pPr>
      <w:rPr>
        <w:rFonts w:hint="default"/>
        <w:b w:val="0"/>
      </w:rPr>
    </w:lvl>
    <w:lvl w:ilvl="3">
      <w:start w:val="1"/>
      <w:numFmt w:val="decimal"/>
      <w:isLgl/>
      <w:suff w:val="space"/>
      <w:lvlText w:val="%1.%2.%3.%4."/>
      <w:lvlJc w:val="left"/>
      <w:pPr>
        <w:ind w:left="0" w:firstLine="0"/>
      </w:pPr>
      <w:rPr>
        <w:rFonts w:hint="default"/>
        <w:b w:val="0"/>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9" w15:restartNumberingAfterBreak="0">
    <w:nsid w:val="2BC88D1D"/>
    <w:multiLevelType w:val="hybridMultilevel"/>
    <w:tmpl w:val="B5E83DF4"/>
    <w:lvl w:ilvl="0" w:tplc="0C4E6B86">
      <w:start w:val="1"/>
      <w:numFmt w:val="decimal"/>
      <w:lvlText w:val="%1."/>
      <w:lvlJc w:val="left"/>
      <w:pPr>
        <w:ind w:left="720" w:hanging="360"/>
      </w:pPr>
    </w:lvl>
    <w:lvl w:ilvl="1" w:tplc="5F747CC0">
      <w:start w:val="1"/>
      <w:numFmt w:val="lowerLetter"/>
      <w:lvlText w:val="%2."/>
      <w:lvlJc w:val="left"/>
      <w:pPr>
        <w:ind w:left="1440" w:hanging="360"/>
      </w:pPr>
    </w:lvl>
    <w:lvl w:ilvl="2" w:tplc="47A4C6F2">
      <w:start w:val="1"/>
      <w:numFmt w:val="lowerRoman"/>
      <w:lvlText w:val="%3."/>
      <w:lvlJc w:val="right"/>
      <w:pPr>
        <w:ind w:left="2160" w:hanging="180"/>
      </w:pPr>
    </w:lvl>
    <w:lvl w:ilvl="3" w:tplc="D99255F8">
      <w:start w:val="1"/>
      <w:numFmt w:val="decimal"/>
      <w:lvlText w:val="%4."/>
      <w:lvlJc w:val="left"/>
      <w:pPr>
        <w:ind w:left="2880" w:hanging="360"/>
      </w:pPr>
    </w:lvl>
    <w:lvl w:ilvl="4" w:tplc="5F220998">
      <w:start w:val="1"/>
      <w:numFmt w:val="lowerLetter"/>
      <w:lvlText w:val="%5."/>
      <w:lvlJc w:val="left"/>
      <w:pPr>
        <w:ind w:left="3600" w:hanging="360"/>
      </w:pPr>
    </w:lvl>
    <w:lvl w:ilvl="5" w:tplc="6F44DE32">
      <w:start w:val="1"/>
      <w:numFmt w:val="lowerRoman"/>
      <w:lvlText w:val="%6."/>
      <w:lvlJc w:val="right"/>
      <w:pPr>
        <w:ind w:left="4320" w:hanging="180"/>
      </w:pPr>
    </w:lvl>
    <w:lvl w:ilvl="6" w:tplc="B1F48CE0">
      <w:start w:val="1"/>
      <w:numFmt w:val="decimal"/>
      <w:lvlText w:val="%7."/>
      <w:lvlJc w:val="left"/>
      <w:pPr>
        <w:ind w:left="5040" w:hanging="360"/>
      </w:pPr>
    </w:lvl>
    <w:lvl w:ilvl="7" w:tplc="F54E57CC">
      <w:start w:val="1"/>
      <w:numFmt w:val="lowerLetter"/>
      <w:lvlText w:val="%8."/>
      <w:lvlJc w:val="left"/>
      <w:pPr>
        <w:ind w:left="5760" w:hanging="360"/>
      </w:pPr>
    </w:lvl>
    <w:lvl w:ilvl="8" w:tplc="A720EBAE">
      <w:start w:val="1"/>
      <w:numFmt w:val="lowerRoman"/>
      <w:lvlText w:val="%9."/>
      <w:lvlJc w:val="right"/>
      <w:pPr>
        <w:ind w:left="6480" w:hanging="180"/>
      </w:pPr>
    </w:lvl>
  </w:abstractNum>
  <w:abstractNum w:abstractNumId="10" w15:restartNumberingAfterBreak="0">
    <w:nsid w:val="337E2064"/>
    <w:multiLevelType w:val="hybridMultilevel"/>
    <w:tmpl w:val="A6E65394"/>
    <w:lvl w:ilvl="0" w:tplc="0427000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39FB1FD2"/>
    <w:multiLevelType w:val="multilevel"/>
    <w:tmpl w:val="AD0E9B7C"/>
    <w:lvl w:ilvl="0">
      <w:start w:val="1"/>
      <w:numFmt w:val="decimal"/>
      <w:pStyle w:val="Stilius1"/>
      <w:suff w:val="space"/>
      <w:lvlText w:val="%1."/>
      <w:lvlJc w:val="left"/>
      <w:pPr>
        <w:ind w:left="0" w:firstLine="720"/>
      </w:pPr>
      <w:rPr>
        <w:rFonts w:hint="default"/>
      </w:rPr>
    </w:lvl>
    <w:lvl w:ilvl="1">
      <w:start w:val="1"/>
      <w:numFmt w:val="decimal"/>
      <w:isLgl/>
      <w:suff w:val="space"/>
      <w:lvlText w:val="%1.%2."/>
      <w:lvlJc w:val="left"/>
      <w:pPr>
        <w:ind w:left="0" w:firstLine="720"/>
      </w:pPr>
      <w:rPr>
        <w:rFonts w:hint="default"/>
      </w:rPr>
    </w:lvl>
    <w:lvl w:ilvl="2">
      <w:start w:val="1"/>
      <w:numFmt w:val="decimal"/>
      <w:isLgl/>
      <w:suff w:val="space"/>
      <w:lvlText w:val="%1.%2.%3."/>
      <w:lvlJc w:val="left"/>
      <w:pPr>
        <w:ind w:left="0" w:firstLine="720"/>
      </w:pPr>
      <w:rPr>
        <w:rFonts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12" w15:restartNumberingAfterBreak="0">
    <w:nsid w:val="45EB7D2B"/>
    <w:multiLevelType w:val="multilevel"/>
    <w:tmpl w:val="23D86040"/>
    <w:styleLink w:val="CurrentList1"/>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C2B5D6F"/>
    <w:multiLevelType w:val="multilevel"/>
    <w:tmpl w:val="C2A0FFC4"/>
    <w:lvl w:ilvl="0">
      <w:start w:val="2"/>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538E3B8D"/>
    <w:multiLevelType w:val="multilevel"/>
    <w:tmpl w:val="D772B1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2984"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830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FF3427C"/>
    <w:multiLevelType w:val="multilevel"/>
    <w:tmpl w:val="8604AD68"/>
    <w:lvl w:ilvl="0">
      <w:start w:val="20"/>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613B6D7A"/>
    <w:multiLevelType w:val="multilevel"/>
    <w:tmpl w:val="7C0C3D84"/>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66133EBE"/>
    <w:multiLevelType w:val="multilevel"/>
    <w:tmpl w:val="BD4C8146"/>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b w:val="0"/>
        <w:sz w:val="24"/>
        <w:szCs w:val="24"/>
      </w:rPr>
    </w:lvl>
    <w:lvl w:ilvl="2">
      <w:start w:val="1"/>
      <w:numFmt w:val="decimal"/>
      <w:isLgl/>
      <w:suff w:val="space"/>
      <w:lvlText w:val="%1.%2.%3."/>
      <w:lvlJc w:val="left"/>
      <w:pPr>
        <w:ind w:left="0" w:firstLine="0"/>
      </w:pPr>
      <w:rPr>
        <w:rFonts w:hint="default"/>
        <w:b w:val="0"/>
      </w:rPr>
    </w:lvl>
    <w:lvl w:ilvl="3">
      <w:start w:val="1"/>
      <w:numFmt w:val="decimal"/>
      <w:isLgl/>
      <w:suff w:val="space"/>
      <w:lvlText w:val="%1.%2.%3.%4."/>
      <w:lvlJc w:val="left"/>
      <w:pPr>
        <w:ind w:left="0" w:firstLine="0"/>
      </w:pPr>
      <w:rPr>
        <w:rFonts w:hint="default"/>
        <w:b w:val="0"/>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18" w15:restartNumberingAfterBreak="0">
    <w:nsid w:val="696806E1"/>
    <w:multiLevelType w:val="multilevel"/>
    <w:tmpl w:val="C2A0FFC4"/>
    <w:lvl w:ilvl="0">
      <w:start w:val="2"/>
      <w:numFmt w:val="decimal"/>
      <w:lvlText w:val="%1"/>
      <w:lvlJc w:val="left"/>
      <w:pPr>
        <w:ind w:left="1069"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916" w:hanging="1080"/>
      </w:pPr>
      <w:rPr>
        <w:rFonts w:hint="default"/>
      </w:rPr>
    </w:lvl>
    <w:lvl w:ilvl="4">
      <w:start w:val="1"/>
      <w:numFmt w:val="decimal"/>
      <w:lvlText w:val="%1.%2.%3.%4.%5"/>
      <w:lvlJc w:val="left"/>
      <w:pPr>
        <w:ind w:left="4625" w:hanging="1080"/>
      </w:pPr>
      <w:rPr>
        <w:rFonts w:hint="default"/>
      </w:rPr>
    </w:lvl>
    <w:lvl w:ilvl="5">
      <w:start w:val="1"/>
      <w:numFmt w:val="decimal"/>
      <w:lvlText w:val="%1.%2.%3.%4.%5.%6"/>
      <w:lvlJc w:val="left"/>
      <w:pPr>
        <w:ind w:left="5694" w:hanging="1440"/>
      </w:pPr>
      <w:rPr>
        <w:rFonts w:hint="default"/>
      </w:rPr>
    </w:lvl>
    <w:lvl w:ilvl="6">
      <w:start w:val="1"/>
      <w:numFmt w:val="decimal"/>
      <w:lvlText w:val="%1.%2.%3.%4.%5.%6.%7"/>
      <w:lvlJc w:val="left"/>
      <w:pPr>
        <w:ind w:left="6763" w:hanging="1800"/>
      </w:pPr>
      <w:rPr>
        <w:rFonts w:hint="default"/>
      </w:rPr>
    </w:lvl>
    <w:lvl w:ilvl="7">
      <w:start w:val="1"/>
      <w:numFmt w:val="decimal"/>
      <w:lvlText w:val="%1.%2.%3.%4.%5.%6.%7.%8"/>
      <w:lvlJc w:val="left"/>
      <w:pPr>
        <w:ind w:left="7472" w:hanging="1800"/>
      </w:pPr>
      <w:rPr>
        <w:rFonts w:hint="default"/>
      </w:rPr>
    </w:lvl>
    <w:lvl w:ilvl="8">
      <w:start w:val="1"/>
      <w:numFmt w:val="decimal"/>
      <w:lvlText w:val="%1.%2.%3.%4.%5.%6.%7.%8.%9"/>
      <w:lvlJc w:val="left"/>
      <w:pPr>
        <w:ind w:left="8541" w:hanging="2160"/>
      </w:pPr>
      <w:rPr>
        <w:rFonts w:hint="default"/>
      </w:rPr>
    </w:lvl>
  </w:abstractNum>
  <w:abstractNum w:abstractNumId="19" w15:restartNumberingAfterBreak="0">
    <w:nsid w:val="6AD64F91"/>
    <w:multiLevelType w:val="hybridMultilevel"/>
    <w:tmpl w:val="58B22A2C"/>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0DA27AD"/>
    <w:multiLevelType w:val="hybridMultilevel"/>
    <w:tmpl w:val="A62667F2"/>
    <w:lvl w:ilvl="0" w:tplc="F928090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7E5E2BF5"/>
    <w:multiLevelType w:val="multilevel"/>
    <w:tmpl w:val="1D5A5AEA"/>
    <w:styleLink w:val="CurrentList2"/>
    <w:lvl w:ilvl="0">
      <w:start w:val="1"/>
      <w:numFmt w:val="decimal"/>
      <w:lvlText w:val="%1."/>
      <w:lvlJc w:val="left"/>
      <w:pPr>
        <w:ind w:left="360" w:hanging="360"/>
      </w:pPr>
    </w:lvl>
    <w:lvl w:ilvl="1">
      <w:start w:val="1"/>
      <w:numFmt w:val="decimal"/>
      <w:isLgl/>
      <w:lvlText w:val="%1.%2."/>
      <w:lvlJc w:val="left"/>
      <w:pPr>
        <w:ind w:left="360" w:hanging="360"/>
      </w:pPr>
      <w:rPr>
        <w:rFonts w:hint="default"/>
        <w:b w:val="0"/>
        <w:sz w:val="22"/>
        <w:szCs w:val="22"/>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112897061">
    <w:abstractNumId w:val="9"/>
  </w:num>
  <w:num w:numId="2" w16cid:durableId="1856842609">
    <w:abstractNumId w:val="14"/>
  </w:num>
  <w:num w:numId="3" w16cid:durableId="734165709">
    <w:abstractNumId w:val="2"/>
  </w:num>
  <w:num w:numId="4" w16cid:durableId="138377303">
    <w:abstractNumId w:val="10"/>
  </w:num>
  <w:num w:numId="5" w16cid:durableId="564948798">
    <w:abstractNumId w:val="13"/>
  </w:num>
  <w:num w:numId="6" w16cid:durableId="859128533">
    <w:abstractNumId w:val="16"/>
  </w:num>
  <w:num w:numId="7" w16cid:durableId="367268201">
    <w:abstractNumId w:val="14"/>
  </w:num>
  <w:num w:numId="8" w16cid:durableId="218058144">
    <w:abstractNumId w:val="20"/>
  </w:num>
  <w:num w:numId="9" w16cid:durableId="1653097208">
    <w:abstractNumId w:val="15"/>
  </w:num>
  <w:num w:numId="10" w16cid:durableId="993216641">
    <w:abstractNumId w:val="11"/>
  </w:num>
  <w:num w:numId="11" w16cid:durableId="137502136">
    <w:abstractNumId w:val="17"/>
  </w:num>
  <w:num w:numId="12" w16cid:durableId="1143813802">
    <w:abstractNumId w:val="19"/>
  </w:num>
  <w:num w:numId="13" w16cid:durableId="1977173166">
    <w:abstractNumId w:val="6"/>
  </w:num>
  <w:num w:numId="14" w16cid:durableId="949707087">
    <w:abstractNumId w:val="3"/>
  </w:num>
  <w:num w:numId="15" w16cid:durableId="2116554971">
    <w:abstractNumId w:val="1"/>
  </w:num>
  <w:num w:numId="16" w16cid:durableId="101346597">
    <w:abstractNumId w:val="11"/>
  </w:num>
  <w:num w:numId="17" w16cid:durableId="1495098657">
    <w:abstractNumId w:val="18"/>
  </w:num>
  <w:num w:numId="18" w16cid:durableId="563949504">
    <w:abstractNumId w:val="0"/>
  </w:num>
  <w:num w:numId="19" w16cid:durableId="2083138398">
    <w:abstractNumId w:val="4"/>
  </w:num>
  <w:num w:numId="20" w16cid:durableId="738214000">
    <w:abstractNumId w:val="4"/>
  </w:num>
  <w:num w:numId="21" w16cid:durableId="707415749">
    <w:abstractNumId w:val="4"/>
  </w:num>
  <w:num w:numId="22" w16cid:durableId="1566839700">
    <w:abstractNumId w:val="4"/>
  </w:num>
  <w:num w:numId="23" w16cid:durableId="720059268">
    <w:abstractNumId w:val="7"/>
  </w:num>
  <w:num w:numId="24" w16cid:durableId="1226600616">
    <w:abstractNumId w:val="5"/>
  </w:num>
  <w:num w:numId="25" w16cid:durableId="468476890">
    <w:abstractNumId w:val="12"/>
  </w:num>
  <w:num w:numId="26" w16cid:durableId="128326554">
    <w:abstractNumId w:val="21"/>
  </w:num>
  <w:num w:numId="27" w16cid:durableId="13790171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73C"/>
    <w:rsid w:val="00002F77"/>
    <w:rsid w:val="00004C6F"/>
    <w:rsid w:val="000111AD"/>
    <w:rsid w:val="00013FE2"/>
    <w:rsid w:val="00036807"/>
    <w:rsid w:val="0004475B"/>
    <w:rsid w:val="00046293"/>
    <w:rsid w:val="00053304"/>
    <w:rsid w:val="000713BE"/>
    <w:rsid w:val="000767F5"/>
    <w:rsid w:val="00076D7E"/>
    <w:rsid w:val="00087D21"/>
    <w:rsid w:val="000A65B3"/>
    <w:rsid w:val="000B023E"/>
    <w:rsid w:val="000B0566"/>
    <w:rsid w:val="000D3882"/>
    <w:rsid w:val="000D5103"/>
    <w:rsid w:val="000D56EC"/>
    <w:rsid w:val="000E20DE"/>
    <w:rsid w:val="000E2940"/>
    <w:rsid w:val="000E373C"/>
    <w:rsid w:val="00102595"/>
    <w:rsid w:val="001039CA"/>
    <w:rsid w:val="0010620D"/>
    <w:rsid w:val="0011269A"/>
    <w:rsid w:val="00136413"/>
    <w:rsid w:val="00142B38"/>
    <w:rsid w:val="00142B5A"/>
    <w:rsid w:val="0014436E"/>
    <w:rsid w:val="001443A3"/>
    <w:rsid w:val="00161CAD"/>
    <w:rsid w:val="00174600"/>
    <w:rsid w:val="00183927"/>
    <w:rsid w:val="001A57A8"/>
    <w:rsid w:val="001B075E"/>
    <w:rsid w:val="001B149D"/>
    <w:rsid w:val="001B1B62"/>
    <w:rsid w:val="001B4A81"/>
    <w:rsid w:val="001B74AB"/>
    <w:rsid w:val="001E2ED1"/>
    <w:rsid w:val="001F15FC"/>
    <w:rsid w:val="001F51A5"/>
    <w:rsid w:val="001F600E"/>
    <w:rsid w:val="001F677E"/>
    <w:rsid w:val="00216B72"/>
    <w:rsid w:val="002202ED"/>
    <w:rsid w:val="00223095"/>
    <w:rsid w:val="002428AD"/>
    <w:rsid w:val="0025395C"/>
    <w:rsid w:val="00265372"/>
    <w:rsid w:val="00274EDA"/>
    <w:rsid w:val="0027744A"/>
    <w:rsid w:val="00284C3A"/>
    <w:rsid w:val="00284C64"/>
    <w:rsid w:val="002A4D67"/>
    <w:rsid w:val="002A7A6C"/>
    <w:rsid w:val="002AAB94"/>
    <w:rsid w:val="002AF814"/>
    <w:rsid w:val="002B0DE2"/>
    <w:rsid w:val="002E06FA"/>
    <w:rsid w:val="002E2B46"/>
    <w:rsid w:val="002E5866"/>
    <w:rsid w:val="002F682B"/>
    <w:rsid w:val="003151EB"/>
    <w:rsid w:val="00356B90"/>
    <w:rsid w:val="00357CD5"/>
    <w:rsid w:val="00363D32"/>
    <w:rsid w:val="00384119"/>
    <w:rsid w:val="003918CD"/>
    <w:rsid w:val="003920AE"/>
    <w:rsid w:val="003B1D3C"/>
    <w:rsid w:val="003B4DD5"/>
    <w:rsid w:val="003C7479"/>
    <w:rsid w:val="003D1D83"/>
    <w:rsid w:val="003D4F7A"/>
    <w:rsid w:val="00402534"/>
    <w:rsid w:val="00407D46"/>
    <w:rsid w:val="0042094B"/>
    <w:rsid w:val="00425A49"/>
    <w:rsid w:val="004333CF"/>
    <w:rsid w:val="0045036E"/>
    <w:rsid w:val="00450C1E"/>
    <w:rsid w:val="004564A7"/>
    <w:rsid w:val="00480156"/>
    <w:rsid w:val="00487F5F"/>
    <w:rsid w:val="00493A5B"/>
    <w:rsid w:val="00495F4B"/>
    <w:rsid w:val="00496B6D"/>
    <w:rsid w:val="004A15C0"/>
    <w:rsid w:val="004B30E4"/>
    <w:rsid w:val="004C0EFC"/>
    <w:rsid w:val="004C0F15"/>
    <w:rsid w:val="004C7EFB"/>
    <w:rsid w:val="004D2FE1"/>
    <w:rsid w:val="004F1A2D"/>
    <w:rsid w:val="00512BD0"/>
    <w:rsid w:val="00521AC2"/>
    <w:rsid w:val="00524705"/>
    <w:rsid w:val="005321BE"/>
    <w:rsid w:val="0055773C"/>
    <w:rsid w:val="0059094F"/>
    <w:rsid w:val="005C118A"/>
    <w:rsid w:val="005C6F03"/>
    <w:rsid w:val="005D5FB9"/>
    <w:rsid w:val="005E0978"/>
    <w:rsid w:val="005E363F"/>
    <w:rsid w:val="005F1272"/>
    <w:rsid w:val="005F68C2"/>
    <w:rsid w:val="00603959"/>
    <w:rsid w:val="006050E0"/>
    <w:rsid w:val="00605FC8"/>
    <w:rsid w:val="006158D2"/>
    <w:rsid w:val="00650E27"/>
    <w:rsid w:val="00651CC6"/>
    <w:rsid w:val="006561E7"/>
    <w:rsid w:val="006668D6"/>
    <w:rsid w:val="00684D64"/>
    <w:rsid w:val="00696B2B"/>
    <w:rsid w:val="006A7287"/>
    <w:rsid w:val="006D1CD5"/>
    <w:rsid w:val="00702C0A"/>
    <w:rsid w:val="007137E2"/>
    <w:rsid w:val="00720301"/>
    <w:rsid w:val="007257D3"/>
    <w:rsid w:val="00737025"/>
    <w:rsid w:val="007407FA"/>
    <w:rsid w:val="00760EEC"/>
    <w:rsid w:val="007613E8"/>
    <w:rsid w:val="00765FD6"/>
    <w:rsid w:val="007A0161"/>
    <w:rsid w:val="007A14D8"/>
    <w:rsid w:val="007B7F7A"/>
    <w:rsid w:val="007C167B"/>
    <w:rsid w:val="007C56CC"/>
    <w:rsid w:val="007E577F"/>
    <w:rsid w:val="007E6415"/>
    <w:rsid w:val="007E6569"/>
    <w:rsid w:val="007F5B11"/>
    <w:rsid w:val="008163B8"/>
    <w:rsid w:val="00835A4C"/>
    <w:rsid w:val="008538FF"/>
    <w:rsid w:val="00867D95"/>
    <w:rsid w:val="00882824"/>
    <w:rsid w:val="008B17C8"/>
    <w:rsid w:val="008B2BE3"/>
    <w:rsid w:val="008B4A83"/>
    <w:rsid w:val="008C5D3D"/>
    <w:rsid w:val="008C68EE"/>
    <w:rsid w:val="008E4105"/>
    <w:rsid w:val="00916FA9"/>
    <w:rsid w:val="0091782E"/>
    <w:rsid w:val="00917BB5"/>
    <w:rsid w:val="00920A96"/>
    <w:rsid w:val="00933346"/>
    <w:rsid w:val="00933C82"/>
    <w:rsid w:val="0093703F"/>
    <w:rsid w:val="00945FFA"/>
    <w:rsid w:val="00974783"/>
    <w:rsid w:val="00991BF7"/>
    <w:rsid w:val="009A214C"/>
    <w:rsid w:val="009C0F8D"/>
    <w:rsid w:val="009C42A7"/>
    <w:rsid w:val="009D18CE"/>
    <w:rsid w:val="009E0911"/>
    <w:rsid w:val="009E0FFE"/>
    <w:rsid w:val="009F7EB4"/>
    <w:rsid w:val="00A209F1"/>
    <w:rsid w:val="00A224D2"/>
    <w:rsid w:val="00A27459"/>
    <w:rsid w:val="00A4224C"/>
    <w:rsid w:val="00A476FB"/>
    <w:rsid w:val="00A50B48"/>
    <w:rsid w:val="00A63E2F"/>
    <w:rsid w:val="00A65C6E"/>
    <w:rsid w:val="00A71222"/>
    <w:rsid w:val="00A85C8D"/>
    <w:rsid w:val="00AA3A35"/>
    <w:rsid w:val="00AB20CC"/>
    <w:rsid w:val="00AB54FA"/>
    <w:rsid w:val="00AB6255"/>
    <w:rsid w:val="00AB64A5"/>
    <w:rsid w:val="00AC0605"/>
    <w:rsid w:val="00AC0F40"/>
    <w:rsid w:val="00AD39F6"/>
    <w:rsid w:val="00AD40DB"/>
    <w:rsid w:val="00AE04A5"/>
    <w:rsid w:val="00B06B01"/>
    <w:rsid w:val="00B07FC7"/>
    <w:rsid w:val="00B45B0D"/>
    <w:rsid w:val="00B51B32"/>
    <w:rsid w:val="00B57C2F"/>
    <w:rsid w:val="00B62A15"/>
    <w:rsid w:val="00B75AF6"/>
    <w:rsid w:val="00B81206"/>
    <w:rsid w:val="00B83701"/>
    <w:rsid w:val="00B866CB"/>
    <w:rsid w:val="00B9449C"/>
    <w:rsid w:val="00BA269F"/>
    <w:rsid w:val="00BA67C8"/>
    <w:rsid w:val="00BB1123"/>
    <w:rsid w:val="00BD4F63"/>
    <w:rsid w:val="00C11A95"/>
    <w:rsid w:val="00C3276B"/>
    <w:rsid w:val="00C44E92"/>
    <w:rsid w:val="00C60C19"/>
    <w:rsid w:val="00C64A0C"/>
    <w:rsid w:val="00C758D3"/>
    <w:rsid w:val="00C8309C"/>
    <w:rsid w:val="00CA0FBE"/>
    <w:rsid w:val="00CB16B8"/>
    <w:rsid w:val="00CD6F06"/>
    <w:rsid w:val="00CF0EE3"/>
    <w:rsid w:val="00CF59DD"/>
    <w:rsid w:val="00CF736A"/>
    <w:rsid w:val="00D0481E"/>
    <w:rsid w:val="00D0569C"/>
    <w:rsid w:val="00D17436"/>
    <w:rsid w:val="00D35032"/>
    <w:rsid w:val="00D60B5D"/>
    <w:rsid w:val="00D64243"/>
    <w:rsid w:val="00D66890"/>
    <w:rsid w:val="00D96FF9"/>
    <w:rsid w:val="00DA3CBD"/>
    <w:rsid w:val="00DB33A5"/>
    <w:rsid w:val="00DC0D6D"/>
    <w:rsid w:val="00DD4D5E"/>
    <w:rsid w:val="00DE2B85"/>
    <w:rsid w:val="00E1018A"/>
    <w:rsid w:val="00E1371A"/>
    <w:rsid w:val="00E17D24"/>
    <w:rsid w:val="00E27035"/>
    <w:rsid w:val="00E41871"/>
    <w:rsid w:val="00E43111"/>
    <w:rsid w:val="00E47F20"/>
    <w:rsid w:val="00E55BC9"/>
    <w:rsid w:val="00E560A7"/>
    <w:rsid w:val="00E66AD2"/>
    <w:rsid w:val="00E80A45"/>
    <w:rsid w:val="00E861D8"/>
    <w:rsid w:val="00EA072A"/>
    <w:rsid w:val="00EA15CF"/>
    <w:rsid w:val="00EA2311"/>
    <w:rsid w:val="00EC00AF"/>
    <w:rsid w:val="00EC566D"/>
    <w:rsid w:val="00ED1D2A"/>
    <w:rsid w:val="00EE2FB6"/>
    <w:rsid w:val="00F22A4B"/>
    <w:rsid w:val="00F25320"/>
    <w:rsid w:val="00F5021E"/>
    <w:rsid w:val="00F559AC"/>
    <w:rsid w:val="00F60101"/>
    <w:rsid w:val="00F6687A"/>
    <w:rsid w:val="00F81529"/>
    <w:rsid w:val="00F851DA"/>
    <w:rsid w:val="00F87871"/>
    <w:rsid w:val="00FB4A8D"/>
    <w:rsid w:val="00FC45D3"/>
    <w:rsid w:val="00FD2A9D"/>
    <w:rsid w:val="00FD50C8"/>
    <w:rsid w:val="00FD556D"/>
    <w:rsid w:val="00FD64D2"/>
    <w:rsid w:val="00FE0DCB"/>
    <w:rsid w:val="00FE1CBC"/>
    <w:rsid w:val="00FF2E6F"/>
    <w:rsid w:val="0315D681"/>
    <w:rsid w:val="06CC246A"/>
    <w:rsid w:val="07361F5B"/>
    <w:rsid w:val="07798F81"/>
    <w:rsid w:val="0A2A1AC6"/>
    <w:rsid w:val="0A460F79"/>
    <w:rsid w:val="0AA0E903"/>
    <w:rsid w:val="0D9E94A4"/>
    <w:rsid w:val="0E2909DD"/>
    <w:rsid w:val="1000CA4B"/>
    <w:rsid w:val="108A29BD"/>
    <w:rsid w:val="11709172"/>
    <w:rsid w:val="14B5DCCE"/>
    <w:rsid w:val="15511E5A"/>
    <w:rsid w:val="15B558D4"/>
    <w:rsid w:val="1634EAE6"/>
    <w:rsid w:val="1812241D"/>
    <w:rsid w:val="1E0B6EE3"/>
    <w:rsid w:val="22A036EE"/>
    <w:rsid w:val="23BEED7C"/>
    <w:rsid w:val="27AA10D2"/>
    <w:rsid w:val="2A6B7B5F"/>
    <w:rsid w:val="2C88BF8A"/>
    <w:rsid w:val="2D6AFDD6"/>
    <w:rsid w:val="2E0D2DFB"/>
    <w:rsid w:val="2FDF7F9F"/>
    <w:rsid w:val="31EA5913"/>
    <w:rsid w:val="33EC2C6C"/>
    <w:rsid w:val="387E155F"/>
    <w:rsid w:val="3ACEF3A7"/>
    <w:rsid w:val="3C6DD77D"/>
    <w:rsid w:val="3D01DAD1"/>
    <w:rsid w:val="3E82E122"/>
    <w:rsid w:val="3EF80D47"/>
    <w:rsid w:val="41BEFB2C"/>
    <w:rsid w:val="43228914"/>
    <w:rsid w:val="46853386"/>
    <w:rsid w:val="498BC6CD"/>
    <w:rsid w:val="4ABF74C4"/>
    <w:rsid w:val="4B89B434"/>
    <w:rsid w:val="4DB86D89"/>
    <w:rsid w:val="4FD59448"/>
    <w:rsid w:val="500E70CF"/>
    <w:rsid w:val="5187A3BE"/>
    <w:rsid w:val="52015725"/>
    <w:rsid w:val="546BE8D5"/>
    <w:rsid w:val="54A13F40"/>
    <w:rsid w:val="56DD5BFC"/>
    <w:rsid w:val="5792240B"/>
    <w:rsid w:val="59CA3241"/>
    <w:rsid w:val="5C3618A9"/>
    <w:rsid w:val="5D0B38D7"/>
    <w:rsid w:val="5EC66695"/>
    <w:rsid w:val="5F076C4C"/>
    <w:rsid w:val="5F422406"/>
    <w:rsid w:val="60EE6FC7"/>
    <w:rsid w:val="64FC23E6"/>
    <w:rsid w:val="6A2455AB"/>
    <w:rsid w:val="6BEF42B8"/>
    <w:rsid w:val="6E6EE5CE"/>
    <w:rsid w:val="6F64C5F8"/>
    <w:rsid w:val="71E87558"/>
    <w:rsid w:val="74718606"/>
    <w:rsid w:val="7A2288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C267A"/>
  <w15:chartTrackingRefBased/>
  <w15:docId w15:val="{3F056D93-0CD6-1A4D-A0A8-FEEF5E698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E373C"/>
    <w:pPr>
      <w:spacing w:after="0" w:line="240" w:lineRule="auto"/>
      <w:jc w:val="both"/>
    </w:pPr>
    <w:rPr>
      <w:rFonts w:ascii="Times New Roman" w:eastAsia="Calibri" w:hAnsi="Times New Roman" w:cs="Times New Roman"/>
      <w:sz w:val="24"/>
    </w:rPr>
  </w:style>
  <w:style w:type="paragraph" w:styleId="Heading1">
    <w:name w:val="heading 1"/>
    <w:basedOn w:val="Normal"/>
    <w:next w:val="Normal"/>
    <w:link w:val="Heading1Char"/>
    <w:uiPriority w:val="9"/>
    <w:qFormat/>
    <w:rsid w:val="000E373C"/>
    <w:pPr>
      <w:keepNext/>
      <w:keepLines/>
      <w:numPr>
        <w:numId w:val="2"/>
      </w:numPr>
      <w:spacing w:before="360" w:after="240"/>
      <w:outlineLvl w:val="0"/>
    </w:pPr>
    <w:rPr>
      <w:rFonts w:ascii="Times New Roman Bold" w:eastAsia="Times New Roman" w:hAnsi="Times New Roman Bold"/>
      <w:b/>
      <w:bCs/>
      <w:caps/>
      <w:szCs w:val="28"/>
    </w:rPr>
  </w:style>
  <w:style w:type="paragraph" w:styleId="Heading2">
    <w:name w:val="heading 2"/>
    <w:basedOn w:val="Heading1"/>
    <w:next w:val="Normal"/>
    <w:link w:val="Heading2Char"/>
    <w:uiPriority w:val="9"/>
    <w:unhideWhenUsed/>
    <w:qFormat/>
    <w:rsid w:val="000E373C"/>
    <w:pPr>
      <w:numPr>
        <w:ilvl w:val="1"/>
      </w:numPr>
      <w:spacing w:before="240" w:after="120"/>
      <w:ind w:left="432"/>
      <w:outlineLvl w:val="1"/>
    </w:pPr>
    <w:rPr>
      <w:caps w:val="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373C"/>
    <w:rPr>
      <w:rFonts w:ascii="Times New Roman Bold" w:eastAsia="Times New Roman" w:hAnsi="Times New Roman Bold" w:cs="Times New Roman"/>
      <w:b/>
      <w:bCs/>
      <w:caps/>
      <w:sz w:val="24"/>
      <w:szCs w:val="28"/>
    </w:rPr>
  </w:style>
  <w:style w:type="character" w:customStyle="1" w:styleId="Heading2Char">
    <w:name w:val="Heading 2 Char"/>
    <w:basedOn w:val="DefaultParagraphFont"/>
    <w:link w:val="Heading2"/>
    <w:uiPriority w:val="9"/>
    <w:rsid w:val="000E373C"/>
    <w:rPr>
      <w:rFonts w:ascii="Times New Roman Bold" w:eastAsia="Times New Roman" w:hAnsi="Times New Roman Bold" w:cs="Times New Roman"/>
      <w:b/>
      <w:bCs/>
      <w:sz w:val="24"/>
      <w:szCs w:val="24"/>
    </w:rPr>
  </w:style>
  <w:style w:type="paragraph" w:customStyle="1" w:styleId="Heading3">
    <w:name w:val="Heading3"/>
    <w:basedOn w:val="Heading2"/>
    <w:qFormat/>
    <w:rsid w:val="000E373C"/>
    <w:pPr>
      <w:numPr>
        <w:ilvl w:val="2"/>
      </w:numPr>
      <w:jc w:val="center"/>
      <w:outlineLvl w:val="2"/>
    </w:pPr>
    <w:rPr>
      <w:rFonts w:ascii="Times New Roman" w:hAnsi="Times New Roman"/>
      <w:i/>
    </w:rPr>
  </w:style>
  <w:style w:type="paragraph" w:customStyle="1" w:styleId="Heading4">
    <w:name w:val="Heading4"/>
    <w:basedOn w:val="Heading3"/>
    <w:qFormat/>
    <w:rsid w:val="000E373C"/>
    <w:pPr>
      <w:numPr>
        <w:ilvl w:val="3"/>
      </w:numPr>
      <w:outlineLvl w:val="3"/>
    </w:pPr>
    <w:rPr>
      <w:b w:val="0"/>
      <w:i w:val="0"/>
    </w:rPr>
  </w:style>
  <w:style w:type="paragraph" w:styleId="ListParagraph">
    <w:name w:val="List Paragraph"/>
    <w:aliases w:val="Table of contents numbered,List Paragraph21,List Paragraph1,List Paragraph2,Bullet EY,ERP-List Paragraph,List Paragraph11,Numbering,List Paragraph Red,Paragraph,lp1,Bullet 1,Use Case List Paragraph,Sąrašo pastraipa.Bullet,Lentele,Bullet"/>
    <w:basedOn w:val="Normal"/>
    <w:link w:val="ListParagraphChar"/>
    <w:uiPriority w:val="34"/>
    <w:qFormat/>
    <w:rsid w:val="000E373C"/>
    <w:pPr>
      <w:ind w:left="720"/>
      <w:contextualSpacing/>
    </w:pPr>
  </w:style>
  <w:style w:type="character" w:styleId="Hyperlink">
    <w:name w:val="Hyperlink"/>
    <w:uiPriority w:val="99"/>
    <w:unhideWhenUsed/>
    <w:rsid w:val="000E373C"/>
    <w:rPr>
      <w:color w:val="0000FF"/>
      <w:u w:val="single"/>
    </w:rPr>
  </w:style>
  <w:style w:type="paragraph" w:customStyle="1" w:styleId="Numberedtext">
    <w:name w:val="Numbered text"/>
    <w:basedOn w:val="ListParagraph"/>
    <w:qFormat/>
    <w:rsid w:val="000E373C"/>
    <w:pPr>
      <w:numPr>
        <w:numId w:val="3"/>
      </w:numPr>
      <w:ind w:left="1418" w:hanging="284"/>
    </w:p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 Red Char,Paragraph Char,lp1 Char,Bullet 1 Char"/>
    <w:link w:val="ListParagraph"/>
    <w:uiPriority w:val="34"/>
    <w:qFormat/>
    <w:rsid w:val="000E373C"/>
    <w:rPr>
      <w:rFonts w:ascii="Times New Roman" w:eastAsia="Calibri" w:hAnsi="Times New Roman" w:cs="Times New Roman"/>
      <w:sz w:val="24"/>
    </w:rPr>
  </w:style>
  <w:style w:type="paragraph" w:customStyle="1" w:styleId="Stilius1">
    <w:name w:val="Stilius1"/>
    <w:basedOn w:val="Heading2"/>
    <w:qFormat/>
    <w:rsid w:val="00E27035"/>
    <w:pPr>
      <w:numPr>
        <w:ilvl w:val="0"/>
        <w:numId w:val="10"/>
      </w:numPr>
      <w:jc w:val="center"/>
    </w:pPr>
  </w:style>
  <w:style w:type="paragraph" w:styleId="CommentText">
    <w:name w:val="annotation text"/>
    <w:basedOn w:val="Normal"/>
    <w:link w:val="CommentTextChar"/>
    <w:uiPriority w:val="99"/>
    <w:semiHidden/>
    <w:unhideWhenUsed/>
    <w:rsid w:val="00274EDA"/>
    <w:rPr>
      <w:sz w:val="20"/>
      <w:szCs w:val="20"/>
    </w:rPr>
  </w:style>
  <w:style w:type="character" w:customStyle="1" w:styleId="CommentTextChar">
    <w:name w:val="Comment Text Char"/>
    <w:basedOn w:val="DefaultParagraphFont"/>
    <w:link w:val="CommentText"/>
    <w:uiPriority w:val="99"/>
    <w:semiHidden/>
    <w:rsid w:val="00274EDA"/>
    <w:rPr>
      <w:rFonts w:ascii="Times New Roman" w:eastAsia="Calibri" w:hAnsi="Times New Roman" w:cs="Times New Roman"/>
      <w:sz w:val="20"/>
      <w:szCs w:val="20"/>
    </w:rPr>
  </w:style>
  <w:style w:type="character" w:styleId="CommentReference">
    <w:name w:val="annotation reference"/>
    <w:uiPriority w:val="99"/>
    <w:rsid w:val="00274EDA"/>
    <w:rPr>
      <w:rFonts w:cs="Times New Roman"/>
      <w:sz w:val="16"/>
      <w:szCs w:val="16"/>
    </w:rPr>
  </w:style>
  <w:style w:type="table" w:styleId="TableGrid">
    <w:name w:val="Table Grid"/>
    <w:aliases w:val="CV table,CV1"/>
    <w:basedOn w:val="TableNormal"/>
    <w:rsid w:val="00274EDA"/>
    <w:pPr>
      <w:spacing w:after="0" w:line="240" w:lineRule="auto"/>
    </w:pPr>
    <w:rPr>
      <w:rFonts w:ascii="Georgia" w:eastAsia="Arial" w:hAnsi="Georgia"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74E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4EDA"/>
    <w:rPr>
      <w:rFonts w:ascii="Segoe UI" w:eastAsia="Calibri" w:hAnsi="Segoe UI" w:cs="Segoe UI"/>
      <w:sz w:val="18"/>
      <w:szCs w:val="18"/>
    </w:rPr>
  </w:style>
  <w:style w:type="paragraph" w:customStyle="1" w:styleId="Heading20">
    <w:name w:val="Heading2"/>
    <w:basedOn w:val="Normal"/>
    <w:link w:val="Heading2Char0"/>
    <w:qFormat/>
    <w:rsid w:val="00402534"/>
    <w:pPr>
      <w:tabs>
        <w:tab w:val="num" w:pos="0"/>
      </w:tabs>
      <w:spacing w:after="160" w:line="259" w:lineRule="auto"/>
      <w:ind w:left="360" w:hanging="360"/>
      <w:jc w:val="center"/>
    </w:pPr>
    <w:rPr>
      <w:rFonts w:eastAsia="Times New Roman"/>
      <w:b/>
      <w:bCs/>
      <w:color w:val="000000"/>
      <w:szCs w:val="24"/>
      <w:lang w:eastAsia="zh-CN"/>
    </w:rPr>
  </w:style>
  <w:style w:type="character" w:customStyle="1" w:styleId="Heading2Char0">
    <w:name w:val="Heading2 Char"/>
    <w:basedOn w:val="DefaultParagraphFont"/>
    <w:link w:val="Heading20"/>
    <w:rsid w:val="00402534"/>
    <w:rPr>
      <w:rFonts w:ascii="Times New Roman" w:eastAsia="Times New Roman" w:hAnsi="Times New Roman" w:cs="Times New Roman"/>
      <w:b/>
      <w:bCs/>
      <w:color w:val="000000"/>
      <w:sz w:val="24"/>
      <w:szCs w:val="24"/>
      <w:lang w:eastAsia="zh-CN"/>
    </w:rPr>
  </w:style>
  <w:style w:type="paragraph" w:styleId="ListNumber">
    <w:name w:val="List Number"/>
    <w:basedOn w:val="Normal"/>
    <w:uiPriority w:val="99"/>
    <w:unhideWhenUsed/>
    <w:rsid w:val="007F5B11"/>
    <w:pPr>
      <w:numPr>
        <w:numId w:val="19"/>
      </w:numPr>
      <w:contextualSpacing/>
    </w:pPr>
  </w:style>
  <w:style w:type="character" w:styleId="UnresolvedMention">
    <w:name w:val="Unresolved Mention"/>
    <w:basedOn w:val="DefaultParagraphFont"/>
    <w:uiPriority w:val="99"/>
    <w:semiHidden/>
    <w:unhideWhenUsed/>
    <w:rsid w:val="00B07FC7"/>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363D32"/>
    <w:rPr>
      <w:b/>
      <w:bCs/>
    </w:rPr>
  </w:style>
  <w:style w:type="character" w:customStyle="1" w:styleId="CommentSubjectChar">
    <w:name w:val="Comment Subject Char"/>
    <w:basedOn w:val="CommentTextChar"/>
    <w:link w:val="CommentSubject"/>
    <w:uiPriority w:val="99"/>
    <w:semiHidden/>
    <w:rsid w:val="00363D32"/>
    <w:rPr>
      <w:rFonts w:ascii="Times New Roman" w:eastAsia="Calibri" w:hAnsi="Times New Roman" w:cs="Times New Roman"/>
      <w:b/>
      <w:bCs/>
      <w:sz w:val="20"/>
      <w:szCs w:val="20"/>
    </w:rPr>
  </w:style>
  <w:style w:type="paragraph" w:styleId="Revision">
    <w:name w:val="Revision"/>
    <w:hidden/>
    <w:uiPriority w:val="99"/>
    <w:semiHidden/>
    <w:rsid w:val="00EA072A"/>
    <w:pPr>
      <w:spacing w:after="0" w:line="240" w:lineRule="auto"/>
    </w:pPr>
    <w:rPr>
      <w:rFonts w:ascii="Times New Roman" w:eastAsia="Calibri" w:hAnsi="Times New Roman" w:cs="Times New Roman"/>
      <w:sz w:val="24"/>
    </w:rPr>
  </w:style>
  <w:style w:type="numbering" w:customStyle="1" w:styleId="CurrentList1">
    <w:name w:val="Current List1"/>
    <w:uiPriority w:val="99"/>
    <w:rsid w:val="00F81529"/>
    <w:pPr>
      <w:numPr>
        <w:numId w:val="25"/>
      </w:numPr>
    </w:pPr>
  </w:style>
  <w:style w:type="numbering" w:customStyle="1" w:styleId="CurrentList2">
    <w:name w:val="Current List2"/>
    <w:uiPriority w:val="99"/>
    <w:rsid w:val="00CB16B8"/>
    <w:pPr>
      <w:numPr>
        <w:numId w:val="26"/>
      </w:numPr>
    </w:pPr>
  </w:style>
  <w:style w:type="numbering" w:customStyle="1" w:styleId="CurrentList3">
    <w:name w:val="Current List3"/>
    <w:uiPriority w:val="99"/>
    <w:rsid w:val="00DA3CBD"/>
    <w:pPr>
      <w:numPr>
        <w:numId w:val="27"/>
      </w:numPr>
    </w:pPr>
  </w:style>
  <w:style w:type="paragraph" w:styleId="Header">
    <w:name w:val="header"/>
    <w:basedOn w:val="Normal"/>
    <w:link w:val="HeaderChar"/>
    <w:uiPriority w:val="99"/>
    <w:unhideWhenUsed/>
    <w:rsid w:val="00C60C19"/>
    <w:pPr>
      <w:tabs>
        <w:tab w:val="center" w:pos="4513"/>
        <w:tab w:val="right" w:pos="9026"/>
      </w:tabs>
    </w:pPr>
  </w:style>
  <w:style w:type="character" w:customStyle="1" w:styleId="HeaderChar">
    <w:name w:val="Header Char"/>
    <w:basedOn w:val="DefaultParagraphFont"/>
    <w:link w:val="Header"/>
    <w:uiPriority w:val="99"/>
    <w:rsid w:val="00CD6F06"/>
    <w:rPr>
      <w:rFonts w:ascii="Times New Roman" w:eastAsia="Calibri" w:hAnsi="Times New Roman" w:cs="Times New Roman"/>
      <w:sz w:val="24"/>
    </w:rPr>
  </w:style>
  <w:style w:type="paragraph" w:styleId="Footer">
    <w:name w:val="footer"/>
    <w:basedOn w:val="Normal"/>
    <w:link w:val="FooterChar"/>
    <w:uiPriority w:val="99"/>
    <w:unhideWhenUsed/>
    <w:rsid w:val="00C60C19"/>
    <w:pPr>
      <w:tabs>
        <w:tab w:val="center" w:pos="4513"/>
        <w:tab w:val="right" w:pos="9026"/>
      </w:tabs>
    </w:pPr>
  </w:style>
  <w:style w:type="character" w:customStyle="1" w:styleId="FooterChar">
    <w:name w:val="Footer Char"/>
    <w:basedOn w:val="DefaultParagraphFont"/>
    <w:link w:val="Footer"/>
    <w:uiPriority w:val="99"/>
    <w:rsid w:val="00CD6F06"/>
    <w:rPr>
      <w:rFonts w:ascii="Times New Roman" w:eastAsia="Calibri" w:hAnsi="Times New Roman" w:cs="Times New Roman"/>
      <w:sz w:val="24"/>
    </w:rPr>
  </w:style>
  <w:style w:type="character" w:customStyle="1" w:styleId="normaltextrun">
    <w:name w:val="normaltextrun"/>
    <w:basedOn w:val="DefaultParagraphFont"/>
    <w:rsid w:val="009A2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irkimai.eviesiejipirkimai.lt/app/rfq/publicpurchase_docs.asp?PID=783523&amp;LID=916802&amp;AllowPrint=1"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0957FECD13848BDAC95C2B5581274" ma:contentTypeVersion="23" ma:contentTypeDescription="Create a new document." ma:contentTypeScope="" ma:versionID="cfcfc3ad43d221ce8eac8bf7a4c0f61f">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27699a1bc91cef17fbca02fafbe6ce4e"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72E0D5-929D-4005-83B8-EFD00E7BD278}">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2.xml><?xml version="1.0" encoding="utf-8"?>
<ds:datastoreItem xmlns:ds="http://schemas.openxmlformats.org/officeDocument/2006/customXml" ds:itemID="{11A9FF0D-15A1-4EE8-8D75-4A30C8F7E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A9FFE3-A88A-4612-ACFD-35C265EBA1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2705</Words>
  <Characters>15419</Characters>
  <Application>Microsoft Office Word</Application>
  <DocSecurity>0</DocSecurity>
  <Lines>128</Lines>
  <Paragraphs>36</Paragraphs>
  <ScaleCrop>false</ScaleCrop>
  <Company/>
  <LinksUpToDate>false</LinksUpToDate>
  <CharactersWithSpaces>18088</CharactersWithSpaces>
  <SharedDoc>false</SharedDoc>
  <HLinks>
    <vt:vector size="6" baseType="variant">
      <vt:variant>
        <vt:i4>1966134</vt:i4>
      </vt:variant>
      <vt:variant>
        <vt:i4>0</vt:i4>
      </vt:variant>
      <vt:variant>
        <vt:i4>0</vt:i4>
      </vt:variant>
      <vt:variant>
        <vt:i4>5</vt:i4>
      </vt:variant>
      <vt:variant>
        <vt:lpwstr>https://pirkimai.eviesiejipirkimai.lt/app/rfq/publicpurchase_docs.asp?PID=783523&amp;LID=916802&amp;AllowPrint=1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Buivydienė</dc:creator>
  <cp:keywords/>
  <dc:description/>
  <cp:lastModifiedBy>Artūras Kudarauskas</cp:lastModifiedBy>
  <cp:revision>4</cp:revision>
  <dcterms:created xsi:type="dcterms:W3CDTF">2025-01-22T11:38:00Z</dcterms:created>
  <dcterms:modified xsi:type="dcterms:W3CDTF">2025-01-24T09:02:00Z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0x0101002730957FECD13848BDAC95C2B5581274</vt:lpwstr>
  </property>
  <property fmtid="{D5CDD505-2E9C-101B-9397-08002B2CF9AE}" pid="3" name="MediaServiceImageTags">
    <vt:lpwstr/>
  </property>
</Properties>
</file>