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9D908" w14:textId="77777777" w:rsidR="00E41F92" w:rsidRDefault="00E41F92" w:rsidP="000A2AB1">
      <w:pPr>
        <w:pStyle w:val="paragraph"/>
        <w:spacing w:before="0" w:beforeAutospacing="0" w:after="0" w:afterAutospacing="0"/>
        <w:ind w:left="3744" w:firstLine="1296"/>
        <w:jc w:val="both"/>
        <w:textAlignment w:val="baseline"/>
        <w:rPr>
          <w:rStyle w:val="normaltextrun"/>
          <w:lang w:val="lt-LT"/>
        </w:rPr>
      </w:pPr>
    </w:p>
    <w:p w14:paraId="3BC80D21" w14:textId="77777777" w:rsidR="00E41F92" w:rsidRPr="008B3E9A" w:rsidRDefault="00446749" w:rsidP="00E41F92">
      <w:pPr>
        <w:spacing w:after="120"/>
        <w:jc w:val="right"/>
        <w:rPr>
          <w:sz w:val="22"/>
          <w:szCs w:val="22"/>
        </w:rPr>
      </w:pPr>
      <w:r w:rsidRPr="008B3E9A">
        <w:rPr>
          <w:sz w:val="22"/>
          <w:szCs w:val="22"/>
        </w:rPr>
        <w:t>P</w:t>
      </w:r>
      <w:r w:rsidR="00E41F92" w:rsidRPr="008B3E9A">
        <w:rPr>
          <w:sz w:val="22"/>
          <w:szCs w:val="22"/>
        </w:rPr>
        <w:t xml:space="preserve">irkimo sąlygų </w:t>
      </w:r>
      <w:r w:rsidR="00FF0A7F" w:rsidRPr="008B3E9A">
        <w:rPr>
          <w:sz w:val="22"/>
          <w:szCs w:val="22"/>
        </w:rPr>
        <w:t xml:space="preserve">6 </w:t>
      </w:r>
      <w:r w:rsidR="00E41F92" w:rsidRPr="008B3E9A">
        <w:rPr>
          <w:sz w:val="22"/>
          <w:szCs w:val="22"/>
        </w:rPr>
        <w:t xml:space="preserve">priedas </w:t>
      </w:r>
    </w:p>
    <w:p w14:paraId="04AC8355" w14:textId="77777777" w:rsidR="00E41F92" w:rsidRDefault="00E41F92" w:rsidP="000A2AB1">
      <w:pPr>
        <w:pStyle w:val="paragraph"/>
        <w:spacing w:before="0" w:beforeAutospacing="0" w:after="0" w:afterAutospacing="0"/>
        <w:ind w:left="3744" w:firstLine="1296"/>
        <w:jc w:val="both"/>
        <w:textAlignment w:val="baseline"/>
        <w:rPr>
          <w:rStyle w:val="normaltextrun"/>
          <w:lang w:val="lt-LT"/>
        </w:rPr>
      </w:pPr>
    </w:p>
    <w:p w14:paraId="69370D46" w14:textId="77777777" w:rsidR="005712C0" w:rsidRPr="005816EA" w:rsidRDefault="00000000">
      <w:pPr>
        <w:spacing w:after="300"/>
        <w:jc w:val="center"/>
        <w:rPr>
          <w:i/>
          <w:iCs/>
          <w:sz w:val="24"/>
          <w:szCs w:val="24"/>
        </w:rPr>
      </w:pPr>
      <w:r w:rsidRPr="005816EA">
        <w:rPr>
          <w:b/>
          <w:bCs/>
          <w:sz w:val="24"/>
          <w:szCs w:val="24"/>
        </w:rPr>
        <w:t>PASLAUGŲ VIEŠOJO PIRKIMO–PARDAVIMO SUTARTIES SPECIALIOSIOS SĄLYGOS</w:t>
      </w:r>
      <w:r w:rsidR="00813747" w:rsidRPr="005816EA">
        <w:rPr>
          <w:b/>
          <w:bCs/>
          <w:sz w:val="24"/>
          <w:szCs w:val="24"/>
        </w:rPr>
        <w:t xml:space="preserve"> </w:t>
      </w:r>
      <w:r w:rsidR="00813747" w:rsidRPr="005816EA">
        <w:rPr>
          <w:b/>
          <w:bCs/>
          <w:i/>
          <w:iCs/>
          <w:sz w:val="24"/>
          <w:szCs w:val="24"/>
        </w:rPr>
        <w:t xml:space="preserve"> (Projektas)</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300"/>
      </w:tblGrid>
      <w:tr w:rsidR="005712C0" w14:paraId="3A8D3866"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0051585" w14:textId="77777777" w:rsidR="005712C0" w:rsidRDefault="005712C0">
            <w:pPr>
              <w:spacing w:after="60" w:line="252" w:lineRule="auto"/>
            </w:pP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E172FAF" w14:textId="77777777" w:rsidR="005712C0" w:rsidRDefault="00000000">
            <w:pPr>
              <w:spacing w:after="60" w:line="252" w:lineRule="auto"/>
            </w:pPr>
            <w:r>
              <w:rPr>
                <w:sz w:val="22"/>
                <w:szCs w:val="22"/>
              </w:rPr>
              <w:t>Viešosios įstaigos Rokiškio psichiatrijos ligoninės sveikatos priežiūros įstaigos informacinės sistemos (SPĮ IS) diegimo ir palaikymo paslaugų pirkimas</w:t>
            </w:r>
          </w:p>
        </w:tc>
      </w:tr>
      <w:tr w:rsidR="005712C0" w14:paraId="2ABD821C"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6B97101" w14:textId="77777777" w:rsidR="005712C0" w:rsidRDefault="00000000">
            <w:pPr>
              <w:spacing w:after="60" w:line="252" w:lineRule="auto"/>
            </w:pPr>
            <w:r>
              <w:rPr>
                <w:b/>
                <w:bCs/>
                <w:sz w:val="22"/>
                <w:szCs w:val="22"/>
              </w:rPr>
              <w:t>Sutarties data</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33105F0" w14:textId="77777777" w:rsidR="005712C0" w:rsidRDefault="00000000">
            <w:pPr>
              <w:spacing w:after="60" w:line="252" w:lineRule="auto"/>
            </w:pPr>
            <w:r>
              <w:rPr>
                <w:sz w:val="22"/>
                <w:szCs w:val="22"/>
              </w:rPr>
              <w:t xml:space="preserve">Įsigalioja </w:t>
            </w:r>
            <w:r>
              <w:rPr>
                <w:i/>
                <w:iCs/>
                <w:color w:val="555555"/>
                <w:sz w:val="22"/>
                <w:szCs w:val="22"/>
              </w:rPr>
              <w:t>[data, kai pasirašo abi Šalys]</w:t>
            </w:r>
          </w:p>
        </w:tc>
      </w:tr>
      <w:tr w:rsidR="005712C0" w14:paraId="353E675C"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3352F4F" w14:textId="77777777" w:rsidR="005712C0" w:rsidRDefault="00000000">
            <w:pPr>
              <w:spacing w:after="60" w:line="252" w:lineRule="auto"/>
            </w:pPr>
            <w:r>
              <w:rPr>
                <w:b/>
                <w:bCs/>
                <w:sz w:val="22"/>
                <w:szCs w:val="22"/>
              </w:rPr>
              <w:t>Sutarties numeris</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A64B9F2" w14:textId="77777777" w:rsidR="005712C0" w:rsidRDefault="00000000">
            <w:pPr>
              <w:spacing w:after="60" w:line="252" w:lineRule="auto"/>
            </w:pPr>
            <w:r>
              <w:rPr>
                <w:i/>
                <w:iCs/>
                <w:color w:val="555555"/>
                <w:sz w:val="22"/>
                <w:szCs w:val="22"/>
              </w:rPr>
              <w:t>[įrašomas registruojant Sutartį]</w:t>
            </w:r>
          </w:p>
        </w:tc>
      </w:tr>
    </w:tbl>
    <w:p w14:paraId="36100439" w14:textId="77777777" w:rsidR="005712C0" w:rsidRDefault="00000000">
      <w:pPr>
        <w:shd w:val="clear" w:color="auto" w:fill="EFEFEF"/>
        <w:spacing w:before="260" w:after="120"/>
      </w:pPr>
      <w:r>
        <w:rPr>
          <w:b/>
          <w:bCs/>
          <w:sz w:val="24"/>
          <w:szCs w:val="24"/>
        </w:rPr>
        <w:t>1. SUTARTIES ŠALYS</w:t>
      </w:r>
    </w:p>
    <w:p w14:paraId="1F7EC358" w14:textId="77777777" w:rsidR="005712C0" w:rsidRDefault="00000000">
      <w:pPr>
        <w:spacing w:after="100" w:line="264" w:lineRule="auto"/>
        <w:jc w:val="both"/>
      </w:pPr>
      <w:r>
        <w:rPr>
          <w:b/>
          <w:bCs/>
          <w:sz w:val="22"/>
          <w:szCs w:val="22"/>
        </w:rPr>
        <w:t>1.1. Pirkėjas</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300"/>
      </w:tblGrid>
      <w:tr w:rsidR="005712C0" w14:paraId="72DC2CF3"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D18C921" w14:textId="77777777" w:rsidR="005712C0" w:rsidRDefault="00000000">
            <w:pPr>
              <w:spacing w:after="60" w:line="252" w:lineRule="auto"/>
            </w:pPr>
            <w:r>
              <w:rPr>
                <w:b/>
                <w:bCs/>
                <w:sz w:val="22"/>
                <w:szCs w:val="22"/>
              </w:rPr>
              <w:t>1.1.1. Pavadinimas</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AE8DFBE" w14:textId="77777777" w:rsidR="005712C0" w:rsidRPr="00D757F6" w:rsidRDefault="00000000">
            <w:pPr>
              <w:spacing w:after="60" w:line="252" w:lineRule="auto"/>
            </w:pPr>
            <w:r w:rsidRPr="00D757F6">
              <w:rPr>
                <w:sz w:val="22"/>
                <w:szCs w:val="22"/>
              </w:rPr>
              <w:t>Viešoji įstaiga Rokiškio psichiatrijos ligoninė</w:t>
            </w:r>
          </w:p>
        </w:tc>
      </w:tr>
      <w:tr w:rsidR="005712C0" w14:paraId="4FF38235"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3B55793" w14:textId="77777777" w:rsidR="005712C0" w:rsidRDefault="00000000">
            <w:pPr>
              <w:spacing w:after="60" w:line="252" w:lineRule="auto"/>
            </w:pPr>
            <w:r>
              <w:rPr>
                <w:b/>
                <w:bCs/>
                <w:sz w:val="22"/>
                <w:szCs w:val="22"/>
              </w:rPr>
              <w:t>1.1.2. Juridinio asmens kodas</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EED4817" w14:textId="77777777" w:rsidR="005712C0" w:rsidRPr="00D757F6" w:rsidRDefault="00F34673">
            <w:pPr>
              <w:spacing w:after="60" w:line="252" w:lineRule="auto"/>
            </w:pPr>
            <w:r w:rsidRPr="00D757F6">
              <w:rPr>
                <w:sz w:val="22"/>
                <w:szCs w:val="22"/>
              </w:rPr>
              <w:t>173222266</w:t>
            </w:r>
          </w:p>
        </w:tc>
      </w:tr>
      <w:tr w:rsidR="005712C0" w14:paraId="1EAA267F"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BD6FBA7" w14:textId="77777777" w:rsidR="005712C0" w:rsidRDefault="00000000">
            <w:pPr>
              <w:spacing w:after="60" w:line="252" w:lineRule="auto"/>
            </w:pPr>
            <w:r>
              <w:rPr>
                <w:b/>
                <w:bCs/>
                <w:sz w:val="22"/>
                <w:szCs w:val="22"/>
              </w:rPr>
              <w:t>1.1.3. Adresas</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1810BB0" w14:textId="77777777" w:rsidR="005712C0" w:rsidRPr="00D757F6" w:rsidRDefault="00F34673">
            <w:pPr>
              <w:spacing w:after="60" w:line="252" w:lineRule="auto"/>
            </w:pPr>
            <w:r w:rsidRPr="00D757F6">
              <w:rPr>
                <w:sz w:val="22"/>
                <w:szCs w:val="22"/>
              </w:rPr>
              <w:t>Vytauto g. 47, Rokiškis</w:t>
            </w:r>
          </w:p>
        </w:tc>
      </w:tr>
      <w:tr w:rsidR="005712C0" w14:paraId="67245E03"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0939B86" w14:textId="77777777" w:rsidR="005712C0" w:rsidRDefault="00000000">
            <w:pPr>
              <w:spacing w:after="60" w:line="252" w:lineRule="auto"/>
            </w:pPr>
            <w:r>
              <w:rPr>
                <w:b/>
                <w:bCs/>
                <w:sz w:val="22"/>
                <w:szCs w:val="22"/>
              </w:rPr>
              <w:t>1.1.4. PVM mokėtojo kodas</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9C21ECC" w14:textId="77777777" w:rsidR="005712C0" w:rsidRPr="00D757F6" w:rsidRDefault="00000000">
            <w:pPr>
              <w:spacing w:after="60" w:line="252" w:lineRule="auto"/>
            </w:pPr>
            <w:r w:rsidRPr="00D757F6">
              <w:rPr>
                <w:sz w:val="22"/>
                <w:szCs w:val="22"/>
              </w:rPr>
              <w:t>Ne PVM mokėtojas</w:t>
            </w:r>
          </w:p>
        </w:tc>
      </w:tr>
      <w:tr w:rsidR="005712C0" w14:paraId="24456757"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9377F97" w14:textId="77777777" w:rsidR="005712C0" w:rsidRDefault="00000000">
            <w:pPr>
              <w:spacing w:after="60" w:line="252" w:lineRule="auto"/>
            </w:pPr>
            <w:r>
              <w:rPr>
                <w:b/>
                <w:bCs/>
                <w:sz w:val="22"/>
                <w:szCs w:val="22"/>
              </w:rPr>
              <w:t>1.1.5. Atsiskaitomoji sąskaita</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126B046" w14:textId="77777777" w:rsidR="005712C0" w:rsidRPr="00D757F6" w:rsidRDefault="00F8590F">
            <w:pPr>
              <w:spacing w:after="60" w:line="252" w:lineRule="auto"/>
            </w:pPr>
            <w:r w:rsidRPr="00D757F6">
              <w:rPr>
                <w:spacing w:val="-2"/>
                <w:sz w:val="24"/>
              </w:rPr>
              <w:t>LT404040063610003220</w:t>
            </w:r>
          </w:p>
        </w:tc>
      </w:tr>
      <w:tr w:rsidR="005712C0" w14:paraId="28AA9EBC"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59A3C64" w14:textId="77777777" w:rsidR="005712C0" w:rsidRDefault="00000000">
            <w:pPr>
              <w:spacing w:after="60" w:line="252" w:lineRule="auto"/>
            </w:pPr>
            <w:r>
              <w:rPr>
                <w:b/>
                <w:bCs/>
                <w:sz w:val="22"/>
                <w:szCs w:val="22"/>
              </w:rPr>
              <w:t>1.1.6. Bankas, banko kodas</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90B7C41" w14:textId="77777777" w:rsidR="005712C0" w:rsidRPr="00D757F6" w:rsidRDefault="00920781">
            <w:pPr>
              <w:spacing w:after="60" w:line="252" w:lineRule="auto"/>
            </w:pPr>
            <w:r w:rsidRPr="00D757F6">
              <w:rPr>
                <w:sz w:val="22"/>
                <w:szCs w:val="22"/>
              </w:rPr>
              <w:t>Lietuvos Respublikos finansų ministerija</w:t>
            </w:r>
          </w:p>
        </w:tc>
      </w:tr>
      <w:tr w:rsidR="005712C0" w14:paraId="4A095017"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49852F6" w14:textId="77777777" w:rsidR="005712C0" w:rsidRDefault="00000000">
            <w:pPr>
              <w:spacing w:after="60" w:line="252" w:lineRule="auto"/>
            </w:pPr>
            <w:r>
              <w:rPr>
                <w:b/>
                <w:bCs/>
                <w:sz w:val="22"/>
                <w:szCs w:val="22"/>
              </w:rPr>
              <w:t>1.1.7. Telefonas</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2B377D7" w14:textId="77777777" w:rsidR="005712C0" w:rsidRPr="00D757F6" w:rsidRDefault="001D2654">
            <w:pPr>
              <w:spacing w:after="60" w:line="252" w:lineRule="auto"/>
            </w:pPr>
            <w:r>
              <w:rPr>
                <w:sz w:val="22"/>
                <w:szCs w:val="22"/>
              </w:rPr>
              <w:t>+370</w:t>
            </w:r>
            <w:r w:rsidR="00920781" w:rsidRPr="00D757F6">
              <w:rPr>
                <w:sz w:val="22"/>
                <w:szCs w:val="22"/>
              </w:rPr>
              <w:t xml:space="preserve"> 458 2013</w:t>
            </w:r>
            <w:r w:rsidR="00EB5DA5">
              <w:rPr>
                <w:sz w:val="22"/>
                <w:szCs w:val="22"/>
              </w:rPr>
              <w:t>1</w:t>
            </w:r>
          </w:p>
        </w:tc>
      </w:tr>
      <w:tr w:rsidR="005712C0" w14:paraId="5A73F4D7"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2526C27" w14:textId="77777777" w:rsidR="005712C0" w:rsidRDefault="00000000">
            <w:pPr>
              <w:spacing w:after="60" w:line="252" w:lineRule="auto"/>
            </w:pPr>
            <w:r>
              <w:rPr>
                <w:b/>
                <w:bCs/>
                <w:sz w:val="22"/>
                <w:szCs w:val="22"/>
              </w:rPr>
              <w:t>1.1.8. El. paštas</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F0C004B" w14:textId="77777777" w:rsidR="005712C0" w:rsidRPr="00D757F6" w:rsidRDefault="00920781">
            <w:pPr>
              <w:spacing w:after="60" w:line="252" w:lineRule="auto"/>
            </w:pPr>
            <w:r w:rsidRPr="00D757F6">
              <w:rPr>
                <w:sz w:val="22"/>
                <w:szCs w:val="22"/>
              </w:rPr>
              <w:t>info@rpl.lt</w:t>
            </w:r>
          </w:p>
        </w:tc>
      </w:tr>
      <w:tr w:rsidR="005712C0" w14:paraId="7861B25D"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D84D3C4" w14:textId="77777777" w:rsidR="005712C0" w:rsidRDefault="00000000">
            <w:pPr>
              <w:spacing w:after="60" w:line="252" w:lineRule="auto"/>
            </w:pPr>
            <w:r>
              <w:rPr>
                <w:b/>
                <w:bCs/>
                <w:sz w:val="22"/>
                <w:szCs w:val="22"/>
              </w:rPr>
              <w:t>1.1.9. Šalies atstovas</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BBCE31D" w14:textId="77777777" w:rsidR="005712C0" w:rsidRPr="00D757F6" w:rsidRDefault="00000000">
            <w:pPr>
              <w:spacing w:after="60" w:line="252" w:lineRule="auto"/>
            </w:pPr>
            <w:r w:rsidRPr="00D757F6">
              <w:rPr>
                <w:sz w:val="22"/>
                <w:szCs w:val="22"/>
              </w:rPr>
              <w:t>Direktor</w:t>
            </w:r>
            <w:r w:rsidR="00920781" w:rsidRPr="00D757F6">
              <w:rPr>
                <w:sz w:val="22"/>
                <w:szCs w:val="22"/>
              </w:rPr>
              <w:t>ė Gitana Kliaugienė</w:t>
            </w:r>
          </w:p>
        </w:tc>
      </w:tr>
      <w:tr w:rsidR="005712C0" w14:paraId="2253E28D"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7048A07" w14:textId="77777777" w:rsidR="005712C0" w:rsidRDefault="00000000">
            <w:pPr>
              <w:spacing w:after="60" w:line="252" w:lineRule="auto"/>
            </w:pPr>
            <w:r>
              <w:rPr>
                <w:b/>
                <w:bCs/>
                <w:sz w:val="22"/>
                <w:szCs w:val="22"/>
              </w:rPr>
              <w:t>1.1.10. Atstovavimo pagrindas</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4300C47" w14:textId="77777777" w:rsidR="005712C0" w:rsidRDefault="00000000">
            <w:pPr>
              <w:spacing w:after="60" w:line="252" w:lineRule="auto"/>
            </w:pPr>
            <w:r>
              <w:rPr>
                <w:sz w:val="22"/>
                <w:szCs w:val="22"/>
              </w:rPr>
              <w:t>Įstatai</w:t>
            </w:r>
          </w:p>
        </w:tc>
      </w:tr>
    </w:tbl>
    <w:p w14:paraId="0726FE23" w14:textId="77777777" w:rsidR="005712C0" w:rsidRDefault="005712C0">
      <w:pPr>
        <w:spacing w:after="100" w:line="264" w:lineRule="auto"/>
        <w:jc w:val="both"/>
      </w:pPr>
    </w:p>
    <w:p w14:paraId="7DF0400E" w14:textId="77777777" w:rsidR="005712C0" w:rsidRDefault="00000000">
      <w:pPr>
        <w:spacing w:after="100" w:line="264" w:lineRule="auto"/>
        <w:jc w:val="both"/>
      </w:pPr>
      <w:r>
        <w:rPr>
          <w:b/>
          <w:bCs/>
          <w:sz w:val="22"/>
          <w:szCs w:val="22"/>
        </w:rPr>
        <w:t>1.2. Tiekėjas</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300"/>
      </w:tblGrid>
      <w:tr w:rsidR="005712C0" w14:paraId="6E7761B7"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4D653E6" w14:textId="77777777" w:rsidR="005712C0" w:rsidRDefault="00000000">
            <w:pPr>
              <w:spacing w:after="60" w:line="252" w:lineRule="auto"/>
            </w:pPr>
            <w:r>
              <w:rPr>
                <w:b/>
                <w:bCs/>
                <w:sz w:val="22"/>
                <w:szCs w:val="22"/>
              </w:rPr>
              <w:t>1.2.1. Pavadinimas</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D5D46F1" w14:textId="77777777" w:rsidR="005712C0" w:rsidRDefault="00000000">
            <w:pPr>
              <w:spacing w:after="60" w:line="252" w:lineRule="auto"/>
            </w:pPr>
            <w:r>
              <w:rPr>
                <w:i/>
                <w:iCs/>
                <w:color w:val="555555"/>
                <w:sz w:val="22"/>
                <w:szCs w:val="22"/>
              </w:rPr>
              <w:t>[pirkimą laimėjusio tiekėjo pavadinimas]</w:t>
            </w:r>
          </w:p>
        </w:tc>
      </w:tr>
      <w:tr w:rsidR="005712C0" w14:paraId="658BDC90"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4ECA556" w14:textId="77777777" w:rsidR="005712C0" w:rsidRDefault="00000000">
            <w:pPr>
              <w:spacing w:after="60" w:line="252" w:lineRule="auto"/>
            </w:pPr>
            <w:r>
              <w:rPr>
                <w:b/>
                <w:bCs/>
                <w:sz w:val="22"/>
                <w:szCs w:val="22"/>
              </w:rPr>
              <w:t>1.2.2. Juridinio asmens kodas</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58FB7D3" w14:textId="77777777" w:rsidR="005712C0" w:rsidRDefault="00000000">
            <w:pPr>
              <w:spacing w:after="60" w:line="252" w:lineRule="auto"/>
            </w:pPr>
            <w:r>
              <w:rPr>
                <w:i/>
                <w:iCs/>
                <w:color w:val="555555"/>
                <w:sz w:val="22"/>
                <w:szCs w:val="22"/>
              </w:rPr>
              <w:t>[įrašyti]</w:t>
            </w:r>
          </w:p>
        </w:tc>
      </w:tr>
      <w:tr w:rsidR="005712C0" w14:paraId="4FC58F04"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1996205" w14:textId="77777777" w:rsidR="005712C0" w:rsidRDefault="00000000">
            <w:pPr>
              <w:spacing w:after="60" w:line="252" w:lineRule="auto"/>
            </w:pPr>
            <w:r>
              <w:rPr>
                <w:b/>
                <w:bCs/>
                <w:sz w:val="22"/>
                <w:szCs w:val="22"/>
              </w:rPr>
              <w:t>1.2.3. Adresas</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4522E43" w14:textId="77777777" w:rsidR="005712C0" w:rsidRDefault="00000000">
            <w:pPr>
              <w:spacing w:after="60" w:line="252" w:lineRule="auto"/>
            </w:pPr>
            <w:r>
              <w:rPr>
                <w:i/>
                <w:iCs/>
                <w:color w:val="555555"/>
                <w:sz w:val="22"/>
                <w:szCs w:val="22"/>
              </w:rPr>
              <w:t>[įrašyti]</w:t>
            </w:r>
          </w:p>
        </w:tc>
      </w:tr>
      <w:tr w:rsidR="005712C0" w14:paraId="15FC804A"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90C5BA6" w14:textId="77777777" w:rsidR="005712C0" w:rsidRDefault="00000000">
            <w:pPr>
              <w:spacing w:after="60" w:line="252" w:lineRule="auto"/>
            </w:pPr>
            <w:r>
              <w:rPr>
                <w:b/>
                <w:bCs/>
                <w:sz w:val="22"/>
                <w:szCs w:val="22"/>
              </w:rPr>
              <w:t>1.2.4. PVM mokėtojo kodas</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A24EF49" w14:textId="77777777" w:rsidR="005712C0" w:rsidRDefault="00000000">
            <w:pPr>
              <w:spacing w:after="60" w:line="252" w:lineRule="auto"/>
            </w:pPr>
            <w:r>
              <w:rPr>
                <w:i/>
                <w:iCs/>
                <w:color w:val="555555"/>
                <w:sz w:val="22"/>
                <w:szCs w:val="22"/>
              </w:rPr>
              <w:t>[įrašyti]</w:t>
            </w:r>
          </w:p>
        </w:tc>
      </w:tr>
      <w:tr w:rsidR="005712C0" w14:paraId="22369FBA"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2D25646" w14:textId="77777777" w:rsidR="005712C0" w:rsidRDefault="00000000">
            <w:pPr>
              <w:spacing w:after="60" w:line="252" w:lineRule="auto"/>
            </w:pPr>
            <w:r>
              <w:rPr>
                <w:b/>
                <w:bCs/>
                <w:sz w:val="22"/>
                <w:szCs w:val="22"/>
              </w:rPr>
              <w:t>1.2.5. Atsiskaitomoji sąskaita</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A448888" w14:textId="77777777" w:rsidR="005712C0" w:rsidRDefault="00000000">
            <w:pPr>
              <w:spacing w:after="60" w:line="252" w:lineRule="auto"/>
            </w:pPr>
            <w:r>
              <w:rPr>
                <w:i/>
                <w:iCs/>
                <w:color w:val="555555"/>
                <w:sz w:val="22"/>
                <w:szCs w:val="22"/>
              </w:rPr>
              <w:t>[įrašyti]</w:t>
            </w:r>
          </w:p>
        </w:tc>
      </w:tr>
      <w:tr w:rsidR="005712C0" w14:paraId="16B1EA4E"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49A5FA4" w14:textId="77777777" w:rsidR="005712C0" w:rsidRDefault="00000000">
            <w:pPr>
              <w:spacing w:after="60" w:line="252" w:lineRule="auto"/>
            </w:pPr>
            <w:r>
              <w:rPr>
                <w:b/>
                <w:bCs/>
                <w:sz w:val="22"/>
                <w:szCs w:val="22"/>
              </w:rPr>
              <w:t>1.2.6. Bankas, banko kodas</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153CB7A" w14:textId="77777777" w:rsidR="005712C0" w:rsidRDefault="00000000">
            <w:pPr>
              <w:spacing w:after="60" w:line="252" w:lineRule="auto"/>
            </w:pPr>
            <w:r>
              <w:rPr>
                <w:i/>
                <w:iCs/>
                <w:color w:val="555555"/>
                <w:sz w:val="22"/>
                <w:szCs w:val="22"/>
              </w:rPr>
              <w:t>[įrašyti]</w:t>
            </w:r>
          </w:p>
        </w:tc>
      </w:tr>
      <w:tr w:rsidR="005712C0" w14:paraId="52B7E223"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27663CA" w14:textId="77777777" w:rsidR="005712C0" w:rsidRDefault="00000000">
            <w:pPr>
              <w:spacing w:after="60" w:line="252" w:lineRule="auto"/>
            </w:pPr>
            <w:r>
              <w:rPr>
                <w:b/>
                <w:bCs/>
                <w:sz w:val="22"/>
                <w:szCs w:val="22"/>
              </w:rPr>
              <w:t>1.2.7. Telefonas</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2DF11BA" w14:textId="77777777" w:rsidR="005712C0" w:rsidRDefault="00000000">
            <w:pPr>
              <w:spacing w:after="60" w:line="252" w:lineRule="auto"/>
            </w:pPr>
            <w:r>
              <w:rPr>
                <w:i/>
                <w:iCs/>
                <w:color w:val="555555"/>
                <w:sz w:val="22"/>
                <w:szCs w:val="22"/>
              </w:rPr>
              <w:t>[įrašyti]</w:t>
            </w:r>
          </w:p>
        </w:tc>
      </w:tr>
      <w:tr w:rsidR="005712C0" w14:paraId="3853E818"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36B432F" w14:textId="77777777" w:rsidR="005712C0" w:rsidRDefault="00000000">
            <w:pPr>
              <w:spacing w:after="60" w:line="252" w:lineRule="auto"/>
            </w:pPr>
            <w:r>
              <w:rPr>
                <w:b/>
                <w:bCs/>
                <w:sz w:val="22"/>
                <w:szCs w:val="22"/>
              </w:rPr>
              <w:t>1.2.8. El. paštas</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4FD668B" w14:textId="77777777" w:rsidR="005712C0" w:rsidRDefault="00000000">
            <w:pPr>
              <w:spacing w:after="60" w:line="252" w:lineRule="auto"/>
            </w:pPr>
            <w:r>
              <w:rPr>
                <w:i/>
                <w:iCs/>
                <w:color w:val="555555"/>
                <w:sz w:val="22"/>
                <w:szCs w:val="22"/>
              </w:rPr>
              <w:t>[įrašyti]</w:t>
            </w:r>
          </w:p>
        </w:tc>
      </w:tr>
      <w:tr w:rsidR="005712C0" w14:paraId="12327997"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5FBB577" w14:textId="77777777" w:rsidR="005712C0" w:rsidRDefault="00000000">
            <w:pPr>
              <w:spacing w:after="60" w:line="252" w:lineRule="auto"/>
            </w:pPr>
            <w:r>
              <w:rPr>
                <w:b/>
                <w:bCs/>
                <w:sz w:val="22"/>
                <w:szCs w:val="22"/>
              </w:rPr>
              <w:lastRenderedPageBreak/>
              <w:t>1.2.9. Šalies atstovas</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46D5A6B" w14:textId="77777777" w:rsidR="005712C0" w:rsidRDefault="00000000">
            <w:pPr>
              <w:spacing w:after="60" w:line="252" w:lineRule="auto"/>
            </w:pPr>
            <w:r>
              <w:rPr>
                <w:i/>
                <w:iCs/>
                <w:color w:val="555555"/>
                <w:sz w:val="22"/>
                <w:szCs w:val="22"/>
              </w:rPr>
              <w:t>[Vardas Pavardė, pareigos]</w:t>
            </w:r>
          </w:p>
        </w:tc>
      </w:tr>
      <w:tr w:rsidR="005712C0" w14:paraId="2570E9C1"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56F4A9B" w14:textId="77777777" w:rsidR="005712C0" w:rsidRDefault="00000000">
            <w:pPr>
              <w:spacing w:after="60" w:line="252" w:lineRule="auto"/>
            </w:pPr>
            <w:r>
              <w:rPr>
                <w:b/>
                <w:bCs/>
                <w:sz w:val="22"/>
                <w:szCs w:val="22"/>
              </w:rPr>
              <w:t>1.2.10. Atstovavimo pagrindas</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98DF15B" w14:textId="77777777" w:rsidR="005712C0" w:rsidRDefault="00000000">
            <w:pPr>
              <w:spacing w:after="60" w:line="252" w:lineRule="auto"/>
            </w:pPr>
            <w:r>
              <w:rPr>
                <w:i/>
                <w:iCs/>
                <w:color w:val="555555"/>
                <w:sz w:val="22"/>
                <w:szCs w:val="22"/>
              </w:rPr>
              <w:t>Įstatai / įgaliojimas</w:t>
            </w:r>
          </w:p>
        </w:tc>
      </w:tr>
    </w:tbl>
    <w:p w14:paraId="77C465B4" w14:textId="77777777" w:rsidR="005712C0" w:rsidRDefault="00000000">
      <w:pPr>
        <w:shd w:val="clear" w:color="auto" w:fill="EFEFEF"/>
        <w:spacing w:before="260" w:after="120"/>
      </w:pPr>
      <w:r>
        <w:rPr>
          <w:b/>
          <w:bCs/>
          <w:sz w:val="24"/>
          <w:szCs w:val="24"/>
        </w:rPr>
        <w:t>2. ATSAKINGI ASMENYS</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300"/>
      </w:tblGrid>
      <w:tr w:rsidR="005712C0" w14:paraId="573CE812"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47EAD5E" w14:textId="77777777" w:rsidR="005712C0" w:rsidRDefault="00000000">
            <w:pPr>
              <w:spacing w:after="60" w:line="252" w:lineRule="auto"/>
            </w:pPr>
            <w:r>
              <w:rPr>
                <w:b/>
                <w:bCs/>
                <w:sz w:val="22"/>
                <w:szCs w:val="22"/>
              </w:rPr>
              <w:t>2.1. Pirkėjo kontaktiniai asmenys, atsakingi už Sutarties vykdymą, Paslaugų priėmimą, Sąskaitų priėmimą</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ACDB61B" w14:textId="77777777" w:rsidR="005712C0" w:rsidRPr="004C5D3C" w:rsidRDefault="00000000">
            <w:pPr>
              <w:spacing w:after="60" w:line="252" w:lineRule="auto"/>
            </w:pPr>
            <w:r w:rsidRPr="004C5D3C">
              <w:rPr>
                <w:sz w:val="22"/>
                <w:szCs w:val="22"/>
              </w:rPr>
              <w:t xml:space="preserve">Už Sutarties vykdymą ir Paslaugų priėmimą: </w:t>
            </w:r>
            <w:r w:rsidR="00920781" w:rsidRPr="004C5D3C">
              <w:rPr>
                <w:i/>
                <w:iCs/>
                <w:sz w:val="22"/>
                <w:szCs w:val="22"/>
              </w:rPr>
              <w:t>Linas Rupeika, kompiuterinių sistemų specialistas, l.rupeika@rpl.lt</w:t>
            </w:r>
          </w:p>
          <w:p w14:paraId="50D0042C" w14:textId="77777777" w:rsidR="005712C0" w:rsidRPr="004C5D3C" w:rsidRDefault="00000000">
            <w:pPr>
              <w:spacing w:after="60" w:line="252" w:lineRule="auto"/>
            </w:pPr>
            <w:r w:rsidRPr="004C5D3C">
              <w:rPr>
                <w:sz w:val="22"/>
                <w:szCs w:val="22"/>
              </w:rPr>
              <w:t xml:space="preserve">Už Sutarties ir jos pakeitimų viešinimą (VPĮ 86 str. 9 d.): </w:t>
            </w:r>
            <w:r w:rsidRPr="004C5D3C">
              <w:rPr>
                <w:i/>
                <w:iCs/>
                <w:sz w:val="22"/>
                <w:szCs w:val="22"/>
              </w:rPr>
              <w:t>[Vardas Pavardė, pareigos, el. paštas]</w:t>
            </w:r>
          </w:p>
        </w:tc>
      </w:tr>
      <w:tr w:rsidR="005712C0" w14:paraId="51C4F6CE"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69FDD71" w14:textId="77777777" w:rsidR="005712C0" w:rsidRDefault="00000000">
            <w:pPr>
              <w:spacing w:after="60" w:line="252" w:lineRule="auto"/>
            </w:pPr>
            <w:r>
              <w:rPr>
                <w:b/>
                <w:bCs/>
                <w:sz w:val="22"/>
                <w:szCs w:val="22"/>
              </w:rPr>
              <w:t>2.2. Tiekėjo kontaktiniai asmenys, atsakingi už Sutarties vykdymą</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DFF2F43" w14:textId="77777777" w:rsidR="005712C0" w:rsidRPr="004C5D3C" w:rsidRDefault="00000000">
            <w:pPr>
              <w:spacing w:after="60" w:line="252" w:lineRule="auto"/>
            </w:pPr>
            <w:r w:rsidRPr="004C5D3C">
              <w:rPr>
                <w:i/>
                <w:iCs/>
                <w:sz w:val="22"/>
                <w:szCs w:val="22"/>
              </w:rPr>
              <w:t>[Vardas Pavardė, pareigos, tel., el. paštas]</w:t>
            </w:r>
          </w:p>
        </w:tc>
      </w:tr>
    </w:tbl>
    <w:p w14:paraId="0C3D1208" w14:textId="77777777" w:rsidR="005712C0" w:rsidRDefault="00000000">
      <w:pPr>
        <w:shd w:val="clear" w:color="auto" w:fill="EFEFEF"/>
        <w:spacing w:before="260" w:after="120"/>
      </w:pPr>
      <w:r>
        <w:rPr>
          <w:b/>
          <w:bCs/>
          <w:sz w:val="24"/>
          <w:szCs w:val="24"/>
        </w:rPr>
        <w:t>3. SUTARTIES DALYKAS</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300"/>
      </w:tblGrid>
      <w:tr w:rsidR="005712C0" w14:paraId="4D316868"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DE9848A" w14:textId="77777777" w:rsidR="005712C0" w:rsidRDefault="00000000">
            <w:pPr>
              <w:spacing w:after="60" w:line="252" w:lineRule="auto"/>
            </w:pPr>
            <w:r>
              <w:rPr>
                <w:b/>
                <w:bCs/>
                <w:sz w:val="22"/>
                <w:szCs w:val="22"/>
              </w:rPr>
              <w:t>3.1. Sutarties dalykas</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28E6E7D" w14:textId="77777777" w:rsidR="005712C0" w:rsidRDefault="00000000">
            <w:pPr>
              <w:spacing w:after="60" w:line="252" w:lineRule="auto"/>
            </w:pPr>
            <w:r>
              <w:rPr>
                <w:sz w:val="22"/>
                <w:szCs w:val="22"/>
              </w:rPr>
              <w:t>Tiekėjas įsipareigoja Sutartyje numatytomis sąlygomis suteikti Pirkėjui Sveikatos priežiūros įstaigos informacinės sistemos (SPĮ IS) diegimo paslaugas (įskaitant konfigūravimą, integravimą ir naudotojų mokymą) ir šios sistemos palaikymo paslaugas (įskaitant garantinę priežiūrą) (toliau – Paslaugos). Išsamus Paslaugų aprašymas ir kiti reikalavimai teikiamoms Paslaugoms nustatyti Sutarties Priede Nr. 1 „Techninė specifikacija“ (toliau – Techninė specifikacija)</w:t>
            </w:r>
            <w:r w:rsidR="00BC434D">
              <w:rPr>
                <w:sz w:val="22"/>
                <w:szCs w:val="22"/>
              </w:rPr>
              <w:t>, Priede Nr. 2 „Paslaugų lygio susitarimas (SLA)</w:t>
            </w:r>
            <w:r>
              <w:rPr>
                <w:sz w:val="22"/>
                <w:szCs w:val="22"/>
              </w:rPr>
              <w:t>“ (toliau – SLA) ir Priede</w:t>
            </w:r>
            <w:r w:rsidR="00BC434D">
              <w:rPr>
                <w:sz w:val="22"/>
                <w:szCs w:val="22"/>
              </w:rPr>
              <w:t xml:space="preserve"> Nr. 3 „Kibernetinio saugumo ir asmens duomenų tvarkymo reikalavimai Tiekėjui“.</w:t>
            </w:r>
          </w:p>
        </w:tc>
      </w:tr>
      <w:tr w:rsidR="005712C0" w14:paraId="55114590"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B7F440E" w14:textId="77777777" w:rsidR="005712C0" w:rsidRDefault="00000000">
            <w:pPr>
              <w:spacing w:after="60" w:line="252" w:lineRule="auto"/>
            </w:pPr>
            <w:r>
              <w:rPr>
                <w:b/>
                <w:bCs/>
                <w:sz w:val="22"/>
                <w:szCs w:val="22"/>
              </w:rPr>
              <w:t>3.2. Pirkimo pavadinimas ir numeris</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C62CAF7" w14:textId="32516319" w:rsidR="005712C0" w:rsidRPr="004C5D3C" w:rsidRDefault="004C5D3C">
            <w:pPr>
              <w:spacing w:after="60" w:line="252" w:lineRule="auto"/>
              <w:rPr>
                <w:sz w:val="22"/>
                <w:szCs w:val="22"/>
              </w:rPr>
            </w:pPr>
            <w:r w:rsidRPr="001D2654">
              <w:rPr>
                <w:sz w:val="22"/>
                <w:szCs w:val="22"/>
              </w:rPr>
              <w:t>Sveikatos priežiūros įstaigos informacinės sistemos (SPĮ IS) diegimo ir palaikymo paslaugos</w:t>
            </w:r>
            <w:r w:rsidR="001D2654" w:rsidRPr="001D2654">
              <w:rPr>
                <w:sz w:val="22"/>
                <w:szCs w:val="22"/>
              </w:rPr>
              <w:t>. Pirkimo ID</w:t>
            </w:r>
            <w:r w:rsidR="001D2654">
              <w:rPr>
                <w:sz w:val="22"/>
                <w:szCs w:val="22"/>
              </w:rPr>
              <w:t xml:space="preserve"> </w:t>
            </w:r>
            <w:r w:rsidR="003C187B">
              <w:rPr>
                <w:sz w:val="22"/>
                <w:szCs w:val="22"/>
              </w:rPr>
              <w:t>10028535</w:t>
            </w:r>
          </w:p>
        </w:tc>
      </w:tr>
      <w:tr w:rsidR="005712C0" w14:paraId="3E5C99AC"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2A68B5E" w14:textId="77777777" w:rsidR="005712C0" w:rsidRDefault="00000000">
            <w:pPr>
              <w:spacing w:after="60" w:line="252" w:lineRule="auto"/>
            </w:pPr>
            <w:r>
              <w:rPr>
                <w:b/>
                <w:bCs/>
                <w:sz w:val="22"/>
                <w:szCs w:val="22"/>
              </w:rPr>
              <w:t>3.3. Informacija apie Europos Sąjungos lėšomis finansuojamą projektą arba kitą projektą</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A3D57C3" w14:textId="77777777" w:rsidR="005712C0" w:rsidRDefault="00000000">
            <w:pPr>
              <w:spacing w:after="60" w:line="252" w:lineRule="auto"/>
            </w:pPr>
            <w:r>
              <w:rPr>
                <w:sz w:val="22"/>
                <w:szCs w:val="22"/>
              </w:rPr>
              <w:t>Netaikoma</w:t>
            </w:r>
          </w:p>
        </w:tc>
      </w:tr>
    </w:tbl>
    <w:p w14:paraId="0180406B" w14:textId="77777777" w:rsidR="005712C0" w:rsidRDefault="00000000">
      <w:pPr>
        <w:shd w:val="clear" w:color="auto" w:fill="EFEFEF"/>
        <w:spacing w:before="260" w:after="120"/>
      </w:pPr>
      <w:r w:rsidRPr="00EE2EEB">
        <w:rPr>
          <w:b/>
          <w:bCs/>
          <w:sz w:val="24"/>
          <w:szCs w:val="24"/>
        </w:rPr>
        <w:t>4. PASLAUGŲ SUTEIKIMO TERMINAI IR PASLAUGŲ PERDAVIMO–PRIĖMIMO TVARKA</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300"/>
      </w:tblGrid>
      <w:tr w:rsidR="005712C0" w14:paraId="33F60348"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033EFAF" w14:textId="77777777" w:rsidR="005712C0" w:rsidRDefault="00000000">
            <w:pPr>
              <w:spacing w:after="60" w:line="252" w:lineRule="auto"/>
            </w:pPr>
            <w:r>
              <w:rPr>
                <w:b/>
                <w:bCs/>
                <w:sz w:val="22"/>
                <w:szCs w:val="22"/>
              </w:rPr>
              <w:t>4.1. Paslaugų suteikimo terminai, kai Paslaugos teikiamos etapais</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37EE9DC" w14:textId="77777777" w:rsidR="005712C0" w:rsidRDefault="00000000">
            <w:pPr>
              <w:spacing w:after="60" w:line="252" w:lineRule="auto"/>
            </w:pPr>
            <w:r>
              <w:rPr>
                <w:sz w:val="22"/>
                <w:szCs w:val="22"/>
              </w:rPr>
              <w:t>Tiekėjas įsipareigoja suteikti Paslaugas šiais etapais:</w:t>
            </w:r>
          </w:p>
          <w:p w14:paraId="46DE87BB" w14:textId="77777777" w:rsidR="005712C0" w:rsidRDefault="00000000">
            <w:pPr>
              <w:spacing w:after="60" w:line="252" w:lineRule="auto"/>
            </w:pPr>
            <w:r>
              <w:rPr>
                <w:sz w:val="22"/>
                <w:szCs w:val="22"/>
              </w:rPr>
              <w:t xml:space="preserve">1 etapas – Diegimas: SPĮ IS diegimas, konfigūravimas, integravimas, testavimas, bandomoji eksploatacija ir naudotojų mokymai –  </w:t>
            </w:r>
            <w:r w:rsidRPr="00610074">
              <w:rPr>
                <w:sz w:val="22"/>
                <w:szCs w:val="22"/>
              </w:rPr>
              <w:t xml:space="preserve">per </w:t>
            </w:r>
            <w:r w:rsidRPr="00610074">
              <w:rPr>
                <w:b/>
                <w:bCs/>
                <w:sz w:val="22"/>
                <w:szCs w:val="22"/>
              </w:rPr>
              <w:t>3 (tris) mėnesius</w:t>
            </w:r>
            <w:r w:rsidRPr="00610074">
              <w:rPr>
                <w:sz w:val="22"/>
                <w:szCs w:val="22"/>
              </w:rPr>
              <w:t xml:space="preserve"> nuo</w:t>
            </w:r>
            <w:r>
              <w:rPr>
                <w:sz w:val="22"/>
                <w:szCs w:val="22"/>
              </w:rPr>
              <w:t xml:space="preserve"> Sutarties įsigaliojimo dienos, laikantis Techninėje specifikacijoje</w:t>
            </w:r>
            <w:r w:rsidR="0053730F">
              <w:rPr>
                <w:sz w:val="22"/>
                <w:szCs w:val="22"/>
              </w:rPr>
              <w:t xml:space="preserve"> (Sutarties 1 priedas)</w:t>
            </w:r>
            <w:r>
              <w:rPr>
                <w:sz w:val="22"/>
                <w:szCs w:val="22"/>
              </w:rPr>
              <w:t xml:space="preserve"> nurodytos eigos ir sąlygų.</w:t>
            </w:r>
          </w:p>
          <w:p w14:paraId="6209FB2E" w14:textId="77777777" w:rsidR="005712C0" w:rsidRDefault="00000000">
            <w:pPr>
              <w:spacing w:after="60" w:line="252" w:lineRule="auto"/>
            </w:pPr>
            <w:r>
              <w:rPr>
                <w:sz w:val="22"/>
                <w:szCs w:val="22"/>
              </w:rPr>
              <w:t xml:space="preserve">2 etapas – </w:t>
            </w:r>
            <w:r w:rsidRPr="008D795E">
              <w:rPr>
                <w:sz w:val="22"/>
                <w:szCs w:val="22"/>
              </w:rPr>
              <w:t xml:space="preserve">Palaikymas (įskaitant garantinę priežiūrą) – </w:t>
            </w:r>
            <w:r w:rsidRPr="008D795E">
              <w:rPr>
                <w:b/>
                <w:bCs/>
                <w:sz w:val="22"/>
                <w:szCs w:val="22"/>
              </w:rPr>
              <w:t>9 (devynis) mėnesius</w:t>
            </w:r>
            <w:r w:rsidRPr="008D795E">
              <w:rPr>
                <w:sz w:val="22"/>
                <w:szCs w:val="22"/>
              </w:rPr>
              <w:t xml:space="preserve"> nuo 1 etapo Paslaugų perdavimo–priėmimo akto pasirašymo dienos, Sutarties Priede Nr. 2 „Paslaugų lygio susitarimas (SLA)“ nustatyta tvarka ir terminais.</w:t>
            </w:r>
          </w:p>
        </w:tc>
      </w:tr>
      <w:tr w:rsidR="005712C0" w14:paraId="1F3AE23C"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FE8A663" w14:textId="77777777" w:rsidR="005712C0" w:rsidRDefault="00000000">
            <w:pPr>
              <w:spacing w:after="60" w:line="252" w:lineRule="auto"/>
            </w:pPr>
            <w:r>
              <w:rPr>
                <w:b/>
                <w:bCs/>
                <w:sz w:val="22"/>
                <w:szCs w:val="22"/>
              </w:rPr>
              <w:t>4.2. Paslaugų / jų dalies / etapo suteikimo termino pratęsimas</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B441DE0" w14:textId="77777777" w:rsidR="005712C0" w:rsidRPr="00A31440" w:rsidRDefault="00000000">
            <w:pPr>
              <w:spacing w:after="60" w:line="252" w:lineRule="auto"/>
              <w:rPr>
                <w:sz w:val="22"/>
                <w:szCs w:val="22"/>
              </w:rPr>
            </w:pPr>
            <w:r w:rsidRPr="00593FA6">
              <w:rPr>
                <w:sz w:val="22"/>
                <w:szCs w:val="22"/>
              </w:rPr>
              <w:t xml:space="preserve">Netaikoma, išskyrus Bendrųjų </w:t>
            </w:r>
            <w:r w:rsidR="00593FA6">
              <w:rPr>
                <w:sz w:val="22"/>
                <w:szCs w:val="22"/>
              </w:rPr>
              <w:t xml:space="preserve">Sutarties </w:t>
            </w:r>
            <w:r w:rsidRPr="00593FA6">
              <w:rPr>
                <w:sz w:val="22"/>
                <w:szCs w:val="22"/>
              </w:rPr>
              <w:t xml:space="preserve">sąlygų 21 skyriuje ir </w:t>
            </w:r>
            <w:r w:rsidR="000C38E6">
              <w:rPr>
                <w:sz w:val="22"/>
                <w:szCs w:val="22"/>
              </w:rPr>
              <w:t xml:space="preserve"> Viešųjų pirkimų įstatymo 89 straipsnyje numatytus atvejus, taip pat </w:t>
            </w:r>
            <w:r>
              <w:rPr>
                <w:sz w:val="22"/>
                <w:szCs w:val="22"/>
              </w:rPr>
              <w:lastRenderedPageBreak/>
              <w:t xml:space="preserve">Pirkimo sąlygų 1 priedo </w:t>
            </w:r>
            <w:r w:rsidR="000C38E6">
              <w:rPr>
                <w:sz w:val="22"/>
                <w:szCs w:val="22"/>
              </w:rPr>
              <w:t xml:space="preserve"> („Techninė specifikacija“) </w:t>
            </w:r>
            <w:r w:rsidR="00593FA6">
              <w:rPr>
                <w:sz w:val="22"/>
                <w:szCs w:val="22"/>
              </w:rPr>
              <w:t xml:space="preserve">8.4, </w:t>
            </w:r>
            <w:r w:rsidR="00593FA6" w:rsidRPr="00593FA6">
              <w:rPr>
                <w:sz w:val="22"/>
                <w:szCs w:val="22"/>
              </w:rPr>
              <w:t>8</w:t>
            </w:r>
            <w:r w:rsidR="00593FA6">
              <w:rPr>
                <w:sz w:val="22"/>
                <w:szCs w:val="22"/>
              </w:rPr>
              <w:t>.</w:t>
            </w:r>
            <w:r w:rsidR="00593FA6" w:rsidRPr="00593FA6">
              <w:rPr>
                <w:sz w:val="22"/>
                <w:szCs w:val="22"/>
              </w:rPr>
              <w:t>5 punkt</w:t>
            </w:r>
            <w:r w:rsidR="00593FA6">
              <w:rPr>
                <w:sz w:val="22"/>
                <w:szCs w:val="22"/>
              </w:rPr>
              <w:t>uose</w:t>
            </w:r>
            <w:r w:rsidR="00593FA6" w:rsidRPr="00593FA6">
              <w:rPr>
                <w:sz w:val="22"/>
                <w:szCs w:val="22"/>
              </w:rPr>
              <w:t xml:space="preserve"> numatytus atvejus </w:t>
            </w:r>
          </w:p>
        </w:tc>
      </w:tr>
      <w:tr w:rsidR="005712C0" w14:paraId="46E8C803"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105D2B1" w14:textId="77777777" w:rsidR="005712C0" w:rsidRDefault="00000000">
            <w:pPr>
              <w:spacing w:after="60" w:line="252" w:lineRule="auto"/>
            </w:pPr>
            <w:r>
              <w:rPr>
                <w:b/>
                <w:bCs/>
                <w:sz w:val="22"/>
                <w:szCs w:val="22"/>
              </w:rPr>
              <w:lastRenderedPageBreak/>
              <w:t>4.3. Užsakymų teikimo tvarka</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770A14C" w14:textId="77777777" w:rsidR="005712C0" w:rsidRDefault="00000000">
            <w:pPr>
              <w:spacing w:after="60" w:line="252" w:lineRule="auto"/>
            </w:pPr>
            <w:r>
              <w:rPr>
                <w:sz w:val="22"/>
                <w:szCs w:val="22"/>
              </w:rPr>
              <w:t>Netaikoma</w:t>
            </w:r>
          </w:p>
        </w:tc>
      </w:tr>
      <w:tr w:rsidR="005712C0" w14:paraId="70206CB2"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B4DE80A" w14:textId="77777777" w:rsidR="005712C0" w:rsidRDefault="00000000">
            <w:pPr>
              <w:spacing w:after="60" w:line="252" w:lineRule="auto"/>
            </w:pPr>
            <w:r>
              <w:rPr>
                <w:b/>
                <w:bCs/>
                <w:sz w:val="22"/>
                <w:szCs w:val="22"/>
              </w:rPr>
              <w:t>4.4. Dėl minimalios Užsakymo vertės ar apimties</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6CBB661" w14:textId="77777777" w:rsidR="005712C0" w:rsidRDefault="00000000">
            <w:pPr>
              <w:spacing w:after="60" w:line="252" w:lineRule="auto"/>
            </w:pPr>
            <w:r>
              <w:rPr>
                <w:sz w:val="22"/>
                <w:szCs w:val="22"/>
              </w:rPr>
              <w:t>Netaikoma</w:t>
            </w:r>
          </w:p>
        </w:tc>
      </w:tr>
      <w:tr w:rsidR="005712C0" w14:paraId="4E7967EC"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6F6D11E" w14:textId="77777777" w:rsidR="005712C0" w:rsidRDefault="00000000">
            <w:pPr>
              <w:spacing w:after="60" w:line="252" w:lineRule="auto"/>
            </w:pPr>
            <w:r>
              <w:rPr>
                <w:b/>
                <w:bCs/>
                <w:sz w:val="22"/>
                <w:szCs w:val="22"/>
              </w:rPr>
              <w:t>4.5. Pateikiami dokumentai</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5C12777" w14:textId="77777777" w:rsidR="005712C0" w:rsidRDefault="00000000">
            <w:pPr>
              <w:spacing w:after="60" w:line="252" w:lineRule="auto"/>
            </w:pPr>
            <w:r>
              <w:rPr>
                <w:sz w:val="22"/>
                <w:szCs w:val="22"/>
              </w:rPr>
              <w:t>Turi būti pateikiami šie dokumentai:</w:t>
            </w:r>
          </w:p>
          <w:p w14:paraId="3E13E995" w14:textId="77777777" w:rsidR="005712C0" w:rsidRPr="008D795E" w:rsidRDefault="00000000">
            <w:pPr>
              <w:spacing w:after="60" w:line="252" w:lineRule="auto"/>
            </w:pPr>
            <w:r>
              <w:rPr>
                <w:sz w:val="22"/>
                <w:szCs w:val="22"/>
              </w:rPr>
              <w:t xml:space="preserve">1) </w:t>
            </w:r>
            <w:r w:rsidRPr="008D795E">
              <w:rPr>
                <w:sz w:val="22"/>
                <w:szCs w:val="22"/>
              </w:rPr>
              <w:t>1 etapo Paslaugų perdavimo–priėmimo aktas, kartu su sistemos administratoriaus ir naudotojo dokumentacija bei atliktų mokymų patvirtinančiais dokumentais (Techninės specifikacijos 12.5 punktas);</w:t>
            </w:r>
          </w:p>
          <w:p w14:paraId="1CF4BB71" w14:textId="77777777" w:rsidR="005712C0" w:rsidRPr="008D795E" w:rsidRDefault="00000000">
            <w:pPr>
              <w:spacing w:after="60" w:line="252" w:lineRule="auto"/>
            </w:pPr>
            <w:r w:rsidRPr="008D795E">
              <w:rPr>
                <w:sz w:val="22"/>
                <w:szCs w:val="22"/>
              </w:rPr>
              <w:t xml:space="preserve">2) 2 etapo </w:t>
            </w:r>
            <w:r w:rsidR="00A20243" w:rsidRPr="008D795E">
              <w:rPr>
                <w:sz w:val="22"/>
                <w:szCs w:val="22"/>
              </w:rPr>
              <w:t xml:space="preserve">(palaikymo, įskaitant garantinę priežiūrą) </w:t>
            </w:r>
            <w:r w:rsidRPr="008D795E">
              <w:rPr>
                <w:sz w:val="22"/>
                <w:szCs w:val="22"/>
              </w:rPr>
              <w:t xml:space="preserve"> laikotarpiu – priežiūros paslaugų ataskaitos</w:t>
            </w:r>
            <w:r>
              <w:rPr>
                <w:sz w:val="22"/>
                <w:szCs w:val="22"/>
              </w:rPr>
              <w:t>, Pirkėjui pareikalavus, Sutarties Priedo Nr. 2 (SLA) 9 skyriuje nustatyta tvarka</w:t>
            </w:r>
            <w:r w:rsidRPr="008D795E">
              <w:rPr>
                <w:sz w:val="22"/>
                <w:szCs w:val="22"/>
              </w:rPr>
              <w:t>.</w:t>
            </w:r>
          </w:p>
          <w:p w14:paraId="73C7AE5F" w14:textId="77777777" w:rsidR="005712C0" w:rsidRDefault="00000000">
            <w:pPr>
              <w:spacing w:after="60" w:line="252" w:lineRule="auto"/>
            </w:pPr>
            <w:r w:rsidRPr="008D795E">
              <w:rPr>
                <w:sz w:val="22"/>
                <w:szCs w:val="22"/>
              </w:rPr>
              <w:t>Tiekėjui nepateikus nurodytų dokumentų, laikoma, kad Paslaugos neatitinka Sutartyje nustatytų reikalavimų</w:t>
            </w:r>
            <w:r>
              <w:rPr>
                <w:sz w:val="22"/>
                <w:szCs w:val="22"/>
              </w:rPr>
              <w:t>.</w:t>
            </w:r>
          </w:p>
        </w:tc>
      </w:tr>
    </w:tbl>
    <w:p w14:paraId="2294BADA" w14:textId="77777777" w:rsidR="005712C0" w:rsidRDefault="00000000">
      <w:pPr>
        <w:shd w:val="clear" w:color="auto" w:fill="EFEFEF"/>
        <w:spacing w:before="260" w:after="120"/>
      </w:pPr>
      <w:r>
        <w:rPr>
          <w:b/>
          <w:bCs/>
          <w:sz w:val="24"/>
          <w:szCs w:val="24"/>
        </w:rPr>
        <w:t>5. SUTARTIES KAINA IR ATSISKAITYMO TVARKA</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300"/>
      </w:tblGrid>
      <w:tr w:rsidR="005712C0" w14:paraId="7086C143"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ED1092C" w14:textId="77777777" w:rsidR="005712C0" w:rsidRDefault="00000000">
            <w:pPr>
              <w:spacing w:after="60" w:line="252" w:lineRule="auto"/>
            </w:pPr>
            <w:r>
              <w:rPr>
                <w:b/>
                <w:bCs/>
                <w:sz w:val="22"/>
                <w:szCs w:val="22"/>
              </w:rPr>
              <w:t>5.1. Sutarčiai taikomas kainos apskaičiavimo būdas</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459BDDD" w14:textId="24E2945C" w:rsidR="005712C0" w:rsidRPr="0000263B" w:rsidRDefault="00000000">
            <w:pPr>
              <w:spacing w:after="60" w:line="252" w:lineRule="auto"/>
              <w:rPr>
                <w:sz w:val="22"/>
                <w:szCs w:val="22"/>
              </w:rPr>
            </w:pPr>
            <w:r w:rsidRPr="0000263B">
              <w:rPr>
                <w:sz w:val="22"/>
                <w:szCs w:val="22"/>
              </w:rPr>
              <w:t>Fiksuotos kainos kainodara</w:t>
            </w:r>
            <w:r w:rsidR="001E1330" w:rsidRPr="0000263B">
              <w:rPr>
                <w:sz w:val="22"/>
                <w:szCs w:val="22"/>
              </w:rPr>
              <w:t xml:space="preserve"> taikoma 1-ame ir  2 – </w:t>
            </w:r>
            <w:r w:rsidR="009A5AA7" w:rsidRPr="0000263B">
              <w:rPr>
                <w:sz w:val="22"/>
                <w:szCs w:val="22"/>
              </w:rPr>
              <w:t>a</w:t>
            </w:r>
            <w:r w:rsidR="001E1330" w:rsidRPr="0000263B">
              <w:rPr>
                <w:sz w:val="22"/>
                <w:szCs w:val="22"/>
              </w:rPr>
              <w:t>me etapuose.</w:t>
            </w:r>
          </w:p>
          <w:p w14:paraId="31D5C22B" w14:textId="77777777" w:rsidR="001E1330" w:rsidRPr="0000263B" w:rsidRDefault="001E1330">
            <w:pPr>
              <w:spacing w:after="60" w:line="252" w:lineRule="auto"/>
            </w:pPr>
            <w:r w:rsidRPr="0000263B">
              <w:rPr>
                <w:sz w:val="22"/>
                <w:szCs w:val="22"/>
              </w:rPr>
              <w:t>Fiksuoto įkainio kainodara taikoma vystymo paslaugai.</w:t>
            </w:r>
          </w:p>
        </w:tc>
      </w:tr>
      <w:tr w:rsidR="005712C0" w14:paraId="78ED5392"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CB118C7" w14:textId="77777777" w:rsidR="005712C0" w:rsidRDefault="00000000">
            <w:pPr>
              <w:spacing w:after="60" w:line="252" w:lineRule="auto"/>
            </w:pPr>
            <w:r>
              <w:rPr>
                <w:b/>
                <w:bCs/>
                <w:sz w:val="22"/>
                <w:szCs w:val="22"/>
              </w:rPr>
              <w:t>5.2. Pradinės Sutarties vertės ir Sutarties kaina, kai taikoma fiksuotos kainos kainodara</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1108ACC" w14:textId="77777777" w:rsidR="00CC6DC3" w:rsidRPr="0000263B" w:rsidRDefault="00BD7AB3" w:rsidP="00BD7AB3">
            <w:pPr>
              <w:spacing w:line="252" w:lineRule="auto"/>
              <w:rPr>
                <w:sz w:val="24"/>
                <w:szCs w:val="24"/>
              </w:rPr>
            </w:pPr>
            <w:r w:rsidRPr="0000263B">
              <w:rPr>
                <w:sz w:val="24"/>
                <w:szCs w:val="24"/>
              </w:rPr>
              <w:t>Pradinė</w:t>
            </w:r>
            <w:r w:rsidR="0012744E" w:rsidRPr="0000263B">
              <w:rPr>
                <w:sz w:val="24"/>
                <w:szCs w:val="24"/>
              </w:rPr>
              <w:t>s</w:t>
            </w:r>
            <w:r w:rsidRPr="0000263B">
              <w:rPr>
                <w:sz w:val="24"/>
                <w:szCs w:val="24"/>
              </w:rPr>
              <w:t xml:space="preserve"> Sutarties </w:t>
            </w:r>
            <w:r w:rsidR="00CC6DC3" w:rsidRPr="0000263B">
              <w:rPr>
                <w:sz w:val="24"/>
                <w:szCs w:val="24"/>
              </w:rPr>
              <w:t xml:space="preserve">vertė yra </w:t>
            </w:r>
            <w:r w:rsidR="00CC6DC3" w:rsidRPr="0000263B">
              <w:rPr>
                <w:b/>
                <w:bCs/>
                <w:sz w:val="24"/>
                <w:szCs w:val="24"/>
              </w:rPr>
              <w:t xml:space="preserve">45 000,00 Eur </w:t>
            </w:r>
            <w:r w:rsidR="00CC6DC3" w:rsidRPr="0000263B">
              <w:rPr>
                <w:sz w:val="24"/>
                <w:szCs w:val="24"/>
              </w:rPr>
              <w:t>(keturiasdešimt penki tūkstančiai eurų)  be PVM.</w:t>
            </w:r>
          </w:p>
          <w:p w14:paraId="62A97B5D" w14:textId="77777777" w:rsidR="001E335D" w:rsidRPr="0000263B" w:rsidRDefault="00BD7AB3" w:rsidP="00BD7AB3">
            <w:pPr>
              <w:spacing w:line="252" w:lineRule="auto"/>
              <w:rPr>
                <w:sz w:val="24"/>
                <w:szCs w:val="24"/>
              </w:rPr>
            </w:pPr>
            <w:r w:rsidRPr="0000263B">
              <w:rPr>
                <w:sz w:val="24"/>
                <w:szCs w:val="24"/>
              </w:rPr>
              <w:t xml:space="preserve"> PVM </w:t>
            </w:r>
            <w:r w:rsidR="00CC6DC3" w:rsidRPr="0000263B">
              <w:rPr>
                <w:sz w:val="24"/>
                <w:szCs w:val="24"/>
              </w:rPr>
              <w:t>sudaro 9 450,00 Eur (devyni tūkstanči</w:t>
            </w:r>
            <w:r w:rsidR="00EF3168" w:rsidRPr="0000263B">
              <w:rPr>
                <w:sz w:val="24"/>
                <w:szCs w:val="24"/>
              </w:rPr>
              <w:t>ai</w:t>
            </w:r>
            <w:r w:rsidR="00CC6DC3" w:rsidRPr="0000263B">
              <w:rPr>
                <w:sz w:val="24"/>
                <w:szCs w:val="24"/>
              </w:rPr>
              <w:t xml:space="preserve"> keturi šimt</w:t>
            </w:r>
            <w:r w:rsidR="00EF3168" w:rsidRPr="0000263B">
              <w:rPr>
                <w:sz w:val="24"/>
                <w:szCs w:val="24"/>
              </w:rPr>
              <w:t>ai</w:t>
            </w:r>
            <w:r w:rsidR="00CC6DC3" w:rsidRPr="0000263B">
              <w:rPr>
                <w:sz w:val="24"/>
                <w:szCs w:val="24"/>
              </w:rPr>
              <w:t xml:space="preserve"> penkiasdešimt eurų). </w:t>
            </w:r>
          </w:p>
          <w:p w14:paraId="1AEE9506" w14:textId="77777777" w:rsidR="00BD7AB3" w:rsidRPr="0000263B" w:rsidRDefault="001E335D" w:rsidP="00BD7AB3">
            <w:pPr>
              <w:spacing w:line="252" w:lineRule="auto"/>
              <w:rPr>
                <w:sz w:val="24"/>
                <w:szCs w:val="24"/>
              </w:rPr>
            </w:pPr>
            <w:r w:rsidRPr="0000263B">
              <w:rPr>
                <w:sz w:val="24"/>
                <w:szCs w:val="24"/>
              </w:rPr>
              <w:t xml:space="preserve">Sutarties kaina yra </w:t>
            </w:r>
            <w:r w:rsidRPr="0000263B">
              <w:rPr>
                <w:b/>
                <w:bCs/>
                <w:sz w:val="24"/>
                <w:szCs w:val="24"/>
              </w:rPr>
              <w:t xml:space="preserve">54 450,00 Eur </w:t>
            </w:r>
            <w:r w:rsidRPr="0000263B">
              <w:rPr>
                <w:sz w:val="24"/>
                <w:szCs w:val="24"/>
              </w:rPr>
              <w:t>(penkiasdešimt keturi tūkstančiai keturi šimtai penkiasdešimt eurų) su PVM.</w:t>
            </w:r>
          </w:p>
          <w:p w14:paraId="4DD7D2C8" w14:textId="77777777" w:rsidR="00324431" w:rsidRPr="0000263B" w:rsidRDefault="00324431" w:rsidP="00BD7AB3">
            <w:pPr>
              <w:spacing w:line="252" w:lineRule="auto"/>
              <w:rPr>
                <w:b/>
                <w:bCs/>
                <w:sz w:val="24"/>
                <w:szCs w:val="24"/>
              </w:rPr>
            </w:pPr>
            <w:r w:rsidRPr="0000263B">
              <w:rPr>
                <w:sz w:val="24"/>
                <w:szCs w:val="24"/>
              </w:rPr>
              <w:t xml:space="preserve">Šioje Sutartyje Pradinės Sutarties vertė yra lygi </w:t>
            </w:r>
            <w:r w:rsidRPr="0000263B">
              <w:rPr>
                <w:b/>
                <w:bCs/>
                <w:sz w:val="24"/>
                <w:szCs w:val="24"/>
              </w:rPr>
              <w:t xml:space="preserve">maksimaliai pirkimui skirtai lėšų sumai be PVM </w:t>
            </w:r>
            <w:r w:rsidRPr="0000263B">
              <w:rPr>
                <w:sz w:val="24"/>
                <w:szCs w:val="24"/>
              </w:rPr>
              <w:t xml:space="preserve">pirkimo dokumentuose ir Sutartyje nurodytų Paslaugų įsigijimui Tiekėjo pasiūlyme nurodytais įkainiais be PVM. Pirkėjas perka Paslaugas </w:t>
            </w:r>
            <w:r w:rsidR="001E335D" w:rsidRPr="0000263B">
              <w:rPr>
                <w:sz w:val="24"/>
                <w:szCs w:val="24"/>
              </w:rPr>
              <w:t xml:space="preserve">pagal </w:t>
            </w:r>
            <w:r w:rsidRPr="0000263B">
              <w:rPr>
                <w:sz w:val="24"/>
                <w:szCs w:val="24"/>
              </w:rPr>
              <w:t>poreikį Sutarties</w:t>
            </w:r>
            <w:r w:rsidR="00F91E39" w:rsidRPr="0000263B">
              <w:rPr>
                <w:sz w:val="24"/>
                <w:szCs w:val="24"/>
              </w:rPr>
              <w:t xml:space="preserve"> </w:t>
            </w:r>
            <w:r w:rsidRPr="0000263B">
              <w:rPr>
                <w:sz w:val="24"/>
                <w:szCs w:val="24"/>
              </w:rPr>
              <w:t>priede Nr. 4</w:t>
            </w:r>
            <w:r w:rsidR="00F91E39" w:rsidRPr="0000263B">
              <w:rPr>
                <w:sz w:val="24"/>
                <w:szCs w:val="24"/>
              </w:rPr>
              <w:t xml:space="preserve"> nurodytomis kainomis / įkainiais, neviršijant </w:t>
            </w:r>
            <w:r w:rsidR="0012744E" w:rsidRPr="0000263B">
              <w:rPr>
                <w:sz w:val="24"/>
                <w:szCs w:val="24"/>
              </w:rPr>
              <w:t xml:space="preserve"> Pradinės Sutarties vertės. </w:t>
            </w:r>
            <w:r w:rsidR="00F91E39" w:rsidRPr="0000263B">
              <w:rPr>
                <w:sz w:val="24"/>
                <w:szCs w:val="24"/>
              </w:rPr>
              <w:t xml:space="preserve"> Sutart</w:t>
            </w:r>
            <w:r w:rsidR="0012744E" w:rsidRPr="0000263B">
              <w:rPr>
                <w:sz w:val="24"/>
                <w:szCs w:val="24"/>
              </w:rPr>
              <w:t>ies</w:t>
            </w:r>
            <w:r w:rsidR="00F91E39" w:rsidRPr="0000263B">
              <w:rPr>
                <w:sz w:val="24"/>
                <w:szCs w:val="24"/>
              </w:rPr>
              <w:t xml:space="preserve"> 4 pried</w:t>
            </w:r>
            <w:r w:rsidR="003D2A57" w:rsidRPr="0000263B">
              <w:rPr>
                <w:sz w:val="24"/>
                <w:szCs w:val="24"/>
              </w:rPr>
              <w:t>o</w:t>
            </w:r>
            <w:r w:rsidR="00F91E39" w:rsidRPr="0000263B">
              <w:rPr>
                <w:sz w:val="24"/>
                <w:szCs w:val="24"/>
              </w:rPr>
              <w:t xml:space="preserve">   3 lentelės 1.3 eilutėje nurodytas Paslaugų kiekis gali </w:t>
            </w:r>
            <w:r w:rsidR="003D2A57" w:rsidRPr="0000263B">
              <w:rPr>
                <w:sz w:val="24"/>
                <w:szCs w:val="24"/>
              </w:rPr>
              <w:t>kisti pagal faktinį Paslaugų poreikį</w:t>
            </w:r>
            <w:r w:rsidR="00F91E39" w:rsidRPr="0000263B">
              <w:rPr>
                <w:sz w:val="24"/>
                <w:szCs w:val="24"/>
              </w:rPr>
              <w:t xml:space="preserve"> (didėti ar mažėti). Pirkėjas neįsipareigoja išpirkti viso Paslaugų kiekio.</w:t>
            </w:r>
          </w:p>
          <w:p w14:paraId="6BBE270F" w14:textId="77777777" w:rsidR="00BD7AB3" w:rsidRPr="0000263B" w:rsidRDefault="00BD7AB3" w:rsidP="004C5D3C">
            <w:pPr>
              <w:pStyle w:val="prastasiniatinklio"/>
              <w:spacing w:after="0" w:afterAutospacing="0"/>
            </w:pPr>
          </w:p>
        </w:tc>
      </w:tr>
      <w:tr w:rsidR="005712C0" w14:paraId="7EE0FDFF"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3AC023F" w14:textId="77777777" w:rsidR="005712C0" w:rsidRDefault="00000000">
            <w:pPr>
              <w:spacing w:after="60" w:line="252" w:lineRule="auto"/>
            </w:pPr>
            <w:r>
              <w:rPr>
                <w:b/>
                <w:bCs/>
                <w:sz w:val="22"/>
                <w:szCs w:val="22"/>
              </w:rPr>
              <w:t>5.3. Sutarties kainos / įkainių perskaičiavimas taikant peržiūros taisykles</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8DF0E9E" w14:textId="77777777" w:rsidR="00C60A64" w:rsidRPr="0000263B" w:rsidRDefault="00000000">
            <w:pPr>
              <w:spacing w:after="60" w:line="252" w:lineRule="auto"/>
              <w:rPr>
                <w:sz w:val="22"/>
                <w:szCs w:val="22"/>
              </w:rPr>
            </w:pPr>
            <w:r w:rsidRPr="0000263B">
              <w:rPr>
                <w:sz w:val="22"/>
                <w:szCs w:val="22"/>
              </w:rPr>
              <w:t xml:space="preserve">Sutarties </w:t>
            </w:r>
            <w:r w:rsidR="00C60A64" w:rsidRPr="0000263B">
              <w:rPr>
                <w:sz w:val="22"/>
                <w:szCs w:val="22"/>
              </w:rPr>
              <w:t xml:space="preserve">įkainiai / </w:t>
            </w:r>
            <w:r w:rsidRPr="0000263B">
              <w:rPr>
                <w:sz w:val="22"/>
                <w:szCs w:val="22"/>
              </w:rPr>
              <w:t>kaina bus perskaičiuojam</w:t>
            </w:r>
            <w:r w:rsidR="00C60A64" w:rsidRPr="0000263B">
              <w:rPr>
                <w:sz w:val="22"/>
                <w:szCs w:val="22"/>
              </w:rPr>
              <w:t>i:</w:t>
            </w:r>
          </w:p>
          <w:p w14:paraId="6040942B" w14:textId="77777777" w:rsidR="005712C0" w:rsidRPr="0000263B" w:rsidRDefault="00C60A64">
            <w:pPr>
              <w:spacing w:after="60" w:line="252" w:lineRule="auto"/>
              <w:rPr>
                <w:sz w:val="22"/>
                <w:szCs w:val="22"/>
              </w:rPr>
            </w:pPr>
            <w:r w:rsidRPr="0000263B">
              <w:rPr>
                <w:sz w:val="22"/>
                <w:szCs w:val="22"/>
              </w:rPr>
              <w:t>5.3.1. dėl PVM  tarifo pasikeitimo;</w:t>
            </w:r>
          </w:p>
          <w:p w14:paraId="28812E7B" w14:textId="77777777" w:rsidR="00C60A64" w:rsidRPr="0000263B" w:rsidRDefault="00C60A64">
            <w:pPr>
              <w:spacing w:after="60" w:line="252" w:lineRule="auto"/>
            </w:pPr>
            <w:r w:rsidRPr="0000263B">
              <w:rPr>
                <w:sz w:val="22"/>
                <w:szCs w:val="22"/>
              </w:rPr>
              <w:t>5.3.</w:t>
            </w:r>
            <w:r w:rsidR="003A10B5" w:rsidRPr="0000263B">
              <w:rPr>
                <w:sz w:val="22"/>
                <w:szCs w:val="22"/>
              </w:rPr>
              <w:t>3</w:t>
            </w:r>
            <w:r w:rsidRPr="0000263B">
              <w:rPr>
                <w:sz w:val="22"/>
                <w:szCs w:val="22"/>
              </w:rPr>
              <w:t>. dėl kainų lygio pokyčio</w:t>
            </w:r>
            <w:r w:rsidR="003A10B5" w:rsidRPr="0000263B">
              <w:rPr>
                <w:sz w:val="22"/>
                <w:szCs w:val="22"/>
              </w:rPr>
              <w:t>.</w:t>
            </w:r>
          </w:p>
        </w:tc>
      </w:tr>
      <w:tr w:rsidR="005712C0" w14:paraId="0B46599F"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87D0D42" w14:textId="77777777" w:rsidR="005712C0" w:rsidRDefault="00000000">
            <w:pPr>
              <w:spacing w:after="60" w:line="252" w:lineRule="auto"/>
            </w:pPr>
            <w:r>
              <w:rPr>
                <w:b/>
                <w:bCs/>
                <w:sz w:val="22"/>
                <w:szCs w:val="22"/>
              </w:rPr>
              <w:t>5.3.1. Sutarties kainos peržiūra dėl PVM tarifo pasikeitimo</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0726CEE" w14:textId="77777777" w:rsidR="005712C0" w:rsidRPr="0000263B" w:rsidRDefault="00000000">
            <w:pPr>
              <w:spacing w:after="60" w:line="252" w:lineRule="auto"/>
            </w:pPr>
            <w:r w:rsidRPr="0000263B">
              <w:rPr>
                <w:sz w:val="22"/>
                <w:szCs w:val="22"/>
              </w:rPr>
              <w:t xml:space="preserve">Jeigu Sutarties vykdymo metu pasikeičia PVM mokėjimą reglamentuojantys teisės aktai, darantys tiesioginę įtaką Tiekėjo teikiamų Paslaugų Sutartyje nurodytai kainai, Sutarties kaina </w:t>
            </w:r>
            <w:r w:rsidRPr="0000263B">
              <w:rPr>
                <w:sz w:val="22"/>
                <w:szCs w:val="22"/>
              </w:rPr>
              <w:lastRenderedPageBreak/>
              <w:t>perskaičiuojama nekeičiant Paslaugų kainos be PVM, taikant šią formulę:</w:t>
            </w:r>
          </w:p>
          <w:p w14:paraId="10C992AC" w14:textId="77777777" w:rsidR="005712C0" w:rsidRPr="0000263B" w:rsidRDefault="00000000">
            <w:pPr>
              <w:spacing w:after="60" w:line="252" w:lineRule="auto"/>
            </w:pPr>
            <w:r w:rsidRPr="0000263B">
              <w:rPr>
                <w:sz w:val="22"/>
                <w:szCs w:val="22"/>
              </w:rPr>
              <w:t>Kn = Kb × (1 + Tn / 100)</w:t>
            </w:r>
          </w:p>
          <w:p w14:paraId="200C8A68" w14:textId="77777777" w:rsidR="005712C0" w:rsidRPr="0000263B" w:rsidRDefault="00000000">
            <w:pPr>
              <w:spacing w:after="60" w:line="252" w:lineRule="auto"/>
            </w:pPr>
            <w:r w:rsidRPr="0000263B">
              <w:rPr>
                <w:sz w:val="22"/>
                <w:szCs w:val="22"/>
              </w:rPr>
              <w:t>čia: Kn – nauja Sutarties kaina su PVM; Kb – Paslaugų (ar atitinkamos jų dalies) kaina be PVM, nurodyta šių Specialiųjų sąlygų 5.2 punkte; Tn – naujas PVM tarifas (procentais), nustatytas pasikeitusiuose teisės aktuose.</w:t>
            </w:r>
          </w:p>
          <w:p w14:paraId="1C267AEB" w14:textId="77777777" w:rsidR="005712C0" w:rsidRPr="0000263B" w:rsidRDefault="00000000">
            <w:pPr>
              <w:spacing w:after="60" w:line="252" w:lineRule="auto"/>
            </w:pPr>
            <w:r w:rsidRPr="0000263B">
              <w:rPr>
                <w:sz w:val="22"/>
                <w:szCs w:val="22"/>
              </w:rPr>
              <w:t>Perskaičiuota Sutarties kaina taikoma nuo naujo PVM tarifo įsigaliojimo datos, nepriklausomai nuo to, kada pasirašytas Susitarimas. Perskaičiavimas įforminamas Susitarimu ne vėliau kaip per 30 (trisdešimt) kalendorinių dienų nuo teisės aktų pasikeitimo ir tampa neatskiriama Sutarties dalimi.</w:t>
            </w:r>
          </w:p>
        </w:tc>
      </w:tr>
      <w:tr w:rsidR="004A5E8E" w14:paraId="6FF401F8" w14:textId="77777777" w:rsidTr="00B83D98">
        <w:tc>
          <w:tcPr>
            <w:tcW w:w="3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4E8F0D8" w14:textId="77777777" w:rsidR="004A5E8E" w:rsidRPr="004A5E8E" w:rsidRDefault="004A5E8E" w:rsidP="004A5E8E">
            <w:pPr>
              <w:spacing w:after="60" w:line="252" w:lineRule="auto"/>
              <w:rPr>
                <w:b/>
                <w:bCs/>
                <w:sz w:val="22"/>
                <w:szCs w:val="22"/>
              </w:rPr>
            </w:pPr>
            <w:r>
              <w:rPr>
                <w:b/>
                <w:bCs/>
                <w:kern w:val="2"/>
                <w:sz w:val="22"/>
                <w:szCs w:val="22"/>
              </w:rPr>
              <w:lastRenderedPageBreak/>
              <w:t>5.3.2.</w:t>
            </w:r>
            <w:r w:rsidRPr="004A5E8E">
              <w:rPr>
                <w:kern w:val="2"/>
                <w:sz w:val="22"/>
                <w:szCs w:val="22"/>
              </w:rPr>
              <w:t> </w:t>
            </w:r>
            <w:r w:rsidRPr="004A5E8E">
              <w:rPr>
                <w:b/>
                <w:bCs/>
                <w:kern w:val="2"/>
                <w:sz w:val="22"/>
                <w:szCs w:val="22"/>
              </w:rPr>
              <w:t>Sutarties kainos / įkainių peržiūra dėl kitų mokesčių, lemiančių Prekių kainos / įkainių pokytį, pasikeitimo</w:t>
            </w:r>
          </w:p>
        </w:tc>
        <w:tc>
          <w:tcPr>
            <w:tcW w:w="6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76C5E45" w14:textId="77777777" w:rsidR="004A5E8E" w:rsidRPr="0000263B" w:rsidRDefault="004A5E8E" w:rsidP="004A5E8E">
            <w:pPr>
              <w:rPr>
                <w:kern w:val="2"/>
                <w:sz w:val="22"/>
                <w:szCs w:val="22"/>
              </w:rPr>
            </w:pPr>
            <w:r w:rsidRPr="0000263B">
              <w:rPr>
                <w:kern w:val="2"/>
                <w:sz w:val="22"/>
                <w:szCs w:val="22"/>
              </w:rPr>
              <w:t>Netaikoma</w:t>
            </w:r>
          </w:p>
          <w:p w14:paraId="336941B4" w14:textId="77777777" w:rsidR="004A5E8E" w:rsidRPr="0000263B" w:rsidRDefault="004A5E8E" w:rsidP="004A5E8E">
            <w:pPr>
              <w:rPr>
                <w:kern w:val="2"/>
                <w:sz w:val="22"/>
                <w:szCs w:val="22"/>
              </w:rPr>
            </w:pPr>
          </w:p>
          <w:p w14:paraId="680A588D" w14:textId="77777777" w:rsidR="004A5E8E" w:rsidRPr="0000263B" w:rsidRDefault="004A5E8E" w:rsidP="004A5E8E">
            <w:pPr>
              <w:spacing w:after="60" w:line="252" w:lineRule="auto"/>
              <w:rPr>
                <w:sz w:val="22"/>
                <w:szCs w:val="22"/>
              </w:rPr>
            </w:pPr>
          </w:p>
        </w:tc>
      </w:tr>
      <w:tr w:rsidR="004A5E8E" w14:paraId="0DDDE579" w14:textId="77777777" w:rsidTr="00B83D98">
        <w:tc>
          <w:tcPr>
            <w:tcW w:w="3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EFC84BF" w14:textId="77777777" w:rsidR="004A5E8E" w:rsidRPr="004A5E8E" w:rsidRDefault="004A5E8E" w:rsidP="004A5E8E">
            <w:pPr>
              <w:spacing w:after="60" w:line="252" w:lineRule="auto"/>
              <w:rPr>
                <w:b/>
                <w:bCs/>
                <w:kern w:val="2"/>
                <w:sz w:val="22"/>
                <w:szCs w:val="22"/>
              </w:rPr>
            </w:pPr>
            <w:r w:rsidRPr="004A5E8E">
              <w:rPr>
                <w:b/>
                <w:bCs/>
                <w:kern w:val="2"/>
                <w:sz w:val="22"/>
                <w:szCs w:val="22"/>
              </w:rPr>
              <w:t>5.3.3. Sutarties kainos / įkainių peržiūra dėl kainų lygio pokyčio</w:t>
            </w:r>
          </w:p>
        </w:tc>
        <w:tc>
          <w:tcPr>
            <w:tcW w:w="6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87D84C1" w14:textId="77777777" w:rsidR="004A5E8E" w:rsidRPr="0000263B" w:rsidRDefault="004A5E8E" w:rsidP="004A5E8E">
            <w:pPr>
              <w:rPr>
                <w:sz w:val="22"/>
                <w:szCs w:val="22"/>
              </w:rPr>
            </w:pPr>
            <w:r w:rsidRPr="0000263B">
              <w:rPr>
                <w:rStyle w:val="Numatytasispastraiposriftas1"/>
                <w:kern w:val="2"/>
                <w:sz w:val="22"/>
                <w:szCs w:val="22"/>
              </w:rPr>
              <w:t xml:space="preserve">5.3.3.1. Bet kuri Sutarties šalis Sutarties galiojimo metu turi teisę inicijuoti Sutarties kainos / įkainių peržiūrą (keitimą) ne anksčiau kaip po </w:t>
            </w:r>
            <w:r w:rsidR="00EE04DB" w:rsidRPr="0000263B">
              <w:rPr>
                <w:rStyle w:val="Numatytasispastraiposriftas1"/>
                <w:kern w:val="2"/>
                <w:sz w:val="22"/>
                <w:szCs w:val="22"/>
              </w:rPr>
              <w:t>6</w:t>
            </w:r>
            <w:r w:rsidRPr="0000263B">
              <w:rPr>
                <w:rStyle w:val="Numatytasispastraiposriftas1"/>
                <w:kern w:val="2"/>
                <w:sz w:val="22"/>
                <w:szCs w:val="22"/>
              </w:rPr>
              <w:t xml:space="preserve"> (</w:t>
            </w:r>
            <w:r w:rsidR="00EE04DB" w:rsidRPr="0000263B">
              <w:rPr>
                <w:rStyle w:val="Numatytasispastraiposriftas1"/>
                <w:kern w:val="2"/>
                <w:sz w:val="22"/>
                <w:szCs w:val="22"/>
              </w:rPr>
              <w:t>šešių</w:t>
            </w:r>
            <w:r w:rsidRPr="0000263B">
              <w:rPr>
                <w:rStyle w:val="Numatytasispastraiposriftas1"/>
                <w:kern w:val="2"/>
                <w:sz w:val="22"/>
                <w:szCs w:val="22"/>
              </w:rPr>
              <w:t xml:space="preserve">) mėnesių nuo </w:t>
            </w:r>
            <w:r w:rsidRPr="0000263B">
              <w:rPr>
                <w:rStyle w:val="Numatytasispastraiposriftas1"/>
                <w:sz w:val="22"/>
                <w:szCs w:val="22"/>
              </w:rPr>
              <w:t xml:space="preserve">Sutarties įsigaliojimo dienos </w:t>
            </w:r>
            <w:r w:rsidRPr="0000263B">
              <w:rPr>
                <w:rStyle w:val="Numatytasispastraiposriftas1"/>
                <w:kern w:val="2"/>
                <w:sz w:val="22"/>
                <w:szCs w:val="22"/>
              </w:rPr>
              <w:t xml:space="preserve">(jeigu peržiūra jau buvo atlikta – nuo Susitarimo dėl paskutinio perskaičiavimo pagal šį Specialiųjų sąlygų papunktį įsigaliojimo dienos), </w:t>
            </w:r>
            <w:r w:rsidRPr="0000263B">
              <w:rPr>
                <w:rStyle w:val="Numatytasispastraiposriftas1"/>
                <w:sz w:val="22"/>
                <w:szCs w:val="22"/>
              </w:rPr>
              <w:t xml:space="preserve">jeigu Vartojimo prekių ir paslaugų kainų pokytis (k), apskaičiuotas kaip nustatyta 5.3.3.6 papunktyje, viršija </w:t>
            </w:r>
            <w:r w:rsidR="009111CB" w:rsidRPr="0000263B">
              <w:rPr>
                <w:rStyle w:val="Numatytasispastraiposriftas1"/>
                <w:sz w:val="22"/>
                <w:szCs w:val="22"/>
              </w:rPr>
              <w:t>10</w:t>
            </w:r>
            <w:r w:rsidRPr="0000263B">
              <w:rPr>
                <w:rStyle w:val="Numatytasispastraiposriftas1"/>
                <w:sz w:val="22"/>
                <w:szCs w:val="22"/>
              </w:rPr>
              <w:t xml:space="preserve"> procent</w:t>
            </w:r>
            <w:r w:rsidR="009111CB" w:rsidRPr="0000263B">
              <w:rPr>
                <w:rStyle w:val="Numatytasispastraiposriftas1"/>
                <w:sz w:val="22"/>
                <w:szCs w:val="22"/>
              </w:rPr>
              <w:t>ų</w:t>
            </w:r>
            <w:r w:rsidRPr="0000263B">
              <w:rPr>
                <w:rStyle w:val="Numatytasispastraiposriftas1"/>
                <w:kern w:val="2"/>
                <w:sz w:val="22"/>
                <w:szCs w:val="22"/>
              </w:rPr>
              <w:t>. Peržiūra gali būti inicijuojama ne dažniau kaip kartą per 6 (</w:t>
            </w:r>
            <w:r w:rsidR="00EE04DB" w:rsidRPr="0000263B">
              <w:rPr>
                <w:rStyle w:val="Numatytasispastraiposriftas1"/>
                <w:kern w:val="2"/>
                <w:sz w:val="22"/>
                <w:szCs w:val="22"/>
              </w:rPr>
              <w:t>šešis</w:t>
            </w:r>
            <w:r w:rsidRPr="0000263B">
              <w:rPr>
                <w:rStyle w:val="Numatytasispastraiposriftas1"/>
                <w:kern w:val="2"/>
                <w:sz w:val="22"/>
                <w:szCs w:val="22"/>
              </w:rPr>
              <w:t>) mėnesi</w:t>
            </w:r>
            <w:r w:rsidR="00EE04DB" w:rsidRPr="0000263B">
              <w:rPr>
                <w:rStyle w:val="Numatytasispastraiposriftas1"/>
                <w:kern w:val="2"/>
                <w:sz w:val="22"/>
                <w:szCs w:val="22"/>
              </w:rPr>
              <w:t>us</w:t>
            </w:r>
            <w:r w:rsidRPr="0000263B">
              <w:rPr>
                <w:rStyle w:val="Numatytasispastraiposriftas1"/>
                <w:kern w:val="2"/>
                <w:sz w:val="22"/>
                <w:szCs w:val="22"/>
              </w:rPr>
              <w:t>.</w:t>
            </w:r>
          </w:p>
          <w:p w14:paraId="425AB335" w14:textId="5D11294C" w:rsidR="004A5E8E" w:rsidRPr="0000263B" w:rsidRDefault="004A5E8E" w:rsidP="004A5E8E">
            <w:pPr>
              <w:rPr>
                <w:sz w:val="22"/>
                <w:szCs w:val="22"/>
              </w:rPr>
            </w:pPr>
            <w:r w:rsidRPr="0000263B">
              <w:rPr>
                <w:rStyle w:val="Numatytasispastraiposriftas1"/>
                <w:kern w:val="2"/>
                <w:sz w:val="22"/>
                <w:szCs w:val="22"/>
              </w:rPr>
              <w:t>5.3.3.2. Sutarties k</w:t>
            </w:r>
            <w:r w:rsidRPr="0000263B">
              <w:rPr>
                <w:rStyle w:val="Numatytasispastraiposriftas1"/>
                <w:kern w:val="2"/>
                <w:sz w:val="22"/>
                <w:szCs w:val="22"/>
                <w:shd w:val="clear" w:color="auto" w:fill="FFFFFF"/>
              </w:rPr>
              <w:t>aina / įkainiai peržiūrimi tik tai Sutarties daliai, kuri nėra išpirkta, t. y., Prekėms</w:t>
            </w:r>
            <w:r w:rsidR="0000263B">
              <w:rPr>
                <w:rStyle w:val="Numatytasispastraiposriftas1"/>
                <w:kern w:val="2"/>
                <w:sz w:val="22"/>
                <w:szCs w:val="22"/>
                <w:shd w:val="clear" w:color="auto" w:fill="FFFFFF"/>
              </w:rPr>
              <w:t xml:space="preserve"> (Paslaugoms)</w:t>
            </w:r>
            <w:r w:rsidRPr="0000263B">
              <w:rPr>
                <w:rStyle w:val="Numatytasispastraiposriftas1"/>
                <w:kern w:val="2"/>
                <w:sz w:val="22"/>
                <w:szCs w:val="22"/>
                <w:shd w:val="clear" w:color="auto" w:fill="FFFFFF"/>
              </w:rPr>
              <w:t>, kurios nėra priimtos ir apmokėtos. Vėlesnė Sutarties kainos / įkainių peržiūra negali apimti laikotarpio, už kurį jau buvo atliktas peržiūra.</w:t>
            </w:r>
          </w:p>
          <w:p w14:paraId="2C99E2F4" w14:textId="72EE7A41" w:rsidR="004A5E8E" w:rsidRPr="0000263B" w:rsidRDefault="004A5E8E" w:rsidP="004A5E8E">
            <w:pPr>
              <w:rPr>
                <w:sz w:val="22"/>
                <w:szCs w:val="22"/>
              </w:rPr>
            </w:pPr>
            <w:r w:rsidRPr="0000263B">
              <w:rPr>
                <w:rStyle w:val="Numatytasispastraiposriftas1"/>
                <w:kern w:val="2"/>
                <w:sz w:val="22"/>
                <w:szCs w:val="22"/>
              </w:rPr>
              <w:t>5.3.3.3. </w:t>
            </w:r>
            <w:r w:rsidRPr="0000263B">
              <w:rPr>
                <w:rStyle w:val="Numatytasispastraiposriftas1"/>
                <w:kern w:val="2"/>
                <w:sz w:val="22"/>
                <w:szCs w:val="22"/>
                <w:shd w:val="clear" w:color="auto" w:fill="FFFFFF"/>
              </w:rPr>
              <w:t xml:space="preserve">Jeigu Prekių </w:t>
            </w:r>
            <w:r w:rsidR="0000263B">
              <w:rPr>
                <w:rStyle w:val="Numatytasispastraiposriftas1"/>
                <w:kern w:val="2"/>
                <w:sz w:val="22"/>
                <w:szCs w:val="22"/>
                <w:shd w:val="clear" w:color="auto" w:fill="FFFFFF"/>
              </w:rPr>
              <w:t xml:space="preserve">(Paslaugų) </w:t>
            </w:r>
            <w:r w:rsidRPr="0000263B">
              <w:rPr>
                <w:rStyle w:val="Numatytasispastraiposriftas1"/>
                <w:kern w:val="2"/>
                <w:sz w:val="22"/>
                <w:szCs w:val="22"/>
                <w:shd w:val="clear" w:color="auto" w:fill="FFFFFF"/>
              </w:rPr>
              <w:t xml:space="preserve">tiekimas vėluoja dėl Tiekėjo kaltės, uždelstų pristatyti Prekių </w:t>
            </w:r>
            <w:r w:rsidR="0000263B">
              <w:rPr>
                <w:rStyle w:val="Numatytasispastraiposriftas1"/>
                <w:kern w:val="2"/>
                <w:sz w:val="22"/>
                <w:szCs w:val="22"/>
                <w:shd w:val="clear" w:color="auto" w:fill="FFFFFF"/>
              </w:rPr>
              <w:t xml:space="preserve">(paslaugų) </w:t>
            </w:r>
            <w:r w:rsidRPr="0000263B">
              <w:rPr>
                <w:rStyle w:val="Numatytasispastraiposriftas1"/>
                <w:kern w:val="2"/>
                <w:sz w:val="22"/>
                <w:szCs w:val="22"/>
                <w:shd w:val="clear" w:color="auto" w:fill="FFFFFF"/>
              </w:rPr>
              <w:t>kaina / įkainiai nėra perskaičiuojami dėl kainų lygio kilimo (gali būti mažinami, tačiau negali būti didinami).</w:t>
            </w:r>
          </w:p>
          <w:p w14:paraId="26A4774B" w14:textId="77777777" w:rsidR="004A5E8E" w:rsidRPr="0000263B" w:rsidRDefault="004A5E8E" w:rsidP="004A5E8E">
            <w:pPr>
              <w:rPr>
                <w:sz w:val="22"/>
                <w:szCs w:val="22"/>
              </w:rPr>
            </w:pPr>
            <w:r w:rsidRPr="0000263B">
              <w:rPr>
                <w:rStyle w:val="Numatytasispastraiposriftas1"/>
                <w:kern w:val="2"/>
                <w:sz w:val="22"/>
                <w:szCs w:val="22"/>
              </w:rPr>
              <w:t xml:space="preserve">5.3.3.4. Atlikdamos Sutarties kainos / įkainių peržiūrą </w:t>
            </w:r>
            <w:r w:rsidRPr="0000263B">
              <w:rPr>
                <w:rStyle w:val="Numatytasispastraiposriftas1"/>
                <w:kern w:val="2"/>
                <w:sz w:val="22"/>
                <w:szCs w:val="22"/>
                <w:shd w:val="clear" w:color="auto" w:fill="FFFFFF"/>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0E814B1F" w14:textId="77777777" w:rsidR="004A5E8E" w:rsidRPr="0000263B" w:rsidRDefault="004A5E8E" w:rsidP="004A5E8E">
            <w:pPr>
              <w:rPr>
                <w:sz w:val="22"/>
                <w:szCs w:val="22"/>
              </w:rPr>
            </w:pPr>
            <w:r w:rsidRPr="0000263B">
              <w:rPr>
                <w:rStyle w:val="Numatytasispastraiposriftas1"/>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14:paraId="112B93B2" w14:textId="77777777" w:rsidR="004A5E8E" w:rsidRPr="0000263B" w:rsidRDefault="004A5E8E" w:rsidP="004A5E8E">
            <w:pPr>
              <w:rPr>
                <w:sz w:val="22"/>
                <w:szCs w:val="22"/>
              </w:rPr>
            </w:pPr>
            <w:r w:rsidRPr="0000263B">
              <w:rPr>
                <w:rStyle w:val="Numatytasispastraiposriftas1"/>
                <w:kern w:val="2"/>
                <w:sz w:val="22"/>
                <w:szCs w:val="22"/>
                <w:shd w:val="clear" w:color="auto" w:fill="FFFFFF"/>
              </w:rPr>
              <w:t>5.3.3.6. Nauja Sutarties kaina / įkainiai apskaičiuojami pagal žemiau pateiktą formulę:</w:t>
            </w:r>
          </w:p>
          <w:bookmarkStart w:id="0" w:name="_Hlk240460836"/>
          <w:p w14:paraId="4FCDC651" w14:textId="77777777" w:rsidR="004A5E8E" w:rsidRPr="0000263B" w:rsidRDefault="00000000" w:rsidP="004A5E8E">
            <w:pPr>
              <w:jc w:val="both"/>
              <w:rPr>
                <w:sz w:val="22"/>
                <w:szCs w:val="22"/>
              </w:rPr>
            </w:pPr>
            <m:oMathPara>
              <m:oMath>
                <m:sSub>
                  <m:sSubPr>
                    <m:ctrlPr>
                      <w:rPr>
                        <w:rFonts w:ascii="Cambria Math" w:hAnsi="Cambria Math"/>
                        <w:sz w:val="22"/>
                        <w:szCs w:val="22"/>
                      </w:rPr>
                    </m:ctrlPr>
                  </m:sSubPr>
                  <m:e>
                    <m:r>
                      <w:rPr>
                        <w:rFonts w:ascii="Cambria Math" w:hAnsi="Cambria Math"/>
                        <w:sz w:val="22"/>
                        <w:szCs w:val="22"/>
                      </w:rPr>
                      <m:t>a</m:t>
                    </m:r>
                  </m:e>
                  <m:sub>
                    <m:r>
                      <w:rPr>
                        <w:rFonts w:ascii="Cambria Math" w:hAnsi="Cambria Math"/>
                        <w:sz w:val="22"/>
                        <w:szCs w:val="22"/>
                      </w:rPr>
                      <m:t>1</m:t>
                    </m:r>
                  </m:sub>
                </m:sSub>
                <m:r>
                  <m:rPr>
                    <m:lit/>
                    <m:nor/>
                  </m:rPr>
                  <w:rPr>
                    <w:sz w:val="22"/>
                    <w:szCs w:val="22"/>
                  </w:rPr>
                  <m:t>=</m:t>
                </m:r>
                <m:r>
                  <w:rPr>
                    <w:rFonts w:ascii="Cambria Math" w:hAnsi="Cambria Math"/>
                    <w:sz w:val="22"/>
                    <w:szCs w:val="22"/>
                  </w:rPr>
                  <m:t>a</m:t>
                </m:r>
                <m:r>
                  <m:rPr>
                    <m:lit/>
                    <m:nor/>
                  </m:rPr>
                  <w:rPr>
                    <w:sz w:val="22"/>
                    <w:szCs w:val="22"/>
                  </w:rPr>
                  <m:t>+</m:t>
                </m:r>
                <m:d>
                  <m:dPr>
                    <m:ctrlPr>
                      <w:rPr>
                        <w:rFonts w:ascii="Cambria Math" w:hAnsi="Cambria Math"/>
                        <w:sz w:val="22"/>
                        <w:szCs w:val="22"/>
                      </w:rPr>
                    </m:ctrlPr>
                  </m:dPr>
                  <m:e>
                    <m:f>
                      <m:fPr>
                        <m:ctrlPr>
                          <w:rPr>
                            <w:rFonts w:ascii="Cambria Math" w:hAnsi="Cambria Math"/>
                            <w:sz w:val="22"/>
                            <w:szCs w:val="22"/>
                          </w:rPr>
                        </m:ctrlPr>
                      </m:fPr>
                      <m:num>
                        <m:r>
                          <w:rPr>
                            <w:rFonts w:ascii="Cambria Math" w:hAnsi="Cambria Math"/>
                            <w:sz w:val="22"/>
                            <w:szCs w:val="22"/>
                          </w:rPr>
                          <m:t>k</m:t>
                        </m:r>
                      </m:num>
                      <m:den>
                        <m:r>
                          <w:rPr>
                            <w:rFonts w:ascii="Cambria Math" w:hAnsi="Cambria Math"/>
                            <w:sz w:val="22"/>
                            <w:szCs w:val="22"/>
                          </w:rPr>
                          <m:t>100</m:t>
                        </m:r>
                      </m:den>
                    </m:f>
                    <m:r>
                      <w:rPr>
                        <w:rFonts w:ascii="Cambria Math" w:hAnsi="Cambria Math"/>
                        <w:sz w:val="22"/>
                        <w:szCs w:val="22"/>
                      </w:rPr>
                      <m:t>×a</m:t>
                    </m:r>
                  </m:e>
                </m:d>
                <m:r>
                  <w:rPr>
                    <w:rFonts w:ascii="Cambria Math" w:hAnsi="Cambria Math"/>
                    <w:sz w:val="22"/>
                    <w:szCs w:val="22"/>
                  </w:rPr>
                  <m:t>,</m:t>
                </m:r>
                <w:bookmarkEnd w:id="0"/>
                <m:r>
                  <m:rPr>
                    <m:sty m:val="p"/>
                  </m:rPr>
                  <w:rPr>
                    <w:rStyle w:val="Numatytasispastraiposriftas1"/>
                    <w:kern w:val="2"/>
                    <w:sz w:val="22"/>
                    <w:szCs w:val="22"/>
                  </w:rPr>
                  <w:br/>
                </m:r>
              </m:oMath>
            </m:oMathPara>
            <w:r w:rsidR="004A5E8E" w:rsidRPr="0000263B">
              <w:rPr>
                <w:rStyle w:val="Numatytasispastraiposriftas1"/>
                <w:kern w:val="2"/>
                <w:sz w:val="22"/>
                <w:szCs w:val="22"/>
              </w:rPr>
              <w:t>kur a – kaina / įkainis (Eur be PVM)) (jei peržiūra jau buvo atlikta, tai po paskutinio perskaičiavimo)</w:t>
            </w:r>
          </w:p>
          <w:p w14:paraId="243DE32D" w14:textId="77777777" w:rsidR="004A5E8E" w:rsidRPr="0000263B" w:rsidRDefault="004A5E8E" w:rsidP="004A5E8E">
            <w:pPr>
              <w:jc w:val="both"/>
              <w:rPr>
                <w:sz w:val="22"/>
                <w:szCs w:val="22"/>
              </w:rPr>
            </w:pPr>
            <w:r w:rsidRPr="0000263B">
              <w:rPr>
                <w:rStyle w:val="Numatytasispastraiposriftas1"/>
                <w:kern w:val="2"/>
                <w:sz w:val="22"/>
                <w:szCs w:val="22"/>
              </w:rPr>
              <w:t>a</w:t>
            </w:r>
            <w:r w:rsidRPr="0000263B">
              <w:rPr>
                <w:rStyle w:val="Numatytasispastraiposriftas1"/>
                <w:kern w:val="2"/>
                <w:position w:val="-1"/>
                <w:sz w:val="22"/>
                <w:szCs w:val="22"/>
              </w:rPr>
              <w:t>1</w:t>
            </w:r>
            <w:r w:rsidRPr="0000263B">
              <w:rPr>
                <w:rStyle w:val="Numatytasispastraiposriftas1"/>
                <w:kern w:val="2"/>
                <w:sz w:val="22"/>
                <w:szCs w:val="22"/>
              </w:rPr>
              <w:t xml:space="preserve"> – perskaičiuota (pakeista) kaina / įkainis (Eur be PVM)</w:t>
            </w:r>
          </w:p>
          <w:p w14:paraId="7540EF57" w14:textId="77777777" w:rsidR="004A5E8E" w:rsidRPr="0000263B" w:rsidRDefault="004A5E8E" w:rsidP="004A5E8E">
            <w:pPr>
              <w:jc w:val="both"/>
              <w:rPr>
                <w:sz w:val="22"/>
                <w:szCs w:val="22"/>
              </w:rPr>
            </w:pPr>
            <w:r w:rsidRPr="0000263B">
              <w:rPr>
                <w:rStyle w:val="Numatytasispastraiposriftas1"/>
                <w:kern w:val="2"/>
                <w:sz w:val="22"/>
                <w:szCs w:val="22"/>
              </w:rPr>
              <w:lastRenderedPageBreak/>
              <w:t>k – pagal vartotojų kainų indeksą (pasirinkti bendrą „Vartojimo prekių ir paslaugų“) apskaičiuotas Vartojimo prekių ir paslaugų kainų pokytis (padidėjimas arba sumažėjimas) (%). „k“ reikšmė skaičiuojama pagal formulę:</w:t>
            </w:r>
          </w:p>
          <w:p w14:paraId="572ACD12" w14:textId="77777777" w:rsidR="004A5E8E" w:rsidRPr="0000263B" w:rsidRDefault="004A5E8E" w:rsidP="004A5E8E">
            <w:pPr>
              <w:pStyle w:val="Standard"/>
              <w:jc w:val="both"/>
              <w:rPr>
                <w:sz w:val="22"/>
                <w:szCs w:val="22"/>
              </w:rPr>
            </w:pPr>
            <w:bookmarkStart w:id="1" w:name="_Hlk240461023"/>
            <m:oMathPara>
              <m:oMath>
                <m:r>
                  <w:rPr>
                    <w:rFonts w:ascii="Cambria Math" w:hAnsi="Cambria Math"/>
                    <w:sz w:val="22"/>
                    <w:szCs w:val="22"/>
                  </w:rPr>
                  <m:t>k</m:t>
                </m:r>
                <m:r>
                  <m:rPr>
                    <m:lit/>
                    <m:nor/>
                  </m:rPr>
                  <w:rPr>
                    <w:sz w:val="22"/>
                    <w:szCs w:val="22"/>
                  </w:rPr>
                  <m:t>=</m:t>
                </m:r>
                <m:f>
                  <m:fPr>
                    <m:ctrlPr>
                      <w:rPr>
                        <w:rFonts w:ascii="Cambria Math" w:hAnsi="Cambria Math"/>
                        <w:sz w:val="22"/>
                        <w:szCs w:val="22"/>
                      </w:rPr>
                    </m:ctrlPr>
                  </m:fPr>
                  <m:num>
                    <m:sSub>
                      <m:sSubPr>
                        <m:ctrlPr>
                          <w:rPr>
                            <w:rFonts w:ascii="Cambria Math" w:hAnsi="Cambria Math"/>
                            <w:sz w:val="22"/>
                            <w:szCs w:val="22"/>
                          </w:rPr>
                        </m:ctrlPr>
                      </m:sSubPr>
                      <m:e>
                        <m:r>
                          <w:rPr>
                            <w:rFonts w:ascii="Cambria Math" w:hAnsi="Cambria Math"/>
                            <w:sz w:val="22"/>
                            <w:szCs w:val="22"/>
                          </w:rPr>
                          <m:t>Ind</m:t>
                        </m:r>
                      </m:e>
                      <m:sub>
                        <m:r>
                          <w:rPr>
                            <w:rFonts w:ascii="Cambria Math" w:hAnsi="Cambria Math"/>
                            <w:sz w:val="22"/>
                            <w:szCs w:val="22"/>
                          </w:rPr>
                          <m:t>naujausias</m:t>
                        </m:r>
                      </m:sub>
                    </m:sSub>
                  </m:num>
                  <m:den>
                    <m:sSub>
                      <m:sSubPr>
                        <m:ctrlPr>
                          <w:rPr>
                            <w:rFonts w:ascii="Cambria Math" w:hAnsi="Cambria Math"/>
                            <w:sz w:val="22"/>
                            <w:szCs w:val="22"/>
                          </w:rPr>
                        </m:ctrlPr>
                      </m:sSubPr>
                      <m:e>
                        <m:r>
                          <w:rPr>
                            <w:rFonts w:ascii="Cambria Math" w:hAnsi="Cambria Math"/>
                            <w:sz w:val="22"/>
                            <w:szCs w:val="22"/>
                          </w:rPr>
                          <m:t>Ind</m:t>
                        </m:r>
                      </m:e>
                      <m:sub>
                        <m:r>
                          <w:rPr>
                            <w:rFonts w:ascii="Cambria Math" w:hAnsi="Cambria Math"/>
                            <w:sz w:val="22"/>
                            <w:szCs w:val="22"/>
                          </w:rPr>
                          <m:t>pradžia</m:t>
                        </m:r>
                      </m:sub>
                    </m:sSub>
                  </m:den>
                </m:f>
                <m:r>
                  <w:rPr>
                    <w:rFonts w:ascii="Cambria Math" w:hAnsi="Cambria Math"/>
                    <w:sz w:val="22"/>
                    <w:szCs w:val="22"/>
                  </w:rPr>
                  <m:t>×100</m:t>
                </m:r>
                <m:r>
                  <m:rPr>
                    <m:lit/>
                    <m:nor/>
                  </m:rPr>
                  <w:rPr>
                    <w:sz w:val="22"/>
                    <w:szCs w:val="22"/>
                  </w:rPr>
                  <m:t>-</m:t>
                </m:r>
                <m:r>
                  <w:rPr>
                    <w:rFonts w:ascii="Cambria Math" w:hAnsi="Cambria Math"/>
                    <w:sz w:val="22"/>
                    <w:szCs w:val="22"/>
                  </w:rPr>
                  <m:t>100,</m:t>
                </m:r>
                <w:bookmarkEnd w:id="1"/>
                <m:r>
                  <m:rPr>
                    <m:sty m:val="p"/>
                  </m:rPr>
                  <w:rPr>
                    <w:rStyle w:val="Numatytasispastraiposriftas1"/>
                    <w:kern w:val="2"/>
                    <w:sz w:val="22"/>
                    <w:szCs w:val="22"/>
                  </w:rPr>
                  <w:br/>
                </m:r>
              </m:oMath>
            </m:oMathPara>
            <w:r w:rsidRPr="0000263B">
              <w:rPr>
                <w:rStyle w:val="Numatytasispastraiposriftas1"/>
                <w:kern w:val="2"/>
                <w:sz w:val="22"/>
                <w:szCs w:val="22"/>
              </w:rPr>
              <w:t>(proc.) kur</w:t>
            </w:r>
          </w:p>
          <w:p w14:paraId="200A1E1B" w14:textId="77777777" w:rsidR="004A5E8E" w:rsidRPr="0000263B" w:rsidRDefault="004A5E8E" w:rsidP="004A5E8E">
            <w:pPr>
              <w:jc w:val="both"/>
              <w:rPr>
                <w:sz w:val="22"/>
                <w:szCs w:val="22"/>
              </w:rPr>
            </w:pPr>
            <w:r w:rsidRPr="0000263B">
              <w:rPr>
                <w:rStyle w:val="Numatytasispastraiposriftas1"/>
                <w:kern w:val="2"/>
                <w:sz w:val="22"/>
                <w:szCs w:val="22"/>
              </w:rPr>
              <w:t>Ind</w:t>
            </w:r>
            <w:r w:rsidRPr="0000263B">
              <w:rPr>
                <w:rStyle w:val="Numatytasispastraiposriftas1"/>
                <w:kern w:val="2"/>
                <w:position w:val="-1"/>
                <w:sz w:val="22"/>
                <w:szCs w:val="22"/>
              </w:rPr>
              <w:t>naujausias</w:t>
            </w:r>
            <w:r w:rsidRPr="0000263B">
              <w:rPr>
                <w:rStyle w:val="Numatytasispastraiposriftas1"/>
                <w:kern w:val="2"/>
                <w:sz w:val="22"/>
                <w:szCs w:val="22"/>
              </w:rPr>
              <w:t xml:space="preserve"> – kreipimosi dėl kainos / įkainių peržiūros išsiuntimo kitai šaliai dieną paskelbtas naujausias vartojimo prekių ir paslaugų indeksas (pasirinkti bendrą „Vartojimo prekių ir paslaugų“).</w:t>
            </w:r>
          </w:p>
          <w:p w14:paraId="3F31C13C" w14:textId="77777777" w:rsidR="004A5E8E" w:rsidRPr="0000263B" w:rsidRDefault="004A5E8E" w:rsidP="004A5E8E">
            <w:pPr>
              <w:rPr>
                <w:sz w:val="22"/>
                <w:szCs w:val="22"/>
              </w:rPr>
            </w:pPr>
            <w:r w:rsidRPr="0000263B">
              <w:rPr>
                <w:rStyle w:val="Numatytasispastraiposriftas1"/>
                <w:kern w:val="2"/>
                <w:sz w:val="22"/>
                <w:szCs w:val="22"/>
              </w:rPr>
              <w:t>Ind</w:t>
            </w:r>
            <w:r w:rsidRPr="0000263B">
              <w:rPr>
                <w:rStyle w:val="Numatytasispastraiposriftas1"/>
                <w:kern w:val="2"/>
                <w:position w:val="-1"/>
                <w:sz w:val="22"/>
                <w:szCs w:val="22"/>
              </w:rPr>
              <w:t>pradžia</w:t>
            </w:r>
            <w:r w:rsidRPr="0000263B">
              <w:rPr>
                <w:rStyle w:val="Numatytasispastraiposriftas1"/>
                <w:kern w:val="2"/>
                <w:sz w:val="22"/>
                <w:szCs w:val="22"/>
              </w:rPr>
              <w:t xml:space="preserve"> – laikotarpio pradžios datos (mėnesio) vartojimo prekių ir paslaugų indeksas (pasirinkti bendrą „Vartojimo prekių ir paslaugų“). Pirmojo perskaičiavimo atveju laikotarpio pradžia (mėnuo) yra </w:t>
            </w:r>
            <w:r w:rsidRPr="0000263B">
              <w:rPr>
                <w:rStyle w:val="Numatytasispastraiposriftas1"/>
                <w:sz w:val="22"/>
                <w:szCs w:val="22"/>
              </w:rPr>
              <w:t>Sutarties įsigaliojimo dienos mėnuo.</w:t>
            </w:r>
            <w:r w:rsidRPr="0000263B">
              <w:rPr>
                <w:rStyle w:val="Numatytasispastraiposriftas1"/>
                <w:kern w:val="2"/>
                <w:sz w:val="22"/>
                <w:szCs w:val="22"/>
              </w:rPr>
              <w:t xml:space="preserve"> Antrojo ir vėlesnių perskaičiavimų atveju laikotarpio pradžia (mėnuo) yra paskutinio perskaičiavimo metu naudotos paskelbto atitinkamo indekso reikšmės mėnuo.</w:t>
            </w:r>
          </w:p>
          <w:p w14:paraId="72CEE2F3" w14:textId="77777777" w:rsidR="004A5E8E" w:rsidRPr="0000263B" w:rsidRDefault="004A5E8E" w:rsidP="004A5E8E">
            <w:pPr>
              <w:rPr>
                <w:sz w:val="22"/>
                <w:szCs w:val="22"/>
              </w:rPr>
            </w:pPr>
            <w:r w:rsidRPr="0000263B">
              <w:rPr>
                <w:rStyle w:val="Numatytasispastraiposriftas1"/>
                <w:kern w:val="2"/>
                <w:sz w:val="22"/>
                <w:szCs w:val="22"/>
              </w:rPr>
              <w:t>5.3.3.7. </w:t>
            </w:r>
            <w:r w:rsidRPr="0000263B">
              <w:rPr>
                <w:rStyle w:val="Numatytasispastraiposriftas1"/>
                <w:kern w:val="2"/>
                <w:sz w:val="22"/>
                <w:szCs w:val="22"/>
                <w:shd w:val="clear" w:color="auto" w:fill="FFFFFF"/>
              </w:rPr>
              <w:t xml:space="preserve">Skaičiavimams indeksų reikšmės imamos </w:t>
            </w:r>
            <w:r w:rsidRPr="0000263B">
              <w:rPr>
                <w:rStyle w:val="Numatytasispastraiposriftas1"/>
                <w:b/>
                <w:bCs/>
                <w:kern w:val="2"/>
                <w:sz w:val="22"/>
                <w:szCs w:val="22"/>
                <w:shd w:val="clear" w:color="auto" w:fill="FFFFFF"/>
              </w:rPr>
              <w:t>keturių</w:t>
            </w:r>
            <w:r w:rsidRPr="0000263B">
              <w:rPr>
                <w:rStyle w:val="Numatytasispastraiposriftas1"/>
                <w:kern w:val="2"/>
                <w:sz w:val="22"/>
                <w:szCs w:val="22"/>
                <w:shd w:val="clear" w:color="auto" w:fill="FFFFFF"/>
              </w:rPr>
              <w:t xml:space="preserve"> skaitmenų po kablelio tikslumu. Apskaičiuotas pokytis (k) tolimesniems skaičiavimams naudojamas suapvalinus iki </w:t>
            </w:r>
            <w:r w:rsidRPr="0000263B">
              <w:rPr>
                <w:rStyle w:val="Numatytasispastraiposriftas1"/>
                <w:b/>
                <w:bCs/>
                <w:kern w:val="2"/>
                <w:sz w:val="22"/>
                <w:szCs w:val="22"/>
                <w:shd w:val="clear" w:color="auto" w:fill="FFFFFF"/>
              </w:rPr>
              <w:t>dviejų</w:t>
            </w:r>
            <w:r w:rsidRPr="0000263B">
              <w:rPr>
                <w:rStyle w:val="Numatytasispastraiposriftas1"/>
                <w:kern w:val="2"/>
                <w:sz w:val="22"/>
                <w:szCs w:val="22"/>
                <w:shd w:val="clear" w:color="auto" w:fill="FFFFFF"/>
              </w:rPr>
              <w:t xml:space="preserve"> (Valstybės duomenų agentūra pokyčius skelbia apvalindama iki vieno skaitmens po kablelio) skaitmens po kablelio, o apskaičiuotas įkainis „a</w:t>
            </w:r>
            <w:r w:rsidRPr="0000263B">
              <w:rPr>
                <w:rStyle w:val="Numatytasispastraiposriftas1"/>
                <w:kern w:val="2"/>
                <w:position w:val="-1"/>
                <w:sz w:val="22"/>
                <w:szCs w:val="22"/>
                <w:shd w:val="clear" w:color="auto" w:fill="FFFFFF"/>
              </w:rPr>
              <w:t>1</w:t>
            </w:r>
            <w:r w:rsidRPr="0000263B">
              <w:rPr>
                <w:rStyle w:val="Numatytasispastraiposriftas1"/>
                <w:kern w:val="2"/>
                <w:sz w:val="22"/>
                <w:szCs w:val="22"/>
                <w:shd w:val="clear" w:color="auto" w:fill="FFFFFF"/>
              </w:rPr>
              <w:t xml:space="preserve">“ suapvalinamas iki </w:t>
            </w:r>
            <w:r w:rsidRPr="0000263B">
              <w:rPr>
                <w:rStyle w:val="Numatytasispastraiposriftas1"/>
                <w:b/>
                <w:bCs/>
                <w:kern w:val="2"/>
                <w:sz w:val="22"/>
                <w:szCs w:val="22"/>
                <w:shd w:val="clear" w:color="auto" w:fill="FFFFFF"/>
              </w:rPr>
              <w:t xml:space="preserve">dviejų </w:t>
            </w:r>
            <w:r w:rsidRPr="0000263B">
              <w:rPr>
                <w:rStyle w:val="Numatytasispastraiposriftas1"/>
                <w:kern w:val="2"/>
                <w:sz w:val="22"/>
                <w:szCs w:val="22"/>
                <w:shd w:val="clear" w:color="auto" w:fill="FFFFFF"/>
              </w:rPr>
              <w:t>skaitmenų po kablelio.</w:t>
            </w:r>
          </w:p>
          <w:p w14:paraId="05E58169" w14:textId="7B9352B9" w:rsidR="004A5E8E" w:rsidRPr="0000263B" w:rsidRDefault="004A5E8E" w:rsidP="004A5E8E">
            <w:pPr>
              <w:rPr>
                <w:sz w:val="22"/>
                <w:szCs w:val="22"/>
              </w:rPr>
            </w:pPr>
            <w:r w:rsidRPr="0000263B">
              <w:rPr>
                <w:rStyle w:val="Numatytasispastraiposriftas1"/>
                <w:kern w:val="2"/>
                <w:sz w:val="22"/>
                <w:szCs w:val="22"/>
                <w:shd w:val="clear" w:color="auto" w:fill="FFFFFF"/>
              </w:rPr>
              <w:t xml:space="preserve">5.3.3.8. Šalis, siekianti Sutarties kainos / įkainių peržiūros, privalo raštu kreiptis į kitą Šalį ir prašyme pateikti visą reikalingą informaciją: Sutarties pavadinimą, numerį, datą, neperduotų ir neapmokėtų Prekių </w:t>
            </w:r>
            <w:r w:rsidR="0000263B">
              <w:rPr>
                <w:rStyle w:val="Numatytasispastraiposriftas1"/>
                <w:kern w:val="2"/>
                <w:sz w:val="22"/>
                <w:szCs w:val="22"/>
                <w:shd w:val="clear" w:color="auto" w:fill="FFFFFF"/>
              </w:rPr>
              <w:t xml:space="preserve">(Paslaugų) </w:t>
            </w:r>
            <w:r w:rsidRPr="0000263B">
              <w:rPr>
                <w:rStyle w:val="Numatytasispastraiposriftas1"/>
                <w:kern w:val="2"/>
                <w:sz w:val="22"/>
                <w:szCs w:val="22"/>
                <w:shd w:val="clear" w:color="auto" w:fill="FFFFFF"/>
              </w:rPr>
              <w:t>sąrašą su kiekiais, indekso reikšmes su nuorodomis į viešus šaltinius Valstybės duomenų agentūros Oficialiosios statistikos portale. Prašyme Šalis neturi teisės nurodyti kito indekso ar prašyti perskaičiavimo pagal kitą indeksą nei nurodytas šioje procedūroje.</w:t>
            </w:r>
          </w:p>
          <w:p w14:paraId="50A259CF" w14:textId="77777777" w:rsidR="004A5E8E" w:rsidRPr="0000263B" w:rsidRDefault="004A5E8E" w:rsidP="004A5E8E">
            <w:pPr>
              <w:rPr>
                <w:sz w:val="22"/>
                <w:szCs w:val="22"/>
              </w:rPr>
            </w:pPr>
            <w:r w:rsidRPr="0000263B">
              <w:rPr>
                <w:rStyle w:val="Numatytasispastraiposriftas1"/>
                <w:kern w:val="2"/>
                <w:sz w:val="22"/>
                <w:szCs w:val="22"/>
                <w:shd w:val="clear" w:color="auto" w:fill="FFFFFF"/>
              </w:rPr>
              <w:t>5</w:t>
            </w:r>
            <w:r w:rsidRPr="0000263B">
              <w:rPr>
                <w:rStyle w:val="Numatytasispastraiposriftas1"/>
                <w:kern w:val="2"/>
                <w:sz w:val="22"/>
                <w:szCs w:val="22"/>
              </w:rPr>
              <w:t>.3.3.9. </w:t>
            </w:r>
            <w:r w:rsidRPr="0000263B">
              <w:rPr>
                <w:rStyle w:val="Numatytasispastraiposriftas1"/>
                <w:kern w:val="2"/>
                <w:sz w:val="22"/>
                <w:szCs w:val="22"/>
                <w:shd w:val="clear" w:color="auto" w:fill="FFFFFF"/>
              </w:rPr>
              <w:t>Susitarimas turi būti sudarytas per 5 (penkias) darbo dienas nuo Šalies pateikto tinkamo prašymo perskaičiuoti S</w:t>
            </w:r>
            <w:r w:rsidRPr="0000263B">
              <w:rPr>
                <w:rStyle w:val="Numatytasispastraiposriftas1"/>
                <w:kern w:val="2"/>
                <w:sz w:val="22"/>
                <w:szCs w:val="22"/>
              </w:rPr>
              <w:t xml:space="preserve">utarties </w:t>
            </w:r>
            <w:r w:rsidRPr="0000263B">
              <w:rPr>
                <w:rStyle w:val="Numatytasispastraiposriftas1"/>
                <w:kern w:val="2"/>
                <w:sz w:val="22"/>
                <w:szCs w:val="22"/>
                <w:shd w:val="clear" w:color="auto" w:fill="FFFFFF"/>
              </w:rPr>
              <w:t>kainą / įkainius gavimo dienos.</w:t>
            </w:r>
          </w:p>
          <w:p w14:paraId="7F5C2AAB" w14:textId="77777777" w:rsidR="004A5E8E" w:rsidRPr="0000263B" w:rsidRDefault="004A5E8E" w:rsidP="004A5E8E">
            <w:pPr>
              <w:rPr>
                <w:sz w:val="22"/>
                <w:szCs w:val="22"/>
              </w:rPr>
            </w:pPr>
            <w:r w:rsidRPr="0000263B">
              <w:rPr>
                <w:rStyle w:val="Numatytasispastraiposriftas1"/>
                <w:kern w:val="2"/>
                <w:sz w:val="22"/>
                <w:szCs w:val="22"/>
                <w:shd w:val="clear" w:color="auto" w:fill="FFFFFF"/>
              </w:rPr>
              <w:t>5.3.3.10. </w:t>
            </w:r>
            <w:r w:rsidRPr="0000263B">
              <w:rPr>
                <w:rStyle w:val="Numatytasispastraiposriftas1"/>
                <w:kern w:val="2"/>
                <w:sz w:val="22"/>
                <w:szCs w:val="22"/>
              </w:rPr>
              <w:t>Susitarimu Šalys neturi teisės keisti procedūroje nurodytos tvarkos ar kitų Sutarties nuostatų, išskyrus, jei keitimas atliekamas pagal VPĮ nuostatas.</w:t>
            </w:r>
          </w:p>
        </w:tc>
      </w:tr>
      <w:tr w:rsidR="004A5E8E" w14:paraId="74CD4148" w14:textId="77777777" w:rsidTr="00B83D98">
        <w:tc>
          <w:tcPr>
            <w:tcW w:w="3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4B91678" w14:textId="77777777" w:rsidR="004A5E8E" w:rsidRPr="004A5E8E" w:rsidRDefault="004A5E8E" w:rsidP="004A5E8E">
            <w:pPr>
              <w:spacing w:after="60" w:line="252" w:lineRule="auto"/>
              <w:rPr>
                <w:b/>
                <w:bCs/>
                <w:kern w:val="2"/>
                <w:sz w:val="22"/>
                <w:szCs w:val="22"/>
              </w:rPr>
            </w:pPr>
            <w:r>
              <w:rPr>
                <w:b/>
                <w:bCs/>
                <w:kern w:val="2"/>
                <w:sz w:val="22"/>
                <w:szCs w:val="22"/>
              </w:rPr>
              <w:lastRenderedPageBreak/>
              <w:t>5.3.4. Sutarties kainos / įkainių peržiūra dėl kainų lygio pokyčio pagal Prekių grupių kainų pokyčius</w:t>
            </w:r>
          </w:p>
        </w:tc>
        <w:tc>
          <w:tcPr>
            <w:tcW w:w="6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B9FC653" w14:textId="77777777" w:rsidR="004A5E8E" w:rsidRPr="004A5E8E" w:rsidRDefault="004A5E8E" w:rsidP="004A5E8E">
            <w:pPr>
              <w:rPr>
                <w:kern w:val="2"/>
                <w:sz w:val="22"/>
                <w:szCs w:val="22"/>
              </w:rPr>
            </w:pPr>
            <w:r w:rsidRPr="004A5E8E">
              <w:rPr>
                <w:kern w:val="2"/>
                <w:sz w:val="22"/>
                <w:szCs w:val="22"/>
              </w:rPr>
              <w:t>Netaikoma</w:t>
            </w:r>
          </w:p>
          <w:p w14:paraId="5B8811A0" w14:textId="77777777" w:rsidR="004A5E8E" w:rsidRPr="004A5E8E" w:rsidRDefault="004A5E8E" w:rsidP="004A5E8E">
            <w:pPr>
              <w:rPr>
                <w:kern w:val="2"/>
                <w:sz w:val="22"/>
                <w:szCs w:val="22"/>
              </w:rPr>
            </w:pPr>
          </w:p>
          <w:p w14:paraId="0E191F2A" w14:textId="77777777" w:rsidR="004A5E8E" w:rsidRPr="004A5E8E" w:rsidRDefault="004A5E8E" w:rsidP="004A5E8E">
            <w:pPr>
              <w:rPr>
                <w:rStyle w:val="Numatytasispastraiposriftas1"/>
                <w:color w:val="000000"/>
                <w:kern w:val="2"/>
                <w:sz w:val="22"/>
                <w:szCs w:val="22"/>
              </w:rPr>
            </w:pPr>
          </w:p>
        </w:tc>
      </w:tr>
      <w:tr w:rsidR="004A5E8E" w14:paraId="1F149C6F"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14E5BC0" w14:textId="77777777" w:rsidR="004A5E8E" w:rsidRDefault="004A5E8E" w:rsidP="004A5E8E">
            <w:pPr>
              <w:spacing w:after="60" w:line="252" w:lineRule="auto"/>
            </w:pPr>
            <w:r>
              <w:rPr>
                <w:b/>
                <w:bCs/>
                <w:sz w:val="22"/>
                <w:szCs w:val="22"/>
              </w:rPr>
              <w:t>5.4. Sutarties kainos apskaičiavimas taikant kiekio (apimties) keitimo taisykles</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6227A24" w14:textId="77777777" w:rsidR="00D837C0" w:rsidRPr="00D837C0" w:rsidRDefault="00D837C0" w:rsidP="004A5E8E">
            <w:pPr>
              <w:spacing w:after="60" w:line="252" w:lineRule="auto"/>
              <w:rPr>
                <w:sz w:val="22"/>
                <w:szCs w:val="22"/>
              </w:rPr>
            </w:pPr>
            <w:r w:rsidRPr="00D837C0">
              <w:rPr>
                <w:sz w:val="22"/>
                <w:szCs w:val="22"/>
              </w:rPr>
              <w:t>Netaikoma</w:t>
            </w:r>
          </w:p>
          <w:p w14:paraId="63B4830E" w14:textId="77777777" w:rsidR="004A5E8E" w:rsidRDefault="004A5E8E" w:rsidP="004A5E8E">
            <w:pPr>
              <w:spacing w:after="60" w:line="252" w:lineRule="auto"/>
            </w:pPr>
          </w:p>
        </w:tc>
      </w:tr>
      <w:tr w:rsidR="004A5E8E" w14:paraId="7F6A3F74"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4C21AD3" w14:textId="77777777" w:rsidR="004A5E8E" w:rsidRDefault="004A5E8E" w:rsidP="004A5E8E">
            <w:pPr>
              <w:spacing w:after="60" w:line="252" w:lineRule="auto"/>
            </w:pPr>
            <w:r>
              <w:rPr>
                <w:b/>
                <w:bCs/>
                <w:sz w:val="22"/>
                <w:szCs w:val="22"/>
              </w:rPr>
              <w:t>5.5. Atsiskaitymo su Tiekėju terminas ir tvarka</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58BFBF3" w14:textId="77777777" w:rsidR="008A2A60" w:rsidRPr="0000263B" w:rsidRDefault="004A5E8E" w:rsidP="008A2A60">
            <w:pPr>
              <w:spacing w:line="252" w:lineRule="auto"/>
              <w:rPr>
                <w:sz w:val="22"/>
                <w:szCs w:val="22"/>
              </w:rPr>
            </w:pPr>
            <w:r w:rsidRPr="0000263B">
              <w:rPr>
                <w:sz w:val="22"/>
                <w:szCs w:val="22"/>
              </w:rPr>
              <w:t>Pirkėjas atsiskaito su Tiekėju ne vėliau kaip per 30 (trisdešimt) kalendorinių dienų nuo tinkamai pateiktos Sąskaitos ir atitinkamo Paslaugų perdavimo–priėmimo akto pasirašymo dienos. 1 etape mokama vieną kartą, pasirašius 1 etapo Paslaugų perdavimo–priėmimo aktą (Techninės specifikacijos 12.5 punktas), – Tiekėjo pasiūlyme (Sutarties priedas Nr. 4, 3 lentelės 1.1 eilutės 5 stulpelis) nurodyta suma, nepriklausomai nuo faktinės 1 etapo trukmės.</w:t>
            </w:r>
          </w:p>
          <w:p w14:paraId="764D774F" w14:textId="77777777" w:rsidR="004A5E8E" w:rsidRPr="00483BA4" w:rsidRDefault="004A5E8E" w:rsidP="004A5E8E">
            <w:pPr>
              <w:spacing w:after="60" w:line="252" w:lineRule="auto"/>
              <w:rPr>
                <w:sz w:val="22"/>
                <w:szCs w:val="22"/>
              </w:rPr>
            </w:pPr>
            <w:r w:rsidRPr="00483BA4">
              <w:rPr>
                <w:sz w:val="22"/>
                <w:szCs w:val="22"/>
              </w:rPr>
              <w:lastRenderedPageBreak/>
              <w:t xml:space="preserve"> 2 etape (</w:t>
            </w:r>
            <w:r w:rsidR="008A2A60" w:rsidRPr="00483BA4">
              <w:rPr>
                <w:sz w:val="22"/>
                <w:szCs w:val="22"/>
              </w:rPr>
              <w:t>palaikymo, įskaitant garantinę priežiūrą  laikotarpiu</w:t>
            </w:r>
            <w:r w:rsidRPr="00483BA4">
              <w:rPr>
                <w:sz w:val="22"/>
                <w:szCs w:val="22"/>
              </w:rPr>
              <w:t xml:space="preserve">) mokama </w:t>
            </w:r>
            <w:r>
              <w:rPr>
                <w:sz w:val="22"/>
                <w:szCs w:val="22"/>
              </w:rPr>
              <w:t>kas mėnesį už praėjusį kalendorinį mėnesį suteiktas palaikymo paslaugas, taikant Tiekėjo pasiūlyme (Sutarties priedas Nr. 4, 3 lentelės 1.2 eilutė) nurodytą 1 mėn. paslaugų kainą</w:t>
            </w:r>
            <w:r w:rsidR="00483BA4" w:rsidRPr="00483BA4">
              <w:rPr>
                <w:sz w:val="22"/>
                <w:szCs w:val="22"/>
              </w:rPr>
              <w:t xml:space="preserve">. </w:t>
            </w:r>
          </w:p>
          <w:p w14:paraId="14E71055" w14:textId="77777777" w:rsidR="008A2A60" w:rsidRPr="00483BA4" w:rsidRDefault="008A2A60" w:rsidP="004A5E8E">
            <w:pPr>
              <w:spacing w:after="60" w:line="252" w:lineRule="auto"/>
              <w:rPr>
                <w:sz w:val="22"/>
                <w:szCs w:val="22"/>
              </w:rPr>
            </w:pPr>
            <w:r>
              <w:rPr>
                <w:sz w:val="22"/>
                <w:szCs w:val="22"/>
              </w:rPr>
              <w:t>Už Sutarties 4 priede   3 lentelės 1.3 eilutėje nurodytas</w:t>
            </w:r>
            <w:r w:rsidRPr="00483BA4">
              <w:rPr>
                <w:sz w:val="22"/>
                <w:szCs w:val="22"/>
              </w:rPr>
              <w:t xml:space="preserve"> informacinės sistemos vystymo paslaugas atsiskaitoma pagal faktiškai suteiktą valandų skaičių, taikant Tiekėjo pasiūlyme (Sutarties priedas Nr.4)</w:t>
            </w:r>
            <w:r w:rsidR="00A54C98" w:rsidRPr="00483BA4">
              <w:rPr>
                <w:sz w:val="22"/>
                <w:szCs w:val="22"/>
              </w:rPr>
              <w:t xml:space="preserve"> nurodytą valandinį įkainį.</w:t>
            </w:r>
          </w:p>
        </w:tc>
      </w:tr>
      <w:tr w:rsidR="004A5E8E" w14:paraId="7CFA92AF"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A113649" w14:textId="77777777" w:rsidR="004A5E8E" w:rsidRDefault="004A5E8E" w:rsidP="004A5E8E">
            <w:pPr>
              <w:spacing w:after="60" w:line="252" w:lineRule="auto"/>
            </w:pPr>
            <w:r>
              <w:rPr>
                <w:b/>
                <w:bCs/>
                <w:sz w:val="22"/>
                <w:szCs w:val="22"/>
              </w:rPr>
              <w:lastRenderedPageBreak/>
              <w:t>5.6. Avansas</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15C4CC8" w14:textId="77777777" w:rsidR="004A5E8E" w:rsidRDefault="004A5E8E" w:rsidP="004A5E8E">
            <w:pPr>
              <w:spacing w:after="60" w:line="252" w:lineRule="auto"/>
            </w:pPr>
            <w:r>
              <w:rPr>
                <w:sz w:val="22"/>
                <w:szCs w:val="22"/>
              </w:rPr>
              <w:t>Netaikoma</w:t>
            </w:r>
          </w:p>
        </w:tc>
      </w:tr>
      <w:tr w:rsidR="004A5E8E" w14:paraId="099CA1AC"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3DA317F" w14:textId="77777777" w:rsidR="004A5E8E" w:rsidRDefault="004A5E8E" w:rsidP="004A5E8E">
            <w:pPr>
              <w:spacing w:after="60" w:line="252" w:lineRule="auto"/>
            </w:pPr>
            <w:r>
              <w:rPr>
                <w:b/>
                <w:bCs/>
                <w:sz w:val="22"/>
                <w:szCs w:val="22"/>
              </w:rPr>
              <w:t>5.7. Avanso užtikrinimas</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4A99A98" w14:textId="77777777" w:rsidR="004A5E8E" w:rsidRDefault="004A5E8E" w:rsidP="004A5E8E">
            <w:pPr>
              <w:spacing w:after="60" w:line="252" w:lineRule="auto"/>
            </w:pPr>
            <w:r>
              <w:rPr>
                <w:sz w:val="22"/>
                <w:szCs w:val="22"/>
              </w:rPr>
              <w:t>Netaikoma</w:t>
            </w:r>
          </w:p>
        </w:tc>
      </w:tr>
    </w:tbl>
    <w:p w14:paraId="58F2FEE7" w14:textId="77777777" w:rsidR="005712C0" w:rsidRDefault="00000000">
      <w:pPr>
        <w:shd w:val="clear" w:color="auto" w:fill="EFEFEF"/>
        <w:spacing w:before="260" w:after="120"/>
      </w:pPr>
      <w:r>
        <w:rPr>
          <w:b/>
          <w:bCs/>
          <w:sz w:val="24"/>
          <w:szCs w:val="24"/>
        </w:rPr>
        <w:t>6. PASLAUGŲ KOKYBĖ IR GARANTINIAI ĮSIPAREIGOJIMAI</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300"/>
      </w:tblGrid>
      <w:tr w:rsidR="005712C0" w14:paraId="563773F9"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D29BF54" w14:textId="77777777" w:rsidR="005712C0" w:rsidRDefault="00000000">
            <w:pPr>
              <w:spacing w:after="60" w:line="252" w:lineRule="auto"/>
            </w:pPr>
            <w:r>
              <w:rPr>
                <w:b/>
                <w:bCs/>
                <w:sz w:val="22"/>
                <w:szCs w:val="22"/>
              </w:rPr>
              <w:t>6.1. Garantinis terminas</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59DEA6F" w14:textId="77777777" w:rsidR="005712C0" w:rsidRPr="00677681" w:rsidRDefault="00000000">
            <w:pPr>
              <w:spacing w:after="60" w:line="252" w:lineRule="auto"/>
            </w:pPr>
            <w:r w:rsidRPr="00671B3A">
              <w:rPr>
                <w:b/>
                <w:bCs/>
                <w:sz w:val="22"/>
                <w:szCs w:val="22"/>
              </w:rPr>
              <w:t>9 (devynis) mėnesius</w:t>
            </w:r>
            <w:r w:rsidRPr="00671B3A">
              <w:rPr>
                <w:sz w:val="22"/>
                <w:szCs w:val="22"/>
              </w:rPr>
              <w:t xml:space="preserve"> garantinis terminas suteiktoms Paslaugoms, skaičiuojamas nuo 1 etapo Paslaugų perdavimo–priėmimo akto pasirašymo dienos. Garantinio termino metu Tiekėjo pareigos sutampa su Sutarties Priedo Nr. 2 (SLA) reikalavimais</w:t>
            </w:r>
            <w:r w:rsidR="00671B3A" w:rsidRPr="00671B3A">
              <w:rPr>
                <w:sz w:val="22"/>
                <w:szCs w:val="22"/>
              </w:rPr>
              <w:t xml:space="preserve"> ir Techninės specifikacijos 11 skyriuje nustatytomis garantinės priežiūros ir palaikymo pareigomis.</w:t>
            </w:r>
          </w:p>
        </w:tc>
      </w:tr>
      <w:tr w:rsidR="005712C0" w14:paraId="13E6E6D9"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868F485" w14:textId="77777777" w:rsidR="005712C0" w:rsidRDefault="00000000">
            <w:pPr>
              <w:spacing w:after="60" w:line="252" w:lineRule="auto"/>
            </w:pPr>
            <w:r>
              <w:rPr>
                <w:b/>
                <w:bCs/>
                <w:sz w:val="22"/>
                <w:szCs w:val="22"/>
              </w:rPr>
              <w:t>6.2. Terminas Paslaugų trūkumams pašalinti</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D795CB8" w14:textId="77777777" w:rsidR="005712C0" w:rsidRPr="00677681" w:rsidRDefault="00000000">
            <w:pPr>
              <w:spacing w:after="60" w:line="252" w:lineRule="auto"/>
            </w:pPr>
            <w:r w:rsidRPr="00671B3A">
              <w:rPr>
                <w:sz w:val="22"/>
                <w:szCs w:val="22"/>
              </w:rPr>
              <w:t>Nustatomas pagal incidento klasifikaciją Sutarties Priedo Nr. 2 (SLA) 4 skyriuje (nuo 4</w:t>
            </w:r>
            <w:r w:rsidR="00671B3A" w:rsidRPr="00671B3A">
              <w:rPr>
                <w:sz w:val="22"/>
                <w:szCs w:val="22"/>
              </w:rPr>
              <w:t xml:space="preserve"> </w:t>
            </w:r>
            <w:r w:rsidRPr="00671B3A">
              <w:rPr>
                <w:sz w:val="22"/>
                <w:szCs w:val="22"/>
              </w:rPr>
              <w:t>darbo valandų</w:t>
            </w:r>
            <w:r w:rsidR="00671B3A" w:rsidRPr="00671B3A">
              <w:rPr>
                <w:sz w:val="22"/>
                <w:szCs w:val="22"/>
              </w:rPr>
              <w:t xml:space="preserve"> iki 10 darbo dienų,</w:t>
            </w:r>
            <w:r w:rsidRPr="00671B3A">
              <w:rPr>
                <w:sz w:val="22"/>
                <w:szCs w:val="22"/>
              </w:rPr>
              <w:t xml:space="preserve"> priklausomai nuo incidento lygio).</w:t>
            </w:r>
          </w:p>
        </w:tc>
      </w:tr>
      <w:tr w:rsidR="005712C0" w14:paraId="4E8C6557"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C32CACE" w14:textId="77777777" w:rsidR="005712C0" w:rsidRDefault="00000000">
            <w:pPr>
              <w:spacing w:after="60" w:line="252" w:lineRule="auto"/>
            </w:pPr>
            <w:r>
              <w:rPr>
                <w:b/>
                <w:bCs/>
                <w:sz w:val="22"/>
                <w:szCs w:val="22"/>
              </w:rPr>
              <w:t>6.3. Kokybinių kriterijų įgyvendinimo ir tikrinimo tvarka</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39B0E9C" w14:textId="77777777" w:rsidR="005712C0" w:rsidRPr="00677681" w:rsidRDefault="00000000">
            <w:pPr>
              <w:spacing w:after="60" w:line="252" w:lineRule="auto"/>
            </w:pPr>
            <w:r w:rsidRPr="00E07573">
              <w:rPr>
                <w:sz w:val="22"/>
                <w:szCs w:val="22"/>
              </w:rPr>
              <w:t>Paslaugų kokybė vertinama pagal Sutarties Priede Nr. 2 (SLA) nustatytus rodiklius, įskaitant ne mažesnį kaip 99 proc. SPĮ IS prieinamumą per k</w:t>
            </w:r>
            <w:r w:rsidR="00E07573" w:rsidRPr="00E07573">
              <w:rPr>
                <w:sz w:val="22"/>
                <w:szCs w:val="22"/>
              </w:rPr>
              <w:t>iekvieną kalendorinį mėnesį</w:t>
            </w:r>
            <w:r w:rsidRPr="00E07573">
              <w:rPr>
                <w:sz w:val="22"/>
                <w:szCs w:val="22"/>
              </w:rPr>
              <w:t>(SLA 8.7 punktas).</w:t>
            </w:r>
          </w:p>
        </w:tc>
      </w:tr>
    </w:tbl>
    <w:p w14:paraId="7B189F4E" w14:textId="77777777" w:rsidR="005712C0" w:rsidRDefault="00000000">
      <w:pPr>
        <w:shd w:val="clear" w:color="auto" w:fill="EFEFEF"/>
        <w:spacing w:before="260" w:after="120"/>
      </w:pPr>
      <w:r>
        <w:rPr>
          <w:b/>
          <w:bCs/>
          <w:sz w:val="24"/>
          <w:szCs w:val="24"/>
        </w:rPr>
        <w:t>7. SUTARTIES VYKDYMUI PASITELKIAMI SUBTIEKĖJAI IR (AR) SPECIALISTAI</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300"/>
      </w:tblGrid>
      <w:tr w:rsidR="005712C0" w14:paraId="61BE3C59"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AA47855" w14:textId="77777777" w:rsidR="005712C0" w:rsidRDefault="00000000">
            <w:pPr>
              <w:spacing w:after="60" w:line="252" w:lineRule="auto"/>
            </w:pPr>
            <w:r>
              <w:rPr>
                <w:b/>
                <w:bCs/>
                <w:sz w:val="22"/>
                <w:szCs w:val="22"/>
              </w:rPr>
              <w:t>7.1. Sutarties vykdymui pasitelkiami subtiekėjai ir (ar) specialistai</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2A93E9B" w14:textId="77777777" w:rsidR="00691BD8" w:rsidRPr="003D5038" w:rsidRDefault="00691BD8" w:rsidP="00691BD8">
            <w:pPr>
              <w:rPr>
                <w:kern w:val="2"/>
                <w:sz w:val="24"/>
                <w:szCs w:val="24"/>
                <w:lang w:eastAsia="en-US"/>
              </w:rPr>
            </w:pPr>
            <w:r w:rsidRPr="003D5038">
              <w:rPr>
                <w:kern w:val="2"/>
                <w:sz w:val="24"/>
                <w:szCs w:val="24"/>
                <w:lang w:eastAsia="en-US"/>
              </w:rPr>
              <w:t>Sutarties vykdymui subtiekėjai ir (ar) specialistai nepasitelkiami</w:t>
            </w:r>
          </w:p>
          <w:p w14:paraId="01D37F2D" w14:textId="77777777" w:rsidR="00691BD8" w:rsidRPr="003D5038" w:rsidRDefault="00691BD8" w:rsidP="00691BD8">
            <w:pPr>
              <w:rPr>
                <w:kern w:val="2"/>
                <w:sz w:val="24"/>
                <w:szCs w:val="24"/>
                <w:lang w:eastAsia="en-US"/>
              </w:rPr>
            </w:pPr>
            <w:r w:rsidRPr="003D5038">
              <w:rPr>
                <w:kern w:val="2"/>
                <w:sz w:val="24"/>
                <w:szCs w:val="24"/>
                <w:lang w:eastAsia="en-US"/>
              </w:rPr>
              <w:t>arba</w:t>
            </w:r>
          </w:p>
          <w:p w14:paraId="29C2A409" w14:textId="77777777" w:rsidR="00691BD8" w:rsidRPr="003D5038" w:rsidRDefault="00691BD8" w:rsidP="00691BD8">
            <w:pPr>
              <w:spacing w:after="60" w:line="252" w:lineRule="auto"/>
              <w:rPr>
                <w:kern w:val="2"/>
                <w:sz w:val="24"/>
                <w:szCs w:val="24"/>
                <w:lang w:eastAsia="en-US"/>
              </w:rPr>
            </w:pPr>
            <w:r w:rsidRPr="003D5038">
              <w:rPr>
                <w:kern w:val="2"/>
                <w:sz w:val="24"/>
                <w:szCs w:val="24"/>
                <w:lang w:eastAsia="en-US"/>
              </w:rPr>
              <w:t xml:space="preserve">Sutarties vykdymui pasitelkiami subtiekėjai ir (ar) specialistai yra nurodyti Sutarties </w:t>
            </w:r>
            <w:r w:rsidR="00EB6AC4" w:rsidRPr="003D5038">
              <w:rPr>
                <w:kern w:val="2"/>
                <w:sz w:val="24"/>
                <w:szCs w:val="24"/>
                <w:lang w:eastAsia="en-US"/>
              </w:rPr>
              <w:t xml:space="preserve">4 </w:t>
            </w:r>
            <w:r w:rsidRPr="003D5038">
              <w:rPr>
                <w:kern w:val="2"/>
                <w:sz w:val="24"/>
                <w:szCs w:val="24"/>
                <w:lang w:eastAsia="en-US"/>
              </w:rPr>
              <w:t xml:space="preserve">priede   </w:t>
            </w:r>
            <w:r w:rsidR="00EE2EEB" w:rsidRPr="003D5038">
              <w:rPr>
                <w:kern w:val="2"/>
                <w:sz w:val="24"/>
                <w:szCs w:val="24"/>
                <w:lang w:eastAsia="en-US"/>
              </w:rPr>
              <w:t>8, 9</w:t>
            </w:r>
            <w:r w:rsidRPr="003D5038">
              <w:rPr>
                <w:kern w:val="2"/>
                <w:sz w:val="24"/>
                <w:szCs w:val="24"/>
                <w:lang w:eastAsia="en-US"/>
              </w:rPr>
              <w:t xml:space="preserve"> punkta</w:t>
            </w:r>
            <w:r w:rsidR="00EE2EEB" w:rsidRPr="003D5038">
              <w:rPr>
                <w:kern w:val="2"/>
                <w:sz w:val="24"/>
                <w:szCs w:val="24"/>
                <w:lang w:eastAsia="en-US"/>
              </w:rPr>
              <w:t>i</w:t>
            </w:r>
            <w:r w:rsidRPr="003D5038">
              <w:rPr>
                <w:kern w:val="2"/>
                <w:sz w:val="24"/>
                <w:szCs w:val="24"/>
                <w:lang w:eastAsia="en-US"/>
              </w:rPr>
              <w:t xml:space="preserve"> „Informacija apie žinomus subrangovus/subtiekėjus ar specialistus ir jiems perduodama vykdyti sutarties dalis“.</w:t>
            </w:r>
          </w:p>
          <w:p w14:paraId="2B1BBA13" w14:textId="77777777" w:rsidR="005712C0" w:rsidRPr="000F6E27" w:rsidRDefault="005712C0" w:rsidP="00691BD8">
            <w:pPr>
              <w:spacing w:after="60" w:line="252" w:lineRule="auto"/>
              <w:rPr>
                <w:sz w:val="22"/>
                <w:szCs w:val="22"/>
              </w:rPr>
            </w:pPr>
          </w:p>
        </w:tc>
      </w:tr>
    </w:tbl>
    <w:p w14:paraId="5A1E0D2E" w14:textId="77777777" w:rsidR="00813747" w:rsidRDefault="00813747">
      <w:pPr>
        <w:shd w:val="clear" w:color="auto" w:fill="EFEFEF"/>
        <w:spacing w:before="260" w:after="120"/>
        <w:rPr>
          <w:b/>
          <w:bCs/>
          <w:sz w:val="24"/>
          <w:szCs w:val="24"/>
        </w:rPr>
      </w:pPr>
    </w:p>
    <w:p w14:paraId="4DEC784C" w14:textId="77777777" w:rsidR="00813747" w:rsidRDefault="00813747">
      <w:pPr>
        <w:shd w:val="clear" w:color="auto" w:fill="EFEFEF"/>
        <w:spacing w:before="260" w:after="120"/>
        <w:rPr>
          <w:b/>
          <w:bCs/>
          <w:sz w:val="24"/>
          <w:szCs w:val="24"/>
        </w:rPr>
      </w:pPr>
    </w:p>
    <w:p w14:paraId="03CFEC9B" w14:textId="77777777" w:rsidR="005712C0" w:rsidRDefault="00000000">
      <w:pPr>
        <w:shd w:val="clear" w:color="auto" w:fill="EFEFEF"/>
        <w:spacing w:before="260" w:after="120"/>
      </w:pPr>
      <w:r>
        <w:rPr>
          <w:b/>
          <w:bCs/>
          <w:sz w:val="24"/>
          <w:szCs w:val="24"/>
        </w:rPr>
        <w:t>8. PRIEVOLIŲ PAGAL SUTARTĮ ĮVYKDYMO UŽTIKRINIMAS</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300"/>
      </w:tblGrid>
      <w:tr w:rsidR="005712C0" w14:paraId="14E40D81"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AB4A67C" w14:textId="77777777" w:rsidR="005712C0" w:rsidRDefault="00000000">
            <w:pPr>
              <w:spacing w:after="60" w:line="252" w:lineRule="auto"/>
            </w:pPr>
            <w:r>
              <w:rPr>
                <w:b/>
                <w:bCs/>
                <w:sz w:val="22"/>
                <w:szCs w:val="22"/>
              </w:rPr>
              <w:t>8.1. Prievolių pagal Sutartį įvykdymo užtikrinimas</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F63DB61" w14:textId="77777777" w:rsidR="005712C0" w:rsidRDefault="00000000">
            <w:pPr>
              <w:spacing w:after="60" w:line="252" w:lineRule="auto"/>
            </w:pPr>
            <w:r>
              <w:rPr>
                <w:sz w:val="22"/>
                <w:szCs w:val="22"/>
              </w:rPr>
              <w:t>Prievolių pagal Sutartį įvykdymas užtikrinamas netesybomis (delspinigiais, bauda), nustatytomis šių Specialiųjų sąlygų 9 skyriuje.</w:t>
            </w:r>
          </w:p>
        </w:tc>
      </w:tr>
      <w:tr w:rsidR="005712C0" w14:paraId="01574035"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BE6CB9C" w14:textId="77777777" w:rsidR="005712C0" w:rsidRDefault="00000000">
            <w:pPr>
              <w:spacing w:after="60" w:line="252" w:lineRule="auto"/>
            </w:pPr>
            <w:r>
              <w:rPr>
                <w:b/>
                <w:bCs/>
                <w:sz w:val="22"/>
                <w:szCs w:val="22"/>
              </w:rPr>
              <w:lastRenderedPageBreak/>
              <w:t>8.2. Sutarties įvykdymo užtikrinimo galiojimo terminas</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01DC690" w14:textId="77777777" w:rsidR="005712C0" w:rsidRDefault="00000000">
            <w:pPr>
              <w:spacing w:after="60" w:line="252" w:lineRule="auto"/>
            </w:pPr>
            <w:r>
              <w:rPr>
                <w:sz w:val="22"/>
                <w:szCs w:val="22"/>
              </w:rPr>
              <w:t>Netaikoma</w:t>
            </w:r>
          </w:p>
        </w:tc>
      </w:tr>
      <w:tr w:rsidR="005712C0" w14:paraId="16D4B03C"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B46E615" w14:textId="77777777" w:rsidR="005712C0" w:rsidRDefault="00000000">
            <w:pPr>
              <w:spacing w:after="60" w:line="252" w:lineRule="auto"/>
            </w:pPr>
            <w:r>
              <w:rPr>
                <w:b/>
                <w:bCs/>
                <w:sz w:val="22"/>
                <w:szCs w:val="22"/>
              </w:rPr>
              <w:t>8.3. Sutarties įvykdymo užtikrinimo pateikimas</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9F56948" w14:textId="77777777" w:rsidR="005712C0" w:rsidRDefault="00000000">
            <w:pPr>
              <w:spacing w:after="60" w:line="252" w:lineRule="auto"/>
            </w:pPr>
            <w:r>
              <w:rPr>
                <w:sz w:val="22"/>
                <w:szCs w:val="22"/>
              </w:rPr>
              <w:t>Netaikoma</w:t>
            </w:r>
          </w:p>
        </w:tc>
      </w:tr>
    </w:tbl>
    <w:p w14:paraId="7879AB16" w14:textId="77777777" w:rsidR="005712C0" w:rsidRDefault="00000000">
      <w:pPr>
        <w:shd w:val="clear" w:color="auto" w:fill="EFEFEF"/>
        <w:spacing w:before="260" w:after="120"/>
      </w:pPr>
      <w:r>
        <w:rPr>
          <w:b/>
          <w:bCs/>
          <w:sz w:val="24"/>
          <w:szCs w:val="24"/>
        </w:rPr>
        <w:t>9. ŠALIŲ ATSAKOMYBĖ</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300"/>
      </w:tblGrid>
      <w:tr w:rsidR="005712C0" w14:paraId="1B4DFC7A"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EA55B28" w14:textId="77777777" w:rsidR="005712C0" w:rsidRDefault="00000000">
            <w:pPr>
              <w:spacing w:after="60" w:line="252" w:lineRule="auto"/>
            </w:pPr>
            <w:r>
              <w:rPr>
                <w:b/>
                <w:bCs/>
                <w:sz w:val="22"/>
                <w:szCs w:val="22"/>
              </w:rPr>
              <w:t>9.1. Pirkėjui taikomos netesybos už mokėjimų pagal Sutartį vėlavimą</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8A70A96" w14:textId="77777777" w:rsidR="005712C0" w:rsidRDefault="00000000">
            <w:pPr>
              <w:spacing w:after="60" w:line="252" w:lineRule="auto"/>
            </w:pPr>
            <w:r>
              <w:rPr>
                <w:sz w:val="22"/>
                <w:szCs w:val="22"/>
              </w:rPr>
              <w:t>0,02 (dvi šimtosios) procento dydžio delspinigiai nuo neapmokėtos sumos be PVM už kiekvieną uždelstą dieną.</w:t>
            </w:r>
          </w:p>
        </w:tc>
      </w:tr>
      <w:tr w:rsidR="005712C0" w14:paraId="55BB9959"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9DBA1F3" w14:textId="77777777" w:rsidR="005712C0" w:rsidRDefault="00000000">
            <w:pPr>
              <w:spacing w:after="60" w:line="252" w:lineRule="auto"/>
            </w:pPr>
            <w:r>
              <w:rPr>
                <w:b/>
                <w:bCs/>
                <w:sz w:val="22"/>
                <w:szCs w:val="22"/>
              </w:rPr>
              <w:t>9.2. Tiekėjui taikomos netesybos</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9E0A1A6" w14:textId="77777777" w:rsidR="005712C0" w:rsidRDefault="00000000">
            <w:pPr>
              <w:spacing w:after="60" w:line="252" w:lineRule="auto"/>
            </w:pPr>
            <w:r>
              <w:rPr>
                <w:sz w:val="22"/>
                <w:szCs w:val="22"/>
              </w:rPr>
              <w:t>9.2.1. Už Paslaugų teikimo termino ar kitų sutartinių įsipareigojimų pažeidimą – 0,02 (dvi šimtosios) procento dydžio delspinigiai už kiekvieną uždelstą dieną nuo laiku nesuteiktų Paslaugų (ar atitinkamo etapo) kainos be PVM.</w:t>
            </w:r>
          </w:p>
          <w:p w14:paraId="59A623E3" w14:textId="77777777" w:rsidR="005712C0" w:rsidRDefault="00000000">
            <w:pPr>
              <w:spacing w:after="60" w:line="252" w:lineRule="auto"/>
            </w:pPr>
            <w:r>
              <w:rPr>
                <w:sz w:val="22"/>
                <w:szCs w:val="22"/>
              </w:rPr>
              <w:t>9.2.2. Tiekėjas privalo sumokėti netesybas per 30 (trisdešimt) dienų nuo Pirkėjo pareikalavimo, jeigu jos nėra išskaitomos iš Tiekėjui mokėtinos sumos.</w:t>
            </w:r>
          </w:p>
        </w:tc>
      </w:tr>
      <w:tr w:rsidR="005712C0" w14:paraId="78DF0112"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8F6DC07" w14:textId="77777777" w:rsidR="005712C0" w:rsidRDefault="00000000">
            <w:pPr>
              <w:spacing w:after="60" w:line="252" w:lineRule="auto"/>
            </w:pPr>
            <w:r>
              <w:rPr>
                <w:b/>
                <w:bCs/>
                <w:sz w:val="22"/>
                <w:szCs w:val="22"/>
              </w:rPr>
              <w:t>9.3. Bauda nutraukus Sutartį dėl esminio pažeidimo ar nepagrįsto nutraukimo</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163B336" w14:textId="77777777" w:rsidR="005712C0" w:rsidRDefault="00000000">
            <w:pPr>
              <w:spacing w:after="60" w:line="252" w:lineRule="auto"/>
            </w:pPr>
            <w:r w:rsidRPr="006E2E30">
              <w:rPr>
                <w:sz w:val="22"/>
                <w:szCs w:val="22"/>
              </w:rPr>
              <w:t>5 (penki) procentai</w:t>
            </w:r>
            <w:r>
              <w:rPr>
                <w:sz w:val="22"/>
                <w:szCs w:val="22"/>
              </w:rPr>
              <w:t xml:space="preserve"> nuo Pradinės Sutarties vertės, nurodytos šių Specialiųjų sąlygų 5.2 punkte.</w:t>
            </w:r>
            <w:r w:rsidR="00B40A17">
              <w:rPr>
                <w:sz w:val="22"/>
                <w:szCs w:val="22"/>
              </w:rPr>
              <w:t xml:space="preserve"> </w:t>
            </w:r>
            <w:r w:rsidR="00B40A17" w:rsidRPr="00B40A17">
              <w:rPr>
                <w:sz w:val="22"/>
                <w:szCs w:val="22"/>
              </w:rPr>
              <w:t>(Esminio pažeidimo atvejai nustatyti šių Specialiųjų sąlygų 12.2 punkte.)</w:t>
            </w:r>
          </w:p>
        </w:tc>
      </w:tr>
      <w:tr w:rsidR="005712C0" w14:paraId="2DFB628B"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E39034E" w14:textId="77777777" w:rsidR="005712C0" w:rsidRDefault="00000000">
            <w:pPr>
              <w:spacing w:after="60" w:line="252" w:lineRule="auto"/>
            </w:pPr>
            <w:r>
              <w:rPr>
                <w:b/>
                <w:bCs/>
                <w:sz w:val="22"/>
                <w:szCs w:val="22"/>
              </w:rPr>
              <w:t>9.4. Bauda dėl subtiekėjų ar specialistų keitimo tvarkos pažeidimo</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C40933E" w14:textId="77777777" w:rsidR="006C42EA" w:rsidRPr="006C42EA" w:rsidRDefault="00000000" w:rsidP="006C42EA">
            <w:pPr>
              <w:rPr>
                <w:kern w:val="2"/>
                <w:sz w:val="22"/>
                <w:szCs w:val="22"/>
                <w:lang w:eastAsia="en-US"/>
              </w:rPr>
            </w:pPr>
            <w:r w:rsidRPr="006E2E30">
              <w:rPr>
                <w:sz w:val="22"/>
                <w:szCs w:val="22"/>
              </w:rPr>
              <w:t xml:space="preserve">Netaikoma </w:t>
            </w:r>
            <w:r w:rsidR="00432C5B">
              <w:rPr>
                <w:sz w:val="22"/>
                <w:szCs w:val="22"/>
              </w:rPr>
              <w:t xml:space="preserve"> </w:t>
            </w:r>
            <w:r w:rsidRPr="006E2E30">
              <w:rPr>
                <w:sz w:val="22"/>
                <w:szCs w:val="22"/>
              </w:rPr>
              <w:t xml:space="preserve">arba </w:t>
            </w:r>
            <w:r w:rsidR="00432C5B">
              <w:rPr>
                <w:sz w:val="22"/>
                <w:szCs w:val="22"/>
              </w:rPr>
              <w:t xml:space="preserve">jeigu pasitelkia subtiekėją (-us) </w:t>
            </w:r>
            <w:r w:rsidR="00432C5B" w:rsidRPr="006C42EA">
              <w:rPr>
                <w:sz w:val="22"/>
                <w:szCs w:val="22"/>
              </w:rPr>
              <w:t>(</w:t>
            </w:r>
            <w:r w:rsidR="006C42EA" w:rsidRPr="006C42EA">
              <w:rPr>
                <w:kern w:val="2"/>
                <w:sz w:val="22"/>
                <w:szCs w:val="22"/>
                <w:lang w:eastAsia="en-US"/>
              </w:rPr>
              <w:t>500 Eur (penki šimtai eurų) už kiekvieną pažeidimo atvejį.</w:t>
            </w:r>
          </w:p>
          <w:p w14:paraId="245D6513" w14:textId="77777777" w:rsidR="005712C0" w:rsidRPr="004C5D3C" w:rsidRDefault="005712C0">
            <w:pPr>
              <w:spacing w:after="60" w:line="252" w:lineRule="auto"/>
            </w:pPr>
          </w:p>
        </w:tc>
      </w:tr>
      <w:tr w:rsidR="005712C0" w14:paraId="0AD79B12"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00043C4" w14:textId="77777777" w:rsidR="005712C0" w:rsidRDefault="00000000">
            <w:pPr>
              <w:spacing w:after="60" w:line="252" w:lineRule="auto"/>
            </w:pPr>
            <w:r>
              <w:rPr>
                <w:b/>
                <w:bCs/>
                <w:sz w:val="22"/>
                <w:szCs w:val="22"/>
              </w:rPr>
              <w:t>9.5. Baudos dėl aplinkosauginių ir (arba) socialinių kriterijų nesilaikymo</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53484CE" w14:textId="77777777" w:rsidR="005712C0" w:rsidRDefault="00000000">
            <w:pPr>
              <w:spacing w:after="60" w:line="252" w:lineRule="auto"/>
            </w:pPr>
            <w:r>
              <w:rPr>
                <w:sz w:val="22"/>
                <w:szCs w:val="22"/>
              </w:rPr>
              <w:t>Netaikoma</w:t>
            </w:r>
          </w:p>
        </w:tc>
      </w:tr>
      <w:tr w:rsidR="005712C0" w14:paraId="72D42353"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C64B8EA" w14:textId="77777777" w:rsidR="005712C0" w:rsidRDefault="00000000">
            <w:pPr>
              <w:spacing w:after="60" w:line="252" w:lineRule="auto"/>
            </w:pPr>
            <w:r>
              <w:rPr>
                <w:b/>
                <w:bCs/>
                <w:sz w:val="22"/>
                <w:szCs w:val="22"/>
              </w:rPr>
              <w:t>9.6. Bauda dėl konfidencialumo reikalavimų nesilaikymo</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F16A567" w14:textId="77777777" w:rsidR="005712C0" w:rsidRDefault="00000000">
            <w:pPr>
              <w:spacing w:after="60" w:line="252" w:lineRule="auto"/>
            </w:pPr>
            <w:r w:rsidRPr="006E2E30">
              <w:rPr>
                <w:sz w:val="22"/>
                <w:szCs w:val="22"/>
              </w:rPr>
              <w:t>5 (penki)</w:t>
            </w:r>
            <w:r>
              <w:rPr>
                <w:sz w:val="22"/>
                <w:szCs w:val="22"/>
              </w:rPr>
              <w:t xml:space="preserve"> procentai nuo Pradinės Sutarties vertės, nurodytos šių Specialiųjų sąlygų 5.2 punkte.</w:t>
            </w:r>
          </w:p>
        </w:tc>
      </w:tr>
      <w:tr w:rsidR="005712C0" w14:paraId="0D0410D9"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F5C2F39" w14:textId="77777777" w:rsidR="005712C0" w:rsidRDefault="00000000">
            <w:pPr>
              <w:spacing w:after="60" w:line="252" w:lineRule="auto"/>
            </w:pPr>
            <w:r>
              <w:rPr>
                <w:b/>
                <w:bCs/>
                <w:sz w:val="22"/>
                <w:szCs w:val="22"/>
              </w:rPr>
              <w:t>9.7. Netesybos dėl Kokybinių kriterijų nepasiekimo Sutarties vykdymo metu</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E8C7227" w14:textId="77777777" w:rsidR="005712C0" w:rsidRDefault="00000000">
            <w:pPr>
              <w:spacing w:after="60" w:line="252" w:lineRule="auto"/>
            </w:pPr>
            <w:r>
              <w:rPr>
                <w:sz w:val="22"/>
                <w:szCs w:val="22"/>
              </w:rPr>
              <w:t>Netaikoma</w:t>
            </w:r>
          </w:p>
        </w:tc>
      </w:tr>
      <w:tr w:rsidR="005712C0" w14:paraId="0F5EA96E"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006FDAA" w14:textId="77777777" w:rsidR="005712C0" w:rsidRDefault="00000000">
            <w:pPr>
              <w:spacing w:after="60" w:line="252" w:lineRule="auto"/>
            </w:pPr>
            <w:r>
              <w:rPr>
                <w:b/>
                <w:bCs/>
                <w:sz w:val="22"/>
                <w:szCs w:val="22"/>
              </w:rPr>
              <w:t>9.8. Netesybos dėl Sutarties įvykdymo užtikrinimo nepratęsimo</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73E62BC" w14:textId="77777777" w:rsidR="005712C0" w:rsidRDefault="00000000">
            <w:pPr>
              <w:spacing w:after="60" w:line="252" w:lineRule="auto"/>
            </w:pPr>
            <w:r>
              <w:rPr>
                <w:sz w:val="22"/>
                <w:szCs w:val="22"/>
              </w:rPr>
              <w:t>Netaikoma</w:t>
            </w:r>
          </w:p>
        </w:tc>
      </w:tr>
      <w:tr w:rsidR="005712C0" w14:paraId="49F18D6D"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D96A05A" w14:textId="77777777" w:rsidR="005712C0" w:rsidRDefault="00000000">
            <w:pPr>
              <w:spacing w:after="60" w:line="252" w:lineRule="auto"/>
            </w:pPr>
            <w:r>
              <w:rPr>
                <w:b/>
                <w:bCs/>
                <w:sz w:val="22"/>
                <w:szCs w:val="22"/>
              </w:rPr>
              <w:t>9.9. Bauda dėl Pirkėjo simbolių, pavadinimo ar ženklo naudojimo reikalavimų nesilaikymo</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69269CC" w14:textId="77777777" w:rsidR="005712C0" w:rsidRDefault="006C42EA">
            <w:pPr>
              <w:spacing w:after="60" w:line="252" w:lineRule="auto"/>
            </w:pPr>
            <w:r>
              <w:t>Netaikoma</w:t>
            </w:r>
          </w:p>
        </w:tc>
      </w:tr>
    </w:tbl>
    <w:p w14:paraId="52CB7207" w14:textId="77777777" w:rsidR="005712C0" w:rsidRDefault="00000000">
      <w:pPr>
        <w:shd w:val="clear" w:color="auto" w:fill="EFEFEF"/>
        <w:spacing w:before="260" w:after="120"/>
      </w:pPr>
      <w:r>
        <w:rPr>
          <w:b/>
          <w:bCs/>
          <w:sz w:val="24"/>
          <w:szCs w:val="24"/>
        </w:rPr>
        <w:t>10. ESMINĖS SUTARTIES SĄLYGOS</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300"/>
      </w:tblGrid>
      <w:tr w:rsidR="005712C0" w14:paraId="039F58B8"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1E251CE" w14:textId="77777777" w:rsidR="005712C0" w:rsidRDefault="00000000">
            <w:pPr>
              <w:spacing w:after="60" w:line="252" w:lineRule="auto"/>
            </w:pPr>
            <w:r>
              <w:rPr>
                <w:b/>
                <w:bCs/>
                <w:sz w:val="22"/>
                <w:szCs w:val="22"/>
              </w:rPr>
              <w:t>10.1. Esminės Sutarties sąlygos</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2692ED1" w14:textId="77777777" w:rsidR="005712C0" w:rsidRDefault="00000000">
            <w:pPr>
              <w:spacing w:after="60" w:line="252" w:lineRule="auto"/>
            </w:pPr>
            <w:r>
              <w:rPr>
                <w:sz w:val="22"/>
                <w:szCs w:val="22"/>
              </w:rPr>
              <w:t xml:space="preserve">10.1.1. Šių Specialiųjų </w:t>
            </w:r>
            <w:r w:rsidRPr="00CE7145">
              <w:rPr>
                <w:sz w:val="22"/>
                <w:szCs w:val="22"/>
              </w:rPr>
              <w:t>sąlygų 4.1</w:t>
            </w:r>
            <w:r>
              <w:rPr>
                <w:sz w:val="22"/>
                <w:szCs w:val="22"/>
              </w:rPr>
              <w:t xml:space="preserve"> punkte nurodyti Paslaugų suteikimo terminai.</w:t>
            </w:r>
          </w:p>
          <w:p w14:paraId="5835DFBE" w14:textId="77777777" w:rsidR="005712C0" w:rsidRDefault="00000000">
            <w:pPr>
              <w:spacing w:after="60" w:line="252" w:lineRule="auto"/>
            </w:pPr>
            <w:r>
              <w:rPr>
                <w:sz w:val="22"/>
                <w:szCs w:val="22"/>
              </w:rPr>
              <w:lastRenderedPageBreak/>
              <w:t xml:space="preserve">10.1.2. Sutarties </w:t>
            </w:r>
            <w:r w:rsidRPr="00AC61D6">
              <w:rPr>
                <w:sz w:val="22"/>
                <w:szCs w:val="22"/>
              </w:rPr>
              <w:t>Priedo Nr. 2</w:t>
            </w:r>
            <w:r>
              <w:rPr>
                <w:sz w:val="22"/>
                <w:szCs w:val="22"/>
              </w:rPr>
              <w:t xml:space="preserve"> (SLA) 4 skyriuje nustatyti incidentų reakcijos ir sprendimo terminai.</w:t>
            </w:r>
          </w:p>
          <w:p w14:paraId="25D5515E" w14:textId="77777777" w:rsidR="005712C0" w:rsidRDefault="00000000">
            <w:pPr>
              <w:spacing w:after="60" w:line="252" w:lineRule="auto"/>
            </w:pPr>
            <w:r>
              <w:rPr>
                <w:sz w:val="22"/>
                <w:szCs w:val="22"/>
              </w:rPr>
              <w:t xml:space="preserve">10.1.3. Sutarties </w:t>
            </w:r>
            <w:r w:rsidRPr="00AC61D6">
              <w:rPr>
                <w:sz w:val="22"/>
                <w:szCs w:val="22"/>
              </w:rPr>
              <w:t>Priedo Nr. 2</w:t>
            </w:r>
            <w:r>
              <w:rPr>
                <w:sz w:val="22"/>
                <w:szCs w:val="22"/>
              </w:rPr>
              <w:t xml:space="preserve"> (SLA) </w:t>
            </w:r>
            <w:r w:rsidRPr="00CE7145">
              <w:rPr>
                <w:sz w:val="22"/>
                <w:szCs w:val="22"/>
              </w:rPr>
              <w:t>8.7</w:t>
            </w:r>
            <w:r>
              <w:rPr>
                <w:sz w:val="22"/>
                <w:szCs w:val="22"/>
              </w:rPr>
              <w:t xml:space="preserve"> punkte nustatytas ne mažesnis kaip 99 proc. SPĮ IS prieinamumo rodiklis.</w:t>
            </w:r>
          </w:p>
        </w:tc>
      </w:tr>
      <w:tr w:rsidR="0000263B" w:rsidRPr="0000263B" w14:paraId="05C2E427"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31B4EF5" w14:textId="77777777" w:rsidR="005712C0" w:rsidRPr="0000263B" w:rsidRDefault="00000000">
            <w:pPr>
              <w:spacing w:after="60" w:line="252" w:lineRule="auto"/>
            </w:pPr>
            <w:r w:rsidRPr="0000263B">
              <w:rPr>
                <w:b/>
                <w:bCs/>
                <w:sz w:val="22"/>
                <w:szCs w:val="22"/>
              </w:rPr>
              <w:lastRenderedPageBreak/>
              <w:t>10.2. Dideli arba nuolatiniai esminės Sutarties sąlygos vykdymo trūkumai</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9B0C4C1" w14:textId="77777777" w:rsidR="005712C0" w:rsidRPr="0000263B" w:rsidRDefault="00000000">
            <w:pPr>
              <w:spacing w:after="60" w:line="252" w:lineRule="auto"/>
            </w:pPr>
            <w:r w:rsidRPr="0000263B">
              <w:rPr>
                <w:sz w:val="22"/>
                <w:szCs w:val="22"/>
              </w:rPr>
              <w:t>10.2.1. Sistemingas ar pasikartojantis incidentų sprendimo terminų nesilaikymas – kai per vieną kalendorinį ketvirtį daugiau nei tris kartus viršijami Sutarties Priede Nr. 2 (SLA) nustatyti incidentų šalinimo terminai.</w:t>
            </w:r>
          </w:p>
          <w:p w14:paraId="2D78D8FC" w14:textId="77777777" w:rsidR="005712C0" w:rsidRPr="0000263B" w:rsidRDefault="00000000">
            <w:pPr>
              <w:spacing w:after="60" w:line="252" w:lineRule="auto"/>
            </w:pPr>
            <w:r w:rsidRPr="0000263B">
              <w:rPr>
                <w:sz w:val="22"/>
                <w:szCs w:val="22"/>
              </w:rPr>
              <w:t>10.2.2. SPĮ IS neveikimas ilgiau kaip dvi darbo dienas iš eilės dėl Tiekėjo kaltės.</w:t>
            </w:r>
          </w:p>
          <w:p w14:paraId="10291038" w14:textId="77777777" w:rsidR="005712C0" w:rsidRPr="0000263B" w:rsidRDefault="00000000">
            <w:pPr>
              <w:spacing w:after="60" w:line="252" w:lineRule="auto"/>
            </w:pPr>
            <w:r w:rsidRPr="0000263B">
              <w:rPr>
                <w:sz w:val="22"/>
                <w:szCs w:val="22"/>
              </w:rPr>
              <w:t>10.2.3. Sutarties Priede Nr. 2 (SLA) nustatyto 99 proc. prieinamumo rodiklio nepasiekimas dvejus kalendorinius ketvirčius iš eilės.</w:t>
            </w:r>
          </w:p>
          <w:p w14:paraId="125FF190" w14:textId="77777777" w:rsidR="005712C0" w:rsidRPr="0000263B" w:rsidRDefault="00000000">
            <w:pPr>
              <w:spacing w:after="60" w:line="252" w:lineRule="auto"/>
            </w:pPr>
            <w:r w:rsidRPr="0000263B">
              <w:rPr>
                <w:sz w:val="22"/>
                <w:szCs w:val="22"/>
              </w:rPr>
              <w:t>10.2.4. Reguliarios priežiūros paslaugos (Sutarties priedo Nr. 2 7 skyriuje nustatyto periodiškumo) neteikiamos.</w:t>
            </w:r>
          </w:p>
        </w:tc>
      </w:tr>
    </w:tbl>
    <w:p w14:paraId="20B7608C" w14:textId="77777777" w:rsidR="005712C0" w:rsidRPr="0000263B" w:rsidRDefault="00000000">
      <w:pPr>
        <w:shd w:val="clear" w:color="auto" w:fill="EFEFEF"/>
        <w:spacing w:before="260" w:after="120"/>
      </w:pPr>
      <w:r w:rsidRPr="0000263B">
        <w:rPr>
          <w:b/>
          <w:bCs/>
          <w:sz w:val="24"/>
          <w:szCs w:val="24"/>
        </w:rPr>
        <w:t>11. SUTARTIES GALIOJIMAS IR KEITIMAS</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300"/>
      </w:tblGrid>
      <w:tr w:rsidR="005712C0" w14:paraId="2C2EDFD6"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5FF8D10" w14:textId="77777777" w:rsidR="005712C0" w:rsidRDefault="00000000">
            <w:pPr>
              <w:spacing w:after="60" w:line="252" w:lineRule="auto"/>
            </w:pPr>
            <w:r>
              <w:rPr>
                <w:b/>
                <w:bCs/>
                <w:sz w:val="22"/>
                <w:szCs w:val="22"/>
              </w:rPr>
              <w:t>11.1. Sutarties sudarymas ir įsigaliojimas</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7D36D1D" w14:textId="77777777" w:rsidR="00CE7145" w:rsidRDefault="00000000">
            <w:pPr>
              <w:spacing w:after="60" w:line="252" w:lineRule="auto"/>
              <w:rPr>
                <w:sz w:val="22"/>
                <w:szCs w:val="22"/>
              </w:rPr>
            </w:pPr>
            <w:r>
              <w:rPr>
                <w:sz w:val="22"/>
                <w:szCs w:val="22"/>
              </w:rPr>
              <w:t xml:space="preserve">Ši Sutartis laikoma sudaryta nuo jos pasirašymo dienos (antrosios Šalies pasirašymo dieną). </w:t>
            </w:r>
          </w:p>
          <w:p w14:paraId="750DC441" w14:textId="77777777" w:rsidR="005712C0" w:rsidRDefault="00640B94">
            <w:pPr>
              <w:spacing w:after="60" w:line="252" w:lineRule="auto"/>
            </w:pPr>
            <w:r w:rsidRPr="00F83CBF">
              <w:rPr>
                <w:color w:val="000000"/>
                <w:kern w:val="2"/>
                <w:sz w:val="24"/>
                <w:szCs w:val="24"/>
                <w:lang w:eastAsia="en-US"/>
              </w:rPr>
              <w:t xml:space="preserve">Sutartis galioja iki visiško prievolių įvykdymo </w:t>
            </w:r>
            <w:r w:rsidR="00F83CBF" w:rsidRPr="00F83CBF">
              <w:rPr>
                <w:color w:val="000000"/>
                <w:kern w:val="2"/>
                <w:sz w:val="24"/>
                <w:szCs w:val="24"/>
                <w:lang w:eastAsia="en-US"/>
              </w:rPr>
              <w:t xml:space="preserve">arba </w:t>
            </w:r>
            <w:r w:rsidRPr="00F83CBF">
              <w:rPr>
                <w:color w:val="000000"/>
                <w:kern w:val="2"/>
                <w:sz w:val="24"/>
                <w:szCs w:val="24"/>
                <w:lang w:eastAsia="en-US"/>
              </w:rPr>
              <w:t>kol bus išnaudota Pradinės Sutarties vertė, bet jos terminas negali būti ilgesnis kaip 12 ( dvylika) mėnesių</w:t>
            </w:r>
            <w:r w:rsidR="00627732">
              <w:rPr>
                <w:color w:val="000000"/>
                <w:kern w:val="2"/>
                <w:sz w:val="24"/>
                <w:szCs w:val="24"/>
                <w:lang w:eastAsia="en-US"/>
              </w:rPr>
              <w:t>,</w:t>
            </w:r>
            <w:r w:rsidR="00F83CBF" w:rsidRPr="00F83CBF">
              <w:rPr>
                <w:color w:val="000000"/>
                <w:kern w:val="2"/>
                <w:sz w:val="24"/>
                <w:szCs w:val="24"/>
                <w:lang w:eastAsia="en-US"/>
              </w:rPr>
              <w:t xml:space="preserve"> išskyrus Specialiųjų Sutarties sąlygų 4.2</w:t>
            </w:r>
            <w:r w:rsidR="00627732">
              <w:rPr>
                <w:color w:val="000000"/>
                <w:kern w:val="2"/>
                <w:sz w:val="24"/>
                <w:szCs w:val="24"/>
                <w:lang w:eastAsia="en-US"/>
              </w:rPr>
              <w:t xml:space="preserve"> </w:t>
            </w:r>
            <w:r w:rsidR="00F83CBF" w:rsidRPr="00F83CBF">
              <w:rPr>
                <w:color w:val="000000"/>
                <w:kern w:val="2"/>
                <w:sz w:val="24"/>
                <w:szCs w:val="24"/>
                <w:lang w:eastAsia="en-US"/>
              </w:rPr>
              <w:t xml:space="preserve"> ir 11.2 punktuose numatytus atvejus</w:t>
            </w:r>
            <w:r w:rsidR="00F83CBF">
              <w:rPr>
                <w:color w:val="000000"/>
                <w:kern w:val="2"/>
                <w:sz w:val="24"/>
                <w:szCs w:val="24"/>
                <w:lang w:eastAsia="en-US"/>
              </w:rPr>
              <w:t>.</w:t>
            </w:r>
          </w:p>
        </w:tc>
      </w:tr>
      <w:tr w:rsidR="005712C0" w14:paraId="1D1538F9"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D4DCFB7" w14:textId="77777777" w:rsidR="005712C0" w:rsidRDefault="00000000">
            <w:pPr>
              <w:spacing w:after="60" w:line="252" w:lineRule="auto"/>
            </w:pPr>
            <w:r>
              <w:rPr>
                <w:b/>
                <w:bCs/>
                <w:sz w:val="22"/>
                <w:szCs w:val="22"/>
              </w:rPr>
              <w:t>11.2. Sutarties galiojimo termino pratęsimas</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D265115" w14:textId="77777777" w:rsidR="00593FA6" w:rsidRPr="00593FA6" w:rsidRDefault="00000000">
            <w:pPr>
              <w:spacing w:after="60" w:line="252" w:lineRule="auto"/>
              <w:rPr>
                <w:sz w:val="22"/>
                <w:szCs w:val="22"/>
              </w:rPr>
            </w:pPr>
            <w:r w:rsidRPr="00593FA6">
              <w:rPr>
                <w:sz w:val="22"/>
                <w:szCs w:val="22"/>
              </w:rPr>
              <w:t xml:space="preserve">Netaikoma, išskyrus Viešųjų pirkimų įstatymo 89 straipsnyje </w:t>
            </w:r>
            <w:r w:rsidR="00A31440">
              <w:rPr>
                <w:sz w:val="22"/>
                <w:szCs w:val="22"/>
              </w:rPr>
              <w:t xml:space="preserve">numatytus atvejus, taip pat </w:t>
            </w:r>
            <w:r>
              <w:rPr>
                <w:sz w:val="22"/>
                <w:szCs w:val="22"/>
              </w:rPr>
              <w:t>Pirkimo sąlygų 1 priedo „Techninė specifikacija“ 11.3 punkte nustatytą atvejį, kai 1 etapas užbaigiamas vėliau, nei nustatyta šių Specialiųjų sąlygų 4.1 punkte</w:t>
            </w:r>
            <w:r w:rsidR="00593FA6" w:rsidRPr="00593FA6">
              <w:rPr>
                <w:sz w:val="22"/>
                <w:szCs w:val="22"/>
              </w:rPr>
              <w:t>.</w:t>
            </w:r>
          </w:p>
          <w:p w14:paraId="520175E8" w14:textId="77777777" w:rsidR="005712C0" w:rsidRDefault="005712C0">
            <w:pPr>
              <w:spacing w:after="60" w:line="252" w:lineRule="auto"/>
            </w:pPr>
          </w:p>
        </w:tc>
      </w:tr>
    </w:tbl>
    <w:p w14:paraId="52376D51" w14:textId="77777777" w:rsidR="005712C0" w:rsidRDefault="00000000">
      <w:pPr>
        <w:shd w:val="clear" w:color="auto" w:fill="EFEFEF"/>
        <w:spacing w:before="260" w:after="120"/>
      </w:pPr>
      <w:r>
        <w:rPr>
          <w:b/>
          <w:bCs/>
          <w:sz w:val="24"/>
          <w:szCs w:val="24"/>
        </w:rPr>
        <w:t>12. SUTARTIES NUTRAUKIMAS</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300"/>
      </w:tblGrid>
      <w:tr w:rsidR="005712C0" w14:paraId="283A6E50"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369937E" w14:textId="77777777" w:rsidR="005712C0" w:rsidRDefault="00000000">
            <w:pPr>
              <w:spacing w:after="60" w:line="252" w:lineRule="auto"/>
            </w:pPr>
            <w:r>
              <w:rPr>
                <w:b/>
                <w:bCs/>
                <w:sz w:val="22"/>
                <w:szCs w:val="22"/>
              </w:rPr>
              <w:t>12.1. Sutarties nutraukimo pagrindai</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44C2528" w14:textId="77777777" w:rsidR="005712C0" w:rsidRDefault="00000000">
            <w:pPr>
              <w:spacing w:after="60" w:line="252" w:lineRule="auto"/>
            </w:pPr>
            <w:r>
              <w:rPr>
                <w:sz w:val="22"/>
                <w:szCs w:val="22"/>
              </w:rPr>
              <w:t xml:space="preserve">Sutartis gali būti nutraukiama rašytiniu Šalių susitarimu arba vienašališkai, Bendrosiose sąlygose ir Viešųjų pirkimų įstatymo 90 straipsnyje nustatyta tvarka, taip pat paaiškėjus, kad Tiekėjas turėjo būti pašalintas iš pirkimo procedūros pagal </w:t>
            </w:r>
            <w:r w:rsidR="00F3470B">
              <w:rPr>
                <w:sz w:val="22"/>
                <w:szCs w:val="22"/>
              </w:rPr>
              <w:t xml:space="preserve">pirkimo </w:t>
            </w:r>
            <w:r w:rsidR="00F3470B" w:rsidRPr="0066788D">
              <w:rPr>
                <w:sz w:val="22"/>
                <w:szCs w:val="22"/>
              </w:rPr>
              <w:t xml:space="preserve">sąlygų </w:t>
            </w:r>
            <w:r w:rsidR="0066788D" w:rsidRPr="0066788D">
              <w:rPr>
                <w:sz w:val="22"/>
                <w:szCs w:val="22"/>
              </w:rPr>
              <w:t>5</w:t>
            </w:r>
            <w:r w:rsidRPr="0066788D">
              <w:rPr>
                <w:sz w:val="22"/>
                <w:szCs w:val="22"/>
              </w:rPr>
              <w:t xml:space="preserve"> </w:t>
            </w:r>
            <w:r w:rsidR="00610074">
              <w:rPr>
                <w:sz w:val="22"/>
                <w:szCs w:val="22"/>
              </w:rPr>
              <w:t>p</w:t>
            </w:r>
            <w:r w:rsidRPr="00F3470B">
              <w:rPr>
                <w:sz w:val="22"/>
                <w:szCs w:val="22"/>
              </w:rPr>
              <w:t>riede</w:t>
            </w:r>
            <w:r>
              <w:rPr>
                <w:sz w:val="22"/>
                <w:szCs w:val="22"/>
              </w:rPr>
              <w:t xml:space="preserve">  „Tiekėjų pašalinimo pagrindai“ nurodytus pagrindus.</w:t>
            </w:r>
          </w:p>
        </w:tc>
      </w:tr>
      <w:tr w:rsidR="005712C0" w14:paraId="53B47ED4"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4A6B36D" w14:textId="77777777" w:rsidR="005712C0" w:rsidRDefault="00000000">
            <w:pPr>
              <w:spacing w:after="60" w:line="252" w:lineRule="auto"/>
            </w:pPr>
            <w:r>
              <w:rPr>
                <w:b/>
                <w:bCs/>
                <w:sz w:val="22"/>
                <w:szCs w:val="22"/>
              </w:rPr>
              <w:t>12.2. Esminiai Sutarties pažeidimai</w:t>
            </w:r>
            <w:r w:rsidR="00B40A17">
              <w:rPr>
                <w:b/>
                <w:bCs/>
                <w:sz w:val="22"/>
                <w:szCs w:val="22"/>
              </w:rPr>
              <w:t xml:space="preserve"> </w:t>
            </w:r>
            <w:r w:rsidR="00B40A17" w:rsidRPr="00B40A17">
              <w:rPr>
                <w:b/>
                <w:bCs/>
                <w:sz w:val="22"/>
                <w:szCs w:val="22"/>
              </w:rPr>
              <w:t>(taikoma ir šių Specialiųjų sąlygų 9.3 punkte nustatytai baudai)</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A3E378F" w14:textId="77777777" w:rsidR="005712C0" w:rsidRDefault="00000000">
            <w:pPr>
              <w:spacing w:after="60" w:line="252" w:lineRule="auto"/>
            </w:pPr>
            <w:r>
              <w:rPr>
                <w:sz w:val="22"/>
                <w:szCs w:val="22"/>
              </w:rPr>
              <w:t>12.2.1. Tiekėjas nevykdo prisiimtų įsipareigojimų už Sutartyje nustatytą kainą.</w:t>
            </w:r>
          </w:p>
          <w:p w14:paraId="6FE6566B" w14:textId="77777777" w:rsidR="005712C0" w:rsidRDefault="00000000">
            <w:pPr>
              <w:spacing w:after="60" w:line="252" w:lineRule="auto"/>
            </w:pPr>
            <w:r>
              <w:rPr>
                <w:sz w:val="22"/>
                <w:szCs w:val="22"/>
              </w:rPr>
              <w:t xml:space="preserve">12.2.2. Tiekėjas nesilaiko šių Specialiųjų </w:t>
            </w:r>
            <w:r w:rsidRPr="00AC61D6">
              <w:rPr>
                <w:sz w:val="22"/>
                <w:szCs w:val="22"/>
              </w:rPr>
              <w:t>sąlygų 10.1 punkte</w:t>
            </w:r>
            <w:r>
              <w:rPr>
                <w:sz w:val="22"/>
                <w:szCs w:val="22"/>
              </w:rPr>
              <w:t xml:space="preserve"> nurodytų esminių sąlygų 2 (du) kartus iš eilės, arba vėluoja suteikti Paslaugas daugiau nei 10 (dešimt) darbo dienų nuo nustatyto termino.</w:t>
            </w:r>
          </w:p>
          <w:p w14:paraId="728E2F2B" w14:textId="77777777" w:rsidR="005712C0" w:rsidRPr="00D831B6" w:rsidRDefault="00000000">
            <w:pPr>
              <w:spacing w:after="60" w:line="252" w:lineRule="auto"/>
            </w:pPr>
            <w:r>
              <w:rPr>
                <w:sz w:val="22"/>
                <w:szCs w:val="22"/>
              </w:rPr>
              <w:t>12.2.3. Priskaičiuotų netesybų už vėlavimą suma viršija 20 (dvidešimt) proc. Pradinės Sutarties vertės.</w:t>
            </w:r>
          </w:p>
        </w:tc>
      </w:tr>
    </w:tbl>
    <w:p w14:paraId="4E726EBF" w14:textId="77777777" w:rsidR="005712C0" w:rsidRDefault="00000000">
      <w:pPr>
        <w:shd w:val="clear" w:color="auto" w:fill="EFEFEF"/>
        <w:spacing w:before="260" w:after="120"/>
      </w:pPr>
      <w:r>
        <w:rPr>
          <w:b/>
          <w:bCs/>
          <w:sz w:val="24"/>
          <w:szCs w:val="24"/>
        </w:rPr>
        <w:t>13. APLINKOS APSAUGOS IR SOCIALINIAI KRITERIJAI</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300"/>
      </w:tblGrid>
      <w:tr w:rsidR="005712C0" w14:paraId="550EA6A4"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70F662A" w14:textId="77777777" w:rsidR="005712C0" w:rsidRDefault="00000000">
            <w:pPr>
              <w:spacing w:after="60" w:line="252" w:lineRule="auto"/>
            </w:pPr>
            <w:r>
              <w:rPr>
                <w:b/>
                <w:bCs/>
                <w:sz w:val="22"/>
                <w:szCs w:val="22"/>
              </w:rPr>
              <w:lastRenderedPageBreak/>
              <w:t>13.1. Su perkamomis paslaugomis susiję aplinkos apsaugos kriterijai</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4CF0564" w14:textId="77777777" w:rsidR="005712C0" w:rsidRDefault="00000000">
            <w:pPr>
              <w:spacing w:after="60" w:line="252" w:lineRule="auto"/>
            </w:pPr>
            <w:r>
              <w:rPr>
                <w:sz w:val="22"/>
                <w:szCs w:val="22"/>
              </w:rPr>
              <w:t>Įsigyjamos Paslaugos yra nematerialaus pobūdžio (informacinės sistemos diegimo ir priežiūros paslaugos) ir jų teikimo metu nėra numatomas reikšmingas neigiamas poveikis aplinkai, nesukuriamas taršos šaltinis ir negeneruojamos atliekos, vadovaujantis Lietuvos Respublikos aplinkos ministro 2011 m. birželio 28 d. įsakymo Nr. D1-508 (galiojanti redakcija) 4.4.3 papunkčiu.</w:t>
            </w:r>
          </w:p>
        </w:tc>
      </w:tr>
      <w:tr w:rsidR="005712C0" w14:paraId="276AE606"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E1BCF33" w14:textId="77777777" w:rsidR="005712C0" w:rsidRDefault="00000000">
            <w:pPr>
              <w:spacing w:after="60" w:line="252" w:lineRule="auto"/>
            </w:pPr>
            <w:r>
              <w:rPr>
                <w:b/>
                <w:bCs/>
                <w:sz w:val="22"/>
                <w:szCs w:val="22"/>
              </w:rPr>
              <w:t>13.2. Su perkamomis Paslaugomis susiję socialiniai kriterijai</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BE8A766" w14:textId="77777777" w:rsidR="005712C0" w:rsidRDefault="00000000">
            <w:pPr>
              <w:spacing w:after="60" w:line="252" w:lineRule="auto"/>
            </w:pPr>
            <w:r>
              <w:rPr>
                <w:sz w:val="22"/>
                <w:szCs w:val="22"/>
              </w:rPr>
              <w:t>Netaikoma</w:t>
            </w:r>
          </w:p>
        </w:tc>
      </w:tr>
    </w:tbl>
    <w:p w14:paraId="4B07324B" w14:textId="77777777" w:rsidR="005712C0" w:rsidRDefault="00000000">
      <w:pPr>
        <w:shd w:val="clear" w:color="auto" w:fill="EFEFEF"/>
        <w:spacing w:before="260" w:after="120"/>
      </w:pPr>
      <w:r>
        <w:rPr>
          <w:b/>
          <w:bCs/>
          <w:sz w:val="24"/>
          <w:szCs w:val="24"/>
        </w:rPr>
        <w:t>14. BENDRŲJŲ SĄLYGŲ PAKEITIMAI IR PAPILDYMAI</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300"/>
      </w:tblGrid>
      <w:tr w:rsidR="005712C0" w14:paraId="785A9D1E"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E215756" w14:textId="77777777" w:rsidR="005712C0" w:rsidRDefault="00000000">
            <w:pPr>
              <w:spacing w:after="60" w:line="252" w:lineRule="auto"/>
            </w:pPr>
            <w:r>
              <w:rPr>
                <w:b/>
                <w:bCs/>
                <w:sz w:val="22"/>
                <w:szCs w:val="22"/>
              </w:rPr>
              <w:t>14.1. Sutarties Bendrųjų sąlygų punktų pakeitimai</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0207442" w14:textId="77777777" w:rsidR="005712C0" w:rsidRDefault="00000000">
            <w:pPr>
              <w:spacing w:after="60" w:line="252" w:lineRule="auto"/>
            </w:pPr>
            <w:r>
              <w:rPr>
                <w:sz w:val="22"/>
                <w:szCs w:val="22"/>
              </w:rPr>
              <w:t>Bendrųjų sąlygų 15.1 punktas netaikomas SPĮ IS standartinei programinei įrangai: Pirkėjui suteikiama neišimtinė teisė ja naudotis Sutarties galiojimo laikotarpiu (Techninės specifikacijos 13.5 punktas). Pirkėjo duomenys ir pagal Techninės specifikacijos 11.5 punktą Pirkėjo užsakymu sukurti individualūs rezultatai yra Pirkėjo nuosavybė.</w:t>
            </w:r>
          </w:p>
          <w:p w14:paraId="4818BEC0" w14:textId="77777777" w:rsidR="005712C0" w:rsidRDefault="00000000">
            <w:pPr>
              <w:spacing w:after="60" w:line="252" w:lineRule="auto"/>
            </w:pPr>
            <w:r>
              <w:rPr>
                <w:sz w:val="22"/>
                <w:szCs w:val="22"/>
              </w:rPr>
              <w:t>Bendrųjų sąlygų 14.2 punkte nurodytu susitarimu dėl duomenų tvarkymo laikomas Sutarties priedo Nr. 3 13 skyrius. Kitos Bendrųjų sąlygų nuostatos nekeičiamos.</w:t>
            </w:r>
          </w:p>
        </w:tc>
      </w:tr>
      <w:tr w:rsidR="005712C0" w14:paraId="1C18E883"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74A9224" w14:textId="77777777" w:rsidR="005712C0" w:rsidRDefault="00000000">
            <w:pPr>
              <w:spacing w:after="60" w:line="252" w:lineRule="auto"/>
            </w:pPr>
            <w:r>
              <w:rPr>
                <w:b/>
                <w:bCs/>
                <w:sz w:val="22"/>
                <w:szCs w:val="22"/>
              </w:rPr>
              <w:t>14.2. Bendrosiose sąlygose nurodytų alternatyvių nuostatų taikymas</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2D54DDE" w14:textId="77777777" w:rsidR="005712C0" w:rsidRDefault="001403B0">
            <w:pPr>
              <w:spacing w:after="60" w:line="252" w:lineRule="auto"/>
            </w:pPr>
            <w:r w:rsidRPr="001403B0">
              <w:rPr>
                <w:kern w:val="2"/>
                <w:sz w:val="24"/>
                <w:szCs w:val="24"/>
                <w:lang w:eastAsia="en-US"/>
              </w:rPr>
              <w:t>Sutarties Bendrosiose sąlygose nurodytos alternatyvios nuostatos (su prierašu „jei taikoma“ ir pan.) taikomos tik tokiu atveju, jeigu jos konkrečiai aprašomos Sutarties Specialiosiose sąlygose.</w:t>
            </w:r>
          </w:p>
        </w:tc>
      </w:tr>
    </w:tbl>
    <w:p w14:paraId="029C992C" w14:textId="77777777" w:rsidR="005712C0" w:rsidRDefault="00000000">
      <w:pPr>
        <w:shd w:val="clear" w:color="auto" w:fill="EFEFEF"/>
        <w:spacing w:before="260" w:after="120"/>
      </w:pPr>
      <w:r>
        <w:rPr>
          <w:b/>
          <w:bCs/>
          <w:sz w:val="24"/>
          <w:szCs w:val="24"/>
        </w:rPr>
        <w:t>15. SUTARTIES PRIEDAI</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300"/>
      </w:tblGrid>
      <w:tr w:rsidR="005712C0" w14:paraId="53746164"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CACED92" w14:textId="77777777" w:rsidR="005712C0" w:rsidRDefault="00000000">
            <w:pPr>
              <w:spacing w:after="60" w:line="252" w:lineRule="auto"/>
            </w:pPr>
            <w:r>
              <w:rPr>
                <w:b/>
                <w:bCs/>
                <w:sz w:val="22"/>
                <w:szCs w:val="22"/>
              </w:rPr>
              <w:t>15.1. Priedas Nr. 1</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122E9E9" w14:textId="77777777" w:rsidR="005712C0" w:rsidRDefault="00000000">
            <w:pPr>
              <w:spacing w:after="60" w:line="252" w:lineRule="auto"/>
            </w:pPr>
            <w:r>
              <w:rPr>
                <w:sz w:val="22"/>
                <w:szCs w:val="22"/>
              </w:rPr>
              <w:t>Techninė specifikacija</w:t>
            </w:r>
          </w:p>
        </w:tc>
      </w:tr>
      <w:tr w:rsidR="005712C0" w14:paraId="46DE5520"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2C919B0" w14:textId="77777777" w:rsidR="005712C0" w:rsidRDefault="00000000">
            <w:pPr>
              <w:spacing w:after="60" w:line="252" w:lineRule="auto"/>
            </w:pPr>
            <w:r>
              <w:rPr>
                <w:b/>
                <w:bCs/>
                <w:sz w:val="22"/>
                <w:szCs w:val="22"/>
              </w:rPr>
              <w:t>15.2. Priedas Nr. 2</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7EB3F0A" w14:textId="77777777" w:rsidR="005712C0" w:rsidRDefault="00000000">
            <w:pPr>
              <w:spacing w:after="60" w:line="252" w:lineRule="auto"/>
            </w:pPr>
            <w:r>
              <w:rPr>
                <w:sz w:val="22"/>
                <w:szCs w:val="22"/>
              </w:rPr>
              <w:t>Paslaugų lygio susitarimas (SLA)</w:t>
            </w:r>
          </w:p>
        </w:tc>
      </w:tr>
      <w:tr w:rsidR="005712C0" w14:paraId="189104AD"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A747514" w14:textId="77777777" w:rsidR="005712C0" w:rsidRDefault="00000000">
            <w:pPr>
              <w:spacing w:after="60" w:line="252" w:lineRule="auto"/>
            </w:pPr>
            <w:r>
              <w:rPr>
                <w:b/>
                <w:bCs/>
                <w:sz w:val="22"/>
                <w:szCs w:val="22"/>
              </w:rPr>
              <w:t>15.3. Priedas Nr. 3</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0BC72E8" w14:textId="77777777" w:rsidR="005712C0" w:rsidRDefault="00000000">
            <w:pPr>
              <w:spacing w:after="60" w:line="252" w:lineRule="auto"/>
            </w:pPr>
            <w:r>
              <w:rPr>
                <w:sz w:val="22"/>
                <w:szCs w:val="22"/>
              </w:rPr>
              <w:t>Kibernetinio saugumo ir asmens duomenų tvarkymo reikalavimai Tiekėjui</w:t>
            </w:r>
          </w:p>
        </w:tc>
      </w:tr>
      <w:tr w:rsidR="00BF6CF9" w14:paraId="2D3132E1"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E6D24E3" w14:textId="77777777" w:rsidR="00BF6CF9" w:rsidRPr="00717F7C" w:rsidRDefault="00BF6CF9" w:rsidP="00BF6CF9">
            <w:pPr>
              <w:spacing w:after="60" w:line="252" w:lineRule="auto"/>
              <w:rPr>
                <w:strike/>
              </w:rPr>
            </w:pPr>
            <w:r w:rsidRPr="00813747">
              <w:rPr>
                <w:b/>
                <w:bCs/>
                <w:sz w:val="22"/>
                <w:szCs w:val="22"/>
              </w:rPr>
              <w:t>15.</w:t>
            </w:r>
            <w:r w:rsidR="00D831B6">
              <w:rPr>
                <w:b/>
                <w:bCs/>
                <w:sz w:val="22"/>
                <w:szCs w:val="22"/>
              </w:rPr>
              <w:t>4</w:t>
            </w:r>
            <w:r w:rsidRPr="00813747">
              <w:rPr>
                <w:b/>
                <w:bCs/>
                <w:sz w:val="22"/>
                <w:szCs w:val="22"/>
              </w:rPr>
              <w:t>. Priedas Nr. 4</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C2CC93F" w14:textId="77777777" w:rsidR="00BF6CF9" w:rsidRPr="00717F7C" w:rsidRDefault="00BF6CF9" w:rsidP="00BF6CF9">
            <w:pPr>
              <w:spacing w:after="60" w:line="252" w:lineRule="auto"/>
              <w:rPr>
                <w:strike/>
              </w:rPr>
            </w:pPr>
            <w:r>
              <w:rPr>
                <w:sz w:val="22"/>
                <w:szCs w:val="22"/>
              </w:rPr>
              <w:t xml:space="preserve">Pasiūlymas </w:t>
            </w:r>
            <w:r>
              <w:rPr>
                <w:i/>
                <w:iCs/>
                <w:color w:val="555555"/>
                <w:sz w:val="22"/>
                <w:szCs w:val="22"/>
              </w:rPr>
              <w:t>(</w:t>
            </w:r>
            <w:r w:rsidR="00813747">
              <w:rPr>
                <w:i/>
                <w:iCs/>
                <w:color w:val="555555"/>
                <w:sz w:val="22"/>
                <w:szCs w:val="22"/>
              </w:rPr>
              <w:t>Pateiktas pasiūlymas- pirkimo sąlygų 4 priedas)</w:t>
            </w:r>
          </w:p>
        </w:tc>
      </w:tr>
      <w:tr w:rsidR="00BF6CF9" w14:paraId="36F67C2B"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379B608" w14:textId="77777777" w:rsidR="00BF6CF9" w:rsidRPr="00B2513D" w:rsidRDefault="00BF6CF9" w:rsidP="00BF6CF9">
            <w:pPr>
              <w:spacing w:after="60" w:line="252" w:lineRule="auto"/>
            </w:pPr>
            <w:r w:rsidRPr="00747535">
              <w:rPr>
                <w:b/>
                <w:bCs/>
                <w:sz w:val="22"/>
                <w:szCs w:val="22"/>
              </w:rPr>
              <w:t>15.</w:t>
            </w:r>
            <w:r w:rsidR="00D831B6" w:rsidRPr="00747535">
              <w:rPr>
                <w:b/>
                <w:bCs/>
                <w:sz w:val="22"/>
                <w:szCs w:val="22"/>
              </w:rPr>
              <w:t>5</w:t>
            </w:r>
            <w:r w:rsidRPr="00747535">
              <w:rPr>
                <w:b/>
                <w:bCs/>
                <w:sz w:val="22"/>
                <w:szCs w:val="22"/>
              </w:rPr>
              <w:t>. Priedas Nr. 5</w:t>
            </w: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F493801" w14:textId="77777777" w:rsidR="00BF6CF9" w:rsidRDefault="00BF6CF9" w:rsidP="00BF6CF9">
            <w:pPr>
              <w:spacing w:after="60" w:line="252" w:lineRule="auto"/>
            </w:pPr>
            <w:r w:rsidRPr="0016313B">
              <w:rPr>
                <w:sz w:val="22"/>
                <w:szCs w:val="22"/>
              </w:rPr>
              <w:t>Tiekėjo užpildytas Tiekėjų rizikos vertinimo klausimy</w:t>
            </w:r>
            <w:r w:rsidR="00813747">
              <w:rPr>
                <w:sz w:val="22"/>
                <w:szCs w:val="22"/>
              </w:rPr>
              <w:t>nas</w:t>
            </w:r>
          </w:p>
        </w:tc>
      </w:tr>
      <w:tr w:rsidR="00BF6CF9" w14:paraId="1E1E5FD6" w14:textId="77777777">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9065690" w14:textId="77777777" w:rsidR="00BF6CF9" w:rsidRPr="0016313B" w:rsidRDefault="00BF6CF9" w:rsidP="00BF6CF9">
            <w:pPr>
              <w:spacing w:after="60" w:line="252" w:lineRule="auto"/>
            </w:pPr>
          </w:p>
        </w:tc>
        <w:tc>
          <w:tcPr>
            <w:tcW w:w="6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3339D17" w14:textId="77777777" w:rsidR="00BF6CF9" w:rsidRPr="00E33B48" w:rsidRDefault="00BF6CF9" w:rsidP="00BF6CF9">
            <w:pPr>
              <w:spacing w:after="60" w:line="252" w:lineRule="auto"/>
              <w:rPr>
                <w:strike/>
              </w:rPr>
            </w:pPr>
          </w:p>
        </w:tc>
      </w:tr>
    </w:tbl>
    <w:p w14:paraId="0E4F5E8D" w14:textId="77777777" w:rsidR="005712C0" w:rsidRDefault="00000000">
      <w:pPr>
        <w:shd w:val="clear" w:color="auto" w:fill="EFEFEF"/>
        <w:spacing w:before="260" w:after="120"/>
      </w:pPr>
      <w:r>
        <w:rPr>
          <w:b/>
          <w:bCs/>
          <w:sz w:val="24"/>
          <w:szCs w:val="24"/>
        </w:rPr>
        <w:t>16. ŠALIŲ ATSTOVŲ PARAŠAI</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750"/>
        <w:gridCol w:w="4750"/>
      </w:tblGrid>
      <w:tr w:rsidR="005712C0" w14:paraId="0B22C11F" w14:textId="77777777">
        <w:tc>
          <w:tcPr>
            <w:tcW w:w="4750" w:type="dxa"/>
            <w:tcBorders>
              <w:top w:val="single" w:sz="4" w:space="0" w:color="999999"/>
              <w:left w:val="single" w:sz="4" w:space="0" w:color="999999"/>
              <w:bottom w:val="single" w:sz="4" w:space="0" w:color="999999"/>
              <w:right w:val="single" w:sz="4" w:space="0" w:color="999999"/>
            </w:tcBorders>
          </w:tcPr>
          <w:p w14:paraId="15EAF77B" w14:textId="77777777" w:rsidR="005712C0" w:rsidRDefault="00000000">
            <w:pPr>
              <w:spacing w:after="60" w:line="252" w:lineRule="auto"/>
              <w:jc w:val="center"/>
            </w:pPr>
            <w:r>
              <w:rPr>
                <w:b/>
                <w:bCs/>
                <w:sz w:val="22"/>
                <w:szCs w:val="22"/>
              </w:rPr>
              <w:t>PIRKĖJAS</w:t>
            </w:r>
          </w:p>
        </w:tc>
        <w:tc>
          <w:tcPr>
            <w:tcW w:w="4750" w:type="dxa"/>
            <w:tcBorders>
              <w:top w:val="single" w:sz="4" w:space="0" w:color="999999"/>
              <w:left w:val="single" w:sz="4" w:space="0" w:color="999999"/>
              <w:bottom w:val="single" w:sz="4" w:space="0" w:color="999999"/>
              <w:right w:val="single" w:sz="4" w:space="0" w:color="999999"/>
            </w:tcBorders>
          </w:tcPr>
          <w:p w14:paraId="7224DC42" w14:textId="77777777" w:rsidR="005712C0" w:rsidRDefault="00000000">
            <w:pPr>
              <w:spacing w:after="60" w:line="252" w:lineRule="auto"/>
              <w:jc w:val="center"/>
            </w:pPr>
            <w:r>
              <w:rPr>
                <w:b/>
                <w:bCs/>
                <w:sz w:val="22"/>
                <w:szCs w:val="22"/>
              </w:rPr>
              <w:t>TIEKĖJAS</w:t>
            </w:r>
          </w:p>
        </w:tc>
      </w:tr>
      <w:tr w:rsidR="005712C0" w14:paraId="6DBFCE14" w14:textId="77777777">
        <w:tc>
          <w:tcPr>
            <w:tcW w:w="4750" w:type="dxa"/>
            <w:tcBorders>
              <w:top w:val="single" w:sz="4" w:space="0" w:color="999999"/>
              <w:left w:val="single" w:sz="4" w:space="0" w:color="999999"/>
              <w:bottom w:val="single" w:sz="4" w:space="0" w:color="999999"/>
              <w:right w:val="single" w:sz="4" w:space="0" w:color="999999"/>
            </w:tcBorders>
          </w:tcPr>
          <w:p w14:paraId="4F578087" w14:textId="77777777" w:rsidR="005712C0" w:rsidRPr="000B3302" w:rsidRDefault="000B3302" w:rsidP="000B3302">
            <w:pPr>
              <w:spacing w:after="60" w:line="252" w:lineRule="auto"/>
              <w:jc w:val="center"/>
              <w:rPr>
                <w:b/>
                <w:bCs/>
              </w:rPr>
            </w:pPr>
            <w:r w:rsidRPr="000B3302">
              <w:rPr>
                <w:b/>
                <w:bCs/>
                <w:color w:val="555555"/>
                <w:sz w:val="22"/>
                <w:szCs w:val="22"/>
              </w:rPr>
              <w:t>Direktorė</w:t>
            </w:r>
          </w:p>
          <w:p w14:paraId="6AEA92B5" w14:textId="77777777" w:rsidR="000B3302" w:rsidRPr="000B3302" w:rsidRDefault="000B3302" w:rsidP="000B3302">
            <w:pPr>
              <w:spacing w:after="60" w:line="252" w:lineRule="auto"/>
              <w:jc w:val="center"/>
              <w:rPr>
                <w:b/>
                <w:bCs/>
                <w:color w:val="555555"/>
                <w:sz w:val="22"/>
                <w:szCs w:val="22"/>
              </w:rPr>
            </w:pPr>
          </w:p>
          <w:p w14:paraId="440B1786" w14:textId="77777777" w:rsidR="000B3302" w:rsidRPr="000B3302" w:rsidRDefault="000B3302" w:rsidP="000B3302">
            <w:pPr>
              <w:spacing w:after="60" w:line="252" w:lineRule="auto"/>
              <w:jc w:val="center"/>
              <w:rPr>
                <w:b/>
                <w:bCs/>
                <w:color w:val="555555"/>
                <w:sz w:val="22"/>
                <w:szCs w:val="22"/>
              </w:rPr>
            </w:pPr>
          </w:p>
          <w:p w14:paraId="78924D90" w14:textId="77777777" w:rsidR="005712C0" w:rsidRDefault="000B3302" w:rsidP="000B3302">
            <w:pPr>
              <w:spacing w:after="60" w:line="252" w:lineRule="auto"/>
              <w:jc w:val="center"/>
            </w:pPr>
            <w:r w:rsidRPr="000B3302">
              <w:rPr>
                <w:b/>
                <w:bCs/>
                <w:color w:val="555555"/>
                <w:sz w:val="22"/>
                <w:szCs w:val="22"/>
              </w:rPr>
              <w:t>Gitana Kliaugienė</w:t>
            </w:r>
          </w:p>
        </w:tc>
        <w:tc>
          <w:tcPr>
            <w:tcW w:w="4750" w:type="dxa"/>
            <w:tcBorders>
              <w:top w:val="single" w:sz="4" w:space="0" w:color="999999"/>
              <w:left w:val="single" w:sz="4" w:space="0" w:color="999999"/>
              <w:bottom w:val="single" w:sz="4" w:space="0" w:color="999999"/>
              <w:right w:val="single" w:sz="4" w:space="0" w:color="999999"/>
            </w:tcBorders>
          </w:tcPr>
          <w:p w14:paraId="1FB67E02" w14:textId="77777777" w:rsidR="005712C0" w:rsidRDefault="00000000">
            <w:pPr>
              <w:spacing w:after="60" w:line="252" w:lineRule="auto"/>
              <w:jc w:val="center"/>
            </w:pPr>
            <w:r>
              <w:rPr>
                <w:i/>
                <w:iCs/>
                <w:color w:val="555555"/>
                <w:sz w:val="22"/>
                <w:szCs w:val="22"/>
              </w:rPr>
              <w:t>[Pareigos]</w:t>
            </w:r>
          </w:p>
          <w:p w14:paraId="370CCD65" w14:textId="77777777" w:rsidR="005712C0" w:rsidRDefault="005712C0">
            <w:pPr>
              <w:spacing w:after="60" w:line="252" w:lineRule="auto"/>
            </w:pPr>
          </w:p>
          <w:p w14:paraId="01307E27" w14:textId="77777777" w:rsidR="000B3302" w:rsidRDefault="000B3302">
            <w:pPr>
              <w:spacing w:after="60" w:line="252" w:lineRule="auto"/>
            </w:pPr>
          </w:p>
          <w:p w14:paraId="3C644535" w14:textId="77777777" w:rsidR="005712C0" w:rsidRDefault="00000000">
            <w:pPr>
              <w:spacing w:after="60" w:line="252" w:lineRule="auto"/>
              <w:jc w:val="center"/>
            </w:pPr>
            <w:r>
              <w:rPr>
                <w:i/>
                <w:iCs/>
                <w:color w:val="555555"/>
                <w:sz w:val="22"/>
                <w:szCs w:val="22"/>
              </w:rPr>
              <w:t>[Vardas Pavardė]</w:t>
            </w:r>
          </w:p>
        </w:tc>
      </w:tr>
    </w:tbl>
    <w:p w14:paraId="7251DA09" w14:textId="77777777" w:rsidR="00867456" w:rsidRDefault="00867456"/>
    <w:sectPr w:rsidR="00867456">
      <w:headerReference w:type="default" r:id="rId8"/>
      <w:footerReference w:type="default" r:id="rId9"/>
      <w:headerReference w:type="first" r:id="rId10"/>
      <w:footerReference w:type="first" r:id="rId11"/>
      <w:pgSz w:w="11906" w:h="16838"/>
      <w:pgMar w:top="1440" w:right="1440" w:bottom="1440" w:left="1440" w:header="708" w:footer="708"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67F3D" w14:textId="77777777" w:rsidR="00CB53B6" w:rsidRDefault="00CB53B6">
      <w:r>
        <w:separator/>
      </w:r>
    </w:p>
  </w:endnote>
  <w:endnote w:type="continuationSeparator" w:id="0">
    <w:p w14:paraId="181A11FB" w14:textId="77777777" w:rsidR="00CB53B6" w:rsidRDefault="00CB53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ptos Display">
    <w:altName w:val="Cambria"/>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D0625" w14:textId="77777777" w:rsidR="005712C0" w:rsidRDefault="00000000">
    <w:pPr>
      <w:jc w:val="center"/>
    </w:pPr>
    <w:r>
      <w:fldChar w:fldCharType="begin"/>
    </w:r>
    <w:r>
      <w:instrText>PAGE</w:instrText>
    </w:r>
    <w:r>
      <w:fldChar w:fldCharType="separate"/>
    </w:r>
    <w:r w:rsidR="008D0364">
      <w:rPr>
        <w:noProof/>
      </w:rPr>
      <w:t>1</w:t>
    </w:r>
    <w:r>
      <w:fldChar w:fldCharType="end"/>
    </w:r>
    <w:r>
      <w:t xml:space="preserve"> psl. iš </w:t>
    </w:r>
    <w:r>
      <w:fldChar w:fldCharType="begin"/>
    </w:r>
    <w:r>
      <w:instrText>NUMPAGES</w:instrText>
    </w:r>
    <w:r>
      <w:fldChar w:fldCharType="separate"/>
    </w:r>
    <w:r w:rsidR="008D0364">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28C85" w14:textId="77777777" w:rsidR="0016648A" w:rsidRDefault="0016648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86276" w14:textId="77777777" w:rsidR="00CB53B6" w:rsidRDefault="00CB53B6">
      <w:r>
        <w:separator/>
      </w:r>
    </w:p>
  </w:footnote>
  <w:footnote w:type="continuationSeparator" w:id="0">
    <w:p w14:paraId="36281575" w14:textId="77777777" w:rsidR="00CB53B6" w:rsidRDefault="00CB53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DDC3A" w14:textId="77777777" w:rsidR="0016648A" w:rsidRDefault="0016648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53586" w14:textId="77777777" w:rsidR="0016648A" w:rsidRDefault="0016648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23E13"/>
    <w:multiLevelType w:val="hybridMultilevel"/>
    <w:tmpl w:val="3FFE701A"/>
    <w:lvl w:ilvl="0" w:tplc="2F8A0E78">
      <w:start w:val="1"/>
      <w:numFmt w:val="bullet"/>
      <w:lvlText w:val="●"/>
      <w:lvlJc w:val="left"/>
      <w:pPr>
        <w:ind w:left="720" w:hanging="360"/>
      </w:pPr>
    </w:lvl>
    <w:lvl w:ilvl="1" w:tplc="73E45888">
      <w:start w:val="1"/>
      <w:numFmt w:val="bullet"/>
      <w:lvlText w:val="○"/>
      <w:lvlJc w:val="left"/>
      <w:pPr>
        <w:ind w:left="1440" w:hanging="360"/>
      </w:pPr>
    </w:lvl>
    <w:lvl w:ilvl="2" w:tplc="CDF272DA">
      <w:start w:val="1"/>
      <w:numFmt w:val="bullet"/>
      <w:lvlText w:val="■"/>
      <w:lvlJc w:val="left"/>
      <w:pPr>
        <w:ind w:left="2160" w:hanging="360"/>
      </w:pPr>
    </w:lvl>
    <w:lvl w:ilvl="3" w:tplc="77FC6FCE">
      <w:start w:val="1"/>
      <w:numFmt w:val="bullet"/>
      <w:lvlText w:val="●"/>
      <w:lvlJc w:val="left"/>
      <w:pPr>
        <w:ind w:left="2880" w:hanging="360"/>
      </w:pPr>
    </w:lvl>
    <w:lvl w:ilvl="4" w:tplc="CEA40E38">
      <w:start w:val="1"/>
      <w:numFmt w:val="bullet"/>
      <w:lvlText w:val="○"/>
      <w:lvlJc w:val="left"/>
      <w:pPr>
        <w:ind w:left="3600" w:hanging="360"/>
      </w:pPr>
    </w:lvl>
    <w:lvl w:ilvl="5" w:tplc="E5825086">
      <w:start w:val="1"/>
      <w:numFmt w:val="bullet"/>
      <w:lvlText w:val="■"/>
      <w:lvlJc w:val="left"/>
      <w:pPr>
        <w:ind w:left="4320" w:hanging="360"/>
      </w:pPr>
    </w:lvl>
    <w:lvl w:ilvl="6" w:tplc="7B4A2972">
      <w:start w:val="1"/>
      <w:numFmt w:val="bullet"/>
      <w:lvlText w:val="●"/>
      <w:lvlJc w:val="left"/>
      <w:pPr>
        <w:ind w:left="5040" w:hanging="360"/>
      </w:pPr>
    </w:lvl>
    <w:lvl w:ilvl="7" w:tplc="68085166">
      <w:start w:val="1"/>
      <w:numFmt w:val="bullet"/>
      <w:lvlText w:val="●"/>
      <w:lvlJc w:val="left"/>
      <w:pPr>
        <w:ind w:left="5760" w:hanging="360"/>
      </w:pPr>
    </w:lvl>
    <w:lvl w:ilvl="8" w:tplc="22BCF87E">
      <w:start w:val="1"/>
      <w:numFmt w:val="bullet"/>
      <w:lvlText w:val="●"/>
      <w:lvlJc w:val="left"/>
      <w:pPr>
        <w:ind w:left="6480" w:hanging="360"/>
      </w:pPr>
    </w:lvl>
  </w:abstractNum>
  <w:num w:numId="1" w16cid:durableId="7459761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12C0"/>
    <w:rsid w:val="0000263B"/>
    <w:rsid w:val="00013894"/>
    <w:rsid w:val="00054A82"/>
    <w:rsid w:val="00065E86"/>
    <w:rsid w:val="000A2AB1"/>
    <w:rsid w:val="000B3302"/>
    <w:rsid w:val="000B3CD4"/>
    <w:rsid w:val="000C38E6"/>
    <w:rsid w:val="000F6E27"/>
    <w:rsid w:val="00113B7D"/>
    <w:rsid w:val="0012744E"/>
    <w:rsid w:val="001403B0"/>
    <w:rsid w:val="00160D75"/>
    <w:rsid w:val="0016313B"/>
    <w:rsid w:val="0016648A"/>
    <w:rsid w:val="001B19BD"/>
    <w:rsid w:val="001D2654"/>
    <w:rsid w:val="001E1330"/>
    <w:rsid w:val="001E335D"/>
    <w:rsid w:val="001F1D4D"/>
    <w:rsid w:val="001F60F0"/>
    <w:rsid w:val="00227EC9"/>
    <w:rsid w:val="00255F8F"/>
    <w:rsid w:val="002718D3"/>
    <w:rsid w:val="00324431"/>
    <w:rsid w:val="003358EB"/>
    <w:rsid w:val="003920FC"/>
    <w:rsid w:val="003A10B5"/>
    <w:rsid w:val="003C187B"/>
    <w:rsid w:val="003D2A57"/>
    <w:rsid w:val="003D5038"/>
    <w:rsid w:val="0041064D"/>
    <w:rsid w:val="00414698"/>
    <w:rsid w:val="00432C5B"/>
    <w:rsid w:val="00446749"/>
    <w:rsid w:val="00457E04"/>
    <w:rsid w:val="00464257"/>
    <w:rsid w:val="00483BA4"/>
    <w:rsid w:val="004A5E8E"/>
    <w:rsid w:val="004C5D3C"/>
    <w:rsid w:val="004D30B2"/>
    <w:rsid w:val="00514282"/>
    <w:rsid w:val="0053730F"/>
    <w:rsid w:val="005712C0"/>
    <w:rsid w:val="00573B6B"/>
    <w:rsid w:val="005802BD"/>
    <w:rsid w:val="005816EA"/>
    <w:rsid w:val="00593FA6"/>
    <w:rsid w:val="005B21C1"/>
    <w:rsid w:val="005B6C9E"/>
    <w:rsid w:val="00610074"/>
    <w:rsid w:val="00627732"/>
    <w:rsid w:val="00640B94"/>
    <w:rsid w:val="00641375"/>
    <w:rsid w:val="0066788D"/>
    <w:rsid w:val="00671B3A"/>
    <w:rsid w:val="00676051"/>
    <w:rsid w:val="00677681"/>
    <w:rsid w:val="00691BD8"/>
    <w:rsid w:val="006C42EA"/>
    <w:rsid w:val="006E2E30"/>
    <w:rsid w:val="006F6502"/>
    <w:rsid w:val="00710323"/>
    <w:rsid w:val="00717F7C"/>
    <w:rsid w:val="00747535"/>
    <w:rsid w:val="00755CB6"/>
    <w:rsid w:val="00767035"/>
    <w:rsid w:val="007857E7"/>
    <w:rsid w:val="007858D8"/>
    <w:rsid w:val="0078667F"/>
    <w:rsid w:val="00786FE3"/>
    <w:rsid w:val="007B0986"/>
    <w:rsid w:val="007C68E5"/>
    <w:rsid w:val="007D67A9"/>
    <w:rsid w:val="00813747"/>
    <w:rsid w:val="008232A4"/>
    <w:rsid w:val="00860961"/>
    <w:rsid w:val="00867456"/>
    <w:rsid w:val="008A2A60"/>
    <w:rsid w:val="008B3E9A"/>
    <w:rsid w:val="008D0364"/>
    <w:rsid w:val="008D795E"/>
    <w:rsid w:val="00910A6A"/>
    <w:rsid w:val="009111CB"/>
    <w:rsid w:val="00920781"/>
    <w:rsid w:val="00923186"/>
    <w:rsid w:val="009A5AA7"/>
    <w:rsid w:val="009E7D21"/>
    <w:rsid w:val="00A1182B"/>
    <w:rsid w:val="00A20243"/>
    <w:rsid w:val="00A31440"/>
    <w:rsid w:val="00A351D5"/>
    <w:rsid w:val="00A54C98"/>
    <w:rsid w:val="00AC61D6"/>
    <w:rsid w:val="00AE1B75"/>
    <w:rsid w:val="00AF14A0"/>
    <w:rsid w:val="00B2513D"/>
    <w:rsid w:val="00B40A17"/>
    <w:rsid w:val="00B41AF5"/>
    <w:rsid w:val="00B83AB5"/>
    <w:rsid w:val="00BB5535"/>
    <w:rsid w:val="00BC434D"/>
    <w:rsid w:val="00BD6A07"/>
    <w:rsid w:val="00BD7AB3"/>
    <w:rsid w:val="00BF6CF9"/>
    <w:rsid w:val="00C60A64"/>
    <w:rsid w:val="00C922ED"/>
    <w:rsid w:val="00C97604"/>
    <w:rsid w:val="00CB53B6"/>
    <w:rsid w:val="00CC6DC3"/>
    <w:rsid w:val="00CE2FA1"/>
    <w:rsid w:val="00CE7145"/>
    <w:rsid w:val="00CE71EF"/>
    <w:rsid w:val="00D10D3D"/>
    <w:rsid w:val="00D5147E"/>
    <w:rsid w:val="00D757F6"/>
    <w:rsid w:val="00D831B6"/>
    <w:rsid w:val="00D837C0"/>
    <w:rsid w:val="00E06C9B"/>
    <w:rsid w:val="00E07573"/>
    <w:rsid w:val="00E33B48"/>
    <w:rsid w:val="00E41F92"/>
    <w:rsid w:val="00E718DE"/>
    <w:rsid w:val="00E81836"/>
    <w:rsid w:val="00EB5DA5"/>
    <w:rsid w:val="00EB6AC4"/>
    <w:rsid w:val="00ED7623"/>
    <w:rsid w:val="00EE04DB"/>
    <w:rsid w:val="00EE2EEB"/>
    <w:rsid w:val="00EF3168"/>
    <w:rsid w:val="00F34673"/>
    <w:rsid w:val="00F3470B"/>
    <w:rsid w:val="00F410B5"/>
    <w:rsid w:val="00F62DD2"/>
    <w:rsid w:val="00F83CBF"/>
    <w:rsid w:val="00F8590F"/>
    <w:rsid w:val="00F91E39"/>
    <w:rsid w:val="00FF0A7F"/>
    <w:rsid w:val="00FF6FA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3B075"/>
  <w15:docId w15:val="{97DD3704-438B-4478-8A8C-C77B8D725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uiPriority w:val="9"/>
    <w:qFormat/>
    <w:pPr>
      <w:outlineLvl w:val="0"/>
    </w:pPr>
    <w:rPr>
      <w:color w:val="2E74B5"/>
      <w:sz w:val="32"/>
      <w:szCs w:val="32"/>
    </w:rPr>
  </w:style>
  <w:style w:type="paragraph" w:styleId="Antrat2">
    <w:name w:val="heading 2"/>
    <w:uiPriority w:val="9"/>
    <w:semiHidden/>
    <w:unhideWhenUsed/>
    <w:qFormat/>
    <w:pPr>
      <w:outlineLvl w:val="1"/>
    </w:pPr>
    <w:rPr>
      <w:color w:val="2E74B5"/>
      <w:sz w:val="26"/>
      <w:szCs w:val="26"/>
    </w:rPr>
  </w:style>
  <w:style w:type="paragraph" w:styleId="Antrat3">
    <w:name w:val="heading 3"/>
    <w:uiPriority w:val="9"/>
    <w:semiHidden/>
    <w:unhideWhenUsed/>
    <w:qFormat/>
    <w:pPr>
      <w:outlineLvl w:val="2"/>
    </w:pPr>
    <w:rPr>
      <w:color w:val="1F4D78"/>
      <w:sz w:val="24"/>
      <w:szCs w:val="24"/>
    </w:rPr>
  </w:style>
  <w:style w:type="paragraph" w:styleId="Antrat4">
    <w:name w:val="heading 4"/>
    <w:uiPriority w:val="9"/>
    <w:semiHidden/>
    <w:unhideWhenUsed/>
    <w:qFormat/>
    <w:pPr>
      <w:outlineLvl w:val="3"/>
    </w:pPr>
    <w:rPr>
      <w:i/>
      <w:iCs/>
      <w:color w:val="2E74B5"/>
    </w:rPr>
  </w:style>
  <w:style w:type="paragraph" w:styleId="Antrat5">
    <w:name w:val="heading 5"/>
    <w:uiPriority w:val="9"/>
    <w:semiHidden/>
    <w:unhideWhenUsed/>
    <w:qFormat/>
    <w:pPr>
      <w:outlineLvl w:val="4"/>
    </w:pPr>
    <w:rPr>
      <w:color w:val="2E74B5"/>
    </w:rPr>
  </w:style>
  <w:style w:type="paragraph" w:styleId="Antrat6">
    <w:name w:val="heading 6"/>
    <w:uiPriority w:val="9"/>
    <w:semiHidden/>
    <w:unhideWhenUsed/>
    <w:qFormat/>
    <w:pPr>
      <w:outlineLvl w:val="5"/>
    </w:pPr>
    <w:rPr>
      <w:color w:val="1F4D7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uiPriority w:val="10"/>
    <w:qFormat/>
    <w:rPr>
      <w:sz w:val="56"/>
      <w:szCs w:val="56"/>
    </w:rPr>
  </w:style>
  <w:style w:type="paragraph" w:customStyle="1" w:styleId="Grietas1">
    <w:name w:val="Griežtas1"/>
    <w:qFormat/>
    <w:rPr>
      <w:b/>
      <w:bCs/>
    </w:rPr>
  </w:style>
  <w:style w:type="paragraph" w:styleId="Sraopastraipa">
    <w:name w:val="List Paragraph"/>
    <w:qFormat/>
  </w:style>
  <w:style w:type="character" w:styleId="Hipersaitas">
    <w:name w:val="Hyperlink"/>
    <w:uiPriority w:val="99"/>
    <w:unhideWhenUsed/>
    <w:rPr>
      <w:color w:val="0563C1"/>
      <w:u w:val="single"/>
    </w:rPr>
  </w:style>
  <w:style w:type="character" w:styleId="Puslapioinaosnuoroda">
    <w:name w:val="footnote reference"/>
    <w:uiPriority w:val="99"/>
    <w:semiHidden/>
    <w:unhideWhenUsed/>
    <w:rPr>
      <w:vertAlign w:val="superscript"/>
    </w:rPr>
  </w:style>
  <w:style w:type="paragraph" w:styleId="Puslapioinaostekstas">
    <w:name w:val="footnote text"/>
    <w:link w:val="PuslapioinaostekstasDiagrama"/>
    <w:uiPriority w:val="99"/>
    <w:semiHidden/>
    <w:unhideWhenUsed/>
  </w:style>
  <w:style w:type="character" w:customStyle="1" w:styleId="PuslapioinaostekstasDiagrama">
    <w:name w:val="Puslapio išnašos tekstas Diagrama"/>
    <w:link w:val="Puslapioinaostekstas"/>
    <w:uiPriority w:val="99"/>
    <w:semiHidden/>
    <w:unhideWhenUsed/>
    <w:rPr>
      <w:sz w:val="20"/>
      <w:szCs w:val="20"/>
    </w:rPr>
  </w:style>
  <w:style w:type="character" w:styleId="Dokumentoinaosnumeris">
    <w:name w:val="endnote reference"/>
    <w:uiPriority w:val="99"/>
    <w:semiHidden/>
    <w:unhideWhenUsed/>
    <w:rPr>
      <w:vertAlign w:val="superscript"/>
    </w:rPr>
  </w:style>
  <w:style w:type="paragraph" w:styleId="Dokumentoinaostekstas">
    <w:name w:val="endnote text"/>
    <w:link w:val="DokumentoinaostekstasDiagrama"/>
    <w:uiPriority w:val="99"/>
    <w:semiHidden/>
    <w:unhideWhenUsed/>
  </w:style>
  <w:style w:type="character" w:customStyle="1" w:styleId="DokumentoinaostekstasDiagrama">
    <w:name w:val="Dokumento išnašos tekstas Diagrama"/>
    <w:link w:val="Dokumentoinaostekstas"/>
    <w:uiPriority w:val="99"/>
    <w:semiHidden/>
    <w:unhideWhenUsed/>
    <w:rPr>
      <w:sz w:val="20"/>
      <w:szCs w:val="20"/>
    </w:rPr>
  </w:style>
  <w:style w:type="paragraph" w:customStyle="1" w:styleId="paragraph">
    <w:name w:val="paragraph"/>
    <w:basedOn w:val="prastasis"/>
    <w:rsid w:val="008D0364"/>
    <w:pPr>
      <w:spacing w:before="100" w:beforeAutospacing="1" w:after="100" w:afterAutospacing="1"/>
    </w:pPr>
    <w:rPr>
      <w:sz w:val="24"/>
      <w:szCs w:val="24"/>
      <w:lang w:val="en-US" w:eastAsia="en-US"/>
    </w:rPr>
  </w:style>
  <w:style w:type="character" w:customStyle="1" w:styleId="normaltextrun">
    <w:name w:val="normaltextrun"/>
    <w:basedOn w:val="Numatytasispastraiposriftas"/>
    <w:rsid w:val="008D0364"/>
  </w:style>
  <w:style w:type="character" w:customStyle="1" w:styleId="eop">
    <w:name w:val="eop"/>
    <w:basedOn w:val="Numatytasispastraiposriftas"/>
    <w:rsid w:val="008D0364"/>
  </w:style>
  <w:style w:type="character" w:styleId="Grietas">
    <w:name w:val="Strong"/>
    <w:basedOn w:val="Numatytasispastraiposriftas"/>
    <w:uiPriority w:val="22"/>
    <w:qFormat/>
    <w:rsid w:val="00414698"/>
    <w:rPr>
      <w:b/>
      <w:bCs/>
    </w:rPr>
  </w:style>
  <w:style w:type="paragraph" w:styleId="prastasiniatinklio">
    <w:name w:val="Normal (Web)"/>
    <w:basedOn w:val="prastasis"/>
    <w:uiPriority w:val="99"/>
    <w:semiHidden/>
    <w:unhideWhenUsed/>
    <w:rsid w:val="00BD7AB3"/>
    <w:pPr>
      <w:spacing w:before="100" w:beforeAutospacing="1" w:after="100" w:afterAutospacing="1"/>
    </w:pPr>
    <w:rPr>
      <w:sz w:val="24"/>
      <w:szCs w:val="24"/>
    </w:rPr>
  </w:style>
  <w:style w:type="character" w:customStyle="1" w:styleId="Numatytasispastraiposriftas1">
    <w:name w:val="Numatytasis pastraipos šriftas1"/>
    <w:qFormat/>
    <w:rsid w:val="004A5E8E"/>
  </w:style>
  <w:style w:type="paragraph" w:customStyle="1" w:styleId="Standard">
    <w:name w:val="Standard"/>
    <w:qFormat/>
    <w:rsid w:val="004A5E8E"/>
    <w:pPr>
      <w:suppressAutoHyphens/>
      <w:textAlignment w:val="baseline"/>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E2F1FE-63DD-401C-A117-6942CC2FF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12435</Words>
  <Characters>7089</Characters>
  <Application>Microsoft Office Word</Application>
  <DocSecurity>0</DocSecurity>
  <Lines>59</Lines>
  <Paragraphs>38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Bronius Lasinskas</cp:lastModifiedBy>
  <cp:revision>5</cp:revision>
  <cp:lastPrinted>2026-10-09T10:09:00Z</cp:lastPrinted>
  <dcterms:created xsi:type="dcterms:W3CDTF">2026-10-13T11:28:00Z</dcterms:created>
  <dcterms:modified xsi:type="dcterms:W3CDTF">2026-10-13T12:50:00Z</dcterms:modified>
</cp:coreProperties>
</file>