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A776" w14:textId="77777777" w:rsidR="00543A5B" w:rsidRPr="00543A5B" w:rsidRDefault="00543A5B" w:rsidP="00543A5B">
      <w:pPr>
        <w:shd w:val="clear" w:color="auto" w:fill="FFFFFF"/>
        <w:jc w:val="right"/>
        <w:rPr>
          <w:color w:val="000000"/>
          <w:spacing w:val="1"/>
          <w:sz w:val="24"/>
          <w:szCs w:val="24"/>
        </w:rPr>
      </w:pPr>
      <w:r w:rsidRPr="00543A5B">
        <w:rPr>
          <w:color w:val="000000"/>
          <w:spacing w:val="1"/>
          <w:sz w:val="24"/>
          <w:szCs w:val="24"/>
        </w:rPr>
        <w:t>Pirkimo sąlygų</w:t>
      </w:r>
    </w:p>
    <w:p w14:paraId="78AFD403" w14:textId="6DF7462F" w:rsidR="00543A5B" w:rsidRDefault="00543A5B" w:rsidP="00543A5B">
      <w:pPr>
        <w:shd w:val="clear" w:color="auto" w:fill="FFFFFF"/>
        <w:jc w:val="right"/>
        <w:rPr>
          <w:color w:val="000000"/>
          <w:spacing w:val="1"/>
          <w:sz w:val="24"/>
          <w:szCs w:val="24"/>
        </w:rPr>
      </w:pPr>
      <w:r>
        <w:rPr>
          <w:color w:val="000000"/>
          <w:spacing w:val="1"/>
          <w:sz w:val="24"/>
          <w:szCs w:val="24"/>
        </w:rPr>
        <w:t>4</w:t>
      </w:r>
      <w:r w:rsidRPr="00543A5B">
        <w:rPr>
          <w:color w:val="000000"/>
          <w:spacing w:val="1"/>
          <w:sz w:val="24"/>
          <w:szCs w:val="24"/>
        </w:rPr>
        <w:t xml:space="preserve"> priedas</w:t>
      </w:r>
    </w:p>
    <w:p w14:paraId="09A4B840" w14:textId="77777777" w:rsidR="00543A5B" w:rsidRPr="00543A5B" w:rsidRDefault="00543A5B" w:rsidP="00543A5B">
      <w:pPr>
        <w:shd w:val="clear" w:color="auto" w:fill="FFFFFF"/>
        <w:jc w:val="right"/>
        <w:rPr>
          <w:color w:val="000000"/>
          <w:spacing w:val="1"/>
          <w:sz w:val="24"/>
          <w:szCs w:val="24"/>
        </w:rPr>
      </w:pPr>
    </w:p>
    <w:p w14:paraId="62DEFDF8" w14:textId="06F4CED7" w:rsidR="000E5233" w:rsidRDefault="0074066E" w:rsidP="000E5233">
      <w:pPr>
        <w:shd w:val="clear" w:color="auto" w:fill="FFFFFF"/>
        <w:jc w:val="center"/>
        <w:rPr>
          <w:rFonts w:eastAsia="Times New Roman"/>
          <w:color w:val="000000"/>
          <w:spacing w:val="1"/>
          <w:sz w:val="24"/>
          <w:szCs w:val="24"/>
        </w:rPr>
      </w:pPr>
      <w:r w:rsidRPr="003A1E9C">
        <w:rPr>
          <w:b/>
          <w:bCs/>
          <w:color w:val="000000"/>
          <w:spacing w:val="1"/>
          <w:sz w:val="24"/>
          <w:szCs w:val="24"/>
        </w:rPr>
        <w:t>ASMENS DUOMEN</w:t>
      </w:r>
      <w:r w:rsidRPr="003A1E9C">
        <w:rPr>
          <w:rFonts w:eastAsia="Times New Roman"/>
          <w:b/>
          <w:bCs/>
          <w:color w:val="000000"/>
          <w:spacing w:val="1"/>
          <w:sz w:val="24"/>
          <w:szCs w:val="24"/>
        </w:rPr>
        <w:t xml:space="preserve">Ų TVARKYMO SUSITARIMAS </w:t>
      </w:r>
    </w:p>
    <w:p w14:paraId="1FC20ECD" w14:textId="77777777" w:rsidR="00FA4F8F" w:rsidRPr="003A1E9C" w:rsidRDefault="0074066E" w:rsidP="000E5233">
      <w:pPr>
        <w:shd w:val="clear" w:color="auto" w:fill="FFFFFF"/>
        <w:jc w:val="center"/>
        <w:rPr>
          <w:sz w:val="24"/>
          <w:szCs w:val="24"/>
        </w:rPr>
      </w:pPr>
      <w:r w:rsidRPr="003A1E9C">
        <w:rPr>
          <w:rFonts w:eastAsia="Times New Roman"/>
          <w:color w:val="000000"/>
          <w:spacing w:val="1"/>
          <w:sz w:val="24"/>
          <w:szCs w:val="24"/>
        </w:rPr>
        <w:t xml:space="preserve"> </w:t>
      </w:r>
    </w:p>
    <w:p w14:paraId="363EFC9F" w14:textId="4D05FECC" w:rsidR="004A6AEC" w:rsidRDefault="0074066E" w:rsidP="000E5233">
      <w:pPr>
        <w:shd w:val="clear" w:color="auto" w:fill="FFFFFF"/>
        <w:contextualSpacing/>
        <w:jc w:val="center"/>
        <w:rPr>
          <w:rFonts w:eastAsia="Times New Roman"/>
          <w:color w:val="000000"/>
          <w:sz w:val="24"/>
          <w:szCs w:val="24"/>
        </w:rPr>
      </w:pPr>
      <w:r w:rsidRPr="003A1E9C">
        <w:rPr>
          <w:color w:val="000000"/>
          <w:sz w:val="24"/>
          <w:szCs w:val="24"/>
        </w:rPr>
        <w:t>20</w:t>
      </w:r>
      <w:r w:rsidR="004A6AEC">
        <w:rPr>
          <w:color w:val="000000"/>
          <w:sz w:val="24"/>
          <w:szCs w:val="24"/>
        </w:rPr>
        <w:t>2</w:t>
      </w:r>
      <w:r w:rsidRPr="003A1E9C">
        <w:rPr>
          <w:color w:val="000000"/>
          <w:sz w:val="24"/>
          <w:szCs w:val="24"/>
        </w:rPr>
        <w:t xml:space="preserve"> m.</w:t>
      </w:r>
      <w:r w:rsidR="009F635B">
        <w:rPr>
          <w:color w:val="000000"/>
          <w:sz w:val="24"/>
          <w:szCs w:val="24"/>
        </w:rPr>
        <w:t xml:space="preserve"> </w:t>
      </w:r>
      <w:r w:rsidR="000E4D24">
        <w:rPr>
          <w:color w:val="000000"/>
          <w:sz w:val="24"/>
          <w:szCs w:val="24"/>
        </w:rPr>
        <w:t xml:space="preserve">           </w:t>
      </w:r>
      <w:r w:rsidR="004A6AEC">
        <w:rPr>
          <w:color w:val="000000"/>
          <w:sz w:val="24"/>
          <w:szCs w:val="24"/>
        </w:rPr>
        <w:t xml:space="preserve">   </w:t>
      </w:r>
      <w:r w:rsidRPr="003A1E9C">
        <w:rPr>
          <w:rFonts w:eastAsia="Times New Roman"/>
          <w:color w:val="000000"/>
          <w:sz w:val="24"/>
          <w:szCs w:val="24"/>
        </w:rPr>
        <w:t xml:space="preserve">d. </w:t>
      </w:r>
      <w:r w:rsidR="00F92925">
        <w:rPr>
          <w:rFonts w:eastAsia="Times New Roman"/>
          <w:color w:val="000000"/>
          <w:sz w:val="24"/>
          <w:szCs w:val="24"/>
        </w:rPr>
        <w:t xml:space="preserve"> </w:t>
      </w:r>
    </w:p>
    <w:p w14:paraId="72BEA40A" w14:textId="3E7C00FF" w:rsidR="00FA4F8F" w:rsidRDefault="0074066E" w:rsidP="000E5233">
      <w:pPr>
        <w:shd w:val="clear" w:color="auto" w:fill="FFFFFF"/>
        <w:contextualSpacing/>
        <w:jc w:val="center"/>
        <w:rPr>
          <w:rFonts w:eastAsia="Times New Roman"/>
          <w:color w:val="000000"/>
          <w:spacing w:val="-1"/>
          <w:sz w:val="24"/>
          <w:szCs w:val="24"/>
        </w:rPr>
      </w:pPr>
      <w:r w:rsidRPr="003A1E9C">
        <w:rPr>
          <w:rFonts w:eastAsia="Times New Roman"/>
          <w:color w:val="000000"/>
          <w:spacing w:val="-1"/>
          <w:sz w:val="24"/>
          <w:szCs w:val="24"/>
        </w:rPr>
        <w:t>Vilnius</w:t>
      </w:r>
    </w:p>
    <w:p w14:paraId="16A7FE1C" w14:textId="77777777" w:rsidR="000E5233" w:rsidRPr="003A1E9C" w:rsidRDefault="000E5233" w:rsidP="000E5233">
      <w:pPr>
        <w:shd w:val="clear" w:color="auto" w:fill="FFFFFF"/>
        <w:contextualSpacing/>
        <w:jc w:val="center"/>
        <w:rPr>
          <w:sz w:val="24"/>
          <w:szCs w:val="24"/>
        </w:rPr>
      </w:pPr>
    </w:p>
    <w:p w14:paraId="45CC2FFE" w14:textId="7FB139DE" w:rsidR="00FA4F8F" w:rsidRPr="003A1E9C" w:rsidRDefault="0074066E" w:rsidP="00517A35">
      <w:pPr>
        <w:shd w:val="clear" w:color="auto" w:fill="FFFFFF"/>
        <w:spacing w:before="240"/>
        <w:jc w:val="both"/>
        <w:rPr>
          <w:sz w:val="24"/>
          <w:szCs w:val="24"/>
        </w:rPr>
      </w:pPr>
      <w:r w:rsidRPr="003A1E9C">
        <w:rPr>
          <w:color w:val="000000"/>
          <w:spacing w:val="5"/>
          <w:sz w:val="24"/>
          <w:szCs w:val="24"/>
        </w:rPr>
        <w:t>Lietuvos Respublikos valstybinis patent</w:t>
      </w:r>
      <w:r w:rsidRPr="003A1E9C">
        <w:rPr>
          <w:rFonts w:eastAsia="Times New Roman"/>
          <w:color w:val="000000"/>
          <w:spacing w:val="5"/>
          <w:sz w:val="24"/>
          <w:szCs w:val="24"/>
        </w:rPr>
        <w:t xml:space="preserve">ų biuras, juridinio asmens kodas 188708943, </w:t>
      </w:r>
      <w:r w:rsidRPr="003A1E9C">
        <w:rPr>
          <w:rFonts w:eastAsia="Times New Roman"/>
          <w:color w:val="000000"/>
          <w:spacing w:val="3"/>
          <w:sz w:val="24"/>
          <w:szCs w:val="24"/>
        </w:rPr>
        <w:t xml:space="preserve">adresas Kalvarijų g. 3, Vilnius (toliau </w:t>
      </w:r>
      <w:r w:rsidR="00F124BD" w:rsidRPr="003A1E9C">
        <w:rPr>
          <w:rFonts w:eastAsia="Times New Roman"/>
          <w:color w:val="000000"/>
          <w:spacing w:val="3"/>
          <w:sz w:val="24"/>
          <w:szCs w:val="24"/>
        </w:rPr>
        <w:t>–</w:t>
      </w:r>
      <w:r w:rsidRPr="003A1E9C">
        <w:rPr>
          <w:rFonts w:eastAsia="Times New Roman"/>
          <w:color w:val="000000"/>
          <w:spacing w:val="3"/>
          <w:sz w:val="24"/>
          <w:szCs w:val="24"/>
        </w:rPr>
        <w:t xml:space="preserve"> </w:t>
      </w:r>
      <w:r w:rsidRPr="003A1E9C">
        <w:rPr>
          <w:rFonts w:eastAsia="Times New Roman"/>
          <w:b/>
          <w:bCs/>
          <w:color w:val="000000"/>
          <w:spacing w:val="3"/>
          <w:sz w:val="24"/>
          <w:szCs w:val="24"/>
        </w:rPr>
        <w:t xml:space="preserve">Duomenų valdytojas </w:t>
      </w:r>
      <w:r w:rsidRPr="00F9417F">
        <w:rPr>
          <w:rFonts w:eastAsia="Times New Roman"/>
          <w:b/>
          <w:bCs/>
          <w:color w:val="000000"/>
          <w:spacing w:val="3"/>
          <w:sz w:val="24"/>
          <w:szCs w:val="24"/>
        </w:rPr>
        <w:t>arba</w:t>
      </w:r>
      <w:r w:rsidRPr="003A1E9C">
        <w:rPr>
          <w:rFonts w:eastAsia="Times New Roman"/>
          <w:b/>
          <w:bCs/>
          <w:color w:val="000000"/>
          <w:spacing w:val="3"/>
          <w:sz w:val="24"/>
          <w:szCs w:val="24"/>
        </w:rPr>
        <w:t xml:space="preserve"> Klientas</w:t>
      </w:r>
      <w:r w:rsidRPr="00D04053">
        <w:rPr>
          <w:rFonts w:eastAsia="Times New Roman"/>
          <w:color w:val="000000"/>
          <w:spacing w:val="3"/>
          <w:sz w:val="24"/>
          <w:szCs w:val="24"/>
        </w:rPr>
        <w:t>),</w:t>
      </w:r>
      <w:r w:rsidRPr="003A1E9C">
        <w:rPr>
          <w:rFonts w:eastAsia="Times New Roman"/>
          <w:b/>
          <w:bCs/>
          <w:color w:val="000000"/>
          <w:spacing w:val="3"/>
          <w:sz w:val="24"/>
          <w:szCs w:val="24"/>
        </w:rPr>
        <w:t xml:space="preserve"> </w:t>
      </w:r>
      <w:r w:rsidRPr="003A1E9C">
        <w:rPr>
          <w:rFonts w:eastAsia="Times New Roman"/>
          <w:color w:val="000000"/>
          <w:spacing w:val="3"/>
          <w:sz w:val="24"/>
          <w:szCs w:val="24"/>
        </w:rPr>
        <w:t xml:space="preserve">atstovaujamas </w:t>
      </w:r>
      <w:r w:rsidR="00221BE3" w:rsidRPr="003A1E9C">
        <w:rPr>
          <w:rFonts w:eastAsia="Times New Roman"/>
          <w:color w:val="000000"/>
          <w:sz w:val="24"/>
          <w:szCs w:val="24"/>
        </w:rPr>
        <w:t xml:space="preserve">direktorės </w:t>
      </w:r>
      <w:r w:rsidR="000A6880">
        <w:rPr>
          <w:rFonts w:eastAsia="Times New Roman"/>
          <w:color w:val="000000"/>
          <w:sz w:val="24"/>
          <w:szCs w:val="24"/>
        </w:rPr>
        <w:t>Vitos Kiriliauskaitės</w:t>
      </w:r>
      <w:r w:rsidRPr="003A1E9C">
        <w:rPr>
          <w:rFonts w:eastAsia="Times New Roman"/>
          <w:color w:val="000000"/>
          <w:sz w:val="24"/>
          <w:szCs w:val="24"/>
        </w:rPr>
        <w:t xml:space="preserve">, veikiančios pagal Lietuvos Respublikos valstybinio patentų </w:t>
      </w:r>
      <w:r w:rsidRPr="003A1E9C">
        <w:rPr>
          <w:rFonts w:eastAsia="Times New Roman"/>
          <w:color w:val="000000"/>
          <w:spacing w:val="1"/>
          <w:sz w:val="24"/>
          <w:szCs w:val="24"/>
        </w:rPr>
        <w:t xml:space="preserve">biuro nuostatus, patvirtintus Lietuvos Respublikos teisingumo ministro 2006 m. kovo 27 d. įsakymu Nr. </w:t>
      </w:r>
      <w:r w:rsidRPr="003A1E9C">
        <w:rPr>
          <w:rFonts w:eastAsia="Times New Roman"/>
          <w:color w:val="000000"/>
          <w:sz w:val="24"/>
          <w:szCs w:val="24"/>
        </w:rPr>
        <w:t>100 „Dėl Lietuvos Respublikos valstybinio patentų biuro nuostatų patvirtinimo</w:t>
      </w:r>
      <w:r w:rsidR="000A6880">
        <w:rPr>
          <w:rFonts w:eastAsia="Times New Roman"/>
          <w:color w:val="000000"/>
          <w:sz w:val="24"/>
          <w:szCs w:val="24"/>
        </w:rPr>
        <w:t>“</w:t>
      </w:r>
      <w:r w:rsidRPr="003A1E9C">
        <w:rPr>
          <w:rFonts w:eastAsia="Times New Roman"/>
          <w:color w:val="000000"/>
          <w:sz w:val="24"/>
          <w:szCs w:val="24"/>
        </w:rPr>
        <w:t>.</w:t>
      </w:r>
    </w:p>
    <w:p w14:paraId="455A097A" w14:textId="77777777" w:rsidR="00FA4F8F" w:rsidRPr="003A1E9C" w:rsidRDefault="0074066E" w:rsidP="00517A35">
      <w:pPr>
        <w:shd w:val="clear" w:color="auto" w:fill="FFFFFF"/>
        <w:spacing w:before="240"/>
        <w:jc w:val="both"/>
        <w:rPr>
          <w:sz w:val="24"/>
          <w:szCs w:val="24"/>
        </w:rPr>
      </w:pPr>
      <w:r w:rsidRPr="003A1E9C">
        <w:rPr>
          <w:color w:val="000000"/>
          <w:spacing w:val="-6"/>
          <w:sz w:val="24"/>
          <w:szCs w:val="24"/>
        </w:rPr>
        <w:t>ir</w:t>
      </w:r>
    </w:p>
    <w:p w14:paraId="2A2A5DDF" w14:textId="0C3F7334" w:rsidR="00FA4F8F" w:rsidRPr="000C4079" w:rsidRDefault="00455951" w:rsidP="00517A35">
      <w:pPr>
        <w:shd w:val="clear" w:color="auto" w:fill="FFFFFF"/>
        <w:spacing w:before="240"/>
        <w:jc w:val="both"/>
        <w:rPr>
          <w:color w:val="000000"/>
          <w:sz w:val="24"/>
          <w:szCs w:val="24"/>
        </w:rPr>
      </w:pPr>
      <w:r w:rsidRPr="00E67A67">
        <w:rPr>
          <w:i/>
          <w:iCs/>
          <w:color w:val="000000"/>
          <w:sz w:val="24"/>
          <w:szCs w:val="24"/>
        </w:rPr>
        <w:t>(juridinio asmens pavadinimas)</w:t>
      </w:r>
      <w:r w:rsidR="00887A5D" w:rsidRPr="00E67A67">
        <w:rPr>
          <w:color w:val="000000"/>
          <w:sz w:val="24"/>
          <w:szCs w:val="24"/>
        </w:rPr>
        <w:t>, juridinio asmens kodas</w:t>
      </w:r>
      <w:r w:rsidR="009351F5" w:rsidRPr="00E67A67">
        <w:rPr>
          <w:color w:val="000000"/>
          <w:sz w:val="24"/>
          <w:szCs w:val="24"/>
        </w:rPr>
        <w:t xml:space="preserve"> </w:t>
      </w:r>
      <w:r w:rsidRPr="00E67A67">
        <w:rPr>
          <w:color w:val="000000"/>
          <w:sz w:val="24"/>
          <w:szCs w:val="24"/>
        </w:rPr>
        <w:t>_________________</w:t>
      </w:r>
      <w:r w:rsidR="00887A5D" w:rsidRPr="00E67A67">
        <w:rPr>
          <w:color w:val="000000"/>
          <w:sz w:val="24"/>
          <w:szCs w:val="24"/>
        </w:rPr>
        <w:t>, adresas</w:t>
      </w:r>
      <w:r w:rsidR="009351F5" w:rsidRPr="00E67A67">
        <w:rPr>
          <w:color w:val="000000"/>
          <w:sz w:val="24"/>
          <w:szCs w:val="24"/>
        </w:rPr>
        <w:t xml:space="preserve"> </w:t>
      </w:r>
      <w:r w:rsidRPr="00E67A67">
        <w:rPr>
          <w:color w:val="000000"/>
          <w:sz w:val="24"/>
          <w:szCs w:val="24"/>
        </w:rPr>
        <w:t>__________________________________</w:t>
      </w:r>
      <w:r w:rsidR="00887A5D" w:rsidRPr="00E67A67">
        <w:rPr>
          <w:color w:val="000000"/>
          <w:sz w:val="24"/>
          <w:szCs w:val="24"/>
        </w:rPr>
        <w:t xml:space="preserve">, (toliau – </w:t>
      </w:r>
      <w:r w:rsidR="00887A5D" w:rsidRPr="00E67A67">
        <w:rPr>
          <w:b/>
          <w:bCs/>
          <w:color w:val="000000"/>
          <w:sz w:val="24"/>
          <w:szCs w:val="24"/>
        </w:rPr>
        <w:t>Duomenų tvarkytojas arba Paslaugų teikėjas</w:t>
      </w:r>
      <w:r w:rsidR="00887A5D" w:rsidRPr="00E67A67">
        <w:rPr>
          <w:color w:val="000000"/>
          <w:sz w:val="24"/>
          <w:szCs w:val="24"/>
        </w:rPr>
        <w:t>), atstovaujama</w:t>
      </w:r>
      <w:r w:rsidRPr="00E67A67">
        <w:rPr>
          <w:color w:val="000000"/>
          <w:sz w:val="24"/>
          <w:szCs w:val="24"/>
        </w:rPr>
        <w:t xml:space="preserve"> (-s)</w:t>
      </w:r>
      <w:r w:rsidR="00887A5D" w:rsidRPr="00E67A67">
        <w:rPr>
          <w:color w:val="000000"/>
          <w:sz w:val="24"/>
          <w:szCs w:val="24"/>
        </w:rPr>
        <w:t xml:space="preserve"> </w:t>
      </w:r>
      <w:r w:rsidRPr="00E67A67">
        <w:rPr>
          <w:i/>
          <w:iCs/>
          <w:color w:val="000000"/>
          <w:sz w:val="24"/>
          <w:szCs w:val="24"/>
        </w:rPr>
        <w:t>(pareigos, vardas, pavardė)</w:t>
      </w:r>
      <w:r w:rsidR="00887A5D" w:rsidRPr="00E67A67">
        <w:rPr>
          <w:color w:val="000000"/>
          <w:sz w:val="24"/>
          <w:szCs w:val="24"/>
        </w:rPr>
        <w:t>, veikiančio</w:t>
      </w:r>
      <w:r w:rsidRPr="00E67A67">
        <w:rPr>
          <w:color w:val="000000"/>
          <w:sz w:val="24"/>
          <w:szCs w:val="24"/>
        </w:rPr>
        <w:t xml:space="preserve"> (-s)</w:t>
      </w:r>
      <w:r w:rsidR="00887A5D" w:rsidRPr="00E67A67">
        <w:rPr>
          <w:color w:val="000000"/>
          <w:sz w:val="24"/>
          <w:szCs w:val="24"/>
        </w:rPr>
        <w:t xml:space="preserve"> pagal</w:t>
      </w:r>
      <w:r w:rsidR="009351F5" w:rsidRPr="00E67A67">
        <w:rPr>
          <w:color w:val="000000"/>
          <w:sz w:val="24"/>
          <w:szCs w:val="24"/>
        </w:rPr>
        <w:t xml:space="preserve"> __________________________________</w:t>
      </w:r>
      <w:r w:rsidR="00887A5D" w:rsidRPr="00E67A67">
        <w:rPr>
          <w:color w:val="000000"/>
          <w:sz w:val="24"/>
          <w:szCs w:val="24"/>
        </w:rPr>
        <w:t>,</w:t>
      </w:r>
    </w:p>
    <w:p w14:paraId="19C486A0" w14:textId="3C74719F" w:rsidR="000E5233" w:rsidRPr="000C4079" w:rsidRDefault="0074066E" w:rsidP="00517A35">
      <w:pPr>
        <w:shd w:val="clear" w:color="auto" w:fill="FFFFFF"/>
        <w:spacing w:before="240"/>
        <w:jc w:val="both"/>
        <w:rPr>
          <w:rFonts w:eastAsia="Times New Roman"/>
          <w:color w:val="000000"/>
          <w:spacing w:val="-1"/>
          <w:sz w:val="24"/>
          <w:szCs w:val="24"/>
        </w:rPr>
      </w:pPr>
      <w:r w:rsidRPr="003A1E9C">
        <w:rPr>
          <w:color w:val="000000"/>
          <w:spacing w:val="-1"/>
          <w:sz w:val="24"/>
          <w:szCs w:val="24"/>
        </w:rPr>
        <w:t>toliau Duomen</w:t>
      </w:r>
      <w:r w:rsidRPr="003A1E9C">
        <w:rPr>
          <w:rFonts w:eastAsia="Times New Roman"/>
          <w:color w:val="000000"/>
          <w:spacing w:val="-1"/>
          <w:sz w:val="24"/>
          <w:szCs w:val="24"/>
        </w:rPr>
        <w:t xml:space="preserve">ų tvarkytojas ir Duomenų valdytojas kartu vadinami </w:t>
      </w:r>
      <w:r w:rsidRPr="003A1E9C">
        <w:rPr>
          <w:rFonts w:eastAsia="Times New Roman"/>
          <w:b/>
          <w:bCs/>
          <w:color w:val="000000"/>
          <w:spacing w:val="-1"/>
          <w:sz w:val="24"/>
          <w:szCs w:val="24"/>
        </w:rPr>
        <w:t xml:space="preserve">Šalimis, </w:t>
      </w:r>
      <w:r w:rsidRPr="003A1E9C">
        <w:rPr>
          <w:rFonts w:eastAsia="Times New Roman"/>
          <w:color w:val="000000"/>
          <w:spacing w:val="-1"/>
          <w:sz w:val="24"/>
          <w:szCs w:val="24"/>
        </w:rPr>
        <w:t xml:space="preserve">o kiekvienas atskirai </w:t>
      </w:r>
      <w:r w:rsidRPr="003A1E9C">
        <w:rPr>
          <w:rFonts w:eastAsia="Times New Roman"/>
          <w:b/>
          <w:bCs/>
          <w:color w:val="000000"/>
          <w:spacing w:val="-1"/>
          <w:sz w:val="24"/>
          <w:szCs w:val="24"/>
        </w:rPr>
        <w:t xml:space="preserve">Šalimi, </w:t>
      </w:r>
      <w:r w:rsidRPr="003A1E9C">
        <w:rPr>
          <w:rFonts w:eastAsia="Times New Roman"/>
          <w:color w:val="000000"/>
          <w:spacing w:val="-1"/>
          <w:sz w:val="24"/>
          <w:szCs w:val="24"/>
        </w:rPr>
        <w:t>atsižvelgiant į tai, kad:</w:t>
      </w:r>
    </w:p>
    <w:p w14:paraId="236D6E43" w14:textId="5B314EFB" w:rsidR="000E6E81" w:rsidRPr="00E67A67" w:rsidRDefault="000E6E81" w:rsidP="00517A35">
      <w:pPr>
        <w:pStyle w:val="ListParagraph"/>
        <w:numPr>
          <w:ilvl w:val="0"/>
          <w:numId w:val="1"/>
        </w:numPr>
        <w:spacing w:before="240"/>
        <w:ind w:left="0"/>
        <w:jc w:val="both"/>
        <w:rPr>
          <w:rFonts w:eastAsia="Times New Roman"/>
          <w:color w:val="000000"/>
          <w:spacing w:val="3"/>
          <w:sz w:val="24"/>
          <w:szCs w:val="24"/>
        </w:rPr>
      </w:pPr>
      <w:r w:rsidRPr="00E67A67">
        <w:rPr>
          <w:rFonts w:eastAsia="Times New Roman"/>
          <w:color w:val="000000"/>
          <w:spacing w:val="3"/>
          <w:sz w:val="24"/>
          <w:szCs w:val="24"/>
        </w:rPr>
        <w:t xml:space="preserve">Šalys </w:t>
      </w:r>
      <w:r w:rsidR="00A85EAE" w:rsidRPr="00E67A67">
        <w:rPr>
          <w:rFonts w:eastAsia="Times New Roman"/>
          <w:color w:val="000000"/>
          <w:spacing w:val="3"/>
          <w:sz w:val="24"/>
          <w:szCs w:val="24"/>
        </w:rPr>
        <w:t>20</w:t>
      </w:r>
      <w:r w:rsidR="009351F5" w:rsidRPr="00E67A67">
        <w:rPr>
          <w:rFonts w:eastAsia="Times New Roman"/>
          <w:color w:val="000000"/>
          <w:spacing w:val="3"/>
          <w:sz w:val="24"/>
          <w:szCs w:val="24"/>
        </w:rPr>
        <w:t xml:space="preserve"> ___</w:t>
      </w:r>
      <w:r w:rsidR="00A85EAE" w:rsidRPr="00E67A67">
        <w:rPr>
          <w:rFonts w:eastAsia="Times New Roman"/>
          <w:color w:val="000000"/>
          <w:spacing w:val="3"/>
          <w:sz w:val="24"/>
          <w:szCs w:val="24"/>
        </w:rPr>
        <w:t xml:space="preserve"> </w:t>
      </w:r>
      <w:r w:rsidRPr="00E67A67">
        <w:rPr>
          <w:rFonts w:eastAsia="Times New Roman"/>
          <w:color w:val="000000"/>
          <w:spacing w:val="3"/>
          <w:sz w:val="24"/>
          <w:szCs w:val="24"/>
        </w:rPr>
        <w:t>m.</w:t>
      </w:r>
      <w:r w:rsidR="009351F5" w:rsidRPr="00E67A67">
        <w:rPr>
          <w:rFonts w:eastAsia="Times New Roman"/>
          <w:color w:val="000000"/>
          <w:spacing w:val="3"/>
          <w:sz w:val="24"/>
          <w:szCs w:val="24"/>
        </w:rPr>
        <w:t xml:space="preserve"> _____________</w:t>
      </w:r>
      <w:r w:rsidRPr="00E67A67">
        <w:rPr>
          <w:rFonts w:eastAsia="Times New Roman"/>
          <w:color w:val="000000"/>
          <w:spacing w:val="3"/>
          <w:sz w:val="24"/>
          <w:szCs w:val="24"/>
        </w:rPr>
        <w:t xml:space="preserve">d. sudarė </w:t>
      </w:r>
      <w:r w:rsidR="009351F5" w:rsidRPr="00E67A67">
        <w:rPr>
          <w:rFonts w:eastAsia="Times New Roman"/>
          <w:i/>
          <w:iCs/>
          <w:color w:val="000000"/>
          <w:spacing w:val="3"/>
          <w:sz w:val="24"/>
          <w:szCs w:val="24"/>
        </w:rPr>
        <w:t>( sutarties pavadinimas)</w:t>
      </w:r>
      <w:r w:rsidR="009351F5" w:rsidRPr="00E67A67">
        <w:rPr>
          <w:rFonts w:eastAsia="Times New Roman"/>
          <w:color w:val="000000"/>
          <w:spacing w:val="3"/>
          <w:sz w:val="24"/>
          <w:szCs w:val="24"/>
        </w:rPr>
        <w:t xml:space="preserve"> </w:t>
      </w:r>
      <w:r w:rsidRPr="00E67A67">
        <w:rPr>
          <w:rFonts w:eastAsia="Times New Roman"/>
          <w:color w:val="000000"/>
          <w:spacing w:val="3"/>
          <w:sz w:val="24"/>
          <w:szCs w:val="24"/>
        </w:rPr>
        <w:t>Nr.</w:t>
      </w:r>
      <w:r w:rsidR="009351F5" w:rsidRPr="00E67A67">
        <w:rPr>
          <w:rFonts w:eastAsia="Times New Roman"/>
          <w:color w:val="000000"/>
          <w:spacing w:val="3"/>
          <w:sz w:val="24"/>
          <w:szCs w:val="24"/>
        </w:rPr>
        <w:t xml:space="preserve"> ______________</w:t>
      </w:r>
      <w:r w:rsidRPr="00E67A67">
        <w:rPr>
          <w:rFonts w:eastAsia="Times New Roman"/>
          <w:color w:val="000000"/>
          <w:spacing w:val="3"/>
          <w:sz w:val="24"/>
          <w:szCs w:val="24"/>
        </w:rPr>
        <w:t>(toliau – Paslaugų sutartis), kurios pagrindu Šalys susitar</w:t>
      </w:r>
      <w:r w:rsidR="007510BC" w:rsidRPr="00E67A67">
        <w:rPr>
          <w:rFonts w:eastAsia="Times New Roman"/>
          <w:color w:val="000000"/>
          <w:spacing w:val="3"/>
          <w:sz w:val="24"/>
          <w:szCs w:val="24"/>
        </w:rPr>
        <w:t>ė</w:t>
      </w:r>
      <w:r w:rsidRPr="00E67A67">
        <w:rPr>
          <w:rFonts w:eastAsia="Times New Roman"/>
          <w:color w:val="000000"/>
          <w:spacing w:val="3"/>
          <w:sz w:val="24"/>
          <w:szCs w:val="24"/>
        </w:rPr>
        <w:t xml:space="preserve"> dėl</w:t>
      </w:r>
      <w:r w:rsidR="00D06E39" w:rsidRPr="00E67A67">
        <w:rPr>
          <w:rFonts w:eastAsia="Times New Roman"/>
          <w:color w:val="000000"/>
          <w:spacing w:val="3"/>
          <w:sz w:val="24"/>
          <w:szCs w:val="24"/>
        </w:rPr>
        <w:t xml:space="preserve"> </w:t>
      </w:r>
      <w:r w:rsidR="00D06E39" w:rsidRPr="00E67A67">
        <w:rPr>
          <w:rFonts w:eastAsia="Times New Roman"/>
          <w:i/>
          <w:iCs/>
          <w:color w:val="000000"/>
          <w:spacing w:val="3"/>
          <w:sz w:val="24"/>
          <w:szCs w:val="24"/>
        </w:rPr>
        <w:t>(įvardinti paslaugas dėl kurių susitarta ir jų atlygintinumą)</w:t>
      </w:r>
      <w:r w:rsidR="008C79DD" w:rsidRPr="00E67A67">
        <w:rPr>
          <w:rFonts w:eastAsia="Times New Roman"/>
          <w:color w:val="000000"/>
          <w:spacing w:val="3"/>
          <w:sz w:val="24"/>
          <w:szCs w:val="24"/>
        </w:rPr>
        <w:t>,</w:t>
      </w:r>
    </w:p>
    <w:p w14:paraId="382BB46A" w14:textId="4DA7AD41" w:rsidR="00FA4F8F" w:rsidRPr="00330059" w:rsidRDefault="0074066E" w:rsidP="00517A35">
      <w:pPr>
        <w:numPr>
          <w:ilvl w:val="0"/>
          <w:numId w:val="1"/>
        </w:numPr>
        <w:shd w:val="clear" w:color="auto" w:fill="FFFFFF"/>
        <w:tabs>
          <w:tab w:val="left" w:pos="331"/>
        </w:tabs>
        <w:spacing w:before="240"/>
        <w:jc w:val="both"/>
        <w:rPr>
          <w:rFonts w:eastAsia="Times New Roman"/>
          <w:color w:val="000000"/>
          <w:sz w:val="24"/>
          <w:szCs w:val="24"/>
        </w:rPr>
      </w:pPr>
      <w:r w:rsidRPr="00330059">
        <w:rPr>
          <w:rFonts w:eastAsia="Times New Roman"/>
          <w:color w:val="000000"/>
          <w:spacing w:val="1"/>
          <w:sz w:val="24"/>
          <w:szCs w:val="24"/>
        </w:rPr>
        <w:t>pagal aukščiau paminėtą Paslaugų sutartį Duomenų tvarkytojui gali būti suteikta prieiga prie Asmens</w:t>
      </w:r>
      <w:r w:rsidR="0027403C" w:rsidRPr="00330059">
        <w:rPr>
          <w:rFonts w:eastAsia="Times New Roman"/>
          <w:color w:val="000000"/>
          <w:spacing w:val="1"/>
          <w:sz w:val="24"/>
          <w:szCs w:val="24"/>
        </w:rPr>
        <w:t xml:space="preserve"> </w:t>
      </w:r>
      <w:r w:rsidRPr="00330059">
        <w:rPr>
          <w:rFonts w:eastAsia="Times New Roman"/>
          <w:color w:val="000000"/>
          <w:sz w:val="24"/>
          <w:szCs w:val="24"/>
        </w:rPr>
        <w:t xml:space="preserve">duomenų, kurių </w:t>
      </w:r>
      <w:r w:rsidR="00220447" w:rsidRPr="00330059">
        <w:rPr>
          <w:rFonts w:eastAsia="Times New Roman"/>
          <w:color w:val="000000"/>
          <w:sz w:val="24"/>
          <w:szCs w:val="24"/>
        </w:rPr>
        <w:t xml:space="preserve">valdytojas </w:t>
      </w:r>
      <w:r w:rsidRPr="00330059">
        <w:rPr>
          <w:rFonts w:eastAsia="Times New Roman"/>
          <w:color w:val="000000"/>
          <w:sz w:val="24"/>
          <w:szCs w:val="24"/>
        </w:rPr>
        <w:t>yra Duomenų valdytojas</w:t>
      </w:r>
      <w:r w:rsidR="008C79DD" w:rsidRPr="00330059">
        <w:rPr>
          <w:rFonts w:eastAsia="Times New Roman"/>
          <w:color w:val="000000"/>
          <w:sz w:val="24"/>
          <w:szCs w:val="24"/>
        </w:rPr>
        <w:t>,</w:t>
      </w:r>
    </w:p>
    <w:p w14:paraId="64085818" w14:textId="2EC080BD" w:rsidR="000E5233" w:rsidRPr="000C4079" w:rsidRDefault="0074066E" w:rsidP="00517A35">
      <w:pPr>
        <w:numPr>
          <w:ilvl w:val="0"/>
          <w:numId w:val="1"/>
        </w:numPr>
        <w:shd w:val="clear" w:color="auto" w:fill="FFFFFF"/>
        <w:tabs>
          <w:tab w:val="left" w:pos="331"/>
        </w:tabs>
        <w:spacing w:before="240"/>
        <w:jc w:val="both"/>
        <w:rPr>
          <w:rFonts w:eastAsia="Times New Roman"/>
          <w:color w:val="000000"/>
          <w:sz w:val="24"/>
          <w:szCs w:val="24"/>
        </w:rPr>
      </w:pPr>
      <w:r w:rsidRPr="00876939">
        <w:rPr>
          <w:rFonts w:eastAsia="Times New Roman"/>
          <w:color w:val="000000"/>
          <w:spacing w:val="2"/>
          <w:sz w:val="24"/>
          <w:szCs w:val="24"/>
        </w:rPr>
        <w:t>Duomenų valdytojas šiuo Susitarimu paveda Duomenų tvarkytojui tvarkyti Asmens duomenis</w:t>
      </w:r>
      <w:r w:rsidR="008D0104" w:rsidRPr="00876939">
        <w:rPr>
          <w:rFonts w:eastAsia="Times New Roman"/>
          <w:color w:val="000000"/>
          <w:spacing w:val="2"/>
          <w:sz w:val="24"/>
          <w:szCs w:val="24"/>
        </w:rPr>
        <w:t xml:space="preserve"> </w:t>
      </w:r>
      <w:r w:rsidR="00B66C65" w:rsidRPr="00876939">
        <w:rPr>
          <w:rFonts w:eastAsia="Times New Roman"/>
          <w:color w:val="000000"/>
          <w:spacing w:val="2"/>
          <w:sz w:val="24"/>
          <w:szCs w:val="24"/>
        </w:rPr>
        <w:t xml:space="preserve"> Duomenų valdytojo vardu pagal </w:t>
      </w:r>
      <w:r w:rsidRPr="00876939">
        <w:rPr>
          <w:rFonts w:eastAsia="Times New Roman"/>
          <w:color w:val="000000"/>
          <w:sz w:val="24"/>
          <w:szCs w:val="24"/>
        </w:rPr>
        <w:t>žemiau nurodytas sąlygas</w:t>
      </w:r>
      <w:r w:rsidR="0078763E">
        <w:rPr>
          <w:rFonts w:eastAsia="Times New Roman"/>
          <w:color w:val="000000"/>
          <w:sz w:val="24"/>
          <w:szCs w:val="24"/>
        </w:rPr>
        <w:t>.</w:t>
      </w:r>
    </w:p>
    <w:p w14:paraId="2F288861" w14:textId="77777777" w:rsidR="00FA4F8F" w:rsidRDefault="0074066E" w:rsidP="00517A35">
      <w:pPr>
        <w:shd w:val="clear" w:color="auto" w:fill="FFFFFF"/>
        <w:spacing w:before="240"/>
        <w:jc w:val="both"/>
        <w:rPr>
          <w:rFonts w:eastAsia="Times New Roman"/>
          <w:color w:val="000000"/>
          <w:spacing w:val="-1"/>
          <w:sz w:val="24"/>
          <w:szCs w:val="24"/>
        </w:rPr>
      </w:pPr>
      <w:r w:rsidRPr="003A1E9C">
        <w:rPr>
          <w:rFonts w:eastAsia="Times New Roman"/>
          <w:b/>
          <w:bCs/>
          <w:color w:val="000000"/>
          <w:spacing w:val="5"/>
          <w:sz w:val="24"/>
          <w:szCs w:val="24"/>
        </w:rPr>
        <w:t xml:space="preserve">Šalys </w:t>
      </w:r>
      <w:r w:rsidRPr="00A64190">
        <w:rPr>
          <w:rFonts w:eastAsia="Times New Roman"/>
          <w:b/>
          <w:bCs/>
          <w:color w:val="000000"/>
          <w:spacing w:val="1"/>
          <w:sz w:val="24"/>
          <w:szCs w:val="24"/>
        </w:rPr>
        <w:t xml:space="preserve">sudarė šį </w:t>
      </w:r>
      <w:r w:rsidR="006B388C" w:rsidRPr="00A64190">
        <w:rPr>
          <w:rFonts w:eastAsia="Times New Roman"/>
          <w:b/>
          <w:bCs/>
          <w:color w:val="000000"/>
          <w:spacing w:val="1"/>
          <w:sz w:val="24"/>
          <w:szCs w:val="24"/>
        </w:rPr>
        <w:t xml:space="preserve">asmens duomenų tvarkymo </w:t>
      </w:r>
      <w:r w:rsidRPr="00A64190">
        <w:rPr>
          <w:rFonts w:eastAsia="Times New Roman"/>
          <w:b/>
          <w:bCs/>
          <w:color w:val="000000"/>
          <w:spacing w:val="1"/>
          <w:sz w:val="24"/>
          <w:szCs w:val="24"/>
        </w:rPr>
        <w:t>susitarimą (toliau - Susitarimas)</w:t>
      </w:r>
      <w:r w:rsidRPr="00A64190">
        <w:rPr>
          <w:rFonts w:eastAsia="Times New Roman"/>
          <w:color w:val="000000"/>
          <w:spacing w:val="1"/>
          <w:sz w:val="24"/>
          <w:szCs w:val="24"/>
        </w:rPr>
        <w:t xml:space="preserve">, kuris nustato Šalių teises ir pareigas Asmens duomenų tvarkymo </w:t>
      </w:r>
      <w:r w:rsidRPr="003A1E9C">
        <w:rPr>
          <w:rFonts w:eastAsia="Times New Roman"/>
          <w:color w:val="000000"/>
          <w:spacing w:val="-1"/>
          <w:sz w:val="24"/>
          <w:szCs w:val="24"/>
        </w:rPr>
        <w:t>klausimais.</w:t>
      </w:r>
    </w:p>
    <w:p w14:paraId="4104CE26" w14:textId="77777777" w:rsidR="000E5233" w:rsidRPr="003A1E9C" w:rsidRDefault="000E5233" w:rsidP="000E5233">
      <w:pPr>
        <w:shd w:val="clear" w:color="auto" w:fill="FFFFFF"/>
        <w:jc w:val="both"/>
        <w:rPr>
          <w:sz w:val="24"/>
          <w:szCs w:val="24"/>
        </w:rPr>
      </w:pPr>
    </w:p>
    <w:p w14:paraId="7DB8B917" w14:textId="0EA87C16" w:rsidR="000E5233" w:rsidRPr="007F19C0" w:rsidRDefault="0074066E" w:rsidP="000E5233">
      <w:pPr>
        <w:shd w:val="clear" w:color="auto" w:fill="FFFFFF"/>
        <w:jc w:val="both"/>
        <w:rPr>
          <w:rFonts w:eastAsia="Times New Roman"/>
          <w:b/>
          <w:bCs/>
          <w:color w:val="000000"/>
          <w:spacing w:val="-4"/>
          <w:sz w:val="24"/>
          <w:szCs w:val="24"/>
        </w:rPr>
      </w:pPr>
      <w:r w:rsidRPr="003A1E9C">
        <w:rPr>
          <w:b/>
          <w:bCs/>
          <w:color w:val="000000"/>
          <w:spacing w:val="-4"/>
          <w:sz w:val="24"/>
          <w:szCs w:val="24"/>
        </w:rPr>
        <w:t>1. S</w:t>
      </w:r>
      <w:r w:rsidRPr="003A1E9C">
        <w:rPr>
          <w:rFonts w:eastAsia="Times New Roman"/>
          <w:b/>
          <w:bCs/>
          <w:color w:val="000000"/>
          <w:spacing w:val="-4"/>
          <w:sz w:val="24"/>
          <w:szCs w:val="24"/>
        </w:rPr>
        <w:t>ĄVOKOS</w:t>
      </w:r>
    </w:p>
    <w:p w14:paraId="32A1AB75" w14:textId="77777777" w:rsidR="00FA4F8F" w:rsidRPr="003A1E9C" w:rsidRDefault="0074066E" w:rsidP="00517A35">
      <w:pPr>
        <w:shd w:val="clear" w:color="auto" w:fill="FFFFFF"/>
        <w:spacing w:before="240"/>
        <w:jc w:val="both"/>
        <w:rPr>
          <w:sz w:val="24"/>
          <w:szCs w:val="24"/>
        </w:rPr>
      </w:pPr>
      <w:r w:rsidRPr="003A1E9C">
        <w:rPr>
          <w:rFonts w:eastAsia="Times New Roman"/>
          <w:color w:val="000000"/>
          <w:sz w:val="24"/>
          <w:szCs w:val="24"/>
        </w:rPr>
        <w:t>Žemiau ir šio Susitarimo pradžioje nurodytos sąvokos turi šias reikšmes:</w:t>
      </w:r>
    </w:p>
    <w:p w14:paraId="7F3B63F8" w14:textId="77777777" w:rsidR="00FA4F8F" w:rsidRPr="003A1E9C" w:rsidRDefault="0074066E" w:rsidP="00517A35">
      <w:pPr>
        <w:shd w:val="clear" w:color="auto" w:fill="FFFFFF"/>
        <w:spacing w:before="240"/>
        <w:jc w:val="both"/>
        <w:rPr>
          <w:sz w:val="24"/>
          <w:szCs w:val="24"/>
        </w:rPr>
      </w:pPr>
      <w:r w:rsidRPr="003A1E9C">
        <w:rPr>
          <w:b/>
          <w:bCs/>
          <w:color w:val="000000"/>
          <w:sz w:val="24"/>
          <w:szCs w:val="24"/>
        </w:rPr>
        <w:t xml:space="preserve">Asmens duomenys </w:t>
      </w:r>
      <w:r w:rsidRPr="003A1E9C">
        <w:rPr>
          <w:color w:val="000000"/>
          <w:sz w:val="24"/>
          <w:szCs w:val="24"/>
        </w:rPr>
        <w:t>rei</w:t>
      </w:r>
      <w:r w:rsidRPr="003A1E9C">
        <w:rPr>
          <w:rFonts w:eastAsia="Times New Roman"/>
          <w:color w:val="000000"/>
          <w:sz w:val="24"/>
          <w:szCs w:val="24"/>
        </w:rPr>
        <w:t>škia bet kokią informaciją apie fizinį asmenį, kurio tapatybė nustatyta arba kurio tapatybę galima nustatyti ir kurie sudaro Kliento duomenų dalį.</w:t>
      </w:r>
    </w:p>
    <w:p w14:paraId="24771157" w14:textId="0BE269AA" w:rsidR="00FA4F8F" w:rsidRPr="003A1E9C" w:rsidRDefault="0074066E" w:rsidP="00517A35">
      <w:pPr>
        <w:shd w:val="clear" w:color="auto" w:fill="FFFFFF"/>
        <w:spacing w:before="240"/>
        <w:jc w:val="both"/>
        <w:rPr>
          <w:sz w:val="24"/>
          <w:szCs w:val="24"/>
        </w:rPr>
      </w:pPr>
      <w:r w:rsidRPr="003A1E9C">
        <w:rPr>
          <w:b/>
          <w:bCs/>
          <w:color w:val="000000"/>
          <w:sz w:val="24"/>
          <w:szCs w:val="24"/>
        </w:rPr>
        <w:t>Duomen</w:t>
      </w:r>
      <w:r w:rsidRPr="003A1E9C">
        <w:rPr>
          <w:rFonts w:eastAsia="Times New Roman"/>
          <w:b/>
          <w:bCs/>
          <w:color w:val="000000"/>
          <w:sz w:val="24"/>
          <w:szCs w:val="24"/>
        </w:rPr>
        <w:t xml:space="preserve">ų valdytojas </w:t>
      </w:r>
      <w:r w:rsidRPr="003A1E9C">
        <w:rPr>
          <w:rFonts w:eastAsia="Times New Roman"/>
          <w:color w:val="000000"/>
          <w:sz w:val="24"/>
          <w:szCs w:val="24"/>
        </w:rPr>
        <w:t xml:space="preserve">reiškia aukščiau šiame Susitarime įvardintą Šalį, kuri nustato </w:t>
      </w:r>
      <w:r w:rsidR="00CA2F53">
        <w:rPr>
          <w:rFonts w:eastAsia="Times New Roman"/>
          <w:color w:val="000000"/>
          <w:sz w:val="24"/>
          <w:szCs w:val="24"/>
        </w:rPr>
        <w:t>A</w:t>
      </w:r>
      <w:r w:rsidR="002E7789">
        <w:rPr>
          <w:rFonts w:eastAsia="Times New Roman"/>
          <w:color w:val="000000"/>
          <w:sz w:val="24"/>
          <w:szCs w:val="24"/>
        </w:rPr>
        <w:t>smens d</w:t>
      </w:r>
      <w:r w:rsidR="002E7789" w:rsidRPr="003A1E9C">
        <w:rPr>
          <w:rFonts w:eastAsia="Times New Roman"/>
          <w:color w:val="000000"/>
          <w:sz w:val="24"/>
          <w:szCs w:val="24"/>
        </w:rPr>
        <w:t xml:space="preserve">uomenų </w:t>
      </w:r>
      <w:r w:rsidRPr="003A1E9C">
        <w:rPr>
          <w:rFonts w:eastAsia="Times New Roman"/>
          <w:color w:val="000000"/>
          <w:sz w:val="24"/>
          <w:szCs w:val="24"/>
        </w:rPr>
        <w:t>tvarkymo tikslus ir priemones.</w:t>
      </w:r>
    </w:p>
    <w:p w14:paraId="06E0EDFB" w14:textId="661CD259" w:rsidR="00FA4F8F" w:rsidRPr="003A1E9C" w:rsidRDefault="0074066E" w:rsidP="00517A35">
      <w:pPr>
        <w:shd w:val="clear" w:color="auto" w:fill="FFFFFF"/>
        <w:spacing w:before="240"/>
        <w:jc w:val="both"/>
        <w:rPr>
          <w:sz w:val="24"/>
          <w:szCs w:val="24"/>
        </w:rPr>
      </w:pPr>
      <w:r w:rsidRPr="003A1E9C">
        <w:rPr>
          <w:b/>
          <w:bCs/>
          <w:color w:val="000000"/>
          <w:spacing w:val="1"/>
          <w:sz w:val="24"/>
          <w:szCs w:val="24"/>
        </w:rPr>
        <w:t>Duomen</w:t>
      </w:r>
      <w:r w:rsidRPr="003A1E9C">
        <w:rPr>
          <w:rFonts w:eastAsia="Times New Roman"/>
          <w:b/>
          <w:bCs/>
          <w:color w:val="000000"/>
          <w:spacing w:val="1"/>
          <w:sz w:val="24"/>
          <w:szCs w:val="24"/>
        </w:rPr>
        <w:t xml:space="preserve">ų tvarkytojas </w:t>
      </w:r>
      <w:r w:rsidRPr="003A1E9C">
        <w:rPr>
          <w:rFonts w:eastAsia="Times New Roman"/>
          <w:color w:val="000000"/>
          <w:spacing w:val="1"/>
          <w:sz w:val="24"/>
          <w:szCs w:val="24"/>
        </w:rPr>
        <w:t xml:space="preserve">reiškia aukščiau šiame Susitarime įvardintą Šalį, kuri Duomenų valdytojo yra </w:t>
      </w:r>
      <w:r w:rsidRPr="003A1E9C">
        <w:rPr>
          <w:rFonts w:eastAsia="Times New Roman"/>
          <w:color w:val="000000"/>
          <w:sz w:val="24"/>
          <w:szCs w:val="24"/>
        </w:rPr>
        <w:t xml:space="preserve">įgaliota tvarkyti </w:t>
      </w:r>
      <w:r w:rsidR="00CA2F53">
        <w:rPr>
          <w:rFonts w:eastAsia="Times New Roman"/>
          <w:color w:val="000000"/>
          <w:sz w:val="24"/>
          <w:szCs w:val="24"/>
        </w:rPr>
        <w:t>A</w:t>
      </w:r>
      <w:r w:rsidR="00B66661">
        <w:rPr>
          <w:rFonts w:eastAsia="Times New Roman"/>
          <w:color w:val="000000"/>
          <w:sz w:val="24"/>
          <w:szCs w:val="24"/>
        </w:rPr>
        <w:t xml:space="preserve">smens </w:t>
      </w:r>
      <w:r w:rsidR="00E418EA">
        <w:rPr>
          <w:rFonts w:eastAsia="Times New Roman"/>
          <w:color w:val="000000"/>
          <w:sz w:val="24"/>
          <w:szCs w:val="24"/>
        </w:rPr>
        <w:t>d</w:t>
      </w:r>
      <w:r w:rsidR="00B66661" w:rsidRPr="003A1E9C">
        <w:rPr>
          <w:rFonts w:eastAsia="Times New Roman"/>
          <w:color w:val="000000"/>
          <w:sz w:val="24"/>
          <w:szCs w:val="24"/>
        </w:rPr>
        <w:t>uomenis</w:t>
      </w:r>
      <w:r w:rsidR="0010103B">
        <w:rPr>
          <w:rFonts w:eastAsia="Times New Roman"/>
          <w:color w:val="000000"/>
          <w:sz w:val="24"/>
          <w:szCs w:val="24"/>
        </w:rPr>
        <w:t xml:space="preserve"> </w:t>
      </w:r>
      <w:r w:rsidRPr="003A1E9C">
        <w:rPr>
          <w:rFonts w:eastAsia="Times New Roman"/>
          <w:color w:val="000000"/>
          <w:sz w:val="24"/>
          <w:szCs w:val="24"/>
        </w:rPr>
        <w:t>šiame Susitarime nustatyta apimtimi.</w:t>
      </w:r>
    </w:p>
    <w:p w14:paraId="7E167293" w14:textId="77777777" w:rsidR="00FA4F8F" w:rsidRPr="003A1E9C" w:rsidRDefault="0074066E" w:rsidP="00517A35">
      <w:pPr>
        <w:shd w:val="clear" w:color="auto" w:fill="FFFFFF"/>
        <w:spacing w:before="240"/>
        <w:jc w:val="both"/>
        <w:rPr>
          <w:sz w:val="24"/>
          <w:szCs w:val="24"/>
        </w:rPr>
      </w:pPr>
      <w:r w:rsidRPr="003A1E9C">
        <w:rPr>
          <w:b/>
          <w:bCs/>
          <w:color w:val="000000"/>
          <w:sz w:val="24"/>
          <w:szCs w:val="24"/>
        </w:rPr>
        <w:t>Duomen</w:t>
      </w:r>
      <w:r w:rsidRPr="003A1E9C">
        <w:rPr>
          <w:rFonts w:eastAsia="Times New Roman"/>
          <w:b/>
          <w:bCs/>
          <w:color w:val="000000"/>
          <w:sz w:val="24"/>
          <w:szCs w:val="24"/>
        </w:rPr>
        <w:t xml:space="preserve">ų subjektas </w:t>
      </w:r>
      <w:r w:rsidRPr="003A1E9C">
        <w:rPr>
          <w:rFonts w:eastAsia="Times New Roman"/>
          <w:color w:val="000000"/>
          <w:sz w:val="24"/>
          <w:szCs w:val="24"/>
        </w:rPr>
        <w:t>reiškia fizinį asmenį, kurio Asmens duomenys sudaro Kliento duomenų dalį.</w:t>
      </w:r>
    </w:p>
    <w:p w14:paraId="3E365AAD" w14:textId="5B3D2B34" w:rsidR="00FA4F8F" w:rsidRDefault="008E7FEA" w:rsidP="00517A35">
      <w:pPr>
        <w:shd w:val="clear" w:color="auto" w:fill="FFFFFF"/>
        <w:spacing w:before="240"/>
        <w:jc w:val="both"/>
        <w:rPr>
          <w:rFonts w:eastAsia="Times New Roman"/>
          <w:color w:val="000000"/>
          <w:spacing w:val="-1"/>
          <w:sz w:val="24"/>
          <w:szCs w:val="24"/>
        </w:rPr>
      </w:pPr>
      <w:r w:rsidRPr="003A1E9C">
        <w:rPr>
          <w:b/>
          <w:bCs/>
          <w:color w:val="000000"/>
          <w:sz w:val="24"/>
          <w:szCs w:val="24"/>
        </w:rPr>
        <w:t>Duomenų s</w:t>
      </w:r>
      <w:r w:rsidR="0074066E" w:rsidRPr="003A1E9C">
        <w:rPr>
          <w:b/>
          <w:bCs/>
          <w:color w:val="000000"/>
          <w:sz w:val="24"/>
          <w:szCs w:val="24"/>
        </w:rPr>
        <w:t xml:space="preserve">ubtvarkytojas </w:t>
      </w:r>
      <w:r w:rsidR="0074066E" w:rsidRPr="003A1E9C">
        <w:rPr>
          <w:color w:val="000000"/>
          <w:sz w:val="24"/>
          <w:szCs w:val="24"/>
        </w:rPr>
        <w:t>rei</w:t>
      </w:r>
      <w:r w:rsidR="0074066E" w:rsidRPr="003A1E9C">
        <w:rPr>
          <w:rFonts w:eastAsia="Times New Roman"/>
          <w:color w:val="000000"/>
          <w:sz w:val="24"/>
          <w:szCs w:val="24"/>
        </w:rPr>
        <w:t>škia trečiąją šalį subteikėją, kuris Duomenų valdytojo</w:t>
      </w:r>
      <w:r w:rsidR="000B644B">
        <w:rPr>
          <w:rFonts w:eastAsia="Times New Roman"/>
          <w:color w:val="000000"/>
          <w:sz w:val="24"/>
          <w:szCs w:val="24"/>
        </w:rPr>
        <w:t xml:space="preserve"> </w:t>
      </w:r>
      <w:r w:rsidR="0074066E" w:rsidRPr="003A1E9C">
        <w:rPr>
          <w:rFonts w:eastAsia="Times New Roman"/>
          <w:color w:val="000000"/>
          <w:sz w:val="24"/>
          <w:szCs w:val="24"/>
        </w:rPr>
        <w:t xml:space="preserve">sutikimu </w:t>
      </w:r>
      <w:r w:rsidR="0074066E" w:rsidRPr="003A1E9C">
        <w:rPr>
          <w:rFonts w:eastAsia="Times New Roman"/>
          <w:color w:val="000000"/>
          <w:sz w:val="24"/>
          <w:szCs w:val="24"/>
        </w:rPr>
        <w:lastRenderedPageBreak/>
        <w:t xml:space="preserve">pasitelktas Duomenų tvarkytojo, kuris savo, kaip subteikėjo, teikiančio paslaugas, pareigų vykdymo tikslu, tvarko Duomenis </w:t>
      </w:r>
      <w:r w:rsidR="0074066E" w:rsidRPr="003A1E9C">
        <w:rPr>
          <w:rFonts w:eastAsia="Times New Roman"/>
          <w:color w:val="000000"/>
          <w:spacing w:val="-1"/>
          <w:sz w:val="24"/>
          <w:szCs w:val="24"/>
        </w:rPr>
        <w:t xml:space="preserve">Duomenų </w:t>
      </w:r>
      <w:r w:rsidR="004511A4">
        <w:rPr>
          <w:rFonts w:eastAsia="Times New Roman"/>
          <w:color w:val="000000"/>
          <w:spacing w:val="-1"/>
          <w:sz w:val="24"/>
          <w:szCs w:val="24"/>
        </w:rPr>
        <w:t>val</w:t>
      </w:r>
      <w:r w:rsidR="0018099E">
        <w:rPr>
          <w:rFonts w:eastAsia="Times New Roman"/>
          <w:color w:val="000000"/>
          <w:spacing w:val="-1"/>
          <w:sz w:val="24"/>
          <w:szCs w:val="24"/>
        </w:rPr>
        <w:t>dytojo</w:t>
      </w:r>
      <w:r w:rsidR="004511A4" w:rsidRPr="003A1E9C">
        <w:rPr>
          <w:rFonts w:eastAsia="Times New Roman"/>
          <w:color w:val="000000"/>
          <w:spacing w:val="-1"/>
          <w:sz w:val="24"/>
          <w:szCs w:val="24"/>
        </w:rPr>
        <w:t xml:space="preserve"> </w:t>
      </w:r>
      <w:r w:rsidR="0074066E" w:rsidRPr="003A1E9C">
        <w:rPr>
          <w:rFonts w:eastAsia="Times New Roman"/>
          <w:color w:val="000000"/>
          <w:spacing w:val="-1"/>
          <w:sz w:val="24"/>
          <w:szCs w:val="24"/>
        </w:rPr>
        <w:t>vardu.</w:t>
      </w:r>
    </w:p>
    <w:p w14:paraId="464180A1" w14:textId="77777777" w:rsidR="001626BE" w:rsidRPr="00562CCD" w:rsidRDefault="001626BE" w:rsidP="00517A35">
      <w:pPr>
        <w:shd w:val="clear" w:color="auto" w:fill="FFFFFF"/>
        <w:spacing w:before="240"/>
        <w:jc w:val="both"/>
        <w:rPr>
          <w:sz w:val="24"/>
          <w:szCs w:val="24"/>
        </w:rPr>
      </w:pPr>
      <w:r w:rsidRPr="00562CCD">
        <w:rPr>
          <w:rFonts w:eastAsia="Times New Roman"/>
          <w:b/>
          <w:bCs/>
          <w:color w:val="000000"/>
          <w:spacing w:val="-1"/>
          <w:sz w:val="24"/>
          <w:szCs w:val="24"/>
        </w:rPr>
        <w:t xml:space="preserve">Pareiškėjas </w:t>
      </w:r>
      <w:r w:rsidRPr="00562CCD">
        <w:rPr>
          <w:rFonts w:eastAsia="Times New Roman"/>
          <w:color w:val="000000"/>
          <w:spacing w:val="-1"/>
          <w:sz w:val="24"/>
          <w:szCs w:val="24"/>
        </w:rPr>
        <w:t>reiškia asmenį arba kelis asmen</w:t>
      </w:r>
      <w:r w:rsidR="004B0E00">
        <w:rPr>
          <w:rFonts w:eastAsia="Times New Roman"/>
          <w:color w:val="000000"/>
          <w:spacing w:val="-1"/>
          <w:sz w:val="24"/>
          <w:szCs w:val="24"/>
        </w:rPr>
        <w:t>i</w:t>
      </w:r>
      <w:r w:rsidRPr="00562CCD">
        <w:rPr>
          <w:rFonts w:eastAsia="Times New Roman"/>
          <w:color w:val="000000"/>
          <w:spacing w:val="-1"/>
          <w:sz w:val="24"/>
          <w:szCs w:val="24"/>
        </w:rPr>
        <w:t>s, kurie yra padavę paraišką įregistruoti pramoninės nuosavybės objektą ar padavę kitus dokumentus, susijusius su šių objektų registracija.</w:t>
      </w:r>
    </w:p>
    <w:p w14:paraId="79CE1778" w14:textId="49E195E8" w:rsidR="00FA4F8F" w:rsidRPr="003A1E9C" w:rsidRDefault="0074066E" w:rsidP="00517A35">
      <w:pPr>
        <w:shd w:val="clear" w:color="auto" w:fill="FFFFFF"/>
        <w:spacing w:before="240"/>
        <w:jc w:val="both"/>
        <w:rPr>
          <w:sz w:val="24"/>
          <w:szCs w:val="24"/>
        </w:rPr>
      </w:pPr>
      <w:r w:rsidRPr="003A1E9C">
        <w:rPr>
          <w:b/>
          <w:bCs/>
          <w:color w:val="000000"/>
          <w:sz w:val="24"/>
          <w:szCs w:val="24"/>
        </w:rPr>
        <w:t>Taikytini teis</w:t>
      </w:r>
      <w:r w:rsidRPr="003A1E9C">
        <w:rPr>
          <w:rFonts w:eastAsia="Times New Roman"/>
          <w:b/>
          <w:bCs/>
          <w:color w:val="000000"/>
          <w:sz w:val="24"/>
          <w:szCs w:val="24"/>
        </w:rPr>
        <w:t xml:space="preserve">ės aktai </w:t>
      </w:r>
      <w:r w:rsidRPr="003A1E9C">
        <w:rPr>
          <w:rFonts w:eastAsia="Times New Roman"/>
          <w:color w:val="000000"/>
          <w:sz w:val="24"/>
          <w:szCs w:val="24"/>
        </w:rPr>
        <w:t xml:space="preserve">reiškia bet kokius nacionalinius ar tarptautinius teisės aktus, kurie reglamentuoja </w:t>
      </w:r>
      <w:r w:rsidRPr="003A1E9C">
        <w:rPr>
          <w:rFonts w:eastAsia="Times New Roman"/>
          <w:color w:val="000000"/>
          <w:spacing w:val="6"/>
          <w:sz w:val="24"/>
          <w:szCs w:val="24"/>
        </w:rPr>
        <w:t xml:space="preserve">asmens duomenų apsaugą šio Susitarimo galiojimo laikotarpiu, ir kurie yra privalomi Duomenų </w:t>
      </w:r>
      <w:r w:rsidRPr="003A1E9C">
        <w:rPr>
          <w:rFonts w:eastAsia="Times New Roman"/>
          <w:color w:val="000000"/>
          <w:spacing w:val="9"/>
          <w:sz w:val="24"/>
          <w:szCs w:val="24"/>
        </w:rPr>
        <w:t>tvarkytojui ir Duomenų valdytojui. Sąvoka „Taikomi teisės aktai" apima 2016 m. balandžio 27 d.</w:t>
      </w:r>
      <w:r w:rsidR="00E055E9">
        <w:rPr>
          <w:rFonts w:eastAsia="Times New Roman"/>
          <w:color w:val="000000"/>
          <w:spacing w:val="9"/>
          <w:sz w:val="24"/>
          <w:szCs w:val="24"/>
        </w:rPr>
        <w:t xml:space="preserve"> </w:t>
      </w:r>
      <w:r w:rsidRPr="003A1E9C">
        <w:rPr>
          <w:color w:val="000000"/>
          <w:spacing w:val="3"/>
          <w:sz w:val="24"/>
          <w:szCs w:val="24"/>
        </w:rPr>
        <w:t>Europos Parlamento ir Tarybos reglament</w:t>
      </w:r>
      <w:r w:rsidRPr="003A1E9C">
        <w:rPr>
          <w:rFonts w:eastAsia="Times New Roman"/>
          <w:color w:val="000000"/>
          <w:spacing w:val="3"/>
          <w:sz w:val="24"/>
          <w:szCs w:val="24"/>
        </w:rPr>
        <w:t xml:space="preserve">ą (ES) Nr. 2016/679 dėl fizinių asmenų apsaugos tvarkant </w:t>
      </w:r>
      <w:r w:rsidRPr="003A1E9C">
        <w:rPr>
          <w:rFonts w:eastAsia="Times New Roman"/>
          <w:color w:val="000000"/>
          <w:spacing w:val="2"/>
          <w:sz w:val="24"/>
          <w:szCs w:val="24"/>
        </w:rPr>
        <w:t xml:space="preserve">asmens duomenis ir dėl laisvo tokio duomenų judėjimo ir kuriuo panaikinama Direktyva 95/46/EB </w:t>
      </w:r>
      <w:r w:rsidRPr="003A1E9C">
        <w:rPr>
          <w:rFonts w:eastAsia="Times New Roman"/>
          <w:color w:val="000000"/>
          <w:spacing w:val="-1"/>
          <w:sz w:val="24"/>
          <w:szCs w:val="24"/>
        </w:rPr>
        <w:t xml:space="preserve">(Bendrasis duomenų apsaugos reglamentas) bei Lietuvos Respublikos asmens duomenų teisinės apsaugos </w:t>
      </w:r>
      <w:r w:rsidRPr="003A1E9C">
        <w:rPr>
          <w:rFonts w:eastAsia="Times New Roman"/>
          <w:color w:val="000000"/>
          <w:spacing w:val="-3"/>
          <w:sz w:val="24"/>
          <w:szCs w:val="24"/>
        </w:rPr>
        <w:t>įstatymą.</w:t>
      </w:r>
    </w:p>
    <w:p w14:paraId="72674C87" w14:textId="77777777" w:rsidR="00FA4F8F" w:rsidRPr="003A1E9C" w:rsidRDefault="0074066E" w:rsidP="00517A35">
      <w:pPr>
        <w:shd w:val="clear" w:color="auto" w:fill="FFFFFF"/>
        <w:spacing w:before="240"/>
        <w:jc w:val="both"/>
        <w:rPr>
          <w:sz w:val="24"/>
          <w:szCs w:val="24"/>
        </w:rPr>
      </w:pPr>
      <w:r w:rsidRPr="003A1E9C">
        <w:rPr>
          <w:b/>
          <w:bCs/>
          <w:color w:val="000000"/>
          <w:sz w:val="24"/>
          <w:szCs w:val="24"/>
        </w:rPr>
        <w:t xml:space="preserve">Reglamentas </w:t>
      </w:r>
      <w:r w:rsidRPr="003A1E9C">
        <w:rPr>
          <w:color w:val="000000"/>
          <w:sz w:val="24"/>
          <w:szCs w:val="24"/>
        </w:rPr>
        <w:t xml:space="preserve">arba </w:t>
      </w:r>
      <w:r w:rsidRPr="003A1E9C">
        <w:rPr>
          <w:b/>
          <w:bCs/>
          <w:color w:val="000000"/>
          <w:sz w:val="24"/>
          <w:szCs w:val="24"/>
        </w:rPr>
        <w:t xml:space="preserve">BDAR </w:t>
      </w:r>
      <w:r w:rsidRPr="003A1E9C">
        <w:rPr>
          <w:color w:val="000000"/>
          <w:sz w:val="24"/>
          <w:szCs w:val="24"/>
        </w:rPr>
        <w:t>rei</w:t>
      </w:r>
      <w:r w:rsidRPr="003A1E9C">
        <w:rPr>
          <w:rFonts w:eastAsia="Times New Roman"/>
          <w:color w:val="000000"/>
          <w:sz w:val="24"/>
          <w:szCs w:val="24"/>
        </w:rPr>
        <w:t>škia Europos Parlamento ir Tarybos reglamentą (ES) 2016/679 dėl fizinių asmenų apsaugos tvarkant asmens duomenis ir dėl laisvo tokių duomenų judėjimo ir kuriuo panaikinama Direktyva 95/46/EB (Bendrasis duomenų apsaugos reglamentas).</w:t>
      </w:r>
    </w:p>
    <w:p w14:paraId="7FEFD3A5" w14:textId="77777777" w:rsidR="000610FF" w:rsidRDefault="0074066E" w:rsidP="00517A35">
      <w:pPr>
        <w:shd w:val="clear" w:color="auto" w:fill="FFFFFF"/>
        <w:spacing w:before="240"/>
        <w:jc w:val="both"/>
        <w:rPr>
          <w:rFonts w:eastAsia="Times New Roman"/>
          <w:color w:val="000000"/>
          <w:spacing w:val="-1"/>
          <w:sz w:val="24"/>
          <w:szCs w:val="24"/>
        </w:rPr>
      </w:pPr>
      <w:r w:rsidRPr="003A1E9C">
        <w:rPr>
          <w:color w:val="000000"/>
          <w:spacing w:val="-1"/>
          <w:sz w:val="24"/>
          <w:szCs w:val="24"/>
        </w:rPr>
        <w:t>Kitos s</w:t>
      </w:r>
      <w:r w:rsidRPr="003A1E9C">
        <w:rPr>
          <w:rFonts w:eastAsia="Times New Roman"/>
          <w:color w:val="000000"/>
          <w:spacing w:val="-1"/>
          <w:sz w:val="24"/>
          <w:szCs w:val="24"/>
        </w:rPr>
        <w:t xml:space="preserve">ąvokos suprantamos taip, kaip jos apibrėžtos Taikytinuose teisės aktuose. </w:t>
      </w:r>
    </w:p>
    <w:p w14:paraId="2E9763D8" w14:textId="77777777" w:rsidR="000E5233" w:rsidRPr="003A1E9C" w:rsidRDefault="000E5233" w:rsidP="000E5233">
      <w:pPr>
        <w:shd w:val="clear" w:color="auto" w:fill="FFFFFF"/>
        <w:jc w:val="both"/>
        <w:rPr>
          <w:rFonts w:eastAsia="Times New Roman"/>
          <w:color w:val="000000"/>
          <w:spacing w:val="-1"/>
          <w:sz w:val="24"/>
          <w:szCs w:val="24"/>
        </w:rPr>
      </w:pPr>
    </w:p>
    <w:p w14:paraId="00DE1589" w14:textId="77777777" w:rsidR="00FA4F8F" w:rsidRDefault="000610FF" w:rsidP="000E5233">
      <w:pPr>
        <w:shd w:val="clear" w:color="auto" w:fill="FFFFFF"/>
        <w:contextualSpacing/>
        <w:jc w:val="both"/>
        <w:rPr>
          <w:rFonts w:eastAsia="Times New Roman"/>
          <w:b/>
          <w:bCs/>
          <w:color w:val="000000"/>
          <w:sz w:val="24"/>
          <w:szCs w:val="24"/>
        </w:rPr>
      </w:pPr>
      <w:r w:rsidRPr="003A1E9C">
        <w:rPr>
          <w:rFonts w:eastAsia="Times New Roman"/>
          <w:b/>
          <w:bCs/>
          <w:color w:val="000000"/>
          <w:spacing w:val="-1"/>
          <w:sz w:val="24"/>
          <w:szCs w:val="24"/>
        </w:rPr>
        <w:t>2.</w:t>
      </w:r>
      <w:r w:rsidRPr="003A1E9C">
        <w:rPr>
          <w:rFonts w:eastAsia="Times New Roman"/>
          <w:color w:val="000000"/>
          <w:spacing w:val="-1"/>
          <w:sz w:val="24"/>
          <w:szCs w:val="24"/>
        </w:rPr>
        <w:t xml:space="preserve"> </w:t>
      </w:r>
      <w:r w:rsidR="0074066E" w:rsidRPr="003A1E9C">
        <w:rPr>
          <w:rFonts w:eastAsia="Times New Roman"/>
          <w:b/>
          <w:bCs/>
          <w:color w:val="000000"/>
          <w:sz w:val="24"/>
          <w:szCs w:val="24"/>
        </w:rPr>
        <w:t>ASMENS DUOMENŲ TVARKYMAS</w:t>
      </w:r>
    </w:p>
    <w:p w14:paraId="62ECE7DB" w14:textId="77777777" w:rsidR="000E5233" w:rsidRPr="003A1E9C" w:rsidRDefault="000E5233" w:rsidP="000E5233">
      <w:pPr>
        <w:shd w:val="clear" w:color="auto" w:fill="FFFFFF"/>
        <w:contextualSpacing/>
        <w:jc w:val="both"/>
        <w:rPr>
          <w:rFonts w:eastAsia="Times New Roman"/>
          <w:b/>
          <w:bCs/>
          <w:color w:val="000000"/>
          <w:sz w:val="24"/>
          <w:szCs w:val="24"/>
        </w:rPr>
      </w:pPr>
    </w:p>
    <w:p w14:paraId="3587BA84" w14:textId="0C0107E0" w:rsidR="000610FF" w:rsidRDefault="000610FF" w:rsidP="000E5233">
      <w:pPr>
        <w:pStyle w:val="ListParagraph"/>
        <w:numPr>
          <w:ilvl w:val="0"/>
          <w:numId w:val="2"/>
        </w:numPr>
        <w:ind w:left="0"/>
        <w:jc w:val="both"/>
        <w:rPr>
          <w:sz w:val="24"/>
          <w:szCs w:val="24"/>
        </w:rPr>
      </w:pPr>
      <w:r w:rsidRPr="003A1E9C">
        <w:rPr>
          <w:sz w:val="24"/>
          <w:szCs w:val="24"/>
        </w:rPr>
        <w:t xml:space="preserve">Vykdant Paslaugų sutartį teikiami ir gaunami duomenys, kai šie duomenys yra </w:t>
      </w:r>
      <w:r w:rsidR="00783FDA">
        <w:rPr>
          <w:sz w:val="24"/>
          <w:szCs w:val="24"/>
        </w:rPr>
        <w:t>A</w:t>
      </w:r>
      <w:r w:rsidRPr="003A1E9C">
        <w:rPr>
          <w:sz w:val="24"/>
          <w:szCs w:val="24"/>
        </w:rPr>
        <w:t>smens duomenys, tvarkomi tik tikslais, nustatytais</w:t>
      </w:r>
      <w:r w:rsidR="00EB5D5E">
        <w:rPr>
          <w:sz w:val="24"/>
          <w:szCs w:val="24"/>
        </w:rPr>
        <w:t xml:space="preserve"> </w:t>
      </w:r>
      <w:r w:rsidR="00410D7F">
        <w:rPr>
          <w:sz w:val="24"/>
          <w:szCs w:val="24"/>
        </w:rPr>
        <w:t>Paslaugų s</w:t>
      </w:r>
      <w:r w:rsidR="00410D7F" w:rsidRPr="003A1E9C">
        <w:rPr>
          <w:sz w:val="24"/>
          <w:szCs w:val="24"/>
        </w:rPr>
        <w:t xml:space="preserve">utarties </w:t>
      </w:r>
      <w:r w:rsidRPr="003A1E9C">
        <w:rPr>
          <w:sz w:val="24"/>
          <w:szCs w:val="24"/>
        </w:rPr>
        <w:t xml:space="preserve">prieduose, </w:t>
      </w:r>
      <w:r w:rsidRPr="0038091F">
        <w:rPr>
          <w:sz w:val="24"/>
          <w:szCs w:val="24"/>
        </w:rPr>
        <w:t xml:space="preserve">kuriuose aprašomos konkrečios </w:t>
      </w:r>
      <w:r w:rsidR="00F91AAD" w:rsidRPr="0038091F">
        <w:rPr>
          <w:sz w:val="24"/>
          <w:szCs w:val="24"/>
        </w:rPr>
        <w:t xml:space="preserve">teikiamos </w:t>
      </w:r>
      <w:r w:rsidRPr="0038091F">
        <w:rPr>
          <w:sz w:val="24"/>
          <w:szCs w:val="24"/>
        </w:rPr>
        <w:t>paslaugos,</w:t>
      </w:r>
      <w:r w:rsidRPr="003A1E9C">
        <w:rPr>
          <w:sz w:val="24"/>
          <w:szCs w:val="24"/>
        </w:rPr>
        <w:t xml:space="preserve"> bei vadovaujantis BDAR</w:t>
      </w:r>
      <w:r w:rsidR="004014A4" w:rsidRPr="003A1E9C">
        <w:rPr>
          <w:sz w:val="24"/>
          <w:szCs w:val="24"/>
        </w:rPr>
        <w:t xml:space="preserve"> ir šiuo Susitarimu</w:t>
      </w:r>
      <w:r w:rsidRPr="003A1E9C">
        <w:rPr>
          <w:sz w:val="24"/>
          <w:szCs w:val="24"/>
        </w:rPr>
        <w:t>.</w:t>
      </w:r>
    </w:p>
    <w:p w14:paraId="330B25DB" w14:textId="77777777" w:rsidR="000E5233" w:rsidRPr="003A1E9C" w:rsidRDefault="000E5233" w:rsidP="000E5233">
      <w:pPr>
        <w:pStyle w:val="ListParagraph"/>
        <w:ind w:left="0"/>
        <w:jc w:val="both"/>
        <w:rPr>
          <w:sz w:val="24"/>
          <w:szCs w:val="24"/>
        </w:rPr>
      </w:pPr>
    </w:p>
    <w:p w14:paraId="4DB81C79" w14:textId="77777777" w:rsidR="00FA4F8F" w:rsidRPr="000E5233" w:rsidRDefault="007510BC" w:rsidP="000E5233">
      <w:pPr>
        <w:numPr>
          <w:ilvl w:val="0"/>
          <w:numId w:val="2"/>
        </w:numPr>
        <w:shd w:val="clear" w:color="auto" w:fill="FFFFFF"/>
        <w:tabs>
          <w:tab w:val="left" w:pos="442"/>
        </w:tabs>
        <w:jc w:val="both"/>
        <w:rPr>
          <w:color w:val="000000"/>
          <w:spacing w:val="-5"/>
          <w:sz w:val="24"/>
          <w:szCs w:val="24"/>
        </w:rPr>
      </w:pPr>
      <w:r w:rsidRPr="003A1E9C">
        <w:rPr>
          <w:color w:val="000000"/>
          <w:spacing w:val="-1"/>
          <w:sz w:val="24"/>
          <w:szCs w:val="24"/>
        </w:rPr>
        <w:t xml:space="preserve">Duomenų valdytojas yra visų pirma atsakingas už asmens duomenų tvarkymo atitiktį Taikytinų teisės aktų reikalavimams. </w:t>
      </w:r>
      <w:r w:rsidR="0074066E" w:rsidRPr="003A1E9C">
        <w:rPr>
          <w:color w:val="000000"/>
          <w:spacing w:val="-1"/>
          <w:sz w:val="24"/>
          <w:szCs w:val="24"/>
        </w:rPr>
        <w:t>Duomen</w:t>
      </w:r>
      <w:r w:rsidR="0074066E" w:rsidRPr="003A1E9C">
        <w:rPr>
          <w:rFonts w:eastAsia="Times New Roman"/>
          <w:color w:val="000000"/>
          <w:spacing w:val="-1"/>
          <w:sz w:val="24"/>
          <w:szCs w:val="24"/>
        </w:rPr>
        <w:t>ų tvarkytojas patvirtina, kad vykdomas Asmens duomenų tvarkymas yra atliekamas laikantis</w:t>
      </w:r>
      <w:r w:rsidRPr="003A1E9C">
        <w:rPr>
          <w:rFonts w:eastAsia="Times New Roman"/>
          <w:color w:val="000000"/>
          <w:spacing w:val="-1"/>
          <w:sz w:val="24"/>
          <w:szCs w:val="24"/>
        </w:rPr>
        <w:t xml:space="preserve"> </w:t>
      </w:r>
      <w:r w:rsidR="0074066E" w:rsidRPr="003A1E9C">
        <w:rPr>
          <w:rFonts w:eastAsia="Times New Roman"/>
          <w:color w:val="000000"/>
          <w:spacing w:val="-1"/>
          <w:sz w:val="24"/>
          <w:szCs w:val="24"/>
        </w:rPr>
        <w:t>Taikytinų teisės aktų reikalavimų, įsipareigoja įgyvendinti tinkamas technines ir organizacines priemones,</w:t>
      </w:r>
      <w:r w:rsidRPr="003A1E9C">
        <w:rPr>
          <w:rFonts w:eastAsia="Times New Roman"/>
          <w:color w:val="000000"/>
          <w:spacing w:val="-1"/>
          <w:sz w:val="24"/>
          <w:szCs w:val="24"/>
        </w:rPr>
        <w:t xml:space="preserve"> </w:t>
      </w:r>
      <w:r w:rsidR="0074066E" w:rsidRPr="003A1E9C">
        <w:rPr>
          <w:rFonts w:eastAsia="Times New Roman"/>
          <w:color w:val="000000"/>
          <w:sz w:val="24"/>
          <w:szCs w:val="24"/>
        </w:rPr>
        <w:t>kad būtų užtikrintas Duomenų tvarkytojui taikomų Taikytinų teisės aktų reikalavimų laikymasis.</w:t>
      </w:r>
    </w:p>
    <w:p w14:paraId="2B292699" w14:textId="77777777" w:rsidR="000E5233" w:rsidRPr="003A1E9C" w:rsidRDefault="000E5233" w:rsidP="000E5233">
      <w:pPr>
        <w:shd w:val="clear" w:color="auto" w:fill="FFFFFF"/>
        <w:tabs>
          <w:tab w:val="left" w:pos="442"/>
        </w:tabs>
        <w:jc w:val="both"/>
        <w:rPr>
          <w:color w:val="000000"/>
          <w:spacing w:val="-5"/>
          <w:sz w:val="24"/>
          <w:szCs w:val="24"/>
        </w:rPr>
      </w:pPr>
    </w:p>
    <w:p w14:paraId="64BA90D9" w14:textId="43ED8EC3" w:rsidR="0058147D" w:rsidRDefault="00541FE5" w:rsidP="000E5233">
      <w:pPr>
        <w:numPr>
          <w:ilvl w:val="0"/>
          <w:numId w:val="2"/>
        </w:numPr>
        <w:shd w:val="clear" w:color="auto" w:fill="FFFFFF"/>
        <w:tabs>
          <w:tab w:val="left" w:pos="442"/>
        </w:tabs>
        <w:jc w:val="both"/>
        <w:rPr>
          <w:color w:val="000000"/>
          <w:spacing w:val="4"/>
          <w:sz w:val="24"/>
          <w:szCs w:val="24"/>
        </w:rPr>
      </w:pPr>
      <w:r>
        <w:rPr>
          <w:color w:val="000000"/>
          <w:spacing w:val="4"/>
          <w:sz w:val="24"/>
          <w:szCs w:val="24"/>
        </w:rPr>
        <w:t>P</w:t>
      </w:r>
      <w:r w:rsidR="0058147D" w:rsidRPr="003A1E9C">
        <w:rPr>
          <w:color w:val="000000"/>
          <w:spacing w:val="4"/>
          <w:sz w:val="24"/>
          <w:szCs w:val="24"/>
        </w:rPr>
        <w:t>aslaugų teikėjas tampa Duomenų tvarkytoju tik tada, kai vykdant Paslaugų sutartį teikiami ir gaunami duomenys, kai šie duomenys yra asmens duomenys.</w:t>
      </w:r>
    </w:p>
    <w:p w14:paraId="6453C9CB" w14:textId="77777777" w:rsidR="000E5233" w:rsidRPr="003A1E9C" w:rsidRDefault="000E5233" w:rsidP="000E5233">
      <w:pPr>
        <w:shd w:val="clear" w:color="auto" w:fill="FFFFFF"/>
        <w:tabs>
          <w:tab w:val="left" w:pos="442"/>
        </w:tabs>
        <w:jc w:val="both"/>
        <w:rPr>
          <w:color w:val="000000"/>
          <w:spacing w:val="4"/>
          <w:sz w:val="24"/>
          <w:szCs w:val="24"/>
        </w:rPr>
      </w:pPr>
    </w:p>
    <w:p w14:paraId="7D715F56" w14:textId="77777777" w:rsidR="007510BC" w:rsidRPr="000E5233" w:rsidRDefault="0074066E" w:rsidP="000E5233">
      <w:pPr>
        <w:numPr>
          <w:ilvl w:val="0"/>
          <w:numId w:val="2"/>
        </w:numPr>
        <w:shd w:val="clear" w:color="auto" w:fill="FFFFFF"/>
        <w:tabs>
          <w:tab w:val="left" w:pos="442"/>
        </w:tabs>
        <w:jc w:val="both"/>
        <w:rPr>
          <w:color w:val="000000"/>
          <w:spacing w:val="-5"/>
          <w:sz w:val="24"/>
          <w:szCs w:val="24"/>
        </w:rPr>
      </w:pPr>
      <w:r w:rsidRPr="003A1E9C">
        <w:rPr>
          <w:color w:val="000000"/>
          <w:spacing w:val="6"/>
          <w:sz w:val="24"/>
          <w:szCs w:val="24"/>
        </w:rPr>
        <w:t>Duomen</w:t>
      </w:r>
      <w:r w:rsidRPr="003A1E9C">
        <w:rPr>
          <w:rFonts w:eastAsia="Times New Roman"/>
          <w:color w:val="000000"/>
          <w:spacing w:val="6"/>
          <w:sz w:val="24"/>
          <w:szCs w:val="24"/>
        </w:rPr>
        <w:t>ų tvarkytojo tvarkymo veiksmų tikslas yra tinkamas paslaugų teikimas pagal Paslaugų</w:t>
      </w:r>
      <w:r w:rsidR="007510BC" w:rsidRPr="003A1E9C">
        <w:rPr>
          <w:rFonts w:eastAsia="Times New Roman"/>
          <w:color w:val="000000"/>
          <w:spacing w:val="6"/>
          <w:sz w:val="24"/>
          <w:szCs w:val="24"/>
        </w:rPr>
        <w:t xml:space="preserve"> </w:t>
      </w:r>
      <w:r w:rsidRPr="003A1E9C">
        <w:rPr>
          <w:rFonts w:eastAsia="Times New Roman"/>
          <w:color w:val="000000"/>
          <w:spacing w:val="-3"/>
          <w:sz w:val="24"/>
          <w:szCs w:val="24"/>
        </w:rPr>
        <w:t>sutartį.</w:t>
      </w:r>
    </w:p>
    <w:p w14:paraId="01636A58" w14:textId="77777777" w:rsidR="000E5233" w:rsidRPr="003A1E9C" w:rsidRDefault="000E5233" w:rsidP="000E5233">
      <w:pPr>
        <w:shd w:val="clear" w:color="auto" w:fill="FFFFFF"/>
        <w:tabs>
          <w:tab w:val="left" w:pos="442"/>
        </w:tabs>
        <w:jc w:val="both"/>
        <w:rPr>
          <w:color w:val="000000"/>
          <w:spacing w:val="-5"/>
          <w:sz w:val="24"/>
          <w:szCs w:val="24"/>
        </w:rPr>
      </w:pPr>
    </w:p>
    <w:p w14:paraId="5DF36E6F" w14:textId="61423F3C" w:rsidR="005D24F0" w:rsidRPr="000E5233" w:rsidRDefault="005D24F0" w:rsidP="000E5233">
      <w:pPr>
        <w:numPr>
          <w:ilvl w:val="0"/>
          <w:numId w:val="2"/>
        </w:numPr>
        <w:shd w:val="clear" w:color="auto" w:fill="FFFFFF"/>
        <w:tabs>
          <w:tab w:val="left" w:pos="442"/>
        </w:tabs>
        <w:jc w:val="both"/>
        <w:rPr>
          <w:color w:val="000000"/>
          <w:spacing w:val="-5"/>
          <w:sz w:val="24"/>
          <w:szCs w:val="24"/>
        </w:rPr>
      </w:pPr>
      <w:r w:rsidRPr="003A1E9C">
        <w:rPr>
          <w:sz w:val="24"/>
          <w:szCs w:val="24"/>
        </w:rPr>
        <w:t>Duomenų tvarkytojas tvarko asmens duomenis tik pagal Duomenų valdytojo dokumentais įformintus nurodymus, kuriuos Duomenų valdytojas turi turėti galimybę keisti, pritaikyti kiekvienai situacijai. Asmens duomenys į trečiąją valstybę ar tarptautinei organizacijai negali būti perduoti, išskyrus atvejus, kai tai daryti reikalaujama pagal Europos Sąjungos arba Lietuvos Respublikos teisės aktus, kurie yra taikomi Duomenų tvarkytojui. Tokiu atveju, prieš pradėdamas tvarkyti asmens duomenis, Duomenų tvarkytojas praneša Duomenų valdytojui apie tokius duomenų tvarkytojų veiklą reglamentuojančius teisės aktų reikalavimus, išskyrus atvejus, kai pagal tą teisę toks pranešimas yra draudžiamas dėl svarbių viešojo intereso priežasčių.</w:t>
      </w:r>
    </w:p>
    <w:p w14:paraId="55A2AB5F" w14:textId="4EDD1185" w:rsidR="000E5233" w:rsidRPr="003A1E9C" w:rsidRDefault="000E5233" w:rsidP="000E5233">
      <w:pPr>
        <w:shd w:val="clear" w:color="auto" w:fill="FFFFFF"/>
        <w:tabs>
          <w:tab w:val="left" w:pos="442"/>
        </w:tabs>
        <w:jc w:val="both"/>
        <w:rPr>
          <w:color w:val="000000"/>
          <w:spacing w:val="-6"/>
          <w:sz w:val="24"/>
          <w:szCs w:val="24"/>
        </w:rPr>
      </w:pPr>
    </w:p>
    <w:p w14:paraId="5C953C51" w14:textId="77777777" w:rsidR="007510BC" w:rsidRPr="00F91AAD" w:rsidRDefault="0058147D" w:rsidP="000E5233">
      <w:pPr>
        <w:numPr>
          <w:ilvl w:val="0"/>
          <w:numId w:val="2"/>
        </w:numPr>
        <w:shd w:val="clear" w:color="auto" w:fill="FFFFFF"/>
        <w:tabs>
          <w:tab w:val="left" w:pos="466"/>
        </w:tabs>
        <w:jc w:val="both"/>
        <w:rPr>
          <w:sz w:val="24"/>
          <w:szCs w:val="24"/>
        </w:rPr>
      </w:pPr>
      <w:r w:rsidRPr="00F91AAD">
        <w:rPr>
          <w:sz w:val="24"/>
          <w:szCs w:val="24"/>
        </w:rPr>
        <w:t>Duomenų tvarkytojo atliekamas Asmens duomenų tvarkymas apima šiuos Asmens duomenų tvarkymo veiksmus: Kliento ir pareiškėjų duomenų (kurie gali apimti ir Asmens duomenis) saugojimas, atstatymas</w:t>
      </w:r>
      <w:r w:rsidR="007C564B" w:rsidRPr="00F91AAD">
        <w:rPr>
          <w:sz w:val="24"/>
          <w:szCs w:val="24"/>
        </w:rPr>
        <w:t xml:space="preserve"> (</w:t>
      </w:r>
      <w:r w:rsidR="001119E1" w:rsidRPr="00F91AAD">
        <w:rPr>
          <w:sz w:val="24"/>
          <w:szCs w:val="24"/>
        </w:rPr>
        <w:t>rezervinis kopijavimas</w:t>
      </w:r>
      <w:r w:rsidR="002C255B" w:rsidRPr="00F91AAD">
        <w:rPr>
          <w:sz w:val="24"/>
          <w:szCs w:val="24"/>
        </w:rPr>
        <w:t>)</w:t>
      </w:r>
      <w:r w:rsidRPr="00F91AAD">
        <w:rPr>
          <w:sz w:val="24"/>
          <w:szCs w:val="24"/>
        </w:rPr>
        <w:t xml:space="preserve">, kopijavimas. </w:t>
      </w:r>
    </w:p>
    <w:p w14:paraId="6437E357" w14:textId="77777777" w:rsidR="000E5233" w:rsidRPr="003A1E9C" w:rsidRDefault="000E5233" w:rsidP="000E5233">
      <w:pPr>
        <w:shd w:val="clear" w:color="auto" w:fill="FFFFFF"/>
        <w:tabs>
          <w:tab w:val="left" w:pos="466"/>
        </w:tabs>
        <w:jc w:val="both"/>
        <w:rPr>
          <w:color w:val="000000"/>
          <w:spacing w:val="-6"/>
          <w:sz w:val="24"/>
          <w:szCs w:val="24"/>
        </w:rPr>
      </w:pPr>
    </w:p>
    <w:p w14:paraId="4F195A5E" w14:textId="77777777" w:rsidR="000E5233" w:rsidRPr="009D2AA6" w:rsidRDefault="0074066E" w:rsidP="000E5233">
      <w:pPr>
        <w:numPr>
          <w:ilvl w:val="0"/>
          <w:numId w:val="2"/>
        </w:numPr>
        <w:shd w:val="clear" w:color="auto" w:fill="FFFFFF"/>
        <w:tabs>
          <w:tab w:val="left" w:pos="466"/>
        </w:tabs>
        <w:jc w:val="both"/>
        <w:rPr>
          <w:sz w:val="24"/>
          <w:szCs w:val="24"/>
        </w:rPr>
      </w:pPr>
      <w:r w:rsidRPr="009D2AA6">
        <w:rPr>
          <w:sz w:val="24"/>
          <w:szCs w:val="24"/>
        </w:rPr>
        <w:t>Duomenų tvarkytojas įsipareigoja tvarkyti Asmens duomenis tik laikantis Duomenų valdytojo</w:t>
      </w:r>
      <w:r w:rsidR="007510BC" w:rsidRPr="009D2AA6">
        <w:rPr>
          <w:sz w:val="24"/>
          <w:szCs w:val="24"/>
        </w:rPr>
        <w:t xml:space="preserve"> </w:t>
      </w:r>
      <w:r w:rsidRPr="009D2AA6">
        <w:rPr>
          <w:sz w:val="24"/>
          <w:szCs w:val="24"/>
        </w:rPr>
        <w:t xml:space="preserve">dokumentais įformintų nurodymų ir laikantis Taikytinų teisės aktų nuostatų ir tvarkos. </w:t>
      </w:r>
      <w:r w:rsidR="00F92925" w:rsidRPr="009D2AA6">
        <w:rPr>
          <w:sz w:val="24"/>
          <w:szCs w:val="24"/>
        </w:rPr>
        <w:t xml:space="preserve">Tvarkomi </w:t>
      </w:r>
      <w:r w:rsidR="00F92925" w:rsidRPr="009D2AA6">
        <w:rPr>
          <w:sz w:val="24"/>
          <w:szCs w:val="24"/>
        </w:rPr>
        <w:lastRenderedPageBreak/>
        <w:t>tokie Asmens duomenys</w:t>
      </w:r>
      <w:r w:rsidRPr="009D2AA6">
        <w:rPr>
          <w:sz w:val="24"/>
          <w:szCs w:val="24"/>
        </w:rPr>
        <w:t>:</w:t>
      </w:r>
    </w:p>
    <w:p w14:paraId="1AACB938" w14:textId="720AAC27" w:rsidR="00FA4F8F" w:rsidRPr="003235F4" w:rsidRDefault="0074066E" w:rsidP="000E5233">
      <w:pPr>
        <w:shd w:val="clear" w:color="auto" w:fill="FFFFFF"/>
        <w:jc w:val="both"/>
        <w:rPr>
          <w:sz w:val="24"/>
          <w:szCs w:val="24"/>
        </w:rPr>
      </w:pPr>
      <w:r w:rsidRPr="003235F4">
        <w:rPr>
          <w:color w:val="000000"/>
          <w:spacing w:val="3"/>
          <w:sz w:val="24"/>
          <w:szCs w:val="24"/>
        </w:rPr>
        <w:t>2</w:t>
      </w:r>
      <w:r w:rsidR="009933B5" w:rsidRPr="003235F4">
        <w:rPr>
          <w:color w:val="000000"/>
          <w:spacing w:val="3"/>
          <w:sz w:val="24"/>
          <w:szCs w:val="24"/>
        </w:rPr>
        <w:t>.</w:t>
      </w:r>
      <w:r w:rsidR="001626BE" w:rsidRPr="003235F4">
        <w:rPr>
          <w:color w:val="000000"/>
          <w:spacing w:val="3"/>
          <w:sz w:val="24"/>
          <w:szCs w:val="24"/>
        </w:rPr>
        <w:t>7</w:t>
      </w:r>
      <w:r w:rsidRPr="003235F4">
        <w:rPr>
          <w:color w:val="000000"/>
          <w:spacing w:val="3"/>
          <w:sz w:val="24"/>
          <w:szCs w:val="24"/>
        </w:rPr>
        <w:t>.1</w:t>
      </w:r>
      <w:r w:rsidR="00EC02BD" w:rsidRPr="003235F4">
        <w:rPr>
          <w:color w:val="000000"/>
          <w:spacing w:val="3"/>
          <w:sz w:val="24"/>
          <w:szCs w:val="24"/>
        </w:rPr>
        <w:t>.</w:t>
      </w:r>
      <w:r w:rsidRPr="003235F4">
        <w:rPr>
          <w:color w:val="000000"/>
          <w:spacing w:val="3"/>
          <w:sz w:val="24"/>
          <w:szCs w:val="24"/>
        </w:rPr>
        <w:t xml:space="preserve"> </w:t>
      </w:r>
      <w:r w:rsidR="00EC02BD" w:rsidRPr="003235F4">
        <w:rPr>
          <w:color w:val="000000"/>
          <w:spacing w:val="3"/>
          <w:sz w:val="24"/>
          <w:szCs w:val="24"/>
        </w:rPr>
        <w:t xml:space="preserve">Duomenų subjektų, kurių Asmens duomenys gali būti įtraukti į Duomenų valdytojo duomenis, grupės: </w:t>
      </w:r>
      <w:r w:rsidR="009933B5" w:rsidRPr="003235F4">
        <w:rPr>
          <w:color w:val="000000"/>
          <w:spacing w:val="3"/>
          <w:sz w:val="24"/>
          <w:szCs w:val="24"/>
        </w:rPr>
        <w:t xml:space="preserve">Duomenų valdytojo klientų </w:t>
      </w:r>
      <w:r w:rsidR="003D668D" w:rsidRPr="003235F4">
        <w:rPr>
          <w:color w:val="000000"/>
          <w:spacing w:val="3"/>
          <w:sz w:val="24"/>
          <w:szCs w:val="24"/>
        </w:rPr>
        <w:t>a</w:t>
      </w:r>
      <w:r w:rsidR="009933B5" w:rsidRPr="003235F4">
        <w:rPr>
          <w:color w:val="000000"/>
          <w:spacing w:val="3"/>
          <w:sz w:val="24"/>
          <w:szCs w:val="24"/>
        </w:rPr>
        <w:t xml:space="preserve">smens duomenys, </w:t>
      </w:r>
      <w:r w:rsidR="00EC02BD" w:rsidRPr="003235F4">
        <w:rPr>
          <w:color w:val="000000"/>
          <w:spacing w:val="3"/>
          <w:sz w:val="24"/>
          <w:szCs w:val="24"/>
        </w:rPr>
        <w:t xml:space="preserve">Duomenų valdytojo darbuotojų ir </w:t>
      </w:r>
      <w:r w:rsidR="004014A4" w:rsidRPr="003235F4">
        <w:rPr>
          <w:color w:val="000000"/>
          <w:spacing w:val="3"/>
          <w:sz w:val="24"/>
          <w:szCs w:val="24"/>
        </w:rPr>
        <w:t>kitų duomenų subjektų</w:t>
      </w:r>
      <w:r w:rsidR="00EC02BD" w:rsidRPr="003235F4">
        <w:rPr>
          <w:color w:val="000000"/>
          <w:spacing w:val="3"/>
          <w:sz w:val="24"/>
          <w:szCs w:val="24"/>
        </w:rPr>
        <w:t xml:space="preserve"> </w:t>
      </w:r>
      <w:r w:rsidR="004014A4" w:rsidRPr="003235F4">
        <w:rPr>
          <w:color w:val="000000"/>
          <w:spacing w:val="3"/>
          <w:sz w:val="24"/>
          <w:szCs w:val="24"/>
        </w:rPr>
        <w:t xml:space="preserve">asmens </w:t>
      </w:r>
      <w:r w:rsidR="00EC02BD" w:rsidRPr="003235F4">
        <w:rPr>
          <w:color w:val="000000"/>
          <w:spacing w:val="3"/>
          <w:sz w:val="24"/>
          <w:szCs w:val="24"/>
        </w:rPr>
        <w:t>duomenys.</w:t>
      </w:r>
      <w:r w:rsidR="00932DC1" w:rsidRPr="003235F4">
        <w:rPr>
          <w:color w:val="000000"/>
          <w:spacing w:val="3"/>
          <w:sz w:val="24"/>
          <w:szCs w:val="24"/>
        </w:rPr>
        <w:t xml:space="preserve"> </w:t>
      </w:r>
    </w:p>
    <w:p w14:paraId="6F4A507D" w14:textId="1D343B63" w:rsidR="00FA4F8F" w:rsidRPr="00932DC1" w:rsidRDefault="0074066E" w:rsidP="000E5233">
      <w:pPr>
        <w:shd w:val="clear" w:color="auto" w:fill="FFFFFF"/>
        <w:jc w:val="both"/>
        <w:rPr>
          <w:rFonts w:eastAsia="Times New Roman"/>
          <w:i/>
          <w:iCs/>
          <w:color w:val="000000"/>
          <w:sz w:val="24"/>
          <w:szCs w:val="24"/>
        </w:rPr>
      </w:pPr>
      <w:r w:rsidRPr="003235F4">
        <w:rPr>
          <w:color w:val="000000"/>
          <w:spacing w:val="1"/>
          <w:sz w:val="24"/>
          <w:szCs w:val="24"/>
        </w:rPr>
        <w:t>2.</w:t>
      </w:r>
      <w:r w:rsidR="001626BE" w:rsidRPr="003235F4">
        <w:rPr>
          <w:color w:val="000000"/>
          <w:spacing w:val="1"/>
          <w:sz w:val="24"/>
          <w:szCs w:val="24"/>
        </w:rPr>
        <w:t>7</w:t>
      </w:r>
      <w:r w:rsidRPr="003235F4">
        <w:rPr>
          <w:color w:val="000000"/>
          <w:spacing w:val="1"/>
          <w:sz w:val="24"/>
          <w:szCs w:val="24"/>
        </w:rPr>
        <w:t>.2. Duomen</w:t>
      </w:r>
      <w:r w:rsidRPr="003235F4">
        <w:rPr>
          <w:rFonts w:eastAsia="Times New Roman"/>
          <w:color w:val="000000"/>
          <w:spacing w:val="1"/>
          <w:sz w:val="24"/>
          <w:szCs w:val="24"/>
        </w:rPr>
        <w:t xml:space="preserve">ų subjektų Asmens duomenys arba duomenų rūšys, kurie gali būti įtraukti į Duomenų </w:t>
      </w:r>
      <w:r w:rsidRPr="003235F4">
        <w:rPr>
          <w:rFonts w:eastAsia="Times New Roman"/>
          <w:color w:val="000000"/>
          <w:sz w:val="24"/>
          <w:szCs w:val="24"/>
        </w:rPr>
        <w:t>valdytojo duomenis</w:t>
      </w:r>
      <w:r w:rsidR="009933B5" w:rsidRPr="003235F4">
        <w:rPr>
          <w:rFonts w:eastAsia="Times New Roman"/>
          <w:color w:val="000000"/>
          <w:sz w:val="24"/>
          <w:szCs w:val="24"/>
        </w:rPr>
        <w:t>:</w:t>
      </w:r>
      <w:r w:rsidRPr="003235F4">
        <w:rPr>
          <w:rFonts w:eastAsia="Times New Roman"/>
          <w:color w:val="000000"/>
          <w:sz w:val="24"/>
          <w:szCs w:val="24"/>
        </w:rPr>
        <w:t xml:space="preserve"> vardas, pavardė, asmens kodas,</w:t>
      </w:r>
      <w:r w:rsidR="000B7CA3" w:rsidRPr="003235F4">
        <w:rPr>
          <w:rFonts w:eastAsia="Times New Roman"/>
          <w:color w:val="000000"/>
          <w:sz w:val="24"/>
          <w:szCs w:val="24"/>
        </w:rPr>
        <w:t xml:space="preserve"> adresas,</w:t>
      </w:r>
      <w:r w:rsidRPr="003235F4">
        <w:rPr>
          <w:rFonts w:eastAsia="Times New Roman"/>
          <w:color w:val="000000"/>
          <w:sz w:val="24"/>
          <w:szCs w:val="24"/>
        </w:rPr>
        <w:t xml:space="preserve"> </w:t>
      </w:r>
      <w:r w:rsidR="009933B5" w:rsidRPr="003235F4">
        <w:rPr>
          <w:rFonts w:eastAsia="Times New Roman"/>
          <w:color w:val="000000"/>
          <w:sz w:val="24"/>
          <w:szCs w:val="24"/>
        </w:rPr>
        <w:t>telefono numeris</w:t>
      </w:r>
      <w:r w:rsidR="00586D97" w:rsidRPr="003235F4">
        <w:rPr>
          <w:rFonts w:eastAsia="Times New Roman"/>
          <w:color w:val="000000"/>
          <w:sz w:val="24"/>
          <w:szCs w:val="24"/>
        </w:rPr>
        <w:t>, el. pašto adresas</w:t>
      </w:r>
      <w:r w:rsidRPr="003235F4">
        <w:rPr>
          <w:rFonts w:eastAsia="Times New Roman"/>
          <w:i/>
          <w:iCs/>
          <w:color w:val="000000"/>
          <w:sz w:val="24"/>
          <w:szCs w:val="24"/>
        </w:rPr>
        <w:t>.</w:t>
      </w:r>
      <w:r w:rsidR="00932DC1" w:rsidRPr="003235F4">
        <w:rPr>
          <w:i/>
          <w:iCs/>
        </w:rPr>
        <w:t xml:space="preserve"> </w:t>
      </w:r>
    </w:p>
    <w:p w14:paraId="10FEBFA1" w14:textId="77777777" w:rsidR="000E5233" w:rsidRPr="003A1E9C" w:rsidRDefault="000E5233" w:rsidP="000E5233">
      <w:pPr>
        <w:shd w:val="clear" w:color="auto" w:fill="FFFFFF"/>
        <w:jc w:val="both"/>
        <w:rPr>
          <w:sz w:val="24"/>
          <w:szCs w:val="24"/>
        </w:rPr>
      </w:pPr>
    </w:p>
    <w:p w14:paraId="180A2C7A" w14:textId="5A25AEFD" w:rsidR="00FA4F8F" w:rsidRDefault="0074066E" w:rsidP="000E5233">
      <w:pPr>
        <w:shd w:val="clear" w:color="auto" w:fill="FFFFFF"/>
        <w:tabs>
          <w:tab w:val="left" w:pos="466"/>
        </w:tabs>
        <w:jc w:val="both"/>
        <w:rPr>
          <w:rFonts w:eastAsia="Times New Roman"/>
          <w:color w:val="000000"/>
          <w:spacing w:val="-1"/>
          <w:sz w:val="24"/>
          <w:szCs w:val="24"/>
        </w:rPr>
      </w:pPr>
      <w:r w:rsidRPr="003A1E9C">
        <w:rPr>
          <w:color w:val="000000"/>
          <w:spacing w:val="-5"/>
          <w:sz w:val="24"/>
          <w:szCs w:val="24"/>
        </w:rPr>
        <w:t>2.</w:t>
      </w:r>
      <w:r w:rsidR="002C1953" w:rsidRPr="000E4D24">
        <w:rPr>
          <w:color w:val="000000"/>
          <w:spacing w:val="-5"/>
          <w:sz w:val="24"/>
          <w:szCs w:val="24"/>
        </w:rPr>
        <w:t>8</w:t>
      </w:r>
      <w:r w:rsidRPr="003A1E9C">
        <w:rPr>
          <w:color w:val="000000"/>
          <w:spacing w:val="-5"/>
          <w:sz w:val="24"/>
          <w:szCs w:val="24"/>
        </w:rPr>
        <w:t>.</w:t>
      </w:r>
      <w:r w:rsidRPr="003A1E9C">
        <w:rPr>
          <w:color w:val="000000"/>
          <w:sz w:val="24"/>
          <w:szCs w:val="24"/>
        </w:rPr>
        <w:tab/>
      </w:r>
      <w:r w:rsidRPr="003A1E9C">
        <w:rPr>
          <w:rFonts w:eastAsia="Times New Roman"/>
          <w:color w:val="000000"/>
          <w:sz w:val="24"/>
          <w:szCs w:val="24"/>
        </w:rPr>
        <w:t xml:space="preserve">Iškilus poreikiui Duomenų valdytojui tvarkyti Asmens duomenis pasitelkiant </w:t>
      </w:r>
      <w:r w:rsidR="00F92925">
        <w:rPr>
          <w:rFonts w:eastAsia="Times New Roman"/>
          <w:color w:val="000000"/>
          <w:sz w:val="24"/>
          <w:szCs w:val="24"/>
        </w:rPr>
        <w:t xml:space="preserve">kitą </w:t>
      </w:r>
      <w:r w:rsidRPr="003A1E9C">
        <w:rPr>
          <w:rFonts w:eastAsia="Times New Roman"/>
          <w:color w:val="000000"/>
          <w:sz w:val="24"/>
          <w:szCs w:val="24"/>
        </w:rPr>
        <w:t>Duomenų tvarkytoją, būtinas Duomenų valdytojo raštiškas prašymas Duomenų tvarkytojui, nurodant būtinus tvarkyti Asmens duomenis, aprašant kilusią problemą ir pan.</w:t>
      </w:r>
      <w:r w:rsidR="007510BC" w:rsidRPr="003A1E9C">
        <w:rPr>
          <w:rFonts w:eastAsia="Times New Roman"/>
          <w:color w:val="000000"/>
          <w:sz w:val="24"/>
          <w:szCs w:val="24"/>
        </w:rPr>
        <w:t xml:space="preserve"> </w:t>
      </w:r>
      <w:r w:rsidRPr="003A1E9C">
        <w:rPr>
          <w:rFonts w:eastAsia="Times New Roman"/>
          <w:color w:val="000000"/>
          <w:sz w:val="24"/>
          <w:szCs w:val="24"/>
        </w:rPr>
        <w:t xml:space="preserve">Prašymas turi būti pasirašytas atsakingo asmens ir skenuota jo versija pateikta </w:t>
      </w:r>
      <w:r w:rsidR="003D668D">
        <w:rPr>
          <w:rFonts w:eastAsia="Times New Roman"/>
          <w:color w:val="000000"/>
          <w:sz w:val="24"/>
          <w:szCs w:val="24"/>
        </w:rPr>
        <w:t xml:space="preserve">Duomenų tvarkytojo nurodytu </w:t>
      </w:r>
      <w:r w:rsidRPr="003A1E9C">
        <w:rPr>
          <w:rFonts w:eastAsia="Times New Roman"/>
          <w:color w:val="000000"/>
          <w:sz w:val="24"/>
          <w:szCs w:val="24"/>
        </w:rPr>
        <w:t>e</w:t>
      </w:r>
      <w:r w:rsidR="002B4DE9" w:rsidRPr="003A1E9C">
        <w:rPr>
          <w:rFonts w:eastAsia="Times New Roman"/>
          <w:color w:val="000000"/>
          <w:sz w:val="24"/>
          <w:szCs w:val="24"/>
        </w:rPr>
        <w:t>l</w:t>
      </w:r>
      <w:r w:rsidRPr="003A1E9C">
        <w:rPr>
          <w:rFonts w:eastAsia="Times New Roman"/>
          <w:color w:val="000000"/>
          <w:sz w:val="24"/>
          <w:szCs w:val="24"/>
        </w:rPr>
        <w:t>. paštu</w:t>
      </w:r>
      <w:r w:rsidR="0050095C">
        <w:rPr>
          <w:rFonts w:eastAsia="Times New Roman"/>
          <w:color w:val="000000"/>
          <w:sz w:val="24"/>
          <w:szCs w:val="24"/>
        </w:rPr>
        <w:t>.</w:t>
      </w:r>
      <w:r w:rsidR="002B582D" w:rsidRPr="003A1E9C">
        <w:rPr>
          <w:rFonts w:eastAsia="Times New Roman"/>
          <w:color w:val="000000"/>
          <w:sz w:val="24"/>
          <w:szCs w:val="24"/>
        </w:rPr>
        <w:t xml:space="preserve"> </w:t>
      </w:r>
      <w:r w:rsidRPr="003A1E9C">
        <w:rPr>
          <w:rFonts w:eastAsia="Times New Roman"/>
          <w:color w:val="000000"/>
          <w:sz w:val="24"/>
          <w:szCs w:val="24"/>
        </w:rPr>
        <w:t xml:space="preserve">Jei vykdant </w:t>
      </w:r>
      <w:r w:rsidR="00DC71DD">
        <w:rPr>
          <w:rFonts w:eastAsia="Times New Roman"/>
          <w:color w:val="000000"/>
          <w:sz w:val="24"/>
          <w:szCs w:val="24"/>
        </w:rPr>
        <w:t xml:space="preserve">Asmens </w:t>
      </w:r>
      <w:r w:rsidRPr="003A1E9C">
        <w:rPr>
          <w:rFonts w:eastAsia="Times New Roman"/>
          <w:color w:val="000000"/>
          <w:sz w:val="24"/>
          <w:szCs w:val="24"/>
        </w:rPr>
        <w:t>duomenų tvarkymo veiksmus iškyla kitų papildomų Kliento valdomų Asmens duomenų</w:t>
      </w:r>
      <w:r w:rsidR="003B297E">
        <w:rPr>
          <w:rFonts w:eastAsia="Times New Roman"/>
          <w:color w:val="000000"/>
          <w:sz w:val="24"/>
          <w:szCs w:val="24"/>
        </w:rPr>
        <w:t xml:space="preserve"> t</w:t>
      </w:r>
      <w:r w:rsidR="002B3CF2">
        <w:rPr>
          <w:rFonts w:eastAsia="Times New Roman"/>
          <w:color w:val="000000"/>
          <w:sz w:val="24"/>
          <w:szCs w:val="24"/>
        </w:rPr>
        <w:t>va</w:t>
      </w:r>
      <w:r w:rsidR="003B297E">
        <w:rPr>
          <w:rFonts w:eastAsia="Times New Roman"/>
          <w:color w:val="000000"/>
          <w:sz w:val="24"/>
          <w:szCs w:val="24"/>
        </w:rPr>
        <w:t>rkymo</w:t>
      </w:r>
      <w:r w:rsidRPr="003A1E9C">
        <w:rPr>
          <w:rFonts w:eastAsia="Times New Roman"/>
          <w:color w:val="000000"/>
          <w:sz w:val="24"/>
          <w:szCs w:val="24"/>
        </w:rPr>
        <w:t xml:space="preserve"> poreikis, Duomenų tvarkytojas apie tai informuoja Duomenų valdytoją atsakingo asmens pasirašytu informaciniu pranešimu </w:t>
      </w:r>
      <w:r w:rsidR="005D24F0" w:rsidRPr="003A1E9C">
        <w:rPr>
          <w:rFonts w:eastAsia="Times New Roman"/>
          <w:color w:val="000000"/>
          <w:sz w:val="24"/>
          <w:szCs w:val="24"/>
        </w:rPr>
        <w:t>el</w:t>
      </w:r>
      <w:r w:rsidRPr="003A1E9C">
        <w:rPr>
          <w:rFonts w:eastAsia="Times New Roman"/>
          <w:color w:val="000000"/>
          <w:sz w:val="24"/>
          <w:szCs w:val="24"/>
        </w:rPr>
        <w:t xml:space="preserve">. paštu </w:t>
      </w:r>
      <w:hyperlink r:id="rId11" w:history="1">
        <w:r w:rsidR="00661CCC" w:rsidRPr="009B6CD8">
          <w:rPr>
            <w:rStyle w:val="Hyperlink"/>
            <w:rFonts w:eastAsia="Times New Roman"/>
            <w:sz w:val="24"/>
            <w:szCs w:val="24"/>
          </w:rPr>
          <w:t>info@vpb.gov.lt</w:t>
        </w:r>
      </w:hyperlink>
      <w:r w:rsidRPr="003A1E9C">
        <w:rPr>
          <w:rFonts w:eastAsia="Times New Roman"/>
          <w:color w:val="000000"/>
          <w:sz w:val="24"/>
          <w:szCs w:val="24"/>
        </w:rPr>
        <w:t>. Duomenų tvarkytojas privalo gauti Duomenų valdytojo</w:t>
      </w:r>
      <w:r w:rsidRPr="003A1E9C">
        <w:rPr>
          <w:rFonts w:eastAsia="Times New Roman"/>
          <w:color w:val="000000"/>
          <w:spacing w:val="2"/>
          <w:sz w:val="24"/>
          <w:szCs w:val="24"/>
        </w:rPr>
        <w:t xml:space="preserve"> išankstinį sutikimą papildomiems Asmens duomenims </w:t>
      </w:r>
      <w:r w:rsidRPr="003A1E9C">
        <w:rPr>
          <w:rFonts w:eastAsia="Times New Roman"/>
          <w:color w:val="000000"/>
          <w:spacing w:val="-1"/>
          <w:sz w:val="24"/>
          <w:szCs w:val="24"/>
        </w:rPr>
        <w:t>tvarkyti.</w:t>
      </w:r>
    </w:p>
    <w:p w14:paraId="59590582" w14:textId="77777777" w:rsidR="000E5233" w:rsidRPr="003A1E9C" w:rsidRDefault="000E5233" w:rsidP="000E5233">
      <w:pPr>
        <w:shd w:val="clear" w:color="auto" w:fill="FFFFFF"/>
        <w:tabs>
          <w:tab w:val="left" w:pos="466"/>
        </w:tabs>
        <w:jc w:val="both"/>
        <w:rPr>
          <w:rFonts w:eastAsia="Times New Roman"/>
          <w:color w:val="000000"/>
          <w:sz w:val="24"/>
          <w:szCs w:val="24"/>
        </w:rPr>
      </w:pPr>
    </w:p>
    <w:p w14:paraId="4735271D" w14:textId="2AF069F9" w:rsidR="00FA4F8F" w:rsidRDefault="0074066E" w:rsidP="000E5233">
      <w:pPr>
        <w:shd w:val="clear" w:color="auto" w:fill="FFFFFF"/>
        <w:tabs>
          <w:tab w:val="left" w:pos="509"/>
        </w:tabs>
        <w:jc w:val="both"/>
        <w:rPr>
          <w:sz w:val="24"/>
          <w:szCs w:val="24"/>
        </w:rPr>
      </w:pPr>
      <w:r w:rsidRPr="003A1E9C">
        <w:rPr>
          <w:color w:val="000000"/>
          <w:spacing w:val="-6"/>
          <w:sz w:val="24"/>
          <w:szCs w:val="24"/>
        </w:rPr>
        <w:t>2.</w:t>
      </w:r>
      <w:r w:rsidR="002C1953">
        <w:rPr>
          <w:color w:val="000000"/>
          <w:spacing w:val="-6"/>
          <w:sz w:val="24"/>
          <w:szCs w:val="24"/>
        </w:rPr>
        <w:t>9</w:t>
      </w:r>
      <w:r w:rsidR="005D24F0" w:rsidRPr="003A1E9C">
        <w:rPr>
          <w:color w:val="000000"/>
          <w:spacing w:val="-6"/>
          <w:sz w:val="24"/>
          <w:szCs w:val="24"/>
        </w:rPr>
        <w:t>.</w:t>
      </w:r>
      <w:r w:rsidR="00C02EA6" w:rsidRPr="003A1E9C">
        <w:rPr>
          <w:color w:val="000000"/>
          <w:spacing w:val="-6"/>
          <w:sz w:val="24"/>
          <w:szCs w:val="24"/>
        </w:rPr>
        <w:t xml:space="preserve"> </w:t>
      </w:r>
      <w:r w:rsidRPr="003A1E9C">
        <w:rPr>
          <w:color w:val="000000"/>
          <w:sz w:val="24"/>
          <w:szCs w:val="24"/>
        </w:rPr>
        <w:tab/>
      </w:r>
      <w:r w:rsidR="00CE3857">
        <w:rPr>
          <w:color w:val="000000"/>
          <w:sz w:val="24"/>
          <w:szCs w:val="24"/>
        </w:rPr>
        <w:t>U</w:t>
      </w:r>
      <w:r w:rsidR="00CE3857" w:rsidRPr="003A1E9C">
        <w:rPr>
          <w:sz w:val="24"/>
          <w:szCs w:val="24"/>
        </w:rPr>
        <w:t>žbaigus teikti su duomenų tvarkymu susijusias paslaugas</w:t>
      </w:r>
      <w:r w:rsidR="00CE3857">
        <w:rPr>
          <w:sz w:val="24"/>
          <w:szCs w:val="24"/>
        </w:rPr>
        <w:t xml:space="preserve">, </w:t>
      </w:r>
      <w:r w:rsidR="005D24F0" w:rsidRPr="003A1E9C">
        <w:rPr>
          <w:sz w:val="24"/>
          <w:szCs w:val="24"/>
        </w:rPr>
        <w:t xml:space="preserve">Duomenų tvarkytojas pagal Duomenų valdytojo pasirinkimą, ištrina arba grąžina Duomenų valdytojui visus asmens duomenis ir ištrina esamas jų kopijas, išskyrus atvejus, kai Europos Sąjungos ar Lietuvos Respublikos teisės aktais reikalaujama asmens duomenis saugoti. Duomenų tvarkytojas asmens duomenų sunaikinimo faktą turi patvirtinti Duomenų valdytojui el. paštu </w:t>
      </w:r>
      <w:hyperlink r:id="rId12" w:history="1">
        <w:r w:rsidR="005D24F0" w:rsidRPr="003A1E9C">
          <w:rPr>
            <w:rStyle w:val="Hyperlink"/>
            <w:sz w:val="24"/>
            <w:szCs w:val="24"/>
          </w:rPr>
          <w:t>info@vpb.gov.lt</w:t>
        </w:r>
      </w:hyperlink>
      <w:r w:rsidR="005D24F0" w:rsidRPr="003A1E9C">
        <w:rPr>
          <w:sz w:val="24"/>
          <w:szCs w:val="24"/>
        </w:rPr>
        <w:t xml:space="preserve"> ir nusiųsti darbų atlikimo aktą, kuriame privalo būti nurodytas </w:t>
      </w:r>
      <w:r w:rsidR="002B3CF2">
        <w:rPr>
          <w:sz w:val="24"/>
          <w:szCs w:val="24"/>
        </w:rPr>
        <w:t xml:space="preserve">Asmens </w:t>
      </w:r>
      <w:r w:rsidR="005D24F0" w:rsidRPr="003A1E9C">
        <w:rPr>
          <w:sz w:val="24"/>
          <w:szCs w:val="24"/>
        </w:rPr>
        <w:t>duomenų darbinėse laikmenose sunaikinimo faktas.</w:t>
      </w:r>
    </w:p>
    <w:p w14:paraId="5D2A6A09" w14:textId="77777777" w:rsidR="000E5233" w:rsidRPr="003A1E9C" w:rsidRDefault="000E5233" w:rsidP="000E5233">
      <w:pPr>
        <w:shd w:val="clear" w:color="auto" w:fill="FFFFFF"/>
        <w:tabs>
          <w:tab w:val="left" w:pos="509"/>
        </w:tabs>
        <w:jc w:val="both"/>
        <w:rPr>
          <w:sz w:val="24"/>
          <w:szCs w:val="24"/>
        </w:rPr>
      </w:pPr>
    </w:p>
    <w:p w14:paraId="3F32C7B1" w14:textId="0CC905BF" w:rsidR="00FA4F8F" w:rsidRDefault="0074066E" w:rsidP="000E5233">
      <w:pPr>
        <w:shd w:val="clear" w:color="auto" w:fill="FFFFFF"/>
        <w:tabs>
          <w:tab w:val="left" w:pos="614"/>
        </w:tabs>
        <w:jc w:val="both"/>
        <w:rPr>
          <w:rFonts w:eastAsia="Times New Roman"/>
          <w:color w:val="000000"/>
          <w:sz w:val="24"/>
          <w:szCs w:val="24"/>
        </w:rPr>
      </w:pPr>
      <w:r w:rsidRPr="003A1E9C">
        <w:rPr>
          <w:color w:val="000000"/>
          <w:spacing w:val="-6"/>
          <w:sz w:val="24"/>
          <w:szCs w:val="24"/>
        </w:rPr>
        <w:t>2.1</w:t>
      </w:r>
      <w:r w:rsidR="002C1953">
        <w:rPr>
          <w:color w:val="000000"/>
          <w:spacing w:val="-6"/>
          <w:sz w:val="24"/>
          <w:szCs w:val="24"/>
        </w:rPr>
        <w:t>0</w:t>
      </w:r>
      <w:r w:rsidRPr="003A1E9C">
        <w:rPr>
          <w:color w:val="000000"/>
          <w:spacing w:val="-6"/>
          <w:sz w:val="24"/>
          <w:szCs w:val="24"/>
        </w:rPr>
        <w:t>.</w:t>
      </w:r>
      <w:r w:rsidRPr="003A1E9C">
        <w:rPr>
          <w:color w:val="000000"/>
          <w:sz w:val="24"/>
          <w:szCs w:val="24"/>
        </w:rPr>
        <w:tab/>
      </w:r>
      <w:r w:rsidRPr="003A1E9C">
        <w:rPr>
          <w:color w:val="000000"/>
          <w:spacing w:val="2"/>
          <w:sz w:val="24"/>
          <w:szCs w:val="24"/>
        </w:rPr>
        <w:t>I</w:t>
      </w:r>
      <w:r w:rsidRPr="003A1E9C">
        <w:rPr>
          <w:rFonts w:eastAsia="Times New Roman"/>
          <w:color w:val="000000"/>
          <w:spacing w:val="2"/>
          <w:sz w:val="24"/>
          <w:szCs w:val="24"/>
        </w:rPr>
        <w:t>škilus poreikiui Duomenų valdytojui susisiekti su Duomenų tvarkytoju dėl konsultacijos ar kitos</w:t>
      </w:r>
      <w:r w:rsidR="00C02EA6" w:rsidRPr="003A1E9C">
        <w:rPr>
          <w:rFonts w:eastAsia="Times New Roman"/>
          <w:color w:val="000000"/>
          <w:spacing w:val="2"/>
          <w:sz w:val="24"/>
          <w:szCs w:val="24"/>
        </w:rPr>
        <w:t xml:space="preserve"> </w:t>
      </w:r>
      <w:r w:rsidRPr="003A1E9C">
        <w:rPr>
          <w:rFonts w:eastAsia="Times New Roman"/>
          <w:color w:val="000000"/>
          <w:spacing w:val="5"/>
          <w:sz w:val="24"/>
          <w:szCs w:val="24"/>
        </w:rPr>
        <w:t>pagalbos, kurios metu nebus vykdomi</w:t>
      </w:r>
      <w:r w:rsidR="000B7CA3" w:rsidRPr="003A1E9C">
        <w:rPr>
          <w:rFonts w:eastAsia="Times New Roman"/>
          <w:color w:val="000000"/>
          <w:spacing w:val="5"/>
          <w:sz w:val="24"/>
          <w:szCs w:val="24"/>
        </w:rPr>
        <w:t xml:space="preserve"> </w:t>
      </w:r>
      <w:r w:rsidRPr="003A1E9C">
        <w:rPr>
          <w:rFonts w:eastAsia="Times New Roman"/>
          <w:color w:val="000000"/>
          <w:spacing w:val="-1"/>
          <w:sz w:val="24"/>
          <w:szCs w:val="24"/>
        </w:rPr>
        <w:t>Asmens duomenų perdavimo/priėmimo veiksmai, tačiau gali būti</w:t>
      </w:r>
      <w:r w:rsidR="00C02EA6" w:rsidRPr="003A1E9C">
        <w:rPr>
          <w:rFonts w:eastAsia="Times New Roman"/>
          <w:color w:val="000000"/>
          <w:spacing w:val="-1"/>
          <w:sz w:val="24"/>
          <w:szCs w:val="24"/>
        </w:rPr>
        <w:t xml:space="preserve"> </w:t>
      </w:r>
      <w:r w:rsidRPr="003A1E9C">
        <w:rPr>
          <w:rFonts w:eastAsia="Times New Roman"/>
          <w:color w:val="000000"/>
          <w:spacing w:val="-1"/>
          <w:sz w:val="24"/>
          <w:szCs w:val="24"/>
        </w:rPr>
        <w:t>Duomenų tvarkytojui matomi Duomenų</w:t>
      </w:r>
      <w:r w:rsidR="000B7CA3" w:rsidRPr="003A1E9C">
        <w:rPr>
          <w:rFonts w:eastAsia="Times New Roman"/>
          <w:color w:val="000000"/>
          <w:spacing w:val="-1"/>
          <w:sz w:val="24"/>
          <w:szCs w:val="24"/>
        </w:rPr>
        <w:t xml:space="preserve"> </w:t>
      </w:r>
      <w:r w:rsidRPr="003A1E9C">
        <w:rPr>
          <w:rFonts w:eastAsia="Times New Roman"/>
          <w:color w:val="000000"/>
          <w:sz w:val="24"/>
          <w:szCs w:val="24"/>
        </w:rPr>
        <w:t>valdytojo tvarkomi Asmens duomenys, Duomenų valdytojo</w:t>
      </w:r>
      <w:r w:rsidR="00C02EA6" w:rsidRPr="003A1E9C">
        <w:rPr>
          <w:rFonts w:eastAsia="Times New Roman"/>
          <w:color w:val="000000"/>
          <w:sz w:val="24"/>
          <w:szCs w:val="24"/>
        </w:rPr>
        <w:t xml:space="preserve"> </w:t>
      </w:r>
      <w:r w:rsidRPr="003A1E9C">
        <w:rPr>
          <w:rFonts w:eastAsia="Times New Roman"/>
          <w:color w:val="000000"/>
          <w:sz w:val="24"/>
          <w:szCs w:val="24"/>
        </w:rPr>
        <w:t>raštiški prašymai ir leidimai nebūtini.</w:t>
      </w:r>
    </w:p>
    <w:p w14:paraId="1A23A4C6" w14:textId="77777777" w:rsidR="000E5233" w:rsidRPr="003A1E9C" w:rsidRDefault="000E5233" w:rsidP="000E5233">
      <w:pPr>
        <w:shd w:val="clear" w:color="auto" w:fill="FFFFFF"/>
        <w:tabs>
          <w:tab w:val="left" w:pos="614"/>
        </w:tabs>
        <w:jc w:val="both"/>
        <w:rPr>
          <w:sz w:val="24"/>
          <w:szCs w:val="24"/>
        </w:rPr>
      </w:pPr>
    </w:p>
    <w:p w14:paraId="647500BE" w14:textId="77777777" w:rsidR="00FA4F8F" w:rsidRDefault="0074066E" w:rsidP="000E5233">
      <w:pPr>
        <w:shd w:val="clear" w:color="auto" w:fill="FFFFFF"/>
        <w:tabs>
          <w:tab w:val="left" w:pos="250"/>
        </w:tabs>
        <w:jc w:val="both"/>
        <w:rPr>
          <w:b/>
          <w:bCs/>
          <w:color w:val="000000"/>
          <w:sz w:val="24"/>
          <w:szCs w:val="24"/>
        </w:rPr>
      </w:pPr>
      <w:r w:rsidRPr="003A1E9C">
        <w:rPr>
          <w:b/>
          <w:bCs/>
          <w:color w:val="000000"/>
          <w:spacing w:val="-4"/>
          <w:sz w:val="24"/>
          <w:szCs w:val="24"/>
        </w:rPr>
        <w:t>3.</w:t>
      </w:r>
      <w:r w:rsidRPr="003A1E9C">
        <w:rPr>
          <w:b/>
          <w:bCs/>
          <w:color w:val="000000"/>
          <w:sz w:val="24"/>
          <w:szCs w:val="24"/>
        </w:rPr>
        <w:tab/>
        <w:t>INFORMACIJOS APSAUGA IR KONFIDENCIALUMAS</w:t>
      </w:r>
    </w:p>
    <w:p w14:paraId="77AA576E" w14:textId="77777777" w:rsidR="000E5233" w:rsidRPr="003A1E9C" w:rsidRDefault="000E5233" w:rsidP="000E5233">
      <w:pPr>
        <w:shd w:val="clear" w:color="auto" w:fill="FFFFFF"/>
        <w:tabs>
          <w:tab w:val="left" w:pos="250"/>
        </w:tabs>
        <w:jc w:val="both"/>
        <w:rPr>
          <w:sz w:val="24"/>
          <w:szCs w:val="24"/>
        </w:rPr>
      </w:pPr>
    </w:p>
    <w:p w14:paraId="5CE91211" w14:textId="1C356C9B" w:rsidR="00FA4F8F" w:rsidRPr="003A1E9C" w:rsidRDefault="0074066E" w:rsidP="000E5233">
      <w:pPr>
        <w:shd w:val="clear" w:color="auto" w:fill="FFFFFF"/>
        <w:jc w:val="both"/>
        <w:rPr>
          <w:sz w:val="24"/>
          <w:szCs w:val="24"/>
        </w:rPr>
      </w:pPr>
      <w:r w:rsidRPr="003A1E9C">
        <w:rPr>
          <w:color w:val="000000"/>
          <w:spacing w:val="6"/>
          <w:sz w:val="24"/>
          <w:szCs w:val="24"/>
        </w:rPr>
        <w:t>3.1. Duomen</w:t>
      </w:r>
      <w:r w:rsidRPr="003A1E9C">
        <w:rPr>
          <w:rFonts w:eastAsia="Times New Roman"/>
          <w:color w:val="000000"/>
          <w:spacing w:val="6"/>
          <w:sz w:val="24"/>
          <w:szCs w:val="24"/>
        </w:rPr>
        <w:t xml:space="preserve">ų valdytojas tvarkydamas Asmens duomenis </w:t>
      </w:r>
      <w:r w:rsidRPr="003A1E9C">
        <w:rPr>
          <w:rFonts w:eastAsia="Times New Roman"/>
          <w:color w:val="000000"/>
          <w:spacing w:val="-2"/>
          <w:sz w:val="24"/>
          <w:szCs w:val="24"/>
        </w:rPr>
        <w:t>įsipareigoja:</w:t>
      </w:r>
    </w:p>
    <w:p w14:paraId="746700CC" w14:textId="77777777" w:rsidR="00FA4F8F" w:rsidRPr="003A1E9C" w:rsidRDefault="0074066E" w:rsidP="000E5233">
      <w:pPr>
        <w:shd w:val="clear" w:color="auto" w:fill="FFFFFF"/>
        <w:tabs>
          <w:tab w:val="left" w:pos="662"/>
        </w:tabs>
        <w:jc w:val="both"/>
        <w:rPr>
          <w:sz w:val="24"/>
          <w:szCs w:val="24"/>
        </w:rPr>
      </w:pPr>
      <w:r w:rsidRPr="003A1E9C">
        <w:rPr>
          <w:color w:val="000000"/>
          <w:spacing w:val="-5"/>
          <w:sz w:val="24"/>
          <w:szCs w:val="24"/>
        </w:rPr>
        <w:t>3.1.1.</w:t>
      </w:r>
      <w:r w:rsidRPr="003A1E9C">
        <w:rPr>
          <w:color w:val="000000"/>
          <w:sz w:val="24"/>
          <w:szCs w:val="24"/>
        </w:rPr>
        <w:tab/>
      </w:r>
      <w:r w:rsidRPr="003A1E9C">
        <w:rPr>
          <w:color w:val="000000"/>
          <w:spacing w:val="2"/>
          <w:sz w:val="24"/>
          <w:szCs w:val="24"/>
        </w:rPr>
        <w:t>u</w:t>
      </w:r>
      <w:r w:rsidRPr="003A1E9C">
        <w:rPr>
          <w:rFonts w:eastAsia="Times New Roman"/>
          <w:color w:val="000000"/>
          <w:spacing w:val="2"/>
          <w:sz w:val="24"/>
          <w:szCs w:val="24"/>
        </w:rPr>
        <w:t>žtikrinti, kad Asmens duomenys, kurie perduodami Duomenų tvarkytojui Paslaugų sutarties bei</w:t>
      </w:r>
      <w:r w:rsidR="00C02EA6" w:rsidRPr="003A1E9C">
        <w:rPr>
          <w:rFonts w:eastAsia="Times New Roman"/>
          <w:color w:val="000000"/>
          <w:spacing w:val="2"/>
          <w:sz w:val="24"/>
          <w:szCs w:val="24"/>
        </w:rPr>
        <w:t xml:space="preserve"> </w:t>
      </w:r>
      <w:r w:rsidRPr="003A1E9C">
        <w:rPr>
          <w:rFonts w:eastAsia="Times New Roman"/>
          <w:color w:val="000000"/>
          <w:sz w:val="24"/>
          <w:szCs w:val="24"/>
        </w:rPr>
        <w:t>Susitarimo vykdymo metu, Duomenų valdytojo yra surinkti ir tvarkomi teisėtai vadovaujantis Taikytinais</w:t>
      </w:r>
      <w:r w:rsidR="00C02EA6" w:rsidRPr="003A1E9C">
        <w:rPr>
          <w:rFonts w:eastAsia="Times New Roman"/>
          <w:color w:val="000000"/>
          <w:sz w:val="24"/>
          <w:szCs w:val="24"/>
        </w:rPr>
        <w:t xml:space="preserve"> </w:t>
      </w:r>
      <w:r w:rsidRPr="003A1E9C">
        <w:rPr>
          <w:rFonts w:eastAsia="Times New Roman"/>
          <w:color w:val="000000"/>
          <w:spacing w:val="-1"/>
          <w:sz w:val="24"/>
          <w:szCs w:val="24"/>
        </w:rPr>
        <w:t>teisės aktais.</w:t>
      </w:r>
    </w:p>
    <w:p w14:paraId="2E967E28" w14:textId="148BCC32" w:rsidR="00FA4F8F" w:rsidRDefault="0074066E" w:rsidP="00D847BC">
      <w:pPr>
        <w:shd w:val="clear" w:color="auto" w:fill="FFFFFF"/>
        <w:tabs>
          <w:tab w:val="left" w:pos="630"/>
        </w:tabs>
        <w:jc w:val="both"/>
        <w:rPr>
          <w:rFonts w:eastAsia="Times New Roman"/>
          <w:color w:val="000000"/>
          <w:spacing w:val="-1"/>
          <w:sz w:val="24"/>
          <w:szCs w:val="24"/>
        </w:rPr>
      </w:pPr>
      <w:r w:rsidRPr="003A1E9C">
        <w:rPr>
          <w:color w:val="000000"/>
          <w:spacing w:val="-5"/>
          <w:sz w:val="24"/>
          <w:szCs w:val="24"/>
        </w:rPr>
        <w:t>3.1.2.</w:t>
      </w:r>
      <w:r w:rsidRPr="003A1E9C">
        <w:rPr>
          <w:color w:val="000000"/>
          <w:sz w:val="24"/>
          <w:szCs w:val="24"/>
        </w:rPr>
        <w:tab/>
      </w:r>
      <w:r w:rsidR="00D847BC">
        <w:rPr>
          <w:color w:val="000000"/>
          <w:sz w:val="24"/>
          <w:szCs w:val="24"/>
        </w:rPr>
        <w:t>e</w:t>
      </w:r>
      <w:r w:rsidRPr="003A1E9C">
        <w:rPr>
          <w:color w:val="000000"/>
          <w:spacing w:val="5"/>
          <w:sz w:val="24"/>
          <w:szCs w:val="24"/>
        </w:rPr>
        <w:t>sant Duomen</w:t>
      </w:r>
      <w:r w:rsidRPr="003A1E9C">
        <w:rPr>
          <w:rFonts w:eastAsia="Times New Roman"/>
          <w:color w:val="000000"/>
          <w:spacing w:val="5"/>
          <w:sz w:val="24"/>
          <w:szCs w:val="24"/>
        </w:rPr>
        <w:t>ų tvarkytojo kreipimuisi, suteikti jam pagalbą Asmens duomenų</w:t>
      </w:r>
      <w:r w:rsidR="00C02EA6" w:rsidRPr="003A1E9C">
        <w:rPr>
          <w:rFonts w:eastAsia="Times New Roman"/>
          <w:color w:val="000000"/>
          <w:spacing w:val="5"/>
          <w:sz w:val="24"/>
          <w:szCs w:val="24"/>
        </w:rPr>
        <w:t xml:space="preserve"> </w:t>
      </w:r>
      <w:r w:rsidRPr="003A1E9C">
        <w:rPr>
          <w:rFonts w:eastAsia="Times New Roman"/>
          <w:color w:val="000000"/>
          <w:spacing w:val="5"/>
          <w:sz w:val="24"/>
          <w:szCs w:val="24"/>
        </w:rPr>
        <w:t>tvarkymo</w:t>
      </w:r>
      <w:r w:rsidR="002B4DE9" w:rsidRPr="003A1E9C">
        <w:rPr>
          <w:rFonts w:eastAsia="Times New Roman"/>
          <w:color w:val="000000"/>
          <w:spacing w:val="5"/>
          <w:sz w:val="24"/>
          <w:szCs w:val="24"/>
        </w:rPr>
        <w:t xml:space="preserve"> </w:t>
      </w:r>
      <w:r w:rsidRPr="003A1E9C">
        <w:rPr>
          <w:rFonts w:eastAsia="Times New Roman"/>
          <w:color w:val="000000"/>
          <w:spacing w:val="-1"/>
          <w:sz w:val="24"/>
          <w:szCs w:val="24"/>
        </w:rPr>
        <w:t>klausimais.</w:t>
      </w:r>
    </w:p>
    <w:p w14:paraId="5E729BAC" w14:textId="77777777" w:rsidR="000E5233" w:rsidRPr="003A1E9C" w:rsidRDefault="000E5233" w:rsidP="000E5233">
      <w:pPr>
        <w:shd w:val="clear" w:color="auto" w:fill="FFFFFF"/>
        <w:tabs>
          <w:tab w:val="left" w:pos="734"/>
        </w:tabs>
        <w:jc w:val="both"/>
        <w:rPr>
          <w:sz w:val="24"/>
          <w:szCs w:val="24"/>
        </w:rPr>
      </w:pPr>
    </w:p>
    <w:p w14:paraId="6DCAF8D6" w14:textId="77777777" w:rsidR="00FA4F8F" w:rsidRDefault="005D24F0" w:rsidP="000E5233">
      <w:pPr>
        <w:shd w:val="clear" w:color="auto" w:fill="FFFFFF"/>
        <w:tabs>
          <w:tab w:val="left" w:pos="461"/>
        </w:tabs>
        <w:jc w:val="both"/>
        <w:rPr>
          <w:rFonts w:eastAsia="Times New Roman"/>
          <w:color w:val="000000"/>
          <w:sz w:val="24"/>
          <w:szCs w:val="24"/>
        </w:rPr>
      </w:pPr>
      <w:r w:rsidRPr="003A1E9C">
        <w:rPr>
          <w:color w:val="000000"/>
          <w:spacing w:val="9"/>
          <w:sz w:val="24"/>
          <w:szCs w:val="24"/>
        </w:rPr>
        <w:t xml:space="preserve">3.2. </w:t>
      </w:r>
      <w:r w:rsidR="0074066E" w:rsidRPr="003A1E9C">
        <w:rPr>
          <w:color w:val="000000"/>
          <w:spacing w:val="9"/>
          <w:sz w:val="24"/>
          <w:szCs w:val="24"/>
        </w:rPr>
        <w:t>Duomen</w:t>
      </w:r>
      <w:r w:rsidR="0074066E" w:rsidRPr="003A1E9C">
        <w:rPr>
          <w:rFonts w:eastAsia="Times New Roman"/>
          <w:color w:val="000000"/>
          <w:spacing w:val="9"/>
          <w:sz w:val="24"/>
          <w:szCs w:val="24"/>
        </w:rPr>
        <w:t>ų tvarkytojas atsako už tvarkomų Asmens duomenų konfidencialumą ir saugumą jų</w:t>
      </w:r>
      <w:r w:rsidR="00C02EA6" w:rsidRPr="003A1E9C">
        <w:rPr>
          <w:rFonts w:eastAsia="Times New Roman"/>
          <w:color w:val="000000"/>
          <w:spacing w:val="9"/>
          <w:sz w:val="24"/>
          <w:szCs w:val="24"/>
        </w:rPr>
        <w:t xml:space="preserve"> </w:t>
      </w:r>
      <w:r w:rsidR="0074066E" w:rsidRPr="003A1E9C">
        <w:rPr>
          <w:rFonts w:eastAsia="Times New Roman"/>
          <w:color w:val="000000"/>
          <w:spacing w:val="5"/>
          <w:sz w:val="24"/>
          <w:szCs w:val="24"/>
        </w:rPr>
        <w:t>tvarkymo laikotarpiu. Ši nuostata netaikoma tais atvejais, kai Duomenų tvarkytojas privalo atskleisti</w:t>
      </w:r>
      <w:r w:rsidR="00C02EA6" w:rsidRPr="003A1E9C">
        <w:rPr>
          <w:rFonts w:eastAsia="Times New Roman"/>
          <w:color w:val="000000"/>
          <w:spacing w:val="5"/>
          <w:sz w:val="24"/>
          <w:szCs w:val="24"/>
        </w:rPr>
        <w:t xml:space="preserve"> </w:t>
      </w:r>
      <w:r w:rsidR="0074066E" w:rsidRPr="003A1E9C">
        <w:rPr>
          <w:rFonts w:eastAsia="Times New Roman"/>
          <w:color w:val="000000"/>
          <w:sz w:val="24"/>
          <w:szCs w:val="24"/>
        </w:rPr>
        <w:t>Asmens duomenis vykdydamas teisės aktuose nustatytas pareigas.</w:t>
      </w:r>
    </w:p>
    <w:p w14:paraId="1EB92467" w14:textId="77777777" w:rsidR="000E5233" w:rsidRPr="003A1E9C" w:rsidRDefault="000E5233" w:rsidP="000E5233">
      <w:pPr>
        <w:shd w:val="clear" w:color="auto" w:fill="FFFFFF"/>
        <w:tabs>
          <w:tab w:val="left" w:pos="461"/>
        </w:tabs>
        <w:jc w:val="both"/>
        <w:rPr>
          <w:color w:val="000000"/>
          <w:spacing w:val="-6"/>
          <w:sz w:val="24"/>
          <w:szCs w:val="24"/>
        </w:rPr>
      </w:pPr>
    </w:p>
    <w:p w14:paraId="3FB6443B" w14:textId="77777777" w:rsidR="00FA4F8F" w:rsidRDefault="005D24F0" w:rsidP="000E5233">
      <w:pPr>
        <w:shd w:val="clear" w:color="auto" w:fill="FFFFFF"/>
        <w:tabs>
          <w:tab w:val="left" w:pos="461"/>
        </w:tabs>
        <w:jc w:val="both"/>
        <w:rPr>
          <w:rFonts w:eastAsia="Times New Roman"/>
          <w:color w:val="000000"/>
          <w:spacing w:val="-1"/>
          <w:sz w:val="24"/>
          <w:szCs w:val="24"/>
        </w:rPr>
      </w:pPr>
      <w:r w:rsidRPr="003A1E9C">
        <w:rPr>
          <w:color w:val="000000"/>
          <w:spacing w:val="9"/>
          <w:sz w:val="24"/>
          <w:szCs w:val="24"/>
        </w:rPr>
        <w:t xml:space="preserve">3.3. </w:t>
      </w:r>
      <w:r w:rsidR="0074066E" w:rsidRPr="003A1E9C">
        <w:rPr>
          <w:color w:val="000000"/>
          <w:spacing w:val="9"/>
          <w:sz w:val="24"/>
          <w:szCs w:val="24"/>
        </w:rPr>
        <w:t>Duomen</w:t>
      </w:r>
      <w:r w:rsidR="0074066E" w:rsidRPr="003A1E9C">
        <w:rPr>
          <w:rFonts w:eastAsia="Times New Roman"/>
          <w:color w:val="000000"/>
          <w:spacing w:val="9"/>
          <w:sz w:val="24"/>
          <w:szCs w:val="24"/>
        </w:rPr>
        <w:t>ų tvarkytojas užtikrina, kad visi su Kliento duomenų tvarkymu susiję asmenys būtų</w:t>
      </w:r>
      <w:r w:rsidR="00C02EA6" w:rsidRPr="003A1E9C">
        <w:rPr>
          <w:rFonts w:eastAsia="Times New Roman"/>
          <w:color w:val="000000"/>
          <w:spacing w:val="9"/>
          <w:sz w:val="24"/>
          <w:szCs w:val="24"/>
        </w:rPr>
        <w:t xml:space="preserve"> </w:t>
      </w:r>
      <w:r w:rsidR="0074066E" w:rsidRPr="003A1E9C">
        <w:rPr>
          <w:rFonts w:eastAsia="Times New Roman"/>
          <w:color w:val="000000"/>
          <w:spacing w:val="3"/>
          <w:sz w:val="24"/>
          <w:szCs w:val="24"/>
        </w:rPr>
        <w:t>įsipareigoję užtikrinti konfidencialumą arba jiems būtų taikoma atitinkama įstatymais nustatyta</w:t>
      </w:r>
      <w:r w:rsidR="00C02EA6" w:rsidRPr="003A1E9C">
        <w:rPr>
          <w:rFonts w:eastAsia="Times New Roman"/>
          <w:color w:val="000000"/>
          <w:spacing w:val="3"/>
          <w:sz w:val="24"/>
          <w:szCs w:val="24"/>
        </w:rPr>
        <w:t xml:space="preserve"> </w:t>
      </w:r>
      <w:r w:rsidR="0074066E" w:rsidRPr="003A1E9C">
        <w:rPr>
          <w:rFonts w:eastAsia="Times New Roman"/>
          <w:color w:val="000000"/>
          <w:spacing w:val="-1"/>
          <w:sz w:val="24"/>
          <w:szCs w:val="24"/>
        </w:rPr>
        <w:t>konfidencialumo prievolė.</w:t>
      </w:r>
    </w:p>
    <w:p w14:paraId="4E6469D8" w14:textId="77777777" w:rsidR="000E5233" w:rsidRPr="003A1E9C" w:rsidRDefault="000E5233" w:rsidP="000E5233">
      <w:pPr>
        <w:shd w:val="clear" w:color="auto" w:fill="FFFFFF"/>
        <w:tabs>
          <w:tab w:val="left" w:pos="461"/>
        </w:tabs>
        <w:jc w:val="both"/>
        <w:rPr>
          <w:color w:val="000000"/>
          <w:spacing w:val="-5"/>
          <w:sz w:val="24"/>
          <w:szCs w:val="24"/>
        </w:rPr>
      </w:pPr>
    </w:p>
    <w:p w14:paraId="7D3D5836" w14:textId="489438C5" w:rsidR="00BD5090" w:rsidRDefault="005D24F0" w:rsidP="000E5233">
      <w:pPr>
        <w:shd w:val="clear" w:color="auto" w:fill="FFFFFF"/>
        <w:tabs>
          <w:tab w:val="left" w:pos="461"/>
        </w:tabs>
        <w:jc w:val="both"/>
        <w:rPr>
          <w:sz w:val="24"/>
          <w:szCs w:val="24"/>
        </w:rPr>
      </w:pPr>
      <w:r w:rsidRPr="003A1E9C">
        <w:rPr>
          <w:color w:val="000000"/>
          <w:spacing w:val="4"/>
          <w:sz w:val="24"/>
          <w:szCs w:val="24"/>
        </w:rPr>
        <w:t xml:space="preserve">3.4. </w:t>
      </w:r>
      <w:r w:rsidR="00BD5090" w:rsidRPr="003A1E9C">
        <w:rPr>
          <w:sz w:val="24"/>
          <w:szCs w:val="24"/>
        </w:rPr>
        <w:t>Duomenų tvarkytojas įsipareigoja, kad prieigą prie Asmens duomenų suteiks tik tiems Duomenų</w:t>
      </w:r>
      <w:r w:rsidR="00C02EA6" w:rsidRPr="003A1E9C">
        <w:rPr>
          <w:sz w:val="24"/>
          <w:szCs w:val="24"/>
        </w:rPr>
        <w:t xml:space="preserve"> </w:t>
      </w:r>
      <w:r w:rsidR="00BD5090" w:rsidRPr="003A1E9C">
        <w:rPr>
          <w:sz w:val="24"/>
          <w:szCs w:val="24"/>
        </w:rPr>
        <w:t>tvarkytojo darbuotojams, kuriems prieiga būtina siekiant užtikrinti Asmens duomenų tvarkytojo pareigų</w:t>
      </w:r>
      <w:r w:rsidR="00C02EA6" w:rsidRPr="003A1E9C">
        <w:rPr>
          <w:sz w:val="24"/>
          <w:szCs w:val="24"/>
        </w:rPr>
        <w:t xml:space="preserve"> </w:t>
      </w:r>
      <w:r w:rsidR="00BD5090" w:rsidRPr="003A1E9C">
        <w:rPr>
          <w:sz w:val="24"/>
          <w:szCs w:val="24"/>
        </w:rPr>
        <w:t>pagal Susitarimą vykdymą. Tokių asmenų sąrašas privalo būti nuolat peržiūrimas ir atnaujinamas.</w:t>
      </w:r>
      <w:r w:rsidR="00C02EA6" w:rsidRPr="003A1E9C">
        <w:rPr>
          <w:sz w:val="24"/>
          <w:szCs w:val="24"/>
        </w:rPr>
        <w:t xml:space="preserve"> </w:t>
      </w:r>
      <w:r w:rsidR="00BD5090" w:rsidRPr="003A1E9C">
        <w:rPr>
          <w:sz w:val="24"/>
          <w:szCs w:val="24"/>
        </w:rPr>
        <w:t>Duomenų tvarkytojas užtikrina, kad asmenys, kurie turi prieigą prie Asmens duomenų, yra pasirašę</w:t>
      </w:r>
      <w:r w:rsidR="00C02EA6" w:rsidRPr="003A1E9C">
        <w:rPr>
          <w:sz w:val="24"/>
          <w:szCs w:val="24"/>
        </w:rPr>
        <w:t xml:space="preserve"> </w:t>
      </w:r>
      <w:r w:rsidR="00BD5090" w:rsidRPr="003A1E9C">
        <w:rPr>
          <w:sz w:val="24"/>
          <w:szCs w:val="24"/>
        </w:rPr>
        <w:t>konfidencialumo susitarimą, kuris apima ir Asmens duomenų neatskleidimo įsipareigojimą. Duomenų</w:t>
      </w:r>
      <w:r w:rsidR="00C02EA6" w:rsidRPr="003A1E9C">
        <w:rPr>
          <w:sz w:val="24"/>
          <w:szCs w:val="24"/>
        </w:rPr>
        <w:t xml:space="preserve"> </w:t>
      </w:r>
      <w:r w:rsidR="00BD5090" w:rsidRPr="003A1E9C">
        <w:rPr>
          <w:sz w:val="24"/>
          <w:szCs w:val="24"/>
        </w:rPr>
        <w:t>tvarkytojo darbuotojai turi būti informuoti, kaip jie privalo tvarkyti Asmens duomenis.</w:t>
      </w:r>
    </w:p>
    <w:p w14:paraId="356DFA2B" w14:textId="77777777" w:rsidR="000E5233" w:rsidRPr="003A1E9C" w:rsidRDefault="000E5233" w:rsidP="000E5233">
      <w:pPr>
        <w:shd w:val="clear" w:color="auto" w:fill="FFFFFF"/>
        <w:tabs>
          <w:tab w:val="left" w:pos="461"/>
        </w:tabs>
        <w:jc w:val="both"/>
        <w:rPr>
          <w:sz w:val="24"/>
          <w:szCs w:val="24"/>
        </w:rPr>
      </w:pPr>
    </w:p>
    <w:p w14:paraId="5723027C" w14:textId="04DC6BA4" w:rsidR="000C0797" w:rsidRDefault="005D24F0" w:rsidP="000E5233">
      <w:pPr>
        <w:shd w:val="clear" w:color="auto" w:fill="FFFFFF"/>
        <w:tabs>
          <w:tab w:val="left" w:pos="461"/>
        </w:tabs>
        <w:jc w:val="both"/>
        <w:rPr>
          <w:rFonts w:eastAsia="Times New Roman"/>
          <w:color w:val="000000"/>
          <w:sz w:val="24"/>
          <w:szCs w:val="24"/>
        </w:rPr>
      </w:pPr>
      <w:r w:rsidRPr="003A1E9C">
        <w:rPr>
          <w:color w:val="000000"/>
          <w:spacing w:val="2"/>
          <w:sz w:val="24"/>
          <w:szCs w:val="24"/>
        </w:rPr>
        <w:t xml:space="preserve">3.5. </w:t>
      </w:r>
      <w:r w:rsidR="0074066E" w:rsidRPr="003A1E9C">
        <w:rPr>
          <w:color w:val="000000"/>
          <w:spacing w:val="2"/>
          <w:sz w:val="24"/>
          <w:szCs w:val="24"/>
        </w:rPr>
        <w:t>Duomen</w:t>
      </w:r>
      <w:r w:rsidR="0074066E" w:rsidRPr="003A1E9C">
        <w:rPr>
          <w:rFonts w:eastAsia="Times New Roman"/>
          <w:color w:val="000000"/>
          <w:spacing w:val="2"/>
          <w:sz w:val="24"/>
          <w:szCs w:val="24"/>
        </w:rPr>
        <w:t>ų tvarkytojas Asmens duomenų tvarkymo laikotarpiu įsipareigoja imtis tinkamų techninių</w:t>
      </w:r>
      <w:r w:rsidR="00BD5090" w:rsidRPr="003A1E9C">
        <w:rPr>
          <w:rFonts w:eastAsia="Times New Roman"/>
          <w:color w:val="000000"/>
          <w:spacing w:val="2"/>
          <w:sz w:val="24"/>
          <w:szCs w:val="24"/>
        </w:rPr>
        <w:t xml:space="preserve"> </w:t>
      </w:r>
      <w:r w:rsidR="0074066E" w:rsidRPr="003A1E9C">
        <w:rPr>
          <w:rFonts w:eastAsia="Times New Roman"/>
          <w:color w:val="000000"/>
          <w:spacing w:val="4"/>
          <w:sz w:val="24"/>
          <w:szCs w:val="24"/>
        </w:rPr>
        <w:t>bei organizacinių priemonių siekiant užtikrinti tvarkomų Asmens duomenų saugumą</w:t>
      </w:r>
      <w:r w:rsidR="00C02EA6" w:rsidRPr="003A1E9C">
        <w:rPr>
          <w:rFonts w:eastAsia="Times New Roman"/>
          <w:color w:val="000000"/>
          <w:spacing w:val="4"/>
          <w:sz w:val="24"/>
          <w:szCs w:val="24"/>
        </w:rPr>
        <w:t xml:space="preserve"> (</w:t>
      </w:r>
      <w:r w:rsidR="008D3E5C" w:rsidRPr="00C1462B">
        <w:rPr>
          <w:rFonts w:eastAsia="Times New Roman"/>
          <w:color w:val="000000"/>
          <w:spacing w:val="4"/>
          <w:sz w:val="24"/>
          <w:szCs w:val="24"/>
        </w:rPr>
        <w:t xml:space="preserve">Susitarimo </w:t>
      </w:r>
      <w:r w:rsidR="002310CA" w:rsidRPr="00C1462B">
        <w:rPr>
          <w:rFonts w:eastAsia="Times New Roman"/>
          <w:color w:val="000000"/>
          <w:spacing w:val="4"/>
          <w:sz w:val="24"/>
          <w:szCs w:val="24"/>
        </w:rPr>
        <w:t xml:space="preserve">1 </w:t>
      </w:r>
      <w:r w:rsidR="008D3E5C" w:rsidRPr="00C1462B">
        <w:rPr>
          <w:rFonts w:eastAsia="Times New Roman"/>
          <w:color w:val="000000"/>
          <w:spacing w:val="4"/>
          <w:sz w:val="24"/>
          <w:szCs w:val="24"/>
        </w:rPr>
        <w:t>p</w:t>
      </w:r>
      <w:r w:rsidR="00C02EA6" w:rsidRPr="00C1462B">
        <w:rPr>
          <w:rFonts w:eastAsia="Times New Roman"/>
          <w:color w:val="000000"/>
          <w:spacing w:val="4"/>
          <w:sz w:val="24"/>
          <w:szCs w:val="24"/>
        </w:rPr>
        <w:t>riedas</w:t>
      </w:r>
      <w:r w:rsidR="00C02EA6" w:rsidRPr="003A1E9C">
        <w:rPr>
          <w:rFonts w:eastAsia="Times New Roman"/>
          <w:color w:val="000000"/>
          <w:spacing w:val="4"/>
          <w:sz w:val="24"/>
          <w:szCs w:val="24"/>
        </w:rPr>
        <w:t>)</w:t>
      </w:r>
      <w:r w:rsidR="0074066E" w:rsidRPr="003A1E9C">
        <w:rPr>
          <w:rFonts w:eastAsia="Times New Roman"/>
          <w:color w:val="000000"/>
          <w:spacing w:val="4"/>
          <w:sz w:val="24"/>
          <w:szCs w:val="24"/>
        </w:rPr>
        <w:t>. Duomenų</w:t>
      </w:r>
      <w:r w:rsidR="00BD5090" w:rsidRPr="003A1E9C">
        <w:rPr>
          <w:rFonts w:eastAsia="Times New Roman"/>
          <w:color w:val="000000"/>
          <w:spacing w:val="4"/>
          <w:sz w:val="24"/>
          <w:szCs w:val="24"/>
        </w:rPr>
        <w:t xml:space="preserve"> t</w:t>
      </w:r>
      <w:r w:rsidR="0074066E" w:rsidRPr="003A1E9C">
        <w:rPr>
          <w:rFonts w:eastAsia="Times New Roman"/>
          <w:color w:val="000000"/>
          <w:spacing w:val="2"/>
          <w:sz w:val="24"/>
          <w:szCs w:val="24"/>
        </w:rPr>
        <w:t>varkytojas įsipareigoja saugoti Asmens duomenis nuo sunaikinimo,</w:t>
      </w:r>
      <w:r w:rsidR="00C02EA6" w:rsidRPr="003A1E9C">
        <w:rPr>
          <w:rFonts w:eastAsia="Times New Roman"/>
          <w:color w:val="000000"/>
          <w:spacing w:val="2"/>
          <w:sz w:val="24"/>
          <w:szCs w:val="24"/>
        </w:rPr>
        <w:t xml:space="preserve"> </w:t>
      </w:r>
      <w:r w:rsidR="0074066E" w:rsidRPr="003A1E9C">
        <w:rPr>
          <w:rFonts w:eastAsia="Times New Roman"/>
          <w:color w:val="000000"/>
          <w:spacing w:val="2"/>
          <w:sz w:val="24"/>
          <w:szCs w:val="24"/>
        </w:rPr>
        <w:t>modifikavimo, neteisėto platinimo</w:t>
      </w:r>
      <w:r w:rsidR="00C02EA6" w:rsidRPr="003A1E9C">
        <w:rPr>
          <w:rFonts w:eastAsia="Times New Roman"/>
          <w:color w:val="000000"/>
          <w:spacing w:val="2"/>
          <w:sz w:val="24"/>
          <w:szCs w:val="24"/>
        </w:rPr>
        <w:t xml:space="preserve"> </w:t>
      </w:r>
      <w:r w:rsidR="0074066E" w:rsidRPr="003A1E9C">
        <w:rPr>
          <w:rFonts w:eastAsia="Times New Roman"/>
          <w:color w:val="000000"/>
          <w:sz w:val="24"/>
          <w:szCs w:val="24"/>
        </w:rPr>
        <w:t>arba neteisėtos prieigos, nuo visų formų neteisėto tvarkymo.</w:t>
      </w:r>
    </w:p>
    <w:p w14:paraId="75233818" w14:textId="77777777" w:rsidR="000E5233" w:rsidRPr="003A1E9C" w:rsidRDefault="000E5233" w:rsidP="000E5233">
      <w:pPr>
        <w:shd w:val="clear" w:color="auto" w:fill="FFFFFF"/>
        <w:tabs>
          <w:tab w:val="left" w:pos="461"/>
        </w:tabs>
        <w:jc w:val="both"/>
        <w:rPr>
          <w:rFonts w:eastAsia="Times New Roman"/>
          <w:color w:val="000000"/>
          <w:sz w:val="24"/>
          <w:szCs w:val="24"/>
        </w:rPr>
      </w:pPr>
    </w:p>
    <w:p w14:paraId="632BE3E2" w14:textId="77777777" w:rsidR="00FA4F8F" w:rsidRDefault="0074066E" w:rsidP="000E5233">
      <w:pPr>
        <w:shd w:val="clear" w:color="auto" w:fill="FFFFFF"/>
        <w:tabs>
          <w:tab w:val="left" w:pos="250"/>
        </w:tabs>
        <w:jc w:val="both"/>
        <w:rPr>
          <w:rFonts w:eastAsia="Times New Roman"/>
          <w:b/>
          <w:bCs/>
          <w:color w:val="000000"/>
          <w:sz w:val="24"/>
          <w:szCs w:val="24"/>
        </w:rPr>
      </w:pPr>
      <w:r w:rsidRPr="003A1E9C">
        <w:rPr>
          <w:b/>
          <w:bCs/>
          <w:color w:val="000000"/>
          <w:spacing w:val="-12"/>
          <w:sz w:val="24"/>
          <w:szCs w:val="24"/>
        </w:rPr>
        <w:t>4.</w:t>
      </w:r>
      <w:r w:rsidRPr="003A1E9C">
        <w:rPr>
          <w:b/>
          <w:bCs/>
          <w:color w:val="000000"/>
          <w:sz w:val="24"/>
          <w:szCs w:val="24"/>
        </w:rPr>
        <w:tab/>
        <w:t>INFORMACIJOS TEIKIMAS IR AUDIT</w:t>
      </w:r>
      <w:r w:rsidR="000C0797" w:rsidRPr="003A1E9C">
        <w:rPr>
          <w:b/>
          <w:bCs/>
          <w:color w:val="000000"/>
          <w:sz w:val="24"/>
          <w:szCs w:val="24"/>
        </w:rPr>
        <w:t>A</w:t>
      </w:r>
      <w:r w:rsidRPr="003A1E9C">
        <w:rPr>
          <w:rFonts w:eastAsia="Times New Roman"/>
          <w:b/>
          <w:bCs/>
          <w:color w:val="000000"/>
          <w:sz w:val="24"/>
          <w:szCs w:val="24"/>
        </w:rPr>
        <w:t>VIMO TEISĖ</w:t>
      </w:r>
    </w:p>
    <w:p w14:paraId="25D235FC" w14:textId="77777777" w:rsidR="000E5233" w:rsidRPr="003A1E9C" w:rsidRDefault="000E5233" w:rsidP="000E5233">
      <w:pPr>
        <w:shd w:val="clear" w:color="auto" w:fill="FFFFFF"/>
        <w:tabs>
          <w:tab w:val="left" w:pos="250"/>
        </w:tabs>
        <w:jc w:val="both"/>
        <w:rPr>
          <w:sz w:val="24"/>
          <w:szCs w:val="24"/>
        </w:rPr>
      </w:pPr>
    </w:p>
    <w:p w14:paraId="0C6DD912" w14:textId="77777777" w:rsidR="00FA4F8F" w:rsidRPr="003A1E9C" w:rsidRDefault="0074066E" w:rsidP="000E5233">
      <w:pPr>
        <w:shd w:val="clear" w:color="auto" w:fill="FFFFFF"/>
        <w:jc w:val="both"/>
        <w:rPr>
          <w:sz w:val="24"/>
          <w:szCs w:val="24"/>
        </w:rPr>
      </w:pPr>
      <w:r w:rsidRPr="003A1E9C">
        <w:rPr>
          <w:color w:val="000000"/>
          <w:spacing w:val="3"/>
          <w:sz w:val="24"/>
          <w:szCs w:val="24"/>
        </w:rPr>
        <w:t>4.1. Duomen</w:t>
      </w:r>
      <w:r w:rsidRPr="003A1E9C">
        <w:rPr>
          <w:rFonts w:eastAsia="Times New Roman"/>
          <w:color w:val="000000"/>
          <w:spacing w:val="3"/>
          <w:sz w:val="24"/>
          <w:szCs w:val="24"/>
        </w:rPr>
        <w:t>ų tvarkytojas suteiks Duomenų valdytojui informaciją, būtiną įrodyti, kaip</w:t>
      </w:r>
      <w:r w:rsidR="00C02EA6" w:rsidRPr="003A1E9C">
        <w:rPr>
          <w:rFonts w:eastAsia="Times New Roman"/>
          <w:color w:val="000000"/>
          <w:spacing w:val="3"/>
          <w:sz w:val="24"/>
          <w:szCs w:val="24"/>
        </w:rPr>
        <w:t xml:space="preserve"> </w:t>
      </w:r>
      <w:r w:rsidRPr="003A1E9C">
        <w:rPr>
          <w:rFonts w:eastAsia="Times New Roman"/>
          <w:color w:val="000000"/>
          <w:spacing w:val="3"/>
          <w:sz w:val="24"/>
          <w:szCs w:val="24"/>
        </w:rPr>
        <w:t xml:space="preserve">vykdomos </w:t>
      </w:r>
      <w:r w:rsidRPr="003A1E9C">
        <w:rPr>
          <w:rFonts w:eastAsia="Times New Roman"/>
          <w:color w:val="000000"/>
          <w:spacing w:val="2"/>
          <w:sz w:val="24"/>
          <w:szCs w:val="24"/>
        </w:rPr>
        <w:t>Duomenų tvarkytojo prievolės pagal šį Susitarimą. Tokia informacija pateikiama per</w:t>
      </w:r>
      <w:r w:rsidR="00C02EA6" w:rsidRPr="003A1E9C">
        <w:rPr>
          <w:rFonts w:eastAsia="Times New Roman"/>
          <w:color w:val="000000"/>
          <w:spacing w:val="2"/>
          <w:sz w:val="24"/>
          <w:szCs w:val="24"/>
        </w:rPr>
        <w:t xml:space="preserve"> </w:t>
      </w:r>
      <w:r w:rsidRPr="003A1E9C">
        <w:rPr>
          <w:rFonts w:eastAsia="Times New Roman"/>
          <w:color w:val="000000"/>
          <w:spacing w:val="2"/>
          <w:sz w:val="24"/>
          <w:szCs w:val="24"/>
        </w:rPr>
        <w:t xml:space="preserve">protingą Šalių </w:t>
      </w:r>
      <w:r w:rsidRPr="003A1E9C">
        <w:rPr>
          <w:rFonts w:eastAsia="Times New Roman"/>
          <w:color w:val="000000"/>
          <w:spacing w:val="-2"/>
          <w:sz w:val="24"/>
          <w:szCs w:val="24"/>
        </w:rPr>
        <w:t>suderintą laikotarpį.</w:t>
      </w:r>
    </w:p>
    <w:p w14:paraId="6D2D36D1" w14:textId="77777777" w:rsidR="00C02EA6" w:rsidRPr="003A1E9C" w:rsidRDefault="00C02EA6" w:rsidP="000E5233">
      <w:pPr>
        <w:shd w:val="clear" w:color="auto" w:fill="FFFFFF"/>
        <w:tabs>
          <w:tab w:val="left" w:pos="470"/>
        </w:tabs>
        <w:jc w:val="both"/>
        <w:rPr>
          <w:color w:val="000000"/>
          <w:spacing w:val="-4"/>
          <w:sz w:val="24"/>
          <w:szCs w:val="24"/>
        </w:rPr>
      </w:pPr>
    </w:p>
    <w:p w14:paraId="7A9CE15D" w14:textId="77777777" w:rsidR="00FA4F8F" w:rsidRPr="0023444A" w:rsidRDefault="0074066E" w:rsidP="0023444A">
      <w:pPr>
        <w:shd w:val="clear" w:color="auto" w:fill="FFFFFF"/>
        <w:tabs>
          <w:tab w:val="left" w:pos="450"/>
        </w:tabs>
        <w:jc w:val="both"/>
        <w:rPr>
          <w:color w:val="000000"/>
          <w:spacing w:val="3"/>
          <w:sz w:val="24"/>
          <w:szCs w:val="24"/>
        </w:rPr>
      </w:pPr>
      <w:r w:rsidRPr="0023444A">
        <w:rPr>
          <w:color w:val="000000"/>
          <w:spacing w:val="3"/>
          <w:sz w:val="24"/>
          <w:szCs w:val="24"/>
        </w:rPr>
        <w:t>4.2.</w:t>
      </w:r>
      <w:r w:rsidRPr="0023444A">
        <w:rPr>
          <w:color w:val="000000"/>
          <w:spacing w:val="3"/>
          <w:sz w:val="24"/>
          <w:szCs w:val="24"/>
        </w:rPr>
        <w:tab/>
        <w:t>Duomenų valdytojas turi teisę (ne dažniau kaip vieną kartą per metus) imtis priemonių patikrinti, ar</w:t>
      </w:r>
      <w:r w:rsidR="00C02EA6" w:rsidRPr="0023444A">
        <w:rPr>
          <w:color w:val="000000"/>
          <w:spacing w:val="3"/>
          <w:sz w:val="24"/>
          <w:szCs w:val="24"/>
        </w:rPr>
        <w:t xml:space="preserve"> </w:t>
      </w:r>
      <w:r w:rsidRPr="0023444A">
        <w:rPr>
          <w:color w:val="000000"/>
          <w:spacing w:val="3"/>
          <w:sz w:val="24"/>
          <w:szCs w:val="24"/>
        </w:rPr>
        <w:t>Duomenų tvarkytojas gali vykdyti savo įsipareigojimus pagal šį Susitarimą, ir kad Duomenų tvarkytojas</w:t>
      </w:r>
      <w:r w:rsidR="00C02EA6" w:rsidRPr="0023444A">
        <w:rPr>
          <w:color w:val="000000"/>
          <w:spacing w:val="3"/>
          <w:sz w:val="24"/>
          <w:szCs w:val="24"/>
        </w:rPr>
        <w:t xml:space="preserve"> </w:t>
      </w:r>
      <w:r w:rsidRPr="0023444A">
        <w:rPr>
          <w:color w:val="000000"/>
          <w:spacing w:val="3"/>
          <w:sz w:val="24"/>
          <w:szCs w:val="24"/>
        </w:rPr>
        <w:t>iš tiesų yra ėmęsis priemonių užtikrinti tokį savo pareigų vykdymo atitikimą Sutarčiai. Duomenų</w:t>
      </w:r>
      <w:r w:rsidR="00C02EA6" w:rsidRPr="0023444A">
        <w:rPr>
          <w:color w:val="000000"/>
          <w:spacing w:val="3"/>
          <w:sz w:val="24"/>
          <w:szCs w:val="24"/>
        </w:rPr>
        <w:t xml:space="preserve"> </w:t>
      </w:r>
      <w:r w:rsidRPr="0023444A">
        <w:rPr>
          <w:color w:val="000000"/>
          <w:spacing w:val="3"/>
          <w:sz w:val="24"/>
          <w:szCs w:val="24"/>
        </w:rPr>
        <w:t>tvarkytojas įsipareigoja suteikti Duomenų valdytojui visą reikalingą informaciją ir pagalbą, būtiną</w:t>
      </w:r>
      <w:r w:rsidR="00C02EA6" w:rsidRPr="0023444A">
        <w:rPr>
          <w:color w:val="000000"/>
          <w:spacing w:val="3"/>
          <w:sz w:val="24"/>
          <w:szCs w:val="24"/>
        </w:rPr>
        <w:t xml:space="preserve"> </w:t>
      </w:r>
      <w:r w:rsidRPr="0023444A">
        <w:rPr>
          <w:color w:val="000000"/>
          <w:spacing w:val="3"/>
          <w:sz w:val="24"/>
          <w:szCs w:val="24"/>
        </w:rPr>
        <w:t>siekiant įrodyti įsipareigojimų, numatytų šiame Susitarime įgyvendinimą. Duomenų valdytojas apie</w:t>
      </w:r>
      <w:r w:rsidR="00C02EA6" w:rsidRPr="0023444A">
        <w:rPr>
          <w:color w:val="000000"/>
          <w:spacing w:val="3"/>
          <w:sz w:val="24"/>
          <w:szCs w:val="24"/>
        </w:rPr>
        <w:t xml:space="preserve"> </w:t>
      </w:r>
      <w:r w:rsidRPr="0023444A">
        <w:rPr>
          <w:color w:val="000000"/>
          <w:spacing w:val="3"/>
          <w:sz w:val="24"/>
          <w:szCs w:val="24"/>
        </w:rPr>
        <w:t>numatomą auditą informuos Duomenų tvarkytoją ne mažiau kaip prieš 10 darbo dienų. Auditas bus</w:t>
      </w:r>
      <w:r w:rsidR="00C02EA6" w:rsidRPr="0023444A">
        <w:rPr>
          <w:color w:val="000000"/>
          <w:spacing w:val="3"/>
          <w:sz w:val="24"/>
          <w:szCs w:val="24"/>
        </w:rPr>
        <w:t xml:space="preserve"> </w:t>
      </w:r>
      <w:r w:rsidRPr="0023444A">
        <w:rPr>
          <w:color w:val="000000"/>
          <w:spacing w:val="3"/>
          <w:sz w:val="24"/>
          <w:szCs w:val="24"/>
        </w:rPr>
        <w:t>atliekamas Duomenų valdytojo sąskaita. Tokio patikrinimo (audito) apimtis ir sudaromos sąlygos bus</w:t>
      </w:r>
      <w:r w:rsidR="00C02EA6" w:rsidRPr="0023444A">
        <w:rPr>
          <w:color w:val="000000"/>
          <w:spacing w:val="3"/>
          <w:sz w:val="24"/>
          <w:szCs w:val="24"/>
        </w:rPr>
        <w:t xml:space="preserve"> </w:t>
      </w:r>
      <w:r w:rsidRPr="0023444A">
        <w:rPr>
          <w:color w:val="000000"/>
          <w:spacing w:val="3"/>
          <w:sz w:val="24"/>
          <w:szCs w:val="24"/>
        </w:rPr>
        <w:t>tokios:</w:t>
      </w:r>
    </w:p>
    <w:p w14:paraId="6F7EAD49" w14:textId="77777777" w:rsidR="00FA4F8F" w:rsidRPr="003A1E9C" w:rsidRDefault="0074066E" w:rsidP="00250B89">
      <w:pPr>
        <w:numPr>
          <w:ilvl w:val="0"/>
          <w:numId w:val="5"/>
        </w:numPr>
        <w:shd w:val="clear" w:color="auto" w:fill="FFFFFF"/>
        <w:tabs>
          <w:tab w:val="left" w:pos="557"/>
        </w:tabs>
        <w:jc w:val="both"/>
        <w:rPr>
          <w:color w:val="000000"/>
          <w:spacing w:val="-8"/>
          <w:sz w:val="24"/>
          <w:szCs w:val="24"/>
        </w:rPr>
      </w:pPr>
      <w:r w:rsidRPr="003A1E9C">
        <w:rPr>
          <w:color w:val="000000"/>
          <w:sz w:val="24"/>
          <w:szCs w:val="24"/>
        </w:rPr>
        <w:t xml:space="preserve">atsakymai </w:t>
      </w:r>
      <w:r w:rsidRPr="003A1E9C">
        <w:rPr>
          <w:rFonts w:eastAsia="Times New Roman"/>
          <w:color w:val="000000"/>
          <w:sz w:val="24"/>
          <w:szCs w:val="24"/>
        </w:rPr>
        <w:t>į Duomenų valdytojo raštu pateiktus klausimus;</w:t>
      </w:r>
    </w:p>
    <w:p w14:paraId="69CAB723" w14:textId="77777777" w:rsidR="00FA4F8F" w:rsidRPr="000E5233" w:rsidRDefault="0074066E" w:rsidP="00250B89">
      <w:pPr>
        <w:numPr>
          <w:ilvl w:val="0"/>
          <w:numId w:val="5"/>
        </w:numPr>
        <w:shd w:val="clear" w:color="auto" w:fill="FFFFFF"/>
        <w:tabs>
          <w:tab w:val="left" w:pos="557"/>
        </w:tabs>
        <w:jc w:val="both"/>
        <w:rPr>
          <w:color w:val="000000"/>
          <w:spacing w:val="-8"/>
          <w:sz w:val="24"/>
          <w:szCs w:val="24"/>
        </w:rPr>
      </w:pPr>
      <w:r w:rsidRPr="003A1E9C">
        <w:rPr>
          <w:color w:val="000000"/>
          <w:sz w:val="24"/>
          <w:szCs w:val="24"/>
        </w:rPr>
        <w:t>galimyb</w:t>
      </w:r>
      <w:r w:rsidRPr="003A1E9C">
        <w:rPr>
          <w:rFonts w:eastAsia="Times New Roman"/>
          <w:color w:val="000000"/>
          <w:sz w:val="24"/>
          <w:szCs w:val="24"/>
        </w:rPr>
        <w:t>ė apklausti atitinkamą Duomenų tvarkytojo specialistą Duomenų tvarkytojo patalpose.</w:t>
      </w:r>
    </w:p>
    <w:p w14:paraId="20E0B007" w14:textId="77777777" w:rsidR="000E5233" w:rsidRPr="003A1E9C" w:rsidRDefault="000E5233" w:rsidP="000E5233">
      <w:pPr>
        <w:shd w:val="clear" w:color="auto" w:fill="FFFFFF"/>
        <w:tabs>
          <w:tab w:val="left" w:pos="557"/>
        </w:tabs>
        <w:jc w:val="both"/>
        <w:rPr>
          <w:color w:val="000000"/>
          <w:spacing w:val="-8"/>
          <w:sz w:val="24"/>
          <w:szCs w:val="24"/>
        </w:rPr>
      </w:pPr>
    </w:p>
    <w:p w14:paraId="66CDCF1D" w14:textId="77777777" w:rsidR="00FA4F8F" w:rsidRPr="000E5233" w:rsidRDefault="0074066E" w:rsidP="000E5233">
      <w:pPr>
        <w:numPr>
          <w:ilvl w:val="0"/>
          <w:numId w:val="6"/>
        </w:numPr>
        <w:shd w:val="clear" w:color="auto" w:fill="FFFFFF"/>
        <w:tabs>
          <w:tab w:val="left" w:pos="470"/>
        </w:tabs>
        <w:jc w:val="both"/>
        <w:rPr>
          <w:color w:val="000000"/>
          <w:spacing w:val="-5"/>
          <w:sz w:val="24"/>
          <w:szCs w:val="24"/>
        </w:rPr>
      </w:pPr>
      <w:r w:rsidRPr="003A1E9C">
        <w:rPr>
          <w:color w:val="000000"/>
          <w:sz w:val="24"/>
          <w:szCs w:val="24"/>
        </w:rPr>
        <w:t>Duomen</w:t>
      </w:r>
      <w:r w:rsidRPr="003A1E9C">
        <w:rPr>
          <w:rFonts w:eastAsia="Times New Roman"/>
          <w:color w:val="000000"/>
          <w:sz w:val="24"/>
          <w:szCs w:val="24"/>
        </w:rPr>
        <w:t xml:space="preserve">ų valdytojas gali pasitelkti trečiąją šalį </w:t>
      </w:r>
      <w:r w:rsidR="000C0797" w:rsidRPr="003A1E9C">
        <w:rPr>
          <w:rFonts w:eastAsia="Times New Roman"/>
          <w:color w:val="000000"/>
          <w:sz w:val="24"/>
          <w:szCs w:val="24"/>
        </w:rPr>
        <w:t>–</w:t>
      </w:r>
      <w:r w:rsidRPr="003A1E9C">
        <w:rPr>
          <w:rFonts w:eastAsia="Times New Roman"/>
          <w:color w:val="000000"/>
          <w:sz w:val="24"/>
          <w:szCs w:val="24"/>
        </w:rPr>
        <w:t xml:space="preserve"> nepriklausomą auditorių, atlikti tokiam patikrinimui</w:t>
      </w:r>
      <w:r w:rsidR="003A1E9C" w:rsidRPr="003A1E9C">
        <w:rPr>
          <w:rFonts w:eastAsia="Times New Roman"/>
          <w:color w:val="000000"/>
          <w:sz w:val="24"/>
          <w:szCs w:val="24"/>
        </w:rPr>
        <w:t xml:space="preserve"> </w:t>
      </w:r>
      <w:r w:rsidRPr="003A1E9C">
        <w:rPr>
          <w:rFonts w:eastAsia="Times New Roman"/>
          <w:color w:val="000000"/>
          <w:sz w:val="24"/>
          <w:szCs w:val="24"/>
        </w:rPr>
        <w:t>su sąlyga, kad tokia šalis nebus tiesioginis Duomenų tvarkytojo konkurentas.</w:t>
      </w:r>
    </w:p>
    <w:p w14:paraId="008F6BD2" w14:textId="77777777" w:rsidR="000E5233" w:rsidRPr="003A1E9C" w:rsidRDefault="000E5233" w:rsidP="000E5233">
      <w:pPr>
        <w:shd w:val="clear" w:color="auto" w:fill="FFFFFF"/>
        <w:tabs>
          <w:tab w:val="left" w:pos="470"/>
        </w:tabs>
        <w:jc w:val="both"/>
        <w:rPr>
          <w:color w:val="000000"/>
          <w:spacing w:val="-5"/>
          <w:sz w:val="24"/>
          <w:szCs w:val="24"/>
        </w:rPr>
      </w:pPr>
    </w:p>
    <w:p w14:paraId="19281A6D" w14:textId="77777777" w:rsidR="00FA4F8F" w:rsidRPr="000E5233" w:rsidRDefault="0074066E" w:rsidP="000E5233">
      <w:pPr>
        <w:numPr>
          <w:ilvl w:val="0"/>
          <w:numId w:val="6"/>
        </w:numPr>
        <w:shd w:val="clear" w:color="auto" w:fill="FFFFFF"/>
        <w:tabs>
          <w:tab w:val="left" w:pos="470"/>
        </w:tabs>
        <w:jc w:val="both"/>
        <w:rPr>
          <w:color w:val="000000"/>
          <w:spacing w:val="-6"/>
          <w:sz w:val="24"/>
          <w:szCs w:val="24"/>
        </w:rPr>
      </w:pPr>
      <w:r w:rsidRPr="003A1E9C">
        <w:rPr>
          <w:color w:val="000000"/>
          <w:spacing w:val="3"/>
          <w:sz w:val="24"/>
          <w:szCs w:val="24"/>
        </w:rPr>
        <w:t>Duomen</w:t>
      </w:r>
      <w:r w:rsidRPr="003A1E9C">
        <w:rPr>
          <w:rFonts w:eastAsia="Times New Roman"/>
          <w:color w:val="000000"/>
          <w:spacing w:val="3"/>
          <w:sz w:val="24"/>
          <w:szCs w:val="24"/>
        </w:rPr>
        <w:t>ų tvarkytojas nesuteiks nei Duomenų valdytojui, nei jo pasitelktai trečiajai šaliai prieigos</w:t>
      </w:r>
      <w:r w:rsidR="003A1E9C" w:rsidRPr="003A1E9C">
        <w:rPr>
          <w:rFonts w:eastAsia="Times New Roman"/>
          <w:color w:val="000000"/>
          <w:spacing w:val="3"/>
          <w:sz w:val="24"/>
          <w:szCs w:val="24"/>
        </w:rPr>
        <w:t xml:space="preserve"> </w:t>
      </w:r>
      <w:r w:rsidRPr="003A1E9C">
        <w:rPr>
          <w:rFonts w:eastAsia="Times New Roman"/>
          <w:color w:val="000000"/>
          <w:spacing w:val="4"/>
          <w:sz w:val="24"/>
          <w:szCs w:val="24"/>
        </w:rPr>
        <w:t>prie Duomenų tvarkytojo sistemų ir/ar IT infrastruktūros, naudojamos teikti paslaugas pagal Paslaugų</w:t>
      </w:r>
      <w:r w:rsidR="003A1E9C" w:rsidRPr="003A1E9C">
        <w:rPr>
          <w:rFonts w:eastAsia="Times New Roman"/>
          <w:color w:val="000000"/>
          <w:spacing w:val="4"/>
          <w:sz w:val="24"/>
          <w:szCs w:val="24"/>
        </w:rPr>
        <w:t xml:space="preserve"> </w:t>
      </w:r>
      <w:r w:rsidRPr="003A1E9C">
        <w:rPr>
          <w:rFonts w:eastAsia="Times New Roman"/>
          <w:color w:val="000000"/>
          <w:spacing w:val="-3"/>
          <w:sz w:val="24"/>
          <w:szCs w:val="24"/>
        </w:rPr>
        <w:t>sutartį,</w:t>
      </w:r>
    </w:p>
    <w:p w14:paraId="328A97D9" w14:textId="77777777" w:rsidR="000E5233" w:rsidRPr="003A1E9C" w:rsidRDefault="000E5233" w:rsidP="000E5233">
      <w:pPr>
        <w:shd w:val="clear" w:color="auto" w:fill="FFFFFF"/>
        <w:tabs>
          <w:tab w:val="left" w:pos="470"/>
        </w:tabs>
        <w:jc w:val="both"/>
        <w:rPr>
          <w:color w:val="000000"/>
          <w:spacing w:val="-6"/>
          <w:sz w:val="24"/>
          <w:szCs w:val="24"/>
        </w:rPr>
      </w:pPr>
    </w:p>
    <w:p w14:paraId="09F0336B" w14:textId="77777777" w:rsidR="00FA4F8F" w:rsidRPr="000E5233" w:rsidRDefault="0074066E" w:rsidP="000E5233">
      <w:pPr>
        <w:numPr>
          <w:ilvl w:val="0"/>
          <w:numId w:val="6"/>
        </w:numPr>
        <w:shd w:val="clear" w:color="auto" w:fill="FFFFFF"/>
        <w:tabs>
          <w:tab w:val="left" w:pos="470"/>
        </w:tabs>
        <w:jc w:val="both"/>
        <w:rPr>
          <w:color w:val="000000"/>
          <w:spacing w:val="-7"/>
          <w:sz w:val="24"/>
          <w:szCs w:val="24"/>
        </w:rPr>
      </w:pPr>
      <w:r w:rsidRPr="003A1E9C">
        <w:rPr>
          <w:color w:val="000000"/>
          <w:spacing w:val="1"/>
          <w:sz w:val="24"/>
          <w:szCs w:val="24"/>
        </w:rPr>
        <w:t>Bet kokiai tokio audito metu Duomen</w:t>
      </w:r>
      <w:r w:rsidRPr="003A1E9C">
        <w:rPr>
          <w:rFonts w:eastAsia="Times New Roman"/>
          <w:color w:val="000000"/>
          <w:spacing w:val="1"/>
          <w:sz w:val="24"/>
          <w:szCs w:val="24"/>
        </w:rPr>
        <w:t>ų valdytojo sužinotai informacijai taikomos Paslaugų sutarties</w:t>
      </w:r>
      <w:r w:rsidR="003A1E9C" w:rsidRPr="003A1E9C">
        <w:rPr>
          <w:rFonts w:eastAsia="Times New Roman"/>
          <w:color w:val="000000"/>
          <w:spacing w:val="1"/>
          <w:sz w:val="24"/>
          <w:szCs w:val="24"/>
        </w:rPr>
        <w:t xml:space="preserve"> </w:t>
      </w:r>
      <w:r w:rsidRPr="003A1E9C">
        <w:rPr>
          <w:rFonts w:eastAsia="Times New Roman"/>
          <w:color w:val="000000"/>
          <w:spacing w:val="1"/>
          <w:sz w:val="24"/>
          <w:szCs w:val="24"/>
        </w:rPr>
        <w:t>nuostatos (įskaitant dėl konfidencialumo</w:t>
      </w:r>
      <w:r w:rsidR="000C0797" w:rsidRPr="003A1E9C">
        <w:rPr>
          <w:rFonts w:eastAsia="Times New Roman"/>
          <w:color w:val="000000"/>
          <w:spacing w:val="1"/>
          <w:sz w:val="24"/>
          <w:szCs w:val="24"/>
        </w:rPr>
        <w:t xml:space="preserve"> ir</w:t>
      </w:r>
      <w:r w:rsidRPr="003A1E9C">
        <w:rPr>
          <w:rFonts w:eastAsia="Times New Roman"/>
          <w:color w:val="000000"/>
          <w:spacing w:val="1"/>
          <w:sz w:val="24"/>
          <w:szCs w:val="24"/>
        </w:rPr>
        <w:t xml:space="preserve"> kt</w:t>
      </w:r>
      <w:r w:rsidR="000C0797" w:rsidRPr="003A1E9C">
        <w:rPr>
          <w:rFonts w:eastAsia="Times New Roman"/>
          <w:color w:val="000000"/>
          <w:spacing w:val="1"/>
          <w:sz w:val="24"/>
          <w:szCs w:val="24"/>
        </w:rPr>
        <w:t>.</w:t>
      </w:r>
      <w:r w:rsidRPr="003A1E9C">
        <w:rPr>
          <w:rFonts w:eastAsia="Times New Roman"/>
          <w:color w:val="000000"/>
          <w:spacing w:val="1"/>
          <w:sz w:val="24"/>
          <w:szCs w:val="24"/>
        </w:rPr>
        <w:t>).</w:t>
      </w:r>
    </w:p>
    <w:p w14:paraId="5EF147F4" w14:textId="77777777" w:rsidR="000E5233" w:rsidRPr="003A1E9C" w:rsidRDefault="000E5233" w:rsidP="000E5233">
      <w:pPr>
        <w:shd w:val="clear" w:color="auto" w:fill="FFFFFF"/>
        <w:tabs>
          <w:tab w:val="left" w:pos="470"/>
        </w:tabs>
        <w:jc w:val="both"/>
        <w:rPr>
          <w:color w:val="000000"/>
          <w:spacing w:val="-7"/>
          <w:sz w:val="24"/>
          <w:szCs w:val="24"/>
        </w:rPr>
      </w:pPr>
    </w:p>
    <w:p w14:paraId="6962470C" w14:textId="77777777" w:rsidR="00FA4F8F" w:rsidRPr="003A1E9C" w:rsidRDefault="0074066E" w:rsidP="008C48D5">
      <w:pPr>
        <w:shd w:val="clear" w:color="auto" w:fill="FFFFFF"/>
        <w:tabs>
          <w:tab w:val="left" w:pos="450"/>
        </w:tabs>
        <w:jc w:val="both"/>
        <w:rPr>
          <w:rFonts w:eastAsia="Times New Roman"/>
          <w:color w:val="000000"/>
          <w:sz w:val="24"/>
          <w:szCs w:val="24"/>
        </w:rPr>
      </w:pPr>
      <w:r w:rsidRPr="003A1E9C">
        <w:rPr>
          <w:color w:val="000000"/>
          <w:spacing w:val="-6"/>
          <w:sz w:val="24"/>
          <w:szCs w:val="24"/>
        </w:rPr>
        <w:t>4.6.</w:t>
      </w:r>
      <w:r w:rsidRPr="003A1E9C">
        <w:rPr>
          <w:color w:val="000000"/>
          <w:sz w:val="24"/>
          <w:szCs w:val="24"/>
        </w:rPr>
        <w:tab/>
      </w:r>
      <w:r w:rsidR="000C0797" w:rsidRPr="008C48D5">
        <w:rPr>
          <w:color w:val="000000"/>
          <w:spacing w:val="3"/>
          <w:sz w:val="24"/>
          <w:szCs w:val="24"/>
        </w:rPr>
        <w:t>Š</w:t>
      </w:r>
      <w:r w:rsidRPr="008C48D5">
        <w:rPr>
          <w:color w:val="000000"/>
          <w:spacing w:val="3"/>
          <w:sz w:val="24"/>
          <w:szCs w:val="24"/>
        </w:rPr>
        <w:t>alys susitaria, kad bet koks informacijos teikimas ir pagalba atliekant auditą negali trukdyti</w:t>
      </w:r>
      <w:r w:rsidR="003A1E9C" w:rsidRPr="008C48D5">
        <w:rPr>
          <w:color w:val="000000"/>
          <w:spacing w:val="3"/>
          <w:sz w:val="24"/>
          <w:szCs w:val="24"/>
        </w:rPr>
        <w:t xml:space="preserve"> </w:t>
      </w:r>
      <w:r w:rsidRPr="008C48D5">
        <w:rPr>
          <w:color w:val="000000"/>
          <w:spacing w:val="3"/>
          <w:sz w:val="24"/>
          <w:szCs w:val="24"/>
        </w:rPr>
        <w:t>įprastinės Duomenų tvarkytojo veiklos bei sąlygoti nepagrįstų Duomenų tvarkytojo kaštų.</w:t>
      </w:r>
    </w:p>
    <w:p w14:paraId="7A4C92FD" w14:textId="77777777" w:rsidR="0074066E" w:rsidRPr="003A1E9C" w:rsidRDefault="0074066E" w:rsidP="000E5233">
      <w:pPr>
        <w:shd w:val="clear" w:color="auto" w:fill="FFFFFF"/>
        <w:jc w:val="both"/>
        <w:rPr>
          <w:b/>
          <w:bCs/>
          <w:color w:val="000000"/>
          <w:sz w:val="24"/>
          <w:szCs w:val="24"/>
        </w:rPr>
      </w:pPr>
    </w:p>
    <w:p w14:paraId="66AFE8DF" w14:textId="77777777" w:rsidR="00FA4F8F" w:rsidRDefault="0074066E" w:rsidP="000E5233">
      <w:pPr>
        <w:shd w:val="clear" w:color="auto" w:fill="FFFFFF"/>
        <w:jc w:val="both"/>
        <w:rPr>
          <w:rFonts w:eastAsia="Times New Roman"/>
          <w:b/>
          <w:bCs/>
          <w:color w:val="000000"/>
          <w:sz w:val="24"/>
          <w:szCs w:val="24"/>
        </w:rPr>
      </w:pPr>
      <w:r w:rsidRPr="003A1E9C">
        <w:rPr>
          <w:b/>
          <w:bCs/>
          <w:color w:val="000000"/>
          <w:sz w:val="24"/>
          <w:szCs w:val="24"/>
        </w:rPr>
        <w:t>5. PAGALBA DUOMEN</w:t>
      </w:r>
      <w:r w:rsidRPr="003A1E9C">
        <w:rPr>
          <w:rFonts w:eastAsia="Times New Roman"/>
          <w:b/>
          <w:bCs/>
          <w:color w:val="000000"/>
          <w:sz w:val="24"/>
          <w:szCs w:val="24"/>
        </w:rPr>
        <w:t>Ų VALDYTOJUI</w:t>
      </w:r>
    </w:p>
    <w:p w14:paraId="0585A1AF" w14:textId="77777777" w:rsidR="000E5233" w:rsidRPr="003A1E9C" w:rsidRDefault="000E5233" w:rsidP="000E5233">
      <w:pPr>
        <w:shd w:val="clear" w:color="auto" w:fill="FFFFFF"/>
        <w:jc w:val="both"/>
        <w:rPr>
          <w:sz w:val="24"/>
          <w:szCs w:val="24"/>
        </w:rPr>
      </w:pPr>
    </w:p>
    <w:p w14:paraId="729874E9" w14:textId="4B01CF36" w:rsidR="00BD5090" w:rsidRPr="003A1E9C" w:rsidRDefault="00BD5090" w:rsidP="000E5233">
      <w:pPr>
        <w:shd w:val="clear" w:color="auto" w:fill="FFFFFF"/>
        <w:jc w:val="both"/>
        <w:rPr>
          <w:sz w:val="24"/>
          <w:szCs w:val="24"/>
        </w:rPr>
      </w:pPr>
      <w:r w:rsidRPr="003A1E9C">
        <w:rPr>
          <w:sz w:val="24"/>
          <w:szCs w:val="24"/>
        </w:rPr>
        <w:t xml:space="preserve">5.1. </w:t>
      </w:r>
      <w:r w:rsidR="00BE7745" w:rsidRPr="00BE7745">
        <w:rPr>
          <w:sz w:val="24"/>
          <w:szCs w:val="24"/>
        </w:rPr>
        <w:t>Atsižvelgiant į Duomenų tvarkytojo atliekamus Asmens duomenų tvarkymo veiksmus ir jų apimtį bei pobūdį, Duomenų tvarkytojas padeda Duomenų valdytojui užtikrinti Duomenų valdytojo pareigų, numatytų BDAR 33-34 straipsniuose, vykdymą. Vykdydamas šią pareigą Duomenų tvarkytojas:</w:t>
      </w:r>
    </w:p>
    <w:p w14:paraId="5DCA13A4" w14:textId="77777777" w:rsidR="00FA4F8F" w:rsidRPr="003A1E9C" w:rsidRDefault="00937D56" w:rsidP="000E5233">
      <w:pPr>
        <w:shd w:val="clear" w:color="auto" w:fill="FFFFFF"/>
        <w:jc w:val="both"/>
        <w:rPr>
          <w:color w:val="000000"/>
          <w:spacing w:val="-5"/>
          <w:sz w:val="24"/>
          <w:szCs w:val="24"/>
        </w:rPr>
      </w:pPr>
      <w:r w:rsidRPr="003A1E9C">
        <w:rPr>
          <w:sz w:val="24"/>
          <w:szCs w:val="24"/>
        </w:rPr>
        <w:t>5.1.1</w:t>
      </w:r>
      <w:r w:rsidR="003A1E9C" w:rsidRPr="003A1E9C">
        <w:rPr>
          <w:sz w:val="24"/>
          <w:szCs w:val="24"/>
        </w:rPr>
        <w:t>.</w:t>
      </w:r>
      <w:r w:rsidRPr="003A1E9C">
        <w:rPr>
          <w:sz w:val="24"/>
          <w:szCs w:val="24"/>
        </w:rPr>
        <w:t xml:space="preserve"> suteiks Duomenų valdytojui pagalbą, kad būtų įvykdyta Duomenų valdytojo prievolė atsakyti į prašymus pasinaudoti teisės aktuose numatytomis Duomenų subjekto teisėmis. Tokia pagalba apima</w:t>
      </w:r>
      <w:r w:rsidR="003A1E9C" w:rsidRPr="003A1E9C">
        <w:rPr>
          <w:sz w:val="24"/>
          <w:szCs w:val="24"/>
        </w:rPr>
        <w:t xml:space="preserve"> </w:t>
      </w:r>
      <w:r w:rsidRPr="003A1E9C">
        <w:rPr>
          <w:sz w:val="24"/>
          <w:szCs w:val="24"/>
        </w:rPr>
        <w:t xml:space="preserve">Duomenų tvarkytojo pareigą gavus Duomenų subjekto prašymą (jei prašyme aiškiai identifikuojamas Duomenų valdytojas) pasinaudoti kokiomis nors jam priklausančiomis teisėmis, nedelsiant, bet ne vėliau kaip per 1 darbo dieną po Duomenų valdytojo identifikavimo, perduoti tokį prašymą Duomenų valdytojui raštu, įskaitant elektroninio ryšio priemones. Atitinkamai perdavus tokį prašymą Duomenų tvarkytojas bus laikomas tinkamai įvykdžiusiu šią prievolę. Jei duomenų subjekto prašyme Duomenų valdytojas nėra identifikuojamas po to, kai Duomenų tvarkytojas pritaikė tinkamas technines ir organizacines priemones jam identifikuoti ir pats Duomenų tvarkytojas netvarko tokių asmens </w:t>
      </w:r>
      <w:r w:rsidRPr="003A1E9C">
        <w:rPr>
          <w:sz w:val="24"/>
          <w:szCs w:val="24"/>
        </w:rPr>
        <w:lastRenderedPageBreak/>
        <w:t>duomenų, toks prašymas grąžinamas Duomenų subjektui</w:t>
      </w:r>
      <w:r w:rsidR="00F62292">
        <w:rPr>
          <w:sz w:val="24"/>
          <w:szCs w:val="24"/>
        </w:rPr>
        <w:t>, o atitinkami  asmens duomenys ištrinami</w:t>
      </w:r>
      <w:r w:rsidRPr="003A1E9C">
        <w:rPr>
          <w:sz w:val="24"/>
          <w:szCs w:val="24"/>
        </w:rPr>
        <w:t>.</w:t>
      </w:r>
    </w:p>
    <w:p w14:paraId="2C60644E" w14:textId="77777777" w:rsidR="00FA4F8F" w:rsidRPr="003A1E9C" w:rsidRDefault="00BD5090" w:rsidP="000E5233">
      <w:pPr>
        <w:shd w:val="clear" w:color="auto" w:fill="FFFFFF"/>
        <w:tabs>
          <w:tab w:val="left" w:pos="629"/>
        </w:tabs>
        <w:jc w:val="both"/>
        <w:rPr>
          <w:color w:val="000000"/>
          <w:spacing w:val="-5"/>
          <w:sz w:val="24"/>
          <w:szCs w:val="24"/>
        </w:rPr>
      </w:pPr>
      <w:r w:rsidRPr="003A1E9C">
        <w:rPr>
          <w:rFonts w:eastAsia="Times New Roman"/>
          <w:color w:val="000000"/>
          <w:spacing w:val="6"/>
          <w:sz w:val="24"/>
          <w:szCs w:val="24"/>
        </w:rPr>
        <w:t xml:space="preserve">5.1.2. </w:t>
      </w:r>
      <w:r w:rsidR="0074066E" w:rsidRPr="003A1E9C">
        <w:rPr>
          <w:rFonts w:eastAsia="Times New Roman"/>
          <w:color w:val="000000"/>
          <w:spacing w:val="6"/>
          <w:sz w:val="24"/>
          <w:szCs w:val="24"/>
        </w:rPr>
        <w:t>įsipareigoja bendradarbiauti su Duomenų valdytoju bei pateikti Duomenų valdytojo prašomą</w:t>
      </w:r>
      <w:r w:rsidR="003A1E9C" w:rsidRPr="003A1E9C">
        <w:rPr>
          <w:rFonts w:eastAsia="Times New Roman"/>
          <w:color w:val="000000"/>
          <w:spacing w:val="6"/>
          <w:sz w:val="24"/>
          <w:szCs w:val="24"/>
        </w:rPr>
        <w:t xml:space="preserve"> </w:t>
      </w:r>
      <w:r w:rsidR="0074066E" w:rsidRPr="003A1E9C">
        <w:rPr>
          <w:rFonts w:eastAsia="Times New Roman"/>
          <w:color w:val="000000"/>
          <w:sz w:val="24"/>
          <w:szCs w:val="24"/>
        </w:rPr>
        <w:t>informaciją ir (ar) dokumentus, reikalingus priežiūros institucijai vykdant Duomenų valdytojo patikrinimą</w:t>
      </w:r>
      <w:r w:rsidR="003A1E9C" w:rsidRPr="003A1E9C">
        <w:rPr>
          <w:rFonts w:eastAsia="Times New Roman"/>
          <w:color w:val="000000"/>
          <w:sz w:val="24"/>
          <w:szCs w:val="24"/>
        </w:rPr>
        <w:t xml:space="preserve"> </w:t>
      </w:r>
      <w:r w:rsidR="0074066E" w:rsidRPr="003A1E9C">
        <w:rPr>
          <w:rFonts w:eastAsia="Times New Roman"/>
          <w:color w:val="000000"/>
          <w:sz w:val="24"/>
          <w:szCs w:val="24"/>
        </w:rPr>
        <w:t>ir kuriuos Duomenų tvarkytojas gali pateikti.</w:t>
      </w:r>
    </w:p>
    <w:p w14:paraId="08F4C321" w14:textId="77777777" w:rsidR="00937D56" w:rsidRPr="003A1E9C" w:rsidRDefault="00BD5090" w:rsidP="000E5233">
      <w:pPr>
        <w:shd w:val="clear" w:color="auto" w:fill="FFFFFF"/>
        <w:tabs>
          <w:tab w:val="left" w:pos="629"/>
        </w:tabs>
        <w:jc w:val="both"/>
        <w:rPr>
          <w:color w:val="000000"/>
          <w:spacing w:val="-4"/>
          <w:sz w:val="24"/>
          <w:szCs w:val="24"/>
        </w:rPr>
      </w:pPr>
      <w:r w:rsidRPr="003A1E9C">
        <w:rPr>
          <w:color w:val="000000"/>
          <w:spacing w:val="9"/>
          <w:sz w:val="24"/>
          <w:szCs w:val="24"/>
        </w:rPr>
        <w:t xml:space="preserve">5.1.3. </w:t>
      </w:r>
      <w:r w:rsidR="0074066E" w:rsidRPr="003A1E9C">
        <w:rPr>
          <w:sz w:val="24"/>
          <w:szCs w:val="24"/>
        </w:rPr>
        <w:t>gavęs bet kokį valstybinės valdžios institucijų prašymą ar reikalavimą, susijusį su</w:t>
      </w:r>
      <w:r w:rsidR="003A1E9C" w:rsidRPr="003A1E9C">
        <w:rPr>
          <w:sz w:val="24"/>
          <w:szCs w:val="24"/>
        </w:rPr>
        <w:t xml:space="preserve"> </w:t>
      </w:r>
      <w:r w:rsidR="0074066E" w:rsidRPr="003A1E9C">
        <w:rPr>
          <w:sz w:val="24"/>
          <w:szCs w:val="24"/>
        </w:rPr>
        <w:t>Asmens</w:t>
      </w:r>
      <w:r w:rsidR="003A1E9C" w:rsidRPr="003A1E9C">
        <w:rPr>
          <w:sz w:val="24"/>
          <w:szCs w:val="24"/>
        </w:rPr>
        <w:t xml:space="preserve"> </w:t>
      </w:r>
      <w:r w:rsidR="0074066E" w:rsidRPr="003A1E9C">
        <w:rPr>
          <w:sz w:val="24"/>
          <w:szCs w:val="24"/>
        </w:rPr>
        <w:t>duomenų tvarkymu, susijusį</w:t>
      </w:r>
      <w:r w:rsidR="0074066E" w:rsidRPr="003A1E9C">
        <w:rPr>
          <w:rFonts w:eastAsia="Times New Roman"/>
          <w:color w:val="000000"/>
          <w:spacing w:val="7"/>
          <w:sz w:val="24"/>
          <w:szCs w:val="24"/>
        </w:rPr>
        <w:t xml:space="preserve"> su Duomenų tvarkytojo veiksmais pagal šį Susitarimą ar Asmens</w:t>
      </w:r>
      <w:r w:rsidRPr="003A1E9C">
        <w:rPr>
          <w:rFonts w:eastAsia="Times New Roman"/>
          <w:color w:val="000000"/>
          <w:spacing w:val="7"/>
          <w:sz w:val="24"/>
          <w:szCs w:val="24"/>
        </w:rPr>
        <w:t xml:space="preserve"> </w:t>
      </w:r>
      <w:r w:rsidR="0074066E" w:rsidRPr="003A1E9C">
        <w:rPr>
          <w:rFonts w:eastAsia="Times New Roman"/>
          <w:color w:val="000000"/>
          <w:sz w:val="24"/>
          <w:szCs w:val="24"/>
        </w:rPr>
        <w:t>duomenimis, privalo apie tai nedelsiant informuoti Duomenų valdytoją raštu, nebent tai nebūtų leidžiama</w:t>
      </w:r>
      <w:r w:rsidRPr="003A1E9C">
        <w:rPr>
          <w:rFonts w:eastAsia="Times New Roman"/>
          <w:color w:val="000000"/>
          <w:sz w:val="24"/>
          <w:szCs w:val="24"/>
        </w:rPr>
        <w:t xml:space="preserve"> </w:t>
      </w:r>
      <w:r w:rsidR="0074066E" w:rsidRPr="003A1E9C">
        <w:rPr>
          <w:rFonts w:eastAsia="Times New Roman"/>
          <w:color w:val="000000"/>
          <w:spacing w:val="-1"/>
          <w:sz w:val="24"/>
          <w:szCs w:val="24"/>
        </w:rPr>
        <w:t>pagal taikomus teisės aktus.</w:t>
      </w:r>
    </w:p>
    <w:p w14:paraId="30EE84B5" w14:textId="4F4295E1" w:rsidR="000C0797" w:rsidRPr="003A1E9C" w:rsidRDefault="00937D56" w:rsidP="000E5233">
      <w:pPr>
        <w:shd w:val="clear" w:color="auto" w:fill="FFFFFF"/>
        <w:tabs>
          <w:tab w:val="left" w:pos="629"/>
        </w:tabs>
        <w:jc w:val="both"/>
        <w:rPr>
          <w:sz w:val="24"/>
          <w:szCs w:val="24"/>
        </w:rPr>
      </w:pPr>
      <w:r w:rsidRPr="003A1E9C">
        <w:rPr>
          <w:sz w:val="24"/>
          <w:szCs w:val="24"/>
        </w:rPr>
        <w:t xml:space="preserve">5.1.4. </w:t>
      </w:r>
      <w:r w:rsidR="00BE7745" w:rsidRPr="00BE7745">
        <w:rPr>
          <w:sz w:val="24"/>
          <w:szCs w:val="24"/>
        </w:rPr>
        <w:t>įsipareigoja informuoti Duomenų valdytoją apie saugumo pažeidimą, jei toks pažeidimas yra susijęs su Kliento Asmens duomenimis. Duomenų saugumo pažeidimas apima tokius atvejus – atsitiktinius ar nesankcionuotus prieigos prie Kliento Asmens duomenų bei jų gavimo atvejus saugumo pažeidimus, dėl kurių netyčia arba neteisėtai sunaikinami, prarandami, pakeičiami, be leidimo atskleidžiami persiųsti, saugomi arba kitaip tvarkomi Asmens duomenys. Tokiu atveju Duomenų tvarkytojas informuoja Duomenų valdytoją per protingą terminą, bet ne vėliau kaip per 24 valandas nuo to momento, kai sužinojo apie saugumo pažeidimą. Informaciniame pranešime turi būti pateikta bent tokia informacija:</w:t>
      </w:r>
      <w:r w:rsidRPr="003A1E9C">
        <w:rPr>
          <w:sz w:val="24"/>
          <w:szCs w:val="24"/>
        </w:rPr>
        <w:t xml:space="preserve"> </w:t>
      </w:r>
    </w:p>
    <w:p w14:paraId="4965E4AD" w14:textId="77777777" w:rsidR="000C0797" w:rsidRPr="003A1E9C" w:rsidRDefault="00937D56" w:rsidP="000E5233">
      <w:pPr>
        <w:jc w:val="both"/>
        <w:rPr>
          <w:sz w:val="24"/>
          <w:szCs w:val="24"/>
        </w:rPr>
      </w:pPr>
      <w:r w:rsidRPr="003A1E9C">
        <w:rPr>
          <w:sz w:val="24"/>
          <w:szCs w:val="24"/>
        </w:rPr>
        <w:t xml:space="preserve">5.1.4.1. aprašytas Asmens duomenų saugumo pažeidimo pobūdis, įskaitant, jeigu įmanoma, atitinkamų Duomenų subjektų kategorijas ir apytikslį skaičių, taip pat atitinkamų Asmens duomenų įrašų kategorijas ir apytikslį skaičių; </w:t>
      </w:r>
    </w:p>
    <w:p w14:paraId="6502A147" w14:textId="77777777" w:rsidR="000C0797" w:rsidRPr="003A1E9C" w:rsidRDefault="00937D56" w:rsidP="000E5233">
      <w:pPr>
        <w:jc w:val="both"/>
        <w:rPr>
          <w:sz w:val="24"/>
          <w:szCs w:val="24"/>
        </w:rPr>
      </w:pPr>
      <w:r w:rsidRPr="003A1E9C">
        <w:rPr>
          <w:sz w:val="24"/>
          <w:szCs w:val="24"/>
        </w:rPr>
        <w:t xml:space="preserve">5.1.4.2. nurodyta kontaktinio asmens, galinčio suteikti daugiau informacijos, vardas bei pavardė (pavadinimas) ir kontaktiniai duomenys; </w:t>
      </w:r>
    </w:p>
    <w:p w14:paraId="30F2183B" w14:textId="77777777" w:rsidR="000C0797" w:rsidRPr="003A1E9C" w:rsidRDefault="00937D56" w:rsidP="000E5233">
      <w:pPr>
        <w:jc w:val="both"/>
        <w:rPr>
          <w:sz w:val="24"/>
          <w:szCs w:val="24"/>
        </w:rPr>
      </w:pPr>
      <w:r w:rsidRPr="003A1E9C">
        <w:rPr>
          <w:sz w:val="24"/>
          <w:szCs w:val="24"/>
        </w:rPr>
        <w:t xml:space="preserve">5.1.4.3. aprašytos tikėtinos Asmens duomenų saugumo pažeidimo pasekmės; </w:t>
      </w:r>
    </w:p>
    <w:p w14:paraId="52985770" w14:textId="77777777" w:rsidR="00937D56" w:rsidRPr="003A1E9C" w:rsidRDefault="00937D56" w:rsidP="000E5233">
      <w:pPr>
        <w:contextualSpacing/>
        <w:jc w:val="both"/>
        <w:rPr>
          <w:sz w:val="24"/>
          <w:szCs w:val="24"/>
        </w:rPr>
      </w:pPr>
      <w:r w:rsidRPr="003A1E9C">
        <w:rPr>
          <w:sz w:val="24"/>
          <w:szCs w:val="24"/>
        </w:rPr>
        <w:t>5.1.4.4. aprašytos priemonės, kurių ėmėsi arba pasiūlė imtis Duomenų tvarkytojas, kad būtų pašalintas Asmens duomenų saugumo pažeidimas, įskaitant, kai tinkama, priemones galimoms neigiamoms jo pasekmėms sumažinti.</w:t>
      </w:r>
    </w:p>
    <w:p w14:paraId="395F52E2" w14:textId="77777777" w:rsidR="00937D56" w:rsidRDefault="00937D56" w:rsidP="000E5233">
      <w:pPr>
        <w:shd w:val="clear" w:color="auto" w:fill="FFFFFF"/>
        <w:tabs>
          <w:tab w:val="left" w:pos="629"/>
        </w:tabs>
        <w:contextualSpacing/>
        <w:jc w:val="both"/>
        <w:rPr>
          <w:sz w:val="24"/>
          <w:szCs w:val="24"/>
        </w:rPr>
      </w:pPr>
      <w:r w:rsidRPr="003A1E9C">
        <w:rPr>
          <w:sz w:val="24"/>
          <w:szCs w:val="24"/>
        </w:rPr>
        <w:t>Kai ir jeigu informacijos neįmanoma pateikti tuo pačiu metu, informacija toliau nepagrįstai nedelsiant gali būti teikiama etapais.</w:t>
      </w:r>
    </w:p>
    <w:p w14:paraId="18FB70DC" w14:textId="369E6D5C" w:rsidR="000E5233" w:rsidRPr="003A1E9C" w:rsidRDefault="00BE7745" w:rsidP="000E5233">
      <w:pPr>
        <w:shd w:val="clear" w:color="auto" w:fill="FFFFFF"/>
        <w:tabs>
          <w:tab w:val="left" w:pos="629"/>
        </w:tabs>
        <w:contextualSpacing/>
        <w:jc w:val="both"/>
        <w:rPr>
          <w:sz w:val="24"/>
          <w:szCs w:val="24"/>
        </w:rPr>
      </w:pPr>
      <w:r w:rsidRPr="00BE7745">
        <w:rPr>
          <w:sz w:val="24"/>
          <w:szCs w:val="24"/>
        </w:rPr>
        <w:t>5.1.4.5. Asmens duomenų saugumo pažeidimo atveju Duomenų valdytojas nepagrįstai nedelsdamas ir, jei įmanoma, praėjus ne daugiau kaip per 72 valandoms nuo tada, kai jis sužino apie Asmens duomenų saugumo pažeidimą, apie tai praneša Valstybinei duomenų apsaugos inspekcijai, nebent Asmens duomenų saugumo pažeidimas neturėtų kelti pavojaus fizinių asmenų teisėms ir laisvėms. Jeigu Valstybinei duomenų apsaugos inspekcijai apie Asmens duomenų saugumo pažeidimą nepranešama per 72 valandas, prie pranešimo pridedamos vėlavimo priežastys.</w:t>
      </w:r>
    </w:p>
    <w:p w14:paraId="39A13FB3" w14:textId="77777777" w:rsidR="002052A4" w:rsidRDefault="002052A4" w:rsidP="000E5233">
      <w:pPr>
        <w:shd w:val="clear" w:color="auto" w:fill="FFFFFF"/>
        <w:tabs>
          <w:tab w:val="left" w:pos="629"/>
        </w:tabs>
        <w:jc w:val="both"/>
        <w:rPr>
          <w:color w:val="000000"/>
          <w:spacing w:val="5"/>
          <w:sz w:val="24"/>
          <w:szCs w:val="24"/>
        </w:rPr>
      </w:pPr>
    </w:p>
    <w:p w14:paraId="012569B7" w14:textId="2968EEE3" w:rsidR="00FA4F8F" w:rsidRDefault="0074066E" w:rsidP="000E5233">
      <w:pPr>
        <w:shd w:val="clear" w:color="auto" w:fill="FFFFFF"/>
        <w:tabs>
          <w:tab w:val="left" w:pos="629"/>
        </w:tabs>
        <w:jc w:val="both"/>
        <w:rPr>
          <w:rFonts w:eastAsia="Times New Roman"/>
          <w:color w:val="000000"/>
          <w:spacing w:val="-1"/>
          <w:sz w:val="24"/>
          <w:szCs w:val="24"/>
        </w:rPr>
      </w:pPr>
      <w:r w:rsidRPr="003A1E9C">
        <w:rPr>
          <w:color w:val="000000"/>
          <w:spacing w:val="5"/>
          <w:sz w:val="24"/>
          <w:szCs w:val="24"/>
        </w:rPr>
        <w:t xml:space="preserve">5.2. </w:t>
      </w:r>
      <w:r w:rsidRPr="003A1E9C">
        <w:rPr>
          <w:rFonts w:eastAsia="Times New Roman"/>
          <w:color w:val="000000"/>
          <w:spacing w:val="5"/>
          <w:sz w:val="24"/>
          <w:szCs w:val="24"/>
        </w:rPr>
        <w:t xml:space="preserve">Šalys susitaria, kad bet kokia pagalba pagal šį Susitarimą, jei ji atskirai neįvardinta/neaptarta </w:t>
      </w:r>
      <w:r w:rsidRPr="003A1E9C">
        <w:rPr>
          <w:rFonts w:eastAsia="Times New Roman"/>
          <w:color w:val="000000"/>
          <w:sz w:val="24"/>
          <w:szCs w:val="24"/>
        </w:rPr>
        <w:t xml:space="preserve">Paslaugų sutartyje kaip paslaugų pagal ją dalis ar viršija Paslaugų sutartyje numatytus Paslaugų teikėjo įsipareigojimus, bus apmokama pagal Paslaugos teikėjo tuo metu galiojančius paslaugų teikimo įkainius </w:t>
      </w:r>
      <w:r w:rsidRPr="003A1E9C">
        <w:rPr>
          <w:rFonts w:eastAsia="Times New Roman"/>
          <w:color w:val="000000"/>
          <w:spacing w:val="-1"/>
          <w:sz w:val="24"/>
          <w:szCs w:val="24"/>
        </w:rPr>
        <w:t>arba Šalių suderintus įkainius.</w:t>
      </w:r>
    </w:p>
    <w:p w14:paraId="274B942F" w14:textId="77777777" w:rsidR="002052A4" w:rsidRDefault="002052A4" w:rsidP="000E5233">
      <w:pPr>
        <w:shd w:val="clear" w:color="auto" w:fill="FFFFFF"/>
        <w:tabs>
          <w:tab w:val="left" w:pos="629"/>
        </w:tabs>
        <w:jc w:val="both"/>
        <w:rPr>
          <w:rFonts w:eastAsia="Times New Roman"/>
          <w:color w:val="000000"/>
          <w:spacing w:val="-1"/>
          <w:sz w:val="24"/>
          <w:szCs w:val="24"/>
        </w:rPr>
      </w:pPr>
    </w:p>
    <w:p w14:paraId="2440F9AA" w14:textId="7A158992" w:rsidR="00BE7745" w:rsidRPr="003A1E9C" w:rsidRDefault="00BE7745" w:rsidP="000E5233">
      <w:pPr>
        <w:shd w:val="clear" w:color="auto" w:fill="FFFFFF"/>
        <w:tabs>
          <w:tab w:val="left" w:pos="629"/>
        </w:tabs>
        <w:jc w:val="both"/>
        <w:rPr>
          <w:rFonts w:eastAsia="Times New Roman"/>
          <w:color w:val="000000"/>
          <w:spacing w:val="-1"/>
          <w:sz w:val="24"/>
          <w:szCs w:val="24"/>
        </w:rPr>
      </w:pPr>
      <w:r w:rsidRPr="00BE7745">
        <w:rPr>
          <w:rFonts w:eastAsia="Times New Roman"/>
          <w:color w:val="000000"/>
          <w:spacing w:val="-1"/>
          <w:sz w:val="24"/>
          <w:szCs w:val="24"/>
        </w:rPr>
        <w:t>5.3. Duomenų tvarkytojas nėra įpareigojamas atlikti jokių veiksmų, padedant duomenų valdytojui įgyvendinti pareigą užtikrinti tinkamų organizacinių ir techninių asmens duomenų saugumo priemonių įgyvendinimą, atlikti poveikio duomenų apsaugai vertinimą ir išankstines konsultacijas, išskyrus operatyvų ir kompetentingą informacijos pateikimą pagal konkrečius duomenų valdytojo prašymus.</w:t>
      </w:r>
    </w:p>
    <w:p w14:paraId="13553107" w14:textId="77777777" w:rsidR="00937D56" w:rsidRPr="003A1E9C" w:rsidRDefault="00937D56" w:rsidP="000E5233">
      <w:pPr>
        <w:shd w:val="clear" w:color="auto" w:fill="FFFFFF"/>
        <w:jc w:val="both"/>
        <w:rPr>
          <w:b/>
          <w:bCs/>
          <w:color w:val="000000"/>
          <w:sz w:val="24"/>
          <w:szCs w:val="24"/>
        </w:rPr>
      </w:pPr>
    </w:p>
    <w:p w14:paraId="46469F14" w14:textId="77777777" w:rsidR="00FA4F8F" w:rsidRDefault="0074066E" w:rsidP="000E5233">
      <w:pPr>
        <w:shd w:val="clear" w:color="auto" w:fill="FFFFFF"/>
        <w:jc w:val="both"/>
        <w:rPr>
          <w:b/>
          <w:bCs/>
          <w:color w:val="000000"/>
          <w:sz w:val="24"/>
          <w:szCs w:val="24"/>
        </w:rPr>
      </w:pPr>
      <w:r w:rsidRPr="003A1E9C">
        <w:rPr>
          <w:b/>
          <w:bCs/>
          <w:color w:val="000000"/>
          <w:sz w:val="24"/>
          <w:szCs w:val="24"/>
        </w:rPr>
        <w:t>6. SUBTVARKYTOJAI</w:t>
      </w:r>
    </w:p>
    <w:p w14:paraId="1E5196D3" w14:textId="77777777" w:rsidR="000E5233" w:rsidRPr="003A1E9C" w:rsidRDefault="000E5233" w:rsidP="000E5233">
      <w:pPr>
        <w:shd w:val="clear" w:color="auto" w:fill="FFFFFF"/>
        <w:jc w:val="both"/>
        <w:rPr>
          <w:sz w:val="24"/>
          <w:szCs w:val="24"/>
        </w:rPr>
      </w:pPr>
    </w:p>
    <w:p w14:paraId="3B13E2A3" w14:textId="297DD256" w:rsidR="00FA4F8F" w:rsidRPr="00AC027A" w:rsidRDefault="00DE4A9B" w:rsidP="004721F8">
      <w:pPr>
        <w:numPr>
          <w:ilvl w:val="0"/>
          <w:numId w:val="8"/>
        </w:numPr>
        <w:shd w:val="clear" w:color="auto" w:fill="FFFFFF"/>
        <w:tabs>
          <w:tab w:val="left" w:pos="518"/>
        </w:tabs>
        <w:jc w:val="both"/>
        <w:rPr>
          <w:sz w:val="24"/>
          <w:szCs w:val="24"/>
        </w:rPr>
      </w:pPr>
      <w:r w:rsidRPr="00AC027A">
        <w:rPr>
          <w:sz w:val="24"/>
          <w:szCs w:val="24"/>
        </w:rPr>
        <w:t xml:space="preserve">Duomenų tvarkytojas įsipareigoja užtikrinti, kad Duomenų subtvarkytojai </w:t>
      </w:r>
      <w:r w:rsidR="00780673" w:rsidRPr="00AC027A">
        <w:rPr>
          <w:sz w:val="24"/>
          <w:szCs w:val="24"/>
        </w:rPr>
        <w:t xml:space="preserve"> būtų</w:t>
      </w:r>
      <w:r w:rsidR="003F0C65" w:rsidRPr="00AC027A">
        <w:rPr>
          <w:sz w:val="24"/>
          <w:szCs w:val="24"/>
        </w:rPr>
        <w:t xml:space="preserve"> </w:t>
      </w:r>
      <w:r w:rsidRPr="00AC027A">
        <w:rPr>
          <w:sz w:val="24"/>
          <w:szCs w:val="24"/>
        </w:rPr>
        <w:t xml:space="preserve"> pasitelkt</w:t>
      </w:r>
      <w:r w:rsidR="00756187" w:rsidRPr="00AC027A">
        <w:rPr>
          <w:sz w:val="24"/>
          <w:szCs w:val="24"/>
        </w:rPr>
        <w:t>i</w:t>
      </w:r>
      <w:r w:rsidRPr="00AC027A">
        <w:rPr>
          <w:sz w:val="24"/>
          <w:szCs w:val="24"/>
        </w:rPr>
        <w:t xml:space="preserve"> rašytin</w:t>
      </w:r>
      <w:r w:rsidR="00780673" w:rsidRPr="00AC027A">
        <w:rPr>
          <w:sz w:val="24"/>
          <w:szCs w:val="24"/>
        </w:rPr>
        <w:t xml:space="preserve">ėmis </w:t>
      </w:r>
      <w:r w:rsidRPr="00AC027A">
        <w:rPr>
          <w:sz w:val="24"/>
          <w:szCs w:val="24"/>
        </w:rPr>
        <w:t>sutartimi</w:t>
      </w:r>
      <w:r w:rsidR="00780673" w:rsidRPr="00AC027A">
        <w:rPr>
          <w:sz w:val="24"/>
          <w:szCs w:val="24"/>
        </w:rPr>
        <w:t>s</w:t>
      </w:r>
      <w:r w:rsidRPr="00AC027A">
        <w:rPr>
          <w:sz w:val="24"/>
          <w:szCs w:val="24"/>
        </w:rPr>
        <w:t>, kuri</w:t>
      </w:r>
      <w:r w:rsidR="00780673" w:rsidRPr="00AC027A">
        <w:rPr>
          <w:sz w:val="24"/>
          <w:szCs w:val="24"/>
        </w:rPr>
        <w:t>ose</w:t>
      </w:r>
      <w:r w:rsidRPr="00AC027A">
        <w:rPr>
          <w:sz w:val="24"/>
          <w:szCs w:val="24"/>
        </w:rPr>
        <w:t xml:space="preserve"> būtų numatyta pareiga Duomenų subtvarkytoj</w:t>
      </w:r>
      <w:r w:rsidR="003F0C65" w:rsidRPr="00AC027A">
        <w:rPr>
          <w:sz w:val="24"/>
          <w:szCs w:val="24"/>
        </w:rPr>
        <w:t>ams</w:t>
      </w:r>
      <w:r w:rsidRPr="00AC027A">
        <w:rPr>
          <w:sz w:val="24"/>
          <w:szCs w:val="24"/>
        </w:rPr>
        <w:t xml:space="preserve"> laikytis tokių pačių Asmens duomenų tvarkymo pareigų, kurios yra numatytos šiame Susitarime ir Taikytinuose teisės aktuose.</w:t>
      </w:r>
      <w:r w:rsidR="00D161F9" w:rsidRPr="00AC027A">
        <w:rPr>
          <w:sz w:val="24"/>
          <w:szCs w:val="24"/>
        </w:rPr>
        <w:t xml:space="preserve"> </w:t>
      </w:r>
    </w:p>
    <w:p w14:paraId="04EA53B8" w14:textId="77777777" w:rsidR="000E5233" w:rsidRPr="003A1E9C" w:rsidRDefault="000E5233" w:rsidP="000E5233">
      <w:pPr>
        <w:shd w:val="clear" w:color="auto" w:fill="FFFFFF"/>
        <w:tabs>
          <w:tab w:val="left" w:pos="518"/>
        </w:tabs>
        <w:jc w:val="both"/>
        <w:rPr>
          <w:color w:val="000000"/>
          <w:spacing w:val="-8"/>
          <w:sz w:val="24"/>
          <w:szCs w:val="24"/>
        </w:rPr>
      </w:pPr>
    </w:p>
    <w:p w14:paraId="2C9A7EC7" w14:textId="27BEE76C" w:rsidR="00FA4F8F" w:rsidRPr="00AC027A" w:rsidRDefault="0074066E" w:rsidP="000E5233">
      <w:pPr>
        <w:numPr>
          <w:ilvl w:val="0"/>
          <w:numId w:val="8"/>
        </w:numPr>
        <w:shd w:val="clear" w:color="auto" w:fill="FFFFFF"/>
        <w:tabs>
          <w:tab w:val="left" w:pos="518"/>
        </w:tabs>
        <w:jc w:val="both"/>
        <w:rPr>
          <w:sz w:val="24"/>
          <w:szCs w:val="24"/>
        </w:rPr>
      </w:pPr>
      <w:r w:rsidRPr="00AC027A">
        <w:rPr>
          <w:sz w:val="24"/>
          <w:szCs w:val="24"/>
        </w:rPr>
        <w:t xml:space="preserve">Jei vykdant Paslaugų sutartį iškiltų </w:t>
      </w:r>
      <w:r w:rsidR="00CF58F1" w:rsidRPr="00AC027A">
        <w:rPr>
          <w:sz w:val="24"/>
          <w:szCs w:val="24"/>
        </w:rPr>
        <w:t>kitų</w:t>
      </w:r>
      <w:r w:rsidR="00DE4A9B" w:rsidRPr="00AC027A">
        <w:rPr>
          <w:sz w:val="24"/>
          <w:szCs w:val="24"/>
        </w:rPr>
        <w:t xml:space="preserve"> </w:t>
      </w:r>
      <w:r w:rsidR="008E7FEA" w:rsidRPr="00AC027A">
        <w:rPr>
          <w:sz w:val="24"/>
          <w:szCs w:val="24"/>
        </w:rPr>
        <w:t xml:space="preserve">Duomenų </w:t>
      </w:r>
      <w:r w:rsidR="00DE4A9B" w:rsidRPr="00AC027A">
        <w:rPr>
          <w:sz w:val="24"/>
          <w:szCs w:val="24"/>
        </w:rPr>
        <w:t xml:space="preserve">subtvarkytojų </w:t>
      </w:r>
      <w:r w:rsidRPr="00AC027A">
        <w:rPr>
          <w:sz w:val="24"/>
          <w:szCs w:val="24"/>
        </w:rPr>
        <w:t xml:space="preserve">poreikis, Duomenų tvarkytojas </w:t>
      </w:r>
      <w:r w:rsidRPr="00AC027A">
        <w:rPr>
          <w:sz w:val="24"/>
          <w:szCs w:val="24"/>
        </w:rPr>
        <w:lastRenderedPageBreak/>
        <w:t>įsipareigoja</w:t>
      </w:r>
      <w:r w:rsidR="008E7FEA" w:rsidRPr="00AC027A">
        <w:rPr>
          <w:sz w:val="24"/>
          <w:szCs w:val="24"/>
        </w:rPr>
        <w:t xml:space="preserve"> </w:t>
      </w:r>
      <w:r w:rsidRPr="00AC027A">
        <w:rPr>
          <w:sz w:val="24"/>
          <w:szCs w:val="24"/>
        </w:rPr>
        <w:t xml:space="preserve">užtikrinti, kad kiekvienas </w:t>
      </w:r>
      <w:r w:rsidR="00CF58F1" w:rsidRPr="00AC027A">
        <w:rPr>
          <w:sz w:val="24"/>
          <w:szCs w:val="24"/>
        </w:rPr>
        <w:t xml:space="preserve">naujas </w:t>
      </w:r>
      <w:r w:rsidR="008E7FEA" w:rsidRPr="00AC027A">
        <w:rPr>
          <w:sz w:val="24"/>
          <w:szCs w:val="24"/>
        </w:rPr>
        <w:t>Duomenų s</w:t>
      </w:r>
      <w:r w:rsidRPr="00AC027A">
        <w:rPr>
          <w:sz w:val="24"/>
          <w:szCs w:val="24"/>
        </w:rPr>
        <w:t>ubtvarkytojas būtų pasitelktas rašytine sutartimi, kuria būtų numatyta pareiga</w:t>
      </w:r>
      <w:r w:rsidR="008E7FEA" w:rsidRPr="00AC027A">
        <w:rPr>
          <w:sz w:val="24"/>
          <w:szCs w:val="24"/>
        </w:rPr>
        <w:t xml:space="preserve"> Duomenų s</w:t>
      </w:r>
      <w:r w:rsidRPr="00AC027A">
        <w:rPr>
          <w:sz w:val="24"/>
          <w:szCs w:val="24"/>
        </w:rPr>
        <w:t>ubtvarkytojui laikytis tokių pačių Asmens duomenų tvarkymo pareigų, kurios yra numatytos šiame</w:t>
      </w:r>
      <w:r w:rsidR="008E7FEA" w:rsidRPr="00AC027A">
        <w:rPr>
          <w:sz w:val="24"/>
          <w:szCs w:val="24"/>
        </w:rPr>
        <w:t xml:space="preserve"> </w:t>
      </w:r>
      <w:r w:rsidRPr="00AC027A">
        <w:rPr>
          <w:sz w:val="24"/>
          <w:szCs w:val="24"/>
        </w:rPr>
        <w:t>Susitarime ir Taikytinuose teisės aktuose.</w:t>
      </w:r>
    </w:p>
    <w:p w14:paraId="3DFE7654" w14:textId="77777777" w:rsidR="000E5233" w:rsidRPr="003A1E9C" w:rsidRDefault="000E5233" w:rsidP="000E5233">
      <w:pPr>
        <w:shd w:val="clear" w:color="auto" w:fill="FFFFFF"/>
        <w:tabs>
          <w:tab w:val="left" w:pos="518"/>
        </w:tabs>
        <w:jc w:val="both"/>
        <w:rPr>
          <w:color w:val="000000"/>
          <w:spacing w:val="-8"/>
          <w:sz w:val="24"/>
          <w:szCs w:val="24"/>
        </w:rPr>
      </w:pPr>
    </w:p>
    <w:p w14:paraId="660E4CC7" w14:textId="4E1B5E5E" w:rsidR="003A1E9C" w:rsidRPr="00505AF4" w:rsidRDefault="003A1E9C" w:rsidP="000E5233">
      <w:pPr>
        <w:numPr>
          <w:ilvl w:val="0"/>
          <w:numId w:val="8"/>
        </w:numPr>
        <w:shd w:val="clear" w:color="auto" w:fill="FFFFFF"/>
        <w:tabs>
          <w:tab w:val="left" w:pos="518"/>
        </w:tabs>
        <w:jc w:val="both"/>
        <w:rPr>
          <w:color w:val="000000"/>
          <w:spacing w:val="-8"/>
          <w:sz w:val="24"/>
          <w:szCs w:val="24"/>
        </w:rPr>
      </w:pPr>
      <w:r w:rsidRPr="003A1E9C">
        <w:rPr>
          <w:sz w:val="24"/>
          <w:szCs w:val="24"/>
        </w:rPr>
        <w:t>Jei Duomenų tvarkytojas ketina pasitelkti Duomenų subtvarkytoją, Duomenų tvarkytojas informuoja apie tai Duomenų valdytoją likus ne mažiau kaip 5 darbo dienoms iki Duomenų subtvarkytojo pasitelkimo</w:t>
      </w:r>
      <w:r w:rsidR="004B0E00">
        <w:rPr>
          <w:sz w:val="24"/>
          <w:szCs w:val="24"/>
        </w:rPr>
        <w:t>, o Duomenų valdytojas turi teisę su tokiu pasitelkimu</w:t>
      </w:r>
      <w:r w:rsidR="004B0E00" w:rsidRPr="004B0E00">
        <w:rPr>
          <w:sz w:val="24"/>
          <w:szCs w:val="24"/>
        </w:rPr>
        <w:t xml:space="preserve"> </w:t>
      </w:r>
      <w:r w:rsidR="004B0E00">
        <w:rPr>
          <w:sz w:val="24"/>
          <w:szCs w:val="24"/>
        </w:rPr>
        <w:t>nesutikti</w:t>
      </w:r>
      <w:r w:rsidR="00EB5B26">
        <w:rPr>
          <w:sz w:val="24"/>
          <w:szCs w:val="24"/>
        </w:rPr>
        <w:t>.</w:t>
      </w:r>
      <w:r w:rsidR="004B0E00">
        <w:rPr>
          <w:sz w:val="24"/>
          <w:szCs w:val="24"/>
        </w:rPr>
        <w:t xml:space="preserve"> Keičiantis</w:t>
      </w:r>
      <w:r w:rsidR="0063759A">
        <w:rPr>
          <w:sz w:val="24"/>
          <w:szCs w:val="24"/>
        </w:rPr>
        <w:t xml:space="preserve"> arba pasitelkiant naujus Duomenų</w:t>
      </w:r>
      <w:r w:rsidR="004B0E00">
        <w:rPr>
          <w:sz w:val="24"/>
          <w:szCs w:val="24"/>
        </w:rPr>
        <w:t xml:space="preserve"> subtvarkytoj</w:t>
      </w:r>
      <w:r w:rsidR="0063759A">
        <w:rPr>
          <w:sz w:val="24"/>
          <w:szCs w:val="24"/>
        </w:rPr>
        <w:t>u</w:t>
      </w:r>
      <w:r w:rsidR="004B0E00">
        <w:rPr>
          <w:sz w:val="24"/>
          <w:szCs w:val="24"/>
        </w:rPr>
        <w:t xml:space="preserve">s </w:t>
      </w:r>
      <w:r w:rsidRPr="003A1E9C">
        <w:rPr>
          <w:sz w:val="24"/>
          <w:szCs w:val="24"/>
        </w:rPr>
        <w:t>Duomenų subtvarkytojų sąrašas</w:t>
      </w:r>
      <w:r w:rsidR="00EB5B26">
        <w:rPr>
          <w:sz w:val="24"/>
          <w:szCs w:val="24"/>
        </w:rPr>
        <w:t xml:space="preserve"> </w:t>
      </w:r>
      <w:r w:rsidR="007A63DD">
        <w:rPr>
          <w:sz w:val="24"/>
          <w:szCs w:val="24"/>
        </w:rPr>
        <w:t>turi būti</w:t>
      </w:r>
      <w:r w:rsidR="000309CD">
        <w:rPr>
          <w:sz w:val="24"/>
          <w:szCs w:val="24"/>
        </w:rPr>
        <w:t xml:space="preserve"> nuolat</w:t>
      </w:r>
      <w:r w:rsidR="007A63DD">
        <w:rPr>
          <w:sz w:val="24"/>
          <w:szCs w:val="24"/>
        </w:rPr>
        <w:t xml:space="preserve"> </w:t>
      </w:r>
      <w:r w:rsidR="00851DE1">
        <w:rPr>
          <w:sz w:val="24"/>
          <w:szCs w:val="24"/>
        </w:rPr>
        <w:t>atnaujinamas</w:t>
      </w:r>
      <w:r w:rsidRPr="003A1E9C">
        <w:rPr>
          <w:sz w:val="24"/>
          <w:szCs w:val="24"/>
        </w:rPr>
        <w:t>. Duomenų valdytojui pateikiamos tarp Duomenų tvarkytojo ir Duomenų subtvarkytojų sudarytų Asmens duomenų tvarkymo</w:t>
      </w:r>
      <w:r w:rsidR="00A1686A">
        <w:rPr>
          <w:sz w:val="24"/>
          <w:szCs w:val="24"/>
        </w:rPr>
        <w:t xml:space="preserve"> </w:t>
      </w:r>
      <w:r w:rsidR="00783460">
        <w:rPr>
          <w:sz w:val="24"/>
          <w:szCs w:val="24"/>
        </w:rPr>
        <w:t>rašytin</w:t>
      </w:r>
      <w:r w:rsidR="00725BC6">
        <w:rPr>
          <w:sz w:val="24"/>
          <w:szCs w:val="24"/>
        </w:rPr>
        <w:t>i</w:t>
      </w:r>
      <w:r w:rsidR="00783460">
        <w:rPr>
          <w:sz w:val="24"/>
          <w:szCs w:val="24"/>
        </w:rPr>
        <w:t xml:space="preserve">ų </w:t>
      </w:r>
      <w:r w:rsidRPr="003A1E9C">
        <w:rPr>
          <w:sz w:val="24"/>
          <w:szCs w:val="24"/>
        </w:rPr>
        <w:t>sutarčių kopijos.</w:t>
      </w:r>
    </w:p>
    <w:p w14:paraId="4DA46D72" w14:textId="77777777" w:rsidR="0039332E" w:rsidRDefault="0039332E" w:rsidP="00505AF4">
      <w:pPr>
        <w:pStyle w:val="ListParagraph"/>
        <w:rPr>
          <w:color w:val="000000"/>
          <w:spacing w:val="-8"/>
          <w:sz w:val="24"/>
          <w:szCs w:val="24"/>
        </w:rPr>
      </w:pPr>
    </w:p>
    <w:p w14:paraId="156A471F" w14:textId="1F5A8F85" w:rsidR="000E5233" w:rsidRDefault="0039332E" w:rsidP="00EA0566">
      <w:pPr>
        <w:numPr>
          <w:ilvl w:val="0"/>
          <w:numId w:val="8"/>
        </w:numPr>
        <w:shd w:val="clear" w:color="auto" w:fill="FFFFFF"/>
        <w:tabs>
          <w:tab w:val="left" w:pos="518"/>
        </w:tabs>
        <w:jc w:val="both"/>
        <w:rPr>
          <w:sz w:val="24"/>
          <w:szCs w:val="24"/>
        </w:rPr>
      </w:pPr>
      <w:r w:rsidRPr="00EA0566">
        <w:rPr>
          <w:sz w:val="24"/>
          <w:szCs w:val="24"/>
        </w:rPr>
        <w:t xml:space="preserve">Duomenų valdytojas </w:t>
      </w:r>
      <w:r w:rsidR="00FC19D1" w:rsidRPr="00EA0566">
        <w:rPr>
          <w:sz w:val="24"/>
          <w:szCs w:val="24"/>
        </w:rPr>
        <w:t xml:space="preserve">Duomenų subtvarkytojų atžvilgiu Asmens </w:t>
      </w:r>
      <w:r w:rsidR="00341580" w:rsidRPr="00EA0566">
        <w:rPr>
          <w:sz w:val="24"/>
          <w:szCs w:val="24"/>
        </w:rPr>
        <w:t>d</w:t>
      </w:r>
      <w:r w:rsidR="00FC19D1" w:rsidRPr="00EA0566">
        <w:rPr>
          <w:sz w:val="24"/>
          <w:szCs w:val="24"/>
        </w:rPr>
        <w:t xml:space="preserve">uomenų tvarkymo klausimais įgyja tokias pat teises, kokias pagal šį Susitarimą turi </w:t>
      </w:r>
      <w:r w:rsidR="00341580" w:rsidRPr="00EA0566">
        <w:rPr>
          <w:sz w:val="24"/>
          <w:szCs w:val="24"/>
        </w:rPr>
        <w:t>Duomenų tvarkytojo</w:t>
      </w:r>
      <w:r w:rsidR="00FC19D1" w:rsidRPr="00EA0566">
        <w:rPr>
          <w:sz w:val="24"/>
          <w:szCs w:val="24"/>
        </w:rPr>
        <w:t xml:space="preserve"> atžvilgiu.</w:t>
      </w:r>
    </w:p>
    <w:p w14:paraId="7040A606" w14:textId="77777777" w:rsidR="00EA0566" w:rsidRPr="00EA0566" w:rsidRDefault="00EA0566" w:rsidP="00EA0566">
      <w:pPr>
        <w:shd w:val="clear" w:color="auto" w:fill="FFFFFF"/>
        <w:tabs>
          <w:tab w:val="left" w:pos="518"/>
        </w:tabs>
        <w:jc w:val="both"/>
        <w:rPr>
          <w:sz w:val="24"/>
          <w:szCs w:val="24"/>
        </w:rPr>
      </w:pPr>
    </w:p>
    <w:p w14:paraId="2937393E" w14:textId="7D78C961" w:rsidR="00937D56" w:rsidRPr="003A1E9C" w:rsidRDefault="00653362" w:rsidP="000E5233">
      <w:pPr>
        <w:numPr>
          <w:ilvl w:val="0"/>
          <w:numId w:val="8"/>
        </w:numPr>
        <w:shd w:val="clear" w:color="auto" w:fill="FFFFFF"/>
        <w:tabs>
          <w:tab w:val="left" w:pos="518"/>
        </w:tabs>
        <w:jc w:val="both"/>
        <w:rPr>
          <w:color w:val="000000"/>
          <w:spacing w:val="-8"/>
          <w:sz w:val="24"/>
          <w:szCs w:val="24"/>
        </w:rPr>
      </w:pPr>
      <w:r w:rsidRPr="003A1E9C">
        <w:rPr>
          <w:sz w:val="24"/>
          <w:szCs w:val="24"/>
        </w:rPr>
        <w:t xml:space="preserve">Kai Duomenų </w:t>
      </w:r>
      <w:r w:rsidR="008E7FEA" w:rsidRPr="003A1E9C">
        <w:rPr>
          <w:sz w:val="24"/>
          <w:szCs w:val="24"/>
        </w:rPr>
        <w:t>s</w:t>
      </w:r>
      <w:r w:rsidR="00937D56" w:rsidRPr="003A1E9C">
        <w:rPr>
          <w:sz w:val="24"/>
          <w:szCs w:val="24"/>
        </w:rPr>
        <w:t xml:space="preserve">ubtvarkytojas nevykdo duomenų apsaugos prievolių, Duomenų tvarkytojas išlieka visiškai atsakingas Duomenų valdytojui už </w:t>
      </w:r>
      <w:r w:rsidR="008E7FEA" w:rsidRPr="003A1E9C">
        <w:rPr>
          <w:sz w:val="24"/>
          <w:szCs w:val="24"/>
        </w:rPr>
        <w:t>Duomenų subtvarkytojo</w:t>
      </w:r>
      <w:r w:rsidR="00937D56" w:rsidRPr="003A1E9C">
        <w:rPr>
          <w:sz w:val="24"/>
          <w:szCs w:val="24"/>
        </w:rPr>
        <w:t xml:space="preserve"> prievolių vykdymą.</w:t>
      </w:r>
    </w:p>
    <w:p w14:paraId="469BD637" w14:textId="77777777" w:rsidR="00937D56" w:rsidRPr="003A1E9C" w:rsidRDefault="00937D56" w:rsidP="000E5233">
      <w:pPr>
        <w:shd w:val="clear" w:color="auto" w:fill="FFFFFF"/>
        <w:jc w:val="both"/>
        <w:rPr>
          <w:b/>
          <w:bCs/>
          <w:color w:val="000000"/>
          <w:spacing w:val="-1"/>
          <w:sz w:val="24"/>
          <w:szCs w:val="24"/>
        </w:rPr>
      </w:pPr>
    </w:p>
    <w:p w14:paraId="6375DBE3" w14:textId="77777777" w:rsidR="00FA4F8F" w:rsidRDefault="0074066E" w:rsidP="000E5233">
      <w:pPr>
        <w:shd w:val="clear" w:color="auto" w:fill="FFFFFF"/>
        <w:jc w:val="both"/>
        <w:rPr>
          <w:b/>
          <w:bCs/>
          <w:color w:val="000000"/>
          <w:spacing w:val="-1"/>
          <w:sz w:val="24"/>
          <w:szCs w:val="24"/>
        </w:rPr>
      </w:pPr>
      <w:r w:rsidRPr="003A1E9C">
        <w:rPr>
          <w:b/>
          <w:bCs/>
          <w:color w:val="000000"/>
          <w:spacing w:val="-1"/>
          <w:sz w:val="24"/>
          <w:szCs w:val="24"/>
        </w:rPr>
        <w:t>7. ATSAKOMYB</w:t>
      </w:r>
      <w:r w:rsidR="00937D56" w:rsidRPr="003A1E9C">
        <w:rPr>
          <w:b/>
          <w:bCs/>
          <w:color w:val="000000"/>
          <w:spacing w:val="-1"/>
          <w:sz w:val="24"/>
          <w:szCs w:val="24"/>
        </w:rPr>
        <w:t>Ė</w:t>
      </w:r>
    </w:p>
    <w:p w14:paraId="3B81807C" w14:textId="77777777" w:rsidR="000E5233" w:rsidRPr="003A1E9C" w:rsidRDefault="000E5233" w:rsidP="000E5233">
      <w:pPr>
        <w:shd w:val="clear" w:color="auto" w:fill="FFFFFF"/>
        <w:jc w:val="both"/>
        <w:rPr>
          <w:sz w:val="24"/>
          <w:szCs w:val="24"/>
        </w:rPr>
      </w:pPr>
    </w:p>
    <w:p w14:paraId="722AF9E6" w14:textId="77777777" w:rsidR="00FA4F8F" w:rsidRDefault="0074066E" w:rsidP="000E5233">
      <w:pPr>
        <w:shd w:val="clear" w:color="auto" w:fill="FFFFFF"/>
        <w:tabs>
          <w:tab w:val="left" w:pos="518"/>
        </w:tabs>
        <w:jc w:val="both"/>
        <w:rPr>
          <w:rFonts w:eastAsia="Times New Roman"/>
          <w:color w:val="000000"/>
          <w:sz w:val="24"/>
          <w:szCs w:val="24"/>
        </w:rPr>
      </w:pPr>
      <w:r w:rsidRPr="003A1E9C">
        <w:rPr>
          <w:color w:val="000000"/>
          <w:spacing w:val="-8"/>
          <w:sz w:val="24"/>
          <w:szCs w:val="24"/>
        </w:rPr>
        <w:t>7.1.</w:t>
      </w:r>
      <w:r w:rsidRPr="003A1E9C">
        <w:rPr>
          <w:color w:val="000000"/>
          <w:sz w:val="24"/>
          <w:szCs w:val="24"/>
        </w:rPr>
        <w:tab/>
      </w:r>
      <w:r w:rsidRPr="003A1E9C">
        <w:rPr>
          <w:rFonts w:eastAsia="Times New Roman"/>
          <w:color w:val="000000"/>
          <w:spacing w:val="7"/>
          <w:sz w:val="24"/>
          <w:szCs w:val="24"/>
        </w:rPr>
        <w:t>Šalis, kuri nevykdo pagal šį Susitarimą prisiimtų įsipareigojimų ar jos vykdymo metu pateikia</w:t>
      </w:r>
      <w:r w:rsidR="003A1E9C">
        <w:rPr>
          <w:rFonts w:eastAsia="Times New Roman"/>
          <w:color w:val="000000"/>
          <w:spacing w:val="7"/>
          <w:sz w:val="24"/>
          <w:szCs w:val="24"/>
        </w:rPr>
        <w:t xml:space="preserve"> </w:t>
      </w:r>
      <w:r w:rsidRPr="003A1E9C">
        <w:rPr>
          <w:rFonts w:eastAsia="Times New Roman"/>
          <w:color w:val="000000"/>
          <w:spacing w:val="1"/>
          <w:sz w:val="24"/>
          <w:szCs w:val="24"/>
        </w:rPr>
        <w:t>neteisingus pareiškimus ar garantijas, šio Susitarimo 7.2 punkte numatyta apimtimi atlygina kitos Šalies</w:t>
      </w:r>
      <w:r w:rsidR="003A1E9C">
        <w:rPr>
          <w:rFonts w:eastAsia="Times New Roman"/>
          <w:color w:val="000000"/>
          <w:spacing w:val="1"/>
          <w:sz w:val="24"/>
          <w:szCs w:val="24"/>
        </w:rPr>
        <w:t xml:space="preserve"> </w:t>
      </w:r>
      <w:r w:rsidRPr="003A1E9C">
        <w:rPr>
          <w:rFonts w:eastAsia="Times New Roman"/>
          <w:color w:val="000000"/>
          <w:sz w:val="24"/>
          <w:szCs w:val="24"/>
        </w:rPr>
        <w:t>dėl to atsiradusius tiesioginius nuostolius.</w:t>
      </w:r>
    </w:p>
    <w:p w14:paraId="75C1D91F" w14:textId="77777777" w:rsidR="000E5233" w:rsidRPr="003A1E9C" w:rsidRDefault="000E5233" w:rsidP="000E5233">
      <w:pPr>
        <w:shd w:val="clear" w:color="auto" w:fill="FFFFFF"/>
        <w:tabs>
          <w:tab w:val="left" w:pos="518"/>
        </w:tabs>
        <w:jc w:val="both"/>
        <w:rPr>
          <w:sz w:val="24"/>
          <w:szCs w:val="24"/>
        </w:rPr>
      </w:pPr>
    </w:p>
    <w:p w14:paraId="28B3821C" w14:textId="2F90DEBC" w:rsidR="00FA4F8F" w:rsidRPr="000E5233" w:rsidRDefault="0074066E" w:rsidP="000E5233">
      <w:pPr>
        <w:numPr>
          <w:ilvl w:val="0"/>
          <w:numId w:val="9"/>
        </w:numPr>
        <w:shd w:val="clear" w:color="auto" w:fill="FFFFFF"/>
        <w:tabs>
          <w:tab w:val="left" w:pos="432"/>
        </w:tabs>
        <w:jc w:val="both"/>
        <w:rPr>
          <w:color w:val="000000"/>
          <w:spacing w:val="-7"/>
          <w:sz w:val="24"/>
          <w:szCs w:val="24"/>
        </w:rPr>
      </w:pPr>
      <w:r w:rsidRPr="003A1E9C">
        <w:rPr>
          <w:color w:val="000000"/>
          <w:sz w:val="24"/>
          <w:szCs w:val="24"/>
        </w:rPr>
        <w:t xml:space="preserve">Nepaisant to, kas nurodyta 7.1. punkte, </w:t>
      </w:r>
      <w:r w:rsidRPr="003A1E9C">
        <w:rPr>
          <w:rFonts w:eastAsia="Times New Roman"/>
          <w:color w:val="000000"/>
          <w:sz w:val="24"/>
          <w:szCs w:val="24"/>
        </w:rPr>
        <w:t xml:space="preserve">Šalys neprisiima atsakomybės už kitos Šalies </w:t>
      </w:r>
      <w:r w:rsidR="00725BC6">
        <w:rPr>
          <w:rFonts w:eastAsia="Times New Roman"/>
          <w:color w:val="000000"/>
          <w:sz w:val="24"/>
          <w:szCs w:val="24"/>
        </w:rPr>
        <w:t>pajamų</w:t>
      </w:r>
      <w:r w:rsidRPr="003A1E9C">
        <w:rPr>
          <w:rFonts w:eastAsia="Times New Roman"/>
          <w:color w:val="000000"/>
          <w:sz w:val="24"/>
          <w:szCs w:val="24"/>
        </w:rPr>
        <w:t xml:space="preserve"> netekimą,</w:t>
      </w:r>
      <w:r w:rsidR="003A1E9C">
        <w:rPr>
          <w:rFonts w:eastAsia="Times New Roman"/>
          <w:color w:val="000000"/>
          <w:sz w:val="24"/>
          <w:szCs w:val="24"/>
        </w:rPr>
        <w:t xml:space="preserve"> </w:t>
      </w:r>
      <w:r w:rsidRPr="003A1E9C">
        <w:rPr>
          <w:rFonts w:eastAsia="Times New Roman"/>
          <w:color w:val="000000"/>
          <w:sz w:val="24"/>
          <w:szCs w:val="24"/>
        </w:rPr>
        <w:t>reputacijos praradimą, bet kokius kitus netiesioginius nuostolius ir jų padarinių žalą.</w:t>
      </w:r>
    </w:p>
    <w:p w14:paraId="09932BCA" w14:textId="77777777" w:rsidR="000E5233" w:rsidRPr="003A1E9C" w:rsidRDefault="000E5233" w:rsidP="000E5233">
      <w:pPr>
        <w:shd w:val="clear" w:color="auto" w:fill="FFFFFF"/>
        <w:tabs>
          <w:tab w:val="left" w:pos="432"/>
        </w:tabs>
        <w:jc w:val="both"/>
        <w:rPr>
          <w:color w:val="000000"/>
          <w:spacing w:val="-7"/>
          <w:sz w:val="24"/>
          <w:szCs w:val="24"/>
        </w:rPr>
      </w:pPr>
    </w:p>
    <w:p w14:paraId="6E03A006" w14:textId="77777777" w:rsidR="00FA4F8F" w:rsidRPr="000E5233" w:rsidRDefault="0074066E" w:rsidP="000E5233">
      <w:pPr>
        <w:numPr>
          <w:ilvl w:val="0"/>
          <w:numId w:val="9"/>
        </w:numPr>
        <w:shd w:val="clear" w:color="auto" w:fill="FFFFFF"/>
        <w:tabs>
          <w:tab w:val="left" w:pos="432"/>
        </w:tabs>
        <w:jc w:val="both"/>
        <w:rPr>
          <w:color w:val="000000"/>
          <w:spacing w:val="-5"/>
          <w:sz w:val="24"/>
          <w:szCs w:val="24"/>
        </w:rPr>
      </w:pPr>
      <w:r w:rsidRPr="003A1E9C">
        <w:rPr>
          <w:color w:val="000000"/>
          <w:spacing w:val="3"/>
          <w:sz w:val="24"/>
          <w:szCs w:val="24"/>
        </w:rPr>
        <w:t>Atsi</w:t>
      </w:r>
      <w:r w:rsidRPr="003A1E9C">
        <w:rPr>
          <w:rFonts w:eastAsia="Times New Roman"/>
          <w:color w:val="000000"/>
          <w:spacing w:val="3"/>
          <w:sz w:val="24"/>
          <w:szCs w:val="24"/>
        </w:rPr>
        <w:t>žvelgiant į Asmens duomenų tvarkymo pobūdį</w:t>
      </w:r>
      <w:r w:rsidRPr="003A1E9C">
        <w:rPr>
          <w:rFonts w:eastAsia="Times New Roman"/>
          <w:color w:val="000000"/>
          <w:spacing w:val="5"/>
          <w:sz w:val="24"/>
          <w:szCs w:val="24"/>
        </w:rPr>
        <w:t xml:space="preserve">, </w:t>
      </w:r>
      <w:r w:rsidR="003A1E9C">
        <w:rPr>
          <w:rFonts w:eastAsia="Times New Roman"/>
          <w:color w:val="000000"/>
          <w:spacing w:val="5"/>
          <w:sz w:val="24"/>
          <w:szCs w:val="24"/>
        </w:rPr>
        <w:t>Duomenų tvarkytojas yra atsakingas prieš trečiuosius asmenis už dėl jo kaltės įvykusius Asmens duomenų tvarkymo pažeidimus</w:t>
      </w:r>
      <w:r w:rsidRPr="003A1E9C">
        <w:rPr>
          <w:rFonts w:eastAsia="Times New Roman"/>
          <w:color w:val="000000"/>
          <w:spacing w:val="2"/>
          <w:sz w:val="24"/>
          <w:szCs w:val="24"/>
        </w:rPr>
        <w:t>.</w:t>
      </w:r>
      <w:r w:rsidR="000E5233">
        <w:rPr>
          <w:rFonts w:eastAsia="Times New Roman"/>
          <w:color w:val="000000"/>
          <w:spacing w:val="2"/>
          <w:sz w:val="24"/>
          <w:szCs w:val="24"/>
        </w:rPr>
        <w:t xml:space="preserve"> </w:t>
      </w:r>
      <w:r w:rsidRPr="003A1E9C">
        <w:rPr>
          <w:rFonts w:eastAsia="Times New Roman"/>
          <w:color w:val="000000"/>
          <w:spacing w:val="2"/>
          <w:sz w:val="24"/>
          <w:szCs w:val="24"/>
        </w:rPr>
        <w:t>Bendra atsakomybė, be kita ko, apima ir baudas, kitas pinigines sankcijas ir/ar</w:t>
      </w:r>
      <w:r w:rsidR="00653362" w:rsidRPr="003A1E9C">
        <w:rPr>
          <w:rFonts w:eastAsia="Times New Roman"/>
          <w:color w:val="000000"/>
          <w:spacing w:val="2"/>
          <w:sz w:val="24"/>
          <w:szCs w:val="24"/>
        </w:rPr>
        <w:t xml:space="preserve"> </w:t>
      </w:r>
      <w:r w:rsidRPr="003A1E9C">
        <w:rPr>
          <w:rFonts w:eastAsia="Times New Roman"/>
          <w:color w:val="000000"/>
          <w:sz w:val="24"/>
          <w:szCs w:val="24"/>
        </w:rPr>
        <w:t>mokesčius, mokamus priežiūros institucijoms.</w:t>
      </w:r>
    </w:p>
    <w:p w14:paraId="1C1EF680" w14:textId="77777777" w:rsidR="000E5233" w:rsidRPr="003A1E9C" w:rsidRDefault="000E5233" w:rsidP="000E5233">
      <w:pPr>
        <w:shd w:val="clear" w:color="auto" w:fill="FFFFFF"/>
        <w:tabs>
          <w:tab w:val="left" w:pos="432"/>
        </w:tabs>
        <w:jc w:val="both"/>
        <w:rPr>
          <w:color w:val="000000"/>
          <w:spacing w:val="-5"/>
          <w:sz w:val="24"/>
          <w:szCs w:val="24"/>
        </w:rPr>
      </w:pPr>
    </w:p>
    <w:p w14:paraId="6AE34AC3" w14:textId="77777777" w:rsidR="00FA4F8F" w:rsidRPr="003A1E9C" w:rsidRDefault="0074066E" w:rsidP="000E5233">
      <w:pPr>
        <w:numPr>
          <w:ilvl w:val="0"/>
          <w:numId w:val="9"/>
        </w:numPr>
        <w:shd w:val="clear" w:color="auto" w:fill="FFFFFF"/>
        <w:tabs>
          <w:tab w:val="left" w:pos="432"/>
        </w:tabs>
        <w:jc w:val="both"/>
        <w:rPr>
          <w:color w:val="000000"/>
          <w:spacing w:val="-7"/>
          <w:sz w:val="24"/>
          <w:szCs w:val="24"/>
        </w:rPr>
      </w:pPr>
      <w:r w:rsidRPr="003A1E9C">
        <w:rPr>
          <w:color w:val="000000"/>
          <w:spacing w:val="4"/>
          <w:sz w:val="24"/>
          <w:szCs w:val="24"/>
        </w:rPr>
        <w:t>Duomen</w:t>
      </w:r>
      <w:r w:rsidRPr="003A1E9C">
        <w:rPr>
          <w:rFonts w:eastAsia="Times New Roman"/>
          <w:color w:val="000000"/>
          <w:spacing w:val="4"/>
          <w:sz w:val="24"/>
          <w:szCs w:val="24"/>
        </w:rPr>
        <w:t>ų tvarkytojas už dėl Asmens duomenų tvarkymo sukeltą žalą atsako tik tuo atveju, jei jis</w:t>
      </w:r>
      <w:r w:rsidR="003A1E9C">
        <w:rPr>
          <w:rFonts w:eastAsia="Times New Roman"/>
          <w:color w:val="000000"/>
          <w:spacing w:val="4"/>
          <w:sz w:val="24"/>
          <w:szCs w:val="24"/>
        </w:rPr>
        <w:t xml:space="preserve"> </w:t>
      </w:r>
      <w:r w:rsidRPr="003A1E9C">
        <w:rPr>
          <w:rFonts w:eastAsia="Times New Roman"/>
          <w:color w:val="000000"/>
          <w:spacing w:val="2"/>
          <w:sz w:val="24"/>
          <w:szCs w:val="24"/>
        </w:rPr>
        <w:t>nesilaikė Reglamente ir Lietuvos Respublikos asmens duomenų</w:t>
      </w:r>
      <w:r w:rsidR="000D5C8F" w:rsidRPr="003A1E9C">
        <w:rPr>
          <w:rFonts w:eastAsia="Times New Roman"/>
          <w:color w:val="000000"/>
          <w:spacing w:val="2"/>
          <w:sz w:val="24"/>
          <w:szCs w:val="24"/>
        </w:rPr>
        <w:t xml:space="preserve"> teisinės</w:t>
      </w:r>
      <w:r w:rsidRPr="003A1E9C">
        <w:rPr>
          <w:rFonts w:eastAsia="Times New Roman"/>
          <w:color w:val="000000"/>
          <w:spacing w:val="2"/>
          <w:sz w:val="24"/>
          <w:szCs w:val="24"/>
        </w:rPr>
        <w:t xml:space="preserve"> apsaugos įstatyme konkrečiai duomenų</w:t>
      </w:r>
      <w:r w:rsidR="003A67F0" w:rsidRPr="003A1E9C">
        <w:rPr>
          <w:rFonts w:eastAsia="Times New Roman"/>
          <w:color w:val="000000"/>
          <w:spacing w:val="2"/>
          <w:sz w:val="24"/>
          <w:szCs w:val="24"/>
        </w:rPr>
        <w:t xml:space="preserve"> </w:t>
      </w:r>
      <w:r w:rsidRPr="003A1E9C">
        <w:rPr>
          <w:rFonts w:eastAsia="Times New Roman"/>
          <w:color w:val="000000"/>
          <w:spacing w:val="3"/>
          <w:sz w:val="24"/>
          <w:szCs w:val="24"/>
        </w:rPr>
        <w:t>tvarkytojams nustatytų prievolių arba jei jis veikė nepaisydamas teisėtų Duomenų valdytojo nurodymų</w:t>
      </w:r>
      <w:r w:rsidR="003A67F0" w:rsidRPr="003A1E9C">
        <w:rPr>
          <w:rFonts w:eastAsia="Times New Roman"/>
          <w:color w:val="000000"/>
          <w:spacing w:val="3"/>
          <w:sz w:val="24"/>
          <w:szCs w:val="24"/>
        </w:rPr>
        <w:t xml:space="preserve"> </w:t>
      </w:r>
      <w:r w:rsidRPr="003A1E9C">
        <w:rPr>
          <w:rFonts w:eastAsia="Times New Roman"/>
          <w:color w:val="000000"/>
          <w:spacing w:val="6"/>
          <w:sz w:val="24"/>
          <w:szCs w:val="24"/>
        </w:rPr>
        <w:t>arba juos pažeisdamas (įskaitant šios ir Paslaugų sutarties pažeidimus). Tokiu atveju Duomenų</w:t>
      </w:r>
      <w:r w:rsidR="002764A7" w:rsidRPr="003A1E9C">
        <w:rPr>
          <w:rFonts w:eastAsia="Times New Roman"/>
          <w:color w:val="000000"/>
          <w:spacing w:val="6"/>
          <w:sz w:val="24"/>
          <w:szCs w:val="24"/>
        </w:rPr>
        <w:t xml:space="preserve"> </w:t>
      </w:r>
      <w:r w:rsidRPr="003A1E9C">
        <w:rPr>
          <w:rFonts w:eastAsia="Times New Roman"/>
          <w:color w:val="000000"/>
          <w:spacing w:val="7"/>
          <w:sz w:val="24"/>
          <w:szCs w:val="24"/>
        </w:rPr>
        <w:t>tvarkytojas atsako tik už tą žalą, kurią tiesiogiai sąlygojo Duomenų tvarkytojui nustatytų prievolių</w:t>
      </w:r>
      <w:r w:rsidR="002764A7" w:rsidRPr="003A1E9C">
        <w:rPr>
          <w:rFonts w:eastAsia="Times New Roman"/>
          <w:color w:val="000000"/>
          <w:spacing w:val="7"/>
          <w:sz w:val="24"/>
          <w:szCs w:val="24"/>
        </w:rPr>
        <w:t xml:space="preserve"> </w:t>
      </w:r>
      <w:r w:rsidRPr="003A1E9C">
        <w:rPr>
          <w:rFonts w:eastAsia="Times New Roman"/>
          <w:color w:val="000000"/>
          <w:spacing w:val="6"/>
          <w:sz w:val="24"/>
          <w:szCs w:val="24"/>
        </w:rPr>
        <w:t>pažeidimai. Bet kokiu atveju Duomenų tvarkytojo atsakomybei bus taikomos Paslaugų sutartyje</w:t>
      </w:r>
      <w:r w:rsidR="002764A7" w:rsidRPr="003A1E9C">
        <w:rPr>
          <w:rFonts w:eastAsia="Times New Roman"/>
          <w:color w:val="000000"/>
          <w:spacing w:val="6"/>
          <w:sz w:val="24"/>
          <w:szCs w:val="24"/>
        </w:rPr>
        <w:t xml:space="preserve"> </w:t>
      </w:r>
      <w:r w:rsidRPr="003A1E9C">
        <w:rPr>
          <w:rFonts w:eastAsia="Times New Roman"/>
          <w:color w:val="000000"/>
          <w:sz w:val="24"/>
          <w:szCs w:val="24"/>
        </w:rPr>
        <w:t>nustatytos atsakomybės taikymo sąlygos.</w:t>
      </w:r>
    </w:p>
    <w:p w14:paraId="2CB818DF" w14:textId="77777777" w:rsidR="002764A7" w:rsidRPr="003A1E9C" w:rsidRDefault="002764A7" w:rsidP="000E5233">
      <w:pPr>
        <w:shd w:val="clear" w:color="auto" w:fill="FFFFFF"/>
        <w:tabs>
          <w:tab w:val="left" w:pos="466"/>
        </w:tabs>
        <w:jc w:val="both"/>
        <w:rPr>
          <w:sz w:val="24"/>
          <w:szCs w:val="24"/>
        </w:rPr>
      </w:pPr>
    </w:p>
    <w:p w14:paraId="2D9EEA92" w14:textId="7FA3587F" w:rsidR="00937D56" w:rsidRPr="003A1E9C" w:rsidRDefault="00937D56" w:rsidP="000E5233">
      <w:pPr>
        <w:shd w:val="clear" w:color="auto" w:fill="FFFFFF"/>
        <w:tabs>
          <w:tab w:val="left" w:pos="466"/>
        </w:tabs>
        <w:jc w:val="both"/>
        <w:rPr>
          <w:sz w:val="24"/>
          <w:szCs w:val="24"/>
        </w:rPr>
      </w:pPr>
      <w:r w:rsidRPr="003A1E9C">
        <w:rPr>
          <w:sz w:val="24"/>
          <w:szCs w:val="24"/>
        </w:rPr>
        <w:t xml:space="preserve">7.5. Duomenų tvarkytojas nebus atsakingas už jokius Susitarimo ar iš jo išplaukiančius Asmens duomenų tvarkymo pažeidimus tais atvejais, kai šio Susitarimo netinkamą vykdymą ar Asmens duomenų tvarkymo pažeidimus lėmė neteisėtos Duomenų valdytojo instrukcijos ar neatsargus Duomenų valdytojo elgesys perduodant duomenis Duomenų tvarkytojui. Jei Duomenų tvarkytojo nuomone tokie nurodymai pažeidžia BDAR ar kitas Europos Sąjungos ar </w:t>
      </w:r>
      <w:r w:rsidR="008E2D8C" w:rsidRPr="003A1E9C">
        <w:rPr>
          <w:sz w:val="24"/>
          <w:szCs w:val="24"/>
        </w:rPr>
        <w:t>Lietuvos Respublikos duomenų apsaugos teisės aktų nuostatas</w:t>
      </w:r>
      <w:r w:rsidRPr="003A1E9C">
        <w:rPr>
          <w:sz w:val="24"/>
          <w:szCs w:val="24"/>
        </w:rPr>
        <w:t xml:space="preserve">, Duomenų tvarkytojas nedelsdamas, bet ne vėliau kaip per 1 darbo dieną nuo tokio nurodymo davimo, raštu informuoja apie tai Duomenų valdytoją. Duomenų valdytojui per 2 darbo dienas įvertinus nurodymo davimo klausimą ir pagal Duomenų tvarkytojo pateiktus argumentus nustačius, kad nurodymas pažeidžia BDAR ar kitas Europos Sąjungos ar </w:t>
      </w:r>
      <w:r w:rsidR="00431165" w:rsidRPr="003A1E9C">
        <w:rPr>
          <w:sz w:val="24"/>
          <w:szCs w:val="24"/>
        </w:rPr>
        <w:t>Lietuvos Respublikos</w:t>
      </w:r>
      <w:r w:rsidRPr="003A1E9C">
        <w:rPr>
          <w:sz w:val="24"/>
          <w:szCs w:val="24"/>
        </w:rPr>
        <w:t xml:space="preserve"> duomenų apsaugos</w:t>
      </w:r>
      <w:r w:rsidR="00431165" w:rsidRPr="003A1E9C">
        <w:rPr>
          <w:sz w:val="24"/>
          <w:szCs w:val="24"/>
        </w:rPr>
        <w:t xml:space="preserve"> teisės aktų nuostatas</w:t>
      </w:r>
      <w:r w:rsidRPr="003A1E9C">
        <w:rPr>
          <w:sz w:val="24"/>
          <w:szCs w:val="24"/>
        </w:rPr>
        <w:t>, Duomenų valdytojo nurodymai nevykdomi ir Duomenų tvarkytojas nedelsiant informuojamas apie tai žodžiu ir raštu. Duomenų valdytojas prisiima atsakomybę, kylanči</w:t>
      </w:r>
      <w:r w:rsidR="008A446D">
        <w:rPr>
          <w:sz w:val="24"/>
          <w:szCs w:val="24"/>
        </w:rPr>
        <w:t>ą</w:t>
      </w:r>
      <w:r w:rsidRPr="003A1E9C">
        <w:rPr>
          <w:sz w:val="24"/>
          <w:szCs w:val="24"/>
        </w:rPr>
        <w:t xml:space="preserve"> iš tokio nurodymo davimo tuo atveju, jei toks nurodymas būtų įvykdytas.</w:t>
      </w:r>
    </w:p>
    <w:p w14:paraId="4499A86C" w14:textId="77777777" w:rsidR="002764A7" w:rsidRPr="003A1E9C" w:rsidRDefault="002764A7" w:rsidP="000E5233">
      <w:pPr>
        <w:shd w:val="clear" w:color="auto" w:fill="FFFFFF"/>
        <w:tabs>
          <w:tab w:val="left" w:pos="466"/>
        </w:tabs>
        <w:jc w:val="both"/>
        <w:rPr>
          <w:color w:val="000000"/>
          <w:spacing w:val="-6"/>
          <w:sz w:val="24"/>
          <w:szCs w:val="24"/>
        </w:rPr>
      </w:pPr>
    </w:p>
    <w:p w14:paraId="55DF18B7" w14:textId="63BDA923" w:rsidR="00FA4F8F" w:rsidRDefault="002764A7" w:rsidP="000E5233">
      <w:pPr>
        <w:shd w:val="clear" w:color="auto" w:fill="FFFFFF"/>
        <w:tabs>
          <w:tab w:val="left" w:pos="466"/>
        </w:tabs>
        <w:jc w:val="both"/>
        <w:rPr>
          <w:rFonts w:eastAsia="Times New Roman"/>
          <w:color w:val="000000"/>
          <w:spacing w:val="-3"/>
          <w:sz w:val="24"/>
          <w:szCs w:val="24"/>
        </w:rPr>
      </w:pPr>
      <w:r w:rsidRPr="003A1E9C">
        <w:rPr>
          <w:color w:val="000000"/>
          <w:spacing w:val="1"/>
          <w:sz w:val="24"/>
          <w:szCs w:val="24"/>
        </w:rPr>
        <w:t xml:space="preserve">7.6. </w:t>
      </w:r>
      <w:r w:rsidR="0074066E" w:rsidRPr="003A1E9C">
        <w:rPr>
          <w:color w:val="000000"/>
          <w:spacing w:val="1"/>
          <w:sz w:val="24"/>
          <w:szCs w:val="24"/>
        </w:rPr>
        <w:t>Duomen</w:t>
      </w:r>
      <w:r w:rsidR="0074066E" w:rsidRPr="003A1E9C">
        <w:rPr>
          <w:rFonts w:eastAsia="Times New Roman"/>
          <w:color w:val="000000"/>
          <w:spacing w:val="1"/>
          <w:sz w:val="24"/>
          <w:szCs w:val="24"/>
        </w:rPr>
        <w:t>ų valdytojas įsipareigoja, esant jo kaltei, atlyginti Duomenų tvarkytojo patirtus</w:t>
      </w:r>
      <w:r w:rsidR="003A1E9C">
        <w:rPr>
          <w:rFonts w:eastAsia="Times New Roman"/>
          <w:color w:val="000000"/>
          <w:spacing w:val="1"/>
          <w:sz w:val="24"/>
          <w:szCs w:val="24"/>
        </w:rPr>
        <w:t xml:space="preserve"> </w:t>
      </w:r>
      <w:r w:rsidR="0074066E" w:rsidRPr="003A1E9C">
        <w:rPr>
          <w:rFonts w:eastAsia="Times New Roman"/>
          <w:color w:val="000000"/>
          <w:spacing w:val="-1"/>
          <w:sz w:val="24"/>
          <w:szCs w:val="24"/>
        </w:rPr>
        <w:t>nuostolius, taip pat kompetentingų institucijų nurodymų vykdym</w:t>
      </w:r>
      <w:r w:rsidR="005D25BC">
        <w:rPr>
          <w:rFonts w:eastAsia="Times New Roman"/>
          <w:color w:val="000000"/>
          <w:spacing w:val="-1"/>
          <w:sz w:val="24"/>
          <w:szCs w:val="24"/>
        </w:rPr>
        <w:t>o</w:t>
      </w:r>
      <w:r w:rsidR="00577C73">
        <w:rPr>
          <w:rFonts w:eastAsia="Times New Roman"/>
          <w:color w:val="000000"/>
          <w:spacing w:val="-1"/>
          <w:sz w:val="24"/>
          <w:szCs w:val="24"/>
        </w:rPr>
        <w:t xml:space="preserve"> išlaidas</w:t>
      </w:r>
      <w:r w:rsidR="0074066E" w:rsidRPr="003A1E9C">
        <w:rPr>
          <w:rFonts w:eastAsia="Times New Roman"/>
          <w:color w:val="000000"/>
          <w:spacing w:val="-1"/>
          <w:sz w:val="24"/>
          <w:szCs w:val="24"/>
        </w:rPr>
        <w:t>, išskyrus atvejus, kai tokius nuostolius</w:t>
      </w:r>
      <w:r w:rsidR="0074066E" w:rsidRPr="003A1E9C">
        <w:rPr>
          <w:rFonts w:eastAsia="Times New Roman"/>
          <w:color w:val="000000"/>
          <w:spacing w:val="1"/>
          <w:sz w:val="24"/>
          <w:szCs w:val="24"/>
        </w:rPr>
        <w:t>,</w:t>
      </w:r>
      <w:r w:rsidR="003A1E9C" w:rsidRPr="003A1E9C">
        <w:rPr>
          <w:rFonts w:eastAsia="Times New Roman"/>
          <w:color w:val="000000"/>
          <w:spacing w:val="1"/>
          <w:sz w:val="24"/>
          <w:szCs w:val="24"/>
        </w:rPr>
        <w:t xml:space="preserve"> </w:t>
      </w:r>
      <w:r w:rsidR="0074066E" w:rsidRPr="003A1E9C">
        <w:rPr>
          <w:rFonts w:eastAsia="Times New Roman"/>
          <w:color w:val="000000"/>
          <w:spacing w:val="1"/>
          <w:sz w:val="24"/>
          <w:szCs w:val="24"/>
        </w:rPr>
        <w:t>išlaidas ar kaštus sukėlė paties Duomenų tvarkytojo tyčia ar didelis neatsargumas pažeidžiant šį</w:t>
      </w:r>
      <w:r w:rsidR="003A1E9C">
        <w:rPr>
          <w:rFonts w:eastAsia="Times New Roman"/>
          <w:color w:val="000000"/>
          <w:spacing w:val="1"/>
          <w:sz w:val="24"/>
          <w:szCs w:val="24"/>
        </w:rPr>
        <w:t xml:space="preserve"> </w:t>
      </w:r>
      <w:r w:rsidR="0074066E" w:rsidRPr="003A1E9C">
        <w:rPr>
          <w:rFonts w:eastAsia="Times New Roman"/>
          <w:color w:val="000000"/>
          <w:spacing w:val="-3"/>
          <w:sz w:val="24"/>
          <w:szCs w:val="24"/>
        </w:rPr>
        <w:t>Susitarimą.</w:t>
      </w:r>
    </w:p>
    <w:p w14:paraId="6AC40A61" w14:textId="77777777" w:rsidR="000E5233" w:rsidRPr="003A1E9C" w:rsidRDefault="000E5233" w:rsidP="000E5233">
      <w:pPr>
        <w:shd w:val="clear" w:color="auto" w:fill="FFFFFF"/>
        <w:tabs>
          <w:tab w:val="left" w:pos="466"/>
        </w:tabs>
        <w:jc w:val="both"/>
        <w:rPr>
          <w:color w:val="000000"/>
          <w:spacing w:val="-6"/>
          <w:sz w:val="24"/>
          <w:szCs w:val="24"/>
        </w:rPr>
      </w:pPr>
    </w:p>
    <w:p w14:paraId="7DCF2CA3" w14:textId="57C0D4D2" w:rsidR="00FA4F8F" w:rsidRDefault="002764A7" w:rsidP="000E5233">
      <w:pPr>
        <w:shd w:val="clear" w:color="auto" w:fill="FFFFFF"/>
        <w:tabs>
          <w:tab w:val="left" w:pos="466"/>
        </w:tabs>
        <w:jc w:val="both"/>
        <w:rPr>
          <w:rFonts w:eastAsia="Times New Roman"/>
          <w:color w:val="000000"/>
          <w:sz w:val="24"/>
          <w:szCs w:val="24"/>
        </w:rPr>
      </w:pPr>
      <w:r w:rsidRPr="003A1E9C">
        <w:rPr>
          <w:color w:val="000000"/>
          <w:spacing w:val="3"/>
          <w:sz w:val="24"/>
          <w:szCs w:val="24"/>
        </w:rPr>
        <w:t xml:space="preserve">7.7. </w:t>
      </w:r>
      <w:r w:rsidR="0074066E" w:rsidRPr="003A1E9C">
        <w:rPr>
          <w:color w:val="000000"/>
          <w:spacing w:val="3"/>
          <w:sz w:val="24"/>
          <w:szCs w:val="24"/>
        </w:rPr>
        <w:t>Duomen</w:t>
      </w:r>
      <w:r w:rsidR="0074066E" w:rsidRPr="003A1E9C">
        <w:rPr>
          <w:rFonts w:eastAsia="Times New Roman"/>
          <w:color w:val="000000"/>
          <w:spacing w:val="3"/>
          <w:sz w:val="24"/>
          <w:szCs w:val="24"/>
        </w:rPr>
        <w:t>ų valdytojas ir Duomenų tvarkytojas bendradarbiauja tarpusavyje, siekdami užkirsti kelią</w:t>
      </w:r>
      <w:r w:rsidR="003A1E9C">
        <w:rPr>
          <w:rFonts w:eastAsia="Times New Roman"/>
          <w:color w:val="000000"/>
          <w:spacing w:val="3"/>
          <w:sz w:val="24"/>
          <w:szCs w:val="24"/>
        </w:rPr>
        <w:t xml:space="preserve"> </w:t>
      </w:r>
      <w:r w:rsidR="0074066E" w:rsidRPr="003A1E9C">
        <w:rPr>
          <w:rFonts w:eastAsia="Times New Roman"/>
          <w:color w:val="000000"/>
          <w:sz w:val="24"/>
          <w:szCs w:val="24"/>
        </w:rPr>
        <w:t xml:space="preserve">žalos duomenų subjektams </w:t>
      </w:r>
      <w:r w:rsidR="00525293">
        <w:rPr>
          <w:rFonts w:eastAsia="Times New Roman"/>
          <w:color w:val="000000"/>
          <w:sz w:val="24"/>
          <w:szCs w:val="24"/>
        </w:rPr>
        <w:t>atsiradimui</w:t>
      </w:r>
      <w:r w:rsidR="008A446D" w:rsidRPr="003A1E9C">
        <w:rPr>
          <w:rFonts w:eastAsia="Times New Roman"/>
          <w:color w:val="000000"/>
          <w:sz w:val="24"/>
          <w:szCs w:val="24"/>
        </w:rPr>
        <w:t xml:space="preserve"> </w:t>
      </w:r>
      <w:r w:rsidR="0074066E" w:rsidRPr="003A1E9C">
        <w:rPr>
          <w:rFonts w:eastAsia="Times New Roman"/>
          <w:color w:val="000000"/>
          <w:sz w:val="24"/>
          <w:szCs w:val="24"/>
        </w:rPr>
        <w:t xml:space="preserve">ir </w:t>
      </w:r>
      <w:r w:rsidR="00525293">
        <w:rPr>
          <w:rFonts w:eastAsia="Times New Roman"/>
          <w:color w:val="000000"/>
          <w:sz w:val="24"/>
          <w:szCs w:val="24"/>
        </w:rPr>
        <w:t xml:space="preserve">sumažinti </w:t>
      </w:r>
      <w:r w:rsidR="0074066E" w:rsidRPr="003A1E9C">
        <w:rPr>
          <w:rFonts w:eastAsia="Times New Roman"/>
          <w:color w:val="000000"/>
          <w:sz w:val="24"/>
          <w:szCs w:val="24"/>
        </w:rPr>
        <w:t>padaryt</w:t>
      </w:r>
      <w:r w:rsidR="00525293">
        <w:rPr>
          <w:rFonts w:eastAsia="Times New Roman"/>
          <w:color w:val="000000"/>
          <w:sz w:val="24"/>
          <w:szCs w:val="24"/>
        </w:rPr>
        <w:t>ą</w:t>
      </w:r>
      <w:r w:rsidR="0074066E" w:rsidRPr="003A1E9C">
        <w:rPr>
          <w:rFonts w:eastAsia="Times New Roman"/>
          <w:color w:val="000000"/>
          <w:sz w:val="24"/>
          <w:szCs w:val="24"/>
        </w:rPr>
        <w:t xml:space="preserve"> žal</w:t>
      </w:r>
      <w:r w:rsidR="00525293">
        <w:rPr>
          <w:rFonts w:eastAsia="Times New Roman"/>
          <w:color w:val="000000"/>
          <w:sz w:val="24"/>
          <w:szCs w:val="24"/>
        </w:rPr>
        <w:t>ą</w:t>
      </w:r>
      <w:r w:rsidR="0074066E" w:rsidRPr="003A1E9C">
        <w:rPr>
          <w:rFonts w:eastAsia="Times New Roman"/>
          <w:color w:val="000000"/>
          <w:sz w:val="24"/>
          <w:szCs w:val="24"/>
        </w:rPr>
        <w:t>, išskyrus atvejus, kai žala gali</w:t>
      </w:r>
      <w:r w:rsidR="003A1E9C">
        <w:rPr>
          <w:rFonts w:eastAsia="Times New Roman"/>
          <w:color w:val="000000"/>
          <w:sz w:val="24"/>
          <w:szCs w:val="24"/>
        </w:rPr>
        <w:t xml:space="preserve"> </w:t>
      </w:r>
      <w:r w:rsidR="0074066E" w:rsidRPr="003A1E9C">
        <w:rPr>
          <w:rFonts w:eastAsia="Times New Roman"/>
          <w:color w:val="000000"/>
          <w:sz w:val="24"/>
          <w:szCs w:val="24"/>
        </w:rPr>
        <w:t>kilti dėl Šalies tyčios ar didelio neatsargumo.</w:t>
      </w:r>
    </w:p>
    <w:p w14:paraId="0FF05DA8" w14:textId="77777777" w:rsidR="000E5233" w:rsidRPr="003A1E9C" w:rsidRDefault="000E5233" w:rsidP="000E5233">
      <w:pPr>
        <w:shd w:val="clear" w:color="auto" w:fill="FFFFFF"/>
        <w:tabs>
          <w:tab w:val="left" w:pos="466"/>
        </w:tabs>
        <w:jc w:val="both"/>
        <w:rPr>
          <w:rFonts w:eastAsia="Times New Roman"/>
          <w:color w:val="000000"/>
          <w:sz w:val="24"/>
          <w:szCs w:val="24"/>
        </w:rPr>
      </w:pPr>
    </w:p>
    <w:p w14:paraId="1345B400" w14:textId="77777777" w:rsidR="00FA4F8F" w:rsidRPr="003A1E9C" w:rsidRDefault="002764A7" w:rsidP="000E5233">
      <w:pPr>
        <w:shd w:val="clear" w:color="auto" w:fill="FFFFFF"/>
        <w:tabs>
          <w:tab w:val="left" w:pos="466"/>
        </w:tabs>
        <w:contextualSpacing/>
        <w:jc w:val="both"/>
        <w:rPr>
          <w:rFonts w:eastAsia="Times New Roman"/>
          <w:color w:val="000000"/>
          <w:spacing w:val="3"/>
          <w:sz w:val="24"/>
          <w:szCs w:val="24"/>
        </w:rPr>
      </w:pPr>
      <w:r w:rsidRPr="003A1E9C">
        <w:rPr>
          <w:rFonts w:eastAsia="Times New Roman"/>
          <w:color w:val="000000"/>
          <w:spacing w:val="3"/>
          <w:sz w:val="24"/>
          <w:szCs w:val="24"/>
        </w:rPr>
        <w:t xml:space="preserve">7.8. </w:t>
      </w:r>
      <w:r w:rsidR="0074066E" w:rsidRPr="003A1E9C">
        <w:rPr>
          <w:rFonts w:eastAsia="Times New Roman"/>
          <w:color w:val="000000"/>
          <w:spacing w:val="3"/>
          <w:sz w:val="24"/>
          <w:szCs w:val="24"/>
        </w:rPr>
        <w:t>Šalys neatsako už Susitarime numatytų įsipareigojimų nevykdymą arba netinkamą vykdymą, jeigu tai</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įvyko dėl Lietuvos Respublikos teisės aktuose numatytų nenugalimos jėgos aplinkybių, atsiradusių</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pasirašius sutartį ir nepriklausančių nuo suta</w:t>
      </w:r>
      <w:r w:rsidR="008E2D8C" w:rsidRPr="003A1E9C">
        <w:rPr>
          <w:rFonts w:eastAsia="Times New Roman"/>
          <w:color w:val="000000"/>
          <w:spacing w:val="3"/>
          <w:sz w:val="24"/>
          <w:szCs w:val="24"/>
        </w:rPr>
        <w:t>rtį pasirašiusių šalių valios. Į</w:t>
      </w:r>
      <w:r w:rsidR="0074066E" w:rsidRPr="003A1E9C">
        <w:rPr>
          <w:rFonts w:eastAsia="Times New Roman"/>
          <w:color w:val="000000"/>
          <w:spacing w:val="3"/>
          <w:sz w:val="24"/>
          <w:szCs w:val="24"/>
        </w:rPr>
        <w:t>vykus minėtoms aplinkybėms,</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vadovaujamasi Lietuvos Respublikos civiliniu kodeksu ir Atleidimo nuo atsakomybės esant nenugalimos</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jėgos (force majeure) aplinkybėms taisyklėmis, patvirtintomis Lietuvos Respublikos Vyriausybės 1996</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m. liepos 15 d. nutarimu Nr. 840 „Dėl atleidimo nuo atsakomybės esant nenugalimos jėgos (force</w:t>
      </w:r>
      <w:r w:rsidR="003A1E9C" w:rsidRPr="003A1E9C">
        <w:rPr>
          <w:rFonts w:eastAsia="Times New Roman"/>
          <w:color w:val="000000"/>
          <w:spacing w:val="3"/>
          <w:sz w:val="24"/>
          <w:szCs w:val="24"/>
        </w:rPr>
        <w:t xml:space="preserve"> </w:t>
      </w:r>
      <w:r w:rsidR="0074066E" w:rsidRPr="003A1E9C">
        <w:rPr>
          <w:rFonts w:eastAsia="Times New Roman"/>
          <w:color w:val="000000"/>
          <w:spacing w:val="3"/>
          <w:sz w:val="24"/>
          <w:szCs w:val="24"/>
        </w:rPr>
        <w:t>majeure) aplinkybėms taisyklių patvirtinimo</w:t>
      </w:r>
      <w:r w:rsidR="000D5C8F" w:rsidRPr="003A1E9C">
        <w:rPr>
          <w:rFonts w:eastAsia="Times New Roman"/>
          <w:color w:val="000000"/>
          <w:spacing w:val="3"/>
          <w:sz w:val="24"/>
          <w:szCs w:val="24"/>
        </w:rPr>
        <w:t>“</w:t>
      </w:r>
      <w:r w:rsidR="0074066E" w:rsidRPr="003A1E9C">
        <w:rPr>
          <w:rFonts w:eastAsia="Times New Roman"/>
          <w:color w:val="000000"/>
          <w:spacing w:val="3"/>
          <w:sz w:val="24"/>
          <w:szCs w:val="24"/>
        </w:rPr>
        <w:t>.</w:t>
      </w:r>
    </w:p>
    <w:p w14:paraId="74171FCA" w14:textId="77777777" w:rsidR="003A1E9C" w:rsidRPr="003A1E9C" w:rsidRDefault="003A1E9C" w:rsidP="000E5233">
      <w:pPr>
        <w:shd w:val="clear" w:color="auto" w:fill="FFFFFF"/>
        <w:tabs>
          <w:tab w:val="left" w:pos="466"/>
        </w:tabs>
        <w:contextualSpacing/>
        <w:jc w:val="both"/>
        <w:rPr>
          <w:rFonts w:eastAsia="Times New Roman"/>
          <w:color w:val="000000"/>
          <w:spacing w:val="3"/>
          <w:sz w:val="24"/>
          <w:szCs w:val="24"/>
        </w:rPr>
      </w:pPr>
    </w:p>
    <w:p w14:paraId="362B86A3" w14:textId="77777777" w:rsidR="00FA4F8F" w:rsidRDefault="002764A7" w:rsidP="000E5233">
      <w:pPr>
        <w:shd w:val="clear" w:color="auto" w:fill="FFFFFF"/>
        <w:tabs>
          <w:tab w:val="left" w:pos="466"/>
        </w:tabs>
        <w:contextualSpacing/>
        <w:jc w:val="both"/>
        <w:rPr>
          <w:rFonts w:eastAsia="Times New Roman"/>
          <w:color w:val="000000"/>
          <w:spacing w:val="3"/>
          <w:sz w:val="24"/>
          <w:szCs w:val="24"/>
        </w:rPr>
      </w:pPr>
      <w:r w:rsidRPr="003A1E9C">
        <w:rPr>
          <w:rFonts w:eastAsia="Times New Roman"/>
          <w:color w:val="000000"/>
          <w:spacing w:val="3"/>
          <w:sz w:val="24"/>
          <w:szCs w:val="24"/>
        </w:rPr>
        <w:t xml:space="preserve">7.9. </w:t>
      </w:r>
      <w:r w:rsidR="0074066E" w:rsidRPr="003A1E9C">
        <w:rPr>
          <w:rFonts w:eastAsia="Times New Roman"/>
          <w:color w:val="000000"/>
          <w:spacing w:val="3"/>
          <w:sz w:val="24"/>
          <w:szCs w:val="24"/>
        </w:rPr>
        <w:t>Nenugalima jėga nelaikoma tai, kad Šalis neturi reikiamų finansinių išteklių arba Šalies kontrahentai</w:t>
      </w:r>
      <w:r w:rsidR="003A1E9C">
        <w:rPr>
          <w:rFonts w:eastAsia="Times New Roman"/>
          <w:color w:val="000000"/>
          <w:spacing w:val="3"/>
          <w:sz w:val="24"/>
          <w:szCs w:val="24"/>
        </w:rPr>
        <w:t xml:space="preserve"> </w:t>
      </w:r>
      <w:r w:rsidR="0074066E" w:rsidRPr="003A1E9C">
        <w:rPr>
          <w:rFonts w:eastAsia="Times New Roman"/>
          <w:color w:val="000000"/>
          <w:spacing w:val="3"/>
          <w:sz w:val="24"/>
          <w:szCs w:val="24"/>
        </w:rPr>
        <w:t>pažeidžia savo prievoles.</w:t>
      </w:r>
    </w:p>
    <w:p w14:paraId="3ED8F79A" w14:textId="77777777" w:rsidR="003A1E9C" w:rsidRPr="003A1E9C" w:rsidRDefault="003A1E9C" w:rsidP="000E5233">
      <w:pPr>
        <w:shd w:val="clear" w:color="auto" w:fill="FFFFFF"/>
        <w:tabs>
          <w:tab w:val="left" w:pos="466"/>
        </w:tabs>
        <w:contextualSpacing/>
        <w:jc w:val="both"/>
        <w:rPr>
          <w:rFonts w:eastAsia="Times New Roman"/>
          <w:color w:val="000000"/>
          <w:spacing w:val="3"/>
          <w:sz w:val="24"/>
          <w:szCs w:val="24"/>
        </w:rPr>
      </w:pPr>
    </w:p>
    <w:p w14:paraId="249FA75D" w14:textId="77777777" w:rsidR="00FA4F8F" w:rsidRDefault="0074066E" w:rsidP="000E5233">
      <w:pPr>
        <w:shd w:val="clear" w:color="auto" w:fill="FFFFFF"/>
        <w:tabs>
          <w:tab w:val="left" w:pos="581"/>
        </w:tabs>
        <w:contextualSpacing/>
        <w:jc w:val="both"/>
        <w:rPr>
          <w:rFonts w:eastAsia="Times New Roman"/>
          <w:color w:val="000000"/>
          <w:spacing w:val="3"/>
          <w:sz w:val="24"/>
          <w:szCs w:val="24"/>
        </w:rPr>
      </w:pPr>
      <w:r w:rsidRPr="003A1E9C">
        <w:rPr>
          <w:rFonts w:eastAsia="Times New Roman"/>
          <w:color w:val="000000"/>
          <w:spacing w:val="3"/>
          <w:sz w:val="24"/>
          <w:szCs w:val="24"/>
        </w:rPr>
        <w:t>7.10.</w:t>
      </w:r>
      <w:r w:rsidRPr="003A1E9C">
        <w:rPr>
          <w:rFonts w:eastAsia="Times New Roman"/>
          <w:color w:val="000000"/>
          <w:spacing w:val="3"/>
          <w:sz w:val="24"/>
          <w:szCs w:val="24"/>
        </w:rPr>
        <w:tab/>
        <w:t>Apie tokių aplinkybių atsiradimą šalis privalo informuoti kitą šalį žodžiu ir raštu per 5 darbo dienas</w:t>
      </w:r>
      <w:r w:rsidR="003A1E9C">
        <w:rPr>
          <w:rFonts w:eastAsia="Times New Roman"/>
          <w:color w:val="000000"/>
          <w:spacing w:val="3"/>
          <w:sz w:val="24"/>
          <w:szCs w:val="24"/>
        </w:rPr>
        <w:t xml:space="preserve"> </w:t>
      </w:r>
      <w:r w:rsidRPr="003A1E9C">
        <w:rPr>
          <w:rFonts w:eastAsia="Times New Roman"/>
          <w:color w:val="000000"/>
          <w:spacing w:val="3"/>
          <w:sz w:val="24"/>
          <w:szCs w:val="24"/>
        </w:rPr>
        <w:t>nuo tokių aplinkybių atsiradimo. Neinformavusi apie šias aplinkybes minėtu terminu, Šalis praranda teisę</w:t>
      </w:r>
      <w:r w:rsidR="003A1E9C">
        <w:rPr>
          <w:rFonts w:eastAsia="Times New Roman"/>
          <w:color w:val="000000"/>
          <w:spacing w:val="3"/>
          <w:sz w:val="24"/>
          <w:szCs w:val="24"/>
        </w:rPr>
        <w:t xml:space="preserve"> </w:t>
      </w:r>
      <w:r w:rsidRPr="003A1E9C">
        <w:rPr>
          <w:rFonts w:eastAsia="Times New Roman"/>
          <w:color w:val="000000"/>
          <w:spacing w:val="3"/>
          <w:sz w:val="24"/>
          <w:szCs w:val="24"/>
        </w:rPr>
        <w:t>remtis šiomis aplinkybėmis. Jeigu nenugalimos jėgos (force majeure) aplinkybės užsitęsė ilgiau kaip 1</w:t>
      </w:r>
      <w:r w:rsidR="003A1E9C">
        <w:rPr>
          <w:rFonts w:eastAsia="Times New Roman"/>
          <w:color w:val="000000"/>
          <w:spacing w:val="3"/>
          <w:sz w:val="24"/>
          <w:szCs w:val="24"/>
        </w:rPr>
        <w:t xml:space="preserve"> </w:t>
      </w:r>
      <w:r w:rsidRPr="003A1E9C">
        <w:rPr>
          <w:rFonts w:eastAsia="Times New Roman"/>
          <w:color w:val="000000"/>
          <w:spacing w:val="3"/>
          <w:sz w:val="24"/>
          <w:szCs w:val="24"/>
        </w:rPr>
        <w:t>(vieną) mėnesį, Šalys vienašališkai gali nutraukti sutartį.</w:t>
      </w:r>
    </w:p>
    <w:p w14:paraId="1BE45B27" w14:textId="77777777" w:rsidR="000E5233" w:rsidRDefault="000E5233" w:rsidP="000E5233">
      <w:pPr>
        <w:shd w:val="clear" w:color="auto" w:fill="FFFFFF"/>
        <w:tabs>
          <w:tab w:val="left" w:pos="581"/>
        </w:tabs>
        <w:contextualSpacing/>
        <w:jc w:val="both"/>
        <w:rPr>
          <w:rFonts w:eastAsia="Times New Roman"/>
          <w:color w:val="000000"/>
          <w:spacing w:val="3"/>
          <w:sz w:val="24"/>
          <w:szCs w:val="24"/>
        </w:rPr>
      </w:pPr>
    </w:p>
    <w:p w14:paraId="22899BC5" w14:textId="77777777" w:rsidR="000E5233" w:rsidRPr="003A1E9C" w:rsidRDefault="000E5233" w:rsidP="000E5233">
      <w:pPr>
        <w:shd w:val="clear" w:color="auto" w:fill="FFFFFF"/>
        <w:tabs>
          <w:tab w:val="left" w:pos="581"/>
        </w:tabs>
        <w:contextualSpacing/>
        <w:jc w:val="both"/>
        <w:rPr>
          <w:rFonts w:eastAsia="Times New Roman"/>
          <w:color w:val="000000"/>
          <w:spacing w:val="3"/>
          <w:sz w:val="24"/>
          <w:szCs w:val="24"/>
        </w:rPr>
      </w:pPr>
    </w:p>
    <w:p w14:paraId="14299BAD" w14:textId="77777777" w:rsidR="00FA4F8F" w:rsidRPr="003A1E9C" w:rsidRDefault="0074066E" w:rsidP="000E5233">
      <w:pPr>
        <w:shd w:val="clear" w:color="auto" w:fill="FFFFFF"/>
        <w:jc w:val="both"/>
        <w:rPr>
          <w:rFonts w:eastAsia="Times New Roman"/>
          <w:b/>
          <w:bCs/>
          <w:color w:val="000000"/>
          <w:spacing w:val="-1"/>
          <w:sz w:val="24"/>
          <w:szCs w:val="24"/>
        </w:rPr>
      </w:pPr>
      <w:r w:rsidRPr="003A1E9C">
        <w:rPr>
          <w:b/>
          <w:bCs/>
          <w:color w:val="000000"/>
          <w:spacing w:val="-1"/>
          <w:sz w:val="24"/>
          <w:szCs w:val="24"/>
        </w:rPr>
        <w:t>8. PRANE</w:t>
      </w:r>
      <w:r w:rsidRPr="003A1E9C">
        <w:rPr>
          <w:rFonts w:eastAsia="Times New Roman"/>
          <w:b/>
          <w:bCs/>
          <w:color w:val="000000"/>
          <w:spacing w:val="-1"/>
          <w:sz w:val="24"/>
          <w:szCs w:val="24"/>
        </w:rPr>
        <w:t>ŠIMAI</w:t>
      </w:r>
    </w:p>
    <w:p w14:paraId="1B45FDCA" w14:textId="77777777" w:rsidR="008E2D8C" w:rsidRPr="003A1E9C" w:rsidRDefault="008E2D8C" w:rsidP="000E5233">
      <w:pPr>
        <w:shd w:val="clear" w:color="auto" w:fill="FFFFFF"/>
        <w:tabs>
          <w:tab w:val="left" w:pos="499"/>
        </w:tabs>
        <w:jc w:val="both"/>
        <w:rPr>
          <w:b/>
          <w:bCs/>
          <w:color w:val="000000"/>
          <w:spacing w:val="-8"/>
          <w:sz w:val="24"/>
          <w:szCs w:val="24"/>
        </w:rPr>
      </w:pPr>
    </w:p>
    <w:p w14:paraId="6725DBDD" w14:textId="3FF4691E" w:rsidR="00FA4F8F" w:rsidRPr="003A1E9C" w:rsidRDefault="0074066E" w:rsidP="000E5233">
      <w:pPr>
        <w:numPr>
          <w:ilvl w:val="0"/>
          <w:numId w:val="11"/>
        </w:numPr>
        <w:shd w:val="clear" w:color="auto" w:fill="FFFFFF"/>
        <w:tabs>
          <w:tab w:val="left" w:pos="499"/>
        </w:tabs>
        <w:jc w:val="both"/>
        <w:rPr>
          <w:rFonts w:eastAsia="Times New Roman"/>
          <w:color w:val="000000"/>
          <w:spacing w:val="3"/>
          <w:sz w:val="24"/>
          <w:szCs w:val="24"/>
        </w:rPr>
      </w:pPr>
      <w:r w:rsidRPr="003A1E9C">
        <w:rPr>
          <w:rFonts w:eastAsia="Times New Roman"/>
          <w:color w:val="000000"/>
          <w:spacing w:val="3"/>
          <w:sz w:val="24"/>
          <w:szCs w:val="24"/>
        </w:rPr>
        <w:t>Visi pagal šį Susitarimą teikiami pranešimai, pranešimai apie bet kokius ginčus, pretenzijas ar</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prieštaravimus, atsirandančius dėl šio Susitarimo ar susijusius su juo bei jo priedais, taip pat su jų</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pažeidimu, nutraukimu ar galiojimu, laikomi tinkamais, jei jie pateikiami raštu ir pristatomi</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registruotu</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paštu, per kurjerį, elektroniniu paštu gavėjui toliau nurodytu arba kitu adresu, kurį gaunančioji Šalis</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pateikė raštu. Kiekviena Šalis turi teisę pakeisti savo kontaktinius asmenis, raštiškai informavusi apie tai</w:t>
      </w:r>
      <w:r w:rsidR="003A1E9C" w:rsidRPr="003A1E9C">
        <w:rPr>
          <w:rFonts w:eastAsia="Times New Roman"/>
          <w:color w:val="000000"/>
          <w:spacing w:val="3"/>
          <w:sz w:val="24"/>
          <w:szCs w:val="24"/>
        </w:rPr>
        <w:t xml:space="preserve"> </w:t>
      </w:r>
      <w:r w:rsidRPr="003A1E9C">
        <w:rPr>
          <w:rFonts w:eastAsia="Times New Roman"/>
          <w:color w:val="000000"/>
          <w:spacing w:val="3"/>
          <w:sz w:val="24"/>
          <w:szCs w:val="24"/>
        </w:rPr>
        <w:t xml:space="preserve">kitą Šalį. </w:t>
      </w:r>
      <w:r w:rsidR="00525293">
        <w:rPr>
          <w:rFonts w:eastAsia="Times New Roman"/>
          <w:color w:val="000000"/>
          <w:spacing w:val="3"/>
          <w:sz w:val="24"/>
          <w:szCs w:val="24"/>
        </w:rPr>
        <w:t xml:space="preserve">Jeigu </w:t>
      </w:r>
      <w:r w:rsidRPr="003A1E9C">
        <w:rPr>
          <w:rFonts w:eastAsia="Times New Roman"/>
          <w:color w:val="000000"/>
          <w:spacing w:val="3"/>
          <w:sz w:val="24"/>
          <w:szCs w:val="24"/>
        </w:rPr>
        <w:t>Šalis raštu neinformav</w:t>
      </w:r>
      <w:r w:rsidR="00525293">
        <w:rPr>
          <w:rFonts w:eastAsia="Times New Roman"/>
          <w:color w:val="000000"/>
          <w:spacing w:val="3"/>
          <w:sz w:val="24"/>
          <w:szCs w:val="24"/>
        </w:rPr>
        <w:t>o</w:t>
      </w:r>
      <w:r w:rsidRPr="003A1E9C">
        <w:rPr>
          <w:rFonts w:eastAsia="Times New Roman"/>
          <w:color w:val="000000"/>
          <w:spacing w:val="3"/>
          <w:sz w:val="24"/>
          <w:szCs w:val="24"/>
        </w:rPr>
        <w:t xml:space="preserve"> kitos Šalies apie rekvizitų pasikeitimą, šiai Šalies siunčia</w:t>
      </w:r>
      <w:r w:rsidR="00525293">
        <w:rPr>
          <w:rFonts w:eastAsia="Times New Roman"/>
          <w:color w:val="000000"/>
          <w:spacing w:val="3"/>
          <w:sz w:val="24"/>
          <w:szCs w:val="24"/>
        </w:rPr>
        <w:t>nt</w:t>
      </w:r>
      <w:r w:rsidR="002764A7" w:rsidRPr="003A1E9C">
        <w:rPr>
          <w:rFonts w:eastAsia="Times New Roman"/>
          <w:color w:val="000000"/>
          <w:spacing w:val="3"/>
          <w:sz w:val="24"/>
          <w:szCs w:val="24"/>
        </w:rPr>
        <w:t xml:space="preserve"> </w:t>
      </w:r>
      <w:r w:rsidRPr="003A1E9C">
        <w:rPr>
          <w:rFonts w:eastAsia="Times New Roman"/>
          <w:color w:val="000000"/>
          <w:spacing w:val="3"/>
          <w:sz w:val="24"/>
          <w:szCs w:val="24"/>
        </w:rPr>
        <w:t>informaciją bei dokument</w:t>
      </w:r>
      <w:r w:rsidR="00525293">
        <w:rPr>
          <w:rFonts w:eastAsia="Times New Roman"/>
          <w:color w:val="000000"/>
          <w:spacing w:val="3"/>
          <w:sz w:val="24"/>
          <w:szCs w:val="24"/>
        </w:rPr>
        <w:t>us</w:t>
      </w:r>
      <w:r w:rsidRPr="003A1E9C">
        <w:rPr>
          <w:rFonts w:eastAsia="Times New Roman"/>
          <w:color w:val="000000"/>
          <w:spacing w:val="3"/>
          <w:sz w:val="24"/>
          <w:szCs w:val="24"/>
        </w:rPr>
        <w:t xml:space="preserve"> pagal senus rekvizitus, </w:t>
      </w:r>
      <w:r w:rsidR="00525293">
        <w:rPr>
          <w:rFonts w:eastAsia="Times New Roman"/>
          <w:color w:val="000000"/>
          <w:spacing w:val="3"/>
          <w:sz w:val="24"/>
          <w:szCs w:val="24"/>
        </w:rPr>
        <w:t xml:space="preserve">ji </w:t>
      </w:r>
      <w:r w:rsidRPr="003A1E9C">
        <w:rPr>
          <w:rFonts w:eastAsia="Times New Roman"/>
          <w:color w:val="000000"/>
          <w:spacing w:val="3"/>
          <w:sz w:val="24"/>
          <w:szCs w:val="24"/>
        </w:rPr>
        <w:t>laikoma Susitarim</w:t>
      </w:r>
      <w:r w:rsidR="00525293">
        <w:rPr>
          <w:rFonts w:eastAsia="Times New Roman"/>
          <w:color w:val="000000"/>
          <w:spacing w:val="3"/>
          <w:sz w:val="24"/>
          <w:szCs w:val="24"/>
        </w:rPr>
        <w:t>ą</w:t>
      </w:r>
      <w:r w:rsidRPr="003A1E9C">
        <w:rPr>
          <w:rFonts w:eastAsia="Times New Roman"/>
          <w:color w:val="000000"/>
          <w:spacing w:val="3"/>
          <w:sz w:val="24"/>
          <w:szCs w:val="24"/>
        </w:rPr>
        <w:t xml:space="preserve"> vyk</w:t>
      </w:r>
      <w:r w:rsidR="00525293">
        <w:rPr>
          <w:rFonts w:eastAsia="Times New Roman"/>
          <w:color w:val="000000"/>
          <w:spacing w:val="3"/>
          <w:sz w:val="24"/>
          <w:szCs w:val="24"/>
        </w:rPr>
        <w:t>danti tinkamai</w:t>
      </w:r>
      <w:r w:rsidRPr="003A1E9C">
        <w:rPr>
          <w:rFonts w:eastAsia="Times New Roman"/>
          <w:color w:val="000000"/>
          <w:spacing w:val="3"/>
          <w:sz w:val="24"/>
          <w:szCs w:val="24"/>
        </w:rPr>
        <w:t>.</w:t>
      </w:r>
    </w:p>
    <w:p w14:paraId="327090F1" w14:textId="77777777" w:rsidR="002764A7" w:rsidRPr="003A1E9C" w:rsidRDefault="002764A7" w:rsidP="000E5233">
      <w:pPr>
        <w:shd w:val="clear" w:color="auto" w:fill="FFFFFF"/>
        <w:tabs>
          <w:tab w:val="left" w:pos="499"/>
        </w:tabs>
        <w:jc w:val="both"/>
        <w:rPr>
          <w:rFonts w:eastAsia="Times New Roman"/>
          <w:color w:val="000000"/>
          <w:spacing w:val="3"/>
          <w:sz w:val="24"/>
          <w:szCs w:val="24"/>
        </w:rPr>
      </w:pPr>
    </w:p>
    <w:p w14:paraId="2375375B" w14:textId="77777777" w:rsidR="00FA4F8F" w:rsidRPr="003A1E9C" w:rsidRDefault="0074066E" w:rsidP="000E5233">
      <w:pPr>
        <w:numPr>
          <w:ilvl w:val="0"/>
          <w:numId w:val="11"/>
        </w:numPr>
        <w:shd w:val="clear" w:color="auto" w:fill="FFFFFF"/>
        <w:tabs>
          <w:tab w:val="left" w:pos="499"/>
        </w:tabs>
        <w:jc w:val="both"/>
        <w:rPr>
          <w:rFonts w:eastAsia="Times New Roman"/>
          <w:color w:val="000000"/>
          <w:spacing w:val="3"/>
          <w:sz w:val="24"/>
          <w:szCs w:val="24"/>
        </w:rPr>
      </w:pPr>
      <w:r w:rsidRPr="003A1E9C">
        <w:rPr>
          <w:rFonts w:eastAsia="Times New Roman"/>
          <w:color w:val="000000"/>
          <w:spacing w:val="3"/>
          <w:sz w:val="24"/>
          <w:szCs w:val="24"/>
        </w:rPr>
        <w:t>Pranešimai apie Asmens duomenų pažeidimus, duomenų tvarkymo pasikeitimus ar poreikį juos</w:t>
      </w:r>
      <w:r w:rsidR="003A1E9C">
        <w:rPr>
          <w:rFonts w:eastAsia="Times New Roman"/>
          <w:color w:val="000000"/>
          <w:spacing w:val="3"/>
          <w:sz w:val="24"/>
          <w:szCs w:val="24"/>
        </w:rPr>
        <w:t xml:space="preserve"> </w:t>
      </w:r>
      <w:r w:rsidRPr="003A1E9C">
        <w:rPr>
          <w:rFonts w:eastAsia="Times New Roman"/>
          <w:color w:val="000000"/>
          <w:spacing w:val="3"/>
          <w:sz w:val="24"/>
          <w:szCs w:val="24"/>
        </w:rPr>
        <w:t>tvarkyti pateikiami šiais kontaktais:</w:t>
      </w:r>
    </w:p>
    <w:p w14:paraId="62D974AD" w14:textId="77777777" w:rsidR="00FD483F" w:rsidRDefault="00FD483F" w:rsidP="000E5233">
      <w:pPr>
        <w:shd w:val="clear" w:color="auto" w:fill="FFFFFF"/>
        <w:jc w:val="both"/>
        <w:rPr>
          <w:b/>
          <w:bCs/>
          <w:color w:val="000000"/>
          <w:spacing w:val="-1"/>
          <w:sz w:val="24"/>
          <w:szCs w:val="24"/>
        </w:rPr>
      </w:pPr>
    </w:p>
    <w:p w14:paraId="4B5DE9CA" w14:textId="77777777" w:rsidR="00FA4F8F" w:rsidRPr="003A1E9C" w:rsidRDefault="0074066E" w:rsidP="000E5233">
      <w:pPr>
        <w:shd w:val="clear" w:color="auto" w:fill="FFFFFF"/>
        <w:jc w:val="both"/>
        <w:rPr>
          <w:sz w:val="24"/>
          <w:szCs w:val="24"/>
        </w:rPr>
      </w:pPr>
      <w:r w:rsidRPr="003A1E9C">
        <w:rPr>
          <w:b/>
          <w:bCs/>
          <w:color w:val="000000"/>
          <w:spacing w:val="-1"/>
          <w:sz w:val="24"/>
          <w:szCs w:val="24"/>
        </w:rPr>
        <w:t>Duomen</w:t>
      </w:r>
      <w:r w:rsidRPr="003A1E9C">
        <w:rPr>
          <w:rFonts w:eastAsia="Times New Roman"/>
          <w:b/>
          <w:bCs/>
          <w:color w:val="000000"/>
          <w:spacing w:val="-1"/>
          <w:sz w:val="24"/>
          <w:szCs w:val="24"/>
        </w:rPr>
        <w:t>ų valdytojui:</w:t>
      </w:r>
    </w:p>
    <w:p w14:paraId="6CDEB529" w14:textId="10426DDD" w:rsidR="002764A7" w:rsidRPr="003A1E9C" w:rsidRDefault="002764A7" w:rsidP="000E5233">
      <w:pPr>
        <w:jc w:val="both"/>
        <w:rPr>
          <w:sz w:val="24"/>
          <w:szCs w:val="24"/>
        </w:rPr>
      </w:pPr>
      <w:r w:rsidRPr="003A1E9C">
        <w:rPr>
          <w:sz w:val="24"/>
          <w:szCs w:val="24"/>
        </w:rPr>
        <w:t xml:space="preserve">Asmens duomenų saugumo pažeidimams ir kitais su Asmens duomenimis susijusiais klausimais: Asmens duomenų apsaugos pareigūnas – </w:t>
      </w:r>
      <w:r w:rsidR="002B43A8" w:rsidRPr="003A1E9C">
        <w:rPr>
          <w:color w:val="000000"/>
          <w:spacing w:val="5"/>
          <w:sz w:val="24"/>
          <w:szCs w:val="24"/>
        </w:rPr>
        <w:t>Lietuvos Respublikos valstybinis patent</w:t>
      </w:r>
      <w:r w:rsidR="002B43A8" w:rsidRPr="003A1E9C">
        <w:rPr>
          <w:rFonts w:eastAsia="Times New Roman"/>
          <w:color w:val="000000"/>
          <w:spacing w:val="5"/>
          <w:sz w:val="24"/>
          <w:szCs w:val="24"/>
        </w:rPr>
        <w:t>ų biur</w:t>
      </w:r>
      <w:r w:rsidR="002B43A8">
        <w:rPr>
          <w:rFonts w:eastAsia="Times New Roman"/>
          <w:color w:val="000000"/>
          <w:spacing w:val="5"/>
          <w:sz w:val="24"/>
          <w:szCs w:val="24"/>
        </w:rPr>
        <w:t>o</w:t>
      </w:r>
      <w:r w:rsidR="002B43A8" w:rsidRPr="003A1E9C" w:rsidDel="002B43A8">
        <w:rPr>
          <w:sz w:val="24"/>
          <w:szCs w:val="24"/>
        </w:rPr>
        <w:t xml:space="preserve"> </w:t>
      </w:r>
      <w:r w:rsidR="004A6AEC">
        <w:rPr>
          <w:sz w:val="24"/>
          <w:szCs w:val="24"/>
        </w:rPr>
        <w:t xml:space="preserve">Teisės ir tarptautinių reikalų skyriaus vyriausiasis specialistas </w:t>
      </w:r>
      <w:r w:rsidR="00A70240">
        <w:rPr>
          <w:sz w:val="24"/>
          <w:szCs w:val="24"/>
        </w:rPr>
        <w:t>Matas Silevičius, el</w:t>
      </w:r>
      <w:r w:rsidRPr="003A1E9C">
        <w:rPr>
          <w:sz w:val="24"/>
          <w:szCs w:val="24"/>
        </w:rPr>
        <w:t>.</w:t>
      </w:r>
      <w:r w:rsidR="00A70240">
        <w:rPr>
          <w:sz w:val="24"/>
          <w:szCs w:val="24"/>
        </w:rPr>
        <w:t xml:space="preserve"> p. matas.silevicius@vpb.gov.lt</w:t>
      </w:r>
    </w:p>
    <w:p w14:paraId="36D8CA60" w14:textId="77777777" w:rsidR="0093415A" w:rsidRDefault="0093415A" w:rsidP="000E5233">
      <w:pPr>
        <w:jc w:val="both"/>
        <w:rPr>
          <w:sz w:val="24"/>
          <w:szCs w:val="24"/>
        </w:rPr>
      </w:pPr>
    </w:p>
    <w:p w14:paraId="35D88EAE" w14:textId="5F589206" w:rsidR="002764A7" w:rsidRPr="003A1E9C" w:rsidRDefault="002764A7" w:rsidP="00D35909">
      <w:pPr>
        <w:jc w:val="both"/>
        <w:rPr>
          <w:sz w:val="24"/>
          <w:szCs w:val="24"/>
        </w:rPr>
      </w:pPr>
      <w:r w:rsidRPr="003A1E9C">
        <w:rPr>
          <w:sz w:val="24"/>
          <w:szCs w:val="24"/>
        </w:rPr>
        <w:t xml:space="preserve">Su Asmens duomenimis susijusiais ir programų priežiūros klausimais: </w:t>
      </w:r>
      <w:r w:rsidR="002B43A8" w:rsidRPr="003A1E9C">
        <w:rPr>
          <w:color w:val="000000"/>
          <w:spacing w:val="5"/>
          <w:sz w:val="24"/>
          <w:szCs w:val="24"/>
        </w:rPr>
        <w:t>Lietuvos Respublikos valstybinis patent</w:t>
      </w:r>
      <w:r w:rsidR="002B43A8" w:rsidRPr="003A1E9C">
        <w:rPr>
          <w:rFonts w:eastAsia="Times New Roman"/>
          <w:color w:val="000000"/>
          <w:spacing w:val="5"/>
          <w:sz w:val="24"/>
          <w:szCs w:val="24"/>
        </w:rPr>
        <w:t>ų biur</w:t>
      </w:r>
      <w:r w:rsidR="002B43A8">
        <w:rPr>
          <w:rFonts w:eastAsia="Times New Roman"/>
          <w:color w:val="000000"/>
          <w:spacing w:val="5"/>
          <w:sz w:val="24"/>
          <w:szCs w:val="24"/>
        </w:rPr>
        <w:t>o</w:t>
      </w:r>
      <w:r w:rsidR="002B43A8" w:rsidRPr="003A1E9C" w:rsidDel="002B43A8">
        <w:rPr>
          <w:sz w:val="24"/>
          <w:szCs w:val="24"/>
        </w:rPr>
        <w:t xml:space="preserve"> </w:t>
      </w:r>
      <w:r w:rsidR="00A70240">
        <w:rPr>
          <w:sz w:val="24"/>
          <w:szCs w:val="24"/>
        </w:rPr>
        <w:t>Informacinių technologijų skyriaus</w:t>
      </w:r>
      <w:r w:rsidRPr="003A1E9C">
        <w:rPr>
          <w:sz w:val="24"/>
          <w:szCs w:val="24"/>
        </w:rPr>
        <w:t xml:space="preserve"> </w:t>
      </w:r>
      <w:r w:rsidR="00A70240">
        <w:rPr>
          <w:sz w:val="24"/>
          <w:szCs w:val="24"/>
        </w:rPr>
        <w:t>Informacinių technologijų</w:t>
      </w:r>
      <w:r w:rsidR="00586D97">
        <w:rPr>
          <w:sz w:val="24"/>
          <w:szCs w:val="24"/>
        </w:rPr>
        <w:t xml:space="preserve"> sistemų administratorius</w:t>
      </w:r>
      <w:r w:rsidR="00AE6A23">
        <w:rPr>
          <w:sz w:val="24"/>
          <w:szCs w:val="24"/>
        </w:rPr>
        <w:t xml:space="preserve"> Martynas Gontarskas</w:t>
      </w:r>
      <w:r w:rsidR="00D35909">
        <w:rPr>
          <w:sz w:val="24"/>
          <w:szCs w:val="24"/>
        </w:rPr>
        <w:t>, el. p.</w:t>
      </w:r>
      <w:r w:rsidR="00506231">
        <w:rPr>
          <w:sz w:val="24"/>
          <w:szCs w:val="24"/>
        </w:rPr>
        <w:t xml:space="preserve"> </w:t>
      </w:r>
      <w:r w:rsidR="00D35909">
        <w:rPr>
          <w:sz w:val="24"/>
          <w:szCs w:val="24"/>
        </w:rPr>
        <w:t>martynas.gontarskas</w:t>
      </w:r>
      <w:r w:rsidR="00506231">
        <w:rPr>
          <w:sz w:val="24"/>
          <w:szCs w:val="24"/>
        </w:rPr>
        <w:t>@vpb.gov.lt</w:t>
      </w:r>
    </w:p>
    <w:p w14:paraId="4FE67FD4" w14:textId="77777777" w:rsidR="002764A7" w:rsidRPr="003A1E9C" w:rsidRDefault="002764A7" w:rsidP="000E5233">
      <w:pPr>
        <w:shd w:val="clear" w:color="auto" w:fill="FFFFFF"/>
        <w:contextualSpacing/>
        <w:jc w:val="both"/>
        <w:rPr>
          <w:b/>
          <w:bCs/>
          <w:color w:val="000000"/>
          <w:spacing w:val="-1"/>
          <w:sz w:val="24"/>
          <w:szCs w:val="24"/>
        </w:rPr>
      </w:pPr>
    </w:p>
    <w:p w14:paraId="58C2C0F4" w14:textId="77777777" w:rsidR="00FA4F8F" w:rsidRPr="003A1E9C" w:rsidRDefault="0074066E" w:rsidP="000E5233">
      <w:pPr>
        <w:shd w:val="clear" w:color="auto" w:fill="FFFFFF"/>
        <w:contextualSpacing/>
        <w:jc w:val="both"/>
        <w:rPr>
          <w:sz w:val="24"/>
          <w:szCs w:val="24"/>
        </w:rPr>
      </w:pPr>
      <w:r w:rsidRPr="003A1E9C">
        <w:rPr>
          <w:b/>
          <w:bCs/>
          <w:color w:val="000000"/>
          <w:spacing w:val="-1"/>
          <w:sz w:val="24"/>
          <w:szCs w:val="24"/>
        </w:rPr>
        <w:t>Duomen</w:t>
      </w:r>
      <w:r w:rsidRPr="003A1E9C">
        <w:rPr>
          <w:rFonts w:eastAsia="Times New Roman"/>
          <w:b/>
          <w:bCs/>
          <w:color w:val="000000"/>
          <w:spacing w:val="-1"/>
          <w:sz w:val="24"/>
          <w:szCs w:val="24"/>
        </w:rPr>
        <w:t>ų tvarkytojui:</w:t>
      </w:r>
    </w:p>
    <w:p w14:paraId="0A27E4C8" w14:textId="50B4545C" w:rsidR="003F630A" w:rsidRDefault="003F630A" w:rsidP="000E5233">
      <w:pPr>
        <w:shd w:val="clear" w:color="auto" w:fill="FFFFFF"/>
        <w:tabs>
          <w:tab w:val="left" w:pos="288"/>
        </w:tabs>
        <w:jc w:val="both"/>
        <w:rPr>
          <w:sz w:val="24"/>
          <w:szCs w:val="24"/>
        </w:rPr>
      </w:pPr>
    </w:p>
    <w:p w14:paraId="4771490F" w14:textId="77777777" w:rsidR="00FF6EEA" w:rsidRPr="00A17F2C" w:rsidRDefault="00FF6EEA" w:rsidP="00FF6EEA">
      <w:pPr>
        <w:shd w:val="clear" w:color="auto" w:fill="FFFFFF"/>
        <w:tabs>
          <w:tab w:val="left" w:pos="288"/>
        </w:tabs>
        <w:jc w:val="both"/>
        <w:rPr>
          <w:sz w:val="24"/>
          <w:szCs w:val="24"/>
        </w:rPr>
      </w:pPr>
      <w:r w:rsidRPr="00A17F2C">
        <w:rPr>
          <w:sz w:val="24"/>
          <w:szCs w:val="24"/>
        </w:rPr>
        <w:t xml:space="preserve">Asmens duomenų saugumo pažeidimams ir kitais su Asmens duomenimis susijusiais klausimais: </w:t>
      </w:r>
    </w:p>
    <w:p w14:paraId="3115362C" w14:textId="4501C91C" w:rsidR="00FF6EEA" w:rsidRPr="00A17F2C" w:rsidRDefault="00FF6EEA" w:rsidP="00FF6EEA">
      <w:pPr>
        <w:shd w:val="clear" w:color="auto" w:fill="FFFFFF"/>
        <w:tabs>
          <w:tab w:val="left" w:pos="288"/>
        </w:tabs>
        <w:jc w:val="both"/>
        <w:rPr>
          <w:sz w:val="24"/>
          <w:szCs w:val="24"/>
        </w:rPr>
      </w:pPr>
      <w:r w:rsidRPr="00A17F2C">
        <w:rPr>
          <w:sz w:val="24"/>
          <w:szCs w:val="24"/>
        </w:rPr>
        <w:t xml:space="preserve">Asmens duomenų apsaugos pareigūnas </w:t>
      </w:r>
      <w:r w:rsidRPr="00A17F2C">
        <w:rPr>
          <w:i/>
          <w:iCs/>
          <w:sz w:val="24"/>
          <w:szCs w:val="24"/>
        </w:rPr>
        <w:t xml:space="preserve">–  </w:t>
      </w:r>
      <w:r w:rsidR="00D437E7" w:rsidRPr="00A17F2C">
        <w:rPr>
          <w:i/>
          <w:iCs/>
          <w:sz w:val="24"/>
          <w:szCs w:val="24"/>
        </w:rPr>
        <w:t>(kas?)</w:t>
      </w:r>
      <w:r w:rsidRPr="00A17F2C">
        <w:rPr>
          <w:sz w:val="24"/>
          <w:szCs w:val="24"/>
        </w:rPr>
        <w:t xml:space="preserve">        .</w:t>
      </w:r>
    </w:p>
    <w:p w14:paraId="502627B8" w14:textId="77777777" w:rsidR="00FF6EEA" w:rsidRPr="00A17F2C" w:rsidRDefault="00FF6EEA" w:rsidP="000E5233">
      <w:pPr>
        <w:shd w:val="clear" w:color="auto" w:fill="FFFFFF"/>
        <w:tabs>
          <w:tab w:val="left" w:pos="288"/>
        </w:tabs>
        <w:jc w:val="both"/>
        <w:rPr>
          <w:sz w:val="24"/>
          <w:szCs w:val="24"/>
        </w:rPr>
      </w:pPr>
    </w:p>
    <w:p w14:paraId="37808E4B" w14:textId="7EF1C283" w:rsidR="003F630A" w:rsidRPr="00C0504C" w:rsidRDefault="003F630A" w:rsidP="000E5233">
      <w:pPr>
        <w:shd w:val="clear" w:color="auto" w:fill="FFFFFF"/>
        <w:tabs>
          <w:tab w:val="left" w:pos="288"/>
        </w:tabs>
        <w:jc w:val="both"/>
        <w:rPr>
          <w:sz w:val="24"/>
          <w:szCs w:val="24"/>
        </w:rPr>
      </w:pPr>
      <w:r w:rsidRPr="00A17F2C">
        <w:rPr>
          <w:rFonts w:eastAsia="Times New Roman"/>
          <w:color w:val="000000"/>
          <w:spacing w:val="3"/>
          <w:sz w:val="24"/>
          <w:szCs w:val="24"/>
        </w:rPr>
        <w:t>Taip pat visi pranešimai apie Asmens duomenų pažeidimus, duomenų tvarkymo pasikeitimus ar poreikį juos tvarkyti pateikiami</w:t>
      </w:r>
      <w:r w:rsidR="00D437E7" w:rsidRPr="00A17F2C">
        <w:rPr>
          <w:rFonts w:eastAsia="Times New Roman"/>
          <w:color w:val="000000"/>
          <w:spacing w:val="3"/>
          <w:sz w:val="24"/>
          <w:szCs w:val="24"/>
        </w:rPr>
        <w:t xml:space="preserve">     </w:t>
      </w:r>
      <w:r w:rsidR="00D437E7" w:rsidRPr="00A17F2C">
        <w:rPr>
          <w:rFonts w:eastAsia="Times New Roman"/>
          <w:i/>
          <w:iCs/>
          <w:color w:val="000000"/>
          <w:spacing w:val="3"/>
          <w:sz w:val="24"/>
          <w:szCs w:val="24"/>
        </w:rPr>
        <w:t>(kam?)</w:t>
      </w:r>
      <w:r w:rsidR="00525293" w:rsidRPr="00A17F2C">
        <w:rPr>
          <w:rFonts w:eastAsia="Times New Roman"/>
          <w:color w:val="000000"/>
          <w:spacing w:val="3"/>
          <w:sz w:val="24"/>
          <w:szCs w:val="24"/>
        </w:rPr>
        <w:t xml:space="preserve">       </w:t>
      </w:r>
      <w:r w:rsidR="00B82E87" w:rsidRPr="00A17F2C">
        <w:rPr>
          <w:sz w:val="24"/>
          <w:szCs w:val="24"/>
        </w:rPr>
        <w:t>.</w:t>
      </w:r>
    </w:p>
    <w:p w14:paraId="59DFB194" w14:textId="77777777" w:rsidR="007A674C" w:rsidRPr="003A1E9C" w:rsidRDefault="007A674C" w:rsidP="000E5233">
      <w:pPr>
        <w:shd w:val="clear" w:color="auto" w:fill="FFFFFF"/>
        <w:contextualSpacing/>
        <w:jc w:val="both"/>
        <w:rPr>
          <w:b/>
          <w:bCs/>
          <w:color w:val="000000"/>
          <w:spacing w:val="-12"/>
          <w:sz w:val="24"/>
          <w:szCs w:val="24"/>
        </w:rPr>
      </w:pPr>
    </w:p>
    <w:p w14:paraId="75AC6EE7" w14:textId="77777777" w:rsidR="00FA4F8F" w:rsidRDefault="0074066E" w:rsidP="000E5233">
      <w:pPr>
        <w:shd w:val="clear" w:color="auto" w:fill="FFFFFF"/>
        <w:tabs>
          <w:tab w:val="left" w:pos="288"/>
        </w:tabs>
        <w:jc w:val="both"/>
        <w:rPr>
          <w:rFonts w:eastAsia="Times New Roman"/>
          <w:b/>
          <w:bCs/>
          <w:color w:val="000000"/>
          <w:sz w:val="24"/>
          <w:szCs w:val="24"/>
        </w:rPr>
      </w:pPr>
      <w:r w:rsidRPr="003A1E9C">
        <w:rPr>
          <w:b/>
          <w:bCs/>
          <w:color w:val="000000"/>
          <w:spacing w:val="-12"/>
          <w:sz w:val="24"/>
          <w:szCs w:val="24"/>
        </w:rPr>
        <w:t>9.</w:t>
      </w:r>
      <w:r w:rsidRPr="003A1E9C">
        <w:rPr>
          <w:b/>
          <w:bCs/>
          <w:color w:val="000000"/>
          <w:sz w:val="24"/>
          <w:szCs w:val="24"/>
        </w:rPr>
        <w:tab/>
        <w:t>PRIEMON</w:t>
      </w:r>
      <w:r w:rsidRPr="003A1E9C">
        <w:rPr>
          <w:rFonts w:eastAsia="Times New Roman"/>
          <w:b/>
          <w:bCs/>
          <w:color w:val="000000"/>
          <w:sz w:val="24"/>
          <w:szCs w:val="24"/>
        </w:rPr>
        <w:t>ĖS PASIBAIGUS DUOMENŲ TVARKYMUI</w:t>
      </w:r>
    </w:p>
    <w:p w14:paraId="73278296" w14:textId="77777777" w:rsidR="000E5233" w:rsidRPr="003A1E9C" w:rsidRDefault="000E5233" w:rsidP="000E5233">
      <w:pPr>
        <w:shd w:val="clear" w:color="auto" w:fill="FFFFFF"/>
        <w:tabs>
          <w:tab w:val="left" w:pos="288"/>
        </w:tabs>
        <w:jc w:val="both"/>
        <w:rPr>
          <w:sz w:val="24"/>
          <w:szCs w:val="24"/>
        </w:rPr>
      </w:pPr>
    </w:p>
    <w:p w14:paraId="4DC99945" w14:textId="77777777" w:rsidR="00F573C1" w:rsidRPr="000E5233" w:rsidRDefault="00F573C1" w:rsidP="000E5233">
      <w:pPr>
        <w:numPr>
          <w:ilvl w:val="0"/>
          <w:numId w:val="12"/>
        </w:numPr>
        <w:shd w:val="clear" w:color="auto" w:fill="FFFFFF"/>
        <w:tabs>
          <w:tab w:val="left" w:pos="475"/>
        </w:tabs>
        <w:jc w:val="both"/>
        <w:rPr>
          <w:color w:val="000000"/>
          <w:spacing w:val="-6"/>
          <w:sz w:val="24"/>
          <w:szCs w:val="24"/>
        </w:rPr>
      </w:pPr>
      <w:r w:rsidRPr="003A1E9C">
        <w:rPr>
          <w:sz w:val="24"/>
          <w:szCs w:val="24"/>
        </w:rPr>
        <w:t>Pasibaigus Asmens duomenų tvarkymui ar paslaugų sutarties galiojimui, Duomenų tvarkytojas imasi Susitarimo 2.9 ir 9.2 papunkčiuose nurodytų priemonių.</w:t>
      </w:r>
    </w:p>
    <w:p w14:paraId="4A09D1BE" w14:textId="77777777" w:rsidR="000E5233" w:rsidRPr="003A1E9C" w:rsidRDefault="000E5233" w:rsidP="000E5233">
      <w:pPr>
        <w:shd w:val="clear" w:color="auto" w:fill="FFFFFF"/>
        <w:tabs>
          <w:tab w:val="left" w:pos="475"/>
        </w:tabs>
        <w:jc w:val="both"/>
        <w:rPr>
          <w:color w:val="000000"/>
          <w:spacing w:val="-6"/>
          <w:sz w:val="24"/>
          <w:szCs w:val="24"/>
        </w:rPr>
      </w:pPr>
    </w:p>
    <w:p w14:paraId="75C05284" w14:textId="77777777" w:rsidR="00FA4F8F" w:rsidRPr="000E5233" w:rsidRDefault="00F573C1" w:rsidP="000E5233">
      <w:pPr>
        <w:numPr>
          <w:ilvl w:val="0"/>
          <w:numId w:val="12"/>
        </w:numPr>
        <w:shd w:val="clear" w:color="auto" w:fill="FFFFFF"/>
        <w:tabs>
          <w:tab w:val="left" w:pos="475"/>
        </w:tabs>
        <w:jc w:val="both"/>
        <w:rPr>
          <w:color w:val="000000"/>
          <w:spacing w:val="-6"/>
          <w:sz w:val="24"/>
          <w:szCs w:val="24"/>
        </w:rPr>
      </w:pPr>
      <w:r w:rsidRPr="003A1E9C">
        <w:rPr>
          <w:sz w:val="24"/>
          <w:szCs w:val="24"/>
        </w:rPr>
        <w:t xml:space="preserve"> </w:t>
      </w:r>
      <w:r w:rsidR="0074066E" w:rsidRPr="003A1E9C">
        <w:rPr>
          <w:color w:val="000000"/>
          <w:sz w:val="24"/>
          <w:szCs w:val="24"/>
        </w:rPr>
        <w:t>Duomen</w:t>
      </w:r>
      <w:r w:rsidR="0074066E" w:rsidRPr="003A1E9C">
        <w:rPr>
          <w:rFonts w:eastAsia="Times New Roman"/>
          <w:color w:val="000000"/>
          <w:sz w:val="24"/>
          <w:szCs w:val="24"/>
        </w:rPr>
        <w:t>ų valdytojo reikalavimu, Duomenų tvarkytojas privalo pateikti Duomenų valdytojui rašytinį</w:t>
      </w:r>
      <w:r w:rsidRPr="003A1E9C">
        <w:rPr>
          <w:rFonts w:eastAsia="Times New Roman"/>
          <w:color w:val="000000"/>
          <w:sz w:val="24"/>
          <w:szCs w:val="24"/>
        </w:rPr>
        <w:t xml:space="preserve"> </w:t>
      </w:r>
      <w:r w:rsidR="0074066E" w:rsidRPr="003A1E9C">
        <w:rPr>
          <w:rFonts w:eastAsia="Times New Roman"/>
          <w:color w:val="000000"/>
          <w:spacing w:val="6"/>
          <w:sz w:val="24"/>
          <w:szCs w:val="24"/>
        </w:rPr>
        <w:t>pranešimą, kuriame nurodoma, kokių priemonių buvo imtasi siekiant užtikrinant tvarkingą Asmens</w:t>
      </w:r>
      <w:r w:rsidRPr="003A1E9C">
        <w:rPr>
          <w:rFonts w:eastAsia="Times New Roman"/>
          <w:color w:val="000000"/>
          <w:spacing w:val="6"/>
          <w:sz w:val="24"/>
          <w:szCs w:val="24"/>
        </w:rPr>
        <w:t xml:space="preserve"> </w:t>
      </w:r>
      <w:r w:rsidR="0074066E" w:rsidRPr="003A1E9C">
        <w:rPr>
          <w:rFonts w:eastAsia="Times New Roman"/>
          <w:color w:val="000000"/>
          <w:spacing w:val="-1"/>
          <w:sz w:val="24"/>
          <w:szCs w:val="24"/>
        </w:rPr>
        <w:t>duomenų tvarkymo nutraukimą.</w:t>
      </w:r>
    </w:p>
    <w:p w14:paraId="6E2A92C1" w14:textId="77777777" w:rsidR="000E5233" w:rsidRPr="003A1E9C" w:rsidRDefault="000E5233" w:rsidP="000E5233">
      <w:pPr>
        <w:shd w:val="clear" w:color="auto" w:fill="FFFFFF"/>
        <w:tabs>
          <w:tab w:val="left" w:pos="475"/>
        </w:tabs>
        <w:jc w:val="both"/>
        <w:rPr>
          <w:color w:val="000000"/>
          <w:spacing w:val="-6"/>
          <w:sz w:val="24"/>
          <w:szCs w:val="24"/>
        </w:rPr>
      </w:pPr>
    </w:p>
    <w:p w14:paraId="724CD93E" w14:textId="77777777" w:rsidR="000E5233" w:rsidRDefault="0074066E" w:rsidP="000E5233">
      <w:pPr>
        <w:shd w:val="clear" w:color="auto" w:fill="FFFFFF"/>
        <w:tabs>
          <w:tab w:val="left" w:pos="403"/>
        </w:tabs>
        <w:jc w:val="both"/>
        <w:rPr>
          <w:rFonts w:eastAsia="Times New Roman"/>
          <w:b/>
          <w:bCs/>
          <w:color w:val="000000"/>
          <w:spacing w:val="-1"/>
          <w:sz w:val="24"/>
          <w:szCs w:val="24"/>
        </w:rPr>
      </w:pPr>
      <w:r w:rsidRPr="003A1E9C">
        <w:rPr>
          <w:b/>
          <w:bCs/>
          <w:color w:val="000000"/>
          <w:spacing w:val="-10"/>
          <w:sz w:val="24"/>
          <w:szCs w:val="24"/>
        </w:rPr>
        <w:t>10.</w:t>
      </w:r>
      <w:r w:rsidRPr="003A1E9C">
        <w:rPr>
          <w:b/>
          <w:bCs/>
          <w:color w:val="000000"/>
          <w:sz w:val="24"/>
          <w:szCs w:val="24"/>
        </w:rPr>
        <w:tab/>
      </w:r>
      <w:r w:rsidRPr="003A1E9C">
        <w:rPr>
          <w:b/>
          <w:bCs/>
          <w:color w:val="000000"/>
          <w:spacing w:val="-1"/>
          <w:sz w:val="24"/>
          <w:szCs w:val="24"/>
        </w:rPr>
        <w:t>GIN</w:t>
      </w:r>
      <w:r w:rsidRPr="003A1E9C">
        <w:rPr>
          <w:rFonts w:eastAsia="Times New Roman"/>
          <w:b/>
          <w:bCs/>
          <w:color w:val="000000"/>
          <w:spacing w:val="-1"/>
          <w:sz w:val="24"/>
          <w:szCs w:val="24"/>
        </w:rPr>
        <w:t>ČŲ SPRENDIMAS.</w:t>
      </w:r>
    </w:p>
    <w:p w14:paraId="0937055B" w14:textId="77777777" w:rsidR="000E5233" w:rsidRPr="000E5233" w:rsidRDefault="000E5233" w:rsidP="000E5233">
      <w:pPr>
        <w:shd w:val="clear" w:color="auto" w:fill="FFFFFF"/>
        <w:tabs>
          <w:tab w:val="left" w:pos="403"/>
        </w:tabs>
        <w:jc w:val="both"/>
        <w:rPr>
          <w:rFonts w:eastAsia="Times New Roman"/>
          <w:b/>
          <w:bCs/>
          <w:color w:val="000000"/>
          <w:spacing w:val="-1"/>
          <w:sz w:val="24"/>
          <w:szCs w:val="24"/>
        </w:rPr>
      </w:pPr>
    </w:p>
    <w:p w14:paraId="1ED521D8" w14:textId="77777777" w:rsidR="00FA4F8F" w:rsidRDefault="008E2D8C" w:rsidP="000E5233">
      <w:pPr>
        <w:numPr>
          <w:ilvl w:val="0"/>
          <w:numId w:val="13"/>
        </w:numPr>
        <w:shd w:val="clear" w:color="auto" w:fill="FFFFFF"/>
        <w:tabs>
          <w:tab w:val="left" w:pos="576"/>
        </w:tabs>
        <w:jc w:val="both"/>
        <w:rPr>
          <w:rFonts w:eastAsia="Times New Roman"/>
          <w:color w:val="000000"/>
          <w:sz w:val="24"/>
          <w:szCs w:val="24"/>
        </w:rPr>
      </w:pPr>
      <w:r w:rsidRPr="003A1E9C">
        <w:rPr>
          <w:color w:val="000000"/>
          <w:spacing w:val="1"/>
          <w:sz w:val="24"/>
          <w:szCs w:val="24"/>
        </w:rPr>
        <w:t>Š</w:t>
      </w:r>
      <w:r w:rsidR="0074066E" w:rsidRPr="003A1E9C">
        <w:rPr>
          <w:color w:val="000000"/>
          <w:spacing w:val="1"/>
          <w:sz w:val="24"/>
          <w:szCs w:val="24"/>
        </w:rPr>
        <w:t xml:space="preserve">alys </w:t>
      </w:r>
      <w:r w:rsidR="0074066E" w:rsidRPr="000E5233">
        <w:rPr>
          <w:rFonts w:eastAsia="Times New Roman"/>
          <w:color w:val="000000"/>
          <w:sz w:val="24"/>
          <w:szCs w:val="24"/>
        </w:rPr>
        <w:t>susitaria, kad bet koks ginčas ir (ar) reikalavimas, kylantis iš šio Susitarimo ar susijęs su juo,</w:t>
      </w:r>
      <w:r w:rsidR="000E5233" w:rsidRPr="000E5233">
        <w:rPr>
          <w:rFonts w:eastAsia="Times New Roman"/>
          <w:color w:val="000000"/>
          <w:sz w:val="24"/>
          <w:szCs w:val="24"/>
        </w:rPr>
        <w:t xml:space="preserve"> </w:t>
      </w:r>
      <w:r w:rsidR="0074066E" w:rsidRPr="000E5233">
        <w:rPr>
          <w:rFonts w:eastAsia="Times New Roman"/>
          <w:color w:val="000000"/>
          <w:sz w:val="24"/>
          <w:szCs w:val="24"/>
        </w:rPr>
        <w:t>ar kylantis iš šio Susitarimo pažeidimo, nutraukimo ar negaliojimo, bus sprendžiamas derybomis.</w:t>
      </w:r>
      <w:r w:rsidR="000E5233" w:rsidRPr="000E5233">
        <w:rPr>
          <w:rFonts w:eastAsia="Times New Roman"/>
          <w:color w:val="000000"/>
          <w:sz w:val="24"/>
          <w:szCs w:val="24"/>
        </w:rPr>
        <w:t xml:space="preserve"> </w:t>
      </w:r>
      <w:r w:rsidR="0074066E" w:rsidRPr="000E5233">
        <w:rPr>
          <w:rFonts w:eastAsia="Times New Roman"/>
          <w:color w:val="000000"/>
          <w:sz w:val="24"/>
          <w:szCs w:val="24"/>
        </w:rPr>
        <w:t>Neišsprendus ginčo derybomis per 30 kalendorinių dienų, jis bus sprendžiamas Lietuvos Respublikos</w:t>
      </w:r>
      <w:r w:rsidR="000E5233" w:rsidRPr="000E5233">
        <w:rPr>
          <w:rFonts w:eastAsia="Times New Roman"/>
          <w:color w:val="000000"/>
          <w:sz w:val="24"/>
          <w:szCs w:val="24"/>
        </w:rPr>
        <w:t xml:space="preserve"> </w:t>
      </w:r>
      <w:r w:rsidR="0074066E" w:rsidRPr="003A1E9C">
        <w:rPr>
          <w:rFonts w:eastAsia="Times New Roman"/>
          <w:color w:val="000000"/>
          <w:sz w:val="24"/>
          <w:szCs w:val="24"/>
        </w:rPr>
        <w:t>teismuose Lietuvos Respublikos įstatymų nustatyta tvarka.</w:t>
      </w:r>
    </w:p>
    <w:p w14:paraId="71800E44" w14:textId="77777777" w:rsidR="000E5233" w:rsidRPr="000E5233" w:rsidRDefault="000E5233" w:rsidP="000E5233">
      <w:pPr>
        <w:shd w:val="clear" w:color="auto" w:fill="FFFFFF"/>
        <w:tabs>
          <w:tab w:val="left" w:pos="576"/>
        </w:tabs>
        <w:jc w:val="both"/>
        <w:rPr>
          <w:rFonts w:eastAsia="Times New Roman"/>
          <w:color w:val="000000"/>
          <w:sz w:val="24"/>
          <w:szCs w:val="24"/>
        </w:rPr>
      </w:pPr>
    </w:p>
    <w:p w14:paraId="58B04CC0" w14:textId="77777777" w:rsidR="00FA4F8F" w:rsidRDefault="0074066E" w:rsidP="000E5233">
      <w:pPr>
        <w:numPr>
          <w:ilvl w:val="0"/>
          <w:numId w:val="13"/>
        </w:numPr>
        <w:shd w:val="clear" w:color="auto" w:fill="FFFFFF"/>
        <w:tabs>
          <w:tab w:val="left" w:pos="576"/>
        </w:tabs>
        <w:jc w:val="both"/>
        <w:rPr>
          <w:rFonts w:eastAsia="Times New Roman"/>
          <w:color w:val="000000"/>
          <w:sz w:val="24"/>
          <w:szCs w:val="24"/>
        </w:rPr>
      </w:pPr>
      <w:r w:rsidRPr="000E5233">
        <w:rPr>
          <w:rFonts w:eastAsia="Times New Roman"/>
          <w:color w:val="000000"/>
          <w:sz w:val="24"/>
          <w:szCs w:val="24"/>
        </w:rPr>
        <w:t>Šiam Susitarimui taikomos Paslaugų sutarties nuostatos tiek, kiek suderinama su šio Susitarimo</w:t>
      </w:r>
      <w:r w:rsidR="000E5233" w:rsidRPr="000E5233">
        <w:rPr>
          <w:rFonts w:eastAsia="Times New Roman"/>
          <w:color w:val="000000"/>
          <w:sz w:val="24"/>
          <w:szCs w:val="24"/>
        </w:rPr>
        <w:t xml:space="preserve"> </w:t>
      </w:r>
      <w:r w:rsidRPr="000E5233">
        <w:rPr>
          <w:rFonts w:eastAsia="Times New Roman"/>
          <w:color w:val="000000"/>
          <w:sz w:val="24"/>
          <w:szCs w:val="24"/>
        </w:rPr>
        <w:t>nuostatomis.</w:t>
      </w:r>
    </w:p>
    <w:p w14:paraId="7E7D39F0" w14:textId="77777777" w:rsidR="000E5233" w:rsidRPr="000E5233" w:rsidRDefault="000E5233" w:rsidP="000E5233">
      <w:pPr>
        <w:shd w:val="clear" w:color="auto" w:fill="FFFFFF"/>
        <w:tabs>
          <w:tab w:val="left" w:pos="576"/>
        </w:tabs>
        <w:jc w:val="both"/>
        <w:rPr>
          <w:rFonts w:eastAsia="Times New Roman"/>
          <w:color w:val="000000"/>
          <w:sz w:val="24"/>
          <w:szCs w:val="24"/>
        </w:rPr>
      </w:pPr>
    </w:p>
    <w:p w14:paraId="2524A460" w14:textId="77FD1E02" w:rsidR="00FA4F8F" w:rsidRPr="003A1E9C" w:rsidRDefault="00482A13" w:rsidP="000E5233">
      <w:pPr>
        <w:numPr>
          <w:ilvl w:val="0"/>
          <w:numId w:val="13"/>
        </w:numPr>
        <w:shd w:val="clear" w:color="auto" w:fill="FFFFFF"/>
        <w:tabs>
          <w:tab w:val="left" w:pos="576"/>
        </w:tabs>
        <w:jc w:val="both"/>
        <w:rPr>
          <w:color w:val="000000"/>
          <w:spacing w:val="-12"/>
          <w:sz w:val="24"/>
          <w:szCs w:val="24"/>
        </w:rPr>
      </w:pPr>
      <w:r>
        <w:rPr>
          <w:rFonts w:eastAsia="Times New Roman"/>
          <w:color w:val="000000"/>
          <w:sz w:val="24"/>
          <w:szCs w:val="24"/>
        </w:rPr>
        <w:t>Š</w:t>
      </w:r>
      <w:r w:rsidR="0074066E" w:rsidRPr="000E5233">
        <w:rPr>
          <w:rFonts w:eastAsia="Times New Roman"/>
          <w:color w:val="000000"/>
          <w:sz w:val="24"/>
          <w:szCs w:val="24"/>
        </w:rPr>
        <w:t>is Susitarimas yra neatskiriama Paslaug</w:t>
      </w:r>
      <w:r w:rsidR="0074066E" w:rsidRPr="003A1E9C">
        <w:rPr>
          <w:rFonts w:eastAsia="Times New Roman"/>
          <w:color w:val="000000"/>
          <w:sz w:val="24"/>
          <w:szCs w:val="24"/>
        </w:rPr>
        <w:t>ų sutarties dalis.</w:t>
      </w:r>
    </w:p>
    <w:p w14:paraId="09C2B7D7" w14:textId="77777777" w:rsidR="00F573C1" w:rsidRPr="003A1E9C" w:rsidRDefault="00F573C1" w:rsidP="000E5233">
      <w:pPr>
        <w:shd w:val="clear" w:color="auto" w:fill="FFFFFF"/>
        <w:tabs>
          <w:tab w:val="left" w:pos="576"/>
        </w:tabs>
        <w:contextualSpacing/>
        <w:jc w:val="both"/>
        <w:rPr>
          <w:color w:val="000000"/>
          <w:spacing w:val="-12"/>
          <w:sz w:val="24"/>
          <w:szCs w:val="24"/>
        </w:rPr>
      </w:pPr>
    </w:p>
    <w:p w14:paraId="0E137918" w14:textId="77777777" w:rsidR="00FA4F8F" w:rsidRDefault="0074066E" w:rsidP="000E5233">
      <w:pPr>
        <w:shd w:val="clear" w:color="auto" w:fill="FFFFFF"/>
        <w:contextualSpacing/>
        <w:jc w:val="both"/>
        <w:rPr>
          <w:b/>
          <w:bCs/>
          <w:color w:val="000000"/>
          <w:spacing w:val="-1"/>
          <w:sz w:val="24"/>
          <w:szCs w:val="24"/>
        </w:rPr>
      </w:pPr>
      <w:r w:rsidRPr="003A1E9C">
        <w:rPr>
          <w:b/>
          <w:bCs/>
          <w:color w:val="000000"/>
          <w:spacing w:val="-1"/>
          <w:sz w:val="24"/>
          <w:szCs w:val="24"/>
        </w:rPr>
        <w:t>11. SUSITARIMO GALIOJIMAS IR PASIBAIGIMAS</w:t>
      </w:r>
    </w:p>
    <w:p w14:paraId="1C1933DC" w14:textId="77777777" w:rsidR="000E5233" w:rsidRPr="003A1E9C" w:rsidRDefault="000E5233" w:rsidP="000E5233">
      <w:pPr>
        <w:shd w:val="clear" w:color="auto" w:fill="FFFFFF"/>
        <w:contextualSpacing/>
        <w:jc w:val="both"/>
        <w:rPr>
          <w:sz w:val="24"/>
          <w:szCs w:val="24"/>
        </w:rPr>
      </w:pPr>
    </w:p>
    <w:p w14:paraId="0DE743DC" w14:textId="77777777" w:rsidR="00FA4F8F" w:rsidRDefault="0074066E" w:rsidP="001A093D">
      <w:pPr>
        <w:shd w:val="clear" w:color="auto" w:fill="FFFFFF"/>
        <w:tabs>
          <w:tab w:val="left" w:pos="540"/>
        </w:tabs>
        <w:jc w:val="both"/>
        <w:rPr>
          <w:rFonts w:eastAsia="Times New Roman"/>
          <w:color w:val="000000"/>
          <w:sz w:val="24"/>
          <w:szCs w:val="24"/>
        </w:rPr>
      </w:pPr>
      <w:r w:rsidRPr="003A1E9C">
        <w:rPr>
          <w:color w:val="000000"/>
          <w:spacing w:val="-11"/>
          <w:sz w:val="24"/>
          <w:szCs w:val="24"/>
        </w:rPr>
        <w:t>11.1.</w:t>
      </w:r>
      <w:r w:rsidRPr="003A1E9C">
        <w:rPr>
          <w:color w:val="000000"/>
          <w:sz w:val="24"/>
          <w:szCs w:val="24"/>
        </w:rPr>
        <w:tab/>
      </w:r>
      <w:r w:rsidRPr="003A1E9C">
        <w:rPr>
          <w:rFonts w:eastAsia="Times New Roman"/>
          <w:color w:val="000000"/>
          <w:spacing w:val="9"/>
          <w:sz w:val="24"/>
          <w:szCs w:val="24"/>
        </w:rPr>
        <w:t>Šis Susitarimas įsigalioja nuo jo pasirašymo momento. Jei Šalys ją pasirašo ne vienu metu,</w:t>
      </w:r>
      <w:r w:rsidR="000E5233">
        <w:rPr>
          <w:rFonts w:eastAsia="Times New Roman"/>
          <w:color w:val="000000"/>
          <w:spacing w:val="9"/>
          <w:sz w:val="24"/>
          <w:szCs w:val="24"/>
        </w:rPr>
        <w:t xml:space="preserve"> </w:t>
      </w:r>
      <w:r w:rsidRPr="003A1E9C">
        <w:rPr>
          <w:rFonts w:eastAsia="Times New Roman"/>
          <w:color w:val="000000"/>
          <w:sz w:val="24"/>
          <w:szCs w:val="24"/>
        </w:rPr>
        <w:t>Susitarimas įsigalioja nuo vėlesnės datos, nurodytos šalia atitinkamos Šalies parašo.</w:t>
      </w:r>
    </w:p>
    <w:p w14:paraId="7C230697" w14:textId="77777777" w:rsidR="000E5233" w:rsidRPr="003A1E9C" w:rsidRDefault="000E5233" w:rsidP="000E5233">
      <w:pPr>
        <w:shd w:val="clear" w:color="auto" w:fill="FFFFFF"/>
        <w:tabs>
          <w:tab w:val="left" w:pos="638"/>
        </w:tabs>
        <w:jc w:val="both"/>
        <w:rPr>
          <w:sz w:val="24"/>
          <w:szCs w:val="24"/>
        </w:rPr>
      </w:pPr>
    </w:p>
    <w:p w14:paraId="66C0CD7B" w14:textId="77777777" w:rsidR="00FA4F8F" w:rsidRPr="003A1E9C" w:rsidRDefault="0074066E" w:rsidP="000E5233">
      <w:pPr>
        <w:shd w:val="clear" w:color="auto" w:fill="FFFFFF"/>
        <w:tabs>
          <w:tab w:val="left" w:pos="557"/>
        </w:tabs>
        <w:jc w:val="both"/>
        <w:rPr>
          <w:rFonts w:eastAsia="Times New Roman"/>
          <w:color w:val="000000"/>
          <w:spacing w:val="-1"/>
          <w:sz w:val="24"/>
          <w:szCs w:val="24"/>
        </w:rPr>
      </w:pPr>
      <w:r w:rsidRPr="003A1E9C">
        <w:rPr>
          <w:color w:val="000000"/>
          <w:spacing w:val="-10"/>
          <w:sz w:val="24"/>
          <w:szCs w:val="24"/>
        </w:rPr>
        <w:t>11.2.</w:t>
      </w:r>
      <w:r w:rsidRPr="003A1E9C">
        <w:rPr>
          <w:color w:val="000000"/>
          <w:sz w:val="24"/>
          <w:szCs w:val="24"/>
        </w:rPr>
        <w:tab/>
      </w:r>
      <w:r w:rsidRPr="003A1E9C">
        <w:rPr>
          <w:rFonts w:eastAsia="Times New Roman"/>
          <w:color w:val="000000"/>
          <w:spacing w:val="-1"/>
          <w:sz w:val="24"/>
          <w:szCs w:val="24"/>
        </w:rPr>
        <w:t>Šio Susitarimo nuostatos galioja tol, kol:</w:t>
      </w:r>
    </w:p>
    <w:p w14:paraId="0D97E6FD" w14:textId="77777777" w:rsidR="00FA4F8F" w:rsidRPr="003A1E9C" w:rsidRDefault="0074066E" w:rsidP="000E5233">
      <w:pPr>
        <w:numPr>
          <w:ilvl w:val="0"/>
          <w:numId w:val="14"/>
        </w:numPr>
        <w:shd w:val="clear" w:color="auto" w:fill="FFFFFF"/>
        <w:tabs>
          <w:tab w:val="left" w:pos="739"/>
        </w:tabs>
        <w:jc w:val="both"/>
        <w:rPr>
          <w:color w:val="000000"/>
          <w:spacing w:val="-8"/>
          <w:sz w:val="24"/>
          <w:szCs w:val="24"/>
        </w:rPr>
      </w:pPr>
      <w:r w:rsidRPr="003A1E9C">
        <w:rPr>
          <w:color w:val="000000"/>
          <w:sz w:val="24"/>
          <w:szCs w:val="24"/>
        </w:rPr>
        <w:t>galioja Paslaug</w:t>
      </w:r>
      <w:r w:rsidRPr="003A1E9C">
        <w:rPr>
          <w:rFonts w:eastAsia="Times New Roman"/>
          <w:color w:val="000000"/>
          <w:sz w:val="24"/>
          <w:szCs w:val="24"/>
        </w:rPr>
        <w:t>ų sutartis.</w:t>
      </w:r>
    </w:p>
    <w:p w14:paraId="178542B1" w14:textId="77777777" w:rsidR="00FA4F8F" w:rsidRPr="003A1E9C" w:rsidRDefault="0074066E" w:rsidP="000E5233">
      <w:pPr>
        <w:numPr>
          <w:ilvl w:val="0"/>
          <w:numId w:val="14"/>
        </w:numPr>
        <w:shd w:val="clear" w:color="auto" w:fill="FFFFFF"/>
        <w:tabs>
          <w:tab w:val="left" w:pos="739"/>
        </w:tabs>
        <w:contextualSpacing/>
        <w:jc w:val="both"/>
        <w:rPr>
          <w:color w:val="000000"/>
          <w:spacing w:val="-9"/>
          <w:sz w:val="24"/>
          <w:szCs w:val="24"/>
        </w:rPr>
      </w:pPr>
      <w:r w:rsidRPr="003A1E9C">
        <w:rPr>
          <w:color w:val="000000"/>
          <w:sz w:val="24"/>
          <w:szCs w:val="24"/>
        </w:rPr>
        <w:t>Duomen</w:t>
      </w:r>
      <w:r w:rsidRPr="003A1E9C">
        <w:rPr>
          <w:rFonts w:eastAsia="Times New Roman"/>
          <w:color w:val="000000"/>
          <w:sz w:val="24"/>
          <w:szCs w:val="24"/>
        </w:rPr>
        <w:t>ų valdytojas pats tvarko Asmens duomenis Paslaugų sutarties galiojimo metu.</w:t>
      </w:r>
    </w:p>
    <w:p w14:paraId="6E5C3E6A" w14:textId="77777777" w:rsidR="00F573C1" w:rsidRPr="003A1E9C" w:rsidRDefault="00F573C1" w:rsidP="000E5233">
      <w:pPr>
        <w:jc w:val="both"/>
        <w:rPr>
          <w:sz w:val="24"/>
          <w:szCs w:val="24"/>
        </w:rPr>
      </w:pPr>
      <w:r w:rsidRPr="003A1E9C">
        <w:rPr>
          <w:color w:val="000000"/>
          <w:spacing w:val="-8"/>
          <w:sz w:val="24"/>
          <w:szCs w:val="24"/>
        </w:rPr>
        <w:t>1</w:t>
      </w:r>
      <w:r w:rsidR="0074066E" w:rsidRPr="003A1E9C">
        <w:rPr>
          <w:color w:val="000000"/>
          <w:spacing w:val="-8"/>
          <w:sz w:val="24"/>
          <w:szCs w:val="24"/>
        </w:rPr>
        <w:t>1.2.3.</w:t>
      </w:r>
      <w:r w:rsidR="0074066E" w:rsidRPr="003A1E9C">
        <w:rPr>
          <w:color w:val="000000"/>
          <w:sz w:val="24"/>
          <w:szCs w:val="24"/>
        </w:rPr>
        <w:tab/>
      </w:r>
      <w:r w:rsidRPr="003A1E9C">
        <w:rPr>
          <w:sz w:val="24"/>
          <w:szCs w:val="24"/>
        </w:rPr>
        <w:t>Duomenų tvarkytojas tvarko Asmens duomenis, kurių duomenų valdytoju yra Duomenų valdytojas. Duomenų tvarkytojo atliekami Asmens duomenų tvarkymo veiksmai tęsiasi, kol galioja Susitarimas ir kol:</w:t>
      </w:r>
    </w:p>
    <w:p w14:paraId="63D35899" w14:textId="77777777" w:rsidR="00F573C1" w:rsidRPr="003A1E9C" w:rsidRDefault="00F573C1" w:rsidP="000E5233">
      <w:pPr>
        <w:pStyle w:val="Bodytext20"/>
        <w:numPr>
          <w:ilvl w:val="0"/>
          <w:numId w:val="19"/>
        </w:numPr>
        <w:shd w:val="clear" w:color="auto" w:fill="auto"/>
        <w:tabs>
          <w:tab w:val="left" w:pos="987"/>
          <w:tab w:val="left" w:pos="1276"/>
          <w:tab w:val="left" w:pos="1701"/>
        </w:tabs>
        <w:spacing w:line="240" w:lineRule="auto"/>
        <w:jc w:val="both"/>
        <w:rPr>
          <w:sz w:val="24"/>
          <w:szCs w:val="24"/>
        </w:rPr>
      </w:pPr>
      <w:r w:rsidRPr="003A1E9C">
        <w:rPr>
          <w:sz w:val="24"/>
          <w:szCs w:val="24"/>
        </w:rPr>
        <w:t>vykdomi iš Duomenų valdytojo gauti prašymai tvarkyti Asmens duomenis;</w:t>
      </w:r>
    </w:p>
    <w:p w14:paraId="3DFADB98" w14:textId="77777777" w:rsidR="00FA4F8F" w:rsidRPr="000E5233" w:rsidRDefault="000E5233" w:rsidP="000E5233">
      <w:pPr>
        <w:numPr>
          <w:ilvl w:val="0"/>
          <w:numId w:val="14"/>
        </w:numPr>
        <w:shd w:val="clear" w:color="auto" w:fill="FFFFFF"/>
        <w:tabs>
          <w:tab w:val="left" w:pos="739"/>
        </w:tabs>
        <w:contextualSpacing/>
        <w:jc w:val="both"/>
        <w:rPr>
          <w:rFonts w:eastAsia="Times New Roman"/>
          <w:color w:val="000000"/>
          <w:sz w:val="24"/>
          <w:szCs w:val="24"/>
        </w:rPr>
      </w:pPr>
      <w:r>
        <w:rPr>
          <w:sz w:val="24"/>
          <w:szCs w:val="24"/>
        </w:rPr>
        <w:t xml:space="preserve">2. </w:t>
      </w:r>
      <w:r w:rsidR="00F573C1" w:rsidRPr="003A1E9C">
        <w:rPr>
          <w:sz w:val="24"/>
          <w:szCs w:val="24"/>
        </w:rPr>
        <w:t xml:space="preserve">vykdomos operacijos, susijusios su </w:t>
      </w:r>
      <w:r w:rsidR="008938E4" w:rsidRPr="003A1E9C">
        <w:rPr>
          <w:sz w:val="24"/>
          <w:szCs w:val="24"/>
        </w:rPr>
        <w:t>Paslaugų teikimu</w:t>
      </w:r>
      <w:r w:rsidR="00F573C1" w:rsidRPr="003A1E9C">
        <w:rPr>
          <w:sz w:val="24"/>
          <w:szCs w:val="24"/>
        </w:rPr>
        <w:t xml:space="preserve"> ir operacijoms atlikti būtina naudoti Asmens </w:t>
      </w:r>
      <w:r w:rsidR="00F573C1" w:rsidRPr="000E5233">
        <w:rPr>
          <w:rFonts w:eastAsia="Times New Roman"/>
          <w:color w:val="000000"/>
          <w:sz w:val="24"/>
          <w:szCs w:val="24"/>
        </w:rPr>
        <w:t>duomenis bei yra gautas Duomenų valdytojo leidimas jais naudotis.</w:t>
      </w:r>
    </w:p>
    <w:p w14:paraId="5BC73347" w14:textId="77777777" w:rsidR="00FA4F8F" w:rsidRPr="000E5233" w:rsidRDefault="0074066E" w:rsidP="000E5233">
      <w:pPr>
        <w:numPr>
          <w:ilvl w:val="0"/>
          <w:numId w:val="14"/>
        </w:numPr>
        <w:shd w:val="clear" w:color="auto" w:fill="FFFFFF"/>
        <w:tabs>
          <w:tab w:val="left" w:pos="739"/>
        </w:tabs>
        <w:ind w:left="10"/>
        <w:contextualSpacing/>
        <w:jc w:val="both"/>
        <w:rPr>
          <w:color w:val="000000"/>
          <w:spacing w:val="-11"/>
          <w:sz w:val="24"/>
          <w:szCs w:val="24"/>
        </w:rPr>
      </w:pPr>
      <w:r w:rsidRPr="000E5233">
        <w:rPr>
          <w:rFonts w:eastAsia="Times New Roman"/>
          <w:color w:val="000000"/>
          <w:sz w:val="24"/>
          <w:szCs w:val="24"/>
        </w:rPr>
        <w:t>Duomenų valdytojas turi teisę nedelsiant nutraukti Susitarimo galiojimą ir uždrausti Duomenų</w:t>
      </w:r>
      <w:r w:rsidR="000E5233">
        <w:rPr>
          <w:rFonts w:eastAsia="Times New Roman"/>
          <w:color w:val="000000"/>
          <w:sz w:val="24"/>
          <w:szCs w:val="24"/>
        </w:rPr>
        <w:t xml:space="preserve"> </w:t>
      </w:r>
      <w:r w:rsidRPr="000E5233">
        <w:rPr>
          <w:rFonts w:eastAsia="Times New Roman"/>
          <w:color w:val="000000"/>
          <w:sz w:val="24"/>
          <w:szCs w:val="24"/>
        </w:rPr>
        <w:t>tvarkytojui toliau tvarkyti</w:t>
      </w:r>
      <w:r w:rsidR="000E5233">
        <w:rPr>
          <w:rFonts w:eastAsia="Times New Roman"/>
          <w:color w:val="000000"/>
          <w:sz w:val="24"/>
          <w:szCs w:val="24"/>
        </w:rPr>
        <w:t xml:space="preserve"> </w:t>
      </w:r>
      <w:r w:rsidRPr="000E5233">
        <w:rPr>
          <w:rFonts w:eastAsia="Times New Roman"/>
          <w:color w:val="000000"/>
          <w:sz w:val="24"/>
          <w:szCs w:val="24"/>
        </w:rPr>
        <w:t>Asmens duomenis, jei Duomenų tvarkytojas nevykdo savo įsipareigojimų,</w:t>
      </w:r>
      <w:r w:rsidR="000E5233">
        <w:rPr>
          <w:rFonts w:eastAsia="Times New Roman"/>
          <w:color w:val="000000"/>
          <w:sz w:val="24"/>
          <w:szCs w:val="24"/>
        </w:rPr>
        <w:t xml:space="preserve"> </w:t>
      </w:r>
      <w:r w:rsidRPr="003A1E9C">
        <w:rPr>
          <w:rFonts w:eastAsia="Times New Roman"/>
          <w:color w:val="000000"/>
          <w:spacing w:val="-1"/>
          <w:sz w:val="24"/>
          <w:szCs w:val="24"/>
        </w:rPr>
        <w:t>įtvirtintų Susitarime.</w:t>
      </w:r>
    </w:p>
    <w:p w14:paraId="04071B90" w14:textId="77777777" w:rsidR="000E5233" w:rsidRPr="003A1E9C" w:rsidRDefault="000E5233" w:rsidP="000E5233">
      <w:pPr>
        <w:shd w:val="clear" w:color="auto" w:fill="FFFFFF"/>
        <w:tabs>
          <w:tab w:val="left" w:pos="739"/>
        </w:tabs>
        <w:ind w:left="10"/>
        <w:contextualSpacing/>
        <w:jc w:val="both"/>
        <w:rPr>
          <w:color w:val="000000"/>
          <w:spacing w:val="-11"/>
          <w:sz w:val="24"/>
          <w:szCs w:val="24"/>
        </w:rPr>
      </w:pPr>
    </w:p>
    <w:p w14:paraId="1FB924F4" w14:textId="77777777" w:rsidR="00FA4F8F" w:rsidRPr="000E5233" w:rsidRDefault="0074066E" w:rsidP="000E5233">
      <w:pPr>
        <w:numPr>
          <w:ilvl w:val="0"/>
          <w:numId w:val="16"/>
        </w:numPr>
        <w:shd w:val="clear" w:color="auto" w:fill="FFFFFF"/>
        <w:tabs>
          <w:tab w:val="left" w:pos="557"/>
        </w:tabs>
        <w:jc w:val="both"/>
        <w:rPr>
          <w:color w:val="000000"/>
          <w:spacing w:val="-12"/>
          <w:sz w:val="24"/>
          <w:szCs w:val="24"/>
        </w:rPr>
      </w:pPr>
      <w:r w:rsidRPr="003A1E9C">
        <w:rPr>
          <w:color w:val="000000"/>
          <w:spacing w:val="4"/>
          <w:sz w:val="24"/>
          <w:szCs w:val="24"/>
        </w:rPr>
        <w:t xml:space="preserve">Jeigu </w:t>
      </w:r>
      <w:r w:rsidRPr="003A1E9C">
        <w:rPr>
          <w:rFonts w:eastAsia="Times New Roman"/>
          <w:color w:val="000000"/>
          <w:spacing w:val="4"/>
          <w:sz w:val="24"/>
          <w:szCs w:val="24"/>
        </w:rPr>
        <w:t>šio Susitarimo dalis ar nuostata būtų pripažintos negaliojančiomis, likusios šio Susitarimo</w:t>
      </w:r>
      <w:r w:rsidR="000E5233">
        <w:rPr>
          <w:rFonts w:eastAsia="Times New Roman"/>
          <w:color w:val="000000"/>
          <w:spacing w:val="4"/>
          <w:sz w:val="24"/>
          <w:szCs w:val="24"/>
        </w:rPr>
        <w:t xml:space="preserve"> </w:t>
      </w:r>
      <w:r w:rsidRPr="003A1E9C">
        <w:rPr>
          <w:rFonts w:eastAsia="Times New Roman"/>
          <w:color w:val="000000"/>
          <w:sz w:val="24"/>
          <w:szCs w:val="24"/>
        </w:rPr>
        <w:t>dalys ir nuostatos visais atžvilgiais išliks galiojančios.</w:t>
      </w:r>
    </w:p>
    <w:p w14:paraId="1CCB5C9D" w14:textId="77777777" w:rsidR="000E5233" w:rsidRPr="003A1E9C" w:rsidRDefault="000E5233" w:rsidP="000E5233">
      <w:pPr>
        <w:shd w:val="clear" w:color="auto" w:fill="FFFFFF"/>
        <w:tabs>
          <w:tab w:val="left" w:pos="557"/>
        </w:tabs>
        <w:jc w:val="both"/>
        <w:rPr>
          <w:color w:val="000000"/>
          <w:spacing w:val="-12"/>
          <w:sz w:val="24"/>
          <w:szCs w:val="24"/>
        </w:rPr>
      </w:pPr>
    </w:p>
    <w:p w14:paraId="40ACC0D0" w14:textId="77777777" w:rsidR="00FA4F8F" w:rsidRPr="003A1E9C" w:rsidRDefault="0074066E" w:rsidP="000E5233">
      <w:pPr>
        <w:numPr>
          <w:ilvl w:val="0"/>
          <w:numId w:val="16"/>
        </w:numPr>
        <w:shd w:val="clear" w:color="auto" w:fill="FFFFFF"/>
        <w:tabs>
          <w:tab w:val="left" w:pos="557"/>
        </w:tabs>
        <w:jc w:val="both"/>
        <w:rPr>
          <w:color w:val="000000"/>
          <w:spacing w:val="-10"/>
          <w:sz w:val="24"/>
          <w:szCs w:val="24"/>
        </w:rPr>
      </w:pPr>
      <w:r w:rsidRPr="003A1E9C">
        <w:rPr>
          <w:color w:val="000000"/>
          <w:spacing w:val="-1"/>
          <w:sz w:val="24"/>
          <w:szCs w:val="24"/>
        </w:rPr>
        <w:t>Susitarimas pasibaigia:</w:t>
      </w:r>
    </w:p>
    <w:p w14:paraId="3E6DB3DE" w14:textId="77777777" w:rsidR="00FA4F8F" w:rsidRPr="003A1E9C" w:rsidRDefault="000E5233" w:rsidP="000E5233">
      <w:pPr>
        <w:shd w:val="clear" w:color="auto" w:fill="FFFFFF"/>
        <w:tabs>
          <w:tab w:val="left" w:pos="715"/>
        </w:tabs>
        <w:jc w:val="both"/>
        <w:rPr>
          <w:color w:val="000000"/>
          <w:spacing w:val="-8"/>
          <w:sz w:val="24"/>
          <w:szCs w:val="24"/>
        </w:rPr>
      </w:pPr>
      <w:r>
        <w:rPr>
          <w:sz w:val="24"/>
          <w:szCs w:val="24"/>
        </w:rPr>
        <w:t xml:space="preserve">11.4.1. </w:t>
      </w:r>
      <w:r w:rsidR="0074066E" w:rsidRPr="003A1E9C">
        <w:rPr>
          <w:color w:val="000000"/>
          <w:sz w:val="24"/>
          <w:szCs w:val="24"/>
        </w:rPr>
        <w:t>kai pasibaigia Paslaug</w:t>
      </w:r>
      <w:r w:rsidR="0074066E" w:rsidRPr="003A1E9C">
        <w:rPr>
          <w:rFonts w:eastAsia="Times New Roman"/>
          <w:color w:val="000000"/>
          <w:sz w:val="24"/>
          <w:szCs w:val="24"/>
        </w:rPr>
        <w:t>ų sutartis;</w:t>
      </w:r>
    </w:p>
    <w:p w14:paraId="119A305B" w14:textId="77777777" w:rsidR="00F573C1" w:rsidRDefault="000E5233" w:rsidP="000E5233">
      <w:pPr>
        <w:shd w:val="clear" w:color="auto" w:fill="FFFFFF"/>
        <w:tabs>
          <w:tab w:val="left" w:pos="715"/>
        </w:tabs>
        <w:jc w:val="both"/>
        <w:rPr>
          <w:color w:val="000000"/>
          <w:spacing w:val="-7"/>
          <w:sz w:val="24"/>
          <w:szCs w:val="24"/>
        </w:rPr>
      </w:pPr>
      <w:r>
        <w:rPr>
          <w:color w:val="000000"/>
          <w:spacing w:val="3"/>
          <w:sz w:val="24"/>
          <w:szCs w:val="24"/>
        </w:rPr>
        <w:t xml:space="preserve">11.4.2. </w:t>
      </w:r>
      <w:r w:rsidR="0074066E" w:rsidRPr="003A1E9C">
        <w:rPr>
          <w:color w:val="000000"/>
          <w:spacing w:val="3"/>
          <w:sz w:val="24"/>
          <w:szCs w:val="24"/>
        </w:rPr>
        <w:t>kai viena i</w:t>
      </w:r>
      <w:r w:rsidR="0074066E" w:rsidRPr="003A1E9C">
        <w:rPr>
          <w:rFonts w:eastAsia="Times New Roman"/>
          <w:color w:val="000000"/>
          <w:spacing w:val="3"/>
          <w:sz w:val="24"/>
          <w:szCs w:val="24"/>
        </w:rPr>
        <w:t xml:space="preserve">š Šalių netenka teisės tvarkyti Asmens duomenis (pvz., priežiūros institucija </w:t>
      </w:r>
      <w:r w:rsidR="0074066E" w:rsidRPr="003A1E9C">
        <w:rPr>
          <w:rFonts w:eastAsia="Times New Roman"/>
          <w:color w:val="000000"/>
          <w:spacing w:val="3"/>
          <w:sz w:val="24"/>
          <w:szCs w:val="24"/>
        </w:rPr>
        <w:lastRenderedPageBreak/>
        <w:t>nurodo</w:t>
      </w:r>
      <w:r>
        <w:rPr>
          <w:rFonts w:eastAsia="Times New Roman"/>
          <w:color w:val="000000"/>
          <w:spacing w:val="3"/>
          <w:sz w:val="24"/>
          <w:szCs w:val="24"/>
        </w:rPr>
        <w:t xml:space="preserve"> </w:t>
      </w:r>
      <w:r w:rsidR="0074066E" w:rsidRPr="003A1E9C">
        <w:rPr>
          <w:rFonts w:eastAsia="Times New Roman"/>
          <w:color w:val="000000"/>
          <w:sz w:val="24"/>
          <w:szCs w:val="24"/>
        </w:rPr>
        <w:t>nutraukti Asmens duomenų tvarkymo veiksmus).</w:t>
      </w:r>
    </w:p>
    <w:p w14:paraId="633DCB54" w14:textId="77777777" w:rsidR="000E5233" w:rsidRPr="000E5233" w:rsidRDefault="000E5233" w:rsidP="000E5233">
      <w:pPr>
        <w:shd w:val="clear" w:color="auto" w:fill="FFFFFF"/>
        <w:tabs>
          <w:tab w:val="left" w:pos="715"/>
        </w:tabs>
        <w:jc w:val="both"/>
        <w:rPr>
          <w:color w:val="000000"/>
          <w:spacing w:val="-7"/>
          <w:sz w:val="24"/>
          <w:szCs w:val="24"/>
        </w:rPr>
      </w:pPr>
    </w:p>
    <w:p w14:paraId="54AE3F2A" w14:textId="77777777" w:rsidR="00FA4F8F" w:rsidRPr="003A1E9C" w:rsidRDefault="0074066E" w:rsidP="000E5233">
      <w:pPr>
        <w:shd w:val="clear" w:color="auto" w:fill="FFFFFF"/>
        <w:contextualSpacing/>
        <w:jc w:val="both"/>
        <w:rPr>
          <w:sz w:val="24"/>
          <w:szCs w:val="24"/>
        </w:rPr>
      </w:pPr>
      <w:r w:rsidRPr="003A1E9C">
        <w:rPr>
          <w:color w:val="000000"/>
          <w:spacing w:val="3"/>
          <w:sz w:val="24"/>
          <w:szCs w:val="24"/>
        </w:rPr>
        <w:t>11.</w:t>
      </w:r>
      <w:r w:rsidR="000E5233">
        <w:rPr>
          <w:color w:val="000000"/>
          <w:spacing w:val="3"/>
          <w:sz w:val="24"/>
          <w:szCs w:val="24"/>
        </w:rPr>
        <w:t>5</w:t>
      </w:r>
      <w:r w:rsidRPr="003A1E9C">
        <w:rPr>
          <w:color w:val="000000"/>
          <w:spacing w:val="3"/>
          <w:sz w:val="24"/>
          <w:szCs w:val="24"/>
        </w:rPr>
        <w:t xml:space="preserve">. Pagal </w:t>
      </w:r>
      <w:r w:rsidRPr="003A1E9C">
        <w:rPr>
          <w:rFonts w:eastAsia="Times New Roman"/>
          <w:color w:val="000000"/>
          <w:spacing w:val="3"/>
          <w:sz w:val="24"/>
          <w:szCs w:val="24"/>
        </w:rPr>
        <w:t xml:space="preserve">šį Susitarimą Šalies kylančios teisės ir (ar) pareigos Šalių negali būti perleistos tretiesiems </w:t>
      </w:r>
      <w:r w:rsidRPr="003A1E9C">
        <w:rPr>
          <w:rFonts w:eastAsia="Times New Roman"/>
          <w:color w:val="000000"/>
          <w:sz w:val="24"/>
          <w:szCs w:val="24"/>
        </w:rPr>
        <w:t>asmenims be išankstinio kitos Šalies rašytinio pritarimo.</w:t>
      </w:r>
    </w:p>
    <w:p w14:paraId="3BBA0C71" w14:textId="77777777" w:rsidR="00F573C1" w:rsidRPr="003A1E9C" w:rsidRDefault="00F573C1" w:rsidP="000E5233">
      <w:pPr>
        <w:shd w:val="clear" w:color="auto" w:fill="FFFFFF"/>
        <w:contextualSpacing/>
        <w:jc w:val="both"/>
        <w:rPr>
          <w:b/>
          <w:bCs/>
          <w:color w:val="000000"/>
          <w:sz w:val="24"/>
          <w:szCs w:val="24"/>
        </w:rPr>
      </w:pPr>
    </w:p>
    <w:p w14:paraId="6B7C3140" w14:textId="77777777" w:rsidR="00FA4F8F" w:rsidRDefault="0074066E" w:rsidP="000E5233">
      <w:pPr>
        <w:shd w:val="clear" w:color="auto" w:fill="FFFFFF"/>
        <w:contextualSpacing/>
        <w:jc w:val="both"/>
        <w:rPr>
          <w:b/>
          <w:bCs/>
          <w:color w:val="000000"/>
          <w:sz w:val="24"/>
          <w:szCs w:val="24"/>
        </w:rPr>
      </w:pPr>
      <w:r w:rsidRPr="003A1E9C">
        <w:rPr>
          <w:b/>
          <w:bCs/>
          <w:color w:val="000000"/>
          <w:sz w:val="24"/>
          <w:szCs w:val="24"/>
        </w:rPr>
        <w:t>12. BAIGIAMOSIOS NUOSTATOS</w:t>
      </w:r>
    </w:p>
    <w:p w14:paraId="167A5B2A" w14:textId="77777777" w:rsidR="000E5233" w:rsidRPr="003A1E9C" w:rsidRDefault="000E5233" w:rsidP="000E5233">
      <w:pPr>
        <w:shd w:val="clear" w:color="auto" w:fill="FFFFFF"/>
        <w:contextualSpacing/>
        <w:jc w:val="both"/>
        <w:rPr>
          <w:sz w:val="24"/>
          <w:szCs w:val="24"/>
        </w:rPr>
      </w:pPr>
    </w:p>
    <w:p w14:paraId="6F0817EC" w14:textId="77777777" w:rsidR="00FA4F8F" w:rsidRPr="000E5233" w:rsidRDefault="0074066E" w:rsidP="000E5233">
      <w:pPr>
        <w:numPr>
          <w:ilvl w:val="0"/>
          <w:numId w:val="18"/>
        </w:numPr>
        <w:shd w:val="clear" w:color="auto" w:fill="FFFFFF"/>
        <w:tabs>
          <w:tab w:val="left" w:pos="629"/>
        </w:tabs>
        <w:jc w:val="both"/>
        <w:rPr>
          <w:rFonts w:eastAsia="Times New Roman"/>
          <w:color w:val="000000"/>
          <w:spacing w:val="3"/>
          <w:sz w:val="24"/>
          <w:szCs w:val="24"/>
        </w:rPr>
      </w:pPr>
      <w:r w:rsidRPr="003A1E9C">
        <w:rPr>
          <w:rFonts w:eastAsia="Times New Roman"/>
          <w:color w:val="000000"/>
          <w:sz w:val="24"/>
          <w:szCs w:val="24"/>
        </w:rPr>
        <w:t xml:space="preserve">Šis </w:t>
      </w:r>
      <w:r w:rsidRPr="000E5233">
        <w:rPr>
          <w:rFonts w:eastAsia="Times New Roman"/>
          <w:color w:val="000000"/>
          <w:spacing w:val="3"/>
          <w:sz w:val="24"/>
          <w:szCs w:val="24"/>
        </w:rPr>
        <w:t xml:space="preserve">Susitarimas sudarytas </w:t>
      </w:r>
      <w:r w:rsidR="000E5233" w:rsidRPr="000E5233">
        <w:rPr>
          <w:rFonts w:eastAsia="Times New Roman"/>
          <w:color w:val="000000"/>
          <w:spacing w:val="3"/>
          <w:sz w:val="24"/>
          <w:szCs w:val="24"/>
        </w:rPr>
        <w:t xml:space="preserve">raštu </w:t>
      </w:r>
      <w:r w:rsidRPr="000E5233">
        <w:rPr>
          <w:rFonts w:eastAsia="Times New Roman"/>
          <w:color w:val="000000"/>
          <w:spacing w:val="3"/>
          <w:sz w:val="24"/>
          <w:szCs w:val="24"/>
        </w:rPr>
        <w:t>2 (dviem) egzemplioriais lietuvių kalba, turinčiais vienodą juridinę galią.</w:t>
      </w:r>
      <w:r w:rsidR="000E5233" w:rsidRPr="000E5233">
        <w:rPr>
          <w:rFonts w:eastAsia="Times New Roman"/>
          <w:color w:val="000000"/>
          <w:spacing w:val="3"/>
          <w:sz w:val="24"/>
          <w:szCs w:val="24"/>
        </w:rPr>
        <w:t xml:space="preserve"> </w:t>
      </w:r>
      <w:r w:rsidRPr="000E5233">
        <w:rPr>
          <w:rFonts w:eastAsia="Times New Roman"/>
          <w:color w:val="000000"/>
          <w:spacing w:val="3"/>
          <w:sz w:val="24"/>
          <w:szCs w:val="24"/>
        </w:rPr>
        <w:t xml:space="preserve">Vienas egzempliorius įteikiamas Duomenų valdytojui, kitas </w:t>
      </w:r>
      <w:r w:rsidR="008938E4" w:rsidRPr="000E5233">
        <w:rPr>
          <w:rFonts w:eastAsia="Times New Roman"/>
          <w:color w:val="000000"/>
          <w:spacing w:val="3"/>
          <w:sz w:val="24"/>
          <w:szCs w:val="24"/>
        </w:rPr>
        <w:t>–</w:t>
      </w:r>
      <w:r w:rsidRPr="000E5233">
        <w:rPr>
          <w:rFonts w:eastAsia="Times New Roman"/>
          <w:color w:val="000000"/>
          <w:spacing w:val="3"/>
          <w:sz w:val="24"/>
          <w:szCs w:val="24"/>
        </w:rPr>
        <w:t xml:space="preserve"> Duomenų tvarkytojui.</w:t>
      </w:r>
    </w:p>
    <w:p w14:paraId="248AA562" w14:textId="77777777" w:rsidR="000E5233" w:rsidRPr="000E5233" w:rsidRDefault="000E5233" w:rsidP="000E5233">
      <w:pPr>
        <w:shd w:val="clear" w:color="auto" w:fill="FFFFFF"/>
        <w:tabs>
          <w:tab w:val="left" w:pos="629"/>
        </w:tabs>
        <w:jc w:val="both"/>
        <w:rPr>
          <w:rFonts w:eastAsia="Times New Roman"/>
          <w:color w:val="000000"/>
          <w:spacing w:val="3"/>
          <w:sz w:val="24"/>
          <w:szCs w:val="24"/>
        </w:rPr>
      </w:pPr>
    </w:p>
    <w:p w14:paraId="75F762C3" w14:textId="28ADBF33" w:rsidR="00863614" w:rsidRPr="000E5233" w:rsidRDefault="0074066E" w:rsidP="000E5233">
      <w:pPr>
        <w:numPr>
          <w:ilvl w:val="0"/>
          <w:numId w:val="18"/>
        </w:numPr>
        <w:shd w:val="clear" w:color="auto" w:fill="FFFFFF"/>
        <w:tabs>
          <w:tab w:val="left" w:pos="629"/>
        </w:tabs>
        <w:jc w:val="both"/>
        <w:rPr>
          <w:rFonts w:eastAsia="Times New Roman"/>
          <w:color w:val="000000"/>
          <w:spacing w:val="3"/>
          <w:sz w:val="24"/>
          <w:szCs w:val="24"/>
        </w:rPr>
      </w:pPr>
      <w:r w:rsidRPr="000E5233">
        <w:rPr>
          <w:rFonts w:eastAsia="Times New Roman"/>
          <w:color w:val="000000"/>
          <w:spacing w:val="3"/>
          <w:sz w:val="24"/>
          <w:szCs w:val="24"/>
        </w:rPr>
        <w:t>Visi Susitarimo pakeitimai ir papildymai turi b</w:t>
      </w:r>
      <w:r w:rsidRPr="003A1E9C">
        <w:rPr>
          <w:rFonts w:eastAsia="Times New Roman"/>
          <w:color w:val="000000"/>
          <w:spacing w:val="3"/>
          <w:sz w:val="24"/>
          <w:szCs w:val="24"/>
        </w:rPr>
        <w:t>ūti daromi rašytine forma abiem Šalims pasirašant</w:t>
      </w:r>
      <w:r w:rsidR="000E5233">
        <w:rPr>
          <w:rFonts w:eastAsia="Times New Roman"/>
          <w:color w:val="000000"/>
          <w:spacing w:val="3"/>
          <w:sz w:val="24"/>
          <w:szCs w:val="24"/>
        </w:rPr>
        <w:t xml:space="preserve"> </w:t>
      </w:r>
      <w:r w:rsidRPr="000E5233">
        <w:rPr>
          <w:rFonts w:eastAsia="Times New Roman"/>
          <w:color w:val="000000"/>
          <w:spacing w:val="3"/>
          <w:sz w:val="24"/>
          <w:szCs w:val="24"/>
        </w:rPr>
        <w:t>papildomus susitarimus, kurie laikomi neatskiriama Susitarimo dalimi. Susitarimo priedai</w:t>
      </w:r>
      <w:r w:rsidR="000E5233" w:rsidRPr="000E5233">
        <w:rPr>
          <w:rFonts w:eastAsia="Times New Roman"/>
          <w:color w:val="000000"/>
          <w:spacing w:val="3"/>
          <w:sz w:val="24"/>
          <w:szCs w:val="24"/>
        </w:rPr>
        <w:t xml:space="preserve"> </w:t>
      </w:r>
      <w:r w:rsidRPr="000E5233">
        <w:rPr>
          <w:rFonts w:eastAsia="Times New Roman"/>
          <w:color w:val="000000"/>
          <w:spacing w:val="3"/>
          <w:sz w:val="24"/>
          <w:szCs w:val="24"/>
        </w:rPr>
        <w:t>yra neatskiriama Susitarimo dalis.</w:t>
      </w:r>
    </w:p>
    <w:p w14:paraId="2E94BB97" w14:textId="77777777" w:rsidR="000E5233" w:rsidRPr="000E5233" w:rsidRDefault="000E5233" w:rsidP="000E5233">
      <w:pPr>
        <w:shd w:val="clear" w:color="auto" w:fill="FFFFFF"/>
        <w:tabs>
          <w:tab w:val="left" w:pos="629"/>
        </w:tabs>
        <w:jc w:val="both"/>
        <w:rPr>
          <w:rFonts w:eastAsia="Times New Roman"/>
          <w:color w:val="000000"/>
          <w:spacing w:val="3"/>
          <w:sz w:val="24"/>
          <w:szCs w:val="24"/>
        </w:rPr>
      </w:pPr>
    </w:p>
    <w:p w14:paraId="1AED674D" w14:textId="77777777" w:rsidR="00FA4F8F" w:rsidRPr="000E5233" w:rsidRDefault="0074066E" w:rsidP="00773ACB">
      <w:pPr>
        <w:shd w:val="clear" w:color="auto" w:fill="FFFFFF"/>
        <w:tabs>
          <w:tab w:val="left" w:pos="630"/>
        </w:tabs>
        <w:jc w:val="both"/>
        <w:rPr>
          <w:rFonts w:eastAsia="Times New Roman"/>
          <w:color w:val="000000"/>
          <w:spacing w:val="3"/>
          <w:sz w:val="24"/>
          <w:szCs w:val="24"/>
        </w:rPr>
      </w:pPr>
      <w:r w:rsidRPr="000E5233">
        <w:rPr>
          <w:rFonts w:eastAsia="Times New Roman"/>
          <w:color w:val="000000"/>
          <w:spacing w:val="3"/>
          <w:sz w:val="24"/>
          <w:szCs w:val="24"/>
        </w:rPr>
        <w:t>12.</w:t>
      </w:r>
      <w:r w:rsidR="000E5233" w:rsidRPr="000E5233">
        <w:rPr>
          <w:rFonts w:eastAsia="Times New Roman"/>
          <w:color w:val="000000"/>
          <w:spacing w:val="3"/>
          <w:sz w:val="24"/>
          <w:szCs w:val="24"/>
        </w:rPr>
        <w:t>3</w:t>
      </w:r>
      <w:r w:rsidRPr="000E5233">
        <w:rPr>
          <w:rFonts w:eastAsia="Times New Roman"/>
          <w:color w:val="000000"/>
          <w:spacing w:val="3"/>
          <w:sz w:val="24"/>
          <w:szCs w:val="24"/>
        </w:rPr>
        <w:t>.</w:t>
      </w:r>
      <w:r w:rsidRPr="000E5233">
        <w:rPr>
          <w:rFonts w:eastAsia="Times New Roman"/>
          <w:color w:val="000000"/>
          <w:spacing w:val="3"/>
          <w:sz w:val="24"/>
          <w:szCs w:val="24"/>
        </w:rPr>
        <w:tab/>
        <w:t>Šalys  įsipareigoja  laikyti  paslaptyje  ir  neatskleisti  Susitarimo  turinio  ir  su juo  susijusios</w:t>
      </w:r>
      <w:r w:rsidR="00863614" w:rsidRPr="000E5233">
        <w:rPr>
          <w:rFonts w:eastAsia="Times New Roman"/>
          <w:color w:val="000000"/>
          <w:spacing w:val="3"/>
          <w:sz w:val="24"/>
          <w:szCs w:val="24"/>
        </w:rPr>
        <w:t xml:space="preserve"> </w:t>
      </w:r>
      <w:r w:rsidRPr="000E5233">
        <w:rPr>
          <w:rFonts w:eastAsia="Times New Roman"/>
          <w:color w:val="000000"/>
          <w:spacing w:val="3"/>
          <w:sz w:val="24"/>
          <w:szCs w:val="24"/>
        </w:rPr>
        <w:t>informacijos jokiai trečiai šaliai, išskyrus, kai tokią informaciją atskleisti reikalauja įstatymas arba</w:t>
      </w:r>
      <w:r w:rsidR="00863614" w:rsidRPr="000E5233">
        <w:rPr>
          <w:rFonts w:eastAsia="Times New Roman"/>
          <w:color w:val="000000"/>
          <w:spacing w:val="3"/>
          <w:sz w:val="24"/>
          <w:szCs w:val="24"/>
        </w:rPr>
        <w:t xml:space="preserve"> </w:t>
      </w:r>
      <w:r w:rsidRPr="000E5233">
        <w:rPr>
          <w:rFonts w:eastAsia="Times New Roman"/>
          <w:color w:val="000000"/>
          <w:spacing w:val="3"/>
          <w:sz w:val="24"/>
          <w:szCs w:val="24"/>
        </w:rPr>
        <w:t>informaciją raštišku savo sutikimu leidžia atskleisti kita Susitarimo Šalis, arba informacija yra ar tampa</w:t>
      </w:r>
      <w:r w:rsidR="00863614" w:rsidRPr="000E5233">
        <w:rPr>
          <w:rFonts w:eastAsia="Times New Roman"/>
          <w:color w:val="000000"/>
          <w:spacing w:val="3"/>
          <w:sz w:val="24"/>
          <w:szCs w:val="24"/>
        </w:rPr>
        <w:t xml:space="preserve"> </w:t>
      </w:r>
      <w:r w:rsidRPr="000E5233">
        <w:rPr>
          <w:rFonts w:eastAsia="Times New Roman"/>
          <w:color w:val="000000"/>
          <w:spacing w:val="3"/>
          <w:sz w:val="24"/>
          <w:szCs w:val="24"/>
        </w:rPr>
        <w:t>vieša nepažeidus šio Susitarimo.</w:t>
      </w:r>
    </w:p>
    <w:p w14:paraId="20A0A77A" w14:textId="77777777" w:rsidR="00863614" w:rsidRPr="000E5233" w:rsidRDefault="00863614" w:rsidP="000E5233">
      <w:pPr>
        <w:shd w:val="clear" w:color="auto" w:fill="FFFFFF"/>
        <w:tabs>
          <w:tab w:val="left" w:pos="734"/>
        </w:tabs>
        <w:jc w:val="both"/>
        <w:rPr>
          <w:rFonts w:eastAsia="Times New Roman"/>
          <w:color w:val="000000"/>
          <w:spacing w:val="3"/>
          <w:sz w:val="24"/>
          <w:szCs w:val="24"/>
        </w:rPr>
      </w:pPr>
    </w:p>
    <w:p w14:paraId="4E45B721" w14:textId="77777777" w:rsidR="00863614" w:rsidRPr="00505AF4" w:rsidRDefault="00863614" w:rsidP="000E5233">
      <w:pPr>
        <w:jc w:val="both"/>
        <w:rPr>
          <w:rFonts w:eastAsia="Calibri"/>
          <w:b/>
          <w:bCs/>
          <w:caps/>
          <w:sz w:val="24"/>
          <w:szCs w:val="24"/>
          <w:shd w:val="clear" w:color="auto" w:fill="FFFFFF"/>
          <w:lang w:eastAsia="sv-SE"/>
        </w:rPr>
      </w:pPr>
      <w:r w:rsidRPr="00505AF4">
        <w:rPr>
          <w:rFonts w:eastAsia="Calibri"/>
          <w:b/>
          <w:bCs/>
          <w:caps/>
          <w:sz w:val="24"/>
          <w:szCs w:val="24"/>
          <w:shd w:val="clear" w:color="auto" w:fill="FFFFFF"/>
          <w:lang w:eastAsia="sv-SE"/>
        </w:rPr>
        <w:t xml:space="preserve">13. Šalių rekvizitai ir parašai </w:t>
      </w:r>
    </w:p>
    <w:p w14:paraId="638F5596" w14:textId="77777777" w:rsidR="00863614" w:rsidRPr="003A1E9C" w:rsidRDefault="00863614" w:rsidP="000E5233">
      <w:pPr>
        <w:jc w:val="both"/>
        <w:rPr>
          <w:rFonts w:eastAsia="Calibri"/>
          <w:sz w:val="24"/>
          <w:szCs w:val="24"/>
        </w:rPr>
      </w:pPr>
    </w:p>
    <w:p w14:paraId="0CD34B37" w14:textId="77777777" w:rsidR="00863614" w:rsidRPr="003A1E9C" w:rsidRDefault="00863614" w:rsidP="00232935">
      <w:pPr>
        <w:spacing w:before="240"/>
        <w:jc w:val="both"/>
        <w:rPr>
          <w:rFonts w:eastAsia="Calibri"/>
          <w:sz w:val="24"/>
          <w:szCs w:val="24"/>
        </w:rPr>
      </w:pPr>
      <w:r w:rsidRPr="003A1E9C">
        <w:rPr>
          <w:rFonts w:eastAsia="Calibri"/>
          <w:sz w:val="24"/>
          <w:szCs w:val="24"/>
        </w:rPr>
        <w:t xml:space="preserve">Duomenų tvarkytojo vardu: </w:t>
      </w:r>
      <w:r w:rsidRPr="003A1E9C">
        <w:rPr>
          <w:rFonts w:eastAsia="Calibri"/>
          <w:sz w:val="24"/>
          <w:szCs w:val="24"/>
        </w:rPr>
        <w:tab/>
      </w:r>
      <w:r w:rsidRPr="003A1E9C">
        <w:rPr>
          <w:rFonts w:eastAsia="Calibri"/>
          <w:sz w:val="24"/>
          <w:szCs w:val="24"/>
        </w:rPr>
        <w:tab/>
      </w:r>
      <w:r w:rsidR="000E5233">
        <w:rPr>
          <w:rFonts w:eastAsia="Calibri"/>
          <w:sz w:val="24"/>
          <w:szCs w:val="24"/>
        </w:rPr>
        <w:tab/>
      </w:r>
      <w:r w:rsidRPr="003A1E9C">
        <w:rPr>
          <w:rFonts w:eastAsia="Calibri"/>
          <w:sz w:val="24"/>
          <w:szCs w:val="24"/>
        </w:rPr>
        <w:t xml:space="preserve">Duomenų valdytojo vardu: </w:t>
      </w:r>
    </w:p>
    <w:p w14:paraId="20F929CA" w14:textId="77777777" w:rsidR="00863614" w:rsidRPr="003A1E9C" w:rsidRDefault="00863614" w:rsidP="00232935">
      <w:pPr>
        <w:spacing w:before="240"/>
        <w:jc w:val="both"/>
        <w:rPr>
          <w:rFonts w:eastAsia="Calibri"/>
          <w:sz w:val="24"/>
          <w:szCs w:val="24"/>
        </w:rPr>
      </w:pPr>
      <w:r w:rsidRPr="003A1E9C">
        <w:rPr>
          <w:rFonts w:eastAsia="Calibri"/>
          <w:sz w:val="24"/>
          <w:szCs w:val="24"/>
        </w:rPr>
        <w:t xml:space="preserve">Parašas .................................. </w:t>
      </w:r>
      <w:r w:rsidRPr="003A1E9C">
        <w:rPr>
          <w:rFonts w:eastAsia="Calibri"/>
          <w:sz w:val="24"/>
          <w:szCs w:val="24"/>
        </w:rPr>
        <w:tab/>
      </w:r>
      <w:r w:rsidR="000E5233">
        <w:rPr>
          <w:rFonts w:eastAsia="Calibri"/>
          <w:sz w:val="24"/>
          <w:szCs w:val="24"/>
        </w:rPr>
        <w:tab/>
      </w:r>
      <w:r w:rsidRPr="003A1E9C">
        <w:rPr>
          <w:rFonts w:eastAsia="Calibri"/>
          <w:sz w:val="24"/>
          <w:szCs w:val="24"/>
        </w:rPr>
        <w:t>Parašas......................................</w:t>
      </w:r>
    </w:p>
    <w:p w14:paraId="11C4F5B0" w14:textId="080A24A9" w:rsidR="00863614" w:rsidRPr="00035526" w:rsidRDefault="00BE1580" w:rsidP="00232935">
      <w:pPr>
        <w:spacing w:before="240"/>
        <w:jc w:val="both"/>
        <w:rPr>
          <w:rFonts w:eastAsia="Calibri"/>
          <w:sz w:val="24"/>
          <w:szCs w:val="24"/>
        </w:rPr>
      </w:pPr>
      <w:r w:rsidRPr="00035526">
        <w:rPr>
          <w:rFonts w:eastAsia="Calibri"/>
          <w:i/>
          <w:iCs/>
          <w:sz w:val="24"/>
          <w:szCs w:val="24"/>
        </w:rPr>
        <w:t>(Vardas, Pavardė)</w:t>
      </w:r>
      <w:r w:rsidR="000E5233" w:rsidRPr="00035526">
        <w:rPr>
          <w:rFonts w:eastAsia="Calibri"/>
          <w:sz w:val="24"/>
          <w:szCs w:val="24"/>
        </w:rPr>
        <w:tab/>
      </w:r>
      <w:r w:rsidR="00863614" w:rsidRPr="00035526">
        <w:rPr>
          <w:rFonts w:eastAsia="Calibri"/>
          <w:sz w:val="24"/>
          <w:szCs w:val="24"/>
        </w:rPr>
        <w:tab/>
      </w:r>
      <w:r w:rsidR="00232935" w:rsidRPr="00035526">
        <w:rPr>
          <w:rFonts w:eastAsia="Calibri"/>
          <w:sz w:val="24"/>
          <w:szCs w:val="24"/>
        </w:rPr>
        <w:tab/>
      </w:r>
      <w:r w:rsidR="00232935" w:rsidRPr="00035526">
        <w:rPr>
          <w:rFonts w:eastAsia="Calibri"/>
          <w:sz w:val="24"/>
          <w:szCs w:val="24"/>
        </w:rPr>
        <w:tab/>
      </w:r>
      <w:r w:rsidR="000A6880">
        <w:rPr>
          <w:rFonts w:eastAsia="Calibri"/>
          <w:sz w:val="24"/>
          <w:szCs w:val="24"/>
        </w:rPr>
        <w:t>Vita Kiriliauskaitė</w:t>
      </w:r>
    </w:p>
    <w:p w14:paraId="4C122978" w14:textId="45F9E268" w:rsidR="00FA4F8F" w:rsidRPr="003A1E9C" w:rsidRDefault="00BE1580" w:rsidP="00232935">
      <w:pPr>
        <w:tabs>
          <w:tab w:val="left" w:pos="3810"/>
        </w:tabs>
        <w:spacing w:before="240"/>
        <w:contextualSpacing/>
        <w:jc w:val="both"/>
        <w:rPr>
          <w:rFonts w:eastAsia="Calibri"/>
          <w:sz w:val="24"/>
          <w:szCs w:val="24"/>
        </w:rPr>
      </w:pPr>
      <w:r w:rsidRPr="00035526">
        <w:rPr>
          <w:rFonts w:eastAsia="Calibri"/>
          <w:i/>
          <w:iCs/>
          <w:sz w:val="24"/>
          <w:szCs w:val="24"/>
        </w:rPr>
        <w:t>(Pareigos)</w:t>
      </w:r>
      <w:r w:rsidR="00863614" w:rsidRPr="00035526">
        <w:rPr>
          <w:rFonts w:eastAsia="Calibri"/>
          <w:sz w:val="24"/>
          <w:szCs w:val="24"/>
        </w:rPr>
        <w:tab/>
      </w:r>
      <w:r w:rsidR="00863614" w:rsidRPr="00035526">
        <w:rPr>
          <w:rFonts w:eastAsia="Calibri"/>
          <w:sz w:val="24"/>
          <w:szCs w:val="24"/>
        </w:rPr>
        <w:tab/>
        <w:t>Direktorė</w:t>
      </w:r>
    </w:p>
    <w:p w14:paraId="6FCDB3D6" w14:textId="7F73FB09" w:rsidR="00F92925" w:rsidRDefault="0074066E" w:rsidP="00232935">
      <w:pPr>
        <w:tabs>
          <w:tab w:val="left" w:pos="4253"/>
        </w:tabs>
        <w:spacing w:before="240"/>
        <w:contextualSpacing/>
        <w:jc w:val="both"/>
        <w:rPr>
          <w:rFonts w:eastAsia="Calibri"/>
          <w:sz w:val="24"/>
          <w:szCs w:val="24"/>
        </w:rPr>
      </w:pPr>
      <w:r w:rsidRPr="003A1E9C">
        <w:rPr>
          <w:rFonts w:eastAsia="Calibri"/>
          <w:sz w:val="24"/>
          <w:szCs w:val="24"/>
        </w:rPr>
        <w:tab/>
      </w:r>
    </w:p>
    <w:p w14:paraId="2B64AB03" w14:textId="1CFBC008" w:rsidR="00D35909" w:rsidRDefault="00D35909">
      <w:pPr>
        <w:widowControl/>
        <w:autoSpaceDE/>
        <w:autoSpaceDN/>
        <w:adjustRightInd/>
        <w:spacing w:after="200" w:line="276" w:lineRule="auto"/>
        <w:rPr>
          <w:rFonts w:eastAsia="Calibri"/>
          <w:sz w:val="24"/>
          <w:szCs w:val="24"/>
        </w:rPr>
      </w:pPr>
    </w:p>
    <w:p w14:paraId="62675937" w14:textId="77777777" w:rsidR="00D35909" w:rsidRDefault="00D35909">
      <w:pPr>
        <w:widowControl/>
        <w:autoSpaceDE/>
        <w:autoSpaceDN/>
        <w:adjustRightInd/>
        <w:spacing w:after="200" w:line="276" w:lineRule="auto"/>
        <w:rPr>
          <w:rFonts w:eastAsia="Calibri"/>
          <w:sz w:val="24"/>
          <w:szCs w:val="24"/>
        </w:rPr>
      </w:pPr>
    </w:p>
    <w:p w14:paraId="0A980BBD" w14:textId="77777777" w:rsidR="00D35909" w:rsidRDefault="00D35909">
      <w:pPr>
        <w:widowControl/>
        <w:autoSpaceDE/>
        <w:autoSpaceDN/>
        <w:adjustRightInd/>
        <w:spacing w:after="200" w:line="276" w:lineRule="auto"/>
        <w:rPr>
          <w:rFonts w:eastAsia="Calibri"/>
          <w:sz w:val="24"/>
          <w:szCs w:val="24"/>
        </w:rPr>
      </w:pPr>
    </w:p>
    <w:p w14:paraId="56AA7DE5" w14:textId="77777777" w:rsidR="00D35909" w:rsidRDefault="00D35909">
      <w:pPr>
        <w:widowControl/>
        <w:autoSpaceDE/>
        <w:autoSpaceDN/>
        <w:adjustRightInd/>
        <w:spacing w:after="200" w:line="276" w:lineRule="auto"/>
        <w:rPr>
          <w:rFonts w:eastAsia="Calibri"/>
          <w:sz w:val="24"/>
          <w:szCs w:val="24"/>
        </w:rPr>
      </w:pPr>
    </w:p>
    <w:p w14:paraId="293922C3" w14:textId="77777777" w:rsidR="00D35909" w:rsidRDefault="00D35909">
      <w:pPr>
        <w:widowControl/>
        <w:autoSpaceDE/>
        <w:autoSpaceDN/>
        <w:adjustRightInd/>
        <w:spacing w:after="200" w:line="276" w:lineRule="auto"/>
        <w:rPr>
          <w:rFonts w:eastAsia="Calibri"/>
          <w:sz w:val="24"/>
          <w:szCs w:val="24"/>
        </w:rPr>
      </w:pPr>
    </w:p>
    <w:p w14:paraId="1D3478E2" w14:textId="77777777" w:rsidR="00D35909" w:rsidRDefault="00D35909">
      <w:pPr>
        <w:widowControl/>
        <w:autoSpaceDE/>
        <w:autoSpaceDN/>
        <w:adjustRightInd/>
        <w:spacing w:after="200" w:line="276" w:lineRule="auto"/>
        <w:rPr>
          <w:rFonts w:eastAsia="Calibri"/>
          <w:sz w:val="24"/>
          <w:szCs w:val="24"/>
        </w:rPr>
      </w:pPr>
    </w:p>
    <w:p w14:paraId="1A40A334" w14:textId="77777777" w:rsidR="00D35909" w:rsidRDefault="00D35909">
      <w:pPr>
        <w:widowControl/>
        <w:autoSpaceDE/>
        <w:autoSpaceDN/>
        <w:adjustRightInd/>
        <w:spacing w:after="200" w:line="276" w:lineRule="auto"/>
        <w:rPr>
          <w:rFonts w:eastAsia="Calibri"/>
          <w:sz w:val="24"/>
          <w:szCs w:val="24"/>
        </w:rPr>
      </w:pPr>
    </w:p>
    <w:p w14:paraId="70883B1A" w14:textId="77777777" w:rsidR="00D35909" w:rsidRDefault="00D35909">
      <w:pPr>
        <w:widowControl/>
        <w:autoSpaceDE/>
        <w:autoSpaceDN/>
        <w:adjustRightInd/>
        <w:spacing w:after="200" w:line="276" w:lineRule="auto"/>
        <w:rPr>
          <w:rFonts w:eastAsia="Calibri"/>
          <w:sz w:val="24"/>
          <w:szCs w:val="24"/>
        </w:rPr>
      </w:pPr>
    </w:p>
    <w:p w14:paraId="627C3C20" w14:textId="77777777" w:rsidR="00D35909" w:rsidRDefault="00D35909">
      <w:pPr>
        <w:widowControl/>
        <w:autoSpaceDE/>
        <w:autoSpaceDN/>
        <w:adjustRightInd/>
        <w:spacing w:after="200" w:line="276" w:lineRule="auto"/>
        <w:rPr>
          <w:rFonts w:eastAsia="Calibri"/>
          <w:sz w:val="24"/>
          <w:szCs w:val="24"/>
        </w:rPr>
      </w:pPr>
    </w:p>
    <w:p w14:paraId="62C22706" w14:textId="77777777" w:rsidR="00D35909" w:rsidRDefault="00D35909">
      <w:pPr>
        <w:widowControl/>
        <w:autoSpaceDE/>
        <w:autoSpaceDN/>
        <w:adjustRightInd/>
        <w:spacing w:after="200" w:line="276" w:lineRule="auto"/>
        <w:rPr>
          <w:rFonts w:eastAsia="Calibri"/>
          <w:sz w:val="24"/>
          <w:szCs w:val="24"/>
        </w:rPr>
      </w:pPr>
    </w:p>
    <w:p w14:paraId="77E12148" w14:textId="77777777" w:rsidR="00D35909" w:rsidRDefault="00D35909">
      <w:pPr>
        <w:widowControl/>
        <w:autoSpaceDE/>
        <w:autoSpaceDN/>
        <w:adjustRightInd/>
        <w:spacing w:after="200" w:line="276" w:lineRule="auto"/>
        <w:rPr>
          <w:rFonts w:eastAsia="Calibri"/>
          <w:sz w:val="24"/>
          <w:szCs w:val="24"/>
        </w:rPr>
      </w:pPr>
    </w:p>
    <w:p w14:paraId="6D9614DB" w14:textId="77777777" w:rsidR="00D35909" w:rsidRDefault="00D35909">
      <w:pPr>
        <w:widowControl/>
        <w:autoSpaceDE/>
        <w:autoSpaceDN/>
        <w:adjustRightInd/>
        <w:spacing w:after="200" w:line="276" w:lineRule="auto"/>
        <w:rPr>
          <w:rFonts w:eastAsia="Calibri"/>
          <w:sz w:val="24"/>
          <w:szCs w:val="24"/>
        </w:rPr>
      </w:pPr>
    </w:p>
    <w:p w14:paraId="5E78C314" w14:textId="77777777" w:rsidR="00D35909" w:rsidRDefault="00D35909" w:rsidP="008B3ED4">
      <w:pPr>
        <w:widowControl/>
        <w:autoSpaceDE/>
        <w:autoSpaceDN/>
        <w:adjustRightInd/>
        <w:spacing w:after="200" w:line="276" w:lineRule="auto"/>
        <w:rPr>
          <w:rFonts w:eastAsia="Calibri"/>
          <w:sz w:val="24"/>
          <w:szCs w:val="24"/>
        </w:rPr>
      </w:pPr>
    </w:p>
    <w:p w14:paraId="763759DE" w14:textId="447F9355" w:rsidR="00BE6904" w:rsidRPr="00717890" w:rsidRDefault="007E4A98" w:rsidP="00717890">
      <w:pPr>
        <w:widowControl/>
        <w:autoSpaceDE/>
        <w:autoSpaceDN/>
        <w:adjustRightInd/>
        <w:jc w:val="right"/>
        <w:rPr>
          <w:rFonts w:eastAsia="Calibri"/>
          <w:sz w:val="24"/>
          <w:szCs w:val="24"/>
        </w:rPr>
      </w:pPr>
      <w:r>
        <w:rPr>
          <w:rFonts w:eastAsia="Calibri"/>
          <w:sz w:val="24"/>
          <w:szCs w:val="24"/>
        </w:rPr>
        <w:lastRenderedPageBreak/>
        <w:t>1</w:t>
      </w:r>
      <w:r w:rsidRPr="007E4A98">
        <w:rPr>
          <w:rFonts w:eastAsia="Calibri"/>
          <w:sz w:val="24"/>
          <w:szCs w:val="24"/>
        </w:rPr>
        <w:t xml:space="preserve"> priedas. Saugumo priemonių sąrašas</w:t>
      </w:r>
    </w:p>
    <w:p w14:paraId="071F6D91" w14:textId="77777777" w:rsidR="009B3B03" w:rsidRDefault="009B3B03" w:rsidP="00717890">
      <w:pPr>
        <w:widowControl/>
        <w:autoSpaceDE/>
        <w:autoSpaceDN/>
        <w:adjustRightInd/>
        <w:jc w:val="center"/>
        <w:rPr>
          <w:rFonts w:eastAsia="Calibri"/>
          <w:b/>
          <w:bCs/>
          <w:sz w:val="24"/>
          <w:szCs w:val="24"/>
        </w:rPr>
      </w:pPr>
    </w:p>
    <w:p w14:paraId="589B0201" w14:textId="159DDCCE" w:rsidR="007E4A98" w:rsidRPr="00717890" w:rsidRDefault="007E4A98" w:rsidP="00717890">
      <w:pPr>
        <w:widowControl/>
        <w:autoSpaceDE/>
        <w:autoSpaceDN/>
        <w:adjustRightInd/>
        <w:jc w:val="center"/>
        <w:rPr>
          <w:rFonts w:eastAsia="Calibri"/>
          <w:b/>
          <w:bCs/>
          <w:sz w:val="24"/>
          <w:szCs w:val="24"/>
        </w:rPr>
      </w:pPr>
      <w:r w:rsidRPr="00717890">
        <w:rPr>
          <w:rFonts w:eastAsia="Calibri"/>
          <w:b/>
          <w:bCs/>
          <w:sz w:val="24"/>
          <w:szCs w:val="24"/>
        </w:rPr>
        <w:t>SAUGUMO PRIEMONIŲ SĄRAŠAS</w:t>
      </w:r>
    </w:p>
    <w:p w14:paraId="3102B55C" w14:textId="77777777" w:rsidR="009B3B03" w:rsidRDefault="009B3B03" w:rsidP="00717890">
      <w:pPr>
        <w:widowControl/>
        <w:autoSpaceDE/>
        <w:autoSpaceDN/>
        <w:adjustRightInd/>
        <w:jc w:val="both"/>
        <w:rPr>
          <w:rFonts w:eastAsia="Calibri"/>
          <w:b/>
          <w:bCs/>
          <w:sz w:val="24"/>
          <w:szCs w:val="24"/>
        </w:rPr>
      </w:pPr>
    </w:p>
    <w:p w14:paraId="44C9F7B8" w14:textId="198959A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Infrastruktūra.</w:t>
      </w:r>
      <w:r w:rsidRPr="007E4A98">
        <w:rPr>
          <w:rFonts w:eastAsia="Calibri"/>
          <w:sz w:val="24"/>
          <w:szCs w:val="24"/>
        </w:rPr>
        <w:t xml:space="preserve"> Duomenų tvarkytojo darbuotojai teikia paslaugas iš Duomenų tvarkytojo patalpų, į kurias patekimas yra apsaugotas naudojant praėjimo kontrolės sistemą.</w:t>
      </w:r>
    </w:p>
    <w:p w14:paraId="1331394B" w14:textId="7777777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Slaptažodžių valdymas.</w:t>
      </w:r>
      <w:r w:rsidRPr="007E4A98">
        <w:rPr>
          <w:rFonts w:eastAsia="Calibri"/>
          <w:sz w:val="24"/>
          <w:szCs w:val="24"/>
        </w:rPr>
        <w:t xml:space="preserve"> Duomenų tvarkytojo darbuotojui suteikiami unikalūs prisijungimo prie Duomenų tvarkytojo resursų vardas ir slaptažodis. Darbuotojai privalo saugoti suteiktą prieigos informaciją ir neatskleisti jo tretiesiems asmenims. Prisijungimo duomenys yra būtini norint prisijungti prie IT sistemų ar prie kitos kompiuterinės įrangos, laikmenų, dokumentų ir pan.</w:t>
      </w:r>
    </w:p>
    <w:p w14:paraId="626FB7DA" w14:textId="77777777" w:rsidR="007E4A98" w:rsidRPr="007E4A98" w:rsidRDefault="007E4A98" w:rsidP="00E078DF">
      <w:pPr>
        <w:widowControl/>
        <w:autoSpaceDE/>
        <w:autoSpaceDN/>
        <w:adjustRightInd/>
        <w:spacing w:before="240"/>
        <w:jc w:val="both"/>
        <w:rPr>
          <w:rFonts w:eastAsia="Calibri"/>
          <w:sz w:val="24"/>
          <w:szCs w:val="24"/>
        </w:rPr>
      </w:pPr>
      <w:r w:rsidRPr="007E4A98">
        <w:rPr>
          <w:rFonts w:eastAsia="Calibri"/>
          <w:sz w:val="24"/>
          <w:szCs w:val="24"/>
        </w:rPr>
        <w:t>Klientų suteikti arba sistemų administratorių/ inžinierių sukurti slaptažodžiai yra valdomi vienoje informacinėje sistemoje.</w:t>
      </w:r>
    </w:p>
    <w:p w14:paraId="72ED1C94" w14:textId="1A98A931"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Apsauga nuo kenksmingų programų.</w:t>
      </w:r>
      <w:r w:rsidRPr="007E4A98">
        <w:rPr>
          <w:rFonts w:eastAsia="Calibri"/>
          <w:sz w:val="24"/>
          <w:szCs w:val="24"/>
        </w:rPr>
        <w:t xml:space="preserve"> Visa įranga, jungiama prie įmonės tinklo, yra apsaugota antivirusine programine įranga, kuri valdoma centralizuotai ir yra automatiškai reguliariai atnaujinama. Visuose darbuotojų kompiuteriuose yra atliekamas viso kompiuterio skenavimas nuo kenksmingų programų kartą per savaitę. Antivirusine programinė įranga sukonfigūruota taip, kad tikrintų ne tik gaunamus, bet ir išsiunčiamus e</w:t>
      </w:r>
      <w:r w:rsidR="004C4CFF">
        <w:rPr>
          <w:rFonts w:eastAsia="Calibri"/>
          <w:sz w:val="24"/>
          <w:szCs w:val="24"/>
        </w:rPr>
        <w:t>l</w:t>
      </w:r>
      <w:r w:rsidRPr="007E4A98">
        <w:rPr>
          <w:rFonts w:eastAsia="Calibri"/>
          <w:sz w:val="24"/>
          <w:szCs w:val="24"/>
        </w:rPr>
        <w:t>. laiškus.</w:t>
      </w:r>
    </w:p>
    <w:p w14:paraId="0D6E59AC" w14:textId="7777777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Apskaita.</w:t>
      </w:r>
      <w:r w:rsidRPr="007E4A98">
        <w:rPr>
          <w:rFonts w:eastAsia="Calibri"/>
          <w:sz w:val="24"/>
          <w:szCs w:val="24"/>
        </w:rPr>
        <w:t xml:space="preserve"> Visi klientų kreipiniai yra fiksuojami centralizuotoje sistemoje nurodant kreipinio laikus. Prisijungimas prie sistemos yra valdomas slaptažodžiu. Sistemoje valdomi incidentai, keitimai bei konsultacijos. Taip pat užtikrinamas centralizuotas problemų bei keitimų valdymas. Klientų sistemų veikimo kokybė užtikrinama nuolatinio stebėjimo priemonėmis, kur kiekvienas įvykis fiksuojamas ir analizuojamas centralizuotoje sistemoje. Saugumo incidentai valdomi pagal iš anksto nustatytą procesą informuojant atsakingus asmenis.</w:t>
      </w:r>
    </w:p>
    <w:p w14:paraId="5D72D15B" w14:textId="6D9F875A"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Administratoriaus darbo vietos saugumas.</w:t>
      </w:r>
      <w:r w:rsidRPr="007E4A98">
        <w:rPr>
          <w:rFonts w:eastAsia="Calibri"/>
          <w:sz w:val="24"/>
          <w:szCs w:val="24"/>
        </w:rPr>
        <w:t xml:space="preserve"> Visi įmonės kompiuteriai apsaugoti nuo virusų bei kenkėjiškų programų, o sistemų administratorių kompiuterių kieti diskai papildomai užšifruoti siekiant užtikrinti asmens duomenų turinio nutekėjimo prevenciją esant praradimui. Darbo vietų kompiuterių programinė įranga atnaujinama ne rečiau kaip kartą per savaitę, o kritiniai atnaujinimai diegiami nedelsiant. Darbo vietų kompiuteriuose darbuotojai dirba paprasto vartotojo teisėmis, t. y. neturi administratoriaus teisių. Prisijungimų j klientų sistemas slaptažodžių valdymas. Naudojamas proces</w:t>
      </w:r>
      <w:r w:rsidR="0030156B">
        <w:rPr>
          <w:rFonts w:eastAsia="Calibri"/>
          <w:sz w:val="24"/>
          <w:szCs w:val="24"/>
        </w:rPr>
        <w:t>ų</w:t>
      </w:r>
      <w:r w:rsidRPr="007E4A98">
        <w:rPr>
          <w:rFonts w:eastAsia="Calibri"/>
          <w:sz w:val="24"/>
          <w:szCs w:val="24"/>
        </w:rPr>
        <w:t xml:space="preserve"> bei žinomų gamintojų įrankiais paremtas centralizuotas sprendimas, kurio pagalba tik autorizuoti asmenys gali patekti į sistemą. Sistemos valdytojų bei administratorių rolės yra griežtai atskiros, o panaudojami klientų slaptažodžiai fiksuojami žurnaluose, kurie negali būti modifikuoti ar keičiami.</w:t>
      </w:r>
    </w:p>
    <w:p w14:paraId="18D680E7" w14:textId="7777777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Išorinio įsilaužimo prevencija.</w:t>
      </w:r>
      <w:r w:rsidRPr="007E4A98">
        <w:rPr>
          <w:rFonts w:eastAsia="Calibri"/>
          <w:sz w:val="24"/>
          <w:szCs w:val="24"/>
        </w:rPr>
        <w:t xml:space="preserve"> Naudojami išorinės apsaugos lygmenys pasitelkiant žinomų gamintojų įsilaužimo prevencijos sprendimais. Tinklo perimetras apsaugotas ugniasiene, turinčia gamintojo nuolat atnaujinamą įsilaužimų aptikimo funkciją. Tinklo priežiūra atliekama 24x7 režimu. Visi saugumo incidentai apdorojami pagal galiojantį saugumo užtikrinimo procesą, kuris nuolatos yra tobulinamas, o sistemos atnaujinamos ir prižiūrimos pagal gamintojų reikalavimus.</w:t>
      </w:r>
    </w:p>
    <w:p w14:paraId="781BE685" w14:textId="7777777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Duomenų perdavimas.</w:t>
      </w:r>
      <w:r w:rsidRPr="007E4A98">
        <w:rPr>
          <w:rFonts w:eastAsia="Calibri"/>
          <w:sz w:val="24"/>
          <w:szCs w:val="24"/>
        </w:rPr>
        <w:t xml:space="preserve"> Sujungimai atliekami greitaeigėmis linijomis, atskiriant kiekvieno kliento asmens duomenis.</w:t>
      </w:r>
    </w:p>
    <w:p w14:paraId="61677CE4" w14:textId="77777777"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Patikimumas.</w:t>
      </w:r>
      <w:r w:rsidRPr="007E4A98">
        <w:rPr>
          <w:rFonts w:eastAsia="Calibri"/>
          <w:sz w:val="24"/>
          <w:szCs w:val="24"/>
        </w:rPr>
        <w:t xml:space="preserve"> Dubliuotos elektros tiekimo ir interneto linijos apsaugo nuo elektros ir ryšio tiekimo sutrikimų. Įrengta gaisro gesinimo sistema, drėgmės kontrolės ir dubliuota aušinimo sistema. Apsaugos sistemos sukonfigūruotos taip, kad darant atnaujinimo ar papildymo užduotis poveikis </w:t>
      </w:r>
      <w:r w:rsidRPr="007E4A98">
        <w:rPr>
          <w:rFonts w:eastAsia="Calibri"/>
          <w:sz w:val="24"/>
          <w:szCs w:val="24"/>
        </w:rPr>
        <w:lastRenderedPageBreak/>
        <w:t>klientams teikiamoms paslaugoms yra minimalus arba jo nėra. Visa naudojama įranga yra periodiškai aptarnaujama pagal gamintojų nurodytas instrukcijas siekiant išvengti neplanuotų įrangos sutrikimų.</w:t>
      </w:r>
    </w:p>
    <w:p w14:paraId="5A2F2B57" w14:textId="2A7192BF" w:rsidR="007E4A98" w:rsidRPr="007E4A98"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Duomenų saugojimas</w:t>
      </w:r>
      <w:r w:rsidR="009B3B03">
        <w:rPr>
          <w:rFonts w:eastAsia="Calibri"/>
          <w:sz w:val="24"/>
          <w:szCs w:val="24"/>
        </w:rPr>
        <w:t>.</w:t>
      </w:r>
      <w:r w:rsidRPr="007E4A98">
        <w:rPr>
          <w:rFonts w:eastAsia="Calibri"/>
          <w:sz w:val="24"/>
          <w:szCs w:val="24"/>
        </w:rPr>
        <w:t xml:space="preserve"> Duomenų centre duomenys saugomi žinomų gamintojų duomenų saugyklose, kurios prižiūrimos vadovaujantis gamintojo reikalavimais. Saugyklų talpa apribota siekiant mažinti poveikio mastą bei užtikrinti maksimaliai greitą duomenų atstatymą esant esminiams saugyklos sutrikimams. Duomenys atskiriami loginiu būdu taip užtikrinant saugų duomenų subjektų izoliavimą vienus nuo kitų.</w:t>
      </w:r>
    </w:p>
    <w:p w14:paraId="7AFC7BB9" w14:textId="5E9E93C0" w:rsidR="007E4A98" w:rsidRPr="008B3ED4" w:rsidRDefault="007E4A98" w:rsidP="00E078DF">
      <w:pPr>
        <w:widowControl/>
        <w:autoSpaceDE/>
        <w:autoSpaceDN/>
        <w:adjustRightInd/>
        <w:spacing w:before="240"/>
        <w:jc w:val="both"/>
        <w:rPr>
          <w:rFonts w:eastAsia="Calibri"/>
          <w:sz w:val="24"/>
          <w:szCs w:val="24"/>
        </w:rPr>
      </w:pPr>
      <w:r w:rsidRPr="00717890">
        <w:rPr>
          <w:rFonts w:eastAsia="Calibri"/>
          <w:b/>
          <w:bCs/>
          <w:sz w:val="24"/>
          <w:szCs w:val="24"/>
        </w:rPr>
        <w:t>Diskų ir kitų laikmenų naikinimo ir išvalymo politika.</w:t>
      </w:r>
      <w:r w:rsidRPr="007E4A98">
        <w:rPr>
          <w:rFonts w:eastAsia="Calibri"/>
          <w:sz w:val="24"/>
          <w:szCs w:val="24"/>
        </w:rPr>
        <w:t xml:space="preserve"> Duomenų centre naudojamų diskų gedimo atveju juose esantys duomenys yra išvalomi laikantis gamintojų rekomendacijų, o pasenusios ir jau nebenaudotinos duomenų laikmenos yra naikinamos fiziškai.</w:t>
      </w:r>
    </w:p>
    <w:sectPr w:rsidR="007E4A98" w:rsidRPr="008B3ED4" w:rsidSect="00D35909">
      <w:headerReference w:type="even" r:id="rId13"/>
      <w:headerReference w:type="default" r:id="rId14"/>
      <w:footerReference w:type="even" r:id="rId15"/>
      <w:footerReference w:type="default" r:id="rId16"/>
      <w:headerReference w:type="first" r:id="rId17"/>
      <w:footerReference w:type="first" r:id="rId18"/>
      <w:type w:val="continuous"/>
      <w:pgSz w:w="11909" w:h="16834"/>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62F5" w14:textId="77777777" w:rsidR="00B72AF5" w:rsidRDefault="00B72AF5" w:rsidP="008408C6">
      <w:r>
        <w:separator/>
      </w:r>
    </w:p>
  </w:endnote>
  <w:endnote w:type="continuationSeparator" w:id="0">
    <w:p w14:paraId="643A7953" w14:textId="77777777" w:rsidR="00B72AF5" w:rsidRDefault="00B72AF5" w:rsidP="00840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66875" w14:textId="77777777" w:rsidR="00D35909" w:rsidRDefault="00D359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347C8" w14:textId="77777777" w:rsidR="00D35909" w:rsidRDefault="00D359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0BE0" w14:textId="77777777" w:rsidR="00D35909" w:rsidRDefault="00D359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D3831" w14:textId="77777777" w:rsidR="00B72AF5" w:rsidRDefault="00B72AF5" w:rsidP="008408C6">
      <w:r>
        <w:separator/>
      </w:r>
    </w:p>
  </w:footnote>
  <w:footnote w:type="continuationSeparator" w:id="0">
    <w:p w14:paraId="6953C391" w14:textId="77777777" w:rsidR="00B72AF5" w:rsidRDefault="00B72AF5" w:rsidP="00840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CDE5" w14:textId="77777777" w:rsidR="00D35909" w:rsidRDefault="00D359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212453"/>
      <w:docPartObj>
        <w:docPartGallery w:val="Page Numbers (Top of Page)"/>
        <w:docPartUnique/>
      </w:docPartObj>
    </w:sdtPr>
    <w:sdtEndPr/>
    <w:sdtContent>
      <w:p w14:paraId="165254A3" w14:textId="2C03564E" w:rsidR="00D35909" w:rsidRDefault="00D35909">
        <w:pPr>
          <w:pStyle w:val="Header"/>
          <w:jc w:val="center"/>
        </w:pPr>
        <w:r>
          <w:fldChar w:fldCharType="begin"/>
        </w:r>
        <w:r>
          <w:instrText>PAGE   \* MERGEFORMAT</w:instrText>
        </w:r>
        <w:r>
          <w:fldChar w:fldCharType="separate"/>
        </w:r>
        <w:r>
          <w:rPr>
            <w:lang w:val="en-GB"/>
          </w:rPr>
          <w:t>2</w:t>
        </w:r>
        <w:r>
          <w:fldChar w:fldCharType="end"/>
        </w:r>
      </w:p>
    </w:sdtContent>
  </w:sdt>
  <w:p w14:paraId="08151D3D" w14:textId="77777777" w:rsidR="00D35909" w:rsidRDefault="00D359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08893" w14:textId="77777777" w:rsidR="00D35909" w:rsidRDefault="00D359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AECF9F2"/>
    <w:lvl w:ilvl="0">
      <w:numFmt w:val="bullet"/>
      <w:lvlText w:val="*"/>
      <w:lvlJc w:val="left"/>
    </w:lvl>
  </w:abstractNum>
  <w:abstractNum w:abstractNumId="1" w15:restartNumberingAfterBreak="0">
    <w:nsid w:val="05583D29"/>
    <w:multiLevelType w:val="singleLevel"/>
    <w:tmpl w:val="FED27B3E"/>
    <w:lvl w:ilvl="0">
      <w:start w:val="1"/>
      <w:numFmt w:val="decimal"/>
      <w:lvlText w:val="5.1.%1."/>
      <w:legacy w:legacy="1" w:legacySpace="0" w:legacyIndent="629"/>
      <w:lvlJc w:val="left"/>
      <w:rPr>
        <w:rFonts w:ascii="Times New Roman" w:hAnsi="Times New Roman" w:cs="Times New Roman" w:hint="default"/>
      </w:rPr>
    </w:lvl>
  </w:abstractNum>
  <w:abstractNum w:abstractNumId="2" w15:restartNumberingAfterBreak="0">
    <w:nsid w:val="07D34A39"/>
    <w:multiLevelType w:val="singleLevel"/>
    <w:tmpl w:val="3FEA55A8"/>
    <w:lvl w:ilvl="0">
      <w:start w:val="1"/>
      <w:numFmt w:val="decimal"/>
      <w:lvlText w:val="11.2.3.%1."/>
      <w:legacy w:legacy="1" w:legacySpace="0" w:legacyIndent="902"/>
      <w:lvlJc w:val="left"/>
      <w:rPr>
        <w:rFonts w:ascii="Times New Roman" w:hAnsi="Times New Roman" w:cs="Times New Roman" w:hint="default"/>
      </w:rPr>
    </w:lvl>
  </w:abstractNum>
  <w:abstractNum w:abstractNumId="3" w15:restartNumberingAfterBreak="0">
    <w:nsid w:val="08BD645D"/>
    <w:multiLevelType w:val="singleLevel"/>
    <w:tmpl w:val="FB522CE6"/>
    <w:lvl w:ilvl="0">
      <w:start w:val="1"/>
      <w:numFmt w:val="decimal"/>
      <w:lvlText w:val="3.%1."/>
      <w:legacy w:legacy="1" w:legacySpace="0" w:legacyIndent="456"/>
      <w:lvlJc w:val="left"/>
      <w:rPr>
        <w:rFonts w:ascii="Times New Roman" w:hAnsi="Times New Roman" w:cs="Times New Roman" w:hint="default"/>
      </w:rPr>
    </w:lvl>
  </w:abstractNum>
  <w:abstractNum w:abstractNumId="4" w15:restartNumberingAfterBreak="0">
    <w:nsid w:val="1DE048C8"/>
    <w:multiLevelType w:val="singleLevel"/>
    <w:tmpl w:val="C2F84BD6"/>
    <w:lvl w:ilvl="0">
      <w:start w:val="1"/>
      <w:numFmt w:val="decimal"/>
      <w:lvlText w:val="10.%1."/>
      <w:legacy w:legacy="1" w:legacySpace="0" w:legacyIndent="547"/>
      <w:lvlJc w:val="left"/>
      <w:rPr>
        <w:rFonts w:ascii="Times New Roman" w:hAnsi="Times New Roman" w:cs="Times New Roman" w:hint="default"/>
      </w:rPr>
    </w:lvl>
  </w:abstractNum>
  <w:abstractNum w:abstractNumId="5" w15:restartNumberingAfterBreak="0">
    <w:nsid w:val="20256014"/>
    <w:multiLevelType w:val="singleLevel"/>
    <w:tmpl w:val="75B87EDA"/>
    <w:lvl w:ilvl="0">
      <w:start w:val="1"/>
      <w:numFmt w:val="decimal"/>
      <w:lvlText w:val="2.%1."/>
      <w:legacy w:legacy="1" w:legacySpace="0" w:legacyIndent="428"/>
      <w:lvlJc w:val="left"/>
      <w:rPr>
        <w:rFonts w:ascii="Times New Roman" w:hAnsi="Times New Roman" w:cs="Times New Roman" w:hint="default"/>
      </w:rPr>
    </w:lvl>
  </w:abstractNum>
  <w:abstractNum w:abstractNumId="6" w15:restartNumberingAfterBreak="0">
    <w:nsid w:val="2B312855"/>
    <w:multiLevelType w:val="singleLevel"/>
    <w:tmpl w:val="F4AE6F76"/>
    <w:lvl w:ilvl="0">
      <w:start w:val="1"/>
      <w:numFmt w:val="decimal"/>
      <w:lvlText w:val="6.%1."/>
      <w:legacy w:legacy="1" w:legacySpace="0" w:legacyIndent="480"/>
      <w:lvlJc w:val="left"/>
      <w:rPr>
        <w:rFonts w:ascii="Times New Roman" w:hAnsi="Times New Roman" w:cs="Times New Roman" w:hint="default"/>
      </w:rPr>
    </w:lvl>
  </w:abstractNum>
  <w:abstractNum w:abstractNumId="7" w15:restartNumberingAfterBreak="0">
    <w:nsid w:val="3229154B"/>
    <w:multiLevelType w:val="singleLevel"/>
    <w:tmpl w:val="2CA8770A"/>
    <w:lvl w:ilvl="0">
      <w:start w:val="1"/>
      <w:numFmt w:val="decimal"/>
      <w:lvlText w:val="9.%1."/>
      <w:legacy w:legacy="1" w:legacySpace="0" w:legacyIndent="432"/>
      <w:lvlJc w:val="left"/>
      <w:rPr>
        <w:rFonts w:ascii="Times New Roman" w:hAnsi="Times New Roman" w:cs="Times New Roman" w:hint="default"/>
      </w:rPr>
    </w:lvl>
  </w:abstractNum>
  <w:abstractNum w:abstractNumId="8" w15:restartNumberingAfterBreak="0">
    <w:nsid w:val="34DF7DC4"/>
    <w:multiLevelType w:val="singleLevel"/>
    <w:tmpl w:val="20747528"/>
    <w:lvl w:ilvl="0">
      <w:start w:val="3"/>
      <w:numFmt w:val="decimal"/>
      <w:lvlText w:val="4.%1."/>
      <w:legacy w:legacy="1" w:legacySpace="0" w:legacyIndent="432"/>
      <w:lvlJc w:val="left"/>
      <w:rPr>
        <w:rFonts w:ascii="Times New Roman" w:hAnsi="Times New Roman" w:cs="Times New Roman" w:hint="default"/>
      </w:rPr>
    </w:lvl>
  </w:abstractNum>
  <w:abstractNum w:abstractNumId="9" w15:restartNumberingAfterBreak="0">
    <w:nsid w:val="38031128"/>
    <w:multiLevelType w:val="singleLevel"/>
    <w:tmpl w:val="BFE098AE"/>
    <w:lvl w:ilvl="0">
      <w:start w:val="2"/>
      <w:numFmt w:val="decimal"/>
      <w:lvlText w:val="7.%1."/>
      <w:legacy w:legacy="1" w:legacySpace="0" w:legacyIndent="432"/>
      <w:lvlJc w:val="left"/>
      <w:rPr>
        <w:rFonts w:ascii="Times New Roman" w:hAnsi="Times New Roman" w:cs="Times New Roman" w:hint="default"/>
      </w:rPr>
    </w:lvl>
  </w:abstractNum>
  <w:abstractNum w:abstractNumId="10" w15:restartNumberingAfterBreak="0">
    <w:nsid w:val="3CBB19CA"/>
    <w:multiLevelType w:val="multilevel"/>
    <w:tmpl w:val="9DDED56C"/>
    <w:lvl w:ilvl="0">
      <w:start w:val="1"/>
      <w:numFmt w:val="decimal"/>
      <w:lvlText w:val="%1."/>
      <w:lvlJc w:val="left"/>
      <w:pPr>
        <w:ind w:left="0" w:firstLine="0"/>
      </w:pPr>
      <w:rPr>
        <w:rFonts w:hint="default"/>
        <w:b w:val="0"/>
        <w:bCs w:val="0"/>
      </w:rPr>
    </w:lvl>
    <w:lvl w:ilvl="1">
      <w:start w:val="1"/>
      <w:numFmt w:val="decimal"/>
      <w:lvlText w:val="%1.%2."/>
      <w:lvlJc w:val="left"/>
      <w:pPr>
        <w:ind w:left="0" w:firstLine="0"/>
      </w:pPr>
      <w:rPr>
        <w:rFonts w:hint="default"/>
        <w:b w:val="0"/>
        <w:bCs/>
        <w:i w:val="0"/>
        <w:iCs w:val="0"/>
      </w:rPr>
    </w:lvl>
    <w:lvl w:ilvl="2">
      <w:start w:val="1"/>
      <w:numFmt w:val="decimal"/>
      <w:lvlText w:val="%1.%2.%3."/>
      <w:lvlJc w:val="left"/>
      <w:pPr>
        <w:ind w:left="0" w:firstLine="0"/>
      </w:pPr>
      <w:rPr>
        <w:rFonts w:hint="default"/>
        <w:b w:val="0"/>
        <w:bCs/>
      </w:rPr>
    </w:lvl>
    <w:lvl w:ilvl="3">
      <w:start w:val="1"/>
      <w:numFmt w:val="decimal"/>
      <w:lvlText w:val="%1.%2.%3.%4."/>
      <w:lvlJc w:val="left"/>
      <w:pPr>
        <w:ind w:left="0" w:firstLine="0"/>
      </w:pPr>
      <w:rPr>
        <w:rFonts w:hint="default"/>
        <w:b w:val="0"/>
        <w:bCs/>
      </w:rPr>
    </w:lvl>
    <w:lvl w:ilvl="4">
      <w:start w:val="1"/>
      <w:numFmt w:val="decimal"/>
      <w:lvlText w:val="%1.%2.%3.%4.%5."/>
      <w:lvlJc w:val="left"/>
      <w:pPr>
        <w:ind w:left="0" w:firstLine="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BF6508B"/>
    <w:multiLevelType w:val="singleLevel"/>
    <w:tmpl w:val="46A4733E"/>
    <w:lvl w:ilvl="0">
      <w:start w:val="3"/>
      <w:numFmt w:val="decimal"/>
      <w:lvlText w:val="11.%1."/>
      <w:legacy w:legacy="1" w:legacySpace="0" w:legacyIndent="547"/>
      <w:lvlJc w:val="left"/>
      <w:rPr>
        <w:rFonts w:ascii="Times New Roman" w:hAnsi="Times New Roman" w:cs="Times New Roman" w:hint="default"/>
      </w:rPr>
    </w:lvl>
  </w:abstractNum>
  <w:abstractNum w:abstractNumId="12" w15:restartNumberingAfterBreak="0">
    <w:nsid w:val="4DAB6414"/>
    <w:multiLevelType w:val="multilevel"/>
    <w:tmpl w:val="507C0370"/>
    <w:lvl w:ilvl="0">
      <w:start w:val="1"/>
      <w:numFmt w:val="decimal"/>
      <w:lvlText w:val="11.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4E4185"/>
    <w:multiLevelType w:val="singleLevel"/>
    <w:tmpl w:val="9C862910"/>
    <w:lvl w:ilvl="0">
      <w:start w:val="1"/>
      <w:numFmt w:val="decimal"/>
      <w:lvlText w:val="11.5.%1."/>
      <w:legacy w:legacy="1" w:legacySpace="0" w:legacyIndent="715"/>
      <w:lvlJc w:val="left"/>
      <w:rPr>
        <w:rFonts w:ascii="Times New Roman" w:hAnsi="Times New Roman" w:cs="Times New Roman" w:hint="default"/>
      </w:rPr>
    </w:lvl>
  </w:abstractNum>
  <w:abstractNum w:abstractNumId="14" w15:restartNumberingAfterBreak="0">
    <w:nsid w:val="62A7697F"/>
    <w:multiLevelType w:val="singleLevel"/>
    <w:tmpl w:val="D8804A02"/>
    <w:lvl w:ilvl="0">
      <w:start w:val="1"/>
      <w:numFmt w:val="decimal"/>
      <w:lvlText w:val="12.%1."/>
      <w:legacy w:legacy="1" w:legacySpace="0" w:legacyIndent="547"/>
      <w:lvlJc w:val="left"/>
      <w:rPr>
        <w:rFonts w:ascii="Times New Roman" w:hAnsi="Times New Roman" w:cs="Times New Roman" w:hint="default"/>
      </w:rPr>
    </w:lvl>
  </w:abstractNum>
  <w:abstractNum w:abstractNumId="15" w15:restartNumberingAfterBreak="0">
    <w:nsid w:val="681412AD"/>
    <w:multiLevelType w:val="singleLevel"/>
    <w:tmpl w:val="46185B10"/>
    <w:lvl w:ilvl="0">
      <w:start w:val="1"/>
      <w:numFmt w:val="decimal"/>
      <w:lvlText w:val="11.2.%1."/>
      <w:legacy w:legacy="1" w:legacySpace="0" w:legacyIndent="691"/>
      <w:lvlJc w:val="left"/>
      <w:rPr>
        <w:rFonts w:ascii="Times New Roman" w:hAnsi="Times New Roman" w:cs="Times New Roman" w:hint="default"/>
      </w:rPr>
    </w:lvl>
  </w:abstractNum>
  <w:abstractNum w:abstractNumId="16" w15:restartNumberingAfterBreak="0">
    <w:nsid w:val="6D9E07F8"/>
    <w:multiLevelType w:val="singleLevel"/>
    <w:tmpl w:val="A7086DE2"/>
    <w:lvl w:ilvl="0">
      <w:start w:val="6"/>
      <w:numFmt w:val="decimal"/>
      <w:lvlText w:val="2.%1."/>
      <w:legacy w:legacy="1" w:legacySpace="0" w:legacyIndent="466"/>
      <w:lvlJc w:val="left"/>
      <w:rPr>
        <w:rFonts w:ascii="Times New Roman" w:hAnsi="Times New Roman" w:cs="Times New Roman" w:hint="default"/>
      </w:rPr>
    </w:lvl>
  </w:abstractNum>
  <w:abstractNum w:abstractNumId="17" w15:restartNumberingAfterBreak="0">
    <w:nsid w:val="6FA55621"/>
    <w:multiLevelType w:val="singleLevel"/>
    <w:tmpl w:val="E8DE1A9E"/>
    <w:lvl w:ilvl="0">
      <w:start w:val="1"/>
      <w:numFmt w:val="lowerLetter"/>
      <w:lvlText w:val="(%1)"/>
      <w:legacy w:legacy="1" w:legacySpace="0" w:legacyIndent="322"/>
      <w:lvlJc w:val="left"/>
      <w:rPr>
        <w:rFonts w:ascii="Times New Roman" w:hAnsi="Times New Roman" w:cs="Times New Roman" w:hint="default"/>
      </w:rPr>
    </w:lvl>
  </w:abstractNum>
  <w:abstractNum w:abstractNumId="18" w15:restartNumberingAfterBreak="0">
    <w:nsid w:val="783314E9"/>
    <w:multiLevelType w:val="singleLevel"/>
    <w:tmpl w:val="09822748"/>
    <w:lvl w:ilvl="0">
      <w:start w:val="1"/>
      <w:numFmt w:val="decimal"/>
      <w:lvlText w:val="8.%1."/>
      <w:legacy w:legacy="1" w:legacySpace="0" w:legacyIndent="485"/>
      <w:lvlJc w:val="left"/>
      <w:rPr>
        <w:rFonts w:ascii="Times New Roman" w:hAnsi="Times New Roman" w:cs="Times New Roman" w:hint="default"/>
        <w:b w:val="0"/>
      </w:rPr>
    </w:lvl>
  </w:abstractNum>
  <w:num w:numId="1" w16cid:durableId="684284276">
    <w:abstractNumId w:val="0"/>
    <w:lvlOverride w:ilvl="0">
      <w:lvl w:ilvl="0">
        <w:start w:val="65535"/>
        <w:numFmt w:val="bullet"/>
        <w:lvlText w:val="•"/>
        <w:legacy w:legacy="1" w:legacySpace="0" w:legacyIndent="297"/>
        <w:lvlJc w:val="left"/>
        <w:rPr>
          <w:rFonts w:ascii="Times New Roman" w:hAnsi="Times New Roman" w:cs="Times New Roman" w:hint="default"/>
        </w:rPr>
      </w:lvl>
    </w:lvlOverride>
  </w:num>
  <w:num w:numId="2" w16cid:durableId="1113669618">
    <w:abstractNumId w:val="5"/>
  </w:num>
  <w:num w:numId="3" w16cid:durableId="579950127">
    <w:abstractNumId w:val="16"/>
  </w:num>
  <w:num w:numId="4" w16cid:durableId="1505781529">
    <w:abstractNumId w:val="3"/>
  </w:num>
  <w:num w:numId="5" w16cid:durableId="1248492034">
    <w:abstractNumId w:val="17"/>
  </w:num>
  <w:num w:numId="6" w16cid:durableId="378286955">
    <w:abstractNumId w:val="8"/>
  </w:num>
  <w:num w:numId="7" w16cid:durableId="1781140006">
    <w:abstractNumId w:val="1"/>
  </w:num>
  <w:num w:numId="8" w16cid:durableId="369845142">
    <w:abstractNumId w:val="6"/>
  </w:num>
  <w:num w:numId="9" w16cid:durableId="1906989993">
    <w:abstractNumId w:val="9"/>
  </w:num>
  <w:num w:numId="10" w16cid:durableId="1154107484">
    <w:abstractNumId w:val="9"/>
    <w:lvlOverride w:ilvl="0">
      <w:lvl w:ilvl="0">
        <w:start w:val="6"/>
        <w:numFmt w:val="decimal"/>
        <w:lvlText w:val="7.%1."/>
        <w:legacy w:legacy="1" w:legacySpace="0" w:legacyIndent="452"/>
        <w:lvlJc w:val="left"/>
        <w:rPr>
          <w:rFonts w:ascii="Times New Roman" w:hAnsi="Times New Roman" w:cs="Times New Roman" w:hint="default"/>
        </w:rPr>
      </w:lvl>
    </w:lvlOverride>
  </w:num>
  <w:num w:numId="11" w16cid:durableId="1339842681">
    <w:abstractNumId w:val="18"/>
  </w:num>
  <w:num w:numId="12" w16cid:durableId="1424640633">
    <w:abstractNumId w:val="7"/>
  </w:num>
  <w:num w:numId="13" w16cid:durableId="1532648981">
    <w:abstractNumId w:val="4"/>
  </w:num>
  <w:num w:numId="14" w16cid:durableId="1033964472">
    <w:abstractNumId w:val="15"/>
  </w:num>
  <w:num w:numId="15" w16cid:durableId="268706177">
    <w:abstractNumId w:val="2"/>
  </w:num>
  <w:num w:numId="16" w16cid:durableId="328294866">
    <w:abstractNumId w:val="11"/>
  </w:num>
  <w:num w:numId="17" w16cid:durableId="467014477">
    <w:abstractNumId w:val="13"/>
  </w:num>
  <w:num w:numId="18" w16cid:durableId="1214464989">
    <w:abstractNumId w:val="14"/>
  </w:num>
  <w:num w:numId="19" w16cid:durableId="1063991143">
    <w:abstractNumId w:val="12"/>
  </w:num>
  <w:num w:numId="20" w16cid:durableId="20631672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65B"/>
    <w:rsid w:val="00000191"/>
    <w:rsid w:val="00004652"/>
    <w:rsid w:val="000052CC"/>
    <w:rsid w:val="00017106"/>
    <w:rsid w:val="0002090F"/>
    <w:rsid w:val="00022670"/>
    <w:rsid w:val="000309CD"/>
    <w:rsid w:val="00033224"/>
    <w:rsid w:val="00035526"/>
    <w:rsid w:val="000403DF"/>
    <w:rsid w:val="0004187E"/>
    <w:rsid w:val="00042EAA"/>
    <w:rsid w:val="000610FF"/>
    <w:rsid w:val="00070B64"/>
    <w:rsid w:val="000728B8"/>
    <w:rsid w:val="00073B4E"/>
    <w:rsid w:val="0007688A"/>
    <w:rsid w:val="000850CB"/>
    <w:rsid w:val="0009465C"/>
    <w:rsid w:val="00094AB3"/>
    <w:rsid w:val="000A2946"/>
    <w:rsid w:val="000A6880"/>
    <w:rsid w:val="000A7EE0"/>
    <w:rsid w:val="000B0804"/>
    <w:rsid w:val="000B57D5"/>
    <w:rsid w:val="000B644B"/>
    <w:rsid w:val="000B7CA3"/>
    <w:rsid w:val="000C0797"/>
    <w:rsid w:val="000C2C27"/>
    <w:rsid w:val="000C4079"/>
    <w:rsid w:val="000C5E83"/>
    <w:rsid w:val="000D05F7"/>
    <w:rsid w:val="000D5C8F"/>
    <w:rsid w:val="000D6D25"/>
    <w:rsid w:val="000E246A"/>
    <w:rsid w:val="000E4D24"/>
    <w:rsid w:val="000E5233"/>
    <w:rsid w:val="000E6E81"/>
    <w:rsid w:val="000F1A55"/>
    <w:rsid w:val="000F390D"/>
    <w:rsid w:val="000F4791"/>
    <w:rsid w:val="0010103B"/>
    <w:rsid w:val="001119E1"/>
    <w:rsid w:val="00112804"/>
    <w:rsid w:val="00121079"/>
    <w:rsid w:val="00124226"/>
    <w:rsid w:val="001258F3"/>
    <w:rsid w:val="00126D1C"/>
    <w:rsid w:val="00127EC2"/>
    <w:rsid w:val="001321C8"/>
    <w:rsid w:val="001357D2"/>
    <w:rsid w:val="00135AA6"/>
    <w:rsid w:val="001367FA"/>
    <w:rsid w:val="00142E7E"/>
    <w:rsid w:val="00143998"/>
    <w:rsid w:val="001465CD"/>
    <w:rsid w:val="001566C4"/>
    <w:rsid w:val="001626BE"/>
    <w:rsid w:val="00164D95"/>
    <w:rsid w:val="00167541"/>
    <w:rsid w:val="0017306A"/>
    <w:rsid w:val="0018099E"/>
    <w:rsid w:val="00180D09"/>
    <w:rsid w:val="001830D4"/>
    <w:rsid w:val="00184E77"/>
    <w:rsid w:val="00187077"/>
    <w:rsid w:val="00187B31"/>
    <w:rsid w:val="00193B0D"/>
    <w:rsid w:val="001A093D"/>
    <w:rsid w:val="001A0C0B"/>
    <w:rsid w:val="001A2235"/>
    <w:rsid w:val="001A76B6"/>
    <w:rsid w:val="001B4888"/>
    <w:rsid w:val="001C1A21"/>
    <w:rsid w:val="001C2D79"/>
    <w:rsid w:val="001C4615"/>
    <w:rsid w:val="001C5347"/>
    <w:rsid w:val="001C740E"/>
    <w:rsid w:val="001C7F06"/>
    <w:rsid w:val="001D126C"/>
    <w:rsid w:val="001D6B63"/>
    <w:rsid w:val="001E0FA7"/>
    <w:rsid w:val="001E735F"/>
    <w:rsid w:val="001F1DAE"/>
    <w:rsid w:val="00200CE9"/>
    <w:rsid w:val="00201232"/>
    <w:rsid w:val="002052A4"/>
    <w:rsid w:val="0021229B"/>
    <w:rsid w:val="00215642"/>
    <w:rsid w:val="002178B8"/>
    <w:rsid w:val="00220447"/>
    <w:rsid w:val="00221BE3"/>
    <w:rsid w:val="00223FB5"/>
    <w:rsid w:val="0022692B"/>
    <w:rsid w:val="00230835"/>
    <w:rsid w:val="002310CA"/>
    <w:rsid w:val="00232935"/>
    <w:rsid w:val="0023444A"/>
    <w:rsid w:val="00235983"/>
    <w:rsid w:val="00236E08"/>
    <w:rsid w:val="002432CC"/>
    <w:rsid w:val="002473F9"/>
    <w:rsid w:val="00250812"/>
    <w:rsid w:val="00250B89"/>
    <w:rsid w:val="00263292"/>
    <w:rsid w:val="002719E1"/>
    <w:rsid w:val="0027403C"/>
    <w:rsid w:val="002764A7"/>
    <w:rsid w:val="0029379A"/>
    <w:rsid w:val="00293EC4"/>
    <w:rsid w:val="00294DBA"/>
    <w:rsid w:val="0029643C"/>
    <w:rsid w:val="002A3B31"/>
    <w:rsid w:val="002A4CA4"/>
    <w:rsid w:val="002A4D0D"/>
    <w:rsid w:val="002B3CF2"/>
    <w:rsid w:val="002B43A8"/>
    <w:rsid w:val="002B4DE9"/>
    <w:rsid w:val="002B582D"/>
    <w:rsid w:val="002B6B36"/>
    <w:rsid w:val="002C1953"/>
    <w:rsid w:val="002C255B"/>
    <w:rsid w:val="002C3B3F"/>
    <w:rsid w:val="002C4B28"/>
    <w:rsid w:val="002C4D46"/>
    <w:rsid w:val="002D1DC1"/>
    <w:rsid w:val="002D2FFA"/>
    <w:rsid w:val="002D5BF1"/>
    <w:rsid w:val="002D72EF"/>
    <w:rsid w:val="002E07AC"/>
    <w:rsid w:val="002E4C04"/>
    <w:rsid w:val="002E5C40"/>
    <w:rsid w:val="002E7731"/>
    <w:rsid w:val="002E7789"/>
    <w:rsid w:val="002F0B3D"/>
    <w:rsid w:val="002F3E5F"/>
    <w:rsid w:val="002F4A71"/>
    <w:rsid w:val="0030156B"/>
    <w:rsid w:val="00301823"/>
    <w:rsid w:val="003020D5"/>
    <w:rsid w:val="0030666B"/>
    <w:rsid w:val="00310E2A"/>
    <w:rsid w:val="00314771"/>
    <w:rsid w:val="00317D07"/>
    <w:rsid w:val="003235F4"/>
    <w:rsid w:val="00327F04"/>
    <w:rsid w:val="00330059"/>
    <w:rsid w:val="00331EAD"/>
    <w:rsid w:val="003322B4"/>
    <w:rsid w:val="0033442A"/>
    <w:rsid w:val="00336C65"/>
    <w:rsid w:val="00340E29"/>
    <w:rsid w:val="00341580"/>
    <w:rsid w:val="00342171"/>
    <w:rsid w:val="00351357"/>
    <w:rsid w:val="003519A1"/>
    <w:rsid w:val="003538D1"/>
    <w:rsid w:val="00362B69"/>
    <w:rsid w:val="00364DAC"/>
    <w:rsid w:val="00366397"/>
    <w:rsid w:val="0037193F"/>
    <w:rsid w:val="00374DA0"/>
    <w:rsid w:val="00374F41"/>
    <w:rsid w:val="003802C2"/>
    <w:rsid w:val="0038091F"/>
    <w:rsid w:val="00391BCF"/>
    <w:rsid w:val="0039332E"/>
    <w:rsid w:val="003A1E9C"/>
    <w:rsid w:val="003A225A"/>
    <w:rsid w:val="003A67F0"/>
    <w:rsid w:val="003B297E"/>
    <w:rsid w:val="003C6A7E"/>
    <w:rsid w:val="003C7BAD"/>
    <w:rsid w:val="003D158C"/>
    <w:rsid w:val="003D4AAD"/>
    <w:rsid w:val="003D668D"/>
    <w:rsid w:val="003E08EB"/>
    <w:rsid w:val="003E0C5C"/>
    <w:rsid w:val="003E1021"/>
    <w:rsid w:val="003E2994"/>
    <w:rsid w:val="003E4E41"/>
    <w:rsid w:val="003F0C65"/>
    <w:rsid w:val="003F1244"/>
    <w:rsid w:val="003F4265"/>
    <w:rsid w:val="003F630A"/>
    <w:rsid w:val="004014A4"/>
    <w:rsid w:val="00410D7F"/>
    <w:rsid w:val="00412793"/>
    <w:rsid w:val="00413ADD"/>
    <w:rsid w:val="004241B1"/>
    <w:rsid w:val="00430A73"/>
    <w:rsid w:val="00431165"/>
    <w:rsid w:val="00431BB5"/>
    <w:rsid w:val="004407C6"/>
    <w:rsid w:val="00445E04"/>
    <w:rsid w:val="00446C7E"/>
    <w:rsid w:val="0044703C"/>
    <w:rsid w:val="004511A4"/>
    <w:rsid w:val="00455951"/>
    <w:rsid w:val="0046337C"/>
    <w:rsid w:val="0046725B"/>
    <w:rsid w:val="004721F8"/>
    <w:rsid w:val="00472AF4"/>
    <w:rsid w:val="0047611F"/>
    <w:rsid w:val="00482A13"/>
    <w:rsid w:val="00495662"/>
    <w:rsid w:val="00496B6E"/>
    <w:rsid w:val="004A3FA2"/>
    <w:rsid w:val="004A6AEC"/>
    <w:rsid w:val="004A6E84"/>
    <w:rsid w:val="004B0E00"/>
    <w:rsid w:val="004B6DDB"/>
    <w:rsid w:val="004C3B2D"/>
    <w:rsid w:val="004C4CFF"/>
    <w:rsid w:val="004C5A8F"/>
    <w:rsid w:val="004C5BA6"/>
    <w:rsid w:val="004D274C"/>
    <w:rsid w:val="004E0424"/>
    <w:rsid w:val="004E1B92"/>
    <w:rsid w:val="004E2784"/>
    <w:rsid w:val="004F02E3"/>
    <w:rsid w:val="004F125D"/>
    <w:rsid w:val="004F1999"/>
    <w:rsid w:val="004F1A6A"/>
    <w:rsid w:val="004F749A"/>
    <w:rsid w:val="0050095C"/>
    <w:rsid w:val="00505AF4"/>
    <w:rsid w:val="00506231"/>
    <w:rsid w:val="00510A41"/>
    <w:rsid w:val="00512C06"/>
    <w:rsid w:val="005155F7"/>
    <w:rsid w:val="00517A35"/>
    <w:rsid w:val="00521180"/>
    <w:rsid w:val="0052384B"/>
    <w:rsid w:val="00524366"/>
    <w:rsid w:val="0052450E"/>
    <w:rsid w:val="00524EBB"/>
    <w:rsid w:val="00525293"/>
    <w:rsid w:val="00526442"/>
    <w:rsid w:val="0052715D"/>
    <w:rsid w:val="00541FE5"/>
    <w:rsid w:val="005429B5"/>
    <w:rsid w:val="005429C2"/>
    <w:rsid w:val="00543A5B"/>
    <w:rsid w:val="00544745"/>
    <w:rsid w:val="00545150"/>
    <w:rsid w:val="00545EC2"/>
    <w:rsid w:val="0054634D"/>
    <w:rsid w:val="00551D44"/>
    <w:rsid w:val="00562CCD"/>
    <w:rsid w:val="0056601B"/>
    <w:rsid w:val="00577C73"/>
    <w:rsid w:val="0058147D"/>
    <w:rsid w:val="00581FDE"/>
    <w:rsid w:val="00586D97"/>
    <w:rsid w:val="00590789"/>
    <w:rsid w:val="005949D4"/>
    <w:rsid w:val="005953B3"/>
    <w:rsid w:val="0059632E"/>
    <w:rsid w:val="00596CB1"/>
    <w:rsid w:val="005A2644"/>
    <w:rsid w:val="005A339B"/>
    <w:rsid w:val="005B3573"/>
    <w:rsid w:val="005B395E"/>
    <w:rsid w:val="005C09B2"/>
    <w:rsid w:val="005C3A99"/>
    <w:rsid w:val="005C42DF"/>
    <w:rsid w:val="005C726E"/>
    <w:rsid w:val="005D24F0"/>
    <w:rsid w:val="005D25BC"/>
    <w:rsid w:val="005D2CDF"/>
    <w:rsid w:val="005D5E87"/>
    <w:rsid w:val="005E37F0"/>
    <w:rsid w:val="005E42E2"/>
    <w:rsid w:val="005F0C8A"/>
    <w:rsid w:val="00606586"/>
    <w:rsid w:val="00622A32"/>
    <w:rsid w:val="00622E83"/>
    <w:rsid w:val="00622EC7"/>
    <w:rsid w:val="00623E29"/>
    <w:rsid w:val="00633BFD"/>
    <w:rsid w:val="006345C5"/>
    <w:rsid w:val="0063759A"/>
    <w:rsid w:val="00644BB1"/>
    <w:rsid w:val="00644E3A"/>
    <w:rsid w:val="00647E13"/>
    <w:rsid w:val="00653362"/>
    <w:rsid w:val="00653D14"/>
    <w:rsid w:val="00656F6E"/>
    <w:rsid w:val="00661CCC"/>
    <w:rsid w:val="00662686"/>
    <w:rsid w:val="00665E46"/>
    <w:rsid w:val="006750F7"/>
    <w:rsid w:val="00675587"/>
    <w:rsid w:val="00684B2A"/>
    <w:rsid w:val="006A3A0B"/>
    <w:rsid w:val="006B1E45"/>
    <w:rsid w:val="006B2042"/>
    <w:rsid w:val="006B388C"/>
    <w:rsid w:val="006C11CF"/>
    <w:rsid w:val="006C1AA3"/>
    <w:rsid w:val="006C5B6A"/>
    <w:rsid w:val="006C67F1"/>
    <w:rsid w:val="006E15BC"/>
    <w:rsid w:val="00717890"/>
    <w:rsid w:val="0072429D"/>
    <w:rsid w:val="007251ED"/>
    <w:rsid w:val="00725B62"/>
    <w:rsid w:val="00725BC6"/>
    <w:rsid w:val="0072604B"/>
    <w:rsid w:val="0072762A"/>
    <w:rsid w:val="00727C6C"/>
    <w:rsid w:val="00732500"/>
    <w:rsid w:val="0073485E"/>
    <w:rsid w:val="0074066E"/>
    <w:rsid w:val="00741FC5"/>
    <w:rsid w:val="00742CBC"/>
    <w:rsid w:val="007462CC"/>
    <w:rsid w:val="007466A4"/>
    <w:rsid w:val="00750B5D"/>
    <w:rsid w:val="007510BC"/>
    <w:rsid w:val="007533C6"/>
    <w:rsid w:val="0075587F"/>
    <w:rsid w:val="00756187"/>
    <w:rsid w:val="007634DB"/>
    <w:rsid w:val="00763BF0"/>
    <w:rsid w:val="007714DC"/>
    <w:rsid w:val="00773ACB"/>
    <w:rsid w:val="00780673"/>
    <w:rsid w:val="00782716"/>
    <w:rsid w:val="00783460"/>
    <w:rsid w:val="0078364C"/>
    <w:rsid w:val="00783B64"/>
    <w:rsid w:val="00783FDA"/>
    <w:rsid w:val="0078763E"/>
    <w:rsid w:val="00793191"/>
    <w:rsid w:val="00793B70"/>
    <w:rsid w:val="00795960"/>
    <w:rsid w:val="007A169A"/>
    <w:rsid w:val="007A2D43"/>
    <w:rsid w:val="007A63DD"/>
    <w:rsid w:val="007A674C"/>
    <w:rsid w:val="007B60EC"/>
    <w:rsid w:val="007C564B"/>
    <w:rsid w:val="007C7EB0"/>
    <w:rsid w:val="007D206C"/>
    <w:rsid w:val="007D3103"/>
    <w:rsid w:val="007D7EB9"/>
    <w:rsid w:val="007E1925"/>
    <w:rsid w:val="007E1C71"/>
    <w:rsid w:val="007E2485"/>
    <w:rsid w:val="007E26F3"/>
    <w:rsid w:val="007E4A98"/>
    <w:rsid w:val="007E644E"/>
    <w:rsid w:val="007F0FB8"/>
    <w:rsid w:val="007F19C0"/>
    <w:rsid w:val="007F5A99"/>
    <w:rsid w:val="00807F1E"/>
    <w:rsid w:val="008201AF"/>
    <w:rsid w:val="00823C6D"/>
    <w:rsid w:val="008337A1"/>
    <w:rsid w:val="008408C6"/>
    <w:rsid w:val="00841368"/>
    <w:rsid w:val="00843378"/>
    <w:rsid w:val="008511AB"/>
    <w:rsid w:val="00851DE1"/>
    <w:rsid w:val="00853E31"/>
    <w:rsid w:val="00854AD4"/>
    <w:rsid w:val="008558A5"/>
    <w:rsid w:val="00861FE2"/>
    <w:rsid w:val="00863614"/>
    <w:rsid w:val="00876939"/>
    <w:rsid w:val="00887A5D"/>
    <w:rsid w:val="008938E4"/>
    <w:rsid w:val="0089660D"/>
    <w:rsid w:val="00896F94"/>
    <w:rsid w:val="008A446D"/>
    <w:rsid w:val="008A5ADF"/>
    <w:rsid w:val="008A6E02"/>
    <w:rsid w:val="008B018D"/>
    <w:rsid w:val="008B3ED4"/>
    <w:rsid w:val="008B6D73"/>
    <w:rsid w:val="008B6F52"/>
    <w:rsid w:val="008B748E"/>
    <w:rsid w:val="008C0B14"/>
    <w:rsid w:val="008C48D5"/>
    <w:rsid w:val="008C5A83"/>
    <w:rsid w:val="008C79DD"/>
    <w:rsid w:val="008D0104"/>
    <w:rsid w:val="008D3E5C"/>
    <w:rsid w:val="008E2D8C"/>
    <w:rsid w:val="008E7FEA"/>
    <w:rsid w:val="008F038F"/>
    <w:rsid w:val="008F3931"/>
    <w:rsid w:val="008F5BBF"/>
    <w:rsid w:val="00905E3A"/>
    <w:rsid w:val="00906D01"/>
    <w:rsid w:val="00907A87"/>
    <w:rsid w:val="00910E29"/>
    <w:rsid w:val="00916820"/>
    <w:rsid w:val="009209C4"/>
    <w:rsid w:val="00921B5C"/>
    <w:rsid w:val="00924530"/>
    <w:rsid w:val="00932DC1"/>
    <w:rsid w:val="0093415A"/>
    <w:rsid w:val="009346E1"/>
    <w:rsid w:val="009351F5"/>
    <w:rsid w:val="0093666B"/>
    <w:rsid w:val="00937D56"/>
    <w:rsid w:val="00945F97"/>
    <w:rsid w:val="00946BB9"/>
    <w:rsid w:val="009568BF"/>
    <w:rsid w:val="00963D8C"/>
    <w:rsid w:val="00964CD0"/>
    <w:rsid w:val="00966719"/>
    <w:rsid w:val="009707FC"/>
    <w:rsid w:val="00973D0A"/>
    <w:rsid w:val="00983C40"/>
    <w:rsid w:val="00983D3B"/>
    <w:rsid w:val="00993117"/>
    <w:rsid w:val="009933B5"/>
    <w:rsid w:val="00994355"/>
    <w:rsid w:val="009A09E1"/>
    <w:rsid w:val="009A4D9E"/>
    <w:rsid w:val="009B3B03"/>
    <w:rsid w:val="009C2F07"/>
    <w:rsid w:val="009D2063"/>
    <w:rsid w:val="009D2AA6"/>
    <w:rsid w:val="009D31D7"/>
    <w:rsid w:val="009D4F54"/>
    <w:rsid w:val="009E4A6F"/>
    <w:rsid w:val="009E588E"/>
    <w:rsid w:val="009F2654"/>
    <w:rsid w:val="009F366E"/>
    <w:rsid w:val="009F4FF7"/>
    <w:rsid w:val="009F635B"/>
    <w:rsid w:val="009F7DB3"/>
    <w:rsid w:val="00A02DBF"/>
    <w:rsid w:val="00A0334E"/>
    <w:rsid w:val="00A05D5B"/>
    <w:rsid w:val="00A11085"/>
    <w:rsid w:val="00A15B74"/>
    <w:rsid w:val="00A1686A"/>
    <w:rsid w:val="00A17F2C"/>
    <w:rsid w:val="00A20846"/>
    <w:rsid w:val="00A2267B"/>
    <w:rsid w:val="00A2356B"/>
    <w:rsid w:val="00A24DA4"/>
    <w:rsid w:val="00A34772"/>
    <w:rsid w:val="00A40F41"/>
    <w:rsid w:val="00A519F2"/>
    <w:rsid w:val="00A5674B"/>
    <w:rsid w:val="00A57D0A"/>
    <w:rsid w:val="00A57D3E"/>
    <w:rsid w:val="00A63A00"/>
    <w:rsid w:val="00A64190"/>
    <w:rsid w:val="00A70240"/>
    <w:rsid w:val="00A71A9A"/>
    <w:rsid w:val="00A729B4"/>
    <w:rsid w:val="00A74252"/>
    <w:rsid w:val="00A825B1"/>
    <w:rsid w:val="00A85EAE"/>
    <w:rsid w:val="00A91109"/>
    <w:rsid w:val="00A9154D"/>
    <w:rsid w:val="00A9552A"/>
    <w:rsid w:val="00A95893"/>
    <w:rsid w:val="00A97932"/>
    <w:rsid w:val="00AB6393"/>
    <w:rsid w:val="00AC027A"/>
    <w:rsid w:val="00AD0A4E"/>
    <w:rsid w:val="00AD176F"/>
    <w:rsid w:val="00AD1B33"/>
    <w:rsid w:val="00AD6CEE"/>
    <w:rsid w:val="00AE050D"/>
    <w:rsid w:val="00AE3A58"/>
    <w:rsid w:val="00AE3B8B"/>
    <w:rsid w:val="00AE6A23"/>
    <w:rsid w:val="00AE7400"/>
    <w:rsid w:val="00AF1447"/>
    <w:rsid w:val="00AF5D97"/>
    <w:rsid w:val="00B047E4"/>
    <w:rsid w:val="00B05DB5"/>
    <w:rsid w:val="00B062C5"/>
    <w:rsid w:val="00B218EF"/>
    <w:rsid w:val="00B35479"/>
    <w:rsid w:val="00B3675E"/>
    <w:rsid w:val="00B46A80"/>
    <w:rsid w:val="00B60BD4"/>
    <w:rsid w:val="00B64748"/>
    <w:rsid w:val="00B6581B"/>
    <w:rsid w:val="00B66661"/>
    <w:rsid w:val="00B66C65"/>
    <w:rsid w:val="00B67571"/>
    <w:rsid w:val="00B72AF5"/>
    <w:rsid w:val="00B7633B"/>
    <w:rsid w:val="00B81689"/>
    <w:rsid w:val="00B82E87"/>
    <w:rsid w:val="00B83FC7"/>
    <w:rsid w:val="00B95D98"/>
    <w:rsid w:val="00B97BFD"/>
    <w:rsid w:val="00BB1928"/>
    <w:rsid w:val="00BB3E53"/>
    <w:rsid w:val="00BB715D"/>
    <w:rsid w:val="00BD0653"/>
    <w:rsid w:val="00BD3C26"/>
    <w:rsid w:val="00BD5090"/>
    <w:rsid w:val="00BD7E3E"/>
    <w:rsid w:val="00BE1580"/>
    <w:rsid w:val="00BE3982"/>
    <w:rsid w:val="00BE53DD"/>
    <w:rsid w:val="00BE6904"/>
    <w:rsid w:val="00BE699C"/>
    <w:rsid w:val="00BE6FAA"/>
    <w:rsid w:val="00BE751B"/>
    <w:rsid w:val="00BE7745"/>
    <w:rsid w:val="00BE7EE3"/>
    <w:rsid w:val="00BF79BE"/>
    <w:rsid w:val="00C02EA6"/>
    <w:rsid w:val="00C0504C"/>
    <w:rsid w:val="00C05DA4"/>
    <w:rsid w:val="00C13ED4"/>
    <w:rsid w:val="00C1462B"/>
    <w:rsid w:val="00C2511B"/>
    <w:rsid w:val="00C25FEC"/>
    <w:rsid w:val="00C26091"/>
    <w:rsid w:val="00C262F3"/>
    <w:rsid w:val="00C26B7A"/>
    <w:rsid w:val="00C549AC"/>
    <w:rsid w:val="00C555F0"/>
    <w:rsid w:val="00C665D7"/>
    <w:rsid w:val="00C66872"/>
    <w:rsid w:val="00C66A9E"/>
    <w:rsid w:val="00C7533E"/>
    <w:rsid w:val="00C848A2"/>
    <w:rsid w:val="00C90FFB"/>
    <w:rsid w:val="00C92B66"/>
    <w:rsid w:val="00C94750"/>
    <w:rsid w:val="00C966CF"/>
    <w:rsid w:val="00CA241B"/>
    <w:rsid w:val="00CA2F53"/>
    <w:rsid w:val="00CA64C7"/>
    <w:rsid w:val="00CC02ED"/>
    <w:rsid w:val="00CE160D"/>
    <w:rsid w:val="00CE3857"/>
    <w:rsid w:val="00CF1661"/>
    <w:rsid w:val="00CF58F1"/>
    <w:rsid w:val="00CF5E95"/>
    <w:rsid w:val="00D04053"/>
    <w:rsid w:val="00D06E39"/>
    <w:rsid w:val="00D13D62"/>
    <w:rsid w:val="00D161F9"/>
    <w:rsid w:val="00D219F0"/>
    <w:rsid w:val="00D21D13"/>
    <w:rsid w:val="00D2293F"/>
    <w:rsid w:val="00D35457"/>
    <w:rsid w:val="00D35909"/>
    <w:rsid w:val="00D424FD"/>
    <w:rsid w:val="00D437E7"/>
    <w:rsid w:val="00D44756"/>
    <w:rsid w:val="00D45732"/>
    <w:rsid w:val="00D45C4A"/>
    <w:rsid w:val="00D61DB8"/>
    <w:rsid w:val="00D76BB1"/>
    <w:rsid w:val="00D847BC"/>
    <w:rsid w:val="00D85854"/>
    <w:rsid w:val="00D87987"/>
    <w:rsid w:val="00D91AD8"/>
    <w:rsid w:val="00DA79FF"/>
    <w:rsid w:val="00DB2D39"/>
    <w:rsid w:val="00DB3372"/>
    <w:rsid w:val="00DB381A"/>
    <w:rsid w:val="00DB5B6A"/>
    <w:rsid w:val="00DC04F4"/>
    <w:rsid w:val="00DC2234"/>
    <w:rsid w:val="00DC665B"/>
    <w:rsid w:val="00DC71DD"/>
    <w:rsid w:val="00DC73C1"/>
    <w:rsid w:val="00DD2324"/>
    <w:rsid w:val="00DD2592"/>
    <w:rsid w:val="00DD2610"/>
    <w:rsid w:val="00DD69F7"/>
    <w:rsid w:val="00DE4A9B"/>
    <w:rsid w:val="00DF0BC3"/>
    <w:rsid w:val="00DF2C17"/>
    <w:rsid w:val="00E055E9"/>
    <w:rsid w:val="00E078DF"/>
    <w:rsid w:val="00E07A51"/>
    <w:rsid w:val="00E131BD"/>
    <w:rsid w:val="00E157DE"/>
    <w:rsid w:val="00E16A48"/>
    <w:rsid w:val="00E24D13"/>
    <w:rsid w:val="00E418EA"/>
    <w:rsid w:val="00E4283C"/>
    <w:rsid w:val="00E445FC"/>
    <w:rsid w:val="00E46482"/>
    <w:rsid w:val="00E501F7"/>
    <w:rsid w:val="00E50717"/>
    <w:rsid w:val="00E52803"/>
    <w:rsid w:val="00E607B7"/>
    <w:rsid w:val="00E65327"/>
    <w:rsid w:val="00E67A67"/>
    <w:rsid w:val="00E704AA"/>
    <w:rsid w:val="00E74DAF"/>
    <w:rsid w:val="00E7572E"/>
    <w:rsid w:val="00E80DA8"/>
    <w:rsid w:val="00E919CB"/>
    <w:rsid w:val="00E91A9F"/>
    <w:rsid w:val="00EA0566"/>
    <w:rsid w:val="00EA192E"/>
    <w:rsid w:val="00EA55EC"/>
    <w:rsid w:val="00EA61E1"/>
    <w:rsid w:val="00EA786C"/>
    <w:rsid w:val="00EB1378"/>
    <w:rsid w:val="00EB2918"/>
    <w:rsid w:val="00EB5B26"/>
    <w:rsid w:val="00EB5D5E"/>
    <w:rsid w:val="00EB7A2E"/>
    <w:rsid w:val="00EC02BD"/>
    <w:rsid w:val="00ED0487"/>
    <w:rsid w:val="00ED3A4F"/>
    <w:rsid w:val="00ED448C"/>
    <w:rsid w:val="00EE7936"/>
    <w:rsid w:val="00EE7C9A"/>
    <w:rsid w:val="00EF0DCE"/>
    <w:rsid w:val="00EF35F1"/>
    <w:rsid w:val="00F024F6"/>
    <w:rsid w:val="00F03FE5"/>
    <w:rsid w:val="00F04366"/>
    <w:rsid w:val="00F11C39"/>
    <w:rsid w:val="00F124BD"/>
    <w:rsid w:val="00F15FBE"/>
    <w:rsid w:val="00F25208"/>
    <w:rsid w:val="00F33A52"/>
    <w:rsid w:val="00F54C70"/>
    <w:rsid w:val="00F55524"/>
    <w:rsid w:val="00F573C1"/>
    <w:rsid w:val="00F60550"/>
    <w:rsid w:val="00F608D9"/>
    <w:rsid w:val="00F62292"/>
    <w:rsid w:val="00F65C37"/>
    <w:rsid w:val="00F719BD"/>
    <w:rsid w:val="00F7514C"/>
    <w:rsid w:val="00F821D7"/>
    <w:rsid w:val="00F911B1"/>
    <w:rsid w:val="00F91AAD"/>
    <w:rsid w:val="00F92925"/>
    <w:rsid w:val="00F937D1"/>
    <w:rsid w:val="00F9417F"/>
    <w:rsid w:val="00FA4F8F"/>
    <w:rsid w:val="00FB12D3"/>
    <w:rsid w:val="00FB5D72"/>
    <w:rsid w:val="00FB63A6"/>
    <w:rsid w:val="00FB7BC5"/>
    <w:rsid w:val="00FC16AB"/>
    <w:rsid w:val="00FC19D1"/>
    <w:rsid w:val="00FD483F"/>
    <w:rsid w:val="00FD64F4"/>
    <w:rsid w:val="00FE2B26"/>
    <w:rsid w:val="00FE337D"/>
    <w:rsid w:val="00FE5CB7"/>
    <w:rsid w:val="00FE6AF9"/>
    <w:rsid w:val="00FE7416"/>
    <w:rsid w:val="00FE75F5"/>
    <w:rsid w:val="00FF1C4A"/>
    <w:rsid w:val="00FF6EEA"/>
    <w:rsid w:val="00FF6F2F"/>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AF9164"/>
  <w15:docId w15:val="{ACBF74BB-D279-48CB-AA09-F5767C17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24F0"/>
    <w:rPr>
      <w:color w:val="0000FF" w:themeColor="hyperlink"/>
      <w:u w:val="single"/>
    </w:rPr>
  </w:style>
  <w:style w:type="character" w:customStyle="1" w:styleId="Bodytext2">
    <w:name w:val="Body text (2)_"/>
    <w:basedOn w:val="DefaultParagraphFont"/>
    <w:link w:val="Bodytext20"/>
    <w:rsid w:val="00F573C1"/>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573C1"/>
    <w:pPr>
      <w:shd w:val="clear" w:color="auto" w:fill="FFFFFF"/>
      <w:autoSpaceDE/>
      <w:autoSpaceDN/>
      <w:adjustRightInd/>
      <w:spacing w:line="454" w:lineRule="exact"/>
      <w:jc w:val="center"/>
    </w:pPr>
    <w:rPr>
      <w:rFonts w:eastAsia="Times New Roman"/>
      <w:sz w:val="22"/>
      <w:szCs w:val="22"/>
    </w:rPr>
  </w:style>
  <w:style w:type="paragraph" w:styleId="ListParagraph">
    <w:name w:val="List Paragraph"/>
    <w:basedOn w:val="Normal"/>
    <w:uiPriority w:val="34"/>
    <w:qFormat/>
    <w:rsid w:val="000E6E81"/>
    <w:pPr>
      <w:ind w:left="720"/>
      <w:contextualSpacing/>
    </w:pPr>
  </w:style>
  <w:style w:type="paragraph" w:styleId="BalloonText">
    <w:name w:val="Balloon Text"/>
    <w:basedOn w:val="Normal"/>
    <w:link w:val="BalloonTextChar"/>
    <w:uiPriority w:val="99"/>
    <w:semiHidden/>
    <w:unhideWhenUsed/>
    <w:rsid w:val="000D5C8F"/>
    <w:rPr>
      <w:rFonts w:ascii="Tahoma" w:hAnsi="Tahoma" w:cs="Tahoma"/>
      <w:sz w:val="16"/>
      <w:szCs w:val="16"/>
    </w:rPr>
  </w:style>
  <w:style w:type="character" w:customStyle="1" w:styleId="BalloonTextChar">
    <w:name w:val="Balloon Text Char"/>
    <w:basedOn w:val="DefaultParagraphFont"/>
    <w:link w:val="BalloonText"/>
    <w:uiPriority w:val="99"/>
    <w:semiHidden/>
    <w:rsid w:val="000D5C8F"/>
    <w:rPr>
      <w:rFonts w:ascii="Tahoma" w:hAnsi="Tahoma" w:cs="Tahoma"/>
      <w:sz w:val="16"/>
      <w:szCs w:val="16"/>
    </w:rPr>
  </w:style>
  <w:style w:type="character" w:styleId="CommentReference">
    <w:name w:val="annotation reference"/>
    <w:basedOn w:val="DefaultParagraphFont"/>
    <w:uiPriority w:val="99"/>
    <w:semiHidden/>
    <w:unhideWhenUsed/>
    <w:rsid w:val="007510BC"/>
    <w:rPr>
      <w:sz w:val="16"/>
      <w:szCs w:val="16"/>
    </w:rPr>
  </w:style>
  <w:style w:type="paragraph" w:styleId="CommentText">
    <w:name w:val="annotation text"/>
    <w:basedOn w:val="Normal"/>
    <w:link w:val="CommentTextChar"/>
    <w:uiPriority w:val="99"/>
    <w:unhideWhenUsed/>
    <w:rsid w:val="007510BC"/>
  </w:style>
  <w:style w:type="character" w:customStyle="1" w:styleId="CommentTextChar">
    <w:name w:val="Comment Text Char"/>
    <w:basedOn w:val="DefaultParagraphFont"/>
    <w:link w:val="CommentText"/>
    <w:uiPriority w:val="99"/>
    <w:rsid w:val="007510B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510BC"/>
    <w:rPr>
      <w:b/>
      <w:bCs/>
    </w:rPr>
  </w:style>
  <w:style w:type="character" w:customStyle="1" w:styleId="CommentSubjectChar">
    <w:name w:val="Comment Subject Char"/>
    <w:basedOn w:val="CommentTextChar"/>
    <w:link w:val="CommentSubject"/>
    <w:uiPriority w:val="99"/>
    <w:semiHidden/>
    <w:rsid w:val="007510BC"/>
    <w:rPr>
      <w:rFonts w:ascii="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656F6E"/>
    <w:rPr>
      <w:color w:val="605E5C"/>
      <w:shd w:val="clear" w:color="auto" w:fill="E1DFDD"/>
    </w:rPr>
  </w:style>
  <w:style w:type="table" w:styleId="TableGrid">
    <w:name w:val="Table Grid"/>
    <w:basedOn w:val="TableNormal"/>
    <w:uiPriority w:val="59"/>
    <w:rsid w:val="007E2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61CCC"/>
    <w:rPr>
      <w:color w:val="605E5C"/>
      <w:shd w:val="clear" w:color="auto" w:fill="E1DFDD"/>
    </w:rPr>
  </w:style>
  <w:style w:type="paragraph" w:styleId="Header">
    <w:name w:val="header"/>
    <w:basedOn w:val="Normal"/>
    <w:link w:val="HeaderChar"/>
    <w:uiPriority w:val="99"/>
    <w:unhideWhenUsed/>
    <w:rsid w:val="008408C6"/>
    <w:pPr>
      <w:tabs>
        <w:tab w:val="center" w:pos="4513"/>
        <w:tab w:val="right" w:pos="9026"/>
      </w:tabs>
    </w:pPr>
  </w:style>
  <w:style w:type="character" w:customStyle="1" w:styleId="HeaderChar">
    <w:name w:val="Header Char"/>
    <w:basedOn w:val="DefaultParagraphFont"/>
    <w:link w:val="Header"/>
    <w:uiPriority w:val="99"/>
    <w:rsid w:val="008408C6"/>
    <w:rPr>
      <w:rFonts w:ascii="Times New Roman" w:hAnsi="Times New Roman" w:cs="Times New Roman"/>
      <w:sz w:val="20"/>
      <w:szCs w:val="20"/>
    </w:rPr>
  </w:style>
  <w:style w:type="paragraph" w:styleId="Footer">
    <w:name w:val="footer"/>
    <w:basedOn w:val="Normal"/>
    <w:link w:val="FooterChar"/>
    <w:uiPriority w:val="99"/>
    <w:unhideWhenUsed/>
    <w:rsid w:val="008408C6"/>
    <w:pPr>
      <w:tabs>
        <w:tab w:val="center" w:pos="4513"/>
        <w:tab w:val="right" w:pos="9026"/>
      </w:tabs>
    </w:pPr>
  </w:style>
  <w:style w:type="character" w:customStyle="1" w:styleId="FooterChar">
    <w:name w:val="Footer Char"/>
    <w:basedOn w:val="DefaultParagraphFont"/>
    <w:link w:val="Footer"/>
    <w:uiPriority w:val="99"/>
    <w:rsid w:val="008408C6"/>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vpb.gov.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vpb.gov.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CBCFEDC4AB2A442AA6688D400C437FB" ma:contentTypeVersion="10" ma:contentTypeDescription="Create a new document." ma:contentTypeScope="" ma:versionID="9584912d4d264d67e84bea9eec90c356">
  <xsd:schema xmlns:xsd="http://www.w3.org/2001/XMLSchema" xmlns:xs="http://www.w3.org/2001/XMLSchema" xmlns:p="http://schemas.microsoft.com/office/2006/metadata/properties" xmlns:ns3="a029ac2b-2624-4f33-9478-4c4e7baa2fde" xmlns:ns4="262d888e-cfb3-4bc5-94ba-0699713703a5" targetNamespace="http://schemas.microsoft.com/office/2006/metadata/properties" ma:root="true" ma:fieldsID="8d634681b0788d8f43adc4608ebf7e4c" ns3:_="" ns4:_="">
    <xsd:import namespace="a029ac2b-2624-4f33-9478-4c4e7baa2fde"/>
    <xsd:import namespace="262d888e-cfb3-4bc5-94ba-0699713703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29ac2b-2624-4f33-9478-4c4e7baa2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2d888e-cfb3-4bc5-94ba-0699713703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C1FDE6-68E0-4B96-9AB0-415BAFBC4F16}">
  <ds:schemaRefs>
    <ds:schemaRef ds:uri="http://schemas.microsoft.com/sharepoint/v3/contenttype/forms"/>
  </ds:schemaRefs>
</ds:datastoreItem>
</file>

<file path=customXml/itemProps2.xml><?xml version="1.0" encoding="utf-8"?>
<ds:datastoreItem xmlns:ds="http://schemas.openxmlformats.org/officeDocument/2006/customXml" ds:itemID="{C733734D-B659-4F95-A68F-9C82ABF65F1F}">
  <ds:schemaRefs>
    <ds:schemaRef ds:uri="http://schemas.openxmlformats.org/officeDocument/2006/bibliography"/>
  </ds:schemaRefs>
</ds:datastoreItem>
</file>

<file path=customXml/itemProps3.xml><?xml version="1.0" encoding="utf-8"?>
<ds:datastoreItem xmlns:ds="http://schemas.openxmlformats.org/officeDocument/2006/customXml" ds:itemID="{08B03AFD-4051-4DA0-8E06-D5119374EB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29ac2b-2624-4f33-9478-4c4e7baa2fde"/>
    <ds:schemaRef ds:uri="262d888e-cfb3-4bc5-94ba-0699713703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515CDF-A2D3-4BEB-A263-67782FAE248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20091</Words>
  <Characters>11452</Characters>
  <Application>Microsoft Office Word</Application>
  <DocSecurity>4</DocSecurity>
  <Lines>95</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31481</CharactersWithSpaces>
  <SharedDoc>false</SharedDoc>
  <HLinks>
    <vt:vector size="6" baseType="variant">
      <vt:variant>
        <vt:i4>4587554</vt:i4>
      </vt:variant>
      <vt:variant>
        <vt:i4>0</vt:i4>
      </vt:variant>
      <vt:variant>
        <vt:i4>0</vt:i4>
      </vt:variant>
      <vt:variant>
        <vt:i4>5</vt:i4>
      </vt:variant>
      <vt:variant>
        <vt:lpwstr>mailto:info@vpb.gov.lt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Matas</dc:creator>
  <cp:lastModifiedBy>Arvydas Graužinis</cp:lastModifiedBy>
  <cp:revision>2</cp:revision>
  <dcterms:created xsi:type="dcterms:W3CDTF">2026-10-13T10:26:00Z</dcterms:created>
  <dcterms:modified xsi:type="dcterms:W3CDTF">2026-10-13T10:26:00Z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0x010100BCBCFEDC4AB2A442AA6688D400C437FB</vt:lpwstr>
  </property>
</Properties>
</file>