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Arial" w:hAnsi="Arial" w:cs="Arial"/>
          <w:bCs/>
          <w:sz w:val="24"/>
          <w:szCs w:val="24"/>
        </w:rPr>
        <w:id w:val="-808551268"/>
        <w:docPartObj>
          <w:docPartGallery w:val="Cover Pages"/>
          <w:docPartUnique/>
        </w:docPartObj>
      </w:sdtPr>
      <w:sdtEndPr>
        <w:rPr>
          <w:rFonts w:ascii="Times New Roman" w:hAnsi="Times New Roman" w:cs="Times New Roman"/>
          <w:bCs w:val="0"/>
        </w:rPr>
      </w:sdtEndPr>
      <w:sdtContent>
        <w:p w14:paraId="1E041B37" w14:textId="77777777" w:rsidR="00360A21" w:rsidRPr="000515B2" w:rsidRDefault="00360A21" w:rsidP="000058D7">
          <w:pPr>
            <w:spacing w:line="240" w:lineRule="auto"/>
            <w:ind w:firstLine="432"/>
            <w:contextualSpacing/>
            <w:jc w:val="center"/>
            <w:rPr>
              <w:rFonts w:ascii="Arial" w:hAnsi="Arial" w:cs="Arial"/>
              <w:bCs/>
              <w:sz w:val="24"/>
              <w:szCs w:val="24"/>
            </w:rPr>
          </w:pPr>
        </w:p>
        <w:p w14:paraId="1513CFE8" w14:textId="77777777" w:rsidR="001C70C1" w:rsidRPr="000515B2" w:rsidRDefault="001C70C1" w:rsidP="000058D7">
          <w:pPr>
            <w:spacing w:line="240" w:lineRule="auto"/>
            <w:ind w:firstLine="432"/>
            <w:jc w:val="center"/>
            <w:rPr>
              <w:rFonts w:ascii="Times New Roman" w:eastAsia="SimSun" w:hAnsi="Times New Roman" w:cs="Times New Roman"/>
              <w:caps/>
              <w:noProof/>
              <w:sz w:val="24"/>
              <w:szCs w:val="24"/>
              <w:lang w:val="en-US" w:eastAsia="en-US"/>
            </w:rPr>
          </w:pPr>
          <w:r w:rsidRPr="000515B2">
            <w:rPr>
              <w:rFonts w:ascii="Times New Roman" w:eastAsia="SimSun" w:hAnsi="Times New Roman" w:cs="Times New Roman"/>
              <w:caps/>
              <w:noProof/>
              <w:sz w:val="24"/>
              <w:szCs w:val="24"/>
              <w:lang w:val="en-US" w:eastAsia="en-US"/>
            </w:rPr>
            <w:drawing>
              <wp:inline distT="0" distB="0" distL="0" distR="0" wp14:anchorId="260B33B3" wp14:editId="16CB23FC">
                <wp:extent cx="371475" cy="466725"/>
                <wp:effectExtent l="0" t="0" r="9525" b="9525"/>
                <wp:docPr id="1" name="Picture 1" descr="Aprašas: D:\Users\alma.rasscevskiene\AppData\Local\Microsoft\Windows\Temporary Internet Files\Content.Outlook\C01X1R0F\LV TZ J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Aprašas: D:\Users\alma.rasscevskiene\AppData\Local\Microsoft\Windows\Temporary Internet Files\Content.Outlook\C01X1R0F\LV TZ J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p w14:paraId="341BBC24" w14:textId="77777777" w:rsidR="001C70C1" w:rsidRPr="000515B2" w:rsidRDefault="001C70C1" w:rsidP="000058D7">
          <w:pPr>
            <w:spacing w:line="240" w:lineRule="auto"/>
            <w:ind w:firstLine="432"/>
            <w:jc w:val="center"/>
            <w:rPr>
              <w:rFonts w:ascii="Times New Roman" w:eastAsia="SimSun" w:hAnsi="Times New Roman" w:cs="Times New Roman"/>
              <w:caps/>
              <w:sz w:val="24"/>
              <w:szCs w:val="24"/>
              <w:lang w:eastAsia="zh-CN"/>
            </w:rPr>
          </w:pPr>
        </w:p>
        <w:p w14:paraId="270D8826" w14:textId="77777777" w:rsidR="001C70C1" w:rsidRPr="000515B2" w:rsidRDefault="001C70C1" w:rsidP="000058D7">
          <w:pPr>
            <w:spacing w:line="240" w:lineRule="auto"/>
            <w:ind w:firstLine="432"/>
            <w:jc w:val="center"/>
            <w:rPr>
              <w:rFonts w:ascii="Times New Roman" w:eastAsia="SimSun" w:hAnsi="Times New Roman" w:cs="Times New Roman"/>
              <w:caps/>
              <w:sz w:val="24"/>
              <w:szCs w:val="24"/>
              <w:lang w:eastAsia="zh-CN"/>
            </w:rPr>
          </w:pPr>
          <w:r w:rsidRPr="000515B2">
            <w:rPr>
              <w:rFonts w:ascii="Times New Roman" w:eastAsia="SimSun" w:hAnsi="Times New Roman" w:cs="Times New Roman"/>
              <w:caps/>
              <w:sz w:val="24"/>
              <w:szCs w:val="24"/>
              <w:lang w:eastAsia="zh-CN"/>
            </w:rPr>
            <w:t>Lietuvos KARIUOMENĖS logistikos valdybos</w:t>
          </w:r>
        </w:p>
        <w:p w14:paraId="4D2CCFD4" w14:textId="77777777" w:rsidR="001C70C1" w:rsidRPr="000515B2" w:rsidRDefault="001C70C1" w:rsidP="000058D7">
          <w:pPr>
            <w:spacing w:line="240" w:lineRule="auto"/>
            <w:ind w:firstLine="432"/>
            <w:jc w:val="center"/>
            <w:rPr>
              <w:rFonts w:ascii="Times New Roman" w:eastAsia="SimSun" w:hAnsi="Times New Roman" w:cs="Times New Roman"/>
              <w:caps/>
              <w:sz w:val="24"/>
              <w:szCs w:val="24"/>
              <w:lang w:eastAsia="zh-CN"/>
            </w:rPr>
          </w:pPr>
          <w:r w:rsidRPr="000515B2">
            <w:rPr>
              <w:rFonts w:ascii="Times New Roman" w:eastAsia="SimSun" w:hAnsi="Times New Roman" w:cs="Times New Roman"/>
              <w:caps/>
              <w:sz w:val="24"/>
              <w:szCs w:val="24"/>
              <w:lang w:eastAsia="zh-CN"/>
            </w:rPr>
            <w:t>ĮGULŲ aptarnavimo tarnyba</w:t>
          </w:r>
        </w:p>
        <w:p w14:paraId="4B2DD06E" w14:textId="77777777" w:rsidR="001C70C1" w:rsidRPr="000515B2" w:rsidRDefault="001C70C1" w:rsidP="000058D7">
          <w:pPr>
            <w:spacing w:line="240" w:lineRule="auto"/>
            <w:ind w:firstLine="432"/>
            <w:jc w:val="center"/>
            <w:rPr>
              <w:rFonts w:ascii="Times New Roman" w:eastAsia="SimSun" w:hAnsi="Times New Roman" w:cs="Times New Roman"/>
              <w:caps/>
              <w:sz w:val="24"/>
              <w:szCs w:val="24"/>
              <w:lang w:eastAsia="zh-CN"/>
            </w:rPr>
          </w:pPr>
        </w:p>
        <w:p w14:paraId="37A1F2B0" w14:textId="77777777" w:rsidR="001C70C1" w:rsidRPr="000515B2" w:rsidRDefault="001C70C1" w:rsidP="000058D7">
          <w:pPr>
            <w:spacing w:line="240" w:lineRule="auto"/>
            <w:ind w:firstLine="432"/>
            <w:jc w:val="center"/>
            <w:rPr>
              <w:rFonts w:ascii="Times New Roman" w:eastAsia="Calibri" w:hAnsi="Times New Roman" w:cs="Times New Roman"/>
              <w:sz w:val="24"/>
              <w:szCs w:val="24"/>
              <w:lang w:eastAsia="en-US"/>
            </w:rPr>
          </w:pPr>
          <w:r w:rsidRPr="000515B2">
            <w:rPr>
              <w:rFonts w:ascii="Times New Roman" w:eastAsia="Calibri" w:hAnsi="Times New Roman" w:cs="Times New Roman"/>
              <w:sz w:val="24"/>
              <w:szCs w:val="24"/>
              <w:lang w:eastAsia="en-US"/>
            </w:rPr>
            <w:t>Biudžetinė įstaiga, Šv. Ignoto g. 8, LT-01120 Vilnius.</w:t>
          </w:r>
        </w:p>
        <w:p w14:paraId="5AE824E6" w14:textId="77777777" w:rsidR="001C70C1" w:rsidRPr="000515B2" w:rsidRDefault="001C70C1" w:rsidP="000058D7">
          <w:pPr>
            <w:spacing w:line="240" w:lineRule="auto"/>
            <w:ind w:firstLine="432"/>
            <w:jc w:val="center"/>
            <w:rPr>
              <w:rFonts w:ascii="Times New Roman" w:eastAsia="Calibri" w:hAnsi="Times New Roman" w:cs="Times New Roman"/>
              <w:sz w:val="24"/>
              <w:szCs w:val="24"/>
              <w:lang w:eastAsia="en-US"/>
            </w:rPr>
          </w:pPr>
          <w:r w:rsidRPr="000515B2">
            <w:rPr>
              <w:rFonts w:ascii="Times New Roman" w:eastAsia="Calibri" w:hAnsi="Times New Roman" w:cs="Times New Roman"/>
              <w:sz w:val="24"/>
              <w:szCs w:val="24"/>
              <w:lang w:eastAsia="en-US"/>
            </w:rPr>
            <w:t>Duomenys kaupiami ir saugomi Juridinių asmenų registre, kodas 188732677, PVM mokėtojo kodas LT887326716.</w:t>
          </w:r>
        </w:p>
        <w:p w14:paraId="16DC7907" w14:textId="081CC211" w:rsidR="001C70C1" w:rsidRPr="000515B2" w:rsidRDefault="001C70C1" w:rsidP="000058D7">
          <w:pPr>
            <w:spacing w:line="240" w:lineRule="auto"/>
            <w:ind w:firstLine="432"/>
            <w:jc w:val="center"/>
            <w:rPr>
              <w:rFonts w:ascii="Times New Roman" w:eastAsia="Calibri" w:hAnsi="Times New Roman" w:cs="Times New Roman"/>
              <w:sz w:val="24"/>
              <w:szCs w:val="24"/>
              <w:lang w:eastAsia="en-US"/>
            </w:rPr>
          </w:pPr>
          <w:r w:rsidRPr="000515B2">
            <w:rPr>
              <w:rFonts w:ascii="Times New Roman" w:eastAsia="Calibri" w:hAnsi="Times New Roman" w:cs="Times New Roman"/>
              <w:sz w:val="24"/>
              <w:szCs w:val="24"/>
              <w:lang w:eastAsia="en-US"/>
            </w:rPr>
            <w:t>Tarnybos duomenys: biudžetinės įstaigos filialas, Mindaugo g. 26, LT-03215 Vilnius, tel. (8 5)  278 5343,</w:t>
          </w:r>
        </w:p>
        <w:p w14:paraId="231BC37B" w14:textId="77777777" w:rsidR="001C70C1" w:rsidRPr="000515B2" w:rsidRDefault="001C70C1" w:rsidP="000058D7">
          <w:pPr>
            <w:spacing w:line="240" w:lineRule="auto"/>
            <w:ind w:firstLine="432"/>
            <w:jc w:val="center"/>
            <w:rPr>
              <w:rFonts w:ascii="Times New Roman" w:eastAsia="SimSun" w:hAnsi="Times New Roman" w:cs="Times New Roman"/>
              <w:caps/>
              <w:sz w:val="24"/>
              <w:szCs w:val="24"/>
              <w:lang w:eastAsia="zh-CN"/>
            </w:rPr>
          </w:pPr>
          <w:r w:rsidRPr="000515B2">
            <w:rPr>
              <w:rFonts w:ascii="Times New Roman" w:eastAsia="Calibri" w:hAnsi="Times New Roman" w:cs="Times New Roman"/>
              <w:sz w:val="24"/>
              <w:szCs w:val="24"/>
              <w:lang w:eastAsia="en-US"/>
            </w:rPr>
            <w:t>faks. (8 5) 211 3844, filialo kodas 300066843</w:t>
          </w:r>
        </w:p>
        <w:p w14:paraId="7B271986" w14:textId="77777777" w:rsidR="001C70C1" w:rsidRPr="000515B2" w:rsidRDefault="001C70C1" w:rsidP="000058D7">
          <w:pPr>
            <w:spacing w:line="240" w:lineRule="auto"/>
            <w:ind w:firstLine="432"/>
            <w:contextualSpacing/>
            <w:jc w:val="center"/>
            <w:rPr>
              <w:rFonts w:ascii="Times New Roman" w:hAnsi="Times New Roman" w:cs="Times New Roman"/>
              <w:bCs/>
              <w:sz w:val="24"/>
              <w:szCs w:val="24"/>
            </w:rPr>
          </w:pPr>
        </w:p>
        <w:p w14:paraId="46315E48" w14:textId="77777777" w:rsidR="00C32E53" w:rsidRPr="000515B2" w:rsidRDefault="00C32E53" w:rsidP="000058D7">
          <w:pPr>
            <w:spacing w:line="240" w:lineRule="auto"/>
            <w:ind w:firstLine="432"/>
            <w:contextualSpacing/>
            <w:jc w:val="center"/>
            <w:rPr>
              <w:rFonts w:ascii="Times New Roman" w:hAnsi="Times New Roman" w:cs="Times New Roman"/>
              <w:sz w:val="24"/>
              <w:szCs w:val="24"/>
            </w:rPr>
          </w:pPr>
        </w:p>
        <w:p w14:paraId="47EF0C37" w14:textId="636AD88B" w:rsidR="00D526C8" w:rsidRPr="000515B2" w:rsidRDefault="00D526C8" w:rsidP="000058D7">
          <w:pPr>
            <w:spacing w:line="240" w:lineRule="auto"/>
            <w:ind w:firstLine="432"/>
            <w:contextualSpacing/>
            <w:rPr>
              <w:rFonts w:ascii="Times New Roman" w:hAnsi="Times New Roman" w:cs="Times New Roman"/>
              <w:sz w:val="24"/>
              <w:szCs w:val="24"/>
            </w:rPr>
          </w:pPr>
        </w:p>
        <w:p w14:paraId="7350A7E2" w14:textId="78457EBC" w:rsidR="00D526C8" w:rsidRPr="000515B2" w:rsidRDefault="00D526C8" w:rsidP="000058D7">
          <w:pPr>
            <w:spacing w:line="240" w:lineRule="auto"/>
            <w:ind w:firstLine="432"/>
            <w:contextualSpacing/>
            <w:jc w:val="center"/>
            <w:rPr>
              <w:rFonts w:ascii="Times New Roman" w:hAnsi="Times New Roman" w:cs="Times New Roman"/>
              <w:sz w:val="24"/>
              <w:szCs w:val="24"/>
            </w:rPr>
          </w:pPr>
        </w:p>
        <w:p w14:paraId="328641FF" w14:textId="77777777" w:rsidR="000264EF" w:rsidRPr="000515B2" w:rsidRDefault="00C006CB" w:rsidP="000058D7">
          <w:pPr>
            <w:spacing w:line="240" w:lineRule="auto"/>
            <w:ind w:firstLine="432"/>
            <w:contextualSpacing/>
            <w:jc w:val="center"/>
            <w:rPr>
              <w:rFonts w:ascii="Times New Roman" w:hAnsi="Times New Roman" w:cs="Times New Roman"/>
              <w:bCs/>
              <w:sz w:val="24"/>
              <w:szCs w:val="24"/>
            </w:rPr>
          </w:pPr>
          <w:r w:rsidRPr="000515B2">
            <w:rPr>
              <w:rFonts w:ascii="Times New Roman" w:hAnsi="Times New Roman" w:cs="Times New Roman"/>
              <w:bCs/>
              <w:sz w:val="24"/>
              <w:szCs w:val="24"/>
            </w:rPr>
            <w:t xml:space="preserve">MAŽOS VERTĖS </w:t>
          </w:r>
          <w:r w:rsidR="00D526C8" w:rsidRPr="000515B2">
            <w:rPr>
              <w:rFonts w:ascii="Times New Roman" w:hAnsi="Times New Roman" w:cs="Times New Roman"/>
              <w:bCs/>
              <w:sz w:val="24"/>
              <w:szCs w:val="24"/>
            </w:rPr>
            <w:t>VIEŠOJO PIRKIMO</w:t>
          </w:r>
        </w:p>
        <w:p w14:paraId="45BADB7B" w14:textId="77777777" w:rsidR="0078453E" w:rsidRPr="000515B2" w:rsidRDefault="0078453E" w:rsidP="000058D7">
          <w:pPr>
            <w:spacing w:line="240" w:lineRule="auto"/>
            <w:ind w:firstLine="432"/>
            <w:contextualSpacing/>
            <w:jc w:val="center"/>
            <w:rPr>
              <w:rFonts w:ascii="Times New Roman" w:hAnsi="Times New Roman" w:cs="Times New Roman"/>
              <w:bCs/>
              <w:sz w:val="24"/>
              <w:szCs w:val="24"/>
            </w:rPr>
          </w:pPr>
        </w:p>
        <w:p w14:paraId="1D1BF965" w14:textId="5C2AD63F" w:rsidR="00D526C8" w:rsidRPr="00340243" w:rsidRDefault="0067473B" w:rsidP="000058D7">
          <w:pPr>
            <w:spacing w:line="240" w:lineRule="auto"/>
            <w:ind w:firstLine="432"/>
            <w:contextualSpacing/>
            <w:jc w:val="center"/>
            <w:rPr>
              <w:rFonts w:ascii="Times New Roman" w:hAnsi="Times New Roman" w:cs="Times New Roman"/>
              <w:b/>
              <w:bCs/>
              <w:sz w:val="24"/>
              <w:szCs w:val="24"/>
            </w:rPr>
          </w:pPr>
          <w:r w:rsidRPr="0067473B">
            <w:rPr>
              <w:rFonts w:ascii="Times New Roman" w:hAnsi="Times New Roman" w:cs="Times New Roman"/>
              <w:b/>
              <w:bCs/>
              <w:sz w:val="24"/>
              <w:szCs w:val="24"/>
            </w:rPr>
            <w:t xml:space="preserve">ALGIRDO PĖSTININKŲ BATALIONO TERITORIJOS VIDAUS KELIŲ </w:t>
          </w:r>
          <w:r>
            <w:rPr>
              <w:rFonts w:ascii="Times New Roman" w:hAnsi="Times New Roman" w:cs="Times New Roman"/>
              <w:b/>
              <w:bCs/>
              <w:sz w:val="24"/>
              <w:szCs w:val="24"/>
            </w:rPr>
            <w:t xml:space="preserve">REMONTAS </w:t>
          </w:r>
          <w:r w:rsidR="005719E7" w:rsidRPr="00340243">
            <w:rPr>
              <w:rFonts w:ascii="Times New Roman" w:hAnsi="Times New Roman" w:cs="Times New Roman"/>
              <w:b/>
              <w:bCs/>
              <w:sz w:val="24"/>
              <w:szCs w:val="24"/>
            </w:rPr>
            <w:t>(RĮAC)</w:t>
          </w:r>
        </w:p>
        <w:p w14:paraId="52E37F73" w14:textId="77777777" w:rsidR="0078453E" w:rsidRPr="000515B2" w:rsidRDefault="0078453E" w:rsidP="000058D7">
          <w:pPr>
            <w:spacing w:line="240" w:lineRule="auto"/>
            <w:ind w:firstLine="432"/>
            <w:contextualSpacing/>
            <w:jc w:val="center"/>
            <w:rPr>
              <w:rFonts w:ascii="Times New Roman" w:hAnsi="Times New Roman" w:cs="Times New Roman"/>
              <w:bCs/>
              <w:sz w:val="24"/>
              <w:szCs w:val="24"/>
            </w:rPr>
          </w:pPr>
        </w:p>
        <w:p w14:paraId="18ACC6AD" w14:textId="0D700F78" w:rsidR="00D526C8" w:rsidRPr="000515B2" w:rsidRDefault="00DF1318" w:rsidP="000058D7">
          <w:pPr>
            <w:spacing w:line="240" w:lineRule="auto"/>
            <w:ind w:firstLine="432"/>
            <w:contextualSpacing/>
            <w:jc w:val="center"/>
            <w:rPr>
              <w:rFonts w:ascii="Times New Roman" w:hAnsi="Times New Roman" w:cs="Times New Roman"/>
              <w:bCs/>
              <w:sz w:val="24"/>
              <w:szCs w:val="24"/>
            </w:rPr>
          </w:pPr>
          <w:r w:rsidRPr="000515B2">
            <w:rPr>
              <w:rFonts w:ascii="Times New Roman" w:hAnsi="Times New Roman" w:cs="Times New Roman"/>
              <w:bCs/>
              <w:sz w:val="24"/>
              <w:szCs w:val="24"/>
            </w:rPr>
            <w:t>SKELBIAM</w:t>
          </w:r>
          <w:r w:rsidR="0019623B" w:rsidRPr="000515B2">
            <w:rPr>
              <w:rFonts w:ascii="Times New Roman" w:hAnsi="Times New Roman" w:cs="Times New Roman"/>
              <w:bCs/>
              <w:sz w:val="24"/>
              <w:szCs w:val="24"/>
            </w:rPr>
            <w:t>OS APKLAUSOS</w:t>
          </w:r>
          <w:r w:rsidR="00D526C8" w:rsidRPr="000515B2">
            <w:rPr>
              <w:rFonts w:ascii="Times New Roman" w:hAnsi="Times New Roman" w:cs="Times New Roman"/>
              <w:bCs/>
              <w:sz w:val="24"/>
              <w:szCs w:val="24"/>
            </w:rPr>
            <w:t xml:space="preserve"> </w:t>
          </w:r>
          <w:r w:rsidR="00E861F5" w:rsidRPr="000515B2">
            <w:rPr>
              <w:rFonts w:ascii="Times New Roman" w:hAnsi="Times New Roman" w:cs="Times New Roman"/>
              <w:bCs/>
              <w:sz w:val="24"/>
              <w:szCs w:val="24"/>
            </w:rPr>
            <w:t xml:space="preserve">SPECIALIOSIOS </w:t>
          </w:r>
          <w:r w:rsidR="00D526C8" w:rsidRPr="000515B2">
            <w:rPr>
              <w:rFonts w:ascii="Times New Roman" w:hAnsi="Times New Roman" w:cs="Times New Roman"/>
              <w:bCs/>
              <w:sz w:val="24"/>
              <w:szCs w:val="24"/>
            </w:rPr>
            <w:t>SĄLYGOS</w:t>
          </w:r>
        </w:p>
        <w:p w14:paraId="146FB400" w14:textId="1F0E28BE" w:rsidR="00EB33C5" w:rsidRPr="000515B2" w:rsidRDefault="00D53BF4" w:rsidP="000058D7">
          <w:pPr>
            <w:spacing w:line="240" w:lineRule="auto"/>
            <w:ind w:firstLine="432"/>
            <w:contextualSpacing/>
            <w:jc w:val="center"/>
            <w:rPr>
              <w:rFonts w:ascii="Times New Roman" w:hAnsi="Times New Roman" w:cs="Times New Roman"/>
              <w:bCs/>
              <w:sz w:val="24"/>
              <w:szCs w:val="24"/>
            </w:rPr>
          </w:pPr>
          <w:r w:rsidRPr="000515B2">
            <w:rPr>
              <w:rFonts w:ascii="Times New Roman" w:hAnsi="Times New Roman" w:cs="Times New Roman"/>
              <w:bCs/>
              <w:sz w:val="24"/>
              <w:szCs w:val="24"/>
            </w:rPr>
            <w:t>V</w:t>
          </w:r>
          <w:r w:rsidR="00755F3B" w:rsidRPr="000515B2">
            <w:rPr>
              <w:rFonts w:ascii="Times New Roman" w:hAnsi="Times New Roman" w:cs="Times New Roman"/>
              <w:bCs/>
              <w:sz w:val="24"/>
              <w:szCs w:val="24"/>
            </w:rPr>
            <w:t>ersija</w:t>
          </w:r>
          <w:r w:rsidRPr="000515B2">
            <w:rPr>
              <w:rFonts w:ascii="Times New Roman" w:hAnsi="Times New Roman" w:cs="Times New Roman"/>
              <w:bCs/>
              <w:sz w:val="24"/>
              <w:szCs w:val="24"/>
            </w:rPr>
            <w:t xml:space="preserve"> Nr.</w:t>
          </w:r>
          <w:r w:rsidR="00520FD1" w:rsidRPr="000515B2">
            <w:rPr>
              <w:rFonts w:ascii="Times New Roman" w:hAnsi="Times New Roman" w:cs="Times New Roman"/>
              <w:bCs/>
              <w:sz w:val="24"/>
              <w:szCs w:val="24"/>
            </w:rPr>
            <w:t>1</w:t>
          </w:r>
        </w:p>
        <w:p w14:paraId="5D88A5F2" w14:textId="77777777" w:rsidR="00EB33C5" w:rsidRPr="000515B2" w:rsidRDefault="00EB33C5" w:rsidP="000058D7">
          <w:pPr>
            <w:spacing w:line="240" w:lineRule="auto"/>
            <w:ind w:firstLine="432"/>
            <w:contextualSpacing/>
            <w:jc w:val="center"/>
            <w:rPr>
              <w:rFonts w:ascii="Times New Roman" w:hAnsi="Times New Roman" w:cs="Times New Roman"/>
              <w:bCs/>
              <w:sz w:val="24"/>
              <w:szCs w:val="24"/>
            </w:rPr>
          </w:pPr>
        </w:p>
        <w:p w14:paraId="65A4A6B0" w14:textId="4BF137F2" w:rsidR="00902FF7" w:rsidRDefault="00902FF7" w:rsidP="000058D7">
          <w:pPr>
            <w:pStyle w:val="NormalWeb"/>
            <w:spacing w:before="0" w:beforeAutospacing="0" w:after="0" w:afterAutospacing="0" w:line="240" w:lineRule="auto"/>
            <w:ind w:firstLine="432"/>
            <w:rPr>
              <w:bCs/>
            </w:rPr>
          </w:pP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rFonts w:ascii="Times New Roman" w:hAnsi="Times New Roman" w:cs="Times New Roman"/>
              <w:b/>
              <w:bCs/>
              <w:noProof/>
              <w:sz w:val="24"/>
              <w:szCs w:val="24"/>
            </w:rPr>
          </w:sdtEndPr>
          <w:sdtContent>
            <w:p w14:paraId="789B9D47" w14:textId="77777777" w:rsidR="00902FF7" w:rsidRPr="00014586" w:rsidRDefault="00902FF7" w:rsidP="000058D7">
              <w:pPr>
                <w:pStyle w:val="TOCHeading"/>
                <w:tabs>
                  <w:tab w:val="left" w:pos="6555"/>
                </w:tabs>
                <w:spacing w:before="0" w:after="0"/>
                <w:ind w:firstLine="432"/>
                <w:jc w:val="center"/>
                <w:rPr>
                  <w:rFonts w:ascii="Times New Roman" w:hAnsi="Times New Roman" w:cs="Times New Roman"/>
                  <w:sz w:val="24"/>
                  <w:szCs w:val="24"/>
                </w:rPr>
              </w:pPr>
              <w:r w:rsidRPr="00014586">
                <w:rPr>
                  <w:rFonts w:ascii="Times New Roman" w:hAnsi="Times New Roman" w:cs="Times New Roman"/>
                  <w:sz w:val="24"/>
                  <w:szCs w:val="24"/>
                </w:rPr>
                <w:t>TURINYS</w:t>
              </w:r>
            </w:p>
            <w:p w14:paraId="04EDA9DA" w14:textId="0E7E4B89" w:rsidR="00902FF7" w:rsidRPr="00450FC1" w:rsidRDefault="00902FF7" w:rsidP="001A4723">
              <w:pPr>
                <w:pStyle w:val="TOC1"/>
                <w:spacing w:line="240" w:lineRule="auto"/>
                <w:ind w:left="0" w:right="0" w:firstLine="144"/>
                <w:rPr>
                  <w:rFonts w:ascii="Times New Roman" w:hAnsi="Times New Roman" w:cs="Times New Roman"/>
                  <w:noProof/>
                  <w:sz w:val="24"/>
                  <w:szCs w:val="24"/>
                  <w:lang w:val="en-US" w:eastAsia="en-US"/>
                </w:rPr>
              </w:pPr>
              <w:r w:rsidRPr="00450FC1">
                <w:rPr>
                  <w:rFonts w:ascii="Times New Roman" w:hAnsi="Times New Roman" w:cs="Times New Roman"/>
                  <w:sz w:val="24"/>
                  <w:szCs w:val="24"/>
                </w:rPr>
                <w:fldChar w:fldCharType="begin"/>
              </w:r>
              <w:r w:rsidRPr="00450FC1">
                <w:rPr>
                  <w:rFonts w:ascii="Times New Roman" w:hAnsi="Times New Roman" w:cs="Times New Roman"/>
                  <w:sz w:val="24"/>
                  <w:szCs w:val="24"/>
                </w:rPr>
                <w:instrText xml:space="preserve"> TOC \o "1-3" \h \z \u </w:instrText>
              </w:r>
              <w:r w:rsidRPr="00450FC1">
                <w:rPr>
                  <w:rFonts w:ascii="Times New Roman" w:hAnsi="Times New Roman" w:cs="Times New Roman"/>
                  <w:sz w:val="24"/>
                  <w:szCs w:val="24"/>
                </w:rPr>
                <w:fldChar w:fldCharType="separate"/>
              </w:r>
              <w:hyperlink w:anchor="_Toc137194947" w:history="1">
                <w:r w:rsidRPr="00450FC1">
                  <w:rPr>
                    <w:rStyle w:val="Hyperlink"/>
                    <w:rFonts w:ascii="Times New Roman" w:hAnsi="Times New Roman" w:cs="Times New Roman"/>
                    <w:noProof/>
                    <w:sz w:val="24"/>
                    <w:szCs w:val="24"/>
                  </w:rPr>
                  <w:t>1.</w:t>
                </w:r>
                <w:r w:rsidRPr="00450FC1">
                  <w:rPr>
                    <w:rFonts w:ascii="Times New Roman" w:hAnsi="Times New Roman" w:cs="Times New Roman"/>
                    <w:noProof/>
                    <w:sz w:val="24"/>
                    <w:szCs w:val="24"/>
                    <w:lang w:val="en-US" w:eastAsia="en-US"/>
                  </w:rPr>
                  <w:tab/>
                </w:r>
                <w:r w:rsidRPr="00450FC1">
                  <w:rPr>
                    <w:rStyle w:val="Hyperlink"/>
                    <w:rFonts w:ascii="Times New Roman" w:hAnsi="Times New Roman" w:cs="Times New Roman"/>
                    <w:noProof/>
                    <w:sz w:val="24"/>
                    <w:szCs w:val="24"/>
                  </w:rPr>
                  <w:t>Bendra informacija</w:t>
                </w:r>
                <w:r w:rsidRPr="00450FC1">
                  <w:rPr>
                    <w:rFonts w:ascii="Times New Roman" w:hAnsi="Times New Roman" w:cs="Times New Roman"/>
                    <w:noProof/>
                    <w:webHidden/>
                    <w:sz w:val="24"/>
                    <w:szCs w:val="24"/>
                  </w:rPr>
                  <w:tab/>
                </w:r>
              </w:hyperlink>
              <w:r w:rsidRPr="00450FC1">
                <w:rPr>
                  <w:rFonts w:ascii="Times New Roman" w:hAnsi="Times New Roman" w:cs="Times New Roman"/>
                  <w:noProof/>
                  <w:sz w:val="24"/>
                  <w:szCs w:val="24"/>
                </w:rPr>
                <w:t>1</w:t>
              </w:r>
            </w:p>
            <w:p w14:paraId="2C99C9D1" w14:textId="763D4A9E" w:rsidR="00902FF7" w:rsidRPr="00450FC1" w:rsidRDefault="00AE072F" w:rsidP="001A4723">
              <w:pPr>
                <w:pStyle w:val="TOC1"/>
                <w:spacing w:line="240" w:lineRule="auto"/>
                <w:ind w:left="0" w:right="0" w:firstLine="144"/>
                <w:rPr>
                  <w:rFonts w:ascii="Times New Roman" w:hAnsi="Times New Roman" w:cs="Times New Roman"/>
                  <w:noProof/>
                  <w:sz w:val="24"/>
                  <w:szCs w:val="24"/>
                  <w:lang w:val="en-US" w:eastAsia="en-US"/>
                </w:rPr>
              </w:pPr>
              <w:hyperlink w:anchor="_Toc137194948" w:history="1">
                <w:r w:rsidR="00902FF7" w:rsidRPr="00450FC1">
                  <w:rPr>
                    <w:rStyle w:val="Hyperlink"/>
                    <w:rFonts w:ascii="Times New Roman" w:eastAsia="Calibri" w:hAnsi="Times New Roman" w:cs="Times New Roman"/>
                    <w:noProof/>
                    <w:sz w:val="24"/>
                    <w:szCs w:val="24"/>
                  </w:rPr>
                  <w:t>2.</w:t>
                </w:r>
                <w:r w:rsidR="00902FF7" w:rsidRPr="00450FC1">
                  <w:rPr>
                    <w:rFonts w:ascii="Times New Roman" w:hAnsi="Times New Roman" w:cs="Times New Roman"/>
                    <w:noProof/>
                    <w:sz w:val="24"/>
                    <w:szCs w:val="24"/>
                    <w:lang w:val="en-US" w:eastAsia="en-US"/>
                  </w:rPr>
                  <w:tab/>
                </w:r>
                <w:r w:rsidR="00902FF7" w:rsidRPr="00450FC1">
                  <w:rPr>
                    <w:rStyle w:val="Hyperlink"/>
                    <w:rFonts w:ascii="Times New Roman" w:hAnsi="Times New Roman" w:cs="Times New Roman"/>
                    <w:noProof/>
                    <w:sz w:val="24"/>
                    <w:szCs w:val="24"/>
                  </w:rPr>
                  <w:t>Pirkimo objektas</w:t>
                </w:r>
                <w:r w:rsidR="00902FF7" w:rsidRPr="00450FC1">
                  <w:rPr>
                    <w:rFonts w:ascii="Times New Roman" w:hAnsi="Times New Roman" w:cs="Times New Roman"/>
                    <w:noProof/>
                    <w:webHidden/>
                    <w:sz w:val="24"/>
                    <w:szCs w:val="24"/>
                  </w:rPr>
                  <w:tab/>
                </w:r>
              </w:hyperlink>
              <w:r w:rsidR="00902FF7" w:rsidRPr="00450FC1">
                <w:rPr>
                  <w:rFonts w:ascii="Times New Roman" w:hAnsi="Times New Roman" w:cs="Times New Roman"/>
                  <w:noProof/>
                  <w:sz w:val="24"/>
                  <w:szCs w:val="24"/>
                </w:rPr>
                <w:t>1</w:t>
              </w:r>
            </w:p>
            <w:p w14:paraId="2082D1C1" w14:textId="29C3B24C" w:rsidR="00847460" w:rsidRDefault="00847460" w:rsidP="00847460">
              <w:pPr>
                <w:pStyle w:val="TOC1"/>
                <w:spacing w:line="240" w:lineRule="auto"/>
                <w:ind w:left="0" w:right="0"/>
                <w:rPr>
                  <w:rStyle w:val="Hyperlink"/>
                  <w:rFonts w:ascii="Times New Roman" w:hAnsi="Times New Roman" w:cs="Times New Roman"/>
                  <w:noProof/>
                  <w:sz w:val="24"/>
                  <w:szCs w:val="24"/>
                </w:rPr>
              </w:pPr>
              <w:r>
                <w:t xml:space="preserve">   </w:t>
              </w:r>
              <w:r w:rsidR="00585CF6">
                <w:fldChar w:fldCharType="begin"/>
              </w:r>
              <w:r w:rsidR="00585CF6">
                <w:instrText xml:space="preserve"> HYPERLINK \l "_Toc137194949" </w:instrText>
              </w:r>
              <w:r w:rsidR="00585CF6">
                <w:fldChar w:fldCharType="separate"/>
              </w:r>
              <w:r w:rsidR="00902FF7" w:rsidRPr="00450FC1">
                <w:rPr>
                  <w:rStyle w:val="Hyperlink"/>
                  <w:rFonts w:ascii="Times New Roman" w:eastAsia="Calibri" w:hAnsi="Times New Roman" w:cs="Times New Roman"/>
                  <w:noProof/>
                  <w:sz w:val="24"/>
                  <w:szCs w:val="24"/>
                </w:rPr>
                <w:t>3.</w:t>
              </w:r>
              <w:r w:rsidR="00902FF7" w:rsidRPr="00450FC1">
                <w:rPr>
                  <w:rFonts w:ascii="Times New Roman" w:hAnsi="Times New Roman" w:cs="Times New Roman"/>
                  <w:noProof/>
                  <w:sz w:val="24"/>
                  <w:szCs w:val="24"/>
                  <w:lang w:val="en-US" w:eastAsia="en-US"/>
                </w:rPr>
                <w:tab/>
              </w:r>
              <w:r w:rsidR="00902FF7" w:rsidRPr="00450FC1">
                <w:rPr>
                  <w:rStyle w:val="Hyperlink"/>
                  <w:rFonts w:ascii="Times New Roman" w:hAnsi="Times New Roman" w:cs="Times New Roman"/>
                  <w:noProof/>
                  <w:sz w:val="24"/>
                  <w:szCs w:val="24"/>
                </w:rPr>
                <w:t>Tiekėjų pašalinimo pagrindai, kvalifikacijos reikalavimai ir reikalaujami kokybės vadybos sistemos</w:t>
              </w:r>
              <w:r>
                <w:rPr>
                  <w:rStyle w:val="Hyperlink"/>
                  <w:rFonts w:ascii="Times New Roman" w:hAnsi="Times New Roman" w:cs="Times New Roman"/>
                  <w:noProof/>
                  <w:sz w:val="24"/>
                  <w:szCs w:val="24"/>
                </w:rPr>
                <w:t xml:space="preserve">             </w:t>
              </w:r>
            </w:p>
            <w:p w14:paraId="22E0248E" w14:textId="48B825B7" w:rsidR="00902FF7" w:rsidRPr="00450FC1" w:rsidRDefault="00847460" w:rsidP="00847460">
              <w:pPr>
                <w:pStyle w:val="TOC1"/>
                <w:spacing w:line="240" w:lineRule="auto"/>
                <w:ind w:left="0" w:right="0"/>
                <w:rPr>
                  <w:rFonts w:ascii="Times New Roman" w:hAnsi="Times New Roman" w:cs="Times New Roman"/>
                  <w:noProof/>
                  <w:sz w:val="24"/>
                  <w:szCs w:val="24"/>
                  <w:lang w:val="en-US" w:eastAsia="en-US"/>
                </w:rPr>
              </w:pPr>
              <w:r>
                <w:rPr>
                  <w:rStyle w:val="Hyperlink"/>
                  <w:rFonts w:ascii="Times New Roman" w:hAnsi="Times New Roman" w:cs="Times New Roman"/>
                  <w:noProof/>
                  <w:sz w:val="24"/>
                  <w:szCs w:val="24"/>
                </w:rPr>
                <w:tab/>
                <w:t xml:space="preserve">ir (arba) </w:t>
              </w:r>
              <w:r w:rsidR="00902FF7" w:rsidRPr="00450FC1">
                <w:rPr>
                  <w:rStyle w:val="Hyperlink"/>
                  <w:rFonts w:ascii="Times New Roman" w:hAnsi="Times New Roman" w:cs="Times New Roman"/>
                  <w:noProof/>
                  <w:sz w:val="24"/>
                  <w:szCs w:val="24"/>
                </w:rPr>
                <w:t>aplinkos apsaugos vadybos sistemos standartai</w:t>
              </w:r>
              <w:r w:rsidR="00902FF7" w:rsidRPr="00450FC1">
                <w:rPr>
                  <w:rFonts w:ascii="Times New Roman" w:hAnsi="Times New Roman" w:cs="Times New Roman"/>
                  <w:noProof/>
                  <w:webHidden/>
                  <w:sz w:val="24"/>
                  <w:szCs w:val="24"/>
                </w:rPr>
                <w:tab/>
              </w:r>
              <w:r w:rsidR="00585CF6">
                <w:rPr>
                  <w:rFonts w:ascii="Times New Roman" w:hAnsi="Times New Roman" w:cs="Times New Roman"/>
                  <w:noProof/>
                  <w:sz w:val="24"/>
                  <w:szCs w:val="24"/>
                </w:rPr>
                <w:fldChar w:fldCharType="end"/>
              </w:r>
              <w:r w:rsidR="00902FF7" w:rsidRPr="00450FC1">
                <w:rPr>
                  <w:rFonts w:ascii="Times New Roman" w:hAnsi="Times New Roman" w:cs="Times New Roman"/>
                  <w:noProof/>
                  <w:sz w:val="24"/>
                  <w:szCs w:val="24"/>
                </w:rPr>
                <w:t>2</w:t>
              </w:r>
            </w:p>
            <w:p w14:paraId="0BE715F5" w14:textId="78278A32" w:rsidR="00902FF7" w:rsidRPr="00450FC1" w:rsidRDefault="00AE072F" w:rsidP="001A4723">
              <w:pPr>
                <w:pStyle w:val="TOC1"/>
                <w:spacing w:line="240" w:lineRule="auto"/>
                <w:ind w:left="0" w:right="0" w:firstLine="144"/>
                <w:rPr>
                  <w:rFonts w:ascii="Times New Roman" w:hAnsi="Times New Roman" w:cs="Times New Roman"/>
                  <w:noProof/>
                  <w:sz w:val="24"/>
                  <w:szCs w:val="24"/>
                  <w:lang w:val="en-US" w:eastAsia="en-US"/>
                </w:rPr>
              </w:pPr>
              <w:hyperlink w:anchor="_Toc137194950" w:history="1">
                <w:r w:rsidR="00902FF7" w:rsidRPr="00450FC1">
                  <w:rPr>
                    <w:rStyle w:val="Hyperlink"/>
                    <w:rFonts w:ascii="Times New Roman" w:eastAsia="Calibri" w:hAnsi="Times New Roman" w:cs="Times New Roman"/>
                    <w:noProof/>
                    <w:sz w:val="24"/>
                    <w:szCs w:val="24"/>
                  </w:rPr>
                  <w:t>4.</w:t>
                </w:r>
                <w:r w:rsidR="00902FF7" w:rsidRPr="00450FC1">
                  <w:rPr>
                    <w:rFonts w:ascii="Times New Roman" w:hAnsi="Times New Roman" w:cs="Times New Roman"/>
                    <w:noProof/>
                    <w:sz w:val="24"/>
                    <w:szCs w:val="24"/>
                    <w:lang w:val="en-US" w:eastAsia="en-US"/>
                  </w:rPr>
                  <w:tab/>
                </w:r>
                <w:r w:rsidR="00902FF7" w:rsidRPr="00450FC1">
                  <w:rPr>
                    <w:rStyle w:val="Hyperlink"/>
                    <w:rFonts w:ascii="Times New Roman" w:hAnsi="Times New Roman" w:cs="Times New Roman"/>
                    <w:noProof/>
                    <w:sz w:val="24"/>
                    <w:szCs w:val="24"/>
                  </w:rPr>
                  <w:t>Reikalavimai, susiję su nacionaliniu saugumu</w:t>
                </w:r>
                <w:r w:rsidR="00902FF7" w:rsidRPr="00450FC1">
                  <w:rPr>
                    <w:rFonts w:ascii="Times New Roman" w:hAnsi="Times New Roman" w:cs="Times New Roman"/>
                    <w:noProof/>
                    <w:webHidden/>
                    <w:sz w:val="24"/>
                    <w:szCs w:val="24"/>
                  </w:rPr>
                  <w:tab/>
                  <w:t>2</w:t>
                </w:r>
              </w:hyperlink>
            </w:p>
            <w:p w14:paraId="3B421E96" w14:textId="4EAB9F01" w:rsidR="00902FF7" w:rsidRPr="00450FC1" w:rsidRDefault="00AE072F" w:rsidP="001A4723">
              <w:pPr>
                <w:pStyle w:val="TOC1"/>
                <w:spacing w:line="240" w:lineRule="auto"/>
                <w:ind w:left="0" w:right="0" w:firstLine="144"/>
                <w:rPr>
                  <w:rFonts w:ascii="Times New Roman" w:hAnsi="Times New Roman" w:cs="Times New Roman"/>
                  <w:noProof/>
                  <w:sz w:val="24"/>
                  <w:szCs w:val="24"/>
                  <w:lang w:val="en-US" w:eastAsia="en-US"/>
                </w:rPr>
              </w:pPr>
              <w:hyperlink w:anchor="_Toc137194951" w:history="1">
                <w:r w:rsidR="00902FF7" w:rsidRPr="00450FC1">
                  <w:rPr>
                    <w:rStyle w:val="Hyperlink"/>
                    <w:rFonts w:ascii="Times New Roman" w:eastAsia="Calibri" w:hAnsi="Times New Roman" w:cs="Times New Roman"/>
                    <w:noProof/>
                    <w:sz w:val="24"/>
                    <w:szCs w:val="24"/>
                  </w:rPr>
                  <w:t>5.</w:t>
                </w:r>
                <w:r w:rsidR="00902FF7" w:rsidRPr="00450FC1">
                  <w:rPr>
                    <w:rFonts w:ascii="Times New Roman" w:hAnsi="Times New Roman" w:cs="Times New Roman"/>
                    <w:noProof/>
                    <w:sz w:val="24"/>
                    <w:szCs w:val="24"/>
                    <w:lang w:val="en-US" w:eastAsia="en-US"/>
                  </w:rPr>
                  <w:tab/>
                </w:r>
                <w:r w:rsidR="00902FF7" w:rsidRPr="00450FC1">
                  <w:rPr>
                    <w:rStyle w:val="Hyperlink"/>
                    <w:rFonts w:ascii="Times New Roman" w:hAnsi="Times New Roman" w:cs="Times New Roman"/>
                    <w:noProof/>
                    <w:sz w:val="24"/>
                    <w:szCs w:val="24"/>
                  </w:rPr>
                  <w:t>Specialieji reikalavimai pasiūlymų rengimui ir pateikimui</w:t>
                </w:r>
                <w:r w:rsidR="00902FF7" w:rsidRPr="00450FC1">
                  <w:rPr>
                    <w:rFonts w:ascii="Times New Roman" w:hAnsi="Times New Roman" w:cs="Times New Roman"/>
                    <w:noProof/>
                    <w:webHidden/>
                    <w:sz w:val="24"/>
                    <w:szCs w:val="24"/>
                  </w:rPr>
                  <w:tab/>
                  <w:t>2</w:t>
                </w:r>
              </w:hyperlink>
            </w:p>
            <w:p w14:paraId="729C3E60" w14:textId="146480E6" w:rsidR="00902FF7" w:rsidRPr="00450FC1" w:rsidRDefault="00AE072F" w:rsidP="001A4723">
              <w:pPr>
                <w:pStyle w:val="TOC1"/>
                <w:spacing w:line="240" w:lineRule="auto"/>
                <w:ind w:left="0" w:right="0" w:firstLine="144"/>
                <w:rPr>
                  <w:rFonts w:ascii="Times New Roman" w:hAnsi="Times New Roman" w:cs="Times New Roman"/>
                  <w:noProof/>
                  <w:sz w:val="24"/>
                  <w:szCs w:val="24"/>
                  <w:lang w:val="en-US" w:eastAsia="en-US"/>
                </w:rPr>
              </w:pPr>
              <w:hyperlink w:anchor="_Toc137194952" w:history="1">
                <w:r w:rsidR="00902FF7" w:rsidRPr="00450FC1">
                  <w:rPr>
                    <w:rStyle w:val="Hyperlink"/>
                    <w:rFonts w:ascii="Times New Roman" w:hAnsi="Times New Roman" w:cs="Times New Roman"/>
                    <w:noProof/>
                    <w:sz w:val="24"/>
                    <w:szCs w:val="24"/>
                  </w:rPr>
                  <w:t>6.</w:t>
                </w:r>
                <w:r w:rsidR="00902FF7" w:rsidRPr="00450FC1">
                  <w:rPr>
                    <w:rStyle w:val="Hyperlink"/>
                    <w:rFonts w:ascii="Times New Roman" w:hAnsi="Times New Roman" w:cs="Times New Roman"/>
                    <w:noProof/>
                    <w:sz w:val="24"/>
                    <w:szCs w:val="24"/>
                  </w:rPr>
                  <w:tab/>
                  <w:t>Pasiūlymo galiojimo užtikrinimas</w:t>
                </w:r>
                <w:r w:rsidR="00902FF7" w:rsidRPr="00450FC1">
                  <w:rPr>
                    <w:rFonts w:ascii="Times New Roman" w:hAnsi="Times New Roman" w:cs="Times New Roman"/>
                    <w:noProof/>
                    <w:webHidden/>
                    <w:sz w:val="24"/>
                    <w:szCs w:val="24"/>
                  </w:rPr>
                  <w:tab/>
                </w:r>
              </w:hyperlink>
              <w:r w:rsidR="00902FF7" w:rsidRPr="00450FC1">
                <w:rPr>
                  <w:rFonts w:ascii="Times New Roman" w:hAnsi="Times New Roman" w:cs="Times New Roman"/>
                  <w:noProof/>
                  <w:sz w:val="24"/>
                  <w:szCs w:val="24"/>
                </w:rPr>
                <w:t>3</w:t>
              </w:r>
            </w:p>
            <w:p w14:paraId="6F11D991" w14:textId="620CC440" w:rsidR="00902FF7" w:rsidRPr="00450FC1" w:rsidRDefault="00AE072F" w:rsidP="001A4723">
              <w:pPr>
                <w:pStyle w:val="TOC1"/>
                <w:spacing w:line="240" w:lineRule="auto"/>
                <w:ind w:left="0" w:right="0" w:firstLine="144"/>
                <w:rPr>
                  <w:rFonts w:ascii="Times New Roman" w:hAnsi="Times New Roman" w:cs="Times New Roman"/>
                  <w:noProof/>
                  <w:sz w:val="24"/>
                  <w:szCs w:val="24"/>
                </w:rPr>
              </w:pPr>
              <w:hyperlink w:anchor="_Toc137194953" w:history="1">
                <w:r w:rsidR="00902FF7" w:rsidRPr="00450FC1">
                  <w:rPr>
                    <w:rStyle w:val="Hyperlink"/>
                    <w:rFonts w:ascii="Times New Roman" w:hAnsi="Times New Roman" w:cs="Times New Roman"/>
                    <w:noProof/>
                    <w:sz w:val="24"/>
                    <w:szCs w:val="24"/>
                  </w:rPr>
                  <w:t>7.</w:t>
                </w:r>
                <w:r w:rsidR="00902FF7" w:rsidRPr="00450FC1">
                  <w:rPr>
                    <w:rFonts w:ascii="Times New Roman" w:hAnsi="Times New Roman" w:cs="Times New Roman"/>
                    <w:noProof/>
                    <w:sz w:val="24"/>
                    <w:szCs w:val="24"/>
                    <w:lang w:val="en-US" w:eastAsia="en-US"/>
                  </w:rPr>
                  <w:tab/>
                </w:r>
                <w:r w:rsidR="00902FF7" w:rsidRPr="00450FC1">
                  <w:rPr>
                    <w:rStyle w:val="Hyperlink"/>
                    <w:rFonts w:ascii="Times New Roman" w:hAnsi="Times New Roman" w:cs="Times New Roman"/>
                    <w:noProof/>
                    <w:sz w:val="24"/>
                    <w:szCs w:val="24"/>
                  </w:rPr>
                  <w:t>Pasiūlymų vertinimas</w:t>
                </w:r>
                <w:r w:rsidR="00902FF7" w:rsidRPr="00450FC1">
                  <w:rPr>
                    <w:rFonts w:ascii="Times New Roman" w:hAnsi="Times New Roman" w:cs="Times New Roman"/>
                    <w:noProof/>
                    <w:webHidden/>
                    <w:sz w:val="24"/>
                    <w:szCs w:val="24"/>
                  </w:rPr>
                  <w:tab/>
                  <w:t>3</w:t>
                </w:r>
              </w:hyperlink>
            </w:p>
            <w:p w14:paraId="1AD470B6" w14:textId="2857E133" w:rsidR="00902FF7" w:rsidRPr="00450FC1" w:rsidRDefault="001A4723" w:rsidP="001A4723">
              <w:pPr>
                <w:spacing w:line="240" w:lineRule="auto"/>
                <w:ind w:firstLine="144"/>
                <w:rPr>
                  <w:rFonts w:ascii="Times New Roman" w:hAnsi="Times New Roman" w:cs="Times New Roman"/>
                  <w:sz w:val="24"/>
                  <w:szCs w:val="24"/>
                </w:rPr>
              </w:pPr>
              <w:r w:rsidRPr="00450FC1">
                <w:rPr>
                  <w:rFonts w:ascii="Times New Roman" w:hAnsi="Times New Roman" w:cs="Times New Roman"/>
                  <w:sz w:val="24"/>
                  <w:szCs w:val="24"/>
                </w:rPr>
                <w:t xml:space="preserve">8.  </w:t>
              </w:r>
              <w:r w:rsidR="00902FF7" w:rsidRPr="00450FC1">
                <w:rPr>
                  <w:rFonts w:ascii="Times New Roman" w:hAnsi="Times New Roman" w:cs="Times New Roman"/>
                  <w:sz w:val="24"/>
                  <w:szCs w:val="24"/>
                </w:rPr>
                <w:t>Sutarties sudarymas.........................................................................................................</w:t>
              </w:r>
              <w:r w:rsidR="0045015B" w:rsidRPr="00450FC1">
                <w:rPr>
                  <w:rFonts w:ascii="Times New Roman" w:hAnsi="Times New Roman" w:cs="Times New Roman"/>
                  <w:sz w:val="24"/>
                  <w:szCs w:val="24"/>
                </w:rPr>
                <w:t>......</w:t>
              </w:r>
              <w:r w:rsidRPr="00450FC1">
                <w:rPr>
                  <w:rFonts w:ascii="Times New Roman" w:hAnsi="Times New Roman" w:cs="Times New Roman"/>
                  <w:sz w:val="24"/>
                  <w:szCs w:val="24"/>
                </w:rPr>
                <w:t>............</w:t>
              </w:r>
              <w:r w:rsidR="00975896">
                <w:rPr>
                  <w:rFonts w:ascii="Times New Roman" w:hAnsi="Times New Roman" w:cs="Times New Roman"/>
                  <w:sz w:val="24"/>
                  <w:szCs w:val="24"/>
                </w:rPr>
                <w:t>4</w:t>
              </w:r>
            </w:p>
            <w:p w14:paraId="2172E889" w14:textId="04F0707F" w:rsidR="00902FF7" w:rsidRPr="00450FC1" w:rsidRDefault="0045015B" w:rsidP="001A4723">
              <w:pPr>
                <w:pStyle w:val="TOC1"/>
                <w:spacing w:line="240" w:lineRule="auto"/>
                <w:ind w:left="0" w:right="0" w:firstLine="144"/>
                <w:rPr>
                  <w:rFonts w:ascii="Times New Roman" w:hAnsi="Times New Roman" w:cs="Times New Roman"/>
                  <w:noProof/>
                  <w:sz w:val="24"/>
                  <w:szCs w:val="24"/>
                </w:rPr>
              </w:pPr>
              <w:r w:rsidRPr="00450FC1">
                <w:rPr>
                  <w:rFonts w:ascii="Times New Roman" w:hAnsi="Times New Roman" w:cs="Times New Roman"/>
                  <w:sz w:val="24"/>
                  <w:szCs w:val="24"/>
                </w:rPr>
                <w:t xml:space="preserve">9. </w:t>
              </w:r>
              <w:r w:rsidR="001A4723" w:rsidRPr="00450FC1">
                <w:rPr>
                  <w:rFonts w:ascii="Times New Roman" w:hAnsi="Times New Roman" w:cs="Times New Roman"/>
                  <w:sz w:val="24"/>
                  <w:szCs w:val="24"/>
                </w:rPr>
                <w:t xml:space="preserve"> </w:t>
              </w:r>
              <w:r w:rsidR="00902FF7" w:rsidRPr="00450FC1">
                <w:rPr>
                  <w:rFonts w:ascii="Times New Roman" w:hAnsi="Times New Roman" w:cs="Times New Roman"/>
                  <w:sz w:val="24"/>
                  <w:szCs w:val="24"/>
                </w:rPr>
                <w:t>Kitos</w:t>
              </w:r>
              <w:r w:rsidRPr="00450FC1">
                <w:rPr>
                  <w:rFonts w:ascii="Times New Roman" w:hAnsi="Times New Roman" w:cs="Times New Roman"/>
                  <w:sz w:val="24"/>
                  <w:szCs w:val="24"/>
                </w:rPr>
                <w:t xml:space="preserve"> </w:t>
              </w:r>
              <w:r w:rsidR="00902FF7" w:rsidRPr="00450FC1">
                <w:rPr>
                  <w:rFonts w:ascii="Times New Roman" w:hAnsi="Times New Roman" w:cs="Times New Roman"/>
                  <w:sz w:val="24"/>
                  <w:szCs w:val="24"/>
                </w:rPr>
                <w:t>sąlygo</w:t>
              </w:r>
              <w:r w:rsidRPr="00450FC1">
                <w:rPr>
                  <w:rFonts w:ascii="Times New Roman" w:hAnsi="Times New Roman" w:cs="Times New Roman"/>
                  <w:sz w:val="24"/>
                  <w:szCs w:val="24"/>
                </w:rPr>
                <w:t>s............................</w:t>
              </w:r>
              <w:r w:rsidR="00902FF7" w:rsidRPr="00450FC1">
                <w:rPr>
                  <w:rFonts w:ascii="Times New Roman" w:hAnsi="Times New Roman" w:cs="Times New Roman"/>
                  <w:sz w:val="24"/>
                  <w:szCs w:val="24"/>
                </w:rPr>
                <w:t>............................................................</w:t>
              </w:r>
              <w:r w:rsidRPr="00450FC1">
                <w:rPr>
                  <w:rFonts w:ascii="Times New Roman" w:hAnsi="Times New Roman" w:cs="Times New Roman"/>
                  <w:sz w:val="24"/>
                  <w:szCs w:val="24"/>
                </w:rPr>
                <w:t>...................................</w:t>
              </w:r>
              <w:r w:rsidR="001A4723" w:rsidRPr="00450FC1">
                <w:rPr>
                  <w:rFonts w:ascii="Times New Roman" w:hAnsi="Times New Roman" w:cs="Times New Roman"/>
                  <w:sz w:val="24"/>
                  <w:szCs w:val="24"/>
                </w:rPr>
                <w:t>...........</w:t>
              </w:r>
              <w:r w:rsidR="00975896">
                <w:rPr>
                  <w:rFonts w:ascii="Times New Roman" w:hAnsi="Times New Roman" w:cs="Times New Roman"/>
                  <w:sz w:val="24"/>
                  <w:szCs w:val="24"/>
                </w:rPr>
                <w:t>4</w:t>
              </w:r>
            </w:p>
            <w:p w14:paraId="504FA317" w14:textId="77777777" w:rsidR="00902FF7" w:rsidRPr="00450FC1" w:rsidRDefault="00902FF7" w:rsidP="001A4723">
              <w:pPr>
                <w:spacing w:line="240" w:lineRule="auto"/>
                <w:ind w:firstLine="144"/>
                <w:rPr>
                  <w:rFonts w:ascii="Times New Roman" w:hAnsi="Times New Roman" w:cs="Times New Roman"/>
                  <w:b/>
                  <w:bCs/>
                  <w:noProof/>
                  <w:sz w:val="24"/>
                  <w:szCs w:val="24"/>
                </w:rPr>
              </w:pPr>
              <w:r w:rsidRPr="00450FC1">
                <w:rPr>
                  <w:rFonts w:ascii="Times New Roman" w:hAnsi="Times New Roman" w:cs="Times New Roman"/>
                  <w:noProof/>
                  <w:sz w:val="24"/>
                  <w:szCs w:val="24"/>
                </w:rPr>
                <w:fldChar w:fldCharType="end"/>
              </w:r>
            </w:p>
          </w:sdtContent>
        </w:sdt>
        <w:p w14:paraId="1A308299" w14:textId="77777777" w:rsidR="00902FF7" w:rsidRDefault="00902FF7" w:rsidP="000058D7">
          <w:pPr>
            <w:pStyle w:val="NormalWeb"/>
            <w:spacing w:before="0" w:beforeAutospacing="0" w:after="0" w:afterAutospacing="0" w:line="240" w:lineRule="auto"/>
            <w:ind w:firstLine="432"/>
            <w:rPr>
              <w:bCs/>
            </w:rPr>
          </w:pPr>
        </w:p>
        <w:p w14:paraId="520EE7DF" w14:textId="77777777" w:rsidR="00902FF7" w:rsidRDefault="00902FF7" w:rsidP="000058D7">
          <w:pPr>
            <w:pStyle w:val="NormalWeb"/>
            <w:spacing w:before="0" w:beforeAutospacing="0" w:after="0" w:afterAutospacing="0" w:line="240" w:lineRule="auto"/>
            <w:ind w:firstLine="432"/>
            <w:rPr>
              <w:bCs/>
            </w:rPr>
          </w:pPr>
        </w:p>
        <w:p w14:paraId="4E8ACDE2" w14:textId="77777777" w:rsidR="00EB33C5" w:rsidRPr="000515B2" w:rsidRDefault="00EB33C5" w:rsidP="000058D7">
          <w:pPr>
            <w:spacing w:line="240" w:lineRule="auto"/>
            <w:ind w:firstLine="432"/>
            <w:contextualSpacing/>
            <w:jc w:val="left"/>
            <w:rPr>
              <w:rFonts w:ascii="Times New Roman" w:hAnsi="Times New Roman" w:cs="Times New Roman"/>
              <w:bCs/>
              <w:sz w:val="24"/>
              <w:szCs w:val="24"/>
            </w:rPr>
          </w:pPr>
        </w:p>
        <w:p w14:paraId="024E2EBB" w14:textId="77777777" w:rsidR="00EB33C5" w:rsidRPr="000515B2" w:rsidRDefault="00EB33C5" w:rsidP="000058D7">
          <w:pPr>
            <w:spacing w:line="240" w:lineRule="auto"/>
            <w:ind w:firstLine="432"/>
            <w:contextualSpacing/>
            <w:jc w:val="center"/>
            <w:rPr>
              <w:rFonts w:ascii="Times New Roman" w:hAnsi="Times New Roman" w:cs="Times New Roman"/>
              <w:bCs/>
              <w:sz w:val="24"/>
              <w:szCs w:val="24"/>
            </w:rPr>
          </w:pPr>
        </w:p>
        <w:p w14:paraId="5AF5A081" w14:textId="77777777" w:rsidR="00EB33C5" w:rsidRPr="000515B2" w:rsidRDefault="00EB33C5" w:rsidP="000058D7">
          <w:pPr>
            <w:spacing w:line="240" w:lineRule="auto"/>
            <w:ind w:firstLine="432"/>
            <w:contextualSpacing/>
            <w:jc w:val="center"/>
            <w:rPr>
              <w:rFonts w:ascii="Times New Roman" w:hAnsi="Times New Roman" w:cs="Times New Roman"/>
              <w:bCs/>
              <w:sz w:val="24"/>
              <w:szCs w:val="24"/>
            </w:rPr>
          </w:pPr>
        </w:p>
        <w:p w14:paraId="5E1CCB42" w14:textId="77777777" w:rsidR="00EB33C5" w:rsidRPr="000515B2" w:rsidRDefault="00EB33C5" w:rsidP="000058D7">
          <w:pPr>
            <w:spacing w:line="240" w:lineRule="auto"/>
            <w:ind w:firstLine="432"/>
            <w:contextualSpacing/>
            <w:jc w:val="center"/>
            <w:rPr>
              <w:rFonts w:ascii="Times New Roman" w:hAnsi="Times New Roman" w:cs="Times New Roman"/>
              <w:bCs/>
              <w:sz w:val="24"/>
              <w:szCs w:val="24"/>
            </w:rPr>
          </w:pPr>
        </w:p>
        <w:p w14:paraId="6E7B69A5" w14:textId="77777777" w:rsidR="00EB33C5" w:rsidRPr="000515B2" w:rsidRDefault="00EB33C5" w:rsidP="000058D7">
          <w:pPr>
            <w:spacing w:line="240" w:lineRule="auto"/>
            <w:ind w:firstLine="432"/>
            <w:contextualSpacing/>
            <w:jc w:val="center"/>
            <w:rPr>
              <w:rFonts w:ascii="Times New Roman" w:hAnsi="Times New Roman" w:cs="Times New Roman"/>
              <w:bCs/>
              <w:sz w:val="24"/>
              <w:szCs w:val="24"/>
            </w:rPr>
          </w:pPr>
        </w:p>
        <w:p w14:paraId="44125D16" w14:textId="74B1B14C" w:rsidR="00EB33C5" w:rsidRDefault="00EB33C5" w:rsidP="000058D7">
          <w:pPr>
            <w:spacing w:line="240" w:lineRule="auto"/>
            <w:ind w:firstLine="432"/>
            <w:contextualSpacing/>
            <w:jc w:val="center"/>
            <w:rPr>
              <w:rFonts w:ascii="Times New Roman" w:hAnsi="Times New Roman" w:cs="Times New Roman"/>
              <w:bCs/>
              <w:sz w:val="24"/>
              <w:szCs w:val="24"/>
            </w:rPr>
          </w:pPr>
        </w:p>
        <w:p w14:paraId="5FEB9CBB" w14:textId="1FC345F9" w:rsidR="000058D7" w:rsidRDefault="000058D7" w:rsidP="000058D7">
          <w:pPr>
            <w:spacing w:line="240" w:lineRule="auto"/>
            <w:ind w:firstLine="432"/>
            <w:contextualSpacing/>
            <w:jc w:val="center"/>
            <w:rPr>
              <w:rFonts w:ascii="Times New Roman" w:hAnsi="Times New Roman" w:cs="Times New Roman"/>
              <w:bCs/>
              <w:sz w:val="24"/>
              <w:szCs w:val="24"/>
            </w:rPr>
          </w:pPr>
        </w:p>
        <w:p w14:paraId="21601828" w14:textId="1769B1B5" w:rsidR="000058D7" w:rsidRDefault="000058D7" w:rsidP="000058D7">
          <w:pPr>
            <w:spacing w:line="240" w:lineRule="auto"/>
            <w:ind w:firstLine="432"/>
            <w:contextualSpacing/>
            <w:jc w:val="center"/>
            <w:rPr>
              <w:rFonts w:ascii="Times New Roman" w:hAnsi="Times New Roman" w:cs="Times New Roman"/>
              <w:bCs/>
              <w:sz w:val="24"/>
              <w:szCs w:val="24"/>
            </w:rPr>
          </w:pPr>
        </w:p>
        <w:p w14:paraId="4CD3301D" w14:textId="129ACFAA" w:rsidR="000058D7" w:rsidRDefault="000058D7" w:rsidP="000058D7">
          <w:pPr>
            <w:spacing w:line="240" w:lineRule="auto"/>
            <w:ind w:firstLine="432"/>
            <w:contextualSpacing/>
            <w:jc w:val="center"/>
            <w:rPr>
              <w:rFonts w:ascii="Times New Roman" w:hAnsi="Times New Roman" w:cs="Times New Roman"/>
              <w:bCs/>
              <w:sz w:val="24"/>
              <w:szCs w:val="24"/>
            </w:rPr>
          </w:pPr>
        </w:p>
        <w:p w14:paraId="581D5BE3" w14:textId="641F4028" w:rsidR="000058D7" w:rsidRDefault="000058D7" w:rsidP="000058D7">
          <w:pPr>
            <w:spacing w:line="240" w:lineRule="auto"/>
            <w:ind w:firstLine="432"/>
            <w:contextualSpacing/>
            <w:jc w:val="center"/>
            <w:rPr>
              <w:rFonts w:ascii="Times New Roman" w:hAnsi="Times New Roman" w:cs="Times New Roman"/>
              <w:bCs/>
              <w:sz w:val="24"/>
              <w:szCs w:val="24"/>
            </w:rPr>
          </w:pPr>
        </w:p>
        <w:p w14:paraId="1DED1CCB" w14:textId="08922C72" w:rsidR="000058D7" w:rsidRDefault="000058D7" w:rsidP="000058D7">
          <w:pPr>
            <w:spacing w:line="240" w:lineRule="auto"/>
            <w:ind w:firstLine="432"/>
            <w:contextualSpacing/>
            <w:jc w:val="center"/>
            <w:rPr>
              <w:rFonts w:ascii="Times New Roman" w:hAnsi="Times New Roman" w:cs="Times New Roman"/>
              <w:bCs/>
              <w:sz w:val="24"/>
              <w:szCs w:val="24"/>
            </w:rPr>
          </w:pPr>
        </w:p>
        <w:p w14:paraId="59665AA9" w14:textId="4D96EFF0" w:rsidR="000058D7" w:rsidRDefault="000058D7" w:rsidP="000058D7">
          <w:pPr>
            <w:spacing w:line="240" w:lineRule="auto"/>
            <w:ind w:firstLine="432"/>
            <w:contextualSpacing/>
            <w:jc w:val="center"/>
            <w:rPr>
              <w:rFonts w:ascii="Times New Roman" w:hAnsi="Times New Roman" w:cs="Times New Roman"/>
              <w:bCs/>
              <w:sz w:val="24"/>
              <w:szCs w:val="24"/>
            </w:rPr>
          </w:pPr>
        </w:p>
        <w:p w14:paraId="327FAE71" w14:textId="2A503424" w:rsidR="000058D7" w:rsidRDefault="000058D7" w:rsidP="000058D7">
          <w:pPr>
            <w:spacing w:line="240" w:lineRule="auto"/>
            <w:ind w:firstLine="432"/>
            <w:contextualSpacing/>
            <w:jc w:val="center"/>
            <w:rPr>
              <w:rFonts w:ascii="Times New Roman" w:hAnsi="Times New Roman" w:cs="Times New Roman"/>
              <w:bCs/>
              <w:sz w:val="24"/>
              <w:szCs w:val="24"/>
            </w:rPr>
          </w:pPr>
        </w:p>
        <w:p w14:paraId="61ED1C06" w14:textId="77777777" w:rsidR="000058D7" w:rsidRPr="000515B2" w:rsidRDefault="000058D7" w:rsidP="000058D7">
          <w:pPr>
            <w:spacing w:line="240" w:lineRule="auto"/>
            <w:ind w:firstLine="432"/>
            <w:contextualSpacing/>
            <w:jc w:val="left"/>
            <w:rPr>
              <w:rFonts w:ascii="Times New Roman" w:hAnsi="Times New Roman" w:cs="Times New Roman"/>
              <w:bCs/>
              <w:sz w:val="24"/>
              <w:szCs w:val="24"/>
            </w:rPr>
          </w:pPr>
        </w:p>
        <w:p w14:paraId="2F572CB1" w14:textId="5684659A" w:rsidR="0046630D" w:rsidRPr="001C0BA8" w:rsidRDefault="00AE072F" w:rsidP="000058D7">
          <w:pPr>
            <w:spacing w:line="240" w:lineRule="auto"/>
            <w:ind w:firstLine="432"/>
            <w:contextualSpacing/>
            <w:rPr>
              <w:rFonts w:ascii="Times New Roman" w:hAnsi="Times New Roman" w:cs="Times New Roman"/>
              <w:sz w:val="24"/>
              <w:szCs w:val="24"/>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37194947" w:displacedByCustomXml="prev"/>
    <w:bookmarkStart w:id="6" w:name="_Ref39666794" w:displacedByCustomXml="prev"/>
    <w:bookmarkStart w:id="7" w:name="_Ref39666796" w:displacedByCustomXml="prev"/>
    <w:bookmarkStart w:id="8" w:name="_Toc48053171" w:displacedByCustomXml="prev"/>
    <w:bookmarkStart w:id="9" w:name="_Toc147739116" w:displacedByCustomXml="prev"/>
    <w:p w14:paraId="12085CDF" w14:textId="03BB6B46" w:rsidR="00746BAF" w:rsidRPr="00520FD1" w:rsidRDefault="00520FD1" w:rsidP="000058D7">
      <w:pPr>
        <w:pStyle w:val="Heading1"/>
        <w:spacing w:before="0" w:after="0"/>
        <w:ind w:firstLine="432"/>
        <w:rPr>
          <w:rFonts w:ascii="Times New Roman" w:hAnsi="Times New Roman" w:cs="Times New Roman"/>
          <w:color w:val="auto"/>
        </w:rPr>
      </w:pPr>
      <w:r>
        <w:rPr>
          <w:rFonts w:ascii="Times New Roman" w:hAnsi="Times New Roman" w:cs="Times New Roman"/>
          <w:color w:val="auto"/>
        </w:rPr>
        <w:t xml:space="preserve">1. </w:t>
      </w:r>
      <w:r w:rsidR="00C31EC9" w:rsidRPr="00520FD1">
        <w:rPr>
          <w:rFonts w:ascii="Times New Roman" w:hAnsi="Times New Roman" w:cs="Times New Roman"/>
          <w:color w:val="auto"/>
        </w:rPr>
        <w:t>Bendra informacij</w:t>
      </w:r>
      <w:r w:rsidR="00B076FD" w:rsidRPr="00520FD1">
        <w:rPr>
          <w:rFonts w:ascii="Times New Roman" w:hAnsi="Times New Roman" w:cs="Times New Roman"/>
          <w:color w:val="auto"/>
        </w:rPr>
        <w:t>a</w:t>
      </w:r>
      <w:bookmarkEnd w:id="5"/>
      <w:r w:rsidR="6B81CCAC" w:rsidRPr="00520FD1">
        <w:rPr>
          <w:rFonts w:ascii="Times New Roman" w:hAnsi="Times New Roman" w:cs="Times New Roman"/>
          <w:color w:val="auto"/>
        </w:rPr>
        <w:t xml:space="preserve"> </w:t>
      </w:r>
      <w:r w:rsidR="009E3EA9">
        <w:rPr>
          <w:rFonts w:ascii="Times New Roman" w:hAnsi="Times New Roman" w:cs="Times New Roman"/>
          <w:color w:val="auto"/>
        </w:rPr>
        <w:t xml:space="preserve"> </w:t>
      </w:r>
    </w:p>
    <w:p w14:paraId="698C5E70" w14:textId="490FD0EB" w:rsidR="00746BAF" w:rsidRPr="000058D7" w:rsidRDefault="00746BAF" w:rsidP="000058D7">
      <w:pPr>
        <w:spacing w:line="240" w:lineRule="auto"/>
        <w:ind w:firstLine="432"/>
        <w:rPr>
          <w:rFonts w:ascii="Times New Roman" w:hAnsi="Times New Roman" w:cs="Times New Roman"/>
          <w:sz w:val="24"/>
          <w:szCs w:val="24"/>
        </w:rPr>
      </w:pPr>
    </w:p>
    <w:p w14:paraId="62931150" w14:textId="728D2223" w:rsidR="00431393" w:rsidRPr="00A238C4" w:rsidRDefault="001C70C1" w:rsidP="00B76D8F">
      <w:pPr>
        <w:spacing w:line="240" w:lineRule="auto"/>
        <w:ind w:firstLine="432"/>
        <w:rPr>
          <w:rFonts w:ascii="Times New Roman" w:hAnsi="Times New Roman" w:cs="Times New Roman"/>
          <w:sz w:val="24"/>
          <w:szCs w:val="24"/>
        </w:rPr>
      </w:pPr>
      <w:r w:rsidRPr="00A238C4">
        <w:rPr>
          <w:rFonts w:ascii="Times New Roman" w:hAnsi="Times New Roman" w:cs="Times New Roman"/>
          <w:sz w:val="24"/>
          <w:szCs w:val="24"/>
        </w:rPr>
        <w:t>1</w:t>
      </w:r>
      <w:r w:rsidR="0046630D" w:rsidRPr="00A238C4">
        <w:rPr>
          <w:rFonts w:ascii="Times New Roman" w:hAnsi="Times New Roman" w:cs="Times New Roman"/>
          <w:sz w:val="24"/>
          <w:szCs w:val="24"/>
        </w:rPr>
        <w:t xml:space="preserve">.1. Perkančioji organizacija – </w:t>
      </w:r>
      <w:r w:rsidRPr="00A238C4">
        <w:rPr>
          <w:rFonts w:ascii="Times New Roman" w:hAnsi="Times New Roman" w:cs="Times New Roman"/>
          <w:sz w:val="24"/>
          <w:szCs w:val="24"/>
        </w:rPr>
        <w:t>Lietuvos Kariuomenės Logistikos valdy</w:t>
      </w:r>
      <w:r w:rsidR="0046630D" w:rsidRPr="00A238C4">
        <w:rPr>
          <w:rFonts w:ascii="Times New Roman" w:hAnsi="Times New Roman" w:cs="Times New Roman"/>
          <w:sz w:val="24"/>
          <w:szCs w:val="24"/>
        </w:rPr>
        <w:t xml:space="preserve">bos Įgulų aptarnavimo tarnyba, </w:t>
      </w:r>
      <w:r w:rsidRPr="00A238C4">
        <w:rPr>
          <w:rFonts w:ascii="Times New Roman" w:hAnsi="Times New Roman" w:cs="Times New Roman"/>
          <w:sz w:val="24"/>
          <w:szCs w:val="24"/>
        </w:rPr>
        <w:t xml:space="preserve">juridinio asmens kodas 300066843 , adresas Mindaugo g. 26, Vilnius, LT – 03215, darbo laikas I-IV 8.00 – 17.00., V 8.00 – 15.45. Perkančioji organizacija </w:t>
      </w:r>
      <w:r w:rsidR="003B6A75" w:rsidRPr="00A238C4">
        <w:rPr>
          <w:rFonts w:ascii="Times New Roman" w:hAnsi="Times New Roman" w:cs="Times New Roman"/>
          <w:sz w:val="24"/>
          <w:szCs w:val="24"/>
        </w:rPr>
        <w:t>yra</w:t>
      </w:r>
      <w:r w:rsidRPr="00A238C4">
        <w:rPr>
          <w:rFonts w:ascii="Times New Roman" w:hAnsi="Times New Roman" w:cs="Times New Roman"/>
          <w:sz w:val="24"/>
          <w:szCs w:val="24"/>
        </w:rPr>
        <w:t xml:space="preserve"> PVM mokėtoja.</w:t>
      </w:r>
    </w:p>
    <w:p w14:paraId="369FCD33" w14:textId="77777777" w:rsidR="00431393" w:rsidRPr="00A238C4" w:rsidRDefault="00A91ACB" w:rsidP="00B76D8F">
      <w:pPr>
        <w:spacing w:line="240" w:lineRule="auto"/>
        <w:ind w:firstLine="432"/>
        <w:rPr>
          <w:rFonts w:ascii="Times New Roman" w:hAnsi="Times New Roman" w:cs="Times New Roman"/>
          <w:color w:val="000000" w:themeColor="text1"/>
          <w:sz w:val="24"/>
          <w:szCs w:val="24"/>
        </w:rPr>
      </w:pPr>
      <w:r w:rsidRPr="00A238C4">
        <w:rPr>
          <w:rFonts w:ascii="Times New Roman" w:hAnsi="Times New Roman" w:cs="Times New Roman"/>
          <w:color w:val="000000" w:themeColor="text1"/>
          <w:sz w:val="24"/>
          <w:szCs w:val="24"/>
        </w:rPr>
        <w:t xml:space="preserve">1.2. </w:t>
      </w:r>
      <w:r w:rsidR="001C70C1" w:rsidRPr="00A238C4">
        <w:rPr>
          <w:rFonts w:ascii="Times New Roman" w:hAnsi="Times New Roman" w:cs="Times New Roman"/>
          <w:color w:val="000000" w:themeColor="text1"/>
          <w:sz w:val="24"/>
          <w:szCs w:val="24"/>
        </w:rPr>
        <w:t>Pirkimas neatliekamas naudojantis centralizuotų pirkimų katalogu</w:t>
      </w:r>
      <w:r w:rsidR="00431393" w:rsidRPr="00A238C4">
        <w:rPr>
          <w:rFonts w:ascii="Times New Roman" w:hAnsi="Times New Roman" w:cs="Times New Roman"/>
          <w:color w:val="000000" w:themeColor="text1"/>
          <w:sz w:val="24"/>
          <w:szCs w:val="24"/>
        </w:rPr>
        <w:t>.</w:t>
      </w:r>
    </w:p>
    <w:p w14:paraId="352EEE5B" w14:textId="7B3BDB5C" w:rsidR="00431393" w:rsidRPr="00FA67B8" w:rsidRDefault="00A91ACB" w:rsidP="00B76D8F">
      <w:pPr>
        <w:spacing w:line="240" w:lineRule="auto"/>
        <w:ind w:firstLine="432"/>
        <w:rPr>
          <w:rFonts w:ascii="Times New Roman" w:hAnsi="Times New Roman" w:cs="Times New Roman"/>
          <w:sz w:val="24"/>
          <w:szCs w:val="24"/>
        </w:rPr>
      </w:pPr>
      <w:r w:rsidRPr="00A238C4">
        <w:rPr>
          <w:rFonts w:ascii="Times New Roman" w:eastAsia="Times New Roman" w:hAnsi="Times New Roman" w:cs="Times New Roman"/>
          <w:sz w:val="24"/>
          <w:szCs w:val="24"/>
        </w:rPr>
        <w:t xml:space="preserve">1.3. </w:t>
      </w:r>
      <w:r w:rsidR="003B6A75" w:rsidRPr="00A238C4">
        <w:rPr>
          <w:rFonts w:ascii="Times New Roman" w:eastAsia="Times New Roman" w:hAnsi="Times New Roman" w:cs="Times New Roman"/>
          <w:sz w:val="24"/>
          <w:szCs w:val="24"/>
        </w:rPr>
        <w:t>Pirkimas atliekamas laikantis lygiateisiškumo, nediskriminavimo, abipusio pripažinimo, proporcingumo ir skaidrumo principų bei konfidencialumo ir nešališkumo reikalavimų.</w:t>
      </w:r>
    </w:p>
    <w:p w14:paraId="75544261" w14:textId="3FF133B3" w:rsidR="00431393" w:rsidRPr="00A238C4" w:rsidRDefault="00A91ACB" w:rsidP="00B76D8F">
      <w:pPr>
        <w:spacing w:line="240" w:lineRule="auto"/>
        <w:ind w:firstLine="432"/>
        <w:rPr>
          <w:rFonts w:ascii="Times New Roman" w:hAnsi="Times New Roman" w:cs="Times New Roman"/>
          <w:sz w:val="24"/>
          <w:szCs w:val="24"/>
        </w:rPr>
      </w:pPr>
      <w:r w:rsidRPr="00A238C4">
        <w:rPr>
          <w:rFonts w:ascii="Times New Roman" w:hAnsi="Times New Roman" w:cs="Times New Roman"/>
          <w:sz w:val="24"/>
          <w:szCs w:val="24"/>
        </w:rPr>
        <w:t>1.4. Atliekamas žaliasis pirkimas. Pirkimas vykdomas vadovaujantis Lietuvos Respublikos aplinkos ministro 2011 m. birželio 28 d. įsakymu Nr. D1-508 „Dėl aplinkos apsaugos kriterijų taikymo, vykdant žaliuosius pirkimus, tvarkos aprašo patvirtinimo“ 4.</w:t>
      </w:r>
      <w:r w:rsidR="000A49E5" w:rsidRPr="00A238C4">
        <w:rPr>
          <w:rFonts w:ascii="Times New Roman" w:hAnsi="Times New Roman" w:cs="Times New Roman"/>
          <w:sz w:val="24"/>
          <w:szCs w:val="24"/>
        </w:rPr>
        <w:t>3</w:t>
      </w:r>
      <w:r w:rsidR="0046630D" w:rsidRPr="00A238C4">
        <w:rPr>
          <w:rFonts w:ascii="Times New Roman" w:hAnsi="Times New Roman" w:cs="Times New Roman"/>
          <w:sz w:val="24"/>
          <w:szCs w:val="24"/>
        </w:rPr>
        <w:t xml:space="preserve">. </w:t>
      </w:r>
      <w:r w:rsidRPr="00A238C4">
        <w:rPr>
          <w:rFonts w:ascii="Times New Roman" w:hAnsi="Times New Roman" w:cs="Times New Roman"/>
          <w:sz w:val="24"/>
          <w:szCs w:val="24"/>
        </w:rPr>
        <w:t>papunkčiu</w:t>
      </w:r>
      <w:r w:rsidR="00431393" w:rsidRPr="00A238C4">
        <w:rPr>
          <w:rFonts w:ascii="Times New Roman" w:hAnsi="Times New Roman" w:cs="Times New Roman"/>
          <w:sz w:val="24"/>
          <w:szCs w:val="24"/>
        </w:rPr>
        <w:t>.</w:t>
      </w:r>
      <w:r w:rsidR="00D766C8">
        <w:rPr>
          <w:rFonts w:ascii="Times New Roman" w:hAnsi="Times New Roman" w:cs="Times New Roman"/>
          <w:sz w:val="24"/>
          <w:szCs w:val="24"/>
        </w:rPr>
        <w:t xml:space="preserve"> </w:t>
      </w:r>
    </w:p>
    <w:p w14:paraId="7DA702B7" w14:textId="578D46B9" w:rsidR="00431393" w:rsidRPr="00A238C4" w:rsidRDefault="00A91ACB" w:rsidP="00B76D8F">
      <w:pPr>
        <w:spacing w:line="240" w:lineRule="auto"/>
        <w:ind w:firstLine="432"/>
        <w:rPr>
          <w:rFonts w:ascii="Times New Roman" w:hAnsi="Times New Roman" w:cs="Times New Roman"/>
          <w:sz w:val="24"/>
          <w:szCs w:val="24"/>
        </w:rPr>
      </w:pPr>
      <w:r w:rsidRPr="00A238C4">
        <w:rPr>
          <w:rFonts w:ascii="Times New Roman" w:hAnsi="Times New Roman" w:cs="Times New Roman"/>
          <w:sz w:val="24"/>
          <w:szCs w:val="24"/>
        </w:rPr>
        <w:t>1.5.</w:t>
      </w:r>
      <w:r w:rsidR="001C70C1" w:rsidRPr="00A238C4">
        <w:rPr>
          <w:rFonts w:ascii="Times New Roman" w:hAnsi="Times New Roman" w:cs="Times New Roman"/>
          <w:sz w:val="24"/>
          <w:szCs w:val="24"/>
        </w:rPr>
        <w:t xml:space="preserve"> Pirkimo Komisija </w:t>
      </w:r>
      <w:sdt>
        <w:sdtPr>
          <w:rPr>
            <w:rFonts w:ascii="Times New Roman" w:hAnsi="Times New Roman" w:cs="Times New Roman"/>
            <w:sz w:val="24"/>
            <w:szCs w:val="24"/>
          </w:rPr>
          <w:id w:val="-2085208058"/>
          <w:placeholder>
            <w:docPart w:val="DACE6785178D444FA4772F18919E2656"/>
          </w:placeholder>
          <w15:color w:val="000000"/>
          <w:dropDownList>
            <w:listItem w:value="[Pasirinkite]"/>
            <w:listItem w:displayText="nėra" w:value="nėra"/>
            <w:listItem w:displayText="yra" w:value="yra"/>
          </w:dropDownList>
        </w:sdtPr>
        <w:sdtEndPr/>
        <w:sdtContent>
          <w:r w:rsidR="001C70C1" w:rsidRPr="00A238C4">
            <w:rPr>
              <w:rFonts w:ascii="Times New Roman" w:hAnsi="Times New Roman" w:cs="Times New Roman"/>
              <w:sz w:val="24"/>
              <w:szCs w:val="24"/>
            </w:rPr>
            <w:t>nėra</w:t>
          </w:r>
        </w:sdtContent>
      </w:sdt>
      <w:r w:rsidR="001C70C1" w:rsidRPr="00A238C4" w:rsidDel="00A100C8">
        <w:rPr>
          <w:rFonts w:ascii="Times New Roman" w:hAnsi="Times New Roman" w:cs="Times New Roman"/>
          <w:sz w:val="24"/>
          <w:szCs w:val="24"/>
        </w:rPr>
        <w:t xml:space="preserve"> </w:t>
      </w:r>
      <w:r w:rsidR="00431393" w:rsidRPr="00A238C4">
        <w:rPr>
          <w:rFonts w:ascii="Times New Roman" w:hAnsi="Times New Roman" w:cs="Times New Roman"/>
          <w:sz w:val="24"/>
          <w:szCs w:val="24"/>
        </w:rPr>
        <w:t>sudaroma.</w:t>
      </w:r>
    </w:p>
    <w:p w14:paraId="741DCEE1" w14:textId="77777777" w:rsidR="00431393" w:rsidRPr="00A238C4" w:rsidRDefault="003D3DF5" w:rsidP="00B76D8F">
      <w:pPr>
        <w:spacing w:line="240" w:lineRule="auto"/>
        <w:ind w:firstLine="432"/>
        <w:rPr>
          <w:rFonts w:ascii="Times New Roman" w:eastAsia="Times New Roman" w:hAnsi="Times New Roman" w:cs="Times New Roman"/>
          <w:sz w:val="24"/>
          <w:szCs w:val="24"/>
        </w:rPr>
      </w:pPr>
      <w:r w:rsidRPr="00A238C4">
        <w:rPr>
          <w:rFonts w:ascii="Times New Roman" w:eastAsia="Arial" w:hAnsi="Times New Roman" w:cs="Times New Roman"/>
          <w:sz w:val="24"/>
          <w:szCs w:val="24"/>
        </w:rPr>
        <w:t>1.</w:t>
      </w:r>
      <w:r w:rsidR="00A91ACB" w:rsidRPr="00A238C4">
        <w:rPr>
          <w:rFonts w:ascii="Times New Roman" w:eastAsia="Arial" w:hAnsi="Times New Roman" w:cs="Times New Roman"/>
          <w:sz w:val="24"/>
          <w:szCs w:val="24"/>
        </w:rPr>
        <w:t>6</w:t>
      </w:r>
      <w:r w:rsidR="003B6A75" w:rsidRPr="00A238C4">
        <w:rPr>
          <w:rFonts w:ascii="Times New Roman" w:eastAsia="Arial" w:hAnsi="Times New Roman" w:cs="Times New Roman"/>
          <w:sz w:val="24"/>
          <w:szCs w:val="24"/>
        </w:rPr>
        <w:t xml:space="preserve">. </w:t>
      </w:r>
      <w:r w:rsidR="003B6A75" w:rsidRPr="00A238C4">
        <w:rPr>
          <w:rFonts w:ascii="Times New Roman" w:eastAsia="Times New Roman" w:hAnsi="Times New Roman" w:cs="Times New Roman"/>
          <w:sz w:val="24"/>
          <w:szCs w:val="24"/>
        </w:rPr>
        <w:t>Pirkimo procedūras vykdo pirkimo organizatorius</w:t>
      </w:r>
      <w:r w:rsidR="00B26EE5" w:rsidRPr="00A238C4">
        <w:rPr>
          <w:rFonts w:ascii="Times New Roman" w:eastAsia="Times New Roman" w:hAnsi="Times New Roman" w:cs="Times New Roman"/>
          <w:sz w:val="24"/>
          <w:szCs w:val="24"/>
        </w:rPr>
        <w:t xml:space="preserve"> - p</w:t>
      </w:r>
      <w:r w:rsidR="003B6A75" w:rsidRPr="00A238C4">
        <w:rPr>
          <w:rFonts w:ascii="Times New Roman" w:eastAsia="Times New Roman" w:hAnsi="Times New Roman" w:cs="Times New Roman"/>
          <w:sz w:val="24"/>
          <w:szCs w:val="24"/>
        </w:rPr>
        <w:t>erkančiosios organizacijos įgaliotas asmuo palaikyti tiesioginį ryšį su tiekėjais ir gauti iš jų pranešimus CVP</w:t>
      </w:r>
      <w:r w:rsidR="00CA6B4E" w:rsidRPr="00A238C4">
        <w:rPr>
          <w:rFonts w:ascii="Times New Roman" w:eastAsia="Times New Roman" w:hAnsi="Times New Roman" w:cs="Times New Roman"/>
          <w:sz w:val="24"/>
          <w:szCs w:val="24"/>
        </w:rPr>
        <w:t xml:space="preserve"> </w:t>
      </w:r>
      <w:r w:rsidR="003B6A75" w:rsidRPr="00A238C4">
        <w:rPr>
          <w:rFonts w:ascii="Times New Roman" w:eastAsia="Times New Roman" w:hAnsi="Times New Roman" w:cs="Times New Roman"/>
          <w:sz w:val="24"/>
          <w:szCs w:val="24"/>
        </w:rPr>
        <w:t>IS priemonėmis, susijusius su pirkimų procedūromis.</w:t>
      </w:r>
    </w:p>
    <w:p w14:paraId="0D468704" w14:textId="77777777" w:rsidR="00431393" w:rsidRPr="00A238C4" w:rsidRDefault="00A91ACB" w:rsidP="00B76D8F">
      <w:pPr>
        <w:spacing w:line="240" w:lineRule="auto"/>
        <w:ind w:firstLine="432"/>
        <w:rPr>
          <w:rFonts w:ascii="Times New Roman" w:eastAsia="Times New Roman" w:hAnsi="Times New Roman" w:cs="Times New Roman"/>
          <w:sz w:val="24"/>
          <w:szCs w:val="24"/>
        </w:rPr>
      </w:pPr>
      <w:r w:rsidRPr="00A238C4">
        <w:rPr>
          <w:rFonts w:ascii="Times New Roman" w:eastAsia="Times New Roman" w:hAnsi="Times New Roman" w:cs="Times New Roman"/>
          <w:sz w:val="24"/>
          <w:szCs w:val="24"/>
        </w:rPr>
        <w:t>1.7</w:t>
      </w:r>
      <w:r w:rsidR="003B6A75" w:rsidRPr="00A238C4">
        <w:rPr>
          <w:rFonts w:ascii="Times New Roman" w:eastAsia="Times New Roman" w:hAnsi="Times New Roman" w:cs="Times New Roman"/>
          <w:sz w:val="24"/>
          <w:szCs w:val="24"/>
        </w:rPr>
        <w:t>.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15179C0E" w14:textId="05A02383" w:rsidR="00257685" w:rsidRPr="00A238C4" w:rsidRDefault="00A91ACB" w:rsidP="00B76D8F">
      <w:pPr>
        <w:spacing w:line="240" w:lineRule="auto"/>
        <w:ind w:firstLine="432"/>
        <w:rPr>
          <w:rFonts w:ascii="Times New Roman" w:eastAsia="Arial" w:hAnsi="Times New Roman" w:cs="Times New Roman"/>
          <w:sz w:val="24"/>
          <w:szCs w:val="24"/>
        </w:rPr>
      </w:pPr>
      <w:r w:rsidRPr="00A238C4">
        <w:rPr>
          <w:rFonts w:ascii="Times New Roman" w:eastAsia="Arial" w:hAnsi="Times New Roman" w:cs="Times New Roman"/>
          <w:sz w:val="24"/>
          <w:szCs w:val="24"/>
        </w:rPr>
        <w:t>1.8</w:t>
      </w:r>
      <w:r w:rsidR="003B6A75" w:rsidRPr="00A238C4">
        <w:rPr>
          <w:rFonts w:ascii="Times New Roman" w:eastAsia="Arial" w:hAnsi="Times New Roman" w:cs="Times New Roman"/>
          <w:sz w:val="24"/>
          <w:szCs w:val="24"/>
        </w:rPr>
        <w:t xml:space="preserve">. </w:t>
      </w:r>
      <w:r w:rsidR="4B7098B6" w:rsidRPr="00A238C4">
        <w:rPr>
          <w:rFonts w:ascii="Times New Roman" w:eastAsia="Arial" w:hAnsi="Times New Roman" w:cs="Times New Roman"/>
          <w:sz w:val="24"/>
          <w:szCs w:val="24"/>
        </w:rPr>
        <w:t>Bendrosios</w:t>
      </w:r>
      <w:r w:rsidR="00931CA2" w:rsidRPr="00A238C4">
        <w:rPr>
          <w:rFonts w:ascii="Times New Roman" w:eastAsia="Arial" w:hAnsi="Times New Roman" w:cs="Times New Roman"/>
          <w:sz w:val="24"/>
          <w:szCs w:val="24"/>
        </w:rPr>
        <w:t xml:space="preserve"> pirkimo</w:t>
      </w:r>
      <w:r w:rsidR="4B7098B6" w:rsidRPr="00A238C4">
        <w:rPr>
          <w:rFonts w:ascii="Times New Roman" w:eastAsia="Arial" w:hAnsi="Times New Roman" w:cs="Times New Roman"/>
          <w:sz w:val="24"/>
          <w:szCs w:val="24"/>
        </w:rPr>
        <w:t xml:space="preserve"> sąlygos yra neatskiriama ši</w:t>
      </w:r>
      <w:r w:rsidR="00931CA2" w:rsidRPr="00A238C4">
        <w:rPr>
          <w:rFonts w:ascii="Times New Roman" w:eastAsia="Arial" w:hAnsi="Times New Roman" w:cs="Times New Roman"/>
          <w:sz w:val="24"/>
          <w:szCs w:val="24"/>
        </w:rPr>
        <w:t>ų</w:t>
      </w:r>
      <w:r w:rsidR="4B7098B6" w:rsidRPr="00A238C4">
        <w:rPr>
          <w:rFonts w:ascii="Times New Roman" w:eastAsia="Arial" w:hAnsi="Times New Roman" w:cs="Times New Roman"/>
          <w:sz w:val="24"/>
          <w:szCs w:val="24"/>
        </w:rPr>
        <w:t xml:space="preserve"> pirkimo sąlygų dalis.</w:t>
      </w:r>
    </w:p>
    <w:p w14:paraId="6B7F0BB0" w14:textId="77777777" w:rsidR="007D6F47" w:rsidRPr="00A238C4" w:rsidRDefault="007D6F47" w:rsidP="00851309">
      <w:pPr>
        <w:spacing w:line="240" w:lineRule="auto"/>
        <w:ind w:firstLine="432"/>
        <w:rPr>
          <w:rFonts w:ascii="Times New Roman" w:eastAsia="Times New Roman" w:hAnsi="Times New Roman" w:cs="Times New Roman"/>
          <w:sz w:val="24"/>
          <w:szCs w:val="24"/>
        </w:rPr>
      </w:pPr>
    </w:p>
    <w:p w14:paraId="4ED932F3" w14:textId="36635621" w:rsidR="00FB3C75" w:rsidRPr="004B7932" w:rsidRDefault="007D6F47" w:rsidP="00851309">
      <w:pPr>
        <w:pStyle w:val="Heading1"/>
        <w:spacing w:before="0" w:after="0"/>
        <w:ind w:firstLine="432"/>
        <w:rPr>
          <w:rFonts w:ascii="Times New Roman" w:hAnsi="Times New Roman" w:cs="Times New Roman"/>
          <w:color w:val="auto"/>
        </w:rPr>
      </w:pPr>
      <w:bookmarkStart w:id="10" w:name="_Toc137194948"/>
      <w:r>
        <w:rPr>
          <w:rFonts w:ascii="Times New Roman" w:hAnsi="Times New Roman" w:cs="Times New Roman"/>
          <w:color w:val="auto"/>
        </w:rPr>
        <w:t xml:space="preserve">2. </w:t>
      </w:r>
      <w:r w:rsidR="00244994" w:rsidRPr="004B7932">
        <w:rPr>
          <w:rFonts w:ascii="Times New Roman" w:hAnsi="Times New Roman" w:cs="Times New Roman"/>
          <w:color w:val="auto"/>
        </w:rPr>
        <w:t>Pirkimo objektas</w:t>
      </w:r>
      <w:bookmarkEnd w:id="10"/>
    </w:p>
    <w:p w14:paraId="7D847502" w14:textId="77777777" w:rsidR="00FB3C75" w:rsidRPr="007D6F47" w:rsidRDefault="00FB3C75" w:rsidP="00851309">
      <w:pPr>
        <w:spacing w:line="240" w:lineRule="auto"/>
        <w:ind w:firstLine="432"/>
        <w:rPr>
          <w:rFonts w:ascii="Times New Roman" w:hAnsi="Times New Roman" w:cs="Times New Roman"/>
          <w:sz w:val="24"/>
          <w:szCs w:val="24"/>
        </w:rPr>
      </w:pPr>
    </w:p>
    <w:p w14:paraId="4A96A771" w14:textId="4580618E" w:rsidR="0046630D" w:rsidRPr="0046630D" w:rsidRDefault="00651664" w:rsidP="00C0385B">
      <w:pPr>
        <w:pStyle w:val="NoSpacing"/>
        <w:numPr>
          <w:ilvl w:val="1"/>
          <w:numId w:val="10"/>
        </w:numPr>
        <w:tabs>
          <w:tab w:val="left" w:pos="1134"/>
        </w:tabs>
        <w:ind w:left="0" w:firstLine="432"/>
        <w:contextualSpacing/>
        <w:rPr>
          <w:rFonts w:ascii="Times New Roman" w:hAnsi="Times New Roman" w:cs="Times New Roman"/>
          <w:color w:val="000000" w:themeColor="text1"/>
          <w:sz w:val="24"/>
          <w:szCs w:val="24"/>
        </w:rPr>
      </w:pPr>
      <w:r w:rsidRPr="0098710C">
        <w:rPr>
          <w:rFonts w:ascii="Times New Roman" w:hAnsi="Times New Roman" w:cs="Times New Roman"/>
          <w:sz w:val="24"/>
          <w:szCs w:val="24"/>
        </w:rPr>
        <w:t xml:space="preserve">Perkančioji organizacija </w:t>
      </w:r>
      <w:r w:rsidR="00FB3C75" w:rsidRPr="0098710C">
        <w:rPr>
          <w:rFonts w:ascii="Times New Roman" w:eastAsia="Calibri" w:hAnsi="Times New Roman" w:cs="Times New Roman"/>
          <w:color w:val="000000" w:themeColor="text1"/>
          <w:sz w:val="24"/>
          <w:szCs w:val="24"/>
        </w:rPr>
        <w:t xml:space="preserve">numato įsigyti </w:t>
      </w:r>
      <w:r w:rsidR="000A49E5" w:rsidRPr="0098710C">
        <w:rPr>
          <w:rFonts w:ascii="Times New Roman" w:hAnsi="Times New Roman" w:cs="Times New Roman"/>
          <w:sz w:val="24"/>
          <w:szCs w:val="24"/>
        </w:rPr>
        <w:t xml:space="preserve">vidaus </w:t>
      </w:r>
      <w:r w:rsidR="00A238C4">
        <w:rPr>
          <w:rFonts w:ascii="Times New Roman" w:hAnsi="Times New Roman" w:cs="Times New Roman"/>
          <w:sz w:val="24"/>
          <w:szCs w:val="24"/>
        </w:rPr>
        <w:t xml:space="preserve">ĮAT </w:t>
      </w:r>
      <w:r w:rsidR="000A49E5" w:rsidRPr="0098710C">
        <w:rPr>
          <w:rFonts w:ascii="Times New Roman" w:hAnsi="Times New Roman" w:cs="Times New Roman"/>
          <w:sz w:val="24"/>
          <w:szCs w:val="24"/>
        </w:rPr>
        <w:t>kelių remonto</w:t>
      </w:r>
      <w:r w:rsidR="00745BE4" w:rsidRPr="0098710C">
        <w:rPr>
          <w:rFonts w:ascii="Times New Roman" w:hAnsi="Times New Roman" w:cs="Times New Roman"/>
          <w:sz w:val="24"/>
          <w:szCs w:val="24"/>
        </w:rPr>
        <w:t xml:space="preserve"> darbus</w:t>
      </w:r>
      <w:r w:rsidR="00A30400" w:rsidRPr="0098710C">
        <w:rPr>
          <w:rFonts w:ascii="Times New Roman" w:eastAsia="Times New Roman" w:hAnsi="Times New Roman" w:cs="Times New Roman"/>
          <w:b/>
          <w:sz w:val="24"/>
          <w:szCs w:val="24"/>
          <w:lang w:eastAsia="en-US"/>
        </w:rPr>
        <w:t xml:space="preserve"> </w:t>
      </w:r>
      <w:r w:rsidR="00A30400" w:rsidRPr="0098710C">
        <w:rPr>
          <w:rFonts w:ascii="Times New Roman" w:eastAsia="Times New Roman" w:hAnsi="Times New Roman" w:cs="Times New Roman"/>
          <w:sz w:val="24"/>
          <w:szCs w:val="24"/>
          <w:lang w:eastAsia="en-US"/>
        </w:rPr>
        <w:t>(toliau – Darbai).</w:t>
      </w:r>
    </w:p>
    <w:p w14:paraId="0AEFEE07" w14:textId="10954C23" w:rsidR="00FB3C75" w:rsidRPr="0046630D" w:rsidRDefault="0046630D" w:rsidP="00C0385B">
      <w:pPr>
        <w:pStyle w:val="NoSpacing"/>
        <w:tabs>
          <w:tab w:val="left" w:pos="1134"/>
        </w:tabs>
        <w:ind w:firstLine="432"/>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2.2. </w:t>
      </w:r>
      <w:r w:rsidR="00FB3C75" w:rsidRPr="0046630D">
        <w:rPr>
          <w:rFonts w:ascii="Times New Roman" w:hAnsi="Times New Roman" w:cs="Times New Roman"/>
          <w:sz w:val="24"/>
          <w:szCs w:val="24"/>
        </w:rPr>
        <w:t xml:space="preserve">Reikalavimai </w:t>
      </w:r>
      <w:r w:rsidR="00966703" w:rsidRPr="0046630D">
        <w:rPr>
          <w:rFonts w:ascii="Times New Roman" w:hAnsi="Times New Roman" w:cs="Times New Roman"/>
          <w:sz w:val="24"/>
          <w:szCs w:val="24"/>
        </w:rPr>
        <w:t>p</w:t>
      </w:r>
      <w:r w:rsidR="00FB3C75" w:rsidRPr="0046630D">
        <w:rPr>
          <w:rFonts w:ascii="Times New Roman" w:hAnsi="Times New Roman" w:cs="Times New Roman"/>
          <w:sz w:val="24"/>
          <w:szCs w:val="24"/>
        </w:rPr>
        <w:t>irkimo objektui nustatyti</w:t>
      </w:r>
      <w:r w:rsidR="00AE2AEF" w:rsidRPr="0046630D">
        <w:rPr>
          <w:rFonts w:ascii="Times New Roman" w:hAnsi="Times New Roman" w:cs="Times New Roman"/>
          <w:sz w:val="24"/>
          <w:szCs w:val="24"/>
        </w:rPr>
        <w:t xml:space="preserve"> </w:t>
      </w:r>
      <w:r w:rsidR="009A2C0B" w:rsidRPr="0046630D">
        <w:rPr>
          <w:rFonts w:ascii="Times New Roman" w:hAnsi="Times New Roman" w:cs="Times New Roman"/>
          <w:sz w:val="24"/>
          <w:szCs w:val="24"/>
        </w:rPr>
        <w:t>s</w:t>
      </w:r>
      <w:r w:rsidR="00044836" w:rsidRPr="0046630D">
        <w:rPr>
          <w:rFonts w:ascii="Times New Roman" w:hAnsi="Times New Roman" w:cs="Times New Roman"/>
          <w:sz w:val="24"/>
          <w:szCs w:val="24"/>
        </w:rPr>
        <w:t>pecialiųjų p</w:t>
      </w:r>
      <w:r w:rsidR="00AE2AEF" w:rsidRPr="0046630D">
        <w:rPr>
          <w:rFonts w:ascii="Times New Roman" w:hAnsi="Times New Roman" w:cs="Times New Roman"/>
          <w:sz w:val="24"/>
          <w:szCs w:val="24"/>
        </w:rPr>
        <w:t>irkimo sąlygų</w:t>
      </w:r>
      <w:r w:rsidR="00745BE4" w:rsidRPr="0046630D">
        <w:rPr>
          <w:rFonts w:ascii="Times New Roman" w:hAnsi="Times New Roman" w:cs="Times New Roman"/>
          <w:sz w:val="24"/>
          <w:szCs w:val="24"/>
        </w:rPr>
        <w:t xml:space="preserve"> techninė</w:t>
      </w:r>
      <w:r w:rsidR="000A49E5" w:rsidRPr="0046630D">
        <w:rPr>
          <w:rFonts w:ascii="Times New Roman" w:hAnsi="Times New Roman" w:cs="Times New Roman"/>
          <w:sz w:val="24"/>
          <w:szCs w:val="24"/>
        </w:rPr>
        <w:t>j</w:t>
      </w:r>
      <w:r w:rsidR="00431393" w:rsidRPr="0046630D">
        <w:rPr>
          <w:rFonts w:ascii="Times New Roman" w:hAnsi="Times New Roman" w:cs="Times New Roman"/>
          <w:sz w:val="24"/>
          <w:szCs w:val="24"/>
        </w:rPr>
        <w:t>e specifikacijoje -</w:t>
      </w:r>
      <w:r w:rsidR="00AE2AEF" w:rsidRPr="0046630D">
        <w:rPr>
          <w:rFonts w:ascii="Times New Roman" w:hAnsi="Times New Roman" w:cs="Times New Roman"/>
          <w:sz w:val="24"/>
          <w:szCs w:val="24"/>
        </w:rPr>
        <w:t xml:space="preserve"> </w:t>
      </w:r>
      <w:r w:rsidR="00DF2479" w:rsidRPr="0046630D">
        <w:rPr>
          <w:rFonts w:ascii="Times New Roman" w:hAnsi="Times New Roman" w:cs="Times New Roman"/>
          <w:sz w:val="24"/>
          <w:szCs w:val="24"/>
        </w:rPr>
        <w:t>3</w:t>
      </w:r>
      <w:r w:rsidR="000A49E5" w:rsidRPr="0046630D">
        <w:rPr>
          <w:rFonts w:ascii="Times New Roman" w:hAnsi="Times New Roman" w:cs="Times New Roman"/>
          <w:sz w:val="24"/>
          <w:szCs w:val="24"/>
        </w:rPr>
        <w:t xml:space="preserve"> </w:t>
      </w:r>
      <w:r w:rsidR="00431393" w:rsidRPr="0046630D">
        <w:rPr>
          <w:rFonts w:ascii="Times New Roman" w:hAnsi="Times New Roman" w:cs="Times New Roman"/>
          <w:sz w:val="24"/>
          <w:szCs w:val="24"/>
        </w:rPr>
        <w:t>priedas</w:t>
      </w:r>
      <w:r w:rsidR="0067176D" w:rsidRPr="0046630D">
        <w:rPr>
          <w:rFonts w:ascii="Times New Roman" w:hAnsi="Times New Roman" w:cs="Times New Roman"/>
          <w:sz w:val="24"/>
          <w:szCs w:val="24"/>
        </w:rPr>
        <w:t xml:space="preserve"> </w:t>
      </w:r>
      <w:r w:rsidR="00DF2DEF" w:rsidRPr="0046630D">
        <w:rPr>
          <w:rFonts w:ascii="Times New Roman" w:hAnsi="Times New Roman" w:cs="Times New Roman"/>
          <w:sz w:val="24"/>
          <w:szCs w:val="24"/>
        </w:rPr>
        <w:t>(toliau –</w:t>
      </w:r>
      <w:r w:rsidR="00DF2479" w:rsidRPr="0046630D">
        <w:rPr>
          <w:rFonts w:ascii="Times New Roman" w:hAnsi="Times New Roman" w:cs="Times New Roman"/>
          <w:sz w:val="24"/>
          <w:szCs w:val="24"/>
        </w:rPr>
        <w:t xml:space="preserve"> 3</w:t>
      </w:r>
      <w:r w:rsidR="00DF2DEF" w:rsidRPr="0046630D">
        <w:rPr>
          <w:rFonts w:ascii="Times New Roman" w:hAnsi="Times New Roman" w:cs="Times New Roman"/>
          <w:sz w:val="24"/>
          <w:szCs w:val="24"/>
        </w:rPr>
        <w:t xml:space="preserve"> prieda</w:t>
      </w:r>
      <w:r w:rsidR="000A49E5" w:rsidRPr="0046630D">
        <w:rPr>
          <w:rFonts w:ascii="Times New Roman" w:hAnsi="Times New Roman" w:cs="Times New Roman"/>
          <w:sz w:val="24"/>
          <w:szCs w:val="24"/>
        </w:rPr>
        <w:t>s</w:t>
      </w:r>
      <w:r w:rsidR="00DF2DEF" w:rsidRPr="0046630D">
        <w:rPr>
          <w:rFonts w:ascii="Times New Roman" w:hAnsi="Times New Roman" w:cs="Times New Roman"/>
          <w:sz w:val="24"/>
          <w:szCs w:val="24"/>
        </w:rPr>
        <w:t>)</w:t>
      </w:r>
      <w:r w:rsidR="00DF2479" w:rsidRPr="0046630D">
        <w:rPr>
          <w:rFonts w:ascii="Times New Roman" w:hAnsi="Times New Roman" w:cs="Times New Roman"/>
          <w:sz w:val="24"/>
          <w:szCs w:val="24"/>
        </w:rPr>
        <w:t xml:space="preserve"> ir </w:t>
      </w:r>
      <w:r w:rsidR="000A49E5" w:rsidRPr="0046630D">
        <w:rPr>
          <w:rFonts w:ascii="Times New Roman" w:hAnsi="Times New Roman" w:cs="Times New Roman"/>
          <w:sz w:val="24"/>
          <w:szCs w:val="24"/>
        </w:rPr>
        <w:t>4</w:t>
      </w:r>
      <w:r w:rsidR="00431393" w:rsidRPr="0046630D">
        <w:rPr>
          <w:rFonts w:ascii="Times New Roman" w:hAnsi="Times New Roman" w:cs="Times New Roman"/>
          <w:sz w:val="24"/>
          <w:szCs w:val="24"/>
        </w:rPr>
        <w:t xml:space="preserve"> priedas</w:t>
      </w:r>
      <w:r w:rsidR="00EB0556" w:rsidRPr="0046630D">
        <w:rPr>
          <w:rFonts w:ascii="Times New Roman" w:hAnsi="Times New Roman" w:cs="Times New Roman"/>
          <w:sz w:val="24"/>
          <w:szCs w:val="24"/>
        </w:rPr>
        <w:t xml:space="preserve"> ,,</w:t>
      </w:r>
      <w:r w:rsidR="00DF2479" w:rsidRPr="0046630D">
        <w:rPr>
          <w:rFonts w:ascii="Times New Roman" w:hAnsi="Times New Roman" w:cs="Times New Roman"/>
          <w:sz w:val="24"/>
          <w:szCs w:val="24"/>
        </w:rPr>
        <w:t xml:space="preserve">Sutarties projektas“ (toliau – </w:t>
      </w:r>
      <w:r w:rsidR="000A49E5" w:rsidRPr="0046630D">
        <w:rPr>
          <w:rFonts w:ascii="Times New Roman" w:hAnsi="Times New Roman" w:cs="Times New Roman"/>
          <w:sz w:val="24"/>
          <w:szCs w:val="24"/>
        </w:rPr>
        <w:t>4</w:t>
      </w:r>
      <w:r w:rsidR="00EB0556" w:rsidRPr="0046630D">
        <w:rPr>
          <w:rFonts w:ascii="Times New Roman" w:hAnsi="Times New Roman" w:cs="Times New Roman"/>
          <w:sz w:val="24"/>
          <w:szCs w:val="24"/>
        </w:rPr>
        <w:t xml:space="preserve"> priedas).</w:t>
      </w:r>
    </w:p>
    <w:p w14:paraId="49117D58" w14:textId="60BD2C0D" w:rsidR="005D280D" w:rsidRPr="0098710C" w:rsidRDefault="005719E7" w:rsidP="00C0385B">
      <w:pPr>
        <w:pStyle w:val="NoSpacing"/>
        <w:ind w:firstLine="432"/>
        <w:contextualSpacing/>
        <w:rPr>
          <w:rFonts w:ascii="Times New Roman" w:hAnsi="Times New Roman" w:cs="Times New Roman"/>
          <w:sz w:val="24"/>
          <w:szCs w:val="24"/>
        </w:rPr>
      </w:pPr>
      <w:r w:rsidRPr="0098710C">
        <w:rPr>
          <w:rFonts w:ascii="Times New Roman" w:hAnsi="Times New Roman" w:cs="Times New Roman"/>
          <w:sz w:val="24"/>
          <w:szCs w:val="24"/>
        </w:rPr>
        <w:t>2.3</w:t>
      </w:r>
      <w:r w:rsidR="00C81E2F" w:rsidRPr="0098710C">
        <w:rPr>
          <w:rFonts w:ascii="Times New Roman" w:hAnsi="Times New Roman" w:cs="Times New Roman"/>
          <w:sz w:val="24"/>
          <w:szCs w:val="24"/>
        </w:rPr>
        <w:t xml:space="preserve">. </w:t>
      </w:r>
      <w:r w:rsidR="00FB3C75" w:rsidRPr="0098710C">
        <w:rPr>
          <w:rFonts w:ascii="Times New Roman" w:hAnsi="Times New Roman" w:cs="Times New Roman"/>
          <w:sz w:val="24"/>
          <w:szCs w:val="24"/>
        </w:rPr>
        <w:t>Pirkimo objektas į dalis neskaidomas.</w:t>
      </w:r>
      <w:r w:rsidR="00702B7B" w:rsidRPr="0098710C">
        <w:rPr>
          <w:rFonts w:ascii="Times New Roman" w:hAnsi="Times New Roman" w:cs="Times New Roman"/>
          <w:sz w:val="24"/>
          <w:szCs w:val="24"/>
        </w:rPr>
        <w:t xml:space="preserve"> </w:t>
      </w:r>
      <w:r w:rsidR="00530343" w:rsidRPr="0098710C">
        <w:rPr>
          <w:rFonts w:ascii="Times New Roman" w:hAnsi="Times New Roman" w:cs="Times New Roman"/>
          <w:sz w:val="24"/>
          <w:szCs w:val="24"/>
        </w:rPr>
        <w:t>Tiekėjai privalo pateikti pasiūlymą visai pirkimo objekto apimčiai.</w:t>
      </w:r>
    </w:p>
    <w:p w14:paraId="440B3249" w14:textId="6CDAD103" w:rsidR="0020066D" w:rsidRPr="001B23D9" w:rsidRDefault="005719E7" w:rsidP="00C0385B">
      <w:pPr>
        <w:pStyle w:val="NoSpacing"/>
        <w:ind w:firstLine="432"/>
        <w:contextualSpacing/>
        <w:rPr>
          <w:rFonts w:ascii="Times New Roman" w:hAnsi="Times New Roman" w:cs="Times New Roman"/>
          <w:b/>
          <w:sz w:val="24"/>
          <w:szCs w:val="24"/>
        </w:rPr>
      </w:pPr>
      <w:r w:rsidRPr="0098710C">
        <w:rPr>
          <w:rFonts w:ascii="Times New Roman" w:hAnsi="Times New Roman" w:cs="Times New Roman"/>
          <w:sz w:val="24"/>
          <w:szCs w:val="24"/>
        </w:rPr>
        <w:t>2.4</w:t>
      </w:r>
      <w:r w:rsidR="00C81E2F" w:rsidRPr="0098710C">
        <w:rPr>
          <w:rFonts w:ascii="Times New Roman" w:hAnsi="Times New Roman" w:cs="Times New Roman"/>
          <w:sz w:val="24"/>
          <w:szCs w:val="24"/>
        </w:rPr>
        <w:t>.</w:t>
      </w:r>
      <w:r w:rsidR="00530343" w:rsidRPr="0098710C">
        <w:rPr>
          <w:rFonts w:ascii="Times New Roman" w:hAnsi="Times New Roman" w:cs="Times New Roman"/>
          <w:sz w:val="24"/>
          <w:szCs w:val="24"/>
        </w:rPr>
        <w:t xml:space="preserve"> </w:t>
      </w:r>
      <w:r w:rsidR="00A30400" w:rsidRPr="0098710C">
        <w:rPr>
          <w:rFonts w:ascii="Times New Roman" w:hAnsi="Times New Roman" w:cs="Times New Roman"/>
          <w:sz w:val="24"/>
          <w:szCs w:val="24"/>
        </w:rPr>
        <w:t>D</w:t>
      </w:r>
      <w:r w:rsidR="00530343" w:rsidRPr="0098710C">
        <w:rPr>
          <w:rFonts w:ascii="Times New Roman" w:hAnsi="Times New Roman" w:cs="Times New Roman"/>
          <w:sz w:val="24"/>
          <w:szCs w:val="24"/>
        </w:rPr>
        <w:t>arbų atlikimo vieta</w:t>
      </w:r>
      <w:r w:rsidR="0004276E">
        <w:rPr>
          <w:rFonts w:ascii="Times New Roman" w:hAnsi="Times New Roman" w:cs="Times New Roman"/>
          <w:sz w:val="24"/>
          <w:szCs w:val="24"/>
        </w:rPr>
        <w:t xml:space="preserve">: </w:t>
      </w:r>
      <w:r w:rsidR="00431393" w:rsidRPr="001B23D9">
        <w:rPr>
          <w:rFonts w:ascii="Times New Roman" w:hAnsi="Times New Roman" w:cs="Times New Roman"/>
          <w:b/>
          <w:sz w:val="24"/>
          <w:szCs w:val="24"/>
        </w:rPr>
        <w:t xml:space="preserve">Jonavos r. sav., Jonavos sen., Ruklos mst., Karaliaus Mindaugo g. 11, Algirdo </w:t>
      </w:r>
      <w:r w:rsidR="0004276E" w:rsidRPr="001B23D9">
        <w:rPr>
          <w:rFonts w:ascii="Times New Roman" w:hAnsi="Times New Roman" w:cs="Times New Roman"/>
          <w:b/>
          <w:sz w:val="24"/>
          <w:szCs w:val="24"/>
        </w:rPr>
        <w:t>pėstininkų bataliono teritorija (APB).</w:t>
      </w:r>
      <w:r w:rsidR="00431393" w:rsidRPr="001B23D9">
        <w:rPr>
          <w:rFonts w:ascii="Times New Roman" w:hAnsi="Times New Roman" w:cs="Times New Roman"/>
          <w:b/>
          <w:sz w:val="24"/>
          <w:szCs w:val="24"/>
        </w:rPr>
        <w:t xml:space="preserve"> </w:t>
      </w:r>
    </w:p>
    <w:p w14:paraId="77BC4895" w14:textId="010942E5" w:rsidR="00530343" w:rsidRPr="0098710C" w:rsidRDefault="005719E7" w:rsidP="00C0385B">
      <w:pPr>
        <w:pStyle w:val="NoSpacing"/>
        <w:ind w:firstLine="432"/>
        <w:contextualSpacing/>
        <w:rPr>
          <w:rFonts w:ascii="Times New Roman" w:hAnsi="Times New Roman" w:cs="Times New Roman"/>
          <w:sz w:val="24"/>
          <w:szCs w:val="24"/>
        </w:rPr>
      </w:pPr>
      <w:r w:rsidRPr="0098710C">
        <w:rPr>
          <w:rFonts w:ascii="Times New Roman" w:hAnsi="Times New Roman" w:cs="Times New Roman"/>
          <w:sz w:val="24"/>
          <w:szCs w:val="24"/>
        </w:rPr>
        <w:t>2.5</w:t>
      </w:r>
      <w:r w:rsidR="00C81E2F" w:rsidRPr="0098710C">
        <w:rPr>
          <w:rFonts w:ascii="Times New Roman" w:hAnsi="Times New Roman" w:cs="Times New Roman"/>
          <w:sz w:val="24"/>
          <w:szCs w:val="24"/>
        </w:rPr>
        <w:t>.</w:t>
      </w:r>
      <w:r w:rsidR="00A30400" w:rsidRPr="0098710C">
        <w:rPr>
          <w:rFonts w:ascii="Times New Roman" w:hAnsi="Times New Roman" w:cs="Times New Roman"/>
          <w:sz w:val="24"/>
          <w:szCs w:val="24"/>
        </w:rPr>
        <w:t xml:space="preserve"> </w:t>
      </w:r>
      <w:r w:rsidR="00530343" w:rsidRPr="0098710C">
        <w:rPr>
          <w:rFonts w:ascii="Times New Roman" w:hAnsi="Times New Roman" w:cs="Times New Roman"/>
          <w:sz w:val="24"/>
          <w:szCs w:val="24"/>
        </w:rPr>
        <w:t>Darbų</w:t>
      </w:r>
      <w:r w:rsidR="00462964" w:rsidRPr="0098710C">
        <w:rPr>
          <w:rFonts w:ascii="Times New Roman" w:hAnsi="Times New Roman" w:cs="Times New Roman"/>
          <w:sz w:val="24"/>
          <w:szCs w:val="24"/>
        </w:rPr>
        <w:t xml:space="preserve"> atlikimo terminas – </w:t>
      </w:r>
      <w:r w:rsidR="00431393" w:rsidRPr="0098710C">
        <w:rPr>
          <w:rFonts w:ascii="Times New Roman" w:hAnsi="Times New Roman" w:cs="Times New Roman"/>
          <w:sz w:val="24"/>
          <w:szCs w:val="24"/>
        </w:rPr>
        <w:t>4</w:t>
      </w:r>
      <w:r w:rsidR="0051186F" w:rsidRPr="0098710C">
        <w:rPr>
          <w:rFonts w:ascii="Times New Roman" w:hAnsi="Times New Roman" w:cs="Times New Roman"/>
          <w:sz w:val="24"/>
          <w:szCs w:val="24"/>
        </w:rPr>
        <w:t xml:space="preserve"> mėnesiai</w:t>
      </w:r>
      <w:r w:rsidR="00160587" w:rsidRPr="0098710C">
        <w:rPr>
          <w:rFonts w:ascii="Times New Roman" w:hAnsi="Times New Roman" w:cs="Times New Roman"/>
          <w:sz w:val="24"/>
          <w:szCs w:val="24"/>
        </w:rPr>
        <w:t xml:space="preserve"> nu</w:t>
      </w:r>
      <w:r w:rsidR="00A30400" w:rsidRPr="0098710C">
        <w:rPr>
          <w:rFonts w:ascii="Times New Roman" w:hAnsi="Times New Roman" w:cs="Times New Roman"/>
          <w:sz w:val="24"/>
          <w:szCs w:val="24"/>
        </w:rPr>
        <w:t xml:space="preserve">o </w:t>
      </w:r>
      <w:r w:rsidR="00462964" w:rsidRPr="0098710C">
        <w:rPr>
          <w:rFonts w:ascii="Times New Roman" w:hAnsi="Times New Roman" w:cs="Times New Roman"/>
          <w:sz w:val="24"/>
          <w:szCs w:val="24"/>
        </w:rPr>
        <w:t>Sutarties</w:t>
      </w:r>
      <w:r w:rsidR="00A30400" w:rsidRPr="0098710C">
        <w:rPr>
          <w:rFonts w:ascii="Times New Roman" w:hAnsi="Times New Roman" w:cs="Times New Roman"/>
          <w:sz w:val="24"/>
          <w:szCs w:val="24"/>
        </w:rPr>
        <w:t xml:space="preserve"> </w:t>
      </w:r>
      <w:r w:rsidR="0051186F" w:rsidRPr="0098710C">
        <w:rPr>
          <w:rFonts w:ascii="Times New Roman" w:hAnsi="Times New Roman" w:cs="Times New Roman"/>
          <w:sz w:val="24"/>
          <w:szCs w:val="24"/>
        </w:rPr>
        <w:t>įsigaliojimo</w:t>
      </w:r>
      <w:r w:rsidR="00A30400" w:rsidRPr="0098710C">
        <w:rPr>
          <w:rFonts w:ascii="Times New Roman" w:hAnsi="Times New Roman" w:cs="Times New Roman"/>
          <w:sz w:val="24"/>
          <w:szCs w:val="24"/>
        </w:rPr>
        <w:t>.</w:t>
      </w:r>
    </w:p>
    <w:p w14:paraId="1BB2E57F" w14:textId="20F3A3A4" w:rsidR="00530343" w:rsidRDefault="005719E7" w:rsidP="00C0385B">
      <w:pPr>
        <w:pStyle w:val="NoSpacing"/>
        <w:ind w:firstLine="432"/>
        <w:contextualSpacing/>
        <w:rPr>
          <w:rFonts w:ascii="Times New Roman" w:hAnsi="Times New Roman" w:cs="Times New Roman"/>
          <w:sz w:val="24"/>
          <w:szCs w:val="24"/>
        </w:rPr>
      </w:pPr>
      <w:r w:rsidRPr="0098710C">
        <w:rPr>
          <w:rFonts w:ascii="Times New Roman" w:hAnsi="Times New Roman" w:cs="Times New Roman"/>
          <w:sz w:val="24"/>
          <w:szCs w:val="24"/>
        </w:rPr>
        <w:t>2.6</w:t>
      </w:r>
      <w:r w:rsidR="00C81E2F" w:rsidRPr="0098710C">
        <w:rPr>
          <w:rFonts w:ascii="Times New Roman" w:hAnsi="Times New Roman" w:cs="Times New Roman"/>
          <w:sz w:val="24"/>
          <w:szCs w:val="24"/>
        </w:rPr>
        <w:t>.</w:t>
      </w:r>
      <w:r w:rsidR="00CA6B4E" w:rsidRPr="0098710C">
        <w:rPr>
          <w:rFonts w:ascii="Times New Roman" w:hAnsi="Times New Roman" w:cs="Times New Roman"/>
          <w:sz w:val="24"/>
          <w:szCs w:val="24"/>
        </w:rPr>
        <w:t xml:space="preserve"> </w:t>
      </w:r>
      <w:r w:rsidR="00530343" w:rsidRPr="0098710C">
        <w:rPr>
          <w:rFonts w:ascii="Times New Roman" w:hAnsi="Times New Roman" w:cs="Times New Roman"/>
          <w:sz w:val="24"/>
          <w:szCs w:val="24"/>
        </w:rPr>
        <w:t>Sutarčiai taikoma fiksuotos kainos kainodara.</w:t>
      </w:r>
      <w:r w:rsidR="00431393" w:rsidRPr="0098710C">
        <w:rPr>
          <w:rFonts w:ascii="Times New Roman" w:hAnsi="Times New Roman" w:cs="Times New Roman"/>
          <w:sz w:val="24"/>
          <w:szCs w:val="24"/>
        </w:rPr>
        <w:t xml:space="preserve"> </w:t>
      </w:r>
    </w:p>
    <w:p w14:paraId="3DD98433" w14:textId="35075DFC" w:rsidR="001B23D9" w:rsidRDefault="001B23D9" w:rsidP="00C0385B">
      <w:pPr>
        <w:pStyle w:val="NoSpacing"/>
        <w:ind w:firstLine="432"/>
        <w:contextualSpacing/>
        <w:rPr>
          <w:rFonts w:ascii="Times New Roman" w:hAnsi="Times New Roman" w:cs="Times New Roman"/>
          <w:sz w:val="24"/>
          <w:szCs w:val="24"/>
        </w:rPr>
      </w:pPr>
      <w:r>
        <w:rPr>
          <w:rFonts w:ascii="Times New Roman" w:hAnsi="Times New Roman" w:cs="Times New Roman"/>
          <w:sz w:val="24"/>
          <w:szCs w:val="24"/>
        </w:rPr>
        <w:t xml:space="preserve">2.6.1. </w:t>
      </w:r>
      <w:r w:rsidRPr="00362F30">
        <w:rPr>
          <w:rFonts w:ascii="Times New Roman" w:hAnsi="Times New Roman" w:cs="Times New Roman"/>
          <w:b/>
          <w:sz w:val="24"/>
          <w:szCs w:val="24"/>
        </w:rPr>
        <w:t xml:space="preserve">Maksimali pirkimo Sutarties vertė 33 000.00 </w:t>
      </w:r>
      <w:proofErr w:type="spellStart"/>
      <w:r w:rsidRPr="00362F30">
        <w:rPr>
          <w:rFonts w:ascii="Times New Roman" w:hAnsi="Times New Roman" w:cs="Times New Roman"/>
          <w:b/>
          <w:sz w:val="24"/>
          <w:szCs w:val="24"/>
        </w:rPr>
        <w:t>Eur</w:t>
      </w:r>
      <w:proofErr w:type="spellEnd"/>
      <w:r w:rsidRPr="00362F30">
        <w:rPr>
          <w:rFonts w:ascii="Times New Roman" w:hAnsi="Times New Roman" w:cs="Times New Roman"/>
          <w:b/>
          <w:sz w:val="24"/>
          <w:szCs w:val="24"/>
        </w:rPr>
        <w:t xml:space="preserve"> su PVM (be PVM 27 272,73).</w:t>
      </w:r>
      <w:r w:rsidRPr="00362F30">
        <w:rPr>
          <w:rFonts w:ascii="Times New Roman" w:hAnsi="Times New Roman" w:cs="Times New Roman"/>
          <w:sz w:val="24"/>
          <w:szCs w:val="24"/>
        </w:rPr>
        <w:t xml:space="preserve"> </w:t>
      </w:r>
      <w:r w:rsidRPr="001B23D9">
        <w:rPr>
          <w:rFonts w:ascii="Times New Roman" w:hAnsi="Times New Roman" w:cs="Times New Roman"/>
          <w:sz w:val="24"/>
          <w:szCs w:val="24"/>
        </w:rPr>
        <w:t>Jei pasiūlymo kaina viršys nurodytą sumą, pasiūlymas bus atmestas dėl per didelės perkančiajai organizacijai nepriimtinos kainos.</w:t>
      </w:r>
    </w:p>
    <w:p w14:paraId="76AD6795" w14:textId="3F90F4A8" w:rsidR="001B23D9" w:rsidRPr="0098710C" w:rsidRDefault="001B23D9" w:rsidP="00C0385B">
      <w:pPr>
        <w:pStyle w:val="NoSpacing"/>
        <w:ind w:firstLine="432"/>
        <w:contextualSpacing/>
        <w:rPr>
          <w:rFonts w:ascii="Times New Roman" w:hAnsi="Times New Roman" w:cs="Times New Roman"/>
          <w:sz w:val="24"/>
          <w:szCs w:val="24"/>
        </w:rPr>
      </w:pPr>
      <w:r>
        <w:rPr>
          <w:rFonts w:ascii="Times New Roman" w:hAnsi="Times New Roman" w:cs="Times New Roman"/>
          <w:sz w:val="24"/>
          <w:szCs w:val="24"/>
        </w:rPr>
        <w:t xml:space="preserve">2.6.2. </w:t>
      </w:r>
      <w:r w:rsidRPr="001B23D9">
        <w:rPr>
          <w:rFonts w:ascii="Times New Roman" w:hAnsi="Times New Roman" w:cs="Times New Roman"/>
          <w:sz w:val="24"/>
          <w:szCs w:val="24"/>
        </w:rPr>
        <w:t>Lokalinės sąmatos vienetiniais įkainiais ir darbų atlikimo grafikas turės būti pateikti užsakovui per 3 darbo dienas nuo sutarties pasirašymo.</w:t>
      </w:r>
      <w:r>
        <w:rPr>
          <w:rFonts w:ascii="Times New Roman" w:hAnsi="Times New Roman" w:cs="Times New Roman"/>
          <w:sz w:val="24"/>
          <w:szCs w:val="24"/>
        </w:rPr>
        <w:t xml:space="preserve"> </w:t>
      </w:r>
    </w:p>
    <w:p w14:paraId="5319C42C" w14:textId="77777777" w:rsidR="00972330" w:rsidRDefault="00A30400" w:rsidP="00C0385B">
      <w:pPr>
        <w:pStyle w:val="NoSpacing"/>
        <w:ind w:firstLine="432"/>
        <w:contextualSpacing/>
        <w:rPr>
          <w:rFonts w:ascii="Times New Roman" w:hAnsi="Times New Roman" w:cs="Times New Roman"/>
          <w:sz w:val="24"/>
          <w:szCs w:val="24"/>
        </w:rPr>
      </w:pPr>
      <w:r w:rsidRPr="0098710C">
        <w:rPr>
          <w:rFonts w:ascii="Times New Roman" w:hAnsi="Times New Roman" w:cs="Times New Roman"/>
          <w:sz w:val="24"/>
          <w:szCs w:val="24"/>
        </w:rPr>
        <w:t>2.</w:t>
      </w:r>
      <w:r w:rsidR="005719E7" w:rsidRPr="0098710C">
        <w:rPr>
          <w:rFonts w:ascii="Times New Roman" w:hAnsi="Times New Roman" w:cs="Times New Roman"/>
          <w:sz w:val="24"/>
          <w:szCs w:val="24"/>
        </w:rPr>
        <w:t>7</w:t>
      </w:r>
      <w:r w:rsidRPr="0098710C">
        <w:rPr>
          <w:rFonts w:ascii="Times New Roman" w:hAnsi="Times New Roman" w:cs="Times New Roman"/>
          <w:sz w:val="24"/>
          <w:szCs w:val="24"/>
        </w:rPr>
        <w:t xml:space="preserve">. </w:t>
      </w:r>
      <w:r w:rsidR="003943EC" w:rsidRPr="0098710C">
        <w:rPr>
          <w:rFonts w:ascii="Times New Roman" w:hAnsi="Times New Roman" w:cs="Times New Roman"/>
          <w:sz w:val="24"/>
          <w:szCs w:val="24"/>
        </w:rPr>
        <w:t xml:space="preserve">Jeigu apibūdinant pirkimo objektą </w:t>
      </w:r>
      <w:r w:rsidR="0051186F" w:rsidRPr="0098710C">
        <w:rPr>
          <w:rFonts w:ascii="Times New Roman" w:hAnsi="Times New Roman" w:cs="Times New Roman"/>
          <w:sz w:val="24"/>
          <w:szCs w:val="24"/>
        </w:rPr>
        <w:t>pirkimo dokumentuose</w:t>
      </w:r>
      <w:r w:rsidR="003943EC" w:rsidRPr="0098710C">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w:t>
      </w:r>
      <w:r w:rsidR="00972330">
        <w:rPr>
          <w:rFonts w:ascii="Times New Roman" w:hAnsi="Times New Roman" w:cs="Times New Roman"/>
          <w:sz w:val="24"/>
          <w:szCs w:val="24"/>
        </w:rPr>
        <w:t>su žodžiais „arba lygiavertis“.</w:t>
      </w:r>
    </w:p>
    <w:p w14:paraId="2D421658" w14:textId="68A9BF38" w:rsidR="00255C04" w:rsidRDefault="003943EC" w:rsidP="00C0385B">
      <w:pPr>
        <w:pStyle w:val="NoSpacing"/>
        <w:ind w:firstLine="432"/>
        <w:contextualSpacing/>
        <w:rPr>
          <w:rFonts w:ascii="Times New Roman" w:hAnsi="Times New Roman" w:cs="Times New Roman"/>
          <w:sz w:val="24"/>
          <w:szCs w:val="24"/>
        </w:rPr>
      </w:pPr>
      <w:r w:rsidRPr="0098710C">
        <w:rPr>
          <w:rFonts w:ascii="Times New Roman" w:hAnsi="Times New Roman" w:cs="Times New Roman"/>
          <w:sz w:val="24"/>
          <w:szCs w:val="24"/>
        </w:rPr>
        <w:t>2.</w:t>
      </w:r>
      <w:r w:rsidR="005719E7" w:rsidRPr="0098710C">
        <w:rPr>
          <w:rFonts w:ascii="Times New Roman" w:hAnsi="Times New Roman" w:cs="Times New Roman"/>
          <w:sz w:val="24"/>
          <w:szCs w:val="24"/>
        </w:rPr>
        <w:t>8</w:t>
      </w:r>
      <w:r w:rsidRPr="0098710C">
        <w:rPr>
          <w:rFonts w:ascii="Times New Roman" w:hAnsi="Times New Roman" w:cs="Times New Roman"/>
          <w:sz w:val="24"/>
          <w:szCs w:val="24"/>
        </w:rPr>
        <w:t xml:space="preserve">. Jeigu apibūdinant pirkimo objektą techninėje specifikacijoje nurodytas standartas, </w:t>
      </w:r>
      <w:r w:rsidRPr="0098710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w:t>
      </w:r>
      <w:r w:rsidRPr="0098710C">
        <w:rPr>
          <w:rFonts w:ascii="Times New Roman" w:hAnsi="Times New Roman" w:cs="Times New Roman"/>
          <w:color w:val="000000"/>
          <w:sz w:val="24"/>
          <w:szCs w:val="24"/>
        </w:rPr>
        <w:lastRenderedPageBreak/>
        <w:t xml:space="preserve">nacionaliniai standartai, nacionaliniai techniniai liudijimai arba nacionalinės techninės specifikacijos, susijusios su darbų projektavimu, sąmatų apskaičiavimu ir vykdymu bei prekių naudojimu), </w:t>
      </w:r>
      <w:r w:rsidRPr="0098710C">
        <w:rPr>
          <w:rFonts w:ascii="Times New Roman" w:hAnsi="Times New Roman" w:cs="Times New Roman"/>
          <w:sz w:val="24"/>
          <w:szCs w:val="24"/>
        </w:rPr>
        <w:t xml:space="preserve">turi būti laikoma, kad kiekviena tokia nuoroda yra pateikta su žodžiais „arba lygiavertis“. </w:t>
      </w:r>
    </w:p>
    <w:p w14:paraId="748A999E" w14:textId="77777777" w:rsidR="009B11D2" w:rsidRPr="0098710C" w:rsidRDefault="009B11D2" w:rsidP="00C0385B">
      <w:pPr>
        <w:pStyle w:val="ListParagraph"/>
        <w:spacing w:line="240" w:lineRule="auto"/>
        <w:ind w:left="0" w:firstLine="432"/>
        <w:rPr>
          <w:rFonts w:ascii="Times New Roman" w:hAnsi="Times New Roman" w:cs="Times New Roman"/>
          <w:sz w:val="24"/>
          <w:szCs w:val="24"/>
        </w:rPr>
      </w:pPr>
    </w:p>
    <w:p w14:paraId="0CEA2D40" w14:textId="57403ABB" w:rsidR="00FB3C75" w:rsidRPr="000A2644" w:rsidRDefault="00BF3638" w:rsidP="009748AB">
      <w:pPr>
        <w:pStyle w:val="Heading1"/>
        <w:numPr>
          <w:ilvl w:val="0"/>
          <w:numId w:val="10"/>
        </w:numPr>
        <w:spacing w:before="0" w:after="0"/>
        <w:ind w:left="0" w:firstLine="432"/>
        <w:rPr>
          <w:rFonts w:ascii="Times New Roman" w:hAnsi="Times New Roman" w:cs="Times New Roman"/>
          <w:color w:val="auto"/>
        </w:rPr>
      </w:pPr>
      <w:bookmarkStart w:id="11" w:name="_Toc137194949"/>
      <w:r w:rsidRPr="000A2644">
        <w:rPr>
          <w:rFonts w:ascii="Times New Roman" w:hAnsi="Times New Roman" w:cs="Times New Roman"/>
          <w:color w:val="auto"/>
        </w:rPr>
        <w:t>Tiekėjų pašalinimo pagrindai</w:t>
      </w:r>
      <w:r w:rsidR="00E201D8" w:rsidRPr="000A2644">
        <w:rPr>
          <w:rFonts w:ascii="Times New Roman" w:hAnsi="Times New Roman" w:cs="Times New Roman"/>
          <w:color w:val="auto"/>
        </w:rPr>
        <w:t>, kvalifikacijos reikalavimai ir reikalaujami kokybės vadybos sistemos ir (ar</w:t>
      </w:r>
      <w:r w:rsidR="00817AB9" w:rsidRPr="000A2644">
        <w:rPr>
          <w:rFonts w:ascii="Times New Roman" w:hAnsi="Times New Roman" w:cs="Times New Roman"/>
          <w:color w:val="auto"/>
        </w:rPr>
        <w:t>ba</w:t>
      </w:r>
      <w:r w:rsidR="00E201D8" w:rsidRPr="000A2644">
        <w:rPr>
          <w:rFonts w:ascii="Times New Roman" w:hAnsi="Times New Roman" w:cs="Times New Roman"/>
          <w:color w:val="auto"/>
        </w:rPr>
        <w:t xml:space="preserve">) </w:t>
      </w:r>
      <w:r w:rsidR="00817AB9" w:rsidRPr="000A2644">
        <w:rPr>
          <w:rFonts w:ascii="Times New Roman" w:hAnsi="Times New Roman" w:cs="Times New Roman"/>
          <w:color w:val="auto"/>
        </w:rPr>
        <w:t>aplinkos apsaugos vadybos sistemos standart</w:t>
      </w:r>
      <w:bookmarkEnd w:id="11"/>
      <w:r w:rsidR="00DE5BEC">
        <w:rPr>
          <w:rFonts w:ascii="Times New Roman" w:hAnsi="Times New Roman" w:cs="Times New Roman"/>
          <w:color w:val="auto"/>
        </w:rPr>
        <w:t>ai</w:t>
      </w:r>
    </w:p>
    <w:p w14:paraId="0ED6AD78" w14:textId="723DA34A" w:rsidR="00FB3C75" w:rsidRPr="009748AB" w:rsidRDefault="00FB3C75" w:rsidP="009C6EE4">
      <w:pPr>
        <w:spacing w:line="240" w:lineRule="auto"/>
        <w:ind w:firstLine="432"/>
        <w:rPr>
          <w:rFonts w:ascii="Times New Roman" w:hAnsi="Times New Roman" w:cs="Times New Roman"/>
          <w:sz w:val="24"/>
          <w:szCs w:val="24"/>
        </w:rPr>
      </w:pPr>
    </w:p>
    <w:p w14:paraId="2D40B3D9" w14:textId="2B6158DF" w:rsidR="00EC03BA" w:rsidRPr="0098710C" w:rsidRDefault="00C81E2F" w:rsidP="009C6EE4">
      <w:pPr>
        <w:spacing w:line="240" w:lineRule="auto"/>
        <w:ind w:firstLine="432"/>
        <w:rPr>
          <w:rFonts w:ascii="Times New Roman" w:hAnsi="Times New Roman" w:cs="Times New Roman"/>
          <w:sz w:val="24"/>
          <w:szCs w:val="24"/>
        </w:rPr>
      </w:pPr>
      <w:r w:rsidRPr="0098710C">
        <w:rPr>
          <w:rFonts w:ascii="Times New Roman" w:hAnsi="Times New Roman" w:cs="Times New Roman"/>
          <w:sz w:val="24"/>
          <w:szCs w:val="24"/>
        </w:rPr>
        <w:t xml:space="preserve">3.1. </w:t>
      </w:r>
      <w:r w:rsidR="005D280D" w:rsidRPr="0098710C">
        <w:rPr>
          <w:rFonts w:ascii="Times New Roman" w:hAnsi="Times New Roman" w:cs="Times New Roman"/>
          <w:sz w:val="24"/>
          <w:szCs w:val="24"/>
        </w:rPr>
        <w:t>Reikalavimai dėl tiekėjo ir</w:t>
      </w:r>
      <w:r w:rsidR="00F17EDA" w:rsidRPr="0098710C">
        <w:rPr>
          <w:rFonts w:ascii="Times New Roman" w:hAnsi="Times New Roman" w:cs="Times New Roman"/>
          <w:sz w:val="24"/>
          <w:szCs w:val="24"/>
        </w:rPr>
        <w:t xml:space="preserve"> </w:t>
      </w:r>
      <w:r w:rsidR="005D280D" w:rsidRPr="0098710C">
        <w:rPr>
          <w:rFonts w:ascii="Times New Roman" w:hAnsi="Times New Roman" w:cs="Times New Roman"/>
          <w:sz w:val="24"/>
          <w:szCs w:val="24"/>
        </w:rPr>
        <w:t>subtiekėjų</w:t>
      </w:r>
      <w:r w:rsidR="00DF6485" w:rsidRPr="0098710C">
        <w:rPr>
          <w:rFonts w:ascii="Times New Roman" w:hAnsi="Times New Roman" w:cs="Times New Roman"/>
          <w:sz w:val="24"/>
          <w:szCs w:val="24"/>
        </w:rPr>
        <w:t xml:space="preserve"> (jeigu taikoma)</w:t>
      </w:r>
      <w:r w:rsidR="00A857C4" w:rsidRPr="0098710C">
        <w:rPr>
          <w:rFonts w:ascii="Times New Roman" w:hAnsi="Times New Roman" w:cs="Times New Roman"/>
          <w:sz w:val="24"/>
          <w:szCs w:val="24"/>
        </w:rPr>
        <w:t xml:space="preserve">, ūkio subjektų, kurių </w:t>
      </w:r>
      <w:proofErr w:type="spellStart"/>
      <w:r w:rsidR="00A857C4" w:rsidRPr="0098710C">
        <w:rPr>
          <w:rFonts w:ascii="Times New Roman" w:hAnsi="Times New Roman" w:cs="Times New Roman"/>
          <w:sz w:val="24"/>
          <w:szCs w:val="24"/>
        </w:rPr>
        <w:t>pajėgumais</w:t>
      </w:r>
      <w:proofErr w:type="spellEnd"/>
      <w:r w:rsidR="00A857C4" w:rsidRPr="0098710C">
        <w:rPr>
          <w:rFonts w:ascii="Times New Roman" w:hAnsi="Times New Roman" w:cs="Times New Roman"/>
          <w:sz w:val="24"/>
          <w:szCs w:val="24"/>
        </w:rPr>
        <w:t xml:space="preserve"> </w:t>
      </w:r>
      <w:r w:rsidR="00CF1B69" w:rsidRPr="0098710C">
        <w:rPr>
          <w:rFonts w:ascii="Times New Roman" w:hAnsi="Times New Roman" w:cs="Times New Roman"/>
          <w:sz w:val="24"/>
          <w:szCs w:val="24"/>
        </w:rPr>
        <w:t>tiekėjas remiasi,</w:t>
      </w:r>
      <w:r w:rsidR="00FB4B5E" w:rsidRPr="0098710C">
        <w:rPr>
          <w:rFonts w:ascii="Times New Roman" w:hAnsi="Times New Roman" w:cs="Times New Roman"/>
          <w:sz w:val="24"/>
          <w:szCs w:val="24"/>
        </w:rPr>
        <w:t xml:space="preserve"> </w:t>
      </w:r>
      <w:r w:rsidR="005D280D" w:rsidRPr="0098710C">
        <w:rPr>
          <w:rFonts w:ascii="Times New Roman" w:hAnsi="Times New Roman" w:cs="Times New Roman"/>
          <w:sz w:val="24"/>
          <w:szCs w:val="24"/>
        </w:rPr>
        <w:t>pašalinimo pagrindų nebuvimo</w:t>
      </w:r>
      <w:r w:rsidR="004A415C" w:rsidRPr="0098710C">
        <w:rPr>
          <w:rFonts w:ascii="Times New Roman" w:hAnsi="Times New Roman" w:cs="Times New Roman"/>
          <w:sz w:val="24"/>
          <w:szCs w:val="24"/>
        </w:rPr>
        <w:t xml:space="preserve"> </w:t>
      </w:r>
      <w:r w:rsidR="005D280D" w:rsidRPr="0098710C">
        <w:rPr>
          <w:rFonts w:ascii="Times New Roman" w:hAnsi="Times New Roman" w:cs="Times New Roman"/>
          <w:sz w:val="24"/>
          <w:szCs w:val="24"/>
        </w:rPr>
        <w:t xml:space="preserve">bei jų nebuvimą patvirtinantys dokumentai nurodyti </w:t>
      </w:r>
      <w:r w:rsidR="00CF1B69" w:rsidRPr="0098710C">
        <w:rPr>
          <w:rFonts w:ascii="Times New Roman" w:hAnsi="Times New Roman" w:cs="Times New Roman"/>
          <w:sz w:val="24"/>
          <w:szCs w:val="24"/>
        </w:rPr>
        <w:t>s</w:t>
      </w:r>
      <w:r w:rsidR="0035091B" w:rsidRPr="0098710C">
        <w:rPr>
          <w:rFonts w:ascii="Times New Roman" w:hAnsi="Times New Roman" w:cs="Times New Roman"/>
          <w:sz w:val="24"/>
          <w:szCs w:val="24"/>
        </w:rPr>
        <w:t>pecialiųjų p</w:t>
      </w:r>
      <w:r w:rsidR="005D280D" w:rsidRPr="0098710C">
        <w:rPr>
          <w:rFonts w:ascii="Times New Roman" w:hAnsi="Times New Roman" w:cs="Times New Roman"/>
          <w:sz w:val="24"/>
          <w:szCs w:val="24"/>
        </w:rPr>
        <w:t xml:space="preserve">irkimo sąlygų </w:t>
      </w:r>
      <w:r w:rsidR="00C26EFD" w:rsidRPr="007D2AF1">
        <w:rPr>
          <w:rFonts w:ascii="Times New Roman" w:hAnsi="Times New Roman" w:cs="Times New Roman"/>
          <w:sz w:val="24"/>
          <w:szCs w:val="24"/>
        </w:rPr>
        <w:t xml:space="preserve">1 </w:t>
      </w:r>
      <w:r w:rsidR="00181DCE" w:rsidRPr="007D2AF1">
        <w:rPr>
          <w:rFonts w:ascii="Times New Roman" w:hAnsi="Times New Roman" w:cs="Times New Roman"/>
          <w:sz w:val="24"/>
          <w:szCs w:val="24"/>
        </w:rPr>
        <w:t xml:space="preserve">priede </w:t>
      </w:r>
      <w:r w:rsidR="00181DCE" w:rsidRPr="0098710C">
        <w:rPr>
          <w:rFonts w:ascii="Times New Roman" w:hAnsi="Times New Roman" w:cs="Times New Roman"/>
          <w:sz w:val="24"/>
          <w:szCs w:val="24"/>
        </w:rPr>
        <w:t>,,Tiekėjų pašalinimo pagrindai“ (toliau – 1 priedas).</w:t>
      </w:r>
    </w:p>
    <w:p w14:paraId="0D26C1D8" w14:textId="7FE1164D" w:rsidR="00EC03BA" w:rsidRPr="0098710C" w:rsidRDefault="00464D07" w:rsidP="009C6EE4">
      <w:pPr>
        <w:spacing w:line="240" w:lineRule="auto"/>
        <w:ind w:firstLine="432"/>
        <w:rPr>
          <w:rFonts w:ascii="Times New Roman" w:hAnsi="Times New Roman" w:cs="Times New Roman"/>
          <w:sz w:val="24"/>
          <w:szCs w:val="24"/>
        </w:rPr>
      </w:pPr>
      <w:r w:rsidRPr="0098710C">
        <w:rPr>
          <w:rFonts w:ascii="Times New Roman" w:hAnsi="Times New Roman" w:cs="Times New Roman"/>
          <w:sz w:val="24"/>
          <w:szCs w:val="24"/>
        </w:rPr>
        <w:t>3.</w:t>
      </w:r>
      <w:r w:rsidR="001B5CAB" w:rsidRPr="0098710C">
        <w:rPr>
          <w:rFonts w:ascii="Times New Roman" w:hAnsi="Times New Roman" w:cs="Times New Roman"/>
          <w:sz w:val="24"/>
          <w:szCs w:val="24"/>
        </w:rPr>
        <w:t>2.</w:t>
      </w:r>
      <w:r w:rsidRPr="0098710C">
        <w:rPr>
          <w:rFonts w:ascii="Times New Roman" w:hAnsi="Times New Roman" w:cs="Times New Roman"/>
          <w:sz w:val="24"/>
          <w:szCs w:val="24"/>
        </w:rPr>
        <w:t xml:space="preserve"> </w:t>
      </w:r>
      <w:r w:rsidR="00DA32B4" w:rsidRPr="0098710C">
        <w:rPr>
          <w:rFonts w:ascii="Times New Roman" w:hAnsi="Times New Roman" w:cs="Times New Roman"/>
          <w:sz w:val="24"/>
          <w:szCs w:val="24"/>
        </w:rPr>
        <w:t xml:space="preserve">Tiekėjams nustatomi kvalifikacijos reikalavimai </w:t>
      </w:r>
      <w:r w:rsidR="0020066D" w:rsidRPr="0098710C">
        <w:rPr>
          <w:rFonts w:ascii="Times New Roman" w:hAnsi="Times New Roman" w:cs="Times New Roman"/>
          <w:sz w:val="24"/>
          <w:szCs w:val="24"/>
        </w:rPr>
        <w:t>ir</w:t>
      </w:r>
      <w:r w:rsidR="00DA32B4" w:rsidRPr="0098710C">
        <w:rPr>
          <w:rFonts w:ascii="Times New Roman" w:hAnsi="Times New Roman" w:cs="Times New Roman"/>
          <w:sz w:val="24"/>
          <w:szCs w:val="24"/>
        </w:rPr>
        <w:t xml:space="preserve"> reikalavimai dėl aplinkos apsaugos vadybos sistemos standartų laikymosi. </w:t>
      </w:r>
      <w:r w:rsidR="0020066D" w:rsidRPr="0098710C">
        <w:rPr>
          <w:rFonts w:ascii="Times New Roman" w:hAnsi="Times New Roman" w:cs="Times New Roman"/>
          <w:sz w:val="24"/>
          <w:szCs w:val="24"/>
        </w:rPr>
        <w:t>Reikalavimai žaliesiems pirkimams nurodyti</w:t>
      </w:r>
      <w:r w:rsidR="007D2AF1">
        <w:rPr>
          <w:rFonts w:ascii="Times New Roman" w:hAnsi="Times New Roman" w:cs="Times New Roman"/>
          <w:sz w:val="24"/>
          <w:szCs w:val="24"/>
        </w:rPr>
        <w:t xml:space="preserve"> pirkimo sąlygų </w:t>
      </w:r>
      <w:r w:rsidR="00024461" w:rsidRPr="0098710C">
        <w:rPr>
          <w:rFonts w:ascii="Times New Roman" w:hAnsi="Times New Roman" w:cs="Times New Roman"/>
          <w:sz w:val="24"/>
          <w:szCs w:val="24"/>
        </w:rPr>
        <w:t>5</w:t>
      </w:r>
      <w:r w:rsidR="007D2AF1">
        <w:rPr>
          <w:rFonts w:ascii="Times New Roman" w:hAnsi="Times New Roman" w:cs="Times New Roman"/>
          <w:sz w:val="24"/>
          <w:szCs w:val="24"/>
        </w:rPr>
        <w:t xml:space="preserve"> priede </w:t>
      </w:r>
      <w:r w:rsidR="00DA32B4" w:rsidRPr="0098710C">
        <w:rPr>
          <w:rFonts w:ascii="Times New Roman" w:hAnsi="Times New Roman" w:cs="Times New Roman"/>
          <w:sz w:val="24"/>
          <w:szCs w:val="24"/>
        </w:rPr>
        <w:t xml:space="preserve">,,Kvalifikacijos reikalavimai ir aplinkos apsaugos vadybos sistemos standartų reikalavimai“ (toliau – </w:t>
      </w:r>
      <w:r w:rsidR="00024461" w:rsidRPr="0098710C">
        <w:rPr>
          <w:rFonts w:ascii="Times New Roman" w:hAnsi="Times New Roman" w:cs="Times New Roman"/>
          <w:sz w:val="24"/>
          <w:szCs w:val="24"/>
        </w:rPr>
        <w:t>5</w:t>
      </w:r>
      <w:r w:rsidR="00DA32B4" w:rsidRPr="0098710C">
        <w:rPr>
          <w:rFonts w:ascii="Times New Roman" w:hAnsi="Times New Roman" w:cs="Times New Roman"/>
          <w:sz w:val="24"/>
          <w:szCs w:val="24"/>
        </w:rPr>
        <w:t xml:space="preserve"> priedas)</w:t>
      </w:r>
      <w:r w:rsidR="00D80055" w:rsidRPr="0098710C">
        <w:rPr>
          <w:rFonts w:ascii="Times New Roman" w:hAnsi="Times New Roman" w:cs="Times New Roman"/>
          <w:sz w:val="24"/>
          <w:szCs w:val="24"/>
        </w:rPr>
        <w:t>.</w:t>
      </w:r>
    </w:p>
    <w:p w14:paraId="2AC01FDC" w14:textId="01A76051" w:rsidR="006A2BE3" w:rsidRPr="0098710C" w:rsidRDefault="0008617B" w:rsidP="009C6EE4">
      <w:pPr>
        <w:spacing w:line="240" w:lineRule="auto"/>
        <w:ind w:firstLine="432"/>
        <w:rPr>
          <w:rFonts w:ascii="Times New Roman" w:hAnsi="Times New Roman" w:cs="Times New Roman"/>
          <w:sz w:val="24"/>
          <w:szCs w:val="24"/>
        </w:rPr>
      </w:pPr>
      <w:r w:rsidRPr="0098710C">
        <w:rPr>
          <w:rFonts w:ascii="Times New Roman" w:hAnsi="Times New Roman" w:cs="Times New Roman"/>
          <w:sz w:val="24"/>
          <w:szCs w:val="24"/>
        </w:rPr>
        <w:t>3.</w:t>
      </w:r>
      <w:r w:rsidR="001B5CAB" w:rsidRPr="0098710C">
        <w:rPr>
          <w:rFonts w:ascii="Times New Roman" w:hAnsi="Times New Roman" w:cs="Times New Roman"/>
          <w:sz w:val="24"/>
          <w:szCs w:val="24"/>
        </w:rPr>
        <w:t xml:space="preserve">3. </w:t>
      </w:r>
      <w:r w:rsidR="006A2BE3" w:rsidRPr="0098710C">
        <w:rPr>
          <w:rFonts w:ascii="Times New Roman" w:eastAsia="Arial" w:hAnsi="Times New Roman" w:cs="Times New Roman"/>
          <w:sz w:val="24"/>
          <w:szCs w:val="24"/>
        </w:rPr>
        <w:t>Tiekėjas teikdamas pasiūlymą neprivalo patekti EBVPD aktualią deklaraciją. Vietoje jos tiekėjas kartu su pasiūlymu turi atsių</w:t>
      </w:r>
      <w:r w:rsidR="00B76F2D" w:rsidRPr="0098710C">
        <w:rPr>
          <w:rFonts w:ascii="Times New Roman" w:eastAsia="Arial" w:hAnsi="Times New Roman" w:cs="Times New Roman"/>
          <w:sz w:val="24"/>
          <w:szCs w:val="24"/>
        </w:rPr>
        <w:t>s</w:t>
      </w:r>
      <w:r w:rsidR="006A2BE3" w:rsidRPr="0098710C">
        <w:rPr>
          <w:rFonts w:ascii="Times New Roman" w:eastAsia="Arial" w:hAnsi="Times New Roman" w:cs="Times New Roman"/>
          <w:sz w:val="24"/>
          <w:szCs w:val="24"/>
        </w:rPr>
        <w:t>ti minimalių kvalifikacinių reikalavimų atitikties deklaraciją</w:t>
      </w:r>
      <w:r w:rsidR="00C723CD" w:rsidRPr="0098710C">
        <w:rPr>
          <w:rFonts w:ascii="Times New Roman" w:eastAsia="Arial" w:hAnsi="Times New Roman" w:cs="Times New Roman"/>
          <w:sz w:val="24"/>
          <w:szCs w:val="24"/>
        </w:rPr>
        <w:t xml:space="preserve"> (toliau – </w:t>
      </w:r>
      <w:r w:rsidR="00024461" w:rsidRPr="0098710C">
        <w:rPr>
          <w:rFonts w:ascii="Times New Roman" w:eastAsia="Arial" w:hAnsi="Times New Roman" w:cs="Times New Roman"/>
          <w:sz w:val="24"/>
          <w:szCs w:val="24"/>
        </w:rPr>
        <w:t>6</w:t>
      </w:r>
      <w:r w:rsidR="00C723CD" w:rsidRPr="0098710C">
        <w:rPr>
          <w:rFonts w:ascii="Times New Roman" w:eastAsia="Arial" w:hAnsi="Times New Roman" w:cs="Times New Roman"/>
          <w:sz w:val="24"/>
          <w:szCs w:val="24"/>
        </w:rPr>
        <w:t xml:space="preserve"> priedas)</w:t>
      </w:r>
      <w:r w:rsidR="006A2BE3" w:rsidRPr="0098710C">
        <w:rPr>
          <w:rFonts w:ascii="Times New Roman" w:eastAsia="Arial" w:hAnsi="Times New Roman" w:cs="Times New Roman"/>
          <w:sz w:val="24"/>
          <w:szCs w:val="24"/>
        </w:rPr>
        <w:t xml:space="preserve">. </w:t>
      </w:r>
    </w:p>
    <w:p w14:paraId="53CF2CBF" w14:textId="7B4EF454" w:rsidR="00DA32B4" w:rsidRPr="007D2AF1" w:rsidRDefault="00DA32B4" w:rsidP="009C6EE4">
      <w:pPr>
        <w:spacing w:line="240" w:lineRule="auto"/>
        <w:ind w:firstLine="432"/>
        <w:rPr>
          <w:rFonts w:ascii="Times New Roman" w:eastAsia="Arial" w:hAnsi="Times New Roman" w:cs="Times New Roman"/>
          <w:sz w:val="24"/>
          <w:szCs w:val="24"/>
        </w:rPr>
      </w:pPr>
      <w:bookmarkStart w:id="12" w:name="_Toc137194950"/>
    </w:p>
    <w:p w14:paraId="69360CD7" w14:textId="26B7CF98" w:rsidR="00894FEF" w:rsidRPr="007D2AF1" w:rsidRDefault="00DE5BEC" w:rsidP="007D2AF1">
      <w:pPr>
        <w:spacing w:line="240" w:lineRule="auto"/>
        <w:ind w:firstLine="432"/>
        <w:rPr>
          <w:rFonts w:ascii="Times New Roman" w:hAnsi="Times New Roman" w:cs="Times New Roman"/>
          <w:sz w:val="40"/>
          <w:szCs w:val="40"/>
        </w:rPr>
      </w:pPr>
      <w:r w:rsidRPr="007D2AF1">
        <w:rPr>
          <w:rFonts w:ascii="Times New Roman" w:eastAsia="Arial" w:hAnsi="Times New Roman" w:cs="Times New Roman"/>
          <w:sz w:val="40"/>
          <w:szCs w:val="40"/>
        </w:rPr>
        <w:t>4</w:t>
      </w:r>
      <w:r w:rsidR="00DA32B4" w:rsidRPr="007D2AF1">
        <w:rPr>
          <w:rFonts w:ascii="Times New Roman" w:eastAsia="Arial" w:hAnsi="Times New Roman" w:cs="Times New Roman"/>
          <w:sz w:val="40"/>
          <w:szCs w:val="40"/>
        </w:rPr>
        <w:t xml:space="preserve">. </w:t>
      </w:r>
      <w:r w:rsidRPr="007D2AF1">
        <w:rPr>
          <w:rFonts w:ascii="Times New Roman" w:hAnsi="Times New Roman" w:cs="Times New Roman"/>
          <w:sz w:val="40"/>
          <w:szCs w:val="40"/>
        </w:rPr>
        <w:t>Reikalavimai</w:t>
      </w:r>
      <w:r w:rsidR="00DA32B4" w:rsidRPr="007D2AF1">
        <w:rPr>
          <w:rFonts w:ascii="Times New Roman" w:hAnsi="Times New Roman" w:cs="Times New Roman"/>
          <w:sz w:val="40"/>
          <w:szCs w:val="40"/>
        </w:rPr>
        <w:t xml:space="preserve">, </w:t>
      </w:r>
      <w:bookmarkEnd w:id="12"/>
      <w:r w:rsidRPr="007D2AF1">
        <w:rPr>
          <w:rFonts w:ascii="Times New Roman" w:hAnsi="Times New Roman" w:cs="Times New Roman"/>
          <w:sz w:val="40"/>
          <w:szCs w:val="40"/>
        </w:rPr>
        <w:t>susiję su nacionaliniu saugumu</w:t>
      </w:r>
      <w:r w:rsidR="00DA32B4" w:rsidRPr="007D2AF1">
        <w:rPr>
          <w:rFonts w:ascii="Times New Roman" w:hAnsi="Times New Roman" w:cs="Times New Roman"/>
          <w:sz w:val="40"/>
          <w:szCs w:val="40"/>
        </w:rPr>
        <w:t xml:space="preserve"> </w:t>
      </w:r>
    </w:p>
    <w:p w14:paraId="74A3C299" w14:textId="3D9438F1" w:rsidR="00DE5BEC" w:rsidRPr="007102C7" w:rsidRDefault="00DE5BEC" w:rsidP="009748AB">
      <w:pPr>
        <w:spacing w:line="240" w:lineRule="auto"/>
        <w:ind w:firstLine="432"/>
        <w:rPr>
          <w:rFonts w:ascii="Times New Roman" w:hAnsi="Times New Roman" w:cs="Times New Roman"/>
          <w:color w:val="C45911" w:themeColor="accent2" w:themeShade="BF"/>
          <w:sz w:val="24"/>
          <w:szCs w:val="24"/>
        </w:rPr>
      </w:pPr>
      <w:r w:rsidRPr="007D2AF1">
        <w:rPr>
          <w:rFonts w:ascii="Times New Roman" w:hAnsi="Times New Roman" w:cs="Times New Roman"/>
          <w:color w:val="C45911" w:themeColor="accent2" w:themeShade="BF"/>
          <w:sz w:val="24"/>
          <w:szCs w:val="24"/>
        </w:rPr>
        <w:t>_______________________________________________________________________</w:t>
      </w:r>
      <w:r w:rsidR="007102C7">
        <w:rPr>
          <w:rFonts w:ascii="Times New Roman" w:hAnsi="Times New Roman" w:cs="Times New Roman"/>
          <w:color w:val="C45911" w:themeColor="accent2" w:themeShade="BF"/>
          <w:sz w:val="24"/>
          <w:szCs w:val="24"/>
          <w:u w:val="single"/>
        </w:rPr>
        <w:tab/>
      </w:r>
      <w:r w:rsidR="007102C7">
        <w:rPr>
          <w:rFonts w:ascii="Times New Roman" w:hAnsi="Times New Roman" w:cs="Times New Roman"/>
          <w:color w:val="C45911" w:themeColor="accent2" w:themeShade="BF"/>
          <w:sz w:val="24"/>
          <w:szCs w:val="24"/>
          <w:u w:val="single"/>
        </w:rPr>
        <w:tab/>
      </w:r>
      <w:r w:rsidR="007102C7">
        <w:rPr>
          <w:rFonts w:ascii="Times New Roman" w:hAnsi="Times New Roman" w:cs="Times New Roman"/>
          <w:color w:val="C45911" w:themeColor="accent2" w:themeShade="BF"/>
          <w:sz w:val="24"/>
          <w:szCs w:val="24"/>
          <w:u w:val="single"/>
        </w:rPr>
        <w:tab/>
      </w:r>
      <w:r w:rsidR="007102C7">
        <w:rPr>
          <w:rFonts w:ascii="Times New Roman" w:hAnsi="Times New Roman" w:cs="Times New Roman"/>
          <w:color w:val="C45911" w:themeColor="accent2" w:themeShade="BF"/>
          <w:sz w:val="24"/>
          <w:szCs w:val="24"/>
          <w:u w:val="single"/>
        </w:rPr>
        <w:tab/>
      </w:r>
      <w:r w:rsidR="007102C7">
        <w:rPr>
          <w:rFonts w:ascii="Times New Roman" w:hAnsi="Times New Roman" w:cs="Times New Roman"/>
          <w:color w:val="C45911" w:themeColor="accent2" w:themeShade="BF"/>
          <w:sz w:val="24"/>
          <w:szCs w:val="24"/>
          <w:u w:val="single"/>
        </w:rPr>
        <w:tab/>
      </w:r>
    </w:p>
    <w:p w14:paraId="0A3E7F23" w14:textId="24BED794" w:rsidR="00894FEF" w:rsidRPr="007D2AF1" w:rsidRDefault="00894FEF" w:rsidP="00661E14">
      <w:pPr>
        <w:spacing w:line="240" w:lineRule="auto"/>
        <w:ind w:firstLine="432"/>
        <w:rPr>
          <w:rFonts w:ascii="Times New Roman" w:hAnsi="Times New Roman" w:cs="Times New Roman"/>
          <w:sz w:val="24"/>
          <w:szCs w:val="24"/>
        </w:rPr>
      </w:pPr>
    </w:p>
    <w:p w14:paraId="0A91FA56" w14:textId="0EF3DD42" w:rsidR="00E52C30" w:rsidRPr="00DE7325" w:rsidRDefault="00EB33C5" w:rsidP="00661E14">
      <w:pPr>
        <w:pStyle w:val="ListParagraph"/>
        <w:spacing w:line="240" w:lineRule="auto"/>
        <w:ind w:left="0" w:firstLine="432"/>
        <w:rPr>
          <w:rFonts w:ascii="Times New Roman" w:hAnsi="Times New Roman" w:cs="Times New Roman"/>
          <w:sz w:val="24"/>
          <w:szCs w:val="24"/>
        </w:rPr>
      </w:pPr>
      <w:r w:rsidRPr="00DE7325">
        <w:rPr>
          <w:rFonts w:ascii="Times New Roman" w:hAnsi="Times New Roman" w:cs="Times New Roman"/>
          <w:sz w:val="24"/>
          <w:szCs w:val="24"/>
        </w:rPr>
        <w:t xml:space="preserve">4.1. </w:t>
      </w:r>
      <w:r w:rsidR="00FF489D" w:rsidRPr="00DE7325">
        <w:rPr>
          <w:rFonts w:ascii="Times New Roman" w:hAnsi="Times New Roman" w:cs="Times New Roman"/>
          <w:sz w:val="24"/>
          <w:szCs w:val="24"/>
        </w:rPr>
        <w:t>Tiekėjas, dalyvaujantis pirkime, turi atitikti VPĮ 45 straipsnio 2</w:t>
      </w:r>
      <w:r w:rsidR="00FF489D" w:rsidRPr="00DE7325">
        <w:rPr>
          <w:rFonts w:ascii="Times New Roman" w:hAnsi="Times New Roman" w:cs="Times New Roman"/>
          <w:sz w:val="24"/>
          <w:szCs w:val="24"/>
          <w:vertAlign w:val="superscript"/>
        </w:rPr>
        <w:t>1</w:t>
      </w:r>
      <w:r w:rsidR="007D2AF1">
        <w:rPr>
          <w:rFonts w:ascii="Times New Roman" w:hAnsi="Times New Roman" w:cs="Times New Roman"/>
          <w:sz w:val="24"/>
          <w:szCs w:val="24"/>
        </w:rPr>
        <w:t xml:space="preserve"> dalies </w:t>
      </w:r>
      <w:r w:rsidR="00F935A8" w:rsidRPr="00DE7325">
        <w:rPr>
          <w:rFonts w:ascii="Times New Roman" w:hAnsi="Times New Roman" w:cs="Times New Roman"/>
          <w:sz w:val="24"/>
          <w:szCs w:val="24"/>
        </w:rPr>
        <w:t>1, 2, 3, 6</w:t>
      </w:r>
      <w:r w:rsidR="00FF489D" w:rsidRPr="00DE7325">
        <w:rPr>
          <w:rFonts w:ascii="Times New Roman" w:hAnsi="Times New Roman" w:cs="Times New Roman"/>
          <w:sz w:val="24"/>
          <w:szCs w:val="24"/>
        </w:rPr>
        <w:t xml:space="preserve"> punktuose numatytų</w:t>
      </w:r>
      <w:r w:rsidR="008B560E" w:rsidRPr="00DE7325">
        <w:rPr>
          <w:rFonts w:ascii="Times New Roman" w:hAnsi="Times New Roman" w:cs="Times New Roman"/>
          <w:sz w:val="24"/>
          <w:szCs w:val="24"/>
        </w:rPr>
        <w:t xml:space="preserve"> </w:t>
      </w:r>
      <w:r w:rsidR="00FF489D" w:rsidRPr="00DE7325">
        <w:rPr>
          <w:rFonts w:ascii="Times New Roman" w:hAnsi="Times New Roman" w:cs="Times New Roman"/>
          <w:sz w:val="24"/>
          <w:szCs w:val="24"/>
        </w:rPr>
        <w:t xml:space="preserve">sąlygų nebuvimą. Tiekėjas </w:t>
      </w:r>
      <w:r w:rsidR="00FF489D" w:rsidRPr="00DE7325">
        <w:rPr>
          <w:rFonts w:ascii="Times New Roman" w:hAnsi="Times New Roman" w:cs="Times New Roman"/>
          <w:bCs/>
          <w:sz w:val="24"/>
          <w:szCs w:val="24"/>
        </w:rPr>
        <w:t>kartu su pasiūlymu</w:t>
      </w:r>
      <w:r w:rsidR="00FF489D" w:rsidRPr="00DE7325">
        <w:rPr>
          <w:rFonts w:ascii="Times New Roman" w:hAnsi="Times New Roman" w:cs="Times New Roman"/>
          <w:sz w:val="24"/>
          <w:szCs w:val="24"/>
        </w:rPr>
        <w:t xml:space="preserve"> turi pateikti laisvos formos atitikties deklaraciją dėl atitikties VPĮ 45 straipsnio 2</w:t>
      </w:r>
      <w:r w:rsidR="00FF489D" w:rsidRPr="00DE7325">
        <w:rPr>
          <w:rFonts w:ascii="Times New Roman" w:hAnsi="Times New Roman" w:cs="Times New Roman"/>
          <w:sz w:val="24"/>
          <w:szCs w:val="24"/>
          <w:vertAlign w:val="superscript"/>
        </w:rPr>
        <w:t>1</w:t>
      </w:r>
      <w:r w:rsidR="00FF489D" w:rsidRPr="00DE7325">
        <w:rPr>
          <w:rFonts w:ascii="Times New Roman" w:hAnsi="Times New Roman" w:cs="Times New Roman"/>
          <w:sz w:val="24"/>
          <w:szCs w:val="24"/>
        </w:rPr>
        <w:t xml:space="preserve"> dalies 1, 2, 3 ir 6 punktams. Deklaracijos forma pateik</w:t>
      </w:r>
      <w:r w:rsidR="007D2AF1">
        <w:rPr>
          <w:rFonts w:ascii="Times New Roman" w:hAnsi="Times New Roman" w:cs="Times New Roman"/>
          <w:sz w:val="24"/>
          <w:szCs w:val="24"/>
        </w:rPr>
        <w:t xml:space="preserve">ta </w:t>
      </w:r>
      <w:r w:rsidR="00F935A8" w:rsidRPr="00DE7325">
        <w:rPr>
          <w:rFonts w:ascii="Times New Roman" w:hAnsi="Times New Roman" w:cs="Times New Roman"/>
          <w:sz w:val="24"/>
          <w:szCs w:val="24"/>
        </w:rPr>
        <w:t xml:space="preserve">specialiųjų pirkimo sąlygų </w:t>
      </w:r>
      <w:r w:rsidR="00024461" w:rsidRPr="00DE7325">
        <w:rPr>
          <w:rFonts w:ascii="Times New Roman" w:hAnsi="Times New Roman" w:cs="Times New Roman"/>
          <w:sz w:val="24"/>
          <w:szCs w:val="24"/>
        </w:rPr>
        <w:t>7</w:t>
      </w:r>
      <w:r w:rsidR="00F935A8" w:rsidRPr="00DE7325">
        <w:rPr>
          <w:rFonts w:ascii="Times New Roman" w:hAnsi="Times New Roman" w:cs="Times New Roman"/>
          <w:sz w:val="24"/>
          <w:szCs w:val="24"/>
        </w:rPr>
        <w:t xml:space="preserve"> priede ,,</w:t>
      </w:r>
      <w:r w:rsidR="002D1DE8" w:rsidRPr="00DE7325">
        <w:rPr>
          <w:rFonts w:ascii="Times New Roman" w:hAnsi="Times New Roman" w:cs="Times New Roman"/>
          <w:sz w:val="24"/>
          <w:szCs w:val="24"/>
        </w:rPr>
        <w:t xml:space="preserve">Tiekėjo deklaracija“ (toliau – </w:t>
      </w:r>
      <w:r w:rsidR="00024461" w:rsidRPr="00DE7325">
        <w:rPr>
          <w:rFonts w:ascii="Times New Roman" w:hAnsi="Times New Roman" w:cs="Times New Roman"/>
          <w:sz w:val="24"/>
          <w:szCs w:val="24"/>
        </w:rPr>
        <w:t>7</w:t>
      </w:r>
      <w:r w:rsidR="002D1DE8" w:rsidRPr="00DE7325">
        <w:rPr>
          <w:rFonts w:ascii="Times New Roman" w:hAnsi="Times New Roman" w:cs="Times New Roman"/>
          <w:sz w:val="24"/>
          <w:szCs w:val="24"/>
        </w:rPr>
        <w:t xml:space="preserve"> priedas).</w:t>
      </w:r>
    </w:p>
    <w:p w14:paraId="3FC7DA31" w14:textId="3088A0F3" w:rsidR="00F82080" w:rsidRDefault="00F935A8" w:rsidP="00661E14">
      <w:pPr>
        <w:pStyle w:val="ListParagraph"/>
        <w:spacing w:line="240" w:lineRule="auto"/>
        <w:ind w:left="0" w:firstLine="432"/>
        <w:rPr>
          <w:rFonts w:ascii="Times New Roman" w:hAnsi="Times New Roman" w:cs="Times New Roman"/>
          <w:sz w:val="24"/>
          <w:szCs w:val="24"/>
        </w:rPr>
      </w:pPr>
      <w:r w:rsidRPr="00DE7325">
        <w:rPr>
          <w:rFonts w:ascii="Times New Roman" w:hAnsi="Times New Roman" w:cs="Times New Roman"/>
          <w:sz w:val="24"/>
          <w:szCs w:val="24"/>
        </w:rPr>
        <w:t>4.2. Perkančiajai organizacijai kilus abejonių dėl tiekėjo laisvos formos deklaracijoje nurodytos informacijos teisingumo, jis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r w:rsidR="00F82080" w:rsidRPr="00DE7325">
        <w:rPr>
          <w:rFonts w:ascii="Times New Roman" w:hAnsi="Times New Roman" w:cs="Times New Roman"/>
          <w:sz w:val="24"/>
          <w:szCs w:val="24"/>
        </w:rPr>
        <w:t xml:space="preserve"> Perkančioji organizacija atmes tiekėjo pasiūlymą, jei bus tenkinama bent viena VPĮ 45 straipsnio 2</w:t>
      </w:r>
      <w:r w:rsidR="00F82080" w:rsidRPr="00DE7325">
        <w:rPr>
          <w:rFonts w:ascii="Times New Roman" w:hAnsi="Times New Roman" w:cs="Times New Roman"/>
          <w:sz w:val="24"/>
          <w:szCs w:val="24"/>
          <w:vertAlign w:val="superscript"/>
        </w:rPr>
        <w:t>1</w:t>
      </w:r>
      <w:r w:rsidR="00F82080" w:rsidRPr="00DE7325">
        <w:rPr>
          <w:rFonts w:ascii="Times New Roman" w:hAnsi="Times New Roman" w:cs="Times New Roman"/>
          <w:sz w:val="24"/>
          <w:szCs w:val="24"/>
        </w:rPr>
        <w:t xml:space="preserve"> dalies 1-6 punktuose nurodytų sąlygų. </w:t>
      </w:r>
    </w:p>
    <w:p w14:paraId="0493512A" w14:textId="77777777" w:rsidR="007D2AF1" w:rsidRPr="007D2AF1" w:rsidRDefault="007D2AF1" w:rsidP="00661E14">
      <w:pPr>
        <w:spacing w:line="240" w:lineRule="auto"/>
        <w:ind w:firstLine="432"/>
        <w:rPr>
          <w:rFonts w:ascii="Times New Roman" w:hAnsi="Times New Roman" w:cs="Times New Roman"/>
          <w:sz w:val="24"/>
          <w:szCs w:val="24"/>
        </w:rPr>
      </w:pPr>
    </w:p>
    <w:p w14:paraId="490591E3" w14:textId="53ACF648" w:rsidR="006D3202" w:rsidRPr="000A2644" w:rsidRDefault="00405F34" w:rsidP="007D2AF1">
      <w:pPr>
        <w:pStyle w:val="Heading1"/>
        <w:spacing w:before="0" w:after="0"/>
        <w:ind w:firstLine="432"/>
        <w:rPr>
          <w:rFonts w:ascii="Times New Roman" w:hAnsi="Times New Roman" w:cs="Times New Roman"/>
          <w:color w:val="auto"/>
        </w:rPr>
      </w:pPr>
      <w:bookmarkStart w:id="13" w:name="_Toc137194951"/>
      <w:r>
        <w:rPr>
          <w:rFonts w:ascii="Times New Roman" w:hAnsi="Times New Roman" w:cs="Times New Roman"/>
          <w:color w:val="auto"/>
        </w:rPr>
        <w:t xml:space="preserve">5. </w:t>
      </w:r>
      <w:r w:rsidR="003630A0" w:rsidRPr="000A2644">
        <w:rPr>
          <w:rFonts w:ascii="Times New Roman" w:hAnsi="Times New Roman" w:cs="Times New Roman"/>
          <w:color w:val="auto"/>
        </w:rPr>
        <w:t>Specialieji reikalavimai pasiūlymų rengimui ir pateikimui</w:t>
      </w:r>
      <w:bookmarkEnd w:id="8"/>
      <w:bookmarkEnd w:id="7"/>
      <w:bookmarkEnd w:id="6"/>
      <w:bookmarkEnd w:id="13"/>
    </w:p>
    <w:p w14:paraId="5971D0C7" w14:textId="77777777" w:rsidR="00E861F5" w:rsidRPr="007D2AF1" w:rsidRDefault="00E861F5" w:rsidP="00B13F63">
      <w:pPr>
        <w:spacing w:line="240" w:lineRule="auto"/>
        <w:ind w:firstLine="432"/>
        <w:rPr>
          <w:rFonts w:ascii="Times New Roman" w:hAnsi="Times New Roman" w:cs="Times New Roman"/>
          <w:bCs/>
          <w:sz w:val="24"/>
          <w:szCs w:val="24"/>
        </w:rPr>
      </w:pPr>
    </w:p>
    <w:p w14:paraId="63E9310E" w14:textId="77777777" w:rsidR="00024461" w:rsidRPr="00DE7325" w:rsidRDefault="000010DA" w:rsidP="00B13F63">
      <w:pPr>
        <w:pStyle w:val="ListParagraph"/>
        <w:spacing w:line="240" w:lineRule="auto"/>
        <w:ind w:left="0" w:firstLine="432"/>
        <w:rPr>
          <w:rFonts w:ascii="Times New Roman" w:hAnsi="Times New Roman" w:cs="Times New Roman"/>
          <w:sz w:val="24"/>
          <w:szCs w:val="24"/>
        </w:rPr>
      </w:pPr>
      <w:r w:rsidRPr="00DE7325">
        <w:rPr>
          <w:rFonts w:ascii="Times New Roman" w:hAnsi="Times New Roman" w:cs="Times New Roman"/>
          <w:sz w:val="24"/>
          <w:szCs w:val="24"/>
        </w:rPr>
        <w:t>5</w:t>
      </w:r>
      <w:r w:rsidR="00CC654F" w:rsidRPr="00DE7325">
        <w:rPr>
          <w:rFonts w:ascii="Times New Roman" w:hAnsi="Times New Roman" w:cs="Times New Roman"/>
          <w:sz w:val="24"/>
          <w:szCs w:val="24"/>
        </w:rPr>
        <w:t>.</w:t>
      </w:r>
      <w:r w:rsidR="00BD2E81" w:rsidRPr="00DE7325">
        <w:rPr>
          <w:rFonts w:ascii="Times New Roman" w:hAnsi="Times New Roman" w:cs="Times New Roman"/>
          <w:sz w:val="24"/>
          <w:szCs w:val="24"/>
        </w:rPr>
        <w:t>1</w:t>
      </w:r>
      <w:r w:rsidR="00CC654F" w:rsidRPr="00DE7325">
        <w:rPr>
          <w:rFonts w:ascii="Times New Roman" w:hAnsi="Times New Roman" w:cs="Times New Roman"/>
          <w:sz w:val="24"/>
          <w:szCs w:val="24"/>
        </w:rPr>
        <w:t>.</w:t>
      </w:r>
      <w:r w:rsidR="00291C92" w:rsidRPr="00DE7325">
        <w:rPr>
          <w:rFonts w:ascii="Times New Roman" w:hAnsi="Times New Roman" w:cs="Times New Roman"/>
          <w:sz w:val="24"/>
          <w:szCs w:val="24"/>
        </w:rPr>
        <w:t xml:space="preserve"> </w:t>
      </w:r>
      <w:r w:rsidR="00D41416" w:rsidRPr="00DE7325">
        <w:rPr>
          <w:rFonts w:ascii="Times New Roman" w:hAnsi="Times New Roman" w:cs="Times New Roman"/>
          <w:b/>
          <w:bCs/>
          <w:sz w:val="24"/>
          <w:szCs w:val="24"/>
        </w:rPr>
        <w:t xml:space="preserve">CVP IS pasiūlymo lango </w:t>
      </w:r>
      <w:r w:rsidR="00F16BEB" w:rsidRPr="00DE7325">
        <w:rPr>
          <w:rFonts w:ascii="Times New Roman" w:hAnsi="Times New Roman" w:cs="Times New Roman"/>
          <w:b/>
          <w:bCs/>
          <w:sz w:val="24"/>
          <w:szCs w:val="24"/>
        </w:rPr>
        <w:t xml:space="preserve">eilutėje </w:t>
      </w:r>
      <w:r w:rsidR="008D277C" w:rsidRPr="00DE7325">
        <w:rPr>
          <w:rFonts w:ascii="Times New Roman" w:hAnsi="Times New Roman" w:cs="Times New Roman"/>
          <w:b/>
          <w:bCs/>
          <w:sz w:val="24"/>
          <w:szCs w:val="24"/>
        </w:rPr>
        <w:t>„Prisegti dokument</w:t>
      </w:r>
      <w:r w:rsidR="00B7716A" w:rsidRPr="00DE7325">
        <w:rPr>
          <w:rFonts w:ascii="Times New Roman" w:hAnsi="Times New Roman" w:cs="Times New Roman"/>
          <w:b/>
          <w:bCs/>
          <w:sz w:val="24"/>
          <w:szCs w:val="24"/>
        </w:rPr>
        <w:t>us</w:t>
      </w:r>
      <w:r w:rsidR="008D277C" w:rsidRPr="00DE7325">
        <w:rPr>
          <w:rFonts w:ascii="Times New Roman" w:hAnsi="Times New Roman" w:cs="Times New Roman"/>
          <w:b/>
          <w:bCs/>
          <w:sz w:val="24"/>
          <w:szCs w:val="24"/>
        </w:rPr>
        <w:t>“ pateikiama</w:t>
      </w:r>
      <w:r w:rsidR="00C81E2F" w:rsidRPr="00DE7325">
        <w:rPr>
          <w:rFonts w:ascii="Times New Roman" w:hAnsi="Times New Roman" w:cs="Times New Roman"/>
          <w:b/>
          <w:bCs/>
          <w:sz w:val="24"/>
          <w:szCs w:val="24"/>
        </w:rPr>
        <w:t>:</w:t>
      </w:r>
      <w:r w:rsidR="005964CC" w:rsidRPr="00DE7325">
        <w:rPr>
          <w:rFonts w:ascii="Times New Roman" w:hAnsi="Times New Roman" w:cs="Times New Roman"/>
          <w:sz w:val="24"/>
          <w:szCs w:val="24"/>
        </w:rPr>
        <w:t xml:space="preserve"> </w:t>
      </w:r>
    </w:p>
    <w:p w14:paraId="5DF06BC8" w14:textId="16B991E1" w:rsidR="00024461" w:rsidRPr="009B11D2" w:rsidRDefault="00024461" w:rsidP="00B13F63">
      <w:pPr>
        <w:pStyle w:val="ListParagraph"/>
        <w:spacing w:line="240" w:lineRule="auto"/>
        <w:ind w:left="0" w:firstLine="432"/>
        <w:rPr>
          <w:rFonts w:ascii="Times New Roman" w:hAnsi="Times New Roman" w:cs="Times New Roman"/>
          <w:sz w:val="24"/>
          <w:szCs w:val="24"/>
        </w:rPr>
      </w:pPr>
      <w:r w:rsidRPr="009B11D2">
        <w:rPr>
          <w:rFonts w:ascii="Times New Roman" w:hAnsi="Times New Roman" w:cs="Times New Roman"/>
          <w:sz w:val="24"/>
          <w:szCs w:val="24"/>
        </w:rPr>
        <w:t>5.1.1.</w:t>
      </w:r>
      <w:r w:rsidR="00DE7325" w:rsidRPr="009B11D2">
        <w:rPr>
          <w:rFonts w:ascii="Times New Roman" w:hAnsi="Times New Roman" w:cs="Times New Roman"/>
          <w:sz w:val="24"/>
          <w:szCs w:val="24"/>
        </w:rPr>
        <w:t>T</w:t>
      </w:r>
      <w:r w:rsidR="006A2BE3" w:rsidRPr="009B11D2">
        <w:rPr>
          <w:rFonts w:ascii="Times New Roman" w:hAnsi="Times New Roman" w:cs="Times New Roman"/>
          <w:sz w:val="24"/>
          <w:szCs w:val="24"/>
        </w:rPr>
        <w:t>iekėjo pasirašytas pasiūlymas, parengtas pagal pateiktą pasiūlymo form</w:t>
      </w:r>
      <w:r w:rsidR="00C723CD" w:rsidRPr="009B11D2">
        <w:rPr>
          <w:rFonts w:ascii="Times New Roman" w:hAnsi="Times New Roman" w:cs="Times New Roman"/>
          <w:sz w:val="24"/>
          <w:szCs w:val="24"/>
        </w:rPr>
        <w:t>ą</w:t>
      </w:r>
      <w:r w:rsidR="00AF41D9">
        <w:rPr>
          <w:rFonts w:ascii="Times New Roman" w:hAnsi="Times New Roman" w:cs="Times New Roman"/>
          <w:sz w:val="24"/>
          <w:szCs w:val="24"/>
        </w:rPr>
        <w:t>.</w:t>
      </w:r>
      <w:r w:rsidR="006A2BE3" w:rsidRPr="009B11D2">
        <w:rPr>
          <w:rFonts w:ascii="Times New Roman" w:hAnsi="Times New Roman" w:cs="Times New Roman"/>
          <w:sz w:val="24"/>
          <w:szCs w:val="24"/>
        </w:rPr>
        <w:t xml:space="preserve"> </w:t>
      </w:r>
    </w:p>
    <w:p w14:paraId="25FAE95F" w14:textId="021E62E4" w:rsidR="00024461" w:rsidRPr="009B11D2" w:rsidRDefault="00024461" w:rsidP="00B13F63">
      <w:pPr>
        <w:pStyle w:val="ListParagraph"/>
        <w:spacing w:line="240" w:lineRule="auto"/>
        <w:ind w:left="0" w:firstLine="432"/>
        <w:rPr>
          <w:rFonts w:ascii="Times New Roman" w:hAnsi="Times New Roman" w:cs="Times New Roman"/>
          <w:sz w:val="24"/>
          <w:szCs w:val="24"/>
        </w:rPr>
      </w:pPr>
      <w:r w:rsidRPr="009B11D2">
        <w:rPr>
          <w:rFonts w:ascii="Times New Roman" w:hAnsi="Times New Roman" w:cs="Times New Roman"/>
          <w:sz w:val="24"/>
          <w:szCs w:val="24"/>
        </w:rPr>
        <w:t>5.1.2.</w:t>
      </w:r>
      <w:r w:rsidR="00DE7325" w:rsidRPr="009B11D2">
        <w:rPr>
          <w:rFonts w:ascii="Times New Roman" w:hAnsi="Times New Roman" w:cs="Times New Roman"/>
          <w:sz w:val="24"/>
          <w:szCs w:val="24"/>
        </w:rPr>
        <w:t xml:space="preserve"> </w:t>
      </w:r>
      <w:r w:rsidR="006A2BE3" w:rsidRPr="009B11D2">
        <w:rPr>
          <w:rFonts w:ascii="Times New Roman" w:hAnsi="Times New Roman" w:cs="Times New Roman"/>
          <w:sz w:val="24"/>
          <w:szCs w:val="24"/>
        </w:rPr>
        <w:t>M</w:t>
      </w:r>
      <w:r w:rsidR="006A2BE3" w:rsidRPr="009B11D2">
        <w:rPr>
          <w:rFonts w:ascii="Times New Roman" w:eastAsia="Arial" w:hAnsi="Times New Roman" w:cs="Times New Roman"/>
          <w:sz w:val="24"/>
          <w:szCs w:val="24"/>
        </w:rPr>
        <w:t>inimalių kvalifikacinių reikalavimų atitikties deklaracija</w:t>
      </w:r>
      <w:r w:rsidR="00AF41D9">
        <w:rPr>
          <w:rFonts w:ascii="Times New Roman" w:eastAsia="Arial" w:hAnsi="Times New Roman" w:cs="Times New Roman"/>
          <w:sz w:val="24"/>
          <w:szCs w:val="24"/>
        </w:rPr>
        <w:t>.</w:t>
      </w:r>
    </w:p>
    <w:p w14:paraId="5B28035D" w14:textId="45F35E6A" w:rsidR="00DE7325" w:rsidRDefault="00024461" w:rsidP="00B13F63">
      <w:pPr>
        <w:pStyle w:val="ListParagraph"/>
        <w:spacing w:line="240" w:lineRule="auto"/>
        <w:ind w:left="0" w:firstLine="432"/>
        <w:rPr>
          <w:rFonts w:ascii="Times New Roman" w:hAnsi="Times New Roman" w:cs="Times New Roman"/>
          <w:sz w:val="24"/>
          <w:szCs w:val="24"/>
        </w:rPr>
      </w:pPr>
      <w:r w:rsidRPr="009B11D2">
        <w:rPr>
          <w:rFonts w:ascii="Times New Roman" w:hAnsi="Times New Roman" w:cs="Times New Roman"/>
          <w:sz w:val="24"/>
          <w:szCs w:val="24"/>
        </w:rPr>
        <w:t>5.1.3.T</w:t>
      </w:r>
      <w:r w:rsidR="006A2BE3" w:rsidRPr="009B11D2">
        <w:rPr>
          <w:rFonts w:ascii="Times New Roman" w:hAnsi="Times New Roman" w:cs="Times New Roman"/>
          <w:sz w:val="24"/>
          <w:szCs w:val="24"/>
        </w:rPr>
        <w:t>iekėjo deklaracija.</w:t>
      </w:r>
    </w:p>
    <w:p w14:paraId="2479DC94" w14:textId="52DCA14A" w:rsidR="00AF41D9" w:rsidRPr="009B11D2" w:rsidRDefault="00AF41D9" w:rsidP="00B13F63">
      <w:pPr>
        <w:pStyle w:val="ListParagraph"/>
        <w:spacing w:line="240" w:lineRule="auto"/>
        <w:ind w:left="0" w:firstLine="432"/>
        <w:rPr>
          <w:rFonts w:ascii="Times New Roman" w:hAnsi="Times New Roman" w:cs="Times New Roman"/>
          <w:sz w:val="24"/>
          <w:szCs w:val="24"/>
        </w:rPr>
      </w:pPr>
      <w:r>
        <w:rPr>
          <w:rFonts w:ascii="Times New Roman" w:hAnsi="Times New Roman" w:cs="Times New Roman"/>
          <w:sz w:val="24"/>
          <w:szCs w:val="24"/>
        </w:rPr>
        <w:t xml:space="preserve">5.1.4. Kiti prašomi pateikti dokumentai. </w:t>
      </w:r>
      <w:bookmarkStart w:id="14" w:name="_GoBack"/>
      <w:bookmarkEnd w:id="14"/>
    </w:p>
    <w:p w14:paraId="6B0FFF22" w14:textId="227E1CEA" w:rsidR="00CD52EC" w:rsidRPr="00DE7325" w:rsidRDefault="00696368" w:rsidP="00B13F63">
      <w:pPr>
        <w:pStyle w:val="ListParagraph"/>
        <w:spacing w:line="240" w:lineRule="auto"/>
        <w:ind w:left="0" w:firstLine="432"/>
        <w:rPr>
          <w:rFonts w:ascii="Times New Roman" w:hAnsi="Times New Roman" w:cs="Times New Roman"/>
          <w:sz w:val="24"/>
          <w:szCs w:val="24"/>
        </w:rPr>
      </w:pPr>
      <w:r w:rsidRPr="00DE7325">
        <w:rPr>
          <w:rFonts w:ascii="Times New Roman" w:eastAsia="Calibri" w:hAnsi="Times New Roman" w:cs="Times New Roman"/>
          <w:sz w:val="24"/>
          <w:szCs w:val="24"/>
        </w:rPr>
        <w:t>5</w:t>
      </w:r>
      <w:r w:rsidR="00AD4F1A" w:rsidRPr="00DE7325">
        <w:rPr>
          <w:rFonts w:ascii="Times New Roman" w:eastAsia="Calibri" w:hAnsi="Times New Roman" w:cs="Times New Roman"/>
          <w:sz w:val="24"/>
          <w:szCs w:val="24"/>
        </w:rPr>
        <w:t>.</w:t>
      </w:r>
      <w:r w:rsidRPr="00DE7325">
        <w:rPr>
          <w:rFonts w:ascii="Times New Roman" w:eastAsia="Calibri" w:hAnsi="Times New Roman" w:cs="Times New Roman"/>
          <w:sz w:val="24"/>
          <w:szCs w:val="24"/>
        </w:rPr>
        <w:t>2.</w:t>
      </w:r>
      <w:r w:rsidR="00AD4F1A" w:rsidRPr="00DE7325">
        <w:rPr>
          <w:rFonts w:ascii="Times New Roman" w:eastAsia="Calibri" w:hAnsi="Times New Roman" w:cs="Times New Roman"/>
          <w:sz w:val="24"/>
          <w:szCs w:val="24"/>
        </w:rPr>
        <w:t xml:space="preserve"> </w:t>
      </w:r>
      <w:r w:rsidR="00CD52EC" w:rsidRPr="00DE7325">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00CD52EC" w:rsidRPr="00DE7325">
        <w:rPr>
          <w:rFonts w:ascii="Times New Roman" w:hAnsi="Times New Roman" w:cs="Times New Roman"/>
          <w:sz w:val="24"/>
          <w:szCs w:val="24"/>
        </w:rPr>
        <w:t>Perkančiajai organizacijai kilus abejonių dėl dokumentų tikrumo, ji turi teisę reikalauti pateikti dokumentų originalus.</w:t>
      </w:r>
      <w:r w:rsidR="00CD52EC" w:rsidRPr="00DE7325">
        <w:rPr>
          <w:rFonts w:ascii="Times New Roman" w:eastAsia="Calibri" w:hAnsi="Times New Roman" w:cs="Times New Roman"/>
          <w:sz w:val="24"/>
          <w:szCs w:val="24"/>
        </w:rPr>
        <w:t xml:space="preserve"> Gali būti:</w:t>
      </w:r>
    </w:p>
    <w:p w14:paraId="5FBBA35A" w14:textId="4B1747D3" w:rsidR="00CD52EC" w:rsidRPr="00DE7325" w:rsidRDefault="007D2AF1" w:rsidP="00B13F63">
      <w:pPr>
        <w:spacing w:line="240" w:lineRule="auto"/>
        <w:ind w:firstLine="432"/>
        <w:rPr>
          <w:rFonts w:ascii="Times New Roman" w:hAnsi="Times New Roman" w:cs="Times New Roman"/>
          <w:sz w:val="24"/>
          <w:szCs w:val="24"/>
        </w:rPr>
      </w:pPr>
      <w:r>
        <w:rPr>
          <w:rFonts w:ascii="Times New Roman" w:eastAsia="Calibri" w:hAnsi="Times New Roman" w:cs="Times New Roman"/>
          <w:sz w:val="24"/>
          <w:szCs w:val="24"/>
        </w:rPr>
        <w:lastRenderedPageBreak/>
        <w:t>5.2.1. P</w:t>
      </w:r>
      <w:r w:rsidR="00CD52EC" w:rsidRPr="00DE7325">
        <w:rPr>
          <w:rFonts w:ascii="Times New Roman" w:eastAsia="Calibri" w:hAnsi="Times New Roman" w:cs="Times New Roman"/>
          <w:sz w:val="24"/>
          <w:szCs w:val="24"/>
        </w:rPr>
        <w:t>ateikiami kvalifikuotu elektroniniu parašu pasirašyti elektroninėmis priemonėmis suformuoti dokumentai;</w:t>
      </w:r>
    </w:p>
    <w:p w14:paraId="3C769208" w14:textId="04C2D9BC" w:rsidR="00CD52EC" w:rsidRPr="00DE7325" w:rsidRDefault="00CD52EC" w:rsidP="00B13F63">
      <w:pPr>
        <w:pStyle w:val="ListParagraph"/>
        <w:spacing w:line="240" w:lineRule="auto"/>
        <w:ind w:left="0" w:firstLine="432"/>
        <w:rPr>
          <w:rFonts w:ascii="Times New Roman" w:hAnsi="Times New Roman" w:cs="Times New Roman"/>
          <w:sz w:val="24"/>
          <w:szCs w:val="24"/>
        </w:rPr>
      </w:pPr>
      <w:r w:rsidRPr="00DE7325">
        <w:rPr>
          <w:rFonts w:ascii="Times New Roman" w:eastAsia="Calibri" w:hAnsi="Times New Roman" w:cs="Times New Roman"/>
          <w:sz w:val="24"/>
          <w:szCs w:val="24"/>
        </w:rPr>
        <w:t>5.2.</w:t>
      </w:r>
      <w:r w:rsidR="007D2AF1">
        <w:rPr>
          <w:rFonts w:ascii="Times New Roman" w:eastAsia="Calibri" w:hAnsi="Times New Roman" w:cs="Times New Roman"/>
          <w:sz w:val="24"/>
          <w:szCs w:val="24"/>
        </w:rPr>
        <w:t>2. S</w:t>
      </w:r>
      <w:r w:rsidRPr="00DE7325">
        <w:rPr>
          <w:rFonts w:ascii="Times New Roman" w:eastAsia="Calibri" w:hAnsi="Times New Roman" w:cs="Times New Roman"/>
          <w:sz w:val="24"/>
          <w:szCs w:val="24"/>
        </w:rPr>
        <w:t>kaitmeninės dokumentų kopijos (fiziniu parašu tvirtinami dokumentai turi būti pateikiami pasirašyti ir nuskenuoti).</w:t>
      </w:r>
    </w:p>
    <w:p w14:paraId="25741C16" w14:textId="2CCB6B4A" w:rsidR="00EB0E73" w:rsidRPr="00DE7325" w:rsidRDefault="00392458" w:rsidP="00B13F63">
      <w:pPr>
        <w:pStyle w:val="ListParagraph"/>
        <w:spacing w:line="240" w:lineRule="auto"/>
        <w:ind w:left="0" w:firstLine="432"/>
        <w:rPr>
          <w:rFonts w:ascii="Times New Roman" w:hAnsi="Times New Roman" w:cs="Times New Roman"/>
          <w:sz w:val="24"/>
          <w:szCs w:val="24"/>
        </w:rPr>
      </w:pPr>
      <w:r w:rsidRPr="00DE7325">
        <w:rPr>
          <w:rFonts w:ascii="Times New Roman" w:eastAsia="Arial" w:hAnsi="Times New Roman" w:cs="Times New Roman"/>
          <w:sz w:val="24"/>
          <w:szCs w:val="24"/>
        </w:rPr>
        <w:t xml:space="preserve">5.3. </w:t>
      </w:r>
      <w:r w:rsidR="00D61DED" w:rsidRPr="00DE7325">
        <w:rPr>
          <w:rFonts w:ascii="Times New Roman" w:eastAsia="Arial" w:hAnsi="Times New Roman" w:cs="Times New Roman"/>
          <w:sz w:val="24"/>
          <w:szCs w:val="24"/>
        </w:rPr>
        <w:t>Pasiūlyma</w:t>
      </w:r>
      <w:r w:rsidR="00543400" w:rsidRPr="00DE7325">
        <w:rPr>
          <w:rFonts w:ascii="Times New Roman" w:eastAsia="Arial" w:hAnsi="Times New Roman" w:cs="Times New Roman"/>
          <w:sz w:val="24"/>
          <w:szCs w:val="24"/>
        </w:rPr>
        <w:t>s turi būti parengtas</w:t>
      </w:r>
      <w:r w:rsidR="00D61DED" w:rsidRPr="00DE7325">
        <w:rPr>
          <w:rFonts w:ascii="Times New Roman" w:eastAsia="Arial" w:hAnsi="Times New Roman" w:cs="Times New Roman"/>
          <w:sz w:val="24"/>
          <w:szCs w:val="24"/>
        </w:rPr>
        <w:t xml:space="preserve"> lietuvių </w:t>
      </w:r>
      <w:r w:rsidR="0091680A" w:rsidRPr="00DE7325">
        <w:rPr>
          <w:rFonts w:ascii="Times New Roman" w:eastAsia="Arial" w:hAnsi="Times New Roman" w:cs="Times New Roman"/>
          <w:sz w:val="24"/>
          <w:szCs w:val="24"/>
        </w:rPr>
        <w:t>kalba</w:t>
      </w:r>
      <w:r w:rsidR="00D61DED" w:rsidRPr="00DE7325">
        <w:rPr>
          <w:rFonts w:ascii="Times New Roman" w:eastAsia="Arial" w:hAnsi="Times New Roman" w:cs="Times New Roman"/>
          <w:sz w:val="24"/>
          <w:szCs w:val="24"/>
        </w:rPr>
        <w:t xml:space="preserve">. </w:t>
      </w:r>
      <w:r w:rsidR="000A3108" w:rsidRPr="00DE7325">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DE7325" w:rsidRDefault="00AB0036" w:rsidP="00B13F63">
      <w:pPr>
        <w:pStyle w:val="ListParagraph"/>
        <w:spacing w:line="240" w:lineRule="auto"/>
        <w:ind w:left="0" w:firstLine="432"/>
        <w:rPr>
          <w:rFonts w:ascii="Times New Roman" w:hAnsi="Times New Roman" w:cs="Times New Roman"/>
          <w:sz w:val="24"/>
          <w:szCs w:val="24"/>
        </w:rPr>
      </w:pPr>
      <w:r w:rsidRPr="00DE7325">
        <w:rPr>
          <w:rFonts w:ascii="Times New Roman" w:hAnsi="Times New Roman" w:cs="Times New Roman"/>
          <w:sz w:val="24"/>
          <w:szCs w:val="24"/>
        </w:rPr>
        <w:t xml:space="preserve">5.4. </w:t>
      </w:r>
      <w:r w:rsidR="0032046A" w:rsidRPr="00DE7325">
        <w:rPr>
          <w:rFonts w:ascii="Times New Roman" w:hAnsi="Times New Roman" w:cs="Times New Roman"/>
          <w:sz w:val="24"/>
          <w:szCs w:val="24"/>
        </w:rPr>
        <w:t>Pasiūlym</w:t>
      </w:r>
      <w:r w:rsidR="00990A2D" w:rsidRPr="00DE7325">
        <w:rPr>
          <w:rFonts w:ascii="Times New Roman" w:hAnsi="Times New Roman" w:cs="Times New Roman"/>
          <w:sz w:val="24"/>
          <w:szCs w:val="24"/>
        </w:rPr>
        <w:t xml:space="preserve">uose nurodytos kainos </w:t>
      </w:r>
      <w:r w:rsidR="003C09C7" w:rsidRPr="00DE7325">
        <w:rPr>
          <w:rFonts w:ascii="Times New Roman" w:hAnsi="Times New Roman" w:cs="Times New Roman"/>
          <w:sz w:val="24"/>
          <w:szCs w:val="24"/>
        </w:rPr>
        <w:t xml:space="preserve">bus vertinamos </w:t>
      </w:r>
      <w:r w:rsidR="0032046A" w:rsidRPr="00DE7325">
        <w:rPr>
          <w:rFonts w:ascii="Times New Roman" w:hAnsi="Times New Roman" w:cs="Times New Roman"/>
          <w:sz w:val="24"/>
          <w:szCs w:val="24"/>
        </w:rPr>
        <w:t>eurais</w:t>
      </w:r>
      <w:r w:rsidR="0032046A" w:rsidRPr="00DE7325">
        <w:rPr>
          <w:rFonts w:ascii="Times New Roman" w:eastAsia="Calibri" w:hAnsi="Times New Roman" w:cs="Times New Roman"/>
          <w:sz w:val="24"/>
          <w:szCs w:val="24"/>
        </w:rPr>
        <w:t>.</w:t>
      </w:r>
      <w:r w:rsidR="0032046A" w:rsidRPr="00DE7325">
        <w:rPr>
          <w:rFonts w:ascii="Times New Roman" w:hAnsi="Times New Roman" w:cs="Times New Roman"/>
          <w:sz w:val="24"/>
          <w:szCs w:val="24"/>
        </w:rPr>
        <w:t xml:space="preserve"> Jeigu </w:t>
      </w:r>
      <w:r w:rsidR="005B57A2" w:rsidRPr="00DE7325">
        <w:rPr>
          <w:rFonts w:ascii="Times New Roman" w:hAnsi="Times New Roman" w:cs="Times New Roman"/>
          <w:sz w:val="24"/>
          <w:szCs w:val="24"/>
        </w:rPr>
        <w:t>p</w:t>
      </w:r>
      <w:r w:rsidR="0032046A" w:rsidRPr="00DE7325">
        <w:rPr>
          <w:rFonts w:ascii="Times New Roman" w:hAnsi="Times New Roman" w:cs="Times New Roman"/>
          <w:sz w:val="24"/>
          <w:szCs w:val="24"/>
        </w:rPr>
        <w:t xml:space="preserve">asiūlymuose kainos nurodytos užsienio valiuta, jos </w:t>
      </w:r>
      <w:r w:rsidR="003C09C7" w:rsidRPr="00DE7325">
        <w:rPr>
          <w:rFonts w:ascii="Times New Roman" w:hAnsi="Times New Roman" w:cs="Times New Roman"/>
          <w:sz w:val="24"/>
          <w:szCs w:val="24"/>
        </w:rPr>
        <w:t>bus</w:t>
      </w:r>
      <w:r w:rsidR="0032046A" w:rsidRPr="00DE7325">
        <w:rPr>
          <w:rFonts w:ascii="Times New Roman" w:hAnsi="Times New Roman" w:cs="Times New Roman"/>
          <w:sz w:val="24"/>
          <w:szCs w:val="24"/>
        </w:rPr>
        <w:t xml:space="preserve"> perskaičiuojamos </w:t>
      </w:r>
      <w:r w:rsidR="003C09C7" w:rsidRPr="00DE7325">
        <w:rPr>
          <w:rFonts w:ascii="Times New Roman" w:hAnsi="Times New Roman" w:cs="Times New Roman"/>
          <w:sz w:val="24"/>
          <w:szCs w:val="24"/>
        </w:rPr>
        <w:t>eurais</w:t>
      </w:r>
      <w:r w:rsidR="0032046A" w:rsidRPr="00DE7325">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DE7325">
        <w:rPr>
          <w:rFonts w:ascii="Times New Roman" w:hAnsi="Times New Roman" w:cs="Times New Roman"/>
          <w:sz w:val="24"/>
          <w:szCs w:val="24"/>
        </w:rPr>
        <w:t>.</w:t>
      </w:r>
    </w:p>
    <w:p w14:paraId="4CC36FFA" w14:textId="358BFE23" w:rsidR="006A6A5B" w:rsidRPr="00DE7325" w:rsidRDefault="00AB0036" w:rsidP="00B13F63">
      <w:pPr>
        <w:pStyle w:val="ListParagraph"/>
        <w:spacing w:line="240" w:lineRule="auto"/>
        <w:ind w:left="0" w:firstLine="432"/>
        <w:rPr>
          <w:rFonts w:ascii="Times New Roman" w:eastAsia="Arial" w:hAnsi="Times New Roman" w:cs="Times New Roman"/>
          <w:sz w:val="24"/>
          <w:szCs w:val="24"/>
        </w:rPr>
      </w:pPr>
      <w:r w:rsidRPr="00DE7325">
        <w:rPr>
          <w:rFonts w:ascii="Times New Roman" w:eastAsia="Arial" w:hAnsi="Times New Roman" w:cs="Times New Roman"/>
          <w:sz w:val="24"/>
          <w:szCs w:val="24"/>
        </w:rPr>
        <w:t>5.5.</w:t>
      </w:r>
      <w:r w:rsidR="006A6A5B" w:rsidRPr="00DE7325">
        <w:rPr>
          <w:rFonts w:ascii="Times New Roman" w:eastAsia="Arial" w:hAnsi="Times New Roman" w:cs="Times New Roman"/>
          <w:sz w:val="24"/>
          <w:szCs w:val="24"/>
        </w:rPr>
        <w:t xml:space="preserve"> Bendra pasiūlymo kaina (sąnaudos) su PVM  turi būti nurodoma dviejų </w:t>
      </w:r>
      <w:r w:rsidR="00EE7D60" w:rsidRPr="00DE7325">
        <w:rPr>
          <w:rFonts w:ascii="Times New Roman" w:eastAsia="Arial" w:hAnsi="Times New Roman" w:cs="Times New Roman"/>
          <w:sz w:val="24"/>
          <w:szCs w:val="24"/>
        </w:rPr>
        <w:t>skaitmenų</w:t>
      </w:r>
      <w:r w:rsidR="006A6A5B" w:rsidRPr="00DE7325">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DE7325">
        <w:rPr>
          <w:rFonts w:ascii="Times New Roman" w:eastAsia="Arial" w:hAnsi="Times New Roman" w:cs="Times New Roman"/>
          <w:sz w:val="24"/>
          <w:szCs w:val="24"/>
        </w:rPr>
        <w:t>i</w:t>
      </w:r>
      <w:r w:rsidR="006A6A5B" w:rsidRPr="00DE7325">
        <w:rPr>
          <w:rFonts w:ascii="Times New Roman" w:eastAsia="Arial" w:hAnsi="Times New Roman" w:cs="Times New Roman"/>
          <w:sz w:val="24"/>
          <w:szCs w:val="24"/>
        </w:rPr>
        <w:t xml:space="preserve"> neribojant </w:t>
      </w:r>
      <w:r w:rsidR="00EE7D60" w:rsidRPr="00DE7325">
        <w:rPr>
          <w:rFonts w:ascii="Times New Roman" w:eastAsia="Arial" w:hAnsi="Times New Roman" w:cs="Times New Roman"/>
          <w:sz w:val="24"/>
          <w:szCs w:val="24"/>
        </w:rPr>
        <w:t>skaitmenų</w:t>
      </w:r>
      <w:r w:rsidR="006A6A5B" w:rsidRPr="00DE7325">
        <w:rPr>
          <w:rFonts w:ascii="Times New Roman" w:eastAsia="Arial" w:hAnsi="Times New Roman" w:cs="Times New Roman"/>
          <w:sz w:val="24"/>
          <w:szCs w:val="24"/>
        </w:rPr>
        <w:t xml:space="preserve"> po kablelio kiekio. </w:t>
      </w:r>
    </w:p>
    <w:p w14:paraId="76771895" w14:textId="1A3CFB34" w:rsidR="00F527B1" w:rsidRDefault="009C66EF" w:rsidP="00B13F63">
      <w:pPr>
        <w:pStyle w:val="ListParagraph"/>
        <w:spacing w:line="240" w:lineRule="auto"/>
        <w:ind w:left="0" w:firstLine="432"/>
        <w:rPr>
          <w:rFonts w:ascii="Times New Roman" w:hAnsi="Times New Roman" w:cs="Times New Roman"/>
          <w:sz w:val="24"/>
          <w:szCs w:val="24"/>
        </w:rPr>
      </w:pPr>
      <w:r w:rsidRPr="00DE7325">
        <w:rPr>
          <w:rFonts w:ascii="Times New Roman" w:eastAsia="Arial" w:hAnsi="Times New Roman" w:cs="Times New Roman"/>
          <w:sz w:val="24"/>
          <w:szCs w:val="24"/>
        </w:rPr>
        <w:t xml:space="preserve">5.6. Tiekėjų pasiūlymuose nurodytos kainos bus vertinamos </w:t>
      </w:r>
      <w:r w:rsidRPr="00DE7325">
        <w:rPr>
          <w:rFonts w:ascii="Times New Roman" w:hAnsi="Times New Roman" w:cs="Times New Roman"/>
          <w:sz w:val="24"/>
          <w:szCs w:val="24"/>
        </w:rPr>
        <w:t xml:space="preserve">ir lyginamos su visais mokesčiais, įskaitant PVM. </w:t>
      </w:r>
    </w:p>
    <w:p w14:paraId="307DB263" w14:textId="06892BFA" w:rsidR="00DE7325" w:rsidRDefault="00375614" w:rsidP="00B13F63">
      <w:pPr>
        <w:spacing w:line="240" w:lineRule="auto"/>
        <w:ind w:firstLine="432"/>
        <w:rPr>
          <w:rFonts w:ascii="Times New Roman" w:hAnsi="Times New Roman" w:cs="Times New Roman"/>
          <w:sz w:val="24"/>
          <w:szCs w:val="24"/>
        </w:rPr>
      </w:pPr>
      <w:r>
        <w:rPr>
          <w:rFonts w:ascii="Times New Roman" w:hAnsi="Times New Roman" w:cs="Times New Roman"/>
          <w:sz w:val="24"/>
          <w:szCs w:val="24"/>
        </w:rPr>
        <w:t xml:space="preserve">5.7. Pasiūlymo </w:t>
      </w:r>
      <w:proofErr w:type="spellStart"/>
      <w:r>
        <w:rPr>
          <w:rFonts w:ascii="Times New Roman" w:hAnsi="Times New Roman" w:cs="Times New Roman"/>
          <w:sz w:val="24"/>
          <w:szCs w:val="24"/>
        </w:rPr>
        <w:t>galijimo</w:t>
      </w:r>
      <w:proofErr w:type="spellEnd"/>
      <w:r>
        <w:rPr>
          <w:rFonts w:ascii="Times New Roman" w:hAnsi="Times New Roman" w:cs="Times New Roman"/>
          <w:sz w:val="24"/>
          <w:szCs w:val="24"/>
        </w:rPr>
        <w:t xml:space="preserve"> laikas 90 dienų. </w:t>
      </w:r>
    </w:p>
    <w:p w14:paraId="5768DBCD" w14:textId="77777777" w:rsidR="00D45B24" w:rsidRPr="00DE7325" w:rsidRDefault="00D45B24" w:rsidP="00B13F63">
      <w:pPr>
        <w:spacing w:line="240" w:lineRule="auto"/>
        <w:ind w:firstLine="432"/>
        <w:rPr>
          <w:rFonts w:ascii="Times New Roman" w:hAnsi="Times New Roman" w:cs="Times New Roman"/>
          <w:sz w:val="24"/>
          <w:szCs w:val="24"/>
        </w:rPr>
      </w:pPr>
    </w:p>
    <w:p w14:paraId="3946E33E" w14:textId="6AE67858" w:rsidR="00F527B1" w:rsidRPr="000B554C" w:rsidRDefault="000A2644" w:rsidP="007D2AF1">
      <w:pPr>
        <w:pStyle w:val="Heading1"/>
        <w:spacing w:before="0" w:after="0"/>
        <w:ind w:firstLine="432"/>
        <w:rPr>
          <w:rFonts w:ascii="Times New Roman" w:hAnsi="Times New Roman" w:cs="Times New Roman"/>
          <w:color w:val="auto"/>
        </w:rPr>
      </w:pPr>
      <w:bookmarkStart w:id="15" w:name="_Toc137194952"/>
      <w:r w:rsidRPr="000B554C">
        <w:rPr>
          <w:rFonts w:ascii="Times New Roman" w:hAnsi="Times New Roman" w:cs="Times New Roman"/>
          <w:color w:val="auto"/>
        </w:rPr>
        <w:t xml:space="preserve">6. </w:t>
      </w:r>
      <w:bookmarkEnd w:id="15"/>
      <w:r w:rsidR="000B554C" w:rsidRPr="000B554C">
        <w:rPr>
          <w:rFonts w:ascii="Times New Roman" w:hAnsi="Times New Roman" w:cs="Times New Roman"/>
          <w:color w:val="auto"/>
        </w:rPr>
        <w:t>Pasiūlymo galiojimo užtikrinimas</w:t>
      </w:r>
    </w:p>
    <w:p w14:paraId="7A210472" w14:textId="77777777" w:rsidR="003D73C2" w:rsidRPr="00DE7325" w:rsidRDefault="003D73C2" w:rsidP="00B13F63">
      <w:pPr>
        <w:spacing w:line="240" w:lineRule="auto"/>
        <w:ind w:firstLine="432"/>
        <w:rPr>
          <w:rFonts w:ascii="Times New Roman" w:hAnsi="Times New Roman" w:cs="Times New Roman"/>
          <w:iCs/>
          <w:sz w:val="24"/>
          <w:szCs w:val="24"/>
        </w:rPr>
      </w:pPr>
    </w:p>
    <w:p w14:paraId="7203423F" w14:textId="79F5AB06" w:rsidR="00F527B1" w:rsidRPr="00DE7325" w:rsidRDefault="007F65C2" w:rsidP="00B13F63">
      <w:pPr>
        <w:pStyle w:val="ListParagraph"/>
        <w:spacing w:line="240" w:lineRule="auto"/>
        <w:ind w:left="0" w:firstLine="432"/>
        <w:rPr>
          <w:rFonts w:ascii="Times New Roman" w:hAnsi="Times New Roman" w:cs="Times New Roman"/>
          <w:sz w:val="24"/>
          <w:szCs w:val="24"/>
        </w:rPr>
      </w:pPr>
      <w:r w:rsidRPr="00DE7325">
        <w:rPr>
          <w:rFonts w:ascii="Times New Roman" w:hAnsi="Times New Roman" w:cs="Times New Roman"/>
          <w:sz w:val="24"/>
          <w:szCs w:val="24"/>
        </w:rPr>
        <w:t>6</w:t>
      </w:r>
      <w:r w:rsidR="003F5D40" w:rsidRPr="00DE7325">
        <w:rPr>
          <w:rFonts w:ascii="Times New Roman" w:hAnsi="Times New Roman" w:cs="Times New Roman"/>
          <w:sz w:val="24"/>
          <w:szCs w:val="24"/>
        </w:rPr>
        <w:t xml:space="preserve">.1. </w:t>
      </w:r>
      <w:r w:rsidR="00504AD9" w:rsidRPr="00DE7325">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DE7325" w:rsidRDefault="00F527B1" w:rsidP="00B13F63">
      <w:pPr>
        <w:pStyle w:val="paragrafesrasas2lygis"/>
        <w:spacing w:after="0" w:line="240" w:lineRule="auto"/>
        <w:ind w:firstLine="432"/>
        <w:rPr>
          <w:sz w:val="24"/>
          <w:szCs w:val="24"/>
        </w:rPr>
      </w:pPr>
    </w:p>
    <w:p w14:paraId="5D02D1AD" w14:textId="695ED3C7" w:rsidR="00831133" w:rsidRPr="000A2644" w:rsidRDefault="00B52705" w:rsidP="00DD07B0">
      <w:pPr>
        <w:pStyle w:val="Heading1"/>
        <w:numPr>
          <w:ilvl w:val="0"/>
          <w:numId w:val="6"/>
        </w:numPr>
        <w:spacing w:before="0" w:after="0"/>
        <w:ind w:left="0" w:firstLine="432"/>
        <w:rPr>
          <w:rFonts w:ascii="Times New Roman" w:hAnsi="Times New Roman" w:cs="Times New Roman"/>
        </w:rPr>
      </w:pPr>
      <w:bookmarkStart w:id="16" w:name="_Toc15392775"/>
      <w:bookmarkStart w:id="17" w:name="_Toc137194953"/>
      <w:r w:rsidRPr="000A2644">
        <w:rPr>
          <w:rFonts w:ascii="Times New Roman" w:hAnsi="Times New Roman" w:cs="Times New Roman"/>
          <w:color w:val="auto"/>
        </w:rPr>
        <w:t>P</w:t>
      </w:r>
      <w:bookmarkEnd w:id="16"/>
      <w:r w:rsidR="00E62E95" w:rsidRPr="000A2644">
        <w:rPr>
          <w:rFonts w:ascii="Times New Roman" w:hAnsi="Times New Roman" w:cs="Times New Roman"/>
          <w:color w:val="auto"/>
        </w:rPr>
        <w:t xml:space="preserve">asiūlymų </w:t>
      </w:r>
      <w:r w:rsidR="00A84437" w:rsidRPr="000A2644">
        <w:rPr>
          <w:rFonts w:ascii="Times New Roman" w:hAnsi="Times New Roman" w:cs="Times New Roman"/>
          <w:color w:val="auto"/>
        </w:rPr>
        <w:t>vertinimas</w:t>
      </w:r>
      <w:bookmarkEnd w:id="17"/>
      <w:r w:rsidR="00C32E44">
        <w:rPr>
          <w:rFonts w:ascii="Times New Roman" w:hAnsi="Times New Roman" w:cs="Times New Roman"/>
          <w:color w:val="auto"/>
        </w:rPr>
        <w:t xml:space="preserve"> </w:t>
      </w:r>
    </w:p>
    <w:p w14:paraId="3554E036" w14:textId="5887C518" w:rsidR="002B5908" w:rsidRDefault="002B5908" w:rsidP="007716ED">
      <w:pPr>
        <w:spacing w:line="240" w:lineRule="auto"/>
        <w:ind w:firstLine="432"/>
        <w:rPr>
          <w:rFonts w:ascii="Times New Roman" w:hAnsi="Times New Roman" w:cs="Times New Roman"/>
          <w:sz w:val="24"/>
          <w:szCs w:val="24"/>
        </w:rPr>
      </w:pPr>
    </w:p>
    <w:p w14:paraId="6BA11BD5" w14:textId="77777777" w:rsidR="00AD4F0C" w:rsidRPr="00C32E44" w:rsidRDefault="00AD4F0C" w:rsidP="007716ED">
      <w:pPr>
        <w:spacing w:line="240" w:lineRule="auto"/>
        <w:ind w:firstLine="432"/>
        <w:rPr>
          <w:rFonts w:ascii="Times New Roman" w:hAnsi="Times New Roman" w:cs="Times New Roman"/>
          <w:vanish/>
          <w:sz w:val="24"/>
          <w:szCs w:val="24"/>
        </w:rPr>
      </w:pPr>
    </w:p>
    <w:p w14:paraId="2DFF0A66" w14:textId="72020139" w:rsidR="00CD2CC2" w:rsidRPr="00C32E44" w:rsidRDefault="005A4255" w:rsidP="007716ED">
      <w:pPr>
        <w:pStyle w:val="ListParagraph"/>
        <w:spacing w:line="240" w:lineRule="auto"/>
        <w:ind w:left="0" w:firstLine="432"/>
        <w:rPr>
          <w:rFonts w:ascii="Times New Roman" w:eastAsia="Calibri" w:hAnsi="Times New Roman" w:cs="Times New Roman"/>
          <w:sz w:val="24"/>
          <w:szCs w:val="24"/>
        </w:rPr>
      </w:pPr>
      <w:r w:rsidRPr="00C32E44">
        <w:rPr>
          <w:rFonts w:ascii="Times New Roman" w:eastAsia="Calibri" w:hAnsi="Times New Roman" w:cs="Times New Roman"/>
          <w:sz w:val="24"/>
          <w:szCs w:val="24"/>
        </w:rPr>
        <w:t>7</w:t>
      </w:r>
      <w:r w:rsidR="0010148D" w:rsidRPr="00C32E44">
        <w:rPr>
          <w:rFonts w:ascii="Times New Roman" w:eastAsia="Calibri" w:hAnsi="Times New Roman" w:cs="Times New Roman"/>
          <w:sz w:val="24"/>
          <w:szCs w:val="24"/>
        </w:rPr>
        <w:t xml:space="preserve">.1. </w:t>
      </w:r>
      <w:r w:rsidR="3CB1384C" w:rsidRPr="00C32E44">
        <w:rPr>
          <w:rFonts w:ascii="Times New Roman" w:hAnsi="Times New Roman" w:cs="Times New Roman"/>
          <w:sz w:val="24"/>
          <w:szCs w:val="24"/>
        </w:rPr>
        <w:t>P</w:t>
      </w:r>
      <w:r w:rsidR="000B220A" w:rsidRPr="00C32E44">
        <w:rPr>
          <w:rFonts w:ascii="Times New Roman" w:hAnsi="Times New Roman" w:cs="Times New Roman"/>
          <w:sz w:val="24"/>
          <w:szCs w:val="24"/>
        </w:rPr>
        <w:t>erkančioji organizacija</w:t>
      </w:r>
      <w:r w:rsidR="00831133" w:rsidRPr="00C32E44">
        <w:rPr>
          <w:rFonts w:ascii="Times New Roman" w:eastAsia="Calibri" w:hAnsi="Times New Roman" w:cs="Times New Roman"/>
          <w:sz w:val="24"/>
          <w:szCs w:val="24"/>
        </w:rPr>
        <w:t xml:space="preserve"> ekonomiškai naudingiausią </w:t>
      </w:r>
      <w:r w:rsidR="000B220A" w:rsidRPr="00C32E44">
        <w:rPr>
          <w:rFonts w:ascii="Times New Roman" w:eastAsia="Calibri" w:hAnsi="Times New Roman" w:cs="Times New Roman"/>
          <w:sz w:val="24"/>
          <w:szCs w:val="24"/>
        </w:rPr>
        <w:t>p</w:t>
      </w:r>
      <w:r w:rsidR="00831133" w:rsidRPr="00C32E44">
        <w:rPr>
          <w:rFonts w:ascii="Times New Roman" w:eastAsia="Calibri" w:hAnsi="Times New Roman" w:cs="Times New Roman"/>
          <w:sz w:val="24"/>
          <w:szCs w:val="24"/>
        </w:rPr>
        <w:t xml:space="preserve">asiūlymą išrenka pagal </w:t>
      </w:r>
      <w:r w:rsidR="000B220A" w:rsidRPr="00C32E44">
        <w:rPr>
          <w:rFonts w:ascii="Times New Roman" w:eastAsia="Calibri" w:hAnsi="Times New Roman" w:cs="Times New Roman"/>
          <w:sz w:val="24"/>
          <w:szCs w:val="24"/>
        </w:rPr>
        <w:t>tiekėjo p</w:t>
      </w:r>
      <w:r w:rsidR="00831133" w:rsidRPr="00C32E44">
        <w:rPr>
          <w:rFonts w:ascii="Times New Roman" w:eastAsia="Calibri" w:hAnsi="Times New Roman" w:cs="Times New Roman"/>
          <w:sz w:val="24"/>
          <w:szCs w:val="24"/>
        </w:rPr>
        <w:t>asiūlyme nurodytą kainą, kuri turi būti apskaičiuota ir nurodyta taip, kaip reikalaujama</w:t>
      </w:r>
      <w:r w:rsidR="00DE051B" w:rsidRPr="00C32E44">
        <w:rPr>
          <w:rFonts w:ascii="Times New Roman" w:eastAsia="Calibri" w:hAnsi="Times New Roman" w:cs="Times New Roman"/>
          <w:sz w:val="24"/>
          <w:szCs w:val="24"/>
        </w:rPr>
        <w:t xml:space="preserve"> </w:t>
      </w:r>
      <w:r w:rsidR="00023019" w:rsidRPr="00C32E44">
        <w:rPr>
          <w:rFonts w:ascii="Times New Roman" w:eastAsia="Calibri" w:hAnsi="Times New Roman" w:cs="Times New Roman"/>
          <w:sz w:val="24"/>
          <w:szCs w:val="24"/>
        </w:rPr>
        <w:t>specialiųjų p</w:t>
      </w:r>
      <w:r w:rsidR="00DE051B" w:rsidRPr="00C32E44">
        <w:rPr>
          <w:rFonts w:ascii="Times New Roman" w:eastAsia="Calibri" w:hAnsi="Times New Roman" w:cs="Times New Roman"/>
          <w:sz w:val="24"/>
          <w:szCs w:val="24"/>
        </w:rPr>
        <w:t xml:space="preserve">irkimo sąlygų </w:t>
      </w:r>
      <w:r w:rsidR="00C57941" w:rsidRPr="00C32E44">
        <w:rPr>
          <w:rFonts w:ascii="Times New Roman" w:eastAsia="Calibri" w:hAnsi="Times New Roman" w:cs="Times New Roman"/>
          <w:sz w:val="24"/>
          <w:szCs w:val="24"/>
        </w:rPr>
        <w:t xml:space="preserve">2 </w:t>
      </w:r>
      <w:r w:rsidR="00DE051B" w:rsidRPr="00C32E44">
        <w:rPr>
          <w:rFonts w:ascii="Times New Roman" w:eastAsia="Calibri" w:hAnsi="Times New Roman" w:cs="Times New Roman"/>
          <w:sz w:val="24"/>
          <w:szCs w:val="24"/>
        </w:rPr>
        <w:t>priede</w:t>
      </w:r>
      <w:r w:rsidR="00C57941" w:rsidRPr="00C32E44">
        <w:rPr>
          <w:rFonts w:ascii="Times New Roman" w:eastAsia="Calibri" w:hAnsi="Times New Roman" w:cs="Times New Roman"/>
          <w:sz w:val="24"/>
          <w:szCs w:val="24"/>
        </w:rPr>
        <w:t>.</w:t>
      </w:r>
      <w:r w:rsidR="00DE051B" w:rsidRPr="00C32E44">
        <w:rPr>
          <w:rFonts w:ascii="Times New Roman" w:eastAsia="Calibri" w:hAnsi="Times New Roman" w:cs="Times New Roman"/>
          <w:sz w:val="24"/>
          <w:szCs w:val="24"/>
        </w:rPr>
        <w:t xml:space="preserve"> </w:t>
      </w:r>
    </w:p>
    <w:p w14:paraId="1350FA94" w14:textId="77777777" w:rsidR="00AD4F0C" w:rsidRDefault="00660FD8" w:rsidP="00AD4F0C">
      <w:pPr>
        <w:pStyle w:val="ListParagraph"/>
        <w:spacing w:line="240" w:lineRule="auto"/>
        <w:ind w:left="0" w:firstLine="432"/>
        <w:rPr>
          <w:rFonts w:ascii="Times New Roman" w:hAnsi="Times New Roman" w:cs="Times New Roman"/>
          <w:sz w:val="24"/>
          <w:szCs w:val="24"/>
        </w:rPr>
      </w:pPr>
      <w:r w:rsidRPr="00C32E44">
        <w:rPr>
          <w:rFonts w:ascii="Times New Roman" w:hAnsi="Times New Roman" w:cs="Times New Roman"/>
          <w:sz w:val="24"/>
          <w:szCs w:val="24"/>
        </w:rPr>
        <w:t>7</w:t>
      </w:r>
      <w:r w:rsidR="001404CC" w:rsidRPr="00C32E44">
        <w:rPr>
          <w:rFonts w:ascii="Times New Roman" w:hAnsi="Times New Roman" w:cs="Times New Roman"/>
          <w:sz w:val="24"/>
          <w:szCs w:val="24"/>
        </w:rPr>
        <w:t xml:space="preserve">.2. </w:t>
      </w:r>
      <w:r w:rsidR="00D734C6" w:rsidRPr="00C32E44">
        <w:rPr>
          <w:rFonts w:ascii="Times New Roman" w:hAnsi="Times New Roman" w:cs="Times New Roman"/>
          <w:sz w:val="24"/>
          <w:szCs w:val="24"/>
        </w:rPr>
        <w:t xml:space="preserve">Laimėjusiu </w:t>
      </w:r>
      <w:r w:rsidR="00996FBB" w:rsidRPr="00C32E44">
        <w:rPr>
          <w:rFonts w:ascii="Times New Roman" w:hAnsi="Times New Roman" w:cs="Times New Roman"/>
          <w:sz w:val="24"/>
          <w:szCs w:val="24"/>
        </w:rPr>
        <w:t>p</w:t>
      </w:r>
      <w:r w:rsidR="005D7D8C" w:rsidRPr="00C32E44">
        <w:rPr>
          <w:rFonts w:ascii="Times New Roman" w:hAnsi="Times New Roman" w:cs="Times New Roman"/>
          <w:sz w:val="24"/>
          <w:szCs w:val="24"/>
        </w:rPr>
        <w:t>asiūlymu</w:t>
      </w:r>
      <w:r w:rsidR="00D734C6" w:rsidRPr="00C32E44">
        <w:rPr>
          <w:rFonts w:ascii="Times New Roman" w:hAnsi="Times New Roman" w:cs="Times New Roman"/>
          <w:sz w:val="24"/>
          <w:szCs w:val="24"/>
        </w:rPr>
        <w:t xml:space="preserve"> galės būti pripažintas tik 1 (vienas) </w:t>
      </w:r>
      <w:r w:rsidR="005D7D8C" w:rsidRPr="00C32E44">
        <w:rPr>
          <w:rFonts w:ascii="Times New Roman" w:hAnsi="Times New Roman" w:cs="Times New Roman"/>
          <w:sz w:val="24"/>
          <w:szCs w:val="24"/>
        </w:rPr>
        <w:t xml:space="preserve">ekonomiškai naudingiausias </w:t>
      </w:r>
      <w:r w:rsidR="00A36CC9" w:rsidRPr="00C32E44">
        <w:rPr>
          <w:rFonts w:ascii="Times New Roman" w:hAnsi="Times New Roman" w:cs="Times New Roman"/>
          <w:sz w:val="24"/>
          <w:szCs w:val="24"/>
        </w:rPr>
        <w:t>p</w:t>
      </w:r>
      <w:r w:rsidR="005D7D8C" w:rsidRPr="00C32E44">
        <w:rPr>
          <w:rFonts w:ascii="Times New Roman" w:hAnsi="Times New Roman" w:cs="Times New Roman"/>
          <w:sz w:val="24"/>
          <w:szCs w:val="24"/>
        </w:rPr>
        <w:t>asiūlymas, esantis pasiūlymų eilės pirmojoje vietoje</w:t>
      </w:r>
      <w:r w:rsidR="00D734C6" w:rsidRPr="00C32E44">
        <w:rPr>
          <w:rFonts w:ascii="Times New Roman" w:hAnsi="Times New Roman" w:cs="Times New Roman"/>
          <w:sz w:val="24"/>
          <w:szCs w:val="24"/>
        </w:rPr>
        <w:t>.</w:t>
      </w:r>
      <w:r w:rsidR="008B560E" w:rsidRPr="00C32E44">
        <w:rPr>
          <w:rFonts w:ascii="Times New Roman" w:hAnsi="Times New Roman" w:cs="Times New Roman"/>
          <w:sz w:val="24"/>
          <w:szCs w:val="24"/>
        </w:rPr>
        <w:t xml:space="preserve"> Vertinamas tik tas pasiūlymas, kuris nustatomas kaip galimas laimėtojas (2017m. birželio 28 d. įsakymu Nr. 1S-97 patvirtinto Mažos vertės pirkimų tvark</w:t>
      </w:r>
      <w:r w:rsidR="00F61903" w:rsidRPr="00C32E44">
        <w:rPr>
          <w:rFonts w:ascii="Times New Roman" w:hAnsi="Times New Roman" w:cs="Times New Roman"/>
          <w:sz w:val="24"/>
          <w:szCs w:val="24"/>
        </w:rPr>
        <w:t>os aprašo 24.3.12.12. papunktis)</w:t>
      </w:r>
      <w:r w:rsidR="008B560E" w:rsidRPr="00C32E44">
        <w:rPr>
          <w:rFonts w:ascii="Times New Roman" w:hAnsi="Times New Roman" w:cs="Times New Roman"/>
          <w:sz w:val="24"/>
          <w:szCs w:val="24"/>
        </w:rPr>
        <w:t>.</w:t>
      </w:r>
    </w:p>
    <w:p w14:paraId="5B93E393" w14:textId="45AFCD74" w:rsidR="00AD4F0C" w:rsidRPr="00AD4F0C" w:rsidRDefault="00AD4F0C" w:rsidP="00AD4F0C">
      <w:pPr>
        <w:pStyle w:val="ListParagraph"/>
        <w:spacing w:line="240" w:lineRule="auto"/>
        <w:ind w:left="0" w:firstLine="432"/>
        <w:rPr>
          <w:rFonts w:ascii="Times New Roman" w:hAnsi="Times New Roman" w:cs="Times New Roman"/>
          <w:sz w:val="24"/>
          <w:szCs w:val="24"/>
        </w:rPr>
      </w:pPr>
      <w:r w:rsidRPr="00AD4F0C">
        <w:rPr>
          <w:rFonts w:ascii="Times New Roman" w:hAnsi="Times New Roman" w:cs="Times New Roman"/>
          <w:sz w:val="24"/>
          <w:szCs w:val="24"/>
        </w:rPr>
        <w:t xml:space="preserve">7.3. Susipažinimas (toliau vadinamas Elektroninių vokų atplėšimo procedūra/vokų su pasiūlymais atplėšimo procedūra) CVP IS priemonėmis, pateiktais tiekėjų pasiūlymais vyks </w:t>
      </w:r>
      <w:r w:rsidRPr="00AD4F0C">
        <w:rPr>
          <w:rFonts w:ascii="Times New Roman" w:hAnsi="Times New Roman" w:cs="Times New Roman"/>
          <w:b/>
          <w:sz w:val="24"/>
          <w:szCs w:val="24"/>
        </w:rPr>
        <w:t>2026 m.</w:t>
      </w:r>
      <w:r w:rsidRPr="00AD4F0C">
        <w:rPr>
          <w:rFonts w:ascii="Times New Roman" w:hAnsi="Times New Roman" w:cs="Times New Roman"/>
          <w:sz w:val="24"/>
          <w:szCs w:val="24"/>
        </w:rPr>
        <w:t xml:space="preserve"> </w:t>
      </w:r>
      <w:r w:rsidR="0067473B">
        <w:rPr>
          <w:rFonts w:ascii="Times New Roman" w:hAnsi="Times New Roman" w:cs="Times New Roman"/>
          <w:b/>
          <w:sz w:val="24"/>
          <w:szCs w:val="24"/>
        </w:rPr>
        <w:t>spalio 22</w:t>
      </w:r>
      <w:r w:rsidRPr="00AD4F0C">
        <w:rPr>
          <w:rFonts w:ascii="Times New Roman" w:hAnsi="Times New Roman" w:cs="Times New Roman"/>
          <w:b/>
          <w:sz w:val="24"/>
          <w:szCs w:val="24"/>
        </w:rPr>
        <w:t xml:space="preserve"> d. 9:00 val</w:t>
      </w:r>
      <w:r w:rsidR="0067473B">
        <w:rPr>
          <w:rFonts w:ascii="Times New Roman" w:hAnsi="Times New Roman" w:cs="Times New Roman"/>
          <w:sz w:val="24"/>
          <w:szCs w:val="24"/>
        </w:rPr>
        <w:t xml:space="preserve">. </w:t>
      </w:r>
      <w:r w:rsidRPr="00AD4F0C">
        <w:rPr>
          <w:rFonts w:ascii="Times New Roman" w:hAnsi="Times New Roman" w:cs="Times New Roman"/>
          <w:sz w:val="24"/>
          <w:szCs w:val="24"/>
        </w:rPr>
        <w:t>.</w:t>
      </w:r>
    </w:p>
    <w:p w14:paraId="0C352131" w14:textId="36CCD106" w:rsidR="00AD4F0C" w:rsidRPr="00AD4F0C" w:rsidRDefault="00AD4F0C" w:rsidP="00AD4F0C">
      <w:pPr>
        <w:spacing w:line="240" w:lineRule="auto"/>
        <w:ind w:firstLine="432"/>
        <w:rPr>
          <w:rFonts w:ascii="Times New Roman" w:hAnsi="Times New Roman" w:cs="Times New Roman"/>
          <w:sz w:val="24"/>
          <w:szCs w:val="24"/>
        </w:rPr>
      </w:pPr>
      <w:r w:rsidRPr="00AD4F0C">
        <w:rPr>
          <w:rFonts w:ascii="Times New Roman" w:eastAsiaTheme="minorHAnsi" w:hAnsi="Times New Roman" w:cs="Times New Roman"/>
          <w:bCs/>
          <w:iCs/>
          <w:sz w:val="24"/>
          <w:szCs w:val="24"/>
        </w:rPr>
        <w:t xml:space="preserve">7.4. </w:t>
      </w:r>
      <w:r w:rsidRPr="00AD4F0C">
        <w:rPr>
          <w:rFonts w:ascii="Times New Roman" w:hAnsi="Times New Roman" w:cs="Times New Roman"/>
          <w:sz w:val="24"/>
          <w:szCs w:val="24"/>
        </w:rPr>
        <w:t>Pirkimo metu perkančioji organizacija su tiekėjais nesiderės.</w:t>
      </w:r>
      <w:r w:rsidR="0067473B">
        <w:rPr>
          <w:rFonts w:ascii="Times New Roman" w:hAnsi="Times New Roman" w:cs="Times New Roman"/>
          <w:sz w:val="24"/>
          <w:szCs w:val="24"/>
        </w:rPr>
        <w:t xml:space="preserve"> </w:t>
      </w:r>
    </w:p>
    <w:p w14:paraId="6D46FB3D" w14:textId="77777777" w:rsidR="00AD4F0C" w:rsidRPr="00AD4F0C" w:rsidRDefault="00AD4F0C" w:rsidP="00AD4F0C">
      <w:pPr>
        <w:pStyle w:val="NormalWeb"/>
        <w:spacing w:before="0" w:beforeAutospacing="0" w:after="0" w:afterAutospacing="0" w:line="240" w:lineRule="auto"/>
        <w:ind w:firstLine="432"/>
        <w:rPr>
          <w:rFonts w:ascii="Times New Roman" w:hAnsi="Times New Roman" w:cs="Times New Roman"/>
          <w:sz w:val="24"/>
          <w:szCs w:val="24"/>
        </w:rPr>
      </w:pPr>
      <w:r w:rsidRPr="00AD4F0C">
        <w:rPr>
          <w:rFonts w:ascii="Times New Roman" w:hAnsi="Times New Roman" w:cs="Times New Roman"/>
          <w:sz w:val="24"/>
          <w:szCs w:val="24"/>
        </w:rPr>
        <w:t xml:space="preserve">7.5. Pasiūlymų vertinimo metu perkančioji organizacija įvertina: </w:t>
      </w:r>
    </w:p>
    <w:p w14:paraId="572133F7" w14:textId="29E9B83A" w:rsidR="00AD4F0C" w:rsidRPr="00AD4F0C" w:rsidRDefault="00AD4F0C" w:rsidP="00AD4F0C">
      <w:pPr>
        <w:spacing w:line="240" w:lineRule="auto"/>
        <w:ind w:firstLine="432"/>
        <w:rPr>
          <w:rFonts w:ascii="Times New Roman" w:hAnsi="Times New Roman" w:cs="Times New Roman"/>
          <w:sz w:val="24"/>
          <w:szCs w:val="24"/>
        </w:rPr>
      </w:pPr>
      <w:r>
        <w:rPr>
          <w:rFonts w:ascii="Times New Roman" w:hAnsi="Times New Roman" w:cs="Times New Roman"/>
          <w:sz w:val="24"/>
          <w:szCs w:val="24"/>
        </w:rPr>
        <w:t>7.5</w:t>
      </w:r>
      <w:r w:rsidRPr="00AD4F0C">
        <w:rPr>
          <w:rFonts w:ascii="Times New Roman" w:hAnsi="Times New Roman" w:cs="Times New Roman"/>
          <w:sz w:val="24"/>
          <w:szCs w:val="24"/>
        </w:rPr>
        <w:t>.1. ar pagal pateiktuose dokumentuose nurodytą informaciją tiekėjas atitinka Reikalavimus tiekėjui ir priima sprendimą dėl kiekvieno tiekėjo atitikties Reikalavimams tiekėjui. Teisę dalyvauti tolesnėse pirkimo procedūrose turi tik keliamus reikalavimus atitinkantys tiekėjai;</w:t>
      </w:r>
    </w:p>
    <w:p w14:paraId="2FD37EA5" w14:textId="6A36DC42" w:rsidR="00AD4F0C" w:rsidRPr="00AD4F0C" w:rsidRDefault="00AD4F0C" w:rsidP="00AD4F0C">
      <w:pPr>
        <w:pStyle w:val="NormalWeb"/>
        <w:spacing w:before="0" w:beforeAutospacing="0" w:after="0" w:afterAutospacing="0" w:line="240" w:lineRule="auto"/>
        <w:ind w:firstLine="432"/>
        <w:rPr>
          <w:rFonts w:ascii="Times New Roman" w:hAnsi="Times New Roman" w:cs="Times New Roman"/>
          <w:sz w:val="24"/>
          <w:szCs w:val="24"/>
        </w:rPr>
      </w:pPr>
      <w:r>
        <w:rPr>
          <w:rFonts w:ascii="Times New Roman" w:hAnsi="Times New Roman" w:cs="Times New Roman"/>
          <w:sz w:val="24"/>
          <w:szCs w:val="24"/>
        </w:rPr>
        <w:t>7.5</w:t>
      </w:r>
      <w:r w:rsidRPr="00AD4F0C">
        <w:rPr>
          <w:rFonts w:ascii="Times New Roman" w:hAnsi="Times New Roman" w:cs="Times New Roman"/>
          <w:sz w:val="24"/>
          <w:szCs w:val="24"/>
        </w:rPr>
        <w:t>.2. informuoja kiekvieną tiekėją apie jo patikrinimo rezultatus. Jei tiekėjas šalinamas iš pirkimo, jam nurodomas pašalinimo pagrindas;</w:t>
      </w:r>
    </w:p>
    <w:p w14:paraId="5FAE59B4" w14:textId="002D0552" w:rsidR="00AD4F0C" w:rsidRPr="00AD4F0C" w:rsidRDefault="00AD4F0C" w:rsidP="00AD4F0C">
      <w:pPr>
        <w:pStyle w:val="NormalWeb"/>
        <w:spacing w:before="0" w:beforeAutospacing="0" w:after="0" w:afterAutospacing="0" w:line="240" w:lineRule="auto"/>
        <w:ind w:firstLine="432"/>
        <w:rPr>
          <w:rFonts w:ascii="Times New Roman" w:hAnsi="Times New Roman" w:cs="Times New Roman"/>
          <w:sz w:val="24"/>
          <w:szCs w:val="24"/>
        </w:rPr>
      </w:pPr>
      <w:r>
        <w:rPr>
          <w:rFonts w:ascii="Times New Roman" w:hAnsi="Times New Roman" w:cs="Times New Roman"/>
          <w:sz w:val="24"/>
          <w:szCs w:val="24"/>
        </w:rPr>
        <w:t>7.5</w:t>
      </w:r>
      <w:r w:rsidRPr="00AD4F0C">
        <w:rPr>
          <w:rFonts w:ascii="Times New Roman" w:hAnsi="Times New Roman" w:cs="Times New Roman"/>
          <w:sz w:val="24"/>
          <w:szCs w:val="24"/>
        </w:rPr>
        <w:t>.3. įvertina, ar tiekėjo pasiūlymas atitinka pirkimo dokumentuose nustatytus reikalavimus.</w:t>
      </w:r>
    </w:p>
    <w:p w14:paraId="3EB43F75" w14:textId="349CAFD8" w:rsidR="00AD4F0C" w:rsidRPr="00AD4F0C" w:rsidRDefault="00AD4F0C" w:rsidP="00AD4F0C">
      <w:pPr>
        <w:pStyle w:val="NormalWeb"/>
        <w:spacing w:before="0" w:beforeAutospacing="0" w:after="0" w:afterAutospacing="0" w:line="240" w:lineRule="auto"/>
        <w:ind w:firstLine="432"/>
        <w:rPr>
          <w:rFonts w:ascii="Times New Roman" w:hAnsi="Times New Roman" w:cs="Times New Roman"/>
          <w:sz w:val="24"/>
          <w:szCs w:val="24"/>
        </w:rPr>
      </w:pPr>
      <w:r>
        <w:rPr>
          <w:rFonts w:ascii="Times New Roman" w:hAnsi="Times New Roman" w:cs="Times New Roman"/>
          <w:sz w:val="24"/>
          <w:szCs w:val="24"/>
        </w:rPr>
        <w:t>7.6</w:t>
      </w:r>
      <w:r w:rsidRPr="00AD4F0C">
        <w:rPr>
          <w:rFonts w:ascii="Times New Roman" w:hAnsi="Times New Roman" w:cs="Times New Roman"/>
          <w:sz w:val="24"/>
          <w:szCs w:val="24"/>
        </w:rPr>
        <w:t>. Perkančioji organizacija gali prašyti dalyvių patikslinti, papildyti arba paaiškinti pasiūlymus, tačiau ji negali prašyti, siūlyti arba leisti pakeisti pasiūlymo esmės – pakeisti kainą arba padaryti kitų pakeitimų, dėl kurių pirkimo dokumentų reikalavimų neatitinkantis pasiūlymas taptų atitinkantis pirkimo dokumentų reikalavimus.</w:t>
      </w:r>
    </w:p>
    <w:p w14:paraId="23F34904" w14:textId="3D123A69" w:rsidR="00AD4F0C" w:rsidRPr="00AD4F0C" w:rsidRDefault="00AD4F0C" w:rsidP="00AD4F0C">
      <w:pPr>
        <w:pStyle w:val="NormalWeb"/>
        <w:spacing w:before="0" w:beforeAutospacing="0" w:after="0" w:afterAutospacing="0" w:line="240" w:lineRule="auto"/>
        <w:ind w:firstLine="432"/>
        <w:rPr>
          <w:rFonts w:ascii="Times New Roman" w:hAnsi="Times New Roman" w:cs="Times New Roman"/>
          <w:sz w:val="24"/>
          <w:szCs w:val="24"/>
        </w:rPr>
      </w:pPr>
      <w:r>
        <w:rPr>
          <w:rFonts w:ascii="Times New Roman" w:hAnsi="Times New Roman" w:cs="Times New Roman"/>
          <w:sz w:val="24"/>
          <w:szCs w:val="24"/>
        </w:rPr>
        <w:lastRenderedPageBreak/>
        <w:t>7.7</w:t>
      </w:r>
      <w:r w:rsidRPr="00AD4F0C">
        <w:rPr>
          <w:rFonts w:ascii="Times New Roman" w:hAnsi="Times New Roman" w:cs="Times New Roman"/>
          <w:sz w:val="24"/>
          <w:szCs w:val="24"/>
        </w:rPr>
        <w:t xml:space="preserve">. Perkančioji organizacija, pasiūlymų vertinimo metu radusi pasiūlyme nurodytos kainos apskaičiavimo klaidų, prašo dalyvių per jos nurodytą terminą ištaisyti pasiūlyme pastebėtas aritmetines klaidas priklausomai nuo pirkimo metu taikomos kainodaros. </w:t>
      </w:r>
    </w:p>
    <w:p w14:paraId="4744EC4E" w14:textId="0CF9601E" w:rsidR="00AD4F0C" w:rsidRDefault="00AD4F0C" w:rsidP="00AD4F0C">
      <w:pPr>
        <w:pStyle w:val="NormalWeb"/>
        <w:spacing w:before="0" w:beforeAutospacing="0" w:after="0" w:afterAutospacing="0" w:line="240" w:lineRule="auto"/>
        <w:ind w:firstLine="432"/>
        <w:rPr>
          <w:rFonts w:ascii="Times New Roman" w:hAnsi="Times New Roman" w:cs="Times New Roman"/>
          <w:sz w:val="24"/>
          <w:szCs w:val="24"/>
        </w:rPr>
      </w:pPr>
      <w:r>
        <w:rPr>
          <w:rFonts w:ascii="Times New Roman" w:hAnsi="Times New Roman" w:cs="Times New Roman"/>
          <w:sz w:val="24"/>
          <w:szCs w:val="24"/>
        </w:rPr>
        <w:t>7.8</w:t>
      </w:r>
      <w:r w:rsidRPr="00AD4F0C">
        <w:rPr>
          <w:rFonts w:ascii="Times New Roman" w:hAnsi="Times New Roman" w:cs="Times New Roman"/>
          <w:sz w:val="24"/>
          <w:szCs w:val="24"/>
        </w:rPr>
        <w:t>. Nustatomas pirkimo laimėtojas. Laimėtoju gali būti pasirenkamas tik toks tiekėjas, kurio pasiūlymas atitinka pirkimo dokumentuose nustatytus reikalavimus ir jo pasiūlymo kaina nėra per didelė ir perkančiajai organizacijai neprii</w:t>
      </w:r>
      <w:r w:rsidR="0027551D">
        <w:rPr>
          <w:rFonts w:ascii="Times New Roman" w:hAnsi="Times New Roman" w:cs="Times New Roman"/>
          <w:sz w:val="24"/>
          <w:szCs w:val="24"/>
        </w:rPr>
        <w:t>mtina</w:t>
      </w:r>
      <w:r w:rsidRPr="00AD4F0C">
        <w:rPr>
          <w:rFonts w:ascii="Times New Roman" w:hAnsi="Times New Roman" w:cs="Times New Roman"/>
          <w:sz w:val="24"/>
          <w:szCs w:val="24"/>
        </w:rPr>
        <w:t xml:space="preserve">. </w:t>
      </w:r>
    </w:p>
    <w:p w14:paraId="5F28C774" w14:textId="30E89588" w:rsidR="00F5411E" w:rsidRPr="00C32E44" w:rsidRDefault="00F5411E" w:rsidP="00AD4F0C">
      <w:pPr>
        <w:pStyle w:val="NoSpacing"/>
        <w:ind w:firstLine="0"/>
        <w:contextualSpacing/>
        <w:rPr>
          <w:rFonts w:ascii="Times New Roman" w:eastAsiaTheme="minorHAnsi" w:hAnsi="Times New Roman" w:cs="Times New Roman"/>
          <w:bCs/>
          <w:iCs/>
          <w:sz w:val="24"/>
          <w:szCs w:val="24"/>
        </w:rPr>
      </w:pPr>
    </w:p>
    <w:p w14:paraId="4CFAC41F" w14:textId="3FFE5FE9" w:rsidR="00D83C57" w:rsidRPr="000A2644" w:rsidRDefault="00D83C57" w:rsidP="00DD07B0">
      <w:pPr>
        <w:pStyle w:val="Heading1"/>
        <w:tabs>
          <w:tab w:val="left" w:pos="567"/>
        </w:tabs>
        <w:spacing w:before="0" w:after="0"/>
        <w:ind w:firstLine="432"/>
        <w:contextualSpacing/>
        <w:rPr>
          <w:rFonts w:ascii="Times New Roman" w:hAnsi="Times New Roman" w:cs="Times New Roman"/>
        </w:rPr>
      </w:pPr>
      <w:bookmarkStart w:id="18" w:name="_Ref39425999"/>
      <w:bookmarkStart w:id="19" w:name="_Ref39426005"/>
      <w:bookmarkStart w:id="20" w:name="_Toc126333937"/>
      <w:bookmarkStart w:id="21" w:name="_Toc137194954"/>
      <w:r w:rsidRPr="000A2644">
        <w:rPr>
          <w:rFonts w:ascii="Times New Roman" w:hAnsi="Times New Roman" w:cs="Times New Roman"/>
        </w:rPr>
        <w:t>8. Sutarties sudarymas</w:t>
      </w:r>
      <w:bookmarkEnd w:id="18"/>
      <w:bookmarkEnd w:id="19"/>
      <w:bookmarkEnd w:id="20"/>
      <w:bookmarkEnd w:id="21"/>
    </w:p>
    <w:p w14:paraId="4B42B3B3" w14:textId="00116B3B" w:rsidR="00D83C57" w:rsidRPr="00AD4F0C" w:rsidRDefault="00D83C57" w:rsidP="00AD4F0C">
      <w:pPr>
        <w:spacing w:line="240" w:lineRule="auto"/>
        <w:ind w:firstLine="432"/>
        <w:rPr>
          <w:rFonts w:ascii="Times New Roman" w:hAnsi="Times New Roman" w:cs="Times New Roman"/>
          <w:color w:val="000000" w:themeColor="text1"/>
          <w:sz w:val="24"/>
          <w:szCs w:val="24"/>
        </w:rPr>
      </w:pPr>
    </w:p>
    <w:p w14:paraId="7B6389DF" w14:textId="35555C03" w:rsidR="00CB5907" w:rsidRPr="00AD4F0C" w:rsidRDefault="000003B6" w:rsidP="00AD4F0C">
      <w:pPr>
        <w:pStyle w:val="ListParagraph"/>
        <w:spacing w:line="240" w:lineRule="auto"/>
        <w:ind w:left="0" w:firstLine="432"/>
        <w:rPr>
          <w:rFonts w:ascii="Times New Roman" w:hAnsi="Times New Roman" w:cs="Times New Roman"/>
          <w:color w:val="000000" w:themeColor="text1"/>
          <w:sz w:val="24"/>
          <w:szCs w:val="24"/>
        </w:rPr>
      </w:pPr>
      <w:r w:rsidRPr="00AD4F0C">
        <w:rPr>
          <w:rFonts w:ascii="Times New Roman" w:hAnsi="Times New Roman" w:cs="Times New Roman"/>
          <w:color w:val="000000" w:themeColor="text1"/>
          <w:sz w:val="24"/>
          <w:szCs w:val="24"/>
        </w:rPr>
        <w:t xml:space="preserve">8.1. </w:t>
      </w:r>
      <w:r w:rsidR="00D83C57" w:rsidRPr="00AD4F0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AD4F0C">
        <w:rPr>
          <w:rFonts w:ascii="Times New Roman" w:hAnsi="Times New Roman" w:cs="Times New Roman"/>
          <w:color w:val="0070C0"/>
          <w:sz w:val="24"/>
          <w:szCs w:val="24"/>
        </w:rPr>
        <w:t xml:space="preserve"> </w:t>
      </w:r>
      <w:r w:rsidR="00D83C57" w:rsidRPr="00AD4F0C">
        <w:rPr>
          <w:rFonts w:ascii="Times New Roman" w:hAnsi="Times New Roman" w:cs="Times New Roman"/>
          <w:color w:val="000000" w:themeColor="text1"/>
          <w:sz w:val="24"/>
          <w:szCs w:val="24"/>
        </w:rPr>
        <w:t>nustatyta tvarka, bus pripažintas laimėjęs</w:t>
      </w:r>
      <w:r w:rsidR="000A2644" w:rsidRPr="00AD4F0C">
        <w:rPr>
          <w:rFonts w:ascii="Times New Roman" w:hAnsi="Times New Roman" w:cs="Times New Roman"/>
          <w:color w:val="000000" w:themeColor="text1"/>
          <w:sz w:val="24"/>
          <w:szCs w:val="24"/>
        </w:rPr>
        <w:t>.</w:t>
      </w:r>
      <w:r w:rsidR="00D83C57" w:rsidRPr="00AD4F0C">
        <w:rPr>
          <w:rFonts w:ascii="Times New Roman" w:hAnsi="Times New Roman" w:cs="Times New Roman"/>
          <w:color w:val="000000" w:themeColor="text1"/>
          <w:sz w:val="24"/>
          <w:szCs w:val="24"/>
        </w:rPr>
        <w:t xml:space="preserve"> </w:t>
      </w:r>
    </w:p>
    <w:p w14:paraId="6B1CAEA0" w14:textId="2D4D0651" w:rsidR="00AD4F0C" w:rsidRPr="00AD4F0C" w:rsidRDefault="00AD4F0C" w:rsidP="00AD4F0C">
      <w:pPr>
        <w:pStyle w:val="NormalWeb"/>
        <w:spacing w:before="0" w:beforeAutospacing="0" w:after="0" w:afterAutospacing="0" w:line="240" w:lineRule="auto"/>
        <w:ind w:firstLine="432"/>
        <w:rPr>
          <w:rFonts w:ascii="Times New Roman" w:hAnsi="Times New Roman" w:cs="Times New Roman"/>
          <w:sz w:val="24"/>
          <w:szCs w:val="24"/>
        </w:rPr>
      </w:pPr>
      <w:r w:rsidRPr="00AD4F0C">
        <w:rPr>
          <w:rFonts w:ascii="Times New Roman" w:hAnsi="Times New Roman" w:cs="Times New Roman"/>
          <w:color w:val="000000" w:themeColor="text1"/>
          <w:sz w:val="24"/>
          <w:szCs w:val="24"/>
        </w:rPr>
        <w:t xml:space="preserve">8.2. </w:t>
      </w:r>
      <w:r w:rsidRPr="00AD4F0C">
        <w:rPr>
          <w:rFonts w:ascii="Times New Roman" w:hAnsi="Times New Roman" w:cs="Times New Roman"/>
          <w:sz w:val="24"/>
          <w:szCs w:val="24"/>
        </w:rPr>
        <w:t xml:space="preserve">Per visą sutarties galiojimo laiką kaina bus fiksuota ir nekintama. </w:t>
      </w:r>
    </w:p>
    <w:p w14:paraId="780EE5C1" w14:textId="7552779C" w:rsidR="005450B5" w:rsidRPr="00C32E44" w:rsidRDefault="005450B5" w:rsidP="00AD4F0C">
      <w:pPr>
        <w:pStyle w:val="NoSpacing"/>
        <w:ind w:firstLine="432"/>
        <w:contextualSpacing/>
        <w:rPr>
          <w:rFonts w:ascii="Times New Roman" w:eastAsiaTheme="minorHAnsi" w:hAnsi="Times New Roman" w:cs="Times New Roman"/>
          <w:sz w:val="24"/>
          <w:szCs w:val="24"/>
        </w:rPr>
      </w:pPr>
    </w:p>
    <w:p w14:paraId="5B316373" w14:textId="729C5BAB" w:rsidR="000D5039" w:rsidRPr="00DE7325" w:rsidRDefault="00D83C57" w:rsidP="00DD07B0">
      <w:pPr>
        <w:pStyle w:val="Heading1"/>
        <w:spacing w:before="0" w:after="0"/>
        <w:ind w:firstLine="432"/>
        <w:rPr>
          <w:rFonts w:ascii="Times New Roman" w:hAnsi="Times New Roman" w:cs="Times New Roman"/>
          <w:color w:val="auto"/>
        </w:rPr>
      </w:pPr>
      <w:bookmarkStart w:id="22" w:name="_Toc137194955"/>
      <w:r w:rsidRPr="00DE7325">
        <w:rPr>
          <w:rFonts w:ascii="Times New Roman" w:hAnsi="Times New Roman" w:cs="Times New Roman"/>
          <w:color w:val="auto"/>
        </w:rPr>
        <w:t xml:space="preserve">9. </w:t>
      </w:r>
      <w:r w:rsidR="00274B64" w:rsidRPr="00DE7325">
        <w:rPr>
          <w:rFonts w:ascii="Times New Roman" w:hAnsi="Times New Roman" w:cs="Times New Roman"/>
          <w:color w:val="auto"/>
        </w:rPr>
        <w:t>K</w:t>
      </w:r>
      <w:r w:rsidR="00A84437" w:rsidRPr="00DE7325">
        <w:rPr>
          <w:rFonts w:ascii="Times New Roman" w:hAnsi="Times New Roman" w:cs="Times New Roman"/>
          <w:color w:val="auto"/>
        </w:rPr>
        <w:t>itos sąlygos</w:t>
      </w:r>
      <w:bookmarkEnd w:id="22"/>
      <w:r w:rsidR="00A84437" w:rsidRPr="00DE7325">
        <w:rPr>
          <w:rFonts w:ascii="Times New Roman" w:hAnsi="Times New Roman" w:cs="Times New Roman"/>
          <w:color w:val="auto"/>
        </w:rPr>
        <w:t xml:space="preserve"> </w:t>
      </w:r>
    </w:p>
    <w:p w14:paraId="229A419C" w14:textId="77777777" w:rsidR="0008378B" w:rsidRPr="00DE7325" w:rsidRDefault="0008378B" w:rsidP="007716ED">
      <w:pPr>
        <w:pStyle w:val="NoSpacing"/>
        <w:ind w:firstLine="432"/>
        <w:contextualSpacing/>
        <w:rPr>
          <w:rFonts w:ascii="Times New Roman" w:eastAsiaTheme="minorHAnsi" w:hAnsi="Times New Roman" w:cs="Times New Roman"/>
          <w:sz w:val="24"/>
          <w:szCs w:val="24"/>
        </w:rPr>
      </w:pPr>
    </w:p>
    <w:p w14:paraId="2B6CB7A3" w14:textId="33551F86" w:rsidR="00E52D15" w:rsidRPr="00DE7325" w:rsidRDefault="005B7B7D" w:rsidP="007716ED">
      <w:pPr>
        <w:pStyle w:val="NoSpacing"/>
        <w:ind w:firstLine="432"/>
        <w:contextualSpacing/>
        <w:rPr>
          <w:rFonts w:ascii="Times New Roman" w:eastAsiaTheme="minorHAnsi" w:hAnsi="Times New Roman" w:cs="Times New Roman"/>
          <w:sz w:val="24"/>
          <w:szCs w:val="24"/>
        </w:rPr>
      </w:pPr>
      <w:r w:rsidRPr="00DE7325">
        <w:rPr>
          <w:rFonts w:ascii="Times New Roman" w:eastAsiaTheme="minorHAnsi" w:hAnsi="Times New Roman" w:cs="Times New Roman"/>
          <w:sz w:val="24"/>
          <w:szCs w:val="24"/>
        </w:rPr>
        <w:t xml:space="preserve">9.1. Rangovas, prieš pateikdamas pasiūlymą, kviečiamas apžiūrėti objektą, kad galėtų tinkamai parengti pasiūlymą (be papildomų darbų). Kontaktinis asmuo - </w:t>
      </w:r>
      <w:bookmarkStart w:id="23" w:name="_Pirkimo_sąlygų_2"/>
      <w:bookmarkStart w:id="24" w:name="_Pirkimo_sąlygų_3"/>
      <w:bookmarkEnd w:id="9"/>
      <w:bookmarkEnd w:id="23"/>
      <w:bookmarkEnd w:id="24"/>
      <w:r w:rsidR="001C0BA8" w:rsidRPr="001C0BA8">
        <w:rPr>
          <w:rFonts w:ascii="Times New Roman" w:eastAsiaTheme="minorHAnsi" w:hAnsi="Times New Roman" w:cs="Times New Roman"/>
          <w:sz w:val="24"/>
          <w:szCs w:val="24"/>
        </w:rPr>
        <w:t xml:space="preserve">LK LV ĮAT RĮAC Infrastruktūros priežiūros skyriaus </w:t>
      </w:r>
      <w:r w:rsidR="001C0BA8">
        <w:rPr>
          <w:rFonts w:ascii="Times New Roman" w:eastAsiaTheme="minorHAnsi" w:hAnsi="Times New Roman" w:cs="Times New Roman"/>
          <w:sz w:val="24"/>
          <w:szCs w:val="24"/>
        </w:rPr>
        <w:t>statinių priežiūros inžinierius Karolis Puskunigis: tel. KAS DPT 75 442,</w:t>
      </w:r>
      <w:r w:rsidR="001C0BA8" w:rsidRPr="001C0BA8">
        <w:rPr>
          <w:rFonts w:ascii="Times New Roman" w:eastAsiaTheme="minorHAnsi" w:hAnsi="Times New Roman" w:cs="Times New Roman"/>
          <w:sz w:val="24"/>
          <w:szCs w:val="24"/>
        </w:rPr>
        <w:t xml:space="preserve"> tel. +370 706 75</w:t>
      </w:r>
      <w:r w:rsidR="001C0BA8">
        <w:rPr>
          <w:rFonts w:ascii="Times New Roman" w:eastAsiaTheme="minorHAnsi" w:hAnsi="Times New Roman" w:cs="Times New Roman"/>
          <w:sz w:val="24"/>
          <w:szCs w:val="24"/>
        </w:rPr>
        <w:t xml:space="preserve"> 442, </w:t>
      </w:r>
      <w:hyperlink r:id="rId12" w:history="1">
        <w:r w:rsidR="001C0BA8" w:rsidRPr="00B75022">
          <w:rPr>
            <w:rStyle w:val="Hyperlink"/>
            <w:rFonts w:ascii="Times New Roman" w:eastAsiaTheme="minorHAnsi" w:hAnsi="Times New Roman" w:cs="Times New Roman"/>
            <w:sz w:val="24"/>
            <w:szCs w:val="24"/>
          </w:rPr>
          <w:t>karolis.puskunigis</w:t>
        </w:r>
        <w:r w:rsidR="001C0BA8" w:rsidRPr="00B75022">
          <w:rPr>
            <w:rStyle w:val="Hyperlink"/>
            <w:rFonts w:ascii="Times New Roman" w:eastAsiaTheme="minorHAnsi" w:hAnsi="Times New Roman" w:cs="Times New Roman"/>
            <w:sz w:val="24"/>
            <w:szCs w:val="24"/>
            <w:lang w:val="en-US"/>
          </w:rPr>
          <w:t>@mil.lt</w:t>
        </w:r>
      </w:hyperlink>
      <w:r w:rsidR="001C0BA8">
        <w:rPr>
          <w:rFonts w:ascii="Times New Roman" w:eastAsiaTheme="minorHAnsi" w:hAnsi="Times New Roman" w:cs="Times New Roman"/>
          <w:sz w:val="24"/>
          <w:szCs w:val="24"/>
        </w:rPr>
        <w:t xml:space="preserve">   . </w:t>
      </w:r>
    </w:p>
    <w:p w14:paraId="10715CF3" w14:textId="76A8A7F2" w:rsidR="00E52C30" w:rsidRPr="00DE7325" w:rsidRDefault="00E52C30" w:rsidP="0090414F">
      <w:pPr>
        <w:spacing w:line="240" w:lineRule="auto"/>
        <w:ind w:firstLine="0"/>
        <w:rPr>
          <w:rFonts w:ascii="Times New Roman" w:eastAsia="Calibri" w:hAnsi="Times New Roman" w:cs="Times New Roman"/>
          <w:sz w:val="24"/>
          <w:szCs w:val="24"/>
        </w:rPr>
      </w:pPr>
    </w:p>
    <w:p w14:paraId="59CB39F8" w14:textId="5422F2AE" w:rsidR="00E52C30" w:rsidRPr="0090414F" w:rsidRDefault="0090414F" w:rsidP="009B11D2">
      <w:pPr>
        <w:spacing w:line="240" w:lineRule="auto"/>
        <w:ind w:firstLine="0"/>
        <w:jc w:val="left"/>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p>
    <w:p w14:paraId="4FC3839C" w14:textId="0FA532ED" w:rsidR="000E0D31" w:rsidRPr="0019564C" w:rsidRDefault="000E0D31" w:rsidP="0084184F">
      <w:pPr>
        <w:spacing w:line="240" w:lineRule="auto"/>
        <w:ind w:firstLine="0"/>
        <w:rPr>
          <w:rFonts w:ascii="Times New Roman" w:hAnsi="Times New Roman" w:cs="Times New Roman"/>
        </w:rPr>
      </w:pPr>
    </w:p>
    <w:sectPr w:rsidR="000E0D31" w:rsidRPr="0019564C" w:rsidSect="0094708F">
      <w:headerReference w:type="default" r:id="rId13"/>
      <w:footerReference w:type="default" r:id="rId14"/>
      <w:headerReference w:type="first" r:id="rId15"/>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786AF6" w14:textId="77777777" w:rsidR="00AE072F" w:rsidRDefault="00AE072F" w:rsidP="00D05666">
      <w:r>
        <w:separator/>
      </w:r>
    </w:p>
  </w:endnote>
  <w:endnote w:type="continuationSeparator" w:id="0">
    <w:p w14:paraId="2D34D43C" w14:textId="77777777" w:rsidR="00AE072F" w:rsidRDefault="00AE072F" w:rsidP="00D05666">
      <w:r>
        <w:continuationSeparator/>
      </w:r>
    </w:p>
  </w:endnote>
  <w:endnote w:type="continuationNotice" w:id="1">
    <w:p w14:paraId="57313999" w14:textId="77777777" w:rsidR="00AE072F" w:rsidRDefault="00AE072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angal">
    <w:altName w:val="Courier New"/>
    <w:panose1 w:val="00000400000000000000"/>
    <w:charset w:val="00"/>
    <w:family w:val="roman"/>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67176D" w14:paraId="6DB6132A" w14:textId="77777777" w:rsidTr="0B831528">
      <w:tc>
        <w:tcPr>
          <w:tcW w:w="3600" w:type="dxa"/>
        </w:tcPr>
        <w:p w14:paraId="3DD6CB26" w14:textId="44274829" w:rsidR="0067176D" w:rsidRDefault="0067176D" w:rsidP="0B831528">
          <w:pPr>
            <w:pStyle w:val="Header"/>
            <w:ind w:left="-115"/>
            <w:jc w:val="left"/>
          </w:pPr>
        </w:p>
      </w:tc>
      <w:tc>
        <w:tcPr>
          <w:tcW w:w="3600" w:type="dxa"/>
        </w:tcPr>
        <w:p w14:paraId="0FFE1169" w14:textId="04D5F0EA" w:rsidR="0067176D" w:rsidRDefault="0067176D" w:rsidP="0B831528">
          <w:pPr>
            <w:pStyle w:val="Header"/>
            <w:jc w:val="center"/>
          </w:pPr>
        </w:p>
      </w:tc>
      <w:tc>
        <w:tcPr>
          <w:tcW w:w="3600" w:type="dxa"/>
        </w:tcPr>
        <w:p w14:paraId="637FC8A9" w14:textId="7FCE1B5E" w:rsidR="0067176D" w:rsidRDefault="0067176D" w:rsidP="0B831528">
          <w:pPr>
            <w:pStyle w:val="Header"/>
            <w:ind w:right="-115"/>
            <w:jc w:val="right"/>
          </w:pPr>
        </w:p>
      </w:tc>
    </w:tr>
  </w:tbl>
  <w:p w14:paraId="1418C709" w14:textId="2F0E40AA" w:rsidR="0067176D" w:rsidRDefault="0067176D"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FC23C0" w14:textId="77777777" w:rsidR="00AE072F" w:rsidRDefault="00AE072F" w:rsidP="00D05666">
      <w:r>
        <w:separator/>
      </w:r>
    </w:p>
  </w:footnote>
  <w:footnote w:type="continuationSeparator" w:id="0">
    <w:p w14:paraId="380C151C" w14:textId="77777777" w:rsidR="00AE072F" w:rsidRDefault="00AE072F" w:rsidP="00D05666">
      <w:r>
        <w:continuationSeparator/>
      </w:r>
    </w:p>
  </w:footnote>
  <w:footnote w:type="continuationNotice" w:id="1">
    <w:p w14:paraId="11404F8A" w14:textId="77777777" w:rsidR="00AE072F" w:rsidRDefault="00AE072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92CAD6D" w14:textId="39ACF120" w:rsidR="0067176D" w:rsidRDefault="0067176D">
        <w:pPr>
          <w:pStyle w:val="Header"/>
          <w:jc w:val="center"/>
        </w:pPr>
        <w:r>
          <w:fldChar w:fldCharType="begin"/>
        </w:r>
        <w:r>
          <w:instrText>PAGE   \* MERGEFORMAT</w:instrText>
        </w:r>
        <w:r>
          <w:fldChar w:fldCharType="separate"/>
        </w:r>
        <w:r w:rsidR="00AF41D9">
          <w:rPr>
            <w:noProof/>
          </w:rPr>
          <w:t>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12F4" w14:textId="6FE5A918" w:rsidR="0067176D" w:rsidRDefault="0067176D">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2C7A7AD6"/>
    <w:multiLevelType w:val="hybridMultilevel"/>
    <w:tmpl w:val="0916E4CC"/>
    <w:lvl w:ilvl="0" w:tplc="4D8A0556">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540" w:hanging="360"/>
      </w:pPr>
      <w:rPr>
        <w:rFonts w:eastAsia="Calibri" w:hint="default"/>
        <w:color w:val="auto"/>
      </w:rPr>
    </w:lvl>
    <w:lvl w:ilvl="1">
      <w:start w:val="1"/>
      <w:numFmt w:val="decimal"/>
      <w:lvlText w:val="%1.%2."/>
      <w:lvlJc w:val="left"/>
      <w:pPr>
        <w:ind w:left="1250"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609" w:hanging="720"/>
      </w:pPr>
      <w:rPr>
        <w:rFonts w:ascii="Arial" w:eastAsia="Calibri" w:hAnsi="Arial" w:cs="Arial" w:hint="default"/>
        <w:color w:val="000000" w:themeColor="text1"/>
      </w:rPr>
    </w:lvl>
    <w:lvl w:ilvl="3">
      <w:start w:val="1"/>
      <w:numFmt w:val="decimal"/>
      <w:lvlText w:val="%1.%2.%3.%4."/>
      <w:lvlJc w:val="left"/>
      <w:pPr>
        <w:ind w:left="2991" w:hanging="720"/>
      </w:pPr>
      <w:rPr>
        <w:rFonts w:eastAsia="Calibri" w:hint="default"/>
        <w:color w:val="000000" w:themeColor="text1"/>
      </w:rPr>
    </w:lvl>
    <w:lvl w:ilvl="4">
      <w:start w:val="1"/>
      <w:numFmt w:val="decimal"/>
      <w:lvlText w:val="%1.%2.%3.%4.%5."/>
      <w:lvlJc w:val="left"/>
      <w:pPr>
        <w:ind w:left="4048" w:hanging="1080"/>
      </w:pPr>
      <w:rPr>
        <w:rFonts w:eastAsia="Calibri" w:hint="default"/>
        <w:color w:val="000000" w:themeColor="text1"/>
      </w:rPr>
    </w:lvl>
    <w:lvl w:ilvl="5">
      <w:start w:val="1"/>
      <w:numFmt w:val="decimal"/>
      <w:lvlText w:val="%1.%2.%3.%4.%5.%6."/>
      <w:lvlJc w:val="left"/>
      <w:pPr>
        <w:ind w:left="4745" w:hanging="1080"/>
      </w:pPr>
      <w:rPr>
        <w:rFonts w:eastAsia="Calibri" w:hint="default"/>
        <w:color w:val="000000" w:themeColor="text1"/>
      </w:rPr>
    </w:lvl>
    <w:lvl w:ilvl="6">
      <w:start w:val="1"/>
      <w:numFmt w:val="decimal"/>
      <w:lvlText w:val="%1.%2.%3.%4.%5.%6.%7."/>
      <w:lvlJc w:val="left"/>
      <w:pPr>
        <w:ind w:left="5802" w:hanging="1440"/>
      </w:pPr>
      <w:rPr>
        <w:rFonts w:eastAsia="Calibri" w:hint="default"/>
        <w:color w:val="000000" w:themeColor="text1"/>
      </w:rPr>
    </w:lvl>
    <w:lvl w:ilvl="7">
      <w:start w:val="1"/>
      <w:numFmt w:val="decimal"/>
      <w:lvlText w:val="%1.%2.%3.%4.%5.%6.%7.%8."/>
      <w:lvlJc w:val="left"/>
      <w:pPr>
        <w:ind w:left="6499" w:hanging="1440"/>
      </w:pPr>
      <w:rPr>
        <w:rFonts w:eastAsia="Calibri" w:hint="default"/>
        <w:color w:val="000000" w:themeColor="text1"/>
      </w:rPr>
    </w:lvl>
    <w:lvl w:ilvl="8">
      <w:start w:val="1"/>
      <w:numFmt w:val="decimal"/>
      <w:lvlText w:val="%1.%2.%3.%4.%5.%6.%7.%8.%9."/>
      <w:lvlJc w:val="left"/>
      <w:pPr>
        <w:ind w:left="7556" w:hanging="1800"/>
      </w:pPr>
      <w:rPr>
        <w:rFonts w:eastAsia="Calibri" w:hint="default"/>
        <w:color w:val="000000" w:themeColor="text1"/>
      </w:rPr>
    </w:lvl>
  </w:abstractNum>
  <w:abstractNum w:abstractNumId="6" w15:restartNumberingAfterBreak="0">
    <w:nsid w:val="613E5F90"/>
    <w:multiLevelType w:val="hybridMultilevel"/>
    <w:tmpl w:val="949A76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3F91472"/>
    <w:multiLevelType w:val="multilevel"/>
    <w:tmpl w:val="1E8C52FE"/>
    <w:lvl w:ilvl="0">
      <w:start w:val="2"/>
      <w:numFmt w:val="decimal"/>
      <w:lvlText w:val="%1."/>
      <w:lvlJc w:val="left"/>
      <w:pPr>
        <w:ind w:left="360" w:hanging="360"/>
      </w:pPr>
      <w:rPr>
        <w:rFonts w:hint="default"/>
        <w:color w:val="auto"/>
      </w:rPr>
    </w:lvl>
    <w:lvl w:ilvl="1">
      <w:start w:val="1"/>
      <w:numFmt w:val="decimal"/>
      <w:lvlText w:val="%1.%2."/>
      <w:lvlJc w:val="left"/>
      <w:pPr>
        <w:ind w:left="990"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8"/>
  </w:num>
  <w:num w:numId="3">
    <w:abstractNumId w:val="4"/>
  </w:num>
  <w:num w:numId="4">
    <w:abstractNumId w:val="9"/>
  </w:num>
  <w:num w:numId="5">
    <w:abstractNumId w:val="2"/>
  </w:num>
  <w:num w:numId="6">
    <w:abstractNumId w:val="0"/>
  </w:num>
  <w:num w:numId="7">
    <w:abstractNumId w:val="5"/>
  </w:num>
  <w:num w:numId="8">
    <w:abstractNumId w:val="6"/>
  </w:num>
  <w:num w:numId="9">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23E"/>
    <w:rsid w:val="00004A08"/>
    <w:rsid w:val="000058D7"/>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461"/>
    <w:rsid w:val="000261FD"/>
    <w:rsid w:val="00026246"/>
    <w:rsid w:val="000264EF"/>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A34"/>
    <w:rsid w:val="00036F4E"/>
    <w:rsid w:val="000372F4"/>
    <w:rsid w:val="00037649"/>
    <w:rsid w:val="00037E6B"/>
    <w:rsid w:val="00040233"/>
    <w:rsid w:val="00040C0F"/>
    <w:rsid w:val="00040EC2"/>
    <w:rsid w:val="0004137F"/>
    <w:rsid w:val="000423C7"/>
    <w:rsid w:val="0004276E"/>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5B2"/>
    <w:rsid w:val="00051E9D"/>
    <w:rsid w:val="00052365"/>
    <w:rsid w:val="0005295E"/>
    <w:rsid w:val="000543B5"/>
    <w:rsid w:val="000546BD"/>
    <w:rsid w:val="00054712"/>
    <w:rsid w:val="00055235"/>
    <w:rsid w:val="000561CC"/>
    <w:rsid w:val="000571AD"/>
    <w:rsid w:val="00057346"/>
    <w:rsid w:val="000578C9"/>
    <w:rsid w:val="000601F5"/>
    <w:rsid w:val="0006040C"/>
    <w:rsid w:val="00060445"/>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2534"/>
    <w:rsid w:val="000930F0"/>
    <w:rsid w:val="000945B2"/>
    <w:rsid w:val="00095328"/>
    <w:rsid w:val="00095834"/>
    <w:rsid w:val="000959FC"/>
    <w:rsid w:val="0009724E"/>
    <w:rsid w:val="00097B80"/>
    <w:rsid w:val="000A0DFE"/>
    <w:rsid w:val="000A0F5D"/>
    <w:rsid w:val="000A1B88"/>
    <w:rsid w:val="000A1E34"/>
    <w:rsid w:val="000A2644"/>
    <w:rsid w:val="000A2CBA"/>
    <w:rsid w:val="000A3108"/>
    <w:rsid w:val="000A3A5E"/>
    <w:rsid w:val="000A49E5"/>
    <w:rsid w:val="000A519E"/>
    <w:rsid w:val="000A5738"/>
    <w:rsid w:val="000A5FB1"/>
    <w:rsid w:val="000A7B5E"/>
    <w:rsid w:val="000A7BF8"/>
    <w:rsid w:val="000B0BE3"/>
    <w:rsid w:val="000B0CED"/>
    <w:rsid w:val="000B1465"/>
    <w:rsid w:val="000B1DB2"/>
    <w:rsid w:val="000B220A"/>
    <w:rsid w:val="000B24B0"/>
    <w:rsid w:val="000B297F"/>
    <w:rsid w:val="000B4E6D"/>
    <w:rsid w:val="000B554C"/>
    <w:rsid w:val="000B5FA2"/>
    <w:rsid w:val="000B6976"/>
    <w:rsid w:val="000B6B39"/>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7B17"/>
    <w:rsid w:val="000D0AA1"/>
    <w:rsid w:val="000D0B55"/>
    <w:rsid w:val="000D13D6"/>
    <w:rsid w:val="000D18E9"/>
    <w:rsid w:val="000D26D8"/>
    <w:rsid w:val="000D412D"/>
    <w:rsid w:val="000D4406"/>
    <w:rsid w:val="000D4A2C"/>
    <w:rsid w:val="000D4B9C"/>
    <w:rsid w:val="000D4E2B"/>
    <w:rsid w:val="000D5039"/>
    <w:rsid w:val="000D5C58"/>
    <w:rsid w:val="000D638A"/>
    <w:rsid w:val="000E083B"/>
    <w:rsid w:val="000E0D31"/>
    <w:rsid w:val="000E0EAE"/>
    <w:rsid w:val="000E1743"/>
    <w:rsid w:val="000E266E"/>
    <w:rsid w:val="000E2FD9"/>
    <w:rsid w:val="000E305A"/>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052D"/>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96B"/>
    <w:rsid w:val="00146095"/>
    <w:rsid w:val="00146BC9"/>
    <w:rsid w:val="00147397"/>
    <w:rsid w:val="00147A63"/>
    <w:rsid w:val="00147A8C"/>
    <w:rsid w:val="00150260"/>
    <w:rsid w:val="00150492"/>
    <w:rsid w:val="0015057D"/>
    <w:rsid w:val="00150E8B"/>
    <w:rsid w:val="00152306"/>
    <w:rsid w:val="00152F26"/>
    <w:rsid w:val="0015376E"/>
    <w:rsid w:val="001538C5"/>
    <w:rsid w:val="00153D1C"/>
    <w:rsid w:val="00156AC9"/>
    <w:rsid w:val="00157414"/>
    <w:rsid w:val="00160587"/>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1DCE"/>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64C"/>
    <w:rsid w:val="0019597B"/>
    <w:rsid w:val="00195BD8"/>
    <w:rsid w:val="00195C8A"/>
    <w:rsid w:val="0019623B"/>
    <w:rsid w:val="00197287"/>
    <w:rsid w:val="0019749C"/>
    <w:rsid w:val="00197943"/>
    <w:rsid w:val="00197A2F"/>
    <w:rsid w:val="00197EDC"/>
    <w:rsid w:val="00197EF6"/>
    <w:rsid w:val="001A0DF2"/>
    <w:rsid w:val="001A1062"/>
    <w:rsid w:val="001A1301"/>
    <w:rsid w:val="001A18C1"/>
    <w:rsid w:val="001A19B6"/>
    <w:rsid w:val="001A1DD2"/>
    <w:rsid w:val="001A225E"/>
    <w:rsid w:val="001A2892"/>
    <w:rsid w:val="001A2E70"/>
    <w:rsid w:val="001A3DA0"/>
    <w:rsid w:val="001A4191"/>
    <w:rsid w:val="001A4723"/>
    <w:rsid w:val="001A5289"/>
    <w:rsid w:val="001A5FBA"/>
    <w:rsid w:val="001A6029"/>
    <w:rsid w:val="001A67B2"/>
    <w:rsid w:val="001A77FB"/>
    <w:rsid w:val="001A7B3D"/>
    <w:rsid w:val="001B0043"/>
    <w:rsid w:val="001B0E43"/>
    <w:rsid w:val="001B13F2"/>
    <w:rsid w:val="001B182C"/>
    <w:rsid w:val="001B1CD4"/>
    <w:rsid w:val="001B1D94"/>
    <w:rsid w:val="001B2226"/>
    <w:rsid w:val="001B23D9"/>
    <w:rsid w:val="001B370C"/>
    <w:rsid w:val="001B3BCE"/>
    <w:rsid w:val="001B3C7D"/>
    <w:rsid w:val="001B50F3"/>
    <w:rsid w:val="001B5CAB"/>
    <w:rsid w:val="001B7035"/>
    <w:rsid w:val="001C0BA8"/>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0C1"/>
    <w:rsid w:val="001C72B5"/>
    <w:rsid w:val="001C75E8"/>
    <w:rsid w:val="001C7F48"/>
    <w:rsid w:val="001D4D41"/>
    <w:rsid w:val="001D567F"/>
    <w:rsid w:val="001D5DDC"/>
    <w:rsid w:val="001D65F8"/>
    <w:rsid w:val="001D7492"/>
    <w:rsid w:val="001E0107"/>
    <w:rsid w:val="001E03FB"/>
    <w:rsid w:val="001E250F"/>
    <w:rsid w:val="001E2BC5"/>
    <w:rsid w:val="001E2D34"/>
    <w:rsid w:val="001E4922"/>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51D"/>
    <w:rsid w:val="001F568A"/>
    <w:rsid w:val="001F5BA5"/>
    <w:rsid w:val="001F60E7"/>
    <w:rsid w:val="001F6551"/>
    <w:rsid w:val="001F70BC"/>
    <w:rsid w:val="001F74B8"/>
    <w:rsid w:val="001F78B9"/>
    <w:rsid w:val="001F7C60"/>
    <w:rsid w:val="00200101"/>
    <w:rsid w:val="00200212"/>
    <w:rsid w:val="0020066D"/>
    <w:rsid w:val="00200B47"/>
    <w:rsid w:val="00200F5D"/>
    <w:rsid w:val="002015B2"/>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6DC"/>
    <w:rsid w:val="002148E7"/>
    <w:rsid w:val="00214A30"/>
    <w:rsid w:val="00214D4B"/>
    <w:rsid w:val="00214E2F"/>
    <w:rsid w:val="00214E99"/>
    <w:rsid w:val="002155DD"/>
    <w:rsid w:val="002163DC"/>
    <w:rsid w:val="00216EA3"/>
    <w:rsid w:val="00217893"/>
    <w:rsid w:val="00217C84"/>
    <w:rsid w:val="00217F6F"/>
    <w:rsid w:val="00220350"/>
    <w:rsid w:val="00220B88"/>
    <w:rsid w:val="002211A8"/>
    <w:rsid w:val="00221235"/>
    <w:rsid w:val="00221CC0"/>
    <w:rsid w:val="00222418"/>
    <w:rsid w:val="002229B1"/>
    <w:rsid w:val="00223247"/>
    <w:rsid w:val="00223614"/>
    <w:rsid w:val="002256CF"/>
    <w:rsid w:val="00225BEF"/>
    <w:rsid w:val="002267CC"/>
    <w:rsid w:val="002267DE"/>
    <w:rsid w:val="00226A33"/>
    <w:rsid w:val="002279BC"/>
    <w:rsid w:val="00231166"/>
    <w:rsid w:val="00232B62"/>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46E"/>
    <w:rsid w:val="002476D5"/>
    <w:rsid w:val="0025061E"/>
    <w:rsid w:val="002510C4"/>
    <w:rsid w:val="00251356"/>
    <w:rsid w:val="00251635"/>
    <w:rsid w:val="00251D4A"/>
    <w:rsid w:val="002529EC"/>
    <w:rsid w:val="00252B1E"/>
    <w:rsid w:val="00253090"/>
    <w:rsid w:val="00253D8B"/>
    <w:rsid w:val="00254390"/>
    <w:rsid w:val="002543E3"/>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7BF"/>
    <w:rsid w:val="00262D3D"/>
    <w:rsid w:val="00263E7F"/>
    <w:rsid w:val="0026424A"/>
    <w:rsid w:val="00264AAE"/>
    <w:rsid w:val="00264DE7"/>
    <w:rsid w:val="00265ABC"/>
    <w:rsid w:val="00266187"/>
    <w:rsid w:val="00266354"/>
    <w:rsid w:val="00267751"/>
    <w:rsid w:val="00267E9A"/>
    <w:rsid w:val="00270CE4"/>
    <w:rsid w:val="00270EFE"/>
    <w:rsid w:val="00271411"/>
    <w:rsid w:val="00271E3F"/>
    <w:rsid w:val="00272488"/>
    <w:rsid w:val="00273F59"/>
    <w:rsid w:val="00274B64"/>
    <w:rsid w:val="00274C8A"/>
    <w:rsid w:val="00274C99"/>
    <w:rsid w:val="0027551D"/>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5908"/>
    <w:rsid w:val="002B6B9E"/>
    <w:rsid w:val="002B7D13"/>
    <w:rsid w:val="002C140E"/>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DE8"/>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2788"/>
    <w:rsid w:val="00322A80"/>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243"/>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47ABB"/>
    <w:rsid w:val="0035041E"/>
    <w:rsid w:val="0035091B"/>
    <w:rsid w:val="0035241D"/>
    <w:rsid w:val="00352626"/>
    <w:rsid w:val="00352C40"/>
    <w:rsid w:val="0035320F"/>
    <w:rsid w:val="003536CF"/>
    <w:rsid w:val="00355743"/>
    <w:rsid w:val="00355846"/>
    <w:rsid w:val="00355D42"/>
    <w:rsid w:val="00356CE0"/>
    <w:rsid w:val="00357464"/>
    <w:rsid w:val="00357BB8"/>
    <w:rsid w:val="003600F2"/>
    <w:rsid w:val="00360333"/>
    <w:rsid w:val="00360A21"/>
    <w:rsid w:val="00360DB9"/>
    <w:rsid w:val="003617F1"/>
    <w:rsid w:val="00362719"/>
    <w:rsid w:val="00362AA1"/>
    <w:rsid w:val="00362D05"/>
    <w:rsid w:val="00362DF0"/>
    <w:rsid w:val="00362F30"/>
    <w:rsid w:val="003630A0"/>
    <w:rsid w:val="00363134"/>
    <w:rsid w:val="00363A6A"/>
    <w:rsid w:val="00365384"/>
    <w:rsid w:val="003660B8"/>
    <w:rsid w:val="003671C3"/>
    <w:rsid w:val="00367D97"/>
    <w:rsid w:val="00370489"/>
    <w:rsid w:val="00371433"/>
    <w:rsid w:val="003716F1"/>
    <w:rsid w:val="00372CDB"/>
    <w:rsid w:val="003741B0"/>
    <w:rsid w:val="00374650"/>
    <w:rsid w:val="00374A04"/>
    <w:rsid w:val="00374EB3"/>
    <w:rsid w:val="00374F82"/>
    <w:rsid w:val="00375417"/>
    <w:rsid w:val="003754D9"/>
    <w:rsid w:val="00375614"/>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A7A38"/>
    <w:rsid w:val="003B0093"/>
    <w:rsid w:val="003B03D1"/>
    <w:rsid w:val="003B12DE"/>
    <w:rsid w:val="003B2617"/>
    <w:rsid w:val="003B2695"/>
    <w:rsid w:val="003B26CD"/>
    <w:rsid w:val="003B39F9"/>
    <w:rsid w:val="003B3D2C"/>
    <w:rsid w:val="003B5568"/>
    <w:rsid w:val="003B6389"/>
    <w:rsid w:val="003B6924"/>
    <w:rsid w:val="003B6A75"/>
    <w:rsid w:val="003B7004"/>
    <w:rsid w:val="003B7634"/>
    <w:rsid w:val="003B7E7E"/>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A86"/>
    <w:rsid w:val="003F5D40"/>
    <w:rsid w:val="003F740A"/>
    <w:rsid w:val="004003B4"/>
    <w:rsid w:val="00401CAD"/>
    <w:rsid w:val="00403C4D"/>
    <w:rsid w:val="00403F90"/>
    <w:rsid w:val="00404031"/>
    <w:rsid w:val="00404533"/>
    <w:rsid w:val="0040472C"/>
    <w:rsid w:val="004047D7"/>
    <w:rsid w:val="00405855"/>
    <w:rsid w:val="00405B76"/>
    <w:rsid w:val="00405D65"/>
    <w:rsid w:val="00405F34"/>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C4C"/>
    <w:rsid w:val="004252AF"/>
    <w:rsid w:val="00426E64"/>
    <w:rsid w:val="00427174"/>
    <w:rsid w:val="00427210"/>
    <w:rsid w:val="00430DB7"/>
    <w:rsid w:val="00431393"/>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27D9"/>
    <w:rsid w:val="00442D84"/>
    <w:rsid w:val="00443DE5"/>
    <w:rsid w:val="00443FA8"/>
    <w:rsid w:val="00443FEB"/>
    <w:rsid w:val="00444DC8"/>
    <w:rsid w:val="0044540D"/>
    <w:rsid w:val="00446913"/>
    <w:rsid w:val="00446C3F"/>
    <w:rsid w:val="004479B1"/>
    <w:rsid w:val="00447B36"/>
    <w:rsid w:val="00447D54"/>
    <w:rsid w:val="0045015B"/>
    <w:rsid w:val="00450767"/>
    <w:rsid w:val="00450E09"/>
    <w:rsid w:val="00450FC1"/>
    <w:rsid w:val="004511A8"/>
    <w:rsid w:val="004512A8"/>
    <w:rsid w:val="00451E77"/>
    <w:rsid w:val="004525F0"/>
    <w:rsid w:val="0045276F"/>
    <w:rsid w:val="00452C1D"/>
    <w:rsid w:val="00453770"/>
    <w:rsid w:val="00455810"/>
    <w:rsid w:val="00455AA9"/>
    <w:rsid w:val="00455F06"/>
    <w:rsid w:val="004573C9"/>
    <w:rsid w:val="004575AA"/>
    <w:rsid w:val="0045773D"/>
    <w:rsid w:val="00457C45"/>
    <w:rsid w:val="00457F5A"/>
    <w:rsid w:val="00460650"/>
    <w:rsid w:val="00461904"/>
    <w:rsid w:val="0046198C"/>
    <w:rsid w:val="004619BF"/>
    <w:rsid w:val="00461CE4"/>
    <w:rsid w:val="004624F4"/>
    <w:rsid w:val="00462587"/>
    <w:rsid w:val="00462964"/>
    <w:rsid w:val="004635E0"/>
    <w:rsid w:val="00463897"/>
    <w:rsid w:val="004642FA"/>
    <w:rsid w:val="0046472C"/>
    <w:rsid w:val="00464D07"/>
    <w:rsid w:val="004658BF"/>
    <w:rsid w:val="0046630D"/>
    <w:rsid w:val="00467150"/>
    <w:rsid w:val="00467515"/>
    <w:rsid w:val="00467B1D"/>
    <w:rsid w:val="00471043"/>
    <w:rsid w:val="004713B5"/>
    <w:rsid w:val="004723CA"/>
    <w:rsid w:val="00472F7A"/>
    <w:rsid w:val="00472F8C"/>
    <w:rsid w:val="004730BE"/>
    <w:rsid w:val="004744FB"/>
    <w:rsid w:val="0047509D"/>
    <w:rsid w:val="0047554A"/>
    <w:rsid w:val="004758C1"/>
    <w:rsid w:val="00475F9B"/>
    <w:rsid w:val="0047687E"/>
    <w:rsid w:val="00477068"/>
    <w:rsid w:val="00477E28"/>
    <w:rsid w:val="00482A1E"/>
    <w:rsid w:val="00482BC0"/>
    <w:rsid w:val="00483462"/>
    <w:rsid w:val="00483B9F"/>
    <w:rsid w:val="00483E10"/>
    <w:rsid w:val="004847DE"/>
    <w:rsid w:val="00484F72"/>
    <w:rsid w:val="00485E23"/>
    <w:rsid w:val="0048608E"/>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310"/>
    <w:rsid w:val="004B57E8"/>
    <w:rsid w:val="004B6BCA"/>
    <w:rsid w:val="004B6FBD"/>
    <w:rsid w:val="004B7455"/>
    <w:rsid w:val="004B75AF"/>
    <w:rsid w:val="004B7932"/>
    <w:rsid w:val="004C03F1"/>
    <w:rsid w:val="004C076A"/>
    <w:rsid w:val="004C0C4F"/>
    <w:rsid w:val="004C11AA"/>
    <w:rsid w:val="004C1327"/>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186F"/>
    <w:rsid w:val="005122FE"/>
    <w:rsid w:val="0051270F"/>
    <w:rsid w:val="00512760"/>
    <w:rsid w:val="005129B1"/>
    <w:rsid w:val="00512E53"/>
    <w:rsid w:val="0051329C"/>
    <w:rsid w:val="0051416C"/>
    <w:rsid w:val="00514B6E"/>
    <w:rsid w:val="0051508F"/>
    <w:rsid w:val="00515C55"/>
    <w:rsid w:val="00515ED0"/>
    <w:rsid w:val="0051611C"/>
    <w:rsid w:val="00516F5B"/>
    <w:rsid w:val="00517008"/>
    <w:rsid w:val="005209A8"/>
    <w:rsid w:val="00520CD2"/>
    <w:rsid w:val="00520FD1"/>
    <w:rsid w:val="005211CB"/>
    <w:rsid w:val="00521A8B"/>
    <w:rsid w:val="00522200"/>
    <w:rsid w:val="00522732"/>
    <w:rsid w:val="00523654"/>
    <w:rsid w:val="0052470F"/>
    <w:rsid w:val="00525A62"/>
    <w:rsid w:val="00525B54"/>
    <w:rsid w:val="00525FD6"/>
    <w:rsid w:val="005260FE"/>
    <w:rsid w:val="005265F8"/>
    <w:rsid w:val="005273B1"/>
    <w:rsid w:val="00530343"/>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37B00"/>
    <w:rsid w:val="00540094"/>
    <w:rsid w:val="00540C9A"/>
    <w:rsid w:val="0054132A"/>
    <w:rsid w:val="00541A24"/>
    <w:rsid w:val="005420ED"/>
    <w:rsid w:val="0054231A"/>
    <w:rsid w:val="00542A74"/>
    <w:rsid w:val="00543400"/>
    <w:rsid w:val="005448A6"/>
    <w:rsid w:val="005450B5"/>
    <w:rsid w:val="00545287"/>
    <w:rsid w:val="00547265"/>
    <w:rsid w:val="00547443"/>
    <w:rsid w:val="00547F32"/>
    <w:rsid w:val="005505A6"/>
    <w:rsid w:val="005505BF"/>
    <w:rsid w:val="00550751"/>
    <w:rsid w:val="00550C47"/>
    <w:rsid w:val="00551B0D"/>
    <w:rsid w:val="00553286"/>
    <w:rsid w:val="00553E2C"/>
    <w:rsid w:val="00554153"/>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0C5"/>
    <w:rsid w:val="005651C4"/>
    <w:rsid w:val="00565819"/>
    <w:rsid w:val="00565E49"/>
    <w:rsid w:val="00567348"/>
    <w:rsid w:val="00567497"/>
    <w:rsid w:val="00567800"/>
    <w:rsid w:val="00567A52"/>
    <w:rsid w:val="00567B26"/>
    <w:rsid w:val="00570722"/>
    <w:rsid w:val="005717E5"/>
    <w:rsid w:val="005717E7"/>
    <w:rsid w:val="0057188A"/>
    <w:rsid w:val="005719E7"/>
    <w:rsid w:val="00571D6C"/>
    <w:rsid w:val="00572BCF"/>
    <w:rsid w:val="0057328C"/>
    <w:rsid w:val="005737EC"/>
    <w:rsid w:val="00573C33"/>
    <w:rsid w:val="005753B6"/>
    <w:rsid w:val="005769FF"/>
    <w:rsid w:val="005771DB"/>
    <w:rsid w:val="00577A7E"/>
    <w:rsid w:val="00580423"/>
    <w:rsid w:val="005806D2"/>
    <w:rsid w:val="0058102F"/>
    <w:rsid w:val="005815F6"/>
    <w:rsid w:val="00581B14"/>
    <w:rsid w:val="00582A71"/>
    <w:rsid w:val="00583135"/>
    <w:rsid w:val="00583195"/>
    <w:rsid w:val="00583B84"/>
    <w:rsid w:val="005846F8"/>
    <w:rsid w:val="0058525D"/>
    <w:rsid w:val="00585C84"/>
    <w:rsid w:val="00585CF6"/>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19C9"/>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7B7D"/>
    <w:rsid w:val="005C0258"/>
    <w:rsid w:val="005C0B37"/>
    <w:rsid w:val="005C17C2"/>
    <w:rsid w:val="005C3941"/>
    <w:rsid w:val="005C3F18"/>
    <w:rsid w:val="005C4923"/>
    <w:rsid w:val="005C5BD5"/>
    <w:rsid w:val="005C6C2A"/>
    <w:rsid w:val="005C6D8F"/>
    <w:rsid w:val="005C7241"/>
    <w:rsid w:val="005C7B7A"/>
    <w:rsid w:val="005D080D"/>
    <w:rsid w:val="005D08AD"/>
    <w:rsid w:val="005D0BAB"/>
    <w:rsid w:val="005D0CCC"/>
    <w:rsid w:val="005D18D7"/>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6D0A"/>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2D46"/>
    <w:rsid w:val="00653069"/>
    <w:rsid w:val="00653A37"/>
    <w:rsid w:val="006541EB"/>
    <w:rsid w:val="006545F9"/>
    <w:rsid w:val="006553EF"/>
    <w:rsid w:val="00655585"/>
    <w:rsid w:val="00656E18"/>
    <w:rsid w:val="00656F8A"/>
    <w:rsid w:val="00657EEC"/>
    <w:rsid w:val="00660F6D"/>
    <w:rsid w:val="00660FD8"/>
    <w:rsid w:val="0066179A"/>
    <w:rsid w:val="00661860"/>
    <w:rsid w:val="00661E14"/>
    <w:rsid w:val="00661FBE"/>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76D"/>
    <w:rsid w:val="00671B2B"/>
    <w:rsid w:val="00671D4E"/>
    <w:rsid w:val="00671DB5"/>
    <w:rsid w:val="00671E8F"/>
    <w:rsid w:val="006727BF"/>
    <w:rsid w:val="0067281B"/>
    <w:rsid w:val="00673538"/>
    <w:rsid w:val="0067473B"/>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368"/>
    <w:rsid w:val="006966D7"/>
    <w:rsid w:val="00696EED"/>
    <w:rsid w:val="006A02C4"/>
    <w:rsid w:val="006A0320"/>
    <w:rsid w:val="006A0559"/>
    <w:rsid w:val="006A19E0"/>
    <w:rsid w:val="006A1A30"/>
    <w:rsid w:val="006A24E5"/>
    <w:rsid w:val="006A2889"/>
    <w:rsid w:val="006A2BE3"/>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4AE5"/>
    <w:rsid w:val="006D6694"/>
    <w:rsid w:val="006D67EE"/>
    <w:rsid w:val="006E04DD"/>
    <w:rsid w:val="006E0520"/>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6F7E88"/>
    <w:rsid w:val="00701959"/>
    <w:rsid w:val="007022FB"/>
    <w:rsid w:val="0070256E"/>
    <w:rsid w:val="00702588"/>
    <w:rsid w:val="00702B7B"/>
    <w:rsid w:val="00702C2C"/>
    <w:rsid w:val="00702FDC"/>
    <w:rsid w:val="00703132"/>
    <w:rsid w:val="00703430"/>
    <w:rsid w:val="00703486"/>
    <w:rsid w:val="007034D1"/>
    <w:rsid w:val="007037F7"/>
    <w:rsid w:val="00703983"/>
    <w:rsid w:val="0070455D"/>
    <w:rsid w:val="007057D6"/>
    <w:rsid w:val="00706BD5"/>
    <w:rsid w:val="00706DAC"/>
    <w:rsid w:val="00706F4D"/>
    <w:rsid w:val="007102C7"/>
    <w:rsid w:val="0071041E"/>
    <w:rsid w:val="00710621"/>
    <w:rsid w:val="0071065A"/>
    <w:rsid w:val="00710F05"/>
    <w:rsid w:val="007120F1"/>
    <w:rsid w:val="0071217D"/>
    <w:rsid w:val="007128D8"/>
    <w:rsid w:val="007128DA"/>
    <w:rsid w:val="00713645"/>
    <w:rsid w:val="00713E4E"/>
    <w:rsid w:val="00714305"/>
    <w:rsid w:val="00715222"/>
    <w:rsid w:val="0071539A"/>
    <w:rsid w:val="007154B7"/>
    <w:rsid w:val="007160DA"/>
    <w:rsid w:val="0071650A"/>
    <w:rsid w:val="00716F5E"/>
    <w:rsid w:val="00717339"/>
    <w:rsid w:val="00717909"/>
    <w:rsid w:val="00717D94"/>
    <w:rsid w:val="007200E7"/>
    <w:rsid w:val="00720E2A"/>
    <w:rsid w:val="00720F06"/>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9EB"/>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5BE4"/>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3FD0"/>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66335"/>
    <w:rsid w:val="00767553"/>
    <w:rsid w:val="007716ED"/>
    <w:rsid w:val="00771A27"/>
    <w:rsid w:val="00771EC8"/>
    <w:rsid w:val="007720C2"/>
    <w:rsid w:val="007724D3"/>
    <w:rsid w:val="007728AE"/>
    <w:rsid w:val="007731F0"/>
    <w:rsid w:val="007740AD"/>
    <w:rsid w:val="00774FA3"/>
    <w:rsid w:val="0077554C"/>
    <w:rsid w:val="007763E1"/>
    <w:rsid w:val="00777670"/>
    <w:rsid w:val="007811C4"/>
    <w:rsid w:val="007818FF"/>
    <w:rsid w:val="00781C07"/>
    <w:rsid w:val="00782BF8"/>
    <w:rsid w:val="007834AA"/>
    <w:rsid w:val="00783536"/>
    <w:rsid w:val="00783C19"/>
    <w:rsid w:val="0078453E"/>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E66"/>
    <w:rsid w:val="007A0F1C"/>
    <w:rsid w:val="007A130B"/>
    <w:rsid w:val="007A1E81"/>
    <w:rsid w:val="007A50A9"/>
    <w:rsid w:val="007A5BDA"/>
    <w:rsid w:val="007A6EAB"/>
    <w:rsid w:val="007A769D"/>
    <w:rsid w:val="007A7D55"/>
    <w:rsid w:val="007A7E8A"/>
    <w:rsid w:val="007B12FF"/>
    <w:rsid w:val="007B185F"/>
    <w:rsid w:val="007B2A01"/>
    <w:rsid w:val="007B2E75"/>
    <w:rsid w:val="007B39E1"/>
    <w:rsid w:val="007B4068"/>
    <w:rsid w:val="007B4DFE"/>
    <w:rsid w:val="007B6219"/>
    <w:rsid w:val="007B6AEC"/>
    <w:rsid w:val="007C0612"/>
    <w:rsid w:val="007C0697"/>
    <w:rsid w:val="007C1FE3"/>
    <w:rsid w:val="007C348D"/>
    <w:rsid w:val="007C369E"/>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2AF1"/>
    <w:rsid w:val="007D31B5"/>
    <w:rsid w:val="007D41C0"/>
    <w:rsid w:val="007D4537"/>
    <w:rsid w:val="007D583F"/>
    <w:rsid w:val="007D5985"/>
    <w:rsid w:val="007D5C61"/>
    <w:rsid w:val="007D62F2"/>
    <w:rsid w:val="007D644F"/>
    <w:rsid w:val="007D6542"/>
    <w:rsid w:val="007D6F47"/>
    <w:rsid w:val="007D755A"/>
    <w:rsid w:val="007D7719"/>
    <w:rsid w:val="007D7BC5"/>
    <w:rsid w:val="007E05CD"/>
    <w:rsid w:val="007E0A52"/>
    <w:rsid w:val="007E1624"/>
    <w:rsid w:val="007E1893"/>
    <w:rsid w:val="007E2CF6"/>
    <w:rsid w:val="007E2D6B"/>
    <w:rsid w:val="007E2E3B"/>
    <w:rsid w:val="007E3D46"/>
    <w:rsid w:val="007E3D62"/>
    <w:rsid w:val="007E625C"/>
    <w:rsid w:val="007E6C65"/>
    <w:rsid w:val="007E6EBD"/>
    <w:rsid w:val="007E7010"/>
    <w:rsid w:val="007F0164"/>
    <w:rsid w:val="007F1A0D"/>
    <w:rsid w:val="007F1B2E"/>
    <w:rsid w:val="007F1B84"/>
    <w:rsid w:val="007F20EE"/>
    <w:rsid w:val="007F2173"/>
    <w:rsid w:val="007F3812"/>
    <w:rsid w:val="007F3D95"/>
    <w:rsid w:val="007F47E7"/>
    <w:rsid w:val="007F4F75"/>
    <w:rsid w:val="007F5196"/>
    <w:rsid w:val="007F6402"/>
    <w:rsid w:val="007F65C2"/>
    <w:rsid w:val="007F676B"/>
    <w:rsid w:val="007F6F26"/>
    <w:rsid w:val="007F7397"/>
    <w:rsid w:val="0080046E"/>
    <w:rsid w:val="0080269D"/>
    <w:rsid w:val="00802D7F"/>
    <w:rsid w:val="008040CB"/>
    <w:rsid w:val="008043C9"/>
    <w:rsid w:val="00805177"/>
    <w:rsid w:val="00806044"/>
    <w:rsid w:val="00807185"/>
    <w:rsid w:val="00807B75"/>
    <w:rsid w:val="00810237"/>
    <w:rsid w:val="00810AF3"/>
    <w:rsid w:val="00813105"/>
    <w:rsid w:val="008131F9"/>
    <w:rsid w:val="008137ED"/>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84F"/>
    <w:rsid w:val="00841A95"/>
    <w:rsid w:val="00841D69"/>
    <w:rsid w:val="00841F51"/>
    <w:rsid w:val="00841F69"/>
    <w:rsid w:val="008429BA"/>
    <w:rsid w:val="00844674"/>
    <w:rsid w:val="008447D0"/>
    <w:rsid w:val="008453F9"/>
    <w:rsid w:val="008454E2"/>
    <w:rsid w:val="00845AD5"/>
    <w:rsid w:val="00846788"/>
    <w:rsid w:val="00847460"/>
    <w:rsid w:val="008475C6"/>
    <w:rsid w:val="00847D31"/>
    <w:rsid w:val="00850D8A"/>
    <w:rsid w:val="00851309"/>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4B55"/>
    <w:rsid w:val="00864BD6"/>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97B2E"/>
    <w:rsid w:val="008A0157"/>
    <w:rsid w:val="008A1D5F"/>
    <w:rsid w:val="008A1F66"/>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560E"/>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054"/>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862"/>
    <w:rsid w:val="008F5D7E"/>
    <w:rsid w:val="008F677F"/>
    <w:rsid w:val="008F6A15"/>
    <w:rsid w:val="008F6D6B"/>
    <w:rsid w:val="008F7226"/>
    <w:rsid w:val="008F72A5"/>
    <w:rsid w:val="008F7BC1"/>
    <w:rsid w:val="008F7CC2"/>
    <w:rsid w:val="009003B1"/>
    <w:rsid w:val="00901552"/>
    <w:rsid w:val="00901FB3"/>
    <w:rsid w:val="00902DD7"/>
    <w:rsid w:val="00902FF7"/>
    <w:rsid w:val="009030AA"/>
    <w:rsid w:val="00903210"/>
    <w:rsid w:val="009032BE"/>
    <w:rsid w:val="0090339F"/>
    <w:rsid w:val="0090375F"/>
    <w:rsid w:val="00903F2F"/>
    <w:rsid w:val="0090414F"/>
    <w:rsid w:val="00904BC4"/>
    <w:rsid w:val="0090544A"/>
    <w:rsid w:val="0090570A"/>
    <w:rsid w:val="00905F9E"/>
    <w:rsid w:val="009122A7"/>
    <w:rsid w:val="00912795"/>
    <w:rsid w:val="00913EE3"/>
    <w:rsid w:val="00914D3F"/>
    <w:rsid w:val="0091557F"/>
    <w:rsid w:val="00915EBC"/>
    <w:rsid w:val="0091615C"/>
    <w:rsid w:val="0091680A"/>
    <w:rsid w:val="00916CA4"/>
    <w:rsid w:val="00916DDB"/>
    <w:rsid w:val="00917759"/>
    <w:rsid w:val="00917931"/>
    <w:rsid w:val="0091DCB7"/>
    <w:rsid w:val="0092026D"/>
    <w:rsid w:val="00920619"/>
    <w:rsid w:val="009207CE"/>
    <w:rsid w:val="00920A13"/>
    <w:rsid w:val="00920DF2"/>
    <w:rsid w:val="00923341"/>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2EBA"/>
    <w:rsid w:val="009438E2"/>
    <w:rsid w:val="00946722"/>
    <w:rsid w:val="00946D2A"/>
    <w:rsid w:val="0094708F"/>
    <w:rsid w:val="009502F5"/>
    <w:rsid w:val="0095251F"/>
    <w:rsid w:val="00952A6D"/>
    <w:rsid w:val="00953938"/>
    <w:rsid w:val="00954A8F"/>
    <w:rsid w:val="00955876"/>
    <w:rsid w:val="00955C87"/>
    <w:rsid w:val="00955F2F"/>
    <w:rsid w:val="0095653E"/>
    <w:rsid w:val="00956A4E"/>
    <w:rsid w:val="00956AB5"/>
    <w:rsid w:val="00956DE7"/>
    <w:rsid w:val="00957893"/>
    <w:rsid w:val="00960A92"/>
    <w:rsid w:val="00961151"/>
    <w:rsid w:val="00961502"/>
    <w:rsid w:val="00961943"/>
    <w:rsid w:val="00961DB7"/>
    <w:rsid w:val="0096248C"/>
    <w:rsid w:val="00963009"/>
    <w:rsid w:val="0096353F"/>
    <w:rsid w:val="009639C8"/>
    <w:rsid w:val="00963D8D"/>
    <w:rsid w:val="00963E07"/>
    <w:rsid w:val="00964B3C"/>
    <w:rsid w:val="009657AE"/>
    <w:rsid w:val="00965894"/>
    <w:rsid w:val="009666D7"/>
    <w:rsid w:val="00966703"/>
    <w:rsid w:val="009670AC"/>
    <w:rsid w:val="0096764F"/>
    <w:rsid w:val="009700A8"/>
    <w:rsid w:val="00970BA8"/>
    <w:rsid w:val="00971170"/>
    <w:rsid w:val="009716FC"/>
    <w:rsid w:val="00971D98"/>
    <w:rsid w:val="00972330"/>
    <w:rsid w:val="00973E16"/>
    <w:rsid w:val="009748AB"/>
    <w:rsid w:val="00975896"/>
    <w:rsid w:val="0097609B"/>
    <w:rsid w:val="009761D3"/>
    <w:rsid w:val="0097687E"/>
    <w:rsid w:val="00976D25"/>
    <w:rsid w:val="009773F1"/>
    <w:rsid w:val="009802DA"/>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10C"/>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C0B"/>
    <w:rsid w:val="009A2E1A"/>
    <w:rsid w:val="009A2F47"/>
    <w:rsid w:val="009A43BF"/>
    <w:rsid w:val="009A6B2F"/>
    <w:rsid w:val="009A6B3A"/>
    <w:rsid w:val="009A7D11"/>
    <w:rsid w:val="009B11D2"/>
    <w:rsid w:val="009B3266"/>
    <w:rsid w:val="009B338B"/>
    <w:rsid w:val="009B3F3E"/>
    <w:rsid w:val="009B3FDD"/>
    <w:rsid w:val="009B4090"/>
    <w:rsid w:val="009B4FB1"/>
    <w:rsid w:val="009B520E"/>
    <w:rsid w:val="009B62AA"/>
    <w:rsid w:val="009B654D"/>
    <w:rsid w:val="009B6595"/>
    <w:rsid w:val="009B66AB"/>
    <w:rsid w:val="009B66E7"/>
    <w:rsid w:val="009B6E32"/>
    <w:rsid w:val="009B6F95"/>
    <w:rsid w:val="009B711D"/>
    <w:rsid w:val="009B78BC"/>
    <w:rsid w:val="009C0AD2"/>
    <w:rsid w:val="009C1796"/>
    <w:rsid w:val="009C19E0"/>
    <w:rsid w:val="009C1B9B"/>
    <w:rsid w:val="009C1D19"/>
    <w:rsid w:val="009C2357"/>
    <w:rsid w:val="009C2518"/>
    <w:rsid w:val="009C2B07"/>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6EE4"/>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AF1"/>
    <w:rsid w:val="009E1FFB"/>
    <w:rsid w:val="009E20B7"/>
    <w:rsid w:val="009E2403"/>
    <w:rsid w:val="009E2820"/>
    <w:rsid w:val="009E3A5C"/>
    <w:rsid w:val="009E3D03"/>
    <w:rsid w:val="009E3EA9"/>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067B6"/>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8C4"/>
    <w:rsid w:val="00A23B71"/>
    <w:rsid w:val="00A24A76"/>
    <w:rsid w:val="00A24FC3"/>
    <w:rsid w:val="00A25751"/>
    <w:rsid w:val="00A26601"/>
    <w:rsid w:val="00A26794"/>
    <w:rsid w:val="00A26D56"/>
    <w:rsid w:val="00A26F11"/>
    <w:rsid w:val="00A2707D"/>
    <w:rsid w:val="00A27446"/>
    <w:rsid w:val="00A27846"/>
    <w:rsid w:val="00A30400"/>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4F6"/>
    <w:rsid w:val="00A466F1"/>
    <w:rsid w:val="00A47CF5"/>
    <w:rsid w:val="00A50B73"/>
    <w:rsid w:val="00A510B9"/>
    <w:rsid w:val="00A5253F"/>
    <w:rsid w:val="00A529EF"/>
    <w:rsid w:val="00A52B08"/>
    <w:rsid w:val="00A52BA0"/>
    <w:rsid w:val="00A5451D"/>
    <w:rsid w:val="00A54EAE"/>
    <w:rsid w:val="00A55508"/>
    <w:rsid w:val="00A55596"/>
    <w:rsid w:val="00A55891"/>
    <w:rsid w:val="00A55AA5"/>
    <w:rsid w:val="00A560A2"/>
    <w:rsid w:val="00A56E33"/>
    <w:rsid w:val="00A571AB"/>
    <w:rsid w:val="00A5751B"/>
    <w:rsid w:val="00A57C65"/>
    <w:rsid w:val="00A60553"/>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1ACB"/>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164"/>
    <w:rsid w:val="00AB16DF"/>
    <w:rsid w:val="00AB1754"/>
    <w:rsid w:val="00AB2DB9"/>
    <w:rsid w:val="00AB2E78"/>
    <w:rsid w:val="00AB3B35"/>
    <w:rsid w:val="00AB47AB"/>
    <w:rsid w:val="00AB4E5F"/>
    <w:rsid w:val="00AB5541"/>
    <w:rsid w:val="00AB5657"/>
    <w:rsid w:val="00AB6105"/>
    <w:rsid w:val="00AB7367"/>
    <w:rsid w:val="00AB7432"/>
    <w:rsid w:val="00AB76FA"/>
    <w:rsid w:val="00AB7730"/>
    <w:rsid w:val="00AC0300"/>
    <w:rsid w:val="00AC0420"/>
    <w:rsid w:val="00AC07BF"/>
    <w:rsid w:val="00AC086D"/>
    <w:rsid w:val="00AC1757"/>
    <w:rsid w:val="00AC25A6"/>
    <w:rsid w:val="00AC2788"/>
    <w:rsid w:val="00AC2A50"/>
    <w:rsid w:val="00AC32A3"/>
    <w:rsid w:val="00AC56DB"/>
    <w:rsid w:val="00AC59AF"/>
    <w:rsid w:val="00AC6CCC"/>
    <w:rsid w:val="00AC6F14"/>
    <w:rsid w:val="00AC7575"/>
    <w:rsid w:val="00AC7C29"/>
    <w:rsid w:val="00AD0911"/>
    <w:rsid w:val="00AD0F22"/>
    <w:rsid w:val="00AD1647"/>
    <w:rsid w:val="00AD16FA"/>
    <w:rsid w:val="00AD1B88"/>
    <w:rsid w:val="00AD20D9"/>
    <w:rsid w:val="00AD2137"/>
    <w:rsid w:val="00AD3648"/>
    <w:rsid w:val="00AD37F5"/>
    <w:rsid w:val="00AD3951"/>
    <w:rsid w:val="00AD3DCD"/>
    <w:rsid w:val="00AD4055"/>
    <w:rsid w:val="00AD4BED"/>
    <w:rsid w:val="00AD4F0C"/>
    <w:rsid w:val="00AD4F1A"/>
    <w:rsid w:val="00AD5069"/>
    <w:rsid w:val="00AD51F7"/>
    <w:rsid w:val="00AD53C9"/>
    <w:rsid w:val="00AD56F4"/>
    <w:rsid w:val="00AD5DD1"/>
    <w:rsid w:val="00AD7D83"/>
    <w:rsid w:val="00AE0354"/>
    <w:rsid w:val="00AE0510"/>
    <w:rsid w:val="00AE072F"/>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7CC"/>
    <w:rsid w:val="00AF1844"/>
    <w:rsid w:val="00AF2399"/>
    <w:rsid w:val="00AF2695"/>
    <w:rsid w:val="00AF3747"/>
    <w:rsid w:val="00AF41D9"/>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3F63"/>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6EE5"/>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28FF"/>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B43"/>
    <w:rsid w:val="00B54C37"/>
    <w:rsid w:val="00B5521E"/>
    <w:rsid w:val="00B55A65"/>
    <w:rsid w:val="00B56D81"/>
    <w:rsid w:val="00B573C4"/>
    <w:rsid w:val="00B600AE"/>
    <w:rsid w:val="00B606C9"/>
    <w:rsid w:val="00B60CB8"/>
    <w:rsid w:val="00B610A6"/>
    <w:rsid w:val="00B62973"/>
    <w:rsid w:val="00B62D48"/>
    <w:rsid w:val="00B6316B"/>
    <w:rsid w:val="00B63B61"/>
    <w:rsid w:val="00B64536"/>
    <w:rsid w:val="00B6522C"/>
    <w:rsid w:val="00B672BA"/>
    <w:rsid w:val="00B6737C"/>
    <w:rsid w:val="00B712C7"/>
    <w:rsid w:val="00B71986"/>
    <w:rsid w:val="00B71B06"/>
    <w:rsid w:val="00B71C24"/>
    <w:rsid w:val="00B7290D"/>
    <w:rsid w:val="00B72BAC"/>
    <w:rsid w:val="00B741D0"/>
    <w:rsid w:val="00B7424E"/>
    <w:rsid w:val="00B74438"/>
    <w:rsid w:val="00B744D7"/>
    <w:rsid w:val="00B7494D"/>
    <w:rsid w:val="00B7560A"/>
    <w:rsid w:val="00B75AF1"/>
    <w:rsid w:val="00B7632D"/>
    <w:rsid w:val="00B76501"/>
    <w:rsid w:val="00B76D8F"/>
    <w:rsid w:val="00B76F2D"/>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93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4B1"/>
    <w:rsid w:val="00BB45B4"/>
    <w:rsid w:val="00BB45DF"/>
    <w:rsid w:val="00BB4A57"/>
    <w:rsid w:val="00BB5270"/>
    <w:rsid w:val="00BB54F0"/>
    <w:rsid w:val="00BB6533"/>
    <w:rsid w:val="00BB6B79"/>
    <w:rsid w:val="00BC0380"/>
    <w:rsid w:val="00BC0EC9"/>
    <w:rsid w:val="00BC1CD4"/>
    <w:rsid w:val="00BC22EF"/>
    <w:rsid w:val="00BC2E44"/>
    <w:rsid w:val="00BC3440"/>
    <w:rsid w:val="00BC3DF9"/>
    <w:rsid w:val="00BC3EEA"/>
    <w:rsid w:val="00BC403A"/>
    <w:rsid w:val="00BC7052"/>
    <w:rsid w:val="00BC74E7"/>
    <w:rsid w:val="00BC759E"/>
    <w:rsid w:val="00BC7964"/>
    <w:rsid w:val="00BD00CF"/>
    <w:rsid w:val="00BD03F0"/>
    <w:rsid w:val="00BD290E"/>
    <w:rsid w:val="00BD2E81"/>
    <w:rsid w:val="00BD309C"/>
    <w:rsid w:val="00BD3D5D"/>
    <w:rsid w:val="00BE13D5"/>
    <w:rsid w:val="00BE1520"/>
    <w:rsid w:val="00BE1858"/>
    <w:rsid w:val="00BE24FC"/>
    <w:rsid w:val="00BE3406"/>
    <w:rsid w:val="00BE3B73"/>
    <w:rsid w:val="00BE3C0E"/>
    <w:rsid w:val="00BE3EEA"/>
    <w:rsid w:val="00BE43A9"/>
    <w:rsid w:val="00BE4401"/>
    <w:rsid w:val="00BE5267"/>
    <w:rsid w:val="00BE598F"/>
    <w:rsid w:val="00BE7049"/>
    <w:rsid w:val="00BE7123"/>
    <w:rsid w:val="00BE7759"/>
    <w:rsid w:val="00BE7C72"/>
    <w:rsid w:val="00BE7D6A"/>
    <w:rsid w:val="00BF1959"/>
    <w:rsid w:val="00BF22F5"/>
    <w:rsid w:val="00BF3638"/>
    <w:rsid w:val="00BF3EDD"/>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385B"/>
    <w:rsid w:val="00C04FFE"/>
    <w:rsid w:val="00C06A41"/>
    <w:rsid w:val="00C06CA3"/>
    <w:rsid w:val="00C075EF"/>
    <w:rsid w:val="00C07985"/>
    <w:rsid w:val="00C07B07"/>
    <w:rsid w:val="00C07FA5"/>
    <w:rsid w:val="00C11375"/>
    <w:rsid w:val="00C114E1"/>
    <w:rsid w:val="00C117CE"/>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4B9B"/>
    <w:rsid w:val="00C25060"/>
    <w:rsid w:val="00C25FC8"/>
    <w:rsid w:val="00C26588"/>
    <w:rsid w:val="00C265EA"/>
    <w:rsid w:val="00C26EFD"/>
    <w:rsid w:val="00C275A1"/>
    <w:rsid w:val="00C27808"/>
    <w:rsid w:val="00C3061F"/>
    <w:rsid w:val="00C30A5D"/>
    <w:rsid w:val="00C30BBB"/>
    <w:rsid w:val="00C31457"/>
    <w:rsid w:val="00C314B2"/>
    <w:rsid w:val="00C31EC9"/>
    <w:rsid w:val="00C32030"/>
    <w:rsid w:val="00C32101"/>
    <w:rsid w:val="00C327B5"/>
    <w:rsid w:val="00C32E44"/>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099"/>
    <w:rsid w:val="00C55829"/>
    <w:rsid w:val="00C55F2E"/>
    <w:rsid w:val="00C56765"/>
    <w:rsid w:val="00C56AE2"/>
    <w:rsid w:val="00C57816"/>
    <w:rsid w:val="00C57941"/>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3CD"/>
    <w:rsid w:val="00C725E4"/>
    <w:rsid w:val="00C74421"/>
    <w:rsid w:val="00C748B1"/>
    <w:rsid w:val="00C74B05"/>
    <w:rsid w:val="00C757EB"/>
    <w:rsid w:val="00C75E83"/>
    <w:rsid w:val="00C7706C"/>
    <w:rsid w:val="00C77938"/>
    <w:rsid w:val="00C779A4"/>
    <w:rsid w:val="00C80519"/>
    <w:rsid w:val="00C8106D"/>
    <w:rsid w:val="00C814A2"/>
    <w:rsid w:val="00C81E2F"/>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F08"/>
    <w:rsid w:val="00C94445"/>
    <w:rsid w:val="00C948BF"/>
    <w:rsid w:val="00C94A83"/>
    <w:rsid w:val="00C94B9F"/>
    <w:rsid w:val="00C955E6"/>
    <w:rsid w:val="00C95820"/>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4E"/>
    <w:rsid w:val="00CA7056"/>
    <w:rsid w:val="00CA79BD"/>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0F3"/>
    <w:rsid w:val="00CD2536"/>
    <w:rsid w:val="00CD2678"/>
    <w:rsid w:val="00CD26EB"/>
    <w:rsid w:val="00CD2CC2"/>
    <w:rsid w:val="00CD2FF0"/>
    <w:rsid w:val="00CD38A0"/>
    <w:rsid w:val="00CD457C"/>
    <w:rsid w:val="00CD46EA"/>
    <w:rsid w:val="00CD4A66"/>
    <w:rsid w:val="00CD52EC"/>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30CF"/>
    <w:rsid w:val="00CF3753"/>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5DBD"/>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FE9"/>
    <w:rsid w:val="00D324CF"/>
    <w:rsid w:val="00D325C1"/>
    <w:rsid w:val="00D331C2"/>
    <w:rsid w:val="00D341BE"/>
    <w:rsid w:val="00D346FD"/>
    <w:rsid w:val="00D354EB"/>
    <w:rsid w:val="00D35F9A"/>
    <w:rsid w:val="00D37664"/>
    <w:rsid w:val="00D406BD"/>
    <w:rsid w:val="00D4094C"/>
    <w:rsid w:val="00D41091"/>
    <w:rsid w:val="00D412D2"/>
    <w:rsid w:val="00D41416"/>
    <w:rsid w:val="00D41480"/>
    <w:rsid w:val="00D41839"/>
    <w:rsid w:val="00D41BC8"/>
    <w:rsid w:val="00D41D77"/>
    <w:rsid w:val="00D42637"/>
    <w:rsid w:val="00D43195"/>
    <w:rsid w:val="00D434C3"/>
    <w:rsid w:val="00D434F9"/>
    <w:rsid w:val="00D44212"/>
    <w:rsid w:val="00D4490B"/>
    <w:rsid w:val="00D45631"/>
    <w:rsid w:val="00D456B0"/>
    <w:rsid w:val="00D459E3"/>
    <w:rsid w:val="00D45B24"/>
    <w:rsid w:val="00D4630D"/>
    <w:rsid w:val="00D4699A"/>
    <w:rsid w:val="00D4785E"/>
    <w:rsid w:val="00D5020B"/>
    <w:rsid w:val="00D50C54"/>
    <w:rsid w:val="00D51C32"/>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AFC"/>
    <w:rsid w:val="00D75062"/>
    <w:rsid w:val="00D75609"/>
    <w:rsid w:val="00D766C8"/>
    <w:rsid w:val="00D77C78"/>
    <w:rsid w:val="00D80055"/>
    <w:rsid w:val="00D80CDF"/>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97CF1"/>
    <w:rsid w:val="00DA05AB"/>
    <w:rsid w:val="00DA0BE3"/>
    <w:rsid w:val="00DA0E65"/>
    <w:rsid w:val="00DA1942"/>
    <w:rsid w:val="00DA1969"/>
    <w:rsid w:val="00DA22F0"/>
    <w:rsid w:val="00DA32B4"/>
    <w:rsid w:val="00DA3A07"/>
    <w:rsid w:val="00DA4A0C"/>
    <w:rsid w:val="00DA4AC1"/>
    <w:rsid w:val="00DA4DC6"/>
    <w:rsid w:val="00DA5D98"/>
    <w:rsid w:val="00DA5ED0"/>
    <w:rsid w:val="00DA62B5"/>
    <w:rsid w:val="00DA758B"/>
    <w:rsid w:val="00DB0683"/>
    <w:rsid w:val="00DB0BDF"/>
    <w:rsid w:val="00DB2857"/>
    <w:rsid w:val="00DB2E7C"/>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07B0"/>
    <w:rsid w:val="00DD0F29"/>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5BEC"/>
    <w:rsid w:val="00DE6E2B"/>
    <w:rsid w:val="00DE7325"/>
    <w:rsid w:val="00DF0690"/>
    <w:rsid w:val="00DF0C27"/>
    <w:rsid w:val="00DF1318"/>
    <w:rsid w:val="00DF144A"/>
    <w:rsid w:val="00DF1869"/>
    <w:rsid w:val="00DF194A"/>
    <w:rsid w:val="00DF1F94"/>
    <w:rsid w:val="00DF211A"/>
    <w:rsid w:val="00DF2479"/>
    <w:rsid w:val="00DF28BA"/>
    <w:rsid w:val="00DF2DEF"/>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964"/>
    <w:rsid w:val="00E32EE3"/>
    <w:rsid w:val="00E33261"/>
    <w:rsid w:val="00E345D2"/>
    <w:rsid w:val="00E35083"/>
    <w:rsid w:val="00E36D55"/>
    <w:rsid w:val="00E375BF"/>
    <w:rsid w:val="00E3782C"/>
    <w:rsid w:val="00E37D44"/>
    <w:rsid w:val="00E405E7"/>
    <w:rsid w:val="00E407FC"/>
    <w:rsid w:val="00E41860"/>
    <w:rsid w:val="00E41FD7"/>
    <w:rsid w:val="00E42587"/>
    <w:rsid w:val="00E4266A"/>
    <w:rsid w:val="00E42A6B"/>
    <w:rsid w:val="00E42B7C"/>
    <w:rsid w:val="00E43E61"/>
    <w:rsid w:val="00E44849"/>
    <w:rsid w:val="00E448B7"/>
    <w:rsid w:val="00E4584D"/>
    <w:rsid w:val="00E46264"/>
    <w:rsid w:val="00E46A71"/>
    <w:rsid w:val="00E508D6"/>
    <w:rsid w:val="00E50D81"/>
    <w:rsid w:val="00E50F51"/>
    <w:rsid w:val="00E50F94"/>
    <w:rsid w:val="00E51974"/>
    <w:rsid w:val="00E52B67"/>
    <w:rsid w:val="00E52C30"/>
    <w:rsid w:val="00E52D15"/>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1FA3"/>
    <w:rsid w:val="00E9219A"/>
    <w:rsid w:val="00E92F84"/>
    <w:rsid w:val="00E93148"/>
    <w:rsid w:val="00E934C8"/>
    <w:rsid w:val="00E93534"/>
    <w:rsid w:val="00E9431B"/>
    <w:rsid w:val="00E9470E"/>
    <w:rsid w:val="00E94E29"/>
    <w:rsid w:val="00E96E22"/>
    <w:rsid w:val="00E97174"/>
    <w:rsid w:val="00E97C7F"/>
    <w:rsid w:val="00EA001C"/>
    <w:rsid w:val="00EA0CD1"/>
    <w:rsid w:val="00EA100E"/>
    <w:rsid w:val="00EA141A"/>
    <w:rsid w:val="00EA2280"/>
    <w:rsid w:val="00EA256A"/>
    <w:rsid w:val="00EA2B27"/>
    <w:rsid w:val="00EA36C4"/>
    <w:rsid w:val="00EA4970"/>
    <w:rsid w:val="00EA4DE2"/>
    <w:rsid w:val="00EA6573"/>
    <w:rsid w:val="00EA6E8F"/>
    <w:rsid w:val="00EB0556"/>
    <w:rsid w:val="00EB0E73"/>
    <w:rsid w:val="00EB15AF"/>
    <w:rsid w:val="00EB1C0F"/>
    <w:rsid w:val="00EB33C5"/>
    <w:rsid w:val="00EB35C1"/>
    <w:rsid w:val="00EB3686"/>
    <w:rsid w:val="00EB3779"/>
    <w:rsid w:val="00EB381D"/>
    <w:rsid w:val="00EB58C7"/>
    <w:rsid w:val="00EB5DC1"/>
    <w:rsid w:val="00EB6D85"/>
    <w:rsid w:val="00EB7FCE"/>
    <w:rsid w:val="00EC03BA"/>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03B"/>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3E9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94D"/>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25DB"/>
    <w:rsid w:val="00F33516"/>
    <w:rsid w:val="00F33852"/>
    <w:rsid w:val="00F339D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DDF"/>
    <w:rsid w:val="00F54F61"/>
    <w:rsid w:val="00F55531"/>
    <w:rsid w:val="00F560B4"/>
    <w:rsid w:val="00F56281"/>
    <w:rsid w:val="00F56579"/>
    <w:rsid w:val="00F56594"/>
    <w:rsid w:val="00F56E7D"/>
    <w:rsid w:val="00F5729B"/>
    <w:rsid w:val="00F57665"/>
    <w:rsid w:val="00F57868"/>
    <w:rsid w:val="00F60294"/>
    <w:rsid w:val="00F6063A"/>
    <w:rsid w:val="00F612BD"/>
    <w:rsid w:val="00F6131D"/>
    <w:rsid w:val="00F61903"/>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61E"/>
    <w:rsid w:val="00F7215F"/>
    <w:rsid w:val="00F72260"/>
    <w:rsid w:val="00F724EC"/>
    <w:rsid w:val="00F72559"/>
    <w:rsid w:val="00F72F1B"/>
    <w:rsid w:val="00F732E6"/>
    <w:rsid w:val="00F74E90"/>
    <w:rsid w:val="00F75592"/>
    <w:rsid w:val="00F7599F"/>
    <w:rsid w:val="00F7680D"/>
    <w:rsid w:val="00F768B8"/>
    <w:rsid w:val="00F76B1E"/>
    <w:rsid w:val="00F77250"/>
    <w:rsid w:val="00F7725C"/>
    <w:rsid w:val="00F77A5D"/>
    <w:rsid w:val="00F77B99"/>
    <w:rsid w:val="00F80768"/>
    <w:rsid w:val="00F81F56"/>
    <w:rsid w:val="00F82080"/>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35A8"/>
    <w:rsid w:val="00F9415C"/>
    <w:rsid w:val="00F94D71"/>
    <w:rsid w:val="00F95039"/>
    <w:rsid w:val="00F95178"/>
    <w:rsid w:val="00F952BE"/>
    <w:rsid w:val="00F953B3"/>
    <w:rsid w:val="00F9566B"/>
    <w:rsid w:val="00F9576C"/>
    <w:rsid w:val="00F96594"/>
    <w:rsid w:val="00F96714"/>
    <w:rsid w:val="00FA0CF7"/>
    <w:rsid w:val="00FA144D"/>
    <w:rsid w:val="00FA2925"/>
    <w:rsid w:val="00FA36EB"/>
    <w:rsid w:val="00FA4B39"/>
    <w:rsid w:val="00FA56CE"/>
    <w:rsid w:val="00FA63F0"/>
    <w:rsid w:val="00FA659D"/>
    <w:rsid w:val="00FA675B"/>
    <w:rsid w:val="00FA67B8"/>
    <w:rsid w:val="00FA7142"/>
    <w:rsid w:val="00FB00BA"/>
    <w:rsid w:val="00FB0339"/>
    <w:rsid w:val="00FB04B8"/>
    <w:rsid w:val="00FB10F0"/>
    <w:rsid w:val="00FB1FBE"/>
    <w:rsid w:val="00FB20BA"/>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11E"/>
    <w:rsid w:val="00FC143F"/>
    <w:rsid w:val="00FC2982"/>
    <w:rsid w:val="00FC30FB"/>
    <w:rsid w:val="00FC3EFB"/>
    <w:rsid w:val="00FC4612"/>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18B"/>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7F4"/>
    <w:rsid w:val="00FF3486"/>
    <w:rsid w:val="00FF3518"/>
    <w:rsid w:val="00FF489D"/>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39EF486C-85CA-47A0-AC7F-B75888B1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qFormat/>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qFormat/>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qForma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nhideWhenUsed/>
    <w:rsid w:val="00F560B4"/>
    <w:pPr>
      <w:tabs>
        <w:tab w:val="center" w:pos="4513"/>
        <w:tab w:val="right" w:pos="9026"/>
      </w:tabs>
    </w:pPr>
  </w:style>
  <w:style w:type="character" w:customStyle="1" w:styleId="HeaderChar">
    <w:name w:val="Header Char"/>
    <w:basedOn w:val="DefaultParagraphFont"/>
    <w:link w:val="Header"/>
    <w:qFormat/>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qFormat/>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45015B"/>
    <w:pPr>
      <w:tabs>
        <w:tab w:val="left" w:pos="426"/>
        <w:tab w:val="left" w:pos="1100"/>
        <w:tab w:val="right" w:leader="dot" w:pos="9900"/>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4">
    <w:name w:val="Table Grid4"/>
    <w:basedOn w:val="TableNormal"/>
    <w:next w:val="TableGrid"/>
    <w:rsid w:val="00150E8B"/>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41FD7"/>
  </w:style>
  <w:style w:type="character" w:customStyle="1" w:styleId="BodyTextIndentChar">
    <w:name w:val="Body Text Indent Char"/>
    <w:basedOn w:val="DefaultParagraphFont"/>
    <w:link w:val="BodyTextIndent"/>
    <w:qFormat/>
    <w:rsid w:val="00E41FD7"/>
    <w:rPr>
      <w:rFonts w:ascii="Times New Roman" w:eastAsia="Times New Roman" w:hAnsi="Times New Roman" w:cs="Times New Roman"/>
      <w:sz w:val="20"/>
      <w:szCs w:val="20"/>
      <w:lang w:val="en-US"/>
    </w:rPr>
  </w:style>
  <w:style w:type="character" w:customStyle="1" w:styleId="BodyTextIndent3Char">
    <w:name w:val="Body Text Indent 3 Char"/>
    <w:basedOn w:val="DefaultParagraphFont"/>
    <w:link w:val="BodyTextIndent3"/>
    <w:qFormat/>
    <w:rsid w:val="00E41FD7"/>
    <w:rPr>
      <w:rFonts w:ascii="Times New Roman" w:eastAsia="Times New Roman" w:hAnsi="Times New Roman" w:cs="Times New Roman"/>
      <w:sz w:val="16"/>
      <w:szCs w:val="16"/>
      <w:lang w:val="en-US"/>
    </w:rPr>
  </w:style>
  <w:style w:type="character" w:styleId="PageNumber">
    <w:name w:val="page number"/>
    <w:basedOn w:val="DefaultParagraphFont"/>
    <w:qFormat/>
    <w:rsid w:val="00E41FD7"/>
  </w:style>
  <w:style w:type="character" w:customStyle="1" w:styleId="InternetLink0">
    <w:name w:val="Internet Link"/>
    <w:basedOn w:val="DefaultParagraphFont"/>
    <w:uiPriority w:val="99"/>
    <w:unhideWhenUsed/>
    <w:rsid w:val="00E41FD7"/>
    <w:rPr>
      <w:color w:val="0000FF"/>
      <w:u w:val="single"/>
    </w:rPr>
  </w:style>
  <w:style w:type="character" w:customStyle="1" w:styleId="ListLabel1">
    <w:name w:val="ListLabel 1"/>
    <w:qFormat/>
    <w:rsid w:val="00E41FD7"/>
    <w:rPr>
      <w:b/>
    </w:rPr>
  </w:style>
  <w:style w:type="character" w:customStyle="1" w:styleId="ListLabel2">
    <w:name w:val="ListLabel 2"/>
    <w:qFormat/>
    <w:rsid w:val="00E41FD7"/>
    <w:rPr>
      <w:b/>
    </w:rPr>
  </w:style>
  <w:style w:type="character" w:customStyle="1" w:styleId="ListLabel3">
    <w:name w:val="ListLabel 3"/>
    <w:qFormat/>
    <w:rsid w:val="00E41FD7"/>
    <w:rPr>
      <w:b/>
    </w:rPr>
  </w:style>
  <w:style w:type="character" w:customStyle="1" w:styleId="ListLabel4">
    <w:name w:val="ListLabel 4"/>
    <w:qFormat/>
    <w:rsid w:val="00E41FD7"/>
    <w:rPr>
      <w:b/>
    </w:rPr>
  </w:style>
  <w:style w:type="character" w:customStyle="1" w:styleId="ListLabel5">
    <w:name w:val="ListLabel 5"/>
    <w:qFormat/>
    <w:rsid w:val="00E41FD7"/>
    <w:rPr>
      <w:b/>
    </w:rPr>
  </w:style>
  <w:style w:type="character" w:customStyle="1" w:styleId="ListLabel6">
    <w:name w:val="ListLabel 6"/>
    <w:qFormat/>
    <w:rsid w:val="00E41FD7"/>
    <w:rPr>
      <w:b/>
    </w:rPr>
  </w:style>
  <w:style w:type="character" w:customStyle="1" w:styleId="ListLabel7">
    <w:name w:val="ListLabel 7"/>
    <w:qFormat/>
    <w:rsid w:val="00E41FD7"/>
    <w:rPr>
      <w:b/>
    </w:rPr>
  </w:style>
  <w:style w:type="character" w:customStyle="1" w:styleId="ListLabel8">
    <w:name w:val="ListLabel 8"/>
    <w:qFormat/>
    <w:rsid w:val="00E41FD7"/>
    <w:rPr>
      <w:b/>
    </w:rPr>
  </w:style>
  <w:style w:type="paragraph" w:styleId="List">
    <w:name w:val="List"/>
    <w:basedOn w:val="BodyText"/>
    <w:rsid w:val="00E41FD7"/>
    <w:pPr>
      <w:suppressAutoHyphens/>
      <w:spacing w:after="120" w:line="240" w:lineRule="auto"/>
      <w:ind w:firstLine="0"/>
      <w:jc w:val="left"/>
    </w:pPr>
    <w:rPr>
      <w:rFonts w:ascii="Times New Roman" w:eastAsia="Times New Roman" w:hAnsi="Times New Roman" w:cs="Mangal"/>
      <w:sz w:val="20"/>
      <w:lang w:eastAsia="ar-SA"/>
    </w:rPr>
  </w:style>
  <w:style w:type="paragraph" w:customStyle="1" w:styleId="Index">
    <w:name w:val="Index"/>
    <w:basedOn w:val="Normal"/>
    <w:qFormat/>
    <w:rsid w:val="00E41FD7"/>
    <w:pPr>
      <w:suppressLineNumbers/>
      <w:spacing w:line="240" w:lineRule="auto"/>
      <w:ind w:firstLine="0"/>
      <w:jc w:val="left"/>
    </w:pPr>
    <w:rPr>
      <w:rFonts w:ascii="Times New Roman" w:eastAsia="Times New Roman" w:hAnsi="Times New Roman" w:cs="Mangal"/>
      <w:sz w:val="20"/>
      <w:szCs w:val="20"/>
      <w:lang w:val="en-US"/>
    </w:rPr>
  </w:style>
  <w:style w:type="paragraph" w:styleId="BodyTextIndent">
    <w:name w:val="Body Text Indent"/>
    <w:basedOn w:val="Normal"/>
    <w:link w:val="BodyTextIndentChar"/>
    <w:rsid w:val="00E41FD7"/>
    <w:pPr>
      <w:spacing w:after="120" w:line="240" w:lineRule="auto"/>
      <w:ind w:left="283" w:firstLine="0"/>
      <w:jc w:val="left"/>
    </w:pPr>
    <w:rPr>
      <w:rFonts w:ascii="Times New Roman" w:eastAsia="Times New Roman" w:hAnsi="Times New Roman" w:cs="Times New Roman"/>
      <w:sz w:val="20"/>
      <w:szCs w:val="20"/>
      <w:lang w:val="en-US"/>
    </w:rPr>
  </w:style>
  <w:style w:type="character" w:customStyle="1" w:styleId="BodyTextIndentChar1">
    <w:name w:val="Body Text Indent Char1"/>
    <w:basedOn w:val="DefaultParagraphFont"/>
    <w:uiPriority w:val="99"/>
    <w:semiHidden/>
    <w:rsid w:val="00E41FD7"/>
  </w:style>
  <w:style w:type="paragraph" w:styleId="BodyTextIndent3">
    <w:name w:val="Body Text Indent 3"/>
    <w:basedOn w:val="Normal"/>
    <w:link w:val="BodyTextIndent3Char"/>
    <w:qFormat/>
    <w:rsid w:val="00E41FD7"/>
    <w:pPr>
      <w:spacing w:after="120" w:line="240" w:lineRule="auto"/>
      <w:ind w:left="283" w:firstLine="0"/>
      <w:jc w:val="left"/>
    </w:pPr>
    <w:rPr>
      <w:rFonts w:ascii="Times New Roman" w:eastAsia="Times New Roman" w:hAnsi="Times New Roman" w:cs="Times New Roman"/>
      <w:sz w:val="16"/>
      <w:szCs w:val="16"/>
      <w:lang w:val="en-US"/>
    </w:rPr>
  </w:style>
  <w:style w:type="character" w:customStyle="1" w:styleId="BodyTextIndent3Char1">
    <w:name w:val="Body Text Indent 3 Char1"/>
    <w:basedOn w:val="DefaultParagraphFont"/>
    <w:uiPriority w:val="99"/>
    <w:semiHidden/>
    <w:rsid w:val="00E41FD7"/>
    <w:rPr>
      <w:sz w:val="16"/>
      <w:szCs w:val="16"/>
    </w:rPr>
  </w:style>
  <w:style w:type="paragraph" w:customStyle="1" w:styleId="Pagrindinistekstas1">
    <w:name w:val="Pagrindinis tekstas1"/>
    <w:qFormat/>
    <w:rsid w:val="00E41FD7"/>
    <w:pPr>
      <w:suppressAutoHyphens/>
      <w:spacing w:line="240" w:lineRule="auto"/>
      <w:ind w:firstLine="312"/>
    </w:pPr>
    <w:rPr>
      <w:rFonts w:ascii="TimesLT" w:eastAsia="Arial" w:hAnsi="TimesLT" w:cs="Times New Roman"/>
      <w:sz w:val="20"/>
      <w:szCs w:val="20"/>
      <w:lang w:val="en-GB" w:eastAsia="ar-SA"/>
    </w:rPr>
  </w:style>
  <w:style w:type="paragraph" w:customStyle="1" w:styleId="Hyperlink1">
    <w:name w:val="Hyperlink1"/>
    <w:rsid w:val="00E41FD7"/>
    <w:pPr>
      <w:autoSpaceDE w:val="0"/>
      <w:autoSpaceDN w:val="0"/>
      <w:adjustRightInd w:val="0"/>
      <w:spacing w:line="240" w:lineRule="auto"/>
      <w:ind w:firstLine="312"/>
    </w:pPr>
    <w:rPr>
      <w:rFonts w:ascii="TimesLT" w:eastAsia="Times New Roman" w:hAnsi="TimesLT" w:cs="Times New Roman"/>
      <w:sz w:val="20"/>
      <w:szCs w:val="20"/>
      <w:lang w:val="en-US" w:eastAsia="en-US"/>
    </w:rPr>
  </w:style>
  <w:style w:type="numbering" w:customStyle="1" w:styleId="NoList2">
    <w:name w:val="No List2"/>
    <w:next w:val="NoList"/>
    <w:uiPriority w:val="99"/>
    <w:semiHidden/>
    <w:unhideWhenUsed/>
    <w:rsid w:val="007F676B"/>
  </w:style>
  <w:style w:type="character" w:customStyle="1" w:styleId="UnresolvedMention">
    <w:name w:val="Unresolved Mention"/>
    <w:basedOn w:val="DefaultParagraphFont"/>
    <w:uiPriority w:val="99"/>
    <w:semiHidden/>
    <w:unhideWhenUsed/>
    <w:rsid w:val="00BC0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718711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95520631">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50466983">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3369685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86715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rolis.puskunigis@mil.l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ACE6785178D444FA4772F18919E2656"/>
        <w:category>
          <w:name w:val="General"/>
          <w:gallery w:val="placeholder"/>
        </w:category>
        <w:types>
          <w:type w:val="bbPlcHdr"/>
        </w:types>
        <w:behaviors>
          <w:behavior w:val="content"/>
        </w:behaviors>
        <w:guid w:val="{B90AD668-349D-4423-9A71-98E8013DBC4D}"/>
      </w:docPartPr>
      <w:docPartBody>
        <w:p w:rsidR="00A74140" w:rsidRDefault="006A48BC" w:rsidP="006A48BC">
          <w:pPr>
            <w:pStyle w:val="DACE6785178D444FA4772F18919E265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angal">
    <w:altName w:val="Courier New"/>
    <w:panose1 w:val="00000400000000000000"/>
    <w:charset w:val="00"/>
    <w:family w:val="roman"/>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hyphenationZone w:val="396"/>
  <w:characterSpacingControl w:val="doNotCompress"/>
  <w:compat>
    <w:useFELayout/>
    <w:compatSetting w:name="compatibilityMode" w:uri="http://schemas.microsoft.com/office/word" w:val="12"/>
  </w:compat>
  <w:rsids>
    <w:rsidRoot w:val="00C64F5A"/>
    <w:rsid w:val="000041FD"/>
    <w:rsid w:val="000203BA"/>
    <w:rsid w:val="00032346"/>
    <w:rsid w:val="00080594"/>
    <w:rsid w:val="000855FF"/>
    <w:rsid w:val="000C15E1"/>
    <w:rsid w:val="000E06AB"/>
    <w:rsid w:val="000E3D5E"/>
    <w:rsid w:val="000E62D1"/>
    <w:rsid w:val="000F41BD"/>
    <w:rsid w:val="001251FC"/>
    <w:rsid w:val="00127A9E"/>
    <w:rsid w:val="00152F26"/>
    <w:rsid w:val="00197EDC"/>
    <w:rsid w:val="001A6EE0"/>
    <w:rsid w:val="001B40EE"/>
    <w:rsid w:val="001E3B26"/>
    <w:rsid w:val="00256A57"/>
    <w:rsid w:val="002661E8"/>
    <w:rsid w:val="00293FB6"/>
    <w:rsid w:val="00295EF8"/>
    <w:rsid w:val="002A373C"/>
    <w:rsid w:val="002C1509"/>
    <w:rsid w:val="002D7EAC"/>
    <w:rsid w:val="00322788"/>
    <w:rsid w:val="003661A6"/>
    <w:rsid w:val="00373054"/>
    <w:rsid w:val="003C2624"/>
    <w:rsid w:val="003C7E36"/>
    <w:rsid w:val="003D0827"/>
    <w:rsid w:val="0040137A"/>
    <w:rsid w:val="004161F4"/>
    <w:rsid w:val="00430113"/>
    <w:rsid w:val="00460C76"/>
    <w:rsid w:val="0046126A"/>
    <w:rsid w:val="0049112E"/>
    <w:rsid w:val="004C1327"/>
    <w:rsid w:val="004C214A"/>
    <w:rsid w:val="004D38E9"/>
    <w:rsid w:val="0052486A"/>
    <w:rsid w:val="00524902"/>
    <w:rsid w:val="0056541D"/>
    <w:rsid w:val="00565819"/>
    <w:rsid w:val="00652F79"/>
    <w:rsid w:val="006559E4"/>
    <w:rsid w:val="006944C6"/>
    <w:rsid w:val="006A48BC"/>
    <w:rsid w:val="006D77F5"/>
    <w:rsid w:val="00721C69"/>
    <w:rsid w:val="007260B3"/>
    <w:rsid w:val="00731487"/>
    <w:rsid w:val="00737C4C"/>
    <w:rsid w:val="00770FBC"/>
    <w:rsid w:val="007847B7"/>
    <w:rsid w:val="0078514A"/>
    <w:rsid w:val="007B1C15"/>
    <w:rsid w:val="007C7D73"/>
    <w:rsid w:val="007D277D"/>
    <w:rsid w:val="007F25D7"/>
    <w:rsid w:val="00804CFE"/>
    <w:rsid w:val="00810A25"/>
    <w:rsid w:val="008473D3"/>
    <w:rsid w:val="00881536"/>
    <w:rsid w:val="008D0054"/>
    <w:rsid w:val="008D6E2A"/>
    <w:rsid w:val="00906FC8"/>
    <w:rsid w:val="009113C5"/>
    <w:rsid w:val="00915DD0"/>
    <w:rsid w:val="00926BF1"/>
    <w:rsid w:val="009520DA"/>
    <w:rsid w:val="00975C18"/>
    <w:rsid w:val="0097687E"/>
    <w:rsid w:val="009B51F8"/>
    <w:rsid w:val="009B66E7"/>
    <w:rsid w:val="009C5E39"/>
    <w:rsid w:val="009E6FBD"/>
    <w:rsid w:val="009F68A8"/>
    <w:rsid w:val="00A02E8E"/>
    <w:rsid w:val="00A03CB8"/>
    <w:rsid w:val="00A23C00"/>
    <w:rsid w:val="00A447B7"/>
    <w:rsid w:val="00A55596"/>
    <w:rsid w:val="00A74140"/>
    <w:rsid w:val="00A87633"/>
    <w:rsid w:val="00A87851"/>
    <w:rsid w:val="00AB6665"/>
    <w:rsid w:val="00AC07D5"/>
    <w:rsid w:val="00AD00DA"/>
    <w:rsid w:val="00AD09B5"/>
    <w:rsid w:val="00AD33B3"/>
    <w:rsid w:val="00AE2F72"/>
    <w:rsid w:val="00B02DFF"/>
    <w:rsid w:val="00B031BD"/>
    <w:rsid w:val="00B604DE"/>
    <w:rsid w:val="00B70DD9"/>
    <w:rsid w:val="00C63736"/>
    <w:rsid w:val="00C64F5A"/>
    <w:rsid w:val="00CD20F3"/>
    <w:rsid w:val="00CD27B6"/>
    <w:rsid w:val="00CD774A"/>
    <w:rsid w:val="00CF4CEB"/>
    <w:rsid w:val="00D1288B"/>
    <w:rsid w:val="00D97CF1"/>
    <w:rsid w:val="00DE23D8"/>
    <w:rsid w:val="00E464CE"/>
    <w:rsid w:val="00E706A7"/>
    <w:rsid w:val="00EF6792"/>
    <w:rsid w:val="00F061DE"/>
    <w:rsid w:val="00F54DDF"/>
    <w:rsid w:val="00F571F3"/>
    <w:rsid w:val="00F80D4B"/>
    <w:rsid w:val="00F81DB5"/>
    <w:rsid w:val="00FD57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CE6785178D444FA4772F18919E2656">
    <w:name w:val="DACE6785178D444FA4772F18919E2656"/>
    <w:rsid w:val="006A4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3.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4.xml><?xml version="1.0" encoding="utf-8"?>
<ds:datastoreItem xmlns:ds="http://schemas.openxmlformats.org/officeDocument/2006/customXml" ds:itemID="{14F39F9F-4171-4A85-A8A4-745083331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5</Pages>
  <Words>1873</Words>
  <Characters>10681</Characters>
  <Application>Microsoft Office Word</Application>
  <DocSecurity>0</DocSecurity>
  <Lines>89</Lines>
  <Paragraphs>25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12529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Butkuviene</dc:creator>
  <cp:keywords/>
  <dc:description/>
  <cp:lastModifiedBy>Ausra Marcinkiene</cp:lastModifiedBy>
  <cp:revision>58</cp:revision>
  <dcterms:created xsi:type="dcterms:W3CDTF">2026-09-10T04:57:00Z</dcterms:created>
  <dcterms:modified xsi:type="dcterms:W3CDTF">2026-10-14T08:33:00Z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