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p w14:paraId="3633E79A" w14:textId="77777777" w:rsidR="000952AE" w:rsidRPr="009E2FF2" w:rsidRDefault="0003180C" w:rsidP="00F6150D">
          <w:pPr>
            <w:jc w:val="center"/>
            <w:rPr>
              <w:b/>
              <w:bCs/>
              <w:sz w:val="48"/>
              <w:szCs w:val="48"/>
              <w:lang w:val="lt-LT"/>
            </w:rPr>
          </w:pPr>
          <w:r w:rsidRPr="009E2FF2">
            <w:rPr>
              <w:b/>
              <w:bCs/>
              <w:sz w:val="48"/>
              <w:szCs w:val="48"/>
              <w:lang w:val="lt-LT"/>
            </w:rPr>
            <w:t>Lengvųjų automobilių veiklos nuoma su techniniu aptarnavimu</w:t>
          </w:r>
        </w:p>
        <w:p w14:paraId="010C3D78" w14:textId="77777777" w:rsidR="009E2FF2" w:rsidRPr="009E2FF2" w:rsidRDefault="009E2FF2" w:rsidP="00F6150D">
          <w:pPr>
            <w:jc w:val="center"/>
            <w:rPr>
              <w:b/>
              <w:bCs/>
              <w:sz w:val="40"/>
              <w:szCs w:val="40"/>
              <w:lang w:val="lt-LT"/>
            </w:rPr>
          </w:pPr>
        </w:p>
        <w:p w14:paraId="71FDE9F4" w14:textId="6166C120" w:rsidR="00F6150D" w:rsidRPr="008026AE" w:rsidRDefault="009E2FF2" w:rsidP="00F6150D">
          <w:pPr>
            <w:jc w:val="center"/>
            <w:rPr>
              <w:b/>
              <w:bCs/>
              <w:sz w:val="36"/>
              <w:szCs w:val="36"/>
              <w:lang w:val="lt-LT"/>
            </w:rPr>
          </w:pPr>
          <w:r>
            <w:rPr>
              <w:b/>
              <w:bCs/>
              <w:sz w:val="36"/>
              <w:szCs w:val="36"/>
              <w:lang w:val="lt-LT"/>
            </w:rPr>
            <w:t>T</w:t>
          </w:r>
          <w:r w:rsidR="00F6150D" w:rsidRPr="008026AE">
            <w:rPr>
              <w:b/>
              <w:bCs/>
              <w:sz w:val="36"/>
              <w:szCs w:val="36"/>
              <w:lang w:val="lt-LT"/>
            </w:rPr>
            <w:t>arptautinio atviro konkurso bendrosios sąlygos</w:t>
          </w:r>
        </w:p>
        <w:p w14:paraId="7D62C912" w14:textId="048D2793"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Antrat1"/>
        <w:numPr>
          <w:ilvl w:val="0"/>
          <w:numId w:val="1"/>
        </w:numPr>
        <w:ind w:left="0" w:firstLine="0"/>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Sraopastraipa"/>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 xml:space="preserve">stebėtojo teisėmis gali dalyvauti valstybės ir savivaldybių institucijų ar įstaigų </w:t>
      </w:r>
      <w:r w:rsidR="00DC3CC2" w:rsidRPr="003921E8">
        <w:rPr>
          <w:lang w:val="lt-LT"/>
        </w:rPr>
        <w:t>atstovai</w:t>
      </w:r>
      <w:r w:rsidR="00BB6982" w:rsidRPr="003921E8">
        <w:rPr>
          <w:lang w:val="lt-LT"/>
        </w:rPr>
        <w:t xml:space="preserve"> (</w:t>
      </w:r>
      <w:r w:rsidR="00BB6982" w:rsidRPr="003921E8">
        <w:rPr>
          <w:i/>
          <w:iCs/>
          <w:lang w:val="lt-LT"/>
        </w:rPr>
        <w:t>išskyrus politinio (asmeninio) pasitikėjimo valstybės tarnautojus ir valstybės politikus</w:t>
      </w:r>
      <w:r w:rsidR="00BB6982" w:rsidRPr="003921E8">
        <w:rPr>
          <w:rFonts w:ascii="Arial" w:hAnsi="Arial" w:cs="Arial"/>
          <w:lang w:val="lt-LT"/>
        </w:rPr>
        <w:t>)</w:t>
      </w:r>
      <w:r w:rsidR="00DC3CC2" w:rsidRPr="003921E8">
        <w:rPr>
          <w:lang w:val="lt-LT"/>
        </w:rPr>
        <w:t xml:space="preserve">, </w:t>
      </w:r>
      <w:r w:rsidR="00DC3CC2" w:rsidRPr="2F180F3F">
        <w:rPr>
          <w:color w:val="000000" w:themeColor="text1"/>
          <w:lang w:val="lt-LT"/>
        </w:rPr>
        <w:t xml:space="preserve">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Sraopastraipa"/>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Sraopastraipa"/>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Antrat1"/>
        <w:numPr>
          <w:ilvl w:val="0"/>
          <w:numId w:val="9"/>
        </w:numPr>
        <w:tabs>
          <w:tab w:val="left" w:pos="567"/>
        </w:tabs>
        <w:ind w:left="0" w:firstLine="0"/>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lastRenderedPageBreak/>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Antrat1"/>
        <w:numPr>
          <w:ilvl w:val="0"/>
          <w:numId w:val="9"/>
        </w:numPr>
        <w:ind w:left="0" w:firstLine="0"/>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lastRenderedPageBreak/>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00F83EF0">
      <w:pPr>
        <w:pStyle w:val="Antrat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3FEE732A"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05E56939" w:rsidR="00856180"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4D027132" w14:textId="77777777" w:rsidR="00856180" w:rsidRDefault="00856180">
      <w:pPr>
        <w:rPr>
          <w:rFonts w:cstheme="minorHAnsi"/>
          <w:lang w:val="lt-LT"/>
        </w:rPr>
      </w:pPr>
      <w:r>
        <w:rPr>
          <w:rFonts w:cstheme="minorHAnsi"/>
          <w:lang w:val="lt-LT"/>
        </w:rPr>
        <w:br w:type="page"/>
      </w:r>
    </w:p>
    <w:p w14:paraId="495DC727" w14:textId="3B5F9E70" w:rsidR="00546C35" w:rsidRPr="00856180" w:rsidRDefault="00546C35" w:rsidP="00856180">
      <w:pPr>
        <w:pStyle w:val="Sraopastraipa"/>
        <w:numPr>
          <w:ilvl w:val="1"/>
          <w:numId w:val="9"/>
        </w:numPr>
        <w:spacing w:after="0" w:line="20" w:lineRule="atLeast"/>
        <w:ind w:left="0" w:firstLine="567"/>
        <w:jc w:val="both"/>
        <w:rPr>
          <w:rFonts w:cstheme="minorHAnsi"/>
          <w:lang w:val="lt-LT"/>
        </w:rPr>
      </w:pPr>
      <w:r w:rsidRPr="00856180">
        <w:rPr>
          <w:rFonts w:cstheme="minorHAnsi"/>
          <w:lang w:val="lt-LT"/>
        </w:rPr>
        <w:lastRenderedPageBreak/>
        <w:t>Prieš nustatydama laimėjusį pasiūlymą</w:t>
      </w:r>
      <w:r w:rsidR="007619A7" w:rsidRPr="00856180">
        <w:rPr>
          <w:rFonts w:cstheme="minorHAnsi"/>
          <w:lang w:val="lt-LT"/>
        </w:rPr>
        <w:t>,</w:t>
      </w:r>
      <w:r w:rsidRPr="00856180">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856180">
        <w:rPr>
          <w:lang w:val="lt-LT"/>
        </w:rPr>
        <w:t xml:space="preserve">, t. y., kad </w:t>
      </w:r>
      <w:r w:rsidR="00E95669" w:rsidRPr="00856180">
        <w:rPr>
          <w:lang w:val="lt-LT"/>
        </w:rPr>
        <w:t>tiekėjas</w:t>
      </w:r>
      <w:r w:rsidR="006E6C1C" w:rsidRPr="00856180">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ECF4AB8" w14:textId="0959BA59" w:rsidR="002C3735" w:rsidRPr="00E51A2A" w:rsidRDefault="008E262D" w:rsidP="00856180">
      <w:pPr>
        <w:pStyle w:val="Sraopastraipa"/>
        <w:numPr>
          <w:ilvl w:val="1"/>
          <w:numId w:val="9"/>
        </w:numPr>
        <w:tabs>
          <w:tab w:val="left" w:pos="1418"/>
        </w:tabs>
        <w:spacing w:after="120" w:line="20" w:lineRule="atLeast"/>
        <w:ind w:left="0" w:firstLine="567"/>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lastRenderedPageBreak/>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w:t>
      </w:r>
      <w:r w:rsidRPr="74A8A0AC">
        <w:rPr>
          <w:lang w:val="lt-LT"/>
        </w:rPr>
        <w:lastRenderedPageBreak/>
        <w:t xml:space="preserve">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Sraopastraipa"/>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w:t>
      </w:r>
      <w:r w:rsidRPr="0077267D">
        <w:rPr>
          <w:lang w:val="lt-LT"/>
        </w:rPr>
        <w:lastRenderedPageBreak/>
        <w:t>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lastRenderedPageBreak/>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 xml:space="preserve">asiūlymus vertina pagal kainos ar sąnaudų ir kokybės santykį ir jos pasirinktos vertinti pasiūlymo techninės charakteristikos nėra kiekybiškai vertinamos, ji iš pradžių patikrina ir įvertina </w:t>
      </w:r>
      <w:r w:rsidRPr="00776DD7">
        <w:rPr>
          <w:rFonts w:cstheme="minorHAnsi"/>
          <w:lang w:val="lt-LT"/>
        </w:rPr>
        <w:lastRenderedPageBreak/>
        <w:t>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lastRenderedPageBreak/>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lastRenderedPageBreak/>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w:t>
      </w:r>
      <w:r w:rsidRPr="00A876C9">
        <w:rPr>
          <w:lang w:val="lt-LT"/>
        </w:rPr>
        <w:lastRenderedPageBreak/>
        <w:t xml:space="preserve">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Antrat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766A3" w14:textId="77777777" w:rsidR="00055A56" w:rsidRDefault="00055A56" w:rsidP="00184B8C">
      <w:pPr>
        <w:spacing w:after="0" w:line="240" w:lineRule="auto"/>
      </w:pPr>
      <w:r>
        <w:separator/>
      </w:r>
    </w:p>
  </w:endnote>
  <w:endnote w:type="continuationSeparator" w:id="0">
    <w:p w14:paraId="51A7AFC4" w14:textId="77777777" w:rsidR="00055A56" w:rsidRDefault="00055A56" w:rsidP="00184B8C">
      <w:pPr>
        <w:spacing w:after="0" w:line="240" w:lineRule="auto"/>
      </w:pPr>
      <w:r>
        <w:continuationSeparator/>
      </w:r>
    </w:p>
  </w:endnote>
  <w:endnote w:type="continuationNotice" w:id="1">
    <w:p w14:paraId="398B1E97" w14:textId="77777777" w:rsidR="00055A56" w:rsidRDefault="00055A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5A8F7" w14:textId="77777777" w:rsidR="00055A56" w:rsidRDefault="00055A56" w:rsidP="00184B8C">
      <w:pPr>
        <w:spacing w:after="0" w:line="240" w:lineRule="auto"/>
      </w:pPr>
      <w:r>
        <w:separator/>
      </w:r>
    </w:p>
  </w:footnote>
  <w:footnote w:type="continuationSeparator" w:id="0">
    <w:p w14:paraId="0AB8845C" w14:textId="77777777" w:rsidR="00055A56" w:rsidRDefault="00055A56" w:rsidP="00184B8C">
      <w:pPr>
        <w:spacing w:after="0" w:line="240" w:lineRule="auto"/>
      </w:pPr>
      <w:r>
        <w:continuationSeparator/>
      </w:r>
    </w:p>
  </w:footnote>
  <w:footnote w:type="continuationNotice" w:id="1">
    <w:p w14:paraId="058F3671" w14:textId="77777777" w:rsidR="00055A56" w:rsidRDefault="00055A56">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01C4"/>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180C"/>
    <w:rsid w:val="0003210B"/>
    <w:rsid w:val="00032741"/>
    <w:rsid w:val="0003325C"/>
    <w:rsid w:val="00033D57"/>
    <w:rsid w:val="00036E1E"/>
    <w:rsid w:val="000371DC"/>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5A56"/>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2AE"/>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065"/>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12E2"/>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204"/>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21E8"/>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1C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3D1"/>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93"/>
    <w:rsid w:val="00715DC1"/>
    <w:rsid w:val="00717824"/>
    <w:rsid w:val="00721833"/>
    <w:rsid w:val="00721A0C"/>
    <w:rsid w:val="00721CCF"/>
    <w:rsid w:val="00721FB5"/>
    <w:rsid w:val="00723389"/>
    <w:rsid w:val="00723571"/>
    <w:rsid w:val="00723FFE"/>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6AE"/>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180"/>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0AA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2FF2"/>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05F"/>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872"/>
    <w:rsid w:val="00B22BD0"/>
    <w:rsid w:val="00B22C1C"/>
    <w:rsid w:val="00B2371B"/>
    <w:rsid w:val="00B24236"/>
    <w:rsid w:val="00B24EBA"/>
    <w:rsid w:val="00B260F7"/>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609"/>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47ACD"/>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A7695"/>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3C2D"/>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50D"/>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CAA188BA-B2F0-47DB-B4C3-52F277593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Metadata/LabelInfo.xml><?xml version="1.0" encoding="utf-8"?>
<clbl:labelList xmlns:clbl="http://schemas.microsoft.com/office/2020/mipLabelMetadata">
  <clbl:label id="{66ad46dd-f7c7-43aa-9c22-1b7ad782ac3b}" enabled="1" method="Privileged" siteId="{ba0f5621-abfd-470f-adc9-da21d4cc1825}" contentBits="0" removed="0"/>
</clbl:labelList>
</file>

<file path=docProps/app.xml><?xml version="1.0" encoding="utf-8"?>
<Properties xmlns="http://schemas.openxmlformats.org/officeDocument/2006/extended-properties" xmlns:vt="http://schemas.openxmlformats.org/officeDocument/2006/docPropsVTypes">
  <Template>Normal</Template>
  <TotalTime>12</TotalTime>
  <Pages>17</Pages>
  <Words>40450</Words>
  <Characters>23058</Characters>
  <Application>Microsoft Office Word</Application>
  <DocSecurity>0</DocSecurity>
  <Lines>192</Lines>
  <Paragraphs>126</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63382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Lengvųjų automobilių veiklos nuoma su techniniu aptarnavimu Viešojo pirkimo atviro konkurso bendrosios sąlygos</dc:title>
  <dc:subject>2026-08- versija, skelbiama https://vpt.lrv.lt/</dc:subject>
  <dc:creator/>
  <cp:keywords/>
  <dc:description/>
  <cp:lastModifiedBy>Inga Meliešienė</cp:lastModifiedBy>
  <cp:revision>12</cp:revision>
  <dcterms:created xsi:type="dcterms:W3CDTF">2026-09-17T06:59:00Z</dcterms:created>
  <dcterms:modified xsi:type="dcterms:W3CDTF">2026-10-14T14:19:00Z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