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9C5B" w14:textId="77777777" w:rsidR="00046D25" w:rsidRPr="006B6532" w:rsidRDefault="008E6A4D" w:rsidP="00F311A2">
      <w:pPr>
        <w:widowControl w:val="0"/>
        <w:tabs>
          <w:tab w:val="left" w:pos="5103"/>
          <w:tab w:val="left" w:pos="5670"/>
        </w:tabs>
        <w:ind w:firstLine="3402"/>
      </w:pPr>
      <w:r w:rsidRPr="00FE5A3E">
        <w:tab/>
      </w:r>
      <w:r w:rsidR="003514D4" w:rsidRPr="006B6532">
        <w:t>PATVIRTINTA</w:t>
      </w:r>
    </w:p>
    <w:p w14:paraId="72C1522E" w14:textId="77777777" w:rsidR="00046D25" w:rsidRPr="00463363" w:rsidRDefault="003514D4" w:rsidP="00F311A2">
      <w:pPr>
        <w:tabs>
          <w:tab w:val="right" w:leader="underscore" w:pos="8640"/>
        </w:tabs>
        <w:ind w:left="5103"/>
      </w:pPr>
      <w:r w:rsidRPr="006B6532">
        <w:t xml:space="preserve">Kauno </w:t>
      </w:r>
      <w:r w:rsidRPr="00DB5E6F">
        <w:t xml:space="preserve">rajono savivaldybės </w:t>
      </w:r>
      <w:r w:rsidRPr="00463363">
        <w:t>administracijos</w:t>
      </w:r>
    </w:p>
    <w:p w14:paraId="7D7AAA1D" w14:textId="2A893331" w:rsidR="00E722A0" w:rsidRPr="00463363" w:rsidRDefault="003514D4" w:rsidP="006810BD">
      <w:pPr>
        <w:tabs>
          <w:tab w:val="right" w:leader="underscore" w:pos="8640"/>
        </w:tabs>
        <w:ind w:left="5103"/>
        <w:rPr>
          <w:color w:val="000000" w:themeColor="text1"/>
        </w:rPr>
      </w:pPr>
      <w:r w:rsidRPr="00463363">
        <w:rPr>
          <w:color w:val="000000" w:themeColor="text1"/>
        </w:rPr>
        <w:t>Nuolatinės viešųjų pirkimų komisijos</w:t>
      </w:r>
      <w:r w:rsidR="00C976A6" w:rsidRPr="00463363">
        <w:rPr>
          <w:color w:val="000000" w:themeColor="text1"/>
        </w:rPr>
        <w:t xml:space="preserve"> </w:t>
      </w:r>
    </w:p>
    <w:p w14:paraId="4B157305" w14:textId="612FEBD4" w:rsidR="00C03EC2" w:rsidRPr="008B4793" w:rsidRDefault="0045106E" w:rsidP="00491DE4">
      <w:pPr>
        <w:tabs>
          <w:tab w:val="right" w:leader="underscore" w:pos="8640"/>
        </w:tabs>
        <w:spacing w:line="360" w:lineRule="auto"/>
        <w:ind w:left="5103"/>
      </w:pPr>
      <w:r w:rsidRPr="002B1347">
        <w:rPr>
          <w:color w:val="000000" w:themeColor="text1"/>
        </w:rPr>
        <w:t>202</w:t>
      </w:r>
      <w:r w:rsidR="004403C6" w:rsidRPr="002B1347">
        <w:rPr>
          <w:color w:val="000000" w:themeColor="text1"/>
        </w:rPr>
        <w:t>6</w:t>
      </w:r>
      <w:r w:rsidRPr="002B1347">
        <w:rPr>
          <w:color w:val="000000" w:themeColor="text1"/>
        </w:rPr>
        <w:t>-</w:t>
      </w:r>
      <w:r w:rsidR="007A153F" w:rsidRPr="002B1347">
        <w:rPr>
          <w:color w:val="000000" w:themeColor="text1"/>
        </w:rPr>
        <w:t>10</w:t>
      </w:r>
      <w:r w:rsidR="00204B0D" w:rsidRPr="002B1347">
        <w:rPr>
          <w:color w:val="000000" w:themeColor="text1"/>
        </w:rPr>
        <w:t>-</w:t>
      </w:r>
      <w:r w:rsidR="00AC5293" w:rsidRPr="002B1347">
        <w:rPr>
          <w:color w:val="000000" w:themeColor="text1"/>
        </w:rPr>
        <w:t>1</w:t>
      </w:r>
      <w:r w:rsidR="002B1347" w:rsidRPr="002B1347">
        <w:rPr>
          <w:color w:val="000000" w:themeColor="text1"/>
        </w:rPr>
        <w:t>3</w:t>
      </w:r>
      <w:r w:rsidR="003B4A42" w:rsidRPr="002B1347">
        <w:rPr>
          <w:color w:val="000000" w:themeColor="text1"/>
        </w:rPr>
        <w:t xml:space="preserve"> </w:t>
      </w:r>
      <w:r w:rsidR="003514D4" w:rsidRPr="002B1347">
        <w:rPr>
          <w:color w:val="000000" w:themeColor="text1"/>
        </w:rPr>
        <w:t>posėd</w:t>
      </w:r>
      <w:r w:rsidR="008E6A4D" w:rsidRPr="002B1347">
        <w:rPr>
          <w:color w:val="000000" w:themeColor="text1"/>
        </w:rPr>
        <w:t xml:space="preserve">žio </w:t>
      </w:r>
      <w:r w:rsidR="008E6A4D" w:rsidRPr="002B1347">
        <w:t xml:space="preserve">protokolu </w:t>
      </w:r>
      <w:r w:rsidR="00643D01" w:rsidRPr="002B1347">
        <w:t xml:space="preserve">Nr. </w:t>
      </w:r>
      <w:r w:rsidR="00A97DD4" w:rsidRPr="002B1347">
        <w:t>1</w:t>
      </w:r>
      <w:r w:rsidR="00002010" w:rsidRPr="002B1347">
        <w:t>/VPP-</w:t>
      </w:r>
      <w:r w:rsidR="002B1347" w:rsidRPr="002B1347">
        <w:t>633</w:t>
      </w:r>
    </w:p>
    <w:p w14:paraId="375327A3" w14:textId="77777777" w:rsidR="004403C6" w:rsidRPr="006B6532" w:rsidRDefault="004403C6" w:rsidP="00491DE4">
      <w:pPr>
        <w:spacing w:before="120"/>
        <w:jc w:val="center"/>
        <w:rPr>
          <w:b/>
        </w:rPr>
      </w:pPr>
      <w:r w:rsidRPr="006B6532">
        <w:rPr>
          <w:b/>
        </w:rPr>
        <w:t>KAUNO RAJONO</w:t>
      </w:r>
      <w:r>
        <w:rPr>
          <w:b/>
        </w:rPr>
        <w:t xml:space="preserve"> </w:t>
      </w:r>
      <w:r w:rsidRPr="006B6532">
        <w:rPr>
          <w:b/>
        </w:rPr>
        <w:t>SAVIVALDYBĖS</w:t>
      </w:r>
      <w:r>
        <w:rPr>
          <w:b/>
        </w:rPr>
        <w:t xml:space="preserve"> </w:t>
      </w:r>
      <w:r w:rsidRPr="006B6532">
        <w:rPr>
          <w:b/>
        </w:rPr>
        <w:t>ADMINISTRACIJA</w:t>
      </w:r>
    </w:p>
    <w:p w14:paraId="325ECCB9" w14:textId="77BC5C9F" w:rsidR="0053598D" w:rsidRDefault="0053598D" w:rsidP="009028C5">
      <w:pPr>
        <w:suppressAutoHyphens w:val="0"/>
        <w:autoSpaceDN/>
        <w:spacing w:before="100" w:beforeAutospacing="1"/>
        <w:jc w:val="center"/>
        <w:textAlignment w:val="auto"/>
        <w:rPr>
          <w:b/>
          <w:bCs/>
          <w:color w:val="000000"/>
          <w:lang w:eastAsia="lt-LT"/>
        </w:rPr>
      </w:pPr>
      <w:bookmarkStart w:id="0" w:name="_Hlk212638410"/>
      <w:r w:rsidRPr="0053598D">
        <w:rPr>
          <w:b/>
          <w:bCs/>
          <w:color w:val="000000"/>
          <w:lang w:eastAsia="lt-LT"/>
        </w:rPr>
        <w:t>STATINIO PO REMONTO DARBŲ ĮTEISINIMUI DEKLARACIJOS</w:t>
      </w:r>
    </w:p>
    <w:p w14:paraId="100D860F" w14:textId="2CC380E1" w:rsidR="004403C6" w:rsidRPr="007A7AD9" w:rsidRDefault="0053598D" w:rsidP="007A7AD9">
      <w:pPr>
        <w:suppressAutoHyphens w:val="0"/>
        <w:autoSpaceDN/>
        <w:jc w:val="center"/>
        <w:textAlignment w:val="auto"/>
        <w:rPr>
          <w:rFonts w:eastAsia="Calibri"/>
          <w:b/>
          <w:bCs/>
          <w:kern w:val="2"/>
          <w14:ligatures w14:val="standardContextual"/>
        </w:rPr>
      </w:pPr>
      <w:r w:rsidRPr="0053598D">
        <w:rPr>
          <w:b/>
          <w:bCs/>
          <w:color w:val="000000"/>
          <w:lang w:eastAsia="lt-LT"/>
        </w:rPr>
        <w:t>PARENGIMO, DOKUMENTŲ SUTIKRINIMO, SUKĖLIMO Į IS „INFOSTATYBA“</w:t>
      </w:r>
      <w:r w:rsidR="009028C5" w:rsidRPr="0053598D">
        <w:rPr>
          <w:rFonts w:eastAsia="Calibri"/>
          <w:color w:val="000000"/>
          <w:kern w:val="2"/>
          <w:sz w:val="22"/>
          <w:szCs w:val="22"/>
          <w14:ligatures w14:val="standardContextual"/>
        </w:rPr>
        <w:t xml:space="preserve"> </w:t>
      </w:r>
      <w:r w:rsidR="007A7AD9" w:rsidRPr="007A7AD9">
        <w:rPr>
          <w:b/>
          <w:bCs/>
          <w:lang w:eastAsia="lt-LT"/>
        </w:rPr>
        <w:t>IR NUOSAVYBĖS ĮTEISINIMO VĮ „REGISTRŲ CENTRAS“</w:t>
      </w:r>
      <w:r w:rsidR="00F07ABA">
        <w:rPr>
          <w:b/>
          <w:bCs/>
          <w:color w:val="000000"/>
          <w:lang w:eastAsia="lt-LT"/>
        </w:rPr>
        <w:t>PASLAUGŲ VIEŠASIS PIRKIMAS</w:t>
      </w:r>
      <w:bookmarkEnd w:id="0"/>
    </w:p>
    <w:p w14:paraId="71DCB2C1" w14:textId="77777777" w:rsidR="004403C6" w:rsidRPr="006B6532" w:rsidRDefault="004403C6" w:rsidP="00491DE4">
      <w:pPr>
        <w:spacing w:before="100" w:beforeAutospacing="1"/>
        <w:jc w:val="center"/>
        <w:rPr>
          <w:b/>
        </w:rPr>
      </w:pPr>
      <w:r w:rsidRPr="00A81F09">
        <w:rPr>
          <w:b/>
        </w:rPr>
        <w:t>SUPAPRASTINTO ATVIRO KONKURSO SĄLYGOS</w:t>
      </w:r>
      <w:r w:rsidRPr="006B6532">
        <w:rPr>
          <w:b/>
        </w:rPr>
        <w:t xml:space="preserve">, </w:t>
      </w:r>
    </w:p>
    <w:p w14:paraId="14D797B5" w14:textId="3AC296FE" w:rsidR="0059014B" w:rsidRPr="006B6532" w:rsidRDefault="004403C6" w:rsidP="004403C6">
      <w:pPr>
        <w:jc w:val="center"/>
        <w:rPr>
          <w:b/>
        </w:rPr>
      </w:pPr>
      <w:r w:rsidRPr="006B6532">
        <w:rPr>
          <w:b/>
        </w:rPr>
        <w:t>VYKDANT PIRKIMĄ CVP IS PRIEMONĖMIS</w:t>
      </w:r>
    </w:p>
    <w:tbl>
      <w:tblPr>
        <w:tblpPr w:leftFromText="180" w:rightFromText="180" w:vertAnchor="text" w:horzAnchor="margin" w:tblpY="570"/>
        <w:tblW w:w="8862" w:type="dxa"/>
        <w:tblLook w:val="01E0" w:firstRow="1" w:lastRow="1" w:firstColumn="1" w:lastColumn="1" w:noHBand="0" w:noVBand="0"/>
      </w:tblPr>
      <w:tblGrid>
        <w:gridCol w:w="222"/>
        <w:gridCol w:w="8640"/>
      </w:tblGrid>
      <w:tr w:rsidR="00CB6B93" w:rsidRPr="006B6532" w14:paraId="54B77AAB" w14:textId="77777777" w:rsidTr="00CB6B93">
        <w:trPr>
          <w:trHeight w:val="5254"/>
        </w:trPr>
        <w:tc>
          <w:tcPr>
            <w:tcW w:w="222" w:type="dxa"/>
          </w:tcPr>
          <w:p w14:paraId="1FA65D1B" w14:textId="77777777" w:rsidR="00CB6B93" w:rsidRPr="006B6532" w:rsidRDefault="00CB6B93" w:rsidP="00186ACC">
            <w:pPr>
              <w:autoSpaceDN/>
              <w:jc w:val="both"/>
              <w:textAlignment w:val="auto"/>
              <w:rPr>
                <w:lang w:eastAsia="lt-LT"/>
              </w:rPr>
            </w:pPr>
          </w:p>
        </w:tc>
        <w:tc>
          <w:tcPr>
            <w:tcW w:w="8640" w:type="dxa"/>
          </w:tcPr>
          <w:p w14:paraId="4C4E90D3"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BENDROSIOS NUOSTATOS</w:t>
            </w:r>
          </w:p>
          <w:p w14:paraId="7D16DB72"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PIRKIMO OBJEKTAS</w:t>
            </w:r>
          </w:p>
          <w:p w14:paraId="70ED9AB9"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PASIŪLYMŲ RENGIMAS, PATEIKIMAS, KEITIMAS</w:t>
            </w:r>
          </w:p>
          <w:p w14:paraId="6655A437" w14:textId="77777777" w:rsidR="00CB6B93" w:rsidRPr="00CB6B93" w:rsidRDefault="00CB6B93" w:rsidP="00A55C7D">
            <w:pPr>
              <w:pStyle w:val="Sraopastraipa"/>
              <w:numPr>
                <w:ilvl w:val="0"/>
                <w:numId w:val="26"/>
              </w:numPr>
              <w:autoSpaceDN/>
              <w:ind w:left="384" w:hanging="425"/>
              <w:textAlignment w:val="auto"/>
              <w:rPr>
                <w:lang w:eastAsia="lt-LT"/>
              </w:rPr>
            </w:pPr>
            <w:r w:rsidRPr="00CB6B93">
              <w:rPr>
                <w:bCs/>
                <w:szCs w:val="20"/>
              </w:rPr>
              <w:t>RĖMIMASIS ŪKIO SUBJEKTŲ PAJĖGUMAIS, SUBTIEKĖJŲ PASITELKIMAS, ŪKIO SUBJEKTŲ GRUPĖS DALYVAVIMAS</w:t>
            </w:r>
          </w:p>
          <w:p w14:paraId="7E89B94E"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PASIŪLYMO GALIOJIMO UŽTIKRINIMAS</w:t>
            </w:r>
          </w:p>
          <w:p w14:paraId="0496D1B0"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PIRKIMO DOKUMENTŲ PAAIŠKINIMAS, PAPILDYMAS IR PATIKSLINIMAS</w:t>
            </w:r>
          </w:p>
          <w:p w14:paraId="28F6F33A"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SUSIPAŽINIMAS SU PRADINIAIS PASIŪLYMAIS</w:t>
            </w:r>
          </w:p>
          <w:p w14:paraId="24DDCAF1" w14:textId="77777777" w:rsidR="00CB6B93" w:rsidRPr="008B4793" w:rsidRDefault="00CB6B93" w:rsidP="00A55C7D">
            <w:pPr>
              <w:pStyle w:val="Sraopastraipa"/>
              <w:numPr>
                <w:ilvl w:val="0"/>
                <w:numId w:val="26"/>
              </w:numPr>
              <w:autoSpaceDN/>
              <w:ind w:left="384" w:hanging="425"/>
              <w:textAlignment w:val="auto"/>
              <w:rPr>
                <w:lang w:eastAsia="lt-LT"/>
              </w:rPr>
            </w:pPr>
            <w:r w:rsidRPr="008B4793">
              <w:rPr>
                <w:lang w:eastAsia="lt-LT"/>
              </w:rPr>
              <w:t>EKONOMIŠKAI NAUDINGIAUSIO PASIŪLYMO IŠRINKIMO KRITERIJAI</w:t>
            </w:r>
          </w:p>
          <w:p w14:paraId="6BBF5557" w14:textId="77777777" w:rsidR="00CB6B93" w:rsidRPr="008B4793" w:rsidRDefault="00CB6B93" w:rsidP="00A55C7D">
            <w:pPr>
              <w:pStyle w:val="Sraopastraipa"/>
              <w:numPr>
                <w:ilvl w:val="0"/>
                <w:numId w:val="26"/>
              </w:numPr>
              <w:autoSpaceDN/>
              <w:ind w:left="384" w:hanging="425"/>
              <w:textAlignment w:val="auto"/>
              <w:rPr>
                <w:lang w:eastAsia="lt-LT"/>
              </w:rPr>
            </w:pPr>
            <w:r w:rsidRPr="008B4793">
              <w:rPr>
                <w:lang w:val="en-US" w:eastAsia="lt-LT"/>
              </w:rPr>
              <w:t>EBVPD BEI</w:t>
            </w:r>
            <w:r w:rsidRPr="008B4793">
              <w:rPr>
                <w:b/>
                <w:lang w:val="en-US" w:eastAsia="lt-LT"/>
              </w:rPr>
              <w:t xml:space="preserve"> </w:t>
            </w:r>
            <w:r w:rsidRPr="008B4793">
              <w:rPr>
                <w:lang w:eastAsia="lt-LT"/>
              </w:rPr>
              <w:t>PASIŪLYMŲ VERTINIMAS IR NAGRINĖJIMAS</w:t>
            </w:r>
          </w:p>
          <w:p w14:paraId="2639E9FC" w14:textId="77777777" w:rsidR="00CB6B93" w:rsidRPr="008B4793" w:rsidRDefault="00CB6B93" w:rsidP="00A55C7D">
            <w:pPr>
              <w:pStyle w:val="Sraopastraipa"/>
              <w:numPr>
                <w:ilvl w:val="0"/>
                <w:numId w:val="26"/>
              </w:numPr>
              <w:autoSpaceDN/>
              <w:ind w:left="384" w:hanging="425"/>
              <w:textAlignment w:val="auto"/>
              <w:rPr>
                <w:lang w:eastAsia="lt-LT"/>
              </w:rPr>
            </w:pPr>
            <w:r w:rsidRPr="008B4793">
              <w:rPr>
                <w:lang w:eastAsia="lt-LT"/>
              </w:rPr>
              <w:t>PASIŪLYMŲ ATMETIMO PAGRINDAI</w:t>
            </w:r>
          </w:p>
          <w:p w14:paraId="4678E8CE" w14:textId="6629D4A4" w:rsidR="006C72D7" w:rsidRPr="008B4793" w:rsidRDefault="00CB6B93" w:rsidP="00A55C7D">
            <w:pPr>
              <w:pStyle w:val="Sraopastraipa"/>
              <w:numPr>
                <w:ilvl w:val="0"/>
                <w:numId w:val="26"/>
              </w:numPr>
              <w:autoSpaceDN/>
              <w:ind w:left="384" w:hanging="425"/>
              <w:textAlignment w:val="auto"/>
              <w:rPr>
                <w:lang w:eastAsia="lt-LT"/>
              </w:rPr>
            </w:pPr>
            <w:r w:rsidRPr="008B4793">
              <w:rPr>
                <w:lang w:eastAsia="lt-LT"/>
              </w:rPr>
              <w:t>TIEKĖJŲ PAŠALINIMO PAGRINDAI</w:t>
            </w:r>
            <w:r w:rsidR="006C72D7" w:rsidRPr="008B4793">
              <w:rPr>
                <w:lang w:eastAsia="lt-LT"/>
              </w:rPr>
              <w:t xml:space="preserve">, </w:t>
            </w:r>
            <w:r w:rsidRPr="008B4793">
              <w:rPr>
                <w:lang w:eastAsia="lt-LT"/>
              </w:rPr>
              <w:t>KVALIFIKACIJOS REIKALAVIMAI</w:t>
            </w:r>
            <w:r w:rsidR="004147BA" w:rsidRPr="008B4793">
              <w:rPr>
                <w:lang w:eastAsia="lt-LT"/>
              </w:rPr>
              <w:t xml:space="preserve"> </w:t>
            </w:r>
            <w:r w:rsidR="006C72D7" w:rsidRPr="008B4793">
              <w:rPr>
                <w:lang w:eastAsia="lt-LT"/>
              </w:rPr>
              <w:t xml:space="preserve"> IR REIKALAUJAMI APLINKOS APSAUGOS VADYBOS SISTEMŲ STANDARTAI</w:t>
            </w:r>
          </w:p>
          <w:p w14:paraId="16D23A4C" w14:textId="0EEA50D7" w:rsidR="00CB6B93" w:rsidRPr="008B4793" w:rsidRDefault="00E72C34" w:rsidP="00A55C7D">
            <w:pPr>
              <w:pStyle w:val="Sraopastraipa"/>
              <w:numPr>
                <w:ilvl w:val="0"/>
                <w:numId w:val="26"/>
              </w:numPr>
              <w:autoSpaceDN/>
              <w:ind w:left="384" w:hanging="425"/>
              <w:textAlignment w:val="auto"/>
              <w:rPr>
                <w:lang w:eastAsia="lt-LT"/>
              </w:rPr>
            </w:pPr>
            <w:r w:rsidRPr="008B4793">
              <w:rPr>
                <w:lang w:eastAsia="lt-LT"/>
              </w:rPr>
              <w:t>REIKALAVIMAI</w:t>
            </w:r>
            <w:r w:rsidR="00E45698" w:rsidRPr="008B4793">
              <w:rPr>
                <w:lang w:eastAsia="lt-LT"/>
              </w:rPr>
              <w:t xml:space="preserve"> </w:t>
            </w:r>
            <w:r w:rsidRPr="008B4793">
              <w:rPr>
                <w:lang w:eastAsia="lt-LT"/>
              </w:rPr>
              <w:t>SUSIJĘ SU NACIONALINIU SAUGUMU</w:t>
            </w:r>
            <w:r w:rsidR="004147BA" w:rsidRPr="008B4793">
              <w:rPr>
                <w:lang w:eastAsia="lt-LT"/>
              </w:rPr>
              <w:t xml:space="preserve"> </w:t>
            </w:r>
          </w:p>
          <w:p w14:paraId="1A132F9B" w14:textId="268E5252" w:rsidR="00CB6B93" w:rsidRDefault="00CB6B93" w:rsidP="00A55C7D">
            <w:pPr>
              <w:pStyle w:val="Sraopastraipa"/>
              <w:numPr>
                <w:ilvl w:val="0"/>
                <w:numId w:val="26"/>
              </w:numPr>
              <w:autoSpaceDN/>
              <w:ind w:left="384" w:hanging="425"/>
              <w:textAlignment w:val="auto"/>
              <w:rPr>
                <w:lang w:eastAsia="lt-LT"/>
              </w:rPr>
            </w:pPr>
            <w:r w:rsidRPr="00DB3BA0">
              <w:rPr>
                <w:lang w:eastAsia="lt-LT"/>
              </w:rPr>
              <w:t>SPRENDIMAS DĖL LAIMĖ</w:t>
            </w:r>
            <w:r w:rsidR="009A0F94" w:rsidRPr="00DB3BA0">
              <w:rPr>
                <w:lang w:eastAsia="lt-LT"/>
              </w:rPr>
              <w:t>JUSIO</w:t>
            </w:r>
            <w:r w:rsidRPr="00DB3BA0">
              <w:rPr>
                <w:lang w:eastAsia="lt-LT"/>
              </w:rPr>
              <w:t xml:space="preserve"> PASIŪLYMO, PASIŪLYMŲ</w:t>
            </w:r>
            <w:r w:rsidRPr="006B6532">
              <w:rPr>
                <w:lang w:eastAsia="lt-LT"/>
              </w:rPr>
              <w:t xml:space="preserve"> EILĖS IR SUTARTIES SUDARYMO</w:t>
            </w:r>
          </w:p>
          <w:p w14:paraId="6D161769" w14:textId="77777777" w:rsidR="00CB6B93" w:rsidRDefault="00CB6B93" w:rsidP="00A55C7D">
            <w:pPr>
              <w:pStyle w:val="Sraopastraipa"/>
              <w:numPr>
                <w:ilvl w:val="0"/>
                <w:numId w:val="26"/>
              </w:numPr>
              <w:autoSpaceDN/>
              <w:ind w:left="384" w:hanging="425"/>
              <w:textAlignment w:val="auto"/>
              <w:rPr>
                <w:lang w:eastAsia="lt-LT"/>
              </w:rPr>
            </w:pPr>
            <w:r w:rsidRPr="006B6532">
              <w:rPr>
                <w:lang w:eastAsia="lt-LT"/>
              </w:rPr>
              <w:t>GINČŲ NAGRINĖJIMO TVARKA</w:t>
            </w:r>
          </w:p>
          <w:p w14:paraId="168557F2" w14:textId="0933D083" w:rsidR="00B50C82" w:rsidRDefault="00CB6B93" w:rsidP="00A55C7D">
            <w:pPr>
              <w:pStyle w:val="Sraopastraipa"/>
              <w:numPr>
                <w:ilvl w:val="0"/>
                <w:numId w:val="26"/>
              </w:numPr>
              <w:autoSpaceDN/>
              <w:ind w:left="384" w:hanging="425"/>
              <w:textAlignment w:val="auto"/>
              <w:rPr>
                <w:lang w:eastAsia="lt-LT"/>
              </w:rPr>
            </w:pPr>
            <w:r w:rsidRPr="006B6532">
              <w:rPr>
                <w:lang w:eastAsia="lt-LT"/>
              </w:rPr>
              <w:t>PIRKIMO</w:t>
            </w:r>
            <w:r w:rsidR="00CC6E83">
              <w:rPr>
                <w:lang w:eastAsia="lt-LT"/>
              </w:rPr>
              <w:t xml:space="preserve"> </w:t>
            </w:r>
            <w:r w:rsidRPr="006B6532">
              <w:rPr>
                <w:lang w:eastAsia="lt-LT"/>
              </w:rPr>
              <w:t>SUTARTIES SĄLYGOS</w:t>
            </w:r>
          </w:p>
          <w:p w14:paraId="038D09A4" w14:textId="60C23C04" w:rsidR="004147BA" w:rsidRPr="006B6532" w:rsidRDefault="004147BA" w:rsidP="00186ACC">
            <w:pPr>
              <w:pStyle w:val="Sraopastraipa"/>
              <w:autoSpaceDN/>
              <w:ind w:left="384"/>
              <w:textAlignment w:val="auto"/>
              <w:rPr>
                <w:lang w:eastAsia="lt-LT"/>
              </w:rPr>
            </w:pPr>
          </w:p>
        </w:tc>
      </w:tr>
      <w:tr w:rsidR="00CB6B93" w:rsidRPr="006B6532" w14:paraId="7D8F38D4" w14:textId="77777777" w:rsidTr="00CB6B93">
        <w:trPr>
          <w:trHeight w:val="367"/>
        </w:trPr>
        <w:tc>
          <w:tcPr>
            <w:tcW w:w="222" w:type="dxa"/>
          </w:tcPr>
          <w:p w14:paraId="1DE9E4C4" w14:textId="77777777" w:rsidR="00CB6B93" w:rsidRPr="00BC75B7" w:rsidRDefault="00CB6B93" w:rsidP="00CB6B93">
            <w:pPr>
              <w:autoSpaceDN/>
              <w:spacing w:line="276" w:lineRule="auto"/>
              <w:jc w:val="both"/>
              <w:textAlignment w:val="auto"/>
              <w:rPr>
                <w:lang w:eastAsia="lt-LT"/>
              </w:rPr>
            </w:pPr>
          </w:p>
        </w:tc>
        <w:tc>
          <w:tcPr>
            <w:tcW w:w="8640" w:type="dxa"/>
          </w:tcPr>
          <w:p w14:paraId="30F9E33C" w14:textId="77777777" w:rsidR="00CB6B93" w:rsidRPr="00465D5B" w:rsidRDefault="00CB6B93" w:rsidP="00465D5B">
            <w:pPr>
              <w:autoSpaceDN/>
              <w:spacing w:line="276" w:lineRule="auto"/>
              <w:ind w:firstLine="379"/>
              <w:jc w:val="both"/>
              <w:textAlignment w:val="auto"/>
              <w:rPr>
                <w:b/>
                <w:bCs/>
                <w:lang w:eastAsia="lt-LT"/>
              </w:rPr>
            </w:pPr>
            <w:r w:rsidRPr="00465D5B">
              <w:rPr>
                <w:b/>
                <w:bCs/>
                <w:lang w:eastAsia="lt-LT"/>
              </w:rPr>
              <w:t>PRIEDAI:</w:t>
            </w:r>
          </w:p>
        </w:tc>
      </w:tr>
    </w:tbl>
    <w:p w14:paraId="1C4D4786" w14:textId="6F317D0B" w:rsidR="00046D25" w:rsidRDefault="003514D4" w:rsidP="00F311A2">
      <w:pPr>
        <w:spacing w:before="240" w:after="240"/>
        <w:jc w:val="center"/>
      </w:pPr>
      <w:r w:rsidRPr="00CB6B93">
        <w:t>TURINYS</w:t>
      </w:r>
    </w:p>
    <w:p w14:paraId="71972607" w14:textId="77777777" w:rsidR="00B50C82" w:rsidRPr="00CB6B93" w:rsidRDefault="00B50C82" w:rsidP="00186ACC">
      <w:pPr>
        <w:spacing w:before="240" w:after="240"/>
        <w:jc w:val="center"/>
      </w:pPr>
    </w:p>
    <w:p w14:paraId="29CF66E4" w14:textId="55833164" w:rsidR="00D74FEE" w:rsidRPr="00AD2704" w:rsidRDefault="002E1A5A" w:rsidP="00D74FEE">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EE321B">
        <w:t>Pasiūlymo form</w:t>
      </w:r>
      <w:r w:rsidR="00DE6D23" w:rsidRPr="00EE321B">
        <w:t>a</w:t>
      </w:r>
      <w:r w:rsidRPr="00EE321B">
        <w:t xml:space="preserve">, pirkimo </w:t>
      </w:r>
      <w:r w:rsidR="00DB7E92" w:rsidRPr="00EE321B">
        <w:t xml:space="preserve">sąlygų </w:t>
      </w:r>
      <w:r w:rsidRPr="00EE321B">
        <w:t>1 priedas</w:t>
      </w:r>
      <w:r w:rsidR="005C4924" w:rsidRPr="00EE321B">
        <w:t xml:space="preserve"> </w:t>
      </w:r>
      <w:r w:rsidR="0045106E" w:rsidRPr="00EE321B">
        <w:t>(pateikiama atskiru failu)</w:t>
      </w:r>
      <w:r w:rsidRPr="00EE321B">
        <w:t>;</w:t>
      </w:r>
      <w:r w:rsidR="005F7440" w:rsidRPr="00EE321B">
        <w:t xml:space="preserve"> </w:t>
      </w:r>
      <w:r w:rsidR="001B5856" w:rsidRPr="00EE321B">
        <w:t xml:space="preserve"> </w:t>
      </w:r>
    </w:p>
    <w:p w14:paraId="1EE7FCB2" w14:textId="6F7116D5" w:rsidR="005C4924" w:rsidRPr="00AC4348" w:rsidRDefault="005C4924" w:rsidP="00AC4348">
      <w:pPr>
        <w:widowControl w:val="0"/>
        <w:numPr>
          <w:ilvl w:val="0"/>
          <w:numId w:val="15"/>
        </w:numPr>
        <w:tabs>
          <w:tab w:val="left" w:pos="993"/>
        </w:tabs>
        <w:autoSpaceDE w:val="0"/>
        <w:autoSpaceDN/>
        <w:adjustRightInd w:val="0"/>
        <w:ind w:left="0" w:firstLine="709"/>
        <w:contextualSpacing/>
        <w:jc w:val="both"/>
        <w:textAlignment w:val="auto"/>
        <w:rPr>
          <w:lang w:eastAsia="lt-LT"/>
        </w:rPr>
      </w:pPr>
      <w:r w:rsidRPr="00EE321B">
        <w:t>Techninė specifikacija</w:t>
      </w:r>
      <w:r w:rsidR="00662039" w:rsidRPr="00EE321B">
        <w:t xml:space="preserve">, </w:t>
      </w:r>
      <w:r w:rsidR="00AC4348" w:rsidRPr="00EE321B">
        <w:t>pirkimo sąlygų 2 priedas (pateikiama atskiru failu);</w:t>
      </w:r>
    </w:p>
    <w:p w14:paraId="23F97622" w14:textId="6457BBD3" w:rsidR="002E1A5A" w:rsidRPr="00580E84" w:rsidRDefault="002E1A5A" w:rsidP="00186ACC">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EE321B">
        <w:rPr>
          <w:lang w:val="fi-FI"/>
        </w:rPr>
        <w:t>Pirkimo sutar</w:t>
      </w:r>
      <w:r w:rsidR="00C043F7" w:rsidRPr="00EE321B">
        <w:rPr>
          <w:lang w:val="fi-FI"/>
        </w:rPr>
        <w:t>ties</w:t>
      </w:r>
      <w:r w:rsidRPr="00EE321B">
        <w:rPr>
          <w:lang w:val="fi-FI"/>
        </w:rPr>
        <w:t xml:space="preserve"> projekta</w:t>
      </w:r>
      <w:r w:rsidR="00C043F7" w:rsidRPr="00EE321B">
        <w:rPr>
          <w:lang w:val="fi-FI"/>
        </w:rPr>
        <w:t>s</w:t>
      </w:r>
      <w:r w:rsidRPr="00EE321B">
        <w:rPr>
          <w:lang w:val="fi-FI"/>
        </w:rPr>
        <w:t xml:space="preserve">, pirkimo </w:t>
      </w:r>
      <w:r w:rsidR="00DB7E92" w:rsidRPr="00EE321B">
        <w:rPr>
          <w:lang w:val="fi-FI"/>
        </w:rPr>
        <w:t xml:space="preserve">sąlygų </w:t>
      </w:r>
      <w:r w:rsidR="000F63F5" w:rsidRPr="00EE321B">
        <w:rPr>
          <w:lang w:val="fi-FI"/>
        </w:rPr>
        <w:t>3</w:t>
      </w:r>
      <w:r w:rsidRPr="00EE321B">
        <w:rPr>
          <w:lang w:val="fi-FI"/>
        </w:rPr>
        <w:t xml:space="preserve"> priedas</w:t>
      </w:r>
      <w:r w:rsidR="0019241E" w:rsidRPr="00EE321B">
        <w:rPr>
          <w:lang w:val="fi-FI"/>
        </w:rPr>
        <w:t xml:space="preserve"> (pateikiama atskiru failu)</w:t>
      </w:r>
      <w:r w:rsidRPr="00EE321B">
        <w:rPr>
          <w:lang w:val="fi-FI"/>
        </w:rPr>
        <w:t>;</w:t>
      </w:r>
    </w:p>
    <w:p w14:paraId="3435BD29" w14:textId="6085EB61" w:rsidR="002E1A5A" w:rsidRPr="00580E84" w:rsidRDefault="002E1A5A" w:rsidP="00186ACC">
      <w:pPr>
        <w:numPr>
          <w:ilvl w:val="0"/>
          <w:numId w:val="15"/>
        </w:numPr>
        <w:tabs>
          <w:tab w:val="left" w:pos="993"/>
        </w:tabs>
        <w:autoSpaceDN/>
        <w:ind w:left="426" w:firstLine="283"/>
        <w:contextualSpacing/>
        <w:jc w:val="both"/>
        <w:textAlignment w:val="auto"/>
        <w:rPr>
          <w:lang w:eastAsia="lt-LT"/>
        </w:rPr>
      </w:pPr>
      <w:r w:rsidRPr="00EE321B">
        <w:t xml:space="preserve">Europos bendrojo viešųjų pirkimų dokumento (EBVPD) forma, pirkimo </w:t>
      </w:r>
      <w:r w:rsidR="00DB7E92" w:rsidRPr="00EE321B">
        <w:t xml:space="preserve">sąlygų </w:t>
      </w:r>
      <w:r w:rsidR="000F63F5" w:rsidRPr="00110E83">
        <w:t>4</w:t>
      </w:r>
      <w:r w:rsidR="0080583A" w:rsidRPr="00EE321B">
        <w:t xml:space="preserve"> </w:t>
      </w:r>
      <w:r w:rsidRPr="00EE321B">
        <w:t>priedas</w:t>
      </w:r>
      <w:r w:rsidR="0019241E" w:rsidRPr="00EE321B">
        <w:t xml:space="preserve"> (</w:t>
      </w:r>
      <w:r w:rsidR="0019241E" w:rsidRPr="00580E84">
        <w:t xml:space="preserve">pateikiama atskiru failu </w:t>
      </w:r>
      <w:r w:rsidR="00032568">
        <w:t>.</w:t>
      </w:r>
      <w:proofErr w:type="spellStart"/>
      <w:r w:rsidR="0019241E" w:rsidRPr="00054372">
        <w:rPr>
          <w:i/>
          <w:iCs/>
        </w:rPr>
        <w:t>xml</w:t>
      </w:r>
      <w:proofErr w:type="spellEnd"/>
      <w:r w:rsidR="0019241E" w:rsidRPr="00580E84">
        <w:t xml:space="preserve"> ir .</w:t>
      </w:r>
      <w:proofErr w:type="spellStart"/>
      <w:r w:rsidR="0019241E" w:rsidRPr="00054372">
        <w:rPr>
          <w:i/>
          <w:iCs/>
        </w:rPr>
        <w:t>pdf</w:t>
      </w:r>
      <w:proofErr w:type="spellEnd"/>
      <w:r w:rsidR="0019241E" w:rsidRPr="00580E84">
        <w:t xml:space="preserve"> formatais)</w:t>
      </w:r>
      <w:r w:rsidR="0019241E" w:rsidRPr="00EE321B">
        <w:t>;</w:t>
      </w:r>
      <w:r w:rsidR="002E0C36" w:rsidRPr="00EE321B">
        <w:t xml:space="preserve"> </w:t>
      </w:r>
    </w:p>
    <w:p w14:paraId="52620809" w14:textId="4D6135EB" w:rsidR="00CE4437" w:rsidRPr="00662039" w:rsidRDefault="0019241E" w:rsidP="009A26C2">
      <w:pPr>
        <w:numPr>
          <w:ilvl w:val="0"/>
          <w:numId w:val="15"/>
        </w:numPr>
        <w:tabs>
          <w:tab w:val="left" w:pos="993"/>
        </w:tabs>
        <w:autoSpaceDN/>
        <w:ind w:left="0" w:firstLine="709"/>
        <w:contextualSpacing/>
        <w:jc w:val="both"/>
        <w:textAlignment w:val="auto"/>
        <w:rPr>
          <w:lang w:eastAsia="lt-LT"/>
        </w:rPr>
      </w:pPr>
      <w:r w:rsidRPr="00580E84">
        <w:rPr>
          <w:rFonts w:cstheme="minorHAnsi"/>
          <w:bCs/>
        </w:rPr>
        <w:t xml:space="preserve">Tiekėjų pašalinimo pagrindai ir jų nebuvimą patvirtinantys dokumentai (1 lentelė), pirkimo </w:t>
      </w:r>
      <w:r w:rsidR="00DB7E92">
        <w:rPr>
          <w:rFonts w:cstheme="minorHAnsi"/>
          <w:bCs/>
        </w:rPr>
        <w:t xml:space="preserve">sąlygų </w:t>
      </w:r>
      <w:r w:rsidR="000F63F5">
        <w:rPr>
          <w:rFonts w:cstheme="minorHAnsi"/>
          <w:bCs/>
        </w:rPr>
        <w:t>5</w:t>
      </w:r>
      <w:r w:rsidRPr="00EE321B">
        <w:t xml:space="preserve"> priedas (pateikiama atskiru failu)</w:t>
      </w:r>
      <w:r w:rsidR="009A26C2" w:rsidRPr="00EE321B">
        <w:t>.</w:t>
      </w:r>
    </w:p>
    <w:p w14:paraId="300BA1B4" w14:textId="77777777" w:rsidR="009A26C2" w:rsidRPr="00EE321B" w:rsidRDefault="009A26C2" w:rsidP="009A26C2">
      <w:pPr>
        <w:tabs>
          <w:tab w:val="left" w:pos="993"/>
        </w:tabs>
        <w:autoSpaceDN/>
        <w:ind w:left="709"/>
        <w:contextualSpacing/>
        <w:jc w:val="both"/>
        <w:textAlignment w:val="auto"/>
      </w:pPr>
    </w:p>
    <w:p w14:paraId="47154446" w14:textId="4C3E8E49" w:rsidR="009A26C2" w:rsidRDefault="009A26C2" w:rsidP="0053598D">
      <w:pPr>
        <w:tabs>
          <w:tab w:val="left" w:pos="993"/>
        </w:tabs>
        <w:autoSpaceDN/>
        <w:contextualSpacing/>
        <w:jc w:val="both"/>
        <w:textAlignment w:val="auto"/>
      </w:pPr>
    </w:p>
    <w:p w14:paraId="7BB1B274" w14:textId="77777777" w:rsidR="003C67A2" w:rsidRDefault="003C67A2" w:rsidP="0053598D">
      <w:pPr>
        <w:tabs>
          <w:tab w:val="left" w:pos="993"/>
        </w:tabs>
        <w:autoSpaceDN/>
        <w:contextualSpacing/>
        <w:jc w:val="both"/>
        <w:textAlignment w:val="auto"/>
      </w:pPr>
    </w:p>
    <w:p w14:paraId="11EF5C8D" w14:textId="77777777" w:rsidR="003C67A2" w:rsidRDefault="003C67A2" w:rsidP="0053598D">
      <w:pPr>
        <w:tabs>
          <w:tab w:val="left" w:pos="993"/>
        </w:tabs>
        <w:autoSpaceDN/>
        <w:contextualSpacing/>
        <w:jc w:val="both"/>
        <w:textAlignment w:val="auto"/>
      </w:pPr>
    </w:p>
    <w:p w14:paraId="6F9638BA" w14:textId="77777777" w:rsidR="003C67A2" w:rsidRDefault="003C67A2" w:rsidP="0053598D">
      <w:pPr>
        <w:tabs>
          <w:tab w:val="left" w:pos="993"/>
        </w:tabs>
        <w:autoSpaceDN/>
        <w:contextualSpacing/>
        <w:jc w:val="both"/>
        <w:textAlignment w:val="auto"/>
      </w:pPr>
    </w:p>
    <w:p w14:paraId="75C574AB" w14:textId="77777777" w:rsidR="003C67A2" w:rsidRDefault="003C67A2" w:rsidP="0053598D">
      <w:pPr>
        <w:tabs>
          <w:tab w:val="left" w:pos="993"/>
        </w:tabs>
        <w:autoSpaceDN/>
        <w:contextualSpacing/>
        <w:jc w:val="both"/>
        <w:textAlignment w:val="auto"/>
      </w:pPr>
    </w:p>
    <w:p w14:paraId="2BB74CE7" w14:textId="77777777" w:rsidR="006E2989" w:rsidRPr="006E2989" w:rsidRDefault="006E2989" w:rsidP="006E2989"/>
    <w:p w14:paraId="5BFFC5DC" w14:textId="115E9F1D" w:rsidR="006E2989" w:rsidRPr="006E2989" w:rsidRDefault="006E2989" w:rsidP="006E2989">
      <w:pPr>
        <w:tabs>
          <w:tab w:val="left" w:pos="9030"/>
        </w:tabs>
      </w:pPr>
      <w:r>
        <w:tab/>
      </w:r>
    </w:p>
    <w:p w14:paraId="3B8C8233" w14:textId="02BC52EA" w:rsidR="00B42F03" w:rsidRPr="0050533D" w:rsidRDefault="00B42F03" w:rsidP="0050533D">
      <w:pPr>
        <w:pStyle w:val="Antrat1"/>
        <w:keepLines/>
        <w:numPr>
          <w:ilvl w:val="0"/>
          <w:numId w:val="14"/>
        </w:numPr>
        <w:pBdr>
          <w:bottom w:val="single" w:sz="4" w:space="1" w:color="C0504D" w:themeColor="accent2"/>
        </w:pBdr>
        <w:tabs>
          <w:tab w:val="left" w:pos="426"/>
        </w:tabs>
        <w:suppressAutoHyphens w:val="0"/>
        <w:autoSpaceDN/>
        <w:spacing w:line="300" w:lineRule="auto"/>
        <w:ind w:left="0" w:firstLine="0"/>
        <w:jc w:val="both"/>
        <w:textAlignment w:val="auto"/>
        <w:rPr>
          <w:rFonts w:eastAsiaTheme="majorEastAsia"/>
          <w:bdr w:val="nil"/>
        </w:rPr>
      </w:pPr>
      <w:r w:rsidRPr="0050533D">
        <w:rPr>
          <w:rFonts w:eastAsiaTheme="majorEastAsia"/>
          <w:bdr w:val="nil"/>
        </w:rPr>
        <w:lastRenderedPageBreak/>
        <w:t>BENDROSIOS NUOSTATOS</w:t>
      </w:r>
    </w:p>
    <w:p w14:paraId="77E60154" w14:textId="74FB0D36" w:rsidR="00FF0149" w:rsidRPr="007A7AD9" w:rsidRDefault="00CA1220" w:rsidP="0050533D">
      <w:pPr>
        <w:pStyle w:val="Sraopastraipa"/>
        <w:numPr>
          <w:ilvl w:val="1"/>
          <w:numId w:val="14"/>
        </w:numPr>
        <w:tabs>
          <w:tab w:val="left" w:pos="1134"/>
        </w:tabs>
        <w:suppressAutoHyphens w:val="0"/>
        <w:autoSpaceDN/>
        <w:spacing w:before="120"/>
        <w:ind w:left="0" w:firstLine="709"/>
        <w:jc w:val="both"/>
        <w:textAlignment w:val="auto"/>
        <w:rPr>
          <w:rFonts w:asciiTheme="majorBidi" w:hAnsiTheme="majorBidi" w:cstheme="majorBidi"/>
          <w:color w:val="000000" w:themeColor="text1"/>
          <w:lang w:eastAsia="lt-LT"/>
        </w:rPr>
      </w:pPr>
      <w:r w:rsidRPr="007A7AD9">
        <w:rPr>
          <w:color w:val="000000" w:themeColor="text1"/>
          <w:lang w:eastAsia="lt-LT"/>
        </w:rPr>
        <w:t>Kauno rajono savivaldybės administracija (toliau – perkančioji organizacija) vykdo šį</w:t>
      </w:r>
      <w:bookmarkStart w:id="1" w:name="_Hlk135831121"/>
      <w:r w:rsidRPr="007A7AD9">
        <w:rPr>
          <w:color w:val="000000" w:themeColor="text1"/>
          <w:lang w:eastAsia="lt-LT"/>
        </w:rPr>
        <w:t xml:space="preserve"> </w:t>
      </w:r>
      <w:r w:rsidR="008036C6" w:rsidRPr="007A7AD9">
        <w:rPr>
          <w:color w:val="000000" w:themeColor="text1"/>
          <w:lang w:eastAsia="lt-LT"/>
        </w:rPr>
        <w:t xml:space="preserve">statinio po </w:t>
      </w:r>
      <w:r w:rsidR="008036C6" w:rsidRPr="007A7AD9">
        <w:rPr>
          <w:rFonts w:asciiTheme="majorBidi" w:eastAsia="Calibri" w:hAnsiTheme="majorBidi" w:cstheme="majorBidi"/>
          <w:color w:val="000000" w:themeColor="text1"/>
          <w:kern w:val="2"/>
          <w14:ligatures w14:val="standardContextual"/>
        </w:rPr>
        <w:t>remonto darbų įteisinimui deklaracijos parengimo, dokumentų sutikrinimo, sukėlimo į IS „</w:t>
      </w:r>
      <w:proofErr w:type="spellStart"/>
      <w:r w:rsidR="008036C6" w:rsidRPr="007A7AD9">
        <w:rPr>
          <w:color w:val="000000" w:themeColor="text1"/>
          <w:lang w:eastAsia="lt-LT"/>
        </w:rPr>
        <w:t>Infostatyba</w:t>
      </w:r>
      <w:proofErr w:type="spellEnd"/>
      <w:r w:rsidR="008036C6" w:rsidRPr="007A7AD9">
        <w:rPr>
          <w:color w:val="000000" w:themeColor="text1"/>
          <w:lang w:eastAsia="lt-LT"/>
        </w:rPr>
        <w:t>“</w:t>
      </w:r>
      <w:r w:rsidR="009028C5" w:rsidRPr="007A7AD9">
        <w:rPr>
          <w:color w:val="000000" w:themeColor="text1"/>
          <w:lang w:eastAsia="lt-LT"/>
        </w:rPr>
        <w:t xml:space="preserve"> ir nuosavybės įteisinimo VĮ „Registrų centras“ </w:t>
      </w:r>
      <w:r w:rsidRPr="007A7AD9">
        <w:rPr>
          <w:color w:val="000000" w:themeColor="text1"/>
          <w:lang w:eastAsia="lt-LT"/>
        </w:rPr>
        <w:t>paslaugų</w:t>
      </w:r>
      <w:r w:rsidRPr="007A7AD9">
        <w:rPr>
          <w:rFonts w:asciiTheme="majorBidi" w:hAnsiTheme="majorBidi" w:cstheme="majorBidi"/>
          <w:color w:val="000000" w:themeColor="text1"/>
          <w:lang w:eastAsia="lt-LT"/>
        </w:rPr>
        <w:t xml:space="preserve"> viešąjį pirkimą</w:t>
      </w:r>
      <w:r w:rsidR="008036C6" w:rsidRPr="007A7AD9">
        <w:rPr>
          <w:rFonts w:asciiTheme="majorBidi" w:hAnsiTheme="majorBidi" w:cstheme="majorBidi"/>
          <w:color w:val="000000" w:themeColor="text1"/>
          <w:lang w:eastAsia="lt-LT"/>
        </w:rPr>
        <w:t xml:space="preserve"> (</w:t>
      </w:r>
      <w:r w:rsidR="008036C6" w:rsidRPr="007A7AD9">
        <w:rPr>
          <w:rFonts w:asciiTheme="majorBidi" w:hAnsiTheme="majorBidi" w:cstheme="majorBidi"/>
          <w:color w:val="000000" w:themeColor="text1"/>
        </w:rPr>
        <w:t>toliau – pirkimas)</w:t>
      </w:r>
      <w:r w:rsidRPr="007A7AD9">
        <w:rPr>
          <w:rFonts w:asciiTheme="majorBidi" w:hAnsiTheme="majorBidi" w:cstheme="majorBidi"/>
          <w:color w:val="000000" w:themeColor="text1"/>
          <w:lang w:eastAsia="lt-LT"/>
        </w:rPr>
        <w:t xml:space="preserve">. </w:t>
      </w:r>
      <w:bookmarkEnd w:id="1"/>
      <w:r w:rsidRPr="007A7AD9">
        <w:rPr>
          <w:rFonts w:asciiTheme="majorBidi" w:hAnsiTheme="majorBidi" w:cstheme="majorBidi"/>
          <w:color w:val="000000" w:themeColor="text1"/>
        </w:rPr>
        <w:t xml:space="preserve">Pirkimui priskirtinas Bendrajame viešųjų pirkimų žodyne (toliau – BVPŽ) nurodytas pagrindinis kodas </w:t>
      </w:r>
      <w:r w:rsidRPr="007A7AD9">
        <w:rPr>
          <w:rFonts w:asciiTheme="majorBidi" w:hAnsiTheme="majorBidi" w:cstheme="majorBidi"/>
          <w:color w:val="000000" w:themeColor="text1"/>
          <w:lang w:eastAsia="lt-LT"/>
        </w:rPr>
        <w:t xml:space="preserve">– </w:t>
      </w:r>
      <w:r w:rsidR="008036C6" w:rsidRPr="007A7AD9">
        <w:rPr>
          <w:rFonts w:asciiTheme="majorBidi" w:hAnsiTheme="majorBidi" w:cstheme="majorBidi"/>
          <w:color w:val="000000" w:themeColor="text1"/>
          <w:shd w:val="clear" w:color="auto" w:fill="FFFFFF"/>
        </w:rPr>
        <w:t>79131000-1</w:t>
      </w:r>
      <w:r w:rsidR="008036C6" w:rsidRPr="007A7AD9">
        <w:rPr>
          <w:rFonts w:asciiTheme="majorBidi" w:hAnsiTheme="majorBidi" w:cstheme="majorBidi"/>
          <w:color w:val="000000" w:themeColor="text1"/>
          <w:lang w:eastAsia="lt-LT"/>
        </w:rPr>
        <w:t xml:space="preserve"> </w:t>
      </w:r>
      <w:r w:rsidR="0037200C" w:rsidRPr="007A7AD9">
        <w:rPr>
          <w:rFonts w:asciiTheme="majorBidi" w:hAnsiTheme="majorBidi" w:cstheme="majorBidi"/>
          <w:color w:val="000000" w:themeColor="text1"/>
          <w:lang w:eastAsia="lt-LT"/>
        </w:rPr>
        <w:t>(</w:t>
      </w:r>
      <w:r w:rsidR="008036C6" w:rsidRPr="007A7AD9">
        <w:rPr>
          <w:rFonts w:asciiTheme="majorBidi" w:hAnsiTheme="majorBidi" w:cstheme="majorBidi"/>
          <w:color w:val="000000" w:themeColor="text1"/>
          <w:shd w:val="clear" w:color="auto" w:fill="FFFFFF"/>
        </w:rPr>
        <w:t>Dokumentavimo paslaugos</w:t>
      </w:r>
      <w:r w:rsidR="0037200C" w:rsidRPr="007A7AD9">
        <w:rPr>
          <w:rFonts w:asciiTheme="majorBidi" w:hAnsiTheme="majorBidi" w:cstheme="majorBidi"/>
          <w:color w:val="000000" w:themeColor="text1"/>
          <w:lang w:eastAsia="lt-LT"/>
        </w:rPr>
        <w:t xml:space="preserve">). </w:t>
      </w:r>
    </w:p>
    <w:p w14:paraId="2BDC071A" w14:textId="182C18BD" w:rsidR="00CE4437" w:rsidRPr="007A7AD9" w:rsidRDefault="00200203" w:rsidP="00CE4437">
      <w:pPr>
        <w:pStyle w:val="Sraopastraipa"/>
        <w:numPr>
          <w:ilvl w:val="1"/>
          <w:numId w:val="14"/>
        </w:numPr>
        <w:tabs>
          <w:tab w:val="left" w:pos="851"/>
          <w:tab w:val="left" w:pos="1134"/>
        </w:tabs>
        <w:suppressAutoHyphens w:val="0"/>
        <w:autoSpaceDN/>
        <w:ind w:left="0" w:firstLine="709"/>
        <w:jc w:val="both"/>
        <w:textAlignment w:val="auto"/>
        <w:rPr>
          <w:color w:val="000000" w:themeColor="text1"/>
          <w:lang w:eastAsia="lt-LT"/>
        </w:rPr>
      </w:pPr>
      <w:r w:rsidRPr="007A7AD9">
        <w:rPr>
          <w:color w:val="000000" w:themeColor="text1"/>
          <w:lang w:eastAsia="lt-LT"/>
        </w:rPr>
        <w:t>Vartojamos pagrindinės sąvokos apibrėžtos Lietuvos Respublikos viešųjų pirkimų</w:t>
      </w:r>
      <w:r w:rsidR="00BE3D6D" w:rsidRPr="007A7AD9">
        <w:rPr>
          <w:color w:val="000000" w:themeColor="text1"/>
          <w:lang w:eastAsia="lt-LT"/>
        </w:rPr>
        <w:t xml:space="preserve"> </w:t>
      </w:r>
      <w:r w:rsidRPr="007A7AD9">
        <w:rPr>
          <w:color w:val="000000" w:themeColor="text1"/>
          <w:lang w:eastAsia="lt-LT"/>
        </w:rPr>
        <w:t xml:space="preserve">įstatyme (toliau – </w:t>
      </w:r>
      <w:r w:rsidR="00896D3A" w:rsidRPr="007A7AD9">
        <w:rPr>
          <w:color w:val="000000" w:themeColor="text1"/>
          <w:lang w:eastAsia="lt-LT"/>
        </w:rPr>
        <w:t>VPĮ/</w:t>
      </w:r>
      <w:r w:rsidR="005B7A6E" w:rsidRPr="007A7AD9">
        <w:rPr>
          <w:color w:val="000000" w:themeColor="text1"/>
          <w:lang w:eastAsia="lt-LT"/>
        </w:rPr>
        <w:t>Viešųjų pirkimų įstatymas</w:t>
      </w:r>
      <w:r w:rsidRPr="007A7AD9">
        <w:rPr>
          <w:color w:val="000000" w:themeColor="text1"/>
          <w:lang w:eastAsia="lt-LT"/>
        </w:rPr>
        <w:t>)</w:t>
      </w:r>
      <w:r w:rsidR="00BF7EC2" w:rsidRPr="007A7AD9">
        <w:rPr>
          <w:color w:val="000000" w:themeColor="text1"/>
          <w:lang w:eastAsia="lt-LT"/>
        </w:rPr>
        <w:t xml:space="preserve">, </w:t>
      </w:r>
      <w:r w:rsidR="00BF7EC2" w:rsidRPr="007A7AD9">
        <w:rPr>
          <w:color w:val="000000" w:themeColor="text1"/>
        </w:rPr>
        <w:t>Viešųjų pirkimų tarnybos direktoriaus 2017 m. birželio 29 d. įsakymu Nr. 1S-105 patvirtintoje Tiekėjo kvalifikacijos reikalavimų nustatymo metodikoje (toliau – Metodika).</w:t>
      </w:r>
    </w:p>
    <w:p w14:paraId="67D2AB87" w14:textId="77777777" w:rsidR="00663A3E" w:rsidRPr="007A7AD9" w:rsidRDefault="00200203" w:rsidP="00663A3E">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000000" w:themeColor="text1"/>
          <w:lang w:eastAsia="lt-LT"/>
        </w:rPr>
      </w:pPr>
      <w:r w:rsidRPr="007A7AD9">
        <w:rPr>
          <w:color w:val="000000" w:themeColor="text1"/>
          <w:lang w:eastAsia="lt-LT"/>
        </w:rPr>
        <w:t xml:space="preserve">Pirkimas vykdomas vadovaujantis Viešųjų pirkimų įstatymu, Lietuvos Respublikos civiliniu kodeksu (toliau – Civilinis kodeksas), </w:t>
      </w:r>
      <w:r w:rsidR="008478D3" w:rsidRPr="007A7AD9">
        <w:rPr>
          <w:color w:val="000000" w:themeColor="text1"/>
          <w:lang w:eastAsia="lt-LT"/>
        </w:rPr>
        <w:t xml:space="preserve">Metodika, </w:t>
      </w:r>
      <w:r w:rsidRPr="007A7AD9">
        <w:rPr>
          <w:color w:val="000000" w:themeColor="text1"/>
          <w:lang w:eastAsia="lt-LT"/>
        </w:rPr>
        <w:t>kitais viešuosius pirkimus reglamentuojančiais teisės aktais bei šiomis konkurso sąlygomis (toliau – pirkimo sąlygos)</w:t>
      </w:r>
      <w:r w:rsidR="00D45F45" w:rsidRPr="007A7AD9">
        <w:rPr>
          <w:color w:val="000000" w:themeColor="text1"/>
          <w:lang w:eastAsia="lt-LT"/>
        </w:rPr>
        <w:t>.</w:t>
      </w:r>
      <w:bookmarkStart w:id="2" w:name="_Hlk135207488"/>
    </w:p>
    <w:p w14:paraId="0C1A7908" w14:textId="77777777" w:rsidR="00F372FD" w:rsidRPr="007A7AD9" w:rsidRDefault="00663A3E"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000000" w:themeColor="text1"/>
          <w:lang w:eastAsia="lt-LT"/>
        </w:rPr>
      </w:pPr>
      <w:r w:rsidRPr="007A7AD9">
        <w:rPr>
          <w:color w:val="000000" w:themeColor="text1"/>
        </w:rPr>
        <w:t xml:space="preserve">Pirkimas neatliekamas naudojantis </w:t>
      </w:r>
      <w:r w:rsidRPr="007A7AD9">
        <w:rPr>
          <w:noProof/>
          <w:color w:val="000000" w:themeColor="text1"/>
        </w:rPr>
        <w:t xml:space="preserve">viešosios įstaigos CPO LT, atliekančios centrinės perkančiosios organizacijos funkcijas, centralizuotų pirkimų elektroniniu katalogu, nes CPO.lt kataloge tokių </w:t>
      </w:r>
      <w:r w:rsidR="00DA1AA1" w:rsidRPr="007A7AD9">
        <w:rPr>
          <w:noProof/>
          <w:color w:val="000000" w:themeColor="text1"/>
        </w:rPr>
        <w:t xml:space="preserve">paslaugų </w:t>
      </w:r>
      <w:r w:rsidRPr="007A7AD9">
        <w:rPr>
          <w:noProof/>
          <w:color w:val="000000" w:themeColor="text1"/>
        </w:rPr>
        <w:t>nėra.</w:t>
      </w:r>
      <w:bookmarkEnd w:id="2"/>
    </w:p>
    <w:p w14:paraId="631B9081" w14:textId="29A01446" w:rsidR="007A6B17" w:rsidRPr="007A7AD9" w:rsidRDefault="00CE4437" w:rsidP="007A6B17">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000000" w:themeColor="text1"/>
          <w:lang w:eastAsia="lt-LT"/>
        </w:rPr>
      </w:pPr>
      <w:r w:rsidRPr="007A7AD9">
        <w:rPr>
          <w:bCs/>
          <w:color w:val="000000" w:themeColor="text1"/>
          <w:spacing w:val="2"/>
          <w:shd w:val="clear" w:color="auto" w:fill="FFFFFF"/>
        </w:rPr>
        <w:t xml:space="preserve">Pirkimas laikomas </w:t>
      </w:r>
      <w:r w:rsidRPr="007A7AD9">
        <w:rPr>
          <w:b/>
          <w:color w:val="000000" w:themeColor="text1"/>
          <w:spacing w:val="2"/>
          <w:shd w:val="clear" w:color="auto" w:fill="FFFFFF"/>
        </w:rPr>
        <w:t>žaliuoju pirkimu</w:t>
      </w:r>
      <w:r w:rsidRPr="007A7AD9">
        <w:rPr>
          <w:bCs/>
          <w:color w:val="000000" w:themeColor="text1"/>
          <w:spacing w:val="2"/>
          <w:shd w:val="clear" w:color="auto" w:fill="FFFFFF"/>
        </w:rPr>
        <w:t xml:space="preserve"> pagal </w:t>
      </w:r>
      <w:r w:rsidRPr="007A7AD9">
        <w:rPr>
          <w:color w:val="000000" w:themeColor="text1"/>
        </w:rPr>
        <w:t>Lietuvos Respublikos aplinkos ministro 2011 m. birželio 28 d. įsakymu Nr. D1-508 patvirtinto Aplinkos apsaugos kriterijų taikymo, vykdant žaliuosius pirkimus, tvarkos aprašo (aktuali redakcija</w:t>
      </w:r>
      <w:r w:rsidRPr="007A7AD9">
        <w:rPr>
          <w:color w:val="000000" w:themeColor="text1"/>
          <w:lang w:eastAsia="lt-LT"/>
        </w:rPr>
        <w:t xml:space="preserve">) </w:t>
      </w:r>
      <w:r w:rsidRPr="007A7AD9">
        <w:rPr>
          <w:color w:val="000000" w:themeColor="text1"/>
        </w:rPr>
        <w:t>(toliau – Aprašas)</w:t>
      </w:r>
      <w:r w:rsidRPr="007A7AD9">
        <w:rPr>
          <w:color w:val="000000" w:themeColor="text1"/>
          <w:lang w:eastAsia="lt-LT"/>
        </w:rPr>
        <w:t xml:space="preserve"> 4.4.</w:t>
      </w:r>
      <w:r w:rsidR="00CF4FB4" w:rsidRPr="007A7AD9">
        <w:rPr>
          <w:color w:val="000000" w:themeColor="text1"/>
          <w:lang w:eastAsia="lt-LT"/>
        </w:rPr>
        <w:t xml:space="preserve">3 </w:t>
      </w:r>
      <w:r w:rsidR="00783838" w:rsidRPr="007A7AD9">
        <w:rPr>
          <w:color w:val="000000" w:themeColor="text1"/>
          <w:lang w:eastAsia="lt-LT"/>
        </w:rPr>
        <w:t>p</w:t>
      </w:r>
      <w:r w:rsidR="007A6B17" w:rsidRPr="007A7AD9">
        <w:rPr>
          <w:color w:val="000000" w:themeColor="text1"/>
          <w:lang w:eastAsia="lt-LT"/>
        </w:rPr>
        <w:t xml:space="preserve">apunkčiu, </w:t>
      </w:r>
      <w:r w:rsidR="007A6B17" w:rsidRPr="007A7AD9">
        <w:rPr>
          <w:bCs/>
          <w:i/>
          <w:iCs/>
          <w:color w:val="000000" w:themeColor="text1"/>
          <w:spacing w:val="2"/>
          <w:shd w:val="clear" w:color="auto" w:fill="FFFFFF"/>
        </w:rPr>
        <w:t xml:space="preserve">perkama tik nematerialaus pobūdžio (intelektinė) ar kitokia paslauga, nesusijusi </w:t>
      </w:r>
      <w:r w:rsidR="00CF4FB4" w:rsidRPr="007A7AD9">
        <w:rPr>
          <w:rFonts w:cstheme="minorHAnsi"/>
          <w:color w:val="000000" w:themeColor="text1"/>
        </w:rPr>
        <w:t xml:space="preserve">su materialaus </w:t>
      </w:r>
      <w:r w:rsidR="00CF4FB4" w:rsidRPr="007A7AD9">
        <w:rPr>
          <w:rFonts w:cstheme="minorHAnsi"/>
          <w:i/>
          <w:iCs/>
          <w:color w:val="000000" w:themeColor="text1"/>
        </w:rPr>
        <w:t>objekto sukūrimu ir jų teikimo metu nėra numatomas reikšmingas neigiamas poveikis aplinkai, nesukuriamas taršos šaltinis ir negeneruojamos atliekos</w:t>
      </w:r>
      <w:r w:rsidR="00ED49E6" w:rsidRPr="007A7AD9">
        <w:rPr>
          <w:color w:val="000000" w:themeColor="text1"/>
          <w:lang w:eastAsia="lt-LT"/>
        </w:rPr>
        <w:t xml:space="preserve">. </w:t>
      </w:r>
      <w:r w:rsidR="006524A4" w:rsidRPr="007A7AD9">
        <w:rPr>
          <w:color w:val="000000" w:themeColor="text1"/>
          <w:lang w:eastAsia="lt-LT"/>
        </w:rPr>
        <w:t xml:space="preserve">Pagal Aprašo </w:t>
      </w:r>
      <w:bookmarkStart w:id="3" w:name="_Hlk125538317"/>
      <w:r w:rsidR="006524A4" w:rsidRPr="007A7AD9">
        <w:rPr>
          <w:color w:val="000000" w:themeColor="text1"/>
        </w:rPr>
        <w:t xml:space="preserve">4.4.4 </w:t>
      </w:r>
      <w:r w:rsidR="005A322E" w:rsidRPr="007A7AD9">
        <w:rPr>
          <w:color w:val="000000" w:themeColor="text1"/>
        </w:rPr>
        <w:t>p.</w:t>
      </w:r>
      <w:r w:rsidR="006524A4" w:rsidRPr="007A7AD9">
        <w:rPr>
          <w:color w:val="000000" w:themeColor="text1"/>
        </w:rPr>
        <w:t>,</w:t>
      </w:r>
      <w:bookmarkEnd w:id="3"/>
      <w:r w:rsidR="006524A4" w:rsidRPr="007A7AD9">
        <w:rPr>
          <w:color w:val="000000" w:themeColor="text1"/>
        </w:rPr>
        <w:t xml:space="preserve"> </w:t>
      </w:r>
      <w:r w:rsidR="006524A4" w:rsidRPr="007A7AD9">
        <w:rPr>
          <w:color w:val="000000" w:themeColor="text1"/>
          <w:spacing w:val="2"/>
          <w:shd w:val="clear" w:color="auto" w:fill="FFFFFF"/>
        </w:rPr>
        <w:t>kaip pirkimo sutarties vykdymo sąlyga</w:t>
      </w:r>
      <w:r w:rsidR="006524A4" w:rsidRPr="007A7AD9">
        <w:rPr>
          <w:bCs/>
          <w:color w:val="000000" w:themeColor="text1"/>
          <w:spacing w:val="2"/>
          <w:shd w:val="clear" w:color="auto" w:fill="FFFFFF"/>
        </w:rPr>
        <w:t xml:space="preserve"> savarankiškai nustatyti aplinkos apsaugos reikalavimai dėl popieriaus sunaudojimo mažinimo (sutarties projekto 13.1 punktas).</w:t>
      </w:r>
    </w:p>
    <w:p w14:paraId="769A6DE4" w14:textId="77777777" w:rsidR="00F372FD" w:rsidRPr="007A7AD9" w:rsidRDefault="00200203"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000000" w:themeColor="text1"/>
          <w:lang w:eastAsia="lt-LT"/>
        </w:rPr>
      </w:pPr>
      <w:r w:rsidRPr="00F372FD">
        <w:rPr>
          <w:rFonts w:eastAsia="Calibri"/>
          <w:lang w:eastAsia="lt-LT"/>
        </w:rPr>
        <w:t xml:space="preserve">Skelbimas apie pirkimą paskelbtas Viešųjų pirkimų įstatymo nustatyta tvarka Centrinėje viešųjų pirkimų informacinėje sistemoje, adresu </w:t>
      </w:r>
      <w:hyperlink r:id="rId11" w:history="1">
        <w:r w:rsidR="00DE7D8E" w:rsidRPr="00417194">
          <w:rPr>
            <w:rStyle w:val="Hipersaitas"/>
            <w:lang w:eastAsia="lt-LT"/>
          </w:rPr>
          <w:t>https://viesiejipirkimai.lt</w:t>
        </w:r>
      </w:hyperlink>
      <w:r w:rsidR="00CC2CB5" w:rsidRPr="00DE7D8E">
        <w:t>.</w:t>
      </w:r>
      <w:r w:rsidR="00F065D5" w:rsidRPr="00F372FD">
        <w:rPr>
          <w:i/>
          <w:lang w:eastAsia="lt-LT"/>
        </w:rPr>
        <w:t xml:space="preserve"> </w:t>
      </w:r>
      <w:r w:rsidR="00F065D5" w:rsidRPr="00F372FD">
        <w:rPr>
          <w:rFonts w:eastAsia="Calibri" w:cstheme="minorHAnsi"/>
          <w:color w:val="000000" w:themeColor="text1"/>
        </w:rPr>
        <w:t xml:space="preserve">Išankstinis skelbimas apie </w:t>
      </w:r>
      <w:r w:rsidR="00F065D5" w:rsidRPr="007A7AD9">
        <w:rPr>
          <w:rFonts w:eastAsia="Calibri" w:cstheme="minorHAnsi"/>
          <w:color w:val="000000" w:themeColor="text1"/>
        </w:rPr>
        <w:t>numatomą pirkimą nebuvo paskelbtas.</w:t>
      </w:r>
    </w:p>
    <w:p w14:paraId="70259C83" w14:textId="77777777" w:rsidR="00F372FD" w:rsidRPr="007A7AD9" w:rsidRDefault="00200203"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000000" w:themeColor="text1"/>
          <w:lang w:eastAsia="lt-LT"/>
        </w:rPr>
      </w:pPr>
      <w:r w:rsidRPr="007A7AD9">
        <w:rPr>
          <w:color w:val="000000" w:themeColor="text1"/>
          <w:lang w:eastAsia="lt-LT"/>
        </w:rPr>
        <w:t>Pirkimas atliekamas laikantis lygiateisiškumo, nediskriminavimo, skaidrumo, abipusio pripažinimo, proporcingumo principų ir konfidencialumo bei nešališkumo reikalavimų.</w:t>
      </w:r>
    </w:p>
    <w:p w14:paraId="13CE6D42" w14:textId="77777777" w:rsidR="00F372FD" w:rsidRPr="007A7AD9" w:rsidRDefault="00200203"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000000" w:themeColor="text1"/>
          <w:lang w:eastAsia="lt-LT"/>
        </w:rPr>
      </w:pPr>
      <w:r w:rsidRPr="007A7AD9">
        <w:rPr>
          <w:color w:val="000000" w:themeColor="text1"/>
          <w:lang w:eastAsia="lt-LT"/>
        </w:rPr>
        <w:t>Perkančioji organizacija nėra pridėtinės vertės mokesčio (toliau – PVM) mokėtoja.</w:t>
      </w:r>
      <w:r w:rsidRPr="007A7AD9">
        <w:rPr>
          <w:rFonts w:ascii="Arial" w:hAnsi="Arial" w:cs="Arial"/>
          <w:color w:val="000000" w:themeColor="text1"/>
          <w:sz w:val="20"/>
          <w:lang w:eastAsia="lt-LT"/>
        </w:rPr>
        <w:t xml:space="preserve"> </w:t>
      </w:r>
    </w:p>
    <w:p w14:paraId="58B0A345" w14:textId="77777777" w:rsidR="00F372FD" w:rsidRPr="007A7AD9" w:rsidRDefault="00200203"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000000" w:themeColor="text1"/>
          <w:lang w:eastAsia="lt-LT"/>
        </w:rPr>
      </w:pPr>
      <w:r w:rsidRPr="007A7AD9">
        <w:rPr>
          <w:color w:val="000000" w:themeColor="text1"/>
          <w:lang w:eastAsia="lt-LT"/>
        </w:rPr>
        <w:t>Visos pirkimo sąlygos nustatytos pirkimo dokumentuose:</w:t>
      </w:r>
    </w:p>
    <w:p w14:paraId="30B218CE" w14:textId="77777777" w:rsidR="00F372FD" w:rsidRPr="007A7AD9" w:rsidRDefault="00F372FD" w:rsidP="00F372FD">
      <w:pPr>
        <w:pStyle w:val="Sraopastraipa"/>
        <w:widowControl w:val="0"/>
        <w:numPr>
          <w:ilvl w:val="2"/>
          <w:numId w:val="14"/>
        </w:numPr>
        <w:shd w:val="clear" w:color="auto" w:fill="FFFFFF" w:themeFill="background1"/>
        <w:tabs>
          <w:tab w:val="left" w:pos="1134"/>
          <w:tab w:val="left" w:pos="1418"/>
        </w:tabs>
        <w:autoSpaceDE w:val="0"/>
        <w:autoSpaceDN/>
        <w:adjustRightInd w:val="0"/>
        <w:ind w:left="1276" w:hanging="567"/>
        <w:jc w:val="both"/>
        <w:textAlignment w:val="auto"/>
        <w:rPr>
          <w:color w:val="000000" w:themeColor="text1"/>
          <w:lang w:eastAsia="lt-LT"/>
        </w:rPr>
      </w:pPr>
      <w:r w:rsidRPr="007A7AD9">
        <w:rPr>
          <w:color w:val="000000" w:themeColor="text1"/>
          <w:lang w:eastAsia="lt-LT"/>
        </w:rPr>
        <w:t>skelbime apie pirkimą;</w:t>
      </w:r>
    </w:p>
    <w:p w14:paraId="4634FA4F" w14:textId="77777777" w:rsidR="00F372FD" w:rsidRPr="007A7AD9" w:rsidRDefault="00F372FD" w:rsidP="00F372FD">
      <w:pPr>
        <w:pStyle w:val="Sraopastraipa"/>
        <w:widowControl w:val="0"/>
        <w:numPr>
          <w:ilvl w:val="2"/>
          <w:numId w:val="14"/>
        </w:numPr>
        <w:shd w:val="clear" w:color="auto" w:fill="FFFFFF" w:themeFill="background1"/>
        <w:tabs>
          <w:tab w:val="left" w:pos="1134"/>
          <w:tab w:val="left" w:pos="1418"/>
        </w:tabs>
        <w:autoSpaceDE w:val="0"/>
        <w:autoSpaceDN/>
        <w:adjustRightInd w:val="0"/>
        <w:ind w:left="1276" w:hanging="567"/>
        <w:jc w:val="both"/>
        <w:textAlignment w:val="auto"/>
        <w:rPr>
          <w:color w:val="000000" w:themeColor="text1"/>
          <w:lang w:eastAsia="lt-LT"/>
        </w:rPr>
      </w:pPr>
      <w:r w:rsidRPr="007A7AD9">
        <w:rPr>
          <w:color w:val="000000" w:themeColor="text1"/>
          <w:lang w:eastAsia="lt-LT"/>
        </w:rPr>
        <w:t>šiuose pirkimo dokumentuose (kartu su priedais);</w:t>
      </w:r>
    </w:p>
    <w:p w14:paraId="111B6780" w14:textId="77777777" w:rsidR="00F372FD" w:rsidRPr="007A7AD9" w:rsidRDefault="00F372FD" w:rsidP="00666960">
      <w:pPr>
        <w:pStyle w:val="Sraopastraipa"/>
        <w:widowControl w:val="0"/>
        <w:numPr>
          <w:ilvl w:val="2"/>
          <w:numId w:val="14"/>
        </w:numPr>
        <w:shd w:val="clear" w:color="auto" w:fill="FFFFFF" w:themeFill="background1"/>
        <w:tabs>
          <w:tab w:val="left" w:pos="1134"/>
          <w:tab w:val="left" w:pos="1418"/>
        </w:tabs>
        <w:autoSpaceDE w:val="0"/>
        <w:autoSpaceDN/>
        <w:adjustRightInd w:val="0"/>
        <w:ind w:left="0" w:firstLine="709"/>
        <w:jc w:val="both"/>
        <w:textAlignment w:val="auto"/>
        <w:rPr>
          <w:color w:val="000000" w:themeColor="text1"/>
          <w:lang w:eastAsia="lt-LT"/>
        </w:rPr>
      </w:pPr>
      <w:r w:rsidRPr="007A7AD9">
        <w:rPr>
          <w:color w:val="000000" w:themeColor="text1"/>
          <w:lang w:eastAsia="lt-LT"/>
        </w:rPr>
        <w:t>dokumentų paaiškinimuose (patikslinimuose) taip pat atsakymuose į tiekėjų klausimus (jei tokių bus);</w:t>
      </w:r>
    </w:p>
    <w:p w14:paraId="6344A117" w14:textId="3870F732" w:rsidR="00F372FD" w:rsidRPr="007A7AD9" w:rsidRDefault="00F372FD" w:rsidP="00F372FD">
      <w:pPr>
        <w:pStyle w:val="Sraopastraipa"/>
        <w:widowControl w:val="0"/>
        <w:numPr>
          <w:ilvl w:val="2"/>
          <w:numId w:val="14"/>
        </w:numPr>
        <w:shd w:val="clear" w:color="auto" w:fill="FFFFFF" w:themeFill="background1"/>
        <w:tabs>
          <w:tab w:val="left" w:pos="1134"/>
          <w:tab w:val="left" w:pos="1560"/>
        </w:tabs>
        <w:autoSpaceDE w:val="0"/>
        <w:autoSpaceDN/>
        <w:adjustRightInd w:val="0"/>
        <w:ind w:left="1418" w:hanging="709"/>
        <w:jc w:val="both"/>
        <w:textAlignment w:val="auto"/>
        <w:rPr>
          <w:color w:val="000000" w:themeColor="text1"/>
          <w:lang w:eastAsia="lt-LT"/>
        </w:rPr>
      </w:pPr>
      <w:r w:rsidRPr="007A7AD9">
        <w:rPr>
          <w:color w:val="000000" w:themeColor="text1"/>
          <w:lang w:eastAsia="lt-LT"/>
        </w:rPr>
        <w:t>kituose CVP IS priemonėmis pateiktuose dokumentuose.</w:t>
      </w:r>
    </w:p>
    <w:p w14:paraId="1284C6A1" w14:textId="26FB44BC" w:rsidR="00D16322" w:rsidRPr="007A7AD9" w:rsidRDefault="00200203" w:rsidP="00D16322">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000000" w:themeColor="text1"/>
          <w:lang w:eastAsia="lt-LT"/>
        </w:rPr>
      </w:pPr>
      <w:r w:rsidRPr="00CC28D8">
        <w:rPr>
          <w:lang w:eastAsia="lt-LT"/>
        </w:rPr>
        <w:t xml:space="preserve">Pirkimas vykdomas CVP IS priemonėmis adresu: </w:t>
      </w:r>
      <w:hyperlink r:id="rId12" w:history="1">
        <w:r w:rsidR="00484120" w:rsidRPr="00CC28D8">
          <w:rPr>
            <w:rStyle w:val="Hipersaitas"/>
            <w:lang w:eastAsia="lt-LT"/>
          </w:rPr>
          <w:t>https://viesiejipirkimai.lt</w:t>
        </w:r>
      </w:hyperlink>
      <w:r w:rsidR="00152C45" w:rsidRPr="00CC28D8">
        <w:rPr>
          <w:lang w:eastAsia="lt-LT"/>
        </w:rPr>
        <w:t xml:space="preserve">. </w:t>
      </w:r>
      <w:r w:rsidRPr="00CC28D8">
        <w:rPr>
          <w:lang w:eastAsia="lt-LT"/>
        </w:rPr>
        <w:t xml:space="preserve">Pirkime gali </w:t>
      </w:r>
      <w:r w:rsidRPr="007A7AD9">
        <w:rPr>
          <w:color w:val="000000" w:themeColor="text1"/>
          <w:lang w:eastAsia="lt-LT"/>
        </w:rPr>
        <w:t xml:space="preserve">dalyvauti tik CVP IS registruoti tiekėjai. </w:t>
      </w:r>
    </w:p>
    <w:p w14:paraId="79365CBB" w14:textId="43EFFC56" w:rsidR="004A5396" w:rsidRPr="0050533D" w:rsidRDefault="00D16322" w:rsidP="0050533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000000" w:themeColor="text1"/>
          <w:lang w:eastAsia="lt-LT"/>
        </w:rPr>
      </w:pPr>
      <w:r w:rsidRPr="007A7AD9">
        <w:rPr>
          <w:color w:val="000000" w:themeColor="text1"/>
          <w:lang w:eastAsia="lt-LT"/>
        </w:rPr>
        <w:t xml:space="preserve">Bet kokia informacija, pirkimo sąlygų paaiškinimai, pranešimai ar kitas perkančiosios organizacijos ir tiekėjo susirašinėjimas yra vykdomas tik CVP IS </w:t>
      </w:r>
      <w:r w:rsidR="004A5396" w:rsidRPr="007A7AD9">
        <w:rPr>
          <w:color w:val="000000" w:themeColor="text1"/>
          <w:lang w:eastAsia="lt-LT"/>
        </w:rPr>
        <w:t xml:space="preserve">susirašinėjimo priemonėmis (pranešimus gaus tie tiekėjo naudotojai, kurie priėmė kvietimą arba yra priskirti prie pirkimo). Tiesioginį ryšį su tiekėjais įgaliota palaikyti Kauno </w:t>
      </w:r>
      <w:r w:rsidR="004A5396" w:rsidRPr="004A5396">
        <w:rPr>
          <w:color w:val="000000" w:themeColor="text1"/>
          <w:lang w:eastAsia="lt-LT"/>
        </w:rPr>
        <w:t xml:space="preserve">rajono savivaldybės administracijos Viešųjų pirkimų skyriaus vyr. specialistė Edita Leskauskienė tel. Nr. +370 37 303163, el. paštas </w:t>
      </w:r>
      <w:hyperlink r:id="rId13" w:history="1">
        <w:r w:rsidR="004A5396" w:rsidRPr="008F7DEF">
          <w:rPr>
            <w:rStyle w:val="Hipersaitas"/>
            <w:lang w:eastAsia="lt-LT"/>
          </w:rPr>
          <w:t>edita.leskauskiene@krs.lt</w:t>
        </w:r>
      </w:hyperlink>
      <w:r w:rsidR="004A5396" w:rsidRPr="004A5396">
        <w:rPr>
          <w:color w:val="000000" w:themeColor="text1"/>
          <w:lang w:eastAsia="lt-LT"/>
        </w:rPr>
        <w:t>.</w:t>
      </w:r>
    </w:p>
    <w:p w14:paraId="2F9747D4" w14:textId="11BF476D" w:rsidR="00D171BC" w:rsidRPr="0050533D" w:rsidRDefault="003514D4" w:rsidP="0050533D">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0" w:firstLine="0"/>
        <w:jc w:val="both"/>
        <w:textAlignment w:val="auto"/>
        <w:rPr>
          <w:rFonts w:eastAsiaTheme="majorEastAsia"/>
          <w:bdr w:val="nil"/>
        </w:rPr>
      </w:pPr>
      <w:r w:rsidRPr="0050533D">
        <w:rPr>
          <w:rFonts w:eastAsiaTheme="majorEastAsia"/>
          <w:bdr w:val="nil"/>
        </w:rPr>
        <w:t>PIRKIMO OBJEKTAS</w:t>
      </w:r>
    </w:p>
    <w:p w14:paraId="7C45F556" w14:textId="5E36CF52" w:rsidR="00732C14" w:rsidRPr="00732C14" w:rsidRDefault="00DD1B8F" w:rsidP="0050533D">
      <w:pPr>
        <w:pStyle w:val="Sraopastraipa"/>
        <w:numPr>
          <w:ilvl w:val="1"/>
          <w:numId w:val="52"/>
        </w:numPr>
        <w:tabs>
          <w:tab w:val="left" w:pos="1276"/>
        </w:tabs>
        <w:spacing w:before="120"/>
        <w:ind w:left="0" w:firstLine="851"/>
        <w:jc w:val="both"/>
        <w:rPr>
          <w:iCs/>
          <w:lang w:eastAsia="lt-LT"/>
        </w:rPr>
      </w:pPr>
      <w:r>
        <w:t xml:space="preserve"> </w:t>
      </w:r>
      <w:r w:rsidR="00FD035E" w:rsidRPr="00DD1B8F">
        <w:rPr>
          <w:b/>
          <w:bCs/>
        </w:rPr>
        <w:t xml:space="preserve">Pirkimo objektas – </w:t>
      </w:r>
      <w:r w:rsidR="0051296B" w:rsidRPr="0051296B">
        <w:rPr>
          <w:rFonts w:eastAsia="Calibri"/>
          <w:b/>
          <w:bCs/>
          <w:kern w:val="2"/>
          <w14:ligatures w14:val="standardContextual"/>
        </w:rPr>
        <w:t>Statinio po remonto darbų įteisinimui deklaracijos parengimo, dokumentų sutikrinimo, sukėlimo į IS „</w:t>
      </w:r>
      <w:proofErr w:type="spellStart"/>
      <w:r w:rsidR="0051296B" w:rsidRPr="0051296B">
        <w:rPr>
          <w:rFonts w:eastAsia="Calibri"/>
          <w:b/>
          <w:bCs/>
          <w:kern w:val="2"/>
          <w14:ligatures w14:val="standardContextual"/>
        </w:rPr>
        <w:t>Infostatyba</w:t>
      </w:r>
      <w:proofErr w:type="spellEnd"/>
      <w:r w:rsidR="0051296B" w:rsidRPr="0051296B">
        <w:rPr>
          <w:rFonts w:eastAsia="Calibri"/>
          <w:b/>
          <w:bCs/>
          <w:kern w:val="2"/>
          <w14:ligatures w14:val="standardContextual"/>
        </w:rPr>
        <w:t>“ ir nuosavybės įteisinimo VĮ „Registrų centras“ paslaugos</w:t>
      </w:r>
      <w:r w:rsidR="0051296B" w:rsidRPr="0051296B">
        <w:rPr>
          <w:b/>
          <w:bCs/>
          <w:lang w:eastAsia="lt-LT"/>
        </w:rPr>
        <w:t xml:space="preserve"> </w:t>
      </w:r>
      <w:r w:rsidR="006F2EBE" w:rsidRPr="0051296B">
        <w:rPr>
          <w:b/>
          <w:bCs/>
          <w:lang w:eastAsia="lt-LT"/>
        </w:rPr>
        <w:t>(toliau – Paslaugos)</w:t>
      </w:r>
      <w:r w:rsidR="00FD035E" w:rsidRPr="0051296B">
        <w:rPr>
          <w:b/>
          <w:bCs/>
          <w:lang w:eastAsia="ar-SA"/>
        </w:rPr>
        <w:t>.</w:t>
      </w:r>
      <w:r w:rsidR="001417C7" w:rsidRPr="00DD1B8F">
        <w:rPr>
          <w:iCs/>
          <w:lang w:eastAsia="lt-LT"/>
        </w:rPr>
        <w:t xml:space="preserve"> </w:t>
      </w:r>
      <w:r w:rsidR="00732C14" w:rsidRPr="00732C14">
        <w:rPr>
          <w:iCs/>
          <w:lang w:eastAsia="lt-LT"/>
        </w:rPr>
        <w:t xml:space="preserve">Statinio tipas ir kategorija: Kauno rajono susisiekimo komunikacijos (gatvės ir keliai, pėsčiųjų ir dviračių takai, šaligatviai); neypatingieji statiniai. </w:t>
      </w:r>
    </w:p>
    <w:p w14:paraId="30F3B28F" w14:textId="3B6D657C" w:rsidR="00551F3A" w:rsidRDefault="009E30B6" w:rsidP="009E30B6">
      <w:pPr>
        <w:pStyle w:val="Sraopastraipa"/>
        <w:numPr>
          <w:ilvl w:val="1"/>
          <w:numId w:val="52"/>
        </w:numPr>
        <w:tabs>
          <w:tab w:val="left" w:pos="1276"/>
        </w:tabs>
        <w:ind w:left="0" w:firstLine="851"/>
        <w:jc w:val="both"/>
        <w:rPr>
          <w:iCs/>
          <w:lang w:eastAsia="lt-LT"/>
        </w:rPr>
      </w:pPr>
      <w:r w:rsidRPr="009E30B6">
        <w:rPr>
          <w:iCs/>
          <w:lang w:eastAsia="lt-LT"/>
        </w:rPr>
        <w:lastRenderedPageBreak/>
        <w:t xml:space="preserve">Paslaugos turi būti teikiamos vadovaujantis pirkimo sąlygų 2 priede „Techninė specifikacija“ nustatytais reikalavimais, pirkimo sąlygų </w:t>
      </w:r>
      <w:r w:rsidR="00A107C0">
        <w:rPr>
          <w:iCs/>
          <w:lang w:eastAsia="lt-LT"/>
        </w:rPr>
        <w:t>3</w:t>
      </w:r>
      <w:r w:rsidRPr="009E30B6">
        <w:rPr>
          <w:iCs/>
          <w:lang w:eastAsia="lt-LT"/>
        </w:rPr>
        <w:t xml:space="preserve"> priede „Sutarties projektas“ nustatytomis nuostatomis ir teisės aktų, reglamentuojančių Paslaugų teikimą, nuostatomis.</w:t>
      </w:r>
    </w:p>
    <w:p w14:paraId="1D0D0E2D" w14:textId="71CF6601" w:rsidR="00A5365A" w:rsidRPr="00A3566F" w:rsidRDefault="00A5365A" w:rsidP="00A3566F">
      <w:pPr>
        <w:pStyle w:val="Sraopastraipa"/>
        <w:numPr>
          <w:ilvl w:val="1"/>
          <w:numId w:val="52"/>
        </w:numPr>
        <w:tabs>
          <w:tab w:val="left" w:pos="1276"/>
        </w:tabs>
        <w:ind w:left="0" w:firstLine="851"/>
        <w:jc w:val="both"/>
        <w:rPr>
          <w:iCs/>
          <w:lang w:eastAsia="lt-LT"/>
        </w:rPr>
      </w:pPr>
      <w:r w:rsidRPr="00A3566F">
        <w:rPr>
          <w:iCs/>
          <w:lang w:eastAsia="lt-LT"/>
        </w:rPr>
        <w:t>Pirkimo sutartis bus sudaroma 12 (dvylikai) mėnesių su galimybe pratęsti 1 (vieną) kartą 12</w:t>
      </w:r>
      <w:r w:rsidR="00A3566F" w:rsidRPr="00A3566F">
        <w:rPr>
          <w:iCs/>
          <w:lang w:eastAsia="lt-LT"/>
        </w:rPr>
        <w:t xml:space="preserve"> (dvylikai) mėnesių</w:t>
      </w:r>
      <w:r w:rsidRPr="00A3566F">
        <w:rPr>
          <w:iCs/>
          <w:lang w:eastAsia="lt-LT"/>
        </w:rPr>
        <w:t xml:space="preserve">, bet ne ilgiau nei bus suteikta Paslaugų už </w:t>
      </w:r>
      <w:r w:rsidR="00A3566F" w:rsidRPr="00A3566F">
        <w:rPr>
          <w:iCs/>
          <w:lang w:eastAsia="lt-LT"/>
        </w:rPr>
        <w:t xml:space="preserve">18 000,00 </w:t>
      </w:r>
      <w:r w:rsidRPr="00A3566F">
        <w:rPr>
          <w:iCs/>
          <w:lang w:eastAsia="lt-LT"/>
        </w:rPr>
        <w:t>Eur (</w:t>
      </w:r>
      <w:r w:rsidR="00A3566F" w:rsidRPr="00A3566F">
        <w:rPr>
          <w:iCs/>
          <w:lang w:eastAsia="lt-LT"/>
        </w:rPr>
        <w:t>aštuoniolika tūkstančių eurų</w:t>
      </w:r>
      <w:r w:rsidRPr="00A3566F">
        <w:rPr>
          <w:iCs/>
          <w:lang w:eastAsia="lt-LT"/>
        </w:rPr>
        <w:t xml:space="preserve">) su PVM, priklausomai nuo to, kuri sąlyga įvyks anksčiau. Perkančioji organizacija pasilieka teisę neišpirkti iki 20 proc. šiame punkte nurodytos </w:t>
      </w:r>
      <w:r w:rsidR="008D0959">
        <w:rPr>
          <w:iCs/>
          <w:lang w:eastAsia="lt-LT"/>
        </w:rPr>
        <w:t>p</w:t>
      </w:r>
      <w:r w:rsidRPr="00A3566F">
        <w:rPr>
          <w:iCs/>
          <w:lang w:eastAsia="lt-LT"/>
        </w:rPr>
        <w:t>irkimo sutarties vertės.</w:t>
      </w:r>
    </w:p>
    <w:p w14:paraId="47928629" w14:textId="00E178F9" w:rsidR="008D0959" w:rsidRPr="008D0959" w:rsidRDefault="00A73DC8" w:rsidP="008D0959">
      <w:pPr>
        <w:pStyle w:val="Sraopastraipa"/>
        <w:numPr>
          <w:ilvl w:val="1"/>
          <w:numId w:val="52"/>
        </w:numPr>
        <w:tabs>
          <w:tab w:val="left" w:pos="1276"/>
        </w:tabs>
        <w:ind w:left="0" w:firstLine="851"/>
        <w:jc w:val="both"/>
        <w:rPr>
          <w:iCs/>
          <w:lang w:eastAsia="lt-LT"/>
        </w:rPr>
      </w:pPr>
      <w:r>
        <w:t xml:space="preserve">Sutarčiai taikoma fiksuoto įkainio kainodara. </w:t>
      </w:r>
      <w:r w:rsidR="00E31A11" w:rsidRPr="006945E7">
        <w:t>Paslaugos bus perkamos pagal perkančiosios organizacijos poreikį pagal įkainius, nurodytus tiekėjo pasiūlyme. Galutinė</w:t>
      </w:r>
      <w:r w:rsidR="00E31A11" w:rsidRPr="00FD16BB">
        <w:t xml:space="preserve"> kaina, kurią </w:t>
      </w:r>
      <w:r w:rsidR="00E31A11">
        <w:t>p</w:t>
      </w:r>
      <w:r w:rsidR="00E31A11" w:rsidRPr="00FD16BB">
        <w:t xml:space="preserve">erkančioji organizacija turės sumokėti tiekėjui, priklausys nuo vykdant </w:t>
      </w:r>
      <w:r w:rsidR="00E31A11">
        <w:t>pirkimo s</w:t>
      </w:r>
      <w:r w:rsidR="00E31A11" w:rsidRPr="00FD16BB">
        <w:t>utartį nupirktų Paslaugų kiekio, tačiau ji negali viršyti 2.</w:t>
      </w:r>
      <w:r w:rsidR="00D5354C">
        <w:t>3</w:t>
      </w:r>
      <w:r w:rsidR="00E31A11" w:rsidRPr="00FD16BB">
        <w:t xml:space="preserve"> punkte</w:t>
      </w:r>
      <w:r w:rsidR="00E31A11" w:rsidRPr="00C65A29">
        <w:t xml:space="preserve"> nurodytos sumos. Perkančioji organizacija pasilieka teisę </w:t>
      </w:r>
      <w:r w:rsidR="00E31A11" w:rsidRPr="00040699">
        <w:t>neišpirkti iki 20 proc. minėtame punkte nurodytos pirkimo sutarties vertės.</w:t>
      </w:r>
    </w:p>
    <w:p w14:paraId="779E25D1" w14:textId="625399CC" w:rsidR="008D0959" w:rsidRPr="00905F4D" w:rsidRDefault="008D0959" w:rsidP="00905F4D">
      <w:pPr>
        <w:pStyle w:val="Sraopastraipa"/>
        <w:numPr>
          <w:ilvl w:val="1"/>
          <w:numId w:val="52"/>
        </w:numPr>
        <w:tabs>
          <w:tab w:val="left" w:pos="1276"/>
        </w:tabs>
        <w:ind w:left="0" w:firstLine="851"/>
        <w:jc w:val="both"/>
        <w:rPr>
          <w:iCs/>
          <w:lang w:eastAsia="lt-LT"/>
        </w:rPr>
      </w:pPr>
      <w:r w:rsidRPr="008D0959">
        <w:rPr>
          <w:iCs/>
          <w:lang w:eastAsia="lt-LT"/>
        </w:rPr>
        <w:t xml:space="preserve">Perkamų Paslaugų kiekiai, nurodyti </w:t>
      </w:r>
      <w:r w:rsidR="00905F4D">
        <w:rPr>
          <w:iCs/>
          <w:lang w:eastAsia="lt-LT"/>
        </w:rPr>
        <w:t>p</w:t>
      </w:r>
      <w:r w:rsidRPr="008D0959">
        <w:rPr>
          <w:iCs/>
          <w:lang w:eastAsia="lt-LT"/>
        </w:rPr>
        <w:t xml:space="preserve">irkimo sąlygų 1 priede „Pasiūlymo forma“ 4 lentelėje, yra preliminarūs ir orientaciniai, skirti tik pasiūlymų palyginimui </w:t>
      </w:r>
      <w:proofErr w:type="spellStart"/>
      <w:r w:rsidRPr="008D0959">
        <w:rPr>
          <w:iCs/>
          <w:lang w:eastAsia="lt-LT"/>
        </w:rPr>
        <w:t>vertininti</w:t>
      </w:r>
      <w:proofErr w:type="spellEnd"/>
      <w:r w:rsidRPr="008D0959">
        <w:rPr>
          <w:iCs/>
          <w:lang w:eastAsia="lt-LT"/>
        </w:rPr>
        <w:t xml:space="preserve"> ir nebus laikomas maksimaliais kiekiais. Perkančioji organizacija neįsipareigoja išnaudoti visų nusimatytų </w:t>
      </w:r>
      <w:r w:rsidR="00905F4D">
        <w:rPr>
          <w:iCs/>
          <w:lang w:eastAsia="lt-LT"/>
        </w:rPr>
        <w:t>p</w:t>
      </w:r>
      <w:r w:rsidRPr="008D0959">
        <w:rPr>
          <w:iCs/>
          <w:lang w:eastAsia="lt-LT"/>
        </w:rPr>
        <w:t xml:space="preserve">aslaugų kiekių. Perkančioji organizacija apmoka tik už faktiškai suteiktas Paslaugas. </w:t>
      </w:r>
    </w:p>
    <w:p w14:paraId="5592D679" w14:textId="7951F0A0" w:rsidR="00612F1C" w:rsidRPr="00067083" w:rsidRDefault="00612F1C" w:rsidP="00067083">
      <w:pPr>
        <w:pStyle w:val="Sraopastraipa"/>
        <w:numPr>
          <w:ilvl w:val="1"/>
          <w:numId w:val="52"/>
        </w:numPr>
        <w:tabs>
          <w:tab w:val="left" w:pos="1276"/>
        </w:tabs>
        <w:ind w:left="0" w:firstLine="851"/>
        <w:jc w:val="both"/>
        <w:rPr>
          <w:iCs/>
          <w:lang w:eastAsia="lt-LT"/>
        </w:rPr>
      </w:pPr>
      <w:r w:rsidRPr="00067083">
        <w:rPr>
          <w:rFonts w:eastAsia="Calibri"/>
        </w:rPr>
        <w:t>Pirkimas nėra skaidomas į dalis, todėl pasiūlymas turi būti teikiamas visai pirkimo apimčiai.</w:t>
      </w:r>
    </w:p>
    <w:p w14:paraId="62A8D602" w14:textId="0987B15C" w:rsidR="00CE0ACE" w:rsidRPr="0050533D" w:rsidRDefault="0039708E" w:rsidP="0050533D">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0" w:firstLine="0"/>
        <w:jc w:val="both"/>
        <w:textAlignment w:val="auto"/>
        <w:rPr>
          <w:rFonts w:eastAsiaTheme="majorEastAsia"/>
          <w:bdr w:val="nil"/>
        </w:rPr>
      </w:pPr>
      <w:r w:rsidRPr="0050533D">
        <w:rPr>
          <w:rFonts w:eastAsiaTheme="majorEastAsia"/>
          <w:bdr w:val="nil"/>
        </w:rPr>
        <w:t>PASIŪLYMŲ RENGIMAS, PATEIKIMAS, KEITIMAS</w:t>
      </w:r>
    </w:p>
    <w:p w14:paraId="26804572" w14:textId="32F3637E" w:rsidR="00120017" w:rsidRPr="003334FC" w:rsidRDefault="0039708E" w:rsidP="0050533D">
      <w:pPr>
        <w:widowControl w:val="0"/>
        <w:numPr>
          <w:ilvl w:val="1"/>
          <w:numId w:val="20"/>
        </w:numPr>
        <w:tabs>
          <w:tab w:val="left" w:pos="709"/>
          <w:tab w:val="left" w:pos="1134"/>
        </w:tabs>
        <w:autoSpaceDE w:val="0"/>
        <w:autoSpaceDN/>
        <w:adjustRightInd w:val="0"/>
        <w:spacing w:before="120"/>
        <w:ind w:left="0" w:firstLine="709"/>
        <w:jc w:val="both"/>
        <w:textAlignment w:val="auto"/>
        <w:rPr>
          <w:lang w:eastAsia="lt-LT"/>
        </w:rPr>
      </w:pPr>
      <w:r w:rsidRPr="006B6532">
        <w:rPr>
          <w:lang w:eastAsia="lt-LT"/>
        </w:rPr>
        <w:t>Pateikdamas pasiūlymą, tiekėjas sutinka su šiais pirkimo dokumentais ir patvirtina, kad jo pasiūlyme pateikta informacija yra teisinga ir apima viską, ko reikia tinkamam pirkimo sutarties įvykdymui.</w:t>
      </w:r>
      <w:r w:rsidR="003334FC">
        <w:rPr>
          <w:lang w:eastAsia="lt-LT"/>
        </w:rPr>
        <w:t xml:space="preserve"> </w:t>
      </w:r>
    </w:p>
    <w:p w14:paraId="45F14541" w14:textId="566B4366" w:rsidR="000248C1" w:rsidRPr="00136B21" w:rsidRDefault="00434926" w:rsidP="00A55C7D">
      <w:pPr>
        <w:widowControl w:val="0"/>
        <w:numPr>
          <w:ilvl w:val="1"/>
          <w:numId w:val="20"/>
        </w:numPr>
        <w:tabs>
          <w:tab w:val="left" w:pos="1134"/>
        </w:tabs>
        <w:autoSpaceDE w:val="0"/>
        <w:autoSpaceDN/>
        <w:adjustRightInd w:val="0"/>
        <w:ind w:left="0" w:firstLine="709"/>
        <w:jc w:val="both"/>
        <w:textAlignment w:val="auto"/>
        <w:rPr>
          <w:lang w:eastAsia="lt-LT"/>
        </w:rPr>
      </w:pPr>
      <w:r w:rsidRPr="006B6532">
        <w:t xml:space="preserve">Pasiūlymas turi būti pateikiamas tik elektroninėmis priemonėmis, naudojant CVP IS, adresu </w:t>
      </w:r>
      <w:hyperlink r:id="rId14" w:history="1">
        <w:r w:rsidR="00397FCA" w:rsidRPr="00417194">
          <w:rPr>
            <w:rStyle w:val="Hipersaitas"/>
            <w:lang w:eastAsia="lt-LT"/>
          </w:rPr>
          <w:t>https://viesiejipirkimai.lt</w:t>
        </w:r>
      </w:hyperlink>
      <w:r w:rsidRPr="000B4511">
        <w:rPr>
          <w:iCs/>
        </w:rPr>
        <w:t xml:space="preserve">. </w:t>
      </w:r>
      <w:r w:rsidR="000B4511" w:rsidRPr="006B6532">
        <w:t xml:space="preserve">Pasiūlymus gali teikti tik CVP IS registruoti tiekėjai, kurie yra užsiregistravę CVP IS adresu </w:t>
      </w:r>
      <w:hyperlink r:id="rId15" w:history="1">
        <w:r w:rsidR="00397FCA" w:rsidRPr="00417194">
          <w:rPr>
            <w:rStyle w:val="Hipersaitas"/>
            <w:lang w:eastAsia="lt-LT"/>
          </w:rPr>
          <w:t>https://viesiejipirkimai.lt</w:t>
        </w:r>
      </w:hyperlink>
      <w:r w:rsidR="000B4511" w:rsidRPr="000B4511">
        <w:rPr>
          <w:iCs/>
        </w:rPr>
        <w:t>).</w:t>
      </w:r>
      <w:r w:rsidR="00397FCA">
        <w:rPr>
          <w:iCs/>
        </w:rPr>
        <w:t xml:space="preserve"> </w:t>
      </w:r>
      <w:r w:rsidR="000B4511" w:rsidRPr="000B4511">
        <w:rPr>
          <w:bCs/>
        </w:rPr>
        <w:t xml:space="preserve">Visi dokumentai, </w:t>
      </w:r>
      <w:r w:rsidR="000B4511" w:rsidRPr="00807A3B">
        <w:rPr>
          <w:bCs/>
        </w:rPr>
        <w:t xml:space="preserve">patvirtinantys tiekėjų atitiktį </w:t>
      </w:r>
      <w:r w:rsidR="000B4511" w:rsidRPr="005A76FD">
        <w:rPr>
          <w:bCs/>
        </w:rPr>
        <w:t>kvalifikacijos reikalavimams</w:t>
      </w:r>
      <w:r w:rsidR="00EC542F" w:rsidRPr="005A76FD">
        <w:rPr>
          <w:bCs/>
        </w:rPr>
        <w:t xml:space="preserve"> </w:t>
      </w:r>
      <w:r w:rsidR="001A2965" w:rsidRPr="005A76FD">
        <w:rPr>
          <w:bCs/>
        </w:rPr>
        <w:t>(</w:t>
      </w:r>
      <w:r w:rsidR="001A2965" w:rsidRPr="005A76FD">
        <w:rPr>
          <w:rFonts w:cstheme="minorHAnsi"/>
          <w:bCs/>
        </w:rPr>
        <w:t>toliau visi kartu – kvalifikaciniai reikalavimai)</w:t>
      </w:r>
      <w:r w:rsidR="00EC542F" w:rsidRPr="005A76FD">
        <w:rPr>
          <w:bCs/>
        </w:rPr>
        <w:t xml:space="preserve">, </w:t>
      </w:r>
      <w:r w:rsidR="000B4511" w:rsidRPr="005A76FD">
        <w:rPr>
          <w:bCs/>
        </w:rPr>
        <w:t>dokumentai, patvirtinantys, kad nėra tiekėjo pašalinimo pagrindų, Europos bendrasis viešųjų pirkimų dokumentas, kiti pasiūlyme</w:t>
      </w:r>
      <w:r w:rsidR="000B4511" w:rsidRPr="000B4511">
        <w:rPr>
          <w:bCs/>
        </w:rPr>
        <w:t xml:space="preserve"> pateikiami dokumentai turi būti pateikti elektronine forma</w:t>
      </w:r>
      <w:r w:rsidR="000B4511">
        <w:rPr>
          <w:bCs/>
        </w:rPr>
        <w:t xml:space="preserve"> (</w:t>
      </w:r>
      <w:r w:rsidR="000B4511" w:rsidRPr="00E85E8B">
        <w:rPr>
          <w:rFonts w:eastAsiaTheme="minorHAnsi" w:cstheme="minorHAnsi"/>
          <w:bCs/>
          <w:iCs/>
        </w:rPr>
        <w:t>tiesiogiai suformuoti elektroninėmis priemonėmis arba skaitmeninės dokumentų kopijos)</w:t>
      </w:r>
      <w:r w:rsidR="000B4511" w:rsidRPr="000B4511">
        <w:rPr>
          <w:bCs/>
        </w:rPr>
        <w:t>.</w:t>
      </w:r>
      <w:r w:rsidR="00744443">
        <w:rPr>
          <w:bCs/>
        </w:rPr>
        <w:t xml:space="preserve"> </w:t>
      </w:r>
      <w:r w:rsidR="000B4511" w:rsidRPr="000B4511">
        <w:t xml:space="preserve">Perkančioji organizacija pasilieka sau teisę prašyti dokumentų originalų. </w:t>
      </w:r>
      <w:r w:rsidR="000B4511" w:rsidRPr="000B4511">
        <w:rPr>
          <w:bCs/>
        </w:rPr>
        <w:t xml:space="preserve">Pateikiami dokumentai ar skaitmeninės dokumentų kopijos turi būti prieinami naudojant nediskriminuojančius, visuotinai prieinamus duomenų failų formatus </w:t>
      </w:r>
      <w:r w:rsidR="000B4511">
        <w:rPr>
          <w:bCs/>
        </w:rPr>
        <w:t>(</w:t>
      </w:r>
      <w:r w:rsidR="000B4511" w:rsidRPr="00E85E8B">
        <w:rPr>
          <w:rFonts w:eastAsiaTheme="minorHAnsi" w:cstheme="minorHAnsi"/>
          <w:bCs/>
          <w:iCs/>
        </w:rPr>
        <w:t>pvz., doc, docx, adoc, pdf, xls, xlsx, jpg, jpeg, pps, ppsx, gif ar kt.).</w:t>
      </w:r>
      <w:r w:rsidR="000B4511" w:rsidRPr="000B4511">
        <w:rPr>
          <w:bCs/>
        </w:rPr>
        <w:t xml:space="preserve"> </w:t>
      </w:r>
      <w:r w:rsidR="000B4511" w:rsidRPr="00E85E8B">
        <w:rPr>
          <w:rFonts w:eastAsiaTheme="minorHAnsi" w:cstheme="minorHAnsi"/>
          <w:bCs/>
          <w:iCs/>
        </w:rPr>
        <w:t xml:space="preserve">Tuo atveju, jei dokumentai bus pateikti kitais, nei perkančiosios organizacijos nustatytais ir (ar) visuotinai prieinamais, duomenų failų formatais, ir perkančioji organizacija negalės susipažinti su dokumentu, bus laikoma, kad toks dokumentas nepateiktas. </w:t>
      </w:r>
      <w:r w:rsidR="000B4511">
        <w:rPr>
          <w:rFonts w:eastAsiaTheme="minorHAnsi" w:cstheme="minorHAnsi"/>
          <w:bCs/>
          <w:iCs/>
        </w:rPr>
        <w:t xml:space="preserve">Pasiūlymai pateikti CVP IS susirašinėjimo </w:t>
      </w:r>
      <w:r w:rsidR="000B4511" w:rsidRPr="00136B21">
        <w:rPr>
          <w:rFonts w:eastAsiaTheme="minorHAnsi" w:cstheme="minorHAnsi"/>
          <w:bCs/>
          <w:iCs/>
        </w:rPr>
        <w:t>priemonėmis nebus vertinami. Pasiūlymai pateikti popierinėje laikmenoje vokuose bus grąžinami neatplėšti tiekėjams ir nebus vertinami.</w:t>
      </w:r>
    </w:p>
    <w:p w14:paraId="19F69120" w14:textId="66688616" w:rsidR="00370C7F" w:rsidRPr="00370C7F" w:rsidRDefault="00370C7F" w:rsidP="00461E3F">
      <w:pPr>
        <w:widowControl w:val="0"/>
        <w:numPr>
          <w:ilvl w:val="1"/>
          <w:numId w:val="20"/>
        </w:numPr>
        <w:tabs>
          <w:tab w:val="left" w:pos="1134"/>
        </w:tabs>
        <w:autoSpaceDE w:val="0"/>
        <w:autoSpaceDN/>
        <w:adjustRightInd w:val="0"/>
        <w:ind w:left="0" w:firstLine="709"/>
        <w:jc w:val="both"/>
        <w:textAlignment w:val="auto"/>
        <w:rPr>
          <w:rFonts w:eastAsia="Calibri" w:cstheme="minorHAnsi"/>
          <w:bCs/>
          <w:iCs/>
        </w:rPr>
      </w:pPr>
      <w:r w:rsidRPr="00370C7F">
        <w:rPr>
          <w:rFonts w:eastAsia="Calibri"/>
          <w:b/>
          <w:bCs/>
        </w:rPr>
        <w:t xml:space="preserve">Pasiūlymas </w:t>
      </w:r>
      <w:r w:rsidR="00B1244B">
        <w:rPr>
          <w:rFonts w:eastAsia="Calibri"/>
          <w:b/>
          <w:bCs/>
        </w:rPr>
        <w:t>turi</w:t>
      </w:r>
      <w:r w:rsidRPr="00370C7F">
        <w:rPr>
          <w:rFonts w:eastAsia="Calibri"/>
          <w:b/>
          <w:bCs/>
        </w:rPr>
        <w:t xml:space="preserve"> būti pasirašytas fiziniu arba kvalifikuotu elektroniniu parašu</w:t>
      </w:r>
      <w:r w:rsidRPr="00370C7F">
        <w:rPr>
          <w:rFonts w:eastAsia="Calibri"/>
        </w:rPr>
        <w:t xml:space="preserve">. Jeigu tiekėjas dokumentus tvirtina naudodamas elektroninį, o ne fizinį parašą, elektroninis parašas turi atitikti VPĮ 22 straipsnio 11 dalies 2 ir 3 punktuose nustatytus reikalavimus. </w:t>
      </w:r>
      <w:r w:rsidRPr="00280181">
        <w:t>Perkančiajai organizacijai kilus abejonių dėl dokumentų tikrumo, ji turi teisę reikalauti pateikti dokumentų originalus.</w:t>
      </w:r>
      <w:r w:rsidRPr="00370C7F">
        <w:rPr>
          <w:rFonts w:eastAsia="Calibri"/>
        </w:rPr>
        <w:t xml:space="preserve"> Gali būti:</w:t>
      </w:r>
    </w:p>
    <w:p w14:paraId="232A38FE" w14:textId="24F28386" w:rsidR="00370C7F" w:rsidRPr="00280181" w:rsidRDefault="00370C7F" w:rsidP="00461E3F">
      <w:pPr>
        <w:ind w:firstLine="709"/>
        <w:jc w:val="both"/>
        <w:rPr>
          <w:rFonts w:eastAsia="Calibri"/>
        </w:rPr>
      </w:pPr>
      <w:r>
        <w:rPr>
          <w:rFonts w:eastAsia="Calibri"/>
        </w:rPr>
        <w:t>3</w:t>
      </w:r>
      <w:r w:rsidRPr="00280181">
        <w:rPr>
          <w:rFonts w:eastAsia="Calibri"/>
        </w:rPr>
        <w:t>.</w:t>
      </w:r>
      <w:r w:rsidR="003334FC">
        <w:rPr>
          <w:rFonts w:eastAsia="Calibri"/>
        </w:rPr>
        <w:t>3</w:t>
      </w:r>
      <w:r w:rsidRPr="00280181">
        <w:rPr>
          <w:rFonts w:eastAsia="Calibri"/>
        </w:rPr>
        <w:t>.1. pateikiami kvalifikuotu elektroniniu parašu pasirašyti elektroninėmis priemonėmis suformuoti dokumentai;</w:t>
      </w:r>
    </w:p>
    <w:p w14:paraId="40370639" w14:textId="0E38E032" w:rsidR="00370C7F" w:rsidRPr="00461E3F" w:rsidRDefault="00370C7F" w:rsidP="00461E3F">
      <w:pPr>
        <w:ind w:firstLine="709"/>
        <w:jc w:val="both"/>
      </w:pPr>
      <w:r>
        <w:rPr>
          <w:rFonts w:eastAsia="Calibri"/>
        </w:rPr>
        <w:t>3</w:t>
      </w:r>
      <w:r w:rsidRPr="00280181">
        <w:rPr>
          <w:rFonts w:eastAsia="Calibri"/>
        </w:rPr>
        <w:t>.</w:t>
      </w:r>
      <w:r w:rsidR="003334FC">
        <w:rPr>
          <w:rFonts w:eastAsia="Calibri"/>
        </w:rPr>
        <w:t>3</w:t>
      </w:r>
      <w:r w:rsidRPr="00280181">
        <w:rPr>
          <w:rFonts w:eastAsia="Calibri"/>
        </w:rPr>
        <w:t>.2. skaitmeninės dokumentų kopijos (fiziniu parašu tvirtinami dokumentai turi būti pateikiami pasirašyti ir nuskenuoti).</w:t>
      </w:r>
      <w:r w:rsidR="003334FC">
        <w:rPr>
          <w:rFonts w:eastAsia="Calibri"/>
        </w:rPr>
        <w:t xml:space="preserve"> </w:t>
      </w:r>
    </w:p>
    <w:p w14:paraId="051462B5" w14:textId="77777777" w:rsidR="00B259E2" w:rsidRPr="007B4BFC" w:rsidRDefault="00B259E2" w:rsidP="00A55C7D">
      <w:pPr>
        <w:widowControl w:val="0"/>
        <w:numPr>
          <w:ilvl w:val="1"/>
          <w:numId w:val="20"/>
        </w:numPr>
        <w:shd w:val="clear" w:color="auto" w:fill="FFFFFF" w:themeFill="background1"/>
        <w:tabs>
          <w:tab w:val="left" w:pos="1134"/>
        </w:tabs>
        <w:autoSpaceDE w:val="0"/>
        <w:autoSpaceDN/>
        <w:adjustRightInd w:val="0"/>
        <w:ind w:left="0" w:firstLine="709"/>
        <w:jc w:val="both"/>
        <w:textAlignment w:val="auto"/>
        <w:rPr>
          <w:lang w:eastAsia="lt-LT"/>
        </w:rPr>
      </w:pPr>
      <w:r w:rsidRPr="00136B21">
        <w:rPr>
          <w:b/>
        </w:rPr>
        <w:t>Pasiūlymą sudaro</w:t>
      </w:r>
      <w:r w:rsidRPr="00136B21">
        <w:rPr>
          <w:bCs/>
        </w:rPr>
        <w:t xml:space="preserve"> CVP IS priemonėmis pateiktų duomenų visuma (perkančioji </w:t>
      </w:r>
      <w:r w:rsidRPr="007B4BFC">
        <w:rPr>
          <w:bCs/>
        </w:rPr>
        <w:t>organizacija pasilieka teisę prašyti tiekėjo pateikti pažymų ar kitų su pasiūlymu teikiamų dokumentų originalus):</w:t>
      </w:r>
    </w:p>
    <w:p w14:paraId="027193ED" w14:textId="1C8B26CF" w:rsidR="009C2853" w:rsidRPr="00CB25CB" w:rsidRDefault="00EE34C4" w:rsidP="00A55C7D">
      <w:pPr>
        <w:pStyle w:val="Sraopastraipa"/>
        <w:numPr>
          <w:ilvl w:val="2"/>
          <w:numId w:val="20"/>
        </w:numPr>
        <w:shd w:val="clear" w:color="auto" w:fill="FFFFFF" w:themeFill="background1"/>
        <w:tabs>
          <w:tab w:val="left" w:pos="1276"/>
        </w:tabs>
        <w:autoSpaceDN/>
        <w:ind w:left="0" w:firstLine="709"/>
        <w:contextualSpacing/>
        <w:jc w:val="both"/>
        <w:textAlignment w:val="auto"/>
        <w:rPr>
          <w:bCs/>
        </w:rPr>
      </w:pPr>
      <w:r w:rsidRPr="00CB25CB">
        <w:rPr>
          <w:b/>
        </w:rPr>
        <w:t>užpildytas pasiūlymas</w:t>
      </w:r>
      <w:r w:rsidRPr="00CB25CB">
        <w:rPr>
          <w:bCs/>
        </w:rPr>
        <w:t xml:space="preserve">, parengtas pagal </w:t>
      </w:r>
      <w:r w:rsidR="004A7367" w:rsidRPr="00CB25CB">
        <w:rPr>
          <w:bCs/>
        </w:rPr>
        <w:t>p</w:t>
      </w:r>
      <w:r w:rsidRPr="00CB25CB">
        <w:rPr>
          <w:bCs/>
        </w:rPr>
        <w:t xml:space="preserve">irkimo </w:t>
      </w:r>
      <w:r w:rsidR="00001E55" w:rsidRPr="00CB25CB">
        <w:rPr>
          <w:bCs/>
        </w:rPr>
        <w:t>sąlygų</w:t>
      </w:r>
      <w:r w:rsidRPr="00CB25CB">
        <w:rPr>
          <w:bCs/>
        </w:rPr>
        <w:t xml:space="preserve"> 1 priedą (užpildyta pasiūlymo forma)</w:t>
      </w:r>
      <w:r w:rsidR="00706527" w:rsidRPr="00CB25CB">
        <w:rPr>
          <w:bCs/>
        </w:rPr>
        <w:t>;</w:t>
      </w:r>
      <w:r w:rsidR="00415304">
        <w:rPr>
          <w:bCs/>
        </w:rPr>
        <w:t xml:space="preserve"> </w:t>
      </w:r>
    </w:p>
    <w:p w14:paraId="34DC865B" w14:textId="0028EF3A" w:rsidR="00DB71B4" w:rsidRPr="00DB71B4" w:rsidRDefault="00CB18CE" w:rsidP="00A55C7D">
      <w:pPr>
        <w:pStyle w:val="Sraopastraipa"/>
        <w:numPr>
          <w:ilvl w:val="2"/>
          <w:numId w:val="20"/>
        </w:numPr>
        <w:shd w:val="clear" w:color="auto" w:fill="FFFFFF" w:themeFill="background1"/>
        <w:tabs>
          <w:tab w:val="left" w:pos="1276"/>
          <w:tab w:val="left" w:pos="1418"/>
        </w:tabs>
        <w:autoSpaceDN/>
        <w:ind w:left="0" w:firstLine="709"/>
        <w:contextualSpacing/>
        <w:jc w:val="both"/>
        <w:textAlignment w:val="auto"/>
        <w:rPr>
          <w:bCs/>
        </w:rPr>
      </w:pPr>
      <w:r w:rsidRPr="00B55144">
        <w:rPr>
          <w:b/>
        </w:rPr>
        <w:lastRenderedPageBreak/>
        <w:t xml:space="preserve">užpildytas EBVPD pagal pirkimo dokumentų </w:t>
      </w:r>
      <w:r w:rsidR="004E4B0B" w:rsidRPr="00B55144">
        <w:rPr>
          <w:b/>
        </w:rPr>
        <w:t>4</w:t>
      </w:r>
      <w:r w:rsidRPr="00B55144">
        <w:rPr>
          <w:b/>
        </w:rPr>
        <w:t xml:space="preserve"> priedą</w:t>
      </w:r>
      <w:r w:rsidRPr="007B4BFC">
        <w:rPr>
          <w:bCs/>
        </w:rPr>
        <w:t xml:space="preserve"> </w:t>
      </w:r>
      <w:proofErr w:type="spellStart"/>
      <w:r w:rsidR="003A1963" w:rsidRPr="007B4BFC">
        <w:rPr>
          <w:bCs/>
          <w:i/>
          <w:iCs/>
        </w:rPr>
        <w:t>pdf</w:t>
      </w:r>
      <w:proofErr w:type="spellEnd"/>
      <w:r w:rsidRPr="007B4BFC">
        <w:rPr>
          <w:bCs/>
        </w:rPr>
        <w:t xml:space="preserve"> formatu. Jeigu pasiūlymą teikia tiekėjų grupė, EBVPD</w:t>
      </w:r>
      <w:r w:rsidRPr="00136B21">
        <w:rPr>
          <w:bCs/>
        </w:rPr>
        <w:t xml:space="preserve"> turi užpildyti ir kartu su pasiūlymu pateikti kiekvienas tiekėjų grupės narys. Jei tiekėjas </w:t>
      </w:r>
      <w:r w:rsidRPr="00DB0A55">
        <w:rPr>
          <w:bCs/>
        </w:rPr>
        <w:t xml:space="preserve">pasitelkia subtiekėjus ar kitus ūkio subjektus, kurių pajėgumais </w:t>
      </w:r>
      <w:r w:rsidR="008736F0" w:rsidRPr="00DB0A55">
        <w:rPr>
          <w:bCs/>
        </w:rPr>
        <w:t xml:space="preserve">(kvalifikacija) </w:t>
      </w:r>
      <w:r w:rsidRPr="00DB0A55">
        <w:rPr>
          <w:bCs/>
        </w:rPr>
        <w:t>remsis</w:t>
      </w:r>
      <w:r w:rsidR="00D25951" w:rsidRPr="00DB0A55">
        <w:rPr>
          <w:bCs/>
        </w:rPr>
        <w:t xml:space="preserve"> (išskyrus kvazisubtiekėjus)</w:t>
      </w:r>
      <w:r w:rsidRPr="00DB0A55">
        <w:rPr>
          <w:bCs/>
        </w:rPr>
        <w:t>, EBVPD turi užpildyti ir pateikti ir šie subjektai</w:t>
      </w:r>
      <w:r w:rsidR="004A7367" w:rsidRPr="00DB0A55">
        <w:rPr>
          <w:bCs/>
        </w:rPr>
        <w:t xml:space="preserve">. </w:t>
      </w:r>
      <w:r w:rsidR="004A7367" w:rsidRPr="00DB0A55">
        <w:rPr>
          <w:iCs/>
        </w:rPr>
        <w:t xml:space="preserve">Subtiekėjų, kurių pajėgumais tiekėjas nesiremia, EBVPD nereikalaujamas; </w:t>
      </w:r>
      <w:r w:rsidR="004A7367" w:rsidRPr="00DB0A55">
        <w:rPr>
          <w:bCs/>
          <w:iCs/>
        </w:rPr>
        <w:t>EBVPD turi būti pasirašytas jį užpildžiusio tiekėjo vadovo, jungtinės veiklos partnerio</w:t>
      </w:r>
      <w:r w:rsidR="004A7367" w:rsidRPr="0056043C">
        <w:rPr>
          <w:bCs/>
          <w:iCs/>
        </w:rPr>
        <w:t xml:space="preserve"> vadovo/subtiekėjo vadovo parašu, nurodant pasirašiusiojo asmens vardą ir pavardę (nuskenuotas dokumentas pdf formatu, arba pasirašytas elektroniniu parašu).</w:t>
      </w:r>
      <w:r w:rsidR="004A7367" w:rsidRPr="00136B21">
        <w:rPr>
          <w:b/>
          <w:iCs/>
        </w:rPr>
        <w:t xml:space="preserve"> </w:t>
      </w:r>
      <w:r w:rsidR="004A7367" w:rsidRPr="00F85BF6">
        <w:rPr>
          <w:bCs/>
          <w:iCs/>
        </w:rPr>
        <w:t>Jei EBVPD pasirašytas ne tiekėjo (vadovo) ar jungtinės veiklos partnerio/subtiekėjo (vadovo), kartu pateikiamas įgaliojimas, suteikiantis teisę šį dokumentą pasirašiusiam darbuotojui, atstovauti tiekėją ar jungtinės veiklos partnerį / subtiekėją;</w:t>
      </w:r>
    </w:p>
    <w:p w14:paraId="763FC24A" w14:textId="46380610" w:rsidR="00DB1DA5" w:rsidRDefault="00DB71B4" w:rsidP="00DA1764">
      <w:pPr>
        <w:tabs>
          <w:tab w:val="left" w:pos="1418"/>
        </w:tabs>
        <w:autoSpaceDN/>
        <w:ind w:firstLine="709"/>
        <w:contextualSpacing/>
        <w:jc w:val="both"/>
        <w:textAlignment w:val="auto"/>
        <w:rPr>
          <w:i/>
          <w:iCs/>
        </w:rPr>
      </w:pPr>
      <w:r w:rsidRPr="00DB71B4">
        <w:rPr>
          <w:bCs/>
          <w:i/>
        </w:rPr>
        <w:t>Pastaba. Tiekėjui pateikiant (užpildant) atsakymus į nurodytus klausimus, rekomenduojama vadovautis Viešųjų pirkimų tarnybos pateiktomis EBVPD pildymo rekomendacijomis, pateiktomis šioje nuorodoje</w:t>
      </w:r>
      <w:r w:rsidRPr="00DB71B4">
        <w:rPr>
          <w:b/>
          <w:i/>
        </w:rPr>
        <w:t xml:space="preserve"> </w:t>
      </w:r>
      <w:hyperlink r:id="rId16" w:history="1">
        <w:r w:rsidR="00CC20EA" w:rsidRPr="007F0CD0">
          <w:rPr>
            <w:rStyle w:val="Hipersaitas"/>
            <w:i/>
            <w:iCs/>
          </w:rPr>
          <w:t>https://klausk.vpt.lt/hc/lt/sections/115001605685-EBVPD</w:t>
        </w:r>
      </w:hyperlink>
      <w:r w:rsidRPr="00E64B1A">
        <w:rPr>
          <w:i/>
          <w:iCs/>
        </w:rPr>
        <w:t>;</w:t>
      </w:r>
      <w:r w:rsidR="00CC20EA">
        <w:rPr>
          <w:i/>
          <w:iCs/>
        </w:rPr>
        <w:t xml:space="preserve"> </w:t>
      </w:r>
      <w:r w:rsidR="00E64B1A" w:rsidRPr="00E64B1A">
        <w:rPr>
          <w:i/>
          <w:iCs/>
        </w:rPr>
        <w:t xml:space="preserve">taip pat vaizdo medžiaga </w:t>
      </w:r>
      <w:hyperlink r:id="rId17" w:history="1">
        <w:r w:rsidR="00E64B1A" w:rsidRPr="00E64B1A">
          <w:rPr>
            <w:rStyle w:val="Hipersaitas"/>
            <w:i/>
            <w:iCs/>
          </w:rPr>
          <w:t>https://www.youtube.com/watch?v=V9buN_j76cY</w:t>
        </w:r>
      </w:hyperlink>
      <w:r w:rsidR="00E64B1A" w:rsidRPr="00E64B1A">
        <w:rPr>
          <w:i/>
          <w:iCs/>
        </w:rPr>
        <w:t xml:space="preserve">; </w:t>
      </w:r>
    </w:p>
    <w:p w14:paraId="0185D2C7" w14:textId="070D913D" w:rsidR="00557A32" w:rsidRPr="00F219DC" w:rsidRDefault="00557A32" w:rsidP="00A55C7D">
      <w:pPr>
        <w:pStyle w:val="Sraopastraipa"/>
        <w:numPr>
          <w:ilvl w:val="2"/>
          <w:numId w:val="20"/>
        </w:numPr>
        <w:autoSpaceDN/>
        <w:ind w:left="0" w:firstLine="709"/>
        <w:contextualSpacing/>
        <w:jc w:val="both"/>
        <w:textAlignment w:val="auto"/>
        <w:rPr>
          <w:bCs/>
        </w:rPr>
      </w:pPr>
      <w:r w:rsidRPr="00F219DC">
        <w:rPr>
          <w:bCs/>
        </w:rPr>
        <w:t>j</w:t>
      </w:r>
      <w:r w:rsidRPr="00F219DC">
        <w:t>ungtinės veiklos sutartis, jei pasiūlymą pateikia jungtinės veiklos sutarties pagrindu veikianti ūkio subjektų grupė (pateikiamas skenuotas dokumentas elektroninėje formoje);</w:t>
      </w:r>
    </w:p>
    <w:p w14:paraId="0135C6F8" w14:textId="77777777" w:rsidR="00557A32" w:rsidRPr="00F85BF6" w:rsidRDefault="00557A32" w:rsidP="00A55C7D">
      <w:pPr>
        <w:pStyle w:val="Sraopastraipa"/>
        <w:numPr>
          <w:ilvl w:val="2"/>
          <w:numId w:val="20"/>
        </w:numPr>
        <w:autoSpaceDN/>
        <w:ind w:left="0" w:firstLine="709"/>
        <w:contextualSpacing/>
        <w:jc w:val="both"/>
        <w:textAlignment w:val="auto"/>
      </w:pPr>
      <w:r w:rsidRPr="00F85BF6">
        <w:t>kitų ūkio subjektų išteklių prieinamumą patvirtinantys dokumentai, jei pasitelkiami kiti ūkio subjektai (pateikiamas skenuotas dokumentas elektroninėje formoje);</w:t>
      </w:r>
    </w:p>
    <w:p w14:paraId="7B409F71" w14:textId="185D0FDE" w:rsidR="00466F7E" w:rsidRPr="00F85BF6" w:rsidRDefault="00557A32" w:rsidP="00A55C7D">
      <w:pPr>
        <w:pStyle w:val="Sraopastraipa"/>
        <w:numPr>
          <w:ilvl w:val="2"/>
          <w:numId w:val="20"/>
        </w:numPr>
        <w:tabs>
          <w:tab w:val="left" w:pos="1418"/>
        </w:tabs>
        <w:autoSpaceDN/>
        <w:ind w:left="0" w:firstLine="709"/>
        <w:contextualSpacing/>
        <w:jc w:val="both"/>
        <w:textAlignment w:val="auto"/>
      </w:pPr>
      <w:r w:rsidRPr="00F85BF6">
        <w:t xml:space="preserve">kiekvieno pasitelkto </w:t>
      </w:r>
      <w:r w:rsidR="00F85BF6" w:rsidRPr="00F85BF6">
        <w:t>ūkio subjekto</w:t>
      </w:r>
      <w:r w:rsidRPr="00F85BF6">
        <w:t>, kurių pajėgumais tiekėjas remiasi (jei tokius nurodė pasiūlymo formoje (</w:t>
      </w:r>
      <w:r w:rsidR="005820DD" w:rsidRPr="00F85BF6">
        <w:t>pirkimo sąlygų 1</w:t>
      </w:r>
      <w:r w:rsidRPr="00F85BF6">
        <w:t xml:space="preserve"> priedas), pasirašytos laisvos formos deklaracijos ar kito dokumento, patvirtinančio sutikimą dalyvauti šiame viešajame pirkime ir t</w:t>
      </w:r>
      <w:r w:rsidR="004E4B0B">
        <w:t>ei</w:t>
      </w:r>
      <w:r w:rsidR="00D641CE">
        <w:t>kti</w:t>
      </w:r>
      <w:r w:rsidR="00423829">
        <w:t xml:space="preserve"> </w:t>
      </w:r>
      <w:r w:rsidRPr="00F85BF6">
        <w:t>jam tiekėjo pavest</w:t>
      </w:r>
      <w:r w:rsidR="00423829">
        <w:t>as</w:t>
      </w:r>
      <w:r w:rsidRPr="00F85BF6">
        <w:t xml:space="preserve"> </w:t>
      </w:r>
      <w:r w:rsidR="00D641CE" w:rsidRPr="00DB4982">
        <w:t>p</w:t>
      </w:r>
      <w:r w:rsidR="004E4B0B">
        <w:t>aslaugas</w:t>
      </w:r>
      <w:r w:rsidR="00423829">
        <w:t xml:space="preserve"> </w:t>
      </w:r>
      <w:r w:rsidR="008C39D3" w:rsidRPr="00F85BF6">
        <w:t>(pateikiamas skenuotas dokumentas elektroninėje formoje)</w:t>
      </w:r>
      <w:r w:rsidR="00BD460E" w:rsidRPr="00F85BF6">
        <w:t>;</w:t>
      </w:r>
    </w:p>
    <w:p w14:paraId="2A60B68C" w14:textId="76DE72CD" w:rsidR="00466F7E" w:rsidRPr="00DB0A55" w:rsidRDefault="00466F7E" w:rsidP="00A55C7D">
      <w:pPr>
        <w:pStyle w:val="Sraopastraipa"/>
        <w:numPr>
          <w:ilvl w:val="2"/>
          <w:numId w:val="20"/>
        </w:numPr>
        <w:tabs>
          <w:tab w:val="left" w:pos="1418"/>
        </w:tabs>
        <w:autoSpaceDN/>
        <w:ind w:left="0" w:firstLine="709"/>
        <w:contextualSpacing/>
        <w:jc w:val="both"/>
        <w:textAlignment w:val="auto"/>
      </w:pPr>
      <w:r w:rsidRPr="00F85BF6">
        <w:t>kiekvieno specialisto, kuriuos ketina įdarbinti (toliau –</w:t>
      </w:r>
      <w:r w:rsidR="00496C2E">
        <w:t xml:space="preserve"> </w:t>
      </w:r>
      <w:r w:rsidRPr="00F85BF6">
        <w:t xml:space="preserve">kvazisubtiekėjai), (t. y. jei </w:t>
      </w:r>
      <w:r w:rsidRPr="00DB0A55">
        <w:t>jis nėra tiekėjo ar subtiekėjo</w:t>
      </w:r>
      <w:r w:rsidR="00D641CE">
        <w:t xml:space="preserve"> </w:t>
      </w:r>
      <w:r w:rsidRPr="00DB0A55">
        <w:t xml:space="preserve">darbuotojas) (jei tokius nurodė </w:t>
      </w:r>
      <w:r w:rsidRPr="00D641CE">
        <w:rPr>
          <w:shd w:val="clear" w:color="auto" w:fill="FFFFFF" w:themeFill="background1"/>
        </w:rPr>
        <w:t xml:space="preserve">pasiūlymo formoje (1 priedas)), pasirašytos laisvos formos </w:t>
      </w:r>
      <w:r w:rsidR="009D1B71" w:rsidRPr="00D641CE">
        <w:rPr>
          <w:shd w:val="clear" w:color="auto" w:fill="FFFFFF" w:themeFill="background1"/>
        </w:rPr>
        <w:t>dokumentas</w:t>
      </w:r>
      <w:r w:rsidRPr="00D641CE">
        <w:rPr>
          <w:shd w:val="clear" w:color="auto" w:fill="FFFFFF" w:themeFill="background1"/>
        </w:rPr>
        <w:t>, patvirtinantis</w:t>
      </w:r>
      <w:r w:rsidR="009D1B71" w:rsidRPr="00D641CE">
        <w:rPr>
          <w:shd w:val="clear" w:color="auto" w:fill="FFFFFF" w:themeFill="background1"/>
        </w:rPr>
        <w:t xml:space="preserve"> sutikimą</w:t>
      </w:r>
      <w:r w:rsidR="00D641CE" w:rsidRPr="00D641CE">
        <w:rPr>
          <w:shd w:val="clear" w:color="auto" w:fill="FFFFFF" w:themeFill="background1"/>
        </w:rPr>
        <w:t xml:space="preserve"> teikti</w:t>
      </w:r>
      <w:r w:rsidRPr="00D641CE">
        <w:rPr>
          <w:shd w:val="clear" w:color="auto" w:fill="FFFFFF" w:themeFill="background1"/>
        </w:rPr>
        <w:t xml:space="preserve"> </w:t>
      </w:r>
      <w:r w:rsidR="00323CD4" w:rsidRPr="00D641CE">
        <w:rPr>
          <w:shd w:val="clear" w:color="auto" w:fill="FFFFFF" w:themeFill="background1"/>
        </w:rPr>
        <w:t xml:space="preserve">pirkimo </w:t>
      </w:r>
      <w:r w:rsidRPr="00D641CE">
        <w:rPr>
          <w:shd w:val="clear" w:color="auto" w:fill="FFFFFF" w:themeFill="background1"/>
        </w:rPr>
        <w:t>sutartyje nurodyt</w:t>
      </w:r>
      <w:r w:rsidR="00323CD4" w:rsidRPr="00D641CE">
        <w:rPr>
          <w:shd w:val="clear" w:color="auto" w:fill="FFFFFF" w:themeFill="background1"/>
        </w:rPr>
        <w:t>as</w:t>
      </w:r>
      <w:r w:rsidRPr="00D641CE">
        <w:rPr>
          <w:shd w:val="clear" w:color="auto" w:fill="FFFFFF" w:themeFill="background1"/>
        </w:rPr>
        <w:t xml:space="preserve"> </w:t>
      </w:r>
      <w:r w:rsidR="004E4B0B">
        <w:rPr>
          <w:shd w:val="clear" w:color="auto" w:fill="FFFFFF" w:themeFill="background1"/>
        </w:rPr>
        <w:t xml:space="preserve">paslaugas </w:t>
      </w:r>
      <w:r w:rsidRPr="00D641CE">
        <w:rPr>
          <w:shd w:val="clear" w:color="auto" w:fill="FFFFFF" w:themeFill="background1"/>
        </w:rPr>
        <w:t>ir tiekėjo ar subtiekėjo</w:t>
      </w:r>
      <w:r w:rsidR="005468D2">
        <w:rPr>
          <w:shd w:val="clear" w:color="auto" w:fill="FFFFFF" w:themeFill="background1"/>
        </w:rPr>
        <w:t xml:space="preserve"> </w:t>
      </w:r>
      <w:r w:rsidRPr="00D641CE">
        <w:rPr>
          <w:shd w:val="clear" w:color="auto" w:fill="FFFFFF" w:themeFill="background1"/>
        </w:rPr>
        <w:t>patvirtinimas</w:t>
      </w:r>
      <w:r w:rsidR="008C39D3" w:rsidRPr="00D641CE">
        <w:rPr>
          <w:shd w:val="clear" w:color="auto" w:fill="FFFFFF" w:themeFill="background1"/>
        </w:rPr>
        <w:t xml:space="preserve"> (ketinimų</w:t>
      </w:r>
      <w:r w:rsidR="008C39D3" w:rsidRPr="00DB0A55">
        <w:t xml:space="preserve"> protokolas ar kt.)</w:t>
      </w:r>
      <w:r w:rsidRPr="00DB0A55">
        <w:t>, kad laimėjęs konkursą, įdarbins šį specialistą</w:t>
      </w:r>
      <w:r w:rsidR="008C39D3" w:rsidRPr="00DB0A55">
        <w:t xml:space="preserve"> (pateikiamas skenuotas dokumentas elektroninėje formoje)</w:t>
      </w:r>
      <w:r w:rsidR="00492940" w:rsidRPr="00DB0A55">
        <w:t>;</w:t>
      </w:r>
    </w:p>
    <w:p w14:paraId="552B8464" w14:textId="11053CCF" w:rsidR="00466F7E" w:rsidRPr="00C82310" w:rsidRDefault="00466F7E" w:rsidP="00DA1764">
      <w:pPr>
        <w:pStyle w:val="Sraopastraipa"/>
        <w:numPr>
          <w:ilvl w:val="2"/>
          <w:numId w:val="20"/>
        </w:numPr>
        <w:tabs>
          <w:tab w:val="left" w:pos="1276"/>
          <w:tab w:val="left" w:pos="1560"/>
        </w:tabs>
        <w:autoSpaceDN/>
        <w:ind w:left="0" w:firstLine="709"/>
        <w:contextualSpacing/>
        <w:jc w:val="both"/>
        <w:textAlignment w:val="auto"/>
        <w:rPr>
          <w:bCs/>
        </w:rPr>
      </w:pPr>
      <w:r w:rsidRPr="00DB0A55">
        <w:rPr>
          <w:rFonts w:eastAsia="Arial Unicode MS"/>
        </w:rPr>
        <w:t xml:space="preserve">įgaliojimo suteikiančio teisę pasirašyti tiekėjo pasiūlymą, skaitmeninė kopija (taikoma, </w:t>
      </w:r>
      <w:r w:rsidRPr="00DB0A55">
        <w:t>jei pasiūlymą pasirašo įgaliotas asmuo, kartu su pasiūlymu pateikia įgaliojimą)</w:t>
      </w:r>
      <w:r w:rsidR="004E4B0B">
        <w:t>.</w:t>
      </w:r>
    </w:p>
    <w:p w14:paraId="3D23AF2F" w14:textId="77777777" w:rsidR="009710E8" w:rsidRPr="00DB0A55" w:rsidRDefault="009E4261" w:rsidP="00DA1764">
      <w:pPr>
        <w:pStyle w:val="Sraopastraipa"/>
        <w:numPr>
          <w:ilvl w:val="1"/>
          <w:numId w:val="21"/>
        </w:numPr>
        <w:tabs>
          <w:tab w:val="left" w:pos="1134"/>
          <w:tab w:val="left" w:pos="1276"/>
        </w:tabs>
        <w:autoSpaceDN/>
        <w:ind w:left="0" w:firstLine="709"/>
        <w:contextualSpacing/>
        <w:jc w:val="both"/>
        <w:textAlignment w:val="auto"/>
        <w:rPr>
          <w:bCs/>
        </w:rPr>
      </w:pPr>
      <w:r w:rsidRPr="00DB0A55">
        <w:rPr>
          <w:b/>
          <w:lang w:eastAsia="ar-SA"/>
        </w:rPr>
        <w:t>Informacija apie EBVPD pildymą:</w:t>
      </w:r>
    </w:p>
    <w:p w14:paraId="2E79F404"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F11ADD">
        <w:rPr>
          <w:bCs/>
          <w:lang w:eastAsia="ar-SA"/>
        </w:rPr>
        <w:t xml:space="preserve">EBVPD – aktuali tiekėjo deklaracija, </w:t>
      </w:r>
      <w:r w:rsidR="0099273B" w:rsidRPr="00F11ADD">
        <w:rPr>
          <w:rFonts w:eastAsia="Calibri"/>
          <w:lang w:eastAsia="lt-LT"/>
        </w:rPr>
        <w:t xml:space="preserve">pakeičianti kompetentingų institucijų išduodamus dokumentus, </w:t>
      </w:r>
      <w:r w:rsidRPr="00F11ADD">
        <w:rPr>
          <w:bCs/>
          <w:lang w:eastAsia="ar-SA"/>
        </w:rPr>
        <w:t>kuria tiekėjas ir subjektai, kurių pajėgumais jis remiasi</w:t>
      </w:r>
      <w:r w:rsidR="0099273B" w:rsidRPr="00F11ADD">
        <w:rPr>
          <w:bCs/>
          <w:lang w:eastAsia="ar-SA"/>
        </w:rPr>
        <w:t xml:space="preserve"> (išskyrus kvazisubtiekėjus)</w:t>
      </w:r>
      <w:r w:rsidR="00900FB2" w:rsidRPr="00F11ADD">
        <w:rPr>
          <w:bCs/>
          <w:lang w:eastAsia="ar-SA"/>
        </w:rPr>
        <w:t xml:space="preserve"> pagal VPĮ 49 straipsnį</w:t>
      </w:r>
      <w:r w:rsidRPr="00F11ADD">
        <w:rPr>
          <w:bCs/>
          <w:lang w:eastAsia="ar-SA"/>
        </w:rPr>
        <w:t xml:space="preserve">, </w:t>
      </w:r>
      <w:r w:rsidR="0099273B" w:rsidRPr="00F11ADD">
        <w:rPr>
          <w:bCs/>
          <w:lang w:eastAsia="ar-SA"/>
        </w:rPr>
        <w:t xml:space="preserve">preliminariai </w:t>
      </w:r>
      <w:r w:rsidRPr="00F11ADD">
        <w:rPr>
          <w:bCs/>
          <w:lang w:eastAsia="ar-SA"/>
        </w:rPr>
        <w:t>patvirtina, jog nėra pirkimo dokumentuose nustatytų tiekėjo pašalinimo pagrindų ir tiekėjas atitinka pirkimo dokumentuose nustatytus kvalifikacijos reikalavimus</w:t>
      </w:r>
      <w:r w:rsidR="002C178E" w:rsidRPr="00F11ADD">
        <w:rPr>
          <w:bCs/>
          <w:lang w:eastAsia="ar-SA"/>
        </w:rPr>
        <w:t xml:space="preserve">, </w:t>
      </w:r>
      <w:r w:rsidR="002C178E" w:rsidRPr="00F11ADD">
        <w:rPr>
          <w:rFonts w:cstheme="minorHAnsi"/>
        </w:rPr>
        <w:t>reikalavimus dėl kokybės vadybos sistemos ir (arba) aplinkos apsaugos vadybos sistemos standartų laikymosi</w:t>
      </w:r>
      <w:r w:rsidRPr="00F11ADD">
        <w:rPr>
          <w:bCs/>
          <w:lang w:eastAsia="ar-SA"/>
        </w:rPr>
        <w:t xml:space="preserve">. Jei pirkimo procedūroje dalyvauja ūkio subjektų grupė, kiekvienas dalyvaujantis ūkio subjektas pateikia atskirai užpildytą EBVPD. </w:t>
      </w:r>
      <w:r w:rsidR="002C178E" w:rsidRPr="00F11ADD">
        <w:rPr>
          <w:bCs/>
          <w:lang w:eastAsia="ar-SA"/>
        </w:rPr>
        <w:t xml:space="preserve"> </w:t>
      </w:r>
    </w:p>
    <w:p w14:paraId="5A46BB87"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Tiekėjas išsaugo EBVPD formą savo kompiuteryje</w:t>
      </w:r>
      <w:r w:rsidR="00F326C5" w:rsidRPr="00DA1764">
        <w:rPr>
          <w:bCs/>
          <w:lang w:eastAsia="ar-SA"/>
        </w:rPr>
        <w:t xml:space="preserve"> </w:t>
      </w:r>
      <w:r w:rsidRPr="00DA1764">
        <w:rPr>
          <w:bCs/>
          <w:i/>
          <w:iCs/>
          <w:lang w:eastAsia="ar-SA"/>
        </w:rPr>
        <w:t xml:space="preserve">xml </w:t>
      </w:r>
      <w:r w:rsidRPr="00DA1764">
        <w:rPr>
          <w:bCs/>
          <w:lang w:eastAsia="ar-SA"/>
        </w:rPr>
        <w:t xml:space="preserve">formatu. Tiekėjas, prisijungęs adresu: </w:t>
      </w:r>
      <w:hyperlink r:id="rId18" w:history="1">
        <w:r w:rsidRPr="00DA1764">
          <w:rPr>
            <w:bCs/>
            <w:lang w:eastAsia="ar-SA"/>
          </w:rPr>
          <w:t>https://ebvpd.eviesiejipirkimai.lt/espd-web/</w:t>
        </w:r>
      </w:hyperlink>
      <w:r w:rsidRPr="00DA1764">
        <w:rPr>
          <w:bCs/>
          <w:lang w:eastAsia="ar-SA"/>
        </w:rPr>
        <w:t xml:space="preserve"> įkelia (importuoja) EBVPD formą </w:t>
      </w:r>
      <w:r w:rsidRPr="00DA1764">
        <w:rPr>
          <w:bCs/>
          <w:i/>
          <w:iCs/>
          <w:lang w:eastAsia="ar-SA"/>
        </w:rPr>
        <w:t>xml</w:t>
      </w:r>
      <w:r w:rsidRPr="00DA1764">
        <w:rPr>
          <w:bCs/>
          <w:lang w:eastAsia="ar-SA"/>
        </w:rPr>
        <w:t xml:space="preserve"> formatu ir ją užpildo atsakydamas į EBVPD formoje nurodytus klausimus. Tiekėjas užpildytą EBVPD formą išsaugo kompiuteryje. Teikdamas pasiūlymą CVP IS priemonėmis, tiekėjas prisega EBVPD formą su atsakymais kartu su kitais pasiūlymo dokumentais pasiūlymo pateikimo lango skiltyje „Prisegti dokumentus“. Jei bendrą pasiūlymą pateikia ūkio subjektų grupė, EBVPD teikia („prisega“) ūkio subjektas, atstovaujantis tiekėjų grupei ir rengiantis bendrą pasiūlymą.</w:t>
      </w:r>
    </w:p>
    <w:p w14:paraId="1E6E9584"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 xml:space="preserve">Tiekėjas užpildo EBVPD kaip numatyta </w:t>
      </w:r>
      <w:r w:rsidR="00655916" w:rsidRPr="00DA1764">
        <w:rPr>
          <w:bCs/>
          <w:lang w:eastAsia="ar-SA"/>
        </w:rPr>
        <w:t>VPĮ</w:t>
      </w:r>
      <w:r w:rsidRPr="00DA1764">
        <w:rPr>
          <w:bCs/>
          <w:lang w:eastAsia="ar-SA"/>
        </w:rPr>
        <w:t xml:space="preserve"> 50 straipsnyje. </w:t>
      </w:r>
    </w:p>
    <w:p w14:paraId="4E9287C9"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Kai tiekėjas remiasi vieno ar kelių ūkio subjektų pajėgumais</w:t>
      </w:r>
      <w:r w:rsidR="00D32A63" w:rsidRPr="00DA1764">
        <w:rPr>
          <w:bCs/>
          <w:lang w:eastAsia="ar-SA"/>
        </w:rPr>
        <w:t xml:space="preserve"> (kvalifikacija)</w:t>
      </w:r>
      <w:r w:rsidRPr="00DA1764">
        <w:rPr>
          <w:bCs/>
          <w:lang w:eastAsia="ar-SA"/>
        </w:rPr>
        <w:t>, kiekvienas subjektas, kurio pajėgumais tiekėjas remiasi</w:t>
      </w:r>
      <w:r w:rsidR="00D32A63" w:rsidRPr="00DA1764">
        <w:rPr>
          <w:bCs/>
          <w:lang w:eastAsia="ar-SA"/>
        </w:rPr>
        <w:t xml:space="preserve"> (išskyrus kvazisubtiekėjus)</w:t>
      </w:r>
      <w:r w:rsidRPr="00DA1764">
        <w:rPr>
          <w:bCs/>
          <w:lang w:eastAsia="ar-SA"/>
        </w:rPr>
        <w:t xml:space="preserve">, užpildo ir pasirašo atskirą EBVPD. Jeigu ūkio subjektas, kurio pajėgumais tiekėjas remiasi, netenkina jam keliamų kvalifikacijos reikalavimų arba jo padėtis atitinka bent vieną perkančiosios organizacijos nustatytą pašalinimo pagrindą, perkančiosios organizacijos prašymu per jos nustatytą terminą turi pakeisti jį reikalavimus atitinkančiu ūkio subjektu. </w:t>
      </w:r>
    </w:p>
    <w:p w14:paraId="379DDC18" w14:textId="5DB39CC8" w:rsidR="009B4D9D" w:rsidRPr="00DA1764" w:rsidRDefault="009B4D9D"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lastRenderedPageBreak/>
        <w:t xml:space="preserve">Pateikdamas EBVPD, tiekėjas pareiškia, kad supranta melagingos informacijos pateikimo pasekmes, t. y. </w:t>
      </w:r>
      <w:r w:rsidRPr="00DA1764">
        <w:rPr>
          <w:color w:val="000000"/>
          <w:lang w:eastAsia="lt-LT"/>
        </w:rPr>
        <w:t xml:space="preserve">perkančioji organizacija CVP IS Viešųjų pirkimų tarnybos nustatyta tvarka skelbia </w:t>
      </w:r>
      <w:r w:rsidRPr="00DA1764">
        <w:rPr>
          <w:bCs/>
          <w:color w:val="000000"/>
          <w:lang w:eastAsia="lt-LT"/>
        </w:rPr>
        <w:t xml:space="preserve">VPĮ 52 straipsnio 1 punkte nurodytą </w:t>
      </w:r>
      <w:r w:rsidRPr="00DA1764">
        <w:rPr>
          <w:color w:val="000000"/>
          <w:lang w:eastAsia="lt-LT"/>
        </w:rPr>
        <w:t xml:space="preserve">informaciją apie tiekėją (tiekėjų grupės atveju – apie visus grupės narius), kuris pirkimo procedūrų metu nuslėpė informaciją ar pateikė melagingą informaciją apie atitiktį </w:t>
      </w:r>
      <w:r w:rsidRPr="00DA1764">
        <w:rPr>
          <w:bCs/>
          <w:lang w:eastAsia="ar-SA"/>
        </w:rPr>
        <w:t xml:space="preserve">tiekėjo pašalinimui ir kvalifikacijai </w:t>
      </w:r>
      <w:r w:rsidRPr="00DA1764">
        <w:rPr>
          <w:color w:val="000000"/>
          <w:lang w:eastAsia="lt-LT"/>
        </w:rPr>
        <w:t xml:space="preserve">nustatytiems reikalavimams, arba dėl pateiktos melagingos informacijos nepateikė patvirtinančių dokumentų, reikalaujamų EBVPD. </w:t>
      </w:r>
      <w:r w:rsidRPr="00DA1764">
        <w:rPr>
          <w:bCs/>
          <w:color w:val="000000"/>
          <w:lang w:eastAsia="lt-LT"/>
        </w:rPr>
        <w:t xml:space="preserve">Perkančioji organizacija šią informaciją paskelbia nedelsdama, bet ne </w:t>
      </w:r>
      <w:r w:rsidRPr="00DA1764">
        <w:rPr>
          <w:bCs/>
          <w:lang w:eastAsia="lt-LT"/>
        </w:rPr>
        <w:t>anksčiau, negu tiekėjui pateikė informaciją pagal VPĮ 52 straipsnio 3 dalį, ir ne</w:t>
      </w:r>
      <w:r w:rsidRPr="00DA1764">
        <w:rPr>
          <w:bCs/>
          <w:color w:val="FF0000"/>
          <w:lang w:eastAsia="lt-LT"/>
        </w:rPr>
        <w:t xml:space="preserve"> </w:t>
      </w:r>
      <w:r w:rsidRPr="00DA1764">
        <w:rPr>
          <w:bCs/>
          <w:color w:val="000000"/>
          <w:lang w:eastAsia="lt-LT"/>
        </w:rPr>
        <w:t>vėliau kaip per 10 dienų nuo VPĮ 52 straipsnio 1 dalies 1, 2 ir 3 punktuose nurodytų įvykių dienos. Jeigu VPĮ 52 straipsnio 1 dalies 2 punkte nurodytas tiekėjo reikalavimas galutiniu teismo sprendimu yra patenkinamas, perkančioji organizacija nedelsdama, bet ne vėliau kaip per 10 dienų nuo teismo sprendimo įsiteisėjimo dienos, pašalina VPĮ 52 straipsnio 1 dalyje nurodytą informaciją apie tiekėją</w:t>
      </w:r>
      <w:r w:rsidRPr="00DA1764">
        <w:rPr>
          <w:color w:val="000000"/>
          <w:lang w:eastAsia="lt-LT"/>
        </w:rPr>
        <w:t>.</w:t>
      </w:r>
      <w:r w:rsidRPr="00DA1764">
        <w:rPr>
          <w:bCs/>
          <w:color w:val="000000"/>
          <w:lang w:eastAsia="lt-LT"/>
        </w:rPr>
        <w:t xml:space="preserve"> </w:t>
      </w:r>
    </w:p>
    <w:p w14:paraId="79CF5D5F" w14:textId="77777777" w:rsidR="00DA1764" w:rsidRDefault="00761D69" w:rsidP="00DA1764">
      <w:pPr>
        <w:pStyle w:val="Sraopastraipa"/>
        <w:numPr>
          <w:ilvl w:val="1"/>
          <w:numId w:val="21"/>
        </w:numPr>
        <w:tabs>
          <w:tab w:val="left" w:pos="1134"/>
          <w:tab w:val="left" w:pos="1276"/>
        </w:tabs>
        <w:autoSpaceDN/>
        <w:ind w:left="0" w:firstLine="709"/>
        <w:contextualSpacing/>
        <w:jc w:val="both"/>
        <w:textAlignment w:val="auto"/>
        <w:rPr>
          <w:bCs/>
        </w:rPr>
      </w:pPr>
      <w:r w:rsidRPr="009710E8">
        <w:rPr>
          <w:bCs/>
        </w:rPr>
        <w:t xml:space="preserve">Pasiūlymas turi būti pateiktas tik elektroninėmis priemonėmis, naudojant CVP </w:t>
      </w:r>
      <w:r w:rsidR="00057E29">
        <w:rPr>
          <w:bCs/>
        </w:rPr>
        <w:t xml:space="preserve">IS </w:t>
      </w:r>
      <w:r w:rsidRPr="009710E8">
        <w:rPr>
          <w:b/>
          <w:bCs/>
        </w:rPr>
        <w:t>iki skelbime apie pirkimą nurodyto termino</w:t>
      </w:r>
      <w:r w:rsidRPr="009710E8">
        <w:rPr>
          <w:bCs/>
        </w:rPr>
        <w:t xml:space="preserve">. Tiekėjui CVP IS susirašinėjimo priemonėmis paprašius, perkančioji organizacija CVP </w:t>
      </w:r>
      <w:r w:rsidRPr="00FC1795">
        <w:rPr>
          <w:bCs/>
        </w:rPr>
        <w:t>IS susirašinėjimo priemonėmis patvirtina, kad tiekėjo pasiūlymas yra gautas ir nurodo gavimo dieną, valandą ir minutę.</w:t>
      </w:r>
    </w:p>
    <w:p w14:paraId="4040D169" w14:textId="77777777" w:rsidR="00DA1764" w:rsidRDefault="009710E8"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bCs/>
          <w:lang w:eastAsia="ar-SA"/>
        </w:rPr>
        <w:t xml:space="preserve">Tiekėjai pasiūlyme turi nurodyti, kokia pasiūlyme pateikta informacija yra </w:t>
      </w:r>
      <w:r w:rsidRPr="00DA1764">
        <w:rPr>
          <w:b/>
          <w:lang w:eastAsia="ar-SA"/>
        </w:rPr>
        <w:t>konfidenciali.</w:t>
      </w:r>
      <w:r w:rsidRPr="00DA1764">
        <w:rPr>
          <w:bCs/>
          <w:lang w:eastAsia="ar-SA"/>
        </w:rPr>
        <w:t xml:space="preserve">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655916" w:rsidRPr="00DA1764">
        <w:rPr>
          <w:bCs/>
          <w:lang w:eastAsia="ar-SA"/>
        </w:rPr>
        <w:t>VPĮ</w:t>
      </w:r>
      <w:r w:rsidRPr="00DA1764">
        <w:rPr>
          <w:bCs/>
          <w:lang w:eastAsia="ar-SA"/>
        </w:rPr>
        <w:t xml:space="preserve"> 20 straipsnis 2 punkte. Jeigu perkančiajai organizacijai kils abejonių dėl tiekėjo pasiūlyme nurodytos informacijos konfidencialumo, ji prašo tiekėjo įrodyti, kodėl nurodyta informacija yra konfidenciali. Jeigu tiekėjas per </w:t>
      </w:r>
      <w:r w:rsidR="003A3BE5" w:rsidRPr="00DA1764">
        <w:rPr>
          <w:bCs/>
          <w:lang w:eastAsia="ar-SA"/>
        </w:rPr>
        <w:t>3</w:t>
      </w:r>
      <w:r w:rsidRPr="00DA1764">
        <w:rPr>
          <w:bCs/>
          <w:lang w:eastAsia="ar-SA"/>
        </w:rPr>
        <w:t xml:space="preserve"> darbo dienas, nepateiks tokių įrodymų arba pateiks netinkamus įrodymus, bus laikoma, kad tokia informacija </w:t>
      </w:r>
      <w:r w:rsidR="00480D54" w:rsidRPr="00DA1764">
        <w:rPr>
          <w:bCs/>
          <w:lang w:eastAsia="ar-SA"/>
        </w:rPr>
        <w:t>nėra konfidenciali</w:t>
      </w:r>
      <w:r w:rsidRPr="00DA1764">
        <w:rPr>
          <w:bCs/>
          <w:lang w:eastAsia="ar-SA"/>
        </w:rPr>
        <w:t xml:space="preserve">. </w:t>
      </w:r>
    </w:p>
    <w:p w14:paraId="2969976F" w14:textId="77777777" w:rsidR="00DA1764" w:rsidRPr="00DA1764" w:rsidRDefault="00B259E2" w:rsidP="00DA1764">
      <w:pPr>
        <w:pStyle w:val="Sraopastraipa"/>
        <w:numPr>
          <w:ilvl w:val="1"/>
          <w:numId w:val="21"/>
        </w:numPr>
        <w:tabs>
          <w:tab w:val="left" w:pos="1134"/>
          <w:tab w:val="left" w:pos="1276"/>
        </w:tabs>
        <w:autoSpaceDN/>
        <w:ind w:left="0" w:firstLine="709"/>
        <w:contextualSpacing/>
        <w:jc w:val="both"/>
        <w:textAlignment w:val="auto"/>
        <w:rPr>
          <w:bCs/>
        </w:rPr>
      </w:pPr>
      <w:r w:rsidRPr="00FC1795">
        <w:rPr>
          <w:lang w:eastAsia="lt-LT"/>
        </w:rPr>
        <w:t>Pasiūlyme nurodoma kaina pateikiama eurais</w:t>
      </w:r>
      <w:r w:rsidR="00EE1577" w:rsidRPr="00FC1795">
        <w:rPr>
          <w:lang w:eastAsia="lt-LT"/>
        </w:rPr>
        <w:t>.</w:t>
      </w:r>
      <w:r w:rsidR="00D67A4F" w:rsidRPr="00FC1795">
        <w:rPr>
          <w:lang w:eastAsia="lt-LT"/>
        </w:rPr>
        <w:t xml:space="preserve"> </w:t>
      </w:r>
      <w:r w:rsidR="00EE1577" w:rsidRPr="00FC1795">
        <w:rPr>
          <w:lang w:eastAsia="lt-LT"/>
        </w:rPr>
        <w:t>J</w:t>
      </w:r>
      <w:r w:rsidR="00D67A4F" w:rsidRPr="00FC1795">
        <w:rPr>
          <w:lang w:eastAsia="lt-LT"/>
        </w:rPr>
        <w:t xml:space="preserve">eigu pasiūlymuose </w:t>
      </w:r>
      <w:r w:rsidR="00D67A4F" w:rsidRPr="00FC1795">
        <w:t>kainos nurodytos</w:t>
      </w:r>
      <w:r w:rsidR="00D67A4F" w:rsidRPr="009A45F1">
        <w:t xml:space="preserve"> užsienio valiuta, jos bus perskaičiuojamos eurais pagal Europos Centrinio Banko skelbiamą </w:t>
      </w:r>
      <w:r w:rsidR="00D67A4F" w:rsidRPr="00D60ED1">
        <w:t xml:space="preserve">orientacinį euro ir užsienio valiutų santykį, o tais atvejais, kai orientacinio euro ir užsienio valiutų santykio Europos Centrinis Bankas neskelbia, – pagal Lietuvos banko nustatomą ir skelbiamą orientacinį euro ir užsienio valiutų </w:t>
      </w:r>
      <w:r w:rsidR="00D67A4F" w:rsidRPr="006541D2">
        <w:t xml:space="preserve">santykį </w:t>
      </w:r>
      <w:r w:rsidR="00D67A4F" w:rsidRPr="009511BD">
        <w:t>paskutinę pasiūlymų pateikimo termino dieną</w:t>
      </w:r>
      <w:r w:rsidRPr="009511BD">
        <w:rPr>
          <w:lang w:eastAsia="lt-LT"/>
        </w:rPr>
        <w:t xml:space="preserve">. </w:t>
      </w:r>
    </w:p>
    <w:p w14:paraId="355EB708" w14:textId="48A9B5A0" w:rsidR="00DA1764" w:rsidRPr="00DA1764" w:rsidRDefault="00B259E2" w:rsidP="00DA1764">
      <w:pPr>
        <w:pStyle w:val="Sraopastraipa"/>
        <w:numPr>
          <w:ilvl w:val="1"/>
          <w:numId w:val="21"/>
        </w:numPr>
        <w:tabs>
          <w:tab w:val="left" w:pos="1134"/>
          <w:tab w:val="left" w:pos="1276"/>
        </w:tabs>
        <w:autoSpaceDN/>
        <w:ind w:left="0" w:firstLine="709"/>
        <w:contextualSpacing/>
        <w:jc w:val="both"/>
        <w:textAlignment w:val="auto"/>
        <w:rPr>
          <w:bCs/>
        </w:rPr>
      </w:pPr>
      <w:r w:rsidRPr="009511BD">
        <w:rPr>
          <w:lang w:eastAsia="lt-LT"/>
        </w:rPr>
        <w:t>Kaina</w:t>
      </w:r>
      <w:r w:rsidR="00223445">
        <w:rPr>
          <w:lang w:eastAsia="lt-LT"/>
        </w:rPr>
        <w:t xml:space="preserve"> </w:t>
      </w:r>
      <w:r w:rsidRPr="009511BD">
        <w:rPr>
          <w:lang w:eastAsia="lt-LT"/>
        </w:rPr>
        <w:t>turi būti išreikšta</w:t>
      </w:r>
      <w:r w:rsidR="00505C31" w:rsidRPr="009511BD">
        <w:rPr>
          <w:lang w:eastAsia="lt-LT"/>
        </w:rPr>
        <w:t xml:space="preserve"> </w:t>
      </w:r>
      <w:r w:rsidRPr="009511BD">
        <w:rPr>
          <w:lang w:eastAsia="lt-LT"/>
        </w:rPr>
        <w:t xml:space="preserve">ir apskaičiuota taip, kaip nurodyta </w:t>
      </w:r>
      <w:r w:rsidR="000D1992" w:rsidRPr="009511BD">
        <w:rPr>
          <w:lang w:eastAsia="lt-LT"/>
        </w:rPr>
        <w:t>pirkimo</w:t>
      </w:r>
      <w:r w:rsidRPr="009511BD">
        <w:rPr>
          <w:lang w:eastAsia="lt-LT"/>
        </w:rPr>
        <w:t xml:space="preserve"> </w:t>
      </w:r>
      <w:r w:rsidRPr="00334B93">
        <w:rPr>
          <w:lang w:eastAsia="lt-LT"/>
        </w:rPr>
        <w:t xml:space="preserve">sąlygų </w:t>
      </w:r>
      <w:r w:rsidR="000D1992" w:rsidRPr="00334B93">
        <w:rPr>
          <w:lang w:eastAsia="lt-LT"/>
        </w:rPr>
        <w:t xml:space="preserve">1 </w:t>
      </w:r>
      <w:r w:rsidRPr="00334B93">
        <w:rPr>
          <w:lang w:eastAsia="lt-LT"/>
        </w:rPr>
        <w:t xml:space="preserve">priede. </w:t>
      </w:r>
      <w:r w:rsidR="00BB3909" w:rsidRPr="00334B93">
        <w:rPr>
          <w:lang w:eastAsia="lt-LT"/>
        </w:rPr>
        <w:t xml:space="preserve">Bendra pasiūlymo kaina </w:t>
      </w:r>
      <w:r w:rsidR="00147336" w:rsidRPr="00334B93">
        <w:t>pasiūlyme nurodom</w:t>
      </w:r>
      <w:r w:rsidR="00BB3909" w:rsidRPr="00334B93">
        <w:t xml:space="preserve">a </w:t>
      </w:r>
      <w:r w:rsidR="00BB3909" w:rsidRPr="00334B93">
        <w:rPr>
          <w:lang w:eastAsia="lt-LT"/>
        </w:rPr>
        <w:t>dviejų skaičių po kablelio tikslumu.</w:t>
      </w:r>
      <w:r w:rsidR="00147336" w:rsidRPr="00334B93">
        <w:t xml:space="preserve"> </w:t>
      </w:r>
      <w:r w:rsidR="00AC2DBF" w:rsidRPr="00334B93">
        <w:rPr>
          <w:rFonts w:eastAsia="Arial" w:cstheme="minorHAnsi"/>
        </w:rPr>
        <w:t>Šią kainą sudarančios kainos sudedamosios dalys ar įkainiai gali būti išreikštos neribojant skaičių po kablelio kiekio</w:t>
      </w:r>
      <w:r w:rsidR="00AC2DBF" w:rsidRPr="00334B93">
        <w:rPr>
          <w:rFonts w:ascii="Arial" w:eastAsia="Arial" w:hAnsi="Arial" w:cs="Arial"/>
        </w:rPr>
        <w:t xml:space="preserve">. </w:t>
      </w:r>
      <w:r w:rsidR="00D874D3" w:rsidRPr="00334B93">
        <w:rPr>
          <w:lang w:eastAsia="ar-SA"/>
        </w:rPr>
        <w:t>Apskaičiuojant</w:t>
      </w:r>
      <w:r w:rsidR="00AC2DBF" w:rsidRPr="00334B93">
        <w:rPr>
          <w:lang w:eastAsia="ar-SA"/>
        </w:rPr>
        <w:t xml:space="preserve"> </w:t>
      </w:r>
      <w:r w:rsidR="00D874D3" w:rsidRPr="00334B93">
        <w:rPr>
          <w:lang w:eastAsia="ar-SA"/>
        </w:rPr>
        <w:t>kainą, turi būti atsižvelgta</w:t>
      </w:r>
      <w:r w:rsidR="00391AA0" w:rsidRPr="00334B93">
        <w:rPr>
          <w:lang w:eastAsia="ar-SA"/>
        </w:rPr>
        <w:t xml:space="preserve"> </w:t>
      </w:r>
      <w:r w:rsidR="00391AA0" w:rsidRPr="00334B93">
        <w:rPr>
          <w:rFonts w:eastAsiaTheme="minorHAnsi" w:cstheme="minorHAnsi"/>
          <w:iCs/>
        </w:rPr>
        <w:t>į visą pirkimo dokumentuose nurodytą pirkimo objekto apimtį</w:t>
      </w:r>
      <w:r w:rsidR="00391AA0" w:rsidRPr="00DA1764">
        <w:rPr>
          <w:rFonts w:eastAsiaTheme="minorHAnsi" w:cstheme="minorHAnsi"/>
          <w:iCs/>
        </w:rPr>
        <w:t xml:space="preserve"> ir reikalavimus,</w:t>
      </w:r>
      <w:r w:rsidR="00D874D3" w:rsidRPr="006541D2">
        <w:rPr>
          <w:lang w:eastAsia="ar-SA"/>
        </w:rPr>
        <w:t xml:space="preserve"> kainos sudėtines dalis</w:t>
      </w:r>
      <w:r w:rsidR="00391AA0" w:rsidRPr="006541D2">
        <w:rPr>
          <w:lang w:eastAsia="ar-SA"/>
        </w:rPr>
        <w:t xml:space="preserve"> ir pan</w:t>
      </w:r>
      <w:r w:rsidR="00D874D3" w:rsidRPr="001B45FA">
        <w:rPr>
          <w:lang w:eastAsia="ar-SA"/>
        </w:rPr>
        <w:t xml:space="preserve">. </w:t>
      </w:r>
      <w:r w:rsidR="007D3BB1" w:rsidRPr="00DA1764">
        <w:rPr>
          <w:rFonts w:eastAsia="Arial"/>
          <w:color w:val="000000" w:themeColor="text1"/>
        </w:rPr>
        <w:t xml:space="preserve">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w:t>
      </w:r>
      <w:r w:rsidR="00D874D3" w:rsidRPr="006541D2">
        <w:rPr>
          <w:lang w:eastAsia="ar-SA"/>
        </w:rPr>
        <w:t xml:space="preserve">Į </w:t>
      </w:r>
      <w:r w:rsidR="00391AA0" w:rsidRPr="006541D2">
        <w:rPr>
          <w:lang w:eastAsia="ar-SA"/>
        </w:rPr>
        <w:t xml:space="preserve">pasiūlymo </w:t>
      </w:r>
      <w:r w:rsidR="00D874D3" w:rsidRPr="00DA1764">
        <w:rPr>
          <w:iCs/>
          <w:lang w:eastAsia="ar-SA"/>
        </w:rPr>
        <w:t>kainą</w:t>
      </w:r>
      <w:r w:rsidR="00311ECC" w:rsidRPr="00DA1764">
        <w:rPr>
          <w:iCs/>
          <w:lang w:eastAsia="ar-SA"/>
        </w:rPr>
        <w:t xml:space="preserve"> </w:t>
      </w:r>
      <w:r w:rsidR="00D874D3" w:rsidRPr="006541D2">
        <w:rPr>
          <w:lang w:eastAsia="ar-SA"/>
        </w:rPr>
        <w:t xml:space="preserve">turi būti </w:t>
      </w:r>
      <w:r w:rsidR="00D874D3" w:rsidRPr="006263BE">
        <w:rPr>
          <w:lang w:eastAsia="ar-SA"/>
        </w:rPr>
        <w:t xml:space="preserve">įskaityti visi mokesčiai </w:t>
      </w:r>
      <w:r w:rsidR="00391AA0" w:rsidRPr="006263BE">
        <w:rPr>
          <w:lang w:eastAsia="lt-LT"/>
        </w:rPr>
        <w:t xml:space="preserve">(įskaitant PVM, kuris nurodomas atskirai) </w:t>
      </w:r>
      <w:r w:rsidR="00D874D3" w:rsidRPr="006263BE">
        <w:rPr>
          <w:lang w:eastAsia="ar-SA"/>
        </w:rPr>
        <w:t>ir visos tiekėjo išlaidos</w:t>
      </w:r>
      <w:r w:rsidR="00391AA0" w:rsidRPr="00DA1764">
        <w:rPr>
          <w:rFonts w:eastAsiaTheme="minorHAnsi" w:cstheme="minorHAnsi"/>
          <w:iCs/>
        </w:rPr>
        <w:t xml:space="preserve"> būtinos sutarties įvykdymui</w:t>
      </w:r>
      <w:r w:rsidR="00D874D3" w:rsidRPr="006263BE">
        <w:rPr>
          <w:lang w:eastAsia="ar-SA"/>
        </w:rPr>
        <w:t>, įskaitant ir išlaidas, patiriamas už sąskaitų pateikimą informacinės sistemos „</w:t>
      </w:r>
      <w:r w:rsidR="00381459">
        <w:rPr>
          <w:lang w:eastAsia="ar-SA"/>
        </w:rPr>
        <w:t>SABIS</w:t>
      </w:r>
      <w:r w:rsidR="00D874D3" w:rsidRPr="006263BE">
        <w:rPr>
          <w:lang w:eastAsia="ar-SA"/>
        </w:rPr>
        <w:t xml:space="preserve">“ priemonėmis. </w:t>
      </w:r>
    </w:p>
    <w:p w14:paraId="6F2A59C1" w14:textId="77777777" w:rsidR="00DA1764" w:rsidRPr="00DA1764" w:rsidRDefault="00223445" w:rsidP="00DA1764">
      <w:pPr>
        <w:pStyle w:val="Sraopastraipa"/>
        <w:numPr>
          <w:ilvl w:val="1"/>
          <w:numId w:val="21"/>
        </w:numPr>
        <w:tabs>
          <w:tab w:val="left" w:pos="1134"/>
          <w:tab w:val="left" w:pos="1276"/>
        </w:tabs>
        <w:autoSpaceDN/>
        <w:ind w:left="0" w:firstLine="709"/>
        <w:contextualSpacing/>
        <w:jc w:val="both"/>
        <w:textAlignment w:val="auto"/>
        <w:rPr>
          <w:bCs/>
        </w:rPr>
      </w:pPr>
      <w:r w:rsidRPr="006263BE">
        <w:t>P</w:t>
      </w:r>
      <w:r w:rsidRPr="00DA1764">
        <w:rPr>
          <w:rFonts w:eastAsiaTheme="minorHAnsi"/>
          <w:bCs/>
          <w:iCs/>
        </w:rPr>
        <w:t xml:space="preserve">asiūlymas ir kita korespondencija pateikiami lietuvių kalba (nebent kitose pirkimo dokumentų dalyse ir (ar) prieduose (pvz. techninėje specifikacijoje) nurodyta kitaip). </w:t>
      </w:r>
      <w:r w:rsidRPr="00DA1764">
        <w:rPr>
          <w:rFonts w:eastAsiaTheme="minorHAnsi"/>
          <w:iCs/>
        </w:rPr>
        <w:t xml:space="preserve">Jei su pasiūlymu pateikiami dokumentai </w:t>
      </w:r>
      <w:r w:rsidRPr="00DA1764">
        <w:rPr>
          <w:rFonts w:eastAsia="Calibri"/>
        </w:rPr>
        <w:t xml:space="preserve">negali būti pateikti lietuvių kalba, šie dokumentai turi būti pateikti originalo kalba, pateikiant jų vertimą į lietuvių kalbą (vertimas turi būti patvirtintas vertimą atlikusio asmens parašu). </w:t>
      </w:r>
      <w:r w:rsidRPr="00A90DFA">
        <w:t xml:space="preserve">Vertimas pateikiamas skenuotas elektronine forma. </w:t>
      </w:r>
      <w:r w:rsidRPr="00DA1764">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DA1764">
        <w:rPr>
          <w:rFonts w:eastAsiaTheme="minorHAnsi"/>
          <w:bCs/>
          <w:iCs/>
        </w:rPr>
        <w:t xml:space="preserve">. </w:t>
      </w:r>
      <w:r w:rsidRPr="00DA1764">
        <w:rPr>
          <w:rFonts w:eastAsia="Segoe UI"/>
        </w:rPr>
        <w:t>Perkančioji organizacija gali neprašyti tiekėjo pateikto dokumento vertimo į lietuvių kalbą, jeigu supranta originalaus dokumento kalbą ir gali įvertinti pateikto dokumento turinį.</w:t>
      </w:r>
    </w:p>
    <w:p w14:paraId="56E86C37" w14:textId="77777777" w:rsidR="00DA1764" w:rsidRPr="00DA1764" w:rsidRDefault="00CA1335"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rFonts w:cstheme="minorHAnsi"/>
          <w:color w:val="000000"/>
          <w:shd w:val="clear" w:color="auto" w:fill="FFFFFF"/>
        </w:rPr>
        <w:lastRenderedPageBreak/>
        <w:t xml:space="preserve">Tiekėjas </w:t>
      </w:r>
      <w:r w:rsidR="00E44711" w:rsidRPr="00DA1764">
        <w:rPr>
          <w:rFonts w:cstheme="minorHAnsi"/>
          <w:color w:val="000000"/>
          <w:shd w:val="clear" w:color="auto" w:fill="FFFFFF"/>
        </w:rPr>
        <w:t xml:space="preserve">vienai pirkimo daliai (jeigu pirkimo objektas skaidomas į dalis) </w:t>
      </w:r>
      <w:r w:rsidRPr="00DA1764">
        <w:rPr>
          <w:rFonts w:cstheme="minorHAnsi"/>
          <w:color w:val="000000"/>
          <w:shd w:val="clear" w:color="auto" w:fill="FFFFFF"/>
        </w:rPr>
        <w:t xml:space="preserve">gali pateikti tik vieną pasiūlymą, nepriklausomai nuo to, ar jis pirkime dalyvauja individualiai ar kaip tiekėjų grupės narys. Alternatyvių pasiūlymų pateikti neleidžiama. </w:t>
      </w:r>
      <w:r w:rsidRPr="00DA1764">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DA1764">
        <w:rPr>
          <w:rFonts w:cstheme="minorHAnsi"/>
          <w:color w:val="000000"/>
          <w:shd w:val="clear" w:color="auto" w:fill="FFFFFF"/>
        </w:rPr>
        <w:t>.</w:t>
      </w:r>
    </w:p>
    <w:p w14:paraId="336B4E00" w14:textId="77777777" w:rsidR="00DA1764" w:rsidRPr="00DA1764" w:rsidRDefault="00CA1335"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rFonts w:eastAsiaTheme="minorHAnsi" w:cstheme="minorHAnsi"/>
          <w:bCs/>
          <w:iCs/>
        </w:rPr>
        <w:t>Tiekėjui, teikiančiam pasiūlymą savarankiškai ar kaip ūkio subjektų grupės nariui, nedraudžiama būti kito tiekėjo subtiekėju ar ūkio subjektu, kurio pajėgumais remiamasi kitas tiekėjas, tame pačiame pirkime</w:t>
      </w:r>
      <w:r w:rsidR="00C7200C" w:rsidRPr="00DA1764">
        <w:rPr>
          <w:rFonts w:eastAsiaTheme="minorHAnsi" w:cstheme="minorHAnsi"/>
          <w:bCs/>
          <w:iCs/>
        </w:rPr>
        <w:t xml:space="preserve">, išskyrus tuos atvejus, kai turima pagrįstų įrodymų, kad toks ūkio subjektų elgesys turėtų būti kvalifikuojamas kaip draudžiamas susitarimas. </w:t>
      </w:r>
    </w:p>
    <w:p w14:paraId="2D19469B" w14:textId="77777777" w:rsidR="00DA1764" w:rsidRPr="00DA1764" w:rsidRDefault="000215BF" w:rsidP="00DA1764">
      <w:pPr>
        <w:pStyle w:val="Sraopastraipa"/>
        <w:numPr>
          <w:ilvl w:val="1"/>
          <w:numId w:val="21"/>
        </w:numPr>
        <w:tabs>
          <w:tab w:val="left" w:pos="1134"/>
          <w:tab w:val="left" w:pos="1276"/>
        </w:tabs>
        <w:autoSpaceDN/>
        <w:ind w:left="0" w:firstLine="709"/>
        <w:contextualSpacing/>
        <w:jc w:val="both"/>
        <w:textAlignment w:val="auto"/>
        <w:rPr>
          <w:bCs/>
        </w:rPr>
      </w:pPr>
      <w:r w:rsidRPr="00FE5A3E">
        <w:t>Pasiūlyme turi būti nurodytas pasiūlymo galiojimo terminas</w:t>
      </w:r>
      <w:r w:rsidRPr="00DA1764">
        <w:rPr>
          <w:bCs/>
        </w:rPr>
        <w:t xml:space="preserve">. </w:t>
      </w:r>
      <w:r w:rsidRPr="00DA1764">
        <w:rPr>
          <w:bCs/>
          <w:shd w:val="clear" w:color="auto" w:fill="FFFFFF" w:themeFill="background1"/>
        </w:rPr>
        <w:t xml:space="preserve">Pasiūlymas turi galioti ne trumpiau kaip </w:t>
      </w:r>
      <w:r w:rsidR="009969BB" w:rsidRPr="00DA1764">
        <w:rPr>
          <w:bCs/>
          <w:shd w:val="clear" w:color="auto" w:fill="FFFFFF" w:themeFill="background1"/>
        </w:rPr>
        <w:t>3 (tris) mėnesius</w:t>
      </w:r>
      <w:r w:rsidRPr="00DA1764">
        <w:rPr>
          <w:bCs/>
          <w:shd w:val="clear" w:color="auto" w:fill="FFFFFF" w:themeFill="background1"/>
        </w:rPr>
        <w:t>.</w:t>
      </w:r>
      <w:r w:rsidRPr="00DA1764">
        <w:rPr>
          <w:b/>
          <w:shd w:val="clear" w:color="auto" w:fill="FFFFFF" w:themeFill="background1"/>
        </w:rPr>
        <w:t xml:space="preserve"> </w:t>
      </w:r>
      <w:r w:rsidRPr="00DA1764">
        <w:rPr>
          <w:shd w:val="clear" w:color="auto" w:fill="FFFFFF" w:themeFill="background1"/>
        </w:rPr>
        <w:t xml:space="preserve">Jei pasiūlyme pasiūlymo galiojimo laikas nenurodytas, laikoma, kad pasiūlymas galioja </w:t>
      </w:r>
      <w:r w:rsidR="006E18A0" w:rsidRPr="00DA1764">
        <w:rPr>
          <w:bCs/>
          <w:shd w:val="clear" w:color="auto" w:fill="FFFFFF" w:themeFill="background1"/>
        </w:rPr>
        <w:t>3 mėnesius</w:t>
      </w:r>
      <w:r w:rsidRPr="00DA1764">
        <w:rPr>
          <w:shd w:val="clear" w:color="auto" w:fill="FFFFFF" w:themeFill="background1"/>
        </w:rPr>
        <w:t xml:space="preserve"> nuo pasiūlymų pateikimo </w:t>
      </w:r>
      <w:r w:rsidR="006E18A0" w:rsidRPr="00DA1764">
        <w:rPr>
          <w:shd w:val="clear" w:color="auto" w:fill="FFFFFF" w:themeFill="background1"/>
        </w:rPr>
        <w:t xml:space="preserve">galutinio </w:t>
      </w:r>
      <w:r w:rsidRPr="00DA1764">
        <w:rPr>
          <w:shd w:val="clear" w:color="auto" w:fill="FFFFFF" w:themeFill="background1"/>
        </w:rPr>
        <w:t>termino pabaigos. J</w:t>
      </w:r>
      <w:r w:rsidRPr="00FE5A3E">
        <w:t>ei pasiūlyme nurodytas pasiūlymo galiojimo laikas yra trumpesnis nei nurodyta pirkimo dokumentuose, ar yra nurodyta, kad pasiūlymas galioja tik tam tikromis sąlygomis, – laikoma, kad pasiūlymas neatitinka pirkimo dokumentuose nustatytų reikalavimų.</w:t>
      </w:r>
    </w:p>
    <w:p w14:paraId="4C71035A" w14:textId="77777777" w:rsidR="00DA1764" w:rsidRPr="00DA1764" w:rsidRDefault="000F1849"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rFonts w:cstheme="minorHAnsi"/>
        </w:rPr>
        <w:t xml:space="preserve">Perkančioji organizacija turi teisę prašyti, kad tiekėjai </w:t>
      </w:r>
      <w:r w:rsidR="0065726C" w:rsidRPr="00DA1764">
        <w:rPr>
          <w:rFonts w:cstheme="minorHAnsi"/>
        </w:rPr>
        <w:t xml:space="preserve">pirkimo procedūrų metu, taip pat sustabdžius pirkimo procedūras dėl laikinųjų apsaugos priemonių taikymo </w:t>
      </w:r>
      <w:r w:rsidRPr="00DA1764">
        <w:rPr>
          <w:rFonts w:cstheme="minorHAnsi"/>
        </w:rPr>
        <w:t xml:space="preserve">pratęstų pasiūlymų galiojimą iki konkrečiai nurodyto termino. Tiekėjas gali atmesti tokį prašymą, neprarasdamas savo pasiūlymo galiojimo užtikrinimo, jeigu jo buvo reikalaujama. </w:t>
      </w:r>
    </w:p>
    <w:p w14:paraId="42A4CCC5" w14:textId="77777777" w:rsidR="00DA1764" w:rsidRPr="00DA1764" w:rsidRDefault="0096334C" w:rsidP="00DA1764">
      <w:pPr>
        <w:pStyle w:val="Sraopastraipa"/>
        <w:numPr>
          <w:ilvl w:val="1"/>
          <w:numId w:val="21"/>
        </w:numPr>
        <w:tabs>
          <w:tab w:val="left" w:pos="1134"/>
          <w:tab w:val="left" w:pos="1276"/>
        </w:tabs>
        <w:autoSpaceDN/>
        <w:ind w:left="0" w:firstLine="709"/>
        <w:contextualSpacing/>
        <w:jc w:val="both"/>
        <w:textAlignment w:val="auto"/>
        <w:rPr>
          <w:bCs/>
        </w:rPr>
      </w:pPr>
      <w:r w:rsidRPr="006B6532">
        <w:rPr>
          <w:lang w:eastAsia="lt-LT"/>
        </w:rPr>
        <w:t>Tiekėjas</w:t>
      </w:r>
      <w:r w:rsidR="00B259E2" w:rsidRPr="006B6532">
        <w:rPr>
          <w:lang w:eastAsia="lt-LT"/>
        </w:rPr>
        <w:t xml:space="preserve">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r w:rsidR="00B16E6B" w:rsidRPr="00B16E6B">
        <w:t xml:space="preserve"> </w:t>
      </w:r>
    </w:p>
    <w:p w14:paraId="258C9FCB" w14:textId="43977933" w:rsidR="00DA1764" w:rsidRPr="00DA1764" w:rsidRDefault="00BE473C" w:rsidP="00DA1764">
      <w:pPr>
        <w:pStyle w:val="Sraopastraipa"/>
        <w:numPr>
          <w:ilvl w:val="1"/>
          <w:numId w:val="21"/>
        </w:numPr>
        <w:tabs>
          <w:tab w:val="left" w:pos="1134"/>
          <w:tab w:val="left" w:pos="1276"/>
        </w:tabs>
        <w:autoSpaceDN/>
        <w:ind w:left="0" w:firstLine="709"/>
        <w:contextualSpacing/>
        <w:jc w:val="both"/>
        <w:textAlignment w:val="auto"/>
        <w:rPr>
          <w:bCs/>
        </w:rPr>
      </w:pPr>
      <w:r w:rsidRPr="74A8A0AC">
        <w:t xml:space="preserve">Perkančioji organizacija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w:t>
      </w:r>
      <w:r w:rsidRPr="00BE473C">
        <w:t xml:space="preserve">Pasiūlymai, gauti po nustatytos pasiūlymų pateikimo termino pabaigos, bus laikomi negautais ir nebus vertinami. Sutrikus CVP IS veikimui, tiekėjai turi imtis veiksmų, numatytų </w:t>
      </w:r>
      <w:r w:rsidRPr="00DA1764">
        <w:rPr>
          <w:i/>
          <w:iCs/>
          <w:shd w:val="clear" w:color="auto" w:fill="FFFFFF"/>
        </w:rPr>
        <w:t>Rekomendacijose dėl veiksmų, kurių turėtų imtis pirkimo vykdytojai ir tiekėjai, sutrikus Centrinės viešųjų pirkimų informacinės sistemos veikimui</w:t>
      </w:r>
      <w:r w:rsidRPr="00DA1764">
        <w:rPr>
          <w:shd w:val="clear" w:color="auto" w:fill="FFFFFF"/>
        </w:rPr>
        <w:t>, patvirtintose</w:t>
      </w:r>
      <w:r w:rsidRPr="00BE473C">
        <w:t xml:space="preserve"> </w:t>
      </w:r>
      <w:r w:rsidRPr="00DA1764">
        <w:rPr>
          <w:shd w:val="clear" w:color="auto" w:fill="FFFFFF"/>
        </w:rPr>
        <w:t>Viešųjų pirkimų tarnybos direktoriaus 2018 m. kovo 15 d. įsakymu Nr. 1S-31.</w:t>
      </w:r>
    </w:p>
    <w:p w14:paraId="2F438C3C" w14:textId="2511758B" w:rsidR="00DA1764" w:rsidRPr="00DA1764" w:rsidRDefault="00B16E6B" w:rsidP="00DA1764">
      <w:pPr>
        <w:pStyle w:val="Sraopastraipa"/>
        <w:numPr>
          <w:ilvl w:val="1"/>
          <w:numId w:val="21"/>
        </w:numPr>
        <w:tabs>
          <w:tab w:val="left" w:pos="1134"/>
          <w:tab w:val="left" w:pos="1276"/>
        </w:tabs>
        <w:autoSpaceDN/>
        <w:ind w:left="0" w:firstLine="709"/>
        <w:contextualSpacing/>
        <w:jc w:val="both"/>
        <w:textAlignment w:val="auto"/>
        <w:rPr>
          <w:bCs/>
        </w:rPr>
      </w:pPr>
      <w:r w:rsidRPr="006B6532">
        <w:t xml:space="preserve">Perkančioji organizacija neatlygina tiekėjams išlaidų, patirtų rengiant ir pateikiant pasiūlymus. </w:t>
      </w:r>
    </w:p>
    <w:p w14:paraId="17075A39" w14:textId="17519165" w:rsidR="0001514C" w:rsidRPr="00DA1764" w:rsidRDefault="0096334C"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bCs/>
          <w:lang w:eastAsia="lt-LT"/>
        </w:rPr>
        <w:t>Tiekėjo teikiamas pasiūlymas gali būti užšifruojamas</w:t>
      </w:r>
      <w:r w:rsidRPr="00DA1764">
        <w:rPr>
          <w:b/>
          <w:bCs/>
          <w:lang w:eastAsia="lt-LT"/>
        </w:rPr>
        <w:t>.</w:t>
      </w:r>
      <w:r w:rsidRPr="006B6532">
        <w:rPr>
          <w:lang w:eastAsia="lt-LT"/>
        </w:rPr>
        <w:t xml:space="preserve"> Tiekėjas, nusprendęs pateikti užšifruotą pasiūlymą, turi:</w:t>
      </w:r>
    </w:p>
    <w:p w14:paraId="194E9317" w14:textId="3D6E281C" w:rsidR="00DA1764" w:rsidRPr="000F4A00" w:rsidRDefault="0096334C" w:rsidP="00DA1764">
      <w:pPr>
        <w:pStyle w:val="Sraopastraipa"/>
        <w:numPr>
          <w:ilvl w:val="2"/>
          <w:numId w:val="21"/>
        </w:numPr>
        <w:tabs>
          <w:tab w:val="left" w:pos="851"/>
          <w:tab w:val="left" w:pos="1418"/>
          <w:tab w:val="left" w:pos="1701"/>
        </w:tabs>
        <w:autoSpaceDN/>
        <w:ind w:left="0" w:firstLine="709"/>
        <w:contextualSpacing/>
        <w:jc w:val="both"/>
        <w:textAlignment w:val="auto"/>
        <w:rPr>
          <w:bCs/>
        </w:rPr>
      </w:pPr>
      <w:r w:rsidRPr="006B6532">
        <w:rPr>
          <w:lang w:eastAsia="lt-LT"/>
        </w:rPr>
        <w:t xml:space="preserve">iki pasiūlymų pateikimo termino pabaigos, naudodamasis CVP IS priemonėmis, pateikti užšifruotą pasiūlymą (užšifruojamas visas pasiūlymas arba pasiūlymo dokumentas, kuriame nurodyta pasiūlymo kaina). </w:t>
      </w:r>
      <w:r w:rsidR="00B16E6B" w:rsidRPr="0001514C">
        <w:rPr>
          <w:szCs w:val="20"/>
        </w:rPr>
        <w:t xml:space="preserve">Instrukcija, kaip tiekėjui užšifruoti pasiūlymą galima rasti interneto svetainėje adresu: </w:t>
      </w:r>
      <w:hyperlink r:id="rId19" w:history="1">
        <w:r w:rsidR="00F36B6D" w:rsidRPr="000F4A00">
          <w:rPr>
            <w:rStyle w:val="Hipersaitas"/>
          </w:rPr>
          <w:t>https://vpt.lrv.lt/uploads/vpt/documents/files/uzssisfravimo%20instrukcija(1).pdf</w:t>
        </w:r>
      </w:hyperlink>
      <w:r w:rsidR="00B16E6B" w:rsidRPr="000F4A00">
        <w:rPr>
          <w:color w:val="1F497D" w:themeColor="text2"/>
          <w:szCs w:val="20"/>
        </w:rPr>
        <w:t>;</w:t>
      </w:r>
      <w:r w:rsidR="00F36B6D" w:rsidRPr="000F4A00">
        <w:rPr>
          <w:color w:val="1F497D" w:themeColor="text2"/>
          <w:szCs w:val="20"/>
        </w:rPr>
        <w:t xml:space="preserve"> </w:t>
      </w:r>
    </w:p>
    <w:p w14:paraId="0A75857F" w14:textId="228F42BC" w:rsidR="0001514C" w:rsidRPr="00DA1764" w:rsidRDefault="0007299B" w:rsidP="00DA1764">
      <w:pPr>
        <w:pStyle w:val="Sraopastraipa"/>
        <w:numPr>
          <w:ilvl w:val="2"/>
          <w:numId w:val="21"/>
        </w:numPr>
        <w:tabs>
          <w:tab w:val="left" w:pos="851"/>
          <w:tab w:val="left" w:pos="1418"/>
          <w:tab w:val="left" w:pos="1701"/>
        </w:tabs>
        <w:autoSpaceDN/>
        <w:ind w:left="0" w:firstLine="709"/>
        <w:contextualSpacing/>
        <w:jc w:val="both"/>
        <w:textAlignment w:val="auto"/>
        <w:rPr>
          <w:bCs/>
        </w:rPr>
      </w:pPr>
      <w:r w:rsidRPr="000F4A00">
        <w:rPr>
          <w:rFonts w:cstheme="minorHAnsi"/>
          <w:bCs/>
        </w:rPr>
        <w:t xml:space="preserve">per </w:t>
      </w:r>
      <w:r w:rsidR="00D4766F" w:rsidRPr="000F4A00">
        <w:rPr>
          <w:rFonts w:cstheme="minorHAnsi"/>
          <w:bCs/>
        </w:rPr>
        <w:t>30</w:t>
      </w:r>
      <w:r w:rsidRPr="000F4A00">
        <w:rPr>
          <w:rFonts w:cstheme="minorHAnsi"/>
          <w:bCs/>
        </w:rPr>
        <w:t xml:space="preserve"> min. nuo </w:t>
      </w:r>
      <w:r w:rsidRPr="000F4A00">
        <w:rPr>
          <w:rFonts w:cstheme="minorHAnsi"/>
          <w:bCs/>
          <w:color w:val="000000" w:themeColor="text1"/>
        </w:rPr>
        <w:t>pasiūlymų pateikimo termino pabaigos</w:t>
      </w:r>
      <w:r w:rsidRPr="000F4A00">
        <w:rPr>
          <w:lang w:eastAsia="lt-LT"/>
        </w:rPr>
        <w:t xml:space="preserve"> </w:t>
      </w:r>
      <w:r w:rsidR="0096334C" w:rsidRPr="000F4A00">
        <w:rPr>
          <w:lang w:eastAsia="lt-LT"/>
        </w:rPr>
        <w:t>CVP IS susirašinėjimo priemonėmis pateikti slaptažodį,</w:t>
      </w:r>
      <w:r w:rsidR="0096334C" w:rsidRPr="006B6532">
        <w:rPr>
          <w:lang w:eastAsia="lt-LT"/>
        </w:rPr>
        <w:t xml:space="preserve">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89D3FF" w14:textId="6246A1BC" w:rsidR="00C7200C" w:rsidRPr="0039196D" w:rsidRDefault="0096334C" w:rsidP="00DA1764">
      <w:pPr>
        <w:pStyle w:val="Sraopastraipa"/>
        <w:numPr>
          <w:ilvl w:val="1"/>
          <w:numId w:val="21"/>
        </w:numPr>
        <w:tabs>
          <w:tab w:val="left" w:pos="1276"/>
          <w:tab w:val="left" w:pos="1701"/>
        </w:tabs>
        <w:autoSpaceDN/>
        <w:ind w:left="0" w:firstLine="709"/>
        <w:contextualSpacing/>
        <w:jc w:val="both"/>
        <w:textAlignment w:val="auto"/>
        <w:rPr>
          <w:bCs/>
        </w:rPr>
      </w:pPr>
      <w:r w:rsidRPr="00F65FD5">
        <w:rPr>
          <w:lang w:eastAsia="lt-LT"/>
        </w:rPr>
        <w:t>Tiekėjui užšifravus visą pasiūlymą ir iki pradinio susipažinimo su pasiūlymais posėdžio pradžios nepateikus (dėl jo paties kaltės) slaptažodžio arba pateikus neteisingą slaptažodį, kuriuo naudodamasi Komisija negalėjo iššifruoti pasiūlymo, pasiūlymas laikomas nepateiktu ir nėra vertinamas. Jeigu</w:t>
      </w:r>
      <w:r w:rsidRPr="006B6532">
        <w:rPr>
          <w:lang w:eastAsia="lt-LT"/>
        </w:rPr>
        <w:t xml:space="preserve"> nurodytu atveju tiekėjas užšifravo tik pasiūlymo dokumentą, kuriame nurodyta pasiūlymo kaina, o kitus pasiūlymo dokumentus pateikė neužšifruotus – Komisija tokį tiekėjo pasiūlymą </w:t>
      </w:r>
      <w:r w:rsidRPr="006B6532">
        <w:rPr>
          <w:lang w:eastAsia="lt-LT"/>
        </w:rPr>
        <w:lastRenderedPageBreak/>
        <w:t xml:space="preserve">atmeta kaip neatitinkantį pirkimo dokumentuose nustatytų reikalavimų (tiekėjas nepateikė </w:t>
      </w:r>
      <w:r w:rsidRPr="00B16E6B">
        <w:rPr>
          <w:lang w:eastAsia="lt-LT"/>
        </w:rPr>
        <w:t>pasiūlymo kainos).</w:t>
      </w:r>
    </w:p>
    <w:p w14:paraId="043EAEC9" w14:textId="4EBF78C5" w:rsidR="00FF3F7F" w:rsidRPr="0050533D" w:rsidRDefault="00FF3F7F" w:rsidP="0050533D">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284" w:hanging="284"/>
        <w:jc w:val="both"/>
        <w:textAlignment w:val="auto"/>
        <w:rPr>
          <w:rFonts w:eastAsiaTheme="majorEastAsia"/>
          <w:bdr w:val="nil"/>
        </w:rPr>
      </w:pPr>
      <w:r w:rsidRPr="0050533D">
        <w:rPr>
          <w:rFonts w:eastAsiaTheme="majorEastAsia"/>
          <w:bdr w:val="nil"/>
        </w:rPr>
        <w:t>RĖMIMASIS ŪKIO SUBJEKTŲ PAJĖGUMAIS, SUBTIEKĖJŲ PASITELKIMAS, ŪKIO SUBJEKTŲ GRUPĖS DALYVAVIMAS</w:t>
      </w:r>
    </w:p>
    <w:p w14:paraId="73C3FC34" w14:textId="49A0FB6F" w:rsidR="00FF3F7F" w:rsidRPr="00694F0D" w:rsidRDefault="00694F0D" w:rsidP="0050533D">
      <w:pPr>
        <w:tabs>
          <w:tab w:val="left" w:pos="1134"/>
        </w:tabs>
        <w:spacing w:before="120"/>
        <w:ind w:firstLine="709"/>
        <w:jc w:val="both"/>
        <w:rPr>
          <w:szCs w:val="20"/>
        </w:rPr>
      </w:pPr>
      <w:r>
        <w:rPr>
          <w:b/>
          <w:bCs/>
          <w:szCs w:val="20"/>
        </w:rPr>
        <w:t>4.1.</w:t>
      </w:r>
      <w:r w:rsidR="000E5720" w:rsidRPr="00694F0D">
        <w:rPr>
          <w:b/>
          <w:bCs/>
          <w:szCs w:val="20"/>
        </w:rPr>
        <w:t xml:space="preserve"> </w:t>
      </w:r>
      <w:r w:rsidR="00FF3F7F" w:rsidRPr="00694F0D">
        <w:rPr>
          <w:b/>
          <w:bCs/>
          <w:szCs w:val="20"/>
          <w:shd w:val="clear" w:color="auto" w:fill="FFFFFF" w:themeFill="background1"/>
        </w:rPr>
        <w:t>Rėmimasis ūkio subjektų pajėgumais</w:t>
      </w:r>
      <w:r w:rsidR="00FF3F7F" w:rsidRPr="00694F0D">
        <w:rPr>
          <w:szCs w:val="20"/>
          <w:shd w:val="clear" w:color="auto" w:fill="FFFFFF" w:themeFill="background1"/>
        </w:rPr>
        <w:t xml:space="preserve"> </w:t>
      </w:r>
      <w:r w:rsidR="00FF3F7F" w:rsidRPr="00694F0D">
        <w:rPr>
          <w:b/>
          <w:bCs/>
          <w:szCs w:val="20"/>
          <w:shd w:val="clear" w:color="auto" w:fill="FFFFFF" w:themeFill="background1"/>
        </w:rPr>
        <w:t>(kad tiekėjas atitiktų keliamus kvalifikacijos reikalavimus)</w:t>
      </w:r>
      <w:r w:rsidR="00FF3F7F" w:rsidRPr="00694F0D">
        <w:rPr>
          <w:szCs w:val="20"/>
          <w:shd w:val="clear" w:color="auto" w:fill="FFFFFF" w:themeFill="background1"/>
        </w:rPr>
        <w:t>:</w:t>
      </w:r>
    </w:p>
    <w:p w14:paraId="43B87046" w14:textId="77777777" w:rsidR="00694F0D" w:rsidRDefault="00FF3F7F" w:rsidP="00694F0D">
      <w:pPr>
        <w:pStyle w:val="Sraopastraipa"/>
        <w:numPr>
          <w:ilvl w:val="2"/>
          <w:numId w:val="37"/>
        </w:numPr>
        <w:ind w:left="0" w:firstLine="709"/>
        <w:jc w:val="both"/>
      </w:pPr>
      <w:r w:rsidRPr="00694F0D">
        <w:rPr>
          <w:rFonts w:cstheme="minorHAnsi"/>
        </w:rPr>
        <w:t xml:space="preserve">Tiekėjas gali remtis kitų ūkio subjektų pajėgumais pagal VPĮ 49 straipsnį, kad atitiktų pirkimo dokumentuose nustatytus kvalifikacijos reikalavimus, neatsižvelgiant į ryšio su tais ūkio subjektais teisinį pobūdį. </w:t>
      </w:r>
      <w:r w:rsidRPr="00694F0D">
        <w:rPr>
          <w:rFonts w:cstheme="minorHAnsi"/>
          <w:color w:val="000000" w:themeColor="text1"/>
        </w:rPr>
        <w:t xml:space="preserve">Šiais ūkio subjektais laikomi ir </w:t>
      </w:r>
      <w:r w:rsidRPr="00694F0D">
        <w:rPr>
          <w:rFonts w:cstheme="minorHAnsi"/>
        </w:rPr>
        <w:t xml:space="preserve">fiziniai asmenys, kurie pirkimo laimėjimo ir sutarties sudarymo </w:t>
      </w:r>
      <w:r w:rsidRPr="00C65A29">
        <w:t>atveju bus įdarbinti tiekėjo ar jo pasitelkiamo ūkio subjekto įmonėje.</w:t>
      </w:r>
    </w:p>
    <w:p w14:paraId="0F796A4C" w14:textId="77777777" w:rsidR="00694F0D" w:rsidRDefault="00FF3F7F" w:rsidP="00694F0D">
      <w:pPr>
        <w:pStyle w:val="Sraopastraipa"/>
        <w:numPr>
          <w:ilvl w:val="2"/>
          <w:numId w:val="37"/>
        </w:numPr>
        <w:ind w:left="0" w:firstLine="709"/>
        <w:jc w:val="both"/>
      </w:pPr>
      <w:r w:rsidRPr="005A466B">
        <w:t xml:space="preserve">Tiekėjas, pageidaujantis remtis kitų ūkio subjektų pajėgumais, </w:t>
      </w:r>
      <w:r w:rsidRPr="00694F0D">
        <w:rPr>
          <w:b/>
          <w:bCs/>
        </w:rPr>
        <w:t>privalo juos nurodyti pasiūlym</w:t>
      </w:r>
      <w:r w:rsidR="00EB2922" w:rsidRPr="00694F0D">
        <w:rPr>
          <w:b/>
          <w:bCs/>
        </w:rPr>
        <w:t xml:space="preserve">e. </w:t>
      </w:r>
      <w:r w:rsidR="00EB2922" w:rsidRPr="00694F0D">
        <w:rPr>
          <w:iCs/>
          <w:color w:val="000000"/>
          <w:lang w:eastAsia="lt-LT"/>
        </w:rPr>
        <w:t xml:space="preserve">Tiekėjas gali remtis tik tokiais kitų ūkio subjektų pajėgumais, kuriais jis realiai galės disponuoti </w:t>
      </w:r>
      <w:r w:rsidR="00EB2922" w:rsidRPr="00694F0D">
        <w:rPr>
          <w:color w:val="000000"/>
          <w:lang w:eastAsia="lt-LT"/>
        </w:rPr>
        <w:t xml:space="preserve">pirkimo </w:t>
      </w:r>
      <w:r w:rsidR="00EB2922" w:rsidRPr="00694F0D">
        <w:rPr>
          <w:iCs/>
          <w:color w:val="000000"/>
          <w:lang w:eastAsia="lt-LT"/>
        </w:rPr>
        <w:t xml:space="preserve">sutarties vykdymo metu. Tiekėjas turi pareigą perkančiajai organizacijai pasiūlyme įrodyti, kad </w:t>
      </w:r>
      <w:r w:rsidRPr="00264D36">
        <w:t xml:space="preserve">per visą </w:t>
      </w:r>
      <w:r w:rsidR="00EB2922" w:rsidRPr="00264D36">
        <w:t xml:space="preserve">pirkimo </w:t>
      </w:r>
      <w:r w:rsidRPr="00264D36">
        <w:t xml:space="preserve">sutarties vykdymo laikotarpį ūkio subjekto, kurio pajėgumais </w:t>
      </w:r>
      <w:r w:rsidR="00EB2922" w:rsidRPr="00264D36">
        <w:t>pasiremta</w:t>
      </w:r>
      <w:r w:rsidRPr="00264D36">
        <w:t>, ištekliai tiekėjui bus prieinami</w:t>
      </w:r>
      <w:r w:rsidRPr="00276D20">
        <w:t>. Tikrindama, ar tiekėjui bus prieinami</w:t>
      </w:r>
      <w:r w:rsidRPr="00C65A29">
        <w:t xml:space="preserve"> kitų ūkio subjektų, kurių pajėgumais jis remiasi, </w:t>
      </w:r>
      <w:r w:rsidR="00EB2922" w:rsidRPr="00694F0D">
        <w:rPr>
          <w:color w:val="000000"/>
          <w:lang w:eastAsia="lt-LT"/>
        </w:rPr>
        <w:t>kad atitiktų kvalifikacijos reikalavimus</w:t>
      </w:r>
      <w:r w:rsidR="00EB2922">
        <w:t xml:space="preserve">, </w:t>
      </w:r>
      <w:r w:rsidRPr="00C65A29">
        <w:t xml:space="preserve">turimi ištekliai, perkančioji organizacija iš jo priima bet kokias tai patvirtinančias priemones (pavyzdžiui, įrodymui gali būti pateikiamos sutarčių ar kitų dokumentų (pvz. ketinimų protokolų) kopijos, </w:t>
      </w:r>
      <w:r w:rsidRPr="005820DD">
        <w:t>kurios patvirtintų, kad tiekėjui kitų ūkio subjektų ištekliai bus prieinami ir galimi naudotis per visą sutartinių įsipareigojimų vykdymo laikotarpį).</w:t>
      </w:r>
    </w:p>
    <w:p w14:paraId="0A951675" w14:textId="69DE84FB" w:rsidR="00694F0D" w:rsidRDefault="005820DD" w:rsidP="00694F0D">
      <w:pPr>
        <w:pStyle w:val="Sraopastraipa"/>
        <w:numPr>
          <w:ilvl w:val="2"/>
          <w:numId w:val="37"/>
        </w:numPr>
        <w:ind w:left="0" w:firstLine="709"/>
        <w:jc w:val="both"/>
      </w:pPr>
      <w:r w:rsidRPr="005A466B">
        <w:t>Tiekėjas kartu su pasiūlymu turi pateikti</w:t>
      </w:r>
      <w:r w:rsidRPr="0067026F">
        <w:t xml:space="preserve"> kiekvieno pasitelkto </w:t>
      </w:r>
      <w:r w:rsidR="00D8212A">
        <w:t>ūkio subjekto</w:t>
      </w:r>
      <w:r w:rsidRPr="0067026F">
        <w:t xml:space="preserve">, kurių pajėgumais tiekėjas remiasi (jei tokius nurodė pasiūlymo formoje (pirkimo sąlygų 1 priedas), pasirašytos laisvos formos deklaracijos ar kito dokumento, patvirtinančio </w:t>
      </w:r>
      <w:r w:rsidRPr="00264D36">
        <w:t>sutikimą dalyvauti šiame viešajame pirkime ir</w:t>
      </w:r>
      <w:r w:rsidR="002933AA" w:rsidRPr="00264D36">
        <w:t xml:space="preserve"> </w:t>
      </w:r>
      <w:r w:rsidR="00FA23E7">
        <w:t>teikti</w:t>
      </w:r>
      <w:r w:rsidRPr="00264D36">
        <w:t xml:space="preserve"> jam tiekėjo pavest</w:t>
      </w:r>
      <w:r w:rsidR="002933AA" w:rsidRPr="00264D36">
        <w:t>as</w:t>
      </w:r>
      <w:r w:rsidRPr="00264D36">
        <w:t xml:space="preserve"> </w:t>
      </w:r>
      <w:r w:rsidR="00FA23E7" w:rsidRPr="006C5235">
        <w:t>p</w:t>
      </w:r>
      <w:r w:rsidR="00313E8E">
        <w:t>aslaugas</w:t>
      </w:r>
      <w:r w:rsidRPr="006C5235">
        <w:t>.</w:t>
      </w:r>
      <w:r w:rsidRPr="0067026F">
        <w:t xml:space="preserve"> </w:t>
      </w:r>
    </w:p>
    <w:p w14:paraId="05C7EA03" w14:textId="053601AC" w:rsidR="00694F0D" w:rsidRDefault="00691878" w:rsidP="00694F0D">
      <w:pPr>
        <w:pStyle w:val="Sraopastraipa"/>
        <w:numPr>
          <w:ilvl w:val="2"/>
          <w:numId w:val="37"/>
        </w:numPr>
        <w:ind w:left="0" w:firstLine="709"/>
        <w:jc w:val="both"/>
      </w:pPr>
      <w:r w:rsidRPr="005A466B">
        <w:t>Tiekėjas kartu su pasiūlymu taip pat turi pateikti</w:t>
      </w:r>
      <w:r w:rsidRPr="0067026F">
        <w:t xml:space="preserve"> </w:t>
      </w:r>
      <w:r w:rsidR="0067026F" w:rsidRPr="0067026F">
        <w:t xml:space="preserve">1) </w:t>
      </w:r>
      <w:r w:rsidR="005820DD" w:rsidRPr="0067026F">
        <w:t>kiekvieno specialisto, kuriuos ketina įdarbinti (toliau –</w:t>
      </w:r>
      <w:r w:rsidR="005F0D5C">
        <w:t xml:space="preserve"> </w:t>
      </w:r>
      <w:r w:rsidR="005820DD" w:rsidRPr="003553B9">
        <w:t>kvazisubtiekėja</w:t>
      </w:r>
      <w:r w:rsidR="00B67522" w:rsidRPr="003553B9">
        <w:t>i</w:t>
      </w:r>
      <w:r w:rsidR="005820DD" w:rsidRPr="0067026F">
        <w:t>), (t. y. jei jis nėra tiekėjo ar subtiekėjo darbuotojas) (jei tokius nurodė pasiūlymo formoje (</w:t>
      </w:r>
      <w:r w:rsidRPr="0067026F">
        <w:t>pirkimo sąlygų 1 priedas</w:t>
      </w:r>
      <w:r w:rsidR="005820DD" w:rsidRPr="0067026F">
        <w:t xml:space="preserve">), pasirašytos laisvos formos </w:t>
      </w:r>
      <w:r w:rsidR="00934210">
        <w:t>dokumentas</w:t>
      </w:r>
      <w:r w:rsidR="005820DD" w:rsidRPr="00264D36">
        <w:t>, patvirtinantis</w:t>
      </w:r>
      <w:r w:rsidR="00934210">
        <w:t xml:space="preserve"> sutikimą</w:t>
      </w:r>
      <w:r w:rsidR="005820DD" w:rsidRPr="00264D36">
        <w:t xml:space="preserve"> </w:t>
      </w:r>
      <w:r w:rsidR="00B67522" w:rsidRPr="003553B9">
        <w:t>teikti</w:t>
      </w:r>
      <w:r w:rsidR="005820DD" w:rsidRPr="003553B9">
        <w:t xml:space="preserve"> sutartyje nurodyt</w:t>
      </w:r>
      <w:r w:rsidR="00D14AEA" w:rsidRPr="003553B9">
        <w:t>as</w:t>
      </w:r>
      <w:r w:rsidR="005820DD" w:rsidRPr="003553B9">
        <w:t xml:space="preserve"> </w:t>
      </w:r>
      <w:r w:rsidR="00B67522" w:rsidRPr="006C5235">
        <w:t>p</w:t>
      </w:r>
      <w:r w:rsidR="00313E8E">
        <w:t>aslaugas</w:t>
      </w:r>
      <w:r w:rsidR="006C5235">
        <w:t xml:space="preserve"> </w:t>
      </w:r>
      <w:r w:rsidR="005820DD" w:rsidRPr="003553B9">
        <w:t xml:space="preserve">ir </w:t>
      </w:r>
      <w:r w:rsidR="0067026F" w:rsidRPr="003553B9">
        <w:t xml:space="preserve">2) </w:t>
      </w:r>
      <w:r w:rsidR="005820DD" w:rsidRPr="003553B9">
        <w:t>tiekėjo ar subtiekėjo</w:t>
      </w:r>
      <w:r w:rsidR="00D14AEA" w:rsidRPr="003553B9">
        <w:t xml:space="preserve"> </w:t>
      </w:r>
      <w:r w:rsidR="005820DD" w:rsidRPr="003553B9">
        <w:t>patvirtinimas (ketinimų protokolas ar kt.), kad laimėjęs konkursą, įdarbins šį specialistą.</w:t>
      </w:r>
    </w:p>
    <w:p w14:paraId="0A73EA39" w14:textId="77777777" w:rsidR="00694F0D" w:rsidRPr="00694F0D" w:rsidRDefault="006B2A0F" w:rsidP="00694F0D">
      <w:pPr>
        <w:pStyle w:val="Sraopastraipa"/>
        <w:numPr>
          <w:ilvl w:val="2"/>
          <w:numId w:val="37"/>
        </w:numPr>
        <w:ind w:left="0" w:firstLine="709"/>
        <w:jc w:val="both"/>
      </w:pPr>
      <w:r w:rsidRPr="003553B9">
        <w:t>Ūkio subjektai</w:t>
      </w:r>
      <w:r w:rsidR="005820DD" w:rsidRPr="00694F0D">
        <w:rPr>
          <w:bCs/>
        </w:rPr>
        <w:t xml:space="preserve">, kurių pajėgumais tiekėjas remiasi, </w:t>
      </w:r>
      <w:r w:rsidR="0067026F" w:rsidRPr="00694F0D">
        <w:rPr>
          <w:bCs/>
        </w:rPr>
        <w:t>taip pat kvazisubtiekėjai</w:t>
      </w:r>
      <w:r w:rsidR="000B44AD" w:rsidRPr="00694F0D">
        <w:rPr>
          <w:bCs/>
        </w:rPr>
        <w:t xml:space="preserve"> </w:t>
      </w:r>
      <w:r w:rsidR="005820DD" w:rsidRPr="00694F0D">
        <w:rPr>
          <w:bCs/>
        </w:rPr>
        <w:t xml:space="preserve">turi būti išviešinti teikiant pasiūlymą, nes po pasiūlymo pateikimo termino pabaigos </w:t>
      </w:r>
      <w:r w:rsidRPr="00694F0D">
        <w:rPr>
          <w:bCs/>
        </w:rPr>
        <w:t xml:space="preserve">tiekėjas neturės teisės </w:t>
      </w:r>
      <w:r w:rsidR="005820DD" w:rsidRPr="00694F0D">
        <w:rPr>
          <w:bCs/>
        </w:rPr>
        <w:t xml:space="preserve">pasitelkti (nurodyti) </w:t>
      </w:r>
      <w:r w:rsidRPr="00694F0D">
        <w:rPr>
          <w:bCs/>
        </w:rPr>
        <w:t>naujus ūkio subjektus</w:t>
      </w:r>
      <w:r w:rsidR="0067026F" w:rsidRPr="00694F0D">
        <w:rPr>
          <w:bCs/>
        </w:rPr>
        <w:t xml:space="preserve">, </w:t>
      </w:r>
      <w:r w:rsidR="0067026F" w:rsidRPr="00694F0D">
        <w:rPr>
          <w:bCs/>
          <w:iCs/>
        </w:rPr>
        <w:t>kvazisubtiekėj</w:t>
      </w:r>
      <w:r w:rsidRPr="00694F0D">
        <w:rPr>
          <w:bCs/>
          <w:iCs/>
        </w:rPr>
        <w:t>us</w:t>
      </w:r>
      <w:r w:rsidR="005B3EB5" w:rsidRPr="00694F0D">
        <w:rPr>
          <w:bCs/>
        </w:rPr>
        <w:t xml:space="preserve"> </w:t>
      </w:r>
      <w:r w:rsidR="005820DD" w:rsidRPr="00694F0D">
        <w:rPr>
          <w:bCs/>
        </w:rPr>
        <w:t>tam, kad atitiktų kvalifikacijos reikalavimus,</w:t>
      </w:r>
      <w:r w:rsidRPr="00694F0D">
        <w:rPr>
          <w:bCs/>
        </w:rPr>
        <w:t xml:space="preserve"> </w:t>
      </w:r>
      <w:r w:rsidR="005820DD" w:rsidRPr="00694F0D">
        <w:rPr>
          <w:bCs/>
        </w:rPr>
        <w:t xml:space="preserve">nes tokie veiksmai, laikomi pasiūlymo keitimu, todėl toks tiekėjo pasiūlymas </w:t>
      </w:r>
      <w:r w:rsidR="0067026F" w:rsidRPr="00694F0D">
        <w:rPr>
          <w:bCs/>
        </w:rPr>
        <w:t>bus</w:t>
      </w:r>
      <w:r w:rsidR="005820DD" w:rsidRPr="00694F0D">
        <w:rPr>
          <w:bCs/>
        </w:rPr>
        <w:t xml:space="preserve"> atmetamas</w:t>
      </w:r>
      <w:r w:rsidR="00D73E05" w:rsidRPr="00694F0D">
        <w:rPr>
          <w:bCs/>
        </w:rPr>
        <w:t>.</w:t>
      </w:r>
    </w:p>
    <w:p w14:paraId="2C1A4E5B" w14:textId="77777777" w:rsidR="00694F0D" w:rsidRPr="00694F0D" w:rsidRDefault="005403E3" w:rsidP="00694F0D">
      <w:pPr>
        <w:pStyle w:val="Sraopastraipa"/>
        <w:numPr>
          <w:ilvl w:val="2"/>
          <w:numId w:val="37"/>
        </w:numPr>
        <w:ind w:left="0" w:firstLine="709"/>
        <w:jc w:val="both"/>
      </w:pPr>
      <w:r w:rsidRPr="00F34E9B">
        <w:t>Tais atvejais, kai pirkimo dokumentuose yra nustatytas</w:t>
      </w:r>
      <w:r w:rsidRPr="00DB5E6F">
        <w:t xml:space="preserve"> kvalifikacijos reikalavimas ir tiekėjas </w:t>
      </w:r>
      <w:r w:rsidRPr="00694F0D">
        <w:rPr>
          <w:rFonts w:eastAsia="Calibri"/>
          <w:lang w:eastAsia="lt-LT"/>
        </w:rPr>
        <w:t xml:space="preserve">naudojasi (naudosis) trečiųjų asmenų, kurie tiesiogiai </w:t>
      </w:r>
      <w:r w:rsidRPr="00DB5E6F">
        <w:rPr>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694F0D">
        <w:rPr>
          <w:rFonts w:eastAsia="Calibri"/>
          <w:lang w:eastAsia="lt-LT"/>
        </w:rPr>
        <w:t>, priemonėmis (</w:t>
      </w:r>
      <w:r w:rsidRPr="00694F0D">
        <w:rPr>
          <w:rFonts w:eastAsia="Calibri"/>
          <w:i/>
          <w:iCs/>
          <w:lang w:eastAsia="lt-LT"/>
        </w:rPr>
        <w:t xml:space="preserve">pavyzdžiui, tik išnuomos patalpas, </w:t>
      </w:r>
      <w:r w:rsidRPr="00694F0D">
        <w:rPr>
          <w:rFonts w:eastAsia="Calibri"/>
          <w:i/>
          <w:iCs/>
          <w:color w:val="000000"/>
          <w:lang w:eastAsia="lt-LT"/>
        </w:rPr>
        <w:t>išnuomos įrangą ar pan.</w:t>
      </w:r>
      <w:r w:rsidRPr="00694F0D">
        <w:rPr>
          <w:rFonts w:eastAsia="Calibri"/>
          <w:color w:val="000000"/>
          <w:lang w:eastAsia="lt-LT"/>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14CA4433" w14:textId="77777777" w:rsidR="00694F0D" w:rsidRPr="00694F0D" w:rsidRDefault="004E6F59" w:rsidP="00694F0D">
      <w:pPr>
        <w:pStyle w:val="Sraopastraipa"/>
        <w:numPr>
          <w:ilvl w:val="2"/>
          <w:numId w:val="37"/>
        </w:numPr>
        <w:ind w:left="0" w:firstLine="709"/>
        <w:jc w:val="both"/>
      </w:pPr>
      <w:r w:rsidRPr="00694F0D">
        <w:rPr>
          <w:rFonts w:eastAsia="Calibri" w:cstheme="minorHAnsi"/>
          <w:bCs/>
        </w:rPr>
        <w:t>Skirtingi tiekėjai gali remtis tų pačių ūkio subjektų pajėgumais.</w:t>
      </w:r>
    </w:p>
    <w:p w14:paraId="5FA6CF01" w14:textId="77777777" w:rsidR="00694F0D" w:rsidRPr="00694F0D" w:rsidRDefault="00FF3F7F" w:rsidP="00694F0D">
      <w:pPr>
        <w:pStyle w:val="Sraopastraipa"/>
        <w:numPr>
          <w:ilvl w:val="2"/>
          <w:numId w:val="37"/>
        </w:numPr>
        <w:ind w:left="0" w:firstLine="709"/>
        <w:jc w:val="both"/>
      </w:pPr>
      <w:r w:rsidRPr="00694F0D">
        <w:rPr>
          <w:rFonts w:cstheme="minorHAnsi"/>
        </w:rPr>
        <w:t>Tiekėjų grupė gali remtis grupės dalyvių arba kitų ūkio subjektų pajėgumais, laikantis šiame pirkimo sąlygų skyriuje nustatytų sąlygų.</w:t>
      </w:r>
    </w:p>
    <w:p w14:paraId="59159662" w14:textId="77777777" w:rsidR="00694F0D" w:rsidRPr="00694F0D" w:rsidRDefault="00FF3F7F" w:rsidP="00694F0D">
      <w:pPr>
        <w:pStyle w:val="Sraopastraipa"/>
        <w:numPr>
          <w:ilvl w:val="2"/>
          <w:numId w:val="37"/>
        </w:numPr>
        <w:ind w:left="0" w:firstLine="709"/>
        <w:jc w:val="both"/>
      </w:pPr>
      <w:r w:rsidRPr="00694F0D">
        <w:rPr>
          <w:rFonts w:cstheme="minorHAnsi"/>
        </w:rPr>
        <w:t>Paslaugų teikimo ar darbų įsigijimo atvejais, perkančiajai organizacijai keliant kvalifikacijos reikalavimus tiekėjui ar jo vadovaujančiam personalui turėti atitinkamą išsilavinimą</w:t>
      </w:r>
      <w:r w:rsidR="00042EB9" w:rsidRPr="00694F0D">
        <w:rPr>
          <w:rFonts w:cstheme="minorHAnsi"/>
        </w:rPr>
        <w:t xml:space="preserve"> ar</w:t>
      </w:r>
      <w:r w:rsidRPr="00694F0D">
        <w:rPr>
          <w:rFonts w:cstheme="minorHAnsi"/>
        </w:rPr>
        <w:t xml:space="preserve"> profesinę kvalifikaciją,</w:t>
      </w:r>
      <w:r w:rsidR="00042EB9" w:rsidRPr="00694F0D">
        <w:rPr>
          <w:rFonts w:cstheme="minorHAnsi"/>
        </w:rPr>
        <w:t xml:space="preserve"> ar profesinės patirties, </w:t>
      </w:r>
      <w:r w:rsidRPr="00694F0D">
        <w:rPr>
          <w:rFonts w:cstheme="minorHAnsi"/>
        </w:rPr>
        <w:t xml:space="preserve">tiekėjas gali remtis kitų ūkio subjektų pajėgumais tik </w:t>
      </w:r>
      <w:r w:rsidRPr="00694F0D">
        <w:rPr>
          <w:rFonts w:cstheme="minorHAnsi"/>
        </w:rPr>
        <w:lastRenderedPageBreak/>
        <w:t xml:space="preserve">tuomet, kai tie ūkio subjektai, kurių pajėgumais buvo pasiremta, patys ir teiks tas paslaugas ar atliks darbus, kuriems reikia jų </w:t>
      </w:r>
      <w:r w:rsidR="00042EB9" w:rsidRPr="00694F0D">
        <w:rPr>
          <w:rFonts w:cstheme="minorHAnsi"/>
        </w:rPr>
        <w:t xml:space="preserve">turimų </w:t>
      </w:r>
      <w:r w:rsidRPr="00694F0D">
        <w:rPr>
          <w:rFonts w:cstheme="minorHAnsi"/>
        </w:rPr>
        <w:t>pajėgumų.</w:t>
      </w:r>
    </w:p>
    <w:p w14:paraId="74290625" w14:textId="77777777" w:rsidR="00694F0D" w:rsidRPr="00694F0D" w:rsidRDefault="00FF3F7F" w:rsidP="00694F0D">
      <w:pPr>
        <w:pStyle w:val="Sraopastraipa"/>
        <w:numPr>
          <w:ilvl w:val="2"/>
          <w:numId w:val="37"/>
        </w:numPr>
        <w:tabs>
          <w:tab w:val="left" w:pos="1418"/>
        </w:tabs>
        <w:ind w:left="0" w:firstLine="709"/>
        <w:jc w:val="both"/>
      </w:pPr>
      <w:r w:rsidRPr="00694F0D">
        <w:rPr>
          <w:rFonts w:cstheme="minorHAnsi"/>
        </w:rPr>
        <w:t>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w:t>
      </w:r>
    </w:p>
    <w:p w14:paraId="4A488B30" w14:textId="58BD606C" w:rsidR="005B4550" w:rsidRPr="005B4550" w:rsidRDefault="00FF3F7F" w:rsidP="00694F0D">
      <w:pPr>
        <w:pStyle w:val="Sraopastraipa"/>
        <w:numPr>
          <w:ilvl w:val="2"/>
          <w:numId w:val="37"/>
        </w:numPr>
        <w:tabs>
          <w:tab w:val="left" w:pos="1418"/>
        </w:tabs>
        <w:ind w:left="0" w:firstLine="709"/>
        <w:jc w:val="both"/>
      </w:pPr>
      <w:r w:rsidRPr="00694F0D">
        <w:rPr>
          <w:rFonts w:cstheme="minorHAnsi"/>
        </w:rPr>
        <w:t xml:space="preserve">Kai tiekėjas remiasi kitų ūkio subjektų pajėgumais, kad atitiktų nustatytus ekonominio ir finansinio pajėgumo reikalavimus, jie privalo prisiimti solidarią atsakomybę už sutarties įvykdymą. </w:t>
      </w:r>
    </w:p>
    <w:p w14:paraId="68E5CF3F" w14:textId="2739FBE8" w:rsidR="00FF3F7F" w:rsidRPr="00694F0D" w:rsidRDefault="00F830BC" w:rsidP="00694F0D">
      <w:pPr>
        <w:pStyle w:val="Sraopastraipa"/>
        <w:numPr>
          <w:ilvl w:val="1"/>
          <w:numId w:val="37"/>
        </w:numPr>
        <w:tabs>
          <w:tab w:val="left" w:pos="1134"/>
        </w:tabs>
        <w:ind w:left="0" w:firstLine="709"/>
        <w:jc w:val="both"/>
        <w:rPr>
          <w:rFonts w:cstheme="minorHAnsi"/>
        </w:rPr>
      </w:pPr>
      <w:r w:rsidRPr="00694F0D">
        <w:rPr>
          <w:rFonts w:cstheme="minorHAnsi"/>
          <w:b/>
          <w:bCs/>
        </w:rPr>
        <w:t>S</w:t>
      </w:r>
      <w:r w:rsidR="00FF3F7F" w:rsidRPr="00694F0D">
        <w:rPr>
          <w:rFonts w:cstheme="minorHAnsi"/>
          <w:b/>
          <w:bCs/>
        </w:rPr>
        <w:t>ubt</w:t>
      </w:r>
      <w:r w:rsidR="007C7D70" w:rsidRPr="00694F0D">
        <w:rPr>
          <w:rFonts w:cstheme="minorHAnsi"/>
          <w:b/>
          <w:bCs/>
        </w:rPr>
        <w:t>ie</w:t>
      </w:r>
      <w:r w:rsidR="00FF3F7F" w:rsidRPr="00694F0D">
        <w:rPr>
          <w:rFonts w:cstheme="minorHAnsi"/>
          <w:b/>
          <w:bCs/>
        </w:rPr>
        <w:t>kėjų</w:t>
      </w:r>
      <w:r w:rsidRPr="00694F0D">
        <w:rPr>
          <w:rFonts w:cstheme="minorHAnsi"/>
          <w:b/>
          <w:bCs/>
        </w:rPr>
        <w:t xml:space="preserve"> </w:t>
      </w:r>
      <w:r w:rsidR="00FF3F7F" w:rsidRPr="00694F0D">
        <w:rPr>
          <w:rFonts w:cstheme="minorHAnsi"/>
          <w:b/>
          <w:bCs/>
        </w:rPr>
        <w:t>pasitelkimas (kurių pajėgumais (kvalifikacija) tiekėjas nesiremia)</w:t>
      </w:r>
      <w:r w:rsidR="00FF3F7F" w:rsidRPr="00694F0D">
        <w:rPr>
          <w:rFonts w:cstheme="minorHAnsi"/>
        </w:rPr>
        <w:t>:</w:t>
      </w:r>
    </w:p>
    <w:p w14:paraId="47F7D2BB" w14:textId="5A26D7D5" w:rsidR="00AD3A49" w:rsidRPr="00313E8E" w:rsidRDefault="00FF3F7F" w:rsidP="00313E8E">
      <w:pPr>
        <w:pStyle w:val="Sraopastraipa"/>
        <w:numPr>
          <w:ilvl w:val="2"/>
          <w:numId w:val="37"/>
        </w:numPr>
        <w:ind w:left="0" w:firstLine="709"/>
        <w:jc w:val="both"/>
        <w:rPr>
          <w:rFonts w:cstheme="minorHAnsi"/>
          <w:color w:val="000000" w:themeColor="text1"/>
          <w:u w:val="single"/>
        </w:rPr>
      </w:pPr>
      <w:r w:rsidRPr="005A466B">
        <w:rPr>
          <w:rFonts w:cstheme="minorHAnsi"/>
          <w:color w:val="000000" w:themeColor="text1"/>
        </w:rPr>
        <w:t xml:space="preserve">Tiekėjas savo pasiūlyme privalo nurodyti </w:t>
      </w:r>
      <w:r w:rsidRPr="00264D36">
        <w:rPr>
          <w:rFonts w:cstheme="minorHAnsi"/>
          <w:color w:val="000000" w:themeColor="text1"/>
        </w:rPr>
        <w:t xml:space="preserve">kokiai </w:t>
      </w:r>
      <w:r w:rsidR="00AD3A49" w:rsidRPr="00264D36">
        <w:rPr>
          <w:rFonts w:cstheme="minorHAnsi"/>
          <w:color w:val="000000" w:themeColor="text1"/>
        </w:rPr>
        <w:t xml:space="preserve">pirkimo </w:t>
      </w:r>
      <w:r w:rsidRPr="00264D36">
        <w:rPr>
          <w:rFonts w:cstheme="minorHAnsi"/>
          <w:color w:val="000000" w:themeColor="text1"/>
        </w:rPr>
        <w:t>sutarties daliai</w:t>
      </w:r>
      <w:r w:rsidR="00AD3A49" w:rsidRPr="00264D36">
        <w:rPr>
          <w:rFonts w:cstheme="minorHAnsi"/>
          <w:color w:val="000000" w:themeColor="text1"/>
        </w:rPr>
        <w:t xml:space="preserve">, </w:t>
      </w:r>
      <w:r w:rsidR="00AD3A49" w:rsidRPr="00264D36">
        <w:t>koki</w:t>
      </w:r>
      <w:r w:rsidR="00186422" w:rsidRPr="00264D36">
        <w:t>oms</w:t>
      </w:r>
      <w:r w:rsidR="00AD3A49" w:rsidRPr="00264D36">
        <w:t xml:space="preserve"> </w:t>
      </w:r>
      <w:r w:rsidR="00313E8E" w:rsidRPr="00313E8E">
        <w:t>paslaugom</w:t>
      </w:r>
      <w:r w:rsidR="008D7DC3" w:rsidRPr="00313E8E">
        <w:t xml:space="preserve">s </w:t>
      </w:r>
      <w:r w:rsidR="00D66C64" w:rsidRPr="00313E8E">
        <w:t>t</w:t>
      </w:r>
      <w:r w:rsidR="00313E8E">
        <w:t>ei</w:t>
      </w:r>
      <w:r w:rsidR="00D66C64" w:rsidRPr="00313E8E">
        <w:t>kti</w:t>
      </w:r>
      <w:r w:rsidR="00D66C64">
        <w:t xml:space="preserve"> </w:t>
      </w:r>
      <w:r w:rsidR="00AD3A49" w:rsidRPr="00264D36">
        <w:t>(taip pat kokiai apimčiai)</w:t>
      </w:r>
      <w:r w:rsidR="00AD3A49" w:rsidRPr="00313E8E">
        <w:rPr>
          <w:rFonts w:cstheme="minorHAnsi"/>
          <w:color w:val="000000" w:themeColor="text1"/>
        </w:rPr>
        <w:t xml:space="preserve">, </w:t>
      </w:r>
      <w:r w:rsidRPr="00313E8E">
        <w:rPr>
          <w:rFonts w:cstheme="minorHAnsi"/>
          <w:color w:val="000000" w:themeColor="text1"/>
        </w:rPr>
        <w:t>kokius subt</w:t>
      </w:r>
      <w:r w:rsidR="007C7D70" w:rsidRPr="00313E8E">
        <w:rPr>
          <w:rFonts w:cstheme="minorHAnsi"/>
          <w:color w:val="000000" w:themeColor="text1"/>
        </w:rPr>
        <w:t>ie</w:t>
      </w:r>
      <w:r w:rsidRPr="00313E8E">
        <w:rPr>
          <w:rFonts w:cstheme="minorHAnsi"/>
          <w:color w:val="000000" w:themeColor="text1"/>
        </w:rPr>
        <w:t>kėjus, jeigu jie yra žinomi, tiekėjas ketina pasitelkti.</w:t>
      </w:r>
      <w:r w:rsidRPr="00313E8E">
        <w:rPr>
          <w:rFonts w:cstheme="minorHAnsi"/>
          <w:color w:val="000000" w:themeColor="text1"/>
          <w:u w:val="single"/>
        </w:rPr>
        <w:t xml:space="preserve"> </w:t>
      </w:r>
    </w:p>
    <w:p w14:paraId="07397254" w14:textId="5F358EC4" w:rsidR="00E60229" w:rsidRPr="00DB0A55" w:rsidRDefault="00C348FC" w:rsidP="00694F0D">
      <w:pPr>
        <w:pStyle w:val="Sraopastraipa"/>
        <w:numPr>
          <w:ilvl w:val="2"/>
          <w:numId w:val="37"/>
        </w:numPr>
        <w:ind w:left="0" w:firstLine="709"/>
        <w:jc w:val="both"/>
        <w:rPr>
          <w:rFonts w:cstheme="minorHAnsi"/>
          <w:color w:val="000000" w:themeColor="text1"/>
        </w:rPr>
      </w:pPr>
      <w:r w:rsidRPr="00DB0A55">
        <w:rPr>
          <w:rFonts w:eastAsia="Calibri" w:cstheme="minorHAnsi"/>
          <w:bCs/>
        </w:rPr>
        <w:t>T</w:t>
      </w:r>
      <w:r w:rsidR="00E60229" w:rsidRPr="00DB0A55">
        <w: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2DF76DE" w14:textId="481D979B" w:rsidR="00600565" w:rsidRPr="0061571C" w:rsidRDefault="00FF3F7F" w:rsidP="00694F0D">
      <w:pPr>
        <w:pStyle w:val="Sraopastraipa"/>
        <w:numPr>
          <w:ilvl w:val="2"/>
          <w:numId w:val="37"/>
        </w:numPr>
        <w:ind w:left="0" w:firstLine="709"/>
        <w:jc w:val="both"/>
        <w:rPr>
          <w:rFonts w:cstheme="minorHAnsi"/>
          <w:color w:val="000000" w:themeColor="text1"/>
        </w:rPr>
      </w:pPr>
      <w:r w:rsidRPr="007C7D70">
        <w:rPr>
          <w:rFonts w:cstheme="minorHAnsi"/>
        </w:rPr>
        <w:t xml:space="preserve">Sudarius </w:t>
      </w:r>
      <w:r w:rsidR="006870E5">
        <w:rPr>
          <w:rFonts w:cstheme="minorHAnsi"/>
        </w:rPr>
        <w:t xml:space="preserve">pirkimo </w:t>
      </w:r>
      <w:r w:rsidRPr="007C7D70">
        <w:rPr>
          <w:rFonts w:cstheme="minorHAnsi"/>
        </w:rPr>
        <w:t xml:space="preserve">sutartį, tačiau ne vėliau negu </w:t>
      </w:r>
      <w:r w:rsidR="006870E5">
        <w:rPr>
          <w:rFonts w:cstheme="minorHAnsi"/>
        </w:rPr>
        <w:t xml:space="preserve">pirkimo </w:t>
      </w:r>
      <w:r w:rsidRPr="007C7D70">
        <w:rPr>
          <w:rFonts w:cstheme="minorHAnsi"/>
        </w:rPr>
        <w:t>sutartis pradedama vykdyti, tiekėjas, kuris bus pripažintas laimėjusiu, įsipareigoja perkančiajai organizacijai pranešti tuo metu žinomų subt</w:t>
      </w:r>
      <w:r w:rsidR="007C7D70" w:rsidRPr="007C7D70">
        <w:rPr>
          <w:rFonts w:cstheme="minorHAnsi"/>
        </w:rPr>
        <w:t>ie</w:t>
      </w:r>
      <w:r w:rsidRPr="007C7D70">
        <w:rPr>
          <w:rFonts w:cstheme="minorHAnsi"/>
        </w:rPr>
        <w:t>kėjų</w:t>
      </w:r>
      <w:r w:rsidR="0010130D">
        <w:rPr>
          <w:rFonts w:cstheme="minorHAnsi"/>
        </w:rPr>
        <w:t xml:space="preserve"> </w:t>
      </w:r>
      <w:r w:rsidRPr="00BE697D">
        <w:rPr>
          <w:rFonts w:cstheme="minorHAnsi"/>
        </w:rPr>
        <w:t xml:space="preserve">pavadinimus, kontaktinius duomenis ir jų atstovus. Perkančioji organizacija taip pat reikalauja, kad tiekėjas informuotų apie minėtos informacijos pasikeitimus visu </w:t>
      </w:r>
      <w:r w:rsidR="007C7D70" w:rsidRPr="00BE697D">
        <w:rPr>
          <w:rFonts w:cstheme="minorHAnsi"/>
        </w:rPr>
        <w:t xml:space="preserve">pirkimo </w:t>
      </w:r>
      <w:r w:rsidRPr="00BE697D">
        <w:rPr>
          <w:rFonts w:cstheme="minorHAnsi"/>
        </w:rPr>
        <w:t>sutarties vykdymo metu, taip pat apie naujus subt</w:t>
      </w:r>
      <w:r w:rsidR="007C7D70" w:rsidRPr="00BE697D">
        <w:rPr>
          <w:rFonts w:cstheme="minorHAnsi"/>
        </w:rPr>
        <w:t>ie</w:t>
      </w:r>
      <w:r w:rsidRPr="00BE697D">
        <w:rPr>
          <w:rFonts w:cstheme="minorHAnsi"/>
        </w:rPr>
        <w:t xml:space="preserve">kėjus, kuriuos jis ketina pasitelkti vėliau. </w:t>
      </w:r>
    </w:p>
    <w:p w14:paraId="54581A84" w14:textId="22C072AD" w:rsidR="00FF3F7F" w:rsidRPr="00700C0A" w:rsidRDefault="00FF3F7F" w:rsidP="00694F0D">
      <w:pPr>
        <w:pStyle w:val="Sraopastraipa"/>
        <w:numPr>
          <w:ilvl w:val="1"/>
          <w:numId w:val="37"/>
        </w:numPr>
        <w:tabs>
          <w:tab w:val="left" w:pos="1134"/>
        </w:tabs>
        <w:ind w:left="0" w:firstLine="709"/>
        <w:jc w:val="both"/>
        <w:rPr>
          <w:rFonts w:cstheme="minorHAnsi"/>
          <w:b/>
          <w:bCs/>
        </w:rPr>
      </w:pPr>
      <w:r w:rsidRPr="00700C0A">
        <w:rPr>
          <w:rFonts w:cstheme="minorHAnsi"/>
          <w:b/>
          <w:bCs/>
          <w:shd w:val="clear" w:color="auto" w:fill="FFFFFF" w:themeFill="background1"/>
        </w:rPr>
        <w:t>Ūkio subjektų grupės dalyvavimas</w:t>
      </w:r>
      <w:r w:rsidRPr="00700C0A">
        <w:rPr>
          <w:rFonts w:cstheme="minorHAnsi"/>
          <w:b/>
          <w:bCs/>
        </w:rPr>
        <w:t>:</w:t>
      </w:r>
    </w:p>
    <w:p w14:paraId="1DF7718D" w14:textId="77777777" w:rsidR="006029B2" w:rsidRDefault="00FF3F7F" w:rsidP="00694F0D">
      <w:pPr>
        <w:pStyle w:val="Sraopastraipa"/>
        <w:numPr>
          <w:ilvl w:val="2"/>
          <w:numId w:val="37"/>
        </w:numPr>
        <w:ind w:left="0" w:firstLine="709"/>
        <w:jc w:val="both"/>
        <w:rPr>
          <w:rFonts w:eastAsiaTheme="minorHAnsi" w:cstheme="minorHAnsi"/>
        </w:rPr>
      </w:pPr>
      <w:r w:rsidRPr="00BE697D">
        <w:rPr>
          <w:rFonts w:eastAsiaTheme="minorHAnsi" w:cstheme="minorHAnsi"/>
        </w:rPr>
        <w:t>Pasiūlymą gali pateikti ūkio subjektų grupė. Pirkime pasiūlymą teikianti ūkio subjektų grupė, turi pateikti jungtinės veiklos sutarties kopiją.</w:t>
      </w:r>
      <w:r w:rsidRPr="00C65A29">
        <w:rPr>
          <w:rFonts w:eastAsiaTheme="minorHAnsi" w:cstheme="minorHAnsi"/>
        </w:rPr>
        <w:t xml:space="preserve"> Jungtinės veiklos sutartyje privalo būti nurodyta:</w:t>
      </w:r>
    </w:p>
    <w:p w14:paraId="0A84F8DA" w14:textId="21FACC04" w:rsidR="007C7D70" w:rsidRPr="006029B2" w:rsidRDefault="00FF3F7F" w:rsidP="00694F0D">
      <w:pPr>
        <w:pStyle w:val="Sraopastraipa"/>
        <w:numPr>
          <w:ilvl w:val="2"/>
          <w:numId w:val="37"/>
        </w:numPr>
        <w:ind w:left="0" w:firstLine="709"/>
        <w:jc w:val="both"/>
        <w:rPr>
          <w:rFonts w:eastAsiaTheme="minorHAnsi" w:cstheme="minorHAnsi"/>
        </w:rPr>
      </w:pPr>
      <w:r w:rsidRPr="006029B2">
        <w:rPr>
          <w:rFonts w:eastAsiaTheme="minorHAnsi" w:cstheme="minorHAnsi"/>
        </w:rPr>
        <w:t>ūkio subjektų grupės sudėtis ir kiekvieno tiekėjų grupės dalyvio įsipareigojimai vykdant numatomą su perkančiąja organizacija sudaryti sutartį</w:t>
      </w:r>
      <w:r w:rsidR="00434CD4" w:rsidRPr="006029B2">
        <w:rPr>
          <w:rFonts w:eastAsiaTheme="minorHAnsi" w:cstheme="minorHAnsi"/>
        </w:rPr>
        <w:t xml:space="preserve"> (</w:t>
      </w:r>
      <w:r w:rsidR="00434CD4" w:rsidRPr="006029B2">
        <w:rPr>
          <w:rFonts w:cs="Calibri"/>
        </w:rPr>
        <w:t>t. y. koki</w:t>
      </w:r>
      <w:r w:rsidR="00E31556" w:rsidRPr="006029B2">
        <w:rPr>
          <w:rFonts w:cs="Calibri"/>
        </w:rPr>
        <w:t xml:space="preserve">oms </w:t>
      </w:r>
      <w:r w:rsidR="00313E8E">
        <w:rPr>
          <w:rFonts w:cs="Calibri"/>
        </w:rPr>
        <w:t>paslaugoms teikti</w:t>
      </w:r>
      <w:r w:rsidR="00E31556" w:rsidRPr="006029B2">
        <w:rPr>
          <w:rFonts w:cs="Calibri"/>
        </w:rPr>
        <w:t xml:space="preserve"> </w:t>
      </w:r>
      <w:r w:rsidR="00434CD4" w:rsidRPr="006029B2">
        <w:rPr>
          <w:rFonts w:cs="Calibri"/>
        </w:rPr>
        <w:t>yra pasitelkiami)</w:t>
      </w:r>
      <w:r w:rsidRPr="006029B2">
        <w:rPr>
          <w:rFonts w:eastAsiaTheme="minorHAnsi" w:cstheme="minorHAnsi"/>
        </w:rPr>
        <w:t>, šių įsipareigojimų vertės dalis, tenkanti kiekvienai sutarties šaliai, įeinanti į bendrą sutarties vertę;</w:t>
      </w:r>
    </w:p>
    <w:p w14:paraId="7AF233B0" w14:textId="5B720004" w:rsidR="007C7D70" w:rsidRDefault="00FF3F7F" w:rsidP="00694F0D">
      <w:pPr>
        <w:pStyle w:val="Sraopastraipa"/>
        <w:numPr>
          <w:ilvl w:val="3"/>
          <w:numId w:val="37"/>
        </w:numPr>
        <w:tabs>
          <w:tab w:val="left" w:pos="1560"/>
        </w:tabs>
        <w:ind w:left="0" w:firstLine="709"/>
        <w:jc w:val="both"/>
        <w:rPr>
          <w:rFonts w:eastAsiaTheme="minorHAnsi" w:cstheme="minorHAnsi"/>
        </w:rPr>
      </w:pPr>
      <w:r w:rsidRPr="00264D36">
        <w:rPr>
          <w:rFonts w:eastAsiaTheme="minorHAnsi" w:cstheme="minorHAnsi"/>
        </w:rPr>
        <w:t>solidari, kiekvieno tiekėjų grupės dalyvio atskirai ir visų kartu, atsakomybė</w:t>
      </w:r>
      <w:r w:rsidRPr="007C7D70">
        <w:rPr>
          <w:rFonts w:eastAsiaTheme="minorHAnsi" w:cstheme="minorHAnsi"/>
        </w:rPr>
        <w:t xml:space="preserve"> už įsipareigojimų ir prievolių perkančiajai organizacijai nevykdymą (nepriklausomai nuo jų įnašo pagal jungtinės veiklos sutartį);</w:t>
      </w:r>
    </w:p>
    <w:p w14:paraId="616D1076" w14:textId="23D6265E" w:rsidR="00FF3F7F" w:rsidRPr="007C7D70" w:rsidRDefault="00FF3F7F" w:rsidP="00694F0D">
      <w:pPr>
        <w:pStyle w:val="Sraopastraipa"/>
        <w:numPr>
          <w:ilvl w:val="3"/>
          <w:numId w:val="37"/>
        </w:numPr>
        <w:tabs>
          <w:tab w:val="left" w:pos="1560"/>
        </w:tabs>
        <w:ind w:left="0" w:firstLine="709"/>
        <w:jc w:val="both"/>
        <w:rPr>
          <w:rFonts w:eastAsiaTheme="minorHAnsi" w:cstheme="minorHAnsi"/>
        </w:rPr>
      </w:pPr>
      <w:r w:rsidRPr="007C7D70">
        <w:rPr>
          <w:rFonts w:cstheme="minorHAnsi"/>
          <w:bCs/>
        </w:rPr>
        <w:t>kuris šios sutarties dalyvis yra įgaliojamas ūkio subjektų grupės vardu teikti pasiūlymą, o laimėjus pirkimą, – pasirašyti sutartį su perkančiąja organizacija, teikti sąskaitas</w:t>
      </w:r>
      <w:r w:rsidR="00B35410">
        <w:rPr>
          <w:rFonts w:cstheme="minorHAnsi"/>
          <w:bCs/>
        </w:rPr>
        <w:t xml:space="preserve"> </w:t>
      </w:r>
      <w:r w:rsidRPr="007C7D70">
        <w:rPr>
          <w:rFonts w:cstheme="minorHAnsi"/>
          <w:bCs/>
        </w:rPr>
        <w:t>faktūras atsiskaitymams (mokėjimai bus atliekami tik vienam iš jungtinės veiklos sutarties dalyvių), pasirašyti su sutarties vykdymu susijusius dokumentus (įgaliotas dalyvis) ir kt</w:t>
      </w:r>
      <w:r w:rsidRPr="007C7D70">
        <w:rPr>
          <w:rFonts w:eastAsiaTheme="minorHAnsi" w:cstheme="minorHAnsi"/>
        </w:rPr>
        <w:t>.</w:t>
      </w:r>
    </w:p>
    <w:p w14:paraId="5ACE9A7E" w14:textId="698B5CFA" w:rsidR="00E6536F" w:rsidRPr="00CC4080" w:rsidRDefault="00FF3F7F" w:rsidP="005E7709">
      <w:pPr>
        <w:pStyle w:val="Sraopastraipa"/>
        <w:numPr>
          <w:ilvl w:val="2"/>
          <w:numId w:val="37"/>
        </w:numPr>
        <w:ind w:left="0" w:firstLine="709"/>
        <w:jc w:val="both"/>
        <w:rPr>
          <w:rFonts w:eastAsiaTheme="minorHAnsi" w:cstheme="minorHAnsi"/>
          <w:color w:val="000000"/>
        </w:rPr>
      </w:pPr>
      <w:r w:rsidRPr="00C65A29">
        <w:rPr>
          <w:rFonts w:eastAsiaTheme="minorHAnsi" w:cstheme="minorHAnsi"/>
        </w:rPr>
        <w:t xml:space="preserve">Perkančioji </w:t>
      </w:r>
      <w:r w:rsidRPr="00C65A29">
        <w:rPr>
          <w:rFonts w:eastAsiaTheme="minorHAnsi" w:cstheme="minorHAnsi"/>
          <w:color w:val="000000"/>
        </w:rPr>
        <w:t xml:space="preserve">organizacija nereikalauja, kad </w:t>
      </w:r>
      <w:r w:rsidRPr="00C65A29">
        <w:rPr>
          <w:rFonts w:cstheme="minorHAnsi"/>
          <w:bCs/>
        </w:rPr>
        <w:t>ūkio subjektų grupės</w:t>
      </w:r>
      <w:r w:rsidRPr="00C65A29">
        <w:rPr>
          <w:rFonts w:eastAsiaTheme="minorHAnsi" w:cstheme="minorHAnsi"/>
          <w:color w:val="000000"/>
        </w:rPr>
        <w:t xml:space="preserve"> pateiktą pasiūlymą pripažinus laimėjusiu ir pasiūlius sudaryti sutartį, ši </w:t>
      </w:r>
      <w:r w:rsidRPr="00C65A29">
        <w:rPr>
          <w:rFonts w:cstheme="minorHAnsi"/>
          <w:bCs/>
        </w:rPr>
        <w:t>ūkio subjektų</w:t>
      </w:r>
      <w:r w:rsidRPr="00C65A29">
        <w:rPr>
          <w:rFonts w:eastAsiaTheme="minorHAnsi" w:cstheme="minorHAnsi"/>
          <w:color w:val="000000"/>
        </w:rPr>
        <w:t xml:space="preserve"> grupė įgytų tam tikrą teisinę formą. </w:t>
      </w:r>
    </w:p>
    <w:p w14:paraId="69301D1F" w14:textId="77D72B03" w:rsidR="00F022E0" w:rsidRPr="0050533D" w:rsidRDefault="003514D4" w:rsidP="0050533D">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284" w:hanging="284"/>
        <w:jc w:val="both"/>
        <w:textAlignment w:val="auto"/>
        <w:rPr>
          <w:rFonts w:eastAsiaTheme="majorEastAsia"/>
          <w:bdr w:val="nil"/>
        </w:rPr>
      </w:pPr>
      <w:r w:rsidRPr="0050533D">
        <w:rPr>
          <w:rFonts w:eastAsiaTheme="majorEastAsia"/>
          <w:bdr w:val="nil"/>
        </w:rPr>
        <w:t>PASIŪLYMŲ GALIOJIMO UŽTIKRINIMAS</w:t>
      </w:r>
    </w:p>
    <w:p w14:paraId="3E5FC5DD" w14:textId="1B5B3771" w:rsidR="000F4A00" w:rsidRPr="00974575" w:rsidRDefault="00F1213C" w:rsidP="0050533D">
      <w:pPr>
        <w:widowControl w:val="0"/>
        <w:tabs>
          <w:tab w:val="left" w:pos="993"/>
          <w:tab w:val="left" w:pos="1985"/>
        </w:tabs>
        <w:suppressAutoHyphens w:val="0"/>
        <w:autoSpaceDE w:val="0"/>
        <w:autoSpaceDN/>
        <w:adjustRightInd w:val="0"/>
        <w:spacing w:before="120"/>
        <w:ind w:firstLine="709"/>
        <w:jc w:val="both"/>
        <w:textAlignment w:val="auto"/>
        <w:outlineLvl w:val="2"/>
        <w:rPr>
          <w:b/>
        </w:rPr>
      </w:pPr>
      <w:bookmarkStart w:id="4" w:name="_Ref58463908"/>
      <w:bookmarkStart w:id="5" w:name="_Ref60481947"/>
      <w:r>
        <w:t xml:space="preserve">5.1. </w:t>
      </w:r>
      <w:bookmarkEnd w:id="4"/>
      <w:bookmarkEnd w:id="5"/>
      <w:r w:rsidR="005305B8" w:rsidRPr="00E46903">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C98E8E2" w14:textId="66211F02" w:rsidR="009F174C" w:rsidRPr="0050533D" w:rsidRDefault="00B42F03" w:rsidP="0050533D">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284" w:hanging="284"/>
        <w:jc w:val="both"/>
        <w:textAlignment w:val="auto"/>
        <w:rPr>
          <w:rFonts w:eastAsiaTheme="majorEastAsia"/>
          <w:bdr w:val="nil"/>
        </w:rPr>
      </w:pPr>
      <w:r w:rsidRPr="0050533D">
        <w:rPr>
          <w:rFonts w:eastAsiaTheme="majorEastAsia"/>
          <w:bdr w:val="nil"/>
        </w:rPr>
        <w:t>PIRKIMO DOKUMENTŲ PAAIŠKINIMAS, PAPILDYMAS IR PATIKSLINIMAS</w:t>
      </w:r>
    </w:p>
    <w:p w14:paraId="64A09A1A" w14:textId="77777777" w:rsidR="00CD1605" w:rsidRPr="00E46903" w:rsidRDefault="00CD1605" w:rsidP="0050533D">
      <w:pPr>
        <w:widowControl w:val="0"/>
        <w:numPr>
          <w:ilvl w:val="1"/>
          <w:numId w:val="16"/>
        </w:numPr>
        <w:shd w:val="clear" w:color="auto" w:fill="FFFFFF" w:themeFill="background1"/>
        <w:tabs>
          <w:tab w:val="left" w:pos="1134"/>
        </w:tabs>
        <w:autoSpaceDE w:val="0"/>
        <w:autoSpaceDN/>
        <w:adjustRightInd w:val="0"/>
        <w:spacing w:before="120"/>
        <w:ind w:left="0" w:firstLine="709"/>
        <w:jc w:val="both"/>
        <w:textAlignment w:val="auto"/>
        <w:rPr>
          <w:lang w:eastAsia="lt-LT"/>
        </w:rPr>
      </w:pPr>
      <w:r w:rsidRPr="00E46903">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E46903">
        <w:rPr>
          <w:b/>
          <w:bCs/>
          <w:lang w:eastAsia="lt-LT"/>
        </w:rPr>
        <w:t>ne vėliau kaip likus 6 dienoms iki pasiūlymų pateikimo termino pabaigos.</w:t>
      </w:r>
      <w:r w:rsidRPr="00E46903">
        <w:rPr>
          <w:lang w:eastAsia="lt-LT"/>
        </w:rPr>
        <w:t xml:space="preserve"> </w:t>
      </w:r>
      <w:r w:rsidRPr="00E46903">
        <w:rPr>
          <w:rFonts w:eastAsia="Calibri"/>
        </w:rPr>
        <w:t xml:space="preserve">Tiekėjai turi būti aktyvūs ir pateikti klausimus ar paprašyti paaiškinti pirkimo dokumentus iš karto juos išanalizavę, atsižvelgdami į tai, kad terminas, skirtas pateikti klausimams ir prašymams, yra </w:t>
      </w:r>
      <w:r w:rsidRPr="00E46903">
        <w:rPr>
          <w:rFonts w:eastAsia="Calibri"/>
        </w:rPr>
        <w:lastRenderedPageBreak/>
        <w:t xml:space="preserve">ribotas. </w:t>
      </w:r>
      <w:r w:rsidRPr="00E46903">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E46903">
        <w:rPr>
          <w:rFonts w:cstheme="minorHAnsi"/>
        </w:rPr>
        <w:t xml:space="preserve"> jie skelbiami CVP IS priemonėmis</w:t>
      </w:r>
      <w:r w:rsidRPr="00E46903">
        <w:t xml:space="preserve"> </w:t>
      </w:r>
      <w:r w:rsidRPr="00E46903">
        <w:rPr>
          <w:rFonts w:cstheme="minorHAnsi"/>
        </w:rPr>
        <w:t>bei apie juos informuojami prie pirkimo prisijungę tiekėjai.</w:t>
      </w:r>
      <w:r w:rsidRPr="00E46903">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0044B3FC" w14:textId="77777777" w:rsidR="00CD1605" w:rsidRPr="00E46903" w:rsidRDefault="00CD1605" w:rsidP="00CD1605">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rPr>
          <w:rFonts w:cstheme="minorHAnsi"/>
        </w:rPr>
        <w:t>Perkančioji organizacija pirkimo sąlygų paaiškinimą, patikslinimą pateikia visiems tiekėjams ne vėliau kaip 4 (keturios) dienos iki pasiūlymų pateikimo termino dienos</w:t>
      </w:r>
      <w:r w:rsidRPr="00E46903">
        <w:rPr>
          <w:lang w:eastAsia="lt-LT"/>
        </w:rPr>
        <w:t xml:space="preserve">. </w:t>
      </w:r>
      <w:r w:rsidRPr="00E46903">
        <w:rPr>
          <w:rFonts w:cstheme="minorHAnsi"/>
        </w:rPr>
        <w:t xml:space="preserve">Jei perkančioji organizacija paaiškinimų ar patikslinimų nepateikia likus iki nurodyto termino (tiekėjui laiku pateikus prašymą paaiškinti, patikslinti), pasiūlymų pateikimo terminas yra nukeliamas ne trumpesniam laikui nei tiek, kiek vėluojama juos pateikti. </w:t>
      </w:r>
    </w:p>
    <w:p w14:paraId="5A03C20F" w14:textId="77777777" w:rsidR="00367672" w:rsidRDefault="00CD1605" w:rsidP="00367672">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t>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78BCFB96" w14:textId="324D495A" w:rsidR="00A561C8" w:rsidRPr="006B6532" w:rsidRDefault="00CD1605" w:rsidP="00367672">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367672">
        <w:rPr>
          <w:szCs w:val="20"/>
        </w:rPr>
        <w:t xml:space="preserve">Perkančioji organizacija nerengs susitikimo su tiekėjais dėl pirkimo dokumentų. </w:t>
      </w:r>
    </w:p>
    <w:p w14:paraId="00040187" w14:textId="6553E6BB" w:rsidR="00424DE1" w:rsidRPr="0050533D" w:rsidRDefault="00724300" w:rsidP="0050533D">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284" w:hanging="284"/>
        <w:jc w:val="both"/>
        <w:textAlignment w:val="auto"/>
        <w:rPr>
          <w:rFonts w:eastAsiaTheme="majorEastAsia"/>
          <w:bdr w:val="nil"/>
        </w:rPr>
      </w:pPr>
      <w:r w:rsidRPr="0050533D">
        <w:rPr>
          <w:rFonts w:eastAsiaTheme="majorEastAsia"/>
          <w:bdr w:val="nil"/>
        </w:rPr>
        <w:t>SUSIPAŽINIMAS SU PRADINIAIS PASIŪLYMAIS</w:t>
      </w:r>
    </w:p>
    <w:p w14:paraId="217A173C" w14:textId="7377540D" w:rsidR="00056D37" w:rsidRPr="006B6532" w:rsidRDefault="00056D37" w:rsidP="0050533D">
      <w:pPr>
        <w:pStyle w:val="Tvarkospapunktis"/>
        <w:numPr>
          <w:ilvl w:val="0"/>
          <w:numId w:val="0"/>
        </w:numPr>
        <w:spacing w:before="120"/>
        <w:ind w:firstLine="709"/>
      </w:pPr>
      <w:r w:rsidRPr="006B6532">
        <w:t xml:space="preserve">7.1. </w:t>
      </w:r>
      <w:r w:rsidR="001A6E7A" w:rsidRPr="006B6532">
        <w:rPr>
          <w:szCs w:val="20"/>
          <w:lang w:eastAsia="en-US"/>
        </w:rPr>
        <w:t xml:space="preserve">Su </w:t>
      </w:r>
      <w:r w:rsidR="00873B26">
        <w:rPr>
          <w:szCs w:val="20"/>
          <w:lang w:eastAsia="en-US"/>
        </w:rPr>
        <w:t xml:space="preserve">CVP IS </w:t>
      </w:r>
      <w:r w:rsidR="00FF1F1D" w:rsidRPr="006B6532">
        <w:rPr>
          <w:szCs w:val="20"/>
          <w:lang w:eastAsia="en-US"/>
        </w:rPr>
        <w:t xml:space="preserve">elektroninėmis </w:t>
      </w:r>
      <w:r w:rsidR="001A6E7A" w:rsidRPr="006B6532">
        <w:rPr>
          <w:szCs w:val="20"/>
          <w:lang w:eastAsia="en-US"/>
        </w:rPr>
        <w:t xml:space="preserve">priemonėmis pateiktais pasiūlymais bus susipažįstama skelbime apie pirkimą nurodytu laiku. </w:t>
      </w:r>
      <w:r w:rsidRPr="006B6532">
        <w:t>Pradinis su</w:t>
      </w:r>
      <w:r w:rsidR="00AF0B85" w:rsidRPr="006B6532">
        <w:t>s</w:t>
      </w:r>
      <w:r w:rsidRPr="006B6532">
        <w:t xml:space="preserve">ipažinimas su </w:t>
      </w:r>
      <w:r w:rsidR="00FF1F1D">
        <w:t xml:space="preserve">CVP IS </w:t>
      </w:r>
      <w:r w:rsidRPr="006B6532">
        <w:t xml:space="preserve">elektroninėmis priemonėmis gautais pasiūlymais prilyginamas vokų atplėšimui. </w:t>
      </w:r>
    </w:p>
    <w:p w14:paraId="6F4B3563" w14:textId="35773558" w:rsidR="005E7709" w:rsidRPr="006B6532" w:rsidRDefault="00056D37" w:rsidP="00C37E1F">
      <w:pPr>
        <w:ind w:firstLine="720"/>
        <w:jc w:val="both"/>
        <w:rPr>
          <w:lang w:eastAsia="lt-LT"/>
        </w:rPr>
      </w:pPr>
      <w:r w:rsidRPr="006B6532">
        <w:t>7.2. Tiekėjai nedalyvauja</w:t>
      </w:r>
      <w:r w:rsidR="00FF1F1D">
        <w:t xml:space="preserve">, taip pat stebėtojai nekviečiami dalyvauti </w:t>
      </w:r>
      <w:r w:rsidRPr="006B6532">
        <w:t>Komisijos posėdžiuose, kuriuose</w:t>
      </w:r>
      <w:r w:rsidR="00FF1F1D">
        <w:t xml:space="preserve"> </w:t>
      </w:r>
      <w:r w:rsidR="00781CA9">
        <w:t>atliekamos</w:t>
      </w:r>
      <w:r w:rsidRPr="006B6532">
        <w:t xml:space="preserve"> pasiūlymų nagrinėjimo, vertinimo ir palyginimo procedūros.</w:t>
      </w:r>
      <w:r w:rsidR="00FF1F1D">
        <w:rPr>
          <w:lang w:eastAsia="lt-LT"/>
        </w:rPr>
        <w:t xml:space="preserve"> </w:t>
      </w:r>
    </w:p>
    <w:p w14:paraId="1C655273" w14:textId="08673A87" w:rsidR="00424DE1" w:rsidRPr="0050533D" w:rsidRDefault="005D52CB" w:rsidP="0050533D">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284" w:hanging="284"/>
        <w:jc w:val="both"/>
        <w:textAlignment w:val="auto"/>
        <w:rPr>
          <w:rFonts w:eastAsiaTheme="majorEastAsia"/>
          <w:bdr w:val="nil"/>
        </w:rPr>
      </w:pPr>
      <w:r w:rsidRPr="0050533D">
        <w:rPr>
          <w:rFonts w:eastAsiaTheme="majorEastAsia"/>
          <w:bdr w:val="nil"/>
        </w:rPr>
        <w:t xml:space="preserve">EKONOMIŠKAI NAUDINGIAUSIO PASIŪLYMO IŠRINKIMO KRITERIJAI </w:t>
      </w:r>
    </w:p>
    <w:p w14:paraId="411342FF" w14:textId="7128F0DF" w:rsidR="00037FD2" w:rsidRPr="00DB0A55" w:rsidRDefault="005D52CB" w:rsidP="0050533D">
      <w:pPr>
        <w:widowControl w:val="0"/>
        <w:numPr>
          <w:ilvl w:val="1"/>
          <w:numId w:val="17"/>
        </w:numPr>
        <w:tabs>
          <w:tab w:val="left" w:pos="1134"/>
        </w:tabs>
        <w:autoSpaceDE w:val="0"/>
        <w:autoSpaceDN/>
        <w:adjustRightInd w:val="0"/>
        <w:spacing w:before="120"/>
        <w:ind w:left="0" w:firstLine="709"/>
        <w:jc w:val="both"/>
        <w:textAlignment w:val="auto"/>
        <w:rPr>
          <w:iCs/>
          <w:lang w:eastAsia="lt-LT"/>
        </w:rPr>
      </w:pPr>
      <w:r w:rsidRPr="00DB0A55">
        <w:rPr>
          <w:lang w:eastAsia="lt-LT"/>
        </w:rPr>
        <w:t>Perkančioji organizacija ekonomiškai naudingiausią pasiūlymą išrinks pagal kainą</w:t>
      </w:r>
      <w:r w:rsidRPr="00DB0A55">
        <w:rPr>
          <w:i/>
          <w:lang w:eastAsia="lt-LT"/>
        </w:rPr>
        <w:t xml:space="preserve">. </w:t>
      </w:r>
      <w:r w:rsidR="00175295" w:rsidRPr="00DB0A55">
        <w:rPr>
          <w:iCs/>
          <w:lang w:eastAsia="lt-LT"/>
        </w:rPr>
        <w:t xml:space="preserve">Laimėtoju bus pripažintas mažiausią kainą pasiūlęs tiekėjas. </w:t>
      </w:r>
    </w:p>
    <w:p w14:paraId="00C2E8F4" w14:textId="277BE816" w:rsidR="00CD1605" w:rsidRPr="00CD1605" w:rsidRDefault="005D52CB" w:rsidP="00CD1605">
      <w:pPr>
        <w:widowControl w:val="0"/>
        <w:numPr>
          <w:ilvl w:val="1"/>
          <w:numId w:val="17"/>
        </w:numPr>
        <w:tabs>
          <w:tab w:val="left" w:pos="1134"/>
        </w:tabs>
        <w:autoSpaceDE w:val="0"/>
        <w:autoSpaceDN/>
        <w:adjustRightInd w:val="0"/>
        <w:spacing w:after="120"/>
        <w:ind w:left="0" w:firstLine="709"/>
        <w:jc w:val="both"/>
        <w:textAlignment w:val="auto"/>
        <w:rPr>
          <w:i/>
          <w:lang w:eastAsia="lt-LT"/>
        </w:rPr>
      </w:pPr>
      <w:r w:rsidRPr="00DB0A55">
        <w:rPr>
          <w:lang w:eastAsia="lt-LT"/>
        </w:rPr>
        <w:t xml:space="preserve">Visuose pasiūlymuose kainos turi būti nurodytos eurais. </w:t>
      </w:r>
    </w:p>
    <w:p w14:paraId="34FA3400" w14:textId="38AEF5FE" w:rsidR="00FE113A" w:rsidRPr="0050533D" w:rsidRDefault="0066282B" w:rsidP="0050533D">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284" w:hanging="284"/>
        <w:jc w:val="both"/>
        <w:textAlignment w:val="auto"/>
        <w:rPr>
          <w:rFonts w:eastAsiaTheme="majorEastAsia"/>
          <w:bdr w:val="nil"/>
        </w:rPr>
      </w:pPr>
      <w:r w:rsidRPr="0050533D">
        <w:rPr>
          <w:rFonts w:eastAsiaTheme="majorEastAsia"/>
          <w:bdr w:val="nil"/>
        </w:rPr>
        <w:t xml:space="preserve">EBVPD BEI PASIŪLYMŲ VERTINIMAS IR NAGRINĖJIMAS </w:t>
      </w:r>
    </w:p>
    <w:p w14:paraId="6A176D56" w14:textId="384323ED" w:rsidR="003B1E7F" w:rsidRPr="0050533D" w:rsidRDefault="003B1E7F" w:rsidP="0050533D">
      <w:pPr>
        <w:pStyle w:val="Sraopastraipa"/>
        <w:numPr>
          <w:ilvl w:val="1"/>
          <w:numId w:val="14"/>
        </w:numPr>
        <w:spacing w:before="120"/>
        <w:ind w:left="0" w:firstLine="709"/>
        <w:jc w:val="both"/>
        <w:rPr>
          <w:b/>
          <w:szCs w:val="20"/>
        </w:rPr>
      </w:pPr>
      <w:r w:rsidRPr="00F51265">
        <w:t xml:space="preserve">Pasiūlymus vertins Komisija. Pasiūlymų techniniams duomenims įvertinti gali būti pasitelkti ekspertai (vertinamo objekto žinovai). </w:t>
      </w:r>
      <w:r w:rsidRPr="0050533D">
        <w:rPr>
          <w:bCs/>
          <w:szCs w:val="20"/>
        </w:rPr>
        <w:t xml:space="preserve">Komisija pirmiausia vertins EBVPD, pasiūlymų atitikimą pirkimo dokumentų reikalavimams ir tik po to, įvertinusi pasiūlymus, prieš nustatydama laimėjusį pasiūlymą, tikrins pagal dalyvio pateiktus aktualius duomenis, ar ekonomiškai naudingiausią pasiūlymą pateikęs dalyvis ir ūkio subjektai, kurių pajėgumais dalyvis ketina remtis </w:t>
      </w:r>
      <w:r w:rsidRPr="0050533D">
        <w:rPr>
          <w:bCs/>
          <w:i/>
          <w:szCs w:val="20"/>
        </w:rPr>
        <w:t>(jei jie pasitelkiami)</w:t>
      </w:r>
      <w:r w:rsidRPr="0050533D">
        <w:rPr>
          <w:bCs/>
          <w:szCs w:val="20"/>
        </w:rPr>
        <w:t xml:space="preserve">, atitinka pirkimo dokumentuose nustatytus </w:t>
      </w:r>
      <w:r w:rsidRPr="0050533D">
        <w:rPr>
          <w:rFonts w:cstheme="minorHAnsi"/>
          <w:bCs/>
        </w:rPr>
        <w:t>kvalifikacijos reikalavimus (</w:t>
      </w:r>
      <w:r w:rsidRPr="0050533D">
        <w:rPr>
          <w:rFonts w:cstheme="minorHAnsi"/>
          <w:bCs/>
          <w:i/>
          <w:iCs/>
        </w:rPr>
        <w:t>jeigu taikoma; žr. 11.10 punktą</w:t>
      </w:r>
      <w:r w:rsidRPr="0050533D">
        <w:rPr>
          <w:rFonts w:cstheme="minorHAnsi"/>
          <w:bCs/>
        </w:rPr>
        <w:t>) ir (arba) reikalavimus dėl aplinkos apsaugos vadybos sistemos standartų laikymosi (</w:t>
      </w:r>
      <w:r w:rsidRPr="0050533D">
        <w:rPr>
          <w:rFonts w:cstheme="minorHAnsi"/>
          <w:bCs/>
          <w:i/>
          <w:iCs/>
        </w:rPr>
        <w:t>jeigu taikoma; žr. 11.11 punktą</w:t>
      </w:r>
      <w:r w:rsidRPr="0050533D">
        <w:rPr>
          <w:rFonts w:cstheme="minorHAnsi"/>
          <w:bCs/>
        </w:rPr>
        <w:t>)</w:t>
      </w:r>
      <w:r w:rsidRPr="0050533D">
        <w:rPr>
          <w:rFonts w:cstheme="minorHAnsi"/>
        </w:rPr>
        <w:t xml:space="preserve">. </w:t>
      </w:r>
      <w:r w:rsidRPr="00F25224">
        <w:t xml:space="preserve">Nuo 2024-01-01 įsigaliojus VPĮ 25 straipsnio 1 dalies pakeitimui, atliekant supaprastintus pirkimus, kai tiekėjas pateikia EBVPD, </w:t>
      </w:r>
      <w:r w:rsidRPr="0050533D">
        <w:rPr>
          <w:b/>
          <w:bCs/>
        </w:rPr>
        <w:t>pažymų, patvirtinančių VPĮ 46 straipsnyje nurodytų tiekėjo pašalinimo pagrindų nebuvimą, nereikalaujama</w:t>
      </w:r>
      <w:r w:rsidRPr="00F25224">
        <w:t>. Pažymų, patvirtinančių tiekėjo pašalinimo pagrindų nebuvimą, perkančioji organizacija gali reikalauti iš tiekėjų tik turėdama pagrįstų abejonių dėl šių tiekėjų patikimumo.</w:t>
      </w:r>
      <w:r>
        <w:t xml:space="preserve"> Reikalavimai dėl pašalinimo </w:t>
      </w:r>
      <w:r w:rsidRPr="00175EB8">
        <w:t xml:space="preserve">pagrindų nebuvimo, </w:t>
      </w:r>
      <w:r w:rsidRPr="0050533D">
        <w:rPr>
          <w:rFonts w:cstheme="minorHAnsi"/>
          <w:bCs/>
        </w:rPr>
        <w:t>kvalifikacijos reikalavimai ir reikalavimai dėl aplinkos apsaugos vadybos sistemos standartų laikymosi</w:t>
      </w:r>
      <w:r w:rsidRPr="0050533D">
        <w:rPr>
          <w:b/>
          <w:szCs w:val="20"/>
        </w:rPr>
        <w:t xml:space="preserve"> </w:t>
      </w:r>
      <w:r w:rsidRPr="0050533D">
        <w:rPr>
          <w:rFonts w:cstheme="minorHAnsi"/>
        </w:rPr>
        <w:t>toliau visi kartu vadinami „reikalavimai“.</w:t>
      </w:r>
    </w:p>
    <w:p w14:paraId="1FCA672B" w14:textId="77777777" w:rsidR="003B1E7F" w:rsidRPr="00F51265" w:rsidRDefault="003B1E7F" w:rsidP="0050533D">
      <w:pPr>
        <w:pStyle w:val="Sraopastraipa"/>
        <w:numPr>
          <w:ilvl w:val="1"/>
          <w:numId w:val="14"/>
        </w:numPr>
        <w:ind w:left="0" w:firstLine="709"/>
        <w:jc w:val="both"/>
        <w:rPr>
          <w:b/>
          <w:szCs w:val="20"/>
        </w:rPr>
      </w:pPr>
      <w:r w:rsidRPr="00F51265">
        <w:rPr>
          <w:szCs w:val="20"/>
        </w:rPr>
        <w:t xml:space="preserve">Pasiūlymai vertinami ir nagrinėjami Komisijos posėdžiuose tiekėjams ar jų atstovams nedalyvaujant. </w:t>
      </w:r>
    </w:p>
    <w:p w14:paraId="32E497D1" w14:textId="77777777" w:rsidR="003B1E7F" w:rsidRPr="00697D03" w:rsidRDefault="003B1E7F" w:rsidP="0050533D">
      <w:pPr>
        <w:pStyle w:val="Sraopastraipa"/>
        <w:numPr>
          <w:ilvl w:val="1"/>
          <w:numId w:val="14"/>
        </w:numPr>
        <w:ind w:left="0" w:firstLine="709"/>
        <w:jc w:val="both"/>
        <w:rPr>
          <w:b/>
          <w:szCs w:val="20"/>
        </w:rPr>
      </w:pPr>
      <w:r w:rsidRPr="00AA4425">
        <w:rPr>
          <w:szCs w:val="20"/>
        </w:rPr>
        <w:lastRenderedPageBreak/>
        <w:t>Komisija tikrina, ar su pasiūlymu yra pateiktas EBVPD, ir, ar jis užpildytas pagal pirkimo dokumentų 4 priedą.</w:t>
      </w:r>
      <w:r w:rsidRPr="000B498A">
        <w:rPr>
          <w:szCs w:val="20"/>
        </w:rPr>
        <w:t xml:space="preserve"> Jeigu tiekėjas kartu su pasiūlymu nepateikė EBVPD, arba pateikė užpildytą ne pagal šių pirkimo dokumentų 4 priedą, arba nepateikė visų tiekėjų grupės dalyvių, arba subtiekėjo ar kito ūkio subjekto, kurio pajėgumais remiamasi</w:t>
      </w:r>
      <w:r w:rsidRPr="00697D03">
        <w:rPr>
          <w:szCs w:val="20"/>
        </w:rPr>
        <w:t>, EBVPD, Komisija prašo tiekėjo per protingą terminą pateikti tinkamai</w:t>
      </w:r>
      <w:r w:rsidRPr="00697D03">
        <w:rPr>
          <w:i/>
          <w:szCs w:val="20"/>
        </w:rPr>
        <w:t xml:space="preserve"> </w:t>
      </w:r>
      <w:r w:rsidRPr="00697D03">
        <w:rPr>
          <w:szCs w:val="20"/>
        </w:rPr>
        <w:t xml:space="preserve">užpildytą EBVPD. </w:t>
      </w:r>
    </w:p>
    <w:p w14:paraId="06A0F370" w14:textId="77777777" w:rsidR="003B1E7F" w:rsidRPr="00FE1E0E" w:rsidRDefault="003B1E7F" w:rsidP="0050533D">
      <w:pPr>
        <w:pStyle w:val="Sraopastraipa"/>
        <w:numPr>
          <w:ilvl w:val="1"/>
          <w:numId w:val="14"/>
        </w:numPr>
        <w:ind w:left="0" w:firstLine="709"/>
        <w:jc w:val="both"/>
        <w:rPr>
          <w:b/>
          <w:szCs w:val="20"/>
        </w:rPr>
      </w:pPr>
      <w:r w:rsidRPr="00697D03">
        <w:rPr>
          <w:szCs w:val="20"/>
        </w:rPr>
        <w:t xml:space="preserve">Jeigu tiekėjas pateikė pagal pirkimo dokumentų reikalavimus užpildytą EBVPD, Komisija, įvertinusi EBVPD pateiktą informaciją, per </w:t>
      </w:r>
      <w:r w:rsidRPr="00EE321B">
        <w:rPr>
          <w:szCs w:val="20"/>
        </w:rPr>
        <w:t xml:space="preserve">3 </w:t>
      </w:r>
      <w:r w:rsidRPr="00697D03">
        <w:rPr>
          <w:szCs w:val="20"/>
        </w:rPr>
        <w:t>darbo dienas CVP IS priemonėmis praneša tiekėjui apie šio patikrinimo rezultatus, pagrįsdama savo sprendimą dėl kiekvieno tiekėjo atitikties reikalavimams.</w:t>
      </w:r>
      <w:r w:rsidRPr="00697D03">
        <w:rPr>
          <w:rFonts w:cstheme="minorHAnsi"/>
        </w:rPr>
        <w:t xml:space="preserve"> Teisę </w:t>
      </w:r>
      <w:r w:rsidRPr="00175EB8">
        <w:rPr>
          <w:rFonts w:cstheme="minorHAnsi"/>
        </w:rPr>
        <w:t>dalyvauti tolesnėse pirkimo procedūrose turi tik tie dalyviai, kurie atitinka perkančiosios organizacijos keliamus reikalavimus.</w:t>
      </w:r>
    </w:p>
    <w:p w14:paraId="67A7C03D" w14:textId="77777777" w:rsidR="003B1E7F" w:rsidRPr="00FE1E0E" w:rsidRDefault="003B1E7F" w:rsidP="0050533D">
      <w:pPr>
        <w:pStyle w:val="Sraopastraipa"/>
        <w:numPr>
          <w:ilvl w:val="1"/>
          <w:numId w:val="14"/>
        </w:numPr>
        <w:ind w:left="0" w:firstLine="709"/>
        <w:jc w:val="both"/>
        <w:rPr>
          <w:b/>
          <w:szCs w:val="20"/>
        </w:rPr>
      </w:pPr>
      <w:r w:rsidRPr="00FE1E0E">
        <w:rPr>
          <w:rFonts w:cstheme="minorHAnsi"/>
          <w:bCs/>
        </w:rPr>
        <w:t>EBVPD nurodytą informaciją pagrindžiantys dokumentai kartu su pasiūlymu neteikiami, tačiau p</w:t>
      </w:r>
      <w:r w:rsidRPr="00FE1E0E">
        <w:rPr>
          <w:rFonts w:cstheme="minorHAnsi"/>
        </w:rPr>
        <w:t xml:space="preserve">erkančioji organizacija bet kuriuo pirkimo procedūros metu gali paprašyti dalyvių pateikti visus ar dalį dokumentų, patvirtinančių jų atitiktį reikalavimams, jeigu tai būtina siekiant užtikrinti tinkamą pirkimo procedūros atlikimą. </w:t>
      </w:r>
    </w:p>
    <w:p w14:paraId="2986D8FA" w14:textId="77777777" w:rsidR="003B1E7F" w:rsidRPr="00F25224" w:rsidRDefault="003B1E7F" w:rsidP="0050533D">
      <w:pPr>
        <w:pStyle w:val="Sraopastraipa"/>
        <w:numPr>
          <w:ilvl w:val="1"/>
          <w:numId w:val="14"/>
        </w:numPr>
        <w:ind w:left="0" w:firstLine="709"/>
        <w:jc w:val="both"/>
        <w:rPr>
          <w:b/>
          <w:szCs w:val="20"/>
        </w:rPr>
      </w:pPr>
      <w:r w:rsidRPr="00697D03">
        <w:rPr>
          <w:rFonts w:cstheme="minorHAnsi"/>
        </w:rPr>
        <w:t xml:space="preserve">Prieš </w:t>
      </w:r>
      <w:r w:rsidRPr="00F25224">
        <w:rPr>
          <w:rFonts w:cstheme="minorHAnsi"/>
        </w:rPr>
        <w:t>nustatydama laimėjusį pasiūlymą perkančioji organizacija reikalaus, kad ekonomiškai naudingiausią pasiūlymą pateikęs tiekėjas pateiktų aktualius dokumentus, patvirtinančius jo atitiktį reikalavimams (išskyrus pašalinimo pagrindų nebuvimą pagrindžiančius dokumentus).</w:t>
      </w:r>
    </w:p>
    <w:p w14:paraId="353EA91E" w14:textId="77777777" w:rsidR="003B1E7F" w:rsidRPr="001E052B" w:rsidRDefault="003B1E7F" w:rsidP="0050533D">
      <w:pPr>
        <w:pStyle w:val="Sraopastraipa"/>
        <w:numPr>
          <w:ilvl w:val="1"/>
          <w:numId w:val="14"/>
        </w:numPr>
        <w:ind w:left="0" w:firstLine="709"/>
        <w:jc w:val="both"/>
        <w:rPr>
          <w:b/>
          <w:szCs w:val="20"/>
        </w:rPr>
      </w:pPr>
      <w:r w:rsidRPr="00F25224">
        <w:rPr>
          <w:rFonts w:cstheme="minorHAnsi"/>
        </w:rPr>
        <w:t>Jeigu šis tiekėjas per perkančiosios</w:t>
      </w:r>
      <w:r w:rsidRPr="001173D1">
        <w:rPr>
          <w:rFonts w:cstheme="minorHAnsi"/>
        </w:rPr>
        <w:t xml:space="preserve">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FEAA383" w14:textId="77777777" w:rsidR="003B1E7F" w:rsidRPr="001F7122" w:rsidRDefault="003B1E7F" w:rsidP="0050533D">
      <w:pPr>
        <w:pStyle w:val="Sraopastraipa"/>
        <w:numPr>
          <w:ilvl w:val="1"/>
          <w:numId w:val="14"/>
        </w:numPr>
        <w:ind w:left="0" w:firstLine="709"/>
        <w:jc w:val="both"/>
        <w:rPr>
          <w:b/>
          <w:szCs w:val="20"/>
        </w:rPr>
      </w:pPr>
      <w:r w:rsidRPr="001173D1">
        <w:rPr>
          <w:rFonts w:eastAsia="Calibri"/>
          <w:lang w:eastAsia="lt-LT"/>
        </w:rPr>
        <w:t xml:space="preserve">Pirmiausia reikalaujama tokios rūšies pažymų ir tokių dokumentinių </w:t>
      </w:r>
      <w:r w:rsidRPr="00EF411F">
        <w:rPr>
          <w:rFonts w:eastAsia="Calibri"/>
          <w:lang w:eastAsia="lt-LT"/>
        </w:rPr>
        <w:t>įrodymų formų, apie kuriuos pateikta informacija Europos Komisijos informacinėje dokumentų saugykloje eCertis</w:t>
      </w:r>
      <w:r w:rsidRPr="00EF411F">
        <w:rPr>
          <w:rFonts w:eastAsia="Calibri"/>
          <w:vertAlign w:val="superscript"/>
          <w:lang w:eastAsia="lt-LT"/>
        </w:rPr>
        <w:footnoteReference w:id="1"/>
      </w:r>
      <w:r w:rsidRPr="00EF411F">
        <w:rPr>
          <w:rFonts w:eastAsia="Calibri"/>
          <w:lang w:eastAsia="lt-LT"/>
        </w:rPr>
        <w:t>.</w:t>
      </w:r>
      <w:r>
        <w:rPr>
          <w:rFonts w:eastAsia="Calibri"/>
          <w:lang w:eastAsia="lt-LT"/>
        </w:rPr>
        <w:t xml:space="preserve"> </w:t>
      </w:r>
      <w:r w:rsidRPr="001F7122">
        <w:rPr>
          <w:rFonts w:eastAsiaTheme="minorHAnsi" w:cstheme="minorHAnsi"/>
        </w:rPr>
        <w:t>Perkančioji organizacija nereikalauja pateikti tiekėjo atitiktį reikalavimams pagrindžiančių dokumentų tuomet, kai su atitinkamais dokumentais gali susipažinti tiesiogiai ir neatlygintinai prisijungusi prie nacionalinės duomenų bazės bet kurioje valstybėje narėje arba naudodamasis CVP IS priemonėmis arba atitinkamus dokumentus jau turi iš anksčiau vykdytų pirkimų procedūrų.</w:t>
      </w:r>
    </w:p>
    <w:p w14:paraId="278FBA99" w14:textId="77777777" w:rsidR="003B1E7F" w:rsidRPr="00566A1F" w:rsidRDefault="003B1E7F" w:rsidP="0050533D">
      <w:pPr>
        <w:pStyle w:val="Sraopastraipa"/>
        <w:numPr>
          <w:ilvl w:val="1"/>
          <w:numId w:val="14"/>
        </w:numPr>
        <w:ind w:left="0" w:firstLine="709"/>
        <w:jc w:val="both"/>
        <w:rPr>
          <w:b/>
          <w:szCs w:val="20"/>
        </w:rPr>
      </w:pPr>
      <w:r w:rsidRPr="00566A1F">
        <w:rPr>
          <w:rFonts w:eastAsiaTheme="minorHAnsi" w:cstheme="minorHAnsi"/>
        </w:rPr>
        <w:t>Perkančioji organizacija turi teisę reikalauti, kad užsienio valstybės tiekėjo valstybėje išduoti dokumentai, patvirtinantys tiekėjo atitiktį reikalavimams, būtų legalizuoti vadovaujantis Dokumentų legalizavimo ir tvirtinimo pažyma (</w:t>
      </w:r>
      <w:r w:rsidRPr="00566A1F">
        <w:rPr>
          <w:rFonts w:eastAsiaTheme="minorHAnsi" w:cstheme="minorHAnsi"/>
          <w:i/>
        </w:rPr>
        <w:t>Apostille</w:t>
      </w:r>
      <w:r w:rsidRPr="00566A1F">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66A1F">
        <w:rPr>
          <w:rFonts w:eastAsiaTheme="minorHAnsi" w:cstheme="minorHAnsi"/>
          <w:i/>
        </w:rPr>
        <w:t>Apostille</w:t>
      </w:r>
      <w:r w:rsidRPr="00566A1F">
        <w:rPr>
          <w:rFonts w:eastAsiaTheme="minorHAnsi" w:cstheme="minorHAnsi"/>
        </w:rPr>
        <w:t>).</w:t>
      </w:r>
      <w:r w:rsidRPr="00566A1F">
        <w:rPr>
          <w:szCs w:val="20"/>
        </w:rPr>
        <w:t xml:space="preserve"> </w:t>
      </w:r>
    </w:p>
    <w:p w14:paraId="4FF64989" w14:textId="77777777" w:rsidR="003B1E7F" w:rsidRPr="00566A1F" w:rsidRDefault="003B1E7F" w:rsidP="0050533D">
      <w:pPr>
        <w:pStyle w:val="Sraopastraipa"/>
        <w:numPr>
          <w:ilvl w:val="1"/>
          <w:numId w:val="14"/>
        </w:numPr>
        <w:ind w:left="0" w:firstLine="709"/>
        <w:jc w:val="both"/>
        <w:rPr>
          <w:b/>
          <w:szCs w:val="20"/>
        </w:rPr>
      </w:pPr>
      <w:r w:rsidRPr="00566A1F">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366FF153" w14:textId="77777777" w:rsidR="003B1E7F" w:rsidRPr="00566A1F" w:rsidRDefault="003B1E7F" w:rsidP="003B1E7F">
      <w:pPr>
        <w:pStyle w:val="Sraopastraipa"/>
        <w:numPr>
          <w:ilvl w:val="2"/>
          <w:numId w:val="27"/>
        </w:numPr>
        <w:jc w:val="both"/>
        <w:rPr>
          <w:b/>
          <w:szCs w:val="20"/>
        </w:rPr>
      </w:pPr>
      <w:r w:rsidRPr="00566A1F">
        <w:rPr>
          <w:rFonts w:cstheme="minorHAnsi"/>
        </w:rPr>
        <w:t>priesaikos deklaracija;</w:t>
      </w:r>
    </w:p>
    <w:p w14:paraId="7F89CDD9" w14:textId="77777777" w:rsidR="003B1E7F" w:rsidRPr="000D767D" w:rsidRDefault="003B1E7F" w:rsidP="003B1E7F">
      <w:pPr>
        <w:pStyle w:val="Sraopastraipa"/>
        <w:numPr>
          <w:ilvl w:val="2"/>
          <w:numId w:val="27"/>
        </w:numPr>
        <w:tabs>
          <w:tab w:val="left" w:pos="1418"/>
        </w:tabs>
        <w:ind w:left="0" w:firstLine="698"/>
        <w:jc w:val="both"/>
        <w:rPr>
          <w:b/>
          <w:szCs w:val="20"/>
        </w:rPr>
      </w:pPr>
      <w:r w:rsidRPr="00566A1F">
        <w:rPr>
          <w:rFonts w:cstheme="minorHAnsi"/>
        </w:rPr>
        <w:t xml:space="preserve">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w:t>
      </w:r>
      <w:r w:rsidRPr="000D767D">
        <w:rPr>
          <w:rFonts w:cstheme="minorHAnsi"/>
        </w:rPr>
        <w:t>profesinės ar prekybos organizacijos.</w:t>
      </w:r>
    </w:p>
    <w:p w14:paraId="64AAEFB9" w14:textId="77777777" w:rsidR="003B1E7F" w:rsidRPr="000D767D" w:rsidRDefault="003B1E7F" w:rsidP="0050533D">
      <w:pPr>
        <w:pStyle w:val="Sraopastraipa"/>
        <w:numPr>
          <w:ilvl w:val="1"/>
          <w:numId w:val="14"/>
        </w:numPr>
        <w:ind w:left="0" w:firstLine="709"/>
        <w:jc w:val="both"/>
        <w:rPr>
          <w:b/>
          <w:szCs w:val="20"/>
        </w:rPr>
      </w:pPr>
      <w:r w:rsidRPr="000D767D">
        <w:rPr>
          <w:szCs w:val="20"/>
        </w:rPr>
        <w:t>Komisija, nagrinėdama pasiūlymus, taip pat vertina, ar pasiūlymas atitinka:</w:t>
      </w:r>
    </w:p>
    <w:p w14:paraId="0CBB69A5" w14:textId="77777777" w:rsidR="003B1E7F" w:rsidRPr="0094294C" w:rsidRDefault="003B1E7F" w:rsidP="003B1E7F">
      <w:pPr>
        <w:pStyle w:val="Sraopastraipa"/>
        <w:numPr>
          <w:ilvl w:val="2"/>
          <w:numId w:val="28"/>
        </w:numPr>
        <w:tabs>
          <w:tab w:val="left" w:pos="1418"/>
        </w:tabs>
        <w:ind w:hanging="11"/>
        <w:jc w:val="both"/>
        <w:rPr>
          <w:b/>
          <w:szCs w:val="20"/>
        </w:rPr>
      </w:pPr>
      <w:r w:rsidRPr="00566A1F">
        <w:rPr>
          <w:szCs w:val="20"/>
        </w:rPr>
        <w:t>skelbimą apie pirkimą;</w:t>
      </w:r>
    </w:p>
    <w:p w14:paraId="0CD0A5D4" w14:textId="77777777" w:rsidR="003B1E7F" w:rsidRPr="00E46903" w:rsidRDefault="003B1E7F" w:rsidP="003B1E7F">
      <w:pPr>
        <w:pStyle w:val="Sraopastraipa"/>
        <w:numPr>
          <w:ilvl w:val="2"/>
          <w:numId w:val="28"/>
        </w:numPr>
        <w:tabs>
          <w:tab w:val="left" w:pos="1418"/>
        </w:tabs>
        <w:ind w:left="0" w:firstLine="709"/>
        <w:jc w:val="both"/>
        <w:rPr>
          <w:b/>
          <w:szCs w:val="20"/>
        </w:rPr>
      </w:pPr>
      <w:r w:rsidRPr="0094294C">
        <w:rPr>
          <w:szCs w:val="20"/>
        </w:rPr>
        <w:t xml:space="preserve">šiuose pirkimo dokumentuose nustatytus </w:t>
      </w:r>
      <w:r w:rsidRPr="00E46903">
        <w:rPr>
          <w:szCs w:val="20"/>
        </w:rPr>
        <w:t>reikalavimus (t. y. ar pateiktas tiekėjo įgaliojimas, ar pateikta jungtinės veiklos sutartis ar kiti pirkimo dokumentuose reikalaujami dokumentai ar duomenys ir kt.);</w:t>
      </w:r>
    </w:p>
    <w:p w14:paraId="3B76630C" w14:textId="468CE014" w:rsidR="003B1E7F" w:rsidRPr="00E46903" w:rsidRDefault="003B1E7F" w:rsidP="003B1E7F">
      <w:pPr>
        <w:pStyle w:val="Sraopastraipa"/>
        <w:numPr>
          <w:ilvl w:val="2"/>
          <w:numId w:val="28"/>
        </w:numPr>
        <w:tabs>
          <w:tab w:val="left" w:pos="1418"/>
        </w:tabs>
        <w:ind w:left="0" w:firstLine="709"/>
        <w:jc w:val="both"/>
        <w:rPr>
          <w:b/>
          <w:szCs w:val="20"/>
        </w:rPr>
      </w:pPr>
      <w:r w:rsidRPr="00E46903">
        <w:rPr>
          <w:szCs w:val="20"/>
        </w:rPr>
        <w:t xml:space="preserve">pirkimo dokumentų prieduose nustatytus </w:t>
      </w:r>
      <w:r w:rsidR="00B17931">
        <w:rPr>
          <w:szCs w:val="20"/>
        </w:rPr>
        <w:t>Paslaugoms</w:t>
      </w:r>
      <w:r>
        <w:rPr>
          <w:szCs w:val="20"/>
        </w:rPr>
        <w:t xml:space="preserve"> </w:t>
      </w:r>
      <w:r w:rsidRPr="00E46903">
        <w:rPr>
          <w:szCs w:val="20"/>
        </w:rPr>
        <w:t>keliamus reikalavimus.</w:t>
      </w:r>
    </w:p>
    <w:p w14:paraId="47C2A391" w14:textId="200C50B1" w:rsidR="003B1E7F" w:rsidRPr="00E46903" w:rsidRDefault="003B1E7F" w:rsidP="003B1E7F">
      <w:pPr>
        <w:pStyle w:val="Sraopastraipa"/>
        <w:numPr>
          <w:ilvl w:val="2"/>
          <w:numId w:val="28"/>
        </w:numPr>
        <w:tabs>
          <w:tab w:val="left" w:pos="1418"/>
        </w:tabs>
        <w:ind w:left="0" w:firstLine="709"/>
        <w:jc w:val="both"/>
        <w:rPr>
          <w:b/>
          <w:szCs w:val="20"/>
        </w:rPr>
      </w:pPr>
      <w:r w:rsidRPr="00E46903">
        <w:rPr>
          <w:rFonts w:cstheme="minorHAnsi"/>
          <w:bCs/>
          <w:iCs/>
        </w:rPr>
        <w:lastRenderedPageBreak/>
        <w:t xml:space="preserve">Jeigu tiekėjas pateikė netikslius, neišsamius ar klaidingus dokumentus ar duomenis apie atitiktį pirkimo sąlygų reikalavimams ar šių dokumentų ar duomenų trūksta, </w:t>
      </w:r>
      <w:r w:rsidRPr="00E46903">
        <w:rPr>
          <w:rFonts w:cstheme="minorHAnsi"/>
        </w:rPr>
        <w:t>perkančioji organizacija gali nepažeisdama lygiateisiškumo ir skaidrumo principų prašyti tiekėją šiuos dokumentus ar duomenis patikslinti, papildyti arba paaiškinti per jos nustatytą protingą terminą</w:t>
      </w:r>
      <w:r w:rsidRPr="00E46903">
        <w:rPr>
          <w:rFonts w:cstheme="minorHAnsi"/>
          <w:bCs/>
          <w:iCs/>
        </w:rPr>
        <w:t xml:space="preserve">. </w:t>
      </w:r>
      <w:r w:rsidRPr="00E46903">
        <w:t>Duomenys ir (arba) dokumentai gali būti tikslinami, aiškinami ar papildomi vadovaujantis Viešųjų pirkimų tarnybos nustatytomis taisyklėmis</w:t>
      </w:r>
      <w:r w:rsidRPr="00E46903">
        <w:rPr>
          <w:rStyle w:val="Puslapioinaosnuoroda"/>
          <w:rFonts w:eastAsia="Calibri"/>
        </w:rPr>
        <w:footnoteReference w:id="2"/>
      </w:r>
      <w:r w:rsidRPr="00E46903">
        <w:t>.</w:t>
      </w:r>
    </w:p>
    <w:p w14:paraId="1109D436" w14:textId="77777777" w:rsidR="003B1E7F" w:rsidRPr="00E46903" w:rsidRDefault="003B1E7F" w:rsidP="0050533D">
      <w:pPr>
        <w:pStyle w:val="Sraopastraipa"/>
        <w:numPr>
          <w:ilvl w:val="1"/>
          <w:numId w:val="14"/>
        </w:numPr>
        <w:ind w:left="0" w:firstLine="709"/>
        <w:jc w:val="both"/>
        <w:rPr>
          <w:b/>
          <w:szCs w:val="20"/>
        </w:rPr>
      </w:pPr>
      <w:r w:rsidRPr="00E46903">
        <w:rPr>
          <w:szCs w:val="20"/>
        </w:rPr>
        <w:t>Komisija, nagrinėdama pasiūlymus, taip pat vertina, ar pasiūlyta kaina ar sąnaudos:</w:t>
      </w:r>
    </w:p>
    <w:p w14:paraId="411EC9A0" w14:textId="77777777" w:rsidR="003B1E7F" w:rsidRPr="002412CA" w:rsidRDefault="003B1E7F" w:rsidP="003B1E7F">
      <w:pPr>
        <w:pStyle w:val="Sraopastraipa"/>
        <w:numPr>
          <w:ilvl w:val="2"/>
          <w:numId w:val="43"/>
        </w:numPr>
        <w:tabs>
          <w:tab w:val="left" w:pos="1418"/>
        </w:tabs>
        <w:ind w:left="0" w:firstLine="709"/>
        <w:jc w:val="both"/>
        <w:rPr>
          <w:b/>
          <w:szCs w:val="20"/>
        </w:rPr>
      </w:pPr>
      <w:r w:rsidRPr="002412CA">
        <w:rPr>
          <w:szCs w:val="20"/>
        </w:rPr>
        <w:t xml:space="preserve">nėra per didelė ir perkančiajai organizacijai nepriimtina. </w:t>
      </w:r>
      <w:r w:rsidRPr="00E46903">
        <w:t>Taikomos VPĮ 45 straipsnio 1 dalies 5 punkto nuostatos</w:t>
      </w:r>
      <w:r w:rsidRPr="002412CA">
        <w:rPr>
          <w:szCs w:val="20"/>
        </w:rPr>
        <w:t>;</w:t>
      </w:r>
    </w:p>
    <w:p w14:paraId="5529C6D5" w14:textId="4A2988FB" w:rsidR="003B1E7F" w:rsidRPr="002412CA" w:rsidRDefault="003B1E7F" w:rsidP="003B1E7F">
      <w:pPr>
        <w:pStyle w:val="Sraopastraipa"/>
        <w:numPr>
          <w:ilvl w:val="2"/>
          <w:numId w:val="43"/>
        </w:numPr>
        <w:tabs>
          <w:tab w:val="left" w:pos="1418"/>
        </w:tabs>
        <w:ind w:left="0" w:firstLine="709"/>
        <w:jc w:val="both"/>
        <w:rPr>
          <w:b/>
          <w:szCs w:val="20"/>
        </w:rPr>
      </w:pPr>
      <w:r w:rsidRPr="008D0AC0">
        <w:rPr>
          <w:szCs w:val="20"/>
        </w:rPr>
        <w:t>nėra neįprastai maža. Pasiūlyme nurodyt</w:t>
      </w:r>
      <w:r w:rsidR="00B17931">
        <w:rPr>
          <w:szCs w:val="20"/>
        </w:rPr>
        <w:t>a Paslaugų</w:t>
      </w:r>
      <w:r w:rsidRPr="008D0AC0">
        <w:rPr>
          <w:szCs w:val="20"/>
        </w:rPr>
        <w:t xml:space="preserve"> kaina ar sąnaudos visais atvejais yra laikomos neįprastai mažomis, jeigu jos yra 30 ir daugiau procentų mažesnės</w:t>
      </w:r>
      <w:r w:rsidRPr="002412CA">
        <w:rPr>
          <w:szCs w:val="20"/>
        </w:rPr>
        <w:t xml:space="preserve"> už visų tiekėjų, kurių pasiūlymai neatmesti dėl kitų priežasčių ir kurių pasiūlyta kaina neviršija pirkimui skirtų lėšų, nustatytų ir užfiksuotų perkančiosios organizacijos rengiamuose dokumentuose prieš pradedant pirkimo procedūrą, pasiūlytų kainų ar sąnaudų aritmetinį vidurkį. </w:t>
      </w:r>
    </w:p>
    <w:p w14:paraId="3EBDACB3" w14:textId="77777777" w:rsidR="003B1E7F" w:rsidRDefault="003B1E7F" w:rsidP="0050533D">
      <w:pPr>
        <w:pStyle w:val="Sraopastraipa"/>
        <w:numPr>
          <w:ilvl w:val="1"/>
          <w:numId w:val="14"/>
        </w:numPr>
        <w:tabs>
          <w:tab w:val="right" w:pos="709"/>
          <w:tab w:val="left" w:pos="1276"/>
        </w:tabs>
        <w:ind w:left="0" w:firstLine="709"/>
        <w:jc w:val="both"/>
        <w:rPr>
          <w:szCs w:val="20"/>
        </w:rPr>
      </w:pPr>
      <w:r w:rsidRPr="00BB711E">
        <w:rPr>
          <w:szCs w:val="20"/>
        </w:rPr>
        <w:t>Jei Komisija nustato, kad yra per didelė ir nepriimtina kaina ar sąnaudos, Komisija tokį pasiūlymą atmeta.</w:t>
      </w:r>
    </w:p>
    <w:p w14:paraId="0D972845" w14:textId="77777777" w:rsidR="003B1E7F" w:rsidRPr="00E46903" w:rsidRDefault="003B1E7F" w:rsidP="0050533D">
      <w:pPr>
        <w:pStyle w:val="Sraopastraipa"/>
        <w:numPr>
          <w:ilvl w:val="1"/>
          <w:numId w:val="14"/>
        </w:numPr>
        <w:tabs>
          <w:tab w:val="right" w:pos="709"/>
          <w:tab w:val="left" w:pos="1276"/>
        </w:tabs>
        <w:ind w:left="0" w:firstLine="709"/>
        <w:jc w:val="both"/>
        <w:rPr>
          <w:szCs w:val="20"/>
        </w:rPr>
      </w:pPr>
      <w:r w:rsidRPr="00E46903">
        <w:rPr>
          <w:szCs w:val="20"/>
        </w:rPr>
        <w:t xml:space="preserve">Jeigu Komisija nustato, kad </w:t>
      </w:r>
      <w:r w:rsidRPr="00E46903">
        <w:rPr>
          <w:bCs/>
        </w:rPr>
        <w:t>tiekėjo</w:t>
      </w:r>
      <w:r w:rsidRPr="00E46903">
        <w:rPr>
          <w:szCs w:val="20"/>
        </w:rPr>
        <w:t xml:space="preserve"> pasiūlyta neįprastai maža kaina ar sąnaudos, ji CVP IS priemonėmis privalo kreiptis į tokią kainą arba sąnaudas pasiūliusį dalyvį (</w:t>
      </w:r>
      <w:r w:rsidRPr="00E46903">
        <w:t>supaprastinto pirkimo atveju – tik ekonomiškai naudingiausią pasiūlymą pateikusio tiekėjo)</w:t>
      </w:r>
      <w:r w:rsidRPr="00E46903">
        <w:rPr>
          <w:b/>
          <w:bCs/>
        </w:rPr>
        <w:t xml:space="preserve"> </w:t>
      </w:r>
      <w:r w:rsidRPr="00E46903">
        <w:rPr>
          <w:szCs w:val="20"/>
        </w:rPr>
        <w:t xml:space="preserve">ir paprašyti pateikti </w:t>
      </w:r>
      <w:r w:rsidRPr="00E46903">
        <w:rPr>
          <w:rFonts w:cstheme="minorHAnsi"/>
          <w:bCs/>
          <w:iCs/>
        </w:rPr>
        <w:t>per jos nustatytą protingą terminą</w:t>
      </w:r>
      <w:r w:rsidRPr="00E46903">
        <w:rPr>
          <w:szCs w:val="20"/>
        </w:rPr>
        <w:t xml:space="preserve">, jos manymu, reikalingas pasiūlymo detales, įskaitant kainos ar sąnaudų sudedamąsias dalis ir skaičiavimus. </w:t>
      </w:r>
    </w:p>
    <w:p w14:paraId="7AF09F5A" w14:textId="77777777" w:rsidR="003B1E7F" w:rsidRPr="00DB0A55" w:rsidRDefault="003B1E7F" w:rsidP="0050533D">
      <w:pPr>
        <w:pStyle w:val="Sraopastraipa"/>
        <w:numPr>
          <w:ilvl w:val="1"/>
          <w:numId w:val="14"/>
        </w:numPr>
        <w:tabs>
          <w:tab w:val="right" w:pos="709"/>
          <w:tab w:val="left" w:pos="1276"/>
        </w:tabs>
        <w:ind w:left="0" w:firstLine="709"/>
        <w:jc w:val="both"/>
        <w:rPr>
          <w:szCs w:val="20"/>
        </w:rPr>
      </w:pPr>
      <w:r w:rsidRPr="00E46903">
        <w:rPr>
          <w:szCs w:val="20"/>
        </w:rPr>
        <w:t>Jei Komisija nustato, kad neįprastai mažos</w:t>
      </w:r>
      <w:r w:rsidRPr="00DB0A55">
        <w:rPr>
          <w:szCs w:val="20"/>
        </w:rPr>
        <w:t xml:space="preserve"> kainos ar sąnaudos pasiūlytos dėl to, kad dalyvis yra gavęs valstybės pagalbą, ji CVP IS priemonėmis kreipiasi į dalyvį, jog šis per Komisijos nustatytą protingą terminą įrodytų, kad valstybės pagalba buvo suteiktas teisėtai. A</w:t>
      </w:r>
      <w:r w:rsidRPr="00DB0A55">
        <w:rPr>
          <w:rFonts w:eastAsia="Calibri"/>
        </w:rPr>
        <w:t>tmetusi pasiūlymą šiuo pagrindu, perkančioji organizacija apie tai privalo pranešti Europos Komisijai. Valstybės pagalba laikoma bet kuri priemonė, atitinkanti Sutarties dėl Europos Sąjungos veikimo 107 straipsnio 1 dalyje nustatytus kriterijus.</w:t>
      </w:r>
    </w:p>
    <w:p w14:paraId="7C1E3A0D" w14:textId="77777777" w:rsidR="003B1E7F" w:rsidRDefault="003B1E7F" w:rsidP="0050533D">
      <w:pPr>
        <w:pStyle w:val="Sraopastraipa"/>
        <w:numPr>
          <w:ilvl w:val="1"/>
          <w:numId w:val="14"/>
        </w:numPr>
        <w:shd w:val="clear" w:color="auto" w:fill="FFFFFF" w:themeFill="background1"/>
        <w:tabs>
          <w:tab w:val="right" w:pos="709"/>
          <w:tab w:val="left" w:pos="1276"/>
        </w:tabs>
        <w:ind w:left="0" w:firstLine="709"/>
        <w:jc w:val="both"/>
        <w:rPr>
          <w:szCs w:val="20"/>
        </w:rPr>
      </w:pPr>
      <w:r w:rsidRPr="005B435A">
        <w:rPr>
          <w:szCs w:val="20"/>
        </w:rPr>
        <w:t xml:space="preserve">Komisija nevertina viso dalyvio pasiūlymo, jeigu patikrinusi jo dalį nustato, kad, vadovaujantis pirkimo dokumentų reikalavimais, pasiūlymas turi būti atmestas.  </w:t>
      </w:r>
    </w:p>
    <w:p w14:paraId="2B340023" w14:textId="1AFE604B" w:rsidR="00877848" w:rsidRPr="00D11233" w:rsidRDefault="004E1A93" w:rsidP="00D11233">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284" w:hanging="284"/>
        <w:jc w:val="both"/>
        <w:textAlignment w:val="auto"/>
        <w:rPr>
          <w:rFonts w:eastAsiaTheme="majorEastAsia"/>
          <w:bdr w:val="nil"/>
        </w:rPr>
      </w:pPr>
      <w:r w:rsidRPr="00D11233">
        <w:rPr>
          <w:rFonts w:eastAsiaTheme="majorEastAsia"/>
          <w:bdr w:val="nil"/>
        </w:rPr>
        <w:t>PASIŪLYMŲ ATMETIMO PAGRINDAI</w:t>
      </w:r>
    </w:p>
    <w:p w14:paraId="69B2360C" w14:textId="77777777" w:rsidR="006E067E" w:rsidRDefault="006E067E" w:rsidP="00D11233">
      <w:pPr>
        <w:tabs>
          <w:tab w:val="left" w:pos="1134"/>
          <w:tab w:val="left" w:pos="1560"/>
        </w:tabs>
        <w:spacing w:before="120"/>
        <w:ind w:firstLine="425"/>
        <w:jc w:val="both"/>
        <w:rPr>
          <w:szCs w:val="20"/>
        </w:rPr>
      </w:pPr>
      <w:r w:rsidRPr="00975271">
        <w:rPr>
          <w:szCs w:val="20"/>
        </w:rPr>
        <w:t>10.1.</w:t>
      </w:r>
      <w:r w:rsidRPr="00975271">
        <w:rPr>
          <w:b/>
          <w:szCs w:val="20"/>
        </w:rPr>
        <w:t xml:space="preserve"> Komisija atmeta pasiūlymą, jeigu</w:t>
      </w:r>
      <w:r w:rsidRPr="00975271">
        <w:rPr>
          <w:szCs w:val="20"/>
        </w:rPr>
        <w:t>:</w:t>
      </w:r>
    </w:p>
    <w:p w14:paraId="3069BD29" w14:textId="77777777" w:rsidR="00811F0B" w:rsidRDefault="0048740B" w:rsidP="00811F0B">
      <w:pPr>
        <w:pStyle w:val="Sraopastraipa"/>
        <w:numPr>
          <w:ilvl w:val="2"/>
          <w:numId w:val="24"/>
        </w:numPr>
        <w:tabs>
          <w:tab w:val="left" w:pos="1134"/>
          <w:tab w:val="left" w:pos="1560"/>
        </w:tabs>
        <w:ind w:left="0" w:firstLine="426"/>
        <w:jc w:val="both"/>
        <w:rPr>
          <w:szCs w:val="20"/>
        </w:rPr>
      </w:pPr>
      <w:r w:rsidRPr="009953FD">
        <w:rPr>
          <w:rFonts w:cstheme="minorHAnsi"/>
        </w:rPr>
        <w:t xml:space="preserve">tiekėjas Komisijos prašymu </w:t>
      </w:r>
      <w:r w:rsidRPr="0048740B">
        <w:rPr>
          <w:rFonts w:cstheme="minorHAnsi"/>
        </w:rPr>
        <w:t>nepratęsia pasiūlymo galiojimo;</w:t>
      </w:r>
      <w:r w:rsidR="00C74EC5" w:rsidRPr="0048740B">
        <w:rPr>
          <w:szCs w:val="20"/>
        </w:rPr>
        <w:t xml:space="preserve"> </w:t>
      </w:r>
      <w:bookmarkStart w:id="6" w:name="_Hlk135147893"/>
    </w:p>
    <w:p w14:paraId="6FCCCA5D" w14:textId="77777777" w:rsidR="00811F0B" w:rsidRPr="00811F0B" w:rsidRDefault="0048740B" w:rsidP="00811F0B">
      <w:pPr>
        <w:pStyle w:val="Sraopastraipa"/>
        <w:numPr>
          <w:ilvl w:val="2"/>
          <w:numId w:val="24"/>
        </w:numPr>
        <w:tabs>
          <w:tab w:val="left" w:pos="1134"/>
          <w:tab w:val="left" w:pos="1560"/>
        </w:tabs>
        <w:ind w:left="0" w:firstLine="426"/>
        <w:jc w:val="both"/>
        <w:rPr>
          <w:szCs w:val="20"/>
        </w:rPr>
      </w:pPr>
      <w:r w:rsidRPr="00811F0B">
        <w:rPr>
          <w:color w:val="000000" w:themeColor="text1"/>
        </w:rPr>
        <w:t>tiekėjas i</w:t>
      </w:r>
      <w:r w:rsidRPr="0048740B">
        <w:t xml:space="preserve">ki susipažinimo su pasiūlymais </w:t>
      </w:r>
      <w:r w:rsidRPr="00811F0B">
        <w:rPr>
          <w:color w:val="000000" w:themeColor="text1"/>
        </w:rPr>
        <w:t xml:space="preserve">pradžios nepateikė pasiūlymo iššifravimo slaptažodžio; </w:t>
      </w:r>
      <w:bookmarkEnd w:id="6"/>
    </w:p>
    <w:p w14:paraId="20E0D461" w14:textId="77777777" w:rsidR="00811F0B" w:rsidRPr="00811F0B" w:rsidRDefault="00C74EC5" w:rsidP="00811F0B">
      <w:pPr>
        <w:pStyle w:val="Sraopastraipa"/>
        <w:numPr>
          <w:ilvl w:val="2"/>
          <w:numId w:val="24"/>
        </w:numPr>
        <w:tabs>
          <w:tab w:val="left" w:pos="1134"/>
          <w:tab w:val="left" w:pos="1560"/>
        </w:tabs>
        <w:ind w:left="0" w:firstLine="426"/>
        <w:jc w:val="both"/>
        <w:rPr>
          <w:szCs w:val="20"/>
        </w:rPr>
      </w:pPr>
      <w:r w:rsidRPr="00811F0B">
        <w:rPr>
          <w:rFonts w:cstheme="minorHAnsi"/>
        </w:rPr>
        <w:t>tiekėjas turi būti pašalintas vadovaujantis šių pirkimo dokumentų nuostatomis dėl pašalinimo pagrindų, taip pat ir tais atvejais, kai tiekėjas remiasi ūkio subjekto pajėgumais, arba pasitelkia subtiekėją ir jiems pagal pirkimo dokumentus</w:t>
      </w:r>
      <w:r w:rsidR="0048740B" w:rsidRPr="00811F0B">
        <w:rPr>
          <w:rFonts w:cstheme="minorHAnsi"/>
        </w:rPr>
        <w:t xml:space="preserve"> </w:t>
      </w:r>
      <w:r w:rsidRPr="00811F0B">
        <w:rPr>
          <w:rFonts w:cstheme="minorHAnsi"/>
        </w:rPr>
        <w:t xml:space="preserve">keliami reikalavimai dėl pašalinimo pagrindų, tačiau ūkio subjekto ar subtiekėjo </w:t>
      </w:r>
      <w:r w:rsidRPr="00811F0B">
        <w:rPr>
          <w:rFonts w:cstheme="minorHAnsi"/>
          <w:color w:val="000000"/>
        </w:rPr>
        <w:t>padėtis atitinka nustatytus pašalinimo pagrindus ir perkančiosios organizacijos nurodymu tiekėjas nepakeitė šio ūkio subjekto ar subtiekėjo į pašalinimo pagrindų neturintį ūkio subjektą;</w:t>
      </w:r>
    </w:p>
    <w:p w14:paraId="4A7816BA" w14:textId="77777777" w:rsidR="00811F0B" w:rsidRPr="00811F0B" w:rsidRDefault="00C74EC5" w:rsidP="00811F0B">
      <w:pPr>
        <w:pStyle w:val="Sraopastraipa"/>
        <w:numPr>
          <w:ilvl w:val="2"/>
          <w:numId w:val="24"/>
        </w:numPr>
        <w:tabs>
          <w:tab w:val="left" w:pos="1134"/>
          <w:tab w:val="left" w:pos="1560"/>
        </w:tabs>
        <w:ind w:left="0" w:firstLine="426"/>
        <w:jc w:val="both"/>
        <w:rPr>
          <w:szCs w:val="20"/>
        </w:rPr>
      </w:pPr>
      <w:r w:rsidRPr="00811F0B">
        <w:rPr>
          <w:rFonts w:cstheme="minorHAnsi"/>
        </w:rPr>
        <w:t xml:space="preserve">tiekėjas neatitinka pirkimo dokumentuose nustatyto kvalifikacijos reikalavimo ir (ar) aplinkos apsaugos vadybos sistemos standarto ir (ar) ūkio subjektas, kurio pajėgumais remiasi tiekėjas, netenkina </w:t>
      </w:r>
      <w:r w:rsidRPr="00811F0B">
        <w:rPr>
          <w:rFonts w:cstheme="minorHAnsi"/>
          <w:color w:val="000000"/>
        </w:rPr>
        <w:t>jam keliamų kvalifikacijos reikalavimų ir perkančiosios organizacijos nurodymu nebuvo pakeistas į reikalavimus atitinkantį ūkio subjektą, taip pat, jei tiekėjas neatitinka kitų pirkimo sąlygose nustatytų reikalavimų tiekėjui;</w:t>
      </w:r>
    </w:p>
    <w:p w14:paraId="79A41F83" w14:textId="77777777" w:rsidR="00811F0B" w:rsidRPr="00811F0B" w:rsidRDefault="00587C5A" w:rsidP="00811F0B">
      <w:pPr>
        <w:pStyle w:val="Sraopastraipa"/>
        <w:numPr>
          <w:ilvl w:val="2"/>
          <w:numId w:val="24"/>
        </w:numPr>
        <w:tabs>
          <w:tab w:val="left" w:pos="1134"/>
          <w:tab w:val="left" w:pos="1560"/>
        </w:tabs>
        <w:ind w:left="0" w:firstLine="426"/>
        <w:jc w:val="both"/>
        <w:rPr>
          <w:szCs w:val="20"/>
        </w:rPr>
      </w:pPr>
      <w:r w:rsidRPr="00811F0B">
        <w:rPr>
          <w:rFonts w:cstheme="minorHAnsi"/>
          <w:color w:val="000000"/>
        </w:rPr>
        <w:t xml:space="preserve">tiekėjas </w:t>
      </w:r>
      <w:r w:rsidR="00C74EC5" w:rsidRPr="00587C5A">
        <w:t>per perkančiosios organizacijos nustatytą terminą nepatikslino, nepapildė, nepaaiškino savo pasiūlymo;</w:t>
      </w:r>
    </w:p>
    <w:p w14:paraId="269C3CF9" w14:textId="77777777" w:rsidR="00811F0B" w:rsidRPr="00811F0B" w:rsidRDefault="00C74EC5" w:rsidP="00811F0B">
      <w:pPr>
        <w:pStyle w:val="Sraopastraipa"/>
        <w:numPr>
          <w:ilvl w:val="2"/>
          <w:numId w:val="24"/>
        </w:numPr>
        <w:tabs>
          <w:tab w:val="left" w:pos="1134"/>
          <w:tab w:val="left" w:pos="1560"/>
        </w:tabs>
        <w:ind w:left="0" w:firstLine="426"/>
        <w:jc w:val="both"/>
        <w:rPr>
          <w:szCs w:val="20"/>
        </w:rPr>
      </w:pPr>
      <w:r w:rsidRPr="00587C5A">
        <w:lastRenderedPageBreak/>
        <w:t>tiekėjas per perkančiosios organizacijos nustatytą terminą patikslino, papildė, paaiškino pasiūlymą ir tai lėmė esminį jo pasiūlymo pakeitimą;</w:t>
      </w:r>
    </w:p>
    <w:p w14:paraId="70CEC165" w14:textId="77777777" w:rsidR="00811F0B" w:rsidRPr="005C512C" w:rsidRDefault="00C74EC5" w:rsidP="00811F0B">
      <w:pPr>
        <w:pStyle w:val="Sraopastraipa"/>
        <w:numPr>
          <w:ilvl w:val="2"/>
          <w:numId w:val="24"/>
        </w:numPr>
        <w:tabs>
          <w:tab w:val="left" w:pos="1134"/>
          <w:tab w:val="left" w:pos="1560"/>
        </w:tabs>
        <w:ind w:left="0" w:firstLine="426"/>
        <w:jc w:val="both"/>
        <w:rPr>
          <w:szCs w:val="20"/>
        </w:rPr>
      </w:pPr>
      <w:r w:rsidRPr="00587C5A">
        <w:t xml:space="preserve">pasiūlymas neatitinka pirkimo dokumentų reikalavimų ir jo </w:t>
      </w:r>
      <w:r w:rsidRPr="005C512C">
        <w:t xml:space="preserve">trūkumai negali būti ištaisyti vadovaujantis </w:t>
      </w:r>
      <w:r w:rsidRPr="005C512C">
        <w:rPr>
          <w:color w:val="000000"/>
        </w:rPr>
        <w:t>Viešųjų pirkimų tarnybos nustatytomis taisyklėmis</w:t>
      </w:r>
      <w:r w:rsidRPr="005C512C">
        <w:rPr>
          <w:rStyle w:val="Puslapioinaosnuoroda"/>
          <w:rFonts w:eastAsia="Calibri"/>
        </w:rPr>
        <w:footnoteReference w:id="3"/>
      </w:r>
      <w:r w:rsidRPr="005C512C">
        <w:rPr>
          <w:color w:val="000000"/>
        </w:rPr>
        <w:t>.</w:t>
      </w:r>
    </w:p>
    <w:p w14:paraId="1087D7C0" w14:textId="77777777" w:rsidR="00811F0B" w:rsidRPr="005C512C" w:rsidRDefault="006E067E" w:rsidP="00811F0B">
      <w:pPr>
        <w:pStyle w:val="Sraopastraipa"/>
        <w:numPr>
          <w:ilvl w:val="2"/>
          <w:numId w:val="24"/>
        </w:numPr>
        <w:tabs>
          <w:tab w:val="left" w:pos="1134"/>
          <w:tab w:val="left" w:pos="1560"/>
        </w:tabs>
        <w:ind w:left="0" w:firstLine="426"/>
        <w:jc w:val="both"/>
        <w:rPr>
          <w:szCs w:val="20"/>
        </w:rPr>
      </w:pPr>
      <w:r w:rsidRPr="005C512C">
        <w:rPr>
          <w:szCs w:val="20"/>
        </w:rPr>
        <w:t>pasiūlyme nurodyta kaina buvo per didelė ir perkančiajai organizacijai nepriimtin</w:t>
      </w:r>
      <w:r w:rsidR="0048740B" w:rsidRPr="005C512C">
        <w:rPr>
          <w:szCs w:val="20"/>
        </w:rPr>
        <w:t>a</w:t>
      </w:r>
      <w:r w:rsidR="005B6578" w:rsidRPr="005C512C">
        <w:rPr>
          <w:szCs w:val="20"/>
        </w:rPr>
        <w:t xml:space="preserve">, </w:t>
      </w:r>
      <w:r w:rsidR="005B6578" w:rsidRPr="005C512C">
        <w:t xml:space="preserve">išskyrus VPĮ 45 straipsnio 1 dalies 5 punkte numatytus atvejus. </w:t>
      </w:r>
      <w:r w:rsidR="0048740B" w:rsidRPr="005C512C">
        <w:t xml:space="preserve">Jeigu šiuo pagrindu atmetamas ekonomiškai naudingiausias pasiūlymas, o </w:t>
      </w:r>
      <w:r w:rsidR="0048740B" w:rsidRPr="005C512C">
        <w:rPr>
          <w:color w:val="000000"/>
        </w:rPr>
        <w:t>perkančioji organizacija pirkimo dokumentuose nėra nurodžiusi pirkimui skirtų lėšų sumos,</w:t>
      </w:r>
      <w:r w:rsidR="0048740B" w:rsidRPr="005C512C">
        <w:t xml:space="preserve"> kiti pasiūlymai negali būti nustatyti laimėjusiais;</w:t>
      </w:r>
    </w:p>
    <w:p w14:paraId="511DA6F1" w14:textId="77777777" w:rsidR="00811F0B" w:rsidRPr="005C512C" w:rsidRDefault="006E067E" w:rsidP="00811F0B">
      <w:pPr>
        <w:pStyle w:val="Sraopastraipa"/>
        <w:numPr>
          <w:ilvl w:val="2"/>
          <w:numId w:val="24"/>
        </w:numPr>
        <w:tabs>
          <w:tab w:val="left" w:pos="1134"/>
          <w:tab w:val="left" w:pos="1560"/>
        </w:tabs>
        <w:ind w:left="0" w:firstLine="426"/>
        <w:jc w:val="both"/>
        <w:rPr>
          <w:szCs w:val="20"/>
        </w:rPr>
      </w:pPr>
      <w:r w:rsidRPr="005C512C">
        <w:rPr>
          <w:szCs w:val="20"/>
        </w:rPr>
        <w:t>dalyvis nepateikė tinkamų pasiūlytos neįprastai mažos kainos pagrįstumo įrodymų;</w:t>
      </w:r>
    </w:p>
    <w:p w14:paraId="6BB8F2D8" w14:textId="77777777" w:rsidR="00811F0B" w:rsidRPr="005C512C" w:rsidRDefault="0048740B" w:rsidP="00811F0B">
      <w:pPr>
        <w:pStyle w:val="Sraopastraipa"/>
        <w:numPr>
          <w:ilvl w:val="2"/>
          <w:numId w:val="24"/>
        </w:numPr>
        <w:tabs>
          <w:tab w:val="left" w:pos="1134"/>
          <w:tab w:val="left" w:pos="1276"/>
        </w:tabs>
        <w:ind w:left="0" w:firstLine="426"/>
        <w:jc w:val="both"/>
        <w:rPr>
          <w:szCs w:val="20"/>
        </w:rPr>
      </w:pPr>
      <w:r w:rsidRPr="005C512C">
        <w:t>pasiūlymas, kuriame nurodyta neįprastai maža kaina, neatitinka VPĮ 17 straipsnio 2 dalies 2 punkte nurodytų aplinkos apsaugos, socialinės ir darbo teisės įpareigojimų;</w:t>
      </w:r>
    </w:p>
    <w:p w14:paraId="0D7F53A1" w14:textId="77777777" w:rsidR="00811F0B" w:rsidRPr="00811F0B" w:rsidRDefault="0048740B" w:rsidP="00811F0B">
      <w:pPr>
        <w:pStyle w:val="Sraopastraipa"/>
        <w:numPr>
          <w:ilvl w:val="2"/>
          <w:numId w:val="24"/>
        </w:numPr>
        <w:tabs>
          <w:tab w:val="left" w:pos="1134"/>
        </w:tabs>
        <w:ind w:left="0" w:firstLine="426"/>
        <w:jc w:val="both"/>
        <w:rPr>
          <w:szCs w:val="20"/>
        </w:rPr>
      </w:pPr>
      <w:r w:rsidRPr="005C512C">
        <w:t>pasiūlyme neįprastai maža kaina pasiūlyta dėl to, kad tiekėjas yra</w:t>
      </w:r>
      <w:r w:rsidRPr="7039AFED">
        <w:t xml:space="preserve">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r>
        <w:t>;</w:t>
      </w:r>
    </w:p>
    <w:p w14:paraId="75FCC23F" w14:textId="77777777" w:rsidR="00811F0B" w:rsidRPr="00A51982" w:rsidRDefault="0048740B" w:rsidP="00811F0B">
      <w:pPr>
        <w:pStyle w:val="Sraopastraipa"/>
        <w:numPr>
          <w:ilvl w:val="2"/>
          <w:numId w:val="24"/>
        </w:numPr>
        <w:tabs>
          <w:tab w:val="left" w:pos="1134"/>
        </w:tabs>
        <w:ind w:left="0" w:firstLine="426"/>
        <w:jc w:val="both"/>
        <w:rPr>
          <w:szCs w:val="20"/>
        </w:rPr>
      </w:pPr>
      <w:r>
        <w:t xml:space="preserve">paaiškėja, kad ekonomiškai </w:t>
      </w:r>
      <w:r w:rsidRPr="00A51982">
        <w:t xml:space="preserve">naudingiausią pasiūlymą pateikusio tiekėjo pasiūlymas neatitinka VPĮ 17 straipsnio 2 dalies 2 punkte nurodytų aplinkos apsaugos, socialinės ir darbo teisės įpareigojimų; </w:t>
      </w:r>
    </w:p>
    <w:p w14:paraId="4C201E5B" w14:textId="2FAB9B74" w:rsidR="00811F0B" w:rsidRPr="00AA4425" w:rsidRDefault="002C32E4" w:rsidP="00811F0B">
      <w:pPr>
        <w:pStyle w:val="Sraopastraipa"/>
        <w:numPr>
          <w:ilvl w:val="2"/>
          <w:numId w:val="24"/>
        </w:numPr>
        <w:tabs>
          <w:tab w:val="left" w:pos="1134"/>
        </w:tabs>
        <w:ind w:left="0" w:firstLine="426"/>
        <w:jc w:val="both"/>
        <w:rPr>
          <w:szCs w:val="20"/>
        </w:rPr>
      </w:pPr>
      <w:r w:rsidRPr="00AA4425">
        <w:t>netenkinami pirkimo sąlygose nustatyti reikalavimai, susiję su nacionaliniu saugumu</w:t>
      </w:r>
      <w:r w:rsidR="002539CB" w:rsidRPr="00AA4425">
        <w:t xml:space="preserve"> </w:t>
      </w:r>
      <w:r w:rsidR="00D855D7" w:rsidRPr="00AA4425">
        <w:t>(jei taikoma; žr. 12 skyrių)</w:t>
      </w:r>
      <w:r w:rsidR="0048740B" w:rsidRPr="00AA4425">
        <w:t>;</w:t>
      </w:r>
      <w:r w:rsidR="00D855D7" w:rsidRPr="00AA4425">
        <w:t xml:space="preserve"> </w:t>
      </w:r>
    </w:p>
    <w:p w14:paraId="33FA2C7B" w14:textId="5156F6AB" w:rsidR="00811F0B" w:rsidRPr="00A51982" w:rsidRDefault="0048740B" w:rsidP="00811F0B">
      <w:pPr>
        <w:pStyle w:val="Sraopastraipa"/>
        <w:numPr>
          <w:ilvl w:val="2"/>
          <w:numId w:val="24"/>
        </w:numPr>
        <w:tabs>
          <w:tab w:val="left" w:pos="1134"/>
        </w:tabs>
        <w:ind w:left="0" w:firstLine="426"/>
        <w:jc w:val="both"/>
        <w:rPr>
          <w:szCs w:val="20"/>
        </w:rPr>
      </w:pPr>
      <w:r w:rsidRPr="00A51982">
        <w:t>tiekėjas neatitinka Reglamente</w:t>
      </w:r>
      <w:r w:rsidR="00CA1A1C" w:rsidRPr="00A51982">
        <w:rPr>
          <w:rStyle w:val="Puslapioinaosnuoroda"/>
        </w:rPr>
        <w:footnoteReference w:id="4"/>
      </w:r>
      <w:r w:rsidRPr="00A51982">
        <w:t xml:space="preserve"> nustatytų reikalavimų</w:t>
      </w:r>
      <w:r w:rsidR="0025562D">
        <w:t xml:space="preserve"> (</w:t>
      </w:r>
      <w:r w:rsidR="0025562D" w:rsidRPr="00D855D7">
        <w:t>šiuo atveju netaikoma</w:t>
      </w:r>
      <w:r w:rsidR="0025562D">
        <w:t>)</w:t>
      </w:r>
      <w:r w:rsidRPr="00A51982">
        <w:t>;</w:t>
      </w:r>
      <w:r w:rsidR="00CA1A1C" w:rsidRPr="00A51982">
        <w:t xml:space="preserve"> </w:t>
      </w:r>
    </w:p>
    <w:p w14:paraId="57D1BCB1" w14:textId="77777777" w:rsidR="00811F0B" w:rsidRPr="00811F0B" w:rsidRDefault="0048740B" w:rsidP="00811F0B">
      <w:pPr>
        <w:pStyle w:val="Sraopastraipa"/>
        <w:numPr>
          <w:ilvl w:val="2"/>
          <w:numId w:val="24"/>
        </w:numPr>
        <w:tabs>
          <w:tab w:val="left" w:pos="1134"/>
        </w:tabs>
        <w:ind w:left="0" w:firstLine="426"/>
        <w:jc w:val="both"/>
        <w:rPr>
          <w:szCs w:val="20"/>
        </w:rPr>
      </w:pPr>
      <w:r w:rsidRPr="00A51982">
        <w:rPr>
          <w:color w:val="000000" w:themeColor="text1"/>
        </w:rPr>
        <w:t>Lietuvos Respublikos Vyriausybė yra priėmusi sprendimą, patvirtinantį, kad ketinamas sudaryti sandoris neatitinka nacionalinio saugumo interesų vadovaujantis</w:t>
      </w:r>
      <w:r w:rsidRPr="00811F0B">
        <w:rPr>
          <w:color w:val="000000" w:themeColor="text1"/>
        </w:rPr>
        <w:t xml:space="preserve"> Nacionaliniam saugumui užtikrinti svarbių objektų apsaugos įstatymu (jei taikoma);</w:t>
      </w:r>
    </w:p>
    <w:p w14:paraId="7DD1E362" w14:textId="77777777" w:rsidR="00811F0B" w:rsidRPr="00811F0B" w:rsidRDefault="0048740B" w:rsidP="00811F0B">
      <w:pPr>
        <w:pStyle w:val="Sraopastraipa"/>
        <w:numPr>
          <w:ilvl w:val="2"/>
          <w:numId w:val="24"/>
        </w:numPr>
        <w:tabs>
          <w:tab w:val="left" w:pos="1134"/>
        </w:tabs>
        <w:ind w:left="0" w:firstLine="426"/>
        <w:jc w:val="both"/>
        <w:rPr>
          <w:szCs w:val="20"/>
        </w:rPr>
      </w:pPr>
      <w:r w:rsidRPr="00811F0B">
        <w:rPr>
          <w:color w:val="000000"/>
        </w:rPr>
        <w:t>tiekėjas neturi reikalaujamo profesinio pajėgumo, kai perkančioji organizacija nustato tiekėjo interesų konfliktą, galintį neigiamai paveikti sutarties vykdymą.</w:t>
      </w:r>
    </w:p>
    <w:p w14:paraId="23DCB824" w14:textId="77777777" w:rsidR="00437495" w:rsidRDefault="006E067E" w:rsidP="00437495">
      <w:pPr>
        <w:pStyle w:val="Sraopastraipa"/>
        <w:numPr>
          <w:ilvl w:val="1"/>
          <w:numId w:val="24"/>
        </w:numPr>
        <w:tabs>
          <w:tab w:val="left" w:pos="993"/>
        </w:tabs>
        <w:ind w:left="0" w:firstLine="426"/>
        <w:jc w:val="both"/>
        <w:rPr>
          <w:szCs w:val="20"/>
        </w:rPr>
      </w:pPr>
      <w:r w:rsidRPr="0077059C">
        <w:rPr>
          <w:szCs w:val="20"/>
        </w:rPr>
        <w:t xml:space="preserve">Komisija, atmetusi dalyvio pasiūlymą šiame skyriuje numatytais pagrindais, nevėliau, kaip per 5 darbo dienas praneša dalyviui apie pasiūlymo atmetimą. </w:t>
      </w:r>
    </w:p>
    <w:p w14:paraId="6458F613" w14:textId="30D98554" w:rsidR="00D4688C" w:rsidRPr="00437495" w:rsidRDefault="00D4688C" w:rsidP="00437495">
      <w:pPr>
        <w:pStyle w:val="Sraopastraipa"/>
        <w:numPr>
          <w:ilvl w:val="1"/>
          <w:numId w:val="24"/>
        </w:numPr>
        <w:tabs>
          <w:tab w:val="left" w:pos="993"/>
        </w:tabs>
        <w:ind w:left="0" w:firstLine="426"/>
        <w:jc w:val="both"/>
        <w:rPr>
          <w:szCs w:val="20"/>
        </w:rPr>
      </w:pPr>
      <w:r w:rsidRPr="00437495">
        <w:rPr>
          <w:color w:val="000000"/>
          <w:lang w:eastAsia="lt-LT"/>
        </w:rPr>
        <w:t>Perkančioji organizacija, gavusi dalyvio raštu pateiktą prašymą, ne vėliau kaip per 15 dienų nuo jo gavimo dienos išsamiai pateikia šią informaciją:</w:t>
      </w:r>
      <w:r>
        <w:t xml:space="preserve"> </w:t>
      </w:r>
    </w:p>
    <w:p w14:paraId="3B275112" w14:textId="6C16DBF4" w:rsidR="00D4688C" w:rsidRDefault="00D4688C" w:rsidP="00811F0B">
      <w:pPr>
        <w:tabs>
          <w:tab w:val="left" w:pos="1276"/>
        </w:tabs>
        <w:suppressAutoHyphens w:val="0"/>
        <w:autoSpaceDN/>
        <w:ind w:firstLine="426"/>
        <w:contextualSpacing/>
        <w:jc w:val="both"/>
        <w:textAlignment w:val="auto"/>
        <w:rPr>
          <w:szCs w:val="20"/>
        </w:rPr>
      </w:pPr>
      <w:r w:rsidRPr="00D4688C">
        <w:rPr>
          <w:rFonts w:eastAsia="Calibri"/>
        </w:rPr>
        <w:t xml:space="preserve">1) dalyviui, kurio pasiūlymas nebuvo atmestas, – </w:t>
      </w:r>
      <w:proofErr w:type="spellStart"/>
      <w:r w:rsidRPr="00D4688C">
        <w:rPr>
          <w:color w:val="000000"/>
        </w:rPr>
        <w:t>laimjusio</w:t>
      </w:r>
      <w:proofErr w:type="spellEnd"/>
      <w:r w:rsidRPr="00D4688C">
        <w:rPr>
          <w:color w:val="000000"/>
        </w:rPr>
        <w:t xml:space="preserve"> pasiūlymo charakteristikas ir santykinius pranašumus, </w:t>
      </w:r>
      <w:r w:rsidRPr="00D4688C">
        <w:rPr>
          <w:bCs/>
          <w:color w:val="000000"/>
        </w:rPr>
        <w:t>įskaitant kainą</w:t>
      </w:r>
      <w:r w:rsidRPr="00D4688C">
        <w:rPr>
          <w:color w:val="000000"/>
        </w:rPr>
        <w:t>, dėl kurių šis pasiūlymas buvo pripažintas geriausiu, taip pat šį pasiūlymą pateikusio dalyvio ar sutarties šalių pavadinimus;</w:t>
      </w:r>
      <w:r>
        <w:t xml:space="preserve"> </w:t>
      </w:r>
    </w:p>
    <w:p w14:paraId="0835C794" w14:textId="0137F50C" w:rsidR="00D855D7" w:rsidRPr="00D855D7" w:rsidRDefault="00D4688C" w:rsidP="00FF44CD">
      <w:pPr>
        <w:tabs>
          <w:tab w:val="left" w:pos="426"/>
        </w:tabs>
        <w:suppressAutoHyphens w:val="0"/>
        <w:autoSpaceDN/>
        <w:ind w:firstLine="426"/>
        <w:contextualSpacing/>
        <w:jc w:val="both"/>
        <w:textAlignment w:val="auto"/>
        <w:rPr>
          <w:rFonts w:eastAsia="Calibri"/>
        </w:rPr>
      </w:pPr>
      <w:r>
        <w:rPr>
          <w:rFonts w:eastAsia="Calibri"/>
        </w:rPr>
        <w:t xml:space="preserve">2) dalyviui, kurio pasiūlymas buvo atmestas, – pasiūlymo atmetimo priežastis, įskaitant, jeigu taikoma, informaciją apie tai, kad buvo remtasi VPĮ </w:t>
      </w:r>
      <w:r w:rsidR="00C950DB">
        <w:rPr>
          <w:rFonts w:eastAsia="Calibri"/>
        </w:rPr>
        <w:t>4</w:t>
      </w:r>
      <w:r>
        <w:rPr>
          <w:rFonts w:eastAsia="Calibri"/>
        </w:rPr>
        <w:t xml:space="preserve">5 straipsnio </w:t>
      </w:r>
      <w:r w:rsidR="00C950DB">
        <w:rPr>
          <w:rFonts w:eastAsia="Calibri"/>
        </w:rPr>
        <w:t>4</w:t>
      </w:r>
      <w:r>
        <w:rPr>
          <w:rFonts w:eastAsia="Calibri"/>
        </w:rPr>
        <w:t xml:space="preserve"> dalies nuostatomis, </w:t>
      </w:r>
      <w:r>
        <w:t>o VPĮ 37 straipsnio 6 ir 7 dalyse nurodytais atvejais</w:t>
      </w:r>
      <w:r>
        <w:rPr>
          <w:rFonts w:eastAsia="Calibri"/>
        </w:rPr>
        <w:t xml:space="preserve"> – taip pat priežastis, dėl kurių priimtas sprendimas dėl nelygiavertiškumo arba sprendimas, kad paslaugos ar darbai neatitinka nurodyto rezultatų apibūdinimo ar funkcinių reikalavimų.</w:t>
      </w:r>
    </w:p>
    <w:p w14:paraId="2C551656" w14:textId="4FAC394A" w:rsidR="006C72D7" w:rsidRPr="00D11233" w:rsidRDefault="003F7A22" w:rsidP="00D11233">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426" w:hanging="426"/>
        <w:jc w:val="both"/>
        <w:textAlignment w:val="auto"/>
        <w:rPr>
          <w:rFonts w:eastAsiaTheme="majorEastAsia"/>
          <w:bdr w:val="nil"/>
        </w:rPr>
      </w:pPr>
      <w:r w:rsidRPr="00D11233">
        <w:rPr>
          <w:rFonts w:eastAsiaTheme="majorEastAsia"/>
          <w:bdr w:val="nil"/>
        </w:rPr>
        <w:t>TIEKĖJŲ PAŠALINIMO PAGRINDAI</w:t>
      </w:r>
      <w:r w:rsidR="006C72D7" w:rsidRPr="00D11233">
        <w:rPr>
          <w:rFonts w:eastAsiaTheme="majorEastAsia"/>
          <w:bdr w:val="nil"/>
        </w:rPr>
        <w:t xml:space="preserve">, </w:t>
      </w:r>
      <w:r w:rsidRPr="00D11233">
        <w:rPr>
          <w:rFonts w:eastAsiaTheme="majorEastAsia"/>
          <w:bdr w:val="nil"/>
        </w:rPr>
        <w:t>KVALIFIKACIJOS REIKALAVI</w:t>
      </w:r>
      <w:r w:rsidR="00985D92" w:rsidRPr="00D11233">
        <w:rPr>
          <w:rFonts w:eastAsiaTheme="majorEastAsia"/>
          <w:bdr w:val="nil"/>
        </w:rPr>
        <w:t>MAI</w:t>
      </w:r>
      <w:r w:rsidR="006C72D7" w:rsidRPr="00D11233">
        <w:rPr>
          <w:rFonts w:eastAsiaTheme="majorEastAsia"/>
          <w:bdr w:val="nil"/>
        </w:rPr>
        <w:t xml:space="preserve"> IR REIKALAUJAMI APLINKOS APSAUGOS VADYBOS SISTEMŲ STANDARTAI</w:t>
      </w:r>
    </w:p>
    <w:p w14:paraId="3DEE2B65" w14:textId="2A1A55D8" w:rsidR="00F875AD" w:rsidRDefault="00F875AD" w:rsidP="00D11233">
      <w:pPr>
        <w:widowControl w:val="0"/>
        <w:numPr>
          <w:ilvl w:val="0"/>
          <w:numId w:val="22"/>
        </w:numPr>
        <w:tabs>
          <w:tab w:val="left" w:pos="993"/>
        </w:tabs>
        <w:suppressAutoHyphens w:val="0"/>
        <w:autoSpaceDE w:val="0"/>
        <w:adjustRightInd w:val="0"/>
        <w:spacing w:before="120"/>
        <w:ind w:left="0" w:firstLine="425"/>
        <w:jc w:val="both"/>
        <w:textAlignment w:val="auto"/>
        <w:rPr>
          <w:bCs/>
          <w:szCs w:val="20"/>
        </w:rPr>
      </w:pPr>
      <w:r w:rsidRPr="00357097">
        <w:rPr>
          <w:szCs w:val="20"/>
        </w:rPr>
        <w:t>Tiekėjai, dalyvaujantys pirkime, turi neturėti pašalinimo pagrindų</w:t>
      </w:r>
      <w:r>
        <w:rPr>
          <w:szCs w:val="20"/>
        </w:rPr>
        <w:t xml:space="preserve">, </w:t>
      </w:r>
      <w:r w:rsidRPr="00357097">
        <w:rPr>
          <w:szCs w:val="20"/>
        </w:rPr>
        <w:t xml:space="preserve">atitikti nustatytus kvalifikacijos </w:t>
      </w:r>
      <w:r>
        <w:rPr>
          <w:szCs w:val="20"/>
        </w:rPr>
        <w:t xml:space="preserve">reikalavimus </w:t>
      </w:r>
      <w:r>
        <w:rPr>
          <w:bCs/>
          <w:szCs w:val="20"/>
        </w:rPr>
        <w:t xml:space="preserve">ir (arba) </w:t>
      </w:r>
      <w:r w:rsidRPr="00175EB8">
        <w:rPr>
          <w:rFonts w:cstheme="minorHAnsi"/>
          <w:bCs/>
        </w:rPr>
        <w:t>reikalavimams dėl aplinkos apsaugos vadybos sistemos standartų laikymosi</w:t>
      </w:r>
      <w:r>
        <w:rPr>
          <w:bCs/>
          <w:szCs w:val="20"/>
        </w:rPr>
        <w:t xml:space="preserve"> </w:t>
      </w:r>
      <w:r w:rsidRPr="00175EB8">
        <w:rPr>
          <w:szCs w:val="20"/>
        </w:rPr>
        <w:t xml:space="preserve">ir kartu su pasiūlymu pateikti („prisegti“) pirkimo dokumentų 4 priede pateiktą EBVPD. </w:t>
      </w:r>
      <w:r w:rsidRPr="00175EB8">
        <w:rPr>
          <w:bCs/>
          <w:szCs w:val="20"/>
        </w:rPr>
        <w:t xml:space="preserve">Perkančioji organizacija atitiktį kvalifikaciniams reikalavimams </w:t>
      </w:r>
      <w:r w:rsidRPr="00175EB8">
        <w:rPr>
          <w:rFonts w:cstheme="minorHAnsi"/>
          <w:bCs/>
        </w:rPr>
        <w:t>(</w:t>
      </w:r>
      <w:r w:rsidRPr="00175EB8">
        <w:rPr>
          <w:rFonts w:cstheme="minorHAnsi"/>
          <w:bCs/>
          <w:i/>
          <w:iCs/>
        </w:rPr>
        <w:t>jeigu taikoma; žr. 11.10 punktą</w:t>
      </w:r>
      <w:r w:rsidRPr="00175EB8">
        <w:rPr>
          <w:rFonts w:cstheme="minorHAnsi"/>
          <w:bCs/>
        </w:rPr>
        <w:t>) ir atitiktį reikalavimams dėl aplinkos apsaugos vadybos sistemos standartų laikymosi</w:t>
      </w:r>
      <w:r w:rsidRPr="00175EB8">
        <w:rPr>
          <w:bCs/>
          <w:szCs w:val="20"/>
        </w:rPr>
        <w:t xml:space="preserve"> (</w:t>
      </w:r>
      <w:r w:rsidRPr="00175EB8">
        <w:rPr>
          <w:rFonts w:cstheme="minorHAnsi"/>
          <w:bCs/>
          <w:i/>
          <w:iCs/>
        </w:rPr>
        <w:t xml:space="preserve">jeigu taikoma; žr. 11.11 </w:t>
      </w:r>
      <w:r w:rsidRPr="00175EB8">
        <w:rPr>
          <w:rFonts w:cstheme="minorHAnsi"/>
          <w:bCs/>
          <w:i/>
          <w:iCs/>
        </w:rPr>
        <w:lastRenderedPageBreak/>
        <w:t>punktą</w:t>
      </w:r>
      <w:r w:rsidRPr="00175EB8">
        <w:rPr>
          <w:bCs/>
          <w:szCs w:val="20"/>
        </w:rPr>
        <w:t xml:space="preserve">) patvirtinančių dokumentų reikalaus </w:t>
      </w:r>
      <w:r w:rsidRPr="00175EB8">
        <w:rPr>
          <w:b/>
          <w:szCs w:val="20"/>
        </w:rPr>
        <w:t>tik iš to tiekėjo, kurio pasiūlymas pagal vertinimo</w:t>
      </w:r>
      <w:r w:rsidR="00AF1A3C">
        <w:rPr>
          <w:b/>
          <w:szCs w:val="20"/>
        </w:rPr>
        <w:t xml:space="preserve"> </w:t>
      </w:r>
      <w:r w:rsidRPr="00175EB8">
        <w:rPr>
          <w:b/>
          <w:szCs w:val="20"/>
        </w:rPr>
        <w:t>rezultatus galės būti pripažintas laimėjusiu</w:t>
      </w:r>
      <w:r>
        <w:rPr>
          <w:b/>
          <w:szCs w:val="20"/>
        </w:rPr>
        <w:t xml:space="preserve"> </w:t>
      </w:r>
      <w:r w:rsidRPr="00EF411F">
        <w:rPr>
          <w:bCs/>
          <w:szCs w:val="20"/>
        </w:rPr>
        <w:t>(</w:t>
      </w:r>
      <w:r>
        <w:t>p</w:t>
      </w:r>
      <w:r w:rsidRPr="00F25224">
        <w:t>ažymų, patvirtinančių tiekėjo pašalinimo pagrindų nebuvimą, perkančioji organizacija gali reikalauti iš tiekėjų tik turėdama pagrįstų abejonių dėl šių tiekėjų patikimumo</w:t>
      </w:r>
      <w:r>
        <w:t>)</w:t>
      </w:r>
      <w:r w:rsidRPr="00EF411F">
        <w:rPr>
          <w:bCs/>
          <w:szCs w:val="20"/>
        </w:rPr>
        <w:t xml:space="preserve">. Jei laimėjęs tiekėjas ketina remtis kito (-ų) ūkio subjekto (-ų) pajėgumais </w:t>
      </w:r>
      <w:r w:rsidRPr="00EF411F">
        <w:rPr>
          <w:rFonts w:eastAsia="Calibri" w:cstheme="minorHAnsi"/>
          <w:bCs/>
        </w:rPr>
        <w:t>pagal VPĮ 49 straipsnį</w:t>
      </w:r>
      <w:r w:rsidRPr="00EF411F">
        <w:rPr>
          <w:bCs/>
          <w:szCs w:val="20"/>
        </w:rPr>
        <w:t>, privalės pateikti ir šio (-ių) ūkio subjekto (-ų) atitiktį nurodytiems reikalavimams patvirtinančius dokumentus.</w:t>
      </w:r>
    </w:p>
    <w:p w14:paraId="05C597D2" w14:textId="3B7CCDC1" w:rsidR="00F875AD" w:rsidRPr="00F875AD" w:rsidRDefault="00F875AD" w:rsidP="00F875AD">
      <w:pPr>
        <w:widowControl w:val="0"/>
        <w:numPr>
          <w:ilvl w:val="0"/>
          <w:numId w:val="22"/>
        </w:numPr>
        <w:tabs>
          <w:tab w:val="left" w:pos="993"/>
        </w:tabs>
        <w:suppressAutoHyphens w:val="0"/>
        <w:autoSpaceDE w:val="0"/>
        <w:adjustRightInd w:val="0"/>
        <w:ind w:left="0" w:firstLine="426"/>
        <w:jc w:val="both"/>
        <w:textAlignment w:val="auto"/>
        <w:rPr>
          <w:bCs/>
          <w:szCs w:val="20"/>
        </w:rPr>
      </w:pPr>
      <w:r w:rsidRPr="00F875AD">
        <w:rPr>
          <w:rFonts w:cstheme="minorHAnsi"/>
          <w:b/>
          <w:bCs/>
        </w:rPr>
        <w:t>Atskirą EBVPD pildo</w:t>
      </w:r>
      <w:r w:rsidRPr="00F875AD">
        <w:rPr>
          <w:rFonts w:cstheme="minorHAnsi"/>
        </w:rPr>
        <w:t>:</w:t>
      </w:r>
    </w:p>
    <w:p w14:paraId="424854A5" w14:textId="77777777" w:rsidR="00F875AD" w:rsidRPr="00F875AD" w:rsidRDefault="00F875AD" w:rsidP="00F875AD">
      <w:pPr>
        <w:pStyle w:val="Sraopastraipa"/>
        <w:widowControl w:val="0"/>
        <w:numPr>
          <w:ilvl w:val="2"/>
          <w:numId w:val="25"/>
        </w:numPr>
        <w:suppressAutoHyphens w:val="0"/>
        <w:autoSpaceDE w:val="0"/>
        <w:adjustRightInd w:val="0"/>
        <w:ind w:left="1276" w:hanging="850"/>
        <w:contextualSpacing/>
        <w:jc w:val="both"/>
        <w:textAlignment w:val="auto"/>
        <w:rPr>
          <w:szCs w:val="20"/>
        </w:rPr>
      </w:pPr>
      <w:r w:rsidRPr="00C76848">
        <w:rPr>
          <w:rFonts w:eastAsiaTheme="minorHAnsi" w:cstheme="minorHAnsi"/>
          <w:bCs/>
          <w:iCs/>
        </w:rPr>
        <w:t>tiekėjas;</w:t>
      </w:r>
    </w:p>
    <w:p w14:paraId="43E9BE60" w14:textId="77777777" w:rsidR="00F875AD" w:rsidRPr="00F875AD" w:rsidRDefault="00F875AD" w:rsidP="00F875AD">
      <w:pPr>
        <w:pStyle w:val="Sraopastraipa"/>
        <w:widowControl w:val="0"/>
        <w:numPr>
          <w:ilvl w:val="2"/>
          <w:numId w:val="25"/>
        </w:numPr>
        <w:suppressAutoHyphens w:val="0"/>
        <w:autoSpaceDE w:val="0"/>
        <w:adjustRightInd w:val="0"/>
        <w:ind w:left="1276" w:hanging="850"/>
        <w:contextualSpacing/>
        <w:jc w:val="both"/>
        <w:textAlignment w:val="auto"/>
        <w:rPr>
          <w:szCs w:val="20"/>
        </w:rPr>
      </w:pPr>
      <w:r w:rsidRPr="00F875AD">
        <w:rPr>
          <w:rFonts w:eastAsiaTheme="minorHAnsi" w:cstheme="minorHAnsi"/>
          <w:bCs/>
          <w:iCs/>
        </w:rPr>
        <w:t>kiekvienas tiekėjų grupės narys (jeigu pasiūlymą teikia tiekėjų grupė);</w:t>
      </w:r>
    </w:p>
    <w:p w14:paraId="0F312A56" w14:textId="65D1FD27" w:rsidR="00F875AD" w:rsidRPr="00F875AD" w:rsidRDefault="00F875AD" w:rsidP="00F875AD">
      <w:pPr>
        <w:pStyle w:val="Sraopastraipa"/>
        <w:widowControl w:val="0"/>
        <w:numPr>
          <w:ilvl w:val="2"/>
          <w:numId w:val="25"/>
        </w:numPr>
        <w:suppressAutoHyphens w:val="0"/>
        <w:autoSpaceDE w:val="0"/>
        <w:adjustRightInd w:val="0"/>
        <w:ind w:left="1276" w:hanging="850"/>
        <w:contextualSpacing/>
        <w:jc w:val="both"/>
        <w:textAlignment w:val="auto"/>
        <w:rPr>
          <w:szCs w:val="20"/>
        </w:rPr>
      </w:pPr>
      <w:r w:rsidRPr="00F875AD">
        <w:rPr>
          <w:rFonts w:eastAsiaTheme="minorHAnsi" w:cstheme="minorHAnsi"/>
          <w:bCs/>
          <w:iCs/>
        </w:rPr>
        <w:t>kiekvienas ūkio subjektas, jeigu tiekėjas remiasi jo pajėgumais pagal VPĮ 49 straipsnį.</w:t>
      </w:r>
    </w:p>
    <w:p w14:paraId="4E2F99B9" w14:textId="77777777" w:rsidR="00F875AD"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046784">
        <w:t>Perkančioji organizacija netikrina subtiekėjo (-ų), kurių pajėgumais (kvalifikacija) tiekėjas nesiremia, pašalinimo pagrindų.</w:t>
      </w:r>
    </w:p>
    <w:p w14:paraId="22AAA22A" w14:textId="77777777" w:rsidR="00F875AD"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046784">
        <w:t xml:space="preserve">Perkančioji organizacija netikrina </w:t>
      </w:r>
      <w:r w:rsidRPr="00F875AD">
        <w:rPr>
          <w:rFonts w:eastAsiaTheme="minorHAnsi" w:cstheme="minorHAnsi"/>
          <w:bCs/>
          <w:iCs/>
        </w:rPr>
        <w:t xml:space="preserve">fizinių asmenų (specialistų), </w:t>
      </w:r>
      <w:r w:rsidRPr="00F875AD">
        <w:rPr>
          <w:rFonts w:cstheme="minorHAnsi"/>
          <w:iCs/>
        </w:rPr>
        <w:t>kurių pajėgumais tiekėjas remiasi pagal VPĮ 49 straipsnį</w:t>
      </w:r>
      <w:r w:rsidRPr="00F875AD">
        <w:rPr>
          <w:rFonts w:eastAsiaTheme="minorHAnsi" w:cstheme="minorHAnsi"/>
          <w:bCs/>
          <w:iCs/>
        </w:rPr>
        <w:t xml:space="preserve"> ir kuriuos, pirkimo laimėjimo atveju, tiekėjas ketina įdarbinti, (kvazisubtiekėjų) pašalinimo pagrindų</w:t>
      </w:r>
      <w:r w:rsidRPr="00E46903">
        <w:t>.</w:t>
      </w:r>
    </w:p>
    <w:p w14:paraId="425D8016" w14:textId="77777777" w:rsidR="00F875AD" w:rsidRPr="00F875AD"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F875AD">
        <w:rPr>
          <w:rFonts w:eastAsiaTheme="minorHAnsi" w:cstheme="minorHAnsi"/>
        </w:rPr>
        <w:t xml:space="preserve">Perkančioji organizacija tiekėją pašalina iš pirkimo procedūros bet kuriame pirkimo procedūros </w:t>
      </w:r>
      <w:r w:rsidRPr="00F875AD">
        <w:rPr>
          <w:rFonts w:eastAsiaTheme="minorHAnsi"/>
        </w:rPr>
        <w:t xml:space="preserve">etape, jeigu paaiškėja, kad dėl savo veiksmų ar neveikimo prieš pirkimo procedūrą ar jos metu tiekėjas atitinka bent vieną iš šiose pirkimo sąlygose nustatytų tiekėjo pašalinimo pagrindų, </w:t>
      </w:r>
      <w:r w:rsidRPr="00F875AD">
        <w:rPr>
          <w:rFonts w:eastAsia="Verdana"/>
          <w:color w:val="000000" w:themeColor="text1"/>
        </w:rPr>
        <w:t xml:space="preserve">išskyrus VPĮ 46 straipsnio 10 dalyje nustatytus atvejus (tačiau atsižvelgiant į VPĮ 46 straipsnio 11 ir 12 dalių nuostatas). </w:t>
      </w:r>
      <w:r w:rsidRPr="00F875AD">
        <w:rPr>
          <w:color w:val="000000"/>
        </w:rPr>
        <w:t>Perkančioji organizacija pašalina tiekėją iš pirkimo procedūros</w:t>
      </w:r>
      <w:r w:rsidRPr="00E46903">
        <w:t xml:space="preserve"> pagal VPĮ 46 straipsnio 4 ir 6 dalyse nurodytus pašalinimo pagrindus</w:t>
      </w:r>
      <w:r w:rsidRPr="00F875AD">
        <w:rPr>
          <w:color w:val="000000"/>
        </w:rPr>
        <w:t xml:space="preserve"> ir tuo atveju, kai ji turi įtikinamų duomenų, kad tiekėjas yra įsteigtas arba </w:t>
      </w:r>
      <w:r w:rsidRPr="00E46903">
        <w:t xml:space="preserve">dalyvauja pirkime vietoj kito asmens, </w:t>
      </w:r>
      <w:r w:rsidRPr="00F875AD">
        <w:rPr>
          <w:color w:val="000000"/>
        </w:rPr>
        <w:t xml:space="preserve">siekiant išvengti </w:t>
      </w:r>
      <w:r w:rsidRPr="00E46903">
        <w:t>VPĮ 46 straipsnio 4 ir 6 dalyse nurodytų pašalinimo pagrindų</w:t>
      </w:r>
      <w:r w:rsidRPr="00F875AD">
        <w:rPr>
          <w:color w:val="000000"/>
        </w:rPr>
        <w:t xml:space="preserve"> taikymo.</w:t>
      </w:r>
    </w:p>
    <w:p w14:paraId="75A82E31" w14:textId="5C3F7FA4" w:rsidR="00F875AD" w:rsidRPr="00F875AD"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F875AD">
        <w:rPr>
          <w:rFonts w:eastAsia="Verdana"/>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618CB39" w14:textId="37132CBD" w:rsidR="00F875AD" w:rsidRPr="00491D96" w:rsidRDefault="00F875AD" w:rsidP="00F875AD">
      <w:pPr>
        <w:pStyle w:val="Sraopastraipa"/>
        <w:widowControl w:val="0"/>
        <w:numPr>
          <w:ilvl w:val="1"/>
          <w:numId w:val="25"/>
        </w:numPr>
        <w:tabs>
          <w:tab w:val="left" w:pos="993"/>
          <w:tab w:val="left" w:pos="1560"/>
        </w:tabs>
        <w:autoSpaceDE w:val="0"/>
        <w:adjustRightInd w:val="0"/>
        <w:ind w:left="0" w:firstLine="426"/>
        <w:jc w:val="both"/>
      </w:pPr>
      <w:r w:rsidRPr="00F875AD">
        <w:rPr>
          <w:rFonts w:cstheme="minorHAnsi"/>
          <w:iCs/>
        </w:rPr>
        <w:t xml:space="preserve">Jeigu ūkio subjekto, kurio pajėgumais tiekėjas remiasi pagal VPĮ 49 straipsnį, padėtis atitinka bent </w:t>
      </w:r>
      <w:r w:rsidRPr="00F875AD">
        <w:rPr>
          <w:iCs/>
        </w:rPr>
        <w:t>vieną nustatytą tiekėjo pašalinimo pagrindą, perkančioji organizacija reikalauja, kad tiekėjas per perkančiosios organizacijos nustatytą terminą pakeistų minėtą subjektą reikalavimus atitinkančiu subtiekėju.</w:t>
      </w:r>
    </w:p>
    <w:p w14:paraId="5EC7E3B9" w14:textId="42AAFDD2" w:rsidR="007A517B" w:rsidRPr="00AA4425" w:rsidRDefault="004B0ECE" w:rsidP="00000F22">
      <w:pPr>
        <w:pStyle w:val="Sraopastraipa"/>
        <w:widowControl w:val="0"/>
        <w:numPr>
          <w:ilvl w:val="1"/>
          <w:numId w:val="25"/>
        </w:numPr>
        <w:tabs>
          <w:tab w:val="left" w:pos="993"/>
        </w:tabs>
        <w:autoSpaceDE w:val="0"/>
        <w:adjustRightInd w:val="0"/>
        <w:ind w:left="0" w:firstLine="426"/>
        <w:jc w:val="both"/>
      </w:pPr>
      <w:r w:rsidRPr="00AA4425">
        <w:rPr>
          <w:rFonts w:cstheme="minorHAnsi"/>
          <w:b/>
        </w:rPr>
        <w:t>Tiekėjų pašalinimo pagrindai ir jų nebuvimą patvirtinantys dokumentai (1 lentelė)</w:t>
      </w:r>
      <w:r w:rsidR="00DE6383" w:rsidRPr="00AA4425">
        <w:rPr>
          <w:rFonts w:cstheme="minorHAnsi"/>
          <w:b/>
        </w:rPr>
        <w:t xml:space="preserve"> yra pateikiami pirkimo sąlygų </w:t>
      </w:r>
      <w:r w:rsidR="00B41E54" w:rsidRPr="00AA4425">
        <w:rPr>
          <w:rFonts w:cstheme="minorHAnsi"/>
          <w:b/>
        </w:rPr>
        <w:t>5</w:t>
      </w:r>
      <w:r w:rsidR="00DE6383" w:rsidRPr="00AA4425">
        <w:rPr>
          <w:rFonts w:cstheme="minorHAnsi"/>
          <w:b/>
        </w:rPr>
        <w:t xml:space="preserve"> priede</w:t>
      </w:r>
      <w:r w:rsidR="00DE6383" w:rsidRPr="00AA4425">
        <w:rPr>
          <w:rFonts w:cstheme="minorHAnsi"/>
          <w:bCs/>
        </w:rPr>
        <w:t>.</w:t>
      </w:r>
    </w:p>
    <w:p w14:paraId="1857CB89" w14:textId="0738557E" w:rsidR="008B7995" w:rsidRPr="008B7995" w:rsidRDefault="003674B0" w:rsidP="008B7995">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szCs w:val="20"/>
        </w:rPr>
      </w:pPr>
      <w:r w:rsidRPr="00614B11">
        <w:rPr>
          <w:rFonts w:eastAsiaTheme="minorHAnsi" w:cstheme="minorHAnsi"/>
        </w:rPr>
        <w:t>Perkančioji organizacija gali netaikyti</w:t>
      </w:r>
      <w:r w:rsidRPr="006C6849">
        <w:rPr>
          <w:rFonts w:eastAsiaTheme="minorHAnsi" w:cstheme="minorHAnsi"/>
        </w:rPr>
        <w:t xml:space="preserve"> </w:t>
      </w:r>
      <w:r w:rsidR="00655916">
        <w:rPr>
          <w:rFonts w:cstheme="minorHAnsi"/>
        </w:rPr>
        <w:t>VPĮ</w:t>
      </w:r>
      <w:r w:rsidRPr="006C6849">
        <w:rPr>
          <w:rFonts w:cstheme="minorHAnsi"/>
        </w:rPr>
        <w:t xml:space="preserve"> 46 </w:t>
      </w:r>
      <w:r w:rsidRPr="006C6849">
        <w:rPr>
          <w:rFonts w:eastAsiaTheme="minorHAnsi" w:cstheme="minorHAnsi"/>
        </w:rPr>
        <w:t>straipsnio 1, 3 ir 4 dalyse nustatytų tiekėjo</w:t>
      </w:r>
      <w:r w:rsidR="00232479">
        <w:rPr>
          <w:rFonts w:eastAsiaTheme="minorHAnsi" w:cstheme="minorHAnsi"/>
        </w:rPr>
        <w:t xml:space="preserve"> </w:t>
      </w:r>
      <w:r w:rsidRPr="006C6849">
        <w:rPr>
          <w:rFonts w:eastAsiaTheme="minorHAnsi" w:cstheme="minorHAnsi"/>
        </w:rPr>
        <w:t xml:space="preserve">pašalinimo iš pirkimo procedūros </w:t>
      </w:r>
      <w:r w:rsidRPr="00200639">
        <w:rPr>
          <w:rFonts w:eastAsiaTheme="minorHAnsi" w:cstheme="minorHAnsi"/>
        </w:rPr>
        <w:t xml:space="preserve">pagrindų tik išimtiniais atvejais, kai būtina užtikrinti viešojo intereso </w:t>
      </w:r>
      <w:r w:rsidRPr="006F2E4A">
        <w:rPr>
          <w:rFonts w:eastAsiaTheme="minorHAnsi" w:cstheme="minorHAnsi"/>
        </w:rPr>
        <w:t xml:space="preserve">apsaugą, įskaitant </w:t>
      </w:r>
      <w:r w:rsidRPr="00166FFC">
        <w:rPr>
          <w:rFonts w:eastAsiaTheme="minorHAnsi" w:cstheme="minorHAnsi"/>
        </w:rPr>
        <w:t>visuomenės sveikatos ir aplinkos apsaugą.</w:t>
      </w:r>
    </w:p>
    <w:p w14:paraId="65506BCA" w14:textId="2D0E0A13" w:rsidR="008B7995" w:rsidRPr="00AA6744" w:rsidRDefault="00AA6744" w:rsidP="008B7995">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szCs w:val="20"/>
        </w:rPr>
      </w:pPr>
      <w:r w:rsidRPr="00AA6744">
        <w:rPr>
          <w:b/>
          <w:bCs/>
          <w:szCs w:val="20"/>
        </w:rPr>
        <w:t>Tiekėjui kvalifikaciniai reikalavimai nenustatomi.</w:t>
      </w:r>
    </w:p>
    <w:p w14:paraId="5DFA4FB3" w14:textId="1DA95760" w:rsidR="00DE5AB8" w:rsidRPr="00AA6744" w:rsidRDefault="00DA1764"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AA6744">
        <w:rPr>
          <w:b/>
          <w:bCs/>
          <w:szCs w:val="20"/>
        </w:rPr>
        <w:t>Tiekėjui reikalavimai dėl aplinkos apsaugos vadybos sistemos standartų laikymosi netaikomi.</w:t>
      </w:r>
    </w:p>
    <w:p w14:paraId="6BA36A99" w14:textId="77777777" w:rsidR="00DE5AB8" w:rsidRPr="00CD3E48" w:rsidRDefault="00DE5AB8"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CD3E48">
        <w:rPr>
          <w:rFonts w:eastAsia="Calibri"/>
        </w:rPr>
        <w:t>Tiekėjo (ar jo personalo) kvalifikacija i</w:t>
      </w:r>
      <w:r w:rsidRPr="00DE5AB8">
        <w:t>r atitiktis aplinkos apsaugos vadybos sistemos standartų reikalavimams (</w:t>
      </w:r>
      <w:r w:rsidRPr="00CD3E48">
        <w:rPr>
          <w:i/>
          <w:iCs/>
        </w:rPr>
        <w:t>jeigu taikoma</w:t>
      </w:r>
      <w:r w:rsidRPr="00DE5AB8">
        <w:t xml:space="preserve">) </w:t>
      </w:r>
      <w:r w:rsidRPr="00CD3E48">
        <w:rPr>
          <w:rFonts w:eastAsia="Calibri"/>
        </w:rPr>
        <w:t>turi būti įgyta iki pasiūlymų pateikimo termino pabaigos ir tai turi būti užfiksuota patvirtinančiame dokumente. I</w:t>
      </w:r>
      <w:r>
        <w:rPr>
          <w:lang w:eastAsia="lt-LT"/>
        </w:rPr>
        <w:t>š tiekėjų, registruotų Europos Sąjungos valstybėje narėje,</w:t>
      </w:r>
      <w:r w:rsidRPr="00CD3E48">
        <w:rPr>
          <w:bCs/>
          <w:lang w:eastAsia="lt-LT"/>
        </w:rPr>
        <w:t xml:space="preserve"> Europos ekonominės erdvės valstybėje narėje, Šveicarijos Konfederacijoje arba trečiojoje šalyje</w:t>
      </w:r>
      <w:r>
        <w:rPr>
          <w:lang w:eastAsia="lt-LT"/>
        </w:rPr>
        <w:t xml:space="preserv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w:t>
      </w:r>
      <w:r>
        <w:rPr>
          <w:lang w:eastAsia="lt-LT"/>
        </w:rPr>
        <w:lastRenderedPageBreak/>
        <w:t>Lietuvoje gali būti išduoti ir po galutinės paraiškų arba pasiūlymų pateikimo datos</w:t>
      </w:r>
      <w:r>
        <w:rPr>
          <w:vertAlign w:val="superscript"/>
          <w:lang w:eastAsia="lt-LT"/>
        </w:rPr>
        <w:footnoteReference w:id="5"/>
      </w:r>
      <w:r>
        <w:rPr>
          <w:lang w:eastAsia="lt-LT"/>
        </w:rPr>
        <w:t xml:space="preserve">. </w:t>
      </w:r>
    </w:p>
    <w:p w14:paraId="137B32E8" w14:textId="77777777" w:rsidR="00DE5AB8" w:rsidRPr="00CD3E48" w:rsidRDefault="00DE5AB8"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CD3E48">
        <w:rPr>
          <w:rFonts w:eastAsia="Calibri"/>
          <w:b/>
          <w:bCs/>
          <w:szCs w:val="20"/>
        </w:rPr>
        <w:t>Jei tiekėjo kvalifikacija dėl teisės verstis atitinkama veikla nebuvo tikrinama arba tikrinama ne visa apimtimi, tiekėjas perkančiajai organizacijai įsipareigoja, kad pirkimo sutartį vykdys tik tokią teisę turintys asmenys.</w:t>
      </w:r>
    </w:p>
    <w:p w14:paraId="135666CD" w14:textId="77777777" w:rsidR="00DE5AB8" w:rsidRPr="00CD3E48" w:rsidRDefault="00DE5AB8"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CD3E48">
        <w:rPr>
          <w:szCs w:val="20"/>
        </w:rPr>
        <w:t xml:space="preserve">Remdamasis kitų ūkio subjektų pajėgumais (kvalifikacija), tiekėjas neatsižvelgia į tai, koks teisinis ryšys sieja tiekėją ir tą ūkio subjektą, kurio pajėgumais jis remiasi. </w:t>
      </w:r>
    </w:p>
    <w:p w14:paraId="20E09266" w14:textId="77777777" w:rsidR="00DE5AB8" w:rsidRPr="00CD3E48" w:rsidRDefault="00DE5AB8"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CD3E48">
        <w:rPr>
          <w:rFonts w:eastAsia="Calibri"/>
          <w:szCs w:val="20"/>
        </w:rPr>
        <w:t xml:space="preserve">Komisija, prieš nustatydama laimėjusį pasiūlymą, CVP IS priemonėmis kreipiasi į tą tiekėją, kurio pasiūlymas gali būti pripažintas ekonomiškai naudingiausiu pasiūlymu, su prašymu pateikti aktualius dokumentus, patvirtinančius EBVPD nurodytą informaciją (išskyrus dokumentus dėl pašalinimo pagrindų nebuvimo), ir įvertina šio tiekėjo atitiktį kvalifikacijos reikalavimams </w:t>
      </w:r>
      <w:r w:rsidRPr="00CD3E48">
        <w:rPr>
          <w:rFonts w:eastAsia="Calibri"/>
          <w:iCs/>
          <w:szCs w:val="20"/>
        </w:rPr>
        <w:t>ir (arba)</w:t>
      </w:r>
      <w:r w:rsidRPr="00CD3E48">
        <w:rPr>
          <w:rFonts w:eastAsia="Calibri"/>
          <w:i/>
          <w:szCs w:val="20"/>
        </w:rPr>
        <w:t xml:space="preserve"> </w:t>
      </w:r>
      <w:r w:rsidRPr="001D7E8A">
        <w:t>atitiktį aplinkos apsaugos vadybos sistemos standartų reikalavimams.</w:t>
      </w:r>
    </w:p>
    <w:p w14:paraId="39C27329" w14:textId="3295CD17" w:rsidR="00DE5AB8" w:rsidRPr="00CD3E48" w:rsidRDefault="00DE5AB8"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CD3E48">
        <w:rPr>
          <w:rFonts w:cstheme="minorHAnsi"/>
          <w:bCs/>
          <w:iCs/>
        </w:rPr>
        <w:t xml:space="preserve">Jeigu tiekėjas pateikė netikslius, neišsamius ar klaidingus dokumentus ar duomenis </w:t>
      </w:r>
      <w:r w:rsidRPr="00087619">
        <w:t xml:space="preserve">apie atitiktį </w:t>
      </w:r>
      <w:r>
        <w:t>p</w:t>
      </w:r>
      <w:r w:rsidRPr="00087619">
        <w:t xml:space="preserve">irkimo sąlygų reikalavimams </w:t>
      </w:r>
      <w:r w:rsidRPr="00CD3E48">
        <w:rPr>
          <w:rFonts w:cstheme="minorHAnsi"/>
          <w:bCs/>
          <w:iCs/>
        </w:rPr>
        <w:t xml:space="preserve">ar šių dokumentų ar duomenų trūksta, </w:t>
      </w:r>
      <w:r w:rsidRPr="00CD3E48">
        <w:rPr>
          <w:rFonts w:cstheme="minorHAnsi"/>
        </w:rPr>
        <w:t>perkančioji organizacija gali nepažeisdama lygiateisiškumo ir skaidrumo principų prašyti tiekėją šiuos dokumentus ar duomenis patikslinti, papildyti arba paaiškinti per jos nustatytą protingą terminą</w:t>
      </w:r>
      <w:r w:rsidRPr="00CD3E48">
        <w:rPr>
          <w:rFonts w:cstheme="minorHAnsi"/>
          <w:bCs/>
          <w:iCs/>
        </w:rPr>
        <w:t xml:space="preserve">. </w:t>
      </w:r>
      <w:r w:rsidRPr="00F9683B">
        <w:t xml:space="preserve">Duomenys ir (arba) dokumentai gali būti tikslinami, aiškinami ar papildomi </w:t>
      </w:r>
      <w:r>
        <w:t xml:space="preserve">vadovaujantis Viešųjų </w:t>
      </w:r>
      <w:r w:rsidRPr="001E052B">
        <w:t>pirkimų tarnybos nustatytomis taisyklėmis</w:t>
      </w:r>
      <w:r w:rsidRPr="001E052B">
        <w:rPr>
          <w:rStyle w:val="Puslapioinaosnuoroda"/>
          <w:rFonts w:eastAsia="Calibri"/>
        </w:rPr>
        <w:footnoteReference w:id="6"/>
      </w:r>
      <w:r w:rsidRPr="001E052B">
        <w:t>.</w:t>
      </w:r>
      <w:r>
        <w:t xml:space="preserve"> </w:t>
      </w:r>
    </w:p>
    <w:p w14:paraId="0086BF51" w14:textId="472C955E" w:rsidR="00DE5AB8" w:rsidRPr="00CD3E48" w:rsidRDefault="00DE5AB8"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CD3E48">
        <w:rPr>
          <w:rFonts w:eastAsia="Calibri"/>
          <w:szCs w:val="20"/>
        </w:rPr>
        <w:t xml:space="preserve">Jeigu dalyvis dokumentų ar duomenų apie </w:t>
      </w:r>
      <w:r w:rsidRPr="00087619">
        <w:t xml:space="preserve">atitiktį </w:t>
      </w:r>
      <w:r>
        <w:t>p</w:t>
      </w:r>
      <w:r w:rsidRPr="00087619">
        <w:t>irkimo sąlygų reikalavimams</w:t>
      </w:r>
      <w:r w:rsidRPr="00CD3E48">
        <w:rPr>
          <w:rFonts w:eastAsia="Calibri"/>
          <w:szCs w:val="20"/>
        </w:rPr>
        <w:t xml:space="preserve"> nepatikslino, nepaaiškino ar nepapildė per Komisijos nustatytą protingą terminą, Komisija pašalina tiekėją iš pirkimo procedūrų ir CVP IS priemonėmis praneša jam apie pasiūlymo atmetimą, nurodydama priežastis.</w:t>
      </w:r>
    </w:p>
    <w:p w14:paraId="2FBDBF8A" w14:textId="77777777" w:rsidR="00DE5AB8" w:rsidRPr="00CD3E48" w:rsidRDefault="00DE5AB8"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CD3E48">
        <w:rPr>
          <w:rFonts w:eastAsia="Calibri"/>
          <w:szCs w:val="20"/>
        </w:rPr>
        <w:t xml:space="preserve">Komisija bet kuriuo pirkimo procedūros metu gali paprašyti kandidatų ar dalyvių pateikti visus ar dalį dokumentų, patvirtinančių jų pašalinimo pagrindų nebuvimą, atitiktį kvalifikacijos reikalavimams </w:t>
      </w:r>
      <w:r w:rsidRPr="00CD3E48">
        <w:rPr>
          <w:rFonts w:eastAsia="Calibri"/>
          <w:iCs/>
          <w:szCs w:val="20"/>
        </w:rPr>
        <w:t xml:space="preserve">ir (arba) </w:t>
      </w:r>
      <w:r w:rsidRPr="007C7DEF">
        <w:t>atitiktį aplinkos apsaugos vadybos sistemos standartų reikalavimams</w:t>
      </w:r>
      <w:r w:rsidRPr="00CD3E48">
        <w:rPr>
          <w:rFonts w:eastAsia="Calibri"/>
          <w:szCs w:val="20"/>
        </w:rPr>
        <w:t>, jeigu tai būtina siekiant užtikrinti tinkamą pirkimo procedūros atlikimą</w:t>
      </w:r>
      <w:r w:rsidRPr="00CD3E48">
        <w:rPr>
          <w:rFonts w:eastAsia="Calibri"/>
        </w:rPr>
        <w:t xml:space="preserve">. </w:t>
      </w:r>
    </w:p>
    <w:p w14:paraId="06B09E26" w14:textId="77777777" w:rsidR="00DE5AB8" w:rsidRPr="00CD3E48" w:rsidRDefault="00DE5AB8"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CD3E48">
        <w:rPr>
          <w:szCs w:val="20"/>
        </w:rPr>
        <w:t>Jeigu Komisijai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27334ED3" w14:textId="77777777" w:rsidR="00DE5AB8" w:rsidRPr="00CD3E48" w:rsidRDefault="00DE5AB8" w:rsidP="00CD3E48">
      <w:pPr>
        <w:pStyle w:val="Sraopastraipa"/>
        <w:widowControl w:val="0"/>
        <w:numPr>
          <w:ilvl w:val="1"/>
          <w:numId w:val="25"/>
        </w:numPr>
        <w:tabs>
          <w:tab w:val="left" w:pos="993"/>
          <w:tab w:val="left" w:pos="1134"/>
          <w:tab w:val="left" w:pos="1276"/>
          <w:tab w:val="left" w:pos="1418"/>
        </w:tabs>
        <w:suppressAutoHyphens w:val="0"/>
        <w:autoSpaceDE w:val="0"/>
        <w:adjustRightInd w:val="0"/>
        <w:ind w:left="0" w:firstLine="426"/>
        <w:jc w:val="both"/>
        <w:textAlignment w:val="auto"/>
        <w:rPr>
          <w:b/>
          <w:bCs/>
          <w:szCs w:val="20"/>
        </w:rPr>
      </w:pPr>
      <w:r w:rsidRPr="00CD3E48">
        <w:rPr>
          <w:rFonts w:eastAsia="Calibri"/>
          <w:szCs w:val="20"/>
        </w:rPr>
        <w:t xml:space="preserve">Komisija nereikalauja </w:t>
      </w:r>
      <w:r>
        <w:t xml:space="preserve">tiekėjo </w:t>
      </w:r>
      <w:r w:rsidRPr="37164CC8">
        <w:t>pateikti dokumentų kaip nustatyta VPĮ 50 straipsnio 4 ir 6 dalyse, jeigu ji</w:t>
      </w:r>
      <w:r>
        <w:t>:</w:t>
      </w:r>
    </w:p>
    <w:p w14:paraId="188DBD80" w14:textId="77777777" w:rsidR="00DE5AB8" w:rsidRPr="00CD3E48" w:rsidRDefault="00DE5AB8" w:rsidP="00CD3E48">
      <w:pPr>
        <w:pStyle w:val="Sraopastraipa"/>
        <w:widowControl w:val="0"/>
        <w:numPr>
          <w:ilvl w:val="2"/>
          <w:numId w:val="25"/>
        </w:numPr>
        <w:suppressAutoHyphens w:val="0"/>
        <w:autoSpaceDE w:val="0"/>
        <w:adjustRightInd w:val="0"/>
        <w:ind w:left="0" w:firstLine="426"/>
        <w:jc w:val="both"/>
        <w:textAlignment w:val="auto"/>
        <w:rPr>
          <w:b/>
          <w:bCs/>
          <w:szCs w:val="20"/>
        </w:rPr>
      </w:pPr>
      <w:r w:rsidRPr="00CD3E48">
        <w:rPr>
          <w:szCs w:val="20"/>
        </w:rPr>
        <w:t xml:space="preserve">turi galimybę susipažinti su šiais dokumentais ar informacija tiesiogiai ir neatlygintinai prisijungusi prie nacionalinės duomenų bazės bet kurioje valstybėje narėje arba naudodamasi CVP IS; </w:t>
      </w:r>
    </w:p>
    <w:p w14:paraId="6FC5E837" w14:textId="4D5D8A41" w:rsidR="00DE5AB8" w:rsidRPr="00CD3E48" w:rsidRDefault="00DE5AB8" w:rsidP="00CD3E48">
      <w:pPr>
        <w:pStyle w:val="Sraopastraipa"/>
        <w:widowControl w:val="0"/>
        <w:numPr>
          <w:ilvl w:val="2"/>
          <w:numId w:val="25"/>
        </w:numPr>
        <w:suppressAutoHyphens w:val="0"/>
        <w:autoSpaceDE w:val="0"/>
        <w:adjustRightInd w:val="0"/>
        <w:ind w:left="0" w:firstLine="426"/>
        <w:jc w:val="both"/>
        <w:textAlignment w:val="auto"/>
        <w:rPr>
          <w:b/>
          <w:bCs/>
          <w:szCs w:val="20"/>
        </w:rPr>
      </w:pPr>
      <w:r w:rsidRPr="00CD3E48">
        <w:rPr>
          <w:szCs w:val="20"/>
        </w:rPr>
        <w:t>šiuos dokumentus jau turi iš ankstesnių pirkimo procedūrų.</w:t>
      </w:r>
    </w:p>
    <w:p w14:paraId="0CBF06E9" w14:textId="00710DA7" w:rsidR="005D0B41" w:rsidRPr="00D11233" w:rsidRDefault="005D0B41" w:rsidP="00D11233">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426" w:hanging="426"/>
        <w:jc w:val="both"/>
        <w:textAlignment w:val="auto"/>
        <w:rPr>
          <w:rFonts w:eastAsiaTheme="majorEastAsia"/>
          <w:bdr w:val="nil"/>
        </w:rPr>
      </w:pPr>
      <w:r w:rsidRPr="00D11233">
        <w:rPr>
          <w:rFonts w:eastAsiaTheme="majorEastAsia"/>
          <w:bdr w:val="nil"/>
        </w:rPr>
        <w:t>REIKALAVIMAI</w:t>
      </w:r>
      <w:r w:rsidR="00E45698" w:rsidRPr="00D11233">
        <w:rPr>
          <w:rFonts w:eastAsiaTheme="majorEastAsia"/>
          <w:bdr w:val="nil"/>
        </w:rPr>
        <w:t xml:space="preserve"> </w:t>
      </w:r>
      <w:r w:rsidRPr="00D11233">
        <w:rPr>
          <w:rFonts w:eastAsiaTheme="majorEastAsia"/>
          <w:bdr w:val="nil"/>
        </w:rPr>
        <w:t>SUSIJĘ SU NACIONALINIU SAUGUMU</w:t>
      </w:r>
    </w:p>
    <w:p w14:paraId="5350E27F" w14:textId="0C9AAA4F" w:rsidR="00566101" w:rsidRPr="00F1449F" w:rsidRDefault="00572945" w:rsidP="00D11233">
      <w:pPr>
        <w:pStyle w:val="Sraopastraipa"/>
        <w:tabs>
          <w:tab w:val="left" w:pos="851"/>
        </w:tabs>
        <w:spacing w:before="120"/>
        <w:ind w:left="0" w:firstLine="425"/>
        <w:jc w:val="both"/>
        <w:rPr>
          <w:rFonts w:cstheme="minorHAnsi"/>
          <w:color w:val="000000" w:themeColor="text1"/>
        </w:rPr>
      </w:pPr>
      <w:r>
        <w:rPr>
          <w:iCs/>
        </w:rPr>
        <w:t xml:space="preserve">12.1. </w:t>
      </w:r>
      <w:r w:rsidR="00B17931" w:rsidRPr="00812DA9">
        <w:rPr>
          <w:iCs/>
        </w:rPr>
        <w:t xml:space="preserve">Šiame pirkime </w:t>
      </w:r>
      <w:r w:rsidR="00B17931" w:rsidRPr="00812DA9">
        <w:rPr>
          <w:b/>
          <w:bCs/>
          <w:iCs/>
        </w:rPr>
        <w:t xml:space="preserve">netaikomi </w:t>
      </w:r>
      <w:r w:rsidR="00B17931" w:rsidRPr="00812DA9">
        <w:rPr>
          <w:iCs/>
        </w:rPr>
        <w:t>reikalavimai, susiję su nacionaliniu saugumu pagal VPĮ 37 straipsnio 9 dalį ir VPĮ 47 straipsnio 9 dalį.</w:t>
      </w:r>
    </w:p>
    <w:p w14:paraId="6315CA67" w14:textId="7540B69C" w:rsidR="002208EE" w:rsidRPr="00D11233" w:rsidRDefault="00087C15" w:rsidP="00D11233">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426" w:hanging="426"/>
        <w:jc w:val="both"/>
        <w:textAlignment w:val="auto"/>
        <w:rPr>
          <w:rFonts w:eastAsiaTheme="majorEastAsia"/>
          <w:bdr w:val="nil"/>
        </w:rPr>
      </w:pPr>
      <w:r w:rsidRPr="00D11233">
        <w:rPr>
          <w:rFonts w:eastAsiaTheme="majorEastAsia"/>
          <w:bdr w:val="nil"/>
        </w:rPr>
        <w:t>SPRENDIMAS DĖL LAIMĖ</w:t>
      </w:r>
      <w:r w:rsidR="009A0F94" w:rsidRPr="00D11233">
        <w:rPr>
          <w:rFonts w:eastAsiaTheme="majorEastAsia"/>
          <w:bdr w:val="nil"/>
        </w:rPr>
        <w:t xml:space="preserve">JUSIO </w:t>
      </w:r>
      <w:r w:rsidRPr="00D11233">
        <w:rPr>
          <w:rFonts w:eastAsiaTheme="majorEastAsia"/>
          <w:bdr w:val="nil"/>
        </w:rPr>
        <w:t>PASIŪLYMO, PASIŪLYMŲ EILĖS</w:t>
      </w:r>
      <w:r w:rsidR="00BB20B8" w:rsidRPr="00D11233">
        <w:rPr>
          <w:rFonts w:eastAsiaTheme="majorEastAsia"/>
          <w:bdr w:val="nil"/>
        </w:rPr>
        <w:t xml:space="preserve"> </w:t>
      </w:r>
      <w:r w:rsidRPr="00D11233">
        <w:rPr>
          <w:rFonts w:eastAsiaTheme="majorEastAsia"/>
          <w:bdr w:val="nil"/>
        </w:rPr>
        <w:t xml:space="preserve">IR SUTARTIES SUDARYMO </w:t>
      </w:r>
    </w:p>
    <w:p w14:paraId="4CF42BD4" w14:textId="77777777" w:rsidR="00205A0C" w:rsidRDefault="00205A0C" w:rsidP="00D11233">
      <w:pPr>
        <w:pStyle w:val="Sraopastraipa"/>
        <w:numPr>
          <w:ilvl w:val="1"/>
          <w:numId w:val="45"/>
        </w:numPr>
        <w:tabs>
          <w:tab w:val="left" w:pos="709"/>
          <w:tab w:val="left" w:pos="993"/>
          <w:tab w:val="left" w:pos="1418"/>
        </w:tabs>
        <w:spacing w:before="120"/>
        <w:ind w:left="0" w:firstLine="425"/>
        <w:jc w:val="both"/>
      </w:pPr>
      <w:r w:rsidRPr="00CF46E6">
        <w:t xml:space="preserve">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pirkimo sutarties sudarymo. Pasiūlymų eilė nustatoma ekonominio naudingumo </w:t>
      </w:r>
      <w:r w:rsidRPr="00E46903">
        <w:t xml:space="preserve">mažėjimo tvarka. Jeigu kelių pateiktų pasiūlymų ekonominis naudingumas yra vienodas, </w:t>
      </w:r>
      <w:r w:rsidRPr="00E46903">
        <w:lastRenderedPageBreak/>
        <w:t xml:space="preserve">nustatant pasiūlymų eilę pirmesnis į šią eilę įrašomas tiekėjas, kurio pasiūlymas CVP IS priemonėmis pateiktas anksčiausiai. </w:t>
      </w:r>
    </w:p>
    <w:p w14:paraId="33564888" w14:textId="7DD90EE4" w:rsidR="003145ED" w:rsidRPr="003145ED" w:rsidRDefault="003145ED" w:rsidP="003145ED">
      <w:pPr>
        <w:pStyle w:val="Sraopastraipa"/>
        <w:numPr>
          <w:ilvl w:val="1"/>
          <w:numId w:val="45"/>
        </w:numPr>
        <w:tabs>
          <w:tab w:val="left" w:pos="709"/>
          <w:tab w:val="left" w:pos="993"/>
          <w:tab w:val="left" w:pos="1418"/>
        </w:tabs>
        <w:ind w:left="0" w:firstLine="426"/>
        <w:jc w:val="both"/>
      </w:pPr>
      <w:r w:rsidRPr="003145ED">
        <w:t xml:space="preserve">Ši pirkimo procedūra atliekama siekiant sudaryti sutartį su tiekėju, kurio pasiūlymas, vadovaujantis pirkimo sąlygose nustatyta tvarka, bus pripažintas laimėjęs. Laimėjusiu pasiūlymu galės būti pripažintas tik 1 (vienas) ekonomiškai naudingiausias pasiūlymas, esantis pasiūlymų eilės pirmojoje vietoje. </w:t>
      </w:r>
    </w:p>
    <w:p w14:paraId="798D77E6" w14:textId="77777777" w:rsidR="00205A0C" w:rsidRPr="00205A0C" w:rsidRDefault="00205A0C" w:rsidP="003145ED">
      <w:pPr>
        <w:pStyle w:val="Sraopastraipa"/>
        <w:numPr>
          <w:ilvl w:val="1"/>
          <w:numId w:val="45"/>
        </w:numPr>
        <w:tabs>
          <w:tab w:val="left" w:pos="709"/>
          <w:tab w:val="left" w:pos="993"/>
          <w:tab w:val="left" w:pos="1418"/>
        </w:tabs>
        <w:ind w:left="0" w:firstLine="426"/>
        <w:jc w:val="both"/>
      </w:pPr>
      <w:r w:rsidRPr="00E46903">
        <w:t>Tiekėjas</w:t>
      </w:r>
      <w:r w:rsidRPr="003145ED">
        <w:rPr>
          <w:rFonts w:eastAsia="Calibri"/>
          <w:bCs/>
        </w:rPr>
        <w:t>, kurio pasiūlymas nustatytas laimėjusiu, sudaryti pirkimo sutarties kviečiamas raštu ir jam nurodomas laikas, iki kada jis turi sudaryti pirkimo sutartį.</w:t>
      </w:r>
    </w:p>
    <w:p w14:paraId="34098037" w14:textId="35CB7515" w:rsidR="00205A0C" w:rsidRPr="00205A0C" w:rsidRDefault="00205A0C" w:rsidP="00205A0C">
      <w:pPr>
        <w:pStyle w:val="Sraopastraipa"/>
        <w:numPr>
          <w:ilvl w:val="1"/>
          <w:numId w:val="45"/>
        </w:numPr>
        <w:tabs>
          <w:tab w:val="left" w:pos="709"/>
          <w:tab w:val="left" w:pos="993"/>
          <w:tab w:val="left" w:pos="1418"/>
        </w:tabs>
        <w:ind w:left="0" w:firstLine="426"/>
        <w:jc w:val="both"/>
      </w:pPr>
      <w:r w:rsidRPr="00E46903">
        <w:t>Jeigu tiekėjas, kuriam buvo</w:t>
      </w:r>
      <w:r w:rsidRPr="00D8789F">
        <w:t xml:space="preserve"> pasiūlyta sudaryti pirkimo</w:t>
      </w:r>
      <w:r>
        <w:t xml:space="preserve"> </w:t>
      </w:r>
      <w:r w:rsidRPr="00D8789F">
        <w:t xml:space="preserve">sutartį, raštu atsisako ją sudaryti arba iki perkančiosios organizacijos nurodyto laiko nepasirašo pirkimo sutarties, arba atsisako sudaryti pirkimo sutartį </w:t>
      </w:r>
      <w:r>
        <w:t>VPĮ</w:t>
      </w:r>
      <w:r w:rsidRPr="00D8789F">
        <w:t xml:space="preserve"> ir </w:t>
      </w:r>
      <w:r>
        <w:t>pirkimo</w:t>
      </w:r>
      <w:r w:rsidRPr="00D8789F">
        <w:t xml:space="preserve"> sąlygose nustatytomis sąlygomis,</w:t>
      </w:r>
      <w:r w:rsidRPr="00205A0C">
        <w:rPr>
          <w:rFonts w:eastAsia="Calibri"/>
        </w:rPr>
        <w:t xml:space="preserve"> laikoma, kad jis (jie) atsisakė sudaryti pirkimo sutartį. Tuo atveju arba jeigu </w:t>
      </w:r>
      <w:r>
        <w:t xml:space="preserve">tiekėjas iki perkančiosios organizacijos nurodyto termino </w:t>
      </w:r>
      <w:r w:rsidRPr="00D8789F">
        <w:t>nepateikia pirkimo dokumentuose nustatyto pirkimo sutarties įvykdymo užtikrinimą patvirtinančio dokumento</w:t>
      </w:r>
      <w:r>
        <w:t xml:space="preserve"> (jeigu taikoma) arba neįvykdo kitų pirkimo sutartyje nustatytų jos įsigaliojimo sąlygų</w:t>
      </w:r>
      <w:r w:rsidRPr="00D8789F">
        <w:t xml:space="preserve">, </w:t>
      </w:r>
      <w:r w:rsidRPr="00205A0C">
        <w:rPr>
          <w:rFonts w:eastAsia="Calibri"/>
        </w:rPr>
        <w:t xml:space="preserve">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w:t>
      </w:r>
      <w:r w:rsidRPr="00205A0C">
        <w:rPr>
          <w:spacing w:val="-4"/>
        </w:rPr>
        <w:t>prieš tai paprašiusi ir įvertinusi šio dalyvio aktualius dokumentus, patvirtinančius EBVPD nurodytą informaciją (dėl atitikties nustatytiems kvalifikaciniams ir (arba) aplinkos apsaugos vadybos sistemos standartams reikalavimams</w:t>
      </w:r>
      <w:r w:rsidR="00472A1D">
        <w:rPr>
          <w:spacing w:val="-4"/>
        </w:rPr>
        <w:t xml:space="preserve"> (jeigu </w:t>
      </w:r>
      <w:proofErr w:type="spellStart"/>
      <w:r w:rsidR="00472A1D">
        <w:rPr>
          <w:spacing w:val="-4"/>
        </w:rPr>
        <w:t>taikma</w:t>
      </w:r>
      <w:proofErr w:type="spellEnd"/>
      <w:r w:rsidR="00472A1D">
        <w:rPr>
          <w:spacing w:val="-4"/>
        </w:rPr>
        <w:t>), taip pat viešai patikrinusi informaciją dėl pašalinimo pagrindų nebuvimo</w:t>
      </w:r>
      <w:r w:rsidRPr="00205A0C">
        <w:rPr>
          <w:spacing w:val="-4"/>
        </w:rPr>
        <w:t xml:space="preserve">). </w:t>
      </w:r>
    </w:p>
    <w:p w14:paraId="74271489" w14:textId="77777777" w:rsidR="00205A0C" w:rsidRPr="00205A0C" w:rsidRDefault="00205A0C" w:rsidP="00205A0C">
      <w:pPr>
        <w:pStyle w:val="Sraopastraipa"/>
        <w:numPr>
          <w:ilvl w:val="1"/>
          <w:numId w:val="45"/>
        </w:numPr>
        <w:tabs>
          <w:tab w:val="left" w:pos="709"/>
          <w:tab w:val="left" w:pos="993"/>
          <w:tab w:val="left" w:pos="1418"/>
        </w:tabs>
        <w:ind w:left="0" w:firstLine="426"/>
        <w:jc w:val="both"/>
      </w:pPr>
      <w:r w:rsidRPr="00205A0C">
        <w:rPr>
          <w:spacing w:val="-4"/>
        </w:rPr>
        <w:t>Perkančioji organizacija gali nuspręsti nesudaryti pirkimo sutarties su ekonomiškai naudingiausią pasiūlymą pateikusius tiekėju, jeigu paaiškėja, kad pasiūlymas neatitinka VPĮ 17 straipsnio 2 dalies 2 punkte nurodytų aplinkos apsaugos, socialinės ir darbo teisės įpareigojimų.</w:t>
      </w:r>
    </w:p>
    <w:p w14:paraId="37E93CC8" w14:textId="77777777" w:rsidR="00205A0C" w:rsidRPr="00205A0C" w:rsidRDefault="00205A0C" w:rsidP="00205A0C">
      <w:pPr>
        <w:pStyle w:val="Sraopastraipa"/>
        <w:numPr>
          <w:ilvl w:val="1"/>
          <w:numId w:val="45"/>
        </w:numPr>
        <w:tabs>
          <w:tab w:val="left" w:pos="709"/>
          <w:tab w:val="left" w:pos="993"/>
          <w:tab w:val="left" w:pos="1418"/>
        </w:tabs>
        <w:ind w:left="0" w:firstLine="426"/>
        <w:jc w:val="both"/>
      </w:pPr>
      <w:r w:rsidRPr="00E46903">
        <w:t>Perkančioji organizacija</w:t>
      </w:r>
      <w:r w:rsidRPr="00205A0C">
        <w:rPr>
          <w:rFonts w:eastAsia="Arial"/>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205A0C">
        <w:rPr>
          <w:color w:val="000000"/>
        </w:rPr>
        <w:t>iimtas sprendimas nesudaryti sutarties.</w:t>
      </w:r>
    </w:p>
    <w:p w14:paraId="146F2699" w14:textId="5342E833" w:rsidR="00205A0C" w:rsidRPr="00E46903" w:rsidRDefault="00205A0C" w:rsidP="00205A0C">
      <w:pPr>
        <w:pStyle w:val="Sraopastraipa"/>
        <w:numPr>
          <w:ilvl w:val="1"/>
          <w:numId w:val="45"/>
        </w:numPr>
        <w:tabs>
          <w:tab w:val="left" w:pos="709"/>
          <w:tab w:val="left" w:pos="993"/>
          <w:tab w:val="left" w:pos="1418"/>
        </w:tabs>
        <w:ind w:left="0" w:firstLine="426"/>
        <w:jc w:val="both"/>
      </w:pPr>
      <w:r w:rsidRPr="00205A0C">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w:t>
      </w:r>
      <w:r w:rsidR="0026509E">
        <w:rPr>
          <w:rStyle w:val="cf01"/>
          <w:rFonts w:ascii="Times New Roman" w:hAnsi="Times New Roman" w:cs="Times New Roman"/>
          <w:sz w:val="24"/>
          <w:szCs w:val="24"/>
        </w:rPr>
        <w:t xml:space="preserve"> </w:t>
      </w:r>
      <w:r w:rsidRPr="00205A0C">
        <w:rPr>
          <w:rStyle w:val="cf01"/>
          <w:rFonts w:ascii="Times New Roman" w:hAnsi="Times New Roman" w:cs="Times New Roman"/>
          <w:sz w:val="24"/>
          <w:szCs w:val="24"/>
        </w:rPr>
        <w:t>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76574D5" w14:textId="246443B9" w:rsidR="004B71ED" w:rsidRPr="00D11233" w:rsidRDefault="00087C15" w:rsidP="00D11233">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426" w:hanging="426"/>
        <w:jc w:val="both"/>
        <w:textAlignment w:val="auto"/>
        <w:rPr>
          <w:rFonts w:eastAsiaTheme="majorEastAsia"/>
          <w:bdr w:val="nil"/>
        </w:rPr>
      </w:pPr>
      <w:r w:rsidRPr="00D11233">
        <w:rPr>
          <w:rFonts w:eastAsiaTheme="majorEastAsia"/>
          <w:bdr w:val="nil"/>
        </w:rPr>
        <w:t>GINČŲ NAGRINĖJIMO TVARKA</w:t>
      </w:r>
    </w:p>
    <w:p w14:paraId="0698EAE7" w14:textId="728AD314" w:rsidR="00734AE0" w:rsidRDefault="006B4CDC" w:rsidP="00D11233">
      <w:pPr>
        <w:pStyle w:val="Sraopastraipa"/>
        <w:numPr>
          <w:ilvl w:val="1"/>
          <w:numId w:val="14"/>
        </w:numPr>
        <w:tabs>
          <w:tab w:val="left" w:pos="709"/>
          <w:tab w:val="left" w:pos="993"/>
          <w:tab w:val="left" w:pos="1418"/>
        </w:tabs>
        <w:spacing w:before="120"/>
        <w:ind w:left="0" w:firstLine="426"/>
        <w:jc w:val="both"/>
        <w:rPr>
          <w:rStyle w:val="cf01"/>
          <w:rFonts w:ascii="Times New Roman" w:hAnsi="Times New Roman" w:cs="Times New Roman"/>
          <w:sz w:val="24"/>
          <w:szCs w:val="24"/>
        </w:rPr>
      </w:pPr>
      <w:r w:rsidRPr="00D11233">
        <w:rPr>
          <w:rFonts w:eastAsia="Arial"/>
        </w:rPr>
        <w:t>Tiekėjas, kuris mano, kad perkančioji organizacija nesilaikė VPĮ reikalavimų ir tuo pažeidė ar pažeis jo teisėtus interesus, VPĮ VII skyriuje nustatyta tvarka gali kreiptis į apygardos teismą, kaip pirmosios instancijos teismą</w:t>
      </w:r>
      <w:r w:rsidRPr="00D11233">
        <w:rPr>
          <w:rStyle w:val="cf01"/>
          <w:rFonts w:ascii="Times New Roman" w:hAnsi="Times New Roman" w:cs="Times New Roman"/>
          <w:sz w:val="24"/>
          <w:szCs w:val="24"/>
        </w:rPr>
        <w:t>.</w:t>
      </w:r>
    </w:p>
    <w:p w14:paraId="476DA5D4" w14:textId="77777777" w:rsidR="00D11233" w:rsidRPr="00D11233" w:rsidRDefault="006B4CDC" w:rsidP="00D11233">
      <w:pPr>
        <w:pStyle w:val="Sraopastraipa"/>
        <w:numPr>
          <w:ilvl w:val="1"/>
          <w:numId w:val="14"/>
        </w:numPr>
        <w:tabs>
          <w:tab w:val="left" w:pos="709"/>
          <w:tab w:val="left" w:pos="993"/>
          <w:tab w:val="left" w:pos="1418"/>
        </w:tabs>
        <w:ind w:left="0" w:firstLine="425"/>
        <w:jc w:val="both"/>
      </w:pPr>
      <w:r w:rsidRPr="00D11233">
        <w:rPr>
          <w:rFonts w:eastAsia="Arial"/>
        </w:rPr>
        <w:t xml:space="preserve">Tiekėjas, norėdamas iki sutarties sudarymo teisme ginčyti </w:t>
      </w:r>
      <w:r w:rsidRPr="00C00615">
        <w:t>perkančiosios organizacijos</w:t>
      </w:r>
      <w:r w:rsidRPr="00D11233">
        <w:rPr>
          <w:rFonts w:eastAsia="Arial"/>
        </w:rPr>
        <w:t xml:space="preserve"> sprendimus ar veiksmus, pirmiausia elektroninėmis priemonėmis turi pateikti pretenziją perkančiajai organizacijai.</w:t>
      </w:r>
    </w:p>
    <w:p w14:paraId="47C20A52" w14:textId="19A35BB6" w:rsidR="007A24F5" w:rsidRPr="00D11233" w:rsidRDefault="006B4CDC" w:rsidP="00D11233">
      <w:pPr>
        <w:pStyle w:val="Sraopastraipa"/>
        <w:numPr>
          <w:ilvl w:val="1"/>
          <w:numId w:val="14"/>
        </w:numPr>
        <w:tabs>
          <w:tab w:val="left" w:pos="709"/>
          <w:tab w:val="left" w:pos="993"/>
          <w:tab w:val="left" w:pos="1418"/>
        </w:tabs>
        <w:ind w:left="0" w:firstLine="425"/>
        <w:jc w:val="both"/>
      </w:pPr>
      <w:r w:rsidRPr="00D11233">
        <w:rPr>
          <w:rFonts w:eastAsia="Arial"/>
        </w:rPr>
        <w:t xml:space="preserve"> Pretenzijos pateikimo perkančiajai organizacijai, prašymo pateikimo ar ieškinio pareiškimo teismui terminai nustatyti VPĮ 102 straipsnyje.</w:t>
      </w:r>
    </w:p>
    <w:p w14:paraId="334CDF36" w14:textId="32FB9F3D" w:rsidR="004B71ED" w:rsidRPr="00776E07" w:rsidRDefault="00087C15" w:rsidP="00776E07">
      <w:pPr>
        <w:pStyle w:val="Antrat1"/>
        <w:keepLines/>
        <w:numPr>
          <w:ilvl w:val="0"/>
          <w:numId w:val="14"/>
        </w:numPr>
        <w:pBdr>
          <w:bottom w:val="single" w:sz="4" w:space="1" w:color="C0504D" w:themeColor="accent2"/>
        </w:pBdr>
        <w:tabs>
          <w:tab w:val="left" w:pos="426"/>
        </w:tabs>
        <w:suppressAutoHyphens w:val="0"/>
        <w:autoSpaceDN/>
        <w:spacing w:before="240" w:line="300" w:lineRule="auto"/>
        <w:ind w:left="426" w:hanging="426"/>
        <w:jc w:val="both"/>
        <w:textAlignment w:val="auto"/>
        <w:rPr>
          <w:rFonts w:eastAsiaTheme="majorEastAsia"/>
          <w:bdr w:val="nil"/>
        </w:rPr>
      </w:pPr>
      <w:r w:rsidRPr="00776E07">
        <w:rPr>
          <w:rFonts w:eastAsiaTheme="majorEastAsia"/>
          <w:bdr w:val="nil"/>
        </w:rPr>
        <w:t xml:space="preserve">PIRKIMO SUTARTIES </w:t>
      </w:r>
      <w:r w:rsidR="000D4815" w:rsidRPr="00776E07">
        <w:rPr>
          <w:rFonts w:eastAsiaTheme="majorEastAsia"/>
          <w:bdr w:val="nil"/>
        </w:rPr>
        <w:t xml:space="preserve">SUDARYMO </w:t>
      </w:r>
      <w:r w:rsidRPr="00776E07">
        <w:rPr>
          <w:rFonts w:eastAsiaTheme="majorEastAsia"/>
          <w:bdr w:val="nil"/>
        </w:rPr>
        <w:t>SĄLYGOS</w:t>
      </w:r>
    </w:p>
    <w:p w14:paraId="3AE2B541" w14:textId="3319B0E1" w:rsidR="0007764C" w:rsidRPr="00A77F74" w:rsidRDefault="00BE3189" w:rsidP="00A77F74">
      <w:pPr>
        <w:pStyle w:val="Sraopastraipa"/>
        <w:widowControl w:val="0"/>
        <w:numPr>
          <w:ilvl w:val="1"/>
          <w:numId w:val="14"/>
        </w:numPr>
        <w:tabs>
          <w:tab w:val="left" w:pos="993"/>
        </w:tabs>
        <w:autoSpaceDE w:val="0"/>
        <w:adjustRightInd w:val="0"/>
        <w:spacing w:before="120"/>
        <w:ind w:left="0" w:firstLine="426"/>
        <w:jc w:val="both"/>
        <w:rPr>
          <w:szCs w:val="20"/>
        </w:rPr>
      </w:pPr>
      <w:r w:rsidRPr="00D8789F">
        <w:t>Sudaroma pirkimo sutartis</w:t>
      </w:r>
      <w:r>
        <w:t xml:space="preserve"> </w:t>
      </w:r>
      <w:r w:rsidRPr="00D8789F">
        <w:t>atitinka laimėjusio tiekėjo pasiūlymą ir perkančiosios organizacijos konkurso sąlygose nustatytus reikalavimus.</w:t>
      </w:r>
    </w:p>
    <w:p w14:paraId="3DE9C73B" w14:textId="21CFFEC7" w:rsidR="002561B3" w:rsidRPr="0007764C" w:rsidRDefault="002561B3" w:rsidP="00A77F74">
      <w:pPr>
        <w:pStyle w:val="Sraopastraipa"/>
        <w:widowControl w:val="0"/>
        <w:numPr>
          <w:ilvl w:val="1"/>
          <w:numId w:val="14"/>
        </w:numPr>
        <w:tabs>
          <w:tab w:val="left" w:pos="993"/>
        </w:tabs>
        <w:autoSpaceDE w:val="0"/>
        <w:adjustRightInd w:val="0"/>
        <w:ind w:left="55" w:firstLine="371"/>
        <w:jc w:val="both"/>
        <w:rPr>
          <w:szCs w:val="20"/>
        </w:rPr>
      </w:pPr>
      <w:r>
        <w:t>Pirkimo s</w:t>
      </w:r>
      <w:r w:rsidR="009A0F94" w:rsidRPr="00DD1D0D">
        <w:t xml:space="preserve">utartis sudaroma nedelsiant, bet ne anksčiau negu </w:t>
      </w:r>
      <w:r w:rsidR="009A0F94" w:rsidRPr="00653000">
        <w:t>pasibaigė atidėjimo terminas</w:t>
      </w:r>
      <w:r w:rsidR="000D4815">
        <w:t>*</w:t>
      </w:r>
      <w:r w:rsidR="001D72DC" w:rsidRPr="00653000">
        <w:t>,</w:t>
      </w:r>
      <w:r w:rsidRPr="00653000">
        <w:t xml:space="preserve"> </w:t>
      </w:r>
      <w:r w:rsidR="009A0F94" w:rsidRPr="00653000">
        <w:t xml:space="preserve">išskyrus atvejus, kai vadovaujantis VPĮ nuostatomis jis gali būti netaikomas. </w:t>
      </w:r>
      <w:r w:rsidR="009A0F94" w:rsidRPr="0007764C">
        <w:rPr>
          <w:color w:val="000000" w:themeColor="text1"/>
        </w:rPr>
        <w:t xml:space="preserve">Perkančioji organizacija, </w:t>
      </w:r>
      <w:r w:rsidR="009A0F94" w:rsidRPr="0007764C">
        <w:rPr>
          <w:color w:val="000000" w:themeColor="text1"/>
        </w:rPr>
        <w:lastRenderedPageBreak/>
        <w:t xml:space="preserve">gavusi tiekėjo prašymo ar ieškinio teismui kopiją, negali sudaryti sutarties, kol nesibaigė </w:t>
      </w:r>
      <w:r w:rsidR="009A0F94" w:rsidRPr="00653000">
        <w:t>atidėjimo terminas</w:t>
      </w:r>
      <w:r w:rsidR="009A0F94" w:rsidRPr="0007764C">
        <w:rPr>
          <w:color w:val="000000" w:themeColor="text1"/>
        </w:rPr>
        <w:t xml:space="preserve"> ar VPĮ 103 straipsnio 2 dalyje, 105 straipsnio 2 dalies 3 punkte ir 105 straipsnio 3 dalies 3 punkte nurodyti terminai ir kol perkančioji organizacija negavo teismo pranešimo apie:</w:t>
      </w:r>
    </w:p>
    <w:p w14:paraId="56C97E29" w14:textId="77777777" w:rsidR="002561B3" w:rsidRPr="00653000" w:rsidRDefault="009A0F94" w:rsidP="00A77F74">
      <w:pPr>
        <w:pStyle w:val="Sraopastraipa"/>
        <w:widowControl w:val="0"/>
        <w:numPr>
          <w:ilvl w:val="2"/>
          <w:numId w:val="14"/>
        </w:numPr>
        <w:tabs>
          <w:tab w:val="left" w:pos="1134"/>
        </w:tabs>
        <w:autoSpaceDE w:val="0"/>
        <w:adjustRightInd w:val="0"/>
        <w:ind w:left="0" w:firstLine="426"/>
        <w:jc w:val="both"/>
        <w:rPr>
          <w:szCs w:val="20"/>
        </w:rPr>
      </w:pPr>
      <w:r w:rsidRPr="00653000">
        <w:rPr>
          <w:rFonts w:cstheme="minorHAnsi"/>
          <w:color w:val="000000"/>
        </w:rPr>
        <w:t>motyvuotą teismo nutartį, kuria atsisakoma priimti ieškinį;</w:t>
      </w:r>
    </w:p>
    <w:p w14:paraId="47F010DF" w14:textId="77777777" w:rsidR="002561B3" w:rsidRPr="002561B3" w:rsidRDefault="009A0F94" w:rsidP="00A77F74">
      <w:pPr>
        <w:pStyle w:val="Sraopastraipa"/>
        <w:widowControl w:val="0"/>
        <w:numPr>
          <w:ilvl w:val="2"/>
          <w:numId w:val="14"/>
        </w:numPr>
        <w:tabs>
          <w:tab w:val="left" w:pos="1134"/>
        </w:tabs>
        <w:autoSpaceDE w:val="0"/>
        <w:adjustRightInd w:val="0"/>
        <w:ind w:left="0" w:firstLine="426"/>
        <w:jc w:val="both"/>
        <w:rPr>
          <w:szCs w:val="20"/>
        </w:rPr>
      </w:pPr>
      <w:r w:rsidRPr="002561B3">
        <w:rPr>
          <w:rFonts w:cstheme="minorHAnsi"/>
          <w:color w:val="000000"/>
        </w:rPr>
        <w:t>motyvuotą teismo nutartį dėl tiekėjo prašymo taikyti laikinąsias apsaugos priemones atmetimo, kai šis prašymas teisme buvo gautas iki ieškinio pareiškimo;</w:t>
      </w:r>
    </w:p>
    <w:p w14:paraId="2AA8AF01" w14:textId="6798EE42" w:rsidR="009A0F94" w:rsidRPr="001D72DC" w:rsidRDefault="009A0F94" w:rsidP="00A77F74">
      <w:pPr>
        <w:pStyle w:val="Sraopastraipa"/>
        <w:widowControl w:val="0"/>
        <w:numPr>
          <w:ilvl w:val="2"/>
          <w:numId w:val="14"/>
        </w:numPr>
        <w:tabs>
          <w:tab w:val="left" w:pos="426"/>
          <w:tab w:val="left" w:pos="1134"/>
        </w:tabs>
        <w:autoSpaceDE w:val="0"/>
        <w:adjustRightInd w:val="0"/>
        <w:ind w:left="0" w:firstLine="426"/>
        <w:jc w:val="both"/>
        <w:rPr>
          <w:szCs w:val="20"/>
        </w:rPr>
      </w:pPr>
      <w:r w:rsidRPr="002561B3">
        <w:rPr>
          <w:rFonts w:cstheme="minorHAnsi"/>
          <w:color w:val="000000"/>
        </w:rPr>
        <w:t>teismo rezoliuciją priimti ieškinį netaikant laikinųjų apsaugos priemonių.</w:t>
      </w:r>
    </w:p>
    <w:p w14:paraId="45BF8133" w14:textId="4436A336" w:rsidR="00A43F52" w:rsidRPr="00A43F52" w:rsidRDefault="00A43F52" w:rsidP="00A43F52">
      <w:pPr>
        <w:widowControl w:val="0"/>
        <w:autoSpaceDE w:val="0"/>
        <w:adjustRightInd w:val="0"/>
        <w:ind w:firstLine="426"/>
        <w:jc w:val="both"/>
        <w:rPr>
          <w:rFonts w:cstheme="minorHAnsi"/>
        </w:rPr>
      </w:pPr>
      <w:r w:rsidRPr="00A43F52">
        <w:rPr>
          <w:szCs w:val="20"/>
        </w:rPr>
        <w:t>*</w:t>
      </w:r>
      <w:r w:rsidRPr="00A43F52">
        <w:rPr>
          <w:rFonts w:cstheme="minorHAnsi"/>
        </w:rPr>
        <w:t xml:space="preserve">Perkančioji organizacija negali sudaryti sutarties anksčiau kaip po </w:t>
      </w:r>
      <w:r w:rsidRPr="00A43F52">
        <w:rPr>
          <w:rFonts w:cstheme="minorHAnsi"/>
          <w:bCs/>
        </w:rPr>
        <w:t>5 (penkių) darbo dienų,</w:t>
      </w:r>
      <w:r w:rsidRPr="00A43F52">
        <w:rPr>
          <w:rFonts w:cstheme="minorHAnsi"/>
        </w:rPr>
        <w:t xml:space="preserve"> nuo pranešimo apie sprendimą sudaryti sutartį (o jei buvo gauta pretenzija – </w:t>
      </w:r>
      <w:r w:rsidRPr="00E46903">
        <w:t xml:space="preserve">nuo pranešimo raštu apie jos priimtą sprendimą </w:t>
      </w:r>
      <w:r w:rsidRPr="00A43F52">
        <w:rPr>
          <w:rFonts w:cstheme="minorHAnsi"/>
        </w:rPr>
        <w:t>dėl pretenzijos) išsiuntimo iš perkančiosios organizacijos pirkimo dalyviams dienos, o jeigu šis pranešimas nebuvo siunčiamas elektroninėmis priemonėmis, – ne anksčiau kaip po 15 (penkiolikos) dienų.</w:t>
      </w:r>
    </w:p>
    <w:p w14:paraId="344C6A60" w14:textId="77777777" w:rsidR="0007764C" w:rsidRPr="0007764C" w:rsidRDefault="00BE3189" w:rsidP="00A77F74">
      <w:pPr>
        <w:pStyle w:val="Sraopastraipa"/>
        <w:widowControl w:val="0"/>
        <w:numPr>
          <w:ilvl w:val="1"/>
          <w:numId w:val="14"/>
        </w:numPr>
        <w:tabs>
          <w:tab w:val="left" w:pos="993"/>
        </w:tabs>
        <w:autoSpaceDE w:val="0"/>
        <w:adjustRightInd w:val="0"/>
        <w:ind w:left="55" w:firstLine="371"/>
        <w:jc w:val="both"/>
        <w:rPr>
          <w:szCs w:val="20"/>
        </w:rPr>
      </w:pPr>
      <w:r w:rsidRPr="00BE3189">
        <w:rPr>
          <w:rFonts w:eastAsiaTheme="minorHAnsi" w:cstheme="minorHAnsi"/>
          <w:bCs/>
          <w:iCs/>
        </w:rPr>
        <w:t xml:space="preserve">Sudarant </w:t>
      </w:r>
      <w:r w:rsidR="00E21244">
        <w:rPr>
          <w:rFonts w:eastAsiaTheme="minorHAnsi" w:cstheme="minorHAnsi"/>
          <w:bCs/>
          <w:iCs/>
        </w:rPr>
        <w:t xml:space="preserve">pirkimo </w:t>
      </w:r>
      <w:r w:rsidRPr="00BE3189">
        <w:rPr>
          <w:rFonts w:eastAsiaTheme="minorHAnsi" w:cstheme="minorHAnsi"/>
          <w:bCs/>
          <w:iCs/>
        </w:rPr>
        <w:t>sutartį, joje nedidinama laimėjusio tiekėjo pasiūlymo kaina, sąnaudos ir nekeičiamos kitos sąlygos.</w:t>
      </w:r>
    </w:p>
    <w:p w14:paraId="1F63DD38" w14:textId="77777777" w:rsidR="00B57A88" w:rsidRPr="00B57A88" w:rsidRDefault="00451A3F" w:rsidP="00A77F74">
      <w:pPr>
        <w:pStyle w:val="Sraopastraipa"/>
        <w:widowControl w:val="0"/>
        <w:numPr>
          <w:ilvl w:val="1"/>
          <w:numId w:val="14"/>
        </w:numPr>
        <w:tabs>
          <w:tab w:val="left" w:pos="993"/>
        </w:tabs>
        <w:autoSpaceDE w:val="0"/>
        <w:adjustRightInd w:val="0"/>
        <w:ind w:left="57" w:firstLine="369"/>
        <w:jc w:val="both"/>
        <w:rPr>
          <w:szCs w:val="20"/>
        </w:rPr>
      </w:pPr>
      <w:r w:rsidRPr="0007764C">
        <w:rPr>
          <w:rFonts w:eastAsiaTheme="minorHAnsi" w:cstheme="minorHAnsi"/>
          <w:bCs/>
          <w:iCs/>
        </w:rPr>
        <w:t>Pirkimo s</w:t>
      </w:r>
      <w:r w:rsidR="00BE3189" w:rsidRPr="0007764C">
        <w:rPr>
          <w:rFonts w:eastAsiaTheme="minorHAnsi" w:cstheme="minorHAnsi"/>
          <w:bCs/>
          <w:iCs/>
        </w:rPr>
        <w:t xml:space="preserve">utarties sąlygos pateikiamos </w:t>
      </w:r>
      <w:r w:rsidR="00D241EC" w:rsidRPr="0007764C">
        <w:rPr>
          <w:rFonts w:eastAsiaTheme="minorHAnsi" w:cstheme="minorHAnsi"/>
          <w:bCs/>
          <w:iCs/>
        </w:rPr>
        <w:t xml:space="preserve">pirkimo </w:t>
      </w:r>
      <w:r w:rsidR="00BE3189" w:rsidRPr="0007764C">
        <w:rPr>
          <w:rFonts w:eastAsiaTheme="minorHAnsi" w:cstheme="minorHAnsi"/>
          <w:bCs/>
          <w:iCs/>
        </w:rPr>
        <w:t xml:space="preserve">sąlygų </w:t>
      </w:r>
      <w:r w:rsidR="00E730BA">
        <w:rPr>
          <w:rFonts w:eastAsiaTheme="minorHAnsi" w:cstheme="minorHAnsi"/>
          <w:bCs/>
          <w:iCs/>
        </w:rPr>
        <w:t>3</w:t>
      </w:r>
      <w:r w:rsidR="00BE3189" w:rsidRPr="0007764C">
        <w:rPr>
          <w:rFonts w:eastAsiaTheme="minorHAnsi" w:cstheme="minorHAnsi"/>
          <w:bCs/>
          <w:iCs/>
        </w:rPr>
        <w:t xml:space="preserve"> priede</w:t>
      </w:r>
      <w:r w:rsidR="002561B3" w:rsidRPr="0007764C">
        <w:rPr>
          <w:rFonts w:eastAsiaTheme="minorHAnsi" w:cstheme="minorHAnsi"/>
          <w:bCs/>
          <w:iCs/>
        </w:rPr>
        <w:t xml:space="preserve"> </w:t>
      </w:r>
      <w:r w:rsidR="002561B3" w:rsidRPr="00104B2F">
        <w:t>„Pirkimo sutarties projektas“</w:t>
      </w:r>
      <w:r w:rsidRPr="0007764C">
        <w:rPr>
          <w:rFonts w:eastAsiaTheme="minorHAnsi" w:cstheme="minorHAnsi"/>
          <w:bCs/>
          <w:iCs/>
        </w:rPr>
        <w:t>.</w:t>
      </w:r>
    </w:p>
    <w:p w14:paraId="1FFBF4A8" w14:textId="26F4FB92" w:rsidR="00B57A88" w:rsidRDefault="00B57A88" w:rsidP="00A77F74">
      <w:pPr>
        <w:pStyle w:val="Sraopastraipa"/>
        <w:widowControl w:val="0"/>
        <w:numPr>
          <w:ilvl w:val="1"/>
          <w:numId w:val="14"/>
        </w:numPr>
        <w:tabs>
          <w:tab w:val="left" w:pos="993"/>
        </w:tabs>
        <w:autoSpaceDE w:val="0"/>
        <w:adjustRightInd w:val="0"/>
        <w:ind w:left="57" w:firstLine="369"/>
        <w:jc w:val="both"/>
        <w:rPr>
          <w:szCs w:val="20"/>
        </w:rPr>
      </w:pPr>
      <w:r w:rsidRPr="00B57A88">
        <w:rPr>
          <w:szCs w:val="20"/>
        </w:rPr>
        <w:t>Pirkimo sutartis bus sudaroma ne CVP IS priemonėmis.</w:t>
      </w:r>
    </w:p>
    <w:p w14:paraId="40768E48" w14:textId="09CD09FC" w:rsidR="00A77F74" w:rsidRPr="00B57A88" w:rsidRDefault="00A77F74" w:rsidP="00A77F74">
      <w:pPr>
        <w:pStyle w:val="Tvarkostekstas"/>
        <w:spacing w:after="240"/>
        <w:jc w:val="center"/>
        <w:rPr>
          <w:szCs w:val="20"/>
        </w:rPr>
      </w:pPr>
      <w:r>
        <w:rPr>
          <w:bCs/>
        </w:rPr>
        <w:t>__________________________</w:t>
      </w:r>
    </w:p>
    <w:p w14:paraId="750C90BD" w14:textId="77777777" w:rsidR="00B57A88" w:rsidRPr="00B57A88" w:rsidRDefault="00B57A88" w:rsidP="00B57A88">
      <w:pPr>
        <w:widowControl w:val="0"/>
        <w:tabs>
          <w:tab w:val="left" w:pos="993"/>
        </w:tabs>
        <w:autoSpaceDE w:val="0"/>
        <w:adjustRightInd w:val="0"/>
        <w:jc w:val="both"/>
        <w:rPr>
          <w:szCs w:val="20"/>
        </w:rPr>
      </w:pPr>
    </w:p>
    <w:p w14:paraId="389C4B84" w14:textId="60DC9015" w:rsidR="00E80D9D" w:rsidRPr="00FF44CD" w:rsidRDefault="00E80D9D" w:rsidP="00FF44CD">
      <w:pPr>
        <w:autoSpaceDN/>
        <w:ind w:left="3240"/>
        <w:textAlignment w:val="auto"/>
        <w:rPr>
          <w:lang w:eastAsia="lt-LT"/>
        </w:rPr>
      </w:pPr>
    </w:p>
    <w:sectPr w:rsidR="00E80D9D" w:rsidRPr="00FF44CD" w:rsidSect="005B755D">
      <w:footerReference w:type="default" r:id="rId20"/>
      <w:pgSz w:w="11906" w:h="16838"/>
      <w:pgMar w:top="993" w:right="567" w:bottom="851"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F9E39" w14:textId="77777777" w:rsidR="007E3C15" w:rsidRDefault="007E3C15">
      <w:r>
        <w:separator/>
      </w:r>
    </w:p>
  </w:endnote>
  <w:endnote w:type="continuationSeparator" w:id="0">
    <w:p w14:paraId="5D30BD97" w14:textId="77777777" w:rsidR="007E3C15" w:rsidRDefault="007E3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BoldItalicMT">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108157"/>
      <w:docPartObj>
        <w:docPartGallery w:val="Page Numbers (Bottom of Page)"/>
        <w:docPartUnique/>
      </w:docPartObj>
    </w:sdtPr>
    <w:sdtContent>
      <w:sdt>
        <w:sdtPr>
          <w:id w:val="-1769616900"/>
          <w:docPartObj>
            <w:docPartGallery w:val="Page Numbers (Top of Page)"/>
            <w:docPartUnique/>
          </w:docPartObj>
        </w:sdtPr>
        <w:sdtContent>
          <w:sdt>
            <w:sdtPr>
              <w:rPr>
                <w:rFonts w:ascii="Calibri" w:eastAsia="Calibri" w:hAnsi="Calibri" w:cs="Arial"/>
                <w:kern w:val="2"/>
                <w:sz w:val="22"/>
                <w:szCs w:val="22"/>
                <w14:ligatures w14:val="standardContextual"/>
              </w:rPr>
              <w:id w:val="2080253426"/>
              <w:docPartObj>
                <w:docPartGallery w:val="Page Numbers (Top of Page)"/>
                <w:docPartUnique/>
              </w:docPartObj>
            </w:sdtPr>
            <w:sdtContent>
              <w:p w14:paraId="7D6A7E85" w14:textId="77777777" w:rsidR="006E2989" w:rsidRPr="006E2989" w:rsidRDefault="006E2989" w:rsidP="006E2989">
                <w:pPr>
                  <w:pStyle w:val="Porat"/>
                  <w:tabs>
                    <w:tab w:val="center" w:pos="4819"/>
                    <w:tab w:val="right" w:pos="9638"/>
                  </w:tabs>
                  <w:jc w:val="right"/>
                  <w:rPr>
                    <w:rFonts w:ascii="Calibri" w:eastAsia="Calibri" w:hAnsi="Calibri" w:cs="Arial"/>
                    <w:kern w:val="2"/>
                    <w:sz w:val="22"/>
                    <w:szCs w:val="22"/>
                    <w14:ligatures w14:val="standardContextual"/>
                  </w:rPr>
                </w:pPr>
                <w:r w:rsidRPr="006E2989">
                  <w:rPr>
                    <w:rFonts w:ascii="Calibri" w:eastAsia="Calibri" w:hAnsi="Calibri" w:cs="Arial"/>
                    <w:kern w:val="2"/>
                    <w:sz w:val="20"/>
                    <w14:ligatures w14:val="standardContextual"/>
                  </w:rPr>
                  <w:t xml:space="preserve">Puslapis </w:t>
                </w:r>
                <w:r w:rsidRPr="006E2989">
                  <w:rPr>
                    <w:rFonts w:ascii="Calibri" w:eastAsia="Calibri" w:hAnsi="Calibri" w:cs="Arial"/>
                    <w:kern w:val="2"/>
                    <w:sz w:val="20"/>
                    <w14:ligatures w14:val="standardContextual"/>
                  </w:rPr>
                  <w:fldChar w:fldCharType="begin"/>
                </w:r>
                <w:r w:rsidRPr="006E2989">
                  <w:rPr>
                    <w:rFonts w:ascii="Calibri" w:eastAsia="Calibri" w:hAnsi="Calibri" w:cs="Arial"/>
                    <w:kern w:val="2"/>
                    <w:sz w:val="20"/>
                    <w14:ligatures w14:val="standardContextual"/>
                  </w:rPr>
                  <w:instrText>PAGE</w:instrText>
                </w:r>
                <w:r w:rsidRPr="006E2989">
                  <w:rPr>
                    <w:rFonts w:ascii="Calibri" w:eastAsia="Calibri" w:hAnsi="Calibri" w:cs="Arial"/>
                    <w:kern w:val="2"/>
                    <w:sz w:val="20"/>
                    <w14:ligatures w14:val="standardContextual"/>
                  </w:rPr>
                  <w:fldChar w:fldCharType="separate"/>
                </w:r>
                <w:r w:rsidRPr="006E2989">
                  <w:rPr>
                    <w:rFonts w:ascii="Calibri" w:eastAsia="Calibri" w:hAnsi="Calibri" w:cs="Arial"/>
                    <w:kern w:val="2"/>
                    <w:sz w:val="20"/>
                    <w14:ligatures w14:val="standardContextual"/>
                  </w:rPr>
                  <w:t>3</w:t>
                </w:r>
                <w:r w:rsidRPr="006E2989">
                  <w:rPr>
                    <w:rFonts w:ascii="Calibri" w:eastAsia="Calibri" w:hAnsi="Calibri" w:cs="Arial"/>
                    <w:kern w:val="2"/>
                    <w:sz w:val="20"/>
                    <w14:ligatures w14:val="standardContextual"/>
                  </w:rPr>
                  <w:fldChar w:fldCharType="end"/>
                </w:r>
                <w:r w:rsidRPr="006E2989">
                  <w:rPr>
                    <w:rFonts w:ascii="Calibri" w:eastAsia="Calibri" w:hAnsi="Calibri" w:cs="Arial"/>
                    <w:kern w:val="2"/>
                    <w:sz w:val="20"/>
                    <w14:ligatures w14:val="standardContextual"/>
                  </w:rPr>
                  <w:t xml:space="preserve"> iš </w:t>
                </w:r>
                <w:r w:rsidRPr="006E2989">
                  <w:rPr>
                    <w:rFonts w:ascii="Calibri" w:eastAsia="Calibri" w:hAnsi="Calibri" w:cs="Arial"/>
                    <w:kern w:val="2"/>
                    <w:sz w:val="20"/>
                    <w14:ligatures w14:val="standardContextual"/>
                  </w:rPr>
                  <w:fldChar w:fldCharType="begin"/>
                </w:r>
                <w:r w:rsidRPr="006E2989">
                  <w:rPr>
                    <w:rFonts w:ascii="Calibri" w:eastAsia="Calibri" w:hAnsi="Calibri" w:cs="Arial"/>
                    <w:kern w:val="2"/>
                    <w:sz w:val="20"/>
                    <w14:ligatures w14:val="standardContextual"/>
                  </w:rPr>
                  <w:instrText>NUMPAGES</w:instrText>
                </w:r>
                <w:r w:rsidRPr="006E2989">
                  <w:rPr>
                    <w:rFonts w:ascii="Calibri" w:eastAsia="Calibri" w:hAnsi="Calibri" w:cs="Arial"/>
                    <w:kern w:val="2"/>
                    <w:sz w:val="20"/>
                    <w14:ligatures w14:val="standardContextual"/>
                  </w:rPr>
                  <w:fldChar w:fldCharType="separate"/>
                </w:r>
                <w:r w:rsidRPr="006E2989">
                  <w:rPr>
                    <w:rFonts w:ascii="Calibri" w:eastAsia="Calibri" w:hAnsi="Calibri" w:cs="Arial"/>
                    <w:kern w:val="2"/>
                    <w:sz w:val="20"/>
                    <w14:ligatures w14:val="standardContextual"/>
                  </w:rPr>
                  <w:t>3</w:t>
                </w:r>
                <w:r w:rsidRPr="006E2989">
                  <w:rPr>
                    <w:rFonts w:ascii="Calibri" w:eastAsia="Calibri" w:hAnsi="Calibri" w:cs="Arial"/>
                    <w:kern w:val="2"/>
                    <w:sz w:val="20"/>
                    <w14:ligatures w14:val="standardContextual"/>
                  </w:rPr>
                  <w:fldChar w:fldCharType="end"/>
                </w:r>
              </w:p>
            </w:sdtContent>
          </w:sdt>
          <w:p w14:paraId="621E85DC" w14:textId="7984B869" w:rsidR="00FE639F" w:rsidRDefault="00000000">
            <w:pPr>
              <w:pStyle w:val="Porat"/>
              <w:jc w:val="right"/>
            </w:pPr>
          </w:p>
        </w:sdtContent>
      </w:sdt>
    </w:sdtContent>
  </w:sdt>
  <w:p w14:paraId="5072A0B8" w14:textId="77777777" w:rsidR="00FE639F" w:rsidRDefault="00FE639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968FE" w14:textId="77777777" w:rsidR="007E3C15" w:rsidRDefault="007E3C15">
      <w:r>
        <w:rPr>
          <w:color w:val="000000"/>
        </w:rPr>
        <w:separator/>
      </w:r>
    </w:p>
  </w:footnote>
  <w:footnote w:type="continuationSeparator" w:id="0">
    <w:p w14:paraId="7EE7674A" w14:textId="77777777" w:rsidR="007E3C15" w:rsidRDefault="007E3C15">
      <w:r>
        <w:continuationSeparator/>
      </w:r>
    </w:p>
  </w:footnote>
  <w:footnote w:id="1">
    <w:p w14:paraId="2EA5F664" w14:textId="77777777" w:rsidR="003B1E7F" w:rsidRPr="00921581" w:rsidRDefault="003B1E7F" w:rsidP="003B1E7F">
      <w:pPr>
        <w:rPr>
          <w:sz w:val="20"/>
          <w:lang w:eastAsia="lt-LT"/>
        </w:rPr>
      </w:pPr>
      <w:r>
        <w:rPr>
          <w:sz w:val="20"/>
          <w:vertAlign w:val="superscript"/>
          <w:lang w:eastAsia="lt-LT"/>
        </w:rPr>
        <w:footnoteRef/>
      </w:r>
      <w:r>
        <w:rPr>
          <w:sz w:val="20"/>
          <w:lang w:eastAsia="lt-LT"/>
        </w:rPr>
        <w:t xml:space="preserve"> </w:t>
      </w:r>
      <w:r w:rsidRPr="00921581">
        <w:rPr>
          <w:sz w:val="20"/>
          <w:lang w:eastAsia="lt-LT"/>
        </w:rPr>
        <w:t xml:space="preserve">eCertis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2FEA22EF" w14:textId="77777777" w:rsidR="003B1E7F" w:rsidRPr="00921581" w:rsidRDefault="003B1E7F" w:rsidP="003B1E7F">
      <w:pPr>
        <w:pStyle w:val="Puslapioinaostekstas"/>
        <w:rPr>
          <w:lang w:val="lt-LT"/>
        </w:rPr>
      </w:pPr>
      <w:r w:rsidRPr="00921581">
        <w:rPr>
          <w:rStyle w:val="Puslapioinaosnuoroda"/>
          <w:rFonts w:eastAsia="Calibri"/>
        </w:rPr>
        <w:footnoteRef/>
      </w:r>
      <w:r w:rsidRPr="00EE321B">
        <w:rPr>
          <w:lang w:val="lt-LT"/>
        </w:rPr>
        <w:t xml:space="preserve"> </w:t>
      </w:r>
      <w:hyperlink r:id="rId1"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 w:id="3">
    <w:p w14:paraId="2A044FE4" w14:textId="77777777" w:rsidR="00C74EC5" w:rsidRPr="00587C5A" w:rsidRDefault="00C74EC5" w:rsidP="00C74EC5">
      <w:pPr>
        <w:pStyle w:val="Puslapioinaostekstas"/>
        <w:rPr>
          <w:lang w:val="lt-LT"/>
        </w:rPr>
      </w:pPr>
      <w:r w:rsidRPr="00587C5A">
        <w:rPr>
          <w:rStyle w:val="Puslapioinaosnuoroda"/>
          <w:rFonts w:eastAsia="Calibri"/>
        </w:rPr>
        <w:footnoteRef/>
      </w:r>
      <w:r w:rsidRPr="00587C5A">
        <w:rPr>
          <w:lang w:val="lt-LT"/>
        </w:rPr>
        <w:t xml:space="preserve"> </w:t>
      </w:r>
      <w:hyperlink r:id="rId2" w:history="1">
        <w:r w:rsidRPr="00587C5A">
          <w:rPr>
            <w:rStyle w:val="Hipersaitas"/>
            <w:spacing w:val="2"/>
            <w:shd w:val="clear" w:color="auto" w:fill="FFFFFF"/>
            <w:lang w:val="lt-LT"/>
          </w:rPr>
          <w:t>Pasiūlymų patikslinimo, papildymo ar paaiškinimo taisyklės</w:t>
        </w:r>
      </w:hyperlink>
      <w:r w:rsidRPr="00587C5A">
        <w:rPr>
          <w:spacing w:val="2"/>
          <w:shd w:val="clear" w:color="auto" w:fill="FFFFFF"/>
          <w:lang w:val="lt-LT"/>
        </w:rPr>
        <w:t>.</w:t>
      </w:r>
    </w:p>
  </w:footnote>
  <w:footnote w:id="4">
    <w:p w14:paraId="3F24C310" w14:textId="77777777" w:rsidR="00CA1A1C" w:rsidRPr="003B2740" w:rsidRDefault="00CA1A1C" w:rsidP="00CA1A1C">
      <w:pPr>
        <w:suppressAutoHyphens w:val="0"/>
        <w:autoSpaceDN/>
        <w:spacing w:after="120" w:line="20" w:lineRule="atLeast"/>
        <w:contextualSpacing/>
        <w:jc w:val="both"/>
        <w:textAlignment w:val="auto"/>
        <w:rPr>
          <w:rFonts w:cstheme="minorHAnsi"/>
          <w:highlight w:val="green"/>
        </w:rPr>
      </w:pPr>
      <w:r>
        <w:rPr>
          <w:rStyle w:val="Puslapioinaosnuoroda"/>
        </w:rPr>
        <w:footnoteRef/>
      </w:r>
      <w:r>
        <w:t xml:space="preserve"> </w:t>
      </w:r>
      <w:r w:rsidRPr="003B2740">
        <w:rPr>
          <w:rFonts w:cstheme="minorHAnsi"/>
          <w:sz w:val="20"/>
          <w:szCs w:val="20"/>
        </w:rPr>
        <w:t>Reglamentas</w:t>
      </w:r>
      <w:r w:rsidRPr="003B2740">
        <w:rPr>
          <w:rFonts w:cstheme="minorHAnsi"/>
          <w:b/>
          <w:bCs/>
          <w:sz w:val="20"/>
          <w:szCs w:val="20"/>
        </w:rPr>
        <w:t xml:space="preserve"> </w:t>
      </w:r>
      <w:r w:rsidRPr="003B2740">
        <w:rPr>
          <w:rFonts w:cstheme="minorHAnsi"/>
          <w:sz w:val="20"/>
          <w:szCs w:val="20"/>
        </w:rPr>
        <w:t>– Tarybos reglamentas (ES) 2022/576 2022 m. balandžio 8 d. kuriuo iš dalies keičiamas Reglamentas (ES) Nr. 833/2014 dėl ribojamųjų priemonių atsižvelgiant į Rusijos veiksmus, kuriais destabilizuojama padėtis Ukrainoje.</w:t>
      </w:r>
    </w:p>
  </w:footnote>
  <w:footnote w:id="5">
    <w:p w14:paraId="166A8968" w14:textId="77777777" w:rsidR="00DE5AB8" w:rsidRDefault="00DE5AB8" w:rsidP="00DE5AB8">
      <w:pPr>
        <w:rPr>
          <w:sz w:val="20"/>
          <w:lang w:eastAsia="lt-LT"/>
        </w:rPr>
      </w:pPr>
      <w:r>
        <w:rPr>
          <w:sz w:val="20"/>
          <w:vertAlign w:val="superscript"/>
          <w:lang w:eastAsia="lt-LT"/>
        </w:rPr>
        <w:footnoteRef/>
      </w:r>
      <w:r>
        <w:rPr>
          <w:sz w:val="20"/>
          <w:lang w:eastAsia="lt-LT"/>
        </w:rPr>
        <w:t xml:space="preserve"> Žr. </w:t>
      </w:r>
      <w:r>
        <w:rPr>
          <w:color w:val="0000FF"/>
          <w:sz w:val="20"/>
          <w:u w:val="single"/>
          <w:lang w:eastAsia="lt-LT"/>
        </w:rPr>
        <w:t>https://eimin.lrv.lt/lt/veiklos-sritys/verslo-aplinka/reglamentuojamu-profesiniu-kvalifikaciju-pripazinimas</w:t>
      </w:r>
      <w:r>
        <w:rPr>
          <w:sz w:val="20"/>
          <w:lang w:eastAsia="lt-LT"/>
        </w:rPr>
        <w:t xml:space="preserve"> ir specialiuosius teisės aktus.</w:t>
      </w:r>
    </w:p>
  </w:footnote>
  <w:footnote w:id="6">
    <w:p w14:paraId="10262557" w14:textId="77777777" w:rsidR="00DE5AB8" w:rsidRPr="00921581" w:rsidRDefault="00DE5AB8" w:rsidP="00DE5AB8">
      <w:pPr>
        <w:pStyle w:val="Puslapioinaostekstas"/>
        <w:rPr>
          <w:lang w:val="lt-LT"/>
        </w:rPr>
      </w:pPr>
      <w:r w:rsidRPr="00921581">
        <w:rPr>
          <w:rStyle w:val="Puslapioinaosnuoroda"/>
          <w:rFonts w:eastAsia="Calibri"/>
        </w:rPr>
        <w:footnoteRef/>
      </w:r>
      <w:r w:rsidRPr="00EE321B">
        <w:rPr>
          <w:lang w:val="lt-LT"/>
        </w:rPr>
        <w:t xml:space="preserve"> </w:t>
      </w:r>
      <w:hyperlink r:id="rId3"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5D17C1"/>
    <w:multiLevelType w:val="multilevel"/>
    <w:tmpl w:val="DA10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54D131A"/>
    <w:multiLevelType w:val="multilevel"/>
    <w:tmpl w:val="33C6C388"/>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1228" w:hanging="660"/>
      </w:pPr>
      <w:rPr>
        <w:rFonts w:eastAsiaTheme="minorHAnsi" w:cstheme="minorHAnsi" w:hint="default"/>
        <w:b w:val="0"/>
        <w:bCs w:val="0"/>
        <w:color w:val="auto"/>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4)"/>
      <w:lvlJc w:val="left"/>
      <w:pPr>
        <w:ind w:left="4611" w:hanging="720"/>
      </w:pPr>
      <w:rPr>
        <w:rFonts w:ascii="Times New Roman" w:eastAsia="Times New Roman" w:hAnsi="Times New Roman" w:cs="Times New Roman"/>
        <w:b/>
        <w:bCs/>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4"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5"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0B9D263A"/>
    <w:multiLevelType w:val="multilevel"/>
    <w:tmpl w:val="94249C38"/>
    <w:lvl w:ilvl="0">
      <w:start w:val="2"/>
      <w:numFmt w:val="decimal"/>
      <w:lvlText w:val="%1."/>
      <w:lvlJc w:val="left"/>
      <w:pPr>
        <w:ind w:left="360" w:hanging="360"/>
      </w:pPr>
      <w:rPr>
        <w:rFonts w:eastAsia="Times New Roman" w:hint="default"/>
      </w:rPr>
    </w:lvl>
    <w:lvl w:ilvl="1">
      <w:start w:val="1"/>
      <w:numFmt w:val="decimal"/>
      <w:lvlText w:val="%1.%2."/>
      <w:lvlJc w:val="left"/>
      <w:pPr>
        <w:ind w:left="4046" w:hanging="360"/>
      </w:pPr>
      <w:rPr>
        <w:rFonts w:eastAsia="Times New Roman" w:hint="default"/>
      </w:rPr>
    </w:lvl>
    <w:lvl w:ilvl="2">
      <w:start w:val="1"/>
      <w:numFmt w:val="decimal"/>
      <w:lvlText w:val="%1.%2.%3."/>
      <w:lvlJc w:val="left"/>
      <w:pPr>
        <w:ind w:left="2705" w:hanging="720"/>
      </w:pPr>
      <w:rPr>
        <w:rFonts w:eastAsia="Times New Roman" w:hint="default"/>
      </w:rPr>
    </w:lvl>
    <w:lvl w:ilvl="3">
      <w:start w:val="1"/>
      <w:numFmt w:val="decimal"/>
      <w:lvlText w:val="%1.%2.%3.%4."/>
      <w:lvlJc w:val="left"/>
      <w:pPr>
        <w:ind w:left="3927" w:hanging="720"/>
      </w:pPr>
      <w:rPr>
        <w:rFonts w:eastAsia="Times New Roman" w:hint="default"/>
      </w:rPr>
    </w:lvl>
    <w:lvl w:ilvl="4">
      <w:start w:val="1"/>
      <w:numFmt w:val="decimal"/>
      <w:lvlText w:val="%1.%2.%3.%4.%5."/>
      <w:lvlJc w:val="left"/>
      <w:pPr>
        <w:ind w:left="5356" w:hanging="1080"/>
      </w:pPr>
      <w:rPr>
        <w:rFonts w:eastAsia="Times New Roman" w:hint="default"/>
      </w:rPr>
    </w:lvl>
    <w:lvl w:ilvl="5">
      <w:start w:val="1"/>
      <w:numFmt w:val="decimal"/>
      <w:lvlText w:val="%1.%2.%3.%4.%5.%6."/>
      <w:lvlJc w:val="left"/>
      <w:pPr>
        <w:ind w:left="6425" w:hanging="1080"/>
      </w:pPr>
      <w:rPr>
        <w:rFonts w:eastAsia="Times New Roman" w:hint="default"/>
      </w:rPr>
    </w:lvl>
    <w:lvl w:ilvl="6">
      <w:start w:val="1"/>
      <w:numFmt w:val="decimal"/>
      <w:lvlText w:val="%1.%2.%3.%4.%5.%6.%7."/>
      <w:lvlJc w:val="left"/>
      <w:pPr>
        <w:ind w:left="7854" w:hanging="1440"/>
      </w:pPr>
      <w:rPr>
        <w:rFonts w:eastAsia="Times New Roman" w:hint="default"/>
      </w:rPr>
    </w:lvl>
    <w:lvl w:ilvl="7">
      <w:start w:val="1"/>
      <w:numFmt w:val="decimal"/>
      <w:lvlText w:val="%1.%2.%3.%4.%5.%6.%7.%8."/>
      <w:lvlJc w:val="left"/>
      <w:pPr>
        <w:ind w:left="8923" w:hanging="1440"/>
      </w:pPr>
      <w:rPr>
        <w:rFonts w:eastAsia="Times New Roman" w:hint="default"/>
      </w:rPr>
    </w:lvl>
    <w:lvl w:ilvl="8">
      <w:start w:val="1"/>
      <w:numFmt w:val="decimal"/>
      <w:lvlText w:val="%1.%2.%3.%4.%5.%6.%7.%8.%9."/>
      <w:lvlJc w:val="left"/>
      <w:pPr>
        <w:ind w:left="10352" w:hanging="1800"/>
      </w:pPr>
      <w:rPr>
        <w:rFonts w:eastAsia="Times New Roman" w:hint="default"/>
      </w:rPr>
    </w:lvl>
  </w:abstractNum>
  <w:abstractNum w:abstractNumId="7" w15:restartNumberingAfterBreak="0">
    <w:nsid w:val="0E307EC9"/>
    <w:multiLevelType w:val="hybridMultilevel"/>
    <w:tmpl w:val="72DCFE78"/>
    <w:lvl w:ilvl="0" w:tplc="79E48406">
      <w:start w:val="11"/>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B027BE"/>
    <w:multiLevelType w:val="multilevel"/>
    <w:tmpl w:val="D76CC7D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5093968"/>
    <w:multiLevelType w:val="multilevel"/>
    <w:tmpl w:val="FCDE9772"/>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04440C"/>
    <w:multiLevelType w:val="multilevel"/>
    <w:tmpl w:val="4364D472"/>
    <w:lvl w:ilvl="0">
      <w:start w:val="2"/>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abstractNum w:abstractNumId="13" w15:restartNumberingAfterBreak="0">
    <w:nsid w:val="196C049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5" w15:restartNumberingAfterBreak="0">
    <w:nsid w:val="1B7B6B1F"/>
    <w:multiLevelType w:val="multilevel"/>
    <w:tmpl w:val="90AC9042"/>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295780"/>
    <w:multiLevelType w:val="multilevel"/>
    <w:tmpl w:val="2C88BF0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4227A3"/>
    <w:multiLevelType w:val="hybridMultilevel"/>
    <w:tmpl w:val="0F3E1284"/>
    <w:lvl w:ilvl="0" w:tplc="D2D27C5E">
      <w:start w:val="1"/>
      <w:numFmt w:val="decimal"/>
      <w:lvlText w:val="%1)"/>
      <w:lvlJc w:val="left"/>
      <w:pPr>
        <w:ind w:left="720" w:hanging="360"/>
      </w:pPr>
      <w:rPr>
        <w:rFonts w:ascii="Times New Roman" w:eastAsia="Times New Roman" w:hAnsi="Times New Roman" w:cs="Times New Roman"/>
        <w:color w:val="000000" w:themeColor="text1"/>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2DE91160"/>
    <w:multiLevelType w:val="multilevel"/>
    <w:tmpl w:val="860E3DA6"/>
    <w:lvl w:ilvl="0">
      <w:start w:val="4"/>
      <w:numFmt w:val="decimal"/>
      <w:lvlText w:val="%1."/>
      <w:lvlJc w:val="left"/>
      <w:pPr>
        <w:ind w:left="540" w:hanging="540"/>
      </w:pPr>
      <w:rPr>
        <w:rFonts w:cstheme="minorHAnsi" w:hint="default"/>
      </w:rPr>
    </w:lvl>
    <w:lvl w:ilvl="1">
      <w:start w:val="1"/>
      <w:numFmt w:val="decimal"/>
      <w:lvlText w:val="%1.%2."/>
      <w:lvlJc w:val="left"/>
      <w:pPr>
        <w:ind w:left="1887" w:hanging="540"/>
      </w:pPr>
      <w:rPr>
        <w:rFonts w:cstheme="minorHAnsi" w:hint="default"/>
      </w:rPr>
    </w:lvl>
    <w:lvl w:ilvl="2">
      <w:start w:val="1"/>
      <w:numFmt w:val="decimal"/>
      <w:lvlText w:val="%1.%2.%3."/>
      <w:lvlJc w:val="left"/>
      <w:pPr>
        <w:ind w:left="3414" w:hanging="720"/>
      </w:pPr>
      <w:rPr>
        <w:rFonts w:cstheme="minorHAnsi" w:hint="default"/>
      </w:rPr>
    </w:lvl>
    <w:lvl w:ilvl="3">
      <w:start w:val="1"/>
      <w:numFmt w:val="decimal"/>
      <w:lvlText w:val="%1.%2.%3.%4."/>
      <w:lvlJc w:val="left"/>
      <w:pPr>
        <w:ind w:left="4761" w:hanging="720"/>
      </w:pPr>
      <w:rPr>
        <w:rFonts w:cstheme="minorHAnsi" w:hint="default"/>
      </w:rPr>
    </w:lvl>
    <w:lvl w:ilvl="4">
      <w:start w:val="1"/>
      <w:numFmt w:val="decimal"/>
      <w:lvlText w:val="%1.%2.%3.%4.%5."/>
      <w:lvlJc w:val="left"/>
      <w:pPr>
        <w:ind w:left="6468" w:hanging="1080"/>
      </w:pPr>
      <w:rPr>
        <w:rFonts w:cstheme="minorHAnsi" w:hint="default"/>
      </w:rPr>
    </w:lvl>
    <w:lvl w:ilvl="5">
      <w:start w:val="1"/>
      <w:numFmt w:val="decimal"/>
      <w:lvlText w:val="%1.%2.%3.%4.%5.%6."/>
      <w:lvlJc w:val="left"/>
      <w:pPr>
        <w:ind w:left="7815" w:hanging="1080"/>
      </w:pPr>
      <w:rPr>
        <w:rFonts w:cstheme="minorHAnsi" w:hint="default"/>
      </w:rPr>
    </w:lvl>
    <w:lvl w:ilvl="6">
      <w:start w:val="1"/>
      <w:numFmt w:val="decimal"/>
      <w:lvlText w:val="%1.%2.%3.%4.%5.%6.%7."/>
      <w:lvlJc w:val="left"/>
      <w:pPr>
        <w:ind w:left="9522" w:hanging="1440"/>
      </w:pPr>
      <w:rPr>
        <w:rFonts w:cstheme="minorHAnsi" w:hint="default"/>
      </w:rPr>
    </w:lvl>
    <w:lvl w:ilvl="7">
      <w:start w:val="1"/>
      <w:numFmt w:val="decimal"/>
      <w:lvlText w:val="%1.%2.%3.%4.%5.%6.%7.%8."/>
      <w:lvlJc w:val="left"/>
      <w:pPr>
        <w:ind w:left="10869" w:hanging="1440"/>
      </w:pPr>
      <w:rPr>
        <w:rFonts w:cstheme="minorHAnsi" w:hint="default"/>
      </w:rPr>
    </w:lvl>
    <w:lvl w:ilvl="8">
      <w:start w:val="1"/>
      <w:numFmt w:val="decimal"/>
      <w:lvlText w:val="%1.%2.%3.%4.%5.%6.%7.%8.%9."/>
      <w:lvlJc w:val="left"/>
      <w:pPr>
        <w:ind w:left="12576" w:hanging="1800"/>
      </w:pPr>
      <w:rPr>
        <w:rFonts w:cstheme="minorHAnsi" w:hint="default"/>
      </w:rPr>
    </w:lvl>
  </w:abstractNum>
  <w:abstractNum w:abstractNumId="19" w15:restartNumberingAfterBreak="0">
    <w:nsid w:val="2E4D082E"/>
    <w:multiLevelType w:val="multilevel"/>
    <w:tmpl w:val="FAEE281C"/>
    <w:lvl w:ilvl="0">
      <w:start w:val="10"/>
      <w:numFmt w:val="decimal"/>
      <w:lvlText w:val="%1."/>
      <w:lvlJc w:val="left"/>
      <w:pPr>
        <w:ind w:left="660" w:hanging="660"/>
      </w:pPr>
      <w:rPr>
        <w:rFonts w:hint="default"/>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F242659"/>
    <w:multiLevelType w:val="multilevel"/>
    <w:tmpl w:val="C4266AEC"/>
    <w:lvl w:ilvl="0">
      <w:start w:val="9"/>
      <w:numFmt w:val="decimal"/>
      <w:lvlText w:val="%1."/>
      <w:lvlJc w:val="left"/>
      <w:pPr>
        <w:ind w:left="660" w:hanging="660"/>
      </w:pPr>
      <w:rPr>
        <w:rFonts w:hint="default"/>
        <w:b w:val="0"/>
      </w:rPr>
    </w:lvl>
    <w:lvl w:ilvl="1">
      <w:start w:val="15"/>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32B044EE"/>
    <w:multiLevelType w:val="hybridMultilevel"/>
    <w:tmpl w:val="BE4877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4" w15:restartNumberingAfterBreak="0">
    <w:nsid w:val="36AB7F48"/>
    <w:multiLevelType w:val="hybridMultilevel"/>
    <w:tmpl w:val="662AB5D6"/>
    <w:lvl w:ilvl="0" w:tplc="CFB25912">
      <w:start w:val="2"/>
      <w:numFmt w:val="bullet"/>
      <w:lvlText w:val="-"/>
      <w:lvlJc w:val="left"/>
      <w:pPr>
        <w:ind w:left="1804" w:hanging="360"/>
      </w:pPr>
      <w:rPr>
        <w:rFonts w:ascii="Times New Roman" w:eastAsia="Times New Roman" w:hAnsi="Times New Roman" w:cs="Times New Roman" w:hint="default"/>
        <w:b/>
      </w:rPr>
    </w:lvl>
    <w:lvl w:ilvl="1" w:tplc="04270003">
      <w:start w:val="1"/>
      <w:numFmt w:val="bullet"/>
      <w:lvlText w:val="o"/>
      <w:lvlJc w:val="left"/>
      <w:pPr>
        <w:ind w:left="2524" w:hanging="360"/>
      </w:pPr>
      <w:rPr>
        <w:rFonts w:ascii="Courier New" w:hAnsi="Courier New" w:cs="Courier New" w:hint="default"/>
      </w:rPr>
    </w:lvl>
    <w:lvl w:ilvl="2" w:tplc="04270005">
      <w:start w:val="1"/>
      <w:numFmt w:val="bullet"/>
      <w:lvlText w:val=""/>
      <w:lvlJc w:val="left"/>
      <w:pPr>
        <w:ind w:left="3244" w:hanging="360"/>
      </w:pPr>
      <w:rPr>
        <w:rFonts w:ascii="Wingdings" w:hAnsi="Wingdings" w:hint="default"/>
      </w:rPr>
    </w:lvl>
    <w:lvl w:ilvl="3" w:tplc="04270001">
      <w:start w:val="1"/>
      <w:numFmt w:val="bullet"/>
      <w:lvlText w:val=""/>
      <w:lvlJc w:val="left"/>
      <w:pPr>
        <w:ind w:left="3964" w:hanging="360"/>
      </w:pPr>
      <w:rPr>
        <w:rFonts w:ascii="Symbol" w:hAnsi="Symbol" w:hint="default"/>
      </w:rPr>
    </w:lvl>
    <w:lvl w:ilvl="4" w:tplc="04270003">
      <w:start w:val="1"/>
      <w:numFmt w:val="bullet"/>
      <w:lvlText w:val="o"/>
      <w:lvlJc w:val="left"/>
      <w:pPr>
        <w:ind w:left="4684" w:hanging="360"/>
      </w:pPr>
      <w:rPr>
        <w:rFonts w:ascii="Courier New" w:hAnsi="Courier New" w:cs="Courier New" w:hint="default"/>
      </w:rPr>
    </w:lvl>
    <w:lvl w:ilvl="5" w:tplc="04270005">
      <w:start w:val="1"/>
      <w:numFmt w:val="bullet"/>
      <w:lvlText w:val=""/>
      <w:lvlJc w:val="left"/>
      <w:pPr>
        <w:ind w:left="5404" w:hanging="360"/>
      </w:pPr>
      <w:rPr>
        <w:rFonts w:ascii="Wingdings" w:hAnsi="Wingdings" w:hint="default"/>
      </w:rPr>
    </w:lvl>
    <w:lvl w:ilvl="6" w:tplc="04270001">
      <w:start w:val="1"/>
      <w:numFmt w:val="bullet"/>
      <w:lvlText w:val=""/>
      <w:lvlJc w:val="left"/>
      <w:pPr>
        <w:ind w:left="6124" w:hanging="360"/>
      </w:pPr>
      <w:rPr>
        <w:rFonts w:ascii="Symbol" w:hAnsi="Symbol" w:hint="default"/>
      </w:rPr>
    </w:lvl>
    <w:lvl w:ilvl="7" w:tplc="04270003">
      <w:start w:val="1"/>
      <w:numFmt w:val="bullet"/>
      <w:lvlText w:val="o"/>
      <w:lvlJc w:val="left"/>
      <w:pPr>
        <w:ind w:left="6844" w:hanging="360"/>
      </w:pPr>
      <w:rPr>
        <w:rFonts w:ascii="Courier New" w:hAnsi="Courier New" w:cs="Courier New" w:hint="default"/>
      </w:rPr>
    </w:lvl>
    <w:lvl w:ilvl="8" w:tplc="04270005">
      <w:start w:val="1"/>
      <w:numFmt w:val="bullet"/>
      <w:lvlText w:val=""/>
      <w:lvlJc w:val="left"/>
      <w:pPr>
        <w:ind w:left="7564" w:hanging="360"/>
      </w:pPr>
      <w:rPr>
        <w:rFonts w:ascii="Wingdings" w:hAnsi="Wingdings" w:hint="default"/>
      </w:rPr>
    </w:lvl>
  </w:abstractNum>
  <w:abstractNum w:abstractNumId="25" w15:restartNumberingAfterBreak="0">
    <w:nsid w:val="36BB53D5"/>
    <w:multiLevelType w:val="multilevel"/>
    <w:tmpl w:val="90942846"/>
    <w:lvl w:ilvl="0">
      <w:start w:val="9"/>
      <w:numFmt w:val="decimal"/>
      <w:lvlText w:val="%1."/>
      <w:lvlJc w:val="left"/>
      <w:pPr>
        <w:ind w:left="660" w:hanging="660"/>
      </w:pPr>
      <w:rPr>
        <w:rFonts w:hint="default"/>
        <w:b w:val="0"/>
      </w:rPr>
    </w:lvl>
    <w:lvl w:ilvl="1">
      <w:start w:val="12"/>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39B64C44"/>
    <w:multiLevelType w:val="multilevel"/>
    <w:tmpl w:val="2AF6A6CE"/>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1228" w:hanging="660"/>
      </w:pPr>
      <w:rPr>
        <w:rFonts w:eastAsiaTheme="minorHAnsi" w:cstheme="minorHAnsi" w:hint="default"/>
        <w:b w:val="0"/>
        <w:bCs w:val="0"/>
        <w:color w:val="auto"/>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27" w15:restartNumberingAfterBreak="0">
    <w:nsid w:val="3A0D3FB8"/>
    <w:multiLevelType w:val="multilevel"/>
    <w:tmpl w:val="5A54CD58"/>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3D6B6DA9"/>
    <w:multiLevelType w:val="hybridMultilevel"/>
    <w:tmpl w:val="6C9627D0"/>
    <w:lvl w:ilvl="0" w:tplc="FC46C078">
      <w:start w:val="2026"/>
      <w:numFmt w:val="bullet"/>
      <w:lvlText w:val="-"/>
      <w:lvlJc w:val="left"/>
      <w:pPr>
        <w:ind w:left="387" w:hanging="360"/>
      </w:pPr>
      <w:rPr>
        <w:rFonts w:ascii="Times New Roman" w:eastAsia="Times New Roman" w:hAnsi="Times New Roman" w:cs="Times New Roman" w:hint="default"/>
      </w:rPr>
    </w:lvl>
    <w:lvl w:ilvl="1" w:tplc="04270003" w:tentative="1">
      <w:start w:val="1"/>
      <w:numFmt w:val="bullet"/>
      <w:lvlText w:val="o"/>
      <w:lvlJc w:val="left"/>
      <w:pPr>
        <w:ind w:left="1107" w:hanging="360"/>
      </w:pPr>
      <w:rPr>
        <w:rFonts w:ascii="Courier New" w:hAnsi="Courier New" w:cs="Courier New" w:hint="default"/>
      </w:rPr>
    </w:lvl>
    <w:lvl w:ilvl="2" w:tplc="04270005" w:tentative="1">
      <w:start w:val="1"/>
      <w:numFmt w:val="bullet"/>
      <w:lvlText w:val=""/>
      <w:lvlJc w:val="left"/>
      <w:pPr>
        <w:ind w:left="1827" w:hanging="360"/>
      </w:pPr>
      <w:rPr>
        <w:rFonts w:ascii="Wingdings" w:hAnsi="Wingdings" w:hint="default"/>
      </w:rPr>
    </w:lvl>
    <w:lvl w:ilvl="3" w:tplc="04270001" w:tentative="1">
      <w:start w:val="1"/>
      <w:numFmt w:val="bullet"/>
      <w:lvlText w:val=""/>
      <w:lvlJc w:val="left"/>
      <w:pPr>
        <w:ind w:left="2547" w:hanging="360"/>
      </w:pPr>
      <w:rPr>
        <w:rFonts w:ascii="Symbol" w:hAnsi="Symbol" w:hint="default"/>
      </w:rPr>
    </w:lvl>
    <w:lvl w:ilvl="4" w:tplc="04270003" w:tentative="1">
      <w:start w:val="1"/>
      <w:numFmt w:val="bullet"/>
      <w:lvlText w:val="o"/>
      <w:lvlJc w:val="left"/>
      <w:pPr>
        <w:ind w:left="3267" w:hanging="360"/>
      </w:pPr>
      <w:rPr>
        <w:rFonts w:ascii="Courier New" w:hAnsi="Courier New" w:cs="Courier New" w:hint="default"/>
      </w:rPr>
    </w:lvl>
    <w:lvl w:ilvl="5" w:tplc="04270005" w:tentative="1">
      <w:start w:val="1"/>
      <w:numFmt w:val="bullet"/>
      <w:lvlText w:val=""/>
      <w:lvlJc w:val="left"/>
      <w:pPr>
        <w:ind w:left="3987" w:hanging="360"/>
      </w:pPr>
      <w:rPr>
        <w:rFonts w:ascii="Wingdings" w:hAnsi="Wingdings" w:hint="default"/>
      </w:rPr>
    </w:lvl>
    <w:lvl w:ilvl="6" w:tplc="04270001" w:tentative="1">
      <w:start w:val="1"/>
      <w:numFmt w:val="bullet"/>
      <w:lvlText w:val=""/>
      <w:lvlJc w:val="left"/>
      <w:pPr>
        <w:ind w:left="4707" w:hanging="360"/>
      </w:pPr>
      <w:rPr>
        <w:rFonts w:ascii="Symbol" w:hAnsi="Symbol" w:hint="default"/>
      </w:rPr>
    </w:lvl>
    <w:lvl w:ilvl="7" w:tplc="04270003" w:tentative="1">
      <w:start w:val="1"/>
      <w:numFmt w:val="bullet"/>
      <w:lvlText w:val="o"/>
      <w:lvlJc w:val="left"/>
      <w:pPr>
        <w:ind w:left="5427" w:hanging="360"/>
      </w:pPr>
      <w:rPr>
        <w:rFonts w:ascii="Courier New" w:hAnsi="Courier New" w:cs="Courier New" w:hint="default"/>
      </w:rPr>
    </w:lvl>
    <w:lvl w:ilvl="8" w:tplc="04270005" w:tentative="1">
      <w:start w:val="1"/>
      <w:numFmt w:val="bullet"/>
      <w:lvlText w:val=""/>
      <w:lvlJc w:val="left"/>
      <w:pPr>
        <w:ind w:left="6147" w:hanging="360"/>
      </w:pPr>
      <w:rPr>
        <w:rFonts w:ascii="Wingdings" w:hAnsi="Wingdings" w:hint="default"/>
      </w:rPr>
    </w:lvl>
  </w:abstractNum>
  <w:abstractNum w:abstractNumId="29" w15:restartNumberingAfterBreak="0">
    <w:nsid w:val="3D6D3A01"/>
    <w:multiLevelType w:val="multilevel"/>
    <w:tmpl w:val="DC94C1BE"/>
    <w:lvl w:ilvl="0">
      <w:start w:val="11"/>
      <w:numFmt w:val="decimal"/>
      <w:lvlText w:val="%1."/>
      <w:lvlJc w:val="left"/>
      <w:pPr>
        <w:ind w:left="1614" w:hanging="480"/>
      </w:pPr>
    </w:lvl>
    <w:lvl w:ilvl="1">
      <w:start w:val="1"/>
      <w:numFmt w:val="decimal"/>
      <w:lvlText w:val="%1.%2."/>
      <w:lvlJc w:val="left"/>
      <w:pPr>
        <w:ind w:left="480" w:hanging="480"/>
      </w:pPr>
    </w:lvl>
    <w:lvl w:ilvl="2">
      <w:start w:val="1"/>
      <w:numFmt w:val="decimal"/>
      <w:lvlText w:val="%1.%2.%3."/>
      <w:lvlJc w:val="left"/>
      <w:pPr>
        <w:ind w:left="213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41CD1045"/>
    <w:multiLevelType w:val="multilevel"/>
    <w:tmpl w:val="01EAC7E8"/>
    <w:lvl w:ilvl="0">
      <w:start w:val="1"/>
      <w:numFmt w:val="decimal"/>
      <w:lvlText w:val="11.%1."/>
      <w:lvlJc w:val="left"/>
      <w:pPr>
        <w:ind w:left="1637" w:hanging="360"/>
      </w:pPr>
      <w:rPr>
        <w:rFonts w:hint="default"/>
        <w:i w:val="0"/>
        <w:color w:val="auto"/>
        <w:sz w:val="24"/>
        <w:szCs w:val="24"/>
      </w:rPr>
    </w:lvl>
    <w:lvl w:ilvl="1">
      <w:start w:val="1"/>
      <w:numFmt w:val="decimal"/>
      <w:lvlText w:val="%1.%2."/>
      <w:lvlJc w:val="left"/>
      <w:pPr>
        <w:ind w:left="3553" w:hanging="432"/>
      </w:pPr>
      <w:rPr>
        <w:rFonts w:hint="default"/>
        <w:i w:val="0"/>
        <w:color w:val="auto"/>
      </w:rPr>
    </w:lvl>
    <w:lvl w:ilvl="2">
      <w:start w:val="1"/>
      <w:numFmt w:val="decimal"/>
      <w:lvlText w:val="%1.%2.%3."/>
      <w:lvlJc w:val="left"/>
      <w:pPr>
        <w:ind w:left="2501" w:hanging="504"/>
      </w:pPr>
      <w:rPr>
        <w:rFonts w:hint="default"/>
        <w:i w:val="0"/>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31" w15:restartNumberingAfterBreak="0">
    <w:nsid w:val="4370736E"/>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3551"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50B6C83"/>
    <w:multiLevelType w:val="multilevel"/>
    <w:tmpl w:val="A44C7DB2"/>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b w:val="0"/>
        <w:bCs w:val="0"/>
      </w:rPr>
    </w:lvl>
    <w:lvl w:ilvl="2">
      <w:start w:val="1"/>
      <w:numFmt w:val="decimal"/>
      <w:isLgl/>
      <w:lvlText w:val="%1.%2.%3."/>
      <w:lvlJc w:val="left"/>
      <w:pPr>
        <w:ind w:left="3414"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34" w15:restartNumberingAfterBreak="0">
    <w:nsid w:val="48B91AC1"/>
    <w:multiLevelType w:val="multilevel"/>
    <w:tmpl w:val="CDA23DC2"/>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283" w:hanging="432"/>
      </w:pPr>
      <w:rPr>
        <w:b w:val="0"/>
        <w:bCs/>
        <w:i w:val="0"/>
        <w:color w:val="auto"/>
      </w:rPr>
    </w:lvl>
    <w:lvl w:ilvl="2">
      <w:start w:val="1"/>
      <w:numFmt w:val="decimal"/>
      <w:lvlText w:val="%1.%2.%3."/>
      <w:lvlJc w:val="left"/>
      <w:pPr>
        <w:ind w:left="1780" w:hanging="504"/>
      </w:pPr>
      <w:rPr>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AE15FD1"/>
    <w:multiLevelType w:val="multilevel"/>
    <w:tmpl w:val="33C6B6CE"/>
    <w:lvl w:ilvl="0">
      <w:start w:val="9"/>
      <w:numFmt w:val="decimal"/>
      <w:lvlText w:val="%1."/>
      <w:lvlJc w:val="left"/>
      <w:pPr>
        <w:ind w:left="660" w:hanging="660"/>
      </w:pPr>
      <w:rPr>
        <w:rFonts w:eastAsiaTheme="minorHAnsi" w:cstheme="minorHAnsi" w:hint="default"/>
        <w:b w:val="0"/>
      </w:rPr>
    </w:lvl>
    <w:lvl w:ilvl="1">
      <w:start w:val="10"/>
      <w:numFmt w:val="decimal"/>
      <w:lvlText w:val="%1.%2."/>
      <w:lvlJc w:val="left"/>
      <w:pPr>
        <w:ind w:left="1014" w:hanging="660"/>
      </w:pPr>
      <w:rPr>
        <w:rFonts w:eastAsiaTheme="minorHAnsi" w:cstheme="minorHAnsi" w:hint="default"/>
        <w:b w:val="0"/>
      </w:rPr>
    </w:lvl>
    <w:lvl w:ilvl="2">
      <w:start w:val="1"/>
      <w:numFmt w:val="decimal"/>
      <w:lvlText w:val="%1.%2.%3."/>
      <w:lvlJc w:val="left"/>
      <w:pPr>
        <w:ind w:left="1428" w:hanging="720"/>
      </w:pPr>
      <w:rPr>
        <w:rFonts w:eastAsiaTheme="minorHAnsi" w:cstheme="minorHAnsi" w:hint="default"/>
        <w:b w:val="0"/>
      </w:rPr>
    </w:lvl>
    <w:lvl w:ilvl="3">
      <w:start w:val="1"/>
      <w:numFmt w:val="decimal"/>
      <w:lvlText w:val="%1.%2.%3.%4."/>
      <w:lvlJc w:val="left"/>
      <w:pPr>
        <w:ind w:left="1782" w:hanging="720"/>
      </w:pPr>
      <w:rPr>
        <w:rFonts w:eastAsiaTheme="minorHAnsi" w:cstheme="minorHAnsi" w:hint="default"/>
        <w:b w:val="0"/>
      </w:rPr>
    </w:lvl>
    <w:lvl w:ilvl="4">
      <w:start w:val="1"/>
      <w:numFmt w:val="decimal"/>
      <w:lvlText w:val="%1.%2.%3.%4.%5."/>
      <w:lvlJc w:val="left"/>
      <w:pPr>
        <w:ind w:left="2496" w:hanging="1080"/>
      </w:pPr>
      <w:rPr>
        <w:rFonts w:eastAsiaTheme="minorHAnsi" w:cstheme="minorHAnsi" w:hint="default"/>
        <w:b w:val="0"/>
      </w:rPr>
    </w:lvl>
    <w:lvl w:ilvl="5">
      <w:start w:val="1"/>
      <w:numFmt w:val="decimal"/>
      <w:lvlText w:val="%1.%2.%3.%4.%5.%6."/>
      <w:lvlJc w:val="left"/>
      <w:pPr>
        <w:ind w:left="2850" w:hanging="1080"/>
      </w:pPr>
      <w:rPr>
        <w:rFonts w:eastAsiaTheme="minorHAnsi" w:cstheme="minorHAnsi" w:hint="default"/>
        <w:b w:val="0"/>
      </w:rPr>
    </w:lvl>
    <w:lvl w:ilvl="6">
      <w:start w:val="1"/>
      <w:numFmt w:val="decimal"/>
      <w:lvlText w:val="%1.%2.%3.%4.%5.%6.%7."/>
      <w:lvlJc w:val="left"/>
      <w:pPr>
        <w:ind w:left="3564" w:hanging="1440"/>
      </w:pPr>
      <w:rPr>
        <w:rFonts w:eastAsiaTheme="minorHAnsi" w:cstheme="minorHAnsi" w:hint="default"/>
        <w:b w:val="0"/>
      </w:rPr>
    </w:lvl>
    <w:lvl w:ilvl="7">
      <w:start w:val="1"/>
      <w:numFmt w:val="decimal"/>
      <w:lvlText w:val="%1.%2.%3.%4.%5.%6.%7.%8."/>
      <w:lvlJc w:val="left"/>
      <w:pPr>
        <w:ind w:left="3918" w:hanging="1440"/>
      </w:pPr>
      <w:rPr>
        <w:rFonts w:eastAsiaTheme="minorHAnsi" w:cstheme="minorHAnsi" w:hint="default"/>
        <w:b w:val="0"/>
      </w:rPr>
    </w:lvl>
    <w:lvl w:ilvl="8">
      <w:start w:val="1"/>
      <w:numFmt w:val="decimal"/>
      <w:lvlText w:val="%1.%2.%3.%4.%5.%6.%7.%8.%9."/>
      <w:lvlJc w:val="left"/>
      <w:pPr>
        <w:ind w:left="4632" w:hanging="1800"/>
      </w:pPr>
      <w:rPr>
        <w:rFonts w:eastAsiaTheme="minorHAnsi" w:cstheme="minorHAnsi" w:hint="default"/>
        <w:b w:val="0"/>
      </w:rPr>
    </w:lvl>
  </w:abstractNum>
  <w:abstractNum w:abstractNumId="36" w15:restartNumberingAfterBreak="0">
    <w:nsid w:val="4B32084E"/>
    <w:multiLevelType w:val="hybridMultilevel"/>
    <w:tmpl w:val="AC8AA112"/>
    <w:lvl w:ilvl="0" w:tplc="C4B87E80">
      <w:start w:val="1"/>
      <w:numFmt w:val="bullet"/>
      <w:lvlText w:val="-"/>
      <w:lvlJc w:val="left"/>
      <w:pPr>
        <w:ind w:left="720" w:hanging="360"/>
      </w:pPr>
      <w:rPr>
        <w:rFonts w:ascii="Times New Roman" w:eastAsia="Times New Roman" w:hAnsi="Times New Roman" w:cs="Times New Roman" w:hint="default"/>
        <w:b/>
        <w:bCs/>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554E5C8D"/>
    <w:multiLevelType w:val="multilevel"/>
    <w:tmpl w:val="91B8B908"/>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8E05584"/>
    <w:multiLevelType w:val="multilevel"/>
    <w:tmpl w:val="A8EE46B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B349C6"/>
    <w:multiLevelType w:val="hybridMultilevel"/>
    <w:tmpl w:val="E8721B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5ADC612A"/>
    <w:multiLevelType w:val="multilevel"/>
    <w:tmpl w:val="C94E57F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15:restartNumberingAfterBreak="0">
    <w:nsid w:val="5CBA23E0"/>
    <w:multiLevelType w:val="multilevel"/>
    <w:tmpl w:val="07ACB378"/>
    <w:lvl w:ilvl="0">
      <w:start w:val="9"/>
      <w:numFmt w:val="decimal"/>
      <w:lvlText w:val="%1."/>
      <w:lvlJc w:val="left"/>
      <w:pPr>
        <w:ind w:left="660" w:hanging="660"/>
      </w:pPr>
      <w:rPr>
        <w:rFonts w:hint="default"/>
        <w:b w:val="0"/>
      </w:rPr>
    </w:lvl>
    <w:lvl w:ilvl="1">
      <w:start w:val="1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4" w15:restartNumberingAfterBreak="0">
    <w:nsid w:val="5EA416C7"/>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709" w:hanging="432"/>
      </w:pPr>
      <w:rPr>
        <w:b w:val="0"/>
        <w:bCs/>
        <w:i w:val="0"/>
        <w:color w:val="auto"/>
      </w:rPr>
    </w:lvl>
    <w:lvl w:ilvl="2">
      <w:start w:val="1"/>
      <w:numFmt w:val="decimal"/>
      <w:lvlText w:val="%1.%2.%3."/>
      <w:lvlJc w:val="left"/>
      <w:pPr>
        <w:ind w:left="1780"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6" w15:restartNumberingAfterBreak="0">
    <w:nsid w:val="607E1E34"/>
    <w:multiLevelType w:val="multilevel"/>
    <w:tmpl w:val="2C88BF0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7323C9C"/>
    <w:multiLevelType w:val="multilevel"/>
    <w:tmpl w:val="F3780886"/>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1228" w:hanging="660"/>
      </w:pPr>
      <w:rPr>
        <w:rFonts w:eastAsiaTheme="minorHAnsi" w:cstheme="minorHAnsi" w:hint="default"/>
        <w:b w:val="0"/>
        <w:bCs w:val="0"/>
        <w:color w:val="auto"/>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4)"/>
      <w:lvlJc w:val="left"/>
      <w:pPr>
        <w:ind w:left="4611" w:hanging="720"/>
      </w:pPr>
      <w:rPr>
        <w:rFonts w:ascii="Times New Roman" w:eastAsia="Times New Roman" w:hAnsi="Times New Roman" w:cs="Times New Roman"/>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48" w15:restartNumberingAfterBreak="0">
    <w:nsid w:val="68677523"/>
    <w:multiLevelType w:val="hybridMultilevel"/>
    <w:tmpl w:val="40149506"/>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0"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1" w15:restartNumberingAfterBreak="0">
    <w:nsid w:val="6F4D2FC4"/>
    <w:multiLevelType w:val="multilevel"/>
    <w:tmpl w:val="3B48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C07B99"/>
    <w:multiLevelType w:val="multilevel"/>
    <w:tmpl w:val="61DA75C4"/>
    <w:lvl w:ilvl="0">
      <w:start w:val="3"/>
      <w:numFmt w:val="decimal"/>
      <w:lvlText w:val="%1."/>
      <w:lvlJc w:val="left"/>
      <w:pPr>
        <w:ind w:left="360" w:hanging="360"/>
      </w:pPr>
      <w:rPr>
        <w:rFonts w:hint="default"/>
        <w:b/>
        <w:bCs w:val="0"/>
        <w:sz w:val="24"/>
        <w:szCs w:val="24"/>
      </w:rPr>
    </w:lvl>
    <w:lvl w:ilvl="1">
      <w:start w:val="1"/>
      <w:numFmt w:val="decimal"/>
      <w:lvlText w:val="%1.%2."/>
      <w:lvlJc w:val="left"/>
      <w:pPr>
        <w:ind w:left="1211" w:hanging="360"/>
      </w:pPr>
      <w:rPr>
        <w:rFonts w:hint="default"/>
        <w:color w:val="auto"/>
      </w:rPr>
    </w:lvl>
    <w:lvl w:ilvl="2">
      <w:start w:val="1"/>
      <w:numFmt w:val="decimal"/>
      <w:lvlText w:val="%1.%2.%3."/>
      <w:lvlJc w:val="left"/>
      <w:pPr>
        <w:ind w:left="2705" w:hanging="720"/>
      </w:pPr>
      <w:rPr>
        <w:rFonts w:hint="default"/>
        <w:b w:val="0"/>
        <w:bCs/>
        <w:i w:val="0"/>
        <w:iCs w:val="0"/>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3"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54" w15:restartNumberingAfterBreak="0">
    <w:nsid w:val="70831F40"/>
    <w:multiLevelType w:val="hybridMultilevel"/>
    <w:tmpl w:val="DB2A81B6"/>
    <w:lvl w:ilvl="0" w:tplc="B93824D0">
      <w:start w:val="11"/>
      <w:numFmt w:val="bullet"/>
      <w:lvlText w:val="-"/>
      <w:lvlJc w:val="left"/>
      <w:pPr>
        <w:ind w:left="720" w:hanging="360"/>
      </w:pPr>
      <w:rPr>
        <w:rFonts w:ascii="Times New Roman" w:eastAsia="Calibri" w:hAnsi="Times New Roman" w:cs="Times New Roman" w:hint="default"/>
        <w:b/>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73A71324"/>
    <w:multiLevelType w:val="multilevel"/>
    <w:tmpl w:val="CA0CDF1A"/>
    <w:styleLink w:val="LFO2"/>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3B40BA0"/>
    <w:multiLevelType w:val="multilevel"/>
    <w:tmpl w:val="4364D472"/>
    <w:lvl w:ilvl="0">
      <w:start w:val="2"/>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abstractNum w:abstractNumId="57" w15:restartNumberingAfterBreak="0">
    <w:nsid w:val="73E55797"/>
    <w:multiLevelType w:val="hybridMultilevel"/>
    <w:tmpl w:val="92B4811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8" w15:restartNumberingAfterBreak="0">
    <w:nsid w:val="761554E6"/>
    <w:multiLevelType w:val="multilevel"/>
    <w:tmpl w:val="7754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66969EE"/>
    <w:multiLevelType w:val="multilevel"/>
    <w:tmpl w:val="451A72A8"/>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6833FB2"/>
    <w:multiLevelType w:val="hybridMultilevel"/>
    <w:tmpl w:val="93F0DA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7BCF0541"/>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2" w15:restartNumberingAfterBreak="0">
    <w:nsid w:val="7C994886"/>
    <w:multiLevelType w:val="hybridMultilevel"/>
    <w:tmpl w:val="F5567656"/>
    <w:lvl w:ilvl="0" w:tplc="EE8E771C">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7EE326ED"/>
    <w:multiLevelType w:val="hybridMultilevel"/>
    <w:tmpl w:val="75A6D28E"/>
    <w:lvl w:ilvl="0" w:tplc="BF6071CE">
      <w:start w:val="14"/>
      <w:numFmt w:val="bullet"/>
      <w:lvlText w:val="–"/>
      <w:lvlJc w:val="left"/>
      <w:pPr>
        <w:ind w:left="7023" w:hanging="360"/>
      </w:pPr>
      <w:rPr>
        <w:rFonts w:ascii="Times New Roman" w:eastAsia="Calibri" w:hAnsi="Times New Roman" w:cs="Times New Roman" w:hint="default"/>
        <w:color w:val="auto"/>
      </w:rPr>
    </w:lvl>
    <w:lvl w:ilvl="1" w:tplc="04270003" w:tentative="1">
      <w:start w:val="1"/>
      <w:numFmt w:val="bullet"/>
      <w:lvlText w:val="o"/>
      <w:lvlJc w:val="left"/>
      <w:pPr>
        <w:ind w:left="7743" w:hanging="360"/>
      </w:pPr>
      <w:rPr>
        <w:rFonts w:ascii="Courier New" w:hAnsi="Courier New" w:cs="Courier New" w:hint="default"/>
      </w:rPr>
    </w:lvl>
    <w:lvl w:ilvl="2" w:tplc="04270005" w:tentative="1">
      <w:start w:val="1"/>
      <w:numFmt w:val="bullet"/>
      <w:lvlText w:val=""/>
      <w:lvlJc w:val="left"/>
      <w:pPr>
        <w:ind w:left="8463" w:hanging="360"/>
      </w:pPr>
      <w:rPr>
        <w:rFonts w:ascii="Wingdings" w:hAnsi="Wingdings" w:hint="default"/>
      </w:rPr>
    </w:lvl>
    <w:lvl w:ilvl="3" w:tplc="04270001" w:tentative="1">
      <w:start w:val="1"/>
      <w:numFmt w:val="bullet"/>
      <w:lvlText w:val=""/>
      <w:lvlJc w:val="left"/>
      <w:pPr>
        <w:ind w:left="9183" w:hanging="360"/>
      </w:pPr>
      <w:rPr>
        <w:rFonts w:ascii="Symbol" w:hAnsi="Symbol" w:hint="default"/>
      </w:rPr>
    </w:lvl>
    <w:lvl w:ilvl="4" w:tplc="04270003" w:tentative="1">
      <w:start w:val="1"/>
      <w:numFmt w:val="bullet"/>
      <w:lvlText w:val="o"/>
      <w:lvlJc w:val="left"/>
      <w:pPr>
        <w:ind w:left="9903" w:hanging="360"/>
      </w:pPr>
      <w:rPr>
        <w:rFonts w:ascii="Courier New" w:hAnsi="Courier New" w:cs="Courier New" w:hint="default"/>
      </w:rPr>
    </w:lvl>
    <w:lvl w:ilvl="5" w:tplc="04270005" w:tentative="1">
      <w:start w:val="1"/>
      <w:numFmt w:val="bullet"/>
      <w:lvlText w:val=""/>
      <w:lvlJc w:val="left"/>
      <w:pPr>
        <w:ind w:left="10623" w:hanging="360"/>
      </w:pPr>
      <w:rPr>
        <w:rFonts w:ascii="Wingdings" w:hAnsi="Wingdings" w:hint="default"/>
      </w:rPr>
    </w:lvl>
    <w:lvl w:ilvl="6" w:tplc="04270001" w:tentative="1">
      <w:start w:val="1"/>
      <w:numFmt w:val="bullet"/>
      <w:lvlText w:val=""/>
      <w:lvlJc w:val="left"/>
      <w:pPr>
        <w:ind w:left="11343" w:hanging="360"/>
      </w:pPr>
      <w:rPr>
        <w:rFonts w:ascii="Symbol" w:hAnsi="Symbol" w:hint="default"/>
      </w:rPr>
    </w:lvl>
    <w:lvl w:ilvl="7" w:tplc="04270003" w:tentative="1">
      <w:start w:val="1"/>
      <w:numFmt w:val="bullet"/>
      <w:lvlText w:val="o"/>
      <w:lvlJc w:val="left"/>
      <w:pPr>
        <w:ind w:left="12063" w:hanging="360"/>
      </w:pPr>
      <w:rPr>
        <w:rFonts w:ascii="Courier New" w:hAnsi="Courier New" w:cs="Courier New" w:hint="default"/>
      </w:rPr>
    </w:lvl>
    <w:lvl w:ilvl="8" w:tplc="04270005" w:tentative="1">
      <w:start w:val="1"/>
      <w:numFmt w:val="bullet"/>
      <w:lvlText w:val=""/>
      <w:lvlJc w:val="left"/>
      <w:pPr>
        <w:ind w:left="12783" w:hanging="360"/>
      </w:pPr>
      <w:rPr>
        <w:rFonts w:ascii="Wingdings" w:hAnsi="Wingdings" w:hint="default"/>
      </w:rPr>
    </w:lvl>
  </w:abstractNum>
  <w:num w:numId="1" w16cid:durableId="1682125443">
    <w:abstractNumId w:val="4"/>
  </w:num>
  <w:num w:numId="2" w16cid:durableId="358706320">
    <w:abstractNumId w:val="38"/>
  </w:num>
  <w:num w:numId="3" w16cid:durableId="67240723">
    <w:abstractNumId w:val="55"/>
    <w:lvlOverride w:ilvl="0">
      <w:lvl w:ilvl="0">
        <w:start w:val="1"/>
        <w:numFmt w:val="decimal"/>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70066684">
    <w:abstractNumId w:val="5"/>
  </w:num>
  <w:num w:numId="5" w16cid:durableId="198251939">
    <w:abstractNumId w:val="49"/>
  </w:num>
  <w:num w:numId="6" w16cid:durableId="539437606">
    <w:abstractNumId w:val="23"/>
  </w:num>
  <w:num w:numId="7" w16cid:durableId="435560697">
    <w:abstractNumId w:val="45"/>
  </w:num>
  <w:num w:numId="8" w16cid:durableId="2019580954">
    <w:abstractNumId w:val="9"/>
  </w:num>
  <w:num w:numId="9" w16cid:durableId="1581209167">
    <w:abstractNumId w:val="50"/>
  </w:num>
  <w:num w:numId="10" w16cid:durableId="174154108">
    <w:abstractNumId w:val="55"/>
  </w:num>
  <w:num w:numId="11" w16cid:durableId="1951282519">
    <w:abstractNumId w:val="14"/>
  </w:num>
  <w:num w:numId="12" w16cid:durableId="281688213">
    <w:abstractNumId w:val="22"/>
  </w:num>
  <w:num w:numId="13" w16cid:durableId="497232329">
    <w:abstractNumId w:val="32"/>
  </w:num>
  <w:num w:numId="14" w16cid:durableId="1268201393">
    <w:abstractNumId w:val="34"/>
  </w:num>
  <w:num w:numId="15" w16cid:durableId="623737141">
    <w:abstractNumId w:val="33"/>
  </w:num>
  <w:num w:numId="16" w16cid:durableId="153379233">
    <w:abstractNumId w:val="37"/>
  </w:num>
  <w:num w:numId="17" w16cid:durableId="122622430">
    <w:abstractNumId w:val="61"/>
  </w:num>
  <w:num w:numId="18" w16cid:durableId="801269905">
    <w:abstractNumId w:val="53"/>
  </w:num>
  <w:num w:numId="19" w16cid:durableId="238367769">
    <w:abstractNumId w:val="42"/>
  </w:num>
  <w:num w:numId="20" w16cid:durableId="2077513429">
    <w:abstractNumId w:val="52"/>
  </w:num>
  <w:num w:numId="21" w16cid:durableId="1858805926">
    <w:abstractNumId w:val="59"/>
  </w:num>
  <w:num w:numId="22" w16cid:durableId="1615212478">
    <w:abstractNumId w:val="30"/>
  </w:num>
  <w:num w:numId="23" w16cid:durableId="1700428841">
    <w:abstractNumId w:val="15"/>
  </w:num>
  <w:num w:numId="24" w16cid:durableId="387801526">
    <w:abstractNumId w:val="19"/>
  </w:num>
  <w:num w:numId="25" w16cid:durableId="328992297">
    <w:abstractNumId w:val="47"/>
  </w:num>
  <w:num w:numId="26" w16cid:durableId="469252853">
    <w:abstractNumId w:val="2"/>
  </w:num>
  <w:num w:numId="27" w16cid:durableId="1481966572">
    <w:abstractNumId w:val="35"/>
  </w:num>
  <w:num w:numId="28" w16cid:durableId="1983806291">
    <w:abstractNumId w:val="43"/>
  </w:num>
  <w:num w:numId="29" w16cid:durableId="726758106">
    <w:abstractNumId w:val="20"/>
  </w:num>
  <w:num w:numId="30" w16cid:durableId="1792476331">
    <w:abstractNumId w:val="39"/>
  </w:num>
  <w:num w:numId="31" w16cid:durableId="408236374">
    <w:abstractNumId w:val="36"/>
  </w:num>
  <w:num w:numId="32" w16cid:durableId="453792298">
    <w:abstractNumId w:val="24"/>
  </w:num>
  <w:num w:numId="33" w16cid:durableId="138692183">
    <w:abstractNumId w:val="40"/>
  </w:num>
  <w:num w:numId="34" w16cid:durableId="1823891224">
    <w:abstractNumId w:val="62"/>
  </w:num>
  <w:num w:numId="35" w16cid:durableId="1612862801">
    <w:abstractNumId w:val="5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2091764">
    <w:abstractNumId w:val="7"/>
  </w:num>
  <w:num w:numId="37" w16cid:durableId="706685902">
    <w:abstractNumId w:val="18"/>
  </w:num>
  <w:num w:numId="38" w16cid:durableId="1021707414">
    <w:abstractNumId w:val="27"/>
  </w:num>
  <w:num w:numId="39" w16cid:durableId="34087353">
    <w:abstractNumId w:val="63"/>
  </w:num>
  <w:num w:numId="40" w16cid:durableId="1828128068">
    <w:abstractNumId w:val="13"/>
  </w:num>
  <w:num w:numId="41" w16cid:durableId="562521407">
    <w:abstractNumId w:val="8"/>
  </w:num>
  <w:num w:numId="42" w16cid:durableId="1954089509">
    <w:abstractNumId w:val="44"/>
  </w:num>
  <w:num w:numId="43" w16cid:durableId="773136102">
    <w:abstractNumId w:val="25"/>
  </w:num>
  <w:num w:numId="44" w16cid:durableId="2134981083">
    <w:abstractNumId w:val="26"/>
  </w:num>
  <w:num w:numId="45" w16cid:durableId="1344016338">
    <w:abstractNumId w:val="16"/>
  </w:num>
  <w:num w:numId="46" w16cid:durableId="1682196338">
    <w:abstractNumId w:val="46"/>
  </w:num>
  <w:num w:numId="47" w16cid:durableId="1152794496">
    <w:abstractNumId w:val="11"/>
  </w:num>
  <w:num w:numId="48" w16cid:durableId="797575841">
    <w:abstractNumId w:val="58"/>
  </w:num>
  <w:num w:numId="49" w16cid:durableId="645473791">
    <w:abstractNumId w:val="1"/>
  </w:num>
  <w:num w:numId="50" w16cid:durableId="376705377">
    <w:abstractNumId w:val="31"/>
  </w:num>
  <w:num w:numId="51" w16cid:durableId="426971114">
    <w:abstractNumId w:val="2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74981856">
    <w:abstractNumId w:val="56"/>
  </w:num>
  <w:num w:numId="53" w16cid:durableId="1248732422">
    <w:abstractNumId w:val="6"/>
  </w:num>
  <w:num w:numId="54" w16cid:durableId="1322345413">
    <w:abstractNumId w:val="12"/>
  </w:num>
  <w:num w:numId="55" w16cid:durableId="1243028200">
    <w:abstractNumId w:val="41"/>
  </w:num>
  <w:num w:numId="56" w16cid:durableId="2108188622">
    <w:abstractNumId w:val="54"/>
  </w:num>
  <w:num w:numId="57" w16cid:durableId="90007548">
    <w:abstractNumId w:val="21"/>
  </w:num>
  <w:num w:numId="58" w16cid:durableId="1761440458">
    <w:abstractNumId w:val="60"/>
  </w:num>
  <w:num w:numId="59" w16cid:durableId="1696078414">
    <w:abstractNumId w:val="57"/>
  </w:num>
  <w:num w:numId="60" w16cid:durableId="1557349706">
    <w:abstractNumId w:val="48"/>
  </w:num>
  <w:num w:numId="61" w16cid:durableId="4204192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28735409">
    <w:abstractNumId w:val="3"/>
  </w:num>
  <w:num w:numId="63" w16cid:durableId="1941065713">
    <w:abstractNumId w:val="10"/>
  </w:num>
  <w:num w:numId="64" w16cid:durableId="253053086">
    <w:abstractNumId w:val="51"/>
  </w:num>
  <w:num w:numId="65" w16cid:durableId="553661903">
    <w:abstractNumId w:val="28"/>
  </w:num>
  <w:num w:numId="66" w16cid:durableId="731274243">
    <w:abstractNumId w:val="55"/>
    <w:lvlOverride w:ilvl="0">
      <w:lvl w:ilvl="0">
        <w:start w:val="1"/>
        <w:numFmt w:val="decimal"/>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0EDC"/>
    <w:rsid w:val="00000F22"/>
    <w:rsid w:val="00001E55"/>
    <w:rsid w:val="00001FAE"/>
    <w:rsid w:val="00002010"/>
    <w:rsid w:val="000022BF"/>
    <w:rsid w:val="000028E8"/>
    <w:rsid w:val="00002AD5"/>
    <w:rsid w:val="00002DB6"/>
    <w:rsid w:val="000033E5"/>
    <w:rsid w:val="00003587"/>
    <w:rsid w:val="000036AB"/>
    <w:rsid w:val="00003796"/>
    <w:rsid w:val="000039F6"/>
    <w:rsid w:val="00003BCF"/>
    <w:rsid w:val="0000420E"/>
    <w:rsid w:val="000048DD"/>
    <w:rsid w:val="00004935"/>
    <w:rsid w:val="00004ADA"/>
    <w:rsid w:val="00004DFA"/>
    <w:rsid w:val="000055CF"/>
    <w:rsid w:val="000059DF"/>
    <w:rsid w:val="00005F73"/>
    <w:rsid w:val="000068AD"/>
    <w:rsid w:val="00006A07"/>
    <w:rsid w:val="00006C07"/>
    <w:rsid w:val="00006ED8"/>
    <w:rsid w:val="000071F1"/>
    <w:rsid w:val="000074B7"/>
    <w:rsid w:val="000077D0"/>
    <w:rsid w:val="000078D6"/>
    <w:rsid w:val="00007DA1"/>
    <w:rsid w:val="00007DE8"/>
    <w:rsid w:val="0001018F"/>
    <w:rsid w:val="000105DD"/>
    <w:rsid w:val="00010A3D"/>
    <w:rsid w:val="000113F9"/>
    <w:rsid w:val="00011417"/>
    <w:rsid w:val="00011538"/>
    <w:rsid w:val="000119D1"/>
    <w:rsid w:val="00011A57"/>
    <w:rsid w:val="00011BBB"/>
    <w:rsid w:val="00012048"/>
    <w:rsid w:val="00012479"/>
    <w:rsid w:val="00012EE5"/>
    <w:rsid w:val="00013BF4"/>
    <w:rsid w:val="00013FC5"/>
    <w:rsid w:val="00014260"/>
    <w:rsid w:val="0001448E"/>
    <w:rsid w:val="00014B5E"/>
    <w:rsid w:val="0001514C"/>
    <w:rsid w:val="0001519A"/>
    <w:rsid w:val="000151BB"/>
    <w:rsid w:val="00015AA8"/>
    <w:rsid w:val="00015D1E"/>
    <w:rsid w:val="000164BC"/>
    <w:rsid w:val="000169BB"/>
    <w:rsid w:val="00016C95"/>
    <w:rsid w:val="000171EF"/>
    <w:rsid w:val="0001746F"/>
    <w:rsid w:val="000177E1"/>
    <w:rsid w:val="00017B8F"/>
    <w:rsid w:val="00017FF4"/>
    <w:rsid w:val="000201CE"/>
    <w:rsid w:val="0002042C"/>
    <w:rsid w:val="00020701"/>
    <w:rsid w:val="000215BF"/>
    <w:rsid w:val="000215C8"/>
    <w:rsid w:val="00021755"/>
    <w:rsid w:val="0002187A"/>
    <w:rsid w:val="00021A0D"/>
    <w:rsid w:val="00021E44"/>
    <w:rsid w:val="0002248E"/>
    <w:rsid w:val="00022774"/>
    <w:rsid w:val="00022775"/>
    <w:rsid w:val="000227EB"/>
    <w:rsid w:val="00022830"/>
    <w:rsid w:val="0002286E"/>
    <w:rsid w:val="00022EF0"/>
    <w:rsid w:val="00023207"/>
    <w:rsid w:val="00023429"/>
    <w:rsid w:val="00023698"/>
    <w:rsid w:val="000238D9"/>
    <w:rsid w:val="00023F25"/>
    <w:rsid w:val="0002473E"/>
    <w:rsid w:val="000247DB"/>
    <w:rsid w:val="000247F7"/>
    <w:rsid w:val="000248C1"/>
    <w:rsid w:val="00024BDA"/>
    <w:rsid w:val="0002562E"/>
    <w:rsid w:val="00025C11"/>
    <w:rsid w:val="00025E3D"/>
    <w:rsid w:val="00026929"/>
    <w:rsid w:val="00027039"/>
    <w:rsid w:val="00027463"/>
    <w:rsid w:val="000274C8"/>
    <w:rsid w:val="0002766F"/>
    <w:rsid w:val="0002775A"/>
    <w:rsid w:val="00027A69"/>
    <w:rsid w:val="00027C7B"/>
    <w:rsid w:val="00027CC4"/>
    <w:rsid w:val="00027E0B"/>
    <w:rsid w:val="00030B56"/>
    <w:rsid w:val="00030D53"/>
    <w:rsid w:val="000312B4"/>
    <w:rsid w:val="00031934"/>
    <w:rsid w:val="00031BCC"/>
    <w:rsid w:val="00032568"/>
    <w:rsid w:val="00032619"/>
    <w:rsid w:val="00032689"/>
    <w:rsid w:val="00032A71"/>
    <w:rsid w:val="00033089"/>
    <w:rsid w:val="00033218"/>
    <w:rsid w:val="00033350"/>
    <w:rsid w:val="000334B7"/>
    <w:rsid w:val="0003385D"/>
    <w:rsid w:val="000338C8"/>
    <w:rsid w:val="00033B6F"/>
    <w:rsid w:val="00033B7B"/>
    <w:rsid w:val="00033DC5"/>
    <w:rsid w:val="00034254"/>
    <w:rsid w:val="00034430"/>
    <w:rsid w:val="00034541"/>
    <w:rsid w:val="00034622"/>
    <w:rsid w:val="000351FD"/>
    <w:rsid w:val="00035561"/>
    <w:rsid w:val="00035882"/>
    <w:rsid w:val="00035926"/>
    <w:rsid w:val="00035995"/>
    <w:rsid w:val="00035E5C"/>
    <w:rsid w:val="000363D8"/>
    <w:rsid w:val="000368C8"/>
    <w:rsid w:val="00036E38"/>
    <w:rsid w:val="00036F46"/>
    <w:rsid w:val="0003773B"/>
    <w:rsid w:val="00037FD2"/>
    <w:rsid w:val="00040A5C"/>
    <w:rsid w:val="00040A9A"/>
    <w:rsid w:val="00040BA5"/>
    <w:rsid w:val="00040BFE"/>
    <w:rsid w:val="00040C5E"/>
    <w:rsid w:val="00040D80"/>
    <w:rsid w:val="00040F5C"/>
    <w:rsid w:val="0004105F"/>
    <w:rsid w:val="00041479"/>
    <w:rsid w:val="000414E7"/>
    <w:rsid w:val="0004190F"/>
    <w:rsid w:val="00041997"/>
    <w:rsid w:val="000425F6"/>
    <w:rsid w:val="0004292A"/>
    <w:rsid w:val="00042EB9"/>
    <w:rsid w:val="00043349"/>
    <w:rsid w:val="00043418"/>
    <w:rsid w:val="000434F7"/>
    <w:rsid w:val="0004393B"/>
    <w:rsid w:val="00043C01"/>
    <w:rsid w:val="00043C77"/>
    <w:rsid w:val="00044791"/>
    <w:rsid w:val="000449B1"/>
    <w:rsid w:val="00044A23"/>
    <w:rsid w:val="00044FAB"/>
    <w:rsid w:val="000456C7"/>
    <w:rsid w:val="00045F8C"/>
    <w:rsid w:val="0004651A"/>
    <w:rsid w:val="000467E3"/>
    <w:rsid w:val="000468E0"/>
    <w:rsid w:val="00046B01"/>
    <w:rsid w:val="00046D25"/>
    <w:rsid w:val="00046E1D"/>
    <w:rsid w:val="00047265"/>
    <w:rsid w:val="00050CFA"/>
    <w:rsid w:val="000511EE"/>
    <w:rsid w:val="00051465"/>
    <w:rsid w:val="00051583"/>
    <w:rsid w:val="000516CD"/>
    <w:rsid w:val="00051E3F"/>
    <w:rsid w:val="000520CE"/>
    <w:rsid w:val="0005270F"/>
    <w:rsid w:val="000529F4"/>
    <w:rsid w:val="00052AD7"/>
    <w:rsid w:val="0005339E"/>
    <w:rsid w:val="00053CB9"/>
    <w:rsid w:val="00054372"/>
    <w:rsid w:val="000545FB"/>
    <w:rsid w:val="000546AE"/>
    <w:rsid w:val="00054EA1"/>
    <w:rsid w:val="000552E1"/>
    <w:rsid w:val="000552FD"/>
    <w:rsid w:val="000555D6"/>
    <w:rsid w:val="00055DEB"/>
    <w:rsid w:val="000562E1"/>
    <w:rsid w:val="000563E8"/>
    <w:rsid w:val="0005646D"/>
    <w:rsid w:val="0005657D"/>
    <w:rsid w:val="000567A3"/>
    <w:rsid w:val="00056BA8"/>
    <w:rsid w:val="00056CE3"/>
    <w:rsid w:val="00056D37"/>
    <w:rsid w:val="00056FEA"/>
    <w:rsid w:val="0005759B"/>
    <w:rsid w:val="0005792D"/>
    <w:rsid w:val="00057E29"/>
    <w:rsid w:val="00057E67"/>
    <w:rsid w:val="00057EA8"/>
    <w:rsid w:val="0006014A"/>
    <w:rsid w:val="00060D42"/>
    <w:rsid w:val="00061786"/>
    <w:rsid w:val="000617B3"/>
    <w:rsid w:val="00062105"/>
    <w:rsid w:val="000621A1"/>
    <w:rsid w:val="000621E0"/>
    <w:rsid w:val="0006259D"/>
    <w:rsid w:val="00062730"/>
    <w:rsid w:val="000627BF"/>
    <w:rsid w:val="00062E00"/>
    <w:rsid w:val="00063432"/>
    <w:rsid w:val="00063525"/>
    <w:rsid w:val="00063617"/>
    <w:rsid w:val="000639F4"/>
    <w:rsid w:val="00063CD6"/>
    <w:rsid w:val="00064D73"/>
    <w:rsid w:val="000655ED"/>
    <w:rsid w:val="00065DD2"/>
    <w:rsid w:val="00066158"/>
    <w:rsid w:val="000666CB"/>
    <w:rsid w:val="00067083"/>
    <w:rsid w:val="0006715C"/>
    <w:rsid w:val="00067627"/>
    <w:rsid w:val="000678A1"/>
    <w:rsid w:val="000678FE"/>
    <w:rsid w:val="000707F1"/>
    <w:rsid w:val="000709F4"/>
    <w:rsid w:val="00070C64"/>
    <w:rsid w:val="00070E7E"/>
    <w:rsid w:val="00070FF1"/>
    <w:rsid w:val="00071159"/>
    <w:rsid w:val="0007191F"/>
    <w:rsid w:val="00071B90"/>
    <w:rsid w:val="0007216C"/>
    <w:rsid w:val="00072590"/>
    <w:rsid w:val="0007268D"/>
    <w:rsid w:val="0007299B"/>
    <w:rsid w:val="00072A58"/>
    <w:rsid w:val="00073586"/>
    <w:rsid w:val="00073ABF"/>
    <w:rsid w:val="00073CDB"/>
    <w:rsid w:val="00073FBF"/>
    <w:rsid w:val="00074093"/>
    <w:rsid w:val="0007417E"/>
    <w:rsid w:val="000741C1"/>
    <w:rsid w:val="00074C0F"/>
    <w:rsid w:val="000755F4"/>
    <w:rsid w:val="00075863"/>
    <w:rsid w:val="00075B1E"/>
    <w:rsid w:val="00075B56"/>
    <w:rsid w:val="00076050"/>
    <w:rsid w:val="00076198"/>
    <w:rsid w:val="00076245"/>
    <w:rsid w:val="00076615"/>
    <w:rsid w:val="00076B0A"/>
    <w:rsid w:val="00076C66"/>
    <w:rsid w:val="000772C3"/>
    <w:rsid w:val="00077489"/>
    <w:rsid w:val="0007764C"/>
    <w:rsid w:val="00077B5E"/>
    <w:rsid w:val="00077BEC"/>
    <w:rsid w:val="00077C4F"/>
    <w:rsid w:val="00080151"/>
    <w:rsid w:val="00080423"/>
    <w:rsid w:val="00080983"/>
    <w:rsid w:val="00080B7B"/>
    <w:rsid w:val="000818DA"/>
    <w:rsid w:val="00082188"/>
    <w:rsid w:val="000826F0"/>
    <w:rsid w:val="00082A02"/>
    <w:rsid w:val="00082D61"/>
    <w:rsid w:val="00082E58"/>
    <w:rsid w:val="00082F60"/>
    <w:rsid w:val="00082FF3"/>
    <w:rsid w:val="0008314F"/>
    <w:rsid w:val="00083396"/>
    <w:rsid w:val="00083A89"/>
    <w:rsid w:val="00083C9D"/>
    <w:rsid w:val="00083E75"/>
    <w:rsid w:val="000846B1"/>
    <w:rsid w:val="00084A85"/>
    <w:rsid w:val="00084B52"/>
    <w:rsid w:val="00084F9A"/>
    <w:rsid w:val="00085230"/>
    <w:rsid w:val="00085589"/>
    <w:rsid w:val="00085DD3"/>
    <w:rsid w:val="00086100"/>
    <w:rsid w:val="0008645A"/>
    <w:rsid w:val="000865D6"/>
    <w:rsid w:val="00086A19"/>
    <w:rsid w:val="00086BF0"/>
    <w:rsid w:val="0008783D"/>
    <w:rsid w:val="00087C15"/>
    <w:rsid w:val="0009068F"/>
    <w:rsid w:val="00090B76"/>
    <w:rsid w:val="00091390"/>
    <w:rsid w:val="000915C8"/>
    <w:rsid w:val="00091A6A"/>
    <w:rsid w:val="00091A81"/>
    <w:rsid w:val="00091C1D"/>
    <w:rsid w:val="000925FC"/>
    <w:rsid w:val="000925FF"/>
    <w:rsid w:val="00093322"/>
    <w:rsid w:val="0009391D"/>
    <w:rsid w:val="0009395A"/>
    <w:rsid w:val="00093D2E"/>
    <w:rsid w:val="00094B50"/>
    <w:rsid w:val="00095700"/>
    <w:rsid w:val="00095896"/>
    <w:rsid w:val="00095906"/>
    <w:rsid w:val="00095AA6"/>
    <w:rsid w:val="00095EE0"/>
    <w:rsid w:val="00096090"/>
    <w:rsid w:val="00096208"/>
    <w:rsid w:val="0009688A"/>
    <w:rsid w:val="00096C25"/>
    <w:rsid w:val="00097578"/>
    <w:rsid w:val="000A03C7"/>
    <w:rsid w:val="000A04F8"/>
    <w:rsid w:val="000A063C"/>
    <w:rsid w:val="000A080F"/>
    <w:rsid w:val="000A098B"/>
    <w:rsid w:val="000A14BF"/>
    <w:rsid w:val="000A17BC"/>
    <w:rsid w:val="000A2197"/>
    <w:rsid w:val="000A23A8"/>
    <w:rsid w:val="000A2452"/>
    <w:rsid w:val="000A328C"/>
    <w:rsid w:val="000A3867"/>
    <w:rsid w:val="000A3868"/>
    <w:rsid w:val="000A3B4C"/>
    <w:rsid w:val="000A3CA0"/>
    <w:rsid w:val="000A3CC2"/>
    <w:rsid w:val="000A3DBB"/>
    <w:rsid w:val="000A43B5"/>
    <w:rsid w:val="000A4DAF"/>
    <w:rsid w:val="000A4E6D"/>
    <w:rsid w:val="000A4F30"/>
    <w:rsid w:val="000A53C9"/>
    <w:rsid w:val="000A5559"/>
    <w:rsid w:val="000A5ADB"/>
    <w:rsid w:val="000A5C5F"/>
    <w:rsid w:val="000A5DB2"/>
    <w:rsid w:val="000A5E44"/>
    <w:rsid w:val="000A60FD"/>
    <w:rsid w:val="000A61EA"/>
    <w:rsid w:val="000A6505"/>
    <w:rsid w:val="000A65F4"/>
    <w:rsid w:val="000A6CD7"/>
    <w:rsid w:val="000A6F94"/>
    <w:rsid w:val="000A704C"/>
    <w:rsid w:val="000A70AA"/>
    <w:rsid w:val="000A7C55"/>
    <w:rsid w:val="000B04F7"/>
    <w:rsid w:val="000B054B"/>
    <w:rsid w:val="000B113F"/>
    <w:rsid w:val="000B161F"/>
    <w:rsid w:val="000B1C5F"/>
    <w:rsid w:val="000B1C66"/>
    <w:rsid w:val="000B1E4C"/>
    <w:rsid w:val="000B1FA4"/>
    <w:rsid w:val="000B2389"/>
    <w:rsid w:val="000B2429"/>
    <w:rsid w:val="000B2853"/>
    <w:rsid w:val="000B3252"/>
    <w:rsid w:val="000B3879"/>
    <w:rsid w:val="000B38B6"/>
    <w:rsid w:val="000B3991"/>
    <w:rsid w:val="000B3CB7"/>
    <w:rsid w:val="000B3CEF"/>
    <w:rsid w:val="000B3ECA"/>
    <w:rsid w:val="000B44AD"/>
    <w:rsid w:val="000B4511"/>
    <w:rsid w:val="000B498A"/>
    <w:rsid w:val="000B4B31"/>
    <w:rsid w:val="000B4C0D"/>
    <w:rsid w:val="000B4D1A"/>
    <w:rsid w:val="000B541F"/>
    <w:rsid w:val="000B5723"/>
    <w:rsid w:val="000B58E7"/>
    <w:rsid w:val="000B5D7E"/>
    <w:rsid w:val="000B5D9F"/>
    <w:rsid w:val="000B5F19"/>
    <w:rsid w:val="000B6174"/>
    <w:rsid w:val="000B6389"/>
    <w:rsid w:val="000B6DC7"/>
    <w:rsid w:val="000B6FAB"/>
    <w:rsid w:val="000B7569"/>
    <w:rsid w:val="000B7AEF"/>
    <w:rsid w:val="000C000C"/>
    <w:rsid w:val="000C0B82"/>
    <w:rsid w:val="000C0D3B"/>
    <w:rsid w:val="000C12E4"/>
    <w:rsid w:val="000C139F"/>
    <w:rsid w:val="000C1E86"/>
    <w:rsid w:val="000C22C6"/>
    <w:rsid w:val="000C2B59"/>
    <w:rsid w:val="000C2EB1"/>
    <w:rsid w:val="000C2F2F"/>
    <w:rsid w:val="000C30A7"/>
    <w:rsid w:val="000C31B0"/>
    <w:rsid w:val="000C3278"/>
    <w:rsid w:val="000C39A4"/>
    <w:rsid w:val="000C3B45"/>
    <w:rsid w:val="000C4589"/>
    <w:rsid w:val="000C46E8"/>
    <w:rsid w:val="000C4725"/>
    <w:rsid w:val="000C5112"/>
    <w:rsid w:val="000C5280"/>
    <w:rsid w:val="000C5403"/>
    <w:rsid w:val="000C56EC"/>
    <w:rsid w:val="000C58F5"/>
    <w:rsid w:val="000C5FF8"/>
    <w:rsid w:val="000C6213"/>
    <w:rsid w:val="000C69F7"/>
    <w:rsid w:val="000C6C2D"/>
    <w:rsid w:val="000C71CD"/>
    <w:rsid w:val="000C78F6"/>
    <w:rsid w:val="000C7B0C"/>
    <w:rsid w:val="000D0048"/>
    <w:rsid w:val="000D0101"/>
    <w:rsid w:val="000D0124"/>
    <w:rsid w:val="000D022B"/>
    <w:rsid w:val="000D0460"/>
    <w:rsid w:val="000D0D19"/>
    <w:rsid w:val="000D16D4"/>
    <w:rsid w:val="000D1992"/>
    <w:rsid w:val="000D1A2B"/>
    <w:rsid w:val="000D1ABE"/>
    <w:rsid w:val="000D1BD3"/>
    <w:rsid w:val="000D1DFB"/>
    <w:rsid w:val="000D1EF6"/>
    <w:rsid w:val="000D2123"/>
    <w:rsid w:val="000D238D"/>
    <w:rsid w:val="000D244B"/>
    <w:rsid w:val="000D2718"/>
    <w:rsid w:val="000D2A76"/>
    <w:rsid w:val="000D2F38"/>
    <w:rsid w:val="000D4815"/>
    <w:rsid w:val="000D4913"/>
    <w:rsid w:val="000D5D7D"/>
    <w:rsid w:val="000D62BC"/>
    <w:rsid w:val="000D685F"/>
    <w:rsid w:val="000D6948"/>
    <w:rsid w:val="000D6C05"/>
    <w:rsid w:val="000D767D"/>
    <w:rsid w:val="000D7D8A"/>
    <w:rsid w:val="000E0331"/>
    <w:rsid w:val="000E0D02"/>
    <w:rsid w:val="000E109E"/>
    <w:rsid w:val="000E1B46"/>
    <w:rsid w:val="000E1F73"/>
    <w:rsid w:val="000E294B"/>
    <w:rsid w:val="000E2C31"/>
    <w:rsid w:val="000E343D"/>
    <w:rsid w:val="000E362B"/>
    <w:rsid w:val="000E3A02"/>
    <w:rsid w:val="000E3A92"/>
    <w:rsid w:val="000E4774"/>
    <w:rsid w:val="000E55D4"/>
    <w:rsid w:val="000E5720"/>
    <w:rsid w:val="000E58FB"/>
    <w:rsid w:val="000E5916"/>
    <w:rsid w:val="000E59ED"/>
    <w:rsid w:val="000E5D28"/>
    <w:rsid w:val="000E5DBC"/>
    <w:rsid w:val="000E63B1"/>
    <w:rsid w:val="000E67E4"/>
    <w:rsid w:val="000E6A19"/>
    <w:rsid w:val="000E6E89"/>
    <w:rsid w:val="000E7664"/>
    <w:rsid w:val="000F0F28"/>
    <w:rsid w:val="000F16E4"/>
    <w:rsid w:val="000F1849"/>
    <w:rsid w:val="000F196D"/>
    <w:rsid w:val="000F1EB7"/>
    <w:rsid w:val="000F1EFB"/>
    <w:rsid w:val="000F2089"/>
    <w:rsid w:val="000F222B"/>
    <w:rsid w:val="000F2A20"/>
    <w:rsid w:val="000F2F63"/>
    <w:rsid w:val="000F32F8"/>
    <w:rsid w:val="000F344E"/>
    <w:rsid w:val="000F3538"/>
    <w:rsid w:val="000F48CB"/>
    <w:rsid w:val="000F49DC"/>
    <w:rsid w:val="000F4A00"/>
    <w:rsid w:val="000F4CC2"/>
    <w:rsid w:val="000F5615"/>
    <w:rsid w:val="000F57E2"/>
    <w:rsid w:val="000F5FD5"/>
    <w:rsid w:val="000F5FE2"/>
    <w:rsid w:val="000F6142"/>
    <w:rsid w:val="000F63F5"/>
    <w:rsid w:val="000F6483"/>
    <w:rsid w:val="000F6B58"/>
    <w:rsid w:val="000F6CA3"/>
    <w:rsid w:val="000F761B"/>
    <w:rsid w:val="000F76B4"/>
    <w:rsid w:val="000F791B"/>
    <w:rsid w:val="000F7C52"/>
    <w:rsid w:val="000F7E21"/>
    <w:rsid w:val="00100086"/>
    <w:rsid w:val="001001FA"/>
    <w:rsid w:val="00100230"/>
    <w:rsid w:val="00100C6B"/>
    <w:rsid w:val="00100CED"/>
    <w:rsid w:val="0010130D"/>
    <w:rsid w:val="001018CD"/>
    <w:rsid w:val="0010191B"/>
    <w:rsid w:val="00102285"/>
    <w:rsid w:val="00102DC9"/>
    <w:rsid w:val="0010335B"/>
    <w:rsid w:val="001039CD"/>
    <w:rsid w:val="00103C94"/>
    <w:rsid w:val="001048B2"/>
    <w:rsid w:val="00104B2F"/>
    <w:rsid w:val="00104BCE"/>
    <w:rsid w:val="00105098"/>
    <w:rsid w:val="00105676"/>
    <w:rsid w:val="001057C5"/>
    <w:rsid w:val="00105BAA"/>
    <w:rsid w:val="001061E4"/>
    <w:rsid w:val="0010620F"/>
    <w:rsid w:val="001063E4"/>
    <w:rsid w:val="00106CBC"/>
    <w:rsid w:val="00106FBA"/>
    <w:rsid w:val="001071AE"/>
    <w:rsid w:val="00107C5B"/>
    <w:rsid w:val="00107D43"/>
    <w:rsid w:val="00107E49"/>
    <w:rsid w:val="00107E66"/>
    <w:rsid w:val="00107F99"/>
    <w:rsid w:val="00110E83"/>
    <w:rsid w:val="001111A0"/>
    <w:rsid w:val="00111AFD"/>
    <w:rsid w:val="00111B06"/>
    <w:rsid w:val="00111F92"/>
    <w:rsid w:val="00113589"/>
    <w:rsid w:val="001137C0"/>
    <w:rsid w:val="00113902"/>
    <w:rsid w:val="00113967"/>
    <w:rsid w:val="00113ADF"/>
    <w:rsid w:val="00113FCF"/>
    <w:rsid w:val="00114306"/>
    <w:rsid w:val="00114B75"/>
    <w:rsid w:val="00114CD1"/>
    <w:rsid w:val="001152E1"/>
    <w:rsid w:val="0011603D"/>
    <w:rsid w:val="0011646F"/>
    <w:rsid w:val="00116725"/>
    <w:rsid w:val="001168F8"/>
    <w:rsid w:val="00116AB1"/>
    <w:rsid w:val="00116B95"/>
    <w:rsid w:val="00116FC2"/>
    <w:rsid w:val="001173D1"/>
    <w:rsid w:val="0011750D"/>
    <w:rsid w:val="00117626"/>
    <w:rsid w:val="00117649"/>
    <w:rsid w:val="00117ABA"/>
    <w:rsid w:val="00120017"/>
    <w:rsid w:val="00120117"/>
    <w:rsid w:val="001207FF"/>
    <w:rsid w:val="00120D5F"/>
    <w:rsid w:val="00120D75"/>
    <w:rsid w:val="0012111B"/>
    <w:rsid w:val="00121589"/>
    <w:rsid w:val="00121650"/>
    <w:rsid w:val="001218AF"/>
    <w:rsid w:val="00121EA2"/>
    <w:rsid w:val="00121FDB"/>
    <w:rsid w:val="001221C9"/>
    <w:rsid w:val="00122334"/>
    <w:rsid w:val="00122421"/>
    <w:rsid w:val="00122B0F"/>
    <w:rsid w:val="00122F47"/>
    <w:rsid w:val="00122FEC"/>
    <w:rsid w:val="00123035"/>
    <w:rsid w:val="00123333"/>
    <w:rsid w:val="00123927"/>
    <w:rsid w:val="00123A36"/>
    <w:rsid w:val="00123F88"/>
    <w:rsid w:val="001240F3"/>
    <w:rsid w:val="00124331"/>
    <w:rsid w:val="00124967"/>
    <w:rsid w:val="00124D00"/>
    <w:rsid w:val="001255CC"/>
    <w:rsid w:val="001255EC"/>
    <w:rsid w:val="00125704"/>
    <w:rsid w:val="00125B8C"/>
    <w:rsid w:val="00125BED"/>
    <w:rsid w:val="00125C83"/>
    <w:rsid w:val="00126521"/>
    <w:rsid w:val="0012669C"/>
    <w:rsid w:val="00126A32"/>
    <w:rsid w:val="00126C0F"/>
    <w:rsid w:val="00127059"/>
    <w:rsid w:val="00127701"/>
    <w:rsid w:val="00127F44"/>
    <w:rsid w:val="001300D8"/>
    <w:rsid w:val="00130420"/>
    <w:rsid w:val="00130937"/>
    <w:rsid w:val="001311D5"/>
    <w:rsid w:val="001316B4"/>
    <w:rsid w:val="00131894"/>
    <w:rsid w:val="00131966"/>
    <w:rsid w:val="00131C92"/>
    <w:rsid w:val="00132A85"/>
    <w:rsid w:val="00132CC8"/>
    <w:rsid w:val="00132ED4"/>
    <w:rsid w:val="00132EFB"/>
    <w:rsid w:val="00133197"/>
    <w:rsid w:val="001333F9"/>
    <w:rsid w:val="0013368A"/>
    <w:rsid w:val="00133BB7"/>
    <w:rsid w:val="00133EF3"/>
    <w:rsid w:val="00134178"/>
    <w:rsid w:val="001341D4"/>
    <w:rsid w:val="0013423F"/>
    <w:rsid w:val="00134A2D"/>
    <w:rsid w:val="0013508F"/>
    <w:rsid w:val="0013535E"/>
    <w:rsid w:val="00135BAF"/>
    <w:rsid w:val="00135EA9"/>
    <w:rsid w:val="0013699D"/>
    <w:rsid w:val="00136B21"/>
    <w:rsid w:val="00136B74"/>
    <w:rsid w:val="00136DC3"/>
    <w:rsid w:val="00137164"/>
    <w:rsid w:val="001378BC"/>
    <w:rsid w:val="0013799D"/>
    <w:rsid w:val="00137BFE"/>
    <w:rsid w:val="00140192"/>
    <w:rsid w:val="0014081F"/>
    <w:rsid w:val="00140B39"/>
    <w:rsid w:val="00140D8A"/>
    <w:rsid w:val="0014146B"/>
    <w:rsid w:val="001415AB"/>
    <w:rsid w:val="00141762"/>
    <w:rsid w:val="001417C7"/>
    <w:rsid w:val="0014183D"/>
    <w:rsid w:val="00141B89"/>
    <w:rsid w:val="00141C9B"/>
    <w:rsid w:val="00141E73"/>
    <w:rsid w:val="001438CD"/>
    <w:rsid w:val="00143C56"/>
    <w:rsid w:val="00144450"/>
    <w:rsid w:val="00144B58"/>
    <w:rsid w:val="00145A42"/>
    <w:rsid w:val="00145B11"/>
    <w:rsid w:val="00146742"/>
    <w:rsid w:val="001469F6"/>
    <w:rsid w:val="00147147"/>
    <w:rsid w:val="00147336"/>
    <w:rsid w:val="0014741F"/>
    <w:rsid w:val="0014771D"/>
    <w:rsid w:val="001478B0"/>
    <w:rsid w:val="00150073"/>
    <w:rsid w:val="00150301"/>
    <w:rsid w:val="001503A8"/>
    <w:rsid w:val="001510FE"/>
    <w:rsid w:val="001515A9"/>
    <w:rsid w:val="00151742"/>
    <w:rsid w:val="00151BC4"/>
    <w:rsid w:val="00151CA1"/>
    <w:rsid w:val="001526D1"/>
    <w:rsid w:val="001528F1"/>
    <w:rsid w:val="00152C45"/>
    <w:rsid w:val="00152C92"/>
    <w:rsid w:val="00152FE3"/>
    <w:rsid w:val="001535CE"/>
    <w:rsid w:val="00153999"/>
    <w:rsid w:val="00153D15"/>
    <w:rsid w:val="00154A20"/>
    <w:rsid w:val="00154B22"/>
    <w:rsid w:val="00154DCA"/>
    <w:rsid w:val="001551E4"/>
    <w:rsid w:val="001559F5"/>
    <w:rsid w:val="00155A34"/>
    <w:rsid w:val="00155C92"/>
    <w:rsid w:val="0015611C"/>
    <w:rsid w:val="00156350"/>
    <w:rsid w:val="00156AF5"/>
    <w:rsid w:val="00156BDE"/>
    <w:rsid w:val="00156D08"/>
    <w:rsid w:val="00156FAC"/>
    <w:rsid w:val="001570E0"/>
    <w:rsid w:val="0015764E"/>
    <w:rsid w:val="00157948"/>
    <w:rsid w:val="00157A07"/>
    <w:rsid w:val="0016017F"/>
    <w:rsid w:val="001601CF"/>
    <w:rsid w:val="00160447"/>
    <w:rsid w:val="00160CEA"/>
    <w:rsid w:val="0016105B"/>
    <w:rsid w:val="00161897"/>
    <w:rsid w:val="001630A3"/>
    <w:rsid w:val="00163113"/>
    <w:rsid w:val="001631BE"/>
    <w:rsid w:val="00163394"/>
    <w:rsid w:val="001637FA"/>
    <w:rsid w:val="00163A72"/>
    <w:rsid w:val="00163F67"/>
    <w:rsid w:val="00164225"/>
    <w:rsid w:val="001642C5"/>
    <w:rsid w:val="0016456B"/>
    <w:rsid w:val="001645B0"/>
    <w:rsid w:val="001648FF"/>
    <w:rsid w:val="0016498D"/>
    <w:rsid w:val="00165005"/>
    <w:rsid w:val="00165016"/>
    <w:rsid w:val="001655B6"/>
    <w:rsid w:val="00166195"/>
    <w:rsid w:val="0016624B"/>
    <w:rsid w:val="00166897"/>
    <w:rsid w:val="00166D00"/>
    <w:rsid w:val="00166D38"/>
    <w:rsid w:val="00166EA5"/>
    <w:rsid w:val="00166FFC"/>
    <w:rsid w:val="001673A1"/>
    <w:rsid w:val="001674AF"/>
    <w:rsid w:val="00167B60"/>
    <w:rsid w:val="00167FB1"/>
    <w:rsid w:val="001703EA"/>
    <w:rsid w:val="00170CA9"/>
    <w:rsid w:val="00170D2E"/>
    <w:rsid w:val="00170F40"/>
    <w:rsid w:val="00171168"/>
    <w:rsid w:val="0017116F"/>
    <w:rsid w:val="0017145C"/>
    <w:rsid w:val="001719B0"/>
    <w:rsid w:val="00171E63"/>
    <w:rsid w:val="00172301"/>
    <w:rsid w:val="00172451"/>
    <w:rsid w:val="00172588"/>
    <w:rsid w:val="00172DEA"/>
    <w:rsid w:val="0017324B"/>
    <w:rsid w:val="001735CA"/>
    <w:rsid w:val="00173621"/>
    <w:rsid w:val="00173E6B"/>
    <w:rsid w:val="00173EAD"/>
    <w:rsid w:val="00174049"/>
    <w:rsid w:val="00174C2F"/>
    <w:rsid w:val="00174CCF"/>
    <w:rsid w:val="00175032"/>
    <w:rsid w:val="00175295"/>
    <w:rsid w:val="001752CC"/>
    <w:rsid w:val="00175389"/>
    <w:rsid w:val="0017543D"/>
    <w:rsid w:val="001759F1"/>
    <w:rsid w:val="00175D94"/>
    <w:rsid w:val="00176160"/>
    <w:rsid w:val="001769DA"/>
    <w:rsid w:val="0017709B"/>
    <w:rsid w:val="00177270"/>
    <w:rsid w:val="00177303"/>
    <w:rsid w:val="00177538"/>
    <w:rsid w:val="001775D0"/>
    <w:rsid w:val="0017777C"/>
    <w:rsid w:val="0017788D"/>
    <w:rsid w:val="00177EB0"/>
    <w:rsid w:val="00177EC3"/>
    <w:rsid w:val="00180302"/>
    <w:rsid w:val="0018090B"/>
    <w:rsid w:val="00180A32"/>
    <w:rsid w:val="001811DB"/>
    <w:rsid w:val="0018162F"/>
    <w:rsid w:val="00181693"/>
    <w:rsid w:val="00181A05"/>
    <w:rsid w:val="00181C2E"/>
    <w:rsid w:val="00181F88"/>
    <w:rsid w:val="00181FA6"/>
    <w:rsid w:val="001823A0"/>
    <w:rsid w:val="001823DA"/>
    <w:rsid w:val="00182657"/>
    <w:rsid w:val="00182748"/>
    <w:rsid w:val="0018288F"/>
    <w:rsid w:val="00182B9B"/>
    <w:rsid w:val="001830B7"/>
    <w:rsid w:val="001830F5"/>
    <w:rsid w:val="001837F4"/>
    <w:rsid w:val="001838D8"/>
    <w:rsid w:val="00183C4E"/>
    <w:rsid w:val="00183E55"/>
    <w:rsid w:val="0018404E"/>
    <w:rsid w:val="00184282"/>
    <w:rsid w:val="001842CF"/>
    <w:rsid w:val="00184395"/>
    <w:rsid w:val="001845BA"/>
    <w:rsid w:val="00184986"/>
    <w:rsid w:val="00184C01"/>
    <w:rsid w:val="00184CEE"/>
    <w:rsid w:val="0018524A"/>
    <w:rsid w:val="00185453"/>
    <w:rsid w:val="0018554E"/>
    <w:rsid w:val="00186254"/>
    <w:rsid w:val="00186422"/>
    <w:rsid w:val="00186ACC"/>
    <w:rsid w:val="00186CF2"/>
    <w:rsid w:val="00186F9E"/>
    <w:rsid w:val="001872DA"/>
    <w:rsid w:val="00187746"/>
    <w:rsid w:val="00187A51"/>
    <w:rsid w:val="00187CE4"/>
    <w:rsid w:val="00187D0B"/>
    <w:rsid w:val="00190439"/>
    <w:rsid w:val="00190642"/>
    <w:rsid w:val="00190C42"/>
    <w:rsid w:val="00190CFF"/>
    <w:rsid w:val="0019137D"/>
    <w:rsid w:val="00191AFB"/>
    <w:rsid w:val="00191BF6"/>
    <w:rsid w:val="00192239"/>
    <w:rsid w:val="001922F9"/>
    <w:rsid w:val="0019241E"/>
    <w:rsid w:val="0019250F"/>
    <w:rsid w:val="001926D7"/>
    <w:rsid w:val="00192A76"/>
    <w:rsid w:val="00192B06"/>
    <w:rsid w:val="00192F9C"/>
    <w:rsid w:val="00193B79"/>
    <w:rsid w:val="00193DAD"/>
    <w:rsid w:val="00193DBA"/>
    <w:rsid w:val="00193E8A"/>
    <w:rsid w:val="001944A3"/>
    <w:rsid w:val="001949CC"/>
    <w:rsid w:val="00194D28"/>
    <w:rsid w:val="0019555A"/>
    <w:rsid w:val="0019556F"/>
    <w:rsid w:val="00195782"/>
    <w:rsid w:val="0019623F"/>
    <w:rsid w:val="00196588"/>
    <w:rsid w:val="0019675E"/>
    <w:rsid w:val="00196FCA"/>
    <w:rsid w:val="0019700A"/>
    <w:rsid w:val="0019708F"/>
    <w:rsid w:val="00197468"/>
    <w:rsid w:val="00197662"/>
    <w:rsid w:val="00197798"/>
    <w:rsid w:val="00197990"/>
    <w:rsid w:val="001A02DB"/>
    <w:rsid w:val="001A1A8D"/>
    <w:rsid w:val="001A1D40"/>
    <w:rsid w:val="001A1E03"/>
    <w:rsid w:val="001A2053"/>
    <w:rsid w:val="001A26B7"/>
    <w:rsid w:val="001A2965"/>
    <w:rsid w:val="001A2F66"/>
    <w:rsid w:val="001A3540"/>
    <w:rsid w:val="001A399F"/>
    <w:rsid w:val="001A3ACE"/>
    <w:rsid w:val="001A3B0E"/>
    <w:rsid w:val="001A3B2B"/>
    <w:rsid w:val="001A3C39"/>
    <w:rsid w:val="001A4FF9"/>
    <w:rsid w:val="001A53D1"/>
    <w:rsid w:val="001A550F"/>
    <w:rsid w:val="001A581B"/>
    <w:rsid w:val="001A622C"/>
    <w:rsid w:val="001A6961"/>
    <w:rsid w:val="001A6A4C"/>
    <w:rsid w:val="001A6DC7"/>
    <w:rsid w:val="001A6E7A"/>
    <w:rsid w:val="001A6F2A"/>
    <w:rsid w:val="001A7062"/>
    <w:rsid w:val="001A708F"/>
    <w:rsid w:val="001A70BB"/>
    <w:rsid w:val="001A71C0"/>
    <w:rsid w:val="001A7255"/>
    <w:rsid w:val="001A74BC"/>
    <w:rsid w:val="001A75AE"/>
    <w:rsid w:val="001A7A53"/>
    <w:rsid w:val="001A7B34"/>
    <w:rsid w:val="001A7C00"/>
    <w:rsid w:val="001A7D8F"/>
    <w:rsid w:val="001A7F4D"/>
    <w:rsid w:val="001B03F4"/>
    <w:rsid w:val="001B05CE"/>
    <w:rsid w:val="001B0CFF"/>
    <w:rsid w:val="001B1170"/>
    <w:rsid w:val="001B18B7"/>
    <w:rsid w:val="001B1A88"/>
    <w:rsid w:val="001B1DAF"/>
    <w:rsid w:val="001B2977"/>
    <w:rsid w:val="001B3246"/>
    <w:rsid w:val="001B44C3"/>
    <w:rsid w:val="001B45FA"/>
    <w:rsid w:val="001B51FE"/>
    <w:rsid w:val="001B5856"/>
    <w:rsid w:val="001B5B56"/>
    <w:rsid w:val="001B5D4B"/>
    <w:rsid w:val="001B653D"/>
    <w:rsid w:val="001B667C"/>
    <w:rsid w:val="001B6798"/>
    <w:rsid w:val="001B6983"/>
    <w:rsid w:val="001B6E61"/>
    <w:rsid w:val="001B749E"/>
    <w:rsid w:val="001B78EB"/>
    <w:rsid w:val="001B7AF5"/>
    <w:rsid w:val="001B7E18"/>
    <w:rsid w:val="001C0337"/>
    <w:rsid w:val="001C1E4B"/>
    <w:rsid w:val="001C2159"/>
    <w:rsid w:val="001C256D"/>
    <w:rsid w:val="001C2F1F"/>
    <w:rsid w:val="001C34B1"/>
    <w:rsid w:val="001C4229"/>
    <w:rsid w:val="001C4547"/>
    <w:rsid w:val="001C4790"/>
    <w:rsid w:val="001C491D"/>
    <w:rsid w:val="001C564B"/>
    <w:rsid w:val="001C5692"/>
    <w:rsid w:val="001C57B6"/>
    <w:rsid w:val="001C5C1D"/>
    <w:rsid w:val="001C631E"/>
    <w:rsid w:val="001C6505"/>
    <w:rsid w:val="001C6589"/>
    <w:rsid w:val="001C671A"/>
    <w:rsid w:val="001C6EAE"/>
    <w:rsid w:val="001C706E"/>
    <w:rsid w:val="001C7330"/>
    <w:rsid w:val="001C7431"/>
    <w:rsid w:val="001D019E"/>
    <w:rsid w:val="001D0244"/>
    <w:rsid w:val="001D040E"/>
    <w:rsid w:val="001D0525"/>
    <w:rsid w:val="001D09D6"/>
    <w:rsid w:val="001D0C3A"/>
    <w:rsid w:val="001D1B6B"/>
    <w:rsid w:val="001D1EE4"/>
    <w:rsid w:val="001D242C"/>
    <w:rsid w:val="001D2449"/>
    <w:rsid w:val="001D3474"/>
    <w:rsid w:val="001D3510"/>
    <w:rsid w:val="001D4B4B"/>
    <w:rsid w:val="001D4D41"/>
    <w:rsid w:val="001D4DDF"/>
    <w:rsid w:val="001D5234"/>
    <w:rsid w:val="001D53D1"/>
    <w:rsid w:val="001D5865"/>
    <w:rsid w:val="001D5C1E"/>
    <w:rsid w:val="001D5CEB"/>
    <w:rsid w:val="001D5F45"/>
    <w:rsid w:val="001D6755"/>
    <w:rsid w:val="001D6810"/>
    <w:rsid w:val="001D6CA4"/>
    <w:rsid w:val="001D6E5A"/>
    <w:rsid w:val="001D709F"/>
    <w:rsid w:val="001D71D9"/>
    <w:rsid w:val="001D72DC"/>
    <w:rsid w:val="001D7D59"/>
    <w:rsid w:val="001D7E8A"/>
    <w:rsid w:val="001E052B"/>
    <w:rsid w:val="001E08D6"/>
    <w:rsid w:val="001E0AC2"/>
    <w:rsid w:val="001E0BC7"/>
    <w:rsid w:val="001E0BCF"/>
    <w:rsid w:val="001E0C3C"/>
    <w:rsid w:val="001E0DFE"/>
    <w:rsid w:val="001E0EE6"/>
    <w:rsid w:val="001E0FE6"/>
    <w:rsid w:val="001E10C9"/>
    <w:rsid w:val="001E11D4"/>
    <w:rsid w:val="001E163D"/>
    <w:rsid w:val="001E1ADD"/>
    <w:rsid w:val="001E2992"/>
    <w:rsid w:val="001E2B7A"/>
    <w:rsid w:val="001E2CBE"/>
    <w:rsid w:val="001E2FBE"/>
    <w:rsid w:val="001E308B"/>
    <w:rsid w:val="001E3274"/>
    <w:rsid w:val="001E479A"/>
    <w:rsid w:val="001E4F76"/>
    <w:rsid w:val="001E5FE0"/>
    <w:rsid w:val="001E6290"/>
    <w:rsid w:val="001E62D7"/>
    <w:rsid w:val="001E641C"/>
    <w:rsid w:val="001E6A78"/>
    <w:rsid w:val="001E6C82"/>
    <w:rsid w:val="001E738A"/>
    <w:rsid w:val="001E746F"/>
    <w:rsid w:val="001E75BD"/>
    <w:rsid w:val="001E7EF8"/>
    <w:rsid w:val="001F08B2"/>
    <w:rsid w:val="001F0CC0"/>
    <w:rsid w:val="001F13E3"/>
    <w:rsid w:val="001F1621"/>
    <w:rsid w:val="001F1699"/>
    <w:rsid w:val="001F1FAE"/>
    <w:rsid w:val="001F2473"/>
    <w:rsid w:val="001F33A9"/>
    <w:rsid w:val="001F3657"/>
    <w:rsid w:val="001F3E7B"/>
    <w:rsid w:val="001F3EC2"/>
    <w:rsid w:val="001F4006"/>
    <w:rsid w:val="001F423A"/>
    <w:rsid w:val="001F4302"/>
    <w:rsid w:val="001F44FF"/>
    <w:rsid w:val="001F4BBC"/>
    <w:rsid w:val="001F4CF2"/>
    <w:rsid w:val="001F518C"/>
    <w:rsid w:val="001F56BA"/>
    <w:rsid w:val="001F590F"/>
    <w:rsid w:val="001F668A"/>
    <w:rsid w:val="001F6BB8"/>
    <w:rsid w:val="001F6CC3"/>
    <w:rsid w:val="001F6FC7"/>
    <w:rsid w:val="001F7122"/>
    <w:rsid w:val="001F7142"/>
    <w:rsid w:val="001F735A"/>
    <w:rsid w:val="001F74A4"/>
    <w:rsid w:val="001F7976"/>
    <w:rsid w:val="001F7E77"/>
    <w:rsid w:val="00200203"/>
    <w:rsid w:val="0020036B"/>
    <w:rsid w:val="0020037C"/>
    <w:rsid w:val="0020043C"/>
    <w:rsid w:val="0020061C"/>
    <w:rsid w:val="00200639"/>
    <w:rsid w:val="00200CBC"/>
    <w:rsid w:val="00201202"/>
    <w:rsid w:val="00201314"/>
    <w:rsid w:val="002015D1"/>
    <w:rsid w:val="002019DD"/>
    <w:rsid w:val="00201A2C"/>
    <w:rsid w:val="00201D5B"/>
    <w:rsid w:val="002027B1"/>
    <w:rsid w:val="00202A4C"/>
    <w:rsid w:val="0020355E"/>
    <w:rsid w:val="00203CC9"/>
    <w:rsid w:val="00204328"/>
    <w:rsid w:val="00204898"/>
    <w:rsid w:val="00204B0D"/>
    <w:rsid w:val="0020556F"/>
    <w:rsid w:val="00205A0C"/>
    <w:rsid w:val="00205D98"/>
    <w:rsid w:val="00205FF0"/>
    <w:rsid w:val="0020624E"/>
    <w:rsid w:val="00206530"/>
    <w:rsid w:val="0020673A"/>
    <w:rsid w:val="00206891"/>
    <w:rsid w:val="00206993"/>
    <w:rsid w:val="00206A63"/>
    <w:rsid w:val="00206B35"/>
    <w:rsid w:val="0020741D"/>
    <w:rsid w:val="00207617"/>
    <w:rsid w:val="00207B8D"/>
    <w:rsid w:val="0021001E"/>
    <w:rsid w:val="002103CC"/>
    <w:rsid w:val="00210A67"/>
    <w:rsid w:val="00210E37"/>
    <w:rsid w:val="002110EC"/>
    <w:rsid w:val="00211101"/>
    <w:rsid w:val="002118A8"/>
    <w:rsid w:val="0021199A"/>
    <w:rsid w:val="00211B21"/>
    <w:rsid w:val="00211E9C"/>
    <w:rsid w:val="00211F34"/>
    <w:rsid w:val="002125C4"/>
    <w:rsid w:val="00212EFC"/>
    <w:rsid w:val="00213352"/>
    <w:rsid w:val="002138B5"/>
    <w:rsid w:val="00213ECA"/>
    <w:rsid w:val="002141EC"/>
    <w:rsid w:val="00214E55"/>
    <w:rsid w:val="00215462"/>
    <w:rsid w:val="002154BA"/>
    <w:rsid w:val="002155B6"/>
    <w:rsid w:val="00216140"/>
    <w:rsid w:val="00216C83"/>
    <w:rsid w:val="00216CA1"/>
    <w:rsid w:val="00217387"/>
    <w:rsid w:val="002179E4"/>
    <w:rsid w:val="00217BC2"/>
    <w:rsid w:val="002208EE"/>
    <w:rsid w:val="00220962"/>
    <w:rsid w:val="00220EC1"/>
    <w:rsid w:val="00221143"/>
    <w:rsid w:val="00221C30"/>
    <w:rsid w:val="002220B3"/>
    <w:rsid w:val="002225FE"/>
    <w:rsid w:val="00223445"/>
    <w:rsid w:val="00223F96"/>
    <w:rsid w:val="002243FF"/>
    <w:rsid w:val="002247E4"/>
    <w:rsid w:val="002249AC"/>
    <w:rsid w:val="00224B3A"/>
    <w:rsid w:val="002256A6"/>
    <w:rsid w:val="00225AC2"/>
    <w:rsid w:val="00226F76"/>
    <w:rsid w:val="002270D4"/>
    <w:rsid w:val="00227246"/>
    <w:rsid w:val="00227344"/>
    <w:rsid w:val="002276C6"/>
    <w:rsid w:val="002278CB"/>
    <w:rsid w:val="0022794A"/>
    <w:rsid w:val="00227A27"/>
    <w:rsid w:val="002303AA"/>
    <w:rsid w:val="00230B84"/>
    <w:rsid w:val="00230DAC"/>
    <w:rsid w:val="00230EAC"/>
    <w:rsid w:val="0023144C"/>
    <w:rsid w:val="00231D84"/>
    <w:rsid w:val="00232479"/>
    <w:rsid w:val="0023268C"/>
    <w:rsid w:val="00233879"/>
    <w:rsid w:val="00233907"/>
    <w:rsid w:val="00234647"/>
    <w:rsid w:val="00234950"/>
    <w:rsid w:val="00234BD5"/>
    <w:rsid w:val="00235366"/>
    <w:rsid w:val="00235DA2"/>
    <w:rsid w:val="00235E8A"/>
    <w:rsid w:val="00235EC2"/>
    <w:rsid w:val="00236CB7"/>
    <w:rsid w:val="00236FBE"/>
    <w:rsid w:val="00237720"/>
    <w:rsid w:val="00237940"/>
    <w:rsid w:val="00240CA4"/>
    <w:rsid w:val="002415A4"/>
    <w:rsid w:val="002416B1"/>
    <w:rsid w:val="00241901"/>
    <w:rsid w:val="00242BF2"/>
    <w:rsid w:val="00242CBF"/>
    <w:rsid w:val="00242D4E"/>
    <w:rsid w:val="00243307"/>
    <w:rsid w:val="00243B3D"/>
    <w:rsid w:val="00243CE7"/>
    <w:rsid w:val="00243E84"/>
    <w:rsid w:val="0024448A"/>
    <w:rsid w:val="00244730"/>
    <w:rsid w:val="00244E75"/>
    <w:rsid w:val="00244F8F"/>
    <w:rsid w:val="00245305"/>
    <w:rsid w:val="002460BC"/>
    <w:rsid w:val="00246495"/>
    <w:rsid w:val="0024669E"/>
    <w:rsid w:val="002468B5"/>
    <w:rsid w:val="00246E05"/>
    <w:rsid w:val="00247645"/>
    <w:rsid w:val="00247D53"/>
    <w:rsid w:val="002504B3"/>
    <w:rsid w:val="002505FD"/>
    <w:rsid w:val="00250662"/>
    <w:rsid w:val="00250A35"/>
    <w:rsid w:val="00250C57"/>
    <w:rsid w:val="00250C79"/>
    <w:rsid w:val="002513EB"/>
    <w:rsid w:val="00251858"/>
    <w:rsid w:val="0025186B"/>
    <w:rsid w:val="00251CFF"/>
    <w:rsid w:val="0025281D"/>
    <w:rsid w:val="00252B05"/>
    <w:rsid w:val="00252E0F"/>
    <w:rsid w:val="00253175"/>
    <w:rsid w:val="002539CB"/>
    <w:rsid w:val="00253AD9"/>
    <w:rsid w:val="00254750"/>
    <w:rsid w:val="002547C0"/>
    <w:rsid w:val="002553F7"/>
    <w:rsid w:val="0025562D"/>
    <w:rsid w:val="00255C13"/>
    <w:rsid w:val="00255D47"/>
    <w:rsid w:val="00256105"/>
    <w:rsid w:val="002561B3"/>
    <w:rsid w:val="00256EE9"/>
    <w:rsid w:val="00256F0E"/>
    <w:rsid w:val="00256F5C"/>
    <w:rsid w:val="002570A6"/>
    <w:rsid w:val="00257430"/>
    <w:rsid w:val="00257C11"/>
    <w:rsid w:val="00257C1E"/>
    <w:rsid w:val="002600F8"/>
    <w:rsid w:val="00260299"/>
    <w:rsid w:val="0026050F"/>
    <w:rsid w:val="00260658"/>
    <w:rsid w:val="002608E6"/>
    <w:rsid w:val="002610AC"/>
    <w:rsid w:val="00261231"/>
    <w:rsid w:val="00261237"/>
    <w:rsid w:val="00261C0D"/>
    <w:rsid w:val="00262761"/>
    <w:rsid w:val="0026339B"/>
    <w:rsid w:val="00263432"/>
    <w:rsid w:val="00264351"/>
    <w:rsid w:val="002644A2"/>
    <w:rsid w:val="00264589"/>
    <w:rsid w:val="00264670"/>
    <w:rsid w:val="00264756"/>
    <w:rsid w:val="0026477F"/>
    <w:rsid w:val="00264BA0"/>
    <w:rsid w:val="00264C5A"/>
    <w:rsid w:val="00264D36"/>
    <w:rsid w:val="0026509E"/>
    <w:rsid w:val="0026512E"/>
    <w:rsid w:val="002651FC"/>
    <w:rsid w:val="00265261"/>
    <w:rsid w:val="00265A1F"/>
    <w:rsid w:val="00265E11"/>
    <w:rsid w:val="00265ED0"/>
    <w:rsid w:val="00265F6D"/>
    <w:rsid w:val="002663D0"/>
    <w:rsid w:val="002664BD"/>
    <w:rsid w:val="00266A2C"/>
    <w:rsid w:val="00266EBF"/>
    <w:rsid w:val="00267313"/>
    <w:rsid w:val="002673A0"/>
    <w:rsid w:val="002674A8"/>
    <w:rsid w:val="00267A0E"/>
    <w:rsid w:val="00267BEF"/>
    <w:rsid w:val="00270574"/>
    <w:rsid w:val="002705D3"/>
    <w:rsid w:val="00270675"/>
    <w:rsid w:val="002706A7"/>
    <w:rsid w:val="00270881"/>
    <w:rsid w:val="00270DA8"/>
    <w:rsid w:val="00270F2F"/>
    <w:rsid w:val="00270F46"/>
    <w:rsid w:val="00271330"/>
    <w:rsid w:val="00271331"/>
    <w:rsid w:val="002718EC"/>
    <w:rsid w:val="00271D1E"/>
    <w:rsid w:val="00271E67"/>
    <w:rsid w:val="00272560"/>
    <w:rsid w:val="002728E4"/>
    <w:rsid w:val="002729FC"/>
    <w:rsid w:val="00272B3F"/>
    <w:rsid w:val="00272E48"/>
    <w:rsid w:val="002735FE"/>
    <w:rsid w:val="002740B8"/>
    <w:rsid w:val="002740C7"/>
    <w:rsid w:val="0027410F"/>
    <w:rsid w:val="00274119"/>
    <w:rsid w:val="0027468C"/>
    <w:rsid w:val="00275C97"/>
    <w:rsid w:val="00275DFF"/>
    <w:rsid w:val="00276038"/>
    <w:rsid w:val="0027608F"/>
    <w:rsid w:val="002763E8"/>
    <w:rsid w:val="00276B10"/>
    <w:rsid w:val="00276CDB"/>
    <w:rsid w:val="00276CF6"/>
    <w:rsid w:val="00276D20"/>
    <w:rsid w:val="00277736"/>
    <w:rsid w:val="002779A1"/>
    <w:rsid w:val="00277ACB"/>
    <w:rsid w:val="00280546"/>
    <w:rsid w:val="0028085A"/>
    <w:rsid w:val="002808DB"/>
    <w:rsid w:val="00280EBB"/>
    <w:rsid w:val="00281398"/>
    <w:rsid w:val="0028250D"/>
    <w:rsid w:val="00282674"/>
    <w:rsid w:val="002828BD"/>
    <w:rsid w:val="00282C2B"/>
    <w:rsid w:val="00282E99"/>
    <w:rsid w:val="0028302A"/>
    <w:rsid w:val="0028361A"/>
    <w:rsid w:val="00283782"/>
    <w:rsid w:val="00283A11"/>
    <w:rsid w:val="0028508D"/>
    <w:rsid w:val="002856D4"/>
    <w:rsid w:val="00285832"/>
    <w:rsid w:val="00285FB1"/>
    <w:rsid w:val="00285FBB"/>
    <w:rsid w:val="002860B3"/>
    <w:rsid w:val="00286B4A"/>
    <w:rsid w:val="00286BEC"/>
    <w:rsid w:val="00287C52"/>
    <w:rsid w:val="00290045"/>
    <w:rsid w:val="00290F41"/>
    <w:rsid w:val="00291BD6"/>
    <w:rsid w:val="00292553"/>
    <w:rsid w:val="00292F82"/>
    <w:rsid w:val="00293096"/>
    <w:rsid w:val="0029337D"/>
    <w:rsid w:val="002933AA"/>
    <w:rsid w:val="0029389A"/>
    <w:rsid w:val="002939F3"/>
    <w:rsid w:val="00293A52"/>
    <w:rsid w:val="00293CF6"/>
    <w:rsid w:val="00293EB0"/>
    <w:rsid w:val="00293EDC"/>
    <w:rsid w:val="0029459A"/>
    <w:rsid w:val="00294B3B"/>
    <w:rsid w:val="00294FC0"/>
    <w:rsid w:val="00295249"/>
    <w:rsid w:val="002955B4"/>
    <w:rsid w:val="00295825"/>
    <w:rsid w:val="00295859"/>
    <w:rsid w:val="002963AF"/>
    <w:rsid w:val="0029654F"/>
    <w:rsid w:val="00296763"/>
    <w:rsid w:val="002970A4"/>
    <w:rsid w:val="0029754A"/>
    <w:rsid w:val="002A006D"/>
    <w:rsid w:val="002A0CB4"/>
    <w:rsid w:val="002A10EA"/>
    <w:rsid w:val="002A1416"/>
    <w:rsid w:val="002A1518"/>
    <w:rsid w:val="002A1804"/>
    <w:rsid w:val="002A19F8"/>
    <w:rsid w:val="002A2006"/>
    <w:rsid w:val="002A201C"/>
    <w:rsid w:val="002A2359"/>
    <w:rsid w:val="002A2B73"/>
    <w:rsid w:val="002A2C01"/>
    <w:rsid w:val="002A34BE"/>
    <w:rsid w:val="002A38A4"/>
    <w:rsid w:val="002A3B08"/>
    <w:rsid w:val="002A405D"/>
    <w:rsid w:val="002A417D"/>
    <w:rsid w:val="002A4493"/>
    <w:rsid w:val="002A5158"/>
    <w:rsid w:val="002A52D0"/>
    <w:rsid w:val="002A582E"/>
    <w:rsid w:val="002A6365"/>
    <w:rsid w:val="002A656A"/>
    <w:rsid w:val="002A6D62"/>
    <w:rsid w:val="002A6EDB"/>
    <w:rsid w:val="002A760E"/>
    <w:rsid w:val="002A780B"/>
    <w:rsid w:val="002A783A"/>
    <w:rsid w:val="002A7DE8"/>
    <w:rsid w:val="002A7ED0"/>
    <w:rsid w:val="002B028D"/>
    <w:rsid w:val="002B052E"/>
    <w:rsid w:val="002B0BEC"/>
    <w:rsid w:val="002B11C0"/>
    <w:rsid w:val="002B1347"/>
    <w:rsid w:val="002B1EF1"/>
    <w:rsid w:val="002B1F75"/>
    <w:rsid w:val="002B1FB9"/>
    <w:rsid w:val="002B2100"/>
    <w:rsid w:val="002B2297"/>
    <w:rsid w:val="002B27B1"/>
    <w:rsid w:val="002B29D1"/>
    <w:rsid w:val="002B2A4E"/>
    <w:rsid w:val="002B2C91"/>
    <w:rsid w:val="002B2F01"/>
    <w:rsid w:val="002B367F"/>
    <w:rsid w:val="002B3C9F"/>
    <w:rsid w:val="002B4423"/>
    <w:rsid w:val="002B4F08"/>
    <w:rsid w:val="002B5173"/>
    <w:rsid w:val="002B5B57"/>
    <w:rsid w:val="002B5C47"/>
    <w:rsid w:val="002B5C7E"/>
    <w:rsid w:val="002B5F6C"/>
    <w:rsid w:val="002B6601"/>
    <w:rsid w:val="002B6F10"/>
    <w:rsid w:val="002B75D5"/>
    <w:rsid w:val="002B7AFE"/>
    <w:rsid w:val="002B7CE6"/>
    <w:rsid w:val="002B7FCB"/>
    <w:rsid w:val="002C01D2"/>
    <w:rsid w:val="002C0486"/>
    <w:rsid w:val="002C05E1"/>
    <w:rsid w:val="002C067B"/>
    <w:rsid w:val="002C0817"/>
    <w:rsid w:val="002C0980"/>
    <w:rsid w:val="002C0AD7"/>
    <w:rsid w:val="002C0C30"/>
    <w:rsid w:val="002C178E"/>
    <w:rsid w:val="002C1F46"/>
    <w:rsid w:val="002C22CE"/>
    <w:rsid w:val="002C2DF1"/>
    <w:rsid w:val="002C32E4"/>
    <w:rsid w:val="002C3AA5"/>
    <w:rsid w:val="002C3ADF"/>
    <w:rsid w:val="002C3BB7"/>
    <w:rsid w:val="002C3C63"/>
    <w:rsid w:val="002C4084"/>
    <w:rsid w:val="002C4652"/>
    <w:rsid w:val="002C49C7"/>
    <w:rsid w:val="002C4F16"/>
    <w:rsid w:val="002C5318"/>
    <w:rsid w:val="002C5566"/>
    <w:rsid w:val="002C5635"/>
    <w:rsid w:val="002C5718"/>
    <w:rsid w:val="002C57AE"/>
    <w:rsid w:val="002C5C1F"/>
    <w:rsid w:val="002C6156"/>
    <w:rsid w:val="002C67B1"/>
    <w:rsid w:val="002C73D3"/>
    <w:rsid w:val="002C761A"/>
    <w:rsid w:val="002C79E3"/>
    <w:rsid w:val="002C7D1A"/>
    <w:rsid w:val="002C7D8E"/>
    <w:rsid w:val="002D035E"/>
    <w:rsid w:val="002D06AD"/>
    <w:rsid w:val="002D0C6B"/>
    <w:rsid w:val="002D113D"/>
    <w:rsid w:val="002D1562"/>
    <w:rsid w:val="002D1588"/>
    <w:rsid w:val="002D196D"/>
    <w:rsid w:val="002D24A4"/>
    <w:rsid w:val="002D2D96"/>
    <w:rsid w:val="002D3063"/>
    <w:rsid w:val="002D31E3"/>
    <w:rsid w:val="002D32A7"/>
    <w:rsid w:val="002D34CC"/>
    <w:rsid w:val="002D3A60"/>
    <w:rsid w:val="002D405F"/>
    <w:rsid w:val="002D4590"/>
    <w:rsid w:val="002D4CAE"/>
    <w:rsid w:val="002D51B5"/>
    <w:rsid w:val="002D54C9"/>
    <w:rsid w:val="002D5DBC"/>
    <w:rsid w:val="002D5FD5"/>
    <w:rsid w:val="002D63EE"/>
    <w:rsid w:val="002D6A1A"/>
    <w:rsid w:val="002D7601"/>
    <w:rsid w:val="002D7B9C"/>
    <w:rsid w:val="002E00A4"/>
    <w:rsid w:val="002E0279"/>
    <w:rsid w:val="002E0A2C"/>
    <w:rsid w:val="002E0C36"/>
    <w:rsid w:val="002E0C4A"/>
    <w:rsid w:val="002E0DB6"/>
    <w:rsid w:val="002E0FD2"/>
    <w:rsid w:val="002E11C0"/>
    <w:rsid w:val="002E12DD"/>
    <w:rsid w:val="002E150E"/>
    <w:rsid w:val="002E1850"/>
    <w:rsid w:val="002E1A5A"/>
    <w:rsid w:val="002E204F"/>
    <w:rsid w:val="002E2071"/>
    <w:rsid w:val="002E29FF"/>
    <w:rsid w:val="002E2E5A"/>
    <w:rsid w:val="002E3712"/>
    <w:rsid w:val="002E3904"/>
    <w:rsid w:val="002E3A0F"/>
    <w:rsid w:val="002E3B61"/>
    <w:rsid w:val="002E3E11"/>
    <w:rsid w:val="002E3E67"/>
    <w:rsid w:val="002E3F92"/>
    <w:rsid w:val="002E4AB6"/>
    <w:rsid w:val="002E4DB4"/>
    <w:rsid w:val="002E4F41"/>
    <w:rsid w:val="002E4FE8"/>
    <w:rsid w:val="002E58D5"/>
    <w:rsid w:val="002E6A54"/>
    <w:rsid w:val="002E6BD3"/>
    <w:rsid w:val="002E6D9D"/>
    <w:rsid w:val="002E7032"/>
    <w:rsid w:val="002E71B1"/>
    <w:rsid w:val="002E75D3"/>
    <w:rsid w:val="002E76D5"/>
    <w:rsid w:val="002E78FE"/>
    <w:rsid w:val="002E796A"/>
    <w:rsid w:val="002E7A7E"/>
    <w:rsid w:val="002E7CE8"/>
    <w:rsid w:val="002E7E1D"/>
    <w:rsid w:val="002F029E"/>
    <w:rsid w:val="002F09FE"/>
    <w:rsid w:val="002F0DB1"/>
    <w:rsid w:val="002F0E0E"/>
    <w:rsid w:val="002F0FF7"/>
    <w:rsid w:val="002F11EB"/>
    <w:rsid w:val="002F1277"/>
    <w:rsid w:val="002F1C40"/>
    <w:rsid w:val="002F254A"/>
    <w:rsid w:val="002F2A16"/>
    <w:rsid w:val="002F2D34"/>
    <w:rsid w:val="002F3219"/>
    <w:rsid w:val="002F38BE"/>
    <w:rsid w:val="002F3C56"/>
    <w:rsid w:val="002F40BC"/>
    <w:rsid w:val="002F4788"/>
    <w:rsid w:val="002F4878"/>
    <w:rsid w:val="002F508A"/>
    <w:rsid w:val="002F5116"/>
    <w:rsid w:val="002F5580"/>
    <w:rsid w:val="002F583E"/>
    <w:rsid w:val="002F5D3E"/>
    <w:rsid w:val="002F5D54"/>
    <w:rsid w:val="002F6095"/>
    <w:rsid w:val="002F64F1"/>
    <w:rsid w:val="002F659D"/>
    <w:rsid w:val="002F6AC6"/>
    <w:rsid w:val="002F6F64"/>
    <w:rsid w:val="002F7631"/>
    <w:rsid w:val="002F792C"/>
    <w:rsid w:val="002F7C90"/>
    <w:rsid w:val="003004FA"/>
    <w:rsid w:val="003008CD"/>
    <w:rsid w:val="00300CF5"/>
    <w:rsid w:val="00300D0E"/>
    <w:rsid w:val="0030147D"/>
    <w:rsid w:val="003017F2"/>
    <w:rsid w:val="00301B88"/>
    <w:rsid w:val="00301EAE"/>
    <w:rsid w:val="003025CB"/>
    <w:rsid w:val="003025EB"/>
    <w:rsid w:val="00302681"/>
    <w:rsid w:val="00302B47"/>
    <w:rsid w:val="00302C77"/>
    <w:rsid w:val="003032EA"/>
    <w:rsid w:val="00303555"/>
    <w:rsid w:val="00303585"/>
    <w:rsid w:val="00303D60"/>
    <w:rsid w:val="003043CE"/>
    <w:rsid w:val="003049DE"/>
    <w:rsid w:val="003049FE"/>
    <w:rsid w:val="00304C3A"/>
    <w:rsid w:val="00304CF0"/>
    <w:rsid w:val="00304E31"/>
    <w:rsid w:val="00304E76"/>
    <w:rsid w:val="003054F1"/>
    <w:rsid w:val="00305A47"/>
    <w:rsid w:val="00305CF7"/>
    <w:rsid w:val="00305D27"/>
    <w:rsid w:val="00305E94"/>
    <w:rsid w:val="0030653B"/>
    <w:rsid w:val="003067D4"/>
    <w:rsid w:val="00306B1C"/>
    <w:rsid w:val="00306E66"/>
    <w:rsid w:val="00306EBA"/>
    <w:rsid w:val="00306FA0"/>
    <w:rsid w:val="003074F3"/>
    <w:rsid w:val="00307D4F"/>
    <w:rsid w:val="003100EA"/>
    <w:rsid w:val="00310BEE"/>
    <w:rsid w:val="00310D47"/>
    <w:rsid w:val="003111F2"/>
    <w:rsid w:val="00311492"/>
    <w:rsid w:val="00311ECC"/>
    <w:rsid w:val="00313E8E"/>
    <w:rsid w:val="00313F7E"/>
    <w:rsid w:val="003145ED"/>
    <w:rsid w:val="003147B7"/>
    <w:rsid w:val="00314935"/>
    <w:rsid w:val="003149AB"/>
    <w:rsid w:val="00314BF6"/>
    <w:rsid w:val="00315619"/>
    <w:rsid w:val="00315A3D"/>
    <w:rsid w:val="00315B2C"/>
    <w:rsid w:val="00315CB5"/>
    <w:rsid w:val="00316326"/>
    <w:rsid w:val="00316EF7"/>
    <w:rsid w:val="00317687"/>
    <w:rsid w:val="00317A6A"/>
    <w:rsid w:val="00317E9B"/>
    <w:rsid w:val="0032006F"/>
    <w:rsid w:val="0032077E"/>
    <w:rsid w:val="00320DA3"/>
    <w:rsid w:val="00321925"/>
    <w:rsid w:val="00321CB0"/>
    <w:rsid w:val="00322039"/>
    <w:rsid w:val="00322509"/>
    <w:rsid w:val="003226F2"/>
    <w:rsid w:val="00322CFD"/>
    <w:rsid w:val="003234E3"/>
    <w:rsid w:val="003235FF"/>
    <w:rsid w:val="0032395B"/>
    <w:rsid w:val="0032395D"/>
    <w:rsid w:val="00323C64"/>
    <w:rsid w:val="00323CD4"/>
    <w:rsid w:val="00323F01"/>
    <w:rsid w:val="0032462A"/>
    <w:rsid w:val="00324B5D"/>
    <w:rsid w:val="00324D74"/>
    <w:rsid w:val="003255F0"/>
    <w:rsid w:val="00325C96"/>
    <w:rsid w:val="0032635B"/>
    <w:rsid w:val="00326372"/>
    <w:rsid w:val="00326E66"/>
    <w:rsid w:val="00326F9B"/>
    <w:rsid w:val="00327887"/>
    <w:rsid w:val="00327AAF"/>
    <w:rsid w:val="003301F5"/>
    <w:rsid w:val="003303B5"/>
    <w:rsid w:val="0033046D"/>
    <w:rsid w:val="003304E9"/>
    <w:rsid w:val="00330575"/>
    <w:rsid w:val="00330A38"/>
    <w:rsid w:val="00330CA6"/>
    <w:rsid w:val="00330E4B"/>
    <w:rsid w:val="00331531"/>
    <w:rsid w:val="003317A4"/>
    <w:rsid w:val="00332113"/>
    <w:rsid w:val="003326FB"/>
    <w:rsid w:val="00332E99"/>
    <w:rsid w:val="003331AB"/>
    <w:rsid w:val="00333224"/>
    <w:rsid w:val="003334FC"/>
    <w:rsid w:val="00333B00"/>
    <w:rsid w:val="003348DE"/>
    <w:rsid w:val="00334B93"/>
    <w:rsid w:val="003356C6"/>
    <w:rsid w:val="00335AE8"/>
    <w:rsid w:val="00335CFA"/>
    <w:rsid w:val="00335DF2"/>
    <w:rsid w:val="00336D43"/>
    <w:rsid w:val="0033748E"/>
    <w:rsid w:val="00337B25"/>
    <w:rsid w:val="00337D4E"/>
    <w:rsid w:val="00337DE1"/>
    <w:rsid w:val="0034028D"/>
    <w:rsid w:val="003405C0"/>
    <w:rsid w:val="003413EF"/>
    <w:rsid w:val="00341A59"/>
    <w:rsid w:val="00341C6E"/>
    <w:rsid w:val="00342372"/>
    <w:rsid w:val="003426C9"/>
    <w:rsid w:val="00342CEF"/>
    <w:rsid w:val="00342F60"/>
    <w:rsid w:val="00342FE2"/>
    <w:rsid w:val="003437E3"/>
    <w:rsid w:val="003449A8"/>
    <w:rsid w:val="00344FA7"/>
    <w:rsid w:val="003453FC"/>
    <w:rsid w:val="00345ABD"/>
    <w:rsid w:val="00345F05"/>
    <w:rsid w:val="00345F55"/>
    <w:rsid w:val="00346257"/>
    <w:rsid w:val="003463DC"/>
    <w:rsid w:val="003464E1"/>
    <w:rsid w:val="003468B4"/>
    <w:rsid w:val="00346A88"/>
    <w:rsid w:val="00346E66"/>
    <w:rsid w:val="00347225"/>
    <w:rsid w:val="00347390"/>
    <w:rsid w:val="00347A83"/>
    <w:rsid w:val="00347D06"/>
    <w:rsid w:val="00350C6A"/>
    <w:rsid w:val="00350DA9"/>
    <w:rsid w:val="003514D4"/>
    <w:rsid w:val="00351876"/>
    <w:rsid w:val="00351B59"/>
    <w:rsid w:val="00351CB3"/>
    <w:rsid w:val="00351E2C"/>
    <w:rsid w:val="00351ED9"/>
    <w:rsid w:val="0035274F"/>
    <w:rsid w:val="00352C58"/>
    <w:rsid w:val="00352DB5"/>
    <w:rsid w:val="0035381E"/>
    <w:rsid w:val="003538E5"/>
    <w:rsid w:val="00353E59"/>
    <w:rsid w:val="00354321"/>
    <w:rsid w:val="003548A2"/>
    <w:rsid w:val="00354FC6"/>
    <w:rsid w:val="003552E5"/>
    <w:rsid w:val="003553B9"/>
    <w:rsid w:val="0035567B"/>
    <w:rsid w:val="00355DDA"/>
    <w:rsid w:val="00356BA0"/>
    <w:rsid w:val="00356C96"/>
    <w:rsid w:val="00356DC5"/>
    <w:rsid w:val="00356FCC"/>
    <w:rsid w:val="00357097"/>
    <w:rsid w:val="003570D6"/>
    <w:rsid w:val="00357E44"/>
    <w:rsid w:val="00357EDB"/>
    <w:rsid w:val="00360116"/>
    <w:rsid w:val="00360583"/>
    <w:rsid w:val="00360619"/>
    <w:rsid w:val="003607C4"/>
    <w:rsid w:val="00360DB9"/>
    <w:rsid w:val="00360E09"/>
    <w:rsid w:val="00361539"/>
    <w:rsid w:val="00361638"/>
    <w:rsid w:val="003618FF"/>
    <w:rsid w:val="003620DC"/>
    <w:rsid w:val="0036271C"/>
    <w:rsid w:val="0036297F"/>
    <w:rsid w:val="003629AF"/>
    <w:rsid w:val="00362B32"/>
    <w:rsid w:val="00362BE1"/>
    <w:rsid w:val="0036363C"/>
    <w:rsid w:val="003636F3"/>
    <w:rsid w:val="003639E5"/>
    <w:rsid w:val="00364141"/>
    <w:rsid w:val="00364706"/>
    <w:rsid w:val="0036476F"/>
    <w:rsid w:val="00366978"/>
    <w:rsid w:val="003672F6"/>
    <w:rsid w:val="0036732C"/>
    <w:rsid w:val="003674B0"/>
    <w:rsid w:val="00367672"/>
    <w:rsid w:val="00367AD1"/>
    <w:rsid w:val="00367CC1"/>
    <w:rsid w:val="00370007"/>
    <w:rsid w:val="003702BC"/>
    <w:rsid w:val="00370C7F"/>
    <w:rsid w:val="00370EB0"/>
    <w:rsid w:val="00371016"/>
    <w:rsid w:val="003710DE"/>
    <w:rsid w:val="003713DD"/>
    <w:rsid w:val="003714C9"/>
    <w:rsid w:val="003715D3"/>
    <w:rsid w:val="00371B57"/>
    <w:rsid w:val="0037200C"/>
    <w:rsid w:val="00372044"/>
    <w:rsid w:val="00372191"/>
    <w:rsid w:val="003722C8"/>
    <w:rsid w:val="00372E32"/>
    <w:rsid w:val="00372EE8"/>
    <w:rsid w:val="00373514"/>
    <w:rsid w:val="00373F66"/>
    <w:rsid w:val="003746C7"/>
    <w:rsid w:val="003749EB"/>
    <w:rsid w:val="003750AE"/>
    <w:rsid w:val="003756F6"/>
    <w:rsid w:val="00375B68"/>
    <w:rsid w:val="00375FF0"/>
    <w:rsid w:val="00376A4C"/>
    <w:rsid w:val="00376B69"/>
    <w:rsid w:val="00376D25"/>
    <w:rsid w:val="0037781B"/>
    <w:rsid w:val="00377AE6"/>
    <w:rsid w:val="00377E97"/>
    <w:rsid w:val="003800A8"/>
    <w:rsid w:val="003809ED"/>
    <w:rsid w:val="00380BBA"/>
    <w:rsid w:val="00380CB6"/>
    <w:rsid w:val="00381459"/>
    <w:rsid w:val="00381802"/>
    <w:rsid w:val="00381971"/>
    <w:rsid w:val="003819B9"/>
    <w:rsid w:val="00381C46"/>
    <w:rsid w:val="0038200F"/>
    <w:rsid w:val="00382572"/>
    <w:rsid w:val="00382793"/>
    <w:rsid w:val="003827C1"/>
    <w:rsid w:val="003830AD"/>
    <w:rsid w:val="00383351"/>
    <w:rsid w:val="00383F33"/>
    <w:rsid w:val="003840ED"/>
    <w:rsid w:val="003840F7"/>
    <w:rsid w:val="00384384"/>
    <w:rsid w:val="00384656"/>
    <w:rsid w:val="00384A4D"/>
    <w:rsid w:val="00384B1F"/>
    <w:rsid w:val="00384C42"/>
    <w:rsid w:val="00384EE7"/>
    <w:rsid w:val="0038515A"/>
    <w:rsid w:val="0038521D"/>
    <w:rsid w:val="00385924"/>
    <w:rsid w:val="00385AA8"/>
    <w:rsid w:val="003863FF"/>
    <w:rsid w:val="003866D6"/>
    <w:rsid w:val="00386F94"/>
    <w:rsid w:val="00387386"/>
    <w:rsid w:val="003879D8"/>
    <w:rsid w:val="00387EAB"/>
    <w:rsid w:val="00390024"/>
    <w:rsid w:val="003902FC"/>
    <w:rsid w:val="00391423"/>
    <w:rsid w:val="003914A9"/>
    <w:rsid w:val="0039196D"/>
    <w:rsid w:val="00391AA0"/>
    <w:rsid w:val="00391D76"/>
    <w:rsid w:val="00391DA9"/>
    <w:rsid w:val="00392221"/>
    <w:rsid w:val="003927A0"/>
    <w:rsid w:val="003928B1"/>
    <w:rsid w:val="00392AE2"/>
    <w:rsid w:val="00392DE0"/>
    <w:rsid w:val="003931D4"/>
    <w:rsid w:val="0039343C"/>
    <w:rsid w:val="0039354B"/>
    <w:rsid w:val="00393564"/>
    <w:rsid w:val="003937DB"/>
    <w:rsid w:val="003939BE"/>
    <w:rsid w:val="00393CCF"/>
    <w:rsid w:val="00394454"/>
    <w:rsid w:val="0039477E"/>
    <w:rsid w:val="003949DC"/>
    <w:rsid w:val="00394B22"/>
    <w:rsid w:val="00394D7B"/>
    <w:rsid w:val="00394EC0"/>
    <w:rsid w:val="00394ED1"/>
    <w:rsid w:val="003953CF"/>
    <w:rsid w:val="00395506"/>
    <w:rsid w:val="00395578"/>
    <w:rsid w:val="0039577A"/>
    <w:rsid w:val="0039577F"/>
    <w:rsid w:val="00395C7C"/>
    <w:rsid w:val="00395D06"/>
    <w:rsid w:val="00395E4B"/>
    <w:rsid w:val="0039623C"/>
    <w:rsid w:val="003964EE"/>
    <w:rsid w:val="00396651"/>
    <w:rsid w:val="0039708E"/>
    <w:rsid w:val="00397FCA"/>
    <w:rsid w:val="003A048F"/>
    <w:rsid w:val="003A04E2"/>
    <w:rsid w:val="003A0A24"/>
    <w:rsid w:val="003A1963"/>
    <w:rsid w:val="003A1C14"/>
    <w:rsid w:val="003A1E06"/>
    <w:rsid w:val="003A2165"/>
    <w:rsid w:val="003A2570"/>
    <w:rsid w:val="003A26D6"/>
    <w:rsid w:val="003A2BCE"/>
    <w:rsid w:val="003A32A5"/>
    <w:rsid w:val="003A3389"/>
    <w:rsid w:val="003A38C3"/>
    <w:rsid w:val="003A3BE5"/>
    <w:rsid w:val="003A4108"/>
    <w:rsid w:val="003A44CF"/>
    <w:rsid w:val="003A4E0D"/>
    <w:rsid w:val="003A4E58"/>
    <w:rsid w:val="003A4EDD"/>
    <w:rsid w:val="003A56DC"/>
    <w:rsid w:val="003A5909"/>
    <w:rsid w:val="003A59A3"/>
    <w:rsid w:val="003A5D2E"/>
    <w:rsid w:val="003A5E8E"/>
    <w:rsid w:val="003A60F5"/>
    <w:rsid w:val="003A660F"/>
    <w:rsid w:val="003A668D"/>
    <w:rsid w:val="003A6764"/>
    <w:rsid w:val="003A7B27"/>
    <w:rsid w:val="003A7E23"/>
    <w:rsid w:val="003A7E57"/>
    <w:rsid w:val="003B0132"/>
    <w:rsid w:val="003B06DA"/>
    <w:rsid w:val="003B0892"/>
    <w:rsid w:val="003B0895"/>
    <w:rsid w:val="003B0BF7"/>
    <w:rsid w:val="003B1E7F"/>
    <w:rsid w:val="003B2504"/>
    <w:rsid w:val="003B25FE"/>
    <w:rsid w:val="003B27F5"/>
    <w:rsid w:val="003B2AE5"/>
    <w:rsid w:val="003B2F21"/>
    <w:rsid w:val="003B30F7"/>
    <w:rsid w:val="003B3769"/>
    <w:rsid w:val="003B4246"/>
    <w:rsid w:val="003B42BE"/>
    <w:rsid w:val="003B432B"/>
    <w:rsid w:val="003B45A4"/>
    <w:rsid w:val="003B4A42"/>
    <w:rsid w:val="003B591D"/>
    <w:rsid w:val="003B598A"/>
    <w:rsid w:val="003B5C4A"/>
    <w:rsid w:val="003B6186"/>
    <w:rsid w:val="003B65B2"/>
    <w:rsid w:val="003B688E"/>
    <w:rsid w:val="003B6CBC"/>
    <w:rsid w:val="003B7292"/>
    <w:rsid w:val="003B73BC"/>
    <w:rsid w:val="003B7423"/>
    <w:rsid w:val="003B7562"/>
    <w:rsid w:val="003B75C7"/>
    <w:rsid w:val="003B766D"/>
    <w:rsid w:val="003B77B1"/>
    <w:rsid w:val="003B7AB5"/>
    <w:rsid w:val="003B7C6B"/>
    <w:rsid w:val="003C08B7"/>
    <w:rsid w:val="003C0B4C"/>
    <w:rsid w:val="003C0ED0"/>
    <w:rsid w:val="003C1408"/>
    <w:rsid w:val="003C1436"/>
    <w:rsid w:val="003C1B50"/>
    <w:rsid w:val="003C1E3E"/>
    <w:rsid w:val="003C1F6E"/>
    <w:rsid w:val="003C22D0"/>
    <w:rsid w:val="003C23EE"/>
    <w:rsid w:val="003C262A"/>
    <w:rsid w:val="003C2AE4"/>
    <w:rsid w:val="003C3028"/>
    <w:rsid w:val="003C3051"/>
    <w:rsid w:val="003C30BD"/>
    <w:rsid w:val="003C3283"/>
    <w:rsid w:val="003C328F"/>
    <w:rsid w:val="003C3490"/>
    <w:rsid w:val="003C417C"/>
    <w:rsid w:val="003C431C"/>
    <w:rsid w:val="003C50E9"/>
    <w:rsid w:val="003C52E0"/>
    <w:rsid w:val="003C5778"/>
    <w:rsid w:val="003C5D6E"/>
    <w:rsid w:val="003C6735"/>
    <w:rsid w:val="003C67A2"/>
    <w:rsid w:val="003C6BCB"/>
    <w:rsid w:val="003C6FD7"/>
    <w:rsid w:val="003C7033"/>
    <w:rsid w:val="003C7045"/>
    <w:rsid w:val="003C7068"/>
    <w:rsid w:val="003C7B63"/>
    <w:rsid w:val="003C7C33"/>
    <w:rsid w:val="003D0652"/>
    <w:rsid w:val="003D07C1"/>
    <w:rsid w:val="003D090C"/>
    <w:rsid w:val="003D2BB7"/>
    <w:rsid w:val="003D32FF"/>
    <w:rsid w:val="003D3ABB"/>
    <w:rsid w:val="003D3D19"/>
    <w:rsid w:val="003D41F5"/>
    <w:rsid w:val="003D4277"/>
    <w:rsid w:val="003D4991"/>
    <w:rsid w:val="003D49CF"/>
    <w:rsid w:val="003D534C"/>
    <w:rsid w:val="003D5416"/>
    <w:rsid w:val="003D54D8"/>
    <w:rsid w:val="003D560B"/>
    <w:rsid w:val="003D5A46"/>
    <w:rsid w:val="003D602F"/>
    <w:rsid w:val="003D6C6B"/>
    <w:rsid w:val="003D6CEB"/>
    <w:rsid w:val="003D76BF"/>
    <w:rsid w:val="003E0270"/>
    <w:rsid w:val="003E078D"/>
    <w:rsid w:val="003E0A39"/>
    <w:rsid w:val="003E0EEB"/>
    <w:rsid w:val="003E1361"/>
    <w:rsid w:val="003E1564"/>
    <w:rsid w:val="003E1F6A"/>
    <w:rsid w:val="003E208D"/>
    <w:rsid w:val="003E2120"/>
    <w:rsid w:val="003E2286"/>
    <w:rsid w:val="003E23B6"/>
    <w:rsid w:val="003E2459"/>
    <w:rsid w:val="003E2747"/>
    <w:rsid w:val="003E28C4"/>
    <w:rsid w:val="003E2F24"/>
    <w:rsid w:val="003E33A8"/>
    <w:rsid w:val="003E349D"/>
    <w:rsid w:val="003E349E"/>
    <w:rsid w:val="003E3823"/>
    <w:rsid w:val="003E3A5B"/>
    <w:rsid w:val="003E3D1E"/>
    <w:rsid w:val="003E3D5D"/>
    <w:rsid w:val="003E3EA8"/>
    <w:rsid w:val="003E41AA"/>
    <w:rsid w:val="003E5154"/>
    <w:rsid w:val="003E5532"/>
    <w:rsid w:val="003E55C2"/>
    <w:rsid w:val="003E5E26"/>
    <w:rsid w:val="003E6F09"/>
    <w:rsid w:val="003E733A"/>
    <w:rsid w:val="003E7949"/>
    <w:rsid w:val="003E7FA1"/>
    <w:rsid w:val="003F0093"/>
    <w:rsid w:val="003F0099"/>
    <w:rsid w:val="003F031B"/>
    <w:rsid w:val="003F0456"/>
    <w:rsid w:val="003F089A"/>
    <w:rsid w:val="003F10C8"/>
    <w:rsid w:val="003F184A"/>
    <w:rsid w:val="003F1D64"/>
    <w:rsid w:val="003F24EB"/>
    <w:rsid w:val="003F25AB"/>
    <w:rsid w:val="003F2A9E"/>
    <w:rsid w:val="003F313A"/>
    <w:rsid w:val="003F316E"/>
    <w:rsid w:val="003F3229"/>
    <w:rsid w:val="003F3716"/>
    <w:rsid w:val="003F3A62"/>
    <w:rsid w:val="003F45AA"/>
    <w:rsid w:val="003F4EE0"/>
    <w:rsid w:val="003F53AD"/>
    <w:rsid w:val="003F5424"/>
    <w:rsid w:val="003F5481"/>
    <w:rsid w:val="003F5648"/>
    <w:rsid w:val="003F5BA9"/>
    <w:rsid w:val="003F5C06"/>
    <w:rsid w:val="003F5E67"/>
    <w:rsid w:val="003F5EFB"/>
    <w:rsid w:val="003F6525"/>
    <w:rsid w:val="003F68A4"/>
    <w:rsid w:val="003F77A2"/>
    <w:rsid w:val="003F7A22"/>
    <w:rsid w:val="003F7ADB"/>
    <w:rsid w:val="003F7B7E"/>
    <w:rsid w:val="003F7C83"/>
    <w:rsid w:val="004001B7"/>
    <w:rsid w:val="004006E7"/>
    <w:rsid w:val="00400E43"/>
    <w:rsid w:val="00400F57"/>
    <w:rsid w:val="0040166B"/>
    <w:rsid w:val="00401ABE"/>
    <w:rsid w:val="00401EDA"/>
    <w:rsid w:val="00402027"/>
    <w:rsid w:val="004022C3"/>
    <w:rsid w:val="00402A05"/>
    <w:rsid w:val="00403427"/>
    <w:rsid w:val="004038AA"/>
    <w:rsid w:val="00403DD9"/>
    <w:rsid w:val="00403F36"/>
    <w:rsid w:val="004040F3"/>
    <w:rsid w:val="00404923"/>
    <w:rsid w:val="004057D6"/>
    <w:rsid w:val="00405D44"/>
    <w:rsid w:val="00405DE9"/>
    <w:rsid w:val="00405EE2"/>
    <w:rsid w:val="00406078"/>
    <w:rsid w:val="0040644A"/>
    <w:rsid w:val="00406D72"/>
    <w:rsid w:val="00406FD6"/>
    <w:rsid w:val="00407007"/>
    <w:rsid w:val="004075F6"/>
    <w:rsid w:val="00407A5F"/>
    <w:rsid w:val="00407EA1"/>
    <w:rsid w:val="004103BB"/>
    <w:rsid w:val="0041092F"/>
    <w:rsid w:val="00410C47"/>
    <w:rsid w:val="00410D52"/>
    <w:rsid w:val="00410E36"/>
    <w:rsid w:val="0041126A"/>
    <w:rsid w:val="004114DA"/>
    <w:rsid w:val="00411D3E"/>
    <w:rsid w:val="00411D6F"/>
    <w:rsid w:val="00411E8D"/>
    <w:rsid w:val="00412A1A"/>
    <w:rsid w:val="00412AFB"/>
    <w:rsid w:val="00413279"/>
    <w:rsid w:val="004134FA"/>
    <w:rsid w:val="004136A7"/>
    <w:rsid w:val="004139C4"/>
    <w:rsid w:val="00413A8C"/>
    <w:rsid w:val="00413FE0"/>
    <w:rsid w:val="00414067"/>
    <w:rsid w:val="004140C9"/>
    <w:rsid w:val="004147BA"/>
    <w:rsid w:val="00414908"/>
    <w:rsid w:val="00414B77"/>
    <w:rsid w:val="00414D7C"/>
    <w:rsid w:val="00415304"/>
    <w:rsid w:val="00415638"/>
    <w:rsid w:val="00415BA9"/>
    <w:rsid w:val="00416734"/>
    <w:rsid w:val="00416DDC"/>
    <w:rsid w:val="0041710C"/>
    <w:rsid w:val="0041711B"/>
    <w:rsid w:val="004173E2"/>
    <w:rsid w:val="004176EA"/>
    <w:rsid w:val="00417E85"/>
    <w:rsid w:val="00420605"/>
    <w:rsid w:val="004206D5"/>
    <w:rsid w:val="0042091D"/>
    <w:rsid w:val="00420A38"/>
    <w:rsid w:val="004214CE"/>
    <w:rsid w:val="0042192A"/>
    <w:rsid w:val="0042221C"/>
    <w:rsid w:val="004222DD"/>
    <w:rsid w:val="00422A36"/>
    <w:rsid w:val="004232C1"/>
    <w:rsid w:val="00423829"/>
    <w:rsid w:val="00423EC6"/>
    <w:rsid w:val="00423F2F"/>
    <w:rsid w:val="004245D9"/>
    <w:rsid w:val="004247C7"/>
    <w:rsid w:val="004249A5"/>
    <w:rsid w:val="004249F2"/>
    <w:rsid w:val="00424DE1"/>
    <w:rsid w:val="00424E3A"/>
    <w:rsid w:val="00425102"/>
    <w:rsid w:val="00425213"/>
    <w:rsid w:val="0042586C"/>
    <w:rsid w:val="00425A97"/>
    <w:rsid w:val="00425F32"/>
    <w:rsid w:val="0042601A"/>
    <w:rsid w:val="0042605D"/>
    <w:rsid w:val="004260AC"/>
    <w:rsid w:val="004262E0"/>
    <w:rsid w:val="0042644E"/>
    <w:rsid w:val="004268E2"/>
    <w:rsid w:val="00426B69"/>
    <w:rsid w:val="00426ED3"/>
    <w:rsid w:val="004276BE"/>
    <w:rsid w:val="00427EA7"/>
    <w:rsid w:val="00430116"/>
    <w:rsid w:val="004303BA"/>
    <w:rsid w:val="004304C2"/>
    <w:rsid w:val="00430870"/>
    <w:rsid w:val="00430B56"/>
    <w:rsid w:val="00431032"/>
    <w:rsid w:val="00431695"/>
    <w:rsid w:val="00432024"/>
    <w:rsid w:val="0043210F"/>
    <w:rsid w:val="004329CD"/>
    <w:rsid w:val="0043355A"/>
    <w:rsid w:val="004339E6"/>
    <w:rsid w:val="00433C90"/>
    <w:rsid w:val="00433CC1"/>
    <w:rsid w:val="00433D13"/>
    <w:rsid w:val="0043461E"/>
    <w:rsid w:val="00434926"/>
    <w:rsid w:val="00434AEE"/>
    <w:rsid w:val="00434CD4"/>
    <w:rsid w:val="00434D03"/>
    <w:rsid w:val="004350BD"/>
    <w:rsid w:val="004359C9"/>
    <w:rsid w:val="00436472"/>
    <w:rsid w:val="004364DF"/>
    <w:rsid w:val="00436710"/>
    <w:rsid w:val="004367EA"/>
    <w:rsid w:val="00436AD9"/>
    <w:rsid w:val="00436E59"/>
    <w:rsid w:val="0043712A"/>
    <w:rsid w:val="00437495"/>
    <w:rsid w:val="00437AC9"/>
    <w:rsid w:val="00437E34"/>
    <w:rsid w:val="004403C6"/>
    <w:rsid w:val="00440FEE"/>
    <w:rsid w:val="00441D07"/>
    <w:rsid w:val="0044239C"/>
    <w:rsid w:val="00442403"/>
    <w:rsid w:val="00443816"/>
    <w:rsid w:val="00443878"/>
    <w:rsid w:val="00443C40"/>
    <w:rsid w:val="00444072"/>
    <w:rsid w:val="0044425E"/>
    <w:rsid w:val="00444728"/>
    <w:rsid w:val="00444A54"/>
    <w:rsid w:val="00444C59"/>
    <w:rsid w:val="00444C93"/>
    <w:rsid w:val="00444FED"/>
    <w:rsid w:val="00445333"/>
    <w:rsid w:val="004453C1"/>
    <w:rsid w:val="00445702"/>
    <w:rsid w:val="00445A5F"/>
    <w:rsid w:val="00445AC4"/>
    <w:rsid w:val="00446D23"/>
    <w:rsid w:val="004509D7"/>
    <w:rsid w:val="00450C46"/>
    <w:rsid w:val="0045106E"/>
    <w:rsid w:val="004511DF"/>
    <w:rsid w:val="004512A6"/>
    <w:rsid w:val="004517FD"/>
    <w:rsid w:val="00451A3F"/>
    <w:rsid w:val="00451AA0"/>
    <w:rsid w:val="00451C6E"/>
    <w:rsid w:val="004523F0"/>
    <w:rsid w:val="00452506"/>
    <w:rsid w:val="0045261C"/>
    <w:rsid w:val="00452D44"/>
    <w:rsid w:val="004531E6"/>
    <w:rsid w:val="004532E0"/>
    <w:rsid w:val="00453452"/>
    <w:rsid w:val="004536DA"/>
    <w:rsid w:val="0045372C"/>
    <w:rsid w:val="00454223"/>
    <w:rsid w:val="00454256"/>
    <w:rsid w:val="004542D9"/>
    <w:rsid w:val="00454595"/>
    <w:rsid w:val="00454A81"/>
    <w:rsid w:val="0045557D"/>
    <w:rsid w:val="00455943"/>
    <w:rsid w:val="00455977"/>
    <w:rsid w:val="00455A47"/>
    <w:rsid w:val="00455C4F"/>
    <w:rsid w:val="00455DF9"/>
    <w:rsid w:val="004568ED"/>
    <w:rsid w:val="00456CD5"/>
    <w:rsid w:val="00456F32"/>
    <w:rsid w:val="004575AB"/>
    <w:rsid w:val="0045781F"/>
    <w:rsid w:val="0045791B"/>
    <w:rsid w:val="00457D28"/>
    <w:rsid w:val="00457E31"/>
    <w:rsid w:val="00460085"/>
    <w:rsid w:val="00460101"/>
    <w:rsid w:val="0046053E"/>
    <w:rsid w:val="00460638"/>
    <w:rsid w:val="00461326"/>
    <w:rsid w:val="00461AA0"/>
    <w:rsid w:val="00461B6D"/>
    <w:rsid w:val="00461E3F"/>
    <w:rsid w:val="0046240A"/>
    <w:rsid w:val="0046245B"/>
    <w:rsid w:val="004628E5"/>
    <w:rsid w:val="00462C22"/>
    <w:rsid w:val="004631ED"/>
    <w:rsid w:val="00463363"/>
    <w:rsid w:val="004633F9"/>
    <w:rsid w:val="00463581"/>
    <w:rsid w:val="00463AB3"/>
    <w:rsid w:val="00463AD3"/>
    <w:rsid w:val="004648C6"/>
    <w:rsid w:val="0046514F"/>
    <w:rsid w:val="00465D5B"/>
    <w:rsid w:val="004661EE"/>
    <w:rsid w:val="004662D7"/>
    <w:rsid w:val="004667BD"/>
    <w:rsid w:val="00466F7E"/>
    <w:rsid w:val="00466FD1"/>
    <w:rsid w:val="00467126"/>
    <w:rsid w:val="0046725E"/>
    <w:rsid w:val="004674D0"/>
    <w:rsid w:val="00467F88"/>
    <w:rsid w:val="0047028A"/>
    <w:rsid w:val="004705B5"/>
    <w:rsid w:val="00470D15"/>
    <w:rsid w:val="00471813"/>
    <w:rsid w:val="00471AE2"/>
    <w:rsid w:val="00471E25"/>
    <w:rsid w:val="00471E70"/>
    <w:rsid w:val="00471F94"/>
    <w:rsid w:val="004721F4"/>
    <w:rsid w:val="00472289"/>
    <w:rsid w:val="004724F9"/>
    <w:rsid w:val="00472609"/>
    <w:rsid w:val="00472A1D"/>
    <w:rsid w:val="00472B44"/>
    <w:rsid w:val="004733BA"/>
    <w:rsid w:val="004734BA"/>
    <w:rsid w:val="004734D5"/>
    <w:rsid w:val="00473F0A"/>
    <w:rsid w:val="00474589"/>
    <w:rsid w:val="004745B8"/>
    <w:rsid w:val="00475028"/>
    <w:rsid w:val="00475196"/>
    <w:rsid w:val="004751D0"/>
    <w:rsid w:val="00475E57"/>
    <w:rsid w:val="004763E0"/>
    <w:rsid w:val="004763F4"/>
    <w:rsid w:val="00476490"/>
    <w:rsid w:val="00476604"/>
    <w:rsid w:val="004769E7"/>
    <w:rsid w:val="00476B0B"/>
    <w:rsid w:val="00476B18"/>
    <w:rsid w:val="00476F79"/>
    <w:rsid w:val="00477413"/>
    <w:rsid w:val="0047784F"/>
    <w:rsid w:val="0048088C"/>
    <w:rsid w:val="00480937"/>
    <w:rsid w:val="00480A3E"/>
    <w:rsid w:val="00480CB3"/>
    <w:rsid w:val="00480D54"/>
    <w:rsid w:val="00480FE1"/>
    <w:rsid w:val="004814A6"/>
    <w:rsid w:val="004816BA"/>
    <w:rsid w:val="0048180B"/>
    <w:rsid w:val="004819FD"/>
    <w:rsid w:val="00482033"/>
    <w:rsid w:val="004823A1"/>
    <w:rsid w:val="00482A8D"/>
    <w:rsid w:val="00482A96"/>
    <w:rsid w:val="00483762"/>
    <w:rsid w:val="00483A63"/>
    <w:rsid w:val="00484120"/>
    <w:rsid w:val="004849F9"/>
    <w:rsid w:val="00484A0E"/>
    <w:rsid w:val="00484E9D"/>
    <w:rsid w:val="004851AE"/>
    <w:rsid w:val="00485266"/>
    <w:rsid w:val="004853FA"/>
    <w:rsid w:val="00486187"/>
    <w:rsid w:val="00486348"/>
    <w:rsid w:val="00486B0A"/>
    <w:rsid w:val="004872E3"/>
    <w:rsid w:val="0048740B"/>
    <w:rsid w:val="004904CF"/>
    <w:rsid w:val="00490540"/>
    <w:rsid w:val="00490750"/>
    <w:rsid w:val="00490967"/>
    <w:rsid w:val="00490E86"/>
    <w:rsid w:val="00490EA5"/>
    <w:rsid w:val="0049130A"/>
    <w:rsid w:val="0049133C"/>
    <w:rsid w:val="0049148C"/>
    <w:rsid w:val="00491785"/>
    <w:rsid w:val="00491D96"/>
    <w:rsid w:val="00491DE4"/>
    <w:rsid w:val="00492094"/>
    <w:rsid w:val="00492312"/>
    <w:rsid w:val="00492708"/>
    <w:rsid w:val="00492940"/>
    <w:rsid w:val="00492942"/>
    <w:rsid w:val="00492A4E"/>
    <w:rsid w:val="00492F6D"/>
    <w:rsid w:val="004934CE"/>
    <w:rsid w:val="004935F6"/>
    <w:rsid w:val="0049458D"/>
    <w:rsid w:val="00494F86"/>
    <w:rsid w:val="00495112"/>
    <w:rsid w:val="0049520D"/>
    <w:rsid w:val="004952FD"/>
    <w:rsid w:val="00495432"/>
    <w:rsid w:val="00495E7B"/>
    <w:rsid w:val="00496877"/>
    <w:rsid w:val="00496BA6"/>
    <w:rsid w:val="00496BC4"/>
    <w:rsid w:val="00496C13"/>
    <w:rsid w:val="00496C2E"/>
    <w:rsid w:val="00496EF5"/>
    <w:rsid w:val="0049775D"/>
    <w:rsid w:val="00497D98"/>
    <w:rsid w:val="00497F75"/>
    <w:rsid w:val="004A052F"/>
    <w:rsid w:val="004A07EA"/>
    <w:rsid w:val="004A0866"/>
    <w:rsid w:val="004A093E"/>
    <w:rsid w:val="004A0AF1"/>
    <w:rsid w:val="004A0B4F"/>
    <w:rsid w:val="004A0B6A"/>
    <w:rsid w:val="004A0D73"/>
    <w:rsid w:val="004A11C4"/>
    <w:rsid w:val="004A1540"/>
    <w:rsid w:val="004A1DAB"/>
    <w:rsid w:val="004A1EDD"/>
    <w:rsid w:val="004A21AC"/>
    <w:rsid w:val="004A23DA"/>
    <w:rsid w:val="004A26D9"/>
    <w:rsid w:val="004A271E"/>
    <w:rsid w:val="004A296B"/>
    <w:rsid w:val="004A3079"/>
    <w:rsid w:val="004A333E"/>
    <w:rsid w:val="004A337F"/>
    <w:rsid w:val="004A363C"/>
    <w:rsid w:val="004A3F17"/>
    <w:rsid w:val="004A3F7A"/>
    <w:rsid w:val="004A42C8"/>
    <w:rsid w:val="004A4412"/>
    <w:rsid w:val="004A4553"/>
    <w:rsid w:val="004A4608"/>
    <w:rsid w:val="004A4757"/>
    <w:rsid w:val="004A4C3C"/>
    <w:rsid w:val="004A4CC1"/>
    <w:rsid w:val="004A4D38"/>
    <w:rsid w:val="004A51B1"/>
    <w:rsid w:val="004A5396"/>
    <w:rsid w:val="004A542D"/>
    <w:rsid w:val="004A5E72"/>
    <w:rsid w:val="004A5EB3"/>
    <w:rsid w:val="004A5F00"/>
    <w:rsid w:val="004A603A"/>
    <w:rsid w:val="004A63B8"/>
    <w:rsid w:val="004A6FE4"/>
    <w:rsid w:val="004A7367"/>
    <w:rsid w:val="004A79D3"/>
    <w:rsid w:val="004A7D2B"/>
    <w:rsid w:val="004B00CC"/>
    <w:rsid w:val="004B0CC7"/>
    <w:rsid w:val="004B0ECE"/>
    <w:rsid w:val="004B0F10"/>
    <w:rsid w:val="004B1519"/>
    <w:rsid w:val="004B1A4E"/>
    <w:rsid w:val="004B213F"/>
    <w:rsid w:val="004B28E2"/>
    <w:rsid w:val="004B2B4B"/>
    <w:rsid w:val="004B2CEE"/>
    <w:rsid w:val="004B334E"/>
    <w:rsid w:val="004B3813"/>
    <w:rsid w:val="004B381C"/>
    <w:rsid w:val="004B3E0C"/>
    <w:rsid w:val="004B46EA"/>
    <w:rsid w:val="004B4C5D"/>
    <w:rsid w:val="004B4CBA"/>
    <w:rsid w:val="004B56F4"/>
    <w:rsid w:val="004B57D1"/>
    <w:rsid w:val="004B583C"/>
    <w:rsid w:val="004B5C67"/>
    <w:rsid w:val="004B5EA0"/>
    <w:rsid w:val="004B5FFA"/>
    <w:rsid w:val="004B6023"/>
    <w:rsid w:val="004B63F7"/>
    <w:rsid w:val="004B6634"/>
    <w:rsid w:val="004B6AB8"/>
    <w:rsid w:val="004B71ED"/>
    <w:rsid w:val="004B7263"/>
    <w:rsid w:val="004B72DC"/>
    <w:rsid w:val="004B7697"/>
    <w:rsid w:val="004B76A9"/>
    <w:rsid w:val="004B79BA"/>
    <w:rsid w:val="004B7E25"/>
    <w:rsid w:val="004B7EA9"/>
    <w:rsid w:val="004C01B2"/>
    <w:rsid w:val="004C05AE"/>
    <w:rsid w:val="004C0895"/>
    <w:rsid w:val="004C0BAF"/>
    <w:rsid w:val="004C0C32"/>
    <w:rsid w:val="004C0EB8"/>
    <w:rsid w:val="004C113E"/>
    <w:rsid w:val="004C16D2"/>
    <w:rsid w:val="004C1C76"/>
    <w:rsid w:val="004C1FD7"/>
    <w:rsid w:val="004C2576"/>
    <w:rsid w:val="004C269F"/>
    <w:rsid w:val="004C2BA2"/>
    <w:rsid w:val="004C4874"/>
    <w:rsid w:val="004C599C"/>
    <w:rsid w:val="004C5A95"/>
    <w:rsid w:val="004C5CAA"/>
    <w:rsid w:val="004C5D07"/>
    <w:rsid w:val="004C62E7"/>
    <w:rsid w:val="004C65E1"/>
    <w:rsid w:val="004C6A2B"/>
    <w:rsid w:val="004C742A"/>
    <w:rsid w:val="004C7B36"/>
    <w:rsid w:val="004D09AB"/>
    <w:rsid w:val="004D0BA5"/>
    <w:rsid w:val="004D0C60"/>
    <w:rsid w:val="004D1353"/>
    <w:rsid w:val="004D14B1"/>
    <w:rsid w:val="004D169D"/>
    <w:rsid w:val="004D1765"/>
    <w:rsid w:val="004D1989"/>
    <w:rsid w:val="004D27E9"/>
    <w:rsid w:val="004D2BF6"/>
    <w:rsid w:val="004D3121"/>
    <w:rsid w:val="004D3A2F"/>
    <w:rsid w:val="004D3A37"/>
    <w:rsid w:val="004D3A75"/>
    <w:rsid w:val="004D4898"/>
    <w:rsid w:val="004D4BFE"/>
    <w:rsid w:val="004D50FB"/>
    <w:rsid w:val="004D51E1"/>
    <w:rsid w:val="004D5762"/>
    <w:rsid w:val="004D57CF"/>
    <w:rsid w:val="004D58B3"/>
    <w:rsid w:val="004D59D2"/>
    <w:rsid w:val="004D64D9"/>
    <w:rsid w:val="004D6DB1"/>
    <w:rsid w:val="004D6F4C"/>
    <w:rsid w:val="004D75F4"/>
    <w:rsid w:val="004D7C49"/>
    <w:rsid w:val="004D7E52"/>
    <w:rsid w:val="004E066A"/>
    <w:rsid w:val="004E08DB"/>
    <w:rsid w:val="004E0B11"/>
    <w:rsid w:val="004E1A00"/>
    <w:rsid w:val="004E1A93"/>
    <w:rsid w:val="004E232A"/>
    <w:rsid w:val="004E2AC8"/>
    <w:rsid w:val="004E30AD"/>
    <w:rsid w:val="004E3650"/>
    <w:rsid w:val="004E402F"/>
    <w:rsid w:val="004E4B0B"/>
    <w:rsid w:val="004E52E0"/>
    <w:rsid w:val="004E5379"/>
    <w:rsid w:val="004E58A3"/>
    <w:rsid w:val="004E593D"/>
    <w:rsid w:val="004E5C04"/>
    <w:rsid w:val="004E5FD1"/>
    <w:rsid w:val="004E6847"/>
    <w:rsid w:val="004E6F59"/>
    <w:rsid w:val="004E73A4"/>
    <w:rsid w:val="004E741A"/>
    <w:rsid w:val="004E7D0C"/>
    <w:rsid w:val="004E7F01"/>
    <w:rsid w:val="004F01F6"/>
    <w:rsid w:val="004F0694"/>
    <w:rsid w:val="004F09B0"/>
    <w:rsid w:val="004F0E73"/>
    <w:rsid w:val="004F1018"/>
    <w:rsid w:val="004F14D7"/>
    <w:rsid w:val="004F163F"/>
    <w:rsid w:val="004F1875"/>
    <w:rsid w:val="004F18D7"/>
    <w:rsid w:val="004F1C5B"/>
    <w:rsid w:val="004F1F71"/>
    <w:rsid w:val="004F21EB"/>
    <w:rsid w:val="004F238C"/>
    <w:rsid w:val="004F30B0"/>
    <w:rsid w:val="004F367F"/>
    <w:rsid w:val="004F401B"/>
    <w:rsid w:val="004F44C6"/>
    <w:rsid w:val="004F47C7"/>
    <w:rsid w:val="004F49AE"/>
    <w:rsid w:val="004F5138"/>
    <w:rsid w:val="004F5273"/>
    <w:rsid w:val="004F52AC"/>
    <w:rsid w:val="004F5745"/>
    <w:rsid w:val="004F5EDF"/>
    <w:rsid w:val="004F6654"/>
    <w:rsid w:val="004F6712"/>
    <w:rsid w:val="004F69D7"/>
    <w:rsid w:val="004F6E99"/>
    <w:rsid w:val="004F6EA7"/>
    <w:rsid w:val="004F70CA"/>
    <w:rsid w:val="004F733F"/>
    <w:rsid w:val="004F7792"/>
    <w:rsid w:val="004F7DFF"/>
    <w:rsid w:val="00500436"/>
    <w:rsid w:val="005008F6"/>
    <w:rsid w:val="00500997"/>
    <w:rsid w:val="00500E4A"/>
    <w:rsid w:val="00500F3F"/>
    <w:rsid w:val="00500FFE"/>
    <w:rsid w:val="00501005"/>
    <w:rsid w:val="005010E7"/>
    <w:rsid w:val="005014EF"/>
    <w:rsid w:val="005018C2"/>
    <w:rsid w:val="0050196B"/>
    <w:rsid w:val="00501B35"/>
    <w:rsid w:val="0050217D"/>
    <w:rsid w:val="00502208"/>
    <w:rsid w:val="00502316"/>
    <w:rsid w:val="0050281B"/>
    <w:rsid w:val="00502935"/>
    <w:rsid w:val="0050297B"/>
    <w:rsid w:val="00502A22"/>
    <w:rsid w:val="00502FE8"/>
    <w:rsid w:val="00503E2F"/>
    <w:rsid w:val="00503F9E"/>
    <w:rsid w:val="00503FF2"/>
    <w:rsid w:val="00504AD8"/>
    <w:rsid w:val="00504E1B"/>
    <w:rsid w:val="0050533D"/>
    <w:rsid w:val="005057B0"/>
    <w:rsid w:val="00505882"/>
    <w:rsid w:val="00505C31"/>
    <w:rsid w:val="00505D5C"/>
    <w:rsid w:val="00506263"/>
    <w:rsid w:val="005063D3"/>
    <w:rsid w:val="005066BE"/>
    <w:rsid w:val="00506F9B"/>
    <w:rsid w:val="005101A6"/>
    <w:rsid w:val="00510FD0"/>
    <w:rsid w:val="005110B1"/>
    <w:rsid w:val="005111B6"/>
    <w:rsid w:val="0051132A"/>
    <w:rsid w:val="005114E5"/>
    <w:rsid w:val="00511676"/>
    <w:rsid w:val="00511817"/>
    <w:rsid w:val="00511DD4"/>
    <w:rsid w:val="0051296B"/>
    <w:rsid w:val="0051298E"/>
    <w:rsid w:val="005130DF"/>
    <w:rsid w:val="0051362E"/>
    <w:rsid w:val="005137DA"/>
    <w:rsid w:val="005139BB"/>
    <w:rsid w:val="00513CDB"/>
    <w:rsid w:val="0051462B"/>
    <w:rsid w:val="0051489C"/>
    <w:rsid w:val="005149CD"/>
    <w:rsid w:val="00514B65"/>
    <w:rsid w:val="00514C23"/>
    <w:rsid w:val="00515087"/>
    <w:rsid w:val="005152A5"/>
    <w:rsid w:val="005153AE"/>
    <w:rsid w:val="00515513"/>
    <w:rsid w:val="00515F56"/>
    <w:rsid w:val="00515FAA"/>
    <w:rsid w:val="0051660F"/>
    <w:rsid w:val="00516901"/>
    <w:rsid w:val="00516B1B"/>
    <w:rsid w:val="00517303"/>
    <w:rsid w:val="0051762D"/>
    <w:rsid w:val="005178E2"/>
    <w:rsid w:val="00517D96"/>
    <w:rsid w:val="00520193"/>
    <w:rsid w:val="0052039E"/>
    <w:rsid w:val="005203A6"/>
    <w:rsid w:val="005206F9"/>
    <w:rsid w:val="00521365"/>
    <w:rsid w:val="00521829"/>
    <w:rsid w:val="005218C9"/>
    <w:rsid w:val="005218F0"/>
    <w:rsid w:val="00521CC5"/>
    <w:rsid w:val="005229CA"/>
    <w:rsid w:val="00522D25"/>
    <w:rsid w:val="00522DA6"/>
    <w:rsid w:val="00522E7A"/>
    <w:rsid w:val="00523935"/>
    <w:rsid w:val="00523AF4"/>
    <w:rsid w:val="0052428F"/>
    <w:rsid w:val="00524516"/>
    <w:rsid w:val="005245AC"/>
    <w:rsid w:val="005245E2"/>
    <w:rsid w:val="005246DD"/>
    <w:rsid w:val="00524829"/>
    <w:rsid w:val="0052558E"/>
    <w:rsid w:val="00526E27"/>
    <w:rsid w:val="00526EF0"/>
    <w:rsid w:val="0052732E"/>
    <w:rsid w:val="005273D1"/>
    <w:rsid w:val="00527957"/>
    <w:rsid w:val="005302D0"/>
    <w:rsid w:val="005305B8"/>
    <w:rsid w:val="005306C9"/>
    <w:rsid w:val="00531C49"/>
    <w:rsid w:val="00531CA5"/>
    <w:rsid w:val="00531DA0"/>
    <w:rsid w:val="00531F22"/>
    <w:rsid w:val="00532375"/>
    <w:rsid w:val="005325D0"/>
    <w:rsid w:val="00532A79"/>
    <w:rsid w:val="00532D65"/>
    <w:rsid w:val="005335D0"/>
    <w:rsid w:val="00533F24"/>
    <w:rsid w:val="00535325"/>
    <w:rsid w:val="00535494"/>
    <w:rsid w:val="0053598D"/>
    <w:rsid w:val="00535EC4"/>
    <w:rsid w:val="00535F45"/>
    <w:rsid w:val="005362CB"/>
    <w:rsid w:val="00536545"/>
    <w:rsid w:val="005378FE"/>
    <w:rsid w:val="00537F9F"/>
    <w:rsid w:val="00540024"/>
    <w:rsid w:val="00540136"/>
    <w:rsid w:val="00540216"/>
    <w:rsid w:val="005403E3"/>
    <w:rsid w:val="00540DEB"/>
    <w:rsid w:val="00540F34"/>
    <w:rsid w:val="00541471"/>
    <w:rsid w:val="00541B8B"/>
    <w:rsid w:val="00542088"/>
    <w:rsid w:val="0054215F"/>
    <w:rsid w:val="00542457"/>
    <w:rsid w:val="00542A02"/>
    <w:rsid w:val="0054383F"/>
    <w:rsid w:val="00543CBE"/>
    <w:rsid w:val="00543FDE"/>
    <w:rsid w:val="005440B5"/>
    <w:rsid w:val="005441BE"/>
    <w:rsid w:val="0054443C"/>
    <w:rsid w:val="00544AA8"/>
    <w:rsid w:val="00544AD4"/>
    <w:rsid w:val="00544FDC"/>
    <w:rsid w:val="005450BF"/>
    <w:rsid w:val="005452F7"/>
    <w:rsid w:val="0054556B"/>
    <w:rsid w:val="0054593C"/>
    <w:rsid w:val="00545F8F"/>
    <w:rsid w:val="00546867"/>
    <w:rsid w:val="005468D2"/>
    <w:rsid w:val="00546AB7"/>
    <w:rsid w:val="00546AD7"/>
    <w:rsid w:val="00546D45"/>
    <w:rsid w:val="0054738E"/>
    <w:rsid w:val="005474C0"/>
    <w:rsid w:val="005476C6"/>
    <w:rsid w:val="00547810"/>
    <w:rsid w:val="00547A3F"/>
    <w:rsid w:val="00547C0A"/>
    <w:rsid w:val="00547E3C"/>
    <w:rsid w:val="00547F32"/>
    <w:rsid w:val="00550504"/>
    <w:rsid w:val="005512F0"/>
    <w:rsid w:val="00551611"/>
    <w:rsid w:val="00551686"/>
    <w:rsid w:val="005517E4"/>
    <w:rsid w:val="00551B49"/>
    <w:rsid w:val="00551F3A"/>
    <w:rsid w:val="005529FB"/>
    <w:rsid w:val="00552B74"/>
    <w:rsid w:val="00552EEC"/>
    <w:rsid w:val="005531DF"/>
    <w:rsid w:val="005532BC"/>
    <w:rsid w:val="00553CD5"/>
    <w:rsid w:val="005542B6"/>
    <w:rsid w:val="0055447E"/>
    <w:rsid w:val="0055451B"/>
    <w:rsid w:val="00554B48"/>
    <w:rsid w:val="00554DE0"/>
    <w:rsid w:val="005550DC"/>
    <w:rsid w:val="005550F0"/>
    <w:rsid w:val="00555532"/>
    <w:rsid w:val="0055583A"/>
    <w:rsid w:val="005558E1"/>
    <w:rsid w:val="00555D67"/>
    <w:rsid w:val="00555E57"/>
    <w:rsid w:val="00556443"/>
    <w:rsid w:val="00556630"/>
    <w:rsid w:val="00556D3F"/>
    <w:rsid w:val="00557068"/>
    <w:rsid w:val="0055749D"/>
    <w:rsid w:val="005577A5"/>
    <w:rsid w:val="005578A1"/>
    <w:rsid w:val="00557A32"/>
    <w:rsid w:val="00557CE1"/>
    <w:rsid w:val="0056021F"/>
    <w:rsid w:val="00560419"/>
    <w:rsid w:val="0056043C"/>
    <w:rsid w:val="00560583"/>
    <w:rsid w:val="005606BE"/>
    <w:rsid w:val="005606F3"/>
    <w:rsid w:val="00560F40"/>
    <w:rsid w:val="005611F4"/>
    <w:rsid w:val="0056179B"/>
    <w:rsid w:val="00561833"/>
    <w:rsid w:val="00561904"/>
    <w:rsid w:val="005624FA"/>
    <w:rsid w:val="00562671"/>
    <w:rsid w:val="0056271D"/>
    <w:rsid w:val="005628B8"/>
    <w:rsid w:val="00562C9A"/>
    <w:rsid w:val="00562FD5"/>
    <w:rsid w:val="0056300C"/>
    <w:rsid w:val="0056358B"/>
    <w:rsid w:val="005638E1"/>
    <w:rsid w:val="00563A2F"/>
    <w:rsid w:val="00564058"/>
    <w:rsid w:val="00564385"/>
    <w:rsid w:val="005643F3"/>
    <w:rsid w:val="00564445"/>
    <w:rsid w:val="005649C5"/>
    <w:rsid w:val="00564E1E"/>
    <w:rsid w:val="005658F8"/>
    <w:rsid w:val="005659FD"/>
    <w:rsid w:val="00565A44"/>
    <w:rsid w:val="00565C89"/>
    <w:rsid w:val="00566101"/>
    <w:rsid w:val="00566184"/>
    <w:rsid w:val="005665E9"/>
    <w:rsid w:val="0056698C"/>
    <w:rsid w:val="00566A1F"/>
    <w:rsid w:val="00566A60"/>
    <w:rsid w:val="00566F8C"/>
    <w:rsid w:val="00567A79"/>
    <w:rsid w:val="00570218"/>
    <w:rsid w:val="00570470"/>
    <w:rsid w:val="0057091A"/>
    <w:rsid w:val="00570A89"/>
    <w:rsid w:val="00571CE8"/>
    <w:rsid w:val="005723B5"/>
    <w:rsid w:val="00572945"/>
    <w:rsid w:val="00572D52"/>
    <w:rsid w:val="00573549"/>
    <w:rsid w:val="00573AFD"/>
    <w:rsid w:val="0057499E"/>
    <w:rsid w:val="00574F33"/>
    <w:rsid w:val="005751D1"/>
    <w:rsid w:val="005756D0"/>
    <w:rsid w:val="00575765"/>
    <w:rsid w:val="005758AD"/>
    <w:rsid w:val="00575B35"/>
    <w:rsid w:val="00575C19"/>
    <w:rsid w:val="00575C84"/>
    <w:rsid w:val="0057681D"/>
    <w:rsid w:val="00576D10"/>
    <w:rsid w:val="00576DAE"/>
    <w:rsid w:val="00576E28"/>
    <w:rsid w:val="00576E38"/>
    <w:rsid w:val="0057710B"/>
    <w:rsid w:val="00577F41"/>
    <w:rsid w:val="005804B1"/>
    <w:rsid w:val="0058065D"/>
    <w:rsid w:val="00580927"/>
    <w:rsid w:val="00580BBF"/>
    <w:rsid w:val="00580E84"/>
    <w:rsid w:val="00580EB4"/>
    <w:rsid w:val="005815A1"/>
    <w:rsid w:val="005820DD"/>
    <w:rsid w:val="0058214A"/>
    <w:rsid w:val="0058270D"/>
    <w:rsid w:val="00582CB4"/>
    <w:rsid w:val="00583D17"/>
    <w:rsid w:val="005845AF"/>
    <w:rsid w:val="0058468C"/>
    <w:rsid w:val="00584721"/>
    <w:rsid w:val="005847AC"/>
    <w:rsid w:val="00584B31"/>
    <w:rsid w:val="00584B6B"/>
    <w:rsid w:val="00584DE1"/>
    <w:rsid w:val="00585543"/>
    <w:rsid w:val="005855E4"/>
    <w:rsid w:val="005856F7"/>
    <w:rsid w:val="0058683F"/>
    <w:rsid w:val="00586BA6"/>
    <w:rsid w:val="005874BA"/>
    <w:rsid w:val="00587C44"/>
    <w:rsid w:val="00587C5A"/>
    <w:rsid w:val="00587D87"/>
    <w:rsid w:val="0059014B"/>
    <w:rsid w:val="005907A5"/>
    <w:rsid w:val="00590AB1"/>
    <w:rsid w:val="00590AF6"/>
    <w:rsid w:val="0059136D"/>
    <w:rsid w:val="0059206B"/>
    <w:rsid w:val="00592218"/>
    <w:rsid w:val="00592254"/>
    <w:rsid w:val="0059280D"/>
    <w:rsid w:val="00592891"/>
    <w:rsid w:val="00592979"/>
    <w:rsid w:val="005929C9"/>
    <w:rsid w:val="00592F63"/>
    <w:rsid w:val="005930DB"/>
    <w:rsid w:val="0059391C"/>
    <w:rsid w:val="00593C5B"/>
    <w:rsid w:val="00594638"/>
    <w:rsid w:val="00594B69"/>
    <w:rsid w:val="0059514F"/>
    <w:rsid w:val="005959CF"/>
    <w:rsid w:val="00595D70"/>
    <w:rsid w:val="0059691A"/>
    <w:rsid w:val="00596DED"/>
    <w:rsid w:val="0059772B"/>
    <w:rsid w:val="00597B9D"/>
    <w:rsid w:val="00597C6F"/>
    <w:rsid w:val="00597E2F"/>
    <w:rsid w:val="00597F20"/>
    <w:rsid w:val="005A009A"/>
    <w:rsid w:val="005A00A0"/>
    <w:rsid w:val="005A09FC"/>
    <w:rsid w:val="005A0A04"/>
    <w:rsid w:val="005A0BED"/>
    <w:rsid w:val="005A131E"/>
    <w:rsid w:val="005A203F"/>
    <w:rsid w:val="005A20B4"/>
    <w:rsid w:val="005A22FD"/>
    <w:rsid w:val="005A25AB"/>
    <w:rsid w:val="005A2954"/>
    <w:rsid w:val="005A2AB3"/>
    <w:rsid w:val="005A2C80"/>
    <w:rsid w:val="005A2DD6"/>
    <w:rsid w:val="005A322E"/>
    <w:rsid w:val="005A33E2"/>
    <w:rsid w:val="005A39C3"/>
    <w:rsid w:val="005A3BA4"/>
    <w:rsid w:val="005A43F0"/>
    <w:rsid w:val="005A4521"/>
    <w:rsid w:val="005A466B"/>
    <w:rsid w:val="005A4976"/>
    <w:rsid w:val="005A4AAD"/>
    <w:rsid w:val="005A4AE3"/>
    <w:rsid w:val="005A553D"/>
    <w:rsid w:val="005A55C4"/>
    <w:rsid w:val="005A55F3"/>
    <w:rsid w:val="005A5659"/>
    <w:rsid w:val="005A58E3"/>
    <w:rsid w:val="005A5D31"/>
    <w:rsid w:val="005A619D"/>
    <w:rsid w:val="005A6399"/>
    <w:rsid w:val="005A6B02"/>
    <w:rsid w:val="005A6E88"/>
    <w:rsid w:val="005A6E95"/>
    <w:rsid w:val="005A72E4"/>
    <w:rsid w:val="005A762A"/>
    <w:rsid w:val="005A76FD"/>
    <w:rsid w:val="005A7952"/>
    <w:rsid w:val="005A7E9B"/>
    <w:rsid w:val="005B0036"/>
    <w:rsid w:val="005B069D"/>
    <w:rsid w:val="005B0801"/>
    <w:rsid w:val="005B0B1A"/>
    <w:rsid w:val="005B0B69"/>
    <w:rsid w:val="005B0EA3"/>
    <w:rsid w:val="005B101C"/>
    <w:rsid w:val="005B19A0"/>
    <w:rsid w:val="005B2293"/>
    <w:rsid w:val="005B290D"/>
    <w:rsid w:val="005B2A72"/>
    <w:rsid w:val="005B2D11"/>
    <w:rsid w:val="005B3235"/>
    <w:rsid w:val="005B3922"/>
    <w:rsid w:val="005B3B9A"/>
    <w:rsid w:val="005B3EB5"/>
    <w:rsid w:val="005B3EE9"/>
    <w:rsid w:val="005B435A"/>
    <w:rsid w:val="005B4550"/>
    <w:rsid w:val="005B4751"/>
    <w:rsid w:val="005B47AF"/>
    <w:rsid w:val="005B4947"/>
    <w:rsid w:val="005B49D3"/>
    <w:rsid w:val="005B4D9A"/>
    <w:rsid w:val="005B58C1"/>
    <w:rsid w:val="005B6259"/>
    <w:rsid w:val="005B64AA"/>
    <w:rsid w:val="005B6578"/>
    <w:rsid w:val="005B6758"/>
    <w:rsid w:val="005B68FA"/>
    <w:rsid w:val="005B6949"/>
    <w:rsid w:val="005B755D"/>
    <w:rsid w:val="005B75ED"/>
    <w:rsid w:val="005B785C"/>
    <w:rsid w:val="005B7A6E"/>
    <w:rsid w:val="005B7CEB"/>
    <w:rsid w:val="005B7E10"/>
    <w:rsid w:val="005C046C"/>
    <w:rsid w:val="005C07B2"/>
    <w:rsid w:val="005C088D"/>
    <w:rsid w:val="005C0AC6"/>
    <w:rsid w:val="005C0AE5"/>
    <w:rsid w:val="005C0BA4"/>
    <w:rsid w:val="005C0F1B"/>
    <w:rsid w:val="005C1670"/>
    <w:rsid w:val="005C191D"/>
    <w:rsid w:val="005C1B10"/>
    <w:rsid w:val="005C27AD"/>
    <w:rsid w:val="005C2873"/>
    <w:rsid w:val="005C2969"/>
    <w:rsid w:val="005C2CE3"/>
    <w:rsid w:val="005C3355"/>
    <w:rsid w:val="005C3E79"/>
    <w:rsid w:val="005C436A"/>
    <w:rsid w:val="005C4572"/>
    <w:rsid w:val="005C4826"/>
    <w:rsid w:val="005C4924"/>
    <w:rsid w:val="005C4EE3"/>
    <w:rsid w:val="005C512C"/>
    <w:rsid w:val="005C595D"/>
    <w:rsid w:val="005C59C5"/>
    <w:rsid w:val="005C6DC4"/>
    <w:rsid w:val="005C6EAE"/>
    <w:rsid w:val="005C749D"/>
    <w:rsid w:val="005C7A53"/>
    <w:rsid w:val="005D01E2"/>
    <w:rsid w:val="005D05EC"/>
    <w:rsid w:val="005D0B41"/>
    <w:rsid w:val="005D1050"/>
    <w:rsid w:val="005D11C7"/>
    <w:rsid w:val="005D1C3B"/>
    <w:rsid w:val="005D1D65"/>
    <w:rsid w:val="005D27F8"/>
    <w:rsid w:val="005D3403"/>
    <w:rsid w:val="005D3F7A"/>
    <w:rsid w:val="005D4479"/>
    <w:rsid w:val="005D4A46"/>
    <w:rsid w:val="005D4B79"/>
    <w:rsid w:val="005D4D4D"/>
    <w:rsid w:val="005D4E3E"/>
    <w:rsid w:val="005D501E"/>
    <w:rsid w:val="005D52CB"/>
    <w:rsid w:val="005D5943"/>
    <w:rsid w:val="005D5BE8"/>
    <w:rsid w:val="005D6128"/>
    <w:rsid w:val="005D61A4"/>
    <w:rsid w:val="005D61F0"/>
    <w:rsid w:val="005D6266"/>
    <w:rsid w:val="005D64AB"/>
    <w:rsid w:val="005D64C2"/>
    <w:rsid w:val="005D6936"/>
    <w:rsid w:val="005D6A62"/>
    <w:rsid w:val="005D6DCB"/>
    <w:rsid w:val="005D6E66"/>
    <w:rsid w:val="005D6E8E"/>
    <w:rsid w:val="005D7F72"/>
    <w:rsid w:val="005E0149"/>
    <w:rsid w:val="005E062D"/>
    <w:rsid w:val="005E0A0F"/>
    <w:rsid w:val="005E0C6A"/>
    <w:rsid w:val="005E1C00"/>
    <w:rsid w:val="005E203D"/>
    <w:rsid w:val="005E20F6"/>
    <w:rsid w:val="005E24CB"/>
    <w:rsid w:val="005E2528"/>
    <w:rsid w:val="005E2B6C"/>
    <w:rsid w:val="005E2B72"/>
    <w:rsid w:val="005E346A"/>
    <w:rsid w:val="005E36C6"/>
    <w:rsid w:val="005E3C77"/>
    <w:rsid w:val="005E3F1C"/>
    <w:rsid w:val="005E41EE"/>
    <w:rsid w:val="005E42F5"/>
    <w:rsid w:val="005E46E0"/>
    <w:rsid w:val="005E4880"/>
    <w:rsid w:val="005E4C01"/>
    <w:rsid w:val="005E4F10"/>
    <w:rsid w:val="005E5219"/>
    <w:rsid w:val="005E5474"/>
    <w:rsid w:val="005E5725"/>
    <w:rsid w:val="005E5F94"/>
    <w:rsid w:val="005E6520"/>
    <w:rsid w:val="005E6672"/>
    <w:rsid w:val="005E6FD7"/>
    <w:rsid w:val="005E7292"/>
    <w:rsid w:val="005E7636"/>
    <w:rsid w:val="005E7709"/>
    <w:rsid w:val="005E77EB"/>
    <w:rsid w:val="005E77FF"/>
    <w:rsid w:val="005E790A"/>
    <w:rsid w:val="005E7C4E"/>
    <w:rsid w:val="005F043B"/>
    <w:rsid w:val="005F09A2"/>
    <w:rsid w:val="005F0A7B"/>
    <w:rsid w:val="005F0D5C"/>
    <w:rsid w:val="005F1E7B"/>
    <w:rsid w:val="005F1F01"/>
    <w:rsid w:val="005F2339"/>
    <w:rsid w:val="005F23B0"/>
    <w:rsid w:val="005F2748"/>
    <w:rsid w:val="005F2772"/>
    <w:rsid w:val="005F3031"/>
    <w:rsid w:val="005F30FE"/>
    <w:rsid w:val="005F3562"/>
    <w:rsid w:val="005F3941"/>
    <w:rsid w:val="005F4E23"/>
    <w:rsid w:val="005F50DA"/>
    <w:rsid w:val="005F5E3D"/>
    <w:rsid w:val="005F6203"/>
    <w:rsid w:val="005F6528"/>
    <w:rsid w:val="005F6793"/>
    <w:rsid w:val="005F6822"/>
    <w:rsid w:val="005F7440"/>
    <w:rsid w:val="005F7654"/>
    <w:rsid w:val="005F79D2"/>
    <w:rsid w:val="00600565"/>
    <w:rsid w:val="00600DA4"/>
    <w:rsid w:val="00601318"/>
    <w:rsid w:val="0060147A"/>
    <w:rsid w:val="00601FFA"/>
    <w:rsid w:val="00602561"/>
    <w:rsid w:val="006029B2"/>
    <w:rsid w:val="0060319C"/>
    <w:rsid w:val="006031BE"/>
    <w:rsid w:val="0060378D"/>
    <w:rsid w:val="00603BF6"/>
    <w:rsid w:val="00603F7C"/>
    <w:rsid w:val="006049D6"/>
    <w:rsid w:val="00604B34"/>
    <w:rsid w:val="00604B43"/>
    <w:rsid w:val="006050EE"/>
    <w:rsid w:val="0060546F"/>
    <w:rsid w:val="006056D0"/>
    <w:rsid w:val="00605E89"/>
    <w:rsid w:val="00605EF5"/>
    <w:rsid w:val="00606137"/>
    <w:rsid w:val="006061CE"/>
    <w:rsid w:val="00606A25"/>
    <w:rsid w:val="00606DA9"/>
    <w:rsid w:val="00607299"/>
    <w:rsid w:val="0060762D"/>
    <w:rsid w:val="006078C9"/>
    <w:rsid w:val="0060797F"/>
    <w:rsid w:val="00607BB7"/>
    <w:rsid w:val="00610335"/>
    <w:rsid w:val="00610598"/>
    <w:rsid w:val="00610F93"/>
    <w:rsid w:val="00611731"/>
    <w:rsid w:val="0061265C"/>
    <w:rsid w:val="00612A8E"/>
    <w:rsid w:val="00612F1C"/>
    <w:rsid w:val="00612F88"/>
    <w:rsid w:val="006141DB"/>
    <w:rsid w:val="00614973"/>
    <w:rsid w:val="00614B11"/>
    <w:rsid w:val="00615551"/>
    <w:rsid w:val="00615668"/>
    <w:rsid w:val="0061571C"/>
    <w:rsid w:val="006157AF"/>
    <w:rsid w:val="00615904"/>
    <w:rsid w:val="006159FD"/>
    <w:rsid w:val="00615C2C"/>
    <w:rsid w:val="00615D1A"/>
    <w:rsid w:val="0061647C"/>
    <w:rsid w:val="00617425"/>
    <w:rsid w:val="006178ED"/>
    <w:rsid w:val="00617BF6"/>
    <w:rsid w:val="0062001F"/>
    <w:rsid w:val="00620B37"/>
    <w:rsid w:val="00620D0A"/>
    <w:rsid w:val="00620E59"/>
    <w:rsid w:val="006216C1"/>
    <w:rsid w:val="00621CE2"/>
    <w:rsid w:val="00621D84"/>
    <w:rsid w:val="0062254E"/>
    <w:rsid w:val="006226B7"/>
    <w:rsid w:val="00622B2C"/>
    <w:rsid w:val="00622ED1"/>
    <w:rsid w:val="00624205"/>
    <w:rsid w:val="00624451"/>
    <w:rsid w:val="0062445F"/>
    <w:rsid w:val="00624999"/>
    <w:rsid w:val="00624C1B"/>
    <w:rsid w:val="0062560E"/>
    <w:rsid w:val="0062575C"/>
    <w:rsid w:val="00625853"/>
    <w:rsid w:val="00625971"/>
    <w:rsid w:val="006259E5"/>
    <w:rsid w:val="00625B66"/>
    <w:rsid w:val="00625E15"/>
    <w:rsid w:val="0062610C"/>
    <w:rsid w:val="006263BE"/>
    <w:rsid w:val="0062686D"/>
    <w:rsid w:val="00626A51"/>
    <w:rsid w:val="00626AE2"/>
    <w:rsid w:val="00626B66"/>
    <w:rsid w:val="006274F6"/>
    <w:rsid w:val="006279A1"/>
    <w:rsid w:val="00627DAE"/>
    <w:rsid w:val="00630363"/>
    <w:rsid w:val="006307D2"/>
    <w:rsid w:val="006308F2"/>
    <w:rsid w:val="00630AC1"/>
    <w:rsid w:val="00631AA3"/>
    <w:rsid w:val="00631DCE"/>
    <w:rsid w:val="006320C4"/>
    <w:rsid w:val="00632D1D"/>
    <w:rsid w:val="00633004"/>
    <w:rsid w:val="00633016"/>
    <w:rsid w:val="006330F6"/>
    <w:rsid w:val="0063388F"/>
    <w:rsid w:val="00633B20"/>
    <w:rsid w:val="00633BEC"/>
    <w:rsid w:val="006342E2"/>
    <w:rsid w:val="00634604"/>
    <w:rsid w:val="006347C4"/>
    <w:rsid w:val="00635467"/>
    <w:rsid w:val="006357D3"/>
    <w:rsid w:val="0063602A"/>
    <w:rsid w:val="006362CA"/>
    <w:rsid w:val="00636A34"/>
    <w:rsid w:val="00636C69"/>
    <w:rsid w:val="00637198"/>
    <w:rsid w:val="006377ED"/>
    <w:rsid w:val="0063786B"/>
    <w:rsid w:val="00637870"/>
    <w:rsid w:val="0063798C"/>
    <w:rsid w:val="00637E58"/>
    <w:rsid w:val="00637F16"/>
    <w:rsid w:val="006400D1"/>
    <w:rsid w:val="006402D8"/>
    <w:rsid w:val="0064104C"/>
    <w:rsid w:val="006411B8"/>
    <w:rsid w:val="00641A94"/>
    <w:rsid w:val="00641B05"/>
    <w:rsid w:val="00641C17"/>
    <w:rsid w:val="00641E90"/>
    <w:rsid w:val="006420E1"/>
    <w:rsid w:val="006429D9"/>
    <w:rsid w:val="00643604"/>
    <w:rsid w:val="0064377A"/>
    <w:rsid w:val="0064379F"/>
    <w:rsid w:val="00643A26"/>
    <w:rsid w:val="00643C94"/>
    <w:rsid w:val="00643D01"/>
    <w:rsid w:val="0064400C"/>
    <w:rsid w:val="006440CF"/>
    <w:rsid w:val="006447B7"/>
    <w:rsid w:val="006448C7"/>
    <w:rsid w:val="006452C3"/>
    <w:rsid w:val="0064544B"/>
    <w:rsid w:val="006454DD"/>
    <w:rsid w:val="0064564A"/>
    <w:rsid w:val="00646232"/>
    <w:rsid w:val="006462AC"/>
    <w:rsid w:val="006467B6"/>
    <w:rsid w:val="006469DD"/>
    <w:rsid w:val="00646A94"/>
    <w:rsid w:val="00646EEE"/>
    <w:rsid w:val="0064713C"/>
    <w:rsid w:val="0064799B"/>
    <w:rsid w:val="0065033E"/>
    <w:rsid w:val="0065082A"/>
    <w:rsid w:val="006509B7"/>
    <w:rsid w:val="00650F83"/>
    <w:rsid w:val="00651489"/>
    <w:rsid w:val="00651B03"/>
    <w:rsid w:val="00651D26"/>
    <w:rsid w:val="00651F71"/>
    <w:rsid w:val="006524A4"/>
    <w:rsid w:val="006527C9"/>
    <w:rsid w:val="00652CAE"/>
    <w:rsid w:val="00653000"/>
    <w:rsid w:val="00653545"/>
    <w:rsid w:val="00653B56"/>
    <w:rsid w:val="00653E9B"/>
    <w:rsid w:val="00653F9D"/>
    <w:rsid w:val="006541D2"/>
    <w:rsid w:val="00654324"/>
    <w:rsid w:val="006547D6"/>
    <w:rsid w:val="006558EC"/>
    <w:rsid w:val="00655916"/>
    <w:rsid w:val="0065726C"/>
    <w:rsid w:val="006575EC"/>
    <w:rsid w:val="006601DE"/>
    <w:rsid w:val="0066037C"/>
    <w:rsid w:val="00660857"/>
    <w:rsid w:val="00660D54"/>
    <w:rsid w:val="00660D94"/>
    <w:rsid w:val="00660ED9"/>
    <w:rsid w:val="006612F8"/>
    <w:rsid w:val="0066152D"/>
    <w:rsid w:val="006616EA"/>
    <w:rsid w:val="00661AFC"/>
    <w:rsid w:val="00662039"/>
    <w:rsid w:val="00662282"/>
    <w:rsid w:val="006622C8"/>
    <w:rsid w:val="00662438"/>
    <w:rsid w:val="00662464"/>
    <w:rsid w:val="0066282B"/>
    <w:rsid w:val="00662CE7"/>
    <w:rsid w:val="0066333F"/>
    <w:rsid w:val="0066373F"/>
    <w:rsid w:val="00663A3E"/>
    <w:rsid w:val="006641E8"/>
    <w:rsid w:val="0066438D"/>
    <w:rsid w:val="00664426"/>
    <w:rsid w:val="006647CD"/>
    <w:rsid w:val="00664EF1"/>
    <w:rsid w:val="006652D8"/>
    <w:rsid w:val="006653C9"/>
    <w:rsid w:val="00665885"/>
    <w:rsid w:val="00665B84"/>
    <w:rsid w:val="0066629A"/>
    <w:rsid w:val="0066644B"/>
    <w:rsid w:val="00666819"/>
    <w:rsid w:val="0066683C"/>
    <w:rsid w:val="00666960"/>
    <w:rsid w:val="00666BBD"/>
    <w:rsid w:val="00666F06"/>
    <w:rsid w:val="0066746B"/>
    <w:rsid w:val="006674C2"/>
    <w:rsid w:val="0066761D"/>
    <w:rsid w:val="00667C0F"/>
    <w:rsid w:val="00667CB5"/>
    <w:rsid w:val="00667CFC"/>
    <w:rsid w:val="00670169"/>
    <w:rsid w:val="0067026F"/>
    <w:rsid w:val="0067063B"/>
    <w:rsid w:val="006708A4"/>
    <w:rsid w:val="00670942"/>
    <w:rsid w:val="00670E97"/>
    <w:rsid w:val="00671920"/>
    <w:rsid w:val="00671F5D"/>
    <w:rsid w:val="006725FB"/>
    <w:rsid w:val="006728C9"/>
    <w:rsid w:val="00672A63"/>
    <w:rsid w:val="00672CA4"/>
    <w:rsid w:val="00673616"/>
    <w:rsid w:val="0067393D"/>
    <w:rsid w:val="00674167"/>
    <w:rsid w:val="00674429"/>
    <w:rsid w:val="006745F4"/>
    <w:rsid w:val="00675921"/>
    <w:rsid w:val="00676106"/>
    <w:rsid w:val="006762C9"/>
    <w:rsid w:val="0067660F"/>
    <w:rsid w:val="006771C0"/>
    <w:rsid w:val="0067759F"/>
    <w:rsid w:val="006778FA"/>
    <w:rsid w:val="00677D8E"/>
    <w:rsid w:val="00677E89"/>
    <w:rsid w:val="00677F8B"/>
    <w:rsid w:val="00680A6B"/>
    <w:rsid w:val="00680FC9"/>
    <w:rsid w:val="00681007"/>
    <w:rsid w:val="006810BD"/>
    <w:rsid w:val="00681D1C"/>
    <w:rsid w:val="00681D20"/>
    <w:rsid w:val="00681FE2"/>
    <w:rsid w:val="006824B8"/>
    <w:rsid w:val="006829F1"/>
    <w:rsid w:val="006831B6"/>
    <w:rsid w:val="006832F0"/>
    <w:rsid w:val="00683307"/>
    <w:rsid w:val="006834E9"/>
    <w:rsid w:val="006834F5"/>
    <w:rsid w:val="00683F0E"/>
    <w:rsid w:val="006846E2"/>
    <w:rsid w:val="00684785"/>
    <w:rsid w:val="00684B4D"/>
    <w:rsid w:val="00684BBF"/>
    <w:rsid w:val="00684D08"/>
    <w:rsid w:val="00684E08"/>
    <w:rsid w:val="00685A0D"/>
    <w:rsid w:val="00685AB0"/>
    <w:rsid w:val="00685D79"/>
    <w:rsid w:val="00685F6D"/>
    <w:rsid w:val="0068600A"/>
    <w:rsid w:val="006866EA"/>
    <w:rsid w:val="00686D36"/>
    <w:rsid w:val="00686FA8"/>
    <w:rsid w:val="00687013"/>
    <w:rsid w:val="006870E5"/>
    <w:rsid w:val="006872DD"/>
    <w:rsid w:val="00687A5B"/>
    <w:rsid w:val="00687E37"/>
    <w:rsid w:val="006900CC"/>
    <w:rsid w:val="006902AD"/>
    <w:rsid w:val="006904AC"/>
    <w:rsid w:val="006906E4"/>
    <w:rsid w:val="006908F7"/>
    <w:rsid w:val="00690A06"/>
    <w:rsid w:val="00690CC7"/>
    <w:rsid w:val="0069115E"/>
    <w:rsid w:val="00691615"/>
    <w:rsid w:val="00691878"/>
    <w:rsid w:val="00691900"/>
    <w:rsid w:val="006924CA"/>
    <w:rsid w:val="0069252D"/>
    <w:rsid w:val="006927C0"/>
    <w:rsid w:val="006929C8"/>
    <w:rsid w:val="00692D4F"/>
    <w:rsid w:val="00692EB1"/>
    <w:rsid w:val="0069310F"/>
    <w:rsid w:val="00693514"/>
    <w:rsid w:val="00693B4C"/>
    <w:rsid w:val="00693C58"/>
    <w:rsid w:val="00693E07"/>
    <w:rsid w:val="00694049"/>
    <w:rsid w:val="00694097"/>
    <w:rsid w:val="0069438B"/>
    <w:rsid w:val="006943AB"/>
    <w:rsid w:val="006945E7"/>
    <w:rsid w:val="00694792"/>
    <w:rsid w:val="006947F3"/>
    <w:rsid w:val="00694A10"/>
    <w:rsid w:val="00694AD3"/>
    <w:rsid w:val="00694F0D"/>
    <w:rsid w:val="0069523A"/>
    <w:rsid w:val="006954D4"/>
    <w:rsid w:val="006956F6"/>
    <w:rsid w:val="0069672A"/>
    <w:rsid w:val="0069710C"/>
    <w:rsid w:val="0069725B"/>
    <w:rsid w:val="00697638"/>
    <w:rsid w:val="006976D7"/>
    <w:rsid w:val="006978A2"/>
    <w:rsid w:val="00697BF9"/>
    <w:rsid w:val="00697D03"/>
    <w:rsid w:val="00697E0E"/>
    <w:rsid w:val="006A05D2"/>
    <w:rsid w:val="006A0647"/>
    <w:rsid w:val="006A06E1"/>
    <w:rsid w:val="006A093C"/>
    <w:rsid w:val="006A0B09"/>
    <w:rsid w:val="006A10AF"/>
    <w:rsid w:val="006A2328"/>
    <w:rsid w:val="006A2634"/>
    <w:rsid w:val="006A270F"/>
    <w:rsid w:val="006A2892"/>
    <w:rsid w:val="006A2A81"/>
    <w:rsid w:val="006A2B12"/>
    <w:rsid w:val="006A2B88"/>
    <w:rsid w:val="006A2C0E"/>
    <w:rsid w:val="006A330C"/>
    <w:rsid w:val="006A3849"/>
    <w:rsid w:val="006A3CA0"/>
    <w:rsid w:val="006A4049"/>
    <w:rsid w:val="006A4185"/>
    <w:rsid w:val="006A424F"/>
    <w:rsid w:val="006A456B"/>
    <w:rsid w:val="006A4BF5"/>
    <w:rsid w:val="006A53B0"/>
    <w:rsid w:val="006A57C5"/>
    <w:rsid w:val="006A5BAA"/>
    <w:rsid w:val="006A60DC"/>
    <w:rsid w:val="006A6295"/>
    <w:rsid w:val="006A631F"/>
    <w:rsid w:val="006A644D"/>
    <w:rsid w:val="006A6874"/>
    <w:rsid w:val="006A6E3E"/>
    <w:rsid w:val="006A6E69"/>
    <w:rsid w:val="006A6FAE"/>
    <w:rsid w:val="006A7028"/>
    <w:rsid w:val="006A7055"/>
    <w:rsid w:val="006A7375"/>
    <w:rsid w:val="006A779B"/>
    <w:rsid w:val="006A78F0"/>
    <w:rsid w:val="006A7A3A"/>
    <w:rsid w:val="006A7DB9"/>
    <w:rsid w:val="006A7EB0"/>
    <w:rsid w:val="006A7FC7"/>
    <w:rsid w:val="006B0168"/>
    <w:rsid w:val="006B0353"/>
    <w:rsid w:val="006B04F0"/>
    <w:rsid w:val="006B0620"/>
    <w:rsid w:val="006B0EFC"/>
    <w:rsid w:val="006B103F"/>
    <w:rsid w:val="006B1AEE"/>
    <w:rsid w:val="006B2401"/>
    <w:rsid w:val="006B2721"/>
    <w:rsid w:val="006B28EB"/>
    <w:rsid w:val="006B2A0F"/>
    <w:rsid w:val="006B2C68"/>
    <w:rsid w:val="006B2D23"/>
    <w:rsid w:val="006B3296"/>
    <w:rsid w:val="006B33BC"/>
    <w:rsid w:val="006B3801"/>
    <w:rsid w:val="006B3D27"/>
    <w:rsid w:val="006B4209"/>
    <w:rsid w:val="006B4972"/>
    <w:rsid w:val="006B4CDC"/>
    <w:rsid w:val="006B53A2"/>
    <w:rsid w:val="006B548D"/>
    <w:rsid w:val="006B5A27"/>
    <w:rsid w:val="006B5B4C"/>
    <w:rsid w:val="006B5C29"/>
    <w:rsid w:val="006B6014"/>
    <w:rsid w:val="006B610C"/>
    <w:rsid w:val="006B648C"/>
    <w:rsid w:val="006B6532"/>
    <w:rsid w:val="006B6CE2"/>
    <w:rsid w:val="006B6D12"/>
    <w:rsid w:val="006B6F1E"/>
    <w:rsid w:val="006B7218"/>
    <w:rsid w:val="006B735C"/>
    <w:rsid w:val="006B7361"/>
    <w:rsid w:val="006B739B"/>
    <w:rsid w:val="006B7493"/>
    <w:rsid w:val="006B7806"/>
    <w:rsid w:val="006B7B9F"/>
    <w:rsid w:val="006C0F27"/>
    <w:rsid w:val="006C15E3"/>
    <w:rsid w:val="006C1689"/>
    <w:rsid w:val="006C2203"/>
    <w:rsid w:val="006C2E4F"/>
    <w:rsid w:val="006C3229"/>
    <w:rsid w:val="006C3308"/>
    <w:rsid w:val="006C3919"/>
    <w:rsid w:val="006C3AD0"/>
    <w:rsid w:val="006C3F58"/>
    <w:rsid w:val="006C451C"/>
    <w:rsid w:val="006C48F4"/>
    <w:rsid w:val="006C4BD6"/>
    <w:rsid w:val="006C4C37"/>
    <w:rsid w:val="006C5235"/>
    <w:rsid w:val="006C573F"/>
    <w:rsid w:val="006C57AA"/>
    <w:rsid w:val="006C5E21"/>
    <w:rsid w:val="006C5F73"/>
    <w:rsid w:val="006C623F"/>
    <w:rsid w:val="006C6849"/>
    <w:rsid w:val="006C6960"/>
    <w:rsid w:val="006C6BE2"/>
    <w:rsid w:val="006C6E56"/>
    <w:rsid w:val="006C7228"/>
    <w:rsid w:val="006C72D7"/>
    <w:rsid w:val="006C7CAF"/>
    <w:rsid w:val="006D01C6"/>
    <w:rsid w:val="006D02E2"/>
    <w:rsid w:val="006D0654"/>
    <w:rsid w:val="006D0A35"/>
    <w:rsid w:val="006D0D29"/>
    <w:rsid w:val="006D0D40"/>
    <w:rsid w:val="006D13F6"/>
    <w:rsid w:val="006D1BE4"/>
    <w:rsid w:val="006D2102"/>
    <w:rsid w:val="006D2817"/>
    <w:rsid w:val="006D2FC5"/>
    <w:rsid w:val="006D3195"/>
    <w:rsid w:val="006D330B"/>
    <w:rsid w:val="006D3681"/>
    <w:rsid w:val="006D3816"/>
    <w:rsid w:val="006D3855"/>
    <w:rsid w:val="006D3C93"/>
    <w:rsid w:val="006D3DC1"/>
    <w:rsid w:val="006D3DEF"/>
    <w:rsid w:val="006D3E47"/>
    <w:rsid w:val="006D44C2"/>
    <w:rsid w:val="006D4621"/>
    <w:rsid w:val="006D462C"/>
    <w:rsid w:val="006D51F4"/>
    <w:rsid w:val="006D52DC"/>
    <w:rsid w:val="006D5494"/>
    <w:rsid w:val="006D549E"/>
    <w:rsid w:val="006D578D"/>
    <w:rsid w:val="006D5A38"/>
    <w:rsid w:val="006D5FF7"/>
    <w:rsid w:val="006D6541"/>
    <w:rsid w:val="006D702E"/>
    <w:rsid w:val="006D776A"/>
    <w:rsid w:val="006D77AF"/>
    <w:rsid w:val="006E00E2"/>
    <w:rsid w:val="006E0305"/>
    <w:rsid w:val="006E038C"/>
    <w:rsid w:val="006E067E"/>
    <w:rsid w:val="006E0A26"/>
    <w:rsid w:val="006E0D10"/>
    <w:rsid w:val="006E10BC"/>
    <w:rsid w:val="006E18A0"/>
    <w:rsid w:val="006E2461"/>
    <w:rsid w:val="006E2989"/>
    <w:rsid w:val="006E2FD9"/>
    <w:rsid w:val="006E3471"/>
    <w:rsid w:val="006E3593"/>
    <w:rsid w:val="006E3945"/>
    <w:rsid w:val="006E3AE9"/>
    <w:rsid w:val="006E403D"/>
    <w:rsid w:val="006E42F1"/>
    <w:rsid w:val="006E434C"/>
    <w:rsid w:val="006E47BA"/>
    <w:rsid w:val="006E4F6A"/>
    <w:rsid w:val="006E4F71"/>
    <w:rsid w:val="006E500D"/>
    <w:rsid w:val="006E54D3"/>
    <w:rsid w:val="006E5596"/>
    <w:rsid w:val="006E57B8"/>
    <w:rsid w:val="006E59BA"/>
    <w:rsid w:val="006E5DCB"/>
    <w:rsid w:val="006E5E9D"/>
    <w:rsid w:val="006E61CE"/>
    <w:rsid w:val="006E67B9"/>
    <w:rsid w:val="006E6A9D"/>
    <w:rsid w:val="006E707B"/>
    <w:rsid w:val="006E74CD"/>
    <w:rsid w:val="006E77AF"/>
    <w:rsid w:val="006E7A27"/>
    <w:rsid w:val="006E7A6B"/>
    <w:rsid w:val="006F017D"/>
    <w:rsid w:val="006F047B"/>
    <w:rsid w:val="006F065F"/>
    <w:rsid w:val="006F0A10"/>
    <w:rsid w:val="006F0CD2"/>
    <w:rsid w:val="006F105F"/>
    <w:rsid w:val="006F15D6"/>
    <w:rsid w:val="006F1A45"/>
    <w:rsid w:val="006F2341"/>
    <w:rsid w:val="006F2E4A"/>
    <w:rsid w:val="006F2EBE"/>
    <w:rsid w:val="006F331A"/>
    <w:rsid w:val="006F3DA4"/>
    <w:rsid w:val="006F43AE"/>
    <w:rsid w:val="006F4A5F"/>
    <w:rsid w:val="006F4CCB"/>
    <w:rsid w:val="006F4D62"/>
    <w:rsid w:val="006F4EBB"/>
    <w:rsid w:val="006F5465"/>
    <w:rsid w:val="006F5489"/>
    <w:rsid w:val="006F57CF"/>
    <w:rsid w:val="006F5807"/>
    <w:rsid w:val="006F59FB"/>
    <w:rsid w:val="006F5ABA"/>
    <w:rsid w:val="006F5CCC"/>
    <w:rsid w:val="006F6032"/>
    <w:rsid w:val="006F616C"/>
    <w:rsid w:val="006F61E5"/>
    <w:rsid w:val="006F6888"/>
    <w:rsid w:val="006F7757"/>
    <w:rsid w:val="006F7E8F"/>
    <w:rsid w:val="00700491"/>
    <w:rsid w:val="0070060A"/>
    <w:rsid w:val="00700C0A"/>
    <w:rsid w:val="00701064"/>
    <w:rsid w:val="0070145E"/>
    <w:rsid w:val="0070157B"/>
    <w:rsid w:val="00701605"/>
    <w:rsid w:val="00701631"/>
    <w:rsid w:val="0070168F"/>
    <w:rsid w:val="0070170D"/>
    <w:rsid w:val="00701844"/>
    <w:rsid w:val="007018EB"/>
    <w:rsid w:val="00701DAE"/>
    <w:rsid w:val="0070274C"/>
    <w:rsid w:val="0070316D"/>
    <w:rsid w:val="00703466"/>
    <w:rsid w:val="00703652"/>
    <w:rsid w:val="007036C6"/>
    <w:rsid w:val="007040B6"/>
    <w:rsid w:val="0070466C"/>
    <w:rsid w:val="00704975"/>
    <w:rsid w:val="00705091"/>
    <w:rsid w:val="007054EA"/>
    <w:rsid w:val="00706009"/>
    <w:rsid w:val="007060D0"/>
    <w:rsid w:val="00706527"/>
    <w:rsid w:val="00706835"/>
    <w:rsid w:val="00707482"/>
    <w:rsid w:val="0070787E"/>
    <w:rsid w:val="00707D94"/>
    <w:rsid w:val="00710250"/>
    <w:rsid w:val="007107CF"/>
    <w:rsid w:val="0071090F"/>
    <w:rsid w:val="007109E1"/>
    <w:rsid w:val="00710D9E"/>
    <w:rsid w:val="00710E51"/>
    <w:rsid w:val="0071110C"/>
    <w:rsid w:val="007111A4"/>
    <w:rsid w:val="00711271"/>
    <w:rsid w:val="0071130B"/>
    <w:rsid w:val="0071165A"/>
    <w:rsid w:val="007116FD"/>
    <w:rsid w:val="00711811"/>
    <w:rsid w:val="00711BBE"/>
    <w:rsid w:val="00712052"/>
    <w:rsid w:val="007123AC"/>
    <w:rsid w:val="00712446"/>
    <w:rsid w:val="00712647"/>
    <w:rsid w:val="00712B75"/>
    <w:rsid w:val="00712FFB"/>
    <w:rsid w:val="00713632"/>
    <w:rsid w:val="00713785"/>
    <w:rsid w:val="00713AA7"/>
    <w:rsid w:val="00713BAF"/>
    <w:rsid w:val="00713CB3"/>
    <w:rsid w:val="00714879"/>
    <w:rsid w:val="00714C0C"/>
    <w:rsid w:val="00714F3D"/>
    <w:rsid w:val="00715286"/>
    <w:rsid w:val="00715639"/>
    <w:rsid w:val="007157AA"/>
    <w:rsid w:val="007157D8"/>
    <w:rsid w:val="0071581C"/>
    <w:rsid w:val="00715B66"/>
    <w:rsid w:val="00715E24"/>
    <w:rsid w:val="00715E54"/>
    <w:rsid w:val="00715FD1"/>
    <w:rsid w:val="007160D5"/>
    <w:rsid w:val="007161D9"/>
    <w:rsid w:val="00716A3B"/>
    <w:rsid w:val="00717063"/>
    <w:rsid w:val="00717588"/>
    <w:rsid w:val="00717B9D"/>
    <w:rsid w:val="00717F39"/>
    <w:rsid w:val="0072070D"/>
    <w:rsid w:val="00720B13"/>
    <w:rsid w:val="0072126C"/>
    <w:rsid w:val="007217DE"/>
    <w:rsid w:val="00721BA4"/>
    <w:rsid w:val="00721DB5"/>
    <w:rsid w:val="007221EE"/>
    <w:rsid w:val="00722370"/>
    <w:rsid w:val="00722913"/>
    <w:rsid w:val="007229C0"/>
    <w:rsid w:val="00722BE0"/>
    <w:rsid w:val="0072305A"/>
    <w:rsid w:val="00723534"/>
    <w:rsid w:val="007236FC"/>
    <w:rsid w:val="00723B3C"/>
    <w:rsid w:val="00723BEE"/>
    <w:rsid w:val="00723D12"/>
    <w:rsid w:val="00723FC5"/>
    <w:rsid w:val="00724300"/>
    <w:rsid w:val="00725083"/>
    <w:rsid w:val="007251EF"/>
    <w:rsid w:val="007259B8"/>
    <w:rsid w:val="00725EAA"/>
    <w:rsid w:val="0072726C"/>
    <w:rsid w:val="007273F5"/>
    <w:rsid w:val="00727894"/>
    <w:rsid w:val="00727AD8"/>
    <w:rsid w:val="00727B76"/>
    <w:rsid w:val="007300E6"/>
    <w:rsid w:val="007302A5"/>
    <w:rsid w:val="007303BC"/>
    <w:rsid w:val="007309BA"/>
    <w:rsid w:val="00730B48"/>
    <w:rsid w:val="007311F5"/>
    <w:rsid w:val="00731B2E"/>
    <w:rsid w:val="00731F79"/>
    <w:rsid w:val="00732C14"/>
    <w:rsid w:val="00733105"/>
    <w:rsid w:val="007332D6"/>
    <w:rsid w:val="00733740"/>
    <w:rsid w:val="00733937"/>
    <w:rsid w:val="0073403B"/>
    <w:rsid w:val="0073434C"/>
    <w:rsid w:val="00734464"/>
    <w:rsid w:val="0073446A"/>
    <w:rsid w:val="00734592"/>
    <w:rsid w:val="00734AE0"/>
    <w:rsid w:val="00735589"/>
    <w:rsid w:val="00735E64"/>
    <w:rsid w:val="00736412"/>
    <w:rsid w:val="007365FC"/>
    <w:rsid w:val="00736E24"/>
    <w:rsid w:val="00736F55"/>
    <w:rsid w:val="0073716C"/>
    <w:rsid w:val="00737513"/>
    <w:rsid w:val="007410BB"/>
    <w:rsid w:val="007419F8"/>
    <w:rsid w:val="0074233E"/>
    <w:rsid w:val="0074253D"/>
    <w:rsid w:val="00742F42"/>
    <w:rsid w:val="00743202"/>
    <w:rsid w:val="00743837"/>
    <w:rsid w:val="00744443"/>
    <w:rsid w:val="0074474F"/>
    <w:rsid w:val="0074499F"/>
    <w:rsid w:val="0074525B"/>
    <w:rsid w:val="007454ED"/>
    <w:rsid w:val="00745707"/>
    <w:rsid w:val="0074580D"/>
    <w:rsid w:val="00745844"/>
    <w:rsid w:val="00745FE2"/>
    <w:rsid w:val="007462B4"/>
    <w:rsid w:val="007465DC"/>
    <w:rsid w:val="007466A9"/>
    <w:rsid w:val="00746894"/>
    <w:rsid w:val="00746ABD"/>
    <w:rsid w:val="00746E67"/>
    <w:rsid w:val="00747900"/>
    <w:rsid w:val="00747D9C"/>
    <w:rsid w:val="00750093"/>
    <w:rsid w:val="00750132"/>
    <w:rsid w:val="00750236"/>
    <w:rsid w:val="00750A17"/>
    <w:rsid w:val="00750A22"/>
    <w:rsid w:val="00750DFF"/>
    <w:rsid w:val="00750F2C"/>
    <w:rsid w:val="0075106E"/>
    <w:rsid w:val="007517AD"/>
    <w:rsid w:val="00752079"/>
    <w:rsid w:val="007524B2"/>
    <w:rsid w:val="0075264F"/>
    <w:rsid w:val="007528DC"/>
    <w:rsid w:val="00752929"/>
    <w:rsid w:val="00753226"/>
    <w:rsid w:val="00753401"/>
    <w:rsid w:val="007538B7"/>
    <w:rsid w:val="007539AD"/>
    <w:rsid w:val="00753A3E"/>
    <w:rsid w:val="00753A50"/>
    <w:rsid w:val="00753A5C"/>
    <w:rsid w:val="007542BD"/>
    <w:rsid w:val="00754306"/>
    <w:rsid w:val="00754AD2"/>
    <w:rsid w:val="007551C3"/>
    <w:rsid w:val="00755323"/>
    <w:rsid w:val="0075544B"/>
    <w:rsid w:val="007557C3"/>
    <w:rsid w:val="00755847"/>
    <w:rsid w:val="007558B5"/>
    <w:rsid w:val="0075590F"/>
    <w:rsid w:val="00755A00"/>
    <w:rsid w:val="007560CC"/>
    <w:rsid w:val="00756550"/>
    <w:rsid w:val="00756BBC"/>
    <w:rsid w:val="007570F4"/>
    <w:rsid w:val="00757670"/>
    <w:rsid w:val="0075785C"/>
    <w:rsid w:val="00757B8A"/>
    <w:rsid w:val="00757F0C"/>
    <w:rsid w:val="007604E8"/>
    <w:rsid w:val="0076089A"/>
    <w:rsid w:val="00760BDF"/>
    <w:rsid w:val="00760FEF"/>
    <w:rsid w:val="0076116D"/>
    <w:rsid w:val="00761D69"/>
    <w:rsid w:val="00761FC0"/>
    <w:rsid w:val="00762014"/>
    <w:rsid w:val="0076244D"/>
    <w:rsid w:val="00762758"/>
    <w:rsid w:val="007629D5"/>
    <w:rsid w:val="0076381C"/>
    <w:rsid w:val="0076399B"/>
    <w:rsid w:val="007641E4"/>
    <w:rsid w:val="007642F2"/>
    <w:rsid w:val="007644D3"/>
    <w:rsid w:val="00764F1D"/>
    <w:rsid w:val="00765C41"/>
    <w:rsid w:val="00765ECC"/>
    <w:rsid w:val="0076607C"/>
    <w:rsid w:val="0076643C"/>
    <w:rsid w:val="00766E60"/>
    <w:rsid w:val="007670F4"/>
    <w:rsid w:val="00767184"/>
    <w:rsid w:val="00767AF9"/>
    <w:rsid w:val="00767BE6"/>
    <w:rsid w:val="00767DB5"/>
    <w:rsid w:val="00767ECB"/>
    <w:rsid w:val="0077059C"/>
    <w:rsid w:val="00770B58"/>
    <w:rsid w:val="00770BE3"/>
    <w:rsid w:val="007712F8"/>
    <w:rsid w:val="007714A1"/>
    <w:rsid w:val="00771555"/>
    <w:rsid w:val="007717C4"/>
    <w:rsid w:val="00772044"/>
    <w:rsid w:val="007721C5"/>
    <w:rsid w:val="0077261B"/>
    <w:rsid w:val="00772E29"/>
    <w:rsid w:val="00773241"/>
    <w:rsid w:val="0077343D"/>
    <w:rsid w:val="00773556"/>
    <w:rsid w:val="00773605"/>
    <w:rsid w:val="00773642"/>
    <w:rsid w:val="007738E9"/>
    <w:rsid w:val="00773FA1"/>
    <w:rsid w:val="0077484B"/>
    <w:rsid w:val="00774C49"/>
    <w:rsid w:val="00774D5B"/>
    <w:rsid w:val="007750FB"/>
    <w:rsid w:val="00775891"/>
    <w:rsid w:val="00775BBA"/>
    <w:rsid w:val="007763A3"/>
    <w:rsid w:val="007768C9"/>
    <w:rsid w:val="00776C4A"/>
    <w:rsid w:val="00776E07"/>
    <w:rsid w:val="00776E40"/>
    <w:rsid w:val="0077711B"/>
    <w:rsid w:val="00777346"/>
    <w:rsid w:val="007774C1"/>
    <w:rsid w:val="00777619"/>
    <w:rsid w:val="007776C2"/>
    <w:rsid w:val="007802B9"/>
    <w:rsid w:val="007803DD"/>
    <w:rsid w:val="007804F1"/>
    <w:rsid w:val="00780A4C"/>
    <w:rsid w:val="007811FF"/>
    <w:rsid w:val="00781393"/>
    <w:rsid w:val="00781CA9"/>
    <w:rsid w:val="00781CE7"/>
    <w:rsid w:val="00781E6A"/>
    <w:rsid w:val="00782309"/>
    <w:rsid w:val="007825A2"/>
    <w:rsid w:val="007827BF"/>
    <w:rsid w:val="00782E69"/>
    <w:rsid w:val="00782E79"/>
    <w:rsid w:val="00782ED4"/>
    <w:rsid w:val="007831C8"/>
    <w:rsid w:val="007832FE"/>
    <w:rsid w:val="007836CB"/>
    <w:rsid w:val="00783795"/>
    <w:rsid w:val="00783838"/>
    <w:rsid w:val="00784250"/>
    <w:rsid w:val="00784331"/>
    <w:rsid w:val="00784571"/>
    <w:rsid w:val="00784807"/>
    <w:rsid w:val="00784AE2"/>
    <w:rsid w:val="00784F4B"/>
    <w:rsid w:val="0078583F"/>
    <w:rsid w:val="00785A7B"/>
    <w:rsid w:val="00786705"/>
    <w:rsid w:val="00786F66"/>
    <w:rsid w:val="00787D67"/>
    <w:rsid w:val="00787FED"/>
    <w:rsid w:val="007906E2"/>
    <w:rsid w:val="00790D7D"/>
    <w:rsid w:val="00791873"/>
    <w:rsid w:val="00792759"/>
    <w:rsid w:val="00792A4D"/>
    <w:rsid w:val="00792AC4"/>
    <w:rsid w:val="00792E5F"/>
    <w:rsid w:val="007933DA"/>
    <w:rsid w:val="00793762"/>
    <w:rsid w:val="00793B0E"/>
    <w:rsid w:val="00793FA1"/>
    <w:rsid w:val="007949C2"/>
    <w:rsid w:val="00794D3D"/>
    <w:rsid w:val="00795B52"/>
    <w:rsid w:val="00795E56"/>
    <w:rsid w:val="00796518"/>
    <w:rsid w:val="00796A47"/>
    <w:rsid w:val="00796D37"/>
    <w:rsid w:val="00797BA4"/>
    <w:rsid w:val="00797CB1"/>
    <w:rsid w:val="00797D1B"/>
    <w:rsid w:val="007A0570"/>
    <w:rsid w:val="007A0755"/>
    <w:rsid w:val="007A0A1A"/>
    <w:rsid w:val="007A0B4B"/>
    <w:rsid w:val="007A0D55"/>
    <w:rsid w:val="007A153F"/>
    <w:rsid w:val="007A18C4"/>
    <w:rsid w:val="007A1A1B"/>
    <w:rsid w:val="007A24F5"/>
    <w:rsid w:val="007A278B"/>
    <w:rsid w:val="007A296A"/>
    <w:rsid w:val="007A2BD1"/>
    <w:rsid w:val="007A2C57"/>
    <w:rsid w:val="007A3250"/>
    <w:rsid w:val="007A3968"/>
    <w:rsid w:val="007A3BCC"/>
    <w:rsid w:val="007A4048"/>
    <w:rsid w:val="007A4404"/>
    <w:rsid w:val="007A471A"/>
    <w:rsid w:val="007A4E2B"/>
    <w:rsid w:val="007A517B"/>
    <w:rsid w:val="007A5340"/>
    <w:rsid w:val="007A53FB"/>
    <w:rsid w:val="007A5560"/>
    <w:rsid w:val="007A5C98"/>
    <w:rsid w:val="007A664C"/>
    <w:rsid w:val="007A6950"/>
    <w:rsid w:val="007A6987"/>
    <w:rsid w:val="007A69B6"/>
    <w:rsid w:val="007A6B17"/>
    <w:rsid w:val="007A6B65"/>
    <w:rsid w:val="007A743D"/>
    <w:rsid w:val="007A74B5"/>
    <w:rsid w:val="007A784B"/>
    <w:rsid w:val="007A7AD9"/>
    <w:rsid w:val="007A7DC6"/>
    <w:rsid w:val="007B0342"/>
    <w:rsid w:val="007B05F2"/>
    <w:rsid w:val="007B07B8"/>
    <w:rsid w:val="007B08BE"/>
    <w:rsid w:val="007B0D8E"/>
    <w:rsid w:val="007B0F14"/>
    <w:rsid w:val="007B13B1"/>
    <w:rsid w:val="007B1698"/>
    <w:rsid w:val="007B1922"/>
    <w:rsid w:val="007B1FF9"/>
    <w:rsid w:val="007B2A1C"/>
    <w:rsid w:val="007B2DC2"/>
    <w:rsid w:val="007B3581"/>
    <w:rsid w:val="007B3CD7"/>
    <w:rsid w:val="007B3FD2"/>
    <w:rsid w:val="007B4BFC"/>
    <w:rsid w:val="007B5434"/>
    <w:rsid w:val="007B572A"/>
    <w:rsid w:val="007B6373"/>
    <w:rsid w:val="007B6461"/>
    <w:rsid w:val="007B6AAC"/>
    <w:rsid w:val="007B71E2"/>
    <w:rsid w:val="007B76A2"/>
    <w:rsid w:val="007B7908"/>
    <w:rsid w:val="007B79A8"/>
    <w:rsid w:val="007C0200"/>
    <w:rsid w:val="007C0249"/>
    <w:rsid w:val="007C0C27"/>
    <w:rsid w:val="007C0D7F"/>
    <w:rsid w:val="007C0F8A"/>
    <w:rsid w:val="007C17ED"/>
    <w:rsid w:val="007C221A"/>
    <w:rsid w:val="007C2480"/>
    <w:rsid w:val="007C2887"/>
    <w:rsid w:val="007C2DB8"/>
    <w:rsid w:val="007C33F4"/>
    <w:rsid w:val="007C34DA"/>
    <w:rsid w:val="007C3910"/>
    <w:rsid w:val="007C3AD9"/>
    <w:rsid w:val="007C4407"/>
    <w:rsid w:val="007C48DA"/>
    <w:rsid w:val="007C4AF2"/>
    <w:rsid w:val="007C5E5C"/>
    <w:rsid w:val="007C62AD"/>
    <w:rsid w:val="007C6551"/>
    <w:rsid w:val="007C6710"/>
    <w:rsid w:val="007C67CB"/>
    <w:rsid w:val="007C6F0B"/>
    <w:rsid w:val="007C6FE1"/>
    <w:rsid w:val="007C7052"/>
    <w:rsid w:val="007C71B0"/>
    <w:rsid w:val="007C7411"/>
    <w:rsid w:val="007C7542"/>
    <w:rsid w:val="007C7D3E"/>
    <w:rsid w:val="007C7D70"/>
    <w:rsid w:val="007C7EDB"/>
    <w:rsid w:val="007C7FB5"/>
    <w:rsid w:val="007D07A2"/>
    <w:rsid w:val="007D0880"/>
    <w:rsid w:val="007D0B11"/>
    <w:rsid w:val="007D0ED6"/>
    <w:rsid w:val="007D1314"/>
    <w:rsid w:val="007D134E"/>
    <w:rsid w:val="007D14F9"/>
    <w:rsid w:val="007D2165"/>
    <w:rsid w:val="007D2409"/>
    <w:rsid w:val="007D2D88"/>
    <w:rsid w:val="007D2E4F"/>
    <w:rsid w:val="007D333A"/>
    <w:rsid w:val="007D33A1"/>
    <w:rsid w:val="007D3918"/>
    <w:rsid w:val="007D3B60"/>
    <w:rsid w:val="007D3BB1"/>
    <w:rsid w:val="007D3C2D"/>
    <w:rsid w:val="007D3FA7"/>
    <w:rsid w:val="007D45FA"/>
    <w:rsid w:val="007D4EBF"/>
    <w:rsid w:val="007D5DA9"/>
    <w:rsid w:val="007D5F96"/>
    <w:rsid w:val="007D6430"/>
    <w:rsid w:val="007D6539"/>
    <w:rsid w:val="007D6C50"/>
    <w:rsid w:val="007D774F"/>
    <w:rsid w:val="007D7B89"/>
    <w:rsid w:val="007E05C7"/>
    <w:rsid w:val="007E09C4"/>
    <w:rsid w:val="007E0C67"/>
    <w:rsid w:val="007E146F"/>
    <w:rsid w:val="007E17AE"/>
    <w:rsid w:val="007E2333"/>
    <w:rsid w:val="007E2998"/>
    <w:rsid w:val="007E2E08"/>
    <w:rsid w:val="007E31EE"/>
    <w:rsid w:val="007E3460"/>
    <w:rsid w:val="007E36D0"/>
    <w:rsid w:val="007E379D"/>
    <w:rsid w:val="007E391E"/>
    <w:rsid w:val="007E3C15"/>
    <w:rsid w:val="007E3F73"/>
    <w:rsid w:val="007E417D"/>
    <w:rsid w:val="007E45DF"/>
    <w:rsid w:val="007E4A2B"/>
    <w:rsid w:val="007E4AA2"/>
    <w:rsid w:val="007E4AC7"/>
    <w:rsid w:val="007E512D"/>
    <w:rsid w:val="007E5181"/>
    <w:rsid w:val="007E52E1"/>
    <w:rsid w:val="007E5417"/>
    <w:rsid w:val="007E6E6C"/>
    <w:rsid w:val="007E73CE"/>
    <w:rsid w:val="007E7937"/>
    <w:rsid w:val="007F01B8"/>
    <w:rsid w:val="007F021D"/>
    <w:rsid w:val="007F086D"/>
    <w:rsid w:val="007F128C"/>
    <w:rsid w:val="007F16FB"/>
    <w:rsid w:val="007F1A84"/>
    <w:rsid w:val="007F1E89"/>
    <w:rsid w:val="007F1F80"/>
    <w:rsid w:val="007F2082"/>
    <w:rsid w:val="007F2D91"/>
    <w:rsid w:val="007F3A4A"/>
    <w:rsid w:val="007F3A4C"/>
    <w:rsid w:val="007F3DB0"/>
    <w:rsid w:val="007F3DB4"/>
    <w:rsid w:val="007F497A"/>
    <w:rsid w:val="007F4C83"/>
    <w:rsid w:val="007F5083"/>
    <w:rsid w:val="007F5168"/>
    <w:rsid w:val="007F53E2"/>
    <w:rsid w:val="007F5628"/>
    <w:rsid w:val="007F56B5"/>
    <w:rsid w:val="007F5C3B"/>
    <w:rsid w:val="007F5F60"/>
    <w:rsid w:val="007F61D7"/>
    <w:rsid w:val="007F661F"/>
    <w:rsid w:val="007F70FA"/>
    <w:rsid w:val="007F720F"/>
    <w:rsid w:val="007F78A2"/>
    <w:rsid w:val="00800C52"/>
    <w:rsid w:val="0080135B"/>
    <w:rsid w:val="00801931"/>
    <w:rsid w:val="008021FC"/>
    <w:rsid w:val="00802A47"/>
    <w:rsid w:val="00802E69"/>
    <w:rsid w:val="008036C6"/>
    <w:rsid w:val="00803F9A"/>
    <w:rsid w:val="00804AD7"/>
    <w:rsid w:val="008050A4"/>
    <w:rsid w:val="0080583A"/>
    <w:rsid w:val="00805A1C"/>
    <w:rsid w:val="00805E9E"/>
    <w:rsid w:val="0080685F"/>
    <w:rsid w:val="008068F1"/>
    <w:rsid w:val="00806AD9"/>
    <w:rsid w:val="00807A3B"/>
    <w:rsid w:val="00807F21"/>
    <w:rsid w:val="00810911"/>
    <w:rsid w:val="00810DED"/>
    <w:rsid w:val="008111C1"/>
    <w:rsid w:val="0081176A"/>
    <w:rsid w:val="00811811"/>
    <w:rsid w:val="00811ADC"/>
    <w:rsid w:val="00811B03"/>
    <w:rsid w:val="00811D00"/>
    <w:rsid w:val="00811E09"/>
    <w:rsid w:val="00811F0B"/>
    <w:rsid w:val="008120BE"/>
    <w:rsid w:val="008128FF"/>
    <w:rsid w:val="00812917"/>
    <w:rsid w:val="00812B35"/>
    <w:rsid w:val="00812B88"/>
    <w:rsid w:val="0081378A"/>
    <w:rsid w:val="00813CE3"/>
    <w:rsid w:val="00813D76"/>
    <w:rsid w:val="00813E53"/>
    <w:rsid w:val="008143BC"/>
    <w:rsid w:val="00814A92"/>
    <w:rsid w:val="00814C44"/>
    <w:rsid w:val="008155B8"/>
    <w:rsid w:val="00815EB1"/>
    <w:rsid w:val="00816514"/>
    <w:rsid w:val="008167E7"/>
    <w:rsid w:val="00816893"/>
    <w:rsid w:val="00816CE9"/>
    <w:rsid w:val="0081742A"/>
    <w:rsid w:val="00817433"/>
    <w:rsid w:val="00817631"/>
    <w:rsid w:val="008176BB"/>
    <w:rsid w:val="0081779A"/>
    <w:rsid w:val="008203C9"/>
    <w:rsid w:val="008211B0"/>
    <w:rsid w:val="0082159B"/>
    <w:rsid w:val="00821B9C"/>
    <w:rsid w:val="00822689"/>
    <w:rsid w:val="0082345D"/>
    <w:rsid w:val="008237E0"/>
    <w:rsid w:val="00823938"/>
    <w:rsid w:val="008239A4"/>
    <w:rsid w:val="008239DA"/>
    <w:rsid w:val="00823B97"/>
    <w:rsid w:val="00823C51"/>
    <w:rsid w:val="00824146"/>
    <w:rsid w:val="00824459"/>
    <w:rsid w:val="00824C48"/>
    <w:rsid w:val="0082513F"/>
    <w:rsid w:val="0082567C"/>
    <w:rsid w:val="00825754"/>
    <w:rsid w:val="00826178"/>
    <w:rsid w:val="00826840"/>
    <w:rsid w:val="00826C2B"/>
    <w:rsid w:val="00826CE9"/>
    <w:rsid w:val="00826FA9"/>
    <w:rsid w:val="008271C9"/>
    <w:rsid w:val="00827360"/>
    <w:rsid w:val="00827577"/>
    <w:rsid w:val="008279E1"/>
    <w:rsid w:val="00827C4F"/>
    <w:rsid w:val="00827EFF"/>
    <w:rsid w:val="0083038D"/>
    <w:rsid w:val="008305B7"/>
    <w:rsid w:val="00830873"/>
    <w:rsid w:val="00831275"/>
    <w:rsid w:val="00831354"/>
    <w:rsid w:val="008317BF"/>
    <w:rsid w:val="00831B73"/>
    <w:rsid w:val="0083209E"/>
    <w:rsid w:val="0083252E"/>
    <w:rsid w:val="00832598"/>
    <w:rsid w:val="00832C7B"/>
    <w:rsid w:val="00832CCE"/>
    <w:rsid w:val="00833410"/>
    <w:rsid w:val="00833790"/>
    <w:rsid w:val="0083379D"/>
    <w:rsid w:val="00834046"/>
    <w:rsid w:val="0083405E"/>
    <w:rsid w:val="008349D0"/>
    <w:rsid w:val="00834E49"/>
    <w:rsid w:val="00834FE4"/>
    <w:rsid w:val="00835070"/>
    <w:rsid w:val="00835258"/>
    <w:rsid w:val="00835708"/>
    <w:rsid w:val="0083650C"/>
    <w:rsid w:val="008368A8"/>
    <w:rsid w:val="00836A72"/>
    <w:rsid w:val="00837310"/>
    <w:rsid w:val="00837561"/>
    <w:rsid w:val="00837B5B"/>
    <w:rsid w:val="00837BDA"/>
    <w:rsid w:val="008403D5"/>
    <w:rsid w:val="00840471"/>
    <w:rsid w:val="008408C7"/>
    <w:rsid w:val="00840DC2"/>
    <w:rsid w:val="0084114D"/>
    <w:rsid w:val="00841156"/>
    <w:rsid w:val="00841262"/>
    <w:rsid w:val="008418DE"/>
    <w:rsid w:val="00841B06"/>
    <w:rsid w:val="008422C0"/>
    <w:rsid w:val="008422D3"/>
    <w:rsid w:val="00842321"/>
    <w:rsid w:val="008423C5"/>
    <w:rsid w:val="00842A1D"/>
    <w:rsid w:val="0084343D"/>
    <w:rsid w:val="008435CB"/>
    <w:rsid w:val="00843DD9"/>
    <w:rsid w:val="00843E22"/>
    <w:rsid w:val="00844030"/>
    <w:rsid w:val="00844682"/>
    <w:rsid w:val="00844CF6"/>
    <w:rsid w:val="008454F9"/>
    <w:rsid w:val="00845551"/>
    <w:rsid w:val="00845D7E"/>
    <w:rsid w:val="00845EAB"/>
    <w:rsid w:val="00846098"/>
    <w:rsid w:val="008460B3"/>
    <w:rsid w:val="00846236"/>
    <w:rsid w:val="0084645C"/>
    <w:rsid w:val="0084681C"/>
    <w:rsid w:val="00846BB0"/>
    <w:rsid w:val="008478D3"/>
    <w:rsid w:val="00847946"/>
    <w:rsid w:val="00847948"/>
    <w:rsid w:val="00851467"/>
    <w:rsid w:val="008534A4"/>
    <w:rsid w:val="008534CE"/>
    <w:rsid w:val="0085391D"/>
    <w:rsid w:val="00853997"/>
    <w:rsid w:val="008541E8"/>
    <w:rsid w:val="00854350"/>
    <w:rsid w:val="00854AF1"/>
    <w:rsid w:val="00854F81"/>
    <w:rsid w:val="00855002"/>
    <w:rsid w:val="00855571"/>
    <w:rsid w:val="00855685"/>
    <w:rsid w:val="00855721"/>
    <w:rsid w:val="008557CA"/>
    <w:rsid w:val="00855ACC"/>
    <w:rsid w:val="00855F65"/>
    <w:rsid w:val="00857054"/>
    <w:rsid w:val="0085713F"/>
    <w:rsid w:val="0085719C"/>
    <w:rsid w:val="008572CD"/>
    <w:rsid w:val="008574A7"/>
    <w:rsid w:val="00860026"/>
    <w:rsid w:val="00860126"/>
    <w:rsid w:val="00860704"/>
    <w:rsid w:val="008614B9"/>
    <w:rsid w:val="00861B57"/>
    <w:rsid w:val="00861C09"/>
    <w:rsid w:val="00862060"/>
    <w:rsid w:val="0086210B"/>
    <w:rsid w:val="008622B7"/>
    <w:rsid w:val="008622F4"/>
    <w:rsid w:val="00862CFA"/>
    <w:rsid w:val="00863066"/>
    <w:rsid w:val="0086324E"/>
    <w:rsid w:val="00863368"/>
    <w:rsid w:val="00863501"/>
    <w:rsid w:val="008635CF"/>
    <w:rsid w:val="00864280"/>
    <w:rsid w:val="0086460D"/>
    <w:rsid w:val="008646AF"/>
    <w:rsid w:val="00864C2C"/>
    <w:rsid w:val="0086527C"/>
    <w:rsid w:val="008657DB"/>
    <w:rsid w:val="00865EEE"/>
    <w:rsid w:val="0086664F"/>
    <w:rsid w:val="008668A3"/>
    <w:rsid w:val="00866CBE"/>
    <w:rsid w:val="00866E72"/>
    <w:rsid w:val="00866F97"/>
    <w:rsid w:val="00867176"/>
    <w:rsid w:val="008675B0"/>
    <w:rsid w:val="00867A73"/>
    <w:rsid w:val="00867BA8"/>
    <w:rsid w:val="0087022C"/>
    <w:rsid w:val="00870550"/>
    <w:rsid w:val="00870A0A"/>
    <w:rsid w:val="00870CB0"/>
    <w:rsid w:val="0087114D"/>
    <w:rsid w:val="00871F87"/>
    <w:rsid w:val="00872347"/>
    <w:rsid w:val="0087253E"/>
    <w:rsid w:val="0087281E"/>
    <w:rsid w:val="00872E53"/>
    <w:rsid w:val="00873294"/>
    <w:rsid w:val="008736F0"/>
    <w:rsid w:val="00873AFC"/>
    <w:rsid w:val="00873B26"/>
    <w:rsid w:val="00874252"/>
    <w:rsid w:val="0087444C"/>
    <w:rsid w:val="008747D7"/>
    <w:rsid w:val="00874F8D"/>
    <w:rsid w:val="00874FC0"/>
    <w:rsid w:val="0087541B"/>
    <w:rsid w:val="00875E57"/>
    <w:rsid w:val="0087602F"/>
    <w:rsid w:val="0087664B"/>
    <w:rsid w:val="00876AA0"/>
    <w:rsid w:val="00876B45"/>
    <w:rsid w:val="00876D6A"/>
    <w:rsid w:val="0087700F"/>
    <w:rsid w:val="0087723B"/>
    <w:rsid w:val="0087739B"/>
    <w:rsid w:val="0087767C"/>
    <w:rsid w:val="00877848"/>
    <w:rsid w:val="00877DBE"/>
    <w:rsid w:val="00880D29"/>
    <w:rsid w:val="00880EDF"/>
    <w:rsid w:val="00881308"/>
    <w:rsid w:val="008813C2"/>
    <w:rsid w:val="00881E8E"/>
    <w:rsid w:val="008823D2"/>
    <w:rsid w:val="00882828"/>
    <w:rsid w:val="0088337C"/>
    <w:rsid w:val="00883604"/>
    <w:rsid w:val="00883ADA"/>
    <w:rsid w:val="00884473"/>
    <w:rsid w:val="0088460F"/>
    <w:rsid w:val="00884733"/>
    <w:rsid w:val="0088476F"/>
    <w:rsid w:val="008847BC"/>
    <w:rsid w:val="0088483B"/>
    <w:rsid w:val="008849B5"/>
    <w:rsid w:val="00884A9D"/>
    <w:rsid w:val="00884ECE"/>
    <w:rsid w:val="00885074"/>
    <w:rsid w:val="00885151"/>
    <w:rsid w:val="0088560F"/>
    <w:rsid w:val="00885AB3"/>
    <w:rsid w:val="00885E03"/>
    <w:rsid w:val="008862BC"/>
    <w:rsid w:val="0088735B"/>
    <w:rsid w:val="00887748"/>
    <w:rsid w:val="0089025F"/>
    <w:rsid w:val="0089039B"/>
    <w:rsid w:val="008903B8"/>
    <w:rsid w:val="008905C5"/>
    <w:rsid w:val="00890D03"/>
    <w:rsid w:val="00890FAC"/>
    <w:rsid w:val="00891C9D"/>
    <w:rsid w:val="0089212A"/>
    <w:rsid w:val="008922D9"/>
    <w:rsid w:val="00892482"/>
    <w:rsid w:val="008926FE"/>
    <w:rsid w:val="00892743"/>
    <w:rsid w:val="00892A8F"/>
    <w:rsid w:val="0089367C"/>
    <w:rsid w:val="0089378A"/>
    <w:rsid w:val="00893CF0"/>
    <w:rsid w:val="00894080"/>
    <w:rsid w:val="008941CE"/>
    <w:rsid w:val="008944E3"/>
    <w:rsid w:val="00894BEE"/>
    <w:rsid w:val="00894E19"/>
    <w:rsid w:val="0089503D"/>
    <w:rsid w:val="00895A9F"/>
    <w:rsid w:val="00896031"/>
    <w:rsid w:val="0089613B"/>
    <w:rsid w:val="008968A6"/>
    <w:rsid w:val="00896908"/>
    <w:rsid w:val="00896D3A"/>
    <w:rsid w:val="0089709B"/>
    <w:rsid w:val="0089755C"/>
    <w:rsid w:val="00897A13"/>
    <w:rsid w:val="00897E65"/>
    <w:rsid w:val="008A0458"/>
    <w:rsid w:val="008A07B8"/>
    <w:rsid w:val="008A09A7"/>
    <w:rsid w:val="008A0D63"/>
    <w:rsid w:val="008A19E7"/>
    <w:rsid w:val="008A240F"/>
    <w:rsid w:val="008A269A"/>
    <w:rsid w:val="008A2F98"/>
    <w:rsid w:val="008A2FA6"/>
    <w:rsid w:val="008A3424"/>
    <w:rsid w:val="008A35AE"/>
    <w:rsid w:val="008A37DB"/>
    <w:rsid w:val="008A385A"/>
    <w:rsid w:val="008A4636"/>
    <w:rsid w:val="008A5022"/>
    <w:rsid w:val="008A532A"/>
    <w:rsid w:val="008A5434"/>
    <w:rsid w:val="008A5723"/>
    <w:rsid w:val="008A5EF9"/>
    <w:rsid w:val="008A629C"/>
    <w:rsid w:val="008A63C1"/>
    <w:rsid w:val="008A64E0"/>
    <w:rsid w:val="008A6597"/>
    <w:rsid w:val="008A694E"/>
    <w:rsid w:val="008A6A10"/>
    <w:rsid w:val="008A6B5C"/>
    <w:rsid w:val="008A6F24"/>
    <w:rsid w:val="008A6F2D"/>
    <w:rsid w:val="008A7551"/>
    <w:rsid w:val="008A767F"/>
    <w:rsid w:val="008A774D"/>
    <w:rsid w:val="008A783D"/>
    <w:rsid w:val="008A798D"/>
    <w:rsid w:val="008A7A0A"/>
    <w:rsid w:val="008B0065"/>
    <w:rsid w:val="008B01F6"/>
    <w:rsid w:val="008B0590"/>
    <w:rsid w:val="008B0698"/>
    <w:rsid w:val="008B0830"/>
    <w:rsid w:val="008B0A2C"/>
    <w:rsid w:val="008B0AF1"/>
    <w:rsid w:val="008B0B4F"/>
    <w:rsid w:val="008B0F41"/>
    <w:rsid w:val="008B1134"/>
    <w:rsid w:val="008B175A"/>
    <w:rsid w:val="008B178A"/>
    <w:rsid w:val="008B1977"/>
    <w:rsid w:val="008B1AD2"/>
    <w:rsid w:val="008B208B"/>
    <w:rsid w:val="008B24B8"/>
    <w:rsid w:val="008B254D"/>
    <w:rsid w:val="008B28ED"/>
    <w:rsid w:val="008B2910"/>
    <w:rsid w:val="008B2EEA"/>
    <w:rsid w:val="008B3299"/>
    <w:rsid w:val="008B3350"/>
    <w:rsid w:val="008B355E"/>
    <w:rsid w:val="008B3AD9"/>
    <w:rsid w:val="008B4670"/>
    <w:rsid w:val="008B4690"/>
    <w:rsid w:val="008B46D5"/>
    <w:rsid w:val="008B4793"/>
    <w:rsid w:val="008B486F"/>
    <w:rsid w:val="008B5581"/>
    <w:rsid w:val="008B5620"/>
    <w:rsid w:val="008B56BC"/>
    <w:rsid w:val="008B5A13"/>
    <w:rsid w:val="008B5CD7"/>
    <w:rsid w:val="008B5F03"/>
    <w:rsid w:val="008B6996"/>
    <w:rsid w:val="008B6A7D"/>
    <w:rsid w:val="008B6D79"/>
    <w:rsid w:val="008B6DD0"/>
    <w:rsid w:val="008B6FF3"/>
    <w:rsid w:val="008B737C"/>
    <w:rsid w:val="008B761D"/>
    <w:rsid w:val="008B765C"/>
    <w:rsid w:val="008B792D"/>
    <w:rsid w:val="008B7995"/>
    <w:rsid w:val="008B7E30"/>
    <w:rsid w:val="008C1235"/>
    <w:rsid w:val="008C14D2"/>
    <w:rsid w:val="008C153D"/>
    <w:rsid w:val="008C15C6"/>
    <w:rsid w:val="008C16D8"/>
    <w:rsid w:val="008C18F4"/>
    <w:rsid w:val="008C1B2B"/>
    <w:rsid w:val="008C1C79"/>
    <w:rsid w:val="008C208F"/>
    <w:rsid w:val="008C2222"/>
    <w:rsid w:val="008C2AF3"/>
    <w:rsid w:val="008C2EC4"/>
    <w:rsid w:val="008C3557"/>
    <w:rsid w:val="008C36E0"/>
    <w:rsid w:val="008C39D3"/>
    <w:rsid w:val="008C3D97"/>
    <w:rsid w:val="008C3E72"/>
    <w:rsid w:val="008C4D53"/>
    <w:rsid w:val="008C4E2C"/>
    <w:rsid w:val="008C5210"/>
    <w:rsid w:val="008C5542"/>
    <w:rsid w:val="008C5CEC"/>
    <w:rsid w:val="008C6201"/>
    <w:rsid w:val="008C6243"/>
    <w:rsid w:val="008C6337"/>
    <w:rsid w:val="008C6B8C"/>
    <w:rsid w:val="008C6DF1"/>
    <w:rsid w:val="008C70B7"/>
    <w:rsid w:val="008C71F6"/>
    <w:rsid w:val="008C7561"/>
    <w:rsid w:val="008D0064"/>
    <w:rsid w:val="008D07AF"/>
    <w:rsid w:val="008D0959"/>
    <w:rsid w:val="008D112B"/>
    <w:rsid w:val="008D1218"/>
    <w:rsid w:val="008D137E"/>
    <w:rsid w:val="008D198B"/>
    <w:rsid w:val="008D1BF8"/>
    <w:rsid w:val="008D2064"/>
    <w:rsid w:val="008D20A5"/>
    <w:rsid w:val="008D26D4"/>
    <w:rsid w:val="008D31EA"/>
    <w:rsid w:val="008D37A3"/>
    <w:rsid w:val="008D3D5A"/>
    <w:rsid w:val="008D3DB7"/>
    <w:rsid w:val="008D42DD"/>
    <w:rsid w:val="008D4429"/>
    <w:rsid w:val="008D4465"/>
    <w:rsid w:val="008D573A"/>
    <w:rsid w:val="008D58AB"/>
    <w:rsid w:val="008D650B"/>
    <w:rsid w:val="008D6943"/>
    <w:rsid w:val="008D7DC3"/>
    <w:rsid w:val="008D7E9B"/>
    <w:rsid w:val="008D7FFD"/>
    <w:rsid w:val="008E0220"/>
    <w:rsid w:val="008E0D75"/>
    <w:rsid w:val="008E1069"/>
    <w:rsid w:val="008E1166"/>
    <w:rsid w:val="008E1D10"/>
    <w:rsid w:val="008E1D30"/>
    <w:rsid w:val="008E1F6C"/>
    <w:rsid w:val="008E1FD7"/>
    <w:rsid w:val="008E2627"/>
    <w:rsid w:val="008E27DA"/>
    <w:rsid w:val="008E2929"/>
    <w:rsid w:val="008E2AAF"/>
    <w:rsid w:val="008E2CE6"/>
    <w:rsid w:val="008E2EB7"/>
    <w:rsid w:val="008E3534"/>
    <w:rsid w:val="008E357D"/>
    <w:rsid w:val="008E3DD8"/>
    <w:rsid w:val="008E43E9"/>
    <w:rsid w:val="008E48D8"/>
    <w:rsid w:val="008E4C22"/>
    <w:rsid w:val="008E583E"/>
    <w:rsid w:val="008E5C1F"/>
    <w:rsid w:val="008E5E29"/>
    <w:rsid w:val="008E6528"/>
    <w:rsid w:val="008E6749"/>
    <w:rsid w:val="008E6A16"/>
    <w:rsid w:val="008E6A4D"/>
    <w:rsid w:val="008E6B49"/>
    <w:rsid w:val="008E700A"/>
    <w:rsid w:val="008E713A"/>
    <w:rsid w:val="008E72DB"/>
    <w:rsid w:val="008E7FB4"/>
    <w:rsid w:val="008F005B"/>
    <w:rsid w:val="008F0585"/>
    <w:rsid w:val="008F083E"/>
    <w:rsid w:val="008F0928"/>
    <w:rsid w:val="008F094D"/>
    <w:rsid w:val="008F0962"/>
    <w:rsid w:val="008F0EAD"/>
    <w:rsid w:val="008F1C2C"/>
    <w:rsid w:val="008F1F79"/>
    <w:rsid w:val="008F2130"/>
    <w:rsid w:val="008F219E"/>
    <w:rsid w:val="008F2596"/>
    <w:rsid w:val="008F25EC"/>
    <w:rsid w:val="008F2B68"/>
    <w:rsid w:val="008F2BAE"/>
    <w:rsid w:val="008F2F30"/>
    <w:rsid w:val="008F32A1"/>
    <w:rsid w:val="008F32CC"/>
    <w:rsid w:val="008F346B"/>
    <w:rsid w:val="008F3643"/>
    <w:rsid w:val="008F37B7"/>
    <w:rsid w:val="008F391D"/>
    <w:rsid w:val="008F412E"/>
    <w:rsid w:val="008F5D6F"/>
    <w:rsid w:val="008F5E88"/>
    <w:rsid w:val="008F6076"/>
    <w:rsid w:val="008F68B5"/>
    <w:rsid w:val="008F692D"/>
    <w:rsid w:val="008F6D10"/>
    <w:rsid w:val="008F7DD6"/>
    <w:rsid w:val="0090029D"/>
    <w:rsid w:val="00900FB2"/>
    <w:rsid w:val="00901562"/>
    <w:rsid w:val="0090196B"/>
    <w:rsid w:val="009019E1"/>
    <w:rsid w:val="009020D7"/>
    <w:rsid w:val="00902455"/>
    <w:rsid w:val="00902752"/>
    <w:rsid w:val="009028C5"/>
    <w:rsid w:val="0090308E"/>
    <w:rsid w:val="009031C4"/>
    <w:rsid w:val="009032DC"/>
    <w:rsid w:val="009038B2"/>
    <w:rsid w:val="009039EF"/>
    <w:rsid w:val="00903DBE"/>
    <w:rsid w:val="00904950"/>
    <w:rsid w:val="00904AF9"/>
    <w:rsid w:val="00904B5B"/>
    <w:rsid w:val="00904B72"/>
    <w:rsid w:val="00904BC5"/>
    <w:rsid w:val="00904D90"/>
    <w:rsid w:val="009050F5"/>
    <w:rsid w:val="00905168"/>
    <w:rsid w:val="00905671"/>
    <w:rsid w:val="00905823"/>
    <w:rsid w:val="0090593C"/>
    <w:rsid w:val="00905A62"/>
    <w:rsid w:val="00905B85"/>
    <w:rsid w:val="00905D43"/>
    <w:rsid w:val="00905F4D"/>
    <w:rsid w:val="00906555"/>
    <w:rsid w:val="00906751"/>
    <w:rsid w:val="0090694A"/>
    <w:rsid w:val="00906984"/>
    <w:rsid w:val="00907110"/>
    <w:rsid w:val="00907463"/>
    <w:rsid w:val="00907605"/>
    <w:rsid w:val="0090798D"/>
    <w:rsid w:val="00910294"/>
    <w:rsid w:val="00911140"/>
    <w:rsid w:val="00911C33"/>
    <w:rsid w:val="00912778"/>
    <w:rsid w:val="00912CE4"/>
    <w:rsid w:val="009132F2"/>
    <w:rsid w:val="009136FB"/>
    <w:rsid w:val="0091386A"/>
    <w:rsid w:val="00913E7D"/>
    <w:rsid w:val="00913ECA"/>
    <w:rsid w:val="00915385"/>
    <w:rsid w:val="00915C5A"/>
    <w:rsid w:val="00915DD5"/>
    <w:rsid w:val="00915FDE"/>
    <w:rsid w:val="009161A6"/>
    <w:rsid w:val="00917834"/>
    <w:rsid w:val="009200F3"/>
    <w:rsid w:val="0092024B"/>
    <w:rsid w:val="00920641"/>
    <w:rsid w:val="00920900"/>
    <w:rsid w:val="00920A2B"/>
    <w:rsid w:val="00920FCF"/>
    <w:rsid w:val="009210B5"/>
    <w:rsid w:val="00921581"/>
    <w:rsid w:val="00921C58"/>
    <w:rsid w:val="00922D42"/>
    <w:rsid w:val="009230F0"/>
    <w:rsid w:val="009235C0"/>
    <w:rsid w:val="00923711"/>
    <w:rsid w:val="00923E92"/>
    <w:rsid w:val="009243E1"/>
    <w:rsid w:val="009253B7"/>
    <w:rsid w:val="009259D7"/>
    <w:rsid w:val="00925CE7"/>
    <w:rsid w:val="00925F06"/>
    <w:rsid w:val="00926046"/>
    <w:rsid w:val="00926055"/>
    <w:rsid w:val="009266C9"/>
    <w:rsid w:val="00926B51"/>
    <w:rsid w:val="00927837"/>
    <w:rsid w:val="00927B4D"/>
    <w:rsid w:val="00927BDF"/>
    <w:rsid w:val="00927EAF"/>
    <w:rsid w:val="00930011"/>
    <w:rsid w:val="00930329"/>
    <w:rsid w:val="00930ABF"/>
    <w:rsid w:val="00930EF6"/>
    <w:rsid w:val="00931479"/>
    <w:rsid w:val="00931887"/>
    <w:rsid w:val="00931B81"/>
    <w:rsid w:val="0093249F"/>
    <w:rsid w:val="00932689"/>
    <w:rsid w:val="00932C14"/>
    <w:rsid w:val="00932DA8"/>
    <w:rsid w:val="00933447"/>
    <w:rsid w:val="009336D7"/>
    <w:rsid w:val="009338A3"/>
    <w:rsid w:val="00934210"/>
    <w:rsid w:val="0093455A"/>
    <w:rsid w:val="0093556C"/>
    <w:rsid w:val="009355BC"/>
    <w:rsid w:val="00935CE5"/>
    <w:rsid w:val="00935F7D"/>
    <w:rsid w:val="009361A0"/>
    <w:rsid w:val="009362A1"/>
    <w:rsid w:val="0093643F"/>
    <w:rsid w:val="009368AF"/>
    <w:rsid w:val="0093693D"/>
    <w:rsid w:val="00936CCA"/>
    <w:rsid w:val="009373CC"/>
    <w:rsid w:val="00937574"/>
    <w:rsid w:val="009376DB"/>
    <w:rsid w:val="00941557"/>
    <w:rsid w:val="00942250"/>
    <w:rsid w:val="0094294C"/>
    <w:rsid w:val="00942C81"/>
    <w:rsid w:val="00942D20"/>
    <w:rsid w:val="00942F26"/>
    <w:rsid w:val="009430A5"/>
    <w:rsid w:val="00943238"/>
    <w:rsid w:val="009434C3"/>
    <w:rsid w:val="00943B5F"/>
    <w:rsid w:val="00943C23"/>
    <w:rsid w:val="00944430"/>
    <w:rsid w:val="009445B5"/>
    <w:rsid w:val="00944BE4"/>
    <w:rsid w:val="00944C1C"/>
    <w:rsid w:val="00945209"/>
    <w:rsid w:val="0094546A"/>
    <w:rsid w:val="009454F7"/>
    <w:rsid w:val="00945A5C"/>
    <w:rsid w:val="00946307"/>
    <w:rsid w:val="009465C5"/>
    <w:rsid w:val="0094694B"/>
    <w:rsid w:val="00946B74"/>
    <w:rsid w:val="00946E60"/>
    <w:rsid w:val="00947545"/>
    <w:rsid w:val="009504AA"/>
    <w:rsid w:val="00950C19"/>
    <w:rsid w:val="009511BD"/>
    <w:rsid w:val="00951870"/>
    <w:rsid w:val="00951DA2"/>
    <w:rsid w:val="00952071"/>
    <w:rsid w:val="009523EF"/>
    <w:rsid w:val="0095285B"/>
    <w:rsid w:val="00952E71"/>
    <w:rsid w:val="00953B0E"/>
    <w:rsid w:val="00953BAF"/>
    <w:rsid w:val="00953D67"/>
    <w:rsid w:val="009540DE"/>
    <w:rsid w:val="00954A4D"/>
    <w:rsid w:val="00954D5F"/>
    <w:rsid w:val="00954DBF"/>
    <w:rsid w:val="00954E04"/>
    <w:rsid w:val="009552F3"/>
    <w:rsid w:val="00955938"/>
    <w:rsid w:val="00955DB9"/>
    <w:rsid w:val="00955E98"/>
    <w:rsid w:val="00956257"/>
    <w:rsid w:val="0095699B"/>
    <w:rsid w:val="00956CA2"/>
    <w:rsid w:val="00956FB2"/>
    <w:rsid w:val="00957225"/>
    <w:rsid w:val="00957990"/>
    <w:rsid w:val="00957C73"/>
    <w:rsid w:val="0096015D"/>
    <w:rsid w:val="00960400"/>
    <w:rsid w:val="009618C7"/>
    <w:rsid w:val="00961908"/>
    <w:rsid w:val="00962053"/>
    <w:rsid w:val="00962513"/>
    <w:rsid w:val="00962646"/>
    <w:rsid w:val="00962666"/>
    <w:rsid w:val="00962793"/>
    <w:rsid w:val="00962927"/>
    <w:rsid w:val="00963015"/>
    <w:rsid w:val="009630E4"/>
    <w:rsid w:val="0096334C"/>
    <w:rsid w:val="0096388B"/>
    <w:rsid w:val="0096388C"/>
    <w:rsid w:val="00963B70"/>
    <w:rsid w:val="00963F11"/>
    <w:rsid w:val="009641BE"/>
    <w:rsid w:val="00964858"/>
    <w:rsid w:val="00964BD0"/>
    <w:rsid w:val="00965294"/>
    <w:rsid w:val="009653D8"/>
    <w:rsid w:val="00965492"/>
    <w:rsid w:val="00965F4D"/>
    <w:rsid w:val="0096635A"/>
    <w:rsid w:val="00966EBE"/>
    <w:rsid w:val="00967915"/>
    <w:rsid w:val="00967C31"/>
    <w:rsid w:val="00967F69"/>
    <w:rsid w:val="0097004C"/>
    <w:rsid w:val="0097043E"/>
    <w:rsid w:val="00970694"/>
    <w:rsid w:val="00970B74"/>
    <w:rsid w:val="00970F32"/>
    <w:rsid w:val="009710E8"/>
    <w:rsid w:val="009715E7"/>
    <w:rsid w:val="00971AC5"/>
    <w:rsid w:val="00971F16"/>
    <w:rsid w:val="00972DF7"/>
    <w:rsid w:val="00973132"/>
    <w:rsid w:val="009736C6"/>
    <w:rsid w:val="00973AF7"/>
    <w:rsid w:val="00974575"/>
    <w:rsid w:val="00975017"/>
    <w:rsid w:val="00975113"/>
    <w:rsid w:val="00975271"/>
    <w:rsid w:val="0097546D"/>
    <w:rsid w:val="00975F10"/>
    <w:rsid w:val="0097734C"/>
    <w:rsid w:val="009803E4"/>
    <w:rsid w:val="0098050A"/>
    <w:rsid w:val="00980804"/>
    <w:rsid w:val="0098091D"/>
    <w:rsid w:val="00980B07"/>
    <w:rsid w:val="00980C9D"/>
    <w:rsid w:val="00981462"/>
    <w:rsid w:val="009824D1"/>
    <w:rsid w:val="00982C05"/>
    <w:rsid w:val="00982F2B"/>
    <w:rsid w:val="009835C7"/>
    <w:rsid w:val="00983A6C"/>
    <w:rsid w:val="00984923"/>
    <w:rsid w:val="00984A8B"/>
    <w:rsid w:val="00985459"/>
    <w:rsid w:val="0098546A"/>
    <w:rsid w:val="009854C4"/>
    <w:rsid w:val="00985977"/>
    <w:rsid w:val="009859D2"/>
    <w:rsid w:val="00985A93"/>
    <w:rsid w:val="00985D92"/>
    <w:rsid w:val="009864D4"/>
    <w:rsid w:val="009874D2"/>
    <w:rsid w:val="00990495"/>
    <w:rsid w:val="0099065E"/>
    <w:rsid w:val="00990D06"/>
    <w:rsid w:val="009916CF"/>
    <w:rsid w:val="00991788"/>
    <w:rsid w:val="00991A34"/>
    <w:rsid w:val="00991A80"/>
    <w:rsid w:val="00991DF8"/>
    <w:rsid w:val="00992012"/>
    <w:rsid w:val="009920CF"/>
    <w:rsid w:val="0099273B"/>
    <w:rsid w:val="00992B5C"/>
    <w:rsid w:val="009930A7"/>
    <w:rsid w:val="00993805"/>
    <w:rsid w:val="00993D01"/>
    <w:rsid w:val="00993E58"/>
    <w:rsid w:val="00993E85"/>
    <w:rsid w:val="00994315"/>
    <w:rsid w:val="00994384"/>
    <w:rsid w:val="0099495B"/>
    <w:rsid w:val="00994C73"/>
    <w:rsid w:val="00994CB8"/>
    <w:rsid w:val="00994CE0"/>
    <w:rsid w:val="00994CE5"/>
    <w:rsid w:val="00994DBD"/>
    <w:rsid w:val="0099544C"/>
    <w:rsid w:val="009959F8"/>
    <w:rsid w:val="00996050"/>
    <w:rsid w:val="00996147"/>
    <w:rsid w:val="0099635F"/>
    <w:rsid w:val="009965B0"/>
    <w:rsid w:val="009969BB"/>
    <w:rsid w:val="00996A6D"/>
    <w:rsid w:val="00996DAE"/>
    <w:rsid w:val="00997198"/>
    <w:rsid w:val="00997381"/>
    <w:rsid w:val="0099761E"/>
    <w:rsid w:val="0099797C"/>
    <w:rsid w:val="00997B40"/>
    <w:rsid w:val="00997CCE"/>
    <w:rsid w:val="009A0262"/>
    <w:rsid w:val="009A0EDE"/>
    <w:rsid w:val="009A0F94"/>
    <w:rsid w:val="009A16E1"/>
    <w:rsid w:val="009A1EB5"/>
    <w:rsid w:val="009A2168"/>
    <w:rsid w:val="009A2462"/>
    <w:rsid w:val="009A26C2"/>
    <w:rsid w:val="009A26E5"/>
    <w:rsid w:val="009A32A5"/>
    <w:rsid w:val="009A32DA"/>
    <w:rsid w:val="009A3490"/>
    <w:rsid w:val="009A3736"/>
    <w:rsid w:val="009A41A6"/>
    <w:rsid w:val="009A432A"/>
    <w:rsid w:val="009A45F1"/>
    <w:rsid w:val="009A4662"/>
    <w:rsid w:val="009A5464"/>
    <w:rsid w:val="009A568E"/>
    <w:rsid w:val="009A57D2"/>
    <w:rsid w:val="009A5892"/>
    <w:rsid w:val="009A59CD"/>
    <w:rsid w:val="009A5D68"/>
    <w:rsid w:val="009A5FF0"/>
    <w:rsid w:val="009A6D2E"/>
    <w:rsid w:val="009A740C"/>
    <w:rsid w:val="009A743C"/>
    <w:rsid w:val="009A7A5A"/>
    <w:rsid w:val="009A7E8C"/>
    <w:rsid w:val="009B0293"/>
    <w:rsid w:val="009B082C"/>
    <w:rsid w:val="009B0BCB"/>
    <w:rsid w:val="009B0EB8"/>
    <w:rsid w:val="009B1A6E"/>
    <w:rsid w:val="009B279E"/>
    <w:rsid w:val="009B2862"/>
    <w:rsid w:val="009B2ABF"/>
    <w:rsid w:val="009B33CF"/>
    <w:rsid w:val="009B35D4"/>
    <w:rsid w:val="009B35F3"/>
    <w:rsid w:val="009B38E9"/>
    <w:rsid w:val="009B3944"/>
    <w:rsid w:val="009B3950"/>
    <w:rsid w:val="009B405A"/>
    <w:rsid w:val="009B4A14"/>
    <w:rsid w:val="009B4C48"/>
    <w:rsid w:val="009B4D9D"/>
    <w:rsid w:val="009B4E0E"/>
    <w:rsid w:val="009B4E62"/>
    <w:rsid w:val="009B4F13"/>
    <w:rsid w:val="009B4F63"/>
    <w:rsid w:val="009B4FA1"/>
    <w:rsid w:val="009B55B6"/>
    <w:rsid w:val="009B5A25"/>
    <w:rsid w:val="009B5A88"/>
    <w:rsid w:val="009B5CB6"/>
    <w:rsid w:val="009B5E57"/>
    <w:rsid w:val="009B62E9"/>
    <w:rsid w:val="009B69B6"/>
    <w:rsid w:val="009B76E8"/>
    <w:rsid w:val="009B7AA5"/>
    <w:rsid w:val="009B7B39"/>
    <w:rsid w:val="009C031C"/>
    <w:rsid w:val="009C0388"/>
    <w:rsid w:val="009C0A65"/>
    <w:rsid w:val="009C0E1B"/>
    <w:rsid w:val="009C1AC0"/>
    <w:rsid w:val="009C1ACA"/>
    <w:rsid w:val="009C1BFE"/>
    <w:rsid w:val="009C1C0D"/>
    <w:rsid w:val="009C1E7A"/>
    <w:rsid w:val="009C20D8"/>
    <w:rsid w:val="009C20EB"/>
    <w:rsid w:val="009C227F"/>
    <w:rsid w:val="009C24DF"/>
    <w:rsid w:val="009C2853"/>
    <w:rsid w:val="009C29CE"/>
    <w:rsid w:val="009C2C46"/>
    <w:rsid w:val="009C3456"/>
    <w:rsid w:val="009C36C4"/>
    <w:rsid w:val="009C3842"/>
    <w:rsid w:val="009C3F84"/>
    <w:rsid w:val="009C40DD"/>
    <w:rsid w:val="009C43AF"/>
    <w:rsid w:val="009C4F54"/>
    <w:rsid w:val="009C54D8"/>
    <w:rsid w:val="009C57A4"/>
    <w:rsid w:val="009C5D07"/>
    <w:rsid w:val="009C5E18"/>
    <w:rsid w:val="009C6190"/>
    <w:rsid w:val="009C672F"/>
    <w:rsid w:val="009C679F"/>
    <w:rsid w:val="009C6F50"/>
    <w:rsid w:val="009C73FD"/>
    <w:rsid w:val="009C740E"/>
    <w:rsid w:val="009C75DE"/>
    <w:rsid w:val="009C77BD"/>
    <w:rsid w:val="009C7DE9"/>
    <w:rsid w:val="009C7FE6"/>
    <w:rsid w:val="009D07CA"/>
    <w:rsid w:val="009D150F"/>
    <w:rsid w:val="009D1B71"/>
    <w:rsid w:val="009D1C1A"/>
    <w:rsid w:val="009D1DC0"/>
    <w:rsid w:val="009D2545"/>
    <w:rsid w:val="009D25A0"/>
    <w:rsid w:val="009D2A72"/>
    <w:rsid w:val="009D2ADA"/>
    <w:rsid w:val="009D2B19"/>
    <w:rsid w:val="009D2BA9"/>
    <w:rsid w:val="009D2DB5"/>
    <w:rsid w:val="009D2E67"/>
    <w:rsid w:val="009D32AF"/>
    <w:rsid w:val="009D335D"/>
    <w:rsid w:val="009D3373"/>
    <w:rsid w:val="009D33AA"/>
    <w:rsid w:val="009D39C8"/>
    <w:rsid w:val="009D3FAE"/>
    <w:rsid w:val="009D4372"/>
    <w:rsid w:val="009D6574"/>
    <w:rsid w:val="009D6C86"/>
    <w:rsid w:val="009D6CD1"/>
    <w:rsid w:val="009D6D84"/>
    <w:rsid w:val="009D7515"/>
    <w:rsid w:val="009E0468"/>
    <w:rsid w:val="009E0BF9"/>
    <w:rsid w:val="009E17AB"/>
    <w:rsid w:val="009E204C"/>
    <w:rsid w:val="009E23C9"/>
    <w:rsid w:val="009E28EA"/>
    <w:rsid w:val="009E2AC2"/>
    <w:rsid w:val="009E2BD3"/>
    <w:rsid w:val="009E304A"/>
    <w:rsid w:val="009E30B6"/>
    <w:rsid w:val="009E3437"/>
    <w:rsid w:val="009E3475"/>
    <w:rsid w:val="009E35C6"/>
    <w:rsid w:val="009E4261"/>
    <w:rsid w:val="009E430E"/>
    <w:rsid w:val="009E472E"/>
    <w:rsid w:val="009E4AD9"/>
    <w:rsid w:val="009E4B6E"/>
    <w:rsid w:val="009E4FB4"/>
    <w:rsid w:val="009E5A0A"/>
    <w:rsid w:val="009E604F"/>
    <w:rsid w:val="009E6524"/>
    <w:rsid w:val="009E65E3"/>
    <w:rsid w:val="009E6B5C"/>
    <w:rsid w:val="009E6B84"/>
    <w:rsid w:val="009E76BE"/>
    <w:rsid w:val="009F02B9"/>
    <w:rsid w:val="009F0476"/>
    <w:rsid w:val="009F0791"/>
    <w:rsid w:val="009F0FA1"/>
    <w:rsid w:val="009F16DD"/>
    <w:rsid w:val="009F174C"/>
    <w:rsid w:val="009F18F6"/>
    <w:rsid w:val="009F1A5D"/>
    <w:rsid w:val="009F1B30"/>
    <w:rsid w:val="009F1D2D"/>
    <w:rsid w:val="009F1D3C"/>
    <w:rsid w:val="009F2605"/>
    <w:rsid w:val="009F266E"/>
    <w:rsid w:val="009F268A"/>
    <w:rsid w:val="009F35F3"/>
    <w:rsid w:val="009F366E"/>
    <w:rsid w:val="009F37F3"/>
    <w:rsid w:val="009F3C68"/>
    <w:rsid w:val="009F3F80"/>
    <w:rsid w:val="009F3F99"/>
    <w:rsid w:val="009F419F"/>
    <w:rsid w:val="009F433E"/>
    <w:rsid w:val="009F47B0"/>
    <w:rsid w:val="009F4B10"/>
    <w:rsid w:val="009F4E30"/>
    <w:rsid w:val="009F5057"/>
    <w:rsid w:val="009F5243"/>
    <w:rsid w:val="009F5340"/>
    <w:rsid w:val="009F5415"/>
    <w:rsid w:val="009F56C2"/>
    <w:rsid w:val="009F5D67"/>
    <w:rsid w:val="009F5EBC"/>
    <w:rsid w:val="009F660E"/>
    <w:rsid w:val="009F6D16"/>
    <w:rsid w:val="009F6EB4"/>
    <w:rsid w:val="009F750E"/>
    <w:rsid w:val="009F7967"/>
    <w:rsid w:val="009F7AEF"/>
    <w:rsid w:val="009F7E47"/>
    <w:rsid w:val="00A0042C"/>
    <w:rsid w:val="00A00AB2"/>
    <w:rsid w:val="00A0105A"/>
    <w:rsid w:val="00A011AD"/>
    <w:rsid w:val="00A01AF4"/>
    <w:rsid w:val="00A01D6B"/>
    <w:rsid w:val="00A01F5C"/>
    <w:rsid w:val="00A0209C"/>
    <w:rsid w:val="00A02DBA"/>
    <w:rsid w:val="00A038FF"/>
    <w:rsid w:val="00A03CAB"/>
    <w:rsid w:val="00A047E9"/>
    <w:rsid w:val="00A0510B"/>
    <w:rsid w:val="00A06EC6"/>
    <w:rsid w:val="00A07F3A"/>
    <w:rsid w:val="00A101DD"/>
    <w:rsid w:val="00A107C0"/>
    <w:rsid w:val="00A10B0B"/>
    <w:rsid w:val="00A10CFF"/>
    <w:rsid w:val="00A11BDD"/>
    <w:rsid w:val="00A12514"/>
    <w:rsid w:val="00A12998"/>
    <w:rsid w:val="00A12E67"/>
    <w:rsid w:val="00A12EFD"/>
    <w:rsid w:val="00A130F9"/>
    <w:rsid w:val="00A131D6"/>
    <w:rsid w:val="00A133FA"/>
    <w:rsid w:val="00A13C17"/>
    <w:rsid w:val="00A13D20"/>
    <w:rsid w:val="00A140EF"/>
    <w:rsid w:val="00A141EE"/>
    <w:rsid w:val="00A1427F"/>
    <w:rsid w:val="00A14A33"/>
    <w:rsid w:val="00A14A4B"/>
    <w:rsid w:val="00A14EF6"/>
    <w:rsid w:val="00A14F54"/>
    <w:rsid w:val="00A15298"/>
    <w:rsid w:val="00A1566C"/>
    <w:rsid w:val="00A1590D"/>
    <w:rsid w:val="00A15C55"/>
    <w:rsid w:val="00A15F39"/>
    <w:rsid w:val="00A1625C"/>
    <w:rsid w:val="00A169C1"/>
    <w:rsid w:val="00A16D8A"/>
    <w:rsid w:val="00A16E9C"/>
    <w:rsid w:val="00A16F55"/>
    <w:rsid w:val="00A207A8"/>
    <w:rsid w:val="00A20C5E"/>
    <w:rsid w:val="00A20F0A"/>
    <w:rsid w:val="00A20F60"/>
    <w:rsid w:val="00A21019"/>
    <w:rsid w:val="00A21EB4"/>
    <w:rsid w:val="00A22130"/>
    <w:rsid w:val="00A223C3"/>
    <w:rsid w:val="00A22497"/>
    <w:rsid w:val="00A230C7"/>
    <w:rsid w:val="00A242E2"/>
    <w:rsid w:val="00A24A2A"/>
    <w:rsid w:val="00A24A43"/>
    <w:rsid w:val="00A24E70"/>
    <w:rsid w:val="00A25023"/>
    <w:rsid w:val="00A250FC"/>
    <w:rsid w:val="00A25335"/>
    <w:rsid w:val="00A258D7"/>
    <w:rsid w:val="00A25A08"/>
    <w:rsid w:val="00A25D8E"/>
    <w:rsid w:val="00A25F59"/>
    <w:rsid w:val="00A2683E"/>
    <w:rsid w:val="00A26DF5"/>
    <w:rsid w:val="00A277D0"/>
    <w:rsid w:val="00A277F6"/>
    <w:rsid w:val="00A27AFD"/>
    <w:rsid w:val="00A30263"/>
    <w:rsid w:val="00A30E19"/>
    <w:rsid w:val="00A31042"/>
    <w:rsid w:val="00A3110C"/>
    <w:rsid w:val="00A311B8"/>
    <w:rsid w:val="00A314C8"/>
    <w:rsid w:val="00A316D4"/>
    <w:rsid w:val="00A31729"/>
    <w:rsid w:val="00A31DB9"/>
    <w:rsid w:val="00A3202E"/>
    <w:rsid w:val="00A322BA"/>
    <w:rsid w:val="00A32D5F"/>
    <w:rsid w:val="00A33B83"/>
    <w:rsid w:val="00A33DDD"/>
    <w:rsid w:val="00A34920"/>
    <w:rsid w:val="00A34960"/>
    <w:rsid w:val="00A34AC1"/>
    <w:rsid w:val="00A34B55"/>
    <w:rsid w:val="00A34DC2"/>
    <w:rsid w:val="00A34E54"/>
    <w:rsid w:val="00A350A1"/>
    <w:rsid w:val="00A35177"/>
    <w:rsid w:val="00A355B5"/>
    <w:rsid w:val="00A3566F"/>
    <w:rsid w:val="00A3583F"/>
    <w:rsid w:val="00A35AAE"/>
    <w:rsid w:val="00A360AE"/>
    <w:rsid w:val="00A36181"/>
    <w:rsid w:val="00A364F5"/>
    <w:rsid w:val="00A3675E"/>
    <w:rsid w:val="00A3683D"/>
    <w:rsid w:val="00A369B8"/>
    <w:rsid w:val="00A36C9C"/>
    <w:rsid w:val="00A36D31"/>
    <w:rsid w:val="00A36E06"/>
    <w:rsid w:val="00A36EA1"/>
    <w:rsid w:val="00A37289"/>
    <w:rsid w:val="00A37609"/>
    <w:rsid w:val="00A40294"/>
    <w:rsid w:val="00A40B81"/>
    <w:rsid w:val="00A40C20"/>
    <w:rsid w:val="00A40DB7"/>
    <w:rsid w:val="00A40DC6"/>
    <w:rsid w:val="00A41226"/>
    <w:rsid w:val="00A412BA"/>
    <w:rsid w:val="00A41328"/>
    <w:rsid w:val="00A42289"/>
    <w:rsid w:val="00A423AD"/>
    <w:rsid w:val="00A4306E"/>
    <w:rsid w:val="00A430C3"/>
    <w:rsid w:val="00A43A26"/>
    <w:rsid w:val="00A43F52"/>
    <w:rsid w:val="00A440C9"/>
    <w:rsid w:val="00A44692"/>
    <w:rsid w:val="00A446C8"/>
    <w:rsid w:val="00A447D2"/>
    <w:rsid w:val="00A44ACF"/>
    <w:rsid w:val="00A44AF6"/>
    <w:rsid w:val="00A44C0F"/>
    <w:rsid w:val="00A44F19"/>
    <w:rsid w:val="00A44F51"/>
    <w:rsid w:val="00A44FCE"/>
    <w:rsid w:val="00A45167"/>
    <w:rsid w:val="00A45197"/>
    <w:rsid w:val="00A45831"/>
    <w:rsid w:val="00A45956"/>
    <w:rsid w:val="00A46BC8"/>
    <w:rsid w:val="00A46E6D"/>
    <w:rsid w:val="00A46EA3"/>
    <w:rsid w:val="00A46F47"/>
    <w:rsid w:val="00A47083"/>
    <w:rsid w:val="00A47306"/>
    <w:rsid w:val="00A475BD"/>
    <w:rsid w:val="00A476A2"/>
    <w:rsid w:val="00A477FF"/>
    <w:rsid w:val="00A47E78"/>
    <w:rsid w:val="00A47FF7"/>
    <w:rsid w:val="00A502BC"/>
    <w:rsid w:val="00A5037F"/>
    <w:rsid w:val="00A50C7C"/>
    <w:rsid w:val="00A50D92"/>
    <w:rsid w:val="00A5115F"/>
    <w:rsid w:val="00A51982"/>
    <w:rsid w:val="00A51CEE"/>
    <w:rsid w:val="00A51F86"/>
    <w:rsid w:val="00A527ED"/>
    <w:rsid w:val="00A531AA"/>
    <w:rsid w:val="00A532B2"/>
    <w:rsid w:val="00A534A1"/>
    <w:rsid w:val="00A5365A"/>
    <w:rsid w:val="00A539B6"/>
    <w:rsid w:val="00A53C6A"/>
    <w:rsid w:val="00A53E01"/>
    <w:rsid w:val="00A541D0"/>
    <w:rsid w:val="00A544E6"/>
    <w:rsid w:val="00A545DC"/>
    <w:rsid w:val="00A5473B"/>
    <w:rsid w:val="00A54B26"/>
    <w:rsid w:val="00A54F1D"/>
    <w:rsid w:val="00A55166"/>
    <w:rsid w:val="00A55C7D"/>
    <w:rsid w:val="00A561C8"/>
    <w:rsid w:val="00A56790"/>
    <w:rsid w:val="00A568DA"/>
    <w:rsid w:val="00A56E79"/>
    <w:rsid w:val="00A570A7"/>
    <w:rsid w:val="00A570CB"/>
    <w:rsid w:val="00A57221"/>
    <w:rsid w:val="00A573B0"/>
    <w:rsid w:val="00A574A0"/>
    <w:rsid w:val="00A57502"/>
    <w:rsid w:val="00A57A86"/>
    <w:rsid w:val="00A57AED"/>
    <w:rsid w:val="00A60049"/>
    <w:rsid w:val="00A6045D"/>
    <w:rsid w:val="00A60DC6"/>
    <w:rsid w:val="00A60ECE"/>
    <w:rsid w:val="00A610EA"/>
    <w:rsid w:val="00A612D4"/>
    <w:rsid w:val="00A6190C"/>
    <w:rsid w:val="00A61F63"/>
    <w:rsid w:val="00A61FBC"/>
    <w:rsid w:val="00A6259E"/>
    <w:rsid w:val="00A627B7"/>
    <w:rsid w:val="00A62C2F"/>
    <w:rsid w:val="00A62CFB"/>
    <w:rsid w:val="00A62DF6"/>
    <w:rsid w:val="00A62FEA"/>
    <w:rsid w:val="00A63130"/>
    <w:rsid w:val="00A63436"/>
    <w:rsid w:val="00A6355A"/>
    <w:rsid w:val="00A637BB"/>
    <w:rsid w:val="00A63B76"/>
    <w:rsid w:val="00A63E3C"/>
    <w:rsid w:val="00A64159"/>
    <w:rsid w:val="00A641F1"/>
    <w:rsid w:val="00A64703"/>
    <w:rsid w:val="00A64DF1"/>
    <w:rsid w:val="00A64FE1"/>
    <w:rsid w:val="00A6524B"/>
    <w:rsid w:val="00A6595C"/>
    <w:rsid w:val="00A65A0E"/>
    <w:rsid w:val="00A65D1B"/>
    <w:rsid w:val="00A661DC"/>
    <w:rsid w:val="00A6662D"/>
    <w:rsid w:val="00A6685E"/>
    <w:rsid w:val="00A66AD7"/>
    <w:rsid w:val="00A66BFF"/>
    <w:rsid w:val="00A66E69"/>
    <w:rsid w:val="00A679E1"/>
    <w:rsid w:val="00A70265"/>
    <w:rsid w:val="00A702E9"/>
    <w:rsid w:val="00A7041D"/>
    <w:rsid w:val="00A70537"/>
    <w:rsid w:val="00A707A9"/>
    <w:rsid w:val="00A70B4A"/>
    <w:rsid w:val="00A70EB1"/>
    <w:rsid w:val="00A712D4"/>
    <w:rsid w:val="00A71D67"/>
    <w:rsid w:val="00A72453"/>
    <w:rsid w:val="00A7283A"/>
    <w:rsid w:val="00A72CDE"/>
    <w:rsid w:val="00A72E3F"/>
    <w:rsid w:val="00A73502"/>
    <w:rsid w:val="00A73CE2"/>
    <w:rsid w:val="00A73D8E"/>
    <w:rsid w:val="00A73DC8"/>
    <w:rsid w:val="00A73F71"/>
    <w:rsid w:val="00A73FC2"/>
    <w:rsid w:val="00A7490B"/>
    <w:rsid w:val="00A749C7"/>
    <w:rsid w:val="00A74B60"/>
    <w:rsid w:val="00A75171"/>
    <w:rsid w:val="00A75314"/>
    <w:rsid w:val="00A7595B"/>
    <w:rsid w:val="00A759EA"/>
    <w:rsid w:val="00A75A6B"/>
    <w:rsid w:val="00A75FB8"/>
    <w:rsid w:val="00A763F4"/>
    <w:rsid w:val="00A76807"/>
    <w:rsid w:val="00A76DD8"/>
    <w:rsid w:val="00A76F14"/>
    <w:rsid w:val="00A771B6"/>
    <w:rsid w:val="00A77336"/>
    <w:rsid w:val="00A774BE"/>
    <w:rsid w:val="00A779C3"/>
    <w:rsid w:val="00A77D02"/>
    <w:rsid w:val="00A77E27"/>
    <w:rsid w:val="00A77F74"/>
    <w:rsid w:val="00A80024"/>
    <w:rsid w:val="00A800CF"/>
    <w:rsid w:val="00A80323"/>
    <w:rsid w:val="00A80B74"/>
    <w:rsid w:val="00A80CD5"/>
    <w:rsid w:val="00A80DB1"/>
    <w:rsid w:val="00A80EB0"/>
    <w:rsid w:val="00A811AE"/>
    <w:rsid w:val="00A812E6"/>
    <w:rsid w:val="00A81F09"/>
    <w:rsid w:val="00A82308"/>
    <w:rsid w:val="00A82D37"/>
    <w:rsid w:val="00A83059"/>
    <w:rsid w:val="00A83433"/>
    <w:rsid w:val="00A83434"/>
    <w:rsid w:val="00A84772"/>
    <w:rsid w:val="00A84DD2"/>
    <w:rsid w:val="00A85515"/>
    <w:rsid w:val="00A8558B"/>
    <w:rsid w:val="00A856FC"/>
    <w:rsid w:val="00A861AA"/>
    <w:rsid w:val="00A8622A"/>
    <w:rsid w:val="00A86300"/>
    <w:rsid w:val="00A86774"/>
    <w:rsid w:val="00A8691E"/>
    <w:rsid w:val="00A86D7F"/>
    <w:rsid w:val="00A86E65"/>
    <w:rsid w:val="00A86FF8"/>
    <w:rsid w:val="00A876C7"/>
    <w:rsid w:val="00A87C38"/>
    <w:rsid w:val="00A87F94"/>
    <w:rsid w:val="00A903FE"/>
    <w:rsid w:val="00A90497"/>
    <w:rsid w:val="00A905DC"/>
    <w:rsid w:val="00A90766"/>
    <w:rsid w:val="00A907AE"/>
    <w:rsid w:val="00A907C7"/>
    <w:rsid w:val="00A90809"/>
    <w:rsid w:val="00A90D4C"/>
    <w:rsid w:val="00A9112B"/>
    <w:rsid w:val="00A91273"/>
    <w:rsid w:val="00A9165A"/>
    <w:rsid w:val="00A91666"/>
    <w:rsid w:val="00A91DD0"/>
    <w:rsid w:val="00A91F8C"/>
    <w:rsid w:val="00A91FC2"/>
    <w:rsid w:val="00A927AE"/>
    <w:rsid w:val="00A927CB"/>
    <w:rsid w:val="00A934F6"/>
    <w:rsid w:val="00A93C7E"/>
    <w:rsid w:val="00A93DBC"/>
    <w:rsid w:val="00A945D3"/>
    <w:rsid w:val="00A945E3"/>
    <w:rsid w:val="00A9465D"/>
    <w:rsid w:val="00A94B5F"/>
    <w:rsid w:val="00A94EE4"/>
    <w:rsid w:val="00A95546"/>
    <w:rsid w:val="00A96297"/>
    <w:rsid w:val="00A96755"/>
    <w:rsid w:val="00A97393"/>
    <w:rsid w:val="00A978AC"/>
    <w:rsid w:val="00A97A68"/>
    <w:rsid w:val="00A97DD4"/>
    <w:rsid w:val="00A97F09"/>
    <w:rsid w:val="00A97F62"/>
    <w:rsid w:val="00AA030B"/>
    <w:rsid w:val="00AA06E6"/>
    <w:rsid w:val="00AA0A7A"/>
    <w:rsid w:val="00AA0C8C"/>
    <w:rsid w:val="00AA0E26"/>
    <w:rsid w:val="00AA1CB0"/>
    <w:rsid w:val="00AA1E87"/>
    <w:rsid w:val="00AA2744"/>
    <w:rsid w:val="00AA2DFA"/>
    <w:rsid w:val="00AA2FE6"/>
    <w:rsid w:val="00AA4425"/>
    <w:rsid w:val="00AA46AA"/>
    <w:rsid w:val="00AA50B0"/>
    <w:rsid w:val="00AA5328"/>
    <w:rsid w:val="00AA5584"/>
    <w:rsid w:val="00AA58E3"/>
    <w:rsid w:val="00AA5F2B"/>
    <w:rsid w:val="00AA6744"/>
    <w:rsid w:val="00AA69A5"/>
    <w:rsid w:val="00AA6BFA"/>
    <w:rsid w:val="00AA6F4C"/>
    <w:rsid w:val="00AA6FB6"/>
    <w:rsid w:val="00AA74D9"/>
    <w:rsid w:val="00AB0625"/>
    <w:rsid w:val="00AB073C"/>
    <w:rsid w:val="00AB094A"/>
    <w:rsid w:val="00AB0B0B"/>
    <w:rsid w:val="00AB0BAF"/>
    <w:rsid w:val="00AB11F1"/>
    <w:rsid w:val="00AB1D1D"/>
    <w:rsid w:val="00AB2293"/>
    <w:rsid w:val="00AB23EA"/>
    <w:rsid w:val="00AB245F"/>
    <w:rsid w:val="00AB2662"/>
    <w:rsid w:val="00AB2D10"/>
    <w:rsid w:val="00AB3326"/>
    <w:rsid w:val="00AB3736"/>
    <w:rsid w:val="00AB3EA9"/>
    <w:rsid w:val="00AB4392"/>
    <w:rsid w:val="00AB4DB3"/>
    <w:rsid w:val="00AB4F7D"/>
    <w:rsid w:val="00AB4FF4"/>
    <w:rsid w:val="00AB5025"/>
    <w:rsid w:val="00AB5921"/>
    <w:rsid w:val="00AB5A3D"/>
    <w:rsid w:val="00AB6CD8"/>
    <w:rsid w:val="00AB6E68"/>
    <w:rsid w:val="00AB7847"/>
    <w:rsid w:val="00AB7E30"/>
    <w:rsid w:val="00AC0110"/>
    <w:rsid w:val="00AC0ABE"/>
    <w:rsid w:val="00AC0B86"/>
    <w:rsid w:val="00AC0F07"/>
    <w:rsid w:val="00AC15C9"/>
    <w:rsid w:val="00AC16A9"/>
    <w:rsid w:val="00AC2710"/>
    <w:rsid w:val="00AC28D6"/>
    <w:rsid w:val="00AC2A17"/>
    <w:rsid w:val="00AC2A9B"/>
    <w:rsid w:val="00AC2B43"/>
    <w:rsid w:val="00AC2DBF"/>
    <w:rsid w:val="00AC2FB6"/>
    <w:rsid w:val="00AC3783"/>
    <w:rsid w:val="00AC3DF1"/>
    <w:rsid w:val="00AC4015"/>
    <w:rsid w:val="00AC4348"/>
    <w:rsid w:val="00AC45E9"/>
    <w:rsid w:val="00AC4684"/>
    <w:rsid w:val="00AC4687"/>
    <w:rsid w:val="00AC49C4"/>
    <w:rsid w:val="00AC4DDB"/>
    <w:rsid w:val="00AC4E05"/>
    <w:rsid w:val="00AC5293"/>
    <w:rsid w:val="00AC60DE"/>
    <w:rsid w:val="00AC6D38"/>
    <w:rsid w:val="00AC6F1B"/>
    <w:rsid w:val="00AC71B8"/>
    <w:rsid w:val="00AC741A"/>
    <w:rsid w:val="00AC75ED"/>
    <w:rsid w:val="00AC785D"/>
    <w:rsid w:val="00AC79A1"/>
    <w:rsid w:val="00AD117D"/>
    <w:rsid w:val="00AD1AA3"/>
    <w:rsid w:val="00AD1E77"/>
    <w:rsid w:val="00AD1F32"/>
    <w:rsid w:val="00AD2267"/>
    <w:rsid w:val="00AD25B3"/>
    <w:rsid w:val="00AD2704"/>
    <w:rsid w:val="00AD278F"/>
    <w:rsid w:val="00AD2864"/>
    <w:rsid w:val="00AD2E76"/>
    <w:rsid w:val="00AD3A49"/>
    <w:rsid w:val="00AD3BB7"/>
    <w:rsid w:val="00AD3F74"/>
    <w:rsid w:val="00AD514F"/>
    <w:rsid w:val="00AD5159"/>
    <w:rsid w:val="00AD55DE"/>
    <w:rsid w:val="00AD5827"/>
    <w:rsid w:val="00AD5C31"/>
    <w:rsid w:val="00AD5CDF"/>
    <w:rsid w:val="00AD6707"/>
    <w:rsid w:val="00AD6A0F"/>
    <w:rsid w:val="00AD6C46"/>
    <w:rsid w:val="00AD6DC6"/>
    <w:rsid w:val="00AD6F07"/>
    <w:rsid w:val="00AD732B"/>
    <w:rsid w:val="00AD746E"/>
    <w:rsid w:val="00AD76F9"/>
    <w:rsid w:val="00AD799D"/>
    <w:rsid w:val="00AD7E13"/>
    <w:rsid w:val="00AE01F6"/>
    <w:rsid w:val="00AE0233"/>
    <w:rsid w:val="00AE08AE"/>
    <w:rsid w:val="00AE0ACF"/>
    <w:rsid w:val="00AE0C03"/>
    <w:rsid w:val="00AE113B"/>
    <w:rsid w:val="00AE1755"/>
    <w:rsid w:val="00AE21C0"/>
    <w:rsid w:val="00AE29BC"/>
    <w:rsid w:val="00AE2EA1"/>
    <w:rsid w:val="00AE3374"/>
    <w:rsid w:val="00AE365A"/>
    <w:rsid w:val="00AE3743"/>
    <w:rsid w:val="00AE37E9"/>
    <w:rsid w:val="00AE40DE"/>
    <w:rsid w:val="00AE500F"/>
    <w:rsid w:val="00AE5D1C"/>
    <w:rsid w:val="00AE6A15"/>
    <w:rsid w:val="00AE76B8"/>
    <w:rsid w:val="00AE78D9"/>
    <w:rsid w:val="00AE7910"/>
    <w:rsid w:val="00AF0430"/>
    <w:rsid w:val="00AF08FF"/>
    <w:rsid w:val="00AF0A32"/>
    <w:rsid w:val="00AF0ABA"/>
    <w:rsid w:val="00AF0B85"/>
    <w:rsid w:val="00AF0C46"/>
    <w:rsid w:val="00AF105D"/>
    <w:rsid w:val="00AF1598"/>
    <w:rsid w:val="00AF163D"/>
    <w:rsid w:val="00AF1A3C"/>
    <w:rsid w:val="00AF1DB1"/>
    <w:rsid w:val="00AF2081"/>
    <w:rsid w:val="00AF229F"/>
    <w:rsid w:val="00AF2A0A"/>
    <w:rsid w:val="00AF2BF1"/>
    <w:rsid w:val="00AF357B"/>
    <w:rsid w:val="00AF38A0"/>
    <w:rsid w:val="00AF3A5D"/>
    <w:rsid w:val="00AF3C1F"/>
    <w:rsid w:val="00AF4165"/>
    <w:rsid w:val="00AF432B"/>
    <w:rsid w:val="00AF481A"/>
    <w:rsid w:val="00AF48EF"/>
    <w:rsid w:val="00AF4A2B"/>
    <w:rsid w:val="00AF5346"/>
    <w:rsid w:val="00AF538A"/>
    <w:rsid w:val="00AF53D0"/>
    <w:rsid w:val="00AF5580"/>
    <w:rsid w:val="00AF59B7"/>
    <w:rsid w:val="00AF5D90"/>
    <w:rsid w:val="00AF6467"/>
    <w:rsid w:val="00AF6A76"/>
    <w:rsid w:val="00AF6ADF"/>
    <w:rsid w:val="00AF6DD1"/>
    <w:rsid w:val="00AF6F3C"/>
    <w:rsid w:val="00B005EF"/>
    <w:rsid w:val="00B00775"/>
    <w:rsid w:val="00B009EB"/>
    <w:rsid w:val="00B011F0"/>
    <w:rsid w:val="00B01368"/>
    <w:rsid w:val="00B013C8"/>
    <w:rsid w:val="00B01755"/>
    <w:rsid w:val="00B01CC3"/>
    <w:rsid w:val="00B0213C"/>
    <w:rsid w:val="00B024DF"/>
    <w:rsid w:val="00B02E09"/>
    <w:rsid w:val="00B031F9"/>
    <w:rsid w:val="00B03462"/>
    <w:rsid w:val="00B0347D"/>
    <w:rsid w:val="00B03675"/>
    <w:rsid w:val="00B04081"/>
    <w:rsid w:val="00B04379"/>
    <w:rsid w:val="00B04575"/>
    <w:rsid w:val="00B04618"/>
    <w:rsid w:val="00B04876"/>
    <w:rsid w:val="00B049AE"/>
    <w:rsid w:val="00B04BB3"/>
    <w:rsid w:val="00B04D3E"/>
    <w:rsid w:val="00B051CF"/>
    <w:rsid w:val="00B05670"/>
    <w:rsid w:val="00B05DF0"/>
    <w:rsid w:val="00B062BF"/>
    <w:rsid w:val="00B0632E"/>
    <w:rsid w:val="00B06554"/>
    <w:rsid w:val="00B0699C"/>
    <w:rsid w:val="00B06D8E"/>
    <w:rsid w:val="00B0742F"/>
    <w:rsid w:val="00B07689"/>
    <w:rsid w:val="00B077C6"/>
    <w:rsid w:val="00B07D45"/>
    <w:rsid w:val="00B07D80"/>
    <w:rsid w:val="00B103A2"/>
    <w:rsid w:val="00B1054E"/>
    <w:rsid w:val="00B105BD"/>
    <w:rsid w:val="00B1092E"/>
    <w:rsid w:val="00B109DC"/>
    <w:rsid w:val="00B10C9C"/>
    <w:rsid w:val="00B10CE0"/>
    <w:rsid w:val="00B10E72"/>
    <w:rsid w:val="00B10FE8"/>
    <w:rsid w:val="00B113BF"/>
    <w:rsid w:val="00B113E8"/>
    <w:rsid w:val="00B1165D"/>
    <w:rsid w:val="00B118A6"/>
    <w:rsid w:val="00B11FA1"/>
    <w:rsid w:val="00B12317"/>
    <w:rsid w:val="00B123CA"/>
    <w:rsid w:val="00B123F0"/>
    <w:rsid w:val="00B1244B"/>
    <w:rsid w:val="00B12595"/>
    <w:rsid w:val="00B125E2"/>
    <w:rsid w:val="00B1288F"/>
    <w:rsid w:val="00B1290C"/>
    <w:rsid w:val="00B129C5"/>
    <w:rsid w:val="00B12D44"/>
    <w:rsid w:val="00B13143"/>
    <w:rsid w:val="00B1386F"/>
    <w:rsid w:val="00B13968"/>
    <w:rsid w:val="00B13FE5"/>
    <w:rsid w:val="00B1414A"/>
    <w:rsid w:val="00B14456"/>
    <w:rsid w:val="00B14486"/>
    <w:rsid w:val="00B14891"/>
    <w:rsid w:val="00B14E52"/>
    <w:rsid w:val="00B1520F"/>
    <w:rsid w:val="00B1557D"/>
    <w:rsid w:val="00B1598F"/>
    <w:rsid w:val="00B15A16"/>
    <w:rsid w:val="00B15C0E"/>
    <w:rsid w:val="00B15C31"/>
    <w:rsid w:val="00B15CD9"/>
    <w:rsid w:val="00B1636D"/>
    <w:rsid w:val="00B163A9"/>
    <w:rsid w:val="00B167A5"/>
    <w:rsid w:val="00B16B54"/>
    <w:rsid w:val="00B16E6B"/>
    <w:rsid w:val="00B17182"/>
    <w:rsid w:val="00B17841"/>
    <w:rsid w:val="00B17931"/>
    <w:rsid w:val="00B17E83"/>
    <w:rsid w:val="00B212E2"/>
    <w:rsid w:val="00B2195F"/>
    <w:rsid w:val="00B219BE"/>
    <w:rsid w:val="00B21B3E"/>
    <w:rsid w:val="00B21CB6"/>
    <w:rsid w:val="00B2218E"/>
    <w:rsid w:val="00B2225F"/>
    <w:rsid w:val="00B22818"/>
    <w:rsid w:val="00B22F46"/>
    <w:rsid w:val="00B23456"/>
    <w:rsid w:val="00B23588"/>
    <w:rsid w:val="00B236A5"/>
    <w:rsid w:val="00B23AA6"/>
    <w:rsid w:val="00B24078"/>
    <w:rsid w:val="00B24376"/>
    <w:rsid w:val="00B2437D"/>
    <w:rsid w:val="00B25679"/>
    <w:rsid w:val="00B25913"/>
    <w:rsid w:val="00B259E2"/>
    <w:rsid w:val="00B25C42"/>
    <w:rsid w:val="00B261FB"/>
    <w:rsid w:val="00B26289"/>
    <w:rsid w:val="00B2654C"/>
    <w:rsid w:val="00B2716C"/>
    <w:rsid w:val="00B27174"/>
    <w:rsid w:val="00B2719C"/>
    <w:rsid w:val="00B271BC"/>
    <w:rsid w:val="00B27235"/>
    <w:rsid w:val="00B279D5"/>
    <w:rsid w:val="00B30162"/>
    <w:rsid w:val="00B3024B"/>
    <w:rsid w:val="00B30350"/>
    <w:rsid w:val="00B30396"/>
    <w:rsid w:val="00B30452"/>
    <w:rsid w:val="00B30F0E"/>
    <w:rsid w:val="00B30F91"/>
    <w:rsid w:val="00B310E5"/>
    <w:rsid w:val="00B320BB"/>
    <w:rsid w:val="00B332ED"/>
    <w:rsid w:val="00B342AA"/>
    <w:rsid w:val="00B34321"/>
    <w:rsid w:val="00B343A6"/>
    <w:rsid w:val="00B347ED"/>
    <w:rsid w:val="00B34B0F"/>
    <w:rsid w:val="00B34CF0"/>
    <w:rsid w:val="00B35410"/>
    <w:rsid w:val="00B36624"/>
    <w:rsid w:val="00B36977"/>
    <w:rsid w:val="00B3764E"/>
    <w:rsid w:val="00B41258"/>
    <w:rsid w:val="00B41408"/>
    <w:rsid w:val="00B4141D"/>
    <w:rsid w:val="00B41973"/>
    <w:rsid w:val="00B41C89"/>
    <w:rsid w:val="00B41E54"/>
    <w:rsid w:val="00B42A0C"/>
    <w:rsid w:val="00B42F03"/>
    <w:rsid w:val="00B43407"/>
    <w:rsid w:val="00B43E13"/>
    <w:rsid w:val="00B44087"/>
    <w:rsid w:val="00B442FE"/>
    <w:rsid w:val="00B4431F"/>
    <w:rsid w:val="00B44BF7"/>
    <w:rsid w:val="00B44DD6"/>
    <w:rsid w:val="00B44EF3"/>
    <w:rsid w:val="00B45194"/>
    <w:rsid w:val="00B455D0"/>
    <w:rsid w:val="00B4582C"/>
    <w:rsid w:val="00B45959"/>
    <w:rsid w:val="00B45CE1"/>
    <w:rsid w:val="00B45E1E"/>
    <w:rsid w:val="00B45EA0"/>
    <w:rsid w:val="00B4627A"/>
    <w:rsid w:val="00B462F2"/>
    <w:rsid w:val="00B467A3"/>
    <w:rsid w:val="00B46D7F"/>
    <w:rsid w:val="00B47227"/>
    <w:rsid w:val="00B47450"/>
    <w:rsid w:val="00B47623"/>
    <w:rsid w:val="00B47683"/>
    <w:rsid w:val="00B4780C"/>
    <w:rsid w:val="00B47BC9"/>
    <w:rsid w:val="00B47F91"/>
    <w:rsid w:val="00B50C82"/>
    <w:rsid w:val="00B50DC6"/>
    <w:rsid w:val="00B51491"/>
    <w:rsid w:val="00B51629"/>
    <w:rsid w:val="00B517A0"/>
    <w:rsid w:val="00B51D4D"/>
    <w:rsid w:val="00B51E9E"/>
    <w:rsid w:val="00B52284"/>
    <w:rsid w:val="00B52412"/>
    <w:rsid w:val="00B52DB0"/>
    <w:rsid w:val="00B5373B"/>
    <w:rsid w:val="00B53C0D"/>
    <w:rsid w:val="00B542C3"/>
    <w:rsid w:val="00B5436F"/>
    <w:rsid w:val="00B550D9"/>
    <w:rsid w:val="00B55144"/>
    <w:rsid w:val="00B55617"/>
    <w:rsid w:val="00B55816"/>
    <w:rsid w:val="00B55931"/>
    <w:rsid w:val="00B55957"/>
    <w:rsid w:val="00B55AC1"/>
    <w:rsid w:val="00B562EE"/>
    <w:rsid w:val="00B56589"/>
    <w:rsid w:val="00B56C6C"/>
    <w:rsid w:val="00B57510"/>
    <w:rsid w:val="00B57A7F"/>
    <w:rsid w:val="00B57A88"/>
    <w:rsid w:val="00B57D06"/>
    <w:rsid w:val="00B60049"/>
    <w:rsid w:val="00B6073C"/>
    <w:rsid w:val="00B607B3"/>
    <w:rsid w:val="00B60CA4"/>
    <w:rsid w:val="00B614AA"/>
    <w:rsid w:val="00B615BC"/>
    <w:rsid w:val="00B615CA"/>
    <w:rsid w:val="00B61CF5"/>
    <w:rsid w:val="00B61ED3"/>
    <w:rsid w:val="00B62672"/>
    <w:rsid w:val="00B6274D"/>
    <w:rsid w:val="00B62AA6"/>
    <w:rsid w:val="00B633FF"/>
    <w:rsid w:val="00B6389D"/>
    <w:rsid w:val="00B63C7F"/>
    <w:rsid w:val="00B646B7"/>
    <w:rsid w:val="00B64800"/>
    <w:rsid w:val="00B6493C"/>
    <w:rsid w:val="00B65429"/>
    <w:rsid w:val="00B65AF7"/>
    <w:rsid w:val="00B6619F"/>
    <w:rsid w:val="00B669BB"/>
    <w:rsid w:val="00B66B52"/>
    <w:rsid w:val="00B66D7B"/>
    <w:rsid w:val="00B67182"/>
    <w:rsid w:val="00B67522"/>
    <w:rsid w:val="00B67BE1"/>
    <w:rsid w:val="00B67BFB"/>
    <w:rsid w:val="00B67E3E"/>
    <w:rsid w:val="00B709C5"/>
    <w:rsid w:val="00B70CDD"/>
    <w:rsid w:val="00B7160B"/>
    <w:rsid w:val="00B7176B"/>
    <w:rsid w:val="00B71EA0"/>
    <w:rsid w:val="00B723BA"/>
    <w:rsid w:val="00B72EF2"/>
    <w:rsid w:val="00B73381"/>
    <w:rsid w:val="00B735A5"/>
    <w:rsid w:val="00B741C6"/>
    <w:rsid w:val="00B74D79"/>
    <w:rsid w:val="00B75230"/>
    <w:rsid w:val="00B75480"/>
    <w:rsid w:val="00B75924"/>
    <w:rsid w:val="00B763E6"/>
    <w:rsid w:val="00B765A8"/>
    <w:rsid w:val="00B7688B"/>
    <w:rsid w:val="00B77334"/>
    <w:rsid w:val="00B77640"/>
    <w:rsid w:val="00B80336"/>
    <w:rsid w:val="00B804FF"/>
    <w:rsid w:val="00B80784"/>
    <w:rsid w:val="00B80C7E"/>
    <w:rsid w:val="00B80D93"/>
    <w:rsid w:val="00B81C52"/>
    <w:rsid w:val="00B81DD9"/>
    <w:rsid w:val="00B81E3B"/>
    <w:rsid w:val="00B82011"/>
    <w:rsid w:val="00B8280E"/>
    <w:rsid w:val="00B82943"/>
    <w:rsid w:val="00B82CB2"/>
    <w:rsid w:val="00B82D7A"/>
    <w:rsid w:val="00B82F24"/>
    <w:rsid w:val="00B830F9"/>
    <w:rsid w:val="00B83AE9"/>
    <w:rsid w:val="00B84146"/>
    <w:rsid w:val="00B84866"/>
    <w:rsid w:val="00B84A9E"/>
    <w:rsid w:val="00B84BC1"/>
    <w:rsid w:val="00B84D60"/>
    <w:rsid w:val="00B84F66"/>
    <w:rsid w:val="00B85573"/>
    <w:rsid w:val="00B85CC0"/>
    <w:rsid w:val="00B85E22"/>
    <w:rsid w:val="00B86294"/>
    <w:rsid w:val="00B866E4"/>
    <w:rsid w:val="00B86859"/>
    <w:rsid w:val="00B869F5"/>
    <w:rsid w:val="00B86EDC"/>
    <w:rsid w:val="00B878C1"/>
    <w:rsid w:val="00B879A0"/>
    <w:rsid w:val="00B87A2E"/>
    <w:rsid w:val="00B87D3C"/>
    <w:rsid w:val="00B90BEF"/>
    <w:rsid w:val="00B90C6C"/>
    <w:rsid w:val="00B90CF9"/>
    <w:rsid w:val="00B911A2"/>
    <w:rsid w:val="00B916C3"/>
    <w:rsid w:val="00B91DAC"/>
    <w:rsid w:val="00B92199"/>
    <w:rsid w:val="00B92B04"/>
    <w:rsid w:val="00B932CE"/>
    <w:rsid w:val="00B933C8"/>
    <w:rsid w:val="00B94B04"/>
    <w:rsid w:val="00B94BA6"/>
    <w:rsid w:val="00B94DE5"/>
    <w:rsid w:val="00B95536"/>
    <w:rsid w:val="00B956C7"/>
    <w:rsid w:val="00B956CD"/>
    <w:rsid w:val="00B9570D"/>
    <w:rsid w:val="00B95878"/>
    <w:rsid w:val="00B95E83"/>
    <w:rsid w:val="00B95FD6"/>
    <w:rsid w:val="00B960A9"/>
    <w:rsid w:val="00B965CC"/>
    <w:rsid w:val="00B96F19"/>
    <w:rsid w:val="00B97211"/>
    <w:rsid w:val="00B9778F"/>
    <w:rsid w:val="00B9790D"/>
    <w:rsid w:val="00B97AE9"/>
    <w:rsid w:val="00B97E3C"/>
    <w:rsid w:val="00BA03B1"/>
    <w:rsid w:val="00BA0B96"/>
    <w:rsid w:val="00BA0C59"/>
    <w:rsid w:val="00BA0E36"/>
    <w:rsid w:val="00BA0F1D"/>
    <w:rsid w:val="00BA1172"/>
    <w:rsid w:val="00BA14B8"/>
    <w:rsid w:val="00BA14D7"/>
    <w:rsid w:val="00BA1545"/>
    <w:rsid w:val="00BA1638"/>
    <w:rsid w:val="00BA1D8F"/>
    <w:rsid w:val="00BA21CC"/>
    <w:rsid w:val="00BA2397"/>
    <w:rsid w:val="00BA2709"/>
    <w:rsid w:val="00BA31FD"/>
    <w:rsid w:val="00BA33D2"/>
    <w:rsid w:val="00BA3458"/>
    <w:rsid w:val="00BA3DFC"/>
    <w:rsid w:val="00BA427F"/>
    <w:rsid w:val="00BA44FA"/>
    <w:rsid w:val="00BA45B8"/>
    <w:rsid w:val="00BA4756"/>
    <w:rsid w:val="00BA4C85"/>
    <w:rsid w:val="00BA4CC3"/>
    <w:rsid w:val="00BA58B0"/>
    <w:rsid w:val="00BA61D7"/>
    <w:rsid w:val="00BA6E9D"/>
    <w:rsid w:val="00BA784F"/>
    <w:rsid w:val="00BA78F1"/>
    <w:rsid w:val="00BA7CD3"/>
    <w:rsid w:val="00BA7F3E"/>
    <w:rsid w:val="00BA7FD4"/>
    <w:rsid w:val="00BB086D"/>
    <w:rsid w:val="00BB0F11"/>
    <w:rsid w:val="00BB16C6"/>
    <w:rsid w:val="00BB17EA"/>
    <w:rsid w:val="00BB19E5"/>
    <w:rsid w:val="00BB1EF7"/>
    <w:rsid w:val="00BB1F3D"/>
    <w:rsid w:val="00BB20B8"/>
    <w:rsid w:val="00BB2452"/>
    <w:rsid w:val="00BB26A6"/>
    <w:rsid w:val="00BB26ED"/>
    <w:rsid w:val="00BB2F6E"/>
    <w:rsid w:val="00BB31EE"/>
    <w:rsid w:val="00BB374A"/>
    <w:rsid w:val="00BB3909"/>
    <w:rsid w:val="00BB3D9A"/>
    <w:rsid w:val="00BB3FAF"/>
    <w:rsid w:val="00BB5060"/>
    <w:rsid w:val="00BB56C3"/>
    <w:rsid w:val="00BB5E27"/>
    <w:rsid w:val="00BB642B"/>
    <w:rsid w:val="00BB6F8E"/>
    <w:rsid w:val="00BB711E"/>
    <w:rsid w:val="00BB7C57"/>
    <w:rsid w:val="00BC0102"/>
    <w:rsid w:val="00BC0801"/>
    <w:rsid w:val="00BC087C"/>
    <w:rsid w:val="00BC0ADD"/>
    <w:rsid w:val="00BC0D0E"/>
    <w:rsid w:val="00BC18E7"/>
    <w:rsid w:val="00BC1992"/>
    <w:rsid w:val="00BC2213"/>
    <w:rsid w:val="00BC2AF4"/>
    <w:rsid w:val="00BC31BB"/>
    <w:rsid w:val="00BC32B4"/>
    <w:rsid w:val="00BC3593"/>
    <w:rsid w:val="00BC3672"/>
    <w:rsid w:val="00BC3DA5"/>
    <w:rsid w:val="00BC3E3F"/>
    <w:rsid w:val="00BC430D"/>
    <w:rsid w:val="00BC4850"/>
    <w:rsid w:val="00BC4B4D"/>
    <w:rsid w:val="00BC4D81"/>
    <w:rsid w:val="00BC5164"/>
    <w:rsid w:val="00BC524F"/>
    <w:rsid w:val="00BC526F"/>
    <w:rsid w:val="00BC556B"/>
    <w:rsid w:val="00BC5AF0"/>
    <w:rsid w:val="00BC5B90"/>
    <w:rsid w:val="00BC5DCC"/>
    <w:rsid w:val="00BC5E52"/>
    <w:rsid w:val="00BC5FD1"/>
    <w:rsid w:val="00BC69E7"/>
    <w:rsid w:val="00BC6A18"/>
    <w:rsid w:val="00BC6BE6"/>
    <w:rsid w:val="00BC6D8E"/>
    <w:rsid w:val="00BC6E72"/>
    <w:rsid w:val="00BC711F"/>
    <w:rsid w:val="00BC745B"/>
    <w:rsid w:val="00BC75B7"/>
    <w:rsid w:val="00BC77E9"/>
    <w:rsid w:val="00BC78F2"/>
    <w:rsid w:val="00BC7BA8"/>
    <w:rsid w:val="00BC7C14"/>
    <w:rsid w:val="00BD04F7"/>
    <w:rsid w:val="00BD069D"/>
    <w:rsid w:val="00BD07C4"/>
    <w:rsid w:val="00BD0828"/>
    <w:rsid w:val="00BD0E0F"/>
    <w:rsid w:val="00BD11F2"/>
    <w:rsid w:val="00BD14F0"/>
    <w:rsid w:val="00BD1801"/>
    <w:rsid w:val="00BD1E41"/>
    <w:rsid w:val="00BD1ED6"/>
    <w:rsid w:val="00BD1F5B"/>
    <w:rsid w:val="00BD2D48"/>
    <w:rsid w:val="00BD356F"/>
    <w:rsid w:val="00BD3BCE"/>
    <w:rsid w:val="00BD444D"/>
    <w:rsid w:val="00BD460E"/>
    <w:rsid w:val="00BD4713"/>
    <w:rsid w:val="00BD4A7D"/>
    <w:rsid w:val="00BD518E"/>
    <w:rsid w:val="00BD5C23"/>
    <w:rsid w:val="00BD5D6C"/>
    <w:rsid w:val="00BD5DB4"/>
    <w:rsid w:val="00BD6572"/>
    <w:rsid w:val="00BD68C9"/>
    <w:rsid w:val="00BD6F80"/>
    <w:rsid w:val="00BD7104"/>
    <w:rsid w:val="00BD7199"/>
    <w:rsid w:val="00BD76F9"/>
    <w:rsid w:val="00BD77F3"/>
    <w:rsid w:val="00BD7840"/>
    <w:rsid w:val="00BD78C8"/>
    <w:rsid w:val="00BD7C31"/>
    <w:rsid w:val="00BD7C3B"/>
    <w:rsid w:val="00BE00B0"/>
    <w:rsid w:val="00BE0947"/>
    <w:rsid w:val="00BE0CA4"/>
    <w:rsid w:val="00BE0E82"/>
    <w:rsid w:val="00BE1224"/>
    <w:rsid w:val="00BE1502"/>
    <w:rsid w:val="00BE16CC"/>
    <w:rsid w:val="00BE1772"/>
    <w:rsid w:val="00BE19A6"/>
    <w:rsid w:val="00BE1B73"/>
    <w:rsid w:val="00BE1CEF"/>
    <w:rsid w:val="00BE1F86"/>
    <w:rsid w:val="00BE205A"/>
    <w:rsid w:val="00BE22E2"/>
    <w:rsid w:val="00BE2925"/>
    <w:rsid w:val="00BE2928"/>
    <w:rsid w:val="00BE2DEC"/>
    <w:rsid w:val="00BE2F83"/>
    <w:rsid w:val="00BE30BB"/>
    <w:rsid w:val="00BE3189"/>
    <w:rsid w:val="00BE360C"/>
    <w:rsid w:val="00BE386A"/>
    <w:rsid w:val="00BE3BAD"/>
    <w:rsid w:val="00BE3C79"/>
    <w:rsid w:val="00BE3D6D"/>
    <w:rsid w:val="00BE4091"/>
    <w:rsid w:val="00BE433A"/>
    <w:rsid w:val="00BE473C"/>
    <w:rsid w:val="00BE4F29"/>
    <w:rsid w:val="00BE595F"/>
    <w:rsid w:val="00BE65FB"/>
    <w:rsid w:val="00BE6869"/>
    <w:rsid w:val="00BE697D"/>
    <w:rsid w:val="00BE69E8"/>
    <w:rsid w:val="00BE6BAD"/>
    <w:rsid w:val="00BE6E36"/>
    <w:rsid w:val="00BE6FBC"/>
    <w:rsid w:val="00BE7084"/>
    <w:rsid w:val="00BE7226"/>
    <w:rsid w:val="00BE7798"/>
    <w:rsid w:val="00BE7ACA"/>
    <w:rsid w:val="00BE7F59"/>
    <w:rsid w:val="00BF04CA"/>
    <w:rsid w:val="00BF07D5"/>
    <w:rsid w:val="00BF0BD4"/>
    <w:rsid w:val="00BF0E50"/>
    <w:rsid w:val="00BF120D"/>
    <w:rsid w:val="00BF1215"/>
    <w:rsid w:val="00BF139A"/>
    <w:rsid w:val="00BF13DC"/>
    <w:rsid w:val="00BF1553"/>
    <w:rsid w:val="00BF1595"/>
    <w:rsid w:val="00BF188E"/>
    <w:rsid w:val="00BF1C21"/>
    <w:rsid w:val="00BF1EDB"/>
    <w:rsid w:val="00BF2B17"/>
    <w:rsid w:val="00BF2DE9"/>
    <w:rsid w:val="00BF31C4"/>
    <w:rsid w:val="00BF3561"/>
    <w:rsid w:val="00BF47C2"/>
    <w:rsid w:val="00BF4BA5"/>
    <w:rsid w:val="00BF4C8D"/>
    <w:rsid w:val="00BF5287"/>
    <w:rsid w:val="00BF54FD"/>
    <w:rsid w:val="00BF5524"/>
    <w:rsid w:val="00BF5F95"/>
    <w:rsid w:val="00BF641D"/>
    <w:rsid w:val="00BF648B"/>
    <w:rsid w:val="00BF67A0"/>
    <w:rsid w:val="00BF6994"/>
    <w:rsid w:val="00BF6DB4"/>
    <w:rsid w:val="00BF75FD"/>
    <w:rsid w:val="00BF7D78"/>
    <w:rsid w:val="00BF7EC2"/>
    <w:rsid w:val="00BF7EDF"/>
    <w:rsid w:val="00C00014"/>
    <w:rsid w:val="00C001CF"/>
    <w:rsid w:val="00C00206"/>
    <w:rsid w:val="00C002B5"/>
    <w:rsid w:val="00C005D8"/>
    <w:rsid w:val="00C00615"/>
    <w:rsid w:val="00C00ADF"/>
    <w:rsid w:val="00C0128D"/>
    <w:rsid w:val="00C017EA"/>
    <w:rsid w:val="00C022B3"/>
    <w:rsid w:val="00C028C3"/>
    <w:rsid w:val="00C02B7E"/>
    <w:rsid w:val="00C03B2B"/>
    <w:rsid w:val="00C03D43"/>
    <w:rsid w:val="00C03EA3"/>
    <w:rsid w:val="00C03EC2"/>
    <w:rsid w:val="00C043F7"/>
    <w:rsid w:val="00C0469A"/>
    <w:rsid w:val="00C05181"/>
    <w:rsid w:val="00C05394"/>
    <w:rsid w:val="00C057FD"/>
    <w:rsid w:val="00C059A6"/>
    <w:rsid w:val="00C06023"/>
    <w:rsid w:val="00C0670E"/>
    <w:rsid w:val="00C067C9"/>
    <w:rsid w:val="00C06846"/>
    <w:rsid w:val="00C06906"/>
    <w:rsid w:val="00C069C9"/>
    <w:rsid w:val="00C07000"/>
    <w:rsid w:val="00C07C4C"/>
    <w:rsid w:val="00C07E84"/>
    <w:rsid w:val="00C10208"/>
    <w:rsid w:val="00C10FEF"/>
    <w:rsid w:val="00C1104E"/>
    <w:rsid w:val="00C12013"/>
    <w:rsid w:val="00C12116"/>
    <w:rsid w:val="00C124A9"/>
    <w:rsid w:val="00C1288D"/>
    <w:rsid w:val="00C129EB"/>
    <w:rsid w:val="00C12A6B"/>
    <w:rsid w:val="00C12ADC"/>
    <w:rsid w:val="00C13056"/>
    <w:rsid w:val="00C13120"/>
    <w:rsid w:val="00C13721"/>
    <w:rsid w:val="00C13CF7"/>
    <w:rsid w:val="00C13DBE"/>
    <w:rsid w:val="00C13F7D"/>
    <w:rsid w:val="00C14106"/>
    <w:rsid w:val="00C147AB"/>
    <w:rsid w:val="00C15575"/>
    <w:rsid w:val="00C155C6"/>
    <w:rsid w:val="00C16473"/>
    <w:rsid w:val="00C166A7"/>
    <w:rsid w:val="00C16D9B"/>
    <w:rsid w:val="00C16E1B"/>
    <w:rsid w:val="00C16EF3"/>
    <w:rsid w:val="00C17387"/>
    <w:rsid w:val="00C1776D"/>
    <w:rsid w:val="00C177FD"/>
    <w:rsid w:val="00C17910"/>
    <w:rsid w:val="00C17CE9"/>
    <w:rsid w:val="00C20143"/>
    <w:rsid w:val="00C207A8"/>
    <w:rsid w:val="00C20B17"/>
    <w:rsid w:val="00C20C26"/>
    <w:rsid w:val="00C20C82"/>
    <w:rsid w:val="00C20D46"/>
    <w:rsid w:val="00C20F5F"/>
    <w:rsid w:val="00C215AE"/>
    <w:rsid w:val="00C21BBB"/>
    <w:rsid w:val="00C21CD2"/>
    <w:rsid w:val="00C21D5D"/>
    <w:rsid w:val="00C21DAC"/>
    <w:rsid w:val="00C21E04"/>
    <w:rsid w:val="00C225AA"/>
    <w:rsid w:val="00C2274F"/>
    <w:rsid w:val="00C22B8D"/>
    <w:rsid w:val="00C22DB6"/>
    <w:rsid w:val="00C22E5F"/>
    <w:rsid w:val="00C22E9E"/>
    <w:rsid w:val="00C2302B"/>
    <w:rsid w:val="00C23082"/>
    <w:rsid w:val="00C232B6"/>
    <w:rsid w:val="00C2380C"/>
    <w:rsid w:val="00C238BD"/>
    <w:rsid w:val="00C23E6E"/>
    <w:rsid w:val="00C23F9F"/>
    <w:rsid w:val="00C23FD2"/>
    <w:rsid w:val="00C25453"/>
    <w:rsid w:val="00C259C8"/>
    <w:rsid w:val="00C25C1E"/>
    <w:rsid w:val="00C260F3"/>
    <w:rsid w:val="00C267F2"/>
    <w:rsid w:val="00C26EFB"/>
    <w:rsid w:val="00C27022"/>
    <w:rsid w:val="00C270E9"/>
    <w:rsid w:val="00C275CE"/>
    <w:rsid w:val="00C2767A"/>
    <w:rsid w:val="00C27991"/>
    <w:rsid w:val="00C27ABE"/>
    <w:rsid w:val="00C301BB"/>
    <w:rsid w:val="00C304BA"/>
    <w:rsid w:val="00C30D56"/>
    <w:rsid w:val="00C310C4"/>
    <w:rsid w:val="00C311D2"/>
    <w:rsid w:val="00C316CA"/>
    <w:rsid w:val="00C318CD"/>
    <w:rsid w:val="00C31A9D"/>
    <w:rsid w:val="00C31FE0"/>
    <w:rsid w:val="00C31FEB"/>
    <w:rsid w:val="00C3286A"/>
    <w:rsid w:val="00C32DD1"/>
    <w:rsid w:val="00C33336"/>
    <w:rsid w:val="00C3364F"/>
    <w:rsid w:val="00C33782"/>
    <w:rsid w:val="00C33BE3"/>
    <w:rsid w:val="00C33E74"/>
    <w:rsid w:val="00C33EAF"/>
    <w:rsid w:val="00C34376"/>
    <w:rsid w:val="00C345BE"/>
    <w:rsid w:val="00C348FC"/>
    <w:rsid w:val="00C35254"/>
    <w:rsid w:val="00C354D2"/>
    <w:rsid w:val="00C35971"/>
    <w:rsid w:val="00C35B13"/>
    <w:rsid w:val="00C35B5B"/>
    <w:rsid w:val="00C36A6A"/>
    <w:rsid w:val="00C37711"/>
    <w:rsid w:val="00C378FB"/>
    <w:rsid w:val="00C37E1F"/>
    <w:rsid w:val="00C37EDC"/>
    <w:rsid w:val="00C400BD"/>
    <w:rsid w:val="00C403EF"/>
    <w:rsid w:val="00C40664"/>
    <w:rsid w:val="00C40A2B"/>
    <w:rsid w:val="00C40C0E"/>
    <w:rsid w:val="00C40E81"/>
    <w:rsid w:val="00C411F4"/>
    <w:rsid w:val="00C41644"/>
    <w:rsid w:val="00C41B9A"/>
    <w:rsid w:val="00C42810"/>
    <w:rsid w:val="00C42D3C"/>
    <w:rsid w:val="00C42EC9"/>
    <w:rsid w:val="00C4326D"/>
    <w:rsid w:val="00C4329D"/>
    <w:rsid w:val="00C4388C"/>
    <w:rsid w:val="00C43C4A"/>
    <w:rsid w:val="00C443D1"/>
    <w:rsid w:val="00C44574"/>
    <w:rsid w:val="00C446B2"/>
    <w:rsid w:val="00C45400"/>
    <w:rsid w:val="00C4541A"/>
    <w:rsid w:val="00C458C0"/>
    <w:rsid w:val="00C4614F"/>
    <w:rsid w:val="00C46392"/>
    <w:rsid w:val="00C46486"/>
    <w:rsid w:val="00C46B4C"/>
    <w:rsid w:val="00C46F33"/>
    <w:rsid w:val="00C474FE"/>
    <w:rsid w:val="00C476D6"/>
    <w:rsid w:val="00C478D4"/>
    <w:rsid w:val="00C47DB8"/>
    <w:rsid w:val="00C501A2"/>
    <w:rsid w:val="00C513C2"/>
    <w:rsid w:val="00C52565"/>
    <w:rsid w:val="00C52A87"/>
    <w:rsid w:val="00C52DA2"/>
    <w:rsid w:val="00C52F87"/>
    <w:rsid w:val="00C531AE"/>
    <w:rsid w:val="00C53679"/>
    <w:rsid w:val="00C5405C"/>
    <w:rsid w:val="00C543DC"/>
    <w:rsid w:val="00C54A67"/>
    <w:rsid w:val="00C54B02"/>
    <w:rsid w:val="00C54C28"/>
    <w:rsid w:val="00C5508A"/>
    <w:rsid w:val="00C5527C"/>
    <w:rsid w:val="00C559BE"/>
    <w:rsid w:val="00C5623E"/>
    <w:rsid w:val="00C5644D"/>
    <w:rsid w:val="00C569A2"/>
    <w:rsid w:val="00C56A7D"/>
    <w:rsid w:val="00C56AA5"/>
    <w:rsid w:val="00C56AA8"/>
    <w:rsid w:val="00C56C67"/>
    <w:rsid w:val="00C56D7A"/>
    <w:rsid w:val="00C56DEB"/>
    <w:rsid w:val="00C56FE8"/>
    <w:rsid w:val="00C5753F"/>
    <w:rsid w:val="00C5764C"/>
    <w:rsid w:val="00C57B44"/>
    <w:rsid w:val="00C57D8E"/>
    <w:rsid w:val="00C60B4A"/>
    <w:rsid w:val="00C60B8A"/>
    <w:rsid w:val="00C60CDD"/>
    <w:rsid w:val="00C61600"/>
    <w:rsid w:val="00C61A9D"/>
    <w:rsid w:val="00C61C7A"/>
    <w:rsid w:val="00C621FC"/>
    <w:rsid w:val="00C628AB"/>
    <w:rsid w:val="00C62CCB"/>
    <w:rsid w:val="00C62D24"/>
    <w:rsid w:val="00C63091"/>
    <w:rsid w:val="00C63153"/>
    <w:rsid w:val="00C6335B"/>
    <w:rsid w:val="00C6335E"/>
    <w:rsid w:val="00C6379D"/>
    <w:rsid w:val="00C63816"/>
    <w:rsid w:val="00C63D87"/>
    <w:rsid w:val="00C646D8"/>
    <w:rsid w:val="00C65C25"/>
    <w:rsid w:val="00C66051"/>
    <w:rsid w:val="00C6698E"/>
    <w:rsid w:val="00C67163"/>
    <w:rsid w:val="00C673E3"/>
    <w:rsid w:val="00C67782"/>
    <w:rsid w:val="00C678CB"/>
    <w:rsid w:val="00C67BA9"/>
    <w:rsid w:val="00C67C46"/>
    <w:rsid w:val="00C70C86"/>
    <w:rsid w:val="00C70E16"/>
    <w:rsid w:val="00C71099"/>
    <w:rsid w:val="00C7109C"/>
    <w:rsid w:val="00C71122"/>
    <w:rsid w:val="00C7134D"/>
    <w:rsid w:val="00C71A22"/>
    <w:rsid w:val="00C71B25"/>
    <w:rsid w:val="00C7200C"/>
    <w:rsid w:val="00C72079"/>
    <w:rsid w:val="00C72282"/>
    <w:rsid w:val="00C72516"/>
    <w:rsid w:val="00C72A5B"/>
    <w:rsid w:val="00C72FA0"/>
    <w:rsid w:val="00C72FB2"/>
    <w:rsid w:val="00C7345F"/>
    <w:rsid w:val="00C734E1"/>
    <w:rsid w:val="00C7382B"/>
    <w:rsid w:val="00C744B4"/>
    <w:rsid w:val="00C74595"/>
    <w:rsid w:val="00C747D8"/>
    <w:rsid w:val="00C748F2"/>
    <w:rsid w:val="00C74EC5"/>
    <w:rsid w:val="00C7514D"/>
    <w:rsid w:val="00C75A17"/>
    <w:rsid w:val="00C761CB"/>
    <w:rsid w:val="00C7641C"/>
    <w:rsid w:val="00C7675D"/>
    <w:rsid w:val="00C76848"/>
    <w:rsid w:val="00C76BF8"/>
    <w:rsid w:val="00C772AE"/>
    <w:rsid w:val="00C7741F"/>
    <w:rsid w:val="00C7795F"/>
    <w:rsid w:val="00C77C0A"/>
    <w:rsid w:val="00C77CF7"/>
    <w:rsid w:val="00C77E66"/>
    <w:rsid w:val="00C803A9"/>
    <w:rsid w:val="00C805AD"/>
    <w:rsid w:val="00C80846"/>
    <w:rsid w:val="00C811E3"/>
    <w:rsid w:val="00C816CF"/>
    <w:rsid w:val="00C81981"/>
    <w:rsid w:val="00C819C4"/>
    <w:rsid w:val="00C81A82"/>
    <w:rsid w:val="00C81E24"/>
    <w:rsid w:val="00C821B4"/>
    <w:rsid w:val="00C82310"/>
    <w:rsid w:val="00C82A93"/>
    <w:rsid w:val="00C82BE0"/>
    <w:rsid w:val="00C82E12"/>
    <w:rsid w:val="00C83D27"/>
    <w:rsid w:val="00C83E7C"/>
    <w:rsid w:val="00C843FE"/>
    <w:rsid w:val="00C84409"/>
    <w:rsid w:val="00C84988"/>
    <w:rsid w:val="00C84B4A"/>
    <w:rsid w:val="00C84FA7"/>
    <w:rsid w:val="00C850E7"/>
    <w:rsid w:val="00C85B67"/>
    <w:rsid w:val="00C8609F"/>
    <w:rsid w:val="00C86341"/>
    <w:rsid w:val="00C869D9"/>
    <w:rsid w:val="00C86F36"/>
    <w:rsid w:val="00C87364"/>
    <w:rsid w:val="00C8764E"/>
    <w:rsid w:val="00C8766A"/>
    <w:rsid w:val="00C8794E"/>
    <w:rsid w:val="00C900E1"/>
    <w:rsid w:val="00C90544"/>
    <w:rsid w:val="00C908CD"/>
    <w:rsid w:val="00C91554"/>
    <w:rsid w:val="00C92050"/>
    <w:rsid w:val="00C92312"/>
    <w:rsid w:val="00C92519"/>
    <w:rsid w:val="00C92582"/>
    <w:rsid w:val="00C92584"/>
    <w:rsid w:val="00C93075"/>
    <w:rsid w:val="00C930ED"/>
    <w:rsid w:val="00C931E4"/>
    <w:rsid w:val="00C93A72"/>
    <w:rsid w:val="00C94E84"/>
    <w:rsid w:val="00C950DB"/>
    <w:rsid w:val="00C95547"/>
    <w:rsid w:val="00C95668"/>
    <w:rsid w:val="00C95C2D"/>
    <w:rsid w:val="00C95DDD"/>
    <w:rsid w:val="00C95F07"/>
    <w:rsid w:val="00C96075"/>
    <w:rsid w:val="00C96556"/>
    <w:rsid w:val="00C96EFD"/>
    <w:rsid w:val="00C974B5"/>
    <w:rsid w:val="00C97635"/>
    <w:rsid w:val="00C97646"/>
    <w:rsid w:val="00C976A6"/>
    <w:rsid w:val="00C97AD5"/>
    <w:rsid w:val="00C97CA9"/>
    <w:rsid w:val="00CA000E"/>
    <w:rsid w:val="00CA0614"/>
    <w:rsid w:val="00CA0A38"/>
    <w:rsid w:val="00CA1220"/>
    <w:rsid w:val="00CA1221"/>
    <w:rsid w:val="00CA1335"/>
    <w:rsid w:val="00CA1518"/>
    <w:rsid w:val="00CA1A1C"/>
    <w:rsid w:val="00CA1C71"/>
    <w:rsid w:val="00CA1D15"/>
    <w:rsid w:val="00CA2443"/>
    <w:rsid w:val="00CA2572"/>
    <w:rsid w:val="00CA2A8C"/>
    <w:rsid w:val="00CA2B3E"/>
    <w:rsid w:val="00CA3A63"/>
    <w:rsid w:val="00CA3D48"/>
    <w:rsid w:val="00CA4281"/>
    <w:rsid w:val="00CA4598"/>
    <w:rsid w:val="00CA48AD"/>
    <w:rsid w:val="00CA4F0F"/>
    <w:rsid w:val="00CA50E1"/>
    <w:rsid w:val="00CA5EF4"/>
    <w:rsid w:val="00CA72DE"/>
    <w:rsid w:val="00CA78FA"/>
    <w:rsid w:val="00CA7D69"/>
    <w:rsid w:val="00CB0634"/>
    <w:rsid w:val="00CB0A08"/>
    <w:rsid w:val="00CB11E7"/>
    <w:rsid w:val="00CB18CE"/>
    <w:rsid w:val="00CB1B5C"/>
    <w:rsid w:val="00CB23B6"/>
    <w:rsid w:val="00CB2592"/>
    <w:rsid w:val="00CB25CB"/>
    <w:rsid w:val="00CB2915"/>
    <w:rsid w:val="00CB2C54"/>
    <w:rsid w:val="00CB2D1D"/>
    <w:rsid w:val="00CB33F4"/>
    <w:rsid w:val="00CB3AC4"/>
    <w:rsid w:val="00CB3EA2"/>
    <w:rsid w:val="00CB3F45"/>
    <w:rsid w:val="00CB4523"/>
    <w:rsid w:val="00CB4715"/>
    <w:rsid w:val="00CB4FA2"/>
    <w:rsid w:val="00CB51D7"/>
    <w:rsid w:val="00CB541F"/>
    <w:rsid w:val="00CB59CE"/>
    <w:rsid w:val="00CB5B8C"/>
    <w:rsid w:val="00CB5DA1"/>
    <w:rsid w:val="00CB5E8B"/>
    <w:rsid w:val="00CB6B93"/>
    <w:rsid w:val="00CB6BCD"/>
    <w:rsid w:val="00CB6F69"/>
    <w:rsid w:val="00CB70D7"/>
    <w:rsid w:val="00CB75C5"/>
    <w:rsid w:val="00CB7BCB"/>
    <w:rsid w:val="00CB7D85"/>
    <w:rsid w:val="00CC00EE"/>
    <w:rsid w:val="00CC0293"/>
    <w:rsid w:val="00CC02B0"/>
    <w:rsid w:val="00CC04A0"/>
    <w:rsid w:val="00CC1152"/>
    <w:rsid w:val="00CC1179"/>
    <w:rsid w:val="00CC1F0F"/>
    <w:rsid w:val="00CC200C"/>
    <w:rsid w:val="00CC2076"/>
    <w:rsid w:val="00CC20EA"/>
    <w:rsid w:val="00CC2128"/>
    <w:rsid w:val="00CC23FD"/>
    <w:rsid w:val="00CC28D8"/>
    <w:rsid w:val="00CC2991"/>
    <w:rsid w:val="00CC2CB5"/>
    <w:rsid w:val="00CC31E8"/>
    <w:rsid w:val="00CC3CF0"/>
    <w:rsid w:val="00CC3E11"/>
    <w:rsid w:val="00CC4080"/>
    <w:rsid w:val="00CC4E09"/>
    <w:rsid w:val="00CC50D4"/>
    <w:rsid w:val="00CC5D2D"/>
    <w:rsid w:val="00CC66E4"/>
    <w:rsid w:val="00CC6E83"/>
    <w:rsid w:val="00CC72C5"/>
    <w:rsid w:val="00CC72FF"/>
    <w:rsid w:val="00CC7302"/>
    <w:rsid w:val="00CC73ED"/>
    <w:rsid w:val="00CC76B5"/>
    <w:rsid w:val="00CC79F0"/>
    <w:rsid w:val="00CC7F29"/>
    <w:rsid w:val="00CC7FD5"/>
    <w:rsid w:val="00CD00D2"/>
    <w:rsid w:val="00CD0361"/>
    <w:rsid w:val="00CD0691"/>
    <w:rsid w:val="00CD085F"/>
    <w:rsid w:val="00CD0D55"/>
    <w:rsid w:val="00CD0D98"/>
    <w:rsid w:val="00CD1516"/>
    <w:rsid w:val="00CD1596"/>
    <w:rsid w:val="00CD1605"/>
    <w:rsid w:val="00CD1964"/>
    <w:rsid w:val="00CD1B7F"/>
    <w:rsid w:val="00CD1B87"/>
    <w:rsid w:val="00CD1C12"/>
    <w:rsid w:val="00CD2295"/>
    <w:rsid w:val="00CD234C"/>
    <w:rsid w:val="00CD24A3"/>
    <w:rsid w:val="00CD2E0B"/>
    <w:rsid w:val="00CD34DE"/>
    <w:rsid w:val="00CD359B"/>
    <w:rsid w:val="00CD35D3"/>
    <w:rsid w:val="00CD3744"/>
    <w:rsid w:val="00CD38B9"/>
    <w:rsid w:val="00CD3D0C"/>
    <w:rsid w:val="00CD3E48"/>
    <w:rsid w:val="00CD3EDF"/>
    <w:rsid w:val="00CD473E"/>
    <w:rsid w:val="00CD4C34"/>
    <w:rsid w:val="00CD56CB"/>
    <w:rsid w:val="00CD5B15"/>
    <w:rsid w:val="00CD632B"/>
    <w:rsid w:val="00CD6A41"/>
    <w:rsid w:val="00CD6E0C"/>
    <w:rsid w:val="00CD6FAE"/>
    <w:rsid w:val="00CD77AF"/>
    <w:rsid w:val="00CE0347"/>
    <w:rsid w:val="00CE0647"/>
    <w:rsid w:val="00CE08F5"/>
    <w:rsid w:val="00CE0912"/>
    <w:rsid w:val="00CE0ACE"/>
    <w:rsid w:val="00CE14FE"/>
    <w:rsid w:val="00CE319E"/>
    <w:rsid w:val="00CE37B6"/>
    <w:rsid w:val="00CE3E5D"/>
    <w:rsid w:val="00CE3F5E"/>
    <w:rsid w:val="00CE4172"/>
    <w:rsid w:val="00CE4437"/>
    <w:rsid w:val="00CE487F"/>
    <w:rsid w:val="00CE48C5"/>
    <w:rsid w:val="00CE4DC2"/>
    <w:rsid w:val="00CE4F24"/>
    <w:rsid w:val="00CE50B4"/>
    <w:rsid w:val="00CE535E"/>
    <w:rsid w:val="00CE5443"/>
    <w:rsid w:val="00CE5BAC"/>
    <w:rsid w:val="00CE5FDB"/>
    <w:rsid w:val="00CE60F6"/>
    <w:rsid w:val="00CE61F2"/>
    <w:rsid w:val="00CE7432"/>
    <w:rsid w:val="00CE797C"/>
    <w:rsid w:val="00CE7F60"/>
    <w:rsid w:val="00CE7FF5"/>
    <w:rsid w:val="00CF0B54"/>
    <w:rsid w:val="00CF0E46"/>
    <w:rsid w:val="00CF0F39"/>
    <w:rsid w:val="00CF15D1"/>
    <w:rsid w:val="00CF2B61"/>
    <w:rsid w:val="00CF2D9B"/>
    <w:rsid w:val="00CF3068"/>
    <w:rsid w:val="00CF3209"/>
    <w:rsid w:val="00CF3251"/>
    <w:rsid w:val="00CF39DB"/>
    <w:rsid w:val="00CF3A87"/>
    <w:rsid w:val="00CF3AD3"/>
    <w:rsid w:val="00CF3B75"/>
    <w:rsid w:val="00CF43A3"/>
    <w:rsid w:val="00CF46E6"/>
    <w:rsid w:val="00CF4A5E"/>
    <w:rsid w:val="00CF4BCB"/>
    <w:rsid w:val="00CF4DCC"/>
    <w:rsid w:val="00CF4FB4"/>
    <w:rsid w:val="00CF53C3"/>
    <w:rsid w:val="00CF5BEB"/>
    <w:rsid w:val="00CF5C78"/>
    <w:rsid w:val="00CF6139"/>
    <w:rsid w:val="00CF6222"/>
    <w:rsid w:val="00CF6317"/>
    <w:rsid w:val="00CF6A9B"/>
    <w:rsid w:val="00CF7B5E"/>
    <w:rsid w:val="00D00227"/>
    <w:rsid w:val="00D0081C"/>
    <w:rsid w:val="00D00CB9"/>
    <w:rsid w:val="00D00DF0"/>
    <w:rsid w:val="00D012D4"/>
    <w:rsid w:val="00D013C8"/>
    <w:rsid w:val="00D0191F"/>
    <w:rsid w:val="00D02576"/>
    <w:rsid w:val="00D027A7"/>
    <w:rsid w:val="00D02F88"/>
    <w:rsid w:val="00D03659"/>
    <w:rsid w:val="00D03EBD"/>
    <w:rsid w:val="00D044D2"/>
    <w:rsid w:val="00D045CA"/>
    <w:rsid w:val="00D04F03"/>
    <w:rsid w:val="00D04F0A"/>
    <w:rsid w:val="00D04F3E"/>
    <w:rsid w:val="00D04F4F"/>
    <w:rsid w:val="00D0508C"/>
    <w:rsid w:val="00D0572F"/>
    <w:rsid w:val="00D0587B"/>
    <w:rsid w:val="00D05973"/>
    <w:rsid w:val="00D06057"/>
    <w:rsid w:val="00D0623B"/>
    <w:rsid w:val="00D066A5"/>
    <w:rsid w:val="00D06A38"/>
    <w:rsid w:val="00D06D28"/>
    <w:rsid w:val="00D072BB"/>
    <w:rsid w:val="00D072D3"/>
    <w:rsid w:val="00D07404"/>
    <w:rsid w:val="00D07550"/>
    <w:rsid w:val="00D0783C"/>
    <w:rsid w:val="00D0797F"/>
    <w:rsid w:val="00D07F1C"/>
    <w:rsid w:val="00D100D2"/>
    <w:rsid w:val="00D105C7"/>
    <w:rsid w:val="00D10DBF"/>
    <w:rsid w:val="00D10F64"/>
    <w:rsid w:val="00D110EB"/>
    <w:rsid w:val="00D1113D"/>
    <w:rsid w:val="00D11185"/>
    <w:rsid w:val="00D11233"/>
    <w:rsid w:val="00D11ED1"/>
    <w:rsid w:val="00D12DC9"/>
    <w:rsid w:val="00D13188"/>
    <w:rsid w:val="00D131BF"/>
    <w:rsid w:val="00D1393E"/>
    <w:rsid w:val="00D13BD7"/>
    <w:rsid w:val="00D1488D"/>
    <w:rsid w:val="00D14A59"/>
    <w:rsid w:val="00D14AEA"/>
    <w:rsid w:val="00D1554E"/>
    <w:rsid w:val="00D1570C"/>
    <w:rsid w:val="00D15889"/>
    <w:rsid w:val="00D159A9"/>
    <w:rsid w:val="00D162AB"/>
    <w:rsid w:val="00D16322"/>
    <w:rsid w:val="00D166DC"/>
    <w:rsid w:val="00D16775"/>
    <w:rsid w:val="00D1692B"/>
    <w:rsid w:val="00D169C5"/>
    <w:rsid w:val="00D16F48"/>
    <w:rsid w:val="00D171BC"/>
    <w:rsid w:val="00D17394"/>
    <w:rsid w:val="00D174DF"/>
    <w:rsid w:val="00D203AB"/>
    <w:rsid w:val="00D20423"/>
    <w:rsid w:val="00D20701"/>
    <w:rsid w:val="00D20CB7"/>
    <w:rsid w:val="00D2107F"/>
    <w:rsid w:val="00D215F1"/>
    <w:rsid w:val="00D21817"/>
    <w:rsid w:val="00D22C1E"/>
    <w:rsid w:val="00D22C65"/>
    <w:rsid w:val="00D22F37"/>
    <w:rsid w:val="00D23446"/>
    <w:rsid w:val="00D237CB"/>
    <w:rsid w:val="00D23AF7"/>
    <w:rsid w:val="00D23C0A"/>
    <w:rsid w:val="00D23C8E"/>
    <w:rsid w:val="00D241EC"/>
    <w:rsid w:val="00D242E4"/>
    <w:rsid w:val="00D243BA"/>
    <w:rsid w:val="00D255A6"/>
    <w:rsid w:val="00D25951"/>
    <w:rsid w:val="00D25BB6"/>
    <w:rsid w:val="00D26035"/>
    <w:rsid w:val="00D26488"/>
    <w:rsid w:val="00D264A5"/>
    <w:rsid w:val="00D26823"/>
    <w:rsid w:val="00D26BC1"/>
    <w:rsid w:val="00D27078"/>
    <w:rsid w:val="00D27196"/>
    <w:rsid w:val="00D274A0"/>
    <w:rsid w:val="00D275F2"/>
    <w:rsid w:val="00D304D0"/>
    <w:rsid w:val="00D305E5"/>
    <w:rsid w:val="00D30C85"/>
    <w:rsid w:val="00D30C89"/>
    <w:rsid w:val="00D30F37"/>
    <w:rsid w:val="00D310AC"/>
    <w:rsid w:val="00D31993"/>
    <w:rsid w:val="00D319F3"/>
    <w:rsid w:val="00D31A1D"/>
    <w:rsid w:val="00D31ADC"/>
    <w:rsid w:val="00D32184"/>
    <w:rsid w:val="00D322FC"/>
    <w:rsid w:val="00D3264A"/>
    <w:rsid w:val="00D3287B"/>
    <w:rsid w:val="00D32A63"/>
    <w:rsid w:val="00D33623"/>
    <w:rsid w:val="00D33BB2"/>
    <w:rsid w:val="00D341BC"/>
    <w:rsid w:val="00D3495B"/>
    <w:rsid w:val="00D34C43"/>
    <w:rsid w:val="00D350C8"/>
    <w:rsid w:val="00D35887"/>
    <w:rsid w:val="00D3672D"/>
    <w:rsid w:val="00D36747"/>
    <w:rsid w:val="00D3732A"/>
    <w:rsid w:val="00D374F2"/>
    <w:rsid w:val="00D3757A"/>
    <w:rsid w:val="00D37823"/>
    <w:rsid w:val="00D37B47"/>
    <w:rsid w:val="00D37B8F"/>
    <w:rsid w:val="00D40665"/>
    <w:rsid w:val="00D409A2"/>
    <w:rsid w:val="00D40C43"/>
    <w:rsid w:val="00D415AB"/>
    <w:rsid w:val="00D41860"/>
    <w:rsid w:val="00D41C1B"/>
    <w:rsid w:val="00D424CD"/>
    <w:rsid w:val="00D427B2"/>
    <w:rsid w:val="00D42869"/>
    <w:rsid w:val="00D42B59"/>
    <w:rsid w:val="00D42C60"/>
    <w:rsid w:val="00D4347A"/>
    <w:rsid w:val="00D43D32"/>
    <w:rsid w:val="00D43E6E"/>
    <w:rsid w:val="00D43E93"/>
    <w:rsid w:val="00D43EAC"/>
    <w:rsid w:val="00D4459A"/>
    <w:rsid w:val="00D44812"/>
    <w:rsid w:val="00D44D55"/>
    <w:rsid w:val="00D44FA9"/>
    <w:rsid w:val="00D4541B"/>
    <w:rsid w:val="00D45861"/>
    <w:rsid w:val="00D459DA"/>
    <w:rsid w:val="00D45F45"/>
    <w:rsid w:val="00D4688C"/>
    <w:rsid w:val="00D46D42"/>
    <w:rsid w:val="00D4726A"/>
    <w:rsid w:val="00D4766F"/>
    <w:rsid w:val="00D4792B"/>
    <w:rsid w:val="00D47C96"/>
    <w:rsid w:val="00D47CE4"/>
    <w:rsid w:val="00D47F4A"/>
    <w:rsid w:val="00D50334"/>
    <w:rsid w:val="00D50590"/>
    <w:rsid w:val="00D50714"/>
    <w:rsid w:val="00D50927"/>
    <w:rsid w:val="00D50A28"/>
    <w:rsid w:val="00D50BC3"/>
    <w:rsid w:val="00D50DEE"/>
    <w:rsid w:val="00D51496"/>
    <w:rsid w:val="00D527CA"/>
    <w:rsid w:val="00D52C25"/>
    <w:rsid w:val="00D53076"/>
    <w:rsid w:val="00D532C2"/>
    <w:rsid w:val="00D5354C"/>
    <w:rsid w:val="00D53782"/>
    <w:rsid w:val="00D5387B"/>
    <w:rsid w:val="00D538F5"/>
    <w:rsid w:val="00D53C57"/>
    <w:rsid w:val="00D54DDE"/>
    <w:rsid w:val="00D5576F"/>
    <w:rsid w:val="00D5597A"/>
    <w:rsid w:val="00D55A5C"/>
    <w:rsid w:val="00D55D6F"/>
    <w:rsid w:val="00D55F0F"/>
    <w:rsid w:val="00D560A0"/>
    <w:rsid w:val="00D5631A"/>
    <w:rsid w:val="00D5647E"/>
    <w:rsid w:val="00D564E3"/>
    <w:rsid w:val="00D56597"/>
    <w:rsid w:val="00D57815"/>
    <w:rsid w:val="00D57C61"/>
    <w:rsid w:val="00D57FDB"/>
    <w:rsid w:val="00D60E56"/>
    <w:rsid w:val="00D60E65"/>
    <w:rsid w:val="00D60ED1"/>
    <w:rsid w:val="00D61B25"/>
    <w:rsid w:val="00D61F9F"/>
    <w:rsid w:val="00D6202F"/>
    <w:rsid w:val="00D63059"/>
    <w:rsid w:val="00D63FA9"/>
    <w:rsid w:val="00D641CE"/>
    <w:rsid w:val="00D6428E"/>
    <w:rsid w:val="00D6456B"/>
    <w:rsid w:val="00D64C5A"/>
    <w:rsid w:val="00D65274"/>
    <w:rsid w:val="00D65494"/>
    <w:rsid w:val="00D65799"/>
    <w:rsid w:val="00D6580E"/>
    <w:rsid w:val="00D659EB"/>
    <w:rsid w:val="00D65A35"/>
    <w:rsid w:val="00D65E58"/>
    <w:rsid w:val="00D660FF"/>
    <w:rsid w:val="00D6679A"/>
    <w:rsid w:val="00D66C2A"/>
    <w:rsid w:val="00D66C64"/>
    <w:rsid w:val="00D674C0"/>
    <w:rsid w:val="00D67A4F"/>
    <w:rsid w:val="00D67B7E"/>
    <w:rsid w:val="00D67BD9"/>
    <w:rsid w:val="00D70455"/>
    <w:rsid w:val="00D704C9"/>
    <w:rsid w:val="00D70698"/>
    <w:rsid w:val="00D70720"/>
    <w:rsid w:val="00D70B76"/>
    <w:rsid w:val="00D70E01"/>
    <w:rsid w:val="00D70EDA"/>
    <w:rsid w:val="00D71116"/>
    <w:rsid w:val="00D71975"/>
    <w:rsid w:val="00D71A26"/>
    <w:rsid w:val="00D71C30"/>
    <w:rsid w:val="00D722DC"/>
    <w:rsid w:val="00D725ED"/>
    <w:rsid w:val="00D7268A"/>
    <w:rsid w:val="00D7313E"/>
    <w:rsid w:val="00D73B59"/>
    <w:rsid w:val="00D73E05"/>
    <w:rsid w:val="00D74617"/>
    <w:rsid w:val="00D74FEE"/>
    <w:rsid w:val="00D7510E"/>
    <w:rsid w:val="00D75907"/>
    <w:rsid w:val="00D76031"/>
    <w:rsid w:val="00D7638C"/>
    <w:rsid w:val="00D76518"/>
    <w:rsid w:val="00D76569"/>
    <w:rsid w:val="00D765F7"/>
    <w:rsid w:val="00D7696F"/>
    <w:rsid w:val="00D76A25"/>
    <w:rsid w:val="00D76BE3"/>
    <w:rsid w:val="00D76D8E"/>
    <w:rsid w:val="00D77426"/>
    <w:rsid w:val="00D777C7"/>
    <w:rsid w:val="00D77CE6"/>
    <w:rsid w:val="00D77CF0"/>
    <w:rsid w:val="00D77EED"/>
    <w:rsid w:val="00D80791"/>
    <w:rsid w:val="00D812D1"/>
    <w:rsid w:val="00D812D5"/>
    <w:rsid w:val="00D8212A"/>
    <w:rsid w:val="00D8231B"/>
    <w:rsid w:val="00D826BB"/>
    <w:rsid w:val="00D829E7"/>
    <w:rsid w:val="00D82E50"/>
    <w:rsid w:val="00D82FFF"/>
    <w:rsid w:val="00D832B5"/>
    <w:rsid w:val="00D8331A"/>
    <w:rsid w:val="00D83F09"/>
    <w:rsid w:val="00D8411F"/>
    <w:rsid w:val="00D84267"/>
    <w:rsid w:val="00D843A3"/>
    <w:rsid w:val="00D8440C"/>
    <w:rsid w:val="00D844A4"/>
    <w:rsid w:val="00D84B3C"/>
    <w:rsid w:val="00D855D7"/>
    <w:rsid w:val="00D857F6"/>
    <w:rsid w:val="00D85E2A"/>
    <w:rsid w:val="00D85F34"/>
    <w:rsid w:val="00D85FDF"/>
    <w:rsid w:val="00D8679C"/>
    <w:rsid w:val="00D86AB5"/>
    <w:rsid w:val="00D86D8F"/>
    <w:rsid w:val="00D86E6C"/>
    <w:rsid w:val="00D873F1"/>
    <w:rsid w:val="00D874BD"/>
    <w:rsid w:val="00D874D3"/>
    <w:rsid w:val="00D8787B"/>
    <w:rsid w:val="00D87A1A"/>
    <w:rsid w:val="00D87AFF"/>
    <w:rsid w:val="00D87C0E"/>
    <w:rsid w:val="00D87E37"/>
    <w:rsid w:val="00D87F9A"/>
    <w:rsid w:val="00D906FD"/>
    <w:rsid w:val="00D90A9C"/>
    <w:rsid w:val="00D90B7C"/>
    <w:rsid w:val="00D90C03"/>
    <w:rsid w:val="00D90CDA"/>
    <w:rsid w:val="00D91349"/>
    <w:rsid w:val="00D91368"/>
    <w:rsid w:val="00D91511"/>
    <w:rsid w:val="00D91626"/>
    <w:rsid w:val="00D91968"/>
    <w:rsid w:val="00D92275"/>
    <w:rsid w:val="00D928DB"/>
    <w:rsid w:val="00D93106"/>
    <w:rsid w:val="00D933A1"/>
    <w:rsid w:val="00D93495"/>
    <w:rsid w:val="00D93631"/>
    <w:rsid w:val="00D9371C"/>
    <w:rsid w:val="00D93848"/>
    <w:rsid w:val="00D93C88"/>
    <w:rsid w:val="00D94143"/>
    <w:rsid w:val="00D942C0"/>
    <w:rsid w:val="00D943C9"/>
    <w:rsid w:val="00D94AD7"/>
    <w:rsid w:val="00D94DFD"/>
    <w:rsid w:val="00D94F39"/>
    <w:rsid w:val="00D95CD6"/>
    <w:rsid w:val="00D95D9A"/>
    <w:rsid w:val="00D9659E"/>
    <w:rsid w:val="00D96B95"/>
    <w:rsid w:val="00D978EA"/>
    <w:rsid w:val="00D97932"/>
    <w:rsid w:val="00DA01F4"/>
    <w:rsid w:val="00DA1063"/>
    <w:rsid w:val="00DA1353"/>
    <w:rsid w:val="00DA1427"/>
    <w:rsid w:val="00DA1764"/>
    <w:rsid w:val="00DA17C7"/>
    <w:rsid w:val="00DA19CA"/>
    <w:rsid w:val="00DA1A3D"/>
    <w:rsid w:val="00DA1AA1"/>
    <w:rsid w:val="00DA1ABD"/>
    <w:rsid w:val="00DA1EC4"/>
    <w:rsid w:val="00DA2560"/>
    <w:rsid w:val="00DA2711"/>
    <w:rsid w:val="00DA2BF0"/>
    <w:rsid w:val="00DA30EF"/>
    <w:rsid w:val="00DA315F"/>
    <w:rsid w:val="00DA3E03"/>
    <w:rsid w:val="00DA4154"/>
    <w:rsid w:val="00DA42E8"/>
    <w:rsid w:val="00DA47BF"/>
    <w:rsid w:val="00DA4EBE"/>
    <w:rsid w:val="00DA5408"/>
    <w:rsid w:val="00DA5486"/>
    <w:rsid w:val="00DA5637"/>
    <w:rsid w:val="00DA5A66"/>
    <w:rsid w:val="00DA61E8"/>
    <w:rsid w:val="00DA62E4"/>
    <w:rsid w:val="00DA6CB3"/>
    <w:rsid w:val="00DA7370"/>
    <w:rsid w:val="00DA7DA1"/>
    <w:rsid w:val="00DB0214"/>
    <w:rsid w:val="00DB0A21"/>
    <w:rsid w:val="00DB0A2C"/>
    <w:rsid w:val="00DB0A55"/>
    <w:rsid w:val="00DB0D0F"/>
    <w:rsid w:val="00DB0E48"/>
    <w:rsid w:val="00DB0F9C"/>
    <w:rsid w:val="00DB1DA5"/>
    <w:rsid w:val="00DB2053"/>
    <w:rsid w:val="00DB2063"/>
    <w:rsid w:val="00DB259C"/>
    <w:rsid w:val="00DB277F"/>
    <w:rsid w:val="00DB2865"/>
    <w:rsid w:val="00DB294D"/>
    <w:rsid w:val="00DB2B16"/>
    <w:rsid w:val="00DB2B7F"/>
    <w:rsid w:val="00DB30B3"/>
    <w:rsid w:val="00DB3297"/>
    <w:rsid w:val="00DB3739"/>
    <w:rsid w:val="00DB3BA0"/>
    <w:rsid w:val="00DB402A"/>
    <w:rsid w:val="00DB4982"/>
    <w:rsid w:val="00DB4D82"/>
    <w:rsid w:val="00DB4DE4"/>
    <w:rsid w:val="00DB51A0"/>
    <w:rsid w:val="00DB5356"/>
    <w:rsid w:val="00DB5374"/>
    <w:rsid w:val="00DB5A50"/>
    <w:rsid w:val="00DB5AB6"/>
    <w:rsid w:val="00DB5C73"/>
    <w:rsid w:val="00DB5E6F"/>
    <w:rsid w:val="00DB62A6"/>
    <w:rsid w:val="00DB649E"/>
    <w:rsid w:val="00DB6A19"/>
    <w:rsid w:val="00DB71B4"/>
    <w:rsid w:val="00DB73B2"/>
    <w:rsid w:val="00DB7E92"/>
    <w:rsid w:val="00DC009C"/>
    <w:rsid w:val="00DC0AC3"/>
    <w:rsid w:val="00DC0E10"/>
    <w:rsid w:val="00DC0ECF"/>
    <w:rsid w:val="00DC1030"/>
    <w:rsid w:val="00DC1862"/>
    <w:rsid w:val="00DC1CC5"/>
    <w:rsid w:val="00DC1E9D"/>
    <w:rsid w:val="00DC2162"/>
    <w:rsid w:val="00DC2384"/>
    <w:rsid w:val="00DC2600"/>
    <w:rsid w:val="00DC26AC"/>
    <w:rsid w:val="00DC292E"/>
    <w:rsid w:val="00DC2E0A"/>
    <w:rsid w:val="00DC2F38"/>
    <w:rsid w:val="00DC35B7"/>
    <w:rsid w:val="00DC36AD"/>
    <w:rsid w:val="00DC373F"/>
    <w:rsid w:val="00DC4255"/>
    <w:rsid w:val="00DC42F3"/>
    <w:rsid w:val="00DC513A"/>
    <w:rsid w:val="00DC521C"/>
    <w:rsid w:val="00DC54A3"/>
    <w:rsid w:val="00DC5A01"/>
    <w:rsid w:val="00DC5EB1"/>
    <w:rsid w:val="00DC6029"/>
    <w:rsid w:val="00DC6334"/>
    <w:rsid w:val="00DC67A4"/>
    <w:rsid w:val="00DC67DF"/>
    <w:rsid w:val="00DC6F2C"/>
    <w:rsid w:val="00DC7504"/>
    <w:rsid w:val="00DC7613"/>
    <w:rsid w:val="00DC764A"/>
    <w:rsid w:val="00DC77F7"/>
    <w:rsid w:val="00DC7D23"/>
    <w:rsid w:val="00DC7EE5"/>
    <w:rsid w:val="00DD056F"/>
    <w:rsid w:val="00DD0B66"/>
    <w:rsid w:val="00DD0DB0"/>
    <w:rsid w:val="00DD0FBE"/>
    <w:rsid w:val="00DD12FD"/>
    <w:rsid w:val="00DD17B5"/>
    <w:rsid w:val="00DD192F"/>
    <w:rsid w:val="00DD1B8F"/>
    <w:rsid w:val="00DD239F"/>
    <w:rsid w:val="00DD2A86"/>
    <w:rsid w:val="00DD2AB4"/>
    <w:rsid w:val="00DD313E"/>
    <w:rsid w:val="00DD3623"/>
    <w:rsid w:val="00DD38E8"/>
    <w:rsid w:val="00DD469E"/>
    <w:rsid w:val="00DD47E7"/>
    <w:rsid w:val="00DD4F61"/>
    <w:rsid w:val="00DD5414"/>
    <w:rsid w:val="00DD5ACB"/>
    <w:rsid w:val="00DD6547"/>
    <w:rsid w:val="00DD6893"/>
    <w:rsid w:val="00DD6D94"/>
    <w:rsid w:val="00DD70A3"/>
    <w:rsid w:val="00DD70FA"/>
    <w:rsid w:val="00DD7221"/>
    <w:rsid w:val="00DD77A4"/>
    <w:rsid w:val="00DD7974"/>
    <w:rsid w:val="00DD7A3D"/>
    <w:rsid w:val="00DE0617"/>
    <w:rsid w:val="00DE09D2"/>
    <w:rsid w:val="00DE1EA3"/>
    <w:rsid w:val="00DE2836"/>
    <w:rsid w:val="00DE2996"/>
    <w:rsid w:val="00DE2DD1"/>
    <w:rsid w:val="00DE3568"/>
    <w:rsid w:val="00DE3846"/>
    <w:rsid w:val="00DE3C50"/>
    <w:rsid w:val="00DE3CCA"/>
    <w:rsid w:val="00DE4329"/>
    <w:rsid w:val="00DE444E"/>
    <w:rsid w:val="00DE4689"/>
    <w:rsid w:val="00DE4773"/>
    <w:rsid w:val="00DE5020"/>
    <w:rsid w:val="00DE53FE"/>
    <w:rsid w:val="00DE56DF"/>
    <w:rsid w:val="00DE5772"/>
    <w:rsid w:val="00DE5AB8"/>
    <w:rsid w:val="00DE5BF6"/>
    <w:rsid w:val="00DE5D46"/>
    <w:rsid w:val="00DE6383"/>
    <w:rsid w:val="00DE6822"/>
    <w:rsid w:val="00DE6903"/>
    <w:rsid w:val="00DE69B0"/>
    <w:rsid w:val="00DE6D23"/>
    <w:rsid w:val="00DE6F9F"/>
    <w:rsid w:val="00DE7306"/>
    <w:rsid w:val="00DE784D"/>
    <w:rsid w:val="00DE7BDE"/>
    <w:rsid w:val="00DE7D8E"/>
    <w:rsid w:val="00DE7E8E"/>
    <w:rsid w:val="00DE7FB3"/>
    <w:rsid w:val="00DF028E"/>
    <w:rsid w:val="00DF0594"/>
    <w:rsid w:val="00DF0828"/>
    <w:rsid w:val="00DF1206"/>
    <w:rsid w:val="00DF13EE"/>
    <w:rsid w:val="00DF1445"/>
    <w:rsid w:val="00DF1809"/>
    <w:rsid w:val="00DF18B8"/>
    <w:rsid w:val="00DF1E42"/>
    <w:rsid w:val="00DF2CF8"/>
    <w:rsid w:val="00DF2E95"/>
    <w:rsid w:val="00DF30D2"/>
    <w:rsid w:val="00DF36DC"/>
    <w:rsid w:val="00DF4034"/>
    <w:rsid w:val="00DF4081"/>
    <w:rsid w:val="00DF4596"/>
    <w:rsid w:val="00DF48BF"/>
    <w:rsid w:val="00DF4DF5"/>
    <w:rsid w:val="00DF4EDE"/>
    <w:rsid w:val="00DF52AF"/>
    <w:rsid w:val="00DF5800"/>
    <w:rsid w:val="00DF6695"/>
    <w:rsid w:val="00DF68AE"/>
    <w:rsid w:val="00DF6EA5"/>
    <w:rsid w:val="00DF796D"/>
    <w:rsid w:val="00DF7A33"/>
    <w:rsid w:val="00DF7CCF"/>
    <w:rsid w:val="00DF7DC5"/>
    <w:rsid w:val="00E00907"/>
    <w:rsid w:val="00E00C98"/>
    <w:rsid w:val="00E00D39"/>
    <w:rsid w:val="00E0151F"/>
    <w:rsid w:val="00E01FEB"/>
    <w:rsid w:val="00E022C0"/>
    <w:rsid w:val="00E023E7"/>
    <w:rsid w:val="00E02464"/>
    <w:rsid w:val="00E02508"/>
    <w:rsid w:val="00E025FD"/>
    <w:rsid w:val="00E0375E"/>
    <w:rsid w:val="00E0378C"/>
    <w:rsid w:val="00E03B63"/>
    <w:rsid w:val="00E0464D"/>
    <w:rsid w:val="00E04F32"/>
    <w:rsid w:val="00E05189"/>
    <w:rsid w:val="00E051AF"/>
    <w:rsid w:val="00E06724"/>
    <w:rsid w:val="00E06CE5"/>
    <w:rsid w:val="00E06DAF"/>
    <w:rsid w:val="00E06EF2"/>
    <w:rsid w:val="00E071B9"/>
    <w:rsid w:val="00E071CA"/>
    <w:rsid w:val="00E07464"/>
    <w:rsid w:val="00E0754A"/>
    <w:rsid w:val="00E07C65"/>
    <w:rsid w:val="00E07D84"/>
    <w:rsid w:val="00E104FB"/>
    <w:rsid w:val="00E1114F"/>
    <w:rsid w:val="00E1125C"/>
    <w:rsid w:val="00E11265"/>
    <w:rsid w:val="00E114F1"/>
    <w:rsid w:val="00E119B1"/>
    <w:rsid w:val="00E11DCD"/>
    <w:rsid w:val="00E11FDD"/>
    <w:rsid w:val="00E11FE0"/>
    <w:rsid w:val="00E11FF2"/>
    <w:rsid w:val="00E120E5"/>
    <w:rsid w:val="00E122E5"/>
    <w:rsid w:val="00E123E1"/>
    <w:rsid w:val="00E12551"/>
    <w:rsid w:val="00E128DF"/>
    <w:rsid w:val="00E1292A"/>
    <w:rsid w:val="00E129EC"/>
    <w:rsid w:val="00E13102"/>
    <w:rsid w:val="00E14F14"/>
    <w:rsid w:val="00E15171"/>
    <w:rsid w:val="00E15262"/>
    <w:rsid w:val="00E15758"/>
    <w:rsid w:val="00E15BFF"/>
    <w:rsid w:val="00E15E9A"/>
    <w:rsid w:val="00E16FD0"/>
    <w:rsid w:val="00E17012"/>
    <w:rsid w:val="00E17645"/>
    <w:rsid w:val="00E17C73"/>
    <w:rsid w:val="00E20150"/>
    <w:rsid w:val="00E2096D"/>
    <w:rsid w:val="00E20A60"/>
    <w:rsid w:val="00E20E4B"/>
    <w:rsid w:val="00E2105C"/>
    <w:rsid w:val="00E21244"/>
    <w:rsid w:val="00E225A6"/>
    <w:rsid w:val="00E22701"/>
    <w:rsid w:val="00E229B9"/>
    <w:rsid w:val="00E2313E"/>
    <w:rsid w:val="00E2346F"/>
    <w:rsid w:val="00E236D2"/>
    <w:rsid w:val="00E23854"/>
    <w:rsid w:val="00E239E6"/>
    <w:rsid w:val="00E23AF0"/>
    <w:rsid w:val="00E23BD2"/>
    <w:rsid w:val="00E24373"/>
    <w:rsid w:val="00E2458F"/>
    <w:rsid w:val="00E24E93"/>
    <w:rsid w:val="00E25523"/>
    <w:rsid w:val="00E257C0"/>
    <w:rsid w:val="00E257DE"/>
    <w:rsid w:val="00E25B3D"/>
    <w:rsid w:val="00E25E4E"/>
    <w:rsid w:val="00E26442"/>
    <w:rsid w:val="00E26498"/>
    <w:rsid w:val="00E26789"/>
    <w:rsid w:val="00E26887"/>
    <w:rsid w:val="00E26E42"/>
    <w:rsid w:val="00E2718B"/>
    <w:rsid w:val="00E2773F"/>
    <w:rsid w:val="00E27E2B"/>
    <w:rsid w:val="00E300C2"/>
    <w:rsid w:val="00E30519"/>
    <w:rsid w:val="00E31556"/>
    <w:rsid w:val="00E3163A"/>
    <w:rsid w:val="00E31A11"/>
    <w:rsid w:val="00E32BD5"/>
    <w:rsid w:val="00E32CFE"/>
    <w:rsid w:val="00E334C8"/>
    <w:rsid w:val="00E34179"/>
    <w:rsid w:val="00E344F5"/>
    <w:rsid w:val="00E34706"/>
    <w:rsid w:val="00E34AC7"/>
    <w:rsid w:val="00E34AF0"/>
    <w:rsid w:val="00E34EFD"/>
    <w:rsid w:val="00E35080"/>
    <w:rsid w:val="00E356F0"/>
    <w:rsid w:val="00E35754"/>
    <w:rsid w:val="00E35BD8"/>
    <w:rsid w:val="00E35F46"/>
    <w:rsid w:val="00E360B6"/>
    <w:rsid w:val="00E36A81"/>
    <w:rsid w:val="00E37734"/>
    <w:rsid w:val="00E37C12"/>
    <w:rsid w:val="00E401EE"/>
    <w:rsid w:val="00E41077"/>
    <w:rsid w:val="00E4138E"/>
    <w:rsid w:val="00E41864"/>
    <w:rsid w:val="00E41951"/>
    <w:rsid w:val="00E42516"/>
    <w:rsid w:val="00E427AF"/>
    <w:rsid w:val="00E42F07"/>
    <w:rsid w:val="00E4322C"/>
    <w:rsid w:val="00E43BB1"/>
    <w:rsid w:val="00E43EB4"/>
    <w:rsid w:val="00E43EEC"/>
    <w:rsid w:val="00E43F50"/>
    <w:rsid w:val="00E4422F"/>
    <w:rsid w:val="00E443A8"/>
    <w:rsid w:val="00E44711"/>
    <w:rsid w:val="00E44BB7"/>
    <w:rsid w:val="00E44C91"/>
    <w:rsid w:val="00E4527F"/>
    <w:rsid w:val="00E45423"/>
    <w:rsid w:val="00E4547E"/>
    <w:rsid w:val="00E45698"/>
    <w:rsid w:val="00E458ED"/>
    <w:rsid w:val="00E45BD5"/>
    <w:rsid w:val="00E46192"/>
    <w:rsid w:val="00E46865"/>
    <w:rsid w:val="00E46A3C"/>
    <w:rsid w:val="00E46D5F"/>
    <w:rsid w:val="00E47760"/>
    <w:rsid w:val="00E477E8"/>
    <w:rsid w:val="00E478A0"/>
    <w:rsid w:val="00E47ABD"/>
    <w:rsid w:val="00E47B0F"/>
    <w:rsid w:val="00E50085"/>
    <w:rsid w:val="00E5028C"/>
    <w:rsid w:val="00E5041D"/>
    <w:rsid w:val="00E506DB"/>
    <w:rsid w:val="00E50C22"/>
    <w:rsid w:val="00E50F6F"/>
    <w:rsid w:val="00E52238"/>
    <w:rsid w:val="00E52402"/>
    <w:rsid w:val="00E52E28"/>
    <w:rsid w:val="00E52E80"/>
    <w:rsid w:val="00E53165"/>
    <w:rsid w:val="00E53AC5"/>
    <w:rsid w:val="00E53E77"/>
    <w:rsid w:val="00E54066"/>
    <w:rsid w:val="00E54183"/>
    <w:rsid w:val="00E545B6"/>
    <w:rsid w:val="00E54B05"/>
    <w:rsid w:val="00E54C02"/>
    <w:rsid w:val="00E55459"/>
    <w:rsid w:val="00E5567C"/>
    <w:rsid w:val="00E558CC"/>
    <w:rsid w:val="00E55D23"/>
    <w:rsid w:val="00E561C9"/>
    <w:rsid w:val="00E5627D"/>
    <w:rsid w:val="00E567F3"/>
    <w:rsid w:val="00E567FE"/>
    <w:rsid w:val="00E568D0"/>
    <w:rsid w:val="00E56E35"/>
    <w:rsid w:val="00E574EF"/>
    <w:rsid w:val="00E60229"/>
    <w:rsid w:val="00E603AF"/>
    <w:rsid w:val="00E604E5"/>
    <w:rsid w:val="00E604EC"/>
    <w:rsid w:val="00E60992"/>
    <w:rsid w:val="00E61730"/>
    <w:rsid w:val="00E622EC"/>
    <w:rsid w:val="00E62776"/>
    <w:rsid w:val="00E62A56"/>
    <w:rsid w:val="00E63361"/>
    <w:rsid w:val="00E63363"/>
    <w:rsid w:val="00E63D1E"/>
    <w:rsid w:val="00E63EB2"/>
    <w:rsid w:val="00E64335"/>
    <w:rsid w:val="00E6463C"/>
    <w:rsid w:val="00E64B1A"/>
    <w:rsid w:val="00E64C46"/>
    <w:rsid w:val="00E64F59"/>
    <w:rsid w:val="00E6536F"/>
    <w:rsid w:val="00E655E8"/>
    <w:rsid w:val="00E657FF"/>
    <w:rsid w:val="00E6594D"/>
    <w:rsid w:val="00E65970"/>
    <w:rsid w:val="00E65BE3"/>
    <w:rsid w:val="00E65DF8"/>
    <w:rsid w:val="00E665B5"/>
    <w:rsid w:val="00E67062"/>
    <w:rsid w:val="00E676B7"/>
    <w:rsid w:val="00E70F65"/>
    <w:rsid w:val="00E7152C"/>
    <w:rsid w:val="00E715EB"/>
    <w:rsid w:val="00E71F07"/>
    <w:rsid w:val="00E71F56"/>
    <w:rsid w:val="00E71FAB"/>
    <w:rsid w:val="00E722A0"/>
    <w:rsid w:val="00E72C34"/>
    <w:rsid w:val="00E72EEF"/>
    <w:rsid w:val="00E730BA"/>
    <w:rsid w:val="00E736D5"/>
    <w:rsid w:val="00E74187"/>
    <w:rsid w:val="00E74B15"/>
    <w:rsid w:val="00E74BC1"/>
    <w:rsid w:val="00E7501D"/>
    <w:rsid w:val="00E7552B"/>
    <w:rsid w:val="00E75B65"/>
    <w:rsid w:val="00E76013"/>
    <w:rsid w:val="00E76BBC"/>
    <w:rsid w:val="00E76DAC"/>
    <w:rsid w:val="00E76DF1"/>
    <w:rsid w:val="00E772AB"/>
    <w:rsid w:val="00E77991"/>
    <w:rsid w:val="00E77C09"/>
    <w:rsid w:val="00E80546"/>
    <w:rsid w:val="00E80605"/>
    <w:rsid w:val="00E80D9D"/>
    <w:rsid w:val="00E80DD2"/>
    <w:rsid w:val="00E80E9A"/>
    <w:rsid w:val="00E80EB7"/>
    <w:rsid w:val="00E81422"/>
    <w:rsid w:val="00E81BB2"/>
    <w:rsid w:val="00E8213B"/>
    <w:rsid w:val="00E822F7"/>
    <w:rsid w:val="00E825A7"/>
    <w:rsid w:val="00E8279D"/>
    <w:rsid w:val="00E8348D"/>
    <w:rsid w:val="00E83833"/>
    <w:rsid w:val="00E83927"/>
    <w:rsid w:val="00E83B8A"/>
    <w:rsid w:val="00E84398"/>
    <w:rsid w:val="00E8486C"/>
    <w:rsid w:val="00E85061"/>
    <w:rsid w:val="00E8528D"/>
    <w:rsid w:val="00E8593B"/>
    <w:rsid w:val="00E85EE2"/>
    <w:rsid w:val="00E864B9"/>
    <w:rsid w:val="00E86A79"/>
    <w:rsid w:val="00E86C38"/>
    <w:rsid w:val="00E8743A"/>
    <w:rsid w:val="00E87475"/>
    <w:rsid w:val="00E875AC"/>
    <w:rsid w:val="00E876BA"/>
    <w:rsid w:val="00E87B34"/>
    <w:rsid w:val="00E87C44"/>
    <w:rsid w:val="00E90AA3"/>
    <w:rsid w:val="00E90F80"/>
    <w:rsid w:val="00E911EF"/>
    <w:rsid w:val="00E9186E"/>
    <w:rsid w:val="00E91B67"/>
    <w:rsid w:val="00E91F19"/>
    <w:rsid w:val="00E92BC2"/>
    <w:rsid w:val="00E92EBB"/>
    <w:rsid w:val="00E936E8"/>
    <w:rsid w:val="00E93856"/>
    <w:rsid w:val="00E93A4A"/>
    <w:rsid w:val="00E94520"/>
    <w:rsid w:val="00E945C4"/>
    <w:rsid w:val="00E951B4"/>
    <w:rsid w:val="00E953F6"/>
    <w:rsid w:val="00E95561"/>
    <w:rsid w:val="00E95739"/>
    <w:rsid w:val="00E95C26"/>
    <w:rsid w:val="00E96381"/>
    <w:rsid w:val="00E96498"/>
    <w:rsid w:val="00E9684A"/>
    <w:rsid w:val="00E96ADD"/>
    <w:rsid w:val="00E97124"/>
    <w:rsid w:val="00E97687"/>
    <w:rsid w:val="00E97A1B"/>
    <w:rsid w:val="00E97B9A"/>
    <w:rsid w:val="00E97D3C"/>
    <w:rsid w:val="00E97FF3"/>
    <w:rsid w:val="00EA025E"/>
    <w:rsid w:val="00EA0366"/>
    <w:rsid w:val="00EA11A4"/>
    <w:rsid w:val="00EA123B"/>
    <w:rsid w:val="00EA15E1"/>
    <w:rsid w:val="00EA1676"/>
    <w:rsid w:val="00EA1903"/>
    <w:rsid w:val="00EA221A"/>
    <w:rsid w:val="00EA2F18"/>
    <w:rsid w:val="00EA2FBB"/>
    <w:rsid w:val="00EA3A35"/>
    <w:rsid w:val="00EA3AFA"/>
    <w:rsid w:val="00EA4321"/>
    <w:rsid w:val="00EA44D4"/>
    <w:rsid w:val="00EA450C"/>
    <w:rsid w:val="00EA478B"/>
    <w:rsid w:val="00EA5230"/>
    <w:rsid w:val="00EA5A65"/>
    <w:rsid w:val="00EA6635"/>
    <w:rsid w:val="00EA6701"/>
    <w:rsid w:val="00EA6D2C"/>
    <w:rsid w:val="00EA7BA9"/>
    <w:rsid w:val="00EA7F20"/>
    <w:rsid w:val="00EB00DF"/>
    <w:rsid w:val="00EB015B"/>
    <w:rsid w:val="00EB0308"/>
    <w:rsid w:val="00EB046A"/>
    <w:rsid w:val="00EB056C"/>
    <w:rsid w:val="00EB0831"/>
    <w:rsid w:val="00EB08D0"/>
    <w:rsid w:val="00EB08F6"/>
    <w:rsid w:val="00EB0D2D"/>
    <w:rsid w:val="00EB0FFA"/>
    <w:rsid w:val="00EB1A18"/>
    <w:rsid w:val="00EB1C7F"/>
    <w:rsid w:val="00EB2448"/>
    <w:rsid w:val="00EB2922"/>
    <w:rsid w:val="00EB31A7"/>
    <w:rsid w:val="00EB3819"/>
    <w:rsid w:val="00EB5233"/>
    <w:rsid w:val="00EB53D8"/>
    <w:rsid w:val="00EB5689"/>
    <w:rsid w:val="00EB5A4F"/>
    <w:rsid w:val="00EB60DF"/>
    <w:rsid w:val="00EB68FC"/>
    <w:rsid w:val="00EB6C53"/>
    <w:rsid w:val="00EB704A"/>
    <w:rsid w:val="00EB72EA"/>
    <w:rsid w:val="00EB7884"/>
    <w:rsid w:val="00EB7C3C"/>
    <w:rsid w:val="00EC0297"/>
    <w:rsid w:val="00EC03D3"/>
    <w:rsid w:val="00EC0779"/>
    <w:rsid w:val="00EC0833"/>
    <w:rsid w:val="00EC0844"/>
    <w:rsid w:val="00EC14B8"/>
    <w:rsid w:val="00EC16F2"/>
    <w:rsid w:val="00EC1726"/>
    <w:rsid w:val="00EC1A10"/>
    <w:rsid w:val="00EC1F1C"/>
    <w:rsid w:val="00EC1FF2"/>
    <w:rsid w:val="00EC20A1"/>
    <w:rsid w:val="00EC2497"/>
    <w:rsid w:val="00EC285B"/>
    <w:rsid w:val="00EC2AD6"/>
    <w:rsid w:val="00EC2E64"/>
    <w:rsid w:val="00EC3024"/>
    <w:rsid w:val="00EC327E"/>
    <w:rsid w:val="00EC3318"/>
    <w:rsid w:val="00EC3DE2"/>
    <w:rsid w:val="00EC3E3B"/>
    <w:rsid w:val="00EC4221"/>
    <w:rsid w:val="00EC4363"/>
    <w:rsid w:val="00EC4998"/>
    <w:rsid w:val="00EC526A"/>
    <w:rsid w:val="00EC542F"/>
    <w:rsid w:val="00EC5691"/>
    <w:rsid w:val="00EC593D"/>
    <w:rsid w:val="00EC5B38"/>
    <w:rsid w:val="00EC5BA5"/>
    <w:rsid w:val="00EC5C44"/>
    <w:rsid w:val="00EC5D52"/>
    <w:rsid w:val="00EC5E81"/>
    <w:rsid w:val="00EC618F"/>
    <w:rsid w:val="00EC61A0"/>
    <w:rsid w:val="00EC6355"/>
    <w:rsid w:val="00EC6393"/>
    <w:rsid w:val="00EC6B2B"/>
    <w:rsid w:val="00EC6C21"/>
    <w:rsid w:val="00EC7056"/>
    <w:rsid w:val="00EC7782"/>
    <w:rsid w:val="00EC7888"/>
    <w:rsid w:val="00EC788A"/>
    <w:rsid w:val="00EC7E66"/>
    <w:rsid w:val="00EC7F32"/>
    <w:rsid w:val="00ED09A7"/>
    <w:rsid w:val="00ED0AC8"/>
    <w:rsid w:val="00ED0FA4"/>
    <w:rsid w:val="00ED10A4"/>
    <w:rsid w:val="00ED10F7"/>
    <w:rsid w:val="00ED13D7"/>
    <w:rsid w:val="00ED1737"/>
    <w:rsid w:val="00ED1D33"/>
    <w:rsid w:val="00ED2034"/>
    <w:rsid w:val="00ED2B22"/>
    <w:rsid w:val="00ED2C1A"/>
    <w:rsid w:val="00ED3964"/>
    <w:rsid w:val="00ED49E6"/>
    <w:rsid w:val="00ED5146"/>
    <w:rsid w:val="00ED529F"/>
    <w:rsid w:val="00ED5852"/>
    <w:rsid w:val="00ED59E1"/>
    <w:rsid w:val="00ED5D01"/>
    <w:rsid w:val="00ED60C8"/>
    <w:rsid w:val="00ED62A5"/>
    <w:rsid w:val="00ED6570"/>
    <w:rsid w:val="00ED7672"/>
    <w:rsid w:val="00ED77F0"/>
    <w:rsid w:val="00EE02A2"/>
    <w:rsid w:val="00EE0941"/>
    <w:rsid w:val="00EE1064"/>
    <w:rsid w:val="00EE1473"/>
    <w:rsid w:val="00EE1528"/>
    <w:rsid w:val="00EE1577"/>
    <w:rsid w:val="00EE1C8E"/>
    <w:rsid w:val="00EE1EED"/>
    <w:rsid w:val="00EE1F72"/>
    <w:rsid w:val="00EE2234"/>
    <w:rsid w:val="00EE2BD5"/>
    <w:rsid w:val="00EE2E14"/>
    <w:rsid w:val="00EE321B"/>
    <w:rsid w:val="00EE330C"/>
    <w:rsid w:val="00EE34C4"/>
    <w:rsid w:val="00EE3F6E"/>
    <w:rsid w:val="00EE46D8"/>
    <w:rsid w:val="00EE4A61"/>
    <w:rsid w:val="00EE58CB"/>
    <w:rsid w:val="00EE59A2"/>
    <w:rsid w:val="00EE5A2F"/>
    <w:rsid w:val="00EE5A36"/>
    <w:rsid w:val="00EE6FB3"/>
    <w:rsid w:val="00EE7545"/>
    <w:rsid w:val="00EE7E62"/>
    <w:rsid w:val="00EE7ED3"/>
    <w:rsid w:val="00EF02D7"/>
    <w:rsid w:val="00EF0336"/>
    <w:rsid w:val="00EF091A"/>
    <w:rsid w:val="00EF0BBA"/>
    <w:rsid w:val="00EF1067"/>
    <w:rsid w:val="00EF1104"/>
    <w:rsid w:val="00EF1456"/>
    <w:rsid w:val="00EF16C2"/>
    <w:rsid w:val="00EF1900"/>
    <w:rsid w:val="00EF19D2"/>
    <w:rsid w:val="00EF227B"/>
    <w:rsid w:val="00EF28DF"/>
    <w:rsid w:val="00EF2F37"/>
    <w:rsid w:val="00EF3131"/>
    <w:rsid w:val="00EF3CFF"/>
    <w:rsid w:val="00EF3E53"/>
    <w:rsid w:val="00EF48F8"/>
    <w:rsid w:val="00EF4929"/>
    <w:rsid w:val="00EF4BA0"/>
    <w:rsid w:val="00EF55EC"/>
    <w:rsid w:val="00EF59AC"/>
    <w:rsid w:val="00EF5AB4"/>
    <w:rsid w:val="00EF6265"/>
    <w:rsid w:val="00EF66AA"/>
    <w:rsid w:val="00EF72A9"/>
    <w:rsid w:val="00EF7549"/>
    <w:rsid w:val="00EF7929"/>
    <w:rsid w:val="00EF7C64"/>
    <w:rsid w:val="00EF7FE9"/>
    <w:rsid w:val="00F00188"/>
    <w:rsid w:val="00F003E4"/>
    <w:rsid w:val="00F008EB"/>
    <w:rsid w:val="00F015B9"/>
    <w:rsid w:val="00F01715"/>
    <w:rsid w:val="00F01D78"/>
    <w:rsid w:val="00F01E7F"/>
    <w:rsid w:val="00F022DA"/>
    <w:rsid w:val="00F022E0"/>
    <w:rsid w:val="00F02514"/>
    <w:rsid w:val="00F0365E"/>
    <w:rsid w:val="00F03E5C"/>
    <w:rsid w:val="00F04338"/>
    <w:rsid w:val="00F04E58"/>
    <w:rsid w:val="00F0529E"/>
    <w:rsid w:val="00F05649"/>
    <w:rsid w:val="00F058BF"/>
    <w:rsid w:val="00F059AB"/>
    <w:rsid w:val="00F05EDD"/>
    <w:rsid w:val="00F065D5"/>
    <w:rsid w:val="00F06696"/>
    <w:rsid w:val="00F06A0D"/>
    <w:rsid w:val="00F06C61"/>
    <w:rsid w:val="00F06E01"/>
    <w:rsid w:val="00F07112"/>
    <w:rsid w:val="00F07239"/>
    <w:rsid w:val="00F07503"/>
    <w:rsid w:val="00F07648"/>
    <w:rsid w:val="00F07951"/>
    <w:rsid w:val="00F07ABA"/>
    <w:rsid w:val="00F07D76"/>
    <w:rsid w:val="00F07EAF"/>
    <w:rsid w:val="00F105D4"/>
    <w:rsid w:val="00F106A5"/>
    <w:rsid w:val="00F106C8"/>
    <w:rsid w:val="00F115EC"/>
    <w:rsid w:val="00F11606"/>
    <w:rsid w:val="00F119FB"/>
    <w:rsid w:val="00F11ADD"/>
    <w:rsid w:val="00F11FB3"/>
    <w:rsid w:val="00F1213C"/>
    <w:rsid w:val="00F128ED"/>
    <w:rsid w:val="00F12DAF"/>
    <w:rsid w:val="00F132A6"/>
    <w:rsid w:val="00F13372"/>
    <w:rsid w:val="00F135EF"/>
    <w:rsid w:val="00F13CF2"/>
    <w:rsid w:val="00F1415B"/>
    <w:rsid w:val="00F14279"/>
    <w:rsid w:val="00F14435"/>
    <w:rsid w:val="00F1449F"/>
    <w:rsid w:val="00F144A6"/>
    <w:rsid w:val="00F145B2"/>
    <w:rsid w:val="00F146D1"/>
    <w:rsid w:val="00F148A5"/>
    <w:rsid w:val="00F14A74"/>
    <w:rsid w:val="00F14FE8"/>
    <w:rsid w:val="00F1596E"/>
    <w:rsid w:val="00F16177"/>
    <w:rsid w:val="00F1673D"/>
    <w:rsid w:val="00F16753"/>
    <w:rsid w:val="00F167B1"/>
    <w:rsid w:val="00F167D2"/>
    <w:rsid w:val="00F16F33"/>
    <w:rsid w:val="00F175B1"/>
    <w:rsid w:val="00F17D2D"/>
    <w:rsid w:val="00F20186"/>
    <w:rsid w:val="00F203F1"/>
    <w:rsid w:val="00F20823"/>
    <w:rsid w:val="00F21778"/>
    <w:rsid w:val="00F219DC"/>
    <w:rsid w:val="00F21F0A"/>
    <w:rsid w:val="00F21F0D"/>
    <w:rsid w:val="00F22346"/>
    <w:rsid w:val="00F22622"/>
    <w:rsid w:val="00F228C9"/>
    <w:rsid w:val="00F22BF2"/>
    <w:rsid w:val="00F23B73"/>
    <w:rsid w:val="00F2410A"/>
    <w:rsid w:val="00F241BF"/>
    <w:rsid w:val="00F24410"/>
    <w:rsid w:val="00F244E4"/>
    <w:rsid w:val="00F248DE"/>
    <w:rsid w:val="00F25448"/>
    <w:rsid w:val="00F254ED"/>
    <w:rsid w:val="00F2588F"/>
    <w:rsid w:val="00F25BCA"/>
    <w:rsid w:val="00F25C0E"/>
    <w:rsid w:val="00F261AA"/>
    <w:rsid w:val="00F26BD3"/>
    <w:rsid w:val="00F26F3E"/>
    <w:rsid w:val="00F27339"/>
    <w:rsid w:val="00F273F6"/>
    <w:rsid w:val="00F279A5"/>
    <w:rsid w:val="00F279EF"/>
    <w:rsid w:val="00F27C09"/>
    <w:rsid w:val="00F303D8"/>
    <w:rsid w:val="00F3099E"/>
    <w:rsid w:val="00F311A2"/>
    <w:rsid w:val="00F31278"/>
    <w:rsid w:val="00F31E74"/>
    <w:rsid w:val="00F31FB2"/>
    <w:rsid w:val="00F32013"/>
    <w:rsid w:val="00F326C5"/>
    <w:rsid w:val="00F32A72"/>
    <w:rsid w:val="00F32A94"/>
    <w:rsid w:val="00F3300D"/>
    <w:rsid w:val="00F33B26"/>
    <w:rsid w:val="00F33F89"/>
    <w:rsid w:val="00F34320"/>
    <w:rsid w:val="00F34E23"/>
    <w:rsid w:val="00F34E9B"/>
    <w:rsid w:val="00F35152"/>
    <w:rsid w:val="00F35809"/>
    <w:rsid w:val="00F35A4F"/>
    <w:rsid w:val="00F35A8D"/>
    <w:rsid w:val="00F35BCB"/>
    <w:rsid w:val="00F36042"/>
    <w:rsid w:val="00F36108"/>
    <w:rsid w:val="00F3637C"/>
    <w:rsid w:val="00F3653F"/>
    <w:rsid w:val="00F369A0"/>
    <w:rsid w:val="00F36A85"/>
    <w:rsid w:val="00F36B6D"/>
    <w:rsid w:val="00F372FD"/>
    <w:rsid w:val="00F373D0"/>
    <w:rsid w:val="00F3796E"/>
    <w:rsid w:val="00F37A2E"/>
    <w:rsid w:val="00F37B56"/>
    <w:rsid w:val="00F40187"/>
    <w:rsid w:val="00F405D7"/>
    <w:rsid w:val="00F40B8B"/>
    <w:rsid w:val="00F40BA1"/>
    <w:rsid w:val="00F412BB"/>
    <w:rsid w:val="00F41449"/>
    <w:rsid w:val="00F418A0"/>
    <w:rsid w:val="00F41AF4"/>
    <w:rsid w:val="00F41F09"/>
    <w:rsid w:val="00F41F66"/>
    <w:rsid w:val="00F4255B"/>
    <w:rsid w:val="00F428A7"/>
    <w:rsid w:val="00F42BCB"/>
    <w:rsid w:val="00F42C8C"/>
    <w:rsid w:val="00F42DC1"/>
    <w:rsid w:val="00F43443"/>
    <w:rsid w:val="00F43692"/>
    <w:rsid w:val="00F43E14"/>
    <w:rsid w:val="00F44103"/>
    <w:rsid w:val="00F443DD"/>
    <w:rsid w:val="00F44DFA"/>
    <w:rsid w:val="00F45086"/>
    <w:rsid w:val="00F45543"/>
    <w:rsid w:val="00F45FCE"/>
    <w:rsid w:val="00F464A4"/>
    <w:rsid w:val="00F46583"/>
    <w:rsid w:val="00F468D6"/>
    <w:rsid w:val="00F46B08"/>
    <w:rsid w:val="00F47FF6"/>
    <w:rsid w:val="00F50019"/>
    <w:rsid w:val="00F50193"/>
    <w:rsid w:val="00F50493"/>
    <w:rsid w:val="00F5049F"/>
    <w:rsid w:val="00F507B8"/>
    <w:rsid w:val="00F51428"/>
    <w:rsid w:val="00F515BB"/>
    <w:rsid w:val="00F51765"/>
    <w:rsid w:val="00F5183E"/>
    <w:rsid w:val="00F51BE6"/>
    <w:rsid w:val="00F51E10"/>
    <w:rsid w:val="00F52102"/>
    <w:rsid w:val="00F52687"/>
    <w:rsid w:val="00F52D67"/>
    <w:rsid w:val="00F52E24"/>
    <w:rsid w:val="00F53729"/>
    <w:rsid w:val="00F53B58"/>
    <w:rsid w:val="00F53C07"/>
    <w:rsid w:val="00F54099"/>
    <w:rsid w:val="00F54468"/>
    <w:rsid w:val="00F548D6"/>
    <w:rsid w:val="00F549B7"/>
    <w:rsid w:val="00F549DF"/>
    <w:rsid w:val="00F54AA2"/>
    <w:rsid w:val="00F5502B"/>
    <w:rsid w:val="00F5567B"/>
    <w:rsid w:val="00F557DC"/>
    <w:rsid w:val="00F55800"/>
    <w:rsid w:val="00F55BD0"/>
    <w:rsid w:val="00F56302"/>
    <w:rsid w:val="00F56867"/>
    <w:rsid w:val="00F56D88"/>
    <w:rsid w:val="00F56DD1"/>
    <w:rsid w:val="00F57C01"/>
    <w:rsid w:val="00F57DF0"/>
    <w:rsid w:val="00F6079A"/>
    <w:rsid w:val="00F60B84"/>
    <w:rsid w:val="00F60EBC"/>
    <w:rsid w:val="00F60ED9"/>
    <w:rsid w:val="00F610AE"/>
    <w:rsid w:val="00F616E9"/>
    <w:rsid w:val="00F61B66"/>
    <w:rsid w:val="00F625CD"/>
    <w:rsid w:val="00F62C4F"/>
    <w:rsid w:val="00F63D49"/>
    <w:rsid w:val="00F64353"/>
    <w:rsid w:val="00F645C2"/>
    <w:rsid w:val="00F6485B"/>
    <w:rsid w:val="00F64A77"/>
    <w:rsid w:val="00F64B7B"/>
    <w:rsid w:val="00F64C6C"/>
    <w:rsid w:val="00F64F5E"/>
    <w:rsid w:val="00F65D8F"/>
    <w:rsid w:val="00F65E3C"/>
    <w:rsid w:val="00F65E79"/>
    <w:rsid w:val="00F65FD5"/>
    <w:rsid w:val="00F66BD6"/>
    <w:rsid w:val="00F66FC5"/>
    <w:rsid w:val="00F6728E"/>
    <w:rsid w:val="00F672C0"/>
    <w:rsid w:val="00F675C6"/>
    <w:rsid w:val="00F67624"/>
    <w:rsid w:val="00F67982"/>
    <w:rsid w:val="00F70543"/>
    <w:rsid w:val="00F7059D"/>
    <w:rsid w:val="00F70CB1"/>
    <w:rsid w:val="00F71B0C"/>
    <w:rsid w:val="00F71BF5"/>
    <w:rsid w:val="00F71C91"/>
    <w:rsid w:val="00F71FB5"/>
    <w:rsid w:val="00F7289C"/>
    <w:rsid w:val="00F72B0F"/>
    <w:rsid w:val="00F72B3C"/>
    <w:rsid w:val="00F72B61"/>
    <w:rsid w:val="00F73563"/>
    <w:rsid w:val="00F73603"/>
    <w:rsid w:val="00F7362E"/>
    <w:rsid w:val="00F73825"/>
    <w:rsid w:val="00F73DA2"/>
    <w:rsid w:val="00F74886"/>
    <w:rsid w:val="00F74911"/>
    <w:rsid w:val="00F7493E"/>
    <w:rsid w:val="00F74C52"/>
    <w:rsid w:val="00F754FA"/>
    <w:rsid w:val="00F7595A"/>
    <w:rsid w:val="00F75E25"/>
    <w:rsid w:val="00F75E89"/>
    <w:rsid w:val="00F76245"/>
    <w:rsid w:val="00F763B1"/>
    <w:rsid w:val="00F76876"/>
    <w:rsid w:val="00F7694B"/>
    <w:rsid w:val="00F778F7"/>
    <w:rsid w:val="00F77AD6"/>
    <w:rsid w:val="00F802DA"/>
    <w:rsid w:val="00F81015"/>
    <w:rsid w:val="00F81522"/>
    <w:rsid w:val="00F818EF"/>
    <w:rsid w:val="00F81F23"/>
    <w:rsid w:val="00F81FDF"/>
    <w:rsid w:val="00F82962"/>
    <w:rsid w:val="00F830B2"/>
    <w:rsid w:val="00F830BC"/>
    <w:rsid w:val="00F8349C"/>
    <w:rsid w:val="00F83610"/>
    <w:rsid w:val="00F836B0"/>
    <w:rsid w:val="00F83774"/>
    <w:rsid w:val="00F83924"/>
    <w:rsid w:val="00F83DD6"/>
    <w:rsid w:val="00F83E1D"/>
    <w:rsid w:val="00F83FDA"/>
    <w:rsid w:val="00F840C3"/>
    <w:rsid w:val="00F84DE5"/>
    <w:rsid w:val="00F84FA7"/>
    <w:rsid w:val="00F85696"/>
    <w:rsid w:val="00F85BF6"/>
    <w:rsid w:val="00F86055"/>
    <w:rsid w:val="00F86936"/>
    <w:rsid w:val="00F86E9F"/>
    <w:rsid w:val="00F86FF1"/>
    <w:rsid w:val="00F874C5"/>
    <w:rsid w:val="00F87545"/>
    <w:rsid w:val="00F875AD"/>
    <w:rsid w:val="00F87CFE"/>
    <w:rsid w:val="00F87D02"/>
    <w:rsid w:val="00F87D4E"/>
    <w:rsid w:val="00F87DC1"/>
    <w:rsid w:val="00F90474"/>
    <w:rsid w:val="00F904CC"/>
    <w:rsid w:val="00F90853"/>
    <w:rsid w:val="00F90B5D"/>
    <w:rsid w:val="00F90D28"/>
    <w:rsid w:val="00F90F82"/>
    <w:rsid w:val="00F912D4"/>
    <w:rsid w:val="00F91D2F"/>
    <w:rsid w:val="00F92448"/>
    <w:rsid w:val="00F92D1B"/>
    <w:rsid w:val="00F92EEE"/>
    <w:rsid w:val="00F9327B"/>
    <w:rsid w:val="00F93AAD"/>
    <w:rsid w:val="00F93DFD"/>
    <w:rsid w:val="00F93E99"/>
    <w:rsid w:val="00F93F6A"/>
    <w:rsid w:val="00F94909"/>
    <w:rsid w:val="00F94D0E"/>
    <w:rsid w:val="00F95297"/>
    <w:rsid w:val="00F95EAA"/>
    <w:rsid w:val="00F95F41"/>
    <w:rsid w:val="00F96134"/>
    <w:rsid w:val="00F96748"/>
    <w:rsid w:val="00F9674F"/>
    <w:rsid w:val="00F96E40"/>
    <w:rsid w:val="00F97081"/>
    <w:rsid w:val="00F972F4"/>
    <w:rsid w:val="00F9736E"/>
    <w:rsid w:val="00F977FE"/>
    <w:rsid w:val="00FA02E9"/>
    <w:rsid w:val="00FA0762"/>
    <w:rsid w:val="00FA08AE"/>
    <w:rsid w:val="00FA0C4F"/>
    <w:rsid w:val="00FA0DF1"/>
    <w:rsid w:val="00FA11D3"/>
    <w:rsid w:val="00FA1598"/>
    <w:rsid w:val="00FA18F2"/>
    <w:rsid w:val="00FA18FF"/>
    <w:rsid w:val="00FA1C19"/>
    <w:rsid w:val="00FA1DC4"/>
    <w:rsid w:val="00FA22E8"/>
    <w:rsid w:val="00FA23E7"/>
    <w:rsid w:val="00FA2CCD"/>
    <w:rsid w:val="00FA2F8B"/>
    <w:rsid w:val="00FA3424"/>
    <w:rsid w:val="00FA35A7"/>
    <w:rsid w:val="00FA389F"/>
    <w:rsid w:val="00FA3E9A"/>
    <w:rsid w:val="00FA4538"/>
    <w:rsid w:val="00FA49AC"/>
    <w:rsid w:val="00FA4FA4"/>
    <w:rsid w:val="00FA53E5"/>
    <w:rsid w:val="00FA5723"/>
    <w:rsid w:val="00FA58A3"/>
    <w:rsid w:val="00FA6429"/>
    <w:rsid w:val="00FA72A7"/>
    <w:rsid w:val="00FA7370"/>
    <w:rsid w:val="00FA752B"/>
    <w:rsid w:val="00FA7976"/>
    <w:rsid w:val="00FA79C0"/>
    <w:rsid w:val="00FA7E4C"/>
    <w:rsid w:val="00FB0882"/>
    <w:rsid w:val="00FB09C3"/>
    <w:rsid w:val="00FB1224"/>
    <w:rsid w:val="00FB16CC"/>
    <w:rsid w:val="00FB16ED"/>
    <w:rsid w:val="00FB170B"/>
    <w:rsid w:val="00FB17A1"/>
    <w:rsid w:val="00FB1812"/>
    <w:rsid w:val="00FB19C5"/>
    <w:rsid w:val="00FB1D73"/>
    <w:rsid w:val="00FB1ECC"/>
    <w:rsid w:val="00FB292B"/>
    <w:rsid w:val="00FB2AAC"/>
    <w:rsid w:val="00FB3635"/>
    <w:rsid w:val="00FB40CC"/>
    <w:rsid w:val="00FB4757"/>
    <w:rsid w:val="00FB4B4F"/>
    <w:rsid w:val="00FB4F73"/>
    <w:rsid w:val="00FB5B39"/>
    <w:rsid w:val="00FB6041"/>
    <w:rsid w:val="00FB660C"/>
    <w:rsid w:val="00FB688A"/>
    <w:rsid w:val="00FB6E45"/>
    <w:rsid w:val="00FB6ECD"/>
    <w:rsid w:val="00FB7242"/>
    <w:rsid w:val="00FB7F98"/>
    <w:rsid w:val="00FC058A"/>
    <w:rsid w:val="00FC08BE"/>
    <w:rsid w:val="00FC0C85"/>
    <w:rsid w:val="00FC11CB"/>
    <w:rsid w:val="00FC1795"/>
    <w:rsid w:val="00FC1A30"/>
    <w:rsid w:val="00FC225F"/>
    <w:rsid w:val="00FC2307"/>
    <w:rsid w:val="00FC2EE8"/>
    <w:rsid w:val="00FC2F5B"/>
    <w:rsid w:val="00FC33B2"/>
    <w:rsid w:val="00FC3491"/>
    <w:rsid w:val="00FC3DF9"/>
    <w:rsid w:val="00FC3E2B"/>
    <w:rsid w:val="00FC401F"/>
    <w:rsid w:val="00FC4454"/>
    <w:rsid w:val="00FC4573"/>
    <w:rsid w:val="00FC485D"/>
    <w:rsid w:val="00FC4BE0"/>
    <w:rsid w:val="00FC4ECF"/>
    <w:rsid w:val="00FC563C"/>
    <w:rsid w:val="00FC5B78"/>
    <w:rsid w:val="00FC5ED6"/>
    <w:rsid w:val="00FC60B7"/>
    <w:rsid w:val="00FC61F8"/>
    <w:rsid w:val="00FC68F7"/>
    <w:rsid w:val="00FC6A1A"/>
    <w:rsid w:val="00FC6C7C"/>
    <w:rsid w:val="00FC704B"/>
    <w:rsid w:val="00FC7457"/>
    <w:rsid w:val="00FD0069"/>
    <w:rsid w:val="00FD00A4"/>
    <w:rsid w:val="00FD035E"/>
    <w:rsid w:val="00FD03F4"/>
    <w:rsid w:val="00FD0ADD"/>
    <w:rsid w:val="00FD0EFF"/>
    <w:rsid w:val="00FD1117"/>
    <w:rsid w:val="00FD1679"/>
    <w:rsid w:val="00FD1CEE"/>
    <w:rsid w:val="00FD2296"/>
    <w:rsid w:val="00FD29E8"/>
    <w:rsid w:val="00FD2A72"/>
    <w:rsid w:val="00FD2ED2"/>
    <w:rsid w:val="00FD2FAD"/>
    <w:rsid w:val="00FD334C"/>
    <w:rsid w:val="00FD39D4"/>
    <w:rsid w:val="00FD3CCF"/>
    <w:rsid w:val="00FD3E92"/>
    <w:rsid w:val="00FD3F59"/>
    <w:rsid w:val="00FD4096"/>
    <w:rsid w:val="00FD44B3"/>
    <w:rsid w:val="00FD4641"/>
    <w:rsid w:val="00FD518E"/>
    <w:rsid w:val="00FD5C3E"/>
    <w:rsid w:val="00FD5D39"/>
    <w:rsid w:val="00FD63B7"/>
    <w:rsid w:val="00FD6B27"/>
    <w:rsid w:val="00FD6D30"/>
    <w:rsid w:val="00FD796D"/>
    <w:rsid w:val="00FE02BE"/>
    <w:rsid w:val="00FE0A6E"/>
    <w:rsid w:val="00FE0AD5"/>
    <w:rsid w:val="00FE113A"/>
    <w:rsid w:val="00FE13A1"/>
    <w:rsid w:val="00FE162A"/>
    <w:rsid w:val="00FE17DC"/>
    <w:rsid w:val="00FE20EB"/>
    <w:rsid w:val="00FE28B2"/>
    <w:rsid w:val="00FE2A23"/>
    <w:rsid w:val="00FE2E18"/>
    <w:rsid w:val="00FE2FDF"/>
    <w:rsid w:val="00FE2FF8"/>
    <w:rsid w:val="00FE32E2"/>
    <w:rsid w:val="00FE3DA2"/>
    <w:rsid w:val="00FE4821"/>
    <w:rsid w:val="00FE49F8"/>
    <w:rsid w:val="00FE4B49"/>
    <w:rsid w:val="00FE525A"/>
    <w:rsid w:val="00FE591B"/>
    <w:rsid w:val="00FE5990"/>
    <w:rsid w:val="00FE59B7"/>
    <w:rsid w:val="00FE5A3E"/>
    <w:rsid w:val="00FE639F"/>
    <w:rsid w:val="00FE7136"/>
    <w:rsid w:val="00FE72C6"/>
    <w:rsid w:val="00FE78C0"/>
    <w:rsid w:val="00FE7E80"/>
    <w:rsid w:val="00FF0149"/>
    <w:rsid w:val="00FF06D0"/>
    <w:rsid w:val="00FF077B"/>
    <w:rsid w:val="00FF1453"/>
    <w:rsid w:val="00FF1F1D"/>
    <w:rsid w:val="00FF1F7F"/>
    <w:rsid w:val="00FF23A7"/>
    <w:rsid w:val="00FF2CC9"/>
    <w:rsid w:val="00FF3488"/>
    <w:rsid w:val="00FF3F7F"/>
    <w:rsid w:val="00FF4172"/>
    <w:rsid w:val="00FF44CD"/>
    <w:rsid w:val="00FF5553"/>
    <w:rsid w:val="00FF57C2"/>
    <w:rsid w:val="00FF5BD9"/>
    <w:rsid w:val="00FF5C61"/>
    <w:rsid w:val="00FF6012"/>
    <w:rsid w:val="00FF68FE"/>
    <w:rsid w:val="00FF68FF"/>
    <w:rsid w:val="00FF6ACC"/>
    <w:rsid w:val="00FF6DB7"/>
    <w:rsid w:val="00FF780D"/>
    <w:rsid w:val="00FF7DA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4222DD"/>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uiPriority w:val="9"/>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uiPriority w:val="9"/>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uiPriority w:val="99"/>
    <w:pPr>
      <w:tabs>
        <w:tab w:val="center" w:pos="4153"/>
        <w:tab w:val="right" w:pos="8306"/>
      </w:tabs>
      <w:overflowPunct w:val="0"/>
      <w:autoSpaceDE w:val="0"/>
    </w:pPr>
    <w:rPr>
      <w:rFonts w:ascii="TimesLT" w:hAnsi="TimesLT"/>
      <w:szCs w:val="20"/>
    </w:rPr>
  </w:style>
  <w:style w:type="character" w:customStyle="1" w:styleId="PoratDiagrama">
    <w:name w:val="Poraštė Diagrama"/>
    <w:uiPriority w:val="99"/>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uiPriority w:val="99"/>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uiPriority w:val="99"/>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qFormat/>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2iqfc">
    <w:name w:val="y2iqfc"/>
    <w:basedOn w:val="Numatytasispastraiposriftas"/>
    <w:rsid w:val="009C227F"/>
  </w:style>
  <w:style w:type="paragraph" w:styleId="prastasiniatinklio">
    <w:name w:val="Normal (Web)"/>
    <w:basedOn w:val="prastasis"/>
    <w:uiPriority w:val="99"/>
    <w:unhideWhenUsed/>
    <w:rsid w:val="008675B0"/>
    <w:pPr>
      <w:suppressAutoHyphens w:val="0"/>
      <w:autoSpaceDN/>
      <w:spacing w:before="100" w:beforeAutospacing="1" w:after="173"/>
      <w:textAlignment w:val="auto"/>
    </w:pPr>
    <w:rPr>
      <w:lang w:eastAsia="lt-LT"/>
    </w:rPr>
  </w:style>
  <w:style w:type="character" w:customStyle="1" w:styleId="cf01">
    <w:name w:val="cf01"/>
    <w:basedOn w:val="Numatytasispastraiposriftas"/>
    <w:rsid w:val="00AC6F1B"/>
    <w:rPr>
      <w:rFonts w:ascii="Segoe UI" w:hAnsi="Segoe UI" w:cs="Segoe UI" w:hint="default"/>
      <w:sz w:val="18"/>
      <w:szCs w:val="18"/>
    </w:rPr>
  </w:style>
  <w:style w:type="character" w:customStyle="1" w:styleId="Numatytasispastraiposriftas1">
    <w:name w:val="Numatytasis pastraipos šriftas1"/>
    <w:rsid w:val="00D16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54058">
      <w:bodyDiv w:val="1"/>
      <w:marLeft w:val="0"/>
      <w:marRight w:val="0"/>
      <w:marTop w:val="0"/>
      <w:marBottom w:val="0"/>
      <w:divBdr>
        <w:top w:val="none" w:sz="0" w:space="0" w:color="auto"/>
        <w:left w:val="none" w:sz="0" w:space="0" w:color="auto"/>
        <w:bottom w:val="none" w:sz="0" w:space="0" w:color="auto"/>
        <w:right w:val="none" w:sz="0" w:space="0" w:color="auto"/>
      </w:divBdr>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8378747">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598875094">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723482441">
      <w:bodyDiv w:val="1"/>
      <w:marLeft w:val="0"/>
      <w:marRight w:val="0"/>
      <w:marTop w:val="0"/>
      <w:marBottom w:val="0"/>
      <w:divBdr>
        <w:top w:val="none" w:sz="0" w:space="0" w:color="auto"/>
        <w:left w:val="none" w:sz="0" w:space="0" w:color="auto"/>
        <w:bottom w:val="none" w:sz="0" w:space="0" w:color="auto"/>
        <w:right w:val="none" w:sz="0" w:space="0" w:color="auto"/>
      </w:divBdr>
    </w:div>
    <w:div w:id="738404812">
      <w:bodyDiv w:val="1"/>
      <w:marLeft w:val="0"/>
      <w:marRight w:val="0"/>
      <w:marTop w:val="0"/>
      <w:marBottom w:val="0"/>
      <w:divBdr>
        <w:top w:val="none" w:sz="0" w:space="0" w:color="auto"/>
        <w:left w:val="none" w:sz="0" w:space="0" w:color="auto"/>
        <w:bottom w:val="none" w:sz="0" w:space="0" w:color="auto"/>
        <w:right w:val="none" w:sz="0" w:space="0" w:color="auto"/>
      </w:divBdr>
    </w:div>
    <w:div w:id="757016418">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04865966">
      <w:bodyDiv w:val="1"/>
      <w:marLeft w:val="0"/>
      <w:marRight w:val="0"/>
      <w:marTop w:val="0"/>
      <w:marBottom w:val="0"/>
      <w:divBdr>
        <w:top w:val="none" w:sz="0" w:space="0" w:color="auto"/>
        <w:left w:val="none" w:sz="0" w:space="0" w:color="auto"/>
        <w:bottom w:val="none" w:sz="0" w:space="0" w:color="auto"/>
        <w:right w:val="none" w:sz="0" w:space="0" w:color="auto"/>
      </w:divBdr>
    </w:div>
    <w:div w:id="1037899858">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5272307">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2961218">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291858">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39235477">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51380206">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09180518">
      <w:bodyDiv w:val="1"/>
      <w:marLeft w:val="0"/>
      <w:marRight w:val="0"/>
      <w:marTop w:val="0"/>
      <w:marBottom w:val="0"/>
      <w:divBdr>
        <w:top w:val="none" w:sz="0" w:space="0" w:color="auto"/>
        <w:left w:val="none" w:sz="0" w:space="0" w:color="auto"/>
        <w:bottom w:val="none" w:sz="0" w:space="0" w:color="auto"/>
        <w:right w:val="none" w:sz="0" w:space="0" w:color="auto"/>
      </w:divBdr>
    </w:div>
    <w:div w:id="1720788897">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770421370">
      <w:bodyDiv w:val="1"/>
      <w:marLeft w:val="0"/>
      <w:marRight w:val="0"/>
      <w:marTop w:val="0"/>
      <w:marBottom w:val="0"/>
      <w:divBdr>
        <w:top w:val="none" w:sz="0" w:space="0" w:color="auto"/>
        <w:left w:val="none" w:sz="0" w:space="0" w:color="auto"/>
        <w:bottom w:val="none" w:sz="0" w:space="0" w:color="auto"/>
        <w:right w:val="none" w:sz="0" w:space="0" w:color="auto"/>
      </w:divBdr>
    </w:div>
    <w:div w:id="1795901237">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03621717">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1895507208">
      <w:bodyDiv w:val="1"/>
      <w:marLeft w:val="0"/>
      <w:marRight w:val="0"/>
      <w:marTop w:val="0"/>
      <w:marBottom w:val="0"/>
      <w:divBdr>
        <w:top w:val="none" w:sz="0" w:space="0" w:color="auto"/>
        <w:left w:val="none" w:sz="0" w:space="0" w:color="auto"/>
        <w:bottom w:val="none" w:sz="0" w:space="0" w:color="auto"/>
        <w:right w:val="none" w:sz="0" w:space="0" w:color="auto"/>
      </w:divBdr>
    </w:div>
    <w:div w:id="1967664259">
      <w:bodyDiv w:val="1"/>
      <w:marLeft w:val="0"/>
      <w:marRight w:val="0"/>
      <w:marTop w:val="0"/>
      <w:marBottom w:val="0"/>
      <w:divBdr>
        <w:top w:val="none" w:sz="0" w:space="0" w:color="auto"/>
        <w:left w:val="none" w:sz="0" w:space="0" w:color="auto"/>
        <w:bottom w:val="none" w:sz="0" w:space="0" w:color="auto"/>
        <w:right w:val="none" w:sz="0" w:space="0" w:color="auto"/>
      </w:divBdr>
    </w:div>
    <w:div w:id="2003313823">
      <w:bodyDiv w:val="1"/>
      <w:marLeft w:val="0"/>
      <w:marRight w:val="0"/>
      <w:marTop w:val="0"/>
      <w:marBottom w:val="0"/>
      <w:divBdr>
        <w:top w:val="none" w:sz="0" w:space="0" w:color="auto"/>
        <w:left w:val="none" w:sz="0" w:space="0" w:color="auto"/>
        <w:bottom w:val="none" w:sz="0" w:space="0" w:color="auto"/>
        <w:right w:val="none" w:sz="0" w:space="0" w:color="auto"/>
      </w:divBdr>
    </w:div>
    <w:div w:id="2025009834">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ita.leskauskiene@krs.lt" TargetMode="External"/><Relationship Id="rId18" Type="http://schemas.openxmlformats.org/officeDocument/2006/relationships/hyperlink" Target="https://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youtube.com/watch?v=V9buN_j76cY" TargetMode="External"/><Relationship Id="rId2" Type="http://schemas.openxmlformats.org/officeDocument/2006/relationships/customXml" Target="../customXml/item2.xml"/><Relationship Id="rId16" Type="http://schemas.openxmlformats.org/officeDocument/2006/relationships/hyperlink" Target="https://klausk.vpt.lt/hc/lt/sections/115001605685-EBVP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uploads/vpt/documents/files/uzssisfravimo%20instrukcija(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2.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3.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Pages>16</Pages>
  <Words>38807</Words>
  <Characters>22121</Characters>
  <Application>Microsoft Office Word</Application>
  <DocSecurity>0</DocSecurity>
  <Lines>184</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60807</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Edita Leskauskienė</cp:lastModifiedBy>
  <cp:revision>27</cp:revision>
  <cp:lastPrinted>2024-08-09T11:11:00Z</cp:lastPrinted>
  <dcterms:created xsi:type="dcterms:W3CDTF">2026-10-06T08:40:00Z</dcterms:created>
  <dcterms:modified xsi:type="dcterms:W3CDTF">2026-10-14T05:46:00Z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