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84AD8" w14:textId="77777777" w:rsidR="000B47DA" w:rsidRDefault="000B47DA" w:rsidP="000B47DA">
      <w:pPr>
        <w:pStyle w:val="Antrat2"/>
        <w:ind w:left="5103"/>
        <w:rPr>
          <w:rFonts w:ascii="Calibri" w:hAnsi="Calibri" w:cs="Calibri"/>
          <w:color w:val="0070C0"/>
          <w:sz w:val="21"/>
          <w:szCs w:val="21"/>
        </w:rPr>
      </w:pPr>
      <w:bookmarkStart w:id="0" w:name="_Toc242186022"/>
      <w:r w:rsidRPr="008F0E31">
        <w:rPr>
          <w:rFonts w:ascii="Calibri" w:hAnsi="Calibri" w:cs="Calibri"/>
          <w:color w:val="0070C0"/>
          <w:sz w:val="21"/>
          <w:szCs w:val="21"/>
        </w:rPr>
        <w:t>Pirkimo sąlygų 9 priedas „Sutarties projektas“</w:t>
      </w:r>
      <w:bookmarkEnd w:id="0"/>
    </w:p>
    <w:p w14:paraId="0D587B3C" w14:textId="77777777" w:rsidR="008F0E31" w:rsidRPr="008F0E31" w:rsidRDefault="008F0E31" w:rsidP="008F0E31"/>
    <w:p w14:paraId="7B88B06B" w14:textId="354398BD" w:rsidR="0068490C" w:rsidRPr="00BE19A1" w:rsidRDefault="00DF7174" w:rsidP="0068490C">
      <w:pPr>
        <w:spacing w:after="0" w:line="257" w:lineRule="atLeast"/>
        <w:jc w:val="center"/>
        <w:rPr>
          <w:rFonts w:ascii="Times New Roman" w:eastAsia="Times New Roman" w:hAnsi="Times New Roman" w:cs="Times New Roman"/>
          <w:b/>
          <w:bCs/>
          <w:caps/>
          <w:color w:val="000000"/>
          <w:kern w:val="0"/>
          <w:lang w:eastAsia="lt-LT"/>
          <w14:ligatures w14:val="none"/>
        </w:rPr>
      </w:pPr>
      <w:r w:rsidRPr="00BE19A1">
        <w:rPr>
          <w:rFonts w:ascii="Times New Roman" w:eastAsia="Times New Roman" w:hAnsi="Times New Roman" w:cs="Times New Roman"/>
          <w:b/>
          <w:bCs/>
          <w:caps/>
          <w:color w:val="000000"/>
          <w:kern w:val="0"/>
          <w:lang w:eastAsia="lt-LT"/>
          <w14:ligatures w14:val="none"/>
        </w:rPr>
        <w:t>PREKIŲ PIRKIMO-PARDAVIMO SUTARTIES SPECIALIOSIOS SĄLYGOS</w:t>
      </w:r>
    </w:p>
    <w:p w14:paraId="45E4E00C" w14:textId="77777777" w:rsidR="0068490C" w:rsidRPr="00BE19A1" w:rsidRDefault="0068490C" w:rsidP="0068490C">
      <w:pPr>
        <w:spacing w:after="0" w:line="240" w:lineRule="auto"/>
        <w:jc w:val="center"/>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D2350" w:rsidRPr="00BE19A1" w14:paraId="659BB723" w14:textId="77777777" w:rsidTr="00EB2346">
        <w:tc>
          <w:tcPr>
            <w:tcW w:w="2448" w:type="dxa"/>
            <w:tcBorders>
              <w:top w:val="single" w:sz="4" w:space="0" w:color="auto"/>
              <w:left w:val="single" w:sz="4" w:space="0" w:color="auto"/>
              <w:bottom w:val="single" w:sz="4" w:space="0" w:color="auto"/>
              <w:right w:val="single" w:sz="4" w:space="0" w:color="auto"/>
            </w:tcBorders>
            <w:hideMark/>
          </w:tcPr>
          <w:p w14:paraId="78740AD7" w14:textId="77777777" w:rsidR="004D2350" w:rsidRPr="00BE19A1" w:rsidRDefault="004D2350" w:rsidP="004D2350">
            <w:pPr>
              <w:spacing w:after="0" w:line="240" w:lineRule="auto"/>
              <w:jc w:val="both"/>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Sutarties pavadinimas</w:t>
            </w:r>
          </w:p>
        </w:tc>
        <w:tc>
          <w:tcPr>
            <w:tcW w:w="7110" w:type="dxa"/>
            <w:gridSpan w:val="3"/>
            <w:tcBorders>
              <w:top w:val="single" w:sz="4" w:space="0" w:color="auto"/>
              <w:left w:val="single" w:sz="4" w:space="0" w:color="auto"/>
              <w:bottom w:val="single" w:sz="4" w:space="0" w:color="auto"/>
              <w:right w:val="single" w:sz="4" w:space="0" w:color="auto"/>
            </w:tcBorders>
          </w:tcPr>
          <w:p w14:paraId="16D0DC2F" w14:textId="6155ED02" w:rsidR="004D2350" w:rsidRPr="00BE19A1" w:rsidRDefault="00E619AC" w:rsidP="004D2350">
            <w:pPr>
              <w:spacing w:after="0" w:line="240" w:lineRule="auto"/>
              <w:jc w:val="both"/>
              <w:rPr>
                <w:rFonts w:ascii="Times New Roman" w:eastAsia="Times New Roman" w:hAnsi="Times New Roman" w:cs="Times New Roman"/>
                <w14:ligatures w14:val="none"/>
              </w:rPr>
            </w:pPr>
            <w:r w:rsidRPr="00C90700">
              <w:rPr>
                <w:rFonts w:ascii="Times New Roman" w:hAnsi="Times New Roman" w:cs="Times New Roman"/>
                <w:b/>
                <w:bCs/>
              </w:rPr>
              <w:t>Lengvųjų automobilių veiklos nuom</w:t>
            </w:r>
            <w:r>
              <w:rPr>
                <w:rFonts w:ascii="Times New Roman" w:hAnsi="Times New Roman" w:cs="Times New Roman"/>
                <w:b/>
                <w:bCs/>
              </w:rPr>
              <w:t>a</w:t>
            </w:r>
            <w:r w:rsidRPr="00C90700">
              <w:rPr>
                <w:rFonts w:ascii="Times New Roman" w:hAnsi="Times New Roman" w:cs="Times New Roman"/>
                <w:b/>
                <w:bCs/>
              </w:rPr>
              <w:t xml:space="preserve"> su techniniu aptarnavimu</w:t>
            </w:r>
          </w:p>
        </w:tc>
      </w:tr>
      <w:tr w:rsidR="004D2350" w:rsidRPr="00BE19A1" w14:paraId="7BAA4DD2" w14:textId="77777777" w:rsidTr="00EB2346">
        <w:tc>
          <w:tcPr>
            <w:tcW w:w="2448" w:type="dxa"/>
            <w:tcBorders>
              <w:top w:val="single" w:sz="4" w:space="0" w:color="auto"/>
              <w:left w:val="single" w:sz="4" w:space="0" w:color="auto"/>
              <w:bottom w:val="single" w:sz="4" w:space="0" w:color="auto"/>
              <w:right w:val="single" w:sz="4" w:space="0" w:color="auto"/>
            </w:tcBorders>
            <w:hideMark/>
          </w:tcPr>
          <w:p w14:paraId="21CD9F2B" w14:textId="77777777" w:rsidR="004D2350" w:rsidRPr="00BE19A1" w:rsidRDefault="004D2350" w:rsidP="004D2350">
            <w:pPr>
              <w:spacing w:after="0" w:line="240" w:lineRule="auto"/>
              <w:jc w:val="both"/>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Sutarties data</w:t>
            </w:r>
          </w:p>
        </w:tc>
        <w:tc>
          <w:tcPr>
            <w:tcW w:w="2177" w:type="dxa"/>
            <w:tcBorders>
              <w:top w:val="single" w:sz="4" w:space="0" w:color="auto"/>
              <w:left w:val="single" w:sz="4" w:space="0" w:color="auto"/>
              <w:bottom w:val="single" w:sz="4" w:space="0" w:color="auto"/>
              <w:right w:val="single" w:sz="4" w:space="0" w:color="auto"/>
            </w:tcBorders>
          </w:tcPr>
          <w:p w14:paraId="68600C36" w14:textId="77777777" w:rsidR="004D2350" w:rsidRPr="00BE19A1" w:rsidRDefault="004D2350" w:rsidP="004D2350">
            <w:pPr>
              <w:spacing w:after="0" w:line="240" w:lineRule="auto"/>
              <w:jc w:val="both"/>
              <w:rPr>
                <w:rFonts w:ascii="Times New Roman" w:eastAsia="Times New Roman" w:hAnsi="Times New Roman" w:cs="Times New Roman"/>
                <w14:ligatures w14:val="none"/>
              </w:rPr>
            </w:pPr>
          </w:p>
        </w:tc>
        <w:tc>
          <w:tcPr>
            <w:tcW w:w="2362" w:type="dxa"/>
            <w:tcBorders>
              <w:top w:val="single" w:sz="4" w:space="0" w:color="auto"/>
              <w:left w:val="single" w:sz="4" w:space="0" w:color="auto"/>
              <w:bottom w:val="single" w:sz="4" w:space="0" w:color="auto"/>
              <w:right w:val="single" w:sz="4" w:space="0" w:color="auto"/>
            </w:tcBorders>
            <w:hideMark/>
          </w:tcPr>
          <w:p w14:paraId="47C15A6B" w14:textId="77777777" w:rsidR="004D2350" w:rsidRPr="00BE19A1" w:rsidRDefault="004D2350" w:rsidP="004D2350">
            <w:pPr>
              <w:spacing w:after="0" w:line="240" w:lineRule="auto"/>
              <w:jc w:val="both"/>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Sutarties numeris</w:t>
            </w:r>
          </w:p>
        </w:tc>
        <w:tc>
          <w:tcPr>
            <w:tcW w:w="2571" w:type="dxa"/>
            <w:tcBorders>
              <w:top w:val="single" w:sz="4" w:space="0" w:color="auto"/>
              <w:left w:val="single" w:sz="4" w:space="0" w:color="auto"/>
              <w:bottom w:val="single" w:sz="4" w:space="0" w:color="auto"/>
              <w:right w:val="single" w:sz="4" w:space="0" w:color="auto"/>
            </w:tcBorders>
          </w:tcPr>
          <w:p w14:paraId="5FB69CCD" w14:textId="77777777" w:rsidR="004D2350" w:rsidRPr="00BE19A1" w:rsidRDefault="004D2350" w:rsidP="004D2350">
            <w:pPr>
              <w:spacing w:after="0" w:line="240" w:lineRule="auto"/>
              <w:jc w:val="both"/>
              <w:rPr>
                <w:rFonts w:ascii="Times New Roman" w:eastAsia="Times New Roman" w:hAnsi="Times New Roman" w:cs="Times New Roman"/>
                <w14:ligatures w14:val="none"/>
              </w:rPr>
            </w:pPr>
          </w:p>
        </w:tc>
      </w:tr>
    </w:tbl>
    <w:p w14:paraId="4F7859F7" w14:textId="77777777" w:rsidR="0068490C" w:rsidRPr="00BE19A1" w:rsidRDefault="0068490C" w:rsidP="0068490C">
      <w:pPr>
        <w:spacing w:after="0" w:line="240" w:lineRule="auto"/>
        <w:jc w:val="both"/>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8490C" w:rsidRPr="00BE19A1" w14:paraId="07D6AD02" w14:textId="77777777" w:rsidTr="00EB2346">
        <w:tc>
          <w:tcPr>
            <w:tcW w:w="9558" w:type="dxa"/>
            <w:gridSpan w:val="3"/>
            <w:tcBorders>
              <w:top w:val="single" w:sz="4" w:space="0" w:color="auto"/>
              <w:left w:val="single" w:sz="4" w:space="0" w:color="auto"/>
              <w:bottom w:val="single" w:sz="4" w:space="0" w:color="auto"/>
              <w:right w:val="single" w:sz="4" w:space="0" w:color="auto"/>
            </w:tcBorders>
            <w:hideMark/>
          </w:tcPr>
          <w:p w14:paraId="57202921" w14:textId="77777777"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 SUTARTIES ŠALYS</w:t>
            </w:r>
          </w:p>
        </w:tc>
      </w:tr>
      <w:tr w:rsidR="0068490C" w:rsidRPr="00BE19A1" w14:paraId="3ABB7BF4" w14:textId="77777777" w:rsidTr="00EB2346">
        <w:tc>
          <w:tcPr>
            <w:tcW w:w="2808" w:type="dxa"/>
            <w:vMerge w:val="restart"/>
            <w:tcBorders>
              <w:top w:val="single" w:sz="4" w:space="0" w:color="auto"/>
              <w:left w:val="single" w:sz="4" w:space="0" w:color="auto"/>
              <w:bottom w:val="single" w:sz="4" w:space="0" w:color="auto"/>
              <w:right w:val="single" w:sz="4" w:space="0" w:color="auto"/>
            </w:tcBorders>
          </w:tcPr>
          <w:p w14:paraId="51B7ED48" w14:textId="77777777" w:rsidR="0068490C" w:rsidRPr="00BE19A1" w:rsidRDefault="0068490C" w:rsidP="0068490C">
            <w:pPr>
              <w:spacing w:after="0" w:line="240" w:lineRule="auto"/>
              <w:jc w:val="center"/>
              <w:rPr>
                <w:rFonts w:ascii="Times New Roman" w:eastAsia="Times New Roman" w:hAnsi="Times New Roman" w:cs="Times New Roman"/>
                <w:b/>
                <w:bCs/>
                <w14:ligatures w14:val="none"/>
              </w:rPr>
            </w:pPr>
          </w:p>
          <w:p w14:paraId="1816CEE8" w14:textId="77777777" w:rsidR="0068490C" w:rsidRPr="00BE19A1" w:rsidRDefault="0068490C" w:rsidP="0068490C">
            <w:pPr>
              <w:spacing w:after="0" w:line="240" w:lineRule="auto"/>
              <w:jc w:val="center"/>
              <w:rPr>
                <w:rFonts w:ascii="Times New Roman" w:eastAsia="Times New Roman" w:hAnsi="Times New Roman" w:cs="Times New Roman"/>
                <w:b/>
                <w:bCs/>
                <w14:ligatures w14:val="none"/>
              </w:rPr>
            </w:pPr>
          </w:p>
          <w:p w14:paraId="3E0C5566" w14:textId="77777777" w:rsidR="0068490C" w:rsidRPr="00BE19A1" w:rsidRDefault="0068490C" w:rsidP="0068490C">
            <w:pPr>
              <w:spacing w:after="0" w:line="240" w:lineRule="auto"/>
              <w:jc w:val="center"/>
              <w:rPr>
                <w:rFonts w:ascii="Times New Roman" w:eastAsia="Times New Roman" w:hAnsi="Times New Roman" w:cs="Times New Roman"/>
                <w:b/>
                <w:bCs/>
                <w14:ligatures w14:val="none"/>
              </w:rPr>
            </w:pPr>
          </w:p>
          <w:p w14:paraId="7A350FF4"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p w14:paraId="60B2050A" w14:textId="6F834B0F"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28784526"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1.1.1. Pavadinimas</w:t>
            </w:r>
          </w:p>
        </w:tc>
        <w:tc>
          <w:tcPr>
            <w:tcW w:w="3510" w:type="dxa"/>
            <w:tcBorders>
              <w:top w:val="single" w:sz="4" w:space="0" w:color="auto"/>
              <w:left w:val="single" w:sz="4" w:space="0" w:color="auto"/>
              <w:bottom w:val="single" w:sz="4" w:space="0" w:color="auto"/>
              <w:right w:val="single" w:sz="4" w:space="0" w:color="auto"/>
            </w:tcBorders>
          </w:tcPr>
          <w:p w14:paraId="29018797" w14:textId="6D5D40AB" w:rsidR="0068490C" w:rsidRPr="00BE19A1" w:rsidRDefault="007B2860" w:rsidP="0068490C">
            <w:pPr>
              <w:spacing w:after="0" w:line="240" w:lineRule="auto"/>
              <w:jc w:val="center"/>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Užimtumo tarnyba prie Lietuvos Respublikos socialinės apsaugos ir darbo ministerijos</w:t>
            </w:r>
          </w:p>
        </w:tc>
      </w:tr>
      <w:tr w:rsidR="0068490C" w:rsidRPr="00BE19A1" w14:paraId="67C9B50C"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458F2026"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1ED129D9"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1.1.2. Juridinio asmens kodas</w:t>
            </w:r>
          </w:p>
        </w:tc>
        <w:tc>
          <w:tcPr>
            <w:tcW w:w="3510" w:type="dxa"/>
            <w:tcBorders>
              <w:top w:val="single" w:sz="4" w:space="0" w:color="auto"/>
              <w:left w:val="single" w:sz="4" w:space="0" w:color="auto"/>
              <w:bottom w:val="single" w:sz="4" w:space="0" w:color="auto"/>
              <w:right w:val="single" w:sz="4" w:space="0" w:color="auto"/>
            </w:tcBorders>
          </w:tcPr>
          <w:p w14:paraId="593F2DB7" w14:textId="132FF953" w:rsidR="0068490C" w:rsidRPr="00BE19A1" w:rsidRDefault="008653D6" w:rsidP="0068490C">
            <w:pPr>
              <w:spacing w:after="0" w:line="240" w:lineRule="auto"/>
              <w:jc w:val="center"/>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190766619</w:t>
            </w:r>
          </w:p>
        </w:tc>
      </w:tr>
      <w:tr w:rsidR="0068490C" w:rsidRPr="00BE19A1" w14:paraId="407D57A7"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403378F5"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11B4228D"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1.1.3. Adresas</w:t>
            </w:r>
          </w:p>
        </w:tc>
        <w:tc>
          <w:tcPr>
            <w:tcW w:w="3510" w:type="dxa"/>
            <w:tcBorders>
              <w:top w:val="single" w:sz="4" w:space="0" w:color="auto"/>
              <w:left w:val="single" w:sz="4" w:space="0" w:color="auto"/>
              <w:bottom w:val="single" w:sz="4" w:space="0" w:color="auto"/>
              <w:right w:val="single" w:sz="4" w:space="0" w:color="auto"/>
            </w:tcBorders>
          </w:tcPr>
          <w:p w14:paraId="469E4301" w14:textId="604EB2E5" w:rsidR="0068490C" w:rsidRPr="00BE19A1" w:rsidRDefault="00D40963" w:rsidP="0068490C">
            <w:pPr>
              <w:spacing w:after="0" w:line="240" w:lineRule="auto"/>
              <w:jc w:val="center"/>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A. Vivulskio g. 13, LT-03162 Vilnius</w:t>
            </w:r>
          </w:p>
        </w:tc>
      </w:tr>
      <w:tr w:rsidR="0068490C" w:rsidRPr="00BE19A1" w14:paraId="3D03785E"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239876CA"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2B11E40C"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1.1.4. PVM mokėtojo kodas</w:t>
            </w:r>
          </w:p>
        </w:tc>
        <w:tc>
          <w:tcPr>
            <w:tcW w:w="3510" w:type="dxa"/>
            <w:tcBorders>
              <w:top w:val="single" w:sz="4" w:space="0" w:color="auto"/>
              <w:left w:val="single" w:sz="4" w:space="0" w:color="auto"/>
              <w:bottom w:val="single" w:sz="4" w:space="0" w:color="auto"/>
              <w:right w:val="single" w:sz="4" w:space="0" w:color="auto"/>
            </w:tcBorders>
          </w:tcPr>
          <w:p w14:paraId="686670D5" w14:textId="4631D7A7" w:rsidR="0068490C" w:rsidRPr="00BE19A1" w:rsidRDefault="00D40963" w:rsidP="0068490C">
            <w:pPr>
              <w:spacing w:after="0" w:line="240" w:lineRule="auto"/>
              <w:jc w:val="center"/>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w:t>
            </w:r>
          </w:p>
        </w:tc>
      </w:tr>
      <w:tr w:rsidR="0068490C" w:rsidRPr="00BE19A1" w14:paraId="6DB3DF10"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492D7195"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6F6B4D3F"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1.1.5. Atsiskaitomoji sąskaita</w:t>
            </w:r>
          </w:p>
        </w:tc>
        <w:tc>
          <w:tcPr>
            <w:tcW w:w="3510" w:type="dxa"/>
            <w:tcBorders>
              <w:top w:val="single" w:sz="4" w:space="0" w:color="auto"/>
              <w:left w:val="single" w:sz="4" w:space="0" w:color="auto"/>
              <w:bottom w:val="single" w:sz="4" w:space="0" w:color="auto"/>
              <w:right w:val="single" w:sz="4" w:space="0" w:color="auto"/>
            </w:tcBorders>
          </w:tcPr>
          <w:p w14:paraId="027F6E37"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79CD8536"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288153AA"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04736C11"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1.1.6. Bankas, banko kodas</w:t>
            </w:r>
          </w:p>
        </w:tc>
        <w:tc>
          <w:tcPr>
            <w:tcW w:w="3510" w:type="dxa"/>
            <w:tcBorders>
              <w:top w:val="single" w:sz="4" w:space="0" w:color="auto"/>
              <w:left w:val="single" w:sz="4" w:space="0" w:color="auto"/>
              <w:bottom w:val="single" w:sz="4" w:space="0" w:color="auto"/>
              <w:right w:val="single" w:sz="4" w:space="0" w:color="auto"/>
            </w:tcBorders>
          </w:tcPr>
          <w:p w14:paraId="5B056A57"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23068701"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5C7C6140"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2AABBF2D"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1.1.7. Telefonas</w:t>
            </w:r>
          </w:p>
        </w:tc>
        <w:tc>
          <w:tcPr>
            <w:tcW w:w="3510" w:type="dxa"/>
            <w:tcBorders>
              <w:top w:val="single" w:sz="4" w:space="0" w:color="auto"/>
              <w:left w:val="single" w:sz="4" w:space="0" w:color="auto"/>
              <w:bottom w:val="single" w:sz="4" w:space="0" w:color="auto"/>
              <w:right w:val="single" w:sz="4" w:space="0" w:color="auto"/>
            </w:tcBorders>
          </w:tcPr>
          <w:p w14:paraId="19D1DC8B" w14:textId="1AE38493" w:rsidR="0068490C" w:rsidRPr="00BE19A1" w:rsidRDefault="008471BB" w:rsidP="0068490C">
            <w:pPr>
              <w:spacing w:after="0" w:line="240" w:lineRule="auto"/>
              <w:jc w:val="center"/>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+370 700 79244</w:t>
            </w:r>
          </w:p>
        </w:tc>
      </w:tr>
      <w:tr w:rsidR="0068490C" w:rsidRPr="00BE19A1" w14:paraId="3877DBB5"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4C760848"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6728809B"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1.1.8. El. paštas</w:t>
            </w:r>
          </w:p>
        </w:tc>
        <w:tc>
          <w:tcPr>
            <w:tcW w:w="3510" w:type="dxa"/>
            <w:tcBorders>
              <w:top w:val="single" w:sz="4" w:space="0" w:color="auto"/>
              <w:left w:val="single" w:sz="4" w:space="0" w:color="auto"/>
              <w:bottom w:val="single" w:sz="4" w:space="0" w:color="auto"/>
              <w:right w:val="single" w:sz="4" w:space="0" w:color="auto"/>
            </w:tcBorders>
          </w:tcPr>
          <w:p w14:paraId="17DA9AF8" w14:textId="7DFDFAAB" w:rsidR="0068490C" w:rsidRPr="00BE19A1" w:rsidRDefault="00F9409F" w:rsidP="0068490C">
            <w:pPr>
              <w:spacing w:after="0" w:line="240" w:lineRule="auto"/>
              <w:jc w:val="center"/>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info@uzt.lt</w:t>
            </w:r>
          </w:p>
        </w:tc>
      </w:tr>
      <w:tr w:rsidR="0068490C" w:rsidRPr="00BE19A1" w14:paraId="0BB0CCAD"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693490C2"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20A252CC"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1.1.9. Šalies atstovas</w:t>
            </w:r>
          </w:p>
        </w:tc>
        <w:tc>
          <w:tcPr>
            <w:tcW w:w="3510" w:type="dxa"/>
            <w:tcBorders>
              <w:top w:val="single" w:sz="4" w:space="0" w:color="auto"/>
              <w:left w:val="single" w:sz="4" w:space="0" w:color="auto"/>
              <w:bottom w:val="single" w:sz="4" w:space="0" w:color="auto"/>
              <w:right w:val="single" w:sz="4" w:space="0" w:color="auto"/>
            </w:tcBorders>
          </w:tcPr>
          <w:p w14:paraId="0E4F1A4E"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4B12EA7E"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18A8AE04" w14:textId="77777777" w:rsidR="0068490C" w:rsidRPr="00EB2346" w:rsidRDefault="0068490C" w:rsidP="0068490C">
            <w:pPr>
              <w:spacing w:after="0" w:line="240" w:lineRule="auto"/>
              <w:rPr>
                <w:rFonts w:ascii="Times New Roman" w:hAnsi="Times New Roman"/>
                <w:b/>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1A288687"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1.1.10. Atstovavimo pagrindas</w:t>
            </w:r>
          </w:p>
        </w:tc>
        <w:tc>
          <w:tcPr>
            <w:tcW w:w="3510" w:type="dxa"/>
            <w:tcBorders>
              <w:top w:val="single" w:sz="4" w:space="0" w:color="auto"/>
              <w:left w:val="single" w:sz="4" w:space="0" w:color="auto"/>
              <w:bottom w:val="single" w:sz="4" w:space="0" w:color="auto"/>
              <w:right w:val="single" w:sz="4" w:space="0" w:color="auto"/>
            </w:tcBorders>
          </w:tcPr>
          <w:p w14:paraId="1FBDAFED"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0D144529" w14:textId="77777777" w:rsidTr="00EB2346">
        <w:tc>
          <w:tcPr>
            <w:tcW w:w="2808" w:type="dxa"/>
            <w:vMerge w:val="restart"/>
            <w:tcBorders>
              <w:top w:val="single" w:sz="4" w:space="0" w:color="auto"/>
              <w:left w:val="single" w:sz="4" w:space="0" w:color="auto"/>
              <w:bottom w:val="single" w:sz="4" w:space="0" w:color="auto"/>
              <w:right w:val="single" w:sz="4" w:space="0" w:color="auto"/>
            </w:tcBorders>
          </w:tcPr>
          <w:p w14:paraId="2FBAC3FC"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p w14:paraId="2AFD56B7"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p w14:paraId="53F47ED9" w14:textId="77777777" w:rsidR="0068490C" w:rsidRPr="00EB2346" w:rsidRDefault="0068490C" w:rsidP="0068490C">
            <w:pPr>
              <w:spacing w:after="0" w:line="240" w:lineRule="auto"/>
              <w:rPr>
                <w:rFonts w:ascii="Times New Roman" w:hAnsi="Times New Roman"/>
                <w:b/>
                <w:color w:val="FF0000"/>
                <w14:ligatures w14:val="none"/>
              </w:rPr>
            </w:pPr>
          </w:p>
          <w:p w14:paraId="65B338E6" w14:textId="2561B446"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1.2. Tiekėjas</w:t>
            </w:r>
          </w:p>
          <w:p w14:paraId="279AC93D" w14:textId="304DB61A" w:rsidR="0068490C" w:rsidRPr="00EB2346" w:rsidRDefault="0068490C" w:rsidP="0068490C">
            <w:pPr>
              <w:spacing w:after="0" w:line="240" w:lineRule="auto"/>
              <w:rPr>
                <w:rFonts w:ascii="Times New Roman" w:hAnsi="Times New Roman"/>
                <w:color w:val="0070C0"/>
                <w14:ligatures w14:val="none"/>
              </w:rPr>
            </w:pPr>
            <w:r w:rsidRPr="00EB2346">
              <w:rPr>
                <w:rFonts w:ascii="Times New Roman" w:hAnsi="Times New Roman"/>
                <w:color w:val="0070C0"/>
                <w14:ligatures w14:val="none"/>
              </w:rPr>
              <w:t>(jei Tiekėjas yra fizinis asmuo, skiltys atitinkamai pakoreguojamos</w:t>
            </w:r>
            <w:r w:rsidRPr="00BE19A1">
              <w:rPr>
                <w:rFonts w:ascii="Times New Roman" w:eastAsia="Times New Roman" w:hAnsi="Times New Roman" w:cs="Times New Roman"/>
                <w:color w:val="0070C0"/>
                <w14:ligatures w14:val="none"/>
              </w:rPr>
              <w:t>.</w:t>
            </w:r>
          </w:p>
          <w:p w14:paraId="78270266" w14:textId="77777777" w:rsidR="0068490C" w:rsidRPr="00BE19A1" w:rsidRDefault="0068490C" w:rsidP="0068490C">
            <w:pPr>
              <w:spacing w:after="0" w:line="240" w:lineRule="auto"/>
              <w:rPr>
                <w:rFonts w:ascii="Times New Roman" w:eastAsia="Times New Roman" w:hAnsi="Times New Roman" w:cs="Times New Roman"/>
                <w:color w:val="0070C0"/>
                <w14:ligatures w14:val="none"/>
              </w:rPr>
            </w:pPr>
            <w:r w:rsidRPr="00BE19A1">
              <w:rPr>
                <w:rFonts w:ascii="Times New Roman" w:eastAsia="Times New Roman" w:hAnsi="Times New Roman" w:cs="Times New Roman"/>
                <w:color w:val="0070C0"/>
                <w14:ligatures w14:val="none"/>
              </w:rPr>
              <w:t>Jei Tiekėjas yra tiekėjų grupė, skiltys pildomos įterpiant kiekvieno grupės nario informaciją)</w:t>
            </w:r>
          </w:p>
          <w:p w14:paraId="0B93E9B6" w14:textId="77777777" w:rsidR="0068490C" w:rsidRPr="00BE19A1" w:rsidRDefault="0068490C" w:rsidP="0068490C">
            <w:pPr>
              <w:spacing w:after="0" w:line="240" w:lineRule="auto"/>
              <w:rPr>
                <w:rFonts w:ascii="Times New Roman" w:eastAsia="Times New Roman" w:hAnsi="Times New Roman" w:cs="Times New Roman"/>
                <w:color w:val="0070C0"/>
                <w14:ligatures w14:val="none"/>
              </w:rPr>
            </w:pPr>
          </w:p>
          <w:p w14:paraId="447998E6"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07EB88B9"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1.2.1. Pavadinimas</w:t>
            </w:r>
          </w:p>
        </w:tc>
        <w:tc>
          <w:tcPr>
            <w:tcW w:w="3510" w:type="dxa"/>
            <w:tcBorders>
              <w:top w:val="single" w:sz="4" w:space="0" w:color="auto"/>
              <w:left w:val="single" w:sz="4" w:space="0" w:color="auto"/>
              <w:bottom w:val="single" w:sz="4" w:space="0" w:color="auto"/>
              <w:right w:val="single" w:sz="4" w:space="0" w:color="auto"/>
            </w:tcBorders>
          </w:tcPr>
          <w:p w14:paraId="71E8DA86"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5B33C1CB"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5DAE00BF"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775F8AD5"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1.2.2. Juridinio asmens kodas</w:t>
            </w:r>
          </w:p>
        </w:tc>
        <w:tc>
          <w:tcPr>
            <w:tcW w:w="3510" w:type="dxa"/>
            <w:tcBorders>
              <w:top w:val="single" w:sz="4" w:space="0" w:color="auto"/>
              <w:left w:val="single" w:sz="4" w:space="0" w:color="auto"/>
              <w:bottom w:val="single" w:sz="4" w:space="0" w:color="auto"/>
              <w:right w:val="single" w:sz="4" w:space="0" w:color="auto"/>
            </w:tcBorders>
          </w:tcPr>
          <w:p w14:paraId="275DF95A"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1C771A73"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6B9E6940"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3738BAA8"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1.2.3. Adresas</w:t>
            </w:r>
          </w:p>
        </w:tc>
        <w:tc>
          <w:tcPr>
            <w:tcW w:w="3510" w:type="dxa"/>
            <w:tcBorders>
              <w:top w:val="single" w:sz="4" w:space="0" w:color="auto"/>
              <w:left w:val="single" w:sz="4" w:space="0" w:color="auto"/>
              <w:bottom w:val="single" w:sz="4" w:space="0" w:color="auto"/>
              <w:right w:val="single" w:sz="4" w:space="0" w:color="auto"/>
            </w:tcBorders>
          </w:tcPr>
          <w:p w14:paraId="165D82FE"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4033EEC6"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203E6EE4"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1630F4C0"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1.2.4. PVM mokėtojo kodas</w:t>
            </w:r>
          </w:p>
        </w:tc>
        <w:tc>
          <w:tcPr>
            <w:tcW w:w="3510" w:type="dxa"/>
            <w:tcBorders>
              <w:top w:val="single" w:sz="4" w:space="0" w:color="auto"/>
              <w:left w:val="single" w:sz="4" w:space="0" w:color="auto"/>
              <w:bottom w:val="single" w:sz="4" w:space="0" w:color="auto"/>
              <w:right w:val="single" w:sz="4" w:space="0" w:color="auto"/>
            </w:tcBorders>
          </w:tcPr>
          <w:p w14:paraId="6F2A2E02"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2C4EC726"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235BF913"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1A6F0AE6"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1.2.5. Atsiskaitomoji sąskaita</w:t>
            </w:r>
          </w:p>
        </w:tc>
        <w:tc>
          <w:tcPr>
            <w:tcW w:w="3510" w:type="dxa"/>
            <w:tcBorders>
              <w:top w:val="single" w:sz="4" w:space="0" w:color="auto"/>
              <w:left w:val="single" w:sz="4" w:space="0" w:color="auto"/>
              <w:bottom w:val="single" w:sz="4" w:space="0" w:color="auto"/>
              <w:right w:val="single" w:sz="4" w:space="0" w:color="auto"/>
            </w:tcBorders>
          </w:tcPr>
          <w:p w14:paraId="3101C77D"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04794E57"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653AD43E"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1CED4DC1"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1.2.6. Bankas, banko kodas</w:t>
            </w:r>
          </w:p>
        </w:tc>
        <w:tc>
          <w:tcPr>
            <w:tcW w:w="3510" w:type="dxa"/>
            <w:tcBorders>
              <w:top w:val="single" w:sz="4" w:space="0" w:color="auto"/>
              <w:left w:val="single" w:sz="4" w:space="0" w:color="auto"/>
              <w:bottom w:val="single" w:sz="4" w:space="0" w:color="auto"/>
              <w:right w:val="single" w:sz="4" w:space="0" w:color="auto"/>
            </w:tcBorders>
          </w:tcPr>
          <w:p w14:paraId="56CCA8EC"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2D8B1667"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3CBF0299"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06D37AC2"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1.2.7. Telefonas</w:t>
            </w:r>
          </w:p>
        </w:tc>
        <w:tc>
          <w:tcPr>
            <w:tcW w:w="3510" w:type="dxa"/>
            <w:tcBorders>
              <w:top w:val="single" w:sz="4" w:space="0" w:color="auto"/>
              <w:left w:val="single" w:sz="4" w:space="0" w:color="auto"/>
              <w:bottom w:val="single" w:sz="4" w:space="0" w:color="auto"/>
              <w:right w:val="single" w:sz="4" w:space="0" w:color="auto"/>
            </w:tcBorders>
          </w:tcPr>
          <w:p w14:paraId="7A19096A"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32879E0C"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4BE740AA"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01A88C09"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1.2.8. El. paštas</w:t>
            </w:r>
          </w:p>
        </w:tc>
        <w:tc>
          <w:tcPr>
            <w:tcW w:w="3510" w:type="dxa"/>
            <w:tcBorders>
              <w:top w:val="single" w:sz="4" w:space="0" w:color="auto"/>
              <w:left w:val="single" w:sz="4" w:space="0" w:color="auto"/>
              <w:bottom w:val="single" w:sz="4" w:space="0" w:color="auto"/>
              <w:right w:val="single" w:sz="4" w:space="0" w:color="auto"/>
            </w:tcBorders>
          </w:tcPr>
          <w:p w14:paraId="3A10D351"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511EE19C"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17C70C93"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4A3A318D"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1.2.9. Šalies atstovas</w:t>
            </w:r>
          </w:p>
        </w:tc>
        <w:tc>
          <w:tcPr>
            <w:tcW w:w="3510" w:type="dxa"/>
            <w:tcBorders>
              <w:top w:val="single" w:sz="4" w:space="0" w:color="auto"/>
              <w:left w:val="single" w:sz="4" w:space="0" w:color="auto"/>
              <w:bottom w:val="single" w:sz="4" w:space="0" w:color="auto"/>
              <w:right w:val="single" w:sz="4" w:space="0" w:color="auto"/>
            </w:tcBorders>
          </w:tcPr>
          <w:p w14:paraId="358BD95F"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r w:rsidR="0068490C" w:rsidRPr="00BE19A1" w14:paraId="75D64B34" w14:textId="77777777" w:rsidTr="00EB2346">
        <w:tc>
          <w:tcPr>
            <w:tcW w:w="0" w:type="auto"/>
            <w:vMerge/>
            <w:tcBorders>
              <w:top w:val="single" w:sz="4" w:space="0" w:color="auto"/>
              <w:left w:val="single" w:sz="4" w:space="0" w:color="auto"/>
              <w:bottom w:val="single" w:sz="4" w:space="0" w:color="auto"/>
              <w:right w:val="single" w:sz="4" w:space="0" w:color="auto"/>
            </w:tcBorders>
            <w:vAlign w:val="center"/>
            <w:hideMark/>
          </w:tcPr>
          <w:p w14:paraId="28C1FE2E"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3240" w:type="dxa"/>
            <w:tcBorders>
              <w:top w:val="single" w:sz="4" w:space="0" w:color="auto"/>
              <w:left w:val="single" w:sz="4" w:space="0" w:color="auto"/>
              <w:bottom w:val="single" w:sz="4" w:space="0" w:color="auto"/>
              <w:right w:val="single" w:sz="4" w:space="0" w:color="auto"/>
            </w:tcBorders>
            <w:hideMark/>
          </w:tcPr>
          <w:p w14:paraId="354102C1"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1.2.10. Atstovavimo pagrindas</w:t>
            </w:r>
          </w:p>
        </w:tc>
        <w:tc>
          <w:tcPr>
            <w:tcW w:w="3510" w:type="dxa"/>
            <w:tcBorders>
              <w:top w:val="single" w:sz="4" w:space="0" w:color="auto"/>
              <w:left w:val="single" w:sz="4" w:space="0" w:color="auto"/>
              <w:bottom w:val="single" w:sz="4" w:space="0" w:color="auto"/>
              <w:right w:val="single" w:sz="4" w:space="0" w:color="auto"/>
            </w:tcBorders>
          </w:tcPr>
          <w:p w14:paraId="1A136A00"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p>
        </w:tc>
      </w:tr>
    </w:tbl>
    <w:p w14:paraId="390FF57D" w14:textId="77777777" w:rsidR="0068490C" w:rsidRPr="00BE19A1" w:rsidRDefault="0068490C" w:rsidP="0068490C">
      <w:pPr>
        <w:spacing w:after="0" w:line="240" w:lineRule="auto"/>
        <w:jc w:val="both"/>
        <w:rPr>
          <w:rFonts w:ascii="Times New Roman" w:eastAsia="Times New Roman" w:hAnsi="Times New Roman" w:cs="Times New Roman"/>
          <w:kern w:val="0"/>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7"/>
        <w:gridCol w:w="2018"/>
        <w:gridCol w:w="4820"/>
      </w:tblGrid>
      <w:tr w:rsidR="0068490C" w:rsidRPr="00BE19A1" w14:paraId="052471CA" w14:textId="77777777" w:rsidTr="00EB2346">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34498FF5" w14:textId="304FC0AA"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2. ATSAKINGI ASMENYS</w:t>
            </w:r>
          </w:p>
        </w:tc>
      </w:tr>
      <w:tr w:rsidR="0068490C" w:rsidRPr="00BE19A1" w14:paraId="27150DF4"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22E064E" w14:textId="344D2DF5"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6838" w:type="dxa"/>
            <w:gridSpan w:val="2"/>
            <w:tcBorders>
              <w:top w:val="single" w:sz="4" w:space="0" w:color="auto"/>
              <w:left w:val="single" w:sz="4" w:space="0" w:color="auto"/>
              <w:bottom w:val="single" w:sz="4" w:space="0" w:color="auto"/>
              <w:right w:val="single" w:sz="4" w:space="0" w:color="auto"/>
            </w:tcBorders>
            <w:hideMark/>
          </w:tcPr>
          <w:p w14:paraId="1AB4D9D2" w14:textId="77777777" w:rsidR="0068490C" w:rsidRPr="00D018D8" w:rsidRDefault="0068490C" w:rsidP="00EB2346">
            <w:pPr>
              <w:spacing w:after="0" w:line="240" w:lineRule="auto"/>
              <w:jc w:val="both"/>
              <w:rPr>
                <w:rFonts w:ascii="Times New Roman" w:eastAsia="Times New Roman" w:hAnsi="Times New Roman" w:cs="Times New Roman"/>
                <w:color w:val="0070C0"/>
                <w14:ligatures w14:val="none"/>
              </w:rPr>
            </w:pPr>
            <w:r w:rsidRPr="00D018D8">
              <w:rPr>
                <w:rFonts w:ascii="Times New Roman" w:eastAsia="Times New Roman" w:hAnsi="Times New Roman" w:cs="Times New Roman"/>
                <w:color w:val="0070C0"/>
                <w14:ligatures w14:val="none"/>
              </w:rPr>
              <w:t>(nurodyti padalinį / skyrių, pareigas, vardą, pavardę, tel., el. paštą)</w:t>
            </w:r>
          </w:p>
        </w:tc>
      </w:tr>
      <w:tr w:rsidR="0068490C" w:rsidRPr="00BE19A1" w14:paraId="18328331"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DC51A1C" w14:textId="0FE8E8A6"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2.2. Tiekėjo kontaktiniai asmenys, atsakingi už Sutarties vykdymą</w:t>
            </w:r>
          </w:p>
        </w:tc>
        <w:tc>
          <w:tcPr>
            <w:tcW w:w="6838" w:type="dxa"/>
            <w:gridSpan w:val="2"/>
            <w:tcBorders>
              <w:top w:val="single" w:sz="4" w:space="0" w:color="auto"/>
              <w:left w:val="single" w:sz="4" w:space="0" w:color="auto"/>
              <w:bottom w:val="single" w:sz="4" w:space="0" w:color="auto"/>
              <w:right w:val="single" w:sz="4" w:space="0" w:color="auto"/>
            </w:tcBorders>
            <w:hideMark/>
          </w:tcPr>
          <w:p w14:paraId="3D87A786" w14:textId="77777777" w:rsidR="0068490C" w:rsidRPr="00D018D8" w:rsidRDefault="0068490C" w:rsidP="00EB2346">
            <w:pPr>
              <w:spacing w:after="0" w:line="240" w:lineRule="auto"/>
              <w:jc w:val="both"/>
              <w:rPr>
                <w:rFonts w:ascii="Times New Roman" w:eastAsia="Times New Roman" w:hAnsi="Times New Roman" w:cs="Times New Roman"/>
                <w:color w:val="0070C0"/>
                <w14:ligatures w14:val="none"/>
              </w:rPr>
            </w:pPr>
            <w:r w:rsidRPr="00D018D8">
              <w:rPr>
                <w:rFonts w:ascii="Times New Roman" w:eastAsia="Times New Roman" w:hAnsi="Times New Roman" w:cs="Times New Roman"/>
                <w:color w:val="0070C0"/>
                <w14:ligatures w14:val="none"/>
              </w:rPr>
              <w:t>(nurodyti padalinį / skyrių, pareigas, vardą, pavardę, tel., el. paštą)</w:t>
            </w:r>
          </w:p>
        </w:tc>
      </w:tr>
      <w:tr w:rsidR="0068490C" w:rsidRPr="00BE19A1" w14:paraId="762A03E1" w14:textId="77777777" w:rsidTr="00EB2346">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64DFBB87" w14:textId="7531D735" w:rsidR="0068490C" w:rsidRPr="00BE19A1" w:rsidRDefault="0068490C" w:rsidP="000C1523">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3. SUTARTIES DALYKAS</w:t>
            </w:r>
          </w:p>
        </w:tc>
      </w:tr>
      <w:tr w:rsidR="0068490C" w:rsidRPr="00BE19A1" w14:paraId="79FE3C22"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4E3C6C6" w14:textId="141A0138" w:rsidR="0068490C" w:rsidRPr="00406F84" w:rsidRDefault="0068490C" w:rsidP="0068490C">
            <w:pPr>
              <w:spacing w:after="0" w:line="240" w:lineRule="auto"/>
              <w:rPr>
                <w:rFonts w:ascii="Times New Roman" w:eastAsia="Times New Roman" w:hAnsi="Times New Roman" w:cs="Times New Roman"/>
                <w:b/>
                <w:bCs/>
                <w:color w:val="153D63" w:themeColor="text2" w:themeTint="E6"/>
                <w14:ligatures w14:val="none"/>
              </w:rPr>
            </w:pPr>
            <w:r w:rsidRPr="00BE19A1">
              <w:rPr>
                <w:rFonts w:ascii="Times New Roman" w:eastAsia="Times New Roman" w:hAnsi="Times New Roman" w:cs="Times New Roman"/>
                <w:b/>
                <w:bCs/>
                <w14:ligatures w14:val="none"/>
              </w:rPr>
              <w:lastRenderedPageBreak/>
              <w:t xml:space="preserve">3.1. Sutarties dalykas </w:t>
            </w:r>
          </w:p>
        </w:tc>
        <w:tc>
          <w:tcPr>
            <w:tcW w:w="6838" w:type="dxa"/>
            <w:gridSpan w:val="2"/>
            <w:tcBorders>
              <w:top w:val="single" w:sz="4" w:space="0" w:color="auto"/>
              <w:left w:val="single" w:sz="4" w:space="0" w:color="auto"/>
              <w:bottom w:val="single" w:sz="4" w:space="0" w:color="auto"/>
              <w:right w:val="single" w:sz="4" w:space="0" w:color="auto"/>
            </w:tcBorders>
            <w:hideMark/>
          </w:tcPr>
          <w:p w14:paraId="6FF92A61" w14:textId="408513BE" w:rsidR="001A4B0E" w:rsidRPr="001B74B2" w:rsidRDefault="001A4B0E" w:rsidP="00E619AC">
            <w:pPr>
              <w:spacing w:after="0" w:line="240" w:lineRule="auto"/>
              <w:jc w:val="both"/>
              <w:rPr>
                <w:rFonts w:ascii="Times New Roman" w:eastAsia="Times New Roman" w:hAnsi="Times New Roman" w:cs="Times New Roman"/>
                <w:color w:val="000000"/>
                <w:highlight w:val="yellow"/>
                <w14:ligatures w14:val="none"/>
              </w:rPr>
            </w:pPr>
            <w:r w:rsidRPr="0049513F">
              <w:rPr>
                <w:rFonts w:ascii="Times New Roman" w:eastAsia="Times New Roman" w:hAnsi="Times New Roman" w:cs="Times New Roman"/>
                <w14:ligatures w14:val="none"/>
              </w:rPr>
              <w:t xml:space="preserve">Tiekėjas įsipareigoja Sutartyje numatytomis sąlygomis perduoti Pirkėjui </w:t>
            </w:r>
            <w:r w:rsidR="008912BF">
              <w:rPr>
                <w:rFonts w:ascii="Times New Roman" w:eastAsia="Times New Roman" w:hAnsi="Times New Roman" w:cs="Times New Roman"/>
                <w14:ligatures w14:val="none"/>
              </w:rPr>
              <w:t>veiklos nuomos būdu</w:t>
            </w:r>
            <w:r w:rsidRPr="00E92167">
              <w:rPr>
                <w:rFonts w:ascii="Times New Roman" w:eastAsia="Times New Roman" w:hAnsi="Times New Roman" w:cs="Times New Roman"/>
                <w:color w:val="215E99" w:themeColor="text2" w:themeTint="BF"/>
                <w14:ligatures w14:val="none"/>
              </w:rPr>
              <w:t xml:space="preserve"> </w:t>
            </w:r>
            <w:r w:rsidR="00AE7289" w:rsidRPr="00406F84">
              <w:rPr>
                <w:rFonts w:ascii="Times New Roman" w:eastAsia="Times New Roman" w:hAnsi="Times New Roman" w:cs="Times New Roman"/>
                <w14:ligatures w14:val="none"/>
              </w:rPr>
              <w:t>2</w:t>
            </w:r>
            <w:r w:rsidR="00DB34C6" w:rsidRPr="00406F84">
              <w:rPr>
                <w:rFonts w:ascii="Times New Roman" w:eastAsia="Times New Roman" w:hAnsi="Times New Roman" w:cs="Times New Roman"/>
                <w14:ligatures w14:val="none"/>
              </w:rPr>
              <w:t xml:space="preserve"> </w:t>
            </w:r>
            <w:r w:rsidRPr="00406F84">
              <w:rPr>
                <w:rFonts w:ascii="Times New Roman" w:eastAsia="Times New Roman" w:hAnsi="Times New Roman" w:cs="Times New Roman"/>
                <w14:ligatures w14:val="none"/>
              </w:rPr>
              <w:t>(</w:t>
            </w:r>
            <w:r w:rsidR="008710D5" w:rsidRPr="00406F84">
              <w:rPr>
                <w:rFonts w:ascii="Times New Roman" w:eastAsia="Times New Roman" w:hAnsi="Times New Roman" w:cs="Times New Roman"/>
                <w14:ligatures w14:val="none"/>
              </w:rPr>
              <w:t>du</w:t>
            </w:r>
            <w:r w:rsidRPr="00406F84">
              <w:rPr>
                <w:rFonts w:ascii="Times New Roman" w:eastAsia="Times New Roman" w:hAnsi="Times New Roman" w:cs="Times New Roman"/>
                <w14:ligatures w14:val="none"/>
              </w:rPr>
              <w:t xml:space="preserve">) </w:t>
            </w:r>
            <w:r>
              <w:rPr>
                <w:rFonts w:ascii="Times New Roman" w:eastAsia="Times New Roman" w:hAnsi="Times New Roman" w:cs="Times New Roman"/>
                <w14:ligatures w14:val="none"/>
              </w:rPr>
              <w:t xml:space="preserve">lengvuosius (M1 klasės) </w:t>
            </w:r>
            <w:r w:rsidR="006C0913" w:rsidRPr="00406F84">
              <w:rPr>
                <w:rFonts w:ascii="Times New Roman" w:eastAsia="Times New Roman" w:hAnsi="Times New Roman" w:cs="Times New Roman"/>
                <w14:ligatures w14:val="none"/>
              </w:rPr>
              <w:t>grynuosius</w:t>
            </w:r>
            <w:r w:rsidR="006C0913" w:rsidRPr="008710D5">
              <w:rPr>
                <w:rFonts w:ascii="Times New Roman" w:eastAsia="Times New Roman" w:hAnsi="Times New Roman" w:cs="Times New Roman"/>
                <w14:ligatures w14:val="none"/>
              </w:rPr>
              <w:t xml:space="preserve"> </w:t>
            </w:r>
            <w:r w:rsidRPr="008710D5">
              <w:rPr>
                <w:rFonts w:ascii="Times New Roman" w:eastAsia="Times New Roman" w:hAnsi="Times New Roman" w:cs="Times New Roman"/>
                <w14:ligatures w14:val="none"/>
              </w:rPr>
              <w:t xml:space="preserve">elektromobilius </w:t>
            </w:r>
            <w:r w:rsidR="00AC40EF" w:rsidRPr="008710D5">
              <w:rPr>
                <w:rFonts w:ascii="Times New Roman" w:eastAsia="Times New Roman" w:hAnsi="Times New Roman" w:cs="Times New Roman"/>
                <w14:ligatures w14:val="none"/>
              </w:rPr>
              <w:t>(BEV)</w:t>
            </w:r>
            <w:r w:rsidR="00C9732E" w:rsidRPr="008710D5">
              <w:rPr>
                <w:rFonts w:ascii="Times New Roman" w:eastAsia="Times New Roman" w:hAnsi="Times New Roman" w:cs="Times New Roman"/>
                <w14:ligatures w14:val="none"/>
              </w:rPr>
              <w:t xml:space="preserve"> su techninės priežiūros paslaugomis</w:t>
            </w:r>
            <w:r w:rsidR="00C9732E">
              <w:rPr>
                <w:rFonts w:ascii="Times New Roman" w:eastAsia="Times New Roman" w:hAnsi="Times New Roman" w:cs="Times New Roman"/>
                <w14:ligatures w14:val="none"/>
              </w:rPr>
              <w:t xml:space="preserve"> </w:t>
            </w:r>
            <w:r w:rsidRPr="00B15E8B">
              <w:rPr>
                <w:rFonts w:ascii="Times New Roman" w:eastAsia="Times New Roman" w:hAnsi="Times New Roman" w:cs="Times New Roman"/>
                <w14:ligatures w14:val="none"/>
              </w:rPr>
              <w:t xml:space="preserve">(toliau – Prekės). </w:t>
            </w:r>
          </w:p>
          <w:p w14:paraId="43539EC1" w14:textId="3A755549" w:rsidR="0068490C" w:rsidRPr="00BE19A1" w:rsidRDefault="001A4B0E" w:rsidP="00E619AC">
            <w:pPr>
              <w:spacing w:after="0" w:line="240" w:lineRule="auto"/>
              <w:jc w:val="both"/>
              <w:rPr>
                <w:rFonts w:ascii="Times New Roman" w:eastAsia="Times New Roman" w:hAnsi="Times New Roman" w:cs="Times New Roman"/>
                <w:color w:val="000000"/>
                <w14:ligatures w14:val="none"/>
              </w:rPr>
            </w:pPr>
            <w:r w:rsidRPr="0049513F">
              <w:rPr>
                <w:rFonts w:ascii="Times New Roman" w:eastAsia="Times New Roman" w:hAnsi="Times New Roman" w:cs="Times New Roman"/>
                <w:color w:val="000000"/>
                <w14:ligatures w14:val="none"/>
              </w:rPr>
              <w:t>Išsamus Prekių aprašymas ir kiti reikalavimai tiekiamoms Prekėms nustatyti Sutarties priede Nr. 1 „Techninė specifikacija“ (toliau – Techninė specifikacija) ir Sutarties priede Nr. 2 „Pasiūlymas“.</w:t>
            </w:r>
          </w:p>
        </w:tc>
      </w:tr>
      <w:tr w:rsidR="0068490C" w:rsidRPr="00BE19A1" w14:paraId="3D0022E8"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2955E561" w14:textId="50868A02"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3.2. Pirkimo pavadinimas ir numeris</w:t>
            </w:r>
          </w:p>
        </w:tc>
        <w:tc>
          <w:tcPr>
            <w:tcW w:w="6838" w:type="dxa"/>
            <w:gridSpan w:val="2"/>
            <w:tcBorders>
              <w:top w:val="single" w:sz="4" w:space="0" w:color="auto"/>
              <w:left w:val="single" w:sz="4" w:space="0" w:color="auto"/>
              <w:bottom w:val="single" w:sz="4" w:space="0" w:color="auto"/>
              <w:right w:val="single" w:sz="4" w:space="0" w:color="auto"/>
            </w:tcBorders>
          </w:tcPr>
          <w:p w14:paraId="5F4D8BFC" w14:textId="4C42ABBF" w:rsidR="0068490C" w:rsidRPr="00B5471A" w:rsidRDefault="00E619AC" w:rsidP="00EB2346">
            <w:pPr>
              <w:spacing w:after="0" w:line="240" w:lineRule="auto"/>
              <w:jc w:val="both"/>
              <w:rPr>
                <w:rFonts w:ascii="Times New Roman" w:eastAsia="Times New Roman" w:hAnsi="Times New Roman" w:cs="Times New Roman"/>
                <w14:ligatures w14:val="none"/>
              </w:rPr>
            </w:pPr>
            <w:r w:rsidRPr="00B5471A">
              <w:rPr>
                <w:rFonts w:ascii="Times New Roman" w:hAnsi="Times New Roman" w:cs="Times New Roman"/>
              </w:rPr>
              <w:t>Lengvųjų automobilių veiklos nuoma su techniniu aptarnavimu</w:t>
            </w:r>
            <w:r w:rsidR="008C2C80" w:rsidRPr="00B5471A">
              <w:rPr>
                <w:rFonts w:ascii="Times New Roman" w:hAnsi="Times New Roman" w:cs="Times New Roman"/>
              </w:rPr>
              <w:t xml:space="preserve">, CVP IS ID numeris </w:t>
            </w:r>
            <w:r w:rsidR="0043277E">
              <w:rPr>
                <w:rFonts w:ascii="Times New Roman" w:hAnsi="Times New Roman" w:cs="Times New Roman"/>
              </w:rPr>
              <w:t>9996034</w:t>
            </w:r>
            <w:r w:rsidR="00473C37" w:rsidRPr="00473C37">
              <w:rPr>
                <w:rFonts w:ascii="Times New Roman" w:hAnsi="Times New Roman" w:cs="Times New Roman"/>
                <w:color w:val="153D63" w:themeColor="text2" w:themeTint="E6"/>
              </w:rPr>
              <w:t>.</w:t>
            </w:r>
          </w:p>
        </w:tc>
      </w:tr>
      <w:tr w:rsidR="0068490C" w:rsidRPr="00B10CBF" w14:paraId="6B834D0A"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947E863" w14:textId="54694D5C"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3.3. Informacija apie Europos Sąjungos lėšomis finansuojamą projektą arba kitą projektą</w:t>
            </w:r>
          </w:p>
        </w:tc>
        <w:tc>
          <w:tcPr>
            <w:tcW w:w="6838" w:type="dxa"/>
            <w:gridSpan w:val="2"/>
            <w:tcBorders>
              <w:top w:val="single" w:sz="4" w:space="0" w:color="auto"/>
              <w:left w:val="single" w:sz="4" w:space="0" w:color="auto"/>
              <w:bottom w:val="single" w:sz="4" w:space="0" w:color="auto"/>
              <w:right w:val="single" w:sz="4" w:space="0" w:color="auto"/>
            </w:tcBorders>
          </w:tcPr>
          <w:p w14:paraId="66AAEA17" w14:textId="77777777" w:rsidR="0068490C" w:rsidRPr="00BE19A1" w:rsidRDefault="0068490C" w:rsidP="00EB2346">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Netaikoma</w:t>
            </w:r>
          </w:p>
          <w:p w14:paraId="45E3632D" w14:textId="77777777" w:rsidR="0068490C" w:rsidRPr="00BE19A1" w:rsidRDefault="0068490C" w:rsidP="00EB2346">
            <w:pPr>
              <w:spacing w:after="0" w:line="240" w:lineRule="auto"/>
              <w:jc w:val="both"/>
              <w:rPr>
                <w:rFonts w:ascii="Times New Roman" w:eastAsia="Times New Roman" w:hAnsi="Times New Roman" w:cs="Times New Roman"/>
                <w14:ligatures w14:val="none"/>
              </w:rPr>
            </w:pPr>
          </w:p>
          <w:p w14:paraId="6EE1E7B7" w14:textId="11D25734" w:rsidR="0068490C" w:rsidRPr="00BE19A1" w:rsidRDefault="0068490C" w:rsidP="00EB2346">
            <w:pPr>
              <w:spacing w:after="0" w:line="240" w:lineRule="auto"/>
              <w:jc w:val="both"/>
              <w:rPr>
                <w:rFonts w:ascii="Times New Roman" w:eastAsia="Times New Roman" w:hAnsi="Times New Roman" w:cs="Times New Roman"/>
                <w14:ligatures w14:val="none"/>
              </w:rPr>
            </w:pPr>
          </w:p>
        </w:tc>
      </w:tr>
      <w:tr w:rsidR="0068490C" w:rsidRPr="00BE19A1" w14:paraId="6335BBBF" w14:textId="77777777" w:rsidTr="00EB2346">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72F78B0" w14:textId="66C9AC12" w:rsidR="0068490C" w:rsidRPr="00BE19A1" w:rsidRDefault="0068490C" w:rsidP="000C1523">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4. PREKIŲ PRISTATYMO TERMINAI IR PREKIŲ PERDAVIMO - PRIĖMIMO TVARKA</w:t>
            </w:r>
          </w:p>
        </w:tc>
      </w:tr>
      <w:tr w:rsidR="0068490C" w:rsidRPr="00BE19A1" w14:paraId="49D9A7E2"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tcPr>
          <w:p w14:paraId="1F7076FD" w14:textId="61DB0CB9"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4.1. Prekių pristatymo terminas, kai Prekės pristatomos vienu kartu</w:t>
            </w:r>
          </w:p>
          <w:p w14:paraId="4862B204" w14:textId="200A3A82"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6838" w:type="dxa"/>
            <w:gridSpan w:val="2"/>
            <w:tcBorders>
              <w:top w:val="single" w:sz="4" w:space="0" w:color="auto"/>
              <w:left w:val="single" w:sz="4" w:space="0" w:color="auto"/>
              <w:bottom w:val="single" w:sz="4" w:space="0" w:color="auto"/>
              <w:right w:val="single" w:sz="4" w:space="0" w:color="auto"/>
            </w:tcBorders>
          </w:tcPr>
          <w:p w14:paraId="3539AFE6" w14:textId="0B877F89" w:rsidR="0068490C" w:rsidRDefault="0068490C" w:rsidP="007436ED">
            <w:pPr>
              <w:spacing w:after="0" w:line="240" w:lineRule="auto"/>
              <w:jc w:val="both"/>
              <w:rPr>
                <w:rFonts w:ascii="Times New Roman" w:hAnsi="Times New Roman" w:cs="Times New Roman"/>
              </w:rPr>
            </w:pPr>
            <w:r w:rsidRPr="00BE19A1">
              <w:rPr>
                <w:rFonts w:ascii="Times New Roman" w:eastAsia="Times New Roman" w:hAnsi="Times New Roman" w:cs="Times New Roman"/>
                <w14:ligatures w14:val="none"/>
              </w:rPr>
              <w:t xml:space="preserve">Tiekėjas Prekes (visą Prekių kiekį) įsipareigoja pristatyti </w:t>
            </w:r>
            <w:r w:rsidRPr="00BE19A1">
              <w:rPr>
                <w:rFonts w:ascii="Times New Roman" w:eastAsia="Times New Roman" w:hAnsi="Times New Roman" w:cs="Times New Roman"/>
                <w:b/>
                <w:bCs/>
                <w14:ligatures w14:val="none"/>
              </w:rPr>
              <w:t xml:space="preserve">ne vėliau kaip </w:t>
            </w:r>
            <w:r w:rsidRPr="004E4643">
              <w:rPr>
                <w:rFonts w:ascii="Times New Roman" w:eastAsia="Times New Roman" w:hAnsi="Times New Roman" w:cs="Times New Roman"/>
                <w:b/>
                <w:bCs/>
                <w14:ligatures w14:val="none"/>
              </w:rPr>
              <w:t>per</w:t>
            </w:r>
            <w:r w:rsidR="00546603" w:rsidRPr="004E4643">
              <w:rPr>
                <w:rFonts w:ascii="Times New Roman" w:eastAsia="Times New Roman" w:hAnsi="Times New Roman" w:cs="Times New Roman"/>
                <w:b/>
                <w:bCs/>
                <w14:ligatures w14:val="none"/>
              </w:rPr>
              <w:t xml:space="preserve"> </w:t>
            </w:r>
            <w:r w:rsidRPr="004E4643">
              <w:rPr>
                <w:rFonts w:ascii="Times New Roman" w:eastAsia="Times New Roman" w:hAnsi="Times New Roman" w:cs="Times New Roman"/>
                <w14:ligatures w14:val="none"/>
              </w:rPr>
              <w:t xml:space="preserve"> </w:t>
            </w:r>
            <w:r w:rsidR="00546603" w:rsidRPr="004E4643">
              <w:rPr>
                <w:rFonts w:ascii="Times New Roman" w:eastAsia="Times New Roman" w:hAnsi="Times New Roman" w:cs="Times New Roman"/>
                <w14:ligatures w14:val="none"/>
              </w:rPr>
              <w:t>5</w:t>
            </w:r>
            <w:r w:rsidR="00B10CBF" w:rsidRPr="004E4643">
              <w:rPr>
                <w:rFonts w:ascii="Times New Roman" w:eastAsia="Times New Roman" w:hAnsi="Times New Roman" w:cs="Times New Roman"/>
                <w14:ligatures w14:val="none"/>
              </w:rPr>
              <w:t xml:space="preserve"> </w:t>
            </w:r>
            <w:r w:rsidR="00B10CBF" w:rsidRPr="001A246D">
              <w:rPr>
                <w:rFonts w:ascii="Times New Roman" w:eastAsia="Times New Roman" w:hAnsi="Times New Roman" w:cs="Times New Roman"/>
                <w14:ligatures w14:val="none"/>
              </w:rPr>
              <w:t>(penkis)</w:t>
            </w:r>
            <w:r w:rsidR="00546603" w:rsidRPr="001A246D">
              <w:rPr>
                <w:rFonts w:ascii="Times New Roman" w:eastAsia="Times New Roman" w:hAnsi="Times New Roman" w:cs="Times New Roman"/>
                <w14:ligatures w14:val="none"/>
              </w:rPr>
              <w:t xml:space="preserve"> mėnesius</w:t>
            </w:r>
            <w:r w:rsidR="00546603" w:rsidRPr="00B10CBF">
              <w:rPr>
                <w:rFonts w:ascii="Times New Roman" w:eastAsia="Times New Roman" w:hAnsi="Times New Roman" w:cs="Times New Roman"/>
                <w14:ligatures w14:val="none"/>
              </w:rPr>
              <w:t xml:space="preserve"> </w:t>
            </w:r>
            <w:r w:rsidRPr="00B10CBF">
              <w:rPr>
                <w:rFonts w:ascii="Times New Roman" w:eastAsia="Times New Roman" w:hAnsi="Times New Roman" w:cs="Times New Roman"/>
                <w14:ligatures w14:val="none"/>
              </w:rPr>
              <w:t xml:space="preserve"> </w:t>
            </w:r>
            <w:r w:rsidRPr="00BE19A1">
              <w:rPr>
                <w:rFonts w:ascii="Times New Roman" w:eastAsia="Times New Roman" w:hAnsi="Times New Roman" w:cs="Times New Roman"/>
                <w:color w:val="000000"/>
                <w14:ligatures w14:val="none"/>
              </w:rPr>
              <w:t xml:space="preserve">nuo Sutarties įsigaliojimo dienos šiuo </w:t>
            </w:r>
            <w:r w:rsidRPr="00B10CBF">
              <w:rPr>
                <w:rFonts w:ascii="Times New Roman" w:eastAsia="Times New Roman" w:hAnsi="Times New Roman" w:cs="Times New Roman"/>
                <w:color w:val="000000"/>
                <w14:ligatures w14:val="none"/>
              </w:rPr>
              <w:t>adresu:</w:t>
            </w:r>
            <w:r w:rsidRPr="00BE19A1">
              <w:rPr>
                <w:rFonts w:ascii="Times New Roman" w:eastAsia="Times New Roman" w:hAnsi="Times New Roman" w:cs="Times New Roman"/>
                <w:color w:val="000000"/>
                <w14:ligatures w14:val="none"/>
              </w:rPr>
              <w:t xml:space="preserve"> </w:t>
            </w:r>
            <w:r w:rsidR="00BA6EAA" w:rsidRPr="00BA6EAA">
              <w:rPr>
                <w:rFonts w:ascii="Times New Roman" w:hAnsi="Times New Roman" w:cs="Times New Roman"/>
              </w:rPr>
              <w:t>Asanavičiūtės g. 23, Vilnius</w:t>
            </w:r>
            <w:r w:rsidR="00BA6EAA">
              <w:rPr>
                <w:rFonts w:ascii="Times New Roman" w:hAnsi="Times New Roman" w:cs="Times New Roman"/>
              </w:rPr>
              <w:t>.</w:t>
            </w:r>
            <w:r w:rsidR="003925AA">
              <w:t xml:space="preserve"> </w:t>
            </w:r>
            <w:r w:rsidR="003925AA" w:rsidRPr="003925AA">
              <w:rPr>
                <w:rFonts w:ascii="Times New Roman" w:hAnsi="Times New Roman" w:cs="Times New Roman"/>
              </w:rPr>
              <w:t xml:space="preserve">Tiekėjas konkrečią Prekių pristatymo datą ir laiką derina su Pirkėju. Tiekėjas turi teisę pristatyti Prekes anksčiau nei </w:t>
            </w:r>
            <w:r w:rsidR="00C6600C">
              <w:rPr>
                <w:rFonts w:ascii="Times New Roman" w:hAnsi="Times New Roman" w:cs="Times New Roman"/>
              </w:rPr>
              <w:t xml:space="preserve">šiame </w:t>
            </w:r>
            <w:r w:rsidR="003F4240">
              <w:rPr>
                <w:rFonts w:ascii="Times New Roman" w:hAnsi="Times New Roman" w:cs="Times New Roman"/>
              </w:rPr>
              <w:t>papunktyje</w:t>
            </w:r>
            <w:r w:rsidR="003925AA" w:rsidRPr="003925AA">
              <w:rPr>
                <w:rFonts w:ascii="Times New Roman" w:hAnsi="Times New Roman" w:cs="Times New Roman"/>
              </w:rPr>
              <w:t xml:space="preserve"> nurodytas terminas</w:t>
            </w:r>
            <w:r w:rsidR="00C05EFC">
              <w:rPr>
                <w:rFonts w:ascii="Times New Roman" w:hAnsi="Times New Roman" w:cs="Times New Roman"/>
              </w:rPr>
              <w:t>.</w:t>
            </w:r>
          </w:p>
          <w:p w14:paraId="5161FCA5" w14:textId="77777777" w:rsidR="003F4240" w:rsidRDefault="003B6DA0" w:rsidP="007436ED">
            <w:pPr>
              <w:spacing w:after="0" w:line="240" w:lineRule="auto"/>
              <w:jc w:val="both"/>
              <w:rPr>
                <w:rFonts w:ascii="Times New Roman" w:hAnsi="Times New Roman" w:cs="Times New Roman"/>
              </w:rPr>
            </w:pPr>
            <w:r>
              <w:rPr>
                <w:rFonts w:ascii="Times New Roman" w:hAnsi="Times New Roman" w:cs="Times New Roman"/>
              </w:rPr>
              <w:t>Tiek</w:t>
            </w:r>
            <w:r w:rsidR="00A950FD">
              <w:rPr>
                <w:rFonts w:ascii="Times New Roman" w:hAnsi="Times New Roman" w:cs="Times New Roman"/>
              </w:rPr>
              <w:t>ėjas t</w:t>
            </w:r>
            <w:r w:rsidRPr="003B6DA0">
              <w:rPr>
                <w:rFonts w:ascii="Times New Roman" w:hAnsi="Times New Roman" w:cs="Times New Roman"/>
              </w:rPr>
              <w:t xml:space="preserve">echniškai tvarkingas, parengtas eksploatacijai, sukomplektuotas pagal Lietuvos Respublikoje galiojančias Kelių eismo taisykles Prekes </w:t>
            </w:r>
            <w:r w:rsidR="00A950FD" w:rsidRPr="003B6DA0">
              <w:rPr>
                <w:rFonts w:ascii="Times New Roman" w:hAnsi="Times New Roman" w:cs="Times New Roman"/>
              </w:rPr>
              <w:t xml:space="preserve">Pirkėjui </w:t>
            </w:r>
            <w:r w:rsidRPr="003B6DA0">
              <w:rPr>
                <w:rFonts w:ascii="Times New Roman" w:hAnsi="Times New Roman" w:cs="Times New Roman"/>
              </w:rPr>
              <w:t>nuomo</w:t>
            </w:r>
            <w:r w:rsidR="00A950FD">
              <w:rPr>
                <w:rFonts w:ascii="Times New Roman" w:hAnsi="Times New Roman" w:cs="Times New Roman"/>
              </w:rPr>
              <w:t>ja</w:t>
            </w:r>
            <w:r w:rsidRPr="003B6DA0">
              <w:rPr>
                <w:rFonts w:ascii="Times New Roman" w:hAnsi="Times New Roman" w:cs="Times New Roman"/>
              </w:rPr>
              <w:t xml:space="preserve"> </w:t>
            </w:r>
            <w:r w:rsidR="00A950FD">
              <w:rPr>
                <w:rFonts w:ascii="Times New Roman" w:hAnsi="Times New Roman" w:cs="Times New Roman"/>
              </w:rPr>
              <w:t>60</w:t>
            </w:r>
            <w:r w:rsidRPr="003B6DA0">
              <w:rPr>
                <w:rFonts w:ascii="Times New Roman" w:hAnsi="Times New Roman" w:cs="Times New Roman"/>
              </w:rPr>
              <w:t xml:space="preserve"> mėn. nuo Prekių perdavimo </w:t>
            </w:r>
            <w:r w:rsidR="00A6390A">
              <w:rPr>
                <w:rFonts w:ascii="Times New Roman" w:hAnsi="Times New Roman" w:cs="Times New Roman"/>
              </w:rPr>
              <w:t>- priėmimo akto pasirašymo dienos</w:t>
            </w:r>
            <w:r w:rsidRPr="003B6DA0">
              <w:rPr>
                <w:rFonts w:ascii="Times New Roman" w:hAnsi="Times New Roman" w:cs="Times New Roman"/>
              </w:rPr>
              <w:t xml:space="preserve">. </w:t>
            </w:r>
          </w:p>
          <w:p w14:paraId="59F2920B" w14:textId="5A194266" w:rsidR="00E22AA4" w:rsidRPr="004C243A" w:rsidRDefault="003B6DA0" w:rsidP="007436ED">
            <w:pPr>
              <w:spacing w:after="0" w:line="240" w:lineRule="auto"/>
              <w:jc w:val="both"/>
              <w:rPr>
                <w:rFonts w:ascii="Times New Roman" w:hAnsi="Times New Roman" w:cs="Times New Roman"/>
              </w:rPr>
            </w:pPr>
            <w:r w:rsidRPr="00BD06E6">
              <w:rPr>
                <w:rFonts w:ascii="Times New Roman" w:hAnsi="Times New Roman" w:cs="Times New Roman"/>
              </w:rPr>
              <w:t xml:space="preserve">Pasibaigus </w:t>
            </w:r>
            <w:r w:rsidR="003215C9" w:rsidRPr="00BD06E6">
              <w:rPr>
                <w:rFonts w:ascii="Times New Roman" w:hAnsi="Times New Roman" w:cs="Times New Roman"/>
              </w:rPr>
              <w:t xml:space="preserve">automobilių </w:t>
            </w:r>
            <w:r w:rsidRPr="00BD06E6">
              <w:rPr>
                <w:rFonts w:ascii="Times New Roman" w:hAnsi="Times New Roman" w:cs="Times New Roman"/>
              </w:rPr>
              <w:t>veiklos nuomos sutarties laikotarpiui</w:t>
            </w:r>
            <w:r w:rsidR="00482E09" w:rsidRPr="00BD06E6">
              <w:rPr>
                <w:rFonts w:ascii="Times New Roman" w:hAnsi="Times New Roman" w:cs="Times New Roman"/>
              </w:rPr>
              <w:t xml:space="preserve"> arba nutraukus </w:t>
            </w:r>
            <w:r w:rsidRPr="00BD06E6">
              <w:rPr>
                <w:rFonts w:ascii="Times New Roman" w:hAnsi="Times New Roman" w:cs="Times New Roman"/>
              </w:rPr>
              <w:t xml:space="preserve"> </w:t>
            </w:r>
            <w:r w:rsidR="007E3C2D" w:rsidRPr="00BD06E6">
              <w:rPr>
                <w:rFonts w:ascii="Times New Roman" w:hAnsi="Times New Roman" w:cs="Times New Roman"/>
              </w:rPr>
              <w:t xml:space="preserve">Sutartį prieš terminą, </w:t>
            </w:r>
            <w:r w:rsidRPr="00BD06E6">
              <w:rPr>
                <w:rFonts w:ascii="Times New Roman" w:hAnsi="Times New Roman" w:cs="Times New Roman"/>
              </w:rPr>
              <w:t>Tiekėjas savo lėšomis</w:t>
            </w:r>
            <w:r w:rsidR="00CB394B" w:rsidRPr="00BD06E6">
              <w:rPr>
                <w:rFonts w:ascii="Times New Roman" w:hAnsi="Times New Roman" w:cs="Times New Roman"/>
              </w:rPr>
              <w:t xml:space="preserve"> </w:t>
            </w:r>
            <w:r w:rsidRPr="00BD06E6">
              <w:rPr>
                <w:rFonts w:ascii="Times New Roman" w:hAnsi="Times New Roman" w:cs="Times New Roman"/>
              </w:rPr>
              <w:t>pasiima Prekes iš Pirkėjo nurodytos vietos (</w:t>
            </w:r>
            <w:r w:rsidR="00A14004" w:rsidRPr="00BD06E6">
              <w:rPr>
                <w:rFonts w:ascii="Times New Roman" w:hAnsi="Times New Roman" w:cs="Times New Roman"/>
              </w:rPr>
              <w:t>Asanavičiūtės g. 23, Vilnius</w:t>
            </w:r>
            <w:r w:rsidRPr="00BD06E6">
              <w:rPr>
                <w:rFonts w:ascii="Times New Roman" w:hAnsi="Times New Roman" w:cs="Times New Roman"/>
              </w:rPr>
              <w:t>) abiejų Šalių sutartu laiku</w:t>
            </w:r>
            <w:r w:rsidR="007E3C2D" w:rsidRPr="00BD06E6">
              <w:rPr>
                <w:rFonts w:ascii="Times New Roman" w:hAnsi="Times New Roman" w:cs="Times New Roman"/>
              </w:rPr>
              <w:t>, surašant Prekių grąžinimo aktą.</w:t>
            </w:r>
          </w:p>
        </w:tc>
      </w:tr>
      <w:tr w:rsidR="0068490C" w:rsidRPr="00BE19A1" w14:paraId="707CF960"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052AFCD0" w14:textId="0150BBB2"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4.2. Prekių (ar jų dalies) pristatymo termino pratęsimas</w:t>
            </w:r>
          </w:p>
        </w:tc>
        <w:tc>
          <w:tcPr>
            <w:tcW w:w="6838" w:type="dxa"/>
            <w:gridSpan w:val="2"/>
            <w:tcBorders>
              <w:top w:val="single" w:sz="4" w:space="0" w:color="auto"/>
              <w:left w:val="single" w:sz="4" w:space="0" w:color="auto"/>
              <w:bottom w:val="single" w:sz="4" w:space="0" w:color="auto"/>
              <w:right w:val="single" w:sz="4" w:space="0" w:color="auto"/>
            </w:tcBorders>
          </w:tcPr>
          <w:p w14:paraId="5D316125" w14:textId="77777777" w:rsidR="0068490C" w:rsidRPr="00BE19A1" w:rsidRDefault="0068490C" w:rsidP="00EB2346">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Netaikoma</w:t>
            </w:r>
          </w:p>
          <w:p w14:paraId="62D7163C" w14:textId="6E591A08" w:rsidR="0068490C" w:rsidRPr="00BE19A1" w:rsidRDefault="0068490C" w:rsidP="00EB2346">
            <w:pPr>
              <w:spacing w:after="0" w:line="240" w:lineRule="auto"/>
              <w:jc w:val="both"/>
              <w:rPr>
                <w:rFonts w:ascii="Times New Roman" w:eastAsia="Times New Roman" w:hAnsi="Times New Roman" w:cs="Times New Roman"/>
                <w14:ligatures w14:val="none"/>
              </w:rPr>
            </w:pPr>
          </w:p>
        </w:tc>
      </w:tr>
      <w:tr w:rsidR="0068490C" w:rsidRPr="00BE19A1" w14:paraId="197CE1E6"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0577C234" w14:textId="3BD76EDD"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4.3. Užsakymų teikimo tvarka</w:t>
            </w:r>
          </w:p>
        </w:tc>
        <w:tc>
          <w:tcPr>
            <w:tcW w:w="6838" w:type="dxa"/>
            <w:gridSpan w:val="2"/>
            <w:tcBorders>
              <w:top w:val="single" w:sz="4" w:space="0" w:color="auto"/>
              <w:left w:val="single" w:sz="4" w:space="0" w:color="auto"/>
              <w:bottom w:val="single" w:sz="4" w:space="0" w:color="auto"/>
              <w:right w:val="single" w:sz="4" w:space="0" w:color="auto"/>
            </w:tcBorders>
          </w:tcPr>
          <w:p w14:paraId="5E61EEC6" w14:textId="77777777" w:rsidR="0068490C" w:rsidRPr="00BE19A1" w:rsidRDefault="0068490C" w:rsidP="002A2BEF">
            <w:pPr>
              <w:spacing w:after="0" w:line="240" w:lineRule="auto"/>
              <w:jc w:val="both"/>
              <w:rPr>
                <w:rFonts w:ascii="Times New Roman" w:eastAsia="Times New Roman" w:hAnsi="Times New Roman" w:cs="Times New Roman"/>
                <w14:ligatures w14:val="none"/>
              </w:rPr>
            </w:pPr>
            <w:r w:rsidRPr="00BE19A1">
              <w:rPr>
                <w:rFonts w:ascii="Times New Roman" w:hAnsi="Times New Roman"/>
                <w14:ligatures w14:val="none"/>
              </w:rPr>
              <w:t>Netaikoma</w:t>
            </w:r>
          </w:p>
          <w:p w14:paraId="6E12105F" w14:textId="77777777" w:rsidR="0068490C" w:rsidRPr="00BE19A1" w:rsidRDefault="0068490C" w:rsidP="002A2BEF">
            <w:pPr>
              <w:spacing w:after="0" w:line="240" w:lineRule="auto"/>
              <w:jc w:val="both"/>
              <w:rPr>
                <w:rFonts w:ascii="Times New Roman" w:eastAsia="Times New Roman" w:hAnsi="Times New Roman" w:cs="Times New Roman"/>
                <w14:ligatures w14:val="none"/>
              </w:rPr>
            </w:pPr>
          </w:p>
          <w:p w14:paraId="53951614" w14:textId="3EE655B0" w:rsidR="0068490C" w:rsidRPr="00BE19A1" w:rsidRDefault="0068490C" w:rsidP="00EB2346">
            <w:pPr>
              <w:spacing w:after="0" w:line="240" w:lineRule="auto"/>
              <w:jc w:val="both"/>
              <w:rPr>
                <w:rFonts w:ascii="Times New Roman" w:eastAsia="Times New Roman" w:hAnsi="Times New Roman" w:cs="Times New Roman"/>
                <w14:ligatures w14:val="none"/>
              </w:rPr>
            </w:pPr>
          </w:p>
        </w:tc>
      </w:tr>
      <w:tr w:rsidR="0068490C" w:rsidRPr="00BE19A1" w14:paraId="3B13D076"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6F2E5DB" w14:textId="6F8E6FC5"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hAnsi="Times New Roman"/>
                <w:b/>
                <w14:ligatures w14:val="none"/>
              </w:rPr>
              <w:t>4.4.</w:t>
            </w:r>
            <w:r w:rsidRPr="00BE19A1">
              <w:rPr>
                <w:rFonts w:ascii="Times New Roman" w:eastAsia="Times New Roman" w:hAnsi="Times New Roman" w:cs="Times New Roman"/>
                <w:b/>
                <w:bCs/>
                <w14:ligatures w14:val="none"/>
              </w:rPr>
              <w:t> </w:t>
            </w:r>
            <w:r w:rsidRPr="00BE19A1">
              <w:rPr>
                <w:rFonts w:ascii="Times New Roman" w:hAnsi="Times New Roman"/>
                <w:b/>
                <w14:ligatures w14:val="none"/>
              </w:rPr>
              <w:t xml:space="preserve">Dėl </w:t>
            </w:r>
            <w:r w:rsidRPr="00BE19A1">
              <w:rPr>
                <w:rFonts w:ascii="Times New Roman" w:eastAsia="Times New Roman" w:hAnsi="Times New Roman" w:cs="Times New Roman"/>
                <w:b/>
                <w:bCs/>
                <w14:ligatures w14:val="none"/>
              </w:rPr>
              <w:t>minimalios užsakymo</w:t>
            </w:r>
            <w:r w:rsidRPr="00BE19A1">
              <w:rPr>
                <w:rFonts w:ascii="Times New Roman" w:hAnsi="Times New Roman"/>
                <w:b/>
                <w14:ligatures w14:val="none"/>
              </w:rPr>
              <w:t xml:space="preserve"> vertės / apimties</w:t>
            </w:r>
          </w:p>
        </w:tc>
        <w:tc>
          <w:tcPr>
            <w:tcW w:w="6838" w:type="dxa"/>
            <w:gridSpan w:val="2"/>
            <w:tcBorders>
              <w:top w:val="single" w:sz="4" w:space="0" w:color="auto"/>
              <w:left w:val="single" w:sz="4" w:space="0" w:color="auto"/>
              <w:bottom w:val="single" w:sz="4" w:space="0" w:color="auto"/>
              <w:right w:val="single" w:sz="4" w:space="0" w:color="auto"/>
            </w:tcBorders>
          </w:tcPr>
          <w:p w14:paraId="0F68F055" w14:textId="77777777" w:rsidR="0068490C" w:rsidRPr="00BE19A1" w:rsidRDefault="0068490C" w:rsidP="00EB2346">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Netaikoma</w:t>
            </w:r>
          </w:p>
          <w:p w14:paraId="47D8A453" w14:textId="77777777" w:rsidR="0068490C" w:rsidRPr="00BE19A1" w:rsidRDefault="0068490C" w:rsidP="00EB2346">
            <w:pPr>
              <w:spacing w:after="0" w:line="240" w:lineRule="auto"/>
              <w:jc w:val="both"/>
              <w:rPr>
                <w:rFonts w:ascii="Times New Roman" w:eastAsia="Times New Roman" w:hAnsi="Times New Roman" w:cs="Times New Roman"/>
                <w14:ligatures w14:val="none"/>
              </w:rPr>
            </w:pPr>
          </w:p>
          <w:p w14:paraId="663C86FF" w14:textId="08D5B684" w:rsidR="0068490C" w:rsidRPr="00BE19A1" w:rsidRDefault="0068490C" w:rsidP="00EB2346">
            <w:pPr>
              <w:spacing w:after="0" w:line="240" w:lineRule="auto"/>
              <w:jc w:val="both"/>
              <w:rPr>
                <w:rFonts w:ascii="Times New Roman" w:eastAsia="Times New Roman" w:hAnsi="Times New Roman" w:cs="Times New Roman"/>
                <w14:ligatures w14:val="none"/>
              </w:rPr>
            </w:pPr>
          </w:p>
        </w:tc>
      </w:tr>
      <w:tr w:rsidR="0068490C" w:rsidRPr="00BE19A1" w14:paraId="648CCD98"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225F61C" w14:textId="77777777" w:rsidR="0068490C" w:rsidRPr="00C23231" w:rsidRDefault="0068490C" w:rsidP="0068490C">
            <w:pPr>
              <w:spacing w:after="0" w:line="240" w:lineRule="auto"/>
              <w:rPr>
                <w:rFonts w:ascii="Times New Roman" w:eastAsia="Times New Roman" w:hAnsi="Times New Roman" w:cs="Times New Roman"/>
                <w:b/>
                <w:bCs/>
                <w14:ligatures w14:val="none"/>
              </w:rPr>
            </w:pPr>
            <w:r w:rsidRPr="00C23231">
              <w:rPr>
                <w:rFonts w:ascii="Times New Roman" w:eastAsia="Times New Roman" w:hAnsi="Times New Roman" w:cs="Times New Roman"/>
                <w:b/>
                <w:bCs/>
                <w14:ligatures w14:val="none"/>
              </w:rPr>
              <w:t xml:space="preserve">4.5. Kartu su Prekėmis pateikiami dokumentai </w:t>
            </w:r>
          </w:p>
          <w:p w14:paraId="1C3B7B2E" w14:textId="77777777" w:rsidR="00C26D39" w:rsidRPr="00C23231" w:rsidRDefault="00C26D39" w:rsidP="00406F84">
            <w:pPr>
              <w:rPr>
                <w:rFonts w:ascii="Times New Roman" w:eastAsia="Times New Roman" w:hAnsi="Times New Roman" w:cs="Times New Roman"/>
              </w:rPr>
            </w:pPr>
          </w:p>
          <w:p w14:paraId="37CB39FE" w14:textId="77777777" w:rsidR="00C26D39" w:rsidRPr="00C23231" w:rsidRDefault="00C26D39" w:rsidP="00406F84">
            <w:pPr>
              <w:rPr>
                <w:rFonts w:ascii="Times New Roman" w:eastAsia="Times New Roman" w:hAnsi="Times New Roman" w:cs="Times New Roman"/>
              </w:rPr>
            </w:pPr>
          </w:p>
          <w:p w14:paraId="68336140" w14:textId="77777777" w:rsidR="00C26D39" w:rsidRPr="00C23231" w:rsidRDefault="00C26D39" w:rsidP="00406F84">
            <w:pPr>
              <w:rPr>
                <w:rFonts w:ascii="Times New Roman" w:eastAsia="Times New Roman" w:hAnsi="Times New Roman" w:cs="Times New Roman"/>
              </w:rPr>
            </w:pPr>
          </w:p>
          <w:p w14:paraId="689D6FBC" w14:textId="77777777" w:rsidR="00C26D39" w:rsidRPr="00C23231" w:rsidRDefault="00C26D39" w:rsidP="00406F84">
            <w:pPr>
              <w:rPr>
                <w:rFonts w:ascii="Times New Roman" w:eastAsia="Times New Roman" w:hAnsi="Times New Roman" w:cs="Times New Roman"/>
              </w:rPr>
            </w:pPr>
          </w:p>
          <w:p w14:paraId="023100F5" w14:textId="4662BCD2" w:rsidR="00C26D39" w:rsidRPr="00C23231" w:rsidRDefault="00C26D39" w:rsidP="00406F84">
            <w:pPr>
              <w:jc w:val="center"/>
              <w:rPr>
                <w:rFonts w:ascii="Times New Roman" w:eastAsia="Times New Roman" w:hAnsi="Times New Roman" w:cs="Times New Roman"/>
              </w:rPr>
            </w:pPr>
          </w:p>
        </w:tc>
        <w:tc>
          <w:tcPr>
            <w:tcW w:w="6838" w:type="dxa"/>
            <w:gridSpan w:val="2"/>
            <w:tcBorders>
              <w:top w:val="single" w:sz="4" w:space="0" w:color="auto"/>
              <w:left w:val="single" w:sz="4" w:space="0" w:color="auto"/>
              <w:bottom w:val="single" w:sz="4" w:space="0" w:color="auto"/>
              <w:right w:val="single" w:sz="4" w:space="0" w:color="auto"/>
            </w:tcBorders>
          </w:tcPr>
          <w:p w14:paraId="4947DA9C" w14:textId="77777777" w:rsidR="00462A87" w:rsidRPr="00C23231" w:rsidRDefault="0068490C" w:rsidP="00655DEB">
            <w:pPr>
              <w:spacing w:after="0" w:line="240" w:lineRule="auto"/>
              <w:jc w:val="both"/>
              <w:rPr>
                <w:rFonts w:ascii="Times New Roman" w:eastAsia="Times New Roman" w:hAnsi="Times New Roman" w:cs="Times New Roman"/>
                <w14:ligatures w14:val="none"/>
              </w:rPr>
            </w:pPr>
            <w:r w:rsidRPr="00C23231">
              <w:rPr>
                <w:rFonts w:ascii="Times New Roman" w:eastAsia="Times New Roman" w:hAnsi="Times New Roman" w:cs="Times New Roman"/>
                <w14:ligatures w14:val="none"/>
              </w:rPr>
              <w:t>Kartu su Prekėmis pateikiami šie dokumentai:</w:t>
            </w:r>
          </w:p>
          <w:p w14:paraId="2C661BE4" w14:textId="77777777" w:rsidR="00ED70D8" w:rsidRPr="00C23231" w:rsidRDefault="00ED70D8" w:rsidP="00655DEB">
            <w:pPr>
              <w:spacing w:after="0" w:line="240" w:lineRule="auto"/>
              <w:jc w:val="both"/>
              <w:rPr>
                <w:rFonts w:ascii="Times New Roman" w:eastAsia="Times New Roman" w:hAnsi="Times New Roman" w:cs="Times New Roman"/>
                <w14:ligatures w14:val="none"/>
              </w:rPr>
            </w:pPr>
            <w:r w:rsidRPr="00C23231">
              <w:rPr>
                <w:rFonts w:ascii="Times New Roman" w:eastAsia="Times New Roman" w:hAnsi="Times New Roman" w:cs="Times New Roman"/>
                <w14:ligatures w14:val="none"/>
              </w:rPr>
              <w:t>4.5.1.</w:t>
            </w:r>
            <w:r w:rsidR="0068490C" w:rsidRPr="00C23231">
              <w:rPr>
                <w:rFonts w:ascii="Times New Roman" w:eastAsia="Times New Roman" w:hAnsi="Times New Roman" w:cs="Times New Roman"/>
                <w14:ligatures w14:val="none"/>
              </w:rPr>
              <w:t xml:space="preserve"> </w:t>
            </w:r>
            <w:r w:rsidR="005452E8" w:rsidRPr="00C23231">
              <w:rPr>
                <w:rFonts w:ascii="Times New Roman" w:eastAsia="Times New Roman" w:hAnsi="Times New Roman" w:cs="Times New Roman"/>
                <w14:ligatures w14:val="none"/>
              </w:rPr>
              <w:t>Prekių perdavimo-priėmimo aktas (Sutarties priedas Nr. 3)</w:t>
            </w:r>
            <w:r w:rsidRPr="00C23231">
              <w:rPr>
                <w:rFonts w:ascii="Times New Roman" w:eastAsia="Times New Roman" w:hAnsi="Times New Roman" w:cs="Times New Roman"/>
                <w14:ligatures w14:val="none"/>
              </w:rPr>
              <w:t>;</w:t>
            </w:r>
          </w:p>
          <w:p w14:paraId="5915F8D2" w14:textId="77777777" w:rsidR="00B03E87" w:rsidRPr="00C23231" w:rsidRDefault="00ED70D8" w:rsidP="00655DEB">
            <w:pPr>
              <w:spacing w:after="0" w:line="240" w:lineRule="auto"/>
              <w:jc w:val="both"/>
              <w:rPr>
                <w:rFonts w:ascii="Times New Roman" w:hAnsi="Times New Roman" w:cs="Times New Roman"/>
              </w:rPr>
            </w:pPr>
            <w:r w:rsidRPr="00C23231">
              <w:rPr>
                <w:rFonts w:ascii="Times New Roman" w:eastAsia="Times New Roman" w:hAnsi="Times New Roman" w:cs="Times New Roman"/>
                <w14:ligatures w14:val="none"/>
              </w:rPr>
              <w:t>4.5.2.</w:t>
            </w:r>
            <w:r w:rsidR="007A1ED9" w:rsidRPr="00C23231">
              <w:rPr>
                <w:rFonts w:ascii="Times New Roman" w:eastAsia="Times New Roman" w:hAnsi="Times New Roman" w:cs="Times New Roman"/>
                <w14:ligatures w14:val="none"/>
              </w:rPr>
              <w:t xml:space="preserve"> Prekių </w:t>
            </w:r>
            <w:r w:rsidR="001904B4" w:rsidRPr="00C23231">
              <w:rPr>
                <w:rFonts w:ascii="Times New Roman" w:hAnsi="Times New Roman" w:cs="Times New Roman"/>
              </w:rPr>
              <w:t>registracijos liudijima</w:t>
            </w:r>
            <w:r w:rsidRPr="00C23231">
              <w:rPr>
                <w:rFonts w:ascii="Times New Roman" w:hAnsi="Times New Roman" w:cs="Times New Roman"/>
              </w:rPr>
              <w:t>i</w:t>
            </w:r>
            <w:r w:rsidR="00B03E87" w:rsidRPr="00C23231">
              <w:rPr>
                <w:rFonts w:ascii="Times New Roman" w:hAnsi="Times New Roman" w:cs="Times New Roman"/>
              </w:rPr>
              <w:t>;</w:t>
            </w:r>
          </w:p>
          <w:p w14:paraId="61411814" w14:textId="5E12A3CC" w:rsidR="00604CA1" w:rsidRPr="00C23231" w:rsidRDefault="00B03E87" w:rsidP="00655DEB">
            <w:pPr>
              <w:spacing w:after="0" w:line="240" w:lineRule="auto"/>
              <w:jc w:val="both"/>
              <w:rPr>
                <w:rFonts w:ascii="Times New Roman" w:hAnsi="Times New Roman" w:cs="Times New Roman"/>
              </w:rPr>
            </w:pPr>
            <w:r w:rsidRPr="00C23231">
              <w:rPr>
                <w:rFonts w:ascii="Times New Roman" w:hAnsi="Times New Roman" w:cs="Times New Roman"/>
              </w:rPr>
              <w:t>4.5.3.</w:t>
            </w:r>
            <w:r w:rsidR="004764FA" w:rsidRPr="00C23231">
              <w:rPr>
                <w:rFonts w:ascii="Times New Roman" w:hAnsi="Times New Roman" w:cs="Times New Roman"/>
              </w:rPr>
              <w:t xml:space="preserve"> </w:t>
            </w:r>
            <w:r w:rsidR="001904B4" w:rsidRPr="00C23231">
              <w:rPr>
                <w:rFonts w:ascii="Times New Roman" w:hAnsi="Times New Roman" w:cs="Times New Roman"/>
              </w:rPr>
              <w:t>įprastinės transporto priemonių valdytojų civilinės atsakomybės privalomojo draudimo sutarties liudijima</w:t>
            </w:r>
            <w:r w:rsidR="00C942C7" w:rsidRPr="00C23231">
              <w:rPr>
                <w:rFonts w:ascii="Times New Roman" w:hAnsi="Times New Roman" w:cs="Times New Roman"/>
              </w:rPr>
              <w:t>i</w:t>
            </w:r>
            <w:r w:rsidR="001904B4" w:rsidRPr="00C23231">
              <w:rPr>
                <w:rFonts w:ascii="Times New Roman" w:hAnsi="Times New Roman" w:cs="Times New Roman"/>
              </w:rPr>
              <w:t>, Kasko draudimo polisa</w:t>
            </w:r>
            <w:r w:rsidR="00604CA1" w:rsidRPr="00C23231">
              <w:rPr>
                <w:rFonts w:ascii="Times New Roman" w:hAnsi="Times New Roman" w:cs="Times New Roman"/>
              </w:rPr>
              <w:t>i;</w:t>
            </w:r>
          </w:p>
          <w:p w14:paraId="2EA5DC39" w14:textId="19A4EA69" w:rsidR="001904B4" w:rsidRPr="00C23231" w:rsidRDefault="00604CA1" w:rsidP="00655DEB">
            <w:pPr>
              <w:spacing w:after="0" w:line="240" w:lineRule="auto"/>
              <w:jc w:val="both"/>
              <w:rPr>
                <w:rFonts w:ascii="Times New Roman" w:hAnsi="Times New Roman" w:cs="Times New Roman"/>
              </w:rPr>
            </w:pPr>
            <w:r w:rsidRPr="00C23231">
              <w:rPr>
                <w:rFonts w:ascii="Times New Roman" w:hAnsi="Times New Roman" w:cs="Times New Roman"/>
              </w:rPr>
              <w:t>4.5.4.</w:t>
            </w:r>
            <w:r w:rsidR="001904B4" w:rsidRPr="00C23231">
              <w:rPr>
                <w:rFonts w:ascii="Times New Roman" w:hAnsi="Times New Roman" w:cs="Times New Roman"/>
              </w:rPr>
              <w:t xml:space="preserve"> </w:t>
            </w:r>
            <w:r w:rsidR="00D1023F" w:rsidRPr="00C23231">
              <w:rPr>
                <w:rFonts w:ascii="Times New Roman" w:hAnsi="Times New Roman" w:cs="Times New Roman"/>
              </w:rPr>
              <w:t>Prekių</w:t>
            </w:r>
            <w:r w:rsidR="001904B4" w:rsidRPr="00C23231">
              <w:rPr>
                <w:rFonts w:ascii="Times New Roman" w:hAnsi="Times New Roman" w:cs="Times New Roman"/>
              </w:rPr>
              <w:t xml:space="preserve"> techniniai d</w:t>
            </w:r>
            <w:r w:rsidR="008406B7" w:rsidRPr="00C23231">
              <w:rPr>
                <w:rFonts w:ascii="Times New Roman" w:hAnsi="Times New Roman" w:cs="Times New Roman"/>
              </w:rPr>
              <w:t>okumentai</w:t>
            </w:r>
            <w:r w:rsidR="003004EA" w:rsidRPr="00C23231">
              <w:rPr>
                <w:rFonts w:ascii="Times New Roman" w:hAnsi="Times New Roman" w:cs="Times New Roman"/>
              </w:rPr>
              <w:t>;</w:t>
            </w:r>
          </w:p>
          <w:p w14:paraId="4D091CB6" w14:textId="77777777" w:rsidR="00202603" w:rsidRPr="00C23231" w:rsidRDefault="00D1457C" w:rsidP="00202603">
            <w:pPr>
              <w:spacing w:after="0" w:line="240" w:lineRule="auto"/>
              <w:jc w:val="both"/>
              <w:rPr>
                <w:rFonts w:ascii="Times New Roman" w:hAnsi="Times New Roman" w:cs="Times New Roman"/>
              </w:rPr>
            </w:pPr>
            <w:r w:rsidRPr="00C23231">
              <w:rPr>
                <w:rFonts w:ascii="Times New Roman" w:hAnsi="Times New Roman" w:cs="Times New Roman"/>
              </w:rPr>
              <w:t xml:space="preserve">4.5.5. </w:t>
            </w:r>
            <w:r w:rsidR="008D2103" w:rsidRPr="00C23231">
              <w:rPr>
                <w:rFonts w:ascii="Times New Roman" w:hAnsi="Times New Roman" w:cs="Times New Roman"/>
              </w:rPr>
              <w:t>Prekių eksploatacijos (naudojimo) aprašymas (instrukcija) lietuvių kalba</w:t>
            </w:r>
            <w:r w:rsidR="00202603" w:rsidRPr="00C23231">
              <w:rPr>
                <w:rFonts w:ascii="Times New Roman" w:hAnsi="Times New Roman" w:cs="Times New Roman"/>
              </w:rPr>
              <w:t>;</w:t>
            </w:r>
          </w:p>
          <w:p w14:paraId="4FDB075C" w14:textId="3182217F" w:rsidR="00202603" w:rsidRPr="00C23231" w:rsidRDefault="00202603" w:rsidP="00202603">
            <w:pPr>
              <w:spacing w:after="0" w:line="240" w:lineRule="auto"/>
              <w:jc w:val="both"/>
              <w:rPr>
                <w:rFonts w:ascii="Times New Roman" w:eastAsia="Times New Roman" w:hAnsi="Times New Roman" w:cs="Times New Roman"/>
                <w14:ligatures w14:val="none"/>
              </w:rPr>
            </w:pPr>
            <w:r w:rsidRPr="00C23231">
              <w:rPr>
                <w:rFonts w:ascii="Times New Roman" w:eastAsia="Times New Roman" w:hAnsi="Times New Roman" w:cs="Times New Roman"/>
                <w14:ligatures w14:val="none"/>
              </w:rPr>
              <w:t>4.5.6.</w:t>
            </w:r>
            <w:r w:rsidR="004B7431">
              <w:rPr>
                <w:rFonts w:ascii="Times New Roman" w:eastAsia="Times New Roman" w:hAnsi="Times New Roman" w:cs="Times New Roman"/>
                <w14:ligatures w14:val="none"/>
              </w:rPr>
              <w:t xml:space="preserve"> </w:t>
            </w:r>
            <w:r w:rsidR="0038102F" w:rsidRPr="00C82B84">
              <w:rPr>
                <w:rFonts w:ascii="Times New Roman" w:eastAsia="Times New Roman" w:hAnsi="Times New Roman" w:cs="Times New Roman"/>
                <w14:ligatures w14:val="none"/>
              </w:rPr>
              <w:t>Dokumentai, patvirtinantys, kad Prek</w:t>
            </w:r>
            <w:r w:rsidR="004E2190" w:rsidRPr="00C82B84">
              <w:rPr>
                <w:rFonts w:ascii="Times New Roman" w:eastAsia="Times New Roman" w:hAnsi="Times New Roman" w:cs="Times New Roman"/>
                <w14:ligatures w14:val="none"/>
              </w:rPr>
              <w:t xml:space="preserve">ių </w:t>
            </w:r>
            <w:r w:rsidR="0038102F" w:rsidRPr="00C82B84">
              <w:rPr>
                <w:rFonts w:ascii="Times New Roman" w:eastAsia="Times New Roman" w:hAnsi="Times New Roman" w:cs="Times New Roman"/>
                <w14:ligatures w14:val="none"/>
              </w:rPr>
              <w:t>išmetamo CO₂ kiekis lygus 0 g/km.</w:t>
            </w:r>
          </w:p>
          <w:p w14:paraId="4ACAE3AA" w14:textId="28F4BBF2" w:rsidR="00D62221" w:rsidRPr="00C23231" w:rsidRDefault="0068490C" w:rsidP="00202603">
            <w:pPr>
              <w:spacing w:after="0" w:line="240" w:lineRule="auto"/>
              <w:jc w:val="both"/>
              <w:rPr>
                <w:rFonts w:ascii="Times New Roman" w:eastAsia="Times New Roman" w:hAnsi="Times New Roman" w:cs="Times New Roman"/>
                <w14:ligatures w14:val="none"/>
              </w:rPr>
            </w:pPr>
            <w:r w:rsidRPr="00C23231">
              <w:rPr>
                <w:rFonts w:ascii="Times New Roman" w:eastAsia="Times New Roman" w:hAnsi="Times New Roman" w:cs="Times New Roman"/>
                <w14:ligatures w14:val="none"/>
              </w:rPr>
              <w:t>Tiekėjui nepateikus nurodytų dokumentų, laikoma, kad Prekės neatitinka Sutartyje nustatytų reikalavimų.</w:t>
            </w:r>
          </w:p>
        </w:tc>
      </w:tr>
      <w:tr w:rsidR="0068490C" w:rsidRPr="00BE19A1" w14:paraId="1A1A1FA2" w14:textId="77777777" w:rsidTr="00EB2346">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08B81C16" w14:textId="54F29FA0" w:rsidR="0068490C" w:rsidRPr="00BE19A1" w:rsidRDefault="0068490C" w:rsidP="000C1523">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5. SUTARTIES KAINA IR ATSISKAITYMO TVARKA</w:t>
            </w:r>
          </w:p>
        </w:tc>
      </w:tr>
      <w:tr w:rsidR="0068490C" w:rsidRPr="00BE19A1" w14:paraId="256B4710"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773C40B2" w14:textId="7AE2A712"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lastRenderedPageBreak/>
              <w:t>5.1. Sutarčiai taikomas kainos apskaičiavimo būdas</w:t>
            </w:r>
          </w:p>
        </w:tc>
        <w:tc>
          <w:tcPr>
            <w:tcW w:w="6838" w:type="dxa"/>
            <w:gridSpan w:val="2"/>
            <w:tcBorders>
              <w:top w:val="single" w:sz="4" w:space="0" w:color="auto"/>
              <w:left w:val="single" w:sz="4" w:space="0" w:color="auto"/>
              <w:bottom w:val="single" w:sz="4" w:space="0" w:color="auto"/>
              <w:right w:val="single" w:sz="4" w:space="0" w:color="auto"/>
            </w:tcBorders>
          </w:tcPr>
          <w:p w14:paraId="0F8CBE40" w14:textId="4A94A4D9" w:rsidR="0068490C" w:rsidRPr="00BE19A1" w:rsidRDefault="00210632" w:rsidP="000C1523">
            <w:pPr>
              <w:spacing w:after="0" w:line="240" w:lineRule="auto"/>
              <w:jc w:val="both"/>
              <w:rPr>
                <w:rFonts w:ascii="Times New Roman" w:eastAsia="Times New Roman" w:hAnsi="Times New Roman" w:cs="Times New Roman"/>
                <w:color w:val="4472C4"/>
                <w:szCs w:val="20"/>
                <w14:ligatures w14:val="none"/>
              </w:rPr>
            </w:pPr>
            <w:r w:rsidRPr="00210632">
              <w:rPr>
                <w:rFonts w:ascii="Times New Roman" w:eastAsia="Times New Roman" w:hAnsi="Times New Roman" w:cs="Times New Roman"/>
                <w14:ligatures w14:val="none"/>
              </w:rPr>
              <w:t xml:space="preserve">Fiksuoto įkainio kainodara. Detalus prekių kainos išdėstymas </w:t>
            </w:r>
            <w:r w:rsidR="00EB1600">
              <w:rPr>
                <w:rFonts w:ascii="Times New Roman" w:eastAsia="Times New Roman" w:hAnsi="Times New Roman" w:cs="Times New Roman"/>
                <w14:ligatures w14:val="none"/>
              </w:rPr>
              <w:t xml:space="preserve"> </w:t>
            </w:r>
            <w:r w:rsidRPr="00210632">
              <w:rPr>
                <w:rFonts w:ascii="Times New Roman" w:eastAsia="Times New Roman" w:hAnsi="Times New Roman" w:cs="Times New Roman"/>
                <w14:ligatures w14:val="none"/>
              </w:rPr>
              <w:t xml:space="preserve"> Sutarties priede Nr. 2 „Pasiūlymas“.</w:t>
            </w:r>
          </w:p>
        </w:tc>
      </w:tr>
      <w:tr w:rsidR="0068490C" w:rsidRPr="00BE19A1" w14:paraId="684FA057"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tcPr>
          <w:p w14:paraId="0030B515" w14:textId="16D103A0"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5.2. </w:t>
            </w:r>
            <w:r w:rsidR="001711B7" w:rsidRPr="001711B7">
              <w:rPr>
                <w:rFonts w:ascii="Times New Roman" w:eastAsia="Times New Roman" w:hAnsi="Times New Roman" w:cs="Times New Roman"/>
                <w:b/>
                <w:bCs/>
                <w14:ligatures w14:val="none"/>
              </w:rPr>
              <w:t xml:space="preserve">Pradinės Sutarties vertė ir Sutarties kaina, kai taikoma </w:t>
            </w:r>
            <w:r w:rsidR="001711B7" w:rsidRPr="001711B7">
              <w:rPr>
                <w:rFonts w:ascii="Times New Roman" w:eastAsia="Times New Roman" w:hAnsi="Times New Roman" w:cs="Times New Roman"/>
                <w:b/>
                <w:bCs/>
                <w:u w:val="single"/>
                <w14:ligatures w14:val="none"/>
              </w:rPr>
              <w:t>fiksuoto įkainio</w:t>
            </w:r>
            <w:r w:rsidR="001711B7" w:rsidRPr="001711B7">
              <w:rPr>
                <w:rFonts w:ascii="Times New Roman" w:eastAsia="Times New Roman" w:hAnsi="Times New Roman" w:cs="Times New Roman"/>
                <w:b/>
                <w:bCs/>
                <w14:ligatures w14:val="none"/>
              </w:rPr>
              <w:t xml:space="preserve"> kainodara </w:t>
            </w:r>
          </w:p>
          <w:p w14:paraId="679F85F2"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p w14:paraId="6DE29245" w14:textId="6EB23AFC" w:rsidR="0068490C" w:rsidRPr="00BE19A1" w:rsidRDefault="0068490C" w:rsidP="0068490C">
            <w:pPr>
              <w:spacing w:after="0" w:line="240" w:lineRule="auto"/>
              <w:jc w:val="both"/>
              <w:rPr>
                <w:rFonts w:ascii="Times New Roman" w:eastAsia="Times New Roman" w:hAnsi="Times New Roman" w:cs="Times New Roman"/>
                <w:b/>
                <w:bCs/>
                <w:color w:val="FF0000"/>
                <w14:ligatures w14:val="none"/>
              </w:rPr>
            </w:pPr>
          </w:p>
          <w:p w14:paraId="281244DF"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6838" w:type="dxa"/>
            <w:gridSpan w:val="2"/>
            <w:tcBorders>
              <w:top w:val="single" w:sz="4" w:space="0" w:color="auto"/>
              <w:left w:val="single" w:sz="4" w:space="0" w:color="auto"/>
              <w:bottom w:val="single" w:sz="4" w:space="0" w:color="auto"/>
              <w:right w:val="single" w:sz="4" w:space="0" w:color="auto"/>
            </w:tcBorders>
            <w:hideMark/>
          </w:tcPr>
          <w:p w14:paraId="588CB4D8" w14:textId="77777777" w:rsidR="0075515C" w:rsidRPr="0075515C" w:rsidRDefault="0075515C" w:rsidP="0075515C">
            <w:pPr>
              <w:spacing w:after="0" w:line="240" w:lineRule="auto"/>
              <w:jc w:val="both"/>
              <w:rPr>
                <w:rFonts w:ascii="Times New Roman" w:eastAsia="Times New Roman" w:hAnsi="Times New Roman" w:cs="Times New Roman"/>
                <w14:ligatures w14:val="none"/>
              </w:rPr>
            </w:pPr>
            <w:r w:rsidRPr="0075515C">
              <w:rPr>
                <w:rFonts w:ascii="Times New Roman" w:eastAsia="Times New Roman" w:hAnsi="Times New Roman" w:cs="Times New Roman"/>
                <w14:ligatures w14:val="none"/>
              </w:rPr>
              <w:t xml:space="preserve">Pradinės Sutarties vertė yra </w:t>
            </w:r>
            <w:r w:rsidRPr="0058674D">
              <w:rPr>
                <w:rFonts w:ascii="Times New Roman" w:eastAsia="Times New Roman" w:hAnsi="Times New Roman" w:cs="Times New Roman"/>
                <w:color w:val="215E99" w:themeColor="text2" w:themeTint="BF"/>
                <w14:ligatures w14:val="none"/>
              </w:rPr>
              <w:t xml:space="preserve">(nurodyti sumą skaičiais) </w:t>
            </w:r>
            <w:r w:rsidRPr="0075515C">
              <w:rPr>
                <w:rFonts w:ascii="Times New Roman" w:eastAsia="Times New Roman" w:hAnsi="Times New Roman" w:cs="Times New Roman"/>
                <w14:ligatures w14:val="none"/>
              </w:rPr>
              <w:t xml:space="preserve">Eur, </w:t>
            </w:r>
            <w:r w:rsidRPr="0058674D">
              <w:rPr>
                <w:rFonts w:ascii="Times New Roman" w:eastAsia="Times New Roman" w:hAnsi="Times New Roman" w:cs="Times New Roman"/>
                <w:color w:val="215E99" w:themeColor="text2" w:themeTint="BF"/>
                <w14:ligatures w14:val="none"/>
              </w:rPr>
              <w:t>(nurodyti sumą žodžiais)</w:t>
            </w:r>
            <w:r w:rsidRPr="0075515C">
              <w:rPr>
                <w:rFonts w:ascii="Times New Roman" w:eastAsia="Times New Roman" w:hAnsi="Times New Roman" w:cs="Times New Roman"/>
                <w14:ligatures w14:val="none"/>
              </w:rPr>
              <w:t xml:space="preserve"> be PVM.  </w:t>
            </w:r>
          </w:p>
          <w:p w14:paraId="29029FC2" w14:textId="77777777" w:rsidR="0075515C" w:rsidRPr="0075515C" w:rsidRDefault="0075515C" w:rsidP="0075515C">
            <w:pPr>
              <w:spacing w:after="0" w:line="240" w:lineRule="auto"/>
              <w:jc w:val="both"/>
              <w:rPr>
                <w:rFonts w:ascii="Times New Roman" w:eastAsia="Times New Roman" w:hAnsi="Times New Roman" w:cs="Times New Roman"/>
                <w14:ligatures w14:val="none"/>
              </w:rPr>
            </w:pPr>
            <w:r w:rsidRPr="0075515C">
              <w:rPr>
                <w:rFonts w:ascii="Times New Roman" w:eastAsia="Times New Roman" w:hAnsi="Times New Roman" w:cs="Times New Roman"/>
                <w14:ligatures w14:val="none"/>
              </w:rPr>
              <w:t xml:space="preserve">PVM sudaro </w:t>
            </w:r>
            <w:r w:rsidRPr="0058674D">
              <w:rPr>
                <w:rFonts w:ascii="Times New Roman" w:eastAsia="Times New Roman" w:hAnsi="Times New Roman" w:cs="Times New Roman"/>
                <w:color w:val="215E99" w:themeColor="text2" w:themeTint="BF"/>
                <w14:ligatures w14:val="none"/>
              </w:rPr>
              <w:t xml:space="preserve">(nurodyti sumą skaičiais) </w:t>
            </w:r>
            <w:r w:rsidRPr="0075515C">
              <w:rPr>
                <w:rFonts w:ascii="Times New Roman" w:eastAsia="Times New Roman" w:hAnsi="Times New Roman" w:cs="Times New Roman"/>
                <w14:ligatures w14:val="none"/>
              </w:rPr>
              <w:t xml:space="preserve">Eur, </w:t>
            </w:r>
            <w:r w:rsidRPr="0058674D">
              <w:rPr>
                <w:rFonts w:ascii="Times New Roman" w:eastAsia="Times New Roman" w:hAnsi="Times New Roman" w:cs="Times New Roman"/>
                <w:color w:val="215E99" w:themeColor="text2" w:themeTint="BF"/>
                <w14:ligatures w14:val="none"/>
              </w:rPr>
              <w:t>(nurodyti sumą žodžiais)</w:t>
            </w:r>
            <w:r w:rsidRPr="0075515C">
              <w:rPr>
                <w:rFonts w:ascii="Times New Roman" w:eastAsia="Times New Roman" w:hAnsi="Times New Roman" w:cs="Times New Roman"/>
                <w14:ligatures w14:val="none"/>
              </w:rPr>
              <w:t>. </w:t>
            </w:r>
          </w:p>
          <w:p w14:paraId="64B78E6C" w14:textId="77777777" w:rsidR="0075515C" w:rsidRPr="0075515C" w:rsidRDefault="0075515C" w:rsidP="0075515C">
            <w:pPr>
              <w:spacing w:after="0" w:line="240" w:lineRule="auto"/>
              <w:jc w:val="both"/>
              <w:rPr>
                <w:rFonts w:ascii="Times New Roman" w:eastAsia="Times New Roman" w:hAnsi="Times New Roman" w:cs="Times New Roman"/>
                <w14:ligatures w14:val="none"/>
              </w:rPr>
            </w:pPr>
            <w:r w:rsidRPr="0075515C">
              <w:rPr>
                <w:rFonts w:ascii="Times New Roman" w:eastAsia="Times New Roman" w:hAnsi="Times New Roman" w:cs="Times New Roman"/>
                <w14:ligatures w14:val="none"/>
              </w:rPr>
              <w:t xml:space="preserve">Sutarties kaina yra </w:t>
            </w:r>
            <w:r w:rsidRPr="0058674D">
              <w:rPr>
                <w:rFonts w:ascii="Times New Roman" w:eastAsia="Times New Roman" w:hAnsi="Times New Roman" w:cs="Times New Roman"/>
                <w:color w:val="215E99" w:themeColor="text2" w:themeTint="BF"/>
                <w14:ligatures w14:val="none"/>
              </w:rPr>
              <w:t>(nurodyti sumą skaičiais)</w:t>
            </w:r>
            <w:r w:rsidRPr="0075515C">
              <w:rPr>
                <w:rFonts w:ascii="Times New Roman" w:eastAsia="Times New Roman" w:hAnsi="Times New Roman" w:cs="Times New Roman"/>
                <w14:ligatures w14:val="none"/>
              </w:rPr>
              <w:t xml:space="preserve"> Eur, </w:t>
            </w:r>
            <w:r w:rsidRPr="0058674D">
              <w:rPr>
                <w:rFonts w:ascii="Times New Roman" w:eastAsia="Times New Roman" w:hAnsi="Times New Roman" w:cs="Times New Roman"/>
                <w:color w:val="215E99" w:themeColor="text2" w:themeTint="BF"/>
                <w14:ligatures w14:val="none"/>
              </w:rPr>
              <w:t>(nurodyti sumą žodžiais)</w:t>
            </w:r>
            <w:r w:rsidRPr="0075515C">
              <w:rPr>
                <w:rFonts w:ascii="Times New Roman" w:eastAsia="Times New Roman" w:hAnsi="Times New Roman" w:cs="Times New Roman"/>
                <w14:ligatures w14:val="none"/>
              </w:rPr>
              <w:t xml:space="preserve"> Eur su PVM. </w:t>
            </w:r>
          </w:p>
          <w:p w14:paraId="70DFA0DE" w14:textId="77777777" w:rsidR="0075515C" w:rsidRPr="0075515C" w:rsidRDefault="0075515C" w:rsidP="0075515C">
            <w:pPr>
              <w:spacing w:after="0" w:line="240" w:lineRule="auto"/>
              <w:jc w:val="both"/>
              <w:rPr>
                <w:rFonts w:ascii="Times New Roman" w:eastAsia="Times New Roman" w:hAnsi="Times New Roman" w:cs="Times New Roman"/>
                <w14:ligatures w14:val="none"/>
              </w:rPr>
            </w:pPr>
            <w:r w:rsidRPr="0075515C">
              <w:rPr>
                <w:rFonts w:ascii="Times New Roman" w:eastAsia="Times New Roman" w:hAnsi="Times New Roman" w:cs="Times New Roman"/>
                <w14:ligatures w14:val="none"/>
              </w:rPr>
              <w:t> </w:t>
            </w:r>
          </w:p>
          <w:p w14:paraId="2F79A22F" w14:textId="3FEB7C4C" w:rsidR="0068490C" w:rsidRPr="00665543" w:rsidRDefault="0075515C" w:rsidP="00665543">
            <w:pPr>
              <w:spacing w:after="0" w:line="240" w:lineRule="auto"/>
              <w:jc w:val="both"/>
              <w:rPr>
                <w:rFonts w:ascii="Times New Roman" w:eastAsia="Times New Roman" w:hAnsi="Times New Roman" w:cs="Times New Roman"/>
                <w14:ligatures w14:val="none"/>
              </w:rPr>
            </w:pPr>
            <w:r w:rsidRPr="0075515C">
              <w:rPr>
                <w:rFonts w:ascii="Times New Roman" w:eastAsia="Times New Roman" w:hAnsi="Times New Roman" w:cs="Times New Roman"/>
                <w14:ligatures w14:val="none"/>
              </w:rPr>
              <w:t xml:space="preserve">Šioje Sutartyje Pradinės Sutarties vertė yra lygi Tiekėjo pasiūlymo kainai be PVM, apskaičiuotai sudauginus </w:t>
            </w:r>
            <w:r w:rsidRPr="0075515C">
              <w:rPr>
                <w:rFonts w:ascii="Times New Roman" w:eastAsia="Times New Roman" w:hAnsi="Times New Roman" w:cs="Times New Roman"/>
                <w:b/>
                <w:bCs/>
                <w14:ligatures w14:val="none"/>
              </w:rPr>
              <w:t>maksimalų Prekių kiekį</w:t>
            </w:r>
            <w:r w:rsidRPr="0075515C">
              <w:rPr>
                <w:rFonts w:ascii="Times New Roman" w:eastAsia="Times New Roman" w:hAnsi="Times New Roman" w:cs="Times New Roman"/>
                <w14:ligatures w14:val="none"/>
              </w:rPr>
              <w:t xml:space="preserve"> iš Tiekėjo pasiūlyto įkainio be PVM. Pirkėjas perka Prekes pagal poreikį Sutartyje arba jos </w:t>
            </w:r>
            <w:r w:rsidR="00804655" w:rsidRPr="00210632">
              <w:rPr>
                <w:rFonts w:ascii="Times New Roman" w:eastAsia="Times New Roman" w:hAnsi="Times New Roman" w:cs="Times New Roman"/>
                <w14:ligatures w14:val="none"/>
              </w:rPr>
              <w:t>priede Nr. 2 „Pasiūlymas“</w:t>
            </w:r>
            <w:r w:rsidR="00804655">
              <w:rPr>
                <w:rFonts w:ascii="Times New Roman" w:eastAsia="Times New Roman" w:hAnsi="Times New Roman" w:cs="Times New Roman"/>
                <w14:ligatures w14:val="none"/>
              </w:rPr>
              <w:t xml:space="preserve"> </w:t>
            </w:r>
            <w:r w:rsidRPr="0075515C">
              <w:rPr>
                <w:rFonts w:ascii="Times New Roman" w:eastAsia="Times New Roman" w:hAnsi="Times New Roman" w:cs="Times New Roman"/>
                <w14:ligatures w14:val="none"/>
              </w:rPr>
              <w:t>nurodytais įkainiais, neviršijant jame nurodyto Prekių maksimalaus kiekio.  </w:t>
            </w:r>
            <w:r w:rsidR="0091723A">
              <w:rPr>
                <w:rFonts w:ascii="Times New Roman" w:eastAsia="Times New Roman" w:hAnsi="Times New Roman" w:cs="Times New Roman"/>
                <w14:ligatures w14:val="none"/>
              </w:rPr>
              <w:t xml:space="preserve">Pirkėjas įsipareigoja išpirkti </w:t>
            </w:r>
            <w:r w:rsidR="0091723A" w:rsidRPr="00406F84">
              <w:rPr>
                <w:rFonts w:ascii="Times New Roman" w:eastAsia="Times New Roman" w:hAnsi="Times New Roman" w:cs="Times New Roman"/>
                <w14:ligatures w14:val="none"/>
              </w:rPr>
              <w:t>visą Prekių kiekį.</w:t>
            </w:r>
          </w:p>
        </w:tc>
      </w:tr>
      <w:tr w:rsidR="0068490C" w:rsidRPr="00BE19A1" w14:paraId="24E9471E"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tcPr>
          <w:p w14:paraId="0A50BCBF" w14:textId="022E6DB2"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5.3. Sutarties kainos / įkainių perskaičiavimas taikant </w:t>
            </w:r>
            <w:r w:rsidRPr="00BE19A1">
              <w:rPr>
                <w:rFonts w:ascii="Times New Roman" w:eastAsia="Times New Roman" w:hAnsi="Times New Roman" w:cs="Times New Roman"/>
                <w:b/>
                <w:bCs/>
                <w:u w:val="single"/>
                <w14:ligatures w14:val="none"/>
              </w:rPr>
              <w:t>peržiūros</w:t>
            </w:r>
            <w:r w:rsidRPr="00BE19A1">
              <w:rPr>
                <w:rFonts w:ascii="Times New Roman" w:eastAsia="Times New Roman" w:hAnsi="Times New Roman" w:cs="Times New Roman"/>
                <w:b/>
                <w:bCs/>
                <w14:ligatures w14:val="none"/>
              </w:rPr>
              <w:t xml:space="preserve"> taisykles</w:t>
            </w:r>
          </w:p>
          <w:p w14:paraId="5665B0C5"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p w14:paraId="163B570D" w14:textId="77777777" w:rsidR="0068490C" w:rsidRPr="00BE19A1" w:rsidRDefault="0068490C" w:rsidP="0068490C">
            <w:pPr>
              <w:spacing w:after="0" w:line="240" w:lineRule="auto"/>
              <w:rPr>
                <w:rFonts w:ascii="Times New Roman" w:eastAsia="Times New Roman" w:hAnsi="Times New Roman" w:cs="Times New Roman"/>
                <w14:ligatures w14:val="none"/>
              </w:rPr>
            </w:pPr>
          </w:p>
        </w:tc>
        <w:tc>
          <w:tcPr>
            <w:tcW w:w="6838" w:type="dxa"/>
            <w:gridSpan w:val="2"/>
            <w:tcBorders>
              <w:top w:val="single" w:sz="4" w:space="0" w:color="auto"/>
              <w:left w:val="single" w:sz="4" w:space="0" w:color="auto"/>
              <w:bottom w:val="single" w:sz="4" w:space="0" w:color="auto"/>
              <w:right w:val="single" w:sz="4" w:space="0" w:color="auto"/>
            </w:tcBorders>
          </w:tcPr>
          <w:p w14:paraId="3E7EFD64" w14:textId="6036C292" w:rsidR="0068490C" w:rsidRPr="00BE19A1" w:rsidRDefault="0068490C" w:rsidP="000C1523">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Sutarties</w:t>
            </w:r>
            <w:r w:rsidRPr="005576AF">
              <w:rPr>
                <w:rFonts w:ascii="Times New Roman" w:eastAsia="Times New Roman" w:hAnsi="Times New Roman" w:cs="Times New Roman"/>
                <w14:ligatures w14:val="none"/>
              </w:rPr>
              <w:t xml:space="preserve"> įkainiai </w:t>
            </w:r>
            <w:r w:rsidRPr="00BE19A1">
              <w:rPr>
                <w:rFonts w:ascii="Times New Roman" w:eastAsia="Times New Roman" w:hAnsi="Times New Roman" w:cs="Times New Roman"/>
                <w14:ligatures w14:val="none"/>
              </w:rPr>
              <w:t>bus perskaičiuojami:</w:t>
            </w:r>
          </w:p>
          <w:p w14:paraId="28CBAA1D" w14:textId="77777777" w:rsidR="0068490C" w:rsidRPr="00BE19A1" w:rsidRDefault="0068490C" w:rsidP="000C1523">
            <w:pPr>
              <w:spacing w:after="0" w:line="240" w:lineRule="auto"/>
              <w:jc w:val="both"/>
              <w:rPr>
                <w:rFonts w:ascii="Times New Roman" w:eastAsia="Times New Roman" w:hAnsi="Times New Roman" w:cs="Times New Roman"/>
                <w:color w:val="FF0000"/>
                <w14:ligatures w14:val="none"/>
              </w:rPr>
            </w:pPr>
            <w:r w:rsidRPr="00BE19A1">
              <w:rPr>
                <w:rFonts w:ascii="Times New Roman" w:eastAsia="Times New Roman" w:hAnsi="Times New Roman" w:cs="Times New Roman"/>
                <w14:ligatures w14:val="none"/>
              </w:rPr>
              <w:t>5.3.1. dėl PVM tarifo pasikeitimo;</w:t>
            </w:r>
          </w:p>
          <w:p w14:paraId="2849EAA3" w14:textId="4850DACB" w:rsidR="0068490C" w:rsidRPr="005576AF" w:rsidRDefault="0068490C" w:rsidP="000C1523">
            <w:pPr>
              <w:spacing w:after="0" w:line="240" w:lineRule="auto"/>
              <w:jc w:val="both"/>
              <w:rPr>
                <w:rFonts w:ascii="Times New Roman" w:eastAsia="Times New Roman" w:hAnsi="Times New Roman" w:cs="Times New Roman"/>
                <w14:ligatures w14:val="none"/>
              </w:rPr>
            </w:pPr>
            <w:r w:rsidRPr="005576AF">
              <w:rPr>
                <w:rFonts w:ascii="Times New Roman" w:eastAsia="Times New Roman" w:hAnsi="Times New Roman" w:cs="Times New Roman"/>
                <w14:ligatures w14:val="none"/>
              </w:rPr>
              <w:t xml:space="preserve">5.3.2. </w:t>
            </w:r>
            <w:r w:rsidR="005F7974" w:rsidRPr="005576AF">
              <w:rPr>
                <w:rFonts w:ascii="Times New Roman" w:eastAsia="Times New Roman" w:hAnsi="Times New Roman" w:cs="Times New Roman"/>
                <w14:ligatures w14:val="none"/>
              </w:rPr>
              <w:t>netaikoma</w:t>
            </w:r>
            <w:r w:rsidRPr="005576AF">
              <w:rPr>
                <w:rFonts w:ascii="Times New Roman" w:eastAsia="Times New Roman" w:hAnsi="Times New Roman" w:cs="Times New Roman"/>
                <w14:ligatures w14:val="none"/>
              </w:rPr>
              <w:t>;</w:t>
            </w:r>
          </w:p>
          <w:p w14:paraId="36BB295C" w14:textId="7003F8E2" w:rsidR="0068490C" w:rsidRPr="005576AF" w:rsidRDefault="0068490C" w:rsidP="000C1523">
            <w:pPr>
              <w:spacing w:after="0" w:line="240" w:lineRule="auto"/>
              <w:jc w:val="both"/>
              <w:rPr>
                <w:rFonts w:ascii="Times New Roman" w:eastAsia="Times New Roman" w:hAnsi="Times New Roman" w:cs="Times New Roman"/>
                <w14:ligatures w14:val="none"/>
              </w:rPr>
            </w:pPr>
            <w:r w:rsidRPr="005576AF">
              <w:rPr>
                <w:rFonts w:ascii="Times New Roman" w:eastAsia="Times New Roman" w:hAnsi="Times New Roman" w:cs="Times New Roman"/>
                <w14:ligatures w14:val="none"/>
              </w:rPr>
              <w:t>5.3.3. dėl kainų lygio pokyčio;</w:t>
            </w:r>
          </w:p>
          <w:p w14:paraId="452E8676" w14:textId="1B70A91F" w:rsidR="0068490C" w:rsidRPr="00BE19A1" w:rsidRDefault="0068490C" w:rsidP="000C1523">
            <w:pPr>
              <w:spacing w:after="0" w:line="240" w:lineRule="auto"/>
              <w:jc w:val="both"/>
              <w:rPr>
                <w:rFonts w:ascii="Times New Roman" w:eastAsia="Times New Roman" w:hAnsi="Times New Roman" w:cs="Times New Roman"/>
                <w:color w:val="FF0000"/>
                <w:szCs w:val="20"/>
                <w14:ligatures w14:val="none"/>
              </w:rPr>
            </w:pPr>
            <w:r w:rsidRPr="005576AF">
              <w:rPr>
                <w:rFonts w:ascii="Times New Roman" w:eastAsia="Times New Roman" w:hAnsi="Times New Roman" w:cs="Times New Roman"/>
                <w:szCs w:val="20"/>
                <w14:ligatures w14:val="none"/>
              </w:rPr>
              <w:t>5.3.4</w:t>
            </w:r>
            <w:r w:rsidR="00183D73" w:rsidRPr="005576AF">
              <w:rPr>
                <w:rFonts w:ascii="Times New Roman" w:eastAsia="Times New Roman" w:hAnsi="Times New Roman" w:cs="Times New Roman"/>
                <w:szCs w:val="20"/>
                <w14:ligatures w14:val="none"/>
              </w:rPr>
              <w:t xml:space="preserve">  </w:t>
            </w:r>
            <w:r w:rsidR="009C5317" w:rsidRPr="005576AF">
              <w:rPr>
                <w:rFonts w:ascii="Times New Roman" w:eastAsia="Times New Roman" w:hAnsi="Times New Roman" w:cs="Times New Roman"/>
                <w:szCs w:val="20"/>
                <w14:ligatures w14:val="none"/>
              </w:rPr>
              <w:t>netaikom</w:t>
            </w:r>
            <w:r w:rsidR="009C5317" w:rsidRPr="00682ECD">
              <w:rPr>
                <w:rFonts w:ascii="Times New Roman" w:eastAsia="Times New Roman" w:hAnsi="Times New Roman" w:cs="Times New Roman"/>
                <w:szCs w:val="20"/>
                <w14:ligatures w14:val="none"/>
              </w:rPr>
              <w:t>a</w:t>
            </w:r>
            <w:r w:rsidRPr="00682ECD">
              <w:rPr>
                <w:rFonts w:ascii="Times New Roman" w:eastAsia="Times New Roman" w:hAnsi="Times New Roman" w:cs="Times New Roman"/>
                <w:szCs w:val="20"/>
                <w14:ligatures w14:val="none"/>
              </w:rPr>
              <w:t>.</w:t>
            </w:r>
          </w:p>
        </w:tc>
      </w:tr>
      <w:tr w:rsidR="0068490C" w:rsidRPr="00BE19A1" w14:paraId="0B54BF60"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245A131B" w14:textId="203F0F3F"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5.3.1. Sutarties kainos / įkainių peržiūra dėl PVM tarifo pasikeitimo</w:t>
            </w:r>
          </w:p>
        </w:tc>
        <w:tc>
          <w:tcPr>
            <w:tcW w:w="6838" w:type="dxa"/>
            <w:gridSpan w:val="2"/>
            <w:tcBorders>
              <w:top w:val="single" w:sz="4" w:space="0" w:color="auto"/>
              <w:left w:val="single" w:sz="4" w:space="0" w:color="auto"/>
              <w:bottom w:val="single" w:sz="4" w:space="0" w:color="auto"/>
              <w:right w:val="single" w:sz="4" w:space="0" w:color="auto"/>
            </w:tcBorders>
          </w:tcPr>
          <w:p w14:paraId="2E9BB80B" w14:textId="126622F4" w:rsidR="0068490C" w:rsidRPr="00BE19A1" w:rsidRDefault="0068490C" w:rsidP="00EB2346">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Jeigu Sutarties vykdymo metu pasikeičia PVM mokėjimą reglamentuojantys teisės aktai, darantys tiesioginę įtaką Tiekėjo tiekiamų Prekių Sutartyje nurodyt</w:t>
            </w:r>
            <w:r w:rsidR="005576AF">
              <w:rPr>
                <w:rFonts w:ascii="Times New Roman" w:eastAsia="Times New Roman" w:hAnsi="Times New Roman" w:cs="Times New Roman"/>
                <w14:ligatures w14:val="none"/>
              </w:rPr>
              <w:t xml:space="preserve">iems </w:t>
            </w:r>
            <w:r w:rsidRPr="00BE19A1">
              <w:rPr>
                <w:rFonts w:ascii="Times New Roman" w:eastAsia="Times New Roman" w:hAnsi="Times New Roman" w:cs="Times New Roman"/>
                <w14:ligatures w14:val="none"/>
              </w:rPr>
              <w:t xml:space="preserve">įkainiams, Sutarties įkainiai perskaičiuojami nekeičiant Prekių įkainio be PVM. </w:t>
            </w:r>
          </w:p>
          <w:p w14:paraId="66DF5348" w14:textId="77777777" w:rsidR="0068490C" w:rsidRPr="00BE19A1" w:rsidRDefault="0068490C" w:rsidP="00EB2346">
            <w:pPr>
              <w:spacing w:after="0" w:line="240" w:lineRule="auto"/>
              <w:jc w:val="both"/>
              <w:rPr>
                <w:rFonts w:ascii="Times New Roman" w:eastAsia="Times New Roman" w:hAnsi="Times New Roman" w:cs="Times New Roman"/>
                <w14:ligatures w14:val="none"/>
              </w:rPr>
            </w:pPr>
          </w:p>
          <w:p w14:paraId="208AE3E0" w14:textId="43193871" w:rsidR="0068490C" w:rsidRPr="00BE19A1" w:rsidRDefault="0068490C" w:rsidP="00EB2346">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Perskaičiuot</w:t>
            </w:r>
            <w:r w:rsidR="00FA227C">
              <w:rPr>
                <w:rFonts w:ascii="Times New Roman" w:eastAsia="Times New Roman" w:hAnsi="Times New Roman" w:cs="Times New Roman"/>
                <w14:ligatures w14:val="none"/>
              </w:rPr>
              <w:t>i</w:t>
            </w:r>
            <w:r w:rsidRPr="00BE19A1">
              <w:rPr>
                <w:rFonts w:ascii="Times New Roman" w:eastAsia="Times New Roman" w:hAnsi="Times New Roman" w:cs="Times New Roman"/>
                <w14:ligatures w14:val="none"/>
              </w:rPr>
              <w:t xml:space="preserve"> Prekių įkainiai įforminami Susitarimu ir turi būti taikomi nuo naujo PVM įvedimo datos (nepriklausomai nuo to, kada pasirašytas Susitarimas).</w:t>
            </w:r>
          </w:p>
        </w:tc>
      </w:tr>
      <w:tr w:rsidR="0068490C" w:rsidRPr="00BE19A1" w14:paraId="63A64B5F"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D3E85CA" w14:textId="68FBB8B6"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b/>
                <w:bCs/>
                <w14:ligatures w14:val="none"/>
              </w:rPr>
              <w:t>5.3.2.</w:t>
            </w:r>
            <w:r w:rsidRPr="00BE19A1">
              <w:rPr>
                <w:rFonts w:ascii="Times New Roman" w:eastAsia="Times New Roman" w:hAnsi="Times New Roman" w:cs="Times New Roman"/>
                <w14:ligatures w14:val="none"/>
              </w:rPr>
              <w:t> </w:t>
            </w:r>
            <w:r w:rsidRPr="00BE19A1">
              <w:rPr>
                <w:rFonts w:ascii="Times New Roman" w:eastAsia="Times New Roman" w:hAnsi="Times New Roman" w:cs="Times New Roman"/>
                <w:b/>
                <w:bCs/>
                <w14:ligatures w14:val="none"/>
              </w:rPr>
              <w:t>Sutarties kainos / įkainių peržiūra dėl kitų mokesčių, lemiančių Prekių kainos / įkainių pokytį, pasikeitimo</w:t>
            </w:r>
          </w:p>
        </w:tc>
        <w:tc>
          <w:tcPr>
            <w:tcW w:w="6838" w:type="dxa"/>
            <w:gridSpan w:val="2"/>
            <w:tcBorders>
              <w:top w:val="single" w:sz="4" w:space="0" w:color="auto"/>
              <w:left w:val="single" w:sz="4" w:space="0" w:color="auto"/>
              <w:bottom w:val="single" w:sz="4" w:space="0" w:color="auto"/>
              <w:right w:val="single" w:sz="4" w:space="0" w:color="auto"/>
            </w:tcBorders>
          </w:tcPr>
          <w:p w14:paraId="729F6DE5" w14:textId="77777777" w:rsidR="0068490C" w:rsidRPr="00BE19A1" w:rsidRDefault="0068490C" w:rsidP="000C1523">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Netaikoma</w:t>
            </w:r>
          </w:p>
          <w:p w14:paraId="6947F063" w14:textId="77777777" w:rsidR="0068490C" w:rsidRPr="00BE19A1" w:rsidRDefault="0068490C" w:rsidP="000C1523">
            <w:pPr>
              <w:spacing w:after="0" w:line="240" w:lineRule="auto"/>
              <w:jc w:val="both"/>
              <w:rPr>
                <w:rFonts w:ascii="Times New Roman" w:eastAsia="Times New Roman" w:hAnsi="Times New Roman" w:cs="Times New Roman"/>
                <w14:ligatures w14:val="none"/>
              </w:rPr>
            </w:pPr>
          </w:p>
          <w:p w14:paraId="414DE065" w14:textId="726D4DDC" w:rsidR="0068490C" w:rsidRPr="00EB2346" w:rsidRDefault="0068490C" w:rsidP="000C1523">
            <w:pPr>
              <w:spacing w:after="0" w:line="240" w:lineRule="auto"/>
              <w:jc w:val="both"/>
              <w:rPr>
                <w:rFonts w:ascii="Times New Roman" w:hAnsi="Times New Roman"/>
                <w:kern w:val="0"/>
                <w14:ligatures w14:val="none"/>
              </w:rPr>
            </w:pPr>
          </w:p>
        </w:tc>
      </w:tr>
      <w:tr w:rsidR="0068490C" w:rsidRPr="00BE19A1" w14:paraId="4C33D7BC"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tcPr>
          <w:p w14:paraId="7DA65CB1" w14:textId="1C2E0F5A"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5.3.3. Sutarties kainos / įkainių peržiūra dėl kainų lygio pokyčio</w:t>
            </w:r>
          </w:p>
          <w:p w14:paraId="718B8BD2" w14:textId="17153F95" w:rsidR="0068490C" w:rsidRPr="00EB2346" w:rsidRDefault="0068490C" w:rsidP="0068490C">
            <w:pPr>
              <w:spacing w:after="0" w:line="240" w:lineRule="auto"/>
              <w:rPr>
                <w:rFonts w:ascii="Times New Roman" w:hAnsi="Times New Roman"/>
                <w:b/>
                <w14:ligatures w14:val="none"/>
              </w:rPr>
            </w:pPr>
          </w:p>
        </w:tc>
        <w:tc>
          <w:tcPr>
            <w:tcW w:w="6838" w:type="dxa"/>
            <w:gridSpan w:val="2"/>
            <w:tcBorders>
              <w:top w:val="single" w:sz="4" w:space="0" w:color="auto"/>
              <w:left w:val="single" w:sz="4" w:space="0" w:color="auto"/>
              <w:bottom w:val="single" w:sz="4" w:space="0" w:color="auto"/>
              <w:right w:val="single" w:sz="4" w:space="0" w:color="auto"/>
            </w:tcBorders>
          </w:tcPr>
          <w:p w14:paraId="59DF0D91" w14:textId="3827DABE" w:rsidR="0068490C" w:rsidRPr="00BE19A1" w:rsidRDefault="0068490C" w:rsidP="000C1523">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color w:val="000000"/>
                <w14:ligatures w14:val="none"/>
              </w:rPr>
              <w:t>5.3.3.1. Bet</w:t>
            </w:r>
            <w:r w:rsidRPr="00BE19A1">
              <w:rPr>
                <w:rFonts w:ascii="Times New Roman" w:eastAsia="Times New Roman" w:hAnsi="Times New Roman" w:cs="Times New Roman"/>
                <w14:ligatures w14:val="none"/>
              </w:rPr>
              <w:t xml:space="preserve"> kuri Sutarties šalis Sutarties galiojimo metu turi teisę inicijuoti Sutarties</w:t>
            </w:r>
            <w:r w:rsidRPr="002465E7">
              <w:rPr>
                <w:rFonts w:ascii="Times New Roman" w:eastAsia="Times New Roman" w:hAnsi="Times New Roman" w:cs="Times New Roman"/>
                <w14:ligatures w14:val="none"/>
              </w:rPr>
              <w:t xml:space="preserve"> įkainių </w:t>
            </w:r>
            <w:r w:rsidRPr="00BE19A1">
              <w:rPr>
                <w:rFonts w:ascii="Times New Roman" w:eastAsia="Times New Roman" w:hAnsi="Times New Roman" w:cs="Times New Roman"/>
                <w14:ligatures w14:val="none"/>
              </w:rPr>
              <w:t xml:space="preserve">peržiūrą (keitimą) ne anksčiau kaip po </w:t>
            </w:r>
            <w:r w:rsidR="00813A4B">
              <w:rPr>
                <w:rFonts w:ascii="Times New Roman" w:eastAsia="Times New Roman" w:hAnsi="Times New Roman" w:cs="Times New Roman"/>
                <w14:ligatures w14:val="none"/>
              </w:rPr>
              <w:t xml:space="preserve"> </w:t>
            </w:r>
            <w:r w:rsidR="00644113">
              <w:rPr>
                <w:rFonts w:ascii="Times New Roman" w:eastAsia="Times New Roman" w:hAnsi="Times New Roman" w:cs="Times New Roman"/>
                <w14:ligatures w14:val="none"/>
              </w:rPr>
              <w:t>12</w:t>
            </w:r>
            <w:r w:rsidR="00813A4B">
              <w:rPr>
                <w:rFonts w:ascii="Times New Roman" w:eastAsia="Times New Roman" w:hAnsi="Times New Roman" w:cs="Times New Roman"/>
                <w14:ligatures w14:val="none"/>
              </w:rPr>
              <w:t xml:space="preserve"> </w:t>
            </w:r>
            <w:r w:rsidRPr="001D4136">
              <w:rPr>
                <w:rFonts w:ascii="Times New Roman" w:eastAsia="Times New Roman" w:hAnsi="Times New Roman" w:cs="Times New Roman"/>
                <w14:ligatures w14:val="none"/>
              </w:rPr>
              <w:t>(</w:t>
            </w:r>
            <w:r w:rsidR="00644113">
              <w:rPr>
                <w:rFonts w:ascii="Times New Roman" w:eastAsia="Times New Roman" w:hAnsi="Times New Roman" w:cs="Times New Roman"/>
                <w14:ligatures w14:val="none"/>
              </w:rPr>
              <w:t>dvylikos</w:t>
            </w:r>
            <w:r w:rsidRPr="001D4136">
              <w:rPr>
                <w:rFonts w:ascii="Times New Roman" w:eastAsia="Times New Roman" w:hAnsi="Times New Roman" w:cs="Times New Roman"/>
                <w14:ligatures w14:val="none"/>
              </w:rPr>
              <w:t>)</w:t>
            </w:r>
            <w:r w:rsidR="00D40C7A" w:rsidRPr="001D4136">
              <w:rPr>
                <w:rFonts w:ascii="Times New Roman" w:eastAsia="Times New Roman" w:hAnsi="Times New Roman" w:cs="Times New Roman"/>
                <w14:ligatures w14:val="none"/>
              </w:rPr>
              <w:t xml:space="preserve"> mėnesių</w:t>
            </w:r>
            <w:r w:rsidRPr="001D4136">
              <w:rPr>
                <w:rFonts w:ascii="Times New Roman" w:eastAsia="Times New Roman" w:hAnsi="Times New Roman" w:cs="Times New Roman"/>
                <w14:ligatures w14:val="none"/>
              </w:rPr>
              <w:t xml:space="preserve"> </w:t>
            </w:r>
            <w:r w:rsidRPr="00BE19A1">
              <w:rPr>
                <w:rFonts w:ascii="Times New Roman" w:eastAsia="Times New Roman" w:hAnsi="Times New Roman" w:cs="Times New Roman"/>
                <w14:ligatures w14:val="none"/>
              </w:rPr>
              <w:t>nuo</w:t>
            </w:r>
            <w:r w:rsidR="000A58D2">
              <w:rPr>
                <w:rFonts w:ascii="Times New Roman" w:eastAsia="Times New Roman" w:hAnsi="Times New Roman" w:cs="Times New Roman"/>
                <w14:ligatures w14:val="none"/>
              </w:rPr>
              <w:t xml:space="preserve"> </w:t>
            </w:r>
            <w:r w:rsidR="004C6196">
              <w:rPr>
                <w:rFonts w:ascii="Times New Roman" w:eastAsia="Times New Roman" w:hAnsi="Times New Roman" w:cs="Times New Roman"/>
                <w14:ligatures w14:val="none"/>
              </w:rPr>
              <w:t xml:space="preserve">Prekių </w:t>
            </w:r>
            <w:r w:rsidR="00065FB2">
              <w:rPr>
                <w:rFonts w:ascii="Times New Roman" w:eastAsia="Times New Roman" w:hAnsi="Times New Roman" w:cs="Times New Roman"/>
                <w14:ligatures w14:val="none"/>
              </w:rPr>
              <w:t>perdavimo – priėmimo akto pasirašymo</w:t>
            </w:r>
            <w:r w:rsidR="000A58D2">
              <w:rPr>
                <w:rFonts w:ascii="Times New Roman" w:eastAsia="Times New Roman" w:hAnsi="Times New Roman" w:cs="Times New Roman"/>
                <w14:ligatures w14:val="none"/>
              </w:rPr>
              <w:t xml:space="preserve"> dienos</w:t>
            </w:r>
            <w:r w:rsidRPr="00BE19A1">
              <w:rPr>
                <w:rFonts w:ascii="Times New Roman" w:eastAsia="Times New Roman" w:hAnsi="Times New Roman" w:cs="Times New Roman"/>
                <w14:ligatures w14:val="none"/>
              </w:rPr>
              <w:t xml:space="preserve"> (jeigu peržiūra jau buvo atlikta – nuo Susitarimo dėl paskutinio perskaičiavimo pagal šį Specialiųjų sąlygų papunktį įsigaliojimo dienos), </w:t>
            </w:r>
            <w:r w:rsidRPr="00BE19A1">
              <w:rPr>
                <w:rFonts w:ascii="Times New Roman" w:eastAsia="Times New Roman" w:hAnsi="Times New Roman" w:cs="Times New Roman"/>
                <w:kern w:val="0"/>
                <w14:ligatures w14:val="none"/>
              </w:rPr>
              <w:t xml:space="preserve">jeigu Vartojimo prekių ir paslaugų kainų pokytis (k), apskaičiuotas kaip nustatyta 5.3.3.6 papunktyje, </w:t>
            </w:r>
            <w:r w:rsidRPr="0056638F">
              <w:rPr>
                <w:rFonts w:ascii="Times New Roman" w:eastAsia="Times New Roman" w:hAnsi="Times New Roman" w:cs="Times New Roman"/>
                <w:kern w:val="0"/>
                <w14:ligatures w14:val="none"/>
              </w:rPr>
              <w:t xml:space="preserve">viršija </w:t>
            </w:r>
            <w:r w:rsidR="002F3CDC" w:rsidRPr="0056638F">
              <w:rPr>
                <w:rFonts w:ascii="Times New Roman" w:eastAsia="Times New Roman" w:hAnsi="Times New Roman" w:cs="Times New Roman"/>
                <w:kern w:val="0"/>
                <w14:ligatures w14:val="none"/>
              </w:rPr>
              <w:t>7</w:t>
            </w:r>
            <w:r w:rsidR="00A51799" w:rsidRPr="0056638F">
              <w:rPr>
                <w:rFonts w:ascii="Times New Roman" w:eastAsia="Times New Roman" w:hAnsi="Times New Roman" w:cs="Times New Roman"/>
                <w:kern w:val="0"/>
                <w14:ligatures w14:val="none"/>
              </w:rPr>
              <w:t xml:space="preserve"> (</w:t>
            </w:r>
            <w:r w:rsidR="002F3CDC" w:rsidRPr="0056638F">
              <w:rPr>
                <w:rFonts w:ascii="Times New Roman" w:eastAsia="Times New Roman" w:hAnsi="Times New Roman" w:cs="Times New Roman"/>
                <w:kern w:val="0"/>
                <w14:ligatures w14:val="none"/>
              </w:rPr>
              <w:t>septynis</w:t>
            </w:r>
            <w:r w:rsidR="00A51799" w:rsidRPr="0056638F">
              <w:rPr>
                <w:rFonts w:ascii="Times New Roman" w:eastAsia="Times New Roman" w:hAnsi="Times New Roman" w:cs="Times New Roman"/>
                <w:kern w:val="0"/>
                <w14:ligatures w14:val="none"/>
              </w:rPr>
              <w:t xml:space="preserve">) </w:t>
            </w:r>
            <w:r w:rsidRPr="0056638F">
              <w:rPr>
                <w:rFonts w:ascii="Times New Roman" w:eastAsia="Times New Roman" w:hAnsi="Times New Roman" w:cs="Times New Roman"/>
                <w:kern w:val="0"/>
                <w14:ligatures w14:val="none"/>
              </w:rPr>
              <w:t xml:space="preserve"> procent</w:t>
            </w:r>
            <w:r w:rsidR="002F3CDC" w:rsidRPr="0056638F">
              <w:rPr>
                <w:rFonts w:ascii="Times New Roman" w:eastAsia="Times New Roman" w:hAnsi="Times New Roman" w:cs="Times New Roman"/>
                <w:kern w:val="0"/>
                <w14:ligatures w14:val="none"/>
              </w:rPr>
              <w:t>us</w:t>
            </w:r>
            <w:r w:rsidR="00A51799" w:rsidRPr="0056638F">
              <w:rPr>
                <w:rFonts w:ascii="Times New Roman" w:eastAsia="Times New Roman" w:hAnsi="Times New Roman" w:cs="Times New Roman"/>
                <w:kern w:val="0"/>
                <w14:ligatures w14:val="none"/>
              </w:rPr>
              <w:t>.</w:t>
            </w:r>
            <w:r w:rsidR="00DD4171" w:rsidRPr="0056638F">
              <w:t xml:space="preserve"> </w:t>
            </w:r>
            <w:r w:rsidR="00DD4171" w:rsidRPr="0056638F">
              <w:rPr>
                <w:rFonts w:ascii="Times New Roman" w:eastAsia="Times New Roman" w:hAnsi="Times New Roman" w:cs="Times New Roman"/>
                <w:kern w:val="0"/>
                <w14:ligatures w14:val="none"/>
              </w:rPr>
              <w:t xml:space="preserve">Sutarties įkainių peržiūra atliekama ne rečiau kaip kas </w:t>
            </w:r>
            <w:r w:rsidR="001732B5">
              <w:rPr>
                <w:rFonts w:ascii="Times New Roman" w:eastAsia="Times New Roman" w:hAnsi="Times New Roman" w:cs="Times New Roman"/>
                <w:kern w:val="0"/>
                <w14:ligatures w14:val="none"/>
              </w:rPr>
              <w:t>12</w:t>
            </w:r>
            <w:r w:rsidR="00DD4171">
              <w:rPr>
                <w:rFonts w:ascii="Times New Roman" w:eastAsia="Times New Roman" w:hAnsi="Times New Roman" w:cs="Times New Roman"/>
                <w:kern w:val="0"/>
                <w14:ligatures w14:val="none"/>
              </w:rPr>
              <w:t xml:space="preserve"> (</w:t>
            </w:r>
            <w:r w:rsidR="001732B5">
              <w:rPr>
                <w:rFonts w:ascii="Times New Roman" w:eastAsia="Times New Roman" w:hAnsi="Times New Roman" w:cs="Times New Roman"/>
                <w:kern w:val="0"/>
                <w14:ligatures w14:val="none"/>
              </w:rPr>
              <w:t>dvylika</w:t>
            </w:r>
            <w:r w:rsidR="00DD4171">
              <w:rPr>
                <w:rFonts w:ascii="Times New Roman" w:eastAsia="Times New Roman" w:hAnsi="Times New Roman" w:cs="Times New Roman"/>
                <w:kern w:val="0"/>
                <w14:ligatures w14:val="none"/>
              </w:rPr>
              <w:t xml:space="preserve">) </w:t>
            </w:r>
            <w:r w:rsidR="00DD4171" w:rsidRPr="00DD4171">
              <w:rPr>
                <w:rFonts w:ascii="Times New Roman" w:eastAsia="Times New Roman" w:hAnsi="Times New Roman" w:cs="Times New Roman"/>
                <w:kern w:val="0"/>
                <w14:ligatures w14:val="none"/>
              </w:rPr>
              <w:t>mėnesi</w:t>
            </w:r>
            <w:r w:rsidR="001732B5">
              <w:rPr>
                <w:rFonts w:ascii="Times New Roman" w:eastAsia="Times New Roman" w:hAnsi="Times New Roman" w:cs="Times New Roman"/>
                <w:kern w:val="0"/>
                <w14:ligatures w14:val="none"/>
              </w:rPr>
              <w:t>ų</w:t>
            </w:r>
            <w:r w:rsidR="00DD4171" w:rsidRPr="00DD4171">
              <w:rPr>
                <w:rFonts w:ascii="Times New Roman" w:eastAsia="Times New Roman" w:hAnsi="Times New Roman" w:cs="Times New Roman"/>
                <w:kern w:val="0"/>
                <w14:ligatures w14:val="none"/>
              </w:rPr>
              <w:t>.</w:t>
            </w:r>
          </w:p>
          <w:p w14:paraId="5D184845" w14:textId="0A586959" w:rsidR="0068490C" w:rsidRPr="00BE19A1" w:rsidRDefault="0068490C" w:rsidP="000C1523">
            <w:pPr>
              <w:spacing w:after="0" w:line="240" w:lineRule="auto"/>
              <w:jc w:val="both"/>
              <w:rPr>
                <w:rFonts w:ascii="Times New Roman" w:eastAsia="Times New Roman" w:hAnsi="Times New Roman" w:cs="Times New Roman"/>
                <w:color w:val="000000"/>
                <w:shd w:val="clear" w:color="auto" w:fill="FFFFFF"/>
                <w14:ligatures w14:val="none"/>
              </w:rPr>
            </w:pPr>
            <w:r w:rsidRPr="00BE19A1">
              <w:rPr>
                <w:rFonts w:ascii="Times New Roman" w:eastAsia="Times New Roman" w:hAnsi="Times New Roman" w:cs="Times New Roman"/>
                <w14:ligatures w14:val="none"/>
              </w:rPr>
              <w:t>5.3.3.2. </w:t>
            </w:r>
            <w:r w:rsidRPr="002F3CDC">
              <w:rPr>
                <w:rFonts w:ascii="Times New Roman" w:eastAsia="Times New Roman" w:hAnsi="Times New Roman" w:cs="Times New Roman"/>
                <w14:ligatures w14:val="none"/>
              </w:rPr>
              <w:t xml:space="preserve">Sutarties </w:t>
            </w:r>
            <w:r w:rsidRPr="002F3CDC">
              <w:rPr>
                <w:rFonts w:ascii="Times New Roman" w:eastAsia="Times New Roman" w:hAnsi="Times New Roman" w:cs="Times New Roman"/>
                <w:shd w:val="clear" w:color="auto" w:fill="FFFFFF"/>
                <w14:ligatures w14:val="none"/>
              </w:rPr>
              <w:t xml:space="preserve">įkainiai </w:t>
            </w:r>
            <w:r w:rsidRPr="00BE19A1">
              <w:rPr>
                <w:rFonts w:ascii="Times New Roman" w:eastAsia="Times New Roman" w:hAnsi="Times New Roman" w:cs="Times New Roman"/>
                <w:color w:val="000000"/>
                <w:shd w:val="clear" w:color="auto" w:fill="FFFFFF"/>
                <w14:ligatures w14:val="none"/>
              </w:rPr>
              <w:t>peržiūrimi tik tai Sutarties daliai, kuri nėra išpirkta</w:t>
            </w:r>
            <w:r w:rsidR="00B51C13">
              <w:rPr>
                <w:rFonts w:ascii="Times New Roman" w:eastAsia="Times New Roman" w:hAnsi="Times New Roman" w:cs="Times New Roman"/>
                <w:color w:val="000000"/>
                <w:shd w:val="clear" w:color="auto" w:fill="FFFFFF"/>
                <w14:ligatures w14:val="none"/>
              </w:rPr>
              <w:t>.</w:t>
            </w:r>
            <w:r w:rsidRPr="00BE19A1">
              <w:rPr>
                <w:rFonts w:ascii="Times New Roman" w:eastAsia="Times New Roman" w:hAnsi="Times New Roman" w:cs="Times New Roman"/>
                <w:color w:val="000000"/>
                <w:shd w:val="clear" w:color="auto" w:fill="FFFFFF"/>
                <w14:ligatures w14:val="none"/>
              </w:rPr>
              <w:t xml:space="preserve"> Vėlesnė </w:t>
            </w:r>
            <w:r w:rsidRPr="00407ED3">
              <w:rPr>
                <w:rFonts w:ascii="Times New Roman" w:eastAsia="Times New Roman" w:hAnsi="Times New Roman" w:cs="Times New Roman"/>
                <w:color w:val="000000"/>
                <w:shd w:val="clear" w:color="auto" w:fill="FFFFFF"/>
                <w14:ligatures w14:val="none"/>
              </w:rPr>
              <w:t>Sutarties</w:t>
            </w:r>
            <w:r w:rsidRPr="00407ED3">
              <w:rPr>
                <w:rFonts w:ascii="Times New Roman" w:eastAsia="Times New Roman" w:hAnsi="Times New Roman" w:cs="Times New Roman"/>
                <w:shd w:val="clear" w:color="auto" w:fill="FFFFFF"/>
                <w14:ligatures w14:val="none"/>
              </w:rPr>
              <w:t xml:space="preserve"> įkainių </w:t>
            </w:r>
            <w:r w:rsidRPr="00407ED3">
              <w:rPr>
                <w:rFonts w:ascii="Times New Roman" w:eastAsia="Times New Roman" w:hAnsi="Times New Roman" w:cs="Times New Roman"/>
                <w:color w:val="000000"/>
                <w:shd w:val="clear" w:color="auto" w:fill="FFFFFF"/>
                <w14:ligatures w14:val="none"/>
              </w:rPr>
              <w:t>peržiūra</w:t>
            </w:r>
            <w:r w:rsidRPr="00BE19A1">
              <w:rPr>
                <w:rFonts w:ascii="Times New Roman" w:eastAsia="Times New Roman" w:hAnsi="Times New Roman" w:cs="Times New Roman"/>
                <w:color w:val="000000"/>
                <w:shd w:val="clear" w:color="auto" w:fill="FFFFFF"/>
                <w14:ligatures w14:val="none"/>
              </w:rPr>
              <w:t xml:space="preserve"> negali apimti laikotarpio, už kurį jau buvo atliktas peržiūra.</w:t>
            </w:r>
          </w:p>
          <w:p w14:paraId="215EE92C" w14:textId="435097B7" w:rsidR="0068490C" w:rsidRPr="00BE19A1" w:rsidRDefault="0068490C" w:rsidP="000C1523">
            <w:pPr>
              <w:spacing w:after="0" w:line="240" w:lineRule="auto"/>
              <w:jc w:val="both"/>
              <w:rPr>
                <w:rFonts w:ascii="Times New Roman" w:eastAsia="Times New Roman" w:hAnsi="Times New Roman" w:cs="Times New Roman"/>
                <w:color w:val="000000"/>
                <w:shd w:val="clear" w:color="auto" w:fill="FFFFFF"/>
                <w14:ligatures w14:val="none"/>
              </w:rPr>
            </w:pPr>
            <w:r w:rsidRPr="00BE19A1">
              <w:rPr>
                <w:rFonts w:ascii="Times New Roman" w:eastAsia="Times New Roman" w:hAnsi="Times New Roman" w:cs="Times New Roman"/>
                <w:color w:val="000000"/>
                <w14:ligatures w14:val="none"/>
              </w:rPr>
              <w:t>5.3.3.</w:t>
            </w:r>
            <w:r w:rsidR="0078733C">
              <w:rPr>
                <w:rFonts w:ascii="Times New Roman" w:eastAsia="Times New Roman" w:hAnsi="Times New Roman" w:cs="Times New Roman"/>
                <w:color w:val="000000"/>
                <w14:ligatures w14:val="none"/>
              </w:rPr>
              <w:t>3</w:t>
            </w:r>
            <w:r w:rsidRPr="00BE19A1">
              <w:rPr>
                <w:rFonts w:ascii="Times New Roman" w:eastAsia="Times New Roman" w:hAnsi="Times New Roman" w:cs="Times New Roman"/>
                <w:color w:val="000000"/>
                <w14:ligatures w14:val="none"/>
              </w:rPr>
              <w:t>. Atlikdamos Sutarties</w:t>
            </w:r>
            <w:r w:rsidR="00B83884">
              <w:rPr>
                <w:rFonts w:ascii="Times New Roman" w:eastAsia="Times New Roman" w:hAnsi="Times New Roman" w:cs="Times New Roman"/>
                <w:color w:val="000000"/>
                <w14:ligatures w14:val="none"/>
              </w:rPr>
              <w:t xml:space="preserve"> </w:t>
            </w:r>
            <w:r w:rsidRPr="0078733C">
              <w:rPr>
                <w:rFonts w:ascii="Times New Roman" w:eastAsia="Times New Roman" w:hAnsi="Times New Roman" w:cs="Times New Roman"/>
                <w14:ligatures w14:val="none"/>
              </w:rPr>
              <w:t>įkainių</w:t>
            </w:r>
            <w:r w:rsidRPr="00BE19A1">
              <w:rPr>
                <w:rFonts w:ascii="Times New Roman" w:eastAsia="Times New Roman" w:hAnsi="Times New Roman" w:cs="Times New Roman"/>
                <w:color w:val="FF0000"/>
                <w14:ligatures w14:val="none"/>
              </w:rPr>
              <w:t xml:space="preserve"> </w:t>
            </w:r>
            <w:r w:rsidRPr="00BE19A1">
              <w:rPr>
                <w:rFonts w:ascii="Times New Roman" w:eastAsia="Times New Roman" w:hAnsi="Times New Roman" w:cs="Times New Roman"/>
                <w:color w:val="000000"/>
                <w14:ligatures w14:val="none"/>
              </w:rPr>
              <w:t xml:space="preserve">peržiūrą </w:t>
            </w:r>
            <w:r w:rsidRPr="00BE19A1">
              <w:rPr>
                <w:rFonts w:ascii="Times New Roman" w:eastAsia="Times New Roman" w:hAnsi="Times New Roman" w:cs="Times New Roman"/>
                <w:color w:val="000000"/>
                <w:shd w:val="clear" w:color="auto" w:fill="FFFFFF"/>
                <w14:ligatures w14:val="none"/>
              </w:rPr>
              <w:t xml:space="preserve">Šalys vadovaujasi </w:t>
            </w:r>
            <w:r w:rsidRPr="0078733C">
              <w:rPr>
                <w:rFonts w:ascii="Times New Roman" w:eastAsia="Times New Roman" w:hAnsi="Times New Roman" w:cs="Times New Roman"/>
                <w:shd w:val="clear" w:color="auto" w:fill="FFFFFF"/>
                <w14:ligatures w14:val="none"/>
              </w:rPr>
              <w:t>Valstybės duomenų agentūros viešai Oficialiosios statistikos portale paskelbtais Rodiklių duomenų bazės duomenimis</w:t>
            </w:r>
            <w:r w:rsidR="00D0310E" w:rsidRPr="0078733C">
              <w:rPr>
                <w:rFonts w:ascii="Times New Roman" w:eastAsia="Times New Roman" w:hAnsi="Times New Roman" w:cs="Times New Roman"/>
                <w:shd w:val="clear" w:color="auto" w:fill="FFFFFF"/>
                <w14:ligatures w14:val="none"/>
              </w:rPr>
              <w:t xml:space="preserve"> </w:t>
            </w:r>
            <w:r w:rsidR="00D0310E" w:rsidRPr="005817AF">
              <w:rPr>
                <w:rFonts w:ascii="Times New Roman" w:hAnsi="Times New Roman"/>
                <w:color w:val="000000"/>
                <w:kern w:val="0"/>
                <w14:ligatures w14:val="none"/>
              </w:rPr>
              <w:t>(</w:t>
            </w:r>
            <w:hyperlink r:id="rId11" w:anchor="/" w:history="1">
              <w:r w:rsidR="00D0310E" w:rsidRPr="00626119">
                <w:rPr>
                  <w:rStyle w:val="Hipersaitas"/>
                  <w:rFonts w:ascii="Times New Roman" w:hAnsi="Times New Roman"/>
                  <w:kern w:val="0"/>
                  <w14:ligatures w14:val="none"/>
                </w:rPr>
                <w:t>https://osp.stat.gov.lt/statistiniu-rodikliu-analize#/</w:t>
              </w:r>
            </w:hyperlink>
            <w:r w:rsidR="00D0310E" w:rsidRPr="005817AF">
              <w:rPr>
                <w:rFonts w:ascii="Times New Roman" w:hAnsi="Times New Roman"/>
                <w:color w:val="000000"/>
                <w:kern w:val="0"/>
                <w14:ligatures w14:val="none"/>
              </w:rPr>
              <w:t>).</w:t>
            </w:r>
            <w:r w:rsidR="00060C7C">
              <w:rPr>
                <w:rFonts w:ascii="Times New Roman" w:hAnsi="Times New Roman"/>
                <w:color w:val="000000"/>
                <w:kern w:val="0"/>
                <w14:ligatures w14:val="none"/>
              </w:rPr>
              <w:t xml:space="preserve"> </w:t>
            </w:r>
            <w:r w:rsidRPr="00BE19A1">
              <w:rPr>
                <w:rFonts w:ascii="Times New Roman" w:eastAsia="Times New Roman" w:hAnsi="Times New Roman" w:cs="Times New Roman"/>
                <w:color w:val="000000"/>
                <w:shd w:val="clear" w:color="auto" w:fill="FFFFFF"/>
                <w14:ligatures w14:val="none"/>
              </w:rPr>
              <w:t xml:space="preserve">Iš kitos Šalies </w:t>
            </w:r>
            <w:r w:rsidRPr="00060C7C">
              <w:rPr>
                <w:rFonts w:ascii="Times New Roman" w:eastAsia="Times New Roman" w:hAnsi="Times New Roman" w:cs="Times New Roman"/>
                <w:shd w:val="clear" w:color="auto" w:fill="FFFFFF"/>
                <w14:ligatures w14:val="none"/>
              </w:rPr>
              <w:t>nereikalaujama</w:t>
            </w:r>
            <w:r w:rsidRPr="00BE19A1">
              <w:rPr>
                <w:rFonts w:ascii="Times New Roman" w:eastAsia="Times New Roman" w:hAnsi="Times New Roman" w:cs="Times New Roman"/>
                <w:color w:val="000000"/>
                <w:shd w:val="clear" w:color="auto" w:fill="FFFFFF"/>
                <w14:ligatures w14:val="none"/>
              </w:rPr>
              <w:t xml:space="preserve"> pateikti oficialaus Valstybės duomenų agentūros ar kitos institucijos išduoto dokumento ar patvirtinimo</w:t>
            </w:r>
            <w:r w:rsidR="00943EC0">
              <w:rPr>
                <w:rFonts w:ascii="Times New Roman" w:eastAsia="Times New Roman" w:hAnsi="Times New Roman" w:cs="Times New Roman"/>
                <w:color w:val="000000"/>
                <w:shd w:val="clear" w:color="auto" w:fill="FFFFFF"/>
                <w14:ligatures w14:val="none"/>
              </w:rPr>
              <w:t>.</w:t>
            </w:r>
            <w:r w:rsidRPr="00BE19A1">
              <w:rPr>
                <w:rFonts w:ascii="Times New Roman" w:eastAsia="Times New Roman" w:hAnsi="Times New Roman" w:cs="Times New Roman"/>
                <w:color w:val="000000"/>
                <w:shd w:val="clear" w:color="auto" w:fill="FFFFFF"/>
                <w14:ligatures w14:val="none"/>
              </w:rPr>
              <w:t xml:space="preserve"> </w:t>
            </w:r>
          </w:p>
          <w:p w14:paraId="5123F0FC" w14:textId="7F06F439" w:rsidR="0068490C" w:rsidRPr="00BE19A1" w:rsidRDefault="0068490C" w:rsidP="000C1523">
            <w:pPr>
              <w:spacing w:after="0" w:line="240" w:lineRule="auto"/>
              <w:jc w:val="both"/>
              <w:rPr>
                <w:rFonts w:ascii="Times New Roman" w:eastAsia="Times New Roman" w:hAnsi="Times New Roman" w:cs="Times New Roman"/>
                <w:color w:val="000000"/>
                <w:shd w:val="clear" w:color="auto" w:fill="FFFFFF"/>
                <w14:ligatures w14:val="none"/>
              </w:rPr>
            </w:pPr>
            <w:r w:rsidRPr="00BE19A1">
              <w:rPr>
                <w:rFonts w:ascii="Times New Roman" w:eastAsia="Times New Roman" w:hAnsi="Times New Roman" w:cs="Times New Roman"/>
                <w:color w:val="000000"/>
                <w:shd w:val="clear" w:color="auto" w:fill="FFFFFF"/>
                <w14:ligatures w14:val="none"/>
              </w:rPr>
              <w:lastRenderedPageBreak/>
              <w:t>5.3.3.</w:t>
            </w:r>
            <w:r w:rsidR="008A1275">
              <w:rPr>
                <w:rFonts w:ascii="Times New Roman" w:eastAsia="Times New Roman" w:hAnsi="Times New Roman" w:cs="Times New Roman"/>
                <w:color w:val="000000"/>
                <w:shd w:val="clear" w:color="auto" w:fill="FFFFFF"/>
                <w14:ligatures w14:val="none"/>
              </w:rPr>
              <w:t>4</w:t>
            </w:r>
            <w:r w:rsidRPr="00BE19A1">
              <w:rPr>
                <w:rFonts w:ascii="Times New Roman" w:eastAsia="Times New Roman" w:hAnsi="Times New Roman" w:cs="Times New Roman"/>
                <w:color w:val="000000"/>
                <w:shd w:val="clear" w:color="auto" w:fill="FFFFFF"/>
                <w14:ligatures w14:val="none"/>
              </w:rPr>
              <w:t>. Šalys privalo Susitarime nurodyti vartojimo prekių ir paslaugų indekso reikšmę laikotarpio pradžioje ir jo nustatymo datą, indekso reikšmę laikotarpio pabaigoje ir jo nustatymo datą, kainų pokytį (k), perskaičiuot</w:t>
            </w:r>
            <w:r w:rsidR="00E70151">
              <w:rPr>
                <w:rFonts w:ascii="Times New Roman" w:eastAsia="Times New Roman" w:hAnsi="Times New Roman" w:cs="Times New Roman"/>
                <w:color w:val="000000"/>
                <w:shd w:val="clear" w:color="auto" w:fill="FFFFFF"/>
                <w14:ligatures w14:val="none"/>
              </w:rPr>
              <w:t>us</w:t>
            </w:r>
            <w:r w:rsidRPr="00BE19A1">
              <w:rPr>
                <w:rFonts w:ascii="Times New Roman" w:eastAsia="Times New Roman" w:hAnsi="Times New Roman" w:cs="Times New Roman"/>
                <w:color w:val="000000"/>
                <w:shd w:val="clear" w:color="auto" w:fill="FFFFFF"/>
                <w14:ligatures w14:val="none"/>
              </w:rPr>
              <w:t xml:space="preserve"> Sutarties</w:t>
            </w:r>
            <w:r w:rsidRPr="00BE19A1">
              <w:rPr>
                <w:rFonts w:ascii="Times New Roman" w:eastAsia="Times New Roman" w:hAnsi="Times New Roman" w:cs="Times New Roman"/>
                <w:color w:val="FF0000"/>
                <w:shd w:val="clear" w:color="auto" w:fill="FFFFFF"/>
                <w14:ligatures w14:val="none"/>
              </w:rPr>
              <w:t> </w:t>
            </w:r>
            <w:r w:rsidRPr="0078733C">
              <w:rPr>
                <w:rFonts w:ascii="Times New Roman" w:eastAsia="Times New Roman" w:hAnsi="Times New Roman" w:cs="Times New Roman"/>
                <w:shd w:val="clear" w:color="auto" w:fill="FFFFFF"/>
                <w14:ligatures w14:val="none"/>
              </w:rPr>
              <w:t xml:space="preserve">įkainius, </w:t>
            </w:r>
            <w:r w:rsidRPr="00BE19A1">
              <w:rPr>
                <w:rFonts w:ascii="Times New Roman" w:eastAsia="Times New Roman" w:hAnsi="Times New Roman" w:cs="Times New Roman"/>
                <w:color w:val="000000"/>
                <w:shd w:val="clear" w:color="auto" w:fill="FFFFFF"/>
                <w14:ligatures w14:val="none"/>
              </w:rPr>
              <w:t>perskaičiuotą Pradinės Sutarties vertę.</w:t>
            </w:r>
          </w:p>
          <w:p w14:paraId="6AE0CFA2" w14:textId="10F87CDF" w:rsidR="0068490C" w:rsidRPr="00BE19A1" w:rsidRDefault="0068490C" w:rsidP="000C1523">
            <w:pPr>
              <w:spacing w:after="0" w:line="240" w:lineRule="auto"/>
              <w:jc w:val="both"/>
              <w:rPr>
                <w:rFonts w:ascii="Times New Roman" w:eastAsia="Times New Roman" w:hAnsi="Times New Roman" w:cs="Times New Roman"/>
                <w:color w:val="000000"/>
                <w:shd w:val="clear" w:color="auto" w:fill="FFFFFF"/>
                <w14:ligatures w14:val="none"/>
              </w:rPr>
            </w:pPr>
            <w:r w:rsidRPr="00BE19A1">
              <w:rPr>
                <w:rFonts w:ascii="Times New Roman" w:eastAsia="Times New Roman" w:hAnsi="Times New Roman" w:cs="Times New Roman"/>
                <w:color w:val="000000"/>
                <w:shd w:val="clear" w:color="auto" w:fill="FFFFFF"/>
                <w14:ligatures w14:val="none"/>
              </w:rPr>
              <w:t>5.3.3.</w:t>
            </w:r>
            <w:r w:rsidR="008A1275">
              <w:rPr>
                <w:rFonts w:ascii="Times New Roman" w:eastAsia="Times New Roman" w:hAnsi="Times New Roman" w:cs="Times New Roman"/>
                <w:color w:val="000000"/>
                <w:shd w:val="clear" w:color="auto" w:fill="FFFFFF"/>
                <w14:ligatures w14:val="none"/>
              </w:rPr>
              <w:t>5</w:t>
            </w:r>
            <w:r w:rsidRPr="00BE19A1">
              <w:rPr>
                <w:rFonts w:ascii="Times New Roman" w:eastAsia="Times New Roman" w:hAnsi="Times New Roman" w:cs="Times New Roman"/>
                <w:color w:val="000000"/>
                <w:shd w:val="clear" w:color="auto" w:fill="FFFFFF"/>
                <w14:ligatures w14:val="none"/>
              </w:rPr>
              <w:t>. Nauj</w:t>
            </w:r>
            <w:r w:rsidR="00F578B1">
              <w:rPr>
                <w:rFonts w:ascii="Times New Roman" w:eastAsia="Times New Roman" w:hAnsi="Times New Roman" w:cs="Times New Roman"/>
                <w:color w:val="000000"/>
                <w:shd w:val="clear" w:color="auto" w:fill="FFFFFF"/>
                <w14:ligatures w14:val="none"/>
              </w:rPr>
              <w:t>i</w:t>
            </w:r>
            <w:r w:rsidRPr="00BE19A1">
              <w:rPr>
                <w:rFonts w:ascii="Times New Roman" w:eastAsia="Times New Roman" w:hAnsi="Times New Roman" w:cs="Times New Roman"/>
                <w:color w:val="000000"/>
                <w:shd w:val="clear" w:color="auto" w:fill="FFFFFF"/>
                <w14:ligatures w14:val="none"/>
              </w:rPr>
              <w:t xml:space="preserve"> Sutarties </w:t>
            </w:r>
            <w:r w:rsidRPr="0078733C">
              <w:rPr>
                <w:rFonts w:ascii="Times New Roman" w:eastAsia="Times New Roman" w:hAnsi="Times New Roman" w:cs="Times New Roman"/>
                <w:shd w:val="clear" w:color="auto" w:fill="FFFFFF"/>
                <w14:ligatures w14:val="none"/>
              </w:rPr>
              <w:t>įkainiai</w:t>
            </w:r>
            <w:r w:rsidRPr="00BE19A1">
              <w:rPr>
                <w:rFonts w:ascii="Times New Roman" w:eastAsia="Times New Roman" w:hAnsi="Times New Roman" w:cs="Times New Roman"/>
                <w:color w:val="FF0000"/>
                <w:shd w:val="clear" w:color="auto" w:fill="FFFFFF"/>
                <w14:ligatures w14:val="none"/>
              </w:rPr>
              <w:t xml:space="preserve"> </w:t>
            </w:r>
            <w:r w:rsidRPr="00BE19A1">
              <w:rPr>
                <w:rFonts w:ascii="Times New Roman" w:eastAsia="Times New Roman" w:hAnsi="Times New Roman" w:cs="Times New Roman"/>
                <w:color w:val="000000"/>
                <w:shd w:val="clear" w:color="auto" w:fill="FFFFFF"/>
                <w14:ligatures w14:val="none"/>
              </w:rPr>
              <w:t>apskaičiuojami pagal žemiau pateiktą formulę:</w:t>
            </w:r>
          </w:p>
          <w:p w14:paraId="4D8A5CC2" w14:textId="76B536A3" w:rsidR="0068490C" w:rsidRPr="00BE19A1" w:rsidRDefault="00204664" w:rsidP="000C1523">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Calibri"/>
                      <w:kern w:val="0"/>
                      <w14:ligatures w14:val="none"/>
                    </w:rPr>
                  </m:ctrlPr>
                </m:sSubPr>
                <m:e>
                  <m:r>
                    <m:rPr>
                      <m:sty m:val="p"/>
                    </m:rPr>
                    <w:rPr>
                      <w:rFonts w:ascii="Cambria Math" w:eastAsia="Times New Roman" w:hAnsi="Cambria Math" w:cs="Calibri"/>
                      <w:kern w:val="0"/>
                      <w14:ligatures w14:val="none"/>
                    </w:rPr>
                    <m:t>a</m:t>
                  </m:r>
                </m:e>
                <m:sub>
                  <m:r>
                    <m:rPr>
                      <m:sty m:val="p"/>
                    </m:rPr>
                    <w:rPr>
                      <w:rFonts w:ascii="Cambria Math" w:eastAsia="Times New Roman" w:hAnsi="Cambria Math" w:cs="Calibri"/>
                      <w:kern w:val="0"/>
                      <w14:ligatures w14:val="none"/>
                    </w:rPr>
                    <m:t>1</m:t>
                  </m:r>
                </m:sub>
              </m:sSub>
              <m:r>
                <m:rPr>
                  <m:sty m:val="p"/>
                </m:rPr>
                <w:rPr>
                  <w:rFonts w:ascii="Cambria Math" w:eastAsia="Times New Roman" w:hAnsi="Cambria Math" w:cs="Calibri"/>
                  <w:kern w:val="0"/>
                  <w14:ligatures w14:val="none"/>
                </w:rPr>
                <m:t>=</m:t>
              </m:r>
              <m:r>
                <m:rPr>
                  <m:sty m:val="p"/>
                </m:rPr>
                <w:rPr>
                  <w:rFonts w:ascii="Cambria Math" w:eastAsia="Yu Mincho" w:hAnsi="Cambria Math" w:cs="Calibri"/>
                  <w:kern w:val="0"/>
                  <w14:ligatures w14:val="none"/>
                </w:rPr>
                <m:t>a+</m:t>
              </m:r>
              <m:d>
                <m:dPr>
                  <m:ctrlPr>
                    <w:rPr>
                      <w:rFonts w:ascii="Cambria Math" w:eastAsia="Yu Mincho" w:hAnsi="Cambria Math" w:cs="Calibri"/>
                      <w:kern w:val="0"/>
                      <w14:ligatures w14:val="none"/>
                    </w:rPr>
                  </m:ctrlPr>
                </m:dPr>
                <m:e>
                  <m:f>
                    <m:fPr>
                      <m:ctrlPr>
                        <w:rPr>
                          <w:rFonts w:ascii="Cambria Math" w:eastAsia="Yu Mincho" w:hAnsi="Cambria Math" w:cs="Calibri"/>
                          <w:kern w:val="0"/>
                          <w14:ligatures w14:val="none"/>
                        </w:rPr>
                      </m:ctrlPr>
                    </m:fPr>
                    <m:num>
                      <m:r>
                        <m:rPr>
                          <m:sty m:val="p"/>
                        </m:rPr>
                        <w:rPr>
                          <w:rFonts w:ascii="Cambria Math" w:eastAsia="Yu Mincho" w:hAnsi="Cambria Math" w:cs="Calibri"/>
                          <w:kern w:val="0"/>
                          <w14:ligatures w14:val="none"/>
                        </w:rPr>
                        <m:t>k</m:t>
                      </m:r>
                    </m:num>
                    <m:den>
                      <m:r>
                        <m:rPr>
                          <m:sty m:val="p"/>
                        </m:rPr>
                        <w:rPr>
                          <w:rFonts w:ascii="Cambria Math" w:eastAsia="Yu Mincho" w:hAnsi="Cambria Math" w:cs="Calibri"/>
                          <w:kern w:val="0"/>
                          <w14:ligatures w14:val="none"/>
                        </w:rPr>
                        <m:t>100</m:t>
                      </m:r>
                    </m:den>
                  </m:f>
                  <m:r>
                    <m:rPr>
                      <m:sty m:val="p"/>
                    </m:rPr>
                    <w:rPr>
                      <w:rFonts w:ascii="Cambria Math" w:eastAsia="Yu Mincho" w:hAnsi="Cambria Math" w:cs="Calibri"/>
                      <w:kern w:val="0"/>
                      <w14:ligatures w14:val="none"/>
                    </w:rPr>
                    <m:t>×a</m:t>
                  </m:r>
                </m:e>
              </m:d>
            </m:oMath>
            <w:r w:rsidR="0068490C" w:rsidRPr="00BE19A1">
              <w:rPr>
                <w:rFonts w:ascii="Times New Roman" w:eastAsia="Times New Roman" w:hAnsi="Times New Roman" w:cs="Times New Roman"/>
                <w14:ligatures w14:val="none"/>
              </w:rPr>
              <w:t>, kur a –</w:t>
            </w:r>
            <w:r w:rsidR="0068490C" w:rsidRPr="0078733C">
              <w:rPr>
                <w:rFonts w:ascii="Times New Roman" w:eastAsia="Times New Roman" w:hAnsi="Times New Roman" w:cs="Times New Roman"/>
                <w14:ligatures w14:val="none"/>
              </w:rPr>
              <w:t xml:space="preserve"> įkainis </w:t>
            </w:r>
            <w:r w:rsidR="0068490C" w:rsidRPr="00BE19A1">
              <w:rPr>
                <w:rFonts w:ascii="Times New Roman" w:eastAsia="Times New Roman" w:hAnsi="Times New Roman" w:cs="Times New Roman"/>
                <w14:ligatures w14:val="none"/>
              </w:rPr>
              <w:t>(Eur be PVM)) (jei peržiūra jau buvo atlikta, tai po paskutinio perskaičiavimo) </w:t>
            </w:r>
          </w:p>
          <w:p w14:paraId="50154F53" w14:textId="4D97A85C" w:rsidR="0068490C" w:rsidRPr="00BE19A1" w:rsidRDefault="0068490C" w:rsidP="000C1523">
            <w:pPr>
              <w:spacing w:after="0" w:line="240" w:lineRule="auto"/>
              <w:jc w:val="both"/>
              <w:textAlignment w:val="baseline"/>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a</w:t>
            </w:r>
            <w:r w:rsidRPr="00BE19A1">
              <w:rPr>
                <w:rFonts w:ascii="Times New Roman" w:eastAsia="Times New Roman" w:hAnsi="Times New Roman" w:cs="Times New Roman"/>
                <w:vertAlign w:val="subscript"/>
                <w14:ligatures w14:val="none"/>
              </w:rPr>
              <w:t>1</w:t>
            </w:r>
            <w:r w:rsidRPr="00BE19A1">
              <w:rPr>
                <w:rFonts w:ascii="Times New Roman" w:eastAsia="Times New Roman" w:hAnsi="Times New Roman" w:cs="Times New Roman"/>
                <w14:ligatures w14:val="none"/>
              </w:rPr>
              <w:t xml:space="preserve"> – perskaičiuota</w:t>
            </w:r>
            <w:r w:rsidR="00353098">
              <w:rPr>
                <w:rFonts w:ascii="Times New Roman" w:eastAsia="Times New Roman" w:hAnsi="Times New Roman" w:cs="Times New Roman"/>
                <w14:ligatures w14:val="none"/>
              </w:rPr>
              <w:t>s</w:t>
            </w:r>
            <w:r w:rsidRPr="00BE19A1">
              <w:rPr>
                <w:rFonts w:ascii="Times New Roman" w:eastAsia="Times New Roman" w:hAnsi="Times New Roman" w:cs="Times New Roman"/>
                <w14:ligatures w14:val="none"/>
              </w:rPr>
              <w:t xml:space="preserve"> (pakeista</w:t>
            </w:r>
            <w:r w:rsidR="00353098">
              <w:rPr>
                <w:rFonts w:ascii="Times New Roman" w:eastAsia="Times New Roman" w:hAnsi="Times New Roman" w:cs="Times New Roman"/>
                <w14:ligatures w14:val="none"/>
              </w:rPr>
              <w:t>s</w:t>
            </w:r>
            <w:r w:rsidRPr="00BE19A1">
              <w:rPr>
                <w:rFonts w:ascii="Times New Roman" w:eastAsia="Times New Roman" w:hAnsi="Times New Roman" w:cs="Times New Roman"/>
                <w14:ligatures w14:val="none"/>
              </w:rPr>
              <w:t>)</w:t>
            </w:r>
            <w:r w:rsidRPr="00BE19A1">
              <w:rPr>
                <w:rFonts w:ascii="Times New Roman" w:eastAsia="Times New Roman" w:hAnsi="Times New Roman" w:cs="Times New Roman"/>
                <w:color w:val="FF0000"/>
                <w14:ligatures w14:val="none"/>
              </w:rPr>
              <w:t xml:space="preserve"> </w:t>
            </w:r>
            <w:r w:rsidRPr="0078733C">
              <w:rPr>
                <w:rFonts w:ascii="Times New Roman" w:eastAsia="Times New Roman" w:hAnsi="Times New Roman" w:cs="Times New Roman"/>
                <w14:ligatures w14:val="none"/>
              </w:rPr>
              <w:t>įkainis</w:t>
            </w:r>
            <w:r w:rsidRPr="00BE19A1">
              <w:rPr>
                <w:rFonts w:ascii="Times New Roman" w:eastAsia="Times New Roman" w:hAnsi="Times New Roman" w:cs="Times New Roman"/>
                <w:color w:val="FF0000"/>
                <w14:ligatures w14:val="none"/>
              </w:rPr>
              <w:t xml:space="preserve"> </w:t>
            </w:r>
            <w:r w:rsidRPr="00BE19A1">
              <w:rPr>
                <w:rFonts w:ascii="Times New Roman" w:eastAsia="Times New Roman" w:hAnsi="Times New Roman" w:cs="Times New Roman"/>
                <w14:ligatures w14:val="none"/>
              </w:rPr>
              <w:t>(Eur be PVM) </w:t>
            </w:r>
          </w:p>
          <w:p w14:paraId="5C90FC9E" w14:textId="1F343EF0" w:rsidR="0068490C" w:rsidRPr="00BE19A1" w:rsidRDefault="0068490C" w:rsidP="000C1523">
            <w:pPr>
              <w:spacing w:after="0" w:line="240" w:lineRule="auto"/>
              <w:jc w:val="both"/>
              <w:textAlignment w:val="baseline"/>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 xml:space="preserve">k – pagal vartotojų kainų indeksą </w:t>
            </w:r>
            <w:r w:rsidRPr="0078733C">
              <w:rPr>
                <w:rFonts w:ascii="Times New Roman" w:eastAsia="Times New Roman" w:hAnsi="Times New Roman" w:cs="Times New Roman"/>
                <w14:ligatures w14:val="none"/>
              </w:rPr>
              <w:t>(</w:t>
            </w:r>
            <w:r w:rsidR="005B35B5" w:rsidRPr="0078733C">
              <w:rPr>
                <w:rFonts w:ascii="Times New Roman" w:eastAsia="Times New Roman" w:hAnsi="Times New Roman" w:cs="Times New Roman"/>
                <w14:ligatures w14:val="none"/>
              </w:rPr>
              <w:t>07</w:t>
            </w:r>
            <w:r w:rsidR="0078733C" w:rsidRPr="0078733C">
              <w:rPr>
                <w:rFonts w:ascii="Times New Roman" w:eastAsia="Times New Roman" w:hAnsi="Times New Roman" w:cs="Times New Roman"/>
                <w14:ligatures w14:val="none"/>
              </w:rPr>
              <w:t>11</w:t>
            </w:r>
            <w:r w:rsidR="005B35B5" w:rsidRPr="0078733C">
              <w:rPr>
                <w:rFonts w:ascii="Times New Roman" w:eastAsia="Times New Roman" w:hAnsi="Times New Roman" w:cs="Times New Roman"/>
                <w14:ligatures w14:val="none"/>
              </w:rPr>
              <w:t xml:space="preserve"> </w:t>
            </w:r>
            <w:r w:rsidR="0078733C" w:rsidRPr="0078733C">
              <w:rPr>
                <w:rFonts w:ascii="Times New Roman" w:eastAsia="Times New Roman" w:hAnsi="Times New Roman" w:cs="Times New Roman"/>
                <w14:ligatures w14:val="none"/>
              </w:rPr>
              <w:t>Automobiliai</w:t>
            </w:r>
            <w:r w:rsidR="005B35B5" w:rsidRPr="0078733C">
              <w:rPr>
                <w:rFonts w:ascii="Times New Roman" w:eastAsia="Times New Roman" w:hAnsi="Times New Roman" w:cs="Times New Roman"/>
                <w14:ligatures w14:val="none"/>
              </w:rPr>
              <w:t xml:space="preserve">) </w:t>
            </w:r>
            <w:r w:rsidRPr="00BE19A1">
              <w:rPr>
                <w:rFonts w:ascii="Times New Roman" w:eastAsia="Times New Roman" w:hAnsi="Times New Roman" w:cs="Times New Roman"/>
                <w14:ligatures w14:val="none"/>
              </w:rPr>
              <w:t>apskaičiuotas Vartojimo prekių ir paslaugų kainų pokytis (padidėjimas arba sumažėjimas) (%). „k“ reikšmė skaičiuojama pagal formulę:</w:t>
            </w:r>
          </w:p>
          <w:p w14:paraId="41380E98" w14:textId="77777777" w:rsidR="0068490C" w:rsidRPr="00BE19A1" w:rsidRDefault="0068490C" w:rsidP="000C1523">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Calibri"/>
                  <w:kern w:val="0"/>
                  <w14:ligatures w14:val="none"/>
                </w:rPr>
                <m:t>k =</m:t>
              </m:r>
              <m:f>
                <m:fPr>
                  <m:ctrlPr>
                    <w:rPr>
                      <w:rFonts w:ascii="Cambria Math" w:eastAsia="Yu Mincho" w:hAnsi="Cambria Math" w:cs="Calibri"/>
                      <w:kern w:val="0"/>
                      <w14:ligatures w14:val="none"/>
                    </w:rPr>
                  </m:ctrlPr>
                </m:fPr>
                <m:num>
                  <m:sSub>
                    <m:sSubPr>
                      <m:ctrlPr>
                        <w:rPr>
                          <w:rFonts w:ascii="Cambria Math" w:eastAsia="Yu Mincho" w:hAnsi="Cambria Math" w:cs="Calibri"/>
                          <w:kern w:val="0"/>
                          <w14:ligatures w14:val="none"/>
                        </w:rPr>
                      </m:ctrlPr>
                    </m:sSubPr>
                    <m:e>
                      <m:r>
                        <m:rPr>
                          <m:sty m:val="p"/>
                        </m:rPr>
                        <w:rPr>
                          <w:rFonts w:ascii="Cambria Math" w:eastAsia="Yu Mincho" w:hAnsi="Cambria Math" w:cs="Calibri"/>
                          <w:kern w:val="0"/>
                          <w14:ligatures w14:val="none"/>
                        </w:rPr>
                        <m:t>Ind</m:t>
                      </m:r>
                    </m:e>
                    <m:sub>
                      <m:r>
                        <m:rPr>
                          <m:sty m:val="p"/>
                        </m:rPr>
                        <w:rPr>
                          <w:rFonts w:ascii="Cambria Math" w:eastAsia="Yu Mincho" w:hAnsi="Cambria Math" w:cs="Calibri"/>
                          <w:kern w:val="0"/>
                          <w14:ligatures w14:val="none"/>
                        </w:rPr>
                        <m:t>naujausias</m:t>
                      </m:r>
                    </m:sub>
                  </m:sSub>
                </m:num>
                <m:den>
                  <m:sSub>
                    <m:sSubPr>
                      <m:ctrlPr>
                        <w:rPr>
                          <w:rFonts w:ascii="Cambria Math" w:eastAsia="Yu Mincho" w:hAnsi="Cambria Math" w:cs="Calibri"/>
                          <w:kern w:val="0"/>
                          <w14:ligatures w14:val="none"/>
                        </w:rPr>
                      </m:ctrlPr>
                    </m:sSubPr>
                    <m:e>
                      <m:r>
                        <m:rPr>
                          <m:sty m:val="p"/>
                        </m:rPr>
                        <w:rPr>
                          <w:rFonts w:ascii="Cambria Math" w:eastAsia="Yu Mincho" w:hAnsi="Cambria Math" w:cs="Calibri"/>
                          <w:kern w:val="0"/>
                          <w14:ligatures w14:val="none"/>
                        </w:rPr>
                        <m:t>Ind</m:t>
                      </m:r>
                    </m:e>
                    <m:sub>
                      <m:r>
                        <m:rPr>
                          <m:sty m:val="p"/>
                        </m:rPr>
                        <w:rPr>
                          <w:rFonts w:ascii="Cambria Math" w:eastAsia="Yu Mincho" w:hAnsi="Cambria Math" w:cs="Calibri"/>
                          <w:kern w:val="0"/>
                          <w14:ligatures w14:val="none"/>
                        </w:rPr>
                        <m:t>pradžia</m:t>
                      </m:r>
                    </m:sub>
                  </m:sSub>
                </m:den>
              </m:f>
              <m:r>
                <m:rPr>
                  <m:sty m:val="p"/>
                </m:rPr>
                <w:rPr>
                  <w:rFonts w:ascii="Cambria Math" w:eastAsia="Yu Mincho" w:hAnsi="Cambria Math" w:cs="Calibri"/>
                  <w:kern w:val="0"/>
                  <w14:ligatures w14:val="none"/>
                </w:rPr>
                <m:t>×100-100</m:t>
              </m:r>
            </m:oMath>
            <w:r w:rsidRPr="00BE19A1">
              <w:rPr>
                <w:rFonts w:ascii="Times New Roman" w:eastAsia="Times New Roman" w:hAnsi="Times New Roman" w:cs="Times New Roman"/>
                <w14:ligatures w14:val="none"/>
              </w:rPr>
              <w:t>, (proc.) kur</w:t>
            </w:r>
          </w:p>
          <w:p w14:paraId="1E94A4DA" w14:textId="429B983B" w:rsidR="0068490C" w:rsidRPr="00EB2346" w:rsidRDefault="0068490C" w:rsidP="000C1523">
            <w:pPr>
              <w:spacing w:after="0" w:line="240" w:lineRule="auto"/>
              <w:jc w:val="both"/>
              <w:textAlignment w:val="baseline"/>
              <w:rPr>
                <w:rFonts w:ascii="Times New Roman" w:hAnsi="Times New Roman"/>
                <w:kern w:val="0"/>
                <w14:ligatures w14:val="none"/>
              </w:rPr>
            </w:pPr>
            <w:proofErr w:type="spellStart"/>
            <w:r w:rsidRPr="00BE19A1">
              <w:rPr>
                <w:rFonts w:ascii="Times New Roman" w:eastAsia="Times New Roman" w:hAnsi="Times New Roman" w:cs="Times New Roman"/>
                <w:szCs w:val="20"/>
                <w14:ligatures w14:val="none"/>
              </w:rPr>
              <w:t>Ind</w:t>
            </w:r>
            <w:r w:rsidRPr="00BE19A1">
              <w:rPr>
                <w:rFonts w:ascii="Times New Roman" w:eastAsia="Times New Roman" w:hAnsi="Times New Roman" w:cs="Times New Roman"/>
                <w:szCs w:val="20"/>
                <w:vertAlign w:val="subscript"/>
                <w14:ligatures w14:val="none"/>
              </w:rPr>
              <w:t>naujausias</w:t>
            </w:r>
            <w:proofErr w:type="spellEnd"/>
            <w:r w:rsidRPr="00BE19A1">
              <w:rPr>
                <w:rFonts w:ascii="Times New Roman" w:eastAsia="Times New Roman" w:hAnsi="Times New Roman" w:cs="Times New Roman"/>
                <w:szCs w:val="20"/>
                <w14:ligatures w14:val="none"/>
              </w:rPr>
              <w:t xml:space="preserve"> – kreipimosi dėl</w:t>
            </w:r>
            <w:r w:rsidRPr="00BE19A1">
              <w:rPr>
                <w:rFonts w:ascii="Times New Roman" w:eastAsia="Times New Roman" w:hAnsi="Times New Roman" w:cs="Times New Roman"/>
                <w:color w:val="FF0000"/>
                <w:szCs w:val="20"/>
                <w14:ligatures w14:val="none"/>
              </w:rPr>
              <w:t xml:space="preserve"> </w:t>
            </w:r>
            <w:r w:rsidRPr="0095113B">
              <w:rPr>
                <w:rFonts w:ascii="Times New Roman" w:eastAsia="Times New Roman" w:hAnsi="Times New Roman" w:cs="Times New Roman"/>
                <w:szCs w:val="20"/>
                <w14:ligatures w14:val="none"/>
              </w:rPr>
              <w:t xml:space="preserve">įkainių </w:t>
            </w:r>
            <w:r w:rsidRPr="00BE19A1">
              <w:rPr>
                <w:rFonts w:ascii="Times New Roman" w:eastAsia="Times New Roman" w:hAnsi="Times New Roman" w:cs="Times New Roman"/>
                <w:szCs w:val="20"/>
                <w14:ligatures w14:val="none"/>
              </w:rPr>
              <w:t>peržiūros išsiuntimo kitai šaliai dieną paskelbtas naujausias vartojimo prekių ir paslaugų indeksas</w:t>
            </w:r>
            <w:r w:rsidR="00825D92">
              <w:rPr>
                <w:rFonts w:ascii="Times New Roman" w:eastAsia="Times New Roman" w:hAnsi="Times New Roman" w:cs="Times New Roman"/>
                <w:szCs w:val="20"/>
                <w14:ligatures w14:val="none"/>
              </w:rPr>
              <w:t xml:space="preserve"> </w:t>
            </w:r>
            <w:r w:rsidR="006168C0" w:rsidRPr="0095113B">
              <w:rPr>
                <w:rFonts w:ascii="Times New Roman" w:eastAsia="Times New Roman" w:hAnsi="Times New Roman" w:cs="Times New Roman"/>
                <w14:ligatures w14:val="none"/>
              </w:rPr>
              <w:t>(07</w:t>
            </w:r>
            <w:r w:rsidR="004732BF" w:rsidRPr="0095113B">
              <w:rPr>
                <w:rFonts w:ascii="Times New Roman" w:eastAsia="Times New Roman" w:hAnsi="Times New Roman" w:cs="Times New Roman"/>
                <w14:ligatures w14:val="none"/>
              </w:rPr>
              <w:t>11 Automobiliai</w:t>
            </w:r>
            <w:r w:rsidR="006168C0" w:rsidRPr="0095113B">
              <w:rPr>
                <w:rFonts w:ascii="Times New Roman" w:eastAsia="Times New Roman" w:hAnsi="Times New Roman" w:cs="Times New Roman"/>
                <w14:ligatures w14:val="none"/>
              </w:rPr>
              <w:t>)</w:t>
            </w:r>
            <w:r w:rsidR="0095113B">
              <w:rPr>
                <w:rFonts w:ascii="Times New Roman" w:eastAsia="Times New Roman" w:hAnsi="Times New Roman" w:cs="Times New Roman"/>
                <w14:ligatures w14:val="none"/>
              </w:rPr>
              <w:t>.</w:t>
            </w:r>
            <w:r w:rsidR="006168C0" w:rsidRPr="0095113B">
              <w:rPr>
                <w:rFonts w:ascii="Times New Roman" w:eastAsia="Times New Roman" w:hAnsi="Times New Roman" w:cs="Times New Roman"/>
                <w14:ligatures w14:val="none"/>
              </w:rPr>
              <w:t xml:space="preserve"> </w:t>
            </w:r>
            <w:r w:rsidRPr="0095113B">
              <w:rPr>
                <w:rFonts w:ascii="Times New Roman" w:eastAsia="Times New Roman" w:hAnsi="Times New Roman" w:cs="Times New Roman"/>
                <w:szCs w:val="20"/>
                <w14:ligatures w14:val="none"/>
              </w:rPr>
              <w:t xml:space="preserve"> </w:t>
            </w:r>
          </w:p>
          <w:p w14:paraId="774CAFCA" w14:textId="77777777" w:rsidR="0095113B" w:rsidRDefault="0068490C" w:rsidP="000C1523">
            <w:pPr>
              <w:spacing w:after="0" w:line="240" w:lineRule="auto"/>
              <w:jc w:val="both"/>
              <w:rPr>
                <w:rFonts w:ascii="Times New Roman" w:eastAsia="Times New Roman" w:hAnsi="Times New Roman" w:cs="Times New Roman"/>
                <w14:ligatures w14:val="none"/>
              </w:rPr>
            </w:pPr>
            <w:proofErr w:type="spellStart"/>
            <w:r w:rsidRPr="00BE19A1">
              <w:rPr>
                <w:rFonts w:ascii="Times New Roman" w:eastAsia="Times New Roman" w:hAnsi="Times New Roman" w:cs="Times New Roman"/>
                <w:szCs w:val="20"/>
                <w14:ligatures w14:val="none"/>
              </w:rPr>
              <w:t>Ind</w:t>
            </w:r>
            <w:r w:rsidRPr="00BE19A1">
              <w:rPr>
                <w:rFonts w:ascii="Times New Roman" w:eastAsia="Times New Roman" w:hAnsi="Times New Roman" w:cs="Times New Roman"/>
                <w:szCs w:val="20"/>
                <w:vertAlign w:val="subscript"/>
                <w14:ligatures w14:val="none"/>
              </w:rPr>
              <w:t>pradžia</w:t>
            </w:r>
            <w:proofErr w:type="spellEnd"/>
            <w:r w:rsidRPr="00BE19A1">
              <w:rPr>
                <w:rFonts w:ascii="Times New Roman" w:eastAsia="Times New Roman" w:hAnsi="Times New Roman" w:cs="Times New Roman"/>
                <w:szCs w:val="20"/>
                <w14:ligatures w14:val="none"/>
              </w:rPr>
              <w:t xml:space="preserve"> – laikotarpio pradžios datos (mėnesio) vartojimo prekių ir paslaugų indeksas </w:t>
            </w:r>
            <w:r w:rsidR="006168C0" w:rsidRPr="0095113B">
              <w:rPr>
                <w:rFonts w:ascii="Times New Roman" w:eastAsia="Times New Roman" w:hAnsi="Times New Roman" w:cs="Times New Roman"/>
                <w14:ligatures w14:val="none"/>
              </w:rPr>
              <w:t>(07</w:t>
            </w:r>
            <w:r w:rsidR="00D6489F" w:rsidRPr="0095113B">
              <w:rPr>
                <w:rFonts w:ascii="Times New Roman" w:eastAsia="Times New Roman" w:hAnsi="Times New Roman" w:cs="Times New Roman"/>
                <w14:ligatures w14:val="none"/>
              </w:rPr>
              <w:t>11</w:t>
            </w:r>
            <w:r w:rsidR="006168C0" w:rsidRPr="0095113B">
              <w:rPr>
                <w:rFonts w:ascii="Times New Roman" w:eastAsia="Times New Roman" w:hAnsi="Times New Roman" w:cs="Times New Roman"/>
                <w14:ligatures w14:val="none"/>
              </w:rPr>
              <w:t xml:space="preserve"> </w:t>
            </w:r>
            <w:r w:rsidR="004732BF" w:rsidRPr="0095113B">
              <w:rPr>
                <w:rFonts w:ascii="Times New Roman" w:eastAsia="Times New Roman" w:hAnsi="Times New Roman" w:cs="Times New Roman"/>
                <w14:ligatures w14:val="none"/>
              </w:rPr>
              <w:t>Automobiliai</w:t>
            </w:r>
            <w:r w:rsidR="006168C0" w:rsidRPr="0095113B">
              <w:rPr>
                <w:rFonts w:ascii="Times New Roman" w:eastAsia="Times New Roman" w:hAnsi="Times New Roman" w:cs="Times New Roman"/>
                <w14:ligatures w14:val="none"/>
              </w:rPr>
              <w:t>)</w:t>
            </w:r>
            <w:r w:rsidR="0095113B">
              <w:rPr>
                <w:rFonts w:ascii="Times New Roman" w:eastAsia="Times New Roman" w:hAnsi="Times New Roman" w:cs="Times New Roman"/>
                <w14:ligatures w14:val="none"/>
              </w:rPr>
              <w:t>.</w:t>
            </w:r>
            <w:r w:rsidR="006168C0" w:rsidRPr="0095113B">
              <w:rPr>
                <w:rFonts w:ascii="Times New Roman" w:eastAsia="Times New Roman" w:hAnsi="Times New Roman" w:cs="Times New Roman"/>
                <w14:ligatures w14:val="none"/>
              </w:rPr>
              <w:t xml:space="preserve"> </w:t>
            </w:r>
          </w:p>
          <w:p w14:paraId="47850B8C" w14:textId="1BFA95AC" w:rsidR="0068490C" w:rsidRPr="00EB2346" w:rsidRDefault="0068490C" w:rsidP="000C1523">
            <w:pPr>
              <w:spacing w:after="0" w:line="240" w:lineRule="auto"/>
              <w:jc w:val="both"/>
              <w:rPr>
                <w:rFonts w:ascii="Times New Roman" w:hAnsi="Times New Roman"/>
                <w:kern w:val="0"/>
                <w14:ligatures w14:val="none"/>
              </w:rPr>
            </w:pPr>
            <w:r w:rsidRPr="00BE19A1">
              <w:rPr>
                <w:rFonts w:ascii="Times New Roman" w:eastAsia="Times New Roman" w:hAnsi="Times New Roman" w:cs="Times New Roman"/>
                <w:szCs w:val="20"/>
                <w14:ligatures w14:val="none"/>
              </w:rPr>
              <w:t xml:space="preserve">Pirmojo perskaičiavimo atveju laikotarpio pradžia (mėnuo) </w:t>
            </w:r>
            <w:r w:rsidRPr="007B5766">
              <w:rPr>
                <w:rFonts w:ascii="Times New Roman" w:eastAsia="Times New Roman" w:hAnsi="Times New Roman" w:cs="Times New Roman"/>
                <w:szCs w:val="20"/>
                <w14:ligatures w14:val="none"/>
              </w:rPr>
              <w:t xml:space="preserve">yra </w:t>
            </w:r>
            <w:r w:rsidRPr="007B5766">
              <w:rPr>
                <w:rFonts w:ascii="Times New Roman" w:hAnsi="Times New Roman"/>
                <w:kern w:val="0"/>
                <w14:ligatures w14:val="none"/>
              </w:rPr>
              <w:t>Sutarties įsigaliojimo dienos mėnuo</w:t>
            </w:r>
            <w:r w:rsidR="007B5766" w:rsidRPr="007B5766">
              <w:rPr>
                <w:rFonts w:ascii="Times New Roman" w:hAnsi="Times New Roman"/>
                <w:kern w:val="0"/>
                <w14:ligatures w14:val="none"/>
              </w:rPr>
              <w:t xml:space="preserve">. </w:t>
            </w:r>
            <w:r w:rsidRPr="00BE19A1">
              <w:rPr>
                <w:rFonts w:ascii="Times New Roman" w:eastAsia="Times New Roman" w:hAnsi="Times New Roman" w:cs="Times New Roman"/>
                <w:szCs w:val="20"/>
                <w14:ligatures w14:val="none"/>
              </w:rPr>
              <w:t>Antrojo ir vėlesnių perskaičiavimų atveju laikotarpio pradžia (mėnuo) yra paskutinio perskaičiavimo metu naudotos paskelbto atitinkamo indekso reikšmės mėnuo.</w:t>
            </w:r>
          </w:p>
          <w:p w14:paraId="5618D738" w14:textId="63AA4635" w:rsidR="0068490C" w:rsidRPr="00BE19A1" w:rsidRDefault="0068490C" w:rsidP="000C1523">
            <w:pPr>
              <w:spacing w:after="0" w:line="240" w:lineRule="auto"/>
              <w:jc w:val="both"/>
              <w:rPr>
                <w:rFonts w:ascii="Times New Roman" w:eastAsia="Times New Roman" w:hAnsi="Times New Roman" w:cs="Times New Roman"/>
                <w:color w:val="000000"/>
                <w:shd w:val="clear" w:color="auto" w:fill="FFFFFF"/>
                <w14:ligatures w14:val="none"/>
              </w:rPr>
            </w:pPr>
            <w:r w:rsidRPr="00BE19A1">
              <w:rPr>
                <w:rFonts w:ascii="Times New Roman" w:eastAsia="Times New Roman" w:hAnsi="Times New Roman" w:cs="Times New Roman"/>
                <w:color w:val="000000"/>
                <w14:ligatures w14:val="none"/>
              </w:rPr>
              <w:t>5.3.3.</w:t>
            </w:r>
            <w:r w:rsidR="00436B84">
              <w:rPr>
                <w:rFonts w:ascii="Times New Roman" w:eastAsia="Times New Roman" w:hAnsi="Times New Roman" w:cs="Times New Roman"/>
                <w:color w:val="000000"/>
                <w14:ligatures w14:val="none"/>
              </w:rPr>
              <w:t>6</w:t>
            </w:r>
            <w:r w:rsidRPr="00BE19A1">
              <w:rPr>
                <w:rFonts w:ascii="Times New Roman" w:eastAsia="Times New Roman" w:hAnsi="Times New Roman" w:cs="Times New Roman"/>
                <w:color w:val="000000"/>
                <w14:ligatures w14:val="none"/>
              </w:rPr>
              <w:t>. </w:t>
            </w:r>
            <w:r w:rsidRPr="00BE19A1">
              <w:rPr>
                <w:rFonts w:ascii="Times New Roman" w:eastAsia="Times New Roman" w:hAnsi="Times New Roman" w:cs="Times New Roman"/>
                <w:color w:val="000000"/>
                <w:shd w:val="clear" w:color="auto" w:fill="FFFFFF"/>
                <w14:ligatures w14:val="none"/>
              </w:rPr>
              <w:t>Skaičiavimams indeksų reikšmės imamos</w:t>
            </w:r>
            <w:r w:rsidRPr="007B5766">
              <w:rPr>
                <w:rFonts w:ascii="Times New Roman" w:eastAsia="Times New Roman" w:hAnsi="Times New Roman" w:cs="Times New Roman"/>
                <w:shd w:val="clear" w:color="auto" w:fill="FFFFFF"/>
                <w14:ligatures w14:val="none"/>
              </w:rPr>
              <w:t xml:space="preserve"> </w:t>
            </w:r>
            <w:r w:rsidRPr="007B5766">
              <w:rPr>
                <w:rFonts w:ascii="Times New Roman" w:eastAsia="Times New Roman" w:hAnsi="Times New Roman" w:cs="Times New Roman"/>
                <w:b/>
                <w:bCs/>
                <w:shd w:val="clear" w:color="auto" w:fill="FFFFFF"/>
                <w14:ligatures w14:val="none"/>
              </w:rPr>
              <w:t>keturių</w:t>
            </w:r>
            <w:r w:rsidRPr="007B5766">
              <w:rPr>
                <w:rFonts w:ascii="Times New Roman" w:eastAsia="Times New Roman" w:hAnsi="Times New Roman" w:cs="Times New Roman"/>
                <w:shd w:val="clear" w:color="auto" w:fill="FFFFFF"/>
                <w14:ligatures w14:val="none"/>
              </w:rPr>
              <w:t xml:space="preserve"> </w:t>
            </w:r>
            <w:r w:rsidRPr="00BE19A1">
              <w:rPr>
                <w:rFonts w:ascii="Times New Roman" w:eastAsia="Times New Roman" w:hAnsi="Times New Roman" w:cs="Times New Roman"/>
                <w:color w:val="000000"/>
                <w:shd w:val="clear" w:color="auto" w:fill="FFFFFF"/>
                <w14:ligatures w14:val="none"/>
              </w:rPr>
              <w:t xml:space="preserve">skaitmenų po kablelio tikslumu. Apskaičiuotas pokytis (k) tolimesniems skaičiavimams naudojamas suapvalinus iki </w:t>
            </w:r>
            <w:r w:rsidRPr="00A17F2E">
              <w:rPr>
                <w:rFonts w:ascii="Times New Roman" w:eastAsia="Times New Roman" w:hAnsi="Times New Roman" w:cs="Times New Roman"/>
                <w:b/>
                <w:bCs/>
                <w:shd w:val="clear" w:color="auto" w:fill="FFFFFF"/>
                <w14:ligatures w14:val="none"/>
              </w:rPr>
              <w:t>vieno</w:t>
            </w:r>
            <w:r w:rsidRPr="00BE19A1">
              <w:rPr>
                <w:rFonts w:ascii="Times New Roman" w:eastAsia="Times New Roman" w:hAnsi="Times New Roman" w:cs="Times New Roman"/>
                <w:color w:val="FF0000"/>
                <w:shd w:val="clear" w:color="auto" w:fill="FFFFFF"/>
                <w14:ligatures w14:val="none"/>
              </w:rPr>
              <w:t xml:space="preserve"> </w:t>
            </w:r>
            <w:r w:rsidRPr="00BE19A1">
              <w:rPr>
                <w:rFonts w:ascii="Times New Roman" w:eastAsia="Times New Roman" w:hAnsi="Times New Roman" w:cs="Times New Roman"/>
                <w:color w:val="000000"/>
                <w:shd w:val="clear" w:color="auto" w:fill="FFFFFF"/>
                <w14:ligatures w14:val="none"/>
              </w:rPr>
              <w:t>skaitmens po kablelio, o apskaičiuotas įkainis „a</w:t>
            </w:r>
            <w:r w:rsidRPr="00BE19A1">
              <w:rPr>
                <w:rFonts w:ascii="Times New Roman" w:eastAsia="Times New Roman" w:hAnsi="Times New Roman" w:cs="Times New Roman"/>
                <w:color w:val="000000"/>
                <w:shd w:val="clear" w:color="auto" w:fill="FFFFFF"/>
                <w:vertAlign w:val="subscript"/>
                <w14:ligatures w14:val="none"/>
              </w:rPr>
              <w:t>1</w:t>
            </w:r>
            <w:r w:rsidRPr="00BE19A1">
              <w:rPr>
                <w:rFonts w:ascii="Times New Roman" w:eastAsia="Times New Roman" w:hAnsi="Times New Roman" w:cs="Times New Roman"/>
                <w:color w:val="000000"/>
                <w:shd w:val="clear" w:color="auto" w:fill="FFFFFF"/>
                <w14:ligatures w14:val="none"/>
              </w:rPr>
              <w:t xml:space="preserve">“ suapvalinamas iki </w:t>
            </w:r>
            <w:r w:rsidRPr="00FC74B8">
              <w:rPr>
                <w:rFonts w:ascii="Times New Roman" w:eastAsia="Times New Roman" w:hAnsi="Times New Roman" w:cs="Times New Roman"/>
                <w:b/>
                <w:bCs/>
                <w:shd w:val="clear" w:color="auto" w:fill="FFFFFF"/>
                <w14:ligatures w14:val="none"/>
              </w:rPr>
              <w:t>dviejų</w:t>
            </w:r>
            <w:r w:rsidRPr="00BE19A1">
              <w:rPr>
                <w:rFonts w:ascii="Times New Roman" w:eastAsia="Times New Roman" w:hAnsi="Times New Roman" w:cs="Times New Roman"/>
                <w:b/>
                <w:bCs/>
                <w:color w:val="000000"/>
                <w:shd w:val="clear" w:color="auto" w:fill="FFFFFF"/>
                <w14:ligatures w14:val="none"/>
              </w:rPr>
              <w:t xml:space="preserve"> </w:t>
            </w:r>
            <w:r w:rsidRPr="00BE19A1">
              <w:rPr>
                <w:rFonts w:ascii="Times New Roman" w:eastAsia="Times New Roman" w:hAnsi="Times New Roman" w:cs="Times New Roman"/>
                <w:color w:val="FF0000"/>
                <w:shd w:val="clear" w:color="auto" w:fill="FFFFFF"/>
                <w14:ligatures w14:val="none"/>
              </w:rPr>
              <w:t xml:space="preserve"> </w:t>
            </w:r>
            <w:r w:rsidRPr="00BE19A1">
              <w:rPr>
                <w:rFonts w:ascii="Times New Roman" w:eastAsia="Times New Roman" w:hAnsi="Times New Roman" w:cs="Times New Roman"/>
                <w:color w:val="000000"/>
                <w:shd w:val="clear" w:color="auto" w:fill="FFFFFF"/>
                <w14:ligatures w14:val="none"/>
              </w:rPr>
              <w:t>skaitmenų po kablelio.</w:t>
            </w:r>
          </w:p>
          <w:p w14:paraId="120565A0" w14:textId="60C870A1" w:rsidR="0068490C" w:rsidRPr="00BE19A1" w:rsidRDefault="0068490C" w:rsidP="000C1523">
            <w:pPr>
              <w:spacing w:after="0" w:line="240" w:lineRule="auto"/>
              <w:jc w:val="both"/>
              <w:rPr>
                <w:rFonts w:ascii="Times New Roman" w:eastAsia="Times New Roman" w:hAnsi="Times New Roman" w:cs="Times New Roman"/>
                <w:color w:val="000000"/>
                <w:shd w:val="clear" w:color="auto" w:fill="FFFFFF"/>
                <w14:ligatures w14:val="none"/>
              </w:rPr>
            </w:pPr>
            <w:r w:rsidRPr="00BE19A1">
              <w:rPr>
                <w:rFonts w:ascii="Times New Roman" w:eastAsia="Times New Roman" w:hAnsi="Times New Roman" w:cs="Times New Roman"/>
                <w:color w:val="000000"/>
                <w:shd w:val="clear" w:color="auto" w:fill="FFFFFF"/>
                <w14:ligatures w14:val="none"/>
              </w:rPr>
              <w:t>5.3.3.</w:t>
            </w:r>
            <w:r w:rsidR="00436B84">
              <w:rPr>
                <w:rFonts w:ascii="Times New Roman" w:eastAsia="Times New Roman" w:hAnsi="Times New Roman" w:cs="Times New Roman"/>
                <w:color w:val="000000"/>
                <w:shd w:val="clear" w:color="auto" w:fill="FFFFFF"/>
                <w14:ligatures w14:val="none"/>
              </w:rPr>
              <w:t>7</w:t>
            </w:r>
            <w:r w:rsidRPr="00BE19A1">
              <w:rPr>
                <w:rFonts w:ascii="Times New Roman" w:eastAsia="Times New Roman" w:hAnsi="Times New Roman" w:cs="Times New Roman"/>
                <w:color w:val="000000"/>
                <w:shd w:val="clear" w:color="auto" w:fill="FFFFFF"/>
                <w14:ligatures w14:val="none"/>
              </w:rPr>
              <w:t xml:space="preserve">. Šalis, siekianti Sutarties </w:t>
            </w:r>
            <w:r w:rsidRPr="00FC74B8">
              <w:rPr>
                <w:rFonts w:ascii="Times New Roman" w:eastAsia="Times New Roman" w:hAnsi="Times New Roman" w:cs="Times New Roman"/>
                <w:shd w:val="clear" w:color="auto" w:fill="FFFFFF"/>
                <w14:ligatures w14:val="none"/>
              </w:rPr>
              <w:t>įkainių</w:t>
            </w:r>
            <w:r w:rsidRPr="00BE19A1">
              <w:rPr>
                <w:rFonts w:ascii="Times New Roman" w:eastAsia="Times New Roman" w:hAnsi="Times New Roman" w:cs="Times New Roman"/>
                <w:color w:val="FF0000"/>
                <w:shd w:val="clear" w:color="auto" w:fill="FFFFFF"/>
                <w14:ligatures w14:val="none"/>
              </w:rPr>
              <w:t xml:space="preserve"> </w:t>
            </w:r>
            <w:r w:rsidRPr="00BE19A1">
              <w:rPr>
                <w:rFonts w:ascii="Times New Roman" w:eastAsia="Times New Roman" w:hAnsi="Times New Roman" w:cs="Times New Roman"/>
                <w:color w:val="000000"/>
                <w:shd w:val="clear" w:color="auto" w:fill="FFFFFF"/>
                <w14:ligatures w14:val="none"/>
              </w:rPr>
              <w:t xml:space="preserve">peržiūros, privalo raštu kreiptis į kitą Šalį ir prašyme pateikti visą reikalingą informaciją: Sutarties pavadinimą, numerį, datą, neapmokėtų </w:t>
            </w:r>
            <w:r w:rsidR="00436B84">
              <w:rPr>
                <w:rFonts w:ascii="Times New Roman" w:eastAsia="Times New Roman" w:hAnsi="Times New Roman" w:cs="Times New Roman"/>
                <w:color w:val="000000"/>
                <w:shd w:val="clear" w:color="auto" w:fill="FFFFFF"/>
                <w14:ligatures w14:val="none"/>
              </w:rPr>
              <w:t>Prekių nuomos mėnesių skaičių</w:t>
            </w:r>
            <w:r w:rsidRPr="00BE19A1">
              <w:rPr>
                <w:rFonts w:ascii="Times New Roman" w:eastAsia="Times New Roman" w:hAnsi="Times New Roman" w:cs="Times New Roman"/>
                <w:color w:val="000000"/>
                <w:shd w:val="clear" w:color="auto" w:fill="FFFFFF"/>
                <w14:ligatures w14:val="none"/>
              </w:rPr>
              <w:t>, indekso reikšmes su nuorodomis į viešus šaltinius Valstybės duomenų agentūros Oficialiosios statistikos portale</w:t>
            </w:r>
            <w:r w:rsidR="006454E9">
              <w:rPr>
                <w:rFonts w:ascii="Times New Roman" w:eastAsia="Times New Roman" w:hAnsi="Times New Roman" w:cs="Times New Roman"/>
                <w:bdr w:val="none" w:sz="0" w:space="0" w:color="auto" w:frame="1"/>
                <w14:ligatures w14:val="none"/>
              </w:rPr>
              <w:t>.</w:t>
            </w:r>
            <w:r w:rsidRPr="00BE19A1">
              <w:rPr>
                <w:rFonts w:ascii="Times New Roman" w:eastAsia="Times New Roman" w:hAnsi="Times New Roman" w:cs="Times New Roman"/>
                <w:color w:val="000000"/>
                <w:shd w:val="clear" w:color="auto" w:fill="FFFFFF"/>
                <w14:ligatures w14:val="none"/>
              </w:rPr>
              <w:t xml:space="preserve"> Prašyme Šalis neturi teisės nurodyti kito indekso ar prašyti perskaičiavimo pagal kitą indeksą nei nurodytas šioje procedūroje.</w:t>
            </w:r>
          </w:p>
          <w:p w14:paraId="74185C46" w14:textId="5822BAF3" w:rsidR="0068490C" w:rsidRPr="006454E9" w:rsidRDefault="0068490C" w:rsidP="000C1523">
            <w:pPr>
              <w:spacing w:after="0" w:line="240" w:lineRule="auto"/>
              <w:jc w:val="both"/>
              <w:rPr>
                <w:rFonts w:ascii="Times New Roman" w:eastAsia="Times New Roman" w:hAnsi="Times New Roman" w:cs="Times New Roman"/>
                <w:shd w:val="clear" w:color="auto" w:fill="FFFFFF"/>
                <w14:ligatures w14:val="none"/>
              </w:rPr>
            </w:pPr>
            <w:r w:rsidRPr="00BE19A1">
              <w:rPr>
                <w:rFonts w:ascii="Times New Roman" w:eastAsia="Times New Roman" w:hAnsi="Times New Roman" w:cs="Times New Roman"/>
                <w:color w:val="000000"/>
                <w:shd w:val="clear" w:color="auto" w:fill="FFFFFF"/>
                <w14:ligatures w14:val="none"/>
              </w:rPr>
              <w:t>5</w:t>
            </w:r>
            <w:r w:rsidRPr="00BE19A1">
              <w:rPr>
                <w:rFonts w:ascii="Times New Roman" w:eastAsia="Times New Roman" w:hAnsi="Times New Roman" w:cs="Times New Roman"/>
                <w14:ligatures w14:val="none"/>
              </w:rPr>
              <w:t>.3.3.9. </w:t>
            </w:r>
            <w:r w:rsidRPr="00BE19A1">
              <w:rPr>
                <w:rFonts w:ascii="Times New Roman" w:eastAsia="Times New Roman" w:hAnsi="Times New Roman" w:cs="Times New Roman"/>
                <w:color w:val="000000"/>
                <w:shd w:val="clear" w:color="auto" w:fill="FFFFFF"/>
                <w14:ligatures w14:val="none"/>
              </w:rPr>
              <w:t xml:space="preserve">Susitarimas turi būti sudarytas per </w:t>
            </w:r>
            <w:r w:rsidR="006454E9">
              <w:rPr>
                <w:rFonts w:ascii="Times New Roman" w:eastAsia="Times New Roman" w:hAnsi="Times New Roman" w:cs="Times New Roman"/>
                <w:color w:val="000000"/>
                <w:shd w:val="clear" w:color="auto" w:fill="FFFFFF"/>
                <w14:ligatures w14:val="none"/>
              </w:rPr>
              <w:t>10 (dešimt) darbo dienų</w:t>
            </w:r>
            <w:r w:rsidRPr="00BE19A1">
              <w:rPr>
                <w:rFonts w:ascii="Times New Roman" w:eastAsia="Times New Roman" w:hAnsi="Times New Roman" w:cs="Times New Roman"/>
                <w:color w:val="FF0000"/>
                <w:shd w:val="clear" w:color="auto" w:fill="FFFFFF"/>
                <w14:ligatures w14:val="none"/>
              </w:rPr>
              <w:t xml:space="preserve"> </w:t>
            </w:r>
            <w:r w:rsidRPr="00BE19A1">
              <w:rPr>
                <w:rFonts w:ascii="Times New Roman" w:eastAsia="Times New Roman" w:hAnsi="Times New Roman" w:cs="Times New Roman"/>
                <w:color w:val="000000"/>
                <w:shd w:val="clear" w:color="auto" w:fill="FFFFFF"/>
                <w14:ligatures w14:val="none"/>
              </w:rPr>
              <w:t>nuo Šalies pateikto tinkamo prašymo perskaičiuoti S</w:t>
            </w:r>
            <w:r w:rsidRPr="00BE19A1">
              <w:rPr>
                <w:rFonts w:ascii="Times New Roman" w:eastAsia="Times New Roman" w:hAnsi="Times New Roman" w:cs="Times New Roman"/>
                <w14:ligatures w14:val="none"/>
              </w:rPr>
              <w:t>utarties</w:t>
            </w:r>
            <w:r w:rsidRPr="00BE19A1">
              <w:rPr>
                <w:rFonts w:ascii="Times New Roman" w:eastAsia="Times New Roman" w:hAnsi="Times New Roman" w:cs="Times New Roman"/>
                <w:color w:val="FF0000"/>
                <w:shd w:val="clear" w:color="auto" w:fill="FFFFFF"/>
                <w14:ligatures w14:val="none"/>
              </w:rPr>
              <w:t xml:space="preserve"> </w:t>
            </w:r>
            <w:r w:rsidRPr="006454E9">
              <w:rPr>
                <w:rFonts w:ascii="Times New Roman" w:eastAsia="Times New Roman" w:hAnsi="Times New Roman" w:cs="Times New Roman"/>
                <w:shd w:val="clear" w:color="auto" w:fill="FFFFFF"/>
                <w14:ligatures w14:val="none"/>
              </w:rPr>
              <w:t>įkainius gavimo dienos.</w:t>
            </w:r>
          </w:p>
          <w:p w14:paraId="62FAD7C0" w14:textId="127A16C7" w:rsidR="0068490C" w:rsidRPr="006454E9" w:rsidRDefault="0068490C" w:rsidP="000C1523">
            <w:pPr>
              <w:spacing w:after="0" w:line="240" w:lineRule="auto"/>
              <w:jc w:val="both"/>
              <w:rPr>
                <w:rFonts w:ascii="Times New Roman" w:eastAsia="Times New Roman" w:hAnsi="Times New Roman" w:cs="Times New Roman"/>
                <w:color w:val="000000"/>
                <w:bdr w:val="none" w:sz="0" w:space="0" w:color="auto" w:frame="1"/>
                <w14:ligatures w14:val="none"/>
              </w:rPr>
            </w:pPr>
            <w:r w:rsidRPr="00BE19A1">
              <w:rPr>
                <w:rFonts w:ascii="Times New Roman" w:eastAsia="Times New Roman" w:hAnsi="Times New Roman" w:cs="Times New Roman"/>
                <w:color w:val="000000"/>
                <w:shd w:val="clear" w:color="auto" w:fill="FFFFFF"/>
                <w14:ligatures w14:val="none"/>
              </w:rPr>
              <w:t>5.3.3.10. </w:t>
            </w:r>
            <w:r w:rsidRPr="00BE19A1">
              <w:rPr>
                <w:rFonts w:ascii="Times New Roman" w:eastAsia="Times New Roman" w:hAnsi="Times New Roman" w:cs="Times New Roman"/>
                <w:color w:val="000000"/>
                <w:bdr w:val="none" w:sz="0" w:space="0" w:color="auto" w:frame="1"/>
                <w14:ligatures w14:val="none"/>
              </w:rPr>
              <w:t>Susitarimu Šalys neturi teisės keisti procedūroje nurodytos tvarkos ar kitų Sutarties nuostatų, išskyrus, jei keitimas atliekamas pagal VPĮ nuostatas.</w:t>
            </w:r>
          </w:p>
        </w:tc>
      </w:tr>
      <w:tr w:rsidR="0068490C" w:rsidRPr="00BE19A1" w14:paraId="27596691"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7BE83237" w14:textId="4BDA0DF7"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lastRenderedPageBreak/>
              <w:t>5.3.4. Sutarties kainos / įkainių peržiūra dėl kainų lygio pokyčio pagal Prekių grupių kainų pokyčius</w:t>
            </w:r>
          </w:p>
        </w:tc>
        <w:tc>
          <w:tcPr>
            <w:tcW w:w="6838" w:type="dxa"/>
            <w:gridSpan w:val="2"/>
            <w:tcBorders>
              <w:top w:val="single" w:sz="4" w:space="0" w:color="auto"/>
              <w:left w:val="single" w:sz="4" w:space="0" w:color="auto"/>
              <w:bottom w:val="single" w:sz="4" w:space="0" w:color="auto"/>
              <w:right w:val="single" w:sz="4" w:space="0" w:color="auto"/>
            </w:tcBorders>
          </w:tcPr>
          <w:p w14:paraId="15DB6FE7" w14:textId="77777777" w:rsidR="0068490C" w:rsidRPr="00BE19A1" w:rsidRDefault="0068490C" w:rsidP="00EB2346">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Netaikoma</w:t>
            </w:r>
          </w:p>
          <w:p w14:paraId="1E60B794" w14:textId="77777777" w:rsidR="0068490C" w:rsidRPr="00BE19A1" w:rsidRDefault="0068490C" w:rsidP="00EB2346">
            <w:pPr>
              <w:spacing w:after="0" w:line="240" w:lineRule="auto"/>
              <w:jc w:val="both"/>
              <w:rPr>
                <w:rFonts w:ascii="Times New Roman" w:eastAsia="Times New Roman" w:hAnsi="Times New Roman" w:cs="Times New Roman"/>
                <w14:ligatures w14:val="none"/>
              </w:rPr>
            </w:pPr>
          </w:p>
          <w:p w14:paraId="760E8D8E" w14:textId="3A8BE9C4" w:rsidR="0068490C" w:rsidRPr="00BE19A1" w:rsidRDefault="0068490C" w:rsidP="00EB2346">
            <w:pPr>
              <w:spacing w:after="0" w:line="240" w:lineRule="auto"/>
              <w:jc w:val="both"/>
              <w:rPr>
                <w:rFonts w:ascii="Times New Roman" w:eastAsia="Times New Roman" w:hAnsi="Times New Roman" w:cs="Times New Roman"/>
                <w14:ligatures w14:val="none"/>
              </w:rPr>
            </w:pPr>
          </w:p>
        </w:tc>
      </w:tr>
      <w:tr w:rsidR="0068490C" w:rsidRPr="00BE19A1" w14:paraId="35537EB7"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2BC08465" w14:textId="0756A5A2"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5.4. Sutarties kainos / įkainių apskaičiavimas taikant </w:t>
            </w:r>
            <w:r w:rsidRPr="00BE19A1">
              <w:rPr>
                <w:rFonts w:ascii="Times New Roman" w:eastAsia="Times New Roman" w:hAnsi="Times New Roman" w:cs="Times New Roman"/>
                <w:b/>
                <w:bCs/>
                <w:u w:val="single"/>
                <w14:ligatures w14:val="none"/>
              </w:rPr>
              <w:t xml:space="preserve">kiekio </w:t>
            </w:r>
            <w:r w:rsidRPr="00BE19A1">
              <w:rPr>
                <w:rFonts w:ascii="Times New Roman" w:eastAsia="Times New Roman" w:hAnsi="Times New Roman" w:cs="Times New Roman"/>
                <w:b/>
                <w:bCs/>
                <w:u w:val="single"/>
                <w14:ligatures w14:val="none"/>
              </w:rPr>
              <w:lastRenderedPageBreak/>
              <w:t>(apimties)</w:t>
            </w:r>
            <w:r w:rsidRPr="00BE19A1">
              <w:rPr>
                <w:rFonts w:ascii="Times New Roman" w:eastAsia="Times New Roman" w:hAnsi="Times New Roman" w:cs="Times New Roman"/>
                <w:b/>
                <w:bCs/>
                <w14:ligatures w14:val="none"/>
              </w:rPr>
              <w:t xml:space="preserve"> keitimo taisykles</w:t>
            </w:r>
          </w:p>
        </w:tc>
        <w:tc>
          <w:tcPr>
            <w:tcW w:w="6838" w:type="dxa"/>
            <w:gridSpan w:val="2"/>
            <w:tcBorders>
              <w:top w:val="single" w:sz="4" w:space="0" w:color="auto"/>
              <w:left w:val="single" w:sz="4" w:space="0" w:color="auto"/>
              <w:bottom w:val="single" w:sz="4" w:space="0" w:color="auto"/>
              <w:right w:val="single" w:sz="4" w:space="0" w:color="auto"/>
            </w:tcBorders>
          </w:tcPr>
          <w:p w14:paraId="13A3E79E" w14:textId="77777777" w:rsidR="0068490C" w:rsidRPr="00BE19A1" w:rsidRDefault="0068490C" w:rsidP="000C1523">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lastRenderedPageBreak/>
              <w:t>Netaikoma</w:t>
            </w:r>
          </w:p>
          <w:p w14:paraId="6A46B325" w14:textId="01EAB9EB" w:rsidR="0068490C" w:rsidRPr="00BE19A1" w:rsidRDefault="0068490C" w:rsidP="000C1523">
            <w:pPr>
              <w:spacing w:after="0" w:line="240" w:lineRule="auto"/>
              <w:jc w:val="both"/>
              <w:rPr>
                <w:rFonts w:ascii="Times New Roman" w:eastAsia="Times New Roman" w:hAnsi="Times New Roman" w:cs="Times New Roman"/>
                <w14:ligatures w14:val="none"/>
              </w:rPr>
            </w:pPr>
          </w:p>
        </w:tc>
      </w:tr>
      <w:tr w:rsidR="0068490C" w:rsidRPr="00BE19A1" w14:paraId="42EEA218"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5F30F803" w14:textId="221CF6B8"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5.5. Atsiskaitymo su Tiekėju terminas ir tvarka</w:t>
            </w:r>
          </w:p>
        </w:tc>
        <w:tc>
          <w:tcPr>
            <w:tcW w:w="6838" w:type="dxa"/>
            <w:gridSpan w:val="2"/>
            <w:tcBorders>
              <w:top w:val="single" w:sz="4" w:space="0" w:color="auto"/>
              <w:left w:val="single" w:sz="4" w:space="0" w:color="auto"/>
              <w:bottom w:val="single" w:sz="4" w:space="0" w:color="auto"/>
              <w:right w:val="single" w:sz="4" w:space="0" w:color="auto"/>
            </w:tcBorders>
          </w:tcPr>
          <w:p w14:paraId="3DECDBAB" w14:textId="69453F30" w:rsidR="00F60F86" w:rsidRPr="0049513F" w:rsidRDefault="00F97AE4" w:rsidP="00F60F86">
            <w:pPr>
              <w:spacing w:after="0" w:line="240" w:lineRule="auto"/>
              <w:jc w:val="both"/>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5.5.1. </w:t>
            </w:r>
            <w:r w:rsidR="00F60F86" w:rsidRPr="002E50DE">
              <w:rPr>
                <w:rFonts w:ascii="Times New Roman" w:eastAsia="Times New Roman" w:hAnsi="Times New Roman" w:cs="Times New Roman"/>
                <w14:ligatures w14:val="none"/>
              </w:rPr>
              <w:t xml:space="preserve">Pirkėjas atsiskaito su Tiekėju ne vėliau kaip per </w:t>
            </w:r>
            <w:r w:rsidR="009E0B46">
              <w:rPr>
                <w:rFonts w:ascii="Times New Roman" w:eastAsia="Times New Roman" w:hAnsi="Times New Roman" w:cs="Times New Roman"/>
                <w14:ligatures w14:val="none"/>
              </w:rPr>
              <w:t xml:space="preserve">30 (trisdešimt) </w:t>
            </w:r>
            <w:r w:rsidR="003C7638">
              <w:rPr>
                <w:rFonts w:ascii="Times New Roman" w:eastAsia="Times New Roman" w:hAnsi="Times New Roman" w:cs="Times New Roman"/>
                <w14:ligatures w14:val="none"/>
              </w:rPr>
              <w:t xml:space="preserve">kalendorinių dienų </w:t>
            </w:r>
            <w:r w:rsidR="00F60F86" w:rsidRPr="002E50DE">
              <w:rPr>
                <w:rFonts w:ascii="Times New Roman" w:eastAsia="Times New Roman" w:hAnsi="Times New Roman" w:cs="Times New Roman"/>
                <w14:ligatures w14:val="none"/>
              </w:rPr>
              <w:t xml:space="preserve">nuo Sąskaitos gavimo dienos, prieš tai ją dokumentų valdymo sistemos priemonėmis patvirtinus ir nenurodžius jokių prekių </w:t>
            </w:r>
            <w:r w:rsidR="00A965D9">
              <w:rPr>
                <w:rFonts w:ascii="Times New Roman" w:eastAsia="Times New Roman" w:hAnsi="Times New Roman" w:cs="Times New Roman"/>
                <w14:ligatures w14:val="none"/>
              </w:rPr>
              <w:t>veiklos nuomos</w:t>
            </w:r>
            <w:r w:rsidR="00A965D9" w:rsidRPr="002E50DE">
              <w:rPr>
                <w:rFonts w:ascii="Times New Roman" w:eastAsia="Times New Roman" w:hAnsi="Times New Roman" w:cs="Times New Roman"/>
                <w14:ligatures w14:val="none"/>
              </w:rPr>
              <w:t xml:space="preserve"> </w:t>
            </w:r>
            <w:r w:rsidR="00F60F86" w:rsidRPr="002E50DE">
              <w:rPr>
                <w:rFonts w:ascii="Times New Roman" w:eastAsia="Times New Roman" w:hAnsi="Times New Roman" w:cs="Times New Roman"/>
                <w14:ligatures w14:val="none"/>
              </w:rPr>
              <w:t>trūkumų.</w:t>
            </w:r>
          </w:p>
          <w:p w14:paraId="552A95AE" w14:textId="77777777" w:rsidR="00D52BA1" w:rsidRDefault="00F97AE4" w:rsidP="000C1523">
            <w:pPr>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color w:val="000000"/>
                <w:shd w:val="clear" w:color="auto" w:fill="FFFFFF"/>
                <w14:ligatures w14:val="none"/>
              </w:rPr>
              <w:t xml:space="preserve">5.5.2. </w:t>
            </w:r>
            <w:r w:rsidR="0068490C" w:rsidRPr="00BE19A1">
              <w:rPr>
                <w:rFonts w:ascii="Times New Roman" w:eastAsia="Times New Roman" w:hAnsi="Times New Roman" w:cs="Times New Roman"/>
                <w:color w:val="000000"/>
                <w:shd w:val="clear" w:color="auto" w:fill="FFFFFF"/>
                <w14:ligatures w14:val="none"/>
              </w:rPr>
              <w:t>Apmokėjimo sąlygos</w:t>
            </w:r>
            <w:r w:rsidR="003C7638" w:rsidRPr="009913F2">
              <w:rPr>
                <w:rFonts w:ascii="Times New Roman" w:eastAsia="Times New Roman" w:hAnsi="Times New Roman" w:cs="Times New Roman"/>
                <w:shd w:val="clear" w:color="auto" w:fill="FFFFFF"/>
                <w14:ligatures w14:val="none"/>
              </w:rPr>
              <w:t>:</w:t>
            </w:r>
            <w:r w:rsidR="00865B52" w:rsidRPr="009913F2">
              <w:rPr>
                <w:rFonts w:ascii="Times New Roman" w:eastAsia="Times New Roman" w:hAnsi="Times New Roman" w:cs="Times New Roman"/>
                <w:shd w:val="clear" w:color="auto" w:fill="FFFFFF"/>
                <w14:ligatures w14:val="none"/>
              </w:rPr>
              <w:t xml:space="preserve"> </w:t>
            </w:r>
          </w:p>
          <w:p w14:paraId="37E031BE" w14:textId="4F73E05D" w:rsidR="00F7739F" w:rsidRDefault="00D52BA1" w:rsidP="00D52BA1">
            <w:pPr>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shd w:val="clear" w:color="auto" w:fill="FFFFFF"/>
                <w14:ligatures w14:val="none"/>
              </w:rPr>
              <w:t xml:space="preserve"> - </w:t>
            </w:r>
            <w:r w:rsidR="0068490C" w:rsidRPr="009913F2">
              <w:rPr>
                <w:rFonts w:ascii="Times New Roman" w:eastAsia="Times New Roman" w:hAnsi="Times New Roman" w:cs="Times New Roman"/>
                <w:shd w:val="clear" w:color="auto" w:fill="FFFFFF"/>
                <w14:ligatures w14:val="none"/>
              </w:rPr>
              <w:t xml:space="preserve">už </w:t>
            </w:r>
            <w:r w:rsidR="009913F2" w:rsidRPr="009913F2">
              <w:rPr>
                <w:rFonts w:ascii="Times New Roman" w:eastAsia="Times New Roman" w:hAnsi="Times New Roman" w:cs="Times New Roman"/>
                <w:shd w:val="clear" w:color="auto" w:fill="FFFFFF"/>
                <w14:ligatures w14:val="none"/>
              </w:rPr>
              <w:t xml:space="preserve">Prekių nuomą </w:t>
            </w:r>
            <w:r w:rsidR="0068490C" w:rsidRPr="009913F2">
              <w:rPr>
                <w:rFonts w:ascii="Times New Roman" w:eastAsia="Times New Roman" w:hAnsi="Times New Roman" w:cs="Times New Roman"/>
                <w:shd w:val="clear" w:color="auto" w:fill="FFFFFF"/>
                <w14:ligatures w14:val="none"/>
              </w:rPr>
              <w:t xml:space="preserve">mokama </w:t>
            </w:r>
            <w:r w:rsidR="00576A95">
              <w:rPr>
                <w:rFonts w:ascii="Times New Roman" w:eastAsia="Times New Roman" w:hAnsi="Times New Roman" w:cs="Times New Roman"/>
                <w:shd w:val="clear" w:color="auto" w:fill="FFFFFF"/>
                <w14:ligatures w14:val="none"/>
              </w:rPr>
              <w:t xml:space="preserve">1 (vieną) </w:t>
            </w:r>
            <w:r w:rsidR="0068490C" w:rsidRPr="009913F2">
              <w:rPr>
                <w:rFonts w:ascii="Times New Roman" w:eastAsia="Times New Roman" w:hAnsi="Times New Roman" w:cs="Times New Roman"/>
                <w:shd w:val="clear" w:color="auto" w:fill="FFFFFF"/>
                <w14:ligatures w14:val="none"/>
              </w:rPr>
              <w:t>kartą per mėnesį</w:t>
            </w:r>
            <w:r>
              <w:rPr>
                <w:rFonts w:ascii="Times New Roman" w:eastAsia="Times New Roman" w:hAnsi="Times New Roman" w:cs="Times New Roman"/>
                <w:shd w:val="clear" w:color="auto" w:fill="FFFFFF"/>
                <w14:ligatures w14:val="none"/>
              </w:rPr>
              <w:t>;</w:t>
            </w:r>
          </w:p>
          <w:p w14:paraId="6F4720BD" w14:textId="33A8659C" w:rsidR="00DC1F9E" w:rsidRDefault="00DC1F9E" w:rsidP="00D52BA1">
            <w:pPr>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shd w:val="clear" w:color="auto" w:fill="FFFFFF"/>
                <w14:ligatures w14:val="none"/>
              </w:rPr>
              <w:t xml:space="preserve"> - </w:t>
            </w:r>
            <w:r w:rsidRPr="00DC1F9E">
              <w:rPr>
                <w:rFonts w:ascii="Times New Roman" w:eastAsia="Times New Roman" w:hAnsi="Times New Roman" w:cs="Times New Roman"/>
                <w:shd w:val="clear" w:color="auto" w:fill="FFFFFF"/>
                <w14:ligatures w14:val="none"/>
              </w:rPr>
              <w:t>Sąskaita už Prekių nuomą pateikiama Pirkėjui iki einamojo mėnesio 10 (dešimtos) dienos.</w:t>
            </w:r>
          </w:p>
          <w:p w14:paraId="54F839D1" w14:textId="526ACBB7" w:rsidR="00F7739F" w:rsidRDefault="00F7739F" w:rsidP="00D52BA1">
            <w:pPr>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shd w:val="clear" w:color="auto" w:fill="FFFFFF"/>
                <w14:ligatures w14:val="none"/>
              </w:rPr>
              <w:t xml:space="preserve"> - </w:t>
            </w:r>
            <w:r w:rsidR="00DF49C5">
              <w:rPr>
                <w:rFonts w:ascii="Times New Roman" w:eastAsia="Times New Roman" w:hAnsi="Times New Roman" w:cs="Times New Roman"/>
                <w:shd w:val="clear" w:color="auto" w:fill="FFFFFF"/>
                <w14:ligatures w14:val="none"/>
              </w:rPr>
              <w:t>Prekių</w:t>
            </w:r>
            <w:r w:rsidR="00D52BA1" w:rsidRPr="00D52BA1">
              <w:rPr>
                <w:rFonts w:ascii="Times New Roman" w:eastAsia="Times New Roman" w:hAnsi="Times New Roman" w:cs="Times New Roman"/>
                <w:shd w:val="clear" w:color="auto" w:fill="FFFFFF"/>
                <w14:ligatures w14:val="none"/>
              </w:rPr>
              <w:t xml:space="preserve"> nuomos mokestinis laikotarpis pradedamas skaičiuoti nuo sekančios dienos po </w:t>
            </w:r>
            <w:r w:rsidR="00DF49C5">
              <w:rPr>
                <w:rFonts w:ascii="Times New Roman" w:eastAsia="Times New Roman" w:hAnsi="Times New Roman" w:cs="Times New Roman"/>
                <w:shd w:val="clear" w:color="auto" w:fill="FFFFFF"/>
                <w14:ligatures w14:val="none"/>
              </w:rPr>
              <w:t>Prekių</w:t>
            </w:r>
            <w:r w:rsidR="00D52BA1" w:rsidRPr="00D52BA1">
              <w:rPr>
                <w:rFonts w:ascii="Times New Roman" w:eastAsia="Times New Roman" w:hAnsi="Times New Roman" w:cs="Times New Roman"/>
                <w:shd w:val="clear" w:color="auto" w:fill="FFFFFF"/>
                <w14:ligatures w14:val="none"/>
              </w:rPr>
              <w:t xml:space="preserve"> perdavimo Pirkėjui. Mokestinis laikotarpis baigiamas skaičiuoti nuo </w:t>
            </w:r>
            <w:r w:rsidR="00DF49C5">
              <w:rPr>
                <w:rFonts w:ascii="Times New Roman" w:eastAsia="Times New Roman" w:hAnsi="Times New Roman" w:cs="Times New Roman"/>
                <w:shd w:val="clear" w:color="auto" w:fill="FFFFFF"/>
                <w14:ligatures w14:val="none"/>
              </w:rPr>
              <w:t>Prekių</w:t>
            </w:r>
            <w:r w:rsidR="00D52BA1" w:rsidRPr="00D52BA1">
              <w:rPr>
                <w:rFonts w:ascii="Times New Roman" w:eastAsia="Times New Roman" w:hAnsi="Times New Roman" w:cs="Times New Roman"/>
                <w:shd w:val="clear" w:color="auto" w:fill="FFFFFF"/>
                <w14:ligatures w14:val="none"/>
              </w:rPr>
              <w:t xml:space="preserve"> grąžinimo Tiekėjui dienos, į šį laikotarpį įskaitant ir </w:t>
            </w:r>
            <w:r w:rsidR="00DF49C5">
              <w:rPr>
                <w:rFonts w:ascii="Times New Roman" w:eastAsia="Times New Roman" w:hAnsi="Times New Roman" w:cs="Times New Roman"/>
                <w:shd w:val="clear" w:color="auto" w:fill="FFFFFF"/>
                <w14:ligatures w14:val="none"/>
              </w:rPr>
              <w:t>Prekių</w:t>
            </w:r>
            <w:r w:rsidR="00D52BA1" w:rsidRPr="00D52BA1">
              <w:rPr>
                <w:rFonts w:ascii="Times New Roman" w:eastAsia="Times New Roman" w:hAnsi="Times New Roman" w:cs="Times New Roman"/>
                <w:shd w:val="clear" w:color="auto" w:fill="FFFFFF"/>
                <w14:ligatures w14:val="none"/>
              </w:rPr>
              <w:t xml:space="preserve"> grąžinimo Tiekėjui dieną</w:t>
            </w:r>
            <w:r>
              <w:rPr>
                <w:rFonts w:ascii="Times New Roman" w:eastAsia="Times New Roman" w:hAnsi="Times New Roman" w:cs="Times New Roman"/>
                <w:shd w:val="clear" w:color="auto" w:fill="FFFFFF"/>
                <w14:ligatures w14:val="none"/>
              </w:rPr>
              <w:t>;</w:t>
            </w:r>
          </w:p>
          <w:p w14:paraId="05D4773A" w14:textId="6893D1A0" w:rsidR="007B01DB" w:rsidRPr="003064F4" w:rsidRDefault="00F7739F" w:rsidP="001B5BE5">
            <w:pPr>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shd w:val="clear" w:color="auto" w:fill="FFFFFF"/>
                <w14:ligatures w14:val="none"/>
              </w:rPr>
              <w:t xml:space="preserve"> - </w:t>
            </w:r>
            <w:r w:rsidR="00814B3D">
              <w:rPr>
                <w:rFonts w:ascii="Times New Roman" w:eastAsia="Times New Roman" w:hAnsi="Times New Roman" w:cs="Times New Roman"/>
                <w:shd w:val="clear" w:color="auto" w:fill="FFFFFF"/>
                <w14:ligatures w14:val="none"/>
              </w:rPr>
              <w:t>j</w:t>
            </w:r>
            <w:r w:rsidR="00D52BA1" w:rsidRPr="00D52BA1">
              <w:rPr>
                <w:rFonts w:ascii="Times New Roman" w:eastAsia="Times New Roman" w:hAnsi="Times New Roman" w:cs="Times New Roman"/>
                <w:shd w:val="clear" w:color="auto" w:fill="FFFFFF"/>
                <w14:ligatures w14:val="none"/>
              </w:rPr>
              <w:t xml:space="preserve">ei </w:t>
            </w:r>
            <w:r w:rsidR="00DF49C5">
              <w:rPr>
                <w:rFonts w:ascii="Times New Roman" w:eastAsia="Times New Roman" w:hAnsi="Times New Roman" w:cs="Times New Roman"/>
                <w:shd w:val="clear" w:color="auto" w:fill="FFFFFF"/>
                <w14:ligatures w14:val="none"/>
              </w:rPr>
              <w:t>Prek</w:t>
            </w:r>
            <w:r w:rsidR="00D52BA1" w:rsidRPr="00D52BA1">
              <w:rPr>
                <w:rFonts w:ascii="Times New Roman" w:eastAsia="Times New Roman" w:hAnsi="Times New Roman" w:cs="Times New Roman"/>
                <w:shd w:val="clear" w:color="auto" w:fill="FFFFFF"/>
                <w14:ligatures w14:val="none"/>
              </w:rPr>
              <w:t>ė (-ės) perduodama (-</w:t>
            </w:r>
            <w:proofErr w:type="spellStart"/>
            <w:r w:rsidR="00D52BA1" w:rsidRPr="00D52BA1">
              <w:rPr>
                <w:rFonts w:ascii="Times New Roman" w:eastAsia="Times New Roman" w:hAnsi="Times New Roman" w:cs="Times New Roman"/>
                <w:shd w:val="clear" w:color="auto" w:fill="FFFFFF"/>
                <w14:ligatures w14:val="none"/>
              </w:rPr>
              <w:t>os</w:t>
            </w:r>
            <w:proofErr w:type="spellEnd"/>
            <w:r w:rsidR="00D52BA1" w:rsidRPr="00D52BA1">
              <w:rPr>
                <w:rFonts w:ascii="Times New Roman" w:eastAsia="Times New Roman" w:hAnsi="Times New Roman" w:cs="Times New Roman"/>
                <w:shd w:val="clear" w:color="auto" w:fill="FFFFFF"/>
                <w14:ligatures w14:val="none"/>
              </w:rPr>
              <w:t xml:space="preserve">) ne dieną prieš prasidedant mėnesiui, tai nuomos mokestis apskaičiuojamas </w:t>
            </w:r>
            <w:r w:rsidR="00D956AC">
              <w:rPr>
                <w:rFonts w:ascii="Times New Roman" w:eastAsia="Times New Roman" w:hAnsi="Times New Roman" w:cs="Times New Roman"/>
                <w:shd w:val="clear" w:color="auto" w:fill="FFFFFF"/>
                <w14:ligatures w14:val="none"/>
              </w:rPr>
              <w:t>Prekės</w:t>
            </w:r>
            <w:r w:rsidR="00D52BA1" w:rsidRPr="00D52BA1">
              <w:rPr>
                <w:rFonts w:ascii="Times New Roman" w:eastAsia="Times New Roman" w:hAnsi="Times New Roman" w:cs="Times New Roman"/>
                <w:shd w:val="clear" w:color="auto" w:fill="FFFFFF"/>
                <w14:ligatures w14:val="none"/>
              </w:rPr>
              <w:t xml:space="preserve"> (-</w:t>
            </w:r>
            <w:proofErr w:type="spellStart"/>
            <w:r w:rsidR="00D52BA1" w:rsidRPr="00D52BA1">
              <w:rPr>
                <w:rFonts w:ascii="Times New Roman" w:eastAsia="Times New Roman" w:hAnsi="Times New Roman" w:cs="Times New Roman"/>
                <w:shd w:val="clear" w:color="auto" w:fill="FFFFFF"/>
                <w14:ligatures w14:val="none"/>
              </w:rPr>
              <w:t>ių</w:t>
            </w:r>
            <w:proofErr w:type="spellEnd"/>
            <w:r w:rsidR="00D52BA1" w:rsidRPr="00D52BA1">
              <w:rPr>
                <w:rFonts w:ascii="Times New Roman" w:eastAsia="Times New Roman" w:hAnsi="Times New Roman" w:cs="Times New Roman"/>
                <w:shd w:val="clear" w:color="auto" w:fill="FFFFFF"/>
                <w14:ligatures w14:val="none"/>
              </w:rPr>
              <w:t xml:space="preserve">) mėnesio nuomos mokestį padalijus iš kalendorinių dienų skaičiaus </w:t>
            </w:r>
            <w:r w:rsidR="00D956AC">
              <w:rPr>
                <w:rFonts w:ascii="Times New Roman" w:eastAsia="Times New Roman" w:hAnsi="Times New Roman" w:cs="Times New Roman"/>
                <w:shd w:val="clear" w:color="auto" w:fill="FFFFFF"/>
                <w14:ligatures w14:val="none"/>
              </w:rPr>
              <w:t>Prekės</w:t>
            </w:r>
            <w:r w:rsidR="00D52BA1" w:rsidRPr="00D52BA1">
              <w:rPr>
                <w:rFonts w:ascii="Times New Roman" w:eastAsia="Times New Roman" w:hAnsi="Times New Roman" w:cs="Times New Roman"/>
                <w:shd w:val="clear" w:color="auto" w:fill="FFFFFF"/>
                <w14:ligatures w14:val="none"/>
              </w:rPr>
              <w:t xml:space="preserve">  perdavimo mėnesį ir padauginus iš faktinio nuomos dienų skaičiaus.</w:t>
            </w:r>
          </w:p>
        </w:tc>
      </w:tr>
      <w:tr w:rsidR="0068490C" w:rsidRPr="00BE19A1" w14:paraId="2B6D1E12"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57CD4B22" w14:textId="2F319F2E"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5.6. Avansas</w:t>
            </w:r>
          </w:p>
        </w:tc>
        <w:tc>
          <w:tcPr>
            <w:tcW w:w="6838" w:type="dxa"/>
            <w:gridSpan w:val="2"/>
            <w:tcBorders>
              <w:top w:val="single" w:sz="4" w:space="0" w:color="auto"/>
              <w:left w:val="single" w:sz="4" w:space="0" w:color="auto"/>
              <w:bottom w:val="single" w:sz="4" w:space="0" w:color="auto"/>
              <w:right w:val="single" w:sz="4" w:space="0" w:color="auto"/>
            </w:tcBorders>
          </w:tcPr>
          <w:p w14:paraId="79C83E13" w14:textId="77777777" w:rsidR="0068490C" w:rsidRPr="00BE19A1" w:rsidRDefault="0068490C" w:rsidP="000C1523">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Netaikoma</w:t>
            </w:r>
          </w:p>
          <w:p w14:paraId="1202603B" w14:textId="77777777" w:rsidR="0068490C" w:rsidRPr="00BE19A1" w:rsidRDefault="0068490C" w:rsidP="000C1523">
            <w:pPr>
              <w:spacing w:after="0" w:line="240" w:lineRule="auto"/>
              <w:jc w:val="both"/>
              <w:rPr>
                <w:rFonts w:ascii="Times New Roman" w:eastAsia="Times New Roman" w:hAnsi="Times New Roman" w:cs="Times New Roman"/>
                <w14:ligatures w14:val="none"/>
              </w:rPr>
            </w:pPr>
          </w:p>
          <w:p w14:paraId="3FCCB5F4" w14:textId="189C7EA9" w:rsidR="0068490C" w:rsidRPr="00BE19A1" w:rsidRDefault="0068490C" w:rsidP="00EB2346">
            <w:pPr>
              <w:spacing w:after="0" w:line="256" w:lineRule="auto"/>
              <w:jc w:val="both"/>
              <w:rPr>
                <w:rFonts w:ascii="Times New Roman" w:eastAsia="Times New Roman" w:hAnsi="Times New Roman" w:cs="Times New Roman"/>
                <w:color w:val="000000"/>
                <w:shd w:val="clear" w:color="auto" w:fill="FFFFFF"/>
                <w14:ligatures w14:val="none"/>
              </w:rPr>
            </w:pPr>
          </w:p>
        </w:tc>
      </w:tr>
      <w:tr w:rsidR="0068490C" w:rsidRPr="00BE19A1" w14:paraId="543136F8"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14275682" w14:textId="4591F5DA"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5.7. Avanso užtikrinimas</w:t>
            </w:r>
          </w:p>
        </w:tc>
        <w:tc>
          <w:tcPr>
            <w:tcW w:w="6838" w:type="dxa"/>
            <w:gridSpan w:val="2"/>
            <w:tcBorders>
              <w:top w:val="single" w:sz="4" w:space="0" w:color="auto"/>
              <w:left w:val="single" w:sz="4" w:space="0" w:color="auto"/>
              <w:bottom w:val="single" w:sz="4" w:space="0" w:color="auto"/>
              <w:right w:val="single" w:sz="4" w:space="0" w:color="auto"/>
            </w:tcBorders>
          </w:tcPr>
          <w:p w14:paraId="442E7505" w14:textId="77777777" w:rsidR="0068490C" w:rsidRPr="00BE19A1" w:rsidRDefault="0068490C" w:rsidP="000C1523">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Netaikoma</w:t>
            </w:r>
          </w:p>
          <w:p w14:paraId="454C18B5" w14:textId="77777777" w:rsidR="0068490C" w:rsidRPr="00BE19A1" w:rsidRDefault="0068490C" w:rsidP="000C1523">
            <w:pPr>
              <w:spacing w:after="0" w:line="240" w:lineRule="auto"/>
              <w:jc w:val="both"/>
              <w:rPr>
                <w:rFonts w:ascii="Times New Roman" w:eastAsia="Times New Roman" w:hAnsi="Times New Roman" w:cs="Times New Roman"/>
                <w14:ligatures w14:val="none"/>
              </w:rPr>
            </w:pPr>
          </w:p>
          <w:p w14:paraId="0ED9CA43" w14:textId="738DFABC" w:rsidR="0068490C" w:rsidRPr="00BE19A1" w:rsidRDefault="0068490C" w:rsidP="000C1523">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color w:val="000000"/>
                <w:shd w:val="clear" w:color="auto" w:fill="FFFFFF"/>
                <w14:ligatures w14:val="none"/>
              </w:rPr>
              <w:t xml:space="preserve"> </w:t>
            </w:r>
          </w:p>
        </w:tc>
      </w:tr>
      <w:tr w:rsidR="0068490C" w:rsidRPr="00BE19A1" w14:paraId="21D0A530" w14:textId="77777777" w:rsidTr="00EB2346">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7F169EA2" w14:textId="2A2F99FD"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6. PREKIŲ KOKYBĖ IR GARANTINIAI ĮSIPAREIGOJIMAI</w:t>
            </w:r>
          </w:p>
        </w:tc>
      </w:tr>
      <w:tr w:rsidR="0068490C" w:rsidRPr="00BE19A1" w14:paraId="773424E1"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5C5DF17C" w14:textId="7F33573F"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6.1. Garantinis terminas</w:t>
            </w:r>
          </w:p>
        </w:tc>
        <w:tc>
          <w:tcPr>
            <w:tcW w:w="6838" w:type="dxa"/>
            <w:gridSpan w:val="2"/>
            <w:tcBorders>
              <w:top w:val="single" w:sz="4" w:space="0" w:color="auto"/>
              <w:left w:val="single" w:sz="4" w:space="0" w:color="auto"/>
              <w:bottom w:val="single" w:sz="4" w:space="0" w:color="auto"/>
              <w:right w:val="single" w:sz="4" w:space="0" w:color="auto"/>
            </w:tcBorders>
          </w:tcPr>
          <w:p w14:paraId="2B5F0449" w14:textId="2284ABE1" w:rsidR="0068490C" w:rsidRPr="00BB1611" w:rsidRDefault="00E42FD1" w:rsidP="007B1A31">
            <w:pPr>
              <w:spacing w:after="0" w:line="240" w:lineRule="auto"/>
              <w:jc w:val="both"/>
              <w:rPr>
                <w:rFonts w:ascii="Times New Roman" w:eastAsia="Times New Roman" w:hAnsi="Times New Roman" w:cs="Times New Roman"/>
                <w14:ligatures w14:val="none"/>
              </w:rPr>
            </w:pPr>
            <w:r w:rsidRPr="00406F84">
              <w:rPr>
                <w:rFonts w:ascii="Times New Roman" w:eastAsia="Times New Roman" w:hAnsi="Times New Roman" w:cs="Times New Roman"/>
                <w14:ligatures w14:val="none"/>
              </w:rPr>
              <w:t>Netaikoma</w:t>
            </w:r>
          </w:p>
        </w:tc>
      </w:tr>
      <w:tr w:rsidR="0068490C" w:rsidRPr="00BE19A1" w14:paraId="4C2D83BA"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2677CD11" w14:textId="3476CECB"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6.2. Garantinė priežiūra</w:t>
            </w:r>
          </w:p>
        </w:tc>
        <w:tc>
          <w:tcPr>
            <w:tcW w:w="6838" w:type="dxa"/>
            <w:gridSpan w:val="2"/>
            <w:tcBorders>
              <w:top w:val="single" w:sz="4" w:space="0" w:color="auto"/>
              <w:left w:val="single" w:sz="4" w:space="0" w:color="auto"/>
              <w:bottom w:val="single" w:sz="4" w:space="0" w:color="auto"/>
              <w:right w:val="single" w:sz="4" w:space="0" w:color="auto"/>
            </w:tcBorders>
          </w:tcPr>
          <w:p w14:paraId="4369C814" w14:textId="4AE0A871" w:rsidR="0068490C" w:rsidRPr="00406F84" w:rsidRDefault="00BB1611" w:rsidP="00406F84">
            <w:pPr>
              <w:spacing w:line="240" w:lineRule="auto"/>
              <w:jc w:val="both"/>
              <w:rPr>
                <w:rFonts w:ascii="Times New Roman" w:hAnsi="Times New Roman" w:cs="Times New Roman"/>
              </w:rPr>
            </w:pPr>
            <w:r w:rsidRPr="00406F84">
              <w:rPr>
                <w:rFonts w:ascii="Times New Roman" w:hAnsi="Times New Roman" w:cs="Times New Roman"/>
              </w:rPr>
              <w:t>Netaikoma</w:t>
            </w:r>
          </w:p>
        </w:tc>
      </w:tr>
      <w:tr w:rsidR="0068490C" w:rsidRPr="00BE19A1" w14:paraId="49DF8A24"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092355F5" w14:textId="77777777"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6.3. Kokybinių kriterijų įgyvendinimo ir tikrinimo tvarka</w:t>
            </w:r>
          </w:p>
        </w:tc>
        <w:tc>
          <w:tcPr>
            <w:tcW w:w="6838" w:type="dxa"/>
            <w:gridSpan w:val="2"/>
            <w:tcBorders>
              <w:top w:val="single" w:sz="4" w:space="0" w:color="auto"/>
              <w:left w:val="single" w:sz="4" w:space="0" w:color="auto"/>
              <w:bottom w:val="single" w:sz="4" w:space="0" w:color="auto"/>
              <w:right w:val="single" w:sz="4" w:space="0" w:color="auto"/>
            </w:tcBorders>
          </w:tcPr>
          <w:p w14:paraId="0007E4C2" w14:textId="7677B736" w:rsidR="0068490C" w:rsidRPr="003B0C85" w:rsidRDefault="00D00102" w:rsidP="007B1A31">
            <w:pPr>
              <w:spacing w:after="0" w:line="240" w:lineRule="auto"/>
              <w:jc w:val="both"/>
              <w:rPr>
                <w:rFonts w:ascii="Times New Roman" w:eastAsia="Times New Roman" w:hAnsi="Times New Roman" w:cs="Times New Roman"/>
                <w:highlight w:val="yellow"/>
                <w14:ligatures w14:val="none"/>
              </w:rPr>
            </w:pPr>
            <w:r w:rsidRPr="00D00102">
              <w:rPr>
                <w:rFonts w:ascii="Times New Roman" w:eastAsia="Times New Roman" w:hAnsi="Times New Roman" w:cs="Times New Roman"/>
                <w14:ligatures w14:val="none"/>
              </w:rPr>
              <w:t>Netaikoma</w:t>
            </w:r>
          </w:p>
        </w:tc>
      </w:tr>
      <w:tr w:rsidR="0068490C" w:rsidRPr="00BE19A1" w14:paraId="28105829" w14:textId="77777777" w:rsidTr="00EB2346">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1FC3729B" w14:textId="50DA0868" w:rsidR="0068490C" w:rsidRPr="00BE19A1" w:rsidRDefault="0068490C" w:rsidP="00406F84">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7. SUTARTIES VYKDYMUI PASITELKIAMI SUBTIEKĖJAI</w:t>
            </w:r>
          </w:p>
        </w:tc>
      </w:tr>
      <w:tr w:rsidR="0068490C" w:rsidRPr="00BE19A1" w14:paraId="3E7918B6"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1612EB0C" w14:textId="77777777"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Sutarties vykdymui pasitelkiami subtiekėjai ir (ar) specialistai</w:t>
            </w:r>
          </w:p>
        </w:tc>
        <w:tc>
          <w:tcPr>
            <w:tcW w:w="6838" w:type="dxa"/>
            <w:gridSpan w:val="2"/>
            <w:tcBorders>
              <w:top w:val="single" w:sz="4" w:space="0" w:color="auto"/>
              <w:left w:val="single" w:sz="4" w:space="0" w:color="auto"/>
              <w:bottom w:val="single" w:sz="4" w:space="0" w:color="auto"/>
              <w:right w:val="single" w:sz="4" w:space="0" w:color="auto"/>
            </w:tcBorders>
          </w:tcPr>
          <w:p w14:paraId="6ECFF024" w14:textId="77777777" w:rsidR="0068490C" w:rsidRPr="00BE19A1" w:rsidRDefault="0068490C" w:rsidP="007B1A31">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Sutarties vykdymui subtiekėjai ir (ar) specialistai nepasitelkiami.</w:t>
            </w:r>
          </w:p>
          <w:p w14:paraId="3A3C8B8A" w14:textId="77777777" w:rsidR="0068490C" w:rsidRPr="00BE19A1" w:rsidRDefault="0068490C" w:rsidP="007B1A31">
            <w:pPr>
              <w:spacing w:after="0" w:line="240" w:lineRule="auto"/>
              <w:jc w:val="both"/>
              <w:rPr>
                <w:rFonts w:ascii="Times New Roman" w:eastAsia="Times New Roman" w:hAnsi="Times New Roman" w:cs="Times New Roman"/>
                <w14:ligatures w14:val="none"/>
              </w:rPr>
            </w:pPr>
          </w:p>
          <w:p w14:paraId="3FC20DB7" w14:textId="77777777" w:rsidR="0068490C" w:rsidRPr="00BE19A1" w:rsidRDefault="0068490C" w:rsidP="007B1A31">
            <w:pPr>
              <w:spacing w:after="0" w:line="240" w:lineRule="auto"/>
              <w:jc w:val="both"/>
              <w:rPr>
                <w:rFonts w:ascii="Times New Roman" w:eastAsia="Times New Roman" w:hAnsi="Times New Roman" w:cs="Times New Roman"/>
                <w:color w:val="FF0000"/>
                <w14:ligatures w14:val="none"/>
              </w:rPr>
            </w:pPr>
            <w:r w:rsidRPr="00BE19A1">
              <w:rPr>
                <w:rFonts w:ascii="Times New Roman" w:eastAsia="Times New Roman" w:hAnsi="Times New Roman" w:cs="Times New Roman"/>
                <w:color w:val="FF0000"/>
                <w14:ligatures w14:val="none"/>
              </w:rPr>
              <w:t>arba</w:t>
            </w:r>
          </w:p>
          <w:p w14:paraId="1295047E" w14:textId="77777777" w:rsidR="0068490C" w:rsidRPr="00BE19A1" w:rsidRDefault="0068490C" w:rsidP="007B1A31">
            <w:pPr>
              <w:spacing w:after="0" w:line="240" w:lineRule="auto"/>
              <w:jc w:val="both"/>
              <w:rPr>
                <w:rFonts w:ascii="Times New Roman" w:eastAsia="Times New Roman" w:hAnsi="Times New Roman" w:cs="Times New Roman"/>
                <w14:ligatures w14:val="none"/>
              </w:rPr>
            </w:pPr>
          </w:p>
          <w:p w14:paraId="79DA1589" w14:textId="59BFE176" w:rsidR="0068490C" w:rsidRPr="00BE19A1" w:rsidRDefault="0068490C" w:rsidP="007B1A31">
            <w:pPr>
              <w:spacing w:after="0" w:line="240" w:lineRule="auto"/>
              <w:jc w:val="both"/>
              <w:rPr>
                <w:rFonts w:ascii="Times New Roman" w:eastAsia="Times New Roman" w:hAnsi="Times New Roman" w:cs="Times New Roman"/>
                <w:b/>
                <w:bCs/>
                <w14:ligatures w14:val="none"/>
              </w:rPr>
            </w:pPr>
            <w:r w:rsidRPr="00BE19A1">
              <w:rPr>
                <w:rFonts w:ascii="Times New Roman" w:eastAsia="Times New Roman" w:hAnsi="Times New Roman" w:cs="Times New Roman"/>
                <w14:ligatures w14:val="none"/>
              </w:rPr>
              <w:t>Sutarties vykdymui pasitelkiami subtiekėjai ir (ar) specialistai yra nurodyti Sutarties priede Nr. [...] „Sutarties vykdymui pasitelkiami subtiekėjai ir (ar) specialistai“.</w:t>
            </w:r>
          </w:p>
        </w:tc>
      </w:tr>
      <w:tr w:rsidR="0068490C" w:rsidRPr="00BE19A1" w14:paraId="4B528AD8" w14:textId="77777777" w:rsidTr="00EB2346">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6B5E658" w14:textId="313942EF" w:rsidR="0068490C" w:rsidRPr="00BE19A1" w:rsidRDefault="0068490C" w:rsidP="00FF3274">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8. PRIEVOLIŲ PAGAL SUTARTĮ ĮVYKDYMO UŽTIKRINIMAS</w:t>
            </w:r>
          </w:p>
        </w:tc>
      </w:tr>
      <w:tr w:rsidR="0068490C" w:rsidRPr="00BE19A1" w14:paraId="36047A79"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38A5683F" w14:textId="7CC9A735"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8.1. Prievolių pagal Sutartį įvykdymo užtikrinimas</w:t>
            </w:r>
          </w:p>
        </w:tc>
        <w:tc>
          <w:tcPr>
            <w:tcW w:w="6838" w:type="dxa"/>
            <w:gridSpan w:val="2"/>
            <w:tcBorders>
              <w:top w:val="single" w:sz="4" w:space="0" w:color="auto"/>
              <w:left w:val="single" w:sz="4" w:space="0" w:color="auto"/>
              <w:bottom w:val="single" w:sz="4" w:space="0" w:color="auto"/>
              <w:right w:val="single" w:sz="4" w:space="0" w:color="auto"/>
            </w:tcBorders>
            <w:hideMark/>
          </w:tcPr>
          <w:p w14:paraId="3C9D0251" w14:textId="37C60FEF" w:rsidR="0068490C" w:rsidRPr="00BE19A1" w:rsidRDefault="0068490C" w:rsidP="00FF3274">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Prievolių pagal Sutartį įvykdymas užtikrinamas:</w:t>
            </w:r>
          </w:p>
          <w:p w14:paraId="6E6EB790" w14:textId="77777777" w:rsidR="0068490C" w:rsidRPr="00BE19A1" w:rsidRDefault="0068490C" w:rsidP="00FF3274">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Netesybomis (delspinigiais, bauda);</w:t>
            </w:r>
          </w:p>
          <w:p w14:paraId="2884FCDC" w14:textId="7689BA71" w:rsidR="0068490C" w:rsidRPr="007E1BFF" w:rsidRDefault="0068490C" w:rsidP="00FF3274">
            <w:pPr>
              <w:spacing w:after="0" w:line="240" w:lineRule="auto"/>
              <w:rPr>
                <w:rFonts w:ascii="Times New Roman" w:eastAsia="Times New Roman" w:hAnsi="Times New Roman" w:cs="Times New Roman"/>
                <w14:ligatures w14:val="none"/>
              </w:rPr>
            </w:pPr>
            <w:r w:rsidRPr="007E1BFF">
              <w:rPr>
                <w:rFonts w:ascii="Times New Roman" w:eastAsia="Times New Roman" w:hAnsi="Times New Roman" w:cs="Times New Roman"/>
                <w14:ligatures w14:val="none"/>
              </w:rPr>
              <w:t>Pirmo pareikalavimo banko garantija</w:t>
            </w:r>
            <w:r w:rsidR="004E64B8">
              <w:rPr>
                <w:rFonts w:ascii="Times New Roman" w:eastAsia="Times New Roman" w:hAnsi="Times New Roman" w:cs="Times New Roman"/>
                <w14:ligatures w14:val="none"/>
              </w:rPr>
              <w:t xml:space="preserve"> arba</w:t>
            </w:r>
          </w:p>
          <w:p w14:paraId="10E54CFB" w14:textId="76E8FA8C" w:rsidR="0068490C" w:rsidRDefault="0068490C" w:rsidP="00FF3274">
            <w:pPr>
              <w:spacing w:after="0" w:line="240" w:lineRule="auto"/>
              <w:rPr>
                <w:rFonts w:ascii="Times New Roman" w:eastAsia="Times New Roman" w:hAnsi="Times New Roman" w:cs="Times New Roman"/>
                <w14:ligatures w14:val="none"/>
              </w:rPr>
            </w:pPr>
            <w:r w:rsidRPr="007E1BFF">
              <w:rPr>
                <w:rFonts w:ascii="Times New Roman" w:eastAsia="Times New Roman" w:hAnsi="Times New Roman" w:cs="Times New Roman"/>
                <w14:ligatures w14:val="none"/>
              </w:rPr>
              <w:t>Draudimo bendrovės laidavimo draudimu</w:t>
            </w:r>
            <w:r w:rsidR="00176E43">
              <w:rPr>
                <w:rFonts w:ascii="Times New Roman" w:eastAsia="Times New Roman" w:hAnsi="Times New Roman" w:cs="Times New Roman"/>
                <w14:ligatures w14:val="none"/>
              </w:rPr>
              <w:t>.</w:t>
            </w:r>
          </w:p>
          <w:p w14:paraId="47C6F07B" w14:textId="68FF82B5" w:rsidR="0068490C" w:rsidRPr="00BE19A1" w:rsidRDefault="0068490C" w:rsidP="00FF3274">
            <w:pPr>
              <w:spacing w:after="0" w:line="240" w:lineRule="auto"/>
              <w:rPr>
                <w:rFonts w:ascii="Times New Roman" w:eastAsia="Times New Roman" w:hAnsi="Times New Roman" w:cs="Times New Roman"/>
                <w14:ligatures w14:val="none"/>
              </w:rPr>
            </w:pPr>
          </w:p>
        </w:tc>
      </w:tr>
      <w:tr w:rsidR="0068490C" w:rsidRPr="00BE19A1" w14:paraId="089632D7"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4DB3AFD" w14:textId="77777777"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8.2. Sutarties įvykdymo užtikrinimo galiojimo terminas</w:t>
            </w:r>
          </w:p>
        </w:tc>
        <w:tc>
          <w:tcPr>
            <w:tcW w:w="6838" w:type="dxa"/>
            <w:gridSpan w:val="2"/>
            <w:tcBorders>
              <w:top w:val="single" w:sz="4" w:space="0" w:color="auto"/>
              <w:left w:val="single" w:sz="4" w:space="0" w:color="auto"/>
              <w:bottom w:val="single" w:sz="4" w:space="0" w:color="auto"/>
              <w:right w:val="single" w:sz="4" w:space="0" w:color="auto"/>
            </w:tcBorders>
          </w:tcPr>
          <w:p w14:paraId="79E93158" w14:textId="77777777" w:rsidR="0068490C" w:rsidRPr="00BE19A1" w:rsidRDefault="0068490C" w:rsidP="007E019C">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Sutarties įvykdymo užtikrinimo galiojimo terminas turi būti ne trumpesnis nei Sutarties galiojimo terminas.</w:t>
            </w:r>
          </w:p>
          <w:p w14:paraId="0939C70F" w14:textId="1C65E929" w:rsidR="0068490C" w:rsidRPr="00BE19A1" w:rsidRDefault="0068490C" w:rsidP="007E019C">
            <w:pPr>
              <w:spacing w:after="0" w:line="240" w:lineRule="auto"/>
              <w:jc w:val="both"/>
              <w:rPr>
                <w:rFonts w:ascii="Times New Roman" w:eastAsia="Times New Roman" w:hAnsi="Times New Roman" w:cs="Times New Roman"/>
                <w14:ligatures w14:val="none"/>
              </w:rPr>
            </w:pPr>
          </w:p>
        </w:tc>
      </w:tr>
      <w:tr w:rsidR="0068490C" w:rsidRPr="00BE19A1" w14:paraId="71CF6C3A"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052911EA" w14:textId="5F209B08"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8.3. Sutarties įvykdymo užtikrinimo pateikimas </w:t>
            </w:r>
          </w:p>
        </w:tc>
        <w:tc>
          <w:tcPr>
            <w:tcW w:w="6838" w:type="dxa"/>
            <w:gridSpan w:val="2"/>
            <w:tcBorders>
              <w:top w:val="single" w:sz="4" w:space="0" w:color="auto"/>
              <w:left w:val="single" w:sz="4" w:space="0" w:color="auto"/>
              <w:bottom w:val="single" w:sz="4" w:space="0" w:color="auto"/>
              <w:right w:val="single" w:sz="4" w:space="0" w:color="auto"/>
            </w:tcBorders>
          </w:tcPr>
          <w:p w14:paraId="74F18D87" w14:textId="5E3F02E5" w:rsidR="0068490C" w:rsidRPr="00BE19A1" w:rsidRDefault="0068490C" w:rsidP="007E019C">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color w:val="000000"/>
                <w:shd w:val="clear" w:color="auto" w:fill="FFFFFF"/>
                <w14:ligatures w14:val="none"/>
              </w:rPr>
              <w:t>Tiekėjas ne vėliau kaip per</w:t>
            </w:r>
            <w:r w:rsidRPr="00456848">
              <w:rPr>
                <w:rFonts w:ascii="Times New Roman" w:eastAsia="Times New Roman" w:hAnsi="Times New Roman" w:cs="Times New Roman"/>
                <w:shd w:val="clear" w:color="auto" w:fill="FFFFFF"/>
                <w14:ligatures w14:val="none"/>
              </w:rPr>
              <w:t xml:space="preserve"> 10 (dešimt) darbo dienų </w:t>
            </w:r>
            <w:r w:rsidRPr="00BE19A1">
              <w:rPr>
                <w:rFonts w:ascii="Times New Roman" w:eastAsia="Times New Roman" w:hAnsi="Times New Roman" w:cs="Times New Roman"/>
                <w:color w:val="000000"/>
                <w:shd w:val="clear" w:color="auto" w:fill="FFFFFF"/>
                <w14:ligatures w14:val="none"/>
              </w:rPr>
              <w:t xml:space="preserve">nuo Sutarties pasirašymo dienos turi pateikti </w:t>
            </w:r>
            <w:r w:rsidRPr="009D584D">
              <w:rPr>
                <w:rFonts w:ascii="Times New Roman" w:eastAsia="Times New Roman" w:hAnsi="Times New Roman" w:cs="Times New Roman"/>
                <w:shd w:val="clear" w:color="auto" w:fill="FFFFFF"/>
                <w14:ligatures w14:val="none"/>
              </w:rPr>
              <w:t xml:space="preserve">Pirkėjui </w:t>
            </w:r>
            <w:r w:rsidR="00914535" w:rsidRPr="009D584D">
              <w:rPr>
                <w:rFonts w:ascii="Times New Roman" w:eastAsia="Times New Roman" w:hAnsi="Times New Roman" w:cs="Times New Roman"/>
                <w:shd w:val="clear" w:color="auto" w:fill="FFFFFF"/>
                <w14:ligatures w14:val="none"/>
              </w:rPr>
              <w:t xml:space="preserve">5 (penkių) </w:t>
            </w:r>
            <w:r w:rsidR="00914535" w:rsidRPr="00E212A3">
              <w:rPr>
                <w:rFonts w:ascii="Times New Roman" w:eastAsia="Times New Roman" w:hAnsi="Times New Roman" w:cs="Times New Roman"/>
                <w:shd w:val="clear" w:color="auto" w:fill="FFFFFF"/>
                <w14:ligatures w14:val="none"/>
              </w:rPr>
              <w:t>procentų</w:t>
            </w:r>
            <w:r w:rsidR="00E212A3" w:rsidRPr="00E212A3">
              <w:rPr>
                <w:rFonts w:ascii="Times New Roman" w:eastAsia="Times New Roman" w:hAnsi="Times New Roman" w:cs="Times New Roman"/>
                <w:shd w:val="clear" w:color="auto" w:fill="FFFFFF"/>
                <w14:ligatures w14:val="none"/>
              </w:rPr>
              <w:t xml:space="preserve"> nuo</w:t>
            </w:r>
            <w:r w:rsidRPr="00E212A3">
              <w:rPr>
                <w:rFonts w:ascii="Times New Roman" w:eastAsia="Times New Roman" w:hAnsi="Times New Roman" w:cs="Times New Roman"/>
                <w:shd w:val="clear" w:color="auto" w:fill="FFFFFF"/>
                <w14:ligatures w14:val="none"/>
              </w:rPr>
              <w:t xml:space="preserve"> Sutarties vertės be PVM,</w:t>
            </w:r>
            <w:r w:rsidRPr="00E212A3">
              <w:rPr>
                <w:rFonts w:ascii="Times New Roman" w:eastAsia="Times New Roman" w:hAnsi="Times New Roman" w:cs="Times New Roman"/>
                <w14:ligatures w14:val="none"/>
              </w:rPr>
              <w:t xml:space="preserve"> </w:t>
            </w:r>
            <w:r w:rsidRPr="00E212A3">
              <w:rPr>
                <w:rFonts w:ascii="Times New Roman" w:eastAsia="Times New Roman" w:hAnsi="Times New Roman" w:cs="Times New Roman"/>
                <w:shd w:val="clear" w:color="auto" w:fill="FFFFFF"/>
                <w14:ligatures w14:val="none"/>
              </w:rPr>
              <w:t xml:space="preserve">nurodytos </w:t>
            </w:r>
            <w:r w:rsidRPr="00E212A3">
              <w:rPr>
                <w:rFonts w:ascii="Times New Roman" w:eastAsia="Times New Roman" w:hAnsi="Times New Roman" w:cs="Times New Roman"/>
                <w14:ligatures w14:val="none"/>
              </w:rPr>
              <w:t xml:space="preserve">Specialiųjų sąlygų </w:t>
            </w:r>
            <w:r w:rsidRPr="00E212A3">
              <w:rPr>
                <w:rFonts w:ascii="Times New Roman" w:eastAsia="Times New Roman" w:hAnsi="Times New Roman" w:cs="Times New Roman"/>
                <w:shd w:val="clear" w:color="auto" w:fill="FFFFFF"/>
                <w14:ligatures w14:val="none"/>
              </w:rPr>
              <w:t>5.2 punkte</w:t>
            </w:r>
            <w:r w:rsidRPr="00BE19A1">
              <w:rPr>
                <w:rFonts w:ascii="Times New Roman" w:eastAsia="Times New Roman" w:hAnsi="Times New Roman" w:cs="Times New Roman"/>
                <w:color w:val="4472C4"/>
                <w:shd w:val="clear" w:color="auto" w:fill="FFFFFF"/>
                <w14:ligatures w14:val="none"/>
              </w:rPr>
              <w:t xml:space="preserve">, </w:t>
            </w:r>
            <w:r w:rsidRPr="00F94451">
              <w:rPr>
                <w:rFonts w:ascii="Times New Roman" w:eastAsia="Times New Roman" w:hAnsi="Times New Roman" w:cs="Times New Roman"/>
                <w:shd w:val="clear" w:color="auto" w:fill="FFFFFF"/>
                <w14:ligatures w14:val="none"/>
              </w:rPr>
              <w:t xml:space="preserve">pirmo pareikalavimo banko garantiją arba draudimo bendrovės </w:t>
            </w:r>
            <w:r w:rsidRPr="00F94451">
              <w:rPr>
                <w:rFonts w:ascii="Times New Roman" w:eastAsia="Times New Roman" w:hAnsi="Times New Roman" w:cs="Times New Roman"/>
                <w:shd w:val="clear" w:color="auto" w:fill="FFFFFF"/>
                <w14:ligatures w14:val="none"/>
              </w:rPr>
              <w:lastRenderedPageBreak/>
              <w:t>laidavimo draudimo raštą</w:t>
            </w:r>
            <w:r w:rsidRPr="00E004EF">
              <w:rPr>
                <w:rFonts w:ascii="Times New Roman" w:eastAsia="Times New Roman" w:hAnsi="Times New Roman" w:cs="Times New Roman"/>
                <w:shd w:val="clear" w:color="auto" w:fill="FFFFFF"/>
                <w14:ligatures w14:val="none"/>
              </w:rPr>
              <w:t xml:space="preserve">, </w:t>
            </w:r>
            <w:r w:rsidRPr="00BE19A1">
              <w:rPr>
                <w:rFonts w:ascii="Times New Roman" w:eastAsia="Times New Roman" w:hAnsi="Times New Roman" w:cs="Times New Roman"/>
                <w:color w:val="000000"/>
                <w:shd w:val="clear" w:color="auto" w:fill="FFFFFF"/>
                <w14:ligatures w14:val="none"/>
              </w:rPr>
              <w:t xml:space="preserve">atitinkančius Bendrųjų sąlygų 10 skyriaus reikalavimus. </w:t>
            </w:r>
            <w:r w:rsidRPr="00D00102">
              <w:rPr>
                <w:rFonts w:ascii="Times New Roman" w:eastAsia="Times New Roman" w:hAnsi="Times New Roman" w:cs="Times New Roman"/>
                <w:shd w:val="clear" w:color="auto" w:fill="FFFFFF"/>
                <w14:ligatures w14:val="none"/>
              </w:rPr>
              <w:t>Esant poreikiui, gavus Tiekėjo prašymą, šis terminas gali būti pratęstas Šalių suderintam terminui</w:t>
            </w:r>
            <w:r w:rsidRPr="00BE19A1">
              <w:rPr>
                <w:rFonts w:ascii="Times New Roman" w:eastAsia="Times New Roman" w:hAnsi="Times New Roman" w:cs="Times New Roman"/>
                <w:color w:val="000000"/>
                <w:shd w:val="clear" w:color="auto" w:fill="FFFFFF"/>
                <w14:ligatures w14:val="none"/>
              </w:rPr>
              <w:t>.</w:t>
            </w:r>
          </w:p>
        </w:tc>
      </w:tr>
      <w:tr w:rsidR="0068490C" w:rsidRPr="00BE19A1" w14:paraId="391C131D" w14:textId="77777777" w:rsidTr="00FF327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3D77D466" w14:textId="6F02E9D0" w:rsidR="0068490C" w:rsidRPr="00BE19A1" w:rsidRDefault="0068490C" w:rsidP="00FF3274">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lastRenderedPageBreak/>
              <w:t>9. ŠALIŲ ATSAKOMYBĖ</w:t>
            </w:r>
            <w:r w:rsidRPr="00BE19A1">
              <w:rPr>
                <w:rFonts w:ascii="Times New Roman" w:eastAsia="Times New Roman" w:hAnsi="Times New Roman" w:cs="Times New Roman"/>
                <w:b/>
                <w:bCs/>
                <w14:ligatures w14:val="none"/>
              </w:rPr>
              <w:tab/>
            </w:r>
          </w:p>
        </w:tc>
      </w:tr>
      <w:tr w:rsidR="0068490C" w:rsidRPr="00BE19A1" w14:paraId="7095B57D"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05161302" w14:textId="5DD0BE08"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9.1. Pirkėjui taikomos netesybos už mokėjimų pagal Sutartį vėlavimą</w:t>
            </w:r>
          </w:p>
        </w:tc>
        <w:tc>
          <w:tcPr>
            <w:tcW w:w="6838" w:type="dxa"/>
            <w:gridSpan w:val="2"/>
            <w:tcBorders>
              <w:top w:val="single" w:sz="4" w:space="0" w:color="auto"/>
              <w:left w:val="single" w:sz="4" w:space="0" w:color="auto"/>
              <w:bottom w:val="single" w:sz="4" w:space="0" w:color="auto"/>
              <w:right w:val="single" w:sz="4" w:space="0" w:color="auto"/>
            </w:tcBorders>
          </w:tcPr>
          <w:p w14:paraId="62BFBBD5" w14:textId="420130BE" w:rsidR="0068490C" w:rsidRPr="00A00132" w:rsidRDefault="0068490C" w:rsidP="009C068C">
            <w:pPr>
              <w:spacing w:after="0" w:line="240" w:lineRule="auto"/>
              <w:jc w:val="both"/>
              <w:rPr>
                <w:rFonts w:ascii="Times New Roman" w:eastAsia="Times New Roman" w:hAnsi="Times New Roman" w:cs="Times New Roman"/>
                <w:color w:val="FF0000"/>
                <w14:ligatures w14:val="none"/>
              </w:rPr>
            </w:pPr>
            <w:r w:rsidRPr="00BE19A1">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A00132">
              <w:rPr>
                <w:rFonts w:ascii="Times New Roman" w:eastAsia="Times New Roman" w:hAnsi="Times New Roman" w:cs="Times New Roman"/>
                <w14:ligatures w14:val="none"/>
              </w:rPr>
              <w:t xml:space="preserve">0,02 (dvi šimtosios) procento </w:t>
            </w:r>
            <w:r w:rsidRPr="00BE19A1">
              <w:rPr>
                <w:rFonts w:ascii="Times New Roman" w:eastAsia="Times New Roman" w:hAnsi="Times New Roman" w:cs="Times New Roman"/>
                <w:color w:val="000000"/>
                <w14:ligatures w14:val="none"/>
              </w:rPr>
              <w:t xml:space="preserve">dydžio delspinigius nuo neapmokėtos sumos be PVM už kiekvieną vėlavimo </w:t>
            </w:r>
            <w:r w:rsidRPr="00BE19A1">
              <w:rPr>
                <w:rFonts w:ascii="Times New Roman" w:eastAsia="Times New Roman" w:hAnsi="Times New Roman" w:cs="Times New Roman"/>
                <w14:ligatures w14:val="none"/>
              </w:rPr>
              <w:t>dieną.</w:t>
            </w:r>
            <w:r w:rsidRPr="00BE19A1">
              <w:rPr>
                <w:rFonts w:ascii="Times New Roman" w:eastAsia="Times New Roman" w:hAnsi="Times New Roman" w:cs="Times New Roman"/>
                <w:color w:val="FF0000"/>
                <w14:ligatures w14:val="none"/>
              </w:rPr>
              <w:t> </w:t>
            </w:r>
          </w:p>
        </w:tc>
      </w:tr>
      <w:tr w:rsidR="0068490C" w:rsidRPr="00BE19A1" w14:paraId="1073AE77"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3A6077D1" w14:textId="101F4E0E"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9.2. Tiekėjui taikomos netesybos</w:t>
            </w:r>
          </w:p>
        </w:tc>
        <w:tc>
          <w:tcPr>
            <w:tcW w:w="6838" w:type="dxa"/>
            <w:gridSpan w:val="2"/>
            <w:tcBorders>
              <w:top w:val="single" w:sz="4" w:space="0" w:color="auto"/>
              <w:left w:val="single" w:sz="4" w:space="0" w:color="auto"/>
              <w:bottom w:val="single" w:sz="4" w:space="0" w:color="auto"/>
              <w:right w:val="single" w:sz="4" w:space="0" w:color="auto"/>
            </w:tcBorders>
            <w:hideMark/>
          </w:tcPr>
          <w:p w14:paraId="67B3E523" w14:textId="72DD18A1" w:rsidR="00F64190" w:rsidRPr="00BE19A1" w:rsidRDefault="0068490C" w:rsidP="00AB6257">
            <w:pPr>
              <w:spacing w:after="0" w:line="240" w:lineRule="auto"/>
              <w:jc w:val="both"/>
              <w:rPr>
                <w:rFonts w:ascii="Times New Roman" w:eastAsia="Times New Roman" w:hAnsi="Times New Roman" w:cs="Times New Roman"/>
                <w:color w:val="000000"/>
                <w:szCs w:val="20"/>
                <w14:ligatures w14:val="none"/>
              </w:rPr>
            </w:pPr>
            <w:r w:rsidRPr="00BE19A1">
              <w:rPr>
                <w:rFonts w:ascii="Times New Roman" w:eastAsia="Times New Roman" w:hAnsi="Times New Roman" w:cs="Times New Roman"/>
                <w:color w:val="000000"/>
                <w:szCs w:val="20"/>
                <w14:ligatures w14:val="none"/>
              </w:rPr>
              <w:t>9</w:t>
            </w:r>
            <w:r w:rsidRPr="00FF3274">
              <w:rPr>
                <w:rFonts w:ascii="Times New Roman" w:hAnsi="Times New Roman"/>
                <w:color w:val="000000"/>
                <w14:ligatures w14:val="none"/>
              </w:rPr>
              <w:t>.2.1.</w:t>
            </w:r>
            <w:r w:rsidRPr="00BE19A1">
              <w:rPr>
                <w:rFonts w:ascii="Times New Roman" w:eastAsia="Times New Roman" w:hAnsi="Times New Roman" w:cs="Times New Roman"/>
                <w:color w:val="000000"/>
                <w:szCs w:val="20"/>
                <w14:ligatures w14:val="none"/>
              </w:rPr>
              <w:t xml:space="preserve"> Jeigu Tiekėjas vėluoja </w:t>
            </w:r>
            <w:r w:rsidR="00645633">
              <w:rPr>
                <w:rFonts w:ascii="Times New Roman" w:eastAsia="Times New Roman" w:hAnsi="Times New Roman" w:cs="Times New Roman"/>
                <w:color w:val="000000"/>
                <w:szCs w:val="20"/>
                <w14:ligatures w14:val="none"/>
              </w:rPr>
              <w:t xml:space="preserve">pristatyti </w:t>
            </w:r>
            <w:r w:rsidRPr="00BE19A1">
              <w:rPr>
                <w:rFonts w:ascii="Times New Roman" w:eastAsia="Times New Roman" w:hAnsi="Times New Roman" w:cs="Times New Roman"/>
                <w:color w:val="000000"/>
                <w:szCs w:val="20"/>
                <w14:ligatures w14:val="none"/>
              </w:rPr>
              <w:t>Prekes ar ištaisyti jų trūkumus</w:t>
            </w:r>
            <w:r w:rsidRPr="00FF3274">
              <w:rPr>
                <w:rFonts w:ascii="Times New Roman" w:hAnsi="Times New Roman"/>
                <w:color w:val="000000"/>
                <w:kern w:val="0"/>
                <w14:ligatures w14:val="none"/>
              </w:rPr>
              <w:t xml:space="preserve"> </w:t>
            </w:r>
            <w:r w:rsidRPr="00BE19A1">
              <w:rPr>
                <w:rFonts w:ascii="Times New Roman" w:eastAsia="Times New Roman" w:hAnsi="Times New Roman" w:cs="Times New Roman"/>
                <w:color w:val="000000"/>
                <w:szCs w:val="20"/>
                <w14:ligatures w14:val="none"/>
              </w:rPr>
              <w:t xml:space="preserve">arba nevykdo kitų sutartinių įsipareigojimų, Pirkėjas nuo kitos nei nustatytas terminas dienos Tiekėjui </w:t>
            </w:r>
            <w:r w:rsidRPr="00407C7A">
              <w:rPr>
                <w:rFonts w:ascii="Times New Roman" w:eastAsia="Times New Roman" w:hAnsi="Times New Roman" w:cs="Times New Roman"/>
                <w:szCs w:val="20"/>
                <w14:ligatures w14:val="none"/>
              </w:rPr>
              <w:t xml:space="preserve">skaičiuoja 0,02 (dvi šimtosios) procento dydžio delspinigius už kiekvieną uždelstą dieną nuo </w:t>
            </w:r>
            <w:r w:rsidRPr="00BE19A1">
              <w:rPr>
                <w:rFonts w:ascii="Times New Roman" w:eastAsia="Times New Roman" w:hAnsi="Times New Roman" w:cs="Times New Roman"/>
                <w:color w:val="000000"/>
                <w:szCs w:val="20"/>
                <w14:ligatures w14:val="none"/>
              </w:rPr>
              <w:t>laiku neperduotų Prekių ar Prekių, turinčių trūkumų, kainos be PVM. </w:t>
            </w:r>
          </w:p>
          <w:p w14:paraId="6021B403" w14:textId="62F7D33B" w:rsidR="0068490C" w:rsidRPr="00BE19A1" w:rsidRDefault="0068490C" w:rsidP="00AB6257">
            <w:pPr>
              <w:spacing w:after="0" w:line="240" w:lineRule="auto"/>
              <w:jc w:val="both"/>
              <w:rPr>
                <w:rFonts w:ascii="Times New Roman" w:eastAsia="Times New Roman" w:hAnsi="Times New Roman" w:cs="Times New Roman"/>
                <w:color w:val="000000"/>
                <w14:ligatures w14:val="none"/>
              </w:rPr>
            </w:pPr>
            <w:r w:rsidRPr="00BE19A1">
              <w:rPr>
                <w:rFonts w:ascii="Times New Roman" w:eastAsia="Times New Roman" w:hAnsi="Times New Roman" w:cs="Times New Roman"/>
                <w:color w:val="000000"/>
                <w:kern w:val="0"/>
                <w14:ligatures w14:val="none"/>
              </w:rPr>
              <w:t xml:space="preserve">9.2.2. Jeigu Tiekėjas vėluoja grąžinti dėl Tiekėjui mokėtinos sumos sumažinimo susidariusią permoką pagal Bendrųjų sąlygų 7.4.1.2 punktą, Pirkėjas nuo kitos nei nustatytas terminas dienos Tiekėjui skaičiuoja </w:t>
            </w:r>
            <w:r w:rsidRPr="00262EC8">
              <w:rPr>
                <w:rFonts w:ascii="Times New Roman" w:eastAsia="Times New Roman" w:hAnsi="Times New Roman" w:cs="Times New Roman"/>
                <w:kern w:val="0"/>
                <w14:ligatures w14:val="none"/>
              </w:rPr>
              <w:t xml:space="preserve">0,02 (dvi šimtosios) procento </w:t>
            </w:r>
            <w:r w:rsidRPr="00BE19A1">
              <w:rPr>
                <w:rFonts w:ascii="Times New Roman" w:eastAsia="Times New Roman" w:hAnsi="Times New Roman" w:cs="Times New Roman"/>
                <w:color w:val="000000"/>
                <w:kern w:val="0"/>
                <w14:ligatures w14:val="none"/>
              </w:rPr>
              <w:t xml:space="preserve">dydžio delspinigius už kiekvieną uždelstą </w:t>
            </w:r>
            <w:r w:rsidRPr="00BE19A1">
              <w:rPr>
                <w:rFonts w:ascii="Times New Roman" w:eastAsia="Times New Roman" w:hAnsi="Times New Roman" w:cs="Times New Roman"/>
                <w:kern w:val="0"/>
                <w14:ligatures w14:val="none"/>
              </w:rPr>
              <w:t>dieną</w:t>
            </w:r>
            <w:r w:rsidRPr="00BE19A1">
              <w:rPr>
                <w:rFonts w:ascii="Times New Roman" w:eastAsia="Times New Roman" w:hAnsi="Times New Roman" w:cs="Times New Roman"/>
                <w:color w:val="FF0000"/>
                <w:kern w:val="0"/>
                <w14:ligatures w14:val="none"/>
              </w:rPr>
              <w:t xml:space="preserve"> </w:t>
            </w:r>
            <w:r w:rsidRPr="00BE19A1">
              <w:rPr>
                <w:rFonts w:ascii="Times New Roman" w:eastAsia="Times New Roman" w:hAnsi="Times New Roman" w:cs="Times New Roman"/>
                <w:color w:val="000000"/>
                <w:kern w:val="0"/>
                <w14:ligatures w14:val="none"/>
              </w:rPr>
              <w:t>nuo laiku negrąžintos permokos, kainos be PVM.</w:t>
            </w:r>
          </w:p>
          <w:p w14:paraId="0803AF95" w14:textId="429B33E5" w:rsidR="0068490C" w:rsidRPr="00BE19A1" w:rsidRDefault="0068490C" w:rsidP="00AB6257">
            <w:pPr>
              <w:spacing w:after="0" w:line="240" w:lineRule="auto"/>
              <w:jc w:val="both"/>
              <w:rPr>
                <w:rFonts w:ascii="Times New Roman" w:eastAsia="Times New Roman" w:hAnsi="Times New Roman" w:cs="Times New Roman"/>
                <w:b/>
                <w:szCs w:val="20"/>
                <w14:ligatures w14:val="none"/>
              </w:rPr>
            </w:pPr>
            <w:r w:rsidRPr="00BE19A1">
              <w:rPr>
                <w:rFonts w:ascii="Times New Roman" w:eastAsia="Times New Roman" w:hAnsi="Times New Roman" w:cs="Times New Roman"/>
                <w:color w:val="000000"/>
                <w:szCs w:val="20"/>
                <w14:ligatures w14:val="none"/>
              </w:rPr>
              <w:t>9.2.3. Tiekėjas privalo sumokėti Pirkėjui netesybas per</w:t>
            </w:r>
            <w:r w:rsidR="00262EC8">
              <w:rPr>
                <w:rFonts w:ascii="Times New Roman" w:eastAsia="Times New Roman" w:hAnsi="Times New Roman" w:cs="Times New Roman"/>
                <w:color w:val="000000"/>
                <w:szCs w:val="20"/>
                <w14:ligatures w14:val="none"/>
              </w:rPr>
              <w:t xml:space="preserve"> </w:t>
            </w:r>
            <w:r w:rsidR="004536F2">
              <w:rPr>
                <w:rFonts w:ascii="Times New Roman" w:eastAsia="Times New Roman" w:hAnsi="Times New Roman" w:cs="Times New Roman"/>
                <w:color w:val="000000"/>
                <w:szCs w:val="20"/>
                <w14:ligatures w14:val="none"/>
              </w:rPr>
              <w:t>1</w:t>
            </w:r>
            <w:r w:rsidR="00262EC8">
              <w:rPr>
                <w:rFonts w:ascii="Times New Roman" w:eastAsia="Times New Roman" w:hAnsi="Times New Roman" w:cs="Times New Roman"/>
                <w:color w:val="000000"/>
                <w:szCs w:val="20"/>
                <w14:ligatures w14:val="none"/>
              </w:rPr>
              <w:t>0 (</w:t>
            </w:r>
            <w:r w:rsidR="004536F2">
              <w:rPr>
                <w:rFonts w:ascii="Times New Roman" w:eastAsia="Times New Roman" w:hAnsi="Times New Roman" w:cs="Times New Roman"/>
                <w:color w:val="000000"/>
                <w:szCs w:val="20"/>
                <w14:ligatures w14:val="none"/>
              </w:rPr>
              <w:t>dešimt</w:t>
            </w:r>
            <w:r w:rsidR="00AB6257">
              <w:rPr>
                <w:rFonts w:ascii="Times New Roman" w:eastAsia="Times New Roman" w:hAnsi="Times New Roman" w:cs="Times New Roman"/>
                <w:color w:val="000000"/>
                <w:szCs w:val="20"/>
                <w14:ligatures w14:val="none"/>
              </w:rPr>
              <w:t>)</w:t>
            </w:r>
            <w:r w:rsidRPr="00BE19A1">
              <w:rPr>
                <w:rFonts w:ascii="Times New Roman" w:eastAsia="Times New Roman" w:hAnsi="Times New Roman" w:cs="Times New Roman"/>
                <w:color w:val="000000"/>
                <w:szCs w:val="20"/>
                <w14:ligatures w14:val="none"/>
              </w:rPr>
              <w:t xml:space="preserve"> dienų nuo Pirkėjo pareikalavimo, jeigu netesybų suma nėra </w:t>
            </w:r>
            <w:r w:rsidRPr="00FF3274">
              <w:rPr>
                <w:rFonts w:ascii="Times New Roman" w:hAnsi="Times New Roman"/>
                <w:kern w:val="0"/>
                <w14:ligatures w14:val="none"/>
              </w:rPr>
              <w:t>išskaitoma iš Tiekėjui mokėtinos sumos.</w:t>
            </w:r>
            <w:r w:rsidRPr="00BE19A1">
              <w:rPr>
                <w:rFonts w:ascii="Times New Roman" w:eastAsia="Times New Roman" w:hAnsi="Times New Roman" w:cs="Times New Roman"/>
                <w:color w:val="000000"/>
                <w:szCs w:val="20"/>
                <w14:ligatures w14:val="none"/>
              </w:rPr>
              <w:t xml:space="preserve"> </w:t>
            </w:r>
          </w:p>
        </w:tc>
      </w:tr>
      <w:tr w:rsidR="0068490C" w:rsidRPr="00BE19A1" w14:paraId="1F7C1F2D"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0F8BBB6" w14:textId="640E1830"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9.3. Tiekėjui / Pirkėjui taikoma bauda nutraukus Sutartį dėl esminio Sutarties pažeidimo </w:t>
            </w:r>
            <w:r w:rsidRPr="00BE19A1">
              <w:rPr>
                <w:rFonts w:ascii="Times New Roman" w:eastAsia="Times New Roman" w:hAnsi="Times New Roman" w:cs="Times New Roman"/>
                <w:b/>
                <w14:ligatures w14:val="none"/>
              </w:rPr>
              <w:t>ar nepagrįstai nutraukus Sutarties vykdymą ne Sutartyje nustatyta tvarka</w:t>
            </w:r>
          </w:p>
        </w:tc>
        <w:tc>
          <w:tcPr>
            <w:tcW w:w="6838" w:type="dxa"/>
            <w:gridSpan w:val="2"/>
            <w:tcBorders>
              <w:top w:val="single" w:sz="4" w:space="0" w:color="auto"/>
              <w:left w:val="single" w:sz="4" w:space="0" w:color="auto"/>
              <w:bottom w:val="single" w:sz="4" w:space="0" w:color="auto"/>
              <w:right w:val="single" w:sz="4" w:space="0" w:color="auto"/>
            </w:tcBorders>
          </w:tcPr>
          <w:p w14:paraId="2145FC9A" w14:textId="21F3D07D" w:rsidR="0068490C" w:rsidRPr="00BE19A1" w:rsidRDefault="0068490C" w:rsidP="00A6069F">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9.3.1. Nutraukus Sutartį dėl esminio Sutarties pažeidimo, nustatyto Sutarties Specialiosiose sąlygose, mokama</w:t>
            </w:r>
            <w:r w:rsidR="000E7C7F">
              <w:rPr>
                <w:rFonts w:ascii="Times New Roman" w:eastAsia="Times New Roman" w:hAnsi="Times New Roman" w:cs="Times New Roman"/>
                <w14:ligatures w14:val="none"/>
              </w:rPr>
              <w:t xml:space="preserve"> </w:t>
            </w:r>
            <w:r w:rsidR="000E7C7F" w:rsidRPr="00714BE9">
              <w:rPr>
                <w:rFonts w:ascii="Times New Roman" w:eastAsia="Times New Roman" w:hAnsi="Times New Roman" w:cs="Times New Roman"/>
                <w14:ligatures w14:val="none"/>
              </w:rPr>
              <w:t>10 (dešimties)</w:t>
            </w:r>
            <w:r w:rsidR="00776AD8" w:rsidRPr="00714BE9">
              <w:rPr>
                <w:rFonts w:ascii="Times New Roman" w:eastAsia="Times New Roman" w:hAnsi="Times New Roman" w:cs="Times New Roman"/>
                <w14:ligatures w14:val="none"/>
              </w:rPr>
              <w:t xml:space="preserve"> </w:t>
            </w:r>
            <w:r w:rsidRPr="00BE19A1">
              <w:rPr>
                <w:rFonts w:ascii="Times New Roman" w:eastAsia="Times New Roman" w:hAnsi="Times New Roman" w:cs="Times New Roman"/>
                <w14:ligatures w14:val="none"/>
              </w:rPr>
              <w:t xml:space="preserve">procentų dydžio bauda nuo Pradinės Sutarties vertės be PVM, nurodytos Specialiųjų sąlygų 5.2 punkte. </w:t>
            </w:r>
          </w:p>
          <w:p w14:paraId="0D81CBAE" w14:textId="4A2B7CDB" w:rsidR="0068490C" w:rsidRPr="00BE19A1" w:rsidRDefault="0068490C" w:rsidP="00A6069F">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9.3.2. </w:t>
            </w:r>
            <w:r w:rsidRPr="00BE19A1">
              <w:rPr>
                <w:rFonts w:ascii="Times New Roman" w:eastAsia="Times New Roman" w:hAnsi="Times New Roman" w:cs="Times New Roman"/>
                <w:kern w:val="0"/>
                <w14:ligatures w14:val="none"/>
              </w:rPr>
              <w:t>Nepagrįstai nutraukus Sutarties vykdymą ne Sutartyje nustatyta tvarka, mokama</w:t>
            </w:r>
            <w:r w:rsidR="005317DC">
              <w:rPr>
                <w:rFonts w:ascii="Times New Roman" w:eastAsia="Times New Roman" w:hAnsi="Times New Roman" w:cs="Times New Roman"/>
                <w:kern w:val="0"/>
                <w14:ligatures w14:val="none"/>
              </w:rPr>
              <w:t xml:space="preserve"> </w:t>
            </w:r>
            <w:r w:rsidR="00095C0D">
              <w:t xml:space="preserve"> </w:t>
            </w:r>
            <w:r w:rsidR="00095C0D" w:rsidRPr="00095C0D">
              <w:rPr>
                <w:rFonts w:ascii="Times New Roman" w:eastAsia="Times New Roman" w:hAnsi="Times New Roman" w:cs="Times New Roman"/>
                <w14:ligatures w14:val="none"/>
              </w:rPr>
              <w:t>10 (dešimties) procentų dydžio bauda nuo Pradinės Sutarties vertės, nurodytos Specialiųjų sąlygų 5.2 punkte.</w:t>
            </w:r>
          </w:p>
          <w:p w14:paraId="476F9A38" w14:textId="160D5261" w:rsidR="0068490C" w:rsidRPr="00BE19A1" w:rsidRDefault="0068490C" w:rsidP="00A6069F">
            <w:pPr>
              <w:spacing w:after="0" w:line="240" w:lineRule="auto"/>
              <w:jc w:val="both"/>
              <w:rPr>
                <w:rFonts w:ascii="Times New Roman" w:eastAsia="Times New Roman" w:hAnsi="Times New Roman" w:cs="Times New Roman"/>
                <w14:ligatures w14:val="none"/>
              </w:rPr>
            </w:pPr>
          </w:p>
        </w:tc>
      </w:tr>
      <w:tr w:rsidR="0068490C" w:rsidRPr="00BE19A1" w14:paraId="606F85FC"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77C4CA1A" w14:textId="0BC2D962"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9.4. Tiekėjui taikoma bauda dėl esamų subtiekėjų ar specialistų pakeitimo / naujų subtiekėjų pasitelkimo nesilaikant Bendrosiose sąlygose nurodytos subtiekėjų ir (ar) specialistų keitimo tvarkos </w:t>
            </w:r>
          </w:p>
        </w:tc>
        <w:tc>
          <w:tcPr>
            <w:tcW w:w="6838" w:type="dxa"/>
            <w:gridSpan w:val="2"/>
            <w:tcBorders>
              <w:top w:val="single" w:sz="4" w:space="0" w:color="auto"/>
              <w:left w:val="single" w:sz="4" w:space="0" w:color="auto"/>
              <w:bottom w:val="single" w:sz="4" w:space="0" w:color="auto"/>
              <w:right w:val="single" w:sz="4" w:space="0" w:color="auto"/>
            </w:tcBorders>
          </w:tcPr>
          <w:p w14:paraId="7750C6A3" w14:textId="157F676E" w:rsidR="0068490C" w:rsidRPr="00BE19A1" w:rsidRDefault="000C79B1" w:rsidP="00AE503E">
            <w:pPr>
              <w:spacing w:after="0" w:line="240" w:lineRule="auto"/>
              <w:jc w:val="both"/>
              <w:rPr>
                <w:rFonts w:ascii="Times New Roman" w:eastAsia="Times New Roman" w:hAnsi="Times New Roman" w:cs="Times New Roman"/>
                <w14:ligatures w14:val="none"/>
              </w:rPr>
            </w:pPr>
            <w:r>
              <w:rPr>
                <w:rFonts w:ascii="Times New Roman" w:eastAsia="Times New Roman" w:hAnsi="Times New Roman" w:cs="Times New Roman"/>
                <w:color w:val="000000"/>
                <w14:ligatures w14:val="none"/>
              </w:rPr>
              <w:t>300,00</w:t>
            </w:r>
            <w:r w:rsidR="009B35D5">
              <w:rPr>
                <w:rFonts w:ascii="Times New Roman" w:eastAsia="Times New Roman" w:hAnsi="Times New Roman" w:cs="Times New Roman"/>
                <w:color w:val="000000"/>
                <w14:ligatures w14:val="none"/>
              </w:rPr>
              <w:t xml:space="preserve"> Eur</w:t>
            </w:r>
            <w:r>
              <w:rPr>
                <w:rFonts w:ascii="Times New Roman" w:eastAsia="Times New Roman" w:hAnsi="Times New Roman" w:cs="Times New Roman"/>
                <w:color w:val="000000"/>
                <w14:ligatures w14:val="none"/>
              </w:rPr>
              <w:t xml:space="preserve"> </w:t>
            </w:r>
            <w:r w:rsidR="00EA2CA1">
              <w:rPr>
                <w:rFonts w:ascii="Times New Roman" w:eastAsia="Times New Roman" w:hAnsi="Times New Roman" w:cs="Times New Roman"/>
                <w:color w:val="000000"/>
                <w14:ligatures w14:val="none"/>
              </w:rPr>
              <w:t xml:space="preserve">(trys šimtai eurų) dydžio bauda už kiekvieną </w:t>
            </w:r>
            <w:r w:rsidR="009B35D5">
              <w:rPr>
                <w:rFonts w:ascii="Times New Roman" w:eastAsia="Times New Roman" w:hAnsi="Times New Roman" w:cs="Times New Roman"/>
                <w:color w:val="000000"/>
                <w14:ligatures w14:val="none"/>
              </w:rPr>
              <w:t>pažeidimo atvejį.</w:t>
            </w:r>
          </w:p>
          <w:p w14:paraId="3B69AF1C" w14:textId="77777777" w:rsidR="0068490C" w:rsidRPr="00BE19A1" w:rsidRDefault="0068490C" w:rsidP="00AE503E">
            <w:pPr>
              <w:spacing w:after="0" w:line="240" w:lineRule="auto"/>
              <w:jc w:val="both"/>
              <w:rPr>
                <w:rFonts w:ascii="Times New Roman" w:eastAsia="Times New Roman" w:hAnsi="Times New Roman" w:cs="Times New Roman"/>
                <w14:ligatures w14:val="none"/>
              </w:rPr>
            </w:pPr>
          </w:p>
        </w:tc>
      </w:tr>
      <w:tr w:rsidR="0068490C" w:rsidRPr="00BE19A1" w14:paraId="2E03EE69"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3173F2F5" w14:textId="0408505F"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9.5. Tiekėjui taikomos baudos dėl aplinkosauginių ir (arba) socialinių kriterijų nesilaikymo</w:t>
            </w:r>
          </w:p>
        </w:tc>
        <w:tc>
          <w:tcPr>
            <w:tcW w:w="6838" w:type="dxa"/>
            <w:gridSpan w:val="2"/>
            <w:tcBorders>
              <w:top w:val="single" w:sz="4" w:space="0" w:color="auto"/>
              <w:left w:val="single" w:sz="4" w:space="0" w:color="auto"/>
              <w:bottom w:val="single" w:sz="4" w:space="0" w:color="auto"/>
              <w:right w:val="single" w:sz="4" w:space="0" w:color="auto"/>
            </w:tcBorders>
          </w:tcPr>
          <w:p w14:paraId="483C75BF" w14:textId="77777777" w:rsidR="0068490C" w:rsidRPr="00BE19A1" w:rsidRDefault="0068490C" w:rsidP="0068490C">
            <w:pPr>
              <w:spacing w:after="0" w:line="240" w:lineRule="auto"/>
              <w:rPr>
                <w:rFonts w:ascii="Times New Roman" w:eastAsia="Times New Roman" w:hAnsi="Times New Roman" w:cs="Times New Roman"/>
                <w:color w:val="000000"/>
                <w14:ligatures w14:val="none"/>
              </w:rPr>
            </w:pPr>
            <w:r w:rsidRPr="00BE19A1">
              <w:rPr>
                <w:rFonts w:ascii="Times New Roman" w:eastAsia="Times New Roman" w:hAnsi="Times New Roman" w:cs="Times New Roman"/>
                <w:color w:val="000000"/>
                <w14:ligatures w14:val="none"/>
              </w:rPr>
              <w:t>Netaikoma</w:t>
            </w:r>
          </w:p>
          <w:p w14:paraId="527E0AEF" w14:textId="77777777" w:rsidR="0068490C" w:rsidRPr="00BE19A1" w:rsidRDefault="0068490C" w:rsidP="0068490C">
            <w:pPr>
              <w:spacing w:after="0" w:line="240" w:lineRule="auto"/>
              <w:rPr>
                <w:rFonts w:ascii="Times New Roman" w:eastAsia="Times New Roman" w:hAnsi="Times New Roman" w:cs="Times New Roman"/>
                <w14:ligatures w14:val="none"/>
              </w:rPr>
            </w:pPr>
          </w:p>
          <w:p w14:paraId="70134326" w14:textId="7356053A" w:rsidR="0068490C" w:rsidRPr="00BE19A1" w:rsidRDefault="0068490C" w:rsidP="0068490C">
            <w:pPr>
              <w:spacing w:after="0" w:line="240" w:lineRule="auto"/>
              <w:rPr>
                <w:rFonts w:ascii="Times New Roman" w:eastAsia="Times New Roman" w:hAnsi="Times New Roman" w:cs="Times New Roman"/>
                <w:color w:val="4472C4"/>
                <w14:ligatures w14:val="none"/>
              </w:rPr>
            </w:pPr>
          </w:p>
        </w:tc>
      </w:tr>
      <w:tr w:rsidR="0068490C" w:rsidRPr="00BE19A1" w14:paraId="4B53DE58"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7DDF14F" w14:textId="6E9F7A84"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9.6. Tiekėjui / Pirkėjui taikoma bauda dėl konfidencialumo </w:t>
            </w:r>
            <w:r w:rsidRPr="00BE19A1">
              <w:rPr>
                <w:rFonts w:ascii="Times New Roman" w:eastAsia="Times New Roman" w:hAnsi="Times New Roman" w:cs="Times New Roman"/>
                <w:b/>
                <w:bCs/>
                <w14:ligatures w14:val="none"/>
              </w:rPr>
              <w:lastRenderedPageBreak/>
              <w:t>reikalavimų nesilaikymo</w:t>
            </w:r>
          </w:p>
        </w:tc>
        <w:tc>
          <w:tcPr>
            <w:tcW w:w="6838" w:type="dxa"/>
            <w:gridSpan w:val="2"/>
            <w:tcBorders>
              <w:top w:val="single" w:sz="4" w:space="0" w:color="auto"/>
              <w:left w:val="single" w:sz="4" w:space="0" w:color="auto"/>
              <w:bottom w:val="single" w:sz="4" w:space="0" w:color="auto"/>
              <w:right w:val="single" w:sz="4" w:space="0" w:color="auto"/>
            </w:tcBorders>
          </w:tcPr>
          <w:p w14:paraId="0CC1083E" w14:textId="50420AC2" w:rsidR="007B3CC8" w:rsidRPr="00BE19A1" w:rsidRDefault="007B3CC8" w:rsidP="00AE503E">
            <w:pPr>
              <w:spacing w:after="0" w:line="240" w:lineRule="auto"/>
              <w:jc w:val="both"/>
              <w:rPr>
                <w:rFonts w:ascii="Times New Roman" w:eastAsia="Times New Roman" w:hAnsi="Times New Roman" w:cs="Times New Roman"/>
                <w14:ligatures w14:val="none"/>
              </w:rPr>
            </w:pPr>
            <w:r>
              <w:rPr>
                <w:rFonts w:ascii="Times New Roman" w:eastAsia="Times New Roman" w:hAnsi="Times New Roman" w:cs="Times New Roman"/>
                <w:color w:val="000000"/>
                <w14:ligatures w14:val="none"/>
              </w:rPr>
              <w:lastRenderedPageBreak/>
              <w:t>300,00 Eur (trys šimtai eurų) dydžio bauda už kiekvieną pažeidimo atvejį.</w:t>
            </w:r>
          </w:p>
          <w:p w14:paraId="1B529CBE" w14:textId="69E571FF" w:rsidR="0068490C" w:rsidRPr="00BE19A1" w:rsidRDefault="0068490C" w:rsidP="00AE503E">
            <w:pPr>
              <w:spacing w:after="0" w:line="240" w:lineRule="auto"/>
              <w:jc w:val="both"/>
              <w:rPr>
                <w:rFonts w:ascii="Times New Roman" w:eastAsia="Times New Roman" w:hAnsi="Times New Roman" w:cs="Times New Roman"/>
                <w:color w:val="4472C4"/>
                <w14:ligatures w14:val="none"/>
              </w:rPr>
            </w:pPr>
          </w:p>
        </w:tc>
      </w:tr>
      <w:tr w:rsidR="0068490C" w:rsidRPr="00BE19A1" w14:paraId="7A2A624F"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B85AE15" w14:textId="6D4E37D1" w:rsidR="0068490C" w:rsidRPr="00BE19A1" w:rsidRDefault="0068490C" w:rsidP="0068490C">
            <w:pPr>
              <w:spacing w:after="0" w:line="240" w:lineRule="auto"/>
              <w:rPr>
                <w:rFonts w:ascii="Times New Roman" w:eastAsia="Times New Roman" w:hAnsi="Times New Roman" w:cs="Times New Roman"/>
                <w:b/>
                <w:bCs/>
                <w:szCs w:val="20"/>
                <w14:ligatures w14:val="none"/>
              </w:rPr>
            </w:pPr>
            <w:r w:rsidRPr="00BE19A1">
              <w:rPr>
                <w:rFonts w:ascii="Times New Roman" w:eastAsia="Times New Roman" w:hAnsi="Times New Roman" w:cs="Times New Roman"/>
                <w:b/>
                <w:bCs/>
                <w:szCs w:val="20"/>
                <w14:ligatures w14:val="none"/>
              </w:rPr>
              <w:t xml:space="preserve">9.7. Tiekėjui taikomos netesybos dėl pirkimo dokumentuose nustatytų Kokybinių kriterijų </w:t>
            </w:r>
            <w:proofErr w:type="spellStart"/>
            <w:r w:rsidRPr="00BE19A1">
              <w:rPr>
                <w:rFonts w:ascii="Times New Roman" w:eastAsia="Times New Roman" w:hAnsi="Times New Roman" w:cs="Times New Roman"/>
                <w:b/>
                <w:bCs/>
                <w:szCs w:val="20"/>
                <w14:ligatures w14:val="none"/>
              </w:rPr>
              <w:t>nepasiekimo</w:t>
            </w:r>
            <w:proofErr w:type="spellEnd"/>
            <w:r w:rsidRPr="00BE19A1">
              <w:rPr>
                <w:rFonts w:ascii="Times New Roman" w:eastAsia="Times New Roman" w:hAnsi="Times New Roman" w:cs="Times New Roman"/>
                <w:b/>
                <w:bCs/>
                <w:szCs w:val="20"/>
                <w14:ligatures w14:val="none"/>
              </w:rPr>
              <w:t xml:space="preserve"> Sutarties vykdymo metu</w:t>
            </w:r>
          </w:p>
        </w:tc>
        <w:tc>
          <w:tcPr>
            <w:tcW w:w="6838" w:type="dxa"/>
            <w:gridSpan w:val="2"/>
            <w:tcBorders>
              <w:top w:val="single" w:sz="4" w:space="0" w:color="auto"/>
              <w:left w:val="single" w:sz="4" w:space="0" w:color="auto"/>
              <w:bottom w:val="single" w:sz="4" w:space="0" w:color="auto"/>
              <w:right w:val="single" w:sz="4" w:space="0" w:color="auto"/>
            </w:tcBorders>
          </w:tcPr>
          <w:p w14:paraId="4B78F3B6" w14:textId="63E9CE34" w:rsidR="0068490C" w:rsidRPr="001D1BC4" w:rsidRDefault="001D1BC4" w:rsidP="001D1BC4">
            <w:pPr>
              <w:spacing w:after="0" w:line="240" w:lineRule="auto"/>
              <w:rPr>
                <w:rFonts w:ascii="Times New Roman" w:eastAsia="Times New Roman" w:hAnsi="Times New Roman" w:cs="Times New Roman"/>
                <w14:ligatures w14:val="none"/>
              </w:rPr>
            </w:pPr>
            <w:r w:rsidRPr="001D1BC4">
              <w:rPr>
                <w:rFonts w:ascii="Times New Roman" w:eastAsia="Times New Roman" w:hAnsi="Times New Roman" w:cs="Times New Roman"/>
                <w14:ligatures w14:val="none"/>
              </w:rPr>
              <w:t>Netaikoma</w:t>
            </w:r>
          </w:p>
        </w:tc>
      </w:tr>
      <w:tr w:rsidR="0068490C" w:rsidRPr="00BE19A1" w14:paraId="057CF9AE"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70A5EB2" w14:textId="50352A93" w:rsidR="0068490C" w:rsidRPr="00FF3274" w:rsidRDefault="0068490C" w:rsidP="0068490C">
            <w:pPr>
              <w:spacing w:after="0" w:line="240" w:lineRule="auto"/>
              <w:rPr>
                <w:rFonts w:ascii="Times New Roman" w:hAnsi="Times New Roman"/>
                <w:b/>
                <w14:ligatures w14:val="none"/>
              </w:rPr>
            </w:pPr>
            <w:r w:rsidRPr="00FF3274">
              <w:rPr>
                <w:rFonts w:ascii="Times New Roman" w:hAnsi="Times New Roman"/>
                <w:b/>
                <w14:ligatures w14:val="none"/>
              </w:rPr>
              <w:t>9.8.</w:t>
            </w:r>
            <w:r w:rsidRPr="00BE19A1">
              <w:rPr>
                <w:rFonts w:ascii="Times New Roman" w:eastAsia="Times New Roman" w:hAnsi="Times New Roman" w:cs="Times New Roman"/>
                <w:b/>
                <w:bCs/>
                <w14:ligatures w14:val="none"/>
              </w:rPr>
              <w:t> Tiekėjui taikomos netesybos dėl Sutarties įvykdymo užtikrinimo nepratęsimo</w:t>
            </w:r>
          </w:p>
        </w:tc>
        <w:tc>
          <w:tcPr>
            <w:tcW w:w="6838" w:type="dxa"/>
            <w:gridSpan w:val="2"/>
            <w:tcBorders>
              <w:top w:val="single" w:sz="4" w:space="0" w:color="auto"/>
              <w:left w:val="single" w:sz="4" w:space="0" w:color="auto"/>
              <w:bottom w:val="single" w:sz="4" w:space="0" w:color="auto"/>
              <w:right w:val="single" w:sz="4" w:space="0" w:color="auto"/>
            </w:tcBorders>
          </w:tcPr>
          <w:p w14:paraId="73DF9F03" w14:textId="45B5A3CA" w:rsidR="0068490C" w:rsidRPr="00BE19A1" w:rsidRDefault="00D60645" w:rsidP="0068490C">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1000</w:t>
            </w:r>
            <w:r w:rsidR="00426248">
              <w:rPr>
                <w:rFonts w:ascii="Times New Roman" w:eastAsia="Times New Roman" w:hAnsi="Times New Roman" w:cs="Times New Roman"/>
                <w14:ligatures w14:val="none"/>
              </w:rPr>
              <w:t>,00 Eur (</w:t>
            </w:r>
            <w:r w:rsidR="004A6CB1">
              <w:rPr>
                <w:rFonts w:ascii="Times New Roman" w:eastAsia="Times New Roman" w:hAnsi="Times New Roman" w:cs="Times New Roman"/>
                <w14:ligatures w14:val="none"/>
              </w:rPr>
              <w:t xml:space="preserve">vieno tūkstančio </w:t>
            </w:r>
            <w:r w:rsidR="00426248">
              <w:rPr>
                <w:rFonts w:ascii="Times New Roman" w:eastAsia="Times New Roman" w:hAnsi="Times New Roman" w:cs="Times New Roman"/>
                <w14:ligatures w14:val="none"/>
              </w:rPr>
              <w:t xml:space="preserve">eurų) </w:t>
            </w:r>
            <w:r w:rsidR="006812A4">
              <w:rPr>
                <w:rFonts w:ascii="Times New Roman" w:eastAsia="Times New Roman" w:hAnsi="Times New Roman" w:cs="Times New Roman"/>
                <w14:ligatures w14:val="none"/>
              </w:rPr>
              <w:t>dydžio bauda</w:t>
            </w:r>
            <w:r w:rsidR="00912AA7">
              <w:rPr>
                <w:rFonts w:ascii="Times New Roman" w:eastAsia="Times New Roman" w:hAnsi="Times New Roman" w:cs="Times New Roman"/>
                <w14:ligatures w14:val="none"/>
              </w:rPr>
              <w:t>.</w:t>
            </w:r>
            <w:r w:rsidR="006812A4">
              <w:rPr>
                <w:rFonts w:ascii="Times New Roman" w:eastAsia="Times New Roman" w:hAnsi="Times New Roman" w:cs="Times New Roman"/>
                <w14:ligatures w14:val="none"/>
              </w:rPr>
              <w:t xml:space="preserve"> </w:t>
            </w:r>
          </w:p>
          <w:p w14:paraId="64E439D0" w14:textId="77777777" w:rsidR="0068490C" w:rsidRPr="00BE19A1" w:rsidRDefault="0068490C" w:rsidP="0068490C">
            <w:pPr>
              <w:spacing w:after="0" w:line="240" w:lineRule="auto"/>
              <w:rPr>
                <w:rFonts w:ascii="Times New Roman" w:eastAsia="Times New Roman" w:hAnsi="Times New Roman" w:cs="Times New Roman"/>
                <w:color w:val="4472C4"/>
                <w14:ligatures w14:val="none"/>
              </w:rPr>
            </w:pPr>
          </w:p>
          <w:p w14:paraId="546D7060" w14:textId="0DE78E81" w:rsidR="0068490C" w:rsidRPr="00BE19A1" w:rsidRDefault="0068490C" w:rsidP="0068490C">
            <w:pPr>
              <w:spacing w:after="0" w:line="240" w:lineRule="auto"/>
              <w:rPr>
                <w:rFonts w:ascii="Times New Roman" w:eastAsia="Times New Roman" w:hAnsi="Times New Roman" w:cs="Times New Roman"/>
                <w:color w:val="4472C4"/>
                <w14:ligatures w14:val="none"/>
              </w:rPr>
            </w:pPr>
          </w:p>
        </w:tc>
      </w:tr>
      <w:tr w:rsidR="0068490C" w:rsidRPr="00BE19A1" w14:paraId="534F7CF6"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268343C8" w14:textId="77777777"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9.9. Tiekėjui taikoma bauda dėl Pirkėjo simbolių, pavadinimo ir ženklo reklamoje ar rinkodaroje naudojimo reikalavimų nesilaikymo bei draudimo naudotis Pirkėjo sukurtais intelektiniais veiklos rezultatais nesilaikymo</w:t>
            </w:r>
          </w:p>
        </w:tc>
        <w:tc>
          <w:tcPr>
            <w:tcW w:w="6838" w:type="dxa"/>
            <w:gridSpan w:val="2"/>
            <w:tcBorders>
              <w:top w:val="single" w:sz="4" w:space="0" w:color="auto"/>
              <w:left w:val="single" w:sz="4" w:space="0" w:color="auto"/>
              <w:bottom w:val="single" w:sz="4" w:space="0" w:color="auto"/>
              <w:right w:val="single" w:sz="4" w:space="0" w:color="auto"/>
            </w:tcBorders>
          </w:tcPr>
          <w:p w14:paraId="3173B0EA" w14:textId="08F91211" w:rsidR="0068490C" w:rsidRPr="00912AA7" w:rsidRDefault="00C953B1" w:rsidP="00FC243C">
            <w:pPr>
              <w:spacing w:after="0" w:line="256" w:lineRule="auto"/>
              <w:rPr>
                <w:rFonts w:ascii="Times New Roman" w:eastAsia="Times New Roman" w:hAnsi="Times New Roman" w:cs="Times New Roman"/>
                <w:color w:val="4472C4"/>
                <w14:ligatures w14:val="none"/>
              </w:rPr>
            </w:pPr>
            <w:r w:rsidRPr="00912AA7">
              <w:rPr>
                <w:rFonts w:ascii="Times New Roman" w:eastAsia="Times New Roman" w:hAnsi="Times New Roman" w:cs="Times New Roman"/>
                <w14:ligatures w14:val="none"/>
              </w:rPr>
              <w:t>1000,00 Eur (vien</w:t>
            </w:r>
            <w:r w:rsidR="00782613" w:rsidRPr="00912AA7">
              <w:rPr>
                <w:rFonts w:ascii="Times New Roman" w:eastAsia="Times New Roman" w:hAnsi="Times New Roman" w:cs="Times New Roman"/>
                <w14:ligatures w14:val="none"/>
              </w:rPr>
              <w:t>o</w:t>
            </w:r>
            <w:r w:rsidRPr="00912AA7">
              <w:rPr>
                <w:rFonts w:ascii="Times New Roman" w:eastAsia="Times New Roman" w:hAnsi="Times New Roman" w:cs="Times New Roman"/>
                <w14:ligatures w14:val="none"/>
              </w:rPr>
              <w:t xml:space="preserve"> tūkstan</w:t>
            </w:r>
            <w:r w:rsidR="00912AA7" w:rsidRPr="00912AA7">
              <w:rPr>
                <w:rFonts w:ascii="Times New Roman" w:eastAsia="Times New Roman" w:hAnsi="Times New Roman" w:cs="Times New Roman"/>
                <w14:ligatures w14:val="none"/>
              </w:rPr>
              <w:t>čio</w:t>
            </w:r>
            <w:r w:rsidRPr="00912AA7">
              <w:rPr>
                <w:rFonts w:ascii="Times New Roman" w:eastAsia="Times New Roman" w:hAnsi="Times New Roman" w:cs="Times New Roman"/>
                <w14:ligatures w14:val="none"/>
              </w:rPr>
              <w:t xml:space="preserve"> eurų</w:t>
            </w:r>
            <w:r w:rsidR="00BB3851" w:rsidRPr="00912AA7">
              <w:rPr>
                <w:rFonts w:ascii="Times New Roman" w:eastAsia="Times New Roman" w:hAnsi="Times New Roman" w:cs="Times New Roman"/>
                <w14:ligatures w14:val="none"/>
              </w:rPr>
              <w:t>) už kiekvieną pažeidimo atvejį</w:t>
            </w:r>
            <w:r w:rsidR="00FC243C" w:rsidRPr="00912AA7">
              <w:rPr>
                <w:rFonts w:ascii="Times New Roman" w:eastAsia="Times New Roman" w:hAnsi="Times New Roman" w:cs="Times New Roman"/>
                <w14:ligatures w14:val="none"/>
              </w:rPr>
              <w:t>.</w:t>
            </w:r>
            <w:r w:rsidR="00BB3851" w:rsidRPr="00912AA7">
              <w:rPr>
                <w:rFonts w:ascii="Times New Roman" w:eastAsia="Times New Roman" w:hAnsi="Times New Roman" w:cs="Times New Roman"/>
                <w14:ligatures w14:val="none"/>
              </w:rPr>
              <w:t xml:space="preserve"> </w:t>
            </w:r>
          </w:p>
          <w:p w14:paraId="3E56CD0F" w14:textId="77777777" w:rsidR="0068490C" w:rsidRPr="00912AA7" w:rsidRDefault="0068490C" w:rsidP="0068490C">
            <w:pPr>
              <w:spacing w:after="0" w:line="240" w:lineRule="auto"/>
              <w:rPr>
                <w:rFonts w:ascii="Times New Roman" w:eastAsia="Times New Roman" w:hAnsi="Times New Roman" w:cs="Times New Roman"/>
                <w:kern w:val="0"/>
                <w:sz w:val="14"/>
                <w:szCs w:val="14"/>
                <w14:ligatures w14:val="none"/>
              </w:rPr>
            </w:pPr>
          </w:p>
          <w:p w14:paraId="2305A04D" w14:textId="77777777" w:rsidR="0068490C" w:rsidRPr="00912AA7" w:rsidRDefault="0068490C" w:rsidP="0068490C">
            <w:pPr>
              <w:spacing w:after="0" w:line="256" w:lineRule="auto"/>
              <w:rPr>
                <w:rFonts w:ascii="Times New Roman" w:eastAsia="Times New Roman" w:hAnsi="Times New Roman" w:cs="Times New Roman"/>
                <w:sz w:val="22"/>
                <w14:ligatures w14:val="none"/>
              </w:rPr>
            </w:pPr>
          </w:p>
          <w:p w14:paraId="29E37A5F" w14:textId="77777777" w:rsidR="0068490C" w:rsidRPr="00912AA7" w:rsidRDefault="0068490C" w:rsidP="0068490C">
            <w:pPr>
              <w:spacing w:after="0" w:line="240" w:lineRule="auto"/>
              <w:rPr>
                <w:rFonts w:ascii="Times New Roman" w:eastAsia="Times New Roman" w:hAnsi="Times New Roman" w:cs="Times New Roman"/>
                <w:kern w:val="0"/>
                <w:sz w:val="14"/>
                <w:szCs w:val="14"/>
                <w14:ligatures w14:val="none"/>
              </w:rPr>
            </w:pPr>
          </w:p>
          <w:p w14:paraId="16DA6488" w14:textId="77777777" w:rsidR="0068490C" w:rsidRPr="00912AA7" w:rsidRDefault="0068490C" w:rsidP="0068490C">
            <w:pPr>
              <w:spacing w:after="0" w:line="240" w:lineRule="auto"/>
              <w:rPr>
                <w:rFonts w:ascii="Times New Roman" w:eastAsia="Times New Roman" w:hAnsi="Times New Roman" w:cs="Times New Roman"/>
                <w:color w:val="4472C4"/>
                <w14:ligatures w14:val="none"/>
              </w:rPr>
            </w:pPr>
          </w:p>
        </w:tc>
      </w:tr>
      <w:tr w:rsidR="0068490C" w:rsidRPr="00BE19A1" w14:paraId="7ED4CE5A"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2B79D51E" w14:textId="22AF2F28" w:rsidR="0068490C" w:rsidRPr="00FF3274" w:rsidRDefault="0068490C" w:rsidP="0068490C">
            <w:pPr>
              <w:spacing w:after="0" w:line="240" w:lineRule="auto"/>
              <w:rPr>
                <w:rFonts w:ascii="Times New Roman" w:hAnsi="Times New Roman"/>
                <w:b/>
                <w14:ligatures w14:val="none"/>
              </w:rPr>
            </w:pPr>
            <w:r w:rsidRPr="00FF3274">
              <w:rPr>
                <w:rFonts w:ascii="Times New Roman" w:hAnsi="Times New Roman"/>
                <w:b/>
                <w14:ligatures w14:val="none"/>
              </w:rPr>
              <w:t>9.</w:t>
            </w:r>
            <w:r w:rsidRPr="00BE19A1">
              <w:rPr>
                <w:rFonts w:ascii="Times New Roman" w:eastAsia="Times New Roman" w:hAnsi="Times New Roman" w:cs="Times New Roman"/>
                <w:b/>
                <w:bCs/>
                <w14:ligatures w14:val="none"/>
              </w:rPr>
              <w:t>10. Kitos netesybos</w:t>
            </w:r>
          </w:p>
        </w:tc>
        <w:tc>
          <w:tcPr>
            <w:tcW w:w="6838" w:type="dxa"/>
            <w:gridSpan w:val="2"/>
            <w:tcBorders>
              <w:top w:val="single" w:sz="4" w:space="0" w:color="auto"/>
              <w:left w:val="single" w:sz="4" w:space="0" w:color="auto"/>
              <w:bottom w:val="single" w:sz="4" w:space="0" w:color="auto"/>
              <w:right w:val="single" w:sz="4" w:space="0" w:color="auto"/>
            </w:tcBorders>
            <w:hideMark/>
          </w:tcPr>
          <w:p w14:paraId="7BF19B03" w14:textId="2BED749D" w:rsidR="00734652" w:rsidRPr="00BE19A1" w:rsidRDefault="00A0746E" w:rsidP="00C83BB9">
            <w:pPr>
              <w:spacing w:after="0" w:line="240" w:lineRule="auto"/>
              <w:jc w:val="both"/>
              <w:rPr>
                <w:rFonts w:ascii="Times New Roman" w:eastAsia="Times New Roman" w:hAnsi="Times New Roman" w:cs="Times New Roman"/>
                <w:color w:val="4472C4"/>
                <w14:ligatures w14:val="none"/>
              </w:rPr>
            </w:pPr>
            <w:r w:rsidRPr="00A0746E">
              <w:rPr>
                <w:rFonts w:ascii="Times New Roman" w:eastAsia="Times New Roman" w:hAnsi="Times New Roman" w:cs="Times New Roman"/>
                <w14:ligatures w14:val="none"/>
              </w:rPr>
              <w:t xml:space="preserve">Už faktinį ridos, numatytos Techninėje specifikacijoje, viršijimą, </w:t>
            </w:r>
            <w:r>
              <w:rPr>
                <w:rFonts w:ascii="Times New Roman" w:eastAsia="Times New Roman" w:hAnsi="Times New Roman" w:cs="Times New Roman"/>
                <w14:ligatures w14:val="none"/>
              </w:rPr>
              <w:t>Pirkėjas</w:t>
            </w:r>
            <w:r w:rsidRPr="00A0746E">
              <w:rPr>
                <w:rFonts w:ascii="Times New Roman" w:eastAsia="Times New Roman" w:hAnsi="Times New Roman" w:cs="Times New Roman"/>
                <w14:ligatures w14:val="none"/>
              </w:rPr>
              <w:t xml:space="preserve"> įsipareigoja </w:t>
            </w:r>
            <w:r w:rsidR="00652275">
              <w:rPr>
                <w:rFonts w:ascii="Times New Roman" w:eastAsia="Times New Roman" w:hAnsi="Times New Roman" w:cs="Times New Roman"/>
                <w14:ligatures w14:val="none"/>
              </w:rPr>
              <w:t>su</w:t>
            </w:r>
            <w:r w:rsidRPr="00A0746E">
              <w:rPr>
                <w:rFonts w:ascii="Times New Roman" w:eastAsia="Times New Roman" w:hAnsi="Times New Roman" w:cs="Times New Roman"/>
                <w14:ligatures w14:val="none"/>
              </w:rPr>
              <w:t xml:space="preserve">mokėti </w:t>
            </w:r>
            <w:r>
              <w:rPr>
                <w:rFonts w:ascii="Times New Roman" w:eastAsia="Times New Roman" w:hAnsi="Times New Roman" w:cs="Times New Roman"/>
                <w14:ligatures w14:val="none"/>
              </w:rPr>
              <w:t>T</w:t>
            </w:r>
            <w:r w:rsidR="007D189E">
              <w:rPr>
                <w:rFonts w:ascii="Times New Roman" w:eastAsia="Times New Roman" w:hAnsi="Times New Roman" w:cs="Times New Roman"/>
                <w14:ligatures w14:val="none"/>
              </w:rPr>
              <w:t>iekėjui</w:t>
            </w:r>
            <w:r w:rsidRPr="00A0746E">
              <w:rPr>
                <w:rFonts w:ascii="Times New Roman" w:eastAsia="Times New Roman" w:hAnsi="Times New Roman" w:cs="Times New Roman"/>
                <w14:ligatures w14:val="none"/>
              </w:rPr>
              <w:t xml:space="preserve"> </w:t>
            </w:r>
            <w:r w:rsidR="004D2F99">
              <w:rPr>
                <w:rFonts w:ascii="Times New Roman" w:eastAsia="Times New Roman" w:hAnsi="Times New Roman" w:cs="Times New Roman"/>
                <w14:ligatures w14:val="none"/>
              </w:rPr>
              <w:t>0,05 (penki</w:t>
            </w:r>
            <w:r w:rsidR="00936523">
              <w:rPr>
                <w:rFonts w:ascii="Times New Roman" w:eastAsia="Times New Roman" w:hAnsi="Times New Roman" w:cs="Times New Roman"/>
                <w14:ligatures w14:val="none"/>
              </w:rPr>
              <w:t>s</w:t>
            </w:r>
            <w:r w:rsidR="004D2F99">
              <w:rPr>
                <w:rFonts w:ascii="Times New Roman" w:eastAsia="Times New Roman" w:hAnsi="Times New Roman" w:cs="Times New Roman"/>
                <w14:ligatures w14:val="none"/>
              </w:rPr>
              <w:t xml:space="preserve"> cent</w:t>
            </w:r>
            <w:r w:rsidR="00652275">
              <w:rPr>
                <w:rFonts w:ascii="Times New Roman" w:eastAsia="Times New Roman" w:hAnsi="Times New Roman" w:cs="Times New Roman"/>
                <w14:ligatures w14:val="none"/>
              </w:rPr>
              <w:t>us</w:t>
            </w:r>
            <w:r w:rsidR="004D2F99">
              <w:rPr>
                <w:rFonts w:ascii="Times New Roman" w:eastAsia="Times New Roman" w:hAnsi="Times New Roman" w:cs="Times New Roman"/>
                <w14:ligatures w14:val="none"/>
              </w:rPr>
              <w:t>) Eur</w:t>
            </w:r>
            <w:r w:rsidR="001E75FC">
              <w:rPr>
                <w:rFonts w:ascii="Times New Roman" w:eastAsia="Times New Roman" w:hAnsi="Times New Roman" w:cs="Times New Roman"/>
                <w14:ligatures w14:val="none"/>
              </w:rPr>
              <w:t xml:space="preserve"> be </w:t>
            </w:r>
            <w:r w:rsidR="001E75FC" w:rsidRPr="00C82B84">
              <w:rPr>
                <w:rFonts w:ascii="Times New Roman" w:eastAsia="Times New Roman" w:hAnsi="Times New Roman" w:cs="Times New Roman"/>
                <w14:ligatures w14:val="none"/>
              </w:rPr>
              <w:t>PVM</w:t>
            </w:r>
            <w:r w:rsidR="004D2F99" w:rsidRPr="00C82B84">
              <w:rPr>
                <w:rFonts w:ascii="Times New Roman" w:eastAsia="Times New Roman" w:hAnsi="Times New Roman" w:cs="Times New Roman"/>
                <w14:ligatures w14:val="none"/>
              </w:rPr>
              <w:t xml:space="preserve"> už</w:t>
            </w:r>
            <w:r w:rsidR="004D2F99">
              <w:rPr>
                <w:rFonts w:ascii="Times New Roman" w:eastAsia="Times New Roman" w:hAnsi="Times New Roman" w:cs="Times New Roman"/>
                <w14:ligatures w14:val="none"/>
              </w:rPr>
              <w:t xml:space="preserve"> kiekvieną </w:t>
            </w:r>
            <w:r w:rsidR="00F8664B">
              <w:rPr>
                <w:rFonts w:ascii="Times New Roman" w:eastAsia="Times New Roman" w:hAnsi="Times New Roman" w:cs="Times New Roman"/>
                <w14:ligatures w14:val="none"/>
              </w:rPr>
              <w:t>viršytą kilometrą</w:t>
            </w:r>
            <w:r w:rsidR="002742A0">
              <w:rPr>
                <w:rFonts w:ascii="Times New Roman" w:eastAsia="Times New Roman" w:hAnsi="Times New Roman" w:cs="Times New Roman"/>
                <w14:ligatures w14:val="none"/>
              </w:rPr>
              <w:t>,</w:t>
            </w:r>
            <w:r w:rsidR="00F8664B">
              <w:rPr>
                <w:rFonts w:ascii="Times New Roman" w:eastAsia="Times New Roman" w:hAnsi="Times New Roman" w:cs="Times New Roman"/>
                <w14:ligatures w14:val="none"/>
              </w:rPr>
              <w:t xml:space="preserve"> </w:t>
            </w:r>
            <w:r w:rsidRPr="00A0746E">
              <w:rPr>
                <w:rFonts w:ascii="Times New Roman" w:eastAsia="Times New Roman" w:hAnsi="Times New Roman" w:cs="Times New Roman"/>
                <w14:ligatures w14:val="none"/>
              </w:rPr>
              <w:t xml:space="preserve">per 30 (trisdešimt) kalendorinių dienų nuo tinkamai išrašytos PVM sąskaitos faktūros pateikimo </w:t>
            </w:r>
            <w:r w:rsidR="005B7A6A">
              <w:rPr>
                <w:rFonts w:ascii="Times New Roman" w:eastAsia="Times New Roman" w:hAnsi="Times New Roman" w:cs="Times New Roman"/>
                <w14:ligatures w14:val="none"/>
              </w:rPr>
              <w:t>Pirkėjui</w:t>
            </w:r>
            <w:r w:rsidRPr="00A0746E">
              <w:rPr>
                <w:rFonts w:ascii="Times New Roman" w:eastAsia="Times New Roman" w:hAnsi="Times New Roman" w:cs="Times New Roman"/>
                <w14:ligatures w14:val="none"/>
              </w:rPr>
              <w:t xml:space="preserve"> dienos</w:t>
            </w:r>
            <w:r w:rsidRPr="00C82B84">
              <w:rPr>
                <w:rFonts w:ascii="Times New Roman" w:eastAsia="Times New Roman" w:hAnsi="Times New Roman" w:cs="Times New Roman"/>
                <w14:ligatures w14:val="none"/>
              </w:rPr>
              <w:t>. Faktinė rida bus fiksuojama konkre</w:t>
            </w:r>
            <w:r w:rsidR="004912C6">
              <w:rPr>
                <w:rFonts w:ascii="Times New Roman" w:eastAsia="Times New Roman" w:hAnsi="Times New Roman" w:cs="Times New Roman"/>
                <w14:ligatures w14:val="none"/>
              </w:rPr>
              <w:t>čios Prekės</w:t>
            </w:r>
            <w:r w:rsidRPr="00C82B84">
              <w:rPr>
                <w:rFonts w:ascii="Times New Roman" w:eastAsia="Times New Roman" w:hAnsi="Times New Roman" w:cs="Times New Roman"/>
                <w14:ligatures w14:val="none"/>
              </w:rPr>
              <w:t xml:space="preserve"> </w:t>
            </w:r>
            <w:r w:rsidR="00AA4A26" w:rsidRPr="00C82B84">
              <w:rPr>
                <w:rFonts w:ascii="Times New Roman" w:eastAsia="Times New Roman" w:hAnsi="Times New Roman" w:cs="Times New Roman"/>
                <w14:ligatures w14:val="none"/>
              </w:rPr>
              <w:t>grąžinimo</w:t>
            </w:r>
            <w:r w:rsidRPr="00C82B84">
              <w:rPr>
                <w:rFonts w:ascii="Times New Roman" w:eastAsia="Times New Roman" w:hAnsi="Times New Roman" w:cs="Times New Roman"/>
                <w14:ligatures w14:val="none"/>
              </w:rPr>
              <w:t xml:space="preserve"> akte</w:t>
            </w:r>
            <w:r w:rsidR="00263055" w:rsidRPr="00C82B84">
              <w:rPr>
                <w:rFonts w:ascii="Times New Roman" w:eastAsia="Times New Roman" w:hAnsi="Times New Roman" w:cs="Times New Roman"/>
                <w14:ligatures w14:val="none"/>
              </w:rPr>
              <w:t>.</w:t>
            </w:r>
          </w:p>
        </w:tc>
      </w:tr>
      <w:tr w:rsidR="0068490C" w:rsidRPr="00BE19A1" w14:paraId="4590113B" w14:textId="77777777" w:rsidTr="0068490C">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4FD5419" w14:textId="77777777"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14:ligatures w14:val="none"/>
              </w:rPr>
              <w:t>10. ESMINĖS SUTARTIES SĄLYGOS</w:t>
            </w:r>
          </w:p>
        </w:tc>
      </w:tr>
      <w:tr w:rsidR="0068490C" w:rsidRPr="00BE19A1" w14:paraId="0C2200C4"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2F1EF95" w14:textId="77777777" w:rsidR="0068490C" w:rsidRPr="00BE19A1" w:rsidRDefault="0068490C" w:rsidP="0068490C">
            <w:pPr>
              <w:spacing w:after="0" w:line="240" w:lineRule="auto"/>
              <w:rPr>
                <w:rFonts w:ascii="Times New Roman" w:eastAsia="Times New Roman" w:hAnsi="Times New Roman" w:cs="Times New Roman"/>
                <w:b/>
                <w:bCs/>
                <w:szCs w:val="20"/>
                <w14:ligatures w14:val="none"/>
              </w:rPr>
            </w:pPr>
            <w:r w:rsidRPr="00BE19A1">
              <w:rPr>
                <w:rFonts w:ascii="Times New Roman" w:eastAsia="Times New Roman" w:hAnsi="Times New Roman" w:cs="Times New Roman"/>
                <w:b/>
                <w:bCs/>
                <w:kern w:val="0"/>
                <w:szCs w:val="20"/>
                <w14:ligatures w14:val="none"/>
              </w:rPr>
              <w:t>10.1. Esminės Sutarties sąlygos</w:t>
            </w:r>
          </w:p>
        </w:tc>
        <w:tc>
          <w:tcPr>
            <w:tcW w:w="6838" w:type="dxa"/>
            <w:gridSpan w:val="2"/>
            <w:tcBorders>
              <w:top w:val="single" w:sz="4" w:space="0" w:color="auto"/>
              <w:left w:val="single" w:sz="4" w:space="0" w:color="auto"/>
              <w:bottom w:val="single" w:sz="4" w:space="0" w:color="auto"/>
              <w:right w:val="single" w:sz="4" w:space="0" w:color="auto"/>
            </w:tcBorders>
          </w:tcPr>
          <w:p w14:paraId="245C8333" w14:textId="5F597410" w:rsidR="0068490C" w:rsidRPr="006670F2" w:rsidRDefault="00CE2BF2" w:rsidP="00406F84">
            <w:pPr>
              <w:spacing w:after="0" w:line="240" w:lineRule="auto"/>
              <w:jc w:val="both"/>
              <w:rPr>
                <w:rFonts w:ascii="Times New Roman" w:eastAsia="Times New Roman" w:hAnsi="Times New Roman" w:cs="Times New Roman"/>
                <w:b/>
                <w:bCs/>
                <w:color w:val="4472C4"/>
                <w14:ligatures w14:val="none"/>
              </w:rPr>
            </w:pPr>
            <w:r w:rsidRPr="00D15F09">
              <w:rPr>
                <w:rFonts w:ascii="Times New Roman" w:hAnsi="Times New Roman" w:cs="Times New Roman"/>
              </w:rPr>
              <w:t xml:space="preserve">Tiekėjas, gavęs pranešimą apie Prekės trūkumus/gedimus, turi pašalinti juos ne vėliau kaip per </w:t>
            </w:r>
            <w:r>
              <w:rPr>
                <w:rFonts w:ascii="Times New Roman" w:hAnsi="Times New Roman" w:cs="Times New Roman"/>
              </w:rPr>
              <w:t>1</w:t>
            </w:r>
            <w:r w:rsidR="001F7CB8">
              <w:rPr>
                <w:rFonts w:ascii="Times New Roman" w:hAnsi="Times New Roman" w:cs="Times New Roman"/>
              </w:rPr>
              <w:t xml:space="preserve"> (vieną)</w:t>
            </w:r>
            <w:r w:rsidRPr="00D15F09">
              <w:rPr>
                <w:rFonts w:ascii="Times New Roman" w:hAnsi="Times New Roman" w:cs="Times New Roman"/>
              </w:rPr>
              <w:t xml:space="preserve"> darbo dien</w:t>
            </w:r>
            <w:r>
              <w:rPr>
                <w:rFonts w:ascii="Times New Roman" w:hAnsi="Times New Roman" w:cs="Times New Roman"/>
              </w:rPr>
              <w:t>ą</w:t>
            </w:r>
            <w:r w:rsidRPr="00D15F09">
              <w:rPr>
                <w:rFonts w:ascii="Times New Roman" w:hAnsi="Times New Roman" w:cs="Times New Roman"/>
              </w:rPr>
              <w:t xml:space="preserve"> nuo pranešimo apie trūkumus/gedimus gavimo dienos. Jei trūkumų/gedimų šalinimo darbai užtrunka ilgiau nei </w:t>
            </w:r>
            <w:r>
              <w:rPr>
                <w:rFonts w:ascii="Times New Roman" w:hAnsi="Times New Roman" w:cs="Times New Roman"/>
              </w:rPr>
              <w:t>1</w:t>
            </w:r>
            <w:r w:rsidR="001F7CB8">
              <w:rPr>
                <w:rFonts w:ascii="Times New Roman" w:hAnsi="Times New Roman" w:cs="Times New Roman"/>
              </w:rPr>
              <w:t xml:space="preserve"> (vieną)</w:t>
            </w:r>
            <w:r w:rsidRPr="00D15F09">
              <w:rPr>
                <w:rFonts w:ascii="Times New Roman" w:hAnsi="Times New Roman" w:cs="Times New Roman"/>
              </w:rPr>
              <w:t xml:space="preserve"> darbo dien</w:t>
            </w:r>
            <w:r>
              <w:rPr>
                <w:rFonts w:ascii="Times New Roman" w:hAnsi="Times New Roman" w:cs="Times New Roman"/>
              </w:rPr>
              <w:t>ą</w:t>
            </w:r>
            <w:r w:rsidRPr="00D15F09">
              <w:rPr>
                <w:rFonts w:ascii="Times New Roman" w:hAnsi="Times New Roman" w:cs="Times New Roman"/>
              </w:rPr>
              <w:t xml:space="preserve">, </w:t>
            </w:r>
            <w:r>
              <w:rPr>
                <w:rFonts w:ascii="Times New Roman" w:hAnsi="Times New Roman" w:cs="Times New Roman"/>
              </w:rPr>
              <w:t xml:space="preserve">sekančią dieną </w:t>
            </w:r>
            <w:r w:rsidRPr="00D15F09">
              <w:rPr>
                <w:rFonts w:ascii="Times New Roman" w:hAnsi="Times New Roman" w:cs="Times New Roman"/>
              </w:rPr>
              <w:t xml:space="preserve">Pirkėjui suteikiama </w:t>
            </w:r>
            <w:r w:rsidRPr="004F4319">
              <w:rPr>
                <w:rFonts w:ascii="Times New Roman" w:hAnsi="Times New Roman" w:cs="Times New Roman"/>
              </w:rPr>
              <w:t>lygiavert</w:t>
            </w:r>
            <w:r w:rsidR="0040279F">
              <w:rPr>
                <w:rFonts w:ascii="Times New Roman" w:hAnsi="Times New Roman" w:cs="Times New Roman"/>
              </w:rPr>
              <w:t>ė</w:t>
            </w:r>
            <w:r w:rsidRPr="004F4319">
              <w:rPr>
                <w:rFonts w:ascii="Times New Roman" w:hAnsi="Times New Roman" w:cs="Times New Roman"/>
              </w:rPr>
              <w:t xml:space="preserve"> arba aukštesnės klasės </w:t>
            </w:r>
            <w:r w:rsidRPr="00D15F09">
              <w:rPr>
                <w:rFonts w:ascii="Times New Roman" w:hAnsi="Times New Roman" w:cs="Times New Roman"/>
              </w:rPr>
              <w:t>pakaitin</w:t>
            </w:r>
            <w:r w:rsidR="00E75F46">
              <w:rPr>
                <w:rFonts w:ascii="Times New Roman" w:hAnsi="Times New Roman" w:cs="Times New Roman"/>
              </w:rPr>
              <w:t>ė Prekė</w:t>
            </w:r>
            <w:r w:rsidRPr="00D15F09">
              <w:rPr>
                <w:rFonts w:ascii="Times New Roman" w:hAnsi="Times New Roman" w:cs="Times New Roman"/>
              </w:rPr>
              <w:t xml:space="preserve">, vadovaujantis </w:t>
            </w:r>
            <w:r w:rsidRPr="00E71EE5">
              <w:rPr>
                <w:rFonts w:ascii="Times New Roman" w:hAnsi="Times New Roman" w:cs="Times New Roman"/>
              </w:rPr>
              <w:t xml:space="preserve">Techninėje specifikacijoje </w:t>
            </w:r>
            <w:r w:rsidRPr="00D15F09">
              <w:rPr>
                <w:rFonts w:ascii="Times New Roman" w:hAnsi="Times New Roman" w:cs="Times New Roman"/>
              </w:rPr>
              <w:t>numatytomis sąlygomis.</w:t>
            </w:r>
            <w:r w:rsidR="006670F2">
              <w:rPr>
                <w:rFonts w:ascii="Times New Roman" w:eastAsia="Times New Roman" w:hAnsi="Times New Roman" w:cs="Times New Roman"/>
                <w:b/>
                <w:bCs/>
                <w:color w:val="4472C4"/>
                <w14:ligatures w14:val="none"/>
              </w:rPr>
              <w:tab/>
            </w:r>
          </w:p>
        </w:tc>
      </w:tr>
      <w:tr w:rsidR="0068490C" w:rsidRPr="00BE19A1" w14:paraId="31DFECD6" w14:textId="77777777" w:rsidTr="00AF1207">
        <w:trPr>
          <w:trHeight w:val="300"/>
        </w:trPr>
        <w:tc>
          <w:tcPr>
            <w:tcW w:w="2690" w:type="dxa"/>
            <w:tcBorders>
              <w:top w:val="single" w:sz="4" w:space="0" w:color="auto"/>
              <w:left w:val="single" w:sz="4" w:space="0" w:color="auto"/>
              <w:bottom w:val="single" w:sz="4" w:space="0" w:color="auto"/>
              <w:right w:val="single" w:sz="4" w:space="0" w:color="auto"/>
            </w:tcBorders>
            <w:hideMark/>
          </w:tcPr>
          <w:p w14:paraId="0F840C63" w14:textId="77777777"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10.2. Dideli arba nuolatiniai esminės Sutarties sąlygos vykdymo trūkumai</w:t>
            </w:r>
          </w:p>
        </w:tc>
        <w:tc>
          <w:tcPr>
            <w:tcW w:w="6845" w:type="dxa"/>
            <w:gridSpan w:val="3"/>
            <w:tcBorders>
              <w:top w:val="single" w:sz="4" w:space="0" w:color="auto"/>
              <w:left w:val="single" w:sz="4" w:space="0" w:color="auto"/>
              <w:bottom w:val="single" w:sz="4" w:space="0" w:color="auto"/>
              <w:right w:val="single" w:sz="4" w:space="0" w:color="auto"/>
            </w:tcBorders>
          </w:tcPr>
          <w:p w14:paraId="7564AA23" w14:textId="0368D159" w:rsidR="0068490C" w:rsidRPr="00E71EE5" w:rsidRDefault="000D1B96" w:rsidP="00406F84">
            <w:pPr>
              <w:spacing w:after="0" w:line="240" w:lineRule="auto"/>
              <w:jc w:val="both"/>
              <w:rPr>
                <w:rFonts w:ascii="Times New Roman" w:eastAsia="Times New Roman" w:hAnsi="Times New Roman" w:cs="Times New Roman"/>
                <w14:ligatures w14:val="none"/>
              </w:rPr>
            </w:pPr>
            <w:r>
              <w:rPr>
                <w:rFonts w:ascii="Times New Roman" w:eastAsia="Times New Roman" w:hAnsi="Times New Roman" w:cs="Times New Roman"/>
                <w14:ligatures w14:val="none"/>
              </w:rPr>
              <w:t>Pakaitin</w:t>
            </w:r>
            <w:r w:rsidR="00E75F46">
              <w:rPr>
                <w:rFonts w:ascii="Times New Roman" w:eastAsia="Times New Roman" w:hAnsi="Times New Roman" w:cs="Times New Roman"/>
                <w14:ligatures w14:val="none"/>
              </w:rPr>
              <w:t xml:space="preserve">ės </w:t>
            </w:r>
            <w:r w:rsidR="00985958">
              <w:rPr>
                <w:rFonts w:ascii="Times New Roman" w:eastAsia="Times New Roman" w:hAnsi="Times New Roman" w:cs="Times New Roman"/>
                <w14:ligatures w14:val="none"/>
              </w:rPr>
              <w:t>P</w:t>
            </w:r>
            <w:r w:rsidR="00E75F46">
              <w:rPr>
                <w:rFonts w:ascii="Times New Roman" w:eastAsia="Times New Roman" w:hAnsi="Times New Roman" w:cs="Times New Roman"/>
                <w14:ligatures w14:val="none"/>
              </w:rPr>
              <w:t xml:space="preserve">rekės nesuteikimas </w:t>
            </w:r>
            <w:r w:rsidR="00AD40BB">
              <w:rPr>
                <w:rFonts w:ascii="Times New Roman" w:eastAsia="Times New Roman" w:hAnsi="Times New Roman" w:cs="Times New Roman"/>
                <w14:ligatures w14:val="none"/>
              </w:rPr>
              <w:t xml:space="preserve">daugiau kaip 2 kartus </w:t>
            </w:r>
            <w:r w:rsidR="00AD40BB" w:rsidRPr="00E71EE5">
              <w:rPr>
                <w:rFonts w:ascii="Times New Roman" w:eastAsia="Times New Roman" w:hAnsi="Times New Roman" w:cs="Times New Roman"/>
                <w14:ligatures w14:val="none"/>
              </w:rPr>
              <w:t>Techninėje specifikacijoje nustatytais terminais ir tvarka.</w:t>
            </w:r>
          </w:p>
        </w:tc>
      </w:tr>
      <w:tr w:rsidR="0068490C" w:rsidRPr="00BE19A1" w14:paraId="3403C98F" w14:textId="77777777" w:rsidTr="00FF327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768DABC6" w14:textId="35B0DEA2"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11. SUTARTIES GALIOJIMAS IR KEITIMAS</w:t>
            </w:r>
          </w:p>
        </w:tc>
      </w:tr>
      <w:tr w:rsidR="0068490C" w:rsidRPr="00BE19A1" w14:paraId="15FBE6DD"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10584BE4" w14:textId="57A12C0D"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11.1. Sutarties sudarymas ir įsigaliojimas</w:t>
            </w:r>
          </w:p>
        </w:tc>
        <w:tc>
          <w:tcPr>
            <w:tcW w:w="6838" w:type="dxa"/>
            <w:gridSpan w:val="2"/>
            <w:tcBorders>
              <w:top w:val="single" w:sz="4" w:space="0" w:color="auto"/>
              <w:left w:val="single" w:sz="4" w:space="0" w:color="auto"/>
              <w:bottom w:val="single" w:sz="4" w:space="0" w:color="auto"/>
              <w:right w:val="single" w:sz="4" w:space="0" w:color="auto"/>
            </w:tcBorders>
          </w:tcPr>
          <w:p w14:paraId="71D6521B" w14:textId="6AE7E6E7" w:rsidR="0068490C" w:rsidRPr="00BE19A1" w:rsidRDefault="0068490C" w:rsidP="000654BF">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Ši Sutartis laikoma sudaryta, kai (pirma) ją pasirašo abi Šalys, ir (</w:t>
            </w:r>
            <w:r w:rsidR="003726A2" w:rsidRPr="00BE19A1">
              <w:rPr>
                <w:rFonts w:ascii="Times New Roman" w:eastAsia="Times New Roman" w:hAnsi="Times New Roman" w:cs="Times New Roman"/>
                <w14:ligatures w14:val="none"/>
              </w:rPr>
              <w:t>kitas</w:t>
            </w:r>
            <w:r w:rsidRPr="00BE19A1">
              <w:rPr>
                <w:rFonts w:ascii="Times New Roman" w:eastAsia="Times New Roman" w:hAnsi="Times New Roman" w:cs="Times New Roman"/>
                <w14:ligatures w14:val="none"/>
              </w:rPr>
              <w:t xml:space="preserve">) pateikiamas </w:t>
            </w:r>
            <w:r w:rsidRPr="003726A2">
              <w:rPr>
                <w:rFonts w:ascii="Times New Roman" w:eastAsia="Times New Roman" w:hAnsi="Times New Roman" w:cs="Times New Roman"/>
                <w14:ligatures w14:val="none"/>
              </w:rPr>
              <w:t>Sutarties įvykdymo užtikrinimas.</w:t>
            </w:r>
          </w:p>
          <w:p w14:paraId="629C01BF" w14:textId="53E6EF81" w:rsidR="0068490C" w:rsidRPr="0058753D" w:rsidRDefault="0068490C" w:rsidP="000654BF">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 xml:space="preserve">Sutartis galioja iki visiško prievolių įvykdymo (kol bus išnaudota Pradinės Sutarties vertė, bet jos terminas negali būti ilgesnis kaip </w:t>
            </w:r>
            <w:r w:rsidR="009303A1" w:rsidRPr="003726A2">
              <w:rPr>
                <w:rFonts w:ascii="Times New Roman" w:eastAsia="Times New Roman" w:hAnsi="Times New Roman" w:cs="Times New Roman"/>
                <w14:ligatures w14:val="none"/>
              </w:rPr>
              <w:t>6</w:t>
            </w:r>
            <w:r w:rsidR="002F762D" w:rsidRPr="003726A2">
              <w:rPr>
                <w:rFonts w:ascii="Times New Roman" w:eastAsia="Times New Roman" w:hAnsi="Times New Roman" w:cs="Times New Roman"/>
                <w14:ligatures w14:val="none"/>
              </w:rPr>
              <w:t>6</w:t>
            </w:r>
            <w:r w:rsidR="009303A1">
              <w:rPr>
                <w:rFonts w:ascii="Times New Roman" w:eastAsia="Times New Roman" w:hAnsi="Times New Roman" w:cs="Times New Roman"/>
                <w14:ligatures w14:val="none"/>
              </w:rPr>
              <w:t xml:space="preserve"> (</w:t>
            </w:r>
            <w:r w:rsidR="00856EC1">
              <w:rPr>
                <w:rFonts w:ascii="Times New Roman" w:eastAsia="Times New Roman" w:hAnsi="Times New Roman" w:cs="Times New Roman"/>
                <w14:ligatures w14:val="none"/>
              </w:rPr>
              <w:t xml:space="preserve">šešiasdešimt </w:t>
            </w:r>
            <w:r w:rsidR="00337450">
              <w:rPr>
                <w:rFonts w:ascii="Times New Roman" w:eastAsia="Times New Roman" w:hAnsi="Times New Roman" w:cs="Times New Roman"/>
                <w14:ligatures w14:val="none"/>
              </w:rPr>
              <w:t>šeši</w:t>
            </w:r>
            <w:r w:rsidR="00856EC1">
              <w:rPr>
                <w:rFonts w:ascii="Times New Roman" w:eastAsia="Times New Roman" w:hAnsi="Times New Roman" w:cs="Times New Roman"/>
                <w14:ligatures w14:val="none"/>
              </w:rPr>
              <w:t>) mė</w:t>
            </w:r>
            <w:r w:rsidR="007A290A">
              <w:rPr>
                <w:rFonts w:ascii="Times New Roman" w:eastAsia="Times New Roman" w:hAnsi="Times New Roman" w:cs="Times New Roman"/>
                <w14:ligatures w14:val="none"/>
              </w:rPr>
              <w:t>n</w:t>
            </w:r>
            <w:r w:rsidR="00337450">
              <w:rPr>
                <w:rFonts w:ascii="Times New Roman" w:eastAsia="Times New Roman" w:hAnsi="Times New Roman" w:cs="Times New Roman"/>
                <w14:ligatures w14:val="none"/>
              </w:rPr>
              <w:t>esiai</w:t>
            </w:r>
            <w:r w:rsidR="00856EC1">
              <w:rPr>
                <w:rFonts w:ascii="Times New Roman" w:eastAsia="Times New Roman" w:hAnsi="Times New Roman" w:cs="Times New Roman"/>
                <w14:ligatures w14:val="none"/>
              </w:rPr>
              <w:t>.</w:t>
            </w:r>
            <w:r w:rsidR="0098505A">
              <w:rPr>
                <w:rFonts w:ascii="Times New Roman" w:eastAsia="Times New Roman" w:hAnsi="Times New Roman" w:cs="Times New Roman"/>
                <w14:ligatures w14:val="none"/>
              </w:rPr>
              <w:t xml:space="preserve"> </w:t>
            </w:r>
          </w:p>
        </w:tc>
      </w:tr>
      <w:tr w:rsidR="0068490C" w:rsidRPr="00BE19A1" w14:paraId="7212F0BA"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7BD46407" w14:textId="04A931DD"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11.2. Sutarties galiojimo termino pratęsimas</w:t>
            </w:r>
          </w:p>
        </w:tc>
        <w:tc>
          <w:tcPr>
            <w:tcW w:w="6838" w:type="dxa"/>
            <w:gridSpan w:val="2"/>
            <w:tcBorders>
              <w:top w:val="single" w:sz="4" w:space="0" w:color="auto"/>
              <w:left w:val="single" w:sz="4" w:space="0" w:color="auto"/>
              <w:bottom w:val="single" w:sz="4" w:space="0" w:color="auto"/>
              <w:right w:val="single" w:sz="4" w:space="0" w:color="auto"/>
            </w:tcBorders>
          </w:tcPr>
          <w:p w14:paraId="1E0E6624"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Netaikoma</w:t>
            </w:r>
          </w:p>
          <w:p w14:paraId="7627DB3F" w14:textId="1D761700" w:rsidR="0068490C" w:rsidRPr="00BE19A1" w:rsidRDefault="0068490C" w:rsidP="0068490C">
            <w:pPr>
              <w:spacing w:after="0" w:line="240" w:lineRule="auto"/>
              <w:rPr>
                <w:rFonts w:ascii="Times New Roman" w:eastAsia="Times New Roman" w:hAnsi="Times New Roman" w:cs="Times New Roman"/>
                <w14:ligatures w14:val="none"/>
              </w:rPr>
            </w:pPr>
          </w:p>
        </w:tc>
      </w:tr>
      <w:tr w:rsidR="0068490C" w:rsidRPr="00BE19A1" w14:paraId="239C8E2A" w14:textId="77777777" w:rsidTr="00FF327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5BA9FEB0" w14:textId="019BFFFF"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12. SUTARTIES NUTRAUKIMAS</w:t>
            </w:r>
          </w:p>
        </w:tc>
      </w:tr>
      <w:tr w:rsidR="0068490C" w:rsidRPr="00BE19A1" w14:paraId="7253A603"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806AE22" w14:textId="3AB9E6D4"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12.1. Sutarties nutraukimo pagrindai</w:t>
            </w:r>
          </w:p>
        </w:tc>
        <w:tc>
          <w:tcPr>
            <w:tcW w:w="6838" w:type="dxa"/>
            <w:gridSpan w:val="2"/>
            <w:tcBorders>
              <w:top w:val="single" w:sz="4" w:space="0" w:color="auto"/>
              <w:left w:val="single" w:sz="4" w:space="0" w:color="auto"/>
              <w:bottom w:val="single" w:sz="4" w:space="0" w:color="auto"/>
              <w:right w:val="single" w:sz="4" w:space="0" w:color="auto"/>
            </w:tcBorders>
          </w:tcPr>
          <w:p w14:paraId="2A2541A2" w14:textId="530CF474" w:rsidR="0068490C" w:rsidRPr="00966186" w:rsidRDefault="0068490C" w:rsidP="00AE503E">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68490C" w:rsidRPr="00BE19A1" w14:paraId="19317D1A"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tcPr>
          <w:p w14:paraId="0E14A9D8" w14:textId="104CABB5"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lastRenderedPageBreak/>
              <w:t>12.2. Esminiai Sutarties pažeidimai</w:t>
            </w:r>
          </w:p>
          <w:p w14:paraId="49C4748C" w14:textId="77777777" w:rsidR="0068490C" w:rsidRPr="00BE19A1" w:rsidRDefault="0068490C" w:rsidP="0068490C">
            <w:pPr>
              <w:spacing w:after="0" w:line="240" w:lineRule="auto"/>
              <w:rPr>
                <w:rFonts w:ascii="Times New Roman" w:eastAsia="Times New Roman" w:hAnsi="Times New Roman" w:cs="Times New Roman"/>
                <w:b/>
                <w:bCs/>
                <w14:ligatures w14:val="none"/>
              </w:rPr>
            </w:pPr>
          </w:p>
        </w:tc>
        <w:tc>
          <w:tcPr>
            <w:tcW w:w="6838" w:type="dxa"/>
            <w:gridSpan w:val="2"/>
            <w:tcBorders>
              <w:top w:val="single" w:sz="4" w:space="0" w:color="auto"/>
              <w:left w:val="single" w:sz="4" w:space="0" w:color="auto"/>
              <w:bottom w:val="single" w:sz="4" w:space="0" w:color="auto"/>
              <w:right w:val="single" w:sz="4" w:space="0" w:color="auto"/>
            </w:tcBorders>
            <w:hideMark/>
          </w:tcPr>
          <w:p w14:paraId="7CA75E61" w14:textId="5B6B8D45" w:rsidR="0068490C" w:rsidRPr="00A116ED" w:rsidRDefault="0068490C" w:rsidP="00A116ED">
            <w:pPr>
              <w:spacing w:after="0" w:line="240" w:lineRule="auto"/>
              <w:jc w:val="both"/>
              <w:rPr>
                <w:rFonts w:ascii="Times New Roman" w:eastAsia="Times New Roman" w:hAnsi="Times New Roman" w:cs="Times New Roman"/>
                <w14:ligatures w14:val="none"/>
              </w:rPr>
            </w:pPr>
            <w:r w:rsidRPr="00A116ED">
              <w:rPr>
                <w:rFonts w:ascii="Times New Roman" w:eastAsia="Times New Roman" w:hAnsi="Times New Roman" w:cs="Times New Roman"/>
                <w14:ligatures w14:val="none"/>
              </w:rPr>
              <w:t>12.2.1. jeigu Tiekėjas nevykdo prisiimtų įsipareigojimų už Sutartyje nustatyt</w:t>
            </w:r>
            <w:r w:rsidR="00A116ED">
              <w:rPr>
                <w:rFonts w:ascii="Times New Roman" w:eastAsia="Times New Roman" w:hAnsi="Times New Roman" w:cs="Times New Roman"/>
                <w14:ligatures w14:val="none"/>
              </w:rPr>
              <w:t>us</w:t>
            </w:r>
            <w:r w:rsidRPr="00A116ED">
              <w:rPr>
                <w:rFonts w:ascii="Times New Roman" w:eastAsia="Times New Roman" w:hAnsi="Times New Roman" w:cs="Times New Roman"/>
                <w14:ligatures w14:val="none"/>
              </w:rPr>
              <w:t xml:space="preserve"> Sutarties įkainius;</w:t>
            </w:r>
          </w:p>
          <w:p w14:paraId="3BDC97D7" w14:textId="5F576FC2" w:rsidR="0068490C" w:rsidRPr="00A116ED" w:rsidRDefault="0068490C" w:rsidP="00A116ED">
            <w:pPr>
              <w:spacing w:after="0" w:line="240" w:lineRule="auto"/>
              <w:jc w:val="both"/>
              <w:rPr>
                <w:rFonts w:ascii="Times New Roman" w:eastAsia="Times New Roman" w:hAnsi="Times New Roman" w:cs="Times New Roman"/>
                <w14:ligatures w14:val="none"/>
              </w:rPr>
            </w:pPr>
            <w:r w:rsidRPr="00A116ED">
              <w:rPr>
                <w:rFonts w:ascii="Times New Roman" w:eastAsia="Times New Roman" w:hAnsi="Times New Roman" w:cs="Times New Roman"/>
                <w14:ligatures w14:val="none"/>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41C940F0" w14:textId="2BD52902" w:rsidR="0068490C" w:rsidRDefault="0068490C" w:rsidP="00A116ED">
            <w:pPr>
              <w:tabs>
                <w:tab w:val="left" w:pos="567"/>
                <w:tab w:val="left" w:pos="851"/>
                <w:tab w:val="left" w:pos="992"/>
                <w:tab w:val="left" w:pos="1134"/>
              </w:tabs>
              <w:spacing w:after="0" w:line="256" w:lineRule="auto"/>
              <w:jc w:val="both"/>
              <w:rPr>
                <w:rFonts w:ascii="Times New Roman" w:hAnsi="Times New Roman"/>
                <w14:ligatures w14:val="none"/>
              </w:rPr>
            </w:pPr>
            <w:r w:rsidRPr="00DB3982">
              <w:rPr>
                <w:rFonts w:ascii="Times New Roman" w:eastAsia="Arial" w:hAnsi="Times New Roman" w:cs="Times New Roman"/>
                <w14:ligatures w14:val="none"/>
              </w:rPr>
              <w:t>12</w:t>
            </w:r>
            <w:r w:rsidRPr="00DB3982">
              <w:rPr>
                <w:rFonts w:ascii="Times New Roman" w:hAnsi="Times New Roman"/>
                <w14:ligatures w14:val="none"/>
              </w:rPr>
              <w:t>.2.</w:t>
            </w:r>
            <w:r w:rsidR="0005167E" w:rsidRPr="00DB3982">
              <w:rPr>
                <w:rFonts w:ascii="Times New Roman" w:hAnsi="Times New Roman"/>
                <w14:ligatures w14:val="none"/>
              </w:rPr>
              <w:t>3</w:t>
            </w:r>
            <w:r w:rsidRPr="00DB3982">
              <w:rPr>
                <w:rFonts w:ascii="Times New Roman" w:hAnsi="Times New Roman"/>
                <w14:ligatures w14:val="none"/>
              </w:rPr>
              <w:t>.</w:t>
            </w:r>
            <w:r w:rsidRPr="00DB3982">
              <w:rPr>
                <w:rFonts w:ascii="Times New Roman" w:eastAsia="Arial" w:hAnsi="Times New Roman" w:cs="Times New Roman"/>
                <w14:ligatures w14:val="none"/>
              </w:rPr>
              <w:t> </w:t>
            </w:r>
            <w:r w:rsidR="00F00067">
              <w:t xml:space="preserve"> </w:t>
            </w:r>
            <w:r w:rsidR="00F00067" w:rsidRPr="00F00067">
              <w:rPr>
                <w:rFonts w:ascii="Times New Roman" w:hAnsi="Times New Roman"/>
                <w14:ligatures w14:val="none"/>
              </w:rPr>
              <w:t>jeigu Tiekėjas vėluoja pristatyti Prekes daugiau nei 30 (trisdešimt) dienų nei Sutartyje nustatytas Prekių pristatymo terminas</w:t>
            </w:r>
            <w:r w:rsidRPr="00DB3982">
              <w:rPr>
                <w:rFonts w:ascii="Times New Roman" w:hAnsi="Times New Roman"/>
                <w14:ligatures w14:val="none"/>
              </w:rPr>
              <w:t>;</w:t>
            </w:r>
          </w:p>
          <w:p w14:paraId="56D220C7" w14:textId="2922EFF0" w:rsidR="002A0662" w:rsidRPr="00DB3982" w:rsidRDefault="002A0662" w:rsidP="00A116ED">
            <w:pPr>
              <w:tabs>
                <w:tab w:val="left" w:pos="567"/>
                <w:tab w:val="left" w:pos="851"/>
                <w:tab w:val="left" w:pos="992"/>
                <w:tab w:val="left" w:pos="1134"/>
              </w:tabs>
              <w:spacing w:after="0" w:line="256" w:lineRule="auto"/>
              <w:jc w:val="both"/>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12.2.4. </w:t>
            </w:r>
            <w:r w:rsidRPr="002A0662">
              <w:rPr>
                <w:rFonts w:ascii="Times New Roman" w:eastAsia="Times New Roman" w:hAnsi="Times New Roman" w:cs="Times New Roman"/>
                <w14:ligatures w14:val="none"/>
              </w:rPr>
              <w:t>Tiekėjas pažeidžia Prekių pristatymo terminus ir dėl Prekių pristatymo vėlavimo Prekės tampa nebereikalingos;</w:t>
            </w:r>
          </w:p>
          <w:p w14:paraId="337B0917" w14:textId="1658A709" w:rsidR="0068490C" w:rsidRPr="00DD4F02" w:rsidRDefault="0068490C" w:rsidP="00A116ED">
            <w:pPr>
              <w:tabs>
                <w:tab w:val="left" w:pos="567"/>
                <w:tab w:val="left" w:pos="851"/>
                <w:tab w:val="left" w:pos="992"/>
                <w:tab w:val="left" w:pos="1134"/>
              </w:tabs>
              <w:spacing w:after="0" w:line="256" w:lineRule="auto"/>
              <w:jc w:val="both"/>
              <w:rPr>
                <w:rFonts w:ascii="Times New Roman" w:hAnsi="Times New Roman"/>
                <w14:ligatures w14:val="none"/>
              </w:rPr>
            </w:pPr>
            <w:r w:rsidRPr="00DD4F02">
              <w:rPr>
                <w:rFonts w:ascii="Times New Roman" w:eastAsia="Arial" w:hAnsi="Times New Roman" w:cs="Times New Roman"/>
                <w14:ligatures w14:val="none"/>
              </w:rPr>
              <w:t>12</w:t>
            </w:r>
            <w:r w:rsidRPr="00DD4F02">
              <w:rPr>
                <w:rFonts w:ascii="Times New Roman" w:hAnsi="Times New Roman"/>
                <w14:ligatures w14:val="none"/>
              </w:rPr>
              <w:t>.2.</w:t>
            </w:r>
            <w:r w:rsidR="00320756">
              <w:rPr>
                <w:rFonts w:ascii="Times New Roman" w:hAnsi="Times New Roman"/>
                <w14:ligatures w14:val="none"/>
              </w:rPr>
              <w:t>5.</w:t>
            </w:r>
            <w:r w:rsidRPr="00DD4F02">
              <w:rPr>
                <w:rFonts w:ascii="Times New Roman" w:eastAsia="Arial" w:hAnsi="Times New Roman" w:cs="Times New Roman"/>
                <w14:ligatures w14:val="none"/>
              </w:rPr>
              <w:t> </w:t>
            </w:r>
            <w:r w:rsidRPr="00DD4F02">
              <w:rPr>
                <w:rFonts w:ascii="Times New Roman" w:hAnsi="Times New Roman"/>
                <w14:ligatures w14:val="none"/>
              </w:rPr>
              <w:t xml:space="preserve">Tiekėjas </w:t>
            </w:r>
            <w:r w:rsidR="009E5194" w:rsidRPr="009E5194">
              <w:rPr>
                <w:rFonts w:ascii="Times New Roman" w:hAnsi="Times New Roman"/>
                <w14:ligatures w14:val="none"/>
              </w:rPr>
              <w:t xml:space="preserve">daugiau kaip 2 (du) kartus </w:t>
            </w:r>
            <w:r w:rsidRPr="00DD4F02">
              <w:rPr>
                <w:rFonts w:ascii="Times New Roman" w:hAnsi="Times New Roman"/>
                <w14:ligatures w14:val="none"/>
              </w:rPr>
              <w:t>pristato Prekes, kurios neatitinka Sutartyje ir (ar) Įstatymuose nustatytų reikalavimų Prekėms;</w:t>
            </w:r>
          </w:p>
          <w:p w14:paraId="5264A9E6" w14:textId="0AEE71F1" w:rsidR="0068490C" w:rsidRDefault="0068490C" w:rsidP="00A116ED">
            <w:pPr>
              <w:tabs>
                <w:tab w:val="left" w:pos="567"/>
                <w:tab w:val="left" w:pos="851"/>
                <w:tab w:val="left" w:pos="992"/>
                <w:tab w:val="left" w:pos="1134"/>
              </w:tabs>
              <w:spacing w:after="0" w:line="256" w:lineRule="auto"/>
              <w:jc w:val="both"/>
              <w:rPr>
                <w:rFonts w:ascii="Times New Roman" w:hAnsi="Times New Roman"/>
                <w14:ligatures w14:val="none"/>
              </w:rPr>
            </w:pPr>
            <w:r w:rsidRPr="00D61163">
              <w:rPr>
                <w:rFonts w:ascii="Times New Roman" w:eastAsia="Arial" w:hAnsi="Times New Roman" w:cs="Times New Roman"/>
                <w14:ligatures w14:val="none"/>
              </w:rPr>
              <w:t>12</w:t>
            </w:r>
            <w:r w:rsidRPr="00D61163">
              <w:rPr>
                <w:rFonts w:ascii="Times New Roman" w:hAnsi="Times New Roman"/>
                <w14:ligatures w14:val="none"/>
              </w:rPr>
              <w:t>.2.</w:t>
            </w:r>
            <w:r w:rsidR="009E5194">
              <w:rPr>
                <w:rFonts w:ascii="Times New Roman" w:hAnsi="Times New Roman"/>
                <w14:ligatures w14:val="none"/>
              </w:rPr>
              <w:t>6</w:t>
            </w:r>
            <w:r w:rsidRPr="00D61163">
              <w:rPr>
                <w:rFonts w:ascii="Times New Roman" w:hAnsi="Times New Roman"/>
                <w14:ligatures w14:val="none"/>
              </w:rPr>
              <w:t>.</w:t>
            </w:r>
            <w:r w:rsidRPr="00D61163">
              <w:rPr>
                <w:rFonts w:ascii="Times New Roman" w:eastAsia="Arial" w:hAnsi="Times New Roman" w:cs="Times New Roman"/>
                <w14:ligatures w14:val="none"/>
              </w:rPr>
              <w:t> </w:t>
            </w:r>
            <w:r w:rsidRPr="00D61163">
              <w:rPr>
                <w:rFonts w:ascii="Times New Roman" w:hAnsi="Times New Roman"/>
                <w14:ligatures w14:val="none"/>
              </w:rPr>
              <w:t>Tiekėjas pažeidžia šios Sutarties nuostatas, reglamentuojančias konkurenciją, intelektinės nuosavybės ar konfidencialios informacijos valdymą;</w:t>
            </w:r>
          </w:p>
          <w:p w14:paraId="23BD3367" w14:textId="7A363B8D" w:rsidR="008B5EAE" w:rsidRPr="00406F84" w:rsidRDefault="00761956" w:rsidP="00A116ED">
            <w:pPr>
              <w:tabs>
                <w:tab w:val="left" w:pos="567"/>
                <w:tab w:val="left" w:pos="851"/>
                <w:tab w:val="left" w:pos="992"/>
                <w:tab w:val="left" w:pos="1134"/>
              </w:tabs>
              <w:spacing w:after="0" w:line="256" w:lineRule="auto"/>
              <w:jc w:val="both"/>
              <w:rPr>
                <w:rFonts w:ascii="Times New Roman" w:hAnsi="Times New Roman"/>
                <w:color w:val="FF0000"/>
                <w14:ligatures w14:val="none"/>
              </w:rPr>
            </w:pPr>
            <w:r w:rsidRPr="00761956">
              <w:rPr>
                <w:rFonts w:ascii="Times New Roman" w:hAnsi="Times New Roman"/>
                <w14:ligatures w14:val="none"/>
              </w:rPr>
              <w:t xml:space="preserve">12.2.7. Tiekėjas 2 (du) kartus pažeidžia esminę Sutarties </w:t>
            </w:r>
            <w:r w:rsidRPr="00F76FFA">
              <w:rPr>
                <w:rFonts w:ascii="Times New Roman" w:hAnsi="Times New Roman"/>
                <w14:ligatures w14:val="none"/>
              </w:rPr>
              <w:t>sąlygą</w:t>
            </w:r>
            <w:r w:rsidR="00B8516D">
              <w:rPr>
                <w:rFonts w:ascii="Times New Roman" w:hAnsi="Times New Roman"/>
                <w14:ligatures w14:val="none"/>
              </w:rPr>
              <w:t>;</w:t>
            </w:r>
          </w:p>
          <w:p w14:paraId="7AD6B02C" w14:textId="1A65CC9E" w:rsidR="00A278F5" w:rsidRPr="009D584D" w:rsidRDefault="0068490C" w:rsidP="00A116ED">
            <w:pPr>
              <w:tabs>
                <w:tab w:val="left" w:pos="567"/>
                <w:tab w:val="left" w:pos="851"/>
                <w:tab w:val="left" w:pos="992"/>
                <w:tab w:val="left" w:pos="1134"/>
              </w:tabs>
              <w:spacing w:after="0" w:line="256" w:lineRule="auto"/>
              <w:jc w:val="both"/>
              <w:rPr>
                <w:rFonts w:ascii="Times New Roman" w:eastAsia="Arial" w:hAnsi="Times New Roman" w:cs="Times New Roman"/>
                <w:szCs w:val="20"/>
                <w14:ligatures w14:val="none"/>
              </w:rPr>
            </w:pPr>
            <w:r w:rsidRPr="00A66282">
              <w:rPr>
                <w:rFonts w:ascii="Times New Roman" w:eastAsia="Arial" w:hAnsi="Times New Roman" w:cs="Times New Roman"/>
                <w:szCs w:val="20"/>
                <w14:ligatures w14:val="none"/>
              </w:rPr>
              <w:t>12.2.</w:t>
            </w:r>
            <w:r w:rsidR="00761956">
              <w:rPr>
                <w:rFonts w:ascii="Times New Roman" w:eastAsia="Arial" w:hAnsi="Times New Roman" w:cs="Times New Roman"/>
                <w:szCs w:val="20"/>
                <w14:ligatures w14:val="none"/>
              </w:rPr>
              <w:t>8</w:t>
            </w:r>
            <w:r w:rsidRPr="00A66282">
              <w:rPr>
                <w:rFonts w:ascii="Times New Roman" w:eastAsia="Arial" w:hAnsi="Times New Roman" w:cs="Times New Roman"/>
                <w:szCs w:val="20"/>
                <w14:ligatures w14:val="none"/>
              </w:rPr>
              <w:t>. </w:t>
            </w:r>
            <w:r w:rsidR="00100AE0" w:rsidRPr="00A66282">
              <w:rPr>
                <w:rFonts w:ascii="Times New Roman" w:hAnsi="Times New Roman"/>
                <w14:ligatures w14:val="none"/>
              </w:rPr>
              <w:t>Paaiškėja, jog prekės pagal Sutartį pateiktos pažeidžiant Tarybos reglamente (ES) 2022/576 2022 m. balandžio 8 d., kuriuo iš dalies keičiamas Reglamentas (ES) Nr. 833/2014 dėl ribojamųjų priemonių atsižvelgiant į Rusijos veiksmus, kuriais destabilizuojama padėtis Ukrainoje, nustatytus ribojimus ir draudimus</w:t>
            </w:r>
            <w:r w:rsidR="00100AE0" w:rsidRPr="00A66282">
              <w:rPr>
                <w:rFonts w:ascii="Times New Roman" w:eastAsia="Arial" w:hAnsi="Times New Roman" w:cs="Times New Roman"/>
                <w:szCs w:val="20"/>
                <w14:ligatures w14:val="none"/>
              </w:rPr>
              <w:t>.</w:t>
            </w:r>
          </w:p>
        </w:tc>
      </w:tr>
      <w:tr w:rsidR="0068490C" w:rsidRPr="00BE19A1" w14:paraId="7A61929C" w14:textId="77777777" w:rsidTr="00FF327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1A98FE54" w14:textId="6A3BD347" w:rsidR="0068490C" w:rsidRPr="00BE19A1" w:rsidRDefault="0068490C" w:rsidP="0068490C">
            <w:pPr>
              <w:spacing w:after="0" w:line="240" w:lineRule="auto"/>
              <w:jc w:val="center"/>
              <w:rPr>
                <w:rFonts w:ascii="Times New Roman" w:eastAsia="Times New Roman" w:hAnsi="Times New Roman" w:cs="Times New Roman"/>
                <w14:ligatures w14:val="none"/>
              </w:rPr>
            </w:pPr>
            <w:r w:rsidRPr="00BE19A1">
              <w:rPr>
                <w:rFonts w:ascii="Times New Roman" w:eastAsia="Times New Roman" w:hAnsi="Times New Roman" w:cs="Times New Roman"/>
                <w:b/>
                <w:bCs/>
                <w14:ligatures w14:val="none"/>
              </w:rPr>
              <w:t xml:space="preserve">13. APLINKOSAUGINIAI IR SOCIALINIAI KRITERIJAI </w:t>
            </w:r>
          </w:p>
        </w:tc>
      </w:tr>
      <w:tr w:rsidR="0068490C" w:rsidRPr="00BE19A1" w14:paraId="55B9FC93"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0C42706C" w14:textId="6F89087A"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13.1. Aplinkosauginių kriterijų nustatymo teisinis pagrindas</w:t>
            </w:r>
          </w:p>
        </w:tc>
        <w:tc>
          <w:tcPr>
            <w:tcW w:w="6838" w:type="dxa"/>
            <w:gridSpan w:val="2"/>
            <w:tcBorders>
              <w:top w:val="single" w:sz="4" w:space="0" w:color="auto"/>
              <w:left w:val="single" w:sz="4" w:space="0" w:color="auto"/>
              <w:bottom w:val="single" w:sz="4" w:space="0" w:color="auto"/>
              <w:right w:val="single" w:sz="4" w:space="0" w:color="auto"/>
            </w:tcBorders>
          </w:tcPr>
          <w:p w14:paraId="6BDF9B8D" w14:textId="21D604C5" w:rsidR="0068490C" w:rsidRDefault="0068490C" w:rsidP="00A7497E">
            <w:pPr>
              <w:spacing w:after="0" w:line="240" w:lineRule="auto"/>
              <w:jc w:val="both"/>
              <w:rPr>
                <w:rFonts w:ascii="Times New Roman" w:eastAsia="Times New Roman" w:hAnsi="Times New Roman" w:cs="Times New Roman"/>
                <w:color w:val="000000"/>
                <w:shd w:val="clear" w:color="auto" w:fill="FFFFFF"/>
                <w14:ligatures w14:val="none"/>
              </w:rPr>
            </w:pPr>
            <w:r w:rsidRPr="00BE19A1">
              <w:rPr>
                <w:rFonts w:ascii="Times New Roman" w:eastAsia="Times New Roman" w:hAnsi="Times New Roman" w:cs="Times New Roman"/>
                <w:color w:val="000000"/>
                <w:shd w:val="clear" w:color="auto" w:fill="FFFFFF"/>
                <w14:ligatures w14:val="none"/>
              </w:rPr>
              <w:t>Netaikoma</w:t>
            </w:r>
          </w:p>
          <w:p w14:paraId="4C3CF7A5" w14:textId="5EA856C5" w:rsidR="00E66D46" w:rsidRPr="00BE19A1" w:rsidRDefault="00E66D46" w:rsidP="00A7497E">
            <w:pPr>
              <w:spacing w:after="0" w:line="240" w:lineRule="auto"/>
              <w:jc w:val="both"/>
              <w:rPr>
                <w:rFonts w:ascii="Times New Roman" w:eastAsia="Times New Roman" w:hAnsi="Times New Roman" w:cs="Times New Roman"/>
                <w:color w:val="000000"/>
                <w:shd w:val="clear" w:color="auto" w:fill="FFFFFF"/>
                <w14:ligatures w14:val="none"/>
              </w:rPr>
            </w:pPr>
          </w:p>
          <w:p w14:paraId="498D887D" w14:textId="77777777" w:rsidR="0068490C" w:rsidRPr="00BE19A1" w:rsidRDefault="0068490C" w:rsidP="00CF067D">
            <w:pPr>
              <w:spacing w:after="0" w:line="240" w:lineRule="auto"/>
              <w:jc w:val="both"/>
              <w:rPr>
                <w:rFonts w:ascii="Times New Roman" w:eastAsia="Times New Roman" w:hAnsi="Times New Roman" w:cs="Times New Roman"/>
                <w:b/>
                <w:bCs/>
                <w14:ligatures w14:val="none"/>
              </w:rPr>
            </w:pPr>
          </w:p>
        </w:tc>
      </w:tr>
      <w:tr w:rsidR="0068490C" w:rsidRPr="00BE19A1" w14:paraId="57E0CB96"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5B1B7316" w14:textId="44D33EA1"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13.2.  </w:t>
            </w:r>
            <w:r w:rsidRPr="00FF3274">
              <w:rPr>
                <w:rFonts w:ascii="Times New Roman" w:hAnsi="Times New Roman"/>
                <w:b/>
                <w14:ligatures w14:val="none"/>
              </w:rPr>
              <w:t xml:space="preserve">Su </w:t>
            </w:r>
            <w:r w:rsidRPr="00BE19A1">
              <w:rPr>
                <w:rFonts w:ascii="Times New Roman" w:eastAsia="Times New Roman" w:hAnsi="Times New Roman" w:cs="Times New Roman"/>
                <w:b/>
                <w:bCs/>
                <w14:ligatures w14:val="none"/>
              </w:rPr>
              <w:t>perkamomis Prekėmis</w:t>
            </w:r>
            <w:r w:rsidRPr="00FF3274">
              <w:rPr>
                <w:rFonts w:ascii="Times New Roman" w:hAnsi="Times New Roman"/>
                <w:b/>
                <w14:ligatures w14:val="none"/>
              </w:rPr>
              <w:t xml:space="preserve"> susiję </w:t>
            </w:r>
            <w:r w:rsidRPr="00BE19A1">
              <w:rPr>
                <w:rFonts w:ascii="Times New Roman" w:eastAsia="Times New Roman" w:hAnsi="Times New Roman" w:cs="Times New Roman"/>
                <w:b/>
                <w:bCs/>
                <w14:ligatures w14:val="none"/>
              </w:rPr>
              <w:t>socialiniai</w:t>
            </w:r>
            <w:r w:rsidRPr="00FF3274">
              <w:rPr>
                <w:rFonts w:ascii="Times New Roman" w:hAnsi="Times New Roman"/>
                <w:b/>
                <w14:ligatures w14:val="none"/>
              </w:rPr>
              <w:t xml:space="preserve"> kriterijai</w:t>
            </w:r>
          </w:p>
        </w:tc>
        <w:tc>
          <w:tcPr>
            <w:tcW w:w="6838" w:type="dxa"/>
            <w:gridSpan w:val="2"/>
            <w:tcBorders>
              <w:top w:val="single" w:sz="4" w:space="0" w:color="auto"/>
              <w:left w:val="single" w:sz="4" w:space="0" w:color="auto"/>
              <w:bottom w:val="single" w:sz="4" w:space="0" w:color="auto"/>
              <w:right w:val="single" w:sz="4" w:space="0" w:color="auto"/>
            </w:tcBorders>
          </w:tcPr>
          <w:p w14:paraId="471AEB1C" w14:textId="7E7B1C50" w:rsidR="0068490C" w:rsidRPr="00FF3274" w:rsidRDefault="0068490C" w:rsidP="00FF3274">
            <w:pPr>
              <w:spacing w:after="0" w:line="240" w:lineRule="auto"/>
              <w:rPr>
                <w:rFonts w:ascii="Times New Roman" w:hAnsi="Times New Roman"/>
                <w:color w:val="000000"/>
                <w:shd w:val="clear" w:color="auto" w:fill="FFFFFF"/>
                <w14:ligatures w14:val="none"/>
              </w:rPr>
            </w:pPr>
            <w:r w:rsidRPr="00FF3274">
              <w:rPr>
                <w:rFonts w:ascii="Times New Roman" w:hAnsi="Times New Roman"/>
                <w:color w:val="000000"/>
                <w:shd w:val="clear" w:color="auto" w:fill="FFFFFF"/>
                <w14:ligatures w14:val="none"/>
              </w:rPr>
              <w:t>Netaikoma</w:t>
            </w:r>
          </w:p>
          <w:p w14:paraId="6EBA5C06" w14:textId="77777777" w:rsidR="0068490C" w:rsidRPr="00FF3274" w:rsidRDefault="0068490C" w:rsidP="00FF3274">
            <w:pPr>
              <w:spacing w:after="0" w:line="240" w:lineRule="auto"/>
              <w:rPr>
                <w:rFonts w:ascii="Times New Roman" w:hAnsi="Times New Roman"/>
                <w:color w:val="000000"/>
                <w:shd w:val="clear" w:color="auto" w:fill="FFFFFF"/>
                <w14:ligatures w14:val="none"/>
              </w:rPr>
            </w:pPr>
          </w:p>
          <w:p w14:paraId="2A8BFFCB" w14:textId="0F958235" w:rsidR="0068490C" w:rsidRPr="00FF3274" w:rsidRDefault="0068490C" w:rsidP="00FF3274">
            <w:pPr>
              <w:spacing w:after="0" w:line="240" w:lineRule="auto"/>
              <w:rPr>
                <w:rFonts w:ascii="Times New Roman" w:hAnsi="Times New Roman"/>
                <w:color w:val="0070C0"/>
                <w14:ligatures w14:val="none"/>
              </w:rPr>
            </w:pPr>
          </w:p>
        </w:tc>
      </w:tr>
      <w:tr w:rsidR="0068490C" w:rsidRPr="00BE19A1" w14:paraId="028BB810" w14:textId="77777777" w:rsidTr="00FF327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65EF2636" w14:textId="4C2C4EDE"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14. BENDRŲJŲ SĄLYGŲ PAKEITIMAI IR PAPILDYMAI </w:t>
            </w:r>
          </w:p>
          <w:p w14:paraId="2299D4F6" w14:textId="77777777" w:rsidR="0068490C" w:rsidRPr="00BE19A1" w:rsidRDefault="0068490C" w:rsidP="0068490C">
            <w:pPr>
              <w:spacing w:after="0" w:line="240" w:lineRule="auto"/>
              <w:jc w:val="center"/>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 xml:space="preserve">(jeigu būtina dėl konkretaus Sutarties dalyko specifikos) </w:t>
            </w:r>
          </w:p>
        </w:tc>
      </w:tr>
      <w:tr w:rsidR="0068490C" w:rsidRPr="00BE19A1" w14:paraId="52E99AC4"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520F75C" w14:textId="547CBB5F"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 xml:space="preserve">14.1. </w:t>
            </w:r>
          </w:p>
        </w:tc>
        <w:tc>
          <w:tcPr>
            <w:tcW w:w="6838" w:type="dxa"/>
            <w:gridSpan w:val="2"/>
            <w:tcBorders>
              <w:top w:val="single" w:sz="4" w:space="0" w:color="auto"/>
              <w:left w:val="single" w:sz="4" w:space="0" w:color="auto"/>
              <w:bottom w:val="single" w:sz="4" w:space="0" w:color="auto"/>
              <w:right w:val="single" w:sz="4" w:space="0" w:color="auto"/>
            </w:tcBorders>
            <w:hideMark/>
          </w:tcPr>
          <w:p w14:paraId="1B730F9F" w14:textId="77777777" w:rsidR="0068490C" w:rsidRPr="00BE19A1" w:rsidRDefault="0068490C" w:rsidP="00955628">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 xml:space="preserve">Šalys susitaria pakeisti nurodytą Sutarties Bendrųjų sąlygų punktą ir išdėstyti jį nauja redakcija: </w:t>
            </w:r>
          </w:p>
          <w:p w14:paraId="4B533A1F" w14:textId="5C07CBF3" w:rsidR="00E07642" w:rsidRPr="00BE19A1" w:rsidRDefault="00E07642" w:rsidP="00955628">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 xml:space="preserve">23.1.1. jei Tiekėjo pasiūlyme nurodytos Prekės nebegaminamos ar iš esmės sutriko jų tiekimas ir gautas gamintojo patvirtinimas ir (ar) Prekės, jų gamintojas kelia grėsmę nacionaliniam saugumui </w:t>
            </w:r>
            <w:r w:rsidR="0005499B" w:rsidRPr="00BE19A1">
              <w:rPr>
                <w:rFonts w:ascii="Times New Roman" w:eastAsia="Times New Roman" w:hAnsi="Times New Roman" w:cs="Times New Roman"/>
                <w14:ligatures w14:val="none"/>
              </w:rPr>
              <w:t xml:space="preserve">ir (ar) Prekių tiekimas prieštarauja Lietuvos Respublikoje įgyvendinamoms privalomoms tarptautinėms sankcijoms, kaip tai apibrėžta Sankcijų įstatyme </w:t>
            </w:r>
            <w:r w:rsidRPr="00BE19A1">
              <w:rPr>
                <w:rFonts w:ascii="Times New Roman" w:eastAsia="Times New Roman" w:hAnsi="Times New Roman" w:cs="Times New Roman"/>
                <w14:ligatures w14:val="none"/>
              </w:rPr>
              <w:t>(VPĮ 37 str. 9 d. ir 47 str. 9 d.).</w:t>
            </w:r>
          </w:p>
        </w:tc>
      </w:tr>
      <w:tr w:rsidR="0068490C" w:rsidRPr="00BE19A1" w14:paraId="41B1C186"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6E3336F" w14:textId="502D1DDA"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14.2.</w:t>
            </w:r>
          </w:p>
        </w:tc>
        <w:tc>
          <w:tcPr>
            <w:tcW w:w="6838" w:type="dxa"/>
            <w:gridSpan w:val="2"/>
            <w:tcBorders>
              <w:top w:val="single" w:sz="4" w:space="0" w:color="auto"/>
              <w:left w:val="single" w:sz="4" w:space="0" w:color="auto"/>
              <w:bottom w:val="single" w:sz="4" w:space="0" w:color="auto"/>
              <w:right w:val="single" w:sz="4" w:space="0" w:color="auto"/>
            </w:tcBorders>
            <w:hideMark/>
          </w:tcPr>
          <w:p w14:paraId="67FBCB43"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Šalys susitaria papildyti Sutarties Bendrąsias sąlygas nurodytu punktu, tačiau kitų punktų numeracijos nekeisti: ________.</w:t>
            </w:r>
          </w:p>
        </w:tc>
      </w:tr>
      <w:tr w:rsidR="0068490C" w:rsidRPr="00BE19A1" w14:paraId="0436C1B3"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5B5A1901" w14:textId="6DDF1513"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14.3.</w:t>
            </w:r>
          </w:p>
        </w:tc>
        <w:tc>
          <w:tcPr>
            <w:tcW w:w="6838" w:type="dxa"/>
            <w:gridSpan w:val="2"/>
            <w:tcBorders>
              <w:top w:val="single" w:sz="4" w:space="0" w:color="auto"/>
              <w:left w:val="single" w:sz="4" w:space="0" w:color="auto"/>
              <w:bottom w:val="single" w:sz="4" w:space="0" w:color="auto"/>
              <w:right w:val="single" w:sz="4" w:space="0" w:color="auto"/>
            </w:tcBorders>
            <w:hideMark/>
          </w:tcPr>
          <w:p w14:paraId="44C63D9E" w14:textId="77777777" w:rsidR="0068490C" w:rsidRPr="00BE19A1" w:rsidRDefault="0068490C" w:rsidP="0068490C">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Šalys susitaria išbraukti nurodytą Sutarties Bendrųjų sąlygų punktą, tačiau kitų punktų numeracijos nekeisti: _____.</w:t>
            </w:r>
          </w:p>
        </w:tc>
      </w:tr>
      <w:tr w:rsidR="0068490C" w:rsidRPr="00BE19A1" w14:paraId="7866C079"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43B1A7B3" w14:textId="223874C9"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14.4.</w:t>
            </w:r>
          </w:p>
        </w:tc>
        <w:tc>
          <w:tcPr>
            <w:tcW w:w="6838" w:type="dxa"/>
            <w:gridSpan w:val="2"/>
            <w:tcBorders>
              <w:top w:val="single" w:sz="4" w:space="0" w:color="auto"/>
              <w:left w:val="single" w:sz="4" w:space="0" w:color="auto"/>
              <w:bottom w:val="single" w:sz="4" w:space="0" w:color="auto"/>
              <w:right w:val="single" w:sz="4" w:space="0" w:color="auto"/>
            </w:tcBorders>
          </w:tcPr>
          <w:p w14:paraId="43AA5409" w14:textId="679FDE16" w:rsidR="0068490C" w:rsidRPr="00BE19A1" w:rsidRDefault="0068490C" w:rsidP="004526D0">
            <w:pPr>
              <w:spacing w:after="0" w:line="240" w:lineRule="auto"/>
              <w:rPr>
                <w:rFonts w:ascii="Times New Roman" w:eastAsia="Times New Roman" w:hAnsi="Times New Roman" w:cs="Times New Roman"/>
                <w:color w:val="0070C0"/>
                <w14:ligatures w14:val="none"/>
              </w:rPr>
            </w:pPr>
          </w:p>
        </w:tc>
      </w:tr>
      <w:tr w:rsidR="0068490C" w:rsidRPr="00BE19A1" w14:paraId="4796B85D"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18F2CEAE" w14:textId="6AE518A9" w:rsidR="0068490C" w:rsidRPr="00BE19A1" w:rsidRDefault="0068490C" w:rsidP="0068490C">
            <w:pPr>
              <w:spacing w:after="0" w:line="240" w:lineRule="auto"/>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14.5.</w:t>
            </w:r>
          </w:p>
        </w:tc>
        <w:tc>
          <w:tcPr>
            <w:tcW w:w="6838" w:type="dxa"/>
            <w:gridSpan w:val="2"/>
            <w:tcBorders>
              <w:top w:val="single" w:sz="4" w:space="0" w:color="auto"/>
              <w:left w:val="single" w:sz="4" w:space="0" w:color="auto"/>
              <w:bottom w:val="single" w:sz="4" w:space="0" w:color="auto"/>
              <w:right w:val="single" w:sz="4" w:space="0" w:color="auto"/>
            </w:tcBorders>
            <w:hideMark/>
          </w:tcPr>
          <w:p w14:paraId="35EFB244" w14:textId="77777777" w:rsidR="0068490C" w:rsidRPr="00BE19A1" w:rsidRDefault="0068490C" w:rsidP="00955628">
            <w:pPr>
              <w:spacing w:after="0" w:line="240" w:lineRule="auto"/>
              <w:jc w:val="both"/>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68490C" w:rsidRPr="00BE19A1" w14:paraId="312F0570" w14:textId="77777777" w:rsidTr="00FF327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7C2BA392" w14:textId="71EFFCD5"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15. SUTARTIES PRIEDAI</w:t>
            </w:r>
          </w:p>
        </w:tc>
      </w:tr>
      <w:tr w:rsidR="0068490C" w:rsidRPr="00BE19A1" w14:paraId="3E508211"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73F054A7" w14:textId="26DDF94C"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15.1. Priedas Nr. 1</w:t>
            </w:r>
          </w:p>
        </w:tc>
        <w:tc>
          <w:tcPr>
            <w:tcW w:w="6838" w:type="dxa"/>
            <w:gridSpan w:val="2"/>
            <w:tcBorders>
              <w:top w:val="single" w:sz="4" w:space="0" w:color="auto"/>
              <w:left w:val="single" w:sz="4" w:space="0" w:color="auto"/>
              <w:bottom w:val="single" w:sz="4" w:space="0" w:color="auto"/>
              <w:right w:val="single" w:sz="4" w:space="0" w:color="auto"/>
            </w:tcBorders>
          </w:tcPr>
          <w:p w14:paraId="65EC88FF" w14:textId="2CB1A437" w:rsidR="0068490C" w:rsidRPr="00BE19A1" w:rsidRDefault="00841B1F" w:rsidP="00841B1F">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Techninė specifikacija</w:t>
            </w:r>
            <w:r w:rsidR="0097616C" w:rsidRPr="00BE19A1">
              <w:rPr>
                <w:rFonts w:ascii="Times New Roman" w:eastAsia="Times New Roman" w:hAnsi="Times New Roman" w:cs="Times New Roman"/>
                <w14:ligatures w14:val="none"/>
              </w:rPr>
              <w:t>, _____ lapai;</w:t>
            </w:r>
          </w:p>
        </w:tc>
      </w:tr>
      <w:tr w:rsidR="0068490C" w:rsidRPr="00BE19A1" w14:paraId="1694FFF1"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319AA171" w14:textId="0F350953"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15.2. Priedas Nr. 2</w:t>
            </w:r>
          </w:p>
        </w:tc>
        <w:tc>
          <w:tcPr>
            <w:tcW w:w="6838" w:type="dxa"/>
            <w:gridSpan w:val="2"/>
            <w:tcBorders>
              <w:top w:val="single" w:sz="4" w:space="0" w:color="auto"/>
              <w:left w:val="single" w:sz="4" w:space="0" w:color="auto"/>
              <w:bottom w:val="single" w:sz="4" w:space="0" w:color="auto"/>
              <w:right w:val="single" w:sz="4" w:space="0" w:color="auto"/>
            </w:tcBorders>
          </w:tcPr>
          <w:p w14:paraId="143028AC" w14:textId="00B36B7B" w:rsidR="0068490C" w:rsidRPr="00BE19A1" w:rsidRDefault="0097616C" w:rsidP="00841B1F">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Pasiūlymas, ______ lapai;</w:t>
            </w:r>
          </w:p>
        </w:tc>
      </w:tr>
      <w:tr w:rsidR="0068490C" w:rsidRPr="00BE19A1" w14:paraId="7D540014"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6D2B6F87" w14:textId="49730210"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15.3. Priedas Nr. 3</w:t>
            </w:r>
          </w:p>
        </w:tc>
        <w:tc>
          <w:tcPr>
            <w:tcW w:w="6838" w:type="dxa"/>
            <w:gridSpan w:val="2"/>
            <w:tcBorders>
              <w:top w:val="single" w:sz="4" w:space="0" w:color="auto"/>
              <w:left w:val="single" w:sz="4" w:space="0" w:color="auto"/>
              <w:bottom w:val="single" w:sz="4" w:space="0" w:color="auto"/>
              <w:right w:val="single" w:sz="4" w:space="0" w:color="auto"/>
            </w:tcBorders>
          </w:tcPr>
          <w:p w14:paraId="366289FA" w14:textId="5E543D4B" w:rsidR="0068490C" w:rsidRPr="00BE19A1" w:rsidRDefault="0097616C" w:rsidP="00841B1F">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Prekių perdavimo-priėmimo aktas, _____</w:t>
            </w:r>
            <w:r w:rsidR="00CB4278" w:rsidRPr="00BE19A1">
              <w:rPr>
                <w:rFonts w:ascii="Times New Roman" w:eastAsia="Times New Roman" w:hAnsi="Times New Roman" w:cs="Times New Roman"/>
                <w14:ligatures w14:val="none"/>
              </w:rPr>
              <w:t xml:space="preserve"> lapai;</w:t>
            </w:r>
          </w:p>
        </w:tc>
      </w:tr>
      <w:tr w:rsidR="0068490C" w:rsidRPr="00BE19A1" w14:paraId="3D58F801" w14:textId="77777777" w:rsidTr="00AF1207">
        <w:trPr>
          <w:trHeight w:val="300"/>
        </w:trPr>
        <w:tc>
          <w:tcPr>
            <w:tcW w:w="2697" w:type="dxa"/>
            <w:gridSpan w:val="2"/>
            <w:tcBorders>
              <w:top w:val="single" w:sz="4" w:space="0" w:color="auto"/>
              <w:left w:val="single" w:sz="4" w:space="0" w:color="auto"/>
              <w:bottom w:val="single" w:sz="4" w:space="0" w:color="auto"/>
              <w:right w:val="single" w:sz="4" w:space="0" w:color="auto"/>
            </w:tcBorders>
            <w:hideMark/>
          </w:tcPr>
          <w:p w14:paraId="0FEB862F" w14:textId="5A0011A2"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lastRenderedPageBreak/>
              <w:t>15.</w:t>
            </w:r>
            <w:r w:rsidR="00CC2A2D">
              <w:rPr>
                <w:rFonts w:ascii="Times New Roman" w:eastAsia="Times New Roman" w:hAnsi="Times New Roman" w:cs="Times New Roman"/>
                <w:b/>
                <w:bCs/>
                <w14:ligatures w14:val="none"/>
              </w:rPr>
              <w:t>4</w:t>
            </w:r>
            <w:r w:rsidRPr="00BE19A1">
              <w:rPr>
                <w:rFonts w:ascii="Times New Roman" w:eastAsia="Times New Roman" w:hAnsi="Times New Roman" w:cs="Times New Roman"/>
                <w:b/>
                <w:bCs/>
                <w14:ligatures w14:val="none"/>
              </w:rPr>
              <w:t>. Priedas Nr. </w:t>
            </w:r>
            <w:r w:rsidR="00CC2A2D">
              <w:rPr>
                <w:rFonts w:ascii="Times New Roman" w:eastAsia="Times New Roman" w:hAnsi="Times New Roman" w:cs="Times New Roman"/>
                <w:b/>
                <w:bCs/>
                <w14:ligatures w14:val="none"/>
              </w:rPr>
              <w:t>4</w:t>
            </w:r>
          </w:p>
        </w:tc>
        <w:tc>
          <w:tcPr>
            <w:tcW w:w="6838" w:type="dxa"/>
            <w:gridSpan w:val="2"/>
            <w:tcBorders>
              <w:top w:val="single" w:sz="4" w:space="0" w:color="auto"/>
              <w:left w:val="single" w:sz="4" w:space="0" w:color="auto"/>
              <w:bottom w:val="single" w:sz="4" w:space="0" w:color="auto"/>
              <w:right w:val="single" w:sz="4" w:space="0" w:color="auto"/>
            </w:tcBorders>
          </w:tcPr>
          <w:p w14:paraId="598779D0" w14:textId="2A9F60DB" w:rsidR="0068490C" w:rsidRPr="00BE19A1" w:rsidRDefault="00FB6A73" w:rsidP="00841B1F">
            <w:pPr>
              <w:spacing w:after="0" w:line="240" w:lineRule="auto"/>
              <w:rPr>
                <w:rFonts w:ascii="Times New Roman" w:eastAsia="Times New Roman" w:hAnsi="Times New Roman" w:cs="Times New Roman"/>
                <w14:ligatures w14:val="none"/>
              </w:rPr>
            </w:pPr>
            <w:r w:rsidRPr="00BE19A1">
              <w:rPr>
                <w:rFonts w:ascii="Times New Roman" w:eastAsia="Times New Roman" w:hAnsi="Times New Roman" w:cs="Times New Roman"/>
                <w14:ligatures w14:val="none"/>
              </w:rPr>
              <w:t>Sutarties vykdymui pasitelkiami subtiekėjai ir (ar) specialistai,___ lapai.</w:t>
            </w:r>
            <w:r w:rsidR="002A6C23" w:rsidRPr="00FF3274">
              <w:rPr>
                <w:rStyle w:val="Puslapioinaosnuoroda"/>
              </w:rPr>
              <w:footnoteReference w:id="2"/>
            </w:r>
          </w:p>
        </w:tc>
      </w:tr>
      <w:tr w:rsidR="0068490C" w:rsidRPr="00BE19A1" w14:paraId="3E9AF63E" w14:textId="77777777" w:rsidTr="00FF3274">
        <w:tc>
          <w:tcPr>
            <w:tcW w:w="9535" w:type="dxa"/>
            <w:gridSpan w:val="4"/>
            <w:tcBorders>
              <w:top w:val="single" w:sz="4" w:space="0" w:color="auto"/>
              <w:left w:val="single" w:sz="4" w:space="0" w:color="auto"/>
              <w:bottom w:val="single" w:sz="4" w:space="0" w:color="auto"/>
              <w:right w:val="single" w:sz="4" w:space="0" w:color="auto"/>
            </w:tcBorders>
            <w:hideMark/>
          </w:tcPr>
          <w:p w14:paraId="192F173B" w14:textId="4C9DDADD"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16. ŠALIŲ ATSTOVŲ PARAŠAI</w:t>
            </w:r>
          </w:p>
        </w:tc>
      </w:tr>
      <w:tr w:rsidR="0068490C" w:rsidRPr="00BE19A1" w14:paraId="4CD90D5B" w14:textId="77777777" w:rsidTr="00AF1207">
        <w:tc>
          <w:tcPr>
            <w:tcW w:w="4715" w:type="dxa"/>
            <w:gridSpan w:val="3"/>
            <w:tcBorders>
              <w:top w:val="single" w:sz="4" w:space="0" w:color="auto"/>
              <w:left w:val="single" w:sz="4" w:space="0" w:color="auto"/>
              <w:bottom w:val="single" w:sz="4" w:space="0" w:color="auto"/>
              <w:right w:val="single" w:sz="4" w:space="0" w:color="auto"/>
            </w:tcBorders>
            <w:hideMark/>
          </w:tcPr>
          <w:p w14:paraId="59E5911F" w14:textId="77777777"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PIRKĖJAS</w:t>
            </w:r>
          </w:p>
        </w:tc>
        <w:tc>
          <w:tcPr>
            <w:tcW w:w="4820" w:type="dxa"/>
            <w:tcBorders>
              <w:top w:val="single" w:sz="4" w:space="0" w:color="auto"/>
              <w:left w:val="single" w:sz="4" w:space="0" w:color="auto"/>
              <w:bottom w:val="single" w:sz="4" w:space="0" w:color="auto"/>
              <w:right w:val="single" w:sz="4" w:space="0" w:color="auto"/>
            </w:tcBorders>
            <w:hideMark/>
          </w:tcPr>
          <w:p w14:paraId="56FD41FB" w14:textId="77777777"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b/>
                <w:bCs/>
                <w14:ligatures w14:val="none"/>
              </w:rPr>
              <w:t>TIEKĖJAS</w:t>
            </w:r>
          </w:p>
        </w:tc>
      </w:tr>
      <w:tr w:rsidR="0068490C" w:rsidRPr="00BE19A1" w14:paraId="11796DAD" w14:textId="77777777" w:rsidTr="00AF1207">
        <w:tc>
          <w:tcPr>
            <w:tcW w:w="4715" w:type="dxa"/>
            <w:gridSpan w:val="3"/>
            <w:tcBorders>
              <w:top w:val="single" w:sz="4" w:space="0" w:color="auto"/>
              <w:left w:val="single" w:sz="4" w:space="0" w:color="auto"/>
              <w:bottom w:val="single" w:sz="4" w:space="0" w:color="auto"/>
              <w:right w:val="single" w:sz="4" w:space="0" w:color="auto"/>
            </w:tcBorders>
            <w:hideMark/>
          </w:tcPr>
          <w:p w14:paraId="3DE2275D" w14:textId="77777777" w:rsidR="0068490C" w:rsidRPr="00BE19A1" w:rsidRDefault="0068490C" w:rsidP="0068490C">
            <w:pPr>
              <w:spacing w:after="0" w:line="240" w:lineRule="auto"/>
              <w:jc w:val="center"/>
              <w:rPr>
                <w:rFonts w:ascii="Times New Roman" w:eastAsia="Times New Roman" w:hAnsi="Times New Roman" w:cs="Times New Roman"/>
                <w:color w:val="4472C4"/>
                <w14:ligatures w14:val="none"/>
              </w:rPr>
            </w:pPr>
            <w:r w:rsidRPr="00BE19A1">
              <w:rPr>
                <w:rFonts w:ascii="Times New Roman" w:eastAsia="Times New Roman" w:hAnsi="Times New Roman" w:cs="Times New Roman"/>
                <w:color w:val="4472C4"/>
                <w14:ligatures w14:val="none"/>
              </w:rPr>
              <w:t>(nurodomos atstovo pareigos, vardas, pavardė)</w:t>
            </w:r>
          </w:p>
        </w:tc>
        <w:tc>
          <w:tcPr>
            <w:tcW w:w="4820" w:type="dxa"/>
            <w:tcBorders>
              <w:top w:val="single" w:sz="4" w:space="0" w:color="auto"/>
              <w:left w:val="single" w:sz="4" w:space="0" w:color="auto"/>
              <w:bottom w:val="single" w:sz="4" w:space="0" w:color="auto"/>
              <w:right w:val="single" w:sz="4" w:space="0" w:color="auto"/>
            </w:tcBorders>
            <w:hideMark/>
          </w:tcPr>
          <w:p w14:paraId="280CE351" w14:textId="77777777" w:rsidR="0068490C" w:rsidRPr="00BE19A1" w:rsidRDefault="0068490C" w:rsidP="0068490C">
            <w:pPr>
              <w:spacing w:after="0" w:line="240" w:lineRule="auto"/>
              <w:jc w:val="center"/>
              <w:rPr>
                <w:rFonts w:ascii="Times New Roman" w:eastAsia="Times New Roman" w:hAnsi="Times New Roman" w:cs="Times New Roman"/>
                <w:b/>
                <w:bCs/>
                <w14:ligatures w14:val="none"/>
              </w:rPr>
            </w:pPr>
            <w:r w:rsidRPr="00BE19A1">
              <w:rPr>
                <w:rFonts w:ascii="Times New Roman" w:eastAsia="Times New Roman" w:hAnsi="Times New Roman" w:cs="Times New Roman"/>
                <w:color w:val="4472C4"/>
                <w14:ligatures w14:val="none"/>
              </w:rPr>
              <w:t>(nurodomos atstovo pareigos, vardas, pavardė)</w:t>
            </w:r>
          </w:p>
        </w:tc>
      </w:tr>
      <w:tr w:rsidR="0068490C" w:rsidRPr="00BE19A1" w14:paraId="03051920" w14:textId="77777777" w:rsidTr="00AF1207">
        <w:tc>
          <w:tcPr>
            <w:tcW w:w="4715" w:type="dxa"/>
            <w:gridSpan w:val="3"/>
            <w:tcBorders>
              <w:top w:val="single" w:sz="4" w:space="0" w:color="auto"/>
              <w:left w:val="single" w:sz="4" w:space="0" w:color="auto"/>
              <w:bottom w:val="single" w:sz="4" w:space="0" w:color="auto"/>
              <w:right w:val="single" w:sz="4" w:space="0" w:color="auto"/>
            </w:tcBorders>
          </w:tcPr>
          <w:p w14:paraId="7A7131C1" w14:textId="77777777" w:rsidR="0068490C" w:rsidRPr="00BE19A1" w:rsidRDefault="0068490C" w:rsidP="0068490C">
            <w:pPr>
              <w:spacing w:after="0" w:line="240" w:lineRule="auto"/>
              <w:jc w:val="center"/>
              <w:rPr>
                <w:rFonts w:ascii="Times New Roman" w:eastAsia="Times New Roman" w:hAnsi="Times New Roman" w:cs="Times New Roman"/>
                <w:b/>
                <w:bCs/>
                <w:color w:val="4472C4"/>
                <w14:ligatures w14:val="none"/>
              </w:rPr>
            </w:pPr>
          </w:p>
          <w:p w14:paraId="638EA3E2" w14:textId="77777777" w:rsidR="0068490C" w:rsidRPr="00BE19A1" w:rsidRDefault="0068490C" w:rsidP="0068490C">
            <w:pPr>
              <w:spacing w:after="0" w:line="240" w:lineRule="auto"/>
              <w:jc w:val="center"/>
              <w:rPr>
                <w:rFonts w:ascii="Times New Roman" w:eastAsia="Times New Roman" w:hAnsi="Times New Roman" w:cs="Times New Roman"/>
                <w:b/>
                <w:bCs/>
                <w:color w:val="4472C4"/>
                <w14:ligatures w14:val="none"/>
              </w:rPr>
            </w:pPr>
            <w:r w:rsidRPr="00BE19A1">
              <w:rPr>
                <w:rFonts w:ascii="Times New Roman" w:eastAsia="Times New Roman" w:hAnsi="Times New Roman" w:cs="Times New Roman"/>
                <w:b/>
                <w:bCs/>
                <w:color w:val="4472C4"/>
                <w14:ligatures w14:val="none"/>
              </w:rPr>
              <w:t>(parašas)</w:t>
            </w:r>
          </w:p>
          <w:p w14:paraId="72320F28" w14:textId="77777777" w:rsidR="0068490C" w:rsidRPr="00BE19A1" w:rsidRDefault="0068490C" w:rsidP="0068490C">
            <w:pPr>
              <w:spacing w:after="0" w:line="240" w:lineRule="auto"/>
              <w:jc w:val="center"/>
              <w:rPr>
                <w:rFonts w:ascii="Times New Roman" w:eastAsia="Times New Roman" w:hAnsi="Times New Roman" w:cs="Times New Roman"/>
                <w:b/>
                <w:bCs/>
                <w:color w:val="4472C4"/>
                <w14:ligatures w14:val="none"/>
              </w:rPr>
            </w:pPr>
          </w:p>
          <w:p w14:paraId="057C6D9E" w14:textId="77777777" w:rsidR="0068490C" w:rsidRPr="00BE19A1" w:rsidRDefault="0068490C" w:rsidP="0068490C">
            <w:pPr>
              <w:spacing w:after="0" w:line="240" w:lineRule="auto"/>
              <w:jc w:val="center"/>
              <w:rPr>
                <w:rFonts w:ascii="Times New Roman" w:eastAsia="Times New Roman" w:hAnsi="Times New Roman" w:cs="Times New Roman"/>
                <w:b/>
                <w:bCs/>
                <w:color w:val="4472C4"/>
                <w14:ligatures w14:val="none"/>
              </w:rPr>
            </w:pPr>
          </w:p>
        </w:tc>
        <w:tc>
          <w:tcPr>
            <w:tcW w:w="4820" w:type="dxa"/>
            <w:tcBorders>
              <w:top w:val="single" w:sz="4" w:space="0" w:color="auto"/>
              <w:left w:val="single" w:sz="4" w:space="0" w:color="auto"/>
              <w:bottom w:val="single" w:sz="4" w:space="0" w:color="auto"/>
              <w:right w:val="single" w:sz="4" w:space="0" w:color="auto"/>
            </w:tcBorders>
          </w:tcPr>
          <w:p w14:paraId="1185F216" w14:textId="77777777" w:rsidR="0068490C" w:rsidRPr="00BE19A1" w:rsidRDefault="0068490C" w:rsidP="0068490C">
            <w:pPr>
              <w:spacing w:after="0" w:line="240" w:lineRule="auto"/>
              <w:jc w:val="center"/>
              <w:rPr>
                <w:rFonts w:ascii="Times New Roman" w:eastAsia="Times New Roman" w:hAnsi="Times New Roman" w:cs="Times New Roman"/>
                <w:b/>
                <w:bCs/>
                <w:color w:val="4472C4"/>
                <w14:ligatures w14:val="none"/>
              </w:rPr>
            </w:pPr>
          </w:p>
          <w:p w14:paraId="5AA4E57F" w14:textId="77777777" w:rsidR="0068490C" w:rsidRPr="00BE19A1" w:rsidRDefault="0068490C" w:rsidP="0068490C">
            <w:pPr>
              <w:spacing w:after="0" w:line="240" w:lineRule="auto"/>
              <w:jc w:val="center"/>
              <w:rPr>
                <w:rFonts w:ascii="Times New Roman" w:eastAsia="Times New Roman" w:hAnsi="Times New Roman" w:cs="Times New Roman"/>
                <w:b/>
                <w:bCs/>
                <w:color w:val="4472C4"/>
                <w14:ligatures w14:val="none"/>
              </w:rPr>
            </w:pPr>
            <w:r w:rsidRPr="00BE19A1">
              <w:rPr>
                <w:rFonts w:ascii="Times New Roman" w:eastAsia="Times New Roman" w:hAnsi="Times New Roman" w:cs="Times New Roman"/>
                <w:b/>
                <w:bCs/>
                <w:color w:val="4472C4"/>
                <w14:ligatures w14:val="none"/>
              </w:rPr>
              <w:t>(parašas)</w:t>
            </w:r>
          </w:p>
        </w:tc>
      </w:tr>
    </w:tbl>
    <w:p w14:paraId="75A187E2" w14:textId="77777777" w:rsidR="0068490C" w:rsidRPr="00BE19A1" w:rsidRDefault="0068490C" w:rsidP="0068490C">
      <w:pPr>
        <w:widowControl w:val="0"/>
        <w:tabs>
          <w:tab w:val="left" w:pos="567"/>
          <w:tab w:val="left" w:pos="851"/>
        </w:tabs>
        <w:spacing w:after="0" w:line="240" w:lineRule="auto"/>
        <w:jc w:val="center"/>
        <w:rPr>
          <w:rFonts w:ascii="Times New Roman" w:eastAsia="Times New Roman" w:hAnsi="Times New Roman" w:cs="Times New Roman"/>
          <w:b/>
          <w:bCs/>
          <w:caps/>
          <w14:ligatures w14:val="none"/>
        </w:rPr>
      </w:pPr>
    </w:p>
    <w:p w14:paraId="50E6F033" w14:textId="77777777" w:rsidR="0068490C" w:rsidRPr="00BE19A1" w:rsidRDefault="0068490C" w:rsidP="0068490C">
      <w:pPr>
        <w:spacing w:after="0" w:line="240" w:lineRule="auto"/>
        <w:jc w:val="center"/>
        <w:rPr>
          <w:rFonts w:ascii="Times New Roman" w:eastAsia="Times New Roman" w:hAnsi="Times New Roman" w:cs="Times New Roman"/>
          <w:kern w:val="0"/>
          <w14:ligatures w14:val="none"/>
        </w:rPr>
      </w:pPr>
      <w:r w:rsidRPr="00BE19A1">
        <w:rPr>
          <w:rFonts w:ascii="Times New Roman" w:eastAsia="Times New Roman" w:hAnsi="Times New Roman" w:cs="Times New Roman"/>
          <w:color w:val="000000"/>
          <w:kern w:val="0"/>
          <w14:ligatures w14:val="none"/>
        </w:rPr>
        <w:t>_______________</w:t>
      </w:r>
    </w:p>
    <w:p w14:paraId="4699B21D" w14:textId="77777777" w:rsidR="0068490C" w:rsidRPr="00BE19A1" w:rsidRDefault="0068490C" w:rsidP="0068490C">
      <w:pPr>
        <w:spacing w:after="0" w:line="256" w:lineRule="auto"/>
        <w:rPr>
          <w:rFonts w:ascii="Times New Roman" w:eastAsia="Times New Roman" w:hAnsi="Times New Roman" w:cs="Times New Roman"/>
          <w:kern w:val="0"/>
          <w14:ligatures w14:val="none"/>
        </w:rPr>
      </w:pPr>
    </w:p>
    <w:p w14:paraId="1152D75B" w14:textId="77777777" w:rsidR="0068490C" w:rsidRPr="00BE19A1" w:rsidRDefault="0068490C" w:rsidP="0068490C">
      <w:pPr>
        <w:spacing w:after="0" w:line="240" w:lineRule="auto"/>
        <w:rPr>
          <w:rFonts w:ascii="Times New Roman" w:eastAsia="Times New Roman" w:hAnsi="Times New Roman" w:cs="Times New Roman"/>
          <w:kern w:val="0"/>
          <w:szCs w:val="20"/>
          <w14:ligatures w14:val="none"/>
        </w:rPr>
      </w:pPr>
    </w:p>
    <w:p w14:paraId="01344AD9" w14:textId="77777777" w:rsidR="00DF7174" w:rsidRPr="00BE19A1" w:rsidRDefault="00DF7174" w:rsidP="002C03B4">
      <w:pPr>
        <w:spacing w:after="0" w:line="257" w:lineRule="atLeast"/>
        <w:jc w:val="center"/>
        <w:rPr>
          <w:rFonts w:ascii="Times New Roman" w:eastAsia="Times New Roman" w:hAnsi="Times New Roman" w:cs="Times New Roman"/>
          <w:b/>
          <w:bCs/>
          <w:caps/>
          <w:color w:val="000000"/>
          <w:kern w:val="0"/>
          <w:lang w:eastAsia="lt-LT"/>
          <w14:ligatures w14:val="none"/>
        </w:rPr>
      </w:pPr>
    </w:p>
    <w:p w14:paraId="6E0E5A84" w14:textId="77777777" w:rsidR="002A6C23" w:rsidRPr="00BE19A1" w:rsidRDefault="002A6C23" w:rsidP="002C03B4">
      <w:pPr>
        <w:spacing w:after="0" w:line="257" w:lineRule="atLeast"/>
        <w:jc w:val="center"/>
        <w:rPr>
          <w:rFonts w:ascii="Times New Roman" w:eastAsia="Times New Roman" w:hAnsi="Times New Roman" w:cs="Times New Roman"/>
          <w:b/>
          <w:bCs/>
          <w:caps/>
          <w:color w:val="000000"/>
          <w:kern w:val="0"/>
          <w:lang w:eastAsia="lt-LT"/>
          <w14:ligatures w14:val="none"/>
        </w:rPr>
      </w:pPr>
    </w:p>
    <w:p w14:paraId="78CD0005" w14:textId="77777777" w:rsidR="002A6C23" w:rsidRPr="00BE19A1" w:rsidRDefault="002A6C23" w:rsidP="002C03B4">
      <w:pPr>
        <w:spacing w:after="0" w:line="257" w:lineRule="atLeast"/>
        <w:jc w:val="center"/>
        <w:rPr>
          <w:rFonts w:ascii="Times New Roman" w:eastAsia="Times New Roman" w:hAnsi="Times New Roman" w:cs="Times New Roman"/>
          <w:b/>
          <w:bCs/>
          <w:caps/>
          <w:color w:val="000000"/>
          <w:kern w:val="0"/>
          <w:lang w:eastAsia="lt-LT"/>
          <w14:ligatures w14:val="none"/>
        </w:rPr>
      </w:pPr>
    </w:p>
    <w:p w14:paraId="761F9DC7" w14:textId="77777777" w:rsidR="0094408B" w:rsidRPr="00BE19A1" w:rsidRDefault="0094408B" w:rsidP="0094408B">
      <w:pPr>
        <w:spacing w:after="0" w:line="240" w:lineRule="auto"/>
        <w:ind w:left="5812" w:right="-441" w:hanging="628"/>
        <w:jc w:val="both"/>
        <w:outlineLvl w:val="1"/>
        <w:rPr>
          <w:rFonts w:ascii="Times New Roman" w:eastAsia="Times New Roman" w:hAnsi="Times New Roman" w:cs="Times New Roman"/>
          <w:kern w:val="0"/>
          <w:lang w:eastAsia="lt-LT"/>
          <w14:ligatures w14:val="none"/>
        </w:rPr>
      </w:pPr>
      <w:r w:rsidRPr="00BE19A1">
        <w:rPr>
          <w:rFonts w:ascii="Times New Roman" w:eastAsia="Times New Roman" w:hAnsi="Times New Roman" w:cs="Times New Roman"/>
          <w:kern w:val="0"/>
          <w:lang w:eastAsia="lt-LT"/>
          <w14:ligatures w14:val="none"/>
        </w:rPr>
        <w:t xml:space="preserve">         20___-____-__ Prekių pirkimo-</w:t>
      </w:r>
    </w:p>
    <w:p w14:paraId="35F4D0EE" w14:textId="77777777" w:rsidR="0094408B" w:rsidRPr="00BE19A1" w:rsidRDefault="0094408B" w:rsidP="0094408B">
      <w:pPr>
        <w:spacing w:after="0" w:line="240" w:lineRule="auto"/>
        <w:ind w:left="3168" w:right="-441" w:firstLine="720"/>
        <w:jc w:val="both"/>
        <w:outlineLvl w:val="1"/>
        <w:rPr>
          <w:rFonts w:ascii="Times New Roman" w:eastAsia="Times New Roman" w:hAnsi="Times New Roman" w:cs="Times New Roman"/>
          <w:kern w:val="0"/>
          <w:lang w:eastAsia="lt-LT"/>
          <w14:ligatures w14:val="none"/>
        </w:rPr>
      </w:pPr>
      <w:r w:rsidRPr="00BE19A1">
        <w:rPr>
          <w:rFonts w:ascii="Times New Roman" w:eastAsia="Times New Roman" w:hAnsi="Times New Roman" w:cs="Times New Roman"/>
          <w:kern w:val="0"/>
          <w:lang w:eastAsia="lt-LT"/>
          <w14:ligatures w14:val="none"/>
        </w:rPr>
        <w:t xml:space="preserve">                               pardavimo sutarties Nr. _______ / ______</w:t>
      </w:r>
    </w:p>
    <w:p w14:paraId="0C001B32" w14:textId="77777777" w:rsidR="0094408B" w:rsidRPr="00BE19A1" w:rsidRDefault="0094408B" w:rsidP="0094408B">
      <w:pPr>
        <w:spacing w:after="0" w:line="240" w:lineRule="auto"/>
        <w:ind w:left="3888" w:right="-441" w:firstLine="1872"/>
        <w:jc w:val="both"/>
        <w:outlineLvl w:val="1"/>
        <w:rPr>
          <w:rFonts w:ascii="Times New Roman" w:eastAsia="Times New Roman" w:hAnsi="Times New Roman" w:cs="Times New Roman"/>
          <w:kern w:val="0"/>
          <w:lang w:eastAsia="lt-LT"/>
          <w14:ligatures w14:val="none"/>
        </w:rPr>
      </w:pPr>
      <w:r w:rsidRPr="00BE19A1">
        <w:rPr>
          <w:rFonts w:ascii="Times New Roman" w:eastAsia="Times New Roman" w:hAnsi="Times New Roman" w:cs="Times New Roman"/>
          <w:kern w:val="0"/>
          <w:lang w:eastAsia="lt-LT"/>
          <w14:ligatures w14:val="none"/>
        </w:rPr>
        <w:t>priedas Nr. 1</w:t>
      </w:r>
    </w:p>
    <w:p w14:paraId="7B2013BE" w14:textId="77777777" w:rsidR="0094408B" w:rsidRPr="00BE19A1" w:rsidRDefault="0094408B" w:rsidP="0094408B">
      <w:pPr>
        <w:spacing w:after="0" w:line="240" w:lineRule="auto"/>
        <w:rPr>
          <w:rFonts w:ascii="Times New Roman" w:eastAsia="Times New Roman" w:hAnsi="Times New Roman" w:cs="Times New Roman"/>
          <w:kern w:val="0"/>
          <w14:ligatures w14:val="none"/>
        </w:rPr>
      </w:pPr>
    </w:p>
    <w:p w14:paraId="18A26446" w14:textId="77777777" w:rsidR="0094408B" w:rsidRPr="00BE19A1" w:rsidRDefault="0094408B" w:rsidP="0094408B">
      <w:pPr>
        <w:spacing w:after="0" w:line="240" w:lineRule="auto"/>
        <w:rPr>
          <w:rFonts w:ascii="Times New Roman" w:eastAsia="Times New Roman" w:hAnsi="Times New Roman" w:cs="Times New Roman"/>
          <w:kern w:val="0"/>
          <w14:ligatures w14:val="none"/>
        </w:rPr>
      </w:pPr>
    </w:p>
    <w:p w14:paraId="28ED9BD6" w14:textId="77777777" w:rsidR="0094408B" w:rsidRPr="00BE19A1" w:rsidRDefault="0094408B" w:rsidP="0094408B">
      <w:pPr>
        <w:tabs>
          <w:tab w:val="left" w:pos="2940"/>
          <w:tab w:val="left" w:pos="5245"/>
        </w:tabs>
        <w:spacing w:after="0" w:line="240" w:lineRule="auto"/>
        <w:jc w:val="center"/>
        <w:rPr>
          <w:rFonts w:ascii="Times New Roman" w:eastAsia="Times New Roman" w:hAnsi="Times New Roman" w:cs="Times New Roman"/>
          <w:b/>
          <w:color w:val="000000"/>
          <w:kern w:val="0"/>
          <w14:ligatures w14:val="none"/>
        </w:rPr>
      </w:pPr>
      <w:r w:rsidRPr="00BE19A1">
        <w:rPr>
          <w:rFonts w:ascii="Times New Roman" w:eastAsia="Times New Roman" w:hAnsi="Times New Roman" w:cs="Times New Roman"/>
          <w:b/>
          <w:color w:val="000000"/>
          <w:kern w:val="0"/>
          <w14:ligatures w14:val="none"/>
        </w:rPr>
        <w:t>TECHNINĖ SPECIFIKACIJA</w:t>
      </w:r>
    </w:p>
    <w:p w14:paraId="3E802261" w14:textId="77777777" w:rsidR="0094408B" w:rsidRPr="00BE19A1" w:rsidRDefault="0094408B" w:rsidP="0094408B">
      <w:pPr>
        <w:tabs>
          <w:tab w:val="left" w:pos="5245"/>
        </w:tabs>
        <w:spacing w:after="0" w:line="240" w:lineRule="auto"/>
        <w:ind w:firstLine="720"/>
        <w:jc w:val="center"/>
        <w:rPr>
          <w:rFonts w:ascii="Times New Roman" w:eastAsia="Times New Roman" w:hAnsi="Times New Roman" w:cs="Times New Roman"/>
          <w:b/>
          <w:color w:val="000000"/>
          <w:kern w:val="0"/>
          <w14:ligatures w14:val="none"/>
        </w:rPr>
      </w:pPr>
    </w:p>
    <w:p w14:paraId="54B3C192" w14:textId="77777777" w:rsidR="0094408B" w:rsidRPr="00BE19A1" w:rsidRDefault="0094408B" w:rsidP="0094408B">
      <w:pPr>
        <w:tabs>
          <w:tab w:val="left" w:pos="5245"/>
        </w:tabs>
        <w:spacing w:after="0" w:line="240" w:lineRule="auto"/>
        <w:jc w:val="center"/>
        <w:rPr>
          <w:rFonts w:ascii="Times New Roman" w:eastAsia="Times New Roman" w:hAnsi="Times New Roman" w:cs="Times New Roman"/>
          <w:i/>
          <w:color w:val="000000"/>
          <w:kern w:val="0"/>
          <w14:ligatures w14:val="none"/>
        </w:rPr>
      </w:pPr>
      <w:r w:rsidRPr="00BE19A1">
        <w:rPr>
          <w:rFonts w:ascii="Times New Roman" w:eastAsia="Times New Roman" w:hAnsi="Times New Roman" w:cs="Times New Roman"/>
          <w:i/>
          <w:color w:val="000000"/>
          <w:kern w:val="0"/>
          <w14:ligatures w14:val="none"/>
        </w:rPr>
        <w:t>Dėstymas</w:t>
      </w:r>
    </w:p>
    <w:p w14:paraId="0F15F22E" w14:textId="77777777" w:rsidR="0094408B" w:rsidRPr="00BE19A1" w:rsidRDefault="0094408B" w:rsidP="0094408B">
      <w:pPr>
        <w:tabs>
          <w:tab w:val="left" w:pos="5245"/>
        </w:tabs>
        <w:spacing w:after="0" w:line="240" w:lineRule="auto"/>
        <w:jc w:val="center"/>
        <w:rPr>
          <w:rFonts w:ascii="Times New Roman" w:eastAsia="Times New Roman" w:hAnsi="Times New Roman" w:cs="Times New Roman"/>
          <w:color w:val="000000"/>
          <w:kern w:val="0"/>
          <w14:ligatures w14:val="none"/>
        </w:rPr>
      </w:pPr>
      <w:r w:rsidRPr="00BE19A1">
        <w:rPr>
          <w:rFonts w:ascii="Times New Roman" w:eastAsia="Times New Roman" w:hAnsi="Times New Roman" w:cs="Times New Roman"/>
          <w:color w:val="000000"/>
          <w:kern w:val="0"/>
          <w14:ligatures w14:val="none"/>
        </w:rPr>
        <w:t>___________________</w:t>
      </w:r>
    </w:p>
    <w:p w14:paraId="57F89704" w14:textId="77777777" w:rsidR="0094408B" w:rsidRPr="00BE19A1" w:rsidRDefault="0094408B" w:rsidP="0094408B">
      <w:pPr>
        <w:spacing w:after="0" w:line="240" w:lineRule="auto"/>
        <w:ind w:right="-441"/>
        <w:jc w:val="both"/>
        <w:outlineLvl w:val="1"/>
        <w:rPr>
          <w:rFonts w:ascii="Times New Roman" w:eastAsia="Times New Roman" w:hAnsi="Times New Roman" w:cs="Times New Roman"/>
          <w:kern w:val="0"/>
          <w:lang w:eastAsia="lt-LT"/>
          <w14:ligatures w14:val="none"/>
        </w:rPr>
      </w:pPr>
      <w:r w:rsidRPr="00BE19A1">
        <w:rPr>
          <w:rFonts w:ascii="Times New Roman" w:eastAsia="Times New Roman" w:hAnsi="Times New Roman" w:cs="Times New Roman"/>
          <w:kern w:val="0"/>
          <w:lang w:eastAsia="lt-LT"/>
          <w14:ligatures w14:val="none"/>
        </w:rPr>
        <w:t xml:space="preserve">                              </w:t>
      </w:r>
    </w:p>
    <w:p w14:paraId="76C65927" w14:textId="77777777" w:rsidR="0094408B" w:rsidRPr="00BE19A1" w:rsidRDefault="0094408B" w:rsidP="0094408B">
      <w:pPr>
        <w:spacing w:after="0" w:line="240" w:lineRule="auto"/>
        <w:rPr>
          <w:rFonts w:ascii="Times New Roman" w:eastAsia="Times New Roman" w:hAnsi="Times New Roman" w:cs="Times New Roman"/>
          <w:kern w:val="0"/>
          <w:szCs w:val="20"/>
          <w:lang w:eastAsia="lt-LT"/>
          <w14:ligatures w14:val="none"/>
        </w:rPr>
      </w:pPr>
    </w:p>
    <w:p w14:paraId="3257322B" w14:textId="77777777" w:rsidR="0094408B" w:rsidRPr="00BE19A1" w:rsidRDefault="0094408B" w:rsidP="0094408B">
      <w:pPr>
        <w:spacing w:after="0" w:line="240" w:lineRule="auto"/>
        <w:rPr>
          <w:rFonts w:ascii="Times New Roman" w:eastAsia="Times New Roman" w:hAnsi="Times New Roman" w:cs="Times New Roman"/>
          <w:kern w:val="0"/>
          <w:szCs w:val="20"/>
          <w:lang w:eastAsia="lt-LT"/>
          <w14:ligatures w14:val="none"/>
        </w:rPr>
      </w:pPr>
    </w:p>
    <w:p w14:paraId="562C5EFB" w14:textId="77777777" w:rsidR="0094408B" w:rsidRPr="00BE19A1" w:rsidRDefault="0094408B" w:rsidP="0094408B">
      <w:pPr>
        <w:spacing w:after="0" w:line="240" w:lineRule="auto"/>
        <w:rPr>
          <w:rFonts w:ascii="Times New Roman" w:eastAsia="Times New Roman" w:hAnsi="Times New Roman" w:cs="Times New Roman"/>
          <w:kern w:val="0"/>
          <w:szCs w:val="20"/>
          <w:lang w:eastAsia="lt-LT"/>
          <w14:ligatures w14:val="none"/>
        </w:rPr>
      </w:pPr>
    </w:p>
    <w:p w14:paraId="7F44A855" w14:textId="77777777" w:rsidR="0094408B" w:rsidRPr="00BE19A1" w:rsidRDefault="0094408B" w:rsidP="0094408B">
      <w:pPr>
        <w:spacing w:after="0" w:line="240" w:lineRule="auto"/>
        <w:ind w:left="5328" w:right="-441" w:firstLine="432"/>
        <w:jc w:val="both"/>
        <w:outlineLvl w:val="1"/>
        <w:rPr>
          <w:rFonts w:ascii="Times New Roman" w:eastAsia="Times New Roman" w:hAnsi="Times New Roman" w:cs="Times New Roman"/>
          <w:kern w:val="0"/>
          <w:lang w:eastAsia="lt-LT"/>
          <w14:ligatures w14:val="none"/>
        </w:rPr>
      </w:pPr>
      <w:r w:rsidRPr="00BE19A1">
        <w:rPr>
          <w:rFonts w:ascii="Times New Roman" w:eastAsia="Times New Roman" w:hAnsi="Times New Roman" w:cs="Times New Roman"/>
          <w:kern w:val="0"/>
          <w:lang w:eastAsia="lt-LT"/>
          <w14:ligatures w14:val="none"/>
        </w:rPr>
        <w:t>20____-____-__ Prekių pirkimo-</w:t>
      </w:r>
    </w:p>
    <w:p w14:paraId="07FACD54" w14:textId="77777777" w:rsidR="0094408B" w:rsidRPr="00BE19A1" w:rsidRDefault="0094408B" w:rsidP="0094408B">
      <w:pPr>
        <w:spacing w:after="0" w:line="240" w:lineRule="auto"/>
        <w:ind w:left="3888" w:right="-441"/>
        <w:jc w:val="both"/>
        <w:outlineLvl w:val="1"/>
        <w:rPr>
          <w:rFonts w:ascii="Times New Roman" w:eastAsia="Times New Roman" w:hAnsi="Times New Roman" w:cs="Times New Roman"/>
          <w:kern w:val="0"/>
          <w:lang w:eastAsia="lt-LT"/>
          <w14:ligatures w14:val="none"/>
        </w:rPr>
      </w:pPr>
      <w:r w:rsidRPr="00BE19A1">
        <w:rPr>
          <w:rFonts w:ascii="Times New Roman" w:eastAsia="Times New Roman" w:hAnsi="Times New Roman" w:cs="Times New Roman"/>
          <w:kern w:val="0"/>
          <w:lang w:eastAsia="lt-LT"/>
          <w14:ligatures w14:val="none"/>
        </w:rPr>
        <w:t xml:space="preserve">                               pardavimo sutarties Nr. </w:t>
      </w:r>
      <w:r w:rsidRPr="00BE19A1">
        <w:rPr>
          <w:rFonts w:ascii="Times New Roman" w:eastAsia="Times New Roman" w:hAnsi="Times New Roman" w:cs="Times New Roman"/>
          <w:kern w:val="0"/>
          <w:u w:val="single"/>
          <w:lang w:eastAsia="lt-LT"/>
          <w14:ligatures w14:val="none"/>
        </w:rPr>
        <w:t>_______</w:t>
      </w:r>
      <w:r w:rsidRPr="00BE19A1">
        <w:rPr>
          <w:rFonts w:ascii="Times New Roman" w:eastAsia="Times New Roman" w:hAnsi="Times New Roman" w:cs="Times New Roman"/>
          <w:kern w:val="0"/>
          <w:lang w:eastAsia="lt-LT"/>
          <w14:ligatures w14:val="none"/>
        </w:rPr>
        <w:t>/_</w:t>
      </w:r>
      <w:r w:rsidRPr="00BE19A1">
        <w:rPr>
          <w:rFonts w:ascii="Times New Roman" w:eastAsia="Times New Roman" w:hAnsi="Times New Roman" w:cs="Times New Roman"/>
          <w:kern w:val="0"/>
          <w:u w:val="single"/>
          <w:lang w:eastAsia="lt-LT"/>
          <w14:ligatures w14:val="none"/>
        </w:rPr>
        <w:t>_____</w:t>
      </w:r>
      <w:r w:rsidRPr="00BE19A1">
        <w:rPr>
          <w:rFonts w:ascii="Times New Roman" w:eastAsia="Times New Roman" w:hAnsi="Times New Roman" w:cs="Times New Roman"/>
          <w:kern w:val="0"/>
          <w:lang w:eastAsia="lt-LT"/>
          <w14:ligatures w14:val="none"/>
        </w:rPr>
        <w:t>_</w:t>
      </w:r>
    </w:p>
    <w:p w14:paraId="3BA3BA27" w14:textId="77777777" w:rsidR="0094408B" w:rsidRPr="00BE19A1" w:rsidRDefault="0094408B" w:rsidP="0094408B">
      <w:pPr>
        <w:spacing w:after="0" w:line="240" w:lineRule="auto"/>
        <w:ind w:left="3888" w:right="-441" w:firstLine="1872"/>
        <w:jc w:val="both"/>
        <w:outlineLvl w:val="1"/>
        <w:rPr>
          <w:rFonts w:ascii="Times New Roman" w:eastAsia="Times New Roman" w:hAnsi="Times New Roman" w:cs="Times New Roman"/>
          <w:kern w:val="0"/>
          <w:lang w:eastAsia="lt-LT"/>
          <w14:ligatures w14:val="none"/>
        </w:rPr>
      </w:pPr>
      <w:r w:rsidRPr="00BE19A1">
        <w:rPr>
          <w:rFonts w:ascii="Times New Roman" w:eastAsia="Times New Roman" w:hAnsi="Times New Roman" w:cs="Times New Roman"/>
          <w:kern w:val="0"/>
          <w:lang w:eastAsia="lt-LT"/>
          <w14:ligatures w14:val="none"/>
        </w:rPr>
        <w:t>priedas Nr. 2</w:t>
      </w:r>
    </w:p>
    <w:p w14:paraId="13292B35" w14:textId="77777777" w:rsidR="0094408B" w:rsidRPr="00BE19A1" w:rsidRDefault="0094408B" w:rsidP="0094408B">
      <w:pPr>
        <w:spacing w:after="0" w:line="240" w:lineRule="auto"/>
        <w:ind w:right="-441"/>
        <w:jc w:val="center"/>
        <w:rPr>
          <w:rFonts w:ascii="Times New Roman" w:eastAsia="Times New Roman" w:hAnsi="Times New Roman" w:cs="Times New Roman"/>
          <w:b/>
          <w:kern w:val="0"/>
          <w14:ligatures w14:val="none"/>
        </w:rPr>
      </w:pPr>
    </w:p>
    <w:p w14:paraId="2D6B5D35" w14:textId="77777777" w:rsidR="0094408B" w:rsidRPr="00BE19A1" w:rsidRDefault="0094408B" w:rsidP="0094408B">
      <w:pPr>
        <w:spacing w:after="0" w:line="240" w:lineRule="auto"/>
        <w:jc w:val="center"/>
        <w:rPr>
          <w:rFonts w:ascii="Times New Roman" w:eastAsia="Times New Roman" w:hAnsi="Times New Roman" w:cs="Times New Roman"/>
          <w:b/>
          <w:kern w:val="0"/>
          <w14:ligatures w14:val="none"/>
        </w:rPr>
      </w:pPr>
    </w:p>
    <w:p w14:paraId="0AE382A3" w14:textId="77777777" w:rsidR="0094408B" w:rsidRPr="00BE19A1" w:rsidRDefault="0094408B" w:rsidP="0094408B">
      <w:pPr>
        <w:spacing w:after="0" w:line="240" w:lineRule="auto"/>
        <w:jc w:val="center"/>
        <w:rPr>
          <w:rFonts w:ascii="Times New Roman" w:eastAsia="Times New Roman" w:hAnsi="Times New Roman" w:cs="Times New Roman"/>
          <w:b/>
          <w:kern w:val="0"/>
          <w14:ligatures w14:val="none"/>
        </w:rPr>
      </w:pPr>
      <w:r w:rsidRPr="00BE19A1">
        <w:rPr>
          <w:rFonts w:ascii="Times New Roman" w:eastAsia="Times New Roman" w:hAnsi="Times New Roman" w:cs="Times New Roman"/>
          <w:b/>
          <w:kern w:val="0"/>
          <w14:ligatures w14:val="none"/>
        </w:rPr>
        <w:t>PASIŪLYMAS</w:t>
      </w:r>
    </w:p>
    <w:p w14:paraId="55176C86" w14:textId="77777777" w:rsidR="0094408B" w:rsidRPr="00BE19A1" w:rsidRDefault="0094408B" w:rsidP="0094408B">
      <w:pPr>
        <w:spacing w:after="0" w:line="240" w:lineRule="auto"/>
        <w:ind w:firstLine="720"/>
        <w:jc w:val="center"/>
        <w:rPr>
          <w:rFonts w:ascii="Times New Roman" w:eastAsia="Times New Roman" w:hAnsi="Times New Roman" w:cs="Times New Roman"/>
          <w:b/>
          <w:kern w:val="0"/>
          <w14:ligatures w14:val="none"/>
        </w:rPr>
      </w:pPr>
    </w:p>
    <w:p w14:paraId="7EAB2B31" w14:textId="77777777" w:rsidR="0094408B" w:rsidRPr="00BE19A1" w:rsidRDefault="0094408B" w:rsidP="0094408B">
      <w:pPr>
        <w:spacing w:after="0" w:line="240" w:lineRule="auto"/>
        <w:ind w:firstLine="720"/>
        <w:jc w:val="center"/>
        <w:rPr>
          <w:rFonts w:ascii="Times New Roman" w:eastAsia="Times New Roman" w:hAnsi="Times New Roman" w:cs="Times New Roman"/>
          <w:i/>
          <w:kern w:val="0"/>
          <w14:ligatures w14:val="none"/>
        </w:rPr>
      </w:pPr>
      <w:r w:rsidRPr="00BE19A1">
        <w:rPr>
          <w:rFonts w:ascii="Times New Roman" w:eastAsia="Times New Roman" w:hAnsi="Times New Roman" w:cs="Times New Roman"/>
          <w:i/>
          <w:kern w:val="0"/>
          <w14:ligatures w14:val="none"/>
        </w:rPr>
        <w:t>Dėstymas</w:t>
      </w:r>
    </w:p>
    <w:p w14:paraId="07A4E0D4" w14:textId="77777777" w:rsidR="0094408B" w:rsidRPr="00BE19A1" w:rsidRDefault="0094408B" w:rsidP="0094408B">
      <w:pPr>
        <w:spacing w:after="0" w:line="240" w:lineRule="auto"/>
        <w:ind w:firstLine="720"/>
        <w:jc w:val="center"/>
        <w:rPr>
          <w:rFonts w:ascii="Times New Roman" w:eastAsia="Times New Roman" w:hAnsi="Times New Roman" w:cs="Times New Roman"/>
          <w:b/>
          <w:kern w:val="0"/>
          <w14:ligatures w14:val="none"/>
        </w:rPr>
      </w:pPr>
    </w:p>
    <w:p w14:paraId="5B51D964" w14:textId="77777777" w:rsidR="0094408B" w:rsidRPr="00BE19A1" w:rsidRDefault="0094408B" w:rsidP="0094408B">
      <w:pPr>
        <w:spacing w:after="0" w:line="240" w:lineRule="auto"/>
        <w:ind w:firstLine="720"/>
        <w:jc w:val="center"/>
        <w:rPr>
          <w:rFonts w:ascii="Times New Roman" w:eastAsia="Times New Roman" w:hAnsi="Times New Roman" w:cs="Times New Roman"/>
          <w:b/>
          <w:kern w:val="0"/>
          <w14:ligatures w14:val="none"/>
        </w:rPr>
      </w:pPr>
      <w:r w:rsidRPr="00BE19A1">
        <w:rPr>
          <w:rFonts w:ascii="Times New Roman" w:eastAsia="Times New Roman" w:hAnsi="Times New Roman" w:cs="Times New Roman"/>
          <w:b/>
          <w:kern w:val="0"/>
          <w14:ligatures w14:val="none"/>
        </w:rPr>
        <w:t>____________________</w:t>
      </w:r>
    </w:p>
    <w:p w14:paraId="6E0DA9E4" w14:textId="77777777" w:rsidR="0094408B" w:rsidRPr="00BE19A1" w:rsidRDefault="0094408B" w:rsidP="0094408B">
      <w:pPr>
        <w:spacing w:after="0" w:line="240" w:lineRule="auto"/>
        <w:ind w:right="-441"/>
        <w:jc w:val="both"/>
        <w:outlineLvl w:val="1"/>
        <w:rPr>
          <w:rFonts w:ascii="Times New Roman" w:eastAsia="Times New Roman" w:hAnsi="Times New Roman" w:cs="Times New Roman"/>
          <w:kern w:val="0"/>
          <w:lang w:eastAsia="lt-LT"/>
          <w14:ligatures w14:val="none"/>
        </w:rPr>
      </w:pPr>
      <w:r w:rsidRPr="00BE19A1">
        <w:rPr>
          <w:rFonts w:ascii="Times New Roman" w:eastAsia="Times New Roman" w:hAnsi="Times New Roman" w:cs="Times New Roman"/>
          <w:kern w:val="0"/>
          <w:lang w:eastAsia="lt-LT"/>
          <w14:ligatures w14:val="none"/>
        </w:rPr>
        <w:t xml:space="preserve">                              </w:t>
      </w:r>
    </w:p>
    <w:p w14:paraId="1D3B847E" w14:textId="77777777" w:rsidR="0094408B" w:rsidRPr="00BE19A1" w:rsidRDefault="0094408B" w:rsidP="0094408B">
      <w:pPr>
        <w:spacing w:after="0" w:line="240" w:lineRule="auto"/>
        <w:rPr>
          <w:rFonts w:ascii="Times New Roman" w:eastAsia="Times New Roman" w:hAnsi="Times New Roman" w:cs="Times New Roman"/>
          <w:kern w:val="0"/>
          <w:szCs w:val="20"/>
          <w:lang w:eastAsia="lt-LT"/>
          <w14:ligatures w14:val="none"/>
        </w:rPr>
      </w:pPr>
    </w:p>
    <w:p w14:paraId="0F56A893" w14:textId="77777777" w:rsidR="0094408B" w:rsidRPr="00BE19A1" w:rsidRDefault="0094408B" w:rsidP="0094408B">
      <w:pPr>
        <w:spacing w:after="0" w:line="240" w:lineRule="auto"/>
        <w:rPr>
          <w:rFonts w:ascii="Times New Roman" w:eastAsia="Times New Roman" w:hAnsi="Times New Roman" w:cs="Times New Roman"/>
          <w:kern w:val="0"/>
          <w:szCs w:val="20"/>
          <w:lang w:eastAsia="lt-LT"/>
          <w14:ligatures w14:val="none"/>
        </w:rPr>
      </w:pPr>
    </w:p>
    <w:p w14:paraId="0A8DB7DE" w14:textId="77777777" w:rsidR="0094408B" w:rsidRPr="00BE19A1" w:rsidRDefault="0094408B" w:rsidP="0094408B">
      <w:pPr>
        <w:spacing w:after="0" w:line="240" w:lineRule="auto"/>
        <w:rPr>
          <w:rFonts w:ascii="Times New Roman" w:eastAsia="Times New Roman" w:hAnsi="Times New Roman" w:cs="Times New Roman"/>
          <w:kern w:val="0"/>
          <w:szCs w:val="20"/>
          <w14:ligatures w14:val="none"/>
        </w:rPr>
      </w:pPr>
    </w:p>
    <w:p w14:paraId="79D3766B" w14:textId="77777777" w:rsidR="0094408B" w:rsidRPr="00BE19A1" w:rsidRDefault="0094408B" w:rsidP="0094408B">
      <w:pPr>
        <w:autoSpaceDE w:val="0"/>
        <w:autoSpaceDN w:val="0"/>
        <w:adjustRightInd w:val="0"/>
        <w:spacing w:after="0" w:line="240" w:lineRule="auto"/>
        <w:ind w:left="5529"/>
        <w:rPr>
          <w:rFonts w:ascii="Times New Roman" w:eastAsia="Times New Roman" w:hAnsi="Times New Roman" w:cs="Times New Roman"/>
          <w:color w:val="000000"/>
          <w:kern w:val="0"/>
          <w:szCs w:val="20"/>
          <w14:ligatures w14:val="none"/>
        </w:rPr>
      </w:pPr>
      <w:r w:rsidRPr="00BE19A1">
        <w:rPr>
          <w:rFonts w:ascii="Times New Roman" w:eastAsia="Times New Roman" w:hAnsi="Times New Roman" w:cs="Times New Roman"/>
          <w:color w:val="000000"/>
          <w:kern w:val="0"/>
          <w:szCs w:val="20"/>
          <w14:ligatures w14:val="none"/>
        </w:rPr>
        <w:t>20___-__-__   Prekių pirkimo-</w:t>
      </w:r>
    </w:p>
    <w:p w14:paraId="4072DE9B" w14:textId="77777777" w:rsidR="0094408B" w:rsidRPr="00BE19A1" w:rsidRDefault="0094408B" w:rsidP="0094408B">
      <w:pPr>
        <w:autoSpaceDE w:val="0"/>
        <w:autoSpaceDN w:val="0"/>
        <w:adjustRightInd w:val="0"/>
        <w:spacing w:after="0" w:line="240" w:lineRule="auto"/>
        <w:ind w:left="5529"/>
        <w:rPr>
          <w:rFonts w:ascii="Times New Roman" w:eastAsia="Times New Roman" w:hAnsi="Times New Roman" w:cs="Times New Roman"/>
          <w:color w:val="000000"/>
          <w:kern w:val="0"/>
          <w:szCs w:val="20"/>
          <w14:ligatures w14:val="none"/>
        </w:rPr>
      </w:pPr>
      <w:r w:rsidRPr="00BE19A1">
        <w:rPr>
          <w:rFonts w:ascii="Times New Roman" w:eastAsia="Times New Roman" w:hAnsi="Times New Roman" w:cs="Times New Roman"/>
          <w:color w:val="000000"/>
          <w:kern w:val="0"/>
          <w:szCs w:val="20"/>
          <w14:ligatures w14:val="none"/>
        </w:rPr>
        <w:t xml:space="preserve">pardavimo sutarties Nr. ________/________      </w:t>
      </w:r>
    </w:p>
    <w:p w14:paraId="11D2C457" w14:textId="77777777" w:rsidR="0094408B" w:rsidRPr="00BE19A1" w:rsidRDefault="0094408B" w:rsidP="0094408B">
      <w:pPr>
        <w:autoSpaceDE w:val="0"/>
        <w:autoSpaceDN w:val="0"/>
        <w:adjustRightInd w:val="0"/>
        <w:spacing w:after="0" w:line="240" w:lineRule="auto"/>
        <w:ind w:left="5529"/>
        <w:rPr>
          <w:rFonts w:ascii="Times New Roman" w:eastAsia="Times New Roman" w:hAnsi="Times New Roman" w:cs="Times New Roman"/>
          <w:color w:val="000000"/>
          <w:kern w:val="0"/>
          <w:szCs w:val="20"/>
          <w14:ligatures w14:val="none"/>
        </w:rPr>
      </w:pPr>
      <w:r w:rsidRPr="00BE19A1">
        <w:rPr>
          <w:rFonts w:ascii="Times New Roman" w:eastAsia="Times New Roman" w:hAnsi="Times New Roman" w:cs="Times New Roman"/>
          <w:color w:val="000000"/>
          <w:kern w:val="0"/>
          <w:szCs w:val="20"/>
          <w14:ligatures w14:val="none"/>
        </w:rPr>
        <w:t>priedas Nr. 3</w:t>
      </w:r>
    </w:p>
    <w:p w14:paraId="5DC303E3" w14:textId="77777777" w:rsidR="0094408B" w:rsidRPr="00BE19A1" w:rsidRDefault="0094408B" w:rsidP="0094408B">
      <w:pPr>
        <w:spacing w:after="0" w:line="240" w:lineRule="auto"/>
        <w:jc w:val="center"/>
        <w:rPr>
          <w:rFonts w:ascii="Times New Roman" w:eastAsia="Times New Roman" w:hAnsi="Times New Roman" w:cs="Times New Roman"/>
          <w:b/>
          <w:color w:val="000000"/>
          <w:kern w:val="0"/>
          <w14:ligatures w14:val="none"/>
        </w:rPr>
      </w:pPr>
    </w:p>
    <w:p w14:paraId="1D7903D8" w14:textId="77777777" w:rsidR="0094408B" w:rsidRPr="00BE19A1" w:rsidRDefault="0094408B" w:rsidP="0094408B">
      <w:pPr>
        <w:spacing w:after="0" w:line="240" w:lineRule="auto"/>
        <w:jc w:val="center"/>
        <w:rPr>
          <w:rFonts w:ascii="Times New Roman" w:eastAsia="Times New Roman" w:hAnsi="Times New Roman" w:cs="Times New Roman"/>
          <w:b/>
          <w:color w:val="000000"/>
          <w:kern w:val="0"/>
          <w14:ligatures w14:val="none"/>
        </w:rPr>
      </w:pPr>
      <w:r w:rsidRPr="00BE19A1">
        <w:rPr>
          <w:rFonts w:ascii="Times New Roman" w:eastAsia="Times New Roman" w:hAnsi="Times New Roman" w:cs="Times New Roman"/>
          <w:b/>
          <w:color w:val="000000"/>
          <w:kern w:val="0"/>
          <w14:ligatures w14:val="none"/>
        </w:rPr>
        <w:t>(Prekių perdavimo - priėmimo akto forma)</w:t>
      </w:r>
    </w:p>
    <w:p w14:paraId="469529EB" w14:textId="77777777" w:rsidR="0094408B" w:rsidRPr="00BE19A1" w:rsidRDefault="0094408B" w:rsidP="0094408B">
      <w:pPr>
        <w:spacing w:after="0" w:line="240" w:lineRule="auto"/>
        <w:jc w:val="center"/>
        <w:rPr>
          <w:rFonts w:ascii="Times New Roman" w:eastAsia="Times New Roman" w:hAnsi="Times New Roman" w:cs="Times New Roman"/>
          <w:b/>
          <w:color w:val="000000"/>
          <w:kern w:val="0"/>
          <w14:ligatures w14:val="none"/>
        </w:rPr>
      </w:pPr>
    </w:p>
    <w:p w14:paraId="6375FBE7" w14:textId="77777777" w:rsidR="0094408B" w:rsidRPr="00BE19A1" w:rsidRDefault="0094408B" w:rsidP="0094408B">
      <w:pPr>
        <w:spacing w:after="0" w:line="240" w:lineRule="auto"/>
        <w:jc w:val="center"/>
        <w:rPr>
          <w:rFonts w:ascii="Times New Roman" w:eastAsia="Times New Roman" w:hAnsi="Times New Roman" w:cs="Times New Roman"/>
          <w:b/>
          <w:color w:val="000000"/>
          <w:kern w:val="0"/>
          <w14:ligatures w14:val="none"/>
        </w:rPr>
      </w:pPr>
      <w:r w:rsidRPr="00BE19A1">
        <w:rPr>
          <w:rFonts w:ascii="Times New Roman" w:eastAsia="Times New Roman" w:hAnsi="Times New Roman" w:cs="Times New Roman"/>
          <w:b/>
          <w:color w:val="000000"/>
          <w:kern w:val="0"/>
          <w14:ligatures w14:val="none"/>
        </w:rPr>
        <w:t>PREKIŲ PERDAVIMO - PRIĖMIMO AKTAS NR. _____</w:t>
      </w:r>
    </w:p>
    <w:p w14:paraId="404DBD76" w14:textId="77777777" w:rsidR="0094408B" w:rsidRPr="00BE19A1" w:rsidRDefault="0094408B" w:rsidP="0094408B">
      <w:pPr>
        <w:spacing w:after="0" w:line="240" w:lineRule="auto"/>
        <w:jc w:val="center"/>
        <w:rPr>
          <w:rFonts w:ascii="Times New Roman" w:eastAsia="Times New Roman" w:hAnsi="Times New Roman" w:cs="Times New Roman"/>
          <w:color w:val="000000"/>
          <w:kern w:val="0"/>
          <w14:ligatures w14:val="none"/>
        </w:rPr>
      </w:pPr>
    </w:p>
    <w:p w14:paraId="016A2AF8" w14:textId="77777777" w:rsidR="0094408B" w:rsidRPr="00BE19A1" w:rsidRDefault="0094408B" w:rsidP="0094408B">
      <w:pPr>
        <w:spacing w:after="0" w:line="240" w:lineRule="auto"/>
        <w:jc w:val="center"/>
        <w:rPr>
          <w:rFonts w:ascii="Times New Roman" w:eastAsia="Times New Roman" w:hAnsi="Times New Roman" w:cs="Times New Roman"/>
          <w:color w:val="000000"/>
          <w:kern w:val="0"/>
          <w14:ligatures w14:val="none"/>
        </w:rPr>
      </w:pPr>
      <w:r w:rsidRPr="00BE19A1">
        <w:rPr>
          <w:rFonts w:ascii="Times New Roman" w:eastAsia="Times New Roman" w:hAnsi="Times New Roman" w:cs="Times New Roman"/>
          <w:color w:val="000000"/>
          <w:kern w:val="0"/>
          <w14:ligatures w14:val="none"/>
        </w:rPr>
        <w:lastRenderedPageBreak/>
        <w:t>20___ m. _________ ___ d.</w:t>
      </w:r>
    </w:p>
    <w:p w14:paraId="60FF0A10" w14:textId="77777777" w:rsidR="0094408B" w:rsidRPr="00BE19A1" w:rsidRDefault="0094408B" w:rsidP="0094408B">
      <w:pPr>
        <w:spacing w:after="0" w:line="240" w:lineRule="auto"/>
        <w:jc w:val="center"/>
        <w:rPr>
          <w:rFonts w:ascii="Times New Roman" w:eastAsia="Times New Roman" w:hAnsi="Times New Roman" w:cs="Times New Roman"/>
          <w:color w:val="000000"/>
          <w:kern w:val="0"/>
          <w14:ligatures w14:val="none"/>
        </w:rPr>
      </w:pPr>
      <w:r w:rsidRPr="00BE19A1">
        <w:rPr>
          <w:rFonts w:ascii="Times New Roman" w:eastAsia="Times New Roman" w:hAnsi="Times New Roman" w:cs="Times New Roman"/>
          <w:color w:val="000000"/>
          <w:kern w:val="0"/>
          <w14:ligatures w14:val="none"/>
        </w:rPr>
        <w:t>Vilnius</w:t>
      </w:r>
    </w:p>
    <w:p w14:paraId="3331FAD4" w14:textId="77777777" w:rsidR="0094408B" w:rsidRPr="00BE19A1" w:rsidRDefault="0094408B" w:rsidP="0094408B">
      <w:pPr>
        <w:spacing w:after="0" w:line="240" w:lineRule="auto"/>
        <w:jc w:val="both"/>
        <w:rPr>
          <w:rFonts w:ascii="Times New Roman" w:eastAsia="Times New Roman" w:hAnsi="Times New Roman" w:cs="Times New Roman"/>
          <w:b/>
          <w:color w:val="000000"/>
          <w:kern w:val="0"/>
          <w14:ligatures w14:val="none"/>
        </w:rPr>
      </w:pPr>
    </w:p>
    <w:p w14:paraId="1F70755A" w14:textId="77777777" w:rsidR="0094408B" w:rsidRPr="00BE19A1" w:rsidRDefault="0094408B" w:rsidP="0094408B">
      <w:pPr>
        <w:spacing w:after="0" w:line="240" w:lineRule="auto"/>
        <w:ind w:firstLine="720"/>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b/>
          <w:color w:val="000000"/>
          <w:kern w:val="0"/>
          <w:sz w:val="22"/>
          <w:szCs w:val="22"/>
          <w14:ligatures w14:val="none"/>
        </w:rPr>
        <w:t xml:space="preserve">Tiekėjas </w:t>
      </w:r>
      <w:r w:rsidRPr="00BE19A1">
        <w:rPr>
          <w:rFonts w:ascii="Times New Roman" w:eastAsia="Times New Roman" w:hAnsi="Times New Roman" w:cs="Times New Roman"/>
          <w:color w:val="000000"/>
          <w:kern w:val="0"/>
          <w:sz w:val="22"/>
          <w:szCs w:val="22"/>
          <w14:ligatures w14:val="none"/>
        </w:rPr>
        <w:t>– ______________________________ , atstovaujamas __________________________,</w:t>
      </w:r>
    </w:p>
    <w:p w14:paraId="3852CB79" w14:textId="77777777" w:rsidR="0094408B" w:rsidRPr="00BE19A1" w:rsidRDefault="0094408B" w:rsidP="0094408B">
      <w:pPr>
        <w:spacing w:after="0" w:line="240" w:lineRule="auto"/>
        <w:ind w:firstLine="720"/>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14:ligatures w14:val="none"/>
        </w:rPr>
        <w:t xml:space="preserve">                                     </w:t>
      </w:r>
      <w:r w:rsidRPr="00BE19A1">
        <w:rPr>
          <w:rFonts w:ascii="Times New Roman" w:eastAsia="Times New Roman" w:hAnsi="Times New Roman" w:cs="Times New Roman"/>
          <w:color w:val="000000"/>
          <w:kern w:val="0"/>
          <w:sz w:val="22"/>
          <w:szCs w:val="22"/>
          <w:vertAlign w:val="superscript"/>
          <w14:ligatures w14:val="none"/>
        </w:rPr>
        <w:t xml:space="preserve">(įmonės pavadinimas, kodas) </w:t>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t xml:space="preserve">            (pareigų pavadinimas, vardas, pavardė)</w:t>
      </w:r>
    </w:p>
    <w:p w14:paraId="5B54A943"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veikiančio pagal _______________________________,</w:t>
      </w:r>
      <w:r w:rsidRPr="00BE19A1">
        <w:rPr>
          <w:rFonts w:ascii="Times New Roman" w:eastAsia="Times New Roman" w:hAnsi="Times New Roman" w:cs="Times New Roman"/>
          <w:color w:val="000000"/>
          <w:kern w:val="0"/>
          <w:sz w:val="22"/>
          <w:szCs w:val="22"/>
          <w:vertAlign w:val="superscript"/>
          <w14:ligatures w14:val="none"/>
        </w:rPr>
        <w:t xml:space="preserve">  </w:t>
      </w:r>
      <w:r w:rsidRPr="00BE19A1">
        <w:rPr>
          <w:rFonts w:ascii="Times New Roman" w:eastAsia="Times New Roman" w:hAnsi="Times New Roman" w:cs="Times New Roman"/>
          <w:color w:val="000000"/>
          <w:kern w:val="0"/>
          <w:sz w:val="22"/>
          <w:szCs w:val="22"/>
          <w14:ligatures w14:val="none"/>
        </w:rPr>
        <w:t>vadovaudamasis 20___ m. _________ __ d.</w:t>
      </w:r>
    </w:p>
    <w:p w14:paraId="59EE540B"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vertAlign w:val="superscript"/>
          <w14:ligatures w14:val="none"/>
        </w:rPr>
        <w:t xml:space="preserve">       </w:t>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t>(atstovavimo pagrindas)</w:t>
      </w:r>
    </w:p>
    <w:p w14:paraId="271B08A2"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____________________________ viešojo pirkimo-pardavimo sutartimi Nr.  ___________/__________,</w:t>
      </w:r>
    </w:p>
    <w:p w14:paraId="5326F223" w14:textId="77777777" w:rsidR="0094408B" w:rsidRPr="00BE19A1" w:rsidRDefault="0094408B" w:rsidP="0094408B">
      <w:pPr>
        <w:spacing w:after="0" w:line="240" w:lineRule="auto"/>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vertAlign w:val="superscript"/>
          <w14:ligatures w14:val="none"/>
        </w:rPr>
        <w:t xml:space="preserve">     (perkamų prekių pavadinimas)</w:t>
      </w:r>
    </w:p>
    <w:p w14:paraId="182406E7"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14:ligatures w14:val="none"/>
        </w:rPr>
        <w:t>pristatė ir perdavė visas prekes Pirkėjui.</w:t>
      </w:r>
    </w:p>
    <w:p w14:paraId="39298BC2" w14:textId="77777777" w:rsidR="0094408B" w:rsidRPr="00BE19A1" w:rsidRDefault="0094408B" w:rsidP="0094408B">
      <w:pPr>
        <w:spacing w:after="0" w:line="240" w:lineRule="auto"/>
        <w:ind w:firstLine="720"/>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b/>
          <w:color w:val="000000"/>
          <w:kern w:val="0"/>
          <w:sz w:val="22"/>
          <w:szCs w:val="22"/>
          <w14:ligatures w14:val="none"/>
        </w:rPr>
        <w:t>Pirkėjas</w:t>
      </w:r>
      <w:r w:rsidRPr="00BE19A1">
        <w:rPr>
          <w:rFonts w:ascii="Times New Roman" w:eastAsia="Times New Roman" w:hAnsi="Times New Roman" w:cs="Times New Roman"/>
          <w:color w:val="000000"/>
          <w:kern w:val="0"/>
          <w:sz w:val="22"/>
          <w:szCs w:val="22"/>
          <w14:ligatures w14:val="none"/>
        </w:rPr>
        <w:t xml:space="preserve"> – ______________________________________________________, atstovaujamas </w:t>
      </w:r>
    </w:p>
    <w:p w14:paraId="09E36207" w14:textId="77777777" w:rsidR="0094408B" w:rsidRPr="00BE19A1" w:rsidRDefault="0094408B" w:rsidP="0094408B">
      <w:pPr>
        <w:spacing w:after="0" w:line="240" w:lineRule="auto"/>
        <w:ind w:firstLine="720"/>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vertAlign w:val="superscript"/>
          <w14:ligatures w14:val="none"/>
        </w:rPr>
        <w:t xml:space="preserve">                                    </w:t>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t>(įstaigos pavadinimas, kodas)</w:t>
      </w:r>
    </w:p>
    <w:p w14:paraId="73346422"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_________________________________________________________________________________,</w:t>
      </w:r>
    </w:p>
    <w:p w14:paraId="3BF25208"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14:ligatures w14:val="none"/>
        </w:rPr>
        <w:t xml:space="preserve">                                           </w:t>
      </w:r>
      <w:r w:rsidRPr="00BE19A1">
        <w:rPr>
          <w:rFonts w:ascii="Times New Roman" w:eastAsia="Times New Roman" w:hAnsi="Times New Roman" w:cs="Times New Roman"/>
          <w:color w:val="000000"/>
          <w:kern w:val="0"/>
          <w:sz w:val="22"/>
          <w:szCs w:val="22"/>
          <w:vertAlign w:val="superscript"/>
          <w14:ligatures w14:val="none"/>
        </w:rPr>
        <w:t>(pareigų pavadinimas, vardas, pavardė)</w:t>
      </w:r>
    </w:p>
    <w:p w14:paraId="5A41C31D"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 xml:space="preserve">veikiančio pagal ____________________________________________________________________, </w:t>
      </w:r>
    </w:p>
    <w:p w14:paraId="27E710F2"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vertAlign w:val="superscript"/>
          <w14:ligatures w14:val="none"/>
        </w:rPr>
        <w:t xml:space="preserve">                                              </w:t>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t xml:space="preserve"> (atstovavimo pagrindas)</w:t>
      </w:r>
    </w:p>
    <w:p w14:paraId="6681CC7C"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priėmė iš Pardavėjo visas prekes.</w:t>
      </w:r>
    </w:p>
    <w:p w14:paraId="1C8E9035" w14:textId="77777777" w:rsidR="0094408B" w:rsidRPr="00BE19A1" w:rsidRDefault="0094408B" w:rsidP="0094408B">
      <w:pPr>
        <w:spacing w:after="0" w:line="240" w:lineRule="auto"/>
        <w:ind w:firstLine="720"/>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 xml:space="preserve">Atsižvelgiant į tai, Pirkėjas turi sumokėti </w:t>
      </w:r>
      <w:r w:rsidRPr="00673369">
        <w:rPr>
          <w:rFonts w:ascii="Times New Roman" w:eastAsia="Times New Roman" w:hAnsi="Times New Roman" w:cs="Times New Roman"/>
          <w:color w:val="000000"/>
          <w:kern w:val="0"/>
          <w:sz w:val="22"/>
          <w:szCs w:val="22"/>
          <w14:ligatures w14:val="none"/>
        </w:rPr>
        <w:t>Pardavėjui ________________</w:t>
      </w:r>
      <w:r w:rsidRPr="00BE19A1">
        <w:rPr>
          <w:rFonts w:ascii="Times New Roman" w:eastAsia="Times New Roman" w:hAnsi="Times New Roman" w:cs="Times New Roman"/>
          <w:color w:val="000000"/>
          <w:kern w:val="0"/>
          <w:sz w:val="22"/>
          <w:szCs w:val="22"/>
          <w14:ligatures w14:val="none"/>
        </w:rPr>
        <w:t xml:space="preserve"> eurų ( __________________) </w:t>
      </w:r>
    </w:p>
    <w:p w14:paraId="243F0EF5" w14:textId="77777777" w:rsidR="0094408B" w:rsidRPr="00BE19A1" w:rsidRDefault="0094408B" w:rsidP="0094408B">
      <w:pPr>
        <w:spacing w:after="0" w:line="240" w:lineRule="auto"/>
        <w:ind w:firstLine="720"/>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14:ligatures w14:val="none"/>
        </w:rPr>
        <w:t xml:space="preserve">                                                                                       </w:t>
      </w:r>
      <w:r w:rsidRPr="00BE19A1">
        <w:rPr>
          <w:rFonts w:ascii="Times New Roman" w:eastAsia="Times New Roman" w:hAnsi="Times New Roman" w:cs="Times New Roman"/>
          <w:color w:val="000000"/>
          <w:kern w:val="0"/>
          <w:sz w:val="22"/>
          <w:szCs w:val="22"/>
          <w:vertAlign w:val="superscript"/>
          <w14:ligatures w14:val="none"/>
        </w:rPr>
        <w:t xml:space="preserve">(suma skaičiais) </w:t>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t xml:space="preserve">              (suma žodžiais)</w:t>
      </w:r>
    </w:p>
    <w:p w14:paraId="222D8E58" w14:textId="77777777" w:rsidR="0094408B" w:rsidRPr="00BE19A1" w:rsidRDefault="0094408B" w:rsidP="0094408B">
      <w:pPr>
        <w:keepLines/>
        <w:tabs>
          <w:tab w:val="left" w:pos="5812"/>
        </w:tabs>
        <w:spacing w:after="0" w:line="240" w:lineRule="auto"/>
        <w:jc w:val="both"/>
        <w:rPr>
          <w:rFonts w:ascii="Times New Roman" w:eastAsia="Times New Roman" w:hAnsi="Times New Roman" w:cs="Times New Roman"/>
          <w:b/>
          <w:color w:val="000000"/>
          <w:kern w:val="0"/>
          <w:sz w:val="22"/>
          <w:szCs w:val="22"/>
          <w14:ligatures w14:val="none"/>
        </w:rPr>
      </w:pPr>
      <w:r w:rsidRPr="00BE19A1">
        <w:rPr>
          <w:rFonts w:ascii="Times New Roman" w:eastAsia="Times New Roman" w:hAnsi="Times New Roman" w:cs="Times New Roman"/>
          <w:b/>
          <w:color w:val="000000"/>
          <w:kern w:val="0"/>
          <w:sz w:val="22"/>
          <w:szCs w:val="22"/>
          <w14:ligatures w14:val="none"/>
        </w:rPr>
        <w:t>Perdavė</w:t>
      </w:r>
    </w:p>
    <w:p w14:paraId="48BA886E" w14:textId="77777777" w:rsidR="0094408B" w:rsidRPr="00BE19A1" w:rsidRDefault="0094408B" w:rsidP="0094408B">
      <w:pPr>
        <w:keepNext/>
        <w:spacing w:after="0" w:line="240" w:lineRule="auto"/>
        <w:ind w:left="720" w:hanging="720"/>
        <w:jc w:val="both"/>
        <w:outlineLvl w:val="2"/>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____________________</w:t>
      </w: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t xml:space="preserve">___________ </w:t>
      </w: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t>______________</w:t>
      </w:r>
    </w:p>
    <w:p w14:paraId="3710C239"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vertAlign w:val="superscript"/>
          <w14:ligatures w14:val="none"/>
        </w:rPr>
        <w:t xml:space="preserve">  (pareigų pavadinimas)</w:t>
      </w:r>
      <w:r w:rsidRPr="00BE19A1">
        <w:rPr>
          <w:rFonts w:ascii="Times New Roman" w:eastAsia="Times New Roman" w:hAnsi="Times New Roman" w:cs="Times New Roman"/>
          <w:color w:val="000000"/>
          <w:kern w:val="0"/>
          <w:sz w:val="22"/>
          <w:szCs w:val="22"/>
          <w:vertAlign w:val="superscript"/>
          <w14:ligatures w14:val="none"/>
        </w:rPr>
        <w:tab/>
        <w:t xml:space="preserve">                                               (parašas)</w:t>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t xml:space="preserve">      (vardas, pavardė)</w:t>
      </w:r>
    </w:p>
    <w:p w14:paraId="18F7CB84"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r>
    </w:p>
    <w:p w14:paraId="75475361" w14:textId="77777777" w:rsidR="0094408B" w:rsidRPr="00BE19A1" w:rsidRDefault="0094408B" w:rsidP="0094408B">
      <w:pPr>
        <w:spacing w:after="0" w:line="240" w:lineRule="auto"/>
        <w:jc w:val="both"/>
        <w:rPr>
          <w:rFonts w:ascii="Times New Roman" w:eastAsia="Times New Roman" w:hAnsi="Times New Roman" w:cs="Times New Roman"/>
          <w:b/>
          <w:color w:val="000000"/>
          <w:kern w:val="0"/>
          <w:sz w:val="22"/>
          <w:szCs w:val="22"/>
          <w14:ligatures w14:val="none"/>
        </w:rPr>
      </w:pPr>
      <w:r w:rsidRPr="00BE19A1">
        <w:rPr>
          <w:rFonts w:ascii="Times New Roman" w:eastAsia="Times New Roman" w:hAnsi="Times New Roman" w:cs="Times New Roman"/>
          <w:b/>
          <w:color w:val="000000"/>
          <w:kern w:val="0"/>
          <w:sz w:val="22"/>
          <w:szCs w:val="22"/>
          <w14:ligatures w14:val="none"/>
        </w:rPr>
        <w:t>Priėmė</w:t>
      </w:r>
    </w:p>
    <w:p w14:paraId="4C569491" w14:textId="77777777" w:rsidR="0094408B" w:rsidRPr="00BE19A1" w:rsidRDefault="0094408B" w:rsidP="0094408B">
      <w:pPr>
        <w:keepNext/>
        <w:spacing w:after="0" w:line="240" w:lineRule="auto"/>
        <w:ind w:left="720" w:hanging="720"/>
        <w:jc w:val="both"/>
        <w:outlineLvl w:val="2"/>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____________________</w:t>
      </w: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t xml:space="preserve">____________   </w:t>
      </w: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t>______________</w:t>
      </w:r>
    </w:p>
    <w:p w14:paraId="308E60E8"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vertAlign w:val="superscript"/>
          <w14:ligatures w14:val="none"/>
        </w:rPr>
      </w:pPr>
      <w:r w:rsidRPr="00BE19A1">
        <w:rPr>
          <w:rFonts w:ascii="Times New Roman" w:eastAsia="Times New Roman" w:hAnsi="Times New Roman" w:cs="Times New Roman"/>
          <w:color w:val="000000"/>
          <w:kern w:val="0"/>
          <w:sz w:val="22"/>
          <w:szCs w:val="22"/>
          <w14:ligatures w14:val="none"/>
        </w:rPr>
        <w:t xml:space="preserve">  </w:t>
      </w:r>
      <w:r w:rsidRPr="00BE19A1">
        <w:rPr>
          <w:rFonts w:ascii="Times New Roman" w:eastAsia="Times New Roman" w:hAnsi="Times New Roman" w:cs="Times New Roman"/>
          <w:color w:val="000000"/>
          <w:kern w:val="0"/>
          <w:sz w:val="22"/>
          <w:szCs w:val="22"/>
          <w:vertAlign w:val="superscript"/>
          <w14:ligatures w14:val="none"/>
        </w:rPr>
        <w:t>(pareigų pavadinimas)                                                                                  (parašas)</w:t>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r>
      <w:r w:rsidRPr="00BE19A1">
        <w:rPr>
          <w:rFonts w:ascii="Times New Roman" w:eastAsia="Times New Roman" w:hAnsi="Times New Roman" w:cs="Times New Roman"/>
          <w:color w:val="000000"/>
          <w:kern w:val="0"/>
          <w:sz w:val="22"/>
          <w:szCs w:val="22"/>
          <w:vertAlign w:val="superscript"/>
          <w14:ligatures w14:val="none"/>
        </w:rPr>
        <w:tab/>
        <w:t xml:space="preserve">         (vardas, pavardė)</w:t>
      </w:r>
    </w:p>
    <w:p w14:paraId="61288324" w14:textId="77777777" w:rsidR="0094408B" w:rsidRPr="00BE19A1" w:rsidRDefault="0094408B" w:rsidP="0094408B">
      <w:pPr>
        <w:spacing w:after="0" w:line="240" w:lineRule="auto"/>
        <w:jc w:val="both"/>
        <w:rPr>
          <w:rFonts w:ascii="Times New Roman" w:eastAsia="Times New Roman" w:hAnsi="Times New Roman" w:cs="Times New Roman"/>
          <w:color w:val="000000"/>
          <w:kern w:val="0"/>
          <w:sz w:val="22"/>
          <w:szCs w:val="22"/>
          <w14:ligatures w14:val="none"/>
        </w:rPr>
      </w:pP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r>
      <w:r w:rsidRPr="00BE19A1">
        <w:rPr>
          <w:rFonts w:ascii="Times New Roman" w:eastAsia="Times New Roman" w:hAnsi="Times New Roman" w:cs="Times New Roman"/>
          <w:color w:val="000000"/>
          <w:kern w:val="0"/>
          <w:sz w:val="22"/>
          <w:szCs w:val="22"/>
          <w14:ligatures w14:val="none"/>
        </w:rPr>
        <w:tab/>
      </w:r>
    </w:p>
    <w:p w14:paraId="6A3BD444" w14:textId="77777777" w:rsidR="0094408B" w:rsidRPr="00BE19A1" w:rsidRDefault="0094408B" w:rsidP="0094408B">
      <w:pPr>
        <w:spacing w:after="0" w:line="240" w:lineRule="auto"/>
        <w:jc w:val="center"/>
        <w:rPr>
          <w:rFonts w:ascii="Times New Roman" w:eastAsia="Times New Roman" w:hAnsi="Times New Roman" w:cs="Times New Roman"/>
          <w:b/>
          <w:color w:val="000000"/>
          <w:kern w:val="0"/>
          <w:szCs w:val="20"/>
          <w14:ligatures w14:val="none"/>
        </w:rPr>
      </w:pPr>
      <w:r w:rsidRPr="00BE19A1">
        <w:rPr>
          <w:rFonts w:ascii="Times New Roman" w:eastAsia="Times New Roman" w:hAnsi="Times New Roman" w:cs="Times New Roman"/>
          <w:color w:val="000000"/>
          <w:kern w:val="0"/>
          <w14:ligatures w14:val="none"/>
        </w:rPr>
        <w:t>______</w:t>
      </w:r>
      <w:r w:rsidRPr="00BE19A1">
        <w:rPr>
          <w:rFonts w:ascii="Times New Roman" w:eastAsia="Times New Roman" w:hAnsi="Times New Roman" w:cs="Times New Roman"/>
          <w:b/>
          <w:color w:val="000000"/>
          <w:kern w:val="0"/>
          <w:szCs w:val="20"/>
          <w14:ligatures w14:val="none"/>
        </w:rPr>
        <w:t>___________________</w:t>
      </w:r>
    </w:p>
    <w:p w14:paraId="144B2CE4" w14:textId="77777777" w:rsidR="0094408B" w:rsidRPr="00BE19A1" w:rsidRDefault="0094408B" w:rsidP="0094408B">
      <w:pPr>
        <w:autoSpaceDE w:val="0"/>
        <w:autoSpaceDN w:val="0"/>
        <w:adjustRightInd w:val="0"/>
        <w:spacing w:after="0" w:line="240" w:lineRule="auto"/>
        <w:ind w:left="5245"/>
        <w:rPr>
          <w:rFonts w:ascii="Times New Roman" w:eastAsia="Times New Roman" w:hAnsi="Times New Roman" w:cs="Times New Roman"/>
          <w:kern w:val="0"/>
          <w:szCs w:val="20"/>
          <w14:ligatures w14:val="none"/>
        </w:rPr>
      </w:pPr>
    </w:p>
    <w:p w14:paraId="2305E7CB" w14:textId="77777777" w:rsidR="0094408B" w:rsidRPr="00BE19A1" w:rsidRDefault="0094408B" w:rsidP="0094408B">
      <w:pPr>
        <w:autoSpaceDE w:val="0"/>
        <w:autoSpaceDN w:val="0"/>
        <w:adjustRightInd w:val="0"/>
        <w:spacing w:after="0" w:line="240" w:lineRule="auto"/>
        <w:rPr>
          <w:rFonts w:ascii="Times New Roman" w:eastAsia="Times New Roman" w:hAnsi="Times New Roman" w:cs="Times New Roman"/>
          <w:kern w:val="0"/>
          <w:szCs w:val="20"/>
          <w14:ligatures w14:val="none"/>
        </w:rPr>
      </w:pPr>
    </w:p>
    <w:p w14:paraId="4F0A1755" w14:textId="77777777" w:rsidR="00134770" w:rsidRPr="00BE19A1" w:rsidRDefault="00134770" w:rsidP="0094408B">
      <w:pPr>
        <w:autoSpaceDE w:val="0"/>
        <w:autoSpaceDN w:val="0"/>
        <w:adjustRightInd w:val="0"/>
        <w:spacing w:after="0" w:line="240" w:lineRule="auto"/>
        <w:rPr>
          <w:rFonts w:ascii="Times New Roman" w:eastAsia="Times New Roman" w:hAnsi="Times New Roman" w:cs="Times New Roman"/>
          <w:kern w:val="0"/>
          <w:szCs w:val="20"/>
          <w14:ligatures w14:val="none"/>
        </w:rPr>
      </w:pPr>
    </w:p>
    <w:p w14:paraId="349A1CBB" w14:textId="77777777" w:rsidR="0094408B" w:rsidRPr="00BE19A1" w:rsidRDefault="0094408B" w:rsidP="0094408B">
      <w:pPr>
        <w:autoSpaceDE w:val="0"/>
        <w:autoSpaceDN w:val="0"/>
        <w:adjustRightInd w:val="0"/>
        <w:spacing w:after="0" w:line="240" w:lineRule="auto"/>
        <w:rPr>
          <w:rFonts w:ascii="Times New Roman" w:eastAsia="Times New Roman" w:hAnsi="Times New Roman" w:cs="Times New Roman"/>
          <w:kern w:val="0"/>
          <w:szCs w:val="20"/>
          <w14:ligatures w14:val="none"/>
        </w:rPr>
      </w:pPr>
    </w:p>
    <w:p w14:paraId="28DD50EC" w14:textId="77777777" w:rsidR="0094408B" w:rsidRPr="00BE19A1" w:rsidRDefault="0094408B" w:rsidP="0094408B">
      <w:pPr>
        <w:autoSpaceDE w:val="0"/>
        <w:autoSpaceDN w:val="0"/>
        <w:adjustRightInd w:val="0"/>
        <w:spacing w:after="0" w:line="240" w:lineRule="auto"/>
        <w:ind w:left="5245"/>
        <w:rPr>
          <w:rFonts w:ascii="Times New Roman" w:eastAsia="Times New Roman" w:hAnsi="Times New Roman" w:cs="Times New Roman"/>
          <w:kern w:val="0"/>
          <w:szCs w:val="20"/>
          <w14:ligatures w14:val="none"/>
        </w:rPr>
      </w:pPr>
    </w:p>
    <w:p w14:paraId="4D762721" w14:textId="77777777" w:rsidR="0094408B" w:rsidRPr="00BE19A1" w:rsidRDefault="0094408B" w:rsidP="0094408B">
      <w:pPr>
        <w:autoSpaceDE w:val="0"/>
        <w:autoSpaceDN w:val="0"/>
        <w:adjustRightInd w:val="0"/>
        <w:spacing w:after="0" w:line="240" w:lineRule="auto"/>
        <w:ind w:left="5529"/>
        <w:rPr>
          <w:rFonts w:ascii="Times New Roman" w:eastAsia="Times New Roman" w:hAnsi="Times New Roman" w:cs="Times New Roman"/>
          <w:kern w:val="0"/>
          <w:szCs w:val="20"/>
          <w14:ligatures w14:val="none"/>
        </w:rPr>
      </w:pPr>
      <w:r w:rsidRPr="00BE19A1">
        <w:rPr>
          <w:rFonts w:ascii="Times New Roman" w:eastAsia="Times New Roman" w:hAnsi="Times New Roman" w:cs="Times New Roman"/>
          <w:kern w:val="0"/>
          <w:szCs w:val="20"/>
          <w14:ligatures w14:val="none"/>
        </w:rPr>
        <w:t xml:space="preserve">20___-__-__   Prekių pirkimo- </w:t>
      </w:r>
    </w:p>
    <w:p w14:paraId="48C7FC12" w14:textId="77777777" w:rsidR="0094408B" w:rsidRPr="00BE19A1" w:rsidRDefault="0094408B" w:rsidP="0094408B">
      <w:pPr>
        <w:autoSpaceDE w:val="0"/>
        <w:autoSpaceDN w:val="0"/>
        <w:adjustRightInd w:val="0"/>
        <w:spacing w:after="0" w:line="240" w:lineRule="auto"/>
        <w:ind w:left="5529"/>
        <w:rPr>
          <w:rFonts w:ascii="Times New Roman" w:eastAsia="Times New Roman" w:hAnsi="Times New Roman" w:cs="Times New Roman"/>
          <w:kern w:val="0"/>
          <w:szCs w:val="20"/>
          <w14:ligatures w14:val="none"/>
        </w:rPr>
      </w:pPr>
      <w:r w:rsidRPr="00BE19A1">
        <w:rPr>
          <w:rFonts w:ascii="Times New Roman" w:eastAsia="Times New Roman" w:hAnsi="Times New Roman" w:cs="Times New Roman"/>
          <w:kern w:val="0"/>
          <w:szCs w:val="20"/>
          <w14:ligatures w14:val="none"/>
        </w:rPr>
        <w:t>pardavimo sutarties Nr.</w:t>
      </w:r>
      <w:r w:rsidRPr="00BE19A1">
        <w:rPr>
          <w:rFonts w:ascii="Times New Roman" w:eastAsia="Times New Roman" w:hAnsi="Times New Roman" w:cs="Times New Roman"/>
          <w:kern w:val="0"/>
          <w:szCs w:val="20"/>
          <w:u w:val="single"/>
          <w14:ligatures w14:val="none"/>
        </w:rPr>
        <w:t>_______</w:t>
      </w:r>
      <w:r w:rsidRPr="00BE19A1">
        <w:rPr>
          <w:rFonts w:ascii="Times New Roman" w:eastAsia="Times New Roman" w:hAnsi="Times New Roman" w:cs="Times New Roman"/>
          <w:kern w:val="0"/>
          <w:szCs w:val="20"/>
          <w14:ligatures w14:val="none"/>
        </w:rPr>
        <w:t>/</w:t>
      </w:r>
      <w:r w:rsidRPr="00BE19A1">
        <w:rPr>
          <w:rFonts w:ascii="Times New Roman" w:eastAsia="Times New Roman" w:hAnsi="Times New Roman" w:cs="Times New Roman"/>
          <w:kern w:val="0"/>
          <w:szCs w:val="20"/>
          <w:u w:val="single"/>
          <w14:ligatures w14:val="none"/>
        </w:rPr>
        <w:t>________</w:t>
      </w:r>
      <w:r w:rsidRPr="00BE19A1">
        <w:rPr>
          <w:rFonts w:ascii="Times New Roman" w:eastAsia="Times New Roman" w:hAnsi="Times New Roman" w:cs="Times New Roman"/>
          <w:kern w:val="0"/>
          <w:szCs w:val="20"/>
          <w14:ligatures w14:val="none"/>
        </w:rPr>
        <w:t xml:space="preserve">      </w:t>
      </w:r>
    </w:p>
    <w:p w14:paraId="3B1E2BA3" w14:textId="6BE382B9" w:rsidR="0094408B" w:rsidRPr="00BE19A1" w:rsidRDefault="00F655F7" w:rsidP="0094408B">
      <w:pPr>
        <w:autoSpaceDE w:val="0"/>
        <w:autoSpaceDN w:val="0"/>
        <w:adjustRightInd w:val="0"/>
        <w:spacing w:after="0" w:line="240" w:lineRule="auto"/>
        <w:ind w:left="5529"/>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4</w:t>
      </w:r>
      <w:r w:rsidR="0094408B" w:rsidRPr="00BE19A1">
        <w:rPr>
          <w:rFonts w:ascii="Times New Roman" w:eastAsia="Times New Roman" w:hAnsi="Times New Roman" w:cs="Times New Roman"/>
          <w:kern w:val="0"/>
          <w:szCs w:val="20"/>
          <w14:ligatures w14:val="none"/>
        </w:rPr>
        <w:t xml:space="preserve"> priedas</w:t>
      </w:r>
    </w:p>
    <w:p w14:paraId="0F7CD1AD" w14:textId="77777777" w:rsidR="0094408B" w:rsidRPr="00BE19A1" w:rsidRDefault="0094408B" w:rsidP="0094408B">
      <w:pPr>
        <w:spacing w:after="0" w:line="240" w:lineRule="auto"/>
        <w:jc w:val="center"/>
        <w:rPr>
          <w:rFonts w:ascii="Times New Roman" w:eastAsia="Times New Roman" w:hAnsi="Times New Roman" w:cs="Times New Roman"/>
          <w:b/>
          <w:kern w:val="0"/>
          <w:szCs w:val="20"/>
          <w14:ligatures w14:val="none"/>
        </w:rPr>
      </w:pPr>
    </w:p>
    <w:p w14:paraId="42849BEF" w14:textId="77777777" w:rsidR="0094408B" w:rsidRPr="00BE19A1" w:rsidRDefault="0094408B" w:rsidP="0094408B">
      <w:pPr>
        <w:spacing w:after="0" w:line="240" w:lineRule="auto"/>
        <w:jc w:val="center"/>
        <w:rPr>
          <w:rFonts w:ascii="Times New Roman" w:eastAsia="Times New Roman" w:hAnsi="Times New Roman" w:cs="Times New Roman"/>
          <w:b/>
          <w:kern w:val="0"/>
          <w:szCs w:val="20"/>
          <w14:ligatures w14:val="none"/>
        </w:rPr>
      </w:pPr>
    </w:p>
    <w:p w14:paraId="745F019A" w14:textId="77777777" w:rsidR="0094408B" w:rsidRPr="00BE19A1" w:rsidRDefault="0094408B" w:rsidP="0094408B">
      <w:pPr>
        <w:spacing w:after="0" w:line="240" w:lineRule="auto"/>
        <w:jc w:val="center"/>
        <w:rPr>
          <w:rFonts w:ascii="Times New Roman" w:eastAsia="Times New Roman" w:hAnsi="Times New Roman" w:cs="Times New Roman"/>
          <w:b/>
          <w:kern w:val="0"/>
          <w:szCs w:val="20"/>
          <w14:ligatures w14:val="none"/>
        </w:rPr>
      </w:pPr>
      <w:r w:rsidRPr="00BE19A1">
        <w:rPr>
          <w:rFonts w:ascii="Times New Roman" w:eastAsia="Times New Roman" w:hAnsi="Times New Roman" w:cs="Times New Roman"/>
          <w:b/>
          <w:kern w:val="0"/>
          <w:szCs w:val="20"/>
          <w14:ligatures w14:val="none"/>
        </w:rPr>
        <w:t>SUTARTIES VYKDYMUI PASITELKIAMI SPECIALISTAI IR (AR) SUBTIEKĖJAI</w:t>
      </w:r>
    </w:p>
    <w:p w14:paraId="7BCD72B8" w14:textId="77777777" w:rsidR="0094408B" w:rsidRPr="00BE19A1" w:rsidRDefault="0094408B" w:rsidP="0094408B">
      <w:pPr>
        <w:spacing w:after="0" w:line="240" w:lineRule="auto"/>
        <w:jc w:val="center"/>
        <w:rPr>
          <w:rFonts w:ascii="Times New Roman" w:eastAsia="Times New Roman" w:hAnsi="Times New Roman" w:cs="Times New Roman"/>
          <w:b/>
          <w:kern w:val="0"/>
          <w:szCs w:val="20"/>
          <w14:ligatures w14:val="none"/>
        </w:rPr>
      </w:pPr>
    </w:p>
    <w:p w14:paraId="13B6EDC4" w14:textId="77777777" w:rsidR="0094408B" w:rsidRPr="00BE19A1" w:rsidRDefault="0094408B" w:rsidP="0094408B">
      <w:pPr>
        <w:spacing w:after="0" w:line="240" w:lineRule="auto"/>
        <w:jc w:val="center"/>
        <w:rPr>
          <w:rFonts w:ascii="Times New Roman" w:eastAsia="Times New Roman" w:hAnsi="Times New Roman" w:cs="Times New Roman"/>
          <w:i/>
          <w:kern w:val="0"/>
          <w:szCs w:val="20"/>
          <w14:ligatures w14:val="none"/>
        </w:rPr>
      </w:pPr>
      <w:r w:rsidRPr="00BE19A1">
        <w:rPr>
          <w:rFonts w:ascii="Times New Roman" w:eastAsia="Times New Roman" w:hAnsi="Times New Roman" w:cs="Times New Roman"/>
          <w:i/>
          <w:kern w:val="0"/>
          <w:szCs w:val="20"/>
          <w14:ligatures w14:val="none"/>
        </w:rPr>
        <w:t>Dėstymas</w:t>
      </w:r>
    </w:p>
    <w:p w14:paraId="6BCC217C" w14:textId="77777777" w:rsidR="0094408B" w:rsidRPr="00BE19A1" w:rsidRDefault="0094408B" w:rsidP="0094408B">
      <w:pPr>
        <w:spacing w:after="0" w:line="240" w:lineRule="auto"/>
        <w:jc w:val="center"/>
        <w:rPr>
          <w:rFonts w:ascii="Times New Roman" w:eastAsia="Times New Roman" w:hAnsi="Times New Roman" w:cs="Times New Roman"/>
          <w:b/>
          <w:kern w:val="0"/>
          <w:szCs w:val="20"/>
          <w14:ligatures w14:val="none"/>
        </w:rPr>
      </w:pPr>
      <w:r w:rsidRPr="00BE19A1">
        <w:rPr>
          <w:rFonts w:ascii="Times New Roman" w:eastAsia="Times New Roman" w:hAnsi="Times New Roman" w:cs="Times New Roman"/>
          <w:b/>
          <w:kern w:val="0"/>
          <w:szCs w:val="20"/>
          <w14:ligatures w14:val="none"/>
        </w:rPr>
        <w:t>______________</w:t>
      </w:r>
    </w:p>
    <w:p w14:paraId="112D9579" w14:textId="1287AD88" w:rsidR="0094408B" w:rsidRPr="00BE19A1" w:rsidRDefault="00084C95" w:rsidP="00084C95">
      <w:pPr>
        <w:tabs>
          <w:tab w:val="left" w:pos="6300"/>
        </w:tabs>
        <w:spacing w:after="0" w:line="240" w:lineRule="auto"/>
        <w:rPr>
          <w:rFonts w:ascii="Times New Roman" w:eastAsia="Times New Roman" w:hAnsi="Times New Roman" w:cs="Times New Roman"/>
          <w:b/>
          <w:kern w:val="0"/>
          <w:szCs w:val="20"/>
          <w14:ligatures w14:val="none"/>
        </w:rPr>
      </w:pPr>
      <w:r>
        <w:rPr>
          <w:rFonts w:ascii="Times New Roman" w:eastAsia="Times New Roman" w:hAnsi="Times New Roman" w:cs="Times New Roman"/>
          <w:b/>
          <w:kern w:val="0"/>
          <w:szCs w:val="20"/>
          <w14:ligatures w14:val="none"/>
        </w:rPr>
        <w:tab/>
      </w:r>
    </w:p>
    <w:p w14:paraId="1CCC0D83" w14:textId="77777777" w:rsidR="0094408B" w:rsidRPr="00BE19A1" w:rsidRDefault="0094408B" w:rsidP="0094408B">
      <w:pPr>
        <w:spacing w:after="0" w:line="240" w:lineRule="auto"/>
        <w:rPr>
          <w:rFonts w:ascii="Times New Roman" w:eastAsia="Times New Roman" w:hAnsi="Times New Roman" w:cs="Times New Roman"/>
          <w:b/>
          <w:kern w:val="0"/>
          <w:szCs w:val="20"/>
          <w14:ligatures w14:val="none"/>
        </w:rPr>
      </w:pPr>
    </w:p>
    <w:p w14:paraId="3CA9E067" w14:textId="7A18F36C" w:rsidR="00084C95" w:rsidRDefault="00084C95">
      <w:pPr>
        <w:rPr>
          <w:rFonts w:ascii="Times New Roman" w:eastAsia="Times New Roman" w:hAnsi="Times New Roman" w:cs="Times New Roman"/>
          <w:b/>
          <w:bCs/>
          <w:caps/>
          <w:color w:val="000000"/>
          <w:kern w:val="0"/>
          <w:lang w:eastAsia="lt-LT"/>
          <w14:ligatures w14:val="none"/>
        </w:rPr>
      </w:pPr>
      <w:r>
        <w:rPr>
          <w:rFonts w:ascii="Times New Roman" w:eastAsia="Times New Roman" w:hAnsi="Times New Roman" w:cs="Times New Roman"/>
          <w:b/>
          <w:bCs/>
          <w:caps/>
          <w:color w:val="000000"/>
          <w:kern w:val="0"/>
          <w:lang w:eastAsia="lt-LT"/>
          <w14:ligatures w14:val="none"/>
        </w:rPr>
        <w:br w:type="page"/>
      </w:r>
    </w:p>
    <w:p w14:paraId="18F1C75A" w14:textId="684510FE" w:rsidR="002C03B4" w:rsidRPr="00FF3274" w:rsidRDefault="002C03B4" w:rsidP="002C03B4">
      <w:pPr>
        <w:spacing w:after="0" w:line="257" w:lineRule="atLeast"/>
        <w:jc w:val="center"/>
        <w:rPr>
          <w:rFonts w:ascii="Times New Roman" w:hAnsi="Times New Roman"/>
          <w:color w:val="000000"/>
          <w:kern w:val="0"/>
          <w14:ligatures w14:val="none"/>
        </w:rPr>
      </w:pPr>
      <w:r w:rsidRPr="00FF3274">
        <w:rPr>
          <w:rFonts w:ascii="Times New Roman" w:hAnsi="Times New Roman"/>
          <w:b/>
          <w:caps/>
          <w:color w:val="000000"/>
          <w:kern w:val="0"/>
          <w14:ligatures w14:val="none"/>
        </w:rPr>
        <w:lastRenderedPageBreak/>
        <w:t>PREKIŲ PIRKIMO</w:t>
      </w:r>
      <w:r w:rsidRPr="00FF3274">
        <w:rPr>
          <w:rFonts w:ascii="Times New Roman" w:hAnsi="Times New Roman"/>
          <w:color w:val="000000"/>
          <w:kern w:val="0"/>
          <w14:ligatures w14:val="none"/>
        </w:rPr>
        <w:t>–</w:t>
      </w:r>
      <w:r w:rsidRPr="00FF3274">
        <w:rPr>
          <w:rFonts w:ascii="Times New Roman" w:hAnsi="Times New Roman"/>
          <w:b/>
          <w:caps/>
          <w:color w:val="000000"/>
          <w:kern w:val="0"/>
          <w14:ligatures w14:val="none"/>
        </w:rPr>
        <w:t>PARDAVIMO SUTARTIES BENDROSIOS SĄLYGOS</w:t>
      </w:r>
    </w:p>
    <w:p w14:paraId="0E7989B6" w14:textId="77777777" w:rsidR="002C03B4" w:rsidRPr="00FF3274" w:rsidRDefault="002C03B4" w:rsidP="00FF3274">
      <w:pPr>
        <w:spacing w:after="0" w:line="257" w:lineRule="atLeast"/>
        <w:ind w:firstLine="62"/>
        <w:jc w:val="center"/>
        <w:rPr>
          <w:rFonts w:ascii="Times New Roman" w:hAnsi="Times New Roman"/>
          <w:color w:val="000000"/>
          <w:kern w:val="0"/>
          <w14:ligatures w14:val="none"/>
        </w:rPr>
      </w:pPr>
      <w:r w:rsidRPr="00FF3274">
        <w:rPr>
          <w:rFonts w:ascii="Times New Roman" w:hAnsi="Times New Roman"/>
          <w:color w:val="000000"/>
          <w:kern w:val="0"/>
          <w14:ligatures w14:val="none"/>
        </w:rPr>
        <w:t> </w:t>
      </w:r>
    </w:p>
    <w:p w14:paraId="67A4BF91" w14:textId="5EE2276D"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1" w:name="part_97d1d12bd4e14a2cae04a434f8b259aa"/>
      <w:bookmarkStart w:id="2" w:name="part_0aca58a66e50428e96c50d21feb81775"/>
      <w:bookmarkEnd w:id="1"/>
      <w:bookmarkEnd w:id="2"/>
      <w:r w:rsidRPr="00BE19A1">
        <w:rPr>
          <w:rFonts w:ascii="Times New Roman" w:eastAsia="Times New Roman" w:hAnsi="Times New Roman" w:cs="Times New Roman"/>
          <w:b/>
          <w:bCs/>
          <w:caps/>
          <w:color w:val="000000"/>
          <w:kern w:val="0"/>
          <w:lang w:eastAsia="lt-LT"/>
          <w14:ligatures w14:val="none"/>
        </w:rPr>
        <w:t>1.  PAGRINDINĖS SĄVOKOS IR SUTARTIES AIŠKINIMAS</w:t>
      </w:r>
    </w:p>
    <w:p w14:paraId="3655FD36"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1BDFCACC" w14:textId="7777777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 w:name="part_aa1dcf2eae5640c998227ec6a212c394"/>
      <w:bookmarkStart w:id="4" w:name="part_446d8d9610a444e58c234dc7d7e28582"/>
      <w:bookmarkEnd w:id="3"/>
      <w:bookmarkEnd w:id="4"/>
      <w:r w:rsidRPr="00BE19A1">
        <w:rPr>
          <w:rFonts w:ascii="Times New Roman" w:eastAsia="Times New Roman" w:hAnsi="Times New Roman" w:cs="Times New Roman"/>
          <w:b/>
          <w:bCs/>
          <w:color w:val="000000"/>
          <w:kern w:val="0"/>
          <w:lang w:eastAsia="lt-LT"/>
          <w14:ligatures w14:val="none"/>
        </w:rPr>
        <w:t>1.1. Sąvokos</w:t>
      </w:r>
    </w:p>
    <w:p w14:paraId="7373C734"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3BAE0097" w14:textId="250F63F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 w:name="part_9e89df02c3314e41b7094d70cc8ac5c9"/>
      <w:bookmarkStart w:id="6" w:name="part_4dbd3d8914444fabbc1b7ee8ca648bd1"/>
      <w:bookmarkEnd w:id="5"/>
      <w:bookmarkEnd w:id="6"/>
      <w:r w:rsidRPr="00BE19A1">
        <w:rPr>
          <w:rFonts w:ascii="Times New Roman" w:eastAsia="Times New Roman" w:hAnsi="Times New Roman" w:cs="Times New Roman"/>
          <w:color w:val="000000"/>
          <w:kern w:val="0"/>
          <w:lang w:eastAsia="lt-LT"/>
          <w14:ligatures w14:val="none"/>
        </w:rPr>
        <w:t>1.1.1. Šioje Sutartyje didžiąja raide rašomos sąvokos turi paskiau nurodytas reikšmes:</w:t>
      </w:r>
    </w:p>
    <w:p w14:paraId="1D596D82" w14:textId="2325C6E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7" w:name="part_fd9ae839ed3140deb2ddac63f4164c12"/>
      <w:bookmarkStart w:id="8" w:name="part_0e271d38839f402bba94379d63070e29"/>
      <w:bookmarkEnd w:id="7"/>
      <w:bookmarkEnd w:id="8"/>
      <w:r w:rsidRPr="00BE19A1">
        <w:rPr>
          <w:rFonts w:ascii="Times New Roman" w:eastAsia="Times New Roman" w:hAnsi="Times New Roman" w:cs="Times New Roman"/>
          <w:color w:val="000000"/>
          <w:kern w:val="0"/>
          <w:lang w:eastAsia="lt-LT"/>
          <w14:ligatures w14:val="none"/>
        </w:rPr>
        <w:t>1.1.1.1. </w:t>
      </w:r>
      <w:r w:rsidRPr="00BE19A1">
        <w:rPr>
          <w:rFonts w:ascii="Times New Roman" w:eastAsia="Times New Roman" w:hAnsi="Times New Roman" w:cs="Times New Roman"/>
          <w:b/>
          <w:bCs/>
          <w:color w:val="000000"/>
          <w:kern w:val="0"/>
          <w:lang w:eastAsia="lt-LT"/>
          <w14:ligatures w14:val="none"/>
        </w:rPr>
        <w:t>Bendrosios sąlygos</w:t>
      </w:r>
      <w:r w:rsidRPr="00BE19A1">
        <w:rPr>
          <w:rFonts w:ascii="Times New Roman" w:eastAsia="Times New Roman" w:hAnsi="Times New Roman" w:cs="Times New Roman"/>
          <w:color w:val="000000"/>
          <w:kern w:val="0"/>
          <w:lang w:eastAsia="lt-LT"/>
          <w14:ligatures w14:val="none"/>
        </w:rPr>
        <w:t> – Sutarties dalis, kuri vadinasi „Prekių pirkimo–pardavimo sutarties Bendrosios sąlygos“;</w:t>
      </w:r>
    </w:p>
    <w:p w14:paraId="0ACAE71A" w14:textId="7B4D498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9" w:name="part_1866bb287c984bb580b4ea13e45a74d0"/>
      <w:bookmarkStart w:id="10" w:name="part_2ef035eace0e4748893cbf0ae3e88bc9"/>
      <w:bookmarkEnd w:id="9"/>
      <w:bookmarkEnd w:id="10"/>
      <w:r w:rsidRPr="00BE19A1">
        <w:rPr>
          <w:rFonts w:ascii="Times New Roman" w:eastAsia="Times New Roman" w:hAnsi="Times New Roman" w:cs="Times New Roman"/>
          <w:color w:val="000000"/>
          <w:kern w:val="0"/>
          <w:lang w:eastAsia="lt-LT"/>
          <w14:ligatures w14:val="none"/>
        </w:rPr>
        <w:t>1.1.1.2. </w:t>
      </w:r>
      <w:r w:rsidRPr="00BE19A1">
        <w:rPr>
          <w:rFonts w:ascii="Times New Roman" w:eastAsia="Times New Roman" w:hAnsi="Times New Roman" w:cs="Times New Roman"/>
          <w:b/>
          <w:bCs/>
          <w:color w:val="000000"/>
          <w:kern w:val="0"/>
          <w:lang w:eastAsia="lt-LT"/>
          <w14:ligatures w14:val="none"/>
        </w:rPr>
        <w:t>Pirkėjas</w:t>
      </w:r>
      <w:r w:rsidRPr="00BE19A1">
        <w:rPr>
          <w:rFonts w:ascii="Times New Roman" w:eastAsia="Times New Roman" w:hAnsi="Times New Roman" w:cs="Times New Roman"/>
          <w:color w:val="000000"/>
          <w:kern w:val="0"/>
          <w:lang w:eastAsia="lt-LT"/>
          <w14:ligatures w14:val="none"/>
        </w:rPr>
        <w:t> – asmuo, kuris Specialiosiose sąlygose yra įvardytas kaip Pirkėjas, įsigyjantis Specialiosiose sąlygose ir Sutarties prieduose nurodytas Prekes;</w:t>
      </w:r>
    </w:p>
    <w:p w14:paraId="25107FE0" w14:textId="45D81FF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1" w:name="part_a4fa02a98f884b4a884879ce137e0d75"/>
      <w:bookmarkStart w:id="12" w:name="part_81a79ec2ee1445c8b9f38b5d7d8a09bd"/>
      <w:bookmarkEnd w:id="11"/>
      <w:bookmarkEnd w:id="12"/>
      <w:r w:rsidRPr="00BE19A1">
        <w:rPr>
          <w:rFonts w:ascii="Times New Roman" w:eastAsia="Times New Roman" w:hAnsi="Times New Roman" w:cs="Times New Roman"/>
          <w:color w:val="000000"/>
          <w:kern w:val="0"/>
          <w:lang w:eastAsia="lt-LT"/>
          <w14:ligatures w14:val="none"/>
        </w:rPr>
        <w:t>1.1.1.3. </w:t>
      </w:r>
      <w:r w:rsidRPr="00BE19A1">
        <w:rPr>
          <w:rFonts w:ascii="Times New Roman" w:eastAsia="Times New Roman" w:hAnsi="Times New Roman" w:cs="Times New Roman"/>
          <w:b/>
          <w:bCs/>
          <w:color w:val="000000"/>
          <w:kern w:val="0"/>
          <w:lang w:eastAsia="lt-LT"/>
          <w14:ligatures w14:val="none"/>
        </w:rPr>
        <w:t>Pradinės sutarties vertė </w:t>
      </w:r>
      <w:r w:rsidRPr="00BE19A1">
        <w:rPr>
          <w:rFonts w:ascii="Times New Roman" w:eastAsia="Times New Roman" w:hAnsi="Times New Roman" w:cs="Times New Roman"/>
          <w:color w:val="000000"/>
          <w:kern w:val="0"/>
          <w:lang w:eastAsia="lt-LT"/>
          <w14:ligatures w14:val="none"/>
        </w:rPr>
        <w:t>– Specialiosiose sąlygose nurodyta</w:t>
      </w:r>
      <w:r w:rsidRPr="00BE19A1">
        <w:rPr>
          <w:rFonts w:ascii="Times New Roman" w:eastAsia="Times New Roman" w:hAnsi="Times New Roman" w:cs="Times New Roman"/>
          <w:b/>
          <w:bCs/>
          <w:color w:val="000000"/>
          <w:kern w:val="0"/>
          <w:lang w:eastAsia="lt-LT"/>
          <w14:ligatures w14:val="none"/>
        </w:rPr>
        <w:t> </w:t>
      </w:r>
      <w:r w:rsidRPr="00BE19A1">
        <w:rPr>
          <w:rFonts w:ascii="Times New Roman" w:eastAsia="Times New Roman" w:hAnsi="Times New Roman" w:cs="Times New Roman"/>
          <w:color w:val="000000"/>
          <w:kern w:val="0"/>
          <w:lang w:eastAsia="lt-LT"/>
          <w14:ligatures w14:val="none"/>
        </w:rPr>
        <w:t>vertė be pridėtinės vertės mokesčio (toliau – PVM);</w:t>
      </w:r>
    </w:p>
    <w:p w14:paraId="05068D65" w14:textId="0F4EF08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3" w:name="part_e924181393df456bb93ce920ab4f4e98"/>
      <w:bookmarkStart w:id="14" w:name="part_287168fe677547c58231ed456bcfe799"/>
      <w:bookmarkEnd w:id="13"/>
      <w:bookmarkEnd w:id="14"/>
      <w:r w:rsidRPr="00BE19A1">
        <w:rPr>
          <w:rFonts w:ascii="Times New Roman" w:eastAsia="Times New Roman" w:hAnsi="Times New Roman" w:cs="Times New Roman"/>
          <w:color w:val="000000"/>
          <w:kern w:val="0"/>
          <w:lang w:eastAsia="lt-LT"/>
          <w14:ligatures w14:val="none"/>
        </w:rPr>
        <w:t>1.1.1.4. </w:t>
      </w:r>
      <w:r w:rsidRPr="00BE19A1">
        <w:rPr>
          <w:rFonts w:ascii="Times New Roman" w:eastAsia="Times New Roman" w:hAnsi="Times New Roman" w:cs="Times New Roman"/>
          <w:b/>
          <w:bCs/>
          <w:color w:val="000000"/>
          <w:kern w:val="0"/>
          <w:lang w:eastAsia="lt-LT"/>
          <w14:ligatures w14:val="none"/>
        </w:rPr>
        <w:t>Prekės</w:t>
      </w:r>
      <w:r w:rsidRPr="00BE19A1">
        <w:rPr>
          <w:rFonts w:ascii="Times New Roman" w:eastAsia="Times New Roman" w:hAnsi="Times New Roman" w:cs="Times New Roman"/>
          <w:color w:val="000000"/>
          <w:kern w:val="0"/>
          <w:lang w:eastAsia="lt-LT"/>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76B0713" w14:textId="626EC59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5" w:name="part_96f9f718fc32457fbdbeda7012d250a1"/>
      <w:bookmarkStart w:id="16" w:name="part_c863b15c88004c39a1fe804c808d89c5"/>
      <w:bookmarkEnd w:id="15"/>
      <w:bookmarkEnd w:id="16"/>
      <w:r w:rsidRPr="00BE19A1">
        <w:rPr>
          <w:rFonts w:ascii="Times New Roman" w:eastAsia="Times New Roman" w:hAnsi="Times New Roman" w:cs="Times New Roman"/>
          <w:color w:val="000000"/>
          <w:kern w:val="0"/>
          <w:lang w:eastAsia="lt-LT"/>
          <w14:ligatures w14:val="none"/>
        </w:rPr>
        <w:t>1.1.1.5. </w:t>
      </w:r>
      <w:r w:rsidRPr="00BE19A1">
        <w:rPr>
          <w:rFonts w:ascii="Times New Roman" w:eastAsia="Times New Roman" w:hAnsi="Times New Roman" w:cs="Times New Roman"/>
          <w:b/>
          <w:bCs/>
          <w:color w:val="000000"/>
          <w:kern w:val="0"/>
          <w:lang w:eastAsia="lt-LT"/>
          <w14:ligatures w14:val="none"/>
        </w:rPr>
        <w:t>Prekių perdavimo–priėmimo aktas </w:t>
      </w:r>
      <w:r w:rsidRPr="00BE19A1">
        <w:rPr>
          <w:rFonts w:ascii="Times New Roman" w:eastAsia="Times New Roman" w:hAnsi="Times New Roman" w:cs="Times New Roman"/>
          <w:color w:val="000000"/>
          <w:kern w:val="0"/>
          <w:lang w:eastAsia="lt-LT"/>
          <w14:ligatures w14:val="none"/>
        </w:rPr>
        <w:t>– dokumentas,</w:t>
      </w:r>
      <w:r w:rsidRPr="00BE19A1">
        <w:rPr>
          <w:rFonts w:ascii="Times New Roman" w:eastAsia="Times New Roman" w:hAnsi="Times New Roman" w:cs="Times New Roman"/>
          <w:b/>
          <w:bCs/>
          <w:color w:val="000000"/>
          <w:kern w:val="0"/>
          <w:lang w:eastAsia="lt-LT"/>
          <w14:ligatures w14:val="none"/>
        </w:rPr>
        <w:t> </w:t>
      </w:r>
      <w:r w:rsidRPr="00BE19A1">
        <w:rPr>
          <w:rFonts w:ascii="Times New Roman" w:eastAsia="Times New Roman" w:hAnsi="Times New Roman" w:cs="Times New Roman"/>
          <w:color w:val="000000"/>
          <w:kern w:val="0"/>
          <w:lang w:eastAsia="lt-LT"/>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FFB4443" w14:textId="4E9FC59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7" w:name="part_aad68a62e6ad45afa3fa06c6ae781a22"/>
      <w:bookmarkStart w:id="18" w:name="part_902ec6a02a0140ca931cf7cab542b3ea"/>
      <w:bookmarkEnd w:id="17"/>
      <w:bookmarkEnd w:id="18"/>
      <w:r w:rsidRPr="00BE19A1">
        <w:rPr>
          <w:rFonts w:ascii="Times New Roman" w:eastAsia="Times New Roman" w:hAnsi="Times New Roman" w:cs="Times New Roman"/>
          <w:color w:val="000000"/>
          <w:kern w:val="0"/>
          <w:lang w:eastAsia="lt-LT"/>
          <w14:ligatures w14:val="none"/>
        </w:rPr>
        <w:t>1.1.1.6. </w:t>
      </w:r>
      <w:r w:rsidRPr="00BE19A1">
        <w:rPr>
          <w:rFonts w:ascii="Times New Roman" w:eastAsia="Times New Roman" w:hAnsi="Times New Roman" w:cs="Times New Roman"/>
          <w:b/>
          <w:bCs/>
          <w:color w:val="000000"/>
          <w:kern w:val="0"/>
          <w:lang w:eastAsia="lt-LT"/>
          <w14:ligatures w14:val="none"/>
        </w:rPr>
        <w:t>Prekių trūkumai</w:t>
      </w:r>
      <w:r w:rsidRPr="00BE19A1">
        <w:rPr>
          <w:rFonts w:ascii="Times New Roman" w:eastAsia="Times New Roman" w:hAnsi="Times New Roman" w:cs="Times New Roman"/>
          <w:color w:val="000000"/>
          <w:kern w:val="0"/>
          <w:lang w:eastAsia="lt-LT"/>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5768872" w14:textId="626C1C7A"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9" w:name="part_e9c5d46f91b042628cdd9dd1a7cb2545"/>
      <w:bookmarkStart w:id="20" w:name="part_39387b81b9a04a359ab8068e13f5514f"/>
      <w:bookmarkEnd w:id="19"/>
      <w:bookmarkEnd w:id="20"/>
      <w:r w:rsidRPr="00BE19A1">
        <w:rPr>
          <w:rFonts w:ascii="Times New Roman" w:eastAsia="Times New Roman" w:hAnsi="Times New Roman" w:cs="Times New Roman"/>
          <w:color w:val="000000"/>
          <w:kern w:val="0"/>
          <w:lang w:eastAsia="lt-LT"/>
          <w14:ligatures w14:val="none"/>
        </w:rPr>
        <w:t>1.1.1.7. </w:t>
      </w:r>
      <w:r w:rsidRPr="00BE19A1">
        <w:rPr>
          <w:rFonts w:ascii="Times New Roman" w:eastAsia="Times New Roman" w:hAnsi="Times New Roman" w:cs="Times New Roman"/>
          <w:b/>
          <w:bCs/>
          <w:color w:val="000000"/>
          <w:kern w:val="0"/>
          <w:lang w:eastAsia="lt-LT"/>
          <w14:ligatures w14:val="none"/>
        </w:rPr>
        <w:t>Sąskaita </w:t>
      </w:r>
      <w:r w:rsidRPr="00BE19A1">
        <w:rPr>
          <w:rFonts w:ascii="Times New Roman" w:eastAsia="Times New Roman" w:hAnsi="Times New Roman" w:cs="Times New Roman"/>
          <w:color w:val="000000"/>
          <w:kern w:val="0"/>
          <w:lang w:eastAsia="lt-LT"/>
          <w14:ligatures w14:val="none"/>
        </w:rPr>
        <w:t>–</w:t>
      </w:r>
      <w:r w:rsidRPr="00BE19A1">
        <w:rPr>
          <w:rFonts w:ascii="Times New Roman" w:eastAsia="Times New Roman" w:hAnsi="Times New Roman" w:cs="Times New Roman"/>
          <w:b/>
          <w:bCs/>
          <w:color w:val="000000"/>
          <w:kern w:val="0"/>
          <w:lang w:eastAsia="lt-LT"/>
          <w14:ligatures w14:val="none"/>
        </w:rPr>
        <w:t> </w:t>
      </w:r>
      <w:r w:rsidRPr="00BE19A1">
        <w:rPr>
          <w:rFonts w:ascii="Times New Roman" w:eastAsia="Times New Roman" w:hAnsi="Times New Roman" w:cs="Times New Roman"/>
          <w:color w:val="000000"/>
          <w:kern w:val="0"/>
          <w:lang w:eastAsia="lt-LT"/>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F5D498B" w14:textId="688D605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1" w:name="part_df67754d200c4103a3614ddc81d30f89"/>
      <w:bookmarkStart w:id="22" w:name="part_4351563eb12f493c9a6e08eedb149bef"/>
      <w:bookmarkEnd w:id="21"/>
      <w:bookmarkEnd w:id="22"/>
      <w:r w:rsidRPr="00BE19A1">
        <w:rPr>
          <w:rFonts w:ascii="Times New Roman" w:eastAsia="Times New Roman" w:hAnsi="Times New Roman" w:cs="Times New Roman"/>
          <w:color w:val="000000"/>
          <w:kern w:val="0"/>
          <w:lang w:eastAsia="lt-LT"/>
          <w14:ligatures w14:val="none"/>
        </w:rPr>
        <w:t>1.1.1.8. </w:t>
      </w:r>
      <w:r w:rsidRPr="00BE19A1">
        <w:rPr>
          <w:rFonts w:ascii="Times New Roman" w:eastAsia="Times New Roman" w:hAnsi="Times New Roman" w:cs="Times New Roman"/>
          <w:b/>
          <w:bCs/>
          <w:color w:val="000000"/>
          <w:kern w:val="0"/>
          <w:lang w:eastAsia="lt-LT"/>
          <w14:ligatures w14:val="none"/>
        </w:rPr>
        <w:t>Specialiosios sąlygos</w:t>
      </w:r>
      <w:r w:rsidRPr="00BE19A1">
        <w:rPr>
          <w:rFonts w:ascii="Times New Roman" w:eastAsia="Times New Roman" w:hAnsi="Times New Roman" w:cs="Times New Roman"/>
          <w:color w:val="000000"/>
          <w:kern w:val="0"/>
          <w:lang w:eastAsia="lt-LT"/>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8DB21F3" w14:textId="12B6CD2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3" w:name="part_d0df77aa418548da80b95089a3ac3c35"/>
      <w:bookmarkStart w:id="24" w:name="part_796971788c69409fb707633bc67bfc4c"/>
      <w:bookmarkEnd w:id="23"/>
      <w:bookmarkEnd w:id="24"/>
      <w:r w:rsidRPr="00BE19A1">
        <w:rPr>
          <w:rFonts w:ascii="Times New Roman" w:eastAsia="Times New Roman" w:hAnsi="Times New Roman" w:cs="Times New Roman"/>
          <w:color w:val="000000"/>
          <w:kern w:val="0"/>
          <w:lang w:eastAsia="lt-LT"/>
          <w14:ligatures w14:val="none"/>
        </w:rPr>
        <w:t>1.1.1.9. </w:t>
      </w:r>
      <w:r w:rsidRPr="00BE19A1">
        <w:rPr>
          <w:rFonts w:ascii="Times New Roman" w:eastAsia="Times New Roman" w:hAnsi="Times New Roman" w:cs="Times New Roman"/>
          <w:b/>
          <w:bCs/>
          <w:color w:val="000000"/>
          <w:kern w:val="0"/>
          <w:lang w:eastAsia="lt-LT"/>
          <w14:ligatures w14:val="none"/>
        </w:rPr>
        <w:t>Susitarimas </w:t>
      </w:r>
      <w:r w:rsidRPr="00BE19A1">
        <w:rPr>
          <w:rFonts w:ascii="Times New Roman" w:eastAsia="Times New Roman" w:hAnsi="Times New Roman" w:cs="Times New Roman"/>
          <w:color w:val="000000"/>
          <w:kern w:val="0"/>
          <w:lang w:eastAsia="lt-LT"/>
          <w14:ligatures w14:val="none"/>
        </w:rPr>
        <w:t>– tai dokumentas, kurį Šalys sudaro keisdamos Sutarties sąlygas VPĮ leidžiama apimtimi;</w:t>
      </w:r>
    </w:p>
    <w:p w14:paraId="69B259EA" w14:textId="09E8B38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5" w:name="part_1642fb8e70604978b71551db55003259"/>
      <w:bookmarkStart w:id="26" w:name="part_ec2a2af337e1421caee5b8b918087054"/>
      <w:bookmarkEnd w:id="25"/>
      <w:bookmarkEnd w:id="26"/>
      <w:r w:rsidRPr="00BE19A1">
        <w:rPr>
          <w:rFonts w:ascii="Times New Roman" w:eastAsia="Times New Roman" w:hAnsi="Times New Roman" w:cs="Times New Roman"/>
          <w:color w:val="000000"/>
          <w:kern w:val="0"/>
          <w:lang w:eastAsia="lt-LT"/>
          <w14:ligatures w14:val="none"/>
        </w:rPr>
        <w:t>1.1.1.10. </w:t>
      </w:r>
      <w:r w:rsidRPr="00BE19A1">
        <w:rPr>
          <w:rFonts w:ascii="Times New Roman" w:eastAsia="Times New Roman" w:hAnsi="Times New Roman" w:cs="Times New Roman"/>
          <w:b/>
          <w:bCs/>
          <w:color w:val="000000"/>
          <w:kern w:val="0"/>
          <w:lang w:eastAsia="lt-LT"/>
          <w14:ligatures w14:val="none"/>
        </w:rPr>
        <w:t>Sutarties kaina</w:t>
      </w:r>
      <w:r w:rsidRPr="00BE19A1">
        <w:rPr>
          <w:rFonts w:ascii="Times New Roman" w:eastAsia="Times New Roman" w:hAnsi="Times New Roman" w:cs="Times New Roman"/>
          <w:color w:val="000000"/>
          <w:kern w:val="0"/>
          <w:lang w:eastAsia="lt-LT"/>
          <w14:ligatures w14:val="none"/>
        </w:rPr>
        <w:t> – pagal Sutartį Tiekėjui mokėtina suma, įskaitant visus privalomus mokesčius ir išlaidas;</w:t>
      </w:r>
    </w:p>
    <w:p w14:paraId="7A3062C3"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7" w:name="part_154beadd9f664ecbbb2aa4a1a4a27451"/>
      <w:bookmarkStart w:id="28" w:name="part_c485742336c543c1b91775b398f4ef94"/>
      <w:bookmarkEnd w:id="27"/>
      <w:bookmarkEnd w:id="28"/>
      <w:r w:rsidRPr="00BE19A1">
        <w:rPr>
          <w:rFonts w:ascii="Times New Roman" w:eastAsia="Times New Roman" w:hAnsi="Times New Roman" w:cs="Times New Roman"/>
          <w:color w:val="000000"/>
          <w:kern w:val="0"/>
          <w:lang w:eastAsia="lt-LT"/>
          <w14:ligatures w14:val="none"/>
        </w:rPr>
        <w:t>1.1.1.11. </w:t>
      </w:r>
      <w:r w:rsidRPr="00BE19A1">
        <w:rPr>
          <w:rFonts w:ascii="Times New Roman" w:eastAsia="Times New Roman" w:hAnsi="Times New Roman" w:cs="Times New Roman"/>
          <w:b/>
          <w:bCs/>
          <w:color w:val="000000"/>
          <w:kern w:val="0"/>
          <w:lang w:eastAsia="lt-LT"/>
          <w14:ligatures w14:val="none"/>
        </w:rPr>
        <w:t>Sutarties sąlygos </w:t>
      </w:r>
      <w:r w:rsidRPr="00BE19A1">
        <w:rPr>
          <w:rFonts w:ascii="Times New Roman" w:eastAsia="Times New Roman" w:hAnsi="Times New Roman" w:cs="Times New Roman"/>
          <w:color w:val="000000"/>
          <w:kern w:val="0"/>
          <w:lang w:eastAsia="lt-LT"/>
          <w14:ligatures w14:val="none"/>
        </w:rPr>
        <w:t>– Bendrosios sąlygos ir Specialiosios sąlygos kartu;</w:t>
      </w:r>
    </w:p>
    <w:p w14:paraId="2D49BD3D"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9" w:name="part_17b4fe123317450fa18784a4989da7d8"/>
      <w:bookmarkStart w:id="30" w:name="part_a038e0cc75b743d8873fa5a25a82a4a1"/>
      <w:bookmarkEnd w:id="29"/>
      <w:bookmarkEnd w:id="30"/>
      <w:r w:rsidRPr="00BE19A1">
        <w:rPr>
          <w:rFonts w:ascii="Times New Roman" w:eastAsia="Times New Roman" w:hAnsi="Times New Roman" w:cs="Times New Roman"/>
          <w:color w:val="000000"/>
          <w:kern w:val="0"/>
          <w:lang w:eastAsia="lt-LT"/>
          <w14:ligatures w14:val="none"/>
        </w:rPr>
        <w:t>1.1.1.12. </w:t>
      </w:r>
      <w:r w:rsidRPr="00BE19A1">
        <w:rPr>
          <w:rFonts w:ascii="Times New Roman" w:eastAsia="Times New Roman" w:hAnsi="Times New Roman" w:cs="Times New Roman"/>
          <w:b/>
          <w:bCs/>
          <w:color w:val="000000"/>
          <w:kern w:val="0"/>
          <w:lang w:eastAsia="lt-LT"/>
          <w14:ligatures w14:val="none"/>
        </w:rPr>
        <w:t>Sutartis </w:t>
      </w:r>
      <w:r w:rsidRPr="00BE19A1">
        <w:rPr>
          <w:rFonts w:ascii="Times New Roman" w:eastAsia="Times New Roman" w:hAnsi="Times New Roman" w:cs="Times New Roman"/>
          <w:color w:val="000000"/>
          <w:kern w:val="0"/>
          <w:lang w:eastAsia="lt-LT"/>
          <w14:ligatures w14:val="none"/>
        </w:rPr>
        <w:t>– Prekių pirkimo–pardavimo sutartis, kurią sudaro Sutarties sąlygos, Specialiosiose sąlygose išvardyti priedai ir Susitarimai;</w:t>
      </w:r>
    </w:p>
    <w:p w14:paraId="00EDA44E"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1" w:name="part_92b2279b1edb4c03a4fd8a56c067be20"/>
      <w:bookmarkStart w:id="32" w:name="part_e66bd054561c4660ab09a7a1b441934e"/>
      <w:bookmarkEnd w:id="31"/>
      <w:bookmarkEnd w:id="32"/>
      <w:r w:rsidRPr="00BE19A1">
        <w:rPr>
          <w:rFonts w:ascii="Times New Roman" w:eastAsia="Times New Roman" w:hAnsi="Times New Roman" w:cs="Times New Roman"/>
          <w:color w:val="000000"/>
          <w:kern w:val="0"/>
          <w:lang w:eastAsia="lt-LT"/>
          <w14:ligatures w14:val="none"/>
        </w:rPr>
        <w:t>1.1.1.13. </w:t>
      </w:r>
      <w:r w:rsidRPr="00BE19A1">
        <w:rPr>
          <w:rFonts w:ascii="Times New Roman" w:eastAsia="Times New Roman" w:hAnsi="Times New Roman" w:cs="Times New Roman"/>
          <w:b/>
          <w:bCs/>
          <w:color w:val="000000"/>
          <w:kern w:val="0"/>
          <w:lang w:eastAsia="lt-LT"/>
          <w14:ligatures w14:val="none"/>
        </w:rPr>
        <w:t>Šalis</w:t>
      </w:r>
      <w:r w:rsidRPr="00BE19A1">
        <w:rPr>
          <w:rFonts w:ascii="Times New Roman" w:eastAsia="Times New Roman" w:hAnsi="Times New Roman" w:cs="Times New Roman"/>
          <w:color w:val="000000"/>
          <w:kern w:val="0"/>
          <w:lang w:eastAsia="lt-LT"/>
          <w14:ligatures w14:val="none"/>
        </w:rPr>
        <w:t> – Pirkėjas arba Tiekėjas, kiekvienas atskirai, priklausomai nuo konteksto;</w:t>
      </w:r>
    </w:p>
    <w:p w14:paraId="37C50154"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3" w:name="part_8e4076be13c1478d94e7b53c04935414"/>
      <w:bookmarkStart w:id="34" w:name="part_25c48089716a46ccb64fe6ca89b561db"/>
      <w:bookmarkEnd w:id="33"/>
      <w:bookmarkEnd w:id="34"/>
      <w:r w:rsidRPr="00BE19A1">
        <w:rPr>
          <w:rFonts w:ascii="Times New Roman" w:eastAsia="Times New Roman" w:hAnsi="Times New Roman" w:cs="Times New Roman"/>
          <w:color w:val="000000"/>
          <w:kern w:val="0"/>
          <w:lang w:eastAsia="lt-LT"/>
          <w14:ligatures w14:val="none"/>
        </w:rPr>
        <w:t>1.1.1.14. </w:t>
      </w:r>
      <w:r w:rsidRPr="00BE19A1">
        <w:rPr>
          <w:rFonts w:ascii="Times New Roman" w:eastAsia="Times New Roman" w:hAnsi="Times New Roman" w:cs="Times New Roman"/>
          <w:b/>
          <w:bCs/>
          <w:color w:val="000000"/>
          <w:kern w:val="0"/>
          <w:lang w:eastAsia="lt-LT"/>
          <w14:ligatures w14:val="none"/>
        </w:rPr>
        <w:t>Šalys</w:t>
      </w:r>
      <w:r w:rsidRPr="00BE19A1">
        <w:rPr>
          <w:rFonts w:ascii="Times New Roman" w:eastAsia="Times New Roman" w:hAnsi="Times New Roman" w:cs="Times New Roman"/>
          <w:color w:val="000000"/>
          <w:kern w:val="0"/>
          <w:lang w:eastAsia="lt-LT"/>
          <w14:ligatures w14:val="none"/>
        </w:rPr>
        <w:t> – Pirkėjas ir Tiekėjas kartu;</w:t>
      </w:r>
    </w:p>
    <w:p w14:paraId="1BD0C7D0"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5" w:name="part_3b6bcc152ff6464d9cac088beaaa62cd"/>
      <w:bookmarkStart w:id="36" w:name="part_5cfc5d9636844c68af601a910dd1fc8c"/>
      <w:bookmarkEnd w:id="35"/>
      <w:bookmarkEnd w:id="36"/>
      <w:r w:rsidRPr="00BE19A1">
        <w:rPr>
          <w:rFonts w:ascii="Times New Roman" w:eastAsia="Times New Roman" w:hAnsi="Times New Roman" w:cs="Times New Roman"/>
          <w:color w:val="000000"/>
          <w:kern w:val="0"/>
          <w:lang w:eastAsia="lt-LT"/>
          <w14:ligatures w14:val="none"/>
        </w:rPr>
        <w:t>1.1.1.15. </w:t>
      </w:r>
      <w:r w:rsidRPr="00BE19A1">
        <w:rPr>
          <w:rFonts w:ascii="Times New Roman" w:eastAsia="Times New Roman" w:hAnsi="Times New Roman" w:cs="Times New Roman"/>
          <w:b/>
          <w:bCs/>
          <w:color w:val="000000"/>
          <w:kern w:val="0"/>
          <w:lang w:eastAsia="lt-LT"/>
          <w14:ligatures w14:val="none"/>
        </w:rPr>
        <w:t>Tiekėjas</w:t>
      </w:r>
      <w:r w:rsidRPr="00BE19A1">
        <w:rPr>
          <w:rFonts w:ascii="Times New Roman" w:eastAsia="Times New Roman" w:hAnsi="Times New Roman" w:cs="Times New Roman"/>
          <w:color w:val="000000"/>
          <w:kern w:val="0"/>
          <w:lang w:eastAsia="lt-LT"/>
          <w14:ligatures w14:val="none"/>
        </w:rPr>
        <w:t> – asmuo, kuris Specialiosiose sąlygose yra įvardytas kaip Tiekėjas, tiekiantis Specialiosiose sąlygose nurodytas Prekes;</w:t>
      </w:r>
    </w:p>
    <w:p w14:paraId="338E42C4"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7" w:name="part_fd05d84a81d64f41a4f665bbad0c89a8"/>
      <w:bookmarkStart w:id="38" w:name="part_a650dfee2c6a4731bbfb923dedd73656"/>
      <w:bookmarkEnd w:id="37"/>
      <w:bookmarkEnd w:id="38"/>
      <w:r w:rsidRPr="00BE19A1">
        <w:rPr>
          <w:rFonts w:ascii="Times New Roman" w:eastAsia="Times New Roman" w:hAnsi="Times New Roman" w:cs="Times New Roman"/>
          <w:color w:val="000000"/>
          <w:kern w:val="0"/>
          <w:lang w:eastAsia="lt-LT"/>
          <w14:ligatures w14:val="none"/>
        </w:rPr>
        <w:t>1.1.1.16. </w:t>
      </w:r>
      <w:r w:rsidRPr="00BE19A1">
        <w:rPr>
          <w:rFonts w:ascii="Times New Roman" w:eastAsia="Times New Roman" w:hAnsi="Times New Roman" w:cs="Times New Roman"/>
          <w:b/>
          <w:bCs/>
          <w:color w:val="000000"/>
          <w:kern w:val="0"/>
          <w:lang w:eastAsia="lt-LT"/>
          <w14:ligatures w14:val="none"/>
        </w:rPr>
        <w:t>VPĮ </w:t>
      </w:r>
      <w:r w:rsidRPr="00BE19A1">
        <w:rPr>
          <w:rFonts w:ascii="Times New Roman" w:eastAsia="Times New Roman" w:hAnsi="Times New Roman" w:cs="Times New Roman"/>
          <w:color w:val="000000"/>
          <w:kern w:val="0"/>
          <w:lang w:eastAsia="lt-LT"/>
          <w14:ligatures w14:val="none"/>
        </w:rPr>
        <w:t>– Lietuvos Respublikos viešųjų pirkimų įstatymas.</w:t>
      </w:r>
    </w:p>
    <w:p w14:paraId="73A428A0" w14:textId="3F3AEBA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9" w:name="part_0103b0d8a7fb4a68bf3011be452d9b9a"/>
      <w:bookmarkStart w:id="40" w:name="part_0723ff3dbb0e4736a6fce1b937dc2b98"/>
      <w:bookmarkEnd w:id="39"/>
      <w:bookmarkEnd w:id="40"/>
      <w:r w:rsidRPr="00BE19A1">
        <w:rPr>
          <w:rFonts w:ascii="Times New Roman" w:eastAsia="Times New Roman" w:hAnsi="Times New Roman" w:cs="Times New Roman"/>
          <w:color w:val="000000"/>
          <w:kern w:val="0"/>
          <w:lang w:eastAsia="lt-LT"/>
          <w14:ligatures w14:val="none"/>
        </w:rPr>
        <w:t>1.1.1.17. Kitų Sutartyje didžiąja raide rašomų sąvokų reikšmės yra nurodytos Sutarties tekste.</w:t>
      </w:r>
    </w:p>
    <w:p w14:paraId="7BB770A4" w14:textId="52700BD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1" w:name="part_d61235fe72534857850207f3044726fd"/>
      <w:bookmarkStart w:id="42" w:name="part_ed3e3666098d4cd7b7f224afddf6bed7"/>
      <w:bookmarkEnd w:id="41"/>
      <w:bookmarkEnd w:id="42"/>
      <w:r w:rsidRPr="00BE19A1">
        <w:rPr>
          <w:rFonts w:ascii="Times New Roman" w:eastAsia="Times New Roman" w:hAnsi="Times New Roman" w:cs="Times New Roman"/>
          <w:color w:val="000000"/>
          <w:kern w:val="0"/>
          <w:lang w:eastAsia="lt-LT"/>
          <w14:ligatures w14:val="none"/>
        </w:rPr>
        <w:t>1.1.1.18. Sutartyje neapibrėžtos sąvokos suprantamos ir aiškinamos taip, kaip jas apibrėžia VPĮ ir kiti įstatymai bei teisės aktai, galiojantys Sutarties sudarymo ir vykdymo metu.</w:t>
      </w:r>
    </w:p>
    <w:p w14:paraId="476940C8" w14:textId="2F82EF3A"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3" w:name="part_fed63d051eb749ffa1b798d0f3ab9c88"/>
      <w:bookmarkStart w:id="44" w:name="part_894592df969944cd90ca84a81569ea8f"/>
      <w:bookmarkEnd w:id="43"/>
      <w:bookmarkEnd w:id="44"/>
      <w:r w:rsidRPr="00BE19A1">
        <w:rPr>
          <w:rFonts w:ascii="Times New Roman" w:eastAsia="Times New Roman" w:hAnsi="Times New Roman" w:cs="Times New Roman"/>
          <w:color w:val="000000"/>
          <w:kern w:val="0"/>
          <w:lang w:eastAsia="lt-LT"/>
          <w14:ligatures w14:val="none"/>
        </w:rPr>
        <w:t>1.1.1.19. Kitos Sutartyje vartojamos sąvokos ir terminai turi bendrinę reikšmę arba artimiausią Sutarties pobūdžiui specialiąją reikšmę, jei Sutartyje nėra nustatyta ir paaiškinta kitokia jų reikšmė.</w:t>
      </w:r>
    </w:p>
    <w:p w14:paraId="2BE72694"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lastRenderedPageBreak/>
        <w:t> </w:t>
      </w:r>
    </w:p>
    <w:p w14:paraId="5DBFC126" w14:textId="7777777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45" w:name="part_c394c4bc585e4d25a7649fd0b964ddc8"/>
      <w:bookmarkStart w:id="46" w:name="part_45ad96a5be9247e1b0565bc1474d4afd"/>
      <w:bookmarkEnd w:id="45"/>
      <w:bookmarkEnd w:id="46"/>
      <w:r w:rsidRPr="00BE19A1">
        <w:rPr>
          <w:rFonts w:ascii="Times New Roman" w:eastAsia="Times New Roman" w:hAnsi="Times New Roman" w:cs="Times New Roman"/>
          <w:b/>
          <w:bCs/>
          <w:color w:val="000000"/>
          <w:kern w:val="0"/>
          <w:lang w:eastAsia="lt-LT"/>
          <w14:ligatures w14:val="none"/>
        </w:rPr>
        <w:t>1.2.  Sutarties aiškinimas</w:t>
      </w:r>
    </w:p>
    <w:p w14:paraId="2061B04A" w14:textId="77777777" w:rsidR="002C03B4" w:rsidRPr="00BE19A1" w:rsidRDefault="002C03B4" w:rsidP="00FF3274">
      <w:pPr>
        <w:spacing w:after="0" w:line="257" w:lineRule="atLeast"/>
        <w:ind w:left="792"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5EB4C66C" w14:textId="4D205FC8"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7" w:name="part_643e08e4bda6441ba0253a2fc4892876"/>
      <w:bookmarkStart w:id="48" w:name="part_d61c00177d1d43f5805b56594b9d6722"/>
      <w:bookmarkEnd w:id="47"/>
      <w:bookmarkEnd w:id="48"/>
      <w:r w:rsidRPr="00BE19A1">
        <w:rPr>
          <w:rFonts w:ascii="Times New Roman" w:eastAsia="Times New Roman" w:hAnsi="Times New Roman" w:cs="Times New Roman"/>
          <w:color w:val="000000"/>
          <w:kern w:val="0"/>
          <w:lang w:eastAsia="lt-LT"/>
          <w14:ligatures w14:val="none"/>
        </w:rPr>
        <w:t>1.2.1. Sutartis yra sudaryta ir turi būti aiškinama pagal Lietuvos Respublikos teisės aktus.</w:t>
      </w:r>
    </w:p>
    <w:p w14:paraId="582CF845" w14:textId="6E07621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9" w:name="part_830bdedd47674daa99f574ec1cfe7ada"/>
      <w:bookmarkStart w:id="50" w:name="part_91b61d274d154c36a9a6fd4eea0e648c"/>
      <w:bookmarkEnd w:id="49"/>
      <w:bookmarkEnd w:id="50"/>
      <w:r w:rsidRPr="00BE19A1">
        <w:rPr>
          <w:rFonts w:ascii="Times New Roman" w:eastAsia="Times New Roman" w:hAnsi="Times New Roman" w:cs="Times New Roman"/>
          <w:color w:val="000000"/>
          <w:kern w:val="0"/>
          <w:lang w:eastAsia="lt-LT"/>
          <w14:ligatures w14:val="none"/>
        </w:rPr>
        <w:t>1.2.2. Jei Bendrosios sąlygos ir (ar) Specialiosios sąlygos prieštarauja VPĮ ir kitų teisės aktų reikalavimams, taikomos VPĮ ir kitų teisės aktų nuostatos.</w:t>
      </w:r>
    </w:p>
    <w:p w14:paraId="503D6381" w14:textId="2C4AA51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1" w:name="part_880b333dc7a1405b8273ff19e878c257"/>
      <w:bookmarkStart w:id="52" w:name="part_6f55083f24404fcba138d423fb22634f"/>
      <w:bookmarkEnd w:id="51"/>
      <w:bookmarkEnd w:id="52"/>
      <w:r w:rsidRPr="00BE19A1">
        <w:rPr>
          <w:rFonts w:ascii="Times New Roman" w:eastAsia="Times New Roman" w:hAnsi="Times New Roman" w:cs="Times New Roman"/>
          <w:color w:val="000000"/>
          <w:kern w:val="0"/>
          <w:lang w:eastAsia="lt-LT"/>
          <w14:ligatures w14:val="none"/>
        </w:rPr>
        <w:t>1.2.3. Diena Sutartyje reiškia kalendorinę dieną.</w:t>
      </w:r>
    </w:p>
    <w:p w14:paraId="5E1F300A" w14:textId="46ABEE5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3" w:name="part_2d27ec86ee4847dfa7a1ceb7bf3382cc"/>
      <w:bookmarkStart w:id="54" w:name="part_f28213aeb5e348029d62ba9549b5fdf3"/>
      <w:bookmarkEnd w:id="53"/>
      <w:bookmarkEnd w:id="54"/>
      <w:r w:rsidRPr="00BE19A1">
        <w:rPr>
          <w:rFonts w:ascii="Times New Roman" w:eastAsia="Times New Roman" w:hAnsi="Times New Roman" w:cs="Times New Roman"/>
          <w:color w:val="000000"/>
          <w:kern w:val="0"/>
          <w:lang w:eastAsia="lt-LT"/>
          <w14:ligatures w14:val="none"/>
        </w:rPr>
        <w:t>1.2.4. Darbo diena Sutartyje reiškia bet kurią dieną, išskyrus šeštadienį, sekmadienį ir švenčių dienas Lietuvoje, nurodytas Lietuvos Respublikos darbo kodekse.</w:t>
      </w:r>
    </w:p>
    <w:p w14:paraId="6D82EA37" w14:textId="4CE480E3"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5" w:name="part_15de72bdadb94ebd8f5774ef7720290a"/>
      <w:bookmarkStart w:id="56" w:name="part_4473e28ac76e4cfcb1a2f4e0ecffe4c4"/>
      <w:bookmarkEnd w:id="55"/>
      <w:bookmarkEnd w:id="56"/>
      <w:r w:rsidRPr="00BE19A1">
        <w:rPr>
          <w:rFonts w:ascii="Times New Roman" w:eastAsia="Times New Roman" w:hAnsi="Times New Roman" w:cs="Times New Roman"/>
          <w:color w:val="000000"/>
          <w:kern w:val="0"/>
          <w:lang w:eastAsia="lt-LT"/>
          <w14:ligatures w14:val="none"/>
        </w:rPr>
        <w:t>1.2.5. Terminai pagal Sutartį yra skaičiuojami metais, mėnesiais, savaitėmis, darbo dienomis, kalendorinėmis dienomis ir valandomis ir minutėmis.</w:t>
      </w:r>
    </w:p>
    <w:p w14:paraId="5260201D" w14:textId="75315E2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7" w:name="part_136b3c4d178f4b6a8f2414c2342e58e3"/>
      <w:bookmarkStart w:id="58" w:name="part_1df36e9144e74fbd86d011190f06e8cc"/>
      <w:bookmarkEnd w:id="57"/>
      <w:bookmarkEnd w:id="58"/>
      <w:r w:rsidRPr="00BE19A1">
        <w:rPr>
          <w:rFonts w:ascii="Times New Roman" w:eastAsia="Times New Roman" w:hAnsi="Times New Roman" w:cs="Times New Roman"/>
          <w:color w:val="000000"/>
          <w:kern w:val="0"/>
          <w:lang w:eastAsia="lt-LT"/>
          <w14:ligatures w14:val="none"/>
        </w:rPr>
        <w:t>1.2.6. Kvalifikacija, rėmimasis kitų ūkio subjektų pajėgumais, Prekių apimtis, peržiūra suprantami taip, kaip nustatyta VPĮ bei jį įgyvendinančiuose teisės aktuose.</w:t>
      </w:r>
    </w:p>
    <w:p w14:paraId="4CBCD42C" w14:textId="01F5E84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9" w:name="part_92d5cb67a2cc4bddb144ab3b674e88f8"/>
      <w:bookmarkStart w:id="60" w:name="part_9557e735c0ff4dd888233ed137297bf0"/>
      <w:bookmarkEnd w:id="59"/>
      <w:bookmarkEnd w:id="60"/>
      <w:r w:rsidRPr="00BE19A1">
        <w:rPr>
          <w:rFonts w:ascii="Times New Roman" w:eastAsia="Times New Roman" w:hAnsi="Times New Roman" w:cs="Times New Roman"/>
          <w:color w:val="000000"/>
          <w:kern w:val="0"/>
          <w:lang w:eastAsia="lt-LT"/>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3247B72" w14:textId="51DC5A5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1" w:name="part_f746288fca704dbe974eadae2579e0ca"/>
      <w:bookmarkStart w:id="62" w:name="part_0e65faabc0a645c4833ce7d2dcd25dd5"/>
      <w:bookmarkEnd w:id="61"/>
      <w:bookmarkEnd w:id="62"/>
      <w:r w:rsidRPr="00BE19A1">
        <w:rPr>
          <w:rFonts w:ascii="Times New Roman" w:eastAsia="Times New Roman" w:hAnsi="Times New Roman" w:cs="Times New Roman"/>
          <w:color w:val="000000"/>
          <w:kern w:val="0"/>
          <w:lang w:eastAsia="lt-LT"/>
          <w14:ligatures w14:val="none"/>
        </w:rPr>
        <w:t>1.2.8. Informuoti, pranešti, įspėti arba atsakyti reiškia pateikti informaciją, pranešimą, įspėjimą arba atsakymą Bendrosiose ir (ar) Specialiosiose sąlygose nustatyta tvarka.</w:t>
      </w:r>
    </w:p>
    <w:p w14:paraId="29A087A0" w14:textId="0D8262B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3" w:name="part_4390c0084d344f42bf6b5e7f7a9933e1"/>
      <w:bookmarkStart w:id="64" w:name="part_a2ed1d44d3554a54ba3fa672f501fc55"/>
      <w:bookmarkEnd w:id="63"/>
      <w:bookmarkEnd w:id="64"/>
      <w:r w:rsidRPr="00BE19A1">
        <w:rPr>
          <w:rFonts w:ascii="Times New Roman" w:eastAsia="Times New Roman" w:hAnsi="Times New Roman" w:cs="Times New Roman"/>
          <w:color w:val="000000"/>
          <w:kern w:val="0"/>
          <w:lang w:eastAsia="lt-LT"/>
          <w14:ligatures w14:val="none"/>
        </w:rPr>
        <w:t>1.2.9. Patvirtinti reiškia pateikti patvirtinimą raštu arba pasirašyti dokumentą be išlygų ar su išlygomis, išskyrus atvejus, kai asmuo, pasirašydamas dokumentą, nurodo, jog atsisako jį patvirtinti.</w:t>
      </w:r>
    </w:p>
    <w:p w14:paraId="0E7FDC59" w14:textId="5E1216A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5" w:name="part_7baf7113d3ba4ee1a95ac4ccae903ad1"/>
      <w:bookmarkStart w:id="66" w:name="part_42dd6360991b4e429501a25c4cd25e0b"/>
      <w:bookmarkEnd w:id="65"/>
      <w:bookmarkEnd w:id="66"/>
      <w:r w:rsidRPr="00BE19A1">
        <w:rPr>
          <w:rFonts w:ascii="Times New Roman" w:eastAsia="Times New Roman" w:hAnsi="Times New Roman" w:cs="Times New Roman"/>
          <w:color w:val="000000"/>
          <w:kern w:val="0"/>
          <w:lang w:eastAsia="lt-LT"/>
          <w14:ligatures w14:val="none"/>
        </w:rPr>
        <w:t>1.2.10. </w:t>
      </w:r>
      <w:r w:rsidRPr="00BE19A1">
        <w:rPr>
          <w:rFonts w:ascii="Times New Roman" w:eastAsia="Times New Roman" w:hAnsi="Times New Roman" w:cs="Times New Roman"/>
          <w:color w:val="000000"/>
          <w:kern w:val="0"/>
          <w:shd w:val="clear" w:color="auto" w:fill="FFFFFF"/>
          <w:lang w:eastAsia="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A34F6EE" w14:textId="76FB7DB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7" w:name="part_317be6aa356242da87242c3b35762cc5"/>
      <w:bookmarkStart w:id="68" w:name="part_0667364a05704a0b8e735d1c5c6347c5"/>
      <w:bookmarkEnd w:id="67"/>
      <w:bookmarkEnd w:id="68"/>
      <w:r w:rsidRPr="00BE19A1">
        <w:rPr>
          <w:rFonts w:ascii="Times New Roman" w:eastAsia="Times New Roman" w:hAnsi="Times New Roman" w:cs="Times New Roman"/>
          <w:color w:val="000000"/>
          <w:kern w:val="0"/>
          <w:lang w:eastAsia="lt-LT"/>
          <w14:ligatures w14:val="none"/>
        </w:rPr>
        <w:t>1.2.11. </w:t>
      </w:r>
      <w:r w:rsidRPr="00BE19A1">
        <w:rPr>
          <w:rFonts w:ascii="Times New Roman" w:eastAsia="Times New Roman" w:hAnsi="Times New Roman" w:cs="Times New Roman"/>
          <w:color w:val="000000"/>
          <w:kern w:val="0"/>
          <w:shd w:val="clear" w:color="auto" w:fill="FFFFFF"/>
          <w:lang w:eastAsia="lt-LT"/>
          <w14:ligatures w14:val="none"/>
        </w:rPr>
        <w:t>Jeigu Sutartyje nurodyta reikšmė skaičiais ir žodžiais skiriasi, vadovaujamasi žodžiais nurodyta reikšme.</w:t>
      </w:r>
    </w:p>
    <w:p w14:paraId="3CF1F5EF" w14:textId="291219F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9" w:name="part_50cd4dac36e445c0a5aae415cca2b390"/>
      <w:bookmarkStart w:id="70" w:name="part_cba0ccac0b1c43ce9a321c946b5882a9"/>
      <w:bookmarkEnd w:id="69"/>
      <w:bookmarkEnd w:id="70"/>
      <w:r w:rsidRPr="00BE19A1">
        <w:rPr>
          <w:rFonts w:ascii="Times New Roman" w:eastAsia="Times New Roman" w:hAnsi="Times New Roman" w:cs="Times New Roman"/>
          <w:color w:val="000000"/>
          <w:kern w:val="0"/>
          <w:lang w:eastAsia="lt-LT"/>
          <w14:ligatures w14:val="none"/>
        </w:rPr>
        <w:t>1.2.12. </w:t>
      </w:r>
      <w:r w:rsidRPr="00BE19A1">
        <w:rPr>
          <w:rFonts w:ascii="Times New Roman" w:eastAsia="Times New Roman" w:hAnsi="Times New Roman" w:cs="Times New Roman"/>
          <w:color w:val="000000"/>
          <w:kern w:val="0"/>
          <w:shd w:val="clear" w:color="auto" w:fill="FFFFFF"/>
          <w:lang w:eastAsia="lt-LT"/>
          <w14:ligatures w14:val="none"/>
        </w:rPr>
        <w:t>Jei pateikiamos nuorodos į teisės aktus, turi būti taikomos aktualios teisės aktų redakcijos, jeigu nenurodyta kitaip.</w:t>
      </w:r>
    </w:p>
    <w:p w14:paraId="297493C3"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785573AE" w14:textId="367BD05C"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71" w:name="part_ddfe11f3777e4768bf9e2990a0d0ac26"/>
      <w:bookmarkStart w:id="72" w:name="part_d7edcd48d106495b8e59f0f87a962685"/>
      <w:bookmarkEnd w:id="71"/>
      <w:bookmarkEnd w:id="72"/>
      <w:r w:rsidRPr="00BE19A1">
        <w:rPr>
          <w:rFonts w:ascii="Times New Roman" w:eastAsia="Times New Roman" w:hAnsi="Times New Roman" w:cs="Times New Roman"/>
          <w:b/>
          <w:bCs/>
          <w:color w:val="000000"/>
          <w:kern w:val="0"/>
          <w:lang w:eastAsia="lt-LT"/>
          <w14:ligatures w14:val="none"/>
        </w:rPr>
        <w:t>1.3. Dokumentų viršenybė</w:t>
      </w:r>
    </w:p>
    <w:p w14:paraId="0143E43C"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24977564" w14:textId="46F51DE8"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73" w:name="part_0e17d17592c94824b478a97951419871"/>
      <w:bookmarkStart w:id="74" w:name="part_8c0f6fa78e004ecf92fbb0f73301a4f9"/>
      <w:bookmarkEnd w:id="73"/>
      <w:bookmarkEnd w:id="74"/>
      <w:r w:rsidRPr="00BE19A1">
        <w:rPr>
          <w:rFonts w:ascii="Times New Roman" w:eastAsia="Times New Roman" w:hAnsi="Times New Roman" w:cs="Times New Roman"/>
          <w:color w:val="000000"/>
          <w:kern w:val="0"/>
          <w:lang w:eastAsia="lt-LT"/>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617F3B85" w14:textId="448927DF" w:rsidR="002C03B4" w:rsidRPr="00BE19A1" w:rsidRDefault="002C03B4" w:rsidP="002C03B4">
      <w:pPr>
        <w:spacing w:after="0" w:line="276" w:lineRule="atLeast"/>
        <w:jc w:val="both"/>
        <w:rPr>
          <w:rFonts w:ascii="Times New Roman" w:eastAsia="Times New Roman" w:hAnsi="Times New Roman" w:cs="Times New Roman"/>
          <w:color w:val="000000"/>
          <w:kern w:val="0"/>
          <w:lang w:eastAsia="lt-LT"/>
          <w14:ligatures w14:val="none"/>
        </w:rPr>
      </w:pPr>
      <w:bookmarkStart w:id="75" w:name="part_1fd1d26f848841378db5eb83d90ca8a8"/>
      <w:bookmarkStart w:id="76" w:name="part_8826590104f14f83b6cedb7e97a5572f"/>
      <w:bookmarkEnd w:id="75"/>
      <w:bookmarkEnd w:id="76"/>
      <w:r w:rsidRPr="00BE19A1">
        <w:rPr>
          <w:rFonts w:ascii="Times New Roman" w:eastAsia="Times New Roman" w:hAnsi="Times New Roman" w:cs="Times New Roman"/>
          <w:color w:val="000000"/>
          <w:kern w:val="0"/>
          <w:lang w:eastAsia="lt-LT"/>
          <w14:ligatures w14:val="none"/>
        </w:rPr>
        <w:t>1.3.1.1. Techninė specifikacija;</w:t>
      </w:r>
    </w:p>
    <w:p w14:paraId="691B3983" w14:textId="5CCB60A4" w:rsidR="002C03B4" w:rsidRPr="00BE19A1" w:rsidRDefault="002C03B4" w:rsidP="002C03B4">
      <w:pPr>
        <w:spacing w:after="0" w:line="276" w:lineRule="atLeast"/>
        <w:jc w:val="both"/>
        <w:rPr>
          <w:rFonts w:ascii="Times New Roman" w:eastAsia="Times New Roman" w:hAnsi="Times New Roman" w:cs="Times New Roman"/>
          <w:color w:val="000000"/>
          <w:kern w:val="0"/>
          <w:lang w:eastAsia="lt-LT"/>
          <w14:ligatures w14:val="none"/>
        </w:rPr>
      </w:pPr>
      <w:bookmarkStart w:id="77" w:name="part_15ad754f3d804918b40e9485b63129d9"/>
      <w:bookmarkStart w:id="78" w:name="part_9a5720f15e6e450db18f2e3c3f3f0522"/>
      <w:bookmarkEnd w:id="77"/>
      <w:bookmarkEnd w:id="78"/>
      <w:r w:rsidRPr="00BE19A1">
        <w:rPr>
          <w:rFonts w:ascii="Times New Roman" w:eastAsia="Times New Roman" w:hAnsi="Times New Roman" w:cs="Times New Roman"/>
          <w:color w:val="000000"/>
          <w:kern w:val="0"/>
          <w:lang w:eastAsia="lt-LT"/>
          <w14:ligatures w14:val="none"/>
        </w:rPr>
        <w:t>1.3.1.2. Specialiosios sąlygos;</w:t>
      </w:r>
    </w:p>
    <w:p w14:paraId="547A572A" w14:textId="01474A20" w:rsidR="002C03B4" w:rsidRPr="00BE19A1" w:rsidRDefault="002C03B4" w:rsidP="002C03B4">
      <w:pPr>
        <w:spacing w:after="0" w:line="276" w:lineRule="atLeast"/>
        <w:jc w:val="both"/>
        <w:rPr>
          <w:rFonts w:ascii="Times New Roman" w:eastAsia="Times New Roman" w:hAnsi="Times New Roman" w:cs="Times New Roman"/>
          <w:color w:val="000000"/>
          <w:kern w:val="0"/>
          <w:lang w:eastAsia="lt-LT"/>
          <w14:ligatures w14:val="none"/>
        </w:rPr>
      </w:pPr>
      <w:bookmarkStart w:id="79" w:name="part_b891bfe5378e4bfda04a47002311e563"/>
      <w:bookmarkStart w:id="80" w:name="part_707bfe8d0c144f6fb3c44c49d7780e6d"/>
      <w:bookmarkEnd w:id="79"/>
      <w:bookmarkEnd w:id="80"/>
      <w:r w:rsidRPr="00BE19A1">
        <w:rPr>
          <w:rFonts w:ascii="Times New Roman" w:eastAsia="Times New Roman" w:hAnsi="Times New Roman" w:cs="Times New Roman"/>
          <w:color w:val="000000"/>
          <w:kern w:val="0"/>
          <w:lang w:eastAsia="lt-LT"/>
          <w14:ligatures w14:val="none"/>
        </w:rPr>
        <w:t>1.3.1.3. Bendrosios sąlygos;</w:t>
      </w:r>
    </w:p>
    <w:p w14:paraId="746EDAC5" w14:textId="26F3593C" w:rsidR="002C03B4" w:rsidRPr="00BE19A1" w:rsidRDefault="002C03B4" w:rsidP="002C03B4">
      <w:pPr>
        <w:spacing w:after="0" w:line="276" w:lineRule="atLeast"/>
        <w:jc w:val="both"/>
        <w:rPr>
          <w:rFonts w:ascii="Times New Roman" w:eastAsia="Times New Roman" w:hAnsi="Times New Roman" w:cs="Times New Roman"/>
          <w:color w:val="000000"/>
          <w:kern w:val="0"/>
          <w:lang w:eastAsia="lt-LT"/>
          <w14:ligatures w14:val="none"/>
        </w:rPr>
      </w:pPr>
      <w:bookmarkStart w:id="81" w:name="part_84ee0bdaae6d4b1697abf8eb70b8c152"/>
      <w:bookmarkStart w:id="82" w:name="part_2ef0678e8db0452491fcc490d3cb71cd"/>
      <w:bookmarkEnd w:id="81"/>
      <w:bookmarkEnd w:id="82"/>
      <w:r w:rsidRPr="00BE19A1">
        <w:rPr>
          <w:rFonts w:ascii="Times New Roman" w:eastAsia="Times New Roman" w:hAnsi="Times New Roman" w:cs="Times New Roman"/>
          <w:color w:val="000000"/>
          <w:kern w:val="0"/>
          <w:lang w:eastAsia="lt-LT"/>
          <w14:ligatures w14:val="none"/>
        </w:rPr>
        <w:t>1.3.1.4. Pirkimo dokumentai (išskyrus techninę specifikaciją);</w:t>
      </w:r>
    </w:p>
    <w:p w14:paraId="5BCBA2B6" w14:textId="60B321B2" w:rsidR="002C03B4" w:rsidRPr="00BE19A1" w:rsidRDefault="002C03B4" w:rsidP="002C03B4">
      <w:pPr>
        <w:spacing w:after="0" w:line="276" w:lineRule="atLeast"/>
        <w:jc w:val="both"/>
        <w:rPr>
          <w:rFonts w:ascii="Times New Roman" w:eastAsia="Times New Roman" w:hAnsi="Times New Roman" w:cs="Times New Roman"/>
          <w:color w:val="000000"/>
          <w:kern w:val="0"/>
          <w:lang w:eastAsia="lt-LT"/>
          <w14:ligatures w14:val="none"/>
        </w:rPr>
      </w:pPr>
      <w:bookmarkStart w:id="83" w:name="part_a961f94fa5794d29958dada19ddfcc05"/>
      <w:bookmarkStart w:id="84" w:name="part_37bdb2fbe59b42fab2072c5e4bb7df4e"/>
      <w:bookmarkEnd w:id="83"/>
      <w:bookmarkEnd w:id="84"/>
      <w:r w:rsidRPr="00BE19A1">
        <w:rPr>
          <w:rFonts w:ascii="Times New Roman" w:eastAsia="Times New Roman" w:hAnsi="Times New Roman" w:cs="Times New Roman"/>
          <w:color w:val="000000"/>
          <w:kern w:val="0"/>
          <w:lang w:eastAsia="lt-LT"/>
          <w14:ligatures w14:val="none"/>
        </w:rPr>
        <w:t>1.3.1.5. Pasiūlymas;</w:t>
      </w:r>
    </w:p>
    <w:p w14:paraId="2E2E16BB" w14:textId="53209945" w:rsidR="002C03B4" w:rsidRPr="00BE19A1" w:rsidRDefault="002C03B4" w:rsidP="002C03B4">
      <w:pPr>
        <w:spacing w:after="0" w:line="276" w:lineRule="atLeast"/>
        <w:jc w:val="both"/>
        <w:rPr>
          <w:rFonts w:ascii="Times New Roman" w:eastAsia="Times New Roman" w:hAnsi="Times New Roman" w:cs="Times New Roman"/>
          <w:color w:val="000000"/>
          <w:kern w:val="0"/>
          <w:lang w:eastAsia="lt-LT"/>
          <w14:ligatures w14:val="none"/>
        </w:rPr>
      </w:pPr>
      <w:bookmarkStart w:id="85" w:name="part_f95bc7e7d9884e19b54f846ba654e774"/>
      <w:bookmarkStart w:id="86" w:name="part_0596c23fe61f40e5a18fde0f1f91c373"/>
      <w:bookmarkEnd w:id="85"/>
      <w:bookmarkEnd w:id="86"/>
      <w:r w:rsidRPr="00BE19A1">
        <w:rPr>
          <w:rFonts w:ascii="Times New Roman" w:eastAsia="Times New Roman" w:hAnsi="Times New Roman" w:cs="Times New Roman"/>
          <w:color w:val="000000"/>
          <w:kern w:val="0"/>
          <w:lang w:eastAsia="lt-LT"/>
          <w14:ligatures w14:val="none"/>
        </w:rPr>
        <w:t>1.3.1.6. Kiti Specialiosiose sąlygose išvardinti priedai.</w:t>
      </w:r>
    </w:p>
    <w:p w14:paraId="392ACC04" w14:textId="24A4C7E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87" w:name="part_831a43e9118d4cf6ab9687f25b03724d"/>
      <w:bookmarkStart w:id="88" w:name="part_469f5d40c6894f748a008c9b86d57ab6"/>
      <w:bookmarkEnd w:id="87"/>
      <w:bookmarkEnd w:id="88"/>
      <w:r w:rsidRPr="00BE19A1">
        <w:rPr>
          <w:rFonts w:ascii="Times New Roman" w:eastAsia="Times New Roman" w:hAnsi="Times New Roman" w:cs="Times New Roman"/>
          <w:color w:val="000000"/>
          <w:kern w:val="0"/>
          <w:lang w:eastAsia="lt-LT"/>
          <w14:ligatures w14:val="none"/>
        </w:rPr>
        <w:t>1.3.2. Tuo atveju, kai Šalių Susitarimu yra keičiamos Sutarties sąlygos, naujai sutartos Sutarties sąlygos turi viršenybę prieš pakeistąsias.</w:t>
      </w:r>
    </w:p>
    <w:p w14:paraId="39E18541" w14:textId="6096C37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89" w:name="part_db1ac4fbcac44575aab52bbe1ceddf3a"/>
      <w:bookmarkStart w:id="90" w:name="part_1ad838d56da24728b26b8646c0d54f19"/>
      <w:bookmarkEnd w:id="89"/>
      <w:bookmarkEnd w:id="90"/>
      <w:r w:rsidRPr="00BE19A1">
        <w:rPr>
          <w:rFonts w:ascii="Times New Roman" w:eastAsia="Times New Roman" w:hAnsi="Times New Roman" w:cs="Times New Roman"/>
          <w:color w:val="000000"/>
          <w:kern w:val="0"/>
          <w:lang w:eastAsia="lt-LT"/>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1BC1D340" w14:textId="12D5631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91" w:name="part_bad295fe9fd94c54b198880aec56bb9a"/>
      <w:bookmarkStart w:id="92" w:name="part_b23c1226612e45cbb23579249cc95e5c"/>
      <w:bookmarkEnd w:id="91"/>
      <w:bookmarkEnd w:id="92"/>
      <w:r w:rsidRPr="00BE19A1">
        <w:rPr>
          <w:rFonts w:ascii="Times New Roman" w:eastAsia="Times New Roman" w:hAnsi="Times New Roman" w:cs="Times New Roman"/>
          <w:color w:val="000000"/>
          <w:kern w:val="0"/>
          <w:lang w:eastAsia="lt-LT"/>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E19A1">
        <w:rPr>
          <w:rFonts w:ascii="Times New Roman" w:eastAsia="Times New Roman" w:hAnsi="Times New Roman" w:cs="Times New Roman"/>
          <w:color w:val="000000"/>
          <w:kern w:val="0"/>
          <w:vertAlign w:val="superscript"/>
          <w:lang w:eastAsia="lt-LT"/>
          <w14:ligatures w14:val="none"/>
        </w:rPr>
        <w:t>1</w:t>
      </w:r>
      <w:r w:rsidRPr="00BE19A1">
        <w:rPr>
          <w:rFonts w:ascii="Times New Roman" w:eastAsia="Times New Roman" w:hAnsi="Times New Roman" w:cs="Times New Roman"/>
          <w:color w:val="000000"/>
          <w:kern w:val="0"/>
          <w:lang w:eastAsia="lt-LT"/>
          <w14:ligatures w14:val="none"/>
        </w:rPr>
        <w:t>).</w:t>
      </w:r>
    </w:p>
    <w:p w14:paraId="75D20069"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1466A4E6" w14:textId="7777777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93" w:name="part_04ce96b6550d42afa03c154996d4ec1f"/>
      <w:bookmarkStart w:id="94" w:name="part_630dc59410ea4d018c249015972e9995"/>
      <w:bookmarkEnd w:id="93"/>
      <w:bookmarkEnd w:id="94"/>
      <w:r w:rsidRPr="00BE19A1">
        <w:rPr>
          <w:rFonts w:ascii="Times New Roman" w:eastAsia="Times New Roman" w:hAnsi="Times New Roman" w:cs="Times New Roman"/>
          <w:b/>
          <w:bCs/>
          <w:caps/>
          <w:color w:val="000000"/>
          <w:kern w:val="0"/>
          <w:lang w:eastAsia="lt-LT"/>
          <w14:ligatures w14:val="none"/>
        </w:rPr>
        <w:t>2.  SUTARTIES DALYKAS</w:t>
      </w:r>
    </w:p>
    <w:p w14:paraId="40D0BCA2"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22E16BB8" w14:textId="1F46CE9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95" w:name="part_35f13ff36e724f429eeff2348a5bbdf1"/>
      <w:bookmarkStart w:id="96" w:name="part_1c3ae81aed584b558deafcaeab13c24f"/>
      <w:bookmarkEnd w:id="95"/>
      <w:bookmarkEnd w:id="96"/>
      <w:r w:rsidRPr="00BE19A1">
        <w:rPr>
          <w:rFonts w:ascii="Times New Roman" w:eastAsia="Times New Roman" w:hAnsi="Times New Roman" w:cs="Times New Roman"/>
          <w:color w:val="000000"/>
          <w:kern w:val="0"/>
          <w:lang w:eastAsia="lt-LT"/>
          <w14:ligatures w14:val="none"/>
        </w:rPr>
        <w:lastRenderedPageBreak/>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CEE35A8" w14:textId="7A70F01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97" w:name="part_8c967b74c55e4e06a2ab61cbf9c6f92b"/>
      <w:bookmarkStart w:id="98" w:name="part_24409e4ec9c7473c92b0459f21cbdcae"/>
      <w:bookmarkEnd w:id="97"/>
      <w:bookmarkEnd w:id="98"/>
      <w:r w:rsidRPr="00BE19A1">
        <w:rPr>
          <w:rFonts w:ascii="Times New Roman" w:eastAsia="Times New Roman" w:hAnsi="Times New Roman" w:cs="Times New Roman"/>
          <w:color w:val="000000"/>
          <w:kern w:val="0"/>
          <w:lang w:eastAsia="lt-LT"/>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8D3045" w14:textId="59B69B4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99" w:name="part_512e9facfbee42b382d065b8ae7cf1ec"/>
      <w:bookmarkStart w:id="100" w:name="part_bf2b477ee3004ec6a0cf90489a96c7d9"/>
      <w:bookmarkEnd w:id="99"/>
      <w:bookmarkEnd w:id="100"/>
      <w:r w:rsidRPr="00BE19A1">
        <w:rPr>
          <w:rFonts w:ascii="Times New Roman" w:eastAsia="Times New Roman" w:hAnsi="Times New Roman" w:cs="Times New Roman"/>
          <w:color w:val="000000"/>
          <w:kern w:val="0"/>
          <w:lang w:eastAsia="lt-LT"/>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881906C"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7D8E5267" w14:textId="7777777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101" w:name="part_b1661e2088e7449e9506ff8a511a582e"/>
      <w:bookmarkStart w:id="102" w:name="part_90113202f3e24cdab3822d5f14c6ddcc"/>
      <w:bookmarkEnd w:id="101"/>
      <w:bookmarkEnd w:id="102"/>
      <w:r w:rsidRPr="00BE19A1">
        <w:rPr>
          <w:rFonts w:ascii="Times New Roman" w:eastAsia="Times New Roman" w:hAnsi="Times New Roman" w:cs="Times New Roman"/>
          <w:b/>
          <w:bCs/>
          <w:caps/>
          <w:color w:val="000000"/>
          <w:kern w:val="0"/>
          <w:lang w:eastAsia="lt-LT"/>
          <w14:ligatures w14:val="none"/>
        </w:rPr>
        <w:t>3.  TIEKĖJAS IR KITI SUTARTIES VYKDYMUI PASITELKIAMI ASMENYS</w:t>
      </w:r>
    </w:p>
    <w:p w14:paraId="57FC2B15" w14:textId="77777777" w:rsidR="002C03B4" w:rsidRPr="00BE19A1" w:rsidRDefault="002C03B4" w:rsidP="00FF3274">
      <w:pPr>
        <w:spacing w:after="0" w:line="257" w:lineRule="atLeast"/>
        <w:ind w:firstLine="62"/>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000DB39A" w14:textId="7777777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103" w:name="part_dd865e9af645455eb99bbb548667f977"/>
      <w:bookmarkStart w:id="104" w:name="part_144f3b804ffe4b04911dc573964fbb33"/>
      <w:bookmarkEnd w:id="103"/>
      <w:bookmarkEnd w:id="104"/>
      <w:r w:rsidRPr="00BE19A1">
        <w:rPr>
          <w:rFonts w:ascii="Times New Roman" w:eastAsia="Times New Roman" w:hAnsi="Times New Roman" w:cs="Times New Roman"/>
          <w:b/>
          <w:bCs/>
          <w:color w:val="000000"/>
          <w:kern w:val="0"/>
          <w:lang w:eastAsia="lt-LT"/>
          <w14:ligatures w14:val="none"/>
        </w:rPr>
        <w:t>3.1.  Kvalifikacija ir kiti Tiekėjo pasiūlymu prisiimti įsipareigojimai</w:t>
      </w:r>
    </w:p>
    <w:p w14:paraId="28AFCECC"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7B9D3642" w14:textId="4D6F202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05" w:name="part_8a54fd52c57247d79ae961279d8257b8"/>
      <w:bookmarkStart w:id="106" w:name="part_651a50a5c11e40c69bd16ca01a7098d2"/>
      <w:bookmarkEnd w:id="105"/>
      <w:bookmarkEnd w:id="106"/>
      <w:r w:rsidRPr="00BE19A1">
        <w:rPr>
          <w:rFonts w:ascii="Times New Roman" w:eastAsia="Times New Roman" w:hAnsi="Times New Roman" w:cs="Times New Roman"/>
          <w:color w:val="000000"/>
          <w:kern w:val="0"/>
          <w:lang w:eastAsia="lt-LT"/>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59377AC2" w14:textId="3B311E3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07" w:name="part_a9947e3000a04b1e8bb87183ac421032"/>
      <w:bookmarkStart w:id="108" w:name="part_3d30b092144144729048476418667d38"/>
      <w:bookmarkEnd w:id="107"/>
      <w:bookmarkEnd w:id="108"/>
      <w:r w:rsidRPr="00BE19A1">
        <w:rPr>
          <w:rFonts w:ascii="Times New Roman" w:eastAsia="Times New Roman" w:hAnsi="Times New Roman" w:cs="Times New Roman"/>
          <w:color w:val="000000"/>
          <w:kern w:val="0"/>
          <w:lang w:eastAsia="lt-LT"/>
          <w14:ligatures w14:val="none"/>
        </w:rPr>
        <w:t>3.1.1.1. turėtų teisę verstis ta veikla, kuri yra reikalinga Sutarčiai įvykdyti. Pirkėjui pareikalavus, Tiekėjas turi pateikti dokumentus, įrodančius, kad Sutartį vykdo tik tokią teisę turintys asmenys;</w:t>
      </w:r>
    </w:p>
    <w:p w14:paraId="406D5D30" w14:textId="4A8797F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09" w:name="part_6340f04de4e04283823e9496b49d97f0"/>
      <w:bookmarkStart w:id="110" w:name="part_eea468b00d614f989d5ed8c439c09caa"/>
      <w:bookmarkEnd w:id="109"/>
      <w:bookmarkEnd w:id="110"/>
      <w:r w:rsidRPr="00BE19A1">
        <w:rPr>
          <w:rFonts w:ascii="Times New Roman" w:eastAsia="Times New Roman" w:hAnsi="Times New Roman" w:cs="Times New Roman"/>
          <w:color w:val="000000"/>
          <w:kern w:val="0"/>
          <w:lang w:eastAsia="lt-LT"/>
          <w14:ligatures w14:val="none"/>
        </w:rPr>
        <w:t>3.1.1.2. atitiktų tiekėjų kvalifikacijai pirkimo dokumentuose nustatytus reikalavimus bei neturėtų pirkimo dokumentuose nustatytų pašalinimo pagrindų;</w:t>
      </w:r>
    </w:p>
    <w:p w14:paraId="3E9CC5D1" w14:textId="3593C08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11" w:name="part_8fbe8bce8dad4be8b2f4a4f938f2c0e5"/>
      <w:bookmarkStart w:id="112" w:name="part_fbb6cf7e64c24d708247efa32f400266"/>
      <w:bookmarkEnd w:id="111"/>
      <w:bookmarkEnd w:id="112"/>
      <w:r w:rsidRPr="00BE19A1">
        <w:rPr>
          <w:rFonts w:ascii="Times New Roman" w:eastAsia="Times New Roman" w:hAnsi="Times New Roman" w:cs="Times New Roman"/>
          <w:color w:val="000000"/>
          <w:kern w:val="0"/>
          <w:lang w:eastAsia="lt-LT"/>
          <w14:ligatures w14:val="none"/>
        </w:rPr>
        <w:t>3.1.1.3. laikytųsi Tiekėjo pasiūlyme nurodytų įsipareigojimų, įskaitant, bet neapsiribojant – atitiktų pasiūlyme nurodytų kriterijų, dėl kurių jo pasiūlymas buvo išrinktas ekonomiškai naudingiausiu (toliau – </w:t>
      </w:r>
      <w:r w:rsidRPr="00BE19A1">
        <w:rPr>
          <w:rFonts w:ascii="Times New Roman" w:eastAsia="Times New Roman" w:hAnsi="Times New Roman" w:cs="Times New Roman"/>
          <w:b/>
          <w:bCs/>
          <w:color w:val="000000"/>
          <w:kern w:val="0"/>
          <w:lang w:eastAsia="lt-LT"/>
          <w14:ligatures w14:val="none"/>
        </w:rPr>
        <w:t>Kokybiniai kriterijai</w:t>
      </w:r>
      <w:r w:rsidRPr="00BE19A1">
        <w:rPr>
          <w:rFonts w:ascii="Times New Roman" w:eastAsia="Times New Roman" w:hAnsi="Times New Roman" w:cs="Times New Roman"/>
          <w:color w:val="000000"/>
          <w:kern w:val="0"/>
          <w:lang w:eastAsia="lt-LT"/>
          <w14:ligatures w14:val="none"/>
        </w:rPr>
        <w:t>), reikšmes ir parametrus. Šiame papunktyje nurodytų įsipareigojimų laikymosi tikrinimo tvarka nustatoma Specialiosiose sąlygose;</w:t>
      </w:r>
    </w:p>
    <w:p w14:paraId="1F5DB26D" w14:textId="004CFFB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13" w:name="part_0ce31006a17c447ab828e55114d061ed"/>
      <w:bookmarkStart w:id="114" w:name="part_10148fbcc9b34cc19eccfef0ee2e8a52"/>
      <w:bookmarkEnd w:id="113"/>
      <w:bookmarkEnd w:id="114"/>
      <w:r w:rsidRPr="00BE19A1">
        <w:rPr>
          <w:rFonts w:ascii="Times New Roman" w:eastAsia="Times New Roman" w:hAnsi="Times New Roman" w:cs="Times New Roman"/>
          <w:color w:val="000000"/>
          <w:kern w:val="0"/>
          <w:lang w:eastAsia="lt-LT"/>
          <w14:ligatures w14:val="none"/>
        </w:rPr>
        <w:t>3.1.1.4. užtikrintų nustatytų kokybės vadybos sistemos ir (arba) aplinkos apsaugos vadybos sistemos standartų taikymą, jeigu to reikalaujama pirkimo dokumentuose, ir turėtų tą patvirtinančius dokumentus;</w:t>
      </w:r>
    </w:p>
    <w:p w14:paraId="6892CEB8" w14:textId="24FAC3B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15" w:name="part_9ea65412f58c49788109a9ac51e18d9a"/>
      <w:bookmarkStart w:id="116" w:name="part_5ad8bd89a6fb434db623e8bb18ecdbc6"/>
      <w:bookmarkEnd w:id="115"/>
      <w:bookmarkEnd w:id="116"/>
      <w:r w:rsidRPr="00BE19A1">
        <w:rPr>
          <w:rFonts w:ascii="Times New Roman" w:eastAsia="Times New Roman" w:hAnsi="Times New Roman" w:cs="Times New Roman"/>
          <w:color w:val="000000"/>
          <w:kern w:val="0"/>
          <w:lang w:eastAsia="lt-LT"/>
          <w14:ligatures w14:val="none"/>
        </w:rPr>
        <w:t>3.1.1.5. </w:t>
      </w:r>
      <w:r w:rsidRPr="00BE19A1">
        <w:rPr>
          <w:rFonts w:ascii="Times New Roman" w:eastAsia="Times New Roman" w:hAnsi="Times New Roman" w:cs="Times New Roman"/>
          <w:color w:val="000000"/>
          <w:kern w:val="0"/>
          <w:shd w:val="clear" w:color="auto" w:fill="FFFFFF"/>
          <w:lang w:eastAsia="lt-LT"/>
          <w14:ligatures w14:val="none"/>
        </w:rPr>
        <w:t>atitiktų nacionalinio saugumo interesus </w:t>
      </w:r>
      <w:r w:rsidRPr="00BE19A1">
        <w:rPr>
          <w:rFonts w:ascii="Times New Roman" w:eastAsia="Times New Roman" w:hAnsi="Times New Roman" w:cs="Times New Roman"/>
          <w:color w:val="000000"/>
          <w:kern w:val="0"/>
          <w:lang w:eastAsia="lt-LT"/>
          <w14:ligatures w14:val="none"/>
        </w:rPr>
        <w:t>bei nebūtų registruotas (nuolat gyvenantis ar turintis pilietybę) nepatikimomis laikomose valstybėse ar teritorijose</w:t>
      </w:r>
      <w:r w:rsidRPr="00BE19A1">
        <w:rPr>
          <w:rFonts w:ascii="Times New Roman" w:eastAsia="Times New Roman" w:hAnsi="Times New Roman" w:cs="Times New Roman"/>
          <w:color w:val="000000"/>
          <w:kern w:val="0"/>
          <w:shd w:val="clear" w:color="auto" w:fill="FFFFFF"/>
          <w:lang w:eastAsia="lt-LT"/>
          <w14:ligatures w14:val="none"/>
        </w:rPr>
        <w:t>, jei tokie reikalavimai buvo numatyti pirkimo dokumentuose</w:t>
      </w:r>
      <w:r w:rsidRPr="00BE19A1">
        <w:rPr>
          <w:rFonts w:ascii="Times New Roman" w:eastAsia="Times New Roman" w:hAnsi="Times New Roman" w:cs="Times New Roman"/>
          <w:color w:val="000000"/>
          <w:kern w:val="0"/>
          <w:lang w:eastAsia="lt-LT"/>
          <w14:ligatures w14:val="none"/>
        </w:rPr>
        <w:t>.</w:t>
      </w:r>
    </w:p>
    <w:p w14:paraId="631161DA" w14:textId="0D31B189"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17" w:name="part_190f643c64eb4bd59b7d04ff4f105163"/>
      <w:bookmarkStart w:id="118" w:name="part_b15bf7599b11418f9e538eb4d47e2762"/>
      <w:bookmarkEnd w:id="117"/>
      <w:bookmarkEnd w:id="118"/>
      <w:r w:rsidRPr="00BE19A1">
        <w:rPr>
          <w:rFonts w:ascii="Times New Roman" w:eastAsia="Times New Roman" w:hAnsi="Times New Roman" w:cs="Times New Roman"/>
          <w:color w:val="000000"/>
          <w:kern w:val="0"/>
          <w:lang w:eastAsia="lt-LT"/>
          <w14:ligatures w14:val="none"/>
        </w:rPr>
        <w:t>3.1.2. Tuo atveju, kai Tiekėjas yra jungtinės veiklos sutarties pagrindu veikianti tiekėjų grupė, jos nariai Pirkėjui už Sutarties vykdymą atsako solidariai. </w:t>
      </w:r>
      <w:r w:rsidRPr="00BE19A1">
        <w:rPr>
          <w:rFonts w:ascii="Times New Roman" w:eastAsia="Times New Roman" w:hAnsi="Times New Roman" w:cs="Times New Roman"/>
          <w:color w:val="000000"/>
          <w:kern w:val="0"/>
          <w:shd w:val="clear" w:color="auto" w:fill="FFFFFF"/>
          <w:lang w:eastAsia="lt-LT"/>
          <w14:ligatures w14:val="none"/>
        </w:rPr>
        <w:t>Jeigu Tiekėjas remiasi </w:t>
      </w:r>
      <w:r w:rsidRPr="00BE19A1">
        <w:rPr>
          <w:rFonts w:ascii="Times New Roman" w:eastAsia="Times New Roman" w:hAnsi="Times New Roman" w:cs="Times New Roman"/>
          <w:color w:val="000000"/>
          <w:kern w:val="0"/>
          <w:lang w:eastAsia="lt-LT"/>
          <w14:ligatures w14:val="none"/>
        </w:rPr>
        <w:t>ūkio </w:t>
      </w:r>
      <w:r w:rsidRPr="00BE19A1">
        <w:rPr>
          <w:rFonts w:ascii="Times New Roman" w:eastAsia="Times New Roman" w:hAnsi="Times New Roman" w:cs="Times New Roman"/>
          <w:color w:val="000000"/>
          <w:kern w:val="0"/>
          <w:shd w:val="clear" w:color="auto" w:fill="FFFFFF"/>
          <w:lang w:eastAsia="lt-LT"/>
          <w14:ligatures w14:val="none"/>
        </w:rPr>
        <w:t>subjektų pajėgumais, siekdamas atitikti finansinio ir ekonominio pajėgumo reikalavimus, Tiekėjas su tokiais </w:t>
      </w:r>
      <w:r w:rsidRPr="00BE19A1">
        <w:rPr>
          <w:rFonts w:ascii="Times New Roman" w:eastAsia="Times New Roman" w:hAnsi="Times New Roman" w:cs="Times New Roman"/>
          <w:color w:val="000000"/>
          <w:kern w:val="0"/>
          <w:lang w:eastAsia="lt-LT"/>
          <w14:ligatures w14:val="none"/>
        </w:rPr>
        <w:t>ūkio </w:t>
      </w:r>
      <w:r w:rsidRPr="00BE19A1">
        <w:rPr>
          <w:rFonts w:ascii="Times New Roman" w:eastAsia="Times New Roman" w:hAnsi="Times New Roman" w:cs="Times New Roman"/>
          <w:color w:val="000000"/>
          <w:kern w:val="0"/>
          <w:shd w:val="clear" w:color="auto" w:fill="FFFFFF"/>
          <w:lang w:eastAsia="lt-LT"/>
          <w14:ligatures w14:val="none"/>
        </w:rPr>
        <w:t>subjektais už Sutarties vykdymą atsako solidariai (jeigu to buvo reikalaujama pirkimo dokumentuose).</w:t>
      </w:r>
    </w:p>
    <w:p w14:paraId="2CE3CF73" w14:textId="46747B95"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19" w:name="part_eeb8e2cf4c1c43219241a77f45066b17"/>
      <w:bookmarkStart w:id="120" w:name="part_f7dd04038acf47ba91654fe458a784ce"/>
      <w:bookmarkEnd w:id="119"/>
      <w:bookmarkEnd w:id="120"/>
      <w:r w:rsidRPr="00BE19A1">
        <w:rPr>
          <w:rFonts w:ascii="Times New Roman" w:eastAsia="Times New Roman" w:hAnsi="Times New Roman" w:cs="Times New Roman"/>
          <w:color w:val="000000"/>
          <w:kern w:val="0"/>
          <w:lang w:eastAsia="lt-LT"/>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A9A2DCB"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47DB955E" w14:textId="7DB5E069"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121" w:name="part_21f0006c62fc4cfc99552c79a4a061f3"/>
      <w:bookmarkStart w:id="122" w:name="part_62d4bfe29afb4ee59532254f3477eead"/>
      <w:bookmarkEnd w:id="121"/>
      <w:bookmarkEnd w:id="122"/>
      <w:r w:rsidRPr="00BE19A1">
        <w:rPr>
          <w:rFonts w:ascii="Times New Roman" w:eastAsia="Times New Roman" w:hAnsi="Times New Roman" w:cs="Times New Roman"/>
          <w:b/>
          <w:bCs/>
          <w:color w:val="000000"/>
          <w:kern w:val="0"/>
          <w:lang w:eastAsia="lt-LT"/>
          <w14:ligatures w14:val="none"/>
        </w:rPr>
        <w:t>3.2.</w:t>
      </w:r>
      <w:r w:rsidRPr="00BE19A1">
        <w:rPr>
          <w:rFonts w:ascii="Times New Roman" w:eastAsia="Times New Roman" w:hAnsi="Times New Roman" w:cs="Times New Roman"/>
          <w:color w:val="000000"/>
          <w:kern w:val="0"/>
          <w:lang w:eastAsia="lt-LT"/>
          <w14:ligatures w14:val="none"/>
        </w:rPr>
        <w:t>  </w:t>
      </w:r>
      <w:r w:rsidRPr="00BE19A1">
        <w:rPr>
          <w:rFonts w:ascii="Times New Roman" w:eastAsia="Times New Roman" w:hAnsi="Times New Roman" w:cs="Times New Roman"/>
          <w:b/>
          <w:bCs/>
          <w:color w:val="000000"/>
          <w:kern w:val="0"/>
          <w:lang w:eastAsia="lt-LT"/>
          <w14:ligatures w14:val="none"/>
        </w:rPr>
        <w:t>Subtiekėjų bei specialistų pasitelkimas ir keitimas</w:t>
      </w:r>
    </w:p>
    <w:p w14:paraId="4DFE2212"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296DEE19" w14:textId="799C3023"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23" w:name="part_f29b2d54d51249cfba278872557be685"/>
      <w:bookmarkStart w:id="124" w:name="part_cbbaa99111db4afebbb94a45e4bd8ef1"/>
      <w:bookmarkEnd w:id="123"/>
      <w:bookmarkEnd w:id="124"/>
      <w:r w:rsidRPr="00BE19A1">
        <w:rPr>
          <w:rFonts w:ascii="Times New Roman" w:eastAsia="Times New Roman" w:hAnsi="Times New Roman" w:cs="Times New Roman"/>
          <w:color w:val="000000"/>
          <w:kern w:val="0"/>
          <w:lang w:eastAsia="lt-LT"/>
          <w14:ligatures w14:val="none"/>
        </w:rPr>
        <w:t>3.2.1. </w:t>
      </w:r>
      <w:r w:rsidRPr="00FF3274">
        <w:rPr>
          <w:rFonts w:ascii="Times New Roman" w:hAnsi="Times New Roman"/>
          <w:color w:val="000000"/>
          <w:kern w:val="0"/>
          <w14:ligatures w14:val="none"/>
        </w:rPr>
        <w:t>Tiekėjas įsipareigoja užtikrinti, kad Sutartį vykdys pirkime pasiūlyti ir kvalifikaci</w:t>
      </w:r>
      <w:r w:rsidRPr="00BE19A1">
        <w:rPr>
          <w:rFonts w:ascii="Times New Roman" w:eastAsia="Times New Roman" w:hAnsi="Times New Roman" w:cs="Times New Roman"/>
          <w:color w:val="000000"/>
          <w:kern w:val="0"/>
          <w:lang w:eastAsia="lt-LT"/>
          <w14:ligatures w14:val="none"/>
        </w:rPr>
        <w:t xml:space="preserve">jos </w:t>
      </w:r>
      <w:r w:rsidRPr="00FF3274">
        <w:rPr>
          <w:rFonts w:ascii="Times New Roman" w:hAnsi="Times New Roman"/>
          <w:color w:val="000000"/>
          <w:kern w:val="0"/>
          <w14:ligatures w14:val="none"/>
        </w:rPr>
        <w:t>bei kitus pirkimo dokumentuose nustatytus reikalavimus atitinkantys subtiekėjai ir (ar) specialistai. Šių asmenų veiksmai vykdant Sutartį Tiekėjui sukelia tokias pačias pasekmes ir atsakomybę, kaip jo paties veiksmai. Tiekėjas atsako už savo subtiekėjų</w:t>
      </w:r>
      <w:r w:rsidRPr="00BE19A1">
        <w:rPr>
          <w:rFonts w:ascii="Times New Roman" w:eastAsia="Times New Roman" w:hAnsi="Times New Roman" w:cs="Times New Roman"/>
          <w:color w:val="000000"/>
          <w:kern w:val="0"/>
          <w:lang w:eastAsia="lt-LT"/>
          <w14:ligatures w14:val="none"/>
        </w:rPr>
        <w:t xml:space="preserve"> ir specialistų </w:t>
      </w:r>
      <w:r w:rsidRPr="00FF3274">
        <w:rPr>
          <w:rFonts w:ascii="Times New Roman" w:hAnsi="Times New Roman"/>
          <w:color w:val="000000"/>
          <w:kern w:val="0"/>
          <w14:ligatures w14:val="none"/>
        </w:rPr>
        <w:t>veiksmus ar neveikimą.</w:t>
      </w:r>
    </w:p>
    <w:p w14:paraId="7953FB96" w14:textId="77EFAC4B"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25" w:name="part_5c553714532a4c63b99cfff073cfb7fe"/>
      <w:bookmarkStart w:id="126" w:name="part_be68d9fc58ad4da6b195947604d570c5"/>
      <w:bookmarkEnd w:id="125"/>
      <w:bookmarkEnd w:id="126"/>
      <w:r w:rsidRPr="00BE19A1">
        <w:rPr>
          <w:rFonts w:ascii="Times New Roman" w:eastAsia="Times New Roman" w:hAnsi="Times New Roman" w:cs="Times New Roman"/>
          <w:color w:val="000000"/>
          <w:kern w:val="0"/>
          <w:lang w:eastAsia="lt-LT"/>
          <w14:ligatures w14:val="none"/>
        </w:rPr>
        <w:t>3.2.2. </w:t>
      </w:r>
      <w:r w:rsidRPr="00FF3274">
        <w:rPr>
          <w:rFonts w:ascii="Times New Roman" w:hAnsi="Times New Roman"/>
          <w:color w:val="000000"/>
          <w:kern w:val="0"/>
          <w14:ligatures w14:val="none"/>
        </w:rPr>
        <w:t>Sutarties vykdymui pasitelkiami subtiekėjai ir (ar) specialistai (jeigu tokie pasitelkiami) nurodomi Specialiosiose sąlygose.</w:t>
      </w:r>
    </w:p>
    <w:p w14:paraId="25E7A6C6" w14:textId="40B1A392"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127" w:name="part_89c461a6a6e8448690a417ef9936b0f5"/>
      <w:bookmarkStart w:id="128" w:name="part_4085a7eb59b8430b9f41b2998b0922e7"/>
      <w:bookmarkEnd w:id="127"/>
      <w:bookmarkEnd w:id="128"/>
      <w:r w:rsidRPr="00BE19A1">
        <w:rPr>
          <w:rFonts w:ascii="Times New Roman" w:eastAsia="Times New Roman" w:hAnsi="Times New Roman" w:cs="Times New Roman"/>
          <w:color w:val="000000"/>
          <w:kern w:val="0"/>
          <w:lang w:eastAsia="lt-LT"/>
          <w14:ligatures w14:val="none"/>
        </w:rPr>
        <w:lastRenderedPageBreak/>
        <w:t>3.2.3. Tiekėjas gali keisti ir (ar) pasitelkti subtiekėjus ir (ar) specialistus šiame Sutarties poskyryje nustatytais atvejais ir tvarka.</w:t>
      </w:r>
    </w:p>
    <w:p w14:paraId="42F5C861" w14:textId="77777777"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29" w:name="part_5ca38a46d19c465bbe33839330683459"/>
      <w:bookmarkEnd w:id="129"/>
      <w:r w:rsidRPr="00BE19A1">
        <w:rPr>
          <w:rFonts w:ascii="Times New Roman" w:eastAsia="Times New Roman" w:hAnsi="Times New Roman" w:cs="Times New Roman"/>
          <w:color w:val="000000"/>
          <w:kern w:val="0"/>
          <w:lang w:eastAsia="lt-LT"/>
          <w14:ligatures w14:val="none"/>
        </w:rPr>
        <w:t>3.2.4. </w:t>
      </w:r>
      <w:r w:rsidRPr="00FF3274">
        <w:rPr>
          <w:rFonts w:ascii="Times New Roman" w:hAnsi="Times New Roman"/>
          <w:color w:val="000000"/>
          <w:kern w:val="0"/>
          <w14:ligatures w14:val="none"/>
        </w:rPr>
        <w:t>Naujas subtiekėjas ar specialistas gali pradėti vykdyti jiems Tiekėjo pavestus įsipareigojimus pagal Sutartį ne anksčiau, nei bus pasirašytas Susitarimas.</w:t>
      </w:r>
    </w:p>
    <w:p w14:paraId="6A1511E5" w14:textId="77777777"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130" w:name="part_056ddf12b360450e81f74c54333b250b"/>
      <w:bookmarkEnd w:id="130"/>
      <w:r w:rsidRPr="00BE19A1">
        <w:rPr>
          <w:rFonts w:ascii="Times New Roman" w:eastAsia="Times New Roman" w:hAnsi="Times New Roman" w:cs="Times New Roman"/>
          <w:color w:val="000000"/>
          <w:kern w:val="0"/>
          <w:lang w:eastAsia="lt-LT"/>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455C642B" w14:textId="1C04551E"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131" w:name="part_201cbf8c97954b54a4df1ea69f2c181e"/>
      <w:bookmarkEnd w:id="131"/>
      <w:r w:rsidRPr="00BE19A1">
        <w:rPr>
          <w:rFonts w:ascii="Times New Roman" w:eastAsia="Times New Roman" w:hAnsi="Times New Roman" w:cs="Times New Roman"/>
          <w:color w:val="000000"/>
          <w:kern w:val="0"/>
          <w:lang w:eastAsia="lt-LT"/>
          <w14:ligatures w14:val="none"/>
        </w:rPr>
        <w:t>3.2.6. </w:t>
      </w:r>
      <w:r w:rsidRPr="00FF3274">
        <w:rPr>
          <w:rFonts w:ascii="Times New Roman" w:hAnsi="Times New Roman"/>
          <w:color w:val="000000"/>
          <w:kern w:val="0"/>
          <w14:ligatures w14:val="none"/>
        </w:rPr>
        <w:t>Tiekėjas turi teisę Sutarties vykdymui pasitelkti naujus, Specialiosiose sąlygose nenurodytus subtiekėjus, kurių pajėgumais</w:t>
      </w:r>
      <w:r w:rsidRPr="00BE19A1">
        <w:rPr>
          <w:rFonts w:ascii="Times New Roman" w:eastAsia="Times New Roman" w:hAnsi="Times New Roman" w:cs="Times New Roman"/>
          <w:color w:val="000000"/>
          <w:kern w:val="0"/>
          <w:lang w:eastAsia="lt-LT"/>
          <w14:ligatures w14:val="none"/>
        </w:rPr>
        <w:t xml:space="preserve"> Tiekėjas</w:t>
      </w:r>
      <w:r w:rsidRPr="00FF3274">
        <w:rPr>
          <w:rFonts w:ascii="Times New Roman" w:hAnsi="Times New Roman"/>
          <w:color w:val="000000"/>
          <w:kern w:val="0"/>
          <w14:ligatures w14:val="none"/>
        </w:rPr>
        <w:t> nesirėmė pirkimo dokumentuose numatytiems kvalifikacijos reikalavimams pagrįsti.</w:t>
      </w:r>
    </w:p>
    <w:p w14:paraId="047BA7A2" w14:textId="60A05C49"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132" w:name="part_b4daedec33684f569a7816ff37f50bf9"/>
      <w:bookmarkEnd w:id="132"/>
      <w:r w:rsidRPr="00BE19A1">
        <w:rPr>
          <w:rFonts w:ascii="Times New Roman" w:eastAsia="Times New Roman" w:hAnsi="Times New Roman" w:cs="Times New Roman"/>
          <w:color w:val="000000"/>
          <w:kern w:val="0"/>
          <w:lang w:eastAsia="lt-LT"/>
          <w14:ligatures w14:val="none"/>
        </w:rPr>
        <w:t>3.2.7. </w:t>
      </w:r>
      <w:r w:rsidRPr="00FF3274">
        <w:rPr>
          <w:rFonts w:ascii="Times New Roman" w:hAnsi="Times New Roman"/>
          <w:color w:val="000000"/>
          <w:kern w:val="0"/>
          <w14:ligatures w14:val="none"/>
        </w:rPr>
        <w:t>Sudarius Sutartį, tačiau ne vėliau negu Sutartis pradedama vykdyti, Tiekėjas įsipareigoja Pirkėjui pranešti tuo metu žinomų subtiekėjų</w:t>
      </w:r>
      <w:r w:rsidRPr="00BE19A1">
        <w:rPr>
          <w:rFonts w:ascii="Times New Roman" w:eastAsia="Times New Roman" w:hAnsi="Times New Roman" w:cs="Times New Roman"/>
          <w:color w:val="000000"/>
          <w:kern w:val="0"/>
          <w:lang w:eastAsia="lt-LT"/>
          <w14:ligatures w14:val="none"/>
        </w:rPr>
        <w:t>, kurių pajėgumais Tiekėjas nesirėmė pirkimo dokumentuose numatytiems kvalifikacijos reikalavimams pagrįsti, </w:t>
      </w:r>
      <w:r w:rsidRPr="00FF3274">
        <w:rPr>
          <w:rFonts w:ascii="Times New Roman" w:hAnsi="Times New Roman"/>
          <w:color w:val="000000"/>
          <w:kern w:val="0"/>
          <w14:ligatures w14:val="none"/>
        </w:rPr>
        <w:t xml:space="preserve">pavadinimus, </w:t>
      </w:r>
      <w:r w:rsidRPr="00BE19A1">
        <w:rPr>
          <w:rFonts w:ascii="Times New Roman" w:eastAsia="Times New Roman" w:hAnsi="Times New Roman" w:cs="Times New Roman"/>
          <w:color w:val="000000"/>
          <w:kern w:val="0"/>
          <w:lang w:eastAsia="lt-LT"/>
          <w14:ligatures w14:val="none"/>
        </w:rPr>
        <w:t xml:space="preserve">juridinio asmens kodą, </w:t>
      </w:r>
      <w:r w:rsidRPr="00FF3274">
        <w:rPr>
          <w:rFonts w:ascii="Times New Roman" w:hAnsi="Times New Roman"/>
          <w:color w:val="000000"/>
          <w:kern w:val="0"/>
          <w14:ligatures w14:val="none"/>
        </w:rPr>
        <w:t>kontaktinius duomenis</w:t>
      </w:r>
      <w:r w:rsidRPr="00BE19A1">
        <w:rPr>
          <w:rFonts w:ascii="Times New Roman" w:eastAsia="Times New Roman" w:hAnsi="Times New Roman" w:cs="Times New Roman"/>
          <w:color w:val="000000"/>
          <w:kern w:val="0"/>
          <w:lang w:eastAsia="lt-LT"/>
          <w14:ligatures w14:val="none"/>
        </w:rPr>
        <w:t>,</w:t>
      </w:r>
      <w:r w:rsidRPr="00FF3274">
        <w:rPr>
          <w:rFonts w:ascii="Times New Roman" w:hAnsi="Times New Roman"/>
          <w:color w:val="000000"/>
          <w:kern w:val="0"/>
          <w14:ligatures w14:val="none"/>
        </w:rPr>
        <w:t xml:space="preserve"> jų atstovus.</w:t>
      </w:r>
    </w:p>
    <w:p w14:paraId="16DA9572" w14:textId="77777777"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133" w:name="part_303b66b796d649b0aa64759eb433ad05"/>
      <w:bookmarkEnd w:id="133"/>
      <w:r w:rsidRPr="00BE19A1">
        <w:rPr>
          <w:rFonts w:ascii="Times New Roman" w:eastAsia="Times New Roman" w:hAnsi="Times New Roman" w:cs="Times New Roman"/>
          <w:color w:val="000000"/>
          <w:kern w:val="0"/>
          <w:lang w:eastAsia="lt-LT"/>
          <w14:ligatures w14:val="none"/>
        </w:rPr>
        <w:t>3.2.8. Tiekėjas, bet kuriuo Sutarties vykdymo metu, subtiekėjus, kurių pajėgumais Tiekėjas nesirėmė pirkimo dokumentuose numatytiems kvalifikacijos reikalavimams pagrįsti, gali keisti savo nuožiūra.</w:t>
      </w:r>
    </w:p>
    <w:p w14:paraId="5AA3F49A" w14:textId="51B2C6A2"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34" w:name="part_89a1195b21884c96a30dec503542df5b"/>
      <w:bookmarkEnd w:id="134"/>
      <w:r w:rsidRPr="00BE19A1">
        <w:rPr>
          <w:rFonts w:ascii="Times New Roman" w:eastAsia="Times New Roman" w:hAnsi="Times New Roman" w:cs="Times New Roman"/>
          <w:color w:val="000000"/>
          <w:kern w:val="0"/>
          <w:lang w:eastAsia="lt-LT"/>
          <w14:ligatures w14:val="none"/>
        </w:rPr>
        <w:t>3.2.9. Tiekėjas, bet kuriuo Sutarties vykdymo metu, </w:t>
      </w:r>
      <w:r w:rsidRPr="00FF3274">
        <w:rPr>
          <w:rFonts w:ascii="Times New Roman" w:hAnsi="Times New Roman"/>
          <w:color w:val="000000"/>
          <w:kern w:val="0"/>
          <w14:ligatures w14:val="none"/>
        </w:rPr>
        <w:t>ne vėliau nei prieš 5 (penkias) darbo dienas </w:t>
      </w:r>
      <w:r w:rsidRPr="00BE19A1">
        <w:rPr>
          <w:rFonts w:ascii="Times New Roman" w:eastAsia="Times New Roman" w:hAnsi="Times New Roman" w:cs="Times New Roman"/>
          <w:color w:val="000000"/>
          <w:kern w:val="0"/>
          <w:lang w:eastAsia="lt-LT"/>
          <w14:ligatures w14:val="none"/>
        </w:rPr>
        <w:t>iki numatomo naujo subtiekėjo, kurio pajėgumais Tiekėjas nesirėmė pirkimo dokumentuose numatytiems kvalifikacijos reikalavimams pagrįsti, pasitelkimo ir (arba) keitimo</w:t>
      </w:r>
      <w:r w:rsidRPr="00FF3274">
        <w:rPr>
          <w:rFonts w:ascii="Times New Roman" w:hAnsi="Times New Roman"/>
          <w:color w:val="000000"/>
          <w:kern w:val="0"/>
          <w14:ligatures w14:val="none"/>
        </w:rPr>
        <w:t xml:space="preserve"> apie </w:t>
      </w:r>
      <w:r w:rsidRPr="00BE19A1">
        <w:rPr>
          <w:rFonts w:ascii="Times New Roman" w:eastAsia="Times New Roman" w:hAnsi="Times New Roman" w:cs="Times New Roman"/>
          <w:color w:val="000000"/>
          <w:kern w:val="0"/>
          <w:lang w:eastAsia="lt-LT"/>
          <w14:ligatures w14:val="none"/>
        </w:rPr>
        <w:t>tai privalo informuoti Pirkėją</w:t>
      </w:r>
      <w:r w:rsidRPr="00FF3274">
        <w:rPr>
          <w:rFonts w:ascii="Times New Roman" w:hAnsi="Times New Roman"/>
          <w:color w:val="000000"/>
          <w:kern w:val="0"/>
          <w14:ligatures w14:val="none"/>
        </w:rPr>
        <w:t>. </w:t>
      </w:r>
      <w:r w:rsidRPr="00BE19A1">
        <w:rPr>
          <w:rFonts w:ascii="Times New Roman" w:eastAsia="Times New Roman" w:hAnsi="Times New Roman" w:cs="Times New Roman"/>
          <w:color w:val="000000"/>
          <w:kern w:val="0"/>
          <w:lang w:eastAsia="lt-LT"/>
          <w14:ligatures w14:val="none"/>
        </w:rPr>
        <w:t>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5EEBAF01" w14:textId="64F8B0EA"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35" w:name="part_562927903da84319842aec12c0306b25"/>
      <w:bookmarkStart w:id="136" w:name="part_be242872486a4fe2904c757731516486"/>
      <w:bookmarkStart w:id="137" w:name="part_0898228ee5fb496d87e0c5ee70507bdb"/>
      <w:bookmarkStart w:id="138" w:name="part_561f09f7423f428b900c51e8d48b0ee2"/>
      <w:bookmarkEnd w:id="135"/>
      <w:bookmarkEnd w:id="136"/>
      <w:bookmarkEnd w:id="137"/>
      <w:bookmarkEnd w:id="138"/>
      <w:r w:rsidRPr="00BE19A1">
        <w:rPr>
          <w:rFonts w:ascii="Times New Roman" w:eastAsia="Times New Roman" w:hAnsi="Times New Roman" w:cs="Times New Roman"/>
          <w:color w:val="000000"/>
          <w:kern w:val="0"/>
          <w:lang w:eastAsia="lt-LT"/>
          <w14:ligatures w14:val="none"/>
        </w:rPr>
        <w:t>3.2.10. Subtiekėjai, kurių</w:t>
      </w:r>
      <w:r w:rsidRPr="00FF3274">
        <w:rPr>
          <w:rFonts w:ascii="Times New Roman" w:hAnsi="Times New Roman"/>
          <w:color w:val="000000"/>
          <w:kern w:val="0"/>
          <w14:ligatures w14:val="none"/>
        </w:rPr>
        <w:t xml:space="preserve"> pajėgumais Tiekėjas rėmėsi, kad atitiktų pirkimo dokumentuose nustatytus kvalifikacijos reikalavimus, gali būti </w:t>
      </w:r>
      <w:r w:rsidRPr="00BE19A1">
        <w:rPr>
          <w:rFonts w:ascii="Times New Roman" w:eastAsia="Times New Roman" w:hAnsi="Times New Roman" w:cs="Times New Roman"/>
          <w:color w:val="000000"/>
          <w:kern w:val="0"/>
          <w:lang w:eastAsia="lt-LT"/>
          <w14:ligatures w14:val="none"/>
        </w:rPr>
        <w:t>keičiami</w:t>
      </w:r>
      <w:r w:rsidRPr="00FF3274">
        <w:rPr>
          <w:rFonts w:ascii="Times New Roman" w:hAnsi="Times New Roman"/>
          <w:color w:val="000000"/>
          <w:kern w:val="0"/>
          <w14:ligatures w14:val="none"/>
        </w:rPr>
        <w:t xml:space="preserve"> tik šiais atvejais:</w:t>
      </w:r>
    </w:p>
    <w:p w14:paraId="12A5AB42" w14:textId="4C38CA9D"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39" w:name="part_45b6449aca7b45f38366b9074ab827cb"/>
      <w:bookmarkStart w:id="140" w:name="part_e974b02aacfd447ea385c83d9d9aafe9"/>
      <w:bookmarkEnd w:id="139"/>
      <w:bookmarkEnd w:id="140"/>
      <w:r w:rsidRPr="00BE19A1">
        <w:rPr>
          <w:rFonts w:ascii="Times New Roman" w:eastAsia="Times New Roman" w:hAnsi="Times New Roman" w:cs="Times New Roman"/>
          <w:color w:val="000000"/>
          <w:kern w:val="0"/>
          <w:lang w:eastAsia="lt-LT"/>
          <w14:ligatures w14:val="none"/>
        </w:rPr>
        <w:t>3.2.10.1. </w:t>
      </w:r>
      <w:r w:rsidRPr="00FF3274">
        <w:rPr>
          <w:rFonts w:ascii="Times New Roman" w:hAnsi="Times New Roman"/>
          <w:color w:val="000000"/>
          <w:kern w:val="0"/>
          <w14:ligatures w14:val="none"/>
        </w:rPr>
        <w:t>kai subtiekėjui </w:t>
      </w:r>
      <w:r w:rsidRPr="00BE19A1">
        <w:rPr>
          <w:rFonts w:ascii="Times New Roman" w:eastAsia="Times New Roman" w:hAnsi="Times New Roman" w:cs="Times New Roman"/>
          <w:color w:val="000000"/>
          <w:kern w:val="0"/>
          <w:lang w:eastAsia="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FF3274">
        <w:rPr>
          <w:rFonts w:ascii="Times New Roman" w:hAnsi="Times New Roman"/>
          <w:color w:val="000000"/>
          <w:kern w:val="0"/>
          <w14:ligatures w14:val="none"/>
        </w:rPr>
        <w:t>;</w:t>
      </w:r>
    </w:p>
    <w:p w14:paraId="78A7BA0C" w14:textId="0AF4D780"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41" w:name="part_31cec245918b4f02b83e3f6c9a7041b5"/>
      <w:bookmarkStart w:id="142" w:name="part_14136bcf2b7f495c82bbc858510e3db1"/>
      <w:bookmarkEnd w:id="141"/>
      <w:bookmarkEnd w:id="142"/>
      <w:r w:rsidRPr="00BE19A1">
        <w:rPr>
          <w:rFonts w:ascii="Times New Roman" w:eastAsia="Times New Roman" w:hAnsi="Times New Roman" w:cs="Times New Roman"/>
          <w:color w:val="000000"/>
          <w:kern w:val="0"/>
          <w:lang w:eastAsia="lt-LT"/>
          <w14:ligatures w14:val="none"/>
        </w:rPr>
        <w:t>3.2.10.2. </w:t>
      </w:r>
      <w:r w:rsidRPr="00FF3274">
        <w:rPr>
          <w:rFonts w:ascii="Times New Roman" w:hAnsi="Times New Roman"/>
          <w:color w:val="000000"/>
          <w:kern w:val="0"/>
          <w14:ligatures w14:val="none"/>
        </w:rPr>
        <w:t>kai subtiekėjas dėl objektyvių priežasčių (pavyzdžiui, subtiekėjui atsisakius dalyvauti Sutarties vykdyme, nutrūkus teisiniams santykiams su Tiekėju ir pan.) nebegali vykdyti visų ar dalies Sutartyje numatytų įsipareigojimų</w:t>
      </w:r>
      <w:r w:rsidRPr="00BE19A1">
        <w:rPr>
          <w:rFonts w:ascii="Times New Roman" w:eastAsia="Times New Roman" w:hAnsi="Times New Roman" w:cs="Times New Roman"/>
          <w:color w:val="000000"/>
          <w:kern w:val="0"/>
          <w:lang w:eastAsia="lt-LT"/>
          <w14:ligatures w14:val="none"/>
        </w:rPr>
        <w:t>;</w:t>
      </w:r>
    </w:p>
    <w:p w14:paraId="55994B9B" w14:textId="77777777"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143" w:name="part_368b3cdb251744fc8068a276759e2458"/>
      <w:bookmarkEnd w:id="143"/>
      <w:r w:rsidRPr="00BE19A1">
        <w:rPr>
          <w:rFonts w:ascii="Times New Roman" w:eastAsia="Times New Roman" w:hAnsi="Times New Roman" w:cs="Times New Roman"/>
          <w:color w:val="000000"/>
          <w:kern w:val="0"/>
          <w:lang w:eastAsia="lt-LT"/>
          <w14:ligatures w14:val="none"/>
        </w:rPr>
        <w:t>3.2.10.3. Tiekėjas ar subtiekėjas privalo pakeisti subtiekėją, jei paaiškėja, kad jis neatitinka jam pirkimo dokumentuose keliamų reikalavimų.</w:t>
      </w:r>
    </w:p>
    <w:p w14:paraId="74F64CDA" w14:textId="47F58A4A" w:rsidR="002C03B4" w:rsidRPr="00BE19A1" w:rsidRDefault="002C03B4" w:rsidP="00FF3274">
      <w:pPr>
        <w:spacing w:after="0" w:line="240" w:lineRule="auto"/>
        <w:ind w:left="720" w:hanging="720"/>
        <w:jc w:val="both"/>
        <w:rPr>
          <w:rFonts w:ascii="Times New Roman" w:eastAsia="Times New Roman" w:hAnsi="Times New Roman" w:cs="Times New Roman"/>
          <w:color w:val="000000"/>
          <w:kern w:val="0"/>
          <w:lang w:eastAsia="lt-LT"/>
          <w14:ligatures w14:val="none"/>
        </w:rPr>
      </w:pPr>
      <w:bookmarkStart w:id="144" w:name="part_ff36eb018d5e46f0964da95f23c7926a"/>
      <w:bookmarkStart w:id="145" w:name="part_beeb5dfd635a4e64acbe3222b07f50a7"/>
      <w:bookmarkStart w:id="146" w:name="part_7721480452d540af93fb622c609430a6"/>
      <w:bookmarkEnd w:id="144"/>
      <w:bookmarkEnd w:id="145"/>
      <w:bookmarkEnd w:id="146"/>
      <w:r w:rsidRPr="00BE19A1">
        <w:rPr>
          <w:rFonts w:ascii="Times New Roman" w:eastAsia="Times New Roman" w:hAnsi="Times New Roman" w:cs="Times New Roman"/>
          <w:color w:val="000000"/>
          <w:kern w:val="0"/>
          <w:lang w:eastAsia="lt-LT"/>
          <w14:ligatures w14:val="none"/>
        </w:rPr>
        <w:t>3.2.11.  </w:t>
      </w:r>
      <w:r w:rsidRPr="00FF3274">
        <w:rPr>
          <w:rFonts w:ascii="Times New Roman" w:hAnsi="Times New Roman"/>
          <w:color w:val="000000"/>
          <w:kern w:val="0"/>
          <w14:ligatures w14:val="none"/>
        </w:rPr>
        <w:t xml:space="preserve">Tiekėjo (ar subtiekėjų) </w:t>
      </w:r>
      <w:r w:rsidRPr="00BE19A1">
        <w:rPr>
          <w:rFonts w:ascii="Times New Roman" w:eastAsia="Times New Roman" w:hAnsi="Times New Roman" w:cs="Times New Roman"/>
          <w:color w:val="000000"/>
          <w:kern w:val="0"/>
          <w:lang w:eastAsia="lt-LT"/>
          <w14:ligatures w14:val="none"/>
        </w:rPr>
        <w:t>specialistai, vykdantys</w:t>
      </w:r>
      <w:r w:rsidRPr="00FF3274">
        <w:rPr>
          <w:rFonts w:ascii="Times New Roman" w:hAnsi="Times New Roman"/>
          <w:color w:val="000000"/>
          <w:kern w:val="0"/>
          <w14:ligatures w14:val="none"/>
        </w:rPr>
        <w:t xml:space="preserve"> Sutartį, gali būti </w:t>
      </w:r>
      <w:r w:rsidRPr="00BE19A1">
        <w:rPr>
          <w:rFonts w:ascii="Times New Roman" w:eastAsia="Times New Roman" w:hAnsi="Times New Roman" w:cs="Times New Roman"/>
          <w:color w:val="000000"/>
          <w:kern w:val="0"/>
          <w:lang w:eastAsia="lt-LT"/>
          <w14:ligatures w14:val="none"/>
        </w:rPr>
        <w:t>keičiami</w:t>
      </w:r>
      <w:r w:rsidRPr="00FF3274">
        <w:rPr>
          <w:rFonts w:ascii="Times New Roman" w:hAnsi="Times New Roman"/>
          <w:color w:val="000000"/>
          <w:kern w:val="0"/>
          <w14:ligatures w14:val="none"/>
        </w:rPr>
        <w:t xml:space="preserve"> šiais atvejais:</w:t>
      </w:r>
    </w:p>
    <w:p w14:paraId="27EF3557" w14:textId="3F7BF9FB"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47" w:name="part_74f245e11a7b41b38825ba423f57b025"/>
      <w:bookmarkStart w:id="148" w:name="part_2785f703d048423192b72f5e9eb43447"/>
      <w:bookmarkEnd w:id="147"/>
      <w:bookmarkEnd w:id="148"/>
      <w:r w:rsidRPr="00BE19A1">
        <w:rPr>
          <w:rFonts w:ascii="Times New Roman" w:eastAsia="Times New Roman" w:hAnsi="Times New Roman" w:cs="Times New Roman"/>
          <w:color w:val="000000"/>
          <w:kern w:val="0"/>
          <w:lang w:eastAsia="lt-LT"/>
          <w14:ligatures w14:val="none"/>
        </w:rPr>
        <w:t>3.2.11.1. </w:t>
      </w:r>
      <w:r w:rsidRPr="00FF3274">
        <w:rPr>
          <w:rFonts w:ascii="Times New Roman" w:hAnsi="Times New Roman"/>
          <w:color w:val="000000"/>
          <w:kern w:val="0"/>
          <w14:ligatures w14:val="none"/>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EDE250C" w14:textId="4AB2037C"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49" w:name="part_4dd0feb06f1049ee848cdfb62c53ff99"/>
      <w:bookmarkStart w:id="150" w:name="part_cfff1cf8985946ffb3f40e1fe955bf69"/>
      <w:bookmarkEnd w:id="149"/>
      <w:bookmarkEnd w:id="150"/>
      <w:r w:rsidRPr="00BE19A1">
        <w:rPr>
          <w:rFonts w:ascii="Times New Roman" w:eastAsia="Times New Roman" w:hAnsi="Times New Roman" w:cs="Times New Roman"/>
          <w:color w:val="000000"/>
          <w:kern w:val="0"/>
          <w:lang w:eastAsia="lt-LT"/>
          <w14:ligatures w14:val="none"/>
        </w:rPr>
        <w:t>3.2.11.2. </w:t>
      </w:r>
      <w:r w:rsidRPr="00FF3274">
        <w:rPr>
          <w:rFonts w:ascii="Times New Roman" w:hAnsi="Times New Roman"/>
          <w:color w:val="000000"/>
          <w:kern w:val="0"/>
          <w14:ligatures w14:val="none"/>
        </w:rPr>
        <w:t>Pirkėjo iniciatyva, jei Pirkėjas turi pagrįstų įtarimų, kad Tiekėjo Sutarties vykdymui paskirtas specialistas nekompetentingas vykdyti nustatytas pareigas</w:t>
      </w:r>
      <w:r w:rsidRPr="00BE19A1">
        <w:rPr>
          <w:rFonts w:ascii="Times New Roman" w:eastAsia="Times New Roman" w:hAnsi="Times New Roman" w:cs="Times New Roman"/>
          <w:color w:val="000000"/>
          <w:kern w:val="0"/>
          <w:lang w:eastAsia="lt-LT"/>
          <w14:ligatures w14:val="none"/>
        </w:rPr>
        <w:t>;</w:t>
      </w:r>
    </w:p>
    <w:p w14:paraId="4B3FFA0D" w14:textId="6E734C70"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151" w:name="part_7a7eded6429844ac88cec7d83c1f75e0"/>
      <w:bookmarkStart w:id="152" w:name="part_fb6b55b9e36c408180d0a10d72434407"/>
      <w:bookmarkEnd w:id="151"/>
      <w:bookmarkEnd w:id="152"/>
      <w:r w:rsidRPr="00BE19A1">
        <w:rPr>
          <w:rFonts w:ascii="Times New Roman" w:eastAsia="Times New Roman" w:hAnsi="Times New Roman" w:cs="Times New Roman"/>
          <w:color w:val="000000"/>
          <w:kern w:val="0"/>
          <w:lang w:eastAsia="lt-LT"/>
          <w14:ligatures w14:val="none"/>
        </w:rPr>
        <w:t>3.2.11.3. Tiekėjas ar subtiekėjas privalo pakeisti specialistą, jei paaiškėja, kad jis neatitinka jam pirkimo dokumentuose keliamų reikalavimų.</w:t>
      </w:r>
    </w:p>
    <w:p w14:paraId="7068A381" w14:textId="3AF9456E"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53" w:name="part_79ec6d42b2014581b711c1daa869ae8c"/>
      <w:bookmarkEnd w:id="153"/>
      <w:r w:rsidRPr="00BE19A1">
        <w:rPr>
          <w:rFonts w:ascii="Times New Roman" w:eastAsia="Times New Roman" w:hAnsi="Times New Roman" w:cs="Times New Roman"/>
          <w:color w:val="000000"/>
          <w:kern w:val="0"/>
          <w:lang w:eastAsia="lt-LT"/>
          <w14:ligatures w14:val="none"/>
        </w:rPr>
        <w:lastRenderedPageBreak/>
        <w:t>3.2.12. </w:t>
      </w:r>
      <w:r w:rsidRPr="00FF3274">
        <w:rPr>
          <w:rFonts w:ascii="Times New Roman" w:hAnsi="Times New Roman"/>
          <w:color w:val="000000"/>
          <w:kern w:val="0"/>
          <w14:ligatures w14:val="none"/>
        </w:rPr>
        <w:t>Naujas specialistas</w:t>
      </w:r>
      <w:r w:rsidRPr="00BE19A1">
        <w:rPr>
          <w:rFonts w:ascii="Times New Roman" w:eastAsia="Times New Roman" w:hAnsi="Times New Roman" w:cs="Times New Roman"/>
          <w:color w:val="000000"/>
          <w:kern w:val="0"/>
          <w:lang w:eastAsia="lt-LT"/>
          <w14:ligatures w14:val="none"/>
        </w:rPr>
        <w:t xml:space="preserve"> ir (ar) subtiekėjas Tiekėjo prašymo pakeisti specialistą ir (ar) subtiekėją pateikimo metu </w:t>
      </w:r>
      <w:r w:rsidRPr="00FF3274">
        <w:rPr>
          <w:rFonts w:ascii="Times New Roman" w:hAnsi="Times New Roman"/>
          <w:color w:val="000000"/>
          <w:kern w:val="0"/>
          <w14:ligatures w14:val="none"/>
        </w:rPr>
        <w:t xml:space="preserve">turi </w:t>
      </w:r>
      <w:r w:rsidRPr="00BE19A1">
        <w:rPr>
          <w:rFonts w:ascii="Times New Roman" w:eastAsia="Times New Roman" w:hAnsi="Times New Roman" w:cs="Times New Roman"/>
          <w:color w:val="000000"/>
          <w:kern w:val="0"/>
          <w:lang w:eastAsia="lt-LT"/>
          <w14:ligatures w14:val="none"/>
        </w:rPr>
        <w:t>atitikti</w:t>
      </w:r>
      <w:r w:rsidRPr="00FF3274">
        <w:rPr>
          <w:rFonts w:ascii="Times New Roman" w:hAnsi="Times New Roman"/>
          <w:color w:val="000000"/>
          <w:kern w:val="0"/>
          <w14:ligatures w14:val="none"/>
        </w:rPr>
        <w:t xml:space="preserve"> pirkimo dokumentuose specialistui </w:t>
      </w:r>
      <w:r w:rsidRPr="00BE19A1">
        <w:rPr>
          <w:rFonts w:ascii="Times New Roman" w:eastAsia="Times New Roman" w:hAnsi="Times New Roman" w:cs="Times New Roman"/>
          <w:color w:val="000000"/>
          <w:kern w:val="0"/>
          <w:lang w:eastAsia="lt-LT"/>
          <w14:ligatures w14:val="none"/>
        </w:rPr>
        <w:t>ir (ar) subtiekėjui keliamus reikalavimus</w:t>
      </w:r>
      <w:r w:rsidR="0085618A">
        <w:rPr>
          <w:rFonts w:ascii="Times New Roman" w:eastAsia="Times New Roman" w:hAnsi="Times New Roman" w:cs="Times New Roman"/>
          <w:color w:val="000000"/>
          <w:kern w:val="0"/>
          <w:lang w:eastAsia="lt-LT"/>
          <w14:ligatures w14:val="none"/>
        </w:rPr>
        <w:t xml:space="preserve"> </w:t>
      </w:r>
      <w:r w:rsidRPr="00BE19A1">
        <w:rPr>
          <w:rFonts w:ascii="Times New Roman" w:eastAsia="Times New Roman" w:hAnsi="Times New Roman" w:cs="Times New Roman"/>
          <w:color w:val="000000"/>
          <w:kern w:val="0"/>
          <w:lang w:eastAsia="lt-LT"/>
          <w14:ligatures w14:val="none"/>
        </w:rPr>
        <w:t>ir Tiekėjo pasiūlyme nurodytas Kokybinių kriterijų reikšmes.</w:t>
      </w:r>
    </w:p>
    <w:p w14:paraId="79558372" w14:textId="487C8AC8"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54" w:name="part_5d3adee5f1af4079bb6b993f083f6d9a"/>
      <w:bookmarkStart w:id="155" w:name="part_fb4bad4fe05240aca737254314a4ba78"/>
      <w:bookmarkEnd w:id="154"/>
      <w:bookmarkEnd w:id="155"/>
      <w:r w:rsidRPr="00BE19A1">
        <w:rPr>
          <w:rFonts w:ascii="Times New Roman" w:eastAsia="Times New Roman" w:hAnsi="Times New Roman" w:cs="Times New Roman"/>
          <w:color w:val="000000"/>
          <w:kern w:val="0"/>
          <w:lang w:eastAsia="lt-LT"/>
          <w14:ligatures w14:val="none"/>
        </w:rPr>
        <w:t>3.2.13. </w:t>
      </w:r>
      <w:r w:rsidRPr="00FF3274">
        <w:rPr>
          <w:rFonts w:ascii="Times New Roman" w:hAnsi="Times New Roman"/>
          <w:color w:val="000000"/>
          <w:kern w:val="0"/>
          <w14:ligatures w14:val="none"/>
        </w:rPr>
        <w:t>Tiekėjas privalo ne vėliau nei prieš 5 (penkias) darbo dienas iki numatomo subtiekėjo, kurio pajėgumais Tiekėjas rėmėsi, kad atitiktų pirkimo dokumentuose nustatytus kvalifikacijos reikalavimus,</w:t>
      </w:r>
      <w:r w:rsidRPr="00BE19A1">
        <w:rPr>
          <w:rFonts w:ascii="Times New Roman" w:eastAsia="Times New Roman" w:hAnsi="Times New Roman" w:cs="Times New Roman"/>
          <w:color w:val="000000"/>
          <w:kern w:val="0"/>
          <w:lang w:eastAsia="lt-LT"/>
          <w14:ligatures w14:val="none"/>
        </w:rPr>
        <w:t> ir (</w:t>
      </w:r>
      <w:r w:rsidRPr="00FF3274">
        <w:rPr>
          <w:rFonts w:ascii="Times New Roman" w:hAnsi="Times New Roman"/>
          <w:color w:val="000000"/>
          <w:kern w:val="0"/>
          <w14:ligatures w14:val="none"/>
        </w:rPr>
        <w:t>ar</w:t>
      </w:r>
      <w:r w:rsidRPr="00BE19A1">
        <w:rPr>
          <w:rFonts w:ascii="Times New Roman" w:eastAsia="Times New Roman" w:hAnsi="Times New Roman" w:cs="Times New Roman"/>
          <w:color w:val="000000"/>
          <w:kern w:val="0"/>
          <w:lang w:eastAsia="lt-LT"/>
          <w14:ligatures w14:val="none"/>
        </w:rPr>
        <w:t>)</w:t>
      </w:r>
      <w:r w:rsidRPr="00FF3274">
        <w:rPr>
          <w:rFonts w:ascii="Times New Roman" w:hAnsi="Times New Roman"/>
          <w:color w:val="000000"/>
          <w:kern w:val="0"/>
          <w14:ligatures w14:val="none"/>
        </w:rPr>
        <w:t xml:space="preserve"> specialisto keitimo pateikti Pirkėjui šiuos dokumentus:</w:t>
      </w:r>
    </w:p>
    <w:p w14:paraId="60A0A8B8" w14:textId="29617CD5"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56" w:name="part_36e9f22b6d934a2096938bba3351d75e"/>
      <w:bookmarkStart w:id="157" w:name="part_7ca41910afaf40e9b733eefe3ec1c97f"/>
      <w:bookmarkEnd w:id="156"/>
      <w:bookmarkEnd w:id="157"/>
      <w:r w:rsidRPr="00BE19A1">
        <w:rPr>
          <w:rFonts w:ascii="Times New Roman" w:eastAsia="Times New Roman" w:hAnsi="Times New Roman" w:cs="Times New Roman"/>
          <w:color w:val="000000"/>
          <w:kern w:val="0"/>
          <w:lang w:eastAsia="lt-LT"/>
          <w14:ligatures w14:val="none"/>
        </w:rPr>
        <w:t xml:space="preserve">3.2.13.1. argumentuotą rašytinį </w:t>
      </w:r>
      <w:r w:rsidRPr="00FF3274">
        <w:rPr>
          <w:rFonts w:ascii="Times New Roman" w:hAnsi="Times New Roman"/>
          <w:color w:val="000000"/>
          <w:kern w:val="0"/>
          <w14:ligatures w14:val="none"/>
        </w:rPr>
        <w:t xml:space="preserve">prašymą pakeisti subtiekėją </w:t>
      </w:r>
      <w:r w:rsidRPr="00BE19A1">
        <w:rPr>
          <w:rFonts w:ascii="Times New Roman" w:eastAsia="Times New Roman" w:hAnsi="Times New Roman" w:cs="Times New Roman"/>
          <w:color w:val="000000"/>
          <w:kern w:val="0"/>
          <w:lang w:eastAsia="lt-LT"/>
          <w14:ligatures w14:val="none"/>
        </w:rPr>
        <w:t>ir (</w:t>
      </w:r>
      <w:r w:rsidRPr="00FF3274">
        <w:rPr>
          <w:rFonts w:ascii="Times New Roman" w:hAnsi="Times New Roman"/>
          <w:color w:val="000000"/>
          <w:kern w:val="0"/>
          <w14:ligatures w14:val="none"/>
        </w:rPr>
        <w:t>ar</w:t>
      </w:r>
      <w:r w:rsidRPr="00BE19A1">
        <w:rPr>
          <w:rFonts w:ascii="Times New Roman" w:eastAsia="Times New Roman" w:hAnsi="Times New Roman" w:cs="Times New Roman"/>
          <w:color w:val="000000"/>
          <w:kern w:val="0"/>
          <w:lang w:eastAsia="lt-LT"/>
          <w14:ligatures w14:val="none"/>
        </w:rPr>
        <w:t>)</w:t>
      </w:r>
      <w:r w:rsidRPr="00FF3274">
        <w:rPr>
          <w:rFonts w:ascii="Times New Roman" w:hAnsi="Times New Roman"/>
          <w:color w:val="000000"/>
          <w:kern w:val="0"/>
          <w14:ligatures w14:val="none"/>
        </w:rPr>
        <w:t xml:space="preserve"> specialistą, paaiškinant keitimo aplinkybę. Pirkėjas pasilieka teisę paprašyti įrodymų, pagrindžiančių keitimo aplinkybę;</w:t>
      </w:r>
    </w:p>
    <w:p w14:paraId="0E7581E0" w14:textId="657BF45D"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58" w:name="part_00836e29eb6546fc930f0f45e3d637d9"/>
      <w:bookmarkStart w:id="159" w:name="part_19853ae5e6af45d7aa44c9c903ae4a63"/>
      <w:bookmarkEnd w:id="158"/>
      <w:bookmarkEnd w:id="159"/>
      <w:r w:rsidRPr="00BE19A1">
        <w:rPr>
          <w:rFonts w:ascii="Times New Roman" w:eastAsia="Times New Roman" w:hAnsi="Times New Roman" w:cs="Times New Roman"/>
          <w:color w:val="000000"/>
          <w:kern w:val="0"/>
          <w:lang w:eastAsia="lt-LT"/>
          <w14:ligatures w14:val="none"/>
        </w:rPr>
        <w:t>3.2.13.2. naujo subtiekėjo ir (ar) specialisto kvalifikaciją, atitiktį Kokybiniams kriterijams (jei taikoma), reikalaujamiems kokybės vadybos sistemos ir (arba) aplinkos apsaugos vadybos sistemos standartams (jei taikoma), pašalinimo pagrindų nebuvimą ir atitiktį </w:t>
      </w:r>
      <w:r w:rsidRPr="00FF3274">
        <w:rPr>
          <w:rFonts w:ascii="Times New Roman" w:hAnsi="Times New Roman"/>
          <w:color w:val="000000"/>
          <w:kern w:val="0"/>
          <w14:ligatures w14:val="none"/>
        </w:rPr>
        <w:t>nacionalinio saugumo interesams bei reikalavimams</w:t>
      </w:r>
      <w:r w:rsidRPr="00BE19A1">
        <w:rPr>
          <w:rFonts w:ascii="Times New Roman" w:eastAsia="Times New Roman" w:hAnsi="Times New Roman" w:cs="Times New Roman"/>
          <w:color w:val="000000"/>
          <w:kern w:val="0"/>
          <w:lang w:eastAsia="lt-LT"/>
          <w14:ligatures w14:val="none"/>
        </w:rPr>
        <w:t> nebūti registruotu (nuolat gyvenančiu ar turinčiu pilietybę) nepatikimomis laikomose valstybėse ar teritorijose (jei taikoma) įrodančius dokumentus pagal Sutarties reikalavimus.</w:t>
      </w:r>
    </w:p>
    <w:p w14:paraId="4D04187C" w14:textId="391856E6"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60" w:name="part_8b08cecae1bb4f378fec694187503d20"/>
      <w:bookmarkStart w:id="161" w:name="part_85fa84721030441cb1a21cd595ed88ce"/>
      <w:bookmarkEnd w:id="160"/>
      <w:bookmarkEnd w:id="161"/>
      <w:r w:rsidRPr="00BE19A1">
        <w:rPr>
          <w:rFonts w:ascii="Times New Roman" w:eastAsia="Times New Roman" w:hAnsi="Times New Roman" w:cs="Times New Roman"/>
          <w:color w:val="000000"/>
          <w:kern w:val="0"/>
          <w:lang w:eastAsia="lt-LT"/>
          <w14:ligatures w14:val="none"/>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312C2A09"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06555EB5" w14:textId="6D95DEEF"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162" w:name="part_ddeb3307cd5f4d3e81349821ef7ed888"/>
      <w:bookmarkStart w:id="163" w:name="part_5d7eface054f403daaaccfd74fe58aef"/>
      <w:bookmarkEnd w:id="162"/>
      <w:bookmarkEnd w:id="163"/>
      <w:r w:rsidRPr="00FF3274">
        <w:rPr>
          <w:rFonts w:ascii="Times New Roman" w:hAnsi="Times New Roman"/>
          <w:b/>
          <w:color w:val="000000"/>
          <w:kern w:val="0"/>
          <w14:ligatures w14:val="none"/>
        </w:rPr>
        <w:t>3.</w:t>
      </w:r>
      <w:bookmarkStart w:id="164" w:name="part_d90b27fd94624533b884a31cc6cc0b3a"/>
      <w:bookmarkStart w:id="165" w:name="part_26c80d6f81204022af41722e9247b5fb"/>
      <w:bookmarkEnd w:id="164"/>
      <w:bookmarkEnd w:id="165"/>
      <w:r w:rsidRPr="00BE19A1">
        <w:rPr>
          <w:rFonts w:ascii="Times New Roman" w:eastAsia="Times New Roman" w:hAnsi="Times New Roman" w:cs="Times New Roman"/>
          <w:b/>
          <w:bCs/>
          <w:color w:val="000000"/>
          <w:kern w:val="0"/>
          <w:lang w:eastAsia="lt-LT"/>
          <w14:ligatures w14:val="none"/>
        </w:rPr>
        <w:t>3. Jungtinės veiklos partnerių keitimas</w:t>
      </w:r>
    </w:p>
    <w:p w14:paraId="141F0B84"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06097E8E" w14:textId="1AC6D738"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66" w:name="part_8dc62dfe745543f3b3fa077fa651d5c6"/>
      <w:bookmarkStart w:id="167" w:name="part_0e3c3532b5874595a58882403ad7467d"/>
      <w:bookmarkEnd w:id="166"/>
      <w:bookmarkEnd w:id="167"/>
      <w:r w:rsidRPr="00BE19A1">
        <w:rPr>
          <w:rFonts w:ascii="Times New Roman" w:eastAsia="Times New Roman" w:hAnsi="Times New Roman" w:cs="Times New Roman"/>
          <w:color w:val="000000"/>
          <w:kern w:val="0"/>
          <w:shd w:val="clear" w:color="auto" w:fill="FFFFFF"/>
          <w:lang w:eastAsia="lt-LT"/>
          <w14:ligatures w14:val="none"/>
        </w:rPr>
        <w:t>3.3.1. Tiekėjas, vykdantis Sutartį </w:t>
      </w:r>
      <w:r w:rsidRPr="00BE19A1">
        <w:rPr>
          <w:rFonts w:ascii="Times New Roman" w:eastAsia="Times New Roman" w:hAnsi="Times New Roman" w:cs="Times New Roman"/>
          <w:color w:val="000000"/>
          <w:kern w:val="0"/>
          <w:lang w:eastAsia="lt-LT"/>
          <w14:ligatures w14:val="none"/>
        </w:rPr>
        <w:t>kaip tiekėjų grupė, veikianti </w:t>
      </w:r>
      <w:r w:rsidRPr="00BE19A1">
        <w:rPr>
          <w:rFonts w:ascii="Times New Roman" w:eastAsia="Times New Roman" w:hAnsi="Times New Roman" w:cs="Times New Roman"/>
          <w:color w:val="000000"/>
          <w:kern w:val="0"/>
          <w:shd w:val="clear" w:color="auto" w:fill="FFFFFF"/>
          <w:lang w:eastAsia="lt-LT"/>
          <w14:ligatures w14:val="none"/>
        </w:rPr>
        <w:t>jungtinės veiklos</w:t>
      </w:r>
      <w:r w:rsidRPr="00BE19A1">
        <w:rPr>
          <w:rFonts w:ascii="Times New Roman" w:eastAsia="Times New Roman" w:hAnsi="Times New Roman" w:cs="Times New Roman"/>
          <w:color w:val="000000"/>
          <w:kern w:val="0"/>
          <w:lang w:eastAsia="lt-LT"/>
          <w14:ligatures w14:val="none"/>
        </w:rPr>
        <w:t> sutarties</w:t>
      </w:r>
      <w:r w:rsidRPr="00BE19A1">
        <w:rPr>
          <w:rFonts w:ascii="Times New Roman" w:eastAsia="Times New Roman" w:hAnsi="Times New Roman" w:cs="Times New Roman"/>
          <w:color w:val="000000"/>
          <w:kern w:val="0"/>
          <w:shd w:val="clear" w:color="auto" w:fill="FFFFFF"/>
          <w:lang w:eastAsia="lt-LT"/>
          <w14:ligatures w14:val="none"/>
        </w:rPr>
        <w:t>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548B885" w14:textId="3F279631"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68" w:name="part_029f55c4e37e49149d297ab61ebaca9e"/>
      <w:bookmarkStart w:id="169" w:name="part_175dce27c4984e3785c5fd2e1307ebbb"/>
      <w:bookmarkEnd w:id="168"/>
      <w:bookmarkEnd w:id="169"/>
      <w:r w:rsidRPr="00BE19A1">
        <w:rPr>
          <w:rFonts w:ascii="Times New Roman" w:eastAsia="Times New Roman" w:hAnsi="Times New Roman" w:cs="Times New Roman"/>
          <w:color w:val="000000"/>
          <w:kern w:val="0"/>
          <w:shd w:val="clear" w:color="auto" w:fill="FFFFFF"/>
          <w:lang w:eastAsia="lt-LT"/>
          <w14:ligatures w14:val="none"/>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1DBA33A" w14:textId="03B4A23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70" w:name="part_09624b3a7d584fb0aec66b9a941fb885"/>
      <w:bookmarkStart w:id="171" w:name="part_255985860cba4e24a9f1312bd04e486d"/>
      <w:bookmarkEnd w:id="170"/>
      <w:bookmarkEnd w:id="171"/>
      <w:r w:rsidRPr="00BE19A1">
        <w:rPr>
          <w:rFonts w:ascii="Times New Roman" w:eastAsia="Times New Roman" w:hAnsi="Times New Roman" w:cs="Times New Roman"/>
          <w:color w:val="000000"/>
          <w:kern w:val="0"/>
          <w:shd w:val="clear" w:color="auto" w:fill="FFFFFF"/>
          <w:lang w:eastAsia="lt-LT"/>
          <w14:ligatures w14:val="none"/>
        </w:rPr>
        <w:t>3.3.3. Tiekėjas privalo ne vėliau nei prieš 10 (dešimt) darbo dienų iki numatomo Partnerio keitimo arba atsisakymo pateikti Pirkėjui šiuos dokumentus:</w:t>
      </w:r>
    </w:p>
    <w:p w14:paraId="2211CAE7" w14:textId="51EA31B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72" w:name="part_8f4e21be390944289398244882f06010"/>
      <w:bookmarkStart w:id="173" w:name="part_0c3298d1639a4ac9b3b249096cefd2eb"/>
      <w:bookmarkEnd w:id="172"/>
      <w:bookmarkEnd w:id="173"/>
      <w:r w:rsidRPr="00BE19A1">
        <w:rPr>
          <w:rFonts w:ascii="Times New Roman" w:eastAsia="Times New Roman" w:hAnsi="Times New Roman" w:cs="Times New Roman"/>
          <w:color w:val="000000"/>
          <w:kern w:val="0"/>
          <w:shd w:val="clear" w:color="auto" w:fill="FFFFFF"/>
          <w:lang w:eastAsia="lt-LT"/>
          <w14:ligatures w14:val="none"/>
        </w:rPr>
        <w:t>3.3.3.1. argumentuotą prašymą pakeisti Tiekėjo sudėtį ir įrodymus, pagrindžiančius bent vieną Partnerio atsisakymo ar keitimo aplinkybę, nurodytą Sutartyje;</w:t>
      </w:r>
    </w:p>
    <w:p w14:paraId="1FA1C9CD" w14:textId="1A4EA73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74" w:name="part_28b0c58e684448619e8cb46d4a92b8d1"/>
      <w:bookmarkStart w:id="175" w:name="part_ac660840151d42eab6ae83f17551f989"/>
      <w:bookmarkEnd w:id="174"/>
      <w:bookmarkEnd w:id="175"/>
      <w:r w:rsidRPr="00BE19A1">
        <w:rPr>
          <w:rFonts w:ascii="Times New Roman" w:eastAsia="Times New Roman" w:hAnsi="Times New Roman" w:cs="Times New Roman"/>
          <w:color w:val="000000"/>
          <w:kern w:val="0"/>
          <w:shd w:val="clear" w:color="auto" w:fill="FFFFFF"/>
          <w:lang w:eastAsia="lt-LT"/>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CC774B3" w14:textId="18EBC128"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76" w:name="part_fe8e7d147580476b9e239bf2cd6399b0"/>
      <w:bookmarkStart w:id="177" w:name="part_aeef7574d1fc44f695fde88f641b16b0"/>
      <w:bookmarkEnd w:id="176"/>
      <w:bookmarkEnd w:id="177"/>
      <w:r w:rsidRPr="00BE19A1">
        <w:rPr>
          <w:rFonts w:ascii="Times New Roman" w:eastAsia="Times New Roman" w:hAnsi="Times New Roman" w:cs="Times New Roman"/>
          <w:color w:val="000000"/>
          <w:kern w:val="0"/>
          <w:shd w:val="clear" w:color="auto" w:fill="FFFFFF"/>
          <w:lang w:eastAsia="lt-LT"/>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E19A1">
        <w:rPr>
          <w:rFonts w:ascii="Times New Roman" w:eastAsia="Times New Roman" w:hAnsi="Times New Roman" w:cs="Times New Roman"/>
          <w:color w:val="000000"/>
          <w:kern w:val="0"/>
          <w:lang w:eastAsia="lt-LT"/>
          <w14:ligatures w14:val="none"/>
        </w:rPr>
        <w:t>nacionalinio saugumo interesams bei reikalavimams </w:t>
      </w:r>
      <w:r w:rsidRPr="00BE19A1">
        <w:rPr>
          <w:rFonts w:ascii="Times New Roman" w:eastAsia="Times New Roman" w:hAnsi="Times New Roman" w:cs="Times New Roman"/>
          <w:color w:val="000000"/>
          <w:kern w:val="0"/>
          <w:shd w:val="clear" w:color="auto" w:fill="FFFFFF"/>
          <w:lang w:eastAsia="lt-LT"/>
          <w14:ligatures w14:val="none"/>
        </w:rPr>
        <w:t>nebūti registruotu (nuolat gyvenančiu ar turinčiu pilietybę) nepatikimomis laikomose valstybėse ar teritorijose (jei taikoma).</w:t>
      </w:r>
    </w:p>
    <w:p w14:paraId="2AD4A57C" w14:textId="2488FDAB"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178" w:name="part_fb3597fed58a4c61998afe77e62bc511"/>
      <w:bookmarkStart w:id="179" w:name="part_99f4d78073d1499f9bb15b81a7565aad"/>
      <w:bookmarkEnd w:id="178"/>
      <w:bookmarkEnd w:id="179"/>
      <w:r w:rsidRPr="00BE19A1">
        <w:rPr>
          <w:rFonts w:ascii="Times New Roman" w:eastAsia="Times New Roman" w:hAnsi="Times New Roman" w:cs="Times New Roman"/>
          <w:color w:val="000000"/>
          <w:kern w:val="0"/>
          <w:shd w:val="clear" w:color="auto" w:fill="FFFFFF"/>
          <w:lang w:eastAsia="lt-LT"/>
          <w14:ligatures w14:val="none"/>
        </w:rPr>
        <w:t>3.3.4. Pirkėjas, gavęs Tiekėjo prašymą su kitais Sutartyje nurodytais dokumentais, per 10 (dešimt) darbo dienų įvertina keitimo galimybes ir raštu informuoja Tiekėją apie sutikimą arba apie ne</w:t>
      </w:r>
      <w:r w:rsidRPr="00BE19A1">
        <w:rPr>
          <w:rFonts w:ascii="Times New Roman" w:eastAsia="Times New Roman" w:hAnsi="Times New Roman" w:cs="Times New Roman"/>
          <w:color w:val="000000"/>
          <w:kern w:val="0"/>
          <w:lang w:eastAsia="lt-LT"/>
          <w14:ligatures w14:val="none"/>
        </w:rPr>
        <w:t>sutikimą </w:t>
      </w:r>
      <w:r w:rsidRPr="00BE19A1">
        <w:rPr>
          <w:rFonts w:ascii="Times New Roman" w:eastAsia="Times New Roman" w:hAnsi="Times New Roman" w:cs="Times New Roman"/>
          <w:color w:val="000000"/>
          <w:kern w:val="0"/>
          <w:shd w:val="clear" w:color="auto" w:fill="FFFFFF"/>
          <w:lang w:eastAsia="lt-LT"/>
          <w14:ligatures w14:val="none"/>
        </w:rPr>
        <w:t xml:space="preserve">atsisakyti ar pakeisti Partnerį. Pirkėjui sutikus, Šalys pasirašo Susitarimą, kuris laikomas </w:t>
      </w:r>
      <w:r w:rsidRPr="00BE19A1">
        <w:rPr>
          <w:rFonts w:ascii="Times New Roman" w:eastAsia="Times New Roman" w:hAnsi="Times New Roman" w:cs="Times New Roman"/>
          <w:color w:val="000000"/>
          <w:kern w:val="0"/>
          <w:shd w:val="clear" w:color="auto" w:fill="FFFFFF"/>
          <w:lang w:eastAsia="lt-LT"/>
          <w14:ligatures w14:val="none"/>
        </w:rPr>
        <w:lastRenderedPageBreak/>
        <w:t>neatsiejama Sutarties dalimi. Prieš Susitarimo pasirašymą, Pirkėjui pateikiama naujos jungtinės veiklos sutarties ar esamos jungtinės veiklos sutarties pakeitimo kopija arba nuorašas.</w:t>
      </w:r>
    </w:p>
    <w:p w14:paraId="3ADD5133" w14:textId="77777777" w:rsidR="002C03B4" w:rsidRPr="00BE19A1" w:rsidRDefault="002C03B4" w:rsidP="002C03B4">
      <w:pPr>
        <w:spacing w:after="0" w:line="240" w:lineRule="auto"/>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780F27C"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08E35A8A" w14:textId="367842BE"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180" w:name="part_b974ecf3824e4dcc9b8ed40a42912433"/>
      <w:bookmarkStart w:id="181" w:name="part_d8b49a918ab44623846a6a7752751f47"/>
      <w:bookmarkEnd w:id="180"/>
      <w:bookmarkEnd w:id="181"/>
      <w:r w:rsidRPr="00BE19A1">
        <w:rPr>
          <w:rFonts w:ascii="Times New Roman" w:eastAsia="Times New Roman" w:hAnsi="Times New Roman" w:cs="Times New Roman"/>
          <w:b/>
          <w:bCs/>
          <w:color w:val="000000"/>
          <w:kern w:val="0"/>
          <w:lang w:eastAsia="lt-LT"/>
          <w14:ligatures w14:val="none"/>
        </w:rPr>
        <w:t>3.4.  Susitarimai dėl tiesioginio atsiskaitymo su subtiekėjais</w:t>
      </w:r>
    </w:p>
    <w:p w14:paraId="15150B4B"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635F07B2"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82" w:name="part_6dba861f43e74ba6829ddb1521372e1c"/>
      <w:bookmarkStart w:id="183" w:name="part_be897e665bdc4ac6932e5e23ecf5bfa2"/>
      <w:bookmarkEnd w:id="182"/>
      <w:bookmarkEnd w:id="183"/>
      <w:r w:rsidRPr="00BE19A1">
        <w:rPr>
          <w:rFonts w:ascii="Times New Roman" w:eastAsia="Times New Roman" w:hAnsi="Times New Roman" w:cs="Times New Roman"/>
          <w:color w:val="000000"/>
          <w:kern w:val="0"/>
          <w:lang w:eastAsia="lt-LT"/>
          <w14:ligatures w14:val="none"/>
        </w:rPr>
        <w:t>3.4.1. </w:t>
      </w:r>
      <w:r w:rsidRPr="00BE19A1">
        <w:rPr>
          <w:rFonts w:ascii="Times New Roman" w:eastAsia="Times New Roman" w:hAnsi="Times New Roman" w:cs="Times New Roman"/>
          <w:color w:val="000000"/>
          <w:kern w:val="0"/>
          <w:shd w:val="clear" w:color="auto" w:fill="FFFFFF"/>
          <w:lang w:eastAsia="lt-LT"/>
          <w14:ligatures w14:val="none"/>
        </w:rPr>
        <w:t>Subtiekėjams pageidaujant, Pirkėjas su jais atsiskaitys tiesiogiai. Pirkėjas numato tiesioginio atsiskaitymo galimybę su Sutartyje nurodytais subtiekėjais tokiomis sąlygomis ir tvarka: </w:t>
      </w:r>
    </w:p>
    <w:p w14:paraId="4FB7347E" w14:textId="64AE010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84" w:name="part_12fa4f33e61040f18dde54485cee6292"/>
      <w:bookmarkStart w:id="185" w:name="part_4c47cfdb3d154e5abb47b4f87ee5ccd6"/>
      <w:bookmarkEnd w:id="184"/>
      <w:bookmarkEnd w:id="185"/>
      <w:r w:rsidRPr="00BE19A1">
        <w:rPr>
          <w:rFonts w:ascii="Times New Roman" w:eastAsia="Times New Roman" w:hAnsi="Times New Roman" w:cs="Times New Roman"/>
          <w:color w:val="000000"/>
          <w:kern w:val="0"/>
          <w:lang w:eastAsia="lt-LT"/>
          <w14:ligatures w14:val="none"/>
        </w:rPr>
        <w:t>3.4.1.1. </w:t>
      </w:r>
      <w:r w:rsidRPr="00BE19A1">
        <w:rPr>
          <w:rFonts w:ascii="Times New Roman" w:eastAsia="Times New Roman" w:hAnsi="Times New Roman" w:cs="Times New Roman"/>
          <w:color w:val="000000"/>
          <w:kern w:val="0"/>
          <w:shd w:val="clear" w:color="auto" w:fill="FFFFFF"/>
          <w:lang w:eastAsia="lt-LT"/>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BE19A1">
        <w:rPr>
          <w:rFonts w:ascii="Times New Roman" w:eastAsia="Times New Roman" w:hAnsi="Times New Roman" w:cs="Times New Roman"/>
          <w:b/>
          <w:bCs/>
          <w:color w:val="5C5D5D"/>
          <w:kern w:val="0"/>
          <w:lang w:eastAsia="lt-LT"/>
          <w14:ligatures w14:val="none"/>
        </w:rPr>
        <w:t> </w:t>
      </w:r>
      <w:r w:rsidRPr="00BE19A1">
        <w:rPr>
          <w:rFonts w:ascii="Times New Roman" w:eastAsia="Times New Roman" w:hAnsi="Times New Roman" w:cs="Times New Roman"/>
          <w:color w:val="000000"/>
          <w:kern w:val="0"/>
          <w:shd w:val="clear" w:color="auto" w:fill="FFFFFF"/>
          <w:lang w:eastAsia="lt-LT"/>
          <w14:ligatures w14:val="none"/>
        </w:rPr>
        <w:t>naujų subtiekėjų pasitelkimą visu Sutarties vykdymo metu;</w:t>
      </w:r>
    </w:p>
    <w:p w14:paraId="4265B724" w14:textId="500452D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86" w:name="part_7c78000ba9184eff859dd6ada45ebe14"/>
      <w:bookmarkStart w:id="187" w:name="part_3a30656014a947a7b8bc557fd32924d2"/>
      <w:bookmarkEnd w:id="186"/>
      <w:bookmarkEnd w:id="187"/>
      <w:r w:rsidRPr="00BE19A1">
        <w:rPr>
          <w:rFonts w:ascii="Times New Roman" w:eastAsia="Times New Roman" w:hAnsi="Times New Roman" w:cs="Times New Roman"/>
          <w:color w:val="000000"/>
          <w:kern w:val="0"/>
          <w:lang w:eastAsia="lt-LT"/>
          <w14:ligatures w14:val="none"/>
        </w:rPr>
        <w:t>3.4.1.2. </w:t>
      </w:r>
      <w:r w:rsidRPr="00BE19A1">
        <w:rPr>
          <w:rFonts w:ascii="Times New Roman" w:eastAsia="Times New Roman" w:hAnsi="Times New Roman" w:cs="Times New Roman"/>
          <w:color w:val="000000"/>
          <w:kern w:val="0"/>
          <w:shd w:val="clear" w:color="auto" w:fill="FFFFFF"/>
          <w:lang w:eastAsia="lt-LT"/>
          <w14:ligatures w14:val="none"/>
        </w:rPr>
        <w:t>Pirkėjas ne vėliau kaip per 3 (tris) darbo dienas nuo Bendrųjų sąlygų 3.4.1.1 papunktyje nurodytos informacijos gavimo dienos raštu informuoja subtiekėjus apie tiesioginio atsiskaitymo galimybę;</w:t>
      </w:r>
    </w:p>
    <w:p w14:paraId="532FB319" w14:textId="50EBD8F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88" w:name="part_174f11f29baf485285a9977a7ee497b5"/>
      <w:bookmarkStart w:id="189" w:name="part_5463eb57d484452ea12bce83a4489b94"/>
      <w:bookmarkEnd w:id="188"/>
      <w:bookmarkEnd w:id="189"/>
      <w:r w:rsidRPr="00BE19A1">
        <w:rPr>
          <w:rFonts w:ascii="Times New Roman" w:eastAsia="Times New Roman" w:hAnsi="Times New Roman" w:cs="Times New Roman"/>
          <w:color w:val="000000"/>
          <w:kern w:val="0"/>
          <w:lang w:eastAsia="lt-LT"/>
          <w14:ligatures w14:val="none"/>
        </w:rPr>
        <w:t>3.4.1.3. </w:t>
      </w:r>
      <w:r w:rsidRPr="00BE19A1">
        <w:rPr>
          <w:rFonts w:ascii="Times New Roman" w:eastAsia="Times New Roman" w:hAnsi="Times New Roman" w:cs="Times New Roman"/>
          <w:color w:val="000000"/>
          <w:kern w:val="0"/>
          <w:shd w:val="clear" w:color="auto" w:fill="FFFFFF"/>
          <w:lang w:eastAsia="lt-LT"/>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E19A1">
        <w:rPr>
          <w:rFonts w:ascii="Times New Roman" w:eastAsia="Times New Roman" w:hAnsi="Times New Roman" w:cs="Times New Roman"/>
          <w:color w:val="000000"/>
          <w:kern w:val="0"/>
          <w:shd w:val="clear" w:color="auto" w:fill="FFFFFF"/>
          <w:lang w:eastAsia="lt-LT"/>
          <w14:ligatures w14:val="none"/>
        </w:rPr>
        <w:t>subtiekimo</w:t>
      </w:r>
      <w:proofErr w:type="spellEnd"/>
      <w:r w:rsidRPr="00BE19A1">
        <w:rPr>
          <w:rFonts w:ascii="Times New Roman" w:eastAsia="Times New Roman" w:hAnsi="Times New Roman" w:cs="Times New Roman"/>
          <w:color w:val="000000"/>
          <w:kern w:val="0"/>
          <w:shd w:val="clear" w:color="auto" w:fill="FFFFFF"/>
          <w:lang w:eastAsia="lt-LT"/>
          <w14:ligatures w14:val="none"/>
        </w:rPr>
        <w:t xml:space="preserve"> sutartyje nustatytus reikalavimus;</w:t>
      </w:r>
    </w:p>
    <w:p w14:paraId="67F6A9CF" w14:textId="02EFE6D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90" w:name="part_e874ecbe13a74681a25e7369624f13dc"/>
      <w:bookmarkStart w:id="191" w:name="part_48ab2dcca85243809c5046bef412820d"/>
      <w:bookmarkEnd w:id="190"/>
      <w:bookmarkEnd w:id="191"/>
      <w:r w:rsidRPr="00BE19A1">
        <w:rPr>
          <w:rFonts w:ascii="Times New Roman" w:eastAsia="Times New Roman" w:hAnsi="Times New Roman" w:cs="Times New Roman"/>
          <w:color w:val="000000"/>
          <w:kern w:val="0"/>
          <w:lang w:eastAsia="lt-LT"/>
          <w14:ligatures w14:val="none"/>
        </w:rPr>
        <w:t>3.4.1.4. </w:t>
      </w:r>
      <w:r w:rsidRPr="00BE19A1">
        <w:rPr>
          <w:rFonts w:ascii="Times New Roman" w:eastAsia="Times New Roman" w:hAnsi="Times New Roman" w:cs="Times New Roman"/>
          <w:color w:val="000000"/>
          <w:kern w:val="0"/>
          <w:shd w:val="clear" w:color="auto" w:fill="FFFFFF"/>
          <w:lang w:eastAsia="lt-LT"/>
          <w14:ligatures w14:val="none"/>
        </w:rPr>
        <w:t>tiesioginio atsiskaitymo su subtiekėjais galimybė nekeičia Tiekėjo atsakomybės dėl Sutarties įvykdymo.</w:t>
      </w:r>
    </w:p>
    <w:p w14:paraId="7CDD6155"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3EBF2BD" w14:textId="487838F3" w:rsidR="002C03B4" w:rsidRPr="00BE19A1" w:rsidRDefault="002C03B4" w:rsidP="002C03B4">
      <w:pPr>
        <w:spacing w:after="0" w:line="257" w:lineRule="atLeast"/>
        <w:ind w:left="360" w:hanging="360"/>
        <w:jc w:val="center"/>
        <w:rPr>
          <w:rFonts w:ascii="Times New Roman" w:eastAsia="Times New Roman" w:hAnsi="Times New Roman" w:cs="Times New Roman"/>
          <w:color w:val="000000"/>
          <w:kern w:val="0"/>
          <w:lang w:eastAsia="lt-LT"/>
          <w14:ligatures w14:val="none"/>
        </w:rPr>
      </w:pPr>
      <w:bookmarkStart w:id="192" w:name="part_a6d36514fe3f49eb8dfe0bd92ae3074a"/>
      <w:bookmarkStart w:id="193" w:name="part_4d040cf0ea764ce997ef5f3e38023570"/>
      <w:bookmarkEnd w:id="192"/>
      <w:bookmarkEnd w:id="193"/>
      <w:r w:rsidRPr="00BE19A1">
        <w:rPr>
          <w:rFonts w:ascii="Times New Roman" w:eastAsia="Times New Roman" w:hAnsi="Times New Roman" w:cs="Times New Roman"/>
          <w:b/>
          <w:bCs/>
          <w:caps/>
          <w:color w:val="000000"/>
          <w:kern w:val="0"/>
          <w:lang w:eastAsia="lt-LT"/>
          <w14:ligatures w14:val="none"/>
        </w:rPr>
        <w:t>4.  ŠALIŲ BENDRADARBIAVIMAS</w:t>
      </w:r>
    </w:p>
    <w:p w14:paraId="1DCC160D"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3976BEF3" w14:textId="472D9081"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194" w:name="part_d695d79e99314cc288325ea249f3e0d9"/>
      <w:bookmarkStart w:id="195" w:name="part_ed09428f2bfd45c1bbdaec96e5ac3272"/>
      <w:bookmarkEnd w:id="194"/>
      <w:bookmarkEnd w:id="195"/>
      <w:r w:rsidRPr="00BE19A1">
        <w:rPr>
          <w:rFonts w:ascii="Times New Roman" w:eastAsia="Times New Roman" w:hAnsi="Times New Roman" w:cs="Times New Roman"/>
          <w:b/>
          <w:bCs/>
          <w:color w:val="000000"/>
          <w:kern w:val="0"/>
          <w:lang w:eastAsia="lt-LT"/>
          <w14:ligatures w14:val="none"/>
        </w:rPr>
        <w:t>4.1.  Šalių bendradarbiavimo pareiga</w:t>
      </w:r>
    </w:p>
    <w:p w14:paraId="1B883C08" w14:textId="77777777" w:rsidR="002C03B4" w:rsidRPr="00BE19A1" w:rsidRDefault="002C03B4" w:rsidP="00FF3274">
      <w:pPr>
        <w:spacing w:after="0" w:line="257" w:lineRule="atLeast"/>
        <w:ind w:firstLine="62"/>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5473CAE2" w14:textId="3A0D879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96" w:name="part_8106dac7af89488fb0e307a179c06743"/>
      <w:bookmarkStart w:id="197" w:name="part_7f2890c3605e488f964bea21a26c6d64"/>
      <w:bookmarkEnd w:id="196"/>
      <w:bookmarkEnd w:id="197"/>
      <w:r w:rsidRPr="00BE19A1">
        <w:rPr>
          <w:rFonts w:ascii="Times New Roman" w:eastAsia="Times New Roman" w:hAnsi="Times New Roman" w:cs="Times New Roman"/>
          <w:color w:val="000000"/>
          <w:kern w:val="0"/>
          <w:lang w:eastAsia="lt-LT"/>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93B20FB" w14:textId="3418A1A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198" w:name="part_73e221f5012047b68729eea82855c993"/>
      <w:bookmarkStart w:id="199" w:name="part_d4a008074a194a49ae5ee2bc78796c69"/>
      <w:bookmarkEnd w:id="198"/>
      <w:bookmarkEnd w:id="199"/>
      <w:r w:rsidRPr="00BE19A1">
        <w:rPr>
          <w:rFonts w:ascii="Times New Roman" w:eastAsia="Times New Roman" w:hAnsi="Times New Roman" w:cs="Times New Roman"/>
          <w:color w:val="000000"/>
          <w:kern w:val="0"/>
          <w:lang w:eastAsia="lt-LT"/>
          <w14:ligatures w14:val="none"/>
        </w:rPr>
        <w:t>4.1.2. Šalys įsipareigoja užtikrinti, kad viena kitai teiks dokumentus ir (ar) kitą informaciją, kurie yra būtini Šalių tinkamam įsipareigojimų įvykdymui pagal Sutartį.</w:t>
      </w:r>
    </w:p>
    <w:p w14:paraId="6C6D3810"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00" w:name="part_ad5c77c7da194412acb3d48845704420"/>
      <w:bookmarkStart w:id="201" w:name="part_4aa70d3fcfe040a784dc4766a620a621"/>
      <w:bookmarkEnd w:id="200"/>
      <w:bookmarkEnd w:id="201"/>
      <w:r w:rsidRPr="00BE19A1">
        <w:rPr>
          <w:rFonts w:ascii="Times New Roman" w:eastAsia="Times New Roman" w:hAnsi="Times New Roman" w:cs="Times New Roman"/>
          <w:color w:val="000000"/>
          <w:kern w:val="0"/>
          <w:lang w:eastAsia="lt-LT"/>
          <w14:ligatures w14:val="none"/>
        </w:rPr>
        <w:t>4.1.3. </w:t>
      </w:r>
      <w:r w:rsidRPr="00BE19A1">
        <w:rPr>
          <w:rFonts w:ascii="Times New Roman" w:eastAsia="Times New Roman" w:hAnsi="Times New Roman" w:cs="Times New Roman"/>
          <w:color w:val="000000"/>
          <w:kern w:val="0"/>
          <w:shd w:val="clear" w:color="auto" w:fill="FFFFFF"/>
          <w:lang w:eastAsia="lt-LT"/>
          <w14:ligatures w14:val="none"/>
        </w:rPr>
        <w:t>Jeigu Šalis susiduria su </w:t>
      </w:r>
      <w:r w:rsidRPr="00BE19A1">
        <w:rPr>
          <w:rFonts w:ascii="Times New Roman" w:eastAsia="Times New Roman" w:hAnsi="Times New Roman" w:cs="Times New Roman"/>
          <w:color w:val="000000"/>
          <w:kern w:val="0"/>
          <w:lang w:eastAsia="lt-LT"/>
          <w14:ligatures w14:val="none"/>
        </w:rPr>
        <w:t>S</w:t>
      </w:r>
      <w:r w:rsidRPr="00BE19A1">
        <w:rPr>
          <w:rFonts w:ascii="Times New Roman" w:eastAsia="Times New Roman" w:hAnsi="Times New Roman" w:cs="Times New Roman"/>
          <w:color w:val="000000"/>
          <w:kern w:val="0"/>
          <w:shd w:val="clear" w:color="auto" w:fill="FFFFFF"/>
          <w:lang w:eastAsia="lt-LT"/>
          <w14:ligatures w14:val="none"/>
        </w:rPr>
        <w:t>utarties vykdymo kliūtimi, ji turi nedelsdama, bet ne vėliau kaip per 5 (penkias) darbo dienas, įspėti kitą Šalį apie tokia</w:t>
      </w:r>
      <w:r w:rsidRPr="00BE19A1">
        <w:rPr>
          <w:rFonts w:ascii="Times New Roman" w:eastAsia="Times New Roman" w:hAnsi="Times New Roman" w:cs="Times New Roman"/>
          <w:color w:val="000000"/>
          <w:kern w:val="0"/>
          <w:lang w:eastAsia="lt-LT"/>
          <w14:ligatures w14:val="none"/>
        </w:rPr>
        <w:t>s</w:t>
      </w:r>
      <w:r w:rsidRPr="00BE19A1">
        <w:rPr>
          <w:rFonts w:ascii="Times New Roman" w:eastAsia="Times New Roman" w:hAnsi="Times New Roman" w:cs="Times New Roman"/>
          <w:color w:val="000000"/>
          <w:kern w:val="0"/>
          <w:shd w:val="clear" w:color="auto" w:fill="FFFFFF"/>
          <w:lang w:eastAsia="lt-LT"/>
          <w14:ligatures w14:val="none"/>
        </w:rPr>
        <w:t> kliūtis</w:t>
      </w:r>
      <w:r w:rsidRPr="00BE19A1">
        <w:rPr>
          <w:rFonts w:ascii="Times New Roman" w:eastAsia="Times New Roman" w:hAnsi="Times New Roman" w:cs="Times New Roman"/>
          <w:color w:val="000000"/>
          <w:kern w:val="0"/>
          <w:lang w:eastAsia="lt-LT"/>
          <w14:ligatures w14:val="none"/>
        </w:rPr>
        <w:t> ir imtis visų nuo jos priklausančių protingų priemonių toms kliūtims pašalinti.</w:t>
      </w:r>
    </w:p>
    <w:p w14:paraId="350CB9D2" w14:textId="77777777" w:rsidR="002C03B4" w:rsidRPr="00BE19A1" w:rsidRDefault="002C03B4" w:rsidP="00FF3274">
      <w:pPr>
        <w:spacing w:after="0" w:line="257" w:lineRule="atLeast"/>
        <w:ind w:firstLine="115"/>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44417871" w14:textId="2FFF2531"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202" w:name="part_4cc8eb1ffb544b15b987b355043817ac"/>
      <w:bookmarkStart w:id="203" w:name="part_bd8e0f0b18b84b27a0670744cb2887a3"/>
      <w:bookmarkEnd w:id="202"/>
      <w:bookmarkEnd w:id="203"/>
      <w:r w:rsidRPr="00BE19A1">
        <w:rPr>
          <w:rFonts w:ascii="Times New Roman" w:eastAsia="Times New Roman" w:hAnsi="Times New Roman" w:cs="Times New Roman"/>
          <w:b/>
          <w:bCs/>
          <w:color w:val="000000"/>
          <w:kern w:val="0"/>
          <w:lang w:eastAsia="lt-LT"/>
          <w14:ligatures w14:val="none"/>
        </w:rPr>
        <w:t>4.2.  Kontaktiniai asmenys</w:t>
      </w:r>
    </w:p>
    <w:p w14:paraId="1EB66803"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56C0F037" w14:textId="6A429D3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04" w:name="part_737fdbda9efd44c6a94c178b1785277b"/>
      <w:bookmarkStart w:id="205" w:name="part_f0d570ed244344258c7f9d93b54ae3d5"/>
      <w:bookmarkEnd w:id="204"/>
      <w:bookmarkEnd w:id="205"/>
      <w:r w:rsidRPr="00BE19A1">
        <w:rPr>
          <w:rFonts w:ascii="Times New Roman" w:eastAsia="Times New Roman" w:hAnsi="Times New Roman" w:cs="Times New Roman"/>
          <w:color w:val="000000"/>
          <w:kern w:val="0"/>
          <w:lang w:eastAsia="lt-LT"/>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2CC3F81" w14:textId="1897489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06" w:name="part_bfe42c2bb5b0426abc119b7223b76902"/>
      <w:bookmarkStart w:id="207" w:name="part_f87463f71368495191bddd9107f55ba1"/>
      <w:bookmarkEnd w:id="206"/>
      <w:bookmarkEnd w:id="207"/>
      <w:r w:rsidRPr="00BE19A1">
        <w:rPr>
          <w:rFonts w:ascii="Times New Roman" w:eastAsia="Times New Roman" w:hAnsi="Times New Roman" w:cs="Times New Roman"/>
          <w:color w:val="000000"/>
          <w:kern w:val="0"/>
          <w:lang w:eastAsia="lt-LT"/>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0AD0351" w14:textId="483FFA3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08" w:name="part_baa82a8cd81e4be68a82381c7bb86e8c"/>
      <w:bookmarkStart w:id="209" w:name="part_4fd45aad798b4fb5b1f8a3e6e709e557"/>
      <w:bookmarkEnd w:id="208"/>
      <w:bookmarkEnd w:id="209"/>
      <w:r w:rsidRPr="00BE19A1">
        <w:rPr>
          <w:rFonts w:ascii="Times New Roman" w:eastAsia="Times New Roman" w:hAnsi="Times New Roman" w:cs="Times New Roman"/>
          <w:color w:val="000000"/>
          <w:kern w:val="0"/>
          <w:lang w:eastAsia="lt-LT"/>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86510E4"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845EC32" w14:textId="7777777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210" w:name="part_f6fae390673341d4987a06096c870647"/>
      <w:bookmarkStart w:id="211" w:name="part_b7e4771fff7c4bfeb7baa3c28620c23f"/>
      <w:bookmarkEnd w:id="210"/>
      <w:bookmarkEnd w:id="211"/>
      <w:r w:rsidRPr="00BE19A1">
        <w:rPr>
          <w:rFonts w:ascii="Times New Roman" w:eastAsia="Times New Roman" w:hAnsi="Times New Roman" w:cs="Times New Roman"/>
          <w:b/>
          <w:bCs/>
          <w:caps/>
          <w:color w:val="000000"/>
          <w:kern w:val="0"/>
          <w:lang w:eastAsia="lt-LT"/>
          <w14:ligatures w14:val="none"/>
        </w:rPr>
        <w:t>5.  SUTARTIES VYKDYMO METU PATEIKIAMI DOKUMENTAI</w:t>
      </w:r>
    </w:p>
    <w:p w14:paraId="0D830D43"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77A087AC" w14:textId="596E800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12" w:name="part_1cad159f978345029aa8f9d8ecdbf6d3"/>
      <w:bookmarkStart w:id="213" w:name="part_7957026a8bd640d18a96125a75ddecde"/>
      <w:bookmarkEnd w:id="212"/>
      <w:bookmarkEnd w:id="213"/>
      <w:r w:rsidRPr="00BE19A1">
        <w:rPr>
          <w:rFonts w:ascii="Times New Roman" w:eastAsia="Times New Roman" w:hAnsi="Times New Roman" w:cs="Times New Roman"/>
          <w:color w:val="000000"/>
          <w:kern w:val="0"/>
          <w:lang w:eastAsia="lt-LT"/>
          <w14:ligatures w14:val="none"/>
        </w:rPr>
        <w:lastRenderedPageBreak/>
        <w:t>5.1. Jeigu Tiekėjas turi parengti ir (ar) pateikti Pirkėjui Prekių naudojimo instrukcijas, jos turi būti aiškios ir detalios, kad Pirkėjas, vadovaudamasis jomis, galėtų tinkamai naudoti patiektas Prekes.</w:t>
      </w:r>
    </w:p>
    <w:p w14:paraId="6481C47F" w14:textId="7F322591"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14" w:name="part_339d67f285604f65a039bffaa8758bcd"/>
      <w:bookmarkStart w:id="215" w:name="part_fd42ff21567a4920b9143f861beb8392"/>
      <w:bookmarkEnd w:id="214"/>
      <w:bookmarkEnd w:id="215"/>
      <w:r w:rsidRPr="00BE19A1">
        <w:rPr>
          <w:rFonts w:ascii="Times New Roman" w:eastAsia="Times New Roman" w:hAnsi="Times New Roman" w:cs="Times New Roman"/>
          <w:color w:val="000000"/>
          <w:kern w:val="0"/>
          <w:lang w:eastAsia="lt-LT"/>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5C3572" w14:textId="41D81F2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16" w:name="part_4b699fb0d226462c9e5e08b7feca1222"/>
      <w:bookmarkStart w:id="217" w:name="part_1ec5f5768ec8445bb346a538278db7fa"/>
      <w:bookmarkEnd w:id="216"/>
      <w:bookmarkEnd w:id="217"/>
      <w:r w:rsidRPr="00BE19A1">
        <w:rPr>
          <w:rFonts w:ascii="Times New Roman" w:eastAsia="Times New Roman" w:hAnsi="Times New Roman" w:cs="Times New Roman"/>
          <w:color w:val="000000"/>
          <w:kern w:val="0"/>
          <w:lang w:eastAsia="lt-LT"/>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297B332D"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76671A3D" w14:textId="1B2F7E79"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218" w:name="part_2875ed63194c48c697bef93c5479c80c"/>
      <w:bookmarkStart w:id="219" w:name="part_9836d2a4d22945bc9919e0d7f93d436c"/>
      <w:bookmarkEnd w:id="218"/>
      <w:bookmarkEnd w:id="219"/>
      <w:r w:rsidRPr="00BE19A1">
        <w:rPr>
          <w:rFonts w:ascii="Times New Roman" w:eastAsia="Times New Roman" w:hAnsi="Times New Roman" w:cs="Times New Roman"/>
          <w:b/>
          <w:bCs/>
          <w:caps/>
          <w:color w:val="000000"/>
          <w:kern w:val="0"/>
          <w:lang w:eastAsia="lt-LT"/>
          <w14:ligatures w14:val="none"/>
        </w:rPr>
        <w:t>6.  PREKIŲ TIEKIMO PABAIGA IR PREKIŲ PRIĖMIMAS</w:t>
      </w:r>
    </w:p>
    <w:p w14:paraId="6C668EA4" w14:textId="77777777" w:rsidR="002C03B4" w:rsidRPr="00BE19A1" w:rsidRDefault="002C03B4" w:rsidP="00FF3274">
      <w:pPr>
        <w:spacing w:after="0" w:line="257" w:lineRule="atLeast"/>
        <w:ind w:firstLine="62"/>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357B2CC7" w14:textId="0813ABFF"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220" w:name="part_3bf1a102156d457693886dd0a0354e8d"/>
      <w:bookmarkStart w:id="221" w:name="part_43e186f9db064ff6a7250d31570a122c"/>
      <w:bookmarkEnd w:id="220"/>
      <w:bookmarkEnd w:id="221"/>
      <w:r w:rsidRPr="00BE19A1">
        <w:rPr>
          <w:rFonts w:ascii="Times New Roman" w:eastAsia="Times New Roman" w:hAnsi="Times New Roman" w:cs="Times New Roman"/>
          <w:b/>
          <w:bCs/>
          <w:color w:val="000000"/>
          <w:kern w:val="0"/>
          <w:lang w:eastAsia="lt-LT"/>
          <w14:ligatures w14:val="none"/>
        </w:rPr>
        <w:t>6.1.  Prekių tiekimo pabaiga</w:t>
      </w:r>
    </w:p>
    <w:p w14:paraId="5171AA3B" w14:textId="77777777" w:rsidR="002C03B4" w:rsidRPr="00BE19A1" w:rsidRDefault="002C03B4" w:rsidP="00FF3274">
      <w:pPr>
        <w:spacing w:after="0" w:line="257" w:lineRule="atLeast"/>
        <w:ind w:firstLine="62"/>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109C6E68" w14:textId="75BA066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22" w:name="part_ab6faa7bb35b45b4b0e9fc72be17639f"/>
      <w:bookmarkStart w:id="223" w:name="part_d874081c57f34ef8b97a2cdaff3f703b"/>
      <w:bookmarkEnd w:id="222"/>
      <w:bookmarkEnd w:id="223"/>
      <w:r w:rsidRPr="00BE19A1">
        <w:rPr>
          <w:rFonts w:ascii="Times New Roman" w:eastAsia="Times New Roman" w:hAnsi="Times New Roman" w:cs="Times New Roman"/>
          <w:color w:val="000000"/>
          <w:kern w:val="0"/>
          <w:lang w:eastAsia="lt-LT"/>
          <w14:ligatures w14:val="none"/>
        </w:rPr>
        <w:t>6.1.1. Prekių tiekimas laikomas užbaigtu, kai yra įvykdytos visos šios sąlygos:</w:t>
      </w:r>
    </w:p>
    <w:p w14:paraId="5C443E82" w14:textId="795C39BA"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24" w:name="part_bc4984ce99a84b43a239d4f428dcc4d4"/>
      <w:bookmarkStart w:id="225" w:name="part_af528b0d09e84dd098de2b7d74c174c4"/>
      <w:bookmarkEnd w:id="224"/>
      <w:bookmarkEnd w:id="225"/>
      <w:r w:rsidRPr="00BE19A1">
        <w:rPr>
          <w:rFonts w:ascii="Times New Roman" w:eastAsia="Times New Roman" w:hAnsi="Times New Roman" w:cs="Times New Roman"/>
          <w:color w:val="000000"/>
          <w:kern w:val="0"/>
          <w:lang w:eastAsia="lt-LT"/>
          <w14:ligatures w14:val="none"/>
        </w:rPr>
        <w:t>6.1.1.1. Tiekėjas pristatė visas Prekes pagal Sutarties ir įstatymų bei kitų teisės aktų reikalavimus (ir kai suteiktos visos su Prekėmis susijusios paslaugos, jei to reikalaujama);</w:t>
      </w:r>
    </w:p>
    <w:p w14:paraId="411ED9F1" w14:textId="6EF1D4D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26" w:name="part_9732d28a2eb245cd824ee23030d01a3d"/>
      <w:bookmarkStart w:id="227" w:name="part_b1993987324f454b8f133ef3abd1c22c"/>
      <w:bookmarkEnd w:id="226"/>
      <w:bookmarkEnd w:id="227"/>
      <w:r w:rsidRPr="00BE19A1">
        <w:rPr>
          <w:rFonts w:ascii="Times New Roman" w:eastAsia="Times New Roman" w:hAnsi="Times New Roman" w:cs="Times New Roman"/>
          <w:color w:val="000000"/>
          <w:kern w:val="0"/>
          <w:lang w:eastAsia="lt-LT"/>
          <w14:ligatures w14:val="none"/>
        </w:rPr>
        <w:t>6.1.1.2. Tiekėjas perdavė Pirkėjui visą reikalingą dokumentaciją, įskaitant naudojimo instrukcijas, sertifikatus ir garantijas (jei to reikalaujama);</w:t>
      </w:r>
    </w:p>
    <w:p w14:paraId="579BCEC9" w14:textId="5A5FDF7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28" w:name="part_4931c8b6a07647ff8d54db47670d5932"/>
      <w:bookmarkStart w:id="229" w:name="part_0a2a201d3c844eb989f8eb7940823e9c"/>
      <w:bookmarkEnd w:id="228"/>
      <w:bookmarkEnd w:id="229"/>
      <w:r w:rsidRPr="00BE19A1">
        <w:rPr>
          <w:rFonts w:ascii="Times New Roman" w:eastAsia="Times New Roman" w:hAnsi="Times New Roman" w:cs="Times New Roman"/>
          <w:color w:val="000000"/>
          <w:kern w:val="0"/>
          <w:lang w:eastAsia="lt-LT"/>
          <w14:ligatures w14:val="none"/>
        </w:rPr>
        <w:t>6.1.1.3. Tiekėjas apmokė Pirkėjo personalą, kaip naudoti Prekes (jeigu to reikalaujama);</w:t>
      </w:r>
    </w:p>
    <w:p w14:paraId="0F58E5DD" w14:textId="23A73C0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30" w:name="part_20fbfc10a6514769970b639bf996cbe8"/>
      <w:bookmarkStart w:id="231" w:name="part_936d58c3a9284668b7bc5609a2861fd3"/>
      <w:bookmarkEnd w:id="230"/>
      <w:bookmarkEnd w:id="231"/>
      <w:r w:rsidRPr="00BE19A1">
        <w:rPr>
          <w:rFonts w:ascii="Times New Roman" w:eastAsia="Times New Roman" w:hAnsi="Times New Roman" w:cs="Times New Roman"/>
          <w:color w:val="000000"/>
          <w:kern w:val="0"/>
          <w:lang w:eastAsia="lt-LT"/>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607717E4" w14:textId="61B6F1E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32" w:name="part_bfde29f84bdb4946a9a35458f1cfa654"/>
      <w:bookmarkStart w:id="233" w:name="part_55a6416c3d4f4449ae59ba5ca8e10cd2"/>
      <w:bookmarkEnd w:id="232"/>
      <w:bookmarkEnd w:id="233"/>
      <w:r w:rsidRPr="00BE19A1">
        <w:rPr>
          <w:rFonts w:ascii="Times New Roman" w:eastAsia="Times New Roman" w:hAnsi="Times New Roman" w:cs="Times New Roman"/>
          <w:color w:val="000000"/>
          <w:kern w:val="0"/>
          <w:lang w:eastAsia="lt-LT"/>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3DC600A"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485D5425" w14:textId="426BBD9B"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234" w:name="part_4b3cbf031f1043d4958d5f80a205ea5b"/>
      <w:bookmarkStart w:id="235" w:name="part_69d5977eaafe4aa78e15627705cad3e3"/>
      <w:bookmarkEnd w:id="234"/>
      <w:bookmarkEnd w:id="235"/>
      <w:r w:rsidRPr="00BE19A1">
        <w:rPr>
          <w:rFonts w:ascii="Times New Roman" w:eastAsia="Times New Roman" w:hAnsi="Times New Roman" w:cs="Times New Roman"/>
          <w:b/>
          <w:bCs/>
          <w:color w:val="000000"/>
          <w:kern w:val="0"/>
          <w:lang w:eastAsia="lt-LT"/>
          <w14:ligatures w14:val="none"/>
        </w:rPr>
        <w:t>6.2.  Prekių perdavimas–priėmimas</w:t>
      </w:r>
    </w:p>
    <w:p w14:paraId="3F71FA97"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12A742F5" w14:textId="3A55B91A"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36" w:name="part_261bc5bb90524a55b7cc4af4d4c69db8"/>
      <w:bookmarkStart w:id="237" w:name="part_00f4a0f6c83b410485d0fc74e1fa532f"/>
      <w:bookmarkEnd w:id="236"/>
      <w:bookmarkEnd w:id="237"/>
      <w:r w:rsidRPr="00BE19A1">
        <w:rPr>
          <w:rFonts w:ascii="Times New Roman" w:eastAsia="Times New Roman" w:hAnsi="Times New Roman" w:cs="Times New Roman"/>
          <w:color w:val="000000"/>
          <w:kern w:val="0"/>
          <w:lang w:eastAsia="lt-LT"/>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5C06B26" w14:textId="05AAF3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38" w:name="part_b4f9a6eafadd435f95f46fde6869e34f"/>
      <w:bookmarkStart w:id="239" w:name="part_920aa1c8ed3b40c09aaf58d99345d635"/>
      <w:bookmarkEnd w:id="238"/>
      <w:bookmarkEnd w:id="239"/>
      <w:r w:rsidRPr="00BE19A1">
        <w:rPr>
          <w:rFonts w:ascii="Times New Roman" w:eastAsia="Times New Roman" w:hAnsi="Times New Roman" w:cs="Times New Roman"/>
          <w:color w:val="000000"/>
          <w:kern w:val="0"/>
          <w:lang w:eastAsia="lt-LT"/>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1DB68D9" w14:textId="0A4AC79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40" w:name="part_481426a6ba394494bab000f6f0cd3e43"/>
      <w:bookmarkStart w:id="241" w:name="part_3f22d34aa6f64bc793de378c7a0a947e"/>
      <w:bookmarkEnd w:id="240"/>
      <w:bookmarkEnd w:id="241"/>
      <w:r w:rsidRPr="00BE19A1">
        <w:rPr>
          <w:rFonts w:ascii="Times New Roman" w:eastAsia="Times New Roman" w:hAnsi="Times New Roman" w:cs="Times New Roman"/>
          <w:color w:val="000000"/>
          <w:kern w:val="0"/>
          <w:lang w:eastAsia="lt-LT"/>
          <w14:ligatures w14:val="none"/>
        </w:rPr>
        <w:t>6.2.3. Tiekėjui pristačius Prekes, Pirkėjas atlieka jų patikrinimą ir privalo:</w:t>
      </w:r>
    </w:p>
    <w:p w14:paraId="495210B8" w14:textId="71D8B26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42" w:name="part_96a7a206700c486db797ebc2ac0a7c27"/>
      <w:bookmarkStart w:id="243" w:name="part_2be526eabae04ca08b845fcbb0e3f90b"/>
      <w:bookmarkEnd w:id="242"/>
      <w:bookmarkEnd w:id="243"/>
      <w:r w:rsidRPr="00BE19A1">
        <w:rPr>
          <w:rFonts w:ascii="Times New Roman" w:eastAsia="Times New Roman" w:hAnsi="Times New Roman" w:cs="Times New Roman"/>
          <w:color w:val="000000"/>
          <w:kern w:val="0"/>
          <w:lang w:eastAsia="lt-LT"/>
          <w14:ligatures w14:val="none"/>
        </w:rPr>
        <w:t>6.2.3.1. ne vėliau kaip per 5 (penkias) darbo dienas nuo faktinio Prekių perdavimo priimti Prekes, pasirašydamas Prekių perdavimo–priėmimo aktą; arba</w:t>
      </w:r>
    </w:p>
    <w:p w14:paraId="6C582C0C" w14:textId="214096C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44" w:name="part_9846d7c697de4e6789464ce62941f603"/>
      <w:bookmarkStart w:id="245" w:name="part_71a2823f5a964d3181b455cda41c7bba"/>
      <w:bookmarkEnd w:id="244"/>
      <w:bookmarkEnd w:id="245"/>
      <w:r w:rsidRPr="00BE19A1">
        <w:rPr>
          <w:rFonts w:ascii="Times New Roman" w:eastAsia="Times New Roman" w:hAnsi="Times New Roman" w:cs="Times New Roman"/>
          <w:color w:val="000000"/>
          <w:kern w:val="0"/>
          <w:lang w:eastAsia="lt-LT"/>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E19A1">
        <w:rPr>
          <w:rFonts w:ascii="Times New Roman" w:eastAsia="Times New Roman" w:hAnsi="Times New Roman" w:cs="Times New Roman"/>
          <w:b/>
          <w:bCs/>
          <w:color w:val="000000"/>
          <w:kern w:val="0"/>
          <w:lang w:eastAsia="lt-LT"/>
          <w14:ligatures w14:val="none"/>
        </w:rPr>
        <w:t>Defektų aktas</w:t>
      </w:r>
      <w:r w:rsidRPr="00BE19A1">
        <w:rPr>
          <w:rFonts w:ascii="Times New Roman" w:eastAsia="Times New Roman" w:hAnsi="Times New Roman" w:cs="Times New Roman"/>
          <w:color w:val="000000"/>
          <w:kern w:val="0"/>
          <w:lang w:eastAsia="lt-LT"/>
          <w14:ligatures w14:val="none"/>
        </w:rPr>
        <w:t>); arba</w:t>
      </w:r>
    </w:p>
    <w:p w14:paraId="0D9EB3F6" w14:textId="45E5DC5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46" w:name="part_8a0550fd3f8e4b2cb0a6770b2309f734"/>
      <w:bookmarkStart w:id="247" w:name="part_2d9209eefe9d43e9932c4ca193f1fd5f"/>
      <w:bookmarkEnd w:id="246"/>
      <w:bookmarkEnd w:id="247"/>
      <w:r w:rsidRPr="00BE19A1">
        <w:rPr>
          <w:rFonts w:ascii="Times New Roman" w:eastAsia="Times New Roman" w:hAnsi="Times New Roman" w:cs="Times New Roman"/>
          <w:color w:val="000000"/>
          <w:kern w:val="0"/>
          <w:lang w:eastAsia="lt-LT"/>
          <w14:ligatures w14:val="none"/>
        </w:rPr>
        <w:t>6.2.3.3. atsisakyti priimti Prekes ar jų dalį ir įteikti (arba išsiųsti) Defektų aktą Tiekėjui dėl netinkamų Prekių ar jų dalies. </w:t>
      </w:r>
    </w:p>
    <w:p w14:paraId="1C6A918D" w14:textId="1E41B87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48" w:name="part_d0e445b55d6142c3b0a188ad830a818c"/>
      <w:bookmarkStart w:id="249" w:name="part_69922e11ab534b4b91524ff7a8462565"/>
      <w:bookmarkEnd w:id="248"/>
      <w:bookmarkEnd w:id="249"/>
      <w:r w:rsidRPr="00BE19A1">
        <w:rPr>
          <w:rFonts w:ascii="Times New Roman" w:eastAsia="Times New Roman" w:hAnsi="Times New Roman" w:cs="Times New Roman"/>
          <w:color w:val="000000"/>
          <w:kern w:val="0"/>
          <w:lang w:eastAsia="lt-LT"/>
          <w14:ligatures w14:val="none"/>
        </w:rPr>
        <w:t>6.2.4. Prekių perdavimo–priėmimo akte turi būti nurodoma data, kada Tiekėjas pristatė visas Prekes (ar atitinkamą jų dalį, kai Sutartyje numatytas pristatymas dalimis) ir pateikė visus reikiamus dokumentus.</w:t>
      </w:r>
    </w:p>
    <w:p w14:paraId="3F5E9601" w14:textId="5A4F5B91"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50" w:name="part_392ae8c34ed34666ad41202c1f5d6ef2"/>
      <w:bookmarkStart w:id="251" w:name="part_7a5a710899564710b96814f33c74bead"/>
      <w:bookmarkEnd w:id="250"/>
      <w:bookmarkEnd w:id="251"/>
      <w:r w:rsidRPr="00BE19A1">
        <w:rPr>
          <w:rFonts w:ascii="Times New Roman" w:eastAsia="Times New Roman" w:hAnsi="Times New Roman" w:cs="Times New Roman"/>
          <w:color w:val="000000"/>
          <w:kern w:val="0"/>
          <w:lang w:eastAsia="lt-LT"/>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AAD7EA7" w14:textId="3178A07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52" w:name="part_d518a4f3619547abbdcfb504ac90f171"/>
      <w:bookmarkStart w:id="253" w:name="part_93cf0926f2d4429ba7c379809bb38c09"/>
      <w:bookmarkEnd w:id="252"/>
      <w:bookmarkEnd w:id="253"/>
      <w:r w:rsidRPr="00BE19A1">
        <w:rPr>
          <w:rFonts w:ascii="Times New Roman" w:eastAsia="Times New Roman" w:hAnsi="Times New Roman" w:cs="Times New Roman"/>
          <w:color w:val="000000"/>
          <w:kern w:val="0"/>
          <w:lang w:eastAsia="lt-LT"/>
          <w14:ligatures w14:val="none"/>
        </w:rPr>
        <w:t xml:space="preserve">6.2.6. Jeigu nustatoma Prekių trūkumų, kurie nereiškia neatitikimo Sutartyje nustatytiems reikalavimams, ir jų pašalinimas netrukdo Pirkėjui naudotis Prekėmis pagal paskirtį, Pirkėjas gali priimti </w:t>
      </w:r>
      <w:r w:rsidRPr="00BE19A1">
        <w:rPr>
          <w:rFonts w:ascii="Times New Roman" w:eastAsia="Times New Roman" w:hAnsi="Times New Roman" w:cs="Times New Roman"/>
          <w:color w:val="000000"/>
          <w:kern w:val="0"/>
          <w:lang w:eastAsia="lt-LT"/>
          <w14:ligatures w14:val="none"/>
        </w:rPr>
        <w:lastRenderedPageBreak/>
        <w:t>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CE0A1C9" w14:textId="287A6E0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54" w:name="part_9f967289e9d748429a23e9f563dbf136"/>
      <w:bookmarkStart w:id="255" w:name="part_8bf7a5c5cdb5418a85caeeeac6c3f65e"/>
      <w:bookmarkEnd w:id="254"/>
      <w:bookmarkEnd w:id="255"/>
      <w:r w:rsidRPr="00BE19A1">
        <w:rPr>
          <w:rFonts w:ascii="Times New Roman" w:eastAsia="Times New Roman" w:hAnsi="Times New Roman" w:cs="Times New Roman"/>
          <w:color w:val="000000"/>
          <w:kern w:val="0"/>
          <w:lang w:eastAsia="lt-LT"/>
          <w14:ligatures w14:val="none"/>
        </w:rPr>
        <w:t>6.2.7. Jeigu Pirkėjas per 5 (penkias) darbo dienas nuo Prekių perdavimo–priėmimo akto gavimo nepateikia (neišsiunčia) Tiekėjui Defektų akto, laikoma, kad Pirkėjas Prekes priėmė ir joms pretenzijų neturi.</w:t>
      </w:r>
    </w:p>
    <w:p w14:paraId="30AB830C" w14:textId="7BDAB4D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56" w:name="part_2136941645ba427e86b4978233a73e15"/>
      <w:bookmarkStart w:id="257" w:name="part_2a7d1fa9e1af43a493dae0de5c75f717"/>
      <w:bookmarkEnd w:id="256"/>
      <w:bookmarkEnd w:id="257"/>
      <w:r w:rsidRPr="00BE19A1">
        <w:rPr>
          <w:rFonts w:ascii="Times New Roman" w:eastAsia="Times New Roman" w:hAnsi="Times New Roman" w:cs="Times New Roman"/>
          <w:color w:val="000000"/>
          <w:kern w:val="0"/>
          <w:lang w:eastAsia="lt-LT"/>
          <w14:ligatures w14:val="none"/>
        </w:rPr>
        <w:t>6.2.8. Prekių praradimo ar sugadinimo ar atsitiktinio žuvimo rizika Pirkėjui iš Tiekėjo pereina nuo faktinio tokių Prekių priėmimo momento.</w:t>
      </w:r>
    </w:p>
    <w:p w14:paraId="3ECF33D5" w14:textId="10596B5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58" w:name="part_45c47141327044ffa7102133a58dec1e"/>
      <w:bookmarkStart w:id="259" w:name="part_2cdc40a63be847a3b606eb834fe14dac"/>
      <w:bookmarkEnd w:id="258"/>
      <w:bookmarkEnd w:id="259"/>
      <w:r w:rsidRPr="00BE19A1">
        <w:rPr>
          <w:rFonts w:ascii="Times New Roman" w:eastAsia="Times New Roman" w:hAnsi="Times New Roman" w:cs="Times New Roman"/>
          <w:color w:val="000000"/>
          <w:kern w:val="0"/>
          <w:lang w:eastAsia="lt-LT"/>
          <w14:ligatures w14:val="none"/>
        </w:rPr>
        <w:t>6.2.9. Pirkėjas turi teisę naudotis Prekėmis tik po Prekių perdavimo-priėmimo akto pasirašymo.</w:t>
      </w:r>
    </w:p>
    <w:p w14:paraId="2E044F5E" w14:textId="51778F31"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60" w:name="part_ca6e65c693b246ac85630bf4a834263d"/>
      <w:bookmarkStart w:id="261" w:name="part_621cb616df5043a39e8eb8fe48fe6671"/>
      <w:bookmarkEnd w:id="260"/>
      <w:bookmarkEnd w:id="261"/>
      <w:r w:rsidRPr="00BE19A1">
        <w:rPr>
          <w:rFonts w:ascii="Times New Roman" w:eastAsia="Times New Roman" w:hAnsi="Times New Roman" w:cs="Times New Roman"/>
          <w:color w:val="000000"/>
          <w:kern w:val="0"/>
          <w:lang w:eastAsia="lt-LT"/>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6658C95"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30CF1C40" w14:textId="7777777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262" w:name="part_d7498f3e13fc4478b755a5066b1b50ab"/>
      <w:bookmarkStart w:id="263" w:name="part_d926cab131524bb79231cf8d10e01ad1"/>
      <w:bookmarkEnd w:id="262"/>
      <w:bookmarkEnd w:id="263"/>
      <w:r w:rsidRPr="00BE19A1">
        <w:rPr>
          <w:rFonts w:ascii="Times New Roman" w:eastAsia="Times New Roman" w:hAnsi="Times New Roman" w:cs="Times New Roman"/>
          <w:b/>
          <w:bCs/>
          <w:caps/>
          <w:color w:val="000000"/>
          <w:kern w:val="0"/>
          <w:lang w:eastAsia="lt-LT"/>
          <w14:ligatures w14:val="none"/>
        </w:rPr>
        <w:t>7.  TIEKĖJO GARANTINIAI ĮSIPAREIGOJIMAI</w:t>
      </w:r>
    </w:p>
    <w:p w14:paraId="147BA14A" w14:textId="77777777" w:rsidR="002C03B4" w:rsidRPr="00BE19A1" w:rsidRDefault="002C03B4" w:rsidP="00FF3274">
      <w:pPr>
        <w:spacing w:after="0" w:line="257" w:lineRule="atLeast"/>
        <w:ind w:firstLine="62"/>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65E745C8" w14:textId="72BD398B" w:rsidR="002C03B4" w:rsidRPr="00BE19A1" w:rsidRDefault="002C03B4" w:rsidP="002C03B4">
      <w:pPr>
        <w:spacing w:after="0" w:line="257" w:lineRule="atLeast"/>
        <w:ind w:left="360" w:hanging="360"/>
        <w:jc w:val="center"/>
        <w:rPr>
          <w:rFonts w:ascii="Times New Roman" w:eastAsia="Times New Roman" w:hAnsi="Times New Roman" w:cs="Times New Roman"/>
          <w:color w:val="000000"/>
          <w:kern w:val="0"/>
          <w:lang w:eastAsia="lt-LT"/>
          <w14:ligatures w14:val="none"/>
        </w:rPr>
      </w:pPr>
      <w:bookmarkStart w:id="264" w:name="part_cdfc482e7eb94bfeb7ec703a0714baf7"/>
      <w:bookmarkStart w:id="265" w:name="part_24c10111fe54452aa748c5fbb3a336b9"/>
      <w:bookmarkEnd w:id="264"/>
      <w:bookmarkEnd w:id="265"/>
      <w:r w:rsidRPr="00BE19A1">
        <w:rPr>
          <w:rFonts w:ascii="Times New Roman" w:eastAsia="Times New Roman" w:hAnsi="Times New Roman" w:cs="Times New Roman"/>
          <w:b/>
          <w:bCs/>
          <w:color w:val="000000"/>
          <w:kern w:val="0"/>
          <w:lang w:eastAsia="lt-LT"/>
          <w14:ligatures w14:val="none"/>
        </w:rPr>
        <w:t>7.1.  Garantiniai terminai (jei taikoma)</w:t>
      </w:r>
    </w:p>
    <w:p w14:paraId="746D08CF" w14:textId="77777777" w:rsidR="002C03B4" w:rsidRPr="00BE19A1" w:rsidRDefault="002C03B4" w:rsidP="00FF3274">
      <w:pPr>
        <w:spacing w:after="0" w:line="257" w:lineRule="atLeast"/>
        <w:ind w:left="360" w:firstLine="62"/>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15F7D068" w14:textId="497CCD3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66" w:name="part_912c8d19f8ba4177a3dc474f510d4d36"/>
      <w:bookmarkStart w:id="267" w:name="part_539205e4a9a7481fa7349c70e54bd4f3"/>
      <w:bookmarkEnd w:id="266"/>
      <w:bookmarkEnd w:id="267"/>
      <w:r w:rsidRPr="00BE19A1">
        <w:rPr>
          <w:rFonts w:ascii="Times New Roman" w:eastAsia="Times New Roman" w:hAnsi="Times New Roman" w:cs="Times New Roman"/>
          <w:color w:val="000000"/>
          <w:kern w:val="0"/>
          <w:lang w:eastAsia="lt-LT"/>
          <w14:ligatures w14:val="none"/>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F02EC23" w14:textId="53D95B3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68" w:name="part_ba6c6d620b4841f188ddee61877ea500"/>
      <w:bookmarkStart w:id="269" w:name="part_2fc9602ff1c240dbb39f86ef35e217a0"/>
      <w:bookmarkEnd w:id="268"/>
      <w:bookmarkEnd w:id="269"/>
      <w:r w:rsidRPr="00BE19A1">
        <w:rPr>
          <w:rFonts w:ascii="Times New Roman" w:eastAsia="Times New Roman" w:hAnsi="Times New Roman" w:cs="Times New Roman"/>
          <w:color w:val="000000"/>
          <w:kern w:val="0"/>
          <w:lang w:eastAsia="lt-LT"/>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E29EA10" w14:textId="548E566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70" w:name="part_df1c00c707f64c8e98706f565911c47c"/>
      <w:bookmarkStart w:id="271" w:name="part_8525466d78454a59b084a9218d476896"/>
      <w:bookmarkEnd w:id="270"/>
      <w:bookmarkEnd w:id="271"/>
      <w:r w:rsidRPr="00BE19A1">
        <w:rPr>
          <w:rFonts w:ascii="Times New Roman" w:eastAsia="Times New Roman" w:hAnsi="Times New Roman" w:cs="Times New Roman"/>
          <w:color w:val="000000"/>
          <w:kern w:val="0"/>
          <w:lang w:eastAsia="lt-LT"/>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051823"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37BFCFC" w14:textId="73968BEE"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272" w:name="part_45530da0ff3b4f10a30ecf58bf9d76e2"/>
      <w:bookmarkStart w:id="273" w:name="part_7f58a2eb64c04eb5b5de4d57e0714f93"/>
      <w:bookmarkEnd w:id="272"/>
      <w:bookmarkEnd w:id="273"/>
      <w:r w:rsidRPr="00BE19A1">
        <w:rPr>
          <w:rFonts w:ascii="Times New Roman" w:eastAsia="Times New Roman" w:hAnsi="Times New Roman" w:cs="Times New Roman"/>
          <w:b/>
          <w:bCs/>
          <w:color w:val="000000"/>
          <w:kern w:val="0"/>
          <w:lang w:eastAsia="lt-LT"/>
          <w14:ligatures w14:val="none"/>
        </w:rPr>
        <w:t>7.2.  Pretenzijos dėl Prekių trūkumų</w:t>
      </w:r>
    </w:p>
    <w:p w14:paraId="56A53C91"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1C116B88" w14:textId="71831EB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74" w:name="part_07e56118b7c74e6ca3db0863732d4a68"/>
      <w:bookmarkStart w:id="275" w:name="part_ac227239a6014768ad7df1bd176a8f2e"/>
      <w:bookmarkEnd w:id="274"/>
      <w:bookmarkEnd w:id="275"/>
      <w:r w:rsidRPr="00BE19A1">
        <w:rPr>
          <w:rFonts w:ascii="Times New Roman" w:eastAsia="Times New Roman" w:hAnsi="Times New Roman" w:cs="Times New Roman"/>
          <w:color w:val="000000"/>
          <w:kern w:val="0"/>
          <w:lang w:eastAsia="lt-LT"/>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57069D" w14:textId="4E3E8363"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76" w:name="part_2e07576964e841779299f8d9eb8cf589"/>
      <w:bookmarkStart w:id="277" w:name="part_084ae080aed34b38ad449c4d6d7cbe65"/>
      <w:bookmarkEnd w:id="276"/>
      <w:bookmarkEnd w:id="277"/>
      <w:r w:rsidRPr="00BE19A1">
        <w:rPr>
          <w:rFonts w:ascii="Times New Roman" w:eastAsia="Times New Roman" w:hAnsi="Times New Roman" w:cs="Times New Roman"/>
          <w:color w:val="000000"/>
          <w:kern w:val="0"/>
          <w:lang w:eastAsia="lt-LT"/>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CA59672" w14:textId="01895E9F"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278" w:name="part_ebef2b367a8047e9bda76728942ee020"/>
      <w:bookmarkStart w:id="279" w:name="part_18e3c2d66ce649868e878fbe7ba9febd"/>
      <w:bookmarkEnd w:id="278"/>
      <w:bookmarkEnd w:id="279"/>
      <w:r w:rsidRPr="00BE19A1">
        <w:rPr>
          <w:rFonts w:ascii="Times New Roman" w:eastAsia="Times New Roman" w:hAnsi="Times New Roman" w:cs="Times New Roman"/>
          <w:color w:val="000000"/>
          <w:kern w:val="0"/>
          <w:lang w:eastAsia="lt-LT"/>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7894BFD" w14:textId="271872A4"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280" w:name="part_95374633bc4349f2b47b6ba42a9165e4"/>
      <w:bookmarkStart w:id="281" w:name="part_654940aaa0b94528b50ffa9c3c10dc76"/>
      <w:bookmarkEnd w:id="280"/>
      <w:bookmarkEnd w:id="281"/>
      <w:r w:rsidRPr="00BE19A1">
        <w:rPr>
          <w:rFonts w:ascii="Times New Roman" w:eastAsia="Times New Roman" w:hAnsi="Times New Roman" w:cs="Times New Roman"/>
          <w:color w:val="000000"/>
          <w:kern w:val="0"/>
          <w:lang w:eastAsia="lt-LT"/>
          <w14:ligatures w14:val="none"/>
        </w:rPr>
        <w:t>7.2.3.1. jei Prekės atitinka Sutartyje ir įstatymuose bei kituose teisės aktuose nurodytus reikalavimus – Pirkėjas;</w:t>
      </w:r>
    </w:p>
    <w:p w14:paraId="0934E1B6" w14:textId="517FCE24"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282" w:name="part_8d0a4d71cce045c1ad859dba308699c4"/>
      <w:bookmarkStart w:id="283" w:name="part_ac1c508a499d49978f0c12ed638c90ac"/>
      <w:bookmarkEnd w:id="282"/>
      <w:bookmarkEnd w:id="283"/>
      <w:r w:rsidRPr="00BE19A1">
        <w:rPr>
          <w:rFonts w:ascii="Times New Roman" w:eastAsia="Times New Roman" w:hAnsi="Times New Roman" w:cs="Times New Roman"/>
          <w:color w:val="000000"/>
          <w:kern w:val="0"/>
          <w:lang w:eastAsia="lt-LT"/>
          <w14:ligatures w14:val="none"/>
        </w:rPr>
        <w:t>7.2.3.2. jei Prekės neatitinka Sutartyje ir įstatymuose bei kituose teisės aktuose nurodytų reikalavimų – Tiekėjas.</w:t>
      </w:r>
    </w:p>
    <w:p w14:paraId="4CC3AA74" w14:textId="77777777"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284" w:name="part_0fa7eb45120c4382b3f700f8410ac894"/>
      <w:bookmarkEnd w:id="284"/>
      <w:r w:rsidRPr="00BE19A1">
        <w:rPr>
          <w:rFonts w:ascii="Times New Roman" w:eastAsia="Times New Roman" w:hAnsi="Times New Roman" w:cs="Times New Roman"/>
          <w:color w:val="000000"/>
          <w:kern w:val="0"/>
          <w:lang w:eastAsia="lt-LT"/>
          <w14:ligatures w14:val="none"/>
        </w:rPr>
        <w:t>7.2.4. Ekspertizės išvados Šalims yra privalomos.</w:t>
      </w:r>
    </w:p>
    <w:p w14:paraId="096F0BD8" w14:textId="77777777"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285" w:name="part_3d3ac8bfdde646f79276a3a2e0074a02"/>
      <w:bookmarkEnd w:id="285"/>
      <w:r w:rsidRPr="00BE19A1">
        <w:rPr>
          <w:rFonts w:ascii="Times New Roman" w:eastAsia="Times New Roman" w:hAnsi="Times New Roman" w:cs="Times New Roman"/>
          <w:color w:val="000000"/>
          <w:kern w:val="0"/>
          <w:lang w:eastAsia="lt-LT"/>
          <w14:ligatures w14:val="none"/>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4261FEF" w14:textId="77777777" w:rsidR="002C03B4" w:rsidRPr="00BE19A1" w:rsidRDefault="002C03B4" w:rsidP="002C03B4">
      <w:pPr>
        <w:spacing w:after="0" w:line="240" w:lineRule="auto"/>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45A3CBB9"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37CB3F04" w14:textId="2F142D32"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286" w:name="part_d10cc67ed0af43adb4f06390025a2d9b"/>
      <w:bookmarkStart w:id="287" w:name="part_b10b6350d7644e9a97b11870a2cd4b5b"/>
      <w:bookmarkEnd w:id="286"/>
      <w:bookmarkEnd w:id="287"/>
      <w:r w:rsidRPr="00BE19A1">
        <w:rPr>
          <w:rFonts w:ascii="Times New Roman" w:eastAsia="Times New Roman" w:hAnsi="Times New Roman" w:cs="Times New Roman"/>
          <w:b/>
          <w:bCs/>
          <w:color w:val="000000"/>
          <w:kern w:val="0"/>
          <w:lang w:eastAsia="lt-LT"/>
          <w14:ligatures w14:val="none"/>
        </w:rPr>
        <w:t>7.3.  Prekių trūkumų šalinimas</w:t>
      </w:r>
    </w:p>
    <w:p w14:paraId="0B3D48E2"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921C411" w14:textId="3416A32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88" w:name="part_7acfd8ce0b24404ba34366698212772f"/>
      <w:bookmarkStart w:id="289" w:name="part_ed1b1baccc2446fea34d68db2bb8630c"/>
      <w:bookmarkEnd w:id="288"/>
      <w:bookmarkEnd w:id="289"/>
      <w:r w:rsidRPr="00BE19A1">
        <w:rPr>
          <w:rFonts w:ascii="Times New Roman" w:eastAsia="Times New Roman" w:hAnsi="Times New Roman" w:cs="Times New Roman"/>
          <w:color w:val="000000"/>
          <w:kern w:val="0"/>
          <w:lang w:eastAsia="lt-LT"/>
          <w14:ligatures w14:val="none"/>
        </w:rPr>
        <w:t>7.3.1. Tiekėjas privalo nemokamai pašalinti Prekių trūkumus, sutaisydamas Prekes ar jų dalį arba pakeisdamas Prekę nauja Preke ar jos dalimi.</w:t>
      </w:r>
    </w:p>
    <w:p w14:paraId="2F6BA255" w14:textId="637D7CF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90" w:name="part_0e699026707a409b9244fc53f93373bf"/>
      <w:bookmarkStart w:id="291" w:name="part_9fcb0e5c4f7348cb87989ff0364cba41"/>
      <w:bookmarkEnd w:id="290"/>
      <w:bookmarkEnd w:id="291"/>
      <w:r w:rsidRPr="00BE19A1">
        <w:rPr>
          <w:rFonts w:ascii="Times New Roman" w:eastAsia="Times New Roman" w:hAnsi="Times New Roman" w:cs="Times New Roman"/>
          <w:color w:val="000000"/>
          <w:kern w:val="0"/>
          <w:lang w:eastAsia="lt-LT"/>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F3F6EC5" w14:textId="602FBDE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92" w:name="part_fb70b9df006c4ac193f13490b08253ef"/>
      <w:bookmarkStart w:id="293" w:name="part_781eafa8a9254819b2de4dacabb3a0d3"/>
      <w:bookmarkEnd w:id="292"/>
      <w:bookmarkEnd w:id="293"/>
      <w:r w:rsidRPr="00BE19A1">
        <w:rPr>
          <w:rFonts w:ascii="Times New Roman" w:eastAsia="Times New Roman" w:hAnsi="Times New Roman" w:cs="Times New Roman"/>
          <w:color w:val="000000"/>
          <w:kern w:val="0"/>
          <w:lang w:eastAsia="lt-LT"/>
          <w14:ligatures w14:val="none"/>
        </w:rPr>
        <w:t>7.3.3. Sutaisytoje Prekių dalyje pakartotinai nustačius Prekių trūkumų, Tiekėjas privalo pakeisti Prekes naujomis kokybiškomis Prekėmis, nebent Pirkėjas raštu sutiktų Prekes dar kartą taisyti.</w:t>
      </w:r>
    </w:p>
    <w:p w14:paraId="4F8957E1" w14:textId="2294831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94" w:name="part_f2c4794d9c4c4e10b64567d076e151b8"/>
      <w:bookmarkStart w:id="295" w:name="part_4defddc3d53a404aaa26c63ec9e1c02d"/>
      <w:bookmarkEnd w:id="294"/>
      <w:bookmarkEnd w:id="295"/>
      <w:r w:rsidRPr="00BE19A1">
        <w:rPr>
          <w:rFonts w:ascii="Times New Roman" w:eastAsia="Times New Roman" w:hAnsi="Times New Roman" w:cs="Times New Roman"/>
          <w:color w:val="000000"/>
          <w:kern w:val="0"/>
          <w:lang w:eastAsia="lt-LT"/>
          <w14:ligatures w14:val="none"/>
        </w:rPr>
        <w:t>7.3.4. Pašalinus Prekių trūkumus, garantinis terminas sutaisytajai Prekių daliai ar naujoms Prekėms vėl pradedamas skaičiuoti nuo tinkamai sutaisytų ar pakeistų Prekių (ar jų dalių) perdavimo Pirkėjui dienos.</w:t>
      </w:r>
    </w:p>
    <w:p w14:paraId="62FD242F" w14:textId="3676944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96" w:name="part_f49feda295da4539ad3009820b213afa"/>
      <w:bookmarkStart w:id="297" w:name="part_2314aaf3fe7b4044bfd3ffc2689d8c41"/>
      <w:bookmarkEnd w:id="296"/>
      <w:bookmarkEnd w:id="297"/>
      <w:r w:rsidRPr="00BE19A1">
        <w:rPr>
          <w:rFonts w:ascii="Times New Roman" w:eastAsia="Times New Roman" w:hAnsi="Times New Roman" w:cs="Times New Roman"/>
          <w:color w:val="000000"/>
          <w:kern w:val="0"/>
          <w:lang w:eastAsia="lt-LT"/>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46209ED" w14:textId="7E22353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298" w:name="part_caafe54cb893482ca126376177c1edb2"/>
      <w:bookmarkStart w:id="299" w:name="part_9b59f66f35dd48e18fa00ba8faee0c51"/>
      <w:bookmarkEnd w:id="298"/>
      <w:bookmarkEnd w:id="299"/>
      <w:r w:rsidRPr="00BE19A1">
        <w:rPr>
          <w:rFonts w:ascii="Times New Roman" w:eastAsia="Times New Roman" w:hAnsi="Times New Roman" w:cs="Times New Roman"/>
          <w:color w:val="000000"/>
          <w:kern w:val="0"/>
          <w:lang w:eastAsia="lt-LT"/>
          <w14:ligatures w14:val="none"/>
        </w:rPr>
        <w:t>7.3.6. Tiekėjas, pašalinęs visus Prekių trūkumus, privalo apie tai informuoti Pirkėją.</w:t>
      </w:r>
    </w:p>
    <w:p w14:paraId="60237D52" w14:textId="016144C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00" w:name="part_dae70859d58948c4bee50bd7dc17da05"/>
      <w:bookmarkStart w:id="301" w:name="part_2674246d5e1f4d21bc48740a2781f87e"/>
      <w:bookmarkEnd w:id="300"/>
      <w:bookmarkEnd w:id="301"/>
      <w:r w:rsidRPr="00BE19A1">
        <w:rPr>
          <w:rFonts w:ascii="Times New Roman" w:eastAsia="Times New Roman" w:hAnsi="Times New Roman" w:cs="Times New Roman"/>
          <w:color w:val="000000"/>
          <w:kern w:val="0"/>
          <w:lang w:eastAsia="lt-LT"/>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4C8BA3C8"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24170633" w14:textId="0B980AB8"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02" w:name="part_069d87d512bc40b78568a88c01a6f488"/>
      <w:bookmarkStart w:id="303" w:name="part_d49f83c7e7d640c7ac76b66cc318ee6a"/>
      <w:bookmarkEnd w:id="302"/>
      <w:bookmarkEnd w:id="303"/>
      <w:r w:rsidRPr="00BE19A1">
        <w:rPr>
          <w:rFonts w:ascii="Times New Roman" w:eastAsia="Times New Roman" w:hAnsi="Times New Roman" w:cs="Times New Roman"/>
          <w:b/>
          <w:bCs/>
          <w:color w:val="000000"/>
          <w:kern w:val="0"/>
          <w:lang w:eastAsia="lt-LT"/>
          <w14:ligatures w14:val="none"/>
        </w:rPr>
        <w:t>7.4.  Pirkėjo teisės, Tiekėjui nepašalinus Prekių trūkumų</w:t>
      </w:r>
    </w:p>
    <w:p w14:paraId="2255A480"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A949166" w14:textId="62DFDD7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04" w:name="part_20cd2c8dad9c4ea882fd2e4eb7b5fb4d"/>
      <w:bookmarkStart w:id="305" w:name="part_cbc99dac3e534c04a73486088554e57f"/>
      <w:bookmarkEnd w:id="304"/>
      <w:bookmarkEnd w:id="305"/>
      <w:r w:rsidRPr="00BE19A1">
        <w:rPr>
          <w:rFonts w:ascii="Times New Roman" w:eastAsia="Times New Roman" w:hAnsi="Times New Roman" w:cs="Times New Roman"/>
          <w:color w:val="000000"/>
          <w:kern w:val="0"/>
          <w:lang w:eastAsia="lt-LT"/>
          <w14:ligatures w14:val="none"/>
        </w:rPr>
        <w:t>7.4.1. Jeigu Tiekėjas atsisako pašalinti arba nepašalina Prekių trūkumų per Pirkėjo nustatytus protingus terminus, Pirkėjas turi teisę:</w:t>
      </w:r>
    </w:p>
    <w:p w14:paraId="409ADA29" w14:textId="412BC14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06" w:name="part_b8c5c7ce973345cd947fc347b9bd20c0"/>
      <w:bookmarkStart w:id="307" w:name="part_9881f7de06ec47b89efb211b5e26ab42"/>
      <w:bookmarkEnd w:id="306"/>
      <w:bookmarkEnd w:id="307"/>
      <w:r w:rsidRPr="00BE19A1">
        <w:rPr>
          <w:rFonts w:ascii="Times New Roman" w:eastAsia="Times New Roman" w:hAnsi="Times New Roman" w:cs="Times New Roman"/>
          <w:color w:val="000000"/>
          <w:kern w:val="0"/>
          <w:lang w:eastAsia="lt-LT"/>
          <w14:ligatures w14:val="none"/>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0FB02426" w14:textId="46A355F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08" w:name="part_2e27d516a91a457b8b46255aedbe33c7"/>
      <w:bookmarkStart w:id="309" w:name="part_a3e00fededb645edbc69fd228e4f2d21"/>
      <w:bookmarkEnd w:id="308"/>
      <w:bookmarkEnd w:id="309"/>
      <w:r w:rsidRPr="00BE19A1">
        <w:rPr>
          <w:rFonts w:ascii="Times New Roman" w:eastAsia="Times New Roman" w:hAnsi="Times New Roman" w:cs="Times New Roman"/>
          <w:color w:val="000000"/>
          <w:kern w:val="0"/>
          <w:lang w:eastAsia="lt-LT"/>
          <w14:ligatures w14:val="none"/>
        </w:rPr>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736783B1" w14:textId="4829A6BA"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10" w:name="part_3ab9ebb222854fc3bb6d15f3b6ad1e95"/>
      <w:bookmarkStart w:id="311" w:name="part_154738bc3ee849c7a99d3e80d3264722"/>
      <w:bookmarkEnd w:id="310"/>
      <w:bookmarkEnd w:id="311"/>
      <w:r w:rsidRPr="00BE19A1">
        <w:rPr>
          <w:rFonts w:ascii="Times New Roman" w:eastAsia="Times New Roman" w:hAnsi="Times New Roman" w:cs="Times New Roman"/>
          <w:color w:val="000000"/>
          <w:kern w:val="0"/>
          <w:lang w:eastAsia="lt-LT"/>
          <w14:ligatures w14:val="none"/>
        </w:rPr>
        <w:t>7.4.1.3. grąžinti Prekes Tiekėjui ir nemokėti už tokias Prekes ar reikalauti grąžinti už Prekes sumokėtą sumą bei nutraukti Sutartį.</w:t>
      </w:r>
    </w:p>
    <w:p w14:paraId="65341EDA" w14:textId="52974C1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12" w:name="part_15284fc8684144f4a5060441471b8250"/>
      <w:bookmarkStart w:id="313" w:name="part_ad96eaf15a9b4efeafbf02c564577937"/>
      <w:bookmarkEnd w:id="312"/>
      <w:bookmarkEnd w:id="313"/>
      <w:r w:rsidRPr="00BE19A1">
        <w:rPr>
          <w:rFonts w:ascii="Times New Roman" w:eastAsia="Times New Roman" w:hAnsi="Times New Roman" w:cs="Times New Roman"/>
          <w:color w:val="000000"/>
          <w:kern w:val="0"/>
          <w:lang w:eastAsia="lt-LT"/>
          <w14:ligatures w14:val="none"/>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1B906D49" w14:textId="114F88F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14" w:name="part_1b746dd0a8864c3db2cc6db88bd4bd1a"/>
      <w:bookmarkStart w:id="315" w:name="part_2047f712077e4c93bc975fe876f5b99f"/>
      <w:bookmarkEnd w:id="314"/>
      <w:bookmarkEnd w:id="315"/>
      <w:r w:rsidRPr="00BE19A1">
        <w:rPr>
          <w:rFonts w:ascii="Times New Roman" w:eastAsia="Times New Roman" w:hAnsi="Times New Roman" w:cs="Times New Roman"/>
          <w:color w:val="000000"/>
          <w:kern w:val="0"/>
          <w:lang w:eastAsia="lt-LT"/>
          <w14:ligatures w14:val="none"/>
        </w:rPr>
        <w:t>7.4.3. Tiekėjas privalo patenkinti Pirkėjo pagal Bendrųjų sąlygų 7.4.4 punktą pareikštą piniginį reikalavimą per 30 (trisdešimt) dienų arba per ilgesnį Pirkėjo reikalavime nurodytą protingą terminą.</w:t>
      </w:r>
    </w:p>
    <w:p w14:paraId="0EBD4611" w14:textId="3347424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16" w:name="part_931527c52e2949b1a815b7a72de48336"/>
      <w:bookmarkStart w:id="317" w:name="part_8c00bded43fb489b9b0d8c12214a260b"/>
      <w:bookmarkEnd w:id="316"/>
      <w:bookmarkEnd w:id="317"/>
      <w:r w:rsidRPr="00BE19A1">
        <w:rPr>
          <w:rFonts w:ascii="Times New Roman" w:eastAsia="Times New Roman" w:hAnsi="Times New Roman" w:cs="Times New Roman"/>
          <w:color w:val="000000"/>
          <w:kern w:val="0"/>
          <w:lang w:eastAsia="lt-LT"/>
          <w14:ligatures w14:val="none"/>
        </w:rPr>
        <w:t>7.4.4. Už vėlavimą pašalinti Prekių trūkumus Pirkėjas privalo reikalauti Tiekėjo sumokėti Specialiosiose sąlygose nustatyto dydžio netesybas.</w:t>
      </w:r>
    </w:p>
    <w:p w14:paraId="0E35A4AA"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3AFAC0DC" w14:textId="4FC76F7E"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18" w:name="part_5a349a68a1bc4b22913ac469f03b29d4"/>
      <w:bookmarkStart w:id="319" w:name="part_8cc5d4969bef46c08de52e316b7459f1"/>
      <w:bookmarkEnd w:id="318"/>
      <w:bookmarkEnd w:id="319"/>
      <w:r w:rsidRPr="00BE19A1">
        <w:rPr>
          <w:rFonts w:ascii="Times New Roman" w:eastAsia="Times New Roman" w:hAnsi="Times New Roman" w:cs="Times New Roman"/>
          <w:b/>
          <w:bCs/>
          <w:caps/>
          <w:color w:val="000000"/>
          <w:kern w:val="0"/>
          <w:lang w:eastAsia="lt-LT"/>
          <w14:ligatures w14:val="none"/>
        </w:rPr>
        <w:t>8.  PRISTATYMO TERMINAI</w:t>
      </w:r>
    </w:p>
    <w:p w14:paraId="40C58D1E" w14:textId="77777777" w:rsidR="002C03B4" w:rsidRPr="00BE19A1" w:rsidRDefault="002C03B4" w:rsidP="00FF3274">
      <w:pPr>
        <w:spacing w:after="0" w:line="257" w:lineRule="atLeast"/>
        <w:ind w:firstLine="62"/>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75C37F87" w14:textId="310D27B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20" w:name="part_7e907436a5ec4d3ba7478364936271b6"/>
      <w:bookmarkStart w:id="321" w:name="part_bcca979c42554edd82a9b0305482e30c"/>
      <w:bookmarkEnd w:id="320"/>
      <w:bookmarkEnd w:id="321"/>
      <w:r w:rsidRPr="00BE19A1">
        <w:rPr>
          <w:rFonts w:ascii="Times New Roman" w:eastAsia="Times New Roman" w:hAnsi="Times New Roman" w:cs="Times New Roman"/>
          <w:b/>
          <w:bCs/>
          <w:color w:val="000000"/>
          <w:kern w:val="0"/>
          <w:lang w:eastAsia="lt-LT"/>
          <w14:ligatures w14:val="none"/>
        </w:rPr>
        <w:t>8.1.  Pristatymo terminai ir Prekių tiekimo grafikas</w:t>
      </w:r>
    </w:p>
    <w:p w14:paraId="680050C2"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6F26FFE9" w14:textId="60B9636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22" w:name="part_de04192c65a1483bbcb427a566b198f4"/>
      <w:bookmarkStart w:id="323" w:name="part_3675fd95b5c744dd806eedfceb4b75c0"/>
      <w:bookmarkEnd w:id="322"/>
      <w:bookmarkEnd w:id="323"/>
      <w:r w:rsidRPr="00BE19A1">
        <w:rPr>
          <w:rFonts w:ascii="Times New Roman" w:eastAsia="Times New Roman" w:hAnsi="Times New Roman" w:cs="Times New Roman"/>
          <w:color w:val="000000"/>
          <w:kern w:val="0"/>
          <w:lang w:eastAsia="lt-LT"/>
          <w14:ligatures w14:val="none"/>
        </w:rPr>
        <w:t>8.1.1. Tiekėjas privalo pristatyti Prekes laikydamasis terminų, nurodytų Specialiosiose sąlygose.</w:t>
      </w:r>
    </w:p>
    <w:p w14:paraId="46347AE4" w14:textId="4326808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24" w:name="part_a00261a01618433e864976bc5d6763b6"/>
      <w:bookmarkStart w:id="325" w:name="part_19a974d524ce44bdbf56f1ccea663b5b"/>
      <w:bookmarkEnd w:id="324"/>
      <w:bookmarkEnd w:id="325"/>
      <w:r w:rsidRPr="00BE19A1">
        <w:rPr>
          <w:rFonts w:ascii="Times New Roman" w:eastAsia="Times New Roman" w:hAnsi="Times New Roman" w:cs="Times New Roman"/>
          <w:color w:val="000000"/>
          <w:kern w:val="0"/>
          <w:lang w:eastAsia="lt-LT"/>
          <w14:ligatures w14:val="none"/>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sidRPr="00BE19A1">
        <w:rPr>
          <w:rFonts w:ascii="Times New Roman" w:eastAsia="Times New Roman" w:hAnsi="Times New Roman" w:cs="Times New Roman"/>
          <w:b/>
          <w:bCs/>
          <w:color w:val="000000"/>
          <w:kern w:val="0"/>
          <w:lang w:eastAsia="lt-LT"/>
          <w14:ligatures w14:val="none"/>
        </w:rPr>
        <w:t>Grafikas</w:t>
      </w:r>
      <w:r w:rsidRPr="00BE19A1">
        <w:rPr>
          <w:rFonts w:ascii="Times New Roman" w:eastAsia="Times New Roman" w:hAnsi="Times New Roman" w:cs="Times New Roman"/>
          <w:color w:val="000000"/>
          <w:kern w:val="0"/>
          <w:lang w:eastAsia="lt-LT"/>
          <w14:ligatures w14:val="none"/>
        </w:rPr>
        <w:t>).</w:t>
      </w:r>
    </w:p>
    <w:p w14:paraId="665B505F" w14:textId="371D2098"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26" w:name="part_cd4a209451584476be5f129dd99ebdd4"/>
      <w:bookmarkStart w:id="327" w:name="part_4e3e2ff4d9e545428c4b8bceeda84f99"/>
      <w:bookmarkEnd w:id="326"/>
      <w:bookmarkEnd w:id="327"/>
      <w:r w:rsidRPr="00BE19A1">
        <w:rPr>
          <w:rFonts w:ascii="Times New Roman" w:eastAsia="Times New Roman" w:hAnsi="Times New Roman" w:cs="Times New Roman"/>
          <w:color w:val="000000"/>
          <w:kern w:val="0"/>
          <w:lang w:eastAsia="lt-LT"/>
          <w14:ligatures w14:val="none"/>
        </w:rPr>
        <w:t>8.1.3. Jei aktualu, Grafike turi būti pažymėta, kurios Prekės gali būti pristatomos lygiagrečiai, o kurios gali būti pristatomos tik numatytu eiliškumu.</w:t>
      </w:r>
    </w:p>
    <w:p w14:paraId="58273AA8"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74021951" w14:textId="73783C7C"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28" w:name="part_cd88bef196984907b07dded78c032c17"/>
      <w:bookmarkStart w:id="329" w:name="part_75521828e29546bf9777931e47b2b6bb"/>
      <w:bookmarkEnd w:id="328"/>
      <w:bookmarkEnd w:id="329"/>
      <w:r w:rsidRPr="00BE19A1">
        <w:rPr>
          <w:rFonts w:ascii="Times New Roman" w:eastAsia="Times New Roman" w:hAnsi="Times New Roman" w:cs="Times New Roman"/>
          <w:b/>
          <w:bCs/>
          <w:color w:val="000000"/>
          <w:kern w:val="0"/>
          <w:lang w:eastAsia="lt-LT"/>
          <w14:ligatures w14:val="none"/>
        </w:rPr>
        <w:t>8.2.  Netesybos už Prekių pristatymo vėlavimą</w:t>
      </w:r>
    </w:p>
    <w:p w14:paraId="0F9233E9"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76DE324E" w14:textId="66B5560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30" w:name="part_2d6e6633d056419c9cb33b81a5038584"/>
      <w:bookmarkStart w:id="331" w:name="part_54dcb3e1ad3943359be1ae5c68d3600d"/>
      <w:bookmarkEnd w:id="330"/>
      <w:bookmarkEnd w:id="331"/>
      <w:r w:rsidRPr="00BE19A1">
        <w:rPr>
          <w:rFonts w:ascii="Times New Roman" w:eastAsia="Times New Roman" w:hAnsi="Times New Roman" w:cs="Times New Roman"/>
          <w:color w:val="000000"/>
          <w:kern w:val="0"/>
          <w:lang w:eastAsia="lt-LT"/>
          <w14:ligatures w14:val="none"/>
        </w:rPr>
        <w:t>8.2.1. Jeigu Tiekėjas praleidžia Prekių pristatymo terminus, nustatytus Specialiosiose sąlygose, Tiekėjui iki Prekių pristatymo datos taikomos Specialiosiose sąlygose nurodyto dydžio netesybos.</w:t>
      </w:r>
    </w:p>
    <w:p w14:paraId="453CD12C" w14:textId="55B1796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32" w:name="part_1dab5201d19b4bd38f7246c588650953"/>
      <w:bookmarkStart w:id="333" w:name="part_d1f9893cde984e7b81dfc14c2b090d90"/>
      <w:bookmarkEnd w:id="332"/>
      <w:bookmarkEnd w:id="333"/>
      <w:r w:rsidRPr="00BE19A1">
        <w:rPr>
          <w:rFonts w:ascii="Times New Roman" w:eastAsia="Times New Roman" w:hAnsi="Times New Roman" w:cs="Times New Roman"/>
          <w:color w:val="000000"/>
          <w:kern w:val="0"/>
          <w:lang w:eastAsia="lt-LT"/>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4931621F" w14:textId="148AFC6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34" w:name="part_6389102ad9d54b7aba6d7fb18c915bda"/>
      <w:bookmarkStart w:id="335" w:name="part_f649e49a431e4ee080613c16c50ab7cd"/>
      <w:bookmarkEnd w:id="334"/>
      <w:bookmarkEnd w:id="335"/>
      <w:r w:rsidRPr="00BE19A1">
        <w:rPr>
          <w:rFonts w:ascii="Times New Roman" w:eastAsia="Times New Roman" w:hAnsi="Times New Roman" w:cs="Times New Roman"/>
          <w:color w:val="000000"/>
          <w:kern w:val="0"/>
          <w:lang w:eastAsia="lt-LT"/>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68E10A3"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1320FABC" w14:textId="33018D54"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36" w:name="part_33038dd9f3174c5eb3dcd76773d1d3e4"/>
      <w:bookmarkStart w:id="337" w:name="part_ed4abe76dffc4f0eaa2f1346d4aea810"/>
      <w:bookmarkEnd w:id="336"/>
      <w:bookmarkEnd w:id="337"/>
      <w:r w:rsidRPr="00BE19A1">
        <w:rPr>
          <w:rFonts w:ascii="Times New Roman" w:eastAsia="Times New Roman" w:hAnsi="Times New Roman" w:cs="Times New Roman"/>
          <w:b/>
          <w:bCs/>
          <w:caps/>
          <w:color w:val="000000"/>
          <w:kern w:val="0"/>
          <w:lang w:eastAsia="lt-LT"/>
          <w14:ligatures w14:val="none"/>
        </w:rPr>
        <w:t>9.  PRIEVOLIŲ PAGAL SUTARTĮ ĮVYKDYMO UŽTIKRINIMO BŪDAI</w:t>
      </w:r>
    </w:p>
    <w:p w14:paraId="733FB6A4" w14:textId="77777777" w:rsidR="002C03B4" w:rsidRPr="00BE19A1" w:rsidRDefault="002C03B4" w:rsidP="00FF3274">
      <w:pPr>
        <w:spacing w:after="0" w:line="257" w:lineRule="atLeast"/>
        <w:ind w:firstLine="62"/>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6E4EA231"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9B1324D"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7DE3A197" w14:textId="5D9792CD"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38" w:name="part_8a105eda9f304d45a858d3a8ad951d06"/>
      <w:bookmarkStart w:id="339" w:name="part_f8ebb9cfab7f4e11b49bf49dbd4d40ab"/>
      <w:bookmarkEnd w:id="338"/>
      <w:bookmarkEnd w:id="339"/>
      <w:r w:rsidRPr="00BE19A1">
        <w:rPr>
          <w:rFonts w:ascii="Times New Roman" w:eastAsia="Times New Roman" w:hAnsi="Times New Roman" w:cs="Times New Roman"/>
          <w:b/>
          <w:bCs/>
          <w:caps/>
          <w:color w:val="000000"/>
          <w:kern w:val="0"/>
          <w:lang w:eastAsia="lt-LT"/>
          <w14:ligatures w14:val="none"/>
        </w:rPr>
        <w:t>10.  SUTARTIES ĮVYKDYMO UŽTIKRINIMAS (JEI TAIKOMA)</w:t>
      </w:r>
    </w:p>
    <w:p w14:paraId="20BB1418"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3FEA879" w14:textId="1AE7A0A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40" w:name="part_79204a8298e048f1ac21b939060fcf77"/>
      <w:bookmarkStart w:id="341" w:name="part_c4bf71e0a13347bb9d73f37111460f21"/>
      <w:bookmarkEnd w:id="340"/>
      <w:bookmarkEnd w:id="341"/>
      <w:r w:rsidRPr="00BE19A1">
        <w:rPr>
          <w:rFonts w:ascii="Times New Roman" w:eastAsia="Times New Roman" w:hAnsi="Times New Roman" w:cs="Times New Roman"/>
          <w:color w:val="000000"/>
          <w:kern w:val="0"/>
          <w:shd w:val="clear" w:color="auto" w:fill="FFFFFF"/>
          <w:lang w:eastAsia="lt-LT"/>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B91F5F0"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b/>
          <w:bCs/>
          <w:color w:val="000000"/>
          <w:kern w:val="0"/>
          <w:lang w:eastAsia="lt-LT"/>
          <w14:ligatures w14:val="none"/>
        </w:rPr>
        <w:t>Pastaba.</w:t>
      </w:r>
      <w:r w:rsidRPr="00BE19A1">
        <w:rPr>
          <w:rFonts w:ascii="Times New Roman" w:eastAsia="Times New Roman" w:hAnsi="Times New Roman" w:cs="Times New Roman"/>
          <w:color w:val="000000"/>
          <w:kern w:val="0"/>
          <w:lang w:eastAsia="lt-LT"/>
          <w14:ligatures w14:val="none"/>
        </w:rPr>
        <w:t> </w:t>
      </w:r>
      <w:r w:rsidRPr="00BE19A1">
        <w:rPr>
          <w:rFonts w:ascii="Times New Roman" w:eastAsia="Times New Roman" w:hAnsi="Times New Roman" w:cs="Times New Roman"/>
          <w:color w:val="000000"/>
          <w:kern w:val="0"/>
          <w:shd w:val="clear" w:color="auto" w:fill="FFFFFF"/>
          <w:lang w:eastAsia="lt-LT"/>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994B2B5" w14:textId="430B333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42" w:name="part_9904f33c5fc34a9baff7de4aa0210424"/>
      <w:bookmarkStart w:id="343" w:name="part_c09b80e91487460892fc4e3987cad62d"/>
      <w:bookmarkEnd w:id="342"/>
      <w:bookmarkEnd w:id="343"/>
      <w:r w:rsidRPr="00BE19A1">
        <w:rPr>
          <w:rFonts w:ascii="Times New Roman" w:eastAsia="Times New Roman" w:hAnsi="Times New Roman" w:cs="Times New Roman"/>
          <w:color w:val="000000"/>
          <w:kern w:val="0"/>
          <w:shd w:val="clear" w:color="auto" w:fill="FFFFFF"/>
          <w:lang w:eastAsia="lt-LT"/>
          <w14:ligatures w14:val="none"/>
        </w:rPr>
        <w:t>10.2. Tiekėjas privalo pateikti Pirkėjui Specialiosiose sąlygose nurodytos rūšies ir dydžio Sutarties įvykdymo užtikrinimą – pirmo pareikalavimo banko garantiją arba draudimo bendrovės laidavimo draudimo raštą (</w:t>
      </w:r>
      <w:r w:rsidRPr="00BE19A1">
        <w:rPr>
          <w:rFonts w:ascii="Times New Roman" w:eastAsia="Times New Roman" w:hAnsi="Times New Roman" w:cs="Times New Roman"/>
          <w:color w:val="000000"/>
          <w:kern w:val="0"/>
          <w:lang w:eastAsia="lt-LT"/>
          <w14:ligatures w14:val="none"/>
        </w:rPr>
        <w:t>kartu su draudimo bendrovės laidavimo draudimo raštu turi būti pateiktas ir pasirašytas draudimo liudijimas (polisas) bei dokumentas, įrodantis, kad draudimo įmoka už išduotą laidavimo draudimo raštą yra sumokėta</w:t>
      </w:r>
      <w:r w:rsidRPr="00BE19A1">
        <w:rPr>
          <w:rFonts w:ascii="Times New Roman" w:eastAsia="Times New Roman" w:hAnsi="Times New Roman" w:cs="Times New Roman"/>
          <w:color w:val="000000"/>
          <w:kern w:val="0"/>
          <w:shd w:val="clear" w:color="auto" w:fill="FFFFFF"/>
          <w:lang w:eastAsia="lt-LT"/>
          <w14:ligatures w14:val="none"/>
        </w:rPr>
        <w:t>), atitinkantį Bendrųjų sąlygų 10 skyriuje nurodytas sąlygas, per Specialiosiose sąlygose nustatytą terminą (toliau – </w:t>
      </w:r>
      <w:r w:rsidRPr="00BE19A1">
        <w:rPr>
          <w:rFonts w:ascii="Times New Roman" w:eastAsia="Times New Roman" w:hAnsi="Times New Roman" w:cs="Times New Roman"/>
          <w:b/>
          <w:bCs/>
          <w:color w:val="000000"/>
          <w:kern w:val="0"/>
          <w:shd w:val="clear" w:color="auto" w:fill="FFFFFF"/>
          <w:lang w:eastAsia="lt-LT"/>
          <w14:ligatures w14:val="none"/>
        </w:rPr>
        <w:t>Sutarties įvykdymo užtikrinimas</w:t>
      </w:r>
      <w:r w:rsidRPr="00BE19A1">
        <w:rPr>
          <w:rFonts w:ascii="Times New Roman" w:eastAsia="Times New Roman" w:hAnsi="Times New Roman" w:cs="Times New Roman"/>
          <w:color w:val="000000"/>
          <w:kern w:val="0"/>
          <w:shd w:val="clear" w:color="auto" w:fill="FFFFFF"/>
          <w:lang w:eastAsia="lt-LT"/>
          <w14:ligatures w14:val="none"/>
        </w:rPr>
        <w:t>).</w:t>
      </w:r>
    </w:p>
    <w:p w14:paraId="68989E45" w14:textId="1FB95559"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44" w:name="part_375a904987fe479b9da22b4455d5d0bb"/>
      <w:bookmarkStart w:id="345" w:name="part_52e4a7b2e0364f58bd75adf447726ff3"/>
      <w:bookmarkEnd w:id="344"/>
      <w:bookmarkEnd w:id="345"/>
      <w:r w:rsidRPr="00BE19A1">
        <w:rPr>
          <w:rFonts w:ascii="Times New Roman" w:eastAsia="Times New Roman" w:hAnsi="Times New Roman" w:cs="Times New Roman"/>
          <w:color w:val="000000"/>
          <w:kern w:val="0"/>
          <w:lang w:eastAsia="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1FCB913" w14:textId="240BF4ED"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46" w:name="part_5f2daca69eca430887a3e57906c1bf45"/>
      <w:bookmarkStart w:id="347" w:name="part_6c0bdb1c2ca045019b2cfbdc72e0763c"/>
      <w:bookmarkEnd w:id="346"/>
      <w:bookmarkEnd w:id="347"/>
      <w:r w:rsidRPr="00BE19A1">
        <w:rPr>
          <w:rFonts w:ascii="Times New Roman" w:eastAsia="Times New Roman" w:hAnsi="Times New Roman" w:cs="Times New Roman"/>
          <w:color w:val="000000"/>
          <w:kern w:val="0"/>
          <w:lang w:eastAsia="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754D8FC" w14:textId="79BFE769"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48" w:name="part_384195063dbc426daa8e079875edd47d"/>
      <w:bookmarkStart w:id="349" w:name="part_6537cded94db4c62a56f0c6fa1409d48"/>
      <w:bookmarkEnd w:id="348"/>
      <w:bookmarkEnd w:id="349"/>
      <w:r w:rsidRPr="00BE19A1">
        <w:rPr>
          <w:rFonts w:ascii="Times New Roman" w:eastAsia="Times New Roman" w:hAnsi="Times New Roman" w:cs="Times New Roman"/>
          <w:color w:val="000000"/>
          <w:kern w:val="0"/>
          <w:lang w:eastAsia="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D14EF2D" w14:textId="521D93A4"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50" w:name="part_e7b7148683b74aa28e5266afde1d6a96"/>
      <w:bookmarkStart w:id="351" w:name="part_573b757aab854745b04b45eafced8002"/>
      <w:bookmarkEnd w:id="350"/>
      <w:bookmarkEnd w:id="351"/>
      <w:r w:rsidRPr="00BE19A1">
        <w:rPr>
          <w:rFonts w:ascii="Times New Roman" w:eastAsia="Times New Roman" w:hAnsi="Times New Roman" w:cs="Times New Roman"/>
          <w:color w:val="000000"/>
          <w:kern w:val="0"/>
          <w:lang w:eastAsia="lt-LT"/>
          <w14:ligatures w14:val="none"/>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7284A98" w14:textId="53B5D504"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52" w:name="part_3ef712c31eb04ad19a5874b2f2470899"/>
      <w:bookmarkStart w:id="353" w:name="part_5482040495f04243a31dad247297d688"/>
      <w:bookmarkEnd w:id="352"/>
      <w:bookmarkEnd w:id="353"/>
      <w:r w:rsidRPr="00BE19A1">
        <w:rPr>
          <w:rFonts w:ascii="Times New Roman" w:eastAsia="Times New Roman" w:hAnsi="Times New Roman" w:cs="Times New Roman"/>
          <w:color w:val="000000"/>
          <w:kern w:val="0"/>
          <w:lang w:eastAsia="lt-LT"/>
          <w14:ligatures w14:val="none"/>
        </w:rPr>
        <w:t>10.7. Sutarties įvykdymo užtikrinimas turi įsigalioti ne vėliau negu jo pateikimo Pirkėjui dieną. </w:t>
      </w:r>
    </w:p>
    <w:p w14:paraId="7FC27A5D" w14:textId="01B9DD83"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54" w:name="part_9a6d5ba9ef404f3fa71c8f12b54078fd"/>
      <w:bookmarkStart w:id="355" w:name="part_23f57b60af624d9eb659171e94f04e91"/>
      <w:bookmarkEnd w:id="354"/>
      <w:bookmarkEnd w:id="355"/>
      <w:r w:rsidRPr="00BE19A1">
        <w:rPr>
          <w:rFonts w:ascii="Times New Roman" w:eastAsia="Times New Roman" w:hAnsi="Times New Roman" w:cs="Times New Roman"/>
          <w:color w:val="000000"/>
          <w:kern w:val="0"/>
          <w:lang w:eastAsia="lt-LT"/>
          <w14:ligatures w14:val="none"/>
        </w:rPr>
        <w:t>10.8. Sutarties įvykdymo užtikrinimo suma turi būti nurodoma ir išmokama eurais. </w:t>
      </w:r>
    </w:p>
    <w:p w14:paraId="62DD371F" w14:textId="39417B51"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56" w:name="part_9fd0aad571884a0198c559e6e284eaea"/>
      <w:bookmarkStart w:id="357" w:name="part_6b2469244a124a9bad93c36272e453a7"/>
      <w:bookmarkEnd w:id="356"/>
      <w:bookmarkEnd w:id="357"/>
      <w:r w:rsidRPr="00BE19A1">
        <w:rPr>
          <w:rFonts w:ascii="Times New Roman" w:eastAsia="Times New Roman" w:hAnsi="Times New Roman" w:cs="Times New Roman"/>
          <w:color w:val="000000"/>
          <w:kern w:val="0"/>
          <w:lang w:eastAsia="lt-LT"/>
          <w14:ligatures w14:val="none"/>
        </w:rPr>
        <w:t>10.9. Sutarties įvykdymo užtikrinimas turi būti surašytas lietuvių arba kita kalba (esant Pirkėjo prašymui, turi būti pateiktas vertimas į lietuvių kalbą). </w:t>
      </w:r>
    </w:p>
    <w:p w14:paraId="5B988B7C" w14:textId="370EBF9D"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58" w:name="part_1d92af30984244188bd2e3a02213b557"/>
      <w:bookmarkStart w:id="359" w:name="part_bff60bd02bba4499b09e7095f4db3021"/>
      <w:bookmarkEnd w:id="358"/>
      <w:bookmarkEnd w:id="359"/>
      <w:r w:rsidRPr="00BE19A1">
        <w:rPr>
          <w:rFonts w:ascii="Times New Roman" w:eastAsia="Times New Roman" w:hAnsi="Times New Roman" w:cs="Times New Roman"/>
          <w:color w:val="000000"/>
          <w:kern w:val="0"/>
          <w:lang w:eastAsia="lt-LT"/>
          <w14:ligatures w14:val="none"/>
        </w:rPr>
        <w:t>10.10. Sutarties įvykdymo užtikrinime nurodytas jo galiojimo terminas turi būti ne trumpesnis nei nurodytas Specialiosiose sąlygose. </w:t>
      </w:r>
    </w:p>
    <w:p w14:paraId="062BEB1E" w14:textId="4BD9B45D"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60" w:name="part_72903c45804d4bef9c389797df087429"/>
      <w:bookmarkStart w:id="361" w:name="part_c09828b127ee464b93cda0418427a0c9"/>
      <w:bookmarkEnd w:id="360"/>
      <w:bookmarkEnd w:id="361"/>
      <w:r w:rsidRPr="00BE19A1">
        <w:rPr>
          <w:rFonts w:ascii="Times New Roman" w:eastAsia="Times New Roman" w:hAnsi="Times New Roman" w:cs="Times New Roman"/>
          <w:color w:val="000000"/>
          <w:kern w:val="0"/>
          <w:lang w:eastAsia="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DE793EC" w14:textId="79E934D0"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62" w:name="part_a2d33588345f4b8b98f898fb3a41d6c8"/>
      <w:bookmarkStart w:id="363" w:name="part_99e867755032455a9cff83393036909a"/>
      <w:bookmarkEnd w:id="362"/>
      <w:bookmarkEnd w:id="363"/>
      <w:r w:rsidRPr="00BE19A1">
        <w:rPr>
          <w:rFonts w:ascii="Times New Roman" w:eastAsia="Times New Roman" w:hAnsi="Times New Roman" w:cs="Times New Roman"/>
          <w:color w:val="000000"/>
          <w:kern w:val="0"/>
          <w:lang w:eastAsia="lt-LT"/>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8229D27" w14:textId="029C1863"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64" w:name="part_ecb998c4f6bc4a58954caa799ff2a214"/>
      <w:bookmarkStart w:id="365" w:name="part_6dcb58dc08854693968aff8f73ab0017"/>
      <w:bookmarkEnd w:id="364"/>
      <w:bookmarkEnd w:id="365"/>
      <w:r w:rsidRPr="00BE19A1">
        <w:rPr>
          <w:rFonts w:ascii="Times New Roman" w:eastAsia="Times New Roman" w:hAnsi="Times New Roman" w:cs="Times New Roman"/>
          <w:color w:val="000000"/>
          <w:kern w:val="0"/>
          <w:lang w:eastAsia="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F3A189" w14:textId="3960352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66" w:name="part_5f6ead875023427783bf8e7926f1f3e8"/>
      <w:bookmarkStart w:id="367" w:name="part_0a25206412474a4bbf44c79515a1be16"/>
      <w:bookmarkEnd w:id="366"/>
      <w:bookmarkEnd w:id="367"/>
      <w:r w:rsidRPr="00BE19A1">
        <w:rPr>
          <w:rFonts w:ascii="Times New Roman" w:eastAsia="Times New Roman" w:hAnsi="Times New Roman" w:cs="Times New Roman"/>
          <w:color w:val="000000"/>
          <w:kern w:val="0"/>
          <w:lang w:eastAsia="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788B95E" w14:textId="3AE3F2EF"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68" w:name="part_a512f877ad0f4690b4bcc5d9ead2d915"/>
      <w:bookmarkStart w:id="369" w:name="part_73f193929275476697fbc659ee2ffef2"/>
      <w:bookmarkEnd w:id="368"/>
      <w:bookmarkEnd w:id="369"/>
      <w:r w:rsidRPr="00BE19A1">
        <w:rPr>
          <w:rFonts w:ascii="Times New Roman" w:eastAsia="Times New Roman" w:hAnsi="Times New Roman" w:cs="Times New Roman"/>
          <w:color w:val="000000"/>
          <w:kern w:val="0"/>
          <w:lang w:eastAsia="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33C389F" w14:textId="55EB9C88"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70" w:name="part_e7237849a0644654aaf23a2aced4b781"/>
      <w:bookmarkStart w:id="371" w:name="part_8386d1c839604490978a759fa8cd0e41"/>
      <w:bookmarkEnd w:id="370"/>
      <w:bookmarkEnd w:id="371"/>
      <w:r w:rsidRPr="00BE19A1">
        <w:rPr>
          <w:rFonts w:ascii="Times New Roman" w:eastAsia="Times New Roman" w:hAnsi="Times New Roman" w:cs="Times New Roman"/>
          <w:color w:val="000000"/>
          <w:kern w:val="0"/>
          <w:lang w:eastAsia="lt-LT"/>
          <w14:ligatures w14:val="none"/>
        </w:rPr>
        <w:t>10.16. Pirkėjas gali pasinaudoti Sutarties įvykdymo užtikrinimu, esant bet kuriai iš žemiau nurodytų aplinkybių:  </w:t>
      </w:r>
    </w:p>
    <w:p w14:paraId="285504B4" w14:textId="4AE0E1DA"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72" w:name="part_595ede7ea6c847d98befd72c3fd2705e"/>
      <w:bookmarkStart w:id="373" w:name="part_6a4092053ad24f90ab91354c79bcd602"/>
      <w:bookmarkEnd w:id="372"/>
      <w:bookmarkEnd w:id="373"/>
      <w:r w:rsidRPr="00BE19A1">
        <w:rPr>
          <w:rFonts w:ascii="Times New Roman" w:eastAsia="Times New Roman" w:hAnsi="Times New Roman" w:cs="Times New Roman"/>
          <w:color w:val="000000"/>
          <w:kern w:val="0"/>
          <w:lang w:eastAsia="lt-LT"/>
          <w14:ligatures w14:val="none"/>
        </w:rPr>
        <w:t>10.16.1. Tiekėjas neįvykdė, nevykdo arba netinkamai vykdo savo įsipareigojimus pagal Sutartį;  </w:t>
      </w:r>
    </w:p>
    <w:p w14:paraId="60A2382B" w14:textId="304536DF"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74" w:name="part_8af3f0270406465e878adce930b77a00"/>
      <w:bookmarkStart w:id="375" w:name="part_e00fe693219e4e6b902e80dd837aa291"/>
      <w:bookmarkEnd w:id="374"/>
      <w:bookmarkEnd w:id="375"/>
      <w:r w:rsidRPr="00BE19A1">
        <w:rPr>
          <w:rFonts w:ascii="Times New Roman" w:eastAsia="Times New Roman" w:hAnsi="Times New Roman" w:cs="Times New Roman"/>
          <w:color w:val="000000"/>
          <w:kern w:val="0"/>
          <w:lang w:eastAsia="lt-LT"/>
          <w14:ligatures w14:val="none"/>
        </w:rPr>
        <w:t>10.16.2. Tiekėjas per protingai nustatytą laikotarpį neįvykdo Pirkėjo nurodymo ištaisyti Prekių trūkumus;  </w:t>
      </w:r>
    </w:p>
    <w:p w14:paraId="4A51AE1A" w14:textId="6A56D835"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76" w:name="part_76dce684b7a4464aab2d354b707d6e62"/>
      <w:bookmarkStart w:id="377" w:name="part_17e55675b4024b56b54f2dc3516d031d"/>
      <w:bookmarkEnd w:id="376"/>
      <w:bookmarkEnd w:id="377"/>
      <w:r w:rsidRPr="00BE19A1">
        <w:rPr>
          <w:rFonts w:ascii="Times New Roman" w:eastAsia="Times New Roman" w:hAnsi="Times New Roman" w:cs="Times New Roman"/>
          <w:color w:val="000000"/>
          <w:kern w:val="0"/>
          <w:lang w:eastAsia="lt-LT"/>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A90E52D" w14:textId="20B1693C"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78" w:name="part_1aaa4ac425ca48c1ae69fbc5d4b19c6b"/>
      <w:bookmarkStart w:id="379" w:name="part_fca8937bd292487180f445fc4e772862"/>
      <w:bookmarkEnd w:id="378"/>
      <w:bookmarkEnd w:id="379"/>
      <w:r w:rsidRPr="00BE19A1">
        <w:rPr>
          <w:rFonts w:ascii="Times New Roman" w:eastAsia="Times New Roman" w:hAnsi="Times New Roman" w:cs="Times New Roman"/>
          <w:color w:val="000000"/>
          <w:kern w:val="0"/>
          <w:lang w:eastAsia="lt-LT"/>
          <w14:ligatures w14:val="none"/>
        </w:rPr>
        <w:t>10.16.4. Tiekėjas be pateisinamos priežasties (ne Sutartyje nustatytais atvejais) vienašališkai nutraukia Sutartį. </w:t>
      </w:r>
    </w:p>
    <w:p w14:paraId="63B4BEFF" w14:textId="77777777" w:rsidR="002C03B4" w:rsidRPr="00BE19A1" w:rsidRDefault="002C03B4" w:rsidP="00FF3274">
      <w:pPr>
        <w:spacing w:after="0" w:line="257" w:lineRule="atLeast"/>
        <w:ind w:firstLine="62"/>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281019B3" w14:textId="511EDF90"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80" w:name="part_5dbe8efa426445ee8c2bc5e82795cbf9"/>
      <w:bookmarkStart w:id="381" w:name="part_c243a62643194f789e8bb17df65a45df"/>
      <w:bookmarkEnd w:id="380"/>
      <w:bookmarkEnd w:id="381"/>
      <w:r w:rsidRPr="00BE19A1">
        <w:rPr>
          <w:rFonts w:ascii="Times New Roman" w:eastAsia="Times New Roman" w:hAnsi="Times New Roman" w:cs="Times New Roman"/>
          <w:b/>
          <w:bCs/>
          <w:caps/>
          <w:color w:val="000000"/>
          <w:kern w:val="0"/>
          <w:lang w:eastAsia="lt-LT"/>
          <w14:ligatures w14:val="none"/>
        </w:rPr>
        <w:t>11.  SUTARTIES KAINA IR JOS PERSKAIČIAVIMAS</w:t>
      </w:r>
    </w:p>
    <w:p w14:paraId="0CB6B26F"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57E80DF6" w14:textId="28737D11"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82" w:name="part_8745c019b2c647f89b1e0d598daedb1b"/>
      <w:bookmarkStart w:id="383" w:name="part_00b37702bc7a4007a7f498e73fa13abc"/>
      <w:bookmarkEnd w:id="382"/>
      <w:bookmarkEnd w:id="383"/>
      <w:r w:rsidRPr="00BE19A1">
        <w:rPr>
          <w:rFonts w:ascii="Times New Roman" w:eastAsia="Times New Roman" w:hAnsi="Times New Roman" w:cs="Times New Roman"/>
          <w:color w:val="000000"/>
          <w:kern w:val="0"/>
          <w:lang w:eastAsia="lt-LT"/>
          <w14:ligatures w14:val="none"/>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C6C74B3" w14:textId="7191C24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84" w:name="part_0a3b22cdc2c64bd9b6a23dac17840061"/>
      <w:bookmarkStart w:id="385" w:name="part_d37d82bc460c4984adc10f802045113b"/>
      <w:bookmarkEnd w:id="384"/>
      <w:bookmarkEnd w:id="385"/>
      <w:r w:rsidRPr="00BE19A1">
        <w:rPr>
          <w:rFonts w:ascii="Times New Roman" w:eastAsia="Times New Roman" w:hAnsi="Times New Roman" w:cs="Times New Roman"/>
          <w:color w:val="000000"/>
          <w:kern w:val="0"/>
          <w:lang w:eastAsia="lt-LT"/>
          <w14:ligatures w14:val="none"/>
        </w:rPr>
        <w:t>11.2. Pradinės sutarties vertė yra nurodyta Specialiosiose sąlygose.</w:t>
      </w:r>
    </w:p>
    <w:p w14:paraId="67C5EB2A" w14:textId="7FD6F41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86" w:name="part_3bb4a8fffb7f410e84e27454d9a7d9eb"/>
      <w:bookmarkStart w:id="387" w:name="part_963fa04b15fa479488ffe54a42ec7840"/>
      <w:bookmarkEnd w:id="386"/>
      <w:bookmarkEnd w:id="387"/>
      <w:r w:rsidRPr="00BE19A1">
        <w:rPr>
          <w:rFonts w:ascii="Times New Roman" w:eastAsia="Times New Roman" w:hAnsi="Times New Roman" w:cs="Times New Roman"/>
          <w:color w:val="000000"/>
          <w:kern w:val="0"/>
          <w:lang w:eastAsia="lt-LT"/>
          <w14:ligatures w14:val="none"/>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EDB9914" w14:textId="745FB99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388" w:name="part_c0fdf181108f459c9e21f9f5ecbc1754"/>
      <w:bookmarkStart w:id="389" w:name="part_eec62f66f91149a085f7ce1e5e0fa9e2"/>
      <w:bookmarkEnd w:id="388"/>
      <w:bookmarkEnd w:id="389"/>
      <w:r w:rsidRPr="00BE19A1">
        <w:rPr>
          <w:rFonts w:ascii="Times New Roman" w:eastAsia="Times New Roman" w:hAnsi="Times New Roman" w:cs="Times New Roman"/>
          <w:color w:val="000000"/>
          <w:kern w:val="0"/>
          <w:lang w:eastAsia="lt-LT"/>
          <w14:ligatures w14:val="none"/>
        </w:rPr>
        <w:t>11.4. Sutarties kainos peržiūra atliekama Specialiosiose sąlygose nustatyta tvarka.</w:t>
      </w:r>
    </w:p>
    <w:p w14:paraId="398C608B"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9608AE3" w14:textId="17602449"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90" w:name="part_b0c18a9f75ba4c4b90e6af8f2f848215"/>
      <w:bookmarkStart w:id="391" w:name="part_7309caea5c364145a476135a4a7d84a4"/>
      <w:bookmarkEnd w:id="390"/>
      <w:bookmarkEnd w:id="391"/>
      <w:r w:rsidRPr="00BE19A1">
        <w:rPr>
          <w:rFonts w:ascii="Times New Roman" w:eastAsia="Times New Roman" w:hAnsi="Times New Roman" w:cs="Times New Roman"/>
          <w:b/>
          <w:bCs/>
          <w:caps/>
          <w:color w:val="000000"/>
          <w:kern w:val="0"/>
          <w:lang w:eastAsia="lt-LT"/>
          <w14:ligatures w14:val="none"/>
        </w:rPr>
        <w:t>12.  ATSISKAITYMO TVARKA</w:t>
      </w:r>
    </w:p>
    <w:p w14:paraId="67BD10DC" w14:textId="77777777" w:rsidR="002C03B4" w:rsidRPr="00BE19A1" w:rsidRDefault="002C03B4" w:rsidP="00FF3274">
      <w:pPr>
        <w:spacing w:after="0" w:line="257" w:lineRule="atLeast"/>
        <w:ind w:firstLine="62"/>
        <w:jc w:val="center"/>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5B3CC56D" w14:textId="5E5CC82E"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392" w:name="part_df9d04c54fcd43b197de0ffe33d03b8a"/>
      <w:bookmarkStart w:id="393" w:name="part_c6edbac96f0c4e788b53ca0423f5c904"/>
      <w:bookmarkEnd w:id="392"/>
      <w:bookmarkEnd w:id="393"/>
      <w:r w:rsidRPr="00BE19A1">
        <w:rPr>
          <w:rFonts w:ascii="Times New Roman" w:eastAsia="Times New Roman" w:hAnsi="Times New Roman" w:cs="Times New Roman"/>
          <w:b/>
          <w:bCs/>
          <w:color w:val="000000"/>
          <w:kern w:val="0"/>
          <w:lang w:eastAsia="lt-LT"/>
          <w14:ligatures w14:val="none"/>
        </w:rPr>
        <w:t>12.1.  Išankstinis mokėjimas (avansas) (jei taikoma)</w:t>
      </w:r>
    </w:p>
    <w:p w14:paraId="456EC9F4"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64669EF" w14:textId="014CB762"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94" w:name="part_7004d20f846648f8b0d7297c1f48b4b1"/>
      <w:bookmarkStart w:id="395" w:name="part_e6254d938ca14e5bb6ff52cae5d98d21"/>
      <w:bookmarkEnd w:id="394"/>
      <w:bookmarkEnd w:id="395"/>
      <w:r w:rsidRPr="00BE19A1">
        <w:rPr>
          <w:rFonts w:ascii="Times New Roman" w:eastAsia="Times New Roman" w:hAnsi="Times New Roman" w:cs="Times New Roman"/>
          <w:color w:val="000000"/>
          <w:kern w:val="0"/>
          <w:lang w:eastAsia="lt-LT"/>
          <w14:ligatures w14:val="none"/>
        </w:rPr>
        <w:t>12.1.1. Bendrųjų sąlygų 12.1 poskyrio sąlygos taikomos tuo atveju, jei Specialiosiose sąlygose yra nurodyta, kad Tiekėjui mokamas išankstinis mokėjimas (avansas) (toliau – </w:t>
      </w:r>
      <w:r w:rsidRPr="00BE19A1">
        <w:rPr>
          <w:rFonts w:ascii="Times New Roman" w:eastAsia="Times New Roman" w:hAnsi="Times New Roman" w:cs="Times New Roman"/>
          <w:b/>
          <w:bCs/>
          <w:color w:val="000000"/>
          <w:kern w:val="0"/>
          <w:lang w:eastAsia="lt-LT"/>
          <w14:ligatures w14:val="none"/>
        </w:rPr>
        <w:t>Avansas</w:t>
      </w:r>
      <w:r w:rsidRPr="00BE19A1">
        <w:rPr>
          <w:rFonts w:ascii="Times New Roman" w:eastAsia="Times New Roman" w:hAnsi="Times New Roman" w:cs="Times New Roman"/>
          <w:color w:val="000000"/>
          <w:kern w:val="0"/>
          <w:lang w:eastAsia="lt-LT"/>
          <w14:ligatures w14:val="none"/>
        </w:rPr>
        <w:t>). </w:t>
      </w:r>
    </w:p>
    <w:p w14:paraId="165ADCEE" w14:textId="61C789CC"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96" w:name="part_755d96421c204e0389e8cf0cd0d59a7b"/>
      <w:bookmarkStart w:id="397" w:name="part_5aca485be1cd47d8978d7f83b9fc4c64"/>
      <w:bookmarkEnd w:id="396"/>
      <w:bookmarkEnd w:id="397"/>
      <w:r w:rsidRPr="00BE19A1">
        <w:rPr>
          <w:rFonts w:ascii="Times New Roman" w:eastAsia="Times New Roman" w:hAnsi="Times New Roman" w:cs="Times New Roman"/>
          <w:color w:val="000000"/>
          <w:kern w:val="0"/>
          <w:lang w:eastAsia="lt-LT"/>
          <w14:ligatures w14:val="none"/>
        </w:rPr>
        <w:t>12.1.2. Pirkėjas sumoka Tiekėjui ne didesnį kaip Specialiosiose sąlygose nurodyto dydžio Avansą.</w:t>
      </w:r>
    </w:p>
    <w:p w14:paraId="36DA478A" w14:textId="59EBCB0F"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398" w:name="part_63bcc0aa34014a80b7289f5439f1ec7f"/>
      <w:bookmarkStart w:id="399" w:name="part_537ddfc62aab4ba6939ed010f8001a23"/>
      <w:bookmarkEnd w:id="398"/>
      <w:bookmarkEnd w:id="399"/>
      <w:r w:rsidRPr="00BE19A1">
        <w:rPr>
          <w:rFonts w:ascii="Times New Roman" w:eastAsia="Times New Roman" w:hAnsi="Times New Roman" w:cs="Times New Roman"/>
          <w:color w:val="000000"/>
          <w:kern w:val="0"/>
          <w:lang w:eastAsia="lt-LT"/>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E19A1">
        <w:rPr>
          <w:rFonts w:ascii="Times New Roman" w:eastAsia="Times New Roman" w:hAnsi="Times New Roman" w:cs="Times New Roman"/>
          <w:b/>
          <w:bCs/>
          <w:color w:val="000000"/>
          <w:kern w:val="0"/>
          <w:lang w:eastAsia="lt-LT"/>
          <w14:ligatures w14:val="none"/>
        </w:rPr>
        <w:t>Avanso užtikrinimas</w:t>
      </w:r>
      <w:r w:rsidRPr="00BE19A1">
        <w:rPr>
          <w:rFonts w:ascii="Times New Roman" w:eastAsia="Times New Roman" w:hAnsi="Times New Roman" w:cs="Times New Roman"/>
          <w:color w:val="000000"/>
          <w:kern w:val="0"/>
          <w:lang w:eastAsia="lt-LT"/>
          <w14:ligatures w14:val="none"/>
        </w:rPr>
        <w:t>). </w:t>
      </w:r>
    </w:p>
    <w:p w14:paraId="6EF751FF" w14:textId="7777777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b/>
          <w:bCs/>
          <w:color w:val="000000"/>
          <w:kern w:val="0"/>
          <w:lang w:eastAsia="lt-LT"/>
          <w14:ligatures w14:val="none"/>
        </w:rPr>
        <w:t>Pastaba.</w:t>
      </w:r>
      <w:r w:rsidRPr="00BE19A1">
        <w:rPr>
          <w:rFonts w:ascii="Times New Roman" w:eastAsia="Times New Roman" w:hAnsi="Times New Roman" w:cs="Times New Roman"/>
          <w:color w:val="000000"/>
          <w:kern w:val="0"/>
          <w:lang w:eastAsia="lt-LT"/>
          <w14:ligatures w14:val="none"/>
        </w:rPr>
        <w:t> </w:t>
      </w:r>
      <w:r w:rsidRPr="00BE19A1">
        <w:rPr>
          <w:rFonts w:ascii="Times New Roman" w:eastAsia="Times New Roman" w:hAnsi="Times New Roman" w:cs="Times New Roman"/>
          <w:color w:val="000000"/>
          <w:kern w:val="0"/>
          <w:shd w:val="clear" w:color="auto" w:fill="FFFFFF"/>
          <w:lang w:eastAsia="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E19A1">
        <w:rPr>
          <w:rFonts w:ascii="Times New Roman" w:eastAsia="Times New Roman" w:hAnsi="Times New Roman" w:cs="Times New Roman"/>
          <w:color w:val="000000"/>
          <w:kern w:val="0"/>
          <w:lang w:eastAsia="lt-LT"/>
          <w14:ligatures w14:val="none"/>
        </w:rPr>
        <w:t> </w:t>
      </w:r>
      <w:r w:rsidRPr="00BE19A1">
        <w:rPr>
          <w:rFonts w:ascii="Times New Roman" w:eastAsia="Times New Roman" w:hAnsi="Times New Roman" w:cs="Times New Roman"/>
          <w:color w:val="000000"/>
          <w:kern w:val="0"/>
          <w:shd w:val="clear" w:color="auto" w:fill="FFFFFF"/>
          <w:lang w:eastAsia="lt-LT"/>
          <w14:ligatures w14:val="none"/>
        </w:rPr>
        <w:t>įstatymų bei kitų teisės aktų</w:t>
      </w:r>
      <w:r w:rsidRPr="00BE19A1">
        <w:rPr>
          <w:rFonts w:ascii="Times New Roman" w:eastAsia="Times New Roman" w:hAnsi="Times New Roman" w:cs="Times New Roman"/>
          <w:color w:val="000000"/>
          <w:kern w:val="0"/>
          <w:lang w:eastAsia="lt-LT"/>
          <w14:ligatures w14:val="none"/>
        </w:rPr>
        <w:t> </w:t>
      </w:r>
      <w:r w:rsidRPr="00BE19A1">
        <w:rPr>
          <w:rFonts w:ascii="Times New Roman" w:eastAsia="Times New Roman" w:hAnsi="Times New Roman" w:cs="Times New Roman"/>
          <w:color w:val="000000"/>
          <w:kern w:val="0"/>
          <w:shd w:val="clear" w:color="auto" w:fill="FFFFFF"/>
          <w:lang w:eastAsia="lt-LT"/>
          <w14:ligatures w14:val="none"/>
        </w:rPr>
        <w:t>nuostatas.</w:t>
      </w:r>
    </w:p>
    <w:p w14:paraId="21118DD0" w14:textId="45D9D54B"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00" w:name="part_1d5360b2ef744abfa290eebf42e321ce"/>
      <w:bookmarkStart w:id="401" w:name="part_190bf5c9e7104d59a5bbf9053b89a192"/>
      <w:bookmarkEnd w:id="400"/>
      <w:bookmarkEnd w:id="401"/>
      <w:r w:rsidRPr="00BE19A1">
        <w:rPr>
          <w:rFonts w:ascii="Times New Roman" w:eastAsia="Times New Roman" w:hAnsi="Times New Roman" w:cs="Times New Roman"/>
          <w:color w:val="000000"/>
          <w:kern w:val="0"/>
          <w:lang w:eastAsia="lt-LT"/>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97A26E0" w14:textId="50D865BA"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02" w:name="part_3dbcb9bd67674097bd67c4314f783ed9"/>
      <w:bookmarkStart w:id="403" w:name="part_6a929eb6182745f2a4365f45f08c06d4"/>
      <w:bookmarkEnd w:id="402"/>
      <w:bookmarkEnd w:id="403"/>
      <w:r w:rsidRPr="00BE19A1">
        <w:rPr>
          <w:rFonts w:ascii="Times New Roman" w:eastAsia="Times New Roman" w:hAnsi="Times New Roman" w:cs="Times New Roman"/>
          <w:color w:val="000000"/>
          <w:kern w:val="0"/>
          <w:lang w:eastAsia="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E322FB3" w14:textId="1D79BCF0"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04" w:name="part_d3f6ef839cec4e8aaa9769b029afd63d"/>
      <w:bookmarkStart w:id="405" w:name="part_81a3a510952f43c99a64797afeae234e"/>
      <w:bookmarkEnd w:id="404"/>
      <w:bookmarkEnd w:id="405"/>
      <w:r w:rsidRPr="00BE19A1">
        <w:rPr>
          <w:rFonts w:ascii="Times New Roman" w:eastAsia="Times New Roman" w:hAnsi="Times New Roman" w:cs="Times New Roman"/>
          <w:color w:val="000000"/>
          <w:kern w:val="0"/>
          <w:lang w:eastAsia="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65CB515" w14:textId="6252025A"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06" w:name="part_c2d579cf02c645008d4e2bf5e7b06886"/>
      <w:bookmarkStart w:id="407" w:name="part_63fb44954f2d4b9e8d14abb04f612425"/>
      <w:bookmarkEnd w:id="406"/>
      <w:bookmarkEnd w:id="407"/>
      <w:r w:rsidRPr="00BE19A1">
        <w:rPr>
          <w:rFonts w:ascii="Times New Roman" w:eastAsia="Times New Roman" w:hAnsi="Times New Roman" w:cs="Times New Roman"/>
          <w:color w:val="000000"/>
          <w:kern w:val="0"/>
          <w:lang w:eastAsia="lt-LT"/>
          <w14:ligatures w14:val="none"/>
        </w:rPr>
        <w:t>12.1.7. Avanso užtikrinimo suma turi būti nurodoma ir išmokama eurais. </w:t>
      </w:r>
    </w:p>
    <w:p w14:paraId="2D9B8BF2" w14:textId="7F311540"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08" w:name="part_93fbbb4a14b146eda8c142da5fba45df"/>
      <w:bookmarkStart w:id="409" w:name="part_c7c6aff7d3f640bb90ac889e5df351a9"/>
      <w:bookmarkEnd w:id="408"/>
      <w:bookmarkEnd w:id="409"/>
      <w:r w:rsidRPr="00BE19A1">
        <w:rPr>
          <w:rFonts w:ascii="Times New Roman" w:eastAsia="Times New Roman" w:hAnsi="Times New Roman" w:cs="Times New Roman"/>
          <w:color w:val="000000"/>
          <w:kern w:val="0"/>
          <w:lang w:eastAsia="lt-LT"/>
          <w14:ligatures w14:val="none"/>
        </w:rPr>
        <w:t>12.1.8. Avanso užtikrinimas turi būti surašytas lietuvių arba kita kalba (esant Pirkėjo prašymui, turi būti pateiktas vertimas į lietuvių kalbą). </w:t>
      </w:r>
    </w:p>
    <w:p w14:paraId="435487EC" w14:textId="1909414C"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10" w:name="part_a5042e0fea0f4a1badfe455768f6b8e6"/>
      <w:bookmarkStart w:id="411" w:name="part_3f11ca3118c0410dbfd52ebd95786ff0"/>
      <w:bookmarkEnd w:id="410"/>
      <w:bookmarkEnd w:id="411"/>
      <w:r w:rsidRPr="00BE19A1">
        <w:rPr>
          <w:rFonts w:ascii="Times New Roman" w:eastAsia="Times New Roman" w:hAnsi="Times New Roman" w:cs="Times New Roman"/>
          <w:color w:val="000000"/>
          <w:kern w:val="0"/>
          <w:lang w:eastAsia="lt-LT"/>
          <w14:ligatures w14:val="none"/>
        </w:rPr>
        <w:t>12.1.9. Avanso užtikrinimas, neatitinkantis šiame Sutarties poskyryje nustatytų reikalavimų, nebus priimamas. </w:t>
      </w:r>
    </w:p>
    <w:p w14:paraId="1CEF4DBD" w14:textId="131ABCA1"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12" w:name="part_1f1d4559dab04150a42b4095ea143cb1"/>
      <w:bookmarkStart w:id="413" w:name="part_38222b942b3c4ef3a74f14ecb0367b59"/>
      <w:bookmarkEnd w:id="412"/>
      <w:bookmarkEnd w:id="413"/>
      <w:r w:rsidRPr="00BE19A1">
        <w:rPr>
          <w:rFonts w:ascii="Times New Roman" w:eastAsia="Times New Roman" w:hAnsi="Times New Roman" w:cs="Times New Roman"/>
          <w:color w:val="000000"/>
          <w:kern w:val="0"/>
          <w:lang w:eastAsia="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3861FCF" w14:textId="03C332ED"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14" w:name="part_992dff27a81e489a8cabb177dcab64ad"/>
      <w:bookmarkStart w:id="415" w:name="part_1bd3404d77e4430bbeb7ed1bd76c5b35"/>
      <w:bookmarkEnd w:id="414"/>
      <w:bookmarkEnd w:id="415"/>
      <w:r w:rsidRPr="00BE19A1">
        <w:rPr>
          <w:rFonts w:ascii="Times New Roman" w:eastAsia="Times New Roman" w:hAnsi="Times New Roman" w:cs="Times New Roman"/>
          <w:color w:val="000000"/>
          <w:kern w:val="0"/>
          <w:lang w:eastAsia="lt-LT"/>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6B7EFB00" w14:textId="2F009B0A"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16" w:name="part_49e5be5e567f4615a1ad5f35bc1d611a"/>
      <w:bookmarkStart w:id="417" w:name="part_0029c02db3c84831b5fd0baf43393207"/>
      <w:bookmarkEnd w:id="416"/>
      <w:bookmarkEnd w:id="417"/>
      <w:r w:rsidRPr="00BE19A1">
        <w:rPr>
          <w:rFonts w:ascii="Times New Roman" w:eastAsia="Times New Roman" w:hAnsi="Times New Roman" w:cs="Times New Roman"/>
          <w:color w:val="000000"/>
          <w:kern w:val="0"/>
          <w:lang w:eastAsia="lt-LT"/>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1700EB0" w14:textId="77777777" w:rsidR="002C03B4" w:rsidRPr="00BE19A1" w:rsidRDefault="002C03B4" w:rsidP="00FF3274">
      <w:pPr>
        <w:spacing w:after="0" w:line="257" w:lineRule="atLeast"/>
        <w:ind w:firstLine="62"/>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42F027C4" w14:textId="4548881A"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418" w:name="part_957c157d47d842a9b9e3c3c1ebd2f1ab"/>
      <w:bookmarkStart w:id="419" w:name="part_bfa74a56e3b741829bac99d06a6771da"/>
      <w:bookmarkEnd w:id="418"/>
      <w:bookmarkEnd w:id="419"/>
      <w:r w:rsidRPr="00BE19A1">
        <w:rPr>
          <w:rFonts w:ascii="Times New Roman" w:eastAsia="Times New Roman" w:hAnsi="Times New Roman" w:cs="Times New Roman"/>
          <w:b/>
          <w:bCs/>
          <w:color w:val="000000"/>
          <w:kern w:val="0"/>
          <w:lang w:eastAsia="lt-LT"/>
          <w14:ligatures w14:val="none"/>
        </w:rPr>
        <w:t>12.2.  Mokėjimų tvarka</w:t>
      </w:r>
    </w:p>
    <w:p w14:paraId="12325C07"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310144F9" w14:textId="0A9A338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20" w:name="part_c739637eaeb244b0a31779666022186b"/>
      <w:bookmarkStart w:id="421" w:name="part_b4cd4228187943e3b070d8cbcc9ac2b2"/>
      <w:bookmarkEnd w:id="420"/>
      <w:bookmarkEnd w:id="421"/>
      <w:r w:rsidRPr="00BE19A1">
        <w:rPr>
          <w:rFonts w:ascii="Times New Roman" w:eastAsia="Times New Roman" w:hAnsi="Times New Roman" w:cs="Times New Roman"/>
          <w:color w:val="000000"/>
          <w:kern w:val="0"/>
          <w:lang w:eastAsia="lt-LT"/>
          <w14:ligatures w14:val="none"/>
        </w:rPr>
        <w:lastRenderedPageBreak/>
        <w:t>12.2.1. Tiekėjas išrašo Sąskaitą tik Šalims pasirašius Prekių perdavimo–priėmimo aktą, jeigu kitaip nenumatyta Specialiosiose sąlygose:</w:t>
      </w:r>
    </w:p>
    <w:p w14:paraId="18BFC26D" w14:textId="28307F3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22" w:name="part_1a032787dccb4e338dd15498826b3da6"/>
      <w:bookmarkStart w:id="423" w:name="part_4b533fd0c73e42b08b88020b62ef67b6"/>
      <w:bookmarkEnd w:id="422"/>
      <w:bookmarkEnd w:id="423"/>
      <w:r w:rsidRPr="00BE19A1">
        <w:rPr>
          <w:rFonts w:ascii="Times New Roman" w:eastAsia="Times New Roman" w:hAnsi="Times New Roman" w:cs="Times New Roman"/>
          <w:color w:val="000000"/>
          <w:kern w:val="0"/>
          <w:lang w:eastAsia="lt-LT"/>
          <w14:ligatures w14:val="none"/>
        </w:rPr>
        <w:t>12.2.1.1. elektroninę sąskaitą faktūrą, atitinkančią Europos elektroninių sąskaitų faktūrų standartą, kurio nuoroda paskelbta 2017 m. spalio 16 d. Komisijos įgyvendinimo sprendime </w:t>
      </w:r>
      <w:r w:rsidRPr="00FF3274">
        <w:rPr>
          <w:rFonts w:ascii="Times New Roman" w:hAnsi="Times New Roman"/>
          <w:color w:val="467886"/>
          <w:kern w:val="0"/>
          <w:u w:val="single"/>
          <w14:ligatures w14:val="none"/>
        </w:rPr>
        <w:t>(ES) 2017/1870</w:t>
      </w:r>
      <w:r w:rsidRPr="00BE19A1">
        <w:rPr>
          <w:rFonts w:ascii="Times New Roman" w:eastAsia="Times New Roman" w:hAnsi="Times New Roman" w:cs="Times New Roman"/>
          <w:color w:val="000000"/>
          <w:kern w:val="0"/>
          <w:lang w:eastAsia="lt-LT"/>
          <w14:ligatures w14:val="none"/>
        </w:rPr>
        <w:t> dėl nuorodos į Europos elektroninių sąskaitų faktūrų standartą ir sintaksių sąrašo paskelbimo pagal Europos Parlamento ir Tarybos direktyvą </w:t>
      </w:r>
      <w:r w:rsidRPr="00FF3274">
        <w:rPr>
          <w:rFonts w:ascii="Times New Roman" w:hAnsi="Times New Roman"/>
          <w:color w:val="467886"/>
          <w:kern w:val="0"/>
          <w:u w:val="single"/>
          <w14:ligatures w14:val="none"/>
        </w:rPr>
        <w:t>2014/55/ES</w:t>
      </w:r>
      <w:r w:rsidRPr="00BE19A1">
        <w:rPr>
          <w:rFonts w:ascii="Times New Roman" w:eastAsia="Times New Roman" w:hAnsi="Times New Roman" w:cs="Times New Roman"/>
          <w:color w:val="000000"/>
          <w:kern w:val="0"/>
          <w:lang w:eastAsia="lt-LT"/>
          <w14:ligatures w14:val="none"/>
        </w:rPr>
        <w:t> (toliau – </w:t>
      </w:r>
      <w:r w:rsidRPr="00BE19A1">
        <w:rPr>
          <w:rFonts w:ascii="Times New Roman" w:eastAsia="Times New Roman" w:hAnsi="Times New Roman" w:cs="Times New Roman"/>
          <w:b/>
          <w:bCs/>
          <w:color w:val="000000"/>
          <w:kern w:val="0"/>
          <w:lang w:eastAsia="lt-LT"/>
          <w14:ligatures w14:val="none"/>
        </w:rPr>
        <w:t>Europos elektroninių sąskaitų faktūrų</w:t>
      </w:r>
      <w:r w:rsidRPr="00BE19A1">
        <w:rPr>
          <w:rFonts w:ascii="Times New Roman" w:eastAsia="Times New Roman" w:hAnsi="Times New Roman" w:cs="Times New Roman"/>
          <w:color w:val="000000"/>
          <w:kern w:val="0"/>
          <w:lang w:eastAsia="lt-LT"/>
          <w14:ligatures w14:val="none"/>
        </w:rPr>
        <w:t> </w:t>
      </w:r>
      <w:r w:rsidRPr="00BE19A1">
        <w:rPr>
          <w:rFonts w:ascii="Times New Roman" w:eastAsia="Times New Roman" w:hAnsi="Times New Roman" w:cs="Times New Roman"/>
          <w:b/>
          <w:bCs/>
          <w:color w:val="000000"/>
          <w:kern w:val="0"/>
          <w:lang w:eastAsia="lt-LT"/>
          <w14:ligatures w14:val="none"/>
        </w:rPr>
        <w:t>standartas</w:t>
      </w:r>
      <w:r w:rsidRPr="00BE19A1">
        <w:rPr>
          <w:rFonts w:ascii="Times New Roman" w:eastAsia="Times New Roman" w:hAnsi="Times New Roman" w:cs="Times New Roman"/>
          <w:color w:val="000000"/>
          <w:kern w:val="0"/>
          <w:lang w:eastAsia="lt-LT"/>
          <w14:ligatures w14:val="none"/>
        </w:rPr>
        <w:t>), Tiekėjas gali pateikti pasirinktomis priemonėmis;</w:t>
      </w:r>
    </w:p>
    <w:p w14:paraId="0F928B65" w14:textId="388B3A6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24" w:name="part_925ecaf9fb7b4f1ab8fdc894cc08df56"/>
      <w:bookmarkStart w:id="425" w:name="part_0a0da1d5ef5c48389da63acb61f47e3a"/>
      <w:bookmarkEnd w:id="424"/>
      <w:bookmarkEnd w:id="425"/>
      <w:r w:rsidRPr="00BE19A1">
        <w:rPr>
          <w:rFonts w:ascii="Times New Roman" w:eastAsia="Times New Roman" w:hAnsi="Times New Roman" w:cs="Times New Roman"/>
          <w:color w:val="000000"/>
          <w:kern w:val="0"/>
          <w:lang w:eastAsia="lt-LT"/>
          <w14:ligatures w14:val="none"/>
        </w:rPr>
        <w:t>12.2.1.2. Europos elektroninių sąskaitų faktūrų standarto neatitinkančią elektroninę sąskaitą faktūrą Tiekėjas gali teikti tik naudodamasis</w:t>
      </w:r>
      <w:r w:rsidRPr="00FF3274">
        <w:rPr>
          <w:rFonts w:ascii="Times New Roman" w:hAnsi="Times New Roman"/>
          <w:color w:val="000000"/>
          <w:kern w:val="0"/>
          <w14:ligatures w14:val="none"/>
        </w:rPr>
        <w:t xml:space="preserve"> </w:t>
      </w:r>
      <w:r w:rsidRPr="00BE19A1">
        <w:rPr>
          <w:rFonts w:ascii="Times New Roman" w:eastAsia="Times New Roman" w:hAnsi="Times New Roman" w:cs="Times New Roman"/>
          <w:color w:val="000000"/>
          <w:kern w:val="0"/>
          <w:lang w:eastAsia="lt-LT"/>
          <w14:ligatures w14:val="none"/>
        </w:rPr>
        <w:t>Sąskaitų administravimo bendrosios informacinės sistemos (toliau – </w:t>
      </w:r>
      <w:r w:rsidRPr="00FF3274">
        <w:rPr>
          <w:rFonts w:ascii="Times New Roman" w:hAnsi="Times New Roman"/>
          <w:b/>
          <w:color w:val="000000"/>
          <w:kern w:val="0"/>
          <w14:ligatures w14:val="none"/>
        </w:rPr>
        <w:t>SABIS</w:t>
      </w:r>
      <w:r w:rsidRPr="00BE19A1">
        <w:rPr>
          <w:rFonts w:ascii="Times New Roman" w:eastAsia="Times New Roman" w:hAnsi="Times New Roman" w:cs="Times New Roman"/>
          <w:color w:val="000000"/>
          <w:kern w:val="0"/>
          <w:lang w:eastAsia="lt-LT"/>
          <w14:ligatures w14:val="none"/>
        </w:rPr>
        <w:t>) priemonėmis.</w:t>
      </w:r>
    </w:p>
    <w:p w14:paraId="03FA5339" w14:textId="62EC801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26" w:name="part_772d27c2b93e4bbead5af295badf357d"/>
      <w:bookmarkStart w:id="427" w:name="part_44a1d195b56b4d74a5fb8a833330bbe9"/>
      <w:bookmarkEnd w:id="426"/>
      <w:bookmarkEnd w:id="427"/>
      <w:r w:rsidRPr="00BE19A1">
        <w:rPr>
          <w:rFonts w:ascii="Times New Roman" w:eastAsia="Times New Roman" w:hAnsi="Times New Roman" w:cs="Times New Roman"/>
          <w:color w:val="000000"/>
          <w:kern w:val="0"/>
          <w:lang w:eastAsia="lt-LT"/>
          <w14:ligatures w14:val="none"/>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55767A8" w14:textId="1A543E1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28" w:name="part_ca67c80d8ccb444f9a5b72c196e74589"/>
      <w:bookmarkStart w:id="429" w:name="part_e934354ba2644b43b5ff67c104bd060e"/>
      <w:bookmarkEnd w:id="428"/>
      <w:bookmarkEnd w:id="429"/>
      <w:r w:rsidRPr="00BE19A1">
        <w:rPr>
          <w:rFonts w:ascii="Times New Roman" w:eastAsia="Times New Roman" w:hAnsi="Times New Roman" w:cs="Times New Roman"/>
          <w:color w:val="000000"/>
          <w:kern w:val="0"/>
          <w:lang w:eastAsia="lt-LT"/>
          <w14:ligatures w14:val="none"/>
        </w:rPr>
        <w:t>12.2.3. Išankstinio mokėjimo sąskaitas (jeigu Specialiosiose sąlygose yra numatytas Avanso mokėjimas) Tiekėjas privalo pateikti šiame Sutarties poskyryje nustatyta tvarka.</w:t>
      </w:r>
    </w:p>
    <w:p w14:paraId="7530697A" w14:textId="2CDEB7A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30" w:name="part_f26a89fb7c97415d86573db9571e1d90"/>
      <w:bookmarkStart w:id="431" w:name="part_68628f20972b43468ec4f2f92458dce7"/>
      <w:bookmarkEnd w:id="430"/>
      <w:bookmarkEnd w:id="431"/>
      <w:r w:rsidRPr="00BE19A1">
        <w:rPr>
          <w:rFonts w:ascii="Times New Roman" w:eastAsia="Times New Roman" w:hAnsi="Times New Roman" w:cs="Times New Roman"/>
          <w:color w:val="000000"/>
          <w:kern w:val="0"/>
          <w:lang w:eastAsia="lt-LT"/>
          <w14:ligatures w14:val="none"/>
        </w:rPr>
        <w:t>12.2.4. Pirkėjas atlieka mokėjimus už Prekes Specialiosiose sąlygose nustatytais terminais.</w:t>
      </w:r>
    </w:p>
    <w:p w14:paraId="5D4B582B" w14:textId="7739079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32" w:name="part_3837f2d11c004fcfa0423e4abd732472"/>
      <w:bookmarkStart w:id="433" w:name="part_68a87921fdd4459db747caffdae95828"/>
      <w:bookmarkEnd w:id="432"/>
      <w:bookmarkEnd w:id="433"/>
      <w:r w:rsidRPr="00BE19A1">
        <w:rPr>
          <w:rFonts w:ascii="Times New Roman" w:eastAsia="Times New Roman" w:hAnsi="Times New Roman" w:cs="Times New Roman"/>
          <w:color w:val="000000"/>
          <w:kern w:val="0"/>
          <w:lang w:eastAsia="lt-LT"/>
          <w14:ligatures w14:val="none"/>
        </w:rPr>
        <w:t>12.2.5. Už mokėjimų pagal Sutartį vėlavimus, Pirkėjui taikomos netesybos Specialiosiose sąlygose nustatyta tvarka.</w:t>
      </w:r>
    </w:p>
    <w:p w14:paraId="2E82445C" w14:textId="61E612D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34" w:name="part_ad2c794816c2403d8b1205570f872907"/>
      <w:bookmarkStart w:id="435" w:name="part_88db164c8d8d441d84f879d3a203a0eb"/>
      <w:bookmarkEnd w:id="434"/>
      <w:bookmarkEnd w:id="435"/>
      <w:r w:rsidRPr="00BE19A1">
        <w:rPr>
          <w:rFonts w:ascii="Times New Roman" w:eastAsia="Times New Roman" w:hAnsi="Times New Roman" w:cs="Times New Roman"/>
          <w:color w:val="000000"/>
          <w:kern w:val="0"/>
          <w:lang w:eastAsia="lt-LT"/>
          <w14:ligatures w14:val="none"/>
        </w:rPr>
        <w:t>12.2.6. Jei Prekės pristatomos dalimis, aukščiau nurodyta atsiskaitymo tvarka galioja kiekvienai tokiai daliai, jei Specialiosiose sąlygose nenustatyta kitaip.</w:t>
      </w:r>
    </w:p>
    <w:p w14:paraId="568555FC" w14:textId="526D7ED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36" w:name="part_44940bb7d9ea43b0bf1e95ee6e23b16d"/>
      <w:bookmarkStart w:id="437" w:name="part_9c0b1f4512584426b9e3b0c76f219221"/>
      <w:bookmarkEnd w:id="436"/>
      <w:bookmarkEnd w:id="437"/>
      <w:r w:rsidRPr="00BE19A1">
        <w:rPr>
          <w:rFonts w:ascii="Times New Roman" w:eastAsia="Times New Roman" w:hAnsi="Times New Roman" w:cs="Times New Roman"/>
          <w:color w:val="000000"/>
          <w:kern w:val="0"/>
          <w:lang w:eastAsia="lt-LT"/>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4409936"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4D427F56" w14:textId="4DA916C4"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438" w:name="part_e259caeaeac944e8a8e419dc303e1881"/>
      <w:bookmarkStart w:id="439" w:name="part_d9561aa090a84edf8a9569a80ce15656"/>
      <w:bookmarkEnd w:id="438"/>
      <w:bookmarkEnd w:id="439"/>
      <w:r w:rsidRPr="00BE19A1">
        <w:rPr>
          <w:rFonts w:ascii="Times New Roman" w:eastAsia="Times New Roman" w:hAnsi="Times New Roman" w:cs="Times New Roman"/>
          <w:b/>
          <w:bCs/>
          <w:color w:val="000000"/>
          <w:kern w:val="0"/>
          <w:lang w:eastAsia="lt-LT"/>
          <w14:ligatures w14:val="none"/>
        </w:rPr>
        <w:t>12.3.  Kiti atsiskaitymo klausimai</w:t>
      </w:r>
    </w:p>
    <w:p w14:paraId="0B1BF477"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A7E3420" w14:textId="6ADB2A4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40" w:name="part_948b1a4d98dd4d70ab831c279ceb7a72"/>
      <w:bookmarkStart w:id="441" w:name="part_e08fcb6fd55a4983acf9af7ef9c5ce20"/>
      <w:bookmarkEnd w:id="440"/>
      <w:bookmarkEnd w:id="441"/>
      <w:r w:rsidRPr="00BE19A1">
        <w:rPr>
          <w:rFonts w:ascii="Times New Roman" w:eastAsia="Times New Roman" w:hAnsi="Times New Roman" w:cs="Times New Roman"/>
          <w:color w:val="000000"/>
          <w:kern w:val="0"/>
          <w:lang w:eastAsia="lt-LT"/>
          <w14:ligatures w14:val="none"/>
        </w:rPr>
        <w:t>12.3.1. Pirkėjas privalo pervesti mokėjimus Tiekėjui į Tiekėjo banko sąskaitą, nurodytą Specialiosiose sąlygose.</w:t>
      </w:r>
    </w:p>
    <w:p w14:paraId="66A2809F" w14:textId="74F2C8A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42" w:name="part_3e2575415ec045c18c4b1fa2efdcaf25"/>
      <w:bookmarkStart w:id="443" w:name="part_3a9aaac2e8b1447790272c1a0eeaae22"/>
      <w:bookmarkEnd w:id="442"/>
      <w:bookmarkEnd w:id="443"/>
      <w:r w:rsidRPr="00BE19A1">
        <w:rPr>
          <w:rFonts w:ascii="Times New Roman" w:eastAsia="Times New Roman" w:hAnsi="Times New Roman" w:cs="Times New Roman"/>
          <w:color w:val="000000"/>
          <w:kern w:val="0"/>
          <w:lang w:eastAsia="lt-LT"/>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32D3B2B" w14:textId="2108921A"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44" w:name="part_fe7c5d38d8894a58bcc77aed327f6717"/>
      <w:bookmarkStart w:id="445" w:name="part_854a7e65f8db483e97c811ffa9a30ed7"/>
      <w:bookmarkEnd w:id="444"/>
      <w:bookmarkEnd w:id="445"/>
      <w:r w:rsidRPr="00BE19A1">
        <w:rPr>
          <w:rFonts w:ascii="Times New Roman" w:eastAsia="Times New Roman" w:hAnsi="Times New Roman" w:cs="Times New Roman"/>
          <w:color w:val="000000"/>
          <w:kern w:val="0"/>
          <w:lang w:eastAsia="lt-LT"/>
          <w14:ligatures w14:val="none"/>
        </w:rPr>
        <w:t>12.3.3. Visi mokėjimai pagal Sutartį atliekami eurais.</w:t>
      </w:r>
    </w:p>
    <w:p w14:paraId="79438735" w14:textId="60D9A46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46" w:name="part_4467f15fd28143748d70f747e6c6b19b"/>
      <w:bookmarkStart w:id="447" w:name="part_ad77fdac8f2b472289c100214a4ab1bb"/>
      <w:bookmarkEnd w:id="446"/>
      <w:bookmarkEnd w:id="447"/>
      <w:r w:rsidRPr="00BE19A1">
        <w:rPr>
          <w:rFonts w:ascii="Times New Roman" w:eastAsia="Times New Roman" w:hAnsi="Times New Roman" w:cs="Times New Roman"/>
          <w:color w:val="000000"/>
          <w:kern w:val="0"/>
          <w:lang w:eastAsia="lt-LT"/>
          <w14:ligatures w14:val="none"/>
        </w:rPr>
        <w:t>12.3.4. Už pavėluotus mokėjimus pagal Sutartį mokančioji Šalis privalo sumokėti kitai Šaliai Specialiosiose sąlygose nurodyto dydžio netesybas.</w:t>
      </w:r>
    </w:p>
    <w:p w14:paraId="2EA6EB00"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4923B63" w14:textId="188586D3"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448" w:name="part_afab9d64c7e1449fbf563d28a793672c"/>
      <w:bookmarkStart w:id="449" w:name="part_c93bdf8d52ca4278b2f53dd8113d12c5"/>
      <w:bookmarkEnd w:id="448"/>
      <w:bookmarkEnd w:id="449"/>
      <w:r w:rsidRPr="00BE19A1">
        <w:rPr>
          <w:rFonts w:ascii="Times New Roman" w:eastAsia="Times New Roman" w:hAnsi="Times New Roman" w:cs="Times New Roman"/>
          <w:b/>
          <w:bCs/>
          <w:caps/>
          <w:color w:val="000000"/>
          <w:kern w:val="0"/>
          <w:lang w:eastAsia="lt-LT"/>
          <w14:ligatures w14:val="none"/>
        </w:rPr>
        <w:t>13.  KONFIDENCIALI INFORMACIJA</w:t>
      </w:r>
    </w:p>
    <w:p w14:paraId="08FD1D62"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715CF8F6" w14:textId="5591F9F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50" w:name="part_15a80dd968ff4fbeae6107ef0a5b4bea"/>
      <w:bookmarkStart w:id="451" w:name="part_61fd70a8a6664132b3350d936e1a21e5"/>
      <w:bookmarkEnd w:id="450"/>
      <w:bookmarkEnd w:id="451"/>
      <w:r w:rsidRPr="00BE19A1">
        <w:rPr>
          <w:rFonts w:ascii="Times New Roman" w:eastAsia="Times New Roman" w:hAnsi="Times New Roman" w:cs="Times New Roman"/>
          <w:color w:val="000000"/>
          <w:kern w:val="0"/>
          <w:lang w:eastAsia="lt-LT"/>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C7F6B2"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52" w:name="part_78e803ea545b4f4b9077eaf32d32b520"/>
      <w:bookmarkStart w:id="453" w:name="part_0b057206de9940a79e426d526d4ff1d8"/>
      <w:bookmarkEnd w:id="452"/>
      <w:bookmarkEnd w:id="453"/>
      <w:r w:rsidRPr="00BE19A1">
        <w:rPr>
          <w:rFonts w:ascii="Times New Roman" w:eastAsia="Times New Roman" w:hAnsi="Times New Roman" w:cs="Times New Roman"/>
          <w:color w:val="000000"/>
          <w:kern w:val="0"/>
          <w:lang w:eastAsia="lt-LT"/>
          <w14:ligatures w14:val="none"/>
        </w:rPr>
        <w:t>13.2.  Šalis turi teisę atskleisti kitos Šalies konfidencialią informaciją šiais atvejais:</w:t>
      </w:r>
    </w:p>
    <w:p w14:paraId="104FD1ED" w14:textId="5C300E43"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54" w:name="part_f6287aba822445c6b6eae1ab75710b75"/>
      <w:bookmarkStart w:id="455" w:name="part_53fbb52773414f9c9b52da4acf3966ba"/>
      <w:bookmarkEnd w:id="454"/>
      <w:bookmarkEnd w:id="455"/>
      <w:r w:rsidRPr="00BE19A1">
        <w:rPr>
          <w:rFonts w:ascii="Times New Roman" w:eastAsia="Times New Roman" w:hAnsi="Times New Roman" w:cs="Times New Roman"/>
          <w:color w:val="000000"/>
          <w:kern w:val="0"/>
          <w:lang w:eastAsia="lt-LT"/>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1351A9B" w14:textId="2AE2539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56" w:name="part_68bb7a664f4a424e9b97c34c121f2503"/>
      <w:bookmarkStart w:id="457" w:name="part_2298f6d2b7f54e1e8c54f2447a9d43a0"/>
      <w:bookmarkEnd w:id="456"/>
      <w:bookmarkEnd w:id="457"/>
      <w:r w:rsidRPr="00BE19A1">
        <w:rPr>
          <w:rFonts w:ascii="Times New Roman" w:eastAsia="Times New Roman" w:hAnsi="Times New Roman" w:cs="Times New Roman"/>
          <w:color w:val="000000"/>
          <w:kern w:val="0"/>
          <w:lang w:eastAsia="lt-LT"/>
          <w14:ligatures w14:val="none"/>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D4A9E46" w14:textId="47AEB46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58" w:name="part_7b750124538b4481bd258b22d0398596"/>
      <w:bookmarkStart w:id="459" w:name="part_0bcf3a8ffc6c460491923a7f3c6c7334"/>
      <w:bookmarkEnd w:id="458"/>
      <w:bookmarkEnd w:id="459"/>
      <w:r w:rsidRPr="00BE19A1">
        <w:rPr>
          <w:rFonts w:ascii="Times New Roman" w:eastAsia="Times New Roman" w:hAnsi="Times New Roman" w:cs="Times New Roman"/>
          <w:color w:val="000000"/>
          <w:kern w:val="0"/>
          <w:lang w:eastAsia="lt-LT"/>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2A6C7D5" w14:textId="144AE13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60" w:name="part_d88605d5346242939efb9f322de390f6"/>
      <w:bookmarkStart w:id="461" w:name="part_32b2c249e6944678957805393e93f8ff"/>
      <w:bookmarkEnd w:id="460"/>
      <w:bookmarkEnd w:id="461"/>
      <w:r w:rsidRPr="00BE19A1">
        <w:rPr>
          <w:rFonts w:ascii="Times New Roman" w:eastAsia="Times New Roman" w:hAnsi="Times New Roman" w:cs="Times New Roman"/>
          <w:color w:val="000000"/>
          <w:kern w:val="0"/>
          <w:lang w:eastAsia="lt-LT"/>
          <w14:ligatures w14:val="none"/>
        </w:rPr>
        <w:t>13.4. Šalis atsako:</w:t>
      </w:r>
    </w:p>
    <w:p w14:paraId="134D1F82" w14:textId="17AF4EC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62" w:name="part_833ec56263cb4d0699d86924bb8641c4"/>
      <w:bookmarkStart w:id="463" w:name="part_5bc455d878134aea8f437f7b73ac4368"/>
      <w:bookmarkEnd w:id="462"/>
      <w:bookmarkEnd w:id="463"/>
      <w:r w:rsidRPr="00BE19A1">
        <w:rPr>
          <w:rFonts w:ascii="Times New Roman" w:eastAsia="Times New Roman" w:hAnsi="Times New Roman" w:cs="Times New Roman"/>
          <w:color w:val="000000"/>
          <w:kern w:val="0"/>
          <w:lang w:eastAsia="lt-LT"/>
          <w14:ligatures w14:val="none"/>
        </w:rPr>
        <w:t>13.4.1. už bet kokį neteisėtą, įskaitant atsitiktinį, kitos Šalies konfidencialios informacijos ar bet kurios jos dalies atskleidimą ar perdavimą arba konfidencialios informacijos neteisėtą naudojimą;</w:t>
      </w:r>
    </w:p>
    <w:p w14:paraId="10BE6BA3" w14:textId="3B6EFB6B"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64" w:name="part_44fc655c1035407390035286d68ab58c"/>
      <w:bookmarkStart w:id="465" w:name="part_89703ac8c5b0446d80b331aac6398952"/>
      <w:bookmarkEnd w:id="464"/>
      <w:bookmarkEnd w:id="465"/>
      <w:r w:rsidRPr="00BE19A1">
        <w:rPr>
          <w:rFonts w:ascii="Times New Roman" w:eastAsia="Times New Roman" w:hAnsi="Times New Roman" w:cs="Times New Roman"/>
          <w:color w:val="000000"/>
          <w:kern w:val="0"/>
          <w:lang w:eastAsia="lt-LT"/>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74340289" w14:textId="2BB015C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66" w:name="part_593302206ab04beaa2ec9eae1eff04ad"/>
      <w:bookmarkStart w:id="467" w:name="part_441729603aa74b1a96669508650e91c7"/>
      <w:bookmarkEnd w:id="466"/>
      <w:bookmarkEnd w:id="467"/>
      <w:r w:rsidRPr="00BE19A1">
        <w:rPr>
          <w:rFonts w:ascii="Times New Roman" w:eastAsia="Times New Roman" w:hAnsi="Times New Roman" w:cs="Times New Roman"/>
          <w:color w:val="000000"/>
          <w:kern w:val="0"/>
          <w:lang w:eastAsia="lt-LT"/>
          <w14:ligatures w14:val="none"/>
        </w:rPr>
        <w:t>13.5. Šalis nepagrįstai atskleidusi kitos Šalies konfidencialią informaciją privalo sumokėti kitai Šaliai Specialiosiose sąlygose nurodyto dydžio baudą.</w:t>
      </w:r>
    </w:p>
    <w:p w14:paraId="0A523610"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0EF0B3B2" w14:textId="1D3F7DCF"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468" w:name="part_ee73c7ca43aa44999edc856d8facaec9"/>
      <w:bookmarkStart w:id="469" w:name="part_0349dceb84bf483dbf95d00c34404dfd"/>
      <w:bookmarkEnd w:id="468"/>
      <w:bookmarkEnd w:id="469"/>
      <w:r w:rsidRPr="00BE19A1">
        <w:rPr>
          <w:rFonts w:ascii="Times New Roman" w:eastAsia="Times New Roman" w:hAnsi="Times New Roman" w:cs="Times New Roman"/>
          <w:b/>
          <w:bCs/>
          <w:caps/>
          <w:color w:val="000000"/>
          <w:kern w:val="0"/>
          <w:lang w:eastAsia="lt-LT"/>
          <w14:ligatures w14:val="none"/>
        </w:rPr>
        <w:t>14.  ASMENS DUOMENŲ APSAUGA</w:t>
      </w:r>
    </w:p>
    <w:p w14:paraId="432A69C3"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D283D39" w14:textId="21A41F7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70" w:name="part_646b230d208243158cc51db206da6b9f"/>
      <w:bookmarkStart w:id="471" w:name="part_2a02832f44ab40d6844ee305c26d4a31"/>
      <w:bookmarkEnd w:id="470"/>
      <w:bookmarkEnd w:id="471"/>
      <w:r w:rsidRPr="00BE19A1">
        <w:rPr>
          <w:rFonts w:ascii="Times New Roman" w:eastAsia="Times New Roman" w:hAnsi="Times New Roman" w:cs="Times New Roman"/>
          <w:color w:val="000000"/>
          <w:kern w:val="0"/>
          <w:lang w:eastAsia="lt-LT"/>
          <w14:ligatures w14:val="none"/>
        </w:rPr>
        <w:t>14.1. Šalys įsipareigoja užtikrinti asmens duomenų saugumą bei asmens duomenų tvarkymą vykdyti teisėtai, vadovaujantis 2016 m. balandžio 27 d. priimto Europos Parlamento ir Tarybos reglamento </w:t>
      </w:r>
      <w:r w:rsidRPr="00FF3274">
        <w:rPr>
          <w:rFonts w:ascii="Times New Roman" w:hAnsi="Times New Roman"/>
          <w:color w:val="467886"/>
          <w:kern w:val="0"/>
          <w:u w:val="single"/>
          <w14:ligatures w14:val="none"/>
        </w:rPr>
        <w:t>(ES) 2016/679</w:t>
      </w:r>
      <w:r w:rsidRPr="00BE19A1">
        <w:rPr>
          <w:rFonts w:ascii="Times New Roman" w:eastAsia="Times New Roman" w:hAnsi="Times New Roman" w:cs="Times New Roman"/>
          <w:color w:val="000000"/>
          <w:kern w:val="0"/>
          <w:lang w:eastAsia="lt-LT"/>
          <w14:ligatures w14:val="none"/>
        </w:rPr>
        <w:t> dėl fizinių asmenų apsaugos tvarkant asmens duomenis ir dėl laisvo tokių duomenų judėjimo ir kuriuo panaikinama Direktyva </w:t>
      </w:r>
      <w:r w:rsidRPr="00FF3274">
        <w:rPr>
          <w:rFonts w:ascii="Times New Roman" w:hAnsi="Times New Roman"/>
          <w:color w:val="467886"/>
          <w:kern w:val="0"/>
          <w:u w:val="single"/>
          <w14:ligatures w14:val="none"/>
        </w:rPr>
        <w:t>95/46/EB</w:t>
      </w:r>
      <w:r w:rsidRPr="00BE19A1">
        <w:rPr>
          <w:rFonts w:ascii="Times New Roman" w:eastAsia="Times New Roman" w:hAnsi="Times New Roman" w:cs="Times New Roman"/>
          <w:color w:val="000000"/>
          <w:kern w:val="0"/>
          <w:lang w:eastAsia="lt-LT"/>
          <w14:ligatures w14:val="none"/>
        </w:rPr>
        <w:t> (Bendrasis duomenų apsaugos reglamentas) ir kitų teisės aktų, reglamentuojančių asmens duomenų tvarkymą, nuostatomis.</w:t>
      </w:r>
    </w:p>
    <w:p w14:paraId="1BC19651" w14:textId="30572B5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72" w:name="part_bfd86fc4b5f8473199244fbb5d111e49"/>
      <w:bookmarkStart w:id="473" w:name="part_efcf2289ac124501be1817d02c0f316e"/>
      <w:bookmarkEnd w:id="472"/>
      <w:bookmarkEnd w:id="473"/>
      <w:r w:rsidRPr="00BE19A1">
        <w:rPr>
          <w:rFonts w:ascii="Times New Roman" w:eastAsia="Times New Roman" w:hAnsi="Times New Roman" w:cs="Times New Roman"/>
          <w:color w:val="000000"/>
          <w:kern w:val="0"/>
          <w:lang w:eastAsia="lt-LT"/>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CB05666" w14:textId="77777777" w:rsidR="002C03B4" w:rsidRPr="00BE19A1" w:rsidRDefault="002C03B4" w:rsidP="00FF3274">
      <w:pPr>
        <w:spacing w:after="0" w:line="257" w:lineRule="atLeast"/>
        <w:ind w:left="360" w:firstLine="115"/>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43EF7101" w14:textId="1B274530"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474" w:name="part_8d21360d79684131b9f0e95f533a98fe"/>
      <w:bookmarkStart w:id="475" w:name="part_7cea0cfb81564512a67d6a84f49fb00e"/>
      <w:bookmarkEnd w:id="474"/>
      <w:bookmarkEnd w:id="475"/>
      <w:r w:rsidRPr="00BE19A1">
        <w:rPr>
          <w:rFonts w:ascii="Times New Roman" w:eastAsia="Times New Roman" w:hAnsi="Times New Roman" w:cs="Times New Roman"/>
          <w:b/>
          <w:bCs/>
          <w:caps/>
          <w:color w:val="000000"/>
          <w:kern w:val="0"/>
          <w:lang w:eastAsia="lt-LT"/>
          <w14:ligatures w14:val="none"/>
        </w:rPr>
        <w:t>15.  INTELEKTINĖ NUOSAVYBĖ</w:t>
      </w:r>
    </w:p>
    <w:p w14:paraId="53CF0735"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8545FE9" w14:textId="4C95F0F8"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76" w:name="part_a42ce49d4e8a45f7bb219b3b92017a89"/>
      <w:bookmarkStart w:id="477" w:name="part_12edb23232c3463496cbb10412f0f6b0"/>
      <w:bookmarkEnd w:id="476"/>
      <w:bookmarkEnd w:id="477"/>
      <w:r w:rsidRPr="00BE19A1">
        <w:rPr>
          <w:rFonts w:ascii="Times New Roman" w:eastAsia="Times New Roman" w:hAnsi="Times New Roman" w:cs="Times New Roman"/>
          <w:color w:val="000000"/>
          <w:kern w:val="0"/>
          <w:lang w:eastAsia="lt-LT"/>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7F03772" w14:textId="2F4A2C3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78" w:name="part_ea9be247913b4f5eb4a1dc20f098637e"/>
      <w:bookmarkStart w:id="479" w:name="part_1b9b76efd8d0445c9c56bb24ebd7d34f"/>
      <w:bookmarkEnd w:id="478"/>
      <w:bookmarkEnd w:id="479"/>
      <w:r w:rsidRPr="00BE19A1">
        <w:rPr>
          <w:rFonts w:ascii="Times New Roman" w:eastAsia="Times New Roman" w:hAnsi="Times New Roman" w:cs="Times New Roman"/>
          <w:color w:val="000000"/>
          <w:kern w:val="0"/>
          <w:lang w:eastAsia="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F3274">
        <w:rPr>
          <w:rFonts w:ascii="Times New Roman" w:hAnsi="Times New Roman"/>
          <w:i/>
          <w:color w:val="000000"/>
          <w:kern w:val="0"/>
          <w14:ligatures w14:val="none"/>
        </w:rPr>
        <w:t>sui</w:t>
      </w:r>
      <w:proofErr w:type="spellEnd"/>
      <w:r w:rsidRPr="00FF3274">
        <w:rPr>
          <w:rFonts w:ascii="Times New Roman" w:hAnsi="Times New Roman"/>
          <w:i/>
          <w:color w:val="000000"/>
          <w:kern w:val="0"/>
          <w14:ligatures w14:val="none"/>
        </w:rPr>
        <w:t xml:space="preserve"> </w:t>
      </w:r>
      <w:proofErr w:type="spellStart"/>
      <w:r w:rsidRPr="00FF3274">
        <w:rPr>
          <w:rFonts w:ascii="Times New Roman" w:hAnsi="Times New Roman"/>
          <w:i/>
          <w:color w:val="000000"/>
          <w:kern w:val="0"/>
          <w14:ligatures w14:val="none"/>
        </w:rPr>
        <w:t>generis</w:t>
      </w:r>
      <w:proofErr w:type="spellEnd"/>
      <w:r w:rsidRPr="00BE19A1">
        <w:rPr>
          <w:rFonts w:ascii="Times New Roman" w:eastAsia="Times New Roman" w:hAnsi="Times New Roman" w:cs="Times New Roman"/>
          <w:color w:val="000000"/>
          <w:kern w:val="0"/>
          <w:lang w:eastAsia="lt-LT"/>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58C0D66" w14:textId="4B6B2BCA"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480" w:name="part_6237e82549bf4c7cbce508c18bcae0a5"/>
      <w:bookmarkStart w:id="481" w:name="part_f3ec9bddd3814a4b91c0aa9e9bab8c5a"/>
      <w:bookmarkEnd w:id="480"/>
      <w:bookmarkEnd w:id="481"/>
      <w:r w:rsidRPr="00BE19A1">
        <w:rPr>
          <w:rFonts w:ascii="Times New Roman" w:eastAsia="Times New Roman" w:hAnsi="Times New Roman" w:cs="Times New Roman"/>
          <w:color w:val="000000"/>
          <w:kern w:val="0"/>
          <w:lang w:eastAsia="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8EAB4A1" w14:textId="77777777" w:rsidR="002C03B4" w:rsidRPr="00BE19A1" w:rsidRDefault="002C03B4" w:rsidP="00FF3274">
      <w:pPr>
        <w:spacing w:after="0" w:line="257" w:lineRule="atLeast"/>
        <w:ind w:firstLine="62"/>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0F2075A2" w14:textId="697BB262"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482" w:name="part_91c51de8c59d45a58d7a369b9e2e6b74"/>
      <w:bookmarkStart w:id="483" w:name="part_5d3f1393fe484945a06edfe0588f65a6"/>
      <w:bookmarkEnd w:id="482"/>
      <w:bookmarkEnd w:id="483"/>
      <w:r w:rsidRPr="00BE19A1">
        <w:rPr>
          <w:rFonts w:ascii="Times New Roman" w:eastAsia="Times New Roman" w:hAnsi="Times New Roman" w:cs="Times New Roman"/>
          <w:b/>
          <w:bCs/>
          <w:caps/>
          <w:color w:val="000000"/>
          <w:kern w:val="0"/>
          <w:lang w:eastAsia="lt-LT"/>
          <w14:ligatures w14:val="none"/>
        </w:rPr>
        <w:t>16.  PAREIŠKIMAI IR GARANTIJOS</w:t>
      </w:r>
    </w:p>
    <w:p w14:paraId="6B4D85F7"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181944D3" w14:textId="497736D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84" w:name="part_47d41ad7892448d1a471a10215fd474f"/>
      <w:bookmarkStart w:id="485" w:name="part_dccb91c5291d4b568b4cec4b3b64ba85"/>
      <w:bookmarkEnd w:id="484"/>
      <w:bookmarkEnd w:id="485"/>
      <w:r w:rsidRPr="00BE19A1">
        <w:rPr>
          <w:rFonts w:ascii="Times New Roman" w:eastAsia="Times New Roman" w:hAnsi="Times New Roman" w:cs="Times New Roman"/>
          <w:color w:val="000000"/>
          <w:kern w:val="0"/>
          <w:lang w:eastAsia="lt-LT"/>
          <w14:ligatures w14:val="none"/>
        </w:rPr>
        <w:t>16.1. Kiekviena iš Šalių pareiškia ir garantuoja kitai Šaliai, kad:</w:t>
      </w:r>
    </w:p>
    <w:p w14:paraId="1C72224E"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86" w:name="part_fca0fecbdbdc41b6a49e6f5c74d73f2b"/>
      <w:bookmarkStart w:id="487" w:name="part_7f25f6c58258486eba0d25e18c99c106"/>
      <w:bookmarkEnd w:id="486"/>
      <w:bookmarkEnd w:id="487"/>
      <w:r w:rsidRPr="00BE19A1">
        <w:rPr>
          <w:rFonts w:ascii="Times New Roman" w:eastAsia="Times New Roman" w:hAnsi="Times New Roman" w:cs="Times New Roman"/>
          <w:color w:val="000000"/>
          <w:kern w:val="0"/>
          <w:lang w:eastAsia="lt-LT"/>
          <w14:ligatures w14:val="none"/>
        </w:rPr>
        <w:t>16.1.1. yra teisėtai priimti ir galioja visi būtini sprendimai, gauti leidimai bei sutikimai, taip pat teisėtai atlikti ir galioja kiti teisiniai veiksmai, reikalingi Sutarties sudarymui, galiojimui ir vykdymui;</w:t>
      </w:r>
    </w:p>
    <w:p w14:paraId="619AC108" w14:textId="7D7EA1E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88" w:name="part_63119f3811e24d9f8ec2e7173ab1caaa"/>
      <w:bookmarkStart w:id="489" w:name="part_391911bfb3b94b0286158a6c07f25511"/>
      <w:bookmarkEnd w:id="488"/>
      <w:bookmarkEnd w:id="489"/>
      <w:r w:rsidRPr="00BE19A1">
        <w:rPr>
          <w:rFonts w:ascii="Times New Roman" w:eastAsia="Times New Roman" w:hAnsi="Times New Roman" w:cs="Times New Roman"/>
          <w:color w:val="000000"/>
          <w:kern w:val="0"/>
          <w:lang w:eastAsia="lt-LT"/>
          <w14:ligatures w14:val="none"/>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8EC40AD" w14:textId="2C3E9E1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90" w:name="part_5bd6831d57ed4f8a94a825984ed8147f"/>
      <w:bookmarkStart w:id="491" w:name="part_549b97630bdf485c9f1ed21f87374ba2"/>
      <w:bookmarkEnd w:id="490"/>
      <w:bookmarkEnd w:id="491"/>
      <w:r w:rsidRPr="00BE19A1">
        <w:rPr>
          <w:rFonts w:ascii="Times New Roman" w:eastAsia="Times New Roman" w:hAnsi="Times New Roman" w:cs="Times New Roman"/>
          <w:color w:val="000000"/>
          <w:kern w:val="0"/>
          <w:lang w:eastAsia="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79EE7C" w14:textId="28D5071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92" w:name="part_03df23eec41c4d5abb19e0d0bb0f2de5"/>
      <w:bookmarkStart w:id="493" w:name="part_33af460a296f4333b2bda489147b75ef"/>
      <w:bookmarkEnd w:id="492"/>
      <w:bookmarkEnd w:id="493"/>
      <w:r w:rsidRPr="00BE19A1">
        <w:rPr>
          <w:rFonts w:ascii="Times New Roman" w:eastAsia="Times New Roman" w:hAnsi="Times New Roman" w:cs="Times New Roman"/>
          <w:color w:val="000000"/>
          <w:kern w:val="0"/>
          <w:lang w:eastAsia="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BEE961" w14:textId="0F7CAFA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94" w:name="part_2452f0c89f364befbfd128885d870edd"/>
      <w:bookmarkStart w:id="495" w:name="part_12ab65e979b8470eb9313a512e38198b"/>
      <w:bookmarkEnd w:id="494"/>
      <w:bookmarkEnd w:id="495"/>
      <w:r w:rsidRPr="00BE19A1">
        <w:rPr>
          <w:rFonts w:ascii="Times New Roman" w:eastAsia="Times New Roman" w:hAnsi="Times New Roman" w:cs="Times New Roman"/>
          <w:color w:val="000000"/>
          <w:kern w:val="0"/>
          <w:lang w:eastAsia="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10C2260" w14:textId="3D6C68E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96" w:name="part_c55ff3680dc34771a5505702e32ae4ac"/>
      <w:bookmarkStart w:id="497" w:name="part_c6af3093c91345f583e17093031c83cc"/>
      <w:bookmarkEnd w:id="496"/>
      <w:bookmarkEnd w:id="497"/>
      <w:r w:rsidRPr="00BE19A1">
        <w:rPr>
          <w:rFonts w:ascii="Times New Roman" w:eastAsia="Times New Roman" w:hAnsi="Times New Roman" w:cs="Times New Roman"/>
          <w:color w:val="000000"/>
          <w:kern w:val="0"/>
          <w:lang w:eastAsia="lt-LT"/>
          <w14:ligatures w14:val="none"/>
        </w:rPr>
        <w:t>16.1.6. visi Šalies pareiškimai ir garantijos yra išsamūs ir nepalieka nutylėtų jokių aplinkybių, kurios darytų šiuos pareiškimus ar garantijas neteisingais.</w:t>
      </w:r>
    </w:p>
    <w:p w14:paraId="598FAB8B" w14:textId="03010C5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498" w:name="part_43587caf4771410aba6ec69125917466"/>
      <w:bookmarkStart w:id="499" w:name="part_e531128b7a6c43259231b918e334e5ff"/>
      <w:bookmarkEnd w:id="498"/>
      <w:bookmarkEnd w:id="499"/>
      <w:r w:rsidRPr="00BE19A1">
        <w:rPr>
          <w:rFonts w:ascii="Times New Roman" w:eastAsia="Times New Roman" w:hAnsi="Times New Roman" w:cs="Times New Roman"/>
          <w:color w:val="000000"/>
          <w:kern w:val="0"/>
          <w:lang w:eastAsia="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7B4D832" w14:textId="77777777" w:rsidR="002C03B4" w:rsidRPr="00BE19A1" w:rsidRDefault="002C03B4" w:rsidP="00FF3274">
      <w:pPr>
        <w:spacing w:after="0" w:line="240" w:lineRule="auto"/>
        <w:jc w:val="both"/>
        <w:rPr>
          <w:rFonts w:ascii="Times New Roman" w:eastAsia="Times New Roman" w:hAnsi="Times New Roman" w:cs="Times New Roman"/>
          <w:color w:val="000000"/>
          <w:kern w:val="0"/>
          <w:lang w:eastAsia="lt-LT"/>
          <w14:ligatures w14:val="none"/>
        </w:rPr>
      </w:pPr>
      <w:bookmarkStart w:id="500" w:name="part_b6c8ff347e6a40baa59f46f5b8b185ba"/>
      <w:bookmarkStart w:id="501" w:name="part_458b31c2b1404422b708175fd7f1af2d"/>
      <w:bookmarkEnd w:id="500"/>
      <w:bookmarkEnd w:id="501"/>
      <w:r w:rsidRPr="00BE19A1">
        <w:rPr>
          <w:rFonts w:ascii="Times New Roman" w:eastAsia="Times New Roman" w:hAnsi="Times New Roman" w:cs="Times New Roman"/>
          <w:color w:val="000000"/>
          <w:kern w:val="0"/>
          <w:shd w:val="clear" w:color="auto" w:fill="FFFFFF"/>
          <w:lang w:eastAsia="lt-LT"/>
          <w14:ligatures w14:val="none"/>
        </w:rPr>
        <w:t>16.3. </w:t>
      </w:r>
      <w:r w:rsidRPr="00BE19A1">
        <w:rPr>
          <w:rFonts w:ascii="Times New Roman" w:eastAsia="Times New Roman" w:hAnsi="Times New Roman" w:cs="Times New Roman"/>
          <w:color w:val="000000"/>
          <w:kern w:val="0"/>
          <w:lang w:eastAsia="lt-LT"/>
          <w14:ligatures w14:val="none"/>
        </w:rPr>
        <w:t>Tiekėjas pareiškia, kad parduodamų Prekių disponavimo, valdymo ir naudojimosi teisės nėra apribotos </w:t>
      </w:r>
      <w:r w:rsidRPr="00BE19A1">
        <w:rPr>
          <w:rFonts w:ascii="Times New Roman" w:eastAsia="Times New Roman" w:hAnsi="Times New Roman" w:cs="Times New Roman"/>
          <w:color w:val="000000"/>
          <w:kern w:val="0"/>
          <w:shd w:val="clear" w:color="auto" w:fill="FFFFFF"/>
          <w:lang w:eastAsia="lt-LT"/>
          <w14:ligatures w14:val="none"/>
        </w:rPr>
        <w:t>ir jokie tretieji asmenys neturi pretenzijų į Sutartimi perduodamas Prekes (įkeitimai, areštai ar pan.).</w:t>
      </w:r>
    </w:p>
    <w:p w14:paraId="6FD6FB29" w14:textId="77777777" w:rsidR="002C03B4" w:rsidRPr="00BE19A1" w:rsidRDefault="002C03B4" w:rsidP="002C03B4">
      <w:pPr>
        <w:spacing w:after="0" w:line="240" w:lineRule="auto"/>
        <w:jc w:val="both"/>
        <w:rPr>
          <w:rFonts w:ascii="Times New Roman" w:eastAsia="Times New Roman" w:hAnsi="Times New Roman" w:cs="Times New Roman"/>
          <w:color w:val="000000"/>
          <w:kern w:val="0"/>
          <w:lang w:eastAsia="lt-LT"/>
          <w14:ligatures w14:val="none"/>
        </w:rPr>
      </w:pPr>
      <w:bookmarkStart w:id="502" w:name="part_18a32ad004d940c5a81a1aeccc090a61"/>
      <w:bookmarkEnd w:id="502"/>
      <w:r w:rsidRPr="00BE19A1">
        <w:rPr>
          <w:rFonts w:ascii="Times New Roman" w:eastAsia="Times New Roman" w:hAnsi="Times New Roman" w:cs="Times New Roman"/>
          <w:color w:val="000000"/>
          <w:kern w:val="0"/>
          <w:lang w:eastAsia="lt-LT"/>
          <w14:ligatures w14:val="none"/>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256E3D9F" w14:textId="77777777" w:rsidR="002C03B4" w:rsidRPr="00BE19A1" w:rsidRDefault="002C03B4" w:rsidP="002C03B4">
      <w:pPr>
        <w:spacing w:after="0" w:line="240" w:lineRule="auto"/>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113EBBA1"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2EB0D22D" w14:textId="5A43DFDD"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503" w:name="part_575829718cd34658b5ca6ffb3a388c8c"/>
      <w:bookmarkStart w:id="504" w:name="part_00bc1b0c794d44fdbd191e635099dd9e"/>
      <w:bookmarkEnd w:id="503"/>
      <w:bookmarkEnd w:id="504"/>
      <w:r w:rsidRPr="00BE19A1">
        <w:rPr>
          <w:rFonts w:ascii="Times New Roman" w:eastAsia="Times New Roman" w:hAnsi="Times New Roman" w:cs="Times New Roman"/>
          <w:b/>
          <w:bCs/>
          <w:caps/>
          <w:color w:val="000000"/>
          <w:kern w:val="0"/>
          <w:lang w:eastAsia="lt-LT"/>
          <w14:ligatures w14:val="none"/>
        </w:rPr>
        <w:t>17.  BENDRIEJI ATSAKOMYBĖS KLAUSIMAI</w:t>
      </w:r>
    </w:p>
    <w:p w14:paraId="507BD526"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39ACF39D" w14:textId="2D6A364C"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05" w:name="part_4beebb55a0844f639a5836cca38e553c"/>
      <w:bookmarkStart w:id="506" w:name="part_ea96dfd1475c4c499c7ce06be267bce4"/>
      <w:bookmarkEnd w:id="505"/>
      <w:bookmarkEnd w:id="506"/>
      <w:r w:rsidRPr="00BE19A1">
        <w:rPr>
          <w:rFonts w:ascii="Times New Roman" w:eastAsia="Times New Roman" w:hAnsi="Times New Roman" w:cs="Times New Roman"/>
          <w:color w:val="000000"/>
          <w:kern w:val="0"/>
          <w:lang w:eastAsia="lt-LT"/>
          <w14:ligatures w14:val="none"/>
        </w:rPr>
        <w:t>17.1. Netesybų sumokėjimas už vėlavimą ar pareigų pagal Sutartį pažeidimą neatleidžia Šalies nuo Sutartyje numatytų jos pareigų vykdymo.</w:t>
      </w:r>
    </w:p>
    <w:p w14:paraId="3B0A9B96" w14:textId="649F061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07" w:name="part_cb20996e01094951ba366691566e342e"/>
      <w:bookmarkStart w:id="508" w:name="part_a11418743e2b4d3298cca6ec5c290ee2"/>
      <w:bookmarkEnd w:id="507"/>
      <w:bookmarkEnd w:id="508"/>
      <w:r w:rsidRPr="00BE19A1">
        <w:rPr>
          <w:rFonts w:ascii="Times New Roman" w:eastAsia="Times New Roman" w:hAnsi="Times New Roman" w:cs="Times New Roman"/>
          <w:color w:val="000000"/>
          <w:kern w:val="0"/>
          <w:lang w:eastAsia="lt-LT"/>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E19A1">
        <w:rPr>
          <w:rFonts w:ascii="Times New Roman" w:eastAsia="Times New Roman" w:hAnsi="Times New Roman" w:cs="Times New Roman"/>
          <w:color w:val="000000"/>
          <w:kern w:val="0"/>
          <w:bdr w:val="none" w:sz="0" w:space="0" w:color="auto" w:frame="1"/>
          <w:lang w:eastAsia="lt-LT"/>
          <w14:ligatures w14:val="none"/>
        </w:rPr>
        <w:t>Šiame punkte numatytas atsakomybės ribojimas netaikomas, jei žala atsirado dėl konfidencialumo įsipareigojimų, asmens duomenų apsaugą reglamentuojančių teisės aktų ar intelektinės nuosavybės teisių pažeidimo.</w:t>
      </w:r>
    </w:p>
    <w:p w14:paraId="20FFA342" w14:textId="43B99060"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09" w:name="part_5b58d2f91e8f47ecab312fa09f46aa7b"/>
      <w:bookmarkStart w:id="510" w:name="part_5231dbfb1dc5447b916618d3c25e9fc8"/>
      <w:bookmarkEnd w:id="509"/>
      <w:bookmarkEnd w:id="510"/>
      <w:r w:rsidRPr="00BE19A1">
        <w:rPr>
          <w:rFonts w:ascii="Times New Roman" w:eastAsia="Times New Roman" w:hAnsi="Times New Roman" w:cs="Times New Roman"/>
          <w:color w:val="000000"/>
          <w:kern w:val="0"/>
          <w:lang w:eastAsia="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A26E5AF" w14:textId="40E47B8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11" w:name="part_326b380f21c34ec5a0f931b528bf9169"/>
      <w:bookmarkStart w:id="512" w:name="part_acf5a3997d064987a757c9e576f2ea5e"/>
      <w:bookmarkEnd w:id="511"/>
      <w:bookmarkEnd w:id="512"/>
      <w:r w:rsidRPr="00BE19A1">
        <w:rPr>
          <w:rFonts w:ascii="Times New Roman" w:eastAsia="Times New Roman" w:hAnsi="Times New Roman" w:cs="Times New Roman"/>
          <w:color w:val="000000"/>
          <w:kern w:val="0"/>
          <w:lang w:eastAsia="lt-LT"/>
          <w14:ligatures w14:val="none"/>
        </w:rPr>
        <w:t>17.4. Šioje Sutartyje numatytos teisių gynybos priemonės neapriboja Šalių teisės pasinaudoti kitomis teisėtomis teisių gynybos priemonėmis.</w:t>
      </w:r>
    </w:p>
    <w:p w14:paraId="114621BA" w14:textId="1864D7C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13" w:name="part_ac9a9a9d3db54b0680bd30005a64ded9"/>
      <w:bookmarkStart w:id="514" w:name="part_eb78b4fc534f4a4880f192558ede0983"/>
      <w:bookmarkEnd w:id="513"/>
      <w:bookmarkEnd w:id="514"/>
      <w:r w:rsidRPr="00BE19A1">
        <w:rPr>
          <w:rFonts w:ascii="Times New Roman" w:eastAsia="Times New Roman" w:hAnsi="Times New Roman" w:cs="Times New Roman"/>
          <w:color w:val="000000"/>
          <w:kern w:val="0"/>
          <w:lang w:eastAsia="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A88840F" w14:textId="6FB66A98"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15" w:name="part_fa8ca7739d81481dacadd617ed98378c"/>
      <w:bookmarkStart w:id="516" w:name="part_04866c4c3de8456088563842aba89e9c"/>
      <w:bookmarkEnd w:id="515"/>
      <w:bookmarkEnd w:id="516"/>
      <w:r w:rsidRPr="00BE19A1">
        <w:rPr>
          <w:rFonts w:ascii="Times New Roman" w:eastAsia="Times New Roman" w:hAnsi="Times New Roman" w:cs="Times New Roman"/>
          <w:color w:val="000000"/>
          <w:kern w:val="0"/>
          <w:lang w:eastAsia="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723F02B8"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17" w:name="part_8898347f1c0d488f9d9e90ae5a385f90"/>
      <w:bookmarkEnd w:id="517"/>
      <w:r w:rsidRPr="00BE19A1">
        <w:rPr>
          <w:rFonts w:ascii="Times New Roman" w:eastAsia="Times New Roman" w:hAnsi="Times New Roman" w:cs="Times New Roman"/>
          <w:color w:val="000000"/>
          <w:kern w:val="0"/>
          <w:lang w:eastAsia="lt-LT"/>
          <w14:ligatures w14:val="none"/>
        </w:rPr>
        <w:lastRenderedPageBreak/>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65853C9" w14:textId="77777777" w:rsidR="002C03B4" w:rsidRPr="00BE19A1" w:rsidRDefault="002C03B4" w:rsidP="00FF3274">
      <w:pPr>
        <w:spacing w:after="0" w:line="257" w:lineRule="atLeast"/>
        <w:ind w:firstLine="115"/>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35934B78" w14:textId="442434BE"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518" w:name="part_17173a84bbfe47b8ab9ab3fc7f62e0ae"/>
      <w:bookmarkStart w:id="519" w:name="part_84ed0289c5ba4eaf807ac1519747098d"/>
      <w:bookmarkEnd w:id="518"/>
      <w:bookmarkEnd w:id="519"/>
      <w:r w:rsidRPr="00BE19A1">
        <w:rPr>
          <w:rFonts w:ascii="Times New Roman" w:eastAsia="Times New Roman" w:hAnsi="Times New Roman" w:cs="Times New Roman"/>
          <w:b/>
          <w:bCs/>
          <w:caps/>
          <w:color w:val="000000"/>
          <w:kern w:val="0"/>
          <w:lang w:eastAsia="lt-LT"/>
          <w14:ligatures w14:val="none"/>
        </w:rPr>
        <w:t>18.  NENUGALIMA JĖGA (FORCE MAJEURE)</w:t>
      </w:r>
    </w:p>
    <w:p w14:paraId="6EC30166"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A1998D8" w14:textId="3C0829A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20" w:name="part_4d20df50e7c34521aa488164a11ed251"/>
      <w:bookmarkStart w:id="521" w:name="part_37691bceb3904de1b0eea1e01e9fcb0c"/>
      <w:bookmarkEnd w:id="520"/>
      <w:bookmarkEnd w:id="521"/>
      <w:r w:rsidRPr="00BE19A1">
        <w:rPr>
          <w:rFonts w:ascii="Times New Roman" w:eastAsia="Times New Roman" w:hAnsi="Times New Roman" w:cs="Times New Roman"/>
          <w:color w:val="000000"/>
          <w:kern w:val="0"/>
          <w:lang w:eastAsia="lt-LT"/>
          <w14:ligatures w14:val="none"/>
        </w:rPr>
        <w:t>18.1.</w:t>
      </w:r>
      <w:r w:rsidRPr="00BE19A1">
        <w:rPr>
          <w:rFonts w:ascii="Times New Roman" w:eastAsia="Times New Roman" w:hAnsi="Times New Roman" w:cs="Times New Roman"/>
          <w:b/>
          <w:bCs/>
          <w:color w:val="000000"/>
          <w:kern w:val="0"/>
          <w:lang w:eastAsia="lt-LT"/>
          <w14:ligatures w14:val="none"/>
        </w:rPr>
        <w:t> </w:t>
      </w:r>
      <w:r w:rsidRPr="00BE19A1">
        <w:rPr>
          <w:rFonts w:ascii="Times New Roman" w:eastAsia="Times New Roman" w:hAnsi="Times New Roman" w:cs="Times New Roman"/>
          <w:color w:val="000000"/>
          <w:kern w:val="0"/>
          <w:lang w:eastAsia="lt-LT"/>
          <w14:ligatures w14:val="none"/>
        </w:rPr>
        <w:t>Atsakomybė pagal Sutartį netaikoma, taip pat Šalys gali būti visiškai ar iš dalies atleistos nuo civilinės atsakomybės šiais pagrindais:</w:t>
      </w:r>
    </w:p>
    <w:p w14:paraId="53097ACC" w14:textId="33C0D8A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22" w:name="part_acc580b61e0b4d34be40f2dc1676f8e5"/>
      <w:bookmarkStart w:id="523" w:name="part_5d384a3a9a474ad8853c55d5dad77681"/>
      <w:bookmarkEnd w:id="522"/>
      <w:bookmarkEnd w:id="523"/>
      <w:r w:rsidRPr="00BE19A1">
        <w:rPr>
          <w:rFonts w:ascii="Times New Roman" w:eastAsia="Times New Roman" w:hAnsi="Times New Roman" w:cs="Times New Roman"/>
          <w:color w:val="000000"/>
          <w:kern w:val="0"/>
          <w:lang w:eastAsia="lt-LT"/>
          <w14:ligatures w14:val="none"/>
        </w:rPr>
        <w:t>18.1.1. dėl nenugalimos jėgos (</w:t>
      </w:r>
      <w:r w:rsidRPr="00FF3274">
        <w:rPr>
          <w:rFonts w:ascii="Times New Roman" w:hAnsi="Times New Roman"/>
          <w:i/>
          <w:color w:val="000000"/>
          <w:kern w:val="0"/>
          <w14:ligatures w14:val="none"/>
        </w:rPr>
        <w:t>force majeure</w:t>
      </w:r>
      <w:r w:rsidRPr="00BE19A1">
        <w:rPr>
          <w:rFonts w:ascii="Times New Roman" w:eastAsia="Times New Roman" w:hAnsi="Times New Roman" w:cs="Times New Roman"/>
          <w:color w:val="000000"/>
          <w:kern w:val="0"/>
          <w:lang w:eastAsia="lt-LT"/>
          <w14:ligatures w14:val="none"/>
        </w:rPr>
        <w:t>) – taikomos Lietuvos Respublikos civilinio kodekso 6.212 straipsnio ir Lietuvos Respublikos Vyriausybės 1996 m. liepos 15 d. nutarimu Nr. 840 „Dėl Atleidimo nuo atsakomybės esant nenugalimos jėgos (</w:t>
      </w:r>
      <w:r w:rsidRPr="00FF3274">
        <w:rPr>
          <w:rFonts w:ascii="Times New Roman" w:hAnsi="Times New Roman"/>
          <w:i/>
          <w:color w:val="000000"/>
          <w:kern w:val="0"/>
          <w14:ligatures w14:val="none"/>
        </w:rPr>
        <w:t>force majeure</w:t>
      </w:r>
      <w:r w:rsidRPr="00BE19A1">
        <w:rPr>
          <w:rFonts w:ascii="Times New Roman" w:eastAsia="Times New Roman" w:hAnsi="Times New Roman" w:cs="Times New Roman"/>
          <w:color w:val="000000"/>
          <w:kern w:val="0"/>
          <w:lang w:eastAsia="lt-LT"/>
          <w14:ligatures w14:val="none"/>
        </w:rPr>
        <w:t>) aplinkybėms taisyklių patvirtinimo” patvirtintų taisyklių nuostatos;</w:t>
      </w:r>
    </w:p>
    <w:p w14:paraId="2DB8C644" w14:textId="0843FE13"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24" w:name="part_0b232f16907847d4b74d8bd109b322c7"/>
      <w:bookmarkStart w:id="525" w:name="part_49da970caa0f401eac6fb363fe4067db"/>
      <w:bookmarkEnd w:id="524"/>
      <w:bookmarkEnd w:id="525"/>
      <w:r w:rsidRPr="00BE19A1">
        <w:rPr>
          <w:rFonts w:ascii="Times New Roman" w:eastAsia="Times New Roman" w:hAnsi="Times New Roman" w:cs="Times New Roman"/>
          <w:color w:val="000000"/>
          <w:kern w:val="0"/>
          <w:lang w:eastAsia="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49AF699" w14:textId="3376C0FF"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26" w:name="part_83be92234b714549a470b836aed93651"/>
      <w:bookmarkStart w:id="527" w:name="part_8408038109614adba5e530c90d7ce474"/>
      <w:bookmarkEnd w:id="526"/>
      <w:bookmarkEnd w:id="527"/>
      <w:r w:rsidRPr="00BE19A1">
        <w:rPr>
          <w:rFonts w:ascii="Times New Roman" w:eastAsia="Times New Roman" w:hAnsi="Times New Roman" w:cs="Times New Roman"/>
          <w:color w:val="000000"/>
          <w:kern w:val="0"/>
          <w:lang w:eastAsia="lt-LT"/>
          <w14:ligatures w14:val="none"/>
        </w:rPr>
        <w:t>18.2.</w:t>
      </w:r>
      <w:r w:rsidRPr="00BE19A1">
        <w:rPr>
          <w:rFonts w:ascii="Times New Roman" w:eastAsia="Times New Roman" w:hAnsi="Times New Roman" w:cs="Times New Roman"/>
          <w:b/>
          <w:bCs/>
          <w:color w:val="000000"/>
          <w:kern w:val="0"/>
          <w:lang w:eastAsia="lt-LT"/>
          <w14:ligatures w14:val="none"/>
        </w:rPr>
        <w:t> </w:t>
      </w:r>
      <w:r w:rsidRPr="00BE19A1">
        <w:rPr>
          <w:rFonts w:ascii="Times New Roman" w:eastAsia="Times New Roman" w:hAnsi="Times New Roman" w:cs="Times New Roman"/>
          <w:color w:val="000000"/>
          <w:kern w:val="0"/>
          <w:lang w:eastAsia="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F30187" w14:textId="6DD6C2E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28" w:name="part_d995ee72e332464ab0abf840b3c9cfa4"/>
      <w:bookmarkStart w:id="529" w:name="part_31076b6b2ef04558bbb6d0a6d998ae2b"/>
      <w:bookmarkEnd w:id="528"/>
      <w:bookmarkEnd w:id="529"/>
      <w:r w:rsidRPr="00BE19A1">
        <w:rPr>
          <w:rFonts w:ascii="Times New Roman" w:eastAsia="Times New Roman" w:hAnsi="Times New Roman" w:cs="Times New Roman"/>
          <w:color w:val="000000"/>
          <w:kern w:val="0"/>
          <w:lang w:eastAsia="lt-LT"/>
          <w14:ligatures w14:val="none"/>
        </w:rPr>
        <w:t>18.3.</w:t>
      </w:r>
      <w:r w:rsidRPr="00BE19A1">
        <w:rPr>
          <w:rFonts w:ascii="Times New Roman" w:eastAsia="Times New Roman" w:hAnsi="Times New Roman" w:cs="Times New Roman"/>
          <w:b/>
          <w:bCs/>
          <w:color w:val="000000"/>
          <w:kern w:val="0"/>
          <w:lang w:eastAsia="lt-LT"/>
          <w14:ligatures w14:val="none"/>
        </w:rPr>
        <w:t> </w:t>
      </w:r>
      <w:r w:rsidRPr="00BE19A1">
        <w:rPr>
          <w:rFonts w:ascii="Times New Roman" w:eastAsia="Times New Roman" w:hAnsi="Times New Roman" w:cs="Times New Roman"/>
          <w:color w:val="000000"/>
          <w:kern w:val="0"/>
          <w:lang w:eastAsia="lt-LT"/>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08E8FDA" w14:textId="6300616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30" w:name="part_6e6c4c47c895409b901ca1036dc8eeec"/>
      <w:bookmarkStart w:id="531" w:name="part_fb98fb3631c440c7b8ec351c4af72a9b"/>
      <w:bookmarkEnd w:id="530"/>
      <w:bookmarkEnd w:id="531"/>
      <w:r w:rsidRPr="00BE19A1">
        <w:rPr>
          <w:rFonts w:ascii="Times New Roman" w:eastAsia="Times New Roman" w:hAnsi="Times New Roman" w:cs="Times New Roman"/>
          <w:color w:val="000000"/>
          <w:kern w:val="0"/>
          <w:lang w:eastAsia="lt-LT"/>
          <w14:ligatures w14:val="none"/>
        </w:rPr>
        <w:t>18.4. Jeigu nenugalimos jėgos (</w:t>
      </w:r>
      <w:r w:rsidRPr="00FF3274">
        <w:rPr>
          <w:rFonts w:ascii="Times New Roman" w:hAnsi="Times New Roman"/>
          <w:i/>
          <w:color w:val="000000"/>
          <w:kern w:val="0"/>
          <w14:ligatures w14:val="none"/>
        </w:rPr>
        <w:t>force majeure</w:t>
      </w:r>
      <w:r w:rsidRPr="00BE19A1">
        <w:rPr>
          <w:rFonts w:ascii="Times New Roman" w:eastAsia="Times New Roman" w:hAnsi="Times New Roman" w:cs="Times New Roman"/>
          <w:color w:val="000000"/>
          <w:kern w:val="0"/>
          <w:lang w:eastAsia="lt-LT"/>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831890B"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0F6345BD" w14:textId="20A57088"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532" w:name="part_408d1ad3b704407abd0ebe05ef7bf51a"/>
      <w:bookmarkStart w:id="533" w:name="part_8bac9062154547e19ff1c35377bf56bc"/>
      <w:bookmarkEnd w:id="532"/>
      <w:bookmarkEnd w:id="533"/>
      <w:r w:rsidRPr="00BE19A1">
        <w:rPr>
          <w:rFonts w:ascii="Times New Roman" w:eastAsia="Times New Roman" w:hAnsi="Times New Roman" w:cs="Times New Roman"/>
          <w:b/>
          <w:bCs/>
          <w:caps/>
          <w:color w:val="000000"/>
          <w:kern w:val="0"/>
          <w:lang w:eastAsia="lt-LT"/>
          <w14:ligatures w14:val="none"/>
        </w:rPr>
        <w:t>19.  SUTARTIES NUOSTATŲ NEGALIOJIMAS</w:t>
      </w:r>
    </w:p>
    <w:p w14:paraId="6E7715DC"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698E8D95" w14:textId="05DAC928"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34" w:name="part_b60668216e8044fc94ab82c4b99caaa1"/>
      <w:bookmarkStart w:id="535" w:name="part_cfa09262727845a9867db9b5be8594af"/>
      <w:bookmarkEnd w:id="534"/>
      <w:bookmarkEnd w:id="535"/>
      <w:r w:rsidRPr="00BE19A1">
        <w:rPr>
          <w:rFonts w:ascii="Times New Roman" w:eastAsia="Times New Roman" w:hAnsi="Times New Roman" w:cs="Times New Roman"/>
          <w:color w:val="000000"/>
          <w:kern w:val="0"/>
          <w:lang w:eastAsia="lt-LT"/>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DA864A" w14:textId="3563BC6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36" w:name="part_89f7695f041c40c7893724d6b4a7c48c"/>
      <w:bookmarkStart w:id="537" w:name="part_91c7ae78fb6b42cd9abf3afcd0274f09"/>
      <w:bookmarkEnd w:id="536"/>
      <w:bookmarkEnd w:id="537"/>
      <w:r w:rsidRPr="00BE19A1">
        <w:rPr>
          <w:rFonts w:ascii="Times New Roman" w:eastAsia="Times New Roman" w:hAnsi="Times New Roman" w:cs="Times New Roman"/>
          <w:color w:val="000000"/>
          <w:kern w:val="0"/>
          <w:lang w:eastAsia="lt-LT"/>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5E93B6"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755563E3" w14:textId="4E3F9016"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538" w:name="part_b1f8898b12e6477ba5125f853413c3d9"/>
      <w:bookmarkStart w:id="539" w:name="part_e52f95f6504747a3b07098f2455b1f4b"/>
      <w:bookmarkEnd w:id="538"/>
      <w:bookmarkEnd w:id="539"/>
      <w:r w:rsidRPr="00BE19A1">
        <w:rPr>
          <w:rFonts w:ascii="Times New Roman" w:eastAsia="Times New Roman" w:hAnsi="Times New Roman" w:cs="Times New Roman"/>
          <w:b/>
          <w:bCs/>
          <w:caps/>
          <w:color w:val="000000"/>
          <w:kern w:val="0"/>
          <w:lang w:eastAsia="lt-LT"/>
          <w14:ligatures w14:val="none"/>
        </w:rPr>
        <w:t>20.  SUTARTIES PAKEITIMAI</w:t>
      </w:r>
    </w:p>
    <w:p w14:paraId="67E5F333"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7BAFCF8E" w14:textId="77877F9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40" w:name="part_c97cd7716c8d4bffa2db304196a4c1b9"/>
      <w:bookmarkStart w:id="541" w:name="part_c37dfccace7249878852e7f014ff915e"/>
      <w:bookmarkEnd w:id="540"/>
      <w:bookmarkEnd w:id="541"/>
      <w:r w:rsidRPr="00BE19A1">
        <w:rPr>
          <w:rFonts w:ascii="Times New Roman" w:eastAsia="Times New Roman" w:hAnsi="Times New Roman" w:cs="Times New Roman"/>
          <w:color w:val="000000"/>
          <w:kern w:val="0"/>
          <w:lang w:eastAsia="lt-LT"/>
          <w14:ligatures w14:val="none"/>
        </w:rPr>
        <w:t>20.1. Sutarties sąlygos Sutarties galiojimo laikotarpiu negali būti keičiamos, išskyrus tokias Sutarties sąlygas, kurių keitimas numatytas Sutartyje ir (ar) galimas vadovaujantis VPĮ nuostatomis.</w:t>
      </w:r>
    </w:p>
    <w:p w14:paraId="22BA673C" w14:textId="2435ED3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42" w:name="part_a30d034571f0496b9a21310883fc98f9"/>
      <w:bookmarkStart w:id="543" w:name="part_14330020fed34f73a0bbaae92f56dbf3"/>
      <w:bookmarkEnd w:id="542"/>
      <w:bookmarkEnd w:id="543"/>
      <w:r w:rsidRPr="00BE19A1">
        <w:rPr>
          <w:rFonts w:ascii="Times New Roman" w:eastAsia="Times New Roman" w:hAnsi="Times New Roman" w:cs="Times New Roman"/>
          <w:color w:val="000000"/>
          <w:kern w:val="0"/>
          <w:lang w:eastAsia="lt-LT"/>
          <w14:ligatures w14:val="none"/>
        </w:rPr>
        <w:t>20.2. Sutarties pakeitimai įforminami Šalims sudarant Susitarimą.</w:t>
      </w:r>
    </w:p>
    <w:p w14:paraId="64172AF5" w14:textId="43DB17E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44" w:name="part_a8c3ec7df80b4d82994126eff00b4d85"/>
      <w:bookmarkStart w:id="545" w:name="part_a3f5a1ccd8dd4fcd823a0bf8dc04c2d7"/>
      <w:bookmarkEnd w:id="544"/>
      <w:bookmarkEnd w:id="545"/>
      <w:r w:rsidRPr="00BE19A1">
        <w:rPr>
          <w:rFonts w:ascii="Times New Roman" w:eastAsia="Times New Roman" w:hAnsi="Times New Roman" w:cs="Times New Roman"/>
          <w:color w:val="000000"/>
          <w:kern w:val="0"/>
          <w:lang w:eastAsia="lt-LT"/>
          <w14:ligatures w14:val="none"/>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7D7E1C0" w14:textId="70007108"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46" w:name="part_03b833b668914573a8fd75654147057f"/>
      <w:bookmarkStart w:id="547" w:name="part_7036060255f84160b5b7ddb3c9b9de5d"/>
      <w:bookmarkEnd w:id="546"/>
      <w:bookmarkEnd w:id="547"/>
      <w:r w:rsidRPr="00BE19A1">
        <w:rPr>
          <w:rFonts w:ascii="Times New Roman" w:eastAsia="Times New Roman" w:hAnsi="Times New Roman" w:cs="Times New Roman"/>
          <w:color w:val="000000"/>
          <w:kern w:val="0"/>
          <w:lang w:eastAsia="lt-LT"/>
          <w14:ligatures w14:val="none"/>
        </w:rPr>
        <w:t>20.4. Susitarimai įsigalioja nuo jų sudarymo, jei Susitarime nenurodyta kitaip. Susitarimą Pirkėjas privalo paviešinti VPĮ 33 ir 86 straipsniuose nustatyta tvarka.</w:t>
      </w:r>
    </w:p>
    <w:p w14:paraId="5FFC8067" w14:textId="1ADF62F6"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548" w:name="part_353ef460d6c44b58a5cd50e5114ff3e0"/>
      <w:bookmarkStart w:id="549" w:name="part_cf3bdae0c8e344aaa7ab72b6f97e6510"/>
      <w:bookmarkEnd w:id="548"/>
      <w:bookmarkEnd w:id="549"/>
      <w:r w:rsidRPr="00BE19A1">
        <w:rPr>
          <w:rFonts w:ascii="Times New Roman" w:eastAsia="Times New Roman" w:hAnsi="Times New Roman" w:cs="Times New Roman"/>
          <w:color w:val="000000"/>
          <w:kern w:val="0"/>
          <w:lang w:eastAsia="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D6E0B5"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7277722B" w14:textId="06E428F9"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550" w:name="part_57439529c4404a4d893484dae677bab9"/>
      <w:bookmarkStart w:id="551" w:name="part_7b0f9e3d42f14ad68b1abfde58c12a3f"/>
      <w:bookmarkEnd w:id="550"/>
      <w:bookmarkEnd w:id="551"/>
      <w:r w:rsidRPr="00BE19A1">
        <w:rPr>
          <w:rFonts w:ascii="Times New Roman" w:eastAsia="Times New Roman" w:hAnsi="Times New Roman" w:cs="Times New Roman"/>
          <w:b/>
          <w:bCs/>
          <w:caps/>
          <w:color w:val="000000"/>
          <w:kern w:val="0"/>
          <w:lang w:eastAsia="lt-LT"/>
          <w14:ligatures w14:val="none"/>
        </w:rPr>
        <w:t>21.  SUTARTIES SUSTABDYMAS</w:t>
      </w:r>
    </w:p>
    <w:p w14:paraId="6B63C38B"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6D51A94C" w14:textId="57AEFCC0"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52" w:name="part_7a439614870a42a19c7619d79cbb68b5"/>
      <w:bookmarkStart w:id="553" w:name="part_ce0a576b1c6e43d89ba35605865e1af9"/>
      <w:bookmarkEnd w:id="552"/>
      <w:bookmarkEnd w:id="553"/>
      <w:r w:rsidRPr="00BE19A1">
        <w:rPr>
          <w:rFonts w:ascii="Times New Roman" w:eastAsia="Times New Roman" w:hAnsi="Times New Roman" w:cs="Times New Roman"/>
          <w:color w:val="000000"/>
          <w:kern w:val="0"/>
          <w:lang w:eastAsia="lt-LT"/>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0D8C7E9" w14:textId="6F2328D0"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54" w:name="part_d4f9ba8212de4a06b4ce494317ddc174"/>
      <w:bookmarkStart w:id="555" w:name="part_298a311e48dc452ea0b36f1afc5f3eb7"/>
      <w:bookmarkEnd w:id="554"/>
      <w:bookmarkEnd w:id="555"/>
      <w:r w:rsidRPr="00BE19A1">
        <w:rPr>
          <w:rFonts w:ascii="Times New Roman" w:eastAsia="Times New Roman" w:hAnsi="Times New Roman" w:cs="Times New Roman"/>
          <w:color w:val="000000"/>
          <w:kern w:val="0"/>
          <w:lang w:eastAsia="lt-LT"/>
          <w14:ligatures w14:val="none"/>
        </w:rPr>
        <w:t>21.2. Prekių (jų dalies) tiekimas gali būti stabdomas esant bent vienai iš šių aplinkybių: </w:t>
      </w:r>
    </w:p>
    <w:p w14:paraId="477A26DC" w14:textId="32E1B650"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56" w:name="part_b9286161628e4c3ca3e90746e88f9604"/>
      <w:bookmarkStart w:id="557" w:name="part_09c0118c78ea4034b225fedd69812f90"/>
      <w:bookmarkEnd w:id="556"/>
      <w:bookmarkEnd w:id="557"/>
      <w:r w:rsidRPr="00BE19A1">
        <w:rPr>
          <w:rFonts w:ascii="Times New Roman" w:eastAsia="Times New Roman" w:hAnsi="Times New Roman" w:cs="Times New Roman"/>
          <w:color w:val="000000"/>
          <w:kern w:val="0"/>
          <w:lang w:eastAsia="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31B172" w14:textId="181BF38E"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58" w:name="part_386ff50b4a384d0aae1bb1497363a3f3"/>
      <w:bookmarkStart w:id="559" w:name="part_89440bace89e4bfba214a997ceefe81d"/>
      <w:bookmarkEnd w:id="558"/>
      <w:bookmarkEnd w:id="559"/>
      <w:r w:rsidRPr="00BE19A1">
        <w:rPr>
          <w:rFonts w:ascii="Times New Roman" w:eastAsia="Times New Roman" w:hAnsi="Times New Roman" w:cs="Times New Roman"/>
          <w:color w:val="000000"/>
          <w:kern w:val="0"/>
          <w:lang w:eastAsia="lt-LT"/>
          <w14:ligatures w14:val="none"/>
        </w:rPr>
        <w:t>21.2.2. Pirkėjas Sutartyje nurodyta tvarka negali priimti Prekių (pavyzdžiui, nebaigta įrengti patalpa, kurioje turi būti įmontuojamos Prekės), o Tiekėjas dėl to negali vykdyti Sutarties; </w:t>
      </w:r>
    </w:p>
    <w:p w14:paraId="71712EFD" w14:textId="035B55EC"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60" w:name="part_8008fd8fa3544ec1ab7396cbbf4e5ba1"/>
      <w:bookmarkStart w:id="561" w:name="part_fe52b5159efd4939838b848f85e9ea9b"/>
      <w:bookmarkEnd w:id="560"/>
      <w:bookmarkEnd w:id="561"/>
      <w:r w:rsidRPr="00BE19A1">
        <w:rPr>
          <w:rFonts w:ascii="Times New Roman" w:eastAsia="Times New Roman" w:hAnsi="Times New Roman" w:cs="Times New Roman"/>
          <w:color w:val="000000"/>
          <w:kern w:val="0"/>
          <w:lang w:eastAsia="lt-LT"/>
          <w14:ligatures w14:val="none"/>
        </w:rPr>
        <w:t>21.2.3. dėl nenumatytų prekių, paslaugų ir (ar) darbų, susijusių su perkamu objektu, kurių poreikis paaiškėjo tik vykdant Sutartį; </w:t>
      </w:r>
    </w:p>
    <w:p w14:paraId="1E24922E" w14:textId="61FBEF36"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62" w:name="part_e9a4e37a34e7413eb03790bde1dcd089"/>
      <w:bookmarkStart w:id="563" w:name="part_84f9056801c64e11b4ed9140364256f0"/>
      <w:bookmarkEnd w:id="562"/>
      <w:bookmarkEnd w:id="563"/>
      <w:r w:rsidRPr="00BE19A1">
        <w:rPr>
          <w:rFonts w:ascii="Times New Roman" w:eastAsia="Times New Roman" w:hAnsi="Times New Roman" w:cs="Times New Roman"/>
          <w:color w:val="000000"/>
          <w:kern w:val="0"/>
          <w:lang w:eastAsia="lt-LT"/>
          <w14:ligatures w14:val="none"/>
        </w:rPr>
        <w:t>21.2.4. ne dėl Pirkėjo kaltės vėluoja kitos Pirkėjo pirkimo sutarties, turinčios tiesioginės įtakos šiai Sutarčiai, vykdymas;  </w:t>
      </w:r>
    </w:p>
    <w:p w14:paraId="7C08A255" w14:textId="1914D87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64" w:name="part_66c2700a5529461e89435c2f81ee667b"/>
      <w:bookmarkStart w:id="565" w:name="part_3a30d4bcd0274cdd82e5a2a7f7fc4b8b"/>
      <w:bookmarkEnd w:id="564"/>
      <w:bookmarkEnd w:id="565"/>
      <w:r w:rsidRPr="00BE19A1">
        <w:rPr>
          <w:rFonts w:ascii="Times New Roman" w:eastAsia="Times New Roman" w:hAnsi="Times New Roman" w:cs="Times New Roman"/>
          <w:color w:val="000000"/>
          <w:kern w:val="0"/>
          <w:lang w:eastAsia="lt-LT"/>
          <w14:ligatures w14:val="none"/>
        </w:rPr>
        <w:t>21.2.5. esant įrodymais pagrįstoms kliūtims ar trukdymams, sukeltiems Tiekėjui kitų trečiųjų asmenų ne dėl Tiekėjo ne laiku ar netinkamai pagal Sutarties sąlygas ir tvarką įvykdytų sutartinių įsipareigojimų; </w:t>
      </w:r>
    </w:p>
    <w:p w14:paraId="72489CD9" w14:textId="4FC10BA5"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66" w:name="part_1ceb346b25d540e3a0ea6b6d3b8cda90"/>
      <w:bookmarkStart w:id="567" w:name="part_a6676d356d734e81a71d2a213370e988"/>
      <w:bookmarkEnd w:id="566"/>
      <w:bookmarkEnd w:id="567"/>
      <w:r w:rsidRPr="00BE19A1">
        <w:rPr>
          <w:rFonts w:ascii="Times New Roman" w:eastAsia="Times New Roman" w:hAnsi="Times New Roman" w:cs="Times New Roman"/>
          <w:color w:val="000000"/>
          <w:kern w:val="0"/>
          <w:lang w:eastAsia="lt-LT"/>
          <w14:ligatures w14:val="none"/>
        </w:rPr>
        <w:t>21.2.6. pasikeitus galiojančiam teisės aktui ar įsigaliojus naujam teisės aktui, kuris turi įtakos šios Sutarties vykdymui; </w:t>
      </w:r>
    </w:p>
    <w:p w14:paraId="66B62857" w14:textId="3BE89E8B"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68" w:name="part_024dd5651db74996a9f4c4d566423b18"/>
      <w:bookmarkStart w:id="569" w:name="part_a818ad17feb74ad092df9d84443cf75e"/>
      <w:bookmarkEnd w:id="568"/>
      <w:bookmarkEnd w:id="569"/>
      <w:r w:rsidRPr="00BE19A1">
        <w:rPr>
          <w:rFonts w:ascii="Times New Roman" w:eastAsia="Times New Roman" w:hAnsi="Times New Roman" w:cs="Times New Roman"/>
          <w:color w:val="000000"/>
          <w:kern w:val="0"/>
          <w:lang w:eastAsia="lt-LT"/>
          <w14:ligatures w14:val="none"/>
        </w:rPr>
        <w:t>21.2.7. sutartinių įsipareigojimų stabdymo būtinybė atsirado dėl sustabdyto / perskirstyto / negauto ir panašiai Pirkėjo Prekių pirkimui skirto finansavimo arba finansavimo trūkumo; </w:t>
      </w:r>
    </w:p>
    <w:p w14:paraId="75368704" w14:textId="66172006"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570" w:name="part_6cd5a42a72fa4d418393db005a0f3a4c"/>
      <w:bookmarkStart w:id="571" w:name="part_71adc62644ec4294ae7e0a3fd7705f53"/>
      <w:bookmarkEnd w:id="570"/>
      <w:bookmarkEnd w:id="571"/>
      <w:r w:rsidRPr="00BE19A1">
        <w:rPr>
          <w:rFonts w:ascii="Times New Roman" w:eastAsia="Times New Roman" w:hAnsi="Times New Roman" w:cs="Times New Roman"/>
          <w:color w:val="000000"/>
          <w:kern w:val="0"/>
          <w:lang w:eastAsia="lt-LT"/>
          <w14:ligatures w14:val="none"/>
        </w:rPr>
        <w:t>21.2.8. dėl teisminių (arbitražinių) ginčų su Pirkėju ar trečiaisiais asmenimis, kurių dalykas yra tiesiogiai susijęs su Sutarties vykdymu. </w:t>
      </w:r>
    </w:p>
    <w:p w14:paraId="47E6967E" w14:textId="121DC07A"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572" w:name="part_d7afc2846c644e0db05e4a4a3f6b974a"/>
      <w:bookmarkStart w:id="573" w:name="part_a500fd3f658e4365b41faeda48e53cf9"/>
      <w:bookmarkEnd w:id="572"/>
      <w:bookmarkEnd w:id="573"/>
      <w:r w:rsidRPr="00BE19A1">
        <w:rPr>
          <w:rFonts w:ascii="Times New Roman" w:eastAsia="Times New Roman" w:hAnsi="Times New Roman" w:cs="Times New Roman"/>
          <w:color w:val="000000"/>
          <w:kern w:val="0"/>
          <w:lang w:eastAsia="lt-LT"/>
          <w14:ligatures w14:val="none"/>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74284B4B" w14:textId="703926F8"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574" w:name="part_97531f9051224bcc9ba556abd6020a8d"/>
      <w:bookmarkStart w:id="575" w:name="part_633809059b5a4ff6952af4ed164f789e"/>
      <w:bookmarkEnd w:id="574"/>
      <w:bookmarkEnd w:id="575"/>
      <w:r w:rsidRPr="00BE19A1">
        <w:rPr>
          <w:rFonts w:ascii="Times New Roman" w:eastAsia="Times New Roman" w:hAnsi="Times New Roman" w:cs="Times New Roman"/>
          <w:color w:val="000000"/>
          <w:kern w:val="0"/>
          <w:lang w:eastAsia="lt-LT"/>
          <w14:ligatures w14:val="none"/>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48DD6F30" w14:textId="5B98ECD5"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576" w:name="part_ac40a6c179a94d96bcef63e78b0d3d60"/>
      <w:bookmarkStart w:id="577" w:name="part_483e1dd945f246799d0fa0656cd447a6"/>
      <w:bookmarkEnd w:id="576"/>
      <w:bookmarkEnd w:id="577"/>
      <w:r w:rsidRPr="00BE19A1">
        <w:rPr>
          <w:rFonts w:ascii="Times New Roman" w:eastAsia="Times New Roman" w:hAnsi="Times New Roman" w:cs="Times New Roman"/>
          <w:color w:val="000000"/>
          <w:kern w:val="0"/>
          <w:lang w:eastAsia="lt-LT"/>
          <w14:ligatures w14:val="none"/>
        </w:rPr>
        <w:t>21.5. Sutartinių įsipareigojimų vykdymas gali būti stabdomas tik Sutarties galiojimo laikotarpiu tokia tvarka:</w:t>
      </w:r>
    </w:p>
    <w:p w14:paraId="71FF507D" w14:textId="541581B1"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578" w:name="part_1b4bb91d25d24748931f5dae01da88f7"/>
      <w:bookmarkStart w:id="579" w:name="part_e1d9f5497e2b4b8fac0f14c0d5441376"/>
      <w:bookmarkEnd w:id="578"/>
      <w:bookmarkEnd w:id="579"/>
      <w:r w:rsidRPr="00BE19A1">
        <w:rPr>
          <w:rFonts w:ascii="Times New Roman" w:eastAsia="Times New Roman" w:hAnsi="Times New Roman" w:cs="Times New Roman"/>
          <w:color w:val="000000"/>
          <w:kern w:val="0"/>
          <w:lang w:eastAsia="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ABFB342" w14:textId="7862B5D8" w:rsidR="002C03B4" w:rsidRPr="00BE19A1" w:rsidRDefault="002C03B4" w:rsidP="002C03B4">
      <w:pPr>
        <w:spacing w:after="0" w:line="264" w:lineRule="atLeast"/>
        <w:jc w:val="both"/>
        <w:rPr>
          <w:rFonts w:ascii="Times New Roman" w:eastAsia="Times New Roman" w:hAnsi="Times New Roman" w:cs="Times New Roman"/>
          <w:color w:val="000000"/>
          <w:kern w:val="0"/>
          <w:lang w:eastAsia="lt-LT"/>
          <w14:ligatures w14:val="none"/>
        </w:rPr>
      </w:pPr>
      <w:bookmarkStart w:id="580" w:name="part_3e0dc0074e894ff69f7206489b598517"/>
      <w:bookmarkStart w:id="581" w:name="part_0c29870313ec4b8e9159c25696039f5b"/>
      <w:bookmarkEnd w:id="580"/>
      <w:bookmarkEnd w:id="581"/>
      <w:r w:rsidRPr="00BE19A1">
        <w:rPr>
          <w:rFonts w:ascii="Times New Roman" w:eastAsia="Times New Roman" w:hAnsi="Times New Roman" w:cs="Times New Roman"/>
          <w:color w:val="000000"/>
          <w:kern w:val="0"/>
          <w:lang w:eastAsia="lt-LT"/>
          <w14:ligatures w14:val="none"/>
        </w:rPr>
        <w:lastRenderedPageBreak/>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74CE1E3" w14:textId="2B81F6C8" w:rsidR="002C03B4" w:rsidRPr="00BE19A1" w:rsidRDefault="002C03B4" w:rsidP="002C03B4">
      <w:pPr>
        <w:spacing w:after="0" w:line="264" w:lineRule="atLeast"/>
        <w:jc w:val="both"/>
        <w:rPr>
          <w:rFonts w:ascii="Times New Roman" w:eastAsia="Times New Roman" w:hAnsi="Times New Roman" w:cs="Times New Roman"/>
          <w:color w:val="000000"/>
          <w:kern w:val="0"/>
          <w:lang w:eastAsia="lt-LT"/>
          <w14:ligatures w14:val="none"/>
        </w:rPr>
      </w:pPr>
      <w:bookmarkStart w:id="582" w:name="part_24dbfe52efb34ed7abb9555fbe08f6a8"/>
      <w:bookmarkStart w:id="583" w:name="part_ebd2788b705046149fed4a6909a8851e"/>
      <w:bookmarkEnd w:id="582"/>
      <w:bookmarkEnd w:id="583"/>
      <w:r w:rsidRPr="00BE19A1">
        <w:rPr>
          <w:rFonts w:ascii="Times New Roman" w:eastAsia="Times New Roman" w:hAnsi="Times New Roman" w:cs="Times New Roman"/>
          <w:color w:val="000000"/>
          <w:kern w:val="0"/>
          <w:lang w:eastAsia="lt-LT"/>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B82A56B" w14:textId="33E52CE6" w:rsidR="002C03B4" w:rsidRPr="00BE19A1" w:rsidRDefault="002C03B4" w:rsidP="002C03B4">
      <w:pPr>
        <w:spacing w:after="0" w:line="264" w:lineRule="atLeast"/>
        <w:jc w:val="both"/>
        <w:rPr>
          <w:rFonts w:ascii="Times New Roman" w:eastAsia="Times New Roman" w:hAnsi="Times New Roman" w:cs="Times New Roman"/>
          <w:color w:val="000000"/>
          <w:kern w:val="0"/>
          <w:lang w:eastAsia="lt-LT"/>
          <w14:ligatures w14:val="none"/>
        </w:rPr>
      </w:pPr>
      <w:bookmarkStart w:id="584" w:name="part_309ae01d57d0463386af90bb069321ce"/>
      <w:bookmarkStart w:id="585" w:name="part_e70536bc9e7f448ca32e84c110e2744e"/>
      <w:bookmarkEnd w:id="584"/>
      <w:bookmarkEnd w:id="585"/>
      <w:r w:rsidRPr="00BE19A1">
        <w:rPr>
          <w:rFonts w:ascii="Times New Roman" w:eastAsia="Times New Roman" w:hAnsi="Times New Roman" w:cs="Times New Roman"/>
          <w:color w:val="000000"/>
          <w:kern w:val="0"/>
          <w:lang w:eastAsia="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10DF8D" w14:textId="79F85003" w:rsidR="002C03B4" w:rsidRPr="00BE19A1" w:rsidRDefault="002C03B4" w:rsidP="002C03B4">
      <w:pPr>
        <w:spacing w:after="0" w:line="264" w:lineRule="atLeast"/>
        <w:jc w:val="both"/>
        <w:rPr>
          <w:rFonts w:ascii="Times New Roman" w:eastAsia="Times New Roman" w:hAnsi="Times New Roman" w:cs="Times New Roman"/>
          <w:color w:val="000000"/>
          <w:kern w:val="0"/>
          <w:lang w:eastAsia="lt-LT"/>
          <w14:ligatures w14:val="none"/>
        </w:rPr>
      </w:pPr>
      <w:bookmarkStart w:id="586" w:name="part_d38384ed4ea844398c94c5a1e4da6fa4"/>
      <w:bookmarkStart w:id="587" w:name="part_529fc201055c492aa2aec8333e131a21"/>
      <w:bookmarkEnd w:id="586"/>
      <w:bookmarkEnd w:id="587"/>
      <w:r w:rsidRPr="00BE19A1">
        <w:rPr>
          <w:rFonts w:ascii="Times New Roman" w:eastAsia="Times New Roman" w:hAnsi="Times New Roman" w:cs="Times New Roman"/>
          <w:color w:val="000000"/>
          <w:kern w:val="0"/>
          <w:lang w:eastAsia="lt-LT"/>
          <w14:ligatures w14:val="none"/>
        </w:rPr>
        <w:t>21.7. Sutartinių įsipareigojimų vykdymas stabdomas ne ilgesniam kaip konkrečios, pagrįstos aplinkybės egzistavimo laikotarpiui.</w:t>
      </w:r>
    </w:p>
    <w:p w14:paraId="085CEA5C" w14:textId="462288D6"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588" w:name="part_edf62e3f7a1c4cf89ae0d3df1e9e0f5b"/>
      <w:bookmarkStart w:id="589" w:name="part_d59e96d451a74e99b5f4e53964697169"/>
      <w:bookmarkEnd w:id="588"/>
      <w:bookmarkEnd w:id="589"/>
      <w:r w:rsidRPr="00BE19A1">
        <w:rPr>
          <w:rFonts w:ascii="Times New Roman" w:eastAsia="Times New Roman" w:hAnsi="Times New Roman" w:cs="Times New Roman"/>
          <w:color w:val="000000"/>
          <w:kern w:val="0"/>
          <w:lang w:eastAsia="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F977F7F" w14:textId="2E2E7D8B"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590" w:name="part_b6429689eb0a4b9a99c49ff0c25f14db"/>
      <w:bookmarkStart w:id="591" w:name="part_1562589c8c774e55b369607136bcbb1f"/>
      <w:bookmarkEnd w:id="590"/>
      <w:bookmarkEnd w:id="591"/>
      <w:r w:rsidRPr="00BE19A1">
        <w:rPr>
          <w:rFonts w:ascii="Times New Roman" w:eastAsia="Times New Roman" w:hAnsi="Times New Roman" w:cs="Times New Roman"/>
          <w:color w:val="000000"/>
          <w:kern w:val="0"/>
          <w:lang w:eastAsia="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2030E32" w14:textId="4892FCF6"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592" w:name="part_ae13109bae2247f8ac9596bb7f0afd44"/>
      <w:bookmarkStart w:id="593" w:name="part_8652c492428945d791973cd6350d83ea"/>
      <w:bookmarkEnd w:id="592"/>
      <w:bookmarkEnd w:id="593"/>
      <w:r w:rsidRPr="00BE19A1">
        <w:rPr>
          <w:rFonts w:ascii="Times New Roman" w:eastAsia="Times New Roman" w:hAnsi="Times New Roman" w:cs="Times New Roman"/>
          <w:color w:val="000000"/>
          <w:kern w:val="0"/>
          <w:lang w:eastAsia="lt-LT"/>
          <w14:ligatures w14:val="none"/>
        </w:rPr>
        <w:t>21.10. Atnaujinus Sutarties vykdymą, neįvykdytų prievolių (jų dalies) įvykdymo terminai ir Sutarties galiojimas nukeliami tokiam terminui, kiek buvo likę laiko jų įvykdymui (Sutarties galiojimui) jų sustabdymo metu. </w:t>
      </w:r>
    </w:p>
    <w:p w14:paraId="6A444CBC" w14:textId="663B98E7"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594" w:name="part_678186c7909e4953919c92f38eb9483c"/>
      <w:bookmarkStart w:id="595" w:name="part_f75400b376aa49b1abb489376ffee67d"/>
      <w:bookmarkEnd w:id="594"/>
      <w:bookmarkEnd w:id="595"/>
      <w:r w:rsidRPr="00BE19A1">
        <w:rPr>
          <w:rFonts w:ascii="Times New Roman" w:eastAsia="Times New Roman" w:hAnsi="Times New Roman" w:cs="Times New Roman"/>
          <w:color w:val="000000"/>
          <w:kern w:val="0"/>
          <w:lang w:eastAsia="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940A774" w14:textId="77777777" w:rsidR="002C03B4" w:rsidRPr="00BE19A1" w:rsidRDefault="002C03B4" w:rsidP="00FF3274">
      <w:pPr>
        <w:spacing w:after="0" w:line="257" w:lineRule="atLeast"/>
        <w:ind w:firstLine="62"/>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20650135" w14:textId="1765D406"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596" w:name="part_e0fd44796007423e9a7078ae1d7ed7e7"/>
      <w:bookmarkStart w:id="597" w:name="part_a2c5701c6fd04db9a56b689761ecfe8d"/>
      <w:bookmarkEnd w:id="596"/>
      <w:bookmarkEnd w:id="597"/>
      <w:r w:rsidRPr="00BE19A1">
        <w:rPr>
          <w:rFonts w:ascii="Times New Roman" w:eastAsia="Times New Roman" w:hAnsi="Times New Roman" w:cs="Times New Roman"/>
          <w:b/>
          <w:bCs/>
          <w:caps/>
          <w:color w:val="000000"/>
          <w:kern w:val="0"/>
          <w:lang w:eastAsia="lt-LT"/>
          <w14:ligatures w14:val="none"/>
        </w:rPr>
        <w:t>22.  SUTARTIES NUTRAUKIMAS</w:t>
      </w:r>
    </w:p>
    <w:p w14:paraId="5DEC0F97"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41EFCAE" w14:textId="3883B88E"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Sutartis gali būti nutraukiama VPĮ 90 straipsnyje ir Sutartyje numatytais atvejais, įskaitant galimybę nutraukti Sutartį Šalių susitarimu.</w:t>
      </w:r>
    </w:p>
    <w:p w14:paraId="73D07D78"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206A51C4" w14:textId="304BF94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598" w:name="part_07b55966832e401e9f2cc985f79ba554"/>
      <w:bookmarkStart w:id="599" w:name="part_e8ae325a94f44e2ebeca460c4d8bcf41"/>
      <w:bookmarkEnd w:id="598"/>
      <w:bookmarkEnd w:id="599"/>
      <w:r w:rsidRPr="00BE19A1">
        <w:rPr>
          <w:rFonts w:ascii="Times New Roman" w:eastAsia="Times New Roman" w:hAnsi="Times New Roman" w:cs="Times New Roman"/>
          <w:b/>
          <w:bCs/>
          <w:color w:val="000000"/>
          <w:kern w:val="0"/>
          <w:lang w:eastAsia="lt-LT"/>
          <w14:ligatures w14:val="none"/>
        </w:rPr>
        <w:t>22.1.  Pretenzijos dėl Sutarties pažeidimų</w:t>
      </w:r>
    </w:p>
    <w:p w14:paraId="29CF98B5"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1C221CB1" w14:textId="356708AD"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00" w:name="part_0500102ad755400fa9a5be089fd0e5f9"/>
      <w:bookmarkStart w:id="601" w:name="part_74106829db8f4899abc596029e4f5d68"/>
      <w:bookmarkEnd w:id="600"/>
      <w:bookmarkEnd w:id="601"/>
      <w:r w:rsidRPr="00BE19A1">
        <w:rPr>
          <w:rFonts w:ascii="Times New Roman" w:eastAsia="Times New Roman" w:hAnsi="Times New Roman" w:cs="Times New Roman"/>
          <w:color w:val="000000"/>
          <w:kern w:val="0"/>
          <w:lang w:eastAsia="lt-LT"/>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B369F8" w14:textId="4CC4A266"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02" w:name="part_e6cb6c4849e449babd69baf9ba4fed04"/>
      <w:bookmarkStart w:id="603" w:name="part_75d07c6fefde4a33abd58218f423414b"/>
      <w:bookmarkEnd w:id="602"/>
      <w:bookmarkEnd w:id="603"/>
      <w:r w:rsidRPr="00BE19A1">
        <w:rPr>
          <w:rFonts w:ascii="Times New Roman" w:eastAsia="Times New Roman" w:hAnsi="Times New Roman" w:cs="Times New Roman"/>
          <w:color w:val="000000"/>
          <w:kern w:val="0"/>
          <w:lang w:eastAsia="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E19A1">
        <w:rPr>
          <w:rFonts w:ascii="Times New Roman" w:eastAsia="Times New Roman" w:hAnsi="Times New Roman" w:cs="Times New Roman"/>
          <w:b/>
          <w:bCs/>
          <w:color w:val="000000"/>
          <w:kern w:val="0"/>
          <w:lang w:eastAsia="lt-LT"/>
          <w14:ligatures w14:val="none"/>
        </w:rPr>
        <w:t> </w:t>
      </w:r>
      <w:r w:rsidRPr="00BE19A1">
        <w:rPr>
          <w:rFonts w:ascii="Times New Roman" w:eastAsia="Times New Roman" w:hAnsi="Times New Roman" w:cs="Times New Roman"/>
          <w:color w:val="000000"/>
          <w:kern w:val="0"/>
          <w:lang w:eastAsia="lt-LT"/>
          <w14:ligatures w14:val="none"/>
        </w:rPr>
        <w:t>Tiekėjo teisė siūlyti kitą terminą nelaikoma Pirkėjo pareiga tą terminą priimti. Pretenziją gavusios Šalies pasiūlytasis terminas pakeičia terminą, nurodytą pretenzijoje, tik jeigu kita Šalis jį patvirtina. </w:t>
      </w:r>
    </w:p>
    <w:p w14:paraId="74F54DB8" w14:textId="77777777" w:rsidR="002C03B4" w:rsidRPr="00BE19A1" w:rsidRDefault="002C03B4" w:rsidP="00FF3274">
      <w:pPr>
        <w:spacing w:after="0" w:line="257" w:lineRule="atLeast"/>
        <w:ind w:firstLine="62"/>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01B38B00" w14:textId="2E96FCD2"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604" w:name="part_ef570ddc9a1b4f60bf123f624038e30f"/>
      <w:bookmarkStart w:id="605" w:name="part_1adc3019d12348e393792204a9cf2bae"/>
      <w:bookmarkEnd w:id="604"/>
      <w:bookmarkEnd w:id="605"/>
      <w:r w:rsidRPr="00BE19A1">
        <w:rPr>
          <w:rFonts w:ascii="Times New Roman" w:eastAsia="Times New Roman" w:hAnsi="Times New Roman" w:cs="Times New Roman"/>
          <w:b/>
          <w:bCs/>
          <w:color w:val="000000"/>
          <w:kern w:val="0"/>
          <w:lang w:eastAsia="lt-LT"/>
          <w14:ligatures w14:val="none"/>
        </w:rPr>
        <w:t>22.2.  Sutarties nutraukimas Pirkėjo iniciatyva</w:t>
      </w:r>
    </w:p>
    <w:p w14:paraId="5FE83BEA"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6B4F73B2" w14:textId="69D81149"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06" w:name="part_6c323f4b8d7b4b3cab1aef4da5f99938"/>
      <w:bookmarkStart w:id="607" w:name="part_f516e10b00d84e1d8f280fb70db2bb4e"/>
      <w:bookmarkEnd w:id="606"/>
      <w:bookmarkEnd w:id="607"/>
      <w:r w:rsidRPr="00BE19A1">
        <w:rPr>
          <w:rFonts w:ascii="Times New Roman" w:eastAsia="Times New Roman" w:hAnsi="Times New Roman" w:cs="Times New Roman"/>
          <w:color w:val="000000"/>
          <w:kern w:val="0"/>
          <w:lang w:eastAsia="lt-LT"/>
          <w14:ligatures w14:val="none"/>
        </w:rPr>
        <w:t xml:space="preserve">22.2.1. Pirkėjas vienašališkai nutraukia Sutartį, įspėjęs Tiekėją raštu prieš ne trumpesnį nei 5 (penkių) dienų terminą, jeigu Tiekėjas padaro esminį Sutarties pažeidimą, nurodytą Specialiosiose sąlygose ar </w:t>
      </w:r>
      <w:r w:rsidRPr="00BE19A1">
        <w:rPr>
          <w:rFonts w:ascii="Times New Roman" w:eastAsia="Times New Roman" w:hAnsi="Times New Roman" w:cs="Times New Roman"/>
          <w:color w:val="000000"/>
          <w:kern w:val="0"/>
          <w:lang w:eastAsia="lt-LT"/>
          <w14:ligatures w14:val="none"/>
        </w:rPr>
        <w:lastRenderedPageBreak/>
        <w:t>Sutarties pažeidimą, kuris atitinka esminio Sutarties pažeidimo požymius, nurodytus Lietuvos Respublikos civiliniame kodekse, ir, gavęs Pirkėjo pretenziją, per pretenzijoje nurodytą terminą neištaiso pažeidimo. </w:t>
      </w:r>
    </w:p>
    <w:p w14:paraId="621675E3" w14:textId="49F00A74"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08" w:name="part_230170a585a6491da04e6b8592a722c8"/>
      <w:bookmarkStart w:id="609" w:name="part_f903c1a7ab87464a98223a3b8db915bc"/>
      <w:bookmarkEnd w:id="608"/>
      <w:bookmarkEnd w:id="609"/>
      <w:r w:rsidRPr="00BE19A1">
        <w:rPr>
          <w:rFonts w:ascii="Times New Roman" w:eastAsia="Times New Roman" w:hAnsi="Times New Roman" w:cs="Times New Roman"/>
          <w:color w:val="000000"/>
          <w:kern w:val="0"/>
          <w:lang w:eastAsia="lt-LT"/>
          <w14:ligatures w14:val="none"/>
        </w:rPr>
        <w:t>22.2.2. Pirkėjas turi teisę vienašališkai nutraukti Sutartį ar jos dalį raštu įspėjęs Tiekėją prieš ne trumpesnį nei 10 (dešimties) dienų terminą, jeigu: </w:t>
      </w:r>
    </w:p>
    <w:p w14:paraId="12B579FB" w14:textId="18CDEA45"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10" w:name="part_6521ae153afd41bdbd452a01977b1a26"/>
      <w:bookmarkStart w:id="611" w:name="part_5ccd48ddf20b4c7da078f2d2ed8c9c01"/>
      <w:bookmarkEnd w:id="610"/>
      <w:bookmarkEnd w:id="611"/>
      <w:r w:rsidRPr="00BE19A1">
        <w:rPr>
          <w:rFonts w:ascii="Times New Roman" w:eastAsia="Times New Roman" w:hAnsi="Times New Roman" w:cs="Times New Roman"/>
          <w:color w:val="000000"/>
          <w:kern w:val="0"/>
          <w:lang w:eastAsia="lt-LT"/>
          <w14:ligatures w14:val="none"/>
        </w:rPr>
        <w:t>22.2.2.1. Tiekėjui yra iškelta bankroto byla, pradėtas bankroto procesas ne teismo tvarka, jis tampa nemokus arba yra nemokumo tikimybė, sustabdo ūkinę veiklą ar susidaro</w:t>
      </w:r>
      <w:r w:rsidRPr="00BE19A1">
        <w:rPr>
          <w:rFonts w:ascii="Times New Roman" w:eastAsia="Times New Roman" w:hAnsi="Times New Roman" w:cs="Times New Roman"/>
          <w:b/>
          <w:bCs/>
          <w:color w:val="5C5D5D"/>
          <w:kern w:val="0"/>
          <w:lang w:eastAsia="lt-LT"/>
          <w14:ligatures w14:val="none"/>
        </w:rPr>
        <w:t> </w:t>
      </w:r>
      <w:r w:rsidRPr="00BE19A1">
        <w:rPr>
          <w:rFonts w:ascii="Times New Roman" w:eastAsia="Times New Roman" w:hAnsi="Times New Roman" w:cs="Times New Roman"/>
          <w:color w:val="000000"/>
          <w:kern w:val="0"/>
          <w:lang w:eastAsia="lt-LT"/>
          <w14:ligatures w14:val="none"/>
        </w:rPr>
        <w:t>įstatymuose ir kituose teisės aktuose nustatyta tvarka analogiška situacija</w:t>
      </w:r>
      <w:r w:rsidRPr="00BE19A1">
        <w:rPr>
          <w:rFonts w:ascii="Times New Roman" w:eastAsia="Times New Roman" w:hAnsi="Times New Roman" w:cs="Times New Roman"/>
          <w:color w:val="000000"/>
          <w:kern w:val="0"/>
          <w:shd w:val="clear" w:color="auto" w:fill="FFFFFF"/>
          <w:lang w:eastAsia="lt-LT"/>
          <w14:ligatures w14:val="none"/>
        </w:rPr>
        <w:t>;</w:t>
      </w:r>
      <w:r w:rsidRPr="00BE19A1">
        <w:rPr>
          <w:rFonts w:ascii="Times New Roman" w:eastAsia="Times New Roman" w:hAnsi="Times New Roman" w:cs="Times New Roman"/>
          <w:color w:val="000000"/>
          <w:kern w:val="0"/>
          <w:lang w:eastAsia="lt-LT"/>
          <w14:ligatures w14:val="none"/>
        </w:rPr>
        <w:t> </w:t>
      </w:r>
    </w:p>
    <w:p w14:paraId="571556F7" w14:textId="76BAFC0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12" w:name="part_847d207a7a034a87b8acd2975afdc098"/>
      <w:bookmarkStart w:id="613" w:name="part_97223f15829a42b98ee1463f1475114f"/>
      <w:bookmarkEnd w:id="612"/>
      <w:bookmarkEnd w:id="613"/>
      <w:r w:rsidRPr="00BE19A1">
        <w:rPr>
          <w:rFonts w:ascii="Times New Roman" w:eastAsia="Times New Roman" w:hAnsi="Times New Roman" w:cs="Times New Roman"/>
          <w:color w:val="000000"/>
          <w:kern w:val="0"/>
          <w:lang w:eastAsia="lt-LT"/>
          <w14:ligatures w14:val="none"/>
        </w:rPr>
        <w:t>22.2.2.2. Tiekėjo padėtis pasikeičia ir jis atitinka pirkimo dokumentuose nustatytą pašalinimo pagrindą;</w:t>
      </w:r>
    </w:p>
    <w:p w14:paraId="68B63831" w14:textId="38A07E22"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14" w:name="part_58e5a4b637af416ba79b388f2c81e8db"/>
      <w:bookmarkStart w:id="615" w:name="part_1b7bddcca159478786fab5db33d9b961"/>
      <w:bookmarkEnd w:id="614"/>
      <w:bookmarkEnd w:id="615"/>
      <w:r w:rsidRPr="00BE19A1">
        <w:rPr>
          <w:rFonts w:ascii="Times New Roman" w:eastAsia="Times New Roman" w:hAnsi="Times New Roman" w:cs="Times New Roman"/>
          <w:color w:val="000000"/>
          <w:kern w:val="0"/>
          <w:lang w:eastAsia="lt-LT"/>
          <w14:ligatures w14:val="none"/>
        </w:rPr>
        <w:t>22.2.2.3. pasikeičia teisės aktai, susiję su Sutarties objektu, Sutarties vykdymu, ar su Pirkėjo vykdoma veikla, kuriai buvo sudaryta Sutartis, ir dėl tokių pakeitimų Pirkėjas nusprendžia nutraukti Sutartį;  </w:t>
      </w:r>
    </w:p>
    <w:p w14:paraId="3196904F" w14:textId="0013A71C"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16" w:name="part_d288c9d61a4c4a9d8b3528b155aea9f7"/>
      <w:bookmarkStart w:id="617" w:name="part_edb9a2d757104f5893aeacad5e016645"/>
      <w:bookmarkEnd w:id="616"/>
      <w:bookmarkEnd w:id="617"/>
      <w:r w:rsidRPr="00BE19A1">
        <w:rPr>
          <w:rFonts w:ascii="Times New Roman" w:eastAsia="Times New Roman" w:hAnsi="Times New Roman" w:cs="Times New Roman"/>
          <w:color w:val="000000"/>
          <w:kern w:val="0"/>
          <w:lang w:eastAsia="lt-LT"/>
          <w14:ligatures w14:val="none"/>
        </w:rPr>
        <w:t>22.2.2.4. Pirkėjas nusprendžia nebevykdyti veiklos, kurios vykdymui Sutartimi įsigyjamos Prekės ir Sutarties poreikis išnyksta; </w:t>
      </w:r>
    </w:p>
    <w:p w14:paraId="782AFEBD" w14:textId="0CFE9EF6"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18" w:name="part_4ac0c724d51145339b6678a98fa8a99c"/>
      <w:bookmarkStart w:id="619" w:name="part_f008cf78219b4f4a89cf7c9a8e8c9322"/>
      <w:bookmarkEnd w:id="618"/>
      <w:bookmarkEnd w:id="619"/>
      <w:r w:rsidRPr="00BE19A1">
        <w:rPr>
          <w:rFonts w:ascii="Times New Roman" w:eastAsia="Times New Roman" w:hAnsi="Times New Roman" w:cs="Times New Roman"/>
          <w:color w:val="000000"/>
          <w:kern w:val="0"/>
          <w:lang w:eastAsia="lt-LT"/>
          <w14:ligatures w14:val="none"/>
        </w:rPr>
        <w:t>22.2.2.5. Pirkėjo valdymo organas priima sprendimą, dėl kurio Sutarties poreikis išnyksta; </w:t>
      </w:r>
    </w:p>
    <w:p w14:paraId="247B82E9" w14:textId="6AE1BBFB"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20" w:name="part_d8cea0a04fe64be6a4a817bbadb3dd4e"/>
      <w:bookmarkStart w:id="621" w:name="part_356c89d2b96342b9ac7ca61c8006e7fe"/>
      <w:bookmarkEnd w:id="620"/>
      <w:bookmarkEnd w:id="621"/>
      <w:r w:rsidRPr="00BE19A1">
        <w:rPr>
          <w:rFonts w:ascii="Times New Roman" w:eastAsia="Times New Roman" w:hAnsi="Times New Roman" w:cs="Times New Roman"/>
          <w:color w:val="000000"/>
          <w:kern w:val="0"/>
          <w:lang w:eastAsia="lt-LT"/>
          <w14:ligatures w14:val="none"/>
        </w:rPr>
        <w:t>22.2.2.6. pasikeičia (pablogėja) Pirkėjo finansinė padėtis ar Pirkėjas negauna arba netenka finansavimo ir dėl šios priežasties nusprendžia nutraukti Sutartį; </w:t>
      </w:r>
    </w:p>
    <w:p w14:paraId="3159EE00" w14:textId="70F575FB"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22" w:name="part_490bf294af024b5e9789fd817c30c903"/>
      <w:bookmarkStart w:id="623" w:name="part_209a75e01d9245b3aca223ad5c3c5fec"/>
      <w:bookmarkEnd w:id="622"/>
      <w:bookmarkEnd w:id="623"/>
      <w:r w:rsidRPr="00BE19A1">
        <w:rPr>
          <w:rFonts w:ascii="Times New Roman" w:eastAsia="Times New Roman" w:hAnsi="Times New Roman" w:cs="Times New Roman"/>
          <w:color w:val="000000"/>
          <w:kern w:val="0"/>
          <w:lang w:eastAsia="lt-LT"/>
          <w14:ligatures w14:val="none"/>
        </w:rPr>
        <w:t>22.2.2.7. keičiasi Pirkėjo organizacinė struktūra – juridinis statusas, pobūdis ar valdymo struktūra ir tai gali turėti įtakos tinkamam Sutarties įvykdymui arba Sutarties poreikiui; </w:t>
      </w:r>
    </w:p>
    <w:p w14:paraId="620C492B" w14:textId="13BC0A4F"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24" w:name="part_b91f366bd14f41efb1e5008799ef9e86"/>
      <w:bookmarkStart w:id="625" w:name="part_85a36abfded74553abd0b10add72e757"/>
      <w:bookmarkEnd w:id="624"/>
      <w:bookmarkEnd w:id="625"/>
      <w:r w:rsidRPr="00BE19A1">
        <w:rPr>
          <w:rFonts w:ascii="Times New Roman" w:eastAsia="Times New Roman" w:hAnsi="Times New Roman" w:cs="Times New Roman"/>
          <w:color w:val="000000"/>
          <w:kern w:val="0"/>
          <w:lang w:eastAsia="lt-LT"/>
          <w14:ligatures w14:val="none"/>
        </w:rPr>
        <w:t>22.2.2.8. nebelieka perkamų Prekių poreikio; </w:t>
      </w:r>
    </w:p>
    <w:p w14:paraId="0C5FE84A" w14:textId="602084C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26" w:name="part_1c6afed8b08d482dab7bc475d0f9892b"/>
      <w:bookmarkStart w:id="627" w:name="part_f748bcf2bccc44a8b06f20698b2c9968"/>
      <w:bookmarkEnd w:id="626"/>
      <w:bookmarkEnd w:id="627"/>
      <w:r w:rsidRPr="00BE19A1">
        <w:rPr>
          <w:rFonts w:ascii="Times New Roman" w:eastAsia="Times New Roman" w:hAnsi="Times New Roman" w:cs="Times New Roman"/>
          <w:color w:val="000000"/>
          <w:kern w:val="0"/>
          <w:lang w:eastAsia="lt-LT"/>
          <w14:ligatures w14:val="none"/>
        </w:rPr>
        <w:t>22.2.2.9. Pirkėjas iš pirkimų priežiūrą atliekančių institucijų gauna nurodymą ar rekomendaciją nutraukti Sutartį;</w:t>
      </w:r>
    </w:p>
    <w:p w14:paraId="565F276A" w14:textId="5A929F15"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28" w:name="part_e995f44d66ed449f8b728cc12b901362"/>
      <w:bookmarkStart w:id="629" w:name="part_790a68ca3b7842e7be04b8396ea38a0c"/>
      <w:bookmarkEnd w:id="628"/>
      <w:bookmarkEnd w:id="629"/>
      <w:r w:rsidRPr="00BE19A1">
        <w:rPr>
          <w:rFonts w:ascii="Times New Roman" w:eastAsia="Times New Roman" w:hAnsi="Times New Roman" w:cs="Times New Roman"/>
          <w:color w:val="000000"/>
          <w:kern w:val="0"/>
          <w:lang w:eastAsia="lt-LT"/>
          <w14:ligatures w14:val="none"/>
        </w:rPr>
        <w:t>22.2.2.10. Tiekėjas vėluoja pateikti Sutarties įvykdymo užtikrinimo pratęsimą ilgiau kaip 10 (dešimt) darbo dienų nuo paskutinio Sutarties įvykdymo užtikrinimo galiojimo termino pabaigos arba atsisako jį pateikti;</w:t>
      </w:r>
    </w:p>
    <w:p w14:paraId="1B77E0C1" w14:textId="7777777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30" w:name="part_d288c9d4687a45f69fc4841608aa6842"/>
      <w:bookmarkStart w:id="631" w:name="part_b895c993d309446280ac23d4c4c6b3af"/>
      <w:bookmarkEnd w:id="630"/>
      <w:bookmarkEnd w:id="631"/>
      <w:r w:rsidRPr="00BE19A1">
        <w:rPr>
          <w:rFonts w:ascii="Times New Roman" w:eastAsia="Times New Roman" w:hAnsi="Times New Roman" w:cs="Times New Roman"/>
          <w:color w:val="000000"/>
          <w:kern w:val="0"/>
          <w:lang w:eastAsia="lt-LT"/>
          <w14:ligatures w14:val="none"/>
        </w:rPr>
        <w:t>22.2.2.11. Tiekėjas atsisako pašalinti arba nepašalina Prekių trūkumų per Pirkėjo nustatytus protingus terminus;</w:t>
      </w:r>
    </w:p>
    <w:p w14:paraId="60F61E62" w14:textId="4EB19719"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632" w:name="part_1f5c9996bf1c4a5eb7794ad0e7a6ec3a"/>
      <w:bookmarkStart w:id="633" w:name="part_7bde14bfbf2441d791b8e711c8f8ddf3"/>
      <w:bookmarkEnd w:id="632"/>
      <w:bookmarkEnd w:id="633"/>
      <w:r w:rsidRPr="00BE19A1">
        <w:rPr>
          <w:rFonts w:ascii="Times New Roman" w:eastAsia="Times New Roman" w:hAnsi="Times New Roman" w:cs="Times New Roman"/>
          <w:color w:val="000000"/>
          <w:kern w:val="0"/>
          <w:lang w:eastAsia="lt-LT"/>
          <w14:ligatures w14:val="none"/>
        </w:rPr>
        <w:t>22.2.2.12. Tiekėjas pažeidžia Sutartį arba įstatymus bei kitus teisės aktus ir per Pirkėjo rašytinėje pretenzijoje nurodytą terminą neištaiso pažeidimo;</w:t>
      </w:r>
    </w:p>
    <w:p w14:paraId="5CF8805F" w14:textId="77777777" w:rsidR="002C03B4" w:rsidRPr="00BE19A1" w:rsidRDefault="002C03B4" w:rsidP="002C03B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634" w:name="part_c41abe380407400fb3907db87e14d91a"/>
      <w:bookmarkEnd w:id="634"/>
      <w:r w:rsidRPr="00BE19A1">
        <w:rPr>
          <w:rFonts w:ascii="Times New Roman" w:eastAsia="Times New Roman" w:hAnsi="Times New Roman" w:cs="Times New Roman"/>
          <w:color w:val="000000"/>
          <w:kern w:val="0"/>
          <w:lang w:eastAsia="lt-LT"/>
          <w14:ligatures w14:val="none"/>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461B67F" w14:textId="77777777" w:rsidR="002C03B4" w:rsidRPr="00BE19A1" w:rsidRDefault="002C03B4" w:rsidP="002C03B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635" w:name="part_573f2020487a423b9f813ad39c90eb5d"/>
      <w:bookmarkEnd w:id="635"/>
      <w:r w:rsidRPr="00BE19A1">
        <w:rPr>
          <w:rFonts w:ascii="Times New Roman" w:eastAsia="Times New Roman" w:hAnsi="Times New Roman" w:cs="Times New Roman"/>
          <w:color w:val="000000"/>
          <w:kern w:val="0"/>
          <w:lang w:eastAsia="lt-LT"/>
          <w14:ligatures w14:val="none"/>
        </w:rPr>
        <w:t>22.2.2.14. paaiškėja VPĮ 37 straipsnio 8 dalyje ir (ar) 47 straipsnio 8 dalyje nurodytos aplinkybės.</w:t>
      </w:r>
    </w:p>
    <w:p w14:paraId="73A2F4E2" w14:textId="77777777" w:rsidR="002C03B4" w:rsidRPr="00BE19A1" w:rsidRDefault="002C03B4" w:rsidP="00FF3274">
      <w:pPr>
        <w:spacing w:after="0" w:line="240" w:lineRule="auto"/>
        <w:jc w:val="both"/>
        <w:textAlignment w:val="baseline"/>
        <w:rPr>
          <w:rFonts w:ascii="Times New Roman" w:eastAsia="Times New Roman" w:hAnsi="Times New Roman" w:cs="Times New Roman"/>
          <w:color w:val="000000"/>
          <w:kern w:val="0"/>
          <w:lang w:eastAsia="lt-LT"/>
          <w14:ligatures w14:val="none"/>
        </w:rPr>
      </w:pPr>
      <w:bookmarkStart w:id="636" w:name="part_ab1301f1fc3043cfbb8079cb61d98d96"/>
      <w:bookmarkStart w:id="637" w:name="part_a263119254d942f489788567ed00e7c5"/>
      <w:bookmarkEnd w:id="636"/>
      <w:bookmarkEnd w:id="637"/>
      <w:r w:rsidRPr="00BE19A1">
        <w:rPr>
          <w:rFonts w:ascii="Times New Roman" w:eastAsia="Times New Roman" w:hAnsi="Times New Roman" w:cs="Times New Roman"/>
          <w:color w:val="000000"/>
          <w:kern w:val="0"/>
          <w:lang w:eastAsia="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D997EA2" w14:textId="0DFE896E"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38" w:name="part_522258a24f3046f0aeb25c6f6b2efafc"/>
      <w:bookmarkStart w:id="639" w:name="part_11b5f45ece72456aab71665d5fef239c"/>
      <w:bookmarkEnd w:id="638"/>
      <w:bookmarkEnd w:id="639"/>
      <w:r w:rsidRPr="00BE19A1">
        <w:rPr>
          <w:rFonts w:ascii="Times New Roman" w:eastAsia="Times New Roman" w:hAnsi="Times New Roman" w:cs="Times New Roman"/>
          <w:color w:val="000000"/>
          <w:kern w:val="0"/>
          <w:lang w:eastAsia="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49BE27F" w14:textId="683783CA"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40" w:name="part_f79ffe628cc6420c830182963efa1807"/>
      <w:bookmarkStart w:id="641" w:name="part_de604d3a70c54dd5ad194664adc38477"/>
      <w:bookmarkEnd w:id="640"/>
      <w:bookmarkEnd w:id="641"/>
      <w:r w:rsidRPr="00BE19A1">
        <w:rPr>
          <w:rFonts w:ascii="Times New Roman" w:eastAsia="Times New Roman" w:hAnsi="Times New Roman" w:cs="Times New Roman"/>
          <w:color w:val="000000"/>
          <w:kern w:val="0"/>
          <w:lang w:eastAsia="lt-LT"/>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B4CED37" w14:textId="34C7C968"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42" w:name="part_cf00bd56e7544ac29a8152cec42baf76"/>
      <w:bookmarkStart w:id="643" w:name="part_6ab8d938d27449d2b305d15cd9c291ca"/>
      <w:bookmarkEnd w:id="642"/>
      <w:bookmarkEnd w:id="643"/>
      <w:r w:rsidRPr="00BE19A1">
        <w:rPr>
          <w:rFonts w:ascii="Times New Roman" w:eastAsia="Times New Roman" w:hAnsi="Times New Roman" w:cs="Times New Roman"/>
          <w:color w:val="000000"/>
          <w:kern w:val="0"/>
          <w:lang w:eastAsia="lt-LT"/>
          <w14:ligatures w14:val="none"/>
        </w:rPr>
        <w:lastRenderedPageBreak/>
        <w:t>22.2.6. Pirkėjas turi teisę vienašališkai nutraukti Sutartį ir kitais Specialiosiose sąlygose (jei taikoma) ir įstatymuose bei kituose teisės aktuose įtvirtintais atvejais. </w:t>
      </w:r>
    </w:p>
    <w:p w14:paraId="113530F9" w14:textId="6F865945"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44" w:name="part_0c1c25e60fc848d9bf021237fad1188d"/>
      <w:bookmarkStart w:id="645" w:name="part_f45fedb9bd0b4fb98ac70cadbf95ca83"/>
      <w:bookmarkEnd w:id="644"/>
      <w:bookmarkEnd w:id="645"/>
      <w:r w:rsidRPr="00BE19A1">
        <w:rPr>
          <w:rFonts w:ascii="Times New Roman" w:eastAsia="Times New Roman" w:hAnsi="Times New Roman" w:cs="Times New Roman"/>
          <w:color w:val="000000"/>
          <w:kern w:val="0"/>
          <w:lang w:eastAsia="lt-LT"/>
          <w14:ligatures w14:val="none"/>
        </w:rPr>
        <w:t>22.2.7. Sutartis laikoma nutraukta kitą dieną po to, kai pasibaigia įspėjimo apie Sutarties nutraukimą terminas.  </w:t>
      </w:r>
    </w:p>
    <w:p w14:paraId="40A479B4" w14:textId="0DBB86B3"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46" w:name="part_d99e5a6b3b0e41f1bfb472a6d39829a4"/>
      <w:bookmarkStart w:id="647" w:name="part_014a836e0f8441e9be6c2180b8b7a912"/>
      <w:bookmarkEnd w:id="646"/>
      <w:bookmarkEnd w:id="647"/>
      <w:r w:rsidRPr="00BE19A1">
        <w:rPr>
          <w:rFonts w:ascii="Times New Roman" w:eastAsia="Times New Roman" w:hAnsi="Times New Roman" w:cs="Times New Roman"/>
          <w:color w:val="000000"/>
          <w:kern w:val="0"/>
          <w:lang w:eastAsia="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00DDBF8B" w14:textId="77777777" w:rsidR="002C03B4" w:rsidRPr="00BE19A1" w:rsidRDefault="002C03B4" w:rsidP="00FF3274">
      <w:pPr>
        <w:spacing w:after="0" w:line="257" w:lineRule="atLeast"/>
        <w:ind w:firstLine="62"/>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609E01B" w14:textId="77777777"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648" w:name="part_78244a5cb3e04b9298b5b3f8411947ba"/>
      <w:bookmarkStart w:id="649" w:name="part_ac406206a9024e8880d0a211020535f7"/>
      <w:bookmarkEnd w:id="648"/>
      <w:bookmarkEnd w:id="649"/>
      <w:r w:rsidRPr="00BE19A1">
        <w:rPr>
          <w:rFonts w:ascii="Times New Roman" w:eastAsia="Times New Roman" w:hAnsi="Times New Roman" w:cs="Times New Roman"/>
          <w:b/>
          <w:bCs/>
          <w:color w:val="000000"/>
          <w:kern w:val="0"/>
          <w:lang w:eastAsia="lt-LT"/>
          <w14:ligatures w14:val="none"/>
        </w:rPr>
        <w:t>22.3.  Sutarties nutraukimas Tiekėjo iniciatyva</w:t>
      </w:r>
    </w:p>
    <w:p w14:paraId="53E756E2"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6CFCF0B1" w14:textId="1234B093"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50" w:name="part_5dc2a49baf9548e5837d86d1b70bab99"/>
      <w:bookmarkStart w:id="651" w:name="part_dde94d2b61584f27b736d19d04fc8380"/>
      <w:bookmarkEnd w:id="650"/>
      <w:bookmarkEnd w:id="651"/>
      <w:r w:rsidRPr="00BE19A1">
        <w:rPr>
          <w:rFonts w:ascii="Times New Roman" w:eastAsia="Times New Roman" w:hAnsi="Times New Roman" w:cs="Times New Roman"/>
          <w:color w:val="000000"/>
          <w:kern w:val="0"/>
          <w:lang w:eastAsia="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EAAB947" w14:textId="1F714E84"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52" w:name="part_f86709d1450a429b9e45f811f2487bf7"/>
      <w:bookmarkStart w:id="653" w:name="part_02f28e9ae7224bc7844036f09241fc30"/>
      <w:bookmarkEnd w:id="652"/>
      <w:bookmarkEnd w:id="653"/>
      <w:r w:rsidRPr="00BE19A1">
        <w:rPr>
          <w:rFonts w:ascii="Times New Roman" w:eastAsia="Times New Roman" w:hAnsi="Times New Roman" w:cs="Times New Roman"/>
          <w:color w:val="000000"/>
          <w:kern w:val="0"/>
          <w:lang w:eastAsia="lt-LT"/>
          <w14:ligatures w14:val="none"/>
        </w:rPr>
        <w:t>22.3.2. Tiekėjas turi teisę vienašališkai nutraukti Sutartį, įspėjęs Pirkėją raštu prieš ne trumpesnį nei 10 (dešimties) dienų terminą, jeigu:</w:t>
      </w:r>
    </w:p>
    <w:p w14:paraId="36929FC0" w14:textId="58DDE728"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54" w:name="part_934ce938ab3f475b8347b3b601c48607"/>
      <w:bookmarkStart w:id="655" w:name="part_31d34e9cb9f744d5bfaf46d05488b0b7"/>
      <w:bookmarkEnd w:id="654"/>
      <w:bookmarkEnd w:id="655"/>
      <w:r w:rsidRPr="00BE19A1">
        <w:rPr>
          <w:rFonts w:ascii="Times New Roman" w:eastAsia="Times New Roman" w:hAnsi="Times New Roman" w:cs="Times New Roman"/>
          <w:color w:val="000000"/>
          <w:kern w:val="0"/>
          <w:lang w:eastAsia="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207631D" w14:textId="603D1D8D"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56" w:name="part_6555ac1b84f946229bcd68769e1e918f"/>
      <w:bookmarkStart w:id="657" w:name="part_e7c2a6c01c1c4bc699523d5f2e4efd2a"/>
      <w:bookmarkEnd w:id="656"/>
      <w:bookmarkEnd w:id="657"/>
      <w:r w:rsidRPr="00BE19A1">
        <w:rPr>
          <w:rFonts w:ascii="Times New Roman" w:eastAsia="Times New Roman" w:hAnsi="Times New Roman" w:cs="Times New Roman"/>
          <w:color w:val="000000"/>
          <w:kern w:val="0"/>
          <w:lang w:eastAsia="lt-LT"/>
          <w14:ligatures w14:val="none"/>
        </w:rPr>
        <w:t>22.3.2.2. Pirkėjas pažeidžia Sutartį arba įstatymus bei kitus teisės aktus ir per Tiekėjo rašytinėje pretenzijoje nurodytą terminą neištaiso pažeidimo, išskyrus Bendrųjų sąlygų 22.3.1 punkte nustatytą atvejį. </w:t>
      </w:r>
    </w:p>
    <w:p w14:paraId="60722B9F" w14:textId="774D88C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58" w:name="part_e0a940dfb90c45f0857f5a86b74d3341"/>
      <w:bookmarkStart w:id="659" w:name="part_22f7aa6198a847d1aca593b9da22f97d"/>
      <w:bookmarkEnd w:id="658"/>
      <w:bookmarkEnd w:id="659"/>
      <w:r w:rsidRPr="00BE19A1">
        <w:rPr>
          <w:rFonts w:ascii="Times New Roman" w:eastAsia="Times New Roman" w:hAnsi="Times New Roman" w:cs="Times New Roman"/>
          <w:color w:val="000000"/>
          <w:kern w:val="0"/>
          <w:lang w:eastAsia="lt-LT"/>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170055AB" w14:textId="74853120"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60" w:name="part_de4d4d3903f245ee8e8cf73d7dcf80a2"/>
      <w:bookmarkStart w:id="661" w:name="part_3a748e8546c340bb8150732bd3959104"/>
      <w:bookmarkEnd w:id="660"/>
      <w:bookmarkEnd w:id="661"/>
      <w:r w:rsidRPr="00BE19A1">
        <w:rPr>
          <w:rFonts w:ascii="Times New Roman" w:eastAsia="Times New Roman" w:hAnsi="Times New Roman" w:cs="Times New Roman"/>
          <w:color w:val="000000"/>
          <w:kern w:val="0"/>
          <w:lang w:eastAsia="lt-LT"/>
          <w14:ligatures w14:val="none"/>
        </w:rPr>
        <w:t>22.3.4. Tiekėjas turi teisę vienašališkai nutraukti Sutartį ir kitais įstatymuose bei kituose teisės aktuose įtvirtintais atvejais. </w:t>
      </w:r>
    </w:p>
    <w:p w14:paraId="02E351F9" w14:textId="76044912"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62" w:name="part_cfeb38d810ae4d0f84290c79cf771504"/>
      <w:bookmarkStart w:id="663" w:name="part_e064a682d66e46aa83b3b3b8db3f32e4"/>
      <w:bookmarkEnd w:id="662"/>
      <w:bookmarkEnd w:id="663"/>
      <w:r w:rsidRPr="00BE19A1">
        <w:rPr>
          <w:rFonts w:ascii="Times New Roman" w:eastAsia="Times New Roman" w:hAnsi="Times New Roman" w:cs="Times New Roman"/>
          <w:color w:val="000000"/>
          <w:kern w:val="0"/>
          <w:lang w:eastAsia="lt-LT"/>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5CC708E" w14:textId="1D742264"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64" w:name="part_4774acafb8784c80b5c88ebc7fb20468"/>
      <w:bookmarkStart w:id="665" w:name="part_bb2946930a5243dea17af0a60528ef55"/>
      <w:bookmarkEnd w:id="664"/>
      <w:bookmarkEnd w:id="665"/>
      <w:r w:rsidRPr="00BE19A1">
        <w:rPr>
          <w:rFonts w:ascii="Times New Roman" w:eastAsia="Times New Roman" w:hAnsi="Times New Roman" w:cs="Times New Roman"/>
          <w:color w:val="000000"/>
          <w:kern w:val="0"/>
          <w:lang w:eastAsia="lt-LT"/>
          <w14:ligatures w14:val="none"/>
        </w:rPr>
        <w:t>22.3.6. Sutartis laikoma nutraukta kitą dieną po to, kai pasibaigia įspėjimo apie Sutarties nutraukimą terminas. </w:t>
      </w:r>
    </w:p>
    <w:p w14:paraId="6F06F324" w14:textId="3F304C4E"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66" w:name="part_1046bbfbe817488b99ed8e8a17a7cbdb"/>
      <w:bookmarkStart w:id="667" w:name="part_e21fd68b0faa42f09d2b9d066ba96270"/>
      <w:bookmarkEnd w:id="666"/>
      <w:bookmarkEnd w:id="667"/>
      <w:r w:rsidRPr="00BE19A1">
        <w:rPr>
          <w:rFonts w:ascii="Times New Roman" w:eastAsia="Times New Roman" w:hAnsi="Times New Roman" w:cs="Times New Roman"/>
          <w:color w:val="000000"/>
          <w:kern w:val="0"/>
          <w:lang w:eastAsia="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8AAB113" w14:textId="77777777" w:rsidR="002C03B4" w:rsidRPr="00BE19A1" w:rsidRDefault="002C03B4" w:rsidP="00FF3274">
      <w:pPr>
        <w:spacing w:after="0" w:line="257" w:lineRule="atLeast"/>
        <w:ind w:firstLine="62"/>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47580FA0" w14:textId="3AEC1F0F"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668" w:name="part_7509eb63aead476388ce349657d010c5"/>
      <w:bookmarkStart w:id="669" w:name="part_35c76df8f4f74feca35e43f93c99ab50"/>
      <w:bookmarkEnd w:id="668"/>
      <w:bookmarkEnd w:id="669"/>
      <w:r w:rsidRPr="00BE19A1">
        <w:rPr>
          <w:rFonts w:ascii="Times New Roman" w:eastAsia="Times New Roman" w:hAnsi="Times New Roman" w:cs="Times New Roman"/>
          <w:b/>
          <w:bCs/>
          <w:color w:val="000000"/>
          <w:kern w:val="0"/>
          <w:lang w:eastAsia="lt-LT"/>
          <w14:ligatures w14:val="none"/>
        </w:rPr>
        <w:t>22.4.  Šalių teisės ir pareigos Sutarties nutraukimo atveju</w:t>
      </w:r>
    </w:p>
    <w:p w14:paraId="185C525B"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28D02FBF" w14:textId="0F704A4F"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70" w:name="part_fa5186fdabf748e88de57e5cfb83a18c"/>
      <w:bookmarkStart w:id="671" w:name="part_bd5fc7ef1a364eb2a5d79df2bd6c1ed0"/>
      <w:bookmarkEnd w:id="670"/>
      <w:bookmarkEnd w:id="671"/>
      <w:r w:rsidRPr="00BE19A1">
        <w:rPr>
          <w:rFonts w:ascii="Times New Roman" w:eastAsia="Times New Roman" w:hAnsi="Times New Roman" w:cs="Times New Roman"/>
          <w:color w:val="000000"/>
          <w:kern w:val="0"/>
          <w:lang w:eastAsia="lt-LT"/>
          <w14:ligatures w14:val="none"/>
        </w:rPr>
        <w:t>22.4.1. Sutarties nutraukimas neturi įtakos ginčų nagrinėjimo tvarką nustatančių Sutarties sąlygų ir kitų Sutarties sąlygų, kurios pagal savo esmę lieka galioti ir po Sutarties nutraukimo, galiojimui. </w:t>
      </w:r>
    </w:p>
    <w:p w14:paraId="55C47F30" w14:textId="61DF739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72" w:name="part_ee5cada150614bfb86fde47a918888ee"/>
      <w:bookmarkStart w:id="673" w:name="part_c08e37afbd2a4ec6bc544d867ad4f7a9"/>
      <w:bookmarkEnd w:id="672"/>
      <w:bookmarkEnd w:id="673"/>
      <w:r w:rsidRPr="00BE19A1">
        <w:rPr>
          <w:rFonts w:ascii="Times New Roman" w:eastAsia="Times New Roman" w:hAnsi="Times New Roman" w:cs="Times New Roman"/>
          <w:color w:val="000000"/>
          <w:kern w:val="0"/>
          <w:lang w:eastAsia="lt-LT"/>
          <w14:ligatures w14:val="none"/>
        </w:rPr>
        <w:t>22.4.2. Nutraukus Sutartį, Šalys privalo: </w:t>
      </w:r>
    </w:p>
    <w:p w14:paraId="6E50353E" w14:textId="54625F3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74" w:name="part_d982cf575e5f4b258dedb69a0129a7f9"/>
      <w:bookmarkStart w:id="675" w:name="part_144ed4c035f74c9b8ba4ad63c59a8c15"/>
      <w:bookmarkEnd w:id="674"/>
      <w:bookmarkEnd w:id="675"/>
      <w:r w:rsidRPr="00BE19A1">
        <w:rPr>
          <w:rFonts w:ascii="Times New Roman" w:eastAsia="Times New Roman" w:hAnsi="Times New Roman" w:cs="Times New Roman"/>
          <w:color w:val="000000"/>
          <w:kern w:val="0"/>
          <w:lang w:eastAsia="lt-LT"/>
          <w14:ligatures w14:val="none"/>
        </w:rPr>
        <w:t>22.4.2.1. įsitikinti, jog iki Sutarties nutraukimo dienos pristatytos Prekės ir kiti atlikti veiksmai atitinka Sutarties reikalavimus ir Šalys dėl to viena kitai nebereikš pretenzijų; </w:t>
      </w:r>
    </w:p>
    <w:p w14:paraId="16177F71" w14:textId="5CEBA861"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76" w:name="part_ad1dfa6b323e4fb89093bb7d886741e2"/>
      <w:bookmarkStart w:id="677" w:name="part_6f26d51518ec41fea2286fb05426c468"/>
      <w:bookmarkEnd w:id="676"/>
      <w:bookmarkEnd w:id="677"/>
      <w:r w:rsidRPr="00BE19A1">
        <w:rPr>
          <w:rFonts w:ascii="Times New Roman" w:eastAsia="Times New Roman" w:hAnsi="Times New Roman" w:cs="Times New Roman"/>
          <w:color w:val="000000"/>
          <w:kern w:val="0"/>
          <w:lang w:eastAsia="lt-LT"/>
          <w14:ligatures w14:val="none"/>
        </w:rPr>
        <w:t>22.4.2.2. atsiskaityti už iki Sutarties nutraukimo pristatytas Prekes, atitinkančias Sutarties reikalavimus; </w:t>
      </w:r>
    </w:p>
    <w:p w14:paraId="1E80C587" w14:textId="509503F7" w:rsidR="002C03B4" w:rsidRPr="00BE19A1" w:rsidRDefault="002C03B4" w:rsidP="002C03B4">
      <w:pPr>
        <w:spacing w:after="0" w:line="257" w:lineRule="atLeast"/>
        <w:jc w:val="both"/>
        <w:textAlignment w:val="baseline"/>
        <w:rPr>
          <w:rFonts w:ascii="Times New Roman" w:eastAsia="Times New Roman" w:hAnsi="Times New Roman" w:cs="Times New Roman"/>
          <w:color w:val="000000"/>
          <w:kern w:val="0"/>
          <w:lang w:eastAsia="lt-LT"/>
          <w14:ligatures w14:val="none"/>
        </w:rPr>
      </w:pPr>
      <w:bookmarkStart w:id="678" w:name="part_ee2d73e3d40f48b5b69c253bbb1b0dc3"/>
      <w:bookmarkStart w:id="679" w:name="part_7e498387e5a3483d8f8d66c00040cea2"/>
      <w:bookmarkEnd w:id="678"/>
      <w:bookmarkEnd w:id="679"/>
      <w:r w:rsidRPr="00BE19A1">
        <w:rPr>
          <w:rFonts w:ascii="Times New Roman" w:eastAsia="Times New Roman" w:hAnsi="Times New Roman" w:cs="Times New Roman"/>
          <w:color w:val="000000"/>
          <w:kern w:val="0"/>
          <w:lang w:eastAsia="lt-LT"/>
          <w14:ligatures w14:val="none"/>
        </w:rPr>
        <w:t>22.4.2.3. per 10 (dešimt) dienų nuo pranešimo apie Sutarties nutraukimą gavimo dienos ar Susitarimo dėl Sutarties nutraukimo sudarymo dienos</w:t>
      </w:r>
      <w:r w:rsidRPr="00BE19A1">
        <w:rPr>
          <w:rFonts w:ascii="Times New Roman" w:eastAsia="Times New Roman" w:hAnsi="Times New Roman" w:cs="Times New Roman"/>
          <w:b/>
          <w:bCs/>
          <w:color w:val="5C5D5D"/>
          <w:kern w:val="0"/>
          <w:lang w:eastAsia="lt-LT"/>
          <w14:ligatures w14:val="none"/>
        </w:rPr>
        <w:t> </w:t>
      </w:r>
      <w:r w:rsidRPr="00BE19A1">
        <w:rPr>
          <w:rFonts w:ascii="Times New Roman" w:eastAsia="Times New Roman" w:hAnsi="Times New Roman" w:cs="Times New Roman"/>
          <w:color w:val="000000"/>
          <w:kern w:val="0"/>
          <w:lang w:eastAsia="lt-LT"/>
          <w14:ligatures w14:val="none"/>
        </w:rPr>
        <w:t>perduoti viena kitai visus dokumentus, kuriuos buvo būtina perduoti pagal Sutarties nuostatas. </w:t>
      </w:r>
    </w:p>
    <w:p w14:paraId="4D269DB7" w14:textId="77777777" w:rsidR="002C03B4" w:rsidRPr="00BE19A1" w:rsidRDefault="002C03B4" w:rsidP="00FF3274">
      <w:pPr>
        <w:spacing w:after="0" w:line="257" w:lineRule="atLeast"/>
        <w:ind w:firstLine="62"/>
        <w:jc w:val="both"/>
        <w:textAlignment w:val="baseline"/>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D7D4EDE" w14:textId="7FC60666" w:rsidR="002C03B4" w:rsidRPr="00BE19A1"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680" w:name="part_13108daa03434afc86908092cec316a8"/>
      <w:bookmarkStart w:id="681" w:name="part_8618f9a499e646d28111277753a11400"/>
      <w:bookmarkEnd w:id="680"/>
      <w:bookmarkEnd w:id="681"/>
      <w:r w:rsidRPr="00BE19A1">
        <w:rPr>
          <w:rFonts w:ascii="Times New Roman" w:eastAsia="Times New Roman" w:hAnsi="Times New Roman" w:cs="Times New Roman"/>
          <w:b/>
          <w:bCs/>
          <w:caps/>
          <w:color w:val="000000"/>
          <w:kern w:val="0"/>
          <w:lang w:eastAsia="lt-LT"/>
          <w14:ligatures w14:val="none"/>
        </w:rPr>
        <w:lastRenderedPageBreak/>
        <w:t>23.  PREKIŲ MODELIO AR GAMINTOJO KEITIMAS</w:t>
      </w:r>
    </w:p>
    <w:p w14:paraId="2B478F3D"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734EE2E9" w14:textId="7777777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82" w:name="part_01195a8831ec42ef8a76b058cdd071a4"/>
      <w:bookmarkStart w:id="683" w:name="part_b69eb48c0a2442eda39c5ff13d8d592a"/>
      <w:bookmarkEnd w:id="682"/>
      <w:bookmarkEnd w:id="683"/>
      <w:r w:rsidRPr="00BE19A1">
        <w:rPr>
          <w:rFonts w:ascii="Times New Roman" w:eastAsia="Times New Roman" w:hAnsi="Times New Roman" w:cs="Times New Roman"/>
          <w:caps/>
          <w:color w:val="000000"/>
          <w:kern w:val="0"/>
          <w:lang w:eastAsia="lt-LT"/>
          <w14:ligatures w14:val="none"/>
        </w:rPr>
        <w:t>23.1. </w:t>
      </w:r>
      <w:r w:rsidRPr="00BE19A1">
        <w:rPr>
          <w:rFonts w:ascii="Times New Roman" w:eastAsia="Times New Roman" w:hAnsi="Times New Roman" w:cs="Times New Roman"/>
          <w:color w:val="000000"/>
          <w:kern w:val="0"/>
          <w:lang w:eastAsia="lt-LT"/>
          <w14:ligatures w14:val="none"/>
        </w:rPr>
        <w:t>Tiekėjas turi teisę keisti Prekių modelį ir (ar) gamintoją, jei yra visos toliau nurodytos sąlygos:</w:t>
      </w:r>
    </w:p>
    <w:p w14:paraId="3463F6FC" w14:textId="11CF35F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84" w:name="part_c8d33923b5604857ba30aee8466d5c06"/>
      <w:bookmarkStart w:id="685" w:name="part_0bf52926795d4d3aa61eb15f6a8db972"/>
      <w:bookmarkEnd w:id="684"/>
      <w:bookmarkEnd w:id="685"/>
      <w:r w:rsidRPr="00BE19A1">
        <w:rPr>
          <w:rFonts w:ascii="Times New Roman" w:eastAsia="Times New Roman" w:hAnsi="Times New Roman" w:cs="Times New Roman"/>
          <w:color w:val="000000"/>
          <w:kern w:val="0"/>
          <w:lang w:eastAsia="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E19A1">
        <w:rPr>
          <w:rFonts w:ascii="Times New Roman" w:eastAsia="Times New Roman" w:hAnsi="Times New Roman" w:cs="Times New Roman"/>
          <w:color w:val="000000"/>
          <w:kern w:val="0"/>
          <w:vertAlign w:val="superscript"/>
          <w:lang w:eastAsia="lt-LT"/>
          <w14:ligatures w14:val="none"/>
        </w:rPr>
        <w:t>1 </w:t>
      </w:r>
      <w:r w:rsidRPr="00BE19A1">
        <w:rPr>
          <w:rFonts w:ascii="Times New Roman" w:eastAsia="Times New Roman" w:hAnsi="Times New Roman" w:cs="Times New Roman"/>
          <w:color w:val="000000"/>
          <w:kern w:val="0"/>
          <w:lang w:eastAsia="lt-LT"/>
          <w14:ligatures w14:val="none"/>
        </w:rPr>
        <w:t>dalies nuostatų;</w:t>
      </w:r>
    </w:p>
    <w:p w14:paraId="7A070293" w14:textId="55553F35"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86" w:name="part_bf6700c8682c46deb2005b21e96613ec"/>
      <w:bookmarkStart w:id="687" w:name="part_9edd7af572c64b9eacf346adf572b301"/>
      <w:bookmarkEnd w:id="686"/>
      <w:bookmarkEnd w:id="687"/>
      <w:r w:rsidRPr="00BE19A1">
        <w:rPr>
          <w:rFonts w:ascii="Times New Roman" w:eastAsia="Times New Roman" w:hAnsi="Times New Roman" w:cs="Times New Roman"/>
          <w:color w:val="000000"/>
          <w:kern w:val="0"/>
          <w:lang w:eastAsia="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9FACA38" w14:textId="6B71F801"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88" w:name="part_b959157f6f42415198d320bffd6fa4bd"/>
      <w:bookmarkStart w:id="689" w:name="part_b533d3b36f2b43318a82bc9424b14342"/>
      <w:bookmarkEnd w:id="688"/>
      <w:bookmarkEnd w:id="689"/>
      <w:r w:rsidRPr="00BE19A1">
        <w:rPr>
          <w:rFonts w:ascii="Times New Roman" w:eastAsia="Times New Roman" w:hAnsi="Times New Roman" w:cs="Times New Roman"/>
          <w:color w:val="000000"/>
          <w:kern w:val="0"/>
          <w:lang w:eastAsia="lt-LT"/>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E19A1">
        <w:rPr>
          <w:rFonts w:ascii="Times New Roman" w:eastAsia="Times New Roman" w:hAnsi="Times New Roman" w:cs="Times New Roman"/>
          <w:color w:val="000000"/>
          <w:kern w:val="0"/>
          <w:shd w:val="clear" w:color="auto" w:fill="FFFFFF"/>
          <w:lang w:eastAsia="lt-LT"/>
          <w14:ligatures w14:val="none"/>
        </w:rPr>
        <w:t>ir lygiavertiškumo ar geresnės kokybės nei Sutartyje nurodytos Prekės</w:t>
      </w:r>
      <w:r w:rsidRPr="00BE19A1">
        <w:rPr>
          <w:rFonts w:ascii="Times New Roman" w:eastAsia="Times New Roman" w:hAnsi="Times New Roman" w:cs="Times New Roman"/>
          <w:color w:val="000000"/>
          <w:kern w:val="0"/>
          <w:lang w:eastAsia="lt-LT"/>
          <w14:ligatures w14:val="none"/>
        </w:rPr>
        <w:t>;</w:t>
      </w:r>
    </w:p>
    <w:p w14:paraId="252CBA43" w14:textId="66FF4203"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90" w:name="part_eb9748fa355747d6aaeaa426a16b654c"/>
      <w:bookmarkStart w:id="691" w:name="part_d3def91269534a218adc044a60d3858d"/>
      <w:bookmarkEnd w:id="690"/>
      <w:bookmarkEnd w:id="691"/>
      <w:r w:rsidRPr="00BE19A1">
        <w:rPr>
          <w:rFonts w:ascii="Times New Roman" w:eastAsia="Times New Roman" w:hAnsi="Times New Roman" w:cs="Times New Roman"/>
          <w:color w:val="000000"/>
          <w:kern w:val="0"/>
          <w:lang w:eastAsia="lt-LT"/>
          <w14:ligatures w14:val="none"/>
        </w:rPr>
        <w:t>23.1.4. Šalys sudarė rašytinį Susitarimą prie Sutarties dėl Prekių keitimo.</w:t>
      </w:r>
    </w:p>
    <w:p w14:paraId="3FF24FD1" w14:textId="699461D3"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92" w:name="part_ed14c006eb07440f8f9341017928db3d"/>
      <w:bookmarkStart w:id="693" w:name="part_9a2538b48eab4ba28d1a52a86ae11187"/>
      <w:bookmarkEnd w:id="692"/>
      <w:bookmarkEnd w:id="693"/>
      <w:r w:rsidRPr="00BE19A1">
        <w:rPr>
          <w:rFonts w:ascii="Times New Roman" w:eastAsia="Times New Roman" w:hAnsi="Times New Roman" w:cs="Times New Roman"/>
          <w:color w:val="000000"/>
          <w:kern w:val="0"/>
          <w:lang w:eastAsia="lt-LT"/>
          <w14:ligatures w14:val="none"/>
        </w:rPr>
        <w:t>23.2. Šiame Bendrųjų sąlygų skyriuje nurodytu atveju Prekės turi būti pristatytos už ne didesnę nei pasiūlyme nurodytą kainą.</w:t>
      </w:r>
    </w:p>
    <w:p w14:paraId="4DECD699"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bookmarkStart w:id="694" w:name="part_c250ac8ea732435d99f67711adc094f0"/>
      <w:bookmarkEnd w:id="694"/>
    </w:p>
    <w:p w14:paraId="11F184FA" w14:textId="77777777" w:rsidR="002C03B4" w:rsidRPr="00BE19A1" w:rsidRDefault="002C03B4" w:rsidP="002C03B4">
      <w:pPr>
        <w:spacing w:after="0" w:line="257" w:lineRule="atLeast"/>
        <w:ind w:left="360" w:hanging="360"/>
        <w:jc w:val="center"/>
        <w:rPr>
          <w:rFonts w:ascii="Times New Roman" w:eastAsia="Times New Roman" w:hAnsi="Times New Roman" w:cs="Times New Roman"/>
          <w:color w:val="000000"/>
          <w:kern w:val="0"/>
          <w:lang w:eastAsia="lt-LT"/>
          <w14:ligatures w14:val="none"/>
        </w:rPr>
      </w:pPr>
      <w:bookmarkStart w:id="695" w:name="part_3d042f3151af4cfb8ca6a9b4f9aa7a62"/>
      <w:bookmarkEnd w:id="695"/>
      <w:r w:rsidRPr="00BE19A1">
        <w:rPr>
          <w:rFonts w:ascii="Times New Roman" w:eastAsia="Times New Roman" w:hAnsi="Times New Roman" w:cs="Times New Roman"/>
          <w:b/>
          <w:bCs/>
          <w:caps/>
          <w:color w:val="000000"/>
          <w:kern w:val="0"/>
          <w:lang w:eastAsia="lt-LT"/>
          <w14:ligatures w14:val="none"/>
        </w:rPr>
        <w:t>24.  BENDRAVIMO TVARKA IR KALBA</w:t>
      </w:r>
    </w:p>
    <w:p w14:paraId="798712AE" w14:textId="77777777" w:rsidR="002C03B4" w:rsidRPr="00BE19A1" w:rsidRDefault="002C03B4" w:rsidP="00FF3274">
      <w:pPr>
        <w:spacing w:after="0" w:line="257" w:lineRule="atLeast"/>
        <w:ind w:left="360"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DE48F54" w14:textId="7C79DBB4"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96" w:name="part_23dfddcc5dd744bc83e4b39f6645f310"/>
      <w:bookmarkStart w:id="697" w:name="part_d767e0f6f1e54e86856c19f54351c60a"/>
      <w:bookmarkEnd w:id="696"/>
      <w:bookmarkEnd w:id="697"/>
      <w:r w:rsidRPr="00BE19A1">
        <w:rPr>
          <w:rFonts w:ascii="Times New Roman" w:eastAsia="Times New Roman" w:hAnsi="Times New Roman" w:cs="Times New Roman"/>
          <w:color w:val="000000"/>
          <w:kern w:val="0"/>
          <w:lang w:eastAsia="lt-LT"/>
          <w14:ligatures w14:val="none"/>
        </w:rPr>
        <w:t>24.1. Sutartis sudaroma lietuvių kalba. Jeigu Sutartis ar kuris nors ją sudarantis dokumentas sudaromas kita kalba arba išverčiamas į kitą kalbą, visais atvejais </w:t>
      </w:r>
      <w:r w:rsidRPr="00BE19A1">
        <w:rPr>
          <w:rFonts w:ascii="Times New Roman" w:eastAsia="Times New Roman" w:hAnsi="Times New Roman" w:cs="Times New Roman"/>
          <w:color w:val="000000"/>
          <w:kern w:val="0"/>
          <w:shd w:val="clear" w:color="auto" w:fill="FFFFFF"/>
          <w:lang w:eastAsia="lt-LT"/>
          <w14:ligatures w14:val="none"/>
        </w:rPr>
        <w:t>autentišku laikomas tik lietuvių kalba parengtas Sutarties tekstas (jei yra neatitikimų, pirmenybė teikiama lietuvių kalba parengtam tekstui).</w:t>
      </w:r>
    </w:p>
    <w:p w14:paraId="545B5591" w14:textId="69EE727D"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698" w:name="part_a7547e25ea5b4334bacc5d201938b6e7"/>
      <w:bookmarkStart w:id="699" w:name="part_a17b32d11af84db791ec82dde93cfe02"/>
      <w:bookmarkEnd w:id="698"/>
      <w:bookmarkEnd w:id="699"/>
      <w:r w:rsidRPr="00BE19A1">
        <w:rPr>
          <w:rFonts w:ascii="Times New Roman" w:eastAsia="Times New Roman" w:hAnsi="Times New Roman" w:cs="Times New Roman"/>
          <w:color w:val="000000"/>
          <w:kern w:val="0"/>
          <w:lang w:eastAsia="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EEE8387" w14:textId="7BAB070A"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700" w:name="part_a4cbb337c05a45b4bb40e04e4377ba53"/>
      <w:bookmarkStart w:id="701" w:name="part_4f6fa3f6751140f6bceb9d9f940b7b23"/>
      <w:bookmarkEnd w:id="700"/>
      <w:bookmarkEnd w:id="701"/>
      <w:r w:rsidRPr="00BE19A1">
        <w:rPr>
          <w:rFonts w:ascii="Times New Roman" w:eastAsia="Times New Roman" w:hAnsi="Times New Roman" w:cs="Times New Roman"/>
          <w:color w:val="000000"/>
          <w:kern w:val="0"/>
          <w:lang w:eastAsia="lt-LT"/>
          <w14:ligatures w14:val="none"/>
        </w:rPr>
        <w:t>24.3. Jeigu pranešimas yra įteikiamas asmeniškai arba siunčiamas paštu ar per kurjerį, jis turi būti įteikiamas pasirašytinai ir laikomas gautu gavimo patvirtinime nurodytą dieną.</w:t>
      </w:r>
    </w:p>
    <w:p w14:paraId="2F38A271" w14:textId="6B39FE78"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702" w:name="part_9f13ff35205947c48a3591ce1fd4035a"/>
      <w:bookmarkStart w:id="703" w:name="part_ba27b372997f4b95a3e9db8445d2163d"/>
      <w:bookmarkEnd w:id="702"/>
      <w:bookmarkEnd w:id="703"/>
      <w:r w:rsidRPr="00BE19A1">
        <w:rPr>
          <w:rFonts w:ascii="Times New Roman" w:eastAsia="Times New Roman" w:hAnsi="Times New Roman" w:cs="Times New Roman"/>
          <w:color w:val="000000"/>
          <w:kern w:val="0"/>
          <w:lang w:eastAsia="lt-LT"/>
          <w14:ligatures w14:val="none"/>
        </w:rPr>
        <w:t>24.4. Jeigu pranešimas siunčiamas el. paštu, laikoma, kad Šalis jį gavo kitą darbo dieną.</w:t>
      </w:r>
    </w:p>
    <w:p w14:paraId="2ABC9F12" w14:textId="2AE43AE7"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704" w:name="part_f58fd3c92c7b422ab617327cf662c324"/>
      <w:bookmarkStart w:id="705" w:name="part_7905db5a9c784fbb91eb4a303116b2a5"/>
      <w:bookmarkEnd w:id="704"/>
      <w:bookmarkEnd w:id="705"/>
      <w:r w:rsidRPr="00BE19A1">
        <w:rPr>
          <w:rFonts w:ascii="Times New Roman" w:eastAsia="Times New Roman" w:hAnsi="Times New Roman" w:cs="Times New Roman"/>
          <w:color w:val="000000"/>
          <w:kern w:val="0"/>
          <w:lang w:eastAsia="lt-LT"/>
          <w14:ligatures w14:val="none"/>
        </w:rPr>
        <w:t>24.5. Jeigu pranešimas siunčiamas keliais skirtingais būdais, laikoma, kad gavėjas jį gavo tada, kai jis gavo pirmesnįjį pranešimą.</w:t>
      </w:r>
    </w:p>
    <w:p w14:paraId="212F3D19" w14:textId="77777777" w:rsidR="002C03B4" w:rsidRPr="00BE19A1" w:rsidRDefault="002C03B4" w:rsidP="00FF3274">
      <w:pPr>
        <w:spacing w:after="0" w:line="257" w:lineRule="atLeast"/>
        <w:ind w:firstLine="62"/>
        <w:jc w:val="both"/>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2C47AD78" w14:textId="77777777" w:rsidR="002C03B4" w:rsidRPr="00BE19A1" w:rsidRDefault="002C03B4" w:rsidP="002C03B4">
      <w:pPr>
        <w:spacing w:after="0" w:line="257" w:lineRule="atLeast"/>
        <w:ind w:left="360" w:hanging="360"/>
        <w:jc w:val="center"/>
        <w:rPr>
          <w:rFonts w:ascii="Times New Roman" w:eastAsia="Times New Roman" w:hAnsi="Times New Roman" w:cs="Times New Roman"/>
          <w:color w:val="000000"/>
          <w:kern w:val="0"/>
          <w:lang w:eastAsia="lt-LT"/>
          <w14:ligatures w14:val="none"/>
        </w:rPr>
      </w:pPr>
      <w:bookmarkStart w:id="706" w:name="part_4e88dd8b7d29441b9c8b46887e821335"/>
      <w:bookmarkStart w:id="707" w:name="part_f56c558d69ec4b13964d275b9f880324"/>
      <w:bookmarkEnd w:id="706"/>
      <w:bookmarkEnd w:id="707"/>
      <w:r w:rsidRPr="00BE19A1">
        <w:rPr>
          <w:rFonts w:ascii="Times New Roman" w:eastAsia="Times New Roman" w:hAnsi="Times New Roman" w:cs="Times New Roman"/>
          <w:b/>
          <w:bCs/>
          <w:caps/>
          <w:color w:val="000000"/>
          <w:kern w:val="0"/>
          <w:lang w:eastAsia="lt-LT"/>
          <w14:ligatures w14:val="none"/>
        </w:rPr>
        <w:t>25.  PRETENZIJOS IR GINČŲ SPRENDIMAS</w:t>
      </w:r>
    </w:p>
    <w:p w14:paraId="54D68FB6" w14:textId="77777777" w:rsidR="002C03B4" w:rsidRPr="00BE19A1" w:rsidRDefault="002C03B4" w:rsidP="00FF3274">
      <w:pPr>
        <w:spacing w:after="0" w:line="257" w:lineRule="atLeast"/>
        <w:ind w:left="360" w:firstLine="62"/>
        <w:jc w:val="both"/>
        <w:rPr>
          <w:rFonts w:ascii="Times New Roman" w:eastAsia="Times New Roman" w:hAnsi="Times New Roman" w:cs="Times New Roman"/>
          <w:color w:val="000000"/>
          <w:kern w:val="0"/>
          <w:lang w:eastAsia="lt-LT"/>
          <w14:ligatures w14:val="none"/>
        </w:rPr>
      </w:pPr>
      <w:r w:rsidRPr="00FF3274">
        <w:rPr>
          <w:rFonts w:ascii="Times New Roman" w:hAnsi="Times New Roman"/>
          <w:color w:val="000000"/>
          <w:kern w:val="0"/>
          <w14:ligatures w14:val="none"/>
        </w:rPr>
        <w:t> </w:t>
      </w:r>
    </w:p>
    <w:p w14:paraId="46541F05" w14:textId="10B48CC2"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708" w:name="part_47eba3a013a34e4d971642f62655f7fe"/>
      <w:bookmarkStart w:id="709" w:name="part_92d02ccb38844c6e818c7f09f1f5a735"/>
      <w:bookmarkEnd w:id="708"/>
      <w:bookmarkEnd w:id="709"/>
      <w:r w:rsidRPr="00BE19A1">
        <w:rPr>
          <w:rFonts w:ascii="Times New Roman" w:eastAsia="Times New Roman" w:hAnsi="Times New Roman" w:cs="Times New Roman"/>
          <w:color w:val="000000"/>
          <w:kern w:val="0"/>
          <w:lang w:eastAsia="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2436DDDB" w14:textId="7988A3F9"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710" w:name="part_2eae6698f8104d39b8a68da4e01bfeba"/>
      <w:bookmarkStart w:id="711" w:name="part_cb0c8b77b8c646fa891d39f0bb23609b"/>
      <w:bookmarkEnd w:id="710"/>
      <w:bookmarkEnd w:id="711"/>
      <w:r w:rsidRPr="00BE19A1">
        <w:rPr>
          <w:rFonts w:ascii="Times New Roman" w:eastAsia="Times New Roman" w:hAnsi="Times New Roman" w:cs="Times New Roman"/>
          <w:color w:val="000000"/>
          <w:kern w:val="0"/>
          <w:lang w:eastAsia="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7E9E8A2" w14:textId="0A077BD3" w:rsidR="002C03B4" w:rsidRPr="00BE19A1" w:rsidRDefault="002C03B4" w:rsidP="002C03B4">
      <w:pPr>
        <w:spacing w:after="0" w:line="257" w:lineRule="atLeast"/>
        <w:jc w:val="both"/>
        <w:rPr>
          <w:rFonts w:ascii="Times New Roman" w:eastAsia="Times New Roman" w:hAnsi="Times New Roman" w:cs="Times New Roman"/>
          <w:color w:val="000000"/>
          <w:kern w:val="0"/>
          <w:lang w:eastAsia="lt-LT"/>
          <w14:ligatures w14:val="none"/>
        </w:rPr>
      </w:pPr>
      <w:bookmarkStart w:id="712" w:name="part_2ea141d5c254449badb24cb6501f8c9a"/>
      <w:bookmarkStart w:id="713" w:name="part_c48dcfe486ec453590d408769137d2c7"/>
      <w:bookmarkEnd w:id="712"/>
      <w:bookmarkEnd w:id="713"/>
      <w:r w:rsidRPr="00BE19A1">
        <w:rPr>
          <w:rFonts w:ascii="Times New Roman" w:eastAsia="Times New Roman" w:hAnsi="Times New Roman" w:cs="Times New Roman"/>
          <w:color w:val="000000"/>
          <w:kern w:val="0"/>
          <w:lang w:eastAsia="lt-LT"/>
          <w14:ligatures w14:val="none"/>
        </w:rPr>
        <w:t>25.3. Kilę ginčai nesudaro pagrindo Šalims atsisakyti vykdyti savo prievoles pagal Sutartį.</w:t>
      </w:r>
    </w:p>
    <w:p w14:paraId="138E7309" w14:textId="0BC6D3C2" w:rsidR="002C03B4" w:rsidRPr="00BE19A1" w:rsidRDefault="002C03B4" w:rsidP="002C03B4">
      <w:pPr>
        <w:spacing w:after="0" w:line="257" w:lineRule="atLeast"/>
        <w:textAlignment w:val="center"/>
        <w:rPr>
          <w:rFonts w:ascii="Times New Roman" w:eastAsia="Times New Roman" w:hAnsi="Times New Roman" w:cs="Times New Roman"/>
          <w:color w:val="000000"/>
          <w:kern w:val="0"/>
          <w:lang w:eastAsia="lt-LT"/>
          <w14:ligatures w14:val="none"/>
        </w:rPr>
      </w:pPr>
      <w:r w:rsidRPr="00BE19A1">
        <w:rPr>
          <w:rFonts w:ascii="Times New Roman" w:eastAsia="Times New Roman" w:hAnsi="Times New Roman" w:cs="Times New Roman"/>
          <w:color w:val="000000"/>
          <w:kern w:val="0"/>
          <w:lang w:eastAsia="lt-LT"/>
          <w14:ligatures w14:val="none"/>
        </w:rPr>
        <w:t> </w:t>
      </w:r>
    </w:p>
    <w:p w14:paraId="5ADFCE20" w14:textId="77777777" w:rsidR="002C03B4" w:rsidRPr="002C03B4" w:rsidRDefault="002C03B4" w:rsidP="002C03B4">
      <w:pPr>
        <w:spacing w:after="0" w:line="257" w:lineRule="atLeast"/>
        <w:jc w:val="center"/>
        <w:rPr>
          <w:rFonts w:ascii="Times New Roman" w:eastAsia="Times New Roman" w:hAnsi="Times New Roman" w:cs="Times New Roman"/>
          <w:color w:val="000000"/>
          <w:kern w:val="0"/>
          <w:lang w:eastAsia="lt-LT"/>
          <w14:ligatures w14:val="none"/>
        </w:rPr>
      </w:pPr>
      <w:bookmarkStart w:id="714" w:name="part_6edb8bbe575a4852878b0dd9b8aa3420"/>
      <w:bookmarkEnd w:id="714"/>
      <w:r w:rsidRPr="00BE19A1">
        <w:rPr>
          <w:rFonts w:ascii="Times New Roman" w:eastAsia="Times New Roman" w:hAnsi="Times New Roman" w:cs="Times New Roman"/>
          <w:color w:val="000000"/>
          <w:kern w:val="0"/>
          <w:lang w:eastAsia="lt-LT"/>
          <w14:ligatures w14:val="none"/>
        </w:rPr>
        <w:t>________________</w:t>
      </w:r>
    </w:p>
    <w:p w14:paraId="436DD2EE" w14:textId="77777777" w:rsidR="00400536" w:rsidRPr="00FF3274" w:rsidRDefault="00400536" w:rsidP="00FF3274"/>
    <w:sectPr w:rsidR="00400536" w:rsidRPr="00FF3274" w:rsidSect="008F0E31">
      <w:headerReference w:type="default" r:id="rId12"/>
      <w:type w:val="continuous"/>
      <w:pgSz w:w="11907" w:h="16840" w:code="9"/>
      <w:pgMar w:top="993" w:right="284" w:bottom="1134" w:left="1701" w:header="284" w:footer="40" w:gutter="0"/>
      <w:pgNumType w:start="1"/>
      <w:cols w:space="48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99F3D" w14:textId="77777777" w:rsidR="00204664" w:rsidRDefault="00204664" w:rsidP="00B078FF">
      <w:pPr>
        <w:spacing w:after="0" w:line="240" w:lineRule="auto"/>
      </w:pPr>
      <w:r>
        <w:separator/>
      </w:r>
    </w:p>
  </w:endnote>
  <w:endnote w:type="continuationSeparator" w:id="0">
    <w:p w14:paraId="40F280D6" w14:textId="77777777" w:rsidR="00204664" w:rsidRDefault="00204664" w:rsidP="00B078FF">
      <w:pPr>
        <w:spacing w:after="0" w:line="240" w:lineRule="auto"/>
      </w:pPr>
      <w:r>
        <w:continuationSeparator/>
      </w:r>
    </w:p>
  </w:endnote>
  <w:endnote w:type="continuationNotice" w:id="1">
    <w:p w14:paraId="2954864C" w14:textId="77777777" w:rsidR="00204664" w:rsidRDefault="002046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30B68" w14:textId="77777777" w:rsidR="00204664" w:rsidRDefault="00204664" w:rsidP="00B078FF">
      <w:pPr>
        <w:spacing w:after="0" w:line="240" w:lineRule="auto"/>
      </w:pPr>
      <w:r>
        <w:separator/>
      </w:r>
    </w:p>
  </w:footnote>
  <w:footnote w:type="continuationSeparator" w:id="0">
    <w:p w14:paraId="0FF1F8B9" w14:textId="77777777" w:rsidR="00204664" w:rsidRDefault="00204664" w:rsidP="00B078FF">
      <w:pPr>
        <w:spacing w:after="0" w:line="240" w:lineRule="auto"/>
      </w:pPr>
      <w:r>
        <w:continuationSeparator/>
      </w:r>
    </w:p>
  </w:footnote>
  <w:footnote w:type="continuationNotice" w:id="1">
    <w:p w14:paraId="286830F7" w14:textId="77777777" w:rsidR="00204664" w:rsidRDefault="00204664">
      <w:pPr>
        <w:spacing w:after="0" w:line="240" w:lineRule="auto"/>
      </w:pPr>
    </w:p>
  </w:footnote>
  <w:footnote w:id="2">
    <w:p w14:paraId="3F538B8C" w14:textId="5FD1DD54" w:rsidR="002A6C23" w:rsidRDefault="002A6C23" w:rsidP="00FF3274">
      <w:pPr>
        <w:pStyle w:val="Puslapioinaostekstas"/>
      </w:pPr>
      <w:r w:rsidRPr="00FF3274">
        <w:rPr>
          <w:rStyle w:val="Puslapioinaosnuoroda"/>
          <w:rFonts w:ascii="Times New Roman" w:hAnsi="Times New Roman"/>
          <w:sz w:val="18"/>
        </w:rPr>
        <w:footnoteRef/>
      </w:r>
      <w:r w:rsidRPr="00FF3274">
        <w:rPr>
          <w:rFonts w:ascii="Times New Roman" w:hAnsi="Times New Roman"/>
          <w:sz w:val="18"/>
        </w:rPr>
        <w:t xml:space="preserve"> Pridedamas, jeigu Tiekėjas savo pasiūlyme nurodo, kad ketina pasitelkti specialistus ir (ar) subtiekėjus.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068244"/>
      <w:docPartObj>
        <w:docPartGallery w:val="Page Numbers (Top of Page)"/>
        <w:docPartUnique/>
      </w:docPartObj>
    </w:sdtPr>
    <w:sdtEndPr/>
    <w:sdtContent>
      <w:p w14:paraId="2F63F646" w14:textId="727F6D4D" w:rsidR="00134770" w:rsidRDefault="00134770">
        <w:pPr>
          <w:pStyle w:val="Antrats"/>
          <w:jc w:val="center"/>
        </w:pPr>
        <w:r w:rsidRPr="00BE19A1">
          <w:fldChar w:fldCharType="begin"/>
        </w:r>
        <w:r>
          <w:instrText>PAGE   \* MERGEFORMAT</w:instrText>
        </w:r>
        <w:r w:rsidRPr="00BE19A1">
          <w:fldChar w:fldCharType="separate"/>
        </w:r>
        <w:r>
          <w:t>2</w:t>
        </w:r>
        <w:r w:rsidRPr="00BE19A1">
          <w:fldChar w:fldCharType="end"/>
        </w:r>
      </w:p>
    </w:sdtContent>
  </w:sdt>
  <w:p w14:paraId="753D54B1" w14:textId="77777777" w:rsidR="00134770" w:rsidRPr="00FF3274" w:rsidRDefault="00134770" w:rsidP="00FF327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D1A87"/>
    <w:multiLevelType w:val="hybridMultilevel"/>
    <w:tmpl w:val="D1846FB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2057660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B4"/>
    <w:rsid w:val="00004272"/>
    <w:rsid w:val="00007B0C"/>
    <w:rsid w:val="0001334F"/>
    <w:rsid w:val="00014A7C"/>
    <w:rsid w:val="000451F2"/>
    <w:rsid w:val="000457F5"/>
    <w:rsid w:val="00050504"/>
    <w:rsid w:val="0005167E"/>
    <w:rsid w:val="0005499B"/>
    <w:rsid w:val="00060C7C"/>
    <w:rsid w:val="00063723"/>
    <w:rsid w:val="000654BF"/>
    <w:rsid w:val="00065FB2"/>
    <w:rsid w:val="000705D8"/>
    <w:rsid w:val="00080445"/>
    <w:rsid w:val="00084C95"/>
    <w:rsid w:val="00085BF0"/>
    <w:rsid w:val="00095212"/>
    <w:rsid w:val="00095C0D"/>
    <w:rsid w:val="0009613E"/>
    <w:rsid w:val="00097BF9"/>
    <w:rsid w:val="000A4FE0"/>
    <w:rsid w:val="000A58D2"/>
    <w:rsid w:val="000A678E"/>
    <w:rsid w:val="000B47DA"/>
    <w:rsid w:val="000B4E4D"/>
    <w:rsid w:val="000B73B5"/>
    <w:rsid w:val="000C1523"/>
    <w:rsid w:val="000C2335"/>
    <w:rsid w:val="000C5D17"/>
    <w:rsid w:val="000C79B1"/>
    <w:rsid w:val="000D1153"/>
    <w:rsid w:val="000D1B96"/>
    <w:rsid w:val="000D45DE"/>
    <w:rsid w:val="000D6805"/>
    <w:rsid w:val="000D7902"/>
    <w:rsid w:val="000D7FB0"/>
    <w:rsid w:val="000E705F"/>
    <w:rsid w:val="000E7C7F"/>
    <w:rsid w:val="000F5327"/>
    <w:rsid w:val="000F784B"/>
    <w:rsid w:val="00100224"/>
    <w:rsid w:val="00100AE0"/>
    <w:rsid w:val="00103276"/>
    <w:rsid w:val="0010487A"/>
    <w:rsid w:val="0011449C"/>
    <w:rsid w:val="00121240"/>
    <w:rsid w:val="001228AB"/>
    <w:rsid w:val="001305C9"/>
    <w:rsid w:val="00131A68"/>
    <w:rsid w:val="00134770"/>
    <w:rsid w:val="001400FC"/>
    <w:rsid w:val="001401C0"/>
    <w:rsid w:val="00144C0A"/>
    <w:rsid w:val="00146FD5"/>
    <w:rsid w:val="00151338"/>
    <w:rsid w:val="001537D1"/>
    <w:rsid w:val="00157ABF"/>
    <w:rsid w:val="00160E68"/>
    <w:rsid w:val="00164AB9"/>
    <w:rsid w:val="00167C1B"/>
    <w:rsid w:val="001711B7"/>
    <w:rsid w:val="00171D52"/>
    <w:rsid w:val="001732B5"/>
    <w:rsid w:val="00173FFA"/>
    <w:rsid w:val="001744E6"/>
    <w:rsid w:val="00176E43"/>
    <w:rsid w:val="00182B7B"/>
    <w:rsid w:val="00182DF8"/>
    <w:rsid w:val="00183D73"/>
    <w:rsid w:val="001904B4"/>
    <w:rsid w:val="00193EFD"/>
    <w:rsid w:val="00195D03"/>
    <w:rsid w:val="001A246D"/>
    <w:rsid w:val="001A4B0E"/>
    <w:rsid w:val="001A7F4F"/>
    <w:rsid w:val="001B0E86"/>
    <w:rsid w:val="001B5BE5"/>
    <w:rsid w:val="001B5C19"/>
    <w:rsid w:val="001B64C1"/>
    <w:rsid w:val="001B74B2"/>
    <w:rsid w:val="001C3D4F"/>
    <w:rsid w:val="001D1BC4"/>
    <w:rsid w:val="001D399D"/>
    <w:rsid w:val="001D4136"/>
    <w:rsid w:val="001D4A67"/>
    <w:rsid w:val="001D5D7F"/>
    <w:rsid w:val="001D7C13"/>
    <w:rsid w:val="001E75FC"/>
    <w:rsid w:val="001F1506"/>
    <w:rsid w:val="001F3E9E"/>
    <w:rsid w:val="001F78BA"/>
    <w:rsid w:val="001F7CB8"/>
    <w:rsid w:val="002015B4"/>
    <w:rsid w:val="00201994"/>
    <w:rsid w:val="00202603"/>
    <w:rsid w:val="00204664"/>
    <w:rsid w:val="00210632"/>
    <w:rsid w:val="00217934"/>
    <w:rsid w:val="002220B5"/>
    <w:rsid w:val="002245A8"/>
    <w:rsid w:val="00237BF3"/>
    <w:rsid w:val="00243AA1"/>
    <w:rsid w:val="002465E7"/>
    <w:rsid w:val="00247105"/>
    <w:rsid w:val="00253905"/>
    <w:rsid w:val="002554B8"/>
    <w:rsid w:val="002573B7"/>
    <w:rsid w:val="00260BE8"/>
    <w:rsid w:val="00262EC8"/>
    <w:rsid w:val="00263055"/>
    <w:rsid w:val="00266407"/>
    <w:rsid w:val="00266F01"/>
    <w:rsid w:val="0027069C"/>
    <w:rsid w:val="002708D2"/>
    <w:rsid w:val="00270A79"/>
    <w:rsid w:val="002742A0"/>
    <w:rsid w:val="00275458"/>
    <w:rsid w:val="00275AED"/>
    <w:rsid w:val="002804D3"/>
    <w:rsid w:val="002825CF"/>
    <w:rsid w:val="002864F5"/>
    <w:rsid w:val="00290632"/>
    <w:rsid w:val="00291435"/>
    <w:rsid w:val="002917E1"/>
    <w:rsid w:val="00292D3C"/>
    <w:rsid w:val="00293965"/>
    <w:rsid w:val="00293D3C"/>
    <w:rsid w:val="002A0662"/>
    <w:rsid w:val="002A2BEF"/>
    <w:rsid w:val="002A645B"/>
    <w:rsid w:val="002A6C23"/>
    <w:rsid w:val="002B3151"/>
    <w:rsid w:val="002B4F6E"/>
    <w:rsid w:val="002C03B4"/>
    <w:rsid w:val="002C1819"/>
    <w:rsid w:val="002C4613"/>
    <w:rsid w:val="002C4C5C"/>
    <w:rsid w:val="002D5667"/>
    <w:rsid w:val="002D58F8"/>
    <w:rsid w:val="002D75EF"/>
    <w:rsid w:val="002D7BF3"/>
    <w:rsid w:val="002E176C"/>
    <w:rsid w:val="002E419C"/>
    <w:rsid w:val="002E50DE"/>
    <w:rsid w:val="002E55F7"/>
    <w:rsid w:val="002F3CDC"/>
    <w:rsid w:val="002F762D"/>
    <w:rsid w:val="002F7B93"/>
    <w:rsid w:val="003004EA"/>
    <w:rsid w:val="00301F13"/>
    <w:rsid w:val="00302756"/>
    <w:rsid w:val="003064F4"/>
    <w:rsid w:val="00320756"/>
    <w:rsid w:val="003215C9"/>
    <w:rsid w:val="00322605"/>
    <w:rsid w:val="003357B2"/>
    <w:rsid w:val="00337450"/>
    <w:rsid w:val="00351013"/>
    <w:rsid w:val="00353098"/>
    <w:rsid w:val="00355F03"/>
    <w:rsid w:val="003623F5"/>
    <w:rsid w:val="003669C8"/>
    <w:rsid w:val="003726A2"/>
    <w:rsid w:val="003746A6"/>
    <w:rsid w:val="0038102F"/>
    <w:rsid w:val="003925AA"/>
    <w:rsid w:val="003A6656"/>
    <w:rsid w:val="003B0C85"/>
    <w:rsid w:val="003B6DA0"/>
    <w:rsid w:val="003C7638"/>
    <w:rsid w:val="003C7660"/>
    <w:rsid w:val="003D32C7"/>
    <w:rsid w:val="003D3D73"/>
    <w:rsid w:val="003E4757"/>
    <w:rsid w:val="003E7A02"/>
    <w:rsid w:val="003E7E49"/>
    <w:rsid w:val="003F4240"/>
    <w:rsid w:val="003F62A1"/>
    <w:rsid w:val="00400536"/>
    <w:rsid w:val="0040279F"/>
    <w:rsid w:val="00405F53"/>
    <w:rsid w:val="00406F84"/>
    <w:rsid w:val="00407C7A"/>
    <w:rsid w:val="00407ED3"/>
    <w:rsid w:val="0041069A"/>
    <w:rsid w:val="00412C01"/>
    <w:rsid w:val="00413066"/>
    <w:rsid w:val="004223EA"/>
    <w:rsid w:val="00423BA1"/>
    <w:rsid w:val="00426248"/>
    <w:rsid w:val="00431432"/>
    <w:rsid w:val="0043277E"/>
    <w:rsid w:val="00435160"/>
    <w:rsid w:val="00436B84"/>
    <w:rsid w:val="0043734F"/>
    <w:rsid w:val="00442143"/>
    <w:rsid w:val="00447DAB"/>
    <w:rsid w:val="004526D0"/>
    <w:rsid w:val="004527D8"/>
    <w:rsid w:val="004536F2"/>
    <w:rsid w:val="00456848"/>
    <w:rsid w:val="00462A87"/>
    <w:rsid w:val="0046585B"/>
    <w:rsid w:val="004732BF"/>
    <w:rsid w:val="00473C37"/>
    <w:rsid w:val="004764FA"/>
    <w:rsid w:val="00482E09"/>
    <w:rsid w:val="00487051"/>
    <w:rsid w:val="0049129F"/>
    <w:rsid w:val="004912C6"/>
    <w:rsid w:val="004949B2"/>
    <w:rsid w:val="00494D49"/>
    <w:rsid w:val="0049513F"/>
    <w:rsid w:val="004965C3"/>
    <w:rsid w:val="004A569E"/>
    <w:rsid w:val="004A6CB1"/>
    <w:rsid w:val="004B602C"/>
    <w:rsid w:val="004B71D5"/>
    <w:rsid w:val="004B7431"/>
    <w:rsid w:val="004C0D5F"/>
    <w:rsid w:val="004C243A"/>
    <w:rsid w:val="004C3910"/>
    <w:rsid w:val="004C6196"/>
    <w:rsid w:val="004C6290"/>
    <w:rsid w:val="004D2350"/>
    <w:rsid w:val="004D2F99"/>
    <w:rsid w:val="004E1C7A"/>
    <w:rsid w:val="004E2190"/>
    <w:rsid w:val="004E4643"/>
    <w:rsid w:val="004E5377"/>
    <w:rsid w:val="004E64B8"/>
    <w:rsid w:val="004F4319"/>
    <w:rsid w:val="00500B16"/>
    <w:rsid w:val="00507FF6"/>
    <w:rsid w:val="005130FA"/>
    <w:rsid w:val="005151DA"/>
    <w:rsid w:val="00516F19"/>
    <w:rsid w:val="005246F5"/>
    <w:rsid w:val="005317DC"/>
    <w:rsid w:val="00542A27"/>
    <w:rsid w:val="005437B7"/>
    <w:rsid w:val="005452E8"/>
    <w:rsid w:val="00546603"/>
    <w:rsid w:val="005472C6"/>
    <w:rsid w:val="00555745"/>
    <w:rsid w:val="005576AF"/>
    <w:rsid w:val="0056638F"/>
    <w:rsid w:val="00573640"/>
    <w:rsid w:val="00573ED6"/>
    <w:rsid w:val="00576A95"/>
    <w:rsid w:val="00584A3F"/>
    <w:rsid w:val="0058674D"/>
    <w:rsid w:val="0058753D"/>
    <w:rsid w:val="005A5008"/>
    <w:rsid w:val="005B35B5"/>
    <w:rsid w:val="005B7A6A"/>
    <w:rsid w:val="005C334D"/>
    <w:rsid w:val="005C3A53"/>
    <w:rsid w:val="005C5878"/>
    <w:rsid w:val="005C6563"/>
    <w:rsid w:val="005E14E4"/>
    <w:rsid w:val="005E2618"/>
    <w:rsid w:val="005E5A0E"/>
    <w:rsid w:val="005F7974"/>
    <w:rsid w:val="00604CA1"/>
    <w:rsid w:val="0060611D"/>
    <w:rsid w:val="0060703E"/>
    <w:rsid w:val="00615D9E"/>
    <w:rsid w:val="006168C0"/>
    <w:rsid w:val="0062713B"/>
    <w:rsid w:val="00644113"/>
    <w:rsid w:val="006454E9"/>
    <w:rsid w:val="00645633"/>
    <w:rsid w:val="00645775"/>
    <w:rsid w:val="00651459"/>
    <w:rsid w:val="00652275"/>
    <w:rsid w:val="00652C3B"/>
    <w:rsid w:val="00655DEB"/>
    <w:rsid w:val="00657A36"/>
    <w:rsid w:val="00662DF3"/>
    <w:rsid w:val="00665543"/>
    <w:rsid w:val="00666826"/>
    <w:rsid w:val="006670F2"/>
    <w:rsid w:val="00671D68"/>
    <w:rsid w:val="00673369"/>
    <w:rsid w:val="00673FEE"/>
    <w:rsid w:val="006758B6"/>
    <w:rsid w:val="00676FA8"/>
    <w:rsid w:val="006773BF"/>
    <w:rsid w:val="006812A4"/>
    <w:rsid w:val="00682ECD"/>
    <w:rsid w:val="0068490C"/>
    <w:rsid w:val="00692BA8"/>
    <w:rsid w:val="00693165"/>
    <w:rsid w:val="00695DD8"/>
    <w:rsid w:val="006A28F7"/>
    <w:rsid w:val="006A3889"/>
    <w:rsid w:val="006C0913"/>
    <w:rsid w:val="006C2DB8"/>
    <w:rsid w:val="006D6A83"/>
    <w:rsid w:val="006E20C6"/>
    <w:rsid w:val="006E26D2"/>
    <w:rsid w:val="006E2FBE"/>
    <w:rsid w:val="00705011"/>
    <w:rsid w:val="00712C8F"/>
    <w:rsid w:val="00714BE9"/>
    <w:rsid w:val="0071505E"/>
    <w:rsid w:val="007255C2"/>
    <w:rsid w:val="0072717F"/>
    <w:rsid w:val="00734652"/>
    <w:rsid w:val="00737025"/>
    <w:rsid w:val="007436ED"/>
    <w:rsid w:val="0075515C"/>
    <w:rsid w:val="00757442"/>
    <w:rsid w:val="00761956"/>
    <w:rsid w:val="00767C09"/>
    <w:rsid w:val="00776AD8"/>
    <w:rsid w:val="00782613"/>
    <w:rsid w:val="0078388A"/>
    <w:rsid w:val="00785A18"/>
    <w:rsid w:val="00786FBD"/>
    <w:rsid w:val="0078733C"/>
    <w:rsid w:val="00793BA1"/>
    <w:rsid w:val="00797A05"/>
    <w:rsid w:val="007A1ED9"/>
    <w:rsid w:val="007A290A"/>
    <w:rsid w:val="007A54D6"/>
    <w:rsid w:val="007B01DB"/>
    <w:rsid w:val="007B1A31"/>
    <w:rsid w:val="007B2860"/>
    <w:rsid w:val="007B3CC8"/>
    <w:rsid w:val="007B5766"/>
    <w:rsid w:val="007B7905"/>
    <w:rsid w:val="007C43DC"/>
    <w:rsid w:val="007C6BCF"/>
    <w:rsid w:val="007D189E"/>
    <w:rsid w:val="007D2486"/>
    <w:rsid w:val="007D73D4"/>
    <w:rsid w:val="007D749A"/>
    <w:rsid w:val="007E019C"/>
    <w:rsid w:val="007E0F11"/>
    <w:rsid w:val="007E1BFF"/>
    <w:rsid w:val="007E3C2D"/>
    <w:rsid w:val="007E4954"/>
    <w:rsid w:val="007F3A76"/>
    <w:rsid w:val="007F6BE8"/>
    <w:rsid w:val="00803955"/>
    <w:rsid w:val="00804655"/>
    <w:rsid w:val="00804F6C"/>
    <w:rsid w:val="008075A7"/>
    <w:rsid w:val="008075ED"/>
    <w:rsid w:val="00807AAC"/>
    <w:rsid w:val="00812DA2"/>
    <w:rsid w:val="00813A4B"/>
    <w:rsid w:val="00814B3D"/>
    <w:rsid w:val="0081611E"/>
    <w:rsid w:val="00825D92"/>
    <w:rsid w:val="00831215"/>
    <w:rsid w:val="008406B7"/>
    <w:rsid w:val="00841B1F"/>
    <w:rsid w:val="00842032"/>
    <w:rsid w:val="008471BB"/>
    <w:rsid w:val="00852DAD"/>
    <w:rsid w:val="00854D56"/>
    <w:rsid w:val="0085618A"/>
    <w:rsid w:val="00856BDF"/>
    <w:rsid w:val="00856DA3"/>
    <w:rsid w:val="00856EC1"/>
    <w:rsid w:val="008653D6"/>
    <w:rsid w:val="00865B52"/>
    <w:rsid w:val="008672B6"/>
    <w:rsid w:val="008710D5"/>
    <w:rsid w:val="00871FF0"/>
    <w:rsid w:val="00873C7A"/>
    <w:rsid w:val="008761A2"/>
    <w:rsid w:val="00876C98"/>
    <w:rsid w:val="00876EE3"/>
    <w:rsid w:val="008849FC"/>
    <w:rsid w:val="008912BF"/>
    <w:rsid w:val="00896A03"/>
    <w:rsid w:val="008A1275"/>
    <w:rsid w:val="008A25A2"/>
    <w:rsid w:val="008A30FC"/>
    <w:rsid w:val="008B2D9B"/>
    <w:rsid w:val="008B598A"/>
    <w:rsid w:val="008B5EAE"/>
    <w:rsid w:val="008C2C80"/>
    <w:rsid w:val="008C367F"/>
    <w:rsid w:val="008D2103"/>
    <w:rsid w:val="008D5090"/>
    <w:rsid w:val="008E243F"/>
    <w:rsid w:val="008E3CB2"/>
    <w:rsid w:val="008E6A45"/>
    <w:rsid w:val="008F0E31"/>
    <w:rsid w:val="00901A09"/>
    <w:rsid w:val="00904467"/>
    <w:rsid w:val="00912AA7"/>
    <w:rsid w:val="00912CA1"/>
    <w:rsid w:val="00914535"/>
    <w:rsid w:val="0091723A"/>
    <w:rsid w:val="0092109B"/>
    <w:rsid w:val="009303A1"/>
    <w:rsid w:val="0093276F"/>
    <w:rsid w:val="00936523"/>
    <w:rsid w:val="00937C28"/>
    <w:rsid w:val="00942BE1"/>
    <w:rsid w:val="00943EC0"/>
    <w:rsid w:val="0094408B"/>
    <w:rsid w:val="00950A94"/>
    <w:rsid w:val="0095113B"/>
    <w:rsid w:val="00954851"/>
    <w:rsid w:val="00955628"/>
    <w:rsid w:val="009627A4"/>
    <w:rsid w:val="00962CA7"/>
    <w:rsid w:val="00966186"/>
    <w:rsid w:val="00971603"/>
    <w:rsid w:val="0097272E"/>
    <w:rsid w:val="0097616C"/>
    <w:rsid w:val="0097748C"/>
    <w:rsid w:val="0098505A"/>
    <w:rsid w:val="00985958"/>
    <w:rsid w:val="009913F2"/>
    <w:rsid w:val="009946EF"/>
    <w:rsid w:val="009A2458"/>
    <w:rsid w:val="009A77EB"/>
    <w:rsid w:val="009B33B7"/>
    <w:rsid w:val="009B35D5"/>
    <w:rsid w:val="009C068C"/>
    <w:rsid w:val="009C5317"/>
    <w:rsid w:val="009C6C85"/>
    <w:rsid w:val="009D584D"/>
    <w:rsid w:val="009E003F"/>
    <w:rsid w:val="009E0B46"/>
    <w:rsid w:val="009E107E"/>
    <w:rsid w:val="009E3390"/>
    <w:rsid w:val="009E5194"/>
    <w:rsid w:val="009F4601"/>
    <w:rsid w:val="009F6802"/>
    <w:rsid w:val="00A00132"/>
    <w:rsid w:val="00A057DD"/>
    <w:rsid w:val="00A06A39"/>
    <w:rsid w:val="00A0746E"/>
    <w:rsid w:val="00A116ED"/>
    <w:rsid w:val="00A14004"/>
    <w:rsid w:val="00A17465"/>
    <w:rsid w:val="00A17F2E"/>
    <w:rsid w:val="00A207EB"/>
    <w:rsid w:val="00A25E75"/>
    <w:rsid w:val="00A278F5"/>
    <w:rsid w:val="00A346AC"/>
    <w:rsid w:val="00A43CF5"/>
    <w:rsid w:val="00A51799"/>
    <w:rsid w:val="00A546B5"/>
    <w:rsid w:val="00A57103"/>
    <w:rsid w:val="00A579F0"/>
    <w:rsid w:val="00A6069F"/>
    <w:rsid w:val="00A613FB"/>
    <w:rsid w:val="00A6390A"/>
    <w:rsid w:val="00A65462"/>
    <w:rsid w:val="00A66282"/>
    <w:rsid w:val="00A71281"/>
    <w:rsid w:val="00A747F1"/>
    <w:rsid w:val="00A7497E"/>
    <w:rsid w:val="00A90A54"/>
    <w:rsid w:val="00A90A99"/>
    <w:rsid w:val="00A93551"/>
    <w:rsid w:val="00A950FD"/>
    <w:rsid w:val="00A965D9"/>
    <w:rsid w:val="00A9665A"/>
    <w:rsid w:val="00AA0E39"/>
    <w:rsid w:val="00AA4291"/>
    <w:rsid w:val="00AA4A26"/>
    <w:rsid w:val="00AA670A"/>
    <w:rsid w:val="00AB0842"/>
    <w:rsid w:val="00AB6257"/>
    <w:rsid w:val="00AB7921"/>
    <w:rsid w:val="00AC0B08"/>
    <w:rsid w:val="00AC40EF"/>
    <w:rsid w:val="00AC77BB"/>
    <w:rsid w:val="00AD40BB"/>
    <w:rsid w:val="00AD4C41"/>
    <w:rsid w:val="00AE2C9F"/>
    <w:rsid w:val="00AE503E"/>
    <w:rsid w:val="00AE684E"/>
    <w:rsid w:val="00AE7289"/>
    <w:rsid w:val="00AF0552"/>
    <w:rsid w:val="00AF0C46"/>
    <w:rsid w:val="00AF1207"/>
    <w:rsid w:val="00B03E87"/>
    <w:rsid w:val="00B051E6"/>
    <w:rsid w:val="00B078FF"/>
    <w:rsid w:val="00B10CBF"/>
    <w:rsid w:val="00B11E58"/>
    <w:rsid w:val="00B1347E"/>
    <w:rsid w:val="00B159E4"/>
    <w:rsid w:val="00B15E8B"/>
    <w:rsid w:val="00B23BD7"/>
    <w:rsid w:val="00B25538"/>
    <w:rsid w:val="00B25C11"/>
    <w:rsid w:val="00B3162E"/>
    <w:rsid w:val="00B37DF8"/>
    <w:rsid w:val="00B46E11"/>
    <w:rsid w:val="00B51C13"/>
    <w:rsid w:val="00B5471A"/>
    <w:rsid w:val="00B578B4"/>
    <w:rsid w:val="00B63709"/>
    <w:rsid w:val="00B63F42"/>
    <w:rsid w:val="00B641BD"/>
    <w:rsid w:val="00B64285"/>
    <w:rsid w:val="00B74E76"/>
    <w:rsid w:val="00B83884"/>
    <w:rsid w:val="00B8516D"/>
    <w:rsid w:val="00BA0274"/>
    <w:rsid w:val="00BA0DBA"/>
    <w:rsid w:val="00BA3332"/>
    <w:rsid w:val="00BA6A54"/>
    <w:rsid w:val="00BA6EAA"/>
    <w:rsid w:val="00BA7C91"/>
    <w:rsid w:val="00BB14B3"/>
    <w:rsid w:val="00BB1611"/>
    <w:rsid w:val="00BB1AAF"/>
    <w:rsid w:val="00BB1B2A"/>
    <w:rsid w:val="00BB3851"/>
    <w:rsid w:val="00BC30AD"/>
    <w:rsid w:val="00BC47F2"/>
    <w:rsid w:val="00BD06E6"/>
    <w:rsid w:val="00BD1F43"/>
    <w:rsid w:val="00BE0F50"/>
    <w:rsid w:val="00BE1455"/>
    <w:rsid w:val="00BE1530"/>
    <w:rsid w:val="00BE19A1"/>
    <w:rsid w:val="00BE1F76"/>
    <w:rsid w:val="00BE3C71"/>
    <w:rsid w:val="00BE5266"/>
    <w:rsid w:val="00BF21E8"/>
    <w:rsid w:val="00C00803"/>
    <w:rsid w:val="00C025C2"/>
    <w:rsid w:val="00C05EFC"/>
    <w:rsid w:val="00C122B7"/>
    <w:rsid w:val="00C15625"/>
    <w:rsid w:val="00C23231"/>
    <w:rsid w:val="00C25138"/>
    <w:rsid w:val="00C26D39"/>
    <w:rsid w:val="00C31B3E"/>
    <w:rsid w:val="00C35E01"/>
    <w:rsid w:val="00C37CFF"/>
    <w:rsid w:val="00C46AD3"/>
    <w:rsid w:val="00C47086"/>
    <w:rsid w:val="00C5568E"/>
    <w:rsid w:val="00C556AF"/>
    <w:rsid w:val="00C6369F"/>
    <w:rsid w:val="00C6600C"/>
    <w:rsid w:val="00C70644"/>
    <w:rsid w:val="00C71F91"/>
    <w:rsid w:val="00C742C7"/>
    <w:rsid w:val="00C7570B"/>
    <w:rsid w:val="00C82B84"/>
    <w:rsid w:val="00C83BB9"/>
    <w:rsid w:val="00C90083"/>
    <w:rsid w:val="00C920B1"/>
    <w:rsid w:val="00C942C7"/>
    <w:rsid w:val="00C953B1"/>
    <w:rsid w:val="00C9732E"/>
    <w:rsid w:val="00CB078B"/>
    <w:rsid w:val="00CB394B"/>
    <w:rsid w:val="00CB3FD6"/>
    <w:rsid w:val="00CB4278"/>
    <w:rsid w:val="00CB62C1"/>
    <w:rsid w:val="00CC2A2D"/>
    <w:rsid w:val="00CC32BA"/>
    <w:rsid w:val="00CC541E"/>
    <w:rsid w:val="00CC5F64"/>
    <w:rsid w:val="00CC5FFC"/>
    <w:rsid w:val="00CD2DA1"/>
    <w:rsid w:val="00CE2BF2"/>
    <w:rsid w:val="00CE74F7"/>
    <w:rsid w:val="00CF067D"/>
    <w:rsid w:val="00CF501B"/>
    <w:rsid w:val="00D00102"/>
    <w:rsid w:val="00D0117F"/>
    <w:rsid w:val="00D018D8"/>
    <w:rsid w:val="00D01937"/>
    <w:rsid w:val="00D02D47"/>
    <w:rsid w:val="00D0310E"/>
    <w:rsid w:val="00D03D10"/>
    <w:rsid w:val="00D04178"/>
    <w:rsid w:val="00D047B5"/>
    <w:rsid w:val="00D068C7"/>
    <w:rsid w:val="00D1023F"/>
    <w:rsid w:val="00D1457C"/>
    <w:rsid w:val="00D17202"/>
    <w:rsid w:val="00D23464"/>
    <w:rsid w:val="00D23FF8"/>
    <w:rsid w:val="00D26DEB"/>
    <w:rsid w:val="00D35F45"/>
    <w:rsid w:val="00D40963"/>
    <w:rsid w:val="00D40C7A"/>
    <w:rsid w:val="00D4162D"/>
    <w:rsid w:val="00D41AF5"/>
    <w:rsid w:val="00D439E5"/>
    <w:rsid w:val="00D50CFF"/>
    <w:rsid w:val="00D52AD5"/>
    <w:rsid w:val="00D52BA1"/>
    <w:rsid w:val="00D5761B"/>
    <w:rsid w:val="00D60645"/>
    <w:rsid w:val="00D60C5E"/>
    <w:rsid w:val="00D61163"/>
    <w:rsid w:val="00D62221"/>
    <w:rsid w:val="00D6489F"/>
    <w:rsid w:val="00D65079"/>
    <w:rsid w:val="00D657CF"/>
    <w:rsid w:val="00D914A3"/>
    <w:rsid w:val="00D915A1"/>
    <w:rsid w:val="00D91E79"/>
    <w:rsid w:val="00D925BA"/>
    <w:rsid w:val="00D933D3"/>
    <w:rsid w:val="00D956AC"/>
    <w:rsid w:val="00DA119D"/>
    <w:rsid w:val="00DA470F"/>
    <w:rsid w:val="00DB34C6"/>
    <w:rsid w:val="00DB3982"/>
    <w:rsid w:val="00DB3B9B"/>
    <w:rsid w:val="00DC1F9E"/>
    <w:rsid w:val="00DC7454"/>
    <w:rsid w:val="00DD3705"/>
    <w:rsid w:val="00DD4171"/>
    <w:rsid w:val="00DD4F02"/>
    <w:rsid w:val="00DD7E08"/>
    <w:rsid w:val="00DE3D0C"/>
    <w:rsid w:val="00DE5D4E"/>
    <w:rsid w:val="00DF1ACB"/>
    <w:rsid w:val="00DF1EAD"/>
    <w:rsid w:val="00DF49C5"/>
    <w:rsid w:val="00DF7174"/>
    <w:rsid w:val="00E004EF"/>
    <w:rsid w:val="00E06DF6"/>
    <w:rsid w:val="00E07642"/>
    <w:rsid w:val="00E13EC6"/>
    <w:rsid w:val="00E15B4A"/>
    <w:rsid w:val="00E161F3"/>
    <w:rsid w:val="00E212A3"/>
    <w:rsid w:val="00E22AA4"/>
    <w:rsid w:val="00E3354E"/>
    <w:rsid w:val="00E42FD1"/>
    <w:rsid w:val="00E46021"/>
    <w:rsid w:val="00E5206C"/>
    <w:rsid w:val="00E53C2D"/>
    <w:rsid w:val="00E619AC"/>
    <w:rsid w:val="00E63AE3"/>
    <w:rsid w:val="00E66D46"/>
    <w:rsid w:val="00E70151"/>
    <w:rsid w:val="00E706F8"/>
    <w:rsid w:val="00E71EE5"/>
    <w:rsid w:val="00E75F46"/>
    <w:rsid w:val="00E77340"/>
    <w:rsid w:val="00E850B0"/>
    <w:rsid w:val="00E86717"/>
    <w:rsid w:val="00E92167"/>
    <w:rsid w:val="00E95136"/>
    <w:rsid w:val="00E95311"/>
    <w:rsid w:val="00E96CB7"/>
    <w:rsid w:val="00EA2CA1"/>
    <w:rsid w:val="00EA37FC"/>
    <w:rsid w:val="00EA5F5C"/>
    <w:rsid w:val="00EA71A7"/>
    <w:rsid w:val="00EB1600"/>
    <w:rsid w:val="00EB2346"/>
    <w:rsid w:val="00EB56D3"/>
    <w:rsid w:val="00ED29F5"/>
    <w:rsid w:val="00ED5916"/>
    <w:rsid w:val="00ED70D8"/>
    <w:rsid w:val="00EE3FBF"/>
    <w:rsid w:val="00EF1C93"/>
    <w:rsid w:val="00EF3163"/>
    <w:rsid w:val="00EF736A"/>
    <w:rsid w:val="00F00067"/>
    <w:rsid w:val="00F015A1"/>
    <w:rsid w:val="00F04376"/>
    <w:rsid w:val="00F10C72"/>
    <w:rsid w:val="00F14618"/>
    <w:rsid w:val="00F14B82"/>
    <w:rsid w:val="00F15EAE"/>
    <w:rsid w:val="00F21335"/>
    <w:rsid w:val="00F27B5F"/>
    <w:rsid w:val="00F30EF3"/>
    <w:rsid w:val="00F41198"/>
    <w:rsid w:val="00F43E73"/>
    <w:rsid w:val="00F578B1"/>
    <w:rsid w:val="00F60F86"/>
    <w:rsid w:val="00F64190"/>
    <w:rsid w:val="00F655F7"/>
    <w:rsid w:val="00F665BD"/>
    <w:rsid w:val="00F7174A"/>
    <w:rsid w:val="00F71C29"/>
    <w:rsid w:val="00F722B9"/>
    <w:rsid w:val="00F76FFA"/>
    <w:rsid w:val="00F7739F"/>
    <w:rsid w:val="00F82D8D"/>
    <w:rsid w:val="00F8664B"/>
    <w:rsid w:val="00F90CA0"/>
    <w:rsid w:val="00F93F03"/>
    <w:rsid w:val="00F9409F"/>
    <w:rsid w:val="00F94451"/>
    <w:rsid w:val="00F97AE4"/>
    <w:rsid w:val="00FA0169"/>
    <w:rsid w:val="00FA227C"/>
    <w:rsid w:val="00FA3911"/>
    <w:rsid w:val="00FB68A4"/>
    <w:rsid w:val="00FB6A73"/>
    <w:rsid w:val="00FC243C"/>
    <w:rsid w:val="00FC2BA3"/>
    <w:rsid w:val="00FC327A"/>
    <w:rsid w:val="00FC32DE"/>
    <w:rsid w:val="00FC74B8"/>
    <w:rsid w:val="00FD0443"/>
    <w:rsid w:val="00FE21EB"/>
    <w:rsid w:val="00FE42A1"/>
    <w:rsid w:val="00FE6928"/>
    <w:rsid w:val="00FE7477"/>
    <w:rsid w:val="00FE7F2E"/>
    <w:rsid w:val="00FF067B"/>
    <w:rsid w:val="00FF18C4"/>
    <w:rsid w:val="00FF3274"/>
    <w:rsid w:val="00FF4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17A9"/>
  <w15:chartTrackingRefBased/>
  <w15:docId w15:val="{BCEFCE9A-3F23-4098-A972-DA606680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Appendix"/>
    <w:basedOn w:val="prastasis"/>
    <w:next w:val="prastasis"/>
    <w:link w:val="Antrat1Diagrama"/>
    <w:qFormat/>
    <w:rsid w:val="002C0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
    <w:basedOn w:val="prastasis"/>
    <w:next w:val="prastasis"/>
    <w:link w:val="Antrat2Diagrama"/>
    <w:uiPriority w:val="9"/>
    <w:unhideWhenUsed/>
    <w:qFormat/>
    <w:rsid w:val="002C0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
    <w:basedOn w:val="prastasis"/>
    <w:next w:val="prastasis"/>
    <w:link w:val="Antrat3Diagrama"/>
    <w:unhideWhenUsed/>
    <w:qFormat/>
    <w:rsid w:val="002C03B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eading 4 Char Char Char Char, Sub-Clause Sub-paragraph,Sub-Clause Sub-paragraph"/>
    <w:basedOn w:val="prastasis"/>
    <w:next w:val="prastasis"/>
    <w:link w:val="Antrat4Diagrama"/>
    <w:unhideWhenUsed/>
    <w:qFormat/>
    <w:rsid w:val="002C03B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nhideWhenUsed/>
    <w:qFormat/>
    <w:rsid w:val="002C03B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C03B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C03B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C03B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C03B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2C03B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uiPriority w:val="9"/>
    <w:rsid w:val="002C03B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rsid w:val="002C03B4"/>
    <w:rPr>
      <w:rFonts w:eastAsiaTheme="majorEastAsia" w:cstheme="majorBidi"/>
      <w:color w:val="0F4761" w:themeColor="accent1" w:themeShade="BF"/>
      <w:sz w:val="28"/>
      <w:szCs w:val="28"/>
    </w:rPr>
  </w:style>
  <w:style w:type="character" w:customStyle="1" w:styleId="Antrat4Diagrama">
    <w:name w:val="Antraštė 4 Diagrama"/>
    <w:aliases w:val="Heading 4 Char Char Char Char Diagrama, Sub-Clause Sub-paragraph Diagrama,Sub-Clause Sub-paragraph Diagrama"/>
    <w:basedOn w:val="Numatytasispastraiposriftas"/>
    <w:link w:val="Antrat4"/>
    <w:rsid w:val="002C03B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rsid w:val="002C03B4"/>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C03B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C03B4"/>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C03B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C03B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C0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C03B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C03B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C03B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C03B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C03B4"/>
    <w:rPr>
      <w:i/>
      <w:iCs/>
      <w:color w:val="404040" w:themeColor="text1" w:themeTint="BF"/>
    </w:rPr>
  </w:style>
  <w:style w:type="paragraph" w:styleId="Sraopastraipa">
    <w:name w:val="List Paragraph"/>
    <w:basedOn w:val="prastasis"/>
    <w:uiPriority w:val="34"/>
    <w:qFormat/>
    <w:rsid w:val="002C03B4"/>
    <w:pPr>
      <w:ind w:left="720"/>
      <w:contextualSpacing/>
    </w:pPr>
  </w:style>
  <w:style w:type="character" w:styleId="Rykuspabraukimas">
    <w:name w:val="Intense Emphasis"/>
    <w:basedOn w:val="Numatytasispastraiposriftas"/>
    <w:uiPriority w:val="21"/>
    <w:qFormat/>
    <w:rsid w:val="002C03B4"/>
    <w:rPr>
      <w:i/>
      <w:iCs/>
      <w:color w:val="0F4761" w:themeColor="accent1" w:themeShade="BF"/>
    </w:rPr>
  </w:style>
  <w:style w:type="paragraph" w:styleId="Iskirtacitata">
    <w:name w:val="Intense Quote"/>
    <w:basedOn w:val="prastasis"/>
    <w:next w:val="prastasis"/>
    <w:link w:val="IskirtacitataDiagrama"/>
    <w:uiPriority w:val="30"/>
    <w:qFormat/>
    <w:rsid w:val="002C0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C03B4"/>
    <w:rPr>
      <w:i/>
      <w:iCs/>
      <w:color w:val="0F4761" w:themeColor="accent1" w:themeShade="BF"/>
    </w:rPr>
  </w:style>
  <w:style w:type="character" w:styleId="Rykinuoroda">
    <w:name w:val="Intense Reference"/>
    <w:basedOn w:val="Numatytasispastraiposriftas"/>
    <w:uiPriority w:val="32"/>
    <w:qFormat/>
    <w:rsid w:val="002C03B4"/>
    <w:rPr>
      <w:b/>
      <w:bCs/>
      <w:smallCaps/>
      <w:color w:val="0F4761" w:themeColor="accent1" w:themeShade="BF"/>
      <w:spacing w:val="5"/>
    </w:rPr>
  </w:style>
  <w:style w:type="numbering" w:customStyle="1" w:styleId="Sraonra1">
    <w:name w:val="Sąrašo nėra1"/>
    <w:next w:val="Sraonra"/>
    <w:uiPriority w:val="99"/>
    <w:semiHidden/>
    <w:unhideWhenUsed/>
    <w:rsid w:val="0068490C"/>
  </w:style>
  <w:style w:type="paragraph" w:customStyle="1" w:styleId="msonormal0">
    <w:name w:val="msonormal"/>
    <w:basedOn w:val="prastasis"/>
    <w:rsid w:val="0068490C"/>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Footnote"/>
    <w:basedOn w:val="prastasis"/>
    <w:link w:val="PuslapioinaostekstasDiagrama"/>
    <w:unhideWhenUsed/>
    <w:rsid w:val="00BE19A1"/>
    <w:pPr>
      <w:spacing w:after="0" w:line="240" w:lineRule="auto"/>
    </w:pPr>
    <w:rPr>
      <w:sz w:val="20"/>
      <w:szCs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Footnote Diagrama"/>
    <w:basedOn w:val="Numatytasispastraiposriftas"/>
    <w:link w:val="Puslapioinaostekstas"/>
    <w:rsid w:val="00B078FF"/>
    <w:rPr>
      <w:sz w:val="20"/>
      <w:szCs w:val="20"/>
    </w:rPr>
  </w:style>
  <w:style w:type="character" w:styleId="Puslapioinaosnuoroda">
    <w:name w:val="footnote reference"/>
    <w:basedOn w:val="Numatytasispastraiposriftas"/>
    <w:unhideWhenUsed/>
    <w:rsid w:val="00B078FF"/>
    <w:rPr>
      <w:vertAlign w:val="superscript"/>
    </w:rPr>
  </w:style>
  <w:style w:type="character" w:customStyle="1" w:styleId="cf01">
    <w:name w:val="cf01"/>
    <w:basedOn w:val="Numatytasispastraiposriftas"/>
    <w:rsid w:val="00DD7E08"/>
    <w:rPr>
      <w:rFonts w:ascii="Segoe UI" w:hAnsi="Segoe UI" w:cs="Segoe UI" w:hint="default"/>
      <w:sz w:val="18"/>
      <w:szCs w:val="18"/>
    </w:rPr>
  </w:style>
  <w:style w:type="character" w:styleId="Komentaronuoroda">
    <w:name w:val="annotation reference"/>
    <w:basedOn w:val="Numatytasispastraiposriftas"/>
    <w:semiHidden/>
    <w:unhideWhenUsed/>
    <w:rsid w:val="006E20C6"/>
    <w:rPr>
      <w:sz w:val="16"/>
      <w:szCs w:val="16"/>
    </w:rPr>
  </w:style>
  <w:style w:type="paragraph" w:styleId="Komentarotekstas">
    <w:name w:val="annotation text"/>
    <w:basedOn w:val="prastasis"/>
    <w:link w:val="KomentarotekstasDiagrama"/>
    <w:unhideWhenUsed/>
    <w:rsid w:val="00BE19A1"/>
    <w:pPr>
      <w:spacing w:line="240" w:lineRule="auto"/>
    </w:pPr>
    <w:rPr>
      <w:sz w:val="20"/>
      <w:szCs w:val="20"/>
    </w:rPr>
  </w:style>
  <w:style w:type="character" w:customStyle="1" w:styleId="KomentarotekstasDiagrama">
    <w:name w:val="Komentaro tekstas Diagrama"/>
    <w:basedOn w:val="Numatytasispastraiposriftas"/>
    <w:link w:val="Komentarotekstas"/>
    <w:rsid w:val="006E20C6"/>
    <w:rPr>
      <w:sz w:val="20"/>
      <w:szCs w:val="20"/>
    </w:rPr>
  </w:style>
  <w:style w:type="paragraph" w:styleId="Komentarotema">
    <w:name w:val="annotation subject"/>
    <w:basedOn w:val="Komentarotekstas"/>
    <w:next w:val="Komentarotekstas"/>
    <w:link w:val="KomentarotemaDiagrama"/>
    <w:semiHidden/>
    <w:unhideWhenUsed/>
    <w:rsid w:val="006E20C6"/>
    <w:rPr>
      <w:b/>
      <w:bCs/>
    </w:rPr>
  </w:style>
  <w:style w:type="character" w:customStyle="1" w:styleId="KomentarotemaDiagrama">
    <w:name w:val="Komentaro tema Diagrama"/>
    <w:basedOn w:val="KomentarotekstasDiagrama"/>
    <w:link w:val="Komentarotema"/>
    <w:semiHidden/>
    <w:rsid w:val="006E20C6"/>
    <w:rPr>
      <w:b/>
      <w:bCs/>
      <w:sz w:val="20"/>
      <w:szCs w:val="20"/>
    </w:rPr>
  </w:style>
  <w:style w:type="paragraph" w:styleId="Antrats">
    <w:name w:val="header"/>
    <w:basedOn w:val="prastasis"/>
    <w:link w:val="AntratsDiagrama"/>
    <w:unhideWhenUsed/>
    <w:rsid w:val="00BE19A1"/>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134770"/>
  </w:style>
  <w:style w:type="paragraph" w:styleId="Porat">
    <w:name w:val="footer"/>
    <w:basedOn w:val="prastasis"/>
    <w:link w:val="PoratDiagrama"/>
    <w:unhideWhenUsed/>
    <w:rsid w:val="00BE19A1"/>
    <w:pPr>
      <w:tabs>
        <w:tab w:val="center" w:pos="4819"/>
        <w:tab w:val="right" w:pos="9638"/>
      </w:tabs>
      <w:spacing w:after="0" w:line="240" w:lineRule="auto"/>
    </w:pPr>
  </w:style>
  <w:style w:type="character" w:customStyle="1" w:styleId="PoratDiagrama">
    <w:name w:val="Poraštė Diagrama"/>
    <w:basedOn w:val="Numatytasispastraiposriftas"/>
    <w:link w:val="Porat"/>
    <w:rsid w:val="00134770"/>
  </w:style>
  <w:style w:type="paragraph" w:styleId="Pataisymai">
    <w:name w:val="Revision"/>
    <w:hidden/>
    <w:semiHidden/>
    <w:rsid w:val="00BE19A1"/>
    <w:pPr>
      <w:spacing w:after="0" w:line="240" w:lineRule="auto"/>
    </w:pPr>
    <w:rPr>
      <w:rFonts w:ascii="Times New Roman" w:eastAsia="Times New Roman" w:hAnsi="Times New Roman" w:cs="Times New Roman"/>
      <w:kern w:val="0"/>
      <w:szCs w:val="20"/>
      <w14:ligatures w14:val="none"/>
    </w:rPr>
  </w:style>
  <w:style w:type="character" w:styleId="Hipersaitas">
    <w:name w:val="Hyperlink"/>
    <w:basedOn w:val="Numatytasispastraiposriftas"/>
    <w:uiPriority w:val="99"/>
    <w:unhideWhenUsed/>
    <w:rsid w:val="00D0310E"/>
    <w:rPr>
      <w:color w:val="467886" w:themeColor="hyperlink"/>
      <w:u w:val="single"/>
    </w:rPr>
  </w:style>
  <w:style w:type="character" w:styleId="Neapdorotaspaminjimas">
    <w:name w:val="Unresolved Mention"/>
    <w:basedOn w:val="Numatytasispastraiposriftas"/>
    <w:uiPriority w:val="99"/>
    <w:semiHidden/>
    <w:unhideWhenUsed/>
    <w:rsid w:val="00D0310E"/>
    <w:rPr>
      <w:color w:val="605E5C"/>
      <w:shd w:val="clear" w:color="auto" w:fill="E1DFDD"/>
    </w:rPr>
  </w:style>
  <w:style w:type="character" w:styleId="Perirtashipersaitas">
    <w:name w:val="FollowedHyperlink"/>
    <w:basedOn w:val="Numatytasispastraiposriftas"/>
    <w:uiPriority w:val="99"/>
    <w:semiHidden/>
    <w:unhideWhenUsed/>
    <w:rsid w:val="00D068C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867862">
      <w:bodyDiv w:val="1"/>
      <w:marLeft w:val="0"/>
      <w:marRight w:val="0"/>
      <w:marTop w:val="0"/>
      <w:marBottom w:val="0"/>
      <w:divBdr>
        <w:top w:val="none" w:sz="0" w:space="0" w:color="auto"/>
        <w:left w:val="none" w:sz="0" w:space="0" w:color="auto"/>
        <w:bottom w:val="none" w:sz="0" w:space="0" w:color="auto"/>
        <w:right w:val="none" w:sz="0" w:space="0" w:color="auto"/>
      </w:divBdr>
    </w:div>
    <w:div w:id="621765156">
      <w:bodyDiv w:val="1"/>
      <w:marLeft w:val="0"/>
      <w:marRight w:val="0"/>
      <w:marTop w:val="0"/>
      <w:marBottom w:val="0"/>
      <w:divBdr>
        <w:top w:val="none" w:sz="0" w:space="0" w:color="auto"/>
        <w:left w:val="none" w:sz="0" w:space="0" w:color="auto"/>
        <w:bottom w:val="none" w:sz="0" w:space="0" w:color="auto"/>
        <w:right w:val="none" w:sz="0" w:space="0" w:color="auto"/>
      </w:divBdr>
    </w:div>
    <w:div w:id="656420530">
      <w:bodyDiv w:val="1"/>
      <w:marLeft w:val="0"/>
      <w:marRight w:val="0"/>
      <w:marTop w:val="0"/>
      <w:marBottom w:val="0"/>
      <w:divBdr>
        <w:top w:val="none" w:sz="0" w:space="0" w:color="auto"/>
        <w:left w:val="none" w:sz="0" w:space="0" w:color="auto"/>
        <w:bottom w:val="none" w:sz="0" w:space="0" w:color="auto"/>
        <w:right w:val="none" w:sz="0" w:space="0" w:color="auto"/>
      </w:divBdr>
      <w:divsChild>
        <w:div w:id="2134323489">
          <w:marLeft w:val="0"/>
          <w:marRight w:val="0"/>
          <w:marTop w:val="0"/>
          <w:marBottom w:val="0"/>
          <w:divBdr>
            <w:top w:val="none" w:sz="0" w:space="0" w:color="auto"/>
            <w:left w:val="none" w:sz="0" w:space="0" w:color="auto"/>
            <w:bottom w:val="none" w:sz="0" w:space="0" w:color="auto"/>
            <w:right w:val="none" w:sz="0" w:space="0" w:color="auto"/>
          </w:divBdr>
          <w:divsChild>
            <w:div w:id="1832482663">
              <w:marLeft w:val="0"/>
              <w:marRight w:val="0"/>
              <w:marTop w:val="0"/>
              <w:marBottom w:val="0"/>
              <w:divBdr>
                <w:top w:val="none" w:sz="0" w:space="0" w:color="auto"/>
                <w:left w:val="none" w:sz="0" w:space="0" w:color="auto"/>
                <w:bottom w:val="none" w:sz="0" w:space="0" w:color="auto"/>
                <w:right w:val="none" w:sz="0" w:space="0" w:color="auto"/>
              </w:divBdr>
              <w:divsChild>
                <w:div w:id="1302538556">
                  <w:marLeft w:val="0"/>
                  <w:marRight w:val="0"/>
                  <w:marTop w:val="0"/>
                  <w:marBottom w:val="0"/>
                  <w:divBdr>
                    <w:top w:val="none" w:sz="0" w:space="0" w:color="auto"/>
                    <w:left w:val="none" w:sz="0" w:space="0" w:color="auto"/>
                    <w:bottom w:val="none" w:sz="0" w:space="0" w:color="auto"/>
                    <w:right w:val="none" w:sz="0" w:space="0" w:color="auto"/>
                  </w:divBdr>
                  <w:divsChild>
                    <w:div w:id="1916933136">
                      <w:marLeft w:val="0"/>
                      <w:marRight w:val="0"/>
                      <w:marTop w:val="0"/>
                      <w:marBottom w:val="0"/>
                      <w:divBdr>
                        <w:top w:val="none" w:sz="0" w:space="0" w:color="auto"/>
                        <w:left w:val="none" w:sz="0" w:space="0" w:color="auto"/>
                        <w:bottom w:val="none" w:sz="0" w:space="0" w:color="auto"/>
                        <w:right w:val="none" w:sz="0" w:space="0" w:color="auto"/>
                      </w:divBdr>
                    </w:div>
                    <w:div w:id="719130171">
                      <w:marLeft w:val="0"/>
                      <w:marRight w:val="0"/>
                      <w:marTop w:val="0"/>
                      <w:marBottom w:val="0"/>
                      <w:divBdr>
                        <w:top w:val="none" w:sz="0" w:space="0" w:color="auto"/>
                        <w:left w:val="none" w:sz="0" w:space="0" w:color="auto"/>
                        <w:bottom w:val="none" w:sz="0" w:space="0" w:color="auto"/>
                        <w:right w:val="none" w:sz="0" w:space="0" w:color="auto"/>
                      </w:divBdr>
                    </w:div>
                    <w:div w:id="1960061381">
                      <w:marLeft w:val="0"/>
                      <w:marRight w:val="0"/>
                      <w:marTop w:val="0"/>
                      <w:marBottom w:val="0"/>
                      <w:divBdr>
                        <w:top w:val="none" w:sz="0" w:space="0" w:color="auto"/>
                        <w:left w:val="none" w:sz="0" w:space="0" w:color="auto"/>
                        <w:bottom w:val="none" w:sz="0" w:space="0" w:color="auto"/>
                        <w:right w:val="none" w:sz="0" w:space="0" w:color="auto"/>
                      </w:divBdr>
                    </w:div>
                    <w:div w:id="1839495155">
                      <w:marLeft w:val="0"/>
                      <w:marRight w:val="0"/>
                      <w:marTop w:val="0"/>
                      <w:marBottom w:val="0"/>
                      <w:divBdr>
                        <w:top w:val="none" w:sz="0" w:space="0" w:color="auto"/>
                        <w:left w:val="none" w:sz="0" w:space="0" w:color="auto"/>
                        <w:bottom w:val="none" w:sz="0" w:space="0" w:color="auto"/>
                        <w:right w:val="none" w:sz="0" w:space="0" w:color="auto"/>
                      </w:divBdr>
                    </w:div>
                    <w:div w:id="1464083924">
                      <w:marLeft w:val="0"/>
                      <w:marRight w:val="0"/>
                      <w:marTop w:val="0"/>
                      <w:marBottom w:val="0"/>
                      <w:divBdr>
                        <w:top w:val="none" w:sz="0" w:space="0" w:color="auto"/>
                        <w:left w:val="none" w:sz="0" w:space="0" w:color="auto"/>
                        <w:bottom w:val="none" w:sz="0" w:space="0" w:color="auto"/>
                        <w:right w:val="none" w:sz="0" w:space="0" w:color="auto"/>
                      </w:divBdr>
                    </w:div>
                    <w:div w:id="1508598675">
                      <w:marLeft w:val="0"/>
                      <w:marRight w:val="0"/>
                      <w:marTop w:val="0"/>
                      <w:marBottom w:val="0"/>
                      <w:divBdr>
                        <w:top w:val="none" w:sz="0" w:space="0" w:color="auto"/>
                        <w:left w:val="none" w:sz="0" w:space="0" w:color="auto"/>
                        <w:bottom w:val="none" w:sz="0" w:space="0" w:color="auto"/>
                        <w:right w:val="none" w:sz="0" w:space="0" w:color="auto"/>
                      </w:divBdr>
                    </w:div>
                    <w:div w:id="701249921">
                      <w:marLeft w:val="0"/>
                      <w:marRight w:val="0"/>
                      <w:marTop w:val="0"/>
                      <w:marBottom w:val="0"/>
                      <w:divBdr>
                        <w:top w:val="none" w:sz="0" w:space="0" w:color="auto"/>
                        <w:left w:val="none" w:sz="0" w:space="0" w:color="auto"/>
                        <w:bottom w:val="none" w:sz="0" w:space="0" w:color="auto"/>
                        <w:right w:val="none" w:sz="0" w:space="0" w:color="auto"/>
                      </w:divBdr>
                    </w:div>
                    <w:div w:id="396244506">
                      <w:marLeft w:val="0"/>
                      <w:marRight w:val="0"/>
                      <w:marTop w:val="0"/>
                      <w:marBottom w:val="0"/>
                      <w:divBdr>
                        <w:top w:val="none" w:sz="0" w:space="0" w:color="auto"/>
                        <w:left w:val="none" w:sz="0" w:space="0" w:color="auto"/>
                        <w:bottom w:val="none" w:sz="0" w:space="0" w:color="auto"/>
                        <w:right w:val="none" w:sz="0" w:space="0" w:color="auto"/>
                      </w:divBdr>
                    </w:div>
                    <w:div w:id="631790619">
                      <w:marLeft w:val="0"/>
                      <w:marRight w:val="0"/>
                      <w:marTop w:val="0"/>
                      <w:marBottom w:val="0"/>
                      <w:divBdr>
                        <w:top w:val="none" w:sz="0" w:space="0" w:color="auto"/>
                        <w:left w:val="none" w:sz="0" w:space="0" w:color="auto"/>
                        <w:bottom w:val="none" w:sz="0" w:space="0" w:color="auto"/>
                        <w:right w:val="none" w:sz="0" w:space="0" w:color="auto"/>
                      </w:divBdr>
                    </w:div>
                    <w:div w:id="421074873">
                      <w:marLeft w:val="0"/>
                      <w:marRight w:val="0"/>
                      <w:marTop w:val="0"/>
                      <w:marBottom w:val="0"/>
                      <w:divBdr>
                        <w:top w:val="none" w:sz="0" w:space="0" w:color="auto"/>
                        <w:left w:val="none" w:sz="0" w:space="0" w:color="auto"/>
                        <w:bottom w:val="none" w:sz="0" w:space="0" w:color="auto"/>
                        <w:right w:val="none" w:sz="0" w:space="0" w:color="auto"/>
                      </w:divBdr>
                    </w:div>
                    <w:div w:id="791049464">
                      <w:marLeft w:val="0"/>
                      <w:marRight w:val="0"/>
                      <w:marTop w:val="0"/>
                      <w:marBottom w:val="0"/>
                      <w:divBdr>
                        <w:top w:val="none" w:sz="0" w:space="0" w:color="auto"/>
                        <w:left w:val="none" w:sz="0" w:space="0" w:color="auto"/>
                        <w:bottom w:val="none" w:sz="0" w:space="0" w:color="auto"/>
                        <w:right w:val="none" w:sz="0" w:space="0" w:color="auto"/>
                      </w:divBdr>
                    </w:div>
                    <w:div w:id="1999382193">
                      <w:marLeft w:val="0"/>
                      <w:marRight w:val="0"/>
                      <w:marTop w:val="0"/>
                      <w:marBottom w:val="0"/>
                      <w:divBdr>
                        <w:top w:val="none" w:sz="0" w:space="0" w:color="auto"/>
                        <w:left w:val="none" w:sz="0" w:space="0" w:color="auto"/>
                        <w:bottom w:val="none" w:sz="0" w:space="0" w:color="auto"/>
                        <w:right w:val="none" w:sz="0" w:space="0" w:color="auto"/>
                      </w:divBdr>
                    </w:div>
                    <w:div w:id="1958369666">
                      <w:marLeft w:val="0"/>
                      <w:marRight w:val="0"/>
                      <w:marTop w:val="0"/>
                      <w:marBottom w:val="0"/>
                      <w:divBdr>
                        <w:top w:val="none" w:sz="0" w:space="0" w:color="auto"/>
                        <w:left w:val="none" w:sz="0" w:space="0" w:color="auto"/>
                        <w:bottom w:val="none" w:sz="0" w:space="0" w:color="auto"/>
                        <w:right w:val="none" w:sz="0" w:space="0" w:color="auto"/>
                      </w:divBdr>
                    </w:div>
                    <w:div w:id="2117631793">
                      <w:marLeft w:val="0"/>
                      <w:marRight w:val="0"/>
                      <w:marTop w:val="0"/>
                      <w:marBottom w:val="0"/>
                      <w:divBdr>
                        <w:top w:val="none" w:sz="0" w:space="0" w:color="auto"/>
                        <w:left w:val="none" w:sz="0" w:space="0" w:color="auto"/>
                        <w:bottom w:val="none" w:sz="0" w:space="0" w:color="auto"/>
                        <w:right w:val="none" w:sz="0" w:space="0" w:color="auto"/>
                      </w:divBdr>
                    </w:div>
                    <w:div w:id="792098409">
                      <w:marLeft w:val="0"/>
                      <w:marRight w:val="0"/>
                      <w:marTop w:val="0"/>
                      <w:marBottom w:val="0"/>
                      <w:divBdr>
                        <w:top w:val="none" w:sz="0" w:space="0" w:color="auto"/>
                        <w:left w:val="none" w:sz="0" w:space="0" w:color="auto"/>
                        <w:bottom w:val="none" w:sz="0" w:space="0" w:color="auto"/>
                        <w:right w:val="none" w:sz="0" w:space="0" w:color="auto"/>
                      </w:divBdr>
                    </w:div>
                    <w:div w:id="1380593438">
                      <w:marLeft w:val="0"/>
                      <w:marRight w:val="0"/>
                      <w:marTop w:val="0"/>
                      <w:marBottom w:val="0"/>
                      <w:divBdr>
                        <w:top w:val="none" w:sz="0" w:space="0" w:color="auto"/>
                        <w:left w:val="none" w:sz="0" w:space="0" w:color="auto"/>
                        <w:bottom w:val="none" w:sz="0" w:space="0" w:color="auto"/>
                        <w:right w:val="none" w:sz="0" w:space="0" w:color="auto"/>
                      </w:divBdr>
                    </w:div>
                    <w:div w:id="575555317">
                      <w:marLeft w:val="0"/>
                      <w:marRight w:val="0"/>
                      <w:marTop w:val="0"/>
                      <w:marBottom w:val="0"/>
                      <w:divBdr>
                        <w:top w:val="none" w:sz="0" w:space="0" w:color="auto"/>
                        <w:left w:val="none" w:sz="0" w:space="0" w:color="auto"/>
                        <w:bottom w:val="none" w:sz="0" w:space="0" w:color="auto"/>
                        <w:right w:val="none" w:sz="0" w:space="0" w:color="auto"/>
                      </w:divBdr>
                    </w:div>
                    <w:div w:id="794560310">
                      <w:marLeft w:val="0"/>
                      <w:marRight w:val="0"/>
                      <w:marTop w:val="0"/>
                      <w:marBottom w:val="0"/>
                      <w:divBdr>
                        <w:top w:val="none" w:sz="0" w:space="0" w:color="auto"/>
                        <w:left w:val="none" w:sz="0" w:space="0" w:color="auto"/>
                        <w:bottom w:val="none" w:sz="0" w:space="0" w:color="auto"/>
                        <w:right w:val="none" w:sz="0" w:space="0" w:color="auto"/>
                      </w:divBdr>
                    </w:div>
                    <w:div w:id="83106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6164">
              <w:marLeft w:val="0"/>
              <w:marRight w:val="0"/>
              <w:marTop w:val="0"/>
              <w:marBottom w:val="0"/>
              <w:divBdr>
                <w:top w:val="none" w:sz="0" w:space="0" w:color="auto"/>
                <w:left w:val="none" w:sz="0" w:space="0" w:color="auto"/>
                <w:bottom w:val="none" w:sz="0" w:space="0" w:color="auto"/>
                <w:right w:val="none" w:sz="0" w:space="0" w:color="auto"/>
              </w:divBdr>
              <w:divsChild>
                <w:div w:id="1181820070">
                  <w:marLeft w:val="0"/>
                  <w:marRight w:val="0"/>
                  <w:marTop w:val="0"/>
                  <w:marBottom w:val="0"/>
                  <w:divBdr>
                    <w:top w:val="none" w:sz="0" w:space="0" w:color="auto"/>
                    <w:left w:val="none" w:sz="0" w:space="0" w:color="auto"/>
                    <w:bottom w:val="none" w:sz="0" w:space="0" w:color="auto"/>
                    <w:right w:val="none" w:sz="0" w:space="0" w:color="auto"/>
                  </w:divBdr>
                </w:div>
                <w:div w:id="2138716482">
                  <w:marLeft w:val="0"/>
                  <w:marRight w:val="0"/>
                  <w:marTop w:val="0"/>
                  <w:marBottom w:val="0"/>
                  <w:divBdr>
                    <w:top w:val="none" w:sz="0" w:space="0" w:color="auto"/>
                    <w:left w:val="none" w:sz="0" w:space="0" w:color="auto"/>
                    <w:bottom w:val="none" w:sz="0" w:space="0" w:color="auto"/>
                    <w:right w:val="none" w:sz="0" w:space="0" w:color="auto"/>
                  </w:divBdr>
                </w:div>
                <w:div w:id="1110516708">
                  <w:marLeft w:val="0"/>
                  <w:marRight w:val="0"/>
                  <w:marTop w:val="0"/>
                  <w:marBottom w:val="0"/>
                  <w:divBdr>
                    <w:top w:val="none" w:sz="0" w:space="0" w:color="auto"/>
                    <w:left w:val="none" w:sz="0" w:space="0" w:color="auto"/>
                    <w:bottom w:val="none" w:sz="0" w:space="0" w:color="auto"/>
                    <w:right w:val="none" w:sz="0" w:space="0" w:color="auto"/>
                  </w:divBdr>
                </w:div>
                <w:div w:id="61947491">
                  <w:marLeft w:val="0"/>
                  <w:marRight w:val="0"/>
                  <w:marTop w:val="0"/>
                  <w:marBottom w:val="0"/>
                  <w:divBdr>
                    <w:top w:val="none" w:sz="0" w:space="0" w:color="auto"/>
                    <w:left w:val="none" w:sz="0" w:space="0" w:color="auto"/>
                    <w:bottom w:val="none" w:sz="0" w:space="0" w:color="auto"/>
                    <w:right w:val="none" w:sz="0" w:space="0" w:color="auto"/>
                  </w:divBdr>
                </w:div>
                <w:div w:id="142360565">
                  <w:marLeft w:val="0"/>
                  <w:marRight w:val="0"/>
                  <w:marTop w:val="0"/>
                  <w:marBottom w:val="0"/>
                  <w:divBdr>
                    <w:top w:val="none" w:sz="0" w:space="0" w:color="auto"/>
                    <w:left w:val="none" w:sz="0" w:space="0" w:color="auto"/>
                    <w:bottom w:val="none" w:sz="0" w:space="0" w:color="auto"/>
                    <w:right w:val="none" w:sz="0" w:space="0" w:color="auto"/>
                  </w:divBdr>
                </w:div>
                <w:div w:id="998536238">
                  <w:marLeft w:val="0"/>
                  <w:marRight w:val="0"/>
                  <w:marTop w:val="0"/>
                  <w:marBottom w:val="0"/>
                  <w:divBdr>
                    <w:top w:val="none" w:sz="0" w:space="0" w:color="auto"/>
                    <w:left w:val="none" w:sz="0" w:space="0" w:color="auto"/>
                    <w:bottom w:val="none" w:sz="0" w:space="0" w:color="auto"/>
                    <w:right w:val="none" w:sz="0" w:space="0" w:color="auto"/>
                  </w:divBdr>
                </w:div>
                <w:div w:id="618612808">
                  <w:marLeft w:val="0"/>
                  <w:marRight w:val="0"/>
                  <w:marTop w:val="0"/>
                  <w:marBottom w:val="0"/>
                  <w:divBdr>
                    <w:top w:val="none" w:sz="0" w:space="0" w:color="auto"/>
                    <w:left w:val="none" w:sz="0" w:space="0" w:color="auto"/>
                    <w:bottom w:val="none" w:sz="0" w:space="0" w:color="auto"/>
                    <w:right w:val="none" w:sz="0" w:space="0" w:color="auto"/>
                  </w:divBdr>
                </w:div>
                <w:div w:id="125708824">
                  <w:marLeft w:val="0"/>
                  <w:marRight w:val="0"/>
                  <w:marTop w:val="0"/>
                  <w:marBottom w:val="0"/>
                  <w:divBdr>
                    <w:top w:val="none" w:sz="0" w:space="0" w:color="auto"/>
                    <w:left w:val="none" w:sz="0" w:space="0" w:color="auto"/>
                    <w:bottom w:val="none" w:sz="0" w:space="0" w:color="auto"/>
                    <w:right w:val="none" w:sz="0" w:space="0" w:color="auto"/>
                  </w:divBdr>
                </w:div>
                <w:div w:id="1864590968">
                  <w:marLeft w:val="0"/>
                  <w:marRight w:val="0"/>
                  <w:marTop w:val="0"/>
                  <w:marBottom w:val="0"/>
                  <w:divBdr>
                    <w:top w:val="none" w:sz="0" w:space="0" w:color="auto"/>
                    <w:left w:val="none" w:sz="0" w:space="0" w:color="auto"/>
                    <w:bottom w:val="none" w:sz="0" w:space="0" w:color="auto"/>
                    <w:right w:val="none" w:sz="0" w:space="0" w:color="auto"/>
                  </w:divBdr>
                </w:div>
                <w:div w:id="699622810">
                  <w:marLeft w:val="0"/>
                  <w:marRight w:val="0"/>
                  <w:marTop w:val="0"/>
                  <w:marBottom w:val="0"/>
                  <w:divBdr>
                    <w:top w:val="none" w:sz="0" w:space="0" w:color="auto"/>
                    <w:left w:val="none" w:sz="0" w:space="0" w:color="auto"/>
                    <w:bottom w:val="none" w:sz="0" w:space="0" w:color="auto"/>
                    <w:right w:val="none" w:sz="0" w:space="0" w:color="auto"/>
                  </w:divBdr>
                </w:div>
                <w:div w:id="1830318672">
                  <w:marLeft w:val="0"/>
                  <w:marRight w:val="0"/>
                  <w:marTop w:val="0"/>
                  <w:marBottom w:val="0"/>
                  <w:divBdr>
                    <w:top w:val="none" w:sz="0" w:space="0" w:color="auto"/>
                    <w:left w:val="none" w:sz="0" w:space="0" w:color="auto"/>
                    <w:bottom w:val="none" w:sz="0" w:space="0" w:color="auto"/>
                    <w:right w:val="none" w:sz="0" w:space="0" w:color="auto"/>
                  </w:divBdr>
                </w:div>
                <w:div w:id="300234114">
                  <w:marLeft w:val="0"/>
                  <w:marRight w:val="0"/>
                  <w:marTop w:val="0"/>
                  <w:marBottom w:val="0"/>
                  <w:divBdr>
                    <w:top w:val="none" w:sz="0" w:space="0" w:color="auto"/>
                    <w:left w:val="none" w:sz="0" w:space="0" w:color="auto"/>
                    <w:bottom w:val="none" w:sz="0" w:space="0" w:color="auto"/>
                    <w:right w:val="none" w:sz="0" w:space="0" w:color="auto"/>
                  </w:divBdr>
                </w:div>
              </w:divsChild>
            </w:div>
            <w:div w:id="1828520123">
              <w:marLeft w:val="0"/>
              <w:marRight w:val="0"/>
              <w:marTop w:val="0"/>
              <w:marBottom w:val="0"/>
              <w:divBdr>
                <w:top w:val="none" w:sz="0" w:space="0" w:color="auto"/>
                <w:left w:val="none" w:sz="0" w:space="0" w:color="auto"/>
                <w:bottom w:val="none" w:sz="0" w:space="0" w:color="auto"/>
                <w:right w:val="none" w:sz="0" w:space="0" w:color="auto"/>
              </w:divBdr>
              <w:divsChild>
                <w:div w:id="1313176673">
                  <w:marLeft w:val="0"/>
                  <w:marRight w:val="0"/>
                  <w:marTop w:val="0"/>
                  <w:marBottom w:val="0"/>
                  <w:divBdr>
                    <w:top w:val="none" w:sz="0" w:space="0" w:color="auto"/>
                    <w:left w:val="none" w:sz="0" w:space="0" w:color="auto"/>
                    <w:bottom w:val="none" w:sz="0" w:space="0" w:color="auto"/>
                    <w:right w:val="none" w:sz="0" w:space="0" w:color="auto"/>
                  </w:divBdr>
                  <w:divsChild>
                    <w:div w:id="289365858">
                      <w:marLeft w:val="0"/>
                      <w:marRight w:val="0"/>
                      <w:marTop w:val="0"/>
                      <w:marBottom w:val="0"/>
                      <w:divBdr>
                        <w:top w:val="none" w:sz="0" w:space="0" w:color="auto"/>
                        <w:left w:val="none" w:sz="0" w:space="0" w:color="auto"/>
                        <w:bottom w:val="none" w:sz="0" w:space="0" w:color="auto"/>
                        <w:right w:val="none" w:sz="0" w:space="0" w:color="auto"/>
                      </w:divBdr>
                    </w:div>
                    <w:div w:id="1203636872">
                      <w:marLeft w:val="0"/>
                      <w:marRight w:val="0"/>
                      <w:marTop w:val="0"/>
                      <w:marBottom w:val="0"/>
                      <w:divBdr>
                        <w:top w:val="none" w:sz="0" w:space="0" w:color="auto"/>
                        <w:left w:val="none" w:sz="0" w:space="0" w:color="auto"/>
                        <w:bottom w:val="none" w:sz="0" w:space="0" w:color="auto"/>
                        <w:right w:val="none" w:sz="0" w:space="0" w:color="auto"/>
                      </w:divBdr>
                    </w:div>
                    <w:div w:id="4942930">
                      <w:marLeft w:val="0"/>
                      <w:marRight w:val="0"/>
                      <w:marTop w:val="0"/>
                      <w:marBottom w:val="0"/>
                      <w:divBdr>
                        <w:top w:val="none" w:sz="0" w:space="0" w:color="auto"/>
                        <w:left w:val="none" w:sz="0" w:space="0" w:color="auto"/>
                        <w:bottom w:val="none" w:sz="0" w:space="0" w:color="auto"/>
                        <w:right w:val="none" w:sz="0" w:space="0" w:color="auto"/>
                      </w:divBdr>
                    </w:div>
                    <w:div w:id="1016077929">
                      <w:marLeft w:val="0"/>
                      <w:marRight w:val="0"/>
                      <w:marTop w:val="0"/>
                      <w:marBottom w:val="0"/>
                      <w:divBdr>
                        <w:top w:val="none" w:sz="0" w:space="0" w:color="auto"/>
                        <w:left w:val="none" w:sz="0" w:space="0" w:color="auto"/>
                        <w:bottom w:val="none" w:sz="0" w:space="0" w:color="auto"/>
                        <w:right w:val="none" w:sz="0" w:space="0" w:color="auto"/>
                      </w:divBdr>
                    </w:div>
                    <w:div w:id="594558194">
                      <w:marLeft w:val="0"/>
                      <w:marRight w:val="0"/>
                      <w:marTop w:val="0"/>
                      <w:marBottom w:val="0"/>
                      <w:divBdr>
                        <w:top w:val="none" w:sz="0" w:space="0" w:color="auto"/>
                        <w:left w:val="none" w:sz="0" w:space="0" w:color="auto"/>
                        <w:bottom w:val="none" w:sz="0" w:space="0" w:color="auto"/>
                        <w:right w:val="none" w:sz="0" w:space="0" w:color="auto"/>
                      </w:divBdr>
                    </w:div>
                    <w:div w:id="503252737">
                      <w:marLeft w:val="0"/>
                      <w:marRight w:val="0"/>
                      <w:marTop w:val="0"/>
                      <w:marBottom w:val="0"/>
                      <w:divBdr>
                        <w:top w:val="none" w:sz="0" w:space="0" w:color="auto"/>
                        <w:left w:val="none" w:sz="0" w:space="0" w:color="auto"/>
                        <w:bottom w:val="none" w:sz="0" w:space="0" w:color="auto"/>
                        <w:right w:val="none" w:sz="0" w:space="0" w:color="auto"/>
                      </w:divBdr>
                    </w:div>
                  </w:divsChild>
                </w:div>
                <w:div w:id="995959063">
                  <w:marLeft w:val="0"/>
                  <w:marRight w:val="0"/>
                  <w:marTop w:val="0"/>
                  <w:marBottom w:val="0"/>
                  <w:divBdr>
                    <w:top w:val="none" w:sz="0" w:space="0" w:color="auto"/>
                    <w:left w:val="none" w:sz="0" w:space="0" w:color="auto"/>
                    <w:bottom w:val="none" w:sz="0" w:space="0" w:color="auto"/>
                    <w:right w:val="none" w:sz="0" w:space="0" w:color="auto"/>
                  </w:divBdr>
                </w:div>
                <w:div w:id="1855849698">
                  <w:marLeft w:val="0"/>
                  <w:marRight w:val="0"/>
                  <w:marTop w:val="0"/>
                  <w:marBottom w:val="0"/>
                  <w:divBdr>
                    <w:top w:val="none" w:sz="0" w:space="0" w:color="auto"/>
                    <w:left w:val="none" w:sz="0" w:space="0" w:color="auto"/>
                    <w:bottom w:val="none" w:sz="0" w:space="0" w:color="auto"/>
                    <w:right w:val="none" w:sz="0" w:space="0" w:color="auto"/>
                  </w:divBdr>
                </w:div>
                <w:div w:id="138058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14988">
          <w:marLeft w:val="0"/>
          <w:marRight w:val="0"/>
          <w:marTop w:val="0"/>
          <w:marBottom w:val="0"/>
          <w:divBdr>
            <w:top w:val="none" w:sz="0" w:space="0" w:color="auto"/>
            <w:left w:val="none" w:sz="0" w:space="0" w:color="auto"/>
            <w:bottom w:val="none" w:sz="0" w:space="0" w:color="auto"/>
            <w:right w:val="none" w:sz="0" w:space="0" w:color="auto"/>
          </w:divBdr>
          <w:divsChild>
            <w:div w:id="1158881935">
              <w:marLeft w:val="0"/>
              <w:marRight w:val="0"/>
              <w:marTop w:val="0"/>
              <w:marBottom w:val="0"/>
              <w:divBdr>
                <w:top w:val="none" w:sz="0" w:space="0" w:color="auto"/>
                <w:left w:val="none" w:sz="0" w:space="0" w:color="auto"/>
                <w:bottom w:val="none" w:sz="0" w:space="0" w:color="auto"/>
                <w:right w:val="none" w:sz="0" w:space="0" w:color="auto"/>
              </w:divBdr>
            </w:div>
            <w:div w:id="1788156554">
              <w:marLeft w:val="0"/>
              <w:marRight w:val="0"/>
              <w:marTop w:val="0"/>
              <w:marBottom w:val="0"/>
              <w:divBdr>
                <w:top w:val="none" w:sz="0" w:space="0" w:color="auto"/>
                <w:left w:val="none" w:sz="0" w:space="0" w:color="auto"/>
                <w:bottom w:val="none" w:sz="0" w:space="0" w:color="auto"/>
                <w:right w:val="none" w:sz="0" w:space="0" w:color="auto"/>
              </w:divBdr>
            </w:div>
            <w:div w:id="893274557">
              <w:marLeft w:val="0"/>
              <w:marRight w:val="0"/>
              <w:marTop w:val="0"/>
              <w:marBottom w:val="0"/>
              <w:divBdr>
                <w:top w:val="none" w:sz="0" w:space="0" w:color="auto"/>
                <w:left w:val="none" w:sz="0" w:space="0" w:color="auto"/>
                <w:bottom w:val="none" w:sz="0" w:space="0" w:color="auto"/>
                <w:right w:val="none" w:sz="0" w:space="0" w:color="auto"/>
              </w:divBdr>
            </w:div>
          </w:divsChild>
        </w:div>
        <w:div w:id="562446769">
          <w:marLeft w:val="0"/>
          <w:marRight w:val="0"/>
          <w:marTop w:val="0"/>
          <w:marBottom w:val="0"/>
          <w:divBdr>
            <w:top w:val="none" w:sz="0" w:space="0" w:color="auto"/>
            <w:left w:val="none" w:sz="0" w:space="0" w:color="auto"/>
            <w:bottom w:val="none" w:sz="0" w:space="0" w:color="auto"/>
            <w:right w:val="none" w:sz="0" w:space="0" w:color="auto"/>
          </w:divBdr>
          <w:divsChild>
            <w:div w:id="495195524">
              <w:marLeft w:val="0"/>
              <w:marRight w:val="0"/>
              <w:marTop w:val="0"/>
              <w:marBottom w:val="0"/>
              <w:divBdr>
                <w:top w:val="none" w:sz="0" w:space="0" w:color="auto"/>
                <w:left w:val="none" w:sz="0" w:space="0" w:color="auto"/>
                <w:bottom w:val="none" w:sz="0" w:space="0" w:color="auto"/>
                <w:right w:val="none" w:sz="0" w:space="0" w:color="auto"/>
              </w:divBdr>
              <w:divsChild>
                <w:div w:id="882181658">
                  <w:marLeft w:val="0"/>
                  <w:marRight w:val="0"/>
                  <w:marTop w:val="0"/>
                  <w:marBottom w:val="0"/>
                  <w:divBdr>
                    <w:top w:val="none" w:sz="0" w:space="0" w:color="auto"/>
                    <w:left w:val="none" w:sz="0" w:space="0" w:color="auto"/>
                    <w:bottom w:val="none" w:sz="0" w:space="0" w:color="auto"/>
                    <w:right w:val="none" w:sz="0" w:space="0" w:color="auto"/>
                  </w:divBdr>
                  <w:divsChild>
                    <w:div w:id="301539358">
                      <w:marLeft w:val="0"/>
                      <w:marRight w:val="0"/>
                      <w:marTop w:val="0"/>
                      <w:marBottom w:val="0"/>
                      <w:divBdr>
                        <w:top w:val="none" w:sz="0" w:space="0" w:color="auto"/>
                        <w:left w:val="none" w:sz="0" w:space="0" w:color="auto"/>
                        <w:bottom w:val="none" w:sz="0" w:space="0" w:color="auto"/>
                        <w:right w:val="none" w:sz="0" w:space="0" w:color="auto"/>
                      </w:divBdr>
                    </w:div>
                    <w:div w:id="859199600">
                      <w:marLeft w:val="0"/>
                      <w:marRight w:val="0"/>
                      <w:marTop w:val="0"/>
                      <w:marBottom w:val="0"/>
                      <w:divBdr>
                        <w:top w:val="none" w:sz="0" w:space="0" w:color="auto"/>
                        <w:left w:val="none" w:sz="0" w:space="0" w:color="auto"/>
                        <w:bottom w:val="none" w:sz="0" w:space="0" w:color="auto"/>
                        <w:right w:val="none" w:sz="0" w:space="0" w:color="auto"/>
                      </w:divBdr>
                    </w:div>
                    <w:div w:id="1423527765">
                      <w:marLeft w:val="0"/>
                      <w:marRight w:val="0"/>
                      <w:marTop w:val="0"/>
                      <w:marBottom w:val="0"/>
                      <w:divBdr>
                        <w:top w:val="none" w:sz="0" w:space="0" w:color="auto"/>
                        <w:left w:val="none" w:sz="0" w:space="0" w:color="auto"/>
                        <w:bottom w:val="none" w:sz="0" w:space="0" w:color="auto"/>
                        <w:right w:val="none" w:sz="0" w:space="0" w:color="auto"/>
                      </w:divBdr>
                    </w:div>
                    <w:div w:id="385297936">
                      <w:marLeft w:val="0"/>
                      <w:marRight w:val="0"/>
                      <w:marTop w:val="0"/>
                      <w:marBottom w:val="0"/>
                      <w:divBdr>
                        <w:top w:val="none" w:sz="0" w:space="0" w:color="auto"/>
                        <w:left w:val="none" w:sz="0" w:space="0" w:color="auto"/>
                        <w:bottom w:val="none" w:sz="0" w:space="0" w:color="auto"/>
                        <w:right w:val="none" w:sz="0" w:space="0" w:color="auto"/>
                      </w:divBdr>
                    </w:div>
                    <w:div w:id="787773036">
                      <w:marLeft w:val="0"/>
                      <w:marRight w:val="0"/>
                      <w:marTop w:val="0"/>
                      <w:marBottom w:val="0"/>
                      <w:divBdr>
                        <w:top w:val="none" w:sz="0" w:space="0" w:color="auto"/>
                        <w:left w:val="none" w:sz="0" w:space="0" w:color="auto"/>
                        <w:bottom w:val="none" w:sz="0" w:space="0" w:color="auto"/>
                        <w:right w:val="none" w:sz="0" w:space="0" w:color="auto"/>
                      </w:divBdr>
                    </w:div>
                  </w:divsChild>
                </w:div>
                <w:div w:id="225920761">
                  <w:marLeft w:val="0"/>
                  <w:marRight w:val="0"/>
                  <w:marTop w:val="0"/>
                  <w:marBottom w:val="0"/>
                  <w:divBdr>
                    <w:top w:val="none" w:sz="0" w:space="0" w:color="auto"/>
                    <w:left w:val="none" w:sz="0" w:space="0" w:color="auto"/>
                    <w:bottom w:val="none" w:sz="0" w:space="0" w:color="auto"/>
                    <w:right w:val="none" w:sz="0" w:space="0" w:color="auto"/>
                  </w:divBdr>
                </w:div>
                <w:div w:id="1288244115">
                  <w:marLeft w:val="0"/>
                  <w:marRight w:val="0"/>
                  <w:marTop w:val="0"/>
                  <w:marBottom w:val="0"/>
                  <w:divBdr>
                    <w:top w:val="none" w:sz="0" w:space="0" w:color="auto"/>
                    <w:left w:val="none" w:sz="0" w:space="0" w:color="auto"/>
                    <w:bottom w:val="none" w:sz="0" w:space="0" w:color="auto"/>
                    <w:right w:val="none" w:sz="0" w:space="0" w:color="auto"/>
                  </w:divBdr>
                </w:div>
              </w:divsChild>
            </w:div>
            <w:div w:id="1229728890">
              <w:marLeft w:val="0"/>
              <w:marRight w:val="0"/>
              <w:marTop w:val="0"/>
              <w:marBottom w:val="0"/>
              <w:divBdr>
                <w:top w:val="none" w:sz="0" w:space="0" w:color="auto"/>
                <w:left w:val="none" w:sz="0" w:space="0" w:color="auto"/>
                <w:bottom w:val="none" w:sz="0" w:space="0" w:color="auto"/>
                <w:right w:val="none" w:sz="0" w:space="0" w:color="auto"/>
              </w:divBdr>
              <w:divsChild>
                <w:div w:id="1843621978">
                  <w:marLeft w:val="0"/>
                  <w:marRight w:val="0"/>
                  <w:marTop w:val="0"/>
                  <w:marBottom w:val="0"/>
                  <w:divBdr>
                    <w:top w:val="none" w:sz="0" w:space="0" w:color="auto"/>
                    <w:left w:val="none" w:sz="0" w:space="0" w:color="auto"/>
                    <w:bottom w:val="none" w:sz="0" w:space="0" w:color="auto"/>
                    <w:right w:val="none" w:sz="0" w:space="0" w:color="auto"/>
                  </w:divBdr>
                </w:div>
                <w:div w:id="1403915482">
                  <w:marLeft w:val="0"/>
                  <w:marRight w:val="0"/>
                  <w:marTop w:val="0"/>
                  <w:marBottom w:val="0"/>
                  <w:divBdr>
                    <w:top w:val="none" w:sz="0" w:space="0" w:color="auto"/>
                    <w:left w:val="none" w:sz="0" w:space="0" w:color="auto"/>
                    <w:bottom w:val="none" w:sz="0" w:space="0" w:color="auto"/>
                    <w:right w:val="none" w:sz="0" w:space="0" w:color="auto"/>
                  </w:divBdr>
                </w:div>
                <w:div w:id="218325294">
                  <w:marLeft w:val="0"/>
                  <w:marRight w:val="0"/>
                  <w:marTop w:val="0"/>
                  <w:marBottom w:val="0"/>
                  <w:divBdr>
                    <w:top w:val="none" w:sz="0" w:space="0" w:color="auto"/>
                    <w:left w:val="none" w:sz="0" w:space="0" w:color="auto"/>
                    <w:bottom w:val="none" w:sz="0" w:space="0" w:color="auto"/>
                    <w:right w:val="none" w:sz="0" w:space="0" w:color="auto"/>
                  </w:divBdr>
                </w:div>
              </w:divsChild>
            </w:div>
            <w:div w:id="1633632459">
              <w:marLeft w:val="0"/>
              <w:marRight w:val="0"/>
              <w:marTop w:val="0"/>
              <w:marBottom w:val="0"/>
              <w:divBdr>
                <w:top w:val="none" w:sz="0" w:space="0" w:color="auto"/>
                <w:left w:val="none" w:sz="0" w:space="0" w:color="auto"/>
                <w:bottom w:val="none" w:sz="0" w:space="0" w:color="auto"/>
                <w:right w:val="none" w:sz="0" w:space="0" w:color="auto"/>
              </w:divBdr>
              <w:divsChild>
                <w:div w:id="1717468532">
                  <w:marLeft w:val="0"/>
                  <w:marRight w:val="0"/>
                  <w:marTop w:val="0"/>
                  <w:marBottom w:val="0"/>
                  <w:divBdr>
                    <w:top w:val="none" w:sz="0" w:space="0" w:color="auto"/>
                    <w:left w:val="none" w:sz="0" w:space="0" w:color="auto"/>
                    <w:bottom w:val="none" w:sz="0" w:space="0" w:color="auto"/>
                    <w:right w:val="none" w:sz="0" w:space="0" w:color="auto"/>
                  </w:divBdr>
                </w:div>
                <w:div w:id="1990747828">
                  <w:marLeft w:val="0"/>
                  <w:marRight w:val="0"/>
                  <w:marTop w:val="0"/>
                  <w:marBottom w:val="0"/>
                  <w:divBdr>
                    <w:top w:val="none" w:sz="0" w:space="0" w:color="auto"/>
                    <w:left w:val="none" w:sz="0" w:space="0" w:color="auto"/>
                    <w:bottom w:val="none" w:sz="0" w:space="0" w:color="auto"/>
                    <w:right w:val="none" w:sz="0" w:space="0" w:color="auto"/>
                  </w:divBdr>
                </w:div>
                <w:div w:id="1587886377">
                  <w:marLeft w:val="0"/>
                  <w:marRight w:val="0"/>
                  <w:marTop w:val="0"/>
                  <w:marBottom w:val="0"/>
                  <w:divBdr>
                    <w:top w:val="none" w:sz="0" w:space="0" w:color="auto"/>
                    <w:left w:val="none" w:sz="0" w:space="0" w:color="auto"/>
                    <w:bottom w:val="none" w:sz="0" w:space="0" w:color="auto"/>
                    <w:right w:val="none" w:sz="0" w:space="0" w:color="auto"/>
                  </w:divBdr>
                  <w:divsChild>
                    <w:div w:id="745685122">
                      <w:marLeft w:val="0"/>
                      <w:marRight w:val="0"/>
                      <w:marTop w:val="0"/>
                      <w:marBottom w:val="0"/>
                      <w:divBdr>
                        <w:top w:val="none" w:sz="0" w:space="0" w:color="auto"/>
                        <w:left w:val="none" w:sz="0" w:space="0" w:color="auto"/>
                        <w:bottom w:val="none" w:sz="0" w:space="0" w:color="auto"/>
                        <w:right w:val="none" w:sz="0" w:space="0" w:color="auto"/>
                      </w:divBdr>
                    </w:div>
                    <w:div w:id="1728723828">
                      <w:marLeft w:val="0"/>
                      <w:marRight w:val="0"/>
                      <w:marTop w:val="0"/>
                      <w:marBottom w:val="0"/>
                      <w:divBdr>
                        <w:top w:val="none" w:sz="0" w:space="0" w:color="auto"/>
                        <w:left w:val="none" w:sz="0" w:space="0" w:color="auto"/>
                        <w:bottom w:val="none" w:sz="0" w:space="0" w:color="auto"/>
                        <w:right w:val="none" w:sz="0" w:space="0" w:color="auto"/>
                      </w:divBdr>
                    </w:div>
                    <w:div w:id="16206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1640">
              <w:marLeft w:val="0"/>
              <w:marRight w:val="0"/>
              <w:marTop w:val="0"/>
              <w:marBottom w:val="0"/>
              <w:divBdr>
                <w:top w:val="none" w:sz="0" w:space="0" w:color="auto"/>
                <w:left w:val="none" w:sz="0" w:space="0" w:color="auto"/>
                <w:bottom w:val="none" w:sz="0" w:space="0" w:color="auto"/>
                <w:right w:val="none" w:sz="0" w:space="0" w:color="auto"/>
              </w:divBdr>
              <w:divsChild>
                <w:div w:id="154223550">
                  <w:marLeft w:val="0"/>
                  <w:marRight w:val="0"/>
                  <w:marTop w:val="0"/>
                  <w:marBottom w:val="0"/>
                  <w:divBdr>
                    <w:top w:val="none" w:sz="0" w:space="0" w:color="auto"/>
                    <w:left w:val="none" w:sz="0" w:space="0" w:color="auto"/>
                    <w:bottom w:val="none" w:sz="0" w:space="0" w:color="auto"/>
                    <w:right w:val="none" w:sz="0" w:space="0" w:color="auto"/>
                  </w:divBdr>
                  <w:divsChild>
                    <w:div w:id="920985022">
                      <w:marLeft w:val="0"/>
                      <w:marRight w:val="0"/>
                      <w:marTop w:val="0"/>
                      <w:marBottom w:val="0"/>
                      <w:divBdr>
                        <w:top w:val="none" w:sz="0" w:space="0" w:color="auto"/>
                        <w:left w:val="none" w:sz="0" w:space="0" w:color="auto"/>
                        <w:bottom w:val="none" w:sz="0" w:space="0" w:color="auto"/>
                        <w:right w:val="none" w:sz="0" w:space="0" w:color="auto"/>
                      </w:divBdr>
                    </w:div>
                    <w:div w:id="495805408">
                      <w:marLeft w:val="0"/>
                      <w:marRight w:val="0"/>
                      <w:marTop w:val="0"/>
                      <w:marBottom w:val="0"/>
                      <w:divBdr>
                        <w:top w:val="none" w:sz="0" w:space="0" w:color="auto"/>
                        <w:left w:val="none" w:sz="0" w:space="0" w:color="auto"/>
                        <w:bottom w:val="none" w:sz="0" w:space="0" w:color="auto"/>
                        <w:right w:val="none" w:sz="0" w:space="0" w:color="auto"/>
                      </w:divBdr>
                    </w:div>
                    <w:div w:id="700283217">
                      <w:marLeft w:val="0"/>
                      <w:marRight w:val="0"/>
                      <w:marTop w:val="0"/>
                      <w:marBottom w:val="0"/>
                      <w:divBdr>
                        <w:top w:val="none" w:sz="0" w:space="0" w:color="auto"/>
                        <w:left w:val="none" w:sz="0" w:space="0" w:color="auto"/>
                        <w:bottom w:val="none" w:sz="0" w:space="0" w:color="auto"/>
                        <w:right w:val="none" w:sz="0" w:space="0" w:color="auto"/>
                      </w:divBdr>
                    </w:div>
                    <w:div w:id="145405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63132">
          <w:marLeft w:val="0"/>
          <w:marRight w:val="0"/>
          <w:marTop w:val="0"/>
          <w:marBottom w:val="0"/>
          <w:divBdr>
            <w:top w:val="none" w:sz="0" w:space="0" w:color="auto"/>
            <w:left w:val="none" w:sz="0" w:space="0" w:color="auto"/>
            <w:bottom w:val="none" w:sz="0" w:space="0" w:color="auto"/>
            <w:right w:val="none" w:sz="0" w:space="0" w:color="auto"/>
          </w:divBdr>
          <w:divsChild>
            <w:div w:id="1866941017">
              <w:marLeft w:val="0"/>
              <w:marRight w:val="0"/>
              <w:marTop w:val="0"/>
              <w:marBottom w:val="0"/>
              <w:divBdr>
                <w:top w:val="none" w:sz="0" w:space="0" w:color="auto"/>
                <w:left w:val="none" w:sz="0" w:space="0" w:color="auto"/>
                <w:bottom w:val="none" w:sz="0" w:space="0" w:color="auto"/>
                <w:right w:val="none" w:sz="0" w:space="0" w:color="auto"/>
              </w:divBdr>
              <w:divsChild>
                <w:div w:id="825317469">
                  <w:marLeft w:val="0"/>
                  <w:marRight w:val="0"/>
                  <w:marTop w:val="0"/>
                  <w:marBottom w:val="0"/>
                  <w:divBdr>
                    <w:top w:val="none" w:sz="0" w:space="0" w:color="auto"/>
                    <w:left w:val="none" w:sz="0" w:space="0" w:color="auto"/>
                    <w:bottom w:val="none" w:sz="0" w:space="0" w:color="auto"/>
                    <w:right w:val="none" w:sz="0" w:space="0" w:color="auto"/>
                  </w:divBdr>
                </w:div>
                <w:div w:id="458304219">
                  <w:marLeft w:val="0"/>
                  <w:marRight w:val="0"/>
                  <w:marTop w:val="0"/>
                  <w:marBottom w:val="0"/>
                  <w:divBdr>
                    <w:top w:val="none" w:sz="0" w:space="0" w:color="auto"/>
                    <w:left w:val="none" w:sz="0" w:space="0" w:color="auto"/>
                    <w:bottom w:val="none" w:sz="0" w:space="0" w:color="auto"/>
                    <w:right w:val="none" w:sz="0" w:space="0" w:color="auto"/>
                  </w:divBdr>
                </w:div>
                <w:div w:id="446317712">
                  <w:marLeft w:val="0"/>
                  <w:marRight w:val="0"/>
                  <w:marTop w:val="0"/>
                  <w:marBottom w:val="0"/>
                  <w:divBdr>
                    <w:top w:val="none" w:sz="0" w:space="0" w:color="auto"/>
                    <w:left w:val="none" w:sz="0" w:space="0" w:color="auto"/>
                    <w:bottom w:val="none" w:sz="0" w:space="0" w:color="auto"/>
                    <w:right w:val="none" w:sz="0" w:space="0" w:color="auto"/>
                  </w:divBdr>
                </w:div>
              </w:divsChild>
            </w:div>
            <w:div w:id="67924370">
              <w:marLeft w:val="0"/>
              <w:marRight w:val="0"/>
              <w:marTop w:val="0"/>
              <w:marBottom w:val="0"/>
              <w:divBdr>
                <w:top w:val="none" w:sz="0" w:space="0" w:color="auto"/>
                <w:left w:val="none" w:sz="0" w:space="0" w:color="auto"/>
                <w:bottom w:val="none" w:sz="0" w:space="0" w:color="auto"/>
                <w:right w:val="none" w:sz="0" w:space="0" w:color="auto"/>
              </w:divBdr>
              <w:divsChild>
                <w:div w:id="1573009022">
                  <w:marLeft w:val="0"/>
                  <w:marRight w:val="0"/>
                  <w:marTop w:val="0"/>
                  <w:marBottom w:val="0"/>
                  <w:divBdr>
                    <w:top w:val="none" w:sz="0" w:space="0" w:color="auto"/>
                    <w:left w:val="none" w:sz="0" w:space="0" w:color="auto"/>
                    <w:bottom w:val="none" w:sz="0" w:space="0" w:color="auto"/>
                    <w:right w:val="none" w:sz="0" w:space="0" w:color="auto"/>
                  </w:divBdr>
                </w:div>
                <w:div w:id="454300087">
                  <w:marLeft w:val="0"/>
                  <w:marRight w:val="0"/>
                  <w:marTop w:val="0"/>
                  <w:marBottom w:val="0"/>
                  <w:divBdr>
                    <w:top w:val="none" w:sz="0" w:space="0" w:color="auto"/>
                    <w:left w:val="none" w:sz="0" w:space="0" w:color="auto"/>
                    <w:bottom w:val="none" w:sz="0" w:space="0" w:color="auto"/>
                    <w:right w:val="none" w:sz="0" w:space="0" w:color="auto"/>
                  </w:divBdr>
                </w:div>
                <w:div w:id="4666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843171">
          <w:marLeft w:val="0"/>
          <w:marRight w:val="0"/>
          <w:marTop w:val="0"/>
          <w:marBottom w:val="0"/>
          <w:divBdr>
            <w:top w:val="none" w:sz="0" w:space="0" w:color="auto"/>
            <w:left w:val="none" w:sz="0" w:space="0" w:color="auto"/>
            <w:bottom w:val="none" w:sz="0" w:space="0" w:color="auto"/>
            <w:right w:val="none" w:sz="0" w:space="0" w:color="auto"/>
          </w:divBdr>
          <w:divsChild>
            <w:div w:id="132676081">
              <w:marLeft w:val="0"/>
              <w:marRight w:val="0"/>
              <w:marTop w:val="0"/>
              <w:marBottom w:val="0"/>
              <w:divBdr>
                <w:top w:val="none" w:sz="0" w:space="0" w:color="auto"/>
                <w:left w:val="none" w:sz="0" w:space="0" w:color="auto"/>
                <w:bottom w:val="none" w:sz="0" w:space="0" w:color="auto"/>
                <w:right w:val="none" w:sz="0" w:space="0" w:color="auto"/>
              </w:divBdr>
            </w:div>
            <w:div w:id="1267158533">
              <w:marLeft w:val="0"/>
              <w:marRight w:val="0"/>
              <w:marTop w:val="0"/>
              <w:marBottom w:val="0"/>
              <w:divBdr>
                <w:top w:val="none" w:sz="0" w:space="0" w:color="auto"/>
                <w:left w:val="none" w:sz="0" w:space="0" w:color="auto"/>
                <w:bottom w:val="none" w:sz="0" w:space="0" w:color="auto"/>
                <w:right w:val="none" w:sz="0" w:space="0" w:color="auto"/>
              </w:divBdr>
            </w:div>
            <w:div w:id="1070343111">
              <w:marLeft w:val="0"/>
              <w:marRight w:val="0"/>
              <w:marTop w:val="0"/>
              <w:marBottom w:val="0"/>
              <w:divBdr>
                <w:top w:val="none" w:sz="0" w:space="0" w:color="auto"/>
                <w:left w:val="none" w:sz="0" w:space="0" w:color="auto"/>
                <w:bottom w:val="none" w:sz="0" w:space="0" w:color="auto"/>
                <w:right w:val="none" w:sz="0" w:space="0" w:color="auto"/>
              </w:divBdr>
            </w:div>
          </w:divsChild>
        </w:div>
        <w:div w:id="1496534499">
          <w:marLeft w:val="0"/>
          <w:marRight w:val="0"/>
          <w:marTop w:val="0"/>
          <w:marBottom w:val="0"/>
          <w:divBdr>
            <w:top w:val="none" w:sz="0" w:space="0" w:color="auto"/>
            <w:left w:val="none" w:sz="0" w:space="0" w:color="auto"/>
            <w:bottom w:val="none" w:sz="0" w:space="0" w:color="auto"/>
            <w:right w:val="none" w:sz="0" w:space="0" w:color="auto"/>
          </w:divBdr>
          <w:divsChild>
            <w:div w:id="2030183145">
              <w:marLeft w:val="0"/>
              <w:marRight w:val="0"/>
              <w:marTop w:val="0"/>
              <w:marBottom w:val="0"/>
              <w:divBdr>
                <w:top w:val="none" w:sz="0" w:space="0" w:color="auto"/>
                <w:left w:val="none" w:sz="0" w:space="0" w:color="auto"/>
                <w:bottom w:val="none" w:sz="0" w:space="0" w:color="auto"/>
                <w:right w:val="none" w:sz="0" w:space="0" w:color="auto"/>
              </w:divBdr>
              <w:divsChild>
                <w:div w:id="1891335193">
                  <w:marLeft w:val="0"/>
                  <w:marRight w:val="0"/>
                  <w:marTop w:val="0"/>
                  <w:marBottom w:val="0"/>
                  <w:divBdr>
                    <w:top w:val="none" w:sz="0" w:space="0" w:color="auto"/>
                    <w:left w:val="none" w:sz="0" w:space="0" w:color="auto"/>
                    <w:bottom w:val="none" w:sz="0" w:space="0" w:color="auto"/>
                    <w:right w:val="none" w:sz="0" w:space="0" w:color="auto"/>
                  </w:divBdr>
                  <w:divsChild>
                    <w:div w:id="1194266018">
                      <w:marLeft w:val="0"/>
                      <w:marRight w:val="0"/>
                      <w:marTop w:val="0"/>
                      <w:marBottom w:val="0"/>
                      <w:divBdr>
                        <w:top w:val="none" w:sz="0" w:space="0" w:color="auto"/>
                        <w:left w:val="none" w:sz="0" w:space="0" w:color="auto"/>
                        <w:bottom w:val="none" w:sz="0" w:space="0" w:color="auto"/>
                        <w:right w:val="none" w:sz="0" w:space="0" w:color="auto"/>
                      </w:divBdr>
                    </w:div>
                    <w:div w:id="368334621">
                      <w:marLeft w:val="0"/>
                      <w:marRight w:val="0"/>
                      <w:marTop w:val="0"/>
                      <w:marBottom w:val="0"/>
                      <w:divBdr>
                        <w:top w:val="none" w:sz="0" w:space="0" w:color="auto"/>
                        <w:left w:val="none" w:sz="0" w:space="0" w:color="auto"/>
                        <w:bottom w:val="none" w:sz="0" w:space="0" w:color="auto"/>
                        <w:right w:val="none" w:sz="0" w:space="0" w:color="auto"/>
                      </w:divBdr>
                    </w:div>
                    <w:div w:id="473179862">
                      <w:marLeft w:val="0"/>
                      <w:marRight w:val="0"/>
                      <w:marTop w:val="0"/>
                      <w:marBottom w:val="0"/>
                      <w:divBdr>
                        <w:top w:val="none" w:sz="0" w:space="0" w:color="auto"/>
                        <w:left w:val="none" w:sz="0" w:space="0" w:color="auto"/>
                        <w:bottom w:val="none" w:sz="0" w:space="0" w:color="auto"/>
                        <w:right w:val="none" w:sz="0" w:space="0" w:color="auto"/>
                      </w:divBdr>
                    </w:div>
                    <w:div w:id="2045982171">
                      <w:marLeft w:val="0"/>
                      <w:marRight w:val="0"/>
                      <w:marTop w:val="0"/>
                      <w:marBottom w:val="0"/>
                      <w:divBdr>
                        <w:top w:val="none" w:sz="0" w:space="0" w:color="auto"/>
                        <w:left w:val="none" w:sz="0" w:space="0" w:color="auto"/>
                        <w:bottom w:val="none" w:sz="0" w:space="0" w:color="auto"/>
                        <w:right w:val="none" w:sz="0" w:space="0" w:color="auto"/>
                      </w:divBdr>
                    </w:div>
                    <w:div w:id="52363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53123">
              <w:marLeft w:val="0"/>
              <w:marRight w:val="0"/>
              <w:marTop w:val="0"/>
              <w:marBottom w:val="0"/>
              <w:divBdr>
                <w:top w:val="none" w:sz="0" w:space="0" w:color="auto"/>
                <w:left w:val="none" w:sz="0" w:space="0" w:color="auto"/>
                <w:bottom w:val="none" w:sz="0" w:space="0" w:color="auto"/>
                <w:right w:val="none" w:sz="0" w:space="0" w:color="auto"/>
              </w:divBdr>
              <w:divsChild>
                <w:div w:id="1250508824">
                  <w:marLeft w:val="0"/>
                  <w:marRight w:val="0"/>
                  <w:marTop w:val="0"/>
                  <w:marBottom w:val="0"/>
                  <w:divBdr>
                    <w:top w:val="none" w:sz="0" w:space="0" w:color="auto"/>
                    <w:left w:val="none" w:sz="0" w:space="0" w:color="auto"/>
                    <w:bottom w:val="none" w:sz="0" w:space="0" w:color="auto"/>
                    <w:right w:val="none" w:sz="0" w:space="0" w:color="auto"/>
                  </w:divBdr>
                </w:div>
                <w:div w:id="1725180462">
                  <w:marLeft w:val="0"/>
                  <w:marRight w:val="0"/>
                  <w:marTop w:val="0"/>
                  <w:marBottom w:val="0"/>
                  <w:divBdr>
                    <w:top w:val="none" w:sz="0" w:space="0" w:color="auto"/>
                    <w:left w:val="none" w:sz="0" w:space="0" w:color="auto"/>
                    <w:bottom w:val="none" w:sz="0" w:space="0" w:color="auto"/>
                    <w:right w:val="none" w:sz="0" w:space="0" w:color="auto"/>
                  </w:divBdr>
                </w:div>
                <w:div w:id="1384210819">
                  <w:marLeft w:val="0"/>
                  <w:marRight w:val="0"/>
                  <w:marTop w:val="0"/>
                  <w:marBottom w:val="0"/>
                  <w:divBdr>
                    <w:top w:val="none" w:sz="0" w:space="0" w:color="auto"/>
                    <w:left w:val="none" w:sz="0" w:space="0" w:color="auto"/>
                    <w:bottom w:val="none" w:sz="0" w:space="0" w:color="auto"/>
                    <w:right w:val="none" w:sz="0" w:space="0" w:color="auto"/>
                  </w:divBdr>
                  <w:divsChild>
                    <w:div w:id="1026561577">
                      <w:marLeft w:val="0"/>
                      <w:marRight w:val="0"/>
                      <w:marTop w:val="0"/>
                      <w:marBottom w:val="0"/>
                      <w:divBdr>
                        <w:top w:val="none" w:sz="0" w:space="0" w:color="auto"/>
                        <w:left w:val="none" w:sz="0" w:space="0" w:color="auto"/>
                        <w:bottom w:val="none" w:sz="0" w:space="0" w:color="auto"/>
                        <w:right w:val="none" w:sz="0" w:space="0" w:color="auto"/>
                      </w:divBdr>
                    </w:div>
                    <w:div w:id="899902280">
                      <w:marLeft w:val="0"/>
                      <w:marRight w:val="0"/>
                      <w:marTop w:val="0"/>
                      <w:marBottom w:val="0"/>
                      <w:divBdr>
                        <w:top w:val="none" w:sz="0" w:space="0" w:color="auto"/>
                        <w:left w:val="none" w:sz="0" w:space="0" w:color="auto"/>
                        <w:bottom w:val="none" w:sz="0" w:space="0" w:color="auto"/>
                        <w:right w:val="none" w:sz="0" w:space="0" w:color="auto"/>
                      </w:divBdr>
                    </w:div>
                    <w:div w:id="1481775825">
                      <w:marLeft w:val="0"/>
                      <w:marRight w:val="0"/>
                      <w:marTop w:val="0"/>
                      <w:marBottom w:val="0"/>
                      <w:divBdr>
                        <w:top w:val="none" w:sz="0" w:space="0" w:color="auto"/>
                        <w:left w:val="none" w:sz="0" w:space="0" w:color="auto"/>
                        <w:bottom w:val="none" w:sz="0" w:space="0" w:color="auto"/>
                        <w:right w:val="none" w:sz="0" w:space="0" w:color="auto"/>
                      </w:divBdr>
                    </w:div>
                  </w:divsChild>
                </w:div>
                <w:div w:id="2078936753">
                  <w:marLeft w:val="0"/>
                  <w:marRight w:val="0"/>
                  <w:marTop w:val="0"/>
                  <w:marBottom w:val="0"/>
                  <w:divBdr>
                    <w:top w:val="none" w:sz="0" w:space="0" w:color="auto"/>
                    <w:left w:val="none" w:sz="0" w:space="0" w:color="auto"/>
                    <w:bottom w:val="none" w:sz="0" w:space="0" w:color="auto"/>
                    <w:right w:val="none" w:sz="0" w:space="0" w:color="auto"/>
                  </w:divBdr>
                </w:div>
                <w:div w:id="694117453">
                  <w:marLeft w:val="0"/>
                  <w:marRight w:val="0"/>
                  <w:marTop w:val="0"/>
                  <w:marBottom w:val="0"/>
                  <w:divBdr>
                    <w:top w:val="none" w:sz="0" w:space="0" w:color="auto"/>
                    <w:left w:val="none" w:sz="0" w:space="0" w:color="auto"/>
                    <w:bottom w:val="none" w:sz="0" w:space="0" w:color="auto"/>
                    <w:right w:val="none" w:sz="0" w:space="0" w:color="auto"/>
                  </w:divBdr>
                </w:div>
                <w:div w:id="309099612">
                  <w:marLeft w:val="0"/>
                  <w:marRight w:val="0"/>
                  <w:marTop w:val="0"/>
                  <w:marBottom w:val="0"/>
                  <w:divBdr>
                    <w:top w:val="none" w:sz="0" w:space="0" w:color="auto"/>
                    <w:left w:val="none" w:sz="0" w:space="0" w:color="auto"/>
                    <w:bottom w:val="none" w:sz="0" w:space="0" w:color="auto"/>
                    <w:right w:val="none" w:sz="0" w:space="0" w:color="auto"/>
                  </w:divBdr>
                </w:div>
                <w:div w:id="150292841">
                  <w:marLeft w:val="0"/>
                  <w:marRight w:val="0"/>
                  <w:marTop w:val="0"/>
                  <w:marBottom w:val="0"/>
                  <w:divBdr>
                    <w:top w:val="none" w:sz="0" w:space="0" w:color="auto"/>
                    <w:left w:val="none" w:sz="0" w:space="0" w:color="auto"/>
                    <w:bottom w:val="none" w:sz="0" w:space="0" w:color="auto"/>
                    <w:right w:val="none" w:sz="0" w:space="0" w:color="auto"/>
                  </w:divBdr>
                </w:div>
                <w:div w:id="1793596749">
                  <w:marLeft w:val="0"/>
                  <w:marRight w:val="0"/>
                  <w:marTop w:val="0"/>
                  <w:marBottom w:val="0"/>
                  <w:divBdr>
                    <w:top w:val="none" w:sz="0" w:space="0" w:color="auto"/>
                    <w:left w:val="none" w:sz="0" w:space="0" w:color="auto"/>
                    <w:bottom w:val="none" w:sz="0" w:space="0" w:color="auto"/>
                    <w:right w:val="none" w:sz="0" w:space="0" w:color="auto"/>
                  </w:divBdr>
                </w:div>
                <w:div w:id="734469866">
                  <w:marLeft w:val="0"/>
                  <w:marRight w:val="0"/>
                  <w:marTop w:val="0"/>
                  <w:marBottom w:val="0"/>
                  <w:divBdr>
                    <w:top w:val="none" w:sz="0" w:space="0" w:color="auto"/>
                    <w:left w:val="none" w:sz="0" w:space="0" w:color="auto"/>
                    <w:bottom w:val="none" w:sz="0" w:space="0" w:color="auto"/>
                    <w:right w:val="none" w:sz="0" w:space="0" w:color="auto"/>
                  </w:divBdr>
                </w:div>
                <w:div w:id="28666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237783">
          <w:marLeft w:val="0"/>
          <w:marRight w:val="0"/>
          <w:marTop w:val="0"/>
          <w:marBottom w:val="0"/>
          <w:divBdr>
            <w:top w:val="none" w:sz="0" w:space="0" w:color="auto"/>
            <w:left w:val="none" w:sz="0" w:space="0" w:color="auto"/>
            <w:bottom w:val="none" w:sz="0" w:space="0" w:color="auto"/>
            <w:right w:val="none" w:sz="0" w:space="0" w:color="auto"/>
          </w:divBdr>
          <w:divsChild>
            <w:div w:id="1908883149">
              <w:marLeft w:val="0"/>
              <w:marRight w:val="0"/>
              <w:marTop w:val="0"/>
              <w:marBottom w:val="0"/>
              <w:divBdr>
                <w:top w:val="none" w:sz="0" w:space="0" w:color="auto"/>
                <w:left w:val="none" w:sz="0" w:space="0" w:color="auto"/>
                <w:bottom w:val="none" w:sz="0" w:space="0" w:color="auto"/>
                <w:right w:val="none" w:sz="0" w:space="0" w:color="auto"/>
              </w:divBdr>
              <w:divsChild>
                <w:div w:id="340083611">
                  <w:marLeft w:val="0"/>
                  <w:marRight w:val="0"/>
                  <w:marTop w:val="0"/>
                  <w:marBottom w:val="0"/>
                  <w:divBdr>
                    <w:top w:val="none" w:sz="0" w:space="0" w:color="auto"/>
                    <w:left w:val="none" w:sz="0" w:space="0" w:color="auto"/>
                    <w:bottom w:val="none" w:sz="0" w:space="0" w:color="auto"/>
                    <w:right w:val="none" w:sz="0" w:space="0" w:color="auto"/>
                  </w:divBdr>
                </w:div>
                <w:div w:id="688147063">
                  <w:marLeft w:val="0"/>
                  <w:marRight w:val="0"/>
                  <w:marTop w:val="0"/>
                  <w:marBottom w:val="0"/>
                  <w:divBdr>
                    <w:top w:val="none" w:sz="0" w:space="0" w:color="auto"/>
                    <w:left w:val="none" w:sz="0" w:space="0" w:color="auto"/>
                    <w:bottom w:val="none" w:sz="0" w:space="0" w:color="auto"/>
                    <w:right w:val="none" w:sz="0" w:space="0" w:color="auto"/>
                  </w:divBdr>
                </w:div>
                <w:div w:id="1613397858">
                  <w:marLeft w:val="0"/>
                  <w:marRight w:val="0"/>
                  <w:marTop w:val="0"/>
                  <w:marBottom w:val="0"/>
                  <w:divBdr>
                    <w:top w:val="none" w:sz="0" w:space="0" w:color="auto"/>
                    <w:left w:val="none" w:sz="0" w:space="0" w:color="auto"/>
                    <w:bottom w:val="none" w:sz="0" w:space="0" w:color="auto"/>
                    <w:right w:val="none" w:sz="0" w:space="0" w:color="auto"/>
                  </w:divBdr>
                </w:div>
              </w:divsChild>
            </w:div>
            <w:div w:id="139270637">
              <w:marLeft w:val="0"/>
              <w:marRight w:val="0"/>
              <w:marTop w:val="0"/>
              <w:marBottom w:val="0"/>
              <w:divBdr>
                <w:top w:val="none" w:sz="0" w:space="0" w:color="auto"/>
                <w:left w:val="none" w:sz="0" w:space="0" w:color="auto"/>
                <w:bottom w:val="none" w:sz="0" w:space="0" w:color="auto"/>
                <w:right w:val="none" w:sz="0" w:space="0" w:color="auto"/>
              </w:divBdr>
              <w:divsChild>
                <w:div w:id="1426074611">
                  <w:marLeft w:val="0"/>
                  <w:marRight w:val="0"/>
                  <w:marTop w:val="0"/>
                  <w:marBottom w:val="0"/>
                  <w:divBdr>
                    <w:top w:val="none" w:sz="0" w:space="0" w:color="auto"/>
                    <w:left w:val="none" w:sz="0" w:space="0" w:color="auto"/>
                    <w:bottom w:val="none" w:sz="0" w:space="0" w:color="auto"/>
                    <w:right w:val="none" w:sz="0" w:space="0" w:color="auto"/>
                  </w:divBdr>
                </w:div>
                <w:div w:id="712731307">
                  <w:marLeft w:val="0"/>
                  <w:marRight w:val="0"/>
                  <w:marTop w:val="0"/>
                  <w:marBottom w:val="0"/>
                  <w:divBdr>
                    <w:top w:val="none" w:sz="0" w:space="0" w:color="auto"/>
                    <w:left w:val="none" w:sz="0" w:space="0" w:color="auto"/>
                    <w:bottom w:val="none" w:sz="0" w:space="0" w:color="auto"/>
                    <w:right w:val="none" w:sz="0" w:space="0" w:color="auto"/>
                  </w:divBdr>
                </w:div>
                <w:div w:id="1947226522">
                  <w:marLeft w:val="0"/>
                  <w:marRight w:val="0"/>
                  <w:marTop w:val="0"/>
                  <w:marBottom w:val="0"/>
                  <w:divBdr>
                    <w:top w:val="none" w:sz="0" w:space="0" w:color="auto"/>
                    <w:left w:val="none" w:sz="0" w:space="0" w:color="auto"/>
                    <w:bottom w:val="none" w:sz="0" w:space="0" w:color="auto"/>
                    <w:right w:val="none" w:sz="0" w:space="0" w:color="auto"/>
                  </w:divBdr>
                  <w:divsChild>
                    <w:div w:id="1366366811">
                      <w:marLeft w:val="0"/>
                      <w:marRight w:val="0"/>
                      <w:marTop w:val="0"/>
                      <w:marBottom w:val="0"/>
                      <w:divBdr>
                        <w:top w:val="none" w:sz="0" w:space="0" w:color="auto"/>
                        <w:left w:val="none" w:sz="0" w:space="0" w:color="auto"/>
                        <w:bottom w:val="none" w:sz="0" w:space="0" w:color="auto"/>
                        <w:right w:val="none" w:sz="0" w:space="0" w:color="auto"/>
                      </w:divBdr>
                    </w:div>
                    <w:div w:id="380520950">
                      <w:marLeft w:val="0"/>
                      <w:marRight w:val="0"/>
                      <w:marTop w:val="0"/>
                      <w:marBottom w:val="0"/>
                      <w:divBdr>
                        <w:top w:val="none" w:sz="0" w:space="0" w:color="auto"/>
                        <w:left w:val="none" w:sz="0" w:space="0" w:color="auto"/>
                        <w:bottom w:val="none" w:sz="0" w:space="0" w:color="auto"/>
                        <w:right w:val="none" w:sz="0" w:space="0" w:color="auto"/>
                      </w:divBdr>
                    </w:div>
                  </w:divsChild>
                </w:div>
                <w:div w:id="700592389">
                  <w:marLeft w:val="0"/>
                  <w:marRight w:val="0"/>
                  <w:marTop w:val="0"/>
                  <w:marBottom w:val="0"/>
                  <w:divBdr>
                    <w:top w:val="none" w:sz="0" w:space="0" w:color="auto"/>
                    <w:left w:val="none" w:sz="0" w:space="0" w:color="auto"/>
                    <w:bottom w:val="none" w:sz="0" w:space="0" w:color="auto"/>
                    <w:right w:val="none" w:sz="0" w:space="0" w:color="auto"/>
                  </w:divBdr>
                </w:div>
                <w:div w:id="707142308">
                  <w:marLeft w:val="0"/>
                  <w:marRight w:val="0"/>
                  <w:marTop w:val="0"/>
                  <w:marBottom w:val="0"/>
                  <w:divBdr>
                    <w:top w:val="none" w:sz="0" w:space="0" w:color="auto"/>
                    <w:left w:val="none" w:sz="0" w:space="0" w:color="auto"/>
                    <w:bottom w:val="none" w:sz="0" w:space="0" w:color="auto"/>
                    <w:right w:val="none" w:sz="0" w:space="0" w:color="auto"/>
                  </w:divBdr>
                </w:div>
              </w:divsChild>
            </w:div>
            <w:div w:id="554971668">
              <w:marLeft w:val="0"/>
              <w:marRight w:val="0"/>
              <w:marTop w:val="0"/>
              <w:marBottom w:val="0"/>
              <w:divBdr>
                <w:top w:val="none" w:sz="0" w:space="0" w:color="auto"/>
                <w:left w:val="none" w:sz="0" w:space="0" w:color="auto"/>
                <w:bottom w:val="none" w:sz="0" w:space="0" w:color="auto"/>
                <w:right w:val="none" w:sz="0" w:space="0" w:color="auto"/>
              </w:divBdr>
              <w:divsChild>
                <w:div w:id="885145957">
                  <w:marLeft w:val="0"/>
                  <w:marRight w:val="0"/>
                  <w:marTop w:val="0"/>
                  <w:marBottom w:val="0"/>
                  <w:divBdr>
                    <w:top w:val="none" w:sz="0" w:space="0" w:color="auto"/>
                    <w:left w:val="none" w:sz="0" w:space="0" w:color="auto"/>
                    <w:bottom w:val="none" w:sz="0" w:space="0" w:color="auto"/>
                    <w:right w:val="none" w:sz="0" w:space="0" w:color="auto"/>
                  </w:divBdr>
                </w:div>
                <w:div w:id="1492788612">
                  <w:marLeft w:val="0"/>
                  <w:marRight w:val="0"/>
                  <w:marTop w:val="0"/>
                  <w:marBottom w:val="0"/>
                  <w:divBdr>
                    <w:top w:val="none" w:sz="0" w:space="0" w:color="auto"/>
                    <w:left w:val="none" w:sz="0" w:space="0" w:color="auto"/>
                    <w:bottom w:val="none" w:sz="0" w:space="0" w:color="auto"/>
                    <w:right w:val="none" w:sz="0" w:space="0" w:color="auto"/>
                  </w:divBdr>
                </w:div>
                <w:div w:id="1421559056">
                  <w:marLeft w:val="0"/>
                  <w:marRight w:val="0"/>
                  <w:marTop w:val="0"/>
                  <w:marBottom w:val="0"/>
                  <w:divBdr>
                    <w:top w:val="none" w:sz="0" w:space="0" w:color="auto"/>
                    <w:left w:val="none" w:sz="0" w:space="0" w:color="auto"/>
                    <w:bottom w:val="none" w:sz="0" w:space="0" w:color="auto"/>
                    <w:right w:val="none" w:sz="0" w:space="0" w:color="auto"/>
                  </w:divBdr>
                </w:div>
                <w:div w:id="547110962">
                  <w:marLeft w:val="0"/>
                  <w:marRight w:val="0"/>
                  <w:marTop w:val="0"/>
                  <w:marBottom w:val="0"/>
                  <w:divBdr>
                    <w:top w:val="none" w:sz="0" w:space="0" w:color="auto"/>
                    <w:left w:val="none" w:sz="0" w:space="0" w:color="auto"/>
                    <w:bottom w:val="none" w:sz="0" w:space="0" w:color="auto"/>
                    <w:right w:val="none" w:sz="0" w:space="0" w:color="auto"/>
                  </w:divBdr>
                </w:div>
                <w:div w:id="1715303644">
                  <w:marLeft w:val="0"/>
                  <w:marRight w:val="0"/>
                  <w:marTop w:val="0"/>
                  <w:marBottom w:val="0"/>
                  <w:divBdr>
                    <w:top w:val="none" w:sz="0" w:space="0" w:color="auto"/>
                    <w:left w:val="none" w:sz="0" w:space="0" w:color="auto"/>
                    <w:bottom w:val="none" w:sz="0" w:space="0" w:color="auto"/>
                    <w:right w:val="none" w:sz="0" w:space="0" w:color="auto"/>
                  </w:divBdr>
                </w:div>
                <w:div w:id="993487939">
                  <w:marLeft w:val="0"/>
                  <w:marRight w:val="0"/>
                  <w:marTop w:val="0"/>
                  <w:marBottom w:val="0"/>
                  <w:divBdr>
                    <w:top w:val="none" w:sz="0" w:space="0" w:color="auto"/>
                    <w:left w:val="none" w:sz="0" w:space="0" w:color="auto"/>
                    <w:bottom w:val="none" w:sz="0" w:space="0" w:color="auto"/>
                    <w:right w:val="none" w:sz="0" w:space="0" w:color="auto"/>
                  </w:divBdr>
                </w:div>
                <w:div w:id="1667510663">
                  <w:marLeft w:val="0"/>
                  <w:marRight w:val="0"/>
                  <w:marTop w:val="0"/>
                  <w:marBottom w:val="0"/>
                  <w:divBdr>
                    <w:top w:val="none" w:sz="0" w:space="0" w:color="auto"/>
                    <w:left w:val="none" w:sz="0" w:space="0" w:color="auto"/>
                    <w:bottom w:val="none" w:sz="0" w:space="0" w:color="auto"/>
                    <w:right w:val="none" w:sz="0" w:space="0" w:color="auto"/>
                  </w:divBdr>
                </w:div>
              </w:divsChild>
            </w:div>
            <w:div w:id="1176773079">
              <w:marLeft w:val="0"/>
              <w:marRight w:val="0"/>
              <w:marTop w:val="0"/>
              <w:marBottom w:val="0"/>
              <w:divBdr>
                <w:top w:val="none" w:sz="0" w:space="0" w:color="auto"/>
                <w:left w:val="none" w:sz="0" w:space="0" w:color="auto"/>
                <w:bottom w:val="none" w:sz="0" w:space="0" w:color="auto"/>
                <w:right w:val="none" w:sz="0" w:space="0" w:color="auto"/>
              </w:divBdr>
              <w:divsChild>
                <w:div w:id="583340195">
                  <w:marLeft w:val="0"/>
                  <w:marRight w:val="0"/>
                  <w:marTop w:val="0"/>
                  <w:marBottom w:val="0"/>
                  <w:divBdr>
                    <w:top w:val="none" w:sz="0" w:space="0" w:color="auto"/>
                    <w:left w:val="none" w:sz="0" w:space="0" w:color="auto"/>
                    <w:bottom w:val="none" w:sz="0" w:space="0" w:color="auto"/>
                    <w:right w:val="none" w:sz="0" w:space="0" w:color="auto"/>
                  </w:divBdr>
                  <w:divsChild>
                    <w:div w:id="1241016676">
                      <w:marLeft w:val="0"/>
                      <w:marRight w:val="0"/>
                      <w:marTop w:val="0"/>
                      <w:marBottom w:val="0"/>
                      <w:divBdr>
                        <w:top w:val="none" w:sz="0" w:space="0" w:color="auto"/>
                        <w:left w:val="none" w:sz="0" w:space="0" w:color="auto"/>
                        <w:bottom w:val="none" w:sz="0" w:space="0" w:color="auto"/>
                        <w:right w:val="none" w:sz="0" w:space="0" w:color="auto"/>
                      </w:divBdr>
                    </w:div>
                    <w:div w:id="1377704342">
                      <w:marLeft w:val="0"/>
                      <w:marRight w:val="0"/>
                      <w:marTop w:val="0"/>
                      <w:marBottom w:val="0"/>
                      <w:divBdr>
                        <w:top w:val="none" w:sz="0" w:space="0" w:color="auto"/>
                        <w:left w:val="none" w:sz="0" w:space="0" w:color="auto"/>
                        <w:bottom w:val="none" w:sz="0" w:space="0" w:color="auto"/>
                        <w:right w:val="none" w:sz="0" w:space="0" w:color="auto"/>
                      </w:divBdr>
                    </w:div>
                    <w:div w:id="495456568">
                      <w:marLeft w:val="0"/>
                      <w:marRight w:val="0"/>
                      <w:marTop w:val="0"/>
                      <w:marBottom w:val="0"/>
                      <w:divBdr>
                        <w:top w:val="none" w:sz="0" w:space="0" w:color="auto"/>
                        <w:left w:val="none" w:sz="0" w:space="0" w:color="auto"/>
                        <w:bottom w:val="none" w:sz="0" w:space="0" w:color="auto"/>
                        <w:right w:val="none" w:sz="0" w:space="0" w:color="auto"/>
                      </w:divBdr>
                    </w:div>
                  </w:divsChild>
                </w:div>
                <w:div w:id="1223176762">
                  <w:marLeft w:val="0"/>
                  <w:marRight w:val="0"/>
                  <w:marTop w:val="0"/>
                  <w:marBottom w:val="0"/>
                  <w:divBdr>
                    <w:top w:val="none" w:sz="0" w:space="0" w:color="auto"/>
                    <w:left w:val="none" w:sz="0" w:space="0" w:color="auto"/>
                    <w:bottom w:val="none" w:sz="0" w:space="0" w:color="auto"/>
                    <w:right w:val="none" w:sz="0" w:space="0" w:color="auto"/>
                  </w:divBdr>
                </w:div>
                <w:div w:id="2092115626">
                  <w:marLeft w:val="0"/>
                  <w:marRight w:val="0"/>
                  <w:marTop w:val="0"/>
                  <w:marBottom w:val="0"/>
                  <w:divBdr>
                    <w:top w:val="none" w:sz="0" w:space="0" w:color="auto"/>
                    <w:left w:val="none" w:sz="0" w:space="0" w:color="auto"/>
                    <w:bottom w:val="none" w:sz="0" w:space="0" w:color="auto"/>
                    <w:right w:val="none" w:sz="0" w:space="0" w:color="auto"/>
                  </w:divBdr>
                </w:div>
                <w:div w:id="143617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8939">
          <w:marLeft w:val="0"/>
          <w:marRight w:val="0"/>
          <w:marTop w:val="0"/>
          <w:marBottom w:val="0"/>
          <w:divBdr>
            <w:top w:val="none" w:sz="0" w:space="0" w:color="auto"/>
            <w:left w:val="none" w:sz="0" w:space="0" w:color="auto"/>
            <w:bottom w:val="none" w:sz="0" w:space="0" w:color="auto"/>
            <w:right w:val="none" w:sz="0" w:space="0" w:color="auto"/>
          </w:divBdr>
          <w:divsChild>
            <w:div w:id="1896089526">
              <w:marLeft w:val="0"/>
              <w:marRight w:val="0"/>
              <w:marTop w:val="0"/>
              <w:marBottom w:val="0"/>
              <w:divBdr>
                <w:top w:val="none" w:sz="0" w:space="0" w:color="auto"/>
                <w:left w:val="none" w:sz="0" w:space="0" w:color="auto"/>
                <w:bottom w:val="none" w:sz="0" w:space="0" w:color="auto"/>
                <w:right w:val="none" w:sz="0" w:space="0" w:color="auto"/>
              </w:divBdr>
              <w:divsChild>
                <w:div w:id="1393890668">
                  <w:marLeft w:val="0"/>
                  <w:marRight w:val="0"/>
                  <w:marTop w:val="0"/>
                  <w:marBottom w:val="0"/>
                  <w:divBdr>
                    <w:top w:val="none" w:sz="0" w:space="0" w:color="auto"/>
                    <w:left w:val="none" w:sz="0" w:space="0" w:color="auto"/>
                    <w:bottom w:val="none" w:sz="0" w:space="0" w:color="auto"/>
                    <w:right w:val="none" w:sz="0" w:space="0" w:color="auto"/>
                  </w:divBdr>
                </w:div>
                <w:div w:id="1321343786">
                  <w:marLeft w:val="0"/>
                  <w:marRight w:val="0"/>
                  <w:marTop w:val="0"/>
                  <w:marBottom w:val="0"/>
                  <w:divBdr>
                    <w:top w:val="none" w:sz="0" w:space="0" w:color="auto"/>
                    <w:left w:val="none" w:sz="0" w:space="0" w:color="auto"/>
                    <w:bottom w:val="none" w:sz="0" w:space="0" w:color="auto"/>
                    <w:right w:val="none" w:sz="0" w:space="0" w:color="auto"/>
                  </w:divBdr>
                </w:div>
                <w:div w:id="729114204">
                  <w:marLeft w:val="0"/>
                  <w:marRight w:val="0"/>
                  <w:marTop w:val="0"/>
                  <w:marBottom w:val="0"/>
                  <w:divBdr>
                    <w:top w:val="none" w:sz="0" w:space="0" w:color="auto"/>
                    <w:left w:val="none" w:sz="0" w:space="0" w:color="auto"/>
                    <w:bottom w:val="none" w:sz="0" w:space="0" w:color="auto"/>
                    <w:right w:val="none" w:sz="0" w:space="0" w:color="auto"/>
                  </w:divBdr>
                </w:div>
              </w:divsChild>
            </w:div>
            <w:div w:id="163596667">
              <w:marLeft w:val="0"/>
              <w:marRight w:val="0"/>
              <w:marTop w:val="0"/>
              <w:marBottom w:val="0"/>
              <w:divBdr>
                <w:top w:val="none" w:sz="0" w:space="0" w:color="auto"/>
                <w:left w:val="none" w:sz="0" w:space="0" w:color="auto"/>
                <w:bottom w:val="none" w:sz="0" w:space="0" w:color="auto"/>
                <w:right w:val="none" w:sz="0" w:space="0" w:color="auto"/>
              </w:divBdr>
              <w:divsChild>
                <w:div w:id="1814985716">
                  <w:marLeft w:val="0"/>
                  <w:marRight w:val="0"/>
                  <w:marTop w:val="0"/>
                  <w:marBottom w:val="0"/>
                  <w:divBdr>
                    <w:top w:val="none" w:sz="0" w:space="0" w:color="auto"/>
                    <w:left w:val="none" w:sz="0" w:space="0" w:color="auto"/>
                    <w:bottom w:val="none" w:sz="0" w:space="0" w:color="auto"/>
                    <w:right w:val="none" w:sz="0" w:space="0" w:color="auto"/>
                  </w:divBdr>
                </w:div>
                <w:div w:id="1551651048">
                  <w:marLeft w:val="0"/>
                  <w:marRight w:val="0"/>
                  <w:marTop w:val="0"/>
                  <w:marBottom w:val="0"/>
                  <w:divBdr>
                    <w:top w:val="none" w:sz="0" w:space="0" w:color="auto"/>
                    <w:left w:val="none" w:sz="0" w:space="0" w:color="auto"/>
                    <w:bottom w:val="none" w:sz="0" w:space="0" w:color="auto"/>
                    <w:right w:val="none" w:sz="0" w:space="0" w:color="auto"/>
                  </w:divBdr>
                </w:div>
                <w:div w:id="187126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850151">
          <w:marLeft w:val="0"/>
          <w:marRight w:val="0"/>
          <w:marTop w:val="0"/>
          <w:marBottom w:val="0"/>
          <w:divBdr>
            <w:top w:val="none" w:sz="0" w:space="0" w:color="auto"/>
            <w:left w:val="none" w:sz="0" w:space="0" w:color="auto"/>
            <w:bottom w:val="none" w:sz="0" w:space="0" w:color="auto"/>
            <w:right w:val="none" w:sz="0" w:space="0" w:color="auto"/>
          </w:divBdr>
        </w:div>
        <w:div w:id="1498766631">
          <w:marLeft w:val="0"/>
          <w:marRight w:val="0"/>
          <w:marTop w:val="0"/>
          <w:marBottom w:val="0"/>
          <w:divBdr>
            <w:top w:val="none" w:sz="0" w:space="0" w:color="auto"/>
            <w:left w:val="none" w:sz="0" w:space="0" w:color="auto"/>
            <w:bottom w:val="none" w:sz="0" w:space="0" w:color="auto"/>
            <w:right w:val="none" w:sz="0" w:space="0" w:color="auto"/>
          </w:divBdr>
          <w:divsChild>
            <w:div w:id="1738627799">
              <w:marLeft w:val="0"/>
              <w:marRight w:val="0"/>
              <w:marTop w:val="0"/>
              <w:marBottom w:val="0"/>
              <w:divBdr>
                <w:top w:val="none" w:sz="0" w:space="0" w:color="auto"/>
                <w:left w:val="none" w:sz="0" w:space="0" w:color="auto"/>
                <w:bottom w:val="none" w:sz="0" w:space="0" w:color="auto"/>
                <w:right w:val="none" w:sz="0" w:space="0" w:color="auto"/>
              </w:divBdr>
            </w:div>
            <w:div w:id="77529331">
              <w:marLeft w:val="0"/>
              <w:marRight w:val="0"/>
              <w:marTop w:val="0"/>
              <w:marBottom w:val="0"/>
              <w:divBdr>
                <w:top w:val="none" w:sz="0" w:space="0" w:color="auto"/>
                <w:left w:val="none" w:sz="0" w:space="0" w:color="auto"/>
                <w:bottom w:val="none" w:sz="0" w:space="0" w:color="auto"/>
                <w:right w:val="none" w:sz="0" w:space="0" w:color="auto"/>
              </w:divBdr>
            </w:div>
            <w:div w:id="2136017634">
              <w:marLeft w:val="0"/>
              <w:marRight w:val="0"/>
              <w:marTop w:val="0"/>
              <w:marBottom w:val="0"/>
              <w:divBdr>
                <w:top w:val="none" w:sz="0" w:space="0" w:color="auto"/>
                <w:left w:val="none" w:sz="0" w:space="0" w:color="auto"/>
                <w:bottom w:val="none" w:sz="0" w:space="0" w:color="auto"/>
                <w:right w:val="none" w:sz="0" w:space="0" w:color="auto"/>
              </w:divBdr>
            </w:div>
            <w:div w:id="411657082">
              <w:marLeft w:val="0"/>
              <w:marRight w:val="0"/>
              <w:marTop w:val="0"/>
              <w:marBottom w:val="0"/>
              <w:divBdr>
                <w:top w:val="none" w:sz="0" w:space="0" w:color="auto"/>
                <w:left w:val="none" w:sz="0" w:space="0" w:color="auto"/>
                <w:bottom w:val="none" w:sz="0" w:space="0" w:color="auto"/>
                <w:right w:val="none" w:sz="0" w:space="0" w:color="auto"/>
              </w:divBdr>
            </w:div>
            <w:div w:id="1445535586">
              <w:marLeft w:val="0"/>
              <w:marRight w:val="0"/>
              <w:marTop w:val="0"/>
              <w:marBottom w:val="0"/>
              <w:divBdr>
                <w:top w:val="none" w:sz="0" w:space="0" w:color="auto"/>
                <w:left w:val="none" w:sz="0" w:space="0" w:color="auto"/>
                <w:bottom w:val="none" w:sz="0" w:space="0" w:color="auto"/>
                <w:right w:val="none" w:sz="0" w:space="0" w:color="auto"/>
              </w:divBdr>
            </w:div>
            <w:div w:id="56243637">
              <w:marLeft w:val="0"/>
              <w:marRight w:val="0"/>
              <w:marTop w:val="0"/>
              <w:marBottom w:val="0"/>
              <w:divBdr>
                <w:top w:val="none" w:sz="0" w:space="0" w:color="auto"/>
                <w:left w:val="none" w:sz="0" w:space="0" w:color="auto"/>
                <w:bottom w:val="none" w:sz="0" w:space="0" w:color="auto"/>
                <w:right w:val="none" w:sz="0" w:space="0" w:color="auto"/>
              </w:divBdr>
            </w:div>
            <w:div w:id="1754889193">
              <w:marLeft w:val="0"/>
              <w:marRight w:val="0"/>
              <w:marTop w:val="0"/>
              <w:marBottom w:val="0"/>
              <w:divBdr>
                <w:top w:val="none" w:sz="0" w:space="0" w:color="auto"/>
                <w:left w:val="none" w:sz="0" w:space="0" w:color="auto"/>
                <w:bottom w:val="none" w:sz="0" w:space="0" w:color="auto"/>
                <w:right w:val="none" w:sz="0" w:space="0" w:color="auto"/>
              </w:divBdr>
            </w:div>
            <w:div w:id="1453399145">
              <w:marLeft w:val="0"/>
              <w:marRight w:val="0"/>
              <w:marTop w:val="0"/>
              <w:marBottom w:val="0"/>
              <w:divBdr>
                <w:top w:val="none" w:sz="0" w:space="0" w:color="auto"/>
                <w:left w:val="none" w:sz="0" w:space="0" w:color="auto"/>
                <w:bottom w:val="none" w:sz="0" w:space="0" w:color="auto"/>
                <w:right w:val="none" w:sz="0" w:space="0" w:color="auto"/>
              </w:divBdr>
            </w:div>
            <w:div w:id="1926257749">
              <w:marLeft w:val="0"/>
              <w:marRight w:val="0"/>
              <w:marTop w:val="0"/>
              <w:marBottom w:val="0"/>
              <w:divBdr>
                <w:top w:val="none" w:sz="0" w:space="0" w:color="auto"/>
                <w:left w:val="none" w:sz="0" w:space="0" w:color="auto"/>
                <w:bottom w:val="none" w:sz="0" w:space="0" w:color="auto"/>
                <w:right w:val="none" w:sz="0" w:space="0" w:color="auto"/>
              </w:divBdr>
            </w:div>
            <w:div w:id="1040088126">
              <w:marLeft w:val="0"/>
              <w:marRight w:val="0"/>
              <w:marTop w:val="0"/>
              <w:marBottom w:val="0"/>
              <w:divBdr>
                <w:top w:val="none" w:sz="0" w:space="0" w:color="auto"/>
                <w:left w:val="none" w:sz="0" w:space="0" w:color="auto"/>
                <w:bottom w:val="none" w:sz="0" w:space="0" w:color="auto"/>
                <w:right w:val="none" w:sz="0" w:space="0" w:color="auto"/>
              </w:divBdr>
            </w:div>
            <w:div w:id="2117601147">
              <w:marLeft w:val="0"/>
              <w:marRight w:val="0"/>
              <w:marTop w:val="0"/>
              <w:marBottom w:val="0"/>
              <w:divBdr>
                <w:top w:val="none" w:sz="0" w:space="0" w:color="auto"/>
                <w:left w:val="none" w:sz="0" w:space="0" w:color="auto"/>
                <w:bottom w:val="none" w:sz="0" w:space="0" w:color="auto"/>
                <w:right w:val="none" w:sz="0" w:space="0" w:color="auto"/>
              </w:divBdr>
            </w:div>
            <w:div w:id="2072537381">
              <w:marLeft w:val="0"/>
              <w:marRight w:val="0"/>
              <w:marTop w:val="0"/>
              <w:marBottom w:val="0"/>
              <w:divBdr>
                <w:top w:val="none" w:sz="0" w:space="0" w:color="auto"/>
                <w:left w:val="none" w:sz="0" w:space="0" w:color="auto"/>
                <w:bottom w:val="none" w:sz="0" w:space="0" w:color="auto"/>
                <w:right w:val="none" w:sz="0" w:space="0" w:color="auto"/>
              </w:divBdr>
            </w:div>
            <w:div w:id="1722971689">
              <w:marLeft w:val="0"/>
              <w:marRight w:val="0"/>
              <w:marTop w:val="0"/>
              <w:marBottom w:val="0"/>
              <w:divBdr>
                <w:top w:val="none" w:sz="0" w:space="0" w:color="auto"/>
                <w:left w:val="none" w:sz="0" w:space="0" w:color="auto"/>
                <w:bottom w:val="none" w:sz="0" w:space="0" w:color="auto"/>
                <w:right w:val="none" w:sz="0" w:space="0" w:color="auto"/>
              </w:divBdr>
            </w:div>
            <w:div w:id="1031151887">
              <w:marLeft w:val="0"/>
              <w:marRight w:val="0"/>
              <w:marTop w:val="0"/>
              <w:marBottom w:val="0"/>
              <w:divBdr>
                <w:top w:val="none" w:sz="0" w:space="0" w:color="auto"/>
                <w:left w:val="none" w:sz="0" w:space="0" w:color="auto"/>
                <w:bottom w:val="none" w:sz="0" w:space="0" w:color="auto"/>
                <w:right w:val="none" w:sz="0" w:space="0" w:color="auto"/>
              </w:divBdr>
            </w:div>
            <w:div w:id="1118600161">
              <w:marLeft w:val="0"/>
              <w:marRight w:val="0"/>
              <w:marTop w:val="0"/>
              <w:marBottom w:val="0"/>
              <w:divBdr>
                <w:top w:val="none" w:sz="0" w:space="0" w:color="auto"/>
                <w:left w:val="none" w:sz="0" w:space="0" w:color="auto"/>
                <w:bottom w:val="none" w:sz="0" w:space="0" w:color="auto"/>
                <w:right w:val="none" w:sz="0" w:space="0" w:color="auto"/>
              </w:divBdr>
            </w:div>
            <w:div w:id="1252473792">
              <w:marLeft w:val="0"/>
              <w:marRight w:val="0"/>
              <w:marTop w:val="0"/>
              <w:marBottom w:val="0"/>
              <w:divBdr>
                <w:top w:val="none" w:sz="0" w:space="0" w:color="auto"/>
                <w:left w:val="none" w:sz="0" w:space="0" w:color="auto"/>
                <w:bottom w:val="none" w:sz="0" w:space="0" w:color="auto"/>
                <w:right w:val="none" w:sz="0" w:space="0" w:color="auto"/>
              </w:divBdr>
              <w:divsChild>
                <w:div w:id="377321608">
                  <w:marLeft w:val="0"/>
                  <w:marRight w:val="0"/>
                  <w:marTop w:val="0"/>
                  <w:marBottom w:val="0"/>
                  <w:divBdr>
                    <w:top w:val="none" w:sz="0" w:space="0" w:color="auto"/>
                    <w:left w:val="none" w:sz="0" w:space="0" w:color="auto"/>
                    <w:bottom w:val="none" w:sz="0" w:space="0" w:color="auto"/>
                    <w:right w:val="none" w:sz="0" w:space="0" w:color="auto"/>
                  </w:divBdr>
                </w:div>
                <w:div w:id="385955235">
                  <w:marLeft w:val="0"/>
                  <w:marRight w:val="0"/>
                  <w:marTop w:val="0"/>
                  <w:marBottom w:val="0"/>
                  <w:divBdr>
                    <w:top w:val="none" w:sz="0" w:space="0" w:color="auto"/>
                    <w:left w:val="none" w:sz="0" w:space="0" w:color="auto"/>
                    <w:bottom w:val="none" w:sz="0" w:space="0" w:color="auto"/>
                    <w:right w:val="none" w:sz="0" w:space="0" w:color="auto"/>
                  </w:divBdr>
                </w:div>
                <w:div w:id="1071345075">
                  <w:marLeft w:val="0"/>
                  <w:marRight w:val="0"/>
                  <w:marTop w:val="0"/>
                  <w:marBottom w:val="0"/>
                  <w:divBdr>
                    <w:top w:val="none" w:sz="0" w:space="0" w:color="auto"/>
                    <w:left w:val="none" w:sz="0" w:space="0" w:color="auto"/>
                    <w:bottom w:val="none" w:sz="0" w:space="0" w:color="auto"/>
                    <w:right w:val="none" w:sz="0" w:space="0" w:color="auto"/>
                  </w:divBdr>
                </w:div>
                <w:div w:id="31615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653574">
          <w:marLeft w:val="0"/>
          <w:marRight w:val="0"/>
          <w:marTop w:val="0"/>
          <w:marBottom w:val="0"/>
          <w:divBdr>
            <w:top w:val="none" w:sz="0" w:space="0" w:color="auto"/>
            <w:left w:val="none" w:sz="0" w:space="0" w:color="auto"/>
            <w:bottom w:val="none" w:sz="0" w:space="0" w:color="auto"/>
            <w:right w:val="none" w:sz="0" w:space="0" w:color="auto"/>
          </w:divBdr>
          <w:divsChild>
            <w:div w:id="1261063360">
              <w:marLeft w:val="0"/>
              <w:marRight w:val="0"/>
              <w:marTop w:val="0"/>
              <w:marBottom w:val="0"/>
              <w:divBdr>
                <w:top w:val="none" w:sz="0" w:space="0" w:color="auto"/>
                <w:left w:val="none" w:sz="0" w:space="0" w:color="auto"/>
                <w:bottom w:val="none" w:sz="0" w:space="0" w:color="auto"/>
                <w:right w:val="none" w:sz="0" w:space="0" w:color="auto"/>
              </w:divBdr>
            </w:div>
            <w:div w:id="142746408">
              <w:marLeft w:val="0"/>
              <w:marRight w:val="0"/>
              <w:marTop w:val="0"/>
              <w:marBottom w:val="0"/>
              <w:divBdr>
                <w:top w:val="none" w:sz="0" w:space="0" w:color="auto"/>
                <w:left w:val="none" w:sz="0" w:space="0" w:color="auto"/>
                <w:bottom w:val="none" w:sz="0" w:space="0" w:color="auto"/>
                <w:right w:val="none" w:sz="0" w:space="0" w:color="auto"/>
              </w:divBdr>
            </w:div>
            <w:div w:id="1365212261">
              <w:marLeft w:val="0"/>
              <w:marRight w:val="0"/>
              <w:marTop w:val="0"/>
              <w:marBottom w:val="0"/>
              <w:divBdr>
                <w:top w:val="none" w:sz="0" w:space="0" w:color="auto"/>
                <w:left w:val="none" w:sz="0" w:space="0" w:color="auto"/>
                <w:bottom w:val="none" w:sz="0" w:space="0" w:color="auto"/>
                <w:right w:val="none" w:sz="0" w:space="0" w:color="auto"/>
              </w:divBdr>
            </w:div>
            <w:div w:id="1285313647">
              <w:marLeft w:val="0"/>
              <w:marRight w:val="0"/>
              <w:marTop w:val="0"/>
              <w:marBottom w:val="0"/>
              <w:divBdr>
                <w:top w:val="none" w:sz="0" w:space="0" w:color="auto"/>
                <w:left w:val="none" w:sz="0" w:space="0" w:color="auto"/>
                <w:bottom w:val="none" w:sz="0" w:space="0" w:color="auto"/>
                <w:right w:val="none" w:sz="0" w:space="0" w:color="auto"/>
              </w:divBdr>
            </w:div>
          </w:divsChild>
        </w:div>
        <w:div w:id="263074080">
          <w:marLeft w:val="0"/>
          <w:marRight w:val="0"/>
          <w:marTop w:val="0"/>
          <w:marBottom w:val="0"/>
          <w:divBdr>
            <w:top w:val="none" w:sz="0" w:space="0" w:color="auto"/>
            <w:left w:val="none" w:sz="0" w:space="0" w:color="auto"/>
            <w:bottom w:val="none" w:sz="0" w:space="0" w:color="auto"/>
            <w:right w:val="none" w:sz="0" w:space="0" w:color="auto"/>
          </w:divBdr>
          <w:divsChild>
            <w:div w:id="6250785">
              <w:marLeft w:val="0"/>
              <w:marRight w:val="0"/>
              <w:marTop w:val="0"/>
              <w:marBottom w:val="0"/>
              <w:divBdr>
                <w:top w:val="none" w:sz="0" w:space="0" w:color="auto"/>
                <w:left w:val="none" w:sz="0" w:space="0" w:color="auto"/>
                <w:bottom w:val="none" w:sz="0" w:space="0" w:color="auto"/>
                <w:right w:val="none" w:sz="0" w:space="0" w:color="auto"/>
              </w:divBdr>
              <w:divsChild>
                <w:div w:id="522941500">
                  <w:marLeft w:val="0"/>
                  <w:marRight w:val="0"/>
                  <w:marTop w:val="0"/>
                  <w:marBottom w:val="0"/>
                  <w:divBdr>
                    <w:top w:val="none" w:sz="0" w:space="0" w:color="auto"/>
                    <w:left w:val="none" w:sz="0" w:space="0" w:color="auto"/>
                    <w:bottom w:val="none" w:sz="0" w:space="0" w:color="auto"/>
                    <w:right w:val="none" w:sz="0" w:space="0" w:color="auto"/>
                  </w:divBdr>
                </w:div>
                <w:div w:id="1362783756">
                  <w:marLeft w:val="0"/>
                  <w:marRight w:val="0"/>
                  <w:marTop w:val="0"/>
                  <w:marBottom w:val="0"/>
                  <w:divBdr>
                    <w:top w:val="none" w:sz="0" w:space="0" w:color="auto"/>
                    <w:left w:val="none" w:sz="0" w:space="0" w:color="auto"/>
                    <w:bottom w:val="none" w:sz="0" w:space="0" w:color="auto"/>
                    <w:right w:val="none" w:sz="0" w:space="0" w:color="auto"/>
                  </w:divBdr>
                </w:div>
                <w:div w:id="1785728184">
                  <w:marLeft w:val="0"/>
                  <w:marRight w:val="0"/>
                  <w:marTop w:val="0"/>
                  <w:marBottom w:val="0"/>
                  <w:divBdr>
                    <w:top w:val="none" w:sz="0" w:space="0" w:color="auto"/>
                    <w:left w:val="none" w:sz="0" w:space="0" w:color="auto"/>
                    <w:bottom w:val="none" w:sz="0" w:space="0" w:color="auto"/>
                    <w:right w:val="none" w:sz="0" w:space="0" w:color="auto"/>
                  </w:divBdr>
                </w:div>
                <w:div w:id="31075714">
                  <w:marLeft w:val="0"/>
                  <w:marRight w:val="0"/>
                  <w:marTop w:val="0"/>
                  <w:marBottom w:val="0"/>
                  <w:divBdr>
                    <w:top w:val="none" w:sz="0" w:space="0" w:color="auto"/>
                    <w:left w:val="none" w:sz="0" w:space="0" w:color="auto"/>
                    <w:bottom w:val="none" w:sz="0" w:space="0" w:color="auto"/>
                    <w:right w:val="none" w:sz="0" w:space="0" w:color="auto"/>
                  </w:divBdr>
                </w:div>
                <w:div w:id="1609846728">
                  <w:marLeft w:val="0"/>
                  <w:marRight w:val="0"/>
                  <w:marTop w:val="0"/>
                  <w:marBottom w:val="0"/>
                  <w:divBdr>
                    <w:top w:val="none" w:sz="0" w:space="0" w:color="auto"/>
                    <w:left w:val="none" w:sz="0" w:space="0" w:color="auto"/>
                    <w:bottom w:val="none" w:sz="0" w:space="0" w:color="auto"/>
                    <w:right w:val="none" w:sz="0" w:space="0" w:color="auto"/>
                  </w:divBdr>
                </w:div>
                <w:div w:id="972953130">
                  <w:marLeft w:val="0"/>
                  <w:marRight w:val="0"/>
                  <w:marTop w:val="0"/>
                  <w:marBottom w:val="0"/>
                  <w:divBdr>
                    <w:top w:val="none" w:sz="0" w:space="0" w:color="auto"/>
                    <w:left w:val="none" w:sz="0" w:space="0" w:color="auto"/>
                    <w:bottom w:val="none" w:sz="0" w:space="0" w:color="auto"/>
                    <w:right w:val="none" w:sz="0" w:space="0" w:color="auto"/>
                  </w:divBdr>
                </w:div>
                <w:div w:id="1396734556">
                  <w:marLeft w:val="0"/>
                  <w:marRight w:val="0"/>
                  <w:marTop w:val="0"/>
                  <w:marBottom w:val="0"/>
                  <w:divBdr>
                    <w:top w:val="none" w:sz="0" w:space="0" w:color="auto"/>
                    <w:left w:val="none" w:sz="0" w:space="0" w:color="auto"/>
                    <w:bottom w:val="none" w:sz="0" w:space="0" w:color="auto"/>
                    <w:right w:val="none" w:sz="0" w:space="0" w:color="auto"/>
                  </w:divBdr>
                </w:div>
                <w:div w:id="1265920525">
                  <w:marLeft w:val="0"/>
                  <w:marRight w:val="0"/>
                  <w:marTop w:val="0"/>
                  <w:marBottom w:val="0"/>
                  <w:divBdr>
                    <w:top w:val="none" w:sz="0" w:space="0" w:color="auto"/>
                    <w:left w:val="none" w:sz="0" w:space="0" w:color="auto"/>
                    <w:bottom w:val="none" w:sz="0" w:space="0" w:color="auto"/>
                    <w:right w:val="none" w:sz="0" w:space="0" w:color="auto"/>
                  </w:divBdr>
                </w:div>
                <w:div w:id="251164296">
                  <w:marLeft w:val="0"/>
                  <w:marRight w:val="0"/>
                  <w:marTop w:val="0"/>
                  <w:marBottom w:val="0"/>
                  <w:divBdr>
                    <w:top w:val="none" w:sz="0" w:space="0" w:color="auto"/>
                    <w:left w:val="none" w:sz="0" w:space="0" w:color="auto"/>
                    <w:bottom w:val="none" w:sz="0" w:space="0" w:color="auto"/>
                    <w:right w:val="none" w:sz="0" w:space="0" w:color="auto"/>
                  </w:divBdr>
                </w:div>
                <w:div w:id="2039308706">
                  <w:marLeft w:val="0"/>
                  <w:marRight w:val="0"/>
                  <w:marTop w:val="0"/>
                  <w:marBottom w:val="0"/>
                  <w:divBdr>
                    <w:top w:val="none" w:sz="0" w:space="0" w:color="auto"/>
                    <w:left w:val="none" w:sz="0" w:space="0" w:color="auto"/>
                    <w:bottom w:val="none" w:sz="0" w:space="0" w:color="auto"/>
                    <w:right w:val="none" w:sz="0" w:space="0" w:color="auto"/>
                  </w:divBdr>
                </w:div>
                <w:div w:id="608513633">
                  <w:marLeft w:val="0"/>
                  <w:marRight w:val="0"/>
                  <w:marTop w:val="0"/>
                  <w:marBottom w:val="0"/>
                  <w:divBdr>
                    <w:top w:val="none" w:sz="0" w:space="0" w:color="auto"/>
                    <w:left w:val="none" w:sz="0" w:space="0" w:color="auto"/>
                    <w:bottom w:val="none" w:sz="0" w:space="0" w:color="auto"/>
                    <w:right w:val="none" w:sz="0" w:space="0" w:color="auto"/>
                  </w:divBdr>
                </w:div>
                <w:div w:id="1697459577">
                  <w:marLeft w:val="0"/>
                  <w:marRight w:val="0"/>
                  <w:marTop w:val="0"/>
                  <w:marBottom w:val="0"/>
                  <w:divBdr>
                    <w:top w:val="none" w:sz="0" w:space="0" w:color="auto"/>
                    <w:left w:val="none" w:sz="0" w:space="0" w:color="auto"/>
                    <w:bottom w:val="none" w:sz="0" w:space="0" w:color="auto"/>
                    <w:right w:val="none" w:sz="0" w:space="0" w:color="auto"/>
                  </w:divBdr>
                </w:div>
              </w:divsChild>
            </w:div>
            <w:div w:id="1893271244">
              <w:marLeft w:val="0"/>
              <w:marRight w:val="0"/>
              <w:marTop w:val="0"/>
              <w:marBottom w:val="0"/>
              <w:divBdr>
                <w:top w:val="none" w:sz="0" w:space="0" w:color="auto"/>
                <w:left w:val="none" w:sz="0" w:space="0" w:color="auto"/>
                <w:bottom w:val="none" w:sz="0" w:space="0" w:color="auto"/>
                <w:right w:val="none" w:sz="0" w:space="0" w:color="auto"/>
              </w:divBdr>
              <w:divsChild>
                <w:div w:id="792599099">
                  <w:marLeft w:val="0"/>
                  <w:marRight w:val="0"/>
                  <w:marTop w:val="0"/>
                  <w:marBottom w:val="0"/>
                  <w:divBdr>
                    <w:top w:val="none" w:sz="0" w:space="0" w:color="auto"/>
                    <w:left w:val="none" w:sz="0" w:space="0" w:color="auto"/>
                    <w:bottom w:val="none" w:sz="0" w:space="0" w:color="auto"/>
                    <w:right w:val="none" w:sz="0" w:space="0" w:color="auto"/>
                  </w:divBdr>
                  <w:divsChild>
                    <w:div w:id="1223173895">
                      <w:marLeft w:val="0"/>
                      <w:marRight w:val="0"/>
                      <w:marTop w:val="0"/>
                      <w:marBottom w:val="0"/>
                      <w:divBdr>
                        <w:top w:val="none" w:sz="0" w:space="0" w:color="auto"/>
                        <w:left w:val="none" w:sz="0" w:space="0" w:color="auto"/>
                        <w:bottom w:val="none" w:sz="0" w:space="0" w:color="auto"/>
                        <w:right w:val="none" w:sz="0" w:space="0" w:color="auto"/>
                      </w:divBdr>
                    </w:div>
                    <w:div w:id="1406100064">
                      <w:marLeft w:val="0"/>
                      <w:marRight w:val="0"/>
                      <w:marTop w:val="0"/>
                      <w:marBottom w:val="0"/>
                      <w:divBdr>
                        <w:top w:val="none" w:sz="0" w:space="0" w:color="auto"/>
                        <w:left w:val="none" w:sz="0" w:space="0" w:color="auto"/>
                        <w:bottom w:val="none" w:sz="0" w:space="0" w:color="auto"/>
                        <w:right w:val="none" w:sz="0" w:space="0" w:color="auto"/>
                      </w:divBdr>
                    </w:div>
                  </w:divsChild>
                </w:div>
                <w:div w:id="1288507698">
                  <w:marLeft w:val="0"/>
                  <w:marRight w:val="0"/>
                  <w:marTop w:val="0"/>
                  <w:marBottom w:val="0"/>
                  <w:divBdr>
                    <w:top w:val="none" w:sz="0" w:space="0" w:color="auto"/>
                    <w:left w:val="none" w:sz="0" w:space="0" w:color="auto"/>
                    <w:bottom w:val="none" w:sz="0" w:space="0" w:color="auto"/>
                    <w:right w:val="none" w:sz="0" w:space="0" w:color="auto"/>
                  </w:divBdr>
                </w:div>
                <w:div w:id="732389747">
                  <w:marLeft w:val="0"/>
                  <w:marRight w:val="0"/>
                  <w:marTop w:val="0"/>
                  <w:marBottom w:val="0"/>
                  <w:divBdr>
                    <w:top w:val="none" w:sz="0" w:space="0" w:color="auto"/>
                    <w:left w:val="none" w:sz="0" w:space="0" w:color="auto"/>
                    <w:bottom w:val="none" w:sz="0" w:space="0" w:color="auto"/>
                    <w:right w:val="none" w:sz="0" w:space="0" w:color="auto"/>
                  </w:divBdr>
                </w:div>
                <w:div w:id="434599975">
                  <w:marLeft w:val="0"/>
                  <w:marRight w:val="0"/>
                  <w:marTop w:val="0"/>
                  <w:marBottom w:val="0"/>
                  <w:divBdr>
                    <w:top w:val="none" w:sz="0" w:space="0" w:color="auto"/>
                    <w:left w:val="none" w:sz="0" w:space="0" w:color="auto"/>
                    <w:bottom w:val="none" w:sz="0" w:space="0" w:color="auto"/>
                    <w:right w:val="none" w:sz="0" w:space="0" w:color="auto"/>
                  </w:divBdr>
                </w:div>
                <w:div w:id="698047196">
                  <w:marLeft w:val="0"/>
                  <w:marRight w:val="0"/>
                  <w:marTop w:val="0"/>
                  <w:marBottom w:val="0"/>
                  <w:divBdr>
                    <w:top w:val="none" w:sz="0" w:space="0" w:color="auto"/>
                    <w:left w:val="none" w:sz="0" w:space="0" w:color="auto"/>
                    <w:bottom w:val="none" w:sz="0" w:space="0" w:color="auto"/>
                    <w:right w:val="none" w:sz="0" w:space="0" w:color="auto"/>
                  </w:divBdr>
                </w:div>
                <w:div w:id="1403867699">
                  <w:marLeft w:val="0"/>
                  <w:marRight w:val="0"/>
                  <w:marTop w:val="0"/>
                  <w:marBottom w:val="0"/>
                  <w:divBdr>
                    <w:top w:val="none" w:sz="0" w:space="0" w:color="auto"/>
                    <w:left w:val="none" w:sz="0" w:space="0" w:color="auto"/>
                    <w:bottom w:val="none" w:sz="0" w:space="0" w:color="auto"/>
                    <w:right w:val="none" w:sz="0" w:space="0" w:color="auto"/>
                  </w:divBdr>
                </w:div>
                <w:div w:id="323702005">
                  <w:marLeft w:val="0"/>
                  <w:marRight w:val="0"/>
                  <w:marTop w:val="0"/>
                  <w:marBottom w:val="0"/>
                  <w:divBdr>
                    <w:top w:val="none" w:sz="0" w:space="0" w:color="auto"/>
                    <w:left w:val="none" w:sz="0" w:space="0" w:color="auto"/>
                    <w:bottom w:val="none" w:sz="0" w:space="0" w:color="auto"/>
                    <w:right w:val="none" w:sz="0" w:space="0" w:color="auto"/>
                  </w:divBdr>
                </w:div>
              </w:divsChild>
            </w:div>
            <w:div w:id="1151941349">
              <w:marLeft w:val="0"/>
              <w:marRight w:val="0"/>
              <w:marTop w:val="0"/>
              <w:marBottom w:val="0"/>
              <w:divBdr>
                <w:top w:val="none" w:sz="0" w:space="0" w:color="auto"/>
                <w:left w:val="none" w:sz="0" w:space="0" w:color="auto"/>
                <w:bottom w:val="none" w:sz="0" w:space="0" w:color="auto"/>
                <w:right w:val="none" w:sz="0" w:space="0" w:color="auto"/>
              </w:divBdr>
              <w:divsChild>
                <w:div w:id="1162967013">
                  <w:marLeft w:val="0"/>
                  <w:marRight w:val="0"/>
                  <w:marTop w:val="0"/>
                  <w:marBottom w:val="0"/>
                  <w:divBdr>
                    <w:top w:val="none" w:sz="0" w:space="0" w:color="auto"/>
                    <w:left w:val="none" w:sz="0" w:space="0" w:color="auto"/>
                    <w:bottom w:val="none" w:sz="0" w:space="0" w:color="auto"/>
                    <w:right w:val="none" w:sz="0" w:space="0" w:color="auto"/>
                  </w:divBdr>
                </w:div>
                <w:div w:id="1018854460">
                  <w:marLeft w:val="0"/>
                  <w:marRight w:val="0"/>
                  <w:marTop w:val="0"/>
                  <w:marBottom w:val="0"/>
                  <w:divBdr>
                    <w:top w:val="none" w:sz="0" w:space="0" w:color="auto"/>
                    <w:left w:val="none" w:sz="0" w:space="0" w:color="auto"/>
                    <w:bottom w:val="none" w:sz="0" w:space="0" w:color="auto"/>
                    <w:right w:val="none" w:sz="0" w:space="0" w:color="auto"/>
                  </w:divBdr>
                </w:div>
                <w:div w:id="603267259">
                  <w:marLeft w:val="0"/>
                  <w:marRight w:val="0"/>
                  <w:marTop w:val="0"/>
                  <w:marBottom w:val="0"/>
                  <w:divBdr>
                    <w:top w:val="none" w:sz="0" w:space="0" w:color="auto"/>
                    <w:left w:val="none" w:sz="0" w:space="0" w:color="auto"/>
                    <w:bottom w:val="none" w:sz="0" w:space="0" w:color="auto"/>
                    <w:right w:val="none" w:sz="0" w:space="0" w:color="auto"/>
                  </w:divBdr>
                </w:div>
                <w:div w:id="105775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23794">
          <w:marLeft w:val="0"/>
          <w:marRight w:val="0"/>
          <w:marTop w:val="0"/>
          <w:marBottom w:val="0"/>
          <w:divBdr>
            <w:top w:val="none" w:sz="0" w:space="0" w:color="auto"/>
            <w:left w:val="none" w:sz="0" w:space="0" w:color="auto"/>
            <w:bottom w:val="none" w:sz="0" w:space="0" w:color="auto"/>
            <w:right w:val="none" w:sz="0" w:space="0" w:color="auto"/>
          </w:divBdr>
          <w:divsChild>
            <w:div w:id="742145367">
              <w:marLeft w:val="0"/>
              <w:marRight w:val="0"/>
              <w:marTop w:val="0"/>
              <w:marBottom w:val="0"/>
              <w:divBdr>
                <w:top w:val="none" w:sz="0" w:space="0" w:color="auto"/>
                <w:left w:val="none" w:sz="0" w:space="0" w:color="auto"/>
                <w:bottom w:val="none" w:sz="0" w:space="0" w:color="auto"/>
                <w:right w:val="none" w:sz="0" w:space="0" w:color="auto"/>
              </w:divBdr>
            </w:div>
            <w:div w:id="1362323084">
              <w:marLeft w:val="0"/>
              <w:marRight w:val="0"/>
              <w:marTop w:val="0"/>
              <w:marBottom w:val="0"/>
              <w:divBdr>
                <w:top w:val="none" w:sz="0" w:space="0" w:color="auto"/>
                <w:left w:val="none" w:sz="0" w:space="0" w:color="auto"/>
                <w:bottom w:val="none" w:sz="0" w:space="0" w:color="auto"/>
                <w:right w:val="none" w:sz="0" w:space="0" w:color="auto"/>
              </w:divBdr>
              <w:divsChild>
                <w:div w:id="1503667440">
                  <w:marLeft w:val="0"/>
                  <w:marRight w:val="0"/>
                  <w:marTop w:val="0"/>
                  <w:marBottom w:val="0"/>
                  <w:divBdr>
                    <w:top w:val="none" w:sz="0" w:space="0" w:color="auto"/>
                    <w:left w:val="none" w:sz="0" w:space="0" w:color="auto"/>
                    <w:bottom w:val="none" w:sz="0" w:space="0" w:color="auto"/>
                    <w:right w:val="none" w:sz="0" w:space="0" w:color="auto"/>
                  </w:divBdr>
                </w:div>
                <w:div w:id="493183759">
                  <w:marLeft w:val="0"/>
                  <w:marRight w:val="0"/>
                  <w:marTop w:val="0"/>
                  <w:marBottom w:val="0"/>
                  <w:divBdr>
                    <w:top w:val="none" w:sz="0" w:space="0" w:color="auto"/>
                    <w:left w:val="none" w:sz="0" w:space="0" w:color="auto"/>
                    <w:bottom w:val="none" w:sz="0" w:space="0" w:color="auto"/>
                    <w:right w:val="none" w:sz="0" w:space="0" w:color="auto"/>
                  </w:divBdr>
                </w:div>
              </w:divsChild>
            </w:div>
            <w:div w:id="1024866726">
              <w:marLeft w:val="0"/>
              <w:marRight w:val="0"/>
              <w:marTop w:val="0"/>
              <w:marBottom w:val="0"/>
              <w:divBdr>
                <w:top w:val="none" w:sz="0" w:space="0" w:color="auto"/>
                <w:left w:val="none" w:sz="0" w:space="0" w:color="auto"/>
                <w:bottom w:val="none" w:sz="0" w:space="0" w:color="auto"/>
                <w:right w:val="none" w:sz="0" w:space="0" w:color="auto"/>
              </w:divBdr>
            </w:div>
            <w:div w:id="606238589">
              <w:marLeft w:val="0"/>
              <w:marRight w:val="0"/>
              <w:marTop w:val="0"/>
              <w:marBottom w:val="0"/>
              <w:divBdr>
                <w:top w:val="none" w:sz="0" w:space="0" w:color="auto"/>
                <w:left w:val="none" w:sz="0" w:space="0" w:color="auto"/>
                <w:bottom w:val="none" w:sz="0" w:space="0" w:color="auto"/>
                <w:right w:val="none" w:sz="0" w:space="0" w:color="auto"/>
              </w:divBdr>
              <w:divsChild>
                <w:div w:id="940721367">
                  <w:marLeft w:val="0"/>
                  <w:marRight w:val="0"/>
                  <w:marTop w:val="0"/>
                  <w:marBottom w:val="0"/>
                  <w:divBdr>
                    <w:top w:val="none" w:sz="0" w:space="0" w:color="auto"/>
                    <w:left w:val="none" w:sz="0" w:space="0" w:color="auto"/>
                    <w:bottom w:val="none" w:sz="0" w:space="0" w:color="auto"/>
                    <w:right w:val="none" w:sz="0" w:space="0" w:color="auto"/>
                  </w:divBdr>
                </w:div>
                <w:div w:id="2020498579">
                  <w:marLeft w:val="0"/>
                  <w:marRight w:val="0"/>
                  <w:marTop w:val="0"/>
                  <w:marBottom w:val="0"/>
                  <w:divBdr>
                    <w:top w:val="none" w:sz="0" w:space="0" w:color="auto"/>
                    <w:left w:val="none" w:sz="0" w:space="0" w:color="auto"/>
                    <w:bottom w:val="none" w:sz="0" w:space="0" w:color="auto"/>
                    <w:right w:val="none" w:sz="0" w:space="0" w:color="auto"/>
                  </w:divBdr>
                </w:div>
              </w:divsChild>
            </w:div>
            <w:div w:id="727606800">
              <w:marLeft w:val="0"/>
              <w:marRight w:val="0"/>
              <w:marTop w:val="0"/>
              <w:marBottom w:val="0"/>
              <w:divBdr>
                <w:top w:val="none" w:sz="0" w:space="0" w:color="auto"/>
                <w:left w:val="none" w:sz="0" w:space="0" w:color="auto"/>
                <w:bottom w:val="none" w:sz="0" w:space="0" w:color="auto"/>
                <w:right w:val="none" w:sz="0" w:space="0" w:color="auto"/>
              </w:divBdr>
            </w:div>
          </w:divsChild>
        </w:div>
        <w:div w:id="81949350">
          <w:marLeft w:val="0"/>
          <w:marRight w:val="0"/>
          <w:marTop w:val="0"/>
          <w:marBottom w:val="0"/>
          <w:divBdr>
            <w:top w:val="none" w:sz="0" w:space="0" w:color="auto"/>
            <w:left w:val="none" w:sz="0" w:space="0" w:color="auto"/>
            <w:bottom w:val="none" w:sz="0" w:space="0" w:color="auto"/>
            <w:right w:val="none" w:sz="0" w:space="0" w:color="auto"/>
          </w:divBdr>
          <w:divsChild>
            <w:div w:id="2028821521">
              <w:marLeft w:val="0"/>
              <w:marRight w:val="0"/>
              <w:marTop w:val="0"/>
              <w:marBottom w:val="0"/>
              <w:divBdr>
                <w:top w:val="none" w:sz="0" w:space="0" w:color="auto"/>
                <w:left w:val="none" w:sz="0" w:space="0" w:color="auto"/>
                <w:bottom w:val="none" w:sz="0" w:space="0" w:color="auto"/>
                <w:right w:val="none" w:sz="0" w:space="0" w:color="auto"/>
              </w:divBdr>
            </w:div>
            <w:div w:id="712970912">
              <w:marLeft w:val="0"/>
              <w:marRight w:val="0"/>
              <w:marTop w:val="0"/>
              <w:marBottom w:val="0"/>
              <w:divBdr>
                <w:top w:val="none" w:sz="0" w:space="0" w:color="auto"/>
                <w:left w:val="none" w:sz="0" w:space="0" w:color="auto"/>
                <w:bottom w:val="none" w:sz="0" w:space="0" w:color="auto"/>
                <w:right w:val="none" w:sz="0" w:space="0" w:color="auto"/>
              </w:divBdr>
            </w:div>
          </w:divsChild>
        </w:div>
        <w:div w:id="1564100573">
          <w:marLeft w:val="0"/>
          <w:marRight w:val="0"/>
          <w:marTop w:val="0"/>
          <w:marBottom w:val="0"/>
          <w:divBdr>
            <w:top w:val="none" w:sz="0" w:space="0" w:color="auto"/>
            <w:left w:val="none" w:sz="0" w:space="0" w:color="auto"/>
            <w:bottom w:val="none" w:sz="0" w:space="0" w:color="auto"/>
            <w:right w:val="none" w:sz="0" w:space="0" w:color="auto"/>
          </w:divBdr>
          <w:divsChild>
            <w:div w:id="1887063391">
              <w:marLeft w:val="0"/>
              <w:marRight w:val="0"/>
              <w:marTop w:val="0"/>
              <w:marBottom w:val="0"/>
              <w:divBdr>
                <w:top w:val="none" w:sz="0" w:space="0" w:color="auto"/>
                <w:left w:val="none" w:sz="0" w:space="0" w:color="auto"/>
                <w:bottom w:val="none" w:sz="0" w:space="0" w:color="auto"/>
                <w:right w:val="none" w:sz="0" w:space="0" w:color="auto"/>
              </w:divBdr>
            </w:div>
            <w:div w:id="1412701831">
              <w:marLeft w:val="0"/>
              <w:marRight w:val="0"/>
              <w:marTop w:val="0"/>
              <w:marBottom w:val="0"/>
              <w:divBdr>
                <w:top w:val="none" w:sz="0" w:space="0" w:color="auto"/>
                <w:left w:val="none" w:sz="0" w:space="0" w:color="auto"/>
                <w:bottom w:val="none" w:sz="0" w:space="0" w:color="auto"/>
                <w:right w:val="none" w:sz="0" w:space="0" w:color="auto"/>
              </w:divBdr>
            </w:div>
            <w:div w:id="763259587">
              <w:marLeft w:val="0"/>
              <w:marRight w:val="0"/>
              <w:marTop w:val="0"/>
              <w:marBottom w:val="0"/>
              <w:divBdr>
                <w:top w:val="none" w:sz="0" w:space="0" w:color="auto"/>
                <w:left w:val="none" w:sz="0" w:space="0" w:color="auto"/>
                <w:bottom w:val="none" w:sz="0" w:space="0" w:color="auto"/>
                <w:right w:val="none" w:sz="0" w:space="0" w:color="auto"/>
              </w:divBdr>
            </w:div>
          </w:divsChild>
        </w:div>
        <w:div w:id="34699073">
          <w:marLeft w:val="0"/>
          <w:marRight w:val="0"/>
          <w:marTop w:val="0"/>
          <w:marBottom w:val="0"/>
          <w:divBdr>
            <w:top w:val="none" w:sz="0" w:space="0" w:color="auto"/>
            <w:left w:val="none" w:sz="0" w:space="0" w:color="auto"/>
            <w:bottom w:val="none" w:sz="0" w:space="0" w:color="auto"/>
            <w:right w:val="none" w:sz="0" w:space="0" w:color="auto"/>
          </w:divBdr>
          <w:divsChild>
            <w:div w:id="75829739">
              <w:marLeft w:val="0"/>
              <w:marRight w:val="0"/>
              <w:marTop w:val="0"/>
              <w:marBottom w:val="0"/>
              <w:divBdr>
                <w:top w:val="none" w:sz="0" w:space="0" w:color="auto"/>
                <w:left w:val="none" w:sz="0" w:space="0" w:color="auto"/>
                <w:bottom w:val="none" w:sz="0" w:space="0" w:color="auto"/>
                <w:right w:val="none" w:sz="0" w:space="0" w:color="auto"/>
              </w:divBdr>
              <w:divsChild>
                <w:div w:id="337075924">
                  <w:marLeft w:val="0"/>
                  <w:marRight w:val="0"/>
                  <w:marTop w:val="0"/>
                  <w:marBottom w:val="0"/>
                  <w:divBdr>
                    <w:top w:val="none" w:sz="0" w:space="0" w:color="auto"/>
                    <w:left w:val="none" w:sz="0" w:space="0" w:color="auto"/>
                    <w:bottom w:val="none" w:sz="0" w:space="0" w:color="auto"/>
                    <w:right w:val="none" w:sz="0" w:space="0" w:color="auto"/>
                  </w:divBdr>
                </w:div>
                <w:div w:id="307632192">
                  <w:marLeft w:val="0"/>
                  <w:marRight w:val="0"/>
                  <w:marTop w:val="0"/>
                  <w:marBottom w:val="0"/>
                  <w:divBdr>
                    <w:top w:val="none" w:sz="0" w:space="0" w:color="auto"/>
                    <w:left w:val="none" w:sz="0" w:space="0" w:color="auto"/>
                    <w:bottom w:val="none" w:sz="0" w:space="0" w:color="auto"/>
                    <w:right w:val="none" w:sz="0" w:space="0" w:color="auto"/>
                  </w:divBdr>
                </w:div>
                <w:div w:id="1489711614">
                  <w:marLeft w:val="0"/>
                  <w:marRight w:val="0"/>
                  <w:marTop w:val="0"/>
                  <w:marBottom w:val="0"/>
                  <w:divBdr>
                    <w:top w:val="none" w:sz="0" w:space="0" w:color="auto"/>
                    <w:left w:val="none" w:sz="0" w:space="0" w:color="auto"/>
                    <w:bottom w:val="none" w:sz="0" w:space="0" w:color="auto"/>
                    <w:right w:val="none" w:sz="0" w:space="0" w:color="auto"/>
                  </w:divBdr>
                </w:div>
                <w:div w:id="1999722941">
                  <w:marLeft w:val="0"/>
                  <w:marRight w:val="0"/>
                  <w:marTop w:val="0"/>
                  <w:marBottom w:val="0"/>
                  <w:divBdr>
                    <w:top w:val="none" w:sz="0" w:space="0" w:color="auto"/>
                    <w:left w:val="none" w:sz="0" w:space="0" w:color="auto"/>
                    <w:bottom w:val="none" w:sz="0" w:space="0" w:color="auto"/>
                    <w:right w:val="none" w:sz="0" w:space="0" w:color="auto"/>
                  </w:divBdr>
                </w:div>
                <w:div w:id="1554848448">
                  <w:marLeft w:val="0"/>
                  <w:marRight w:val="0"/>
                  <w:marTop w:val="0"/>
                  <w:marBottom w:val="0"/>
                  <w:divBdr>
                    <w:top w:val="none" w:sz="0" w:space="0" w:color="auto"/>
                    <w:left w:val="none" w:sz="0" w:space="0" w:color="auto"/>
                    <w:bottom w:val="none" w:sz="0" w:space="0" w:color="auto"/>
                    <w:right w:val="none" w:sz="0" w:space="0" w:color="auto"/>
                  </w:divBdr>
                </w:div>
                <w:div w:id="1501118358">
                  <w:marLeft w:val="0"/>
                  <w:marRight w:val="0"/>
                  <w:marTop w:val="0"/>
                  <w:marBottom w:val="0"/>
                  <w:divBdr>
                    <w:top w:val="none" w:sz="0" w:space="0" w:color="auto"/>
                    <w:left w:val="none" w:sz="0" w:space="0" w:color="auto"/>
                    <w:bottom w:val="none" w:sz="0" w:space="0" w:color="auto"/>
                    <w:right w:val="none" w:sz="0" w:space="0" w:color="auto"/>
                  </w:divBdr>
                </w:div>
              </w:divsChild>
            </w:div>
            <w:div w:id="1678655993">
              <w:marLeft w:val="0"/>
              <w:marRight w:val="0"/>
              <w:marTop w:val="0"/>
              <w:marBottom w:val="0"/>
              <w:divBdr>
                <w:top w:val="none" w:sz="0" w:space="0" w:color="auto"/>
                <w:left w:val="none" w:sz="0" w:space="0" w:color="auto"/>
                <w:bottom w:val="none" w:sz="0" w:space="0" w:color="auto"/>
                <w:right w:val="none" w:sz="0" w:space="0" w:color="auto"/>
              </w:divBdr>
            </w:div>
            <w:div w:id="2022463704">
              <w:marLeft w:val="0"/>
              <w:marRight w:val="0"/>
              <w:marTop w:val="0"/>
              <w:marBottom w:val="0"/>
              <w:divBdr>
                <w:top w:val="none" w:sz="0" w:space="0" w:color="auto"/>
                <w:left w:val="none" w:sz="0" w:space="0" w:color="auto"/>
                <w:bottom w:val="none" w:sz="0" w:space="0" w:color="auto"/>
                <w:right w:val="none" w:sz="0" w:space="0" w:color="auto"/>
              </w:divBdr>
            </w:div>
            <w:div w:id="1967619921">
              <w:marLeft w:val="0"/>
              <w:marRight w:val="0"/>
              <w:marTop w:val="0"/>
              <w:marBottom w:val="0"/>
              <w:divBdr>
                <w:top w:val="none" w:sz="0" w:space="0" w:color="auto"/>
                <w:left w:val="none" w:sz="0" w:space="0" w:color="auto"/>
                <w:bottom w:val="none" w:sz="0" w:space="0" w:color="auto"/>
                <w:right w:val="none" w:sz="0" w:space="0" w:color="auto"/>
              </w:divBdr>
            </w:div>
          </w:divsChild>
        </w:div>
        <w:div w:id="1816028747">
          <w:marLeft w:val="0"/>
          <w:marRight w:val="0"/>
          <w:marTop w:val="0"/>
          <w:marBottom w:val="0"/>
          <w:divBdr>
            <w:top w:val="none" w:sz="0" w:space="0" w:color="auto"/>
            <w:left w:val="none" w:sz="0" w:space="0" w:color="auto"/>
            <w:bottom w:val="none" w:sz="0" w:space="0" w:color="auto"/>
            <w:right w:val="none" w:sz="0" w:space="0" w:color="auto"/>
          </w:divBdr>
          <w:divsChild>
            <w:div w:id="743800503">
              <w:marLeft w:val="0"/>
              <w:marRight w:val="0"/>
              <w:marTop w:val="0"/>
              <w:marBottom w:val="0"/>
              <w:divBdr>
                <w:top w:val="none" w:sz="0" w:space="0" w:color="auto"/>
                <w:left w:val="none" w:sz="0" w:space="0" w:color="auto"/>
                <w:bottom w:val="none" w:sz="0" w:space="0" w:color="auto"/>
                <w:right w:val="none" w:sz="0" w:space="0" w:color="auto"/>
              </w:divBdr>
            </w:div>
            <w:div w:id="1456870825">
              <w:marLeft w:val="0"/>
              <w:marRight w:val="0"/>
              <w:marTop w:val="0"/>
              <w:marBottom w:val="0"/>
              <w:divBdr>
                <w:top w:val="none" w:sz="0" w:space="0" w:color="auto"/>
                <w:left w:val="none" w:sz="0" w:space="0" w:color="auto"/>
                <w:bottom w:val="none" w:sz="0" w:space="0" w:color="auto"/>
                <w:right w:val="none" w:sz="0" w:space="0" w:color="auto"/>
              </w:divBdr>
            </w:div>
            <w:div w:id="90782479">
              <w:marLeft w:val="0"/>
              <w:marRight w:val="0"/>
              <w:marTop w:val="0"/>
              <w:marBottom w:val="0"/>
              <w:divBdr>
                <w:top w:val="none" w:sz="0" w:space="0" w:color="auto"/>
                <w:left w:val="none" w:sz="0" w:space="0" w:color="auto"/>
                <w:bottom w:val="none" w:sz="0" w:space="0" w:color="auto"/>
                <w:right w:val="none" w:sz="0" w:space="0" w:color="auto"/>
              </w:divBdr>
            </w:div>
            <w:div w:id="1214539995">
              <w:marLeft w:val="0"/>
              <w:marRight w:val="0"/>
              <w:marTop w:val="0"/>
              <w:marBottom w:val="0"/>
              <w:divBdr>
                <w:top w:val="none" w:sz="0" w:space="0" w:color="auto"/>
                <w:left w:val="none" w:sz="0" w:space="0" w:color="auto"/>
                <w:bottom w:val="none" w:sz="0" w:space="0" w:color="auto"/>
                <w:right w:val="none" w:sz="0" w:space="0" w:color="auto"/>
              </w:divBdr>
            </w:div>
            <w:div w:id="1400254091">
              <w:marLeft w:val="0"/>
              <w:marRight w:val="0"/>
              <w:marTop w:val="0"/>
              <w:marBottom w:val="0"/>
              <w:divBdr>
                <w:top w:val="none" w:sz="0" w:space="0" w:color="auto"/>
                <w:left w:val="none" w:sz="0" w:space="0" w:color="auto"/>
                <w:bottom w:val="none" w:sz="0" w:space="0" w:color="auto"/>
                <w:right w:val="none" w:sz="0" w:space="0" w:color="auto"/>
              </w:divBdr>
            </w:div>
            <w:div w:id="343095978">
              <w:marLeft w:val="0"/>
              <w:marRight w:val="0"/>
              <w:marTop w:val="0"/>
              <w:marBottom w:val="0"/>
              <w:divBdr>
                <w:top w:val="none" w:sz="0" w:space="0" w:color="auto"/>
                <w:left w:val="none" w:sz="0" w:space="0" w:color="auto"/>
                <w:bottom w:val="none" w:sz="0" w:space="0" w:color="auto"/>
                <w:right w:val="none" w:sz="0" w:space="0" w:color="auto"/>
              </w:divBdr>
            </w:div>
            <w:div w:id="803620328">
              <w:marLeft w:val="0"/>
              <w:marRight w:val="0"/>
              <w:marTop w:val="0"/>
              <w:marBottom w:val="0"/>
              <w:divBdr>
                <w:top w:val="none" w:sz="0" w:space="0" w:color="auto"/>
                <w:left w:val="none" w:sz="0" w:space="0" w:color="auto"/>
                <w:bottom w:val="none" w:sz="0" w:space="0" w:color="auto"/>
                <w:right w:val="none" w:sz="0" w:space="0" w:color="auto"/>
              </w:divBdr>
            </w:div>
          </w:divsChild>
        </w:div>
        <w:div w:id="105775294">
          <w:marLeft w:val="0"/>
          <w:marRight w:val="0"/>
          <w:marTop w:val="0"/>
          <w:marBottom w:val="0"/>
          <w:divBdr>
            <w:top w:val="none" w:sz="0" w:space="0" w:color="auto"/>
            <w:left w:val="none" w:sz="0" w:space="0" w:color="auto"/>
            <w:bottom w:val="none" w:sz="0" w:space="0" w:color="auto"/>
            <w:right w:val="none" w:sz="0" w:space="0" w:color="auto"/>
          </w:divBdr>
          <w:divsChild>
            <w:div w:id="1101726573">
              <w:marLeft w:val="0"/>
              <w:marRight w:val="0"/>
              <w:marTop w:val="0"/>
              <w:marBottom w:val="0"/>
              <w:divBdr>
                <w:top w:val="none" w:sz="0" w:space="0" w:color="auto"/>
                <w:left w:val="none" w:sz="0" w:space="0" w:color="auto"/>
                <w:bottom w:val="none" w:sz="0" w:space="0" w:color="auto"/>
                <w:right w:val="none" w:sz="0" w:space="0" w:color="auto"/>
              </w:divBdr>
              <w:divsChild>
                <w:div w:id="2046514248">
                  <w:marLeft w:val="0"/>
                  <w:marRight w:val="0"/>
                  <w:marTop w:val="0"/>
                  <w:marBottom w:val="0"/>
                  <w:divBdr>
                    <w:top w:val="none" w:sz="0" w:space="0" w:color="auto"/>
                    <w:left w:val="none" w:sz="0" w:space="0" w:color="auto"/>
                    <w:bottom w:val="none" w:sz="0" w:space="0" w:color="auto"/>
                    <w:right w:val="none" w:sz="0" w:space="0" w:color="auto"/>
                  </w:divBdr>
                </w:div>
                <w:div w:id="1807314870">
                  <w:marLeft w:val="0"/>
                  <w:marRight w:val="0"/>
                  <w:marTop w:val="0"/>
                  <w:marBottom w:val="0"/>
                  <w:divBdr>
                    <w:top w:val="none" w:sz="0" w:space="0" w:color="auto"/>
                    <w:left w:val="none" w:sz="0" w:space="0" w:color="auto"/>
                    <w:bottom w:val="none" w:sz="0" w:space="0" w:color="auto"/>
                    <w:right w:val="none" w:sz="0" w:space="0" w:color="auto"/>
                  </w:divBdr>
                </w:div>
              </w:divsChild>
            </w:div>
            <w:div w:id="1714187782">
              <w:marLeft w:val="0"/>
              <w:marRight w:val="0"/>
              <w:marTop w:val="0"/>
              <w:marBottom w:val="0"/>
              <w:divBdr>
                <w:top w:val="none" w:sz="0" w:space="0" w:color="auto"/>
                <w:left w:val="none" w:sz="0" w:space="0" w:color="auto"/>
                <w:bottom w:val="none" w:sz="0" w:space="0" w:color="auto"/>
                <w:right w:val="none" w:sz="0" w:space="0" w:color="auto"/>
              </w:divBdr>
            </w:div>
            <w:div w:id="1996252736">
              <w:marLeft w:val="0"/>
              <w:marRight w:val="0"/>
              <w:marTop w:val="0"/>
              <w:marBottom w:val="0"/>
              <w:divBdr>
                <w:top w:val="none" w:sz="0" w:space="0" w:color="auto"/>
                <w:left w:val="none" w:sz="0" w:space="0" w:color="auto"/>
                <w:bottom w:val="none" w:sz="0" w:space="0" w:color="auto"/>
                <w:right w:val="none" w:sz="0" w:space="0" w:color="auto"/>
              </w:divBdr>
            </w:div>
            <w:div w:id="983240919">
              <w:marLeft w:val="0"/>
              <w:marRight w:val="0"/>
              <w:marTop w:val="0"/>
              <w:marBottom w:val="0"/>
              <w:divBdr>
                <w:top w:val="none" w:sz="0" w:space="0" w:color="auto"/>
                <w:left w:val="none" w:sz="0" w:space="0" w:color="auto"/>
                <w:bottom w:val="none" w:sz="0" w:space="0" w:color="auto"/>
                <w:right w:val="none" w:sz="0" w:space="0" w:color="auto"/>
              </w:divBdr>
            </w:div>
          </w:divsChild>
        </w:div>
        <w:div w:id="466314552">
          <w:marLeft w:val="0"/>
          <w:marRight w:val="0"/>
          <w:marTop w:val="0"/>
          <w:marBottom w:val="0"/>
          <w:divBdr>
            <w:top w:val="none" w:sz="0" w:space="0" w:color="auto"/>
            <w:left w:val="none" w:sz="0" w:space="0" w:color="auto"/>
            <w:bottom w:val="none" w:sz="0" w:space="0" w:color="auto"/>
            <w:right w:val="none" w:sz="0" w:space="0" w:color="auto"/>
          </w:divBdr>
          <w:divsChild>
            <w:div w:id="1990861622">
              <w:marLeft w:val="0"/>
              <w:marRight w:val="0"/>
              <w:marTop w:val="0"/>
              <w:marBottom w:val="0"/>
              <w:divBdr>
                <w:top w:val="none" w:sz="0" w:space="0" w:color="auto"/>
                <w:left w:val="none" w:sz="0" w:space="0" w:color="auto"/>
                <w:bottom w:val="none" w:sz="0" w:space="0" w:color="auto"/>
                <w:right w:val="none" w:sz="0" w:space="0" w:color="auto"/>
              </w:divBdr>
            </w:div>
            <w:div w:id="1743136271">
              <w:marLeft w:val="0"/>
              <w:marRight w:val="0"/>
              <w:marTop w:val="0"/>
              <w:marBottom w:val="0"/>
              <w:divBdr>
                <w:top w:val="none" w:sz="0" w:space="0" w:color="auto"/>
                <w:left w:val="none" w:sz="0" w:space="0" w:color="auto"/>
                <w:bottom w:val="none" w:sz="0" w:space="0" w:color="auto"/>
                <w:right w:val="none" w:sz="0" w:space="0" w:color="auto"/>
              </w:divBdr>
            </w:div>
          </w:divsChild>
        </w:div>
        <w:div w:id="1196237435">
          <w:marLeft w:val="0"/>
          <w:marRight w:val="0"/>
          <w:marTop w:val="0"/>
          <w:marBottom w:val="0"/>
          <w:divBdr>
            <w:top w:val="none" w:sz="0" w:space="0" w:color="auto"/>
            <w:left w:val="none" w:sz="0" w:space="0" w:color="auto"/>
            <w:bottom w:val="none" w:sz="0" w:space="0" w:color="auto"/>
            <w:right w:val="none" w:sz="0" w:space="0" w:color="auto"/>
          </w:divBdr>
          <w:divsChild>
            <w:div w:id="1025405040">
              <w:marLeft w:val="0"/>
              <w:marRight w:val="0"/>
              <w:marTop w:val="0"/>
              <w:marBottom w:val="0"/>
              <w:divBdr>
                <w:top w:val="none" w:sz="0" w:space="0" w:color="auto"/>
                <w:left w:val="none" w:sz="0" w:space="0" w:color="auto"/>
                <w:bottom w:val="none" w:sz="0" w:space="0" w:color="auto"/>
                <w:right w:val="none" w:sz="0" w:space="0" w:color="auto"/>
              </w:divBdr>
            </w:div>
            <w:div w:id="652638703">
              <w:marLeft w:val="0"/>
              <w:marRight w:val="0"/>
              <w:marTop w:val="0"/>
              <w:marBottom w:val="0"/>
              <w:divBdr>
                <w:top w:val="none" w:sz="0" w:space="0" w:color="auto"/>
                <w:left w:val="none" w:sz="0" w:space="0" w:color="auto"/>
                <w:bottom w:val="none" w:sz="0" w:space="0" w:color="auto"/>
                <w:right w:val="none" w:sz="0" w:space="0" w:color="auto"/>
              </w:divBdr>
            </w:div>
            <w:div w:id="2086342173">
              <w:marLeft w:val="0"/>
              <w:marRight w:val="0"/>
              <w:marTop w:val="0"/>
              <w:marBottom w:val="0"/>
              <w:divBdr>
                <w:top w:val="none" w:sz="0" w:space="0" w:color="auto"/>
                <w:left w:val="none" w:sz="0" w:space="0" w:color="auto"/>
                <w:bottom w:val="none" w:sz="0" w:space="0" w:color="auto"/>
                <w:right w:val="none" w:sz="0" w:space="0" w:color="auto"/>
              </w:divBdr>
            </w:div>
            <w:div w:id="2019497798">
              <w:marLeft w:val="0"/>
              <w:marRight w:val="0"/>
              <w:marTop w:val="0"/>
              <w:marBottom w:val="0"/>
              <w:divBdr>
                <w:top w:val="none" w:sz="0" w:space="0" w:color="auto"/>
                <w:left w:val="none" w:sz="0" w:space="0" w:color="auto"/>
                <w:bottom w:val="none" w:sz="0" w:space="0" w:color="auto"/>
                <w:right w:val="none" w:sz="0" w:space="0" w:color="auto"/>
              </w:divBdr>
            </w:div>
            <w:div w:id="1478955408">
              <w:marLeft w:val="0"/>
              <w:marRight w:val="0"/>
              <w:marTop w:val="0"/>
              <w:marBottom w:val="0"/>
              <w:divBdr>
                <w:top w:val="none" w:sz="0" w:space="0" w:color="auto"/>
                <w:left w:val="none" w:sz="0" w:space="0" w:color="auto"/>
                <w:bottom w:val="none" w:sz="0" w:space="0" w:color="auto"/>
                <w:right w:val="none" w:sz="0" w:space="0" w:color="auto"/>
              </w:divBdr>
            </w:div>
          </w:divsChild>
        </w:div>
        <w:div w:id="1933665952">
          <w:marLeft w:val="0"/>
          <w:marRight w:val="0"/>
          <w:marTop w:val="0"/>
          <w:marBottom w:val="0"/>
          <w:divBdr>
            <w:top w:val="none" w:sz="0" w:space="0" w:color="auto"/>
            <w:left w:val="none" w:sz="0" w:space="0" w:color="auto"/>
            <w:bottom w:val="none" w:sz="0" w:space="0" w:color="auto"/>
            <w:right w:val="none" w:sz="0" w:space="0" w:color="auto"/>
          </w:divBdr>
          <w:divsChild>
            <w:div w:id="1775861662">
              <w:marLeft w:val="0"/>
              <w:marRight w:val="0"/>
              <w:marTop w:val="0"/>
              <w:marBottom w:val="0"/>
              <w:divBdr>
                <w:top w:val="none" w:sz="0" w:space="0" w:color="auto"/>
                <w:left w:val="none" w:sz="0" w:space="0" w:color="auto"/>
                <w:bottom w:val="none" w:sz="0" w:space="0" w:color="auto"/>
                <w:right w:val="none" w:sz="0" w:space="0" w:color="auto"/>
              </w:divBdr>
            </w:div>
            <w:div w:id="684984040">
              <w:marLeft w:val="0"/>
              <w:marRight w:val="0"/>
              <w:marTop w:val="0"/>
              <w:marBottom w:val="0"/>
              <w:divBdr>
                <w:top w:val="none" w:sz="0" w:space="0" w:color="auto"/>
                <w:left w:val="none" w:sz="0" w:space="0" w:color="auto"/>
                <w:bottom w:val="none" w:sz="0" w:space="0" w:color="auto"/>
                <w:right w:val="none" w:sz="0" w:space="0" w:color="auto"/>
              </w:divBdr>
              <w:divsChild>
                <w:div w:id="162091682">
                  <w:marLeft w:val="0"/>
                  <w:marRight w:val="0"/>
                  <w:marTop w:val="0"/>
                  <w:marBottom w:val="0"/>
                  <w:divBdr>
                    <w:top w:val="none" w:sz="0" w:space="0" w:color="auto"/>
                    <w:left w:val="none" w:sz="0" w:space="0" w:color="auto"/>
                    <w:bottom w:val="none" w:sz="0" w:space="0" w:color="auto"/>
                    <w:right w:val="none" w:sz="0" w:space="0" w:color="auto"/>
                  </w:divBdr>
                </w:div>
                <w:div w:id="808716462">
                  <w:marLeft w:val="0"/>
                  <w:marRight w:val="0"/>
                  <w:marTop w:val="0"/>
                  <w:marBottom w:val="0"/>
                  <w:divBdr>
                    <w:top w:val="none" w:sz="0" w:space="0" w:color="auto"/>
                    <w:left w:val="none" w:sz="0" w:space="0" w:color="auto"/>
                    <w:bottom w:val="none" w:sz="0" w:space="0" w:color="auto"/>
                    <w:right w:val="none" w:sz="0" w:space="0" w:color="auto"/>
                  </w:divBdr>
                </w:div>
                <w:div w:id="299000143">
                  <w:marLeft w:val="0"/>
                  <w:marRight w:val="0"/>
                  <w:marTop w:val="0"/>
                  <w:marBottom w:val="0"/>
                  <w:divBdr>
                    <w:top w:val="none" w:sz="0" w:space="0" w:color="auto"/>
                    <w:left w:val="none" w:sz="0" w:space="0" w:color="auto"/>
                    <w:bottom w:val="none" w:sz="0" w:space="0" w:color="auto"/>
                    <w:right w:val="none" w:sz="0" w:space="0" w:color="auto"/>
                  </w:divBdr>
                </w:div>
                <w:div w:id="920288046">
                  <w:marLeft w:val="0"/>
                  <w:marRight w:val="0"/>
                  <w:marTop w:val="0"/>
                  <w:marBottom w:val="0"/>
                  <w:divBdr>
                    <w:top w:val="none" w:sz="0" w:space="0" w:color="auto"/>
                    <w:left w:val="none" w:sz="0" w:space="0" w:color="auto"/>
                    <w:bottom w:val="none" w:sz="0" w:space="0" w:color="auto"/>
                    <w:right w:val="none" w:sz="0" w:space="0" w:color="auto"/>
                  </w:divBdr>
                </w:div>
                <w:div w:id="940071625">
                  <w:marLeft w:val="0"/>
                  <w:marRight w:val="0"/>
                  <w:marTop w:val="0"/>
                  <w:marBottom w:val="0"/>
                  <w:divBdr>
                    <w:top w:val="none" w:sz="0" w:space="0" w:color="auto"/>
                    <w:left w:val="none" w:sz="0" w:space="0" w:color="auto"/>
                    <w:bottom w:val="none" w:sz="0" w:space="0" w:color="auto"/>
                    <w:right w:val="none" w:sz="0" w:space="0" w:color="auto"/>
                  </w:divBdr>
                </w:div>
                <w:div w:id="35544559">
                  <w:marLeft w:val="0"/>
                  <w:marRight w:val="0"/>
                  <w:marTop w:val="0"/>
                  <w:marBottom w:val="0"/>
                  <w:divBdr>
                    <w:top w:val="none" w:sz="0" w:space="0" w:color="auto"/>
                    <w:left w:val="none" w:sz="0" w:space="0" w:color="auto"/>
                    <w:bottom w:val="none" w:sz="0" w:space="0" w:color="auto"/>
                    <w:right w:val="none" w:sz="0" w:space="0" w:color="auto"/>
                  </w:divBdr>
                </w:div>
                <w:div w:id="1061487901">
                  <w:marLeft w:val="0"/>
                  <w:marRight w:val="0"/>
                  <w:marTop w:val="0"/>
                  <w:marBottom w:val="0"/>
                  <w:divBdr>
                    <w:top w:val="none" w:sz="0" w:space="0" w:color="auto"/>
                    <w:left w:val="none" w:sz="0" w:space="0" w:color="auto"/>
                    <w:bottom w:val="none" w:sz="0" w:space="0" w:color="auto"/>
                    <w:right w:val="none" w:sz="0" w:space="0" w:color="auto"/>
                  </w:divBdr>
                </w:div>
                <w:div w:id="535972727">
                  <w:marLeft w:val="0"/>
                  <w:marRight w:val="0"/>
                  <w:marTop w:val="0"/>
                  <w:marBottom w:val="0"/>
                  <w:divBdr>
                    <w:top w:val="none" w:sz="0" w:space="0" w:color="auto"/>
                    <w:left w:val="none" w:sz="0" w:space="0" w:color="auto"/>
                    <w:bottom w:val="none" w:sz="0" w:space="0" w:color="auto"/>
                    <w:right w:val="none" w:sz="0" w:space="0" w:color="auto"/>
                  </w:divBdr>
                </w:div>
              </w:divsChild>
            </w:div>
            <w:div w:id="2094157619">
              <w:marLeft w:val="0"/>
              <w:marRight w:val="0"/>
              <w:marTop w:val="0"/>
              <w:marBottom w:val="0"/>
              <w:divBdr>
                <w:top w:val="none" w:sz="0" w:space="0" w:color="auto"/>
                <w:left w:val="none" w:sz="0" w:space="0" w:color="auto"/>
                <w:bottom w:val="none" w:sz="0" w:space="0" w:color="auto"/>
                <w:right w:val="none" w:sz="0" w:space="0" w:color="auto"/>
              </w:divBdr>
            </w:div>
            <w:div w:id="1917008351">
              <w:marLeft w:val="0"/>
              <w:marRight w:val="0"/>
              <w:marTop w:val="0"/>
              <w:marBottom w:val="0"/>
              <w:divBdr>
                <w:top w:val="none" w:sz="0" w:space="0" w:color="auto"/>
                <w:left w:val="none" w:sz="0" w:space="0" w:color="auto"/>
                <w:bottom w:val="none" w:sz="0" w:space="0" w:color="auto"/>
                <w:right w:val="none" w:sz="0" w:space="0" w:color="auto"/>
              </w:divBdr>
            </w:div>
            <w:div w:id="1677228622">
              <w:marLeft w:val="0"/>
              <w:marRight w:val="0"/>
              <w:marTop w:val="0"/>
              <w:marBottom w:val="0"/>
              <w:divBdr>
                <w:top w:val="none" w:sz="0" w:space="0" w:color="auto"/>
                <w:left w:val="none" w:sz="0" w:space="0" w:color="auto"/>
                <w:bottom w:val="none" w:sz="0" w:space="0" w:color="auto"/>
                <w:right w:val="none" w:sz="0" w:space="0" w:color="auto"/>
              </w:divBdr>
              <w:divsChild>
                <w:div w:id="995567582">
                  <w:marLeft w:val="0"/>
                  <w:marRight w:val="0"/>
                  <w:marTop w:val="0"/>
                  <w:marBottom w:val="0"/>
                  <w:divBdr>
                    <w:top w:val="none" w:sz="0" w:space="0" w:color="auto"/>
                    <w:left w:val="none" w:sz="0" w:space="0" w:color="auto"/>
                    <w:bottom w:val="none" w:sz="0" w:space="0" w:color="auto"/>
                    <w:right w:val="none" w:sz="0" w:space="0" w:color="auto"/>
                  </w:divBdr>
                </w:div>
                <w:div w:id="281112755">
                  <w:marLeft w:val="0"/>
                  <w:marRight w:val="0"/>
                  <w:marTop w:val="0"/>
                  <w:marBottom w:val="0"/>
                  <w:divBdr>
                    <w:top w:val="none" w:sz="0" w:space="0" w:color="auto"/>
                    <w:left w:val="none" w:sz="0" w:space="0" w:color="auto"/>
                    <w:bottom w:val="none" w:sz="0" w:space="0" w:color="auto"/>
                    <w:right w:val="none" w:sz="0" w:space="0" w:color="auto"/>
                  </w:divBdr>
                </w:div>
                <w:div w:id="453981367">
                  <w:marLeft w:val="0"/>
                  <w:marRight w:val="0"/>
                  <w:marTop w:val="0"/>
                  <w:marBottom w:val="0"/>
                  <w:divBdr>
                    <w:top w:val="none" w:sz="0" w:space="0" w:color="auto"/>
                    <w:left w:val="none" w:sz="0" w:space="0" w:color="auto"/>
                    <w:bottom w:val="none" w:sz="0" w:space="0" w:color="auto"/>
                    <w:right w:val="none" w:sz="0" w:space="0" w:color="auto"/>
                  </w:divBdr>
                </w:div>
              </w:divsChild>
            </w:div>
            <w:div w:id="472525673">
              <w:marLeft w:val="0"/>
              <w:marRight w:val="0"/>
              <w:marTop w:val="0"/>
              <w:marBottom w:val="0"/>
              <w:divBdr>
                <w:top w:val="none" w:sz="0" w:space="0" w:color="auto"/>
                <w:left w:val="none" w:sz="0" w:space="0" w:color="auto"/>
                <w:bottom w:val="none" w:sz="0" w:space="0" w:color="auto"/>
                <w:right w:val="none" w:sz="0" w:space="0" w:color="auto"/>
              </w:divBdr>
            </w:div>
            <w:div w:id="2044093215">
              <w:marLeft w:val="0"/>
              <w:marRight w:val="0"/>
              <w:marTop w:val="0"/>
              <w:marBottom w:val="0"/>
              <w:divBdr>
                <w:top w:val="none" w:sz="0" w:space="0" w:color="auto"/>
                <w:left w:val="none" w:sz="0" w:space="0" w:color="auto"/>
                <w:bottom w:val="none" w:sz="0" w:space="0" w:color="auto"/>
                <w:right w:val="none" w:sz="0" w:space="0" w:color="auto"/>
              </w:divBdr>
            </w:div>
            <w:div w:id="1038046791">
              <w:marLeft w:val="0"/>
              <w:marRight w:val="0"/>
              <w:marTop w:val="0"/>
              <w:marBottom w:val="0"/>
              <w:divBdr>
                <w:top w:val="none" w:sz="0" w:space="0" w:color="auto"/>
                <w:left w:val="none" w:sz="0" w:space="0" w:color="auto"/>
                <w:bottom w:val="none" w:sz="0" w:space="0" w:color="auto"/>
                <w:right w:val="none" w:sz="0" w:space="0" w:color="auto"/>
              </w:divBdr>
            </w:div>
            <w:div w:id="366876551">
              <w:marLeft w:val="0"/>
              <w:marRight w:val="0"/>
              <w:marTop w:val="0"/>
              <w:marBottom w:val="0"/>
              <w:divBdr>
                <w:top w:val="none" w:sz="0" w:space="0" w:color="auto"/>
                <w:left w:val="none" w:sz="0" w:space="0" w:color="auto"/>
                <w:bottom w:val="none" w:sz="0" w:space="0" w:color="auto"/>
                <w:right w:val="none" w:sz="0" w:space="0" w:color="auto"/>
              </w:divBdr>
            </w:div>
            <w:div w:id="411633157">
              <w:marLeft w:val="0"/>
              <w:marRight w:val="0"/>
              <w:marTop w:val="0"/>
              <w:marBottom w:val="0"/>
              <w:divBdr>
                <w:top w:val="none" w:sz="0" w:space="0" w:color="auto"/>
                <w:left w:val="none" w:sz="0" w:space="0" w:color="auto"/>
                <w:bottom w:val="none" w:sz="0" w:space="0" w:color="auto"/>
                <w:right w:val="none" w:sz="0" w:space="0" w:color="auto"/>
              </w:divBdr>
            </w:div>
            <w:div w:id="1814785768">
              <w:marLeft w:val="0"/>
              <w:marRight w:val="0"/>
              <w:marTop w:val="0"/>
              <w:marBottom w:val="0"/>
              <w:divBdr>
                <w:top w:val="none" w:sz="0" w:space="0" w:color="auto"/>
                <w:left w:val="none" w:sz="0" w:space="0" w:color="auto"/>
                <w:bottom w:val="none" w:sz="0" w:space="0" w:color="auto"/>
                <w:right w:val="none" w:sz="0" w:space="0" w:color="auto"/>
              </w:divBdr>
            </w:div>
          </w:divsChild>
        </w:div>
        <w:div w:id="2044673437">
          <w:marLeft w:val="0"/>
          <w:marRight w:val="0"/>
          <w:marTop w:val="0"/>
          <w:marBottom w:val="0"/>
          <w:divBdr>
            <w:top w:val="none" w:sz="0" w:space="0" w:color="auto"/>
            <w:left w:val="none" w:sz="0" w:space="0" w:color="auto"/>
            <w:bottom w:val="none" w:sz="0" w:space="0" w:color="auto"/>
            <w:right w:val="none" w:sz="0" w:space="0" w:color="auto"/>
          </w:divBdr>
          <w:divsChild>
            <w:div w:id="606736065">
              <w:marLeft w:val="0"/>
              <w:marRight w:val="0"/>
              <w:marTop w:val="0"/>
              <w:marBottom w:val="0"/>
              <w:divBdr>
                <w:top w:val="none" w:sz="0" w:space="0" w:color="auto"/>
                <w:left w:val="none" w:sz="0" w:space="0" w:color="auto"/>
                <w:bottom w:val="none" w:sz="0" w:space="0" w:color="auto"/>
                <w:right w:val="none" w:sz="0" w:space="0" w:color="auto"/>
              </w:divBdr>
              <w:divsChild>
                <w:div w:id="1102647360">
                  <w:marLeft w:val="0"/>
                  <w:marRight w:val="0"/>
                  <w:marTop w:val="0"/>
                  <w:marBottom w:val="0"/>
                  <w:divBdr>
                    <w:top w:val="none" w:sz="0" w:space="0" w:color="auto"/>
                    <w:left w:val="none" w:sz="0" w:space="0" w:color="auto"/>
                    <w:bottom w:val="none" w:sz="0" w:space="0" w:color="auto"/>
                    <w:right w:val="none" w:sz="0" w:space="0" w:color="auto"/>
                  </w:divBdr>
                </w:div>
                <w:div w:id="1822504818">
                  <w:marLeft w:val="0"/>
                  <w:marRight w:val="0"/>
                  <w:marTop w:val="0"/>
                  <w:marBottom w:val="0"/>
                  <w:divBdr>
                    <w:top w:val="none" w:sz="0" w:space="0" w:color="auto"/>
                    <w:left w:val="none" w:sz="0" w:space="0" w:color="auto"/>
                    <w:bottom w:val="none" w:sz="0" w:space="0" w:color="auto"/>
                    <w:right w:val="none" w:sz="0" w:space="0" w:color="auto"/>
                  </w:divBdr>
                </w:div>
              </w:divsChild>
            </w:div>
            <w:div w:id="1460418174">
              <w:marLeft w:val="0"/>
              <w:marRight w:val="0"/>
              <w:marTop w:val="0"/>
              <w:marBottom w:val="0"/>
              <w:divBdr>
                <w:top w:val="none" w:sz="0" w:space="0" w:color="auto"/>
                <w:left w:val="none" w:sz="0" w:space="0" w:color="auto"/>
                <w:bottom w:val="none" w:sz="0" w:space="0" w:color="auto"/>
                <w:right w:val="none" w:sz="0" w:space="0" w:color="auto"/>
              </w:divBdr>
              <w:divsChild>
                <w:div w:id="217933064">
                  <w:marLeft w:val="0"/>
                  <w:marRight w:val="0"/>
                  <w:marTop w:val="0"/>
                  <w:marBottom w:val="0"/>
                  <w:divBdr>
                    <w:top w:val="none" w:sz="0" w:space="0" w:color="auto"/>
                    <w:left w:val="none" w:sz="0" w:space="0" w:color="auto"/>
                    <w:bottom w:val="none" w:sz="0" w:space="0" w:color="auto"/>
                    <w:right w:val="none" w:sz="0" w:space="0" w:color="auto"/>
                  </w:divBdr>
                </w:div>
                <w:div w:id="697390306">
                  <w:marLeft w:val="0"/>
                  <w:marRight w:val="0"/>
                  <w:marTop w:val="0"/>
                  <w:marBottom w:val="0"/>
                  <w:divBdr>
                    <w:top w:val="none" w:sz="0" w:space="0" w:color="auto"/>
                    <w:left w:val="none" w:sz="0" w:space="0" w:color="auto"/>
                    <w:bottom w:val="none" w:sz="0" w:space="0" w:color="auto"/>
                    <w:right w:val="none" w:sz="0" w:space="0" w:color="auto"/>
                  </w:divBdr>
                  <w:divsChild>
                    <w:div w:id="321201208">
                      <w:marLeft w:val="0"/>
                      <w:marRight w:val="0"/>
                      <w:marTop w:val="0"/>
                      <w:marBottom w:val="0"/>
                      <w:divBdr>
                        <w:top w:val="none" w:sz="0" w:space="0" w:color="auto"/>
                        <w:left w:val="none" w:sz="0" w:space="0" w:color="auto"/>
                        <w:bottom w:val="none" w:sz="0" w:space="0" w:color="auto"/>
                        <w:right w:val="none" w:sz="0" w:space="0" w:color="auto"/>
                      </w:divBdr>
                    </w:div>
                    <w:div w:id="419717687">
                      <w:marLeft w:val="0"/>
                      <w:marRight w:val="0"/>
                      <w:marTop w:val="0"/>
                      <w:marBottom w:val="0"/>
                      <w:divBdr>
                        <w:top w:val="none" w:sz="0" w:space="0" w:color="auto"/>
                        <w:left w:val="none" w:sz="0" w:space="0" w:color="auto"/>
                        <w:bottom w:val="none" w:sz="0" w:space="0" w:color="auto"/>
                        <w:right w:val="none" w:sz="0" w:space="0" w:color="auto"/>
                      </w:divBdr>
                    </w:div>
                    <w:div w:id="1958027916">
                      <w:marLeft w:val="0"/>
                      <w:marRight w:val="0"/>
                      <w:marTop w:val="0"/>
                      <w:marBottom w:val="0"/>
                      <w:divBdr>
                        <w:top w:val="none" w:sz="0" w:space="0" w:color="auto"/>
                        <w:left w:val="none" w:sz="0" w:space="0" w:color="auto"/>
                        <w:bottom w:val="none" w:sz="0" w:space="0" w:color="auto"/>
                        <w:right w:val="none" w:sz="0" w:space="0" w:color="auto"/>
                      </w:divBdr>
                    </w:div>
                    <w:div w:id="1950240736">
                      <w:marLeft w:val="0"/>
                      <w:marRight w:val="0"/>
                      <w:marTop w:val="0"/>
                      <w:marBottom w:val="0"/>
                      <w:divBdr>
                        <w:top w:val="none" w:sz="0" w:space="0" w:color="auto"/>
                        <w:left w:val="none" w:sz="0" w:space="0" w:color="auto"/>
                        <w:bottom w:val="none" w:sz="0" w:space="0" w:color="auto"/>
                        <w:right w:val="none" w:sz="0" w:space="0" w:color="auto"/>
                      </w:divBdr>
                    </w:div>
                    <w:div w:id="1485855128">
                      <w:marLeft w:val="0"/>
                      <w:marRight w:val="0"/>
                      <w:marTop w:val="0"/>
                      <w:marBottom w:val="0"/>
                      <w:divBdr>
                        <w:top w:val="none" w:sz="0" w:space="0" w:color="auto"/>
                        <w:left w:val="none" w:sz="0" w:space="0" w:color="auto"/>
                        <w:bottom w:val="none" w:sz="0" w:space="0" w:color="auto"/>
                        <w:right w:val="none" w:sz="0" w:space="0" w:color="auto"/>
                      </w:divBdr>
                    </w:div>
                    <w:div w:id="880092642">
                      <w:marLeft w:val="0"/>
                      <w:marRight w:val="0"/>
                      <w:marTop w:val="0"/>
                      <w:marBottom w:val="0"/>
                      <w:divBdr>
                        <w:top w:val="none" w:sz="0" w:space="0" w:color="auto"/>
                        <w:left w:val="none" w:sz="0" w:space="0" w:color="auto"/>
                        <w:bottom w:val="none" w:sz="0" w:space="0" w:color="auto"/>
                        <w:right w:val="none" w:sz="0" w:space="0" w:color="auto"/>
                      </w:divBdr>
                    </w:div>
                    <w:div w:id="1597514517">
                      <w:marLeft w:val="0"/>
                      <w:marRight w:val="0"/>
                      <w:marTop w:val="0"/>
                      <w:marBottom w:val="0"/>
                      <w:divBdr>
                        <w:top w:val="none" w:sz="0" w:space="0" w:color="auto"/>
                        <w:left w:val="none" w:sz="0" w:space="0" w:color="auto"/>
                        <w:bottom w:val="none" w:sz="0" w:space="0" w:color="auto"/>
                        <w:right w:val="none" w:sz="0" w:space="0" w:color="auto"/>
                      </w:divBdr>
                    </w:div>
                    <w:div w:id="1816795380">
                      <w:marLeft w:val="0"/>
                      <w:marRight w:val="0"/>
                      <w:marTop w:val="0"/>
                      <w:marBottom w:val="0"/>
                      <w:divBdr>
                        <w:top w:val="none" w:sz="0" w:space="0" w:color="auto"/>
                        <w:left w:val="none" w:sz="0" w:space="0" w:color="auto"/>
                        <w:bottom w:val="none" w:sz="0" w:space="0" w:color="auto"/>
                        <w:right w:val="none" w:sz="0" w:space="0" w:color="auto"/>
                      </w:divBdr>
                    </w:div>
                    <w:div w:id="1627273787">
                      <w:marLeft w:val="0"/>
                      <w:marRight w:val="0"/>
                      <w:marTop w:val="0"/>
                      <w:marBottom w:val="0"/>
                      <w:divBdr>
                        <w:top w:val="none" w:sz="0" w:space="0" w:color="auto"/>
                        <w:left w:val="none" w:sz="0" w:space="0" w:color="auto"/>
                        <w:bottom w:val="none" w:sz="0" w:space="0" w:color="auto"/>
                        <w:right w:val="none" w:sz="0" w:space="0" w:color="auto"/>
                      </w:divBdr>
                    </w:div>
                    <w:div w:id="181625704">
                      <w:marLeft w:val="0"/>
                      <w:marRight w:val="0"/>
                      <w:marTop w:val="0"/>
                      <w:marBottom w:val="0"/>
                      <w:divBdr>
                        <w:top w:val="none" w:sz="0" w:space="0" w:color="auto"/>
                        <w:left w:val="none" w:sz="0" w:space="0" w:color="auto"/>
                        <w:bottom w:val="none" w:sz="0" w:space="0" w:color="auto"/>
                        <w:right w:val="none" w:sz="0" w:space="0" w:color="auto"/>
                      </w:divBdr>
                    </w:div>
                    <w:div w:id="1135370669">
                      <w:marLeft w:val="0"/>
                      <w:marRight w:val="0"/>
                      <w:marTop w:val="0"/>
                      <w:marBottom w:val="0"/>
                      <w:divBdr>
                        <w:top w:val="none" w:sz="0" w:space="0" w:color="auto"/>
                        <w:left w:val="none" w:sz="0" w:space="0" w:color="auto"/>
                        <w:bottom w:val="none" w:sz="0" w:space="0" w:color="auto"/>
                        <w:right w:val="none" w:sz="0" w:space="0" w:color="auto"/>
                      </w:divBdr>
                    </w:div>
                    <w:div w:id="1215896190">
                      <w:marLeft w:val="0"/>
                      <w:marRight w:val="0"/>
                      <w:marTop w:val="0"/>
                      <w:marBottom w:val="0"/>
                      <w:divBdr>
                        <w:top w:val="none" w:sz="0" w:space="0" w:color="auto"/>
                        <w:left w:val="none" w:sz="0" w:space="0" w:color="auto"/>
                        <w:bottom w:val="none" w:sz="0" w:space="0" w:color="auto"/>
                        <w:right w:val="none" w:sz="0" w:space="0" w:color="auto"/>
                      </w:divBdr>
                    </w:div>
                    <w:div w:id="1969168414">
                      <w:marLeft w:val="0"/>
                      <w:marRight w:val="0"/>
                      <w:marTop w:val="0"/>
                      <w:marBottom w:val="0"/>
                      <w:divBdr>
                        <w:top w:val="none" w:sz="0" w:space="0" w:color="auto"/>
                        <w:left w:val="none" w:sz="0" w:space="0" w:color="auto"/>
                        <w:bottom w:val="none" w:sz="0" w:space="0" w:color="auto"/>
                        <w:right w:val="none" w:sz="0" w:space="0" w:color="auto"/>
                      </w:divBdr>
                    </w:div>
                    <w:div w:id="731124255">
                      <w:marLeft w:val="0"/>
                      <w:marRight w:val="0"/>
                      <w:marTop w:val="0"/>
                      <w:marBottom w:val="0"/>
                      <w:divBdr>
                        <w:top w:val="none" w:sz="0" w:space="0" w:color="auto"/>
                        <w:left w:val="none" w:sz="0" w:space="0" w:color="auto"/>
                        <w:bottom w:val="none" w:sz="0" w:space="0" w:color="auto"/>
                        <w:right w:val="none" w:sz="0" w:space="0" w:color="auto"/>
                      </w:divBdr>
                    </w:div>
                  </w:divsChild>
                </w:div>
                <w:div w:id="1909655852">
                  <w:marLeft w:val="0"/>
                  <w:marRight w:val="0"/>
                  <w:marTop w:val="0"/>
                  <w:marBottom w:val="0"/>
                  <w:divBdr>
                    <w:top w:val="none" w:sz="0" w:space="0" w:color="auto"/>
                    <w:left w:val="none" w:sz="0" w:space="0" w:color="auto"/>
                    <w:bottom w:val="none" w:sz="0" w:space="0" w:color="auto"/>
                    <w:right w:val="none" w:sz="0" w:space="0" w:color="auto"/>
                  </w:divBdr>
                </w:div>
                <w:div w:id="2019428843">
                  <w:marLeft w:val="0"/>
                  <w:marRight w:val="0"/>
                  <w:marTop w:val="0"/>
                  <w:marBottom w:val="0"/>
                  <w:divBdr>
                    <w:top w:val="none" w:sz="0" w:space="0" w:color="auto"/>
                    <w:left w:val="none" w:sz="0" w:space="0" w:color="auto"/>
                    <w:bottom w:val="none" w:sz="0" w:space="0" w:color="auto"/>
                    <w:right w:val="none" w:sz="0" w:space="0" w:color="auto"/>
                  </w:divBdr>
                </w:div>
                <w:div w:id="65762793">
                  <w:marLeft w:val="0"/>
                  <w:marRight w:val="0"/>
                  <w:marTop w:val="0"/>
                  <w:marBottom w:val="0"/>
                  <w:divBdr>
                    <w:top w:val="none" w:sz="0" w:space="0" w:color="auto"/>
                    <w:left w:val="none" w:sz="0" w:space="0" w:color="auto"/>
                    <w:bottom w:val="none" w:sz="0" w:space="0" w:color="auto"/>
                    <w:right w:val="none" w:sz="0" w:space="0" w:color="auto"/>
                  </w:divBdr>
                </w:div>
                <w:div w:id="77364269">
                  <w:marLeft w:val="0"/>
                  <w:marRight w:val="0"/>
                  <w:marTop w:val="0"/>
                  <w:marBottom w:val="0"/>
                  <w:divBdr>
                    <w:top w:val="none" w:sz="0" w:space="0" w:color="auto"/>
                    <w:left w:val="none" w:sz="0" w:space="0" w:color="auto"/>
                    <w:bottom w:val="none" w:sz="0" w:space="0" w:color="auto"/>
                    <w:right w:val="none" w:sz="0" w:space="0" w:color="auto"/>
                  </w:divBdr>
                </w:div>
                <w:div w:id="2012832286">
                  <w:marLeft w:val="0"/>
                  <w:marRight w:val="0"/>
                  <w:marTop w:val="0"/>
                  <w:marBottom w:val="0"/>
                  <w:divBdr>
                    <w:top w:val="none" w:sz="0" w:space="0" w:color="auto"/>
                    <w:left w:val="none" w:sz="0" w:space="0" w:color="auto"/>
                    <w:bottom w:val="none" w:sz="0" w:space="0" w:color="auto"/>
                    <w:right w:val="none" w:sz="0" w:space="0" w:color="auto"/>
                  </w:divBdr>
                </w:div>
                <w:div w:id="1320882840">
                  <w:marLeft w:val="0"/>
                  <w:marRight w:val="0"/>
                  <w:marTop w:val="0"/>
                  <w:marBottom w:val="0"/>
                  <w:divBdr>
                    <w:top w:val="none" w:sz="0" w:space="0" w:color="auto"/>
                    <w:left w:val="none" w:sz="0" w:space="0" w:color="auto"/>
                    <w:bottom w:val="none" w:sz="0" w:space="0" w:color="auto"/>
                    <w:right w:val="none" w:sz="0" w:space="0" w:color="auto"/>
                  </w:divBdr>
                </w:div>
              </w:divsChild>
            </w:div>
            <w:div w:id="1185905005">
              <w:marLeft w:val="0"/>
              <w:marRight w:val="0"/>
              <w:marTop w:val="0"/>
              <w:marBottom w:val="0"/>
              <w:divBdr>
                <w:top w:val="none" w:sz="0" w:space="0" w:color="auto"/>
                <w:left w:val="none" w:sz="0" w:space="0" w:color="auto"/>
                <w:bottom w:val="none" w:sz="0" w:space="0" w:color="auto"/>
                <w:right w:val="none" w:sz="0" w:space="0" w:color="auto"/>
              </w:divBdr>
              <w:divsChild>
                <w:div w:id="354892902">
                  <w:marLeft w:val="0"/>
                  <w:marRight w:val="0"/>
                  <w:marTop w:val="0"/>
                  <w:marBottom w:val="0"/>
                  <w:divBdr>
                    <w:top w:val="none" w:sz="0" w:space="0" w:color="auto"/>
                    <w:left w:val="none" w:sz="0" w:space="0" w:color="auto"/>
                    <w:bottom w:val="none" w:sz="0" w:space="0" w:color="auto"/>
                    <w:right w:val="none" w:sz="0" w:space="0" w:color="auto"/>
                  </w:divBdr>
                </w:div>
                <w:div w:id="1933585275">
                  <w:marLeft w:val="0"/>
                  <w:marRight w:val="0"/>
                  <w:marTop w:val="0"/>
                  <w:marBottom w:val="0"/>
                  <w:divBdr>
                    <w:top w:val="none" w:sz="0" w:space="0" w:color="auto"/>
                    <w:left w:val="none" w:sz="0" w:space="0" w:color="auto"/>
                    <w:bottom w:val="none" w:sz="0" w:space="0" w:color="auto"/>
                    <w:right w:val="none" w:sz="0" w:space="0" w:color="auto"/>
                  </w:divBdr>
                  <w:divsChild>
                    <w:div w:id="775098830">
                      <w:marLeft w:val="0"/>
                      <w:marRight w:val="0"/>
                      <w:marTop w:val="0"/>
                      <w:marBottom w:val="0"/>
                      <w:divBdr>
                        <w:top w:val="none" w:sz="0" w:space="0" w:color="auto"/>
                        <w:left w:val="none" w:sz="0" w:space="0" w:color="auto"/>
                        <w:bottom w:val="none" w:sz="0" w:space="0" w:color="auto"/>
                        <w:right w:val="none" w:sz="0" w:space="0" w:color="auto"/>
                      </w:divBdr>
                    </w:div>
                    <w:div w:id="252520404">
                      <w:marLeft w:val="0"/>
                      <w:marRight w:val="0"/>
                      <w:marTop w:val="0"/>
                      <w:marBottom w:val="0"/>
                      <w:divBdr>
                        <w:top w:val="none" w:sz="0" w:space="0" w:color="auto"/>
                        <w:left w:val="none" w:sz="0" w:space="0" w:color="auto"/>
                        <w:bottom w:val="none" w:sz="0" w:space="0" w:color="auto"/>
                        <w:right w:val="none" w:sz="0" w:space="0" w:color="auto"/>
                      </w:divBdr>
                    </w:div>
                  </w:divsChild>
                </w:div>
                <w:div w:id="682584631">
                  <w:marLeft w:val="0"/>
                  <w:marRight w:val="0"/>
                  <w:marTop w:val="0"/>
                  <w:marBottom w:val="0"/>
                  <w:divBdr>
                    <w:top w:val="none" w:sz="0" w:space="0" w:color="auto"/>
                    <w:left w:val="none" w:sz="0" w:space="0" w:color="auto"/>
                    <w:bottom w:val="none" w:sz="0" w:space="0" w:color="auto"/>
                    <w:right w:val="none" w:sz="0" w:space="0" w:color="auto"/>
                  </w:divBdr>
                </w:div>
                <w:div w:id="1809937565">
                  <w:marLeft w:val="0"/>
                  <w:marRight w:val="0"/>
                  <w:marTop w:val="0"/>
                  <w:marBottom w:val="0"/>
                  <w:divBdr>
                    <w:top w:val="none" w:sz="0" w:space="0" w:color="auto"/>
                    <w:left w:val="none" w:sz="0" w:space="0" w:color="auto"/>
                    <w:bottom w:val="none" w:sz="0" w:space="0" w:color="auto"/>
                    <w:right w:val="none" w:sz="0" w:space="0" w:color="auto"/>
                  </w:divBdr>
                </w:div>
                <w:div w:id="1264996122">
                  <w:marLeft w:val="0"/>
                  <w:marRight w:val="0"/>
                  <w:marTop w:val="0"/>
                  <w:marBottom w:val="0"/>
                  <w:divBdr>
                    <w:top w:val="none" w:sz="0" w:space="0" w:color="auto"/>
                    <w:left w:val="none" w:sz="0" w:space="0" w:color="auto"/>
                    <w:bottom w:val="none" w:sz="0" w:space="0" w:color="auto"/>
                    <w:right w:val="none" w:sz="0" w:space="0" w:color="auto"/>
                  </w:divBdr>
                </w:div>
                <w:div w:id="722412537">
                  <w:marLeft w:val="0"/>
                  <w:marRight w:val="0"/>
                  <w:marTop w:val="0"/>
                  <w:marBottom w:val="0"/>
                  <w:divBdr>
                    <w:top w:val="none" w:sz="0" w:space="0" w:color="auto"/>
                    <w:left w:val="none" w:sz="0" w:space="0" w:color="auto"/>
                    <w:bottom w:val="none" w:sz="0" w:space="0" w:color="auto"/>
                    <w:right w:val="none" w:sz="0" w:space="0" w:color="auto"/>
                  </w:divBdr>
                </w:div>
                <w:div w:id="242299903">
                  <w:marLeft w:val="0"/>
                  <w:marRight w:val="0"/>
                  <w:marTop w:val="0"/>
                  <w:marBottom w:val="0"/>
                  <w:divBdr>
                    <w:top w:val="none" w:sz="0" w:space="0" w:color="auto"/>
                    <w:left w:val="none" w:sz="0" w:space="0" w:color="auto"/>
                    <w:bottom w:val="none" w:sz="0" w:space="0" w:color="auto"/>
                    <w:right w:val="none" w:sz="0" w:space="0" w:color="auto"/>
                  </w:divBdr>
                </w:div>
              </w:divsChild>
            </w:div>
            <w:div w:id="2107074714">
              <w:marLeft w:val="0"/>
              <w:marRight w:val="0"/>
              <w:marTop w:val="0"/>
              <w:marBottom w:val="0"/>
              <w:divBdr>
                <w:top w:val="none" w:sz="0" w:space="0" w:color="auto"/>
                <w:left w:val="none" w:sz="0" w:space="0" w:color="auto"/>
                <w:bottom w:val="none" w:sz="0" w:space="0" w:color="auto"/>
                <w:right w:val="none" w:sz="0" w:space="0" w:color="auto"/>
              </w:divBdr>
              <w:divsChild>
                <w:div w:id="1952931049">
                  <w:marLeft w:val="0"/>
                  <w:marRight w:val="0"/>
                  <w:marTop w:val="0"/>
                  <w:marBottom w:val="0"/>
                  <w:divBdr>
                    <w:top w:val="none" w:sz="0" w:space="0" w:color="auto"/>
                    <w:left w:val="none" w:sz="0" w:space="0" w:color="auto"/>
                    <w:bottom w:val="none" w:sz="0" w:space="0" w:color="auto"/>
                    <w:right w:val="none" w:sz="0" w:space="0" w:color="auto"/>
                  </w:divBdr>
                </w:div>
                <w:div w:id="961571857">
                  <w:marLeft w:val="0"/>
                  <w:marRight w:val="0"/>
                  <w:marTop w:val="0"/>
                  <w:marBottom w:val="0"/>
                  <w:divBdr>
                    <w:top w:val="none" w:sz="0" w:space="0" w:color="auto"/>
                    <w:left w:val="none" w:sz="0" w:space="0" w:color="auto"/>
                    <w:bottom w:val="none" w:sz="0" w:space="0" w:color="auto"/>
                    <w:right w:val="none" w:sz="0" w:space="0" w:color="auto"/>
                  </w:divBdr>
                  <w:divsChild>
                    <w:div w:id="2109544555">
                      <w:marLeft w:val="0"/>
                      <w:marRight w:val="0"/>
                      <w:marTop w:val="0"/>
                      <w:marBottom w:val="0"/>
                      <w:divBdr>
                        <w:top w:val="none" w:sz="0" w:space="0" w:color="auto"/>
                        <w:left w:val="none" w:sz="0" w:space="0" w:color="auto"/>
                        <w:bottom w:val="none" w:sz="0" w:space="0" w:color="auto"/>
                        <w:right w:val="none" w:sz="0" w:space="0" w:color="auto"/>
                      </w:divBdr>
                    </w:div>
                    <w:div w:id="1486237922">
                      <w:marLeft w:val="0"/>
                      <w:marRight w:val="0"/>
                      <w:marTop w:val="0"/>
                      <w:marBottom w:val="0"/>
                      <w:divBdr>
                        <w:top w:val="none" w:sz="0" w:space="0" w:color="auto"/>
                        <w:left w:val="none" w:sz="0" w:space="0" w:color="auto"/>
                        <w:bottom w:val="none" w:sz="0" w:space="0" w:color="auto"/>
                        <w:right w:val="none" w:sz="0" w:space="0" w:color="auto"/>
                      </w:divBdr>
                    </w:div>
                    <w:div w:id="17788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13910">
          <w:marLeft w:val="0"/>
          <w:marRight w:val="0"/>
          <w:marTop w:val="0"/>
          <w:marBottom w:val="0"/>
          <w:divBdr>
            <w:top w:val="none" w:sz="0" w:space="0" w:color="auto"/>
            <w:left w:val="none" w:sz="0" w:space="0" w:color="auto"/>
            <w:bottom w:val="none" w:sz="0" w:space="0" w:color="auto"/>
            <w:right w:val="none" w:sz="0" w:space="0" w:color="auto"/>
          </w:divBdr>
          <w:divsChild>
            <w:div w:id="800876827">
              <w:marLeft w:val="0"/>
              <w:marRight w:val="0"/>
              <w:marTop w:val="0"/>
              <w:marBottom w:val="0"/>
              <w:divBdr>
                <w:top w:val="none" w:sz="0" w:space="0" w:color="auto"/>
                <w:left w:val="none" w:sz="0" w:space="0" w:color="auto"/>
                <w:bottom w:val="none" w:sz="0" w:space="0" w:color="auto"/>
                <w:right w:val="none" w:sz="0" w:space="0" w:color="auto"/>
              </w:divBdr>
              <w:divsChild>
                <w:div w:id="961224887">
                  <w:marLeft w:val="0"/>
                  <w:marRight w:val="0"/>
                  <w:marTop w:val="0"/>
                  <w:marBottom w:val="0"/>
                  <w:divBdr>
                    <w:top w:val="none" w:sz="0" w:space="0" w:color="auto"/>
                    <w:left w:val="none" w:sz="0" w:space="0" w:color="auto"/>
                    <w:bottom w:val="none" w:sz="0" w:space="0" w:color="auto"/>
                    <w:right w:val="none" w:sz="0" w:space="0" w:color="auto"/>
                  </w:divBdr>
                </w:div>
                <w:div w:id="436606626">
                  <w:marLeft w:val="0"/>
                  <w:marRight w:val="0"/>
                  <w:marTop w:val="0"/>
                  <w:marBottom w:val="0"/>
                  <w:divBdr>
                    <w:top w:val="none" w:sz="0" w:space="0" w:color="auto"/>
                    <w:left w:val="none" w:sz="0" w:space="0" w:color="auto"/>
                    <w:bottom w:val="none" w:sz="0" w:space="0" w:color="auto"/>
                    <w:right w:val="none" w:sz="0" w:space="0" w:color="auto"/>
                  </w:divBdr>
                </w:div>
                <w:div w:id="1133979807">
                  <w:marLeft w:val="0"/>
                  <w:marRight w:val="0"/>
                  <w:marTop w:val="0"/>
                  <w:marBottom w:val="0"/>
                  <w:divBdr>
                    <w:top w:val="none" w:sz="0" w:space="0" w:color="auto"/>
                    <w:left w:val="none" w:sz="0" w:space="0" w:color="auto"/>
                    <w:bottom w:val="none" w:sz="0" w:space="0" w:color="auto"/>
                    <w:right w:val="none" w:sz="0" w:space="0" w:color="auto"/>
                  </w:divBdr>
                </w:div>
                <w:div w:id="2089768220">
                  <w:marLeft w:val="0"/>
                  <w:marRight w:val="0"/>
                  <w:marTop w:val="0"/>
                  <w:marBottom w:val="0"/>
                  <w:divBdr>
                    <w:top w:val="none" w:sz="0" w:space="0" w:color="auto"/>
                    <w:left w:val="none" w:sz="0" w:space="0" w:color="auto"/>
                    <w:bottom w:val="none" w:sz="0" w:space="0" w:color="auto"/>
                    <w:right w:val="none" w:sz="0" w:space="0" w:color="auto"/>
                  </w:divBdr>
                </w:div>
              </w:divsChild>
            </w:div>
            <w:div w:id="1265385676">
              <w:marLeft w:val="0"/>
              <w:marRight w:val="0"/>
              <w:marTop w:val="0"/>
              <w:marBottom w:val="0"/>
              <w:divBdr>
                <w:top w:val="none" w:sz="0" w:space="0" w:color="auto"/>
                <w:left w:val="none" w:sz="0" w:space="0" w:color="auto"/>
                <w:bottom w:val="none" w:sz="0" w:space="0" w:color="auto"/>
                <w:right w:val="none" w:sz="0" w:space="0" w:color="auto"/>
              </w:divBdr>
            </w:div>
          </w:divsChild>
        </w:div>
        <w:div w:id="149686723">
          <w:marLeft w:val="0"/>
          <w:marRight w:val="0"/>
          <w:marTop w:val="0"/>
          <w:marBottom w:val="0"/>
          <w:divBdr>
            <w:top w:val="none" w:sz="0" w:space="0" w:color="auto"/>
            <w:left w:val="none" w:sz="0" w:space="0" w:color="auto"/>
            <w:bottom w:val="none" w:sz="0" w:space="0" w:color="auto"/>
            <w:right w:val="none" w:sz="0" w:space="0" w:color="auto"/>
          </w:divBdr>
          <w:divsChild>
            <w:div w:id="1283222762">
              <w:marLeft w:val="0"/>
              <w:marRight w:val="0"/>
              <w:marTop w:val="0"/>
              <w:marBottom w:val="0"/>
              <w:divBdr>
                <w:top w:val="none" w:sz="0" w:space="0" w:color="auto"/>
                <w:left w:val="none" w:sz="0" w:space="0" w:color="auto"/>
                <w:bottom w:val="none" w:sz="0" w:space="0" w:color="auto"/>
                <w:right w:val="none" w:sz="0" w:space="0" w:color="auto"/>
              </w:divBdr>
            </w:div>
            <w:div w:id="1901330710">
              <w:marLeft w:val="0"/>
              <w:marRight w:val="0"/>
              <w:marTop w:val="0"/>
              <w:marBottom w:val="0"/>
              <w:divBdr>
                <w:top w:val="none" w:sz="0" w:space="0" w:color="auto"/>
                <w:left w:val="none" w:sz="0" w:space="0" w:color="auto"/>
                <w:bottom w:val="none" w:sz="0" w:space="0" w:color="auto"/>
                <w:right w:val="none" w:sz="0" w:space="0" w:color="auto"/>
              </w:divBdr>
            </w:div>
            <w:div w:id="873538186">
              <w:marLeft w:val="0"/>
              <w:marRight w:val="0"/>
              <w:marTop w:val="0"/>
              <w:marBottom w:val="0"/>
              <w:divBdr>
                <w:top w:val="none" w:sz="0" w:space="0" w:color="auto"/>
                <w:left w:val="none" w:sz="0" w:space="0" w:color="auto"/>
                <w:bottom w:val="none" w:sz="0" w:space="0" w:color="auto"/>
                <w:right w:val="none" w:sz="0" w:space="0" w:color="auto"/>
              </w:divBdr>
            </w:div>
            <w:div w:id="355278286">
              <w:marLeft w:val="0"/>
              <w:marRight w:val="0"/>
              <w:marTop w:val="0"/>
              <w:marBottom w:val="0"/>
              <w:divBdr>
                <w:top w:val="none" w:sz="0" w:space="0" w:color="auto"/>
                <w:left w:val="none" w:sz="0" w:space="0" w:color="auto"/>
                <w:bottom w:val="none" w:sz="0" w:space="0" w:color="auto"/>
                <w:right w:val="none" w:sz="0" w:space="0" w:color="auto"/>
              </w:divBdr>
            </w:div>
            <w:div w:id="1714235258">
              <w:marLeft w:val="0"/>
              <w:marRight w:val="0"/>
              <w:marTop w:val="0"/>
              <w:marBottom w:val="0"/>
              <w:divBdr>
                <w:top w:val="none" w:sz="0" w:space="0" w:color="auto"/>
                <w:left w:val="none" w:sz="0" w:space="0" w:color="auto"/>
                <w:bottom w:val="none" w:sz="0" w:space="0" w:color="auto"/>
                <w:right w:val="none" w:sz="0" w:space="0" w:color="auto"/>
              </w:divBdr>
            </w:div>
          </w:divsChild>
        </w:div>
        <w:div w:id="666398503">
          <w:marLeft w:val="0"/>
          <w:marRight w:val="0"/>
          <w:marTop w:val="0"/>
          <w:marBottom w:val="0"/>
          <w:divBdr>
            <w:top w:val="none" w:sz="0" w:space="0" w:color="auto"/>
            <w:left w:val="none" w:sz="0" w:space="0" w:color="auto"/>
            <w:bottom w:val="none" w:sz="0" w:space="0" w:color="auto"/>
            <w:right w:val="none" w:sz="0" w:space="0" w:color="auto"/>
          </w:divBdr>
          <w:divsChild>
            <w:div w:id="36442432">
              <w:marLeft w:val="0"/>
              <w:marRight w:val="0"/>
              <w:marTop w:val="0"/>
              <w:marBottom w:val="0"/>
              <w:divBdr>
                <w:top w:val="none" w:sz="0" w:space="0" w:color="auto"/>
                <w:left w:val="none" w:sz="0" w:space="0" w:color="auto"/>
                <w:bottom w:val="none" w:sz="0" w:space="0" w:color="auto"/>
                <w:right w:val="none" w:sz="0" w:space="0" w:color="auto"/>
              </w:divBdr>
            </w:div>
            <w:div w:id="1597060538">
              <w:marLeft w:val="0"/>
              <w:marRight w:val="0"/>
              <w:marTop w:val="0"/>
              <w:marBottom w:val="0"/>
              <w:divBdr>
                <w:top w:val="none" w:sz="0" w:space="0" w:color="auto"/>
                <w:left w:val="none" w:sz="0" w:space="0" w:color="auto"/>
                <w:bottom w:val="none" w:sz="0" w:space="0" w:color="auto"/>
                <w:right w:val="none" w:sz="0" w:space="0" w:color="auto"/>
              </w:divBdr>
            </w:div>
            <w:div w:id="698973314">
              <w:marLeft w:val="0"/>
              <w:marRight w:val="0"/>
              <w:marTop w:val="0"/>
              <w:marBottom w:val="0"/>
              <w:divBdr>
                <w:top w:val="none" w:sz="0" w:space="0" w:color="auto"/>
                <w:left w:val="none" w:sz="0" w:space="0" w:color="auto"/>
                <w:bottom w:val="none" w:sz="0" w:space="0" w:color="auto"/>
                <w:right w:val="none" w:sz="0" w:space="0" w:color="auto"/>
              </w:divBdr>
            </w:div>
          </w:divsChild>
        </w:div>
        <w:div w:id="1371297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F7740DB582EFA448E45C81CE1EFF970" ma:contentTypeVersion="10" ma:contentTypeDescription="Kurkite naują dokumentą." ma:contentTypeScope="" ma:versionID="6a8e8cf968b2e3133faafb9d48545fae">
  <xsd:schema xmlns:xsd="http://www.w3.org/2001/XMLSchema" xmlns:xs="http://www.w3.org/2001/XMLSchema" xmlns:p="http://schemas.microsoft.com/office/2006/metadata/properties" xmlns:ns1="http://schemas.microsoft.com/sharepoint/v3" xmlns:ns2="c1ac87f2-d023-4720-9428-8cb91d881dd4" xmlns:ns3="0c0909dc-c1aa-41cf-8052-93173a1f0a6a" targetNamespace="http://schemas.microsoft.com/office/2006/metadata/properties" ma:root="true" ma:fieldsID="0c535bc6270007278cd560e5101188ea" ns1:_="" ns2:_="" ns3:_="">
    <xsd:import namespace="http://schemas.microsoft.com/sharepoint/v3"/>
    <xsd:import namespace="c1ac87f2-d023-4720-9428-8cb91d881dd4"/>
    <xsd:import namespace="0c0909dc-c1aa-41cf-8052-93173a1f0a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Bendrosios atitikties strategijos ypatybės" ma:hidden="true" ma:internalName="_ip_UnifiedCompliancePolicyProperties">
      <xsd:simpleType>
        <xsd:restriction base="dms:Note"/>
      </xsd:simpleType>
    </xsd:element>
    <xsd:element name="_ip_UnifiedCompliancePolicyUIAction" ma:index="17"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ac87f2-d023-4720-9428-8cb91d881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0909dc-c1aa-41cf-8052-93173a1f0a6a"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6285DE-24CF-499A-8797-C7A11A920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ac87f2-d023-4720-9428-8cb91d881dd4"/>
    <ds:schemaRef ds:uri="0c0909dc-c1aa-41cf-8052-93173a1f0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182A1E-75D3-423F-9182-032CA735801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F750663-1250-49D1-9A0B-7B7DD67483FA}">
  <ds:schemaRefs>
    <ds:schemaRef ds:uri="http://schemas.openxmlformats.org/officeDocument/2006/bibliography"/>
  </ds:schemaRefs>
</ds:datastoreItem>
</file>

<file path=customXml/itemProps4.xml><?xml version="1.0" encoding="utf-8"?>
<ds:datastoreItem xmlns:ds="http://schemas.openxmlformats.org/officeDocument/2006/customXml" ds:itemID="{8566F257-446B-4F03-9611-0F196C56B4AA}">
  <ds:schemaRefs>
    <ds:schemaRef ds:uri="http://schemas.microsoft.com/sharepoint/v3/contenttype/forms"/>
  </ds:schemaRefs>
</ds:datastoreItem>
</file>

<file path=docMetadata/LabelInfo.xml><?xml version="1.0" encoding="utf-8"?>
<clbl:labelList xmlns:clbl="http://schemas.microsoft.com/office/2020/mipLabelMetadata">
  <clbl:label id="{65f46d97-24ff-4643-8a80-f3fcb6c72948}"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383</TotalTime>
  <Pages>31</Pages>
  <Words>67780</Words>
  <Characters>38636</Characters>
  <Application>Microsoft Office Word</Application>
  <DocSecurity>0</DocSecurity>
  <Lines>321</Lines>
  <Paragraphs>212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Narmontaitė-Ektė</dc:creator>
  <cp:keywords/>
  <dc:description/>
  <cp:lastModifiedBy>Inga Meliešienė</cp:lastModifiedBy>
  <cp:revision>54</cp:revision>
  <dcterms:created xsi:type="dcterms:W3CDTF">2026-10-13T08:06:00Z</dcterms:created>
  <dcterms:modified xsi:type="dcterms:W3CDTF">2026-10-15T08:40:00Z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0x010100EF7740DB582EFA448E45C81CE1EFF970</vt:lpwstr>
  </property>
</Properties>
</file>