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7D5D3" w14:textId="01211BA4" w:rsidR="29ACE9C2" w:rsidRPr="001902AD" w:rsidRDefault="001902AD" w:rsidP="29ACE9C2">
      <w:pPr>
        <w:widowControl w:val="0"/>
        <w:pBdr>
          <w:top w:val="nil"/>
          <w:left w:val="nil"/>
          <w:bottom w:val="nil"/>
          <w:right w:val="nil"/>
          <w:between w:val="nil"/>
        </w:pBdr>
        <w:tabs>
          <w:tab w:val="left" w:pos="567"/>
          <w:tab w:val="left" w:pos="851"/>
        </w:tabs>
        <w:jc w:val="center"/>
        <w:rPr>
          <w:color w:val="0070C0"/>
        </w:rPr>
      </w:pPr>
      <w:r w:rsidRPr="001902AD">
        <w:rPr>
          <w:color w:val="0070C0"/>
        </w:rPr>
        <w:t xml:space="preserve">                                                                                       </w:t>
      </w:r>
      <w:r w:rsidR="00BB07D4">
        <w:rPr>
          <w:color w:val="0070C0"/>
        </w:rPr>
        <w:t>3</w:t>
      </w:r>
      <w:r w:rsidRPr="001902AD">
        <w:rPr>
          <w:color w:val="0070C0"/>
        </w:rPr>
        <w:t xml:space="preserve"> priedas „Sutarties projektas“</w:t>
      </w:r>
    </w:p>
    <w:p w14:paraId="4460B3DC" w14:textId="77777777" w:rsidR="001902AD" w:rsidRPr="001902AD" w:rsidRDefault="001902AD" w:rsidP="29ACE9C2">
      <w:pPr>
        <w:widowControl w:val="0"/>
        <w:pBdr>
          <w:top w:val="nil"/>
          <w:left w:val="nil"/>
          <w:bottom w:val="nil"/>
          <w:right w:val="nil"/>
          <w:between w:val="nil"/>
        </w:pBdr>
        <w:tabs>
          <w:tab w:val="left" w:pos="567"/>
          <w:tab w:val="left" w:pos="851"/>
        </w:tabs>
        <w:jc w:val="center"/>
        <w:rPr>
          <w:caps/>
        </w:rPr>
      </w:pPr>
    </w:p>
    <w:p w14:paraId="0CD004DE" w14:textId="222419E4" w:rsidR="00F03E64" w:rsidRPr="001902AD" w:rsidRDefault="000B0897" w:rsidP="29ACE9C2">
      <w:pPr>
        <w:widowControl w:val="0"/>
        <w:pBdr>
          <w:top w:val="nil"/>
          <w:left w:val="nil"/>
          <w:bottom w:val="nil"/>
          <w:right w:val="nil"/>
          <w:between w:val="nil"/>
        </w:pBdr>
        <w:tabs>
          <w:tab w:val="left" w:pos="567"/>
          <w:tab w:val="left" w:pos="851"/>
        </w:tabs>
        <w:jc w:val="center"/>
        <w:rPr>
          <w:b/>
          <w:bCs/>
          <w:caps/>
        </w:rPr>
      </w:pPr>
      <w:r w:rsidRPr="001902AD">
        <w:rPr>
          <w:b/>
          <w:bCs/>
          <w:caps/>
        </w:rPr>
        <w:t xml:space="preserve">paslaugų pirkimo-pardavimo sutartis </w:t>
      </w:r>
    </w:p>
    <w:p w14:paraId="4FE7E9C9" w14:textId="77777777" w:rsidR="00F03E64" w:rsidRDefault="00F03E64" w:rsidP="009B210C">
      <w:pPr>
        <w:widowControl w:val="0"/>
        <w:pBdr>
          <w:top w:val="nil"/>
          <w:left w:val="nil"/>
          <w:bottom w:val="nil"/>
          <w:right w:val="nil"/>
          <w:between w:val="nil"/>
        </w:pBdr>
        <w:tabs>
          <w:tab w:val="left" w:pos="567"/>
          <w:tab w:val="left" w:pos="851"/>
        </w:tabs>
        <w:jc w:val="center"/>
        <w:rPr>
          <w:b/>
          <w:bCs/>
          <w:caps/>
          <w:szCs w:val="24"/>
        </w:rPr>
      </w:pPr>
    </w:p>
    <w:p w14:paraId="1BFF2692" w14:textId="41435A31" w:rsidR="00027B83" w:rsidRPr="00EA65EC" w:rsidRDefault="000B0897" w:rsidP="009B210C">
      <w:pPr>
        <w:widowControl w:val="0"/>
        <w:pBdr>
          <w:top w:val="nil"/>
          <w:left w:val="nil"/>
          <w:bottom w:val="nil"/>
          <w:right w:val="nil"/>
          <w:between w:val="nil"/>
        </w:pBdr>
        <w:tabs>
          <w:tab w:val="left" w:pos="567"/>
          <w:tab w:val="left" w:pos="851"/>
        </w:tabs>
        <w:jc w:val="center"/>
        <w:rPr>
          <w:b/>
          <w:bCs/>
          <w:caps/>
          <w:szCs w:val="24"/>
        </w:rPr>
      </w:pPr>
      <w:r>
        <w:rPr>
          <w:b/>
          <w:bCs/>
          <w:caps/>
          <w:szCs w:val="24"/>
        </w:rPr>
        <w:t>Specialiosios sąlygos</w:t>
      </w:r>
    </w:p>
    <w:p w14:paraId="2677734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210B759A" w14:textId="77777777" w:rsidTr="29ACE9C2">
        <w:tc>
          <w:tcPr>
            <w:tcW w:w="2448" w:type="dxa"/>
          </w:tcPr>
          <w:p w14:paraId="4F8F16A8" w14:textId="77777777" w:rsidR="00027B83" w:rsidRDefault="000B0897">
            <w:pPr>
              <w:jc w:val="both"/>
              <w:rPr>
                <w:b/>
                <w:kern w:val="2"/>
                <w:szCs w:val="24"/>
              </w:rPr>
            </w:pPr>
            <w:r>
              <w:rPr>
                <w:b/>
                <w:kern w:val="2"/>
                <w:szCs w:val="24"/>
              </w:rPr>
              <w:t>Sutarties pavadinimas</w:t>
            </w:r>
          </w:p>
        </w:tc>
        <w:tc>
          <w:tcPr>
            <w:tcW w:w="7110" w:type="dxa"/>
            <w:gridSpan w:val="3"/>
          </w:tcPr>
          <w:p w14:paraId="3F650206" w14:textId="60B2A2C3" w:rsidR="00027B83" w:rsidRDefault="00841161" w:rsidP="005D5F44">
            <w:pPr>
              <w:jc w:val="both"/>
            </w:pPr>
            <w:r>
              <w:rPr>
                <w:kern w:val="2"/>
              </w:rPr>
              <w:t>Automobili</w:t>
            </w:r>
            <w:r w:rsidR="009A4CFC">
              <w:rPr>
                <w:kern w:val="2"/>
              </w:rPr>
              <w:t>ų remonto ir techninės priežiūros paslaugos</w:t>
            </w:r>
            <w:r w:rsidR="000845AF">
              <w:rPr>
                <w:kern w:val="2"/>
              </w:rPr>
              <w:t xml:space="preserve"> (Biržų regionas)</w:t>
            </w:r>
          </w:p>
        </w:tc>
      </w:tr>
      <w:tr w:rsidR="00027B83" w14:paraId="676F0C19" w14:textId="77777777" w:rsidTr="29ACE9C2">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1A4771BE" w:rsidR="00027B83" w:rsidRDefault="00027B83">
            <w:pPr>
              <w:jc w:val="both"/>
            </w:pP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77777777" w:rsidR="00027B83" w:rsidRDefault="00027B83">
            <w:pPr>
              <w:jc w:val="both"/>
              <w:rPr>
                <w:kern w:val="2"/>
                <w:szCs w:val="24"/>
              </w:rPr>
            </w:pP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D14F5C" w14:paraId="04D436D4" w14:textId="77777777">
        <w:tc>
          <w:tcPr>
            <w:tcW w:w="2808" w:type="dxa"/>
            <w:vMerge w:val="restart"/>
          </w:tcPr>
          <w:p w14:paraId="0ECE2B8D" w14:textId="77777777" w:rsidR="00D14F5C" w:rsidRDefault="00D14F5C" w:rsidP="00D14F5C">
            <w:pPr>
              <w:jc w:val="center"/>
              <w:rPr>
                <w:b/>
                <w:kern w:val="2"/>
                <w:szCs w:val="24"/>
              </w:rPr>
            </w:pPr>
          </w:p>
          <w:p w14:paraId="16696CF5" w14:textId="77777777" w:rsidR="00D14F5C" w:rsidRDefault="00D14F5C" w:rsidP="00D14F5C">
            <w:pPr>
              <w:jc w:val="center"/>
              <w:rPr>
                <w:b/>
                <w:kern w:val="2"/>
                <w:szCs w:val="24"/>
              </w:rPr>
            </w:pPr>
          </w:p>
          <w:p w14:paraId="6585B756" w14:textId="77777777" w:rsidR="00D14F5C" w:rsidRDefault="00D14F5C" w:rsidP="00D14F5C">
            <w:pPr>
              <w:jc w:val="center"/>
              <w:rPr>
                <w:b/>
                <w:kern w:val="2"/>
                <w:szCs w:val="24"/>
              </w:rPr>
            </w:pPr>
          </w:p>
          <w:p w14:paraId="55D75142" w14:textId="77777777" w:rsidR="00D14F5C" w:rsidRDefault="00D14F5C" w:rsidP="00D14F5C">
            <w:pPr>
              <w:rPr>
                <w:b/>
                <w:kern w:val="2"/>
                <w:szCs w:val="24"/>
              </w:rPr>
            </w:pPr>
          </w:p>
          <w:p w14:paraId="405523D9" w14:textId="77777777" w:rsidR="00D14F5C" w:rsidRDefault="00D14F5C" w:rsidP="00D14F5C">
            <w:pPr>
              <w:rPr>
                <w:b/>
                <w:kern w:val="2"/>
                <w:szCs w:val="24"/>
              </w:rPr>
            </w:pPr>
            <w:r>
              <w:rPr>
                <w:b/>
                <w:kern w:val="2"/>
                <w:szCs w:val="24"/>
              </w:rPr>
              <w:t>1.1. Pirkėjas</w:t>
            </w:r>
          </w:p>
        </w:tc>
        <w:tc>
          <w:tcPr>
            <w:tcW w:w="3240" w:type="dxa"/>
          </w:tcPr>
          <w:p w14:paraId="1D4D11A1" w14:textId="77777777" w:rsidR="00D14F5C" w:rsidRDefault="00D14F5C" w:rsidP="00D14F5C">
            <w:pPr>
              <w:rPr>
                <w:kern w:val="2"/>
                <w:szCs w:val="24"/>
              </w:rPr>
            </w:pPr>
            <w:r>
              <w:rPr>
                <w:kern w:val="2"/>
                <w:szCs w:val="24"/>
              </w:rPr>
              <w:t>1.1.1. Pavadinimas</w:t>
            </w:r>
          </w:p>
        </w:tc>
        <w:tc>
          <w:tcPr>
            <w:tcW w:w="3510" w:type="dxa"/>
          </w:tcPr>
          <w:p w14:paraId="30AA0024" w14:textId="3A9A257E" w:rsidR="00D14F5C" w:rsidRDefault="00D14F5C" w:rsidP="00D14F5C">
            <w:pPr>
              <w:rPr>
                <w:kern w:val="2"/>
                <w:szCs w:val="24"/>
              </w:rPr>
            </w:pPr>
            <w:r w:rsidRPr="00F24F1C">
              <w:rPr>
                <w:szCs w:val="24"/>
              </w:rPr>
              <w:t>Aplinkos apsaugos departamentas prie Aplinkos ministerijos</w:t>
            </w:r>
          </w:p>
        </w:tc>
      </w:tr>
      <w:tr w:rsidR="00D14F5C" w14:paraId="05F15DB5" w14:textId="77777777">
        <w:tc>
          <w:tcPr>
            <w:tcW w:w="2808" w:type="dxa"/>
            <w:vMerge/>
          </w:tcPr>
          <w:p w14:paraId="5C481D02" w14:textId="77777777" w:rsidR="00D14F5C" w:rsidRDefault="00D14F5C" w:rsidP="00D14F5C">
            <w:pPr>
              <w:rPr>
                <w:kern w:val="2"/>
                <w:szCs w:val="24"/>
              </w:rPr>
            </w:pPr>
          </w:p>
        </w:tc>
        <w:tc>
          <w:tcPr>
            <w:tcW w:w="3240" w:type="dxa"/>
          </w:tcPr>
          <w:p w14:paraId="558DC631" w14:textId="77777777" w:rsidR="00D14F5C" w:rsidRDefault="00D14F5C" w:rsidP="00D14F5C">
            <w:pPr>
              <w:rPr>
                <w:kern w:val="2"/>
                <w:szCs w:val="24"/>
              </w:rPr>
            </w:pPr>
            <w:r>
              <w:rPr>
                <w:kern w:val="2"/>
                <w:szCs w:val="24"/>
              </w:rPr>
              <w:t>1.1.2. Juridinio asmens kodas</w:t>
            </w:r>
          </w:p>
        </w:tc>
        <w:tc>
          <w:tcPr>
            <w:tcW w:w="3510" w:type="dxa"/>
          </w:tcPr>
          <w:p w14:paraId="3AF9384B" w14:textId="469D1635" w:rsidR="00D14F5C" w:rsidRDefault="00D14F5C" w:rsidP="00D14F5C">
            <w:pPr>
              <w:rPr>
                <w:kern w:val="2"/>
                <w:szCs w:val="24"/>
              </w:rPr>
            </w:pPr>
            <w:r w:rsidRPr="00F24F1C">
              <w:rPr>
                <w:rFonts w:eastAsia="Calibri"/>
                <w:szCs w:val="24"/>
              </w:rPr>
              <w:t>304766622</w:t>
            </w:r>
          </w:p>
        </w:tc>
      </w:tr>
      <w:tr w:rsidR="00D14F5C" w14:paraId="1A1EAC0E" w14:textId="77777777">
        <w:tc>
          <w:tcPr>
            <w:tcW w:w="2808" w:type="dxa"/>
            <w:vMerge/>
          </w:tcPr>
          <w:p w14:paraId="17A48EAC" w14:textId="77777777" w:rsidR="00D14F5C" w:rsidRDefault="00D14F5C" w:rsidP="00D14F5C">
            <w:pPr>
              <w:rPr>
                <w:kern w:val="2"/>
                <w:szCs w:val="24"/>
              </w:rPr>
            </w:pPr>
          </w:p>
        </w:tc>
        <w:tc>
          <w:tcPr>
            <w:tcW w:w="3240" w:type="dxa"/>
          </w:tcPr>
          <w:p w14:paraId="1F020C84" w14:textId="77777777" w:rsidR="00D14F5C" w:rsidRDefault="00D14F5C" w:rsidP="00D14F5C">
            <w:pPr>
              <w:rPr>
                <w:kern w:val="2"/>
                <w:szCs w:val="24"/>
              </w:rPr>
            </w:pPr>
            <w:r>
              <w:rPr>
                <w:kern w:val="2"/>
                <w:szCs w:val="24"/>
              </w:rPr>
              <w:t>1.1.3. Adresas</w:t>
            </w:r>
          </w:p>
        </w:tc>
        <w:tc>
          <w:tcPr>
            <w:tcW w:w="3510" w:type="dxa"/>
          </w:tcPr>
          <w:p w14:paraId="2CA6E7FD" w14:textId="1369DB61" w:rsidR="00D14F5C" w:rsidRDefault="00D14F5C" w:rsidP="00D14F5C">
            <w:pPr>
              <w:rPr>
                <w:kern w:val="2"/>
                <w:szCs w:val="24"/>
              </w:rPr>
            </w:pPr>
            <w:r w:rsidRPr="00F24F1C">
              <w:rPr>
                <w:rFonts w:eastAsia="Calibri"/>
                <w:szCs w:val="24"/>
              </w:rPr>
              <w:t>Smolensko g. 15, LT-03201 Vilnius</w:t>
            </w:r>
          </w:p>
        </w:tc>
      </w:tr>
      <w:tr w:rsidR="00D14F5C" w14:paraId="1511F02B" w14:textId="77777777">
        <w:tc>
          <w:tcPr>
            <w:tcW w:w="2808" w:type="dxa"/>
            <w:vMerge/>
          </w:tcPr>
          <w:p w14:paraId="25BB5214" w14:textId="77777777" w:rsidR="00D14F5C" w:rsidRDefault="00D14F5C" w:rsidP="00D14F5C">
            <w:pPr>
              <w:rPr>
                <w:kern w:val="2"/>
                <w:szCs w:val="24"/>
              </w:rPr>
            </w:pPr>
          </w:p>
        </w:tc>
        <w:tc>
          <w:tcPr>
            <w:tcW w:w="3240" w:type="dxa"/>
          </w:tcPr>
          <w:p w14:paraId="1E489D90" w14:textId="77777777" w:rsidR="00D14F5C" w:rsidRDefault="00D14F5C" w:rsidP="00D14F5C">
            <w:pPr>
              <w:rPr>
                <w:kern w:val="2"/>
                <w:szCs w:val="24"/>
              </w:rPr>
            </w:pPr>
            <w:r>
              <w:rPr>
                <w:kern w:val="2"/>
                <w:szCs w:val="24"/>
              </w:rPr>
              <w:t>1.1.4. PVM mokėtojo kodas</w:t>
            </w:r>
          </w:p>
        </w:tc>
        <w:tc>
          <w:tcPr>
            <w:tcW w:w="3510" w:type="dxa"/>
          </w:tcPr>
          <w:p w14:paraId="62D15E0C" w14:textId="5F11CFD5" w:rsidR="00D14F5C" w:rsidRDefault="00D14F5C" w:rsidP="00D14F5C">
            <w:pPr>
              <w:rPr>
                <w:kern w:val="2"/>
                <w:szCs w:val="24"/>
              </w:rPr>
            </w:pPr>
            <w:r w:rsidRPr="00F24F1C">
              <w:rPr>
                <w:rFonts w:eastAsia="Calibri"/>
                <w:szCs w:val="24"/>
              </w:rPr>
              <w:t>Ne PVM mokėtojas</w:t>
            </w:r>
          </w:p>
        </w:tc>
      </w:tr>
      <w:tr w:rsidR="00D14F5C" w14:paraId="527B3A53" w14:textId="77777777">
        <w:tc>
          <w:tcPr>
            <w:tcW w:w="2808" w:type="dxa"/>
            <w:vMerge/>
          </w:tcPr>
          <w:p w14:paraId="6C37541F" w14:textId="77777777" w:rsidR="00D14F5C" w:rsidRDefault="00D14F5C" w:rsidP="00D14F5C">
            <w:pPr>
              <w:rPr>
                <w:kern w:val="2"/>
                <w:szCs w:val="24"/>
              </w:rPr>
            </w:pPr>
          </w:p>
        </w:tc>
        <w:tc>
          <w:tcPr>
            <w:tcW w:w="3240" w:type="dxa"/>
          </w:tcPr>
          <w:p w14:paraId="21A31370" w14:textId="77777777" w:rsidR="00D14F5C" w:rsidRDefault="00D14F5C" w:rsidP="00D14F5C">
            <w:pPr>
              <w:rPr>
                <w:kern w:val="2"/>
                <w:szCs w:val="24"/>
              </w:rPr>
            </w:pPr>
            <w:r>
              <w:rPr>
                <w:kern w:val="2"/>
                <w:szCs w:val="24"/>
              </w:rPr>
              <w:t>1.1.5. Atsiskaitomoji sąskaita</w:t>
            </w:r>
          </w:p>
        </w:tc>
        <w:tc>
          <w:tcPr>
            <w:tcW w:w="3510" w:type="dxa"/>
          </w:tcPr>
          <w:p w14:paraId="082D7201" w14:textId="495F160A" w:rsidR="00D14F5C" w:rsidRDefault="00D14F5C" w:rsidP="00D14F5C">
            <w:pPr>
              <w:rPr>
                <w:kern w:val="2"/>
                <w:szCs w:val="24"/>
              </w:rPr>
            </w:pPr>
            <w:r w:rsidRPr="00F24F1C">
              <w:rPr>
                <w:szCs w:val="24"/>
              </w:rPr>
              <w:t>LT66 4040 0636 1000 0424</w:t>
            </w:r>
          </w:p>
        </w:tc>
      </w:tr>
      <w:tr w:rsidR="00D14F5C" w14:paraId="53D75A5D" w14:textId="77777777">
        <w:tc>
          <w:tcPr>
            <w:tcW w:w="2808" w:type="dxa"/>
            <w:vMerge/>
          </w:tcPr>
          <w:p w14:paraId="5C795133" w14:textId="77777777" w:rsidR="00D14F5C" w:rsidRDefault="00D14F5C" w:rsidP="00D14F5C">
            <w:pPr>
              <w:rPr>
                <w:kern w:val="2"/>
                <w:szCs w:val="24"/>
              </w:rPr>
            </w:pPr>
          </w:p>
        </w:tc>
        <w:tc>
          <w:tcPr>
            <w:tcW w:w="3240" w:type="dxa"/>
          </w:tcPr>
          <w:p w14:paraId="352D0392" w14:textId="77777777" w:rsidR="00D14F5C" w:rsidRDefault="00D14F5C" w:rsidP="00D14F5C">
            <w:pPr>
              <w:rPr>
                <w:kern w:val="2"/>
                <w:szCs w:val="24"/>
              </w:rPr>
            </w:pPr>
            <w:r>
              <w:rPr>
                <w:kern w:val="2"/>
                <w:szCs w:val="24"/>
              </w:rPr>
              <w:t>1.1.6. Bankas, banko kodas</w:t>
            </w:r>
          </w:p>
        </w:tc>
        <w:tc>
          <w:tcPr>
            <w:tcW w:w="3510" w:type="dxa"/>
          </w:tcPr>
          <w:p w14:paraId="5FDD5A8B" w14:textId="77777777" w:rsidR="00D14F5C" w:rsidRPr="00F24F1C" w:rsidRDefault="00D14F5C" w:rsidP="00D14F5C">
            <w:pPr>
              <w:pStyle w:val="prastasiniatinklio"/>
              <w:shd w:val="clear" w:color="auto" w:fill="FFFFFF"/>
              <w:spacing w:before="0" w:after="0"/>
              <w:rPr>
                <w:lang w:eastAsia="lt-LT"/>
              </w:rPr>
            </w:pPr>
            <w:r w:rsidRPr="00F24F1C">
              <w:rPr>
                <w:lang w:eastAsia="lt-LT"/>
              </w:rPr>
              <w:t>Finansų įstaigos kodas 40400</w:t>
            </w:r>
          </w:p>
          <w:p w14:paraId="49E76954" w14:textId="77777777" w:rsidR="00D14F5C" w:rsidRPr="00F24F1C" w:rsidRDefault="00D14F5C" w:rsidP="00D14F5C">
            <w:pPr>
              <w:rPr>
                <w:szCs w:val="24"/>
                <w:lang w:eastAsia="lt-LT"/>
              </w:rPr>
            </w:pPr>
            <w:r w:rsidRPr="00F24F1C">
              <w:rPr>
                <w:szCs w:val="24"/>
                <w:lang w:eastAsia="lt-LT"/>
              </w:rPr>
              <w:t>SWIFT BIC kodas: MFRLLT22</w:t>
            </w:r>
          </w:p>
          <w:p w14:paraId="4DC08565" w14:textId="77777777" w:rsidR="00D14F5C" w:rsidRPr="00F24F1C" w:rsidRDefault="00D14F5C" w:rsidP="00D14F5C">
            <w:pPr>
              <w:rPr>
                <w:szCs w:val="24"/>
                <w:lang w:eastAsia="lt-LT"/>
              </w:rPr>
            </w:pPr>
            <w:r w:rsidRPr="00F24F1C">
              <w:rPr>
                <w:szCs w:val="24"/>
                <w:lang w:eastAsia="lt-LT"/>
              </w:rPr>
              <w:t>Lietuvos Respublikos finansų ministerija</w:t>
            </w:r>
          </w:p>
          <w:p w14:paraId="6DCA5146" w14:textId="77777777" w:rsidR="00D14F5C" w:rsidRPr="00F24F1C" w:rsidRDefault="00D14F5C" w:rsidP="00D14F5C">
            <w:pPr>
              <w:rPr>
                <w:szCs w:val="24"/>
                <w:lang w:eastAsia="lt-LT"/>
              </w:rPr>
            </w:pPr>
            <w:r w:rsidRPr="00F24F1C">
              <w:rPr>
                <w:szCs w:val="24"/>
                <w:lang w:eastAsia="lt-LT"/>
              </w:rPr>
              <w:t>Juridinio asmens kodas: 288601650</w:t>
            </w:r>
          </w:p>
          <w:p w14:paraId="1AEEBD0D" w14:textId="059CE59E" w:rsidR="00D14F5C" w:rsidRDefault="00D14F5C" w:rsidP="00D14F5C">
            <w:pPr>
              <w:rPr>
                <w:kern w:val="2"/>
                <w:szCs w:val="24"/>
              </w:rPr>
            </w:pPr>
            <w:r w:rsidRPr="00F24F1C">
              <w:rPr>
                <w:rFonts w:eastAsia="Calibri"/>
                <w:szCs w:val="24"/>
              </w:rPr>
              <w:t>Lukiškių g. 2, 01512 Vilnius</w:t>
            </w:r>
          </w:p>
        </w:tc>
      </w:tr>
      <w:tr w:rsidR="00D14F5C" w14:paraId="5776D650" w14:textId="77777777">
        <w:tc>
          <w:tcPr>
            <w:tcW w:w="2808" w:type="dxa"/>
            <w:vMerge/>
          </w:tcPr>
          <w:p w14:paraId="07B275EF" w14:textId="77777777" w:rsidR="00D14F5C" w:rsidRDefault="00D14F5C" w:rsidP="00D14F5C">
            <w:pPr>
              <w:rPr>
                <w:kern w:val="2"/>
                <w:szCs w:val="24"/>
              </w:rPr>
            </w:pPr>
          </w:p>
        </w:tc>
        <w:tc>
          <w:tcPr>
            <w:tcW w:w="3240" w:type="dxa"/>
          </w:tcPr>
          <w:p w14:paraId="646304A0" w14:textId="77777777" w:rsidR="00D14F5C" w:rsidRDefault="00D14F5C" w:rsidP="00D14F5C">
            <w:pPr>
              <w:rPr>
                <w:kern w:val="2"/>
                <w:szCs w:val="24"/>
              </w:rPr>
            </w:pPr>
            <w:r>
              <w:rPr>
                <w:kern w:val="2"/>
                <w:szCs w:val="24"/>
              </w:rPr>
              <w:t>1.1.7. Telefonas</w:t>
            </w:r>
          </w:p>
        </w:tc>
        <w:tc>
          <w:tcPr>
            <w:tcW w:w="3510" w:type="dxa"/>
          </w:tcPr>
          <w:p w14:paraId="45B54DCF" w14:textId="00C50BD5" w:rsidR="00D14F5C" w:rsidRDefault="002C4C34" w:rsidP="00D14F5C">
            <w:pPr>
              <w:rPr>
                <w:kern w:val="2"/>
                <w:szCs w:val="24"/>
              </w:rPr>
            </w:pPr>
            <w:r>
              <w:rPr>
                <w:rFonts w:eastAsia="Calibri"/>
                <w:szCs w:val="24"/>
              </w:rPr>
              <w:t xml:space="preserve">+370 700 </w:t>
            </w:r>
            <w:r w:rsidR="00C608E7">
              <w:rPr>
                <w:rFonts w:eastAsia="Calibri"/>
                <w:szCs w:val="24"/>
              </w:rPr>
              <w:t>02</w:t>
            </w:r>
            <w:r w:rsidR="007E596D">
              <w:rPr>
                <w:rFonts w:eastAsia="Calibri"/>
                <w:szCs w:val="24"/>
              </w:rPr>
              <w:t>022</w:t>
            </w:r>
          </w:p>
        </w:tc>
      </w:tr>
      <w:tr w:rsidR="00D14F5C" w14:paraId="37135B60" w14:textId="77777777">
        <w:tc>
          <w:tcPr>
            <w:tcW w:w="2808" w:type="dxa"/>
            <w:vMerge/>
          </w:tcPr>
          <w:p w14:paraId="0508AC48" w14:textId="77777777" w:rsidR="00D14F5C" w:rsidRDefault="00D14F5C" w:rsidP="00D14F5C">
            <w:pPr>
              <w:rPr>
                <w:kern w:val="2"/>
                <w:szCs w:val="24"/>
              </w:rPr>
            </w:pPr>
          </w:p>
        </w:tc>
        <w:tc>
          <w:tcPr>
            <w:tcW w:w="3240" w:type="dxa"/>
          </w:tcPr>
          <w:p w14:paraId="38C60B3E" w14:textId="77777777" w:rsidR="00D14F5C" w:rsidRDefault="00D14F5C" w:rsidP="00D14F5C">
            <w:pPr>
              <w:rPr>
                <w:kern w:val="2"/>
                <w:szCs w:val="24"/>
              </w:rPr>
            </w:pPr>
            <w:r>
              <w:rPr>
                <w:kern w:val="2"/>
                <w:szCs w:val="24"/>
              </w:rPr>
              <w:t>1.1.8. El. paštas</w:t>
            </w:r>
          </w:p>
        </w:tc>
        <w:tc>
          <w:tcPr>
            <w:tcW w:w="3510" w:type="dxa"/>
          </w:tcPr>
          <w:p w14:paraId="20AA0F22" w14:textId="73B2A964" w:rsidR="00D14F5C" w:rsidRDefault="00D14F5C" w:rsidP="00D14F5C">
            <w:pPr>
              <w:rPr>
                <w:kern w:val="2"/>
                <w:szCs w:val="24"/>
              </w:rPr>
            </w:pPr>
            <w:r w:rsidRPr="00F24F1C">
              <w:rPr>
                <w:rFonts w:eastAsia="Calibri"/>
                <w:szCs w:val="24"/>
              </w:rPr>
              <w:t>info@aad.am.lt</w:t>
            </w:r>
          </w:p>
        </w:tc>
      </w:tr>
      <w:tr w:rsidR="00027B83" w14:paraId="57382D2E" w14:textId="77777777">
        <w:tc>
          <w:tcPr>
            <w:tcW w:w="2808" w:type="dxa"/>
            <w:vMerge/>
          </w:tcPr>
          <w:p w14:paraId="7CA54B69" w14:textId="77777777" w:rsidR="00027B83" w:rsidRDefault="00027B83">
            <w:pPr>
              <w:rPr>
                <w:kern w:val="2"/>
                <w:szCs w:val="24"/>
              </w:rPr>
            </w:pPr>
          </w:p>
        </w:tc>
        <w:tc>
          <w:tcPr>
            <w:tcW w:w="3240" w:type="dxa"/>
          </w:tcPr>
          <w:p w14:paraId="6C4AFDAB" w14:textId="77777777" w:rsidR="00027B83" w:rsidRDefault="000B0897">
            <w:pPr>
              <w:rPr>
                <w:kern w:val="2"/>
                <w:szCs w:val="24"/>
              </w:rPr>
            </w:pPr>
            <w:r>
              <w:rPr>
                <w:kern w:val="2"/>
                <w:szCs w:val="24"/>
              </w:rPr>
              <w:t>1.1.9. Šalies atstovas</w:t>
            </w:r>
          </w:p>
        </w:tc>
        <w:tc>
          <w:tcPr>
            <w:tcW w:w="3510" w:type="dxa"/>
          </w:tcPr>
          <w:p w14:paraId="13F27326" w14:textId="77777777" w:rsidR="00027B83" w:rsidRDefault="00027B83">
            <w:pPr>
              <w:jc w:val="center"/>
              <w:rPr>
                <w:kern w:val="2"/>
                <w:szCs w:val="24"/>
              </w:rPr>
            </w:pPr>
          </w:p>
        </w:tc>
      </w:tr>
      <w:tr w:rsidR="00027B83" w14:paraId="2B8B85E9" w14:textId="77777777">
        <w:tc>
          <w:tcPr>
            <w:tcW w:w="2808" w:type="dxa"/>
            <w:vMerge/>
          </w:tcPr>
          <w:p w14:paraId="212A1647" w14:textId="77777777" w:rsidR="00027B83" w:rsidRDefault="00027B83">
            <w:pPr>
              <w:rPr>
                <w:kern w:val="2"/>
                <w:szCs w:val="24"/>
              </w:rPr>
            </w:pPr>
          </w:p>
        </w:tc>
        <w:tc>
          <w:tcPr>
            <w:tcW w:w="3240" w:type="dxa"/>
          </w:tcPr>
          <w:p w14:paraId="66A57017" w14:textId="77777777" w:rsidR="00027B83" w:rsidRDefault="000B0897">
            <w:pPr>
              <w:rPr>
                <w:kern w:val="2"/>
                <w:szCs w:val="24"/>
              </w:rPr>
            </w:pPr>
            <w:r>
              <w:rPr>
                <w:kern w:val="2"/>
                <w:szCs w:val="24"/>
              </w:rPr>
              <w:t>1.1.10. Atstovavimo pagrindas</w:t>
            </w:r>
          </w:p>
        </w:tc>
        <w:tc>
          <w:tcPr>
            <w:tcW w:w="3510" w:type="dxa"/>
          </w:tcPr>
          <w:p w14:paraId="73CA1B70" w14:textId="77777777" w:rsidR="00027B83" w:rsidRDefault="00027B83">
            <w:pPr>
              <w:jc w:val="center"/>
              <w:rPr>
                <w:kern w:val="2"/>
                <w:szCs w:val="24"/>
              </w:rPr>
            </w:pPr>
          </w:p>
        </w:tc>
      </w:tr>
      <w:tr w:rsidR="00027B83" w14:paraId="16928910" w14:textId="77777777">
        <w:tc>
          <w:tcPr>
            <w:tcW w:w="2808" w:type="dxa"/>
            <w:vMerge w:val="restart"/>
          </w:tcPr>
          <w:p w14:paraId="229CF69D" w14:textId="77777777" w:rsidR="00027B83" w:rsidRDefault="00027B83">
            <w:pPr>
              <w:rPr>
                <w:b/>
                <w:kern w:val="2"/>
                <w:szCs w:val="24"/>
              </w:rPr>
            </w:pPr>
          </w:p>
          <w:p w14:paraId="7AADBCFF" w14:textId="77777777" w:rsidR="00027B83" w:rsidRDefault="00027B83">
            <w:pPr>
              <w:rPr>
                <w:b/>
                <w:kern w:val="2"/>
                <w:szCs w:val="24"/>
              </w:rPr>
            </w:pPr>
          </w:p>
          <w:p w14:paraId="76388C47" w14:textId="77777777" w:rsidR="00027B83" w:rsidRDefault="00027B83">
            <w:pPr>
              <w:rPr>
                <w:b/>
                <w:kern w:val="2"/>
                <w:szCs w:val="24"/>
              </w:rPr>
            </w:pPr>
          </w:p>
          <w:p w14:paraId="726A738E" w14:textId="77777777" w:rsidR="00027B83" w:rsidRDefault="000B0897">
            <w:pPr>
              <w:rPr>
                <w:b/>
                <w:kern w:val="2"/>
                <w:szCs w:val="24"/>
              </w:rPr>
            </w:pPr>
            <w:r>
              <w:rPr>
                <w:b/>
                <w:kern w:val="2"/>
                <w:szCs w:val="24"/>
              </w:rPr>
              <w:t>1.2. Tiekėjas</w:t>
            </w:r>
          </w:p>
          <w:p w14:paraId="78E000D9" w14:textId="77777777" w:rsidR="00027B83" w:rsidRDefault="000B0897">
            <w:pPr>
              <w:rPr>
                <w:color w:val="4472C4"/>
                <w:kern w:val="2"/>
                <w:szCs w:val="24"/>
              </w:rPr>
            </w:pPr>
            <w:r>
              <w:rPr>
                <w:color w:val="4472C4"/>
                <w:kern w:val="2"/>
                <w:szCs w:val="24"/>
              </w:rPr>
              <w:t>(jei Tiekėjas yra fizinis asmuo, skiltys atitinkamai pakoreguojamos.</w:t>
            </w:r>
          </w:p>
          <w:p w14:paraId="448D852F"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043B3BC3" w14:textId="77777777" w:rsidR="00027B83" w:rsidRDefault="00027B83">
            <w:pPr>
              <w:rPr>
                <w:b/>
                <w:kern w:val="2"/>
                <w:szCs w:val="24"/>
              </w:rPr>
            </w:pPr>
          </w:p>
        </w:tc>
        <w:tc>
          <w:tcPr>
            <w:tcW w:w="3240" w:type="dxa"/>
          </w:tcPr>
          <w:p w14:paraId="6F705997" w14:textId="77777777" w:rsidR="00027B83" w:rsidRDefault="000B0897">
            <w:pPr>
              <w:rPr>
                <w:kern w:val="2"/>
                <w:szCs w:val="24"/>
              </w:rPr>
            </w:pPr>
            <w:r>
              <w:rPr>
                <w:kern w:val="2"/>
                <w:szCs w:val="24"/>
              </w:rPr>
              <w:t>1.2.1. Pavadinimas</w:t>
            </w:r>
          </w:p>
        </w:tc>
        <w:tc>
          <w:tcPr>
            <w:tcW w:w="3510" w:type="dxa"/>
          </w:tcPr>
          <w:p w14:paraId="4429E712" w14:textId="77777777" w:rsidR="00027B83" w:rsidRDefault="00027B83">
            <w:pPr>
              <w:jc w:val="center"/>
              <w:rPr>
                <w:kern w:val="2"/>
                <w:szCs w:val="24"/>
              </w:rPr>
            </w:pPr>
          </w:p>
        </w:tc>
      </w:tr>
      <w:tr w:rsidR="00027B83" w14:paraId="4CD656F9" w14:textId="77777777">
        <w:tc>
          <w:tcPr>
            <w:tcW w:w="2808" w:type="dxa"/>
            <w:vMerge/>
          </w:tcPr>
          <w:p w14:paraId="0EA0F764" w14:textId="77777777" w:rsidR="00027B83" w:rsidRDefault="00027B83">
            <w:pPr>
              <w:rPr>
                <w:b/>
                <w:kern w:val="2"/>
                <w:szCs w:val="24"/>
              </w:rPr>
            </w:pPr>
          </w:p>
        </w:tc>
        <w:tc>
          <w:tcPr>
            <w:tcW w:w="3240" w:type="dxa"/>
          </w:tcPr>
          <w:p w14:paraId="503F833B" w14:textId="77777777" w:rsidR="00027B83" w:rsidRDefault="000B0897">
            <w:pPr>
              <w:rPr>
                <w:kern w:val="2"/>
                <w:szCs w:val="24"/>
              </w:rPr>
            </w:pPr>
            <w:r>
              <w:rPr>
                <w:kern w:val="2"/>
                <w:szCs w:val="24"/>
              </w:rPr>
              <w:t>1.2.2. Juridinio asmens kodas</w:t>
            </w:r>
          </w:p>
        </w:tc>
        <w:tc>
          <w:tcPr>
            <w:tcW w:w="3510" w:type="dxa"/>
          </w:tcPr>
          <w:p w14:paraId="2F9A4859" w14:textId="77777777" w:rsidR="00027B83" w:rsidRDefault="00027B83">
            <w:pPr>
              <w:jc w:val="center"/>
              <w:rPr>
                <w:kern w:val="2"/>
                <w:szCs w:val="24"/>
              </w:rPr>
            </w:pPr>
          </w:p>
        </w:tc>
      </w:tr>
      <w:tr w:rsidR="00027B83" w14:paraId="6A3E88B7" w14:textId="77777777">
        <w:tc>
          <w:tcPr>
            <w:tcW w:w="2808" w:type="dxa"/>
            <w:vMerge/>
          </w:tcPr>
          <w:p w14:paraId="55D363B9" w14:textId="77777777" w:rsidR="00027B83" w:rsidRDefault="00027B83">
            <w:pPr>
              <w:rPr>
                <w:b/>
                <w:kern w:val="2"/>
                <w:szCs w:val="24"/>
              </w:rPr>
            </w:pPr>
          </w:p>
        </w:tc>
        <w:tc>
          <w:tcPr>
            <w:tcW w:w="3240" w:type="dxa"/>
          </w:tcPr>
          <w:p w14:paraId="29A5A52C" w14:textId="77777777" w:rsidR="00027B83" w:rsidRDefault="000B0897">
            <w:pPr>
              <w:rPr>
                <w:kern w:val="2"/>
                <w:szCs w:val="24"/>
              </w:rPr>
            </w:pPr>
            <w:r>
              <w:rPr>
                <w:kern w:val="2"/>
                <w:szCs w:val="24"/>
              </w:rPr>
              <w:t>1.2.3. Adresas</w:t>
            </w:r>
          </w:p>
        </w:tc>
        <w:tc>
          <w:tcPr>
            <w:tcW w:w="3510" w:type="dxa"/>
          </w:tcPr>
          <w:p w14:paraId="52BE5137" w14:textId="77777777" w:rsidR="00027B83" w:rsidRDefault="00027B83">
            <w:pPr>
              <w:jc w:val="center"/>
              <w:rPr>
                <w:kern w:val="2"/>
                <w:szCs w:val="24"/>
              </w:rPr>
            </w:pPr>
          </w:p>
        </w:tc>
      </w:tr>
      <w:tr w:rsidR="00027B83" w14:paraId="10BDDB35" w14:textId="77777777">
        <w:tc>
          <w:tcPr>
            <w:tcW w:w="2808" w:type="dxa"/>
            <w:vMerge/>
          </w:tcPr>
          <w:p w14:paraId="7C0FB73C" w14:textId="77777777" w:rsidR="00027B83" w:rsidRDefault="00027B83">
            <w:pPr>
              <w:rPr>
                <w:b/>
                <w:kern w:val="2"/>
                <w:szCs w:val="24"/>
              </w:rPr>
            </w:pPr>
          </w:p>
        </w:tc>
        <w:tc>
          <w:tcPr>
            <w:tcW w:w="3240" w:type="dxa"/>
          </w:tcPr>
          <w:p w14:paraId="01F56213" w14:textId="77777777" w:rsidR="00027B83" w:rsidRDefault="000B0897">
            <w:pPr>
              <w:rPr>
                <w:kern w:val="2"/>
                <w:szCs w:val="24"/>
              </w:rPr>
            </w:pPr>
            <w:r>
              <w:rPr>
                <w:kern w:val="2"/>
                <w:szCs w:val="24"/>
              </w:rPr>
              <w:t>1.2.4. PVM mokėtojo kodas</w:t>
            </w:r>
          </w:p>
        </w:tc>
        <w:tc>
          <w:tcPr>
            <w:tcW w:w="3510" w:type="dxa"/>
          </w:tcPr>
          <w:p w14:paraId="3DC02E52" w14:textId="77777777" w:rsidR="00027B83" w:rsidRDefault="00027B83">
            <w:pPr>
              <w:jc w:val="center"/>
              <w:rPr>
                <w:kern w:val="2"/>
                <w:szCs w:val="24"/>
              </w:rPr>
            </w:pPr>
          </w:p>
        </w:tc>
      </w:tr>
      <w:tr w:rsidR="00027B83" w14:paraId="4A389B23" w14:textId="77777777">
        <w:tc>
          <w:tcPr>
            <w:tcW w:w="2808" w:type="dxa"/>
            <w:vMerge/>
          </w:tcPr>
          <w:p w14:paraId="5E8F3B72" w14:textId="77777777" w:rsidR="00027B83" w:rsidRDefault="00027B83">
            <w:pPr>
              <w:rPr>
                <w:b/>
                <w:kern w:val="2"/>
                <w:szCs w:val="24"/>
              </w:rPr>
            </w:pPr>
          </w:p>
        </w:tc>
        <w:tc>
          <w:tcPr>
            <w:tcW w:w="3240" w:type="dxa"/>
          </w:tcPr>
          <w:p w14:paraId="37E87149" w14:textId="77777777" w:rsidR="00027B83" w:rsidRDefault="000B0897">
            <w:pPr>
              <w:rPr>
                <w:kern w:val="2"/>
                <w:szCs w:val="24"/>
              </w:rPr>
            </w:pPr>
            <w:r>
              <w:rPr>
                <w:kern w:val="2"/>
                <w:szCs w:val="24"/>
              </w:rPr>
              <w:t>1.2.5. Atsiskaitomoji sąskaita</w:t>
            </w:r>
          </w:p>
        </w:tc>
        <w:tc>
          <w:tcPr>
            <w:tcW w:w="3510" w:type="dxa"/>
          </w:tcPr>
          <w:p w14:paraId="6B4ED46F" w14:textId="77777777" w:rsidR="00027B83" w:rsidRDefault="00027B83">
            <w:pPr>
              <w:jc w:val="center"/>
              <w:rPr>
                <w:kern w:val="2"/>
                <w:szCs w:val="24"/>
              </w:rPr>
            </w:pPr>
          </w:p>
        </w:tc>
      </w:tr>
      <w:tr w:rsidR="00027B83" w14:paraId="53C6C3C5" w14:textId="77777777">
        <w:tc>
          <w:tcPr>
            <w:tcW w:w="2808" w:type="dxa"/>
            <w:vMerge/>
          </w:tcPr>
          <w:p w14:paraId="78A46E72" w14:textId="77777777" w:rsidR="00027B83" w:rsidRDefault="00027B83">
            <w:pPr>
              <w:rPr>
                <w:b/>
                <w:kern w:val="2"/>
                <w:szCs w:val="24"/>
              </w:rPr>
            </w:pPr>
          </w:p>
        </w:tc>
        <w:tc>
          <w:tcPr>
            <w:tcW w:w="3240" w:type="dxa"/>
          </w:tcPr>
          <w:p w14:paraId="572DF85C" w14:textId="77777777" w:rsidR="00027B83" w:rsidRDefault="000B0897">
            <w:pPr>
              <w:rPr>
                <w:kern w:val="2"/>
                <w:szCs w:val="24"/>
              </w:rPr>
            </w:pPr>
            <w:r>
              <w:rPr>
                <w:kern w:val="2"/>
                <w:szCs w:val="24"/>
              </w:rPr>
              <w:t>1.2.6. Bankas, banko kodas</w:t>
            </w:r>
          </w:p>
        </w:tc>
        <w:tc>
          <w:tcPr>
            <w:tcW w:w="3510" w:type="dxa"/>
          </w:tcPr>
          <w:p w14:paraId="199DBF76" w14:textId="77777777" w:rsidR="00027B83" w:rsidRDefault="00027B83">
            <w:pPr>
              <w:jc w:val="center"/>
              <w:rPr>
                <w:kern w:val="2"/>
                <w:szCs w:val="24"/>
              </w:rPr>
            </w:pPr>
          </w:p>
        </w:tc>
      </w:tr>
      <w:tr w:rsidR="00027B83" w14:paraId="0AD028CC" w14:textId="77777777">
        <w:tc>
          <w:tcPr>
            <w:tcW w:w="2808" w:type="dxa"/>
            <w:vMerge/>
          </w:tcPr>
          <w:p w14:paraId="0B51355C" w14:textId="77777777" w:rsidR="00027B83" w:rsidRDefault="00027B83">
            <w:pPr>
              <w:rPr>
                <w:b/>
                <w:kern w:val="2"/>
                <w:szCs w:val="24"/>
              </w:rPr>
            </w:pPr>
          </w:p>
        </w:tc>
        <w:tc>
          <w:tcPr>
            <w:tcW w:w="3240" w:type="dxa"/>
          </w:tcPr>
          <w:p w14:paraId="4578C743" w14:textId="77777777" w:rsidR="00027B83" w:rsidRDefault="000B0897">
            <w:pPr>
              <w:rPr>
                <w:kern w:val="2"/>
                <w:szCs w:val="24"/>
              </w:rPr>
            </w:pPr>
            <w:r>
              <w:rPr>
                <w:kern w:val="2"/>
                <w:szCs w:val="24"/>
              </w:rPr>
              <w:t>1.2.7. Telefonas</w:t>
            </w:r>
          </w:p>
        </w:tc>
        <w:tc>
          <w:tcPr>
            <w:tcW w:w="3510" w:type="dxa"/>
          </w:tcPr>
          <w:p w14:paraId="45814210" w14:textId="77777777" w:rsidR="00027B83" w:rsidRDefault="00027B83">
            <w:pPr>
              <w:jc w:val="center"/>
              <w:rPr>
                <w:kern w:val="2"/>
                <w:szCs w:val="24"/>
              </w:rPr>
            </w:pPr>
          </w:p>
        </w:tc>
      </w:tr>
      <w:tr w:rsidR="00027B83" w14:paraId="18884704" w14:textId="77777777">
        <w:tc>
          <w:tcPr>
            <w:tcW w:w="2808" w:type="dxa"/>
            <w:vMerge/>
          </w:tcPr>
          <w:p w14:paraId="6EB9CA70" w14:textId="77777777" w:rsidR="00027B83" w:rsidRDefault="00027B83">
            <w:pPr>
              <w:rPr>
                <w:b/>
                <w:kern w:val="2"/>
                <w:szCs w:val="24"/>
              </w:rPr>
            </w:pPr>
          </w:p>
        </w:tc>
        <w:tc>
          <w:tcPr>
            <w:tcW w:w="3240" w:type="dxa"/>
          </w:tcPr>
          <w:p w14:paraId="68980A98" w14:textId="77777777" w:rsidR="00027B83" w:rsidRDefault="000B0897">
            <w:pPr>
              <w:rPr>
                <w:kern w:val="2"/>
                <w:szCs w:val="24"/>
              </w:rPr>
            </w:pPr>
            <w:r>
              <w:rPr>
                <w:kern w:val="2"/>
                <w:szCs w:val="24"/>
              </w:rPr>
              <w:t>1.2.8. El. paštas</w:t>
            </w:r>
          </w:p>
        </w:tc>
        <w:tc>
          <w:tcPr>
            <w:tcW w:w="3510" w:type="dxa"/>
          </w:tcPr>
          <w:p w14:paraId="2BDB563E" w14:textId="77777777" w:rsidR="00027B83" w:rsidRDefault="00027B83">
            <w:pPr>
              <w:jc w:val="center"/>
              <w:rPr>
                <w:kern w:val="2"/>
                <w:szCs w:val="24"/>
              </w:rPr>
            </w:pPr>
          </w:p>
        </w:tc>
      </w:tr>
      <w:tr w:rsidR="00027B83" w14:paraId="460CF5F1" w14:textId="77777777">
        <w:tc>
          <w:tcPr>
            <w:tcW w:w="2808" w:type="dxa"/>
            <w:vMerge/>
          </w:tcPr>
          <w:p w14:paraId="3F192AA9" w14:textId="77777777" w:rsidR="00027B83" w:rsidRDefault="00027B83">
            <w:pPr>
              <w:rPr>
                <w:b/>
                <w:kern w:val="2"/>
                <w:szCs w:val="24"/>
              </w:rPr>
            </w:pPr>
          </w:p>
        </w:tc>
        <w:tc>
          <w:tcPr>
            <w:tcW w:w="3240" w:type="dxa"/>
          </w:tcPr>
          <w:p w14:paraId="438676CD" w14:textId="77777777" w:rsidR="00027B83" w:rsidRDefault="000B0897">
            <w:pPr>
              <w:rPr>
                <w:kern w:val="2"/>
                <w:szCs w:val="24"/>
              </w:rPr>
            </w:pPr>
            <w:r>
              <w:rPr>
                <w:kern w:val="2"/>
                <w:szCs w:val="24"/>
              </w:rPr>
              <w:t>1.2.9. Šalies atstovas</w:t>
            </w:r>
          </w:p>
        </w:tc>
        <w:tc>
          <w:tcPr>
            <w:tcW w:w="3510" w:type="dxa"/>
          </w:tcPr>
          <w:p w14:paraId="18887569" w14:textId="77777777" w:rsidR="00027B83" w:rsidRDefault="00027B83">
            <w:pPr>
              <w:jc w:val="center"/>
              <w:rPr>
                <w:kern w:val="2"/>
                <w:szCs w:val="24"/>
              </w:rPr>
            </w:pPr>
          </w:p>
        </w:tc>
      </w:tr>
      <w:tr w:rsidR="00027B83" w14:paraId="27B074B5" w14:textId="77777777">
        <w:tc>
          <w:tcPr>
            <w:tcW w:w="2808" w:type="dxa"/>
            <w:vMerge/>
          </w:tcPr>
          <w:p w14:paraId="7A43EC40" w14:textId="77777777" w:rsidR="00027B83" w:rsidRDefault="00027B83">
            <w:pPr>
              <w:rPr>
                <w:b/>
                <w:kern w:val="2"/>
                <w:szCs w:val="24"/>
              </w:rPr>
            </w:pPr>
          </w:p>
        </w:tc>
        <w:tc>
          <w:tcPr>
            <w:tcW w:w="3240" w:type="dxa"/>
          </w:tcPr>
          <w:p w14:paraId="1ACB3AF4" w14:textId="77777777" w:rsidR="00027B83" w:rsidRDefault="000B0897">
            <w:pPr>
              <w:rPr>
                <w:kern w:val="2"/>
                <w:szCs w:val="24"/>
              </w:rPr>
            </w:pPr>
            <w:r>
              <w:rPr>
                <w:kern w:val="2"/>
                <w:szCs w:val="24"/>
              </w:rPr>
              <w:t>1.2.10. Atstovavimo pagrindas</w:t>
            </w:r>
          </w:p>
        </w:tc>
        <w:tc>
          <w:tcPr>
            <w:tcW w:w="3510" w:type="dxa"/>
          </w:tcPr>
          <w:p w14:paraId="01A1651B" w14:textId="77777777" w:rsidR="00027B83" w:rsidRDefault="00027B83">
            <w:pPr>
              <w:jc w:val="center"/>
              <w:rPr>
                <w:kern w:val="2"/>
                <w:szCs w:val="24"/>
              </w:rPr>
            </w:pPr>
          </w:p>
        </w:tc>
      </w:tr>
    </w:tbl>
    <w:p w14:paraId="377A0A90"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26"/>
        <w:gridCol w:w="2104"/>
        <w:gridCol w:w="4311"/>
      </w:tblGrid>
      <w:tr w:rsidR="00027B83" w14:paraId="30D32D1A" w14:textId="77777777" w:rsidTr="28AAA95A">
        <w:trPr>
          <w:trHeight w:val="300"/>
        </w:trPr>
        <w:tc>
          <w:tcPr>
            <w:tcW w:w="9535" w:type="dxa"/>
            <w:gridSpan w:val="4"/>
          </w:tcPr>
          <w:p w14:paraId="5FF40E3D" w14:textId="77777777" w:rsidR="00027B83" w:rsidRDefault="000B0897">
            <w:pPr>
              <w:jc w:val="center"/>
              <w:rPr>
                <w:b/>
                <w:kern w:val="2"/>
                <w:szCs w:val="24"/>
              </w:rPr>
            </w:pPr>
            <w:r>
              <w:rPr>
                <w:b/>
                <w:kern w:val="2"/>
                <w:szCs w:val="24"/>
              </w:rPr>
              <w:t>2. ATSAKINGI ASMENYS</w:t>
            </w:r>
          </w:p>
        </w:tc>
      </w:tr>
      <w:tr w:rsidR="00027B83" w14:paraId="7EC99386" w14:textId="77777777" w:rsidTr="28AAA95A">
        <w:trPr>
          <w:trHeight w:val="300"/>
        </w:trPr>
        <w:tc>
          <w:tcPr>
            <w:tcW w:w="3094" w:type="dxa"/>
          </w:tcPr>
          <w:p w14:paraId="30760A59" w14:textId="6BA7E998" w:rsidR="0002005A"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w:t>
            </w:r>
            <w:r>
              <w:rPr>
                <w:b/>
                <w:kern w:val="2"/>
                <w:szCs w:val="24"/>
              </w:rPr>
              <w:lastRenderedPageBreak/>
              <w:t>Sąskaitų per informacinę sistemą SABIS priėmimą</w:t>
            </w:r>
          </w:p>
        </w:tc>
        <w:tc>
          <w:tcPr>
            <w:tcW w:w="6441" w:type="dxa"/>
            <w:gridSpan w:val="3"/>
          </w:tcPr>
          <w:p w14:paraId="3B77D23F" w14:textId="77777777" w:rsidR="00027B83" w:rsidRDefault="000B0897">
            <w:pPr>
              <w:rPr>
                <w:color w:val="4472C4"/>
                <w:kern w:val="2"/>
                <w:szCs w:val="24"/>
              </w:rPr>
            </w:pPr>
            <w:r>
              <w:rPr>
                <w:color w:val="4472C4"/>
                <w:kern w:val="2"/>
                <w:szCs w:val="24"/>
              </w:rPr>
              <w:lastRenderedPageBreak/>
              <w:t>(nurodyti padalinį / skyrių, pareigas, vardą, pavardę, tel., el. paštą)</w:t>
            </w:r>
          </w:p>
        </w:tc>
      </w:tr>
      <w:tr w:rsidR="00027B83" w14:paraId="64DD2FBA" w14:textId="77777777" w:rsidTr="28AAA95A">
        <w:trPr>
          <w:trHeight w:val="300"/>
        </w:trPr>
        <w:tc>
          <w:tcPr>
            <w:tcW w:w="3094" w:type="dxa"/>
          </w:tcPr>
          <w:p w14:paraId="162D7750" w14:textId="26A5C697" w:rsidR="00027B83" w:rsidRDefault="000B0897">
            <w:pPr>
              <w:rPr>
                <w:b/>
                <w:kern w:val="2"/>
                <w:szCs w:val="24"/>
              </w:rPr>
            </w:pPr>
            <w:r>
              <w:rPr>
                <w:b/>
                <w:kern w:val="2"/>
                <w:szCs w:val="24"/>
              </w:rPr>
              <w:t>2.</w:t>
            </w:r>
            <w:r w:rsidR="00667E42">
              <w:rPr>
                <w:b/>
                <w:kern w:val="2"/>
                <w:szCs w:val="24"/>
              </w:rPr>
              <w:t>2</w:t>
            </w:r>
            <w:r>
              <w:rPr>
                <w:b/>
                <w:kern w:val="2"/>
                <w:szCs w:val="24"/>
              </w:rPr>
              <w:t>. Tiekėjo kontaktiniai asmenys, atsakingi už Sutarties vykdymą</w:t>
            </w:r>
          </w:p>
        </w:tc>
        <w:tc>
          <w:tcPr>
            <w:tcW w:w="6441" w:type="dxa"/>
            <w:gridSpan w:val="3"/>
          </w:tcPr>
          <w:p w14:paraId="694706CF"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7D3AF1B" w14:textId="77777777" w:rsidTr="28AAA95A">
        <w:trPr>
          <w:trHeight w:val="300"/>
        </w:trPr>
        <w:tc>
          <w:tcPr>
            <w:tcW w:w="9535" w:type="dxa"/>
            <w:gridSpan w:val="4"/>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rsidTr="28AAA95A">
        <w:trPr>
          <w:trHeight w:val="300"/>
        </w:trPr>
        <w:tc>
          <w:tcPr>
            <w:tcW w:w="3094" w:type="dxa"/>
          </w:tcPr>
          <w:p w14:paraId="2EF15AAD" w14:textId="77777777" w:rsidR="00027B83" w:rsidRDefault="000B0897">
            <w:pPr>
              <w:rPr>
                <w:b/>
                <w:kern w:val="2"/>
                <w:szCs w:val="24"/>
              </w:rPr>
            </w:pPr>
            <w:r>
              <w:rPr>
                <w:b/>
                <w:kern w:val="2"/>
                <w:szCs w:val="24"/>
              </w:rPr>
              <w:t>3.1. Sutarties dalykas</w:t>
            </w:r>
          </w:p>
        </w:tc>
        <w:tc>
          <w:tcPr>
            <w:tcW w:w="6441" w:type="dxa"/>
            <w:gridSpan w:val="3"/>
          </w:tcPr>
          <w:p w14:paraId="06067441" w14:textId="6A4CAE43" w:rsidR="006A05A5" w:rsidRDefault="3422BC22" w:rsidP="29ACE9C2">
            <w:pPr>
              <w:rPr>
                <w:color w:val="000000"/>
                <w:kern w:val="2"/>
              </w:rPr>
            </w:pPr>
            <w:r>
              <w:t xml:space="preserve">Tiekėjas įsipareigoja Sutartyje numatytomis sąlygomis suteikti Pirkėjui </w:t>
            </w:r>
            <w:r w:rsidR="710E837E">
              <w:t>t</w:t>
            </w:r>
            <w:bookmarkStart w:id="0" w:name="_Hlk191648265"/>
            <w:r w:rsidR="54490271" w:rsidRPr="5E7C9BC1">
              <w:rPr>
                <w:lang w:eastAsia="zh-CN"/>
              </w:rPr>
              <w:t>arnybinių automobilių remonto ir techninės priežiūros paslaug</w:t>
            </w:r>
            <w:r w:rsidR="31819E61" w:rsidRPr="5E7C9BC1">
              <w:rPr>
                <w:lang w:eastAsia="zh-CN"/>
              </w:rPr>
              <w:t>as</w:t>
            </w:r>
            <w:r w:rsidR="54490271" w:rsidRPr="5E7C9BC1">
              <w:rPr>
                <w:lang w:eastAsia="zh-CN"/>
              </w:rPr>
              <w:t xml:space="preserve">  </w:t>
            </w:r>
            <w:r w:rsidR="00E52671">
              <w:rPr>
                <w:lang w:eastAsia="zh-CN"/>
              </w:rPr>
              <w:t>Biržų</w:t>
            </w:r>
            <w:r w:rsidR="0002005A">
              <w:rPr>
                <w:lang w:eastAsia="zh-CN"/>
              </w:rPr>
              <w:t xml:space="preserve"> </w:t>
            </w:r>
            <w:bookmarkEnd w:id="0"/>
            <w:r w:rsidR="00FF21AA">
              <w:rPr>
                <w:lang w:eastAsia="zh-CN"/>
              </w:rPr>
              <w:t>regione</w:t>
            </w:r>
            <w:r w:rsidR="00FF21AA" w:rsidRPr="5E7C9BC1">
              <w:rPr>
                <w:color w:val="000000" w:themeColor="text1"/>
              </w:rPr>
              <w:t xml:space="preserve"> </w:t>
            </w:r>
            <w:r w:rsidRPr="5E7C9BC1">
              <w:rPr>
                <w:color w:val="000000" w:themeColor="text1"/>
              </w:rPr>
              <w:t>(toliau – Paslaugos).</w:t>
            </w:r>
          </w:p>
          <w:p w14:paraId="6B5360F1" w14:textId="40A69D55" w:rsidR="00027B83" w:rsidRDefault="006A05A5" w:rsidP="006A05A5">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1 „Techninė specifikacija“ ir Sutarties priede Nr. 2 „Pasiūlymas“.</w:t>
            </w:r>
          </w:p>
        </w:tc>
      </w:tr>
      <w:tr w:rsidR="00027B83" w14:paraId="0AD60CA4" w14:textId="77777777" w:rsidTr="28AAA95A">
        <w:trPr>
          <w:trHeight w:val="300"/>
        </w:trPr>
        <w:tc>
          <w:tcPr>
            <w:tcW w:w="3094" w:type="dxa"/>
          </w:tcPr>
          <w:p w14:paraId="3774F492" w14:textId="77777777" w:rsidR="00027B83" w:rsidRPr="00EB44B0" w:rsidRDefault="000B0897">
            <w:pPr>
              <w:rPr>
                <w:b/>
                <w:kern w:val="2"/>
                <w:szCs w:val="24"/>
              </w:rPr>
            </w:pPr>
            <w:r w:rsidRPr="00EB44B0">
              <w:rPr>
                <w:b/>
                <w:kern w:val="2"/>
                <w:szCs w:val="24"/>
              </w:rPr>
              <w:t>3.2. Pirkimo pavadinimas ir numeris</w:t>
            </w:r>
          </w:p>
        </w:tc>
        <w:tc>
          <w:tcPr>
            <w:tcW w:w="6441" w:type="dxa"/>
            <w:gridSpan w:val="3"/>
          </w:tcPr>
          <w:p w14:paraId="6F0A58C4" w14:textId="129F734F" w:rsidR="00BA59F7" w:rsidRDefault="00BA59F7" w:rsidP="00BA59F7">
            <w:pPr>
              <w:jc w:val="both"/>
              <w:rPr>
                <w:szCs w:val="24"/>
              </w:rPr>
            </w:pPr>
            <w:bookmarkStart w:id="1" w:name="_Hlk235517202"/>
            <w:r w:rsidRPr="00985BDB">
              <w:rPr>
                <w:szCs w:val="24"/>
              </w:rPr>
              <w:t>Automobilių remonto ir techninės priežiūros paslaugos (Biržų regionas)</w:t>
            </w:r>
            <w:r>
              <w:rPr>
                <w:szCs w:val="24"/>
              </w:rPr>
              <w:t>.</w:t>
            </w:r>
          </w:p>
          <w:p w14:paraId="1CD74DF2" w14:textId="0782ECDA" w:rsidR="00027B83" w:rsidRPr="00BA59F7" w:rsidRDefault="00BA59F7" w:rsidP="00BA59F7">
            <w:pPr>
              <w:jc w:val="both"/>
              <w:rPr>
                <w:szCs w:val="24"/>
                <w:lang w:val="en-US"/>
              </w:rPr>
            </w:pPr>
            <w:r>
              <w:rPr>
                <w:szCs w:val="24"/>
                <w:lang w:val="en-US"/>
              </w:rPr>
              <w:t>ID</w:t>
            </w:r>
            <w:bookmarkEnd w:id="1"/>
          </w:p>
        </w:tc>
      </w:tr>
      <w:tr w:rsidR="00027B83" w14:paraId="1D1A6B6A" w14:textId="77777777" w:rsidTr="28AAA95A">
        <w:trPr>
          <w:trHeight w:val="300"/>
        </w:trPr>
        <w:tc>
          <w:tcPr>
            <w:tcW w:w="3094" w:type="dxa"/>
          </w:tcPr>
          <w:p w14:paraId="50AFAD3E"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3"/>
          </w:tcPr>
          <w:p w14:paraId="4EA4A352" w14:textId="4A173ADB" w:rsidR="00027B83" w:rsidRDefault="000B0897">
            <w:pPr>
              <w:rPr>
                <w:kern w:val="2"/>
                <w:szCs w:val="24"/>
              </w:rPr>
            </w:pPr>
            <w:r>
              <w:rPr>
                <w:kern w:val="2"/>
                <w:szCs w:val="24"/>
              </w:rPr>
              <w:t>Netaikoma</w:t>
            </w:r>
          </w:p>
        </w:tc>
      </w:tr>
      <w:tr w:rsidR="00027B83" w14:paraId="652A39CA" w14:textId="77777777" w:rsidTr="28AAA95A">
        <w:trPr>
          <w:trHeight w:val="300"/>
        </w:trPr>
        <w:tc>
          <w:tcPr>
            <w:tcW w:w="9535" w:type="dxa"/>
            <w:gridSpan w:val="4"/>
          </w:tcPr>
          <w:p w14:paraId="19978732"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rsidTr="28AAA95A">
        <w:trPr>
          <w:trHeight w:val="300"/>
        </w:trPr>
        <w:tc>
          <w:tcPr>
            <w:tcW w:w="3094" w:type="dxa"/>
          </w:tcPr>
          <w:p w14:paraId="3EF87ADF" w14:textId="66CC3506" w:rsidR="00027B83" w:rsidRDefault="000B0897" w:rsidP="007B5674">
            <w:pPr>
              <w:rPr>
                <w:b/>
                <w:color w:val="FF0000"/>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3"/>
          </w:tcPr>
          <w:p w14:paraId="69C6AE54" w14:textId="64C81B68" w:rsidR="00027B83" w:rsidRPr="004D4E1A" w:rsidRDefault="292045DF" w:rsidP="004D4E1A">
            <w:pPr>
              <w:spacing w:after="160" w:line="276" w:lineRule="auto"/>
              <w:rPr>
                <w:lang w:eastAsia="zh-CN"/>
              </w:rPr>
            </w:pPr>
            <w:r>
              <w:t>Paslaug</w:t>
            </w:r>
            <w:r w:rsidR="6F6E98E1">
              <w:t>o</w:t>
            </w:r>
            <w:r>
              <w:t xml:space="preserve">s </w:t>
            </w:r>
            <w:r w:rsidR="7628CEF0">
              <w:t xml:space="preserve">pagal sutartį turi būti pradėtos </w:t>
            </w:r>
            <w:r>
              <w:t xml:space="preserve"> teikti </w:t>
            </w:r>
            <w:r w:rsidRPr="56D0D95C">
              <w:rPr>
                <w:b/>
                <w:bCs/>
              </w:rPr>
              <w:t>nuo Sutarties įsigaliojimo dienos</w:t>
            </w:r>
            <w:r w:rsidR="13C1A6C6" w:rsidRPr="56D0D95C">
              <w:rPr>
                <w:b/>
                <w:bCs/>
              </w:rPr>
              <w:t xml:space="preserve"> </w:t>
            </w:r>
            <w:r w:rsidR="13C1A6C6" w:rsidRPr="00A36DD1">
              <w:t xml:space="preserve">ir </w:t>
            </w:r>
            <w:r w:rsidRPr="56D0D95C">
              <w:rPr>
                <w:lang w:eastAsia="zh-CN"/>
              </w:rPr>
              <w:t xml:space="preserve">turi būti teikiamos </w:t>
            </w:r>
            <w:r w:rsidR="00472FBA">
              <w:rPr>
                <w:lang w:eastAsia="zh-CN"/>
              </w:rPr>
              <w:t>36</w:t>
            </w:r>
            <w:r w:rsidRPr="56D0D95C">
              <w:rPr>
                <w:lang w:eastAsia="zh-CN"/>
              </w:rPr>
              <w:t xml:space="preserve"> (</w:t>
            </w:r>
            <w:r w:rsidR="00472FBA">
              <w:rPr>
                <w:lang w:eastAsia="zh-CN"/>
              </w:rPr>
              <w:t>trisdešimt šešis</w:t>
            </w:r>
            <w:r w:rsidRPr="56D0D95C">
              <w:rPr>
                <w:lang w:eastAsia="zh-CN"/>
              </w:rPr>
              <w:t>) mėnesi</w:t>
            </w:r>
            <w:r w:rsidR="00472FBA">
              <w:rPr>
                <w:lang w:eastAsia="zh-CN"/>
              </w:rPr>
              <w:t>us</w:t>
            </w:r>
            <w:r w:rsidR="00956BFA" w:rsidRPr="56D0D95C">
              <w:rPr>
                <w:lang w:eastAsia="zh-CN"/>
              </w:rPr>
              <w:t>, laikantis Techninėje specifikacijoje nustatytų Paslaugų teikimo terminų</w:t>
            </w:r>
            <w:r w:rsidR="00FD3D09">
              <w:rPr>
                <w:lang w:eastAsia="zh-CN"/>
              </w:rPr>
              <w:t>.</w:t>
            </w:r>
          </w:p>
        </w:tc>
      </w:tr>
      <w:tr w:rsidR="00027B83" w14:paraId="6409A4A9" w14:textId="77777777" w:rsidTr="28AAA95A">
        <w:trPr>
          <w:trHeight w:val="300"/>
        </w:trPr>
        <w:tc>
          <w:tcPr>
            <w:tcW w:w="3094" w:type="dxa"/>
          </w:tcPr>
          <w:p w14:paraId="181ECC5C" w14:textId="77777777" w:rsidR="00027B83" w:rsidRDefault="000B0897">
            <w:pPr>
              <w:rPr>
                <w:b/>
                <w:kern w:val="2"/>
                <w:szCs w:val="24"/>
              </w:rPr>
            </w:pPr>
            <w:r>
              <w:rPr>
                <w:b/>
                <w:kern w:val="2"/>
                <w:szCs w:val="24"/>
              </w:rPr>
              <w:t>4.2. Paslaugų / jų dalies / etapo / periodo suteikimo termino pratęsimas</w:t>
            </w:r>
          </w:p>
        </w:tc>
        <w:tc>
          <w:tcPr>
            <w:tcW w:w="6441" w:type="dxa"/>
            <w:gridSpan w:val="3"/>
          </w:tcPr>
          <w:p w14:paraId="70929440" w14:textId="77777777" w:rsidR="00027B83" w:rsidRDefault="000B0897">
            <w:pPr>
              <w:rPr>
                <w:kern w:val="2"/>
                <w:szCs w:val="24"/>
              </w:rPr>
            </w:pPr>
            <w:r>
              <w:rPr>
                <w:kern w:val="2"/>
                <w:szCs w:val="24"/>
              </w:rPr>
              <w:t>Netaikoma</w:t>
            </w:r>
          </w:p>
          <w:p w14:paraId="75A20794" w14:textId="60381D30" w:rsidR="00027B83" w:rsidRDefault="00027B83" w:rsidP="001902AD">
            <w:pPr>
              <w:rPr>
                <w:szCs w:val="24"/>
              </w:rPr>
            </w:pPr>
          </w:p>
        </w:tc>
      </w:tr>
      <w:tr w:rsidR="00027B83" w14:paraId="4D38D397" w14:textId="77777777" w:rsidTr="28AAA95A">
        <w:trPr>
          <w:trHeight w:val="300"/>
        </w:trPr>
        <w:tc>
          <w:tcPr>
            <w:tcW w:w="3094" w:type="dxa"/>
          </w:tcPr>
          <w:p w14:paraId="60FED6D0" w14:textId="77777777" w:rsidR="00027B83" w:rsidRDefault="000B0897">
            <w:pPr>
              <w:rPr>
                <w:b/>
                <w:kern w:val="2"/>
                <w:szCs w:val="24"/>
              </w:rPr>
            </w:pPr>
            <w:r w:rsidRPr="00374D81">
              <w:rPr>
                <w:b/>
                <w:kern w:val="2"/>
                <w:szCs w:val="24"/>
              </w:rPr>
              <w:t>4.3. Užsakymų teikimo tvarka</w:t>
            </w:r>
          </w:p>
        </w:tc>
        <w:tc>
          <w:tcPr>
            <w:tcW w:w="6441" w:type="dxa"/>
            <w:gridSpan w:val="3"/>
          </w:tcPr>
          <w:p w14:paraId="44F02E9B" w14:textId="3FDC1882" w:rsidR="00027B83" w:rsidRDefault="00DA6F29">
            <w:r w:rsidRPr="56A71455">
              <w:rPr>
                <w:szCs w:val="24"/>
              </w:rPr>
              <w:t xml:space="preserve">Užsakymai pateikiami pristačius transporto priemonę į Paslaugų teikimo vietą ir </w:t>
            </w:r>
            <w:r w:rsidRPr="003E3998">
              <w:rPr>
                <w:szCs w:val="24"/>
              </w:rPr>
              <w:t xml:space="preserve">užpildant </w:t>
            </w:r>
            <w:r w:rsidRPr="56A71455">
              <w:rPr>
                <w:szCs w:val="24"/>
              </w:rPr>
              <w:t>užsakymo formą</w:t>
            </w:r>
            <w:r w:rsidR="00FD3D09">
              <w:rPr>
                <w:szCs w:val="24"/>
              </w:rPr>
              <w:t>.</w:t>
            </w:r>
          </w:p>
        </w:tc>
      </w:tr>
      <w:tr w:rsidR="001902AD" w14:paraId="3B64F027" w14:textId="77777777" w:rsidTr="28AAA95A">
        <w:trPr>
          <w:trHeight w:val="300"/>
        </w:trPr>
        <w:tc>
          <w:tcPr>
            <w:tcW w:w="3094" w:type="dxa"/>
          </w:tcPr>
          <w:p w14:paraId="09A4427E" w14:textId="20080D24" w:rsidR="001902AD" w:rsidRPr="008634C5" w:rsidRDefault="001902AD">
            <w:pPr>
              <w:rPr>
                <w:b/>
                <w:kern w:val="2"/>
                <w:szCs w:val="24"/>
                <w:highlight w:val="yellow"/>
              </w:rPr>
            </w:pPr>
            <w:r w:rsidRPr="005B740B">
              <w:rPr>
                <w:b/>
                <w:kern w:val="2"/>
                <w:szCs w:val="24"/>
              </w:rPr>
              <w:t>4.4. Dėl minimalios Užsakymo vertės ar apimties</w:t>
            </w:r>
          </w:p>
        </w:tc>
        <w:tc>
          <w:tcPr>
            <w:tcW w:w="6441" w:type="dxa"/>
            <w:gridSpan w:val="3"/>
          </w:tcPr>
          <w:p w14:paraId="7D979610" w14:textId="21AB2463" w:rsidR="001902AD" w:rsidRPr="29C817F3" w:rsidRDefault="001902AD">
            <w:pPr>
              <w:rPr>
                <w:kern w:val="2"/>
              </w:rPr>
            </w:pPr>
            <w:r>
              <w:rPr>
                <w:kern w:val="2"/>
                <w:szCs w:val="24"/>
              </w:rPr>
              <w:t>Netaikoma</w:t>
            </w:r>
          </w:p>
        </w:tc>
      </w:tr>
      <w:tr w:rsidR="00027B83" w14:paraId="59F55181" w14:textId="77777777" w:rsidTr="28AAA95A">
        <w:trPr>
          <w:trHeight w:val="300"/>
        </w:trPr>
        <w:tc>
          <w:tcPr>
            <w:tcW w:w="3094" w:type="dxa"/>
          </w:tcPr>
          <w:p w14:paraId="0EE1132D" w14:textId="77777777" w:rsidR="00027B83" w:rsidRPr="005B740B" w:rsidRDefault="000B0897">
            <w:pPr>
              <w:rPr>
                <w:b/>
                <w:kern w:val="2"/>
                <w:szCs w:val="24"/>
              </w:rPr>
            </w:pPr>
            <w:r w:rsidRPr="00374D81">
              <w:rPr>
                <w:b/>
                <w:kern w:val="2"/>
                <w:szCs w:val="24"/>
              </w:rPr>
              <w:t>4.5. Pateikiami dokumentai</w:t>
            </w:r>
          </w:p>
        </w:tc>
        <w:tc>
          <w:tcPr>
            <w:tcW w:w="6441" w:type="dxa"/>
            <w:gridSpan w:val="3"/>
          </w:tcPr>
          <w:p w14:paraId="71AA93FB" w14:textId="77777777" w:rsidR="00A20A1A" w:rsidRDefault="000B0897" w:rsidP="00900ACB">
            <w:pPr>
              <w:jc w:val="both"/>
              <w:rPr>
                <w:kern w:val="2"/>
                <w:szCs w:val="24"/>
              </w:rPr>
            </w:pPr>
            <w:r>
              <w:rPr>
                <w:kern w:val="2"/>
                <w:szCs w:val="24"/>
              </w:rPr>
              <w:t xml:space="preserve">Turi būti pateikiami šie dokumentai: </w:t>
            </w:r>
          </w:p>
          <w:p w14:paraId="3E9EDEDF" w14:textId="77777777" w:rsidR="00ED47C4" w:rsidRDefault="00ED47C4" w:rsidP="00900ACB">
            <w:pPr>
              <w:jc w:val="both"/>
              <w:rPr>
                <w:kern w:val="2"/>
                <w:szCs w:val="24"/>
              </w:rPr>
            </w:pPr>
            <w:r>
              <w:rPr>
                <w:kern w:val="2"/>
                <w:szCs w:val="24"/>
              </w:rPr>
              <w:t xml:space="preserve">1) </w:t>
            </w:r>
            <w:r w:rsidR="000B0897" w:rsidRPr="00287A4F">
              <w:rPr>
                <w:kern w:val="2"/>
                <w:szCs w:val="24"/>
              </w:rPr>
              <w:t>Paslaugų perdavimo-priėmimo aktas</w:t>
            </w:r>
            <w:r>
              <w:rPr>
                <w:kern w:val="2"/>
                <w:szCs w:val="24"/>
              </w:rPr>
              <w:t>;</w:t>
            </w:r>
          </w:p>
          <w:p w14:paraId="477A0C8A" w14:textId="760F5B8B" w:rsidR="000B6E99" w:rsidRDefault="000B6E99" w:rsidP="00900ACB">
            <w:pPr>
              <w:jc w:val="both"/>
              <w:rPr>
                <w:kern w:val="2"/>
                <w:szCs w:val="24"/>
              </w:rPr>
            </w:pPr>
            <w:r>
              <w:rPr>
                <w:kern w:val="2"/>
                <w:szCs w:val="24"/>
              </w:rPr>
              <w:t xml:space="preserve">2) </w:t>
            </w:r>
            <w:r>
              <w:t>atsarginių detalių</w:t>
            </w:r>
            <w:r w:rsidRPr="00374D81">
              <w:t xml:space="preserve"> ir </w:t>
            </w:r>
            <w:r>
              <w:t xml:space="preserve">eksploatacinių </w:t>
            </w:r>
            <w:r w:rsidRPr="00374D81">
              <w:t xml:space="preserve">medžiagų </w:t>
            </w:r>
            <w:r w:rsidR="00563898" w:rsidRPr="002C5009">
              <w:t>išlaidas pagrindžiančius trečiųjų šalių dokumentus</w:t>
            </w:r>
            <w:r w:rsidR="00563898">
              <w:t>;</w:t>
            </w:r>
          </w:p>
          <w:p w14:paraId="6B3653C5" w14:textId="1AC27030" w:rsidR="00563898" w:rsidRDefault="000B6E99" w:rsidP="00900ACB">
            <w:pPr>
              <w:jc w:val="both"/>
              <w:rPr>
                <w:kern w:val="2"/>
                <w:szCs w:val="24"/>
              </w:rPr>
            </w:pPr>
            <w:r>
              <w:rPr>
                <w:kern w:val="2"/>
                <w:szCs w:val="24"/>
              </w:rPr>
              <w:t>3</w:t>
            </w:r>
            <w:r w:rsidR="00ED47C4">
              <w:rPr>
                <w:kern w:val="2"/>
                <w:szCs w:val="24"/>
              </w:rPr>
              <w:t>)</w:t>
            </w:r>
            <w:r w:rsidR="000B0897" w:rsidRPr="00287A4F">
              <w:rPr>
                <w:kern w:val="2"/>
                <w:szCs w:val="24"/>
              </w:rPr>
              <w:t xml:space="preserve"> </w:t>
            </w:r>
            <w:r w:rsidR="004C6EA1">
              <w:rPr>
                <w:kern w:val="2"/>
                <w:szCs w:val="24"/>
              </w:rPr>
              <w:t>s</w:t>
            </w:r>
            <w:r w:rsidR="000B0897" w:rsidRPr="00287A4F">
              <w:rPr>
                <w:kern w:val="2"/>
                <w:szCs w:val="24"/>
              </w:rPr>
              <w:t>ąskaita</w:t>
            </w:r>
            <w:r w:rsidR="00D735D4">
              <w:rPr>
                <w:kern w:val="2"/>
                <w:szCs w:val="24"/>
              </w:rPr>
              <w:t>.</w:t>
            </w:r>
            <w:r w:rsidR="000B0897">
              <w:rPr>
                <w:color w:val="FF0000"/>
                <w:kern w:val="2"/>
                <w:szCs w:val="24"/>
              </w:rPr>
              <w:t xml:space="preserve"> </w:t>
            </w:r>
          </w:p>
          <w:p w14:paraId="6BA95380" w14:textId="6EA5D702" w:rsidR="00027B83" w:rsidRDefault="000B0897" w:rsidP="00900ACB">
            <w:pPr>
              <w:jc w:val="both"/>
              <w:rPr>
                <w:szCs w:val="24"/>
              </w:rPr>
            </w:pPr>
            <w:r>
              <w:rPr>
                <w:kern w:val="2"/>
                <w:szCs w:val="24"/>
              </w:rPr>
              <w:t>Tiekėjui nepateikus nurodytų dokumentų, laikoma, kad Paslaugos neatitinka Sutartyje nustatytų reikalavimų.</w:t>
            </w:r>
          </w:p>
        </w:tc>
      </w:tr>
      <w:tr w:rsidR="00027B83" w14:paraId="6DA27131" w14:textId="77777777" w:rsidTr="28AAA95A">
        <w:trPr>
          <w:trHeight w:val="300"/>
        </w:trPr>
        <w:tc>
          <w:tcPr>
            <w:tcW w:w="9535" w:type="dxa"/>
            <w:gridSpan w:val="4"/>
          </w:tcPr>
          <w:p w14:paraId="3344B361" w14:textId="77777777" w:rsidR="00027B83" w:rsidRDefault="000B0897">
            <w:pPr>
              <w:jc w:val="center"/>
              <w:rPr>
                <w:b/>
                <w:kern w:val="2"/>
                <w:szCs w:val="24"/>
              </w:rPr>
            </w:pPr>
            <w:r>
              <w:rPr>
                <w:b/>
                <w:kern w:val="2"/>
                <w:szCs w:val="24"/>
              </w:rPr>
              <w:t>5. SUTARTIES KAINA IR ATSISKAITYMO TVARKA</w:t>
            </w:r>
          </w:p>
        </w:tc>
      </w:tr>
      <w:tr w:rsidR="00027B83" w14:paraId="7A010749" w14:textId="77777777" w:rsidTr="28AAA95A">
        <w:trPr>
          <w:trHeight w:val="300"/>
        </w:trPr>
        <w:tc>
          <w:tcPr>
            <w:tcW w:w="3094" w:type="dxa"/>
          </w:tcPr>
          <w:p w14:paraId="0BDD66A8" w14:textId="77777777" w:rsidR="00027B83" w:rsidRDefault="000B0897">
            <w:pPr>
              <w:rPr>
                <w:b/>
                <w:kern w:val="2"/>
                <w:szCs w:val="24"/>
              </w:rPr>
            </w:pPr>
            <w:r>
              <w:rPr>
                <w:b/>
                <w:kern w:val="2"/>
                <w:szCs w:val="24"/>
              </w:rPr>
              <w:t>5.1. Sutarčiai taikomas kainos apskaičiavimo būdas</w:t>
            </w:r>
          </w:p>
        </w:tc>
        <w:tc>
          <w:tcPr>
            <w:tcW w:w="6441" w:type="dxa"/>
            <w:gridSpan w:val="3"/>
          </w:tcPr>
          <w:p w14:paraId="3A26B52B" w14:textId="280C8D8F" w:rsidR="00027B83" w:rsidRPr="002D36BA" w:rsidRDefault="00461F20">
            <w:pPr>
              <w:rPr>
                <w:color w:val="FF0000"/>
                <w:kern w:val="2"/>
                <w:szCs w:val="24"/>
              </w:rPr>
            </w:pPr>
            <w:r>
              <w:rPr>
                <w:rFonts w:eastAsia="Calibri"/>
                <w:szCs w:val="24"/>
                <w:lang w:eastAsia="zh-CN"/>
              </w:rPr>
              <w:t>S</w:t>
            </w:r>
            <w:r w:rsidRPr="0073282E">
              <w:rPr>
                <w:rFonts w:eastAsia="Calibri"/>
                <w:szCs w:val="24"/>
                <w:lang w:eastAsia="zh-CN"/>
              </w:rPr>
              <w:t>utarties</w:t>
            </w:r>
            <w:r>
              <w:rPr>
                <w:rFonts w:eastAsia="Calibri"/>
                <w:szCs w:val="24"/>
                <w:lang w:eastAsia="zh-CN"/>
              </w:rPr>
              <w:t xml:space="preserve"> </w:t>
            </w:r>
            <w:r w:rsidRPr="0073282E">
              <w:rPr>
                <w:rFonts w:eastAsia="Calibri"/>
                <w:szCs w:val="24"/>
                <w:lang w:eastAsia="zh-CN"/>
              </w:rPr>
              <w:t>vykdymo išlaidų atlyginimo</w:t>
            </w:r>
            <w:r>
              <w:rPr>
                <w:rFonts w:eastAsia="Calibri"/>
                <w:szCs w:val="24"/>
                <w:lang w:eastAsia="zh-CN"/>
              </w:rPr>
              <w:t xml:space="preserve"> kainodara</w:t>
            </w:r>
            <w:r w:rsidRPr="0073282E">
              <w:rPr>
                <w:rFonts w:eastAsia="Calibri"/>
                <w:szCs w:val="24"/>
                <w:lang w:eastAsia="zh-CN"/>
              </w:rPr>
              <w:t>.</w:t>
            </w:r>
          </w:p>
        </w:tc>
      </w:tr>
      <w:tr w:rsidR="00E77CA0" w14:paraId="7AC4FA42" w14:textId="77777777" w:rsidTr="28AAA95A">
        <w:trPr>
          <w:trHeight w:val="300"/>
        </w:trPr>
        <w:tc>
          <w:tcPr>
            <w:tcW w:w="3094" w:type="dxa"/>
          </w:tcPr>
          <w:p w14:paraId="4F62E828" w14:textId="77777777" w:rsidR="00E77CA0" w:rsidRDefault="00E77CA0" w:rsidP="00E77CA0">
            <w:pPr>
              <w:rPr>
                <w:b/>
                <w:kern w:val="2"/>
                <w:szCs w:val="24"/>
              </w:rPr>
            </w:pPr>
            <w:r>
              <w:rPr>
                <w:b/>
                <w:kern w:val="2"/>
                <w:szCs w:val="24"/>
              </w:rPr>
              <w:t xml:space="preserve">5.2. Pradinės Sutarties vertė ir Sutarties kaina, kai taikoma </w:t>
            </w:r>
            <w:r>
              <w:rPr>
                <w:b/>
                <w:kern w:val="2"/>
                <w:szCs w:val="24"/>
                <w:u w:val="single"/>
              </w:rPr>
              <w:t>mišri</w:t>
            </w:r>
            <w:r>
              <w:rPr>
                <w:b/>
                <w:kern w:val="2"/>
                <w:szCs w:val="24"/>
              </w:rPr>
              <w:t xml:space="preserve"> kainodara</w:t>
            </w:r>
          </w:p>
          <w:p w14:paraId="20711AFA" w14:textId="77777777" w:rsidR="00E77CA0" w:rsidRDefault="00E77CA0" w:rsidP="00E77CA0">
            <w:pPr>
              <w:rPr>
                <w:b/>
                <w:kern w:val="2"/>
                <w:szCs w:val="24"/>
              </w:rPr>
            </w:pPr>
          </w:p>
          <w:p w14:paraId="2E24B77F" w14:textId="77777777" w:rsidR="00E77CA0" w:rsidRDefault="00E77CA0" w:rsidP="00E77CA0">
            <w:pPr>
              <w:rPr>
                <w:b/>
                <w:kern w:val="2"/>
                <w:szCs w:val="24"/>
              </w:rPr>
            </w:pPr>
          </w:p>
          <w:p w14:paraId="51A05256" w14:textId="77777777" w:rsidR="00E77CA0" w:rsidRDefault="00E77CA0" w:rsidP="00E77CA0">
            <w:pPr>
              <w:rPr>
                <w:b/>
                <w:kern w:val="2"/>
                <w:szCs w:val="24"/>
              </w:rPr>
            </w:pPr>
          </w:p>
          <w:p w14:paraId="0E8386DC" w14:textId="77777777" w:rsidR="00E77CA0" w:rsidRDefault="00E77CA0" w:rsidP="00E77CA0">
            <w:pPr>
              <w:rPr>
                <w:b/>
                <w:kern w:val="2"/>
                <w:szCs w:val="24"/>
              </w:rPr>
            </w:pPr>
          </w:p>
          <w:p w14:paraId="66D962B0" w14:textId="77777777" w:rsidR="00E77CA0" w:rsidRDefault="00E77CA0" w:rsidP="00E77CA0">
            <w:pPr>
              <w:rPr>
                <w:b/>
                <w:kern w:val="2"/>
                <w:szCs w:val="24"/>
              </w:rPr>
            </w:pPr>
          </w:p>
          <w:p w14:paraId="3CABDFB1" w14:textId="77777777" w:rsidR="00E77CA0" w:rsidRDefault="00E77CA0" w:rsidP="00E77CA0">
            <w:pPr>
              <w:rPr>
                <w:b/>
                <w:kern w:val="2"/>
                <w:szCs w:val="24"/>
              </w:rPr>
            </w:pPr>
          </w:p>
          <w:p w14:paraId="28B15667" w14:textId="77777777" w:rsidR="00E77CA0" w:rsidRDefault="00E77CA0" w:rsidP="00E77CA0">
            <w:pPr>
              <w:rPr>
                <w:b/>
                <w:kern w:val="2"/>
                <w:szCs w:val="24"/>
              </w:rPr>
            </w:pPr>
          </w:p>
          <w:p w14:paraId="364C83BC" w14:textId="77777777" w:rsidR="00E77CA0" w:rsidRDefault="00E77CA0" w:rsidP="00E77CA0">
            <w:pPr>
              <w:rPr>
                <w:b/>
                <w:kern w:val="2"/>
                <w:szCs w:val="24"/>
              </w:rPr>
            </w:pPr>
          </w:p>
          <w:p w14:paraId="3066A6BA" w14:textId="77777777" w:rsidR="00E77CA0" w:rsidRDefault="00E77CA0" w:rsidP="00E77CA0">
            <w:pPr>
              <w:rPr>
                <w:b/>
                <w:kern w:val="2"/>
                <w:szCs w:val="24"/>
              </w:rPr>
            </w:pPr>
          </w:p>
          <w:p w14:paraId="6D1708D5" w14:textId="77777777" w:rsidR="00E77CA0" w:rsidRDefault="00E77CA0" w:rsidP="00E77CA0">
            <w:pPr>
              <w:rPr>
                <w:b/>
                <w:kern w:val="2"/>
                <w:szCs w:val="24"/>
              </w:rPr>
            </w:pPr>
          </w:p>
          <w:p w14:paraId="3FB2EE41" w14:textId="77777777" w:rsidR="00E77CA0" w:rsidRDefault="00E77CA0" w:rsidP="00E77CA0">
            <w:pPr>
              <w:rPr>
                <w:b/>
                <w:kern w:val="2"/>
                <w:szCs w:val="24"/>
              </w:rPr>
            </w:pPr>
          </w:p>
        </w:tc>
        <w:tc>
          <w:tcPr>
            <w:tcW w:w="6441" w:type="dxa"/>
            <w:gridSpan w:val="3"/>
          </w:tcPr>
          <w:p w14:paraId="31749E6A" w14:textId="77777777" w:rsidR="00C230F8" w:rsidRDefault="00C230F8" w:rsidP="00C230F8">
            <w:pPr>
              <w:rPr>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61EE1455" w14:textId="77777777" w:rsidR="00C230F8" w:rsidRDefault="00C230F8" w:rsidP="00C230F8">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058EFA31" w14:textId="77777777" w:rsidR="00C230F8" w:rsidRDefault="00C230F8" w:rsidP="00C230F8">
            <w:r w:rsidRPr="1446F0C5">
              <w:rPr>
                <w:kern w:val="2"/>
              </w:rPr>
              <w:lastRenderedPageBreak/>
              <w:t xml:space="preserve">Sutarties kaina yra </w:t>
            </w:r>
            <w:r w:rsidRPr="1446F0C5">
              <w:rPr>
                <w:color w:val="4472C4"/>
                <w:kern w:val="2"/>
              </w:rPr>
              <w:t>(nurodyti sumą skaičiais)</w:t>
            </w:r>
            <w:r w:rsidRPr="1446F0C5">
              <w:rPr>
                <w:kern w:val="2"/>
              </w:rPr>
              <w:t xml:space="preserve"> Eur </w:t>
            </w:r>
            <w:r w:rsidRPr="1446F0C5">
              <w:rPr>
                <w:color w:val="4472C4"/>
                <w:kern w:val="2"/>
              </w:rPr>
              <w:t>(nurodyti sumą žodžiais)</w:t>
            </w:r>
            <w:r w:rsidRPr="1446F0C5">
              <w:rPr>
                <w:kern w:val="2"/>
              </w:rPr>
              <w:t xml:space="preserve"> su PVM.</w:t>
            </w:r>
          </w:p>
          <w:p w14:paraId="5920E033" w14:textId="319FD55B" w:rsidR="00C230F8" w:rsidRDefault="00C230F8" w:rsidP="00C230F8">
            <w:pPr>
              <w:jc w:val="both"/>
            </w:pPr>
            <w:r>
              <w:t xml:space="preserve">Sutarties vykdymo faktinių išlaidų apimtis yra ne didesnė kaip </w:t>
            </w:r>
            <w:r w:rsidR="00946832" w:rsidRPr="00946832">
              <w:t>12</w:t>
            </w:r>
            <w:r w:rsidR="00350F95">
              <w:t> </w:t>
            </w:r>
            <w:r w:rsidR="00D62E98">
              <w:t>400</w:t>
            </w:r>
            <w:r w:rsidR="00350F95">
              <w:t>,00</w:t>
            </w:r>
            <w:r>
              <w:t xml:space="preserve"> Eur (</w:t>
            </w:r>
            <w:r w:rsidR="00985D94">
              <w:t>dvylika tūkstančių</w:t>
            </w:r>
            <w:r w:rsidR="001A0DD8">
              <w:t xml:space="preserve"> </w:t>
            </w:r>
            <w:r w:rsidR="00350F95">
              <w:t>keturi</w:t>
            </w:r>
            <w:r w:rsidR="001A0DD8">
              <w:t xml:space="preserve"> šimtai </w:t>
            </w:r>
            <w:r>
              <w:t xml:space="preserve">Eur </w:t>
            </w:r>
            <w:r w:rsidR="00350F95">
              <w:t>00</w:t>
            </w:r>
            <w:r>
              <w:t xml:space="preserve"> cnt) be PVM, </w:t>
            </w:r>
            <w:r w:rsidR="0028346A">
              <w:t>15 00</w:t>
            </w:r>
            <w:r w:rsidR="00D62E98">
              <w:t>4</w:t>
            </w:r>
            <w:r w:rsidR="0028346A">
              <w:t xml:space="preserve">,00 </w:t>
            </w:r>
            <w:r>
              <w:t>Eur (</w:t>
            </w:r>
            <w:r w:rsidR="0028346A">
              <w:t xml:space="preserve">penkiolika tūkstančių </w:t>
            </w:r>
            <w:r w:rsidR="00D62E98">
              <w:t xml:space="preserve">keturi </w:t>
            </w:r>
            <w:r>
              <w:t>Eur 00 cnt) su PVM.</w:t>
            </w:r>
          </w:p>
          <w:p w14:paraId="0433E7B6" w14:textId="77777777" w:rsidR="009278A9" w:rsidRDefault="009278A9" w:rsidP="00E77CA0">
            <w:pPr>
              <w:rPr>
                <w:color w:val="000000"/>
                <w:kern w:val="2"/>
                <w:szCs w:val="24"/>
              </w:rPr>
            </w:pPr>
          </w:p>
          <w:p w14:paraId="18DD1311" w14:textId="77777777" w:rsidR="00225D14" w:rsidRDefault="00225D14" w:rsidP="00225D14">
            <w:pPr>
              <w:jc w:val="both"/>
              <w:rPr>
                <w:color w:val="000000"/>
                <w:kern w:val="2"/>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pirkimo dokumentuose ir Sutartyje nurodytų Paslaugų įsigijimui.</w:t>
            </w:r>
          </w:p>
          <w:p w14:paraId="74314033" w14:textId="77777777" w:rsidR="00225D14" w:rsidRDefault="00225D14" w:rsidP="00225D14">
            <w:pPr>
              <w:jc w:val="both"/>
              <w:rPr>
                <w:szCs w:val="24"/>
              </w:rPr>
            </w:pPr>
          </w:p>
          <w:p w14:paraId="2078DA3E" w14:textId="77777777" w:rsidR="00225D14" w:rsidRPr="00F97921" w:rsidRDefault="00225D14" w:rsidP="00225D14">
            <w:pPr>
              <w:tabs>
                <w:tab w:val="left" w:pos="675"/>
              </w:tabs>
              <w:jc w:val="both"/>
              <w:rPr>
                <w:szCs w:val="24"/>
              </w:rPr>
            </w:pPr>
            <w:r w:rsidRPr="00F97921">
              <w:rPr>
                <w:szCs w:val="24"/>
              </w:rPr>
              <w:t>Pradinės Sutarties vertė susideda iš dviejų dalių:</w:t>
            </w:r>
          </w:p>
          <w:p w14:paraId="57593DC9" w14:textId="77777777" w:rsidR="00225D14" w:rsidRPr="00F97921" w:rsidRDefault="00225D14" w:rsidP="00225D14">
            <w:pPr>
              <w:tabs>
                <w:tab w:val="left" w:pos="675"/>
              </w:tabs>
              <w:jc w:val="both"/>
            </w:pPr>
            <w:r w:rsidRPr="00F97921">
              <w:t>1. pirkimo dokumentuose ir Sutartyje nurodytų Paslaugų įsigijimo Tiekėjo pasiūlyme (Sutarties priede Nr. 2 Pasiūlymo priedas „Įkainiai“) nurodytais įkainiais be PVM. Sutarties priede Nr. 2 Pasiūlymo priedas „Įkainiai“ atskirose eilutėse nurodytas Paslaugų kiekis gali būti keičiamas (didėti ar mažėti);</w:t>
            </w:r>
          </w:p>
          <w:p w14:paraId="4E6B05A9" w14:textId="62769C9C" w:rsidR="00E77CA0" w:rsidRPr="003D09E4" w:rsidRDefault="00225D14" w:rsidP="003D09E4">
            <w:pPr>
              <w:suppressAutoHyphens/>
              <w:spacing w:line="276" w:lineRule="auto"/>
              <w:jc w:val="both"/>
              <w:rPr>
                <w:rFonts w:eastAsia="Calibri"/>
                <w:szCs w:val="24"/>
              </w:rPr>
            </w:pPr>
            <w:r w:rsidRPr="00F97921">
              <w:rPr>
                <w:szCs w:val="24"/>
              </w:rPr>
              <w:t>2. faktiškai Tiekėjo patirtų išlaidų, tiesiogiai susijusių su sutarties vykdymu (už paslaugų teikimo metu pateiktas atsargines detales ir eksploatacines medžiagas). Į šias išlaidas negali būti įtrauktas Tiekėjo pelnas (pelnas įtraukiamas į Paslaugų kainas) ir Tiekėjas privalo patirtas išlaidas patvirtinti trečiųjų šalių dokumentais (sąskaitomis faktūromis ir pan.)</w:t>
            </w:r>
            <w:r w:rsidR="005E099F">
              <w:rPr>
                <w:szCs w:val="24"/>
              </w:rPr>
              <w:t>.</w:t>
            </w:r>
            <w:r w:rsidRPr="00F97921">
              <w:rPr>
                <w:szCs w:val="24"/>
              </w:rPr>
              <w:t xml:space="preserve"> </w:t>
            </w:r>
          </w:p>
        </w:tc>
      </w:tr>
      <w:tr w:rsidR="00027B83" w14:paraId="1A7054EB" w14:textId="77777777" w:rsidTr="28AAA95A">
        <w:trPr>
          <w:trHeight w:val="300"/>
        </w:trPr>
        <w:tc>
          <w:tcPr>
            <w:tcW w:w="3094" w:type="dxa"/>
          </w:tcPr>
          <w:p w14:paraId="57F4DE2E" w14:textId="0C06119E" w:rsidR="00027B83" w:rsidRPr="00AA07A0"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3"/>
          </w:tcPr>
          <w:p w14:paraId="700E8720" w14:textId="33B763D3" w:rsidR="00027B83" w:rsidRPr="005672EB" w:rsidRDefault="000B0897">
            <w:pPr>
              <w:rPr>
                <w:szCs w:val="24"/>
              </w:rPr>
            </w:pPr>
            <w:r w:rsidRPr="005672EB">
              <w:rPr>
                <w:kern w:val="2"/>
                <w:szCs w:val="24"/>
              </w:rPr>
              <w:t>Sutarties įkainiai bus perskaičiuojami:</w:t>
            </w:r>
          </w:p>
          <w:p w14:paraId="7862C956" w14:textId="77777777" w:rsidR="00027B83" w:rsidRPr="005672EB" w:rsidRDefault="000B0897">
            <w:pPr>
              <w:rPr>
                <w:kern w:val="2"/>
                <w:szCs w:val="24"/>
              </w:rPr>
            </w:pPr>
            <w:r w:rsidRPr="005672EB">
              <w:rPr>
                <w:kern w:val="2"/>
                <w:szCs w:val="24"/>
              </w:rPr>
              <w:t>5.3.1. dėl PVM tarifo pasikeitimo;</w:t>
            </w:r>
          </w:p>
          <w:p w14:paraId="054DF302" w14:textId="571BFA3A" w:rsidR="00027B83" w:rsidRPr="005672EB" w:rsidRDefault="000B0897" w:rsidP="15EACCC6">
            <w:pPr>
              <w:rPr>
                <w:kern w:val="2"/>
              </w:rPr>
            </w:pPr>
            <w:r w:rsidRPr="005672EB">
              <w:rPr>
                <w:kern w:val="2"/>
                <w:szCs w:val="24"/>
              </w:rPr>
              <w:t>5.3.</w:t>
            </w:r>
            <w:r w:rsidR="00037033">
              <w:rPr>
                <w:kern w:val="2"/>
                <w:szCs w:val="24"/>
              </w:rPr>
              <w:t>2</w:t>
            </w:r>
            <w:r w:rsidRPr="005672EB">
              <w:rPr>
                <w:kern w:val="2"/>
                <w:szCs w:val="24"/>
              </w:rPr>
              <w:t>. dėl kainų lygio pokyčio</w:t>
            </w:r>
            <w:r w:rsidR="005672EB">
              <w:rPr>
                <w:kern w:val="2"/>
                <w:szCs w:val="24"/>
              </w:rPr>
              <w:t>.</w:t>
            </w:r>
          </w:p>
        </w:tc>
      </w:tr>
      <w:tr w:rsidR="00027B83" w14:paraId="6AC8D1FA" w14:textId="77777777" w:rsidTr="28AAA95A">
        <w:trPr>
          <w:trHeight w:val="300"/>
        </w:trPr>
        <w:tc>
          <w:tcPr>
            <w:tcW w:w="3094" w:type="dxa"/>
          </w:tcPr>
          <w:p w14:paraId="62766FE5" w14:textId="77777777" w:rsidR="00027B83" w:rsidRDefault="000B0897">
            <w:pPr>
              <w:rPr>
                <w:b/>
                <w:kern w:val="2"/>
                <w:szCs w:val="24"/>
              </w:rPr>
            </w:pPr>
            <w:r>
              <w:rPr>
                <w:b/>
                <w:kern w:val="2"/>
                <w:szCs w:val="24"/>
              </w:rPr>
              <w:t>5.3.1. Sutarties kainos / įkainių peržiūra dėl PVM tarifo pasikeitimo</w:t>
            </w:r>
          </w:p>
        </w:tc>
        <w:tc>
          <w:tcPr>
            <w:tcW w:w="6441" w:type="dxa"/>
            <w:gridSpan w:val="3"/>
          </w:tcPr>
          <w:p w14:paraId="44A00C30" w14:textId="7000A720" w:rsidR="00027B83" w:rsidRPr="008571D9" w:rsidRDefault="000B0897" w:rsidP="008571D9">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4B006FAB" w14:textId="77777777" w:rsidR="00027B83" w:rsidRDefault="000B0897">
            <w:pPr>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6AF9A9F1" w14:textId="77777777" w:rsidTr="28AAA95A">
        <w:trPr>
          <w:trHeight w:val="300"/>
        </w:trPr>
        <w:tc>
          <w:tcPr>
            <w:tcW w:w="3094" w:type="dxa"/>
          </w:tcPr>
          <w:p w14:paraId="352C6260"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3"/>
          </w:tcPr>
          <w:p w14:paraId="4CFB97C1" w14:textId="74F69B79" w:rsidR="00027B83" w:rsidRPr="008571D9" w:rsidRDefault="000B0897">
            <w:pPr>
              <w:rPr>
                <w:kern w:val="2"/>
                <w:szCs w:val="24"/>
              </w:rPr>
            </w:pPr>
            <w:r>
              <w:rPr>
                <w:kern w:val="2"/>
                <w:szCs w:val="24"/>
              </w:rPr>
              <w:t>Netaikoma</w:t>
            </w:r>
          </w:p>
        </w:tc>
      </w:tr>
      <w:tr w:rsidR="00027B83" w14:paraId="3158E5C4" w14:textId="77777777" w:rsidTr="28AAA95A">
        <w:trPr>
          <w:trHeight w:val="300"/>
        </w:trPr>
        <w:tc>
          <w:tcPr>
            <w:tcW w:w="3094" w:type="dxa"/>
          </w:tcPr>
          <w:p w14:paraId="06F972CC" w14:textId="77777777" w:rsidR="00027B83" w:rsidRDefault="000B0897">
            <w:pPr>
              <w:rPr>
                <w:b/>
                <w:kern w:val="2"/>
                <w:szCs w:val="24"/>
              </w:rPr>
            </w:pPr>
            <w:r>
              <w:rPr>
                <w:b/>
                <w:kern w:val="2"/>
                <w:szCs w:val="24"/>
              </w:rPr>
              <w:t>5.3.3. Sutarties kainos / įkainių peržiūra dėl kainų lygio pokyčio</w:t>
            </w:r>
          </w:p>
          <w:p w14:paraId="2AB5B37C" w14:textId="77777777" w:rsidR="00027B83" w:rsidRDefault="00027B83">
            <w:pPr>
              <w:rPr>
                <w:kern w:val="2"/>
                <w:szCs w:val="24"/>
              </w:rPr>
            </w:pPr>
          </w:p>
          <w:p w14:paraId="17B35871" w14:textId="4A7B3670" w:rsidR="00027B83" w:rsidRDefault="00027B83">
            <w:pPr>
              <w:rPr>
                <w:b/>
                <w:kern w:val="2"/>
                <w:szCs w:val="24"/>
              </w:rPr>
            </w:pPr>
          </w:p>
        </w:tc>
        <w:tc>
          <w:tcPr>
            <w:tcW w:w="6441" w:type="dxa"/>
            <w:gridSpan w:val="3"/>
          </w:tcPr>
          <w:p w14:paraId="45C83E4B" w14:textId="1E6AE26F" w:rsidR="004301B1" w:rsidRDefault="000B0897">
            <w:pPr>
              <w:rPr>
                <w:szCs w:val="24"/>
              </w:rPr>
            </w:pPr>
            <w:r>
              <w:rPr>
                <w:color w:val="000000"/>
                <w:szCs w:val="24"/>
              </w:rPr>
              <w:t>5.3.3.1. Bet</w:t>
            </w:r>
            <w:r>
              <w:rPr>
                <w:szCs w:val="24"/>
              </w:rPr>
              <w:t xml:space="preserve"> kuri Sutarties Šalis Sutarties galiojimo metu turi teisę inicijuoti </w:t>
            </w:r>
            <w:r w:rsidRPr="00037033">
              <w:rPr>
                <w:szCs w:val="24"/>
              </w:rPr>
              <w:t xml:space="preserve">Sutarties įkainių peržiūrą (keitimą) ne anksčiau kaip po </w:t>
            </w:r>
            <w:r w:rsidR="00FC4FA0">
              <w:rPr>
                <w:szCs w:val="24"/>
              </w:rPr>
              <w:t>12</w:t>
            </w:r>
            <w:r w:rsidR="007B5674" w:rsidRPr="00037033">
              <w:rPr>
                <w:szCs w:val="24"/>
              </w:rPr>
              <w:t xml:space="preserve"> </w:t>
            </w:r>
            <w:r w:rsidR="00E77CA0" w:rsidRPr="00037033">
              <w:rPr>
                <w:szCs w:val="24"/>
              </w:rPr>
              <w:t>(</w:t>
            </w:r>
            <w:r w:rsidR="00FC4FA0">
              <w:rPr>
                <w:szCs w:val="24"/>
              </w:rPr>
              <w:t>dvylika</w:t>
            </w:r>
            <w:r w:rsidR="007B5674" w:rsidRPr="00037033">
              <w:rPr>
                <w:szCs w:val="24"/>
              </w:rPr>
              <w:t>) mėnesių</w:t>
            </w:r>
            <w:r w:rsidRPr="00037033">
              <w:rPr>
                <w:szCs w:val="24"/>
              </w:rPr>
              <w:t xml:space="preserve"> nuo Sutarties įsigaliojimo dienos</w:t>
            </w:r>
            <w:r w:rsidR="004301B1">
              <w:rPr>
                <w:szCs w:val="24"/>
              </w:rPr>
              <w:t xml:space="preserve"> </w:t>
            </w:r>
            <w:r>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viršija </w:t>
            </w:r>
            <w:r w:rsidRPr="00037033">
              <w:rPr>
                <w:szCs w:val="24"/>
              </w:rPr>
              <w:t xml:space="preserve">5 </w:t>
            </w:r>
            <w:r>
              <w:rPr>
                <w:szCs w:val="24"/>
              </w:rPr>
              <w:t xml:space="preserve">procentus. Sutarties </w:t>
            </w:r>
            <w:r w:rsidR="00261EB2">
              <w:rPr>
                <w:szCs w:val="24"/>
              </w:rPr>
              <w:t>į</w:t>
            </w:r>
            <w:r w:rsidRPr="00261EB2">
              <w:rPr>
                <w:szCs w:val="24"/>
              </w:rPr>
              <w:t>kainių</w:t>
            </w:r>
            <w:r>
              <w:rPr>
                <w:color w:val="FF0000"/>
                <w:szCs w:val="24"/>
              </w:rPr>
              <w:t xml:space="preserve"> </w:t>
            </w:r>
            <w:r>
              <w:rPr>
                <w:szCs w:val="24"/>
              </w:rPr>
              <w:t xml:space="preserve">peržiūra atliekama ne rečiau kaip kas </w:t>
            </w:r>
            <w:r w:rsidR="004301B1">
              <w:rPr>
                <w:szCs w:val="24"/>
              </w:rPr>
              <w:t>12</w:t>
            </w:r>
            <w:r w:rsidR="00A535B7" w:rsidRPr="003C2DBA">
              <w:rPr>
                <w:szCs w:val="24"/>
              </w:rPr>
              <w:t xml:space="preserve"> (</w:t>
            </w:r>
            <w:r w:rsidR="004301B1">
              <w:rPr>
                <w:szCs w:val="24"/>
              </w:rPr>
              <w:t>dvylika</w:t>
            </w:r>
            <w:r w:rsidR="00A535B7" w:rsidRPr="00A535B7">
              <w:rPr>
                <w:szCs w:val="24"/>
              </w:rPr>
              <w:t xml:space="preserve">) </w:t>
            </w:r>
            <w:r>
              <w:rPr>
                <w:szCs w:val="24"/>
              </w:rPr>
              <w:t>mėnesi</w:t>
            </w:r>
            <w:r w:rsidR="004301B1">
              <w:rPr>
                <w:szCs w:val="24"/>
              </w:rPr>
              <w:t>ų.</w:t>
            </w:r>
          </w:p>
          <w:p w14:paraId="7C35FEC9" w14:textId="28E073D3" w:rsidR="00027B83" w:rsidRDefault="000B0897">
            <w:pPr>
              <w:rPr>
                <w:color w:val="000000"/>
                <w:kern w:val="2"/>
                <w:szCs w:val="24"/>
                <w:shd w:val="clear" w:color="auto" w:fill="FFFFFF"/>
              </w:rPr>
            </w:pPr>
            <w:r>
              <w:rPr>
                <w:kern w:val="2"/>
                <w:szCs w:val="24"/>
              </w:rPr>
              <w:lastRenderedPageBreak/>
              <w:t xml:space="preserve">5.3.3.2. </w:t>
            </w:r>
            <w:r w:rsidRPr="00100B19">
              <w:rPr>
                <w:kern w:val="2"/>
                <w:szCs w:val="24"/>
              </w:rPr>
              <w:t xml:space="preserve">Sutarties </w:t>
            </w:r>
            <w:r w:rsidRPr="00100B19">
              <w:rPr>
                <w:kern w:val="2"/>
                <w:szCs w:val="24"/>
                <w:shd w:val="clear" w:color="auto" w:fill="FFFFFF"/>
              </w:rPr>
              <w:t xml:space="preserve">įkainiai peržiūrimi tik tai Sutarties daliai, kuri nėra išpirkta, t. y. Paslaugoms, kurios nėra priimtos ir apmokėtos. Vėlesnė Sutarties įkainių </w:t>
            </w:r>
            <w:r>
              <w:rPr>
                <w:color w:val="000000"/>
                <w:kern w:val="2"/>
                <w:szCs w:val="24"/>
                <w:shd w:val="clear" w:color="auto" w:fill="FFFFFF"/>
              </w:rPr>
              <w:t>peržiūra negali apimti laikotarpio, už kurį jau buvo atlikta peržiūra.</w:t>
            </w:r>
          </w:p>
          <w:p w14:paraId="3E7C4F1E" w14:textId="65961A48" w:rsidR="00027B83" w:rsidRDefault="000B0897">
            <w:pPr>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P</w:t>
            </w:r>
            <w:r>
              <w:rPr>
                <w:color w:val="000000"/>
                <w:szCs w:val="24"/>
              </w:rPr>
              <w:t>aslaugų</w:t>
            </w:r>
            <w:r>
              <w:rPr>
                <w:color w:val="000000"/>
                <w:kern w:val="2"/>
                <w:szCs w:val="24"/>
                <w:shd w:val="clear" w:color="auto" w:fill="FFFFFF"/>
              </w:rPr>
              <w:t xml:space="preserve"> </w:t>
            </w:r>
            <w:r w:rsidRPr="00100B19">
              <w:rPr>
                <w:kern w:val="2"/>
                <w:szCs w:val="24"/>
                <w:shd w:val="clear" w:color="auto" w:fill="FFFFFF"/>
              </w:rPr>
              <w:t xml:space="preserve">įkainiai </w:t>
            </w:r>
            <w:r>
              <w:rPr>
                <w:color w:val="000000"/>
                <w:kern w:val="2"/>
                <w:szCs w:val="24"/>
                <w:shd w:val="clear" w:color="auto" w:fill="FFFFFF"/>
              </w:rPr>
              <w:t>nėra perskaičiuojami dėl kainų lygio kilimo (gali būti mažinami, tačiau negali būti didinami).</w:t>
            </w:r>
          </w:p>
          <w:p w14:paraId="41F41388" w14:textId="5E59657F" w:rsidR="00027B83" w:rsidRDefault="000B0897">
            <w:pPr>
              <w:rPr>
                <w:color w:val="000000"/>
                <w:kern w:val="2"/>
                <w:szCs w:val="24"/>
                <w:shd w:val="clear" w:color="auto" w:fill="FFFFFF"/>
              </w:rPr>
            </w:pPr>
            <w:r>
              <w:rPr>
                <w:color w:val="000000"/>
                <w:kern w:val="2"/>
                <w:szCs w:val="24"/>
              </w:rPr>
              <w:t xml:space="preserve">5.3.3.4. Atlikdamos </w:t>
            </w:r>
            <w:r w:rsidRPr="00100B19">
              <w:rPr>
                <w:kern w:val="2"/>
                <w:szCs w:val="24"/>
              </w:rPr>
              <w:t xml:space="preserve">Sutarties įkainių peržiūrą </w:t>
            </w:r>
            <w:r w:rsidRPr="00100B19">
              <w:rPr>
                <w:kern w:val="2"/>
                <w:szCs w:val="24"/>
                <w:shd w:val="clear" w:color="auto" w:fill="FFFFFF"/>
              </w:rPr>
              <w:t>Šalys vadovaujasi Valstybės duomenų agentūros viešai Oficialiosios statistikos portale paskelbtais Rodiklių duomenų bazės duomenimis arba kitų oficialių šaltinių duomenimis</w:t>
            </w:r>
            <w:r>
              <w:rPr>
                <w:color w:val="000000"/>
                <w:kern w:val="2"/>
                <w:szCs w:val="24"/>
                <w:shd w:val="clear" w:color="auto" w:fill="FFFFFF"/>
              </w:rPr>
              <w:t xml:space="preserve">. Iš kitos Šalies </w:t>
            </w:r>
            <w:r w:rsidRPr="006F0473">
              <w:rPr>
                <w:kern w:val="2"/>
                <w:szCs w:val="24"/>
                <w:shd w:val="clear" w:color="auto" w:fill="FFFFFF"/>
              </w:rPr>
              <w:t>nereikalaujama</w:t>
            </w:r>
            <w:r>
              <w:rPr>
                <w:color w:val="000000"/>
                <w:kern w:val="2"/>
                <w:szCs w:val="24"/>
                <w:shd w:val="clear" w:color="auto" w:fill="FFFFFF"/>
              </w:rPr>
              <w:t xml:space="preserve"> pateikti oficialaus Valstybės duomenų agentūros ar kitos institucijos išduoto dokumento ar patvirtinimo</w:t>
            </w:r>
            <w:r w:rsidR="006F0473">
              <w:rPr>
                <w:color w:val="000000"/>
                <w:kern w:val="2"/>
                <w:szCs w:val="24"/>
                <w:shd w:val="clear" w:color="auto" w:fill="FFFFFF"/>
              </w:rPr>
              <w:t>.</w:t>
            </w:r>
          </w:p>
          <w:p w14:paraId="4B9E15E2" w14:textId="26979D8B" w:rsidR="00027B83" w:rsidRDefault="000B0897">
            <w:pPr>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6F0473">
              <w:rPr>
                <w:kern w:val="2"/>
                <w:szCs w:val="24"/>
                <w:shd w:val="clear" w:color="auto" w:fill="FFFFFF"/>
              </w:rPr>
              <w:t xml:space="preserve">įkainius, </w:t>
            </w:r>
            <w:r>
              <w:rPr>
                <w:color w:val="000000"/>
                <w:kern w:val="2"/>
                <w:szCs w:val="24"/>
                <w:shd w:val="clear" w:color="auto" w:fill="FFFFFF"/>
              </w:rPr>
              <w:t>perskaičiuotą Pradinės Sutarties vertę.</w:t>
            </w:r>
          </w:p>
          <w:p w14:paraId="0ABA51E7" w14:textId="27DD7843" w:rsidR="00027B83" w:rsidRDefault="000B0897">
            <w:pPr>
              <w:rPr>
                <w:color w:val="000000"/>
                <w:szCs w:val="24"/>
              </w:rPr>
            </w:pPr>
            <w:r>
              <w:rPr>
                <w:color w:val="000000"/>
                <w:kern w:val="2"/>
                <w:szCs w:val="24"/>
                <w:shd w:val="clear" w:color="auto" w:fill="FFFFFF"/>
              </w:rPr>
              <w:t>5.3.3.6. Nauj</w:t>
            </w:r>
            <w:r w:rsidR="007B5674">
              <w:rPr>
                <w:color w:val="000000"/>
                <w:kern w:val="2"/>
                <w:szCs w:val="24"/>
                <w:shd w:val="clear" w:color="auto" w:fill="FFFFFF"/>
              </w:rPr>
              <w:t>i</w:t>
            </w:r>
            <w:r>
              <w:rPr>
                <w:color w:val="000000"/>
                <w:kern w:val="2"/>
                <w:szCs w:val="24"/>
                <w:shd w:val="clear" w:color="auto" w:fill="FFFFFF"/>
              </w:rPr>
              <w:t xml:space="preserve"> Sutarties </w:t>
            </w:r>
            <w:r w:rsidRPr="006F0473">
              <w:rPr>
                <w:kern w:val="2"/>
                <w:szCs w:val="24"/>
                <w:shd w:val="clear" w:color="auto" w:fill="FFFFFF"/>
              </w:rPr>
              <w:t>įkainiai a</w:t>
            </w:r>
            <w:r>
              <w:rPr>
                <w:color w:val="000000"/>
                <w:kern w:val="2"/>
                <w:szCs w:val="24"/>
                <w:shd w:val="clear" w:color="auto" w:fill="FFFFFF"/>
              </w:rPr>
              <w:t>pskaičiuojami pagal žemiau pateiktą formulę</w:t>
            </w:r>
            <w:r w:rsidR="006F0473">
              <w:rPr>
                <w:color w:val="000000"/>
                <w:kern w:val="2"/>
                <w:szCs w:val="24"/>
                <w:shd w:val="clear" w:color="auto" w:fill="FFFFFF"/>
              </w:rPr>
              <w:t>:</w:t>
            </w:r>
          </w:p>
          <w:p w14:paraId="28E4B362" w14:textId="77777777" w:rsidR="00027B83" w:rsidRDefault="00027B83">
            <w:pPr>
              <w:rPr>
                <w:color w:val="000000"/>
                <w:szCs w:val="24"/>
              </w:rPr>
            </w:pPr>
          </w:p>
          <w:p w14:paraId="68C26D5F" w14:textId="6175B538" w:rsidR="00027B83" w:rsidRDefault="000F2F64">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0B0897">
              <w:rPr>
                <w:kern w:val="2"/>
                <w:szCs w:val="24"/>
              </w:rPr>
              <w:t xml:space="preserve">, kur </w:t>
            </w:r>
            <w:r w:rsidR="000B0897" w:rsidRPr="006F0473">
              <w:rPr>
                <w:kern w:val="2"/>
                <w:szCs w:val="24"/>
              </w:rPr>
              <w:t>įkainis</w:t>
            </w:r>
            <w:r w:rsidR="000B0897">
              <w:rPr>
                <w:color w:val="FF0000"/>
                <w:kern w:val="2"/>
                <w:szCs w:val="24"/>
              </w:rPr>
              <w:t xml:space="preserve"> </w:t>
            </w:r>
            <w:r w:rsidR="000B0897">
              <w:rPr>
                <w:kern w:val="2"/>
                <w:szCs w:val="24"/>
              </w:rPr>
              <w:t>(Eur be PVM) (jei peržiūra jau buvo atlikta, tai po paskutinio perskaičiavimo)</w:t>
            </w:r>
          </w:p>
          <w:p w14:paraId="05EACD40" w14:textId="7BB607A5" w:rsidR="00027B83" w:rsidRDefault="000B0897">
            <w:pPr>
              <w:jc w:val="both"/>
              <w:textAlignment w:val="baseline"/>
              <w:rPr>
                <w:szCs w:val="24"/>
              </w:rPr>
            </w:pPr>
            <w:r>
              <w:rPr>
                <w:kern w:val="2"/>
                <w:szCs w:val="24"/>
              </w:rPr>
              <w:t>a</w:t>
            </w:r>
            <w:r>
              <w:rPr>
                <w:kern w:val="2"/>
                <w:szCs w:val="24"/>
                <w:vertAlign w:val="subscript"/>
              </w:rPr>
              <w:t>1</w:t>
            </w:r>
            <w:r>
              <w:rPr>
                <w:kern w:val="2"/>
                <w:szCs w:val="24"/>
              </w:rPr>
              <w:t xml:space="preserve"> – perskaičiuota (pakeista) </w:t>
            </w:r>
            <w:r w:rsidRPr="006F0473">
              <w:rPr>
                <w:kern w:val="2"/>
                <w:szCs w:val="24"/>
              </w:rPr>
              <w:t>įkainis</w:t>
            </w:r>
            <w:r>
              <w:rPr>
                <w:color w:val="FF0000"/>
                <w:kern w:val="2"/>
                <w:szCs w:val="24"/>
              </w:rPr>
              <w:t xml:space="preserve"> </w:t>
            </w:r>
            <w:r>
              <w:rPr>
                <w:kern w:val="2"/>
                <w:szCs w:val="24"/>
              </w:rPr>
              <w:t>(Eur be PVM)</w:t>
            </w:r>
          </w:p>
          <w:p w14:paraId="1BD0CDC5" w14:textId="5145597F" w:rsidR="00027B83" w:rsidRDefault="000B0897">
            <w:pPr>
              <w:jc w:val="both"/>
              <w:textAlignment w:val="baseline"/>
              <w:rPr>
                <w:szCs w:val="24"/>
              </w:rPr>
            </w:pPr>
            <w:r>
              <w:rPr>
                <w:kern w:val="2"/>
                <w:szCs w:val="24"/>
              </w:rPr>
              <w:t xml:space="preserve">k – pagal vartotojų kainų indeksą </w:t>
            </w:r>
            <w:r w:rsidRPr="006F0473">
              <w:rPr>
                <w:kern w:val="2"/>
                <w:szCs w:val="24"/>
              </w:rPr>
              <w:t>bendrą „Vartojimo prekių ir paslaugų“</w:t>
            </w:r>
            <w:r w:rsidR="004F51D5" w:rsidRPr="006F0473">
              <w:rPr>
                <w:kern w:val="2"/>
                <w:szCs w:val="24"/>
              </w:rPr>
              <w:t xml:space="preserve"> grupę</w:t>
            </w:r>
            <w:r w:rsidRPr="006F0473">
              <w:rPr>
                <w:kern w:val="2"/>
                <w:szCs w:val="24"/>
              </w:rPr>
              <w:t xml:space="preserve"> </w:t>
            </w:r>
            <w:r>
              <w:rPr>
                <w:kern w:val="2"/>
                <w:szCs w:val="24"/>
              </w:rPr>
              <w:t>apskaičiuotas Vartojimo prekių ir paslaugų kainų pokytis (padidėjimas arba sumažėjimas) (%). „k“ reikšmė skaičiuojama pagal formulę:</w:t>
            </w:r>
          </w:p>
          <w:p w14:paraId="3472B6EA" w14:textId="77777777" w:rsidR="00027B83" w:rsidRDefault="000B0897">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2FDFF943" w14:textId="1FDF8868" w:rsidR="00027B83" w:rsidRDefault="000B0897">
            <w:pPr>
              <w:jc w:val="both"/>
              <w:textAlignment w:val="baseline"/>
              <w:rPr>
                <w:szCs w:val="24"/>
              </w:rPr>
            </w:pPr>
            <w:proofErr w:type="spellStart"/>
            <w:r>
              <w:rPr>
                <w:kern w:val="2"/>
                <w:szCs w:val="24"/>
              </w:rPr>
              <w:t>Ind</w:t>
            </w:r>
            <w:r>
              <w:rPr>
                <w:kern w:val="2"/>
                <w:szCs w:val="24"/>
                <w:vertAlign w:val="subscript"/>
              </w:rPr>
              <w:t>naujausias</w:t>
            </w:r>
            <w:proofErr w:type="spellEnd"/>
            <w:r>
              <w:rPr>
                <w:kern w:val="2"/>
                <w:szCs w:val="24"/>
              </w:rPr>
              <w:t xml:space="preserve"> – kreipimosi dėl </w:t>
            </w:r>
            <w:r w:rsidRPr="0039064B">
              <w:rPr>
                <w:kern w:val="2"/>
                <w:szCs w:val="24"/>
              </w:rPr>
              <w:t xml:space="preserve">įkainių </w:t>
            </w:r>
            <w:r>
              <w:rPr>
                <w:kern w:val="2"/>
                <w:szCs w:val="24"/>
              </w:rPr>
              <w:t xml:space="preserve">peržiūros išsiuntimo kitai Šaliai dieną paskelbtas naujausias vartojimo prekių ir paslaugų indeksas </w:t>
            </w:r>
            <w:r w:rsidRPr="0039064B">
              <w:rPr>
                <w:kern w:val="2"/>
                <w:szCs w:val="24"/>
              </w:rPr>
              <w:t>bendrą „Vartojimo prekių ir paslaugų“</w:t>
            </w:r>
            <w:r w:rsidR="0039064B" w:rsidRPr="0039064B">
              <w:rPr>
                <w:kern w:val="2"/>
                <w:szCs w:val="24"/>
              </w:rPr>
              <w:t xml:space="preserve"> grupę:</w:t>
            </w:r>
          </w:p>
          <w:p w14:paraId="3E6A5967" w14:textId="6B08548D" w:rsidR="00027B83" w:rsidRDefault="000B0897">
            <w:pPr>
              <w:rPr>
                <w:szCs w:val="24"/>
              </w:rPr>
            </w:pPr>
            <w:proofErr w:type="spellStart"/>
            <w:r>
              <w:rPr>
                <w:kern w:val="2"/>
                <w:szCs w:val="24"/>
              </w:rPr>
              <w:t>Ind</w:t>
            </w:r>
            <w:r>
              <w:rPr>
                <w:kern w:val="2"/>
                <w:szCs w:val="24"/>
                <w:vertAlign w:val="subscript"/>
              </w:rPr>
              <w:t>pradžia</w:t>
            </w:r>
            <w:proofErr w:type="spellEnd"/>
            <w:r>
              <w:rPr>
                <w:kern w:val="2"/>
                <w:szCs w:val="24"/>
              </w:rPr>
              <w:t xml:space="preserve"> – laikotarpio pradžios datos (mėnesio) vartojimo prekių ir paslaugų indeksas </w:t>
            </w:r>
            <w:r w:rsidRPr="0039064B">
              <w:rPr>
                <w:kern w:val="2"/>
                <w:szCs w:val="24"/>
              </w:rPr>
              <w:t xml:space="preserve">bendrą „Vartojimo prekių ir paslaugų“ grupę. </w:t>
            </w:r>
            <w:r>
              <w:rPr>
                <w:kern w:val="2"/>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0F4AAFF" w14:textId="4A558C54" w:rsidR="00027B83" w:rsidRDefault="000B0897">
            <w:pPr>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E31DC0">
              <w:rPr>
                <w:bCs/>
                <w:kern w:val="2"/>
                <w:szCs w:val="24"/>
                <w:shd w:val="clear" w:color="auto" w:fill="FFFFFF"/>
              </w:rPr>
              <w:t xml:space="preserve">keturių </w:t>
            </w:r>
            <w:r>
              <w:rPr>
                <w:color w:val="000000"/>
                <w:kern w:val="2"/>
                <w:szCs w:val="24"/>
                <w:shd w:val="clear" w:color="auto" w:fill="FFFFFF"/>
              </w:rPr>
              <w:t xml:space="preserve">skaitmenų po kablelio tikslumu. Apskaičiuotas pokytis (k) tolimesniems skaičiavimams naudojamas suapvalinus </w:t>
            </w:r>
            <w:r w:rsidRPr="00E31DC0">
              <w:rPr>
                <w:kern w:val="2"/>
                <w:szCs w:val="24"/>
                <w:shd w:val="clear" w:color="auto" w:fill="FFFFFF"/>
              </w:rPr>
              <w:t xml:space="preserve">iki </w:t>
            </w:r>
            <w:r w:rsidRPr="00E31DC0">
              <w:rPr>
                <w:bCs/>
                <w:kern w:val="2"/>
                <w:szCs w:val="24"/>
                <w:shd w:val="clear" w:color="auto" w:fill="FFFFFF"/>
              </w:rPr>
              <w:t>vieno</w:t>
            </w:r>
            <w:r w:rsidRPr="00E31DC0">
              <w:rPr>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E31DC0">
              <w:rPr>
                <w:bCs/>
                <w:kern w:val="2"/>
                <w:szCs w:val="24"/>
                <w:shd w:val="clear" w:color="auto" w:fill="FFFFFF"/>
              </w:rPr>
              <w:t>dviejų</w:t>
            </w:r>
            <w:r>
              <w:rPr>
                <w:kern w:val="2"/>
                <w:szCs w:val="24"/>
                <w:shd w:val="clear" w:color="auto" w:fill="FFFFFF"/>
              </w:rPr>
              <w:t xml:space="preserve"> </w:t>
            </w:r>
            <w:r>
              <w:rPr>
                <w:color w:val="000000"/>
                <w:kern w:val="2"/>
                <w:szCs w:val="24"/>
                <w:shd w:val="clear" w:color="auto" w:fill="FFFFFF"/>
              </w:rPr>
              <w:t>skaitmenų po kablelio.</w:t>
            </w:r>
          </w:p>
          <w:p w14:paraId="1550C5AA" w14:textId="365EEFA0" w:rsidR="00027B83" w:rsidRDefault="000B0897">
            <w:pPr>
              <w:rPr>
                <w:color w:val="000000"/>
                <w:kern w:val="2"/>
                <w:szCs w:val="24"/>
                <w:shd w:val="clear" w:color="auto" w:fill="FFFFFF"/>
              </w:rPr>
            </w:pPr>
            <w:r>
              <w:rPr>
                <w:color w:val="000000"/>
                <w:kern w:val="2"/>
                <w:szCs w:val="24"/>
                <w:shd w:val="clear" w:color="auto" w:fill="FFFFFF"/>
              </w:rPr>
              <w:t xml:space="preserve">5.3.3.8. Šalis, siekianti Sutarties </w:t>
            </w:r>
            <w:r w:rsidRPr="00E31DC0">
              <w:rPr>
                <w:kern w:val="2"/>
                <w:szCs w:val="24"/>
                <w:shd w:val="clear" w:color="auto" w:fill="FFFFFF"/>
              </w:rPr>
              <w:t>įkainių</w:t>
            </w:r>
            <w:r>
              <w:rPr>
                <w:color w:val="FF0000"/>
                <w:kern w:val="2"/>
                <w:szCs w:val="24"/>
                <w:shd w:val="clear" w:color="auto" w:fill="FFFFFF"/>
              </w:rPr>
              <w:t xml:space="preserve"> </w:t>
            </w:r>
            <w:r>
              <w:rPr>
                <w:color w:val="000000"/>
                <w:kern w:val="2"/>
                <w:szCs w:val="24"/>
                <w:shd w:val="clear" w:color="auto" w:fill="FFFFFF"/>
              </w:rPr>
              <w:t xml:space="preserve">peržiūros, privalo raštu kreiptis į kitą Šalį ir prašyme pateikti visą reikalingą </w:t>
            </w:r>
            <w:r>
              <w:rPr>
                <w:color w:val="000000"/>
                <w:kern w:val="2"/>
                <w:szCs w:val="24"/>
                <w:shd w:val="clear" w:color="auto" w:fill="FFFFFF"/>
              </w:rPr>
              <w:lastRenderedPageBreak/>
              <w:t xml:space="preserve">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56BBDA1B" w14:textId="5757698B" w:rsidR="00027B83" w:rsidRDefault="000B0897">
            <w:pPr>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sudarytas per </w:t>
            </w:r>
            <w:r w:rsidR="009F3504">
              <w:rPr>
                <w:color w:val="000000"/>
                <w:kern w:val="2"/>
                <w:szCs w:val="24"/>
                <w:shd w:val="clear" w:color="auto" w:fill="FFFFFF"/>
              </w:rPr>
              <w:t xml:space="preserve">10 darbo </w:t>
            </w:r>
            <w:r w:rsidR="00D07338">
              <w:rPr>
                <w:color w:val="000000"/>
                <w:kern w:val="2"/>
                <w:szCs w:val="24"/>
                <w:shd w:val="clear" w:color="auto" w:fill="FFFFFF"/>
              </w:rPr>
              <w:t>dien</w:t>
            </w:r>
            <w:r w:rsidR="00CB0C92">
              <w:rPr>
                <w:color w:val="000000"/>
                <w:kern w:val="2"/>
                <w:szCs w:val="24"/>
                <w:shd w:val="clear" w:color="auto" w:fill="FFFFFF"/>
              </w:rPr>
              <w:t>ų</w:t>
            </w:r>
            <w:r w:rsidR="00D07338">
              <w:rPr>
                <w:color w:val="000000"/>
                <w:kern w:val="2"/>
                <w:szCs w:val="24"/>
                <w:shd w:val="clear" w:color="auto" w:fill="FFFFFF"/>
              </w:rPr>
              <w:t xml:space="preserve"> </w:t>
            </w:r>
            <w:r>
              <w:rPr>
                <w:color w:val="000000"/>
                <w:kern w:val="2"/>
                <w:szCs w:val="24"/>
                <w:shd w:val="clear" w:color="auto" w:fill="FFFFFF"/>
              </w:rPr>
              <w:t xml:space="preserve">nuo Šalies pateikto tinkamo prašymo perskaičiuoti </w:t>
            </w:r>
            <w:r w:rsidRPr="00D07338">
              <w:rPr>
                <w:kern w:val="2"/>
                <w:szCs w:val="24"/>
                <w:shd w:val="clear" w:color="auto" w:fill="FFFFFF"/>
              </w:rPr>
              <w:t>S</w:t>
            </w:r>
            <w:r w:rsidRPr="00D07338">
              <w:rPr>
                <w:kern w:val="2"/>
                <w:szCs w:val="24"/>
              </w:rPr>
              <w:t>utarties</w:t>
            </w:r>
            <w:r w:rsidR="00D07338">
              <w:rPr>
                <w:kern w:val="2"/>
                <w:szCs w:val="24"/>
                <w:shd w:val="clear" w:color="auto" w:fill="FFFFFF"/>
              </w:rPr>
              <w:t xml:space="preserve"> </w:t>
            </w:r>
            <w:r w:rsidRPr="00D07338">
              <w:rPr>
                <w:kern w:val="2"/>
                <w:szCs w:val="24"/>
                <w:shd w:val="clear" w:color="auto" w:fill="FFFFFF"/>
              </w:rPr>
              <w:t xml:space="preserve">įkainius </w:t>
            </w:r>
            <w:r>
              <w:rPr>
                <w:color w:val="000000"/>
                <w:kern w:val="2"/>
                <w:szCs w:val="24"/>
                <w:shd w:val="clear" w:color="auto" w:fill="FFFFFF"/>
              </w:rPr>
              <w:t>gavimo dienos.</w:t>
            </w:r>
          </w:p>
          <w:p w14:paraId="3486C5A4" w14:textId="5648DA5F" w:rsidR="00027B83" w:rsidRPr="00260E0F" w:rsidRDefault="000B0897">
            <w:pPr>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14:paraId="416725C3" w14:textId="77777777" w:rsidTr="28AAA95A">
        <w:trPr>
          <w:trHeight w:val="300"/>
        </w:trPr>
        <w:tc>
          <w:tcPr>
            <w:tcW w:w="3094" w:type="dxa"/>
          </w:tcPr>
          <w:p w14:paraId="3A736B18"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3"/>
          </w:tcPr>
          <w:p w14:paraId="7E6D47C4" w14:textId="4BD95085" w:rsidR="00027B83" w:rsidRPr="008634C5" w:rsidRDefault="000B0897">
            <w:pPr>
              <w:rPr>
                <w:kern w:val="2"/>
                <w:szCs w:val="24"/>
              </w:rPr>
            </w:pPr>
            <w:r>
              <w:rPr>
                <w:kern w:val="2"/>
                <w:szCs w:val="24"/>
              </w:rPr>
              <w:t>Netaikoma</w:t>
            </w:r>
          </w:p>
        </w:tc>
      </w:tr>
      <w:tr w:rsidR="00027B83" w14:paraId="104529C8" w14:textId="77777777" w:rsidTr="28AAA95A">
        <w:trPr>
          <w:trHeight w:val="300"/>
        </w:trPr>
        <w:tc>
          <w:tcPr>
            <w:tcW w:w="3094" w:type="dxa"/>
          </w:tcPr>
          <w:p w14:paraId="2D20718C"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3"/>
          </w:tcPr>
          <w:p w14:paraId="64EC151E" w14:textId="77777777" w:rsidR="00D632AE" w:rsidRPr="002907DA" w:rsidRDefault="00D632AE" w:rsidP="00D632AE">
            <w:pPr>
              <w:jc w:val="both"/>
              <w:rPr>
                <w:kern w:val="2"/>
                <w:szCs w:val="24"/>
              </w:rPr>
            </w:pPr>
            <w:r w:rsidRPr="002907DA">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566C354A" w14:textId="4FF30F17" w:rsidR="00027B83" w:rsidRDefault="00D632AE" w:rsidP="00D632AE">
            <w:pPr>
              <w:rPr>
                <w:szCs w:val="24"/>
              </w:rPr>
            </w:pPr>
            <w:r w:rsidRPr="2695E69A">
              <w:rPr>
                <w:kern w:val="2"/>
              </w:rPr>
              <w:t xml:space="preserve">Už Nenumatytas </w:t>
            </w:r>
            <w:r w:rsidRPr="2695E69A">
              <w:t xml:space="preserve">paslaugas </w:t>
            </w:r>
            <w:r w:rsidRPr="2695E69A">
              <w:rPr>
                <w:kern w:val="2"/>
              </w:rPr>
              <w:t xml:space="preserve">bus apmokama ne didesnėmis nei Užsakymo dieną Tiekėjo prekybos vietoje, kataloge ar interneto svetainėje nurodytomis galiojančiomis šių </w:t>
            </w:r>
            <w:r w:rsidRPr="2695E69A">
              <w:t xml:space="preserve">paslaugų </w:t>
            </w:r>
            <w:r w:rsidRPr="2695E69A">
              <w:rPr>
                <w:kern w:val="2"/>
              </w:rPr>
              <w:t>kainomis arba, jei tokios kainos neskelbiamos, tiekėjo pasiūlytomis, konkurencingomis ir rinką atitinkančiomis kainomis. Nenumatytų p</w:t>
            </w:r>
            <w:r w:rsidRPr="2695E69A">
              <w:t>aslaugų</w:t>
            </w:r>
            <w:r w:rsidRPr="2695E69A">
              <w:rPr>
                <w:kern w:val="2"/>
              </w:rPr>
              <w:t xml:space="preserve"> kaina su Pirkėju turi būti derinama iš anksto. Gavęs Tiekėjo pateiktas Nenumatytų </w:t>
            </w:r>
            <w:r w:rsidRPr="2695E69A">
              <w:t xml:space="preserve">paslaugų </w:t>
            </w:r>
            <w:r w:rsidRPr="2695E69A">
              <w:rPr>
                <w:kern w:val="2"/>
              </w:rPr>
              <w:t xml:space="preserve">kainas (komercinį pasiūlymą), Pirkėjas atlieka rinkos kainų tyrimą (apklausą telefonu ir / ar raštu, ir / ar paiešką elektroninėje erdvėje ar kt.), tokiu būdu įvertindamas, ar Tiekėjo pateiktos Nenumatytų </w:t>
            </w:r>
            <w:r w:rsidRPr="2695E69A">
              <w:t>paslaugų</w:t>
            </w:r>
            <w:r w:rsidRPr="2695E69A">
              <w:rPr>
                <w:kern w:val="2"/>
              </w:rPr>
              <w:t xml:space="preserve"> kainos atitinka rinkos kainas. Nustačius, kad Tiekėjo pasiūlytos Nenumatytų </w:t>
            </w:r>
            <w:r w:rsidRPr="2695E69A">
              <w:t>paslaugų</w:t>
            </w:r>
            <w:r w:rsidRPr="2695E69A">
              <w:rPr>
                <w:kern w:val="2"/>
              </w:rPr>
              <w:t xml:space="preserve"> kainos yra didesnės nei rinkos, Pirkėjas prašo Tiekėjo jas sumažinti. Tiekėjui nesutikus sumažinti Nenumatytų </w:t>
            </w:r>
            <w:r w:rsidRPr="2695E69A">
              <w:t>paslaugų</w:t>
            </w:r>
            <w:r w:rsidRPr="2695E69A">
              <w:rPr>
                <w:kern w:val="2"/>
              </w:rPr>
              <w:t xml:space="preserve"> kainos iki rinkos kainos, Pirkėjas pasilieka teisę Nenumatytas </w:t>
            </w:r>
            <w:r w:rsidRPr="2695E69A">
              <w:t>paslaugas</w:t>
            </w:r>
            <w:r w:rsidRPr="2695E69A">
              <w:rPr>
                <w:kern w:val="2"/>
              </w:rPr>
              <w:t xml:space="preserve"> įsigyti atskiru pirkimu.</w:t>
            </w:r>
          </w:p>
        </w:tc>
      </w:tr>
      <w:tr w:rsidR="00027B83" w14:paraId="67EB98BC" w14:textId="77777777" w:rsidTr="28AAA95A">
        <w:trPr>
          <w:trHeight w:val="300"/>
        </w:trPr>
        <w:tc>
          <w:tcPr>
            <w:tcW w:w="3094" w:type="dxa"/>
          </w:tcPr>
          <w:p w14:paraId="4860A596" w14:textId="77777777" w:rsidR="00027B83" w:rsidRDefault="000B0897">
            <w:pPr>
              <w:rPr>
                <w:b/>
                <w:kern w:val="2"/>
                <w:szCs w:val="24"/>
              </w:rPr>
            </w:pPr>
            <w:r>
              <w:rPr>
                <w:b/>
                <w:kern w:val="2"/>
                <w:szCs w:val="24"/>
              </w:rPr>
              <w:t>5.5. Atsiskaitymo su Tiekėju terminas ir tvarka</w:t>
            </w:r>
          </w:p>
        </w:tc>
        <w:tc>
          <w:tcPr>
            <w:tcW w:w="6441" w:type="dxa"/>
            <w:gridSpan w:val="3"/>
          </w:tcPr>
          <w:p w14:paraId="3EBD53B8" w14:textId="759685E7" w:rsidR="00027B83" w:rsidRDefault="000B0897">
            <w:pPr>
              <w:rPr>
                <w:kern w:val="2"/>
                <w:szCs w:val="24"/>
              </w:rPr>
            </w:pPr>
            <w:r>
              <w:rPr>
                <w:kern w:val="2"/>
                <w:szCs w:val="24"/>
              </w:rPr>
              <w:t xml:space="preserve">Pirkėjas atsiskaito su Tiekėju ne vėliau kaip per </w:t>
            </w:r>
            <w:r w:rsidR="007B5674" w:rsidRPr="00ED4E34">
              <w:rPr>
                <w:kern w:val="2"/>
                <w:szCs w:val="24"/>
              </w:rPr>
              <w:t>30 (trisdešimt) kalendorinių dienų</w:t>
            </w:r>
            <w:r>
              <w:rPr>
                <w:kern w:val="2"/>
                <w:szCs w:val="24"/>
              </w:rPr>
              <w:t xml:space="preserve"> nuo Sąskaitos gavimo dienos.</w:t>
            </w:r>
          </w:p>
          <w:p w14:paraId="38EC9A63" w14:textId="6ECED125" w:rsidR="00027B83" w:rsidRPr="00ED4E34" w:rsidRDefault="000B0897" w:rsidP="007B5674">
            <w:pPr>
              <w:rPr>
                <w:color w:val="000000"/>
                <w:kern w:val="2"/>
                <w:shd w:val="clear" w:color="auto" w:fill="FFFFFF"/>
              </w:rPr>
            </w:pPr>
            <w:r w:rsidRPr="15EACCC6" w:rsidDel="007B5674">
              <w:rPr>
                <w:color w:val="000000"/>
                <w:kern w:val="2"/>
                <w:shd w:val="clear" w:color="auto" w:fill="FFFFFF"/>
              </w:rPr>
              <w:t>Apmokėjimo sąlygos</w:t>
            </w:r>
            <w:r w:rsidR="00ED4E34">
              <w:rPr>
                <w:color w:val="000000"/>
                <w:kern w:val="2"/>
                <w:shd w:val="clear" w:color="auto" w:fill="FFFFFF"/>
              </w:rPr>
              <w:t>:</w:t>
            </w:r>
            <w:r w:rsidRPr="00ED4E34">
              <w:rPr>
                <w:kern w:val="2"/>
                <w:shd w:val="clear" w:color="auto" w:fill="FFFFFF"/>
              </w:rPr>
              <w:t xml:space="preserve"> įvykdžius Užsakymą, mokama už konkretų kiekį / apimtį pagal </w:t>
            </w:r>
            <w:r w:rsidR="00ED4E34">
              <w:rPr>
                <w:kern w:val="2"/>
                <w:shd w:val="clear" w:color="auto" w:fill="FFFFFF"/>
              </w:rPr>
              <w:t>n</w:t>
            </w:r>
            <w:r w:rsidRPr="00ED4E34">
              <w:rPr>
                <w:kern w:val="2"/>
                <w:shd w:val="clear" w:color="auto" w:fill="FFFFFF"/>
              </w:rPr>
              <w:t>ustatytus įkainius</w:t>
            </w:r>
            <w:r w:rsidR="00ED4E34" w:rsidRPr="00ED4E34">
              <w:rPr>
                <w:kern w:val="2"/>
                <w:shd w:val="clear" w:color="auto" w:fill="FFFFFF"/>
              </w:rPr>
              <w:t>.</w:t>
            </w:r>
          </w:p>
        </w:tc>
      </w:tr>
      <w:tr w:rsidR="00027B83" w14:paraId="01CA499D" w14:textId="77777777" w:rsidTr="28AAA95A">
        <w:trPr>
          <w:trHeight w:val="300"/>
        </w:trPr>
        <w:tc>
          <w:tcPr>
            <w:tcW w:w="3094" w:type="dxa"/>
          </w:tcPr>
          <w:p w14:paraId="544F5D28" w14:textId="77777777" w:rsidR="00027B83" w:rsidRDefault="000B0897">
            <w:pPr>
              <w:rPr>
                <w:b/>
                <w:kern w:val="2"/>
                <w:szCs w:val="24"/>
              </w:rPr>
            </w:pPr>
            <w:r>
              <w:rPr>
                <w:b/>
                <w:kern w:val="2"/>
                <w:szCs w:val="24"/>
              </w:rPr>
              <w:t>5.6. Avansas</w:t>
            </w:r>
          </w:p>
        </w:tc>
        <w:tc>
          <w:tcPr>
            <w:tcW w:w="6441" w:type="dxa"/>
            <w:gridSpan w:val="3"/>
          </w:tcPr>
          <w:p w14:paraId="508462AC" w14:textId="24870533" w:rsidR="00027B83" w:rsidRPr="00F04A7F" w:rsidRDefault="000B0897" w:rsidP="00F04A7F">
            <w:pPr>
              <w:rPr>
                <w:kern w:val="2"/>
                <w:szCs w:val="24"/>
              </w:rPr>
            </w:pPr>
            <w:r>
              <w:rPr>
                <w:kern w:val="2"/>
                <w:szCs w:val="24"/>
              </w:rPr>
              <w:t>Netaikoma</w:t>
            </w:r>
          </w:p>
        </w:tc>
      </w:tr>
      <w:tr w:rsidR="00027B83" w14:paraId="34D2DFF4" w14:textId="77777777" w:rsidTr="28AAA95A">
        <w:trPr>
          <w:trHeight w:val="300"/>
        </w:trPr>
        <w:tc>
          <w:tcPr>
            <w:tcW w:w="3094" w:type="dxa"/>
          </w:tcPr>
          <w:p w14:paraId="4876B971" w14:textId="77777777" w:rsidR="00027B83" w:rsidRDefault="000B0897">
            <w:pPr>
              <w:rPr>
                <w:b/>
                <w:kern w:val="2"/>
                <w:szCs w:val="24"/>
              </w:rPr>
            </w:pPr>
            <w:r>
              <w:rPr>
                <w:b/>
                <w:kern w:val="2"/>
                <w:szCs w:val="24"/>
              </w:rPr>
              <w:t>5.7. Avanso užtikrinimas</w:t>
            </w:r>
          </w:p>
        </w:tc>
        <w:tc>
          <w:tcPr>
            <w:tcW w:w="6441" w:type="dxa"/>
            <w:gridSpan w:val="3"/>
          </w:tcPr>
          <w:p w14:paraId="7BF65975" w14:textId="39C65605" w:rsidR="00027B83" w:rsidRDefault="000B0897">
            <w:pPr>
              <w:rPr>
                <w:kern w:val="2"/>
                <w:szCs w:val="24"/>
              </w:rPr>
            </w:pPr>
            <w:r>
              <w:rPr>
                <w:kern w:val="2"/>
                <w:szCs w:val="24"/>
              </w:rPr>
              <w:t>Netaikoma</w:t>
            </w:r>
            <w:r>
              <w:rPr>
                <w:color w:val="000000"/>
                <w:kern w:val="2"/>
                <w:szCs w:val="24"/>
                <w:shd w:val="clear" w:color="auto" w:fill="FFFFFF"/>
              </w:rPr>
              <w:t xml:space="preserve"> </w:t>
            </w:r>
          </w:p>
        </w:tc>
      </w:tr>
      <w:tr w:rsidR="00027B83" w14:paraId="5C618994" w14:textId="77777777" w:rsidTr="28AAA95A">
        <w:trPr>
          <w:trHeight w:val="300"/>
        </w:trPr>
        <w:tc>
          <w:tcPr>
            <w:tcW w:w="9535" w:type="dxa"/>
            <w:gridSpan w:val="4"/>
          </w:tcPr>
          <w:p w14:paraId="18E676A0" w14:textId="77777777" w:rsidR="00027B83" w:rsidRDefault="000B0897">
            <w:pPr>
              <w:jc w:val="center"/>
              <w:rPr>
                <w:b/>
                <w:kern w:val="2"/>
                <w:szCs w:val="24"/>
              </w:rPr>
            </w:pPr>
            <w:r>
              <w:rPr>
                <w:b/>
                <w:kern w:val="2"/>
                <w:szCs w:val="24"/>
              </w:rPr>
              <w:t>6. PASLAUGŲ KOKYBĖ IR GARANTINIAI ĮSIPAREIGOJIMAI</w:t>
            </w:r>
          </w:p>
        </w:tc>
      </w:tr>
      <w:tr w:rsidR="00027B83" w14:paraId="6AFC27F7" w14:textId="77777777" w:rsidTr="28AAA95A">
        <w:trPr>
          <w:trHeight w:val="300"/>
        </w:trPr>
        <w:tc>
          <w:tcPr>
            <w:tcW w:w="3094" w:type="dxa"/>
          </w:tcPr>
          <w:p w14:paraId="24E7C81C" w14:textId="77777777" w:rsidR="00027B83" w:rsidRDefault="000B0897">
            <w:pPr>
              <w:rPr>
                <w:b/>
                <w:kern w:val="2"/>
                <w:szCs w:val="24"/>
              </w:rPr>
            </w:pPr>
            <w:r>
              <w:rPr>
                <w:b/>
                <w:kern w:val="2"/>
                <w:szCs w:val="24"/>
              </w:rPr>
              <w:t>6.1. Garantinis terminas</w:t>
            </w:r>
          </w:p>
        </w:tc>
        <w:tc>
          <w:tcPr>
            <w:tcW w:w="6441" w:type="dxa"/>
            <w:gridSpan w:val="3"/>
          </w:tcPr>
          <w:p w14:paraId="2ABC8DF3" w14:textId="50055610" w:rsidR="007F761B" w:rsidRDefault="00DB5C7D" w:rsidP="47EA7236">
            <w:pPr>
              <w:rPr>
                <w:kern w:val="2"/>
              </w:rPr>
            </w:pPr>
            <w:bookmarkStart w:id="2" w:name="_Hlk193721484"/>
            <w:r>
              <w:t>P</w:t>
            </w:r>
            <w:r w:rsidR="004F1F44" w:rsidRPr="56A71455">
              <w:t xml:space="preserve">aslaugoms </w:t>
            </w:r>
            <w:r>
              <w:t>nustatomas</w:t>
            </w:r>
            <w:r w:rsidR="004F1F44" w:rsidRPr="56A71455">
              <w:t xml:space="preserve"> ne trumpesn</w:t>
            </w:r>
            <w:r>
              <w:t>is</w:t>
            </w:r>
            <w:r w:rsidR="006E6066">
              <w:t xml:space="preserve"> kaip</w:t>
            </w:r>
            <w:r w:rsidR="004F1F44" w:rsidRPr="56A71455">
              <w:t xml:space="preserve"> 6 </w:t>
            </w:r>
            <w:r w:rsidR="00902920">
              <w:t xml:space="preserve">(šešių) </w:t>
            </w:r>
            <w:r w:rsidR="004F1F44" w:rsidRPr="56A71455">
              <w:t>mėnesių garanti</w:t>
            </w:r>
            <w:r w:rsidR="006E6066">
              <w:t>nis terminas</w:t>
            </w:r>
            <w:r w:rsidR="00B3752A">
              <w:t xml:space="preserve">, </w:t>
            </w:r>
            <w:r w:rsidR="004F1F44" w:rsidRPr="56A71455">
              <w:t>kuri</w:t>
            </w:r>
            <w:r w:rsidR="006E6066">
              <w:t>s</w:t>
            </w:r>
            <w:r w:rsidR="004F1F44" w:rsidRPr="56A71455">
              <w:t xml:space="preserve"> skaičiuojama</w:t>
            </w:r>
            <w:r w:rsidR="006E6066">
              <w:t>s</w:t>
            </w:r>
            <w:r w:rsidR="004F1F44" w:rsidRPr="56A71455">
              <w:t xml:space="preserve">, </w:t>
            </w:r>
            <w:r w:rsidR="004F1F44" w:rsidRPr="002F2FBE">
              <w:rPr>
                <w:kern w:val="2"/>
              </w:rPr>
              <w:t xml:space="preserve">nuo </w:t>
            </w:r>
            <w:r w:rsidR="004F1F44" w:rsidRPr="002F2FBE">
              <w:t>Paslaugų</w:t>
            </w:r>
            <w:r w:rsidR="004F1F44" w:rsidRPr="002F2FBE">
              <w:rPr>
                <w:kern w:val="2"/>
              </w:rPr>
              <w:t xml:space="preserve"> perdavimo–priėmimo akto ar Sąskaitos (kai </w:t>
            </w:r>
            <w:r w:rsidR="004F1F44" w:rsidRPr="002F2FBE">
              <w:t>Paslaugų</w:t>
            </w:r>
            <w:r w:rsidR="004F1F44" w:rsidRPr="002F2FBE">
              <w:rPr>
                <w:kern w:val="2"/>
              </w:rPr>
              <w:t xml:space="preserve"> </w:t>
            </w:r>
            <w:r w:rsidR="004F1F44" w:rsidRPr="002F2FBE">
              <w:rPr>
                <w:kern w:val="2"/>
              </w:rPr>
              <w:lastRenderedPageBreak/>
              <w:t>perdavimo–priėmimo aktas nėra pasirašomas) pasirašymo dienos</w:t>
            </w:r>
            <w:r w:rsidR="00B3752A">
              <w:rPr>
                <w:kern w:val="2"/>
              </w:rPr>
              <w:t>.</w:t>
            </w:r>
            <w:r w:rsidR="007F761B">
              <w:rPr>
                <w:kern w:val="2"/>
              </w:rPr>
              <w:t xml:space="preserve"> </w:t>
            </w:r>
          </w:p>
          <w:p w14:paraId="2A4317FE" w14:textId="4D27E318" w:rsidR="00027B83" w:rsidRDefault="003D6334" w:rsidP="47EA7236">
            <w:r>
              <w:rPr>
                <w:kern w:val="2"/>
              </w:rPr>
              <w:t xml:space="preserve">Su paslaugomis susijusioms prekėms </w:t>
            </w:r>
            <w:r w:rsidR="00D709F4">
              <w:rPr>
                <w:kern w:val="2"/>
              </w:rPr>
              <w:t>(a</w:t>
            </w:r>
            <w:r w:rsidR="004F1F44">
              <w:t xml:space="preserve">tsarginėms </w:t>
            </w:r>
            <w:r w:rsidR="004F1F44" w:rsidRPr="56A71455">
              <w:t xml:space="preserve">detalėms ir </w:t>
            </w:r>
            <w:r w:rsidR="004F1F44">
              <w:t xml:space="preserve">eksploatacinėms </w:t>
            </w:r>
            <w:r w:rsidR="004F1F44" w:rsidRPr="56A71455">
              <w:t>medžiagoms</w:t>
            </w:r>
            <w:r w:rsidR="00D709F4">
              <w:t>)</w:t>
            </w:r>
            <w:r w:rsidR="007F761B">
              <w:t xml:space="preserve"> nustatomas</w:t>
            </w:r>
            <w:r w:rsidR="004F1F44" w:rsidRPr="56A71455">
              <w:t xml:space="preserve"> ne trumpesn</w:t>
            </w:r>
            <w:r w:rsidR="007F761B">
              <w:t>is</w:t>
            </w:r>
            <w:r w:rsidR="004F1F44" w:rsidRPr="56A71455">
              <w:t xml:space="preserve"> </w:t>
            </w:r>
            <w:r w:rsidR="007F761B">
              <w:t>kaip</w:t>
            </w:r>
            <w:r w:rsidR="004F1F44" w:rsidRPr="56A71455">
              <w:t xml:space="preserve"> 12 </w:t>
            </w:r>
            <w:r w:rsidR="00902920">
              <w:t xml:space="preserve">(dvylikos) </w:t>
            </w:r>
            <w:r w:rsidR="004F1F44" w:rsidRPr="56A71455">
              <w:t>mėnesių garanti</w:t>
            </w:r>
            <w:r w:rsidR="00902920">
              <w:t>nis terminas</w:t>
            </w:r>
            <w:r w:rsidR="004F1F44" w:rsidRPr="56A71455">
              <w:t xml:space="preserve"> (išskyrus atvejus, kai gamintojas taiko trumpesnę garantiją)</w:t>
            </w:r>
            <w:r w:rsidR="00902920">
              <w:t xml:space="preserve">, </w:t>
            </w:r>
            <w:r w:rsidR="004F1F44" w:rsidRPr="56A71455">
              <w:t>kuri</w:t>
            </w:r>
            <w:r w:rsidR="00BF3E2C">
              <w:t>s</w:t>
            </w:r>
            <w:r w:rsidR="004F1F44" w:rsidRPr="56A71455">
              <w:t xml:space="preserve"> skaičiuojama</w:t>
            </w:r>
            <w:r w:rsidR="00BF3E2C">
              <w:t>s</w:t>
            </w:r>
            <w:r w:rsidR="004F1F44" w:rsidRPr="56A71455">
              <w:t xml:space="preserve"> </w:t>
            </w:r>
            <w:r w:rsidR="004F1F44" w:rsidRPr="002F2FBE">
              <w:rPr>
                <w:kern w:val="2"/>
              </w:rPr>
              <w:t xml:space="preserve">nuo </w:t>
            </w:r>
            <w:r w:rsidR="004F1F44" w:rsidRPr="002F2FBE">
              <w:t>Paslaugų</w:t>
            </w:r>
            <w:r w:rsidR="004F1F44" w:rsidRPr="002F2FBE">
              <w:rPr>
                <w:kern w:val="2"/>
              </w:rPr>
              <w:t xml:space="preserve"> perdavimo–priėmimo akto ar Sąskaitos (kai </w:t>
            </w:r>
            <w:r w:rsidR="004F1F44" w:rsidRPr="002F2FBE">
              <w:t>Paslaugų</w:t>
            </w:r>
            <w:r w:rsidR="004F1F44" w:rsidRPr="002F2FBE">
              <w:rPr>
                <w:kern w:val="2"/>
              </w:rPr>
              <w:t xml:space="preserve"> perdavimo–priėmimo aktas nėra pasirašomas) pasirašymo dienos</w:t>
            </w:r>
            <w:r w:rsidR="00BF3E2C">
              <w:rPr>
                <w:kern w:val="2"/>
              </w:rPr>
              <w:t>.</w:t>
            </w:r>
            <w:bookmarkEnd w:id="2"/>
          </w:p>
        </w:tc>
      </w:tr>
      <w:tr w:rsidR="00027B83" w14:paraId="029C51DA" w14:textId="77777777" w:rsidTr="28AAA95A">
        <w:trPr>
          <w:trHeight w:val="300"/>
        </w:trPr>
        <w:tc>
          <w:tcPr>
            <w:tcW w:w="3094" w:type="dxa"/>
          </w:tcPr>
          <w:p w14:paraId="66960D83" w14:textId="77777777" w:rsidR="00027B83" w:rsidRDefault="000B0897">
            <w:pPr>
              <w:rPr>
                <w:b/>
                <w:kern w:val="2"/>
                <w:szCs w:val="24"/>
              </w:rPr>
            </w:pPr>
            <w:r w:rsidRPr="00B86595">
              <w:rPr>
                <w:b/>
                <w:szCs w:val="24"/>
              </w:rPr>
              <w:lastRenderedPageBreak/>
              <w:t>6.2. Terminas Paslaugų trūkumams pašalinti</w:t>
            </w:r>
          </w:p>
        </w:tc>
        <w:tc>
          <w:tcPr>
            <w:tcW w:w="6441" w:type="dxa"/>
            <w:gridSpan w:val="3"/>
          </w:tcPr>
          <w:p w14:paraId="3DB5CD93" w14:textId="6BD04BA8" w:rsidR="00027B83" w:rsidRPr="00746BD7" w:rsidRDefault="008A7DFB">
            <w:r w:rsidRPr="00900F44">
              <w:rPr>
                <w:kern w:val="2"/>
                <w:szCs w:val="24"/>
              </w:rPr>
              <w:t xml:space="preserve">Sutartyje nurodytu garantinio termino laikotarpiu nustačius Paslaugų trūkumų, Tiekėjas turi ne vėliau kaip per </w:t>
            </w:r>
            <w:r w:rsidRPr="00900F44">
              <w:t>(</w:t>
            </w:r>
            <w:r w:rsidRPr="00900F44">
              <w:rPr>
                <w:color w:val="4472C4" w:themeColor="accent1"/>
              </w:rPr>
              <w:t>nurodomas tiekėjo pasiūlyme nurodytas terminas</w:t>
            </w:r>
            <w:r w:rsidRPr="00900F44">
              <w:t>) nuo automobilio pristatymo tiekėjui dienos</w:t>
            </w:r>
            <w:r w:rsidRPr="00900F44">
              <w:rPr>
                <w:kern w:val="2"/>
                <w:szCs w:val="24"/>
              </w:rPr>
              <w:t xml:space="preserve"> pašalinti Paslaugų trūkumus.</w:t>
            </w:r>
          </w:p>
        </w:tc>
      </w:tr>
      <w:tr w:rsidR="00027B83" w14:paraId="79A63541" w14:textId="77777777" w:rsidTr="28AAA95A">
        <w:trPr>
          <w:trHeight w:val="300"/>
        </w:trPr>
        <w:tc>
          <w:tcPr>
            <w:tcW w:w="3094" w:type="dxa"/>
          </w:tcPr>
          <w:p w14:paraId="41FCDCAE" w14:textId="77777777" w:rsidR="00027B83" w:rsidRDefault="000B0897">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3"/>
          </w:tcPr>
          <w:p w14:paraId="68355A42" w14:textId="77777777" w:rsidR="00D8585E" w:rsidRPr="008031BC" w:rsidRDefault="00D8585E" w:rsidP="00D8585E">
            <w:pPr>
              <w:jc w:val="both"/>
              <w:rPr>
                <w:color w:val="00B0F0"/>
                <w:kern w:val="2"/>
                <w:szCs w:val="24"/>
              </w:rPr>
            </w:pPr>
            <w:r>
              <w:rPr>
                <w:kern w:val="2"/>
                <w:szCs w:val="24"/>
              </w:rPr>
              <w:t xml:space="preserve">Netaikoma </w:t>
            </w:r>
          </w:p>
          <w:p w14:paraId="61D48338" w14:textId="77777777" w:rsidR="00D8585E" w:rsidRPr="00441472" w:rsidRDefault="00D8585E" w:rsidP="00D8585E">
            <w:pPr>
              <w:jc w:val="both"/>
              <w:rPr>
                <w:color w:val="007BB8"/>
                <w:kern w:val="2"/>
                <w:szCs w:val="24"/>
              </w:rPr>
            </w:pPr>
            <w:r w:rsidRPr="00441472">
              <w:rPr>
                <w:color w:val="007BB8"/>
                <w:kern w:val="2"/>
                <w:szCs w:val="24"/>
              </w:rPr>
              <w:t>arba</w:t>
            </w:r>
          </w:p>
          <w:p w14:paraId="5C105553" w14:textId="30BAF51A" w:rsidR="00027B83" w:rsidRDefault="00D8585E" w:rsidP="00D8585E">
            <w:pPr>
              <w:rPr>
                <w:kern w:val="2"/>
                <w:szCs w:val="24"/>
              </w:rPr>
            </w:pPr>
            <w:r>
              <w:rPr>
                <w:kern w:val="2"/>
                <w:szCs w:val="24"/>
              </w:rPr>
              <w:t>K</w:t>
            </w:r>
            <w:r w:rsidRPr="000A1B23">
              <w:rPr>
                <w:kern w:val="2"/>
                <w:szCs w:val="24"/>
              </w:rPr>
              <w:t xml:space="preserve">okybinis kriterijus – garantinio laikotarpio metu pastebėtų trūkumų šalinimo terminas </w:t>
            </w:r>
            <w:r w:rsidRPr="00BD7CC0">
              <w:rPr>
                <w:kern w:val="2"/>
                <w:szCs w:val="24"/>
              </w:rPr>
              <w:t>(Techninės specifikacijos punktas 8.8. punktas, Specialiųjų sąlygų 6.2. punktas).</w:t>
            </w:r>
            <w:r>
              <w:rPr>
                <w:kern w:val="2"/>
                <w:szCs w:val="24"/>
              </w:rPr>
              <w:t xml:space="preserve"> </w:t>
            </w:r>
            <w:r w:rsidRPr="00701C4E">
              <w:rPr>
                <w:kern w:val="2"/>
                <w:szCs w:val="24"/>
              </w:rPr>
              <w:t>Terminas Paslaugų trūkumams pašalinti</w:t>
            </w:r>
            <w:r>
              <w:rPr>
                <w:kern w:val="2"/>
                <w:szCs w:val="24"/>
              </w:rPr>
              <w:t xml:space="preserve"> nustatytas Specialiųjų sąlygų 6.2. punkte.</w:t>
            </w:r>
          </w:p>
        </w:tc>
      </w:tr>
      <w:tr w:rsidR="00027B83" w14:paraId="143A7F67" w14:textId="77777777" w:rsidTr="28AAA95A">
        <w:trPr>
          <w:trHeight w:val="300"/>
        </w:trPr>
        <w:tc>
          <w:tcPr>
            <w:tcW w:w="9535" w:type="dxa"/>
            <w:gridSpan w:val="4"/>
          </w:tcPr>
          <w:p w14:paraId="7855F239" w14:textId="77777777" w:rsidR="00027B83" w:rsidRDefault="000B0897">
            <w:pPr>
              <w:jc w:val="center"/>
              <w:rPr>
                <w:b/>
                <w:kern w:val="2"/>
                <w:szCs w:val="24"/>
              </w:rPr>
            </w:pPr>
            <w:r>
              <w:rPr>
                <w:b/>
                <w:kern w:val="2"/>
                <w:szCs w:val="24"/>
              </w:rPr>
              <w:t>7. SUTARTIES VYKDYMUI PASITELKIAMI SUBTIEKĖJAI IR (AR) SPECIALISTAI</w:t>
            </w:r>
          </w:p>
        </w:tc>
      </w:tr>
      <w:tr w:rsidR="00027B83" w14:paraId="5D434D1C" w14:textId="77777777" w:rsidTr="28AAA95A">
        <w:trPr>
          <w:trHeight w:val="300"/>
        </w:trPr>
        <w:tc>
          <w:tcPr>
            <w:tcW w:w="3094" w:type="dxa"/>
          </w:tcPr>
          <w:p w14:paraId="23364E4A"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3"/>
          </w:tcPr>
          <w:p w14:paraId="75662560" w14:textId="77777777" w:rsidR="00027B83" w:rsidRDefault="000B0897">
            <w:pPr>
              <w:rPr>
                <w:kern w:val="2"/>
                <w:szCs w:val="24"/>
              </w:rPr>
            </w:pPr>
            <w:r>
              <w:rPr>
                <w:kern w:val="2"/>
                <w:szCs w:val="24"/>
              </w:rPr>
              <w:t>Sutarties vykdymui subtiekėjai ir (ar) specialistai nepasitelkiami.</w:t>
            </w:r>
          </w:p>
          <w:p w14:paraId="6AB4D26D" w14:textId="77777777" w:rsidR="00027B83" w:rsidRDefault="00027B83">
            <w:pPr>
              <w:rPr>
                <w:kern w:val="2"/>
                <w:szCs w:val="24"/>
              </w:rPr>
            </w:pPr>
          </w:p>
          <w:p w14:paraId="35F997DC" w14:textId="77777777" w:rsidR="00027B83" w:rsidRPr="00441472" w:rsidRDefault="000B0897">
            <w:pPr>
              <w:rPr>
                <w:color w:val="007BB8"/>
                <w:kern w:val="2"/>
                <w:szCs w:val="24"/>
              </w:rPr>
            </w:pPr>
            <w:r w:rsidRPr="00441472">
              <w:rPr>
                <w:color w:val="007BB8"/>
                <w:kern w:val="2"/>
                <w:szCs w:val="24"/>
              </w:rPr>
              <w:t>arba</w:t>
            </w:r>
          </w:p>
          <w:p w14:paraId="43439ADA" w14:textId="77777777" w:rsidR="00027B83" w:rsidRDefault="00027B83">
            <w:pPr>
              <w:rPr>
                <w:kern w:val="2"/>
                <w:szCs w:val="24"/>
              </w:rPr>
            </w:pPr>
          </w:p>
          <w:p w14:paraId="1398856C" w14:textId="256C325E" w:rsidR="00027B83" w:rsidRDefault="000B0897">
            <w:pPr>
              <w:rPr>
                <w:b/>
                <w:kern w:val="2"/>
                <w:szCs w:val="24"/>
              </w:rPr>
            </w:pPr>
            <w:r>
              <w:rPr>
                <w:kern w:val="2"/>
                <w:szCs w:val="24"/>
              </w:rPr>
              <w:t xml:space="preserve">Sutarties vykdymui pasitelkiami subtiekėjai ir (ar) specialistai yra nurodyti Sutarties priede Nr. </w:t>
            </w:r>
            <w:r w:rsidR="00BC5550">
              <w:rPr>
                <w:kern w:val="2"/>
                <w:szCs w:val="24"/>
              </w:rPr>
              <w:t xml:space="preserve">3 </w:t>
            </w:r>
            <w:r>
              <w:rPr>
                <w:kern w:val="2"/>
                <w:szCs w:val="24"/>
              </w:rPr>
              <w:t>„Sutarties vykdymui pasitelkiami subtiekėjai“</w:t>
            </w:r>
          </w:p>
        </w:tc>
      </w:tr>
      <w:tr w:rsidR="00027B83" w14:paraId="56CDBDB5" w14:textId="77777777" w:rsidTr="28AAA95A">
        <w:trPr>
          <w:trHeight w:val="300"/>
        </w:trPr>
        <w:tc>
          <w:tcPr>
            <w:tcW w:w="9535" w:type="dxa"/>
            <w:gridSpan w:val="4"/>
          </w:tcPr>
          <w:p w14:paraId="79F212F2" w14:textId="77777777" w:rsidR="00027B83" w:rsidRDefault="000B0897">
            <w:pPr>
              <w:jc w:val="center"/>
              <w:rPr>
                <w:b/>
                <w:kern w:val="2"/>
                <w:szCs w:val="24"/>
              </w:rPr>
            </w:pPr>
            <w:r>
              <w:rPr>
                <w:b/>
                <w:kern w:val="2"/>
                <w:szCs w:val="24"/>
              </w:rPr>
              <w:t>8. PRIEVOLIŲ PAGAL SUTARTĮ ĮVYKDYMO UŽTIKRINIMAS</w:t>
            </w:r>
          </w:p>
        </w:tc>
      </w:tr>
      <w:tr w:rsidR="00027B83" w14:paraId="2550B9E9" w14:textId="77777777" w:rsidTr="28AAA95A">
        <w:trPr>
          <w:trHeight w:val="300"/>
        </w:trPr>
        <w:tc>
          <w:tcPr>
            <w:tcW w:w="3094" w:type="dxa"/>
          </w:tcPr>
          <w:p w14:paraId="2DF3A2E5" w14:textId="77777777" w:rsidR="00027B83" w:rsidRDefault="000B0897">
            <w:pPr>
              <w:rPr>
                <w:b/>
                <w:kern w:val="2"/>
                <w:szCs w:val="24"/>
              </w:rPr>
            </w:pPr>
            <w:r>
              <w:rPr>
                <w:b/>
                <w:kern w:val="2"/>
                <w:szCs w:val="24"/>
              </w:rPr>
              <w:t>8.1. Prievolių pagal Sutartį įvykdymo užtikrinimas</w:t>
            </w:r>
          </w:p>
        </w:tc>
        <w:tc>
          <w:tcPr>
            <w:tcW w:w="6441" w:type="dxa"/>
            <w:gridSpan w:val="3"/>
          </w:tcPr>
          <w:p w14:paraId="76BCF25F" w14:textId="3F4AF069" w:rsidR="00027B83" w:rsidRDefault="000B0897">
            <w:pPr>
              <w:rPr>
                <w:kern w:val="2"/>
                <w:szCs w:val="24"/>
              </w:rPr>
            </w:pPr>
            <w:r>
              <w:rPr>
                <w:kern w:val="2"/>
                <w:szCs w:val="24"/>
              </w:rPr>
              <w:t>Prievolių pagal Sutartį įvykdymas užtikrinama</w:t>
            </w:r>
            <w:r w:rsidRPr="000130B8">
              <w:rPr>
                <w:kern w:val="2"/>
                <w:szCs w:val="24"/>
              </w:rPr>
              <w:t>s</w:t>
            </w:r>
            <w:r w:rsidR="007B5674" w:rsidRPr="000130B8">
              <w:rPr>
                <w:kern w:val="2"/>
                <w:szCs w:val="24"/>
              </w:rPr>
              <w:t>:</w:t>
            </w:r>
            <w:r w:rsidRPr="000130B8">
              <w:rPr>
                <w:kern w:val="2"/>
                <w:szCs w:val="24"/>
              </w:rPr>
              <w:t xml:space="preserve"> </w:t>
            </w:r>
          </w:p>
          <w:p w14:paraId="7E80913C" w14:textId="457CCD36" w:rsidR="00027B83" w:rsidRDefault="000B0897">
            <w:r w:rsidRPr="47EA7236">
              <w:rPr>
                <w:kern w:val="2"/>
              </w:rPr>
              <w:t>Netesybomis (delspinigiais, bauda)</w:t>
            </w:r>
            <w:r w:rsidR="5D91D1EF" w:rsidRPr="47EA7236">
              <w:rPr>
                <w:kern w:val="2"/>
              </w:rPr>
              <w:t>.</w:t>
            </w:r>
          </w:p>
        </w:tc>
      </w:tr>
      <w:tr w:rsidR="00027B83" w14:paraId="00EE7F74" w14:textId="77777777" w:rsidTr="28AAA95A">
        <w:trPr>
          <w:trHeight w:val="300"/>
        </w:trPr>
        <w:tc>
          <w:tcPr>
            <w:tcW w:w="3094" w:type="dxa"/>
          </w:tcPr>
          <w:p w14:paraId="24F8F716" w14:textId="77777777" w:rsidR="00027B83" w:rsidRDefault="000B0897">
            <w:pPr>
              <w:rPr>
                <w:b/>
                <w:kern w:val="2"/>
                <w:szCs w:val="24"/>
              </w:rPr>
            </w:pPr>
            <w:r>
              <w:rPr>
                <w:b/>
                <w:kern w:val="2"/>
                <w:szCs w:val="24"/>
              </w:rPr>
              <w:t>8.2 Sutarties įvykdymo užtikrinimo galiojimo terminas</w:t>
            </w:r>
          </w:p>
        </w:tc>
        <w:tc>
          <w:tcPr>
            <w:tcW w:w="6441" w:type="dxa"/>
            <w:gridSpan w:val="3"/>
          </w:tcPr>
          <w:p w14:paraId="7E2BDFDB" w14:textId="77777777" w:rsidR="00027B83" w:rsidRDefault="000B0897">
            <w:pPr>
              <w:rPr>
                <w:kern w:val="2"/>
                <w:szCs w:val="24"/>
              </w:rPr>
            </w:pPr>
            <w:r>
              <w:rPr>
                <w:kern w:val="2"/>
                <w:szCs w:val="24"/>
              </w:rPr>
              <w:t>Netaikoma</w:t>
            </w:r>
          </w:p>
          <w:p w14:paraId="7437BEBB" w14:textId="77777777" w:rsidR="00027B83" w:rsidRDefault="00027B83">
            <w:pPr>
              <w:rPr>
                <w:kern w:val="2"/>
                <w:szCs w:val="24"/>
              </w:rPr>
            </w:pPr>
          </w:p>
          <w:p w14:paraId="49273A25" w14:textId="413A6790" w:rsidR="00027B83" w:rsidRDefault="00027B83">
            <w:pPr>
              <w:rPr>
                <w:kern w:val="2"/>
                <w:szCs w:val="24"/>
              </w:rPr>
            </w:pPr>
          </w:p>
        </w:tc>
      </w:tr>
      <w:tr w:rsidR="00027B83" w14:paraId="22BAE69C" w14:textId="77777777" w:rsidTr="28AAA95A">
        <w:trPr>
          <w:trHeight w:val="300"/>
        </w:trPr>
        <w:tc>
          <w:tcPr>
            <w:tcW w:w="3094" w:type="dxa"/>
          </w:tcPr>
          <w:p w14:paraId="589C28BB" w14:textId="77777777" w:rsidR="00027B83" w:rsidRDefault="000B0897">
            <w:pPr>
              <w:rPr>
                <w:b/>
                <w:kern w:val="2"/>
                <w:szCs w:val="24"/>
              </w:rPr>
            </w:pPr>
            <w:r>
              <w:rPr>
                <w:b/>
                <w:kern w:val="2"/>
                <w:szCs w:val="24"/>
              </w:rPr>
              <w:t>8.3. Sutarties įvykdymo užtikrinimo pateikimas</w:t>
            </w:r>
          </w:p>
        </w:tc>
        <w:tc>
          <w:tcPr>
            <w:tcW w:w="6441" w:type="dxa"/>
            <w:gridSpan w:val="3"/>
          </w:tcPr>
          <w:p w14:paraId="79D3727C" w14:textId="77777777" w:rsidR="00027B83" w:rsidRDefault="000B0897">
            <w:pPr>
              <w:rPr>
                <w:kern w:val="2"/>
                <w:szCs w:val="24"/>
              </w:rPr>
            </w:pPr>
            <w:r>
              <w:rPr>
                <w:kern w:val="2"/>
                <w:szCs w:val="24"/>
              </w:rPr>
              <w:t>Netaikoma</w:t>
            </w:r>
          </w:p>
          <w:p w14:paraId="196DC212" w14:textId="395AB601" w:rsidR="00027B83" w:rsidRDefault="00027B83">
            <w:pPr>
              <w:rPr>
                <w:szCs w:val="24"/>
              </w:rPr>
            </w:pPr>
          </w:p>
        </w:tc>
      </w:tr>
      <w:tr w:rsidR="00027B83" w14:paraId="3121CA65" w14:textId="77777777" w:rsidTr="28AAA95A">
        <w:trPr>
          <w:trHeight w:val="300"/>
        </w:trPr>
        <w:tc>
          <w:tcPr>
            <w:tcW w:w="9535" w:type="dxa"/>
            <w:gridSpan w:val="4"/>
          </w:tcPr>
          <w:p w14:paraId="772DBFBE" w14:textId="77777777" w:rsidR="00027B83" w:rsidRDefault="000B0897">
            <w:pPr>
              <w:jc w:val="center"/>
              <w:rPr>
                <w:b/>
                <w:kern w:val="2"/>
                <w:szCs w:val="24"/>
              </w:rPr>
            </w:pPr>
            <w:r>
              <w:rPr>
                <w:b/>
                <w:kern w:val="2"/>
                <w:szCs w:val="24"/>
              </w:rPr>
              <w:t>9. ŠALIŲ ATSAKOMYBĖ</w:t>
            </w:r>
          </w:p>
        </w:tc>
      </w:tr>
      <w:tr w:rsidR="00027B83" w14:paraId="6E2F209E" w14:textId="77777777" w:rsidTr="28AAA95A">
        <w:trPr>
          <w:trHeight w:val="300"/>
        </w:trPr>
        <w:tc>
          <w:tcPr>
            <w:tcW w:w="3094" w:type="dxa"/>
          </w:tcPr>
          <w:p w14:paraId="785E4D98" w14:textId="77777777" w:rsidR="00027B83" w:rsidRDefault="000B0897">
            <w:pPr>
              <w:rPr>
                <w:b/>
                <w:kern w:val="2"/>
                <w:szCs w:val="24"/>
              </w:rPr>
            </w:pPr>
            <w:r>
              <w:rPr>
                <w:b/>
                <w:kern w:val="2"/>
                <w:szCs w:val="24"/>
              </w:rPr>
              <w:t>9.1. Pirkėjui taikomos netesybos už mokėjimų pagal Sutartį vėlavimą</w:t>
            </w:r>
          </w:p>
        </w:tc>
        <w:tc>
          <w:tcPr>
            <w:tcW w:w="6441" w:type="dxa"/>
            <w:gridSpan w:val="3"/>
          </w:tcPr>
          <w:p w14:paraId="784E480D" w14:textId="1A22035D" w:rsidR="00027B83" w:rsidRPr="000130B8" w:rsidRDefault="000B0897" w:rsidP="000130B8">
            <w:pPr>
              <w:rPr>
                <w:color w:val="FF0000"/>
                <w:kern w:val="2"/>
                <w:szCs w:val="24"/>
              </w:rPr>
            </w:pPr>
            <w:r>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0130B8">
              <w:rPr>
                <w:kern w:val="2"/>
                <w:szCs w:val="24"/>
              </w:rPr>
              <w:t>0,02 (dvi šimtosios) procento</w:t>
            </w:r>
            <w:r w:rsidR="000130B8">
              <w:rPr>
                <w:kern w:val="2"/>
                <w:szCs w:val="24"/>
              </w:rPr>
              <w:t xml:space="preserve"> </w:t>
            </w:r>
            <w:r>
              <w:rPr>
                <w:color w:val="000000"/>
                <w:kern w:val="2"/>
                <w:szCs w:val="24"/>
              </w:rPr>
              <w:t xml:space="preserve">dydžio delspinigius nuo neapmokėtos sumos be PVM už kiekvieną vėlavimo </w:t>
            </w:r>
            <w:r w:rsidRPr="000130B8">
              <w:rPr>
                <w:kern w:val="2"/>
                <w:szCs w:val="24"/>
              </w:rPr>
              <w:t>dieną</w:t>
            </w:r>
            <w:r w:rsidR="000130B8" w:rsidRPr="000130B8">
              <w:rPr>
                <w:kern w:val="2"/>
                <w:szCs w:val="24"/>
              </w:rPr>
              <w:t>.</w:t>
            </w:r>
          </w:p>
        </w:tc>
      </w:tr>
      <w:tr w:rsidR="00D90705" w14:paraId="791CF2E0" w14:textId="77777777" w:rsidTr="28AAA95A">
        <w:trPr>
          <w:trHeight w:val="300"/>
        </w:trPr>
        <w:tc>
          <w:tcPr>
            <w:tcW w:w="3094" w:type="dxa"/>
          </w:tcPr>
          <w:p w14:paraId="21033E05" w14:textId="77777777" w:rsidR="00D90705" w:rsidRDefault="00D90705" w:rsidP="00D90705">
            <w:pPr>
              <w:rPr>
                <w:b/>
                <w:kern w:val="2"/>
                <w:szCs w:val="24"/>
              </w:rPr>
            </w:pPr>
            <w:r w:rsidRPr="00374D81">
              <w:rPr>
                <w:b/>
                <w:szCs w:val="24"/>
              </w:rPr>
              <w:t>9.2. Tiekėjui taikomos netesybos</w:t>
            </w:r>
          </w:p>
        </w:tc>
        <w:tc>
          <w:tcPr>
            <w:tcW w:w="6441" w:type="dxa"/>
            <w:gridSpan w:val="3"/>
          </w:tcPr>
          <w:p w14:paraId="19EBACBF" w14:textId="77777777" w:rsidR="00D90705" w:rsidRPr="00E44F4B" w:rsidRDefault="00D90705" w:rsidP="00D90705">
            <w:pPr>
              <w:jc w:val="both"/>
            </w:pPr>
            <w:r>
              <w:rPr>
                <w:color w:val="000000"/>
                <w:szCs w:val="24"/>
                <w:lang w:val="lt"/>
              </w:rPr>
              <w:t>9</w:t>
            </w:r>
            <w:r w:rsidRPr="00E44F4B">
              <w:rPr>
                <w:szCs w:val="24"/>
                <w:lang w:val="lt"/>
              </w:rPr>
              <w:t xml:space="preserve">.2.1. Jeigu Tiekėjas vėluoja suteikti Paslaugas arba nevykdo kitų sutartinių įsipareigojimų, Pirkėjas nuo kitos nei nustatytas terminas dienos Tiekėjui skaičiuoja 0,02 (dvi šimtosios) procento dydžio delspinigius už kiekvieną uždelstą dieną nuo laiku </w:t>
            </w:r>
            <w:r w:rsidRPr="00E44F4B">
              <w:rPr>
                <w:szCs w:val="24"/>
                <w:lang w:val="lt"/>
              </w:rPr>
              <w:lastRenderedPageBreak/>
              <w:t>nesuteiktų Paslaugų ar kitų sutartinių įsipareigojimų nevykdymo kainos be PVM.</w:t>
            </w:r>
          </w:p>
          <w:p w14:paraId="014EDAB5" w14:textId="77777777" w:rsidR="00D90705" w:rsidRPr="00E44F4B" w:rsidRDefault="00D90705" w:rsidP="00D90705">
            <w:pPr>
              <w:jc w:val="both"/>
              <w:rPr>
                <w:szCs w:val="24"/>
              </w:rPr>
            </w:pPr>
            <w:r w:rsidRPr="00E44F4B">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7E114F52" w14:textId="4928F186" w:rsidR="00D90705" w:rsidRDefault="00D90705" w:rsidP="00D90705">
            <w:pPr>
              <w:rPr>
                <w:b/>
                <w:kern w:val="2"/>
                <w:szCs w:val="24"/>
              </w:rPr>
            </w:pPr>
            <w:r w:rsidRPr="00E44F4B">
              <w:rPr>
                <w:kern w:val="2"/>
              </w:rPr>
              <w:t xml:space="preserve">9.2.3. Tiekėjas privalo sumokėti Pirkėjui netesybas per 30 (trisdešimt) kalendorinių dienų nuo Pirkėjo </w:t>
            </w:r>
            <w:r>
              <w:rPr>
                <w:color w:val="000000"/>
                <w:kern w:val="2"/>
              </w:rPr>
              <w:t xml:space="preserve">pareikalavimo, jeigu netesybų suma nėra </w:t>
            </w:r>
            <w:r>
              <w:t>išskaitoma iš Tiekėjui mokėtinos sumos.</w:t>
            </w:r>
          </w:p>
        </w:tc>
      </w:tr>
      <w:tr w:rsidR="00027B83" w14:paraId="535564A9" w14:textId="77777777" w:rsidTr="28AAA95A">
        <w:trPr>
          <w:trHeight w:val="300"/>
        </w:trPr>
        <w:tc>
          <w:tcPr>
            <w:tcW w:w="3094" w:type="dxa"/>
          </w:tcPr>
          <w:p w14:paraId="669E6DCA" w14:textId="77777777" w:rsidR="00027B83" w:rsidRDefault="000B0897">
            <w:pPr>
              <w:rPr>
                <w:b/>
                <w:kern w:val="2"/>
                <w:szCs w:val="24"/>
              </w:rPr>
            </w:pPr>
            <w:r w:rsidRPr="00374D81">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3"/>
          </w:tcPr>
          <w:p w14:paraId="66E6C64E" w14:textId="66FA1126" w:rsidR="00027B83" w:rsidRDefault="000B0897">
            <w:pPr>
              <w:rPr>
                <w:szCs w:val="24"/>
              </w:rPr>
            </w:pPr>
            <w:r>
              <w:rPr>
                <w:kern w:val="2"/>
                <w:szCs w:val="24"/>
              </w:rPr>
              <w:t xml:space="preserve">9.3.1. Nutraukus Sutartį dėl esminio Sutarties pažeidimo, nustatyto Sutarties Specialiosiose sąlygose, mokama </w:t>
            </w:r>
            <w:r w:rsidR="00D21E71">
              <w:rPr>
                <w:kern w:val="2"/>
                <w:szCs w:val="24"/>
              </w:rPr>
              <w:t>5</w:t>
            </w:r>
            <w:r w:rsidR="00067988">
              <w:rPr>
                <w:kern w:val="2"/>
                <w:szCs w:val="24"/>
              </w:rPr>
              <w:t xml:space="preserve">  </w:t>
            </w:r>
            <w:r>
              <w:rPr>
                <w:kern w:val="2"/>
                <w:szCs w:val="24"/>
              </w:rPr>
              <w:t>procentų dydžio bauda nuo Pradinės Sutarties vertės, nurodytos Specialiųjų sąlygų 5.2 punkte.</w:t>
            </w:r>
          </w:p>
          <w:p w14:paraId="54EE418B" w14:textId="0F36191E" w:rsidR="00027B83" w:rsidRPr="00F60252" w:rsidRDefault="00BB7E29" w:rsidP="00C17E6B">
            <w:pPr>
              <w:rPr>
                <w:szCs w:val="24"/>
              </w:rPr>
            </w:pPr>
            <w:r>
              <w:rPr>
                <w:szCs w:val="24"/>
              </w:rPr>
              <w:t xml:space="preserve">9.3.2. Nepagrįstai nutraukus Sutarties vykdymą ne Sutartyje nustatyta tvarka, mokama </w:t>
            </w:r>
            <w:r w:rsidR="00401D5C">
              <w:rPr>
                <w:szCs w:val="24"/>
              </w:rPr>
              <w:t>5</w:t>
            </w:r>
            <w:r>
              <w:rPr>
                <w:szCs w:val="24"/>
              </w:rPr>
              <w:t xml:space="preserve"> </w:t>
            </w:r>
            <w:r>
              <w:rPr>
                <w:kern w:val="2"/>
                <w:szCs w:val="24"/>
              </w:rPr>
              <w:t>procentų dydžio bauda nuo Pradinės Sutarties vertės, nurodytos Specialiųjų sąlygų 5.2 punkte.</w:t>
            </w:r>
          </w:p>
        </w:tc>
      </w:tr>
      <w:tr w:rsidR="009D36E8" w14:paraId="0DE13579" w14:textId="77777777" w:rsidTr="28AAA95A">
        <w:trPr>
          <w:trHeight w:val="300"/>
        </w:trPr>
        <w:tc>
          <w:tcPr>
            <w:tcW w:w="3094" w:type="dxa"/>
          </w:tcPr>
          <w:p w14:paraId="0E038835" w14:textId="77777777" w:rsidR="009D36E8" w:rsidRDefault="009D36E8" w:rsidP="009D36E8">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3"/>
          </w:tcPr>
          <w:p w14:paraId="4970F7DA" w14:textId="49C8651A" w:rsidR="009D36E8" w:rsidRDefault="009D36E8" w:rsidP="009D36E8">
            <w:pPr>
              <w:rPr>
                <w:kern w:val="2"/>
                <w:szCs w:val="24"/>
              </w:rPr>
            </w:pPr>
            <w:r>
              <w:t xml:space="preserve">5 (penkių) procentų dydžio bauda nuo Pradinės Sutarties vertės </w:t>
            </w:r>
            <w:r w:rsidRPr="0031152D">
              <w:t>už kiekvieną pažeidimo atvejį</w:t>
            </w:r>
            <w:r>
              <w:t>.</w:t>
            </w:r>
          </w:p>
        </w:tc>
      </w:tr>
      <w:tr w:rsidR="009D36E8" w14:paraId="335834C7" w14:textId="77777777" w:rsidTr="28AAA95A">
        <w:trPr>
          <w:trHeight w:val="300"/>
        </w:trPr>
        <w:tc>
          <w:tcPr>
            <w:tcW w:w="3094" w:type="dxa"/>
          </w:tcPr>
          <w:p w14:paraId="13CD1D2E" w14:textId="77777777" w:rsidR="009D36E8" w:rsidRDefault="009D36E8" w:rsidP="009D36E8">
            <w:pPr>
              <w:rPr>
                <w:b/>
                <w:kern w:val="2"/>
                <w:szCs w:val="24"/>
              </w:rPr>
            </w:pPr>
            <w:r w:rsidRPr="00EB44B0">
              <w:rPr>
                <w:b/>
                <w:kern w:val="2"/>
                <w:szCs w:val="24"/>
              </w:rPr>
              <w:t>9.5.</w:t>
            </w:r>
            <w:r>
              <w:rPr>
                <w:b/>
                <w:kern w:val="2"/>
                <w:szCs w:val="24"/>
              </w:rPr>
              <w:t xml:space="preserve"> Tiekėjui taikomos baudos dėl aplinkosauginių ir (arba) socialinių kriterijų nesilaikymo</w:t>
            </w:r>
          </w:p>
        </w:tc>
        <w:tc>
          <w:tcPr>
            <w:tcW w:w="6441" w:type="dxa"/>
            <w:gridSpan w:val="3"/>
          </w:tcPr>
          <w:p w14:paraId="3EE5265B" w14:textId="68E71F5D" w:rsidR="009D36E8" w:rsidRDefault="006F0021" w:rsidP="009D36E8">
            <w:pPr>
              <w:rPr>
                <w:color w:val="000000"/>
                <w:kern w:val="2"/>
                <w:szCs w:val="24"/>
              </w:rPr>
            </w:pPr>
            <w:r>
              <w:rPr>
                <w:color w:val="000000"/>
                <w:kern w:val="2"/>
                <w:szCs w:val="24"/>
              </w:rPr>
              <w:t xml:space="preserve">300 (trys šimtai) Eur bauda, </w:t>
            </w:r>
            <w:r w:rsidRPr="0031152D">
              <w:t>už kiekvieną pažeidimo atvejį</w:t>
            </w:r>
          </w:p>
          <w:p w14:paraId="24680A0E" w14:textId="77777777" w:rsidR="009D36E8" w:rsidRDefault="009D36E8" w:rsidP="009D36E8">
            <w:pPr>
              <w:rPr>
                <w:color w:val="000000"/>
                <w:kern w:val="2"/>
                <w:szCs w:val="24"/>
              </w:rPr>
            </w:pPr>
          </w:p>
          <w:p w14:paraId="03D181B0" w14:textId="77777777" w:rsidR="009D36E8" w:rsidRDefault="009D36E8" w:rsidP="009D36E8">
            <w:pPr>
              <w:rPr>
                <w:color w:val="000000"/>
                <w:kern w:val="2"/>
                <w:szCs w:val="24"/>
              </w:rPr>
            </w:pPr>
          </w:p>
          <w:p w14:paraId="77FD572F" w14:textId="77777777" w:rsidR="009D36E8" w:rsidRDefault="009D36E8" w:rsidP="009D36E8">
            <w:pPr>
              <w:rPr>
                <w:kern w:val="2"/>
                <w:szCs w:val="24"/>
              </w:rPr>
            </w:pPr>
          </w:p>
          <w:p w14:paraId="4C8C0993" w14:textId="55AF1984" w:rsidR="009D36E8" w:rsidRDefault="009D36E8" w:rsidP="009D36E8">
            <w:pPr>
              <w:rPr>
                <w:color w:val="4472C4"/>
                <w:kern w:val="2"/>
                <w:szCs w:val="24"/>
              </w:rPr>
            </w:pPr>
          </w:p>
        </w:tc>
      </w:tr>
      <w:tr w:rsidR="009D36E8" w14:paraId="5CB34632" w14:textId="77777777" w:rsidTr="28AAA95A">
        <w:trPr>
          <w:trHeight w:val="300"/>
        </w:trPr>
        <w:tc>
          <w:tcPr>
            <w:tcW w:w="3094" w:type="dxa"/>
          </w:tcPr>
          <w:p w14:paraId="59ED911B" w14:textId="77777777" w:rsidR="009D36E8" w:rsidRDefault="009D36E8" w:rsidP="009D36E8">
            <w:pPr>
              <w:rPr>
                <w:b/>
                <w:kern w:val="2"/>
                <w:szCs w:val="24"/>
              </w:rPr>
            </w:pPr>
            <w:r>
              <w:rPr>
                <w:b/>
                <w:kern w:val="2"/>
                <w:szCs w:val="24"/>
              </w:rPr>
              <w:t>9.6. Tiekėjui / Pirkėjui taikoma bauda dėl konfidencialumo reikalavimų nesilaikymo</w:t>
            </w:r>
          </w:p>
        </w:tc>
        <w:tc>
          <w:tcPr>
            <w:tcW w:w="6441" w:type="dxa"/>
            <w:gridSpan w:val="3"/>
          </w:tcPr>
          <w:p w14:paraId="32D97D93" w14:textId="249B9CB2" w:rsidR="009D36E8" w:rsidRDefault="009D36E8" w:rsidP="009D36E8">
            <w:pPr>
              <w:rPr>
                <w:color w:val="4472C4"/>
                <w:kern w:val="2"/>
                <w:szCs w:val="24"/>
              </w:rPr>
            </w:pPr>
            <w:r>
              <w:rPr>
                <w:kern w:val="2"/>
              </w:rPr>
              <w:t>Netaikoma</w:t>
            </w:r>
          </w:p>
        </w:tc>
      </w:tr>
      <w:tr w:rsidR="009D36E8" w14:paraId="2F664C56" w14:textId="77777777" w:rsidTr="28AAA95A">
        <w:trPr>
          <w:trHeight w:val="300"/>
        </w:trPr>
        <w:tc>
          <w:tcPr>
            <w:tcW w:w="3094" w:type="dxa"/>
          </w:tcPr>
          <w:p w14:paraId="6498C52D" w14:textId="77777777" w:rsidR="009D36E8" w:rsidRDefault="009D36E8" w:rsidP="009D36E8">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6441" w:type="dxa"/>
            <w:gridSpan w:val="3"/>
          </w:tcPr>
          <w:p w14:paraId="141DB83E" w14:textId="77777777" w:rsidR="00B86387" w:rsidRDefault="00B86387" w:rsidP="00B86387">
            <w:pPr>
              <w:jc w:val="both"/>
              <w:rPr>
                <w:bCs/>
                <w:color w:val="4472C4"/>
                <w:szCs w:val="24"/>
              </w:rPr>
            </w:pPr>
            <w:r>
              <w:rPr>
                <w:bCs/>
                <w:szCs w:val="24"/>
              </w:rPr>
              <w:t xml:space="preserve">Netaikoma </w:t>
            </w:r>
          </w:p>
          <w:p w14:paraId="5331E4D6" w14:textId="77777777" w:rsidR="00B86387" w:rsidRDefault="00B86387" w:rsidP="00B86387">
            <w:pPr>
              <w:jc w:val="both"/>
              <w:rPr>
                <w:bCs/>
                <w:kern w:val="2"/>
                <w:szCs w:val="24"/>
              </w:rPr>
            </w:pPr>
          </w:p>
          <w:p w14:paraId="3C24B611" w14:textId="77777777" w:rsidR="00B86387" w:rsidRDefault="00B86387" w:rsidP="00B86387">
            <w:pPr>
              <w:jc w:val="both"/>
              <w:rPr>
                <w:bCs/>
                <w:color w:val="FF0000"/>
                <w:kern w:val="2"/>
                <w:szCs w:val="24"/>
              </w:rPr>
            </w:pPr>
            <w:r>
              <w:rPr>
                <w:bCs/>
                <w:color w:val="FF0000"/>
                <w:kern w:val="2"/>
                <w:szCs w:val="24"/>
              </w:rPr>
              <w:t>arba</w:t>
            </w:r>
          </w:p>
          <w:p w14:paraId="545BB90B" w14:textId="77777777" w:rsidR="00B86387" w:rsidRDefault="00B86387" w:rsidP="009D36E8">
            <w:pPr>
              <w:rPr>
                <w:kern w:val="2"/>
                <w:szCs w:val="24"/>
              </w:rPr>
            </w:pPr>
          </w:p>
          <w:p w14:paraId="003FECA6" w14:textId="4987B5CB" w:rsidR="00A917F8" w:rsidRDefault="00A917F8" w:rsidP="009D36E8">
            <w:pPr>
              <w:rPr>
                <w:color w:val="4472C4"/>
                <w:kern w:val="2"/>
                <w:szCs w:val="24"/>
              </w:rPr>
            </w:pPr>
            <w:r w:rsidRPr="00BD7CC0">
              <w:rPr>
                <w:kern w:val="2"/>
                <w:szCs w:val="24"/>
              </w:rPr>
              <w:t xml:space="preserve">Tiekėjui taikomos netesybos už </w:t>
            </w:r>
            <w:r w:rsidRPr="003364D8">
              <w:rPr>
                <w:kern w:val="2"/>
                <w:szCs w:val="24"/>
              </w:rPr>
              <w:t>kokybinio kriterijaus – garantinio laikotarpio metu pastebėtų trūkumų šalinimo termino</w:t>
            </w:r>
            <w:r>
              <w:rPr>
                <w:kern w:val="2"/>
                <w:szCs w:val="24"/>
              </w:rPr>
              <w:t xml:space="preserve"> </w:t>
            </w:r>
            <w:r w:rsidRPr="003364D8">
              <w:rPr>
                <w:kern w:val="2"/>
                <w:szCs w:val="24"/>
              </w:rPr>
              <w:t>(Techninės specifikacijos punktas 8.8. punktas, Specialiųjų sąlygų 6.2. punktas)</w:t>
            </w:r>
            <w:r>
              <w:rPr>
                <w:kern w:val="2"/>
                <w:szCs w:val="24"/>
              </w:rPr>
              <w:t xml:space="preserve"> </w:t>
            </w:r>
            <w:proofErr w:type="spellStart"/>
            <w:r w:rsidRPr="00BD7CC0">
              <w:rPr>
                <w:kern w:val="2"/>
                <w:szCs w:val="24"/>
              </w:rPr>
              <w:t>nepasiekim</w:t>
            </w:r>
            <w:r>
              <w:rPr>
                <w:kern w:val="2"/>
                <w:szCs w:val="24"/>
              </w:rPr>
              <w:t>ą</w:t>
            </w:r>
            <w:proofErr w:type="spellEnd"/>
            <w:r>
              <w:rPr>
                <w:kern w:val="2"/>
                <w:szCs w:val="24"/>
              </w:rPr>
              <w:t xml:space="preserve">. </w:t>
            </w:r>
            <w:r w:rsidRPr="00FA7217">
              <w:rPr>
                <w:kern w:val="2"/>
                <w:szCs w:val="24"/>
              </w:rPr>
              <w:t xml:space="preserve">Nesilaikant šio termino taikomos </w:t>
            </w:r>
            <w:r>
              <w:rPr>
                <w:kern w:val="2"/>
                <w:szCs w:val="24"/>
              </w:rPr>
              <w:t>Specialiųjų sąlygų 9.2. punkte nustatytos netesybos.</w:t>
            </w:r>
          </w:p>
        </w:tc>
      </w:tr>
      <w:tr w:rsidR="009D36E8" w14:paraId="0058BAA4" w14:textId="77777777" w:rsidTr="28AAA95A">
        <w:trPr>
          <w:trHeight w:val="1560"/>
        </w:trPr>
        <w:tc>
          <w:tcPr>
            <w:tcW w:w="3094" w:type="dxa"/>
            <w:tcBorders>
              <w:top w:val="single" w:sz="4" w:space="0" w:color="auto"/>
              <w:left w:val="single" w:sz="4" w:space="0" w:color="auto"/>
              <w:bottom w:val="single" w:sz="4" w:space="0" w:color="auto"/>
              <w:right w:val="single" w:sz="4" w:space="0" w:color="auto"/>
            </w:tcBorders>
          </w:tcPr>
          <w:p w14:paraId="028B4348" w14:textId="77777777" w:rsidR="009D36E8" w:rsidRDefault="009D36E8" w:rsidP="009D36E8">
            <w:pPr>
              <w:rPr>
                <w:b/>
                <w:kern w:val="2"/>
                <w:szCs w:val="24"/>
              </w:rPr>
            </w:pPr>
            <w:r>
              <w:rPr>
                <w:b/>
                <w:kern w:val="2"/>
                <w:szCs w:val="24"/>
              </w:rPr>
              <w:lastRenderedPageBreak/>
              <w:t xml:space="preserve">9.8. Tiekėjui taikomos netesybos dėl Sutarties įvykdymo užtikrinimo </w:t>
            </w:r>
            <w:r>
              <w:rPr>
                <w:b/>
                <w:bCs/>
                <w:szCs w:val="24"/>
              </w:rPr>
              <w:t>nepratęsimo</w:t>
            </w:r>
          </w:p>
        </w:tc>
        <w:tc>
          <w:tcPr>
            <w:tcW w:w="6441" w:type="dxa"/>
            <w:gridSpan w:val="3"/>
            <w:tcBorders>
              <w:top w:val="single" w:sz="4" w:space="0" w:color="auto"/>
              <w:left w:val="single" w:sz="4" w:space="0" w:color="auto"/>
              <w:bottom w:val="single" w:sz="4" w:space="0" w:color="auto"/>
              <w:right w:val="single" w:sz="4" w:space="0" w:color="auto"/>
            </w:tcBorders>
          </w:tcPr>
          <w:p w14:paraId="33A0E052" w14:textId="77777777" w:rsidR="009D36E8" w:rsidRDefault="009D36E8" w:rsidP="009D36E8">
            <w:pPr>
              <w:rPr>
                <w:kern w:val="2"/>
                <w:szCs w:val="24"/>
              </w:rPr>
            </w:pPr>
            <w:r>
              <w:rPr>
                <w:kern w:val="2"/>
                <w:szCs w:val="24"/>
              </w:rPr>
              <w:t>Netaikoma</w:t>
            </w:r>
          </w:p>
          <w:p w14:paraId="3DCA885A" w14:textId="77777777" w:rsidR="009D36E8" w:rsidRDefault="009D36E8" w:rsidP="009D36E8">
            <w:pPr>
              <w:rPr>
                <w:kern w:val="2"/>
                <w:szCs w:val="24"/>
              </w:rPr>
            </w:pPr>
          </w:p>
          <w:p w14:paraId="59E34EF4" w14:textId="5696B47B" w:rsidR="009D36E8" w:rsidRDefault="009D36E8" w:rsidP="009D36E8">
            <w:pPr>
              <w:rPr>
                <w:color w:val="4472C4"/>
                <w:kern w:val="2"/>
                <w:szCs w:val="24"/>
              </w:rPr>
            </w:pPr>
          </w:p>
        </w:tc>
      </w:tr>
      <w:tr w:rsidR="009D36E8" w14:paraId="4DB25F24" w14:textId="77777777" w:rsidTr="28AAA95A">
        <w:trPr>
          <w:trHeight w:val="300"/>
        </w:trPr>
        <w:tc>
          <w:tcPr>
            <w:tcW w:w="3094" w:type="dxa"/>
          </w:tcPr>
          <w:p w14:paraId="66FCCA71" w14:textId="77777777" w:rsidR="009D36E8" w:rsidRPr="00535B20" w:rsidRDefault="009D36E8" w:rsidP="009D36E8">
            <w:pPr>
              <w:rPr>
                <w:b/>
                <w:bCs/>
                <w:kern w:val="2"/>
                <w:szCs w:val="24"/>
              </w:rPr>
            </w:pPr>
            <w:r w:rsidRPr="00535B20">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3"/>
          </w:tcPr>
          <w:p w14:paraId="3858C088" w14:textId="2C24A212" w:rsidR="009D36E8" w:rsidRDefault="000F7854" w:rsidP="009D36E8">
            <w:r>
              <w:t>Netaikoma</w:t>
            </w:r>
          </w:p>
          <w:p w14:paraId="1121832F" w14:textId="77777777" w:rsidR="009D36E8" w:rsidRDefault="009D36E8" w:rsidP="009D36E8">
            <w:pPr>
              <w:rPr>
                <w:color w:val="4472C4"/>
                <w:kern w:val="2"/>
                <w:szCs w:val="24"/>
              </w:rPr>
            </w:pPr>
          </w:p>
        </w:tc>
      </w:tr>
      <w:tr w:rsidR="009D36E8" w14:paraId="72DE294E" w14:textId="77777777" w:rsidTr="28AAA95A">
        <w:trPr>
          <w:trHeight w:val="300"/>
        </w:trPr>
        <w:tc>
          <w:tcPr>
            <w:tcW w:w="3094" w:type="dxa"/>
          </w:tcPr>
          <w:p w14:paraId="4EF8C357" w14:textId="77777777" w:rsidR="009D36E8" w:rsidRDefault="009D36E8" w:rsidP="009D36E8">
            <w:pPr>
              <w:rPr>
                <w:b/>
                <w:kern w:val="2"/>
                <w:szCs w:val="24"/>
                <w:lang w:val="en-US"/>
              </w:rPr>
            </w:pPr>
            <w:r>
              <w:rPr>
                <w:b/>
                <w:kern w:val="2"/>
                <w:szCs w:val="24"/>
                <w:lang w:val="en-US"/>
              </w:rPr>
              <w:t xml:space="preserve">9.9. </w:t>
            </w:r>
            <w:r>
              <w:rPr>
                <w:b/>
                <w:kern w:val="2"/>
                <w:szCs w:val="24"/>
              </w:rPr>
              <w:t>Kitos netesybos</w:t>
            </w:r>
          </w:p>
        </w:tc>
        <w:tc>
          <w:tcPr>
            <w:tcW w:w="6441" w:type="dxa"/>
            <w:gridSpan w:val="3"/>
          </w:tcPr>
          <w:p w14:paraId="386AC396" w14:textId="27A22647" w:rsidR="009D36E8" w:rsidRDefault="009D36E8" w:rsidP="009D36E8">
            <w:pPr>
              <w:rPr>
                <w:color w:val="4472C4"/>
                <w:kern w:val="2"/>
                <w:szCs w:val="24"/>
              </w:rPr>
            </w:pPr>
            <w:r w:rsidRPr="00F60252">
              <w:rPr>
                <w:kern w:val="2"/>
                <w:szCs w:val="24"/>
              </w:rPr>
              <w:t>Netaikoma</w:t>
            </w:r>
          </w:p>
        </w:tc>
      </w:tr>
      <w:tr w:rsidR="009D36E8" w14:paraId="684028A3" w14:textId="77777777" w:rsidTr="28AAA95A">
        <w:trPr>
          <w:trHeight w:val="300"/>
        </w:trPr>
        <w:tc>
          <w:tcPr>
            <w:tcW w:w="9535" w:type="dxa"/>
            <w:gridSpan w:val="4"/>
          </w:tcPr>
          <w:p w14:paraId="4FE3910B" w14:textId="77777777" w:rsidR="009D36E8" w:rsidRDefault="009D36E8" w:rsidP="009D36E8">
            <w:pPr>
              <w:jc w:val="center"/>
              <w:rPr>
                <w:color w:val="4472C4"/>
                <w:kern w:val="2"/>
                <w:szCs w:val="24"/>
              </w:rPr>
            </w:pPr>
            <w:r>
              <w:rPr>
                <w:b/>
                <w:kern w:val="2"/>
                <w:szCs w:val="24"/>
              </w:rPr>
              <w:t>10. ESMINĖS SUTARTIES SĄLYGOS</w:t>
            </w:r>
          </w:p>
        </w:tc>
      </w:tr>
      <w:tr w:rsidR="009D36E8" w14:paraId="6E96BEC4" w14:textId="77777777" w:rsidTr="28AAA95A">
        <w:trPr>
          <w:trHeight w:val="300"/>
        </w:trPr>
        <w:tc>
          <w:tcPr>
            <w:tcW w:w="3094" w:type="dxa"/>
          </w:tcPr>
          <w:p w14:paraId="0063E6A9" w14:textId="77777777" w:rsidR="009D36E8" w:rsidRDefault="009D36E8" w:rsidP="009D36E8">
            <w:pPr>
              <w:rPr>
                <w:b/>
                <w:kern w:val="2"/>
                <w:szCs w:val="24"/>
                <w:lang w:val="en-US"/>
              </w:rPr>
            </w:pPr>
            <w:r w:rsidRPr="00EB44B0">
              <w:rPr>
                <w:b/>
                <w:kern w:val="2"/>
                <w:szCs w:val="24"/>
                <w:lang w:val="en-US"/>
              </w:rPr>
              <w:t xml:space="preserve">10.1. </w:t>
            </w:r>
            <w:r w:rsidRPr="00EB44B0">
              <w:rPr>
                <w:b/>
                <w:kern w:val="2"/>
                <w:szCs w:val="24"/>
              </w:rPr>
              <w:t>Esminės Sutarties sąlygos</w:t>
            </w:r>
          </w:p>
        </w:tc>
        <w:tc>
          <w:tcPr>
            <w:tcW w:w="6441" w:type="dxa"/>
            <w:gridSpan w:val="3"/>
          </w:tcPr>
          <w:p w14:paraId="7E67C8FE" w14:textId="094C43D5" w:rsidR="009D36E8" w:rsidRDefault="00AA4163" w:rsidP="009D36E8">
            <w:pPr>
              <w:rPr>
                <w:color w:val="4472C4"/>
                <w:kern w:val="2"/>
                <w:szCs w:val="24"/>
              </w:rPr>
            </w:pPr>
            <w:r>
              <w:rPr>
                <w:kern w:val="2"/>
                <w:szCs w:val="24"/>
              </w:rPr>
              <w:t>Netaikoma</w:t>
            </w:r>
          </w:p>
        </w:tc>
      </w:tr>
      <w:tr w:rsidR="009D36E8" w14:paraId="2FE4D198" w14:textId="77777777" w:rsidTr="28AAA95A">
        <w:trPr>
          <w:trHeight w:val="300"/>
        </w:trPr>
        <w:tc>
          <w:tcPr>
            <w:tcW w:w="3094" w:type="dxa"/>
          </w:tcPr>
          <w:p w14:paraId="7E2D5405" w14:textId="541A7E6C" w:rsidR="009D36E8" w:rsidRPr="00EB44B0" w:rsidRDefault="009D36E8" w:rsidP="009D36E8">
            <w:pPr>
              <w:rPr>
                <w:b/>
                <w:kern w:val="2"/>
                <w:szCs w:val="24"/>
                <w:lang w:val="en-US"/>
              </w:rPr>
            </w:pPr>
            <w:r>
              <w:rPr>
                <w:b/>
                <w:bCs/>
              </w:rPr>
              <w:t>10.2. Dideli arba nuolatiniai esminės Sutarties sąlygos vykdymo trūkumai</w:t>
            </w:r>
          </w:p>
        </w:tc>
        <w:tc>
          <w:tcPr>
            <w:tcW w:w="6441" w:type="dxa"/>
            <w:gridSpan w:val="3"/>
          </w:tcPr>
          <w:p w14:paraId="1770E4BC" w14:textId="3032827F" w:rsidR="009D36E8" w:rsidRDefault="00AA4163" w:rsidP="009D36E8">
            <w:pPr>
              <w:spacing w:line="276" w:lineRule="auto"/>
              <w:jc w:val="both"/>
              <w:textAlignment w:val="baseline"/>
              <w:rPr>
                <w:color w:val="4471C4"/>
                <w:lang w:val="lt"/>
              </w:rPr>
            </w:pPr>
            <w:r>
              <w:rPr>
                <w:rFonts w:eastAsia="Arial"/>
              </w:rPr>
              <w:t>Netaikoma</w:t>
            </w:r>
          </w:p>
          <w:p w14:paraId="2BFD4FA2" w14:textId="77777777" w:rsidR="009D36E8" w:rsidRDefault="009D36E8" w:rsidP="009D36E8">
            <w:pPr>
              <w:rPr>
                <w:kern w:val="2"/>
                <w:szCs w:val="24"/>
              </w:rPr>
            </w:pPr>
          </w:p>
        </w:tc>
      </w:tr>
      <w:tr w:rsidR="009D36E8" w14:paraId="2481156D" w14:textId="77777777" w:rsidTr="28AAA95A">
        <w:trPr>
          <w:trHeight w:val="300"/>
        </w:trPr>
        <w:tc>
          <w:tcPr>
            <w:tcW w:w="9535" w:type="dxa"/>
            <w:gridSpan w:val="4"/>
          </w:tcPr>
          <w:p w14:paraId="28216735" w14:textId="77777777" w:rsidR="009D36E8" w:rsidRDefault="009D36E8" w:rsidP="009D36E8">
            <w:pPr>
              <w:jc w:val="center"/>
              <w:rPr>
                <w:b/>
                <w:kern w:val="2"/>
                <w:szCs w:val="24"/>
              </w:rPr>
            </w:pPr>
            <w:r>
              <w:rPr>
                <w:b/>
                <w:kern w:val="2"/>
                <w:szCs w:val="24"/>
              </w:rPr>
              <w:t>11. SUTARTIES GALIOJIMAS IR KEITIMAS</w:t>
            </w:r>
          </w:p>
        </w:tc>
      </w:tr>
      <w:tr w:rsidR="009D36E8" w14:paraId="73E60D0E" w14:textId="77777777" w:rsidTr="28AAA95A">
        <w:trPr>
          <w:trHeight w:val="300"/>
        </w:trPr>
        <w:tc>
          <w:tcPr>
            <w:tcW w:w="3094" w:type="dxa"/>
          </w:tcPr>
          <w:p w14:paraId="071FC0C8" w14:textId="77777777" w:rsidR="009D36E8" w:rsidRDefault="009D36E8" w:rsidP="009D36E8">
            <w:pPr>
              <w:rPr>
                <w:b/>
                <w:kern w:val="2"/>
                <w:szCs w:val="24"/>
              </w:rPr>
            </w:pPr>
            <w:r>
              <w:rPr>
                <w:b/>
                <w:szCs w:val="24"/>
              </w:rPr>
              <w:t>11.1. Sutarties sudarymas ir įsigaliojimas</w:t>
            </w:r>
          </w:p>
        </w:tc>
        <w:tc>
          <w:tcPr>
            <w:tcW w:w="6441" w:type="dxa"/>
            <w:gridSpan w:val="3"/>
          </w:tcPr>
          <w:p w14:paraId="16C571AA" w14:textId="77777777" w:rsidR="009D36E8" w:rsidRDefault="009D36E8" w:rsidP="009D36E8">
            <w:pPr>
              <w:rPr>
                <w:kern w:val="2"/>
                <w:szCs w:val="24"/>
              </w:rPr>
            </w:pPr>
            <w:r>
              <w:rPr>
                <w:kern w:val="2"/>
                <w:szCs w:val="24"/>
              </w:rPr>
              <w:t>Ši Sutartis laikoma sudaryta ir įsigalioja nuo Sutarties pasirašymo dienos (antrosios Šalies pasirašymo dieną).</w:t>
            </w:r>
          </w:p>
          <w:p w14:paraId="04094D45" w14:textId="0FF5E334" w:rsidR="009D36E8" w:rsidRDefault="009D36E8" w:rsidP="009D36E8">
            <w:pPr>
              <w:rPr>
                <w:color w:val="4472C4"/>
                <w:kern w:val="2"/>
              </w:rPr>
            </w:pPr>
            <w:r w:rsidRPr="47EA7236">
              <w:rPr>
                <w:color w:val="000000"/>
                <w:kern w:val="2"/>
              </w:rPr>
              <w:t xml:space="preserve">Sutartis galioja iki visiško prievolių įvykdymo (kol bus išnaudota Pradinės Sutarties vertė, bet jos terminas </w:t>
            </w:r>
            <w:r w:rsidRPr="47EA7236">
              <w:rPr>
                <w:kern w:val="2"/>
              </w:rPr>
              <w:t xml:space="preserve">negali būti ilgesnis kaip 37 (trisdešimt septyni) mėnesiai </w:t>
            </w:r>
            <w:r w:rsidR="00302486">
              <w:rPr>
                <w:kern w:val="2"/>
              </w:rPr>
              <w:t>(</w:t>
            </w:r>
            <w:r w:rsidRPr="00D33406">
              <w:rPr>
                <w:kern w:val="2"/>
                <w:szCs w:val="24"/>
              </w:rPr>
              <w:t>36 (trisdešimt šeši) mėnesiai Paslaugoms teikti ir 1 (vienas) mėnuo apmokėti už suteiktas Paslaugas).</w:t>
            </w:r>
          </w:p>
        </w:tc>
      </w:tr>
      <w:tr w:rsidR="009D36E8" w14:paraId="27B67AC5" w14:textId="77777777" w:rsidTr="28AAA95A">
        <w:trPr>
          <w:trHeight w:val="300"/>
        </w:trPr>
        <w:tc>
          <w:tcPr>
            <w:tcW w:w="3094" w:type="dxa"/>
          </w:tcPr>
          <w:p w14:paraId="5B8FCCBE" w14:textId="77777777" w:rsidR="009D36E8" w:rsidRDefault="009D36E8" w:rsidP="009D36E8">
            <w:pPr>
              <w:rPr>
                <w:b/>
                <w:kern w:val="2"/>
                <w:szCs w:val="24"/>
              </w:rPr>
            </w:pPr>
            <w:r>
              <w:rPr>
                <w:b/>
                <w:kern w:val="2"/>
                <w:szCs w:val="24"/>
              </w:rPr>
              <w:t>11.2. Sutarties galiojimo termino pratęsimas</w:t>
            </w:r>
          </w:p>
        </w:tc>
        <w:tc>
          <w:tcPr>
            <w:tcW w:w="6441" w:type="dxa"/>
            <w:gridSpan w:val="3"/>
          </w:tcPr>
          <w:p w14:paraId="445B6CCD" w14:textId="14792556" w:rsidR="000F7854" w:rsidRDefault="000F7854" w:rsidP="009D36E8">
            <w:r>
              <w:t>Netaikoma</w:t>
            </w:r>
          </w:p>
          <w:p w14:paraId="6D566D92" w14:textId="1C32230C" w:rsidR="009D36E8" w:rsidRDefault="009D36E8" w:rsidP="009D36E8">
            <w:pPr>
              <w:rPr>
                <w:kern w:val="2"/>
                <w:szCs w:val="24"/>
              </w:rPr>
            </w:pPr>
          </w:p>
        </w:tc>
      </w:tr>
      <w:tr w:rsidR="009D36E8" w14:paraId="2CB119F6" w14:textId="77777777" w:rsidTr="28AAA95A">
        <w:trPr>
          <w:trHeight w:val="300"/>
        </w:trPr>
        <w:tc>
          <w:tcPr>
            <w:tcW w:w="9535" w:type="dxa"/>
            <w:gridSpan w:val="4"/>
          </w:tcPr>
          <w:p w14:paraId="1E909BAE" w14:textId="77777777" w:rsidR="009D36E8" w:rsidRDefault="009D36E8" w:rsidP="009D36E8">
            <w:pPr>
              <w:jc w:val="center"/>
              <w:rPr>
                <w:b/>
                <w:kern w:val="2"/>
                <w:szCs w:val="24"/>
              </w:rPr>
            </w:pPr>
            <w:r>
              <w:rPr>
                <w:b/>
                <w:kern w:val="2"/>
                <w:szCs w:val="24"/>
              </w:rPr>
              <w:t>12. SUTARTIES NUTRAUKIMAS</w:t>
            </w:r>
          </w:p>
        </w:tc>
      </w:tr>
      <w:tr w:rsidR="009D36E8" w14:paraId="03F6F2B7" w14:textId="77777777" w:rsidTr="28AAA95A">
        <w:trPr>
          <w:trHeight w:val="300"/>
        </w:trPr>
        <w:tc>
          <w:tcPr>
            <w:tcW w:w="3094" w:type="dxa"/>
            <w:tcBorders>
              <w:top w:val="single" w:sz="4" w:space="0" w:color="auto"/>
              <w:left w:val="single" w:sz="4" w:space="0" w:color="auto"/>
              <w:bottom w:val="single" w:sz="4" w:space="0" w:color="auto"/>
              <w:right w:val="single" w:sz="4" w:space="0" w:color="auto"/>
            </w:tcBorders>
          </w:tcPr>
          <w:p w14:paraId="213DAB3D" w14:textId="77777777" w:rsidR="009D36E8" w:rsidRDefault="009D36E8" w:rsidP="009D36E8">
            <w:pPr>
              <w:rPr>
                <w:b/>
                <w:kern w:val="2"/>
                <w:szCs w:val="24"/>
              </w:rPr>
            </w:pPr>
            <w:r>
              <w:rPr>
                <w:b/>
                <w:kern w:val="2"/>
                <w:szCs w:val="24"/>
              </w:rPr>
              <w:t>12.1. Sutarties nutraukimo pagrindai</w:t>
            </w:r>
          </w:p>
        </w:tc>
        <w:tc>
          <w:tcPr>
            <w:tcW w:w="6441" w:type="dxa"/>
            <w:gridSpan w:val="3"/>
            <w:tcBorders>
              <w:top w:val="single" w:sz="4" w:space="0" w:color="auto"/>
              <w:left w:val="single" w:sz="4" w:space="0" w:color="auto"/>
              <w:bottom w:val="single" w:sz="4" w:space="0" w:color="auto"/>
              <w:right w:val="single" w:sz="4" w:space="0" w:color="auto"/>
            </w:tcBorders>
          </w:tcPr>
          <w:p w14:paraId="3A951297" w14:textId="1CC5117D" w:rsidR="009D36E8" w:rsidRPr="00F60252" w:rsidRDefault="009D36E8" w:rsidP="009D36E8">
            <w:pPr>
              <w:rPr>
                <w:kern w:val="2"/>
                <w:szCs w:val="24"/>
              </w:rPr>
            </w:pPr>
            <w:r>
              <w:rPr>
                <w:kern w:val="2"/>
                <w:szCs w:val="24"/>
              </w:rPr>
              <w:t>Sutartis gali būti nutraukiama rašytiniu Šalių susitarimu arba vienašališkai, Bendrosiose sąlygose nustatyta tvarka.</w:t>
            </w:r>
          </w:p>
        </w:tc>
      </w:tr>
      <w:tr w:rsidR="009D36E8" w14:paraId="3FAA1B2E" w14:textId="77777777" w:rsidTr="28AAA95A">
        <w:trPr>
          <w:trHeight w:val="300"/>
        </w:trPr>
        <w:tc>
          <w:tcPr>
            <w:tcW w:w="3094" w:type="dxa"/>
            <w:tcBorders>
              <w:top w:val="single" w:sz="4" w:space="0" w:color="auto"/>
              <w:left w:val="single" w:sz="4" w:space="0" w:color="auto"/>
              <w:bottom w:val="single" w:sz="4" w:space="0" w:color="auto"/>
              <w:right w:val="single" w:sz="4" w:space="0" w:color="auto"/>
            </w:tcBorders>
          </w:tcPr>
          <w:p w14:paraId="33CA1160" w14:textId="77777777" w:rsidR="009D36E8" w:rsidRDefault="009D36E8" w:rsidP="009D36E8">
            <w:pPr>
              <w:rPr>
                <w:b/>
                <w:kern w:val="2"/>
                <w:szCs w:val="24"/>
              </w:rPr>
            </w:pPr>
            <w:r w:rsidRPr="00EB44B0">
              <w:rPr>
                <w:b/>
                <w:kern w:val="2"/>
                <w:szCs w:val="24"/>
              </w:rPr>
              <w:t xml:space="preserve">12.2. Esminiai Sutarties </w:t>
            </w:r>
            <w:r w:rsidRPr="00EB44B0">
              <w:rPr>
                <w:b/>
                <w:szCs w:val="24"/>
              </w:rPr>
              <w:t>pažeidimai</w:t>
            </w:r>
          </w:p>
        </w:tc>
        <w:tc>
          <w:tcPr>
            <w:tcW w:w="6441" w:type="dxa"/>
            <w:gridSpan w:val="3"/>
            <w:tcBorders>
              <w:top w:val="single" w:sz="4" w:space="0" w:color="auto"/>
              <w:left w:val="single" w:sz="4" w:space="0" w:color="auto"/>
              <w:bottom w:val="single" w:sz="4" w:space="0" w:color="auto"/>
              <w:right w:val="single" w:sz="4" w:space="0" w:color="auto"/>
            </w:tcBorders>
          </w:tcPr>
          <w:p w14:paraId="04D6326B" w14:textId="767D62CD" w:rsidR="009D36E8" w:rsidRPr="00F60252" w:rsidRDefault="009D36E8" w:rsidP="009D36E8">
            <w:pPr>
              <w:rPr>
                <w:kern w:val="2"/>
                <w:szCs w:val="24"/>
              </w:rPr>
            </w:pPr>
            <w:r>
              <w:rPr>
                <w:kern w:val="2"/>
                <w:szCs w:val="24"/>
              </w:rPr>
              <w:t>1</w:t>
            </w:r>
            <w:r w:rsidRPr="00F60252">
              <w:rPr>
                <w:kern w:val="2"/>
                <w:szCs w:val="24"/>
              </w:rPr>
              <w:t>2.2.1. jeigu Tiekėjas nevykdo prisiimtų įsipareigojimų už Sutartyje nustatytą Sutarties kainą / įkainius;</w:t>
            </w:r>
          </w:p>
          <w:p w14:paraId="27C8F88F" w14:textId="2ABF3D61" w:rsidR="009D36E8" w:rsidRPr="00F60252" w:rsidRDefault="009D36E8" w:rsidP="009D36E8">
            <w:pPr>
              <w:spacing w:line="257" w:lineRule="auto"/>
              <w:jc w:val="both"/>
              <w:rPr>
                <w:rFonts w:eastAsia="Arial"/>
                <w:kern w:val="2"/>
                <w:szCs w:val="24"/>
                <w:lang w:val="lt"/>
              </w:rPr>
            </w:pPr>
            <w:r w:rsidRPr="00F60252">
              <w:rPr>
                <w:rFonts w:eastAsia="Arial"/>
                <w:kern w:val="2"/>
                <w:szCs w:val="24"/>
                <w:lang w:val="lt"/>
              </w:rPr>
              <w:t>12.2.</w:t>
            </w:r>
            <w:r>
              <w:rPr>
                <w:rFonts w:eastAsia="Arial"/>
                <w:kern w:val="2"/>
                <w:szCs w:val="24"/>
                <w:lang w:val="lt"/>
              </w:rPr>
              <w:t>2</w:t>
            </w:r>
            <w:r w:rsidRPr="00F60252">
              <w:rPr>
                <w:rFonts w:eastAsia="Arial"/>
                <w:kern w:val="2"/>
                <w:szCs w:val="24"/>
                <w:lang w:val="lt"/>
              </w:rPr>
              <w:t xml:space="preserve">. jeigu Tiekėjas nesilaiko Sutartyje nustatytų Paslaugų teikimo terminų 2 (du) kartus iš eilės arba vėluoja suteikti Paslaugas daugiau </w:t>
            </w:r>
            <w:r w:rsidRPr="004B3679">
              <w:rPr>
                <w:rFonts w:eastAsia="Arial"/>
                <w:kern w:val="2"/>
                <w:szCs w:val="24"/>
                <w:lang w:val="lt"/>
              </w:rPr>
              <w:t>nei 5</w:t>
            </w:r>
            <w:r>
              <w:rPr>
                <w:rFonts w:eastAsia="Arial"/>
                <w:kern w:val="2"/>
                <w:szCs w:val="24"/>
                <w:lang w:val="lt"/>
              </w:rPr>
              <w:t xml:space="preserve"> (penkias)</w:t>
            </w:r>
            <w:r w:rsidRPr="004B3679">
              <w:rPr>
                <w:rFonts w:eastAsia="Arial"/>
                <w:kern w:val="2"/>
                <w:szCs w:val="24"/>
                <w:lang w:val="lt"/>
              </w:rPr>
              <w:t xml:space="preserve"> darbo dien</w:t>
            </w:r>
            <w:r>
              <w:rPr>
                <w:rFonts w:eastAsia="Arial"/>
                <w:kern w:val="2"/>
                <w:szCs w:val="24"/>
                <w:lang w:val="lt"/>
              </w:rPr>
              <w:t>as</w:t>
            </w:r>
            <w:r w:rsidRPr="004B3679">
              <w:rPr>
                <w:rFonts w:eastAsia="Arial"/>
                <w:kern w:val="2"/>
                <w:szCs w:val="24"/>
                <w:lang w:val="lt"/>
              </w:rPr>
              <w:t xml:space="preserve"> </w:t>
            </w:r>
            <w:r>
              <w:rPr>
                <w:rFonts w:eastAsia="Arial"/>
                <w:kern w:val="2"/>
                <w:szCs w:val="24"/>
                <w:lang w:val="lt"/>
              </w:rPr>
              <w:t>n</w:t>
            </w:r>
            <w:r w:rsidRPr="00F60252">
              <w:rPr>
                <w:rFonts w:eastAsia="Arial"/>
                <w:kern w:val="2"/>
                <w:szCs w:val="24"/>
                <w:lang w:val="lt"/>
              </w:rPr>
              <w:t>uo Sutartyje nustatyto Paslaugų suteikimo termino;</w:t>
            </w:r>
          </w:p>
          <w:p w14:paraId="63F46089" w14:textId="171EF873" w:rsidR="009D36E8" w:rsidRPr="00F60252" w:rsidRDefault="009D36E8" w:rsidP="009D36E8">
            <w:pPr>
              <w:tabs>
                <w:tab w:val="left" w:pos="567"/>
                <w:tab w:val="left" w:pos="851"/>
                <w:tab w:val="left" w:pos="992"/>
                <w:tab w:val="left" w:pos="1134"/>
              </w:tabs>
              <w:spacing w:line="257" w:lineRule="auto"/>
              <w:jc w:val="both"/>
              <w:rPr>
                <w:rFonts w:eastAsia="Arial"/>
                <w:kern w:val="2"/>
                <w:szCs w:val="24"/>
                <w:lang w:val="lt"/>
              </w:rPr>
            </w:pPr>
            <w:r w:rsidRPr="00F60252">
              <w:rPr>
                <w:rFonts w:eastAsia="Arial"/>
                <w:kern w:val="2"/>
                <w:szCs w:val="24"/>
                <w:lang w:val="lt"/>
              </w:rPr>
              <w:t>12.2.</w:t>
            </w:r>
            <w:r>
              <w:rPr>
                <w:rFonts w:eastAsia="Arial"/>
                <w:kern w:val="2"/>
                <w:szCs w:val="24"/>
                <w:lang w:val="lt"/>
              </w:rPr>
              <w:t>3</w:t>
            </w:r>
            <w:r w:rsidRPr="00F60252">
              <w:rPr>
                <w:rFonts w:eastAsia="Arial"/>
                <w:kern w:val="2"/>
                <w:szCs w:val="24"/>
                <w:lang w:val="lt"/>
              </w:rPr>
              <w:t>. jeigu Tiekėjas pažeidžia Paslaugų suteikimo terminus ir priskaičiuotų netesybų už vėlavimą suma viršija 20 (dvidešimt) proc. Pradinės sutarties vertės;</w:t>
            </w:r>
          </w:p>
          <w:p w14:paraId="312858C3" w14:textId="73A2513B" w:rsidR="009D36E8" w:rsidRPr="00F60252" w:rsidRDefault="009D36E8" w:rsidP="009D36E8">
            <w:pPr>
              <w:tabs>
                <w:tab w:val="left" w:pos="567"/>
                <w:tab w:val="left" w:pos="851"/>
                <w:tab w:val="left" w:pos="992"/>
                <w:tab w:val="left" w:pos="1134"/>
              </w:tabs>
              <w:spacing w:line="257" w:lineRule="auto"/>
              <w:jc w:val="both"/>
              <w:rPr>
                <w:rFonts w:eastAsia="Arial"/>
                <w:kern w:val="2"/>
                <w:szCs w:val="24"/>
                <w:lang w:val="lt"/>
              </w:rPr>
            </w:pPr>
            <w:r w:rsidRPr="00F60252">
              <w:rPr>
                <w:rFonts w:eastAsia="Arial"/>
                <w:kern w:val="2"/>
                <w:szCs w:val="24"/>
                <w:lang w:val="lt"/>
              </w:rPr>
              <w:t>12.2.</w:t>
            </w:r>
            <w:r>
              <w:rPr>
                <w:rFonts w:eastAsia="Arial"/>
                <w:kern w:val="2"/>
                <w:szCs w:val="24"/>
                <w:lang w:val="lt"/>
              </w:rPr>
              <w:t>4</w:t>
            </w:r>
            <w:r w:rsidRPr="00F60252">
              <w:rPr>
                <w:rFonts w:eastAsia="Arial"/>
                <w:kern w:val="2"/>
                <w:szCs w:val="24"/>
                <w:lang w:val="lt"/>
              </w:rPr>
              <w:t>. Tiekėjas pažeidžia Paslaugų suteikimo terminus ir dėl Paslaugų suteikimo vėlavimo Paslaugos tampa nebereikalingos;</w:t>
            </w:r>
          </w:p>
          <w:p w14:paraId="73E20761" w14:textId="6FA933E1" w:rsidR="009D36E8" w:rsidRPr="00F60252" w:rsidRDefault="009D36E8" w:rsidP="009D36E8">
            <w:pPr>
              <w:tabs>
                <w:tab w:val="left" w:pos="567"/>
                <w:tab w:val="left" w:pos="851"/>
                <w:tab w:val="left" w:pos="992"/>
                <w:tab w:val="left" w:pos="1134"/>
              </w:tabs>
              <w:spacing w:line="257" w:lineRule="auto"/>
              <w:jc w:val="both"/>
              <w:rPr>
                <w:rFonts w:eastAsia="Arial"/>
                <w:kern w:val="2"/>
                <w:szCs w:val="24"/>
                <w:lang w:val="lt"/>
              </w:rPr>
            </w:pPr>
            <w:r w:rsidRPr="00F60252">
              <w:rPr>
                <w:rFonts w:eastAsia="Arial"/>
                <w:kern w:val="2"/>
                <w:szCs w:val="24"/>
                <w:lang w:val="lt"/>
              </w:rPr>
              <w:lastRenderedPageBreak/>
              <w:t>12.2.</w:t>
            </w:r>
            <w:r>
              <w:rPr>
                <w:rFonts w:eastAsia="Arial"/>
                <w:kern w:val="2"/>
                <w:szCs w:val="24"/>
                <w:lang w:val="lt"/>
              </w:rPr>
              <w:t>5</w:t>
            </w:r>
            <w:r w:rsidRPr="00F60252">
              <w:rPr>
                <w:rFonts w:eastAsia="Arial"/>
                <w:kern w:val="2"/>
                <w:szCs w:val="24"/>
                <w:lang w:val="lt"/>
              </w:rPr>
              <w:t>. Tiekėjas daugiau kaip 2 (du) kartus suteikia Paslaugas, kurios neatitinka Sutartyje ir (ar) įstatymuose nustatytų reikalavimų Paslaugoms;</w:t>
            </w:r>
          </w:p>
          <w:p w14:paraId="164157D2" w14:textId="05AB3085" w:rsidR="009D36E8" w:rsidRPr="00D24A64" w:rsidRDefault="009D36E8" w:rsidP="009D36E8">
            <w:pPr>
              <w:spacing w:line="257" w:lineRule="auto"/>
              <w:rPr>
                <w:rFonts w:eastAsia="Arial"/>
                <w:kern w:val="2"/>
                <w:szCs w:val="24"/>
                <w:lang w:val="lt"/>
              </w:rPr>
            </w:pPr>
            <w:r w:rsidRPr="002056E7">
              <w:rPr>
                <w:rFonts w:eastAsia="Arial"/>
                <w:kern w:val="2"/>
                <w:szCs w:val="24"/>
                <w:lang w:val="lt"/>
              </w:rPr>
              <w:t>12.2.</w:t>
            </w:r>
            <w:r>
              <w:rPr>
                <w:rFonts w:eastAsia="Arial"/>
                <w:kern w:val="2"/>
                <w:szCs w:val="24"/>
                <w:lang w:val="lt"/>
              </w:rPr>
              <w:t>6</w:t>
            </w:r>
            <w:r w:rsidRPr="00D24A64">
              <w:rPr>
                <w:rFonts w:eastAsia="Arial"/>
                <w:kern w:val="2"/>
                <w:szCs w:val="24"/>
                <w:lang w:val="lt"/>
              </w:rPr>
              <w:t>. Tiekėjas pažeidžia Bendrųjų sąlygų nuostatas dėl Sutarties vykdymui pasitelkiamų naujų subtiekėjų ir (ar)esamų subtiekėjų</w:t>
            </w:r>
            <w:r w:rsidR="006F0021">
              <w:rPr>
                <w:rFonts w:eastAsia="Arial"/>
                <w:kern w:val="2"/>
                <w:szCs w:val="24"/>
                <w:lang w:val="lt"/>
              </w:rPr>
              <w:t>.</w:t>
            </w:r>
          </w:p>
          <w:p w14:paraId="2AC0C09D" w14:textId="55828443" w:rsidR="009D36E8" w:rsidRPr="00EB44B0" w:rsidRDefault="009D36E8" w:rsidP="009D36E8">
            <w:pPr>
              <w:spacing w:line="257" w:lineRule="auto"/>
              <w:rPr>
                <w:kern w:val="2"/>
                <w:szCs w:val="24"/>
                <w:shd w:val="clear" w:color="auto" w:fill="FFFFFF"/>
              </w:rPr>
            </w:pPr>
          </w:p>
        </w:tc>
      </w:tr>
      <w:tr w:rsidR="009D36E8" w14:paraId="16E64D10" w14:textId="77777777" w:rsidTr="28AAA95A">
        <w:trPr>
          <w:trHeight w:val="300"/>
        </w:trPr>
        <w:tc>
          <w:tcPr>
            <w:tcW w:w="9535" w:type="dxa"/>
            <w:gridSpan w:val="4"/>
          </w:tcPr>
          <w:p w14:paraId="7BE18CDF" w14:textId="098FFEAE" w:rsidR="009D36E8" w:rsidRDefault="009D36E8" w:rsidP="009D36E8">
            <w:pPr>
              <w:jc w:val="center"/>
              <w:rPr>
                <w:kern w:val="2"/>
                <w:szCs w:val="24"/>
              </w:rPr>
            </w:pPr>
            <w:r>
              <w:rPr>
                <w:b/>
                <w:kern w:val="2"/>
                <w:szCs w:val="24"/>
              </w:rPr>
              <w:lastRenderedPageBreak/>
              <w:t xml:space="preserve">13. APLINKOS APSAUGOS IR SOCIALINIAI KRITERIJAI </w:t>
            </w:r>
          </w:p>
        </w:tc>
      </w:tr>
      <w:tr w:rsidR="009D36E8" w14:paraId="05D8A05A" w14:textId="77777777" w:rsidTr="28AAA95A">
        <w:trPr>
          <w:trHeight w:val="300"/>
        </w:trPr>
        <w:tc>
          <w:tcPr>
            <w:tcW w:w="3094" w:type="dxa"/>
          </w:tcPr>
          <w:p w14:paraId="1C2710A4" w14:textId="77777777" w:rsidR="009D36E8" w:rsidRDefault="009D36E8" w:rsidP="009D36E8">
            <w:pPr>
              <w:rPr>
                <w:b/>
                <w:kern w:val="2"/>
                <w:szCs w:val="24"/>
              </w:rPr>
            </w:pPr>
            <w:r>
              <w:rPr>
                <w:b/>
                <w:kern w:val="2"/>
                <w:szCs w:val="24"/>
              </w:rPr>
              <w:t xml:space="preserve">13.1. Su perkamomis paslaugomis susiję  aplinkos apsaugos kriterijai </w:t>
            </w:r>
          </w:p>
        </w:tc>
        <w:tc>
          <w:tcPr>
            <w:tcW w:w="6441" w:type="dxa"/>
            <w:gridSpan w:val="3"/>
          </w:tcPr>
          <w:p w14:paraId="27D21D51" w14:textId="77777777" w:rsidR="006F0021" w:rsidRDefault="006F0021" w:rsidP="006F0021">
            <w:pPr>
              <w:rPr>
                <w:lang w:eastAsia="zh-CN"/>
              </w:rPr>
            </w:pPr>
            <w:bookmarkStart w:id="3" w:name="_Hlk242447575"/>
            <w:r w:rsidRPr="5DEDBAC9">
              <w:rPr>
                <w:szCs w:val="24"/>
                <w:lang w:eastAsia="zh-CN"/>
              </w:rPr>
              <w:t>Taikomi aplinkos apsaugos kriterijai pagal  Aplinkos ministro 2011-06-28 d. įsakymu Nr.D1-508 (aktualia redakcija) patvirtinto „Aplinkos apsaugos kriterijų taikymo, vykdant žaliuosius pirkimus, tvarkos aprašo“, 4</w:t>
            </w:r>
            <w:r>
              <w:rPr>
                <w:szCs w:val="24"/>
                <w:lang w:eastAsia="zh-CN"/>
              </w:rPr>
              <w:t>.4.4</w:t>
            </w:r>
            <w:r w:rsidRPr="5DEDBAC9">
              <w:rPr>
                <w:szCs w:val="24"/>
                <w:lang w:eastAsia="zh-CN"/>
              </w:rPr>
              <w:t xml:space="preserve">.3 </w:t>
            </w:r>
            <w:r>
              <w:rPr>
                <w:szCs w:val="24"/>
                <w:lang w:eastAsia="zh-CN"/>
              </w:rPr>
              <w:t>papunk</w:t>
            </w:r>
            <w:r>
              <w:rPr>
                <w:lang w:eastAsia="zh-CN"/>
              </w:rPr>
              <w:t>tį:</w:t>
            </w:r>
            <w:r>
              <w:rPr>
                <w:szCs w:val="24"/>
                <w:lang w:eastAsia="zh-CN"/>
              </w:rPr>
              <w:t xml:space="preserve"> </w:t>
            </w:r>
            <w:r w:rsidRPr="00582E20">
              <w:rPr>
                <w:szCs w:val="24"/>
                <w:lang w:eastAsia="zh-CN"/>
              </w:rPr>
              <w:t xml:space="preserve">paslaugai teikti </w:t>
            </w:r>
            <w:r>
              <w:rPr>
                <w:lang w:eastAsia="zh-CN"/>
              </w:rPr>
              <w:t xml:space="preserve">turi būti </w:t>
            </w:r>
            <w:r w:rsidRPr="00582E20">
              <w:rPr>
                <w:szCs w:val="24"/>
                <w:lang w:eastAsia="zh-CN"/>
              </w:rPr>
              <w:t>naudojama mažiau ar nenaudojama pavojingųjų cheminių medžiagų, neteršiama aplinka ir nekeliamas pavojus sveikatai</w:t>
            </w:r>
            <w:r>
              <w:rPr>
                <w:lang w:eastAsia="zh-CN"/>
              </w:rPr>
              <w:t>.</w:t>
            </w:r>
          </w:p>
          <w:p w14:paraId="42BB63DF" w14:textId="77777777" w:rsidR="006F0021" w:rsidRDefault="006F0021" w:rsidP="006F0021">
            <w:pPr>
              <w:rPr>
                <w:lang w:eastAsia="zh-CN"/>
              </w:rPr>
            </w:pPr>
            <w:r>
              <w:rPr>
                <w:lang w:eastAsia="zh-CN"/>
              </w:rPr>
              <w:t>Tiekėjas įsipareigoja laikytis šių reikalavimų paslaugų teikimo metu:</w:t>
            </w:r>
          </w:p>
          <w:p w14:paraId="29F34BBD" w14:textId="77777777" w:rsidR="006F0021" w:rsidRDefault="006F0021" w:rsidP="006F0021">
            <w:pPr>
              <w:rPr>
                <w:lang w:eastAsia="zh-CN"/>
              </w:rPr>
            </w:pPr>
            <w:r>
              <w:rPr>
                <w:lang w:eastAsia="zh-CN"/>
              </w:rPr>
              <w:t>1. n</w:t>
            </w:r>
            <w:r w:rsidRPr="00231CA6">
              <w:rPr>
                <w:lang w:eastAsia="zh-CN"/>
              </w:rPr>
              <w:t>utekėję teršalai surenkami (pavyzdžiui, absorbuojami, valomi), susidariusios atliekos identifikuojamos Atliekų tvarkymo taisyklėse nustatyta tvarka</w:t>
            </w:r>
            <w:r>
              <w:rPr>
                <w:lang w:eastAsia="zh-CN"/>
              </w:rPr>
              <w:t>;</w:t>
            </w:r>
          </w:p>
          <w:p w14:paraId="75AD5072" w14:textId="77777777" w:rsidR="006F0021" w:rsidRDefault="006F0021" w:rsidP="006F0021">
            <w:pPr>
              <w:rPr>
                <w:lang w:eastAsia="zh-CN"/>
              </w:rPr>
            </w:pPr>
            <w:r>
              <w:rPr>
                <w:lang w:eastAsia="zh-CN"/>
              </w:rPr>
              <w:t>2. s</w:t>
            </w:r>
            <w:r w:rsidRPr="00C35F19">
              <w:rPr>
                <w:lang w:eastAsia="zh-CN"/>
              </w:rPr>
              <w:t>usidariusios atliekos tvarkomos Atliekų tvarkymo taisyklėse, Baterijų ir akumuliatorių bei baterijų ir akumuliatorių atliekų tvarkymo taisyklėse, patvirtintose Lietuvos Respublikos aplinkos ministro 2002 m. gruodžio 21 d. įsakymu Nr. 625 „Dėl Baterijų ir akumuliatorių bei baterijų ir akumuliatorių atliekų tvarkymo taisyklių patvirtinimo“, nustatyta tvarka</w:t>
            </w:r>
            <w:r>
              <w:rPr>
                <w:lang w:eastAsia="zh-CN"/>
              </w:rPr>
              <w:t>;</w:t>
            </w:r>
          </w:p>
          <w:p w14:paraId="14F42DDD" w14:textId="77777777" w:rsidR="006F0021" w:rsidRPr="00FB40E8" w:rsidRDefault="006F0021" w:rsidP="006F0021">
            <w:pPr>
              <w:overflowPunct w:val="0"/>
              <w:autoSpaceDE w:val="0"/>
              <w:autoSpaceDN w:val="0"/>
              <w:adjustRightInd w:val="0"/>
              <w:jc w:val="both"/>
            </w:pPr>
            <w:r>
              <w:rPr>
                <w:lang w:eastAsia="zh-CN"/>
              </w:rPr>
              <w:t xml:space="preserve">3. </w:t>
            </w:r>
            <w:r w:rsidRPr="00FB40E8">
              <w:t>paslaugas teikiantis Tiekėjo personalas reguliariai mokomas tvarkyti atliekas, dirbti saugiai, nedarant žalos aplinkai;</w:t>
            </w:r>
          </w:p>
          <w:p w14:paraId="769021EB" w14:textId="2A17805F" w:rsidR="006F0021" w:rsidRDefault="006F0021" w:rsidP="006F0021">
            <w:pPr>
              <w:overflowPunct w:val="0"/>
              <w:autoSpaceDE w:val="0"/>
              <w:autoSpaceDN w:val="0"/>
              <w:adjustRightInd w:val="0"/>
              <w:jc w:val="both"/>
            </w:pPr>
            <w:r w:rsidRPr="00FB40E8">
              <w:t xml:space="preserve"> Pirkimo sutarties vykdymo </w:t>
            </w:r>
            <w:r>
              <w:t>laikotarpiu</w:t>
            </w:r>
            <w:r w:rsidRPr="006F0021">
              <w:t>, Perkančiajai organizacijai paprašius,</w:t>
            </w:r>
            <w:r>
              <w:t xml:space="preserve"> per 5 </w:t>
            </w:r>
            <w:r w:rsidR="00367A6A">
              <w:t xml:space="preserve">(penkias) </w:t>
            </w:r>
            <w:r>
              <w:t>darbo dienas,</w:t>
            </w:r>
            <w:r w:rsidRPr="00FB40E8">
              <w:t xml:space="preserve"> Tiekėjas </w:t>
            </w:r>
            <w:r>
              <w:t>turi pateikti</w:t>
            </w:r>
            <w:r w:rsidRPr="00FB40E8">
              <w:t xml:space="preserve"> informaciją ir/ar dokumentus, kurie įrodytų Tiekėjo aplinkosaugos reikalavimų laikymąsi (pvz.  laisvos formos Tiekėjo deklaraciją </w:t>
            </w:r>
            <w:r>
              <w:t xml:space="preserve">susidariusių </w:t>
            </w:r>
            <w:r w:rsidRPr="00FB40E8">
              <w:t>atliekų tvarkymą ir/ar kt.).</w:t>
            </w:r>
          </w:p>
          <w:bookmarkEnd w:id="3"/>
          <w:p w14:paraId="1C455261" w14:textId="77777777" w:rsidR="006F0021" w:rsidRDefault="006F0021" w:rsidP="006F0021">
            <w:pPr>
              <w:overflowPunct w:val="0"/>
              <w:autoSpaceDE w:val="0"/>
              <w:autoSpaceDN w:val="0"/>
              <w:adjustRightInd w:val="0"/>
              <w:jc w:val="both"/>
            </w:pPr>
          </w:p>
          <w:p w14:paraId="555BB4AB" w14:textId="3DC6714D" w:rsidR="006F0021" w:rsidRPr="00FB40E8" w:rsidRDefault="006F0021" w:rsidP="006F0021">
            <w:pPr>
              <w:overflowPunct w:val="0"/>
              <w:autoSpaceDE w:val="0"/>
              <w:autoSpaceDN w:val="0"/>
              <w:adjustRightInd w:val="0"/>
              <w:jc w:val="both"/>
            </w:pPr>
            <w:r w:rsidRPr="006F0021">
              <w:t>Nustačius, kad Tiekėjas šiame papunktyje nustatyto kriterijaus (-jų) nesilaiko, Tiekėjui taikoma Specialiųjų sąlygų 9.5 punkte nurodyto dydžio bauda</w:t>
            </w:r>
          </w:p>
          <w:p w14:paraId="7AAD45D3" w14:textId="0E964290" w:rsidR="009D36E8" w:rsidRPr="00287A4F" w:rsidRDefault="009D36E8" w:rsidP="009D36E8">
            <w:pPr>
              <w:jc w:val="both"/>
              <w:rPr>
                <w:szCs w:val="24"/>
              </w:rPr>
            </w:pPr>
          </w:p>
        </w:tc>
      </w:tr>
      <w:tr w:rsidR="009D36E8" w14:paraId="419E8DA3" w14:textId="77777777" w:rsidTr="28AAA95A">
        <w:trPr>
          <w:trHeight w:val="300"/>
        </w:trPr>
        <w:tc>
          <w:tcPr>
            <w:tcW w:w="3094" w:type="dxa"/>
          </w:tcPr>
          <w:p w14:paraId="628C630D" w14:textId="77777777" w:rsidR="009D36E8" w:rsidRDefault="009D36E8" w:rsidP="009D36E8">
            <w:pPr>
              <w:rPr>
                <w:b/>
                <w:kern w:val="2"/>
                <w:szCs w:val="24"/>
              </w:rPr>
            </w:pPr>
            <w:r>
              <w:rPr>
                <w:b/>
                <w:kern w:val="2"/>
                <w:szCs w:val="24"/>
              </w:rPr>
              <w:t>13.2. Su perkamomis Paslaugomis susiję socialiniai kriterijai</w:t>
            </w:r>
          </w:p>
        </w:tc>
        <w:tc>
          <w:tcPr>
            <w:tcW w:w="6441" w:type="dxa"/>
            <w:gridSpan w:val="3"/>
          </w:tcPr>
          <w:p w14:paraId="3EC0D911" w14:textId="77777777" w:rsidR="009D36E8" w:rsidRDefault="009D36E8" w:rsidP="009D36E8">
            <w:pPr>
              <w:rPr>
                <w:color w:val="000000"/>
                <w:kern w:val="2"/>
                <w:szCs w:val="24"/>
                <w:shd w:val="clear" w:color="auto" w:fill="FFFFFF"/>
              </w:rPr>
            </w:pPr>
            <w:r>
              <w:rPr>
                <w:color w:val="000000"/>
                <w:kern w:val="2"/>
                <w:szCs w:val="24"/>
                <w:shd w:val="clear" w:color="auto" w:fill="FFFFFF"/>
              </w:rPr>
              <w:t>Netaikoma</w:t>
            </w:r>
          </w:p>
          <w:p w14:paraId="075437DF" w14:textId="77777777" w:rsidR="009D36E8" w:rsidRDefault="009D36E8" w:rsidP="009D36E8">
            <w:pPr>
              <w:rPr>
                <w:color w:val="000000"/>
                <w:kern w:val="2"/>
                <w:szCs w:val="24"/>
                <w:shd w:val="clear" w:color="auto" w:fill="FFFFFF"/>
              </w:rPr>
            </w:pPr>
          </w:p>
          <w:p w14:paraId="2BF3C378" w14:textId="38A0D952" w:rsidR="009D36E8" w:rsidRDefault="009D36E8" w:rsidP="009D36E8">
            <w:pPr>
              <w:rPr>
                <w:color w:val="0070C0"/>
                <w:kern w:val="2"/>
                <w:szCs w:val="24"/>
              </w:rPr>
            </w:pPr>
          </w:p>
        </w:tc>
      </w:tr>
      <w:tr w:rsidR="009D36E8" w14:paraId="1CF58E95" w14:textId="77777777" w:rsidTr="28AAA95A">
        <w:trPr>
          <w:trHeight w:val="300"/>
        </w:trPr>
        <w:tc>
          <w:tcPr>
            <w:tcW w:w="9535" w:type="dxa"/>
            <w:gridSpan w:val="4"/>
          </w:tcPr>
          <w:p w14:paraId="7AAC8525" w14:textId="77777777" w:rsidR="009D36E8" w:rsidRDefault="009D36E8" w:rsidP="009D36E8">
            <w:pPr>
              <w:jc w:val="center"/>
              <w:rPr>
                <w:b/>
                <w:kern w:val="2"/>
                <w:szCs w:val="24"/>
              </w:rPr>
            </w:pPr>
            <w:r>
              <w:rPr>
                <w:b/>
                <w:kern w:val="2"/>
                <w:szCs w:val="24"/>
              </w:rPr>
              <w:t xml:space="preserve">14. BENDRŲJŲ SĄLYGŲ PAKEITIMAI IR PAPILDYMAI </w:t>
            </w:r>
          </w:p>
          <w:p w14:paraId="477CE1F7" w14:textId="2F302592" w:rsidR="009D36E8" w:rsidRDefault="009D36E8" w:rsidP="009D36E8">
            <w:pPr>
              <w:jc w:val="center"/>
              <w:rPr>
                <w:kern w:val="2"/>
                <w:szCs w:val="24"/>
              </w:rPr>
            </w:pPr>
          </w:p>
        </w:tc>
      </w:tr>
      <w:tr w:rsidR="009D36E8" w14:paraId="451BB7A7" w14:textId="2B55C3A7" w:rsidTr="009628CB">
        <w:trPr>
          <w:trHeight w:val="300"/>
        </w:trPr>
        <w:tc>
          <w:tcPr>
            <w:tcW w:w="3120" w:type="dxa"/>
            <w:gridSpan w:val="2"/>
          </w:tcPr>
          <w:p w14:paraId="76736CA4" w14:textId="3C738DC5" w:rsidR="009D36E8" w:rsidRDefault="009D36E8" w:rsidP="009D36E8">
            <w:pPr>
              <w:rPr>
                <w:b/>
                <w:kern w:val="2"/>
                <w:szCs w:val="24"/>
              </w:rPr>
            </w:pPr>
            <w:r>
              <w:rPr>
                <w:b/>
                <w:kern w:val="2"/>
                <w:szCs w:val="24"/>
              </w:rPr>
              <w:t>14.1.</w:t>
            </w:r>
          </w:p>
        </w:tc>
        <w:tc>
          <w:tcPr>
            <w:tcW w:w="6415" w:type="dxa"/>
            <w:gridSpan w:val="2"/>
          </w:tcPr>
          <w:p w14:paraId="143F9C29" w14:textId="38129A81" w:rsidR="009D36E8" w:rsidRDefault="009D36E8" w:rsidP="009D36E8">
            <w:pPr>
              <w:rPr>
                <w:b/>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9D36E8" w14:paraId="23411A3F" w14:textId="77777777" w:rsidTr="28AAA95A">
        <w:trPr>
          <w:trHeight w:val="300"/>
        </w:trPr>
        <w:tc>
          <w:tcPr>
            <w:tcW w:w="9535" w:type="dxa"/>
            <w:gridSpan w:val="4"/>
          </w:tcPr>
          <w:p w14:paraId="16C1C8CD" w14:textId="77777777" w:rsidR="009D36E8" w:rsidRDefault="009D36E8" w:rsidP="009D36E8">
            <w:pPr>
              <w:jc w:val="center"/>
              <w:rPr>
                <w:b/>
                <w:kern w:val="2"/>
                <w:szCs w:val="24"/>
              </w:rPr>
            </w:pPr>
            <w:r>
              <w:rPr>
                <w:b/>
                <w:kern w:val="2"/>
                <w:szCs w:val="24"/>
              </w:rPr>
              <w:t>15. SUTARTIES PRIEDAI</w:t>
            </w:r>
          </w:p>
        </w:tc>
      </w:tr>
      <w:tr w:rsidR="009D36E8" w14:paraId="485BC861" w14:textId="77777777" w:rsidTr="28AAA95A">
        <w:trPr>
          <w:trHeight w:val="300"/>
        </w:trPr>
        <w:tc>
          <w:tcPr>
            <w:tcW w:w="3094" w:type="dxa"/>
          </w:tcPr>
          <w:p w14:paraId="13989817" w14:textId="77777777" w:rsidR="009D36E8" w:rsidRDefault="009D36E8" w:rsidP="009D36E8">
            <w:pPr>
              <w:jc w:val="center"/>
              <w:rPr>
                <w:b/>
                <w:kern w:val="2"/>
                <w:szCs w:val="24"/>
              </w:rPr>
            </w:pPr>
            <w:r>
              <w:rPr>
                <w:b/>
                <w:kern w:val="2"/>
                <w:szCs w:val="24"/>
              </w:rPr>
              <w:lastRenderedPageBreak/>
              <w:t>15.1. Priedas Nr. 1</w:t>
            </w:r>
          </w:p>
        </w:tc>
        <w:tc>
          <w:tcPr>
            <w:tcW w:w="6441" w:type="dxa"/>
            <w:gridSpan w:val="3"/>
          </w:tcPr>
          <w:p w14:paraId="600F5C7B" w14:textId="3A4E9A33" w:rsidR="009D36E8" w:rsidRPr="008B08A5" w:rsidRDefault="009D36E8" w:rsidP="009D36E8">
            <w:pPr>
              <w:rPr>
                <w:bCs/>
                <w:kern w:val="2"/>
                <w:szCs w:val="24"/>
              </w:rPr>
            </w:pPr>
            <w:r w:rsidRPr="008B08A5">
              <w:rPr>
                <w:bCs/>
                <w:kern w:val="2"/>
                <w:szCs w:val="24"/>
              </w:rPr>
              <w:t>Techninė specifikacija (iš pirkimo dokumentų)</w:t>
            </w:r>
          </w:p>
        </w:tc>
      </w:tr>
      <w:tr w:rsidR="009D36E8" w14:paraId="617177F3" w14:textId="77777777" w:rsidTr="28AAA95A">
        <w:trPr>
          <w:trHeight w:val="300"/>
        </w:trPr>
        <w:tc>
          <w:tcPr>
            <w:tcW w:w="3094" w:type="dxa"/>
          </w:tcPr>
          <w:p w14:paraId="04230816" w14:textId="77777777" w:rsidR="009D36E8" w:rsidRDefault="009D36E8" w:rsidP="009D36E8">
            <w:pPr>
              <w:jc w:val="center"/>
              <w:rPr>
                <w:b/>
                <w:kern w:val="2"/>
                <w:szCs w:val="24"/>
              </w:rPr>
            </w:pPr>
            <w:r>
              <w:rPr>
                <w:b/>
                <w:kern w:val="2"/>
                <w:szCs w:val="24"/>
              </w:rPr>
              <w:t>15.2. Priedas Nr. 2</w:t>
            </w:r>
          </w:p>
        </w:tc>
        <w:tc>
          <w:tcPr>
            <w:tcW w:w="6441" w:type="dxa"/>
            <w:gridSpan w:val="3"/>
          </w:tcPr>
          <w:p w14:paraId="4EF9D51C" w14:textId="629EE28C" w:rsidR="009D36E8" w:rsidRPr="008B08A5" w:rsidRDefault="009D36E8" w:rsidP="009D36E8">
            <w:pPr>
              <w:rPr>
                <w:bCs/>
                <w:kern w:val="2"/>
                <w:szCs w:val="24"/>
              </w:rPr>
            </w:pPr>
            <w:r w:rsidRPr="008B08A5">
              <w:rPr>
                <w:bCs/>
                <w:kern w:val="2"/>
                <w:szCs w:val="24"/>
              </w:rPr>
              <w:t>Pasiūlymas</w:t>
            </w:r>
            <w:r>
              <w:rPr>
                <w:bCs/>
                <w:kern w:val="2"/>
                <w:szCs w:val="24"/>
              </w:rPr>
              <w:t xml:space="preserve"> ir jo priedas „Įkainiai“</w:t>
            </w:r>
          </w:p>
        </w:tc>
      </w:tr>
      <w:tr w:rsidR="009D36E8" w14:paraId="398D7243" w14:textId="77777777" w:rsidTr="28AAA95A">
        <w:trPr>
          <w:trHeight w:val="300"/>
        </w:trPr>
        <w:tc>
          <w:tcPr>
            <w:tcW w:w="3094" w:type="dxa"/>
          </w:tcPr>
          <w:p w14:paraId="59138AE1" w14:textId="77777777" w:rsidR="009D36E8" w:rsidRDefault="009D36E8" w:rsidP="009D36E8">
            <w:pPr>
              <w:jc w:val="center"/>
              <w:rPr>
                <w:b/>
                <w:kern w:val="2"/>
                <w:szCs w:val="24"/>
              </w:rPr>
            </w:pPr>
            <w:r>
              <w:rPr>
                <w:b/>
                <w:kern w:val="2"/>
                <w:szCs w:val="24"/>
              </w:rPr>
              <w:t>15.3. Priedas Nr. 3</w:t>
            </w:r>
          </w:p>
        </w:tc>
        <w:tc>
          <w:tcPr>
            <w:tcW w:w="6441" w:type="dxa"/>
            <w:gridSpan w:val="3"/>
          </w:tcPr>
          <w:p w14:paraId="5DC3BF44" w14:textId="14525F10" w:rsidR="009D36E8" w:rsidRPr="008B08A5" w:rsidRDefault="009D36E8" w:rsidP="009D36E8">
            <w:pPr>
              <w:rPr>
                <w:bCs/>
                <w:kern w:val="2"/>
                <w:szCs w:val="24"/>
              </w:rPr>
            </w:pPr>
            <w:r w:rsidRPr="008B08A5">
              <w:rPr>
                <w:bCs/>
                <w:kern w:val="2"/>
                <w:szCs w:val="24"/>
              </w:rPr>
              <w:t>Sutarties vykdymui pasitelkiami ūkio subjektai</w:t>
            </w:r>
          </w:p>
        </w:tc>
      </w:tr>
      <w:tr w:rsidR="009D36E8" w14:paraId="10DDB418" w14:textId="77777777" w:rsidTr="28AAA95A">
        <w:trPr>
          <w:trHeight w:val="300"/>
        </w:trPr>
        <w:tc>
          <w:tcPr>
            <w:tcW w:w="3094" w:type="dxa"/>
          </w:tcPr>
          <w:p w14:paraId="02655706" w14:textId="77777777" w:rsidR="009D36E8" w:rsidRDefault="009D36E8" w:rsidP="009D36E8">
            <w:pPr>
              <w:jc w:val="center"/>
              <w:rPr>
                <w:b/>
                <w:kern w:val="2"/>
                <w:szCs w:val="24"/>
              </w:rPr>
            </w:pPr>
            <w:r>
              <w:rPr>
                <w:b/>
                <w:kern w:val="2"/>
                <w:szCs w:val="24"/>
              </w:rPr>
              <w:t>15.4. Priedas Nr. 4</w:t>
            </w:r>
          </w:p>
        </w:tc>
        <w:tc>
          <w:tcPr>
            <w:tcW w:w="6441" w:type="dxa"/>
            <w:gridSpan w:val="3"/>
          </w:tcPr>
          <w:p w14:paraId="04C83D20" w14:textId="01160C59" w:rsidR="009D36E8" w:rsidRPr="008B08A5" w:rsidRDefault="009D36E8" w:rsidP="009D36E8">
            <w:pPr>
              <w:rPr>
                <w:bCs/>
                <w:kern w:val="2"/>
                <w:szCs w:val="24"/>
              </w:rPr>
            </w:pPr>
            <w:r w:rsidRPr="00535B20">
              <w:rPr>
                <w:bCs/>
                <w:kern w:val="2"/>
                <w:szCs w:val="24"/>
              </w:rPr>
              <w:t>Paslaugų perdavimo–priėmimo aktas</w:t>
            </w:r>
          </w:p>
        </w:tc>
      </w:tr>
      <w:tr w:rsidR="009D36E8" w14:paraId="40113387" w14:textId="77777777" w:rsidTr="28AAA95A">
        <w:tc>
          <w:tcPr>
            <w:tcW w:w="9535" w:type="dxa"/>
            <w:gridSpan w:val="4"/>
          </w:tcPr>
          <w:p w14:paraId="6A970E6C" w14:textId="77777777" w:rsidR="009D36E8" w:rsidRDefault="009D36E8" w:rsidP="009D36E8">
            <w:pPr>
              <w:jc w:val="center"/>
              <w:rPr>
                <w:b/>
                <w:kern w:val="2"/>
                <w:szCs w:val="24"/>
              </w:rPr>
            </w:pPr>
            <w:r>
              <w:rPr>
                <w:b/>
                <w:kern w:val="2"/>
                <w:szCs w:val="24"/>
              </w:rPr>
              <w:t>16. ŠALIŲ ATSTOVŲ PARAŠAI</w:t>
            </w:r>
          </w:p>
        </w:tc>
      </w:tr>
      <w:tr w:rsidR="009D36E8" w14:paraId="7BD43679" w14:textId="77777777" w:rsidTr="28AAA95A">
        <w:tc>
          <w:tcPr>
            <w:tcW w:w="5224" w:type="dxa"/>
            <w:gridSpan w:val="3"/>
          </w:tcPr>
          <w:p w14:paraId="6EF2AA44" w14:textId="77777777" w:rsidR="009D36E8" w:rsidRDefault="009D36E8" w:rsidP="009D36E8">
            <w:pPr>
              <w:jc w:val="center"/>
              <w:rPr>
                <w:b/>
                <w:kern w:val="2"/>
                <w:szCs w:val="24"/>
              </w:rPr>
            </w:pPr>
            <w:r>
              <w:rPr>
                <w:b/>
                <w:kern w:val="2"/>
                <w:szCs w:val="24"/>
              </w:rPr>
              <w:t>PIRKĖJAS</w:t>
            </w:r>
          </w:p>
        </w:tc>
        <w:tc>
          <w:tcPr>
            <w:tcW w:w="4311" w:type="dxa"/>
          </w:tcPr>
          <w:p w14:paraId="6E7AE5F1" w14:textId="77777777" w:rsidR="009D36E8" w:rsidRDefault="009D36E8" w:rsidP="009D36E8">
            <w:pPr>
              <w:jc w:val="center"/>
              <w:rPr>
                <w:b/>
                <w:kern w:val="2"/>
                <w:szCs w:val="24"/>
              </w:rPr>
            </w:pPr>
            <w:r>
              <w:rPr>
                <w:b/>
                <w:kern w:val="2"/>
                <w:szCs w:val="24"/>
              </w:rPr>
              <w:t>TIEKĖJAS</w:t>
            </w:r>
          </w:p>
        </w:tc>
      </w:tr>
      <w:tr w:rsidR="009D36E8" w14:paraId="55A0556F" w14:textId="77777777" w:rsidTr="28AAA95A">
        <w:tc>
          <w:tcPr>
            <w:tcW w:w="5224" w:type="dxa"/>
            <w:gridSpan w:val="3"/>
          </w:tcPr>
          <w:p w14:paraId="173ABDC4" w14:textId="77777777" w:rsidR="009D36E8" w:rsidRDefault="009D36E8" w:rsidP="009D36E8">
            <w:pPr>
              <w:jc w:val="center"/>
              <w:rPr>
                <w:color w:val="4472C4"/>
                <w:kern w:val="2"/>
                <w:szCs w:val="24"/>
              </w:rPr>
            </w:pPr>
            <w:r>
              <w:rPr>
                <w:color w:val="4472C4"/>
                <w:kern w:val="2"/>
                <w:szCs w:val="24"/>
              </w:rPr>
              <w:t>(nurodomos atstovo pareigos, vardas, pavardė)</w:t>
            </w:r>
          </w:p>
        </w:tc>
        <w:tc>
          <w:tcPr>
            <w:tcW w:w="4311" w:type="dxa"/>
          </w:tcPr>
          <w:p w14:paraId="438EBAC8" w14:textId="77777777" w:rsidR="009D36E8" w:rsidRDefault="009D36E8" w:rsidP="009D36E8">
            <w:pPr>
              <w:jc w:val="center"/>
              <w:rPr>
                <w:b/>
                <w:kern w:val="2"/>
                <w:szCs w:val="24"/>
              </w:rPr>
            </w:pPr>
            <w:r>
              <w:rPr>
                <w:color w:val="4472C4"/>
                <w:kern w:val="2"/>
                <w:szCs w:val="24"/>
              </w:rPr>
              <w:t>(nurodomos atstovo pareigos, vardas, pavardė)</w:t>
            </w:r>
          </w:p>
        </w:tc>
      </w:tr>
      <w:tr w:rsidR="009D36E8" w14:paraId="7E437DD3" w14:textId="77777777" w:rsidTr="28AAA95A">
        <w:tc>
          <w:tcPr>
            <w:tcW w:w="5224" w:type="dxa"/>
            <w:gridSpan w:val="3"/>
          </w:tcPr>
          <w:p w14:paraId="02FA67CF" w14:textId="77777777" w:rsidR="009D36E8" w:rsidRDefault="009D36E8" w:rsidP="009D36E8">
            <w:pPr>
              <w:jc w:val="center"/>
              <w:rPr>
                <w:b/>
                <w:color w:val="4472C4"/>
                <w:kern w:val="2"/>
                <w:szCs w:val="24"/>
              </w:rPr>
            </w:pPr>
          </w:p>
          <w:p w14:paraId="5B6D1390" w14:textId="77777777" w:rsidR="009D36E8" w:rsidRDefault="009D36E8" w:rsidP="009D36E8">
            <w:pPr>
              <w:jc w:val="center"/>
              <w:rPr>
                <w:b/>
                <w:color w:val="4472C4"/>
                <w:kern w:val="2"/>
                <w:szCs w:val="24"/>
              </w:rPr>
            </w:pPr>
            <w:r>
              <w:rPr>
                <w:b/>
                <w:color w:val="4472C4"/>
                <w:kern w:val="2"/>
                <w:szCs w:val="24"/>
              </w:rPr>
              <w:t>(parašas)</w:t>
            </w:r>
          </w:p>
          <w:p w14:paraId="02947155" w14:textId="77777777" w:rsidR="009D36E8" w:rsidRDefault="009D36E8" w:rsidP="009D36E8">
            <w:pPr>
              <w:jc w:val="center"/>
              <w:rPr>
                <w:b/>
                <w:color w:val="4472C4"/>
                <w:kern w:val="2"/>
                <w:szCs w:val="24"/>
              </w:rPr>
            </w:pPr>
          </w:p>
          <w:p w14:paraId="13CC7138" w14:textId="77777777" w:rsidR="009D36E8" w:rsidRDefault="009D36E8" w:rsidP="009D36E8">
            <w:pPr>
              <w:jc w:val="center"/>
              <w:rPr>
                <w:b/>
                <w:color w:val="4472C4"/>
                <w:kern w:val="2"/>
                <w:szCs w:val="24"/>
              </w:rPr>
            </w:pPr>
          </w:p>
        </w:tc>
        <w:tc>
          <w:tcPr>
            <w:tcW w:w="4311" w:type="dxa"/>
          </w:tcPr>
          <w:p w14:paraId="252032AF" w14:textId="77777777" w:rsidR="009D36E8" w:rsidRDefault="009D36E8" w:rsidP="009D36E8">
            <w:pPr>
              <w:jc w:val="center"/>
              <w:rPr>
                <w:b/>
                <w:color w:val="4472C4"/>
                <w:kern w:val="2"/>
                <w:szCs w:val="24"/>
              </w:rPr>
            </w:pPr>
          </w:p>
          <w:p w14:paraId="5F453D09" w14:textId="77777777" w:rsidR="009D36E8" w:rsidRDefault="009D36E8" w:rsidP="009D36E8">
            <w:pPr>
              <w:jc w:val="center"/>
              <w:rPr>
                <w:b/>
                <w:color w:val="4472C4"/>
                <w:kern w:val="2"/>
                <w:szCs w:val="24"/>
              </w:rPr>
            </w:pPr>
            <w:r>
              <w:rPr>
                <w:b/>
                <w:color w:val="4472C4"/>
                <w:kern w:val="2"/>
                <w:szCs w:val="24"/>
              </w:rPr>
              <w:t>(parašas)</w:t>
            </w:r>
          </w:p>
        </w:tc>
      </w:tr>
    </w:tbl>
    <w:p w14:paraId="7E3EF5A5" w14:textId="77777777" w:rsidR="00027B83" w:rsidRDefault="00027B83">
      <w:pPr>
        <w:rPr>
          <w:szCs w:val="24"/>
        </w:rPr>
      </w:pPr>
    </w:p>
    <w:p w14:paraId="5062ADA8" w14:textId="77777777" w:rsidR="00027B83" w:rsidRDefault="00027B83">
      <w:pPr>
        <w:rPr>
          <w:szCs w:val="24"/>
        </w:rPr>
      </w:pPr>
    </w:p>
    <w:p w14:paraId="74ACE377" w14:textId="77777777" w:rsidR="00027B83" w:rsidRDefault="000B0897">
      <w:pPr>
        <w:tabs>
          <w:tab w:val="left" w:pos="5400"/>
        </w:tabs>
        <w:jc w:val="center"/>
        <w:textAlignment w:val="center"/>
        <w:rPr>
          <w:b/>
          <w:bCs/>
        </w:rPr>
      </w:pPr>
      <w:r>
        <w:rPr>
          <w:b/>
          <w:bCs/>
        </w:rPr>
        <w:t>______________</w:t>
      </w:r>
    </w:p>
    <w:p w14:paraId="3BF950BD" w14:textId="0B15EB79" w:rsidR="009F68A8" w:rsidRDefault="009F68A8">
      <w:r>
        <w:br w:type="page"/>
      </w:r>
    </w:p>
    <w:p w14:paraId="1ED54DEF" w14:textId="77777777" w:rsidR="009628CB" w:rsidRDefault="009628CB" w:rsidP="009628CB">
      <w:pPr>
        <w:spacing w:line="276" w:lineRule="auto"/>
        <w:jc w:val="center"/>
        <w:rPr>
          <w:b/>
          <w:caps/>
        </w:rPr>
      </w:pPr>
      <w:r>
        <w:rPr>
          <w:b/>
          <w:caps/>
        </w:rPr>
        <w:lastRenderedPageBreak/>
        <w:t>PASLAUGŲ pirkimo</w:t>
      </w:r>
      <w:r>
        <w:rPr>
          <w:rFonts w:eastAsia="Arial"/>
        </w:rPr>
        <w:t>–</w:t>
      </w:r>
      <w:r>
        <w:rPr>
          <w:b/>
          <w:caps/>
        </w:rPr>
        <w:t>pardavimo sutarties Bendrosios sąlygos</w:t>
      </w:r>
    </w:p>
    <w:p w14:paraId="781B9C64" w14:textId="77777777" w:rsidR="009628CB" w:rsidRDefault="009628CB" w:rsidP="009628CB">
      <w:pPr>
        <w:spacing w:line="276" w:lineRule="auto"/>
        <w:jc w:val="center"/>
      </w:pPr>
    </w:p>
    <w:p w14:paraId="564BAEF9" w14:textId="77777777" w:rsidR="009628CB" w:rsidRDefault="009628CB" w:rsidP="009628CB">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30847008" w14:textId="77777777" w:rsidR="009628CB" w:rsidRDefault="009628CB" w:rsidP="009628CB">
      <w:pPr>
        <w:keepNext/>
        <w:keepLines/>
        <w:tabs>
          <w:tab w:val="left" w:pos="426"/>
        </w:tabs>
        <w:spacing w:line="276" w:lineRule="auto"/>
        <w:jc w:val="both"/>
        <w:rPr>
          <w:rFonts w:eastAsia="Cambria"/>
          <w:b/>
          <w:bCs/>
          <w:caps/>
          <w14:numSpacing w14:val="tabular"/>
        </w:rPr>
      </w:pPr>
    </w:p>
    <w:p w14:paraId="63CABA1F" w14:textId="77777777" w:rsidR="009628CB" w:rsidRDefault="009628CB" w:rsidP="009628C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73532195" w14:textId="77777777" w:rsidR="009628CB" w:rsidRDefault="009628CB" w:rsidP="009628C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573C47AA" w14:textId="77777777" w:rsidR="009628CB" w:rsidRDefault="009628CB" w:rsidP="009628CB">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3E962C62"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22318D76"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620CA3E2"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19F801E6" w14:textId="77777777" w:rsidR="009628CB" w:rsidRDefault="009628CB" w:rsidP="009628CB">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A6DA480"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B4CBB6F" w14:textId="77777777" w:rsidR="009628CB" w:rsidRDefault="009628CB" w:rsidP="009628CB">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9BF719C" w14:textId="77777777" w:rsidR="009628CB" w:rsidRDefault="009628CB" w:rsidP="009628CB">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107630D0"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13B4573"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79E414DB"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3E010BB9"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492B7CEB"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24640C81"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D406F21"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1BF41CA8" w14:textId="77777777" w:rsidR="009628CB" w:rsidRDefault="009628CB" w:rsidP="009628CB">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7EFC206F" w14:textId="77777777" w:rsidR="009628CB" w:rsidRDefault="009628CB" w:rsidP="009628CB">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9754680"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131E5FDD"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0F506014" w14:textId="77777777" w:rsidR="009628CB" w:rsidRDefault="009628CB" w:rsidP="009628CB">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19829AFC" w14:textId="77777777" w:rsidR="009628CB" w:rsidRDefault="009628CB" w:rsidP="009628CB">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42808678"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p>
    <w:p w14:paraId="57B38A06" w14:textId="77777777" w:rsidR="009628CB" w:rsidRDefault="009628CB" w:rsidP="009628CB">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1DC2FF9E" w14:textId="77777777" w:rsidR="009628CB" w:rsidRDefault="009628CB" w:rsidP="009628CB">
      <w:pPr>
        <w:keepNext/>
        <w:keepLines/>
        <w:tabs>
          <w:tab w:val="left" w:pos="567"/>
        </w:tabs>
        <w:spacing w:line="276" w:lineRule="auto"/>
        <w:ind w:left="792"/>
        <w:jc w:val="both"/>
        <w:rPr>
          <w:rFonts w:eastAsia="Cambria"/>
          <w:b/>
          <w:bCs/>
          <w14:numSpacing w14:val="tabular"/>
        </w:rPr>
      </w:pPr>
    </w:p>
    <w:p w14:paraId="5CD51867"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616169C"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86E4DCA"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4AAB269C"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2F4FB8D"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2B6311A3"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12A863A6"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1038B14"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5FFB6BCF"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4B63D378"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FB47251"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nurodyta </w:t>
      </w:r>
      <w:r>
        <w:rPr>
          <w:rFonts w:eastAsia="Arial"/>
          <w:shd w:val="clear" w:color="auto" w:fill="FFFFFF"/>
        </w:rPr>
        <w:lastRenderedPageBreak/>
        <w:t>reikšme.</w:t>
      </w:r>
    </w:p>
    <w:p w14:paraId="58927174"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5175BCA"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p>
    <w:p w14:paraId="6C291664"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7F4CFB80"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47596366" w14:textId="77777777" w:rsidR="009628CB" w:rsidRDefault="009628CB" w:rsidP="009628CB">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B470A4F" w14:textId="77777777" w:rsidR="009628CB" w:rsidRDefault="009628CB" w:rsidP="009628CB">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F6352C2" w14:textId="77777777" w:rsidR="009628CB" w:rsidRDefault="009628CB" w:rsidP="009628CB">
      <w:pPr>
        <w:tabs>
          <w:tab w:val="left" w:pos="709"/>
        </w:tabs>
        <w:spacing w:line="276" w:lineRule="auto"/>
        <w:jc w:val="both"/>
        <w:outlineLvl w:val="2"/>
        <w:rPr>
          <w:rFonts w:eastAsia="Trebuchet MS"/>
          <w:bCs/>
        </w:rPr>
      </w:pPr>
      <w:r>
        <w:rPr>
          <w:rFonts w:eastAsia="Trebuchet MS"/>
          <w:bCs/>
        </w:rPr>
        <w:t>1.3.1.2. Specialiosios sąlygos;</w:t>
      </w:r>
    </w:p>
    <w:p w14:paraId="206AE96B" w14:textId="77777777" w:rsidR="009628CB" w:rsidRDefault="009628CB" w:rsidP="009628CB">
      <w:pPr>
        <w:tabs>
          <w:tab w:val="left" w:pos="709"/>
        </w:tabs>
        <w:spacing w:line="276" w:lineRule="auto"/>
        <w:jc w:val="both"/>
        <w:outlineLvl w:val="2"/>
        <w:rPr>
          <w:rFonts w:eastAsia="Trebuchet MS"/>
          <w:bCs/>
        </w:rPr>
      </w:pPr>
      <w:r>
        <w:rPr>
          <w:rFonts w:eastAsia="Trebuchet MS"/>
          <w:bCs/>
        </w:rPr>
        <w:t>1.3.1.3. Bendrosios sąlygos;</w:t>
      </w:r>
    </w:p>
    <w:p w14:paraId="40897AF9" w14:textId="77777777" w:rsidR="009628CB" w:rsidRDefault="009628CB" w:rsidP="009628CB">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753F78C6" w14:textId="77777777" w:rsidR="009628CB" w:rsidRDefault="009628CB" w:rsidP="009628CB">
      <w:pPr>
        <w:tabs>
          <w:tab w:val="left" w:pos="709"/>
        </w:tabs>
        <w:spacing w:line="276" w:lineRule="auto"/>
        <w:jc w:val="both"/>
        <w:outlineLvl w:val="2"/>
        <w:rPr>
          <w:rFonts w:eastAsia="Trebuchet MS"/>
          <w:bCs/>
        </w:rPr>
      </w:pPr>
      <w:r>
        <w:rPr>
          <w:rFonts w:eastAsia="Trebuchet MS"/>
          <w:bCs/>
        </w:rPr>
        <w:t>1.3.1.5. Pasiūlymas;</w:t>
      </w:r>
    </w:p>
    <w:p w14:paraId="1F09275D" w14:textId="77777777" w:rsidR="009628CB" w:rsidRDefault="009628CB" w:rsidP="009628CB">
      <w:pPr>
        <w:tabs>
          <w:tab w:val="left" w:pos="709"/>
        </w:tabs>
        <w:spacing w:line="276" w:lineRule="auto"/>
        <w:jc w:val="both"/>
        <w:outlineLvl w:val="2"/>
        <w:rPr>
          <w:rFonts w:eastAsia="Trebuchet MS"/>
          <w:bCs/>
        </w:rPr>
      </w:pPr>
      <w:r>
        <w:rPr>
          <w:rFonts w:eastAsia="Trebuchet MS"/>
          <w:bCs/>
        </w:rPr>
        <w:t>1.3.1.6. Kiti Specialiosiose sąlygose išvardinti priedai.</w:t>
      </w:r>
    </w:p>
    <w:p w14:paraId="3D37CFC3" w14:textId="77777777" w:rsidR="009628CB" w:rsidRDefault="009628CB" w:rsidP="009628CB">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212A2F6D" w14:textId="77777777" w:rsidR="009628CB" w:rsidRDefault="009628CB" w:rsidP="009628CB">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6A6A3C4A"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0897DEF8"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p>
    <w:p w14:paraId="45517BC7"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2065729"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284A9FE1" w14:textId="77777777" w:rsidR="009628CB" w:rsidRDefault="009628CB" w:rsidP="009628CB">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51E4485D" w14:textId="77777777" w:rsidR="009628CB" w:rsidRDefault="009628CB" w:rsidP="009628CB">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3DB8F885" w14:textId="77777777" w:rsidR="009628CB" w:rsidRDefault="009628CB" w:rsidP="009628CB">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C22CCE5" w14:textId="77777777" w:rsidR="009628CB" w:rsidRDefault="009628CB" w:rsidP="009628CB">
      <w:pPr>
        <w:widowControl w:val="0"/>
        <w:tabs>
          <w:tab w:val="left" w:pos="426"/>
          <w:tab w:val="left" w:pos="567"/>
          <w:tab w:val="left" w:pos="851"/>
          <w:tab w:val="left" w:pos="992"/>
          <w:tab w:val="left" w:pos="1134"/>
        </w:tabs>
        <w:spacing w:line="276" w:lineRule="auto"/>
        <w:jc w:val="both"/>
        <w:rPr>
          <w:rFonts w:eastAsia="Arial"/>
        </w:rPr>
      </w:pPr>
    </w:p>
    <w:p w14:paraId="5E1B7170"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DDBC674"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3593824" w14:textId="77777777" w:rsidR="009628CB" w:rsidRDefault="009628CB" w:rsidP="009628C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20CB9B6A" w14:textId="77777777" w:rsidR="009628CB" w:rsidRDefault="009628CB" w:rsidP="009628C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3E15FF49"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6CEF5BD3"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35A2925B"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38D58BB2"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735CEEF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4F47BE76"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0E629B26"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77E6B1F4"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6845E3D6"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5C426EDE"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7BA42A97"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402CAEE"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5A2FF1D6"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7C5D95B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2D45EB7F" w14:textId="77777777" w:rsidR="009628CB" w:rsidRDefault="009628CB" w:rsidP="009628CB">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6E682267" w14:textId="77777777" w:rsidR="009628CB" w:rsidRDefault="009628CB" w:rsidP="009628CB">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2BFCBD42" w14:textId="77777777" w:rsidR="009628CB" w:rsidRDefault="009628CB" w:rsidP="009628CB">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19F55FED" w14:textId="77777777" w:rsidR="009628CB" w:rsidRDefault="009628CB" w:rsidP="009628CB">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756DBD7E" w14:textId="77777777" w:rsidR="009628CB" w:rsidRDefault="009628CB" w:rsidP="009628CB">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0E0B8609" w14:textId="77777777" w:rsidR="009628CB" w:rsidRDefault="009628CB" w:rsidP="009628CB">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6B21B31A" w14:textId="77777777" w:rsidR="009628CB" w:rsidRDefault="009628CB" w:rsidP="009628CB">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06E0D041" w14:textId="77777777" w:rsidR="009628CB" w:rsidRDefault="009628CB" w:rsidP="009628C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9A1FEFD" w14:textId="77777777" w:rsidR="009628CB" w:rsidRDefault="009628CB" w:rsidP="009628C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56C024A6" w14:textId="77777777" w:rsidR="009628CB" w:rsidRDefault="009628CB" w:rsidP="009628C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244ACE25" w14:textId="77777777" w:rsidR="009628CB" w:rsidRDefault="009628CB" w:rsidP="009628CB">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64D3331C" w14:textId="77777777" w:rsidR="009628CB" w:rsidRDefault="009628CB" w:rsidP="009628C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55CB8ED" w14:textId="77777777" w:rsidR="009628CB" w:rsidRDefault="009628CB" w:rsidP="009628CB">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212F2A53" w14:textId="77777777" w:rsidR="009628CB" w:rsidRDefault="009628CB" w:rsidP="009628CB">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29777DE8" w14:textId="77777777" w:rsidR="009628CB" w:rsidRDefault="009628CB" w:rsidP="009628CB">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6825F942" w14:textId="77777777" w:rsidR="009628CB" w:rsidRDefault="009628CB" w:rsidP="009628CB">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13D839DD" w14:textId="77777777" w:rsidR="009628CB" w:rsidRDefault="009628CB" w:rsidP="009628C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9308170" w14:textId="77777777" w:rsidR="009628CB" w:rsidRDefault="009628CB" w:rsidP="009628C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04E2A1B3" w14:textId="77777777" w:rsidR="009628CB" w:rsidRDefault="009628CB" w:rsidP="009628CB">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0561F4BF"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19F6F704"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326F0DB3" w14:textId="77777777" w:rsidR="009628CB" w:rsidRDefault="009628CB" w:rsidP="009628CB">
      <w:pPr>
        <w:widowControl w:val="0"/>
        <w:pBdr>
          <w:top w:val="nil"/>
          <w:left w:val="nil"/>
          <w:bottom w:val="nil"/>
          <w:right w:val="nil"/>
          <w:between w:val="nil"/>
        </w:pBdr>
        <w:tabs>
          <w:tab w:val="left" w:pos="567"/>
        </w:tabs>
        <w:spacing w:line="276" w:lineRule="auto"/>
        <w:jc w:val="both"/>
        <w:rPr>
          <w:rFonts w:eastAsia="Cambria"/>
          <w:b/>
          <w:bCs/>
        </w:rPr>
      </w:pPr>
    </w:p>
    <w:p w14:paraId="696D5D2C" w14:textId="77777777" w:rsidR="009628CB" w:rsidRDefault="009628CB" w:rsidP="009628CB">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39C5653"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FA872DD"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3C4B516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307F3423"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kuriame, jeigu Partneris pasitraukia, turi būti nurodyta, kad pasitraukiančiojo Partnerio įsipareigojimus </w:t>
      </w:r>
      <w:r>
        <w:rPr>
          <w:rFonts w:eastAsia="Cambria"/>
          <w:shd w:val="clear" w:color="auto" w:fill="FFFFFF"/>
        </w:rPr>
        <w:lastRenderedPageBreak/>
        <w:t>visa apimtimi perima pasiliekantysis Partneris ir (ar) naujai pasitelktas Partneris;</w:t>
      </w:r>
    </w:p>
    <w:p w14:paraId="1AFFFA6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6935490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C3EAF8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4BE1047E"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2763AEE"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BF782D"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38724DA2" w14:textId="77777777" w:rsidR="009628CB" w:rsidRDefault="009628CB" w:rsidP="009628CB">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419204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22F86198"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2DC4CC3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71DB95E6"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01287AD"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1EBB9B6"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B4047FF"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2C16C30D"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0459328"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82B194F"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4.1.2.</w:t>
      </w:r>
      <w:r>
        <w:rPr>
          <w:rFonts w:eastAsia="Arial"/>
        </w:rPr>
        <w:tab/>
        <w:t>Šalys įsipareigoja užtikrinti, kad viena kitai teiks dokumentus ir (ar) kitą informaciją, kurie yra būtini Šalių tinkamam įsipareigojimų įvykdymui pagal Sutartį.</w:t>
      </w:r>
    </w:p>
    <w:p w14:paraId="7876B2E1"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CB95F61"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6E8D14AE"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355F4E93"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4561E84"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6DD81E0"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ACC32A2"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6BF5CE7"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b/>
          <w:bCs/>
        </w:rPr>
      </w:pPr>
    </w:p>
    <w:p w14:paraId="465BBA8C"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8106247" w14:textId="77777777" w:rsidR="009628CB" w:rsidRDefault="009628CB" w:rsidP="009628CB">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37971A55"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3AD9EEDE"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5AD9922"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FD8890F"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b/>
          <w:bCs/>
        </w:rPr>
      </w:pPr>
    </w:p>
    <w:p w14:paraId="310F113E"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2A1536B1"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0ADFDC80"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491AD6D1"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5AFF23C"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69ECA742"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6D98969"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2795357"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lastRenderedPageBreak/>
        <w:t>6.1.1.3.</w:t>
      </w:r>
      <w:r>
        <w:tab/>
      </w:r>
      <w:r>
        <w:rPr>
          <w:rFonts w:eastAsia="Arial"/>
        </w:rPr>
        <w:t>Tiekėjas apmokė Pirkėjo personalą, kaip naudotis Paslaugų rezultatu (jeigu to reikalaujama);</w:t>
      </w:r>
    </w:p>
    <w:p w14:paraId="137F146A"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D3ED7E4"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3EECEDD7"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p>
    <w:p w14:paraId="226D2ACC"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510F97D8"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E411B19"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02B981ED"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1BA0D88"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79A5E93B"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6CF17092"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05787FDD"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7ACDE745"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82E45CA"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2383CD0"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3281B6A7"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 xml:space="preserve">praradimo ar sugadinimo ar atsitiktinio žuvimo rizika Pirkėjui iš </w:t>
      </w:r>
      <w:r>
        <w:rPr>
          <w:rFonts w:eastAsia="Arial"/>
        </w:rPr>
        <w:lastRenderedPageBreak/>
        <w:t>Tiekėjo pereina nuo faktinio tokių Paslaugų priėmimo momento.</w:t>
      </w:r>
    </w:p>
    <w:p w14:paraId="3548FC43"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C0256C7"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0C7F23A"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b/>
          <w:bCs/>
        </w:rPr>
      </w:pPr>
    </w:p>
    <w:p w14:paraId="61A45E0E"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79B927C2"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4F37342A" w14:textId="77777777" w:rsidR="009628CB" w:rsidRDefault="009628CB" w:rsidP="009628CB">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3D8FE4F"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6A0E861" w14:textId="77777777" w:rsidR="009628CB" w:rsidRDefault="009628CB" w:rsidP="009628CB">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65FF963F" w14:textId="77777777" w:rsidR="009628CB" w:rsidRDefault="009628CB" w:rsidP="009628CB">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1933D3E5"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454A5F8"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6E701A9F"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DBA2598"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49411E59"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623605E9"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w:t>
      </w:r>
      <w:r>
        <w:rPr>
          <w:rFonts w:eastAsia="Arial"/>
        </w:rPr>
        <w:lastRenderedPageBreak/>
        <w:t>taikomos Bendrųjų sąlygų 7.4 poskyrio „Pirkėjo teisės, Tiekėjui nepašalinus Paslaugų trūkumų“ nuostatos.</w:t>
      </w:r>
    </w:p>
    <w:p w14:paraId="4D8DA3B8"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4DCEAF25"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0D220E76" w14:textId="77777777" w:rsidR="009628CB" w:rsidRDefault="009628CB" w:rsidP="009628CB">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6E918D8C"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0F0150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5641119"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1AF0DE93"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59775DC"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3E914533"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6188BEB" w14:textId="77777777" w:rsidR="009628CB" w:rsidRDefault="009628CB" w:rsidP="009628C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6BCA0C5" w14:textId="77777777" w:rsidR="009628CB" w:rsidRDefault="009628CB" w:rsidP="009628C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D707CB6" w14:textId="77777777" w:rsidR="009628CB" w:rsidRDefault="009628CB" w:rsidP="009628C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F6D0F1B" w14:textId="77777777" w:rsidR="009628CB" w:rsidRDefault="009628CB" w:rsidP="009628C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15E97978"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38E5B168"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ED3C130"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CA7498B"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8BD440B" w14:textId="77777777" w:rsidR="009628CB" w:rsidRDefault="009628CB" w:rsidP="009628CB">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w:t>
      </w:r>
      <w:r>
        <w:lastRenderedPageBreak/>
        <w:t>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FE83F39" w14:textId="77777777" w:rsidR="009628CB" w:rsidRDefault="009628CB" w:rsidP="009628CB">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1BCE56C2" w14:textId="77777777" w:rsidR="009628CB" w:rsidRDefault="009628CB" w:rsidP="009628CB">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5E31D47" w14:textId="77777777" w:rsidR="009628CB" w:rsidRDefault="009628CB" w:rsidP="009628CB">
      <w:pPr>
        <w:tabs>
          <w:tab w:val="left" w:pos="567"/>
          <w:tab w:val="left" w:pos="851"/>
          <w:tab w:val="left" w:pos="992"/>
          <w:tab w:val="left" w:pos="1134"/>
        </w:tabs>
        <w:spacing w:line="276" w:lineRule="auto"/>
        <w:jc w:val="both"/>
      </w:pPr>
      <w:r>
        <w:t>7.2.4. Ekspertizės išvados Šalims yra privalomos.</w:t>
      </w:r>
    </w:p>
    <w:p w14:paraId="04E70D9B" w14:textId="77777777" w:rsidR="009628CB" w:rsidRDefault="009628CB" w:rsidP="009628CB">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F019A7F" w14:textId="77777777" w:rsidR="009628CB" w:rsidRDefault="009628CB" w:rsidP="009628CB">
      <w:pPr>
        <w:tabs>
          <w:tab w:val="left" w:pos="567"/>
          <w:tab w:val="left" w:pos="851"/>
          <w:tab w:val="left" w:pos="992"/>
          <w:tab w:val="left" w:pos="1134"/>
        </w:tabs>
        <w:spacing w:line="276" w:lineRule="auto"/>
        <w:jc w:val="both"/>
        <w:rPr>
          <w:rFonts w:eastAsia="Arial"/>
          <w:b/>
          <w:bCs/>
        </w:rPr>
      </w:pPr>
    </w:p>
    <w:p w14:paraId="6B90D3E6"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2E1E0F9F"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24A2459"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01613F28"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AC08653"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16EDD8C0"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3DA0FE60"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44B890B"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40D55D30"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5464CD62"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p>
    <w:p w14:paraId="3A28055D"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2C6295AE"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D150655"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0AA0C7B8"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informuodamas Tiekėją, ir pareikalauti Tiekėjo atlyginti Paslaugų ekspertizės bei Paslaugų trūkumų </w:t>
      </w:r>
      <w:r>
        <w:rPr>
          <w:rFonts w:eastAsia="Arial"/>
        </w:rPr>
        <w:lastRenderedPageBreak/>
        <w:t>šalinimo išlaidas ir padengti patirtus nuostolius; arba</w:t>
      </w:r>
    </w:p>
    <w:p w14:paraId="551A9357"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79364F7"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6C955B4D"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8DC97AD"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01B3A7AF"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6434A443"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28E8751"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40EA0B43"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DBEE533"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4F6BC9E4"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52D0D1C"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5C5CF0D8"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74906A1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3436D44"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CC3B36E"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6AC741C0" w14:textId="77777777" w:rsidR="009628CB" w:rsidRDefault="009628CB" w:rsidP="009628CB">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793244D4" w14:textId="77777777" w:rsidR="009628CB" w:rsidRDefault="009628CB" w:rsidP="009628C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18877061" w14:textId="77777777" w:rsidR="009628CB" w:rsidRDefault="009628CB" w:rsidP="009628C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EEEFA5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107229D"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9C7CBA9"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20DCD814"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35A4E4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w:t>
      </w:r>
      <w:r>
        <w:rPr>
          <w:rFonts w:eastAsia="Arial"/>
        </w:rPr>
        <w:lastRenderedPageBreak/>
        <w:t>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A790F65"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150723B"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263B016D"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B26AB8"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17B4F08F"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37D5E04" w14:textId="77777777" w:rsidR="009628CB" w:rsidRDefault="009628CB" w:rsidP="009628CB">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4B8C7E8B" w14:textId="77777777" w:rsidR="009628CB" w:rsidRDefault="009628CB" w:rsidP="009628CB">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7DF7216" w14:textId="77777777" w:rsidR="009628CB" w:rsidRDefault="009628CB" w:rsidP="009628CB">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2289CCC" w14:textId="77777777" w:rsidR="009628CB" w:rsidRDefault="009628CB" w:rsidP="009628CB">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B13F9AD" w14:textId="77777777" w:rsidR="009628CB" w:rsidRDefault="009628CB" w:rsidP="009628CB">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85E4B32" w14:textId="77777777" w:rsidR="009628CB" w:rsidRDefault="009628CB" w:rsidP="009628CB">
      <w:pPr>
        <w:tabs>
          <w:tab w:val="left" w:pos="567"/>
        </w:tabs>
        <w:spacing w:line="276" w:lineRule="auto"/>
        <w:jc w:val="both"/>
        <w:textAlignment w:val="baseline"/>
      </w:pPr>
      <w:r>
        <w:t>10.7. Sutarties įvykdymo užtikrinimas turi įsigalioti ne vėliau negu jo pateikimo Pirkėjui dieną.</w:t>
      </w:r>
    </w:p>
    <w:p w14:paraId="5477BCEA" w14:textId="77777777" w:rsidR="009628CB" w:rsidRDefault="009628CB" w:rsidP="009628CB">
      <w:pPr>
        <w:tabs>
          <w:tab w:val="left" w:pos="567"/>
        </w:tabs>
        <w:spacing w:line="276" w:lineRule="auto"/>
        <w:jc w:val="both"/>
        <w:textAlignment w:val="baseline"/>
      </w:pPr>
      <w:r>
        <w:t>10.8. Sutarties įvykdymo užtikrinimo suma turi būti nurodoma ir išmokama eurais.</w:t>
      </w:r>
    </w:p>
    <w:p w14:paraId="109751AD" w14:textId="77777777" w:rsidR="009628CB" w:rsidRDefault="009628CB" w:rsidP="009628CB">
      <w:pPr>
        <w:tabs>
          <w:tab w:val="left" w:pos="567"/>
        </w:tabs>
        <w:spacing w:line="276" w:lineRule="auto"/>
        <w:jc w:val="both"/>
        <w:textAlignment w:val="baseline"/>
      </w:pPr>
      <w:r>
        <w:lastRenderedPageBreak/>
        <w:t>10.9. Sutarties įvykdymo užtikrinimas turi būti surašytas lietuvių arba kita kalba (esant Pirkėjo prašymui, turi būti pateiktas vertimas į lietuvių kalbą).</w:t>
      </w:r>
    </w:p>
    <w:p w14:paraId="18250635" w14:textId="77777777" w:rsidR="009628CB" w:rsidRDefault="009628CB" w:rsidP="009628CB">
      <w:pPr>
        <w:tabs>
          <w:tab w:val="left" w:pos="567"/>
        </w:tabs>
        <w:spacing w:line="276" w:lineRule="auto"/>
        <w:jc w:val="both"/>
        <w:textAlignment w:val="baseline"/>
      </w:pPr>
      <w:r>
        <w:t>10.10. Sutarties įvykdymo užtikrinime nurodytas jo galiojimo terminas turi būti ne trumpesnis nei nurodytas Specialiosiose sąlygose.</w:t>
      </w:r>
    </w:p>
    <w:p w14:paraId="5F6BE71C" w14:textId="77777777" w:rsidR="009628CB" w:rsidRDefault="009628CB" w:rsidP="009628CB">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8DFE6E" w14:textId="77777777" w:rsidR="009628CB" w:rsidRDefault="009628CB" w:rsidP="009628CB">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76692F5" w14:textId="77777777" w:rsidR="009628CB" w:rsidRDefault="009628CB" w:rsidP="009628CB">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520A867" w14:textId="77777777" w:rsidR="009628CB" w:rsidRDefault="009628CB" w:rsidP="009628CB">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30E96ABC" w14:textId="77777777" w:rsidR="009628CB" w:rsidRDefault="009628CB" w:rsidP="009628CB">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5B076AE" w14:textId="77777777" w:rsidR="009628CB" w:rsidRDefault="009628CB" w:rsidP="009628CB">
      <w:pPr>
        <w:tabs>
          <w:tab w:val="left" w:pos="567"/>
        </w:tabs>
        <w:spacing w:line="276" w:lineRule="auto"/>
        <w:jc w:val="both"/>
        <w:textAlignment w:val="baseline"/>
      </w:pPr>
      <w:r>
        <w:t>10.16. Pirkėjas gali pasinaudoti Sutarties įvykdymo užtikrinimu, esant bet kuriai iš žemiau nurodytų aplinkybių:</w:t>
      </w:r>
    </w:p>
    <w:p w14:paraId="5DC5B685" w14:textId="77777777" w:rsidR="009628CB" w:rsidRDefault="009628CB" w:rsidP="009628CB">
      <w:pPr>
        <w:tabs>
          <w:tab w:val="left" w:pos="567"/>
        </w:tabs>
        <w:spacing w:line="276" w:lineRule="auto"/>
        <w:jc w:val="both"/>
        <w:textAlignment w:val="baseline"/>
      </w:pPr>
      <w:r>
        <w:t>10.16.1. Tiekėjas neįvykdė, nevykdo arba netinkamai vykdo savo įsipareigojimus pagal Sutartį;</w:t>
      </w:r>
    </w:p>
    <w:p w14:paraId="04F7E6D5" w14:textId="77777777" w:rsidR="009628CB" w:rsidRDefault="009628CB" w:rsidP="009628CB">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355F3D0A" w14:textId="77777777" w:rsidR="009628CB" w:rsidRDefault="009628CB" w:rsidP="009628CB">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1B5834C" w14:textId="77777777" w:rsidR="009628CB" w:rsidRDefault="009628CB" w:rsidP="009628CB">
      <w:pPr>
        <w:tabs>
          <w:tab w:val="left" w:pos="567"/>
        </w:tabs>
        <w:spacing w:line="276" w:lineRule="auto"/>
        <w:jc w:val="both"/>
        <w:textAlignment w:val="baseline"/>
      </w:pPr>
      <w:r>
        <w:t>10.16.4. Tiekėjas be pateisinamos priežasties (ne Sutartyje nustatytais atvejais) vienašališkai nutraukia Sutartį.</w:t>
      </w:r>
    </w:p>
    <w:p w14:paraId="4B7ACC35" w14:textId="77777777" w:rsidR="009628CB" w:rsidRDefault="009628CB" w:rsidP="009628CB">
      <w:pPr>
        <w:tabs>
          <w:tab w:val="left" w:pos="567"/>
        </w:tabs>
        <w:spacing w:line="276" w:lineRule="auto"/>
        <w:jc w:val="both"/>
        <w:textAlignment w:val="baseline"/>
        <w:rPr>
          <w:b/>
          <w:bCs/>
        </w:rPr>
      </w:pPr>
    </w:p>
    <w:p w14:paraId="40F8DFAD" w14:textId="77777777" w:rsidR="009628CB" w:rsidRDefault="009628CB" w:rsidP="009628CB">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26A9C232"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8BC38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11.1. Sutarties kaina, kurią Pirkėjas privalo sumokėti Tiekėjui už faktiškai suteiktas Paslaugas pagal </w:t>
      </w:r>
      <w:r>
        <w:rPr>
          <w:rFonts w:eastAsia="Arial"/>
        </w:rPr>
        <w:lastRenderedPageBreak/>
        <w:t>Sutarties sąlygas, įskaitant visus Susitarimus, yra apskaičiuojama, taikant kainos apskaičiavimo būdą ar būdus, nurodytus Specialiosiose sąlygose.</w:t>
      </w:r>
    </w:p>
    <w:p w14:paraId="61D97AFE"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6F5057C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843A67C"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5656CA5F"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9E8AEF" w14:textId="77777777" w:rsidR="009628CB" w:rsidRDefault="009628CB" w:rsidP="009628CB">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0F44C64C" w14:textId="77777777" w:rsidR="009628CB" w:rsidRDefault="009628CB" w:rsidP="009628CB">
      <w:pPr>
        <w:keepNext/>
        <w:keepLines/>
        <w:tabs>
          <w:tab w:val="left" w:pos="567"/>
          <w:tab w:val="left" w:pos="851"/>
          <w:tab w:val="left" w:pos="992"/>
          <w:tab w:val="left" w:pos="1134"/>
        </w:tabs>
        <w:spacing w:line="276" w:lineRule="auto"/>
        <w:jc w:val="center"/>
        <w:rPr>
          <w:rFonts w:eastAsia="Cambria"/>
          <w:b/>
          <w:bCs/>
          <w:caps/>
          <w14:numSpacing w14:val="tabular"/>
        </w:rPr>
      </w:pPr>
    </w:p>
    <w:p w14:paraId="5C78126C"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056797A6"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23169AF" w14:textId="77777777" w:rsidR="009628CB" w:rsidRDefault="009628CB" w:rsidP="009628CB">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6CB0491F" w14:textId="77777777" w:rsidR="009628CB" w:rsidRDefault="009628CB" w:rsidP="009628CB">
      <w:pPr>
        <w:tabs>
          <w:tab w:val="left" w:pos="567"/>
        </w:tabs>
        <w:spacing w:line="276" w:lineRule="auto"/>
        <w:jc w:val="both"/>
        <w:textAlignment w:val="baseline"/>
      </w:pPr>
      <w:r>
        <w:t>12.1.2. Pirkėjas sumoka Tiekėjui ne didesnį kaip Specialiosiose sąlygose nurodyto dydžio Avansą.</w:t>
      </w:r>
    </w:p>
    <w:p w14:paraId="41F20F7D" w14:textId="77777777" w:rsidR="009628CB" w:rsidRDefault="009628CB" w:rsidP="009628CB">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E491788" w14:textId="77777777" w:rsidR="009628CB" w:rsidRDefault="009628CB" w:rsidP="009628CB">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5518B68A" w14:textId="77777777" w:rsidR="009628CB" w:rsidRDefault="009628CB" w:rsidP="009628CB">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01FA8F8" w14:textId="77777777" w:rsidR="009628CB" w:rsidRDefault="009628CB" w:rsidP="009628CB">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9A20DF5" w14:textId="77777777" w:rsidR="009628CB" w:rsidRDefault="009628CB" w:rsidP="009628CB">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8FE3E01" w14:textId="77777777" w:rsidR="009628CB" w:rsidRDefault="009628CB" w:rsidP="009628CB">
      <w:pPr>
        <w:tabs>
          <w:tab w:val="left" w:pos="567"/>
        </w:tabs>
        <w:spacing w:line="276" w:lineRule="auto"/>
        <w:jc w:val="both"/>
        <w:textAlignment w:val="baseline"/>
      </w:pPr>
      <w:r>
        <w:t>12.1.7. Avanso užtikrinimo suma turi būti nurodoma ir išmokama eurais.</w:t>
      </w:r>
    </w:p>
    <w:p w14:paraId="7C9D8992" w14:textId="77777777" w:rsidR="009628CB" w:rsidRDefault="009628CB" w:rsidP="009628CB">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2B3A4BE" w14:textId="77777777" w:rsidR="009628CB" w:rsidRDefault="009628CB" w:rsidP="009628CB">
      <w:pPr>
        <w:tabs>
          <w:tab w:val="left" w:pos="567"/>
        </w:tabs>
        <w:spacing w:line="276" w:lineRule="auto"/>
        <w:jc w:val="both"/>
        <w:textAlignment w:val="baseline"/>
      </w:pPr>
      <w:r>
        <w:t>12.1.9. Avanso užtikrinimas, neatitinkantis šiame Sutarties poskyryje nustatytų reikalavimų, nebus priimamas.</w:t>
      </w:r>
    </w:p>
    <w:p w14:paraId="00C3ECDC" w14:textId="77777777" w:rsidR="009628CB" w:rsidRDefault="009628CB" w:rsidP="009628CB">
      <w:pPr>
        <w:tabs>
          <w:tab w:val="left" w:pos="567"/>
        </w:tabs>
        <w:spacing w:line="276" w:lineRule="auto"/>
        <w:jc w:val="both"/>
        <w:textAlignment w:val="baseline"/>
      </w:pPr>
      <w: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762739C" w14:textId="77777777" w:rsidR="009628CB" w:rsidRDefault="009628CB" w:rsidP="009628CB">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6FA10A7" w14:textId="77777777" w:rsidR="009628CB" w:rsidRDefault="009628CB" w:rsidP="009628CB">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25D81C1" w14:textId="77777777" w:rsidR="009628CB" w:rsidRDefault="009628CB" w:rsidP="009628CB">
      <w:pPr>
        <w:tabs>
          <w:tab w:val="left" w:pos="567"/>
        </w:tabs>
        <w:spacing w:line="276" w:lineRule="auto"/>
        <w:jc w:val="both"/>
        <w:textAlignment w:val="baseline"/>
      </w:pPr>
    </w:p>
    <w:p w14:paraId="28478D99"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5C10012B"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D09BF9C"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2A08C094"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CD0BFD0"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F5B646E"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028AFF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43F2A48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4E9F22DD"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4A09653B"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657D6651" w14:textId="77777777" w:rsidR="009628CB" w:rsidRDefault="009628CB" w:rsidP="009628C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6CB221F"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9E8B9EF"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12.3.</w:t>
      </w:r>
      <w:r>
        <w:rPr>
          <w:rFonts w:eastAsia="Arial"/>
          <w:b/>
          <w:bCs/>
        </w:rPr>
        <w:tab/>
      </w:r>
      <w:r>
        <w:rPr>
          <w:rFonts w:eastAsia="Arial"/>
          <w:b/>
        </w:rPr>
        <w:t>Kiti atsiskaitymo klausimai</w:t>
      </w:r>
    </w:p>
    <w:p w14:paraId="4031C1EB"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FE921C5"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3DC174C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1A9096C"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0CDB5100"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54BF1B88"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900287"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29BDD1E1"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2298099"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D3761F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10B55E34"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8EBA9D7"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23DF526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496832B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3D6DC03D"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3674BB61"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37453C33"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62340B3"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175FA81"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14:paraId="6617FADB"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FF9526"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809BABB" w14:textId="77777777" w:rsidR="009628CB" w:rsidRDefault="009628CB" w:rsidP="009628CB">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84D6F4D" w14:textId="77777777" w:rsidR="009628CB" w:rsidRDefault="009628CB" w:rsidP="009628CB">
      <w:pPr>
        <w:tabs>
          <w:tab w:val="left" w:pos="0"/>
          <w:tab w:val="left" w:pos="851"/>
          <w:tab w:val="left" w:pos="992"/>
          <w:tab w:val="left" w:pos="1134"/>
        </w:tabs>
        <w:spacing w:line="276" w:lineRule="auto"/>
        <w:jc w:val="both"/>
        <w:rPr>
          <w:rFonts w:eastAsia="Arial"/>
          <w:b/>
          <w:bCs/>
        </w:rPr>
      </w:pPr>
    </w:p>
    <w:p w14:paraId="6DB3AEDE"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214868F2"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71EECDC6" w14:textId="77777777" w:rsidR="009628CB" w:rsidRDefault="009628CB" w:rsidP="009628CB">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7159182B" w14:textId="77777777" w:rsidR="009628CB" w:rsidRDefault="009628CB" w:rsidP="009628CB">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201118D" w14:textId="77777777" w:rsidR="009628CB" w:rsidRDefault="009628CB" w:rsidP="009628CB">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E0AFF4C" w14:textId="77777777" w:rsidR="009628CB" w:rsidRDefault="009628CB" w:rsidP="009628CB">
      <w:pPr>
        <w:tabs>
          <w:tab w:val="left" w:pos="567"/>
        </w:tabs>
        <w:spacing w:line="276" w:lineRule="auto"/>
        <w:jc w:val="both"/>
        <w:textAlignment w:val="baseline"/>
        <w:rPr>
          <w:b/>
          <w:bCs/>
        </w:rPr>
      </w:pPr>
    </w:p>
    <w:p w14:paraId="06F105D8"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6779E3FE"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A2C6DC6"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257C315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287E1D2B"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0931BB70"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w:t>
      </w:r>
      <w:r>
        <w:rPr>
          <w:rFonts w:eastAsia="Arial"/>
        </w:rPr>
        <w:lastRenderedPageBreak/>
        <w:t>Šalies organų narių, kreditorių atžvilgiu veikia sąžiningai ir protingai;</w:t>
      </w:r>
    </w:p>
    <w:p w14:paraId="53F06FBC"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9FB540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9D3EE2E"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62653FC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614D037E" w14:textId="77777777" w:rsidR="009628CB" w:rsidRDefault="009628CB" w:rsidP="009628CB">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28BF42E" w14:textId="77777777" w:rsidR="009628CB" w:rsidRDefault="009628CB" w:rsidP="009628CB">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E2368C5"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77222A"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38665B82"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p>
    <w:p w14:paraId="49D1512F"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7E24526F" w14:textId="77777777" w:rsidR="009628CB" w:rsidRDefault="009628CB" w:rsidP="009628CB">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27B6EC6"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45584E8"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3FD8B676"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7DCA235"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Pasibaigus Sutarties galiojimui, Šalys nepraranda teisės reikalauti atlyginti dėl Sutarties nevykdymo </w:t>
      </w:r>
      <w:r>
        <w:rPr>
          <w:rFonts w:eastAsia="Arial"/>
        </w:rPr>
        <w:lastRenderedPageBreak/>
        <w:t>patirtus nuostolius bei sumokėti netesybas.</w:t>
      </w:r>
    </w:p>
    <w:p w14:paraId="6647C72F"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6AB140B2" w14:textId="77777777" w:rsidR="009628CB" w:rsidRDefault="009628CB" w:rsidP="009628CB">
      <w:pPr>
        <w:widowControl w:val="0"/>
        <w:tabs>
          <w:tab w:val="left" w:pos="567"/>
          <w:tab w:val="left" w:pos="851"/>
          <w:tab w:val="left" w:pos="992"/>
          <w:tab w:val="left" w:pos="1134"/>
        </w:tabs>
        <w:spacing w:line="276" w:lineRule="auto"/>
        <w:ind w:firstLine="53"/>
        <w:jc w:val="both"/>
        <w:rPr>
          <w:rFonts w:eastAsia="Arial"/>
        </w:rPr>
      </w:pPr>
    </w:p>
    <w:p w14:paraId="2D0BD8B6"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3A85951C"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1B62897"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34400565" w14:textId="77777777" w:rsidR="009628CB" w:rsidRDefault="009628CB" w:rsidP="009628CB">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71BB3AF" w14:textId="77777777" w:rsidR="009628CB" w:rsidRDefault="009628CB" w:rsidP="009628CB">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CC8F8B3"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4F9A060"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78A694D"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3F6946C"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p>
    <w:p w14:paraId="55A8F130"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D39A550"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787D6F7"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rFonts w:eastAsia="Arial"/>
        </w:rPr>
        <w:lastRenderedPageBreak/>
        <w:t xml:space="preserve">nepažeidžia </w:t>
      </w:r>
      <w:r>
        <w:t>įstatymų bei kitų teisės aktų</w:t>
      </w:r>
      <w:r>
        <w:rPr>
          <w:rFonts w:eastAsia="Arial"/>
        </w:rPr>
        <w:t xml:space="preserve"> ir galima daryti prielaidą, kad Sutartis būtų buvusi teisėtai sudaryta ir neįtraukus nuostatos, kuri yra negaliojanti.</w:t>
      </w:r>
    </w:p>
    <w:p w14:paraId="714E8098"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BA83044"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E509405"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44B4C45"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7B9E5B5" w14:textId="77777777" w:rsidR="009628CB" w:rsidRDefault="009628CB" w:rsidP="009628CB">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71AE2725"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120A0D7"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1BC72F40"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36C673E"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0C189D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BD0FE08"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6BAE29FB"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38D816A" w14:textId="77777777" w:rsidR="009628CB" w:rsidRDefault="009628CB" w:rsidP="009628CB">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36AA8378" w14:textId="77777777" w:rsidR="009628CB" w:rsidRDefault="009628CB" w:rsidP="009628CB">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468262C4" w14:textId="77777777" w:rsidR="009628CB" w:rsidRDefault="009628CB" w:rsidP="009628CB">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313E0AF" w14:textId="77777777" w:rsidR="009628CB" w:rsidRDefault="009628CB" w:rsidP="009628CB">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7C9F4721" w14:textId="77777777" w:rsidR="009628CB" w:rsidRDefault="009628CB" w:rsidP="009628CB">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0578A79D" w14:textId="77777777" w:rsidR="009628CB" w:rsidRDefault="009628CB" w:rsidP="009628CB">
      <w:pPr>
        <w:tabs>
          <w:tab w:val="left" w:pos="567"/>
        </w:tabs>
        <w:spacing w:line="276" w:lineRule="auto"/>
        <w:jc w:val="both"/>
        <w:textAlignment w:val="baseline"/>
      </w:pPr>
      <w:r>
        <w:t>21.2.4. ne dėl Pirkėjo kaltės vėluoja kitos Pirkėjo pirkimo sutarties, turinčios tiesioginės įtakos šiai Sutarčiai, vykdymas;</w:t>
      </w:r>
    </w:p>
    <w:p w14:paraId="00C2F7CC" w14:textId="77777777" w:rsidR="009628CB" w:rsidRDefault="009628CB" w:rsidP="009628CB">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2A904B5" w14:textId="77777777" w:rsidR="009628CB" w:rsidRDefault="009628CB" w:rsidP="009628CB">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3926650E" w14:textId="77777777" w:rsidR="009628CB" w:rsidRDefault="009628CB" w:rsidP="009628CB">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10FF8C1A" w14:textId="77777777" w:rsidR="009628CB" w:rsidRDefault="009628CB" w:rsidP="009628CB">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36AE75E5" w14:textId="77777777" w:rsidR="009628CB" w:rsidRDefault="009628CB" w:rsidP="009628CB">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DEDB1B9" w14:textId="77777777" w:rsidR="009628CB" w:rsidRDefault="009628CB" w:rsidP="009628CB">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2C7F6C1" w14:textId="77777777" w:rsidR="009628CB" w:rsidRDefault="009628CB" w:rsidP="009628CB">
      <w:pPr>
        <w:tabs>
          <w:tab w:val="left" w:pos="567"/>
        </w:tabs>
        <w:spacing w:line="276" w:lineRule="auto"/>
        <w:jc w:val="both"/>
        <w:textAlignment w:val="baseline"/>
      </w:pPr>
      <w:r>
        <w:t>21.5. Sutartinių įsipareigojimų vykdymas gali būti stabdomas tik Sutarties galiojimo laikotarpiu tokia tvarka:</w:t>
      </w:r>
    </w:p>
    <w:p w14:paraId="4C51F6D8" w14:textId="77777777" w:rsidR="009628CB" w:rsidRDefault="009628CB" w:rsidP="009628CB">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F77A72A" w14:textId="77777777" w:rsidR="009628CB" w:rsidRDefault="009628CB" w:rsidP="009628CB">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C550047" w14:textId="77777777" w:rsidR="009628CB" w:rsidRDefault="009628CB" w:rsidP="009628CB">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3F86DBF" w14:textId="77777777" w:rsidR="009628CB" w:rsidRDefault="009628CB" w:rsidP="009628CB">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C971CF0" w14:textId="77777777" w:rsidR="009628CB" w:rsidRDefault="009628CB" w:rsidP="009628CB">
      <w:pPr>
        <w:spacing w:line="276" w:lineRule="auto"/>
        <w:jc w:val="both"/>
      </w:pPr>
      <w:r>
        <w:t>21.7. Sutartinių įsipareigojimų vykdymas sustabdomas ne ilgesniam kaip konkrečios, pagrįstos aplinkybės egzistavimo laikotarpiui.</w:t>
      </w:r>
    </w:p>
    <w:p w14:paraId="4C3E1A40" w14:textId="77777777" w:rsidR="009628CB" w:rsidRDefault="009628CB" w:rsidP="009628CB">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581D4DB" w14:textId="77777777" w:rsidR="009628CB" w:rsidRDefault="009628CB" w:rsidP="009628CB">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0CF9399" w14:textId="77777777" w:rsidR="009628CB" w:rsidRDefault="009628CB" w:rsidP="009628CB">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165E3DB6" w14:textId="77777777" w:rsidR="009628CB" w:rsidRDefault="009628CB" w:rsidP="009628CB">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8721C86" w14:textId="77777777" w:rsidR="009628CB" w:rsidRDefault="009628CB" w:rsidP="009628CB">
      <w:pPr>
        <w:tabs>
          <w:tab w:val="left" w:pos="567"/>
        </w:tabs>
        <w:spacing w:line="276" w:lineRule="auto"/>
        <w:jc w:val="both"/>
        <w:textAlignment w:val="baseline"/>
        <w:rPr>
          <w:b/>
          <w:bCs/>
        </w:rPr>
      </w:pPr>
    </w:p>
    <w:p w14:paraId="0CBD1D5F"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4E1C6D13"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914825" w14:textId="77777777" w:rsidR="009628CB" w:rsidRDefault="009628CB" w:rsidP="009628CB">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67898FE7" w14:textId="77777777" w:rsidR="009628CB" w:rsidRDefault="009628CB" w:rsidP="009628CB">
      <w:pPr>
        <w:tabs>
          <w:tab w:val="left" w:pos="567"/>
          <w:tab w:val="left" w:pos="851"/>
          <w:tab w:val="left" w:pos="992"/>
          <w:tab w:val="left" w:pos="1134"/>
        </w:tabs>
        <w:spacing w:line="276" w:lineRule="auto"/>
        <w:jc w:val="both"/>
        <w:rPr>
          <w:rFonts w:eastAsia="Cambria"/>
          <w:b/>
          <w:bCs/>
        </w:rPr>
      </w:pPr>
    </w:p>
    <w:p w14:paraId="2362704E"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127B1C95"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804351B" w14:textId="77777777" w:rsidR="009628CB" w:rsidRDefault="009628CB" w:rsidP="009628CB">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4761064" w14:textId="77777777" w:rsidR="009628CB" w:rsidRDefault="009628CB" w:rsidP="009628CB">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705FC662" w14:textId="77777777" w:rsidR="009628CB" w:rsidRDefault="009628CB" w:rsidP="009628CB">
      <w:pPr>
        <w:tabs>
          <w:tab w:val="left" w:pos="567"/>
        </w:tabs>
        <w:spacing w:line="276" w:lineRule="auto"/>
        <w:jc w:val="both"/>
        <w:textAlignment w:val="baseline"/>
        <w:rPr>
          <w:b/>
          <w:bCs/>
        </w:rPr>
      </w:pPr>
    </w:p>
    <w:p w14:paraId="254A99C2"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39F98091"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C61364" w14:textId="77777777" w:rsidR="009628CB" w:rsidRDefault="009628CB" w:rsidP="009628CB">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0E2BF90" w14:textId="77777777" w:rsidR="009628CB" w:rsidRDefault="009628CB" w:rsidP="009628CB">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25DBE828" w14:textId="77777777" w:rsidR="009628CB" w:rsidRDefault="009628CB" w:rsidP="009628CB">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0660F24" w14:textId="77777777" w:rsidR="009628CB" w:rsidRDefault="009628CB" w:rsidP="009628CB">
      <w:pPr>
        <w:tabs>
          <w:tab w:val="left" w:pos="567"/>
        </w:tabs>
        <w:spacing w:line="276" w:lineRule="auto"/>
        <w:jc w:val="both"/>
      </w:pPr>
      <w:r>
        <w:t>22.2.2.2. Tiekėjo padėtis pasikeičia ir jis atitinka pirkimo dokumentuose nustatytą pašalinimo pagrindą;</w:t>
      </w:r>
    </w:p>
    <w:p w14:paraId="665F8BED" w14:textId="77777777" w:rsidR="009628CB" w:rsidRDefault="009628CB" w:rsidP="009628CB">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7A87F79C" w14:textId="77777777" w:rsidR="009628CB" w:rsidRDefault="009628CB" w:rsidP="009628CB">
      <w:pPr>
        <w:tabs>
          <w:tab w:val="left" w:pos="567"/>
        </w:tabs>
        <w:spacing w:line="276" w:lineRule="auto"/>
        <w:jc w:val="both"/>
        <w:textAlignment w:val="baseline"/>
      </w:pPr>
      <w:r>
        <w:t>22.2.2.4. Pirkėjas nusprendžia nebevykdyti veiklos, kurios vykdymui Sutartimi įsigyjamos Paslaugos ir Sutarties poreikis išnyksta;</w:t>
      </w:r>
    </w:p>
    <w:p w14:paraId="4D331535" w14:textId="77777777" w:rsidR="009628CB" w:rsidRDefault="009628CB" w:rsidP="009628CB">
      <w:pPr>
        <w:tabs>
          <w:tab w:val="left" w:pos="567"/>
        </w:tabs>
        <w:spacing w:line="276" w:lineRule="auto"/>
        <w:jc w:val="both"/>
        <w:textAlignment w:val="baseline"/>
      </w:pPr>
      <w:r>
        <w:t>22.2.2.5. Pirkėjo valdymo organas priima sprendimą, dėl kurio Sutarties poreikis išnyksta;</w:t>
      </w:r>
    </w:p>
    <w:p w14:paraId="3BC15DB5" w14:textId="77777777" w:rsidR="009628CB" w:rsidRDefault="009628CB" w:rsidP="009628CB">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434BF3A" w14:textId="77777777" w:rsidR="009628CB" w:rsidRDefault="009628CB" w:rsidP="009628CB">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7698B8B5" w14:textId="77777777" w:rsidR="009628CB" w:rsidRDefault="009628CB" w:rsidP="009628CB">
      <w:pPr>
        <w:tabs>
          <w:tab w:val="left" w:pos="567"/>
        </w:tabs>
        <w:spacing w:line="276" w:lineRule="auto"/>
        <w:jc w:val="both"/>
        <w:textAlignment w:val="baseline"/>
      </w:pPr>
      <w:r>
        <w:t xml:space="preserve">22.2.2.8. nebelieka perkamų </w:t>
      </w:r>
      <w:r>
        <w:rPr>
          <w:rFonts w:eastAsia="Arial"/>
        </w:rPr>
        <w:t>Paslaugų</w:t>
      </w:r>
      <w:r>
        <w:t xml:space="preserve"> poreikio;</w:t>
      </w:r>
    </w:p>
    <w:p w14:paraId="5BF2F123" w14:textId="77777777" w:rsidR="009628CB" w:rsidRDefault="009628CB" w:rsidP="009628CB">
      <w:pPr>
        <w:tabs>
          <w:tab w:val="left" w:pos="567"/>
        </w:tabs>
        <w:spacing w:line="276" w:lineRule="auto"/>
        <w:jc w:val="both"/>
        <w:textAlignment w:val="baseline"/>
      </w:pPr>
      <w:r>
        <w:t>22.2.2.9. Pirkėjas iš pirkimų priežiūrą atliekančių institucijų gauna nurodymą ar rekomendaciją nutraukti Sutartį;</w:t>
      </w:r>
    </w:p>
    <w:p w14:paraId="1219AF73" w14:textId="77777777" w:rsidR="009628CB" w:rsidRDefault="009628CB" w:rsidP="009628CB">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E6C792F" w14:textId="77777777" w:rsidR="009628CB" w:rsidRDefault="009628CB" w:rsidP="009628CB">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2271F8F0" w14:textId="77777777" w:rsidR="009628CB" w:rsidRDefault="009628CB" w:rsidP="009628CB">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0967C238" w14:textId="77777777" w:rsidR="009628CB" w:rsidRDefault="009628CB" w:rsidP="009628CB">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C928634" w14:textId="77777777" w:rsidR="009628CB" w:rsidRDefault="009628CB" w:rsidP="009628CB">
      <w:pPr>
        <w:tabs>
          <w:tab w:val="left" w:pos="567"/>
        </w:tabs>
        <w:spacing w:line="276" w:lineRule="auto"/>
        <w:jc w:val="both"/>
        <w:textAlignment w:val="baseline"/>
        <w:rPr>
          <w:iCs/>
        </w:rPr>
      </w:pPr>
      <w:r>
        <w:rPr>
          <w:iCs/>
        </w:rPr>
        <w:t>22.2.2.14. paaiškėja VPĮ 37 straipsnio 8 dalyje ir (ar) 47 straipsnio 8 dalyje nurodytos aplinkybės.</w:t>
      </w:r>
    </w:p>
    <w:p w14:paraId="4C336B02" w14:textId="77777777" w:rsidR="009628CB" w:rsidRDefault="009628CB" w:rsidP="009628CB">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B9CF7C7" w14:textId="77777777" w:rsidR="009628CB" w:rsidRDefault="009628CB" w:rsidP="009628CB">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FDA7524" w14:textId="77777777" w:rsidR="009628CB" w:rsidRDefault="009628CB" w:rsidP="009628CB">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w:t>
      </w:r>
      <w:r>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ACCDCFC" w14:textId="77777777" w:rsidR="009628CB" w:rsidRDefault="009628CB" w:rsidP="009628CB">
      <w:pPr>
        <w:tabs>
          <w:tab w:val="left" w:pos="567"/>
        </w:tabs>
        <w:spacing w:line="276" w:lineRule="auto"/>
        <w:jc w:val="both"/>
        <w:textAlignment w:val="baseline"/>
      </w:pPr>
      <w:r>
        <w:t>22.2.7. Sutartis laikoma nutraukta kitą dieną po to, kai pasibaigia įspėjimo apie Sutarties nutraukimą terminas.</w:t>
      </w:r>
    </w:p>
    <w:p w14:paraId="2046B9F1" w14:textId="77777777" w:rsidR="009628CB" w:rsidRDefault="009628CB" w:rsidP="009628CB">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45818E8" w14:textId="77777777" w:rsidR="009628CB" w:rsidRDefault="009628CB" w:rsidP="009628CB">
      <w:pPr>
        <w:tabs>
          <w:tab w:val="left" w:pos="567"/>
        </w:tabs>
        <w:spacing w:line="276" w:lineRule="auto"/>
        <w:jc w:val="both"/>
        <w:textAlignment w:val="baseline"/>
        <w:rPr>
          <w:b/>
          <w:bCs/>
        </w:rPr>
      </w:pPr>
    </w:p>
    <w:p w14:paraId="52C06BA0"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3AEDAFD1"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B7EC4D5" w14:textId="77777777" w:rsidR="009628CB" w:rsidRDefault="009628CB" w:rsidP="009628CB">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9520C66" w14:textId="77777777" w:rsidR="009628CB" w:rsidRDefault="009628CB" w:rsidP="009628CB">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3BB289E9" w14:textId="77777777" w:rsidR="009628CB" w:rsidRDefault="009628CB" w:rsidP="009628CB">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B6175DA" w14:textId="77777777" w:rsidR="009628CB" w:rsidRDefault="009628CB" w:rsidP="009628CB">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74F30D99" w14:textId="77777777" w:rsidR="009628CB" w:rsidRDefault="009628CB" w:rsidP="009628CB">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B5DABE2" w14:textId="77777777" w:rsidR="009628CB" w:rsidRDefault="009628CB" w:rsidP="009628CB">
      <w:pPr>
        <w:tabs>
          <w:tab w:val="left" w:pos="567"/>
        </w:tabs>
        <w:spacing w:line="276" w:lineRule="auto"/>
        <w:jc w:val="both"/>
        <w:textAlignment w:val="baseline"/>
      </w:pPr>
      <w:r>
        <w:t>22.3.4. Tiekėjas turi teisę vienašališkai nutraukti Sutartį ir kitais įstatymuose bei kituose teisės aktuose įtvirtintais atvejais.</w:t>
      </w:r>
    </w:p>
    <w:p w14:paraId="4397B5F9" w14:textId="77777777" w:rsidR="009628CB" w:rsidRDefault="009628CB" w:rsidP="009628CB">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2E2CE621" w14:textId="77777777" w:rsidR="009628CB" w:rsidRDefault="009628CB" w:rsidP="009628CB">
      <w:pPr>
        <w:tabs>
          <w:tab w:val="left" w:pos="567"/>
        </w:tabs>
        <w:spacing w:line="276" w:lineRule="auto"/>
        <w:jc w:val="both"/>
        <w:textAlignment w:val="baseline"/>
      </w:pPr>
      <w:r>
        <w:t>22.3.6. Sutartis laikoma nutraukta kitą dieną po to, kai pasibaigia įspėjimo apie Sutarties nutraukimą terminas.</w:t>
      </w:r>
    </w:p>
    <w:p w14:paraId="0B853D35" w14:textId="77777777" w:rsidR="009628CB" w:rsidRDefault="009628CB" w:rsidP="009628CB">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w:t>
      </w:r>
      <w:r>
        <w:lastRenderedPageBreak/>
        <w:t>pašalintą pažeidimą arba išnykusias aplinkybes, dėl kurių buvo inicijuota Sutarties nutraukimo procedūra.</w:t>
      </w:r>
    </w:p>
    <w:p w14:paraId="1189DD18" w14:textId="77777777" w:rsidR="009628CB" w:rsidRDefault="009628CB" w:rsidP="009628CB">
      <w:pPr>
        <w:tabs>
          <w:tab w:val="left" w:pos="567"/>
        </w:tabs>
        <w:spacing w:line="276" w:lineRule="auto"/>
        <w:jc w:val="both"/>
        <w:textAlignment w:val="baseline"/>
        <w:rPr>
          <w:b/>
          <w:bCs/>
        </w:rPr>
      </w:pPr>
    </w:p>
    <w:p w14:paraId="70F39617"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4BD1EF49"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FD591F8" w14:textId="77777777" w:rsidR="009628CB" w:rsidRDefault="009628CB" w:rsidP="009628CB">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F4DB7C0" w14:textId="77777777" w:rsidR="009628CB" w:rsidRDefault="009628CB" w:rsidP="009628CB">
      <w:pPr>
        <w:tabs>
          <w:tab w:val="left" w:pos="567"/>
        </w:tabs>
        <w:spacing w:line="276" w:lineRule="auto"/>
        <w:jc w:val="both"/>
        <w:textAlignment w:val="baseline"/>
      </w:pPr>
      <w:r>
        <w:t>22.4.2. Nutraukus Sutartį, Šalys privalo:</w:t>
      </w:r>
    </w:p>
    <w:p w14:paraId="738F26B9" w14:textId="77777777" w:rsidR="009628CB" w:rsidRDefault="009628CB" w:rsidP="009628CB">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5CD8F93" w14:textId="77777777" w:rsidR="009628CB" w:rsidRDefault="009628CB" w:rsidP="009628CB">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4A09EAB8" w14:textId="77777777" w:rsidR="009628CB" w:rsidRDefault="009628CB" w:rsidP="009628CB">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797E7965" w14:textId="77777777" w:rsidR="009628CB" w:rsidRDefault="009628CB" w:rsidP="009628CB">
      <w:pPr>
        <w:tabs>
          <w:tab w:val="left" w:pos="567"/>
        </w:tabs>
        <w:spacing w:line="276" w:lineRule="auto"/>
        <w:jc w:val="both"/>
        <w:textAlignment w:val="baseline"/>
        <w:rPr>
          <w:b/>
          <w:bCs/>
        </w:rPr>
      </w:pPr>
    </w:p>
    <w:p w14:paraId="04040EC2"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2AB6CDB8"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1FEC9E2" w14:textId="77777777" w:rsidR="009628CB" w:rsidRDefault="009628CB" w:rsidP="009628CB">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6693CC39" w14:textId="77777777" w:rsidR="009628CB" w:rsidRDefault="009628CB" w:rsidP="009628CB">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F0EA0D7" w14:textId="77777777" w:rsidR="009628CB" w:rsidRDefault="009628CB" w:rsidP="009628CB">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F3D34CA" w14:textId="77777777" w:rsidR="009628CB" w:rsidRDefault="009628CB" w:rsidP="009628CB">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6A1F1DAB" w14:textId="77777777" w:rsidR="009628CB" w:rsidRDefault="009628CB" w:rsidP="009628CB">
      <w:pPr>
        <w:spacing w:line="276" w:lineRule="auto"/>
        <w:jc w:val="both"/>
      </w:pPr>
      <w:r>
        <w:t>23.1.4. Šalys sudarė rašytinį Susitarimą prie Sutarties dėl prekių keitimo.</w:t>
      </w:r>
    </w:p>
    <w:p w14:paraId="46C225BA" w14:textId="77777777" w:rsidR="009628CB" w:rsidRDefault="009628CB" w:rsidP="009628CB">
      <w:pPr>
        <w:spacing w:line="276" w:lineRule="auto"/>
        <w:jc w:val="both"/>
      </w:pPr>
      <w:r>
        <w:t>23.2. Šiame Bendrųjų sąlygų skyriuje nurodytu atveju prekės turi būti pristatytos už ne didesnę nei pasiūlyme nurodytą kainą.</w:t>
      </w:r>
    </w:p>
    <w:p w14:paraId="212E2D09"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03826B4B"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3D5AD87D"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61300EBF" w14:textId="77777777" w:rsidR="009628CB" w:rsidRDefault="009628CB" w:rsidP="009628CB">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0BB29F57"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E9779F0" w14:textId="77777777" w:rsidR="009628CB" w:rsidRDefault="009628CB" w:rsidP="009628CB">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42DC1E7" w14:textId="77777777" w:rsidR="009628CB" w:rsidRDefault="009628CB" w:rsidP="009628CB">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A74B355" w14:textId="77777777" w:rsidR="009628CB" w:rsidRDefault="009628CB" w:rsidP="009628CB">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0A107376" w14:textId="77777777" w:rsidR="009628CB" w:rsidRDefault="009628CB" w:rsidP="009628CB">
      <w:pPr>
        <w:widowControl w:val="0"/>
        <w:tabs>
          <w:tab w:val="left" w:pos="0"/>
          <w:tab w:val="left" w:pos="851"/>
          <w:tab w:val="left" w:pos="992"/>
          <w:tab w:val="left" w:pos="1134"/>
        </w:tabs>
        <w:spacing w:line="276" w:lineRule="auto"/>
        <w:jc w:val="both"/>
        <w:rPr>
          <w:rFonts w:eastAsia="Arial"/>
          <w:b/>
          <w:bCs/>
        </w:rPr>
      </w:pPr>
    </w:p>
    <w:p w14:paraId="342A3675"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5277F002"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E3F5DD5" w14:textId="77777777" w:rsidR="009628CB" w:rsidRDefault="009628CB" w:rsidP="009628CB">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3FFF9DCE" w14:textId="77777777" w:rsidR="009628CB" w:rsidRDefault="009628CB" w:rsidP="009628CB">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4C55B11E" w14:textId="77777777" w:rsidR="009628CB" w:rsidRDefault="009628CB" w:rsidP="009628CB">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0E78981B" w14:textId="77777777" w:rsidR="009628CB" w:rsidRDefault="009628CB" w:rsidP="009628CB">
      <w:pPr>
        <w:widowControl w:val="0"/>
        <w:tabs>
          <w:tab w:val="left" w:pos="426"/>
          <w:tab w:val="left" w:pos="567"/>
          <w:tab w:val="left" w:pos="709"/>
          <w:tab w:val="left" w:pos="851"/>
          <w:tab w:val="left" w:pos="992"/>
          <w:tab w:val="left" w:pos="1134"/>
        </w:tabs>
        <w:spacing w:line="276" w:lineRule="auto"/>
        <w:jc w:val="both"/>
        <w:rPr>
          <w:rFonts w:eastAsia="Arial"/>
        </w:rPr>
      </w:pPr>
    </w:p>
    <w:p w14:paraId="436FECDF" w14:textId="77777777" w:rsidR="009628CB" w:rsidRDefault="009628CB" w:rsidP="009628CB">
      <w:pPr>
        <w:spacing w:line="276" w:lineRule="auto"/>
        <w:jc w:val="center"/>
      </w:pPr>
      <w:r w:rsidRPr="00AD13BC">
        <w:t>__________</w:t>
      </w:r>
    </w:p>
    <w:p w14:paraId="37DEEF2B" w14:textId="77777777" w:rsidR="009628CB" w:rsidRDefault="009628CB" w:rsidP="009628CB">
      <w:pPr>
        <w:rPr>
          <w:szCs w:val="24"/>
        </w:rPr>
      </w:pPr>
    </w:p>
    <w:p w14:paraId="62F73EC5" w14:textId="77777777" w:rsidR="009F68A8" w:rsidRDefault="009F68A8">
      <w:pPr>
        <w:tabs>
          <w:tab w:val="left" w:pos="5400"/>
        </w:tabs>
        <w:jc w:val="center"/>
        <w:textAlignment w:val="center"/>
      </w:pPr>
    </w:p>
    <w:p w14:paraId="63FF5355" w14:textId="77777777" w:rsidR="00561E8C" w:rsidRDefault="00561E8C">
      <w:pPr>
        <w:tabs>
          <w:tab w:val="left" w:pos="5400"/>
        </w:tabs>
        <w:jc w:val="center"/>
        <w:textAlignment w:val="center"/>
      </w:pPr>
    </w:p>
    <w:p w14:paraId="339349B2" w14:textId="77777777" w:rsidR="00561E8C" w:rsidRDefault="00561E8C">
      <w:pPr>
        <w:tabs>
          <w:tab w:val="left" w:pos="5400"/>
        </w:tabs>
        <w:jc w:val="center"/>
        <w:textAlignment w:val="center"/>
      </w:pPr>
    </w:p>
    <w:p w14:paraId="047F785D" w14:textId="77777777" w:rsidR="00561E8C" w:rsidRDefault="00561E8C">
      <w:pPr>
        <w:tabs>
          <w:tab w:val="left" w:pos="5400"/>
        </w:tabs>
        <w:jc w:val="center"/>
        <w:textAlignment w:val="center"/>
      </w:pPr>
    </w:p>
    <w:p w14:paraId="14D11D6F" w14:textId="77777777" w:rsidR="00561E8C" w:rsidRDefault="00561E8C">
      <w:pPr>
        <w:tabs>
          <w:tab w:val="left" w:pos="5400"/>
        </w:tabs>
        <w:jc w:val="center"/>
        <w:textAlignment w:val="center"/>
      </w:pPr>
    </w:p>
    <w:p w14:paraId="311DA133" w14:textId="77777777" w:rsidR="00561E8C" w:rsidRDefault="00561E8C">
      <w:pPr>
        <w:tabs>
          <w:tab w:val="left" w:pos="5400"/>
        </w:tabs>
        <w:jc w:val="center"/>
        <w:textAlignment w:val="center"/>
      </w:pPr>
    </w:p>
    <w:p w14:paraId="0B587736" w14:textId="77777777" w:rsidR="00561E8C" w:rsidRDefault="00561E8C">
      <w:pPr>
        <w:tabs>
          <w:tab w:val="left" w:pos="5400"/>
        </w:tabs>
        <w:jc w:val="center"/>
        <w:textAlignment w:val="center"/>
      </w:pPr>
    </w:p>
    <w:p w14:paraId="0AD9A3D5" w14:textId="77777777" w:rsidR="00561E8C" w:rsidRDefault="00561E8C">
      <w:pPr>
        <w:tabs>
          <w:tab w:val="left" w:pos="5400"/>
        </w:tabs>
        <w:jc w:val="center"/>
        <w:textAlignment w:val="center"/>
      </w:pPr>
    </w:p>
    <w:p w14:paraId="6887EA4E" w14:textId="77777777" w:rsidR="00561E8C" w:rsidRDefault="00561E8C">
      <w:pPr>
        <w:tabs>
          <w:tab w:val="left" w:pos="5400"/>
        </w:tabs>
        <w:jc w:val="center"/>
        <w:textAlignment w:val="center"/>
      </w:pPr>
    </w:p>
    <w:p w14:paraId="1DE8C75A" w14:textId="77777777" w:rsidR="00561E8C" w:rsidRDefault="00561E8C">
      <w:pPr>
        <w:tabs>
          <w:tab w:val="left" w:pos="5400"/>
        </w:tabs>
        <w:jc w:val="center"/>
        <w:textAlignment w:val="center"/>
      </w:pPr>
    </w:p>
    <w:p w14:paraId="26187C26" w14:textId="77777777" w:rsidR="00561E8C" w:rsidRDefault="00561E8C">
      <w:pPr>
        <w:tabs>
          <w:tab w:val="left" w:pos="5400"/>
        </w:tabs>
        <w:jc w:val="center"/>
        <w:textAlignment w:val="center"/>
      </w:pPr>
    </w:p>
    <w:p w14:paraId="31A58DFC" w14:textId="77777777" w:rsidR="00561E8C" w:rsidRDefault="00561E8C">
      <w:pPr>
        <w:tabs>
          <w:tab w:val="left" w:pos="5400"/>
        </w:tabs>
        <w:jc w:val="center"/>
        <w:textAlignment w:val="center"/>
      </w:pPr>
    </w:p>
    <w:p w14:paraId="67853E43" w14:textId="77777777" w:rsidR="00561E8C" w:rsidRDefault="00561E8C">
      <w:pPr>
        <w:tabs>
          <w:tab w:val="left" w:pos="5400"/>
        </w:tabs>
        <w:jc w:val="center"/>
        <w:textAlignment w:val="center"/>
      </w:pPr>
    </w:p>
    <w:p w14:paraId="45999F17" w14:textId="77777777" w:rsidR="00561E8C" w:rsidRDefault="00561E8C">
      <w:pPr>
        <w:tabs>
          <w:tab w:val="left" w:pos="5400"/>
        </w:tabs>
        <w:jc w:val="center"/>
        <w:textAlignment w:val="center"/>
      </w:pPr>
    </w:p>
    <w:p w14:paraId="0E98E833" w14:textId="77777777" w:rsidR="00561E8C" w:rsidRDefault="00561E8C">
      <w:pPr>
        <w:tabs>
          <w:tab w:val="left" w:pos="5400"/>
        </w:tabs>
        <w:jc w:val="center"/>
        <w:textAlignment w:val="center"/>
      </w:pPr>
    </w:p>
    <w:p w14:paraId="67082158" w14:textId="77777777" w:rsidR="00561E8C" w:rsidRDefault="00561E8C">
      <w:pPr>
        <w:tabs>
          <w:tab w:val="left" w:pos="5400"/>
        </w:tabs>
        <w:jc w:val="center"/>
        <w:textAlignment w:val="center"/>
      </w:pPr>
    </w:p>
    <w:p w14:paraId="59DD9505" w14:textId="77777777" w:rsidR="00561E8C" w:rsidRDefault="00561E8C">
      <w:pPr>
        <w:tabs>
          <w:tab w:val="left" w:pos="5400"/>
        </w:tabs>
        <w:jc w:val="center"/>
        <w:textAlignment w:val="center"/>
      </w:pPr>
    </w:p>
    <w:p w14:paraId="462C00AB" w14:textId="77777777" w:rsidR="00561E8C" w:rsidRDefault="00561E8C">
      <w:pPr>
        <w:tabs>
          <w:tab w:val="left" w:pos="5400"/>
        </w:tabs>
        <w:jc w:val="center"/>
        <w:textAlignment w:val="center"/>
      </w:pPr>
    </w:p>
    <w:p w14:paraId="40C4FA06" w14:textId="77777777" w:rsidR="00561E8C" w:rsidRDefault="00561E8C">
      <w:pPr>
        <w:tabs>
          <w:tab w:val="left" w:pos="5400"/>
        </w:tabs>
        <w:jc w:val="center"/>
        <w:textAlignment w:val="center"/>
      </w:pPr>
    </w:p>
    <w:p w14:paraId="48368AEF" w14:textId="77777777" w:rsidR="00561E8C" w:rsidRDefault="00561E8C">
      <w:pPr>
        <w:tabs>
          <w:tab w:val="left" w:pos="5400"/>
        </w:tabs>
        <w:jc w:val="center"/>
        <w:textAlignment w:val="center"/>
      </w:pPr>
    </w:p>
    <w:p w14:paraId="232317A7" w14:textId="77777777" w:rsidR="00561E8C" w:rsidRDefault="00561E8C">
      <w:pPr>
        <w:tabs>
          <w:tab w:val="left" w:pos="5400"/>
        </w:tabs>
        <w:jc w:val="center"/>
        <w:textAlignment w:val="center"/>
      </w:pPr>
    </w:p>
    <w:p w14:paraId="3DFE43A9" w14:textId="77777777" w:rsidR="00561E8C" w:rsidRDefault="00561E8C">
      <w:pPr>
        <w:tabs>
          <w:tab w:val="left" w:pos="5400"/>
        </w:tabs>
        <w:jc w:val="center"/>
        <w:textAlignment w:val="center"/>
      </w:pPr>
    </w:p>
    <w:p w14:paraId="007A28FA" w14:textId="77777777" w:rsidR="00561E8C" w:rsidRDefault="00561E8C">
      <w:pPr>
        <w:tabs>
          <w:tab w:val="left" w:pos="5400"/>
        </w:tabs>
        <w:jc w:val="center"/>
        <w:textAlignment w:val="center"/>
      </w:pPr>
    </w:p>
    <w:p w14:paraId="56CDD5F8" w14:textId="77777777" w:rsidR="00561E8C" w:rsidRDefault="00561E8C">
      <w:pPr>
        <w:tabs>
          <w:tab w:val="left" w:pos="5400"/>
        </w:tabs>
        <w:jc w:val="center"/>
        <w:textAlignment w:val="center"/>
      </w:pPr>
    </w:p>
    <w:p w14:paraId="74D871E5" w14:textId="77777777" w:rsidR="00561E8C" w:rsidRDefault="00561E8C">
      <w:pPr>
        <w:tabs>
          <w:tab w:val="left" w:pos="5400"/>
        </w:tabs>
        <w:jc w:val="center"/>
        <w:textAlignment w:val="center"/>
      </w:pPr>
    </w:p>
    <w:p w14:paraId="6FE6F43E" w14:textId="77777777" w:rsidR="00561E8C" w:rsidRPr="00D33406" w:rsidRDefault="00561E8C" w:rsidP="00561E8C">
      <w:pPr>
        <w:widowControl w:val="0"/>
        <w:autoSpaceDE w:val="0"/>
        <w:ind w:left="5670"/>
        <w:rPr>
          <w:bCs/>
          <w:iCs/>
          <w:szCs w:val="24"/>
        </w:rPr>
      </w:pPr>
      <w:r w:rsidRPr="00D33406">
        <w:rPr>
          <w:bCs/>
          <w:iCs/>
          <w:szCs w:val="24"/>
        </w:rPr>
        <w:t xml:space="preserve">Paslaugų pirkimo-pardavimo sutarties </w:t>
      </w:r>
    </w:p>
    <w:p w14:paraId="0A34E0CB" w14:textId="77777777" w:rsidR="00561E8C" w:rsidRPr="00D33406" w:rsidRDefault="00561E8C" w:rsidP="00561E8C">
      <w:pPr>
        <w:widowControl w:val="0"/>
        <w:autoSpaceDE w:val="0"/>
        <w:ind w:left="5670"/>
        <w:rPr>
          <w:bCs/>
          <w:iCs/>
          <w:szCs w:val="24"/>
        </w:rPr>
      </w:pPr>
      <w:r w:rsidRPr="00D33406">
        <w:rPr>
          <w:bCs/>
          <w:iCs/>
          <w:szCs w:val="24"/>
        </w:rPr>
        <w:t>Nr. ______</w:t>
      </w:r>
    </w:p>
    <w:p w14:paraId="29A07F60" w14:textId="77777777" w:rsidR="00561E8C" w:rsidRPr="00D33406" w:rsidRDefault="00561E8C" w:rsidP="00561E8C">
      <w:pPr>
        <w:widowControl w:val="0"/>
        <w:autoSpaceDE w:val="0"/>
        <w:ind w:left="5670"/>
        <w:rPr>
          <w:bCs/>
          <w:iCs/>
          <w:szCs w:val="24"/>
        </w:rPr>
      </w:pPr>
      <w:r w:rsidRPr="00D33406">
        <w:rPr>
          <w:bCs/>
          <w:iCs/>
          <w:szCs w:val="24"/>
        </w:rPr>
        <w:t>3 priedas</w:t>
      </w:r>
    </w:p>
    <w:p w14:paraId="0D433F20" w14:textId="77777777" w:rsidR="00561E8C" w:rsidRPr="00D33406" w:rsidRDefault="00561E8C" w:rsidP="00561E8C">
      <w:pPr>
        <w:widowControl w:val="0"/>
        <w:autoSpaceDE w:val="0"/>
        <w:ind w:firstLine="562"/>
        <w:jc w:val="center"/>
        <w:rPr>
          <w:b/>
          <w:bCs/>
          <w:iCs/>
          <w:szCs w:val="24"/>
        </w:rPr>
      </w:pPr>
    </w:p>
    <w:p w14:paraId="67D95968" w14:textId="77777777" w:rsidR="00561E8C" w:rsidRDefault="00561E8C" w:rsidP="00561E8C">
      <w:pPr>
        <w:widowControl w:val="0"/>
        <w:autoSpaceDE w:val="0"/>
        <w:ind w:firstLine="562"/>
        <w:jc w:val="center"/>
        <w:rPr>
          <w:b/>
          <w:bCs/>
          <w:kern w:val="2"/>
          <w:szCs w:val="24"/>
        </w:rPr>
      </w:pPr>
      <w:r w:rsidRPr="00F26F72">
        <w:rPr>
          <w:b/>
          <w:bCs/>
          <w:kern w:val="2"/>
          <w:szCs w:val="24"/>
        </w:rPr>
        <w:t>SUTARTIES VYKDYMUI PASITELKIAMI SUBTIEKĖJAI</w:t>
      </w:r>
    </w:p>
    <w:p w14:paraId="1847E01F" w14:textId="77777777" w:rsidR="00561E8C" w:rsidRPr="00D33406" w:rsidRDefault="00561E8C" w:rsidP="00561E8C">
      <w:pPr>
        <w:widowControl w:val="0"/>
        <w:autoSpaceDE w:val="0"/>
        <w:ind w:firstLine="562"/>
        <w:jc w:val="center"/>
        <w:rPr>
          <w:b/>
          <w:bCs/>
          <w:i/>
          <w:iCs/>
          <w:szCs w:val="24"/>
        </w:rPr>
      </w:pPr>
    </w:p>
    <w:p w14:paraId="186DC9F9" w14:textId="77777777" w:rsidR="00561E8C" w:rsidRPr="00D33406" w:rsidRDefault="00561E8C" w:rsidP="00561E8C">
      <w:pPr>
        <w:widowControl w:val="0"/>
        <w:autoSpaceDE w:val="0"/>
        <w:ind w:firstLine="562"/>
        <w:jc w:val="both"/>
        <w:rPr>
          <w:rFonts w:eastAsia="Calibri"/>
          <w:bCs/>
          <w:color w:val="00B050"/>
          <w:szCs w:val="24"/>
        </w:rPr>
      </w:pPr>
      <w:r w:rsidRPr="00D33406">
        <w:rPr>
          <w:bCs/>
          <w:i/>
          <w:color w:val="00B050"/>
          <w:szCs w:val="24"/>
        </w:rPr>
        <w:t>/Pildoma, kai pasitelkiami subtiekėjai, kuriais kvalifikacijos atitikimu remiasi Tiekėjas/:</w:t>
      </w:r>
    </w:p>
    <w:p w14:paraId="46EA1E96" w14:textId="77777777" w:rsidR="00561E8C" w:rsidRPr="00D33406" w:rsidRDefault="00561E8C" w:rsidP="00561E8C">
      <w:pPr>
        <w:tabs>
          <w:tab w:val="left" w:pos="993"/>
          <w:tab w:val="left" w:pos="1440"/>
        </w:tabs>
        <w:ind w:firstLine="562"/>
        <w:jc w:val="both"/>
        <w:rPr>
          <w:rFonts w:eastAsia="Calibri"/>
          <w:szCs w:val="24"/>
          <w:highlight w:val="lightGray"/>
        </w:rPr>
      </w:pPr>
      <w:r w:rsidRPr="00D33406">
        <w:rPr>
          <w:rFonts w:eastAsia="Calibri"/>
          <w:szCs w:val="24"/>
          <w:highlight w:val="lightGray"/>
        </w:rPr>
        <w:t>[1. Subtiekėjai (-</w:t>
      </w:r>
      <w:proofErr w:type="spellStart"/>
      <w:r w:rsidRPr="00D33406">
        <w:rPr>
          <w:rFonts w:eastAsia="Calibri"/>
          <w:szCs w:val="24"/>
          <w:highlight w:val="lightGray"/>
        </w:rPr>
        <w:t>as</w:t>
      </w:r>
      <w:proofErr w:type="spellEnd"/>
      <w:r w:rsidRPr="00D33406">
        <w:rPr>
          <w:rFonts w:eastAsia="Calibri"/>
          <w:szCs w:val="24"/>
          <w:highlight w:val="lightGray"/>
        </w:rPr>
        <w:t>), kurių kvalifikacija remiasi Tiekėjas: ]</w:t>
      </w:r>
    </w:p>
    <w:p w14:paraId="1EA44520" w14:textId="77777777" w:rsidR="00561E8C" w:rsidRPr="00D33406" w:rsidRDefault="00561E8C" w:rsidP="00561E8C">
      <w:pPr>
        <w:tabs>
          <w:tab w:val="left" w:pos="0"/>
          <w:tab w:val="left" w:pos="993"/>
          <w:tab w:val="left" w:pos="1440"/>
        </w:tabs>
        <w:ind w:firstLine="562"/>
        <w:jc w:val="both"/>
        <w:rPr>
          <w:rFonts w:eastAsia="Calibri"/>
          <w:szCs w:val="24"/>
          <w:highlight w:val="lightGray"/>
        </w:rPr>
      </w:pPr>
    </w:p>
    <w:tbl>
      <w:tblPr>
        <w:tblW w:w="9639" w:type="dxa"/>
        <w:tblInd w:w="-5" w:type="dxa"/>
        <w:tblLayout w:type="fixed"/>
        <w:tblLook w:val="04A0" w:firstRow="1" w:lastRow="0" w:firstColumn="1" w:lastColumn="0" w:noHBand="0" w:noVBand="1"/>
      </w:tblPr>
      <w:tblGrid>
        <w:gridCol w:w="709"/>
        <w:gridCol w:w="1843"/>
        <w:gridCol w:w="1701"/>
        <w:gridCol w:w="1701"/>
        <w:gridCol w:w="2126"/>
        <w:gridCol w:w="1559"/>
      </w:tblGrid>
      <w:tr w:rsidR="00561E8C" w:rsidRPr="00D33406" w14:paraId="0B596EC6" w14:textId="77777777" w:rsidTr="00B82693">
        <w:trPr>
          <w:trHeight w:val="1026"/>
        </w:trPr>
        <w:tc>
          <w:tcPr>
            <w:tcW w:w="709" w:type="dxa"/>
            <w:tcBorders>
              <w:top w:val="single" w:sz="4" w:space="0" w:color="000000"/>
              <w:left w:val="single" w:sz="4" w:space="0" w:color="000000"/>
              <w:bottom w:val="single" w:sz="4" w:space="0" w:color="000000"/>
              <w:right w:val="single" w:sz="4" w:space="0" w:color="000000"/>
            </w:tcBorders>
          </w:tcPr>
          <w:p w14:paraId="1EFC8DEE"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Eil. Nr. </w:t>
            </w:r>
          </w:p>
        </w:tc>
        <w:tc>
          <w:tcPr>
            <w:tcW w:w="1843" w:type="dxa"/>
            <w:tcBorders>
              <w:top w:val="single" w:sz="4" w:space="0" w:color="000000"/>
              <w:left w:val="single" w:sz="4" w:space="0" w:color="000000"/>
              <w:bottom w:val="single" w:sz="4" w:space="0" w:color="000000"/>
              <w:right w:val="single" w:sz="4" w:space="0" w:color="000000"/>
            </w:tcBorders>
          </w:tcPr>
          <w:p w14:paraId="59DDAADE"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bookmarkStart w:id="4" w:name="_Hlk71124094"/>
            <w:bookmarkEnd w:id="4"/>
            <w:r w:rsidRPr="00D33406">
              <w:rPr>
                <w:rFonts w:eastAsia="Calibri"/>
                <w:szCs w:val="24"/>
                <w:highlight w:val="lightGray"/>
              </w:rPr>
              <w:t>Subtiekėjo pavadinimas</w:t>
            </w:r>
          </w:p>
        </w:tc>
        <w:tc>
          <w:tcPr>
            <w:tcW w:w="1701" w:type="dxa"/>
            <w:tcBorders>
              <w:top w:val="single" w:sz="4" w:space="0" w:color="000000"/>
              <w:left w:val="single" w:sz="4" w:space="0" w:color="000000"/>
              <w:bottom w:val="single" w:sz="4" w:space="0" w:color="000000"/>
              <w:right w:val="single" w:sz="4" w:space="0" w:color="000000"/>
            </w:tcBorders>
          </w:tcPr>
          <w:p w14:paraId="27F0E476"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Subtiekėjo atstovas ir jo kontaktiniai duomenys </w:t>
            </w:r>
          </w:p>
          <w:p w14:paraId="5F79463A"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p>
        </w:tc>
        <w:tc>
          <w:tcPr>
            <w:tcW w:w="1701" w:type="dxa"/>
            <w:tcBorders>
              <w:top w:val="single" w:sz="4" w:space="0" w:color="000000"/>
              <w:left w:val="single" w:sz="4" w:space="0" w:color="000000"/>
              <w:bottom w:val="single" w:sz="4" w:space="0" w:color="000000"/>
              <w:right w:val="single" w:sz="4" w:space="0" w:color="000000"/>
            </w:tcBorders>
          </w:tcPr>
          <w:p w14:paraId="4A880439"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Kvalifikacijos reikalavimas, kurio atitikimui pasitelktas subtiekėjas  </w:t>
            </w:r>
          </w:p>
        </w:tc>
        <w:tc>
          <w:tcPr>
            <w:tcW w:w="2126" w:type="dxa"/>
            <w:tcBorders>
              <w:top w:val="single" w:sz="4" w:space="0" w:color="000000"/>
              <w:left w:val="single" w:sz="4" w:space="0" w:color="000000"/>
              <w:bottom w:val="single" w:sz="4" w:space="0" w:color="000000"/>
              <w:right w:val="single" w:sz="4" w:space="0" w:color="000000"/>
            </w:tcBorders>
          </w:tcPr>
          <w:p w14:paraId="5F16E0C9"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Perduodami įsipareigojimai (veiklos)</w:t>
            </w:r>
          </w:p>
        </w:tc>
        <w:tc>
          <w:tcPr>
            <w:tcW w:w="1559" w:type="dxa"/>
            <w:tcBorders>
              <w:top w:val="single" w:sz="4" w:space="0" w:color="000000"/>
              <w:left w:val="single" w:sz="4" w:space="0" w:color="000000"/>
              <w:bottom w:val="single" w:sz="4" w:space="0" w:color="000000"/>
              <w:right w:val="single" w:sz="4" w:space="0" w:color="000000"/>
            </w:tcBorders>
          </w:tcPr>
          <w:p w14:paraId="0BBA764F"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Perduodamų įsipareigojimų (veiklos) dalis nuo visos Sutarties (Eur arba %)</w:t>
            </w:r>
          </w:p>
        </w:tc>
      </w:tr>
      <w:tr w:rsidR="00561E8C" w:rsidRPr="00D33406" w14:paraId="70266047" w14:textId="77777777" w:rsidTr="00B82693">
        <w:trPr>
          <w:trHeight w:val="979"/>
        </w:trPr>
        <w:tc>
          <w:tcPr>
            <w:tcW w:w="709" w:type="dxa"/>
            <w:tcBorders>
              <w:top w:val="single" w:sz="4" w:space="0" w:color="000000"/>
              <w:left w:val="single" w:sz="4" w:space="0" w:color="000000"/>
              <w:bottom w:val="single" w:sz="4" w:space="0" w:color="000000"/>
              <w:right w:val="single" w:sz="4" w:space="0" w:color="000000"/>
            </w:tcBorders>
          </w:tcPr>
          <w:p w14:paraId="00FB4CA5" w14:textId="77777777" w:rsidR="00561E8C" w:rsidRPr="00D33406" w:rsidRDefault="00561E8C" w:rsidP="00B82693">
            <w:pPr>
              <w:tabs>
                <w:tab w:val="left" w:pos="0"/>
                <w:tab w:val="left" w:pos="993"/>
                <w:tab w:val="left" w:pos="1440"/>
              </w:tabs>
              <w:snapToGrid w:val="0"/>
              <w:spacing w:after="160" w:line="256" w:lineRule="auto"/>
              <w:ind w:firstLine="562"/>
              <w:jc w:val="both"/>
              <w:rPr>
                <w:rFonts w:eastAsia="Calibri"/>
                <w:szCs w:val="24"/>
                <w:highlight w:val="lightGray"/>
              </w:rPr>
            </w:pPr>
          </w:p>
          <w:p w14:paraId="43B7F796" w14:textId="77777777" w:rsidR="00561E8C" w:rsidRPr="00D33406" w:rsidRDefault="00561E8C" w:rsidP="00B82693">
            <w:pPr>
              <w:spacing w:after="160" w:line="256" w:lineRule="auto"/>
              <w:rPr>
                <w:rFonts w:eastAsia="Calibri"/>
                <w:szCs w:val="24"/>
                <w:highlight w:val="lightGray"/>
              </w:rPr>
            </w:pPr>
            <w:r w:rsidRPr="00D33406">
              <w:rPr>
                <w:rFonts w:eastAsia="Calibri"/>
                <w:szCs w:val="24"/>
                <w:highlight w:val="lightGray"/>
              </w:rPr>
              <w:t>1.</w:t>
            </w:r>
          </w:p>
        </w:tc>
        <w:tc>
          <w:tcPr>
            <w:tcW w:w="1843" w:type="dxa"/>
            <w:tcBorders>
              <w:top w:val="single" w:sz="4" w:space="0" w:color="000000"/>
              <w:left w:val="single" w:sz="4" w:space="0" w:color="000000"/>
              <w:bottom w:val="single" w:sz="4" w:space="0" w:color="000000"/>
              <w:right w:val="single" w:sz="4" w:space="0" w:color="000000"/>
            </w:tcBorders>
          </w:tcPr>
          <w:p w14:paraId="03A1FE54" w14:textId="77777777" w:rsidR="00561E8C" w:rsidRPr="00D33406" w:rsidRDefault="00561E8C" w:rsidP="00B82693">
            <w:pPr>
              <w:tabs>
                <w:tab w:val="left" w:pos="0"/>
                <w:tab w:val="left" w:pos="993"/>
                <w:tab w:val="left" w:pos="1440"/>
              </w:tabs>
              <w:spacing w:after="160" w:line="256" w:lineRule="auto"/>
              <w:ind w:firstLine="562"/>
              <w:jc w:val="both"/>
              <w:rPr>
                <w:rFonts w:eastAsia="Calibri"/>
                <w:szCs w:val="24"/>
                <w:highlight w:val="lightGray"/>
              </w:rPr>
            </w:pPr>
            <w:r w:rsidRPr="00D33406">
              <w:rPr>
                <w:rFonts w:eastAsia="Calibri"/>
                <w:szCs w:val="24"/>
                <w:highlight w:val="lightGray"/>
              </w:rPr>
              <w:t> </w:t>
            </w:r>
          </w:p>
        </w:tc>
        <w:tc>
          <w:tcPr>
            <w:tcW w:w="1701" w:type="dxa"/>
            <w:tcBorders>
              <w:top w:val="single" w:sz="4" w:space="0" w:color="000000"/>
              <w:left w:val="single" w:sz="4" w:space="0" w:color="000000"/>
              <w:bottom w:val="single" w:sz="4" w:space="0" w:color="000000"/>
              <w:right w:val="single" w:sz="4" w:space="0" w:color="000000"/>
            </w:tcBorders>
          </w:tcPr>
          <w:p w14:paraId="78A68A5E" w14:textId="77777777" w:rsidR="00561E8C" w:rsidRPr="00D33406" w:rsidRDefault="00561E8C" w:rsidP="00B82693">
            <w:pPr>
              <w:tabs>
                <w:tab w:val="left" w:pos="0"/>
                <w:tab w:val="left" w:pos="993"/>
                <w:tab w:val="left" w:pos="1440"/>
              </w:tabs>
              <w:spacing w:after="160" w:line="256" w:lineRule="auto"/>
              <w:ind w:firstLine="134"/>
              <w:jc w:val="both"/>
              <w:rPr>
                <w:rFonts w:eastAsia="Calibri"/>
                <w:i/>
                <w:iCs/>
                <w:szCs w:val="24"/>
                <w:highlight w:val="lightGray"/>
              </w:rPr>
            </w:pPr>
            <w:r w:rsidRPr="00D33406">
              <w:rPr>
                <w:rFonts w:eastAsia="Calibri"/>
                <w:szCs w:val="24"/>
                <w:highlight w:val="lightGray"/>
              </w:rPr>
              <w:t> </w:t>
            </w:r>
            <w:r w:rsidRPr="00D33406">
              <w:rPr>
                <w:rFonts w:eastAsia="Calibri"/>
                <w:i/>
                <w:iCs/>
                <w:szCs w:val="24"/>
                <w:highlight w:val="lightGray"/>
              </w:rPr>
              <w:t xml:space="preserve">Pildo Tiekėjas </w:t>
            </w:r>
          </w:p>
        </w:tc>
        <w:tc>
          <w:tcPr>
            <w:tcW w:w="1701" w:type="dxa"/>
            <w:tcBorders>
              <w:top w:val="single" w:sz="4" w:space="0" w:color="000000"/>
              <w:left w:val="single" w:sz="4" w:space="0" w:color="000000"/>
              <w:bottom w:val="single" w:sz="4" w:space="0" w:color="000000"/>
              <w:right w:val="single" w:sz="4" w:space="0" w:color="000000"/>
            </w:tcBorders>
          </w:tcPr>
          <w:p w14:paraId="28173EA6" w14:textId="77777777" w:rsidR="00561E8C" w:rsidRPr="00D33406" w:rsidRDefault="00561E8C" w:rsidP="00B82693">
            <w:pPr>
              <w:tabs>
                <w:tab w:val="left" w:pos="0"/>
                <w:tab w:val="left" w:pos="993"/>
                <w:tab w:val="left" w:pos="1440"/>
              </w:tabs>
              <w:spacing w:after="160" w:line="256" w:lineRule="auto"/>
              <w:jc w:val="both"/>
              <w:rPr>
                <w:rFonts w:eastAsia="Calibri"/>
                <w:szCs w:val="24"/>
              </w:rPr>
            </w:pPr>
            <w:r w:rsidRPr="00D33406">
              <w:rPr>
                <w:rFonts w:eastAsia="Calibri"/>
                <w:szCs w:val="24"/>
                <w:highlight w:val="lightGray"/>
              </w:rPr>
              <w:t> </w:t>
            </w:r>
            <w:r w:rsidRPr="00D33406">
              <w:rPr>
                <w:rFonts w:eastAsia="Calibri"/>
                <w:i/>
                <w:iCs/>
                <w:szCs w:val="24"/>
                <w:highlight w:val="lightGray"/>
              </w:rPr>
              <w:t>(pvz., Sutarties 4 priedo 1 lentelės 2 punktas)</w:t>
            </w:r>
          </w:p>
        </w:tc>
        <w:tc>
          <w:tcPr>
            <w:tcW w:w="2126" w:type="dxa"/>
            <w:tcBorders>
              <w:top w:val="single" w:sz="4" w:space="0" w:color="000000"/>
              <w:left w:val="single" w:sz="4" w:space="0" w:color="000000"/>
              <w:bottom w:val="single" w:sz="4" w:space="0" w:color="000000"/>
              <w:right w:val="single" w:sz="4" w:space="0" w:color="000000"/>
            </w:tcBorders>
          </w:tcPr>
          <w:p w14:paraId="1ECB1B95" w14:textId="77777777" w:rsidR="00561E8C" w:rsidRPr="00D33406" w:rsidRDefault="00561E8C" w:rsidP="00B82693">
            <w:pPr>
              <w:tabs>
                <w:tab w:val="left" w:pos="0"/>
                <w:tab w:val="left" w:pos="993"/>
                <w:tab w:val="left" w:pos="1440"/>
              </w:tabs>
              <w:spacing w:after="160" w:line="256" w:lineRule="auto"/>
              <w:ind w:firstLine="562"/>
              <w:jc w:val="both"/>
              <w:rPr>
                <w:rFonts w:eastAsia="Calibri"/>
                <w:szCs w:val="24"/>
              </w:rPr>
            </w:pPr>
            <w:r w:rsidRPr="00D33406">
              <w:rPr>
                <w:rFonts w:eastAsia="Calibri"/>
                <w:szCs w:val="24"/>
              </w:rPr>
              <w:t> </w:t>
            </w:r>
          </w:p>
        </w:tc>
        <w:tc>
          <w:tcPr>
            <w:tcW w:w="1559" w:type="dxa"/>
            <w:tcBorders>
              <w:top w:val="single" w:sz="4" w:space="0" w:color="000000"/>
              <w:left w:val="single" w:sz="4" w:space="0" w:color="000000"/>
              <w:bottom w:val="single" w:sz="4" w:space="0" w:color="000000"/>
              <w:right w:val="single" w:sz="4" w:space="0" w:color="000000"/>
            </w:tcBorders>
          </w:tcPr>
          <w:p w14:paraId="70EDDC39" w14:textId="77777777" w:rsidR="00561E8C" w:rsidRPr="00D33406" w:rsidRDefault="00561E8C" w:rsidP="00B82693">
            <w:pPr>
              <w:tabs>
                <w:tab w:val="left" w:pos="0"/>
                <w:tab w:val="left" w:pos="993"/>
                <w:tab w:val="left" w:pos="1440"/>
              </w:tabs>
              <w:snapToGrid w:val="0"/>
              <w:spacing w:after="160" w:line="256" w:lineRule="auto"/>
              <w:ind w:firstLine="562"/>
              <w:jc w:val="both"/>
              <w:rPr>
                <w:rFonts w:eastAsia="Calibri"/>
                <w:szCs w:val="24"/>
              </w:rPr>
            </w:pPr>
          </w:p>
        </w:tc>
      </w:tr>
    </w:tbl>
    <w:p w14:paraId="0B488174" w14:textId="77777777" w:rsidR="00561E8C" w:rsidRPr="00D33406" w:rsidRDefault="00561E8C" w:rsidP="00561E8C">
      <w:pPr>
        <w:tabs>
          <w:tab w:val="left" w:pos="0"/>
          <w:tab w:val="left" w:pos="993"/>
          <w:tab w:val="left" w:pos="1440"/>
        </w:tabs>
        <w:ind w:firstLine="562"/>
        <w:jc w:val="both"/>
        <w:rPr>
          <w:rFonts w:eastAsia="Calibri"/>
          <w:szCs w:val="24"/>
        </w:rPr>
      </w:pPr>
    </w:p>
    <w:p w14:paraId="779AE3C7" w14:textId="77777777" w:rsidR="00561E8C" w:rsidRPr="00D33406" w:rsidRDefault="00561E8C" w:rsidP="00561E8C">
      <w:pPr>
        <w:tabs>
          <w:tab w:val="left" w:pos="0"/>
          <w:tab w:val="left" w:pos="993"/>
          <w:tab w:val="left" w:pos="1440"/>
        </w:tabs>
        <w:ind w:firstLine="562"/>
        <w:jc w:val="both"/>
        <w:rPr>
          <w:rFonts w:eastAsia="Calibri"/>
          <w:b/>
          <w:bCs/>
          <w:color w:val="00B050"/>
          <w:szCs w:val="24"/>
        </w:rPr>
      </w:pPr>
      <w:r w:rsidRPr="00D33406">
        <w:rPr>
          <w:rFonts w:eastAsia="Calibri"/>
          <w:b/>
          <w:bCs/>
          <w:i/>
          <w:iCs/>
          <w:color w:val="00B050"/>
          <w:szCs w:val="24"/>
        </w:rPr>
        <w:t>/</w:t>
      </w:r>
      <w:r w:rsidRPr="00D33406">
        <w:rPr>
          <w:rFonts w:eastAsia="Calibri"/>
          <w:i/>
          <w:iCs/>
          <w:color w:val="00B050"/>
          <w:szCs w:val="24"/>
        </w:rPr>
        <w:t>Pildoma, kai pasitelkiami subtiekėjai, kuriais Tiekėjas nesiremia kvalifikacijai atitikti</w:t>
      </w:r>
      <w:r w:rsidRPr="00D33406">
        <w:rPr>
          <w:rFonts w:eastAsia="Calibri"/>
          <w:b/>
          <w:bCs/>
          <w:i/>
          <w:iCs/>
          <w:color w:val="00B050"/>
          <w:szCs w:val="24"/>
        </w:rPr>
        <w:t>/</w:t>
      </w:r>
      <w:r w:rsidRPr="00D33406">
        <w:rPr>
          <w:rFonts w:eastAsia="Calibri"/>
          <w:b/>
          <w:bCs/>
          <w:color w:val="00B050"/>
          <w:szCs w:val="24"/>
        </w:rPr>
        <w:t>:</w:t>
      </w:r>
    </w:p>
    <w:p w14:paraId="0C2142AE" w14:textId="77777777" w:rsidR="00561E8C" w:rsidRPr="00D33406" w:rsidRDefault="00561E8C" w:rsidP="00561E8C">
      <w:pPr>
        <w:tabs>
          <w:tab w:val="left" w:pos="0"/>
          <w:tab w:val="left" w:pos="993"/>
          <w:tab w:val="left" w:pos="1440"/>
        </w:tabs>
        <w:ind w:firstLine="562"/>
        <w:jc w:val="both"/>
        <w:rPr>
          <w:rFonts w:eastAsia="Calibri"/>
          <w:szCs w:val="24"/>
          <w:highlight w:val="lightGray"/>
        </w:rPr>
      </w:pPr>
      <w:r w:rsidRPr="00D33406">
        <w:rPr>
          <w:rFonts w:eastAsia="Calibri"/>
          <w:szCs w:val="24"/>
          <w:highlight w:val="lightGray"/>
        </w:rPr>
        <w:t>[2. Kiti Pasiūlyme nurodyti ir Sutarties sudarymo metu žinomi subtiekėjai: ]</w:t>
      </w:r>
    </w:p>
    <w:p w14:paraId="7307CA93" w14:textId="77777777" w:rsidR="00561E8C" w:rsidRPr="00D33406" w:rsidRDefault="00561E8C" w:rsidP="00561E8C">
      <w:pPr>
        <w:tabs>
          <w:tab w:val="left" w:pos="0"/>
          <w:tab w:val="left" w:pos="993"/>
          <w:tab w:val="left" w:pos="1440"/>
        </w:tabs>
        <w:ind w:firstLine="562"/>
        <w:jc w:val="both"/>
        <w:rPr>
          <w:rFonts w:eastAsia="Calibri"/>
          <w:szCs w:val="24"/>
          <w:highlight w:val="lightGray"/>
        </w:rPr>
      </w:pPr>
    </w:p>
    <w:tbl>
      <w:tblPr>
        <w:tblW w:w="9639" w:type="dxa"/>
        <w:tblInd w:w="-5" w:type="dxa"/>
        <w:tblLayout w:type="fixed"/>
        <w:tblLook w:val="04A0" w:firstRow="1" w:lastRow="0" w:firstColumn="1" w:lastColumn="0" w:noHBand="0" w:noVBand="1"/>
      </w:tblPr>
      <w:tblGrid>
        <w:gridCol w:w="706"/>
        <w:gridCol w:w="2537"/>
        <w:gridCol w:w="2674"/>
        <w:gridCol w:w="2119"/>
        <w:gridCol w:w="1603"/>
      </w:tblGrid>
      <w:tr w:rsidR="00561E8C" w:rsidRPr="00D33406" w14:paraId="70157057" w14:textId="77777777" w:rsidTr="00B82693">
        <w:trPr>
          <w:trHeight w:val="1232"/>
        </w:trPr>
        <w:tc>
          <w:tcPr>
            <w:tcW w:w="706" w:type="dxa"/>
            <w:tcBorders>
              <w:top w:val="single" w:sz="4" w:space="0" w:color="000000"/>
              <w:left w:val="single" w:sz="4" w:space="0" w:color="000000"/>
              <w:bottom w:val="single" w:sz="4" w:space="0" w:color="000000"/>
              <w:right w:val="single" w:sz="4" w:space="0" w:color="000000"/>
            </w:tcBorders>
          </w:tcPr>
          <w:p w14:paraId="0CF3608B"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Eil. Nr.</w:t>
            </w:r>
          </w:p>
        </w:tc>
        <w:tc>
          <w:tcPr>
            <w:tcW w:w="2537" w:type="dxa"/>
            <w:tcBorders>
              <w:top w:val="single" w:sz="4" w:space="0" w:color="000000"/>
              <w:left w:val="single" w:sz="4" w:space="0" w:color="000000"/>
              <w:bottom w:val="single" w:sz="4" w:space="0" w:color="000000"/>
              <w:right w:val="single" w:sz="4" w:space="0" w:color="000000"/>
            </w:tcBorders>
          </w:tcPr>
          <w:p w14:paraId="6FCB60C7"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Subtiekėjo pavadinimas</w:t>
            </w:r>
          </w:p>
        </w:tc>
        <w:tc>
          <w:tcPr>
            <w:tcW w:w="2674" w:type="dxa"/>
            <w:tcBorders>
              <w:top w:val="single" w:sz="4" w:space="0" w:color="000000"/>
              <w:left w:val="single" w:sz="4" w:space="0" w:color="000000"/>
              <w:bottom w:val="single" w:sz="4" w:space="0" w:color="000000"/>
              <w:right w:val="single" w:sz="4" w:space="0" w:color="000000"/>
            </w:tcBorders>
          </w:tcPr>
          <w:p w14:paraId="684C998B"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Subtiekėjo atstovas ir jo kontaktiniai duomenys </w:t>
            </w:r>
          </w:p>
        </w:tc>
        <w:tc>
          <w:tcPr>
            <w:tcW w:w="2119" w:type="dxa"/>
            <w:tcBorders>
              <w:top w:val="single" w:sz="4" w:space="0" w:color="000000"/>
              <w:left w:val="single" w:sz="4" w:space="0" w:color="000000"/>
              <w:bottom w:val="single" w:sz="4" w:space="0" w:color="000000"/>
              <w:right w:val="single" w:sz="4" w:space="0" w:color="000000"/>
            </w:tcBorders>
          </w:tcPr>
          <w:p w14:paraId="5DAB4F06"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Perduodami įsipareigojimai (veiklos)</w:t>
            </w:r>
          </w:p>
        </w:tc>
        <w:tc>
          <w:tcPr>
            <w:tcW w:w="1603" w:type="dxa"/>
            <w:tcBorders>
              <w:top w:val="single" w:sz="4" w:space="0" w:color="000000"/>
              <w:left w:val="single" w:sz="4" w:space="0" w:color="000000"/>
              <w:bottom w:val="single" w:sz="4" w:space="0" w:color="000000"/>
              <w:right w:val="single" w:sz="4" w:space="0" w:color="000000"/>
            </w:tcBorders>
          </w:tcPr>
          <w:p w14:paraId="100377BE"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Perduodamų įsipareigojimų (veiklos) dalis nuo visos Sutarties (Eur arba %)</w:t>
            </w:r>
          </w:p>
        </w:tc>
      </w:tr>
      <w:tr w:rsidR="00561E8C" w:rsidRPr="00D33406" w14:paraId="3A1F66E5" w14:textId="77777777" w:rsidTr="00B82693">
        <w:trPr>
          <w:trHeight w:val="979"/>
        </w:trPr>
        <w:tc>
          <w:tcPr>
            <w:tcW w:w="706" w:type="dxa"/>
            <w:tcBorders>
              <w:top w:val="single" w:sz="4" w:space="0" w:color="000000"/>
              <w:left w:val="single" w:sz="4" w:space="0" w:color="000000"/>
              <w:bottom w:val="single" w:sz="4" w:space="0" w:color="000000"/>
              <w:right w:val="single" w:sz="4" w:space="0" w:color="000000"/>
            </w:tcBorders>
          </w:tcPr>
          <w:p w14:paraId="01839BEA" w14:textId="77777777" w:rsidR="00561E8C" w:rsidRPr="00D33406" w:rsidRDefault="00561E8C" w:rsidP="00B82693">
            <w:pPr>
              <w:tabs>
                <w:tab w:val="left" w:pos="0"/>
                <w:tab w:val="left" w:pos="993"/>
                <w:tab w:val="left" w:pos="1440"/>
              </w:tabs>
              <w:snapToGrid w:val="0"/>
              <w:spacing w:after="160" w:line="256" w:lineRule="auto"/>
              <w:ind w:firstLine="562"/>
              <w:jc w:val="both"/>
              <w:rPr>
                <w:rFonts w:eastAsia="Calibri"/>
                <w:szCs w:val="24"/>
                <w:highlight w:val="lightGray"/>
              </w:rPr>
            </w:pPr>
            <w:bookmarkStart w:id="5" w:name="_Hlk71124639"/>
            <w:bookmarkEnd w:id="5"/>
          </w:p>
          <w:p w14:paraId="31011F79" w14:textId="77777777" w:rsidR="00561E8C" w:rsidRPr="00D33406" w:rsidRDefault="00561E8C" w:rsidP="00B82693">
            <w:pPr>
              <w:spacing w:after="160" w:line="256" w:lineRule="auto"/>
              <w:rPr>
                <w:rFonts w:eastAsia="Calibri"/>
                <w:szCs w:val="24"/>
                <w:highlight w:val="lightGray"/>
              </w:rPr>
            </w:pPr>
            <w:r w:rsidRPr="00D33406">
              <w:rPr>
                <w:rFonts w:eastAsia="Calibri"/>
                <w:szCs w:val="24"/>
                <w:highlight w:val="lightGray"/>
              </w:rPr>
              <w:t>1.</w:t>
            </w:r>
          </w:p>
        </w:tc>
        <w:tc>
          <w:tcPr>
            <w:tcW w:w="2537" w:type="dxa"/>
            <w:tcBorders>
              <w:top w:val="single" w:sz="4" w:space="0" w:color="000000"/>
              <w:left w:val="single" w:sz="4" w:space="0" w:color="000000"/>
              <w:bottom w:val="single" w:sz="4" w:space="0" w:color="000000"/>
              <w:right w:val="single" w:sz="4" w:space="0" w:color="000000"/>
            </w:tcBorders>
          </w:tcPr>
          <w:p w14:paraId="13213908" w14:textId="77777777" w:rsidR="00561E8C" w:rsidRPr="00D33406" w:rsidRDefault="00561E8C" w:rsidP="00B82693">
            <w:pPr>
              <w:tabs>
                <w:tab w:val="left" w:pos="0"/>
                <w:tab w:val="left" w:pos="993"/>
                <w:tab w:val="left" w:pos="1440"/>
              </w:tabs>
              <w:spacing w:after="160" w:line="256" w:lineRule="auto"/>
              <w:ind w:firstLine="562"/>
              <w:jc w:val="both"/>
              <w:rPr>
                <w:rFonts w:eastAsia="Calibri"/>
                <w:szCs w:val="24"/>
                <w:highlight w:val="lightGray"/>
              </w:rPr>
            </w:pPr>
            <w:r w:rsidRPr="00D33406">
              <w:rPr>
                <w:rFonts w:eastAsia="Calibri"/>
                <w:szCs w:val="24"/>
                <w:highlight w:val="lightGray"/>
              </w:rPr>
              <w:t> </w:t>
            </w:r>
          </w:p>
        </w:tc>
        <w:tc>
          <w:tcPr>
            <w:tcW w:w="2674" w:type="dxa"/>
            <w:tcBorders>
              <w:top w:val="single" w:sz="4" w:space="0" w:color="000000"/>
              <w:left w:val="single" w:sz="4" w:space="0" w:color="000000"/>
              <w:bottom w:val="single" w:sz="4" w:space="0" w:color="000000"/>
              <w:right w:val="single" w:sz="4" w:space="0" w:color="000000"/>
            </w:tcBorders>
          </w:tcPr>
          <w:p w14:paraId="7C959F3D" w14:textId="77777777" w:rsidR="00561E8C" w:rsidRPr="00D33406" w:rsidRDefault="00561E8C" w:rsidP="00B82693">
            <w:pPr>
              <w:tabs>
                <w:tab w:val="left" w:pos="0"/>
                <w:tab w:val="left" w:pos="993"/>
                <w:tab w:val="left" w:pos="1440"/>
              </w:tabs>
              <w:spacing w:after="160" w:line="256" w:lineRule="auto"/>
              <w:ind w:firstLine="292"/>
              <w:jc w:val="both"/>
              <w:rPr>
                <w:rFonts w:eastAsia="Calibri"/>
                <w:szCs w:val="24"/>
              </w:rPr>
            </w:pPr>
            <w:r w:rsidRPr="00D33406">
              <w:rPr>
                <w:rFonts w:eastAsia="Calibri"/>
                <w:szCs w:val="24"/>
                <w:highlight w:val="lightGray"/>
              </w:rPr>
              <w:t> </w:t>
            </w:r>
            <w:r w:rsidRPr="00D33406">
              <w:rPr>
                <w:rFonts w:eastAsia="Calibri"/>
                <w:i/>
                <w:iCs/>
                <w:szCs w:val="24"/>
                <w:highlight w:val="lightGray"/>
              </w:rPr>
              <w:t>Pildo Tiekėjas</w:t>
            </w:r>
          </w:p>
        </w:tc>
        <w:tc>
          <w:tcPr>
            <w:tcW w:w="2119" w:type="dxa"/>
            <w:tcBorders>
              <w:top w:val="single" w:sz="4" w:space="0" w:color="000000"/>
              <w:left w:val="single" w:sz="4" w:space="0" w:color="000000"/>
              <w:bottom w:val="single" w:sz="4" w:space="0" w:color="000000"/>
              <w:right w:val="single" w:sz="4" w:space="0" w:color="000000"/>
            </w:tcBorders>
          </w:tcPr>
          <w:p w14:paraId="130AD99E" w14:textId="77777777" w:rsidR="00561E8C" w:rsidRPr="00D33406" w:rsidRDefault="00561E8C" w:rsidP="00B82693">
            <w:pPr>
              <w:tabs>
                <w:tab w:val="left" w:pos="0"/>
                <w:tab w:val="left" w:pos="993"/>
                <w:tab w:val="left" w:pos="1440"/>
              </w:tabs>
              <w:spacing w:after="160" w:line="256" w:lineRule="auto"/>
              <w:ind w:firstLine="562"/>
              <w:jc w:val="both"/>
              <w:rPr>
                <w:rFonts w:eastAsia="Calibri"/>
                <w:szCs w:val="24"/>
              </w:rPr>
            </w:pPr>
            <w:r w:rsidRPr="00D33406">
              <w:rPr>
                <w:rFonts w:eastAsia="Calibri"/>
                <w:szCs w:val="24"/>
              </w:rPr>
              <w:t> </w:t>
            </w:r>
          </w:p>
        </w:tc>
        <w:tc>
          <w:tcPr>
            <w:tcW w:w="1603" w:type="dxa"/>
            <w:tcBorders>
              <w:top w:val="single" w:sz="4" w:space="0" w:color="000000"/>
              <w:left w:val="single" w:sz="4" w:space="0" w:color="000000"/>
              <w:bottom w:val="single" w:sz="4" w:space="0" w:color="000000"/>
              <w:right w:val="single" w:sz="4" w:space="0" w:color="000000"/>
            </w:tcBorders>
          </w:tcPr>
          <w:p w14:paraId="224B343A" w14:textId="77777777" w:rsidR="00561E8C" w:rsidRPr="00D33406" w:rsidRDefault="00561E8C" w:rsidP="00B82693">
            <w:pPr>
              <w:tabs>
                <w:tab w:val="left" w:pos="0"/>
                <w:tab w:val="left" w:pos="993"/>
                <w:tab w:val="left" w:pos="1440"/>
              </w:tabs>
              <w:snapToGrid w:val="0"/>
              <w:spacing w:after="160" w:line="256" w:lineRule="auto"/>
              <w:ind w:firstLine="562"/>
              <w:jc w:val="both"/>
              <w:rPr>
                <w:rFonts w:eastAsia="Calibri"/>
                <w:szCs w:val="24"/>
              </w:rPr>
            </w:pPr>
          </w:p>
        </w:tc>
      </w:tr>
    </w:tbl>
    <w:p w14:paraId="61BB2027" w14:textId="77777777" w:rsidR="00561E8C" w:rsidRPr="00D33406" w:rsidRDefault="00561E8C" w:rsidP="00561E8C">
      <w:pPr>
        <w:tabs>
          <w:tab w:val="left" w:pos="0"/>
          <w:tab w:val="left" w:pos="993"/>
          <w:tab w:val="left" w:pos="1440"/>
        </w:tabs>
        <w:jc w:val="both"/>
        <w:rPr>
          <w:rFonts w:eastAsia="Calibri"/>
          <w:szCs w:val="24"/>
        </w:rPr>
      </w:pPr>
    </w:p>
    <w:p w14:paraId="62CD6483" w14:textId="77777777" w:rsidR="00561E8C" w:rsidRPr="00D33406" w:rsidRDefault="00561E8C" w:rsidP="00561E8C">
      <w:pPr>
        <w:widowControl w:val="0"/>
        <w:autoSpaceDE w:val="0"/>
        <w:rPr>
          <w:rFonts w:eastAsia="Calibri"/>
          <w:color w:val="00B050"/>
          <w:szCs w:val="24"/>
        </w:rPr>
      </w:pPr>
      <w:r w:rsidRPr="00D33406">
        <w:rPr>
          <w:b/>
          <w:i/>
          <w:color w:val="00B050"/>
          <w:szCs w:val="24"/>
        </w:rPr>
        <w:t>/</w:t>
      </w:r>
      <w:r w:rsidRPr="00D33406">
        <w:rPr>
          <w:bCs/>
          <w:i/>
          <w:color w:val="00B050"/>
          <w:szCs w:val="24"/>
        </w:rPr>
        <w:t xml:space="preserve">Pildoma, kai pasitelkiamas kitas ūkio subjektas kvalifikacijai atitikti, bet jis </w:t>
      </w:r>
      <w:proofErr w:type="spellStart"/>
      <w:r w:rsidRPr="00D33406">
        <w:rPr>
          <w:bCs/>
          <w:i/>
          <w:color w:val="00B050"/>
          <w:szCs w:val="24"/>
        </w:rPr>
        <w:t>nesitelkiamas</w:t>
      </w:r>
      <w:proofErr w:type="spellEnd"/>
      <w:r w:rsidRPr="00D33406">
        <w:rPr>
          <w:bCs/>
          <w:i/>
          <w:color w:val="00B050"/>
          <w:szCs w:val="24"/>
        </w:rPr>
        <w:t xml:space="preserve"> kaip subtiekėjas</w:t>
      </w:r>
      <w:r w:rsidRPr="00D33406">
        <w:rPr>
          <w:b/>
          <w:i/>
          <w:color w:val="00B050"/>
          <w:szCs w:val="24"/>
        </w:rPr>
        <w:t>/:</w:t>
      </w:r>
    </w:p>
    <w:p w14:paraId="7C95E874" w14:textId="77777777" w:rsidR="00561E8C" w:rsidRPr="00D33406" w:rsidRDefault="00561E8C" w:rsidP="00561E8C">
      <w:pPr>
        <w:tabs>
          <w:tab w:val="left" w:pos="0"/>
          <w:tab w:val="left" w:pos="993"/>
          <w:tab w:val="left" w:pos="1440"/>
        </w:tabs>
        <w:ind w:firstLine="562"/>
        <w:jc w:val="both"/>
        <w:rPr>
          <w:rFonts w:eastAsia="Calibri"/>
          <w:szCs w:val="24"/>
          <w:highlight w:val="lightGray"/>
        </w:rPr>
      </w:pPr>
      <w:r w:rsidRPr="00D33406">
        <w:rPr>
          <w:rFonts w:eastAsia="Calibri"/>
          <w:szCs w:val="24"/>
          <w:highlight w:val="lightGray"/>
        </w:rPr>
        <w:t>[3. Ūkio subjektai (-</w:t>
      </w:r>
      <w:proofErr w:type="spellStart"/>
      <w:r w:rsidRPr="00D33406">
        <w:rPr>
          <w:rFonts w:eastAsia="Calibri"/>
          <w:szCs w:val="24"/>
          <w:highlight w:val="lightGray"/>
        </w:rPr>
        <w:t>as</w:t>
      </w:r>
      <w:proofErr w:type="spellEnd"/>
      <w:r w:rsidRPr="00D33406">
        <w:rPr>
          <w:rFonts w:eastAsia="Calibri"/>
          <w:szCs w:val="24"/>
          <w:highlight w:val="lightGray"/>
        </w:rPr>
        <w:t xml:space="preserve">), kurių pajėgumais remiasi Tiekėjas*: </w:t>
      </w:r>
    </w:p>
    <w:p w14:paraId="1E039571" w14:textId="77777777" w:rsidR="00561E8C" w:rsidRPr="00D33406" w:rsidRDefault="00561E8C" w:rsidP="00561E8C">
      <w:pPr>
        <w:tabs>
          <w:tab w:val="left" w:pos="0"/>
          <w:tab w:val="left" w:pos="993"/>
          <w:tab w:val="left" w:pos="1440"/>
        </w:tabs>
        <w:ind w:firstLine="562"/>
        <w:jc w:val="both"/>
        <w:rPr>
          <w:rFonts w:eastAsia="Calibri"/>
          <w:szCs w:val="24"/>
          <w:highlight w:val="lightGray"/>
        </w:rPr>
      </w:pPr>
    </w:p>
    <w:tbl>
      <w:tblPr>
        <w:tblW w:w="9639" w:type="dxa"/>
        <w:tblInd w:w="-5" w:type="dxa"/>
        <w:tblLayout w:type="fixed"/>
        <w:tblLook w:val="04A0" w:firstRow="1" w:lastRow="0" w:firstColumn="1" w:lastColumn="0" w:noHBand="0" w:noVBand="1"/>
      </w:tblPr>
      <w:tblGrid>
        <w:gridCol w:w="709"/>
        <w:gridCol w:w="2552"/>
        <w:gridCol w:w="2835"/>
        <w:gridCol w:w="3543"/>
      </w:tblGrid>
      <w:tr w:rsidR="00561E8C" w:rsidRPr="00D33406" w14:paraId="10365D94" w14:textId="77777777" w:rsidTr="00B82693">
        <w:trPr>
          <w:trHeight w:val="1026"/>
        </w:trPr>
        <w:tc>
          <w:tcPr>
            <w:tcW w:w="709" w:type="dxa"/>
            <w:tcBorders>
              <w:top w:val="single" w:sz="4" w:space="0" w:color="000000"/>
              <w:left w:val="single" w:sz="4" w:space="0" w:color="000000"/>
              <w:bottom w:val="single" w:sz="4" w:space="0" w:color="000000"/>
              <w:right w:val="single" w:sz="4" w:space="0" w:color="000000"/>
            </w:tcBorders>
          </w:tcPr>
          <w:p w14:paraId="0A88C7BA"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Eil. Nr.</w:t>
            </w:r>
          </w:p>
        </w:tc>
        <w:tc>
          <w:tcPr>
            <w:tcW w:w="2552" w:type="dxa"/>
            <w:tcBorders>
              <w:top w:val="single" w:sz="4" w:space="0" w:color="000000"/>
              <w:left w:val="single" w:sz="4" w:space="0" w:color="000000"/>
              <w:bottom w:val="single" w:sz="4" w:space="0" w:color="000000"/>
              <w:right w:val="single" w:sz="4" w:space="0" w:color="000000"/>
            </w:tcBorders>
          </w:tcPr>
          <w:p w14:paraId="3C62DC79"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Ūkio subjekto pavadinimas</w:t>
            </w:r>
          </w:p>
        </w:tc>
        <w:tc>
          <w:tcPr>
            <w:tcW w:w="2835" w:type="dxa"/>
            <w:tcBorders>
              <w:top w:val="single" w:sz="4" w:space="0" w:color="000000"/>
              <w:left w:val="single" w:sz="4" w:space="0" w:color="000000"/>
              <w:bottom w:val="single" w:sz="4" w:space="0" w:color="000000"/>
              <w:right w:val="single" w:sz="4" w:space="0" w:color="000000"/>
            </w:tcBorders>
          </w:tcPr>
          <w:p w14:paraId="37B0E6BF"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Ūkio subjekto atstovas ir jo kontaktiniai duomenys </w:t>
            </w:r>
          </w:p>
        </w:tc>
        <w:tc>
          <w:tcPr>
            <w:tcW w:w="3543" w:type="dxa"/>
            <w:tcBorders>
              <w:top w:val="single" w:sz="4" w:space="0" w:color="000000"/>
              <w:left w:val="single" w:sz="4" w:space="0" w:color="000000"/>
              <w:bottom w:val="single" w:sz="4" w:space="0" w:color="000000"/>
              <w:right w:val="single" w:sz="4" w:space="0" w:color="000000"/>
            </w:tcBorders>
          </w:tcPr>
          <w:p w14:paraId="18911098"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Ūkio subjekto ištekliai ir būdai, kuriais numatyti ištekliai bus </w:t>
            </w:r>
            <w:r w:rsidRPr="00D33406">
              <w:rPr>
                <w:rFonts w:eastAsia="Calibri"/>
                <w:szCs w:val="24"/>
                <w:highlight w:val="lightGray"/>
              </w:rPr>
              <w:lastRenderedPageBreak/>
              <w:t xml:space="preserve">prieinami visą Sutarties vykdymo laikotarpį </w:t>
            </w:r>
          </w:p>
        </w:tc>
      </w:tr>
      <w:tr w:rsidR="00561E8C" w:rsidRPr="00D33406" w14:paraId="2CB81A8E" w14:textId="77777777" w:rsidTr="00B82693">
        <w:trPr>
          <w:trHeight w:val="979"/>
        </w:trPr>
        <w:tc>
          <w:tcPr>
            <w:tcW w:w="709" w:type="dxa"/>
            <w:tcBorders>
              <w:top w:val="single" w:sz="4" w:space="0" w:color="000000"/>
              <w:left w:val="single" w:sz="4" w:space="0" w:color="000000"/>
              <w:bottom w:val="single" w:sz="4" w:space="0" w:color="000000"/>
              <w:right w:val="single" w:sz="4" w:space="0" w:color="000000"/>
            </w:tcBorders>
          </w:tcPr>
          <w:p w14:paraId="10B0BFC0" w14:textId="77777777" w:rsidR="00561E8C" w:rsidRPr="00D33406" w:rsidRDefault="00561E8C" w:rsidP="00B82693">
            <w:pPr>
              <w:tabs>
                <w:tab w:val="left" w:pos="0"/>
                <w:tab w:val="left" w:pos="993"/>
                <w:tab w:val="left" w:pos="1440"/>
              </w:tabs>
              <w:snapToGrid w:val="0"/>
              <w:spacing w:after="160" w:line="256" w:lineRule="auto"/>
              <w:ind w:firstLine="562"/>
              <w:jc w:val="both"/>
              <w:rPr>
                <w:rFonts w:eastAsia="Calibri"/>
                <w:szCs w:val="24"/>
                <w:highlight w:val="lightGray"/>
              </w:rPr>
            </w:pPr>
          </w:p>
          <w:p w14:paraId="67B8D914" w14:textId="77777777" w:rsidR="00561E8C" w:rsidRPr="00D33406" w:rsidRDefault="00561E8C" w:rsidP="00B82693">
            <w:pPr>
              <w:tabs>
                <w:tab w:val="left" w:pos="0"/>
                <w:tab w:val="left" w:pos="993"/>
                <w:tab w:val="left" w:pos="1440"/>
              </w:tabs>
              <w:spacing w:after="160" w:line="256" w:lineRule="auto"/>
              <w:ind w:firstLine="562"/>
              <w:jc w:val="both"/>
              <w:rPr>
                <w:rFonts w:eastAsia="Calibri"/>
                <w:szCs w:val="24"/>
                <w:highlight w:val="lightGray"/>
              </w:rPr>
            </w:pPr>
            <w:r w:rsidRPr="00D33406">
              <w:rPr>
                <w:rFonts w:eastAsia="Calibri"/>
                <w:szCs w:val="24"/>
                <w:highlight w:val="lightGray"/>
              </w:rPr>
              <w:t>1.</w:t>
            </w:r>
          </w:p>
        </w:tc>
        <w:tc>
          <w:tcPr>
            <w:tcW w:w="2552" w:type="dxa"/>
            <w:tcBorders>
              <w:top w:val="single" w:sz="4" w:space="0" w:color="000000"/>
              <w:left w:val="single" w:sz="4" w:space="0" w:color="000000"/>
              <w:bottom w:val="single" w:sz="4" w:space="0" w:color="000000"/>
              <w:right w:val="single" w:sz="4" w:space="0" w:color="000000"/>
            </w:tcBorders>
          </w:tcPr>
          <w:p w14:paraId="396CB42D" w14:textId="77777777" w:rsidR="00561E8C" w:rsidRPr="00D33406" w:rsidRDefault="00561E8C" w:rsidP="00B82693">
            <w:pPr>
              <w:tabs>
                <w:tab w:val="left" w:pos="0"/>
                <w:tab w:val="left" w:pos="993"/>
                <w:tab w:val="left" w:pos="1440"/>
              </w:tabs>
              <w:spacing w:after="160" w:line="256" w:lineRule="auto"/>
              <w:ind w:firstLine="562"/>
              <w:jc w:val="both"/>
              <w:rPr>
                <w:rFonts w:eastAsia="Calibri"/>
                <w:szCs w:val="24"/>
                <w:highlight w:val="lightGray"/>
              </w:rPr>
            </w:pPr>
            <w:r w:rsidRPr="00D33406">
              <w:rPr>
                <w:rFonts w:eastAsia="Calibri"/>
                <w:szCs w:val="24"/>
                <w:highlight w:val="lightGray"/>
              </w:rPr>
              <w:t> </w:t>
            </w:r>
          </w:p>
        </w:tc>
        <w:tc>
          <w:tcPr>
            <w:tcW w:w="2835" w:type="dxa"/>
            <w:tcBorders>
              <w:top w:val="single" w:sz="4" w:space="0" w:color="000000"/>
              <w:left w:val="single" w:sz="4" w:space="0" w:color="000000"/>
              <w:bottom w:val="single" w:sz="4" w:space="0" w:color="000000"/>
              <w:right w:val="single" w:sz="4" w:space="0" w:color="000000"/>
            </w:tcBorders>
          </w:tcPr>
          <w:p w14:paraId="1A48E902"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i/>
                <w:iCs/>
                <w:szCs w:val="24"/>
                <w:highlight w:val="lightGray"/>
              </w:rPr>
              <w:t>Pildo Tiekėjas</w:t>
            </w:r>
          </w:p>
        </w:tc>
        <w:tc>
          <w:tcPr>
            <w:tcW w:w="3543" w:type="dxa"/>
            <w:tcBorders>
              <w:top w:val="single" w:sz="4" w:space="0" w:color="000000"/>
              <w:left w:val="single" w:sz="4" w:space="0" w:color="000000"/>
              <w:bottom w:val="single" w:sz="4" w:space="0" w:color="000000"/>
              <w:right w:val="single" w:sz="4" w:space="0" w:color="000000"/>
            </w:tcBorders>
          </w:tcPr>
          <w:p w14:paraId="7A1FB037" w14:textId="77777777" w:rsidR="00561E8C" w:rsidRPr="00D33406" w:rsidRDefault="00561E8C" w:rsidP="00B82693">
            <w:pPr>
              <w:tabs>
                <w:tab w:val="left" w:pos="0"/>
                <w:tab w:val="left" w:pos="993"/>
                <w:tab w:val="left" w:pos="1440"/>
              </w:tabs>
              <w:spacing w:after="160" w:line="256" w:lineRule="auto"/>
              <w:ind w:firstLine="562"/>
              <w:jc w:val="both"/>
              <w:rPr>
                <w:rFonts w:eastAsia="Calibri"/>
                <w:szCs w:val="24"/>
                <w:highlight w:val="lightGray"/>
              </w:rPr>
            </w:pPr>
            <w:r w:rsidRPr="00D33406">
              <w:rPr>
                <w:rFonts w:eastAsia="Calibri"/>
                <w:szCs w:val="24"/>
                <w:highlight w:val="lightGray"/>
              </w:rPr>
              <w:t> </w:t>
            </w:r>
          </w:p>
        </w:tc>
      </w:tr>
    </w:tbl>
    <w:p w14:paraId="2DDF74B5" w14:textId="77777777" w:rsidR="00561E8C" w:rsidRPr="00D33406" w:rsidRDefault="00561E8C" w:rsidP="00561E8C">
      <w:pPr>
        <w:tabs>
          <w:tab w:val="left" w:pos="0"/>
          <w:tab w:val="left" w:pos="993"/>
          <w:tab w:val="left" w:pos="1440"/>
        </w:tabs>
        <w:ind w:firstLine="562"/>
        <w:jc w:val="both"/>
        <w:rPr>
          <w:rFonts w:eastAsia="Calibri"/>
          <w:szCs w:val="24"/>
        </w:rPr>
      </w:pPr>
      <w:r w:rsidRPr="00D33406">
        <w:rPr>
          <w:rFonts w:eastAsia="Calibri"/>
          <w:szCs w:val="24"/>
          <w:highlight w:val="lightGray"/>
        </w:rPr>
        <w:t>*Šiems ūkio subjektams taikoma subtiekėjų keitimo tvarka.]</w:t>
      </w:r>
    </w:p>
    <w:p w14:paraId="708D034A" w14:textId="77777777" w:rsidR="00561E8C" w:rsidRPr="00D33406" w:rsidRDefault="00561E8C" w:rsidP="00561E8C">
      <w:pPr>
        <w:spacing w:after="160" w:line="256" w:lineRule="auto"/>
        <w:rPr>
          <w:rFonts w:ascii="Calibri" w:eastAsia="Calibri" w:hAnsi="Calibri" w:cs="Calibri"/>
          <w:sz w:val="22"/>
          <w:szCs w:val="22"/>
        </w:rPr>
      </w:pPr>
    </w:p>
    <w:tbl>
      <w:tblPr>
        <w:tblW w:w="9639" w:type="dxa"/>
        <w:tblInd w:w="-5" w:type="dxa"/>
        <w:tblLayout w:type="fixed"/>
        <w:tblLook w:val="04A0" w:firstRow="1" w:lastRow="0" w:firstColumn="1" w:lastColumn="0" w:noHBand="0" w:noVBand="1"/>
      </w:tblPr>
      <w:tblGrid>
        <w:gridCol w:w="4182"/>
        <w:gridCol w:w="5457"/>
      </w:tblGrid>
      <w:tr w:rsidR="00561E8C" w:rsidRPr="00D33406" w14:paraId="46B67858" w14:textId="77777777" w:rsidTr="00B82693">
        <w:tc>
          <w:tcPr>
            <w:tcW w:w="9639" w:type="dxa"/>
            <w:gridSpan w:val="2"/>
            <w:tcBorders>
              <w:top w:val="single" w:sz="4" w:space="0" w:color="000000"/>
              <w:left w:val="single" w:sz="4" w:space="0" w:color="000000"/>
              <w:bottom w:val="single" w:sz="4" w:space="0" w:color="000000"/>
              <w:right w:val="single" w:sz="4" w:space="0" w:color="000000"/>
            </w:tcBorders>
          </w:tcPr>
          <w:p w14:paraId="6CC42F48" w14:textId="77777777" w:rsidR="00561E8C" w:rsidRPr="00D33406" w:rsidRDefault="00561E8C" w:rsidP="00B82693">
            <w:pPr>
              <w:ind w:firstLine="562"/>
              <w:jc w:val="center"/>
              <w:outlineLvl w:val="0"/>
              <w:rPr>
                <w:rFonts w:eastAsia="Calibri"/>
                <w:b/>
                <w:bCs/>
                <w:caps/>
                <w:spacing w:val="4"/>
                <w:szCs w:val="24"/>
              </w:rPr>
            </w:pPr>
            <w:r w:rsidRPr="00D33406">
              <w:rPr>
                <w:rFonts w:eastAsia="Calibri"/>
                <w:b/>
                <w:bCs/>
                <w:spacing w:val="4"/>
                <w:szCs w:val="24"/>
              </w:rPr>
              <w:t>ŠALIŲ PARAŠAI</w:t>
            </w:r>
          </w:p>
          <w:p w14:paraId="3D56D1AC" w14:textId="77777777" w:rsidR="00561E8C" w:rsidRPr="00D33406" w:rsidRDefault="00561E8C" w:rsidP="00B82693">
            <w:pPr>
              <w:shd w:val="clear" w:color="auto" w:fill="FFFFFF"/>
              <w:tabs>
                <w:tab w:val="left" w:pos="426"/>
              </w:tabs>
              <w:ind w:left="630"/>
              <w:contextualSpacing/>
              <w:jc w:val="both"/>
              <w:rPr>
                <w:rFonts w:eastAsia="Calibri"/>
                <w:b/>
                <w:bCs/>
                <w:caps/>
                <w:spacing w:val="4"/>
                <w:szCs w:val="24"/>
              </w:rPr>
            </w:pPr>
          </w:p>
        </w:tc>
      </w:tr>
      <w:tr w:rsidR="00561E8C" w:rsidRPr="00D33406" w14:paraId="03C7B150" w14:textId="77777777" w:rsidTr="00B82693">
        <w:tc>
          <w:tcPr>
            <w:tcW w:w="4182" w:type="dxa"/>
            <w:tcBorders>
              <w:top w:val="single" w:sz="4" w:space="0" w:color="000000"/>
              <w:left w:val="single" w:sz="4" w:space="0" w:color="000000"/>
              <w:bottom w:val="single" w:sz="4" w:space="0" w:color="000000"/>
              <w:right w:val="single" w:sz="4" w:space="0" w:color="000000"/>
            </w:tcBorders>
          </w:tcPr>
          <w:p w14:paraId="61339F09" w14:textId="77777777" w:rsidR="00561E8C" w:rsidRPr="00D33406" w:rsidRDefault="00561E8C" w:rsidP="00B82693">
            <w:pPr>
              <w:spacing w:after="160" w:line="256" w:lineRule="auto"/>
              <w:ind w:firstLine="562"/>
              <w:jc w:val="both"/>
              <w:rPr>
                <w:rFonts w:eastAsia="Arial Unicode MS"/>
                <w:szCs w:val="24"/>
                <w:highlight w:val="lightGray"/>
              </w:rPr>
            </w:pPr>
            <w:r w:rsidRPr="00D33406">
              <w:rPr>
                <w:rFonts w:eastAsia="Arial Unicode MS"/>
                <w:szCs w:val="24"/>
                <w:highlight w:val="lightGray"/>
              </w:rPr>
              <w:t>Pirkėjo atstovo vardas, pavardė</w:t>
            </w:r>
          </w:p>
          <w:p w14:paraId="1468F8A9" w14:textId="77777777" w:rsidR="00561E8C" w:rsidRPr="00D33406" w:rsidRDefault="00561E8C" w:rsidP="00B82693">
            <w:pPr>
              <w:spacing w:after="160" w:line="256" w:lineRule="auto"/>
              <w:ind w:firstLine="562"/>
              <w:jc w:val="both"/>
              <w:rPr>
                <w:rFonts w:eastAsia="Calibri"/>
                <w:szCs w:val="24"/>
              </w:rPr>
            </w:pPr>
            <w:r w:rsidRPr="00D33406">
              <w:rPr>
                <w:rFonts w:eastAsia="Arial Unicode MS"/>
                <w:szCs w:val="24"/>
                <w:highlight w:val="lightGray"/>
              </w:rPr>
              <w:t>Atstovo pareigos</w:t>
            </w:r>
          </w:p>
          <w:p w14:paraId="1A181D73" w14:textId="77777777" w:rsidR="00561E8C" w:rsidRPr="00D33406" w:rsidRDefault="00561E8C" w:rsidP="00B82693">
            <w:pPr>
              <w:spacing w:line="256" w:lineRule="auto"/>
              <w:ind w:firstLine="561"/>
              <w:jc w:val="both"/>
              <w:rPr>
                <w:rFonts w:eastAsia="Calibri"/>
                <w:szCs w:val="24"/>
              </w:rPr>
            </w:pPr>
            <w:r w:rsidRPr="00D33406">
              <w:rPr>
                <w:rFonts w:eastAsia="Calibri"/>
                <w:szCs w:val="24"/>
              </w:rPr>
              <w:t>______________</w:t>
            </w:r>
          </w:p>
          <w:p w14:paraId="2A2E8524" w14:textId="77777777" w:rsidR="00561E8C" w:rsidRPr="00D33406" w:rsidRDefault="00561E8C" w:rsidP="00B82693">
            <w:pPr>
              <w:spacing w:line="256" w:lineRule="auto"/>
              <w:ind w:firstLine="561"/>
              <w:jc w:val="both"/>
              <w:rPr>
                <w:rFonts w:eastAsia="Calibri"/>
                <w:szCs w:val="24"/>
                <w:vertAlign w:val="superscript"/>
              </w:rPr>
            </w:pPr>
            <w:r w:rsidRPr="00D33406">
              <w:rPr>
                <w:rFonts w:eastAsia="Calibri"/>
                <w:szCs w:val="24"/>
                <w:vertAlign w:val="superscript"/>
              </w:rPr>
              <w:t>(parašas)</w:t>
            </w:r>
          </w:p>
        </w:tc>
        <w:tc>
          <w:tcPr>
            <w:tcW w:w="5457" w:type="dxa"/>
            <w:tcBorders>
              <w:top w:val="single" w:sz="4" w:space="0" w:color="000000"/>
              <w:left w:val="single" w:sz="4" w:space="0" w:color="000000"/>
              <w:bottom w:val="single" w:sz="4" w:space="0" w:color="000000"/>
              <w:right w:val="single" w:sz="4" w:space="0" w:color="000000"/>
            </w:tcBorders>
          </w:tcPr>
          <w:p w14:paraId="55B6910A" w14:textId="77777777" w:rsidR="00561E8C" w:rsidRPr="00D33406" w:rsidRDefault="00561E8C" w:rsidP="00B82693">
            <w:pPr>
              <w:spacing w:after="160" w:line="256" w:lineRule="auto"/>
              <w:ind w:firstLine="562"/>
              <w:jc w:val="both"/>
              <w:rPr>
                <w:rFonts w:eastAsia="Arial Unicode MS"/>
                <w:szCs w:val="24"/>
                <w:highlight w:val="lightGray"/>
              </w:rPr>
            </w:pPr>
            <w:r w:rsidRPr="00D33406">
              <w:rPr>
                <w:rFonts w:eastAsia="Arial Unicode MS"/>
                <w:szCs w:val="24"/>
                <w:highlight w:val="lightGray"/>
              </w:rPr>
              <w:t>Tiekėjo atstovo vardas, pavardė</w:t>
            </w:r>
          </w:p>
          <w:p w14:paraId="57E71A1A" w14:textId="77777777" w:rsidR="00561E8C" w:rsidRPr="00D33406" w:rsidRDefault="00561E8C" w:rsidP="00B82693">
            <w:pPr>
              <w:spacing w:after="160" w:line="256" w:lineRule="auto"/>
              <w:ind w:firstLine="562"/>
              <w:jc w:val="both"/>
              <w:rPr>
                <w:rFonts w:eastAsia="Calibri"/>
                <w:szCs w:val="24"/>
              </w:rPr>
            </w:pPr>
            <w:r w:rsidRPr="00D33406">
              <w:rPr>
                <w:rFonts w:eastAsia="Arial Unicode MS"/>
                <w:szCs w:val="24"/>
                <w:highlight w:val="lightGray"/>
              </w:rPr>
              <w:t>Atstovo pareigos</w:t>
            </w:r>
          </w:p>
          <w:p w14:paraId="57E13FBF" w14:textId="77777777" w:rsidR="00561E8C" w:rsidRPr="00D33406" w:rsidRDefault="00561E8C" w:rsidP="00B82693">
            <w:pPr>
              <w:spacing w:line="256" w:lineRule="auto"/>
              <w:ind w:firstLine="561"/>
              <w:jc w:val="both"/>
              <w:rPr>
                <w:rFonts w:eastAsia="Calibri"/>
                <w:szCs w:val="24"/>
              </w:rPr>
            </w:pPr>
            <w:r w:rsidRPr="00D33406">
              <w:rPr>
                <w:rFonts w:eastAsia="Calibri"/>
                <w:szCs w:val="24"/>
              </w:rPr>
              <w:t>______________</w:t>
            </w:r>
          </w:p>
          <w:p w14:paraId="7757563A" w14:textId="77777777" w:rsidR="00561E8C" w:rsidRPr="00D33406" w:rsidRDefault="00561E8C" w:rsidP="00B82693">
            <w:pPr>
              <w:spacing w:line="256" w:lineRule="auto"/>
              <w:ind w:firstLine="561"/>
              <w:jc w:val="both"/>
              <w:rPr>
                <w:rFonts w:eastAsia="Calibri"/>
                <w:szCs w:val="24"/>
                <w:vertAlign w:val="superscript"/>
              </w:rPr>
            </w:pPr>
            <w:r w:rsidRPr="00D33406">
              <w:rPr>
                <w:rFonts w:eastAsia="Calibri"/>
                <w:szCs w:val="24"/>
                <w:vertAlign w:val="superscript"/>
              </w:rPr>
              <w:t>(parašas)</w:t>
            </w:r>
          </w:p>
          <w:p w14:paraId="6C93F916" w14:textId="77777777" w:rsidR="00561E8C" w:rsidRPr="00D33406" w:rsidRDefault="00561E8C" w:rsidP="00B82693">
            <w:pPr>
              <w:ind w:firstLine="562"/>
              <w:outlineLvl w:val="0"/>
              <w:rPr>
                <w:rFonts w:eastAsia="Calibri"/>
                <w:b/>
                <w:bCs/>
                <w:spacing w:val="4"/>
                <w:szCs w:val="24"/>
                <w:vertAlign w:val="superscript"/>
              </w:rPr>
            </w:pPr>
          </w:p>
        </w:tc>
      </w:tr>
    </w:tbl>
    <w:p w14:paraId="1EEA0855" w14:textId="77777777" w:rsidR="00561E8C" w:rsidRPr="00D33406" w:rsidRDefault="00561E8C" w:rsidP="00561E8C">
      <w:pPr>
        <w:tabs>
          <w:tab w:val="left" w:pos="5400"/>
        </w:tabs>
        <w:textAlignment w:val="center"/>
        <w:rPr>
          <w:rFonts w:eastAsia="Calibri"/>
          <w:szCs w:val="24"/>
        </w:rPr>
      </w:pPr>
    </w:p>
    <w:p w14:paraId="134E562F" w14:textId="77777777" w:rsidR="00561E8C" w:rsidRPr="00D33406" w:rsidRDefault="00561E8C" w:rsidP="00561E8C">
      <w:pPr>
        <w:rPr>
          <w:rFonts w:eastAsia="Calibri"/>
          <w:szCs w:val="24"/>
        </w:rPr>
      </w:pPr>
      <w:r w:rsidRPr="00D33406">
        <w:rPr>
          <w:rFonts w:eastAsia="Calibri"/>
          <w:szCs w:val="24"/>
        </w:rPr>
        <w:br w:type="page"/>
      </w:r>
    </w:p>
    <w:p w14:paraId="3F4D107B" w14:textId="77777777" w:rsidR="00561E8C" w:rsidRPr="00D33406" w:rsidRDefault="00561E8C" w:rsidP="00561E8C">
      <w:pPr>
        <w:widowControl w:val="0"/>
        <w:autoSpaceDE w:val="0"/>
        <w:ind w:left="5670"/>
        <w:rPr>
          <w:bCs/>
          <w:iCs/>
          <w:szCs w:val="24"/>
        </w:rPr>
      </w:pPr>
      <w:r w:rsidRPr="00D33406">
        <w:rPr>
          <w:bCs/>
          <w:iCs/>
          <w:szCs w:val="24"/>
        </w:rPr>
        <w:lastRenderedPageBreak/>
        <w:t xml:space="preserve">Paslaugų pirkimo-pardavimo sutarties </w:t>
      </w:r>
    </w:p>
    <w:p w14:paraId="0A7E1C7F" w14:textId="77777777" w:rsidR="00561E8C" w:rsidRPr="00D33406" w:rsidRDefault="00561E8C" w:rsidP="00561E8C">
      <w:pPr>
        <w:ind w:left="5670"/>
        <w:rPr>
          <w:rFonts w:eastAsia="Calibri"/>
          <w:szCs w:val="24"/>
        </w:rPr>
      </w:pPr>
      <w:r w:rsidRPr="00D33406">
        <w:rPr>
          <w:rFonts w:eastAsia="Calibri"/>
          <w:szCs w:val="24"/>
        </w:rPr>
        <w:t>Nr. ______</w:t>
      </w:r>
    </w:p>
    <w:p w14:paraId="2317F780" w14:textId="77777777" w:rsidR="00561E8C" w:rsidRPr="00D33406" w:rsidRDefault="00561E8C" w:rsidP="00561E8C">
      <w:pPr>
        <w:ind w:left="5670"/>
        <w:rPr>
          <w:rFonts w:eastAsia="Calibri"/>
          <w:smallCaps/>
          <w:szCs w:val="24"/>
        </w:rPr>
      </w:pPr>
      <w:r w:rsidRPr="00D33406">
        <w:rPr>
          <w:rFonts w:eastAsia="Calibri"/>
          <w:szCs w:val="24"/>
        </w:rPr>
        <w:t>4 priedas</w:t>
      </w:r>
    </w:p>
    <w:p w14:paraId="697EA84A" w14:textId="77777777" w:rsidR="00561E8C" w:rsidRPr="00D33406" w:rsidRDefault="00561E8C" w:rsidP="00561E8C">
      <w:pPr>
        <w:spacing w:after="160" w:line="256" w:lineRule="auto"/>
        <w:jc w:val="center"/>
        <w:rPr>
          <w:rFonts w:eastAsia="Calibri"/>
          <w:smallCaps/>
          <w:szCs w:val="24"/>
        </w:rPr>
      </w:pPr>
    </w:p>
    <w:p w14:paraId="3B0B00F7" w14:textId="77777777" w:rsidR="00561E8C" w:rsidRPr="00D33406" w:rsidRDefault="00561E8C" w:rsidP="00561E8C">
      <w:pPr>
        <w:jc w:val="center"/>
        <w:rPr>
          <w:rFonts w:eastAsia="Calibri"/>
          <w:b/>
          <w:bCs/>
          <w:i/>
          <w:iCs/>
          <w:caps/>
          <w:szCs w:val="24"/>
        </w:rPr>
      </w:pPr>
      <w:r w:rsidRPr="00D33406">
        <w:rPr>
          <w:rFonts w:eastAsia="Calibri"/>
          <w:b/>
          <w:bCs/>
          <w:i/>
          <w:iCs/>
          <w:caps/>
          <w:szCs w:val="24"/>
        </w:rPr>
        <w:t>(</w:t>
      </w:r>
      <w:r w:rsidRPr="00D33406">
        <w:rPr>
          <w:rFonts w:eastAsia="Calibri"/>
          <w:b/>
          <w:bCs/>
          <w:i/>
          <w:iCs/>
          <w:szCs w:val="24"/>
        </w:rPr>
        <w:t>Paslaugų perdavimo–priėmimo akto forma)</w:t>
      </w:r>
    </w:p>
    <w:p w14:paraId="3030D4A8" w14:textId="77777777" w:rsidR="00561E8C" w:rsidRPr="00D33406" w:rsidRDefault="00561E8C" w:rsidP="00561E8C">
      <w:pPr>
        <w:jc w:val="center"/>
        <w:rPr>
          <w:rFonts w:eastAsia="Calibri"/>
          <w:b/>
          <w:bCs/>
          <w:i/>
          <w:iCs/>
          <w:caps/>
          <w:szCs w:val="24"/>
        </w:rPr>
      </w:pPr>
    </w:p>
    <w:p w14:paraId="5C5AEB19" w14:textId="77777777" w:rsidR="00561E8C" w:rsidRPr="00D33406" w:rsidRDefault="00561E8C" w:rsidP="00561E8C">
      <w:pPr>
        <w:jc w:val="center"/>
        <w:rPr>
          <w:rFonts w:eastAsia="Calibri"/>
          <w:b/>
          <w:bCs/>
          <w:caps/>
          <w:szCs w:val="24"/>
        </w:rPr>
      </w:pPr>
      <w:r w:rsidRPr="00D33406">
        <w:rPr>
          <w:rFonts w:eastAsia="Calibri"/>
          <w:b/>
          <w:bCs/>
          <w:caps/>
          <w:szCs w:val="24"/>
        </w:rPr>
        <w:t>PASLAUGŲ PERDAVIMO–PRIĖMIMO AKTAS</w:t>
      </w:r>
    </w:p>
    <w:p w14:paraId="26FA1585" w14:textId="77777777" w:rsidR="00561E8C" w:rsidRPr="00D33406" w:rsidRDefault="00561E8C" w:rsidP="00561E8C">
      <w:pPr>
        <w:jc w:val="center"/>
        <w:rPr>
          <w:rFonts w:eastAsia="Calibri"/>
          <w:b/>
          <w:bCs/>
          <w:caps/>
          <w:szCs w:val="24"/>
        </w:rPr>
      </w:pPr>
    </w:p>
    <w:p w14:paraId="63185752" w14:textId="77777777" w:rsidR="00561E8C" w:rsidRPr="00D33406" w:rsidRDefault="00561E8C" w:rsidP="00561E8C">
      <w:pPr>
        <w:jc w:val="center"/>
        <w:rPr>
          <w:rFonts w:eastAsia="Calibri"/>
          <w:szCs w:val="24"/>
        </w:rPr>
      </w:pPr>
      <w:r w:rsidRPr="00D33406">
        <w:rPr>
          <w:rFonts w:eastAsia="Calibri"/>
          <w:szCs w:val="24"/>
        </w:rPr>
        <w:t>__________________ Nr. _________</w:t>
      </w:r>
    </w:p>
    <w:p w14:paraId="37DAD3FC" w14:textId="77777777" w:rsidR="00561E8C" w:rsidRPr="00D33406" w:rsidRDefault="00561E8C" w:rsidP="00561E8C">
      <w:pPr>
        <w:jc w:val="center"/>
        <w:rPr>
          <w:rFonts w:eastAsia="Calibri"/>
          <w:i/>
          <w:iCs/>
          <w:sz w:val="22"/>
          <w:szCs w:val="22"/>
        </w:rPr>
      </w:pPr>
      <w:r w:rsidRPr="00D33406">
        <w:rPr>
          <w:rFonts w:eastAsia="Calibri"/>
          <w:i/>
          <w:iCs/>
          <w:sz w:val="22"/>
          <w:szCs w:val="22"/>
        </w:rPr>
        <w:t>(data)</w:t>
      </w:r>
      <w:r w:rsidRPr="00D33406">
        <w:rPr>
          <w:rFonts w:eastAsia="Calibri"/>
          <w:i/>
          <w:iCs/>
          <w:sz w:val="22"/>
          <w:szCs w:val="22"/>
        </w:rPr>
        <w:tab/>
      </w:r>
    </w:p>
    <w:p w14:paraId="6103334D" w14:textId="77777777" w:rsidR="00561E8C" w:rsidRPr="00D33406" w:rsidRDefault="00561E8C" w:rsidP="00561E8C">
      <w:pPr>
        <w:jc w:val="center"/>
        <w:rPr>
          <w:rFonts w:eastAsia="Calibri"/>
          <w:i/>
          <w:iCs/>
          <w:szCs w:val="24"/>
        </w:rPr>
      </w:pPr>
    </w:p>
    <w:p w14:paraId="52D3F91F" w14:textId="77777777" w:rsidR="00561E8C" w:rsidRPr="00D33406" w:rsidRDefault="00561E8C" w:rsidP="00561E8C">
      <w:pPr>
        <w:jc w:val="center"/>
        <w:rPr>
          <w:rFonts w:eastAsia="Calibri"/>
          <w:szCs w:val="24"/>
        </w:rPr>
      </w:pPr>
      <w:r w:rsidRPr="00D33406">
        <w:rPr>
          <w:rFonts w:eastAsia="Calibri"/>
          <w:szCs w:val="24"/>
        </w:rPr>
        <w:t>_________________________</w:t>
      </w:r>
    </w:p>
    <w:p w14:paraId="29090689" w14:textId="77777777" w:rsidR="00561E8C" w:rsidRPr="00D33406" w:rsidRDefault="00561E8C" w:rsidP="00561E8C">
      <w:pPr>
        <w:jc w:val="center"/>
        <w:rPr>
          <w:rFonts w:eastAsia="Calibri"/>
          <w:i/>
          <w:iCs/>
          <w:sz w:val="22"/>
          <w:szCs w:val="22"/>
        </w:rPr>
      </w:pPr>
      <w:r w:rsidRPr="00D33406">
        <w:rPr>
          <w:rFonts w:eastAsia="Calibri"/>
          <w:i/>
          <w:iCs/>
          <w:sz w:val="22"/>
          <w:szCs w:val="22"/>
        </w:rPr>
        <w:t>(sudarymo vieta)</w:t>
      </w:r>
    </w:p>
    <w:p w14:paraId="5A4C7B4D" w14:textId="77777777" w:rsidR="00561E8C" w:rsidRPr="00D33406" w:rsidRDefault="00561E8C" w:rsidP="00561E8C">
      <w:pPr>
        <w:jc w:val="center"/>
        <w:rPr>
          <w:rFonts w:eastAsia="Calibri"/>
          <w:i/>
          <w:iCs/>
          <w:szCs w:val="24"/>
        </w:rPr>
      </w:pPr>
    </w:p>
    <w:p w14:paraId="43232864" w14:textId="77777777" w:rsidR="00561E8C" w:rsidRPr="00D33406" w:rsidRDefault="00561E8C" w:rsidP="00561E8C">
      <w:pPr>
        <w:jc w:val="both"/>
        <w:rPr>
          <w:rFonts w:eastAsia="Calibri"/>
          <w:szCs w:val="24"/>
        </w:rPr>
      </w:pPr>
      <w:r w:rsidRPr="00D33406">
        <w:rPr>
          <w:rFonts w:eastAsia="Calibri"/>
          <w:szCs w:val="24"/>
        </w:rPr>
        <w:t xml:space="preserve">Šį aktą pasirašę atsakingi asmenys pažymi, kad, vadovaudamiesi pasirašytos 20__ m. _______ ___ d. </w:t>
      </w:r>
      <w:r w:rsidRPr="00D33406">
        <w:rPr>
          <w:rFonts w:eastAsia="Calibri"/>
          <w:iCs/>
          <w:szCs w:val="24"/>
        </w:rPr>
        <w:t>paslaugų</w:t>
      </w:r>
      <w:r w:rsidRPr="00D33406">
        <w:rPr>
          <w:rFonts w:eastAsia="Calibri"/>
          <w:i/>
          <w:szCs w:val="24"/>
        </w:rPr>
        <w:t xml:space="preserve"> </w:t>
      </w:r>
      <w:r w:rsidRPr="00D33406">
        <w:rPr>
          <w:rFonts w:eastAsia="Calibri"/>
          <w:szCs w:val="24"/>
        </w:rPr>
        <w:t>pirkimo sutarties Nr.__ nuostatomis, Pardavėjas perduoda, o Pirkėjas priima šioje lentelėje nurodytas paslaugas:</w:t>
      </w:r>
    </w:p>
    <w:p w14:paraId="36D161FD" w14:textId="77777777" w:rsidR="00561E8C" w:rsidRPr="00D33406" w:rsidRDefault="00561E8C" w:rsidP="00561E8C">
      <w:pPr>
        <w:rPr>
          <w:rFonts w:eastAsia="Calibri"/>
          <w:szCs w:val="24"/>
        </w:rPr>
      </w:pPr>
    </w:p>
    <w:tbl>
      <w:tblPr>
        <w:tblW w:w="9637" w:type="dxa"/>
        <w:tblInd w:w="-113" w:type="dxa"/>
        <w:tblLayout w:type="fixed"/>
        <w:tblLook w:val="04A0" w:firstRow="1" w:lastRow="0" w:firstColumn="1" w:lastColumn="0" w:noHBand="0" w:noVBand="1"/>
      </w:tblPr>
      <w:tblGrid>
        <w:gridCol w:w="809"/>
        <w:gridCol w:w="6586"/>
        <w:gridCol w:w="2242"/>
      </w:tblGrid>
      <w:tr w:rsidR="00561E8C" w:rsidRPr="00D33406" w14:paraId="5310649F" w14:textId="77777777" w:rsidTr="00B82693">
        <w:tc>
          <w:tcPr>
            <w:tcW w:w="809" w:type="dxa"/>
            <w:tcBorders>
              <w:top w:val="single" w:sz="4" w:space="0" w:color="000000"/>
              <w:left w:val="single" w:sz="4" w:space="0" w:color="000000"/>
              <w:bottom w:val="single" w:sz="4" w:space="0" w:color="000000"/>
              <w:right w:val="single" w:sz="4" w:space="0" w:color="000000"/>
            </w:tcBorders>
            <w:vAlign w:val="center"/>
          </w:tcPr>
          <w:p w14:paraId="19A902B3" w14:textId="77777777" w:rsidR="00561E8C" w:rsidRPr="00D33406" w:rsidRDefault="00561E8C" w:rsidP="00B82693">
            <w:pPr>
              <w:jc w:val="center"/>
              <w:rPr>
                <w:rFonts w:eastAsia="Calibri"/>
                <w:bCs/>
                <w:iCs/>
                <w:szCs w:val="24"/>
              </w:rPr>
            </w:pPr>
            <w:r w:rsidRPr="00D33406">
              <w:rPr>
                <w:rFonts w:eastAsia="Calibri"/>
                <w:bCs/>
                <w:iCs/>
                <w:szCs w:val="24"/>
              </w:rPr>
              <w:t>Eil. Nr.</w:t>
            </w:r>
          </w:p>
        </w:tc>
        <w:tc>
          <w:tcPr>
            <w:tcW w:w="6586" w:type="dxa"/>
            <w:tcBorders>
              <w:top w:val="single" w:sz="4" w:space="0" w:color="000000"/>
              <w:left w:val="single" w:sz="4" w:space="0" w:color="000000"/>
              <w:bottom w:val="single" w:sz="4" w:space="0" w:color="000000"/>
              <w:right w:val="single" w:sz="4" w:space="0" w:color="000000"/>
            </w:tcBorders>
            <w:vAlign w:val="center"/>
          </w:tcPr>
          <w:p w14:paraId="03D95410" w14:textId="77777777" w:rsidR="00561E8C" w:rsidRPr="00D33406" w:rsidRDefault="00561E8C" w:rsidP="00B82693">
            <w:pPr>
              <w:jc w:val="center"/>
              <w:rPr>
                <w:rFonts w:eastAsia="Calibri"/>
                <w:bCs/>
                <w:iCs/>
                <w:szCs w:val="24"/>
              </w:rPr>
            </w:pPr>
            <w:r w:rsidRPr="00D33406">
              <w:rPr>
                <w:rFonts w:eastAsia="Calibri"/>
                <w:bCs/>
                <w:iCs/>
                <w:szCs w:val="24"/>
              </w:rPr>
              <w:t>Paslaugų pavadinimas</w:t>
            </w:r>
          </w:p>
        </w:tc>
        <w:tc>
          <w:tcPr>
            <w:tcW w:w="2242" w:type="dxa"/>
            <w:tcBorders>
              <w:top w:val="single" w:sz="4" w:space="0" w:color="000000"/>
              <w:left w:val="single" w:sz="4" w:space="0" w:color="000000"/>
              <w:bottom w:val="single" w:sz="4" w:space="0" w:color="000000"/>
              <w:right w:val="single" w:sz="4" w:space="0" w:color="000000"/>
            </w:tcBorders>
            <w:vAlign w:val="center"/>
          </w:tcPr>
          <w:p w14:paraId="437AA4C8" w14:textId="77777777" w:rsidR="00561E8C" w:rsidRPr="00D33406" w:rsidRDefault="00561E8C" w:rsidP="00B82693">
            <w:pPr>
              <w:jc w:val="center"/>
              <w:rPr>
                <w:rFonts w:eastAsia="Calibri"/>
                <w:bCs/>
                <w:iCs/>
                <w:szCs w:val="24"/>
              </w:rPr>
            </w:pPr>
            <w:r w:rsidRPr="00D33406">
              <w:rPr>
                <w:rFonts w:eastAsia="Calibri"/>
                <w:bCs/>
                <w:iCs/>
                <w:szCs w:val="24"/>
              </w:rPr>
              <w:t>Kiekis (vnt.)</w:t>
            </w:r>
          </w:p>
        </w:tc>
      </w:tr>
      <w:tr w:rsidR="00561E8C" w:rsidRPr="00D33406" w14:paraId="5BA00D28" w14:textId="77777777" w:rsidTr="00B82693">
        <w:tc>
          <w:tcPr>
            <w:tcW w:w="809" w:type="dxa"/>
            <w:tcBorders>
              <w:top w:val="single" w:sz="4" w:space="0" w:color="000000"/>
              <w:left w:val="single" w:sz="4" w:space="0" w:color="000000"/>
              <w:bottom w:val="single" w:sz="4" w:space="0" w:color="000000"/>
              <w:right w:val="single" w:sz="4" w:space="0" w:color="000000"/>
            </w:tcBorders>
          </w:tcPr>
          <w:p w14:paraId="36F10B0B" w14:textId="77777777" w:rsidR="00561E8C" w:rsidRPr="00D33406" w:rsidRDefault="00561E8C" w:rsidP="00B82693">
            <w:pPr>
              <w:snapToGrid w:val="0"/>
              <w:rPr>
                <w:rFonts w:eastAsia="Calibri"/>
                <w:bCs/>
                <w:iCs/>
                <w:szCs w:val="24"/>
              </w:rPr>
            </w:pPr>
          </w:p>
        </w:tc>
        <w:tc>
          <w:tcPr>
            <w:tcW w:w="6586" w:type="dxa"/>
            <w:tcBorders>
              <w:top w:val="single" w:sz="4" w:space="0" w:color="000000"/>
              <w:left w:val="single" w:sz="4" w:space="0" w:color="000000"/>
              <w:bottom w:val="single" w:sz="4" w:space="0" w:color="000000"/>
              <w:right w:val="single" w:sz="4" w:space="0" w:color="000000"/>
            </w:tcBorders>
          </w:tcPr>
          <w:p w14:paraId="58417252" w14:textId="77777777" w:rsidR="00561E8C" w:rsidRPr="00D33406" w:rsidRDefault="00561E8C" w:rsidP="00B82693">
            <w:pPr>
              <w:snapToGrid w:val="0"/>
              <w:ind w:left="283"/>
              <w:rPr>
                <w:rFonts w:eastAsia="Calibri"/>
                <w:szCs w:val="24"/>
              </w:rPr>
            </w:pPr>
          </w:p>
        </w:tc>
        <w:tc>
          <w:tcPr>
            <w:tcW w:w="2242" w:type="dxa"/>
            <w:tcBorders>
              <w:top w:val="single" w:sz="4" w:space="0" w:color="000000"/>
              <w:left w:val="single" w:sz="4" w:space="0" w:color="000000"/>
              <w:bottom w:val="single" w:sz="4" w:space="0" w:color="000000"/>
              <w:right w:val="single" w:sz="4" w:space="0" w:color="000000"/>
            </w:tcBorders>
          </w:tcPr>
          <w:p w14:paraId="61CB9F02" w14:textId="77777777" w:rsidR="00561E8C" w:rsidRPr="00D33406" w:rsidRDefault="00561E8C" w:rsidP="00B82693">
            <w:pPr>
              <w:snapToGrid w:val="0"/>
              <w:ind w:left="283"/>
              <w:rPr>
                <w:rFonts w:eastAsia="Calibri"/>
                <w:szCs w:val="24"/>
              </w:rPr>
            </w:pPr>
          </w:p>
        </w:tc>
      </w:tr>
    </w:tbl>
    <w:p w14:paraId="262593EB" w14:textId="77777777" w:rsidR="00561E8C" w:rsidRPr="00D33406" w:rsidRDefault="00561E8C" w:rsidP="00561E8C">
      <w:pPr>
        <w:rPr>
          <w:rFonts w:eastAsia="Calibri"/>
          <w:szCs w:val="24"/>
        </w:rPr>
      </w:pPr>
    </w:p>
    <w:p w14:paraId="0AA876CA" w14:textId="77777777" w:rsidR="00561E8C" w:rsidRPr="00D33406" w:rsidRDefault="00561E8C" w:rsidP="00561E8C">
      <w:pPr>
        <w:jc w:val="both"/>
        <w:rPr>
          <w:rFonts w:eastAsia="Calibri"/>
          <w:szCs w:val="24"/>
        </w:rPr>
      </w:pPr>
      <w:r w:rsidRPr="00D33406">
        <w:rPr>
          <w:rFonts w:eastAsia="Calibri"/>
          <w:szCs w:val="24"/>
        </w:rPr>
        <w:t>Jeigu atsisakoma priimti paslaugas ar jų dalį dėl paslaugų perdavimo metu pastebėtų trūkumų (kiekio, komplektavimo, kokybės ir pan.), jie nurodomi ir aprašomi šioje lentelėje:</w:t>
      </w:r>
    </w:p>
    <w:p w14:paraId="7BE1E3BE" w14:textId="77777777" w:rsidR="00561E8C" w:rsidRPr="00D33406" w:rsidRDefault="00561E8C" w:rsidP="00561E8C">
      <w:pPr>
        <w:rPr>
          <w:rFonts w:eastAsia="Calibri"/>
          <w:szCs w:val="24"/>
        </w:rPr>
      </w:pPr>
    </w:p>
    <w:tbl>
      <w:tblPr>
        <w:tblW w:w="9637" w:type="dxa"/>
        <w:tblInd w:w="-113" w:type="dxa"/>
        <w:tblLayout w:type="fixed"/>
        <w:tblLook w:val="04A0" w:firstRow="1" w:lastRow="0" w:firstColumn="1" w:lastColumn="0" w:noHBand="0" w:noVBand="1"/>
      </w:tblPr>
      <w:tblGrid>
        <w:gridCol w:w="811"/>
        <w:gridCol w:w="4346"/>
        <w:gridCol w:w="2242"/>
        <w:gridCol w:w="2238"/>
      </w:tblGrid>
      <w:tr w:rsidR="00561E8C" w:rsidRPr="00D33406" w14:paraId="780F02FD" w14:textId="77777777" w:rsidTr="00B82693">
        <w:trPr>
          <w:trHeight w:val="1040"/>
        </w:trPr>
        <w:tc>
          <w:tcPr>
            <w:tcW w:w="811" w:type="dxa"/>
            <w:tcBorders>
              <w:top w:val="single" w:sz="4" w:space="0" w:color="000000"/>
              <w:left w:val="single" w:sz="4" w:space="0" w:color="000000"/>
              <w:bottom w:val="single" w:sz="4" w:space="0" w:color="000000"/>
              <w:right w:val="single" w:sz="4" w:space="0" w:color="000000"/>
            </w:tcBorders>
            <w:vAlign w:val="center"/>
          </w:tcPr>
          <w:p w14:paraId="23EAF15A" w14:textId="77777777" w:rsidR="00561E8C" w:rsidRPr="00D33406" w:rsidRDefault="00561E8C" w:rsidP="00B82693">
            <w:pPr>
              <w:jc w:val="center"/>
              <w:rPr>
                <w:rFonts w:eastAsia="Calibri"/>
                <w:bCs/>
                <w:iCs/>
                <w:szCs w:val="24"/>
              </w:rPr>
            </w:pPr>
            <w:r w:rsidRPr="00D33406">
              <w:rPr>
                <w:rFonts w:eastAsia="Calibri"/>
                <w:bCs/>
                <w:iCs/>
                <w:szCs w:val="24"/>
              </w:rPr>
              <w:t>Eil. Nr.</w:t>
            </w:r>
          </w:p>
        </w:tc>
        <w:tc>
          <w:tcPr>
            <w:tcW w:w="4346" w:type="dxa"/>
            <w:tcBorders>
              <w:top w:val="single" w:sz="4" w:space="0" w:color="000000"/>
              <w:left w:val="single" w:sz="4" w:space="0" w:color="000000"/>
              <w:bottom w:val="single" w:sz="4" w:space="0" w:color="000000"/>
              <w:right w:val="single" w:sz="4" w:space="0" w:color="000000"/>
            </w:tcBorders>
            <w:vAlign w:val="center"/>
          </w:tcPr>
          <w:p w14:paraId="0739D0F5" w14:textId="77777777" w:rsidR="00561E8C" w:rsidRPr="00D33406" w:rsidRDefault="00561E8C" w:rsidP="00B82693">
            <w:pPr>
              <w:jc w:val="center"/>
              <w:rPr>
                <w:rFonts w:eastAsia="Calibri"/>
                <w:bCs/>
                <w:iCs/>
                <w:szCs w:val="24"/>
              </w:rPr>
            </w:pPr>
            <w:r w:rsidRPr="00D33406">
              <w:rPr>
                <w:rFonts w:eastAsia="Calibri"/>
                <w:bCs/>
                <w:iCs/>
                <w:szCs w:val="24"/>
              </w:rPr>
              <w:t>Paslaugų trūkumų aprašymas</w:t>
            </w:r>
          </w:p>
        </w:tc>
        <w:tc>
          <w:tcPr>
            <w:tcW w:w="2242" w:type="dxa"/>
            <w:tcBorders>
              <w:top w:val="single" w:sz="4" w:space="0" w:color="000000"/>
              <w:left w:val="single" w:sz="4" w:space="0" w:color="000000"/>
              <w:bottom w:val="single" w:sz="4" w:space="0" w:color="000000"/>
              <w:right w:val="single" w:sz="4" w:space="0" w:color="000000"/>
            </w:tcBorders>
            <w:vAlign w:val="center"/>
          </w:tcPr>
          <w:p w14:paraId="5011F083" w14:textId="77777777" w:rsidR="00561E8C" w:rsidRPr="00D33406" w:rsidRDefault="00561E8C" w:rsidP="00B82693">
            <w:pPr>
              <w:jc w:val="center"/>
              <w:rPr>
                <w:rFonts w:eastAsia="Calibri"/>
                <w:bCs/>
                <w:iCs/>
                <w:szCs w:val="24"/>
              </w:rPr>
            </w:pPr>
            <w:r w:rsidRPr="00D33406">
              <w:rPr>
                <w:rFonts w:eastAsia="Calibri"/>
                <w:bCs/>
                <w:iCs/>
                <w:szCs w:val="24"/>
              </w:rPr>
              <w:t>Numatomas paslaugų trūkumų pašalinimo terminas</w:t>
            </w:r>
          </w:p>
        </w:tc>
        <w:tc>
          <w:tcPr>
            <w:tcW w:w="2238" w:type="dxa"/>
            <w:tcBorders>
              <w:top w:val="single" w:sz="4" w:space="0" w:color="000000"/>
              <w:left w:val="single" w:sz="4" w:space="0" w:color="000000"/>
              <w:bottom w:val="single" w:sz="4" w:space="0" w:color="000000"/>
              <w:right w:val="single" w:sz="4" w:space="0" w:color="000000"/>
            </w:tcBorders>
            <w:vAlign w:val="center"/>
          </w:tcPr>
          <w:p w14:paraId="5B44C38E" w14:textId="77777777" w:rsidR="00561E8C" w:rsidRPr="00D33406" w:rsidRDefault="00561E8C" w:rsidP="00B82693">
            <w:pPr>
              <w:jc w:val="center"/>
              <w:rPr>
                <w:rFonts w:eastAsia="Calibri"/>
                <w:bCs/>
                <w:iCs/>
                <w:szCs w:val="24"/>
              </w:rPr>
            </w:pPr>
            <w:r w:rsidRPr="00D33406">
              <w:rPr>
                <w:rFonts w:eastAsia="Calibri"/>
                <w:bCs/>
                <w:iCs/>
                <w:szCs w:val="24"/>
              </w:rPr>
              <w:t>Pastabos</w:t>
            </w:r>
          </w:p>
        </w:tc>
      </w:tr>
      <w:tr w:rsidR="00561E8C" w:rsidRPr="00D33406" w14:paraId="5AA391D1" w14:textId="77777777" w:rsidTr="00B82693">
        <w:trPr>
          <w:trHeight w:val="236"/>
        </w:trPr>
        <w:tc>
          <w:tcPr>
            <w:tcW w:w="811" w:type="dxa"/>
            <w:tcBorders>
              <w:top w:val="single" w:sz="4" w:space="0" w:color="000000"/>
              <w:left w:val="single" w:sz="4" w:space="0" w:color="000000"/>
              <w:bottom w:val="single" w:sz="4" w:space="0" w:color="000000"/>
              <w:right w:val="single" w:sz="4" w:space="0" w:color="000000"/>
            </w:tcBorders>
          </w:tcPr>
          <w:p w14:paraId="72F28D08" w14:textId="77777777" w:rsidR="00561E8C" w:rsidRPr="00D33406" w:rsidRDefault="00561E8C" w:rsidP="00B82693">
            <w:pPr>
              <w:snapToGrid w:val="0"/>
              <w:rPr>
                <w:rFonts w:eastAsia="Calibri"/>
                <w:bCs/>
                <w:iCs/>
                <w:szCs w:val="24"/>
              </w:rPr>
            </w:pPr>
          </w:p>
        </w:tc>
        <w:tc>
          <w:tcPr>
            <w:tcW w:w="4346" w:type="dxa"/>
            <w:tcBorders>
              <w:top w:val="single" w:sz="4" w:space="0" w:color="000000"/>
              <w:left w:val="single" w:sz="4" w:space="0" w:color="000000"/>
              <w:bottom w:val="single" w:sz="4" w:space="0" w:color="000000"/>
              <w:right w:val="single" w:sz="4" w:space="0" w:color="000000"/>
            </w:tcBorders>
          </w:tcPr>
          <w:p w14:paraId="5E19661D" w14:textId="77777777" w:rsidR="00561E8C" w:rsidRPr="00D33406" w:rsidRDefault="00561E8C" w:rsidP="00B82693">
            <w:pPr>
              <w:snapToGrid w:val="0"/>
              <w:ind w:left="283"/>
              <w:rPr>
                <w:rFonts w:eastAsia="Calibri"/>
                <w:szCs w:val="24"/>
              </w:rPr>
            </w:pPr>
          </w:p>
        </w:tc>
        <w:tc>
          <w:tcPr>
            <w:tcW w:w="2242" w:type="dxa"/>
            <w:tcBorders>
              <w:top w:val="single" w:sz="4" w:space="0" w:color="000000"/>
              <w:left w:val="single" w:sz="4" w:space="0" w:color="000000"/>
              <w:bottom w:val="single" w:sz="4" w:space="0" w:color="000000"/>
              <w:right w:val="single" w:sz="4" w:space="0" w:color="000000"/>
            </w:tcBorders>
          </w:tcPr>
          <w:p w14:paraId="0F6F4A45" w14:textId="77777777" w:rsidR="00561E8C" w:rsidRPr="00D33406" w:rsidRDefault="00561E8C" w:rsidP="00B82693">
            <w:pPr>
              <w:snapToGrid w:val="0"/>
              <w:ind w:left="283"/>
              <w:rPr>
                <w:rFonts w:eastAsia="Calibri"/>
                <w:szCs w:val="24"/>
              </w:rPr>
            </w:pPr>
          </w:p>
        </w:tc>
        <w:tc>
          <w:tcPr>
            <w:tcW w:w="2238" w:type="dxa"/>
            <w:tcBorders>
              <w:top w:val="single" w:sz="4" w:space="0" w:color="000000"/>
              <w:left w:val="single" w:sz="4" w:space="0" w:color="000000"/>
              <w:bottom w:val="single" w:sz="4" w:space="0" w:color="000000"/>
              <w:right w:val="single" w:sz="4" w:space="0" w:color="000000"/>
            </w:tcBorders>
          </w:tcPr>
          <w:p w14:paraId="3B80E37A" w14:textId="77777777" w:rsidR="00561E8C" w:rsidRPr="00D33406" w:rsidRDefault="00561E8C" w:rsidP="00B82693">
            <w:pPr>
              <w:snapToGrid w:val="0"/>
              <w:ind w:left="283"/>
              <w:rPr>
                <w:rFonts w:eastAsia="Calibri"/>
                <w:szCs w:val="24"/>
              </w:rPr>
            </w:pPr>
          </w:p>
        </w:tc>
      </w:tr>
    </w:tbl>
    <w:p w14:paraId="501DD83D" w14:textId="77777777" w:rsidR="00561E8C" w:rsidRPr="00D33406" w:rsidRDefault="00561E8C" w:rsidP="00561E8C">
      <w:pPr>
        <w:rPr>
          <w:rFonts w:eastAsia="Calibri"/>
          <w:szCs w:val="24"/>
        </w:rPr>
      </w:pPr>
    </w:p>
    <w:p w14:paraId="23FD89C8" w14:textId="77777777" w:rsidR="00561E8C" w:rsidRPr="00D33406" w:rsidRDefault="00561E8C" w:rsidP="00561E8C">
      <w:pPr>
        <w:spacing w:after="160" w:line="256" w:lineRule="auto"/>
        <w:rPr>
          <w:rFonts w:eastAsia="Calibri"/>
          <w:szCs w:val="24"/>
        </w:rPr>
      </w:pPr>
    </w:p>
    <w:tbl>
      <w:tblPr>
        <w:tblW w:w="9639" w:type="dxa"/>
        <w:tblInd w:w="-5" w:type="dxa"/>
        <w:tblLayout w:type="fixed"/>
        <w:tblLook w:val="04A0" w:firstRow="1" w:lastRow="0" w:firstColumn="1" w:lastColumn="0" w:noHBand="0" w:noVBand="1"/>
      </w:tblPr>
      <w:tblGrid>
        <w:gridCol w:w="4182"/>
        <w:gridCol w:w="5457"/>
      </w:tblGrid>
      <w:tr w:rsidR="00561E8C" w:rsidRPr="00D33406" w14:paraId="37033F22" w14:textId="77777777" w:rsidTr="00B82693">
        <w:tc>
          <w:tcPr>
            <w:tcW w:w="9639" w:type="dxa"/>
            <w:gridSpan w:val="2"/>
            <w:tcBorders>
              <w:top w:val="single" w:sz="4" w:space="0" w:color="000000"/>
              <w:left w:val="single" w:sz="4" w:space="0" w:color="000000"/>
              <w:bottom w:val="single" w:sz="4" w:space="0" w:color="000000"/>
              <w:right w:val="single" w:sz="4" w:space="0" w:color="000000"/>
            </w:tcBorders>
          </w:tcPr>
          <w:p w14:paraId="509B8D87" w14:textId="77777777" w:rsidR="00561E8C" w:rsidRPr="00D33406" w:rsidRDefault="00561E8C" w:rsidP="00B82693">
            <w:pPr>
              <w:jc w:val="center"/>
              <w:outlineLvl w:val="0"/>
              <w:rPr>
                <w:rFonts w:eastAsia="Calibri"/>
                <w:b/>
                <w:bCs/>
                <w:caps/>
                <w:spacing w:val="4"/>
                <w:szCs w:val="24"/>
              </w:rPr>
            </w:pPr>
            <w:r w:rsidRPr="00D33406">
              <w:rPr>
                <w:rFonts w:eastAsia="Calibri"/>
                <w:b/>
                <w:bCs/>
                <w:spacing w:val="4"/>
                <w:szCs w:val="24"/>
              </w:rPr>
              <w:t>ŠALIŲ PARAŠAI</w:t>
            </w:r>
          </w:p>
          <w:p w14:paraId="7A916601" w14:textId="77777777" w:rsidR="00561E8C" w:rsidRPr="00D33406" w:rsidRDefault="00561E8C" w:rsidP="00B82693">
            <w:pPr>
              <w:shd w:val="clear" w:color="auto" w:fill="FFFFFF"/>
              <w:tabs>
                <w:tab w:val="left" w:pos="426"/>
              </w:tabs>
              <w:ind w:left="630"/>
              <w:contextualSpacing/>
              <w:jc w:val="both"/>
              <w:rPr>
                <w:rFonts w:eastAsia="Calibri"/>
                <w:b/>
                <w:bCs/>
                <w:caps/>
                <w:spacing w:val="4"/>
                <w:szCs w:val="24"/>
              </w:rPr>
            </w:pPr>
          </w:p>
        </w:tc>
      </w:tr>
      <w:tr w:rsidR="00561E8C" w:rsidRPr="00D33406" w14:paraId="3DF65540" w14:textId="77777777" w:rsidTr="00B82693">
        <w:tc>
          <w:tcPr>
            <w:tcW w:w="4182" w:type="dxa"/>
            <w:tcBorders>
              <w:top w:val="single" w:sz="4" w:space="0" w:color="000000"/>
              <w:left w:val="single" w:sz="4" w:space="0" w:color="000000"/>
              <w:bottom w:val="single" w:sz="4" w:space="0" w:color="000000"/>
              <w:right w:val="single" w:sz="4" w:space="0" w:color="000000"/>
            </w:tcBorders>
          </w:tcPr>
          <w:p w14:paraId="1299BE1E" w14:textId="77777777" w:rsidR="00561E8C" w:rsidRPr="00D33406" w:rsidRDefault="00561E8C" w:rsidP="00B82693">
            <w:pPr>
              <w:rPr>
                <w:rFonts w:eastAsia="Calibri"/>
                <w:b/>
                <w:szCs w:val="24"/>
              </w:rPr>
            </w:pPr>
            <w:r w:rsidRPr="00D33406">
              <w:rPr>
                <w:rFonts w:eastAsia="Calibri"/>
                <w:b/>
                <w:szCs w:val="24"/>
              </w:rPr>
              <w:t xml:space="preserve">PASLAUGAS PRIĖMĖ </w:t>
            </w:r>
          </w:p>
          <w:p w14:paraId="2F1F324E" w14:textId="77777777" w:rsidR="00561E8C" w:rsidRPr="00D33406" w:rsidRDefault="00561E8C" w:rsidP="00B82693">
            <w:pPr>
              <w:rPr>
                <w:rFonts w:eastAsia="Calibri"/>
                <w:b/>
                <w:szCs w:val="24"/>
              </w:rPr>
            </w:pPr>
            <w:r w:rsidRPr="00D33406">
              <w:rPr>
                <w:rFonts w:eastAsia="Calibri"/>
                <w:b/>
                <w:szCs w:val="24"/>
              </w:rPr>
              <w:t>Aplinkos apsaugos departamentas prie Aplinkos ministerijos</w:t>
            </w:r>
          </w:p>
          <w:p w14:paraId="5AD9B705" w14:textId="77777777" w:rsidR="00561E8C" w:rsidRPr="00D33406" w:rsidRDefault="00561E8C" w:rsidP="00B82693">
            <w:pPr>
              <w:rPr>
                <w:rFonts w:eastAsia="Calibri"/>
                <w:b/>
                <w:szCs w:val="24"/>
              </w:rPr>
            </w:pPr>
          </w:p>
          <w:p w14:paraId="6D4F2F1A" w14:textId="77777777" w:rsidR="00561E8C" w:rsidRPr="00D33406" w:rsidRDefault="00561E8C" w:rsidP="00B82693">
            <w:pPr>
              <w:jc w:val="both"/>
              <w:rPr>
                <w:rFonts w:eastAsia="Arial Unicode MS"/>
                <w:szCs w:val="24"/>
                <w:highlight w:val="lightGray"/>
              </w:rPr>
            </w:pPr>
            <w:r w:rsidRPr="00D33406">
              <w:rPr>
                <w:rFonts w:eastAsia="Arial Unicode MS"/>
                <w:szCs w:val="24"/>
                <w:highlight w:val="lightGray"/>
              </w:rPr>
              <w:t>Pirkėjo atstovo vardas, pavardė, pareigos</w:t>
            </w:r>
          </w:p>
          <w:p w14:paraId="11CEF50E" w14:textId="77777777" w:rsidR="00561E8C" w:rsidRPr="00D33406" w:rsidRDefault="00561E8C" w:rsidP="00B82693">
            <w:pPr>
              <w:jc w:val="both"/>
              <w:rPr>
                <w:rFonts w:eastAsia="Calibri"/>
                <w:szCs w:val="24"/>
              </w:rPr>
            </w:pPr>
            <w:r w:rsidRPr="00D33406">
              <w:rPr>
                <w:rFonts w:eastAsia="Calibri"/>
                <w:szCs w:val="24"/>
              </w:rPr>
              <w:t>______________</w:t>
            </w:r>
          </w:p>
          <w:p w14:paraId="4B9BD042" w14:textId="77777777" w:rsidR="00561E8C" w:rsidRPr="00D33406" w:rsidRDefault="00561E8C" w:rsidP="00B82693">
            <w:pPr>
              <w:jc w:val="both"/>
              <w:rPr>
                <w:rFonts w:eastAsia="Calibri"/>
                <w:szCs w:val="24"/>
                <w:vertAlign w:val="superscript"/>
              </w:rPr>
            </w:pPr>
            <w:r w:rsidRPr="00D33406">
              <w:rPr>
                <w:rFonts w:eastAsia="Calibri"/>
                <w:szCs w:val="24"/>
                <w:vertAlign w:val="superscript"/>
              </w:rPr>
              <w:t>(parašas)</w:t>
            </w:r>
          </w:p>
        </w:tc>
        <w:tc>
          <w:tcPr>
            <w:tcW w:w="5457" w:type="dxa"/>
            <w:tcBorders>
              <w:top w:val="single" w:sz="4" w:space="0" w:color="000000"/>
              <w:left w:val="single" w:sz="4" w:space="0" w:color="000000"/>
              <w:bottom w:val="single" w:sz="4" w:space="0" w:color="000000"/>
              <w:right w:val="single" w:sz="4" w:space="0" w:color="000000"/>
            </w:tcBorders>
          </w:tcPr>
          <w:p w14:paraId="33915A54" w14:textId="77777777" w:rsidR="00561E8C" w:rsidRPr="00D33406" w:rsidRDefault="00561E8C" w:rsidP="00B82693">
            <w:pPr>
              <w:rPr>
                <w:rFonts w:eastAsia="Calibri"/>
                <w:b/>
                <w:szCs w:val="24"/>
              </w:rPr>
            </w:pPr>
            <w:r w:rsidRPr="00D33406">
              <w:rPr>
                <w:rFonts w:eastAsia="Calibri"/>
                <w:b/>
                <w:szCs w:val="24"/>
              </w:rPr>
              <w:t>PASLAUGAS PERDAVĖ</w:t>
            </w:r>
          </w:p>
          <w:p w14:paraId="6A4326FF" w14:textId="77777777" w:rsidR="00561E8C" w:rsidRPr="00D33406" w:rsidRDefault="00561E8C" w:rsidP="00B82693">
            <w:pPr>
              <w:jc w:val="both"/>
              <w:rPr>
                <w:rFonts w:eastAsia="Arial Unicode MS"/>
                <w:szCs w:val="24"/>
                <w:highlight w:val="lightGray"/>
              </w:rPr>
            </w:pPr>
            <w:r w:rsidRPr="00D33406">
              <w:rPr>
                <w:rFonts w:eastAsia="Calibri"/>
                <w:b/>
                <w:i/>
                <w:iCs/>
                <w:szCs w:val="24"/>
              </w:rPr>
              <w:t>Pardavėjo pavadinimas</w:t>
            </w:r>
            <w:r w:rsidRPr="00D33406">
              <w:rPr>
                <w:rFonts w:eastAsia="Arial Unicode MS"/>
                <w:szCs w:val="24"/>
                <w:highlight w:val="lightGray"/>
              </w:rPr>
              <w:t xml:space="preserve"> </w:t>
            </w:r>
          </w:p>
          <w:p w14:paraId="2D3C06B7" w14:textId="77777777" w:rsidR="00561E8C" w:rsidRPr="00D33406" w:rsidRDefault="00561E8C" w:rsidP="00B82693">
            <w:pPr>
              <w:jc w:val="both"/>
              <w:rPr>
                <w:rFonts w:eastAsia="Arial Unicode MS"/>
                <w:szCs w:val="24"/>
                <w:highlight w:val="lightGray"/>
              </w:rPr>
            </w:pPr>
          </w:p>
          <w:p w14:paraId="72DA5A8B" w14:textId="77777777" w:rsidR="00561E8C" w:rsidRPr="00D33406" w:rsidRDefault="00561E8C" w:rsidP="00B82693">
            <w:pPr>
              <w:jc w:val="both"/>
              <w:rPr>
                <w:rFonts w:eastAsia="Arial Unicode MS"/>
                <w:szCs w:val="24"/>
                <w:highlight w:val="lightGray"/>
              </w:rPr>
            </w:pPr>
          </w:p>
          <w:p w14:paraId="3DD06BF3" w14:textId="77777777" w:rsidR="00561E8C" w:rsidRPr="00D33406" w:rsidRDefault="00561E8C" w:rsidP="00B82693">
            <w:pPr>
              <w:jc w:val="both"/>
              <w:rPr>
                <w:rFonts w:eastAsia="Arial Unicode MS"/>
                <w:szCs w:val="24"/>
                <w:highlight w:val="lightGray"/>
              </w:rPr>
            </w:pPr>
            <w:r w:rsidRPr="00D33406">
              <w:rPr>
                <w:rFonts w:eastAsia="Arial Unicode MS"/>
                <w:szCs w:val="24"/>
                <w:highlight w:val="lightGray"/>
              </w:rPr>
              <w:t>Tiekėjo atstovo vardas, pavardė, pareigos</w:t>
            </w:r>
          </w:p>
          <w:p w14:paraId="7FCA2104" w14:textId="77777777" w:rsidR="00561E8C" w:rsidRPr="00D33406" w:rsidRDefault="00561E8C" w:rsidP="00B82693">
            <w:pPr>
              <w:jc w:val="both"/>
              <w:rPr>
                <w:rFonts w:eastAsia="Calibri"/>
                <w:szCs w:val="24"/>
              </w:rPr>
            </w:pPr>
            <w:r w:rsidRPr="00D33406">
              <w:rPr>
                <w:rFonts w:eastAsia="Calibri"/>
                <w:szCs w:val="24"/>
              </w:rPr>
              <w:t>______________</w:t>
            </w:r>
          </w:p>
          <w:p w14:paraId="08618B32" w14:textId="77777777" w:rsidR="00561E8C" w:rsidRPr="00D33406" w:rsidRDefault="00561E8C" w:rsidP="00B82693">
            <w:pPr>
              <w:jc w:val="both"/>
              <w:rPr>
                <w:rFonts w:eastAsia="Calibri"/>
                <w:szCs w:val="24"/>
                <w:vertAlign w:val="superscript"/>
              </w:rPr>
            </w:pPr>
            <w:r w:rsidRPr="00D33406">
              <w:rPr>
                <w:rFonts w:eastAsia="Calibri"/>
                <w:szCs w:val="24"/>
                <w:vertAlign w:val="superscript"/>
              </w:rPr>
              <w:t>(parašas)</w:t>
            </w:r>
          </w:p>
          <w:p w14:paraId="2125B0A4" w14:textId="77777777" w:rsidR="00561E8C" w:rsidRPr="00D33406" w:rsidRDefault="00561E8C" w:rsidP="00B82693">
            <w:pPr>
              <w:ind w:firstLine="562"/>
              <w:outlineLvl w:val="0"/>
              <w:rPr>
                <w:rFonts w:eastAsia="Calibri"/>
                <w:b/>
                <w:bCs/>
                <w:spacing w:val="4"/>
                <w:szCs w:val="24"/>
                <w:vertAlign w:val="superscript"/>
              </w:rPr>
            </w:pPr>
          </w:p>
        </w:tc>
      </w:tr>
    </w:tbl>
    <w:p w14:paraId="575195A6" w14:textId="77777777" w:rsidR="00561E8C" w:rsidRDefault="00561E8C">
      <w:pPr>
        <w:tabs>
          <w:tab w:val="left" w:pos="5400"/>
        </w:tabs>
        <w:jc w:val="center"/>
        <w:textAlignment w:val="center"/>
      </w:pPr>
    </w:p>
    <w:sectPr w:rsidR="00561E8C">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722B4" w14:textId="77777777" w:rsidR="00F738D4" w:rsidRDefault="00F738D4">
      <w:pPr>
        <w:rPr>
          <w:sz w:val="20"/>
        </w:rPr>
      </w:pPr>
      <w:r>
        <w:rPr>
          <w:sz w:val="20"/>
        </w:rPr>
        <w:separator/>
      </w:r>
    </w:p>
  </w:endnote>
  <w:endnote w:type="continuationSeparator" w:id="0">
    <w:p w14:paraId="00486AD5" w14:textId="77777777" w:rsidR="00F738D4" w:rsidRDefault="00F738D4">
      <w:pPr>
        <w:rPr>
          <w:sz w:val="20"/>
        </w:rPr>
      </w:pPr>
      <w:r>
        <w:rPr>
          <w:sz w:val="20"/>
        </w:rPr>
        <w:continuationSeparator/>
      </w:r>
    </w:p>
  </w:endnote>
  <w:endnote w:type="continuationNotice" w:id="1">
    <w:p w14:paraId="5CF49A40" w14:textId="77777777" w:rsidR="00F738D4" w:rsidRDefault="00F738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0E886" w14:textId="77777777" w:rsidR="00F738D4" w:rsidRDefault="00F738D4">
      <w:pPr>
        <w:rPr>
          <w:sz w:val="20"/>
        </w:rPr>
      </w:pPr>
      <w:r>
        <w:rPr>
          <w:sz w:val="20"/>
        </w:rPr>
        <w:separator/>
      </w:r>
    </w:p>
  </w:footnote>
  <w:footnote w:type="continuationSeparator" w:id="0">
    <w:p w14:paraId="06BAC293" w14:textId="77777777" w:rsidR="00F738D4" w:rsidRDefault="00F738D4">
      <w:pPr>
        <w:rPr>
          <w:sz w:val="20"/>
        </w:rPr>
      </w:pPr>
      <w:r>
        <w:rPr>
          <w:sz w:val="20"/>
        </w:rPr>
        <w:continuationSeparator/>
      </w:r>
    </w:p>
  </w:footnote>
  <w:footnote w:type="continuationNotice" w:id="1">
    <w:p w14:paraId="07865EEE" w14:textId="77777777" w:rsidR="00F738D4" w:rsidRDefault="00F738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w:t>
    </w:r>
    <w:r w:rsidR="009728BC">
      <w:rPr>
        <w:rFonts w:ascii="Arial" w:eastAsia="Arial" w:hAnsi="Arial" w:cs="Arial"/>
        <w:noProof/>
        <w:sz w:val="18"/>
        <w:szCs w:val="18"/>
      </w:rPr>
      <w:t>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0570"/>
    <w:rsid w:val="00006B5D"/>
    <w:rsid w:val="000130B8"/>
    <w:rsid w:val="00013614"/>
    <w:rsid w:val="0002005A"/>
    <w:rsid w:val="0002122F"/>
    <w:rsid w:val="00022405"/>
    <w:rsid w:val="00025B87"/>
    <w:rsid w:val="0002627C"/>
    <w:rsid w:val="00027B83"/>
    <w:rsid w:val="000310B7"/>
    <w:rsid w:val="00031C37"/>
    <w:rsid w:val="000325C3"/>
    <w:rsid w:val="00037033"/>
    <w:rsid w:val="000415EA"/>
    <w:rsid w:val="000442DF"/>
    <w:rsid w:val="00053396"/>
    <w:rsid w:val="000537C5"/>
    <w:rsid w:val="00060775"/>
    <w:rsid w:val="000671A1"/>
    <w:rsid w:val="00067988"/>
    <w:rsid w:val="0007217E"/>
    <w:rsid w:val="000845AF"/>
    <w:rsid w:val="000848D3"/>
    <w:rsid w:val="00086FD2"/>
    <w:rsid w:val="0008770E"/>
    <w:rsid w:val="00094160"/>
    <w:rsid w:val="000A474F"/>
    <w:rsid w:val="000B0897"/>
    <w:rsid w:val="000B3E38"/>
    <w:rsid w:val="000B4205"/>
    <w:rsid w:val="000B4478"/>
    <w:rsid w:val="000B6E99"/>
    <w:rsid w:val="000C2CC6"/>
    <w:rsid w:val="000D38C1"/>
    <w:rsid w:val="000D6298"/>
    <w:rsid w:val="000F0D66"/>
    <w:rsid w:val="000F2F64"/>
    <w:rsid w:val="000F7854"/>
    <w:rsid w:val="00100B19"/>
    <w:rsid w:val="00117434"/>
    <w:rsid w:val="00125DE3"/>
    <w:rsid w:val="001354CE"/>
    <w:rsid w:val="00160290"/>
    <w:rsid w:val="0016198D"/>
    <w:rsid w:val="0016357B"/>
    <w:rsid w:val="00164D01"/>
    <w:rsid w:val="00165F90"/>
    <w:rsid w:val="00171ACB"/>
    <w:rsid w:val="00174957"/>
    <w:rsid w:val="00175B15"/>
    <w:rsid w:val="00185813"/>
    <w:rsid w:val="00185D3D"/>
    <w:rsid w:val="001902AD"/>
    <w:rsid w:val="001935F5"/>
    <w:rsid w:val="0019740E"/>
    <w:rsid w:val="001A0DD8"/>
    <w:rsid w:val="001A3C1A"/>
    <w:rsid w:val="001C1947"/>
    <w:rsid w:val="001D16A7"/>
    <w:rsid w:val="001E0F85"/>
    <w:rsid w:val="001E407B"/>
    <w:rsid w:val="001F29F5"/>
    <w:rsid w:val="001F2FED"/>
    <w:rsid w:val="002007A3"/>
    <w:rsid w:val="00202D04"/>
    <w:rsid w:val="00204A29"/>
    <w:rsid w:val="002056E7"/>
    <w:rsid w:val="0020632B"/>
    <w:rsid w:val="00212043"/>
    <w:rsid w:val="0022517B"/>
    <w:rsid w:val="00225D14"/>
    <w:rsid w:val="002268B9"/>
    <w:rsid w:val="00233D4C"/>
    <w:rsid w:val="002438F0"/>
    <w:rsid w:val="0025793B"/>
    <w:rsid w:val="00260E0F"/>
    <w:rsid w:val="00261EB2"/>
    <w:rsid w:val="00275BE4"/>
    <w:rsid w:val="00277A5F"/>
    <w:rsid w:val="0028346A"/>
    <w:rsid w:val="00287A4F"/>
    <w:rsid w:val="002A3FC8"/>
    <w:rsid w:val="002A523B"/>
    <w:rsid w:val="002A7E69"/>
    <w:rsid w:val="002B64A7"/>
    <w:rsid w:val="002C4C34"/>
    <w:rsid w:val="002D1658"/>
    <w:rsid w:val="002D36BA"/>
    <w:rsid w:val="002E0E7F"/>
    <w:rsid w:val="002E7F5E"/>
    <w:rsid w:val="002F186D"/>
    <w:rsid w:val="002F2563"/>
    <w:rsid w:val="002F5AF6"/>
    <w:rsid w:val="00302486"/>
    <w:rsid w:val="00302B53"/>
    <w:rsid w:val="00320760"/>
    <w:rsid w:val="0032520F"/>
    <w:rsid w:val="00331774"/>
    <w:rsid w:val="00332F02"/>
    <w:rsid w:val="00342550"/>
    <w:rsid w:val="0034529C"/>
    <w:rsid w:val="00350A69"/>
    <w:rsid w:val="00350F95"/>
    <w:rsid w:val="003557F6"/>
    <w:rsid w:val="003652CD"/>
    <w:rsid w:val="003657CB"/>
    <w:rsid w:val="00367A6A"/>
    <w:rsid w:val="00374D81"/>
    <w:rsid w:val="00375C92"/>
    <w:rsid w:val="0038646D"/>
    <w:rsid w:val="0039064B"/>
    <w:rsid w:val="003971E8"/>
    <w:rsid w:val="003B1D90"/>
    <w:rsid w:val="003C1F90"/>
    <w:rsid w:val="003C2DBA"/>
    <w:rsid w:val="003D09E4"/>
    <w:rsid w:val="003D4A24"/>
    <w:rsid w:val="003D4A42"/>
    <w:rsid w:val="003D6334"/>
    <w:rsid w:val="003E6FB0"/>
    <w:rsid w:val="003F0FE3"/>
    <w:rsid w:val="003F1ABC"/>
    <w:rsid w:val="00401D5C"/>
    <w:rsid w:val="00413B7D"/>
    <w:rsid w:val="00417F56"/>
    <w:rsid w:val="004301B1"/>
    <w:rsid w:val="0043350D"/>
    <w:rsid w:val="004347C7"/>
    <w:rsid w:val="00441472"/>
    <w:rsid w:val="00446962"/>
    <w:rsid w:val="00447D4F"/>
    <w:rsid w:val="00451D98"/>
    <w:rsid w:val="00460B5F"/>
    <w:rsid w:val="004610E6"/>
    <w:rsid w:val="00461F20"/>
    <w:rsid w:val="00472FBA"/>
    <w:rsid w:val="0048438E"/>
    <w:rsid w:val="004A75F7"/>
    <w:rsid w:val="004B3679"/>
    <w:rsid w:val="004C6EA1"/>
    <w:rsid w:val="004D4E1A"/>
    <w:rsid w:val="004E644F"/>
    <w:rsid w:val="004F1F44"/>
    <w:rsid w:val="004F503A"/>
    <w:rsid w:val="004F51D5"/>
    <w:rsid w:val="005048C9"/>
    <w:rsid w:val="00511503"/>
    <w:rsid w:val="00514F31"/>
    <w:rsid w:val="0053212B"/>
    <w:rsid w:val="005352BC"/>
    <w:rsid w:val="00535B20"/>
    <w:rsid w:val="00535D55"/>
    <w:rsid w:val="005363EF"/>
    <w:rsid w:val="005445B6"/>
    <w:rsid w:val="00544839"/>
    <w:rsid w:val="00561E8C"/>
    <w:rsid w:val="00563898"/>
    <w:rsid w:val="00563A7E"/>
    <w:rsid w:val="00563D64"/>
    <w:rsid w:val="005672EB"/>
    <w:rsid w:val="00572C79"/>
    <w:rsid w:val="005758BF"/>
    <w:rsid w:val="00575EA1"/>
    <w:rsid w:val="00585C3E"/>
    <w:rsid w:val="005906CD"/>
    <w:rsid w:val="00593EEA"/>
    <w:rsid w:val="00594949"/>
    <w:rsid w:val="005A3C66"/>
    <w:rsid w:val="005B73DB"/>
    <w:rsid w:val="005B740B"/>
    <w:rsid w:val="005D5F44"/>
    <w:rsid w:val="005E099F"/>
    <w:rsid w:val="005F15C2"/>
    <w:rsid w:val="005F4E9E"/>
    <w:rsid w:val="00600A42"/>
    <w:rsid w:val="00615666"/>
    <w:rsid w:val="00623B95"/>
    <w:rsid w:val="00627540"/>
    <w:rsid w:val="00630150"/>
    <w:rsid w:val="00632032"/>
    <w:rsid w:val="00632639"/>
    <w:rsid w:val="0063503A"/>
    <w:rsid w:val="006365C5"/>
    <w:rsid w:val="00646E35"/>
    <w:rsid w:val="00647469"/>
    <w:rsid w:val="006519CB"/>
    <w:rsid w:val="00656571"/>
    <w:rsid w:val="00667E42"/>
    <w:rsid w:val="00673F82"/>
    <w:rsid w:val="0069306A"/>
    <w:rsid w:val="006A05A5"/>
    <w:rsid w:val="006A4A36"/>
    <w:rsid w:val="006A51B6"/>
    <w:rsid w:val="006B59E6"/>
    <w:rsid w:val="006D03B4"/>
    <w:rsid w:val="006D377B"/>
    <w:rsid w:val="006D7FDD"/>
    <w:rsid w:val="006E4CDB"/>
    <w:rsid w:val="006E6066"/>
    <w:rsid w:val="006F0021"/>
    <w:rsid w:val="006F0473"/>
    <w:rsid w:val="007013BF"/>
    <w:rsid w:val="00704CB7"/>
    <w:rsid w:val="00713CA7"/>
    <w:rsid w:val="007163E3"/>
    <w:rsid w:val="0073587A"/>
    <w:rsid w:val="007360A6"/>
    <w:rsid w:val="007442CD"/>
    <w:rsid w:val="00746BD7"/>
    <w:rsid w:val="0076167F"/>
    <w:rsid w:val="00763B71"/>
    <w:rsid w:val="00775DEE"/>
    <w:rsid w:val="00781282"/>
    <w:rsid w:val="007902F1"/>
    <w:rsid w:val="00794F4E"/>
    <w:rsid w:val="007A4739"/>
    <w:rsid w:val="007A526A"/>
    <w:rsid w:val="007A76DC"/>
    <w:rsid w:val="007B5674"/>
    <w:rsid w:val="007C2597"/>
    <w:rsid w:val="007D5054"/>
    <w:rsid w:val="007D539B"/>
    <w:rsid w:val="007E0659"/>
    <w:rsid w:val="007E596D"/>
    <w:rsid w:val="007F761B"/>
    <w:rsid w:val="008031BC"/>
    <w:rsid w:val="008137A4"/>
    <w:rsid w:val="008318F5"/>
    <w:rsid w:val="00841161"/>
    <w:rsid w:val="008414DD"/>
    <w:rsid w:val="00847497"/>
    <w:rsid w:val="00853EAC"/>
    <w:rsid w:val="008571D9"/>
    <w:rsid w:val="008627E4"/>
    <w:rsid w:val="008634C5"/>
    <w:rsid w:val="00874BC4"/>
    <w:rsid w:val="0088018B"/>
    <w:rsid w:val="008832D5"/>
    <w:rsid w:val="008A1D9D"/>
    <w:rsid w:val="008A7DFB"/>
    <w:rsid w:val="008B06EC"/>
    <w:rsid w:val="008B08A5"/>
    <w:rsid w:val="008B3966"/>
    <w:rsid w:val="008C0218"/>
    <w:rsid w:val="008C04D0"/>
    <w:rsid w:val="008E0D1F"/>
    <w:rsid w:val="008E6F91"/>
    <w:rsid w:val="00900ACB"/>
    <w:rsid w:val="00902920"/>
    <w:rsid w:val="009158A0"/>
    <w:rsid w:val="00920B99"/>
    <w:rsid w:val="009278A9"/>
    <w:rsid w:val="00942143"/>
    <w:rsid w:val="00946832"/>
    <w:rsid w:val="00956BFA"/>
    <w:rsid w:val="009628CB"/>
    <w:rsid w:val="009656CC"/>
    <w:rsid w:val="00966E49"/>
    <w:rsid w:val="009728BC"/>
    <w:rsid w:val="00976C57"/>
    <w:rsid w:val="009825DF"/>
    <w:rsid w:val="00985D94"/>
    <w:rsid w:val="00987760"/>
    <w:rsid w:val="009A0B5F"/>
    <w:rsid w:val="009A240A"/>
    <w:rsid w:val="009A4CFC"/>
    <w:rsid w:val="009A4E2E"/>
    <w:rsid w:val="009B210C"/>
    <w:rsid w:val="009B7343"/>
    <w:rsid w:val="009C22C6"/>
    <w:rsid w:val="009D36E8"/>
    <w:rsid w:val="009E1EAE"/>
    <w:rsid w:val="009E4A68"/>
    <w:rsid w:val="009E58BE"/>
    <w:rsid w:val="009E69EC"/>
    <w:rsid w:val="009F3504"/>
    <w:rsid w:val="009F648A"/>
    <w:rsid w:val="009F68A8"/>
    <w:rsid w:val="00A002BD"/>
    <w:rsid w:val="00A0110E"/>
    <w:rsid w:val="00A01E3D"/>
    <w:rsid w:val="00A20A1A"/>
    <w:rsid w:val="00A21389"/>
    <w:rsid w:val="00A346C4"/>
    <w:rsid w:val="00A36DD1"/>
    <w:rsid w:val="00A376EF"/>
    <w:rsid w:val="00A440E5"/>
    <w:rsid w:val="00A44477"/>
    <w:rsid w:val="00A45FAB"/>
    <w:rsid w:val="00A52CD4"/>
    <w:rsid w:val="00A535B7"/>
    <w:rsid w:val="00A602C6"/>
    <w:rsid w:val="00A60FA4"/>
    <w:rsid w:val="00A65602"/>
    <w:rsid w:val="00A67D5F"/>
    <w:rsid w:val="00A72765"/>
    <w:rsid w:val="00A80A76"/>
    <w:rsid w:val="00A917F8"/>
    <w:rsid w:val="00AA07A0"/>
    <w:rsid w:val="00AA4163"/>
    <w:rsid w:val="00AB0413"/>
    <w:rsid w:val="00AB0B21"/>
    <w:rsid w:val="00AB7278"/>
    <w:rsid w:val="00AD0AA6"/>
    <w:rsid w:val="00AD741D"/>
    <w:rsid w:val="00AF538F"/>
    <w:rsid w:val="00B10AC7"/>
    <w:rsid w:val="00B26146"/>
    <w:rsid w:val="00B35DF6"/>
    <w:rsid w:val="00B3752A"/>
    <w:rsid w:val="00B44068"/>
    <w:rsid w:val="00B4749C"/>
    <w:rsid w:val="00B57505"/>
    <w:rsid w:val="00B7056E"/>
    <w:rsid w:val="00B80F6E"/>
    <w:rsid w:val="00B82ECA"/>
    <w:rsid w:val="00B85506"/>
    <w:rsid w:val="00B86387"/>
    <w:rsid w:val="00B86595"/>
    <w:rsid w:val="00B955B7"/>
    <w:rsid w:val="00BA18CC"/>
    <w:rsid w:val="00BA2D9C"/>
    <w:rsid w:val="00BA40AC"/>
    <w:rsid w:val="00BA59F7"/>
    <w:rsid w:val="00BB07D4"/>
    <w:rsid w:val="00BB63E7"/>
    <w:rsid w:val="00BB7E29"/>
    <w:rsid w:val="00BC5550"/>
    <w:rsid w:val="00BC741A"/>
    <w:rsid w:val="00BE300D"/>
    <w:rsid w:val="00BE7A8E"/>
    <w:rsid w:val="00BE7B70"/>
    <w:rsid w:val="00BF3E2C"/>
    <w:rsid w:val="00C029C6"/>
    <w:rsid w:val="00C03286"/>
    <w:rsid w:val="00C03DD6"/>
    <w:rsid w:val="00C17E6B"/>
    <w:rsid w:val="00C230F8"/>
    <w:rsid w:val="00C26262"/>
    <w:rsid w:val="00C34093"/>
    <w:rsid w:val="00C34B94"/>
    <w:rsid w:val="00C43A10"/>
    <w:rsid w:val="00C46D3E"/>
    <w:rsid w:val="00C608E7"/>
    <w:rsid w:val="00C66568"/>
    <w:rsid w:val="00C809CD"/>
    <w:rsid w:val="00C81F14"/>
    <w:rsid w:val="00CB0C92"/>
    <w:rsid w:val="00CB6597"/>
    <w:rsid w:val="00CC7906"/>
    <w:rsid w:val="00CD14CA"/>
    <w:rsid w:val="00CD5FE6"/>
    <w:rsid w:val="00CF7B83"/>
    <w:rsid w:val="00D02699"/>
    <w:rsid w:val="00D07338"/>
    <w:rsid w:val="00D14F5C"/>
    <w:rsid w:val="00D16783"/>
    <w:rsid w:val="00D178B6"/>
    <w:rsid w:val="00D21E71"/>
    <w:rsid w:val="00D233C3"/>
    <w:rsid w:val="00D24A64"/>
    <w:rsid w:val="00D26907"/>
    <w:rsid w:val="00D32173"/>
    <w:rsid w:val="00D410B6"/>
    <w:rsid w:val="00D43D11"/>
    <w:rsid w:val="00D46F35"/>
    <w:rsid w:val="00D62E98"/>
    <w:rsid w:val="00D632AE"/>
    <w:rsid w:val="00D65AA2"/>
    <w:rsid w:val="00D662AE"/>
    <w:rsid w:val="00D709F4"/>
    <w:rsid w:val="00D7233E"/>
    <w:rsid w:val="00D72926"/>
    <w:rsid w:val="00D735D4"/>
    <w:rsid w:val="00D74DAD"/>
    <w:rsid w:val="00D750ED"/>
    <w:rsid w:val="00D80007"/>
    <w:rsid w:val="00D8585E"/>
    <w:rsid w:val="00D85EB6"/>
    <w:rsid w:val="00D90705"/>
    <w:rsid w:val="00DA0C5A"/>
    <w:rsid w:val="00DA4E0C"/>
    <w:rsid w:val="00DA6F29"/>
    <w:rsid w:val="00DB5C7D"/>
    <w:rsid w:val="00DC4CF5"/>
    <w:rsid w:val="00DD1639"/>
    <w:rsid w:val="00DD3E39"/>
    <w:rsid w:val="00DD40A6"/>
    <w:rsid w:val="00E014EE"/>
    <w:rsid w:val="00E03889"/>
    <w:rsid w:val="00E05DD0"/>
    <w:rsid w:val="00E14A89"/>
    <w:rsid w:val="00E17CDF"/>
    <w:rsid w:val="00E31DC0"/>
    <w:rsid w:val="00E37DB5"/>
    <w:rsid w:val="00E52671"/>
    <w:rsid w:val="00E61B02"/>
    <w:rsid w:val="00E6461A"/>
    <w:rsid w:val="00E66BE8"/>
    <w:rsid w:val="00E71174"/>
    <w:rsid w:val="00E77CA0"/>
    <w:rsid w:val="00E803C0"/>
    <w:rsid w:val="00E81E66"/>
    <w:rsid w:val="00E8417D"/>
    <w:rsid w:val="00E90443"/>
    <w:rsid w:val="00E912F5"/>
    <w:rsid w:val="00EA01A0"/>
    <w:rsid w:val="00EA5407"/>
    <w:rsid w:val="00EA65EC"/>
    <w:rsid w:val="00EB0F9D"/>
    <w:rsid w:val="00EB12E4"/>
    <w:rsid w:val="00EB151F"/>
    <w:rsid w:val="00EB44B0"/>
    <w:rsid w:val="00EC01F1"/>
    <w:rsid w:val="00EC1197"/>
    <w:rsid w:val="00ED1C01"/>
    <w:rsid w:val="00ED3B84"/>
    <w:rsid w:val="00ED47C4"/>
    <w:rsid w:val="00ED4E34"/>
    <w:rsid w:val="00EE2DD4"/>
    <w:rsid w:val="00F01285"/>
    <w:rsid w:val="00F03E64"/>
    <w:rsid w:val="00F04A7F"/>
    <w:rsid w:val="00F17E90"/>
    <w:rsid w:val="00F50F8E"/>
    <w:rsid w:val="00F552DB"/>
    <w:rsid w:val="00F60252"/>
    <w:rsid w:val="00F60BD9"/>
    <w:rsid w:val="00F62272"/>
    <w:rsid w:val="00F72078"/>
    <w:rsid w:val="00F72EB8"/>
    <w:rsid w:val="00F738D4"/>
    <w:rsid w:val="00F73CE1"/>
    <w:rsid w:val="00F81E0B"/>
    <w:rsid w:val="00F820F1"/>
    <w:rsid w:val="00F82C9B"/>
    <w:rsid w:val="00F83735"/>
    <w:rsid w:val="00F939E2"/>
    <w:rsid w:val="00F96356"/>
    <w:rsid w:val="00FB79E3"/>
    <w:rsid w:val="00FC0C66"/>
    <w:rsid w:val="00FC4059"/>
    <w:rsid w:val="00FC4FA0"/>
    <w:rsid w:val="00FC66AC"/>
    <w:rsid w:val="00FC6EAC"/>
    <w:rsid w:val="00FD3AD6"/>
    <w:rsid w:val="00FD3D09"/>
    <w:rsid w:val="00FF21AA"/>
    <w:rsid w:val="00FF782F"/>
    <w:rsid w:val="0356B07F"/>
    <w:rsid w:val="04F01AB7"/>
    <w:rsid w:val="0B6D2676"/>
    <w:rsid w:val="0E67DCCF"/>
    <w:rsid w:val="11451970"/>
    <w:rsid w:val="1189278B"/>
    <w:rsid w:val="129B4309"/>
    <w:rsid w:val="13C1A6C6"/>
    <w:rsid w:val="145C46FD"/>
    <w:rsid w:val="15EACCC6"/>
    <w:rsid w:val="167E44A0"/>
    <w:rsid w:val="167F9DEA"/>
    <w:rsid w:val="17B02EFD"/>
    <w:rsid w:val="17C4A161"/>
    <w:rsid w:val="17FB1E2A"/>
    <w:rsid w:val="1996F440"/>
    <w:rsid w:val="19C52982"/>
    <w:rsid w:val="1B7C783F"/>
    <w:rsid w:val="1D9A1292"/>
    <w:rsid w:val="1E3829CF"/>
    <w:rsid w:val="2446A487"/>
    <w:rsid w:val="26D490C0"/>
    <w:rsid w:val="26E13386"/>
    <w:rsid w:val="2820CC18"/>
    <w:rsid w:val="28AAA95A"/>
    <w:rsid w:val="292045DF"/>
    <w:rsid w:val="29ACE9C2"/>
    <w:rsid w:val="29B15CFA"/>
    <w:rsid w:val="29C817F3"/>
    <w:rsid w:val="2A5EEB50"/>
    <w:rsid w:val="2C523584"/>
    <w:rsid w:val="2D92C293"/>
    <w:rsid w:val="2F7960F0"/>
    <w:rsid w:val="30476E09"/>
    <w:rsid w:val="3098D0F6"/>
    <w:rsid w:val="31819E61"/>
    <w:rsid w:val="3258299A"/>
    <w:rsid w:val="32CCCDF7"/>
    <w:rsid w:val="33554384"/>
    <w:rsid w:val="33BEDB61"/>
    <w:rsid w:val="3422BC22"/>
    <w:rsid w:val="3547CE3F"/>
    <w:rsid w:val="363385FB"/>
    <w:rsid w:val="37E5AFDE"/>
    <w:rsid w:val="39250229"/>
    <w:rsid w:val="3EDFFA46"/>
    <w:rsid w:val="3EE1B030"/>
    <w:rsid w:val="3EE52F76"/>
    <w:rsid w:val="3F64D973"/>
    <w:rsid w:val="401B8EB6"/>
    <w:rsid w:val="4022D5EB"/>
    <w:rsid w:val="411B6481"/>
    <w:rsid w:val="47EA7236"/>
    <w:rsid w:val="4881457C"/>
    <w:rsid w:val="49A8F43F"/>
    <w:rsid w:val="4FBFCC8D"/>
    <w:rsid w:val="4FFE2D46"/>
    <w:rsid w:val="50E45EB7"/>
    <w:rsid w:val="53935944"/>
    <w:rsid w:val="53A3C82D"/>
    <w:rsid w:val="54490271"/>
    <w:rsid w:val="5455970D"/>
    <w:rsid w:val="553AFC46"/>
    <w:rsid w:val="553DE9AC"/>
    <w:rsid w:val="56D0D95C"/>
    <w:rsid w:val="5C532589"/>
    <w:rsid w:val="5D1F4BA1"/>
    <w:rsid w:val="5D91D1EF"/>
    <w:rsid w:val="5E2ED2A2"/>
    <w:rsid w:val="5E7C9BC1"/>
    <w:rsid w:val="5EF0DEF0"/>
    <w:rsid w:val="5F315BBD"/>
    <w:rsid w:val="6260C6BD"/>
    <w:rsid w:val="63D15A26"/>
    <w:rsid w:val="6594F8E7"/>
    <w:rsid w:val="65AF6D35"/>
    <w:rsid w:val="6600D97E"/>
    <w:rsid w:val="69EEBB23"/>
    <w:rsid w:val="6D790D5A"/>
    <w:rsid w:val="6F6E98E1"/>
    <w:rsid w:val="70E6DC88"/>
    <w:rsid w:val="710E837E"/>
    <w:rsid w:val="75B0F62B"/>
    <w:rsid w:val="7628CEF0"/>
    <w:rsid w:val="76F1644E"/>
    <w:rsid w:val="7721BCB1"/>
    <w:rsid w:val="77DFCCEA"/>
    <w:rsid w:val="7AD5B2B3"/>
    <w:rsid w:val="7DC75912"/>
    <w:rsid w:val="7DE9F4BA"/>
    <w:rsid w:val="7FFD912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next w:val="prastasis"/>
    <w:link w:val="Antrat2Diagrama"/>
    <w:uiPriority w:val="9"/>
    <w:unhideWhenUsed/>
    <w:qFormat/>
    <w:rsid w:val="00375C92"/>
    <w:pPr>
      <w:keepNext/>
      <w:keepLines/>
      <w:spacing w:before="160" w:after="80" w:line="276" w:lineRule="auto"/>
      <w:outlineLvl w:val="1"/>
    </w:pPr>
    <w:rPr>
      <w:rFonts w:asciiTheme="majorHAnsi" w:eastAsiaTheme="majorEastAsia" w:hAnsiTheme="majorHAnsi" w:cstheme="majorBidi"/>
      <w:color w:val="2F5496" w:themeColor="accent1" w:themeShade="BF"/>
      <w:sz w:val="32"/>
      <w:szCs w:val="3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customStyle="1" w:styleId="Antrat2Diagrama">
    <w:name w:val="Antraštė 2 Diagrama"/>
    <w:basedOn w:val="Numatytasispastraiposriftas"/>
    <w:link w:val="Antrat2"/>
    <w:uiPriority w:val="9"/>
    <w:rsid w:val="00375C92"/>
    <w:rPr>
      <w:rFonts w:asciiTheme="majorHAnsi" w:eastAsiaTheme="majorEastAsia" w:hAnsiTheme="majorHAnsi" w:cstheme="majorBidi"/>
      <w:color w:val="2F5496" w:themeColor="accent1" w:themeShade="BF"/>
      <w:sz w:val="32"/>
      <w:szCs w:val="32"/>
      <w:lang w:eastAsia="lt-LT"/>
    </w:rPr>
  </w:style>
  <w:style w:type="paragraph" w:styleId="prastasiniatinklio">
    <w:name w:val="Normal (Web)"/>
    <w:basedOn w:val="prastasis"/>
    <w:qFormat/>
    <w:rsid w:val="00D14F5C"/>
    <w:pPr>
      <w:suppressAutoHyphens/>
      <w:spacing w:before="280" w:after="280"/>
    </w:pPr>
    <w:rPr>
      <w:szCs w:val="24"/>
      <w:lang w:eastAsia="zh-CN"/>
    </w:rPr>
  </w:style>
  <w:style w:type="paragraph" w:styleId="Pataisymai">
    <w:name w:val="Revision"/>
    <w:hidden/>
    <w:semiHidden/>
    <w:rsid w:val="008B08A5"/>
  </w:style>
  <w:style w:type="paragraph" w:styleId="Komentarotekstas">
    <w:name w:val="annotation text"/>
    <w:basedOn w:val="prastasis"/>
    <w:link w:val="KomentarotekstasDiagrama"/>
    <w:uiPriority w:val="99"/>
    <w:unhideWhenUsed/>
    <w:rPr>
      <w:sz w:val="20"/>
    </w:rPr>
  </w:style>
  <w:style w:type="character" w:customStyle="1" w:styleId="KomentarotekstasDiagrama">
    <w:name w:val="Komentaro tekstas Diagrama"/>
    <w:basedOn w:val="Numatytasispastraiposriftas"/>
    <w:link w:val="Komentarotekstas"/>
    <w:uiPriority w:val="99"/>
    <w:rPr>
      <w:sz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semiHidden/>
    <w:unhideWhenUsed/>
    <w:rsid w:val="008A1D9D"/>
    <w:rPr>
      <w:b/>
      <w:bCs/>
    </w:rPr>
  </w:style>
  <w:style w:type="character" w:customStyle="1" w:styleId="KomentarotemaDiagrama">
    <w:name w:val="Komentaro tema Diagrama"/>
    <w:basedOn w:val="KomentarotekstasDiagrama"/>
    <w:link w:val="Komentarotema"/>
    <w:semiHidden/>
    <w:rsid w:val="008A1D9D"/>
    <w:rPr>
      <w:b/>
      <w:bCs/>
      <w:sz w:val="20"/>
    </w:rPr>
  </w:style>
  <w:style w:type="paragraph" w:styleId="Antrats">
    <w:name w:val="header"/>
    <w:basedOn w:val="prastasis"/>
    <w:link w:val="AntratsDiagrama"/>
    <w:semiHidden/>
    <w:unhideWhenUsed/>
    <w:rsid w:val="00AD0AA6"/>
    <w:pPr>
      <w:tabs>
        <w:tab w:val="center" w:pos="4513"/>
        <w:tab w:val="right" w:pos="9026"/>
      </w:tabs>
    </w:pPr>
  </w:style>
  <w:style w:type="character" w:customStyle="1" w:styleId="AntratsDiagrama">
    <w:name w:val="Antraštės Diagrama"/>
    <w:basedOn w:val="Numatytasispastraiposriftas"/>
    <w:link w:val="Antrats"/>
    <w:semiHidden/>
    <w:rsid w:val="00AD0AA6"/>
  </w:style>
  <w:style w:type="paragraph" w:styleId="Porat">
    <w:name w:val="footer"/>
    <w:basedOn w:val="prastasis"/>
    <w:link w:val="PoratDiagrama"/>
    <w:semiHidden/>
    <w:unhideWhenUsed/>
    <w:rsid w:val="00AD0AA6"/>
    <w:pPr>
      <w:tabs>
        <w:tab w:val="center" w:pos="4513"/>
        <w:tab w:val="right" w:pos="9026"/>
      </w:tabs>
    </w:pPr>
  </w:style>
  <w:style w:type="character" w:customStyle="1" w:styleId="PoratDiagrama">
    <w:name w:val="Poraštė Diagrama"/>
    <w:basedOn w:val="Numatytasispastraiposriftas"/>
    <w:link w:val="Porat"/>
    <w:semiHidden/>
    <w:rsid w:val="00AD0AA6"/>
  </w:style>
  <w:style w:type="paragraph" w:styleId="Sraopastraipa">
    <w:name w:val="List Paragraph"/>
    <w:basedOn w:val="prastasis"/>
    <w:rsid w:val="00ED47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41</Pages>
  <Words>16761</Words>
  <Characters>95539</Characters>
  <Application>Microsoft Office Word</Application>
  <DocSecurity>0</DocSecurity>
  <Lines>796</Lines>
  <Paragraphs>224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112076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Neringa Baltrimaitė</cp:lastModifiedBy>
  <cp:revision>8</cp:revision>
  <cp:lastPrinted>2017-06-29T23:42:00Z</cp:lastPrinted>
  <dcterms:created xsi:type="dcterms:W3CDTF">2026-10-13T10:16:00Z</dcterms:created>
  <dcterms:modified xsi:type="dcterms:W3CDTF">2026-10-15T09:00:00Z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