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0C0F5C" w:rsidRDefault="79A52F8C" w:rsidP="000C0F5C">
      <w:pPr>
        <w:spacing w:after="0" w:line="240" w:lineRule="auto"/>
        <w:contextualSpacing/>
        <w:rPr>
          <w:b/>
          <w:bCs/>
          <w:color w:val="00B050"/>
          <w:sz w:val="16"/>
          <w:szCs w:val="16"/>
          <w:u w:val="single"/>
        </w:rPr>
      </w:pPr>
    </w:p>
    <w:sdt>
      <w:sdtPr>
        <w:rPr>
          <w:rFonts w:asciiTheme="minorHAnsi" w:eastAsiaTheme="minorEastAsia" w:hAnsiTheme="minorHAnsi" w:cstheme="minorBidi"/>
          <w:b/>
          <w:bCs/>
          <w:sz w:val="21"/>
          <w:szCs w:val="21"/>
          <w:lang w:val="lt-LT" w:eastAsia="lt-LT"/>
        </w:rPr>
        <w:id w:val="-808551268"/>
        <w:docPartObj>
          <w:docPartGallery w:val="Cover Pages"/>
          <w:docPartUnique/>
        </w:docPartObj>
      </w:sdtPr>
      <w:sdtEndPr>
        <w:rPr>
          <w:b w:val="0"/>
          <w:bCs w:val="0"/>
        </w:rPr>
      </w:sdtEndPr>
      <w:sdtContent>
        <w:p w14:paraId="036D7EA4" w14:textId="77777777" w:rsidR="001A10FD" w:rsidRPr="008966DF" w:rsidRDefault="001A10FD" w:rsidP="000C0F5C">
          <w:pPr>
            <w:pStyle w:val="centrbold"/>
            <w:spacing w:before="0" w:after="0"/>
            <w:jc w:val="center"/>
            <w:rPr>
              <w:b/>
              <w:lang w:val="lt-LT"/>
            </w:rPr>
          </w:pPr>
          <w:r w:rsidRPr="008966DF">
            <w:rPr>
              <w:b/>
              <w:lang w:val="lt-LT"/>
            </w:rPr>
            <w:t>VALSTYBINĖ TERITORIJŲ PLANAVIMO IR STATYBOS INSPEKCIJA</w:t>
          </w:r>
        </w:p>
        <w:p w14:paraId="5E578E90" w14:textId="67618463" w:rsidR="005F13F0" w:rsidRPr="00F0499F" w:rsidRDefault="001A10FD" w:rsidP="000C0F5C">
          <w:pPr>
            <w:spacing w:after="0" w:line="240" w:lineRule="auto"/>
            <w:contextualSpacing/>
            <w:jc w:val="center"/>
            <w:rPr>
              <w:rFonts w:cstheme="minorHAnsi"/>
              <w:b/>
              <w:bCs/>
              <w:color w:val="00B050"/>
              <w:sz w:val="24"/>
              <w:szCs w:val="24"/>
            </w:rPr>
          </w:pPr>
          <w:r w:rsidRPr="00622873">
            <w:rPr>
              <w:rFonts w:ascii="Times New Roman" w:hAnsi="Times New Roman" w:cs="Times New Roman"/>
              <w:b/>
              <w:sz w:val="24"/>
              <w:szCs w:val="24"/>
              <w:lang w:val="pt-BR"/>
            </w:rPr>
            <w:t>PRIE APLINKOS MINISTERIJOS</w:t>
          </w:r>
          <w:r w:rsidRPr="00F0499F">
            <w:rPr>
              <w:rFonts w:cstheme="minorHAnsi"/>
              <w:b/>
              <w:bCs/>
              <w:color w:val="00B050"/>
              <w:sz w:val="24"/>
              <w:szCs w:val="24"/>
            </w:rPr>
            <w:t xml:space="preserve"> </w:t>
          </w:r>
        </w:p>
        <w:p w14:paraId="63EF30FB" w14:textId="77777777" w:rsidR="00662D89" w:rsidRPr="00662D89" w:rsidRDefault="00662D89" w:rsidP="00662D89">
          <w:pPr>
            <w:pStyle w:val="TableContents"/>
            <w:spacing w:before="120"/>
            <w:jc w:val="center"/>
            <w:rPr>
              <w:rFonts w:cs="Times New Roman"/>
              <w:bCs/>
              <w:noProof/>
              <w:spacing w:val="20"/>
              <w:sz w:val="16"/>
              <w:szCs w:val="16"/>
            </w:rPr>
          </w:pPr>
          <w:r w:rsidRPr="00A319BA">
            <w:rPr>
              <w:rFonts w:cs="Times New Roman"/>
              <w:bCs/>
              <w:spacing w:val="20"/>
              <w:sz w:val="16"/>
              <w:szCs w:val="16"/>
            </w:rPr>
            <w:t>Biudžetinė įstaiga</w:t>
          </w:r>
          <w:r w:rsidRPr="00662D89">
            <w:rPr>
              <w:rFonts w:cs="Times New Roman"/>
              <w:bCs/>
              <w:noProof/>
              <w:spacing w:val="20"/>
              <w:sz w:val="16"/>
              <w:szCs w:val="16"/>
            </w:rPr>
            <w:t xml:space="preserve">, Kalvarijų g. 147, LT-08352 Vilnius, </w:t>
          </w:r>
        </w:p>
        <w:p w14:paraId="6A36E6B8" w14:textId="77777777" w:rsidR="00662D89" w:rsidRPr="00A319BA" w:rsidRDefault="00662D89" w:rsidP="00662D89">
          <w:pPr>
            <w:pStyle w:val="TableContents"/>
            <w:jc w:val="center"/>
            <w:rPr>
              <w:rFonts w:cs="Times New Roman"/>
              <w:bCs/>
              <w:spacing w:val="20"/>
              <w:sz w:val="16"/>
              <w:szCs w:val="16"/>
            </w:rPr>
          </w:pPr>
          <w:r w:rsidRPr="00662D89">
            <w:rPr>
              <w:rFonts w:cs="Times New Roman"/>
              <w:bCs/>
              <w:noProof/>
              <w:spacing w:val="20"/>
              <w:sz w:val="16"/>
              <w:szCs w:val="16"/>
            </w:rPr>
            <w:t>mob. +370 607 73878, el. p. info@vtpsi.lt,</w:t>
          </w:r>
          <w:r w:rsidRPr="00A319BA">
            <w:rPr>
              <w:rFonts w:cs="Times New Roman"/>
              <w:bCs/>
              <w:spacing w:val="20"/>
              <w:sz w:val="16"/>
              <w:szCs w:val="16"/>
            </w:rPr>
            <w:t xml:space="preserve"> http://www.vtpsi.</w:t>
          </w:r>
          <w:r>
            <w:rPr>
              <w:rFonts w:cs="Times New Roman"/>
              <w:bCs/>
              <w:spacing w:val="20"/>
              <w:sz w:val="16"/>
              <w:szCs w:val="16"/>
            </w:rPr>
            <w:t>lrv.</w:t>
          </w:r>
          <w:r w:rsidRPr="00A319BA">
            <w:rPr>
              <w:rFonts w:cs="Times New Roman"/>
              <w:bCs/>
              <w:spacing w:val="20"/>
              <w:sz w:val="16"/>
              <w:szCs w:val="16"/>
            </w:rPr>
            <w:t>lt.</w:t>
          </w:r>
        </w:p>
        <w:p w14:paraId="573E235E" w14:textId="77777777" w:rsidR="00662D89" w:rsidRPr="00A319BA" w:rsidRDefault="00662D89" w:rsidP="00662D89">
          <w:pPr>
            <w:pStyle w:val="TableContents"/>
            <w:jc w:val="center"/>
            <w:rPr>
              <w:rFonts w:cs="Times New Roman"/>
              <w:bCs/>
              <w:spacing w:val="20"/>
              <w:sz w:val="16"/>
              <w:szCs w:val="16"/>
            </w:rPr>
          </w:pPr>
          <w:r w:rsidRPr="00A319BA">
            <w:rPr>
              <w:rFonts w:cs="Times New Roman"/>
              <w:bCs/>
              <w:spacing w:val="20"/>
              <w:sz w:val="16"/>
              <w:szCs w:val="16"/>
            </w:rPr>
            <w:t>Duomenys kaupiami ir saugomi Juridinių asmenų registre, kodas 288600210</w:t>
          </w:r>
        </w:p>
        <w:p w14:paraId="0CE733B5" w14:textId="774AA6FD" w:rsidR="00C32E53" w:rsidRPr="00F0499F" w:rsidRDefault="00C32E53" w:rsidP="00C32E53">
          <w:pPr>
            <w:spacing w:after="120" w:line="20" w:lineRule="atLeast"/>
            <w:contextualSpacing/>
            <w:jc w:val="center"/>
            <w:rPr>
              <w:rFonts w:cstheme="minorHAnsi"/>
              <w:color w:val="00B050"/>
              <w:sz w:val="24"/>
              <w:szCs w:val="24"/>
            </w:rPr>
          </w:pPr>
        </w:p>
        <w:p w14:paraId="46315E48" w14:textId="77777777" w:rsidR="00C32E53" w:rsidRPr="001A10FD"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1435A452" w:rsidR="00D526C8" w:rsidRPr="00DE7A2B" w:rsidRDefault="00D526C8" w:rsidP="004E4612">
          <w:pPr>
            <w:spacing w:after="120" w:line="20" w:lineRule="atLeast"/>
            <w:ind w:left="5245"/>
            <w:contextualSpacing/>
            <w:rPr>
              <w:rFonts w:ascii="Times New Roman" w:hAnsi="Times New Roman" w:cs="Times New Roman"/>
              <w:sz w:val="24"/>
              <w:szCs w:val="24"/>
            </w:rPr>
          </w:pPr>
          <w:r w:rsidRPr="00DE7A2B">
            <w:rPr>
              <w:rFonts w:ascii="Times New Roman" w:hAnsi="Times New Roman" w:cs="Times New Roman"/>
              <w:sz w:val="24"/>
              <w:szCs w:val="24"/>
            </w:rPr>
            <w:t>PATVIRTINTA</w:t>
          </w:r>
          <w:r w:rsidR="000D0E32" w:rsidRPr="00DE7A2B">
            <w:rPr>
              <w:rFonts w:ascii="Times New Roman" w:hAnsi="Times New Roman" w:cs="Times New Roman"/>
              <w:sz w:val="24"/>
              <w:szCs w:val="24"/>
            </w:rPr>
            <w:t>:</w:t>
          </w:r>
          <w:r w:rsidRPr="00DE7A2B">
            <w:rPr>
              <w:rFonts w:ascii="Times New Roman" w:hAnsi="Times New Roman" w:cs="Times New Roman"/>
              <w:sz w:val="24"/>
              <w:szCs w:val="24"/>
            </w:rPr>
            <w:t xml:space="preserve"> </w:t>
          </w:r>
        </w:p>
        <w:p w14:paraId="1580ED72" w14:textId="0F6A6117" w:rsidR="001C24BC" w:rsidRPr="00DE7A2B" w:rsidRDefault="001C24BC" w:rsidP="004E4612">
          <w:pPr>
            <w:spacing w:after="120" w:line="20" w:lineRule="atLeast"/>
            <w:ind w:left="5245"/>
            <w:contextualSpacing/>
            <w:rPr>
              <w:rFonts w:ascii="Times New Roman" w:hAnsi="Times New Roman" w:cs="Times New Roman"/>
              <w:color w:val="000000" w:themeColor="text1"/>
              <w:sz w:val="24"/>
              <w:szCs w:val="24"/>
            </w:rPr>
          </w:pPr>
          <w:r w:rsidRPr="00DE7A2B">
            <w:rPr>
              <w:rFonts w:ascii="Times New Roman" w:hAnsi="Times New Roman" w:cs="Times New Roman"/>
              <w:color w:val="000000" w:themeColor="text1"/>
              <w:sz w:val="24"/>
              <w:szCs w:val="24"/>
            </w:rPr>
            <w:t xml:space="preserve">Perkančiosios organizacijos Viešųjų pirkimų komisijos </w:t>
          </w:r>
          <w:r w:rsidR="00526102">
            <w:rPr>
              <w:rFonts w:ascii="Times New Roman" w:hAnsi="Times New Roman" w:cs="Times New Roman"/>
              <w:color w:val="000000" w:themeColor="text1"/>
              <w:sz w:val="24"/>
              <w:szCs w:val="24"/>
            </w:rPr>
            <w:t>2026 m</w:t>
          </w:r>
          <w:r w:rsidR="00526102" w:rsidRPr="00627C1D">
            <w:rPr>
              <w:rFonts w:ascii="Times New Roman" w:hAnsi="Times New Roman" w:cs="Times New Roman"/>
              <w:color w:val="000000" w:themeColor="text1"/>
              <w:sz w:val="24"/>
              <w:szCs w:val="24"/>
            </w:rPr>
            <w:t xml:space="preserve">. </w:t>
          </w:r>
          <w:r w:rsidR="00C2307B" w:rsidRPr="00627C1D">
            <w:rPr>
              <w:rFonts w:ascii="Times New Roman" w:hAnsi="Times New Roman" w:cs="Times New Roman"/>
              <w:color w:val="000000" w:themeColor="text1"/>
              <w:sz w:val="24"/>
              <w:szCs w:val="24"/>
            </w:rPr>
            <w:t>spal</w:t>
          </w:r>
          <w:r w:rsidR="00526102" w:rsidRPr="00627C1D">
            <w:rPr>
              <w:rFonts w:ascii="Times New Roman" w:hAnsi="Times New Roman" w:cs="Times New Roman"/>
              <w:color w:val="000000" w:themeColor="text1"/>
              <w:sz w:val="24"/>
              <w:szCs w:val="24"/>
            </w:rPr>
            <w:t>io</w:t>
          </w:r>
          <w:r w:rsidR="0004053C" w:rsidRPr="00627C1D">
            <w:rPr>
              <w:rFonts w:ascii="Times New Roman" w:hAnsi="Times New Roman" w:cs="Times New Roman"/>
              <w:color w:val="000000" w:themeColor="text1"/>
              <w:sz w:val="24"/>
              <w:szCs w:val="24"/>
            </w:rPr>
            <w:t xml:space="preserve"> </w:t>
          </w:r>
          <w:r w:rsidR="00BF65FB">
            <w:rPr>
              <w:rFonts w:ascii="Times New Roman" w:hAnsi="Times New Roman" w:cs="Times New Roman"/>
              <w:color w:val="000000" w:themeColor="text1"/>
              <w:sz w:val="24"/>
              <w:szCs w:val="24"/>
            </w:rPr>
            <w:t>15</w:t>
          </w:r>
          <w:r w:rsidR="0004053C" w:rsidRPr="00627C1D">
            <w:rPr>
              <w:rFonts w:ascii="Times New Roman" w:hAnsi="Times New Roman" w:cs="Times New Roman"/>
              <w:color w:val="000000" w:themeColor="text1"/>
              <w:sz w:val="24"/>
              <w:szCs w:val="24"/>
            </w:rPr>
            <w:t xml:space="preserve"> d.</w:t>
          </w:r>
          <w:r w:rsidR="00AA772B" w:rsidRPr="00627C1D">
            <w:rPr>
              <w:rFonts w:ascii="Times New Roman" w:hAnsi="Times New Roman" w:cs="Times New Roman"/>
              <w:color w:val="000000" w:themeColor="text1"/>
              <w:sz w:val="24"/>
              <w:szCs w:val="24"/>
            </w:rPr>
            <w:t xml:space="preserve"> </w:t>
          </w:r>
          <w:r w:rsidRPr="00627C1D">
            <w:rPr>
              <w:rFonts w:ascii="Times New Roman" w:hAnsi="Times New Roman" w:cs="Times New Roman"/>
              <w:color w:val="000000" w:themeColor="text1"/>
              <w:sz w:val="24"/>
              <w:szCs w:val="24"/>
            </w:rPr>
            <w:t>protokolu Nr.</w:t>
          </w:r>
          <w:r w:rsidR="0004053C" w:rsidRPr="00627C1D">
            <w:rPr>
              <w:rFonts w:ascii="Times New Roman" w:hAnsi="Times New Roman" w:cs="Times New Roman"/>
              <w:color w:val="000000" w:themeColor="text1"/>
              <w:sz w:val="24"/>
              <w:szCs w:val="24"/>
            </w:rPr>
            <w:t xml:space="preserve"> VP-</w:t>
          </w:r>
          <w:r w:rsidR="00895511">
            <w:rPr>
              <w:rFonts w:ascii="Times New Roman" w:hAnsi="Times New Roman" w:cs="Times New Roman"/>
              <w:color w:val="000000" w:themeColor="text1"/>
              <w:sz w:val="24"/>
              <w:szCs w:val="24"/>
            </w:rPr>
            <w:t>567</w:t>
          </w:r>
          <w:r w:rsidRPr="004A132D">
            <w:rPr>
              <w:rFonts w:ascii="Times New Roman" w:hAnsi="Times New Roman" w:cs="Times New Roman"/>
              <w:color w:val="000000" w:themeColor="text1"/>
              <w:sz w:val="24"/>
              <w:szCs w:val="24"/>
            </w:rPr>
            <w:t xml:space="preserve"> </w:t>
          </w:r>
        </w:p>
        <w:p w14:paraId="47810894" w14:textId="77777777" w:rsidR="00D53BF4" w:rsidRPr="00DE7A2B" w:rsidRDefault="00D53BF4" w:rsidP="004E4612">
          <w:pPr>
            <w:spacing w:after="120" w:line="20" w:lineRule="atLeast"/>
            <w:ind w:left="5245"/>
            <w:contextualSpacing/>
            <w:rPr>
              <w:rFonts w:ascii="Times New Roman" w:hAnsi="Times New Roman" w:cs="Times New Roman"/>
              <w:sz w:val="24"/>
              <w:szCs w:val="24"/>
            </w:rPr>
          </w:pPr>
          <w:r w:rsidRPr="00DE7A2B">
            <w:rPr>
              <w:rFonts w:ascii="Times New Roman" w:hAnsi="Times New Roman" w:cs="Times New Roman"/>
              <w:sz w:val="24"/>
              <w:szCs w:val="24"/>
            </w:rPr>
            <w:t xml:space="preserve">PAKEITIMAI PATVIRTINTI: </w:t>
          </w:r>
        </w:p>
        <w:p w14:paraId="47EF0C37" w14:textId="19126F9D" w:rsidR="00D526C8" w:rsidRDefault="00D526C8" w:rsidP="004E4612">
          <w:pPr>
            <w:spacing w:after="120" w:line="20" w:lineRule="atLeast"/>
            <w:contextualSpacing/>
            <w:jc w:val="center"/>
            <w:rPr>
              <w:rFonts w:ascii="Times New Roman" w:hAnsi="Times New Roman" w:cs="Times New Roman"/>
              <w:sz w:val="24"/>
              <w:szCs w:val="24"/>
            </w:rPr>
          </w:pPr>
        </w:p>
        <w:p w14:paraId="6E1D44D1" w14:textId="77777777" w:rsidR="005826A1" w:rsidRDefault="005826A1" w:rsidP="004E4612">
          <w:pPr>
            <w:spacing w:after="120" w:line="20" w:lineRule="atLeast"/>
            <w:contextualSpacing/>
            <w:jc w:val="center"/>
            <w:rPr>
              <w:rFonts w:ascii="Times New Roman" w:hAnsi="Times New Roman" w:cs="Times New Roman"/>
              <w:sz w:val="24"/>
              <w:szCs w:val="24"/>
            </w:rPr>
          </w:pPr>
        </w:p>
        <w:p w14:paraId="59E2192E" w14:textId="77777777" w:rsidR="005826A1" w:rsidRPr="00DE7A2B" w:rsidRDefault="005826A1" w:rsidP="004E4612">
          <w:pPr>
            <w:spacing w:after="120" w:line="20" w:lineRule="atLeast"/>
            <w:contextualSpacing/>
            <w:jc w:val="center"/>
            <w:rPr>
              <w:rFonts w:ascii="Times New Roman" w:hAnsi="Times New Roman" w:cs="Times New Roman"/>
              <w:sz w:val="24"/>
              <w:szCs w:val="24"/>
            </w:rPr>
          </w:pPr>
        </w:p>
        <w:p w14:paraId="7350A7E2" w14:textId="78457EBC" w:rsidR="00D526C8" w:rsidRPr="00DE7A2B" w:rsidRDefault="00D526C8" w:rsidP="004E4612">
          <w:pPr>
            <w:spacing w:after="120" w:line="20" w:lineRule="atLeast"/>
            <w:contextualSpacing/>
            <w:jc w:val="center"/>
            <w:rPr>
              <w:rFonts w:ascii="Times New Roman" w:hAnsi="Times New Roman" w:cs="Times New Roman"/>
              <w:sz w:val="24"/>
              <w:szCs w:val="24"/>
            </w:rPr>
          </w:pPr>
        </w:p>
        <w:p w14:paraId="6DA415B2" w14:textId="32FBD39E" w:rsidR="00E36CFE" w:rsidRPr="00090E29" w:rsidRDefault="00742023" w:rsidP="004E4612">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color w:val="000000" w:themeColor="text1"/>
              <w:sz w:val="24"/>
              <w:szCs w:val="24"/>
            </w:rPr>
            <w:t>SUPAPRASTINT</w:t>
          </w:r>
          <w:r w:rsidR="007A130B" w:rsidRPr="00090E29">
            <w:rPr>
              <w:rFonts w:ascii="Times New Roman" w:hAnsi="Times New Roman" w:cs="Times New Roman"/>
              <w:b/>
              <w:bCs/>
              <w:color w:val="000000" w:themeColor="text1"/>
              <w:sz w:val="24"/>
              <w:szCs w:val="24"/>
            </w:rPr>
            <w:t>O</w:t>
          </w:r>
          <w:r w:rsidR="007A130B" w:rsidRPr="00090E29">
            <w:rPr>
              <w:rFonts w:ascii="Times New Roman" w:hAnsi="Times New Roman" w:cs="Times New Roman"/>
              <w:b/>
              <w:bCs/>
              <w:color w:val="00B050"/>
              <w:sz w:val="24"/>
              <w:szCs w:val="24"/>
            </w:rPr>
            <w:t xml:space="preserve"> </w:t>
          </w:r>
          <w:r w:rsidR="00D526C8" w:rsidRPr="00090E29">
            <w:rPr>
              <w:rFonts w:ascii="Times New Roman" w:hAnsi="Times New Roman" w:cs="Times New Roman"/>
              <w:b/>
              <w:bCs/>
              <w:sz w:val="24"/>
              <w:szCs w:val="24"/>
            </w:rPr>
            <w:t xml:space="preserve">VIEŠOJO PIRKIMO </w:t>
          </w:r>
        </w:p>
        <w:p w14:paraId="1D1BF965" w14:textId="1DA8BE95" w:rsidR="00D526C8" w:rsidRPr="00090E29" w:rsidRDefault="00D526C8" w:rsidP="004E4612">
          <w:pPr>
            <w:spacing w:after="120" w:line="20" w:lineRule="atLeast"/>
            <w:contextualSpacing/>
            <w:jc w:val="center"/>
            <w:rPr>
              <w:rFonts w:ascii="Times New Roman" w:hAnsi="Times New Roman" w:cs="Times New Roman"/>
              <w:b/>
              <w:bCs/>
              <w:sz w:val="24"/>
              <w:szCs w:val="24"/>
            </w:rPr>
          </w:pPr>
          <w:r w:rsidRPr="00090E29">
            <w:rPr>
              <w:rFonts w:ascii="Times New Roman" w:hAnsi="Times New Roman" w:cs="Times New Roman"/>
              <w:b/>
              <w:bCs/>
              <w:sz w:val="24"/>
              <w:szCs w:val="24"/>
            </w:rPr>
            <w:t>„</w:t>
          </w:r>
          <w:r w:rsidR="000A7F68" w:rsidRPr="00090E29">
            <w:rPr>
              <w:rFonts w:ascii="Times New Roman" w:eastAsia="Yu Mincho" w:hAnsi="Times New Roman" w:cs="Times New Roman"/>
              <w:b/>
              <w:bCs/>
              <w:sz w:val="24"/>
              <w:szCs w:val="24"/>
              <w:lang w:val="pt-BR"/>
            </w:rPr>
            <w:t>KELEIVINIŲ ELEKTROMOBILIŲ ĮSIGIJIMAS</w:t>
          </w:r>
          <w:r w:rsidRPr="00090E29">
            <w:rPr>
              <w:rFonts w:ascii="Times New Roman" w:hAnsi="Times New Roman" w:cs="Times New Roman"/>
              <w:b/>
              <w:bCs/>
              <w:sz w:val="24"/>
              <w:szCs w:val="24"/>
            </w:rPr>
            <w:t>“</w:t>
          </w:r>
        </w:p>
        <w:p w14:paraId="18ACC6AD" w14:textId="4AE13703" w:rsidR="00D526C8" w:rsidRPr="00090E29" w:rsidRDefault="00D526C8" w:rsidP="004E4612">
          <w:pPr>
            <w:spacing w:after="120" w:line="20" w:lineRule="atLeast"/>
            <w:contextualSpacing/>
            <w:jc w:val="center"/>
            <w:rPr>
              <w:rFonts w:ascii="Times New Roman" w:hAnsi="Times New Roman" w:cs="Times New Roman"/>
              <w:b/>
              <w:bCs/>
              <w:sz w:val="24"/>
              <w:szCs w:val="24"/>
            </w:rPr>
          </w:pPr>
          <w:r w:rsidRPr="00090E29">
            <w:rPr>
              <w:rFonts w:ascii="Times New Roman" w:hAnsi="Times New Roman" w:cs="Times New Roman"/>
              <w:b/>
              <w:bCs/>
              <w:sz w:val="24"/>
              <w:szCs w:val="24"/>
            </w:rPr>
            <w:t xml:space="preserve">ATVIRO KONKURSO </w:t>
          </w:r>
          <w:r w:rsidR="00EB164F" w:rsidRPr="00090E29">
            <w:rPr>
              <w:rFonts w:ascii="Times New Roman" w:hAnsi="Times New Roman" w:cs="Times New Roman"/>
              <w:b/>
              <w:bCs/>
              <w:sz w:val="24"/>
              <w:szCs w:val="24"/>
            </w:rPr>
            <w:t xml:space="preserve">SPECIALIOSIOS </w:t>
          </w:r>
          <w:r w:rsidRPr="00090E29">
            <w:rPr>
              <w:rFonts w:ascii="Times New Roman" w:hAnsi="Times New Roman" w:cs="Times New Roman"/>
              <w:b/>
              <w:bCs/>
              <w:sz w:val="24"/>
              <w:szCs w:val="24"/>
            </w:rPr>
            <w:t>SĄLYGOS</w:t>
          </w:r>
          <w:r w:rsidR="00EC4CB7" w:rsidRPr="00090E29">
            <w:rPr>
              <w:rFonts w:ascii="Times New Roman" w:hAnsi="Times New Roman" w:cs="Times New Roman"/>
              <w:b/>
              <w:bCs/>
              <w:sz w:val="24"/>
              <w:szCs w:val="24"/>
            </w:rPr>
            <w:t xml:space="preserve"> </w:t>
          </w:r>
        </w:p>
        <w:p w14:paraId="67D34D7E" w14:textId="13C30AF3" w:rsidR="00D53BF4" w:rsidRPr="00090E29" w:rsidRDefault="00D53BF4" w:rsidP="004E4612">
          <w:pPr>
            <w:spacing w:after="120" w:line="20" w:lineRule="atLeast"/>
            <w:contextualSpacing/>
            <w:jc w:val="center"/>
            <w:rPr>
              <w:rFonts w:ascii="Times New Roman" w:hAnsi="Times New Roman" w:cs="Times New Roman"/>
              <w:b/>
              <w:bCs/>
              <w:color w:val="0070C0"/>
              <w:sz w:val="24"/>
              <w:szCs w:val="24"/>
            </w:rPr>
          </w:pPr>
          <w:r w:rsidRPr="00090E29">
            <w:rPr>
              <w:rFonts w:ascii="Times New Roman" w:hAnsi="Times New Roman" w:cs="Times New Roman"/>
              <w:b/>
              <w:bCs/>
              <w:sz w:val="24"/>
              <w:szCs w:val="24"/>
            </w:rPr>
            <w:t>V</w:t>
          </w:r>
          <w:r w:rsidR="00755F3B" w:rsidRPr="00090E29">
            <w:rPr>
              <w:rFonts w:ascii="Times New Roman" w:hAnsi="Times New Roman" w:cs="Times New Roman"/>
              <w:b/>
              <w:bCs/>
              <w:sz w:val="24"/>
              <w:szCs w:val="24"/>
            </w:rPr>
            <w:t>ersija</w:t>
          </w:r>
          <w:r w:rsidRPr="00090E29">
            <w:rPr>
              <w:rFonts w:ascii="Times New Roman" w:hAnsi="Times New Roman" w:cs="Times New Roman"/>
              <w:b/>
              <w:bCs/>
              <w:sz w:val="24"/>
              <w:szCs w:val="24"/>
            </w:rPr>
            <w:t xml:space="preserve"> Nr. </w:t>
          </w:r>
          <w:r w:rsidR="00E36CFE" w:rsidRPr="00090E29">
            <w:rPr>
              <w:rFonts w:ascii="Times New Roman" w:hAnsi="Times New Roman" w:cs="Times New Roman"/>
              <w:b/>
              <w:bCs/>
              <w:sz w:val="24"/>
              <w:szCs w:val="24"/>
            </w:rPr>
            <w:t>1</w:t>
          </w:r>
          <w:r w:rsidRPr="00090E29">
            <w:rPr>
              <w:rFonts w:ascii="Times New Roman" w:hAnsi="Times New Roman" w:cs="Times New Roman"/>
              <w:b/>
              <w:bCs/>
              <w:color w:val="000000" w:themeColor="text1"/>
              <w:sz w:val="24"/>
              <w:szCs w:val="24"/>
            </w:rPr>
            <w:t>.</w:t>
          </w:r>
          <w:r w:rsidRPr="00090E29">
            <w:rPr>
              <w:rFonts w:ascii="Times New Roman" w:hAnsi="Times New Roman" w:cs="Times New Roman"/>
              <w:i/>
              <w:iCs/>
              <w:color w:val="7030A0"/>
              <w:sz w:val="24"/>
              <w:szCs w:val="24"/>
            </w:rPr>
            <w:t xml:space="preserve"> </w:t>
          </w:r>
        </w:p>
        <w:p w14:paraId="0FC90D8B" w14:textId="77777777" w:rsidR="00D526C8" w:rsidRPr="00DE7A2B"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DE7A2B" w:rsidRDefault="005F13F0" w:rsidP="004E4612">
          <w:pPr>
            <w:spacing w:after="120" w:line="20" w:lineRule="atLeast"/>
            <w:contextualSpacing/>
            <w:rPr>
              <w:rFonts w:ascii="Times New Roman" w:hAnsi="Times New Roman" w:cs="Times New Roman"/>
            </w:rPr>
          </w:pPr>
          <w:r w:rsidRPr="00DE7A2B">
            <w:rPr>
              <w:rFonts w:ascii="Times New Roman" w:hAnsi="Times New Roman" w:cs="Times New Roman"/>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sz w:val="21"/>
              <w:szCs w:val="21"/>
            </w:rPr>
          </w:sdtEndPr>
          <w:sdtContent>
            <w:p w14:paraId="7C6E5D7B" w14:textId="45A5A38A" w:rsidR="001C24BC" w:rsidRPr="00F0499F" w:rsidRDefault="001C24BC" w:rsidP="004E4612">
              <w:pPr>
                <w:pStyle w:val="TOCHeading"/>
                <w:spacing w:before="0" w:line="20" w:lineRule="atLeast"/>
                <w:ind w:left="432" w:hanging="432"/>
                <w:contextualSpacing/>
                <w:rPr>
                  <w:rFonts w:asciiTheme="minorHAnsi" w:hAnsiTheme="minorHAnsi" w:cstheme="minorHAnsi"/>
                </w:rPr>
              </w:pPr>
              <w:r w:rsidRPr="00B65863">
                <w:rPr>
                  <w:rFonts w:ascii="Times New Roman" w:hAnsi="Times New Roman" w:cs="Times New Roman"/>
                </w:rPr>
                <w:t>TURINYS</w:t>
              </w:r>
            </w:p>
            <w:p w14:paraId="5C884616" w14:textId="310F1053" w:rsidR="0074475B" w:rsidRPr="000A5747" w:rsidRDefault="001C24BC" w:rsidP="007E0A9D">
              <w:pPr>
                <w:pStyle w:val="TOC1"/>
                <w:rPr>
                  <w:rFonts w:ascii="Times New Roman" w:hAnsi="Times New Roman" w:cs="Times New Roman"/>
                  <w:noProof/>
                  <w:sz w:val="22"/>
                  <w:szCs w:val="22"/>
                  <w:lang w:val="en-US" w:eastAsia="en-US"/>
                </w:rPr>
              </w:pPr>
              <w:r w:rsidRPr="00B65863">
                <w:rPr>
                  <w:rFonts w:ascii="Times New Roman" w:hAnsi="Times New Roman" w:cs="Times New Roman"/>
                  <w:color w:val="2B579A"/>
                  <w:shd w:val="clear" w:color="auto" w:fill="E6E6E6"/>
                </w:rPr>
                <w:fldChar w:fldCharType="begin"/>
              </w:r>
              <w:r w:rsidRPr="00B65863">
                <w:rPr>
                  <w:rFonts w:ascii="Times New Roman" w:hAnsi="Times New Roman" w:cs="Times New Roman"/>
                </w:rPr>
                <w:instrText xml:space="preserve"> TOC \o "1-3" \h \z \u </w:instrText>
              </w:r>
              <w:r w:rsidRPr="00B65863">
                <w:rPr>
                  <w:rFonts w:ascii="Times New Roman" w:hAnsi="Times New Roman" w:cs="Times New Roman"/>
                  <w:color w:val="2B579A"/>
                  <w:shd w:val="clear" w:color="auto" w:fill="E6E6E6"/>
                </w:rPr>
                <w:fldChar w:fldCharType="separate"/>
              </w:r>
              <w:hyperlink w:anchor="_Toc126333928" w:history="1">
                <w:r w:rsidR="0074475B" w:rsidRPr="000A5747">
                  <w:rPr>
                    <w:rStyle w:val="Hyperlink"/>
                    <w:rFonts w:ascii="Times New Roman" w:hAnsi="Times New Roman" w:cs="Times New Roman"/>
                    <w:noProof/>
                    <w:sz w:val="22"/>
                    <w:szCs w:val="22"/>
                  </w:rPr>
                  <w:t>1.</w:t>
                </w:r>
                <w:r w:rsidR="0074475B" w:rsidRPr="000A5747">
                  <w:rPr>
                    <w:rFonts w:ascii="Times New Roman" w:hAnsi="Times New Roman" w:cs="Times New Roman"/>
                    <w:noProof/>
                    <w:sz w:val="22"/>
                    <w:szCs w:val="22"/>
                    <w:lang w:val="en-US" w:eastAsia="en-US"/>
                  </w:rPr>
                  <w:tab/>
                </w:r>
                <w:r w:rsidR="0074475B" w:rsidRPr="000A5747">
                  <w:rPr>
                    <w:rStyle w:val="Hyperlink"/>
                    <w:rFonts w:ascii="Times New Roman" w:hAnsi="Times New Roman" w:cs="Times New Roman"/>
                    <w:noProof/>
                    <w:sz w:val="22"/>
                    <w:szCs w:val="22"/>
                  </w:rPr>
                  <w:t>Bendra informacija</w:t>
                </w:r>
                <w:r w:rsidR="0074475B" w:rsidRPr="000A5747">
                  <w:rPr>
                    <w:rFonts w:ascii="Times New Roman" w:hAnsi="Times New Roman" w:cs="Times New Roman"/>
                    <w:noProof/>
                    <w:webHidden/>
                    <w:sz w:val="22"/>
                    <w:szCs w:val="22"/>
                  </w:rPr>
                  <w:tab/>
                </w:r>
                <w:r w:rsidR="0074475B" w:rsidRPr="000A5747">
                  <w:rPr>
                    <w:rFonts w:ascii="Times New Roman" w:hAnsi="Times New Roman" w:cs="Times New Roman"/>
                    <w:noProof/>
                    <w:webHidden/>
                    <w:sz w:val="22"/>
                    <w:szCs w:val="22"/>
                  </w:rPr>
                  <w:fldChar w:fldCharType="begin"/>
                </w:r>
                <w:r w:rsidR="0074475B" w:rsidRPr="000A5747">
                  <w:rPr>
                    <w:rFonts w:ascii="Times New Roman" w:hAnsi="Times New Roman" w:cs="Times New Roman"/>
                    <w:noProof/>
                    <w:webHidden/>
                    <w:sz w:val="22"/>
                    <w:szCs w:val="22"/>
                  </w:rPr>
                  <w:instrText xml:space="preserve"> PAGEREF _Toc126333928 \h </w:instrText>
                </w:r>
                <w:r w:rsidR="0074475B" w:rsidRPr="000A5747">
                  <w:rPr>
                    <w:rFonts w:ascii="Times New Roman" w:hAnsi="Times New Roman" w:cs="Times New Roman"/>
                    <w:noProof/>
                    <w:webHidden/>
                    <w:sz w:val="22"/>
                    <w:szCs w:val="22"/>
                  </w:rPr>
                </w:r>
                <w:r w:rsidR="0074475B"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2</w:t>
                </w:r>
                <w:r w:rsidR="0074475B" w:rsidRPr="000A5747">
                  <w:rPr>
                    <w:rFonts w:ascii="Times New Roman" w:hAnsi="Times New Roman" w:cs="Times New Roman"/>
                    <w:noProof/>
                    <w:webHidden/>
                    <w:sz w:val="22"/>
                    <w:szCs w:val="22"/>
                  </w:rPr>
                  <w:fldChar w:fldCharType="end"/>
                </w:r>
              </w:hyperlink>
            </w:p>
            <w:p w14:paraId="72F5B133" w14:textId="45079789" w:rsidR="0074475B" w:rsidRPr="000A5747" w:rsidRDefault="0074475B" w:rsidP="007E0A9D">
              <w:pPr>
                <w:pStyle w:val="TOC1"/>
                <w:rPr>
                  <w:rFonts w:ascii="Times New Roman" w:hAnsi="Times New Roman" w:cs="Times New Roman"/>
                  <w:noProof/>
                  <w:sz w:val="22"/>
                  <w:szCs w:val="22"/>
                  <w:lang w:val="en-US" w:eastAsia="en-US"/>
                </w:rPr>
              </w:pPr>
              <w:hyperlink w:anchor="_Toc126333929" w:history="1">
                <w:r w:rsidRPr="000A5747">
                  <w:rPr>
                    <w:rStyle w:val="Hyperlink"/>
                    <w:rFonts w:ascii="Times New Roman" w:hAnsi="Times New Roman" w:cs="Times New Roman"/>
                    <w:noProof/>
                    <w:sz w:val="22"/>
                    <w:szCs w:val="22"/>
                  </w:rPr>
                  <w:t xml:space="preserve">2. </w:t>
                </w:r>
                <w:r w:rsidR="007E0A9D" w:rsidRPr="000A5747">
                  <w:rPr>
                    <w:rStyle w:val="Hyperlink"/>
                    <w:rFonts w:ascii="Times New Roman" w:hAnsi="Times New Roman" w:cs="Times New Roman"/>
                    <w:noProof/>
                    <w:sz w:val="22"/>
                    <w:szCs w:val="22"/>
                  </w:rPr>
                  <w:t xml:space="preserve"> </w:t>
                </w:r>
                <w:r w:rsidRPr="000A5747">
                  <w:rPr>
                    <w:rStyle w:val="Hyperlink"/>
                    <w:rFonts w:ascii="Times New Roman" w:hAnsi="Times New Roman" w:cs="Times New Roman"/>
                    <w:noProof/>
                    <w:sz w:val="22"/>
                    <w:szCs w:val="22"/>
                  </w:rPr>
                  <w:t>Pirkimo objektas</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_Toc126333929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3</w:t>
                </w:r>
                <w:r w:rsidRPr="000A5747">
                  <w:rPr>
                    <w:rFonts w:ascii="Times New Roman" w:hAnsi="Times New Roman" w:cs="Times New Roman"/>
                    <w:noProof/>
                    <w:webHidden/>
                    <w:sz w:val="22"/>
                    <w:szCs w:val="22"/>
                  </w:rPr>
                  <w:fldChar w:fldCharType="end"/>
                </w:r>
              </w:hyperlink>
            </w:p>
            <w:p w14:paraId="569BF15B" w14:textId="61713A76" w:rsidR="0074475B" w:rsidRPr="000A5747" w:rsidRDefault="0074475B" w:rsidP="007E0A9D">
              <w:pPr>
                <w:pStyle w:val="TOC1"/>
                <w:rPr>
                  <w:rFonts w:ascii="Times New Roman" w:hAnsi="Times New Roman" w:cs="Times New Roman"/>
                  <w:noProof/>
                  <w:sz w:val="22"/>
                  <w:szCs w:val="22"/>
                  <w:lang w:val="en-US" w:eastAsia="en-US"/>
                </w:rPr>
              </w:pPr>
              <w:hyperlink w:anchor="_Toc126333930" w:history="1">
                <w:r w:rsidRPr="000A5747">
                  <w:rPr>
                    <w:rStyle w:val="Hyperlink"/>
                    <w:rFonts w:ascii="Times New Roman" w:hAnsi="Times New Roman" w:cs="Times New Roman"/>
                    <w:noProof/>
                    <w:sz w:val="22"/>
                    <w:szCs w:val="22"/>
                  </w:rPr>
                  <w:t xml:space="preserve">3. </w:t>
                </w:r>
                <w:r w:rsidR="007E0A9D" w:rsidRPr="000A5747">
                  <w:rPr>
                    <w:rStyle w:val="Hyperlink"/>
                    <w:rFonts w:ascii="Times New Roman" w:hAnsi="Times New Roman" w:cs="Times New Roman"/>
                    <w:noProof/>
                    <w:sz w:val="22"/>
                    <w:szCs w:val="22"/>
                  </w:rPr>
                  <w:t xml:space="preserve"> </w:t>
                </w:r>
                <w:r w:rsidRPr="000A5747">
                  <w:rPr>
                    <w:rStyle w:val="Hyperlink"/>
                    <w:rFonts w:ascii="Times New Roman" w:hAnsi="Times New Roman" w:cs="Times New Roman"/>
                    <w:noProof/>
                    <w:sz w:val="22"/>
                    <w:szCs w:val="22"/>
                  </w:rPr>
                  <w:t>Susitikimai su tiekėjais ir objekto apžiūra</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_Toc126333930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3</w:t>
                </w:r>
                <w:r w:rsidRPr="000A5747">
                  <w:rPr>
                    <w:rFonts w:ascii="Times New Roman" w:hAnsi="Times New Roman" w:cs="Times New Roman"/>
                    <w:noProof/>
                    <w:webHidden/>
                    <w:sz w:val="22"/>
                    <w:szCs w:val="22"/>
                  </w:rPr>
                  <w:fldChar w:fldCharType="end"/>
                </w:r>
              </w:hyperlink>
            </w:p>
            <w:p w14:paraId="37870567" w14:textId="618EB0BA" w:rsidR="0074475B" w:rsidRPr="000A5747" w:rsidRDefault="0074475B" w:rsidP="007E0A9D">
              <w:pPr>
                <w:pStyle w:val="TOC1"/>
                <w:rPr>
                  <w:rFonts w:ascii="Times New Roman" w:hAnsi="Times New Roman" w:cs="Times New Roman"/>
                  <w:noProof/>
                  <w:sz w:val="22"/>
                  <w:szCs w:val="22"/>
                  <w:lang w:val="en-US" w:eastAsia="en-US"/>
                </w:rPr>
              </w:pPr>
              <w:hyperlink w:anchor="_Toc126333931" w:history="1">
                <w:r w:rsidRPr="000A5747">
                  <w:rPr>
                    <w:rStyle w:val="Hyperlink"/>
                    <w:rFonts w:ascii="Times New Roman" w:hAnsi="Times New Roman" w:cs="Times New Roman"/>
                    <w:noProof/>
                    <w:sz w:val="22"/>
                    <w:szCs w:val="22"/>
                  </w:rPr>
                  <w:t xml:space="preserve">4. </w:t>
                </w:r>
                <w:r w:rsidR="007E0A9D" w:rsidRPr="000A5747">
                  <w:rPr>
                    <w:rStyle w:val="Hyperlink"/>
                    <w:rFonts w:ascii="Times New Roman" w:hAnsi="Times New Roman" w:cs="Times New Roman"/>
                    <w:noProof/>
                    <w:sz w:val="22"/>
                    <w:szCs w:val="22"/>
                  </w:rPr>
                  <w:t xml:space="preserve"> </w:t>
                </w:r>
                <w:r w:rsidRPr="000A5747">
                  <w:rPr>
                    <w:rStyle w:val="Hyperlink"/>
                    <w:rFonts w:ascii="Times New Roman" w:hAnsi="Times New Roman" w:cs="Times New Roman"/>
                    <w:noProof/>
                    <w:sz w:val="22"/>
                    <w:szCs w:val="22"/>
                  </w:rPr>
                  <w:t>Tiekėjų pašalinimo pagrindai ir kvalifikacijos reikalavimai</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_Toc126333931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4</w:t>
                </w:r>
                <w:r w:rsidRPr="000A5747">
                  <w:rPr>
                    <w:rFonts w:ascii="Times New Roman" w:hAnsi="Times New Roman" w:cs="Times New Roman"/>
                    <w:noProof/>
                    <w:webHidden/>
                    <w:sz w:val="22"/>
                    <w:szCs w:val="22"/>
                  </w:rPr>
                  <w:fldChar w:fldCharType="end"/>
                </w:r>
              </w:hyperlink>
            </w:p>
            <w:p w14:paraId="51E715FC" w14:textId="4A63789F" w:rsidR="0074475B" w:rsidRPr="000A5747" w:rsidRDefault="0074475B" w:rsidP="007E0A9D">
              <w:pPr>
                <w:pStyle w:val="TOC1"/>
                <w:rPr>
                  <w:rFonts w:ascii="Times New Roman" w:hAnsi="Times New Roman" w:cs="Times New Roman"/>
                  <w:noProof/>
                  <w:sz w:val="22"/>
                  <w:szCs w:val="22"/>
                  <w:lang w:val="en-US" w:eastAsia="en-US"/>
                </w:rPr>
              </w:pPr>
              <w:hyperlink w:anchor="_Toc126333932" w:history="1">
                <w:r w:rsidRPr="000A5747">
                  <w:rPr>
                    <w:rStyle w:val="Hyperlink"/>
                    <w:rFonts w:ascii="Times New Roman" w:hAnsi="Times New Roman" w:cs="Times New Roman"/>
                    <w:noProof/>
                    <w:sz w:val="22"/>
                    <w:szCs w:val="22"/>
                  </w:rPr>
                  <w:t>5.  Reikalavimai, susiję su nacionaliniu saugumu</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_Toc126333932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4</w:t>
                </w:r>
                <w:r w:rsidRPr="000A5747">
                  <w:rPr>
                    <w:rFonts w:ascii="Times New Roman" w:hAnsi="Times New Roman" w:cs="Times New Roman"/>
                    <w:noProof/>
                    <w:webHidden/>
                    <w:sz w:val="22"/>
                    <w:szCs w:val="22"/>
                  </w:rPr>
                  <w:fldChar w:fldCharType="end"/>
                </w:r>
              </w:hyperlink>
            </w:p>
            <w:p w14:paraId="29434F06" w14:textId="46D08DE5" w:rsidR="0074475B" w:rsidRPr="000A5747" w:rsidRDefault="0074475B" w:rsidP="007E0A9D">
              <w:pPr>
                <w:pStyle w:val="TOC1"/>
                <w:rPr>
                  <w:rFonts w:ascii="Times New Roman" w:hAnsi="Times New Roman" w:cs="Times New Roman"/>
                  <w:noProof/>
                  <w:sz w:val="22"/>
                  <w:szCs w:val="22"/>
                  <w:lang w:val="en-US" w:eastAsia="en-US"/>
                </w:rPr>
              </w:pPr>
              <w:hyperlink w:anchor="_Toc126333933" w:history="1">
                <w:r w:rsidRPr="000A5747">
                  <w:rPr>
                    <w:rStyle w:val="Hyperlink"/>
                    <w:rFonts w:ascii="Times New Roman" w:hAnsi="Times New Roman" w:cs="Times New Roman"/>
                    <w:noProof/>
                    <w:sz w:val="22"/>
                    <w:szCs w:val="22"/>
                  </w:rPr>
                  <w:t>6.  Specialieji reikalavimai pasiūlymų rengimui ir pateikimui</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_Toc126333933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7</w:t>
                </w:r>
                <w:r w:rsidRPr="000A5747">
                  <w:rPr>
                    <w:rFonts w:ascii="Times New Roman" w:hAnsi="Times New Roman" w:cs="Times New Roman"/>
                    <w:noProof/>
                    <w:webHidden/>
                    <w:sz w:val="22"/>
                    <w:szCs w:val="22"/>
                  </w:rPr>
                  <w:fldChar w:fldCharType="end"/>
                </w:r>
              </w:hyperlink>
            </w:p>
            <w:p w14:paraId="163B50EE" w14:textId="4247831C" w:rsidR="0074475B" w:rsidRPr="000A5747" w:rsidRDefault="0074475B" w:rsidP="007E0A9D">
              <w:pPr>
                <w:pStyle w:val="TOC1"/>
                <w:rPr>
                  <w:rFonts w:ascii="Times New Roman" w:hAnsi="Times New Roman" w:cs="Times New Roman"/>
                  <w:noProof/>
                  <w:sz w:val="22"/>
                  <w:szCs w:val="22"/>
                  <w:lang w:val="en-US" w:eastAsia="en-US"/>
                </w:rPr>
              </w:pPr>
              <w:hyperlink w:anchor="_Toc126333934" w:history="1">
                <w:r w:rsidRPr="000A5747">
                  <w:rPr>
                    <w:rStyle w:val="Hyperlink"/>
                    <w:rFonts w:ascii="Times New Roman" w:eastAsia="Calibri" w:hAnsi="Times New Roman" w:cs="Times New Roman"/>
                    <w:noProof/>
                    <w:sz w:val="22"/>
                    <w:szCs w:val="22"/>
                  </w:rPr>
                  <w:t>7.</w:t>
                </w:r>
                <w:r w:rsidRPr="000A5747">
                  <w:rPr>
                    <w:rFonts w:ascii="Times New Roman" w:hAnsi="Times New Roman" w:cs="Times New Roman"/>
                    <w:noProof/>
                    <w:sz w:val="22"/>
                    <w:szCs w:val="22"/>
                    <w:lang w:val="en-US" w:eastAsia="en-US"/>
                  </w:rPr>
                  <w:tab/>
                </w:r>
                <w:r w:rsidRPr="000A5747">
                  <w:rPr>
                    <w:rStyle w:val="Hyperlink"/>
                    <w:rFonts w:ascii="Times New Roman" w:hAnsi="Times New Roman" w:cs="Times New Roman"/>
                    <w:noProof/>
                    <w:sz w:val="22"/>
                    <w:szCs w:val="22"/>
                  </w:rPr>
                  <w:t>Pasiūlymo galiojimo užtikrinimas</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_Toc126333934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9</w:t>
                </w:r>
                <w:r w:rsidRPr="000A5747">
                  <w:rPr>
                    <w:rFonts w:ascii="Times New Roman" w:hAnsi="Times New Roman" w:cs="Times New Roman"/>
                    <w:noProof/>
                    <w:webHidden/>
                    <w:sz w:val="22"/>
                    <w:szCs w:val="22"/>
                  </w:rPr>
                  <w:fldChar w:fldCharType="end"/>
                </w:r>
              </w:hyperlink>
            </w:p>
            <w:p w14:paraId="7C9C7354" w14:textId="0BC9716B" w:rsidR="0074475B" w:rsidRPr="000A5747" w:rsidRDefault="0074475B" w:rsidP="007E0A9D">
              <w:pPr>
                <w:pStyle w:val="TOC1"/>
                <w:rPr>
                  <w:rFonts w:ascii="Times New Roman" w:hAnsi="Times New Roman" w:cs="Times New Roman"/>
                  <w:noProof/>
                  <w:sz w:val="22"/>
                  <w:szCs w:val="22"/>
                  <w:lang w:val="en-US" w:eastAsia="en-US"/>
                </w:rPr>
              </w:pPr>
              <w:hyperlink w:anchor="_Toc126333935" w:history="1">
                <w:r w:rsidRPr="000A5747">
                  <w:rPr>
                    <w:rStyle w:val="Hyperlink"/>
                    <w:rFonts w:ascii="Times New Roman" w:eastAsia="Calibri" w:hAnsi="Times New Roman" w:cs="Times New Roman"/>
                    <w:noProof/>
                    <w:sz w:val="22"/>
                    <w:szCs w:val="22"/>
                  </w:rPr>
                  <w:t>8.</w:t>
                </w:r>
                <w:r w:rsidRPr="000A5747">
                  <w:rPr>
                    <w:rFonts w:ascii="Times New Roman" w:hAnsi="Times New Roman" w:cs="Times New Roman"/>
                    <w:noProof/>
                    <w:sz w:val="22"/>
                    <w:szCs w:val="22"/>
                    <w:lang w:val="en-US" w:eastAsia="en-US"/>
                  </w:rPr>
                  <w:tab/>
                </w:r>
                <w:r w:rsidRPr="000A5747">
                  <w:rPr>
                    <w:rStyle w:val="Hyperlink"/>
                    <w:rFonts w:ascii="Times New Roman" w:hAnsi="Times New Roman" w:cs="Times New Roman"/>
                    <w:noProof/>
                    <w:sz w:val="22"/>
                    <w:szCs w:val="22"/>
                  </w:rPr>
                  <w:t>Elektroninis aukcionas</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_Toc126333935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10</w:t>
                </w:r>
                <w:r w:rsidRPr="000A5747">
                  <w:rPr>
                    <w:rFonts w:ascii="Times New Roman" w:hAnsi="Times New Roman" w:cs="Times New Roman"/>
                    <w:noProof/>
                    <w:webHidden/>
                    <w:sz w:val="22"/>
                    <w:szCs w:val="22"/>
                  </w:rPr>
                  <w:fldChar w:fldCharType="end"/>
                </w:r>
              </w:hyperlink>
            </w:p>
            <w:p w14:paraId="1901588D" w14:textId="034DD2E2" w:rsidR="0074475B" w:rsidRPr="000A5747" w:rsidRDefault="0074475B" w:rsidP="007E0A9D">
              <w:pPr>
                <w:pStyle w:val="TOC1"/>
                <w:rPr>
                  <w:rFonts w:ascii="Times New Roman" w:hAnsi="Times New Roman" w:cs="Times New Roman"/>
                  <w:noProof/>
                  <w:sz w:val="22"/>
                  <w:szCs w:val="22"/>
                  <w:lang w:val="en-US" w:eastAsia="en-US"/>
                </w:rPr>
              </w:pPr>
              <w:hyperlink w:anchor="_Toc126333936" w:history="1">
                <w:r w:rsidRPr="000A5747">
                  <w:rPr>
                    <w:rStyle w:val="Hyperlink"/>
                    <w:rFonts w:ascii="Times New Roman" w:eastAsia="Calibri" w:hAnsi="Times New Roman" w:cs="Times New Roman"/>
                    <w:noProof/>
                    <w:sz w:val="22"/>
                    <w:szCs w:val="22"/>
                  </w:rPr>
                  <w:t>9.</w:t>
                </w:r>
                <w:r w:rsidRPr="000A5747">
                  <w:rPr>
                    <w:rFonts w:ascii="Times New Roman" w:hAnsi="Times New Roman" w:cs="Times New Roman"/>
                    <w:noProof/>
                    <w:sz w:val="22"/>
                    <w:szCs w:val="22"/>
                    <w:lang w:val="en-US" w:eastAsia="en-US"/>
                  </w:rPr>
                  <w:tab/>
                </w:r>
                <w:r w:rsidRPr="000A5747">
                  <w:rPr>
                    <w:rStyle w:val="Hyperlink"/>
                    <w:rFonts w:ascii="Times New Roman" w:hAnsi="Times New Roman" w:cs="Times New Roman"/>
                    <w:noProof/>
                    <w:sz w:val="22"/>
                    <w:szCs w:val="22"/>
                  </w:rPr>
                  <w:t>Pasiūlymų vertinimas</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_Toc126333936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11</w:t>
                </w:r>
                <w:r w:rsidRPr="000A5747">
                  <w:rPr>
                    <w:rFonts w:ascii="Times New Roman" w:hAnsi="Times New Roman" w:cs="Times New Roman"/>
                    <w:noProof/>
                    <w:webHidden/>
                    <w:sz w:val="22"/>
                    <w:szCs w:val="22"/>
                  </w:rPr>
                  <w:fldChar w:fldCharType="end"/>
                </w:r>
              </w:hyperlink>
            </w:p>
            <w:p w14:paraId="63AED696" w14:textId="2060FB4D" w:rsidR="0074475B" w:rsidRPr="000A5747" w:rsidRDefault="0074475B" w:rsidP="007E0A9D">
              <w:pPr>
                <w:pStyle w:val="TOC1"/>
                <w:rPr>
                  <w:rFonts w:ascii="Times New Roman" w:hAnsi="Times New Roman" w:cs="Times New Roman"/>
                  <w:noProof/>
                  <w:sz w:val="22"/>
                  <w:szCs w:val="22"/>
                  <w:lang w:val="en-US" w:eastAsia="en-US"/>
                </w:rPr>
              </w:pPr>
              <w:hyperlink w:anchor="_Toc126333937" w:history="1">
                <w:r w:rsidRPr="000A5747">
                  <w:rPr>
                    <w:rStyle w:val="Hyperlink"/>
                    <w:rFonts w:ascii="Times New Roman" w:eastAsia="Calibri" w:hAnsi="Times New Roman" w:cs="Times New Roman"/>
                    <w:noProof/>
                    <w:sz w:val="22"/>
                    <w:szCs w:val="22"/>
                  </w:rPr>
                  <w:t>10.</w:t>
                </w:r>
                <w:r w:rsidRPr="000A5747">
                  <w:rPr>
                    <w:rFonts w:ascii="Times New Roman" w:hAnsi="Times New Roman" w:cs="Times New Roman"/>
                    <w:noProof/>
                    <w:sz w:val="22"/>
                    <w:szCs w:val="22"/>
                    <w:lang w:val="en-US" w:eastAsia="en-US"/>
                  </w:rPr>
                  <w:tab/>
                </w:r>
                <w:r w:rsidRPr="000A5747">
                  <w:rPr>
                    <w:rStyle w:val="Hyperlink"/>
                    <w:rFonts w:ascii="Times New Roman" w:hAnsi="Times New Roman" w:cs="Times New Roman"/>
                    <w:noProof/>
                    <w:sz w:val="22"/>
                    <w:szCs w:val="22"/>
                  </w:rPr>
                  <w:t>Sutarties sudarymas</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_Toc126333937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12</w:t>
                </w:r>
                <w:r w:rsidRPr="000A5747">
                  <w:rPr>
                    <w:rFonts w:ascii="Times New Roman" w:hAnsi="Times New Roman" w:cs="Times New Roman"/>
                    <w:noProof/>
                    <w:webHidden/>
                    <w:sz w:val="22"/>
                    <w:szCs w:val="22"/>
                  </w:rPr>
                  <w:fldChar w:fldCharType="end"/>
                </w:r>
              </w:hyperlink>
            </w:p>
            <w:p w14:paraId="456B2FA1" w14:textId="5A64FBCC" w:rsidR="0074475B" w:rsidRPr="000A5747" w:rsidRDefault="0074475B" w:rsidP="007E0A9D">
              <w:pPr>
                <w:pStyle w:val="TOC1"/>
                <w:rPr>
                  <w:rFonts w:ascii="Times New Roman" w:hAnsi="Times New Roman" w:cs="Times New Roman"/>
                  <w:noProof/>
                  <w:sz w:val="22"/>
                  <w:szCs w:val="22"/>
                  <w:lang w:val="en-US" w:eastAsia="en-US"/>
                </w:rPr>
              </w:pPr>
              <w:hyperlink w:anchor="_Toc126333938" w:history="1">
                <w:r w:rsidRPr="000A5747">
                  <w:rPr>
                    <w:rStyle w:val="Hyperlink"/>
                    <w:rFonts w:ascii="Times New Roman" w:hAnsi="Times New Roman" w:cs="Times New Roman"/>
                    <w:noProof/>
                    <w:sz w:val="22"/>
                    <w:szCs w:val="22"/>
                  </w:rPr>
                  <w:t>11.</w:t>
                </w:r>
                <w:r w:rsidRPr="000A5747">
                  <w:rPr>
                    <w:rFonts w:ascii="Times New Roman" w:hAnsi="Times New Roman" w:cs="Times New Roman"/>
                    <w:noProof/>
                    <w:sz w:val="22"/>
                    <w:szCs w:val="22"/>
                    <w:lang w:val="en-US" w:eastAsia="en-US"/>
                  </w:rPr>
                  <w:tab/>
                  <w:t xml:space="preserve"> </w:t>
                </w:r>
                <w:r w:rsidRPr="000A5747">
                  <w:rPr>
                    <w:rStyle w:val="Hyperlink"/>
                    <w:rFonts w:ascii="Times New Roman" w:hAnsi="Times New Roman" w:cs="Times New Roman"/>
                    <w:noProof/>
                    <w:sz w:val="22"/>
                    <w:szCs w:val="22"/>
                  </w:rPr>
                  <w:t>Kitos sąlygos</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_Toc126333938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13</w:t>
                </w:r>
                <w:r w:rsidRPr="000A5747">
                  <w:rPr>
                    <w:rFonts w:ascii="Times New Roman" w:hAnsi="Times New Roman" w:cs="Times New Roman"/>
                    <w:noProof/>
                    <w:webHidden/>
                    <w:sz w:val="22"/>
                    <w:szCs w:val="22"/>
                  </w:rPr>
                  <w:fldChar w:fldCharType="end"/>
                </w:r>
              </w:hyperlink>
            </w:p>
            <w:p w14:paraId="3C0F05FC" w14:textId="37D5C96C" w:rsidR="0074475B" w:rsidRPr="000A5747" w:rsidRDefault="0074475B" w:rsidP="007E0A9D">
              <w:pPr>
                <w:pStyle w:val="TOC1"/>
                <w:rPr>
                  <w:rFonts w:ascii="Times New Roman" w:hAnsi="Times New Roman" w:cs="Times New Roman"/>
                  <w:noProof/>
                  <w:sz w:val="22"/>
                  <w:szCs w:val="22"/>
                  <w:lang w:val="en-US" w:eastAsia="en-US"/>
                </w:rPr>
              </w:pPr>
              <w:r w:rsidRPr="000A5747">
                <w:rPr>
                  <w:rStyle w:val="Hyperlink"/>
                  <w:rFonts w:ascii="Times New Roman" w:hAnsi="Times New Roman" w:cs="Times New Roman"/>
                  <w:noProof/>
                  <w:sz w:val="22"/>
                  <w:szCs w:val="22"/>
                </w:rPr>
                <w:t xml:space="preserve">  </w:t>
              </w:r>
              <w:hyperlink w:anchor="_Toc126333939" w:history="1">
                <w:r w:rsidRPr="000A5747">
                  <w:rPr>
                    <w:rStyle w:val="Hyperlink"/>
                    <w:rFonts w:ascii="Times New Roman" w:hAnsi="Times New Roman" w:cs="Times New Roman"/>
                    <w:noProof/>
                    <w:sz w:val="22"/>
                    <w:szCs w:val="22"/>
                  </w:rPr>
                  <w:t>Pirkimo sąlygų 1 priedas „Terminai“</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_Toc126333939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13</w:t>
                </w:r>
                <w:r w:rsidRPr="000A5747">
                  <w:rPr>
                    <w:rFonts w:ascii="Times New Roman" w:hAnsi="Times New Roman" w:cs="Times New Roman"/>
                    <w:noProof/>
                    <w:webHidden/>
                    <w:sz w:val="22"/>
                    <w:szCs w:val="22"/>
                  </w:rPr>
                  <w:fldChar w:fldCharType="end"/>
                </w:r>
              </w:hyperlink>
            </w:p>
            <w:p w14:paraId="27656DDD" w14:textId="6884F150" w:rsidR="0074475B" w:rsidRPr="000A5747" w:rsidRDefault="0074475B">
              <w:pPr>
                <w:pStyle w:val="TOC2"/>
                <w:rPr>
                  <w:rFonts w:ascii="Times New Roman" w:hAnsi="Times New Roman" w:cs="Times New Roman"/>
                  <w:noProof/>
                  <w:sz w:val="22"/>
                  <w:szCs w:val="22"/>
                  <w:lang w:val="en-US" w:eastAsia="en-US"/>
                </w:rPr>
              </w:pPr>
              <w:hyperlink w:anchor="_Toc126333940" w:history="1">
                <w:r w:rsidRPr="000A5747">
                  <w:rPr>
                    <w:rStyle w:val="Hyperlink"/>
                    <w:rFonts w:ascii="Times New Roman" w:eastAsia="Calibri" w:hAnsi="Times New Roman" w:cs="Times New Roman"/>
                    <w:noProof/>
                    <w:sz w:val="22"/>
                    <w:szCs w:val="22"/>
                  </w:rPr>
                  <w:t>Pirkimo sąlygų 2 priedas „Techninė specifikacija“</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_Toc126333940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18</w:t>
                </w:r>
                <w:r w:rsidRPr="000A5747">
                  <w:rPr>
                    <w:rFonts w:ascii="Times New Roman" w:hAnsi="Times New Roman" w:cs="Times New Roman"/>
                    <w:noProof/>
                    <w:webHidden/>
                    <w:sz w:val="22"/>
                    <w:szCs w:val="22"/>
                  </w:rPr>
                  <w:fldChar w:fldCharType="end"/>
                </w:r>
              </w:hyperlink>
            </w:p>
            <w:p w14:paraId="79347E8A" w14:textId="2A1351E6" w:rsidR="0074475B" w:rsidRPr="000A5747" w:rsidRDefault="0074475B">
              <w:pPr>
                <w:pStyle w:val="TOC2"/>
                <w:rPr>
                  <w:rFonts w:ascii="Times New Roman" w:hAnsi="Times New Roman" w:cs="Times New Roman"/>
                  <w:noProof/>
                  <w:sz w:val="22"/>
                  <w:szCs w:val="22"/>
                  <w:lang w:val="en-US" w:eastAsia="en-US"/>
                </w:rPr>
              </w:pPr>
              <w:hyperlink w:anchor="_Toc126333941" w:history="1">
                <w:r w:rsidRPr="000A5747">
                  <w:rPr>
                    <w:rStyle w:val="Hyperlink"/>
                    <w:rFonts w:ascii="Times New Roman" w:eastAsia="Calibri" w:hAnsi="Times New Roman" w:cs="Times New Roman"/>
                    <w:noProof/>
                    <w:sz w:val="22"/>
                    <w:szCs w:val="22"/>
                  </w:rPr>
                  <w:t>Pirkimo sąlygų 3 priedas „Tiekėjų pašalinimo pagrindai“</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_Toc126333941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19</w:t>
                </w:r>
                <w:r w:rsidRPr="000A5747">
                  <w:rPr>
                    <w:rFonts w:ascii="Times New Roman" w:hAnsi="Times New Roman" w:cs="Times New Roman"/>
                    <w:noProof/>
                    <w:webHidden/>
                    <w:sz w:val="22"/>
                    <w:szCs w:val="22"/>
                  </w:rPr>
                  <w:fldChar w:fldCharType="end"/>
                </w:r>
              </w:hyperlink>
            </w:p>
            <w:p w14:paraId="6DE76A5E" w14:textId="3B24C78E" w:rsidR="0074475B" w:rsidRPr="000A5747" w:rsidRDefault="0074475B">
              <w:pPr>
                <w:pStyle w:val="TOC2"/>
                <w:rPr>
                  <w:rFonts w:ascii="Times New Roman" w:hAnsi="Times New Roman" w:cs="Times New Roman"/>
                  <w:noProof/>
                  <w:sz w:val="22"/>
                  <w:szCs w:val="22"/>
                  <w:lang w:val="en-US" w:eastAsia="en-US"/>
                </w:rPr>
              </w:pPr>
              <w:hyperlink w:anchor="_Toc126333942" w:history="1">
                <w:r w:rsidRPr="000A5747">
                  <w:rPr>
                    <w:rStyle w:val="Hyperlink"/>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_Toc126333942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20</w:t>
                </w:r>
                <w:r w:rsidRPr="000A5747">
                  <w:rPr>
                    <w:rFonts w:ascii="Times New Roman" w:hAnsi="Times New Roman" w:cs="Times New Roman"/>
                    <w:noProof/>
                    <w:webHidden/>
                    <w:sz w:val="22"/>
                    <w:szCs w:val="22"/>
                  </w:rPr>
                  <w:fldChar w:fldCharType="end"/>
                </w:r>
              </w:hyperlink>
            </w:p>
            <w:p w14:paraId="61E88A43" w14:textId="16E3E6E5" w:rsidR="0074475B" w:rsidRPr="000A5747" w:rsidRDefault="0074475B">
              <w:pPr>
                <w:pStyle w:val="TOC2"/>
                <w:rPr>
                  <w:rFonts w:ascii="Times New Roman" w:hAnsi="Times New Roman" w:cs="Times New Roman"/>
                  <w:noProof/>
                  <w:sz w:val="22"/>
                  <w:szCs w:val="22"/>
                  <w:lang w:val="en-US" w:eastAsia="en-US"/>
                </w:rPr>
              </w:pPr>
              <w:hyperlink w:anchor="_Toc126333943" w:history="1">
                <w:r w:rsidRPr="000A5747">
                  <w:rPr>
                    <w:rStyle w:val="Hyperlink"/>
                    <w:rFonts w:ascii="Times New Roman" w:eastAsia="Calibri" w:hAnsi="Times New Roman" w:cs="Times New Roman"/>
                    <w:noProof/>
                    <w:sz w:val="22"/>
                    <w:szCs w:val="22"/>
                  </w:rPr>
                  <w:t xml:space="preserve">Pirkimo sąlygų 5 priedas „EBVPD“ </w:t>
                </w:r>
                <w:r w:rsidRPr="000A5747">
                  <w:rPr>
                    <w:rStyle w:val="Hyperlink"/>
                    <w:rFonts w:ascii="Times New Roman" w:hAnsi="Times New Roman" w:cs="Times New Roman"/>
                    <w:noProof/>
                    <w:sz w:val="22"/>
                    <w:szCs w:val="22"/>
                  </w:rPr>
                  <w:t>(XML formatu)</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_Toc126333943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24</w:t>
                </w:r>
                <w:r w:rsidRPr="000A5747">
                  <w:rPr>
                    <w:rFonts w:ascii="Times New Roman" w:hAnsi="Times New Roman" w:cs="Times New Roman"/>
                    <w:noProof/>
                    <w:webHidden/>
                    <w:sz w:val="22"/>
                    <w:szCs w:val="22"/>
                  </w:rPr>
                  <w:fldChar w:fldCharType="end"/>
                </w:r>
              </w:hyperlink>
            </w:p>
            <w:p w14:paraId="310D1EC2" w14:textId="498ABC0D" w:rsidR="0074475B" w:rsidRPr="000A5747" w:rsidRDefault="0074475B">
              <w:pPr>
                <w:pStyle w:val="TOC2"/>
                <w:rPr>
                  <w:rFonts w:ascii="Times New Roman" w:hAnsi="Times New Roman" w:cs="Times New Roman"/>
                  <w:noProof/>
                  <w:sz w:val="22"/>
                  <w:szCs w:val="22"/>
                  <w:lang w:val="en-US" w:eastAsia="en-US"/>
                </w:rPr>
              </w:pPr>
              <w:hyperlink w:anchor="_Toc126333944" w:history="1">
                <w:r w:rsidRPr="000A5747">
                  <w:rPr>
                    <w:rStyle w:val="Hyperlink"/>
                    <w:rFonts w:ascii="Times New Roman" w:eastAsia="Calibri" w:hAnsi="Times New Roman" w:cs="Times New Roman"/>
                    <w:noProof/>
                    <w:sz w:val="22"/>
                    <w:szCs w:val="22"/>
                  </w:rPr>
                  <w:t>Pirkimo sąlygų 6 priedas „Pasiūlymo forma“</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_Toc126333944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25</w:t>
                </w:r>
                <w:r w:rsidRPr="000A5747">
                  <w:rPr>
                    <w:rFonts w:ascii="Times New Roman" w:hAnsi="Times New Roman" w:cs="Times New Roman"/>
                    <w:noProof/>
                    <w:webHidden/>
                    <w:sz w:val="22"/>
                    <w:szCs w:val="22"/>
                  </w:rPr>
                  <w:fldChar w:fldCharType="end"/>
                </w:r>
              </w:hyperlink>
            </w:p>
            <w:p w14:paraId="5F61B9F6" w14:textId="11AF108A" w:rsidR="0074475B" w:rsidRPr="000A5747" w:rsidRDefault="0074475B">
              <w:pPr>
                <w:pStyle w:val="TOC2"/>
                <w:rPr>
                  <w:rFonts w:ascii="Times New Roman" w:hAnsi="Times New Roman" w:cs="Times New Roman"/>
                  <w:noProof/>
                  <w:sz w:val="22"/>
                  <w:szCs w:val="22"/>
                  <w:lang w:val="en-US" w:eastAsia="en-US"/>
                </w:rPr>
              </w:pPr>
              <w:hyperlink w:anchor="_Toc126333945" w:history="1">
                <w:r w:rsidRPr="000A5747">
                  <w:rPr>
                    <w:rStyle w:val="Hyperlink"/>
                    <w:rFonts w:ascii="Times New Roman" w:eastAsia="Calibri" w:hAnsi="Times New Roman" w:cs="Times New Roman"/>
                    <w:noProof/>
                    <w:sz w:val="22"/>
                    <w:szCs w:val="22"/>
                  </w:rPr>
                  <w:t>Pirkimo sąlygų 7 priedas „Pasiūlymų vertinimo kriterijai ir sąlygos“</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_Toc126333945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26</w:t>
                </w:r>
                <w:r w:rsidRPr="000A5747">
                  <w:rPr>
                    <w:rFonts w:ascii="Times New Roman" w:hAnsi="Times New Roman" w:cs="Times New Roman"/>
                    <w:noProof/>
                    <w:webHidden/>
                    <w:sz w:val="22"/>
                    <w:szCs w:val="22"/>
                  </w:rPr>
                  <w:fldChar w:fldCharType="end"/>
                </w:r>
              </w:hyperlink>
            </w:p>
            <w:p w14:paraId="1446CD49" w14:textId="26D3982D" w:rsidR="0074475B" w:rsidRPr="000A5747" w:rsidRDefault="0074475B">
              <w:pPr>
                <w:pStyle w:val="TOC2"/>
                <w:rPr>
                  <w:rFonts w:ascii="Times New Roman" w:hAnsi="Times New Roman" w:cs="Times New Roman"/>
                  <w:noProof/>
                  <w:sz w:val="22"/>
                  <w:szCs w:val="22"/>
                  <w:lang w:val="en-US" w:eastAsia="en-US"/>
                </w:rPr>
              </w:pPr>
              <w:hyperlink w:anchor="_Toc126333948" w:history="1">
                <w:r w:rsidRPr="000A5747">
                  <w:rPr>
                    <w:rStyle w:val="Hyperlink"/>
                    <w:rFonts w:ascii="Times New Roman" w:hAnsi="Times New Roman" w:cs="Times New Roman"/>
                    <w:noProof/>
                    <w:sz w:val="22"/>
                    <w:szCs w:val="22"/>
                  </w:rPr>
                  <w:t xml:space="preserve">Pirkimo sąlygų </w:t>
                </w:r>
                <w:r w:rsidR="00F12AB3">
                  <w:rPr>
                    <w:rStyle w:val="Hyperlink"/>
                    <w:rFonts w:ascii="Times New Roman" w:hAnsi="Times New Roman" w:cs="Times New Roman"/>
                    <w:noProof/>
                    <w:sz w:val="22"/>
                    <w:szCs w:val="22"/>
                  </w:rPr>
                  <w:t>8</w:t>
                </w:r>
                <w:r w:rsidRPr="000A5747">
                  <w:rPr>
                    <w:rStyle w:val="Hyperlink"/>
                    <w:rFonts w:ascii="Times New Roman" w:hAnsi="Times New Roman" w:cs="Times New Roman"/>
                    <w:noProof/>
                    <w:sz w:val="22"/>
                    <w:szCs w:val="22"/>
                  </w:rPr>
                  <w:t xml:space="preserve"> priedas „Sutarties projektas“</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_Toc126333948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30</w:t>
                </w:r>
                <w:r w:rsidRPr="000A5747">
                  <w:rPr>
                    <w:rFonts w:ascii="Times New Roman" w:hAnsi="Times New Roman" w:cs="Times New Roman"/>
                    <w:noProof/>
                    <w:webHidden/>
                    <w:sz w:val="22"/>
                    <w:szCs w:val="22"/>
                  </w:rPr>
                  <w:fldChar w:fldCharType="end"/>
                </w:r>
              </w:hyperlink>
            </w:p>
            <w:p w14:paraId="7B3E2EFA" w14:textId="29A13E42" w:rsidR="0074475B" w:rsidRPr="000A5747" w:rsidRDefault="0074475B">
              <w:pPr>
                <w:pStyle w:val="TOC2"/>
                <w:rPr>
                  <w:rFonts w:ascii="Times New Roman" w:hAnsi="Times New Roman" w:cs="Times New Roman"/>
                  <w:noProof/>
                  <w:sz w:val="22"/>
                  <w:szCs w:val="22"/>
                  <w:lang w:val="en-US" w:eastAsia="en-US"/>
                </w:rPr>
              </w:pPr>
              <w:hyperlink w:anchor="_Toc126333949" w:history="1">
                <w:r w:rsidRPr="000A5747">
                  <w:rPr>
                    <w:rStyle w:val="Hyperlink"/>
                    <w:rFonts w:ascii="Times New Roman" w:eastAsia="Calibri" w:hAnsi="Times New Roman" w:cs="Times New Roman"/>
                    <w:noProof/>
                    <w:sz w:val="22"/>
                    <w:szCs w:val="22"/>
                  </w:rPr>
                  <w:t xml:space="preserve">Pirkimo sąlygų </w:t>
                </w:r>
                <w:r w:rsidR="00F12AB3">
                  <w:rPr>
                    <w:rStyle w:val="Hyperlink"/>
                    <w:rFonts w:ascii="Times New Roman" w:eastAsia="Calibri" w:hAnsi="Times New Roman" w:cs="Times New Roman"/>
                    <w:noProof/>
                    <w:sz w:val="22"/>
                    <w:szCs w:val="22"/>
                  </w:rPr>
                  <w:t>9</w:t>
                </w:r>
                <w:r w:rsidRPr="000A5747">
                  <w:rPr>
                    <w:rStyle w:val="Hyperlink"/>
                    <w:rFonts w:ascii="Times New Roman" w:eastAsia="Calibri" w:hAnsi="Times New Roman" w:cs="Times New Roman"/>
                    <w:noProof/>
                    <w:sz w:val="22"/>
                    <w:szCs w:val="22"/>
                  </w:rPr>
                  <w:t xml:space="preserve"> priedas „</w:t>
                </w:r>
                <w:r w:rsidR="00C84A93">
                  <w:rPr>
                    <w:rStyle w:val="Hyperlink"/>
                    <w:rFonts w:ascii="Times New Roman" w:eastAsia="Calibri" w:hAnsi="Times New Roman" w:cs="Times New Roman"/>
                    <w:noProof/>
                    <w:sz w:val="22"/>
                    <w:szCs w:val="22"/>
                  </w:rPr>
                  <w:t>Tiekėjo įvykdytų sutarčių sąrašo forma</w:t>
                </w:r>
                <w:r w:rsidRPr="000A5747">
                  <w:rPr>
                    <w:rStyle w:val="Hyperlink"/>
                    <w:rFonts w:ascii="Times New Roman" w:eastAsia="Calibri" w:hAnsi="Times New Roman" w:cs="Times New Roman"/>
                    <w:noProof/>
                    <w:sz w:val="22"/>
                    <w:szCs w:val="22"/>
                  </w:rPr>
                  <w:t>“</w:t>
                </w:r>
                <w:r w:rsidRPr="000A5747">
                  <w:rPr>
                    <w:rFonts w:ascii="Times New Roman" w:hAnsi="Times New Roman" w:cs="Times New Roman"/>
                    <w:noProof/>
                    <w:webHidden/>
                    <w:sz w:val="22"/>
                    <w:szCs w:val="22"/>
                  </w:rPr>
                  <w:tab/>
                </w:r>
                <w:r w:rsidRPr="000A5747">
                  <w:rPr>
                    <w:rFonts w:ascii="Times New Roman" w:hAnsi="Times New Roman" w:cs="Times New Roman"/>
                    <w:noProof/>
                    <w:webHidden/>
                    <w:sz w:val="22"/>
                    <w:szCs w:val="22"/>
                  </w:rPr>
                  <w:fldChar w:fldCharType="begin"/>
                </w:r>
                <w:r w:rsidRPr="000A5747">
                  <w:rPr>
                    <w:rFonts w:ascii="Times New Roman" w:hAnsi="Times New Roman" w:cs="Times New Roman"/>
                    <w:noProof/>
                    <w:webHidden/>
                    <w:sz w:val="22"/>
                    <w:szCs w:val="22"/>
                  </w:rPr>
                  <w:instrText xml:space="preserve"> PAGEREF _Toc126333949 \h </w:instrText>
                </w:r>
                <w:r w:rsidRPr="000A5747">
                  <w:rPr>
                    <w:rFonts w:ascii="Times New Roman" w:hAnsi="Times New Roman" w:cs="Times New Roman"/>
                    <w:noProof/>
                    <w:webHidden/>
                    <w:sz w:val="22"/>
                    <w:szCs w:val="22"/>
                  </w:rPr>
                </w:r>
                <w:r w:rsidRPr="000A5747">
                  <w:rPr>
                    <w:rFonts w:ascii="Times New Roman" w:hAnsi="Times New Roman" w:cs="Times New Roman"/>
                    <w:noProof/>
                    <w:webHidden/>
                    <w:sz w:val="22"/>
                    <w:szCs w:val="22"/>
                  </w:rPr>
                  <w:fldChar w:fldCharType="separate"/>
                </w:r>
                <w:r w:rsidR="001D414C" w:rsidRPr="000A5747">
                  <w:rPr>
                    <w:rFonts w:ascii="Times New Roman" w:hAnsi="Times New Roman" w:cs="Times New Roman"/>
                    <w:noProof/>
                    <w:webHidden/>
                    <w:sz w:val="22"/>
                    <w:szCs w:val="22"/>
                  </w:rPr>
                  <w:t>31</w:t>
                </w:r>
                <w:r w:rsidRPr="000A5747">
                  <w:rPr>
                    <w:rFonts w:ascii="Times New Roman" w:hAnsi="Times New Roman" w:cs="Times New Roman"/>
                    <w:noProof/>
                    <w:webHidden/>
                    <w:sz w:val="22"/>
                    <w:szCs w:val="22"/>
                  </w:rPr>
                  <w:fldChar w:fldCharType="end"/>
                </w:r>
              </w:hyperlink>
            </w:p>
            <w:p w14:paraId="0DDC40AE" w14:textId="1B9D1546" w:rsidR="001C24BC" w:rsidRPr="00B65863" w:rsidRDefault="001C24BC" w:rsidP="004E4612">
              <w:pPr>
                <w:spacing w:after="120" w:line="20" w:lineRule="atLeast"/>
                <w:contextualSpacing/>
                <w:rPr>
                  <w:rFonts w:ascii="Times New Roman" w:hAnsi="Times New Roman" w:cs="Times New Roman"/>
                </w:rPr>
              </w:pPr>
              <w:r w:rsidRPr="00B65863">
                <w:rPr>
                  <w:rFonts w:ascii="Times New Roman" w:hAnsi="Times New Roman" w:cs="Times New Roman"/>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283CF1" w:rsidRDefault="00263B34" w:rsidP="00457163">
      <w:pPr>
        <w:pStyle w:val="Heading1"/>
        <w:numPr>
          <w:ilvl w:val="0"/>
          <w:numId w:val="1"/>
        </w:numPr>
        <w:spacing w:line="20" w:lineRule="atLeast"/>
        <w:ind w:left="567" w:hanging="567"/>
        <w:contextualSpacing/>
        <w:rPr>
          <w:rFonts w:ascii="Times New Roman" w:hAnsi="Times New Roman" w:cs="Times New Roman"/>
          <w:sz w:val="32"/>
          <w:szCs w:val="32"/>
        </w:rPr>
      </w:pPr>
      <w:bookmarkStart w:id="0" w:name="_Toc126333928"/>
      <w:bookmarkStart w:id="1" w:name="_Toc335201954"/>
      <w:bookmarkStart w:id="2" w:name="_Toc147739116"/>
      <w:r w:rsidRPr="00283CF1">
        <w:rPr>
          <w:rFonts w:ascii="Times New Roman" w:hAnsi="Times New Roman" w:cs="Times New Roman"/>
          <w:sz w:val="32"/>
          <w:szCs w:val="32"/>
        </w:rPr>
        <w:lastRenderedPageBreak/>
        <w:t>Bendra informacija</w:t>
      </w:r>
      <w:bookmarkEnd w:id="0"/>
    </w:p>
    <w:p w14:paraId="064D9154" w14:textId="55337002" w:rsidR="005B5ED5" w:rsidRPr="0008451E" w:rsidRDefault="00E05E2D" w:rsidP="00D527CE">
      <w:pPr>
        <w:pStyle w:val="ListParagraph"/>
        <w:numPr>
          <w:ilvl w:val="1"/>
          <w:numId w:val="1"/>
        </w:numPr>
        <w:tabs>
          <w:tab w:val="left" w:pos="1015"/>
        </w:tabs>
        <w:spacing w:after="0" w:line="259" w:lineRule="auto"/>
        <w:ind w:left="0" w:firstLine="567"/>
        <w:jc w:val="both"/>
        <w:rPr>
          <w:rFonts w:ascii="Times New Roman" w:hAnsi="Times New Roman" w:cs="Times New Roman"/>
          <w:sz w:val="22"/>
          <w:szCs w:val="22"/>
        </w:rPr>
      </w:pPr>
      <w:r w:rsidRPr="0008451E">
        <w:rPr>
          <w:rFonts w:ascii="Times New Roman" w:hAnsi="Times New Roman" w:cs="Times New Roman"/>
          <w:sz w:val="22"/>
          <w:szCs w:val="22"/>
        </w:rPr>
        <w:t>Perkančioji organizacija –</w:t>
      </w:r>
      <w:r w:rsidR="00183D97" w:rsidRPr="0008451E">
        <w:rPr>
          <w:rFonts w:ascii="Times New Roman" w:hAnsi="Times New Roman" w:cs="Times New Roman"/>
          <w:sz w:val="22"/>
          <w:szCs w:val="22"/>
        </w:rPr>
        <w:t xml:space="preserve"> </w:t>
      </w:r>
      <w:r w:rsidR="00183D97" w:rsidRPr="0008451E">
        <w:rPr>
          <w:rFonts w:ascii="Times New Roman" w:hAnsi="Times New Roman" w:cs="Times New Roman"/>
          <w:color w:val="000000" w:themeColor="text1"/>
          <w:sz w:val="22"/>
          <w:szCs w:val="22"/>
        </w:rPr>
        <w:t>Valstybinė teritorijų planavimo ir statybos inspekcija prie Aplinkos ministerijos</w:t>
      </w:r>
      <w:r w:rsidR="00E56BA8" w:rsidRPr="0008451E">
        <w:rPr>
          <w:rFonts w:ascii="Times New Roman" w:eastAsia="Calibri" w:hAnsi="Times New Roman" w:cs="Times New Roman"/>
          <w:sz w:val="22"/>
          <w:szCs w:val="22"/>
        </w:rPr>
        <w:t>,</w:t>
      </w:r>
      <w:r w:rsidR="00E56BA8" w:rsidRPr="0008451E">
        <w:rPr>
          <w:rFonts w:ascii="Times New Roman" w:eastAsia="Calibri" w:hAnsi="Times New Roman" w:cs="Times New Roman"/>
          <w:color w:val="00B050"/>
          <w:sz w:val="22"/>
          <w:szCs w:val="22"/>
        </w:rPr>
        <w:t xml:space="preserve"> </w:t>
      </w:r>
      <w:r w:rsidR="00E56BA8" w:rsidRPr="0008451E">
        <w:rPr>
          <w:rFonts w:ascii="Times New Roman" w:eastAsia="Calibri" w:hAnsi="Times New Roman" w:cs="Times New Roman"/>
          <w:sz w:val="22"/>
          <w:szCs w:val="22"/>
        </w:rPr>
        <w:t xml:space="preserve">juridinio asmens kodas </w:t>
      </w:r>
      <w:r w:rsidR="005D3B80" w:rsidRPr="0008451E">
        <w:rPr>
          <w:rFonts w:ascii="Times New Roman" w:hAnsi="Times New Roman" w:cs="Times New Roman"/>
          <w:color w:val="000000" w:themeColor="text1"/>
          <w:sz w:val="22"/>
          <w:szCs w:val="22"/>
        </w:rPr>
        <w:t>288600210</w:t>
      </w:r>
      <w:r w:rsidR="00E56BA8" w:rsidRPr="0008451E">
        <w:rPr>
          <w:rFonts w:ascii="Times New Roman" w:eastAsia="Calibri" w:hAnsi="Times New Roman" w:cs="Times New Roman"/>
          <w:sz w:val="22"/>
          <w:szCs w:val="22"/>
        </w:rPr>
        <w:t xml:space="preserve">, adresas </w:t>
      </w:r>
      <w:r w:rsidR="00D344D9" w:rsidRPr="0008451E">
        <w:rPr>
          <w:rFonts w:ascii="Times New Roman" w:eastAsia="Calibri" w:hAnsi="Times New Roman" w:cs="Times New Roman"/>
          <w:sz w:val="22"/>
          <w:szCs w:val="22"/>
        </w:rPr>
        <w:t>Kalvarijų g. 147, Vilnius</w:t>
      </w:r>
      <w:r w:rsidR="00E56BA8" w:rsidRPr="0008451E">
        <w:rPr>
          <w:rFonts w:ascii="Times New Roman" w:eastAsia="Calibri" w:hAnsi="Times New Roman" w:cs="Times New Roman"/>
          <w:sz w:val="22"/>
          <w:szCs w:val="22"/>
        </w:rPr>
        <w:t xml:space="preserve">. </w:t>
      </w:r>
      <w:r w:rsidRPr="0008451E">
        <w:rPr>
          <w:rFonts w:ascii="Times New Roman" w:eastAsiaTheme="minorHAnsi" w:hAnsi="Times New Roman" w:cs="Times New Roman"/>
          <w:sz w:val="22"/>
          <w:szCs w:val="22"/>
          <w:lang w:eastAsia="en-US"/>
        </w:rPr>
        <w:t>Perkančioji organizacija nėra PVM mokėtoja</w:t>
      </w:r>
      <w:r w:rsidRPr="0008451E">
        <w:rPr>
          <w:rFonts w:ascii="Times New Roman" w:eastAsia="Calibri" w:hAnsi="Times New Roman" w:cs="Times New Roman"/>
          <w:sz w:val="22"/>
          <w:szCs w:val="22"/>
        </w:rPr>
        <w:t>.</w:t>
      </w:r>
    </w:p>
    <w:p w14:paraId="2239DD1B" w14:textId="4B605CB4" w:rsidR="002F5F8E" w:rsidRPr="0008451E" w:rsidRDefault="007D6857" w:rsidP="00D527CE">
      <w:pPr>
        <w:pStyle w:val="ListParagraph"/>
        <w:numPr>
          <w:ilvl w:val="1"/>
          <w:numId w:val="1"/>
        </w:numPr>
        <w:tabs>
          <w:tab w:val="left" w:pos="993"/>
        </w:tabs>
        <w:spacing w:after="0" w:line="259" w:lineRule="auto"/>
        <w:ind w:left="0" w:firstLine="567"/>
        <w:jc w:val="both"/>
        <w:rPr>
          <w:rFonts w:ascii="Times New Roman" w:eastAsia="Calibri" w:hAnsi="Times New Roman" w:cs="Times New Roman"/>
          <w:sz w:val="22"/>
          <w:szCs w:val="22"/>
        </w:rPr>
      </w:pPr>
      <w:r w:rsidRPr="0008451E">
        <w:rPr>
          <w:rFonts w:ascii="Times New Roman" w:hAnsi="Times New Roman" w:cs="Times New Roman"/>
          <w:color w:val="000000" w:themeColor="text1"/>
          <w:sz w:val="22"/>
          <w:szCs w:val="22"/>
        </w:rPr>
        <w:t>Pirkimas</w:t>
      </w:r>
      <w:r w:rsidR="00B37854" w:rsidRPr="0008451E">
        <w:rPr>
          <w:rFonts w:ascii="Times New Roman" w:hAnsi="Times New Roman" w:cs="Times New Roman"/>
          <w:color w:val="000000" w:themeColor="text1"/>
          <w:sz w:val="22"/>
          <w:szCs w:val="22"/>
        </w:rPr>
        <w:t xml:space="preserve"> neatlieka</w:t>
      </w:r>
      <w:r w:rsidRPr="0008451E">
        <w:rPr>
          <w:rFonts w:ascii="Times New Roman" w:hAnsi="Times New Roman" w:cs="Times New Roman"/>
          <w:color w:val="000000" w:themeColor="text1"/>
          <w:sz w:val="22"/>
          <w:szCs w:val="22"/>
        </w:rPr>
        <w:t>mas</w:t>
      </w:r>
      <w:r w:rsidR="00B37854" w:rsidRPr="0008451E">
        <w:rPr>
          <w:rFonts w:ascii="Times New Roman" w:hAnsi="Times New Roman" w:cs="Times New Roman"/>
          <w:color w:val="000000" w:themeColor="text1"/>
          <w:sz w:val="22"/>
          <w:szCs w:val="22"/>
        </w:rPr>
        <w:t xml:space="preserve"> </w:t>
      </w:r>
      <w:r w:rsidR="002F5F8E" w:rsidRPr="0008451E">
        <w:rPr>
          <w:rFonts w:ascii="Times New Roman" w:hAnsi="Times New Roman" w:cs="Times New Roman"/>
          <w:color w:val="000000" w:themeColor="text1"/>
          <w:sz w:val="22"/>
          <w:szCs w:val="22"/>
        </w:rPr>
        <w:t>naudojantis centralizuotų pirkimų katalogu</w:t>
      </w:r>
      <w:r w:rsidRPr="0008451E">
        <w:rPr>
          <w:rFonts w:ascii="Times New Roman" w:hAnsi="Times New Roman" w:cs="Times New Roman"/>
          <w:color w:val="000000" w:themeColor="text1"/>
          <w:sz w:val="22"/>
          <w:szCs w:val="22"/>
        </w:rPr>
        <w:t xml:space="preserve">, nes </w:t>
      </w:r>
      <w:r w:rsidR="00FF5D00" w:rsidRPr="0008451E">
        <w:rPr>
          <w:rFonts w:ascii="Times New Roman" w:hAnsi="Times New Roman" w:cs="Times New Roman"/>
          <w:color w:val="000000" w:themeColor="text1"/>
          <w:sz w:val="22"/>
          <w:szCs w:val="22"/>
        </w:rPr>
        <w:t>jame nėra galimybės įsigyti M1 klasės elekt</w:t>
      </w:r>
      <w:r w:rsidR="00227EA5" w:rsidRPr="0008451E">
        <w:rPr>
          <w:rFonts w:ascii="Times New Roman" w:hAnsi="Times New Roman" w:cs="Times New Roman"/>
          <w:color w:val="000000" w:themeColor="text1"/>
          <w:sz w:val="22"/>
          <w:szCs w:val="22"/>
        </w:rPr>
        <w:t>r</w:t>
      </w:r>
      <w:r w:rsidR="00FF5D00" w:rsidRPr="0008451E">
        <w:rPr>
          <w:rFonts w:ascii="Times New Roman" w:hAnsi="Times New Roman" w:cs="Times New Roman"/>
          <w:color w:val="000000" w:themeColor="text1"/>
          <w:sz w:val="22"/>
          <w:szCs w:val="22"/>
        </w:rPr>
        <w:t>omobilių</w:t>
      </w:r>
      <w:r w:rsidR="008C5F5E" w:rsidRPr="0008451E">
        <w:rPr>
          <w:rFonts w:ascii="Times New Roman" w:hAnsi="Times New Roman" w:cs="Times New Roman"/>
          <w:color w:val="000000" w:themeColor="text1"/>
          <w:sz w:val="22"/>
          <w:szCs w:val="22"/>
        </w:rPr>
        <w:t xml:space="preserve">. </w:t>
      </w:r>
      <w:r w:rsidR="002F5F8E" w:rsidRPr="0008451E">
        <w:rPr>
          <w:rFonts w:ascii="Times New Roman" w:hAnsi="Times New Roman" w:cs="Times New Roman"/>
          <w:color w:val="000000" w:themeColor="text1"/>
          <w:sz w:val="22"/>
          <w:szCs w:val="22"/>
        </w:rPr>
        <w:t xml:space="preserve"> </w:t>
      </w:r>
    </w:p>
    <w:p w14:paraId="62DF64D0" w14:textId="42ACE5D0" w:rsidR="00AA23FB" w:rsidRPr="0008451E" w:rsidRDefault="002F5F8E" w:rsidP="0063261B">
      <w:pPr>
        <w:spacing w:after="0" w:line="259" w:lineRule="auto"/>
        <w:ind w:firstLine="567"/>
        <w:rPr>
          <w:rFonts w:ascii="Times New Roman" w:hAnsi="Times New Roman" w:cs="Times New Roman"/>
          <w:sz w:val="22"/>
          <w:szCs w:val="22"/>
        </w:rPr>
      </w:pPr>
      <w:r w:rsidRPr="0008451E">
        <w:rPr>
          <w:rFonts w:ascii="Times New Roman" w:hAnsi="Times New Roman" w:cs="Times New Roman"/>
          <w:sz w:val="22"/>
          <w:szCs w:val="22"/>
        </w:rPr>
        <w:t>1.</w:t>
      </w:r>
      <w:r w:rsidR="00227EA5" w:rsidRPr="0008451E">
        <w:rPr>
          <w:rFonts w:ascii="Times New Roman" w:hAnsi="Times New Roman" w:cs="Times New Roman"/>
          <w:sz w:val="22"/>
          <w:szCs w:val="22"/>
        </w:rPr>
        <w:t>3</w:t>
      </w:r>
      <w:r w:rsidRPr="0008451E">
        <w:rPr>
          <w:rFonts w:ascii="Times New Roman" w:hAnsi="Times New Roman" w:cs="Times New Roman"/>
          <w:sz w:val="22"/>
          <w:szCs w:val="22"/>
        </w:rPr>
        <w:t xml:space="preserve">. </w:t>
      </w:r>
      <w:r w:rsidR="00AA23FB" w:rsidRPr="0008451E">
        <w:rPr>
          <w:rFonts w:ascii="Times New Roman" w:eastAsia="Times New Roman" w:hAnsi="Times New Roman" w:cs="Times New Roman"/>
          <w:sz w:val="22"/>
          <w:szCs w:val="22"/>
        </w:rPr>
        <w:t>Perkančioji organizacija nerezervuoja teisės dalyvauti pirkime.</w:t>
      </w:r>
    </w:p>
    <w:p w14:paraId="36794E93" w14:textId="4727A026" w:rsidR="005E62F0" w:rsidRPr="0008451E" w:rsidRDefault="00C447D2" w:rsidP="0063261B">
      <w:pPr>
        <w:pStyle w:val="ListParagraph"/>
        <w:spacing w:after="0" w:line="259" w:lineRule="auto"/>
        <w:ind w:left="0" w:firstLine="567"/>
        <w:jc w:val="both"/>
        <w:rPr>
          <w:rFonts w:ascii="Times New Roman" w:hAnsi="Times New Roman" w:cs="Times New Roman"/>
          <w:sz w:val="22"/>
          <w:szCs w:val="22"/>
        </w:rPr>
      </w:pPr>
      <w:r w:rsidRPr="0008451E">
        <w:rPr>
          <w:rFonts w:ascii="Times New Roman" w:hAnsi="Times New Roman" w:cs="Times New Roman"/>
          <w:sz w:val="22"/>
          <w:szCs w:val="22"/>
        </w:rPr>
        <w:t>1.</w:t>
      </w:r>
      <w:r w:rsidR="00547BC1" w:rsidRPr="0008451E">
        <w:rPr>
          <w:rFonts w:ascii="Times New Roman" w:hAnsi="Times New Roman" w:cs="Times New Roman"/>
          <w:sz w:val="22"/>
          <w:szCs w:val="22"/>
        </w:rPr>
        <w:t>4</w:t>
      </w:r>
      <w:r w:rsidRPr="0008451E">
        <w:rPr>
          <w:rFonts w:ascii="Times New Roman" w:hAnsi="Times New Roman" w:cs="Times New Roman"/>
          <w:sz w:val="22"/>
          <w:szCs w:val="22"/>
        </w:rPr>
        <w:t xml:space="preserve">. </w:t>
      </w:r>
      <w:r w:rsidR="00E32C8E" w:rsidRPr="0008451E">
        <w:rPr>
          <w:rFonts w:ascii="Times New Roman" w:hAnsi="Times New Roman" w:cs="Times New Roman"/>
          <w:sz w:val="22"/>
          <w:szCs w:val="22"/>
        </w:rPr>
        <w:t xml:space="preserve">Stebėtojai dalyvauti </w:t>
      </w:r>
      <w:r w:rsidR="008A3C98" w:rsidRPr="0008451E">
        <w:rPr>
          <w:rFonts w:ascii="Times New Roman" w:hAnsi="Times New Roman" w:cs="Times New Roman"/>
          <w:sz w:val="22"/>
          <w:szCs w:val="22"/>
        </w:rPr>
        <w:t>K</w:t>
      </w:r>
      <w:r w:rsidR="00E32C8E" w:rsidRPr="0008451E">
        <w:rPr>
          <w:rFonts w:ascii="Times New Roman" w:hAnsi="Times New Roman" w:cs="Times New Roman"/>
          <w:sz w:val="22"/>
          <w:szCs w:val="22"/>
        </w:rPr>
        <w:t>omisijos posėdžiuose nėra kviečiami.</w:t>
      </w:r>
    </w:p>
    <w:p w14:paraId="72B80C87" w14:textId="7C82BC55" w:rsidR="00E35E7C" w:rsidRPr="0008451E" w:rsidRDefault="003A502A" w:rsidP="00D527CE">
      <w:pPr>
        <w:pStyle w:val="ListParagraph"/>
        <w:numPr>
          <w:ilvl w:val="1"/>
          <w:numId w:val="7"/>
        </w:numPr>
        <w:spacing w:after="0" w:line="259" w:lineRule="auto"/>
        <w:ind w:left="0" w:firstLine="567"/>
        <w:jc w:val="both"/>
        <w:rPr>
          <w:rFonts w:ascii="Times New Roman" w:hAnsi="Times New Roman" w:cs="Times New Roman"/>
          <w:sz w:val="22"/>
          <w:szCs w:val="22"/>
        </w:rPr>
      </w:pPr>
      <w:r w:rsidRPr="0008451E">
        <w:rPr>
          <w:rFonts w:ascii="Times New Roman" w:hAnsi="Times New Roman" w:cs="Times New Roman"/>
          <w:sz w:val="22"/>
          <w:szCs w:val="22"/>
        </w:rPr>
        <w:t xml:space="preserve">Atliekamas žaliasis pirkimas. </w:t>
      </w:r>
      <w:r w:rsidR="004C4E74">
        <w:rPr>
          <w:rFonts w:ascii="Times New Roman" w:hAnsi="Times New Roman" w:cs="Times New Roman"/>
          <w:sz w:val="22"/>
          <w:szCs w:val="22"/>
        </w:rPr>
        <w:t>V</w:t>
      </w:r>
      <w:r w:rsidRPr="0008451E">
        <w:rPr>
          <w:rFonts w:ascii="Times New Roman" w:hAnsi="Times New Roman" w:cs="Times New Roman"/>
          <w:sz w:val="22"/>
          <w:szCs w:val="22"/>
        </w:rPr>
        <w:t>adovaujantis Lietuvos Respublikos aplinkos ministro 2011 m. birželio 28 d. įsakymo Nr. D1-508 „</w:t>
      </w:r>
      <w:hyperlink r:id="rId11" w:history="1">
        <w:r w:rsidRPr="0008451E">
          <w:rPr>
            <w:rStyle w:val="Hyperlink"/>
            <w:rFonts w:ascii="Times New Roman" w:hAnsi="Times New Roman" w:cs="Times New Roman"/>
            <w:color w:val="0070C0"/>
            <w:sz w:val="22"/>
            <w:szCs w:val="22"/>
            <w:u w:val="single"/>
          </w:rPr>
          <w:t>Dėl Aplinkos apsaugos kriterijų taikymo, vykdant žaliuosius pirkimus, tvarkos aprašo patvirtinimo</w:t>
        </w:r>
      </w:hyperlink>
      <w:r w:rsidRPr="0008451E">
        <w:rPr>
          <w:rFonts w:ascii="Times New Roman" w:hAnsi="Times New Roman" w:cs="Times New Roman"/>
          <w:sz w:val="22"/>
          <w:szCs w:val="22"/>
        </w:rPr>
        <w:t xml:space="preserve">“ </w:t>
      </w:r>
      <w:r w:rsidR="00F56CAB" w:rsidRPr="0008451E">
        <w:rPr>
          <w:rFonts w:ascii="Times New Roman" w:hAnsi="Times New Roman" w:cs="Times New Roman"/>
          <w:sz w:val="22"/>
          <w:szCs w:val="22"/>
        </w:rPr>
        <w:t>4.1</w:t>
      </w:r>
      <w:r w:rsidR="0039504D" w:rsidRPr="0008451E">
        <w:rPr>
          <w:rFonts w:ascii="Times New Roman" w:hAnsi="Times New Roman" w:cs="Times New Roman"/>
          <w:sz w:val="22"/>
          <w:szCs w:val="22"/>
        </w:rPr>
        <w:t xml:space="preserve"> </w:t>
      </w:r>
      <w:r w:rsidRPr="0008451E">
        <w:rPr>
          <w:rFonts w:ascii="Times New Roman" w:hAnsi="Times New Roman" w:cs="Times New Roman"/>
          <w:sz w:val="22"/>
          <w:szCs w:val="22"/>
        </w:rPr>
        <w:t>punktu</w:t>
      </w:r>
      <w:r w:rsidR="00FC7CAC">
        <w:rPr>
          <w:rFonts w:ascii="Times New Roman" w:hAnsi="Times New Roman" w:cs="Times New Roman"/>
          <w:sz w:val="22"/>
          <w:szCs w:val="22"/>
        </w:rPr>
        <w:t xml:space="preserve">, </w:t>
      </w:r>
      <w:r w:rsidR="00FC7CAC" w:rsidRPr="00FC7CAC">
        <w:rPr>
          <w:rFonts w:ascii="Times New Roman" w:hAnsi="Times New Roman" w:cs="Times New Roman"/>
          <w:color w:val="000000" w:themeColor="text1"/>
        </w:rPr>
        <w:t>perkama prekė (M1 kategorijos kelių transporto priemonė) yra Produktų, kurių viešiesiems pirkimams ir pirkimams taikytini minimalūs aplinkos apsaugos kriterijai, sąraše, nurodytame Tvarkos aprašo 1 priede ir atitinka visus produktui nustatytus ir aplinkos ministro įsakymu patvirtintus minimalius aplinkos apsaugos kriterijus, nurodytus Tvarkos aprašo 2 priede, t. y. perkama netarši M1 kategorijos transporto priemonė, kaip nustatyta Tvarkos aprašo 2 priedo 10</w:t>
      </w:r>
      <w:r w:rsidR="007004CC">
        <w:rPr>
          <w:rFonts w:ascii="Times New Roman" w:hAnsi="Times New Roman" w:cs="Times New Roman"/>
          <w:color w:val="000000" w:themeColor="text1"/>
        </w:rPr>
        <w:t xml:space="preserve"> </w:t>
      </w:r>
      <w:r w:rsidR="00FC7CAC" w:rsidRPr="00FC7CAC">
        <w:rPr>
          <w:rFonts w:ascii="Times New Roman" w:hAnsi="Times New Roman" w:cs="Times New Roman"/>
          <w:color w:val="000000" w:themeColor="text1"/>
        </w:rPr>
        <w:t>p</w:t>
      </w:r>
      <w:r w:rsidR="007004CC">
        <w:rPr>
          <w:rFonts w:ascii="Times New Roman" w:hAnsi="Times New Roman" w:cs="Times New Roman"/>
          <w:color w:val="000000" w:themeColor="text1"/>
        </w:rPr>
        <w:t>unkte</w:t>
      </w:r>
      <w:r w:rsidRPr="00FC7CAC">
        <w:rPr>
          <w:rFonts w:ascii="Times New Roman" w:hAnsi="Times New Roman" w:cs="Times New Roman"/>
          <w:color w:val="000000" w:themeColor="text1"/>
          <w:sz w:val="22"/>
          <w:szCs w:val="22"/>
        </w:rPr>
        <w:t xml:space="preserve">. </w:t>
      </w:r>
      <w:r w:rsidRPr="0008451E">
        <w:rPr>
          <w:rFonts w:ascii="Times New Roman" w:hAnsi="Times New Roman" w:cs="Times New Roman"/>
          <w:sz w:val="22"/>
          <w:szCs w:val="22"/>
        </w:rPr>
        <w:t xml:space="preserve">Aplinkos apaugos kriterijai nustatyti </w:t>
      </w:r>
      <w:r w:rsidR="00232287" w:rsidRPr="0008451E">
        <w:rPr>
          <w:rFonts w:ascii="Times New Roman" w:hAnsi="Times New Roman" w:cs="Times New Roman"/>
          <w:sz w:val="22"/>
          <w:szCs w:val="22"/>
        </w:rPr>
        <w:t xml:space="preserve">specialiųjų pirkimo sąlygų </w:t>
      </w:r>
      <w:r w:rsidR="00A51663" w:rsidRPr="00F70F03">
        <w:rPr>
          <w:rFonts w:ascii="Times New Roman" w:hAnsi="Times New Roman" w:cs="Times New Roman"/>
          <w:sz w:val="22"/>
          <w:szCs w:val="22"/>
        </w:rPr>
        <w:t>2</w:t>
      </w:r>
      <w:r w:rsidR="00232287" w:rsidRPr="00F70F03">
        <w:rPr>
          <w:rFonts w:ascii="Times New Roman" w:hAnsi="Times New Roman" w:cs="Times New Roman"/>
          <w:sz w:val="22"/>
          <w:szCs w:val="22"/>
        </w:rPr>
        <w:t xml:space="preserve"> priede</w:t>
      </w:r>
      <w:r w:rsidR="00A53A93" w:rsidRPr="00F70F03">
        <w:rPr>
          <w:rFonts w:ascii="Times New Roman" w:hAnsi="Times New Roman" w:cs="Times New Roman"/>
          <w:sz w:val="22"/>
          <w:szCs w:val="22"/>
        </w:rPr>
        <w:t xml:space="preserve"> „Techninė specifikacija“</w:t>
      </w:r>
      <w:r w:rsidR="005B0DD2" w:rsidRPr="00F70F03">
        <w:rPr>
          <w:rFonts w:ascii="Times New Roman" w:hAnsi="Times New Roman" w:cs="Times New Roman"/>
          <w:sz w:val="22"/>
          <w:szCs w:val="22"/>
        </w:rPr>
        <w:t xml:space="preserve">, </w:t>
      </w:r>
      <w:r w:rsidR="005B0DD2" w:rsidRPr="00AB0515">
        <w:rPr>
          <w:rFonts w:ascii="Times New Roman" w:hAnsi="Times New Roman" w:cs="Times New Roman"/>
          <w:sz w:val="22"/>
          <w:szCs w:val="22"/>
        </w:rPr>
        <w:t xml:space="preserve">Sutarties specialiųjų sąlygų </w:t>
      </w:r>
      <w:r w:rsidR="00BB40A7">
        <w:rPr>
          <w:rFonts w:ascii="Times New Roman" w:hAnsi="Times New Roman" w:cs="Times New Roman"/>
          <w:sz w:val="22"/>
          <w:szCs w:val="22"/>
        </w:rPr>
        <w:t>8</w:t>
      </w:r>
      <w:r w:rsidR="005B0DD2" w:rsidRPr="00AB0515">
        <w:rPr>
          <w:rFonts w:ascii="Times New Roman" w:hAnsi="Times New Roman" w:cs="Times New Roman"/>
          <w:sz w:val="22"/>
          <w:szCs w:val="22"/>
        </w:rPr>
        <w:t xml:space="preserve"> priedo</w:t>
      </w:r>
      <w:r w:rsidR="00762A0E" w:rsidRPr="00AB0515">
        <w:rPr>
          <w:rFonts w:ascii="Times New Roman" w:hAnsi="Times New Roman" w:cs="Times New Roman"/>
          <w:sz w:val="22"/>
          <w:szCs w:val="22"/>
        </w:rPr>
        <w:t xml:space="preserve"> 13.1 punkte.</w:t>
      </w:r>
      <w:r w:rsidR="00821FE8" w:rsidRPr="0008451E">
        <w:rPr>
          <w:rFonts w:ascii="Times New Roman" w:hAnsi="Times New Roman" w:cs="Times New Roman"/>
          <w:i/>
          <w:iCs/>
          <w:color w:val="FF0000"/>
          <w:sz w:val="22"/>
          <w:szCs w:val="22"/>
        </w:rPr>
        <w:tab/>
      </w:r>
    </w:p>
    <w:p w14:paraId="0686838C" w14:textId="77777777" w:rsidR="00C56B8A" w:rsidRDefault="00E32C8E" w:rsidP="005A7BDE">
      <w:pPr>
        <w:pStyle w:val="ListParagraph"/>
        <w:numPr>
          <w:ilvl w:val="1"/>
          <w:numId w:val="7"/>
        </w:numPr>
        <w:tabs>
          <w:tab w:val="left" w:pos="993"/>
        </w:tabs>
        <w:spacing w:after="0" w:line="259" w:lineRule="auto"/>
        <w:ind w:left="0" w:firstLine="567"/>
        <w:jc w:val="both"/>
        <w:rPr>
          <w:rFonts w:ascii="Times New Roman" w:eastAsia="Arial" w:hAnsi="Times New Roman" w:cs="Times New Roman"/>
          <w:color w:val="000000" w:themeColor="text1"/>
          <w:sz w:val="22"/>
          <w:szCs w:val="22"/>
        </w:rPr>
      </w:pPr>
      <w:r w:rsidRPr="0008451E">
        <w:rPr>
          <w:rFonts w:ascii="Times New Roman" w:eastAsia="Arial" w:hAnsi="Times New Roman" w:cs="Times New Roman"/>
          <w:color w:val="000000" w:themeColor="text1"/>
          <w:sz w:val="22"/>
          <w:szCs w:val="22"/>
        </w:rPr>
        <w:t xml:space="preserve">Išankstinis skelbimas apie </w:t>
      </w:r>
      <w:r w:rsidR="007A68AD" w:rsidRPr="0008451E">
        <w:rPr>
          <w:rFonts w:ascii="Times New Roman" w:eastAsia="Arial" w:hAnsi="Times New Roman" w:cs="Times New Roman"/>
          <w:color w:val="000000" w:themeColor="text1"/>
          <w:sz w:val="22"/>
          <w:szCs w:val="22"/>
        </w:rPr>
        <w:t>p</w:t>
      </w:r>
      <w:r w:rsidRPr="0008451E">
        <w:rPr>
          <w:rFonts w:ascii="Times New Roman" w:eastAsia="Arial" w:hAnsi="Times New Roman" w:cs="Times New Roman"/>
          <w:color w:val="000000" w:themeColor="text1"/>
          <w:sz w:val="22"/>
          <w:szCs w:val="22"/>
        </w:rPr>
        <w:t>irkimą nebuvo paskelbtas</w:t>
      </w:r>
      <w:r w:rsidR="00E442A4" w:rsidRPr="0008451E">
        <w:rPr>
          <w:rFonts w:ascii="Times New Roman" w:eastAsia="Arial" w:hAnsi="Times New Roman" w:cs="Times New Roman"/>
          <w:color w:val="000000" w:themeColor="text1"/>
          <w:sz w:val="22"/>
          <w:szCs w:val="22"/>
        </w:rPr>
        <w:t>.</w:t>
      </w:r>
      <w:r w:rsidR="005A7BDE">
        <w:rPr>
          <w:rFonts w:ascii="Times New Roman" w:eastAsia="Arial" w:hAnsi="Times New Roman" w:cs="Times New Roman"/>
          <w:color w:val="000000" w:themeColor="text1"/>
          <w:sz w:val="22"/>
          <w:szCs w:val="22"/>
        </w:rPr>
        <w:t xml:space="preserve"> </w:t>
      </w:r>
    </w:p>
    <w:p w14:paraId="688185CB" w14:textId="260D0397" w:rsidR="006342C0" w:rsidRPr="005A7BDE" w:rsidRDefault="000E168E" w:rsidP="005A7BDE">
      <w:pPr>
        <w:pStyle w:val="ListParagraph"/>
        <w:numPr>
          <w:ilvl w:val="1"/>
          <w:numId w:val="7"/>
        </w:numPr>
        <w:tabs>
          <w:tab w:val="left" w:pos="993"/>
        </w:tabs>
        <w:spacing w:after="0" w:line="259" w:lineRule="auto"/>
        <w:ind w:left="0" w:firstLine="567"/>
        <w:jc w:val="both"/>
        <w:rPr>
          <w:rFonts w:ascii="Times New Roman" w:eastAsia="Arial" w:hAnsi="Times New Roman" w:cs="Times New Roman"/>
          <w:color w:val="000000" w:themeColor="text1"/>
          <w:sz w:val="22"/>
          <w:szCs w:val="22"/>
        </w:rPr>
      </w:pPr>
      <w:r w:rsidRPr="005A7BDE">
        <w:rPr>
          <w:rFonts w:ascii="Times New Roman" w:eastAsia="Arial" w:hAnsi="Times New Roman" w:cs="Times New Roman"/>
          <w:color w:val="000000" w:themeColor="text1"/>
          <w:sz w:val="22"/>
          <w:szCs w:val="22"/>
        </w:rPr>
        <w:t>Perkančioji organizacija vykdė rinkos konsultaciją susijusią su šiuo pirkimu (</w:t>
      </w:r>
      <w:r w:rsidR="00FC44E3" w:rsidRPr="005A7BDE">
        <w:rPr>
          <w:rFonts w:ascii="Times New Roman" w:eastAsia="Arial" w:hAnsi="Times New Roman" w:cs="Times New Roman"/>
          <w:color w:val="000000" w:themeColor="text1"/>
          <w:sz w:val="22"/>
          <w:szCs w:val="22"/>
        </w:rPr>
        <w:t>ID</w:t>
      </w:r>
      <w:r w:rsidRPr="005A7BDE">
        <w:rPr>
          <w:rFonts w:ascii="Times New Roman" w:eastAsia="Arial" w:hAnsi="Times New Roman" w:cs="Times New Roman"/>
          <w:color w:val="000000" w:themeColor="text1"/>
          <w:sz w:val="22"/>
          <w:szCs w:val="22"/>
        </w:rPr>
        <w:t xml:space="preserve"> </w:t>
      </w:r>
      <w:r w:rsidR="00683057" w:rsidRPr="005A7BDE">
        <w:rPr>
          <w:rFonts w:ascii="Times New Roman" w:eastAsia="Arial" w:hAnsi="Times New Roman" w:cs="Times New Roman"/>
          <w:color w:val="000000" w:themeColor="text1"/>
          <w:sz w:val="22"/>
          <w:szCs w:val="22"/>
        </w:rPr>
        <w:t>9769121</w:t>
      </w:r>
      <w:r w:rsidRPr="005A7BDE">
        <w:rPr>
          <w:rFonts w:ascii="Times New Roman" w:eastAsia="Arial" w:hAnsi="Times New Roman" w:cs="Times New Roman"/>
          <w:color w:val="000000" w:themeColor="text1"/>
          <w:sz w:val="22"/>
          <w:szCs w:val="22"/>
        </w:rPr>
        <w:t>). Informacija apie vykdytą rinkos konsultaciją skelbiama</w:t>
      </w:r>
      <w:r w:rsidR="00C56B8A">
        <w:rPr>
          <w:rFonts w:ascii="Times New Roman" w:eastAsia="Arial" w:hAnsi="Times New Roman" w:cs="Times New Roman"/>
          <w:color w:val="000000" w:themeColor="text1"/>
          <w:sz w:val="22"/>
          <w:szCs w:val="22"/>
        </w:rPr>
        <w:t xml:space="preserve"> </w:t>
      </w:r>
      <w:r w:rsidR="00683057" w:rsidRPr="005A7BDE">
        <w:rPr>
          <w:rFonts w:ascii="Times New Roman" w:eastAsia="Arial" w:hAnsi="Times New Roman" w:cs="Times New Roman"/>
          <w:color w:val="000000" w:themeColor="text1"/>
          <w:sz w:val="22"/>
          <w:szCs w:val="22"/>
        </w:rPr>
        <w:t>https://viesiejipirkimai.lt/epps/pmc/viewPmc.do?resourceId=9769121</w:t>
      </w:r>
    </w:p>
    <w:p w14:paraId="72EF28E7" w14:textId="61993630" w:rsidR="00AF1430" w:rsidRPr="0008451E" w:rsidRDefault="00015FC9" w:rsidP="0063261B">
      <w:pPr>
        <w:pStyle w:val="ListParagraph"/>
        <w:numPr>
          <w:ilvl w:val="1"/>
          <w:numId w:val="7"/>
        </w:numPr>
        <w:tabs>
          <w:tab w:val="left" w:pos="851"/>
          <w:tab w:val="left" w:pos="993"/>
        </w:tabs>
        <w:spacing w:after="0" w:line="259" w:lineRule="auto"/>
        <w:ind w:firstLine="207"/>
        <w:jc w:val="both"/>
        <w:rPr>
          <w:rFonts w:ascii="Times New Roman" w:hAnsi="Times New Roman" w:cs="Times New Roman"/>
          <w:sz w:val="22"/>
          <w:szCs w:val="22"/>
        </w:rPr>
      </w:pPr>
      <w:r w:rsidRPr="0008451E">
        <w:rPr>
          <w:rFonts w:ascii="Times New Roman" w:hAnsi="Times New Roman" w:cs="Times New Roman"/>
          <w:sz w:val="22"/>
          <w:szCs w:val="22"/>
          <w:lang w:eastAsia="en-US"/>
        </w:rPr>
        <w:t>P</w:t>
      </w:r>
      <w:r w:rsidR="00E32C8E" w:rsidRPr="0008451E">
        <w:rPr>
          <w:rFonts w:ascii="Times New Roman" w:hAnsi="Times New Roman" w:cs="Times New Roman"/>
          <w:sz w:val="22"/>
          <w:szCs w:val="22"/>
          <w:lang w:eastAsia="en-US"/>
        </w:rPr>
        <w:t xml:space="preserve">irkime </w:t>
      </w:r>
      <w:r w:rsidR="00E32C8E" w:rsidRPr="0008451E">
        <w:rPr>
          <w:rFonts w:ascii="Times New Roman" w:hAnsi="Times New Roman" w:cs="Times New Roman"/>
          <w:sz w:val="22"/>
          <w:szCs w:val="22"/>
        </w:rPr>
        <w:t xml:space="preserve"> </w:t>
      </w:r>
      <w:r w:rsidR="007A68AD" w:rsidRPr="0008451E">
        <w:rPr>
          <w:rFonts w:ascii="Times New Roman" w:hAnsi="Times New Roman" w:cs="Times New Roman"/>
          <w:sz w:val="22"/>
          <w:szCs w:val="22"/>
        </w:rPr>
        <w:t>perkančioji organizacija</w:t>
      </w:r>
      <w:r w:rsidR="00E32C8E" w:rsidRPr="0008451E">
        <w:rPr>
          <w:rFonts w:ascii="Times New Roman" w:hAnsi="Times New Roman" w:cs="Times New Roman"/>
          <w:sz w:val="22"/>
          <w:szCs w:val="22"/>
          <w:lang w:eastAsia="en-US"/>
        </w:rPr>
        <w:t xml:space="preserve"> nenumato skelbti pranešimo dėl savanoriško </w:t>
      </w:r>
      <w:r w:rsidR="00E32C8E" w:rsidRPr="0008451E">
        <w:rPr>
          <w:rFonts w:ascii="Times New Roman" w:hAnsi="Times New Roman" w:cs="Times New Roman"/>
          <w:i/>
          <w:iCs/>
          <w:noProof/>
          <w:sz w:val="22"/>
          <w:szCs w:val="22"/>
          <w:lang w:eastAsia="en-US"/>
        </w:rPr>
        <w:t>ex</w:t>
      </w:r>
      <w:r w:rsidR="00E32C8E" w:rsidRPr="0008451E">
        <w:rPr>
          <w:rFonts w:ascii="Times New Roman" w:hAnsi="Times New Roman" w:cs="Times New Roman"/>
          <w:i/>
          <w:iCs/>
          <w:sz w:val="22"/>
          <w:szCs w:val="22"/>
          <w:lang w:eastAsia="en-US"/>
        </w:rPr>
        <w:t xml:space="preserve"> ante</w:t>
      </w:r>
      <w:r w:rsidR="00E32C8E" w:rsidRPr="0008451E">
        <w:rPr>
          <w:rFonts w:ascii="Times New Roman" w:hAnsi="Times New Roman" w:cs="Times New Roman"/>
          <w:sz w:val="22"/>
          <w:szCs w:val="22"/>
          <w:lang w:eastAsia="en-US"/>
        </w:rPr>
        <w:t xml:space="preserve"> skaidrumo.</w:t>
      </w:r>
    </w:p>
    <w:p w14:paraId="54F87F9F" w14:textId="0FF750A7" w:rsidR="004D070C" w:rsidRPr="0008451E" w:rsidRDefault="007466F8" w:rsidP="0063261B">
      <w:pPr>
        <w:pStyle w:val="ListParagraph"/>
        <w:numPr>
          <w:ilvl w:val="1"/>
          <w:numId w:val="7"/>
        </w:numPr>
        <w:tabs>
          <w:tab w:val="left" w:pos="851"/>
          <w:tab w:val="left" w:pos="993"/>
        </w:tabs>
        <w:spacing w:after="0" w:line="259" w:lineRule="auto"/>
        <w:ind w:left="0" w:firstLine="567"/>
        <w:jc w:val="both"/>
        <w:rPr>
          <w:rFonts w:ascii="Times New Roman" w:hAnsi="Times New Roman" w:cs="Times New Roman"/>
          <w:color w:val="7030A0"/>
          <w:sz w:val="22"/>
          <w:szCs w:val="22"/>
        </w:rPr>
      </w:pPr>
      <w:r w:rsidRPr="0008451E">
        <w:rPr>
          <w:rFonts w:ascii="Times New Roman" w:hAnsi="Times New Roman" w:cs="Times New Roman"/>
          <w:sz w:val="22"/>
          <w:szCs w:val="22"/>
        </w:rPr>
        <w:t>Pirkime neleidžia</w:t>
      </w:r>
      <w:r w:rsidR="00216820" w:rsidRPr="0008451E">
        <w:rPr>
          <w:rFonts w:ascii="Times New Roman" w:hAnsi="Times New Roman" w:cs="Times New Roman"/>
          <w:sz w:val="22"/>
          <w:szCs w:val="22"/>
        </w:rPr>
        <w:t>ma</w:t>
      </w:r>
      <w:r w:rsidRPr="0008451E">
        <w:rPr>
          <w:rFonts w:ascii="Times New Roman" w:hAnsi="Times New Roman" w:cs="Times New Roman"/>
          <w:sz w:val="22"/>
          <w:szCs w:val="22"/>
        </w:rPr>
        <w:t xml:space="preserve"> pateikti alternatyvių </w:t>
      </w:r>
      <w:r w:rsidR="00D27E76" w:rsidRPr="0008451E">
        <w:rPr>
          <w:rFonts w:ascii="Times New Roman" w:hAnsi="Times New Roman" w:cs="Times New Roman"/>
          <w:sz w:val="22"/>
          <w:szCs w:val="22"/>
        </w:rPr>
        <w:t>p</w:t>
      </w:r>
      <w:r w:rsidRPr="0008451E">
        <w:rPr>
          <w:rFonts w:ascii="Times New Roman" w:hAnsi="Times New Roman" w:cs="Times New Roman"/>
          <w:sz w:val="22"/>
          <w:szCs w:val="22"/>
        </w:rPr>
        <w:t xml:space="preserve">asiūlymų. </w:t>
      </w:r>
    </w:p>
    <w:p w14:paraId="0C002F05" w14:textId="0FAE8A5D" w:rsidR="00E32C8E" w:rsidRPr="0008451E" w:rsidRDefault="00E32C8E" w:rsidP="0063261B">
      <w:pPr>
        <w:pStyle w:val="ListParagraph"/>
        <w:numPr>
          <w:ilvl w:val="1"/>
          <w:numId w:val="7"/>
        </w:numPr>
        <w:tabs>
          <w:tab w:val="left" w:pos="851"/>
          <w:tab w:val="left" w:pos="993"/>
        </w:tabs>
        <w:spacing w:after="0" w:line="259" w:lineRule="auto"/>
        <w:ind w:left="0" w:firstLine="567"/>
        <w:jc w:val="both"/>
        <w:rPr>
          <w:rFonts w:ascii="Times New Roman" w:hAnsi="Times New Roman" w:cs="Times New Roman"/>
          <w:color w:val="7030A0"/>
          <w:sz w:val="22"/>
          <w:szCs w:val="22"/>
        </w:rPr>
      </w:pPr>
      <w:r w:rsidRPr="0008451E">
        <w:rPr>
          <w:rFonts w:ascii="Times New Roman" w:eastAsia="Arial" w:hAnsi="Times New Roman" w:cs="Times New Roman"/>
          <w:color w:val="333333"/>
          <w:sz w:val="22"/>
          <w:szCs w:val="22"/>
        </w:rPr>
        <w:t xml:space="preserve">Bendrosios </w:t>
      </w:r>
      <w:r w:rsidR="007E5F55" w:rsidRPr="0008451E">
        <w:rPr>
          <w:rFonts w:ascii="Times New Roman" w:eastAsia="Arial" w:hAnsi="Times New Roman" w:cs="Times New Roman"/>
          <w:color w:val="333333"/>
          <w:sz w:val="22"/>
          <w:szCs w:val="22"/>
        </w:rPr>
        <w:t xml:space="preserve">pirkimo </w:t>
      </w:r>
      <w:r w:rsidRPr="0008451E">
        <w:rPr>
          <w:rFonts w:ascii="Times New Roman" w:eastAsia="Arial" w:hAnsi="Times New Roman" w:cs="Times New Roman"/>
          <w:color w:val="333333"/>
          <w:sz w:val="22"/>
          <w:szCs w:val="22"/>
        </w:rPr>
        <w:t>sąlygos yra neatskiriama ši</w:t>
      </w:r>
      <w:r w:rsidR="00C07F25" w:rsidRPr="0008451E">
        <w:rPr>
          <w:rFonts w:ascii="Times New Roman" w:eastAsia="Arial" w:hAnsi="Times New Roman" w:cs="Times New Roman"/>
          <w:color w:val="333333"/>
          <w:sz w:val="22"/>
          <w:szCs w:val="22"/>
        </w:rPr>
        <w:t>ų</w:t>
      </w:r>
      <w:r w:rsidRPr="0008451E">
        <w:rPr>
          <w:rFonts w:ascii="Times New Roman" w:eastAsia="Arial" w:hAnsi="Times New Roman" w:cs="Times New Roman"/>
          <w:color w:val="333333"/>
          <w:sz w:val="22"/>
          <w:szCs w:val="22"/>
        </w:rPr>
        <w:t xml:space="preserve"> </w:t>
      </w:r>
      <w:r w:rsidR="00F4541C" w:rsidRPr="0008451E">
        <w:rPr>
          <w:rFonts w:ascii="Times New Roman" w:eastAsia="Arial" w:hAnsi="Times New Roman" w:cs="Times New Roman"/>
          <w:color w:val="333333"/>
          <w:sz w:val="22"/>
          <w:szCs w:val="22"/>
        </w:rPr>
        <w:t>p</w:t>
      </w:r>
      <w:r w:rsidRPr="0008451E">
        <w:rPr>
          <w:rFonts w:ascii="Times New Roman" w:eastAsia="Arial" w:hAnsi="Times New Roman" w:cs="Times New Roman"/>
          <w:color w:val="333333"/>
          <w:sz w:val="22"/>
          <w:szCs w:val="22"/>
        </w:rPr>
        <w:t>irkimo sąlygų dalis.</w:t>
      </w:r>
    </w:p>
    <w:p w14:paraId="5DEDEBC7" w14:textId="1ED44FB6" w:rsidR="00B41C66" w:rsidRPr="00AA6765" w:rsidRDefault="00507DC9" w:rsidP="00717DCC">
      <w:pPr>
        <w:pStyle w:val="Heading1"/>
        <w:spacing w:line="20" w:lineRule="atLeast"/>
        <w:contextualSpacing/>
        <w:rPr>
          <w:rFonts w:ascii="Times New Roman" w:hAnsi="Times New Roman" w:cs="Times New Roman"/>
        </w:rPr>
      </w:pPr>
      <w:bookmarkStart w:id="3" w:name="_Ref39426332"/>
      <w:bookmarkStart w:id="4" w:name="_Ref39426338"/>
      <w:bookmarkStart w:id="5" w:name="_Toc126333929"/>
      <w:bookmarkEnd w:id="1"/>
      <w:r w:rsidRPr="00283CF1">
        <w:rPr>
          <w:rFonts w:ascii="Times New Roman" w:hAnsi="Times New Roman" w:cs="Times New Roman"/>
          <w:sz w:val="32"/>
          <w:szCs w:val="32"/>
        </w:rPr>
        <w:t xml:space="preserve">2. </w:t>
      </w:r>
      <w:r w:rsidR="00B41C66" w:rsidRPr="00283CF1">
        <w:rPr>
          <w:rFonts w:ascii="Times New Roman" w:hAnsi="Times New Roman" w:cs="Times New Roman"/>
          <w:sz w:val="32"/>
          <w:szCs w:val="32"/>
        </w:rPr>
        <w:t>Pirkimo objektas</w:t>
      </w:r>
      <w:bookmarkEnd w:id="3"/>
      <w:bookmarkEnd w:id="4"/>
      <w:bookmarkEnd w:id="5"/>
    </w:p>
    <w:p w14:paraId="0B7B0A50" w14:textId="2709BFBC" w:rsidR="00B41C66" w:rsidRPr="009F5F4C" w:rsidRDefault="00B41C66" w:rsidP="0063261B">
      <w:pPr>
        <w:pStyle w:val="NoSpacing"/>
        <w:numPr>
          <w:ilvl w:val="1"/>
          <w:numId w:val="5"/>
        </w:numPr>
        <w:spacing w:after="120" w:line="259" w:lineRule="auto"/>
        <w:ind w:left="0" w:firstLine="567"/>
        <w:contextualSpacing/>
        <w:jc w:val="both"/>
        <w:rPr>
          <w:rFonts w:ascii="Times New Roman" w:hAnsi="Times New Roman" w:cs="Times New Roman"/>
          <w:color w:val="FF0000"/>
          <w:sz w:val="22"/>
          <w:szCs w:val="22"/>
        </w:rPr>
      </w:pPr>
      <w:r w:rsidRPr="009F5F4C">
        <w:rPr>
          <w:rFonts w:ascii="Times New Roman" w:eastAsia="Calibri" w:hAnsi="Times New Roman" w:cs="Times New Roman"/>
          <w:color w:val="000000" w:themeColor="text1"/>
          <w:sz w:val="22"/>
          <w:szCs w:val="22"/>
        </w:rPr>
        <w:t>Perkančioji organizacija numato įsigyti</w:t>
      </w:r>
      <w:r w:rsidR="006A74DE" w:rsidRPr="009F5F4C">
        <w:rPr>
          <w:rFonts w:ascii="Times New Roman" w:eastAsia="Calibri" w:hAnsi="Times New Roman" w:cs="Times New Roman"/>
          <w:color w:val="000000" w:themeColor="text1"/>
          <w:sz w:val="22"/>
          <w:szCs w:val="22"/>
        </w:rPr>
        <w:t xml:space="preserve"> </w:t>
      </w:r>
      <w:r w:rsidR="00610AC4">
        <w:rPr>
          <w:rFonts w:ascii="Times New Roman" w:eastAsia="Calibri" w:hAnsi="Times New Roman" w:cs="Times New Roman"/>
          <w:color w:val="000000" w:themeColor="text1"/>
          <w:sz w:val="22"/>
          <w:szCs w:val="22"/>
        </w:rPr>
        <w:t xml:space="preserve">3 (tris) </w:t>
      </w:r>
      <w:r w:rsidR="000B5CE0" w:rsidRPr="009F5F4C">
        <w:rPr>
          <w:rFonts w:ascii="Times New Roman" w:eastAsia="Calibri" w:hAnsi="Times New Roman" w:cs="Times New Roman"/>
          <w:color w:val="000000" w:themeColor="text1"/>
          <w:sz w:val="22"/>
          <w:szCs w:val="22"/>
        </w:rPr>
        <w:t>keleivinius elektromobilius (toliau – Prekės)</w:t>
      </w:r>
      <w:r w:rsidRPr="009F5F4C">
        <w:rPr>
          <w:rFonts w:ascii="Times New Roman" w:eastAsia="Calibri" w:hAnsi="Times New Roman" w:cs="Times New Roman"/>
          <w:color w:val="000000" w:themeColor="text1"/>
          <w:sz w:val="22"/>
          <w:szCs w:val="22"/>
        </w:rPr>
        <w:t>.</w:t>
      </w:r>
      <w:r w:rsidRPr="009F5F4C">
        <w:rPr>
          <w:rFonts w:ascii="Times New Roman" w:hAnsi="Times New Roman" w:cs="Times New Roman"/>
          <w:sz w:val="22"/>
          <w:szCs w:val="22"/>
        </w:rPr>
        <w:t xml:space="preserve"> Reikalavimai pirkimo objektui nustatyti </w:t>
      </w:r>
      <w:r w:rsidR="00704310" w:rsidRPr="009F5F4C">
        <w:rPr>
          <w:rFonts w:ascii="Times New Roman" w:hAnsi="Times New Roman" w:cs="Times New Roman"/>
          <w:sz w:val="22"/>
          <w:szCs w:val="22"/>
        </w:rPr>
        <w:t>s</w:t>
      </w:r>
      <w:r w:rsidR="00444CAF" w:rsidRPr="009F5F4C">
        <w:rPr>
          <w:rFonts w:ascii="Times New Roman" w:hAnsi="Times New Roman" w:cs="Times New Roman"/>
          <w:sz w:val="22"/>
          <w:szCs w:val="22"/>
        </w:rPr>
        <w:t xml:space="preserve">pecialiųjų </w:t>
      </w:r>
      <w:r w:rsidR="00CE7209" w:rsidRPr="009F5F4C">
        <w:rPr>
          <w:rFonts w:ascii="Times New Roman" w:hAnsi="Times New Roman" w:cs="Times New Roman"/>
          <w:sz w:val="22"/>
          <w:szCs w:val="22"/>
        </w:rPr>
        <w:t xml:space="preserve">pirkimo </w:t>
      </w:r>
      <w:r w:rsidR="00444CAF" w:rsidRPr="009F5F4C">
        <w:rPr>
          <w:rFonts w:ascii="Times New Roman" w:hAnsi="Times New Roman" w:cs="Times New Roman"/>
          <w:sz w:val="22"/>
          <w:szCs w:val="22"/>
        </w:rPr>
        <w:t xml:space="preserve">sąlygų </w:t>
      </w:r>
      <w:r w:rsidR="00C60587">
        <w:rPr>
          <w:rFonts w:ascii="Times New Roman" w:hAnsi="Times New Roman" w:cs="Times New Roman"/>
          <w:sz w:val="22"/>
          <w:szCs w:val="22"/>
        </w:rPr>
        <w:t>2</w:t>
      </w:r>
      <w:r w:rsidR="00374AAF" w:rsidRPr="009F5F4C">
        <w:rPr>
          <w:rFonts w:ascii="Times New Roman" w:hAnsi="Times New Roman" w:cs="Times New Roman"/>
          <w:sz w:val="22"/>
          <w:szCs w:val="22"/>
        </w:rPr>
        <w:t xml:space="preserve"> </w:t>
      </w:r>
      <w:r w:rsidR="00374AAF" w:rsidRPr="008D2744">
        <w:rPr>
          <w:rFonts w:ascii="Times New Roman" w:hAnsi="Times New Roman" w:cs="Times New Roman"/>
          <w:sz w:val="22"/>
          <w:szCs w:val="22"/>
        </w:rPr>
        <w:t>priede</w:t>
      </w:r>
      <w:r w:rsidR="008D2744" w:rsidRPr="008D2744">
        <w:rPr>
          <w:rFonts w:ascii="Times New Roman" w:hAnsi="Times New Roman" w:cs="Times New Roman"/>
          <w:sz w:val="22"/>
          <w:szCs w:val="22"/>
        </w:rPr>
        <w:t xml:space="preserve"> „Techninė specifikacija“</w:t>
      </w:r>
      <w:r w:rsidRPr="008D2744">
        <w:rPr>
          <w:rFonts w:ascii="Times New Roman" w:hAnsi="Times New Roman" w:cs="Times New Roman"/>
          <w:sz w:val="22"/>
          <w:szCs w:val="22"/>
        </w:rPr>
        <w:t>.</w:t>
      </w:r>
    </w:p>
    <w:p w14:paraId="49B1DD57" w14:textId="7CBFEE40" w:rsidR="00E93F89" w:rsidRPr="00AD6554" w:rsidRDefault="00507DC9" w:rsidP="00AD6554">
      <w:pPr>
        <w:pStyle w:val="NoSpacing"/>
        <w:ind w:firstLine="567"/>
        <w:contextualSpacing/>
        <w:jc w:val="both"/>
        <w:rPr>
          <w:rFonts w:ascii="Times New Roman" w:hAnsi="Times New Roman" w:cs="Times New Roman"/>
          <w:b/>
          <w:bCs/>
          <w:sz w:val="22"/>
          <w:szCs w:val="22"/>
        </w:rPr>
      </w:pPr>
      <w:r w:rsidRPr="009F5F4C">
        <w:rPr>
          <w:rFonts w:ascii="Times New Roman" w:hAnsi="Times New Roman" w:cs="Times New Roman"/>
          <w:sz w:val="22"/>
          <w:szCs w:val="22"/>
        </w:rPr>
        <w:t>2.2</w:t>
      </w:r>
      <w:r w:rsidR="00D001DF" w:rsidRPr="009F5F4C">
        <w:rPr>
          <w:rFonts w:ascii="Times New Roman" w:hAnsi="Times New Roman" w:cs="Times New Roman"/>
          <w:sz w:val="22"/>
          <w:szCs w:val="22"/>
        </w:rPr>
        <w:t xml:space="preserve">. </w:t>
      </w:r>
      <w:r w:rsidR="00B41C66" w:rsidRPr="009F5F4C">
        <w:rPr>
          <w:rFonts w:ascii="Times New Roman" w:hAnsi="Times New Roman" w:cs="Times New Roman"/>
          <w:sz w:val="22"/>
          <w:szCs w:val="22"/>
        </w:rPr>
        <w:t xml:space="preserve">Pirkimo objektas </w:t>
      </w:r>
      <w:r w:rsidR="00973403" w:rsidRPr="00973403">
        <w:rPr>
          <w:rFonts w:ascii="Times New Roman" w:hAnsi="Times New Roman" w:cs="Times New Roman"/>
          <w:sz w:val="22"/>
          <w:szCs w:val="22"/>
        </w:rPr>
        <w:t>į dalis neskaidomas. Pirkimo apimtys, reikalavimai ir techninė specifikacija apibrėžti specialiųjų pirkimo sąlygų</w:t>
      </w:r>
      <w:r w:rsidR="00C45BFC">
        <w:rPr>
          <w:rFonts w:cstheme="minorHAnsi"/>
        </w:rPr>
        <w:t xml:space="preserve"> </w:t>
      </w:r>
      <w:r w:rsidR="00C45BFC">
        <w:rPr>
          <w:rFonts w:ascii="Times New Roman" w:hAnsi="Times New Roman" w:cs="Times New Roman"/>
          <w:sz w:val="22"/>
          <w:szCs w:val="22"/>
        </w:rPr>
        <w:t>2</w:t>
      </w:r>
      <w:r w:rsidR="00C45BFC" w:rsidRPr="009F5F4C">
        <w:rPr>
          <w:rFonts w:ascii="Times New Roman" w:hAnsi="Times New Roman" w:cs="Times New Roman"/>
          <w:sz w:val="22"/>
          <w:szCs w:val="22"/>
        </w:rPr>
        <w:t xml:space="preserve"> </w:t>
      </w:r>
      <w:r w:rsidR="00C45BFC" w:rsidRPr="008D2744">
        <w:rPr>
          <w:rFonts w:ascii="Times New Roman" w:hAnsi="Times New Roman" w:cs="Times New Roman"/>
          <w:sz w:val="22"/>
          <w:szCs w:val="22"/>
        </w:rPr>
        <w:t>priede „Techninė specifikacija</w:t>
      </w:r>
      <w:bookmarkStart w:id="6" w:name="_Hlk91152632"/>
      <w:r w:rsidR="00AD6554">
        <w:rPr>
          <w:rFonts w:ascii="Times New Roman" w:hAnsi="Times New Roman" w:cs="Times New Roman"/>
          <w:sz w:val="22"/>
          <w:szCs w:val="22"/>
        </w:rPr>
        <w:t xml:space="preserve">“ </w:t>
      </w:r>
      <w:r w:rsidR="000513CF" w:rsidRPr="009F5F4C">
        <w:rPr>
          <w:rFonts w:ascii="Times New Roman" w:hAnsi="Times New Roman" w:cs="Times New Roman"/>
          <w:sz w:val="22"/>
          <w:szCs w:val="22"/>
        </w:rPr>
        <w:t xml:space="preserve">ir </w:t>
      </w:r>
      <w:r w:rsidR="00BE6BC0">
        <w:rPr>
          <w:rFonts w:ascii="Times New Roman" w:hAnsi="Times New Roman" w:cs="Times New Roman"/>
          <w:sz w:val="22"/>
          <w:szCs w:val="22"/>
        </w:rPr>
        <w:t>6</w:t>
      </w:r>
      <w:r w:rsidR="00945C2A" w:rsidRPr="009F5F4C">
        <w:rPr>
          <w:rFonts w:ascii="Times New Roman" w:hAnsi="Times New Roman" w:cs="Times New Roman"/>
          <w:sz w:val="22"/>
          <w:szCs w:val="22"/>
        </w:rPr>
        <w:t xml:space="preserve"> priede „Pasiūlymo forma“</w:t>
      </w:r>
      <w:bookmarkEnd w:id="6"/>
      <w:r w:rsidR="00B41C66" w:rsidRPr="009F5F4C">
        <w:rPr>
          <w:rFonts w:ascii="Times New Roman" w:hAnsi="Times New Roman" w:cs="Times New Roman"/>
          <w:sz w:val="22"/>
          <w:szCs w:val="22"/>
        </w:rPr>
        <w:t>.</w:t>
      </w:r>
      <w:r w:rsidR="006A3033" w:rsidRPr="009F5F4C">
        <w:rPr>
          <w:rFonts w:ascii="Times New Roman" w:hAnsi="Times New Roman" w:cs="Times New Roman"/>
          <w:sz w:val="22"/>
          <w:szCs w:val="22"/>
        </w:rPr>
        <w:t xml:space="preserve"> </w:t>
      </w:r>
    </w:p>
    <w:p w14:paraId="194DF3D8" w14:textId="58B3827D" w:rsidR="00A4313B" w:rsidRPr="00A64910" w:rsidRDefault="00815D5F" w:rsidP="00B216D6">
      <w:pPr>
        <w:pStyle w:val="ListParagraph"/>
        <w:spacing w:after="0" w:line="240" w:lineRule="auto"/>
        <w:ind w:left="0" w:firstLine="567"/>
        <w:jc w:val="both"/>
        <w:rPr>
          <w:rFonts w:ascii="Times New Roman" w:hAnsi="Times New Roman" w:cs="Times New Roman"/>
          <w:b/>
          <w:bCs/>
          <w:sz w:val="22"/>
          <w:szCs w:val="22"/>
        </w:rPr>
      </w:pPr>
      <w:r w:rsidRPr="009F5F4C">
        <w:rPr>
          <w:rFonts w:ascii="Times New Roman" w:hAnsi="Times New Roman" w:cs="Times New Roman"/>
          <w:sz w:val="22"/>
          <w:szCs w:val="22"/>
        </w:rPr>
        <w:t>2.</w:t>
      </w:r>
      <w:r w:rsidR="003B0F1F" w:rsidRPr="009F5F4C">
        <w:rPr>
          <w:rFonts w:ascii="Times New Roman" w:hAnsi="Times New Roman" w:cs="Times New Roman"/>
          <w:sz w:val="22"/>
          <w:szCs w:val="22"/>
        </w:rPr>
        <w:t xml:space="preserve">3. </w:t>
      </w:r>
      <w:r w:rsidR="00BD4D69" w:rsidRPr="00A64910">
        <w:rPr>
          <w:rFonts w:ascii="Times New Roman" w:hAnsi="Times New Roman" w:cs="Times New Roman"/>
          <w:b/>
          <w:bCs/>
          <w:sz w:val="22"/>
          <w:szCs w:val="22"/>
        </w:rPr>
        <w:t xml:space="preserve">Maksimali perkančiajai organizacijai priimtina pasiūlymo </w:t>
      </w:r>
      <w:r w:rsidR="00BD4D69" w:rsidRPr="00A64910">
        <w:rPr>
          <w:rFonts w:ascii="Times New Roman" w:hAnsi="Times New Roman" w:cs="Times New Roman"/>
          <w:b/>
          <w:bCs/>
          <w:color w:val="000000" w:themeColor="text1"/>
          <w:sz w:val="22"/>
          <w:szCs w:val="22"/>
        </w:rPr>
        <w:t>kaina</w:t>
      </w:r>
      <w:r w:rsidR="00BD4D69" w:rsidRPr="00A64910">
        <w:rPr>
          <w:rFonts w:ascii="Times New Roman" w:hAnsi="Times New Roman" w:cs="Times New Roman"/>
          <w:b/>
          <w:bCs/>
          <w:sz w:val="22"/>
          <w:szCs w:val="22"/>
        </w:rPr>
        <w:t xml:space="preserve"> (pirkimui skirtų lėšų suma)</w:t>
      </w:r>
      <w:r w:rsidR="00B216D6" w:rsidRPr="00A64910">
        <w:rPr>
          <w:rFonts w:ascii="Times New Roman" w:hAnsi="Times New Roman" w:cs="Times New Roman"/>
          <w:b/>
          <w:bCs/>
          <w:sz w:val="22"/>
          <w:szCs w:val="22"/>
        </w:rPr>
        <w:t xml:space="preserve"> </w:t>
      </w:r>
      <w:r w:rsidR="00730BA4" w:rsidRPr="00A64910">
        <w:rPr>
          <w:rFonts w:ascii="Times New Roman" w:hAnsi="Times New Roman" w:cs="Times New Roman"/>
          <w:b/>
          <w:bCs/>
          <w:sz w:val="22"/>
          <w:szCs w:val="22"/>
        </w:rPr>
        <w:t>–</w:t>
      </w:r>
      <w:r w:rsidR="00D20B7C" w:rsidRPr="00A64910">
        <w:rPr>
          <w:rFonts w:ascii="Times New Roman" w:hAnsi="Times New Roman" w:cs="Times New Roman"/>
          <w:b/>
          <w:bCs/>
          <w:sz w:val="22"/>
          <w:szCs w:val="22"/>
        </w:rPr>
        <w:t xml:space="preserve"> </w:t>
      </w:r>
      <w:r w:rsidR="00730BA4" w:rsidRPr="00A64910">
        <w:rPr>
          <w:rFonts w:ascii="Times New Roman" w:hAnsi="Times New Roman" w:cs="Times New Roman"/>
          <w:b/>
          <w:bCs/>
          <w:sz w:val="22"/>
          <w:szCs w:val="22"/>
        </w:rPr>
        <w:t>1</w:t>
      </w:r>
      <w:r w:rsidR="00B216D6" w:rsidRPr="00A64910">
        <w:rPr>
          <w:rFonts w:ascii="Times New Roman" w:hAnsi="Times New Roman" w:cs="Times New Roman"/>
          <w:b/>
          <w:bCs/>
          <w:sz w:val="22"/>
          <w:szCs w:val="22"/>
        </w:rPr>
        <w:t>11</w:t>
      </w:r>
      <w:r w:rsidR="00730BA4" w:rsidRPr="00A64910">
        <w:rPr>
          <w:rFonts w:ascii="Times New Roman" w:hAnsi="Times New Roman" w:cs="Times New Roman"/>
          <w:b/>
          <w:bCs/>
          <w:sz w:val="22"/>
          <w:szCs w:val="22"/>
        </w:rPr>
        <w:t> </w:t>
      </w:r>
      <w:r w:rsidR="00B216D6" w:rsidRPr="00A64910">
        <w:rPr>
          <w:rFonts w:ascii="Times New Roman" w:hAnsi="Times New Roman" w:cs="Times New Roman"/>
          <w:b/>
          <w:bCs/>
          <w:sz w:val="22"/>
          <w:szCs w:val="22"/>
        </w:rPr>
        <w:t>570</w:t>
      </w:r>
      <w:r w:rsidR="00730BA4" w:rsidRPr="00A64910">
        <w:rPr>
          <w:rFonts w:ascii="Times New Roman" w:hAnsi="Times New Roman" w:cs="Times New Roman"/>
          <w:b/>
          <w:bCs/>
          <w:sz w:val="22"/>
          <w:szCs w:val="22"/>
        </w:rPr>
        <w:t>,</w:t>
      </w:r>
      <w:r w:rsidR="00BD7817" w:rsidRPr="00A64910">
        <w:rPr>
          <w:rFonts w:ascii="Times New Roman" w:hAnsi="Times New Roman" w:cs="Times New Roman"/>
          <w:b/>
          <w:bCs/>
          <w:sz w:val="22"/>
          <w:szCs w:val="22"/>
        </w:rPr>
        <w:t>25</w:t>
      </w:r>
      <w:r w:rsidR="00730BA4" w:rsidRPr="00A64910">
        <w:rPr>
          <w:rFonts w:ascii="Times New Roman" w:hAnsi="Times New Roman" w:cs="Times New Roman"/>
          <w:b/>
          <w:bCs/>
          <w:sz w:val="22"/>
          <w:szCs w:val="22"/>
        </w:rPr>
        <w:t xml:space="preserve"> Eur be PVM ir </w:t>
      </w:r>
      <w:r w:rsidR="00460D1F" w:rsidRPr="00A64910">
        <w:rPr>
          <w:rFonts w:ascii="Times New Roman" w:hAnsi="Times New Roman" w:cs="Times New Roman"/>
          <w:b/>
          <w:bCs/>
          <w:sz w:val="22"/>
          <w:szCs w:val="22"/>
        </w:rPr>
        <w:t>1</w:t>
      </w:r>
      <w:r w:rsidR="00BD7817" w:rsidRPr="00A64910">
        <w:rPr>
          <w:rFonts w:ascii="Times New Roman" w:hAnsi="Times New Roman" w:cs="Times New Roman"/>
          <w:b/>
          <w:bCs/>
          <w:sz w:val="22"/>
          <w:szCs w:val="22"/>
        </w:rPr>
        <w:t>35</w:t>
      </w:r>
      <w:r w:rsidR="00460D1F" w:rsidRPr="00A64910">
        <w:rPr>
          <w:rFonts w:ascii="Times New Roman" w:hAnsi="Times New Roman" w:cs="Times New Roman"/>
          <w:b/>
          <w:bCs/>
          <w:sz w:val="22"/>
          <w:szCs w:val="22"/>
        </w:rPr>
        <w:t> 000,00 Eur su PVM.</w:t>
      </w:r>
      <w:r w:rsidR="00345C97" w:rsidRPr="00A64910">
        <w:rPr>
          <w:rFonts w:ascii="Times New Roman" w:hAnsi="Times New Roman" w:cs="Times New Roman"/>
          <w:b/>
          <w:bCs/>
          <w:sz w:val="22"/>
          <w:szCs w:val="22"/>
          <w:lang w:eastAsia="ar-SA"/>
        </w:rPr>
        <w:t xml:space="preserve"> </w:t>
      </w:r>
    </w:p>
    <w:p w14:paraId="0CA81FB8" w14:textId="77B3004B" w:rsidR="00325243" w:rsidRPr="009F5F4C" w:rsidRDefault="00325243" w:rsidP="0063261B">
      <w:pPr>
        <w:pStyle w:val="ListParagraph"/>
        <w:spacing w:after="0" w:line="259" w:lineRule="auto"/>
        <w:ind w:left="0" w:firstLine="567"/>
        <w:jc w:val="both"/>
        <w:rPr>
          <w:rFonts w:ascii="Times New Roman" w:hAnsi="Times New Roman" w:cs="Times New Roman"/>
          <w:sz w:val="22"/>
          <w:szCs w:val="22"/>
        </w:rPr>
      </w:pPr>
      <w:r w:rsidRPr="009F5F4C">
        <w:rPr>
          <w:rFonts w:ascii="Times New Roman" w:hAnsi="Times New Roman" w:cs="Times New Roman"/>
          <w:sz w:val="22"/>
          <w:szCs w:val="22"/>
        </w:rPr>
        <w:t>2.</w:t>
      </w:r>
      <w:r w:rsidR="00BE26FA" w:rsidRPr="009F5F4C">
        <w:rPr>
          <w:rFonts w:ascii="Times New Roman" w:hAnsi="Times New Roman" w:cs="Times New Roman"/>
          <w:sz w:val="22"/>
          <w:szCs w:val="22"/>
        </w:rPr>
        <w:t>4</w:t>
      </w:r>
      <w:r w:rsidRPr="009F5F4C">
        <w:rPr>
          <w:rFonts w:ascii="Times New Roman" w:hAnsi="Times New Roman" w:cs="Times New Roman"/>
          <w:sz w:val="22"/>
          <w:szCs w:val="22"/>
        </w:rPr>
        <w:t>.</w:t>
      </w:r>
      <w:r w:rsidR="00E53E12" w:rsidRPr="009F5F4C">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9F5F4C">
        <w:rPr>
          <w:rFonts w:ascii="Times New Roman" w:hAnsi="Times New Roman" w:cs="Times New Roman"/>
          <w:sz w:val="22"/>
          <w:szCs w:val="22"/>
        </w:rPr>
        <w:t xml:space="preserve">turi būti </w:t>
      </w:r>
      <w:r w:rsidR="00AE7624" w:rsidRPr="009F5F4C">
        <w:rPr>
          <w:rFonts w:ascii="Times New Roman" w:hAnsi="Times New Roman" w:cs="Times New Roman"/>
          <w:sz w:val="22"/>
          <w:szCs w:val="22"/>
        </w:rPr>
        <w:t xml:space="preserve">laikoma, kad kiekviena tokia nuoroda yra pateikta su žodžiais „arba lygiavertis“. </w:t>
      </w:r>
    </w:p>
    <w:p w14:paraId="5734BACD" w14:textId="37932893" w:rsidR="0083071D" w:rsidRPr="009F5F4C" w:rsidRDefault="00004521" w:rsidP="0063261B">
      <w:pPr>
        <w:pStyle w:val="ListParagraph"/>
        <w:spacing w:after="0" w:line="259" w:lineRule="auto"/>
        <w:ind w:left="0" w:firstLine="567"/>
        <w:jc w:val="both"/>
        <w:rPr>
          <w:rFonts w:ascii="Times New Roman" w:hAnsi="Times New Roman" w:cs="Times New Roman"/>
          <w:sz w:val="22"/>
          <w:szCs w:val="22"/>
        </w:rPr>
      </w:pPr>
      <w:r w:rsidRPr="009F5F4C">
        <w:rPr>
          <w:rFonts w:ascii="Times New Roman" w:hAnsi="Times New Roman" w:cs="Times New Roman"/>
          <w:sz w:val="22"/>
          <w:szCs w:val="22"/>
        </w:rPr>
        <w:t>2.</w:t>
      </w:r>
      <w:r w:rsidR="00BE26FA" w:rsidRPr="009F5F4C">
        <w:rPr>
          <w:rFonts w:ascii="Times New Roman" w:hAnsi="Times New Roman" w:cs="Times New Roman"/>
          <w:sz w:val="22"/>
          <w:szCs w:val="22"/>
        </w:rPr>
        <w:t>5</w:t>
      </w:r>
      <w:r w:rsidRPr="009F5F4C">
        <w:rPr>
          <w:rFonts w:ascii="Times New Roman" w:hAnsi="Times New Roman" w:cs="Times New Roman"/>
          <w:sz w:val="22"/>
          <w:szCs w:val="22"/>
        </w:rPr>
        <w:t>. Jeigu apibūdinant pirkimo objektą techninėje specifikacijoje nurodytas standartas</w:t>
      </w:r>
      <w:r w:rsidR="00245655" w:rsidRPr="009F5F4C">
        <w:rPr>
          <w:rFonts w:ascii="Times New Roman" w:hAnsi="Times New Roman" w:cs="Times New Roman"/>
          <w:sz w:val="22"/>
          <w:szCs w:val="22"/>
        </w:rPr>
        <w:t xml:space="preserve">, </w:t>
      </w:r>
      <w:r w:rsidR="00245655" w:rsidRPr="009F5F4C">
        <w:rPr>
          <w:rFonts w:ascii="Times New Roman" w:hAnsi="Times New Roman" w:cs="Times New Roman"/>
          <w:color w:val="000000"/>
          <w:sz w:val="22"/>
          <w:szCs w:val="22"/>
        </w:rPr>
        <w:t>techninis liudijimas ar bendrosios techninės specifikacijos</w:t>
      </w:r>
      <w:r w:rsidR="00046522" w:rsidRPr="009F5F4C">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9F5F4C">
        <w:rPr>
          <w:rFonts w:ascii="Times New Roman" w:hAnsi="Times New Roman" w:cs="Times New Roman"/>
          <w:color w:val="000000"/>
          <w:sz w:val="22"/>
          <w:szCs w:val="22"/>
        </w:rPr>
        <w:t xml:space="preserve">, </w:t>
      </w:r>
      <w:r w:rsidR="00245655" w:rsidRPr="009F5F4C">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283CF1" w:rsidRDefault="00202323" w:rsidP="00202323">
      <w:pPr>
        <w:pStyle w:val="Heading1"/>
        <w:spacing w:line="20" w:lineRule="atLeast"/>
        <w:contextualSpacing/>
        <w:rPr>
          <w:rFonts w:ascii="Times New Roman" w:hAnsi="Times New Roman" w:cs="Times New Roman"/>
          <w:sz w:val="32"/>
          <w:szCs w:val="32"/>
        </w:rPr>
      </w:pPr>
      <w:bookmarkStart w:id="7" w:name="_Toc126333930"/>
      <w:r w:rsidRPr="00283CF1">
        <w:rPr>
          <w:rFonts w:ascii="Times New Roman" w:hAnsi="Times New Roman" w:cs="Times New Roman"/>
          <w:sz w:val="32"/>
          <w:szCs w:val="32"/>
        </w:rPr>
        <w:t>3.</w:t>
      </w:r>
      <w:r w:rsidR="00D24970" w:rsidRPr="00283CF1">
        <w:rPr>
          <w:rFonts w:ascii="Times New Roman" w:hAnsi="Times New Roman" w:cs="Times New Roman"/>
          <w:sz w:val="32"/>
          <w:szCs w:val="32"/>
        </w:rPr>
        <w:t xml:space="preserve"> </w:t>
      </w:r>
      <w:bookmarkStart w:id="8" w:name="_Ref39427921"/>
      <w:bookmarkStart w:id="9" w:name="_Ref39427927"/>
      <w:bookmarkStart w:id="10" w:name="_Ref39740354"/>
      <w:r w:rsidR="00D22226" w:rsidRPr="00283CF1">
        <w:rPr>
          <w:rFonts w:ascii="Times New Roman" w:hAnsi="Times New Roman" w:cs="Times New Roman"/>
          <w:sz w:val="32"/>
          <w:szCs w:val="32"/>
        </w:rPr>
        <w:t>Susitikimai su tiekėjais</w:t>
      </w:r>
      <w:bookmarkEnd w:id="8"/>
      <w:bookmarkEnd w:id="9"/>
      <w:r w:rsidR="003B6924" w:rsidRPr="00283CF1">
        <w:rPr>
          <w:rFonts w:ascii="Times New Roman" w:hAnsi="Times New Roman" w:cs="Times New Roman"/>
          <w:sz w:val="32"/>
          <w:szCs w:val="32"/>
        </w:rPr>
        <w:t xml:space="preserve"> ir objekto apžiūra</w:t>
      </w:r>
      <w:bookmarkEnd w:id="7"/>
      <w:bookmarkEnd w:id="10"/>
    </w:p>
    <w:p w14:paraId="24A7FE06" w14:textId="46037644" w:rsidR="00BE0587" w:rsidRDefault="00862DB8" w:rsidP="004533AF">
      <w:pPr>
        <w:pStyle w:val="ListParagraph"/>
        <w:spacing w:after="0"/>
        <w:ind w:left="0" w:firstLine="567"/>
        <w:jc w:val="both"/>
        <w:rPr>
          <w:rFonts w:ascii="Times New Roman" w:hAnsi="Times New Roman" w:cs="Times New Roman"/>
          <w:sz w:val="22"/>
          <w:szCs w:val="22"/>
        </w:rPr>
      </w:pPr>
      <w:r w:rsidRPr="000A5747">
        <w:rPr>
          <w:rFonts w:ascii="Times New Roman" w:hAnsi="Times New Roman" w:cs="Times New Roman"/>
          <w:iCs/>
          <w:sz w:val="22"/>
          <w:szCs w:val="22"/>
        </w:rPr>
        <w:t>3.1.</w:t>
      </w:r>
      <w:r w:rsidRPr="000A5747">
        <w:rPr>
          <w:rFonts w:ascii="Times New Roman" w:hAnsi="Times New Roman" w:cs="Times New Roman"/>
          <w:i/>
          <w:color w:val="FF0000"/>
          <w:sz w:val="22"/>
          <w:szCs w:val="22"/>
        </w:rPr>
        <w:t xml:space="preserve"> </w:t>
      </w:r>
      <w:r w:rsidR="00B176FD" w:rsidRPr="000A5747">
        <w:rPr>
          <w:rFonts w:ascii="Times New Roman" w:hAnsi="Times New Roman" w:cs="Times New Roman"/>
          <w:sz w:val="22"/>
          <w:szCs w:val="22"/>
        </w:rPr>
        <w:t xml:space="preserve">Perkančioji organizacija nerengs susitikimo su tiekėjais dėl pirkimo </w:t>
      </w:r>
      <w:r w:rsidR="004257A5" w:rsidRPr="000A5747">
        <w:rPr>
          <w:rFonts w:ascii="Times New Roman" w:hAnsi="Times New Roman" w:cs="Times New Roman"/>
          <w:sz w:val="22"/>
          <w:szCs w:val="22"/>
        </w:rPr>
        <w:t>sąlyg</w:t>
      </w:r>
      <w:r w:rsidR="00B176FD" w:rsidRPr="000A5747">
        <w:rPr>
          <w:rFonts w:ascii="Times New Roman" w:hAnsi="Times New Roman" w:cs="Times New Roman"/>
          <w:sz w:val="22"/>
          <w:szCs w:val="22"/>
        </w:rPr>
        <w:t>ų</w:t>
      </w:r>
      <w:r w:rsidR="00946722" w:rsidRPr="000A5747">
        <w:rPr>
          <w:rFonts w:ascii="Times New Roman" w:hAnsi="Times New Roman" w:cs="Times New Roman"/>
          <w:sz w:val="22"/>
          <w:szCs w:val="22"/>
        </w:rPr>
        <w:t xml:space="preserve"> paaiškinimo</w:t>
      </w:r>
      <w:r w:rsidR="00B176FD" w:rsidRPr="000A5747">
        <w:rPr>
          <w:rFonts w:ascii="Times New Roman" w:hAnsi="Times New Roman" w:cs="Times New Roman"/>
          <w:sz w:val="22"/>
          <w:szCs w:val="22"/>
        </w:rPr>
        <w:t>.</w:t>
      </w:r>
    </w:p>
    <w:p w14:paraId="45A418C6" w14:textId="1174EBEB" w:rsidR="006448F9" w:rsidRPr="00787937" w:rsidRDefault="009C05B9" w:rsidP="00787937">
      <w:pPr>
        <w:pStyle w:val="ListParagraph"/>
        <w:spacing w:after="0" w:line="240" w:lineRule="auto"/>
        <w:ind w:left="567"/>
        <w:jc w:val="both"/>
        <w:rPr>
          <w:rFonts w:ascii="Times New Roman" w:eastAsiaTheme="minorHAnsi" w:hAnsi="Times New Roman" w:cs="Times New Roman"/>
          <w:sz w:val="22"/>
          <w:szCs w:val="22"/>
          <w:lang w:eastAsia="en-US"/>
        </w:rPr>
      </w:pPr>
      <w:r w:rsidRPr="00787937">
        <w:rPr>
          <w:rFonts w:ascii="Times New Roman" w:hAnsi="Times New Roman" w:cs="Times New Roman"/>
          <w:sz w:val="22"/>
          <w:szCs w:val="22"/>
        </w:rPr>
        <w:lastRenderedPageBreak/>
        <w:t xml:space="preserve">3.2. </w:t>
      </w:r>
      <w:r w:rsidR="00787937" w:rsidRPr="00787937">
        <w:rPr>
          <w:rFonts w:ascii="Times New Roman" w:eastAsiaTheme="minorHAnsi" w:hAnsi="Times New Roman" w:cs="Times New Roman"/>
          <w:sz w:val="22"/>
          <w:szCs w:val="22"/>
          <w:lang w:eastAsia="en-US"/>
        </w:rPr>
        <w:t>P</w:t>
      </w:r>
      <w:r w:rsidR="00787937" w:rsidRPr="00787937">
        <w:rPr>
          <w:rFonts w:ascii="Times New Roman" w:hAnsi="Times New Roman" w:cs="Times New Roman"/>
          <w:sz w:val="22"/>
          <w:szCs w:val="22"/>
        </w:rPr>
        <w:t>erkančioji organizacija nerengs objekto apžiūros.</w:t>
      </w:r>
    </w:p>
    <w:p w14:paraId="6443D2FF" w14:textId="040A41C9" w:rsidR="00C94B9F" w:rsidRPr="00283CF1" w:rsidRDefault="00AD57B1" w:rsidP="00AD57B1">
      <w:pPr>
        <w:pStyle w:val="Heading1"/>
        <w:spacing w:line="20" w:lineRule="atLeast"/>
        <w:contextualSpacing/>
        <w:rPr>
          <w:rFonts w:ascii="Times New Roman" w:hAnsi="Times New Roman" w:cs="Times New Roman"/>
          <w:sz w:val="32"/>
          <w:szCs w:val="32"/>
        </w:rPr>
      </w:pPr>
      <w:bookmarkStart w:id="11" w:name="_Ref39473754"/>
      <w:bookmarkStart w:id="12" w:name="_Ref39473761"/>
      <w:bookmarkStart w:id="13" w:name="_Ref39474188"/>
      <w:bookmarkStart w:id="14" w:name="_Toc126333931"/>
      <w:r w:rsidRPr="00283CF1">
        <w:rPr>
          <w:rFonts w:ascii="Times New Roman" w:hAnsi="Times New Roman" w:cs="Times New Roman"/>
          <w:sz w:val="32"/>
          <w:szCs w:val="32"/>
        </w:rPr>
        <w:t xml:space="preserve">4. </w:t>
      </w:r>
      <w:r w:rsidR="00173ACB" w:rsidRPr="00283CF1">
        <w:rPr>
          <w:rFonts w:ascii="Times New Roman" w:hAnsi="Times New Roman" w:cs="Times New Roman"/>
          <w:sz w:val="32"/>
          <w:szCs w:val="32"/>
        </w:rPr>
        <w:t>Tiekėjų pašalinimo pagrindai</w:t>
      </w:r>
      <w:bookmarkEnd w:id="11"/>
      <w:bookmarkEnd w:id="12"/>
      <w:bookmarkEnd w:id="13"/>
      <w:r w:rsidR="00975F1F" w:rsidRPr="00283CF1">
        <w:rPr>
          <w:rFonts w:ascii="Times New Roman" w:hAnsi="Times New Roman" w:cs="Times New Roman"/>
          <w:sz w:val="32"/>
          <w:szCs w:val="32"/>
        </w:rPr>
        <w:t xml:space="preserve"> ir kvalifikacijos reikalavimai</w:t>
      </w:r>
      <w:bookmarkEnd w:id="14"/>
    </w:p>
    <w:p w14:paraId="23B058CE" w14:textId="7BFDE168" w:rsidR="002C5249" w:rsidRPr="0063261B" w:rsidRDefault="009D2F13" w:rsidP="0063261B">
      <w:pPr>
        <w:pStyle w:val="ListParagraph"/>
        <w:spacing w:after="120" w:line="259" w:lineRule="auto"/>
        <w:ind w:left="0" w:firstLine="567"/>
        <w:jc w:val="both"/>
        <w:rPr>
          <w:rFonts w:ascii="Times New Roman" w:hAnsi="Times New Roman" w:cs="Times New Roman"/>
          <w:sz w:val="22"/>
          <w:szCs w:val="22"/>
        </w:rPr>
      </w:pPr>
      <w:r w:rsidRPr="0063261B">
        <w:rPr>
          <w:rFonts w:ascii="Times New Roman" w:hAnsi="Times New Roman" w:cs="Times New Roman"/>
          <w:sz w:val="22"/>
          <w:szCs w:val="22"/>
        </w:rPr>
        <w:t xml:space="preserve">4.1. </w:t>
      </w:r>
      <w:r w:rsidR="002C5249" w:rsidRPr="0063261B">
        <w:rPr>
          <w:rFonts w:ascii="Times New Roman" w:hAnsi="Times New Roman" w:cs="Times New Roman"/>
          <w:sz w:val="22"/>
          <w:szCs w:val="22"/>
        </w:rPr>
        <w:t>Reikalavimai dėl tiekėjo ir</w:t>
      </w:r>
      <w:bookmarkStart w:id="15" w:name="_Hlk41039660"/>
      <w:r w:rsidR="00942379" w:rsidRPr="0063261B">
        <w:rPr>
          <w:rFonts w:ascii="Times New Roman" w:hAnsi="Times New Roman" w:cs="Times New Roman"/>
          <w:sz w:val="22"/>
          <w:szCs w:val="22"/>
        </w:rPr>
        <w:t xml:space="preserve"> </w:t>
      </w:r>
      <w:r w:rsidR="002C5249" w:rsidRPr="0063261B">
        <w:rPr>
          <w:rFonts w:ascii="Times New Roman" w:hAnsi="Times New Roman" w:cs="Times New Roman"/>
          <w:sz w:val="22"/>
          <w:szCs w:val="22"/>
        </w:rPr>
        <w:t>subtiekėjų</w:t>
      </w:r>
      <w:r w:rsidR="00942379" w:rsidRPr="0063261B">
        <w:rPr>
          <w:rFonts w:ascii="Times New Roman" w:hAnsi="Times New Roman" w:cs="Times New Roman"/>
          <w:sz w:val="22"/>
          <w:szCs w:val="22"/>
        </w:rPr>
        <w:t xml:space="preserve"> (jei taikoma)</w:t>
      </w:r>
      <w:r w:rsidR="00953F2B" w:rsidRPr="0063261B">
        <w:rPr>
          <w:rFonts w:ascii="Times New Roman" w:hAnsi="Times New Roman" w:cs="Times New Roman"/>
          <w:sz w:val="22"/>
          <w:szCs w:val="22"/>
        </w:rPr>
        <w:t xml:space="preserve">, </w:t>
      </w:r>
      <w:r w:rsidR="007F34C7" w:rsidRPr="0063261B">
        <w:rPr>
          <w:rFonts w:ascii="Times New Roman" w:hAnsi="Times New Roman" w:cs="Times New Roman"/>
          <w:sz w:val="22"/>
          <w:szCs w:val="22"/>
        </w:rPr>
        <w:t>ūkio subjektų, kurių pajėgumais tiekėjas remiasi,</w:t>
      </w:r>
      <w:r w:rsidR="002C5249" w:rsidRPr="0063261B">
        <w:rPr>
          <w:rFonts w:ascii="Times New Roman" w:hAnsi="Times New Roman" w:cs="Times New Roman"/>
          <w:sz w:val="22"/>
          <w:szCs w:val="22"/>
        </w:rPr>
        <w:t xml:space="preserve"> </w:t>
      </w:r>
      <w:bookmarkEnd w:id="15"/>
      <w:r w:rsidR="002C5249" w:rsidRPr="0063261B">
        <w:rPr>
          <w:rFonts w:ascii="Times New Roman" w:hAnsi="Times New Roman" w:cs="Times New Roman"/>
          <w:sz w:val="22"/>
          <w:szCs w:val="22"/>
        </w:rPr>
        <w:t xml:space="preserve">pašalinimo pagrindų nebuvimo bei jų nebuvimą patvirtinantys dokumentai nurodyti </w:t>
      </w:r>
      <w:r w:rsidR="006A737F" w:rsidRPr="0063261B">
        <w:rPr>
          <w:rFonts w:ascii="Times New Roman" w:hAnsi="Times New Roman" w:cs="Times New Roman"/>
          <w:sz w:val="22"/>
          <w:szCs w:val="22"/>
        </w:rPr>
        <w:t xml:space="preserve">specialiųjų </w:t>
      </w:r>
      <w:r w:rsidR="006A737F" w:rsidRPr="0063261B">
        <w:rPr>
          <w:rFonts w:ascii="Times New Roman" w:eastAsia="Calibri" w:hAnsi="Times New Roman" w:cs="Times New Roman"/>
          <w:sz w:val="22"/>
          <w:szCs w:val="22"/>
        </w:rPr>
        <w:t>p</w:t>
      </w:r>
      <w:r w:rsidR="00551FA7" w:rsidRPr="0063261B">
        <w:rPr>
          <w:rFonts w:ascii="Times New Roman" w:eastAsia="Calibri" w:hAnsi="Times New Roman" w:cs="Times New Roman"/>
          <w:sz w:val="22"/>
          <w:szCs w:val="22"/>
        </w:rPr>
        <w:t xml:space="preserve">irkimo </w:t>
      </w:r>
      <w:r w:rsidR="006773B6" w:rsidRPr="006F1554">
        <w:rPr>
          <w:rFonts w:ascii="Times New Roman" w:eastAsia="Calibri" w:hAnsi="Times New Roman" w:cs="Times New Roman"/>
          <w:sz w:val="22"/>
          <w:szCs w:val="22"/>
        </w:rPr>
        <w:t xml:space="preserve">sąlygų </w:t>
      </w:r>
      <w:r w:rsidR="005F7B8C" w:rsidRPr="006F1554">
        <w:rPr>
          <w:rFonts w:ascii="Times New Roman" w:hAnsi="Times New Roman" w:cs="Times New Roman"/>
          <w:color w:val="000000" w:themeColor="text1"/>
          <w:sz w:val="22"/>
          <w:szCs w:val="22"/>
        </w:rPr>
        <w:t>3</w:t>
      </w:r>
      <w:r w:rsidR="00984B02" w:rsidRPr="006F1554">
        <w:rPr>
          <w:rFonts w:ascii="Times New Roman" w:hAnsi="Times New Roman" w:cs="Times New Roman"/>
          <w:color w:val="000000" w:themeColor="text1"/>
          <w:sz w:val="22"/>
          <w:szCs w:val="22"/>
        </w:rPr>
        <w:t xml:space="preserve"> </w:t>
      </w:r>
      <w:r w:rsidR="006773B6" w:rsidRPr="006F1554">
        <w:rPr>
          <w:rFonts w:ascii="Times New Roman" w:eastAsia="Calibri" w:hAnsi="Times New Roman" w:cs="Times New Roman"/>
          <w:sz w:val="22"/>
          <w:szCs w:val="22"/>
        </w:rPr>
        <w:t>priede</w:t>
      </w:r>
      <w:r w:rsidR="005F7B8C" w:rsidRPr="006F1554">
        <w:rPr>
          <w:rFonts w:ascii="Times New Roman" w:eastAsia="Calibri" w:hAnsi="Times New Roman" w:cs="Times New Roman"/>
          <w:sz w:val="22"/>
          <w:szCs w:val="22"/>
        </w:rPr>
        <w:t xml:space="preserve"> „</w:t>
      </w:r>
      <w:r w:rsidR="00F63208" w:rsidRPr="006F1554">
        <w:rPr>
          <w:rFonts w:ascii="Times New Roman" w:eastAsia="Calibri" w:hAnsi="Times New Roman" w:cs="Times New Roman"/>
          <w:sz w:val="22"/>
          <w:szCs w:val="22"/>
        </w:rPr>
        <w:t>Tiekėjų pašalinimo pagrindai“</w:t>
      </w:r>
      <w:r w:rsidR="002C5249" w:rsidRPr="006F1554">
        <w:rPr>
          <w:rFonts w:ascii="Times New Roman" w:hAnsi="Times New Roman" w:cs="Times New Roman"/>
          <w:sz w:val="22"/>
          <w:szCs w:val="22"/>
        </w:rPr>
        <w:t>.</w:t>
      </w:r>
      <w:r w:rsidR="002C5249" w:rsidRPr="0063261B">
        <w:rPr>
          <w:rFonts w:ascii="Times New Roman" w:hAnsi="Times New Roman" w:cs="Times New Roman"/>
          <w:sz w:val="22"/>
          <w:szCs w:val="22"/>
        </w:rPr>
        <w:t xml:space="preserve"> </w:t>
      </w:r>
    </w:p>
    <w:p w14:paraId="34E32D48" w14:textId="6D9CA635" w:rsidR="007B6F6D" w:rsidRPr="0063261B" w:rsidRDefault="00970624" w:rsidP="0063261B">
      <w:pPr>
        <w:pStyle w:val="ListParagraph"/>
        <w:tabs>
          <w:tab w:val="left" w:pos="851"/>
        </w:tabs>
        <w:spacing w:after="0" w:line="259" w:lineRule="auto"/>
        <w:ind w:left="0" w:firstLine="567"/>
        <w:jc w:val="both"/>
        <w:rPr>
          <w:rFonts w:ascii="Times New Roman" w:hAnsi="Times New Roman" w:cs="Times New Roman"/>
          <w:color w:val="000000" w:themeColor="text1"/>
          <w:sz w:val="22"/>
          <w:szCs w:val="22"/>
          <w:highlight w:val="yellow"/>
        </w:rPr>
      </w:pPr>
      <w:r w:rsidRPr="0063261B">
        <w:rPr>
          <w:rFonts w:ascii="Times New Roman" w:hAnsi="Times New Roman" w:cs="Times New Roman"/>
          <w:sz w:val="22"/>
          <w:szCs w:val="22"/>
        </w:rPr>
        <w:t>4.2.</w:t>
      </w:r>
      <w:r w:rsidR="00990E9B" w:rsidRPr="0063261B">
        <w:rPr>
          <w:rFonts w:ascii="Times New Roman" w:hAnsi="Times New Roman" w:cs="Times New Roman"/>
          <w:sz w:val="22"/>
          <w:szCs w:val="22"/>
        </w:rPr>
        <w:t xml:space="preserve"> </w:t>
      </w:r>
      <w:r w:rsidR="00A6625B" w:rsidRPr="0063261B">
        <w:rPr>
          <w:rFonts w:ascii="Times New Roman" w:hAnsi="Times New Roman" w:cs="Times New Roman"/>
          <w:color w:val="000000" w:themeColor="text1"/>
          <w:sz w:val="22"/>
          <w:szCs w:val="22"/>
        </w:rPr>
        <w:t xml:space="preserve">Tiekėjams nustatomi kvalifikacijos reikalavimai ir (arba) reikalavimai dėl kokybės vadybos sistemos ir (arba) aplinkos </w:t>
      </w:r>
      <w:r w:rsidR="00A6625B" w:rsidRPr="00B13760">
        <w:rPr>
          <w:rFonts w:ascii="Times New Roman" w:hAnsi="Times New Roman" w:cs="Times New Roman"/>
          <w:color w:val="000000" w:themeColor="text1"/>
          <w:sz w:val="22"/>
          <w:szCs w:val="22"/>
        </w:rPr>
        <w:t xml:space="preserve">apsaugos vadybos sistemos standartų laikymosi ir jų atitiktį patvirtinantys dokumentai nurodyti </w:t>
      </w:r>
      <w:r w:rsidR="00765189" w:rsidRPr="00B13760">
        <w:rPr>
          <w:rFonts w:ascii="Times New Roman" w:hAnsi="Times New Roman" w:cs="Times New Roman"/>
          <w:color w:val="000000" w:themeColor="text1"/>
          <w:sz w:val="22"/>
          <w:szCs w:val="22"/>
        </w:rPr>
        <w:t>specialiųjų p</w:t>
      </w:r>
      <w:r w:rsidR="00551FA7" w:rsidRPr="00B13760">
        <w:rPr>
          <w:rFonts w:ascii="Times New Roman" w:hAnsi="Times New Roman" w:cs="Times New Roman"/>
          <w:color w:val="000000" w:themeColor="text1"/>
          <w:sz w:val="22"/>
          <w:szCs w:val="22"/>
        </w:rPr>
        <w:t xml:space="preserve">irkimo </w:t>
      </w:r>
      <w:r w:rsidR="00A6625B" w:rsidRPr="00B13760">
        <w:rPr>
          <w:rFonts w:ascii="Times New Roman" w:hAnsi="Times New Roman" w:cs="Times New Roman"/>
          <w:color w:val="000000" w:themeColor="text1"/>
          <w:sz w:val="22"/>
          <w:szCs w:val="22"/>
        </w:rPr>
        <w:t xml:space="preserve">sąlygų </w:t>
      </w:r>
      <w:r w:rsidR="00B13760" w:rsidRPr="00B444E1">
        <w:rPr>
          <w:rFonts w:ascii="Times New Roman" w:hAnsi="Times New Roman" w:cs="Times New Roman"/>
          <w:color w:val="000000" w:themeColor="text1"/>
          <w:sz w:val="22"/>
          <w:szCs w:val="22"/>
        </w:rPr>
        <w:t>4</w:t>
      </w:r>
      <w:r w:rsidR="00A6625B" w:rsidRPr="00B444E1">
        <w:rPr>
          <w:rFonts w:ascii="Times New Roman" w:hAnsi="Times New Roman" w:cs="Times New Roman"/>
          <w:color w:val="000000" w:themeColor="text1"/>
          <w:sz w:val="22"/>
          <w:szCs w:val="22"/>
        </w:rPr>
        <w:t xml:space="preserve"> priede</w:t>
      </w:r>
      <w:r w:rsidR="0081304E" w:rsidRPr="00B444E1">
        <w:rPr>
          <w:rFonts w:ascii="Times New Roman" w:hAnsi="Times New Roman" w:cs="Times New Roman"/>
          <w:color w:val="000000" w:themeColor="text1"/>
          <w:sz w:val="22"/>
          <w:szCs w:val="22"/>
        </w:rPr>
        <w:t xml:space="preserve"> „Tiekėjų kvalifikacijos reikalavimai</w:t>
      </w:r>
      <w:r w:rsidR="00DF43FA">
        <w:rPr>
          <w:rFonts w:ascii="Times New Roman" w:hAnsi="Times New Roman" w:cs="Times New Roman"/>
          <w:color w:val="000000" w:themeColor="text1"/>
          <w:sz w:val="22"/>
          <w:szCs w:val="22"/>
        </w:rPr>
        <w:t xml:space="preserve"> </w:t>
      </w:r>
      <w:r w:rsidR="00DF43FA" w:rsidRPr="00DF43FA">
        <w:rPr>
          <w:rFonts w:ascii="Times New Roman" w:hAnsi="Times New Roman" w:cs="Times New Roman"/>
          <w:color w:val="000000" w:themeColor="text1"/>
          <w:sz w:val="22"/>
          <w:szCs w:val="22"/>
        </w:rPr>
        <w:t>ir reikalaujami kokybės bei aplinkos apsaugos vadybos sistemų standartai</w:t>
      </w:r>
      <w:r w:rsidR="0081304E" w:rsidRPr="00B13760">
        <w:rPr>
          <w:rFonts w:ascii="Times New Roman" w:hAnsi="Times New Roman" w:cs="Times New Roman"/>
          <w:color w:val="000000" w:themeColor="text1"/>
          <w:sz w:val="22"/>
          <w:szCs w:val="22"/>
        </w:rPr>
        <w:t>“</w:t>
      </w:r>
      <w:r w:rsidR="00A6625B" w:rsidRPr="00B13760">
        <w:rPr>
          <w:rFonts w:ascii="Times New Roman" w:hAnsi="Times New Roman" w:cs="Times New Roman"/>
          <w:color w:val="000000" w:themeColor="text1"/>
          <w:sz w:val="22"/>
          <w:szCs w:val="22"/>
        </w:rPr>
        <w:t>.</w:t>
      </w:r>
      <w:r w:rsidR="00A6625B" w:rsidRPr="0063261B">
        <w:rPr>
          <w:rFonts w:ascii="Times New Roman" w:hAnsi="Times New Roman" w:cs="Times New Roman"/>
          <w:color w:val="000000" w:themeColor="text1"/>
          <w:sz w:val="22"/>
          <w:szCs w:val="22"/>
        </w:rPr>
        <w:t xml:space="preserve"> </w:t>
      </w:r>
    </w:p>
    <w:p w14:paraId="69D62E2B" w14:textId="6E17ABD0" w:rsidR="00A000BE" w:rsidRPr="00283CF1" w:rsidRDefault="00D24970" w:rsidP="0037632B">
      <w:pPr>
        <w:pStyle w:val="Heading1"/>
        <w:tabs>
          <w:tab w:val="left" w:pos="567"/>
        </w:tabs>
        <w:spacing w:after="0"/>
        <w:contextualSpacing/>
        <w:jc w:val="both"/>
        <w:rPr>
          <w:rFonts w:ascii="Times New Roman" w:hAnsi="Times New Roman" w:cs="Times New Roman"/>
          <w:sz w:val="32"/>
          <w:szCs w:val="32"/>
        </w:rPr>
      </w:pPr>
      <w:bookmarkStart w:id="16" w:name="_Toc126333932"/>
      <w:r w:rsidRPr="00283CF1">
        <w:rPr>
          <w:rFonts w:ascii="Times New Roman" w:hAnsi="Times New Roman" w:cs="Times New Roman"/>
          <w:sz w:val="32"/>
          <w:szCs w:val="32"/>
        </w:rPr>
        <w:t>5</w:t>
      </w:r>
      <w:r w:rsidR="001E3D5A" w:rsidRPr="00283CF1">
        <w:rPr>
          <w:rFonts w:ascii="Times New Roman" w:hAnsi="Times New Roman" w:cs="Times New Roman"/>
          <w:sz w:val="32"/>
          <w:szCs w:val="32"/>
        </w:rPr>
        <w:t>.</w:t>
      </w:r>
      <w:r w:rsidR="00283CF1">
        <w:rPr>
          <w:rFonts w:ascii="Times New Roman" w:hAnsi="Times New Roman" w:cs="Times New Roman"/>
          <w:sz w:val="32"/>
          <w:szCs w:val="32"/>
        </w:rPr>
        <w:t xml:space="preserve"> </w:t>
      </w:r>
      <w:r w:rsidR="009743D3" w:rsidRPr="00283CF1">
        <w:rPr>
          <w:rFonts w:ascii="Times New Roman" w:hAnsi="Times New Roman" w:cs="Times New Roman"/>
          <w:sz w:val="32"/>
          <w:szCs w:val="32"/>
        </w:rPr>
        <w:t>Reikalavimai, susiję su nacionaliniu saugumu</w:t>
      </w:r>
      <w:bookmarkEnd w:id="16"/>
      <w:r w:rsidR="009743D3" w:rsidRPr="00283CF1">
        <w:rPr>
          <w:rFonts w:ascii="Times New Roman" w:hAnsi="Times New Roman" w:cs="Times New Roman"/>
          <w:sz w:val="32"/>
          <w:szCs w:val="32"/>
        </w:rPr>
        <w:t xml:space="preserve"> </w:t>
      </w:r>
    </w:p>
    <w:p w14:paraId="05E7CB20" w14:textId="1A1880F9" w:rsidR="002A637A" w:rsidRPr="0063261B" w:rsidRDefault="002A637A" w:rsidP="00C82C73">
      <w:pPr>
        <w:spacing w:after="0" w:line="259" w:lineRule="auto"/>
        <w:jc w:val="both"/>
        <w:rPr>
          <w:rFonts w:ascii="Times New Roman" w:hAnsi="Times New Roman" w:cs="Times New Roman"/>
          <w:color w:val="000000" w:themeColor="text1"/>
          <w:sz w:val="22"/>
          <w:szCs w:val="22"/>
        </w:rPr>
      </w:pPr>
    </w:p>
    <w:p w14:paraId="3A724E18" w14:textId="33ADCD94" w:rsidR="00E43E42" w:rsidRPr="0063261B" w:rsidRDefault="00D861DB" w:rsidP="0063261B">
      <w:pPr>
        <w:pStyle w:val="ListParagraph"/>
        <w:spacing w:after="0" w:line="259" w:lineRule="auto"/>
        <w:ind w:left="0" w:firstLine="567"/>
        <w:jc w:val="both"/>
        <w:rPr>
          <w:rFonts w:ascii="Times New Roman" w:hAnsi="Times New Roman" w:cs="Times New Roman"/>
          <w:i/>
          <w:sz w:val="22"/>
          <w:szCs w:val="22"/>
        </w:rPr>
      </w:pPr>
      <w:r>
        <w:rPr>
          <w:rFonts w:ascii="Times New Roman" w:hAnsi="Times New Roman" w:cs="Times New Roman"/>
          <w:iCs/>
          <w:sz w:val="22"/>
          <w:szCs w:val="22"/>
        </w:rPr>
        <w:t>Netaikoma</w:t>
      </w:r>
    </w:p>
    <w:p w14:paraId="4BEDE7AF" w14:textId="457E0FAE" w:rsidR="00AF62E6" w:rsidRPr="00283CF1" w:rsidRDefault="00245E8F" w:rsidP="00142AB7">
      <w:pPr>
        <w:pStyle w:val="Heading1"/>
        <w:spacing w:line="20" w:lineRule="atLeast"/>
        <w:contextualSpacing/>
        <w:rPr>
          <w:rFonts w:ascii="Times New Roman" w:hAnsi="Times New Roman" w:cs="Times New Roman"/>
          <w:sz w:val="32"/>
          <w:szCs w:val="32"/>
        </w:rPr>
      </w:pPr>
      <w:bookmarkStart w:id="17" w:name="_Ref39666794"/>
      <w:bookmarkStart w:id="18" w:name="_Ref39666796"/>
      <w:bookmarkStart w:id="19" w:name="_Toc126333933"/>
      <w:r w:rsidRPr="00283CF1">
        <w:rPr>
          <w:rFonts w:ascii="Times New Roman" w:hAnsi="Times New Roman" w:cs="Times New Roman"/>
          <w:sz w:val="32"/>
          <w:szCs w:val="32"/>
        </w:rPr>
        <w:t>6</w:t>
      </w:r>
      <w:r w:rsidR="0005396D" w:rsidRPr="00283CF1">
        <w:rPr>
          <w:rFonts w:ascii="Times New Roman" w:hAnsi="Times New Roman" w:cs="Times New Roman"/>
          <w:sz w:val="32"/>
          <w:szCs w:val="32"/>
        </w:rPr>
        <w:t xml:space="preserve">. </w:t>
      </w:r>
      <w:r w:rsidR="00220588" w:rsidRPr="00283CF1">
        <w:rPr>
          <w:rFonts w:ascii="Times New Roman" w:hAnsi="Times New Roman" w:cs="Times New Roman"/>
          <w:sz w:val="32"/>
          <w:szCs w:val="32"/>
        </w:rPr>
        <w:t>Specialieji r</w:t>
      </w:r>
      <w:r w:rsidR="00DF58E2" w:rsidRPr="00283CF1">
        <w:rPr>
          <w:rFonts w:ascii="Times New Roman" w:hAnsi="Times New Roman" w:cs="Times New Roman"/>
          <w:sz w:val="32"/>
          <w:szCs w:val="32"/>
        </w:rPr>
        <w:t>eikalavimai pasiūlymų rengimui ir pateikimui</w:t>
      </w:r>
      <w:bookmarkEnd w:id="17"/>
      <w:bookmarkEnd w:id="18"/>
      <w:bookmarkEnd w:id="19"/>
    </w:p>
    <w:p w14:paraId="19D38512" w14:textId="35DA9475" w:rsidR="00BA341F" w:rsidRPr="0063261B" w:rsidRDefault="00192AF9" w:rsidP="0063261B">
      <w:pPr>
        <w:spacing w:after="0" w:line="259" w:lineRule="auto"/>
        <w:ind w:firstLine="567"/>
        <w:jc w:val="both"/>
        <w:rPr>
          <w:rFonts w:ascii="Times New Roman" w:hAnsi="Times New Roman" w:cs="Times New Roman"/>
          <w:i/>
          <w:iCs/>
          <w:color w:val="7030A0"/>
          <w:sz w:val="22"/>
          <w:szCs w:val="22"/>
        </w:rPr>
      </w:pPr>
      <w:r w:rsidRPr="0063261B">
        <w:rPr>
          <w:rFonts w:ascii="Times New Roman" w:hAnsi="Times New Roman" w:cs="Times New Roman"/>
          <w:sz w:val="22"/>
          <w:szCs w:val="22"/>
        </w:rPr>
        <w:t xml:space="preserve">6.1. </w:t>
      </w:r>
      <w:r w:rsidR="00EF5623" w:rsidRPr="0063261B">
        <w:rPr>
          <w:rFonts w:ascii="Times New Roman" w:hAnsi="Times New Roman" w:cs="Times New Roman"/>
          <w:sz w:val="22"/>
          <w:szCs w:val="22"/>
        </w:rPr>
        <w:t xml:space="preserve">Tiekėjo </w:t>
      </w:r>
      <w:r w:rsidR="0058726C" w:rsidRPr="0063261B">
        <w:rPr>
          <w:rFonts w:ascii="Times New Roman" w:hAnsi="Times New Roman" w:cs="Times New Roman"/>
          <w:sz w:val="22"/>
          <w:szCs w:val="22"/>
        </w:rPr>
        <w:t>p</w:t>
      </w:r>
      <w:r w:rsidR="00EF5623" w:rsidRPr="0063261B">
        <w:rPr>
          <w:rFonts w:ascii="Times New Roman" w:hAnsi="Times New Roman" w:cs="Times New Roman"/>
          <w:sz w:val="22"/>
          <w:szCs w:val="22"/>
        </w:rPr>
        <w:t>asiūlymą sudaro CVP IS pateikiamų ir žemiau nurodytų dokumentų visuma</w:t>
      </w:r>
      <w:r w:rsidR="00FD53CF" w:rsidRPr="0063261B">
        <w:rPr>
          <w:rFonts w:ascii="Times New Roman" w:hAnsi="Times New Roman" w:cs="Times New Roman"/>
          <w:sz w:val="22"/>
          <w:szCs w:val="22"/>
        </w:rPr>
        <w:t>:</w:t>
      </w:r>
    </w:p>
    <w:p w14:paraId="0B17BEF7" w14:textId="7DED1886" w:rsidR="00FF12F1" w:rsidRPr="0063261B" w:rsidRDefault="003F0DA7" w:rsidP="0063261B">
      <w:pPr>
        <w:pStyle w:val="ListParagraph"/>
        <w:numPr>
          <w:ilvl w:val="2"/>
          <w:numId w:val="8"/>
        </w:numPr>
        <w:spacing w:after="0" w:line="259" w:lineRule="auto"/>
        <w:ind w:left="0" w:firstLine="567"/>
        <w:jc w:val="both"/>
        <w:rPr>
          <w:rFonts w:ascii="Times New Roman" w:hAnsi="Times New Roman" w:cs="Times New Roman"/>
          <w:sz w:val="22"/>
          <w:szCs w:val="22"/>
          <w:u w:val="single"/>
        </w:rPr>
      </w:pPr>
      <w:r w:rsidRPr="0063261B">
        <w:rPr>
          <w:rFonts w:ascii="Times New Roman" w:hAnsi="Times New Roman" w:cs="Times New Roman"/>
          <w:sz w:val="22"/>
          <w:szCs w:val="22"/>
        </w:rPr>
        <w:t xml:space="preserve">tiekėjo </w:t>
      </w:r>
      <w:r w:rsidR="005A195F" w:rsidRPr="0063261B">
        <w:rPr>
          <w:rFonts w:ascii="Times New Roman" w:hAnsi="Times New Roman" w:cs="Times New Roman"/>
          <w:sz w:val="22"/>
          <w:szCs w:val="22"/>
        </w:rPr>
        <w:t>p</w:t>
      </w:r>
      <w:r w:rsidRPr="0063261B">
        <w:rPr>
          <w:rFonts w:ascii="Times New Roman" w:hAnsi="Times New Roman" w:cs="Times New Roman"/>
          <w:sz w:val="22"/>
          <w:szCs w:val="22"/>
        </w:rPr>
        <w:t xml:space="preserve">asiūlymas, parengtas pagal </w:t>
      </w:r>
      <w:r w:rsidR="007C1C57" w:rsidRPr="00B84614">
        <w:rPr>
          <w:rFonts w:ascii="Times New Roman" w:hAnsi="Times New Roman" w:cs="Times New Roman"/>
          <w:sz w:val="22"/>
          <w:szCs w:val="22"/>
        </w:rPr>
        <w:t>specialiųjų p</w:t>
      </w:r>
      <w:r w:rsidR="00551FA7" w:rsidRPr="00B84614">
        <w:rPr>
          <w:rFonts w:ascii="Times New Roman" w:hAnsi="Times New Roman" w:cs="Times New Roman"/>
          <w:sz w:val="22"/>
          <w:szCs w:val="22"/>
        </w:rPr>
        <w:t xml:space="preserve">irkimo </w:t>
      </w:r>
      <w:r w:rsidR="00476F8C" w:rsidRPr="00B84614">
        <w:rPr>
          <w:rFonts w:ascii="Times New Roman" w:hAnsi="Times New Roman" w:cs="Times New Roman"/>
          <w:sz w:val="22"/>
          <w:szCs w:val="22"/>
        </w:rPr>
        <w:t>sąlygų</w:t>
      </w:r>
      <w:r w:rsidR="00DE5F20" w:rsidRPr="00B84614">
        <w:rPr>
          <w:rFonts w:ascii="Times New Roman" w:hAnsi="Times New Roman" w:cs="Times New Roman"/>
          <w:sz w:val="22"/>
          <w:szCs w:val="22"/>
        </w:rPr>
        <w:t xml:space="preserve"> </w:t>
      </w:r>
      <w:r w:rsidR="00B84614" w:rsidRPr="00B84614">
        <w:rPr>
          <w:rFonts w:ascii="Times New Roman" w:hAnsi="Times New Roman" w:cs="Times New Roman"/>
          <w:sz w:val="22"/>
          <w:szCs w:val="22"/>
        </w:rPr>
        <w:t>6</w:t>
      </w:r>
      <w:r w:rsidR="00DE5F20" w:rsidRPr="00B84614">
        <w:rPr>
          <w:rFonts w:ascii="Times New Roman" w:hAnsi="Times New Roman" w:cs="Times New Roman"/>
          <w:sz w:val="22"/>
          <w:szCs w:val="22"/>
          <w:shd w:val="clear" w:color="auto" w:fill="FFFFFF"/>
        </w:rPr>
        <w:t xml:space="preserve"> </w:t>
      </w:r>
      <w:r w:rsidR="00476F8C" w:rsidRPr="00B84614">
        <w:rPr>
          <w:rFonts w:ascii="Times New Roman" w:hAnsi="Times New Roman" w:cs="Times New Roman"/>
          <w:sz w:val="22"/>
          <w:szCs w:val="22"/>
        </w:rPr>
        <w:t xml:space="preserve">priede </w:t>
      </w:r>
      <w:r w:rsidR="00325C28" w:rsidRPr="00B84614">
        <w:rPr>
          <w:rFonts w:ascii="Times New Roman" w:hAnsi="Times New Roman" w:cs="Times New Roman"/>
          <w:sz w:val="22"/>
          <w:szCs w:val="22"/>
        </w:rPr>
        <w:t>„</w:t>
      </w:r>
      <w:r w:rsidR="00325C28" w:rsidRPr="0063261B">
        <w:rPr>
          <w:rFonts w:ascii="Times New Roman" w:hAnsi="Times New Roman" w:cs="Times New Roman"/>
          <w:sz w:val="22"/>
          <w:szCs w:val="22"/>
        </w:rPr>
        <w:t xml:space="preserve">Pasiūlymo forma“ </w:t>
      </w:r>
      <w:r w:rsidRPr="0063261B">
        <w:rPr>
          <w:rFonts w:ascii="Times New Roman" w:hAnsi="Times New Roman" w:cs="Times New Roman"/>
          <w:sz w:val="22"/>
          <w:szCs w:val="22"/>
        </w:rPr>
        <w:t xml:space="preserve">pateiktą </w:t>
      </w:r>
      <w:r w:rsidR="00C35C26" w:rsidRPr="0063261B">
        <w:rPr>
          <w:rFonts w:ascii="Times New Roman" w:hAnsi="Times New Roman" w:cs="Times New Roman"/>
          <w:sz w:val="22"/>
          <w:szCs w:val="22"/>
        </w:rPr>
        <w:t>p</w:t>
      </w:r>
      <w:r w:rsidRPr="0063261B">
        <w:rPr>
          <w:rFonts w:ascii="Times New Roman" w:hAnsi="Times New Roman" w:cs="Times New Roman"/>
          <w:sz w:val="22"/>
          <w:szCs w:val="22"/>
        </w:rPr>
        <w:t>asiūlymo formą</w:t>
      </w:r>
      <w:r w:rsidR="005945B8" w:rsidRPr="0063261B">
        <w:rPr>
          <w:rFonts w:ascii="Times New Roman" w:hAnsi="Times New Roman" w:cs="Times New Roman"/>
          <w:sz w:val="22"/>
          <w:szCs w:val="22"/>
        </w:rPr>
        <w:t xml:space="preserve"> </w:t>
      </w:r>
      <w:r w:rsidR="00E36D42" w:rsidRPr="0063261B">
        <w:rPr>
          <w:rFonts w:ascii="Times New Roman" w:hAnsi="Times New Roman" w:cs="Times New Roman"/>
          <w:color w:val="0070C0"/>
          <w:sz w:val="22"/>
          <w:szCs w:val="22"/>
        </w:rPr>
        <w:t>(</w:t>
      </w:r>
      <w:r w:rsidR="00E36D42" w:rsidRPr="0063261B">
        <w:rPr>
          <w:rFonts w:ascii="Times New Roman" w:hAnsi="Times New Roman" w:cs="Times New Roman"/>
          <w:i/>
          <w:iCs/>
          <w:color w:val="0070C0"/>
          <w:sz w:val="22"/>
          <w:szCs w:val="22"/>
        </w:rPr>
        <w:t>Teikiama kartu su pasiūlymu</w:t>
      </w:r>
      <w:r w:rsidR="00E36D42" w:rsidRPr="0063261B">
        <w:rPr>
          <w:rFonts w:ascii="Times New Roman" w:hAnsi="Times New Roman" w:cs="Times New Roman"/>
          <w:color w:val="0070C0"/>
          <w:sz w:val="22"/>
          <w:szCs w:val="22"/>
        </w:rPr>
        <w:t>)</w:t>
      </w:r>
      <w:r w:rsidR="00A17C1A" w:rsidRPr="0063261B">
        <w:rPr>
          <w:rFonts w:ascii="Times New Roman" w:hAnsi="Times New Roman" w:cs="Times New Roman"/>
          <w:sz w:val="22"/>
          <w:szCs w:val="22"/>
        </w:rPr>
        <w:t>;</w:t>
      </w:r>
    </w:p>
    <w:p w14:paraId="78148FF2" w14:textId="6629C1D7" w:rsidR="00D52992" w:rsidRPr="0063261B" w:rsidRDefault="00F81D54" w:rsidP="0063261B">
      <w:pPr>
        <w:pStyle w:val="ListParagraph"/>
        <w:numPr>
          <w:ilvl w:val="2"/>
          <w:numId w:val="8"/>
        </w:numPr>
        <w:spacing w:after="0" w:line="259" w:lineRule="auto"/>
        <w:ind w:left="0" w:firstLine="567"/>
        <w:jc w:val="both"/>
        <w:rPr>
          <w:rFonts w:ascii="Times New Roman" w:hAnsi="Times New Roman" w:cs="Times New Roman"/>
          <w:sz w:val="22"/>
          <w:szCs w:val="22"/>
        </w:rPr>
      </w:pPr>
      <w:r w:rsidRPr="0063261B">
        <w:rPr>
          <w:rFonts w:ascii="Times New Roman" w:hAnsi="Times New Roman" w:cs="Times New Roman"/>
          <w:sz w:val="22"/>
          <w:szCs w:val="22"/>
        </w:rPr>
        <w:t xml:space="preserve">techninė specifikacija, užpildyta </w:t>
      </w:r>
      <w:r w:rsidRPr="00F939B9">
        <w:rPr>
          <w:rFonts w:ascii="Times New Roman" w:hAnsi="Times New Roman" w:cs="Times New Roman"/>
          <w:sz w:val="22"/>
          <w:szCs w:val="22"/>
        </w:rPr>
        <w:t xml:space="preserve">pagal specialiųjų pirkimo sąlygų </w:t>
      </w:r>
      <w:r w:rsidR="00B003EB" w:rsidRPr="00F939B9">
        <w:rPr>
          <w:rFonts w:ascii="Times New Roman" w:hAnsi="Times New Roman" w:cs="Times New Roman"/>
          <w:sz w:val="22"/>
          <w:szCs w:val="22"/>
        </w:rPr>
        <w:t>2</w:t>
      </w:r>
      <w:r w:rsidRPr="00F939B9">
        <w:rPr>
          <w:rFonts w:ascii="Times New Roman" w:hAnsi="Times New Roman" w:cs="Times New Roman"/>
          <w:sz w:val="22"/>
          <w:szCs w:val="22"/>
        </w:rPr>
        <w:t xml:space="preserve"> priedą</w:t>
      </w:r>
      <w:r w:rsidRPr="0063261B">
        <w:rPr>
          <w:rFonts w:ascii="Times New Roman" w:hAnsi="Times New Roman" w:cs="Times New Roman"/>
          <w:sz w:val="22"/>
          <w:szCs w:val="22"/>
        </w:rPr>
        <w:t xml:space="preserve"> </w:t>
      </w:r>
      <w:r w:rsidR="00B003EB">
        <w:rPr>
          <w:rFonts w:ascii="Times New Roman" w:hAnsi="Times New Roman" w:cs="Times New Roman"/>
          <w:sz w:val="22"/>
          <w:szCs w:val="22"/>
        </w:rPr>
        <w:t xml:space="preserve">„Techninė specifikacija“ </w:t>
      </w:r>
      <w:r w:rsidRPr="0063261B">
        <w:rPr>
          <w:rFonts w:ascii="Times New Roman" w:hAnsi="Times New Roman" w:cs="Times New Roman"/>
          <w:i/>
          <w:iCs/>
          <w:color w:val="0070C0"/>
          <w:sz w:val="22"/>
          <w:szCs w:val="22"/>
        </w:rPr>
        <w:t>(Teikiama kartu su pasiūlymu)</w:t>
      </w:r>
      <w:r w:rsidRPr="0063261B">
        <w:rPr>
          <w:rFonts w:ascii="Times New Roman" w:hAnsi="Times New Roman" w:cs="Times New Roman"/>
          <w:sz w:val="22"/>
          <w:szCs w:val="22"/>
        </w:rPr>
        <w:t>;</w:t>
      </w:r>
    </w:p>
    <w:p w14:paraId="3459FD0B" w14:textId="04119289" w:rsidR="009C1155" w:rsidRPr="0063261B" w:rsidRDefault="009C1155" w:rsidP="0063261B">
      <w:pPr>
        <w:pStyle w:val="ListParagraph"/>
        <w:numPr>
          <w:ilvl w:val="2"/>
          <w:numId w:val="8"/>
        </w:numPr>
        <w:spacing w:after="0" w:line="259" w:lineRule="auto"/>
        <w:ind w:left="0" w:firstLine="567"/>
        <w:jc w:val="both"/>
        <w:rPr>
          <w:rFonts w:ascii="Times New Roman" w:hAnsi="Times New Roman" w:cs="Times New Roman"/>
          <w:sz w:val="22"/>
          <w:szCs w:val="22"/>
          <w:u w:val="single"/>
        </w:rPr>
      </w:pPr>
      <w:r w:rsidRPr="0063261B">
        <w:rPr>
          <w:rFonts w:ascii="Times New Roman" w:hAnsi="Times New Roman" w:cs="Times New Roman"/>
          <w:sz w:val="22"/>
          <w:szCs w:val="22"/>
        </w:rPr>
        <w:t xml:space="preserve">užpildytas EBVPD (specialiųjų pirkimo </w:t>
      </w:r>
      <w:r w:rsidRPr="00216056">
        <w:rPr>
          <w:rFonts w:ascii="Times New Roman" w:hAnsi="Times New Roman" w:cs="Times New Roman"/>
          <w:sz w:val="22"/>
          <w:szCs w:val="22"/>
        </w:rPr>
        <w:t xml:space="preserve">sąlygų </w:t>
      </w:r>
      <w:r w:rsidR="00216056" w:rsidRPr="00216056">
        <w:rPr>
          <w:rFonts w:ascii="Times New Roman" w:hAnsi="Times New Roman" w:cs="Times New Roman"/>
          <w:sz w:val="22"/>
          <w:szCs w:val="22"/>
        </w:rPr>
        <w:t>5</w:t>
      </w:r>
      <w:r w:rsidRPr="00216056">
        <w:rPr>
          <w:rFonts w:ascii="Times New Roman" w:hAnsi="Times New Roman" w:cs="Times New Roman"/>
          <w:color w:val="00B050"/>
          <w:sz w:val="22"/>
          <w:szCs w:val="22"/>
        </w:rPr>
        <w:t xml:space="preserve"> </w:t>
      </w:r>
      <w:r w:rsidRPr="00216056">
        <w:rPr>
          <w:rFonts w:ascii="Times New Roman" w:hAnsi="Times New Roman" w:cs="Times New Roman"/>
          <w:sz w:val="22"/>
          <w:szCs w:val="22"/>
        </w:rPr>
        <w:t>priedas).</w:t>
      </w:r>
      <w:r w:rsidRPr="0063261B">
        <w:rPr>
          <w:rFonts w:ascii="Times New Roman" w:hAnsi="Times New Roman" w:cs="Times New Roman"/>
          <w:sz w:val="22"/>
          <w:szCs w:val="22"/>
        </w:rPr>
        <w:t xml:space="preserve"> </w:t>
      </w:r>
      <w:r w:rsidR="0008659E" w:rsidRPr="0063261B">
        <w:rPr>
          <w:rFonts w:ascii="Times New Roman" w:hAnsi="Times New Roman" w:cs="Times New Roman"/>
          <w:sz w:val="22"/>
          <w:szCs w:val="22"/>
        </w:rPr>
        <w:t xml:space="preserve">Pateikdamas </w:t>
      </w:r>
      <w:r w:rsidR="0008659E" w:rsidRPr="0063261B">
        <w:rPr>
          <w:rFonts w:ascii="Times New Roman" w:hAnsi="Times New Roman" w:cs="Times New Roman"/>
          <w:color w:val="000000" w:themeColor="text1"/>
          <w:sz w:val="22"/>
          <w:szCs w:val="22"/>
        </w:rPr>
        <w:t>ir p</w:t>
      </w:r>
      <w:r w:rsidRPr="0063261B">
        <w:rPr>
          <w:rFonts w:ascii="Times New Roman" w:hAnsi="Times New Roman" w:cs="Times New Roman"/>
          <w:color w:val="000000" w:themeColor="text1"/>
          <w:sz w:val="22"/>
          <w:szCs w:val="22"/>
        </w:rPr>
        <w:t xml:space="preserve">asirašydamas </w:t>
      </w:r>
      <w:r w:rsidR="00C35C26" w:rsidRPr="0063261B">
        <w:rPr>
          <w:rFonts w:ascii="Times New Roman" w:hAnsi="Times New Roman" w:cs="Times New Roman"/>
          <w:sz w:val="22"/>
          <w:szCs w:val="22"/>
        </w:rPr>
        <w:t>p</w:t>
      </w:r>
      <w:r w:rsidRPr="0063261B">
        <w:rPr>
          <w:rFonts w:ascii="Times New Roman" w:hAnsi="Times New Roman" w:cs="Times New Roman"/>
          <w:sz w:val="22"/>
          <w:szCs w:val="22"/>
        </w:rPr>
        <w:t>asiūlymą, tiekėjas patvirtina ir EBVPD tikrumą</w:t>
      </w:r>
      <w:r w:rsidR="00D45987" w:rsidRPr="0063261B">
        <w:rPr>
          <w:rFonts w:ascii="Times New Roman" w:hAnsi="Times New Roman" w:cs="Times New Roman"/>
          <w:sz w:val="22"/>
          <w:szCs w:val="22"/>
        </w:rPr>
        <w:t xml:space="preserve"> </w:t>
      </w:r>
      <w:r w:rsidR="00D45987" w:rsidRPr="0063261B">
        <w:rPr>
          <w:rFonts w:ascii="Times New Roman" w:hAnsi="Times New Roman" w:cs="Times New Roman"/>
          <w:color w:val="0070C0"/>
          <w:sz w:val="22"/>
          <w:szCs w:val="22"/>
        </w:rPr>
        <w:t>(</w:t>
      </w:r>
      <w:r w:rsidR="00D45987" w:rsidRPr="0063261B">
        <w:rPr>
          <w:rFonts w:ascii="Times New Roman" w:hAnsi="Times New Roman" w:cs="Times New Roman"/>
          <w:i/>
          <w:iCs/>
          <w:color w:val="0070C0"/>
          <w:sz w:val="22"/>
          <w:szCs w:val="22"/>
        </w:rPr>
        <w:t>Teikiama kartu su pasiūlymu</w:t>
      </w:r>
      <w:r w:rsidR="00D45987" w:rsidRPr="0063261B">
        <w:rPr>
          <w:rFonts w:ascii="Times New Roman" w:hAnsi="Times New Roman" w:cs="Times New Roman"/>
          <w:color w:val="0070C0"/>
          <w:sz w:val="22"/>
          <w:szCs w:val="22"/>
        </w:rPr>
        <w:t>)</w:t>
      </w:r>
      <w:r w:rsidRPr="0063261B">
        <w:rPr>
          <w:rFonts w:ascii="Times New Roman" w:hAnsi="Times New Roman" w:cs="Times New Roman"/>
          <w:sz w:val="22"/>
          <w:szCs w:val="22"/>
        </w:rPr>
        <w:t>;</w:t>
      </w:r>
    </w:p>
    <w:p w14:paraId="021CA68F" w14:textId="5132230F" w:rsidR="007C1C57" w:rsidRPr="0063261B" w:rsidRDefault="000C55D6" w:rsidP="0063261B">
      <w:pPr>
        <w:pStyle w:val="ListParagraph"/>
        <w:numPr>
          <w:ilvl w:val="2"/>
          <w:numId w:val="8"/>
        </w:numPr>
        <w:spacing w:after="0" w:line="259" w:lineRule="auto"/>
        <w:ind w:left="0" w:firstLine="567"/>
        <w:jc w:val="both"/>
        <w:rPr>
          <w:rFonts w:ascii="Times New Roman" w:hAnsi="Times New Roman" w:cs="Times New Roman"/>
          <w:sz w:val="22"/>
          <w:szCs w:val="22"/>
          <w:u w:val="single"/>
        </w:rPr>
      </w:pPr>
      <w:r w:rsidRPr="0063261B">
        <w:rPr>
          <w:rFonts w:ascii="Times New Roman" w:hAnsi="Times New Roman" w:cs="Times New Roman"/>
          <w:sz w:val="22"/>
          <w:szCs w:val="22"/>
        </w:rPr>
        <w:t xml:space="preserve">jungtinės veiklos sutarties kopija (jeigu </w:t>
      </w:r>
      <w:r w:rsidR="00C35C26" w:rsidRPr="0063261B">
        <w:rPr>
          <w:rFonts w:ascii="Times New Roman" w:hAnsi="Times New Roman" w:cs="Times New Roman"/>
          <w:sz w:val="22"/>
          <w:szCs w:val="22"/>
        </w:rPr>
        <w:t>p</w:t>
      </w:r>
      <w:r w:rsidRPr="0063261B">
        <w:rPr>
          <w:rFonts w:ascii="Times New Roman" w:hAnsi="Times New Roman" w:cs="Times New Roman"/>
          <w:sz w:val="22"/>
          <w:szCs w:val="22"/>
        </w:rPr>
        <w:t>irkime dalyvauja ūkio subjektų grupė jungtinės veiklos sutarties pagrindu)</w:t>
      </w:r>
      <w:r w:rsidR="00990464" w:rsidRPr="0063261B">
        <w:rPr>
          <w:rFonts w:ascii="Times New Roman" w:hAnsi="Times New Roman" w:cs="Times New Roman"/>
          <w:sz w:val="22"/>
          <w:szCs w:val="22"/>
        </w:rPr>
        <w:t xml:space="preserve"> </w:t>
      </w:r>
      <w:r w:rsidR="00ED4F33" w:rsidRPr="0063261B">
        <w:rPr>
          <w:rFonts w:ascii="Times New Roman" w:hAnsi="Times New Roman" w:cs="Times New Roman"/>
          <w:color w:val="0070C0"/>
          <w:sz w:val="22"/>
          <w:szCs w:val="22"/>
        </w:rPr>
        <w:t>(</w:t>
      </w:r>
      <w:r w:rsidR="00ED4F33" w:rsidRPr="0063261B">
        <w:rPr>
          <w:rFonts w:ascii="Times New Roman" w:hAnsi="Times New Roman" w:cs="Times New Roman"/>
          <w:i/>
          <w:iCs/>
          <w:color w:val="0070C0"/>
          <w:sz w:val="22"/>
          <w:szCs w:val="22"/>
        </w:rPr>
        <w:t>Teikiama kartu su pasiūlymu</w:t>
      </w:r>
      <w:r w:rsidR="00ED4F33" w:rsidRPr="0063261B">
        <w:rPr>
          <w:rFonts w:ascii="Times New Roman" w:hAnsi="Times New Roman" w:cs="Times New Roman"/>
          <w:color w:val="0070C0"/>
          <w:sz w:val="22"/>
          <w:szCs w:val="22"/>
        </w:rPr>
        <w:t>)</w:t>
      </w:r>
      <w:r w:rsidR="007C1C57" w:rsidRPr="0063261B">
        <w:rPr>
          <w:rFonts w:ascii="Times New Roman" w:hAnsi="Times New Roman" w:cs="Times New Roman"/>
          <w:sz w:val="22"/>
          <w:szCs w:val="22"/>
        </w:rPr>
        <w:t>;</w:t>
      </w:r>
    </w:p>
    <w:p w14:paraId="50A0B33A" w14:textId="3EE1DD5A" w:rsidR="006D0EC0" w:rsidRPr="0063261B" w:rsidRDefault="006D0EC0" w:rsidP="0063261B">
      <w:pPr>
        <w:pStyle w:val="ListParagraph"/>
        <w:numPr>
          <w:ilvl w:val="2"/>
          <w:numId w:val="8"/>
        </w:numPr>
        <w:spacing w:after="0" w:line="259" w:lineRule="auto"/>
        <w:ind w:left="0" w:firstLine="567"/>
        <w:jc w:val="both"/>
        <w:rPr>
          <w:rFonts w:ascii="Times New Roman" w:hAnsi="Times New Roman" w:cs="Times New Roman"/>
          <w:sz w:val="22"/>
          <w:szCs w:val="22"/>
          <w:u w:val="single"/>
        </w:rPr>
      </w:pPr>
      <w:r w:rsidRPr="0063261B">
        <w:rPr>
          <w:rFonts w:ascii="Times New Roman" w:hAnsi="Times New Roman" w:cs="Times New Roman"/>
          <w:sz w:val="22"/>
          <w:szCs w:val="22"/>
        </w:rPr>
        <w:t xml:space="preserve">dokumentas, patvirtinantis, kad asmuo, kuris </w:t>
      </w:r>
      <w:r w:rsidR="0008659E" w:rsidRPr="0063261B">
        <w:rPr>
          <w:rFonts w:ascii="Times New Roman" w:hAnsi="Times New Roman" w:cs="Times New Roman"/>
          <w:sz w:val="22"/>
          <w:szCs w:val="22"/>
        </w:rPr>
        <w:t xml:space="preserve">pateikė </w:t>
      </w:r>
      <w:r w:rsidR="0008659E" w:rsidRPr="0063261B">
        <w:rPr>
          <w:rFonts w:ascii="Times New Roman" w:hAnsi="Times New Roman" w:cs="Times New Roman"/>
          <w:color w:val="000000" w:themeColor="text1"/>
          <w:sz w:val="22"/>
          <w:szCs w:val="22"/>
        </w:rPr>
        <w:t xml:space="preserve">ir </w:t>
      </w:r>
      <w:r w:rsidRPr="0063261B">
        <w:rPr>
          <w:rFonts w:ascii="Times New Roman" w:hAnsi="Times New Roman" w:cs="Times New Roman"/>
          <w:color w:val="000000" w:themeColor="text1"/>
          <w:sz w:val="22"/>
          <w:szCs w:val="22"/>
        </w:rPr>
        <w:t>pasirašė</w:t>
      </w:r>
      <w:r w:rsidR="0008659E" w:rsidRPr="0063261B">
        <w:rPr>
          <w:rFonts w:ascii="Times New Roman" w:hAnsi="Times New Roman" w:cs="Times New Roman"/>
          <w:color w:val="000000" w:themeColor="text1"/>
          <w:sz w:val="22"/>
          <w:szCs w:val="22"/>
        </w:rPr>
        <w:t xml:space="preserve"> </w:t>
      </w:r>
      <w:r w:rsidR="00212F68" w:rsidRPr="0063261B">
        <w:rPr>
          <w:rFonts w:ascii="Times New Roman" w:hAnsi="Times New Roman" w:cs="Times New Roman"/>
          <w:sz w:val="22"/>
          <w:szCs w:val="22"/>
        </w:rPr>
        <w:t>p</w:t>
      </w:r>
      <w:r w:rsidRPr="0063261B">
        <w:rPr>
          <w:rFonts w:ascii="Times New Roman" w:hAnsi="Times New Roman" w:cs="Times New Roman"/>
          <w:sz w:val="22"/>
          <w:szCs w:val="22"/>
        </w:rPr>
        <w:t xml:space="preserve">asiūlymą (jei jis ne tiekėjo vadovas), turėjo teisę jį </w:t>
      </w:r>
      <w:r w:rsidR="0008659E" w:rsidRPr="0063261B">
        <w:rPr>
          <w:rFonts w:ascii="Times New Roman" w:hAnsi="Times New Roman" w:cs="Times New Roman"/>
          <w:color w:val="000000" w:themeColor="text1"/>
          <w:sz w:val="22"/>
          <w:szCs w:val="22"/>
        </w:rPr>
        <w:t xml:space="preserve">pateikti ir </w:t>
      </w:r>
      <w:r w:rsidRPr="0063261B">
        <w:rPr>
          <w:rFonts w:ascii="Times New Roman" w:hAnsi="Times New Roman" w:cs="Times New Roman"/>
          <w:color w:val="000000" w:themeColor="text1"/>
          <w:sz w:val="22"/>
          <w:szCs w:val="22"/>
        </w:rPr>
        <w:t>pasirašyti</w:t>
      </w:r>
      <w:r w:rsidR="002F7FC8" w:rsidRPr="0063261B">
        <w:rPr>
          <w:rFonts w:ascii="Times New Roman" w:hAnsi="Times New Roman" w:cs="Times New Roman"/>
          <w:color w:val="000000" w:themeColor="text1"/>
          <w:sz w:val="22"/>
          <w:szCs w:val="22"/>
        </w:rPr>
        <w:t xml:space="preserve"> </w:t>
      </w:r>
      <w:r w:rsidR="002F7FC8" w:rsidRPr="0063261B">
        <w:rPr>
          <w:rFonts w:ascii="Times New Roman" w:hAnsi="Times New Roman" w:cs="Times New Roman"/>
          <w:i/>
          <w:iCs/>
          <w:color w:val="0070C0"/>
          <w:sz w:val="22"/>
          <w:szCs w:val="22"/>
        </w:rPr>
        <w:t>(Teikiama kartu su pasiūlymu)</w:t>
      </w:r>
      <w:r w:rsidRPr="0063261B">
        <w:rPr>
          <w:rFonts w:ascii="Times New Roman" w:hAnsi="Times New Roman" w:cs="Times New Roman"/>
          <w:color w:val="000000" w:themeColor="text1"/>
          <w:sz w:val="22"/>
          <w:szCs w:val="22"/>
        </w:rPr>
        <w:t>;</w:t>
      </w:r>
    </w:p>
    <w:p w14:paraId="0997451A" w14:textId="05225044" w:rsidR="006D0EC0" w:rsidRPr="0063261B" w:rsidRDefault="00212F68" w:rsidP="00196AC3">
      <w:pPr>
        <w:pStyle w:val="ListParagraph"/>
        <w:numPr>
          <w:ilvl w:val="2"/>
          <w:numId w:val="8"/>
        </w:numPr>
        <w:spacing w:after="0" w:line="259" w:lineRule="auto"/>
        <w:ind w:left="0" w:firstLine="567"/>
        <w:jc w:val="both"/>
        <w:rPr>
          <w:rFonts w:ascii="Times New Roman" w:hAnsi="Times New Roman" w:cs="Times New Roman"/>
          <w:sz w:val="22"/>
          <w:szCs w:val="22"/>
          <w:u w:val="single"/>
        </w:rPr>
      </w:pPr>
      <w:r w:rsidRPr="0063261B">
        <w:rPr>
          <w:rFonts w:ascii="Times New Roman" w:hAnsi="Times New Roman" w:cs="Times New Roman"/>
          <w:sz w:val="22"/>
          <w:szCs w:val="22"/>
        </w:rPr>
        <w:t>p</w:t>
      </w:r>
      <w:r w:rsidR="006D0EC0" w:rsidRPr="0063261B">
        <w:rPr>
          <w:rFonts w:ascii="Times New Roman" w:hAnsi="Times New Roman" w:cs="Times New Roman"/>
          <w:sz w:val="22"/>
          <w:szCs w:val="22"/>
        </w:rPr>
        <w:t>asiūlymo galiojimą užtikrinantis dokumentas (jeigu reikalaujama)</w:t>
      </w:r>
      <w:r w:rsidR="00B05FF7" w:rsidRPr="0063261B">
        <w:rPr>
          <w:rFonts w:ascii="Times New Roman" w:hAnsi="Times New Roman" w:cs="Times New Roman"/>
          <w:sz w:val="22"/>
          <w:szCs w:val="22"/>
        </w:rPr>
        <w:t xml:space="preserve"> </w:t>
      </w:r>
      <w:r w:rsidR="00B05FF7" w:rsidRPr="0063261B">
        <w:rPr>
          <w:rFonts w:ascii="Times New Roman" w:hAnsi="Times New Roman" w:cs="Times New Roman"/>
          <w:i/>
          <w:iCs/>
          <w:color w:val="0070C0"/>
          <w:sz w:val="22"/>
          <w:szCs w:val="22"/>
        </w:rPr>
        <w:t>(Teikiama kartu su pasiūlymu)</w:t>
      </w:r>
      <w:r w:rsidR="006D0EC0" w:rsidRPr="0063261B">
        <w:rPr>
          <w:rFonts w:ascii="Times New Roman" w:hAnsi="Times New Roman" w:cs="Times New Roman"/>
          <w:sz w:val="22"/>
          <w:szCs w:val="22"/>
        </w:rPr>
        <w:t>;</w:t>
      </w:r>
    </w:p>
    <w:p w14:paraId="53A8B5A3" w14:textId="7865681A" w:rsidR="00450415" w:rsidRPr="0063261B" w:rsidRDefault="00450415" w:rsidP="0063261B">
      <w:pPr>
        <w:pStyle w:val="ListParagraph"/>
        <w:numPr>
          <w:ilvl w:val="2"/>
          <w:numId w:val="8"/>
        </w:numPr>
        <w:spacing w:after="0" w:line="259" w:lineRule="auto"/>
        <w:ind w:left="0" w:firstLine="567"/>
        <w:jc w:val="both"/>
        <w:rPr>
          <w:rFonts w:ascii="Times New Roman" w:hAnsi="Times New Roman" w:cs="Times New Roman"/>
          <w:sz w:val="22"/>
          <w:szCs w:val="22"/>
          <w:u w:val="single"/>
        </w:rPr>
      </w:pPr>
      <w:r w:rsidRPr="0063261B">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r w:rsidR="00C13E97" w:rsidRPr="0063261B">
        <w:rPr>
          <w:rFonts w:ascii="Times New Roman" w:hAnsi="Times New Roman" w:cs="Times New Roman"/>
          <w:sz w:val="22"/>
          <w:szCs w:val="22"/>
        </w:rPr>
        <w:t xml:space="preserve"> </w:t>
      </w:r>
      <w:r w:rsidR="00C13E97" w:rsidRPr="0063261B">
        <w:rPr>
          <w:rFonts w:ascii="Times New Roman" w:hAnsi="Times New Roman" w:cs="Times New Roman"/>
          <w:i/>
          <w:iCs/>
          <w:color w:val="0070C0"/>
          <w:sz w:val="22"/>
          <w:szCs w:val="22"/>
        </w:rPr>
        <w:t>(Teikiama kartu su pasiūlymu)</w:t>
      </w:r>
      <w:r w:rsidRPr="0063261B">
        <w:rPr>
          <w:rFonts w:ascii="Times New Roman" w:hAnsi="Times New Roman" w:cs="Times New Roman"/>
          <w:i/>
          <w:iCs/>
          <w:color w:val="0070C0"/>
          <w:sz w:val="22"/>
          <w:szCs w:val="22"/>
        </w:rPr>
        <w:t>;</w:t>
      </w:r>
    </w:p>
    <w:p w14:paraId="0A4D1BFD" w14:textId="2FC01B37" w:rsidR="00450415" w:rsidRPr="0063261B" w:rsidRDefault="00450415" w:rsidP="0063261B">
      <w:pPr>
        <w:pStyle w:val="ListParagraph"/>
        <w:numPr>
          <w:ilvl w:val="2"/>
          <w:numId w:val="8"/>
        </w:numPr>
        <w:spacing w:after="0" w:line="259" w:lineRule="auto"/>
        <w:ind w:left="0" w:firstLine="567"/>
        <w:jc w:val="both"/>
        <w:rPr>
          <w:rFonts w:ascii="Times New Roman" w:hAnsi="Times New Roman" w:cs="Times New Roman"/>
          <w:sz w:val="22"/>
          <w:szCs w:val="22"/>
          <w:u w:val="single"/>
        </w:rPr>
      </w:pPr>
      <w:r w:rsidRPr="0063261B">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63261B">
        <w:rPr>
          <w:rFonts w:ascii="Times New Roman" w:hAnsi="Times New Roman" w:cs="Times New Roman"/>
          <w:sz w:val="22"/>
          <w:szCs w:val="22"/>
        </w:rPr>
        <w:t>p</w:t>
      </w:r>
      <w:r w:rsidRPr="0063261B">
        <w:rPr>
          <w:rFonts w:ascii="Times New Roman" w:hAnsi="Times New Roman" w:cs="Times New Roman"/>
          <w:sz w:val="22"/>
          <w:szCs w:val="22"/>
        </w:rPr>
        <w:t>irkime</w:t>
      </w:r>
      <w:r w:rsidR="00946C4A" w:rsidRPr="0063261B">
        <w:rPr>
          <w:rFonts w:ascii="Times New Roman" w:hAnsi="Times New Roman" w:cs="Times New Roman"/>
          <w:sz w:val="22"/>
          <w:szCs w:val="22"/>
        </w:rPr>
        <w:t xml:space="preserve"> </w:t>
      </w:r>
      <w:r w:rsidR="00946C4A" w:rsidRPr="0063261B">
        <w:rPr>
          <w:rFonts w:ascii="Times New Roman" w:hAnsi="Times New Roman" w:cs="Times New Roman"/>
          <w:i/>
          <w:iCs/>
          <w:color w:val="0070C0"/>
          <w:sz w:val="22"/>
          <w:szCs w:val="22"/>
        </w:rPr>
        <w:t>(Teikiama kartu su pasiūlymu)</w:t>
      </w:r>
      <w:r w:rsidRPr="0063261B">
        <w:rPr>
          <w:rFonts w:ascii="Times New Roman" w:hAnsi="Times New Roman" w:cs="Times New Roman"/>
          <w:sz w:val="22"/>
          <w:szCs w:val="22"/>
        </w:rPr>
        <w:t>;</w:t>
      </w:r>
    </w:p>
    <w:p w14:paraId="054A3B95" w14:textId="2FCFDAEB" w:rsidR="00450415" w:rsidRPr="0063261B" w:rsidRDefault="00450415" w:rsidP="0063261B">
      <w:pPr>
        <w:pStyle w:val="ListParagraph"/>
        <w:numPr>
          <w:ilvl w:val="2"/>
          <w:numId w:val="8"/>
        </w:numPr>
        <w:spacing w:after="0" w:line="259" w:lineRule="auto"/>
        <w:ind w:left="0" w:firstLine="567"/>
        <w:jc w:val="both"/>
        <w:rPr>
          <w:rFonts w:ascii="Times New Roman" w:hAnsi="Times New Roman" w:cs="Times New Roman"/>
          <w:sz w:val="22"/>
          <w:szCs w:val="22"/>
          <w:u w:val="single"/>
        </w:rPr>
      </w:pPr>
      <w:r w:rsidRPr="0063261B">
        <w:rPr>
          <w:rFonts w:ascii="Times New Roman" w:hAnsi="Times New Roman" w:cs="Times New Roman"/>
          <w:sz w:val="22"/>
          <w:szCs w:val="22"/>
        </w:rPr>
        <w:t xml:space="preserve">dokumentai, patvirtinantys, kad ūkio subjektas, kurio pajėgumais tiekėjas remiasi, atsižvelgdamas į </w:t>
      </w:r>
      <w:r w:rsidRPr="00AA1CA7">
        <w:rPr>
          <w:rFonts w:ascii="Times New Roman" w:hAnsi="Times New Roman" w:cs="Times New Roman"/>
          <w:sz w:val="22"/>
          <w:szCs w:val="22"/>
        </w:rPr>
        <w:t xml:space="preserve">specialiųjų pirkimo sąlygų </w:t>
      </w:r>
      <w:r w:rsidR="0077064F" w:rsidRPr="00AA1CA7">
        <w:rPr>
          <w:rFonts w:ascii="Times New Roman" w:hAnsi="Times New Roman" w:cs="Times New Roman"/>
          <w:sz w:val="22"/>
          <w:szCs w:val="22"/>
        </w:rPr>
        <w:t>4</w:t>
      </w:r>
      <w:r w:rsidRPr="0063261B">
        <w:rPr>
          <w:rFonts w:ascii="Times New Roman" w:hAnsi="Times New Roman" w:cs="Times New Roman"/>
          <w:color w:val="00B050"/>
          <w:sz w:val="22"/>
          <w:szCs w:val="22"/>
        </w:rPr>
        <w:t xml:space="preserve"> </w:t>
      </w:r>
      <w:r w:rsidRPr="0063261B">
        <w:rPr>
          <w:rFonts w:ascii="Times New Roman" w:hAnsi="Times New Roman" w:cs="Times New Roman"/>
          <w:sz w:val="22"/>
          <w:szCs w:val="22"/>
        </w:rPr>
        <w:t xml:space="preserve">priede </w:t>
      </w:r>
      <w:r w:rsidR="004A1896">
        <w:rPr>
          <w:rFonts w:ascii="Times New Roman" w:hAnsi="Times New Roman" w:cs="Times New Roman"/>
          <w:sz w:val="22"/>
          <w:szCs w:val="22"/>
        </w:rPr>
        <w:t>„Kvalifikacijos reikalavimai</w:t>
      </w:r>
      <w:r w:rsidR="006B3E42">
        <w:rPr>
          <w:rFonts w:ascii="Times New Roman" w:hAnsi="Times New Roman" w:cs="Times New Roman"/>
          <w:sz w:val="22"/>
          <w:szCs w:val="22"/>
        </w:rPr>
        <w:t xml:space="preserve"> </w:t>
      </w:r>
      <w:r w:rsidR="006B3E42" w:rsidRPr="006B3E42">
        <w:rPr>
          <w:rFonts w:ascii="Times New Roman" w:hAnsi="Times New Roman" w:cs="Times New Roman"/>
          <w:sz w:val="22"/>
          <w:szCs w:val="22"/>
        </w:rPr>
        <w:t>ir reikalaujami kokybės bei aplinkos apsaugos vadybos sistemų standartai</w:t>
      </w:r>
      <w:r w:rsidR="004A1896">
        <w:rPr>
          <w:rFonts w:ascii="Times New Roman" w:hAnsi="Times New Roman" w:cs="Times New Roman"/>
          <w:sz w:val="22"/>
          <w:szCs w:val="22"/>
        </w:rPr>
        <w:t xml:space="preserve">“ </w:t>
      </w:r>
      <w:r w:rsidRPr="0063261B">
        <w:rPr>
          <w:rFonts w:ascii="Times New Roman" w:hAnsi="Times New Roman" w:cs="Times New Roman"/>
          <w:sz w:val="22"/>
          <w:szCs w:val="22"/>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3C314B" w:rsidRPr="0063261B">
        <w:rPr>
          <w:rFonts w:ascii="Times New Roman" w:hAnsi="Times New Roman" w:cs="Times New Roman"/>
          <w:sz w:val="22"/>
          <w:szCs w:val="22"/>
        </w:rPr>
        <w:t xml:space="preserve"> </w:t>
      </w:r>
      <w:r w:rsidR="003C314B" w:rsidRPr="0063261B">
        <w:rPr>
          <w:rFonts w:ascii="Times New Roman" w:hAnsi="Times New Roman" w:cs="Times New Roman"/>
          <w:i/>
          <w:iCs/>
          <w:color w:val="0070C0"/>
          <w:sz w:val="22"/>
          <w:szCs w:val="22"/>
        </w:rPr>
        <w:t>(Teikiama kartu su pasiūlymu)</w:t>
      </w:r>
      <w:r w:rsidRPr="0063261B">
        <w:rPr>
          <w:rFonts w:ascii="Times New Roman" w:hAnsi="Times New Roman" w:cs="Times New Roman"/>
          <w:sz w:val="22"/>
          <w:szCs w:val="22"/>
        </w:rPr>
        <w:t>;</w:t>
      </w:r>
      <w:r w:rsidRPr="0063261B">
        <w:rPr>
          <w:rFonts w:ascii="Times New Roman" w:hAnsi="Times New Roman" w:cs="Times New Roman"/>
          <w:i/>
          <w:iCs/>
          <w:color w:val="FF0000"/>
          <w:sz w:val="22"/>
          <w:szCs w:val="22"/>
        </w:rPr>
        <w:t xml:space="preserve"> </w:t>
      </w:r>
    </w:p>
    <w:p w14:paraId="6B4E7E3C" w14:textId="50BAE708" w:rsidR="0086356D" w:rsidRPr="00D374F8" w:rsidRDefault="00450415" w:rsidP="00D374F8">
      <w:pPr>
        <w:spacing w:after="0" w:line="259" w:lineRule="auto"/>
        <w:ind w:firstLine="567"/>
        <w:jc w:val="both"/>
        <w:rPr>
          <w:rFonts w:ascii="Times New Roman" w:hAnsi="Times New Roman" w:cs="Times New Roman"/>
          <w:sz w:val="22"/>
          <w:szCs w:val="22"/>
        </w:rPr>
      </w:pPr>
      <w:r w:rsidRPr="0063261B">
        <w:rPr>
          <w:rFonts w:ascii="Times New Roman" w:hAnsi="Times New Roman" w:cs="Times New Roman"/>
          <w:sz w:val="22"/>
          <w:szCs w:val="22"/>
        </w:rPr>
        <w:t>6.</w:t>
      </w:r>
      <w:r w:rsidR="00C7179F" w:rsidRPr="0063261B">
        <w:rPr>
          <w:rFonts w:ascii="Times New Roman" w:hAnsi="Times New Roman" w:cs="Times New Roman"/>
          <w:sz w:val="22"/>
          <w:szCs w:val="22"/>
        </w:rPr>
        <w:t>1.</w:t>
      </w:r>
      <w:r w:rsidRPr="0063261B">
        <w:rPr>
          <w:rFonts w:ascii="Times New Roman" w:hAnsi="Times New Roman" w:cs="Times New Roman"/>
          <w:sz w:val="22"/>
          <w:szCs w:val="22"/>
        </w:rPr>
        <w:t>10.</w:t>
      </w:r>
      <w:r w:rsidR="00F7742C" w:rsidRPr="0063261B">
        <w:rPr>
          <w:rFonts w:ascii="Times New Roman" w:hAnsi="Times New Roman" w:cs="Times New Roman"/>
          <w:sz w:val="22"/>
          <w:szCs w:val="22"/>
        </w:rPr>
        <w:t xml:space="preserve"> </w:t>
      </w:r>
      <w:r w:rsidR="0086356D" w:rsidRPr="0063261B">
        <w:rPr>
          <w:rFonts w:ascii="Times New Roman" w:hAnsi="Times New Roman" w:cs="Times New Roman"/>
          <w:color w:val="000000" w:themeColor="text1"/>
          <w:sz w:val="22"/>
          <w:szCs w:val="22"/>
        </w:rPr>
        <w:t>dokument</w:t>
      </w:r>
      <w:r w:rsidR="00E52A6F" w:rsidRPr="0063261B">
        <w:rPr>
          <w:rFonts w:ascii="Times New Roman" w:hAnsi="Times New Roman" w:cs="Times New Roman"/>
          <w:color w:val="000000" w:themeColor="text1"/>
          <w:sz w:val="22"/>
          <w:szCs w:val="22"/>
        </w:rPr>
        <w:t>ai,</w:t>
      </w:r>
      <w:r w:rsidR="0086356D" w:rsidRPr="0063261B">
        <w:rPr>
          <w:rFonts w:ascii="Times New Roman" w:hAnsi="Times New Roman" w:cs="Times New Roman"/>
          <w:color w:val="000000" w:themeColor="text1"/>
          <w:sz w:val="22"/>
          <w:szCs w:val="22"/>
        </w:rPr>
        <w:t xml:space="preserve"> patvirtinan</w:t>
      </w:r>
      <w:r w:rsidR="00E52A6F" w:rsidRPr="0063261B">
        <w:rPr>
          <w:rFonts w:ascii="Times New Roman" w:hAnsi="Times New Roman" w:cs="Times New Roman"/>
          <w:color w:val="000000" w:themeColor="text1"/>
          <w:sz w:val="22"/>
          <w:szCs w:val="22"/>
        </w:rPr>
        <w:t>tys</w:t>
      </w:r>
      <w:r w:rsidR="0086356D" w:rsidRPr="0063261B">
        <w:rPr>
          <w:rFonts w:ascii="Times New Roman" w:hAnsi="Times New Roman" w:cs="Times New Roman"/>
          <w:color w:val="000000" w:themeColor="text1"/>
          <w:sz w:val="22"/>
          <w:szCs w:val="22"/>
        </w:rPr>
        <w:t xml:space="preserve"> atitiktį techninėje specifikacijoje keliamiems reikalavimams arba nuorod</w:t>
      </w:r>
      <w:r w:rsidR="00E52A6F" w:rsidRPr="0063261B">
        <w:rPr>
          <w:rFonts w:ascii="Times New Roman" w:hAnsi="Times New Roman" w:cs="Times New Roman"/>
          <w:color w:val="000000" w:themeColor="text1"/>
          <w:sz w:val="22"/>
          <w:szCs w:val="22"/>
        </w:rPr>
        <w:t>a</w:t>
      </w:r>
      <w:r w:rsidR="0086356D" w:rsidRPr="0063261B">
        <w:rPr>
          <w:rFonts w:ascii="Times New Roman" w:hAnsi="Times New Roman" w:cs="Times New Roman"/>
          <w:color w:val="000000" w:themeColor="text1"/>
          <w:sz w:val="22"/>
          <w:szCs w:val="22"/>
        </w:rPr>
        <w:t xml:space="preserve"> į gamintojo interneto svetainę, jei joje pateikiama nurodyta informacija</w:t>
      </w:r>
      <w:r w:rsidR="0086356D" w:rsidRPr="0063261B">
        <w:rPr>
          <w:rFonts w:ascii="Times New Roman" w:hAnsi="Times New Roman" w:cs="Times New Roman"/>
          <w:color w:val="7030A0"/>
          <w:sz w:val="22"/>
          <w:szCs w:val="22"/>
        </w:rPr>
        <w:t xml:space="preserve"> </w:t>
      </w:r>
      <w:r w:rsidR="0086356D" w:rsidRPr="0063261B">
        <w:rPr>
          <w:rFonts w:ascii="Times New Roman" w:hAnsi="Times New Roman" w:cs="Times New Roman"/>
          <w:i/>
          <w:iCs/>
          <w:color w:val="0070C0"/>
          <w:sz w:val="22"/>
          <w:szCs w:val="22"/>
        </w:rPr>
        <w:t>(Teikiama kartu su pasiūlymu).</w:t>
      </w:r>
      <w:r w:rsidR="0086356D" w:rsidRPr="0063261B">
        <w:rPr>
          <w:rFonts w:ascii="Times New Roman" w:hAnsi="Times New Roman" w:cs="Times New Roman"/>
          <w:color w:val="0070C0"/>
          <w:sz w:val="22"/>
          <w:szCs w:val="22"/>
        </w:rPr>
        <w:t xml:space="preserve"> </w:t>
      </w:r>
    </w:p>
    <w:p w14:paraId="22C00AAF" w14:textId="662F564E" w:rsidR="001F6AF9" w:rsidRPr="0063261B" w:rsidRDefault="0086356D" w:rsidP="0063261B">
      <w:pPr>
        <w:spacing w:after="0" w:line="259" w:lineRule="auto"/>
        <w:ind w:firstLine="567"/>
        <w:jc w:val="both"/>
        <w:rPr>
          <w:rFonts w:ascii="Times New Roman" w:hAnsi="Times New Roman" w:cs="Times New Roman"/>
          <w:color w:val="7030A0"/>
          <w:sz w:val="22"/>
          <w:szCs w:val="22"/>
        </w:rPr>
      </w:pPr>
      <w:r w:rsidRPr="0063261B">
        <w:rPr>
          <w:rFonts w:ascii="Times New Roman" w:hAnsi="Times New Roman" w:cs="Times New Roman"/>
          <w:color w:val="000000" w:themeColor="text1"/>
          <w:sz w:val="22"/>
          <w:szCs w:val="22"/>
        </w:rPr>
        <w:t>6.</w:t>
      </w:r>
      <w:r w:rsidR="00E52A6F" w:rsidRPr="0063261B">
        <w:rPr>
          <w:rFonts w:ascii="Times New Roman" w:hAnsi="Times New Roman" w:cs="Times New Roman"/>
          <w:color w:val="000000" w:themeColor="text1"/>
          <w:sz w:val="22"/>
          <w:szCs w:val="22"/>
        </w:rPr>
        <w:t>1.1</w:t>
      </w:r>
      <w:r w:rsidRPr="0063261B">
        <w:rPr>
          <w:rFonts w:ascii="Times New Roman" w:hAnsi="Times New Roman" w:cs="Times New Roman"/>
          <w:color w:val="000000" w:themeColor="text1"/>
          <w:sz w:val="22"/>
          <w:szCs w:val="22"/>
        </w:rPr>
        <w:t xml:space="preserve">2. kvalifikacijos reikalavimą pagrindžiantys dokumentai </w:t>
      </w:r>
      <w:r w:rsidRPr="00510C66">
        <w:rPr>
          <w:rFonts w:ascii="Times New Roman" w:hAnsi="Times New Roman" w:cs="Times New Roman"/>
          <w:color w:val="000000" w:themeColor="text1"/>
          <w:sz w:val="22"/>
          <w:szCs w:val="22"/>
        </w:rPr>
        <w:t xml:space="preserve">(specialiųjų pirkimo sąlygų </w:t>
      </w:r>
      <w:r w:rsidR="002E578D" w:rsidRPr="00510C66">
        <w:rPr>
          <w:rFonts w:ascii="Times New Roman" w:hAnsi="Times New Roman" w:cs="Times New Roman"/>
          <w:color w:val="000000" w:themeColor="text1"/>
          <w:sz w:val="22"/>
          <w:szCs w:val="22"/>
        </w:rPr>
        <w:t>4</w:t>
      </w:r>
      <w:r w:rsidRPr="00510C66">
        <w:rPr>
          <w:rFonts w:ascii="Times New Roman" w:hAnsi="Times New Roman" w:cs="Times New Roman"/>
          <w:color w:val="000000" w:themeColor="text1"/>
          <w:sz w:val="22"/>
          <w:szCs w:val="22"/>
        </w:rPr>
        <w:t xml:space="preserve"> priedo 1 lentelė</w:t>
      </w:r>
      <w:r w:rsidR="0049712E" w:rsidRPr="00510C66">
        <w:rPr>
          <w:rFonts w:ascii="Times New Roman" w:hAnsi="Times New Roman" w:cs="Times New Roman"/>
          <w:color w:val="000000" w:themeColor="text1"/>
          <w:sz w:val="22"/>
          <w:szCs w:val="22"/>
        </w:rPr>
        <w:t>:</w:t>
      </w:r>
      <w:r w:rsidRPr="0063261B">
        <w:rPr>
          <w:rFonts w:ascii="Times New Roman" w:hAnsi="Times New Roman" w:cs="Times New Roman"/>
          <w:color w:val="000000" w:themeColor="text1"/>
          <w:sz w:val="22"/>
          <w:szCs w:val="22"/>
        </w:rPr>
        <w:t xml:space="preserve"> Užsakovų pažym</w:t>
      </w:r>
      <w:r w:rsidR="003A7D95" w:rsidRPr="0063261B">
        <w:rPr>
          <w:rFonts w:ascii="Times New Roman" w:hAnsi="Times New Roman" w:cs="Times New Roman"/>
          <w:color w:val="000000" w:themeColor="text1"/>
          <w:sz w:val="22"/>
          <w:szCs w:val="22"/>
        </w:rPr>
        <w:t>o</w:t>
      </w:r>
      <w:r w:rsidRPr="0063261B">
        <w:rPr>
          <w:rFonts w:ascii="Times New Roman" w:hAnsi="Times New Roman" w:cs="Times New Roman"/>
          <w:color w:val="000000" w:themeColor="text1"/>
          <w:sz w:val="22"/>
          <w:szCs w:val="22"/>
        </w:rPr>
        <w:t>s ar kit</w:t>
      </w:r>
      <w:r w:rsidR="00720147" w:rsidRPr="0063261B">
        <w:rPr>
          <w:rFonts w:ascii="Times New Roman" w:hAnsi="Times New Roman" w:cs="Times New Roman"/>
          <w:color w:val="000000" w:themeColor="text1"/>
          <w:sz w:val="22"/>
          <w:szCs w:val="22"/>
        </w:rPr>
        <w:t>i</w:t>
      </w:r>
      <w:r w:rsidRPr="0063261B">
        <w:rPr>
          <w:rFonts w:ascii="Times New Roman" w:hAnsi="Times New Roman" w:cs="Times New Roman"/>
          <w:color w:val="000000" w:themeColor="text1"/>
          <w:sz w:val="22"/>
          <w:szCs w:val="22"/>
        </w:rPr>
        <w:t xml:space="preserve"> lygiaverči</w:t>
      </w:r>
      <w:r w:rsidR="00720147" w:rsidRPr="0063261B">
        <w:rPr>
          <w:rFonts w:ascii="Times New Roman" w:hAnsi="Times New Roman" w:cs="Times New Roman"/>
          <w:color w:val="000000" w:themeColor="text1"/>
          <w:sz w:val="22"/>
          <w:szCs w:val="22"/>
        </w:rPr>
        <w:t>ai</w:t>
      </w:r>
      <w:r w:rsidRPr="0063261B">
        <w:rPr>
          <w:rFonts w:ascii="Times New Roman" w:hAnsi="Times New Roman" w:cs="Times New Roman"/>
          <w:color w:val="000000" w:themeColor="text1"/>
          <w:sz w:val="22"/>
          <w:szCs w:val="22"/>
        </w:rPr>
        <w:t xml:space="preserve"> dokument</w:t>
      </w:r>
      <w:r w:rsidR="00720147" w:rsidRPr="0063261B">
        <w:rPr>
          <w:rFonts w:ascii="Times New Roman" w:hAnsi="Times New Roman" w:cs="Times New Roman"/>
          <w:color w:val="000000" w:themeColor="text1"/>
          <w:sz w:val="22"/>
          <w:szCs w:val="22"/>
        </w:rPr>
        <w:t>ai</w:t>
      </w:r>
      <w:r w:rsidR="0047093E" w:rsidRPr="0047093E">
        <w:rPr>
          <w:rFonts w:ascii="Times New Roman" w:hAnsi="Times New Roman" w:cs="Times New Roman"/>
          <w:color w:val="000000" w:themeColor="text1"/>
          <w:sz w:val="22"/>
          <w:szCs w:val="22"/>
        </w:rPr>
        <w:t>)</w:t>
      </w:r>
      <w:r w:rsidR="0047093E">
        <w:rPr>
          <w:rFonts w:ascii="Times New Roman" w:hAnsi="Times New Roman" w:cs="Times New Roman"/>
          <w:color w:val="000000" w:themeColor="text1"/>
          <w:sz w:val="22"/>
          <w:szCs w:val="22"/>
        </w:rPr>
        <w:t>.</w:t>
      </w:r>
      <w:r w:rsidRPr="0063261B">
        <w:rPr>
          <w:rFonts w:ascii="Times New Roman" w:hAnsi="Times New Roman" w:cs="Times New Roman"/>
          <w:i/>
          <w:iCs/>
          <w:color w:val="00B050"/>
          <w:sz w:val="22"/>
          <w:szCs w:val="22"/>
        </w:rPr>
        <w:t xml:space="preserve"> (šių dokumentų perkančioji organizacija paprašys tik galimo laimėtojo, jų teikti kartu su pasiūlymu nereikia)</w:t>
      </w:r>
      <w:r w:rsidRPr="0063261B">
        <w:rPr>
          <w:rFonts w:ascii="Times New Roman" w:hAnsi="Times New Roman" w:cs="Times New Roman"/>
          <w:color w:val="7030A0"/>
          <w:sz w:val="22"/>
          <w:szCs w:val="22"/>
        </w:rPr>
        <w:t xml:space="preserve">.  </w:t>
      </w:r>
    </w:p>
    <w:p w14:paraId="479B3B42" w14:textId="3AF84F7F" w:rsidR="00FD03FA" w:rsidRPr="0063261B" w:rsidRDefault="00C7179F" w:rsidP="0063261B">
      <w:pPr>
        <w:spacing w:after="0" w:line="259" w:lineRule="auto"/>
        <w:ind w:firstLine="567"/>
        <w:jc w:val="both"/>
        <w:rPr>
          <w:rFonts w:ascii="Times New Roman" w:hAnsi="Times New Roman" w:cs="Times New Roman"/>
          <w:sz w:val="22"/>
          <w:szCs w:val="22"/>
          <w:u w:val="single"/>
        </w:rPr>
      </w:pPr>
      <w:r w:rsidRPr="0063261B">
        <w:rPr>
          <w:rFonts w:ascii="Times New Roman" w:hAnsi="Times New Roman" w:cs="Times New Roman"/>
          <w:sz w:val="22"/>
          <w:szCs w:val="22"/>
        </w:rPr>
        <w:lastRenderedPageBreak/>
        <w:t>6.2</w:t>
      </w:r>
      <w:r w:rsidR="00EE3480" w:rsidRPr="0063261B">
        <w:rPr>
          <w:rFonts w:ascii="Times New Roman" w:hAnsi="Times New Roman" w:cs="Times New Roman"/>
          <w:color w:val="7030A0"/>
          <w:sz w:val="22"/>
          <w:szCs w:val="22"/>
        </w:rPr>
        <w:t>.</w:t>
      </w:r>
      <w:r w:rsidR="0063261B">
        <w:rPr>
          <w:rFonts w:ascii="Times New Roman" w:hAnsi="Times New Roman" w:cs="Times New Roman"/>
          <w:color w:val="7030A0"/>
          <w:sz w:val="22"/>
          <w:szCs w:val="22"/>
        </w:rPr>
        <w:t xml:space="preserve"> </w:t>
      </w:r>
      <w:r w:rsidR="00BD41D7" w:rsidRPr="0063261B">
        <w:rPr>
          <w:rFonts w:ascii="Times New Roman" w:eastAsia="Calibri" w:hAnsi="Times New Roman" w:cs="Times New Roman"/>
          <w:sz w:val="22"/>
          <w:szCs w:val="22"/>
        </w:rPr>
        <w:t>P</w:t>
      </w:r>
      <w:r w:rsidR="00FD03FA" w:rsidRPr="0063261B">
        <w:rPr>
          <w:rFonts w:ascii="Times New Roman" w:eastAsia="Calibri" w:hAnsi="Times New Roman" w:cs="Times New Roman"/>
          <w:sz w:val="22"/>
          <w:szCs w:val="22"/>
        </w:rPr>
        <w:t xml:space="preserve">asiūlymas </w:t>
      </w:r>
      <w:r w:rsidR="00071366" w:rsidRPr="0063261B">
        <w:rPr>
          <w:rFonts w:ascii="Times New Roman" w:eastAsia="Calibri" w:hAnsi="Times New Roman" w:cs="Times New Roman"/>
          <w:sz w:val="22"/>
          <w:szCs w:val="22"/>
        </w:rPr>
        <w:t>turi</w:t>
      </w:r>
      <w:r w:rsidR="00FD03FA" w:rsidRPr="0063261B">
        <w:rPr>
          <w:rFonts w:ascii="Times New Roman" w:eastAsia="Calibri" w:hAnsi="Times New Roman" w:cs="Times New Roman"/>
          <w:sz w:val="22"/>
          <w:szCs w:val="22"/>
        </w:rPr>
        <w:t xml:space="preserve"> būti pasirašytas </w:t>
      </w:r>
      <w:r w:rsidR="00DD138F" w:rsidRPr="0063261B">
        <w:rPr>
          <w:rFonts w:ascii="Times New Roman" w:eastAsia="Calibri" w:hAnsi="Times New Roman" w:cs="Times New Roman"/>
          <w:sz w:val="22"/>
          <w:szCs w:val="22"/>
        </w:rPr>
        <w:t xml:space="preserve">fiziniu parašu arba </w:t>
      </w:r>
      <w:r w:rsidR="00FD03FA" w:rsidRPr="0063261B">
        <w:rPr>
          <w:rFonts w:ascii="Times New Roman" w:eastAsia="Calibri" w:hAnsi="Times New Roman" w:cs="Times New Roman"/>
          <w:sz w:val="22"/>
          <w:szCs w:val="22"/>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63261B">
        <w:rPr>
          <w:rFonts w:ascii="Times New Roman" w:hAnsi="Times New Roman" w:cs="Times New Roman"/>
          <w:sz w:val="22"/>
          <w:szCs w:val="22"/>
        </w:rPr>
        <w:t>Perkančiajai organizacijai kilus abejonių dėl dokumentų tikrumo, ji turi teisę reikalauti pateikti dokumentų originalus.</w:t>
      </w:r>
      <w:r w:rsidR="00FD03FA" w:rsidRPr="0063261B">
        <w:rPr>
          <w:rFonts w:ascii="Times New Roman" w:eastAsia="Calibri" w:hAnsi="Times New Roman" w:cs="Times New Roman"/>
          <w:sz w:val="22"/>
          <w:szCs w:val="22"/>
        </w:rPr>
        <w:t xml:space="preserve"> Gali būti:</w:t>
      </w:r>
    </w:p>
    <w:p w14:paraId="293D3908" w14:textId="2CD918FD" w:rsidR="00FD03FA" w:rsidRPr="0063261B" w:rsidRDefault="00C7179F" w:rsidP="0063261B">
      <w:pPr>
        <w:pStyle w:val="ListParagraph"/>
        <w:spacing w:after="0" w:line="259" w:lineRule="auto"/>
        <w:ind w:left="0" w:firstLine="567"/>
        <w:jc w:val="both"/>
        <w:rPr>
          <w:rFonts w:ascii="Times New Roman" w:hAnsi="Times New Roman" w:cs="Times New Roman"/>
          <w:bCs/>
          <w:iCs/>
          <w:sz w:val="22"/>
          <w:szCs w:val="22"/>
          <w:u w:val="single"/>
        </w:rPr>
      </w:pPr>
      <w:r w:rsidRPr="0063261B">
        <w:rPr>
          <w:rFonts w:ascii="Times New Roman" w:eastAsia="Calibri" w:hAnsi="Times New Roman" w:cs="Times New Roman"/>
          <w:bCs/>
          <w:iCs/>
          <w:sz w:val="22"/>
          <w:szCs w:val="22"/>
        </w:rPr>
        <w:t>6</w:t>
      </w:r>
      <w:r w:rsidR="00390B20" w:rsidRPr="0063261B">
        <w:rPr>
          <w:rFonts w:ascii="Times New Roman" w:eastAsia="Calibri" w:hAnsi="Times New Roman" w:cs="Times New Roman"/>
          <w:bCs/>
          <w:iCs/>
          <w:sz w:val="22"/>
          <w:szCs w:val="22"/>
        </w:rPr>
        <w:t>.</w:t>
      </w:r>
      <w:r w:rsidRPr="0063261B">
        <w:rPr>
          <w:rFonts w:ascii="Times New Roman" w:eastAsia="Calibri" w:hAnsi="Times New Roman" w:cs="Times New Roman"/>
          <w:bCs/>
          <w:iCs/>
          <w:sz w:val="22"/>
          <w:szCs w:val="22"/>
        </w:rPr>
        <w:t>2</w:t>
      </w:r>
      <w:r w:rsidR="00390B20" w:rsidRPr="0063261B">
        <w:rPr>
          <w:rFonts w:ascii="Times New Roman" w:eastAsia="Calibri" w:hAnsi="Times New Roman" w:cs="Times New Roman"/>
          <w:bCs/>
          <w:iCs/>
          <w:sz w:val="22"/>
          <w:szCs w:val="22"/>
        </w:rPr>
        <w:t>.</w:t>
      </w:r>
      <w:r w:rsidR="00EE3480" w:rsidRPr="0063261B">
        <w:rPr>
          <w:rFonts w:ascii="Times New Roman" w:eastAsia="Calibri" w:hAnsi="Times New Roman" w:cs="Times New Roman"/>
          <w:bCs/>
          <w:iCs/>
          <w:sz w:val="22"/>
          <w:szCs w:val="22"/>
        </w:rPr>
        <w:t>1</w:t>
      </w:r>
      <w:r w:rsidR="00445613" w:rsidRPr="0063261B">
        <w:rPr>
          <w:rFonts w:ascii="Times New Roman" w:eastAsia="Calibri" w:hAnsi="Times New Roman" w:cs="Times New Roman"/>
          <w:bCs/>
          <w:iCs/>
          <w:sz w:val="22"/>
          <w:szCs w:val="22"/>
        </w:rPr>
        <w:t>.</w:t>
      </w:r>
      <w:r w:rsidR="00FD03FA" w:rsidRPr="0063261B">
        <w:rPr>
          <w:rFonts w:ascii="Times New Roman" w:eastAsia="Calibri" w:hAnsi="Times New Roman" w:cs="Times New Roman"/>
          <w:bCs/>
          <w:iCs/>
          <w:sz w:val="22"/>
          <w:szCs w:val="22"/>
        </w:rPr>
        <w:t xml:space="preserve"> pateikiami kvalifikuotu elektroniniu parašu pasirašyti elektroninėmis priemonėmis suformuoti dokumentai;</w:t>
      </w:r>
    </w:p>
    <w:p w14:paraId="2CC1AA85" w14:textId="40F4D236" w:rsidR="00FD03FA" w:rsidRPr="0063261B" w:rsidRDefault="00FD03FA" w:rsidP="0063261B">
      <w:pPr>
        <w:pStyle w:val="ListParagraph"/>
        <w:numPr>
          <w:ilvl w:val="2"/>
          <w:numId w:val="13"/>
        </w:numPr>
        <w:spacing w:after="0" w:line="259" w:lineRule="auto"/>
        <w:ind w:left="0" w:firstLine="567"/>
        <w:jc w:val="both"/>
        <w:rPr>
          <w:rFonts w:ascii="Times New Roman" w:hAnsi="Times New Roman" w:cs="Times New Roman"/>
          <w:bCs/>
          <w:iCs/>
          <w:sz w:val="22"/>
          <w:szCs w:val="22"/>
        </w:rPr>
      </w:pPr>
      <w:r w:rsidRPr="0063261B">
        <w:rPr>
          <w:rFonts w:ascii="Times New Roman" w:eastAsia="Calibri" w:hAnsi="Times New Roman" w:cs="Times New Roman"/>
          <w:bCs/>
          <w:iCs/>
          <w:sz w:val="22"/>
          <w:szCs w:val="22"/>
        </w:rPr>
        <w:t>skaitmeninės dokumentų kopijos (</w:t>
      </w:r>
      <w:r w:rsidRPr="0063261B">
        <w:rPr>
          <w:rFonts w:ascii="Times New Roman" w:eastAsia="Calibri" w:hAnsi="Times New Roman" w:cs="Times New Roman"/>
          <w:iCs/>
          <w:sz w:val="22"/>
          <w:szCs w:val="22"/>
        </w:rPr>
        <w:t>fiziniu parašu tvirtinami dokumentai turi būti pateikiami pasirašyti ir nuskenuoti)</w:t>
      </w:r>
      <w:r w:rsidRPr="0063261B">
        <w:rPr>
          <w:rFonts w:ascii="Times New Roman" w:eastAsia="Calibri" w:hAnsi="Times New Roman" w:cs="Times New Roman"/>
          <w:bCs/>
          <w:iCs/>
          <w:sz w:val="22"/>
          <w:szCs w:val="22"/>
        </w:rPr>
        <w:t>.</w:t>
      </w:r>
    </w:p>
    <w:p w14:paraId="6602056D" w14:textId="4123F48E" w:rsidR="0096678C" w:rsidRPr="0063261B" w:rsidRDefault="0063261B" w:rsidP="0063261B">
      <w:pPr>
        <w:pStyle w:val="ListParagraph"/>
        <w:numPr>
          <w:ilvl w:val="1"/>
          <w:numId w:val="13"/>
        </w:numPr>
        <w:spacing w:line="259" w:lineRule="auto"/>
        <w:ind w:left="0" w:firstLine="567"/>
        <w:jc w:val="both"/>
        <w:rPr>
          <w:rFonts w:ascii="Times New Roman" w:hAnsi="Times New Roman" w:cs="Times New Roman"/>
          <w:sz w:val="22"/>
          <w:szCs w:val="22"/>
        </w:rPr>
      </w:pPr>
      <w:r>
        <w:rPr>
          <w:rFonts w:ascii="Times New Roman" w:hAnsi="Times New Roman" w:cs="Times New Roman"/>
          <w:sz w:val="22"/>
          <w:szCs w:val="22"/>
        </w:rPr>
        <w:t xml:space="preserve"> </w:t>
      </w:r>
      <w:r w:rsidR="0099696F" w:rsidRPr="0063261B">
        <w:rPr>
          <w:rFonts w:ascii="Times New Roman" w:hAnsi="Times New Roman" w:cs="Times New Roman"/>
          <w:sz w:val="22"/>
          <w:szCs w:val="22"/>
        </w:rPr>
        <w:t>P</w:t>
      </w:r>
      <w:r w:rsidR="0048587E" w:rsidRPr="0063261B">
        <w:rPr>
          <w:rFonts w:ascii="Times New Roman" w:hAnsi="Times New Roman" w:cs="Times New Roman"/>
          <w:sz w:val="22"/>
          <w:szCs w:val="22"/>
        </w:rPr>
        <w:t>asiūlymas turi būti parengtas</w:t>
      </w:r>
      <w:r w:rsidR="00EE44B0" w:rsidRPr="0063261B">
        <w:rPr>
          <w:rFonts w:ascii="Times New Roman" w:hAnsi="Times New Roman" w:cs="Times New Roman"/>
          <w:sz w:val="22"/>
          <w:szCs w:val="22"/>
        </w:rPr>
        <w:t xml:space="preserve">, </w:t>
      </w:r>
      <w:r w:rsidR="0048587E" w:rsidRPr="0063261B">
        <w:rPr>
          <w:rFonts w:ascii="Times New Roman" w:hAnsi="Times New Roman" w:cs="Times New Roman"/>
          <w:sz w:val="22"/>
          <w:szCs w:val="22"/>
        </w:rPr>
        <w:t>lietuvių kalb</w:t>
      </w:r>
      <w:r w:rsidR="0048587E" w:rsidRPr="0063261B">
        <w:rPr>
          <w:rFonts w:ascii="Times New Roman" w:hAnsi="Times New Roman" w:cs="Times New Roman"/>
          <w:color w:val="000000" w:themeColor="text1"/>
          <w:sz w:val="22"/>
          <w:szCs w:val="22"/>
        </w:rPr>
        <w:t>a</w:t>
      </w:r>
      <w:r w:rsidR="00D17972" w:rsidRPr="0063261B">
        <w:rPr>
          <w:rFonts w:ascii="Times New Roman" w:hAnsi="Times New Roman" w:cs="Times New Roman"/>
          <w:color w:val="000000" w:themeColor="text1"/>
          <w:sz w:val="22"/>
          <w:szCs w:val="22"/>
        </w:rPr>
        <w:t>.</w:t>
      </w:r>
      <w:r w:rsidR="0048587E" w:rsidRPr="0063261B">
        <w:rPr>
          <w:rFonts w:ascii="Times New Roman" w:hAnsi="Times New Roman" w:cs="Times New Roman"/>
          <w:color w:val="000000" w:themeColor="text1"/>
          <w:sz w:val="22"/>
          <w:szCs w:val="22"/>
        </w:rPr>
        <w:t xml:space="preserve"> </w:t>
      </w:r>
      <w:r w:rsidR="00F17A1F" w:rsidRPr="0063261B">
        <w:rPr>
          <w:rFonts w:ascii="Times New Roman" w:eastAsia="Arial" w:hAnsi="Times New Roman" w:cs="Times New Roman"/>
          <w:sz w:val="22"/>
          <w:szCs w:val="22"/>
        </w:rPr>
        <w:t>Jei kurie nors su pasiūlymu teikiami dokumentai parengti ne</w:t>
      </w:r>
      <w:r w:rsidR="001427AB" w:rsidRPr="0063261B">
        <w:rPr>
          <w:rFonts w:ascii="Times New Roman" w:eastAsia="Arial" w:hAnsi="Times New Roman" w:cs="Times New Roman"/>
          <w:sz w:val="22"/>
          <w:szCs w:val="22"/>
        </w:rPr>
        <w:t xml:space="preserve"> ta kalba, kuria</w:t>
      </w:r>
      <w:r w:rsidR="00F17A1F" w:rsidRPr="0063261B">
        <w:rPr>
          <w:rFonts w:ascii="Times New Roman" w:eastAsia="Arial" w:hAnsi="Times New Roman" w:cs="Times New Roman"/>
          <w:sz w:val="22"/>
          <w:szCs w:val="22"/>
        </w:rPr>
        <w:t xml:space="preserve"> </w:t>
      </w:r>
      <w:r w:rsidR="0BCA4ED4" w:rsidRPr="0063261B">
        <w:rPr>
          <w:rFonts w:ascii="Times New Roman" w:eastAsia="Arial" w:hAnsi="Times New Roman" w:cs="Times New Roman"/>
          <w:sz w:val="22"/>
          <w:szCs w:val="22"/>
        </w:rPr>
        <w:t>reikalaujama</w:t>
      </w:r>
      <w:r w:rsidR="001427AB" w:rsidRPr="0063261B">
        <w:rPr>
          <w:rFonts w:ascii="Times New Roman" w:eastAsia="Arial" w:hAnsi="Times New Roman" w:cs="Times New Roman"/>
          <w:sz w:val="22"/>
          <w:szCs w:val="22"/>
        </w:rPr>
        <w:t xml:space="preserve">, </w:t>
      </w:r>
      <w:r w:rsidR="003F1D78" w:rsidRPr="0063261B">
        <w:rPr>
          <w:rFonts w:ascii="Times New Roman" w:eastAsia="Arial" w:hAnsi="Times New Roman" w:cs="Times New Roman"/>
          <w:sz w:val="22"/>
          <w:szCs w:val="22"/>
        </w:rPr>
        <w:t xml:space="preserve">turi būti pateiktas tikslus vertimas į </w:t>
      </w:r>
      <w:r w:rsidR="40DC6EFC" w:rsidRPr="0063261B">
        <w:rPr>
          <w:rFonts w:ascii="Times New Roman" w:eastAsia="Arial" w:hAnsi="Times New Roman" w:cs="Times New Roman"/>
          <w:sz w:val="22"/>
          <w:szCs w:val="22"/>
        </w:rPr>
        <w:t>reikalaujamą</w:t>
      </w:r>
      <w:r w:rsidR="001427AB" w:rsidRPr="0063261B">
        <w:rPr>
          <w:rFonts w:ascii="Times New Roman" w:eastAsia="Arial" w:hAnsi="Times New Roman" w:cs="Times New Roman"/>
          <w:sz w:val="22"/>
          <w:szCs w:val="22"/>
        </w:rPr>
        <w:t xml:space="preserve"> </w:t>
      </w:r>
      <w:r w:rsidR="00141BF1" w:rsidRPr="0063261B">
        <w:rPr>
          <w:rFonts w:ascii="Times New Roman" w:eastAsia="Arial" w:hAnsi="Times New Roman" w:cs="Times New Roman"/>
          <w:sz w:val="22"/>
          <w:szCs w:val="22"/>
        </w:rPr>
        <w:t>kalbą</w:t>
      </w:r>
      <w:r w:rsidR="00F17A1F" w:rsidRPr="0063261B">
        <w:rPr>
          <w:rFonts w:ascii="Times New Roman" w:eastAsia="Arial" w:hAnsi="Times New Roman" w:cs="Times New Roman"/>
          <w:sz w:val="22"/>
          <w:szCs w:val="22"/>
        </w:rPr>
        <w:t xml:space="preserve">. </w:t>
      </w:r>
      <w:r w:rsidR="00E2511D" w:rsidRPr="0063261B">
        <w:rPr>
          <w:rFonts w:ascii="Times New Roman" w:eastAsia="Arial" w:hAnsi="Times New Roman" w:cs="Times New Roman"/>
          <w:sz w:val="22"/>
          <w:szCs w:val="22"/>
        </w:rPr>
        <w:t xml:space="preserve">Techniniai dokumentai ir sertifikatai gali būti pateikiami anglų kalba, tačiau perkančiajai organizacijai paprašius, tiekėjas privalo pateikti dokumentų anglų kalba vertimą į lietuvių kalbą. </w:t>
      </w:r>
      <w:r w:rsidR="0085364E" w:rsidRPr="0063261B">
        <w:rPr>
          <w:rFonts w:ascii="Times New Roman" w:hAnsi="Times New Roman" w:cs="Times New Roman"/>
          <w:sz w:val="22"/>
          <w:szCs w:val="22"/>
        </w:rPr>
        <w:t>Perkančiajai organizacijai turint įtarimų</w:t>
      </w:r>
      <w:r w:rsidR="0048587E" w:rsidRPr="0063261B">
        <w:rPr>
          <w:rFonts w:ascii="Times New Roman" w:hAnsi="Times New Roman" w:cs="Times New Roman"/>
          <w:sz w:val="22"/>
          <w:szCs w:val="22"/>
        </w:rPr>
        <w:t xml:space="preserve"> dėl pasiūlyme pateikto dokumento vertimo kokybės ir (ar) jo atitikties dokumento originalo turiniui, perkančioji organizacija reikalauja </w:t>
      </w:r>
      <w:r w:rsidR="0048587E" w:rsidRPr="0063261B">
        <w:rPr>
          <w:rFonts w:ascii="Times New Roman" w:hAnsi="Times New Roman" w:cs="Times New Roman"/>
          <w:color w:val="000000" w:themeColor="text1"/>
          <w:sz w:val="22"/>
          <w:szCs w:val="22"/>
        </w:rPr>
        <w:t>pateikti vertimą atlikusio asmens parašu ir vertimų biuro antspaudu (jei turi) patvirtintą šio dokumento vertimą</w:t>
      </w:r>
      <w:r w:rsidR="00C57003" w:rsidRPr="0063261B">
        <w:rPr>
          <w:rFonts w:ascii="Times New Roman" w:hAnsi="Times New Roman" w:cs="Times New Roman"/>
          <w:color w:val="000000" w:themeColor="text1"/>
          <w:sz w:val="22"/>
          <w:szCs w:val="22"/>
        </w:rPr>
        <w:t>.</w:t>
      </w:r>
      <w:r w:rsidR="0048587E" w:rsidRPr="0063261B">
        <w:rPr>
          <w:rFonts w:ascii="Times New Roman" w:hAnsi="Times New Roman" w:cs="Times New Roman"/>
          <w:sz w:val="22"/>
          <w:szCs w:val="22"/>
        </w:rPr>
        <w:t xml:space="preserve"> </w:t>
      </w:r>
    </w:p>
    <w:p w14:paraId="4172BF9D" w14:textId="1B69B445" w:rsidR="00380B99" w:rsidRPr="0063261B" w:rsidRDefault="0063261B" w:rsidP="0063261B">
      <w:pPr>
        <w:pStyle w:val="ListParagraph"/>
        <w:numPr>
          <w:ilvl w:val="1"/>
          <w:numId w:val="13"/>
        </w:numPr>
        <w:spacing w:line="259" w:lineRule="auto"/>
        <w:ind w:left="0" w:firstLine="567"/>
        <w:jc w:val="both"/>
        <w:rPr>
          <w:rFonts w:ascii="Times New Roman" w:hAnsi="Times New Roman" w:cs="Times New Roman"/>
          <w:sz w:val="22"/>
          <w:szCs w:val="22"/>
        </w:rPr>
      </w:pPr>
      <w:r>
        <w:rPr>
          <w:rFonts w:ascii="Times New Roman" w:eastAsia="Arial" w:hAnsi="Times New Roman" w:cs="Times New Roman"/>
          <w:sz w:val="22"/>
          <w:szCs w:val="22"/>
        </w:rPr>
        <w:t xml:space="preserve"> </w:t>
      </w:r>
      <w:r w:rsidR="008D03B2" w:rsidRPr="0063261B">
        <w:rPr>
          <w:rFonts w:ascii="Times New Roman" w:eastAsia="Arial" w:hAnsi="Times New Roman" w:cs="Times New Roman"/>
          <w:sz w:val="22"/>
          <w:szCs w:val="22"/>
        </w:rPr>
        <w:t xml:space="preserve">Bendra </w:t>
      </w:r>
      <w:r w:rsidR="00BA6AB3" w:rsidRPr="0063261B">
        <w:rPr>
          <w:rFonts w:ascii="Times New Roman" w:eastAsia="Arial" w:hAnsi="Times New Roman" w:cs="Times New Roman"/>
          <w:sz w:val="22"/>
          <w:szCs w:val="22"/>
        </w:rPr>
        <w:t>p</w:t>
      </w:r>
      <w:r w:rsidR="008D03B2" w:rsidRPr="0063261B">
        <w:rPr>
          <w:rFonts w:ascii="Times New Roman" w:eastAsia="Arial" w:hAnsi="Times New Roman" w:cs="Times New Roman"/>
          <w:sz w:val="22"/>
          <w:szCs w:val="22"/>
        </w:rPr>
        <w:t>asiūlymo kaina</w:t>
      </w:r>
      <w:r w:rsidR="00D247A7" w:rsidRPr="0063261B">
        <w:rPr>
          <w:rFonts w:ascii="Times New Roman" w:eastAsia="Arial" w:hAnsi="Times New Roman" w:cs="Times New Roman"/>
          <w:sz w:val="22"/>
          <w:szCs w:val="22"/>
        </w:rPr>
        <w:t xml:space="preserve"> </w:t>
      </w:r>
      <w:r w:rsidR="008D3752" w:rsidRPr="00415F0F">
        <w:rPr>
          <w:rFonts w:ascii="Times New Roman" w:eastAsia="Arial" w:hAnsi="Times New Roman" w:cs="Times New Roman"/>
          <w:sz w:val="22"/>
          <w:szCs w:val="22"/>
        </w:rPr>
        <w:t>(</w:t>
      </w:r>
      <w:r w:rsidR="00D247A7" w:rsidRPr="00415F0F">
        <w:rPr>
          <w:rFonts w:ascii="Times New Roman" w:eastAsia="Arial" w:hAnsi="Times New Roman" w:cs="Times New Roman"/>
          <w:sz w:val="22"/>
          <w:szCs w:val="22"/>
        </w:rPr>
        <w:t>sąnaudos</w:t>
      </w:r>
      <w:r w:rsidR="008D3752" w:rsidRPr="00415F0F">
        <w:rPr>
          <w:rFonts w:ascii="Times New Roman" w:eastAsia="Arial" w:hAnsi="Times New Roman" w:cs="Times New Roman"/>
          <w:sz w:val="22"/>
          <w:szCs w:val="22"/>
        </w:rPr>
        <w:t>)</w:t>
      </w:r>
      <w:r w:rsidR="00D247A7" w:rsidRPr="00415F0F">
        <w:rPr>
          <w:rFonts w:ascii="Times New Roman" w:eastAsia="Arial" w:hAnsi="Times New Roman" w:cs="Times New Roman"/>
          <w:sz w:val="22"/>
          <w:szCs w:val="22"/>
        </w:rPr>
        <w:t xml:space="preserve"> </w:t>
      </w:r>
      <w:r w:rsidR="008D3752" w:rsidRPr="00415F0F">
        <w:rPr>
          <w:rFonts w:ascii="Times New Roman" w:eastAsia="Arial" w:hAnsi="Times New Roman" w:cs="Times New Roman"/>
          <w:sz w:val="22"/>
          <w:szCs w:val="22"/>
        </w:rPr>
        <w:t>su PVM</w:t>
      </w:r>
      <w:r w:rsidR="008D3752" w:rsidRPr="0063261B">
        <w:rPr>
          <w:rFonts w:ascii="Times New Roman" w:eastAsia="Arial" w:hAnsi="Times New Roman" w:cs="Times New Roman"/>
          <w:sz w:val="22"/>
          <w:szCs w:val="22"/>
        </w:rPr>
        <w:t xml:space="preserve"> </w:t>
      </w:r>
      <w:r w:rsidR="000B049C" w:rsidRPr="0063261B">
        <w:rPr>
          <w:rFonts w:ascii="Times New Roman" w:eastAsia="Arial" w:hAnsi="Times New Roman" w:cs="Times New Roman"/>
          <w:sz w:val="22"/>
          <w:szCs w:val="22"/>
        </w:rPr>
        <w:t xml:space="preserve"> turi būti nurodoma </w:t>
      </w:r>
      <w:r w:rsidR="00D247A7" w:rsidRPr="0063261B">
        <w:rPr>
          <w:rFonts w:ascii="Times New Roman" w:eastAsia="Arial" w:hAnsi="Times New Roman" w:cs="Times New Roman"/>
          <w:sz w:val="22"/>
          <w:szCs w:val="22"/>
        </w:rPr>
        <w:t xml:space="preserve">dviejų skaičių po kablelio tikslumu. </w:t>
      </w:r>
      <w:r w:rsidR="00B75F6D" w:rsidRPr="0063261B">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115FFCF1" w:rsidR="003A0EC0" w:rsidRPr="0032219A" w:rsidRDefault="003A0EC0" w:rsidP="0063261B">
      <w:pPr>
        <w:pStyle w:val="ListParagraph"/>
        <w:numPr>
          <w:ilvl w:val="1"/>
          <w:numId w:val="13"/>
        </w:numPr>
        <w:spacing w:line="259" w:lineRule="auto"/>
        <w:ind w:left="0" w:firstLine="567"/>
        <w:jc w:val="both"/>
        <w:rPr>
          <w:rFonts w:ascii="Times New Roman" w:hAnsi="Times New Roman" w:cs="Times New Roman"/>
          <w:sz w:val="22"/>
          <w:szCs w:val="22"/>
        </w:rPr>
      </w:pPr>
      <w:r w:rsidRPr="0032219A">
        <w:rPr>
          <w:rFonts w:ascii="Times New Roman" w:eastAsia="Arial" w:hAnsi="Times New Roman" w:cs="Times New Roman"/>
          <w:sz w:val="22"/>
          <w:szCs w:val="22"/>
        </w:rPr>
        <w:t xml:space="preserve">Tiekėjų </w:t>
      </w:r>
      <w:r w:rsidR="00A217B2" w:rsidRPr="0032219A">
        <w:rPr>
          <w:rFonts w:ascii="Times New Roman" w:eastAsia="Arial" w:hAnsi="Times New Roman" w:cs="Times New Roman"/>
          <w:sz w:val="22"/>
          <w:szCs w:val="22"/>
        </w:rPr>
        <w:t>p</w:t>
      </w:r>
      <w:r w:rsidRPr="0032219A">
        <w:rPr>
          <w:rFonts w:ascii="Times New Roman" w:eastAsia="Arial" w:hAnsi="Times New Roman" w:cs="Times New Roman"/>
          <w:sz w:val="22"/>
          <w:szCs w:val="22"/>
        </w:rPr>
        <w:t xml:space="preserve">asiūlymuose nurodytos kainos bus vertinamos </w:t>
      </w:r>
      <w:r w:rsidRPr="0032219A">
        <w:rPr>
          <w:rFonts w:ascii="Times New Roman" w:hAnsi="Times New Roman" w:cs="Times New Roman"/>
          <w:sz w:val="22"/>
          <w:szCs w:val="22"/>
        </w:rPr>
        <w:t>ir lyginamos su visais mokesčiais, įskaitant PVM</w:t>
      </w:r>
      <w:r w:rsidR="006E3394" w:rsidRPr="0032219A">
        <w:rPr>
          <w:rFonts w:ascii="Times New Roman" w:hAnsi="Times New Roman" w:cs="Times New Roman"/>
          <w:sz w:val="22"/>
          <w:szCs w:val="22"/>
        </w:rPr>
        <w:t>.</w:t>
      </w:r>
      <w:r w:rsidRPr="0032219A">
        <w:rPr>
          <w:rFonts w:ascii="Times New Roman" w:hAnsi="Times New Roman" w:cs="Times New Roman"/>
          <w:sz w:val="22"/>
          <w:szCs w:val="22"/>
        </w:rPr>
        <w:t xml:space="preserve"> </w:t>
      </w:r>
    </w:p>
    <w:p w14:paraId="7A15AE0A" w14:textId="70E9AA9F" w:rsidR="00EE1C85" w:rsidRPr="00283CF1" w:rsidRDefault="00EE1C85" w:rsidP="00445613">
      <w:pPr>
        <w:pStyle w:val="Heading1"/>
        <w:numPr>
          <w:ilvl w:val="0"/>
          <w:numId w:val="13"/>
        </w:numPr>
        <w:tabs>
          <w:tab w:val="left" w:pos="709"/>
        </w:tabs>
        <w:rPr>
          <w:rFonts w:ascii="Times New Roman" w:hAnsi="Times New Roman" w:cs="Times New Roman"/>
          <w:sz w:val="32"/>
          <w:szCs w:val="32"/>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283CF1">
        <w:rPr>
          <w:rFonts w:ascii="Times New Roman" w:hAnsi="Times New Roman" w:cs="Times New Roman"/>
          <w:sz w:val="32"/>
          <w:szCs w:val="32"/>
        </w:rPr>
        <w:t>Pasiūlymo galiojimo užtikrinimas</w:t>
      </w:r>
      <w:bookmarkEnd w:id="25"/>
      <w:bookmarkEnd w:id="26"/>
      <w:bookmarkEnd w:id="27"/>
    </w:p>
    <w:p w14:paraId="2B38CB47" w14:textId="75E84937" w:rsidR="00B3551C" w:rsidRPr="001A3AB0" w:rsidRDefault="001A3AB0" w:rsidP="00245625">
      <w:pPr>
        <w:pStyle w:val="ListParagraph"/>
        <w:spacing w:after="0" w:line="259" w:lineRule="auto"/>
        <w:ind w:left="0" w:firstLine="567"/>
        <w:jc w:val="both"/>
        <w:rPr>
          <w:rFonts w:ascii="Times New Roman" w:hAnsi="Times New Roman" w:cs="Times New Roman"/>
          <w:sz w:val="22"/>
          <w:szCs w:val="22"/>
        </w:rPr>
      </w:pPr>
      <w:r>
        <w:rPr>
          <w:rFonts w:ascii="Times New Roman" w:eastAsia="Calibri" w:hAnsi="Times New Roman" w:cs="Times New Roman"/>
          <w:sz w:val="22"/>
          <w:szCs w:val="22"/>
        </w:rPr>
        <w:t xml:space="preserve">7.1. </w:t>
      </w:r>
      <w:r w:rsidR="00B3551C" w:rsidRPr="001A3AB0">
        <w:rPr>
          <w:rFonts w:ascii="Times New Roman" w:eastAsia="Calibri" w:hAnsi="Times New Roman" w:cs="Times New Roman"/>
          <w:sz w:val="22"/>
          <w:szCs w:val="22"/>
        </w:rPr>
        <w:t xml:space="preserve">Perkančioji organizacija nereikalauja užtikrinti </w:t>
      </w:r>
      <w:r w:rsidR="00110481" w:rsidRPr="001A3AB0">
        <w:rPr>
          <w:rFonts w:ascii="Times New Roman" w:eastAsia="Calibri" w:hAnsi="Times New Roman" w:cs="Times New Roman"/>
          <w:sz w:val="22"/>
          <w:szCs w:val="22"/>
        </w:rPr>
        <w:t>p</w:t>
      </w:r>
      <w:r w:rsidR="00B3551C" w:rsidRPr="001A3AB0">
        <w:rPr>
          <w:rFonts w:ascii="Times New Roman" w:eastAsia="Calibri" w:hAnsi="Times New Roman" w:cs="Times New Roman"/>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83CF1" w:rsidRDefault="00040C0F" w:rsidP="00445613">
      <w:pPr>
        <w:pStyle w:val="Heading1"/>
        <w:numPr>
          <w:ilvl w:val="0"/>
          <w:numId w:val="13"/>
        </w:numPr>
        <w:tabs>
          <w:tab w:val="left" w:pos="709"/>
        </w:tabs>
        <w:spacing w:line="20" w:lineRule="atLeast"/>
        <w:contextualSpacing/>
        <w:rPr>
          <w:rFonts w:ascii="Times New Roman" w:hAnsi="Times New Roman" w:cs="Times New Roman"/>
          <w:sz w:val="32"/>
          <w:szCs w:val="32"/>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283CF1">
        <w:rPr>
          <w:rFonts w:ascii="Times New Roman" w:hAnsi="Times New Roman" w:cs="Times New Roman"/>
          <w:sz w:val="32"/>
          <w:szCs w:val="32"/>
        </w:rPr>
        <w:t>Elektroninis aukcionas</w:t>
      </w:r>
      <w:bookmarkEnd w:id="28"/>
      <w:bookmarkEnd w:id="29"/>
      <w:bookmarkEnd w:id="30"/>
      <w:bookmarkEnd w:id="31"/>
      <w:bookmarkEnd w:id="32"/>
    </w:p>
    <w:p w14:paraId="0BFDB7B0" w14:textId="3ED2D56D" w:rsidR="00040C0F" w:rsidRPr="00245625" w:rsidRDefault="002827E4" w:rsidP="00832BDE">
      <w:pPr>
        <w:spacing w:after="0" w:line="240" w:lineRule="auto"/>
        <w:ind w:firstLine="567"/>
        <w:rPr>
          <w:rFonts w:ascii="Times New Roman" w:hAnsi="Times New Roman" w:cs="Times New Roman"/>
          <w:sz w:val="22"/>
          <w:szCs w:val="22"/>
        </w:rPr>
      </w:pPr>
      <w:r w:rsidRPr="00245625">
        <w:rPr>
          <w:rFonts w:ascii="Times New Roman" w:hAnsi="Times New Roman" w:cs="Times New Roman"/>
          <w:sz w:val="22"/>
          <w:szCs w:val="22"/>
        </w:rPr>
        <w:t xml:space="preserve">8.1. </w:t>
      </w:r>
      <w:r w:rsidR="00040C0F" w:rsidRPr="00245625">
        <w:rPr>
          <w:rFonts w:ascii="Times New Roman" w:hAnsi="Times New Roman" w:cs="Times New Roman"/>
          <w:sz w:val="22"/>
          <w:szCs w:val="22"/>
        </w:rPr>
        <w:t>Perkančioji organizacija pirkime netaikys elektroninio aukciono.</w:t>
      </w:r>
    </w:p>
    <w:p w14:paraId="14CBD3AD" w14:textId="23B8A7AF" w:rsidR="009D0DC5" w:rsidRPr="00283CF1" w:rsidRDefault="00EA001C" w:rsidP="00445613">
      <w:pPr>
        <w:pStyle w:val="Heading1"/>
        <w:numPr>
          <w:ilvl w:val="0"/>
          <w:numId w:val="13"/>
        </w:numPr>
        <w:tabs>
          <w:tab w:val="left" w:pos="709"/>
        </w:tabs>
        <w:spacing w:line="20" w:lineRule="atLeast"/>
        <w:contextualSpacing/>
        <w:rPr>
          <w:rFonts w:ascii="Times New Roman" w:hAnsi="Times New Roman" w:cs="Times New Roman"/>
          <w:sz w:val="32"/>
          <w:szCs w:val="32"/>
        </w:rPr>
      </w:pPr>
      <w:bookmarkStart w:id="35" w:name="_Ref39667303"/>
      <w:bookmarkStart w:id="36" w:name="_Ref39667308"/>
      <w:bookmarkStart w:id="37" w:name="_Toc126333936"/>
      <w:r w:rsidRPr="00283CF1">
        <w:rPr>
          <w:rFonts w:ascii="Times New Roman" w:hAnsi="Times New Roman" w:cs="Times New Roman"/>
          <w:sz w:val="32"/>
          <w:szCs w:val="32"/>
        </w:rPr>
        <w:t>P</w:t>
      </w:r>
      <w:r w:rsidR="00014A61" w:rsidRPr="00283CF1">
        <w:rPr>
          <w:rFonts w:ascii="Times New Roman" w:hAnsi="Times New Roman" w:cs="Times New Roman"/>
          <w:sz w:val="32"/>
          <w:szCs w:val="32"/>
        </w:rPr>
        <w:t>asiūlymų vertinimas</w:t>
      </w:r>
      <w:bookmarkEnd w:id="33"/>
      <w:bookmarkEnd w:id="34"/>
      <w:bookmarkEnd w:id="35"/>
      <w:bookmarkEnd w:id="36"/>
      <w:bookmarkEnd w:id="37"/>
    </w:p>
    <w:p w14:paraId="50BC7989" w14:textId="038A6A0F" w:rsidR="00003A3F" w:rsidRPr="00245625" w:rsidRDefault="002D470F" w:rsidP="00245625">
      <w:pPr>
        <w:spacing w:after="0" w:line="259" w:lineRule="auto"/>
        <w:ind w:firstLine="567"/>
        <w:jc w:val="both"/>
        <w:rPr>
          <w:rFonts w:ascii="Times New Roman" w:hAnsi="Times New Roman" w:cs="Times New Roman"/>
          <w:sz w:val="22"/>
          <w:szCs w:val="22"/>
        </w:rPr>
      </w:pPr>
      <w:r w:rsidRPr="00245625">
        <w:rPr>
          <w:rFonts w:ascii="Times New Roman" w:hAnsi="Times New Roman" w:cs="Times New Roman"/>
          <w:sz w:val="22"/>
          <w:szCs w:val="22"/>
        </w:rPr>
        <w:t xml:space="preserve">9.1. </w:t>
      </w:r>
      <w:r w:rsidR="004E71CB" w:rsidRPr="00245625">
        <w:rPr>
          <w:rFonts w:ascii="Times New Roman" w:eastAsia="Calibri" w:hAnsi="Times New Roman" w:cs="Times New Roman"/>
          <w:sz w:val="22"/>
          <w:szCs w:val="22"/>
        </w:rPr>
        <w:t xml:space="preserve">Perkančioji organizacija ekonomiškai naudingiausią pasiūlymą išrenka pagal </w:t>
      </w:r>
      <w:r w:rsidR="00003A3F" w:rsidRPr="00536BB6">
        <w:rPr>
          <w:rFonts w:ascii="Times New Roman" w:eastAsia="Calibri" w:hAnsi="Times New Roman" w:cs="Times New Roman"/>
          <w:b/>
          <w:bCs/>
          <w:sz w:val="22"/>
          <w:szCs w:val="22"/>
        </w:rPr>
        <w:t>kainos ir kokybės santykį</w:t>
      </w:r>
      <w:r w:rsidR="00003A3F" w:rsidRPr="00245625">
        <w:rPr>
          <w:rFonts w:ascii="Times New Roman" w:eastAsia="Calibri" w:hAnsi="Times New Roman" w:cs="Times New Roman"/>
          <w:sz w:val="22"/>
          <w:szCs w:val="22"/>
        </w:rPr>
        <w:t>. Duomenys, kuriuos savo pasiūlyme turi pateikti tiekėjas, vertinimo kriterijai ir tvarka, pagal kuria vertinami tiekėjo pateikti duomenys</w:t>
      </w:r>
      <w:r w:rsidR="00003A3F" w:rsidRPr="00807E17">
        <w:rPr>
          <w:rFonts w:ascii="Times New Roman" w:eastAsia="Calibri" w:hAnsi="Times New Roman" w:cs="Times New Roman"/>
          <w:sz w:val="22"/>
          <w:szCs w:val="22"/>
        </w:rPr>
        <w:t>, pateikiama</w:t>
      </w:r>
      <w:r w:rsidR="004E71CB" w:rsidRPr="00807E17">
        <w:rPr>
          <w:rFonts w:ascii="Times New Roman" w:eastAsia="Calibri" w:hAnsi="Times New Roman" w:cs="Times New Roman"/>
          <w:sz w:val="22"/>
          <w:szCs w:val="22"/>
        </w:rPr>
        <w:t xml:space="preserve"> </w:t>
      </w:r>
      <w:r w:rsidR="00CE14DF" w:rsidRPr="00807E17">
        <w:rPr>
          <w:rFonts w:ascii="Times New Roman" w:eastAsia="Calibri" w:hAnsi="Times New Roman" w:cs="Times New Roman"/>
          <w:sz w:val="22"/>
          <w:szCs w:val="22"/>
        </w:rPr>
        <w:t>specialiųjų p</w:t>
      </w:r>
      <w:r w:rsidR="00551FA7" w:rsidRPr="00807E17">
        <w:rPr>
          <w:rFonts w:ascii="Times New Roman" w:eastAsia="Calibri" w:hAnsi="Times New Roman" w:cs="Times New Roman"/>
          <w:sz w:val="22"/>
          <w:szCs w:val="22"/>
        </w:rPr>
        <w:t xml:space="preserve">irkimo </w:t>
      </w:r>
      <w:r w:rsidR="00913029" w:rsidRPr="00807E17">
        <w:rPr>
          <w:rFonts w:ascii="Times New Roman" w:eastAsia="Calibri" w:hAnsi="Times New Roman" w:cs="Times New Roman"/>
          <w:sz w:val="22"/>
          <w:szCs w:val="22"/>
        </w:rPr>
        <w:t>sąlygų</w:t>
      </w:r>
      <w:r w:rsidR="00090235" w:rsidRPr="00807E17">
        <w:rPr>
          <w:rFonts w:ascii="Times New Roman" w:eastAsia="Calibri" w:hAnsi="Times New Roman" w:cs="Times New Roman"/>
          <w:sz w:val="22"/>
          <w:szCs w:val="22"/>
        </w:rPr>
        <w:t xml:space="preserve"> </w:t>
      </w:r>
      <w:r w:rsidR="008E70B9" w:rsidRPr="00807E17">
        <w:rPr>
          <w:rFonts w:ascii="Times New Roman" w:hAnsi="Times New Roman" w:cs="Times New Roman"/>
          <w:color w:val="000000" w:themeColor="text1"/>
          <w:sz w:val="22"/>
          <w:szCs w:val="22"/>
          <w:shd w:val="clear" w:color="auto" w:fill="FFFFFF"/>
        </w:rPr>
        <w:t>7</w:t>
      </w:r>
      <w:r w:rsidR="00913029" w:rsidRPr="00807E17">
        <w:rPr>
          <w:rFonts w:ascii="Times New Roman" w:eastAsia="Calibri" w:hAnsi="Times New Roman" w:cs="Times New Roman"/>
          <w:color w:val="000000" w:themeColor="text1"/>
          <w:sz w:val="22"/>
          <w:szCs w:val="22"/>
        </w:rPr>
        <w:t xml:space="preserve"> priede</w:t>
      </w:r>
      <w:r w:rsidR="008E70B9" w:rsidRPr="00807E17">
        <w:rPr>
          <w:rFonts w:ascii="Times New Roman" w:eastAsia="Calibri" w:hAnsi="Times New Roman" w:cs="Times New Roman"/>
          <w:color w:val="000000" w:themeColor="text1"/>
          <w:sz w:val="22"/>
          <w:szCs w:val="22"/>
        </w:rPr>
        <w:t xml:space="preserve"> </w:t>
      </w:r>
      <w:r w:rsidR="008E70B9" w:rsidRPr="00807E17">
        <w:rPr>
          <w:rFonts w:ascii="Times New Roman" w:eastAsia="Calibri" w:hAnsi="Times New Roman" w:cs="Times New Roman"/>
          <w:sz w:val="22"/>
          <w:szCs w:val="22"/>
        </w:rPr>
        <w:t>„</w:t>
      </w:r>
      <w:r w:rsidR="00C86305" w:rsidRPr="00807E17">
        <w:rPr>
          <w:rFonts w:ascii="Times New Roman" w:eastAsia="Calibri" w:hAnsi="Times New Roman" w:cs="Times New Roman"/>
          <w:sz w:val="22"/>
          <w:szCs w:val="22"/>
        </w:rPr>
        <w:t>Pasiūlymų vertinimo kriterijai“</w:t>
      </w:r>
      <w:r w:rsidR="00090235" w:rsidRPr="00807E17">
        <w:rPr>
          <w:rFonts w:ascii="Times New Roman" w:eastAsia="Calibri" w:hAnsi="Times New Roman" w:cs="Times New Roman"/>
          <w:sz w:val="22"/>
          <w:szCs w:val="22"/>
        </w:rPr>
        <w:t>.</w:t>
      </w:r>
      <w:r w:rsidR="00CE14DF" w:rsidRPr="00245625">
        <w:rPr>
          <w:rFonts w:ascii="Times New Roman" w:eastAsia="Calibri" w:hAnsi="Times New Roman" w:cs="Times New Roman"/>
          <w:sz w:val="22"/>
          <w:szCs w:val="22"/>
        </w:rPr>
        <w:t xml:space="preserve"> </w:t>
      </w:r>
    </w:p>
    <w:p w14:paraId="313FDE6C" w14:textId="49C0E381" w:rsidR="00D734C6" w:rsidRPr="00245625" w:rsidRDefault="00146E9C" w:rsidP="00245625">
      <w:pPr>
        <w:pStyle w:val="ListParagraph"/>
        <w:numPr>
          <w:ilvl w:val="1"/>
          <w:numId w:val="13"/>
        </w:numPr>
        <w:spacing w:after="0" w:line="259" w:lineRule="auto"/>
        <w:ind w:left="0" w:firstLine="567"/>
        <w:jc w:val="both"/>
        <w:rPr>
          <w:rFonts w:ascii="Times New Roman" w:eastAsiaTheme="minorHAnsi" w:hAnsi="Times New Roman" w:cs="Times New Roman"/>
          <w:bCs/>
          <w:iCs/>
          <w:sz w:val="22"/>
          <w:szCs w:val="22"/>
        </w:rPr>
      </w:pPr>
      <w:r w:rsidRPr="00245625">
        <w:rPr>
          <w:rFonts w:ascii="Times New Roman" w:hAnsi="Times New Roman" w:cs="Times New Roman"/>
          <w:color w:val="000000" w:themeColor="text1"/>
          <w:sz w:val="22"/>
          <w:szCs w:val="22"/>
        </w:rPr>
        <w:t xml:space="preserve"> </w:t>
      </w:r>
      <w:r w:rsidR="00D734C6" w:rsidRPr="00245625">
        <w:rPr>
          <w:rFonts w:ascii="Times New Roman" w:hAnsi="Times New Roman" w:cs="Times New Roman"/>
          <w:color w:val="000000" w:themeColor="text1"/>
          <w:sz w:val="22"/>
          <w:szCs w:val="22"/>
        </w:rPr>
        <w:t xml:space="preserve">Laimėjusiu </w:t>
      </w:r>
      <w:r w:rsidR="005D7D8C" w:rsidRPr="00245625">
        <w:rPr>
          <w:rFonts w:ascii="Times New Roman" w:hAnsi="Times New Roman" w:cs="Times New Roman"/>
          <w:color w:val="000000" w:themeColor="text1"/>
          <w:sz w:val="22"/>
          <w:szCs w:val="22"/>
        </w:rPr>
        <w:t xml:space="preserve">pasiūlymu </w:t>
      </w:r>
      <w:r w:rsidR="00D734C6" w:rsidRPr="00245625">
        <w:rPr>
          <w:rFonts w:ascii="Times New Roman" w:hAnsi="Times New Roman" w:cs="Times New Roman"/>
          <w:color w:val="000000" w:themeColor="text1"/>
          <w:sz w:val="22"/>
          <w:szCs w:val="22"/>
        </w:rPr>
        <w:t>galės būti pripažint</w:t>
      </w:r>
      <w:r w:rsidR="002834FD">
        <w:rPr>
          <w:rFonts w:ascii="Times New Roman" w:hAnsi="Times New Roman" w:cs="Times New Roman"/>
          <w:color w:val="000000" w:themeColor="text1"/>
          <w:sz w:val="22"/>
          <w:szCs w:val="22"/>
        </w:rPr>
        <w:t>as</w:t>
      </w:r>
      <w:r w:rsidR="00D734C6" w:rsidRPr="00245625">
        <w:rPr>
          <w:rFonts w:ascii="Times New Roman" w:hAnsi="Times New Roman" w:cs="Times New Roman"/>
          <w:color w:val="000000" w:themeColor="text1"/>
          <w:sz w:val="22"/>
          <w:szCs w:val="22"/>
        </w:rPr>
        <w:t xml:space="preserve"> tik 1 </w:t>
      </w:r>
      <w:r w:rsidR="005D7D8C" w:rsidRPr="00245625">
        <w:rPr>
          <w:rFonts w:ascii="Times New Roman" w:hAnsi="Times New Roman" w:cs="Times New Roman"/>
          <w:color w:val="000000" w:themeColor="text1"/>
          <w:sz w:val="22"/>
          <w:szCs w:val="22"/>
        </w:rPr>
        <w:t>(vien</w:t>
      </w:r>
      <w:r w:rsidR="002834FD">
        <w:rPr>
          <w:rFonts w:ascii="Times New Roman" w:hAnsi="Times New Roman" w:cs="Times New Roman"/>
          <w:color w:val="000000" w:themeColor="text1"/>
          <w:sz w:val="22"/>
          <w:szCs w:val="22"/>
        </w:rPr>
        <w:t>as</w:t>
      </w:r>
      <w:r w:rsidR="005D7D8C" w:rsidRPr="00245625">
        <w:rPr>
          <w:rFonts w:ascii="Times New Roman" w:hAnsi="Times New Roman" w:cs="Times New Roman"/>
          <w:color w:val="000000" w:themeColor="text1"/>
          <w:sz w:val="22"/>
          <w:szCs w:val="22"/>
        </w:rPr>
        <w:t>) ekonomiškai naudingiausi</w:t>
      </w:r>
      <w:r w:rsidR="002834FD">
        <w:rPr>
          <w:rFonts w:ascii="Times New Roman" w:hAnsi="Times New Roman" w:cs="Times New Roman"/>
          <w:color w:val="000000" w:themeColor="text1"/>
          <w:sz w:val="22"/>
          <w:szCs w:val="22"/>
        </w:rPr>
        <w:t>as</w:t>
      </w:r>
      <w:r w:rsidR="005D7D8C" w:rsidRPr="00245625">
        <w:rPr>
          <w:rFonts w:ascii="Times New Roman" w:hAnsi="Times New Roman" w:cs="Times New Roman"/>
          <w:color w:val="000000" w:themeColor="text1"/>
          <w:sz w:val="22"/>
          <w:szCs w:val="22"/>
        </w:rPr>
        <w:t xml:space="preserve"> pasiūlym</w:t>
      </w:r>
      <w:r w:rsidR="002834FD">
        <w:rPr>
          <w:rFonts w:ascii="Times New Roman" w:hAnsi="Times New Roman" w:cs="Times New Roman"/>
          <w:color w:val="000000" w:themeColor="text1"/>
          <w:sz w:val="22"/>
          <w:szCs w:val="22"/>
        </w:rPr>
        <w:t>as</w:t>
      </w:r>
      <w:r w:rsidR="005D7D8C" w:rsidRPr="00245625">
        <w:rPr>
          <w:rFonts w:ascii="Times New Roman" w:hAnsi="Times New Roman" w:cs="Times New Roman"/>
          <w:color w:val="000000" w:themeColor="text1"/>
          <w:sz w:val="22"/>
          <w:szCs w:val="22"/>
        </w:rPr>
        <w:t>, esant</w:t>
      </w:r>
      <w:r w:rsidR="00255E77">
        <w:rPr>
          <w:rFonts w:ascii="Times New Roman" w:hAnsi="Times New Roman" w:cs="Times New Roman"/>
          <w:color w:val="000000" w:themeColor="text1"/>
          <w:sz w:val="22"/>
          <w:szCs w:val="22"/>
        </w:rPr>
        <w:t>is</w:t>
      </w:r>
      <w:r w:rsidR="005D7D8C" w:rsidRPr="00245625">
        <w:rPr>
          <w:rFonts w:ascii="Times New Roman" w:hAnsi="Times New Roman" w:cs="Times New Roman"/>
          <w:color w:val="000000" w:themeColor="text1"/>
          <w:sz w:val="22"/>
          <w:szCs w:val="22"/>
        </w:rPr>
        <w:t xml:space="preserve"> pasiūlymų eilės pirmojoje vietoje</w:t>
      </w:r>
      <w:r w:rsidR="00D734C6" w:rsidRPr="00245625">
        <w:rPr>
          <w:rFonts w:ascii="Times New Roman" w:hAnsi="Times New Roman" w:cs="Times New Roman"/>
          <w:color w:val="000000" w:themeColor="text1"/>
          <w:sz w:val="22"/>
          <w:szCs w:val="22"/>
        </w:rPr>
        <w:t>.</w:t>
      </w:r>
      <w:r w:rsidR="00D734C6" w:rsidRPr="00245625">
        <w:rPr>
          <w:rFonts w:ascii="Times New Roman" w:hAnsi="Times New Roman" w:cs="Times New Roman"/>
          <w:sz w:val="22"/>
          <w:szCs w:val="22"/>
        </w:rPr>
        <w:t xml:space="preserve"> </w:t>
      </w:r>
    </w:p>
    <w:p w14:paraId="60FEBC05" w14:textId="4655ED64" w:rsidR="001A25FD" w:rsidRPr="00F468C1" w:rsidRDefault="00985C02" w:rsidP="00245625">
      <w:pPr>
        <w:pStyle w:val="NoSpacing"/>
        <w:numPr>
          <w:ilvl w:val="1"/>
          <w:numId w:val="13"/>
        </w:numPr>
        <w:spacing w:line="259" w:lineRule="auto"/>
        <w:ind w:left="0" w:firstLine="567"/>
        <w:contextualSpacing/>
        <w:jc w:val="both"/>
        <w:rPr>
          <w:rFonts w:ascii="Times New Roman" w:eastAsiaTheme="minorHAnsi" w:hAnsi="Times New Roman" w:cs="Times New Roman"/>
          <w:bCs/>
          <w:i/>
          <w:iCs/>
          <w:color w:val="7030A0"/>
          <w:sz w:val="22"/>
          <w:szCs w:val="22"/>
        </w:rPr>
      </w:pPr>
      <w:r>
        <w:rPr>
          <w:rStyle w:val="cf01"/>
          <w:rFonts w:ascii="Times New Roman" w:hAnsi="Times New Roman" w:cs="Times New Roman"/>
          <w:sz w:val="22"/>
          <w:szCs w:val="22"/>
        </w:rPr>
        <w:t xml:space="preserve"> </w:t>
      </w:r>
      <w:r w:rsidR="00A9488B" w:rsidRPr="00245625">
        <w:rPr>
          <w:rStyle w:val="cf01"/>
          <w:rFonts w:ascii="Times New Roman" w:hAnsi="Times New Roman" w:cs="Times New Roman"/>
          <w:sz w:val="22"/>
          <w:szCs w:val="22"/>
        </w:rPr>
        <w:t>Perkančioji organizacija atmes tiekėjo pasiūlymą, jei</w:t>
      </w:r>
      <w:r w:rsidR="00195572" w:rsidRPr="00245625">
        <w:rPr>
          <w:rStyle w:val="cf01"/>
          <w:rFonts w:ascii="Times New Roman" w:hAnsi="Times New Roman" w:cs="Times New Roman"/>
          <w:sz w:val="22"/>
          <w:szCs w:val="22"/>
        </w:rPr>
        <w:t xml:space="preserve">gu kartu su pasiūlymu </w:t>
      </w:r>
      <w:r w:rsidR="00B2125E" w:rsidRPr="00245625">
        <w:rPr>
          <w:rStyle w:val="cf01"/>
          <w:rFonts w:ascii="Times New Roman" w:hAnsi="Times New Roman" w:cs="Times New Roman"/>
          <w:sz w:val="22"/>
          <w:szCs w:val="22"/>
        </w:rPr>
        <w:t xml:space="preserve">nebus pateikti šie </w:t>
      </w:r>
      <w:r w:rsidR="00277634" w:rsidRPr="00245625">
        <w:rPr>
          <w:rStyle w:val="cf01"/>
          <w:rFonts w:ascii="Times New Roman" w:hAnsi="Times New Roman" w:cs="Times New Roman"/>
          <w:sz w:val="22"/>
          <w:szCs w:val="22"/>
        </w:rPr>
        <w:t>p</w:t>
      </w:r>
      <w:r w:rsidR="00B2125E" w:rsidRPr="00245625">
        <w:rPr>
          <w:rStyle w:val="cf01"/>
          <w:rFonts w:ascii="Times New Roman" w:hAnsi="Times New Roman" w:cs="Times New Roman"/>
          <w:sz w:val="22"/>
          <w:szCs w:val="22"/>
        </w:rPr>
        <w:t xml:space="preserve">irkimo sąlygose reikalaujami pateikti dokumentai: </w:t>
      </w:r>
      <w:r w:rsidR="007B6F24" w:rsidRPr="00245625">
        <w:rPr>
          <w:rStyle w:val="cf01"/>
          <w:rFonts w:ascii="Times New Roman" w:hAnsi="Times New Roman" w:cs="Times New Roman"/>
          <w:sz w:val="22"/>
          <w:szCs w:val="22"/>
        </w:rPr>
        <w:t xml:space="preserve">1) Pasiūlymo forma, parengta pagal specialiųjų pirkimo sąlygų </w:t>
      </w:r>
      <w:r w:rsidR="00D93644" w:rsidRPr="00D93644">
        <w:rPr>
          <w:rStyle w:val="cf01"/>
          <w:rFonts w:ascii="Times New Roman" w:hAnsi="Times New Roman" w:cs="Times New Roman"/>
          <w:sz w:val="22"/>
          <w:szCs w:val="22"/>
        </w:rPr>
        <w:t>6</w:t>
      </w:r>
      <w:r w:rsidR="007B6F24" w:rsidRPr="00D93644">
        <w:rPr>
          <w:rStyle w:val="cf01"/>
          <w:rFonts w:ascii="Times New Roman" w:hAnsi="Times New Roman" w:cs="Times New Roman"/>
          <w:sz w:val="22"/>
          <w:szCs w:val="22"/>
        </w:rPr>
        <w:t xml:space="preserve"> priedą „Pasiūlymo forma“;</w:t>
      </w:r>
      <w:r w:rsidR="007B6F24" w:rsidRPr="00245625">
        <w:rPr>
          <w:rStyle w:val="cf01"/>
          <w:rFonts w:ascii="Times New Roman" w:hAnsi="Times New Roman" w:cs="Times New Roman"/>
          <w:sz w:val="22"/>
          <w:szCs w:val="22"/>
        </w:rPr>
        <w:t xml:space="preserve"> 2) techninė specifikacija, užpildyta pagal specialiųjų pirkimo sąlygų </w:t>
      </w:r>
      <w:r w:rsidR="00D93644" w:rsidRPr="00F468C1">
        <w:rPr>
          <w:rStyle w:val="cf01"/>
          <w:rFonts w:ascii="Times New Roman" w:hAnsi="Times New Roman" w:cs="Times New Roman"/>
          <w:sz w:val="22"/>
          <w:szCs w:val="22"/>
        </w:rPr>
        <w:t>2</w:t>
      </w:r>
      <w:r w:rsidR="007B6F24" w:rsidRPr="00F468C1">
        <w:rPr>
          <w:rStyle w:val="cf01"/>
          <w:rFonts w:ascii="Times New Roman" w:hAnsi="Times New Roman" w:cs="Times New Roman"/>
          <w:sz w:val="22"/>
          <w:szCs w:val="22"/>
        </w:rPr>
        <w:t xml:space="preserve"> priedą „Techninė specifikacija“. </w:t>
      </w:r>
    </w:p>
    <w:p w14:paraId="678C44CA" w14:textId="6EB53055" w:rsidR="00FE7908" w:rsidRPr="00283CF1" w:rsidRDefault="00FE7908" w:rsidP="00445613">
      <w:pPr>
        <w:pStyle w:val="Heading1"/>
        <w:numPr>
          <w:ilvl w:val="0"/>
          <w:numId w:val="13"/>
        </w:numPr>
        <w:tabs>
          <w:tab w:val="left" w:pos="567"/>
        </w:tabs>
        <w:spacing w:line="20" w:lineRule="atLeast"/>
        <w:contextualSpacing/>
        <w:rPr>
          <w:rFonts w:ascii="Times New Roman" w:hAnsi="Times New Roman" w:cs="Times New Roman"/>
          <w:sz w:val="32"/>
          <w:szCs w:val="32"/>
        </w:rPr>
      </w:pPr>
      <w:bookmarkStart w:id="38" w:name="_Ref39425999"/>
      <w:bookmarkStart w:id="39" w:name="_Ref39426005"/>
      <w:bookmarkStart w:id="40" w:name="_Toc126333937"/>
      <w:r w:rsidRPr="00283CF1">
        <w:rPr>
          <w:rFonts w:ascii="Times New Roman" w:hAnsi="Times New Roman" w:cs="Times New Roman"/>
          <w:sz w:val="32"/>
          <w:szCs w:val="32"/>
        </w:rPr>
        <w:lastRenderedPageBreak/>
        <w:t>S</w:t>
      </w:r>
      <w:r w:rsidR="00281735" w:rsidRPr="00283CF1">
        <w:rPr>
          <w:rFonts w:ascii="Times New Roman" w:hAnsi="Times New Roman" w:cs="Times New Roman"/>
          <w:sz w:val="32"/>
          <w:szCs w:val="32"/>
        </w:rPr>
        <w:t>utarties sudarymas</w:t>
      </w:r>
      <w:bookmarkEnd w:id="38"/>
      <w:bookmarkEnd w:id="39"/>
      <w:bookmarkEnd w:id="40"/>
    </w:p>
    <w:p w14:paraId="27CAEFF7" w14:textId="220382F7" w:rsidR="00F57665" w:rsidRPr="00245625" w:rsidRDefault="00F57665" w:rsidP="00245625">
      <w:pPr>
        <w:pStyle w:val="ListParagraph"/>
        <w:numPr>
          <w:ilvl w:val="1"/>
          <w:numId w:val="14"/>
        </w:numPr>
        <w:spacing w:after="0" w:line="259" w:lineRule="auto"/>
        <w:ind w:left="0" w:firstLine="567"/>
        <w:jc w:val="both"/>
        <w:rPr>
          <w:rFonts w:ascii="Times New Roman" w:hAnsi="Times New Roman" w:cs="Times New Roman"/>
          <w:color w:val="000000" w:themeColor="text1"/>
          <w:sz w:val="22"/>
          <w:szCs w:val="22"/>
        </w:rPr>
      </w:pPr>
      <w:r w:rsidRPr="00245625">
        <w:rPr>
          <w:rFonts w:ascii="Times New Roman" w:hAnsi="Times New Roman" w:cs="Times New Roman"/>
          <w:color w:val="000000" w:themeColor="text1"/>
          <w:sz w:val="22"/>
          <w:szCs w:val="22"/>
        </w:rPr>
        <w:t>Ši pirkimo procedūra atliekama siekiant sudaryti sutartį</w:t>
      </w:r>
      <w:r w:rsidR="009A7D11" w:rsidRPr="00245625">
        <w:rPr>
          <w:rFonts w:ascii="Times New Roman" w:hAnsi="Times New Roman" w:cs="Times New Roman"/>
          <w:color w:val="000000" w:themeColor="text1"/>
          <w:sz w:val="22"/>
          <w:szCs w:val="22"/>
        </w:rPr>
        <w:t xml:space="preserve"> su tiekėju, kurio pasiūlymas</w:t>
      </w:r>
      <w:r w:rsidR="007B12FF" w:rsidRPr="00245625">
        <w:rPr>
          <w:rFonts w:ascii="Times New Roman" w:hAnsi="Times New Roman" w:cs="Times New Roman"/>
          <w:color w:val="000000" w:themeColor="text1"/>
          <w:sz w:val="22"/>
          <w:szCs w:val="22"/>
        </w:rPr>
        <w:t xml:space="preserve">, vadovaujantis </w:t>
      </w:r>
      <w:r w:rsidR="008F4194" w:rsidRPr="00245625">
        <w:rPr>
          <w:rFonts w:ascii="Times New Roman" w:hAnsi="Times New Roman" w:cs="Times New Roman"/>
          <w:color w:val="000000" w:themeColor="text1"/>
          <w:sz w:val="22"/>
          <w:szCs w:val="22"/>
        </w:rPr>
        <w:t>p</w:t>
      </w:r>
      <w:r w:rsidR="007B12FF" w:rsidRPr="00245625">
        <w:rPr>
          <w:rFonts w:ascii="Times New Roman" w:hAnsi="Times New Roman" w:cs="Times New Roman"/>
          <w:color w:val="000000" w:themeColor="text1"/>
          <w:sz w:val="22"/>
          <w:szCs w:val="22"/>
        </w:rPr>
        <w:t xml:space="preserve">irkimo </w:t>
      </w:r>
      <w:r w:rsidR="00207E40" w:rsidRPr="00245625">
        <w:rPr>
          <w:rFonts w:ascii="Times New Roman" w:hAnsi="Times New Roman" w:cs="Times New Roman"/>
          <w:color w:val="000000" w:themeColor="text1"/>
          <w:sz w:val="22"/>
          <w:szCs w:val="22"/>
        </w:rPr>
        <w:t>sąlygose</w:t>
      </w:r>
      <w:r w:rsidR="007B12FF" w:rsidRPr="00245625">
        <w:rPr>
          <w:rFonts w:ascii="Times New Roman" w:hAnsi="Times New Roman" w:cs="Times New Roman"/>
          <w:color w:val="0070C0"/>
          <w:sz w:val="22"/>
          <w:szCs w:val="22"/>
        </w:rPr>
        <w:t xml:space="preserve"> </w:t>
      </w:r>
      <w:r w:rsidR="007B12FF" w:rsidRPr="00245625">
        <w:rPr>
          <w:rFonts w:ascii="Times New Roman" w:hAnsi="Times New Roman" w:cs="Times New Roman"/>
          <w:color w:val="000000" w:themeColor="text1"/>
          <w:sz w:val="22"/>
          <w:szCs w:val="22"/>
        </w:rPr>
        <w:t>nustatyta tvarka</w:t>
      </w:r>
      <w:r w:rsidR="0023505D" w:rsidRPr="00245625">
        <w:rPr>
          <w:rFonts w:ascii="Times New Roman" w:hAnsi="Times New Roman" w:cs="Times New Roman"/>
          <w:color w:val="000000" w:themeColor="text1"/>
          <w:sz w:val="22"/>
          <w:szCs w:val="22"/>
        </w:rPr>
        <w:t>,</w:t>
      </w:r>
      <w:r w:rsidR="009A7D11" w:rsidRPr="00245625">
        <w:rPr>
          <w:rFonts w:ascii="Times New Roman" w:hAnsi="Times New Roman" w:cs="Times New Roman"/>
          <w:color w:val="000000" w:themeColor="text1"/>
          <w:sz w:val="22"/>
          <w:szCs w:val="22"/>
        </w:rPr>
        <w:t xml:space="preserve"> bus pripažintas laimėjęs</w:t>
      </w:r>
      <w:r w:rsidR="008933BC" w:rsidRPr="00245625">
        <w:rPr>
          <w:rFonts w:ascii="Times New Roman" w:hAnsi="Times New Roman" w:cs="Times New Roman"/>
          <w:color w:val="000000" w:themeColor="text1"/>
          <w:sz w:val="22"/>
          <w:szCs w:val="22"/>
        </w:rPr>
        <w:t>, o jei pirkimas skaidomas į dalis – su tiekėjais, kurių pasiūlymai bus pripažinti laimėję</w:t>
      </w:r>
      <w:r w:rsidR="00F065D6" w:rsidRPr="00245625">
        <w:rPr>
          <w:rFonts w:ascii="Times New Roman" w:hAnsi="Times New Roman" w:cs="Times New Roman"/>
          <w:color w:val="000000" w:themeColor="text1"/>
          <w:sz w:val="22"/>
          <w:szCs w:val="22"/>
        </w:rPr>
        <w:t xml:space="preserve">. </w:t>
      </w:r>
      <w:r w:rsidR="004B2DE4" w:rsidRPr="00245625">
        <w:rPr>
          <w:rFonts w:ascii="Times New Roman" w:hAnsi="Times New Roman" w:cs="Times New Roman"/>
          <w:sz w:val="22"/>
          <w:szCs w:val="22"/>
        </w:rPr>
        <w:t xml:space="preserve">Sutarties sąlygos pateikiamos </w:t>
      </w:r>
      <w:r w:rsidR="00900BBA" w:rsidRPr="00245625">
        <w:rPr>
          <w:rFonts w:ascii="Times New Roman" w:hAnsi="Times New Roman" w:cs="Times New Roman"/>
          <w:sz w:val="22"/>
          <w:szCs w:val="22"/>
        </w:rPr>
        <w:t xml:space="preserve">specialiųjų pirkimo </w:t>
      </w:r>
      <w:r w:rsidR="00D86901" w:rsidRPr="00245625">
        <w:rPr>
          <w:rFonts w:ascii="Times New Roman" w:hAnsi="Times New Roman" w:cs="Times New Roman"/>
          <w:color w:val="000000" w:themeColor="text1"/>
          <w:sz w:val="22"/>
          <w:szCs w:val="22"/>
        </w:rPr>
        <w:t xml:space="preserve">sąlygų </w:t>
      </w:r>
      <w:r w:rsidR="009A3F68">
        <w:rPr>
          <w:rFonts w:ascii="Times New Roman" w:hAnsi="Times New Roman" w:cs="Times New Roman"/>
          <w:color w:val="000000" w:themeColor="text1"/>
          <w:sz w:val="22"/>
          <w:szCs w:val="22"/>
        </w:rPr>
        <w:t>8</w:t>
      </w:r>
      <w:r w:rsidR="00900BBA" w:rsidRPr="00245625">
        <w:rPr>
          <w:rFonts w:ascii="Times New Roman" w:hAnsi="Times New Roman" w:cs="Times New Roman"/>
          <w:color w:val="000000" w:themeColor="text1"/>
          <w:sz w:val="22"/>
          <w:szCs w:val="22"/>
        </w:rPr>
        <w:t xml:space="preserve"> </w:t>
      </w:r>
      <w:r w:rsidR="00D86901" w:rsidRPr="00245625">
        <w:rPr>
          <w:rFonts w:ascii="Times New Roman" w:hAnsi="Times New Roman" w:cs="Times New Roman"/>
          <w:color w:val="000000" w:themeColor="text1"/>
          <w:sz w:val="22"/>
          <w:szCs w:val="22"/>
        </w:rPr>
        <w:t>pried</w:t>
      </w:r>
      <w:r w:rsidR="00A90F14" w:rsidRPr="00245625">
        <w:rPr>
          <w:rFonts w:ascii="Times New Roman" w:hAnsi="Times New Roman" w:cs="Times New Roman"/>
          <w:color w:val="000000" w:themeColor="text1"/>
          <w:sz w:val="22"/>
          <w:szCs w:val="22"/>
        </w:rPr>
        <w:t>uos</w:t>
      </w:r>
      <w:r w:rsidR="00D86901" w:rsidRPr="00245625">
        <w:rPr>
          <w:rFonts w:ascii="Times New Roman" w:hAnsi="Times New Roman" w:cs="Times New Roman"/>
          <w:color w:val="000000" w:themeColor="text1"/>
          <w:sz w:val="22"/>
          <w:szCs w:val="22"/>
        </w:rPr>
        <w:t>e</w:t>
      </w:r>
      <w:r w:rsidR="00F0472E" w:rsidRPr="00245625">
        <w:rPr>
          <w:rFonts w:ascii="Times New Roman" w:hAnsi="Times New Roman" w:cs="Times New Roman"/>
          <w:color w:val="000000" w:themeColor="text1"/>
          <w:sz w:val="22"/>
          <w:szCs w:val="22"/>
        </w:rPr>
        <w:t xml:space="preserve"> „Prekių pirkimo–pardavimo sutarties bendrosios sąlygos“ ir „Prekių viešojo pirkimo–pardavimo sutarties specialiosios sąlygos“</w:t>
      </w:r>
      <w:r w:rsidR="004B2DE4" w:rsidRPr="00245625">
        <w:rPr>
          <w:rFonts w:ascii="Times New Roman" w:hAnsi="Times New Roman" w:cs="Times New Roman"/>
          <w:color w:val="000000" w:themeColor="text1"/>
          <w:sz w:val="22"/>
          <w:szCs w:val="22"/>
        </w:rPr>
        <w:t>.</w:t>
      </w:r>
    </w:p>
    <w:p w14:paraId="1640F94B" w14:textId="1B994232" w:rsidR="00640DBD" w:rsidRPr="00283CF1" w:rsidRDefault="00640DBD" w:rsidP="0097765E">
      <w:pPr>
        <w:pStyle w:val="Heading1"/>
        <w:numPr>
          <w:ilvl w:val="0"/>
          <w:numId w:val="14"/>
        </w:numPr>
        <w:tabs>
          <w:tab w:val="left" w:pos="567"/>
        </w:tabs>
        <w:spacing w:line="20" w:lineRule="atLeast"/>
        <w:contextualSpacing/>
        <w:jc w:val="both"/>
        <w:rPr>
          <w:rFonts w:ascii="Times New Roman" w:hAnsi="Times New Roman" w:cs="Times New Roman"/>
          <w:b/>
          <w:bCs/>
          <w:sz w:val="32"/>
          <w:szCs w:val="32"/>
        </w:rPr>
      </w:pPr>
      <w:bookmarkStart w:id="41" w:name="_Toc126333938"/>
      <w:bookmarkEnd w:id="2"/>
      <w:r w:rsidRPr="00283CF1">
        <w:rPr>
          <w:rFonts w:ascii="Times New Roman" w:hAnsi="Times New Roman" w:cs="Times New Roman"/>
          <w:color w:val="000000" w:themeColor="text1"/>
          <w:sz w:val="32"/>
          <w:szCs w:val="32"/>
        </w:rPr>
        <w:t xml:space="preserve">Kitos </w:t>
      </w:r>
      <w:r w:rsidRPr="00283CF1">
        <w:rPr>
          <w:rFonts w:ascii="Times New Roman" w:hAnsi="Times New Roman" w:cs="Times New Roman"/>
          <w:sz w:val="32"/>
          <w:szCs w:val="32"/>
        </w:rPr>
        <w:t>sąlygos</w:t>
      </w:r>
      <w:bookmarkEnd w:id="41"/>
    </w:p>
    <w:p w14:paraId="28DF579A" w14:textId="17D38260" w:rsidR="00D43E2A" w:rsidRPr="00245625" w:rsidRDefault="00C235AC" w:rsidP="00245625">
      <w:pPr>
        <w:pStyle w:val="ListParagraph"/>
        <w:numPr>
          <w:ilvl w:val="1"/>
          <w:numId w:val="14"/>
        </w:numPr>
        <w:shd w:val="clear" w:color="auto" w:fill="FFFFFF"/>
        <w:spacing w:after="0" w:line="259" w:lineRule="auto"/>
        <w:ind w:left="0" w:firstLine="567"/>
        <w:jc w:val="both"/>
        <w:rPr>
          <w:rFonts w:ascii="Times New Roman" w:eastAsia="Times New Roman" w:hAnsi="Times New Roman" w:cs="Times New Roman"/>
          <w:color w:val="000000" w:themeColor="text1"/>
          <w:sz w:val="22"/>
          <w:szCs w:val="22"/>
        </w:rPr>
      </w:pPr>
      <w:r w:rsidRPr="00C235AC">
        <w:rPr>
          <w:rFonts w:ascii="Times New Roman" w:eastAsia="Times New Roman" w:hAnsi="Times New Roman" w:cs="Times New Roman"/>
          <w:color w:val="000000" w:themeColor="text1"/>
          <w:sz w:val="22"/>
          <w:szCs w:val="22"/>
        </w:rPr>
        <w:t>Tuo atveju, jei jau atlikus balų apskaičiavimą vienas iš tiekėjų pasitraukia (ar yra pašalinamas) iš pirkimo, jau suteikti balai perskaičiuojami tik tuo atveju jei pasireiškia reikšmingas reitingavimo paradoksas (t. y. jeigu pakartotinai įvertinus pasiūlymus eilė pasikeistų taip, kad prieš tai pirmuoju įrašytas tiekėjas, naujoje eilėje būtų įrašomas jau kitu numeriu, žr. „Ekonomiškai naudingiausio pasiūlymo vertinimo gairių“ 18 psl. skyriuje „Reitingavimo paradoksas“ ).</w:t>
      </w:r>
    </w:p>
    <w:p w14:paraId="1D055C13" w14:textId="77777777" w:rsidR="00D3597B" w:rsidRDefault="00D3597B" w:rsidP="00C87AB8">
      <w:pPr>
        <w:shd w:val="clear" w:color="auto" w:fill="FFFFFF"/>
        <w:spacing w:after="0" w:line="240" w:lineRule="auto"/>
        <w:jc w:val="center"/>
        <w:rPr>
          <w:rFonts w:ascii="Times New Roman" w:eastAsia="Calibri" w:hAnsi="Times New Roman" w:cs="Times New Roman"/>
        </w:rPr>
      </w:pPr>
    </w:p>
    <w:p w14:paraId="22064344" w14:textId="77777777" w:rsidR="00D3597B" w:rsidRDefault="00D3597B" w:rsidP="00C87AB8">
      <w:pPr>
        <w:shd w:val="clear" w:color="auto" w:fill="FFFFFF"/>
        <w:spacing w:after="0" w:line="240" w:lineRule="auto"/>
        <w:jc w:val="center"/>
        <w:rPr>
          <w:rFonts w:ascii="Times New Roman" w:eastAsia="Calibri" w:hAnsi="Times New Roman" w:cs="Times New Roman"/>
        </w:rPr>
      </w:pPr>
    </w:p>
    <w:p w14:paraId="3D7CDC7A" w14:textId="77777777" w:rsidR="00C87AB8" w:rsidRDefault="00D3597B" w:rsidP="00C87AB8">
      <w:pPr>
        <w:shd w:val="clear" w:color="auto" w:fill="FFFFFF"/>
        <w:spacing w:after="0" w:line="240" w:lineRule="auto"/>
        <w:jc w:val="center"/>
        <w:rPr>
          <w:rFonts w:ascii="Times New Roman" w:eastAsia="Calibri" w:hAnsi="Times New Roman" w:cs="Times New Roman"/>
          <w:sz w:val="22"/>
          <w:szCs w:val="22"/>
        </w:rPr>
      </w:pPr>
      <w:r w:rsidRPr="001A3AB0">
        <w:rPr>
          <w:rFonts w:ascii="Times New Roman" w:eastAsia="Calibri" w:hAnsi="Times New Roman" w:cs="Times New Roman"/>
          <w:sz w:val="22"/>
          <w:szCs w:val="22"/>
        </w:rPr>
        <w:t>____</w:t>
      </w:r>
      <w:r w:rsidR="008D704D" w:rsidRPr="001A3AB0">
        <w:rPr>
          <w:rFonts w:ascii="Times New Roman" w:eastAsia="Calibri" w:hAnsi="Times New Roman" w:cs="Times New Roman"/>
          <w:sz w:val="22"/>
          <w:szCs w:val="22"/>
        </w:rPr>
        <w:t>_______</w:t>
      </w:r>
      <w:r w:rsidR="007A0432">
        <w:rPr>
          <w:rFonts w:ascii="Times New Roman" w:eastAsia="Calibri" w:hAnsi="Times New Roman" w:cs="Times New Roman"/>
          <w:sz w:val="22"/>
          <w:szCs w:val="22"/>
        </w:rPr>
        <w:t>_</w:t>
      </w:r>
    </w:p>
    <w:p w14:paraId="2E3F086E" w14:textId="77777777" w:rsidR="007A0432" w:rsidRPr="007A0432" w:rsidRDefault="007A0432" w:rsidP="007A0432">
      <w:pPr>
        <w:rPr>
          <w:rFonts w:ascii="Times New Roman" w:eastAsia="Calibri" w:hAnsi="Times New Roman" w:cs="Times New Roman"/>
          <w:sz w:val="22"/>
          <w:szCs w:val="22"/>
        </w:rPr>
      </w:pPr>
    </w:p>
    <w:p w14:paraId="1D4750A2" w14:textId="77777777" w:rsidR="007A0432" w:rsidRPr="007A0432" w:rsidRDefault="007A0432" w:rsidP="007A0432">
      <w:pPr>
        <w:rPr>
          <w:rFonts w:ascii="Times New Roman" w:eastAsia="Calibri" w:hAnsi="Times New Roman" w:cs="Times New Roman"/>
          <w:sz w:val="22"/>
          <w:szCs w:val="22"/>
        </w:rPr>
      </w:pPr>
    </w:p>
    <w:p w14:paraId="4A752A5F" w14:textId="0EEC8A26" w:rsidR="007A0432" w:rsidRPr="007A0432" w:rsidRDefault="007A0432" w:rsidP="007A0432">
      <w:pPr>
        <w:rPr>
          <w:rFonts w:ascii="Times New Roman" w:eastAsia="Calibri" w:hAnsi="Times New Roman" w:cs="Times New Roman"/>
          <w:sz w:val="22"/>
          <w:szCs w:val="22"/>
        </w:rPr>
      </w:pPr>
    </w:p>
    <w:p w14:paraId="4871211F" w14:textId="04BD638E" w:rsidR="007A0432" w:rsidRPr="007A0432" w:rsidRDefault="007A0432" w:rsidP="007A0432">
      <w:pPr>
        <w:rPr>
          <w:rFonts w:ascii="Times New Roman" w:eastAsia="Calibri" w:hAnsi="Times New Roman" w:cs="Times New Roman"/>
          <w:sz w:val="22"/>
          <w:szCs w:val="22"/>
        </w:rPr>
      </w:pPr>
    </w:p>
    <w:sectPr w:rsidR="007A0432" w:rsidRPr="007A0432" w:rsidSect="0023071E">
      <w:footerReference w:type="default" r:id="rId12"/>
      <w:footerReference w:type="first" r:id="rId1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B9A1D" w14:textId="77777777" w:rsidR="007269EC" w:rsidRDefault="007269EC" w:rsidP="00D05666">
      <w:r>
        <w:separator/>
      </w:r>
    </w:p>
  </w:endnote>
  <w:endnote w:type="continuationSeparator" w:id="0">
    <w:p w14:paraId="11ECA825" w14:textId="77777777" w:rsidR="007269EC" w:rsidRDefault="007269EC" w:rsidP="00D05666">
      <w:r>
        <w:continuationSeparator/>
      </w:r>
    </w:p>
  </w:endnote>
  <w:endnote w:type="continuationNotice" w:id="1">
    <w:p w14:paraId="4AA8625A" w14:textId="77777777" w:rsidR="007269EC" w:rsidRDefault="007269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209997"/>
      <w:docPartObj>
        <w:docPartGallery w:val="Page Numbers (Bottom of Page)"/>
        <w:docPartUnique/>
      </w:docPartObj>
    </w:sdtPr>
    <w:sdtEndPr/>
    <w:sdtContent>
      <w:p w14:paraId="2FA7E42A" w14:textId="4E38C5F9" w:rsidR="002B747E" w:rsidRDefault="002B747E">
        <w:pPr>
          <w:pStyle w:val="Footer"/>
          <w:jc w:val="right"/>
        </w:pPr>
        <w:r>
          <w:fldChar w:fldCharType="begin"/>
        </w:r>
        <w:r>
          <w:instrText>PAGE   \* MERGEFORMAT</w:instrText>
        </w:r>
        <w:r>
          <w:fldChar w:fldCharType="separate"/>
        </w:r>
        <w:r>
          <w:t>2</w:t>
        </w:r>
        <w:r>
          <w:fldChar w:fldCharType="end"/>
        </w:r>
      </w:p>
    </w:sdtContent>
  </w:sdt>
  <w:p w14:paraId="7F3C49F7" w14:textId="77777777" w:rsidR="0025012C" w:rsidRDefault="002501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D585" w14:textId="6BC810BF" w:rsidR="00DF6394" w:rsidRDefault="00DF6394">
    <w:pPr>
      <w:pStyle w:val="Footer"/>
      <w:jc w:val="right"/>
    </w:pPr>
  </w:p>
  <w:p w14:paraId="66759CCE" w14:textId="77777777" w:rsidR="00C831C2" w:rsidRDefault="00C83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0418A" w14:textId="77777777" w:rsidR="007269EC" w:rsidRDefault="007269EC" w:rsidP="00D05666">
      <w:r>
        <w:separator/>
      </w:r>
    </w:p>
  </w:footnote>
  <w:footnote w:type="continuationSeparator" w:id="0">
    <w:p w14:paraId="6BB95853" w14:textId="77777777" w:rsidR="007269EC" w:rsidRDefault="007269EC" w:rsidP="00D05666">
      <w:r>
        <w:continuationSeparator/>
      </w:r>
    </w:p>
  </w:footnote>
  <w:footnote w:type="continuationNotice" w:id="1">
    <w:p w14:paraId="4B652904" w14:textId="77777777" w:rsidR="007269EC" w:rsidRDefault="007269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A106017A"/>
    <w:lvl w:ilvl="0">
      <w:start w:val="1"/>
      <w:numFmt w:val="decimal"/>
      <w:lvlText w:val="%1."/>
      <w:lvlJc w:val="left"/>
      <w:pPr>
        <w:ind w:left="360" w:hanging="360"/>
      </w:pPr>
      <w:rPr>
        <w:rFonts w:ascii="Times New Roman" w:hAnsi="Times New Roman" w:cs="Times New Roman"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8428CA6"/>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46F1239"/>
    <w:multiLevelType w:val="multilevel"/>
    <w:tmpl w:val="2A1CF02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1"/>
  </w:num>
  <w:num w:numId="3" w16cid:durableId="1528367431">
    <w:abstractNumId w:val="9"/>
  </w:num>
  <w:num w:numId="4" w16cid:durableId="1484615006">
    <w:abstractNumId w:val="11"/>
  </w:num>
  <w:num w:numId="5" w16cid:durableId="607934237">
    <w:abstractNumId w:val="8"/>
  </w:num>
  <w:num w:numId="6" w16cid:durableId="408162091">
    <w:abstractNumId w:val="16"/>
  </w:num>
  <w:num w:numId="7" w16cid:durableId="12269543">
    <w:abstractNumId w:val="14"/>
  </w:num>
  <w:num w:numId="8" w16cid:durableId="749809940">
    <w:abstractNumId w:val="0"/>
  </w:num>
  <w:num w:numId="9" w16cid:durableId="412043720">
    <w:abstractNumId w:val="15"/>
  </w:num>
  <w:num w:numId="10" w16cid:durableId="1996449446">
    <w:abstractNumId w:val="13"/>
  </w:num>
  <w:num w:numId="11" w16cid:durableId="1482305889">
    <w:abstractNumId w:val="10"/>
  </w:num>
  <w:num w:numId="12" w16cid:durableId="32313854">
    <w:abstractNumId w:val="5"/>
  </w:num>
  <w:num w:numId="13" w16cid:durableId="1318921492">
    <w:abstractNumId w:val="7"/>
  </w:num>
  <w:num w:numId="14" w16cid:durableId="1864435576">
    <w:abstractNumId w:val="12"/>
  </w:num>
  <w:num w:numId="15" w16cid:durableId="1941065713">
    <w:abstractNumId w:val="2"/>
  </w:num>
  <w:num w:numId="16" w16cid:durableId="19859238">
    <w:abstractNumId w:val="3"/>
  </w:num>
  <w:num w:numId="17" w16cid:durableId="1297491117">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2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C1"/>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71"/>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4E3D"/>
    <w:rsid w:val="00035221"/>
    <w:rsid w:val="000356C7"/>
    <w:rsid w:val="0003587B"/>
    <w:rsid w:val="0003638B"/>
    <w:rsid w:val="000372C8"/>
    <w:rsid w:val="000372F4"/>
    <w:rsid w:val="000373E5"/>
    <w:rsid w:val="00037649"/>
    <w:rsid w:val="00040233"/>
    <w:rsid w:val="0004053C"/>
    <w:rsid w:val="00040C0F"/>
    <w:rsid w:val="00041CE3"/>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3CF"/>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361"/>
    <w:rsid w:val="0006040C"/>
    <w:rsid w:val="000605C5"/>
    <w:rsid w:val="000608EF"/>
    <w:rsid w:val="00061084"/>
    <w:rsid w:val="00061466"/>
    <w:rsid w:val="00061E86"/>
    <w:rsid w:val="000624C3"/>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CBF"/>
    <w:rsid w:val="00082D2A"/>
    <w:rsid w:val="00082F6A"/>
    <w:rsid w:val="0008369A"/>
    <w:rsid w:val="0008436A"/>
    <w:rsid w:val="0008451E"/>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E29"/>
    <w:rsid w:val="00090F9B"/>
    <w:rsid w:val="00091346"/>
    <w:rsid w:val="000917F2"/>
    <w:rsid w:val="00091C9D"/>
    <w:rsid w:val="00094604"/>
    <w:rsid w:val="00095834"/>
    <w:rsid w:val="00095A99"/>
    <w:rsid w:val="0009724E"/>
    <w:rsid w:val="00097B1A"/>
    <w:rsid w:val="00097B80"/>
    <w:rsid w:val="000A05FB"/>
    <w:rsid w:val="000A09BB"/>
    <w:rsid w:val="000A0DFE"/>
    <w:rsid w:val="000A0F5D"/>
    <w:rsid w:val="000A1E34"/>
    <w:rsid w:val="000A202B"/>
    <w:rsid w:val="000A2CBA"/>
    <w:rsid w:val="000A2D88"/>
    <w:rsid w:val="000A5738"/>
    <w:rsid w:val="000A5747"/>
    <w:rsid w:val="000A5FB1"/>
    <w:rsid w:val="000A6BBE"/>
    <w:rsid w:val="000A76C1"/>
    <w:rsid w:val="000A7BF8"/>
    <w:rsid w:val="000A7E99"/>
    <w:rsid w:val="000A7F68"/>
    <w:rsid w:val="000B01A0"/>
    <w:rsid w:val="000B049C"/>
    <w:rsid w:val="000B0CED"/>
    <w:rsid w:val="000B2E23"/>
    <w:rsid w:val="000B36CB"/>
    <w:rsid w:val="000B4A3A"/>
    <w:rsid w:val="000B4E01"/>
    <w:rsid w:val="000B4E6D"/>
    <w:rsid w:val="000B4E90"/>
    <w:rsid w:val="000B5123"/>
    <w:rsid w:val="000B51DF"/>
    <w:rsid w:val="000B5255"/>
    <w:rsid w:val="000B5CE0"/>
    <w:rsid w:val="000B6080"/>
    <w:rsid w:val="000B685D"/>
    <w:rsid w:val="000B7223"/>
    <w:rsid w:val="000B7A3C"/>
    <w:rsid w:val="000C006A"/>
    <w:rsid w:val="000C02F3"/>
    <w:rsid w:val="000C0F5C"/>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0BD"/>
    <w:rsid w:val="000C7160"/>
    <w:rsid w:val="000D0E32"/>
    <w:rsid w:val="000D0F58"/>
    <w:rsid w:val="000D13D6"/>
    <w:rsid w:val="000D18E9"/>
    <w:rsid w:val="000D26D8"/>
    <w:rsid w:val="000D3796"/>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68E"/>
    <w:rsid w:val="000E1743"/>
    <w:rsid w:val="000E2119"/>
    <w:rsid w:val="000E266E"/>
    <w:rsid w:val="000E2FD9"/>
    <w:rsid w:val="000E31D4"/>
    <w:rsid w:val="000E3448"/>
    <w:rsid w:val="000E35A0"/>
    <w:rsid w:val="000E37BD"/>
    <w:rsid w:val="000E3E3A"/>
    <w:rsid w:val="000E430C"/>
    <w:rsid w:val="000E458D"/>
    <w:rsid w:val="000E4A34"/>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48CA"/>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C1D"/>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0F19"/>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6E9C"/>
    <w:rsid w:val="00147552"/>
    <w:rsid w:val="001479AC"/>
    <w:rsid w:val="00147A63"/>
    <w:rsid w:val="00147A8C"/>
    <w:rsid w:val="00147C8A"/>
    <w:rsid w:val="0015079A"/>
    <w:rsid w:val="00150D95"/>
    <w:rsid w:val="00150E77"/>
    <w:rsid w:val="00152157"/>
    <w:rsid w:val="00152836"/>
    <w:rsid w:val="0015376E"/>
    <w:rsid w:val="001538C5"/>
    <w:rsid w:val="00153D1C"/>
    <w:rsid w:val="00153FC8"/>
    <w:rsid w:val="00154487"/>
    <w:rsid w:val="0015529C"/>
    <w:rsid w:val="00155354"/>
    <w:rsid w:val="00156148"/>
    <w:rsid w:val="00156AC9"/>
    <w:rsid w:val="001578F5"/>
    <w:rsid w:val="0015795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079"/>
    <w:rsid w:val="00177EC6"/>
    <w:rsid w:val="001801B7"/>
    <w:rsid w:val="00180340"/>
    <w:rsid w:val="00180466"/>
    <w:rsid w:val="001806F4"/>
    <w:rsid w:val="00181168"/>
    <w:rsid w:val="00181511"/>
    <w:rsid w:val="00182729"/>
    <w:rsid w:val="00182CBF"/>
    <w:rsid w:val="00182E25"/>
    <w:rsid w:val="0018349F"/>
    <w:rsid w:val="00183AD9"/>
    <w:rsid w:val="00183BC8"/>
    <w:rsid w:val="00183BF1"/>
    <w:rsid w:val="00183D97"/>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AC3"/>
    <w:rsid w:val="00196FAF"/>
    <w:rsid w:val="0019749C"/>
    <w:rsid w:val="001977F6"/>
    <w:rsid w:val="00197943"/>
    <w:rsid w:val="00197EF6"/>
    <w:rsid w:val="001A03A9"/>
    <w:rsid w:val="001A0B73"/>
    <w:rsid w:val="001A0DF2"/>
    <w:rsid w:val="001A10FD"/>
    <w:rsid w:val="001A18C1"/>
    <w:rsid w:val="001A1DD2"/>
    <w:rsid w:val="001A2163"/>
    <w:rsid w:val="001A225E"/>
    <w:rsid w:val="001A25FD"/>
    <w:rsid w:val="001A2693"/>
    <w:rsid w:val="001A2E70"/>
    <w:rsid w:val="001A39B5"/>
    <w:rsid w:val="001A3AB0"/>
    <w:rsid w:val="001A3EC1"/>
    <w:rsid w:val="001A49EA"/>
    <w:rsid w:val="001A4D7F"/>
    <w:rsid w:val="001A4D9A"/>
    <w:rsid w:val="001A5289"/>
    <w:rsid w:val="001A5F8E"/>
    <w:rsid w:val="001A5FBA"/>
    <w:rsid w:val="001A67B2"/>
    <w:rsid w:val="001A6CC7"/>
    <w:rsid w:val="001A7088"/>
    <w:rsid w:val="001A710C"/>
    <w:rsid w:val="001A7678"/>
    <w:rsid w:val="001A79FD"/>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AAB"/>
    <w:rsid w:val="001C4F12"/>
    <w:rsid w:val="001C545C"/>
    <w:rsid w:val="001C635E"/>
    <w:rsid w:val="001C6757"/>
    <w:rsid w:val="001C6A8E"/>
    <w:rsid w:val="001C762B"/>
    <w:rsid w:val="001C7F48"/>
    <w:rsid w:val="001D2623"/>
    <w:rsid w:val="001D2CB6"/>
    <w:rsid w:val="001D37D8"/>
    <w:rsid w:val="001D414C"/>
    <w:rsid w:val="001D41F4"/>
    <w:rsid w:val="001D4D4F"/>
    <w:rsid w:val="001D5752"/>
    <w:rsid w:val="001D612E"/>
    <w:rsid w:val="001D65F8"/>
    <w:rsid w:val="001D7492"/>
    <w:rsid w:val="001D7890"/>
    <w:rsid w:val="001E0107"/>
    <w:rsid w:val="001E0CE9"/>
    <w:rsid w:val="001E250F"/>
    <w:rsid w:val="001E2BC5"/>
    <w:rsid w:val="001E30E9"/>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4B4E"/>
    <w:rsid w:val="001F5180"/>
    <w:rsid w:val="001F573E"/>
    <w:rsid w:val="001F5ED0"/>
    <w:rsid w:val="001F62B2"/>
    <w:rsid w:val="001F6551"/>
    <w:rsid w:val="001F6777"/>
    <w:rsid w:val="001F6AF9"/>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6EC"/>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056"/>
    <w:rsid w:val="002163DC"/>
    <w:rsid w:val="00216766"/>
    <w:rsid w:val="00216820"/>
    <w:rsid w:val="00217893"/>
    <w:rsid w:val="00220588"/>
    <w:rsid w:val="00220B88"/>
    <w:rsid w:val="002211A8"/>
    <w:rsid w:val="00221235"/>
    <w:rsid w:val="00221CC0"/>
    <w:rsid w:val="0022234B"/>
    <w:rsid w:val="00223614"/>
    <w:rsid w:val="00223D79"/>
    <w:rsid w:val="002242FA"/>
    <w:rsid w:val="002247EF"/>
    <w:rsid w:val="00224F0F"/>
    <w:rsid w:val="002256CF"/>
    <w:rsid w:val="002257D8"/>
    <w:rsid w:val="00225BB1"/>
    <w:rsid w:val="00225BEF"/>
    <w:rsid w:val="00226795"/>
    <w:rsid w:val="002267DE"/>
    <w:rsid w:val="00226AD0"/>
    <w:rsid w:val="0022763A"/>
    <w:rsid w:val="002279BC"/>
    <w:rsid w:val="00227EA5"/>
    <w:rsid w:val="002306AB"/>
    <w:rsid w:val="0023071E"/>
    <w:rsid w:val="00231166"/>
    <w:rsid w:val="00232287"/>
    <w:rsid w:val="0023232F"/>
    <w:rsid w:val="00233154"/>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92B"/>
    <w:rsid w:val="00241D43"/>
    <w:rsid w:val="00242459"/>
    <w:rsid w:val="002425E8"/>
    <w:rsid w:val="00242CEB"/>
    <w:rsid w:val="002430AE"/>
    <w:rsid w:val="00244688"/>
    <w:rsid w:val="00245625"/>
    <w:rsid w:val="00245655"/>
    <w:rsid w:val="00245DD5"/>
    <w:rsid w:val="00245E8F"/>
    <w:rsid w:val="0024735B"/>
    <w:rsid w:val="002476D5"/>
    <w:rsid w:val="0025012C"/>
    <w:rsid w:val="002510C4"/>
    <w:rsid w:val="00251549"/>
    <w:rsid w:val="0025176F"/>
    <w:rsid w:val="00251D4A"/>
    <w:rsid w:val="00251D79"/>
    <w:rsid w:val="00252A35"/>
    <w:rsid w:val="00253090"/>
    <w:rsid w:val="00253C3C"/>
    <w:rsid w:val="00254895"/>
    <w:rsid w:val="00254B13"/>
    <w:rsid w:val="00255225"/>
    <w:rsid w:val="00255E77"/>
    <w:rsid w:val="0025607C"/>
    <w:rsid w:val="0025707C"/>
    <w:rsid w:val="002576BB"/>
    <w:rsid w:val="00257DA9"/>
    <w:rsid w:val="002601F1"/>
    <w:rsid w:val="002602D9"/>
    <w:rsid w:val="002603C7"/>
    <w:rsid w:val="002609DE"/>
    <w:rsid w:val="002616A9"/>
    <w:rsid w:val="002617A4"/>
    <w:rsid w:val="0026209F"/>
    <w:rsid w:val="002620D1"/>
    <w:rsid w:val="00262386"/>
    <w:rsid w:val="00262D3D"/>
    <w:rsid w:val="00263B34"/>
    <w:rsid w:val="00263E7F"/>
    <w:rsid w:val="0026424A"/>
    <w:rsid w:val="002644E2"/>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04F"/>
    <w:rsid w:val="0027399D"/>
    <w:rsid w:val="00273F59"/>
    <w:rsid w:val="0027419D"/>
    <w:rsid w:val="00274C8A"/>
    <w:rsid w:val="00274E50"/>
    <w:rsid w:val="0027575B"/>
    <w:rsid w:val="00275B72"/>
    <w:rsid w:val="00277535"/>
    <w:rsid w:val="00277634"/>
    <w:rsid w:val="0027776A"/>
    <w:rsid w:val="002779A1"/>
    <w:rsid w:val="0028010A"/>
    <w:rsid w:val="00280265"/>
    <w:rsid w:val="00280AF0"/>
    <w:rsid w:val="00281309"/>
    <w:rsid w:val="00281735"/>
    <w:rsid w:val="002827A2"/>
    <w:rsid w:val="002827E4"/>
    <w:rsid w:val="00282C67"/>
    <w:rsid w:val="00282E1F"/>
    <w:rsid w:val="00283391"/>
    <w:rsid w:val="002834FD"/>
    <w:rsid w:val="00283C6E"/>
    <w:rsid w:val="00283CF1"/>
    <w:rsid w:val="00283D6A"/>
    <w:rsid w:val="00284221"/>
    <w:rsid w:val="002843CD"/>
    <w:rsid w:val="002847F1"/>
    <w:rsid w:val="00285B02"/>
    <w:rsid w:val="00285E5E"/>
    <w:rsid w:val="00287A3F"/>
    <w:rsid w:val="002907D9"/>
    <w:rsid w:val="00290850"/>
    <w:rsid w:val="00290E7C"/>
    <w:rsid w:val="00290F12"/>
    <w:rsid w:val="00291DCB"/>
    <w:rsid w:val="0029216D"/>
    <w:rsid w:val="00292279"/>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992"/>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8CC"/>
    <w:rsid w:val="002B49CA"/>
    <w:rsid w:val="002B4DFD"/>
    <w:rsid w:val="002B53D0"/>
    <w:rsid w:val="002B6251"/>
    <w:rsid w:val="002B6B9E"/>
    <w:rsid w:val="002B6FF7"/>
    <w:rsid w:val="002B747E"/>
    <w:rsid w:val="002B75F7"/>
    <w:rsid w:val="002B781B"/>
    <w:rsid w:val="002C14FC"/>
    <w:rsid w:val="002C174B"/>
    <w:rsid w:val="002C17A0"/>
    <w:rsid w:val="002C1FB6"/>
    <w:rsid w:val="002C215A"/>
    <w:rsid w:val="002C27BD"/>
    <w:rsid w:val="002C2936"/>
    <w:rsid w:val="002C2A10"/>
    <w:rsid w:val="002C2A21"/>
    <w:rsid w:val="002C2DD1"/>
    <w:rsid w:val="002C362D"/>
    <w:rsid w:val="002C42B3"/>
    <w:rsid w:val="002C49DB"/>
    <w:rsid w:val="002C4AE8"/>
    <w:rsid w:val="002C5027"/>
    <w:rsid w:val="002C5249"/>
    <w:rsid w:val="002C52C2"/>
    <w:rsid w:val="002C53E8"/>
    <w:rsid w:val="002C5826"/>
    <w:rsid w:val="002C590C"/>
    <w:rsid w:val="002C5FF7"/>
    <w:rsid w:val="002C60F8"/>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3C5"/>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78D"/>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44"/>
    <w:rsid w:val="002F536E"/>
    <w:rsid w:val="002F5A85"/>
    <w:rsid w:val="002F5E32"/>
    <w:rsid w:val="002F5EE2"/>
    <w:rsid w:val="002F5F47"/>
    <w:rsid w:val="002F5F8E"/>
    <w:rsid w:val="002F67FD"/>
    <w:rsid w:val="002F6EDD"/>
    <w:rsid w:val="002F7A04"/>
    <w:rsid w:val="002F7B28"/>
    <w:rsid w:val="002F7D23"/>
    <w:rsid w:val="002F7FC8"/>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19A"/>
    <w:rsid w:val="0032266C"/>
    <w:rsid w:val="003232C3"/>
    <w:rsid w:val="003237F9"/>
    <w:rsid w:val="00324073"/>
    <w:rsid w:val="003241B0"/>
    <w:rsid w:val="003241B4"/>
    <w:rsid w:val="0032494C"/>
    <w:rsid w:val="00325243"/>
    <w:rsid w:val="00325A84"/>
    <w:rsid w:val="00325BB7"/>
    <w:rsid w:val="00325C28"/>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87E"/>
    <w:rsid w:val="00340F7A"/>
    <w:rsid w:val="00341929"/>
    <w:rsid w:val="00341D9A"/>
    <w:rsid w:val="00343586"/>
    <w:rsid w:val="003436A3"/>
    <w:rsid w:val="00343AFE"/>
    <w:rsid w:val="0034460F"/>
    <w:rsid w:val="00344F46"/>
    <w:rsid w:val="00345141"/>
    <w:rsid w:val="003451F8"/>
    <w:rsid w:val="003453C2"/>
    <w:rsid w:val="00345AC7"/>
    <w:rsid w:val="00345C97"/>
    <w:rsid w:val="00346410"/>
    <w:rsid w:val="00350107"/>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4AAF"/>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7C5"/>
    <w:rsid w:val="003819C8"/>
    <w:rsid w:val="00381A66"/>
    <w:rsid w:val="003821B2"/>
    <w:rsid w:val="00382939"/>
    <w:rsid w:val="00382A83"/>
    <w:rsid w:val="003835F5"/>
    <w:rsid w:val="00384F5A"/>
    <w:rsid w:val="00385D49"/>
    <w:rsid w:val="00386E76"/>
    <w:rsid w:val="00386FC4"/>
    <w:rsid w:val="003903FB"/>
    <w:rsid w:val="00390B20"/>
    <w:rsid w:val="0039114B"/>
    <w:rsid w:val="0039183A"/>
    <w:rsid w:val="00391FE7"/>
    <w:rsid w:val="0039299B"/>
    <w:rsid w:val="00393698"/>
    <w:rsid w:val="0039371E"/>
    <w:rsid w:val="00394C27"/>
    <w:rsid w:val="0039504D"/>
    <w:rsid w:val="0039597E"/>
    <w:rsid w:val="00396CB4"/>
    <w:rsid w:val="003977D0"/>
    <w:rsid w:val="003A00F1"/>
    <w:rsid w:val="003A050E"/>
    <w:rsid w:val="003A050F"/>
    <w:rsid w:val="003A0CAA"/>
    <w:rsid w:val="003A0EC0"/>
    <w:rsid w:val="003A1229"/>
    <w:rsid w:val="003A137A"/>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D95"/>
    <w:rsid w:val="003B03D1"/>
    <w:rsid w:val="003B0F1F"/>
    <w:rsid w:val="003B12DE"/>
    <w:rsid w:val="003B160F"/>
    <w:rsid w:val="003B1E96"/>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A59"/>
    <w:rsid w:val="003C2EEB"/>
    <w:rsid w:val="003C314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3F6"/>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182"/>
    <w:rsid w:val="003E1371"/>
    <w:rsid w:val="003E1D80"/>
    <w:rsid w:val="003E2280"/>
    <w:rsid w:val="003E23F7"/>
    <w:rsid w:val="003E2796"/>
    <w:rsid w:val="003E4314"/>
    <w:rsid w:val="003E436D"/>
    <w:rsid w:val="003E4AC7"/>
    <w:rsid w:val="003E4D30"/>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88B"/>
    <w:rsid w:val="003F7FE3"/>
    <w:rsid w:val="00400269"/>
    <w:rsid w:val="004017E7"/>
    <w:rsid w:val="00401CAD"/>
    <w:rsid w:val="004022F2"/>
    <w:rsid w:val="0040276A"/>
    <w:rsid w:val="004038D3"/>
    <w:rsid w:val="00403C4D"/>
    <w:rsid w:val="0040427C"/>
    <w:rsid w:val="00404533"/>
    <w:rsid w:val="0040472C"/>
    <w:rsid w:val="004047D7"/>
    <w:rsid w:val="00405422"/>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5F0F"/>
    <w:rsid w:val="0041685F"/>
    <w:rsid w:val="00416CD6"/>
    <w:rsid w:val="00416D08"/>
    <w:rsid w:val="004170BC"/>
    <w:rsid w:val="00417604"/>
    <w:rsid w:val="00421D7D"/>
    <w:rsid w:val="00422C11"/>
    <w:rsid w:val="00422EEB"/>
    <w:rsid w:val="00423DD6"/>
    <w:rsid w:val="00424668"/>
    <w:rsid w:val="0042470D"/>
    <w:rsid w:val="00424AD6"/>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613"/>
    <w:rsid w:val="00446913"/>
    <w:rsid w:val="00447B36"/>
    <w:rsid w:val="00447D54"/>
    <w:rsid w:val="00450415"/>
    <w:rsid w:val="0045073B"/>
    <w:rsid w:val="00450767"/>
    <w:rsid w:val="00451244"/>
    <w:rsid w:val="004512A8"/>
    <w:rsid w:val="0045134B"/>
    <w:rsid w:val="004513D4"/>
    <w:rsid w:val="004516A3"/>
    <w:rsid w:val="00451781"/>
    <w:rsid w:val="0045184C"/>
    <w:rsid w:val="00451AF7"/>
    <w:rsid w:val="00451FD4"/>
    <w:rsid w:val="004525F0"/>
    <w:rsid w:val="00452C1D"/>
    <w:rsid w:val="004533AF"/>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D1F"/>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093E"/>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12E"/>
    <w:rsid w:val="0049783C"/>
    <w:rsid w:val="00497851"/>
    <w:rsid w:val="0049788B"/>
    <w:rsid w:val="00497DF3"/>
    <w:rsid w:val="004A01F5"/>
    <w:rsid w:val="004A0401"/>
    <w:rsid w:val="004A0E10"/>
    <w:rsid w:val="004A132D"/>
    <w:rsid w:val="004A13CE"/>
    <w:rsid w:val="004A1896"/>
    <w:rsid w:val="004A1972"/>
    <w:rsid w:val="004A1BB5"/>
    <w:rsid w:val="004A282B"/>
    <w:rsid w:val="004A299F"/>
    <w:rsid w:val="004A2AD9"/>
    <w:rsid w:val="004A2CEE"/>
    <w:rsid w:val="004A35ED"/>
    <w:rsid w:val="004A3697"/>
    <w:rsid w:val="004A3ADF"/>
    <w:rsid w:val="004A3C50"/>
    <w:rsid w:val="004A3F9F"/>
    <w:rsid w:val="004A4444"/>
    <w:rsid w:val="004A4761"/>
    <w:rsid w:val="004A48CA"/>
    <w:rsid w:val="004A4C80"/>
    <w:rsid w:val="004A4DA2"/>
    <w:rsid w:val="004A51B9"/>
    <w:rsid w:val="004A53AB"/>
    <w:rsid w:val="004A553B"/>
    <w:rsid w:val="004A5D1D"/>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DDB"/>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E74"/>
    <w:rsid w:val="004C4FDA"/>
    <w:rsid w:val="004C5089"/>
    <w:rsid w:val="004C53B3"/>
    <w:rsid w:val="004C53C3"/>
    <w:rsid w:val="004C5A85"/>
    <w:rsid w:val="004C606C"/>
    <w:rsid w:val="004C67A2"/>
    <w:rsid w:val="004C7DC4"/>
    <w:rsid w:val="004C7E0B"/>
    <w:rsid w:val="004C7E53"/>
    <w:rsid w:val="004D017C"/>
    <w:rsid w:val="004D03E0"/>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39B"/>
    <w:rsid w:val="004E2550"/>
    <w:rsid w:val="004E27DD"/>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0D1C"/>
    <w:rsid w:val="004F1077"/>
    <w:rsid w:val="004F1635"/>
    <w:rsid w:val="004F1855"/>
    <w:rsid w:val="004F1982"/>
    <w:rsid w:val="004F1E4F"/>
    <w:rsid w:val="004F30E1"/>
    <w:rsid w:val="004F33F0"/>
    <w:rsid w:val="004F3EEF"/>
    <w:rsid w:val="004F473D"/>
    <w:rsid w:val="004F4D51"/>
    <w:rsid w:val="004F50BE"/>
    <w:rsid w:val="004F5C4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0C66"/>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0EBB"/>
    <w:rsid w:val="005212AF"/>
    <w:rsid w:val="00522200"/>
    <w:rsid w:val="00522C57"/>
    <w:rsid w:val="00522E11"/>
    <w:rsid w:val="00522E78"/>
    <w:rsid w:val="005233E1"/>
    <w:rsid w:val="0052352E"/>
    <w:rsid w:val="00523DED"/>
    <w:rsid w:val="0052470F"/>
    <w:rsid w:val="00524AB3"/>
    <w:rsid w:val="005251E3"/>
    <w:rsid w:val="00525A62"/>
    <w:rsid w:val="00525B54"/>
    <w:rsid w:val="00525FD6"/>
    <w:rsid w:val="005260FE"/>
    <w:rsid w:val="00526102"/>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6BB6"/>
    <w:rsid w:val="005377B5"/>
    <w:rsid w:val="005379E7"/>
    <w:rsid w:val="00537A4A"/>
    <w:rsid w:val="00540094"/>
    <w:rsid w:val="005404A6"/>
    <w:rsid w:val="00540743"/>
    <w:rsid w:val="00540C9A"/>
    <w:rsid w:val="0054132A"/>
    <w:rsid w:val="005415E4"/>
    <w:rsid w:val="00541BC4"/>
    <w:rsid w:val="00541D36"/>
    <w:rsid w:val="005420ED"/>
    <w:rsid w:val="00542A74"/>
    <w:rsid w:val="00543248"/>
    <w:rsid w:val="00543AE0"/>
    <w:rsid w:val="005448A6"/>
    <w:rsid w:val="005464B7"/>
    <w:rsid w:val="00546A7C"/>
    <w:rsid w:val="00547265"/>
    <w:rsid w:val="00547443"/>
    <w:rsid w:val="00547BC1"/>
    <w:rsid w:val="005505A6"/>
    <w:rsid w:val="005505BF"/>
    <w:rsid w:val="00551B0D"/>
    <w:rsid w:val="00551E72"/>
    <w:rsid w:val="00551FA7"/>
    <w:rsid w:val="00553286"/>
    <w:rsid w:val="00553765"/>
    <w:rsid w:val="00553E2C"/>
    <w:rsid w:val="0055476C"/>
    <w:rsid w:val="0055710D"/>
    <w:rsid w:val="00557458"/>
    <w:rsid w:val="005605D0"/>
    <w:rsid w:val="0056078A"/>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2AC"/>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6A1"/>
    <w:rsid w:val="00582CE9"/>
    <w:rsid w:val="00583195"/>
    <w:rsid w:val="0058377F"/>
    <w:rsid w:val="00583982"/>
    <w:rsid w:val="00583B84"/>
    <w:rsid w:val="00583CA7"/>
    <w:rsid w:val="00584DCA"/>
    <w:rsid w:val="0058525D"/>
    <w:rsid w:val="00585C84"/>
    <w:rsid w:val="00586023"/>
    <w:rsid w:val="0058726C"/>
    <w:rsid w:val="005872C9"/>
    <w:rsid w:val="00587BAC"/>
    <w:rsid w:val="00590030"/>
    <w:rsid w:val="00590232"/>
    <w:rsid w:val="0059225C"/>
    <w:rsid w:val="00593111"/>
    <w:rsid w:val="00593816"/>
    <w:rsid w:val="00593D67"/>
    <w:rsid w:val="00593F3E"/>
    <w:rsid w:val="005945B8"/>
    <w:rsid w:val="005948E9"/>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3F2"/>
    <w:rsid w:val="005A74E8"/>
    <w:rsid w:val="005A7B58"/>
    <w:rsid w:val="005A7BDE"/>
    <w:rsid w:val="005B0449"/>
    <w:rsid w:val="005B0749"/>
    <w:rsid w:val="005B0DD2"/>
    <w:rsid w:val="005B19E4"/>
    <w:rsid w:val="005B1D8D"/>
    <w:rsid w:val="005B234E"/>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634"/>
    <w:rsid w:val="005C0B37"/>
    <w:rsid w:val="005C17C2"/>
    <w:rsid w:val="005C1E12"/>
    <w:rsid w:val="005C37DE"/>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3B80"/>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832"/>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B8C"/>
    <w:rsid w:val="005F7EBF"/>
    <w:rsid w:val="006015A1"/>
    <w:rsid w:val="006015E1"/>
    <w:rsid w:val="00601B91"/>
    <w:rsid w:val="00601DD0"/>
    <w:rsid w:val="0060200D"/>
    <w:rsid w:val="00602A2F"/>
    <w:rsid w:val="00603E31"/>
    <w:rsid w:val="006041B7"/>
    <w:rsid w:val="0060451D"/>
    <w:rsid w:val="00605629"/>
    <w:rsid w:val="006059FB"/>
    <w:rsid w:val="00605D03"/>
    <w:rsid w:val="00606FD4"/>
    <w:rsid w:val="00607C46"/>
    <w:rsid w:val="006102F3"/>
    <w:rsid w:val="0061093E"/>
    <w:rsid w:val="00610AC4"/>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1D"/>
    <w:rsid w:val="00627CD4"/>
    <w:rsid w:val="006300B6"/>
    <w:rsid w:val="00630A0F"/>
    <w:rsid w:val="00630DE9"/>
    <w:rsid w:val="00630F03"/>
    <w:rsid w:val="0063163D"/>
    <w:rsid w:val="0063190D"/>
    <w:rsid w:val="00631E78"/>
    <w:rsid w:val="0063261B"/>
    <w:rsid w:val="00632981"/>
    <w:rsid w:val="00632B0E"/>
    <w:rsid w:val="00632F7B"/>
    <w:rsid w:val="00633526"/>
    <w:rsid w:val="00633A99"/>
    <w:rsid w:val="00633F89"/>
    <w:rsid w:val="006342C0"/>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48F9"/>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449"/>
    <w:rsid w:val="00653A37"/>
    <w:rsid w:val="00653C2C"/>
    <w:rsid w:val="00653C49"/>
    <w:rsid w:val="006541EB"/>
    <w:rsid w:val="00654366"/>
    <w:rsid w:val="006545F9"/>
    <w:rsid w:val="006553A2"/>
    <w:rsid w:val="006553EF"/>
    <w:rsid w:val="006554A9"/>
    <w:rsid w:val="00655F17"/>
    <w:rsid w:val="00657874"/>
    <w:rsid w:val="00660F6D"/>
    <w:rsid w:val="006616B4"/>
    <w:rsid w:val="0066179A"/>
    <w:rsid w:val="00661860"/>
    <w:rsid w:val="00661FC2"/>
    <w:rsid w:val="00662606"/>
    <w:rsid w:val="00662701"/>
    <w:rsid w:val="0066271C"/>
    <w:rsid w:val="00662D89"/>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895"/>
    <w:rsid w:val="006752D5"/>
    <w:rsid w:val="00675AFC"/>
    <w:rsid w:val="00676607"/>
    <w:rsid w:val="006773B6"/>
    <w:rsid w:val="00677704"/>
    <w:rsid w:val="00680281"/>
    <w:rsid w:val="00681CDE"/>
    <w:rsid w:val="00681E77"/>
    <w:rsid w:val="006824FC"/>
    <w:rsid w:val="00683057"/>
    <w:rsid w:val="006837D6"/>
    <w:rsid w:val="0068448B"/>
    <w:rsid w:val="00684A39"/>
    <w:rsid w:val="00685538"/>
    <w:rsid w:val="00685C49"/>
    <w:rsid w:val="00685F30"/>
    <w:rsid w:val="006864E5"/>
    <w:rsid w:val="0068660C"/>
    <w:rsid w:val="00686892"/>
    <w:rsid w:val="006873F4"/>
    <w:rsid w:val="006876B2"/>
    <w:rsid w:val="00687997"/>
    <w:rsid w:val="00687E47"/>
    <w:rsid w:val="00690160"/>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5F7"/>
    <w:rsid w:val="00694911"/>
    <w:rsid w:val="00695005"/>
    <w:rsid w:val="00696571"/>
    <w:rsid w:val="00696781"/>
    <w:rsid w:val="006967C9"/>
    <w:rsid w:val="00696EED"/>
    <w:rsid w:val="006974CE"/>
    <w:rsid w:val="00697FA2"/>
    <w:rsid w:val="006A049B"/>
    <w:rsid w:val="006A0AAC"/>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4DE"/>
    <w:rsid w:val="006A7D03"/>
    <w:rsid w:val="006B019A"/>
    <w:rsid w:val="006B0247"/>
    <w:rsid w:val="006B02BE"/>
    <w:rsid w:val="006B0411"/>
    <w:rsid w:val="006B078D"/>
    <w:rsid w:val="006B1A42"/>
    <w:rsid w:val="006B257C"/>
    <w:rsid w:val="006B30B8"/>
    <w:rsid w:val="006B35FA"/>
    <w:rsid w:val="006B37B1"/>
    <w:rsid w:val="006B3B0C"/>
    <w:rsid w:val="006B3E42"/>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3BA"/>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9C8"/>
    <w:rsid w:val="006E0DEA"/>
    <w:rsid w:val="006E1496"/>
    <w:rsid w:val="006E1CFB"/>
    <w:rsid w:val="006E202E"/>
    <w:rsid w:val="006E28D7"/>
    <w:rsid w:val="006E2957"/>
    <w:rsid w:val="006E2F05"/>
    <w:rsid w:val="006E3394"/>
    <w:rsid w:val="006E4B87"/>
    <w:rsid w:val="006E4FAC"/>
    <w:rsid w:val="006E5188"/>
    <w:rsid w:val="006E533D"/>
    <w:rsid w:val="006E6883"/>
    <w:rsid w:val="006E75C7"/>
    <w:rsid w:val="006E7679"/>
    <w:rsid w:val="006F1554"/>
    <w:rsid w:val="006F1C82"/>
    <w:rsid w:val="006F2478"/>
    <w:rsid w:val="006F2F71"/>
    <w:rsid w:val="006F3D47"/>
    <w:rsid w:val="006F4380"/>
    <w:rsid w:val="006F506C"/>
    <w:rsid w:val="006F5B33"/>
    <w:rsid w:val="006F631C"/>
    <w:rsid w:val="006F6DAA"/>
    <w:rsid w:val="006F7115"/>
    <w:rsid w:val="007004CC"/>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147"/>
    <w:rsid w:val="007204DB"/>
    <w:rsid w:val="00720E2A"/>
    <w:rsid w:val="007212CA"/>
    <w:rsid w:val="0072163C"/>
    <w:rsid w:val="00721A8D"/>
    <w:rsid w:val="0072204F"/>
    <w:rsid w:val="007220C5"/>
    <w:rsid w:val="007221F7"/>
    <w:rsid w:val="0072276C"/>
    <w:rsid w:val="00722B34"/>
    <w:rsid w:val="00723157"/>
    <w:rsid w:val="007233EE"/>
    <w:rsid w:val="00723492"/>
    <w:rsid w:val="00723FC5"/>
    <w:rsid w:val="007243EB"/>
    <w:rsid w:val="007245C1"/>
    <w:rsid w:val="00724B68"/>
    <w:rsid w:val="00725292"/>
    <w:rsid w:val="00725A44"/>
    <w:rsid w:val="00725AB6"/>
    <w:rsid w:val="00725D1E"/>
    <w:rsid w:val="007269EC"/>
    <w:rsid w:val="00726D3A"/>
    <w:rsid w:val="00726E9F"/>
    <w:rsid w:val="007270DC"/>
    <w:rsid w:val="00727CEA"/>
    <w:rsid w:val="00730BA4"/>
    <w:rsid w:val="007317B5"/>
    <w:rsid w:val="00731FB8"/>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023"/>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0E"/>
    <w:rsid w:val="00762B52"/>
    <w:rsid w:val="007630E3"/>
    <w:rsid w:val="00764CFF"/>
    <w:rsid w:val="00764FD6"/>
    <w:rsid w:val="00765189"/>
    <w:rsid w:val="007654C6"/>
    <w:rsid w:val="00766211"/>
    <w:rsid w:val="00767170"/>
    <w:rsid w:val="00767410"/>
    <w:rsid w:val="00767D66"/>
    <w:rsid w:val="00767E88"/>
    <w:rsid w:val="0077064F"/>
    <w:rsid w:val="00771A43"/>
    <w:rsid w:val="00771D7A"/>
    <w:rsid w:val="00771EC8"/>
    <w:rsid w:val="007720C2"/>
    <w:rsid w:val="007731F0"/>
    <w:rsid w:val="007740AD"/>
    <w:rsid w:val="007746F0"/>
    <w:rsid w:val="00774AA5"/>
    <w:rsid w:val="007754C4"/>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937"/>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432"/>
    <w:rsid w:val="007A059A"/>
    <w:rsid w:val="007A0D8D"/>
    <w:rsid w:val="007A130B"/>
    <w:rsid w:val="007A15EC"/>
    <w:rsid w:val="007A1E23"/>
    <w:rsid w:val="007A2F15"/>
    <w:rsid w:val="007A2F2E"/>
    <w:rsid w:val="007A311B"/>
    <w:rsid w:val="007A3848"/>
    <w:rsid w:val="007A5100"/>
    <w:rsid w:val="007A55C8"/>
    <w:rsid w:val="007A5905"/>
    <w:rsid w:val="007A5BDA"/>
    <w:rsid w:val="007A5D9C"/>
    <w:rsid w:val="007A68AD"/>
    <w:rsid w:val="007A739D"/>
    <w:rsid w:val="007A7D55"/>
    <w:rsid w:val="007A7E8A"/>
    <w:rsid w:val="007B0219"/>
    <w:rsid w:val="007B0F0F"/>
    <w:rsid w:val="007B12FF"/>
    <w:rsid w:val="007B185F"/>
    <w:rsid w:val="007B2A01"/>
    <w:rsid w:val="007B2E75"/>
    <w:rsid w:val="007B2E78"/>
    <w:rsid w:val="007B3B8D"/>
    <w:rsid w:val="007B43A1"/>
    <w:rsid w:val="007B4DFE"/>
    <w:rsid w:val="007B52AF"/>
    <w:rsid w:val="007B53FD"/>
    <w:rsid w:val="007B6219"/>
    <w:rsid w:val="007B6F24"/>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652"/>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84D"/>
    <w:rsid w:val="00807B75"/>
    <w:rsid w:val="00807E17"/>
    <w:rsid w:val="00810237"/>
    <w:rsid w:val="00810AF3"/>
    <w:rsid w:val="00811B57"/>
    <w:rsid w:val="008125DB"/>
    <w:rsid w:val="0081304E"/>
    <w:rsid w:val="00813105"/>
    <w:rsid w:val="0081425E"/>
    <w:rsid w:val="008142E7"/>
    <w:rsid w:val="0081458C"/>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8E8"/>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2BDE"/>
    <w:rsid w:val="0083310A"/>
    <w:rsid w:val="008335C6"/>
    <w:rsid w:val="00833AB8"/>
    <w:rsid w:val="00834CBF"/>
    <w:rsid w:val="00834EA4"/>
    <w:rsid w:val="00835378"/>
    <w:rsid w:val="008358C9"/>
    <w:rsid w:val="00835AA5"/>
    <w:rsid w:val="00836AC1"/>
    <w:rsid w:val="00837056"/>
    <w:rsid w:val="00837FE2"/>
    <w:rsid w:val="008409D4"/>
    <w:rsid w:val="00840BEE"/>
    <w:rsid w:val="00840DE1"/>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56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CCF"/>
    <w:rsid w:val="00875E60"/>
    <w:rsid w:val="00876B29"/>
    <w:rsid w:val="00876B6A"/>
    <w:rsid w:val="00876F48"/>
    <w:rsid w:val="00877A5D"/>
    <w:rsid w:val="008802B8"/>
    <w:rsid w:val="00881064"/>
    <w:rsid w:val="00881B1D"/>
    <w:rsid w:val="0088206F"/>
    <w:rsid w:val="0088228F"/>
    <w:rsid w:val="00882826"/>
    <w:rsid w:val="00882956"/>
    <w:rsid w:val="008834C6"/>
    <w:rsid w:val="00884B13"/>
    <w:rsid w:val="00884D1B"/>
    <w:rsid w:val="008851D2"/>
    <w:rsid w:val="00885335"/>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511"/>
    <w:rsid w:val="00895F31"/>
    <w:rsid w:val="008969D4"/>
    <w:rsid w:val="008978C5"/>
    <w:rsid w:val="008A00D5"/>
    <w:rsid w:val="008A0157"/>
    <w:rsid w:val="008A0A41"/>
    <w:rsid w:val="008A0AB2"/>
    <w:rsid w:val="008A1365"/>
    <w:rsid w:val="008A1AB1"/>
    <w:rsid w:val="008A1D5F"/>
    <w:rsid w:val="008A216D"/>
    <w:rsid w:val="008A2970"/>
    <w:rsid w:val="008A2B3B"/>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E1F"/>
    <w:rsid w:val="008C3FB4"/>
    <w:rsid w:val="008C4071"/>
    <w:rsid w:val="008C5210"/>
    <w:rsid w:val="008C5433"/>
    <w:rsid w:val="008C5658"/>
    <w:rsid w:val="008C5F5E"/>
    <w:rsid w:val="008C6767"/>
    <w:rsid w:val="008C6D60"/>
    <w:rsid w:val="008C6FC9"/>
    <w:rsid w:val="008C7B15"/>
    <w:rsid w:val="008C7B64"/>
    <w:rsid w:val="008C7C8C"/>
    <w:rsid w:val="008D03B2"/>
    <w:rsid w:val="008D07EC"/>
    <w:rsid w:val="008D0A7E"/>
    <w:rsid w:val="008D10F7"/>
    <w:rsid w:val="008D114E"/>
    <w:rsid w:val="008D1798"/>
    <w:rsid w:val="008D181A"/>
    <w:rsid w:val="008D2744"/>
    <w:rsid w:val="008D2C3D"/>
    <w:rsid w:val="008D2D3D"/>
    <w:rsid w:val="008D2D94"/>
    <w:rsid w:val="008D3175"/>
    <w:rsid w:val="008D3187"/>
    <w:rsid w:val="008D3752"/>
    <w:rsid w:val="008D3AE8"/>
    <w:rsid w:val="008D454C"/>
    <w:rsid w:val="008D511E"/>
    <w:rsid w:val="008D5B6D"/>
    <w:rsid w:val="008D6DD2"/>
    <w:rsid w:val="008D6F67"/>
    <w:rsid w:val="008D6FCC"/>
    <w:rsid w:val="008D704D"/>
    <w:rsid w:val="008E02DE"/>
    <w:rsid w:val="008E1835"/>
    <w:rsid w:val="008E1939"/>
    <w:rsid w:val="008E1BD3"/>
    <w:rsid w:val="008E2035"/>
    <w:rsid w:val="008E3081"/>
    <w:rsid w:val="008E31B9"/>
    <w:rsid w:val="008E42F1"/>
    <w:rsid w:val="008E479D"/>
    <w:rsid w:val="008E4A13"/>
    <w:rsid w:val="008E4A3C"/>
    <w:rsid w:val="008E4CB4"/>
    <w:rsid w:val="008E654F"/>
    <w:rsid w:val="008E656A"/>
    <w:rsid w:val="008E6D07"/>
    <w:rsid w:val="008E70B9"/>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1E9"/>
    <w:rsid w:val="009003B1"/>
    <w:rsid w:val="0090091E"/>
    <w:rsid w:val="00900BBA"/>
    <w:rsid w:val="00900D5D"/>
    <w:rsid w:val="00901552"/>
    <w:rsid w:val="00901FB3"/>
    <w:rsid w:val="009025EC"/>
    <w:rsid w:val="009032BE"/>
    <w:rsid w:val="009034DF"/>
    <w:rsid w:val="00903F2F"/>
    <w:rsid w:val="009043AE"/>
    <w:rsid w:val="00904BC4"/>
    <w:rsid w:val="009057E4"/>
    <w:rsid w:val="00905C8B"/>
    <w:rsid w:val="009079D3"/>
    <w:rsid w:val="00910C39"/>
    <w:rsid w:val="00911B90"/>
    <w:rsid w:val="00911C54"/>
    <w:rsid w:val="009122A7"/>
    <w:rsid w:val="00912795"/>
    <w:rsid w:val="00912936"/>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603"/>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4731"/>
    <w:rsid w:val="00945504"/>
    <w:rsid w:val="00945C2A"/>
    <w:rsid w:val="009465A0"/>
    <w:rsid w:val="00946722"/>
    <w:rsid w:val="00946C4A"/>
    <w:rsid w:val="009501C3"/>
    <w:rsid w:val="009502BE"/>
    <w:rsid w:val="009502F5"/>
    <w:rsid w:val="00951AA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BB4"/>
    <w:rsid w:val="009700A8"/>
    <w:rsid w:val="009705ED"/>
    <w:rsid w:val="00970624"/>
    <w:rsid w:val="009706D5"/>
    <w:rsid w:val="00970BA8"/>
    <w:rsid w:val="00971170"/>
    <w:rsid w:val="00971359"/>
    <w:rsid w:val="009716FC"/>
    <w:rsid w:val="00971D98"/>
    <w:rsid w:val="00973403"/>
    <w:rsid w:val="00973D2D"/>
    <w:rsid w:val="009743D3"/>
    <w:rsid w:val="00975737"/>
    <w:rsid w:val="00975F1F"/>
    <w:rsid w:val="0097609B"/>
    <w:rsid w:val="009763A6"/>
    <w:rsid w:val="009763B1"/>
    <w:rsid w:val="009766CF"/>
    <w:rsid w:val="00976A65"/>
    <w:rsid w:val="0097716E"/>
    <w:rsid w:val="009773F1"/>
    <w:rsid w:val="009774CC"/>
    <w:rsid w:val="0097765E"/>
    <w:rsid w:val="0097789B"/>
    <w:rsid w:val="00980D68"/>
    <w:rsid w:val="0098179C"/>
    <w:rsid w:val="009827EC"/>
    <w:rsid w:val="00982EE8"/>
    <w:rsid w:val="00983A43"/>
    <w:rsid w:val="009841CD"/>
    <w:rsid w:val="00984B02"/>
    <w:rsid w:val="009855D4"/>
    <w:rsid w:val="00985A84"/>
    <w:rsid w:val="00985BDD"/>
    <w:rsid w:val="00985C02"/>
    <w:rsid w:val="00985F55"/>
    <w:rsid w:val="00986CE1"/>
    <w:rsid w:val="00986FE3"/>
    <w:rsid w:val="00987DE7"/>
    <w:rsid w:val="00990052"/>
    <w:rsid w:val="00990464"/>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3F68"/>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5B9"/>
    <w:rsid w:val="009C06DA"/>
    <w:rsid w:val="009C1155"/>
    <w:rsid w:val="009C19E0"/>
    <w:rsid w:val="009C1B9B"/>
    <w:rsid w:val="009C2357"/>
    <w:rsid w:val="009C2518"/>
    <w:rsid w:val="009C30B3"/>
    <w:rsid w:val="009C3882"/>
    <w:rsid w:val="009C436F"/>
    <w:rsid w:val="009C43B4"/>
    <w:rsid w:val="009C4A6D"/>
    <w:rsid w:val="009C5378"/>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2F86"/>
    <w:rsid w:val="009E3E43"/>
    <w:rsid w:val="009E43D5"/>
    <w:rsid w:val="009E46B6"/>
    <w:rsid w:val="009E46BC"/>
    <w:rsid w:val="009E46DE"/>
    <w:rsid w:val="009E4CDE"/>
    <w:rsid w:val="009E61A9"/>
    <w:rsid w:val="009E6E3B"/>
    <w:rsid w:val="009F047D"/>
    <w:rsid w:val="009F0698"/>
    <w:rsid w:val="009F0935"/>
    <w:rsid w:val="009F0A4E"/>
    <w:rsid w:val="009F0F49"/>
    <w:rsid w:val="009F12E0"/>
    <w:rsid w:val="009F18CF"/>
    <w:rsid w:val="009F2C23"/>
    <w:rsid w:val="009F3379"/>
    <w:rsid w:val="009F402F"/>
    <w:rsid w:val="009F474E"/>
    <w:rsid w:val="009F4CE8"/>
    <w:rsid w:val="009F4E56"/>
    <w:rsid w:val="009F4FBE"/>
    <w:rsid w:val="009F5AAD"/>
    <w:rsid w:val="009F5F4C"/>
    <w:rsid w:val="009F639D"/>
    <w:rsid w:val="009F644C"/>
    <w:rsid w:val="009F7959"/>
    <w:rsid w:val="009F7BE0"/>
    <w:rsid w:val="009F7C63"/>
    <w:rsid w:val="009F7D62"/>
    <w:rsid w:val="009F7F79"/>
    <w:rsid w:val="00A0007D"/>
    <w:rsid w:val="00A000BE"/>
    <w:rsid w:val="00A000F5"/>
    <w:rsid w:val="00A00765"/>
    <w:rsid w:val="00A01ACA"/>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17C1A"/>
    <w:rsid w:val="00A17E8B"/>
    <w:rsid w:val="00A215B6"/>
    <w:rsid w:val="00A217B2"/>
    <w:rsid w:val="00A21F3E"/>
    <w:rsid w:val="00A222A1"/>
    <w:rsid w:val="00A23042"/>
    <w:rsid w:val="00A2374A"/>
    <w:rsid w:val="00A23B71"/>
    <w:rsid w:val="00A23C2A"/>
    <w:rsid w:val="00A2424F"/>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3B"/>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47E80"/>
    <w:rsid w:val="00A507A9"/>
    <w:rsid w:val="00A510B9"/>
    <w:rsid w:val="00A51663"/>
    <w:rsid w:val="00A516E3"/>
    <w:rsid w:val="00A51DE0"/>
    <w:rsid w:val="00A51E81"/>
    <w:rsid w:val="00A52316"/>
    <w:rsid w:val="00A524F1"/>
    <w:rsid w:val="00A5253F"/>
    <w:rsid w:val="00A52B08"/>
    <w:rsid w:val="00A52FD8"/>
    <w:rsid w:val="00A53041"/>
    <w:rsid w:val="00A53A93"/>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10"/>
    <w:rsid w:val="00A649F1"/>
    <w:rsid w:val="00A6570E"/>
    <w:rsid w:val="00A65A55"/>
    <w:rsid w:val="00A65B5C"/>
    <w:rsid w:val="00A65CD9"/>
    <w:rsid w:val="00A6625B"/>
    <w:rsid w:val="00A66343"/>
    <w:rsid w:val="00A663A0"/>
    <w:rsid w:val="00A6669F"/>
    <w:rsid w:val="00A67567"/>
    <w:rsid w:val="00A704CD"/>
    <w:rsid w:val="00A70D62"/>
    <w:rsid w:val="00A70DAE"/>
    <w:rsid w:val="00A70DC3"/>
    <w:rsid w:val="00A70E68"/>
    <w:rsid w:val="00A7198A"/>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0F14"/>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6AD"/>
    <w:rsid w:val="00AA0DC1"/>
    <w:rsid w:val="00AA1198"/>
    <w:rsid w:val="00AA1CA7"/>
    <w:rsid w:val="00AA1D7C"/>
    <w:rsid w:val="00AA23FB"/>
    <w:rsid w:val="00AA2718"/>
    <w:rsid w:val="00AA29DF"/>
    <w:rsid w:val="00AA2A14"/>
    <w:rsid w:val="00AA362E"/>
    <w:rsid w:val="00AA4CE6"/>
    <w:rsid w:val="00AA52E1"/>
    <w:rsid w:val="00AA62D6"/>
    <w:rsid w:val="00AA6640"/>
    <w:rsid w:val="00AA66DF"/>
    <w:rsid w:val="00AA6765"/>
    <w:rsid w:val="00AA6796"/>
    <w:rsid w:val="00AA772B"/>
    <w:rsid w:val="00AA78B2"/>
    <w:rsid w:val="00AA7C0D"/>
    <w:rsid w:val="00AA7DD1"/>
    <w:rsid w:val="00AB0515"/>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18F"/>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554"/>
    <w:rsid w:val="00AD6A9B"/>
    <w:rsid w:val="00AD7D83"/>
    <w:rsid w:val="00AE0668"/>
    <w:rsid w:val="00AE1244"/>
    <w:rsid w:val="00AE1C5F"/>
    <w:rsid w:val="00AE2B70"/>
    <w:rsid w:val="00AE3439"/>
    <w:rsid w:val="00AE422D"/>
    <w:rsid w:val="00AE55E5"/>
    <w:rsid w:val="00AE60D1"/>
    <w:rsid w:val="00AE65ED"/>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3EB"/>
    <w:rsid w:val="00B004F2"/>
    <w:rsid w:val="00B00C12"/>
    <w:rsid w:val="00B012CF"/>
    <w:rsid w:val="00B015FC"/>
    <w:rsid w:val="00B01A92"/>
    <w:rsid w:val="00B01C30"/>
    <w:rsid w:val="00B03CE0"/>
    <w:rsid w:val="00B05A03"/>
    <w:rsid w:val="00B05FF7"/>
    <w:rsid w:val="00B062B1"/>
    <w:rsid w:val="00B06A47"/>
    <w:rsid w:val="00B06EA0"/>
    <w:rsid w:val="00B07665"/>
    <w:rsid w:val="00B1096B"/>
    <w:rsid w:val="00B1123C"/>
    <w:rsid w:val="00B123E4"/>
    <w:rsid w:val="00B12512"/>
    <w:rsid w:val="00B12BF6"/>
    <w:rsid w:val="00B13760"/>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6D6"/>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4E1"/>
    <w:rsid w:val="00B44939"/>
    <w:rsid w:val="00B44C07"/>
    <w:rsid w:val="00B44DAE"/>
    <w:rsid w:val="00B4694C"/>
    <w:rsid w:val="00B4698A"/>
    <w:rsid w:val="00B46BD1"/>
    <w:rsid w:val="00B46C90"/>
    <w:rsid w:val="00B47415"/>
    <w:rsid w:val="00B474A3"/>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26B"/>
    <w:rsid w:val="00B56D81"/>
    <w:rsid w:val="00B57190"/>
    <w:rsid w:val="00B600AE"/>
    <w:rsid w:val="00B606C9"/>
    <w:rsid w:val="00B60CB8"/>
    <w:rsid w:val="00B61E41"/>
    <w:rsid w:val="00B61F68"/>
    <w:rsid w:val="00B62973"/>
    <w:rsid w:val="00B62AF3"/>
    <w:rsid w:val="00B62C56"/>
    <w:rsid w:val="00B62D48"/>
    <w:rsid w:val="00B64F95"/>
    <w:rsid w:val="00B6522C"/>
    <w:rsid w:val="00B65863"/>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614"/>
    <w:rsid w:val="00B84D7D"/>
    <w:rsid w:val="00B852B7"/>
    <w:rsid w:val="00B856FF"/>
    <w:rsid w:val="00B8573D"/>
    <w:rsid w:val="00B85888"/>
    <w:rsid w:val="00B85D0A"/>
    <w:rsid w:val="00B85D18"/>
    <w:rsid w:val="00B8671F"/>
    <w:rsid w:val="00B86CBC"/>
    <w:rsid w:val="00B8799F"/>
    <w:rsid w:val="00B87FE9"/>
    <w:rsid w:val="00B9137D"/>
    <w:rsid w:val="00B91D3B"/>
    <w:rsid w:val="00B91FB8"/>
    <w:rsid w:val="00B9241A"/>
    <w:rsid w:val="00B937E7"/>
    <w:rsid w:val="00B93866"/>
    <w:rsid w:val="00B93A46"/>
    <w:rsid w:val="00B93C01"/>
    <w:rsid w:val="00B93E8A"/>
    <w:rsid w:val="00B944B8"/>
    <w:rsid w:val="00B946B2"/>
    <w:rsid w:val="00B94F22"/>
    <w:rsid w:val="00B95A24"/>
    <w:rsid w:val="00B9652B"/>
    <w:rsid w:val="00B9672B"/>
    <w:rsid w:val="00B96756"/>
    <w:rsid w:val="00B96A6C"/>
    <w:rsid w:val="00B970B0"/>
    <w:rsid w:val="00B97D87"/>
    <w:rsid w:val="00BA05C9"/>
    <w:rsid w:val="00BA080B"/>
    <w:rsid w:val="00BA0A4F"/>
    <w:rsid w:val="00BA0F66"/>
    <w:rsid w:val="00BA1311"/>
    <w:rsid w:val="00BA1A4D"/>
    <w:rsid w:val="00BA1D8F"/>
    <w:rsid w:val="00BA28D7"/>
    <w:rsid w:val="00BA31F7"/>
    <w:rsid w:val="00BA341F"/>
    <w:rsid w:val="00BA38A5"/>
    <w:rsid w:val="00BA3D88"/>
    <w:rsid w:val="00BA4647"/>
    <w:rsid w:val="00BA4ACB"/>
    <w:rsid w:val="00BA4D96"/>
    <w:rsid w:val="00BA5539"/>
    <w:rsid w:val="00BA5C6D"/>
    <w:rsid w:val="00BA5D95"/>
    <w:rsid w:val="00BA69FA"/>
    <w:rsid w:val="00BA6AB3"/>
    <w:rsid w:val="00BA6EE1"/>
    <w:rsid w:val="00BA733E"/>
    <w:rsid w:val="00BA74D7"/>
    <w:rsid w:val="00BB0514"/>
    <w:rsid w:val="00BB0FC8"/>
    <w:rsid w:val="00BB174C"/>
    <w:rsid w:val="00BB1D63"/>
    <w:rsid w:val="00BB1ED5"/>
    <w:rsid w:val="00BB2F46"/>
    <w:rsid w:val="00BB3B0E"/>
    <w:rsid w:val="00BB40A7"/>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4AC"/>
    <w:rsid w:val="00BC759E"/>
    <w:rsid w:val="00BC7F89"/>
    <w:rsid w:val="00BD00CF"/>
    <w:rsid w:val="00BD0C86"/>
    <w:rsid w:val="00BD22D9"/>
    <w:rsid w:val="00BD3C64"/>
    <w:rsid w:val="00BD41D7"/>
    <w:rsid w:val="00BD4544"/>
    <w:rsid w:val="00BD498D"/>
    <w:rsid w:val="00BD4D69"/>
    <w:rsid w:val="00BD584D"/>
    <w:rsid w:val="00BD65B2"/>
    <w:rsid w:val="00BD66B1"/>
    <w:rsid w:val="00BD7817"/>
    <w:rsid w:val="00BD7C43"/>
    <w:rsid w:val="00BE0587"/>
    <w:rsid w:val="00BE122E"/>
    <w:rsid w:val="00BE180E"/>
    <w:rsid w:val="00BE1858"/>
    <w:rsid w:val="00BE190E"/>
    <w:rsid w:val="00BE20E9"/>
    <w:rsid w:val="00BE2540"/>
    <w:rsid w:val="00BE2699"/>
    <w:rsid w:val="00BE26FA"/>
    <w:rsid w:val="00BE2D5F"/>
    <w:rsid w:val="00BE3B73"/>
    <w:rsid w:val="00BE3C0E"/>
    <w:rsid w:val="00BE598F"/>
    <w:rsid w:val="00BE6552"/>
    <w:rsid w:val="00BE6BC0"/>
    <w:rsid w:val="00BE7C72"/>
    <w:rsid w:val="00BF073D"/>
    <w:rsid w:val="00BF129F"/>
    <w:rsid w:val="00BF1959"/>
    <w:rsid w:val="00BF1D3B"/>
    <w:rsid w:val="00BF22F5"/>
    <w:rsid w:val="00BF2B58"/>
    <w:rsid w:val="00BF386F"/>
    <w:rsid w:val="00BF43A3"/>
    <w:rsid w:val="00BF4594"/>
    <w:rsid w:val="00BF5AEB"/>
    <w:rsid w:val="00BF65FB"/>
    <w:rsid w:val="00BF6ABE"/>
    <w:rsid w:val="00BF6BED"/>
    <w:rsid w:val="00BF6C92"/>
    <w:rsid w:val="00BF73B5"/>
    <w:rsid w:val="00BF780E"/>
    <w:rsid w:val="00C00C5D"/>
    <w:rsid w:val="00C00F86"/>
    <w:rsid w:val="00C01740"/>
    <w:rsid w:val="00C0177E"/>
    <w:rsid w:val="00C018FC"/>
    <w:rsid w:val="00C01B4A"/>
    <w:rsid w:val="00C01BD6"/>
    <w:rsid w:val="00C02966"/>
    <w:rsid w:val="00C02B55"/>
    <w:rsid w:val="00C03738"/>
    <w:rsid w:val="00C03EB7"/>
    <w:rsid w:val="00C04406"/>
    <w:rsid w:val="00C0495E"/>
    <w:rsid w:val="00C04FFE"/>
    <w:rsid w:val="00C0533D"/>
    <w:rsid w:val="00C06CA3"/>
    <w:rsid w:val="00C06D46"/>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3C7"/>
    <w:rsid w:val="00C137BA"/>
    <w:rsid w:val="00C13AA7"/>
    <w:rsid w:val="00C13D69"/>
    <w:rsid w:val="00C13E97"/>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268"/>
    <w:rsid w:val="00C22DB0"/>
    <w:rsid w:val="00C2307B"/>
    <w:rsid w:val="00C235AC"/>
    <w:rsid w:val="00C23DFD"/>
    <w:rsid w:val="00C23E06"/>
    <w:rsid w:val="00C25489"/>
    <w:rsid w:val="00C25FC8"/>
    <w:rsid w:val="00C26588"/>
    <w:rsid w:val="00C265EA"/>
    <w:rsid w:val="00C271D1"/>
    <w:rsid w:val="00C3061F"/>
    <w:rsid w:val="00C31457"/>
    <w:rsid w:val="00C31BFE"/>
    <w:rsid w:val="00C32030"/>
    <w:rsid w:val="00C327B5"/>
    <w:rsid w:val="00C32E53"/>
    <w:rsid w:val="00C338F5"/>
    <w:rsid w:val="00C33DBC"/>
    <w:rsid w:val="00C343A0"/>
    <w:rsid w:val="00C34753"/>
    <w:rsid w:val="00C34BAF"/>
    <w:rsid w:val="00C35066"/>
    <w:rsid w:val="00C3528A"/>
    <w:rsid w:val="00C35556"/>
    <w:rsid w:val="00C357D8"/>
    <w:rsid w:val="00C35964"/>
    <w:rsid w:val="00C35C26"/>
    <w:rsid w:val="00C3736F"/>
    <w:rsid w:val="00C373EA"/>
    <w:rsid w:val="00C37C99"/>
    <w:rsid w:val="00C37CB5"/>
    <w:rsid w:val="00C37E50"/>
    <w:rsid w:val="00C4066F"/>
    <w:rsid w:val="00C42A0E"/>
    <w:rsid w:val="00C438F5"/>
    <w:rsid w:val="00C43FFF"/>
    <w:rsid w:val="00C441D7"/>
    <w:rsid w:val="00C4463D"/>
    <w:rsid w:val="00C447D2"/>
    <w:rsid w:val="00C45BFC"/>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5428"/>
    <w:rsid w:val="00C56765"/>
    <w:rsid w:val="00C56B8A"/>
    <w:rsid w:val="00C57003"/>
    <w:rsid w:val="00C5753C"/>
    <w:rsid w:val="00C57816"/>
    <w:rsid w:val="00C60587"/>
    <w:rsid w:val="00C605A8"/>
    <w:rsid w:val="00C61071"/>
    <w:rsid w:val="00C611D3"/>
    <w:rsid w:val="00C612F6"/>
    <w:rsid w:val="00C61989"/>
    <w:rsid w:val="00C619A2"/>
    <w:rsid w:val="00C62047"/>
    <w:rsid w:val="00C62355"/>
    <w:rsid w:val="00C62D98"/>
    <w:rsid w:val="00C632A3"/>
    <w:rsid w:val="00C6399F"/>
    <w:rsid w:val="00C63E24"/>
    <w:rsid w:val="00C6436B"/>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C73"/>
    <w:rsid w:val="00C82E95"/>
    <w:rsid w:val="00C831C2"/>
    <w:rsid w:val="00C8357B"/>
    <w:rsid w:val="00C83859"/>
    <w:rsid w:val="00C83FE2"/>
    <w:rsid w:val="00C840C6"/>
    <w:rsid w:val="00C84434"/>
    <w:rsid w:val="00C84604"/>
    <w:rsid w:val="00C84723"/>
    <w:rsid w:val="00C84A93"/>
    <w:rsid w:val="00C8502B"/>
    <w:rsid w:val="00C85777"/>
    <w:rsid w:val="00C85D49"/>
    <w:rsid w:val="00C86305"/>
    <w:rsid w:val="00C86519"/>
    <w:rsid w:val="00C865A4"/>
    <w:rsid w:val="00C8691A"/>
    <w:rsid w:val="00C87941"/>
    <w:rsid w:val="00C879EA"/>
    <w:rsid w:val="00C87AB8"/>
    <w:rsid w:val="00C87B0E"/>
    <w:rsid w:val="00C87E49"/>
    <w:rsid w:val="00C906F5"/>
    <w:rsid w:val="00C90917"/>
    <w:rsid w:val="00C90E94"/>
    <w:rsid w:val="00C91381"/>
    <w:rsid w:val="00C91C5E"/>
    <w:rsid w:val="00C91D8B"/>
    <w:rsid w:val="00C924CD"/>
    <w:rsid w:val="00C92E4B"/>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95"/>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404"/>
    <w:rsid w:val="00CD0A3B"/>
    <w:rsid w:val="00CD1769"/>
    <w:rsid w:val="00CD2536"/>
    <w:rsid w:val="00CD28BB"/>
    <w:rsid w:val="00CD2D93"/>
    <w:rsid w:val="00CD338F"/>
    <w:rsid w:val="00CD41CC"/>
    <w:rsid w:val="00CD46EA"/>
    <w:rsid w:val="00CD483E"/>
    <w:rsid w:val="00CD4A66"/>
    <w:rsid w:val="00CD5A4E"/>
    <w:rsid w:val="00CD5F1C"/>
    <w:rsid w:val="00CD61DE"/>
    <w:rsid w:val="00CD6680"/>
    <w:rsid w:val="00CD6F81"/>
    <w:rsid w:val="00CD73FF"/>
    <w:rsid w:val="00CE07F5"/>
    <w:rsid w:val="00CE0A3E"/>
    <w:rsid w:val="00CE134E"/>
    <w:rsid w:val="00CE1414"/>
    <w:rsid w:val="00CE14DF"/>
    <w:rsid w:val="00CE1F13"/>
    <w:rsid w:val="00CE2489"/>
    <w:rsid w:val="00CE275A"/>
    <w:rsid w:val="00CE28F2"/>
    <w:rsid w:val="00CE2A25"/>
    <w:rsid w:val="00CE3247"/>
    <w:rsid w:val="00CE3305"/>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CF7D43"/>
    <w:rsid w:val="00D001DF"/>
    <w:rsid w:val="00D00392"/>
    <w:rsid w:val="00D00B14"/>
    <w:rsid w:val="00D01D6B"/>
    <w:rsid w:val="00D021AA"/>
    <w:rsid w:val="00D0274C"/>
    <w:rsid w:val="00D029A4"/>
    <w:rsid w:val="00D02B3D"/>
    <w:rsid w:val="00D0349A"/>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E8"/>
    <w:rsid w:val="00D1581F"/>
    <w:rsid w:val="00D159D2"/>
    <w:rsid w:val="00D1609F"/>
    <w:rsid w:val="00D16F68"/>
    <w:rsid w:val="00D17945"/>
    <w:rsid w:val="00D17972"/>
    <w:rsid w:val="00D202BA"/>
    <w:rsid w:val="00D20B5F"/>
    <w:rsid w:val="00D20B7C"/>
    <w:rsid w:val="00D22226"/>
    <w:rsid w:val="00D2327B"/>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4D9"/>
    <w:rsid w:val="00D3495E"/>
    <w:rsid w:val="00D354EB"/>
    <w:rsid w:val="00D35747"/>
    <w:rsid w:val="00D3597B"/>
    <w:rsid w:val="00D374F8"/>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987"/>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7CE"/>
    <w:rsid w:val="00D5299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751"/>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052"/>
    <w:rsid w:val="00D861DB"/>
    <w:rsid w:val="00D8625D"/>
    <w:rsid w:val="00D86901"/>
    <w:rsid w:val="00D86A7B"/>
    <w:rsid w:val="00D86D6C"/>
    <w:rsid w:val="00D8792F"/>
    <w:rsid w:val="00D8795A"/>
    <w:rsid w:val="00D90B3E"/>
    <w:rsid w:val="00D90C01"/>
    <w:rsid w:val="00D91242"/>
    <w:rsid w:val="00D91789"/>
    <w:rsid w:val="00D9206D"/>
    <w:rsid w:val="00D92083"/>
    <w:rsid w:val="00D93420"/>
    <w:rsid w:val="00D934AE"/>
    <w:rsid w:val="00D93644"/>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1FAE"/>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A2B"/>
    <w:rsid w:val="00DF0AF7"/>
    <w:rsid w:val="00DF144A"/>
    <w:rsid w:val="00DF17DB"/>
    <w:rsid w:val="00DF1869"/>
    <w:rsid w:val="00DF27B3"/>
    <w:rsid w:val="00DF28BA"/>
    <w:rsid w:val="00DF3708"/>
    <w:rsid w:val="00DF3B34"/>
    <w:rsid w:val="00DF3DDF"/>
    <w:rsid w:val="00DF41B8"/>
    <w:rsid w:val="00DF43FA"/>
    <w:rsid w:val="00DF4D30"/>
    <w:rsid w:val="00DF5388"/>
    <w:rsid w:val="00DF5705"/>
    <w:rsid w:val="00DF58E2"/>
    <w:rsid w:val="00DF6394"/>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11D"/>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6CFE"/>
    <w:rsid w:val="00E36D42"/>
    <w:rsid w:val="00E375BF"/>
    <w:rsid w:val="00E3782C"/>
    <w:rsid w:val="00E37A98"/>
    <w:rsid w:val="00E41326"/>
    <w:rsid w:val="00E41B4B"/>
    <w:rsid w:val="00E42587"/>
    <w:rsid w:val="00E42A6B"/>
    <w:rsid w:val="00E42AB8"/>
    <w:rsid w:val="00E42B7C"/>
    <w:rsid w:val="00E43E42"/>
    <w:rsid w:val="00E43FBD"/>
    <w:rsid w:val="00E442A4"/>
    <w:rsid w:val="00E448B7"/>
    <w:rsid w:val="00E479B6"/>
    <w:rsid w:val="00E50D81"/>
    <w:rsid w:val="00E50F51"/>
    <w:rsid w:val="00E50F94"/>
    <w:rsid w:val="00E52A6F"/>
    <w:rsid w:val="00E52B67"/>
    <w:rsid w:val="00E53CA2"/>
    <w:rsid w:val="00E53E12"/>
    <w:rsid w:val="00E54362"/>
    <w:rsid w:val="00E54843"/>
    <w:rsid w:val="00E54BE2"/>
    <w:rsid w:val="00E550E7"/>
    <w:rsid w:val="00E55E1A"/>
    <w:rsid w:val="00E56BA8"/>
    <w:rsid w:val="00E57702"/>
    <w:rsid w:val="00E577C7"/>
    <w:rsid w:val="00E6008D"/>
    <w:rsid w:val="00E6084D"/>
    <w:rsid w:val="00E60B06"/>
    <w:rsid w:val="00E60C92"/>
    <w:rsid w:val="00E61D90"/>
    <w:rsid w:val="00E62DBE"/>
    <w:rsid w:val="00E6341D"/>
    <w:rsid w:val="00E6378C"/>
    <w:rsid w:val="00E63E0C"/>
    <w:rsid w:val="00E64158"/>
    <w:rsid w:val="00E6448D"/>
    <w:rsid w:val="00E655C9"/>
    <w:rsid w:val="00E655D1"/>
    <w:rsid w:val="00E65C12"/>
    <w:rsid w:val="00E65C56"/>
    <w:rsid w:val="00E660CD"/>
    <w:rsid w:val="00E66292"/>
    <w:rsid w:val="00E668C5"/>
    <w:rsid w:val="00E670F8"/>
    <w:rsid w:val="00E67C92"/>
    <w:rsid w:val="00E67CF1"/>
    <w:rsid w:val="00E70410"/>
    <w:rsid w:val="00E7043E"/>
    <w:rsid w:val="00E729B9"/>
    <w:rsid w:val="00E75068"/>
    <w:rsid w:val="00E76292"/>
    <w:rsid w:val="00E763B3"/>
    <w:rsid w:val="00E76434"/>
    <w:rsid w:val="00E766FA"/>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873D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5E5D"/>
    <w:rsid w:val="00EA6573"/>
    <w:rsid w:val="00EA6D1E"/>
    <w:rsid w:val="00EA6E8F"/>
    <w:rsid w:val="00EA6F5B"/>
    <w:rsid w:val="00EA7102"/>
    <w:rsid w:val="00EA76DD"/>
    <w:rsid w:val="00EB01C2"/>
    <w:rsid w:val="00EB03BA"/>
    <w:rsid w:val="00EB0868"/>
    <w:rsid w:val="00EB0D3A"/>
    <w:rsid w:val="00EB164F"/>
    <w:rsid w:val="00EB23E7"/>
    <w:rsid w:val="00EB3280"/>
    <w:rsid w:val="00EB33BE"/>
    <w:rsid w:val="00EB35C1"/>
    <w:rsid w:val="00EB3686"/>
    <w:rsid w:val="00EB381D"/>
    <w:rsid w:val="00EB444B"/>
    <w:rsid w:val="00EB4CA8"/>
    <w:rsid w:val="00EB4E31"/>
    <w:rsid w:val="00EB5160"/>
    <w:rsid w:val="00EB58C7"/>
    <w:rsid w:val="00EB5A03"/>
    <w:rsid w:val="00EB5B0B"/>
    <w:rsid w:val="00EB5C52"/>
    <w:rsid w:val="00EB5C85"/>
    <w:rsid w:val="00EB5DC1"/>
    <w:rsid w:val="00EB6D85"/>
    <w:rsid w:val="00EB6E93"/>
    <w:rsid w:val="00EB79EA"/>
    <w:rsid w:val="00EB7FCE"/>
    <w:rsid w:val="00EC0799"/>
    <w:rsid w:val="00EC121F"/>
    <w:rsid w:val="00EC12FB"/>
    <w:rsid w:val="00EC1554"/>
    <w:rsid w:val="00EC1B6F"/>
    <w:rsid w:val="00EC1CAA"/>
    <w:rsid w:val="00EC1EBD"/>
    <w:rsid w:val="00EC3339"/>
    <w:rsid w:val="00EC3E8D"/>
    <w:rsid w:val="00EC42F8"/>
    <w:rsid w:val="00EC4989"/>
    <w:rsid w:val="00EC4A1B"/>
    <w:rsid w:val="00EC4CB7"/>
    <w:rsid w:val="00EC4EBE"/>
    <w:rsid w:val="00EC5275"/>
    <w:rsid w:val="00EC6BD3"/>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4F33"/>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D6D"/>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863"/>
    <w:rsid w:val="00EF595E"/>
    <w:rsid w:val="00EF5E21"/>
    <w:rsid w:val="00EF6136"/>
    <w:rsid w:val="00EF6436"/>
    <w:rsid w:val="00EF67DA"/>
    <w:rsid w:val="00EF6FB9"/>
    <w:rsid w:val="00EF7124"/>
    <w:rsid w:val="00EF7384"/>
    <w:rsid w:val="00EF7509"/>
    <w:rsid w:val="00EF77A6"/>
    <w:rsid w:val="00EF7CDF"/>
    <w:rsid w:val="00F00418"/>
    <w:rsid w:val="00F0044A"/>
    <w:rsid w:val="00F00801"/>
    <w:rsid w:val="00F00EAA"/>
    <w:rsid w:val="00F01B51"/>
    <w:rsid w:val="00F01DAE"/>
    <w:rsid w:val="00F02806"/>
    <w:rsid w:val="00F02B98"/>
    <w:rsid w:val="00F02C2E"/>
    <w:rsid w:val="00F03222"/>
    <w:rsid w:val="00F032A4"/>
    <w:rsid w:val="00F03537"/>
    <w:rsid w:val="00F03EE0"/>
    <w:rsid w:val="00F0472E"/>
    <w:rsid w:val="00F0480A"/>
    <w:rsid w:val="00F0499F"/>
    <w:rsid w:val="00F05F84"/>
    <w:rsid w:val="00F065D6"/>
    <w:rsid w:val="00F07198"/>
    <w:rsid w:val="00F07575"/>
    <w:rsid w:val="00F0779F"/>
    <w:rsid w:val="00F10EB1"/>
    <w:rsid w:val="00F11188"/>
    <w:rsid w:val="00F1174E"/>
    <w:rsid w:val="00F126A8"/>
    <w:rsid w:val="00F12AB3"/>
    <w:rsid w:val="00F1334C"/>
    <w:rsid w:val="00F133E3"/>
    <w:rsid w:val="00F13921"/>
    <w:rsid w:val="00F166A2"/>
    <w:rsid w:val="00F170D1"/>
    <w:rsid w:val="00F17A1F"/>
    <w:rsid w:val="00F20241"/>
    <w:rsid w:val="00F207CB"/>
    <w:rsid w:val="00F2108C"/>
    <w:rsid w:val="00F211FE"/>
    <w:rsid w:val="00F2150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14C"/>
    <w:rsid w:val="00F40BD7"/>
    <w:rsid w:val="00F40E95"/>
    <w:rsid w:val="00F41BF7"/>
    <w:rsid w:val="00F429B7"/>
    <w:rsid w:val="00F42BEE"/>
    <w:rsid w:val="00F42CE8"/>
    <w:rsid w:val="00F431D1"/>
    <w:rsid w:val="00F431D3"/>
    <w:rsid w:val="00F4353E"/>
    <w:rsid w:val="00F43C74"/>
    <w:rsid w:val="00F43D84"/>
    <w:rsid w:val="00F44527"/>
    <w:rsid w:val="00F44F39"/>
    <w:rsid w:val="00F44FD1"/>
    <w:rsid w:val="00F4541C"/>
    <w:rsid w:val="00F45ADC"/>
    <w:rsid w:val="00F45EB2"/>
    <w:rsid w:val="00F45FE1"/>
    <w:rsid w:val="00F468C1"/>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98D"/>
    <w:rsid w:val="00F55531"/>
    <w:rsid w:val="00F555C4"/>
    <w:rsid w:val="00F55DB5"/>
    <w:rsid w:val="00F560B4"/>
    <w:rsid w:val="00F56281"/>
    <w:rsid w:val="00F56594"/>
    <w:rsid w:val="00F56CAB"/>
    <w:rsid w:val="00F56FD0"/>
    <w:rsid w:val="00F57102"/>
    <w:rsid w:val="00F5729B"/>
    <w:rsid w:val="00F57665"/>
    <w:rsid w:val="00F57868"/>
    <w:rsid w:val="00F602FE"/>
    <w:rsid w:val="00F610E0"/>
    <w:rsid w:val="00F611D1"/>
    <w:rsid w:val="00F61A15"/>
    <w:rsid w:val="00F625AC"/>
    <w:rsid w:val="00F62A7C"/>
    <w:rsid w:val="00F63208"/>
    <w:rsid w:val="00F6347F"/>
    <w:rsid w:val="00F636E5"/>
    <w:rsid w:val="00F638A8"/>
    <w:rsid w:val="00F63BE9"/>
    <w:rsid w:val="00F644F1"/>
    <w:rsid w:val="00F650C8"/>
    <w:rsid w:val="00F65227"/>
    <w:rsid w:val="00F65FF2"/>
    <w:rsid w:val="00F6698E"/>
    <w:rsid w:val="00F67417"/>
    <w:rsid w:val="00F678A1"/>
    <w:rsid w:val="00F701DB"/>
    <w:rsid w:val="00F70906"/>
    <w:rsid w:val="00F70F03"/>
    <w:rsid w:val="00F71B90"/>
    <w:rsid w:val="00F7215F"/>
    <w:rsid w:val="00F73B04"/>
    <w:rsid w:val="00F75592"/>
    <w:rsid w:val="00F7599F"/>
    <w:rsid w:val="00F75FB4"/>
    <w:rsid w:val="00F7680D"/>
    <w:rsid w:val="00F76C42"/>
    <w:rsid w:val="00F7725C"/>
    <w:rsid w:val="00F7742C"/>
    <w:rsid w:val="00F7789D"/>
    <w:rsid w:val="00F80241"/>
    <w:rsid w:val="00F80B9A"/>
    <w:rsid w:val="00F81D54"/>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1E87"/>
    <w:rsid w:val="00F929A5"/>
    <w:rsid w:val="00F929B7"/>
    <w:rsid w:val="00F9327D"/>
    <w:rsid w:val="00F934CA"/>
    <w:rsid w:val="00F939B9"/>
    <w:rsid w:val="00F94AFD"/>
    <w:rsid w:val="00F94D71"/>
    <w:rsid w:val="00F952BE"/>
    <w:rsid w:val="00F953B3"/>
    <w:rsid w:val="00F9566B"/>
    <w:rsid w:val="00F9576C"/>
    <w:rsid w:val="00F966C7"/>
    <w:rsid w:val="00F96714"/>
    <w:rsid w:val="00F97948"/>
    <w:rsid w:val="00FA0E33"/>
    <w:rsid w:val="00FA12A5"/>
    <w:rsid w:val="00FA144D"/>
    <w:rsid w:val="00FA19B4"/>
    <w:rsid w:val="00FA21F3"/>
    <w:rsid w:val="00FA263B"/>
    <w:rsid w:val="00FA36EB"/>
    <w:rsid w:val="00FA56CE"/>
    <w:rsid w:val="00FA5EA4"/>
    <w:rsid w:val="00FA5ECB"/>
    <w:rsid w:val="00FA60AA"/>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4E3"/>
    <w:rsid w:val="00FC46D9"/>
    <w:rsid w:val="00FC5AAA"/>
    <w:rsid w:val="00FC5CAE"/>
    <w:rsid w:val="00FC5EA5"/>
    <w:rsid w:val="00FC674E"/>
    <w:rsid w:val="00FC7724"/>
    <w:rsid w:val="00FC7AD6"/>
    <w:rsid w:val="00FC7CAC"/>
    <w:rsid w:val="00FD003B"/>
    <w:rsid w:val="00FD03FA"/>
    <w:rsid w:val="00FD0898"/>
    <w:rsid w:val="00FD1A28"/>
    <w:rsid w:val="00FD1E9A"/>
    <w:rsid w:val="00FD2A30"/>
    <w:rsid w:val="00FD2E4D"/>
    <w:rsid w:val="00FD32F3"/>
    <w:rsid w:val="00FD34DC"/>
    <w:rsid w:val="00FD46C9"/>
    <w:rsid w:val="00FD4D74"/>
    <w:rsid w:val="00FD51C2"/>
    <w:rsid w:val="00FD53CF"/>
    <w:rsid w:val="00FD6707"/>
    <w:rsid w:val="00FD67F6"/>
    <w:rsid w:val="00FD6EE2"/>
    <w:rsid w:val="00FD6FC4"/>
    <w:rsid w:val="00FD75BD"/>
    <w:rsid w:val="00FD79BE"/>
    <w:rsid w:val="00FD7C41"/>
    <w:rsid w:val="00FE0385"/>
    <w:rsid w:val="00FE07A7"/>
    <w:rsid w:val="00FE0C28"/>
    <w:rsid w:val="00FE0E16"/>
    <w:rsid w:val="00FE142D"/>
    <w:rsid w:val="00FE1B67"/>
    <w:rsid w:val="00FE1C0E"/>
    <w:rsid w:val="00FE20E1"/>
    <w:rsid w:val="00FE252E"/>
    <w:rsid w:val="00FE3D1F"/>
    <w:rsid w:val="00FE3D7C"/>
    <w:rsid w:val="00FE4654"/>
    <w:rsid w:val="00FE4E65"/>
    <w:rsid w:val="00FE5735"/>
    <w:rsid w:val="00FE5E74"/>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5D00"/>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7D2094-D5D8-4528-91D0-710ABEE3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entrbold">
    <w:name w:val="centrbold"/>
    <w:basedOn w:val="Normal"/>
    <w:rsid w:val="001A10FD"/>
    <w:pPr>
      <w:suppressAutoHyphens/>
      <w:spacing w:before="280" w:after="280" w:line="240" w:lineRule="auto"/>
    </w:pPr>
    <w:rPr>
      <w:rFonts w:ascii="Times New Roman" w:eastAsia="Times New Roman" w:hAnsi="Times New Roman" w:cs="Times New Roman"/>
      <w:sz w:val="24"/>
      <w:szCs w:val="24"/>
      <w:lang w:val="ru-RU" w:eastAsia="ar-SA"/>
    </w:rPr>
  </w:style>
  <w:style w:type="paragraph" w:customStyle="1" w:styleId="TableContents">
    <w:name w:val="Table Contents"/>
    <w:basedOn w:val="Normal"/>
    <w:rsid w:val="00662D89"/>
    <w:pPr>
      <w:widowControl w:val="0"/>
      <w:suppressLineNumbers/>
      <w:suppressAutoHyphens/>
      <w:spacing w:after="0" w:line="240" w:lineRule="auto"/>
    </w:pPr>
    <w:rPr>
      <w:rFonts w:ascii="Times New Roman" w:eastAsia="Andale Sans UI" w:hAnsi="Times New Roman" w:cs="Tahoma"/>
      <w:sz w:val="24"/>
      <w:szCs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6</Pages>
  <Words>8743</Words>
  <Characters>4984</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Jolanta Padvariškienė</cp:lastModifiedBy>
  <cp:revision>374</cp:revision>
  <dcterms:created xsi:type="dcterms:W3CDTF">2025-11-27T07:56:00Z</dcterms:created>
  <dcterms:modified xsi:type="dcterms:W3CDTF">2026-10-15T14:05:00Z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