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DD4F" w14:textId="77777777" w:rsidR="00166C93" w:rsidRPr="00D86052" w:rsidRDefault="00166C93" w:rsidP="00BC78D0">
      <w:pPr>
        <w:pStyle w:val="Heading1"/>
        <w:spacing w:before="0" w:line="240" w:lineRule="auto"/>
        <w:jc w:val="right"/>
        <w:rPr>
          <w:rFonts w:ascii="Times New Roman" w:hAnsi="Times New Roman" w:cs="Times New Roman"/>
          <w:color w:val="000000" w:themeColor="text1"/>
          <w:sz w:val="22"/>
          <w:szCs w:val="22"/>
        </w:rPr>
      </w:pPr>
      <w:bookmarkStart w:id="0" w:name="_Toc126333939"/>
      <w:r w:rsidRPr="00D86052">
        <w:rPr>
          <w:rFonts w:ascii="Times New Roman" w:hAnsi="Times New Roman" w:cs="Times New Roman"/>
          <w:color w:val="000000" w:themeColor="text1"/>
          <w:sz w:val="22"/>
          <w:szCs w:val="22"/>
        </w:rPr>
        <w:t>Pirkimo sąlygų 1 priedas „Terminai“</w:t>
      </w:r>
      <w:bookmarkEnd w:id="0"/>
    </w:p>
    <w:p w14:paraId="6DC2EFF2" w14:textId="77777777" w:rsidR="00166C93" w:rsidRPr="00D86052" w:rsidRDefault="00166C93" w:rsidP="00166C93">
      <w:pPr>
        <w:shd w:val="clear" w:color="auto" w:fill="FFFFFF"/>
        <w:spacing w:after="0" w:line="240" w:lineRule="auto"/>
        <w:jc w:val="right"/>
        <w:rPr>
          <w:rFonts w:ascii="Times New Roman" w:eastAsia="Calibri" w:hAnsi="Times New Roman" w:cs="Times New Roman"/>
          <w:color w:val="0070C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7"/>
        <w:gridCol w:w="3587"/>
        <w:gridCol w:w="2908"/>
      </w:tblGrid>
      <w:tr w:rsidR="00166C93" w:rsidRPr="00D86052" w14:paraId="6E3121B0" w14:textId="77777777" w:rsidTr="00276CEA">
        <w:trPr>
          <w:trHeight w:val="20"/>
        </w:trPr>
        <w:tc>
          <w:tcPr>
            <w:tcW w:w="726" w:type="dxa"/>
            <w:shd w:val="clear" w:color="auto" w:fill="D9D9D9" w:themeFill="background1" w:themeFillShade="D9"/>
            <w:tcMar>
              <w:top w:w="0" w:type="dxa"/>
              <w:left w:w="108" w:type="dxa"/>
              <w:bottom w:w="0" w:type="dxa"/>
              <w:right w:w="108" w:type="dxa"/>
            </w:tcMar>
          </w:tcPr>
          <w:p w14:paraId="6A7C055B" w14:textId="77777777" w:rsidR="00166C93" w:rsidRPr="00D86052" w:rsidRDefault="00166C93" w:rsidP="00276CEA">
            <w:pPr>
              <w:jc w:val="center"/>
              <w:rPr>
                <w:rFonts w:ascii="Times New Roman" w:hAnsi="Times New Roman" w:cs="Times New Roman"/>
                <w:b/>
                <w:bCs/>
                <w:sz w:val="22"/>
                <w:szCs w:val="22"/>
              </w:rPr>
            </w:pPr>
            <w:r w:rsidRPr="00D86052">
              <w:rPr>
                <w:rFonts w:ascii="Times New Roman" w:hAnsi="Times New Roman" w:cs="Times New Roman"/>
                <w:b/>
                <w:bCs/>
                <w:noProof/>
                <w:sz w:val="22"/>
                <w:szCs w:val="22"/>
              </w:rPr>
              <w:t>Eil.Nr</w:t>
            </w:r>
            <w:r w:rsidRPr="00D86052">
              <w:rPr>
                <w:rFonts w:ascii="Times New Roman" w:hAnsi="Times New Roman" w:cs="Times New Roman"/>
                <w:b/>
                <w:bCs/>
                <w:sz w:val="22"/>
                <w:szCs w:val="22"/>
              </w:rPr>
              <w:t>.</w:t>
            </w:r>
          </w:p>
        </w:tc>
        <w:tc>
          <w:tcPr>
            <w:tcW w:w="2531" w:type="dxa"/>
            <w:shd w:val="clear" w:color="auto" w:fill="D9D9D9" w:themeFill="background1" w:themeFillShade="D9"/>
            <w:tcMar>
              <w:top w:w="0" w:type="dxa"/>
              <w:left w:w="108" w:type="dxa"/>
              <w:bottom w:w="0" w:type="dxa"/>
              <w:right w:w="108" w:type="dxa"/>
            </w:tcMar>
          </w:tcPr>
          <w:p w14:paraId="32E66A5F" w14:textId="77777777" w:rsidR="00166C93" w:rsidRPr="00D86052" w:rsidRDefault="00166C93" w:rsidP="00276CEA">
            <w:pPr>
              <w:jc w:val="center"/>
              <w:rPr>
                <w:rFonts w:ascii="Times New Roman" w:hAnsi="Times New Roman" w:cs="Times New Roman"/>
                <w:b/>
                <w:bCs/>
                <w:sz w:val="22"/>
                <w:szCs w:val="22"/>
              </w:rPr>
            </w:pPr>
            <w:r w:rsidRPr="00D86052">
              <w:rPr>
                <w:rFonts w:ascii="Times New Roman" w:hAnsi="Times New Roman" w:cs="Times New Roman"/>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4C8B9115" w14:textId="77777777" w:rsidR="00166C93" w:rsidRPr="00D86052" w:rsidRDefault="00166C93" w:rsidP="00276CEA">
            <w:pPr>
              <w:spacing w:after="0"/>
              <w:jc w:val="center"/>
              <w:rPr>
                <w:rFonts w:ascii="Times New Roman" w:hAnsi="Times New Roman" w:cs="Times New Roman"/>
                <w:b/>
                <w:sz w:val="22"/>
                <w:szCs w:val="22"/>
              </w:rPr>
            </w:pPr>
            <w:r w:rsidRPr="00D86052">
              <w:rPr>
                <w:rFonts w:ascii="Times New Roman" w:hAnsi="Times New Roman" w:cs="Times New Roman"/>
                <w:b/>
                <w:sz w:val="22"/>
                <w:szCs w:val="22"/>
              </w:rPr>
              <w:t>DATA/DIENŲ SKAIČIUS/ LAIKAS</w:t>
            </w:r>
          </w:p>
          <w:p w14:paraId="2149B2EA" w14:textId="77777777" w:rsidR="00166C93" w:rsidRPr="00D86052" w:rsidRDefault="00166C93" w:rsidP="00276CEA">
            <w:pPr>
              <w:spacing w:after="0"/>
              <w:jc w:val="center"/>
              <w:rPr>
                <w:rFonts w:ascii="Times New Roman" w:hAnsi="Times New Roman" w:cs="Times New Roman"/>
                <w:sz w:val="22"/>
                <w:szCs w:val="22"/>
              </w:rPr>
            </w:pPr>
            <w:r w:rsidRPr="00D86052">
              <w:rPr>
                <w:rFonts w:ascii="Times New Roman" w:hAnsi="Times New Roman" w:cs="Times New Roman"/>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23617E25" w14:textId="77777777" w:rsidR="00166C93" w:rsidRPr="00D86052" w:rsidRDefault="00166C93" w:rsidP="00276CEA">
            <w:pPr>
              <w:jc w:val="center"/>
              <w:rPr>
                <w:rFonts w:ascii="Times New Roman" w:hAnsi="Times New Roman" w:cs="Times New Roman"/>
                <w:b/>
                <w:sz w:val="22"/>
                <w:szCs w:val="22"/>
              </w:rPr>
            </w:pPr>
            <w:r w:rsidRPr="00D86052">
              <w:rPr>
                <w:rFonts w:ascii="Times New Roman" w:hAnsi="Times New Roman" w:cs="Times New Roman"/>
                <w:b/>
                <w:sz w:val="22"/>
                <w:szCs w:val="22"/>
              </w:rPr>
              <w:t>PASTABOS</w:t>
            </w:r>
          </w:p>
        </w:tc>
      </w:tr>
      <w:tr w:rsidR="00166C93" w:rsidRPr="00D86052" w14:paraId="71577CEE" w14:textId="77777777" w:rsidTr="00276CEA">
        <w:trPr>
          <w:trHeight w:val="20"/>
        </w:trPr>
        <w:tc>
          <w:tcPr>
            <w:tcW w:w="726" w:type="dxa"/>
            <w:tcMar>
              <w:top w:w="0" w:type="dxa"/>
              <w:left w:w="108" w:type="dxa"/>
              <w:bottom w:w="0" w:type="dxa"/>
              <w:right w:w="108" w:type="dxa"/>
            </w:tcMar>
          </w:tcPr>
          <w:p w14:paraId="6DE64B61" w14:textId="77777777" w:rsidR="00166C93" w:rsidRPr="00D86052" w:rsidRDefault="00166C93" w:rsidP="00276CEA">
            <w:pPr>
              <w:keepNext/>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1.</w:t>
            </w:r>
          </w:p>
        </w:tc>
        <w:tc>
          <w:tcPr>
            <w:tcW w:w="2531" w:type="dxa"/>
            <w:tcMar>
              <w:top w:w="0" w:type="dxa"/>
              <w:left w:w="108" w:type="dxa"/>
              <w:bottom w:w="0" w:type="dxa"/>
              <w:right w:w="108" w:type="dxa"/>
            </w:tcMar>
          </w:tcPr>
          <w:p w14:paraId="36E6BE8D" w14:textId="77777777" w:rsidR="00166C93" w:rsidRPr="00D86052" w:rsidRDefault="00166C93" w:rsidP="00276CEA">
            <w:pPr>
              <w:keepNext/>
              <w:spacing w:after="0" w:line="240" w:lineRule="auto"/>
              <w:rPr>
                <w:rFonts w:ascii="Times New Roman" w:hAnsi="Times New Roman" w:cs="Times New Roman"/>
                <w:sz w:val="22"/>
                <w:szCs w:val="22"/>
              </w:rPr>
            </w:pPr>
            <w:r w:rsidRPr="00D86052">
              <w:rPr>
                <w:rFonts w:ascii="Times New Roman" w:hAnsi="Times New Roman" w:cs="Times New Roman"/>
                <w:bCs/>
                <w:sz w:val="22"/>
                <w:szCs w:val="22"/>
              </w:rPr>
              <w:t>Pasiūlymų pateikimo terminas</w:t>
            </w:r>
          </w:p>
        </w:tc>
        <w:tc>
          <w:tcPr>
            <w:tcW w:w="3643" w:type="dxa"/>
            <w:tcMar>
              <w:top w:w="0" w:type="dxa"/>
              <w:left w:w="108" w:type="dxa"/>
              <w:bottom w:w="0" w:type="dxa"/>
              <w:right w:w="108" w:type="dxa"/>
            </w:tcMar>
          </w:tcPr>
          <w:p w14:paraId="4D28F9DE"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 xml:space="preserve">nurodytas skelbime </w:t>
            </w:r>
          </w:p>
        </w:tc>
        <w:tc>
          <w:tcPr>
            <w:tcW w:w="2954" w:type="dxa"/>
            <w:tcMar>
              <w:top w:w="0" w:type="dxa"/>
              <w:left w:w="108" w:type="dxa"/>
              <w:bottom w:w="0" w:type="dxa"/>
              <w:right w:w="108" w:type="dxa"/>
            </w:tcMar>
          </w:tcPr>
          <w:p w14:paraId="3806A0E7" w14:textId="77777777" w:rsidR="00166C93" w:rsidRPr="00D86052" w:rsidRDefault="00166C93" w:rsidP="00276CEA">
            <w:pPr>
              <w:spacing w:after="0" w:line="240" w:lineRule="auto"/>
              <w:rPr>
                <w:rFonts w:ascii="Times New Roman" w:hAnsi="Times New Roman" w:cs="Times New Roman"/>
                <w:iCs/>
                <w:sz w:val="22"/>
                <w:szCs w:val="22"/>
              </w:rPr>
            </w:pPr>
            <w:r w:rsidRPr="00D86052">
              <w:rPr>
                <w:rFonts w:ascii="Times New Roman" w:hAnsi="Times New Roman" w:cs="Times New Roman"/>
                <w:sz w:val="22"/>
                <w:szCs w:val="22"/>
              </w:rPr>
              <w:t>Perkančioji organizacija turi teisę pratęsti pasiūlymų pateikimo terminą.</w:t>
            </w:r>
          </w:p>
        </w:tc>
      </w:tr>
      <w:tr w:rsidR="00166C93" w:rsidRPr="00D86052" w14:paraId="47C05B1A" w14:textId="77777777" w:rsidTr="00276CEA">
        <w:trPr>
          <w:trHeight w:val="20"/>
        </w:trPr>
        <w:tc>
          <w:tcPr>
            <w:tcW w:w="726" w:type="dxa"/>
            <w:tcMar>
              <w:top w:w="0" w:type="dxa"/>
              <w:left w:w="108" w:type="dxa"/>
              <w:bottom w:w="0" w:type="dxa"/>
              <w:right w:w="108" w:type="dxa"/>
            </w:tcMar>
          </w:tcPr>
          <w:p w14:paraId="4460AD72" w14:textId="77777777" w:rsidR="00166C93" w:rsidRPr="00D86052" w:rsidRDefault="00166C93" w:rsidP="00276CEA">
            <w:pPr>
              <w:keepNext/>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2.</w:t>
            </w:r>
          </w:p>
        </w:tc>
        <w:tc>
          <w:tcPr>
            <w:tcW w:w="2531" w:type="dxa"/>
            <w:tcMar>
              <w:top w:w="0" w:type="dxa"/>
              <w:left w:w="108" w:type="dxa"/>
              <w:bottom w:w="0" w:type="dxa"/>
              <w:right w:w="108" w:type="dxa"/>
            </w:tcMar>
          </w:tcPr>
          <w:p w14:paraId="4BEAD956" w14:textId="77777777" w:rsidR="00166C93" w:rsidRPr="00D86052" w:rsidRDefault="00166C93" w:rsidP="00276CEA">
            <w:pPr>
              <w:keepNext/>
              <w:spacing w:after="0" w:line="240" w:lineRule="auto"/>
              <w:rPr>
                <w:rFonts w:ascii="Times New Roman" w:hAnsi="Times New Roman" w:cs="Times New Roman"/>
                <w:sz w:val="22"/>
                <w:szCs w:val="22"/>
              </w:rPr>
            </w:pPr>
            <w:r w:rsidRPr="00D86052">
              <w:rPr>
                <w:rFonts w:ascii="Times New Roman" w:eastAsia="Times New Roman" w:hAnsi="Times New Roman" w:cs="Times New Roman"/>
                <w:sz w:val="22"/>
                <w:szCs w:val="22"/>
              </w:rPr>
              <w:t>Pradinis susipažinimas su CVP IS priemonėmis gautais pasiūlymais</w:t>
            </w:r>
          </w:p>
        </w:tc>
        <w:tc>
          <w:tcPr>
            <w:tcW w:w="3643" w:type="dxa"/>
            <w:tcMar>
              <w:top w:w="0" w:type="dxa"/>
              <w:left w:w="108" w:type="dxa"/>
              <w:bottom w:w="0" w:type="dxa"/>
              <w:right w:w="108" w:type="dxa"/>
            </w:tcMar>
          </w:tcPr>
          <w:p w14:paraId="0BA099CD"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 xml:space="preserve">Pradedamas ne anksčiau nei </w:t>
            </w:r>
            <w:r w:rsidRPr="00D86052">
              <w:rPr>
                <w:rFonts w:ascii="Times New Roman" w:hAnsi="Times New Roman" w:cs="Times New Roman"/>
                <w:color w:val="000000" w:themeColor="text1"/>
                <w:sz w:val="22"/>
                <w:szCs w:val="22"/>
              </w:rPr>
              <w:t>po 30 minučių</w:t>
            </w:r>
            <w:r w:rsidRPr="00D86052">
              <w:rPr>
                <w:rFonts w:ascii="Times New Roman" w:hAnsi="Times New Roman" w:cs="Times New Roman"/>
                <w:sz w:val="22"/>
                <w:szCs w:val="22"/>
              </w:rPr>
              <w:t xml:space="preserve"> po pasiūlymų pateikimo termino pabaigos</w:t>
            </w:r>
          </w:p>
        </w:tc>
        <w:tc>
          <w:tcPr>
            <w:tcW w:w="2954" w:type="dxa"/>
            <w:tcMar>
              <w:top w:w="0" w:type="dxa"/>
              <w:left w:w="108" w:type="dxa"/>
              <w:bottom w:w="0" w:type="dxa"/>
              <w:right w:w="108" w:type="dxa"/>
            </w:tcMar>
          </w:tcPr>
          <w:p w14:paraId="2B3913FB" w14:textId="77777777" w:rsidR="00166C93" w:rsidRPr="00D86052" w:rsidRDefault="00166C93" w:rsidP="00276CEA">
            <w:pPr>
              <w:spacing w:after="0" w:line="240" w:lineRule="auto"/>
              <w:rPr>
                <w:rFonts w:ascii="Times New Roman" w:hAnsi="Times New Roman" w:cs="Times New Roman"/>
                <w:iCs/>
                <w:sz w:val="22"/>
                <w:szCs w:val="22"/>
              </w:rPr>
            </w:pPr>
          </w:p>
        </w:tc>
      </w:tr>
      <w:tr w:rsidR="00166C93" w:rsidRPr="00D86052" w14:paraId="75FF3735" w14:textId="77777777" w:rsidTr="00276CEA">
        <w:trPr>
          <w:trHeight w:val="20"/>
        </w:trPr>
        <w:tc>
          <w:tcPr>
            <w:tcW w:w="726" w:type="dxa"/>
            <w:tcMar>
              <w:top w:w="0" w:type="dxa"/>
              <w:left w:w="108" w:type="dxa"/>
              <w:bottom w:w="0" w:type="dxa"/>
              <w:right w:w="108" w:type="dxa"/>
            </w:tcMar>
          </w:tcPr>
          <w:p w14:paraId="3973C2E5" w14:textId="77777777" w:rsidR="00166C93" w:rsidRPr="00D86052" w:rsidRDefault="00166C93" w:rsidP="00276CEA">
            <w:pPr>
              <w:keepNext/>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3.</w:t>
            </w:r>
          </w:p>
        </w:tc>
        <w:tc>
          <w:tcPr>
            <w:tcW w:w="2531" w:type="dxa"/>
            <w:tcMar>
              <w:top w:w="0" w:type="dxa"/>
              <w:left w:w="108" w:type="dxa"/>
              <w:bottom w:w="0" w:type="dxa"/>
              <w:right w:w="108" w:type="dxa"/>
            </w:tcMar>
          </w:tcPr>
          <w:p w14:paraId="2908ABDA" w14:textId="77777777" w:rsidR="00166C93" w:rsidRPr="00D86052" w:rsidRDefault="00166C93" w:rsidP="00276CEA">
            <w:pPr>
              <w:keepNext/>
              <w:spacing w:after="0" w:line="240" w:lineRule="auto"/>
              <w:rPr>
                <w:rFonts w:ascii="Times New Roman" w:hAnsi="Times New Roman" w:cs="Times New Roman"/>
                <w:bCs/>
                <w:sz w:val="22"/>
                <w:szCs w:val="22"/>
              </w:rPr>
            </w:pPr>
            <w:r w:rsidRPr="00D86052">
              <w:rPr>
                <w:rFonts w:ascii="Times New Roman" w:hAnsi="Times New Roman" w:cs="Times New Roman"/>
                <w:sz w:val="22"/>
                <w:szCs w:val="22"/>
              </w:rPr>
              <w:t>Prašymą paaiškinti, patikslinti pirkimo sąlygas tiekėjas turi pateikti ne vėliau kaip:</w:t>
            </w:r>
          </w:p>
        </w:tc>
        <w:tc>
          <w:tcPr>
            <w:tcW w:w="3643" w:type="dxa"/>
            <w:tcMar>
              <w:top w:w="0" w:type="dxa"/>
              <w:left w:w="108" w:type="dxa"/>
              <w:bottom w:w="0" w:type="dxa"/>
              <w:right w:w="108" w:type="dxa"/>
            </w:tcMar>
          </w:tcPr>
          <w:p w14:paraId="4CB589CF" w14:textId="6F5D8DBA" w:rsidR="00166C93" w:rsidRPr="00D86052" w:rsidRDefault="0093501E" w:rsidP="00276CEA">
            <w:pPr>
              <w:spacing w:after="0" w:line="240" w:lineRule="auto"/>
              <w:rPr>
                <w:rFonts w:ascii="Times New Roman" w:hAnsi="Times New Roman" w:cs="Times New Roman"/>
                <w:sz w:val="22"/>
                <w:szCs w:val="22"/>
              </w:rPr>
            </w:pPr>
            <w:r>
              <w:rPr>
                <w:rFonts w:ascii="Times New Roman" w:hAnsi="Times New Roman" w:cs="Times New Roman"/>
                <w:color w:val="000000" w:themeColor="text1"/>
                <w:sz w:val="22"/>
                <w:szCs w:val="22"/>
              </w:rPr>
              <w:t>6</w:t>
            </w:r>
            <w:r w:rsidR="00166C93" w:rsidRPr="001048CA">
              <w:rPr>
                <w:rFonts w:ascii="Times New Roman" w:hAnsi="Times New Roman" w:cs="Times New Roman"/>
                <w:color w:val="000000" w:themeColor="text1"/>
                <w:sz w:val="22"/>
                <w:szCs w:val="22"/>
              </w:rPr>
              <w:t xml:space="preserve"> </w:t>
            </w:r>
            <w:r w:rsidR="00166C93">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šešios</w:t>
            </w:r>
            <w:r w:rsidR="00166C93">
              <w:rPr>
                <w:rFonts w:ascii="Times New Roman" w:hAnsi="Times New Roman" w:cs="Times New Roman"/>
                <w:color w:val="000000" w:themeColor="text1"/>
                <w:sz w:val="22"/>
                <w:szCs w:val="22"/>
              </w:rPr>
              <w:t xml:space="preserve">) </w:t>
            </w:r>
            <w:r w:rsidR="00166C93" w:rsidRPr="00D86052">
              <w:rPr>
                <w:rFonts w:ascii="Times New Roman" w:hAnsi="Times New Roman" w:cs="Times New Roman"/>
                <w:sz w:val="22"/>
                <w:szCs w:val="22"/>
              </w:rPr>
              <w:t>dien</w:t>
            </w:r>
            <w:r>
              <w:rPr>
                <w:rFonts w:ascii="Times New Roman" w:hAnsi="Times New Roman" w:cs="Times New Roman"/>
                <w:sz w:val="22"/>
                <w:szCs w:val="22"/>
              </w:rPr>
              <w:t>os</w:t>
            </w:r>
            <w:r w:rsidR="00166C93" w:rsidRPr="00D86052">
              <w:rPr>
                <w:rFonts w:ascii="Times New Roman" w:hAnsi="Times New Roman" w:cs="Times New Roman"/>
                <w:sz w:val="22"/>
                <w:szCs w:val="22"/>
              </w:rPr>
              <w:t xml:space="preserve"> iki pasiūlymų pateikimo termino dienos</w:t>
            </w:r>
          </w:p>
        </w:tc>
        <w:tc>
          <w:tcPr>
            <w:tcW w:w="2954" w:type="dxa"/>
            <w:tcMar>
              <w:top w:w="0" w:type="dxa"/>
              <w:left w:w="108" w:type="dxa"/>
              <w:bottom w:w="0" w:type="dxa"/>
              <w:right w:w="108" w:type="dxa"/>
            </w:tcMar>
          </w:tcPr>
          <w:p w14:paraId="6B74AC34" w14:textId="77777777" w:rsidR="00166C93" w:rsidRPr="00D86052" w:rsidRDefault="00166C93" w:rsidP="00276CEA">
            <w:pPr>
              <w:spacing w:after="0" w:line="240" w:lineRule="auto"/>
              <w:rPr>
                <w:rFonts w:ascii="Times New Roman" w:hAnsi="Times New Roman" w:cs="Times New Roman"/>
                <w:iCs/>
                <w:color w:val="7030A0"/>
                <w:sz w:val="22"/>
                <w:szCs w:val="22"/>
              </w:rPr>
            </w:pPr>
          </w:p>
        </w:tc>
      </w:tr>
      <w:tr w:rsidR="00166C93" w:rsidRPr="00D86052" w14:paraId="127425B5" w14:textId="77777777" w:rsidTr="00276CEA">
        <w:trPr>
          <w:trHeight w:val="20"/>
        </w:trPr>
        <w:tc>
          <w:tcPr>
            <w:tcW w:w="726" w:type="dxa"/>
            <w:tcMar>
              <w:top w:w="0" w:type="dxa"/>
              <w:left w:w="108" w:type="dxa"/>
              <w:bottom w:w="0" w:type="dxa"/>
              <w:right w:w="108" w:type="dxa"/>
            </w:tcMar>
          </w:tcPr>
          <w:p w14:paraId="5AF5D0E2" w14:textId="77777777" w:rsidR="00166C93" w:rsidRPr="00CD61DE"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531" w:type="dxa"/>
            <w:tcMar>
              <w:top w:w="0" w:type="dxa"/>
              <w:left w:w="108" w:type="dxa"/>
              <w:bottom w:w="0" w:type="dxa"/>
              <w:right w:w="108" w:type="dxa"/>
            </w:tcMar>
          </w:tcPr>
          <w:p w14:paraId="235B45D8"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7F933DD7" w14:textId="1CFA78E4" w:rsidR="00166C93" w:rsidRPr="00D86052" w:rsidRDefault="00E071D6" w:rsidP="00276CEA">
            <w:pPr>
              <w:spacing w:after="0" w:line="240" w:lineRule="auto"/>
              <w:rPr>
                <w:rFonts w:ascii="Times New Roman" w:hAnsi="Times New Roman" w:cs="Times New Roman"/>
                <w:sz w:val="22"/>
                <w:szCs w:val="22"/>
              </w:rPr>
            </w:pPr>
            <w:r>
              <w:rPr>
                <w:rFonts w:ascii="Times New Roman" w:hAnsi="Times New Roman" w:cs="Times New Roman"/>
                <w:color w:val="000000" w:themeColor="text1"/>
                <w:sz w:val="22"/>
                <w:szCs w:val="22"/>
              </w:rPr>
              <w:t>4</w:t>
            </w:r>
            <w:r w:rsidR="00166C93" w:rsidRPr="00A66343">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ketur</w:t>
            </w:r>
            <w:r w:rsidR="00166C93" w:rsidRPr="00A66343">
              <w:rPr>
                <w:rFonts w:ascii="Times New Roman" w:hAnsi="Times New Roman" w:cs="Times New Roman"/>
                <w:color w:val="000000" w:themeColor="text1"/>
                <w:sz w:val="22"/>
                <w:szCs w:val="22"/>
              </w:rPr>
              <w:t xml:space="preserve">ios) dienos </w:t>
            </w:r>
            <w:r w:rsidR="00166C93" w:rsidRPr="00D86052">
              <w:rPr>
                <w:rFonts w:ascii="Times New Roman" w:hAnsi="Times New Roman" w:cs="Times New Roman"/>
                <w:sz w:val="22"/>
                <w:szCs w:val="22"/>
              </w:rPr>
              <w:t>iki pasiūlymų pateikimo termino dienos</w:t>
            </w:r>
          </w:p>
        </w:tc>
        <w:tc>
          <w:tcPr>
            <w:tcW w:w="2954" w:type="dxa"/>
            <w:tcMar>
              <w:top w:w="0" w:type="dxa"/>
              <w:left w:w="108" w:type="dxa"/>
              <w:bottom w:w="0" w:type="dxa"/>
              <w:right w:w="108" w:type="dxa"/>
            </w:tcMar>
          </w:tcPr>
          <w:p w14:paraId="4EB86128"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7F2C7B8E" w14:textId="77777777" w:rsidTr="00276CEA">
        <w:trPr>
          <w:trHeight w:val="20"/>
        </w:trPr>
        <w:tc>
          <w:tcPr>
            <w:tcW w:w="726" w:type="dxa"/>
            <w:tcMar>
              <w:top w:w="0" w:type="dxa"/>
              <w:left w:w="108" w:type="dxa"/>
              <w:bottom w:w="0" w:type="dxa"/>
              <w:right w:w="108" w:type="dxa"/>
            </w:tcMar>
          </w:tcPr>
          <w:p w14:paraId="0CD752FE" w14:textId="77777777" w:rsidR="00166C93" w:rsidRPr="00CD61DE"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5.</w:t>
            </w:r>
          </w:p>
        </w:tc>
        <w:tc>
          <w:tcPr>
            <w:tcW w:w="2531" w:type="dxa"/>
            <w:tcMar>
              <w:top w:w="0" w:type="dxa"/>
              <w:left w:w="108" w:type="dxa"/>
              <w:bottom w:w="0" w:type="dxa"/>
              <w:right w:w="108" w:type="dxa"/>
            </w:tcMar>
          </w:tcPr>
          <w:p w14:paraId="3B97A3A1"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Objekto apžiūra bus vykdoma:</w:t>
            </w:r>
          </w:p>
        </w:tc>
        <w:tc>
          <w:tcPr>
            <w:tcW w:w="3643" w:type="dxa"/>
            <w:tcMar>
              <w:top w:w="0" w:type="dxa"/>
              <w:left w:w="108" w:type="dxa"/>
              <w:bottom w:w="0" w:type="dxa"/>
              <w:right w:w="108" w:type="dxa"/>
            </w:tcMar>
          </w:tcPr>
          <w:p w14:paraId="436D2AA9" w14:textId="77777777" w:rsidR="00166C93" w:rsidRPr="00D86052" w:rsidRDefault="00166C93" w:rsidP="00276CEA">
            <w:pPr>
              <w:spacing w:after="0" w:line="240" w:lineRule="auto"/>
              <w:rPr>
                <w:rFonts w:ascii="Times New Roman" w:hAnsi="Times New Roman" w:cs="Times New Roman"/>
                <w:iCs/>
                <w:color w:val="FF0000"/>
                <w:sz w:val="22"/>
                <w:szCs w:val="22"/>
              </w:rPr>
            </w:pPr>
            <w:r w:rsidRPr="00D86052">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4E0A60B2"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1CF76E59" w14:textId="77777777" w:rsidTr="00276CEA">
        <w:trPr>
          <w:trHeight w:val="20"/>
        </w:trPr>
        <w:tc>
          <w:tcPr>
            <w:tcW w:w="726" w:type="dxa"/>
            <w:tcMar>
              <w:top w:w="0" w:type="dxa"/>
              <w:left w:w="108" w:type="dxa"/>
              <w:bottom w:w="0" w:type="dxa"/>
              <w:right w:w="108" w:type="dxa"/>
            </w:tcMar>
          </w:tcPr>
          <w:p w14:paraId="688CF031" w14:textId="77777777" w:rsidR="00166C93" w:rsidRPr="00CD61DE"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531" w:type="dxa"/>
            <w:tcMar>
              <w:top w:w="0" w:type="dxa"/>
              <w:left w:w="108" w:type="dxa"/>
              <w:bottom w:w="0" w:type="dxa"/>
              <w:right w:w="108" w:type="dxa"/>
            </w:tcMar>
          </w:tcPr>
          <w:p w14:paraId="01E78084"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Perkančioji organizacija rengs susitikimus su tiekėjais dėl pirkimo sąlygų paaiškinimo</w:t>
            </w:r>
          </w:p>
        </w:tc>
        <w:tc>
          <w:tcPr>
            <w:tcW w:w="3643" w:type="dxa"/>
            <w:tcMar>
              <w:top w:w="0" w:type="dxa"/>
              <w:left w:w="108" w:type="dxa"/>
              <w:bottom w:w="0" w:type="dxa"/>
              <w:right w:w="108" w:type="dxa"/>
            </w:tcMar>
          </w:tcPr>
          <w:p w14:paraId="2939ECF8" w14:textId="77777777" w:rsidR="00166C93" w:rsidRPr="00D86052" w:rsidRDefault="00166C93" w:rsidP="00276CEA">
            <w:pPr>
              <w:spacing w:after="0" w:line="240" w:lineRule="auto"/>
              <w:rPr>
                <w:rFonts w:ascii="Times New Roman" w:hAnsi="Times New Roman" w:cs="Times New Roman"/>
                <w:iCs/>
                <w:sz w:val="22"/>
                <w:szCs w:val="22"/>
              </w:rPr>
            </w:pPr>
            <w:r w:rsidRPr="00D86052">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2E44B599"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3EBDE50B" w14:textId="77777777" w:rsidTr="00276CEA">
        <w:trPr>
          <w:trHeight w:val="20"/>
        </w:trPr>
        <w:tc>
          <w:tcPr>
            <w:tcW w:w="726" w:type="dxa"/>
            <w:tcMar>
              <w:top w:w="0" w:type="dxa"/>
              <w:left w:w="108" w:type="dxa"/>
              <w:bottom w:w="0" w:type="dxa"/>
              <w:right w:w="108" w:type="dxa"/>
            </w:tcMar>
          </w:tcPr>
          <w:p w14:paraId="5B5115E9" w14:textId="77777777" w:rsidR="00166C93" w:rsidRPr="00097B1A"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531" w:type="dxa"/>
            <w:tcMar>
              <w:top w:w="0" w:type="dxa"/>
              <w:left w:w="108" w:type="dxa"/>
              <w:bottom w:w="0" w:type="dxa"/>
              <w:right w:w="108" w:type="dxa"/>
            </w:tcMar>
          </w:tcPr>
          <w:p w14:paraId="50C273B8"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Tiekėjai turi pateikti prekių pavyzdžius</w:t>
            </w:r>
          </w:p>
        </w:tc>
        <w:tc>
          <w:tcPr>
            <w:tcW w:w="3643" w:type="dxa"/>
            <w:tcMar>
              <w:top w:w="0" w:type="dxa"/>
              <w:left w:w="108" w:type="dxa"/>
              <w:bottom w:w="0" w:type="dxa"/>
              <w:right w:w="108" w:type="dxa"/>
            </w:tcMar>
          </w:tcPr>
          <w:p w14:paraId="4EDE3F25" w14:textId="77777777" w:rsidR="00166C93" w:rsidRPr="00D86052" w:rsidRDefault="00166C93" w:rsidP="00276CEA">
            <w:pPr>
              <w:pStyle w:val="Body2"/>
              <w:spacing w:after="0"/>
              <w:rPr>
                <w:rFonts w:cs="Times New Roman"/>
                <w:color w:val="auto"/>
                <w:sz w:val="22"/>
                <w:szCs w:val="22"/>
                <w:lang w:val="lt-LT"/>
              </w:rPr>
            </w:pPr>
            <w:r w:rsidRPr="00D86052">
              <w:rPr>
                <w:rFonts w:cs="Times New Roman"/>
                <w:color w:val="auto"/>
                <w:sz w:val="22"/>
                <w:szCs w:val="22"/>
                <w:lang w:val="lt-LT"/>
              </w:rPr>
              <w:t>NETAIKOMA</w:t>
            </w:r>
          </w:p>
          <w:p w14:paraId="3F295E76" w14:textId="77777777" w:rsidR="00166C93" w:rsidRPr="00D86052" w:rsidRDefault="00166C93" w:rsidP="00276CEA">
            <w:pPr>
              <w:spacing w:after="0" w:line="240" w:lineRule="auto"/>
              <w:rPr>
                <w:rFonts w:ascii="Times New Roman" w:hAnsi="Times New Roman" w:cs="Times New Roman"/>
                <w:iCs/>
                <w:color w:val="00B050"/>
                <w:sz w:val="22"/>
                <w:szCs w:val="22"/>
              </w:rPr>
            </w:pPr>
            <w:r w:rsidRPr="00D86052">
              <w:rPr>
                <w:rFonts w:ascii="Times New Roman" w:hAnsi="Times New Roman" w:cs="Times New Roman"/>
                <w:i/>
                <w:iCs/>
                <w:color w:val="7030A0"/>
                <w:sz w:val="22"/>
                <w:szCs w:val="22"/>
              </w:rPr>
              <w:t xml:space="preserve"> </w:t>
            </w:r>
          </w:p>
        </w:tc>
        <w:tc>
          <w:tcPr>
            <w:tcW w:w="2954" w:type="dxa"/>
            <w:tcMar>
              <w:top w:w="0" w:type="dxa"/>
              <w:left w:w="108" w:type="dxa"/>
              <w:bottom w:w="0" w:type="dxa"/>
              <w:right w:w="108" w:type="dxa"/>
            </w:tcMar>
          </w:tcPr>
          <w:p w14:paraId="31199D8D"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3BC1448D" w14:textId="77777777" w:rsidTr="00276CEA">
        <w:trPr>
          <w:trHeight w:val="20"/>
        </w:trPr>
        <w:tc>
          <w:tcPr>
            <w:tcW w:w="726" w:type="dxa"/>
            <w:tcMar>
              <w:top w:w="0" w:type="dxa"/>
              <w:left w:w="108" w:type="dxa"/>
              <w:bottom w:w="0" w:type="dxa"/>
              <w:right w:w="108" w:type="dxa"/>
            </w:tcMar>
          </w:tcPr>
          <w:p w14:paraId="1608A107" w14:textId="77777777" w:rsidR="00166C93" w:rsidRPr="00097B1A"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531" w:type="dxa"/>
            <w:tcMar>
              <w:top w:w="0" w:type="dxa"/>
              <w:left w:w="108" w:type="dxa"/>
              <w:bottom w:w="0" w:type="dxa"/>
              <w:right w:w="108" w:type="dxa"/>
            </w:tcMar>
          </w:tcPr>
          <w:p w14:paraId="64164EB3"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46D61BF8" w14:textId="77777777" w:rsidR="00166C93" w:rsidRPr="00CA4445" w:rsidRDefault="00166C93" w:rsidP="00276CEA">
            <w:pPr>
              <w:spacing w:after="0" w:line="240" w:lineRule="auto"/>
              <w:rPr>
                <w:rFonts w:ascii="Times New Roman" w:hAnsi="Times New Roman" w:cs="Times New Roman"/>
                <w:iCs/>
                <w:sz w:val="22"/>
                <w:szCs w:val="22"/>
                <w:highlight w:val="yellow"/>
              </w:rPr>
            </w:pPr>
            <w:r w:rsidRPr="00CA4445">
              <w:rPr>
                <w:rFonts w:ascii="Times New Roman" w:hAnsi="Times New Roman" w:cs="Times New Roman"/>
                <w:iCs/>
                <w:color w:val="000000" w:themeColor="text1"/>
                <w:sz w:val="22"/>
                <w:szCs w:val="22"/>
              </w:rPr>
              <w:t>90 (devyniasdešimt) dienų nuo pasiūlymų pateikimo galutinio termino pabaigos</w:t>
            </w:r>
          </w:p>
        </w:tc>
        <w:tc>
          <w:tcPr>
            <w:tcW w:w="2954" w:type="dxa"/>
            <w:tcMar>
              <w:top w:w="0" w:type="dxa"/>
              <w:left w:w="108" w:type="dxa"/>
              <w:bottom w:w="0" w:type="dxa"/>
              <w:right w:w="108" w:type="dxa"/>
            </w:tcMar>
          </w:tcPr>
          <w:p w14:paraId="1EFBC500"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6C9C0111" w14:textId="77777777" w:rsidTr="00276CEA">
        <w:trPr>
          <w:trHeight w:val="20"/>
        </w:trPr>
        <w:tc>
          <w:tcPr>
            <w:tcW w:w="726" w:type="dxa"/>
            <w:tcMar>
              <w:top w:w="0" w:type="dxa"/>
              <w:left w:w="108" w:type="dxa"/>
              <w:bottom w:w="0" w:type="dxa"/>
              <w:right w:w="108" w:type="dxa"/>
            </w:tcMar>
          </w:tcPr>
          <w:p w14:paraId="006FADDE" w14:textId="77777777" w:rsidR="00166C93" w:rsidRPr="0049783C" w:rsidRDefault="00166C93" w:rsidP="00276CEA">
            <w:pPr>
              <w:spacing w:after="0" w:line="240" w:lineRule="auto"/>
              <w:rPr>
                <w:rFonts w:ascii="Times New Roman" w:hAnsi="Times New Roman" w:cs="Times New Roman"/>
                <w:sz w:val="22"/>
                <w:szCs w:val="22"/>
              </w:rPr>
            </w:pPr>
            <w:r>
              <w:rPr>
                <w:rFonts w:ascii="Times New Roman" w:hAnsi="Times New Roman" w:cs="Times New Roman"/>
                <w:sz w:val="22"/>
                <w:szCs w:val="22"/>
              </w:rPr>
              <w:t>9.</w:t>
            </w:r>
          </w:p>
        </w:tc>
        <w:tc>
          <w:tcPr>
            <w:tcW w:w="2531" w:type="dxa"/>
            <w:tcMar>
              <w:top w:w="0" w:type="dxa"/>
              <w:left w:w="108" w:type="dxa"/>
              <w:bottom w:w="0" w:type="dxa"/>
              <w:right w:w="108" w:type="dxa"/>
            </w:tcMar>
          </w:tcPr>
          <w:p w14:paraId="576DCC8D"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2A4D3230" w14:textId="23261543" w:rsidR="00166C93" w:rsidRPr="00CA4445" w:rsidRDefault="00415CB9" w:rsidP="00415CB9">
            <w:pPr>
              <w:spacing w:after="0" w:line="240" w:lineRule="auto"/>
              <w:rPr>
                <w:rFonts w:ascii="Times New Roman" w:hAnsi="Times New Roman" w:cs="Times New Roman"/>
                <w:iCs/>
                <w:sz w:val="22"/>
                <w:szCs w:val="22"/>
                <w:highlight w:val="yellow"/>
              </w:rPr>
            </w:pPr>
            <w:r w:rsidRPr="00415CB9">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6E8B2F21"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6B446F75" w14:textId="77777777" w:rsidTr="00276CEA">
        <w:trPr>
          <w:trHeight w:val="20"/>
        </w:trPr>
        <w:tc>
          <w:tcPr>
            <w:tcW w:w="726" w:type="dxa"/>
            <w:tcMar>
              <w:top w:w="0" w:type="dxa"/>
              <w:left w:w="108" w:type="dxa"/>
              <w:bottom w:w="0" w:type="dxa"/>
              <w:right w:w="108" w:type="dxa"/>
            </w:tcMar>
          </w:tcPr>
          <w:p w14:paraId="37E1E196" w14:textId="77777777" w:rsidR="00166C93" w:rsidRPr="0049783C"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531" w:type="dxa"/>
            <w:tcMar>
              <w:top w:w="0" w:type="dxa"/>
              <w:left w:w="108" w:type="dxa"/>
              <w:bottom w:w="0" w:type="dxa"/>
              <w:right w:w="108" w:type="dxa"/>
            </w:tcMar>
          </w:tcPr>
          <w:p w14:paraId="6F980D6F"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37484247" w14:textId="4955F8E4" w:rsidR="00166C93" w:rsidRPr="00D86052" w:rsidRDefault="00415CB9" w:rsidP="00415CB9">
            <w:pPr>
              <w:spacing w:after="0" w:line="240"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NETAIKOMA</w:t>
            </w:r>
          </w:p>
        </w:tc>
        <w:tc>
          <w:tcPr>
            <w:tcW w:w="2954" w:type="dxa"/>
            <w:tcMar>
              <w:top w:w="0" w:type="dxa"/>
              <w:left w:w="108" w:type="dxa"/>
              <w:bottom w:w="0" w:type="dxa"/>
              <w:right w:w="108" w:type="dxa"/>
            </w:tcMar>
          </w:tcPr>
          <w:p w14:paraId="6A236772"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437185E8" w14:textId="77777777" w:rsidTr="00276CEA">
        <w:trPr>
          <w:trHeight w:val="20"/>
        </w:trPr>
        <w:tc>
          <w:tcPr>
            <w:tcW w:w="726" w:type="dxa"/>
            <w:tcMar>
              <w:top w:w="0" w:type="dxa"/>
              <w:left w:w="108" w:type="dxa"/>
              <w:bottom w:w="0" w:type="dxa"/>
              <w:right w:w="108" w:type="dxa"/>
            </w:tcMar>
          </w:tcPr>
          <w:p w14:paraId="3B74BCB0" w14:textId="77777777" w:rsidR="00166C93" w:rsidRPr="0049783C"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531" w:type="dxa"/>
            <w:tcMar>
              <w:top w:w="0" w:type="dxa"/>
              <w:left w:w="108" w:type="dxa"/>
              <w:bottom w:w="0" w:type="dxa"/>
              <w:right w:w="108" w:type="dxa"/>
            </w:tcMar>
          </w:tcPr>
          <w:p w14:paraId="0877760C"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Perkančioji organizacija informuoja pirkimo dalyvius apie EBVPD vertinimo rezultatus ne vėliau kaip per</w:t>
            </w:r>
          </w:p>
        </w:tc>
        <w:tc>
          <w:tcPr>
            <w:tcW w:w="3643" w:type="dxa"/>
            <w:tcMar>
              <w:top w:w="0" w:type="dxa"/>
              <w:left w:w="108" w:type="dxa"/>
              <w:bottom w:w="0" w:type="dxa"/>
              <w:right w:w="108" w:type="dxa"/>
            </w:tcMar>
          </w:tcPr>
          <w:p w14:paraId="69F8501F"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3 (tris) darbo dienas nuo sprendimo priėmimo dienos</w:t>
            </w:r>
          </w:p>
        </w:tc>
        <w:tc>
          <w:tcPr>
            <w:tcW w:w="2954" w:type="dxa"/>
            <w:tcMar>
              <w:top w:w="0" w:type="dxa"/>
              <w:left w:w="108" w:type="dxa"/>
              <w:bottom w:w="0" w:type="dxa"/>
              <w:right w:w="108" w:type="dxa"/>
            </w:tcMar>
          </w:tcPr>
          <w:p w14:paraId="7626A414" w14:textId="77777777" w:rsidR="00166C93" w:rsidRPr="00D86052" w:rsidRDefault="00166C93" w:rsidP="00276CEA">
            <w:pPr>
              <w:spacing w:after="0" w:line="240" w:lineRule="auto"/>
              <w:rPr>
                <w:rFonts w:ascii="Times New Roman" w:hAnsi="Times New Roman" w:cs="Times New Roman"/>
                <w:bCs/>
                <w:sz w:val="22"/>
                <w:szCs w:val="22"/>
              </w:rPr>
            </w:pPr>
          </w:p>
        </w:tc>
      </w:tr>
      <w:tr w:rsidR="00166C93" w:rsidRPr="00D86052" w14:paraId="22DECF8E" w14:textId="77777777" w:rsidTr="00276CEA">
        <w:trPr>
          <w:trHeight w:val="20"/>
        </w:trPr>
        <w:tc>
          <w:tcPr>
            <w:tcW w:w="726" w:type="dxa"/>
            <w:tcMar>
              <w:top w:w="0" w:type="dxa"/>
              <w:left w:w="108" w:type="dxa"/>
              <w:bottom w:w="0" w:type="dxa"/>
              <w:right w:w="108" w:type="dxa"/>
            </w:tcMar>
          </w:tcPr>
          <w:p w14:paraId="752AEBD2" w14:textId="77777777" w:rsidR="00166C93" w:rsidRPr="00140F19"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531" w:type="dxa"/>
            <w:tcMar>
              <w:top w:w="0" w:type="dxa"/>
              <w:left w:w="108" w:type="dxa"/>
              <w:bottom w:w="0" w:type="dxa"/>
              <w:right w:w="108" w:type="dxa"/>
            </w:tcMar>
          </w:tcPr>
          <w:p w14:paraId="0AA5CFA1"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 xml:space="preserve">Perkančioji organizacija pirkimo dalyviams praneša apie priimtą </w:t>
            </w:r>
            <w:r w:rsidRPr="00D86052">
              <w:rPr>
                <w:rFonts w:ascii="Times New Roman" w:hAnsi="Times New Roman" w:cs="Times New Roman"/>
                <w:bCs/>
                <w:sz w:val="22"/>
                <w:szCs w:val="22"/>
              </w:rPr>
              <w:lastRenderedPageBreak/>
              <w:t xml:space="preserve">sprendimą nustatyti laimėjusį pasiūlymą, </w:t>
            </w:r>
            <w:r w:rsidRPr="00D86052">
              <w:rPr>
                <w:rFonts w:ascii="Times New Roman" w:hAnsi="Times New Roman" w:cs="Times New Roman"/>
                <w:sz w:val="22"/>
                <w:szCs w:val="22"/>
              </w:rPr>
              <w:t>dėl kurio bus sudaroma</w:t>
            </w:r>
            <w:r w:rsidRPr="00D86052">
              <w:rPr>
                <w:rFonts w:ascii="Times New Roman" w:hAnsi="Times New Roman" w:cs="Times New Roman"/>
                <w:bCs/>
                <w:sz w:val="22"/>
                <w:szCs w:val="22"/>
              </w:rPr>
              <w:t xml:space="preserve"> sutartis ne vėliau kaip per</w:t>
            </w:r>
          </w:p>
        </w:tc>
        <w:tc>
          <w:tcPr>
            <w:tcW w:w="3643" w:type="dxa"/>
            <w:tcMar>
              <w:top w:w="0" w:type="dxa"/>
              <w:left w:w="108" w:type="dxa"/>
              <w:bottom w:w="0" w:type="dxa"/>
              <w:right w:w="108" w:type="dxa"/>
            </w:tcMar>
          </w:tcPr>
          <w:p w14:paraId="161AFC2D"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lastRenderedPageBreak/>
              <w:t>3 (tris) darbo dienas nuo sprendimo priėmimo dienos</w:t>
            </w:r>
          </w:p>
        </w:tc>
        <w:tc>
          <w:tcPr>
            <w:tcW w:w="2954" w:type="dxa"/>
            <w:tcMar>
              <w:top w:w="0" w:type="dxa"/>
              <w:left w:w="108" w:type="dxa"/>
              <w:bottom w:w="0" w:type="dxa"/>
              <w:right w:w="108" w:type="dxa"/>
            </w:tcMar>
          </w:tcPr>
          <w:p w14:paraId="24491607"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52FCB3BD" w14:textId="77777777" w:rsidTr="00276CEA">
        <w:trPr>
          <w:trHeight w:val="20"/>
        </w:trPr>
        <w:tc>
          <w:tcPr>
            <w:tcW w:w="726" w:type="dxa"/>
            <w:tcMar>
              <w:top w:w="0" w:type="dxa"/>
              <w:left w:w="108" w:type="dxa"/>
              <w:bottom w:w="0" w:type="dxa"/>
              <w:right w:w="108" w:type="dxa"/>
            </w:tcMar>
          </w:tcPr>
          <w:p w14:paraId="58CD393A" w14:textId="77777777" w:rsidR="00166C93" w:rsidRPr="00140F19"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2531" w:type="dxa"/>
            <w:tcMar>
              <w:top w:w="0" w:type="dxa"/>
              <w:left w:w="108" w:type="dxa"/>
              <w:bottom w:w="0" w:type="dxa"/>
              <w:right w:w="108" w:type="dxa"/>
            </w:tcMar>
          </w:tcPr>
          <w:p w14:paraId="54193A37"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66DB2925"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bCs/>
                <w:sz w:val="22"/>
                <w:szCs w:val="22"/>
              </w:rPr>
              <w:t>15 (penkiolika) dienų nuo pirkimo dalyvio raštu pateikto prašymo gavimo dienos</w:t>
            </w:r>
          </w:p>
        </w:tc>
        <w:tc>
          <w:tcPr>
            <w:tcW w:w="2954" w:type="dxa"/>
            <w:tcMar>
              <w:top w:w="0" w:type="dxa"/>
              <w:left w:w="108" w:type="dxa"/>
              <w:bottom w:w="0" w:type="dxa"/>
              <w:right w:w="108" w:type="dxa"/>
            </w:tcMar>
          </w:tcPr>
          <w:p w14:paraId="00C65021" w14:textId="77777777" w:rsidR="00166C93" w:rsidRPr="00D86052" w:rsidRDefault="00166C93" w:rsidP="00276CEA">
            <w:pPr>
              <w:pStyle w:val="tajtip"/>
              <w:shd w:val="clear" w:color="auto" w:fill="FFFFFF"/>
              <w:spacing w:before="0" w:beforeAutospacing="0" w:after="0" w:afterAutospacing="0"/>
              <w:ind w:firstLine="313"/>
              <w:rPr>
                <w:sz w:val="22"/>
                <w:szCs w:val="22"/>
              </w:rPr>
            </w:pPr>
          </w:p>
        </w:tc>
      </w:tr>
      <w:tr w:rsidR="00166C93" w:rsidRPr="00D86052" w14:paraId="1C07E4C6" w14:textId="77777777" w:rsidTr="00276CEA">
        <w:trPr>
          <w:trHeight w:val="20"/>
        </w:trPr>
        <w:tc>
          <w:tcPr>
            <w:tcW w:w="726" w:type="dxa"/>
            <w:tcMar>
              <w:top w:w="0" w:type="dxa"/>
              <w:left w:w="108" w:type="dxa"/>
              <w:bottom w:w="0" w:type="dxa"/>
              <w:right w:w="108" w:type="dxa"/>
            </w:tcMar>
          </w:tcPr>
          <w:p w14:paraId="43884AE1" w14:textId="77777777" w:rsidR="00166C93" w:rsidRPr="00140F19"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531" w:type="dxa"/>
            <w:tcMar>
              <w:top w:w="0" w:type="dxa"/>
              <w:left w:w="108" w:type="dxa"/>
              <w:bottom w:w="0" w:type="dxa"/>
              <w:right w:w="108" w:type="dxa"/>
            </w:tcMar>
          </w:tcPr>
          <w:p w14:paraId="5EAD6A49"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86052">
              <w:rPr>
                <w:rFonts w:ascii="Times New Roman" w:hAnsi="Times New Roman" w:cs="Times New Roman"/>
                <w:bCs/>
                <w:sz w:val="22"/>
                <w:szCs w:val="22"/>
              </w:rPr>
              <w:t>ne vėliau kaip per</w:t>
            </w:r>
          </w:p>
        </w:tc>
        <w:tc>
          <w:tcPr>
            <w:tcW w:w="3643" w:type="dxa"/>
            <w:tcMar>
              <w:top w:w="0" w:type="dxa"/>
              <w:left w:w="108" w:type="dxa"/>
              <w:bottom w:w="0" w:type="dxa"/>
              <w:right w:w="108" w:type="dxa"/>
            </w:tcMar>
          </w:tcPr>
          <w:p w14:paraId="3DD35679" w14:textId="6C92BC2E" w:rsidR="00166C93" w:rsidRPr="00D86052" w:rsidRDefault="006F2802" w:rsidP="00276CEA">
            <w:pPr>
              <w:spacing w:after="0" w:line="240" w:lineRule="auto"/>
              <w:rPr>
                <w:rFonts w:ascii="Times New Roman" w:hAnsi="Times New Roman" w:cs="Times New Roman"/>
                <w:sz w:val="22"/>
                <w:szCs w:val="22"/>
              </w:rPr>
            </w:pPr>
            <w:r>
              <w:rPr>
                <w:rFonts w:ascii="Times New Roman" w:hAnsi="Times New Roman" w:cs="Times New Roman"/>
                <w:sz w:val="22"/>
                <w:szCs w:val="22"/>
              </w:rPr>
              <w:t>5</w:t>
            </w:r>
            <w:r w:rsidR="00166C93" w:rsidRPr="00D86052">
              <w:rPr>
                <w:rFonts w:ascii="Times New Roman" w:hAnsi="Times New Roman" w:cs="Times New Roman"/>
                <w:sz w:val="22"/>
                <w:szCs w:val="22"/>
              </w:rPr>
              <w:t xml:space="preserve"> (</w:t>
            </w:r>
            <w:r>
              <w:rPr>
                <w:rFonts w:ascii="Times New Roman" w:hAnsi="Times New Roman" w:cs="Times New Roman"/>
                <w:sz w:val="22"/>
                <w:szCs w:val="22"/>
              </w:rPr>
              <w:t>penkias</w:t>
            </w:r>
            <w:r w:rsidR="00166C93" w:rsidRPr="00D86052">
              <w:rPr>
                <w:rFonts w:ascii="Times New Roman" w:hAnsi="Times New Roman" w:cs="Times New Roman"/>
                <w:sz w:val="22"/>
                <w:szCs w:val="22"/>
              </w:rPr>
              <w:t>)</w:t>
            </w:r>
            <w:r w:rsidR="00EA59F6">
              <w:rPr>
                <w:rFonts w:ascii="Times New Roman" w:hAnsi="Times New Roman" w:cs="Times New Roman"/>
                <w:sz w:val="22"/>
                <w:szCs w:val="22"/>
              </w:rPr>
              <w:t xml:space="preserve"> darbo</w:t>
            </w:r>
            <w:r w:rsidR="00166C93" w:rsidRPr="00D86052">
              <w:rPr>
                <w:rFonts w:ascii="Times New Roman" w:hAnsi="Times New Roman" w:cs="Times New Roman"/>
                <w:sz w:val="22"/>
                <w:szCs w:val="22"/>
              </w:rPr>
              <w:t xml:space="preserve"> dien</w:t>
            </w:r>
            <w:r w:rsidR="00EA59F6">
              <w:rPr>
                <w:rFonts w:ascii="Times New Roman" w:hAnsi="Times New Roman" w:cs="Times New Roman"/>
                <w:sz w:val="22"/>
                <w:szCs w:val="22"/>
              </w:rPr>
              <w:t>as</w:t>
            </w:r>
            <w:r w:rsidR="00166C93">
              <w:rPr>
                <w:rFonts w:ascii="Times New Roman" w:hAnsi="Times New Roman" w:cs="Times New Roman"/>
                <w:sz w:val="22"/>
                <w:szCs w:val="22"/>
              </w:rPr>
              <w:t xml:space="preserve"> </w:t>
            </w:r>
            <w:r w:rsidR="00166C93" w:rsidRPr="00D86052">
              <w:rPr>
                <w:rFonts w:ascii="Times New Roman" w:hAnsi="Times New Roman" w:cs="Times New Roman"/>
                <w:sz w:val="22"/>
                <w:szCs w:val="22"/>
              </w:rPr>
              <w:t xml:space="preserve">nuo </w:t>
            </w:r>
            <w:r w:rsidR="00166C93" w:rsidRPr="00D86052">
              <w:rPr>
                <w:rFonts w:ascii="Times New Roman" w:eastAsia="Arial" w:hAnsi="Times New Roman" w:cs="Times New Roman"/>
                <w:sz w:val="22"/>
                <w:szCs w:val="22"/>
              </w:rPr>
              <w:t>perkančiosios organizacijos</w:t>
            </w:r>
            <w:r w:rsidR="00166C93" w:rsidRPr="00D86052">
              <w:rPr>
                <w:rFonts w:ascii="Times New Roman" w:hAnsi="Times New Roman" w:cs="Times New Roman"/>
                <w:sz w:val="22"/>
                <w:szCs w:val="22"/>
              </w:rPr>
              <w:t xml:space="preserve"> pranešimo raštu apie jos priimtą sprendimą išsiuntimo tiekėjams dienos arba nuo paskelbimo apie </w:t>
            </w:r>
            <w:r w:rsidR="00166C93" w:rsidRPr="00D86052">
              <w:rPr>
                <w:rFonts w:ascii="Times New Roman" w:eastAsia="Arial" w:hAnsi="Times New Roman" w:cs="Times New Roman"/>
                <w:sz w:val="22"/>
                <w:szCs w:val="22"/>
              </w:rPr>
              <w:t>perkančiosios organizacijos</w:t>
            </w:r>
            <w:r w:rsidR="00166C93" w:rsidRPr="00D86052">
              <w:rPr>
                <w:rFonts w:ascii="Times New Roman" w:hAnsi="Times New Roman" w:cs="Times New Roman"/>
                <w:sz w:val="22"/>
                <w:szCs w:val="22"/>
              </w:rPr>
              <w:t xml:space="preserve"> priimtus sprendimus dienos, jei VPĮ nenumato reikalavimo raštu informuoti tiekėjus apie </w:t>
            </w:r>
            <w:r w:rsidR="00166C93" w:rsidRPr="00D86052">
              <w:rPr>
                <w:rFonts w:ascii="Times New Roman" w:eastAsia="Arial" w:hAnsi="Times New Roman" w:cs="Times New Roman"/>
                <w:sz w:val="22"/>
                <w:szCs w:val="22"/>
              </w:rPr>
              <w:t xml:space="preserve"> perkančiosios organizacijos</w:t>
            </w:r>
            <w:r w:rsidR="00166C93" w:rsidRPr="00D86052">
              <w:rPr>
                <w:rFonts w:ascii="Times New Roman" w:hAnsi="Times New Roman" w:cs="Times New Roman"/>
                <w:sz w:val="22"/>
                <w:szCs w:val="22"/>
              </w:rPr>
              <w:t xml:space="preserve"> priimtus sprendimus;</w:t>
            </w:r>
          </w:p>
          <w:p w14:paraId="6FA945A2" w14:textId="77777777" w:rsidR="00166C93" w:rsidRPr="00D86052" w:rsidRDefault="00166C93" w:rsidP="00276CEA">
            <w:pPr>
              <w:spacing w:after="0" w:line="240" w:lineRule="auto"/>
              <w:jc w:val="both"/>
              <w:rPr>
                <w:rFonts w:ascii="Times New Roman" w:hAnsi="Times New Roman" w:cs="Times New Roman"/>
                <w:sz w:val="22"/>
                <w:szCs w:val="22"/>
              </w:rPr>
            </w:pPr>
            <w:r w:rsidRPr="00D86052">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4BE14459" w14:textId="77777777" w:rsidR="00166C93" w:rsidRPr="00D86052" w:rsidRDefault="00166C93" w:rsidP="00276CEA">
            <w:pPr>
              <w:spacing w:after="0" w:line="240" w:lineRule="auto"/>
              <w:rPr>
                <w:rFonts w:ascii="Times New Roman" w:hAnsi="Times New Roman" w:cs="Times New Roman"/>
                <w:bCs/>
                <w:sz w:val="22"/>
                <w:szCs w:val="22"/>
              </w:rPr>
            </w:pPr>
          </w:p>
        </w:tc>
      </w:tr>
      <w:tr w:rsidR="00166C93" w:rsidRPr="00D86052" w14:paraId="0F9B02E2" w14:textId="77777777" w:rsidTr="00276CEA">
        <w:trPr>
          <w:trHeight w:val="20"/>
        </w:trPr>
        <w:tc>
          <w:tcPr>
            <w:tcW w:w="726" w:type="dxa"/>
            <w:tcMar>
              <w:top w:w="0" w:type="dxa"/>
              <w:left w:w="108" w:type="dxa"/>
              <w:bottom w:w="0" w:type="dxa"/>
              <w:right w:w="108" w:type="dxa"/>
            </w:tcMar>
          </w:tcPr>
          <w:p w14:paraId="75E03C9E" w14:textId="77777777" w:rsidR="00166C93" w:rsidRPr="00140F19" w:rsidRDefault="00166C93" w:rsidP="00276CEA">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531" w:type="dxa"/>
            <w:tcMar>
              <w:top w:w="0" w:type="dxa"/>
              <w:left w:w="108" w:type="dxa"/>
              <w:bottom w:w="0" w:type="dxa"/>
              <w:right w:w="108" w:type="dxa"/>
            </w:tcMar>
          </w:tcPr>
          <w:p w14:paraId="36827E8C"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473D9228"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6 (šešias) darbo dienas nuo pretenzijos gavimo dienos</w:t>
            </w:r>
          </w:p>
        </w:tc>
        <w:tc>
          <w:tcPr>
            <w:tcW w:w="2954" w:type="dxa"/>
            <w:tcMar>
              <w:top w:w="0" w:type="dxa"/>
              <w:left w:w="108" w:type="dxa"/>
              <w:bottom w:w="0" w:type="dxa"/>
              <w:right w:w="108" w:type="dxa"/>
            </w:tcMar>
          </w:tcPr>
          <w:p w14:paraId="201CE572"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4C4019DB" w14:textId="77777777" w:rsidTr="00276CEA">
        <w:trPr>
          <w:trHeight w:val="20"/>
        </w:trPr>
        <w:tc>
          <w:tcPr>
            <w:tcW w:w="726" w:type="dxa"/>
            <w:tcMar>
              <w:top w:w="0" w:type="dxa"/>
              <w:left w:w="108" w:type="dxa"/>
              <w:bottom w:w="0" w:type="dxa"/>
              <w:right w:w="108" w:type="dxa"/>
            </w:tcMar>
          </w:tcPr>
          <w:p w14:paraId="48CA61FB" w14:textId="77777777" w:rsidR="00166C93" w:rsidRPr="004A5D1D" w:rsidRDefault="00166C93" w:rsidP="00276CEA">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531" w:type="dxa"/>
            <w:tcMar>
              <w:top w:w="0" w:type="dxa"/>
              <w:left w:w="108" w:type="dxa"/>
              <w:bottom w:w="0" w:type="dxa"/>
              <w:right w:w="108" w:type="dxa"/>
            </w:tcMar>
          </w:tcPr>
          <w:p w14:paraId="171DB7C6" w14:textId="77777777" w:rsidR="00166C93" w:rsidRPr="00D86052" w:rsidRDefault="00166C93" w:rsidP="00276CEA">
            <w:pPr>
              <w:spacing w:after="0" w:line="240" w:lineRule="auto"/>
              <w:rPr>
                <w:rFonts w:ascii="Times New Roman" w:hAnsi="Times New Roman" w:cs="Times New Roman"/>
                <w:bCs/>
                <w:sz w:val="22"/>
                <w:szCs w:val="22"/>
              </w:rPr>
            </w:pPr>
            <w:r w:rsidRPr="00D8605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86052">
              <w:rPr>
                <w:rFonts w:ascii="Times New Roman" w:hAnsi="Times New Roman" w:cs="Times New Roman"/>
                <w:bCs/>
                <w:sz w:val="22"/>
                <w:szCs w:val="22"/>
              </w:rPr>
              <w:t xml:space="preserve"> (išskyrus ieškinį dėl sutarties pripažinimo negaliojančia) </w:t>
            </w:r>
          </w:p>
        </w:tc>
        <w:tc>
          <w:tcPr>
            <w:tcW w:w="3643" w:type="dxa"/>
            <w:tcMar>
              <w:top w:w="0" w:type="dxa"/>
              <w:left w:w="108" w:type="dxa"/>
              <w:bottom w:w="0" w:type="dxa"/>
              <w:right w:w="108" w:type="dxa"/>
            </w:tcMar>
          </w:tcPr>
          <w:p w14:paraId="6A1FD562"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624A021E"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19D8EE18" w14:textId="77777777" w:rsidTr="00276CEA">
        <w:trPr>
          <w:trHeight w:val="20"/>
        </w:trPr>
        <w:tc>
          <w:tcPr>
            <w:tcW w:w="726" w:type="dxa"/>
            <w:tcMar>
              <w:top w:w="0" w:type="dxa"/>
              <w:left w:w="108" w:type="dxa"/>
              <w:bottom w:w="0" w:type="dxa"/>
              <w:right w:w="108" w:type="dxa"/>
            </w:tcMar>
          </w:tcPr>
          <w:p w14:paraId="522CC20C" w14:textId="77777777" w:rsidR="00166C93" w:rsidRPr="0034087E" w:rsidRDefault="00166C93" w:rsidP="00276CEA">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531" w:type="dxa"/>
            <w:tcMar>
              <w:top w:w="0" w:type="dxa"/>
              <w:left w:w="108" w:type="dxa"/>
              <w:bottom w:w="0" w:type="dxa"/>
              <w:right w:w="108" w:type="dxa"/>
            </w:tcMar>
          </w:tcPr>
          <w:p w14:paraId="1A1D17E2"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Perkančioji organizacija negali sudaryti sutarties anksčiau kaip po</w:t>
            </w:r>
          </w:p>
        </w:tc>
        <w:tc>
          <w:tcPr>
            <w:tcW w:w="3643" w:type="dxa"/>
            <w:tcMar>
              <w:top w:w="0" w:type="dxa"/>
              <w:left w:w="108" w:type="dxa"/>
              <w:bottom w:w="0" w:type="dxa"/>
              <w:right w:w="108" w:type="dxa"/>
            </w:tcMar>
          </w:tcPr>
          <w:p w14:paraId="692A048D" w14:textId="0813E859" w:rsidR="00166C93" w:rsidRPr="00D86052" w:rsidRDefault="00CD02B4" w:rsidP="00276CEA">
            <w:pPr>
              <w:spacing w:after="0" w:line="240" w:lineRule="auto"/>
              <w:rPr>
                <w:rFonts w:ascii="Times New Roman" w:hAnsi="Times New Roman" w:cs="Times New Roman"/>
                <w:sz w:val="22"/>
                <w:szCs w:val="22"/>
              </w:rPr>
            </w:pPr>
            <w:r>
              <w:rPr>
                <w:rFonts w:ascii="Times New Roman" w:hAnsi="Times New Roman" w:cs="Times New Roman"/>
                <w:bCs/>
                <w:sz w:val="22"/>
                <w:szCs w:val="22"/>
              </w:rPr>
              <w:t>5</w:t>
            </w:r>
            <w:r w:rsidR="00166C93" w:rsidRPr="00D86052">
              <w:rPr>
                <w:rFonts w:ascii="Times New Roman" w:hAnsi="Times New Roman" w:cs="Times New Roman"/>
                <w:bCs/>
                <w:sz w:val="22"/>
                <w:szCs w:val="22"/>
              </w:rPr>
              <w:t xml:space="preserve"> (</w:t>
            </w:r>
            <w:r>
              <w:rPr>
                <w:rFonts w:ascii="Times New Roman" w:hAnsi="Times New Roman" w:cs="Times New Roman"/>
                <w:bCs/>
                <w:sz w:val="22"/>
                <w:szCs w:val="22"/>
              </w:rPr>
              <w:t>penkių</w:t>
            </w:r>
            <w:r w:rsidR="00166C93" w:rsidRPr="00D86052">
              <w:rPr>
                <w:rFonts w:ascii="Times New Roman" w:hAnsi="Times New Roman" w:cs="Times New Roman"/>
                <w:bCs/>
                <w:sz w:val="22"/>
                <w:szCs w:val="22"/>
              </w:rPr>
              <w:t xml:space="preserve">) </w:t>
            </w:r>
            <w:r>
              <w:rPr>
                <w:rFonts w:ascii="Times New Roman" w:hAnsi="Times New Roman" w:cs="Times New Roman"/>
                <w:bCs/>
                <w:sz w:val="22"/>
                <w:szCs w:val="22"/>
              </w:rPr>
              <w:t xml:space="preserve">darbo </w:t>
            </w:r>
            <w:r w:rsidR="00166C93" w:rsidRPr="00D86052">
              <w:rPr>
                <w:rFonts w:ascii="Times New Roman" w:hAnsi="Times New Roman" w:cs="Times New Roman"/>
                <w:bCs/>
                <w:sz w:val="22"/>
                <w:szCs w:val="22"/>
              </w:rPr>
              <w:t>dienų,</w:t>
            </w:r>
            <w:r w:rsidR="00166C93" w:rsidRPr="00D86052">
              <w:rPr>
                <w:rFonts w:ascii="Times New Roman" w:hAnsi="Times New Roman" w:cs="Times New Roman"/>
                <w:sz w:val="22"/>
                <w:szCs w:val="22"/>
              </w:rPr>
              <w:t xml:space="preserve"> nuo pranešimo apie sprendimą sudaryti sutartį (o jei buvo gauta pretenzija – </w:t>
            </w:r>
            <w:r w:rsidR="00166C93" w:rsidRPr="00D86052">
              <w:rPr>
                <w:rFonts w:ascii="Times New Roman" w:hAnsi="Times New Roman" w:cs="Times New Roman"/>
                <w:sz w:val="22"/>
                <w:szCs w:val="22"/>
              </w:rPr>
              <w:lastRenderedPageBreak/>
              <w:t>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0BFD920F" w14:textId="77777777" w:rsidR="00166C93" w:rsidRPr="00D86052" w:rsidRDefault="00166C93" w:rsidP="00276CEA">
            <w:pPr>
              <w:spacing w:after="0" w:line="240" w:lineRule="auto"/>
              <w:rPr>
                <w:rFonts w:ascii="Times New Roman" w:hAnsi="Times New Roman" w:cs="Times New Roman"/>
                <w:sz w:val="22"/>
                <w:szCs w:val="22"/>
              </w:rPr>
            </w:pPr>
          </w:p>
        </w:tc>
      </w:tr>
      <w:tr w:rsidR="00166C93" w:rsidRPr="00D86052" w14:paraId="3BFA68F1" w14:textId="77777777" w:rsidTr="00276CEA">
        <w:trPr>
          <w:trHeight w:val="20"/>
        </w:trPr>
        <w:tc>
          <w:tcPr>
            <w:tcW w:w="726" w:type="dxa"/>
            <w:tcMar>
              <w:top w:w="0" w:type="dxa"/>
              <w:left w:w="108" w:type="dxa"/>
              <w:bottom w:w="0" w:type="dxa"/>
              <w:right w:w="108" w:type="dxa"/>
            </w:tcMar>
          </w:tcPr>
          <w:p w14:paraId="3232BB61" w14:textId="77777777" w:rsidR="00166C93" w:rsidRPr="0034087E" w:rsidRDefault="00166C93" w:rsidP="00276CEA">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2531" w:type="dxa"/>
            <w:tcMar>
              <w:top w:w="0" w:type="dxa"/>
              <w:left w:w="108" w:type="dxa"/>
              <w:bottom w:w="0" w:type="dxa"/>
              <w:right w:w="108" w:type="dxa"/>
            </w:tcMar>
          </w:tcPr>
          <w:p w14:paraId="5F4B359A" w14:textId="77777777" w:rsidR="00166C93" w:rsidRPr="00D86052" w:rsidRDefault="00166C93" w:rsidP="00276CEA">
            <w:pPr>
              <w:spacing w:after="0" w:line="240" w:lineRule="auto"/>
              <w:rPr>
                <w:rFonts w:ascii="Times New Roman" w:hAnsi="Times New Roman" w:cs="Times New Roman"/>
                <w:sz w:val="22"/>
                <w:szCs w:val="22"/>
              </w:rPr>
            </w:pPr>
            <w:r w:rsidRPr="00D86052">
              <w:rPr>
                <w:rFonts w:ascii="Times New Roman" w:hAnsi="Times New Roman" w:cs="Times New Roman"/>
                <w:sz w:val="22"/>
                <w:szCs w:val="22"/>
              </w:rPr>
              <w:t xml:space="preserve">Jeigu </w:t>
            </w:r>
            <w:r w:rsidRPr="00D86052">
              <w:rPr>
                <w:rFonts w:ascii="Times New Roman" w:hAnsi="Times New Roman" w:cs="Times New Roman"/>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63544C14" w14:textId="77777777" w:rsidR="00166C93" w:rsidRPr="007D568B" w:rsidRDefault="00166C93" w:rsidP="00276CEA">
            <w:pPr>
              <w:spacing w:after="0" w:line="240" w:lineRule="auto"/>
              <w:jc w:val="both"/>
              <w:rPr>
                <w:rFonts w:ascii="Times New Roman" w:hAnsi="Times New Roman" w:cs="Times New Roman"/>
                <w:i/>
                <w:iCs/>
                <w:color w:val="FF0000"/>
                <w:sz w:val="22"/>
                <w:szCs w:val="22"/>
              </w:rPr>
            </w:pPr>
            <w:r w:rsidRPr="007D568B">
              <w:rPr>
                <w:rFonts w:ascii="Times New Roman" w:hAnsi="Times New Roman" w:cs="Times New Roman"/>
                <w:i/>
                <w:iCs/>
                <w:color w:val="EE0000"/>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3F79420" w14:textId="77777777" w:rsidR="00166C93" w:rsidRPr="00D86052" w:rsidRDefault="00166C93" w:rsidP="00276CEA">
            <w:pPr>
              <w:spacing w:after="0" w:line="240" w:lineRule="auto"/>
              <w:rPr>
                <w:rFonts w:ascii="Times New Roman" w:hAnsi="Times New Roman" w:cs="Times New Roman"/>
                <w:sz w:val="22"/>
                <w:szCs w:val="22"/>
              </w:rPr>
            </w:pPr>
          </w:p>
        </w:tc>
      </w:tr>
    </w:tbl>
    <w:p w14:paraId="1098ACD0" w14:textId="77777777" w:rsidR="00166C93" w:rsidRDefault="00166C93" w:rsidP="00166C93">
      <w:pPr>
        <w:tabs>
          <w:tab w:val="left" w:pos="2977"/>
        </w:tabs>
        <w:spacing w:after="120" w:line="20" w:lineRule="atLeast"/>
        <w:jc w:val="center"/>
        <w:rPr>
          <w:rFonts w:eastAsia="Calibri" w:cstheme="minorHAnsi"/>
        </w:rPr>
      </w:pPr>
    </w:p>
    <w:p w14:paraId="4C2A5113" w14:textId="77777777" w:rsidR="00166C93" w:rsidRPr="00EF5863" w:rsidRDefault="00166C93" w:rsidP="00166C93">
      <w:pPr>
        <w:rPr>
          <w:rFonts w:eastAsia="Calibri" w:cstheme="minorHAnsi"/>
        </w:rPr>
      </w:pPr>
    </w:p>
    <w:p w14:paraId="217CA495" w14:textId="77777777" w:rsidR="006152B4" w:rsidRDefault="006152B4"/>
    <w:sectPr w:rsidR="006152B4" w:rsidSect="00E52EF4">
      <w:footerReference w:type="default" r:id="rId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0B588" w14:textId="77777777" w:rsidR="0005703C" w:rsidRDefault="0005703C" w:rsidP="00166C93">
      <w:pPr>
        <w:spacing w:after="0" w:line="240" w:lineRule="auto"/>
      </w:pPr>
      <w:r>
        <w:separator/>
      </w:r>
    </w:p>
  </w:endnote>
  <w:endnote w:type="continuationSeparator" w:id="0">
    <w:p w14:paraId="46D1B5BA" w14:textId="77777777" w:rsidR="0005703C" w:rsidRDefault="0005703C" w:rsidP="00166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663878"/>
      <w:docPartObj>
        <w:docPartGallery w:val="Page Numbers (Bottom of Page)"/>
        <w:docPartUnique/>
      </w:docPartObj>
    </w:sdtPr>
    <w:sdtEndPr/>
    <w:sdtContent>
      <w:p w14:paraId="06CACC86" w14:textId="162B3C93" w:rsidR="00E52EF4" w:rsidRDefault="00E52EF4">
        <w:pPr>
          <w:pStyle w:val="Footer"/>
          <w:jc w:val="right"/>
        </w:pPr>
        <w:r>
          <w:fldChar w:fldCharType="begin"/>
        </w:r>
        <w:r>
          <w:instrText>PAGE   \* MERGEFORMAT</w:instrText>
        </w:r>
        <w:r>
          <w:fldChar w:fldCharType="separate"/>
        </w:r>
        <w:r>
          <w:t>2</w:t>
        </w:r>
        <w:r>
          <w:fldChar w:fldCharType="end"/>
        </w:r>
      </w:p>
    </w:sdtContent>
  </w:sdt>
  <w:p w14:paraId="4D7BCE9B" w14:textId="77777777" w:rsidR="00166C93" w:rsidRDefault="00166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7050E" w14:textId="77777777" w:rsidR="0005703C" w:rsidRDefault="0005703C" w:rsidP="00166C93">
      <w:pPr>
        <w:spacing w:after="0" w:line="240" w:lineRule="auto"/>
      </w:pPr>
      <w:r>
        <w:separator/>
      </w:r>
    </w:p>
  </w:footnote>
  <w:footnote w:type="continuationSeparator" w:id="0">
    <w:p w14:paraId="05EAD6AD" w14:textId="77777777" w:rsidR="0005703C" w:rsidRDefault="0005703C" w:rsidP="00166C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58A"/>
    <w:rsid w:val="0005703C"/>
    <w:rsid w:val="00166C93"/>
    <w:rsid w:val="00177791"/>
    <w:rsid w:val="001F4027"/>
    <w:rsid w:val="00405422"/>
    <w:rsid w:val="00415CB9"/>
    <w:rsid w:val="00540E8E"/>
    <w:rsid w:val="005E223E"/>
    <w:rsid w:val="006152B4"/>
    <w:rsid w:val="006F2802"/>
    <w:rsid w:val="007D568B"/>
    <w:rsid w:val="008506EB"/>
    <w:rsid w:val="0093501E"/>
    <w:rsid w:val="00A273E5"/>
    <w:rsid w:val="00A44944"/>
    <w:rsid w:val="00AD2269"/>
    <w:rsid w:val="00B6317C"/>
    <w:rsid w:val="00BA57A4"/>
    <w:rsid w:val="00BC78D0"/>
    <w:rsid w:val="00BE05EE"/>
    <w:rsid w:val="00C2558A"/>
    <w:rsid w:val="00C31604"/>
    <w:rsid w:val="00CA4445"/>
    <w:rsid w:val="00CD02B4"/>
    <w:rsid w:val="00CD6680"/>
    <w:rsid w:val="00D40A4F"/>
    <w:rsid w:val="00D42DCC"/>
    <w:rsid w:val="00DA3259"/>
    <w:rsid w:val="00DE68E2"/>
    <w:rsid w:val="00E071D6"/>
    <w:rsid w:val="00E23AF3"/>
    <w:rsid w:val="00E3619F"/>
    <w:rsid w:val="00E52EF4"/>
    <w:rsid w:val="00EA59F6"/>
    <w:rsid w:val="00F61E8F"/>
    <w:rsid w:val="00FA2431"/>
    <w:rsid w:val="00FF6B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48666"/>
  <w15:chartTrackingRefBased/>
  <w15:docId w15:val="{17D470E0-14A4-4B5B-AED4-9B35B6EB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C93"/>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C2558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2558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2558A"/>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2558A"/>
    <w:pPr>
      <w:keepNext/>
      <w:keepLines/>
      <w:spacing w:before="80" w:after="40" w:line="259" w:lineRule="auto"/>
      <w:outlineLvl w:val="3"/>
    </w:pPr>
    <w:rPr>
      <w:rFonts w:eastAsiaTheme="majorEastAsia"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C2558A"/>
    <w:pPr>
      <w:keepNext/>
      <w:keepLines/>
      <w:spacing w:before="80" w:after="40" w:line="259" w:lineRule="auto"/>
      <w:outlineLvl w:val="4"/>
    </w:pPr>
    <w:rPr>
      <w:rFonts w:eastAsiaTheme="majorEastAsia"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C2558A"/>
    <w:pPr>
      <w:keepNext/>
      <w:keepLines/>
      <w:spacing w:before="40" w:after="0" w:line="259" w:lineRule="auto"/>
      <w:outlineLvl w:val="5"/>
    </w:pPr>
    <w:rPr>
      <w:rFonts w:eastAsiaTheme="majorEastAsia"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C2558A"/>
    <w:pPr>
      <w:keepNext/>
      <w:keepLines/>
      <w:spacing w:before="40" w:after="0" w:line="259" w:lineRule="auto"/>
      <w:outlineLvl w:val="6"/>
    </w:pPr>
    <w:rPr>
      <w:rFonts w:eastAsiaTheme="majorEastAsia"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C2558A"/>
    <w:pPr>
      <w:keepNext/>
      <w:keepLines/>
      <w:spacing w:after="0" w:line="259" w:lineRule="auto"/>
      <w:outlineLvl w:val="7"/>
    </w:pPr>
    <w:rPr>
      <w:rFonts w:eastAsiaTheme="majorEastAsia"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C2558A"/>
    <w:pPr>
      <w:keepNext/>
      <w:keepLines/>
      <w:spacing w:after="0" w:line="259" w:lineRule="auto"/>
      <w:outlineLvl w:val="8"/>
    </w:pPr>
    <w:rPr>
      <w:rFonts w:eastAsiaTheme="majorEastAsia"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5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5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5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5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5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5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58A"/>
    <w:rPr>
      <w:rFonts w:eastAsiaTheme="majorEastAsia" w:cstheme="majorBidi"/>
      <w:color w:val="272727" w:themeColor="text1" w:themeTint="D8"/>
    </w:rPr>
  </w:style>
  <w:style w:type="paragraph" w:styleId="Title">
    <w:name w:val="Title"/>
    <w:basedOn w:val="Normal"/>
    <w:next w:val="Normal"/>
    <w:link w:val="TitleChar"/>
    <w:uiPriority w:val="10"/>
    <w:qFormat/>
    <w:rsid w:val="00C2558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255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58A"/>
    <w:pPr>
      <w:numPr>
        <w:ilvl w:val="1"/>
      </w:numPr>
      <w:spacing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255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58A"/>
    <w:pPr>
      <w:spacing w:before="160" w:line="259" w:lineRule="auto"/>
      <w:jc w:val="center"/>
    </w:pPr>
    <w:rPr>
      <w:rFonts w:eastAsiaTheme="minorHAns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C2558A"/>
    <w:rPr>
      <w:i/>
      <w:iCs/>
      <w:color w:val="404040" w:themeColor="text1" w:themeTint="BF"/>
    </w:rPr>
  </w:style>
  <w:style w:type="paragraph" w:styleId="ListParagraph">
    <w:name w:val="List Paragraph"/>
    <w:basedOn w:val="Normal"/>
    <w:uiPriority w:val="34"/>
    <w:qFormat/>
    <w:rsid w:val="00C2558A"/>
    <w:pPr>
      <w:spacing w:line="259" w:lineRule="auto"/>
      <w:ind w:left="720"/>
      <w:contextualSpacing/>
    </w:pPr>
    <w:rPr>
      <w:rFonts w:eastAsiaTheme="minorHAnsi"/>
      <w:kern w:val="2"/>
      <w:sz w:val="22"/>
      <w:szCs w:val="22"/>
      <w:lang w:eastAsia="en-US"/>
      <w14:ligatures w14:val="standardContextual"/>
    </w:rPr>
  </w:style>
  <w:style w:type="character" w:styleId="IntenseEmphasis">
    <w:name w:val="Intense Emphasis"/>
    <w:basedOn w:val="DefaultParagraphFont"/>
    <w:uiPriority w:val="21"/>
    <w:qFormat/>
    <w:rsid w:val="00C2558A"/>
    <w:rPr>
      <w:i/>
      <w:iCs/>
      <w:color w:val="0F4761" w:themeColor="accent1" w:themeShade="BF"/>
    </w:rPr>
  </w:style>
  <w:style w:type="paragraph" w:styleId="IntenseQuote">
    <w:name w:val="Intense Quote"/>
    <w:basedOn w:val="Normal"/>
    <w:next w:val="Normal"/>
    <w:link w:val="IntenseQuoteChar"/>
    <w:uiPriority w:val="30"/>
    <w:qFormat/>
    <w:rsid w:val="00C2558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C2558A"/>
    <w:rPr>
      <w:i/>
      <w:iCs/>
      <w:color w:val="0F4761" w:themeColor="accent1" w:themeShade="BF"/>
    </w:rPr>
  </w:style>
  <w:style w:type="character" w:styleId="IntenseReference">
    <w:name w:val="Intense Reference"/>
    <w:basedOn w:val="DefaultParagraphFont"/>
    <w:uiPriority w:val="32"/>
    <w:qFormat/>
    <w:rsid w:val="00C2558A"/>
    <w:rPr>
      <w:b/>
      <w:bCs/>
      <w:smallCaps/>
      <w:color w:val="0F4761" w:themeColor="accent1" w:themeShade="BF"/>
      <w:spacing w:val="5"/>
    </w:rPr>
  </w:style>
  <w:style w:type="paragraph" w:styleId="Footer">
    <w:name w:val="footer"/>
    <w:basedOn w:val="Normal"/>
    <w:link w:val="FooterChar"/>
    <w:uiPriority w:val="99"/>
    <w:unhideWhenUsed/>
    <w:rsid w:val="00166C93"/>
    <w:pPr>
      <w:tabs>
        <w:tab w:val="center" w:pos="4513"/>
        <w:tab w:val="right" w:pos="9026"/>
      </w:tabs>
    </w:pPr>
  </w:style>
  <w:style w:type="character" w:customStyle="1" w:styleId="FooterChar">
    <w:name w:val="Footer Char"/>
    <w:basedOn w:val="DefaultParagraphFont"/>
    <w:link w:val="Footer"/>
    <w:uiPriority w:val="99"/>
    <w:rsid w:val="00166C93"/>
    <w:rPr>
      <w:rFonts w:eastAsiaTheme="minorEastAsia"/>
      <w:kern w:val="0"/>
      <w:sz w:val="21"/>
      <w:szCs w:val="21"/>
      <w:lang w:eastAsia="lt-LT"/>
      <w14:ligatures w14:val="none"/>
    </w:rPr>
  </w:style>
  <w:style w:type="paragraph" w:customStyle="1" w:styleId="tajtip">
    <w:name w:val="tajtip"/>
    <w:basedOn w:val="Normal"/>
    <w:rsid w:val="00166C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166C93"/>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Header">
    <w:name w:val="header"/>
    <w:basedOn w:val="Normal"/>
    <w:link w:val="HeaderChar"/>
    <w:uiPriority w:val="99"/>
    <w:unhideWhenUsed/>
    <w:rsid w:val="00166C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C93"/>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2757</Words>
  <Characters>1572</Characters>
  <Application>Microsoft Office Word</Application>
  <DocSecurity>0</DocSecurity>
  <Lines>13</Lines>
  <Paragraphs>8</Paragraphs>
  <ScaleCrop>false</ScaleCrop>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Padvariškienė</dc:creator>
  <cp:keywords/>
  <dc:description/>
  <cp:lastModifiedBy>Jolanta Padvariškienė</cp:lastModifiedBy>
  <cp:revision>27</cp:revision>
  <dcterms:created xsi:type="dcterms:W3CDTF">2026-10-08T15:41:00Z</dcterms:created>
  <dcterms:modified xsi:type="dcterms:W3CDTF">2026-10-15T08:24:00Z</dcterms:modified>
</cp:coreProperties>
</file>