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778D" w14:textId="77777777" w:rsidR="00CF2C12" w:rsidRPr="0011409A" w:rsidRDefault="00CF2C12" w:rsidP="00CF2C12">
      <w:pPr>
        <w:tabs>
          <w:tab w:val="left" w:pos="8137"/>
        </w:tabs>
        <w:spacing w:before="60" w:after="60"/>
        <w:ind w:firstLine="0"/>
        <w:jc w:val="center"/>
        <w:rPr>
          <w:rFonts w:cs="Arial"/>
          <w:b/>
          <w:bCs/>
        </w:rPr>
      </w:pPr>
    </w:p>
    <w:p w14:paraId="54684FAD" w14:textId="40C58873" w:rsidR="009F3820" w:rsidRPr="00F56492" w:rsidRDefault="00962267" w:rsidP="009F3820">
      <w:pPr>
        <w:tabs>
          <w:tab w:val="left" w:pos="8137"/>
        </w:tabs>
        <w:spacing w:before="60" w:after="60"/>
        <w:ind w:firstLine="0"/>
        <w:jc w:val="center"/>
        <w:rPr>
          <w:rFonts w:cs="Arial"/>
          <w:b/>
          <w:bCs/>
        </w:rPr>
      </w:pPr>
      <w:sdt>
        <w:sdtPr>
          <w:rPr>
            <w:rFonts w:cs="Arial"/>
            <w:b/>
            <w:bCs/>
          </w:rPr>
          <w:id w:val="668608228"/>
          <w15:color w:val="000000"/>
        </w:sdtPr>
        <w:sdtEndPr/>
        <w:sdtContent>
          <w:r w:rsidR="0044687F" w:rsidRPr="00F56492">
            <w:rPr>
              <w:rFonts w:cs="Arial"/>
              <w:b/>
              <w:bCs/>
            </w:rPr>
            <w:t>VAKUUMINIS KIETŲJŲ KELIO DANGŲ VALYMAS</w:t>
          </w:r>
          <w:r w:rsidR="0044687F" w:rsidRPr="00F56492">
            <w:rPr>
              <w:rFonts w:cs="Arial"/>
              <w:b/>
              <w:bCs/>
              <w:i/>
              <w:iCs/>
            </w:rPr>
            <w:t xml:space="preserve"> </w:t>
          </w:r>
        </w:sdtContent>
      </w:sdt>
    </w:p>
    <w:p w14:paraId="5E6855C1" w14:textId="75106D21" w:rsidR="00CF2C12" w:rsidRPr="00F56492" w:rsidRDefault="00CF2C12" w:rsidP="009F3820">
      <w:pPr>
        <w:tabs>
          <w:tab w:val="left" w:pos="8137"/>
        </w:tabs>
        <w:spacing w:before="60" w:after="60"/>
        <w:ind w:firstLine="0"/>
        <w:jc w:val="center"/>
        <w:rPr>
          <w:rFonts w:cs="Arial"/>
          <w:b/>
          <w:bCs/>
        </w:rPr>
      </w:pPr>
      <w:r w:rsidRPr="00F56492">
        <w:rPr>
          <w:rFonts w:cs="Arial"/>
          <w:b/>
          <w:bCs/>
        </w:rPr>
        <w:t>TECHNINĖ SPECIFIKACIJA</w:t>
      </w:r>
    </w:p>
    <w:p w14:paraId="63AEBEC7" w14:textId="77777777" w:rsidR="00CF2C12" w:rsidRPr="00F56492" w:rsidRDefault="00CF2C12" w:rsidP="00CF2C12">
      <w:pPr>
        <w:pStyle w:val="ListParagraph"/>
        <w:tabs>
          <w:tab w:val="left" w:pos="284"/>
        </w:tabs>
        <w:spacing w:before="60" w:after="60"/>
        <w:ind w:left="0" w:firstLine="0"/>
        <w:contextualSpacing w:val="0"/>
        <w:jc w:val="center"/>
        <w:rPr>
          <w:rFonts w:cs="Arial"/>
          <w:b/>
          <w:bCs/>
        </w:rPr>
      </w:pPr>
    </w:p>
    <w:p w14:paraId="41D9C730" w14:textId="77777777" w:rsidR="00CF2C12" w:rsidRPr="00DB78F3" w:rsidRDefault="00CF2C12" w:rsidP="0011409A">
      <w:pPr>
        <w:pBdr>
          <w:top w:val="single" w:sz="4" w:space="1" w:color="auto"/>
          <w:bottom w:val="single" w:sz="4" w:space="1" w:color="auto"/>
        </w:pBdr>
        <w:tabs>
          <w:tab w:val="left" w:pos="284"/>
        </w:tabs>
        <w:spacing w:before="60" w:after="60"/>
        <w:ind w:firstLine="0"/>
        <w:contextualSpacing/>
        <w:jc w:val="both"/>
        <w:rPr>
          <w:rFonts w:eastAsia="Times New Roman" w:cs="Arial"/>
          <w:b/>
          <w:bCs/>
          <w:sz w:val="20"/>
          <w:szCs w:val="20"/>
        </w:rPr>
      </w:pPr>
      <w:r w:rsidRPr="00DB78F3">
        <w:rPr>
          <w:rFonts w:eastAsia="Times New Roman" w:cs="Arial"/>
          <w:b/>
          <w:bCs/>
          <w:sz w:val="20"/>
          <w:szCs w:val="20"/>
        </w:rPr>
        <w:t>1. SĄVOKOS IR SUTRUMPINIMAI</w:t>
      </w:r>
    </w:p>
    <w:p w14:paraId="5ABB4FAE" w14:textId="5BE6994E" w:rsidR="00CF2C12" w:rsidRPr="00DB78F3" w:rsidRDefault="00CF2C12" w:rsidP="0011409A">
      <w:pPr>
        <w:tabs>
          <w:tab w:val="left" w:pos="284"/>
        </w:tabs>
        <w:spacing w:before="60" w:after="60"/>
        <w:ind w:firstLine="0"/>
        <w:contextualSpacing/>
        <w:jc w:val="both"/>
        <w:rPr>
          <w:rFonts w:eastAsia="Times New Roman" w:cs="Arial"/>
          <w:b/>
          <w:bCs/>
          <w:sz w:val="20"/>
          <w:szCs w:val="20"/>
        </w:rPr>
      </w:pPr>
      <w:r w:rsidRPr="00DB78F3">
        <w:rPr>
          <w:rFonts w:eastAsia="Times New Roman" w:cs="Arial"/>
          <w:b/>
          <w:sz w:val="20"/>
          <w:szCs w:val="20"/>
        </w:rPr>
        <w:t>1.1.</w:t>
      </w:r>
      <w:r w:rsidRPr="00DB78F3">
        <w:rPr>
          <w:rFonts w:eastAsia="Times New Roman" w:cs="Arial"/>
          <w:b/>
          <w:bCs/>
          <w:sz w:val="20"/>
          <w:szCs w:val="20"/>
        </w:rPr>
        <w:t xml:space="preserve"> </w:t>
      </w:r>
      <w:sdt>
        <w:sdtPr>
          <w:rPr>
            <w:rFonts w:eastAsia="Times New Roman" w:cs="Arial"/>
            <w:b/>
            <w:bCs/>
            <w:sz w:val="20"/>
            <w:szCs w:val="20"/>
          </w:rPr>
          <w:id w:val="-214974382"/>
          <w:comboBox>
            <w:listItem w:value="Choose an item."/>
            <w:listItem w:displayText="Pirkėjas" w:value="Pirkėjas"/>
            <w:listItem w:displayText="Paslaugų gavėjas" w:value="Paslaugų gavėjas"/>
            <w:listItem w:displayText="Užsakovas" w:value="Užsakovas"/>
          </w:comboBox>
        </w:sdtPr>
        <w:sdtEndPr/>
        <w:sdtContent>
          <w:r w:rsidR="00C30699" w:rsidRPr="00DB78F3">
            <w:rPr>
              <w:rFonts w:eastAsia="Times New Roman" w:cs="Arial"/>
              <w:b/>
              <w:bCs/>
              <w:sz w:val="20"/>
              <w:szCs w:val="20"/>
            </w:rPr>
            <w:t>Paslaugų gavėjas</w:t>
          </w:r>
        </w:sdtContent>
      </w:sdt>
      <w:r w:rsidRPr="00DB78F3">
        <w:rPr>
          <w:rFonts w:eastAsia="Times New Roman" w:cs="Arial"/>
          <w:b/>
          <w:bCs/>
          <w:sz w:val="20"/>
          <w:szCs w:val="20"/>
        </w:rPr>
        <w:t xml:space="preserve"> – </w:t>
      </w:r>
      <w:r w:rsidRPr="00DB78F3">
        <w:rPr>
          <w:rFonts w:eastAsia="Times New Roman" w:cs="Arial"/>
          <w:sz w:val="20"/>
          <w:szCs w:val="20"/>
        </w:rPr>
        <w:t>Uždaroji akcinė bendrovė „VILNIAUS VANDENYS“.</w:t>
      </w:r>
    </w:p>
    <w:p w14:paraId="5EECBED8" w14:textId="4D28BFA0" w:rsidR="00CF2C12" w:rsidRPr="00DB78F3" w:rsidRDefault="00CF2C12" w:rsidP="0011409A">
      <w:pPr>
        <w:tabs>
          <w:tab w:val="left" w:pos="284"/>
        </w:tabs>
        <w:spacing w:before="60" w:after="60"/>
        <w:ind w:firstLine="0"/>
        <w:contextualSpacing/>
        <w:jc w:val="both"/>
        <w:rPr>
          <w:rFonts w:eastAsia="Times New Roman" w:cs="Arial"/>
          <w:sz w:val="20"/>
          <w:szCs w:val="20"/>
        </w:rPr>
      </w:pPr>
      <w:r w:rsidRPr="00DB78F3">
        <w:rPr>
          <w:rFonts w:eastAsia="Times New Roman" w:cs="Arial"/>
          <w:b/>
          <w:sz w:val="20"/>
          <w:szCs w:val="20"/>
        </w:rPr>
        <w:t>1.2.</w:t>
      </w:r>
      <w:r w:rsidRPr="00DB78F3">
        <w:rPr>
          <w:rFonts w:eastAsia="Times New Roman" w:cs="Arial"/>
          <w:b/>
          <w:bCs/>
          <w:sz w:val="20"/>
          <w:szCs w:val="20"/>
        </w:rPr>
        <w:t xml:space="preserve"> </w:t>
      </w:r>
      <w:sdt>
        <w:sdtPr>
          <w:rPr>
            <w:rFonts w:eastAsia="Times New Roman" w:cs="Arial"/>
            <w:b/>
            <w:bCs/>
            <w:sz w:val="20"/>
            <w:szCs w:val="20"/>
          </w:rPr>
          <w:id w:val="-1099178237"/>
          <w:comboBox>
            <w:listItem w:value="Choose an item."/>
            <w:listItem w:displayText="Pardavėjas" w:value="Pardavėjas"/>
            <w:listItem w:displayText="Paslaugų teikėjas" w:value="Paslaugų teikėjas"/>
            <w:listItem w:displayText="Rangovas" w:value="Rangovas"/>
          </w:comboBox>
        </w:sdtPr>
        <w:sdtEndPr/>
        <w:sdtContent>
          <w:r w:rsidR="00C30699" w:rsidRPr="00DB78F3">
            <w:rPr>
              <w:rFonts w:eastAsia="Times New Roman" w:cs="Arial"/>
              <w:b/>
              <w:bCs/>
              <w:sz w:val="20"/>
              <w:szCs w:val="20"/>
            </w:rPr>
            <w:t>Paslaugų teikėjas</w:t>
          </w:r>
        </w:sdtContent>
      </w:sdt>
      <w:r w:rsidRPr="00DB78F3">
        <w:rPr>
          <w:rFonts w:eastAsia="Times New Roman" w:cs="Arial"/>
          <w:b/>
          <w:bCs/>
          <w:sz w:val="20"/>
          <w:szCs w:val="20"/>
        </w:rPr>
        <w:t xml:space="preserve"> –</w:t>
      </w:r>
      <w:r w:rsidR="00545F8D" w:rsidRPr="00DB78F3">
        <w:rPr>
          <w:rFonts w:eastAsia="Times New Roman" w:cs="Arial"/>
          <w:b/>
          <w:bCs/>
          <w:sz w:val="20"/>
          <w:szCs w:val="20"/>
        </w:rPr>
        <w:t xml:space="preserve"> </w:t>
      </w:r>
      <w:r w:rsidR="00FF6DC4" w:rsidRPr="00DB78F3">
        <w:rPr>
          <w:rFonts w:eastAsia="Times New Roman" w:cs="Arial"/>
          <w:sz w:val="20"/>
          <w:szCs w:val="20"/>
        </w:rPr>
        <w:t xml:space="preserve">ūkio subjektas – fizinis asmuo, privatusis ar viešasis juridinis asmuo, kita organizacija ir (ar) jų padalinys įskaitant ūkio subjektus, kurių pajėgumais remiamasi, </w:t>
      </w:r>
      <w:sdt>
        <w:sdtPr>
          <w:rPr>
            <w:rFonts w:eastAsia="Times New Roman" w:cs="Arial"/>
            <w:sz w:val="20"/>
            <w:szCs w:val="20"/>
          </w:rPr>
          <w:id w:val="-383725660"/>
          <w:placeholder>
            <w:docPart w:val="DefaultPlaceholder_-1854013438"/>
          </w:placeholder>
          <w:comboBox>
            <w:listItem w:displayText="Pasirinkti" w:value="Pasirinkti"/>
            <w:listItem w:displayText="Subtiekėjus" w:value="Subtiekėjus"/>
            <w:listItem w:displayText="Subteikėjus" w:value="Subteikėjus"/>
            <w:listItem w:displayText="Subrangovus" w:value="Subrangovus"/>
          </w:comboBox>
        </w:sdtPr>
        <w:sdtEndPr/>
        <w:sdtContent>
          <w:r w:rsidR="00C30699" w:rsidRPr="00DB78F3">
            <w:rPr>
              <w:rFonts w:eastAsia="Times New Roman" w:cs="Arial"/>
              <w:sz w:val="20"/>
              <w:szCs w:val="20"/>
            </w:rPr>
            <w:t>Subteikėjus</w:t>
          </w:r>
        </w:sdtContent>
      </w:sdt>
      <w:r w:rsidR="00FF6DC4" w:rsidRPr="00DB78F3">
        <w:rPr>
          <w:rFonts w:eastAsia="Times New Roman" w:cs="Arial"/>
          <w:sz w:val="20"/>
          <w:szCs w:val="20"/>
        </w:rPr>
        <w:t xml:space="preserve">, darbuotojus ir kitus teisėtais pagrindais </w:t>
      </w:r>
      <w:sdt>
        <w:sdtPr>
          <w:rPr>
            <w:rFonts w:eastAsia="Times New Roman" w:cs="Arial"/>
            <w:sz w:val="20"/>
            <w:szCs w:val="20"/>
          </w:rPr>
          <w:id w:val="-1761831790"/>
          <w:placeholder>
            <w:docPart w:val="DefaultPlaceholder_-1854013438"/>
          </w:placeholder>
          <w:comboBox>
            <w:listItem w:displayText="Pasirinkti" w:value="Pasirinkti"/>
            <w:listItem w:displayText="Prekių tiekimui" w:value="Prekių tiekimui"/>
            <w:listItem w:displayText="Paslaugų teikimui" w:value="Paslaugų teikimui"/>
            <w:listItem w:displayText="Darbų atlikimui" w:value="Darbų atlikimui"/>
          </w:comboBox>
        </w:sdtPr>
        <w:sdtEndPr/>
        <w:sdtContent>
          <w:r w:rsidR="00C30699" w:rsidRPr="00DB78F3">
            <w:rPr>
              <w:rFonts w:eastAsia="Times New Roman" w:cs="Arial"/>
              <w:sz w:val="20"/>
              <w:szCs w:val="20"/>
            </w:rPr>
            <w:t>Paslaugų teikimui</w:t>
          </w:r>
        </w:sdtContent>
      </w:sdt>
      <w:r w:rsidR="00545F8D" w:rsidRPr="00DB78F3">
        <w:rPr>
          <w:rFonts w:eastAsia="Times New Roman" w:cs="Arial"/>
          <w:sz w:val="20"/>
          <w:szCs w:val="20"/>
        </w:rPr>
        <w:t xml:space="preserve"> </w:t>
      </w:r>
      <w:r w:rsidR="00FF6DC4" w:rsidRPr="00DB78F3">
        <w:rPr>
          <w:rFonts w:eastAsia="Times New Roman" w:cs="Arial"/>
          <w:sz w:val="20"/>
          <w:szCs w:val="20"/>
        </w:rPr>
        <w:t>pasitelktus asmenis</w:t>
      </w:r>
      <w:r w:rsidR="005B4179" w:rsidRPr="00DB78F3">
        <w:rPr>
          <w:rFonts w:eastAsia="Times New Roman" w:cs="Arial"/>
          <w:sz w:val="20"/>
          <w:szCs w:val="20"/>
        </w:rPr>
        <w:t>.</w:t>
      </w:r>
    </w:p>
    <w:p w14:paraId="3B624F3E" w14:textId="16AE6C87" w:rsidR="00CF2C12" w:rsidRPr="00DB78F3" w:rsidRDefault="00CF2C12" w:rsidP="0011409A">
      <w:pPr>
        <w:tabs>
          <w:tab w:val="left" w:pos="284"/>
        </w:tabs>
        <w:spacing w:before="60" w:after="60"/>
        <w:ind w:firstLine="0"/>
        <w:contextualSpacing/>
        <w:jc w:val="both"/>
        <w:rPr>
          <w:rFonts w:eastAsia="Times New Roman" w:cs="Arial"/>
          <w:sz w:val="20"/>
          <w:szCs w:val="20"/>
        </w:rPr>
      </w:pPr>
      <w:r w:rsidRPr="00DB78F3">
        <w:rPr>
          <w:rFonts w:eastAsia="Times New Roman" w:cs="Arial"/>
          <w:b/>
          <w:bCs/>
          <w:sz w:val="20"/>
          <w:szCs w:val="20"/>
        </w:rPr>
        <w:t>1.3.</w:t>
      </w:r>
      <w:r w:rsidRPr="00DB78F3">
        <w:rPr>
          <w:rFonts w:eastAsia="Times New Roman" w:cs="Arial"/>
          <w:sz w:val="20"/>
          <w:szCs w:val="20"/>
        </w:rPr>
        <w:t xml:space="preserve"> </w:t>
      </w:r>
      <w:r w:rsidRPr="00DB78F3">
        <w:rPr>
          <w:rFonts w:eastAsia="Times New Roman" w:cs="Arial"/>
          <w:b/>
          <w:bCs/>
          <w:sz w:val="20"/>
          <w:szCs w:val="20"/>
        </w:rPr>
        <w:t xml:space="preserve">Sutartis </w:t>
      </w:r>
      <w:r w:rsidRPr="00DB78F3">
        <w:rPr>
          <w:rFonts w:eastAsia="Times New Roman" w:cs="Arial"/>
          <w:sz w:val="20"/>
          <w:szCs w:val="20"/>
        </w:rPr>
        <w:t xml:space="preserve">– Sutartis, sudaroma tarp </w:t>
      </w:r>
      <w:sdt>
        <w:sdtPr>
          <w:rPr>
            <w:rFonts w:eastAsia="Times New Roman" w:cs="Arial"/>
            <w:i/>
            <w:iCs/>
            <w:sz w:val="20"/>
            <w:szCs w:val="20"/>
          </w:rPr>
          <w:id w:val="-463812412"/>
          <w:comboBox>
            <w:listItem w:value="Choose an item."/>
            <w:listItem w:displayText="Pirkėjo" w:value="Pirkėjo"/>
            <w:listItem w:displayText="Paslaugų gavėjo" w:value="Paslaugų gavėjo"/>
            <w:listItem w:displayText="Užsakovo" w:value="Užsakovo"/>
          </w:comboBox>
        </w:sdtPr>
        <w:sdtEndPr/>
        <w:sdtContent>
          <w:r w:rsidR="00C30699" w:rsidRPr="00DB78F3">
            <w:rPr>
              <w:rFonts w:eastAsia="Times New Roman" w:cs="Arial"/>
              <w:i/>
              <w:iCs/>
              <w:sz w:val="20"/>
              <w:szCs w:val="20"/>
            </w:rPr>
            <w:t>Paslaugų gavėjo</w:t>
          </w:r>
        </w:sdtContent>
      </w:sdt>
      <w:r w:rsidRPr="00DB78F3">
        <w:rPr>
          <w:rFonts w:eastAsia="Times New Roman" w:cs="Arial"/>
          <w:sz w:val="20"/>
          <w:szCs w:val="20"/>
        </w:rPr>
        <w:t xml:space="preserve"> ir </w:t>
      </w:r>
      <w:sdt>
        <w:sdtPr>
          <w:rPr>
            <w:rFonts w:eastAsia="Times New Roman" w:cs="Arial"/>
            <w:i/>
            <w:iCs/>
            <w:sz w:val="20"/>
            <w:szCs w:val="20"/>
          </w:rPr>
          <w:id w:val="251014942"/>
          <w:comboBox>
            <w:listItem w:value="Choose an item."/>
            <w:listItem w:displayText="Pardavėjo" w:value="Pardavėjo"/>
            <w:listItem w:displayText="Paslaugų teikėjo" w:value="Paslaugų teikėjo"/>
            <w:listItem w:displayText="Rangovo" w:value="Rangovo"/>
          </w:comboBox>
        </w:sdtPr>
        <w:sdtEndPr/>
        <w:sdtContent>
          <w:r w:rsidR="00C30699" w:rsidRPr="00DB78F3">
            <w:rPr>
              <w:rFonts w:eastAsia="Times New Roman" w:cs="Arial"/>
              <w:i/>
              <w:iCs/>
              <w:sz w:val="20"/>
              <w:szCs w:val="20"/>
            </w:rPr>
            <w:t>Paslaugų teikėjo</w:t>
          </w:r>
        </w:sdtContent>
      </w:sdt>
      <w:r w:rsidRPr="00DB78F3">
        <w:rPr>
          <w:rFonts w:eastAsia="Times New Roman" w:cs="Arial"/>
          <w:sz w:val="20"/>
          <w:szCs w:val="20"/>
        </w:rPr>
        <w:t xml:space="preserve"> dėl Pirkimo objekto. </w:t>
      </w:r>
    </w:p>
    <w:p w14:paraId="4586D125" w14:textId="3F78EEF7" w:rsidR="00CF2C12" w:rsidRPr="00DB78F3" w:rsidRDefault="00CF2C12" w:rsidP="0011409A">
      <w:pPr>
        <w:pStyle w:val="ListParagraph"/>
        <w:tabs>
          <w:tab w:val="left" w:pos="284"/>
        </w:tabs>
        <w:spacing w:before="60" w:after="60"/>
        <w:ind w:left="0" w:firstLine="0"/>
        <w:jc w:val="both"/>
        <w:rPr>
          <w:rFonts w:cs="Arial"/>
          <w:sz w:val="20"/>
          <w:szCs w:val="20"/>
        </w:rPr>
      </w:pPr>
      <w:r w:rsidRPr="00DB78F3">
        <w:rPr>
          <w:rFonts w:cs="Arial"/>
          <w:b/>
          <w:bCs/>
          <w:sz w:val="20"/>
          <w:szCs w:val="20"/>
        </w:rPr>
        <w:t>1.4. Techninė specifikacija</w:t>
      </w:r>
      <w:r w:rsidRPr="00DB78F3">
        <w:rPr>
          <w:rFonts w:cs="Arial"/>
          <w:sz w:val="20"/>
          <w:szCs w:val="20"/>
        </w:rPr>
        <w:t xml:space="preserve"> </w:t>
      </w:r>
      <w:r w:rsidR="00545F8D" w:rsidRPr="00DB78F3">
        <w:rPr>
          <w:rFonts w:cs="Arial"/>
          <w:b/>
          <w:bCs/>
          <w:sz w:val="20"/>
          <w:szCs w:val="20"/>
        </w:rPr>
        <w:t>arba TS</w:t>
      </w:r>
      <w:r w:rsidRPr="00DB78F3">
        <w:rPr>
          <w:rFonts w:cs="Arial"/>
          <w:sz w:val="20"/>
          <w:szCs w:val="20"/>
        </w:rPr>
        <w:t>– dokumentas, kuriame apibūdintas pirkimo objektas (toliau- Techninė specifikacija ir (ar) TS).</w:t>
      </w:r>
    </w:p>
    <w:p w14:paraId="60124730" w14:textId="606AEE90" w:rsidR="00CF2C12" w:rsidRPr="00DB78F3" w:rsidRDefault="00CF2C12" w:rsidP="0011409A">
      <w:pPr>
        <w:tabs>
          <w:tab w:val="left" w:pos="284"/>
        </w:tabs>
        <w:spacing w:before="60" w:after="60"/>
        <w:ind w:firstLine="0"/>
        <w:jc w:val="both"/>
        <w:rPr>
          <w:rFonts w:cs="Arial"/>
          <w:sz w:val="20"/>
          <w:szCs w:val="20"/>
        </w:rPr>
      </w:pPr>
      <w:r w:rsidRPr="00DB78F3">
        <w:rPr>
          <w:rFonts w:cs="Arial"/>
          <w:b/>
          <w:bCs/>
          <w:sz w:val="20"/>
          <w:szCs w:val="20"/>
        </w:rPr>
        <w:t>1.5. Priėmimo-perdavimo aktas</w:t>
      </w:r>
      <w:r w:rsidR="00545F8D" w:rsidRPr="00DB78F3">
        <w:rPr>
          <w:rFonts w:cs="Arial"/>
          <w:b/>
          <w:bCs/>
          <w:sz w:val="20"/>
          <w:szCs w:val="20"/>
        </w:rPr>
        <w:t xml:space="preserve"> arba Aktas</w:t>
      </w:r>
      <w:r w:rsidRPr="00DB78F3">
        <w:rPr>
          <w:rFonts w:cs="Arial"/>
          <w:sz w:val="20"/>
          <w:szCs w:val="20"/>
        </w:rPr>
        <w:t xml:space="preserve">- perdavimo–priėmimo aktas arba kitas lygiavertis dokumentas, pasirašomas abiejų Sutarties Šalių, kuriame detaliai (tiksliai nurodant kiekius, apimtis, objektus ir kitą reikšmingą informaciją) nurodomos </w:t>
      </w:r>
      <w:sdt>
        <w:sdtPr>
          <w:rPr>
            <w:rFonts w:eastAsia="Times New Roman" w:cs="Arial"/>
            <w:i/>
            <w:iCs/>
            <w:sz w:val="20"/>
            <w:szCs w:val="20"/>
          </w:rPr>
          <w:id w:val="-673176753"/>
          <w:placeholder>
            <w:docPart w:val="A1FB53FB1BEB43FD81E77B840E14EAF3"/>
          </w:placeholder>
          <w:comboBox>
            <w:listItem w:value="Choose an item."/>
            <w:listItem w:displayText="Pardavėjo" w:value="Pardavėjo"/>
            <w:listItem w:displayText="Paslaugų teikėjo" w:value="Paslaugų teikėjo"/>
            <w:listItem w:displayText="Rangovo" w:value="Rangovo"/>
          </w:comboBox>
        </w:sdtPr>
        <w:sdtEndPr/>
        <w:sdtContent>
          <w:r w:rsidR="00C30699" w:rsidRPr="00DB78F3">
            <w:rPr>
              <w:rFonts w:eastAsia="Times New Roman" w:cs="Arial"/>
              <w:i/>
              <w:iCs/>
              <w:sz w:val="20"/>
              <w:szCs w:val="20"/>
            </w:rPr>
            <w:t>Paslaugų teikėjo</w:t>
          </w:r>
        </w:sdtContent>
      </w:sdt>
      <w:r w:rsidRPr="00DB78F3">
        <w:rPr>
          <w:rFonts w:cs="Arial"/>
          <w:sz w:val="20"/>
          <w:szCs w:val="20"/>
        </w:rPr>
        <w:t xml:space="preserve"> faktiškai </w:t>
      </w:r>
      <w:sdt>
        <w:sdtPr>
          <w:rPr>
            <w:rFonts w:eastAsia="Times New Roman" w:cs="Arial"/>
            <w:i/>
            <w:iCs/>
            <w:sz w:val="20"/>
            <w:szCs w:val="20"/>
          </w:rPr>
          <w:id w:val="-1902355966"/>
          <w:placeholder>
            <w:docPart w:val="E243B5A0B0944DDBA853C3951F664975"/>
          </w:placeholder>
          <w:comboBox>
            <w:listItem w:value="Choose an item."/>
            <w:listItem w:displayText="Pirkėjui" w:value="Pirkėjui"/>
            <w:listItem w:displayText="Paslaugų gavėjui" w:value="Paslaugų gavėjui"/>
            <w:listItem w:displayText="Užsakovui" w:value="Užsakovui"/>
          </w:comboBox>
        </w:sdtPr>
        <w:sdtEndPr/>
        <w:sdtContent>
          <w:r w:rsidR="00C30699" w:rsidRPr="00DB78F3">
            <w:rPr>
              <w:rFonts w:eastAsia="Times New Roman" w:cs="Arial"/>
              <w:i/>
              <w:iCs/>
              <w:sz w:val="20"/>
              <w:szCs w:val="20"/>
            </w:rPr>
            <w:t>Paslaugų gavėjui</w:t>
          </w:r>
        </w:sdtContent>
      </w:sdt>
      <w:r w:rsidRPr="00DB78F3">
        <w:rPr>
          <w:rFonts w:cs="Arial"/>
          <w:sz w:val="20"/>
          <w:szCs w:val="20"/>
        </w:rPr>
        <w:t xml:space="preserve"> </w:t>
      </w:r>
      <w:sdt>
        <w:sdtPr>
          <w:rPr>
            <w:rFonts w:eastAsia="Times New Roman" w:cs="Arial"/>
            <w:i/>
            <w:iCs/>
            <w:sz w:val="20"/>
            <w:szCs w:val="20"/>
          </w:rPr>
          <w:id w:val="-1974127891"/>
          <w:placeholder>
            <w:docPart w:val="F98EEE3EEC104D70B09D4EA1A73D0989"/>
          </w:placeholder>
          <w:comboBox>
            <w:listItem w:value="Choose an item."/>
            <w:listItem w:displayText="perduotos Prekės" w:value="perduotos Prekės"/>
            <w:listItem w:displayText="suteiktos Paslaugos" w:value="suteiktos Paslaugos"/>
            <w:listItem w:displayText="atlikti Darbai" w:value="atlikti Darbai"/>
          </w:comboBox>
        </w:sdtPr>
        <w:sdtEndPr/>
        <w:sdtContent>
          <w:r w:rsidR="00C30699" w:rsidRPr="00DB78F3">
            <w:rPr>
              <w:rFonts w:eastAsia="Times New Roman" w:cs="Arial"/>
              <w:i/>
              <w:iCs/>
              <w:sz w:val="20"/>
              <w:szCs w:val="20"/>
            </w:rPr>
            <w:t>suteiktos Paslaugos</w:t>
          </w:r>
        </w:sdtContent>
      </w:sdt>
      <w:r w:rsidRPr="00DB78F3">
        <w:rPr>
          <w:rFonts w:cs="Arial"/>
          <w:sz w:val="20"/>
          <w:szCs w:val="20"/>
        </w:rPr>
        <w:t>, atitinkančios Techninės specifikacijos nuostatas</w:t>
      </w:r>
      <w:r w:rsidR="00545F8D" w:rsidRPr="00DB78F3">
        <w:rPr>
          <w:rFonts w:cs="Arial"/>
          <w:sz w:val="20"/>
          <w:szCs w:val="20"/>
        </w:rPr>
        <w:t>.</w:t>
      </w:r>
    </w:p>
    <w:p w14:paraId="495F4155" w14:textId="47E79250" w:rsidR="0094717F" w:rsidRPr="00DB78F3" w:rsidRDefault="00CF2C12" w:rsidP="0011409A">
      <w:pPr>
        <w:tabs>
          <w:tab w:val="left" w:pos="284"/>
        </w:tabs>
        <w:spacing w:before="60" w:after="60"/>
        <w:ind w:firstLine="0"/>
        <w:jc w:val="both"/>
        <w:rPr>
          <w:rFonts w:cs="Arial"/>
          <w:sz w:val="20"/>
          <w:szCs w:val="20"/>
        </w:rPr>
      </w:pPr>
      <w:r w:rsidRPr="00DB78F3">
        <w:rPr>
          <w:rFonts w:cs="Arial"/>
          <w:b/>
          <w:bCs/>
          <w:sz w:val="20"/>
          <w:szCs w:val="20"/>
        </w:rPr>
        <w:t>1.6. Užsakymas</w:t>
      </w:r>
      <w:r w:rsidRPr="00DB78F3">
        <w:rPr>
          <w:rFonts w:cs="Arial"/>
          <w:sz w:val="20"/>
          <w:szCs w:val="20"/>
        </w:rPr>
        <w:t xml:space="preserve"> - </w:t>
      </w:r>
      <w:sdt>
        <w:sdtPr>
          <w:rPr>
            <w:rFonts w:eastAsia="Times New Roman" w:cs="Arial"/>
            <w:i/>
            <w:iCs/>
            <w:sz w:val="20"/>
            <w:szCs w:val="20"/>
          </w:rPr>
          <w:id w:val="-139887399"/>
          <w:placeholder>
            <w:docPart w:val="4BE42882C9B54E5598907B96847F4E94"/>
          </w:placeholder>
          <w:comboBox>
            <w:listItem w:value="Choose an item."/>
            <w:listItem w:displayText="Pirkėjo Pardavėjui" w:value="Pirkėjo Pardavėjui"/>
            <w:listItem w:displayText="Paslaugų gavėjo Paslaugų teikėjui" w:value="Paslaugų gavėjo Paslaugų teikėjui"/>
            <w:listItem w:displayText="Užsakovo Rangovui" w:value="Užsakovo Rangovui"/>
          </w:comboBox>
        </w:sdtPr>
        <w:sdtEndPr/>
        <w:sdtContent>
          <w:r w:rsidR="00C30699" w:rsidRPr="00DB78F3">
            <w:rPr>
              <w:rFonts w:eastAsia="Times New Roman" w:cs="Arial"/>
              <w:i/>
              <w:iCs/>
              <w:sz w:val="20"/>
              <w:szCs w:val="20"/>
            </w:rPr>
            <w:t>Paslaugų gavėjo Paslaugų teikėjui</w:t>
          </w:r>
        </w:sdtContent>
      </w:sdt>
      <w:r w:rsidRPr="00DB78F3">
        <w:rPr>
          <w:rFonts w:cs="Arial"/>
          <w:sz w:val="20"/>
          <w:szCs w:val="20"/>
        </w:rPr>
        <w:t xml:space="preserve"> pateikiamas dokumentas (jei sudaromas) ar el. laiškas, ar kita Sutarties SD nustatyta forma </w:t>
      </w:r>
      <w:sdt>
        <w:sdtPr>
          <w:rPr>
            <w:rFonts w:eastAsia="Times New Roman" w:cs="Arial"/>
            <w:i/>
            <w:iCs/>
            <w:sz w:val="20"/>
            <w:szCs w:val="20"/>
          </w:rPr>
          <w:id w:val="-1685816368"/>
          <w:placeholder>
            <w:docPart w:val="9E9FD2480D0D4BB1B7D286CA299F7A7F"/>
          </w:placeholder>
          <w:comboBox>
            <w:listItem w:value="Choose an item."/>
            <w:listItem w:displayText="Pardavėjui" w:value="Pardavėjui"/>
            <w:listItem w:displayText="Paslaugų teikėjui" w:value="Paslaugų teikėjui"/>
            <w:listItem w:displayText="Rangovui" w:value="Rangovui"/>
          </w:comboBox>
        </w:sdtPr>
        <w:sdtEndPr/>
        <w:sdtContent>
          <w:r w:rsidR="00C30699" w:rsidRPr="00DB78F3">
            <w:rPr>
              <w:rFonts w:eastAsia="Times New Roman" w:cs="Arial"/>
              <w:i/>
              <w:iCs/>
              <w:sz w:val="20"/>
              <w:szCs w:val="20"/>
            </w:rPr>
            <w:t>Paslaugų teikėjui</w:t>
          </w:r>
        </w:sdtContent>
      </w:sdt>
      <w:r w:rsidRPr="00DB78F3">
        <w:rPr>
          <w:rFonts w:cs="Arial"/>
          <w:sz w:val="20"/>
          <w:szCs w:val="20"/>
        </w:rPr>
        <w:t xml:space="preserve"> teikiamas </w:t>
      </w:r>
      <w:sdt>
        <w:sdtPr>
          <w:rPr>
            <w:rFonts w:eastAsia="Times New Roman" w:cs="Arial"/>
            <w:i/>
            <w:iCs/>
            <w:sz w:val="20"/>
            <w:szCs w:val="20"/>
          </w:rPr>
          <w:id w:val="1531073224"/>
          <w:placeholder>
            <w:docPart w:val="6222DB47D01B464BAD6CD0DDDADA1D06"/>
          </w:placeholder>
          <w:comboBox>
            <w:listItem w:value="Choose an item."/>
            <w:listItem w:displayText="Prekių" w:value="Prekių"/>
            <w:listItem w:displayText="Paslaugų" w:value="Paslaugų"/>
            <w:listItem w:displayText="Darbų" w:value="Darbų"/>
          </w:comboBox>
        </w:sdtPr>
        <w:sdtEndPr/>
        <w:sdtContent>
          <w:r w:rsidR="00C30699" w:rsidRPr="00DB78F3">
            <w:rPr>
              <w:rFonts w:eastAsia="Times New Roman" w:cs="Arial"/>
              <w:i/>
              <w:iCs/>
              <w:sz w:val="20"/>
              <w:szCs w:val="20"/>
            </w:rPr>
            <w:t>Paslaugų</w:t>
          </w:r>
        </w:sdtContent>
      </w:sdt>
      <w:r w:rsidRPr="00DB78F3">
        <w:rPr>
          <w:rFonts w:cs="Arial"/>
          <w:sz w:val="20"/>
          <w:szCs w:val="20"/>
        </w:rPr>
        <w:t xml:space="preserve"> užsakymas, kuriame nustatytas </w:t>
      </w:r>
      <w:sdt>
        <w:sdtPr>
          <w:rPr>
            <w:rFonts w:eastAsia="Times New Roman" w:cs="Arial"/>
            <w:i/>
            <w:iCs/>
            <w:sz w:val="20"/>
            <w:szCs w:val="20"/>
          </w:rPr>
          <w:id w:val="-1219741769"/>
          <w:placeholder>
            <w:docPart w:val="A530E676372F43D681B4DD22D8C46F8F"/>
          </w:placeholder>
          <w:comboBox>
            <w:listItem w:value="Choose an item."/>
            <w:listItem w:displayText="Prekių" w:value="Prekių"/>
            <w:listItem w:displayText="Paslaugų" w:value="Paslaugų"/>
            <w:listItem w:displayText="Darbų" w:value="Darbų"/>
          </w:comboBox>
        </w:sdtPr>
        <w:sdtEndPr/>
        <w:sdtContent>
          <w:r w:rsidR="00C30699" w:rsidRPr="00DB78F3">
            <w:rPr>
              <w:rFonts w:eastAsia="Times New Roman" w:cs="Arial"/>
              <w:i/>
              <w:iCs/>
              <w:sz w:val="20"/>
              <w:szCs w:val="20"/>
            </w:rPr>
            <w:t>Paslaugų</w:t>
          </w:r>
        </w:sdtContent>
      </w:sdt>
      <w:r w:rsidRPr="00DB78F3">
        <w:rPr>
          <w:rFonts w:cs="Arial"/>
          <w:sz w:val="20"/>
          <w:szCs w:val="20"/>
        </w:rPr>
        <w:t xml:space="preserve"> poreikis ir pagal kurį </w:t>
      </w:r>
      <w:sdt>
        <w:sdtPr>
          <w:rPr>
            <w:rFonts w:eastAsia="Times New Roman" w:cs="Arial"/>
            <w:sz w:val="20"/>
            <w:szCs w:val="20"/>
          </w:rPr>
          <w:id w:val="-579134082"/>
          <w:placeholder>
            <w:docPart w:val="D86400A77D194A608E6C3F18A1ECDED3"/>
          </w:placeholder>
          <w:comboBox>
            <w:listItem w:value="Choose an item."/>
            <w:listItem w:displayText="Pardavėjas" w:value="Pardavėjas"/>
            <w:listItem w:displayText="Paslaugų teikėjas" w:value="Paslaugų teikėjas"/>
            <w:listItem w:displayText="Rangovas" w:value="Rangovas"/>
          </w:comboBox>
        </w:sdtPr>
        <w:sdtEndPr>
          <w:rPr>
            <w:i/>
            <w:iCs/>
          </w:rPr>
        </w:sdtEndPr>
        <w:sdtContent>
          <w:r w:rsidR="00C30699" w:rsidRPr="00DB78F3">
            <w:rPr>
              <w:rFonts w:eastAsia="Times New Roman" w:cs="Arial"/>
              <w:sz w:val="20"/>
              <w:szCs w:val="20"/>
            </w:rPr>
            <w:t>Paslaugų teikėjas</w:t>
          </w:r>
        </w:sdtContent>
      </w:sdt>
      <w:r w:rsidRPr="00DB78F3">
        <w:rPr>
          <w:rFonts w:cs="Arial"/>
          <w:sz w:val="20"/>
          <w:szCs w:val="20"/>
        </w:rPr>
        <w:t xml:space="preserve"> turi </w:t>
      </w:r>
      <w:sdt>
        <w:sdtPr>
          <w:rPr>
            <w:rFonts w:eastAsia="Times New Roman" w:cs="Arial"/>
            <w:i/>
            <w:iCs/>
            <w:sz w:val="20"/>
            <w:szCs w:val="20"/>
          </w:rPr>
          <w:id w:val="581108587"/>
          <w:placeholder>
            <w:docPart w:val="C114BA7A3C3A4BE0BE53EC750F7E0AC6"/>
          </w:placeholder>
          <w:comboBox>
            <w:listItem w:value="Choose an item."/>
            <w:listItem w:displayText="perduoti ir parduoti Prekes Pirkėjui" w:value="perduoti ir parduoti Prekes Pirkėjui"/>
            <w:listItem w:displayText="suteikti Paslaugas" w:value="suteikti Paslaugas"/>
            <w:listItem w:displayText="vykdyti Darbus" w:value="vykdyti Darbus"/>
          </w:comboBox>
        </w:sdtPr>
        <w:sdtEndPr/>
        <w:sdtContent>
          <w:r w:rsidR="00C30699" w:rsidRPr="00DB78F3">
            <w:rPr>
              <w:rFonts w:eastAsia="Times New Roman" w:cs="Arial"/>
              <w:i/>
              <w:iCs/>
              <w:sz w:val="20"/>
              <w:szCs w:val="20"/>
            </w:rPr>
            <w:t>suteikti Paslaugas</w:t>
          </w:r>
        </w:sdtContent>
      </w:sdt>
      <w:r w:rsidR="00545F8D" w:rsidRPr="00DB78F3">
        <w:rPr>
          <w:rFonts w:cs="Arial"/>
          <w:sz w:val="20"/>
          <w:szCs w:val="20"/>
        </w:rPr>
        <w:t>.</w:t>
      </w:r>
    </w:p>
    <w:p w14:paraId="500AB8FF" w14:textId="77777777" w:rsidR="00CF2C12" w:rsidRPr="00DB78F3" w:rsidRDefault="00CF2C12" w:rsidP="0011409A">
      <w:pPr>
        <w:pStyle w:val="ListParagraph"/>
        <w:numPr>
          <w:ilvl w:val="0"/>
          <w:numId w:val="5"/>
        </w:numPr>
        <w:pBdr>
          <w:top w:val="single" w:sz="8" w:space="1" w:color="auto"/>
          <w:bottom w:val="single" w:sz="8" w:space="1" w:color="auto"/>
        </w:pBdr>
        <w:tabs>
          <w:tab w:val="left" w:pos="284"/>
        </w:tabs>
        <w:spacing w:before="60" w:after="60"/>
        <w:ind w:left="0" w:firstLine="0"/>
        <w:jc w:val="both"/>
        <w:rPr>
          <w:rFonts w:cs="Arial"/>
          <w:b/>
          <w:sz w:val="20"/>
          <w:szCs w:val="20"/>
        </w:rPr>
      </w:pPr>
      <w:r w:rsidRPr="00DB78F3">
        <w:rPr>
          <w:rFonts w:cs="Arial"/>
          <w:b/>
          <w:sz w:val="20"/>
          <w:szCs w:val="20"/>
        </w:rPr>
        <w:t>PIRKIMO OBJEKTO PAVADINIMAS IR JO KIEKIAI/APIMTYS</w:t>
      </w:r>
    </w:p>
    <w:bookmarkStart w:id="0" w:name="_Hlk46986110"/>
    <w:p w14:paraId="4667F0DE" w14:textId="1441BBD0" w:rsidR="00CF2C12" w:rsidRPr="00DB78F3" w:rsidRDefault="00962267" w:rsidP="0011409A">
      <w:pPr>
        <w:pStyle w:val="ListParagraph"/>
        <w:numPr>
          <w:ilvl w:val="1"/>
          <w:numId w:val="5"/>
        </w:numPr>
        <w:tabs>
          <w:tab w:val="left" w:pos="360"/>
        </w:tabs>
        <w:spacing w:before="60" w:after="60"/>
        <w:ind w:left="0" w:firstLine="0"/>
        <w:contextualSpacing w:val="0"/>
        <w:jc w:val="both"/>
        <w:rPr>
          <w:rFonts w:cs="Arial"/>
          <w:sz w:val="20"/>
          <w:szCs w:val="20"/>
        </w:rPr>
      </w:pPr>
      <w:sdt>
        <w:sdtPr>
          <w:rPr>
            <w:rFonts w:cs="Arial"/>
            <w:b/>
            <w:bCs/>
            <w:sz w:val="20"/>
            <w:szCs w:val="20"/>
          </w:rPr>
          <w:id w:val="-537578744"/>
          <w:comboBox>
            <w:listItem w:value="Choose an item."/>
            <w:listItem w:displayText="Pirkimo pavadinimas" w:value="Pirkimo pavadinimas"/>
          </w:comboBox>
        </w:sdtPr>
        <w:sdtEndPr/>
        <w:sdtContent>
          <w:r w:rsidR="00EF5E20" w:rsidRPr="00DB78F3">
            <w:rPr>
              <w:rFonts w:cs="Arial"/>
              <w:b/>
              <w:bCs/>
              <w:sz w:val="20"/>
              <w:szCs w:val="20"/>
            </w:rPr>
            <w:t>Vakuuminis kietųjų kelio dangų valymas</w:t>
          </w:r>
        </w:sdtContent>
      </w:sdt>
      <w:r w:rsidR="00CF2C12" w:rsidRPr="00DB78F3">
        <w:rPr>
          <w:rFonts w:cs="Arial"/>
          <w:sz w:val="20"/>
          <w:szCs w:val="20"/>
        </w:rPr>
        <w:t xml:space="preserve"> (toliau- </w:t>
      </w:r>
      <w:sdt>
        <w:sdtPr>
          <w:rPr>
            <w:rFonts w:cs="Arial"/>
            <w:sz w:val="20"/>
            <w:szCs w:val="20"/>
          </w:rPr>
          <w:id w:val="1731887379"/>
          <w:comboBox>
            <w:listItem w:displayText="Pasirinkti" w:value="Pasirinkti"/>
            <w:listItem w:displayText="Prekės" w:value="Prekės"/>
            <w:listItem w:displayText="Paslaugos" w:value="Paslaugos"/>
            <w:listItem w:displayText="Darbai" w:value="Darbai"/>
          </w:comboBox>
        </w:sdtPr>
        <w:sdtEndPr>
          <w:rPr>
            <w:i/>
            <w:iCs/>
          </w:rPr>
        </w:sdtEndPr>
        <w:sdtContent>
          <w:r w:rsidR="00C30699" w:rsidRPr="00DB78F3">
            <w:rPr>
              <w:rFonts w:cs="Arial"/>
              <w:sz w:val="20"/>
              <w:szCs w:val="20"/>
            </w:rPr>
            <w:t>Paslaugos</w:t>
          </w:r>
        </w:sdtContent>
      </w:sdt>
      <w:r w:rsidR="00CF2C12" w:rsidRPr="00DB78F3">
        <w:rPr>
          <w:rFonts w:cs="Arial"/>
          <w:sz w:val="20"/>
          <w:szCs w:val="20"/>
        </w:rPr>
        <w:t>).</w:t>
      </w:r>
    </w:p>
    <w:bookmarkEnd w:id="0"/>
    <w:p w14:paraId="46BB7F8F" w14:textId="31EE3EF3" w:rsidR="00B52F97" w:rsidRPr="00DB78F3" w:rsidRDefault="00962267" w:rsidP="0011409A">
      <w:pPr>
        <w:pStyle w:val="ListParagraph"/>
        <w:numPr>
          <w:ilvl w:val="1"/>
          <w:numId w:val="5"/>
        </w:numPr>
        <w:tabs>
          <w:tab w:val="left" w:pos="360"/>
        </w:tabs>
        <w:spacing w:before="60" w:after="60"/>
        <w:ind w:left="0" w:firstLine="0"/>
        <w:contextualSpacing w:val="0"/>
        <w:jc w:val="both"/>
        <w:rPr>
          <w:rFonts w:cs="Arial"/>
          <w:sz w:val="20"/>
          <w:szCs w:val="20"/>
        </w:rPr>
      </w:pPr>
      <w:sdt>
        <w:sdtPr>
          <w:rPr>
            <w:rFonts w:cs="Arial"/>
            <w:sz w:val="20"/>
            <w:szCs w:val="20"/>
          </w:rPr>
          <w:id w:val="-942615994"/>
          <w:placeholder>
            <w:docPart w:val="F6522B83900340BE9C5DD4AC3380D427"/>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EndPr/>
        <w:sdtContent>
          <w:r w:rsidR="00C30699" w:rsidRPr="00DB78F3">
            <w:rPr>
              <w:rFonts w:cs="Arial"/>
              <w:sz w:val="20"/>
              <w:szCs w:val="20"/>
            </w:rPr>
            <w:t>Pirkimo objektas nėra skaidomas į pirkimo objekto dalis.</w:t>
          </w:r>
        </w:sdtContent>
      </w:sdt>
    </w:p>
    <w:p w14:paraId="73CABD7D" w14:textId="6660BCBD" w:rsidR="00CF2C12" w:rsidRPr="00DB78F3" w:rsidRDefault="00CF2C12" w:rsidP="3A0A439E">
      <w:pPr>
        <w:pStyle w:val="ListParagraph"/>
        <w:numPr>
          <w:ilvl w:val="1"/>
          <w:numId w:val="5"/>
        </w:numPr>
        <w:tabs>
          <w:tab w:val="left" w:pos="360"/>
          <w:tab w:val="left" w:pos="540"/>
        </w:tabs>
        <w:ind w:left="0" w:firstLine="0"/>
        <w:jc w:val="both"/>
        <w:rPr>
          <w:rFonts w:cs="Arial"/>
          <w:i/>
          <w:iCs/>
          <w:sz w:val="20"/>
          <w:szCs w:val="20"/>
        </w:rPr>
      </w:pPr>
      <w:r w:rsidRPr="00DB78F3">
        <w:rPr>
          <w:rFonts w:cs="Arial"/>
          <w:b/>
          <w:bCs/>
          <w:sz w:val="20"/>
          <w:szCs w:val="20"/>
        </w:rPr>
        <w:t>Kiekiai/Apimtys:</w:t>
      </w:r>
      <w:r w:rsidRPr="00DB78F3">
        <w:rPr>
          <w:rFonts w:cs="Arial"/>
          <w:sz w:val="20"/>
          <w:szCs w:val="20"/>
        </w:rPr>
        <w:t xml:space="preserve"> Perkamas </w:t>
      </w:r>
      <w:sdt>
        <w:sdtPr>
          <w:rPr>
            <w:rFonts w:cs="Arial"/>
            <w:sz w:val="20"/>
            <w:szCs w:val="20"/>
          </w:rPr>
          <w:id w:val="484818056"/>
          <w:comboBox>
            <w:listItem w:value="Choose an item."/>
            <w:listItem w:displayText="Prekių" w:value="Prekių"/>
            <w:listItem w:displayText="Paslaugų" w:value="Paslaugų"/>
            <w:listItem w:displayText="Darbų" w:value="Darbų"/>
          </w:comboBox>
        </w:sdtPr>
        <w:sdtEndPr/>
        <w:sdtContent>
          <w:r w:rsidR="00C30699" w:rsidRPr="00DB78F3">
            <w:rPr>
              <w:rFonts w:cs="Arial"/>
              <w:sz w:val="20"/>
              <w:szCs w:val="20"/>
            </w:rPr>
            <w:t>Paslaugų</w:t>
          </w:r>
        </w:sdtContent>
      </w:sdt>
      <w:r w:rsidRPr="00DB78F3">
        <w:rPr>
          <w:rFonts w:cs="Arial"/>
          <w:sz w:val="20"/>
          <w:szCs w:val="20"/>
        </w:rPr>
        <w:t xml:space="preserve"> kiekis yra </w:t>
      </w:r>
      <w:r w:rsidRPr="00DB78F3">
        <w:rPr>
          <w:rFonts w:cs="Arial"/>
          <w:b/>
          <w:bCs/>
          <w:sz w:val="20"/>
          <w:szCs w:val="20"/>
        </w:rPr>
        <w:t xml:space="preserve"> </w:t>
      </w:r>
      <w:sdt>
        <w:sdtPr>
          <w:rPr>
            <w:rFonts w:cs="Arial"/>
            <w:b/>
            <w:bCs/>
            <w:sz w:val="20"/>
            <w:szCs w:val="20"/>
          </w:rPr>
          <w:id w:val="-1108730076"/>
          <w:placeholder>
            <w:docPart w:val="E5E204BA6F994E6494F991A6ED3513C3"/>
          </w:placeholder>
          <w:comboBox>
            <w:listItem w:displayText="Pasirinkti" w:value="Pasirinkti"/>
            <w:listItem w:displayText="konkretus." w:value="konkretus."/>
            <w:listItem w:displayText="maksimalus." w:value="maksimalus."/>
            <w:listItem w:displayText="preliminarus." w:value="preliminarus."/>
          </w:comboBox>
        </w:sdtPr>
        <w:sdtEndPr/>
        <w:sdtContent>
          <w:r w:rsidR="00C30699" w:rsidRPr="00DB78F3">
            <w:rPr>
              <w:rFonts w:cs="Arial"/>
              <w:b/>
              <w:bCs/>
              <w:sz w:val="20"/>
              <w:szCs w:val="20"/>
            </w:rPr>
            <w:t>preliminarus.</w:t>
          </w:r>
        </w:sdtContent>
      </w:sdt>
      <w:r w:rsidR="000634D4" w:rsidRPr="00DB78F3">
        <w:rPr>
          <w:rFonts w:cs="Arial"/>
          <w:b/>
          <w:bCs/>
          <w:sz w:val="20"/>
          <w:szCs w:val="20"/>
        </w:rPr>
        <w:t xml:space="preserve"> </w:t>
      </w:r>
      <w:r w:rsidR="000641B4" w:rsidRPr="00DB78F3">
        <w:rPr>
          <w:rFonts w:cs="Arial"/>
          <w:sz w:val="20"/>
          <w:szCs w:val="20"/>
        </w:rPr>
        <w:t>Preliminarus valomų objektų plotas 2</w:t>
      </w:r>
      <w:r w:rsidR="7A31B26C" w:rsidRPr="00DB78F3">
        <w:rPr>
          <w:rFonts w:cs="Arial"/>
          <w:sz w:val="20"/>
          <w:szCs w:val="20"/>
        </w:rPr>
        <w:t>386</w:t>
      </w:r>
      <w:r w:rsidR="000641B4" w:rsidRPr="00DB78F3">
        <w:rPr>
          <w:rFonts w:cs="Arial"/>
          <w:sz w:val="20"/>
          <w:szCs w:val="20"/>
        </w:rPr>
        <w:t>00 m².</w:t>
      </w:r>
    </w:p>
    <w:p w14:paraId="43D46390" w14:textId="28286457" w:rsidR="00CF2C12" w:rsidRPr="00DB78F3" w:rsidRDefault="00962267" w:rsidP="0011409A">
      <w:pPr>
        <w:pStyle w:val="ListParagraph"/>
        <w:numPr>
          <w:ilvl w:val="1"/>
          <w:numId w:val="5"/>
        </w:numPr>
        <w:tabs>
          <w:tab w:val="left" w:pos="540"/>
        </w:tabs>
        <w:ind w:left="0" w:firstLine="0"/>
        <w:jc w:val="both"/>
        <w:rPr>
          <w:rFonts w:cs="Arial"/>
          <w:bCs/>
          <w:sz w:val="20"/>
          <w:szCs w:val="20"/>
        </w:rPr>
      </w:pPr>
      <w:sdt>
        <w:sdtPr>
          <w:rPr>
            <w:rFonts w:cs="Arial"/>
            <w:bCs/>
            <w:sz w:val="20"/>
            <w:szCs w:val="20"/>
          </w:rPr>
          <w:id w:val="-467198557"/>
          <w:comboBox>
            <w:listItem w:displayText="Pardavėjas" w:value="Pardavėjas"/>
            <w:listItem w:displayText="Paslaugų teikėjas" w:value="Paslaugų teikėjas"/>
            <w:listItem w:displayText="Rangovas" w:value="Rangovas"/>
          </w:comboBox>
        </w:sdtPr>
        <w:sdtEndPr/>
        <w:sdtContent>
          <w:r w:rsidR="00C30699" w:rsidRPr="00DB78F3">
            <w:rPr>
              <w:rFonts w:cs="Arial"/>
              <w:bCs/>
              <w:sz w:val="20"/>
              <w:szCs w:val="20"/>
            </w:rPr>
            <w:t>Paslaugų teikėjas</w:t>
          </w:r>
        </w:sdtContent>
      </w:sdt>
      <w:r w:rsidR="00CF2C12" w:rsidRPr="00DB78F3">
        <w:rPr>
          <w:rFonts w:cs="Arial"/>
          <w:bCs/>
          <w:sz w:val="20"/>
          <w:szCs w:val="20"/>
        </w:rPr>
        <w:t xml:space="preserve"> visas galimas išlaidas įskaičiuoja į </w:t>
      </w:r>
      <w:sdt>
        <w:sdtPr>
          <w:rPr>
            <w:rFonts w:cs="Arial"/>
            <w:bCs/>
            <w:sz w:val="20"/>
            <w:szCs w:val="20"/>
          </w:rPr>
          <w:id w:val="1262573817"/>
          <w:comboBox>
            <w:listItem w:value="Choose an item."/>
            <w:listItem w:displayText="Prekių" w:value="Prekių"/>
            <w:listItem w:displayText="Paslaugų" w:value="Paslaugų"/>
            <w:listItem w:displayText="Darbų" w:value="Darbų"/>
          </w:comboBox>
        </w:sdtPr>
        <w:sdtEndPr/>
        <w:sdtContent>
          <w:r w:rsidR="00C30699" w:rsidRPr="00DB78F3">
            <w:rPr>
              <w:rFonts w:cs="Arial"/>
              <w:bCs/>
              <w:sz w:val="20"/>
              <w:szCs w:val="20"/>
            </w:rPr>
            <w:t>Paslaugų</w:t>
          </w:r>
        </w:sdtContent>
      </w:sdt>
      <w:r w:rsidR="00CF2C12" w:rsidRPr="00DB78F3">
        <w:rPr>
          <w:rFonts w:cs="Arial"/>
          <w:bCs/>
          <w:sz w:val="20"/>
          <w:szCs w:val="20"/>
        </w:rPr>
        <w:t xml:space="preserve"> įkainį. Siūlomame įkainyje turi būti įskaičiuotos visos </w:t>
      </w:r>
      <w:sdt>
        <w:sdtPr>
          <w:rPr>
            <w:rFonts w:cs="Arial"/>
            <w:bCs/>
            <w:sz w:val="20"/>
            <w:szCs w:val="20"/>
          </w:rPr>
          <w:id w:val="96068662"/>
          <w:comboBox>
            <w:listItem w:value="Choose an item."/>
            <w:listItem w:displayText="Pardavėjo" w:value="Pardavėjo"/>
            <w:listItem w:displayText="Paslaugų teikėjo" w:value="Paslaugų teikėjo"/>
            <w:listItem w:displayText="Rangovo" w:value="Rangovo"/>
          </w:comboBox>
        </w:sdtPr>
        <w:sdtEndPr/>
        <w:sdtContent>
          <w:r w:rsidR="00C30699" w:rsidRPr="00DB78F3">
            <w:rPr>
              <w:rFonts w:cs="Arial"/>
              <w:bCs/>
              <w:sz w:val="20"/>
              <w:szCs w:val="20"/>
            </w:rPr>
            <w:t>Paslaugų teikėjo</w:t>
          </w:r>
        </w:sdtContent>
      </w:sdt>
      <w:r w:rsidR="00CF2C12" w:rsidRPr="00DB78F3">
        <w:rPr>
          <w:rFonts w:cs="Arial"/>
          <w:bCs/>
          <w:sz w:val="20"/>
          <w:szCs w:val="20"/>
        </w:rPr>
        <w:t xml:space="preserve"> išlaidos ir mokėtini mokesčiai, būtini tinkamam Sutarties įvykdymui.</w:t>
      </w:r>
    </w:p>
    <w:p w14:paraId="45FC6E98" w14:textId="489FFBE5" w:rsidR="00CF2C12" w:rsidRPr="00DB78F3" w:rsidRDefault="00962267" w:rsidP="0011409A">
      <w:pPr>
        <w:pStyle w:val="ListParagraph"/>
        <w:numPr>
          <w:ilvl w:val="1"/>
          <w:numId w:val="5"/>
        </w:numPr>
        <w:tabs>
          <w:tab w:val="left" w:pos="540"/>
        </w:tabs>
        <w:ind w:left="0" w:firstLine="0"/>
        <w:jc w:val="both"/>
        <w:rPr>
          <w:rFonts w:cs="Arial"/>
          <w:bCs/>
          <w:iCs/>
          <w:sz w:val="20"/>
          <w:szCs w:val="20"/>
        </w:rPr>
      </w:pPr>
      <w:sdt>
        <w:sdtPr>
          <w:rPr>
            <w:rFonts w:cs="Arial"/>
            <w:bCs/>
            <w:iCs/>
            <w:sz w:val="20"/>
            <w:szCs w:val="20"/>
          </w:rPr>
          <w:id w:val="220411233"/>
          <w:comboBox>
            <w:listItem w:displayText="(Pasirinkti)" w:value="(Pasirinkti)"/>
            <w:listItem w:displayText="Pardavėjas" w:value="Pardavėjas"/>
            <w:listItem w:displayText="Paslaugų teikėjas" w:value="Paslaugų teikėjas"/>
            <w:listItem w:displayText="Rangovas" w:value="Rangovas"/>
          </w:comboBox>
        </w:sdtPr>
        <w:sdtEndPr/>
        <w:sdtContent>
          <w:r w:rsidR="00C30699" w:rsidRPr="00DB78F3">
            <w:rPr>
              <w:rFonts w:cs="Arial"/>
              <w:bCs/>
              <w:iCs/>
              <w:sz w:val="20"/>
              <w:szCs w:val="20"/>
            </w:rPr>
            <w:t>Paslaugų teikėjas</w:t>
          </w:r>
        </w:sdtContent>
      </w:sdt>
      <w:r w:rsidR="00CF2C12" w:rsidRPr="00DB78F3">
        <w:rPr>
          <w:rFonts w:cs="Arial"/>
          <w:bCs/>
          <w:iCs/>
          <w:sz w:val="20"/>
          <w:szCs w:val="20"/>
        </w:rPr>
        <w:t xml:space="preserve"> prisiima visą riziką dėl ne nuo </w:t>
      </w:r>
      <w:sdt>
        <w:sdtPr>
          <w:rPr>
            <w:rFonts w:cs="Arial"/>
            <w:bCs/>
            <w:iCs/>
            <w:sz w:val="20"/>
            <w:szCs w:val="20"/>
          </w:rPr>
          <w:id w:val="740451493"/>
          <w:placeholder>
            <w:docPart w:val="FF866E611FEF427DA8D3552BE1FCC8C6"/>
          </w:placeholder>
          <w:comboBox>
            <w:listItem w:displayText="(Pasirinkti)" w:value="(Pasirinkti)"/>
            <w:listItem w:displayText="Pirkėjo" w:value="Pirkėjo"/>
            <w:listItem w:displayText="Paslaugų gavėjo" w:value="Paslaugų gavėjo"/>
            <w:listItem w:displayText="Užsakovo" w:value="Užsakovo"/>
          </w:comboBox>
        </w:sdtPr>
        <w:sdtEndPr/>
        <w:sdtContent>
          <w:r w:rsidR="00C30699" w:rsidRPr="00DB78F3">
            <w:rPr>
              <w:rFonts w:cs="Arial"/>
              <w:bCs/>
              <w:iCs/>
              <w:sz w:val="20"/>
              <w:szCs w:val="20"/>
            </w:rPr>
            <w:t>Paslaugų gavėjo</w:t>
          </w:r>
        </w:sdtContent>
      </w:sdt>
      <w:r w:rsidR="00CF2C12" w:rsidRPr="00DB78F3">
        <w:rPr>
          <w:rFonts w:cs="Arial"/>
          <w:bCs/>
          <w:iCs/>
          <w:sz w:val="20"/>
          <w:szCs w:val="20"/>
        </w:rPr>
        <w:t xml:space="preserve"> priklausančių aplinkybių, dėl kurių padidės su Sutarties vykdymu susijusios </w:t>
      </w:r>
      <w:sdt>
        <w:sdtPr>
          <w:rPr>
            <w:rFonts w:cs="Arial"/>
            <w:bCs/>
            <w:sz w:val="20"/>
            <w:szCs w:val="20"/>
          </w:rPr>
          <w:id w:val="-524102898"/>
          <w:placeholder>
            <w:docPart w:val="A0FF0CFFC1764871B5B8FA3B3805C5B3"/>
          </w:placeholder>
          <w:comboBox>
            <w:listItem w:value="Choose an item."/>
            <w:listItem w:displayText="Pardavėjo" w:value="Pardavėjo"/>
            <w:listItem w:displayText="Paslaugų teikėjo" w:value="Paslaugų teikėjo"/>
            <w:listItem w:displayText="Rangovo" w:value="Rangovo"/>
          </w:comboBox>
        </w:sdtPr>
        <w:sdtEndPr/>
        <w:sdtContent>
          <w:r w:rsidR="00C30699" w:rsidRPr="00DB78F3">
            <w:rPr>
              <w:rFonts w:cs="Arial"/>
              <w:bCs/>
              <w:sz w:val="20"/>
              <w:szCs w:val="20"/>
            </w:rPr>
            <w:t>Paslaugų teikėjo</w:t>
          </w:r>
        </w:sdtContent>
      </w:sdt>
      <w:r w:rsidR="00CF2C12" w:rsidRPr="00DB78F3">
        <w:rPr>
          <w:rFonts w:cs="Arial"/>
          <w:bCs/>
          <w:iCs/>
          <w:sz w:val="20"/>
          <w:szCs w:val="20"/>
        </w:rPr>
        <w:t xml:space="preserve"> išlaidos ir </w:t>
      </w:r>
      <w:sdt>
        <w:sdtPr>
          <w:rPr>
            <w:rFonts w:cs="Arial"/>
            <w:bCs/>
            <w:sz w:val="20"/>
            <w:szCs w:val="20"/>
          </w:rPr>
          <w:id w:val="-1176874144"/>
          <w:placeholder>
            <w:docPart w:val="73CABA316F0E40E88586906B49421D63"/>
          </w:placeholder>
          <w:comboBox>
            <w:listItem w:value="Choose an item."/>
            <w:listItem w:displayText="Pardavėjui" w:value="Pardavėjui"/>
            <w:listItem w:displayText="Paslaugų teikėjui" w:value="Paslaugų teikėjui"/>
            <w:listItem w:displayText="Rangovui" w:value="Rangovui"/>
          </w:comboBox>
        </w:sdtPr>
        <w:sdtEndPr/>
        <w:sdtContent>
          <w:r w:rsidR="00C30699" w:rsidRPr="00DB78F3">
            <w:rPr>
              <w:rFonts w:cs="Arial"/>
              <w:bCs/>
              <w:sz w:val="20"/>
              <w:szCs w:val="20"/>
            </w:rPr>
            <w:t>Paslaugų teikėjui</w:t>
          </w:r>
        </w:sdtContent>
      </w:sdt>
      <w:r w:rsidR="00CF2C12" w:rsidRPr="00DB78F3">
        <w:rPr>
          <w:rFonts w:cs="Arial"/>
          <w:bCs/>
          <w:iCs/>
          <w:sz w:val="20"/>
          <w:szCs w:val="20"/>
        </w:rPr>
        <w:t xml:space="preserve"> Sutarties vykdymas taps sudėtingesnis (padidės įsipareigojimų vykdymo kaina). </w:t>
      </w:r>
      <w:sdt>
        <w:sdtPr>
          <w:rPr>
            <w:rFonts w:cs="Arial"/>
            <w:bCs/>
            <w:sz w:val="20"/>
            <w:szCs w:val="20"/>
          </w:rPr>
          <w:id w:val="-1060016271"/>
          <w:placeholder>
            <w:docPart w:val="A760EA294C68462F9D41DAF89ED9E6A8"/>
          </w:placeholder>
          <w:comboBox>
            <w:listItem w:value="Choose an item."/>
            <w:listItem w:displayText="Prekių" w:value="Prekių"/>
            <w:listItem w:displayText="Paslaugų" w:value="Paslaugų"/>
            <w:listItem w:displayText="Darbų" w:value="Darbų"/>
          </w:comboBox>
        </w:sdtPr>
        <w:sdtEndPr/>
        <w:sdtContent>
          <w:r w:rsidR="00C30699" w:rsidRPr="00DB78F3">
            <w:rPr>
              <w:rFonts w:cs="Arial"/>
              <w:bCs/>
              <w:sz w:val="20"/>
              <w:szCs w:val="20"/>
            </w:rPr>
            <w:t>Paslaugų</w:t>
          </w:r>
        </w:sdtContent>
      </w:sdt>
      <w:r w:rsidR="00CF2C12" w:rsidRPr="00DB78F3">
        <w:rPr>
          <w:rFonts w:cs="Arial"/>
          <w:bCs/>
          <w:iCs/>
          <w:sz w:val="20"/>
          <w:szCs w:val="20"/>
        </w:rPr>
        <w:t xml:space="preserve"> įkainiai jokiais atvejais nebus didinami, išskyrus Pirkimo sąlygose nustatytus įkainių peržiūros procedūros atvejus.</w:t>
      </w:r>
    </w:p>
    <w:p w14:paraId="45BC7847" w14:textId="2FDA23CB" w:rsidR="00CF2C12" w:rsidRPr="00DB78F3" w:rsidRDefault="00CF2C12" w:rsidP="0011409A">
      <w:pPr>
        <w:pStyle w:val="ListParagraph"/>
        <w:numPr>
          <w:ilvl w:val="0"/>
          <w:numId w:val="5"/>
        </w:numPr>
        <w:pBdr>
          <w:top w:val="single" w:sz="8" w:space="1" w:color="auto"/>
          <w:bottom w:val="single" w:sz="8" w:space="1" w:color="auto"/>
        </w:pBdr>
        <w:tabs>
          <w:tab w:val="left" w:pos="284"/>
        </w:tabs>
        <w:spacing w:before="60" w:after="60"/>
        <w:ind w:left="0" w:firstLine="0"/>
        <w:jc w:val="both"/>
        <w:rPr>
          <w:rFonts w:cs="Arial"/>
          <w:b/>
          <w:sz w:val="20"/>
          <w:szCs w:val="20"/>
        </w:rPr>
      </w:pPr>
      <w:r w:rsidRPr="00DB78F3">
        <w:rPr>
          <w:rFonts w:cs="Arial"/>
          <w:b/>
          <w:sz w:val="20"/>
          <w:szCs w:val="20"/>
        </w:rPr>
        <w:t>REIKALAVIMAI PIRKIMO OBJEKTUI</w:t>
      </w:r>
      <w:bookmarkStart w:id="1" w:name="_Hlk41056007"/>
      <w:bookmarkStart w:id="2" w:name="_Hlk41056080"/>
    </w:p>
    <w:p w14:paraId="6A5F10D6" w14:textId="77777777" w:rsidR="00CF2C12" w:rsidRPr="00DB78F3" w:rsidRDefault="00CF2C12" w:rsidP="0011409A">
      <w:pPr>
        <w:pStyle w:val="ListParagraph"/>
        <w:numPr>
          <w:ilvl w:val="1"/>
          <w:numId w:val="5"/>
        </w:numPr>
        <w:pBdr>
          <w:bottom w:val="single" w:sz="8" w:space="1" w:color="auto"/>
          <w:between w:val="single" w:sz="12" w:space="1" w:color="auto"/>
        </w:pBdr>
        <w:tabs>
          <w:tab w:val="left" w:pos="567"/>
        </w:tabs>
        <w:spacing w:before="60" w:after="60"/>
        <w:ind w:left="0" w:firstLine="0"/>
        <w:jc w:val="both"/>
        <w:rPr>
          <w:rFonts w:cs="Arial"/>
          <w:b/>
          <w:sz w:val="20"/>
          <w:szCs w:val="20"/>
        </w:rPr>
      </w:pPr>
      <w:r w:rsidRPr="00DB78F3">
        <w:rPr>
          <w:rFonts w:cs="Arial"/>
          <w:b/>
          <w:sz w:val="20"/>
          <w:szCs w:val="20"/>
        </w:rPr>
        <w:t>Pirkimo objekto aprašymas</w:t>
      </w:r>
    </w:p>
    <w:p w14:paraId="5B3D3A75" w14:textId="3E73C52A" w:rsidR="000B4216" w:rsidRPr="00DB78F3" w:rsidRDefault="009E1456"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 xml:space="preserve">Paslaugų gavėjas pagal poreikį pirks </w:t>
      </w:r>
      <w:r w:rsidR="007D7959" w:rsidRPr="00DB78F3">
        <w:rPr>
          <w:rFonts w:cs="Arial"/>
          <w:bCs/>
          <w:iCs/>
          <w:sz w:val="20"/>
          <w:szCs w:val="20"/>
        </w:rPr>
        <w:t>Vakuuminio kietųjų kelio dangų valymo</w:t>
      </w:r>
      <w:r w:rsidRPr="00DB78F3">
        <w:rPr>
          <w:rFonts w:cs="Arial"/>
          <w:bCs/>
          <w:iCs/>
          <w:sz w:val="20"/>
          <w:szCs w:val="20"/>
        </w:rPr>
        <w:t xml:space="preserve"> paslaugas</w:t>
      </w:r>
      <w:r w:rsidR="000B4216" w:rsidRPr="00DB78F3">
        <w:rPr>
          <w:rFonts w:cs="Arial"/>
          <w:bCs/>
          <w:iCs/>
          <w:sz w:val="20"/>
          <w:szCs w:val="20"/>
        </w:rPr>
        <w:t xml:space="preserve"> - vidaus kelių ir aikštelių, privažiavimo kelių, privažiavimo prie </w:t>
      </w:r>
      <w:r w:rsidR="00F941D0" w:rsidRPr="00DB78F3">
        <w:rPr>
          <w:rFonts w:cs="Arial"/>
          <w:bCs/>
          <w:iCs/>
          <w:sz w:val="20"/>
          <w:szCs w:val="20"/>
        </w:rPr>
        <w:t>pastatų</w:t>
      </w:r>
      <w:r w:rsidR="000B4216" w:rsidRPr="00DB78F3">
        <w:rPr>
          <w:rFonts w:cs="Arial"/>
          <w:bCs/>
          <w:iCs/>
          <w:sz w:val="20"/>
          <w:szCs w:val="20"/>
        </w:rPr>
        <w:t xml:space="preserve">, automobilių stovėjimo aikštelių. </w:t>
      </w:r>
    </w:p>
    <w:p w14:paraId="137B44E2" w14:textId="5F3AE1F0" w:rsidR="000B4216" w:rsidRPr="00DB78F3" w:rsidRDefault="000B4216"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 xml:space="preserve">Valant </w:t>
      </w:r>
      <w:r w:rsidR="00311249" w:rsidRPr="00DB78F3">
        <w:rPr>
          <w:rFonts w:cs="Arial"/>
          <w:bCs/>
          <w:iCs/>
          <w:sz w:val="20"/>
          <w:szCs w:val="20"/>
        </w:rPr>
        <w:t>teritorijas vakuuminiu būdu</w:t>
      </w:r>
      <w:r w:rsidRPr="00DB78F3">
        <w:rPr>
          <w:rFonts w:cs="Arial"/>
          <w:bCs/>
          <w:iCs/>
          <w:sz w:val="20"/>
          <w:szCs w:val="20"/>
        </w:rPr>
        <w:t xml:space="preserve"> turi būti nepažeistos asfaltbetonio, betono ir kt. dangos,</w:t>
      </w:r>
      <w:r w:rsidR="006D0C08" w:rsidRPr="00DB78F3">
        <w:rPr>
          <w:rFonts w:cs="Arial"/>
          <w:bCs/>
          <w:iCs/>
          <w:sz w:val="20"/>
          <w:szCs w:val="20"/>
        </w:rPr>
        <w:t xml:space="preserve"> kelio bortai</w:t>
      </w:r>
      <w:r w:rsidR="00663E51" w:rsidRPr="00DB78F3">
        <w:rPr>
          <w:rFonts w:cs="Arial"/>
          <w:bCs/>
          <w:iCs/>
          <w:sz w:val="20"/>
          <w:szCs w:val="20"/>
        </w:rPr>
        <w:t>, maksimaliai nesukeliant dulkių</w:t>
      </w:r>
      <w:r w:rsidR="00B04B3C" w:rsidRPr="00DB78F3">
        <w:rPr>
          <w:rFonts w:cs="Arial"/>
          <w:bCs/>
          <w:iCs/>
          <w:sz w:val="20"/>
          <w:szCs w:val="20"/>
        </w:rPr>
        <w:t>. Valymo metu surinktos sąšlavos turi būti išvežamos</w:t>
      </w:r>
      <w:r w:rsidR="006B518E" w:rsidRPr="00DB78F3">
        <w:rPr>
          <w:rFonts w:cs="Arial"/>
          <w:bCs/>
          <w:iCs/>
          <w:sz w:val="20"/>
          <w:szCs w:val="20"/>
        </w:rPr>
        <w:t>.</w:t>
      </w:r>
      <w:r w:rsidRPr="00DB78F3">
        <w:rPr>
          <w:rFonts w:cs="Arial"/>
          <w:bCs/>
          <w:iCs/>
          <w:sz w:val="20"/>
          <w:szCs w:val="20"/>
        </w:rPr>
        <w:t xml:space="preserve"> </w:t>
      </w:r>
    </w:p>
    <w:p w14:paraId="09C8C468" w14:textId="678AC51F" w:rsidR="00AC6DAA" w:rsidRPr="00DB78F3" w:rsidRDefault="0040356F"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Eiliniai u</w:t>
      </w:r>
      <w:r w:rsidR="004511D2" w:rsidRPr="00DB78F3">
        <w:rPr>
          <w:rFonts w:cs="Arial"/>
          <w:bCs/>
          <w:iCs/>
          <w:sz w:val="20"/>
          <w:szCs w:val="20"/>
        </w:rPr>
        <w:t xml:space="preserve">žsakymai turi būti pradėti vykdyti </w:t>
      </w:r>
      <w:r w:rsidR="000B4216" w:rsidRPr="00DB78F3">
        <w:rPr>
          <w:rFonts w:cs="Arial"/>
          <w:bCs/>
          <w:iCs/>
          <w:sz w:val="20"/>
          <w:szCs w:val="20"/>
        </w:rPr>
        <w:t xml:space="preserve">ne vėliau kaip po </w:t>
      </w:r>
      <w:r w:rsidR="001D6283" w:rsidRPr="00DB78F3">
        <w:rPr>
          <w:rFonts w:cs="Arial"/>
          <w:bCs/>
          <w:iCs/>
          <w:sz w:val="20"/>
          <w:szCs w:val="20"/>
        </w:rPr>
        <w:t>2</w:t>
      </w:r>
      <w:r w:rsidR="001D0349" w:rsidRPr="00DB78F3">
        <w:rPr>
          <w:rFonts w:cs="Arial"/>
          <w:bCs/>
          <w:iCs/>
          <w:sz w:val="20"/>
          <w:szCs w:val="20"/>
        </w:rPr>
        <w:t xml:space="preserve"> dienų</w:t>
      </w:r>
      <w:r w:rsidR="000B4216" w:rsidRPr="00DB78F3">
        <w:rPr>
          <w:rFonts w:cs="Arial"/>
          <w:bCs/>
          <w:iCs/>
          <w:sz w:val="20"/>
          <w:szCs w:val="20"/>
        </w:rPr>
        <w:t xml:space="preserve"> nuo užsakymo el. paštu pateikimo.</w:t>
      </w:r>
    </w:p>
    <w:p w14:paraId="66B11BED" w14:textId="4769BE28" w:rsidR="004511D2" w:rsidRPr="00DB78F3" w:rsidRDefault="00AC6DAA" w:rsidP="7367CEF6">
      <w:pPr>
        <w:pStyle w:val="ListParagraph"/>
        <w:numPr>
          <w:ilvl w:val="2"/>
          <w:numId w:val="5"/>
        </w:numPr>
        <w:tabs>
          <w:tab w:val="left" w:pos="630"/>
        </w:tabs>
        <w:ind w:left="0" w:firstLine="0"/>
        <w:jc w:val="both"/>
        <w:rPr>
          <w:rFonts w:cs="Arial"/>
          <w:sz w:val="20"/>
          <w:szCs w:val="20"/>
        </w:rPr>
      </w:pPr>
      <w:r w:rsidRPr="00DB78F3">
        <w:rPr>
          <w:rFonts w:cs="Arial"/>
          <w:sz w:val="20"/>
          <w:szCs w:val="20"/>
        </w:rPr>
        <w:t xml:space="preserve">Skubūs užsakymai </w:t>
      </w:r>
      <w:r w:rsidR="009C64AB" w:rsidRPr="00DB78F3">
        <w:rPr>
          <w:rFonts w:cs="Arial"/>
          <w:sz w:val="20"/>
          <w:szCs w:val="20"/>
        </w:rPr>
        <w:t>Vilniaus</w:t>
      </w:r>
      <w:r w:rsidR="00CE1C95" w:rsidRPr="00DB78F3">
        <w:rPr>
          <w:rFonts w:cs="Arial"/>
          <w:sz w:val="20"/>
          <w:szCs w:val="20"/>
        </w:rPr>
        <w:t xml:space="preserve"> mieste turi būti </w:t>
      </w:r>
      <w:r w:rsidR="0040356F" w:rsidRPr="00DB78F3">
        <w:rPr>
          <w:rFonts w:cs="Arial"/>
          <w:sz w:val="20"/>
          <w:szCs w:val="20"/>
        </w:rPr>
        <w:t xml:space="preserve"> pradėti vykdyti ne vėliau kaip po </w:t>
      </w:r>
      <w:r w:rsidR="00D83FF2" w:rsidRPr="00DB78F3">
        <w:rPr>
          <w:rFonts w:cs="Arial"/>
          <w:sz w:val="20"/>
          <w:szCs w:val="20"/>
        </w:rPr>
        <w:t>4</w:t>
      </w:r>
      <w:r w:rsidR="0040356F" w:rsidRPr="00DB78F3">
        <w:rPr>
          <w:rFonts w:cs="Arial"/>
          <w:sz w:val="20"/>
          <w:szCs w:val="20"/>
        </w:rPr>
        <w:t xml:space="preserve"> </w:t>
      </w:r>
      <w:r w:rsidR="00D83FF2" w:rsidRPr="00DB78F3">
        <w:rPr>
          <w:rFonts w:cs="Arial"/>
          <w:sz w:val="20"/>
          <w:szCs w:val="20"/>
        </w:rPr>
        <w:t>valandų</w:t>
      </w:r>
      <w:r w:rsidR="0040356F" w:rsidRPr="00DB78F3">
        <w:rPr>
          <w:rFonts w:cs="Arial"/>
          <w:sz w:val="20"/>
          <w:szCs w:val="20"/>
        </w:rPr>
        <w:t xml:space="preserve"> nuo užsakymo el. paštu pateikimo</w:t>
      </w:r>
      <w:r w:rsidR="009C64AB" w:rsidRPr="00DB78F3">
        <w:rPr>
          <w:rFonts w:cs="Arial"/>
          <w:sz w:val="20"/>
          <w:szCs w:val="20"/>
        </w:rPr>
        <w:t>, kitų ra</w:t>
      </w:r>
      <w:r w:rsidR="004F3763" w:rsidRPr="00DB78F3">
        <w:rPr>
          <w:rFonts w:cs="Arial"/>
          <w:sz w:val="20"/>
          <w:szCs w:val="20"/>
        </w:rPr>
        <w:t>jonų (Nemenčinės, Šalčininkų, Eišiškių, Švenčionių, Švenčionėlių) objektuose – ne vėliau kaip po 8 valandų nuo užsakymo el. paštu pateikimo</w:t>
      </w:r>
      <w:r w:rsidR="0040356F" w:rsidRPr="00DB78F3">
        <w:rPr>
          <w:rFonts w:cs="Arial"/>
          <w:sz w:val="20"/>
          <w:szCs w:val="20"/>
        </w:rPr>
        <w:t>.</w:t>
      </w:r>
      <w:r w:rsidR="0013433B" w:rsidRPr="00DB78F3">
        <w:rPr>
          <w:rFonts w:cs="Arial"/>
          <w:sz w:val="20"/>
          <w:szCs w:val="20"/>
        </w:rPr>
        <w:t xml:space="preserve"> </w:t>
      </w:r>
      <w:r w:rsidR="00086DE3" w:rsidRPr="00DB78F3">
        <w:rPr>
          <w:rFonts w:cs="Arial"/>
          <w:sz w:val="20"/>
          <w:szCs w:val="20"/>
        </w:rPr>
        <w:t xml:space="preserve">Pateikiant skubų užsakymą Paslaugų gavėjas </w:t>
      </w:r>
      <w:r w:rsidR="00E1481E" w:rsidRPr="00DB78F3">
        <w:rPr>
          <w:rFonts w:cs="Arial"/>
          <w:sz w:val="20"/>
          <w:szCs w:val="20"/>
        </w:rPr>
        <w:t xml:space="preserve">turi nurodyti, kad tai yra </w:t>
      </w:r>
      <w:r w:rsidR="00E1481E" w:rsidRPr="00DB78F3">
        <w:rPr>
          <w:rFonts w:cs="Arial"/>
          <w:b/>
          <w:bCs/>
          <w:sz w:val="20"/>
          <w:szCs w:val="20"/>
        </w:rPr>
        <w:t>skubus</w:t>
      </w:r>
      <w:r w:rsidR="00E1481E" w:rsidRPr="00DB78F3">
        <w:rPr>
          <w:rFonts w:cs="Arial"/>
          <w:sz w:val="20"/>
          <w:szCs w:val="20"/>
        </w:rPr>
        <w:t xml:space="preserve"> užsakymas.</w:t>
      </w:r>
    </w:p>
    <w:p w14:paraId="71357049" w14:textId="0632F2E5" w:rsidR="00655B42" w:rsidRPr="00DB78F3" w:rsidRDefault="00974E94"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Nenumatytų renginių atveju, T</w:t>
      </w:r>
      <w:r w:rsidR="00817CC0" w:rsidRPr="00DB78F3">
        <w:rPr>
          <w:rFonts w:cs="Arial"/>
          <w:bCs/>
          <w:iCs/>
          <w:sz w:val="20"/>
          <w:szCs w:val="20"/>
        </w:rPr>
        <w:t>itnago g. 74 objektas</w:t>
      </w:r>
      <w:r w:rsidR="00F92535" w:rsidRPr="00DB78F3">
        <w:rPr>
          <w:rFonts w:cs="Arial"/>
          <w:bCs/>
          <w:iCs/>
          <w:sz w:val="20"/>
          <w:szCs w:val="20"/>
        </w:rPr>
        <w:t xml:space="preserve"> turi būti išvalytas skubos tvarka, ne ilgiau kaip per 14 va</w:t>
      </w:r>
      <w:r w:rsidR="005B193A" w:rsidRPr="00DB78F3">
        <w:rPr>
          <w:rFonts w:cs="Arial"/>
          <w:bCs/>
          <w:iCs/>
          <w:sz w:val="20"/>
          <w:szCs w:val="20"/>
        </w:rPr>
        <w:t>l</w:t>
      </w:r>
      <w:r w:rsidR="00F92535" w:rsidRPr="00DB78F3">
        <w:rPr>
          <w:rFonts w:cs="Arial"/>
          <w:bCs/>
          <w:iCs/>
          <w:sz w:val="20"/>
          <w:szCs w:val="20"/>
        </w:rPr>
        <w:t>. nuo užsakymo pateikimo momento</w:t>
      </w:r>
      <w:r w:rsidR="00D33BEB" w:rsidRPr="00DB78F3">
        <w:rPr>
          <w:rFonts w:cs="Arial"/>
          <w:bCs/>
          <w:iCs/>
          <w:sz w:val="20"/>
          <w:szCs w:val="20"/>
        </w:rPr>
        <w:t>.</w:t>
      </w:r>
    </w:p>
    <w:p w14:paraId="6E732638" w14:textId="7426913F" w:rsidR="000B4216" w:rsidRPr="00DB78F3" w:rsidRDefault="000B4216"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Paslaugų gavėjo objektai, esantys Savanorių pr. 212 ir Titnago g. 74</w:t>
      </w:r>
      <w:r w:rsidR="005F66D6" w:rsidRPr="00DB78F3">
        <w:rPr>
          <w:rFonts w:cs="Arial"/>
          <w:bCs/>
          <w:iCs/>
          <w:sz w:val="20"/>
          <w:szCs w:val="20"/>
        </w:rPr>
        <w:t xml:space="preserve"> Vilniuje </w:t>
      </w:r>
      <w:r w:rsidR="004802C8" w:rsidRPr="00DB78F3">
        <w:rPr>
          <w:rFonts w:cs="Arial"/>
          <w:bCs/>
          <w:iCs/>
          <w:sz w:val="20"/>
          <w:szCs w:val="20"/>
        </w:rPr>
        <w:t>turi būti valomi tik nakt</w:t>
      </w:r>
      <w:r w:rsidR="003939CB" w:rsidRPr="00DB78F3">
        <w:rPr>
          <w:rFonts w:cs="Arial"/>
          <w:bCs/>
          <w:iCs/>
          <w:sz w:val="20"/>
          <w:szCs w:val="20"/>
        </w:rPr>
        <w:t>į</w:t>
      </w:r>
      <w:r w:rsidR="00B6699E" w:rsidRPr="00DB78F3">
        <w:rPr>
          <w:rFonts w:cs="Arial"/>
          <w:bCs/>
          <w:iCs/>
          <w:sz w:val="20"/>
          <w:szCs w:val="20"/>
        </w:rPr>
        <w:t xml:space="preserve"> iki 6:</w:t>
      </w:r>
      <w:r w:rsidR="00E21CC4" w:rsidRPr="00DB78F3">
        <w:rPr>
          <w:rFonts w:cs="Arial"/>
          <w:bCs/>
          <w:iCs/>
          <w:sz w:val="20"/>
          <w:szCs w:val="20"/>
        </w:rPr>
        <w:t>3</w:t>
      </w:r>
      <w:r w:rsidR="00B6699E" w:rsidRPr="00DB78F3">
        <w:rPr>
          <w:rFonts w:cs="Arial"/>
          <w:bCs/>
          <w:iCs/>
          <w:sz w:val="20"/>
          <w:szCs w:val="20"/>
        </w:rPr>
        <w:t>0 val</w:t>
      </w:r>
      <w:r w:rsidR="005642F6" w:rsidRPr="00DB78F3">
        <w:rPr>
          <w:rFonts w:cs="Arial"/>
          <w:bCs/>
          <w:iCs/>
          <w:sz w:val="20"/>
          <w:szCs w:val="20"/>
        </w:rPr>
        <w:t>. ryto.</w:t>
      </w:r>
      <w:r w:rsidRPr="00DB78F3">
        <w:rPr>
          <w:rFonts w:cs="Arial"/>
          <w:bCs/>
          <w:iCs/>
          <w:sz w:val="20"/>
          <w:szCs w:val="20"/>
        </w:rPr>
        <w:t xml:space="preserve"> </w:t>
      </w:r>
    </w:p>
    <w:p w14:paraId="611FB58F" w14:textId="4120B63A" w:rsidR="004614F7" w:rsidRPr="00DB78F3" w:rsidRDefault="00DE68FD" w:rsidP="0011409A">
      <w:pPr>
        <w:pStyle w:val="ListParagraph"/>
        <w:numPr>
          <w:ilvl w:val="2"/>
          <w:numId w:val="5"/>
        </w:numPr>
        <w:tabs>
          <w:tab w:val="left" w:pos="630"/>
        </w:tabs>
        <w:ind w:left="0" w:firstLine="0"/>
        <w:jc w:val="both"/>
        <w:rPr>
          <w:rFonts w:cs="Arial"/>
          <w:b/>
          <w:iCs/>
          <w:sz w:val="20"/>
          <w:szCs w:val="20"/>
        </w:rPr>
      </w:pPr>
      <w:r w:rsidRPr="00DB78F3">
        <w:rPr>
          <w:rFonts w:cs="Arial"/>
          <w:b/>
          <w:iCs/>
          <w:sz w:val="20"/>
          <w:szCs w:val="20"/>
        </w:rPr>
        <w:t>Paslaugų gavėjo objektuose Paslaugų teikėjas</w:t>
      </w:r>
      <w:r w:rsidR="008C7EE8" w:rsidRPr="00DB78F3">
        <w:rPr>
          <w:rFonts w:cs="Arial"/>
          <w:b/>
          <w:iCs/>
          <w:sz w:val="20"/>
          <w:szCs w:val="20"/>
        </w:rPr>
        <w:t xml:space="preserve"> turi dirbti elektrinėmis arba mažos taršos </w:t>
      </w:r>
      <w:r w:rsidR="00CA0FEF" w:rsidRPr="00DB78F3">
        <w:rPr>
          <w:rFonts w:cs="Arial"/>
          <w:b/>
          <w:iCs/>
          <w:sz w:val="20"/>
          <w:szCs w:val="20"/>
        </w:rPr>
        <w:t>(plačiau 7.1.</w:t>
      </w:r>
      <w:r w:rsidR="005442E1" w:rsidRPr="00DB78F3">
        <w:rPr>
          <w:rFonts w:cs="Arial"/>
          <w:b/>
          <w:iCs/>
          <w:sz w:val="20"/>
          <w:szCs w:val="20"/>
        </w:rPr>
        <w:t xml:space="preserve"> punkte)</w:t>
      </w:r>
      <w:r w:rsidR="008C7EE8" w:rsidRPr="00DB78F3">
        <w:rPr>
          <w:rFonts w:cs="Arial"/>
          <w:b/>
          <w:iCs/>
          <w:sz w:val="20"/>
          <w:szCs w:val="20"/>
        </w:rPr>
        <w:t xml:space="preserve"> vakuuminio valymo mašinomis</w:t>
      </w:r>
      <w:r w:rsidR="008C7463" w:rsidRPr="00DB78F3">
        <w:rPr>
          <w:rFonts w:cs="Arial"/>
          <w:b/>
          <w:iCs/>
          <w:sz w:val="20"/>
          <w:szCs w:val="20"/>
        </w:rPr>
        <w:t>.</w:t>
      </w:r>
    </w:p>
    <w:p w14:paraId="46C1D331" w14:textId="5B56EAE2" w:rsidR="00CF271F" w:rsidRPr="00DB78F3" w:rsidRDefault="00CF271F"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Paslaugų teikėjas, vykdydamas Sutartį, turi disponuoti</w:t>
      </w:r>
      <w:r w:rsidR="000A3E15" w:rsidRPr="00DB78F3">
        <w:rPr>
          <w:rFonts w:cs="Arial"/>
          <w:bCs/>
          <w:iCs/>
          <w:sz w:val="20"/>
          <w:szCs w:val="20"/>
        </w:rPr>
        <w:t xml:space="preserve"> bent </w:t>
      </w:r>
      <w:r w:rsidR="004A7351" w:rsidRPr="00DB78F3">
        <w:rPr>
          <w:rFonts w:cs="Arial"/>
          <w:bCs/>
          <w:iCs/>
          <w:sz w:val="20"/>
          <w:szCs w:val="20"/>
        </w:rPr>
        <w:t>viena</w:t>
      </w:r>
      <w:r w:rsidRPr="00DB78F3">
        <w:rPr>
          <w:rFonts w:cs="Arial"/>
          <w:bCs/>
          <w:iCs/>
          <w:sz w:val="20"/>
          <w:szCs w:val="20"/>
        </w:rPr>
        <w:t xml:space="preserve"> vakuuminio valymo technika, kurios sąšlavų surinkimo talpa yra ne mažesnė kaip 9 m³ arba kurios techniniai parametrai ir našumas užtikrina lygiavertį paslaugų atlikimo efektyvumą.</w:t>
      </w:r>
    </w:p>
    <w:p w14:paraId="3FFC4A13" w14:textId="421438B4" w:rsidR="004511D2" w:rsidRPr="00DB78F3" w:rsidRDefault="005F322F" w:rsidP="0011409A">
      <w:pPr>
        <w:pStyle w:val="ListParagraph"/>
        <w:numPr>
          <w:ilvl w:val="2"/>
          <w:numId w:val="5"/>
        </w:numPr>
        <w:tabs>
          <w:tab w:val="left" w:pos="630"/>
        </w:tabs>
        <w:ind w:left="0" w:firstLine="0"/>
        <w:jc w:val="both"/>
        <w:rPr>
          <w:rFonts w:cs="Arial"/>
          <w:bCs/>
          <w:iCs/>
          <w:sz w:val="20"/>
          <w:szCs w:val="20"/>
        </w:rPr>
      </w:pPr>
      <w:r w:rsidRPr="00DB78F3">
        <w:rPr>
          <w:rFonts w:cs="Arial"/>
          <w:bCs/>
          <w:iCs/>
          <w:sz w:val="20"/>
          <w:szCs w:val="20"/>
        </w:rPr>
        <w:t>Paslaugos bus teikiamos</w:t>
      </w:r>
      <w:r w:rsidR="000165BC" w:rsidRPr="00DB78F3">
        <w:rPr>
          <w:rFonts w:cs="Arial"/>
          <w:bCs/>
          <w:iCs/>
          <w:sz w:val="20"/>
          <w:szCs w:val="20"/>
        </w:rPr>
        <w:t xml:space="preserve"> šiltuoju metų laiku</w:t>
      </w:r>
      <w:r w:rsidR="00F92535" w:rsidRPr="00DB78F3">
        <w:rPr>
          <w:rFonts w:cs="Arial"/>
          <w:bCs/>
          <w:iCs/>
          <w:sz w:val="20"/>
          <w:szCs w:val="20"/>
        </w:rPr>
        <w:t xml:space="preserve">, </w:t>
      </w:r>
      <w:proofErr w:type="spellStart"/>
      <w:r w:rsidR="00E12819" w:rsidRPr="00DB78F3">
        <w:rPr>
          <w:rFonts w:cs="Arial"/>
          <w:bCs/>
          <w:iCs/>
          <w:sz w:val="20"/>
          <w:szCs w:val="20"/>
        </w:rPr>
        <w:t>t.y</w:t>
      </w:r>
      <w:proofErr w:type="spellEnd"/>
      <w:r w:rsidR="00E12819" w:rsidRPr="00DB78F3">
        <w:rPr>
          <w:rFonts w:cs="Arial"/>
          <w:bCs/>
          <w:iCs/>
          <w:sz w:val="20"/>
          <w:szCs w:val="20"/>
        </w:rPr>
        <w:t>.</w:t>
      </w:r>
      <w:r w:rsidR="00F92535" w:rsidRPr="00DB78F3">
        <w:rPr>
          <w:rFonts w:cs="Arial"/>
          <w:bCs/>
          <w:iCs/>
          <w:sz w:val="20"/>
          <w:szCs w:val="20"/>
        </w:rPr>
        <w:t xml:space="preserve"> esant teigiamai temperatūrai, kai valomos dangos nėra padengtos sniegu ar ledu</w:t>
      </w:r>
      <w:r w:rsidR="00FC7EED" w:rsidRPr="00DB78F3">
        <w:rPr>
          <w:rFonts w:cs="Arial"/>
          <w:bCs/>
          <w:iCs/>
          <w:sz w:val="20"/>
          <w:szCs w:val="20"/>
        </w:rPr>
        <w:t>.</w:t>
      </w:r>
    </w:p>
    <w:bookmarkStart w:id="3" w:name="_Hlk40957178"/>
    <w:bookmarkEnd w:id="1"/>
    <w:bookmarkEnd w:id="2"/>
    <w:p w14:paraId="2DEB02D2" w14:textId="0C622FDD" w:rsidR="00CF2C12" w:rsidRPr="00DB78F3" w:rsidRDefault="00962267" w:rsidP="0011409A">
      <w:pPr>
        <w:pStyle w:val="ListParagraph"/>
        <w:numPr>
          <w:ilvl w:val="0"/>
          <w:numId w:val="5"/>
        </w:numPr>
        <w:pBdr>
          <w:bottom w:val="single" w:sz="8" w:space="1" w:color="auto"/>
          <w:between w:val="single" w:sz="12" w:space="1" w:color="auto"/>
        </w:pBdr>
        <w:shd w:val="clear" w:color="auto" w:fill="FFFFFF" w:themeFill="background1"/>
        <w:tabs>
          <w:tab w:val="left" w:pos="360"/>
        </w:tabs>
        <w:spacing w:before="60" w:after="60"/>
        <w:ind w:left="0" w:firstLine="0"/>
        <w:jc w:val="both"/>
        <w:rPr>
          <w:rFonts w:cs="Arial"/>
          <w:b/>
          <w:sz w:val="20"/>
          <w:szCs w:val="20"/>
        </w:rPr>
      </w:pPr>
      <w:sdt>
        <w:sdtPr>
          <w:rPr>
            <w:rFonts w:cs="Arial"/>
            <w:b/>
            <w:sz w:val="20"/>
            <w:szCs w:val="20"/>
          </w:rPr>
          <w:id w:val="126368520"/>
          <w:comboBox>
            <w:listItem w:displayText="(Pasirinkti)" w:value="(Pasirinkti)"/>
            <w:listItem w:displayText="PREKIŲ PRISTATYMO" w:value="PREKIŲ PRISTATYMO"/>
            <w:listItem w:displayText="PASLAUGŲ TEIKIMO" w:value="PASLAUGŲ TEIKIMO"/>
            <w:listItem w:displayText="DARBŲ VYKDYMO" w:value="DARBŲ VYKDYMO"/>
          </w:comboBox>
        </w:sdtPr>
        <w:sdtEndPr/>
        <w:sdtContent>
          <w:r w:rsidR="009E1456" w:rsidRPr="00DB78F3">
            <w:rPr>
              <w:rFonts w:cs="Arial"/>
              <w:b/>
              <w:sz w:val="20"/>
              <w:szCs w:val="20"/>
            </w:rPr>
            <w:t>DARBŲ VYKDYMO</w:t>
          </w:r>
        </w:sdtContent>
      </w:sdt>
      <w:r w:rsidR="00CF2C12" w:rsidRPr="00DB78F3">
        <w:rPr>
          <w:rFonts w:cs="Arial"/>
          <w:b/>
          <w:sz w:val="20"/>
          <w:szCs w:val="20"/>
        </w:rPr>
        <w:t xml:space="preserve"> VIETA, TERMINAI IR TVARKA</w:t>
      </w:r>
    </w:p>
    <w:p w14:paraId="141FAA40" w14:textId="6C4131C5" w:rsidR="00641AF6" w:rsidRPr="00DB78F3" w:rsidRDefault="00962267" w:rsidP="0011409A">
      <w:pPr>
        <w:pStyle w:val="ListParagraph"/>
        <w:numPr>
          <w:ilvl w:val="1"/>
          <w:numId w:val="5"/>
        </w:numPr>
        <w:tabs>
          <w:tab w:val="left" w:pos="0"/>
          <w:tab w:val="left" w:pos="360"/>
          <w:tab w:val="left" w:pos="810"/>
        </w:tabs>
        <w:spacing w:before="60" w:after="60"/>
        <w:ind w:left="0" w:firstLine="0"/>
        <w:jc w:val="both"/>
        <w:rPr>
          <w:rFonts w:eastAsia="MS Gothic" w:cs="Arial"/>
          <w:sz w:val="20"/>
          <w:szCs w:val="20"/>
        </w:rPr>
      </w:pPr>
      <w:sdt>
        <w:sdtPr>
          <w:rPr>
            <w:rFonts w:eastAsia="MS Gothic" w:cs="Arial"/>
            <w:b/>
            <w:bCs/>
            <w:sz w:val="20"/>
            <w:szCs w:val="20"/>
          </w:rPr>
          <w:id w:val="-1329127410"/>
          <w:comboBox>
            <w:listItem w:value="Choose an item."/>
            <w:listItem w:displayText="Prekių pristatymo vieta - " w:value="Prekių pristatymo vieta - "/>
            <w:listItem w:displayText="Paslaugų teikimo vieta - " w:value="Paslaugų teikimo vieta - "/>
            <w:listItem w:displayText="Darbų vykdymo vieta - " w:value="Darbų vykdymo vieta - "/>
          </w:comboBox>
        </w:sdtPr>
        <w:sdtEndPr/>
        <w:sdtContent>
          <w:r w:rsidR="009E1456" w:rsidRPr="00DB78F3">
            <w:rPr>
              <w:rFonts w:eastAsia="MS Gothic" w:cs="Arial"/>
              <w:b/>
              <w:bCs/>
              <w:sz w:val="20"/>
              <w:szCs w:val="20"/>
            </w:rPr>
            <w:t xml:space="preserve">Paslaugų teikimo vieta – </w:t>
          </w:r>
        </w:sdtContent>
      </w:sdt>
      <w:r w:rsidR="00CF2C12" w:rsidRPr="00DB78F3">
        <w:rPr>
          <w:rFonts w:eastAsia="MS Gothic" w:cs="Arial"/>
          <w:sz w:val="20"/>
          <w:szCs w:val="20"/>
        </w:rPr>
        <w:t xml:space="preserve"> </w:t>
      </w:r>
      <w:r w:rsidR="009E1456" w:rsidRPr="00DB78F3">
        <w:rPr>
          <w:rFonts w:eastAsia="MS Gothic" w:cs="Arial"/>
          <w:sz w:val="20"/>
          <w:szCs w:val="20"/>
        </w:rPr>
        <w:t>Vilni</w:t>
      </w:r>
      <w:r w:rsidR="00CB2C81" w:rsidRPr="00DB78F3">
        <w:rPr>
          <w:rFonts w:eastAsia="MS Gothic" w:cs="Arial"/>
          <w:sz w:val="20"/>
          <w:szCs w:val="20"/>
        </w:rPr>
        <w:t>uje,</w:t>
      </w:r>
      <w:r w:rsidR="005F66D6" w:rsidRPr="00DB78F3">
        <w:rPr>
          <w:rFonts w:eastAsia="MS Gothic" w:cs="Arial"/>
          <w:sz w:val="20"/>
          <w:szCs w:val="20"/>
        </w:rPr>
        <w:t xml:space="preserve"> </w:t>
      </w:r>
      <w:r w:rsidR="0076799F" w:rsidRPr="00DB78F3">
        <w:rPr>
          <w:rFonts w:eastAsia="MS Gothic" w:cs="Arial"/>
          <w:sz w:val="20"/>
          <w:szCs w:val="20"/>
        </w:rPr>
        <w:t>Nemenčinėje, Šalčininkuose</w:t>
      </w:r>
      <w:r w:rsidR="0011208D" w:rsidRPr="00DB78F3">
        <w:rPr>
          <w:rFonts w:eastAsia="MS Gothic" w:cs="Arial"/>
          <w:sz w:val="20"/>
          <w:szCs w:val="20"/>
        </w:rPr>
        <w:t>, Eišiškėse, Švenčionyse</w:t>
      </w:r>
      <w:r w:rsidR="000A4A58" w:rsidRPr="00DB78F3">
        <w:rPr>
          <w:rFonts w:eastAsia="MS Gothic" w:cs="Arial"/>
          <w:sz w:val="20"/>
          <w:szCs w:val="20"/>
        </w:rPr>
        <w:t xml:space="preserve"> ir Švenčion</w:t>
      </w:r>
      <w:r w:rsidR="001B549A" w:rsidRPr="00DB78F3">
        <w:rPr>
          <w:rFonts w:eastAsia="MS Gothic" w:cs="Arial"/>
          <w:sz w:val="20"/>
          <w:szCs w:val="20"/>
        </w:rPr>
        <w:t>ėliuose</w:t>
      </w:r>
      <w:r w:rsidR="009E1456" w:rsidRPr="00DB78F3">
        <w:rPr>
          <w:rFonts w:eastAsia="MS Gothic" w:cs="Arial"/>
          <w:sz w:val="20"/>
          <w:szCs w:val="20"/>
        </w:rPr>
        <w:t xml:space="preserve"> esantys Paslaugų gavėjo objektai (</w:t>
      </w:r>
      <w:r w:rsidR="001B549A" w:rsidRPr="00DB78F3">
        <w:rPr>
          <w:rFonts w:eastAsia="MS Gothic" w:cs="Arial"/>
          <w:sz w:val="20"/>
          <w:szCs w:val="20"/>
        </w:rPr>
        <w:t>L</w:t>
      </w:r>
      <w:r w:rsidR="0038485E" w:rsidRPr="00DB78F3">
        <w:rPr>
          <w:rFonts w:eastAsia="MS Gothic" w:cs="Arial"/>
          <w:sz w:val="20"/>
          <w:szCs w:val="20"/>
        </w:rPr>
        <w:t>entelė</w:t>
      </w:r>
      <w:r w:rsidR="009E1456" w:rsidRPr="00DB78F3">
        <w:rPr>
          <w:rFonts w:eastAsia="MS Gothic" w:cs="Arial"/>
          <w:sz w:val="20"/>
          <w:szCs w:val="20"/>
        </w:rPr>
        <w:t xml:space="preserve"> Nr. 1).</w:t>
      </w:r>
    </w:p>
    <w:p w14:paraId="0F639B91" w14:textId="7C56C81D" w:rsidR="00CF2C12" w:rsidRPr="00DB78F3" w:rsidRDefault="00962267" w:rsidP="0011409A">
      <w:pPr>
        <w:pStyle w:val="ListParagraph"/>
        <w:numPr>
          <w:ilvl w:val="1"/>
          <w:numId w:val="5"/>
        </w:numPr>
        <w:tabs>
          <w:tab w:val="left" w:pos="0"/>
          <w:tab w:val="left" w:pos="360"/>
          <w:tab w:val="left" w:pos="810"/>
        </w:tabs>
        <w:spacing w:before="60" w:after="60"/>
        <w:ind w:left="0" w:firstLine="0"/>
        <w:jc w:val="both"/>
        <w:rPr>
          <w:rFonts w:eastAsia="MS Gothic" w:cs="Arial"/>
          <w:sz w:val="20"/>
          <w:szCs w:val="20"/>
        </w:rPr>
      </w:pPr>
      <w:sdt>
        <w:sdtPr>
          <w:rPr>
            <w:rFonts w:cs="Arial"/>
            <w:bCs/>
            <w:i/>
            <w:iCs/>
            <w:sz w:val="20"/>
            <w:szCs w:val="20"/>
          </w:rPr>
          <w:id w:val="-951160152"/>
          <w:placeholder>
            <w:docPart w:val="AE84DF07236A4A50994C2B3E022317F0"/>
          </w:placeholder>
          <w:comboBox>
            <w:listItem w:value="Choose an item."/>
            <w:listItem w:displayText="Pardavėjas" w:value="Pardavėjas"/>
            <w:listItem w:displayText="Paslaugų teikėjas" w:value="Paslaugų teikėjas"/>
            <w:listItem w:displayText="Rangovas" w:value="Rangovas"/>
          </w:comboBox>
        </w:sdtPr>
        <w:sdtEndPr/>
        <w:sdtContent>
          <w:r w:rsidR="009E1456" w:rsidRPr="00DB78F3">
            <w:rPr>
              <w:rFonts w:cs="Arial"/>
              <w:bCs/>
              <w:i/>
              <w:iCs/>
              <w:sz w:val="20"/>
              <w:szCs w:val="20"/>
            </w:rPr>
            <w:t>Paslaugų teikėjas</w:t>
          </w:r>
        </w:sdtContent>
      </w:sdt>
      <w:r w:rsidR="00CF2C12" w:rsidRPr="00DB78F3">
        <w:rPr>
          <w:rFonts w:cs="Arial"/>
          <w:bCs/>
          <w:iCs/>
          <w:sz w:val="20"/>
          <w:szCs w:val="20"/>
        </w:rPr>
        <w:t xml:space="preserve"> įsipareigoja </w:t>
      </w:r>
      <w:sdt>
        <w:sdtPr>
          <w:rPr>
            <w:rFonts w:cs="Arial"/>
            <w:bCs/>
            <w:i/>
            <w:iCs/>
            <w:sz w:val="20"/>
            <w:szCs w:val="20"/>
          </w:rPr>
          <w:id w:val="-1169161421"/>
          <w:placeholder>
            <w:docPart w:val="AE84DF07236A4A50994C2B3E022317F0"/>
          </w:placeholder>
          <w:comboBox>
            <w:listItem w:value="Choose an item."/>
            <w:listItem w:displayText="Prekes pristatyti" w:value="Prekes pristatyti"/>
            <w:listItem w:displayText="Paslaugas suteikti" w:value="Paslaugas suteikti"/>
            <w:listItem w:displayText="Darbus atlikti" w:value="Darbus atlikti"/>
          </w:comboBox>
        </w:sdtPr>
        <w:sdtEndPr/>
        <w:sdtContent>
          <w:r w:rsidR="009E1456" w:rsidRPr="00DB78F3">
            <w:rPr>
              <w:rFonts w:cs="Arial"/>
              <w:bCs/>
              <w:i/>
              <w:iCs/>
              <w:sz w:val="20"/>
              <w:szCs w:val="20"/>
            </w:rPr>
            <w:t>Paslaugas suteikti</w:t>
          </w:r>
        </w:sdtContent>
      </w:sdt>
      <w:r w:rsidR="00CF2C12" w:rsidRPr="00DB78F3">
        <w:rPr>
          <w:rFonts w:cs="Arial"/>
          <w:bCs/>
          <w:iCs/>
          <w:sz w:val="20"/>
          <w:szCs w:val="20"/>
        </w:rPr>
        <w:t xml:space="preserve"> Techninės specifikacijos </w:t>
      </w:r>
      <w:r w:rsidR="00F43485" w:rsidRPr="00DB78F3">
        <w:rPr>
          <w:rFonts w:cs="Arial"/>
          <w:bCs/>
          <w:iCs/>
          <w:sz w:val="20"/>
          <w:szCs w:val="20"/>
        </w:rPr>
        <w:t>L</w:t>
      </w:r>
      <w:r w:rsidR="00C1517B" w:rsidRPr="00DB78F3">
        <w:rPr>
          <w:rFonts w:cs="Arial"/>
          <w:bCs/>
          <w:iCs/>
          <w:sz w:val="20"/>
          <w:szCs w:val="20"/>
        </w:rPr>
        <w:t xml:space="preserve">entelėje Nr. 1 </w:t>
      </w:r>
      <w:r w:rsidR="00CF2C12" w:rsidRPr="00DB78F3">
        <w:rPr>
          <w:rFonts w:cs="Arial"/>
          <w:bCs/>
          <w:iCs/>
          <w:sz w:val="20"/>
          <w:szCs w:val="20"/>
        </w:rPr>
        <w:t>nurodyt</w:t>
      </w:r>
      <w:r w:rsidR="00C1517B" w:rsidRPr="00DB78F3">
        <w:rPr>
          <w:rFonts w:cs="Arial"/>
          <w:bCs/>
          <w:iCs/>
          <w:sz w:val="20"/>
          <w:szCs w:val="20"/>
        </w:rPr>
        <w:t>ais</w:t>
      </w:r>
      <w:r w:rsidR="00CF2C12" w:rsidRPr="00DB78F3">
        <w:rPr>
          <w:rFonts w:cs="Arial"/>
          <w:bCs/>
          <w:iCs/>
          <w:sz w:val="20"/>
          <w:szCs w:val="20"/>
        </w:rPr>
        <w:t xml:space="preserve"> adres</w:t>
      </w:r>
      <w:r w:rsidR="00C1517B" w:rsidRPr="00DB78F3">
        <w:rPr>
          <w:rFonts w:cs="Arial"/>
          <w:bCs/>
          <w:iCs/>
          <w:sz w:val="20"/>
          <w:szCs w:val="20"/>
        </w:rPr>
        <w:t>ais</w:t>
      </w:r>
      <w:r w:rsidR="006C1FAE" w:rsidRPr="00DB78F3">
        <w:rPr>
          <w:rFonts w:cs="Arial"/>
          <w:bCs/>
          <w:iCs/>
          <w:sz w:val="20"/>
          <w:szCs w:val="20"/>
        </w:rPr>
        <w:t>.</w:t>
      </w:r>
    </w:p>
    <w:p w14:paraId="5A2CC911" w14:textId="268268CE" w:rsidR="00CF2C12" w:rsidRPr="00DB78F3" w:rsidRDefault="00962267" w:rsidP="0011409A">
      <w:pPr>
        <w:pStyle w:val="ListParagraph"/>
        <w:numPr>
          <w:ilvl w:val="1"/>
          <w:numId w:val="5"/>
        </w:numPr>
        <w:tabs>
          <w:tab w:val="left" w:pos="90"/>
          <w:tab w:val="left" w:pos="360"/>
          <w:tab w:val="left" w:pos="540"/>
        </w:tabs>
        <w:spacing w:before="60" w:after="60"/>
        <w:ind w:left="0" w:firstLine="0"/>
        <w:jc w:val="both"/>
        <w:rPr>
          <w:rFonts w:eastAsia="Calibri" w:cs="Arial"/>
          <w:sz w:val="20"/>
          <w:szCs w:val="20"/>
        </w:rPr>
      </w:pPr>
      <w:sdt>
        <w:sdtPr>
          <w:rPr>
            <w:rFonts w:cs="Arial"/>
            <w:bCs/>
            <w:iCs/>
            <w:sz w:val="20"/>
            <w:szCs w:val="20"/>
          </w:rPr>
          <w:id w:val="-1429815182"/>
          <w:placeholder>
            <w:docPart w:val="4D57EBF7CA8C40B490C23019429FECCB"/>
          </w:placeholder>
          <w:comboBox>
            <w:listItem w:value="Choose an item."/>
            <w:listItem w:displayText="Pardavėjas" w:value="Pardavėjas"/>
            <w:listItem w:displayText="Paslaugų teikėjas" w:value="Paslaugų teikėjas"/>
            <w:listItem w:displayText="Rangovas" w:value="Rangovas"/>
          </w:comboBox>
        </w:sdtPr>
        <w:sdtEndPr/>
        <w:sdtContent>
          <w:r w:rsidR="009E1456" w:rsidRPr="00DB78F3">
            <w:rPr>
              <w:rFonts w:cs="Arial"/>
              <w:bCs/>
              <w:iCs/>
              <w:sz w:val="20"/>
              <w:szCs w:val="20"/>
            </w:rPr>
            <w:t xml:space="preserve">Paslaugų gavėjas </w:t>
          </w:r>
        </w:sdtContent>
      </w:sdt>
      <w:r w:rsidR="00CF2C12" w:rsidRPr="00DB78F3">
        <w:rPr>
          <w:rFonts w:cs="Arial"/>
          <w:bCs/>
          <w:iCs/>
          <w:sz w:val="20"/>
          <w:szCs w:val="20"/>
        </w:rPr>
        <w:t xml:space="preserve"> </w:t>
      </w:r>
      <w:r w:rsidR="00CF2C12" w:rsidRPr="00DB78F3">
        <w:rPr>
          <w:rFonts w:eastAsia="Calibri" w:cs="Arial"/>
          <w:sz w:val="20"/>
          <w:szCs w:val="20"/>
        </w:rPr>
        <w:t xml:space="preserve">pirks </w:t>
      </w:r>
      <w:sdt>
        <w:sdtPr>
          <w:rPr>
            <w:rFonts w:eastAsia="Calibri" w:cs="Arial"/>
            <w:sz w:val="20"/>
            <w:szCs w:val="20"/>
          </w:rPr>
          <w:id w:val="789941131"/>
          <w:comboBox>
            <w:listItem w:value="Choose an item."/>
            <w:listItem w:displayText="Prekes" w:value="Prekes"/>
            <w:listItem w:displayText="Paslaugas" w:value="Paslaugas"/>
            <w:listItem w:displayText="Darbus" w:value="Darbus"/>
          </w:comboBox>
        </w:sdtPr>
        <w:sdtEndPr/>
        <w:sdtContent>
          <w:r w:rsidR="009E1456" w:rsidRPr="00DB78F3">
            <w:rPr>
              <w:rFonts w:eastAsia="Calibri" w:cs="Arial"/>
              <w:sz w:val="20"/>
              <w:szCs w:val="20"/>
            </w:rPr>
            <w:t xml:space="preserve">Paslaugas </w:t>
          </w:r>
        </w:sdtContent>
      </w:sdt>
      <w:r w:rsidR="00CF2C12" w:rsidRPr="00DB78F3">
        <w:rPr>
          <w:rFonts w:eastAsia="Calibri" w:cs="Arial"/>
          <w:sz w:val="20"/>
          <w:szCs w:val="20"/>
        </w:rPr>
        <w:t xml:space="preserve">pagal Užsakymus Sutarties galiojimo laikotarpiu. </w:t>
      </w:r>
    </w:p>
    <w:p w14:paraId="171D5DC7" w14:textId="684A9047" w:rsidR="00527DD4" w:rsidRPr="00DB78F3" w:rsidRDefault="00CF2C12" w:rsidP="0011409A">
      <w:pPr>
        <w:pStyle w:val="ListParagraph"/>
        <w:numPr>
          <w:ilvl w:val="1"/>
          <w:numId w:val="5"/>
        </w:numPr>
        <w:tabs>
          <w:tab w:val="left" w:pos="90"/>
          <w:tab w:val="left" w:pos="360"/>
          <w:tab w:val="left" w:pos="540"/>
        </w:tabs>
        <w:spacing w:before="60" w:after="60"/>
        <w:ind w:left="0" w:firstLine="0"/>
        <w:jc w:val="both"/>
        <w:rPr>
          <w:rFonts w:eastAsia="Calibri" w:cs="Arial"/>
          <w:sz w:val="20"/>
          <w:szCs w:val="20"/>
        </w:rPr>
      </w:pPr>
      <w:r w:rsidRPr="00DB78F3">
        <w:rPr>
          <w:rFonts w:eastAsia="Calibri" w:cs="Arial"/>
          <w:sz w:val="20"/>
          <w:szCs w:val="20"/>
        </w:rPr>
        <w:lastRenderedPageBreak/>
        <w:t xml:space="preserve">Užsakymai </w:t>
      </w:r>
      <w:sdt>
        <w:sdtPr>
          <w:rPr>
            <w:rFonts w:cs="Arial"/>
            <w:bCs/>
            <w:i/>
            <w:iCs/>
            <w:sz w:val="20"/>
            <w:szCs w:val="20"/>
          </w:rPr>
          <w:id w:val="-1713099730"/>
          <w:placeholder>
            <w:docPart w:val="425C7321BE7947B89EDF187E84E0DAB3"/>
          </w:placeholder>
          <w:comboBox>
            <w:listItem w:value="Choose an item."/>
            <w:listItem w:displayText="Pardavėjui" w:value="Pardavėjui"/>
            <w:listItem w:displayText="Paslaugų teikėjui" w:value="Paslaugų teikėjui"/>
            <w:listItem w:displayText="Rangovui" w:value="Rangovui"/>
          </w:comboBox>
        </w:sdtPr>
        <w:sdtEndPr/>
        <w:sdtContent>
          <w:r w:rsidR="009E1456" w:rsidRPr="00DB78F3">
            <w:rPr>
              <w:rFonts w:cs="Arial"/>
              <w:bCs/>
              <w:i/>
              <w:iCs/>
              <w:sz w:val="20"/>
              <w:szCs w:val="20"/>
            </w:rPr>
            <w:t>Paslaugų teikėjui</w:t>
          </w:r>
        </w:sdtContent>
      </w:sdt>
      <w:r w:rsidRPr="00DB78F3" w:rsidDel="004A2765">
        <w:rPr>
          <w:rFonts w:eastAsia="Calibri" w:cs="Arial"/>
          <w:sz w:val="20"/>
          <w:szCs w:val="20"/>
        </w:rPr>
        <w:t xml:space="preserve"> </w:t>
      </w:r>
      <w:r w:rsidRPr="00DB78F3">
        <w:rPr>
          <w:rFonts w:eastAsia="Calibri" w:cs="Arial"/>
          <w:sz w:val="20"/>
          <w:szCs w:val="20"/>
        </w:rPr>
        <w:t>bus teikiami el. paštu Sutartyje nurodytu adresu.</w:t>
      </w:r>
    </w:p>
    <w:p w14:paraId="71C8FF8E" w14:textId="6ECD3B23" w:rsidR="001D7C57" w:rsidRPr="00DB78F3" w:rsidRDefault="00E5124D" w:rsidP="0011409A">
      <w:pPr>
        <w:pStyle w:val="ListParagraph"/>
        <w:numPr>
          <w:ilvl w:val="1"/>
          <w:numId w:val="5"/>
        </w:numPr>
        <w:tabs>
          <w:tab w:val="left" w:pos="90"/>
          <w:tab w:val="left" w:pos="360"/>
          <w:tab w:val="left" w:pos="540"/>
        </w:tabs>
        <w:spacing w:before="60" w:after="60"/>
        <w:jc w:val="both"/>
        <w:rPr>
          <w:rFonts w:eastAsia="MS Gothic" w:cs="Arial"/>
          <w:b/>
          <w:bCs/>
          <w:i/>
          <w:iCs/>
          <w:sz w:val="20"/>
          <w:szCs w:val="20"/>
        </w:rPr>
      </w:pPr>
      <w:r w:rsidRPr="00DB78F3">
        <w:rPr>
          <w:rFonts w:eastAsia="MS Gothic" w:cs="Arial"/>
          <w:b/>
          <w:bCs/>
          <w:i/>
          <w:iCs/>
          <w:sz w:val="20"/>
          <w:szCs w:val="20"/>
        </w:rPr>
        <w:t>Užsakymas laikomas pradėtu vykdyti nuo momento, kai vakuuminio valymo technika atvyksta į užsakyme nurodytą objektą ir pradedami faktiniai valymo darbai.</w:t>
      </w:r>
    </w:p>
    <w:p w14:paraId="07FA279E" w14:textId="76393053" w:rsidR="001D7C57" w:rsidRPr="00DB78F3" w:rsidRDefault="001D7C57" w:rsidP="0011409A">
      <w:pPr>
        <w:pStyle w:val="ListParagraph"/>
        <w:tabs>
          <w:tab w:val="left" w:pos="90"/>
          <w:tab w:val="left" w:pos="360"/>
          <w:tab w:val="left" w:pos="540"/>
        </w:tabs>
        <w:spacing w:before="60" w:after="60"/>
        <w:ind w:left="0" w:firstLine="0"/>
        <w:jc w:val="both"/>
        <w:rPr>
          <w:rFonts w:eastAsia="MS Gothic" w:cs="Arial"/>
          <w:i/>
          <w:iCs/>
          <w:sz w:val="20"/>
          <w:szCs w:val="20"/>
        </w:rPr>
      </w:pPr>
      <w:r w:rsidRPr="00DB78F3">
        <w:rPr>
          <w:rFonts w:eastAsia="MS Gothic" w:cs="Arial"/>
          <w:i/>
          <w:iCs/>
          <w:sz w:val="20"/>
          <w:szCs w:val="20"/>
        </w:rPr>
        <w:t>Lentelė Nr. 1</w:t>
      </w:r>
    </w:p>
    <w:tbl>
      <w:tblPr>
        <w:tblStyle w:val="TableGrid"/>
        <w:tblW w:w="0" w:type="auto"/>
        <w:tblLook w:val="04A0" w:firstRow="1" w:lastRow="0" w:firstColumn="1" w:lastColumn="0" w:noHBand="0" w:noVBand="1"/>
      </w:tblPr>
      <w:tblGrid>
        <w:gridCol w:w="561"/>
        <w:gridCol w:w="3204"/>
        <w:gridCol w:w="1428"/>
        <w:gridCol w:w="1687"/>
        <w:gridCol w:w="2748"/>
      </w:tblGrid>
      <w:tr w:rsidR="00E2570D" w:rsidRPr="00DB78F3" w14:paraId="456F55DC" w14:textId="77777777" w:rsidTr="00E0092F">
        <w:tc>
          <w:tcPr>
            <w:tcW w:w="561" w:type="dxa"/>
          </w:tcPr>
          <w:p w14:paraId="0952608A" w14:textId="1BFAFC68" w:rsidR="00E2570D" w:rsidRPr="00DB78F3" w:rsidRDefault="00600992" w:rsidP="0011409A">
            <w:pPr>
              <w:pStyle w:val="ListParagraph"/>
              <w:tabs>
                <w:tab w:val="left" w:pos="90"/>
                <w:tab w:val="left" w:pos="360"/>
                <w:tab w:val="left" w:pos="540"/>
              </w:tabs>
              <w:spacing w:before="60" w:after="60"/>
              <w:ind w:left="0" w:firstLine="0"/>
              <w:jc w:val="both"/>
              <w:rPr>
                <w:rFonts w:eastAsia="MS Gothic" w:cs="Arial"/>
                <w:b/>
                <w:bCs/>
                <w:i/>
                <w:iCs/>
              </w:rPr>
            </w:pPr>
            <w:r w:rsidRPr="00DB78F3">
              <w:rPr>
                <w:rFonts w:eastAsia="MS Gothic" w:cs="Arial"/>
                <w:b/>
                <w:bCs/>
                <w:i/>
                <w:iCs/>
              </w:rPr>
              <w:t>Eil. Nr.</w:t>
            </w:r>
          </w:p>
        </w:tc>
        <w:tc>
          <w:tcPr>
            <w:tcW w:w="3204" w:type="dxa"/>
          </w:tcPr>
          <w:p w14:paraId="384E4056" w14:textId="4FBD0B2E" w:rsidR="00E2570D" w:rsidRPr="00DB78F3" w:rsidRDefault="00600992" w:rsidP="0011409A">
            <w:pPr>
              <w:pStyle w:val="ListParagraph"/>
              <w:tabs>
                <w:tab w:val="left" w:pos="90"/>
                <w:tab w:val="left" w:pos="360"/>
                <w:tab w:val="left" w:pos="540"/>
              </w:tabs>
              <w:spacing w:before="60" w:after="60"/>
              <w:ind w:left="0" w:firstLine="0"/>
              <w:jc w:val="both"/>
              <w:rPr>
                <w:rFonts w:eastAsia="MS Gothic" w:cs="Arial"/>
                <w:b/>
                <w:bCs/>
                <w:i/>
                <w:iCs/>
              </w:rPr>
            </w:pPr>
            <w:r w:rsidRPr="00DB78F3">
              <w:rPr>
                <w:rFonts w:eastAsia="MS Gothic" w:cs="Arial"/>
                <w:b/>
                <w:bCs/>
                <w:i/>
                <w:iCs/>
              </w:rPr>
              <w:t>Objektas</w:t>
            </w:r>
          </w:p>
        </w:tc>
        <w:tc>
          <w:tcPr>
            <w:tcW w:w="1428" w:type="dxa"/>
          </w:tcPr>
          <w:p w14:paraId="2D06F18B" w14:textId="35A5606C" w:rsidR="00E2570D" w:rsidRPr="00DB78F3" w:rsidRDefault="001F1086" w:rsidP="0011409A">
            <w:pPr>
              <w:pStyle w:val="ListParagraph"/>
              <w:tabs>
                <w:tab w:val="left" w:pos="90"/>
                <w:tab w:val="left" w:pos="360"/>
                <w:tab w:val="left" w:pos="540"/>
              </w:tabs>
              <w:spacing w:before="60" w:after="60"/>
              <w:ind w:left="0" w:firstLine="0"/>
              <w:jc w:val="both"/>
              <w:rPr>
                <w:rFonts w:eastAsia="MS Gothic" w:cs="Arial"/>
                <w:b/>
                <w:bCs/>
                <w:i/>
                <w:iCs/>
              </w:rPr>
            </w:pPr>
            <w:r w:rsidRPr="00DB78F3">
              <w:rPr>
                <w:rFonts w:eastAsia="MS Gothic" w:cs="Arial"/>
                <w:b/>
                <w:bCs/>
                <w:i/>
                <w:iCs/>
              </w:rPr>
              <w:t>Preliminarus v</w:t>
            </w:r>
            <w:r w:rsidR="00D265E5" w:rsidRPr="00DB78F3">
              <w:rPr>
                <w:rFonts w:eastAsia="MS Gothic" w:cs="Arial"/>
                <w:b/>
                <w:bCs/>
                <w:i/>
                <w:iCs/>
              </w:rPr>
              <w:t>alomų teritorijų plotas m²</w:t>
            </w:r>
          </w:p>
        </w:tc>
        <w:tc>
          <w:tcPr>
            <w:tcW w:w="1687" w:type="dxa"/>
          </w:tcPr>
          <w:p w14:paraId="7E6D3437" w14:textId="0BC19D25" w:rsidR="00E2570D" w:rsidRPr="00DB78F3" w:rsidRDefault="00915454" w:rsidP="0011409A">
            <w:pPr>
              <w:pStyle w:val="ListParagraph"/>
              <w:tabs>
                <w:tab w:val="left" w:pos="90"/>
                <w:tab w:val="left" w:pos="360"/>
                <w:tab w:val="left" w:pos="540"/>
              </w:tabs>
              <w:spacing w:before="60" w:after="60"/>
              <w:ind w:left="0" w:firstLine="0"/>
              <w:jc w:val="both"/>
              <w:rPr>
                <w:rFonts w:eastAsia="MS Gothic" w:cs="Arial"/>
                <w:b/>
                <w:bCs/>
                <w:i/>
                <w:iCs/>
              </w:rPr>
            </w:pPr>
            <w:r w:rsidRPr="00DB78F3">
              <w:rPr>
                <w:rFonts w:eastAsia="MS Gothic" w:cs="Arial"/>
                <w:b/>
                <w:bCs/>
                <w:i/>
                <w:iCs/>
              </w:rPr>
              <w:t>Preliminarus valymo paslaugų teikimo dažnis</w:t>
            </w:r>
          </w:p>
        </w:tc>
        <w:tc>
          <w:tcPr>
            <w:tcW w:w="2748" w:type="dxa"/>
          </w:tcPr>
          <w:p w14:paraId="3E791033" w14:textId="7052A5CA" w:rsidR="00E2570D" w:rsidRPr="00DB78F3" w:rsidRDefault="004A64D7" w:rsidP="0011409A">
            <w:pPr>
              <w:pStyle w:val="ListParagraph"/>
              <w:tabs>
                <w:tab w:val="left" w:pos="90"/>
                <w:tab w:val="left" w:pos="360"/>
                <w:tab w:val="left" w:pos="540"/>
              </w:tabs>
              <w:spacing w:before="60" w:after="60"/>
              <w:ind w:left="0" w:firstLine="0"/>
              <w:jc w:val="both"/>
              <w:rPr>
                <w:rFonts w:eastAsia="MS Gothic" w:cs="Arial"/>
                <w:b/>
                <w:bCs/>
                <w:i/>
                <w:iCs/>
              </w:rPr>
            </w:pPr>
            <w:r w:rsidRPr="00DB78F3">
              <w:rPr>
                <w:rFonts w:eastAsia="MS Gothic" w:cs="Arial"/>
                <w:b/>
                <w:bCs/>
                <w:i/>
                <w:iCs/>
              </w:rPr>
              <w:t>Galimas paslaugų teikimo laikas</w:t>
            </w:r>
          </w:p>
        </w:tc>
      </w:tr>
      <w:tr w:rsidR="00E2570D" w:rsidRPr="00DB78F3" w14:paraId="1651FED2" w14:textId="77777777" w:rsidTr="00E0092F">
        <w:tc>
          <w:tcPr>
            <w:tcW w:w="561" w:type="dxa"/>
          </w:tcPr>
          <w:p w14:paraId="5B3DB0E3" w14:textId="780F1783" w:rsidR="00E2570D" w:rsidRPr="00DB78F3" w:rsidRDefault="00F82DB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w:t>
            </w:r>
          </w:p>
        </w:tc>
        <w:tc>
          <w:tcPr>
            <w:tcW w:w="3204" w:type="dxa"/>
          </w:tcPr>
          <w:p w14:paraId="68B7D7BE" w14:textId="49536773" w:rsidR="00E2570D" w:rsidRPr="00DB78F3" w:rsidRDefault="00920BAD"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Titnago g. 74</w:t>
            </w:r>
            <w:r w:rsidR="00653AB8" w:rsidRPr="00DB78F3">
              <w:rPr>
                <w:rFonts w:cs="Arial"/>
                <w:sz w:val="22"/>
                <w:szCs w:val="22"/>
              </w:rPr>
              <w:t>, Vilnius</w:t>
            </w:r>
          </w:p>
        </w:tc>
        <w:tc>
          <w:tcPr>
            <w:tcW w:w="1428" w:type="dxa"/>
          </w:tcPr>
          <w:p w14:paraId="6FDC87B6" w14:textId="47FC5577" w:rsidR="00E2570D" w:rsidRPr="00DB78F3" w:rsidRDefault="000E58FC"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20000</w:t>
            </w:r>
          </w:p>
        </w:tc>
        <w:tc>
          <w:tcPr>
            <w:tcW w:w="1687" w:type="dxa"/>
          </w:tcPr>
          <w:p w14:paraId="7A4F3C56" w14:textId="2CFA16D3" w:rsidR="00E2570D" w:rsidRPr="00E0092F" w:rsidRDefault="61D985F3"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3</w:t>
            </w:r>
            <w:r w:rsidR="49ED20C1" w:rsidRPr="00E0092F">
              <w:rPr>
                <w:rFonts w:cs="Arial"/>
                <w:sz w:val="22"/>
                <w:szCs w:val="22"/>
              </w:rPr>
              <w:t xml:space="preserve"> k. per </w:t>
            </w:r>
            <w:r w:rsidR="0F3DE787" w:rsidRPr="00E0092F">
              <w:rPr>
                <w:rFonts w:cs="Arial"/>
                <w:sz w:val="22"/>
                <w:szCs w:val="22"/>
              </w:rPr>
              <w:t>sezoną</w:t>
            </w:r>
          </w:p>
        </w:tc>
        <w:tc>
          <w:tcPr>
            <w:tcW w:w="2748" w:type="dxa"/>
          </w:tcPr>
          <w:p w14:paraId="4CCAACBF" w14:textId="58DDE705" w:rsidR="00E2570D" w:rsidRPr="00E0092F" w:rsidRDefault="001A72F9"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 xml:space="preserve">Tik </w:t>
            </w:r>
            <w:r w:rsidR="00636BDE" w:rsidRPr="00E0092F">
              <w:rPr>
                <w:rFonts w:cs="Arial"/>
                <w:sz w:val="16"/>
                <w:szCs w:val="16"/>
              </w:rPr>
              <w:t>naktį, darbo ir šventinėmis dienomis</w:t>
            </w:r>
          </w:p>
        </w:tc>
      </w:tr>
      <w:tr w:rsidR="00E2570D" w:rsidRPr="00DB78F3" w14:paraId="1A952EAF" w14:textId="77777777" w:rsidTr="00E0092F">
        <w:tc>
          <w:tcPr>
            <w:tcW w:w="561" w:type="dxa"/>
          </w:tcPr>
          <w:p w14:paraId="62A97330" w14:textId="7605E8DC" w:rsidR="00E2570D" w:rsidRPr="00DB78F3" w:rsidRDefault="00F82DB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2</w:t>
            </w:r>
          </w:p>
        </w:tc>
        <w:tc>
          <w:tcPr>
            <w:tcW w:w="3204" w:type="dxa"/>
          </w:tcPr>
          <w:p w14:paraId="19B4DB6C" w14:textId="7991A838" w:rsidR="00E2570D" w:rsidRPr="00DB78F3" w:rsidRDefault="00C56B98"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Savanorių pr. 212</w:t>
            </w:r>
            <w:r w:rsidR="00653AB8" w:rsidRPr="00DB78F3">
              <w:rPr>
                <w:rFonts w:cs="Arial"/>
                <w:sz w:val="22"/>
                <w:szCs w:val="22"/>
              </w:rPr>
              <w:t>, Vilnius</w:t>
            </w:r>
          </w:p>
        </w:tc>
        <w:tc>
          <w:tcPr>
            <w:tcW w:w="1428" w:type="dxa"/>
          </w:tcPr>
          <w:p w14:paraId="4A526FB0" w14:textId="3D943687" w:rsidR="00E2570D" w:rsidRPr="00DB78F3" w:rsidRDefault="008E6E5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7600</w:t>
            </w:r>
          </w:p>
        </w:tc>
        <w:tc>
          <w:tcPr>
            <w:tcW w:w="1687" w:type="dxa"/>
          </w:tcPr>
          <w:p w14:paraId="57938848" w14:textId="735540E2" w:rsidR="00E2570D" w:rsidRPr="00E0092F" w:rsidRDefault="64D789A5"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w:t>
            </w:r>
            <w:r w:rsidR="3C50EDFB" w:rsidRPr="00E0092F">
              <w:rPr>
                <w:rFonts w:cs="Arial"/>
                <w:sz w:val="22"/>
                <w:szCs w:val="22"/>
              </w:rPr>
              <w:t xml:space="preserve"> k. per </w:t>
            </w:r>
            <w:r w:rsidR="7698A209" w:rsidRPr="00E0092F">
              <w:rPr>
                <w:rFonts w:cs="Arial"/>
                <w:sz w:val="22"/>
                <w:szCs w:val="22"/>
              </w:rPr>
              <w:t>sezoną</w:t>
            </w:r>
          </w:p>
        </w:tc>
        <w:tc>
          <w:tcPr>
            <w:tcW w:w="2748" w:type="dxa"/>
          </w:tcPr>
          <w:p w14:paraId="51E007B9" w14:textId="00E3EAEC" w:rsidR="00E2570D" w:rsidRPr="00E0092F" w:rsidRDefault="001A72F9"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Tik</w:t>
            </w:r>
            <w:r w:rsidR="00636BDE" w:rsidRPr="00E0092F">
              <w:rPr>
                <w:rFonts w:cs="Arial"/>
                <w:sz w:val="16"/>
                <w:szCs w:val="16"/>
              </w:rPr>
              <w:t xml:space="preserve"> naktį, darbo ir šventinėmis dienomis</w:t>
            </w:r>
          </w:p>
        </w:tc>
      </w:tr>
      <w:tr w:rsidR="00E2570D" w:rsidRPr="00DB78F3" w14:paraId="550759B5" w14:textId="77777777" w:rsidTr="00E0092F">
        <w:tc>
          <w:tcPr>
            <w:tcW w:w="561" w:type="dxa"/>
          </w:tcPr>
          <w:p w14:paraId="682CA752" w14:textId="5BC32BE4" w:rsidR="00E2570D" w:rsidRPr="00DB78F3" w:rsidRDefault="00F82DB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3</w:t>
            </w:r>
          </w:p>
        </w:tc>
        <w:tc>
          <w:tcPr>
            <w:tcW w:w="3204" w:type="dxa"/>
          </w:tcPr>
          <w:p w14:paraId="141BD407" w14:textId="27C4463C" w:rsidR="00E2570D" w:rsidRPr="00DB78F3" w:rsidRDefault="008E6E5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Savanorių pr. 192</w:t>
            </w:r>
            <w:r w:rsidR="00653AB8" w:rsidRPr="00DB78F3">
              <w:rPr>
                <w:rFonts w:cs="Arial"/>
                <w:sz w:val="22"/>
                <w:szCs w:val="22"/>
              </w:rPr>
              <w:t>, Vilnius</w:t>
            </w:r>
          </w:p>
        </w:tc>
        <w:tc>
          <w:tcPr>
            <w:tcW w:w="1428" w:type="dxa"/>
          </w:tcPr>
          <w:p w14:paraId="0AA1BEDA" w14:textId="65CE5E8C" w:rsidR="00E2570D" w:rsidRPr="00DB78F3" w:rsidRDefault="008E6E5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1600</w:t>
            </w:r>
          </w:p>
        </w:tc>
        <w:tc>
          <w:tcPr>
            <w:tcW w:w="1687" w:type="dxa"/>
          </w:tcPr>
          <w:p w14:paraId="7A236E69" w14:textId="4D5A67BB" w:rsidR="00E2570D" w:rsidRPr="00E0092F" w:rsidRDefault="00012DF2"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 k. per sezoną</w:t>
            </w:r>
          </w:p>
        </w:tc>
        <w:tc>
          <w:tcPr>
            <w:tcW w:w="2748" w:type="dxa"/>
          </w:tcPr>
          <w:p w14:paraId="3C4F9B58" w14:textId="4FBFB929" w:rsidR="00E2570D" w:rsidRPr="00E0092F" w:rsidRDefault="006B7D1C"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Dieną</w:t>
            </w:r>
            <w:r w:rsidR="00D04087" w:rsidRPr="00E0092F">
              <w:rPr>
                <w:rFonts w:cs="Arial"/>
                <w:sz w:val="16"/>
                <w:szCs w:val="16"/>
              </w:rPr>
              <w:t>,</w:t>
            </w:r>
            <w:r w:rsidR="00636BDE" w:rsidRPr="00E0092F">
              <w:rPr>
                <w:rFonts w:cs="Arial"/>
                <w:sz w:val="16"/>
                <w:szCs w:val="16"/>
              </w:rPr>
              <w:t xml:space="preserve"> naktį, darbo ir šventinėmis dienomis</w:t>
            </w:r>
          </w:p>
        </w:tc>
      </w:tr>
      <w:tr w:rsidR="00E2570D" w:rsidRPr="00DB78F3" w14:paraId="4E36E650" w14:textId="77777777" w:rsidTr="00E0092F">
        <w:tc>
          <w:tcPr>
            <w:tcW w:w="561" w:type="dxa"/>
          </w:tcPr>
          <w:p w14:paraId="16094D52" w14:textId="6977C04A" w:rsidR="00E2570D" w:rsidRPr="00DB78F3" w:rsidRDefault="00F82DB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4</w:t>
            </w:r>
          </w:p>
        </w:tc>
        <w:tc>
          <w:tcPr>
            <w:tcW w:w="3204" w:type="dxa"/>
          </w:tcPr>
          <w:p w14:paraId="7DE81116" w14:textId="7A76641A" w:rsidR="00E2570D" w:rsidRPr="00DB78F3" w:rsidRDefault="00A844FC"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Naujakiemio g. 47A</w:t>
            </w:r>
            <w:r w:rsidR="00653AB8" w:rsidRPr="00DB78F3">
              <w:rPr>
                <w:rFonts w:cs="Arial"/>
                <w:sz w:val="22"/>
                <w:szCs w:val="22"/>
              </w:rPr>
              <w:t>, Vilnius</w:t>
            </w:r>
          </w:p>
        </w:tc>
        <w:tc>
          <w:tcPr>
            <w:tcW w:w="1428" w:type="dxa"/>
          </w:tcPr>
          <w:p w14:paraId="4AE47213" w14:textId="4EE89C5D" w:rsidR="00E2570D" w:rsidRPr="00DB78F3" w:rsidRDefault="00A844FC"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1800</w:t>
            </w:r>
          </w:p>
        </w:tc>
        <w:tc>
          <w:tcPr>
            <w:tcW w:w="1687" w:type="dxa"/>
          </w:tcPr>
          <w:p w14:paraId="38F9311F" w14:textId="045E74DA" w:rsidR="00E2570D" w:rsidRPr="00E0092F" w:rsidRDefault="00A844FC"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 k. per sezoną</w:t>
            </w:r>
          </w:p>
        </w:tc>
        <w:tc>
          <w:tcPr>
            <w:tcW w:w="2748" w:type="dxa"/>
          </w:tcPr>
          <w:p w14:paraId="4ADE5385" w14:textId="47D5EE55" w:rsidR="00E2570D" w:rsidRPr="00E0092F" w:rsidRDefault="00914BC5"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5A26A6" w:rsidRPr="00DB78F3" w14:paraId="55B850ED" w14:textId="77777777" w:rsidTr="00E0092F">
        <w:tc>
          <w:tcPr>
            <w:tcW w:w="561" w:type="dxa"/>
          </w:tcPr>
          <w:p w14:paraId="2B2E7277" w14:textId="3218B764" w:rsidR="005A26A6" w:rsidRPr="00DB78F3" w:rsidRDefault="005A26A6"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5</w:t>
            </w:r>
          </w:p>
        </w:tc>
        <w:tc>
          <w:tcPr>
            <w:tcW w:w="3204" w:type="dxa"/>
          </w:tcPr>
          <w:p w14:paraId="2FEA0C2F" w14:textId="733C29DD" w:rsidR="005A26A6" w:rsidRPr="00DB78F3" w:rsidRDefault="005A26A6"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G. Baravyko g. 3</w:t>
            </w:r>
            <w:r w:rsidR="00653AB8" w:rsidRPr="00DB78F3">
              <w:rPr>
                <w:rFonts w:cs="Arial"/>
                <w:sz w:val="22"/>
                <w:szCs w:val="22"/>
              </w:rPr>
              <w:t>, Vilnius</w:t>
            </w:r>
          </w:p>
        </w:tc>
        <w:tc>
          <w:tcPr>
            <w:tcW w:w="1428" w:type="dxa"/>
          </w:tcPr>
          <w:p w14:paraId="40E22F75" w14:textId="4836CA94" w:rsidR="005A26A6" w:rsidRPr="00DB78F3" w:rsidRDefault="005A26A6"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1500</w:t>
            </w:r>
          </w:p>
        </w:tc>
        <w:tc>
          <w:tcPr>
            <w:tcW w:w="1687" w:type="dxa"/>
          </w:tcPr>
          <w:p w14:paraId="404360D0" w14:textId="6AA536CB" w:rsidR="005A26A6" w:rsidRPr="00E0092F" w:rsidRDefault="4005FC1F" w:rsidP="3A0A439E">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 k. per sezoną</w:t>
            </w:r>
          </w:p>
        </w:tc>
        <w:tc>
          <w:tcPr>
            <w:tcW w:w="2748" w:type="dxa"/>
          </w:tcPr>
          <w:p w14:paraId="73E5E613" w14:textId="0662D2BE" w:rsidR="005A26A6" w:rsidRPr="00E0092F" w:rsidRDefault="00252B36"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5A26A6" w:rsidRPr="00DB78F3" w14:paraId="44E2F541" w14:textId="77777777" w:rsidTr="00E0092F">
        <w:tc>
          <w:tcPr>
            <w:tcW w:w="561" w:type="dxa"/>
          </w:tcPr>
          <w:p w14:paraId="4BF4E93E" w14:textId="79404F5E" w:rsidR="005A26A6" w:rsidRPr="00DB78F3" w:rsidRDefault="005A26A6"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6</w:t>
            </w:r>
          </w:p>
        </w:tc>
        <w:tc>
          <w:tcPr>
            <w:tcW w:w="3204" w:type="dxa"/>
          </w:tcPr>
          <w:p w14:paraId="0DA4BB48" w14:textId="3864B05D" w:rsidR="005A26A6" w:rsidRPr="00DB78F3" w:rsidRDefault="001E606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Lazdynėlių g. 23</w:t>
            </w:r>
            <w:r w:rsidR="00653AB8" w:rsidRPr="00DB78F3">
              <w:rPr>
                <w:rFonts w:cs="Arial"/>
                <w:sz w:val="22"/>
                <w:szCs w:val="22"/>
              </w:rPr>
              <w:t>, Vilnius</w:t>
            </w:r>
          </w:p>
        </w:tc>
        <w:tc>
          <w:tcPr>
            <w:tcW w:w="1428" w:type="dxa"/>
          </w:tcPr>
          <w:p w14:paraId="03B15EC6" w14:textId="7C274031" w:rsidR="005A26A6" w:rsidRPr="00DB78F3" w:rsidRDefault="001E6067"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2700</w:t>
            </w:r>
          </w:p>
        </w:tc>
        <w:tc>
          <w:tcPr>
            <w:tcW w:w="1687" w:type="dxa"/>
          </w:tcPr>
          <w:p w14:paraId="468D8C73" w14:textId="33C4171A" w:rsidR="005A26A6" w:rsidRPr="00E0092F" w:rsidRDefault="53611E5F"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w:t>
            </w:r>
            <w:r w:rsidR="41D28129" w:rsidRPr="00E0092F">
              <w:rPr>
                <w:rFonts w:cs="Arial"/>
                <w:sz w:val="22"/>
                <w:szCs w:val="22"/>
              </w:rPr>
              <w:t xml:space="preserve"> k. per </w:t>
            </w:r>
            <w:r w:rsidR="159044EC" w:rsidRPr="00E0092F">
              <w:rPr>
                <w:rFonts w:cs="Arial"/>
                <w:sz w:val="22"/>
                <w:szCs w:val="22"/>
              </w:rPr>
              <w:t>sezoną</w:t>
            </w:r>
          </w:p>
        </w:tc>
        <w:tc>
          <w:tcPr>
            <w:tcW w:w="2748" w:type="dxa"/>
          </w:tcPr>
          <w:p w14:paraId="3F51EC4C" w14:textId="183B67AB" w:rsidR="005A26A6" w:rsidRPr="00E0092F" w:rsidRDefault="00252B36"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5A26A6" w:rsidRPr="00DB78F3" w14:paraId="28759706" w14:textId="77777777" w:rsidTr="00E0092F">
        <w:tc>
          <w:tcPr>
            <w:tcW w:w="561" w:type="dxa"/>
          </w:tcPr>
          <w:p w14:paraId="6689B7AE" w14:textId="3331B366" w:rsidR="005A26A6" w:rsidRPr="00DB78F3" w:rsidRDefault="005A26A6"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7</w:t>
            </w:r>
          </w:p>
        </w:tc>
        <w:tc>
          <w:tcPr>
            <w:tcW w:w="3204" w:type="dxa"/>
          </w:tcPr>
          <w:p w14:paraId="4C588619" w14:textId="4F2F81D6" w:rsidR="005A26A6" w:rsidRPr="00DB78F3" w:rsidRDefault="000F1F9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cs="Arial"/>
                <w:sz w:val="22"/>
                <w:szCs w:val="22"/>
              </w:rPr>
              <w:t>Antavilių g. 29</w:t>
            </w:r>
            <w:r w:rsidR="007A0165" w:rsidRPr="00DB78F3">
              <w:rPr>
                <w:rFonts w:cs="Arial"/>
                <w:sz w:val="22"/>
                <w:szCs w:val="22"/>
              </w:rPr>
              <w:t>, Vilnius</w:t>
            </w:r>
          </w:p>
        </w:tc>
        <w:tc>
          <w:tcPr>
            <w:tcW w:w="1428" w:type="dxa"/>
          </w:tcPr>
          <w:p w14:paraId="7B1D3888" w14:textId="3BFB457B" w:rsidR="005A26A6" w:rsidRPr="00DB78F3" w:rsidRDefault="000F1F9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3300</w:t>
            </w:r>
          </w:p>
        </w:tc>
        <w:tc>
          <w:tcPr>
            <w:tcW w:w="1687" w:type="dxa"/>
          </w:tcPr>
          <w:p w14:paraId="2B0EB63D" w14:textId="1FC4248D" w:rsidR="005A26A6" w:rsidRPr="00E0092F" w:rsidRDefault="000F1F92"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 k. per sezoną</w:t>
            </w:r>
          </w:p>
        </w:tc>
        <w:tc>
          <w:tcPr>
            <w:tcW w:w="2748" w:type="dxa"/>
          </w:tcPr>
          <w:p w14:paraId="6E720D50" w14:textId="3A04B7C7" w:rsidR="005A26A6" w:rsidRPr="00E0092F" w:rsidRDefault="00252B36"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0B2533" w:rsidRPr="00DB78F3" w14:paraId="400E0969" w14:textId="77777777" w:rsidTr="00E0092F">
        <w:tc>
          <w:tcPr>
            <w:tcW w:w="561" w:type="dxa"/>
          </w:tcPr>
          <w:p w14:paraId="0A1E2F39" w14:textId="23035AF1" w:rsidR="000B2533" w:rsidRPr="00DB78F3" w:rsidRDefault="00422C6E"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8</w:t>
            </w:r>
          </w:p>
        </w:tc>
        <w:tc>
          <w:tcPr>
            <w:tcW w:w="3204" w:type="dxa"/>
          </w:tcPr>
          <w:p w14:paraId="430654B4" w14:textId="52EDE254" w:rsidR="000B2533" w:rsidRPr="00DB78F3" w:rsidRDefault="00772962" w:rsidP="0011409A">
            <w:pPr>
              <w:pStyle w:val="ListParagraph"/>
              <w:tabs>
                <w:tab w:val="left" w:pos="90"/>
                <w:tab w:val="left" w:pos="360"/>
                <w:tab w:val="left" w:pos="540"/>
              </w:tabs>
              <w:spacing w:before="60" w:after="60"/>
              <w:ind w:left="0" w:firstLine="0"/>
              <w:jc w:val="both"/>
              <w:rPr>
                <w:rFonts w:cs="Arial"/>
                <w:sz w:val="22"/>
                <w:szCs w:val="22"/>
              </w:rPr>
            </w:pPr>
            <w:r w:rsidRPr="00DB78F3">
              <w:rPr>
                <w:rFonts w:cs="Arial"/>
                <w:sz w:val="22"/>
                <w:szCs w:val="22"/>
              </w:rPr>
              <w:t>Pavilnio g. 50, Vilnius</w:t>
            </w:r>
          </w:p>
        </w:tc>
        <w:tc>
          <w:tcPr>
            <w:tcW w:w="1428" w:type="dxa"/>
          </w:tcPr>
          <w:p w14:paraId="64EC63AA" w14:textId="4BC4FF4E" w:rsidR="000B2533" w:rsidRPr="00DB78F3" w:rsidRDefault="0077296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2200</w:t>
            </w:r>
          </w:p>
        </w:tc>
        <w:tc>
          <w:tcPr>
            <w:tcW w:w="1687" w:type="dxa"/>
          </w:tcPr>
          <w:p w14:paraId="5BB86EA3" w14:textId="6F0534AA" w:rsidR="000B2533" w:rsidRPr="00E0092F" w:rsidRDefault="00721877" w:rsidP="0011409A">
            <w:pPr>
              <w:pStyle w:val="ListParagraph"/>
              <w:tabs>
                <w:tab w:val="left" w:pos="90"/>
                <w:tab w:val="left" w:pos="360"/>
                <w:tab w:val="left" w:pos="540"/>
              </w:tabs>
              <w:spacing w:before="60" w:after="60"/>
              <w:ind w:left="0" w:firstLine="0"/>
              <w:jc w:val="both"/>
              <w:rPr>
                <w:rFonts w:cs="Arial"/>
                <w:sz w:val="22"/>
                <w:szCs w:val="22"/>
              </w:rPr>
            </w:pPr>
            <w:r w:rsidRPr="00E0092F">
              <w:rPr>
                <w:rFonts w:cs="Arial"/>
                <w:sz w:val="22"/>
                <w:szCs w:val="22"/>
              </w:rPr>
              <w:t>1</w:t>
            </w:r>
            <w:r w:rsidR="00B64D01" w:rsidRPr="00E0092F">
              <w:rPr>
                <w:rFonts w:cs="Arial"/>
                <w:sz w:val="22"/>
                <w:szCs w:val="22"/>
              </w:rPr>
              <w:t xml:space="preserve"> k. per sezoną</w:t>
            </w:r>
          </w:p>
        </w:tc>
        <w:tc>
          <w:tcPr>
            <w:tcW w:w="2748" w:type="dxa"/>
          </w:tcPr>
          <w:p w14:paraId="4D79430C" w14:textId="2BF1877C" w:rsidR="000B2533" w:rsidRPr="00E0092F" w:rsidRDefault="008F6B1F" w:rsidP="0011409A">
            <w:pPr>
              <w:pStyle w:val="ListParagraph"/>
              <w:tabs>
                <w:tab w:val="left" w:pos="90"/>
                <w:tab w:val="left" w:pos="360"/>
                <w:tab w:val="left" w:pos="540"/>
              </w:tabs>
              <w:spacing w:before="60" w:after="60"/>
              <w:ind w:left="0" w:firstLine="0"/>
              <w:jc w:val="both"/>
              <w:rPr>
                <w:rFonts w:cs="Arial"/>
                <w:sz w:val="16"/>
                <w:szCs w:val="16"/>
              </w:rPr>
            </w:pPr>
            <w:r w:rsidRPr="00E0092F">
              <w:rPr>
                <w:rFonts w:cs="Arial"/>
                <w:sz w:val="16"/>
                <w:szCs w:val="16"/>
              </w:rPr>
              <w:t>Darbo dienomis nuo 7:30 iki 16:00 val.</w:t>
            </w:r>
          </w:p>
        </w:tc>
      </w:tr>
      <w:tr w:rsidR="00777747" w:rsidRPr="00DB78F3" w14:paraId="7956C05E" w14:textId="77777777" w:rsidTr="00E0092F">
        <w:tc>
          <w:tcPr>
            <w:tcW w:w="561" w:type="dxa"/>
          </w:tcPr>
          <w:p w14:paraId="1897B3E7" w14:textId="2E896DCB" w:rsidR="00777747"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10</w:t>
            </w:r>
          </w:p>
        </w:tc>
        <w:tc>
          <w:tcPr>
            <w:tcW w:w="3204" w:type="dxa"/>
          </w:tcPr>
          <w:p w14:paraId="0EDD6609" w14:textId="5D6B7911" w:rsidR="00777747" w:rsidRPr="00DB78F3" w:rsidRDefault="00B845E1"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Liepto g. 2</w:t>
            </w:r>
          </w:p>
        </w:tc>
        <w:tc>
          <w:tcPr>
            <w:tcW w:w="1428" w:type="dxa"/>
          </w:tcPr>
          <w:p w14:paraId="5EA02053" w14:textId="2ED0E3D8" w:rsidR="00777747" w:rsidRPr="00DB78F3" w:rsidRDefault="003D6259"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1500</w:t>
            </w:r>
          </w:p>
        </w:tc>
        <w:tc>
          <w:tcPr>
            <w:tcW w:w="1687" w:type="dxa"/>
          </w:tcPr>
          <w:p w14:paraId="4005096D" w14:textId="595D4B11" w:rsidR="00777747" w:rsidRPr="00E0092F" w:rsidRDefault="607AB777" w:rsidP="3A0A439E">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w:t>
            </w:r>
            <w:r w:rsidR="1B5801CA" w:rsidRPr="00E0092F">
              <w:rPr>
                <w:rFonts w:cs="Arial"/>
                <w:sz w:val="22"/>
                <w:szCs w:val="22"/>
              </w:rPr>
              <w:t xml:space="preserve"> k. per </w:t>
            </w:r>
            <w:r w:rsidR="0185C90E" w:rsidRPr="00E0092F">
              <w:rPr>
                <w:rFonts w:cs="Arial"/>
                <w:sz w:val="22"/>
                <w:szCs w:val="22"/>
              </w:rPr>
              <w:t>sezoną</w:t>
            </w:r>
          </w:p>
        </w:tc>
        <w:tc>
          <w:tcPr>
            <w:tcW w:w="2748" w:type="dxa"/>
          </w:tcPr>
          <w:p w14:paraId="1C4760BC" w14:textId="2A920742" w:rsidR="00777747"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777747" w:rsidRPr="00DB78F3" w14:paraId="397E0101" w14:textId="77777777" w:rsidTr="00E0092F">
        <w:tc>
          <w:tcPr>
            <w:tcW w:w="561" w:type="dxa"/>
          </w:tcPr>
          <w:p w14:paraId="7B727301" w14:textId="33968A6C" w:rsidR="00777747"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11</w:t>
            </w:r>
          </w:p>
        </w:tc>
        <w:tc>
          <w:tcPr>
            <w:tcW w:w="3204" w:type="dxa"/>
          </w:tcPr>
          <w:p w14:paraId="70B2F535" w14:textId="757B75C1" w:rsidR="00777747" w:rsidRPr="00DB78F3" w:rsidRDefault="00D666ED"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Maironio g. 12</w:t>
            </w:r>
          </w:p>
        </w:tc>
        <w:tc>
          <w:tcPr>
            <w:tcW w:w="1428" w:type="dxa"/>
          </w:tcPr>
          <w:p w14:paraId="1C75EF29" w14:textId="38413A9C" w:rsidR="00777747" w:rsidRPr="00DB78F3" w:rsidRDefault="00FE2CEA"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600</w:t>
            </w:r>
          </w:p>
        </w:tc>
        <w:tc>
          <w:tcPr>
            <w:tcW w:w="1687" w:type="dxa"/>
          </w:tcPr>
          <w:p w14:paraId="7364C9F0" w14:textId="35C2410A" w:rsidR="00777747" w:rsidRPr="00E0092F" w:rsidRDefault="00721877"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2 k. per sezoną</w:t>
            </w:r>
          </w:p>
        </w:tc>
        <w:tc>
          <w:tcPr>
            <w:tcW w:w="2748" w:type="dxa"/>
          </w:tcPr>
          <w:p w14:paraId="7CA3F86A" w14:textId="3F2D3FD3" w:rsidR="00777747"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777747" w:rsidRPr="00DB78F3" w14:paraId="1F123697" w14:textId="77777777" w:rsidTr="00E0092F">
        <w:tc>
          <w:tcPr>
            <w:tcW w:w="561" w:type="dxa"/>
          </w:tcPr>
          <w:p w14:paraId="20CC83B2" w14:textId="5D657C53" w:rsidR="00777747"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12</w:t>
            </w:r>
          </w:p>
        </w:tc>
        <w:tc>
          <w:tcPr>
            <w:tcW w:w="3204" w:type="dxa"/>
          </w:tcPr>
          <w:p w14:paraId="60E5084C" w14:textId="09EF77A1" w:rsidR="00777747" w:rsidRPr="00DB78F3" w:rsidRDefault="0054655D" w:rsidP="0011409A">
            <w:pPr>
              <w:pStyle w:val="ListParagraph"/>
              <w:tabs>
                <w:tab w:val="left" w:pos="90"/>
                <w:tab w:val="left" w:pos="360"/>
                <w:tab w:val="left" w:pos="540"/>
              </w:tabs>
              <w:spacing w:before="60" w:after="60"/>
              <w:ind w:left="0" w:firstLine="0"/>
              <w:jc w:val="both"/>
              <w:rPr>
                <w:rFonts w:eastAsia="MS Gothic" w:cs="Arial"/>
                <w:sz w:val="22"/>
                <w:szCs w:val="22"/>
              </w:rPr>
            </w:pPr>
            <w:proofErr w:type="spellStart"/>
            <w:r w:rsidRPr="00DB78F3">
              <w:rPr>
                <w:rFonts w:eastAsia="MS Gothic" w:cs="Arial"/>
                <w:sz w:val="22"/>
                <w:szCs w:val="22"/>
              </w:rPr>
              <w:t>Gaukštonių</w:t>
            </w:r>
            <w:proofErr w:type="spellEnd"/>
            <w:r w:rsidRPr="00DB78F3">
              <w:rPr>
                <w:rFonts w:eastAsia="MS Gothic" w:cs="Arial"/>
                <w:sz w:val="22"/>
                <w:szCs w:val="22"/>
              </w:rPr>
              <w:t xml:space="preserve"> g.</w:t>
            </w:r>
            <w:r w:rsidR="00192DCF" w:rsidRPr="00DB78F3">
              <w:rPr>
                <w:rFonts w:eastAsia="MS Gothic" w:cs="Arial"/>
                <w:sz w:val="22"/>
                <w:szCs w:val="22"/>
              </w:rPr>
              <w:t xml:space="preserve"> 3, Nemenčinė</w:t>
            </w:r>
          </w:p>
        </w:tc>
        <w:tc>
          <w:tcPr>
            <w:tcW w:w="1428" w:type="dxa"/>
          </w:tcPr>
          <w:p w14:paraId="4D7C3422" w14:textId="194F1CD4" w:rsidR="00777747" w:rsidRPr="00DB78F3" w:rsidRDefault="00742313"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3</w:t>
            </w:r>
            <w:r w:rsidR="00807033" w:rsidRPr="00DB78F3">
              <w:rPr>
                <w:rFonts w:eastAsia="MS Gothic" w:cs="Arial"/>
                <w:sz w:val="22"/>
                <w:szCs w:val="22"/>
              </w:rPr>
              <w:t>2</w:t>
            </w:r>
            <w:r w:rsidRPr="00DB78F3">
              <w:rPr>
                <w:rFonts w:eastAsia="MS Gothic" w:cs="Arial"/>
                <w:sz w:val="22"/>
                <w:szCs w:val="22"/>
              </w:rPr>
              <w:t>00</w:t>
            </w:r>
          </w:p>
        </w:tc>
        <w:tc>
          <w:tcPr>
            <w:tcW w:w="1687" w:type="dxa"/>
          </w:tcPr>
          <w:p w14:paraId="30E8E51A" w14:textId="2F85AF01" w:rsidR="00777747"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71A9EDBC" w14:textId="45F65B1E" w:rsidR="00777747"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777747" w:rsidRPr="00DB78F3" w14:paraId="74B3E3BE" w14:textId="77777777" w:rsidTr="00E0092F">
        <w:tc>
          <w:tcPr>
            <w:tcW w:w="561" w:type="dxa"/>
          </w:tcPr>
          <w:p w14:paraId="19D0A470" w14:textId="7CB17D91" w:rsidR="00777747"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13</w:t>
            </w:r>
          </w:p>
        </w:tc>
        <w:tc>
          <w:tcPr>
            <w:tcW w:w="3204" w:type="dxa"/>
          </w:tcPr>
          <w:p w14:paraId="7441182D" w14:textId="3E0F4F07" w:rsidR="00777747" w:rsidRPr="00DB78F3" w:rsidRDefault="00EF0680"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Lydos g.</w:t>
            </w:r>
            <w:r w:rsidR="00FB71B9" w:rsidRPr="00DB78F3">
              <w:rPr>
                <w:rFonts w:eastAsia="MS Gothic" w:cs="Arial"/>
                <w:sz w:val="22"/>
                <w:szCs w:val="22"/>
              </w:rPr>
              <w:t xml:space="preserve"> 34, Šalčininkai</w:t>
            </w:r>
          </w:p>
        </w:tc>
        <w:tc>
          <w:tcPr>
            <w:tcW w:w="1428" w:type="dxa"/>
          </w:tcPr>
          <w:p w14:paraId="00497F19" w14:textId="61B37AA0" w:rsidR="00777747" w:rsidRPr="00DB78F3" w:rsidRDefault="00FB71B9"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3700</w:t>
            </w:r>
          </w:p>
        </w:tc>
        <w:tc>
          <w:tcPr>
            <w:tcW w:w="1687" w:type="dxa"/>
          </w:tcPr>
          <w:p w14:paraId="1E9D823B" w14:textId="36978830" w:rsidR="00777747"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1B99C1FE" w14:textId="17126318" w:rsidR="00777747"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FB71B9" w:rsidRPr="00DB78F3" w14:paraId="1490AA27" w14:textId="77777777" w:rsidTr="00E0092F">
        <w:tc>
          <w:tcPr>
            <w:tcW w:w="561" w:type="dxa"/>
          </w:tcPr>
          <w:p w14:paraId="08129D59" w14:textId="51B8E44F" w:rsidR="00FB71B9"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14</w:t>
            </w:r>
          </w:p>
        </w:tc>
        <w:tc>
          <w:tcPr>
            <w:tcW w:w="3204" w:type="dxa"/>
          </w:tcPr>
          <w:p w14:paraId="4D2B1E45" w14:textId="65D349B5" w:rsidR="00FB71B9" w:rsidRPr="00DB78F3" w:rsidRDefault="00163DD3"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 xml:space="preserve">Šv. </w:t>
            </w:r>
            <w:r w:rsidR="00E61030" w:rsidRPr="00DB78F3">
              <w:rPr>
                <w:rFonts w:eastAsia="MS Gothic" w:cs="Arial"/>
                <w:sz w:val="22"/>
                <w:szCs w:val="22"/>
              </w:rPr>
              <w:t>J. Pauliaus</w:t>
            </w:r>
            <w:r w:rsidRPr="00DB78F3">
              <w:rPr>
                <w:rFonts w:eastAsia="MS Gothic" w:cs="Arial"/>
                <w:sz w:val="22"/>
                <w:szCs w:val="22"/>
              </w:rPr>
              <w:t xml:space="preserve"> II</w:t>
            </w:r>
            <w:r w:rsidR="00E61030" w:rsidRPr="00DB78F3">
              <w:rPr>
                <w:rFonts w:eastAsia="MS Gothic" w:cs="Arial"/>
                <w:sz w:val="22"/>
                <w:szCs w:val="22"/>
              </w:rPr>
              <w:t xml:space="preserve"> g. </w:t>
            </w:r>
            <w:r w:rsidR="00636530" w:rsidRPr="00DB78F3">
              <w:rPr>
                <w:rFonts w:eastAsia="MS Gothic" w:cs="Arial"/>
                <w:sz w:val="22"/>
                <w:szCs w:val="22"/>
              </w:rPr>
              <w:t>15, Šal</w:t>
            </w:r>
            <w:r w:rsidRPr="00DB78F3">
              <w:rPr>
                <w:rFonts w:eastAsia="MS Gothic" w:cs="Arial"/>
                <w:sz w:val="22"/>
                <w:szCs w:val="22"/>
              </w:rPr>
              <w:t>čininkai</w:t>
            </w:r>
          </w:p>
        </w:tc>
        <w:tc>
          <w:tcPr>
            <w:tcW w:w="1428" w:type="dxa"/>
          </w:tcPr>
          <w:p w14:paraId="0A352D16" w14:textId="16E4B595" w:rsidR="00FB71B9" w:rsidRPr="00DB78F3" w:rsidRDefault="0051099A"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800</w:t>
            </w:r>
          </w:p>
        </w:tc>
        <w:tc>
          <w:tcPr>
            <w:tcW w:w="1687" w:type="dxa"/>
          </w:tcPr>
          <w:p w14:paraId="350F6DAC" w14:textId="6E507692" w:rsidR="00FB71B9"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2BEF40AB" w14:textId="3770575A" w:rsidR="00FB71B9"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FB71B9" w:rsidRPr="00DB78F3" w14:paraId="276232D2" w14:textId="77777777" w:rsidTr="00E0092F">
        <w:tc>
          <w:tcPr>
            <w:tcW w:w="561" w:type="dxa"/>
          </w:tcPr>
          <w:p w14:paraId="53046FF7" w14:textId="666774E5" w:rsidR="00FB71B9"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15</w:t>
            </w:r>
          </w:p>
        </w:tc>
        <w:tc>
          <w:tcPr>
            <w:tcW w:w="3204" w:type="dxa"/>
          </w:tcPr>
          <w:p w14:paraId="6C4836DC" w14:textId="328AFE74" w:rsidR="00FB71B9" w:rsidRPr="00DB78F3" w:rsidRDefault="009E0EDC"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Nauj</w:t>
            </w:r>
            <w:r w:rsidR="006B7C0F" w:rsidRPr="00DB78F3">
              <w:rPr>
                <w:rFonts w:eastAsia="MS Gothic" w:cs="Arial"/>
                <w:sz w:val="22"/>
                <w:szCs w:val="22"/>
              </w:rPr>
              <w:t>o</w:t>
            </w:r>
            <w:r w:rsidRPr="00DB78F3">
              <w:rPr>
                <w:rFonts w:eastAsia="MS Gothic" w:cs="Arial"/>
                <w:sz w:val="22"/>
                <w:szCs w:val="22"/>
              </w:rPr>
              <w:t>ji g. 19,</w:t>
            </w:r>
            <w:r w:rsidR="006B7C0F" w:rsidRPr="00DB78F3">
              <w:rPr>
                <w:rFonts w:eastAsia="MS Gothic" w:cs="Arial"/>
                <w:sz w:val="22"/>
                <w:szCs w:val="22"/>
              </w:rPr>
              <w:t xml:space="preserve"> Eišiškės</w:t>
            </w:r>
          </w:p>
        </w:tc>
        <w:tc>
          <w:tcPr>
            <w:tcW w:w="1428" w:type="dxa"/>
          </w:tcPr>
          <w:p w14:paraId="296D97D9" w14:textId="35626733" w:rsidR="00FB71B9" w:rsidRPr="00DB78F3" w:rsidRDefault="006B7C0F"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1200</w:t>
            </w:r>
          </w:p>
        </w:tc>
        <w:tc>
          <w:tcPr>
            <w:tcW w:w="1687" w:type="dxa"/>
          </w:tcPr>
          <w:p w14:paraId="6C673878" w14:textId="1FE1B6C7" w:rsidR="00FB71B9"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4EEE4F3A" w14:textId="6BD3E40B" w:rsidR="00FB71B9"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5A26A6" w:rsidRPr="00DB78F3" w14:paraId="0CAD3EB6" w14:textId="77777777" w:rsidTr="00E0092F">
        <w:tc>
          <w:tcPr>
            <w:tcW w:w="561" w:type="dxa"/>
          </w:tcPr>
          <w:p w14:paraId="41F9148F" w14:textId="513F82C2" w:rsidR="005A26A6"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16</w:t>
            </w:r>
          </w:p>
        </w:tc>
        <w:tc>
          <w:tcPr>
            <w:tcW w:w="3204" w:type="dxa"/>
          </w:tcPr>
          <w:p w14:paraId="0B968A98" w14:textId="0E0889AD" w:rsidR="005A26A6" w:rsidRPr="00DB78F3" w:rsidRDefault="00771829"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Akacijų g. 5A</w:t>
            </w:r>
            <w:r w:rsidR="00ED1AE0" w:rsidRPr="00DB78F3">
              <w:rPr>
                <w:rFonts w:eastAsia="MS Gothic" w:cs="Arial"/>
                <w:sz w:val="22"/>
                <w:szCs w:val="22"/>
              </w:rPr>
              <w:t>, Eišiškės</w:t>
            </w:r>
          </w:p>
        </w:tc>
        <w:tc>
          <w:tcPr>
            <w:tcW w:w="1428" w:type="dxa"/>
          </w:tcPr>
          <w:p w14:paraId="294F9820" w14:textId="42EF2812" w:rsidR="005A26A6" w:rsidRPr="00DB78F3" w:rsidRDefault="00E67E24"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700</w:t>
            </w:r>
          </w:p>
        </w:tc>
        <w:tc>
          <w:tcPr>
            <w:tcW w:w="1687" w:type="dxa"/>
          </w:tcPr>
          <w:p w14:paraId="6D8BD239" w14:textId="312DADF6" w:rsidR="005A26A6"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280CC34E" w14:textId="3AE07DB8" w:rsidR="005A26A6"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6B7C0F" w:rsidRPr="00DB78F3" w14:paraId="36E6775C" w14:textId="77777777" w:rsidTr="00E0092F">
        <w:tc>
          <w:tcPr>
            <w:tcW w:w="561" w:type="dxa"/>
          </w:tcPr>
          <w:p w14:paraId="526029CC" w14:textId="5C6F7766" w:rsidR="006B7C0F"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17</w:t>
            </w:r>
          </w:p>
        </w:tc>
        <w:tc>
          <w:tcPr>
            <w:tcW w:w="3204" w:type="dxa"/>
          </w:tcPr>
          <w:p w14:paraId="4E305239" w14:textId="7C2EA67C" w:rsidR="006B7C0F" w:rsidRPr="00DB78F3" w:rsidRDefault="004F7A03"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Liepų al. 2R</w:t>
            </w:r>
            <w:r w:rsidR="00BF466A" w:rsidRPr="00DB78F3">
              <w:rPr>
                <w:rFonts w:eastAsia="MS Gothic" w:cs="Arial"/>
                <w:sz w:val="22"/>
                <w:szCs w:val="22"/>
              </w:rPr>
              <w:t>, Švenčionys</w:t>
            </w:r>
          </w:p>
        </w:tc>
        <w:tc>
          <w:tcPr>
            <w:tcW w:w="1428" w:type="dxa"/>
          </w:tcPr>
          <w:p w14:paraId="2ECF29C1" w14:textId="01822EEF" w:rsidR="006B7C0F" w:rsidRPr="00DB78F3" w:rsidRDefault="00C976B0"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1200</w:t>
            </w:r>
          </w:p>
        </w:tc>
        <w:tc>
          <w:tcPr>
            <w:tcW w:w="1687" w:type="dxa"/>
          </w:tcPr>
          <w:p w14:paraId="5C818ACF" w14:textId="40777CA6" w:rsidR="006B7C0F"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70B6FBCA" w14:textId="5143E245" w:rsidR="006B7C0F"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055E80" w:rsidRPr="00DB78F3" w14:paraId="78D9CE1E" w14:textId="77777777" w:rsidTr="00E0092F">
        <w:tc>
          <w:tcPr>
            <w:tcW w:w="561" w:type="dxa"/>
          </w:tcPr>
          <w:p w14:paraId="567E9ABD" w14:textId="4DBB1359" w:rsidR="00055E80"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18</w:t>
            </w:r>
          </w:p>
        </w:tc>
        <w:tc>
          <w:tcPr>
            <w:tcW w:w="3204" w:type="dxa"/>
          </w:tcPr>
          <w:p w14:paraId="520328D7" w14:textId="203D155B" w:rsidR="00055E80" w:rsidRPr="00DB78F3" w:rsidRDefault="00E82AE4"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Vidžių g. 7, Švenčionys</w:t>
            </w:r>
          </w:p>
        </w:tc>
        <w:tc>
          <w:tcPr>
            <w:tcW w:w="1428" w:type="dxa"/>
          </w:tcPr>
          <w:p w14:paraId="5E429453" w14:textId="622BEBA8" w:rsidR="00055E80" w:rsidRPr="00DB78F3" w:rsidRDefault="003170C0"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800</w:t>
            </w:r>
          </w:p>
        </w:tc>
        <w:tc>
          <w:tcPr>
            <w:tcW w:w="1687" w:type="dxa"/>
          </w:tcPr>
          <w:p w14:paraId="3B411449" w14:textId="42F5D4AE" w:rsidR="00055E80"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4AB41015" w14:textId="344C5685" w:rsidR="00055E80"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055E80" w:rsidRPr="00DB78F3" w14:paraId="3790371F" w14:textId="77777777" w:rsidTr="00E0092F">
        <w:tc>
          <w:tcPr>
            <w:tcW w:w="561" w:type="dxa"/>
          </w:tcPr>
          <w:p w14:paraId="3BA7B704" w14:textId="28E1E1AF" w:rsidR="00055E80"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19</w:t>
            </w:r>
          </w:p>
        </w:tc>
        <w:tc>
          <w:tcPr>
            <w:tcW w:w="3204" w:type="dxa"/>
          </w:tcPr>
          <w:p w14:paraId="2C24E1EE" w14:textId="4B42784E" w:rsidR="00055E80" w:rsidRPr="00DB78F3" w:rsidRDefault="79C2C90C" w:rsidP="0011409A">
            <w:pPr>
              <w:pStyle w:val="ListParagraph"/>
              <w:tabs>
                <w:tab w:val="left" w:pos="90"/>
                <w:tab w:val="left" w:pos="360"/>
                <w:tab w:val="left" w:pos="540"/>
              </w:tabs>
              <w:spacing w:before="60" w:after="60"/>
              <w:ind w:left="0" w:firstLine="0"/>
              <w:jc w:val="both"/>
              <w:rPr>
                <w:rFonts w:eastAsia="MS Gothic" w:cs="Arial"/>
                <w:sz w:val="22"/>
                <w:szCs w:val="22"/>
              </w:rPr>
            </w:pPr>
            <w:proofErr w:type="spellStart"/>
            <w:r w:rsidRPr="00DB78F3">
              <w:rPr>
                <w:rFonts w:eastAsia="MS Gothic" w:cs="Arial"/>
                <w:sz w:val="22"/>
                <w:szCs w:val="22"/>
              </w:rPr>
              <w:t>Statku</w:t>
            </w:r>
            <w:r w:rsidR="77B32792" w:rsidRPr="00DB78F3">
              <w:rPr>
                <w:rFonts w:eastAsia="MS Gothic" w:cs="Arial"/>
                <w:sz w:val="22"/>
                <w:szCs w:val="22"/>
              </w:rPr>
              <w:t>š</w:t>
            </w:r>
            <w:r w:rsidRPr="00DB78F3">
              <w:rPr>
                <w:rFonts w:eastAsia="MS Gothic" w:cs="Arial"/>
                <w:sz w:val="22"/>
                <w:szCs w:val="22"/>
              </w:rPr>
              <w:t>kės</w:t>
            </w:r>
            <w:proofErr w:type="spellEnd"/>
            <w:r w:rsidRPr="00DB78F3">
              <w:rPr>
                <w:rFonts w:eastAsia="MS Gothic" w:cs="Arial"/>
                <w:sz w:val="22"/>
                <w:szCs w:val="22"/>
              </w:rPr>
              <w:t xml:space="preserve"> g. 2, Švenčionėliai</w:t>
            </w:r>
          </w:p>
        </w:tc>
        <w:tc>
          <w:tcPr>
            <w:tcW w:w="1428" w:type="dxa"/>
          </w:tcPr>
          <w:p w14:paraId="1DFC3A42" w14:textId="060BACCE" w:rsidR="00055E80" w:rsidRPr="00DB78F3" w:rsidRDefault="00933C2F"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1500</w:t>
            </w:r>
          </w:p>
        </w:tc>
        <w:tc>
          <w:tcPr>
            <w:tcW w:w="1687" w:type="dxa"/>
          </w:tcPr>
          <w:p w14:paraId="7053C4CC" w14:textId="6BECF206" w:rsidR="00055E80"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58B1C99B" w14:textId="6FA003E8" w:rsidR="00055E80"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r w:rsidR="00055E80" w:rsidRPr="00DB78F3" w14:paraId="0C42957A" w14:textId="77777777" w:rsidTr="00E0092F">
        <w:tc>
          <w:tcPr>
            <w:tcW w:w="561" w:type="dxa"/>
          </w:tcPr>
          <w:p w14:paraId="193FE558" w14:textId="7DD1441F" w:rsidR="00055E80" w:rsidRPr="00DB78F3" w:rsidRDefault="00F004D2"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20</w:t>
            </w:r>
          </w:p>
        </w:tc>
        <w:tc>
          <w:tcPr>
            <w:tcW w:w="3204" w:type="dxa"/>
          </w:tcPr>
          <w:p w14:paraId="434E24A1" w14:textId="1A2B754D" w:rsidR="00055E80" w:rsidRPr="00DB78F3" w:rsidRDefault="00ED52C9" w:rsidP="0011409A">
            <w:pPr>
              <w:pStyle w:val="ListParagraph"/>
              <w:tabs>
                <w:tab w:val="left" w:pos="90"/>
                <w:tab w:val="left" w:pos="360"/>
                <w:tab w:val="left" w:pos="540"/>
              </w:tabs>
              <w:spacing w:before="60" w:after="60"/>
              <w:ind w:left="0" w:firstLine="0"/>
              <w:jc w:val="both"/>
              <w:rPr>
                <w:rFonts w:eastAsia="MS Gothic" w:cs="Arial"/>
                <w:sz w:val="22"/>
                <w:szCs w:val="22"/>
              </w:rPr>
            </w:pPr>
            <w:proofErr w:type="spellStart"/>
            <w:r w:rsidRPr="00DB78F3">
              <w:rPr>
                <w:rFonts w:eastAsia="MS Gothic" w:cs="Arial"/>
                <w:sz w:val="22"/>
                <w:szCs w:val="22"/>
              </w:rPr>
              <w:t>Pašaminės</w:t>
            </w:r>
            <w:proofErr w:type="spellEnd"/>
            <w:r w:rsidRPr="00DB78F3">
              <w:rPr>
                <w:rFonts w:eastAsia="MS Gothic" w:cs="Arial"/>
                <w:sz w:val="22"/>
                <w:szCs w:val="22"/>
              </w:rPr>
              <w:t xml:space="preserve"> g. 39</w:t>
            </w:r>
            <w:r w:rsidR="000B2533" w:rsidRPr="00DB78F3">
              <w:rPr>
                <w:rFonts w:eastAsia="MS Gothic" w:cs="Arial"/>
                <w:sz w:val="22"/>
                <w:szCs w:val="22"/>
              </w:rPr>
              <w:t>, Švenčionėliai</w:t>
            </w:r>
          </w:p>
        </w:tc>
        <w:tc>
          <w:tcPr>
            <w:tcW w:w="1428" w:type="dxa"/>
          </w:tcPr>
          <w:p w14:paraId="27E00F27" w14:textId="1EE552D7" w:rsidR="00055E80" w:rsidRPr="00DB78F3" w:rsidRDefault="008C78C9" w:rsidP="0011409A">
            <w:pPr>
              <w:pStyle w:val="ListParagraph"/>
              <w:tabs>
                <w:tab w:val="left" w:pos="90"/>
                <w:tab w:val="left" w:pos="360"/>
                <w:tab w:val="left" w:pos="540"/>
              </w:tabs>
              <w:spacing w:before="60" w:after="60"/>
              <w:ind w:left="0" w:firstLine="0"/>
              <w:jc w:val="both"/>
              <w:rPr>
                <w:rFonts w:eastAsia="MS Gothic" w:cs="Arial"/>
                <w:sz w:val="22"/>
                <w:szCs w:val="22"/>
              </w:rPr>
            </w:pPr>
            <w:r w:rsidRPr="00DB78F3">
              <w:rPr>
                <w:rFonts w:eastAsia="MS Gothic" w:cs="Arial"/>
                <w:sz w:val="22"/>
                <w:szCs w:val="22"/>
              </w:rPr>
              <w:t>1000</w:t>
            </w:r>
          </w:p>
        </w:tc>
        <w:tc>
          <w:tcPr>
            <w:tcW w:w="1687" w:type="dxa"/>
          </w:tcPr>
          <w:p w14:paraId="59B21CC3" w14:textId="7C0DAFB6" w:rsidR="00055E80" w:rsidRPr="00E0092F" w:rsidRDefault="00A52759" w:rsidP="0011409A">
            <w:pPr>
              <w:pStyle w:val="ListParagraph"/>
              <w:tabs>
                <w:tab w:val="left" w:pos="90"/>
                <w:tab w:val="left" w:pos="360"/>
                <w:tab w:val="left" w:pos="540"/>
              </w:tabs>
              <w:spacing w:before="60" w:after="60"/>
              <w:ind w:left="0" w:firstLine="0"/>
              <w:jc w:val="both"/>
              <w:rPr>
                <w:rFonts w:eastAsia="MS Gothic" w:cs="Arial"/>
                <w:sz w:val="22"/>
                <w:szCs w:val="22"/>
              </w:rPr>
            </w:pPr>
            <w:r w:rsidRPr="00E0092F">
              <w:rPr>
                <w:rFonts w:cs="Arial"/>
                <w:sz w:val="22"/>
                <w:szCs w:val="22"/>
              </w:rPr>
              <w:t>1 k. per sezoną</w:t>
            </w:r>
          </w:p>
        </w:tc>
        <w:tc>
          <w:tcPr>
            <w:tcW w:w="2748" w:type="dxa"/>
          </w:tcPr>
          <w:p w14:paraId="21065DA0" w14:textId="68C2C215" w:rsidR="00055E80" w:rsidRPr="00E0092F" w:rsidRDefault="008F6B1F" w:rsidP="0011409A">
            <w:pPr>
              <w:pStyle w:val="ListParagraph"/>
              <w:tabs>
                <w:tab w:val="left" w:pos="90"/>
                <w:tab w:val="left" w:pos="360"/>
                <w:tab w:val="left" w:pos="540"/>
              </w:tabs>
              <w:spacing w:before="60" w:after="60"/>
              <w:ind w:left="0" w:firstLine="0"/>
              <w:jc w:val="both"/>
              <w:rPr>
                <w:rFonts w:eastAsia="MS Gothic" w:cs="Arial"/>
                <w:sz w:val="16"/>
                <w:szCs w:val="16"/>
              </w:rPr>
            </w:pPr>
            <w:r w:rsidRPr="00E0092F">
              <w:rPr>
                <w:rFonts w:cs="Arial"/>
                <w:sz w:val="16"/>
                <w:szCs w:val="16"/>
              </w:rPr>
              <w:t>Darbo dienomis nuo 7:30 iki 16:00 val.</w:t>
            </w:r>
          </w:p>
        </w:tc>
      </w:tr>
    </w:tbl>
    <w:p w14:paraId="6A00F4B9" w14:textId="77777777" w:rsidR="001D7C57" w:rsidRPr="00DB78F3" w:rsidRDefault="001D7C57" w:rsidP="0011409A">
      <w:pPr>
        <w:pStyle w:val="ListParagraph"/>
        <w:tabs>
          <w:tab w:val="left" w:pos="90"/>
          <w:tab w:val="left" w:pos="360"/>
          <w:tab w:val="left" w:pos="540"/>
        </w:tabs>
        <w:spacing w:before="60" w:after="60"/>
        <w:ind w:left="0" w:firstLine="0"/>
        <w:jc w:val="both"/>
        <w:rPr>
          <w:rFonts w:eastAsia="Calibri" w:cs="Arial"/>
          <w:sz w:val="20"/>
          <w:szCs w:val="20"/>
        </w:rPr>
      </w:pPr>
    </w:p>
    <w:p w14:paraId="37CB1A57" w14:textId="0B01379E" w:rsidR="00CF2C12" w:rsidRPr="00DB78F3" w:rsidRDefault="00962267" w:rsidP="0011409A">
      <w:pPr>
        <w:pStyle w:val="ListParagraph"/>
        <w:numPr>
          <w:ilvl w:val="0"/>
          <w:numId w:val="5"/>
        </w:numPr>
        <w:pBdr>
          <w:top w:val="single" w:sz="4" w:space="1" w:color="auto"/>
          <w:bottom w:val="single" w:sz="4" w:space="1" w:color="auto"/>
        </w:pBdr>
        <w:tabs>
          <w:tab w:val="left" w:pos="270"/>
        </w:tabs>
        <w:ind w:left="0" w:firstLine="0"/>
        <w:jc w:val="both"/>
        <w:rPr>
          <w:rFonts w:cs="Arial"/>
          <w:iCs/>
          <w:sz w:val="20"/>
          <w:szCs w:val="20"/>
        </w:rPr>
      </w:pPr>
      <w:sdt>
        <w:sdtPr>
          <w:rPr>
            <w:rFonts w:eastAsia="Calibri" w:cs="Arial"/>
            <w:b/>
            <w:bCs/>
            <w:sz w:val="20"/>
            <w:szCs w:val="20"/>
          </w:rPr>
          <w:id w:val="-1991787789"/>
          <w:comboBox>
            <w:listItem w:value="Choose an item."/>
            <w:listItem w:displayText="(PASIRINKTI)" w:value="(PASIRINKTI)"/>
            <w:listItem w:displayText="PREKIŲ" w:value="PREKIŲ"/>
            <w:listItem w:displayText="PASLAUGŲ" w:value="PASLAUGŲ"/>
            <w:listItem w:displayText="DARBŲ" w:value="DARBŲ"/>
          </w:comboBox>
        </w:sdtPr>
        <w:sdtEndPr/>
        <w:sdtContent>
          <w:r w:rsidR="00472AD3" w:rsidRPr="00DB78F3">
            <w:rPr>
              <w:rFonts w:eastAsia="Calibri" w:cs="Arial"/>
              <w:b/>
              <w:bCs/>
              <w:sz w:val="20"/>
              <w:szCs w:val="20"/>
            </w:rPr>
            <w:t>PASLAUGŲ</w:t>
          </w:r>
        </w:sdtContent>
      </w:sdt>
      <w:r w:rsidR="00CF2C12" w:rsidRPr="00DB78F3">
        <w:rPr>
          <w:rFonts w:eastAsia="Calibri" w:cs="Arial"/>
          <w:sz w:val="20"/>
          <w:szCs w:val="20"/>
        </w:rPr>
        <w:t xml:space="preserve"> </w:t>
      </w:r>
      <w:bookmarkStart w:id="4" w:name="_Hlk75866337"/>
      <w:r w:rsidR="00CF2C12" w:rsidRPr="00DB78F3">
        <w:rPr>
          <w:rFonts w:cs="Arial"/>
          <w:b/>
          <w:sz w:val="20"/>
          <w:szCs w:val="20"/>
        </w:rPr>
        <w:t>KOKYBĖ IR TRŪKUMŲ ŠALINIMAS</w:t>
      </w:r>
      <w:bookmarkEnd w:id="4"/>
    </w:p>
    <w:p w14:paraId="0EDCC3F6" w14:textId="4F5C108D" w:rsidR="00CF2C12" w:rsidRPr="00DB78F3" w:rsidRDefault="00CF2C12" w:rsidP="0011409A">
      <w:pPr>
        <w:pStyle w:val="ListParagraph"/>
        <w:numPr>
          <w:ilvl w:val="1"/>
          <w:numId w:val="5"/>
        </w:numPr>
        <w:ind w:left="0" w:firstLine="0"/>
        <w:jc w:val="both"/>
        <w:rPr>
          <w:rFonts w:eastAsia="Calibri" w:cs="Arial"/>
          <w:iCs/>
          <w:sz w:val="20"/>
          <w:szCs w:val="20"/>
        </w:rPr>
      </w:pPr>
      <w:r w:rsidRPr="00DB78F3">
        <w:rPr>
          <w:rFonts w:eastAsia="Calibri" w:cs="Arial"/>
          <w:iCs/>
          <w:sz w:val="20"/>
          <w:szCs w:val="20"/>
        </w:rPr>
        <w:t xml:space="preserve">Paslaugų teikėjas privalo garantuoti, kad Paslaugos bus suteiktos kokybiškai, tinkamai ir laiku. Nekokybiškos ar užsakymo neatitinkančios Paslaugos turi būti ištaisytos nuo Paslaugų gavėjo rašytinio reikalavimo dėl trūkumų šalinimo pateikimo dienos ne vėliau kaip per </w:t>
      </w:r>
      <w:sdt>
        <w:sdtPr>
          <w:rPr>
            <w:rFonts w:eastAsia="Calibri" w:cs="Arial"/>
            <w:b/>
            <w:bCs/>
            <w:iCs/>
            <w:sz w:val="20"/>
            <w:szCs w:val="20"/>
          </w:rPr>
          <w:id w:val="427003976"/>
          <w:placeholder>
            <w:docPart w:val="809E6DAF37764565B6343B0A51409B54"/>
          </w:placeholder>
          <w:comboBox>
            <w:listItem w:displayText="Pasirinkti ir pakoreguoti" w:value="Pasirinkti ir pakoreguoti"/>
            <w:listItem w:displayText="x darbo dienų." w:value="x darbo dienų."/>
            <w:listItem w:displayText="x kalendorinių dienų." w:value="x kalendorinių dienų."/>
            <w:listItem w:displayText="x valandų." w:value="x valandų."/>
          </w:comboBox>
        </w:sdtPr>
        <w:sdtEndPr/>
        <w:sdtContent>
          <w:r w:rsidR="00520908" w:rsidRPr="00DB78F3">
            <w:rPr>
              <w:rFonts w:eastAsia="Calibri" w:cs="Arial"/>
              <w:b/>
              <w:bCs/>
              <w:iCs/>
              <w:sz w:val="20"/>
              <w:szCs w:val="20"/>
            </w:rPr>
            <w:t>1</w:t>
          </w:r>
          <w:r w:rsidR="00472AD3" w:rsidRPr="00DB78F3">
            <w:rPr>
              <w:rFonts w:eastAsia="Calibri" w:cs="Arial"/>
              <w:b/>
              <w:bCs/>
              <w:iCs/>
              <w:sz w:val="20"/>
              <w:szCs w:val="20"/>
            </w:rPr>
            <w:t xml:space="preserve"> kalendorin</w:t>
          </w:r>
          <w:r w:rsidR="004D477E" w:rsidRPr="00DB78F3">
            <w:rPr>
              <w:rFonts w:eastAsia="Calibri" w:cs="Arial"/>
              <w:b/>
              <w:bCs/>
              <w:iCs/>
              <w:sz w:val="20"/>
              <w:szCs w:val="20"/>
            </w:rPr>
            <w:t>ę</w:t>
          </w:r>
          <w:r w:rsidR="00472AD3" w:rsidRPr="00DB78F3">
            <w:rPr>
              <w:rFonts w:eastAsia="Calibri" w:cs="Arial"/>
              <w:b/>
              <w:bCs/>
              <w:iCs/>
              <w:sz w:val="20"/>
              <w:szCs w:val="20"/>
            </w:rPr>
            <w:t xml:space="preserve"> dien</w:t>
          </w:r>
          <w:r w:rsidR="004D477E" w:rsidRPr="00DB78F3">
            <w:rPr>
              <w:rFonts w:eastAsia="Calibri" w:cs="Arial"/>
              <w:b/>
              <w:bCs/>
              <w:iCs/>
              <w:sz w:val="20"/>
              <w:szCs w:val="20"/>
            </w:rPr>
            <w:t>ą</w:t>
          </w:r>
        </w:sdtContent>
      </w:sdt>
      <w:bookmarkStart w:id="5" w:name="_Hlk75866367"/>
      <w:r w:rsidR="00472AD3" w:rsidRPr="00DB78F3">
        <w:rPr>
          <w:rFonts w:eastAsia="Calibri" w:cs="Arial"/>
          <w:i/>
          <w:color w:val="FF0000"/>
          <w:sz w:val="20"/>
          <w:szCs w:val="20"/>
        </w:rPr>
        <w:t xml:space="preserve"> </w:t>
      </w:r>
      <w:r w:rsidR="005F66D6" w:rsidRPr="00DB78F3">
        <w:rPr>
          <w:rFonts w:eastAsia="Calibri" w:cs="Arial"/>
          <w:iCs/>
          <w:sz w:val="20"/>
          <w:szCs w:val="20"/>
        </w:rPr>
        <w:t>nuo</w:t>
      </w:r>
      <w:r w:rsidR="005F66D6" w:rsidRPr="00DB78F3">
        <w:rPr>
          <w:rFonts w:eastAsia="Calibri" w:cs="Arial"/>
          <w:i/>
          <w:color w:val="FF0000"/>
          <w:sz w:val="20"/>
          <w:szCs w:val="20"/>
        </w:rPr>
        <w:t xml:space="preserve"> </w:t>
      </w:r>
      <w:r w:rsidRPr="00DB78F3">
        <w:rPr>
          <w:rFonts w:eastAsia="Calibri" w:cs="Arial"/>
          <w:iCs/>
          <w:sz w:val="20"/>
          <w:szCs w:val="20"/>
        </w:rPr>
        <w:t>rašytinio reikalavimo dėl trūkumų šalinimo pateikimo dienos</w:t>
      </w:r>
      <w:r w:rsidR="00BA2202" w:rsidRPr="00DB78F3">
        <w:rPr>
          <w:rFonts w:eastAsia="Calibri" w:cs="Arial"/>
          <w:iCs/>
          <w:sz w:val="20"/>
          <w:szCs w:val="20"/>
        </w:rPr>
        <w:t>.</w:t>
      </w:r>
    </w:p>
    <w:p w14:paraId="63E91D2B" w14:textId="3EB0EFD4" w:rsidR="00A33A04" w:rsidRPr="00DB78F3" w:rsidRDefault="00A33A04" w:rsidP="7367CEF6">
      <w:pPr>
        <w:pStyle w:val="ListParagraph"/>
        <w:numPr>
          <w:ilvl w:val="1"/>
          <w:numId w:val="5"/>
        </w:numPr>
        <w:ind w:left="0" w:firstLine="0"/>
        <w:jc w:val="both"/>
        <w:rPr>
          <w:rFonts w:eastAsia="Calibri" w:cs="Arial"/>
          <w:i/>
          <w:iCs/>
          <w:sz w:val="20"/>
          <w:szCs w:val="20"/>
        </w:rPr>
      </w:pPr>
      <w:r w:rsidRPr="00DB78F3">
        <w:rPr>
          <w:rFonts w:eastAsia="Calibri" w:cs="Arial"/>
          <w:sz w:val="20"/>
          <w:szCs w:val="20"/>
        </w:rPr>
        <w:t>Nekokybiškai suteiktos paslaugos  - ne</w:t>
      </w:r>
      <w:r w:rsidR="4DE4DA92" w:rsidRPr="00DB78F3">
        <w:rPr>
          <w:rFonts w:eastAsia="Calibri" w:cs="Arial"/>
          <w:sz w:val="20"/>
          <w:szCs w:val="20"/>
        </w:rPr>
        <w:t>visiškai</w:t>
      </w:r>
      <w:r w:rsidRPr="00DB78F3">
        <w:rPr>
          <w:rFonts w:eastAsia="Calibri" w:cs="Arial"/>
          <w:sz w:val="20"/>
          <w:szCs w:val="20"/>
        </w:rPr>
        <w:t xml:space="preserve"> išvalytas objektas</w:t>
      </w:r>
      <w:r w:rsidR="00B269FE" w:rsidRPr="00DB78F3">
        <w:rPr>
          <w:rFonts w:eastAsia="Calibri" w:cs="Arial"/>
          <w:sz w:val="20"/>
          <w:szCs w:val="20"/>
        </w:rPr>
        <w:t xml:space="preserve">. </w:t>
      </w:r>
    </w:p>
    <w:bookmarkEnd w:id="3"/>
    <w:bookmarkEnd w:id="5"/>
    <w:p w14:paraId="24D4D1B2" w14:textId="2FAC4FAD" w:rsidR="00CF2C12" w:rsidRPr="00DB78F3" w:rsidRDefault="00962267" w:rsidP="0011409A">
      <w:pPr>
        <w:pStyle w:val="ListParagraph"/>
        <w:numPr>
          <w:ilvl w:val="0"/>
          <w:numId w:val="5"/>
        </w:numPr>
        <w:pBdr>
          <w:top w:val="single" w:sz="8" w:space="1" w:color="auto"/>
          <w:bottom w:val="single" w:sz="8" w:space="1" w:color="auto"/>
        </w:pBdr>
        <w:tabs>
          <w:tab w:val="left" w:pos="284"/>
        </w:tabs>
        <w:spacing w:before="60" w:after="60" w:line="276" w:lineRule="auto"/>
        <w:ind w:left="0" w:firstLine="0"/>
        <w:jc w:val="both"/>
        <w:rPr>
          <w:rFonts w:cs="Arial"/>
          <w:b/>
          <w:sz w:val="20"/>
          <w:szCs w:val="20"/>
        </w:rPr>
      </w:pPr>
      <w:sdt>
        <w:sdtPr>
          <w:rPr>
            <w:rFonts w:cs="Arial"/>
            <w:b/>
            <w:sz w:val="20"/>
            <w:szCs w:val="20"/>
          </w:rPr>
          <w:id w:val="-906681227"/>
          <w:comboBox>
            <w:listItem w:displayText="(Pasirinkti)" w:value="(Pasirinkti)"/>
            <w:listItem w:displayText="PIRKĖJO IR PARDAVĖJO" w:value="PIRKĖJO IR PARDAVĖJO"/>
            <w:listItem w:displayText="PASLAUGŲ GAVĖJO IR PASLAUGŲ TEIKĖJO" w:value="PASLAUGŲ GAVĖJO IR PASLAUGŲ TEIKĖJO"/>
            <w:listItem w:displayText="UŽSAKOVO IR RANGOVO" w:value="UŽSAKOVO IR RANGOVO"/>
          </w:comboBox>
        </w:sdtPr>
        <w:sdtEndPr/>
        <w:sdtContent>
          <w:r w:rsidR="00BA2202" w:rsidRPr="00DB78F3">
            <w:rPr>
              <w:rFonts w:cs="Arial"/>
              <w:b/>
              <w:sz w:val="20"/>
              <w:szCs w:val="20"/>
            </w:rPr>
            <w:t>PASLAUGŲ GAVĖJO IR PASLAUGŲ TEIKĖJO</w:t>
          </w:r>
        </w:sdtContent>
      </w:sdt>
      <w:r w:rsidR="00CF2C12" w:rsidRPr="00DB78F3">
        <w:rPr>
          <w:rFonts w:cs="Arial"/>
          <w:b/>
          <w:sz w:val="20"/>
          <w:szCs w:val="20"/>
        </w:rPr>
        <w:t xml:space="preserve"> ĮSIPAREIGOJIMAI </w:t>
      </w:r>
    </w:p>
    <w:p w14:paraId="63B7A015" w14:textId="79820611" w:rsidR="00CF2C12" w:rsidRPr="00DB78F3" w:rsidRDefault="00BA2202" w:rsidP="0011409A">
      <w:pPr>
        <w:spacing w:before="60" w:after="60"/>
        <w:ind w:firstLine="0"/>
        <w:jc w:val="both"/>
        <w:rPr>
          <w:rFonts w:cs="Arial"/>
          <w:b/>
          <w:bCs/>
          <w:sz w:val="20"/>
          <w:szCs w:val="20"/>
        </w:rPr>
      </w:pPr>
      <w:r w:rsidRPr="00DB78F3">
        <w:rPr>
          <w:rFonts w:cs="Arial"/>
          <w:b/>
          <w:bCs/>
          <w:sz w:val="20"/>
          <w:szCs w:val="20"/>
        </w:rPr>
        <w:t>6</w:t>
      </w:r>
      <w:r w:rsidR="00CF2C12" w:rsidRPr="00DB78F3">
        <w:rPr>
          <w:rFonts w:cs="Arial"/>
          <w:b/>
          <w:bCs/>
          <w:sz w:val="20"/>
          <w:szCs w:val="20"/>
        </w:rPr>
        <w:t>.1. Paslaugų gavėjo įsipareigojimai:</w:t>
      </w:r>
    </w:p>
    <w:p w14:paraId="16853AD2" w14:textId="1FB19A1B" w:rsidR="00CF2C12" w:rsidRPr="00DB78F3" w:rsidRDefault="00BA2202" w:rsidP="0011409A">
      <w:pPr>
        <w:spacing w:before="60" w:after="60"/>
        <w:ind w:firstLine="0"/>
        <w:jc w:val="both"/>
        <w:rPr>
          <w:rFonts w:cs="Arial"/>
          <w:sz w:val="20"/>
          <w:szCs w:val="20"/>
        </w:rPr>
      </w:pPr>
      <w:r w:rsidRPr="00DB78F3">
        <w:rPr>
          <w:rFonts w:cs="Arial"/>
          <w:sz w:val="20"/>
          <w:szCs w:val="20"/>
        </w:rPr>
        <w:t>6</w:t>
      </w:r>
      <w:r w:rsidR="00CF2C12" w:rsidRPr="00DB78F3">
        <w:rPr>
          <w:rFonts w:cs="Arial"/>
          <w:sz w:val="20"/>
          <w:szCs w:val="20"/>
        </w:rPr>
        <w:t>.1.1.Bendradarbiauti su Paslaugų teikėju, teikiant reikalingą informaciją Užsakymų ir (ar) Sutarties vykdymo metu.</w:t>
      </w:r>
    </w:p>
    <w:p w14:paraId="102E4111" w14:textId="5676CEFD" w:rsidR="00CF2C12" w:rsidRPr="00DB78F3" w:rsidRDefault="00BA2202" w:rsidP="0011409A">
      <w:pPr>
        <w:spacing w:before="60" w:after="60"/>
        <w:ind w:firstLine="0"/>
        <w:jc w:val="both"/>
        <w:rPr>
          <w:rFonts w:cs="Arial"/>
          <w:sz w:val="20"/>
          <w:szCs w:val="20"/>
        </w:rPr>
      </w:pPr>
      <w:r w:rsidRPr="00DB78F3">
        <w:rPr>
          <w:rFonts w:cs="Arial"/>
          <w:sz w:val="20"/>
          <w:szCs w:val="20"/>
        </w:rPr>
        <w:t>6</w:t>
      </w:r>
      <w:r w:rsidR="00CF2C12" w:rsidRPr="00DB78F3">
        <w:rPr>
          <w:rFonts w:cs="Arial"/>
          <w:sz w:val="20"/>
          <w:szCs w:val="20"/>
        </w:rPr>
        <w:t>.1.2. Priimti iš Paslaugų teikėjo jo kokybiškai suteiktas Paslaugas, atitinkančių teisės aktų ir Užsakyme ir (ar) Sutartyje numatytų Paslaugų reikalavimus, ir tinkamai bei laiku atsiskaityti su Paslaugų teikėju Sutartyje numatytomis  sąlygomis.</w:t>
      </w:r>
    </w:p>
    <w:p w14:paraId="5982D42F" w14:textId="3961616C" w:rsidR="00CF2C12" w:rsidRPr="00DB78F3" w:rsidRDefault="00344074" w:rsidP="0011409A">
      <w:pPr>
        <w:spacing w:before="60" w:after="60"/>
        <w:ind w:firstLine="0"/>
        <w:jc w:val="both"/>
        <w:rPr>
          <w:rFonts w:cs="Arial"/>
          <w:b/>
          <w:bCs/>
          <w:sz w:val="20"/>
          <w:szCs w:val="20"/>
        </w:rPr>
      </w:pPr>
      <w:r w:rsidRPr="00DB78F3">
        <w:rPr>
          <w:rFonts w:cs="Arial"/>
          <w:b/>
          <w:bCs/>
          <w:sz w:val="20"/>
          <w:szCs w:val="20"/>
        </w:rPr>
        <w:t>6</w:t>
      </w:r>
      <w:r w:rsidR="00CF2C12" w:rsidRPr="00DB78F3">
        <w:rPr>
          <w:rFonts w:cs="Arial"/>
          <w:b/>
          <w:bCs/>
          <w:sz w:val="20"/>
          <w:szCs w:val="20"/>
        </w:rPr>
        <w:t>.2. Paslaugų teikėjo įsipareigojimai:</w:t>
      </w:r>
    </w:p>
    <w:p w14:paraId="398F69B4" w14:textId="6C969DF1" w:rsidR="00344074" w:rsidRPr="00DB78F3" w:rsidRDefault="00344074" w:rsidP="0011409A">
      <w:pPr>
        <w:tabs>
          <w:tab w:val="left" w:pos="0"/>
        </w:tabs>
        <w:spacing w:before="60" w:after="60"/>
        <w:ind w:firstLine="0"/>
        <w:jc w:val="both"/>
        <w:rPr>
          <w:rFonts w:cs="Arial"/>
          <w:sz w:val="20"/>
          <w:szCs w:val="20"/>
        </w:rPr>
      </w:pPr>
      <w:r w:rsidRPr="00DB78F3">
        <w:rPr>
          <w:rFonts w:cs="Arial"/>
          <w:sz w:val="20"/>
          <w:szCs w:val="20"/>
        </w:rPr>
        <w:lastRenderedPageBreak/>
        <w:t>6</w:t>
      </w:r>
      <w:r w:rsidR="00CF2C12" w:rsidRPr="00DB78F3">
        <w:rPr>
          <w:rFonts w:cs="Arial"/>
          <w:sz w:val="20"/>
          <w:szCs w:val="20"/>
        </w:rPr>
        <w:t>.2.1. Teikti Paslaugas profesionaliai, kokybiškai ir laiku, vadovaujantis Užsakyme (-</w:t>
      </w:r>
      <w:proofErr w:type="spellStart"/>
      <w:r w:rsidR="00CF2C12" w:rsidRPr="00DB78F3">
        <w:rPr>
          <w:rFonts w:cs="Arial"/>
          <w:sz w:val="20"/>
          <w:szCs w:val="20"/>
        </w:rPr>
        <w:t>uose</w:t>
      </w:r>
      <w:proofErr w:type="spellEnd"/>
      <w:r w:rsidR="00CF2C12" w:rsidRPr="00DB78F3">
        <w:rPr>
          <w:rFonts w:cs="Arial"/>
          <w:sz w:val="20"/>
          <w:szCs w:val="20"/>
        </w:rPr>
        <w:t>), Sutartyje nustatyta tvarka</w:t>
      </w:r>
      <w:r w:rsidR="00BB560C" w:rsidRPr="00DB78F3">
        <w:rPr>
          <w:rFonts w:cs="Arial"/>
          <w:sz w:val="20"/>
          <w:szCs w:val="20"/>
        </w:rPr>
        <w:t>. Paslaugų teikėjas, teikdamas paslaugas, privalo laikytis Lietuvos Respublikos teisės aktų, reglamentuojančių darbuotojų saugą ir sveikatą, aplinkos apsaugą, atliekų tvarkymą bei kitų paslaugų teikimui taikomų teisės aktų reikalavimų.</w:t>
      </w:r>
    </w:p>
    <w:p w14:paraId="5069ECAA" w14:textId="77777777" w:rsidR="008A5880" w:rsidRPr="00DB78F3" w:rsidRDefault="008A5880" w:rsidP="0011409A">
      <w:pPr>
        <w:jc w:val="both"/>
        <w:rPr>
          <w:rFonts w:cs="Arial"/>
          <w:sz w:val="2"/>
          <w:szCs w:val="2"/>
        </w:rPr>
      </w:pPr>
    </w:p>
    <w:p w14:paraId="15F2CDC9" w14:textId="77777777" w:rsidR="008A5880" w:rsidRPr="00DB78F3" w:rsidRDefault="008A5880" w:rsidP="0011409A">
      <w:pPr>
        <w:jc w:val="both"/>
        <w:rPr>
          <w:rFonts w:cs="Arial"/>
          <w:sz w:val="2"/>
          <w:szCs w:val="2"/>
        </w:rPr>
      </w:pPr>
    </w:p>
    <w:p w14:paraId="48D56AC5" w14:textId="77777777" w:rsidR="008A5880" w:rsidRPr="00DB78F3" w:rsidRDefault="008A5880" w:rsidP="0011409A">
      <w:pPr>
        <w:jc w:val="both"/>
        <w:rPr>
          <w:rFonts w:cs="Arial"/>
          <w:sz w:val="2"/>
          <w:szCs w:val="2"/>
        </w:rPr>
      </w:pPr>
    </w:p>
    <w:p w14:paraId="16F77545" w14:textId="77777777" w:rsidR="008A5880" w:rsidRPr="00DB78F3" w:rsidRDefault="008A5880" w:rsidP="0011409A">
      <w:pPr>
        <w:jc w:val="both"/>
        <w:rPr>
          <w:rFonts w:cs="Arial"/>
          <w:sz w:val="2"/>
          <w:szCs w:val="2"/>
        </w:rPr>
      </w:pPr>
    </w:p>
    <w:p w14:paraId="62632845" w14:textId="77777777" w:rsidR="008A5880" w:rsidRPr="00DB78F3" w:rsidRDefault="008A5880" w:rsidP="0011409A">
      <w:pPr>
        <w:jc w:val="both"/>
        <w:rPr>
          <w:rFonts w:cs="Arial"/>
          <w:sz w:val="2"/>
          <w:szCs w:val="2"/>
        </w:rPr>
      </w:pPr>
    </w:p>
    <w:p w14:paraId="33600873" w14:textId="77777777" w:rsidR="008A5880" w:rsidRPr="00DB78F3" w:rsidRDefault="008A5880" w:rsidP="0011409A">
      <w:pPr>
        <w:jc w:val="both"/>
        <w:rPr>
          <w:rFonts w:cs="Arial"/>
          <w:sz w:val="2"/>
          <w:szCs w:val="2"/>
        </w:rPr>
      </w:pPr>
    </w:p>
    <w:p w14:paraId="0D12EB21" w14:textId="0A9F14DE" w:rsidR="00177A85" w:rsidRPr="00DB78F3" w:rsidRDefault="00561F5A" w:rsidP="0011409A">
      <w:pPr>
        <w:pStyle w:val="ListParagraph"/>
        <w:numPr>
          <w:ilvl w:val="0"/>
          <w:numId w:val="5"/>
        </w:numPr>
        <w:pBdr>
          <w:top w:val="single" w:sz="8" w:space="1" w:color="auto"/>
          <w:bottom w:val="single" w:sz="8" w:space="1" w:color="auto"/>
        </w:pBdr>
        <w:tabs>
          <w:tab w:val="left" w:pos="284"/>
        </w:tabs>
        <w:spacing w:before="60" w:after="60" w:line="276" w:lineRule="auto"/>
        <w:ind w:left="0" w:firstLine="0"/>
        <w:jc w:val="both"/>
        <w:rPr>
          <w:rFonts w:cs="Arial"/>
          <w:b/>
          <w:sz w:val="20"/>
          <w:szCs w:val="20"/>
        </w:rPr>
      </w:pPr>
      <w:r w:rsidRPr="00DB78F3">
        <w:rPr>
          <w:rFonts w:cs="Arial"/>
          <w:b/>
          <w:sz w:val="20"/>
          <w:szCs w:val="20"/>
        </w:rPr>
        <w:t>Aplinkosauginiai reikalavimai</w:t>
      </w:r>
    </w:p>
    <w:p w14:paraId="7B5E6BDC" w14:textId="765E0541" w:rsidR="00174F1F" w:rsidRPr="00DB78F3" w:rsidRDefault="00174F1F" w:rsidP="0011409A">
      <w:pPr>
        <w:ind w:firstLine="0"/>
        <w:jc w:val="both"/>
        <w:rPr>
          <w:rFonts w:cs="Arial"/>
          <w:color w:val="000000" w:themeColor="text1"/>
          <w:sz w:val="20"/>
          <w:szCs w:val="20"/>
          <w:lang w:eastAsia="lt-LT"/>
        </w:rPr>
      </w:pPr>
      <w:r w:rsidRPr="00DB78F3">
        <w:rPr>
          <w:rFonts w:cs="Arial"/>
          <w:b/>
          <w:bCs/>
          <w:color w:val="000000" w:themeColor="text1"/>
          <w:sz w:val="20"/>
          <w:szCs w:val="20"/>
          <w:lang w:eastAsia="lt-LT"/>
        </w:rPr>
        <w:t>Aplinkos apsaugos kriterijai nustatyti pagal</w:t>
      </w:r>
      <w:r w:rsidRPr="00DB78F3">
        <w:rPr>
          <w:rFonts w:cs="Arial"/>
          <w:color w:val="000000" w:themeColor="text1"/>
          <w:sz w:val="20"/>
          <w:szCs w:val="20"/>
          <w:lang w:eastAsia="lt-LT"/>
        </w:rPr>
        <w:t xml:space="preserve"> Lietuvos Respublikos aplinkos ministro 2011 m. birželio 28 d. įsakymu Nr. D1-508 patvirtintą „Aplinkos apsaugos kriterijų taikymo, vykdant žaliuosius pirkimus, tvarkos aprašą“</w:t>
      </w:r>
    </w:p>
    <w:p w14:paraId="705CCFA1" w14:textId="362BFFB0" w:rsidR="00174F1F" w:rsidRPr="00DB78F3" w:rsidRDefault="00174F1F" w:rsidP="0011409A">
      <w:pPr>
        <w:ind w:firstLine="0"/>
        <w:jc w:val="both"/>
        <w:rPr>
          <w:rFonts w:eastAsia="Times New Roman" w:cs="Arial"/>
          <w:bCs/>
          <w:color w:val="000000" w:themeColor="text1"/>
          <w:sz w:val="20"/>
          <w:szCs w:val="20"/>
        </w:rPr>
      </w:pPr>
      <w:r w:rsidRPr="00DB78F3">
        <w:rPr>
          <w:rFonts w:eastAsia="Times New Roman" w:cs="Arial"/>
          <w:bCs/>
          <w:color w:val="000000" w:themeColor="text1"/>
          <w:sz w:val="20"/>
          <w:szCs w:val="20"/>
        </w:rPr>
        <w:t>Tvarkos aprašo 4.4.4 papunktį (savarankiškai nustatomi aplinkos apsaugos kriterijai)</w:t>
      </w:r>
    </w:p>
    <w:p w14:paraId="0D9BE6D6" w14:textId="089C419A" w:rsidR="00503662" w:rsidRPr="00DB78F3" w:rsidRDefault="00503662" w:rsidP="0011409A">
      <w:pPr>
        <w:spacing w:before="60" w:after="60"/>
        <w:ind w:firstLine="0"/>
        <w:jc w:val="both"/>
        <w:rPr>
          <w:rFonts w:cs="Arial"/>
          <w:b/>
          <w:bCs/>
          <w:sz w:val="20"/>
          <w:szCs w:val="20"/>
        </w:rPr>
      </w:pPr>
      <w:r w:rsidRPr="00DB78F3">
        <w:rPr>
          <w:rFonts w:cs="Arial"/>
          <w:b/>
          <w:bCs/>
          <w:sz w:val="20"/>
          <w:szCs w:val="20"/>
        </w:rPr>
        <w:t xml:space="preserve">7.1. Reikalavimai paslaugų teikimo įrangai ir transportui: </w:t>
      </w:r>
    </w:p>
    <w:p w14:paraId="01A13EF6" w14:textId="77777777" w:rsidR="00503662" w:rsidRPr="00DB78F3" w:rsidRDefault="00503662" w:rsidP="0011409A">
      <w:pPr>
        <w:spacing w:before="60" w:after="60"/>
        <w:ind w:firstLine="0"/>
        <w:jc w:val="both"/>
        <w:rPr>
          <w:rFonts w:cs="Arial"/>
          <w:sz w:val="20"/>
          <w:szCs w:val="20"/>
        </w:rPr>
      </w:pPr>
      <w:r w:rsidRPr="00DB78F3">
        <w:rPr>
          <w:rFonts w:cs="Arial"/>
          <w:sz w:val="20"/>
          <w:szCs w:val="20"/>
        </w:rPr>
        <w:t>7.1.1. Paslaugoms teikti naudojamos vakuuminio valymo mašinos privalo būti elektrinės arba atitikti ne žemesnį kaip EURO 6 (arba EURO VI sunkiasvorėms transporto priemonėms) išmetamųjų teršalų standartą.</w:t>
      </w:r>
    </w:p>
    <w:p w14:paraId="69A0E8A7" w14:textId="4FEB753F" w:rsidR="00503662" w:rsidRPr="00DB78F3" w:rsidRDefault="00503662" w:rsidP="0011409A">
      <w:pPr>
        <w:spacing w:before="60" w:after="60"/>
        <w:ind w:firstLine="0"/>
        <w:jc w:val="both"/>
        <w:rPr>
          <w:rFonts w:cs="Arial"/>
          <w:b/>
          <w:bCs/>
          <w:sz w:val="20"/>
          <w:szCs w:val="20"/>
        </w:rPr>
      </w:pPr>
      <w:r w:rsidRPr="00DB78F3">
        <w:rPr>
          <w:rFonts w:cs="Arial"/>
          <w:sz w:val="20"/>
          <w:szCs w:val="20"/>
        </w:rPr>
        <w:t xml:space="preserve"> </w:t>
      </w:r>
      <w:r w:rsidRPr="00DB78F3">
        <w:rPr>
          <w:rFonts w:cs="Arial"/>
          <w:b/>
          <w:bCs/>
          <w:sz w:val="20"/>
          <w:szCs w:val="20"/>
        </w:rPr>
        <w:t>7.2. Paslaugų teikėjo įsipareigojimai dėl aplinkos apsaugos ir atliekų tvarkymo:</w:t>
      </w:r>
    </w:p>
    <w:p w14:paraId="6B88705C" w14:textId="77777777" w:rsidR="00503662" w:rsidRPr="00DB78F3" w:rsidRDefault="00503662" w:rsidP="0011409A">
      <w:pPr>
        <w:spacing w:before="60" w:after="60"/>
        <w:ind w:firstLine="0"/>
        <w:jc w:val="both"/>
        <w:rPr>
          <w:rFonts w:cs="Arial"/>
          <w:sz w:val="20"/>
          <w:szCs w:val="20"/>
        </w:rPr>
      </w:pPr>
      <w:r w:rsidRPr="00DB78F3">
        <w:rPr>
          <w:rFonts w:cs="Arial"/>
          <w:sz w:val="20"/>
          <w:szCs w:val="20"/>
        </w:rPr>
        <w:t xml:space="preserve"> 7.2.1. Paslaugų teikėjas įsipareigoja visas paslaugų teikimo metu surinktas sąšlavas ir kitas atliekas tvarkyti (rinkti, vežti, perduoti) griežtai laikantis Lietuvos Respublikos atliekų tvarkymo įstatymo ir kitų aplinkosaugos teisės aktų reikalavimų. Atliekos privalo būti perduodamos tik teisėtiems atliekų tvarkytojams, turintiems teisę tvarkyti tokios rūšies atliekas. </w:t>
      </w:r>
    </w:p>
    <w:p w14:paraId="25C80969" w14:textId="77777777" w:rsidR="00503662" w:rsidRPr="00DB78F3" w:rsidRDefault="00503662" w:rsidP="0011409A">
      <w:pPr>
        <w:spacing w:before="60" w:after="60"/>
        <w:ind w:firstLine="0"/>
        <w:jc w:val="both"/>
        <w:rPr>
          <w:rFonts w:cs="Arial"/>
          <w:sz w:val="20"/>
          <w:szCs w:val="20"/>
        </w:rPr>
      </w:pPr>
      <w:r w:rsidRPr="00DB78F3">
        <w:rPr>
          <w:rFonts w:cs="Arial"/>
          <w:sz w:val="20"/>
          <w:szCs w:val="20"/>
        </w:rPr>
        <w:t>7.2.2. Paslaugų gavėjo rašytiniu reikalavimu Paslaugų teikėjas per 3 (tris) darbo dienas privalo pateikti sąšlavų / atliekų pridavimą registruotam atliekų tvarkytojui patvirtinančius dokumentus (pažymas, deklaracijas ar atliekų lydraščius).</w:t>
      </w:r>
    </w:p>
    <w:p w14:paraId="23B8895D" w14:textId="6C4B74AD" w:rsidR="00503662" w:rsidRPr="00DB78F3" w:rsidRDefault="00503662" w:rsidP="0011409A">
      <w:pPr>
        <w:spacing w:before="60" w:after="60"/>
        <w:ind w:firstLine="0"/>
        <w:jc w:val="both"/>
        <w:rPr>
          <w:rFonts w:cs="Arial"/>
          <w:sz w:val="20"/>
          <w:szCs w:val="20"/>
        </w:rPr>
      </w:pPr>
      <w:r w:rsidRPr="00DB78F3">
        <w:rPr>
          <w:rFonts w:cs="Arial"/>
          <w:sz w:val="20"/>
          <w:szCs w:val="20"/>
        </w:rPr>
        <w:t xml:space="preserve"> 7.2.3. Paslaugų teikėjas privalo užtikrinti, kad paslaugų teikimo metu iš technikos neištekėtų skysčiai (degalai, tepalai, hidrauliniai skysčiai). Įvykus avarijai ar skysčių pratekėjimui, Paslaugų teikėjas privalo nedelsiant savo lėšomis likviduoti taršos židinį ir sutvarkyti užterštą teritoriją. </w:t>
      </w:r>
    </w:p>
    <w:p w14:paraId="797A796B" w14:textId="77777777" w:rsidR="00503662" w:rsidRPr="00DB78F3" w:rsidRDefault="00503662" w:rsidP="0011409A">
      <w:pPr>
        <w:spacing w:before="60" w:after="60"/>
        <w:ind w:firstLine="0"/>
        <w:jc w:val="both"/>
        <w:rPr>
          <w:rFonts w:cs="Arial"/>
          <w:b/>
          <w:bCs/>
          <w:sz w:val="20"/>
          <w:szCs w:val="20"/>
        </w:rPr>
      </w:pPr>
      <w:r w:rsidRPr="00DB78F3">
        <w:rPr>
          <w:rFonts w:cs="Arial"/>
          <w:b/>
          <w:bCs/>
          <w:sz w:val="20"/>
          <w:szCs w:val="20"/>
        </w:rPr>
        <w:t>7.3. Atitikties įrodymai:</w:t>
      </w:r>
    </w:p>
    <w:p w14:paraId="6A90E665" w14:textId="681293AB" w:rsidR="00503662" w:rsidRPr="00DB78F3" w:rsidRDefault="00503662" w:rsidP="0011409A">
      <w:pPr>
        <w:spacing w:before="60" w:after="60"/>
        <w:ind w:firstLine="0"/>
        <w:jc w:val="both"/>
        <w:rPr>
          <w:rFonts w:cs="Arial"/>
          <w:color w:val="FF0000"/>
          <w:sz w:val="20"/>
          <w:szCs w:val="20"/>
        </w:rPr>
      </w:pPr>
      <w:r w:rsidRPr="00DB78F3">
        <w:rPr>
          <w:rFonts w:cs="Arial"/>
          <w:color w:val="FF0000"/>
          <w:sz w:val="20"/>
          <w:szCs w:val="20"/>
        </w:rPr>
        <w:t xml:space="preserve">7.3.1. </w:t>
      </w:r>
      <w:r w:rsidR="00A21AD5" w:rsidRPr="00DB78F3">
        <w:rPr>
          <w:rFonts w:cs="Arial"/>
          <w:color w:val="FF0000"/>
          <w:sz w:val="20"/>
          <w:szCs w:val="20"/>
        </w:rPr>
        <w:t xml:space="preserve">Kartu su pasiūlymu </w:t>
      </w:r>
      <w:r w:rsidRPr="00DB78F3">
        <w:rPr>
          <w:rFonts w:cs="Arial"/>
          <w:color w:val="FF0000"/>
          <w:sz w:val="20"/>
          <w:szCs w:val="20"/>
        </w:rPr>
        <w:t>Paslaugų teikėjas privalo pateikti:</w:t>
      </w:r>
    </w:p>
    <w:p w14:paraId="53E39984" w14:textId="75885CFE" w:rsidR="00503662" w:rsidRPr="00DB78F3" w:rsidRDefault="00503662" w:rsidP="0011409A">
      <w:pPr>
        <w:numPr>
          <w:ilvl w:val="0"/>
          <w:numId w:val="15"/>
        </w:numPr>
        <w:spacing w:before="60" w:after="60"/>
        <w:jc w:val="both"/>
        <w:rPr>
          <w:rFonts w:cs="Arial"/>
          <w:sz w:val="20"/>
          <w:szCs w:val="20"/>
        </w:rPr>
      </w:pPr>
      <w:r w:rsidRPr="00DB78F3">
        <w:rPr>
          <w:rFonts w:cs="Arial"/>
          <w:sz w:val="20"/>
          <w:szCs w:val="20"/>
        </w:rPr>
        <w:t>Paslaugoms teikti</w:t>
      </w:r>
      <w:r w:rsidR="00174F1F" w:rsidRPr="00DB78F3">
        <w:rPr>
          <w:rFonts w:cs="Arial"/>
          <w:sz w:val="20"/>
          <w:szCs w:val="20"/>
        </w:rPr>
        <w:t xml:space="preserve"> </w:t>
      </w:r>
      <w:r w:rsidRPr="00DB78F3">
        <w:rPr>
          <w:rFonts w:cs="Arial"/>
          <w:sz w:val="20"/>
          <w:szCs w:val="20"/>
        </w:rPr>
        <w:t>planuojamų vakuuminio valymo mašinų transporto priemonės registracijos liudijimų kopijas (arba atitikties sertifikatus / gamintojo specifikacijas</w:t>
      </w:r>
      <w:r w:rsidR="00F2518A" w:rsidRPr="00DB78F3">
        <w:rPr>
          <w:rFonts w:cs="Arial"/>
          <w:sz w:val="20"/>
          <w:szCs w:val="20"/>
        </w:rPr>
        <w:t>, arba kitus lygiaverčius dokumentus</w:t>
      </w:r>
      <w:r w:rsidRPr="00DB78F3">
        <w:rPr>
          <w:rFonts w:cs="Arial"/>
          <w:sz w:val="20"/>
          <w:szCs w:val="20"/>
        </w:rPr>
        <w:t xml:space="preserve">), įrodančias variklio atitiktį EURO 6 / EURO VI standartui arba elektrinei </w:t>
      </w:r>
      <w:r w:rsidR="00B7704B" w:rsidRPr="00DB78F3">
        <w:rPr>
          <w:rFonts w:cs="Arial"/>
          <w:sz w:val="20"/>
          <w:szCs w:val="20"/>
        </w:rPr>
        <w:t>transporto priemonei.</w:t>
      </w:r>
      <w:r w:rsidRPr="00DB78F3">
        <w:rPr>
          <w:rFonts w:cs="Arial"/>
          <w:sz w:val="20"/>
          <w:szCs w:val="20"/>
        </w:rPr>
        <w:t xml:space="preserve"> </w:t>
      </w:r>
    </w:p>
    <w:p w14:paraId="17754EA8" w14:textId="77777777" w:rsidR="008A5880" w:rsidRPr="00DB78F3" w:rsidRDefault="008A5880" w:rsidP="0011409A">
      <w:pPr>
        <w:jc w:val="both"/>
        <w:rPr>
          <w:rFonts w:cs="Arial"/>
          <w:sz w:val="2"/>
          <w:szCs w:val="2"/>
        </w:rPr>
      </w:pPr>
    </w:p>
    <w:p w14:paraId="50CCD423" w14:textId="77777777" w:rsidR="008A5880" w:rsidRPr="00DB78F3" w:rsidRDefault="008A5880" w:rsidP="0011409A">
      <w:pPr>
        <w:jc w:val="both"/>
        <w:rPr>
          <w:rFonts w:cs="Arial"/>
          <w:sz w:val="2"/>
          <w:szCs w:val="2"/>
        </w:rPr>
      </w:pPr>
    </w:p>
    <w:p w14:paraId="7613FFD3" w14:textId="77777777" w:rsidR="008A5880" w:rsidRPr="00DB78F3" w:rsidRDefault="008A5880" w:rsidP="0011409A">
      <w:pPr>
        <w:jc w:val="both"/>
        <w:rPr>
          <w:rFonts w:cs="Arial"/>
          <w:sz w:val="2"/>
          <w:szCs w:val="2"/>
        </w:rPr>
      </w:pPr>
    </w:p>
    <w:p w14:paraId="50CAE2F7" w14:textId="77777777" w:rsidR="008A5880" w:rsidRPr="00DB78F3" w:rsidRDefault="008A5880" w:rsidP="0011409A">
      <w:pPr>
        <w:jc w:val="both"/>
        <w:rPr>
          <w:rFonts w:cs="Arial"/>
          <w:sz w:val="2"/>
          <w:szCs w:val="2"/>
        </w:rPr>
      </w:pPr>
    </w:p>
    <w:p w14:paraId="38F9F04C" w14:textId="77777777" w:rsidR="008A5880" w:rsidRPr="00DB78F3" w:rsidRDefault="008A5880" w:rsidP="0011409A">
      <w:pPr>
        <w:jc w:val="both"/>
        <w:rPr>
          <w:rFonts w:cs="Arial"/>
          <w:sz w:val="2"/>
          <w:szCs w:val="2"/>
        </w:rPr>
      </w:pPr>
    </w:p>
    <w:p w14:paraId="5F30DD65" w14:textId="77777777" w:rsidR="008A5880" w:rsidRPr="00DB78F3" w:rsidRDefault="008A5880" w:rsidP="0011409A">
      <w:pPr>
        <w:jc w:val="both"/>
        <w:rPr>
          <w:rFonts w:cs="Arial"/>
          <w:sz w:val="2"/>
          <w:szCs w:val="2"/>
        </w:rPr>
      </w:pPr>
    </w:p>
    <w:p w14:paraId="51EC250A" w14:textId="77777777" w:rsidR="008A5880" w:rsidRPr="00DB78F3" w:rsidRDefault="008A5880" w:rsidP="0011409A">
      <w:pPr>
        <w:jc w:val="both"/>
        <w:rPr>
          <w:rFonts w:cs="Arial"/>
          <w:sz w:val="2"/>
          <w:szCs w:val="2"/>
        </w:rPr>
      </w:pPr>
    </w:p>
    <w:p w14:paraId="567BC7A9" w14:textId="77777777" w:rsidR="008A5880" w:rsidRPr="00DB78F3" w:rsidRDefault="008A5880" w:rsidP="0011409A">
      <w:pPr>
        <w:jc w:val="both"/>
        <w:rPr>
          <w:rFonts w:cs="Arial"/>
          <w:sz w:val="2"/>
          <w:szCs w:val="2"/>
        </w:rPr>
      </w:pPr>
    </w:p>
    <w:p w14:paraId="66FB4D9A" w14:textId="77777777" w:rsidR="008A5880" w:rsidRPr="00DB78F3" w:rsidRDefault="008A5880" w:rsidP="0011409A">
      <w:pPr>
        <w:jc w:val="both"/>
        <w:rPr>
          <w:rFonts w:cs="Arial"/>
          <w:sz w:val="2"/>
          <w:szCs w:val="2"/>
        </w:rPr>
      </w:pPr>
    </w:p>
    <w:p w14:paraId="25741D54" w14:textId="77777777" w:rsidR="008A5880" w:rsidRPr="00DB78F3" w:rsidRDefault="008A5880" w:rsidP="0011409A">
      <w:pPr>
        <w:jc w:val="both"/>
        <w:rPr>
          <w:rFonts w:cs="Arial"/>
          <w:sz w:val="2"/>
          <w:szCs w:val="2"/>
        </w:rPr>
      </w:pPr>
    </w:p>
    <w:p w14:paraId="7A5E99D6" w14:textId="77777777" w:rsidR="008A5880" w:rsidRPr="00DB78F3" w:rsidRDefault="008A5880" w:rsidP="0011409A">
      <w:pPr>
        <w:jc w:val="both"/>
        <w:rPr>
          <w:rFonts w:cs="Arial"/>
          <w:sz w:val="2"/>
          <w:szCs w:val="2"/>
        </w:rPr>
      </w:pPr>
    </w:p>
    <w:p w14:paraId="3D0C66C4" w14:textId="77777777" w:rsidR="008A5880" w:rsidRPr="00DB78F3" w:rsidRDefault="008A5880" w:rsidP="0011409A">
      <w:pPr>
        <w:jc w:val="both"/>
        <w:rPr>
          <w:rFonts w:cs="Arial"/>
          <w:sz w:val="2"/>
          <w:szCs w:val="2"/>
        </w:rPr>
      </w:pPr>
    </w:p>
    <w:p w14:paraId="6C727359" w14:textId="77777777" w:rsidR="008A5880" w:rsidRPr="00DB78F3" w:rsidRDefault="008A5880" w:rsidP="0011409A">
      <w:pPr>
        <w:jc w:val="both"/>
        <w:rPr>
          <w:rFonts w:cs="Arial"/>
          <w:sz w:val="2"/>
          <w:szCs w:val="2"/>
        </w:rPr>
      </w:pPr>
    </w:p>
    <w:p w14:paraId="4D56CCA8" w14:textId="77777777" w:rsidR="008A5880" w:rsidRPr="00DB78F3" w:rsidRDefault="008A5880" w:rsidP="0011409A">
      <w:pPr>
        <w:jc w:val="both"/>
        <w:rPr>
          <w:rFonts w:cs="Arial"/>
          <w:sz w:val="2"/>
          <w:szCs w:val="2"/>
        </w:rPr>
      </w:pPr>
    </w:p>
    <w:p w14:paraId="2161F721" w14:textId="77777777" w:rsidR="008A5880" w:rsidRPr="00DB78F3" w:rsidRDefault="008A5880" w:rsidP="0011409A">
      <w:pPr>
        <w:jc w:val="both"/>
        <w:rPr>
          <w:rFonts w:cs="Arial"/>
          <w:sz w:val="2"/>
          <w:szCs w:val="2"/>
        </w:rPr>
      </w:pPr>
    </w:p>
    <w:p w14:paraId="65C3936E" w14:textId="77777777" w:rsidR="008A5880" w:rsidRPr="00DB78F3" w:rsidRDefault="008A5880" w:rsidP="0011409A">
      <w:pPr>
        <w:jc w:val="both"/>
        <w:rPr>
          <w:rFonts w:cs="Arial"/>
          <w:sz w:val="2"/>
          <w:szCs w:val="2"/>
        </w:rPr>
      </w:pPr>
    </w:p>
    <w:p w14:paraId="47DFC6A0" w14:textId="77777777" w:rsidR="008A5880" w:rsidRPr="00DB78F3" w:rsidRDefault="008A5880" w:rsidP="0011409A">
      <w:pPr>
        <w:jc w:val="both"/>
        <w:rPr>
          <w:rFonts w:cs="Arial"/>
          <w:sz w:val="2"/>
          <w:szCs w:val="2"/>
        </w:rPr>
      </w:pPr>
    </w:p>
    <w:p w14:paraId="4D54ABEF" w14:textId="77777777" w:rsidR="008A5880" w:rsidRPr="00DB78F3" w:rsidRDefault="008A5880" w:rsidP="0011409A">
      <w:pPr>
        <w:jc w:val="both"/>
        <w:rPr>
          <w:rFonts w:cs="Arial"/>
          <w:sz w:val="2"/>
          <w:szCs w:val="2"/>
        </w:rPr>
      </w:pPr>
    </w:p>
    <w:p w14:paraId="0755A791" w14:textId="77777777" w:rsidR="008A5880" w:rsidRPr="00DB78F3" w:rsidRDefault="008A5880" w:rsidP="0011409A">
      <w:pPr>
        <w:jc w:val="both"/>
        <w:rPr>
          <w:rFonts w:cs="Arial"/>
          <w:sz w:val="2"/>
          <w:szCs w:val="2"/>
        </w:rPr>
      </w:pPr>
    </w:p>
    <w:p w14:paraId="2AB2FBFF" w14:textId="77777777" w:rsidR="008A5880" w:rsidRPr="00DB78F3" w:rsidRDefault="008A5880" w:rsidP="0011409A">
      <w:pPr>
        <w:jc w:val="both"/>
        <w:rPr>
          <w:rFonts w:cs="Arial"/>
          <w:sz w:val="2"/>
          <w:szCs w:val="2"/>
        </w:rPr>
      </w:pPr>
    </w:p>
    <w:p w14:paraId="7DBA15D2" w14:textId="77777777" w:rsidR="008A5880" w:rsidRPr="00DB78F3" w:rsidRDefault="008A5880" w:rsidP="0011409A">
      <w:pPr>
        <w:jc w:val="both"/>
        <w:rPr>
          <w:rFonts w:cs="Arial"/>
          <w:sz w:val="2"/>
          <w:szCs w:val="2"/>
        </w:rPr>
      </w:pPr>
    </w:p>
    <w:p w14:paraId="5579A220" w14:textId="77777777" w:rsidR="008A5880" w:rsidRPr="00DB78F3" w:rsidRDefault="008A5880" w:rsidP="0011409A">
      <w:pPr>
        <w:jc w:val="both"/>
        <w:rPr>
          <w:rFonts w:cs="Arial"/>
          <w:sz w:val="2"/>
          <w:szCs w:val="2"/>
        </w:rPr>
      </w:pPr>
    </w:p>
    <w:p w14:paraId="58A68CCE" w14:textId="77777777" w:rsidR="008A5880" w:rsidRPr="00DB78F3" w:rsidRDefault="008A5880" w:rsidP="0011409A">
      <w:pPr>
        <w:jc w:val="both"/>
        <w:rPr>
          <w:rFonts w:cs="Arial"/>
          <w:sz w:val="2"/>
          <w:szCs w:val="2"/>
        </w:rPr>
      </w:pPr>
    </w:p>
    <w:p w14:paraId="7A6D2E8B" w14:textId="77777777" w:rsidR="008A5880" w:rsidRPr="00DB78F3" w:rsidRDefault="008A5880" w:rsidP="0011409A">
      <w:pPr>
        <w:jc w:val="both"/>
        <w:rPr>
          <w:rFonts w:cs="Arial"/>
          <w:sz w:val="2"/>
          <w:szCs w:val="2"/>
        </w:rPr>
      </w:pPr>
    </w:p>
    <w:p w14:paraId="08792820" w14:textId="77777777" w:rsidR="008A5880" w:rsidRPr="00DB78F3" w:rsidRDefault="008A5880" w:rsidP="0011409A">
      <w:pPr>
        <w:jc w:val="both"/>
        <w:rPr>
          <w:rFonts w:cs="Arial"/>
          <w:sz w:val="2"/>
          <w:szCs w:val="2"/>
        </w:rPr>
      </w:pPr>
    </w:p>
    <w:p w14:paraId="7BE856DD" w14:textId="77777777" w:rsidR="008A5880" w:rsidRPr="00DB78F3" w:rsidRDefault="008A5880" w:rsidP="0011409A">
      <w:pPr>
        <w:jc w:val="both"/>
        <w:rPr>
          <w:rFonts w:cs="Arial"/>
          <w:sz w:val="2"/>
          <w:szCs w:val="2"/>
        </w:rPr>
      </w:pPr>
    </w:p>
    <w:p w14:paraId="4C2FF0C0" w14:textId="77777777" w:rsidR="008A5880" w:rsidRPr="00DB78F3" w:rsidRDefault="008A5880" w:rsidP="0011409A">
      <w:pPr>
        <w:jc w:val="both"/>
        <w:rPr>
          <w:rFonts w:cs="Arial"/>
          <w:sz w:val="2"/>
          <w:szCs w:val="2"/>
        </w:rPr>
      </w:pPr>
    </w:p>
    <w:p w14:paraId="6AA75CEF" w14:textId="77777777" w:rsidR="008A5880" w:rsidRPr="00DB78F3" w:rsidRDefault="008A5880" w:rsidP="0011409A">
      <w:pPr>
        <w:jc w:val="both"/>
        <w:rPr>
          <w:rFonts w:cs="Arial"/>
          <w:sz w:val="2"/>
          <w:szCs w:val="2"/>
        </w:rPr>
      </w:pPr>
    </w:p>
    <w:p w14:paraId="27DE8CDA" w14:textId="7BDA46E0" w:rsidR="008A5880" w:rsidRPr="00DB78F3" w:rsidRDefault="008A5880" w:rsidP="0011409A">
      <w:pPr>
        <w:tabs>
          <w:tab w:val="left" w:pos="6585"/>
        </w:tabs>
        <w:jc w:val="both"/>
        <w:rPr>
          <w:rFonts w:cs="Arial"/>
          <w:sz w:val="2"/>
          <w:szCs w:val="2"/>
        </w:rPr>
      </w:pPr>
      <w:r w:rsidRPr="00DB78F3">
        <w:rPr>
          <w:rFonts w:cs="Arial"/>
          <w:sz w:val="2"/>
          <w:szCs w:val="2"/>
        </w:rPr>
        <w:tab/>
      </w:r>
    </w:p>
    <w:p w14:paraId="3A01C75C" w14:textId="77777777" w:rsidR="008A5880" w:rsidRPr="00DB78F3" w:rsidRDefault="008A5880" w:rsidP="0011409A">
      <w:pPr>
        <w:ind w:firstLine="0"/>
        <w:jc w:val="both"/>
        <w:rPr>
          <w:rFonts w:cs="Arial"/>
          <w:sz w:val="2"/>
          <w:szCs w:val="2"/>
        </w:rPr>
      </w:pPr>
    </w:p>
    <w:p w14:paraId="38BCDAC0" w14:textId="77777777" w:rsidR="008A5880" w:rsidRPr="00DB78F3" w:rsidRDefault="008A5880" w:rsidP="0011409A">
      <w:pPr>
        <w:jc w:val="both"/>
        <w:rPr>
          <w:rFonts w:cs="Arial"/>
          <w:sz w:val="2"/>
          <w:szCs w:val="2"/>
        </w:rPr>
      </w:pPr>
    </w:p>
    <w:p w14:paraId="45186AE8" w14:textId="77777777" w:rsidR="008A5880" w:rsidRPr="00DB78F3" w:rsidRDefault="008A5880" w:rsidP="0011409A">
      <w:pPr>
        <w:jc w:val="both"/>
        <w:rPr>
          <w:rFonts w:cs="Arial"/>
          <w:sz w:val="2"/>
          <w:szCs w:val="2"/>
        </w:rPr>
      </w:pPr>
    </w:p>
    <w:p w14:paraId="6BC8B9B4" w14:textId="77777777" w:rsidR="008A5880" w:rsidRPr="00DB78F3" w:rsidRDefault="008A5880" w:rsidP="0011409A">
      <w:pPr>
        <w:jc w:val="both"/>
        <w:rPr>
          <w:rFonts w:cs="Arial"/>
          <w:sz w:val="2"/>
          <w:szCs w:val="2"/>
        </w:rPr>
      </w:pPr>
    </w:p>
    <w:p w14:paraId="3E23E21B" w14:textId="77777777" w:rsidR="008A5880" w:rsidRPr="00DB78F3" w:rsidRDefault="008A5880" w:rsidP="0011409A">
      <w:pPr>
        <w:jc w:val="both"/>
        <w:rPr>
          <w:rFonts w:cs="Arial"/>
          <w:sz w:val="2"/>
          <w:szCs w:val="2"/>
        </w:rPr>
      </w:pPr>
    </w:p>
    <w:p w14:paraId="58B1F073" w14:textId="77777777" w:rsidR="008A5880" w:rsidRPr="00DB78F3" w:rsidRDefault="008A5880" w:rsidP="0011409A">
      <w:pPr>
        <w:jc w:val="both"/>
        <w:rPr>
          <w:rFonts w:cs="Arial"/>
          <w:sz w:val="2"/>
          <w:szCs w:val="2"/>
        </w:rPr>
      </w:pPr>
    </w:p>
    <w:p w14:paraId="7F65EC66" w14:textId="77777777" w:rsidR="008A5880" w:rsidRPr="00DB78F3" w:rsidRDefault="008A5880" w:rsidP="0011409A">
      <w:pPr>
        <w:jc w:val="both"/>
        <w:rPr>
          <w:rFonts w:cs="Arial"/>
          <w:sz w:val="2"/>
          <w:szCs w:val="2"/>
        </w:rPr>
      </w:pPr>
    </w:p>
    <w:p w14:paraId="02ABF8C3" w14:textId="77777777" w:rsidR="008A5880" w:rsidRPr="00DB78F3" w:rsidRDefault="008A5880" w:rsidP="0011409A">
      <w:pPr>
        <w:jc w:val="both"/>
        <w:rPr>
          <w:rFonts w:cs="Arial"/>
          <w:sz w:val="2"/>
          <w:szCs w:val="2"/>
        </w:rPr>
      </w:pPr>
    </w:p>
    <w:p w14:paraId="46FE25AE" w14:textId="77777777" w:rsidR="008A5880" w:rsidRPr="00DB78F3" w:rsidRDefault="008A5880" w:rsidP="0011409A">
      <w:pPr>
        <w:jc w:val="both"/>
        <w:rPr>
          <w:rFonts w:cs="Arial"/>
          <w:sz w:val="2"/>
          <w:szCs w:val="2"/>
        </w:rPr>
      </w:pPr>
    </w:p>
    <w:p w14:paraId="3B1FD4AB" w14:textId="77777777" w:rsidR="008A5880" w:rsidRPr="00DB78F3" w:rsidRDefault="008A5880" w:rsidP="0011409A">
      <w:pPr>
        <w:jc w:val="both"/>
        <w:rPr>
          <w:rFonts w:cs="Arial"/>
          <w:sz w:val="2"/>
          <w:szCs w:val="2"/>
        </w:rPr>
      </w:pPr>
    </w:p>
    <w:p w14:paraId="454CDBEB" w14:textId="77777777" w:rsidR="008A5880" w:rsidRPr="00DB78F3" w:rsidRDefault="008A5880" w:rsidP="0011409A">
      <w:pPr>
        <w:jc w:val="both"/>
        <w:rPr>
          <w:rFonts w:cs="Arial"/>
          <w:sz w:val="2"/>
          <w:szCs w:val="2"/>
        </w:rPr>
      </w:pPr>
    </w:p>
    <w:p w14:paraId="2B4E7B53" w14:textId="77777777" w:rsidR="008A5880" w:rsidRPr="00DB78F3" w:rsidRDefault="008A5880" w:rsidP="0011409A">
      <w:pPr>
        <w:jc w:val="both"/>
        <w:rPr>
          <w:rFonts w:cs="Arial"/>
          <w:sz w:val="2"/>
          <w:szCs w:val="2"/>
        </w:rPr>
      </w:pPr>
    </w:p>
    <w:p w14:paraId="671F628D" w14:textId="77777777" w:rsidR="008A5880" w:rsidRPr="00DB78F3" w:rsidRDefault="008A5880" w:rsidP="0011409A">
      <w:pPr>
        <w:jc w:val="both"/>
        <w:rPr>
          <w:rFonts w:cs="Arial"/>
          <w:sz w:val="2"/>
          <w:szCs w:val="2"/>
        </w:rPr>
      </w:pPr>
    </w:p>
    <w:p w14:paraId="46C928E4" w14:textId="77777777" w:rsidR="008A5880" w:rsidRPr="00DB78F3" w:rsidRDefault="008A5880" w:rsidP="0011409A">
      <w:pPr>
        <w:jc w:val="both"/>
        <w:rPr>
          <w:rFonts w:cs="Arial"/>
          <w:sz w:val="2"/>
          <w:szCs w:val="2"/>
        </w:rPr>
      </w:pPr>
    </w:p>
    <w:p w14:paraId="66EBEF87" w14:textId="77777777" w:rsidR="008A5880" w:rsidRPr="00DB78F3" w:rsidRDefault="008A5880" w:rsidP="0011409A">
      <w:pPr>
        <w:jc w:val="both"/>
        <w:rPr>
          <w:rFonts w:cs="Arial"/>
          <w:sz w:val="2"/>
          <w:szCs w:val="2"/>
        </w:rPr>
      </w:pPr>
    </w:p>
    <w:p w14:paraId="33C1E263" w14:textId="77777777" w:rsidR="008A5880" w:rsidRPr="00DB78F3" w:rsidRDefault="008A5880" w:rsidP="0011409A">
      <w:pPr>
        <w:jc w:val="both"/>
        <w:rPr>
          <w:rFonts w:cs="Arial"/>
          <w:sz w:val="2"/>
          <w:szCs w:val="2"/>
        </w:rPr>
      </w:pPr>
    </w:p>
    <w:p w14:paraId="7628EB6B" w14:textId="77777777" w:rsidR="008A5880" w:rsidRPr="00DB78F3" w:rsidRDefault="008A5880" w:rsidP="0011409A">
      <w:pPr>
        <w:jc w:val="both"/>
        <w:rPr>
          <w:rFonts w:cs="Arial"/>
          <w:sz w:val="2"/>
          <w:szCs w:val="2"/>
        </w:rPr>
      </w:pPr>
    </w:p>
    <w:p w14:paraId="12528C84" w14:textId="77777777" w:rsidR="008A5880" w:rsidRPr="00DB78F3" w:rsidRDefault="008A5880" w:rsidP="0011409A">
      <w:pPr>
        <w:jc w:val="both"/>
        <w:rPr>
          <w:rFonts w:cs="Arial"/>
          <w:sz w:val="2"/>
          <w:szCs w:val="2"/>
        </w:rPr>
      </w:pPr>
    </w:p>
    <w:p w14:paraId="141ADD50" w14:textId="77777777" w:rsidR="008A5880" w:rsidRPr="00DB78F3" w:rsidRDefault="008A5880" w:rsidP="0011409A">
      <w:pPr>
        <w:jc w:val="both"/>
        <w:rPr>
          <w:rFonts w:cs="Arial"/>
          <w:sz w:val="2"/>
          <w:szCs w:val="2"/>
        </w:rPr>
      </w:pPr>
    </w:p>
    <w:p w14:paraId="1E7CD4AD" w14:textId="77777777" w:rsidR="008A5880" w:rsidRPr="00DB78F3" w:rsidRDefault="008A5880" w:rsidP="0011409A">
      <w:pPr>
        <w:jc w:val="both"/>
        <w:rPr>
          <w:rFonts w:cs="Arial"/>
          <w:sz w:val="2"/>
          <w:szCs w:val="2"/>
        </w:rPr>
      </w:pPr>
    </w:p>
    <w:p w14:paraId="7D783B7F" w14:textId="77777777" w:rsidR="008A5880" w:rsidRPr="00DB78F3" w:rsidRDefault="008A5880" w:rsidP="0011409A">
      <w:pPr>
        <w:jc w:val="both"/>
        <w:rPr>
          <w:rFonts w:cs="Arial"/>
          <w:sz w:val="2"/>
          <w:szCs w:val="2"/>
        </w:rPr>
      </w:pPr>
    </w:p>
    <w:p w14:paraId="003E94AC" w14:textId="77777777" w:rsidR="008A5880" w:rsidRPr="00DB78F3" w:rsidRDefault="008A5880" w:rsidP="0011409A">
      <w:pPr>
        <w:jc w:val="both"/>
        <w:rPr>
          <w:rFonts w:cs="Arial"/>
          <w:sz w:val="2"/>
          <w:szCs w:val="2"/>
        </w:rPr>
      </w:pPr>
    </w:p>
    <w:sectPr w:rsidR="008A5880" w:rsidRPr="00DB78F3" w:rsidSect="00984B5C">
      <w:footerReference w:type="default" r:id="rId11"/>
      <w:headerReference w:type="first" r:id="rId12"/>
      <w:footerReference w:type="first" r:id="rId13"/>
      <w:pgSz w:w="11906" w:h="16838"/>
      <w:pgMar w:top="1134" w:right="1134" w:bottom="1134" w:left="1134" w:header="709"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27837" w14:textId="77777777" w:rsidR="00962267" w:rsidRDefault="00962267" w:rsidP="00CF2C12">
      <w:r>
        <w:separator/>
      </w:r>
    </w:p>
  </w:endnote>
  <w:endnote w:type="continuationSeparator" w:id="0">
    <w:p w14:paraId="57238C34" w14:textId="77777777" w:rsidR="00962267" w:rsidRDefault="00962267" w:rsidP="00CF2C12">
      <w:r>
        <w:continuationSeparator/>
      </w:r>
    </w:p>
  </w:endnote>
  <w:endnote w:type="continuationNotice" w:id="1">
    <w:p w14:paraId="2219B704" w14:textId="77777777" w:rsidR="00962267" w:rsidRDefault="00962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114E" w14:textId="06A406BE" w:rsidR="004B7641" w:rsidRPr="004B7641" w:rsidRDefault="004B7641" w:rsidP="004B7641">
    <w:pPr>
      <w:pStyle w:val="Footer"/>
      <w:jc w:val="right"/>
      <w:rPr>
        <w:rFonts w:asciiTheme="minorHAnsi" w:hAnsiTheme="minorHAnsi" w:cstheme="minorHAnsi"/>
        <w:color w:val="808080" w:themeColor="background1" w:themeShade="80"/>
        <w:sz w:val="16"/>
        <w:szCs w:val="16"/>
        <w:lang w:val="en-US"/>
      </w:rPr>
    </w:pPr>
    <w:r w:rsidRPr="004B7641">
      <w:rPr>
        <w:rFonts w:asciiTheme="minorHAnsi" w:hAnsiTheme="minorHAnsi" w:cstheme="minorHAnsi"/>
        <w:color w:val="808080" w:themeColor="background1" w:themeShade="80"/>
        <w:sz w:val="16"/>
        <w:szCs w:val="16"/>
        <w:lang w:val="en-US"/>
      </w:rPr>
      <w:t>TS V</w:t>
    </w:r>
    <w:r w:rsidR="00124487">
      <w:rPr>
        <w:rFonts w:asciiTheme="minorHAnsi" w:hAnsiTheme="minorHAnsi" w:cstheme="minorHAnsi"/>
        <w:color w:val="808080" w:themeColor="background1" w:themeShade="80"/>
        <w:sz w:val="16"/>
        <w:szCs w:val="16"/>
        <w:lang w:val="en-U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6B4E" w14:textId="34AE7B86" w:rsidR="004B7641" w:rsidRPr="004B7641" w:rsidRDefault="536ECAB7" w:rsidP="536ECAB7">
    <w:pPr>
      <w:pStyle w:val="Footer"/>
      <w:jc w:val="right"/>
      <w:rPr>
        <w:rFonts w:asciiTheme="minorHAnsi" w:hAnsiTheme="minorHAnsi"/>
        <w:color w:val="808080" w:themeColor="background1" w:themeShade="80"/>
        <w:sz w:val="16"/>
        <w:szCs w:val="16"/>
        <w:lang w:val="en-US"/>
      </w:rPr>
    </w:pPr>
    <w:r w:rsidRPr="536ECAB7">
      <w:rPr>
        <w:rFonts w:asciiTheme="minorHAnsi" w:hAnsiTheme="minorHAnsi"/>
        <w:color w:val="808080" w:themeColor="background1" w:themeShade="80"/>
        <w:sz w:val="16"/>
        <w:szCs w:val="16"/>
        <w:lang w:val="en-US"/>
      </w:rPr>
      <w:t>TS 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DD32" w14:textId="77777777" w:rsidR="00962267" w:rsidRDefault="00962267" w:rsidP="00CF2C12">
      <w:r>
        <w:separator/>
      </w:r>
    </w:p>
  </w:footnote>
  <w:footnote w:type="continuationSeparator" w:id="0">
    <w:p w14:paraId="67EFAC09" w14:textId="77777777" w:rsidR="00962267" w:rsidRDefault="00962267" w:rsidP="00CF2C12">
      <w:r>
        <w:continuationSeparator/>
      </w:r>
    </w:p>
  </w:footnote>
  <w:footnote w:type="continuationNotice" w:id="1">
    <w:p w14:paraId="715678E5" w14:textId="77777777" w:rsidR="00962267" w:rsidRDefault="00962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7A24" w14:textId="44D6A8FD" w:rsidR="00CF2C12" w:rsidRPr="00FE2799" w:rsidRDefault="00DB78F3" w:rsidP="00984B5C">
    <w:pPr>
      <w:pStyle w:val="Header"/>
      <w:jc w:val="center"/>
    </w:pPr>
    <w:r>
      <w:rPr>
        <w:noProof/>
      </w:rPr>
      <w:drawing>
        <wp:inline distT="0" distB="0" distL="0" distR="0" wp14:anchorId="7A1DCAB2" wp14:editId="63F6183B">
          <wp:extent cx="1643765" cy="381000"/>
          <wp:effectExtent l="0" t="0" r="0" b="0"/>
          <wp:docPr id="2047649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3853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90197" cy="391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6E2"/>
    <w:multiLevelType w:val="hybridMultilevel"/>
    <w:tmpl w:val="8A74F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21C5E8A"/>
    <w:multiLevelType w:val="multilevel"/>
    <w:tmpl w:val="316A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B1921"/>
    <w:multiLevelType w:val="multilevel"/>
    <w:tmpl w:val="AF32C520"/>
    <w:lvl w:ilvl="0">
      <w:start w:val="2"/>
      <w:numFmt w:val="decimal"/>
      <w:lvlText w:val="%1."/>
      <w:lvlJc w:val="left"/>
      <w:pPr>
        <w:ind w:left="720" w:hanging="360"/>
      </w:pPr>
      <w:rPr>
        <w:rFonts w:hint="default"/>
        <w:b/>
        <w:bCs/>
      </w:rPr>
    </w:lvl>
    <w:lvl w:ilvl="1">
      <w:start w:val="1"/>
      <w:numFmt w:val="decimal"/>
      <w:isLgl/>
      <w:suff w:val="space"/>
      <w:lvlText w:val="%1.%2."/>
      <w:lvlJc w:val="left"/>
      <w:pPr>
        <w:ind w:left="360" w:hanging="360"/>
      </w:pPr>
      <w:rPr>
        <w:rFonts w:hint="default"/>
        <w:b w:val="0"/>
        <w:bCs/>
        <w:i w:val="0"/>
        <w:iCs w:val="0"/>
        <w:color w:val="auto"/>
      </w:rPr>
    </w:lvl>
    <w:lvl w:ilvl="2">
      <w:start w:val="1"/>
      <w:numFmt w:val="decimal"/>
      <w:isLgl/>
      <w:suff w:val="space"/>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B841DC"/>
    <w:multiLevelType w:val="hybridMultilevel"/>
    <w:tmpl w:val="0456C0CC"/>
    <w:lvl w:ilvl="0" w:tplc="18E0952A">
      <w:start w:val="10"/>
      <w:numFmt w:val="bullet"/>
      <w:lvlText w:val="-"/>
      <w:lvlJc w:val="left"/>
      <w:pPr>
        <w:ind w:left="720" w:hanging="360"/>
      </w:pPr>
      <w:rPr>
        <w:rFonts w:ascii="Arial" w:eastAsiaTheme="minorHAnsi"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2A14378"/>
    <w:multiLevelType w:val="multilevel"/>
    <w:tmpl w:val="69CACFCE"/>
    <w:lvl w:ilvl="0">
      <w:start w:val="1"/>
      <w:numFmt w:val="decimal"/>
      <w:lvlText w:val="%1."/>
      <w:lvlJc w:val="left"/>
      <w:pPr>
        <w:ind w:left="720" w:hanging="360"/>
      </w:pPr>
      <w:rPr>
        <w:rFonts w:hint="default"/>
        <w:b/>
        <w:color w:val="808080" w:themeColor="background1" w:themeShade="80"/>
      </w:rPr>
    </w:lvl>
    <w:lvl w:ilvl="1">
      <w:start w:val="2"/>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8197DCC"/>
    <w:multiLevelType w:val="multilevel"/>
    <w:tmpl w:val="B824C1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heme="minorHAnsi" w:hAnsiTheme="minorHAnsi" w:cstheme="minorHAnsi" w:hint="default"/>
        <w:b w:val="0"/>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A3F3D00"/>
    <w:multiLevelType w:val="hybridMultilevel"/>
    <w:tmpl w:val="3B4638F4"/>
    <w:lvl w:ilvl="0" w:tplc="5F84B4B0">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DF65741"/>
    <w:multiLevelType w:val="multilevel"/>
    <w:tmpl w:val="56240F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6C420A8"/>
    <w:multiLevelType w:val="multilevel"/>
    <w:tmpl w:val="CD4ECA5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2876C0"/>
    <w:multiLevelType w:val="multilevel"/>
    <w:tmpl w:val="E8EA1E48"/>
    <w:lvl w:ilvl="0">
      <w:start w:val="7"/>
      <w:numFmt w:val="decimal"/>
      <w:lvlText w:val="%1."/>
      <w:lvlJc w:val="left"/>
      <w:pPr>
        <w:ind w:left="360" w:hanging="360"/>
      </w:pPr>
      <w:rPr>
        <w:rFonts w:hint="default"/>
        <w:i w:val="0"/>
        <w:iCs w:val="0"/>
        <w:color w:val="auto"/>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i/>
        <w:color w:val="7F7F7F" w:themeColor="text1" w:themeTint="80"/>
      </w:rPr>
    </w:lvl>
    <w:lvl w:ilvl="4">
      <w:start w:val="1"/>
      <w:numFmt w:val="decimal"/>
      <w:lvlText w:val="%1.%2.%3.%4.%5."/>
      <w:lvlJc w:val="left"/>
      <w:pPr>
        <w:ind w:left="1080" w:hanging="1080"/>
      </w:pPr>
      <w:rPr>
        <w:rFonts w:hint="default"/>
        <w:i/>
        <w:color w:val="7F7F7F" w:themeColor="text1" w:themeTint="80"/>
      </w:rPr>
    </w:lvl>
    <w:lvl w:ilvl="5">
      <w:start w:val="1"/>
      <w:numFmt w:val="decimal"/>
      <w:lvlText w:val="%1.%2.%3.%4.%5.%6."/>
      <w:lvlJc w:val="left"/>
      <w:pPr>
        <w:ind w:left="1080" w:hanging="1080"/>
      </w:pPr>
      <w:rPr>
        <w:rFonts w:hint="default"/>
        <w:i/>
        <w:color w:val="7F7F7F" w:themeColor="text1" w:themeTint="80"/>
      </w:rPr>
    </w:lvl>
    <w:lvl w:ilvl="6">
      <w:start w:val="1"/>
      <w:numFmt w:val="decimal"/>
      <w:lvlText w:val="%1.%2.%3.%4.%5.%6.%7."/>
      <w:lvlJc w:val="left"/>
      <w:pPr>
        <w:ind w:left="1080" w:hanging="1080"/>
      </w:pPr>
      <w:rPr>
        <w:rFonts w:hint="default"/>
        <w:i/>
        <w:color w:val="7F7F7F" w:themeColor="text1" w:themeTint="80"/>
      </w:rPr>
    </w:lvl>
    <w:lvl w:ilvl="7">
      <w:start w:val="1"/>
      <w:numFmt w:val="decimal"/>
      <w:lvlText w:val="%1.%2.%3.%4.%5.%6.%7.%8."/>
      <w:lvlJc w:val="left"/>
      <w:pPr>
        <w:ind w:left="1440" w:hanging="1440"/>
      </w:pPr>
      <w:rPr>
        <w:rFonts w:hint="default"/>
        <w:i/>
        <w:color w:val="7F7F7F" w:themeColor="text1" w:themeTint="80"/>
      </w:rPr>
    </w:lvl>
    <w:lvl w:ilvl="8">
      <w:start w:val="1"/>
      <w:numFmt w:val="decimal"/>
      <w:lvlText w:val="%1.%2.%3.%4.%5.%6.%7.%8.%9."/>
      <w:lvlJc w:val="left"/>
      <w:pPr>
        <w:ind w:left="1440" w:hanging="1440"/>
      </w:pPr>
      <w:rPr>
        <w:rFonts w:hint="default"/>
        <w:i/>
        <w:color w:val="7F7F7F" w:themeColor="text1" w:themeTint="80"/>
      </w:rPr>
    </w:lvl>
  </w:abstractNum>
  <w:abstractNum w:abstractNumId="11" w15:restartNumberingAfterBreak="0">
    <w:nsid w:val="55642F9D"/>
    <w:multiLevelType w:val="hybridMultilevel"/>
    <w:tmpl w:val="D152E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BC2E95"/>
    <w:multiLevelType w:val="multilevel"/>
    <w:tmpl w:val="CD4ECA5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1632022"/>
    <w:multiLevelType w:val="hybridMultilevel"/>
    <w:tmpl w:val="0770C9EE"/>
    <w:lvl w:ilvl="0" w:tplc="5C466E3A">
      <w:start w:val="4"/>
      <w:numFmt w:val="decimal"/>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14" w15:restartNumberingAfterBreak="0">
    <w:nsid w:val="7D696AA1"/>
    <w:multiLevelType w:val="multilevel"/>
    <w:tmpl w:val="B3AEC4C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63633267">
    <w:abstractNumId w:val="7"/>
  </w:num>
  <w:num w:numId="2" w16cid:durableId="925966504">
    <w:abstractNumId w:val="4"/>
  </w:num>
  <w:num w:numId="3" w16cid:durableId="1727290653">
    <w:abstractNumId w:val="12"/>
  </w:num>
  <w:num w:numId="4" w16cid:durableId="195504396">
    <w:abstractNumId w:val="9"/>
  </w:num>
  <w:num w:numId="5" w16cid:durableId="478962575">
    <w:abstractNumId w:val="3"/>
  </w:num>
  <w:num w:numId="6" w16cid:durableId="340814745">
    <w:abstractNumId w:val="0"/>
  </w:num>
  <w:num w:numId="7" w16cid:durableId="6696484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7766284">
    <w:abstractNumId w:val="5"/>
  </w:num>
  <w:num w:numId="9" w16cid:durableId="1346634703">
    <w:abstractNumId w:val="8"/>
  </w:num>
  <w:num w:numId="10" w16cid:durableId="1832983329">
    <w:abstractNumId w:val="13"/>
  </w:num>
  <w:num w:numId="11" w16cid:durableId="537664531">
    <w:abstractNumId w:val="11"/>
  </w:num>
  <w:num w:numId="12" w16cid:durableId="601498601">
    <w:abstractNumId w:val="6"/>
  </w:num>
  <w:num w:numId="13" w16cid:durableId="988553165">
    <w:abstractNumId w:val="10"/>
  </w:num>
  <w:num w:numId="14" w16cid:durableId="831334361">
    <w:abstractNumId w:val="14"/>
  </w:num>
  <w:num w:numId="15" w16cid:durableId="609438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12"/>
    <w:rsid w:val="00012DF2"/>
    <w:rsid w:val="000165BC"/>
    <w:rsid w:val="00020BEE"/>
    <w:rsid w:val="000334A3"/>
    <w:rsid w:val="000455B6"/>
    <w:rsid w:val="00046400"/>
    <w:rsid w:val="00052B26"/>
    <w:rsid w:val="000543AC"/>
    <w:rsid w:val="00055E80"/>
    <w:rsid w:val="000634D4"/>
    <w:rsid w:val="000641B4"/>
    <w:rsid w:val="00064C14"/>
    <w:rsid w:val="0006554C"/>
    <w:rsid w:val="000834A0"/>
    <w:rsid w:val="00086AB7"/>
    <w:rsid w:val="00086DE3"/>
    <w:rsid w:val="000950C8"/>
    <w:rsid w:val="000A3E15"/>
    <w:rsid w:val="000A4A58"/>
    <w:rsid w:val="000B2533"/>
    <w:rsid w:val="000B4216"/>
    <w:rsid w:val="000E02C8"/>
    <w:rsid w:val="000E58FC"/>
    <w:rsid w:val="000E60F1"/>
    <w:rsid w:val="000F0E28"/>
    <w:rsid w:val="000F1F92"/>
    <w:rsid w:val="00100AEC"/>
    <w:rsid w:val="0011208D"/>
    <w:rsid w:val="0011409A"/>
    <w:rsid w:val="00115A28"/>
    <w:rsid w:val="00124487"/>
    <w:rsid w:val="0013433B"/>
    <w:rsid w:val="00163DD3"/>
    <w:rsid w:val="00174BD4"/>
    <w:rsid w:val="00174F1F"/>
    <w:rsid w:val="00176279"/>
    <w:rsid w:val="00177A85"/>
    <w:rsid w:val="00186E5E"/>
    <w:rsid w:val="00192DCF"/>
    <w:rsid w:val="001A72F9"/>
    <w:rsid w:val="001B0F9C"/>
    <w:rsid w:val="001B549A"/>
    <w:rsid w:val="001D0349"/>
    <w:rsid w:val="001D6283"/>
    <w:rsid w:val="001D7C57"/>
    <w:rsid w:val="001E6067"/>
    <w:rsid w:val="001F1086"/>
    <w:rsid w:val="00227CD4"/>
    <w:rsid w:val="00250B75"/>
    <w:rsid w:val="00252B36"/>
    <w:rsid w:val="00272599"/>
    <w:rsid w:val="00277FCE"/>
    <w:rsid w:val="002B70C2"/>
    <w:rsid w:val="002C0868"/>
    <w:rsid w:val="002C13E0"/>
    <w:rsid w:val="002F2A0C"/>
    <w:rsid w:val="00301728"/>
    <w:rsid w:val="00311249"/>
    <w:rsid w:val="00315DB7"/>
    <w:rsid w:val="003170C0"/>
    <w:rsid w:val="00344074"/>
    <w:rsid w:val="00351F28"/>
    <w:rsid w:val="00352492"/>
    <w:rsid w:val="0035673A"/>
    <w:rsid w:val="003621B9"/>
    <w:rsid w:val="0036316A"/>
    <w:rsid w:val="00383C9B"/>
    <w:rsid w:val="0038485E"/>
    <w:rsid w:val="00390071"/>
    <w:rsid w:val="003939CB"/>
    <w:rsid w:val="003A1D37"/>
    <w:rsid w:val="003B2812"/>
    <w:rsid w:val="003D6259"/>
    <w:rsid w:val="003D76F1"/>
    <w:rsid w:val="00402D52"/>
    <w:rsid w:val="0040356F"/>
    <w:rsid w:val="00412BE6"/>
    <w:rsid w:val="00422C6E"/>
    <w:rsid w:val="0044687F"/>
    <w:rsid w:val="004511D2"/>
    <w:rsid w:val="00454277"/>
    <w:rsid w:val="004614F7"/>
    <w:rsid w:val="00472AD3"/>
    <w:rsid w:val="00473246"/>
    <w:rsid w:val="00473479"/>
    <w:rsid w:val="004802C8"/>
    <w:rsid w:val="004A64D7"/>
    <w:rsid w:val="004A7351"/>
    <w:rsid w:val="004B53B7"/>
    <w:rsid w:val="004B7641"/>
    <w:rsid w:val="004D477E"/>
    <w:rsid w:val="004E0920"/>
    <w:rsid w:val="004F3763"/>
    <w:rsid w:val="004F598C"/>
    <w:rsid w:val="004F66F4"/>
    <w:rsid w:val="004F7A03"/>
    <w:rsid w:val="00503662"/>
    <w:rsid w:val="0051099A"/>
    <w:rsid w:val="00513125"/>
    <w:rsid w:val="00515EAA"/>
    <w:rsid w:val="0051603F"/>
    <w:rsid w:val="00520908"/>
    <w:rsid w:val="0052783B"/>
    <w:rsid w:val="00527DD4"/>
    <w:rsid w:val="0053494F"/>
    <w:rsid w:val="005358FB"/>
    <w:rsid w:val="005442E1"/>
    <w:rsid w:val="00545F8D"/>
    <w:rsid w:val="0054655D"/>
    <w:rsid w:val="005610FD"/>
    <w:rsid w:val="00561F5A"/>
    <w:rsid w:val="005642F6"/>
    <w:rsid w:val="00574048"/>
    <w:rsid w:val="00575EFC"/>
    <w:rsid w:val="00593AE0"/>
    <w:rsid w:val="0059608E"/>
    <w:rsid w:val="005A26A6"/>
    <w:rsid w:val="005B13DF"/>
    <w:rsid w:val="005B193A"/>
    <w:rsid w:val="005B4179"/>
    <w:rsid w:val="005B68D0"/>
    <w:rsid w:val="005C28CD"/>
    <w:rsid w:val="005F322F"/>
    <w:rsid w:val="005F66D6"/>
    <w:rsid w:val="00600992"/>
    <w:rsid w:val="00606DD1"/>
    <w:rsid w:val="006263D9"/>
    <w:rsid w:val="00636530"/>
    <w:rsid w:val="00636BDE"/>
    <w:rsid w:val="00641AF6"/>
    <w:rsid w:val="00642513"/>
    <w:rsid w:val="00653AB8"/>
    <w:rsid w:val="00655B42"/>
    <w:rsid w:val="00663E51"/>
    <w:rsid w:val="00674952"/>
    <w:rsid w:val="006801FC"/>
    <w:rsid w:val="00697F06"/>
    <w:rsid w:val="006A29D6"/>
    <w:rsid w:val="006B518E"/>
    <w:rsid w:val="006B7C0F"/>
    <w:rsid w:val="006B7D1C"/>
    <w:rsid w:val="006C1FAE"/>
    <w:rsid w:val="006D0C08"/>
    <w:rsid w:val="006D56B1"/>
    <w:rsid w:val="0070441A"/>
    <w:rsid w:val="00721877"/>
    <w:rsid w:val="0073134B"/>
    <w:rsid w:val="00742313"/>
    <w:rsid w:val="007454AE"/>
    <w:rsid w:val="00757D1C"/>
    <w:rsid w:val="007601BC"/>
    <w:rsid w:val="0076799F"/>
    <w:rsid w:val="00771829"/>
    <w:rsid w:val="00771BEC"/>
    <w:rsid w:val="00772962"/>
    <w:rsid w:val="00777747"/>
    <w:rsid w:val="007A0165"/>
    <w:rsid w:val="007A3715"/>
    <w:rsid w:val="007D57C3"/>
    <w:rsid w:val="007D7959"/>
    <w:rsid w:val="007E2C87"/>
    <w:rsid w:val="007E6F17"/>
    <w:rsid w:val="0080080F"/>
    <w:rsid w:val="00807033"/>
    <w:rsid w:val="00817CC0"/>
    <w:rsid w:val="00826FE3"/>
    <w:rsid w:val="008423C4"/>
    <w:rsid w:val="008529F6"/>
    <w:rsid w:val="008647AC"/>
    <w:rsid w:val="008710F2"/>
    <w:rsid w:val="0089435E"/>
    <w:rsid w:val="008A5880"/>
    <w:rsid w:val="008B3880"/>
    <w:rsid w:val="008C7463"/>
    <w:rsid w:val="008C78C9"/>
    <w:rsid w:val="008C7EE8"/>
    <w:rsid w:val="008E1127"/>
    <w:rsid w:val="008E3259"/>
    <w:rsid w:val="008E6E57"/>
    <w:rsid w:val="008F6B1F"/>
    <w:rsid w:val="00914BC5"/>
    <w:rsid w:val="00915454"/>
    <w:rsid w:val="00920BAD"/>
    <w:rsid w:val="00933C2F"/>
    <w:rsid w:val="0094717F"/>
    <w:rsid w:val="00952986"/>
    <w:rsid w:val="00954BD5"/>
    <w:rsid w:val="00962267"/>
    <w:rsid w:val="00974E94"/>
    <w:rsid w:val="00984B5C"/>
    <w:rsid w:val="00990064"/>
    <w:rsid w:val="009C231A"/>
    <w:rsid w:val="009C64AB"/>
    <w:rsid w:val="009E0EDC"/>
    <w:rsid w:val="009E1456"/>
    <w:rsid w:val="009E30AF"/>
    <w:rsid w:val="009E708D"/>
    <w:rsid w:val="009F3820"/>
    <w:rsid w:val="00A11425"/>
    <w:rsid w:val="00A16941"/>
    <w:rsid w:val="00A21AD5"/>
    <w:rsid w:val="00A33A04"/>
    <w:rsid w:val="00A35F54"/>
    <w:rsid w:val="00A46D54"/>
    <w:rsid w:val="00A52759"/>
    <w:rsid w:val="00A818DA"/>
    <w:rsid w:val="00A844FC"/>
    <w:rsid w:val="00AC6DAA"/>
    <w:rsid w:val="00AC7CF6"/>
    <w:rsid w:val="00AE1A24"/>
    <w:rsid w:val="00AF4572"/>
    <w:rsid w:val="00B00237"/>
    <w:rsid w:val="00B04B3C"/>
    <w:rsid w:val="00B131D8"/>
    <w:rsid w:val="00B20E23"/>
    <w:rsid w:val="00B269FE"/>
    <w:rsid w:val="00B26B00"/>
    <w:rsid w:val="00B435DC"/>
    <w:rsid w:val="00B51FE0"/>
    <w:rsid w:val="00B52F97"/>
    <w:rsid w:val="00B54F34"/>
    <w:rsid w:val="00B55755"/>
    <w:rsid w:val="00B61A38"/>
    <w:rsid w:val="00B61D6B"/>
    <w:rsid w:val="00B64D01"/>
    <w:rsid w:val="00B6699E"/>
    <w:rsid w:val="00B715CB"/>
    <w:rsid w:val="00B7704B"/>
    <w:rsid w:val="00B83E3D"/>
    <w:rsid w:val="00B845E1"/>
    <w:rsid w:val="00BA2202"/>
    <w:rsid w:val="00BA4C30"/>
    <w:rsid w:val="00BB0E12"/>
    <w:rsid w:val="00BB560C"/>
    <w:rsid w:val="00BC6D63"/>
    <w:rsid w:val="00BD07D5"/>
    <w:rsid w:val="00BE5285"/>
    <w:rsid w:val="00BE63FE"/>
    <w:rsid w:val="00BF466A"/>
    <w:rsid w:val="00C01ED5"/>
    <w:rsid w:val="00C1517B"/>
    <w:rsid w:val="00C242A7"/>
    <w:rsid w:val="00C30699"/>
    <w:rsid w:val="00C313B4"/>
    <w:rsid w:val="00C337B8"/>
    <w:rsid w:val="00C37554"/>
    <w:rsid w:val="00C446A5"/>
    <w:rsid w:val="00C56B98"/>
    <w:rsid w:val="00C60705"/>
    <w:rsid w:val="00C63B0F"/>
    <w:rsid w:val="00C976B0"/>
    <w:rsid w:val="00CA0FEF"/>
    <w:rsid w:val="00CA2EF1"/>
    <w:rsid w:val="00CB2810"/>
    <w:rsid w:val="00CB2C81"/>
    <w:rsid w:val="00CD4BB9"/>
    <w:rsid w:val="00CE1C95"/>
    <w:rsid w:val="00CE7151"/>
    <w:rsid w:val="00CF271F"/>
    <w:rsid w:val="00CF2C12"/>
    <w:rsid w:val="00CF36E5"/>
    <w:rsid w:val="00D04087"/>
    <w:rsid w:val="00D1613B"/>
    <w:rsid w:val="00D1772E"/>
    <w:rsid w:val="00D20012"/>
    <w:rsid w:val="00D2004C"/>
    <w:rsid w:val="00D2261B"/>
    <w:rsid w:val="00D265E5"/>
    <w:rsid w:val="00D31BC6"/>
    <w:rsid w:val="00D33BEB"/>
    <w:rsid w:val="00D666ED"/>
    <w:rsid w:val="00D67A23"/>
    <w:rsid w:val="00D72237"/>
    <w:rsid w:val="00D83FF2"/>
    <w:rsid w:val="00D9659E"/>
    <w:rsid w:val="00DA1861"/>
    <w:rsid w:val="00DA26B5"/>
    <w:rsid w:val="00DB5967"/>
    <w:rsid w:val="00DB765B"/>
    <w:rsid w:val="00DB78F3"/>
    <w:rsid w:val="00DD4139"/>
    <w:rsid w:val="00DD7C5F"/>
    <w:rsid w:val="00DE68FD"/>
    <w:rsid w:val="00DF1F57"/>
    <w:rsid w:val="00DF67A4"/>
    <w:rsid w:val="00E0092F"/>
    <w:rsid w:val="00E04F4E"/>
    <w:rsid w:val="00E10879"/>
    <w:rsid w:val="00E113D2"/>
    <w:rsid w:val="00E12819"/>
    <w:rsid w:val="00E1481E"/>
    <w:rsid w:val="00E15AA7"/>
    <w:rsid w:val="00E16D98"/>
    <w:rsid w:val="00E21CC4"/>
    <w:rsid w:val="00E2570D"/>
    <w:rsid w:val="00E30A01"/>
    <w:rsid w:val="00E42F40"/>
    <w:rsid w:val="00E4451D"/>
    <w:rsid w:val="00E5124D"/>
    <w:rsid w:val="00E53562"/>
    <w:rsid w:val="00E60085"/>
    <w:rsid w:val="00E61030"/>
    <w:rsid w:val="00E67E24"/>
    <w:rsid w:val="00E70ABE"/>
    <w:rsid w:val="00E82AE4"/>
    <w:rsid w:val="00E91F18"/>
    <w:rsid w:val="00E92135"/>
    <w:rsid w:val="00E929D5"/>
    <w:rsid w:val="00EB30B0"/>
    <w:rsid w:val="00ED1AE0"/>
    <w:rsid w:val="00ED52C9"/>
    <w:rsid w:val="00EF0680"/>
    <w:rsid w:val="00EF0A5E"/>
    <w:rsid w:val="00EF5E20"/>
    <w:rsid w:val="00F004D2"/>
    <w:rsid w:val="00F022A6"/>
    <w:rsid w:val="00F04811"/>
    <w:rsid w:val="00F062FD"/>
    <w:rsid w:val="00F077F2"/>
    <w:rsid w:val="00F1028E"/>
    <w:rsid w:val="00F2518A"/>
    <w:rsid w:val="00F33870"/>
    <w:rsid w:val="00F43485"/>
    <w:rsid w:val="00F52E4B"/>
    <w:rsid w:val="00F531AF"/>
    <w:rsid w:val="00F56492"/>
    <w:rsid w:val="00F6664C"/>
    <w:rsid w:val="00F82DB7"/>
    <w:rsid w:val="00F840A9"/>
    <w:rsid w:val="00F86C2E"/>
    <w:rsid w:val="00F86C76"/>
    <w:rsid w:val="00F92535"/>
    <w:rsid w:val="00F941D0"/>
    <w:rsid w:val="00FB1212"/>
    <w:rsid w:val="00FB3F5D"/>
    <w:rsid w:val="00FB48D6"/>
    <w:rsid w:val="00FB71B9"/>
    <w:rsid w:val="00FC7EED"/>
    <w:rsid w:val="00FE2CEA"/>
    <w:rsid w:val="00FF0077"/>
    <w:rsid w:val="00FF6DC4"/>
    <w:rsid w:val="0185C90E"/>
    <w:rsid w:val="02B2D54C"/>
    <w:rsid w:val="0F3DE787"/>
    <w:rsid w:val="1057E5A8"/>
    <w:rsid w:val="15744B8E"/>
    <w:rsid w:val="159044EC"/>
    <w:rsid w:val="168C7E1B"/>
    <w:rsid w:val="1778BEF2"/>
    <w:rsid w:val="1A169332"/>
    <w:rsid w:val="1B5801CA"/>
    <w:rsid w:val="2127FA07"/>
    <w:rsid w:val="29E1F1E7"/>
    <w:rsid w:val="370E17DF"/>
    <w:rsid w:val="3A0A439E"/>
    <w:rsid w:val="3C50EDFB"/>
    <w:rsid w:val="3DA5CFC3"/>
    <w:rsid w:val="4005FC1F"/>
    <w:rsid w:val="41D28129"/>
    <w:rsid w:val="4999F9AF"/>
    <w:rsid w:val="49ED20C1"/>
    <w:rsid w:val="4C8F0DA2"/>
    <w:rsid w:val="4DE4DA92"/>
    <w:rsid w:val="505AB8FF"/>
    <w:rsid w:val="50CA0FAA"/>
    <w:rsid w:val="53611E5F"/>
    <w:rsid w:val="536ECAB7"/>
    <w:rsid w:val="5549388B"/>
    <w:rsid w:val="5A28AC84"/>
    <w:rsid w:val="607AB777"/>
    <w:rsid w:val="61D985F3"/>
    <w:rsid w:val="62143362"/>
    <w:rsid w:val="62B0BEEC"/>
    <w:rsid w:val="64D789A5"/>
    <w:rsid w:val="669AE313"/>
    <w:rsid w:val="7367CEF6"/>
    <w:rsid w:val="759DE14F"/>
    <w:rsid w:val="7698A209"/>
    <w:rsid w:val="76DED551"/>
    <w:rsid w:val="77B32792"/>
    <w:rsid w:val="79C2C90C"/>
    <w:rsid w:val="7A31B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4B11"/>
  <w15:chartTrackingRefBased/>
  <w15:docId w15:val="{614D8E2C-3940-45DF-B008-D21A4365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C12"/>
    <w:pPr>
      <w:spacing w:after="0" w:line="240" w:lineRule="auto"/>
      <w:ind w:firstLine="357"/>
    </w:pPr>
    <w:rPr>
      <w:rFonts w:ascii="Arial" w:hAnsi="Arial"/>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Bullet List"/>
    <w:basedOn w:val="Normal"/>
    <w:link w:val="ListParagraphChar"/>
    <w:uiPriority w:val="34"/>
    <w:qFormat/>
    <w:rsid w:val="00CF2C12"/>
    <w:pPr>
      <w:ind w:left="720"/>
      <w:contextualSpacing/>
    </w:pPr>
  </w:style>
  <w:style w:type="paragraph" w:styleId="Header">
    <w:name w:val="header"/>
    <w:basedOn w:val="Normal"/>
    <w:link w:val="HeaderChar"/>
    <w:uiPriority w:val="99"/>
    <w:unhideWhenUsed/>
    <w:rsid w:val="00CF2C12"/>
    <w:pPr>
      <w:tabs>
        <w:tab w:val="center" w:pos="4819"/>
        <w:tab w:val="right" w:pos="9638"/>
      </w:tabs>
    </w:pPr>
  </w:style>
  <w:style w:type="character" w:customStyle="1" w:styleId="HeaderChar">
    <w:name w:val="Header Char"/>
    <w:basedOn w:val="DefaultParagraphFont"/>
    <w:link w:val="Header"/>
    <w:uiPriority w:val="99"/>
    <w:rsid w:val="00CF2C12"/>
    <w:rPr>
      <w:rFonts w:ascii="Arial" w:hAnsi="Arial"/>
      <w:lang w:val="lt-LT"/>
    </w:rPr>
  </w:style>
  <w:style w:type="character" w:styleId="Hyperlink">
    <w:name w:val="Hyperlink"/>
    <w:basedOn w:val="DefaultParagraphFont"/>
    <w:uiPriority w:val="99"/>
    <w:rsid w:val="00CF2C12"/>
    <w:rPr>
      <w:color w:val="auto"/>
      <w:u w:val="none"/>
    </w:rPr>
  </w:style>
  <w:style w:type="character" w:styleId="CommentReference">
    <w:name w:val="annotation reference"/>
    <w:basedOn w:val="DefaultParagraphFont"/>
    <w:uiPriority w:val="99"/>
    <w:semiHidden/>
    <w:unhideWhenUsed/>
    <w:rsid w:val="00CF2C12"/>
    <w:rPr>
      <w:sz w:val="16"/>
      <w:szCs w:val="16"/>
    </w:rPr>
  </w:style>
  <w:style w:type="paragraph" w:styleId="CommentText">
    <w:name w:val="annotation text"/>
    <w:basedOn w:val="Normal"/>
    <w:link w:val="CommentTextChar"/>
    <w:uiPriority w:val="99"/>
    <w:unhideWhenUsed/>
    <w:rsid w:val="00CF2C12"/>
    <w:rPr>
      <w:sz w:val="20"/>
      <w:szCs w:val="20"/>
    </w:rPr>
  </w:style>
  <w:style w:type="character" w:customStyle="1" w:styleId="CommentTextChar">
    <w:name w:val="Comment Text Char"/>
    <w:basedOn w:val="DefaultParagraphFont"/>
    <w:link w:val="CommentText"/>
    <w:uiPriority w:val="99"/>
    <w:rsid w:val="00CF2C12"/>
    <w:rPr>
      <w:rFonts w:ascii="Arial" w:hAnsi="Arial"/>
      <w:sz w:val="20"/>
      <w:szCs w:val="20"/>
      <w:lang w:val="lt-LT"/>
    </w:rPr>
  </w:style>
  <w:style w:type="table" w:styleId="TableGrid">
    <w:name w:val="Table Grid"/>
    <w:basedOn w:val="TableNormal"/>
    <w:uiPriority w:val="99"/>
    <w:rsid w:val="00CF2C12"/>
    <w:pPr>
      <w:spacing w:after="0" w:line="240" w:lineRule="auto"/>
    </w:pPr>
    <w:rPr>
      <w:rFonts w:ascii="Times New Roman" w:eastAsia="Times New Roman" w:hAnsi="Times New Roman" w:cs="Times New Roman"/>
      <w:sz w:val="20"/>
      <w:szCs w:val="20"/>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basedOn w:val="DefaultParagraphFont"/>
    <w:link w:val="ListParagraph"/>
    <w:uiPriority w:val="34"/>
    <w:qFormat/>
    <w:locked/>
    <w:rsid w:val="00CF2C12"/>
    <w:rPr>
      <w:rFonts w:ascii="Arial" w:hAnsi="Arial"/>
      <w:lang w:val="lt-LT"/>
    </w:rPr>
  </w:style>
  <w:style w:type="character" w:customStyle="1" w:styleId="Laukeliai">
    <w:name w:val="Laukeliai"/>
    <w:basedOn w:val="DefaultParagraphFont"/>
    <w:uiPriority w:val="1"/>
    <w:rsid w:val="00CF2C12"/>
    <w:rPr>
      <w:rFonts w:ascii="Arial" w:hAnsi="Arial"/>
      <w:sz w:val="20"/>
    </w:rPr>
  </w:style>
  <w:style w:type="paragraph" w:styleId="FootnoteText">
    <w:name w:val="footnote text"/>
    <w:basedOn w:val="Normal"/>
    <w:link w:val="FootnoteTextChar"/>
    <w:unhideWhenUsed/>
    <w:rsid w:val="00CF2C12"/>
    <w:rPr>
      <w:sz w:val="20"/>
      <w:szCs w:val="20"/>
    </w:rPr>
  </w:style>
  <w:style w:type="character" w:customStyle="1" w:styleId="FootnoteTextChar">
    <w:name w:val="Footnote Text Char"/>
    <w:basedOn w:val="DefaultParagraphFont"/>
    <w:link w:val="FootnoteText"/>
    <w:rsid w:val="00CF2C12"/>
    <w:rPr>
      <w:rFonts w:ascii="Arial" w:hAnsi="Arial"/>
      <w:sz w:val="20"/>
      <w:szCs w:val="20"/>
      <w:lang w:val="lt-LT"/>
    </w:rPr>
  </w:style>
  <w:style w:type="character" w:styleId="FootnoteReference">
    <w:name w:val="footnote reference"/>
    <w:aliases w:val="fr"/>
    <w:basedOn w:val="DefaultParagraphFont"/>
    <w:unhideWhenUsed/>
    <w:rsid w:val="00CF2C12"/>
    <w:rPr>
      <w:vertAlign w:val="superscript"/>
    </w:rPr>
  </w:style>
  <w:style w:type="paragraph" w:styleId="BalloonText">
    <w:name w:val="Balloon Text"/>
    <w:basedOn w:val="Normal"/>
    <w:link w:val="BalloonTextChar"/>
    <w:uiPriority w:val="99"/>
    <w:semiHidden/>
    <w:unhideWhenUsed/>
    <w:rsid w:val="00CF2C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C12"/>
    <w:rPr>
      <w:rFonts w:ascii="Segoe UI" w:hAnsi="Segoe UI" w:cs="Segoe UI"/>
      <w:sz w:val="18"/>
      <w:szCs w:val="18"/>
      <w:lang w:val="lt-LT"/>
    </w:rPr>
  </w:style>
  <w:style w:type="character" w:styleId="PlaceholderText">
    <w:name w:val="Placeholder Text"/>
    <w:basedOn w:val="DefaultParagraphFont"/>
    <w:uiPriority w:val="99"/>
    <w:semiHidden/>
    <w:rsid w:val="00CF2C12"/>
    <w:rPr>
      <w:color w:val="808080"/>
    </w:rPr>
  </w:style>
  <w:style w:type="paragraph" w:styleId="Footer">
    <w:name w:val="footer"/>
    <w:basedOn w:val="Normal"/>
    <w:link w:val="FooterChar"/>
    <w:uiPriority w:val="99"/>
    <w:unhideWhenUsed/>
    <w:rsid w:val="004B7641"/>
    <w:pPr>
      <w:tabs>
        <w:tab w:val="center" w:pos="4680"/>
        <w:tab w:val="right" w:pos="9360"/>
      </w:tabs>
    </w:pPr>
  </w:style>
  <w:style w:type="character" w:customStyle="1" w:styleId="FooterChar">
    <w:name w:val="Footer Char"/>
    <w:basedOn w:val="DefaultParagraphFont"/>
    <w:link w:val="Footer"/>
    <w:uiPriority w:val="99"/>
    <w:rsid w:val="004B7641"/>
    <w:rPr>
      <w:rFonts w:ascii="Arial" w:hAnsi="Arial"/>
      <w:lang w:val="lt-LT"/>
    </w:rPr>
  </w:style>
  <w:style w:type="paragraph" w:styleId="Revision">
    <w:name w:val="Revision"/>
    <w:hidden/>
    <w:uiPriority w:val="99"/>
    <w:semiHidden/>
    <w:rsid w:val="00BD07D5"/>
    <w:pPr>
      <w:spacing w:after="0" w:line="240" w:lineRule="auto"/>
    </w:pPr>
    <w:rPr>
      <w:rFonts w:ascii="Arial" w:hAnsi="Arial"/>
      <w:lang w:val="lt-LT"/>
    </w:rPr>
  </w:style>
  <w:style w:type="paragraph" w:styleId="CommentSubject">
    <w:name w:val="annotation subject"/>
    <w:basedOn w:val="CommentText"/>
    <w:next w:val="CommentText"/>
    <w:link w:val="CommentSubjectChar"/>
    <w:uiPriority w:val="99"/>
    <w:semiHidden/>
    <w:unhideWhenUsed/>
    <w:rsid w:val="00E113D2"/>
    <w:rPr>
      <w:b/>
      <w:bCs/>
    </w:rPr>
  </w:style>
  <w:style w:type="character" w:customStyle="1" w:styleId="CommentSubjectChar">
    <w:name w:val="Comment Subject Char"/>
    <w:basedOn w:val="CommentTextChar"/>
    <w:link w:val="CommentSubject"/>
    <w:uiPriority w:val="99"/>
    <w:semiHidden/>
    <w:rsid w:val="00E113D2"/>
    <w:rPr>
      <w:rFonts w:ascii="Arial" w:hAnsi="Arial"/>
      <w:b/>
      <w:bCs/>
      <w:sz w:val="20"/>
      <w:szCs w:val="20"/>
      <w:lang w:val="lt-LT"/>
    </w:rPr>
  </w:style>
  <w:style w:type="paragraph" w:styleId="NormalWeb">
    <w:name w:val="Normal (Web)"/>
    <w:basedOn w:val="Normal"/>
    <w:uiPriority w:val="99"/>
    <w:semiHidden/>
    <w:unhideWhenUsed/>
    <w:rsid w:val="0050366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09893">
      <w:bodyDiv w:val="1"/>
      <w:marLeft w:val="0"/>
      <w:marRight w:val="0"/>
      <w:marTop w:val="0"/>
      <w:marBottom w:val="0"/>
      <w:divBdr>
        <w:top w:val="none" w:sz="0" w:space="0" w:color="auto"/>
        <w:left w:val="none" w:sz="0" w:space="0" w:color="auto"/>
        <w:bottom w:val="none" w:sz="0" w:space="0" w:color="auto"/>
        <w:right w:val="none" w:sz="0" w:space="0" w:color="auto"/>
      </w:divBdr>
    </w:div>
    <w:div w:id="1259100971">
      <w:bodyDiv w:val="1"/>
      <w:marLeft w:val="0"/>
      <w:marRight w:val="0"/>
      <w:marTop w:val="0"/>
      <w:marBottom w:val="0"/>
      <w:divBdr>
        <w:top w:val="none" w:sz="0" w:space="0" w:color="auto"/>
        <w:left w:val="none" w:sz="0" w:space="0" w:color="auto"/>
        <w:bottom w:val="none" w:sz="0" w:space="0" w:color="auto"/>
        <w:right w:val="none" w:sz="0" w:space="0" w:color="auto"/>
      </w:divBdr>
    </w:div>
    <w:div w:id="1460413521">
      <w:bodyDiv w:val="1"/>
      <w:marLeft w:val="0"/>
      <w:marRight w:val="0"/>
      <w:marTop w:val="0"/>
      <w:marBottom w:val="0"/>
      <w:divBdr>
        <w:top w:val="none" w:sz="0" w:space="0" w:color="auto"/>
        <w:left w:val="none" w:sz="0" w:space="0" w:color="auto"/>
        <w:bottom w:val="none" w:sz="0" w:space="0" w:color="auto"/>
        <w:right w:val="none" w:sz="0" w:space="0" w:color="auto"/>
      </w:divBdr>
    </w:div>
    <w:div w:id="183818270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FB53FB1BEB43FD81E77B840E14EAF3"/>
        <w:category>
          <w:name w:val="General"/>
          <w:gallery w:val="placeholder"/>
        </w:category>
        <w:types>
          <w:type w:val="bbPlcHdr"/>
        </w:types>
        <w:behaviors>
          <w:behavior w:val="content"/>
        </w:behaviors>
        <w:guid w:val="{FF15A888-0945-4349-BD21-D13AAA384E3F}"/>
      </w:docPartPr>
      <w:docPartBody>
        <w:p w:rsidR="00F86C2E" w:rsidRDefault="00176279" w:rsidP="00176279">
          <w:pPr>
            <w:pStyle w:val="A1FB53FB1BEB43FD81E77B840E14EAF3"/>
          </w:pPr>
          <w:r w:rsidRPr="00E95799">
            <w:rPr>
              <w:rStyle w:val="PlaceholderText"/>
            </w:rPr>
            <w:t>Choose an item.</w:t>
          </w:r>
        </w:p>
      </w:docPartBody>
    </w:docPart>
    <w:docPart>
      <w:docPartPr>
        <w:name w:val="E243B5A0B0944DDBA853C3951F664975"/>
        <w:category>
          <w:name w:val="General"/>
          <w:gallery w:val="placeholder"/>
        </w:category>
        <w:types>
          <w:type w:val="bbPlcHdr"/>
        </w:types>
        <w:behaviors>
          <w:behavior w:val="content"/>
        </w:behaviors>
        <w:guid w:val="{AD64F594-A5E4-460A-BE44-D61B0968A7F6}"/>
      </w:docPartPr>
      <w:docPartBody>
        <w:p w:rsidR="00F86C2E" w:rsidRDefault="00176279" w:rsidP="00176279">
          <w:pPr>
            <w:pStyle w:val="E243B5A0B0944DDBA853C3951F664975"/>
          </w:pPr>
          <w:r w:rsidRPr="00E95799">
            <w:rPr>
              <w:rStyle w:val="PlaceholderText"/>
            </w:rPr>
            <w:t>Choose an item.</w:t>
          </w:r>
        </w:p>
      </w:docPartBody>
    </w:docPart>
    <w:docPart>
      <w:docPartPr>
        <w:name w:val="F98EEE3EEC104D70B09D4EA1A73D0989"/>
        <w:category>
          <w:name w:val="General"/>
          <w:gallery w:val="placeholder"/>
        </w:category>
        <w:types>
          <w:type w:val="bbPlcHdr"/>
        </w:types>
        <w:behaviors>
          <w:behavior w:val="content"/>
        </w:behaviors>
        <w:guid w:val="{23F3C162-10A1-40C6-87D5-CDB3FAFC9505}"/>
      </w:docPartPr>
      <w:docPartBody>
        <w:p w:rsidR="00F86C2E" w:rsidRDefault="00176279" w:rsidP="00176279">
          <w:pPr>
            <w:pStyle w:val="F98EEE3EEC104D70B09D4EA1A73D0989"/>
          </w:pPr>
          <w:r w:rsidRPr="00E95799">
            <w:rPr>
              <w:rStyle w:val="PlaceholderText"/>
            </w:rPr>
            <w:t>Choose an item.</w:t>
          </w:r>
        </w:p>
      </w:docPartBody>
    </w:docPart>
    <w:docPart>
      <w:docPartPr>
        <w:name w:val="4BE42882C9B54E5598907B96847F4E94"/>
        <w:category>
          <w:name w:val="General"/>
          <w:gallery w:val="placeholder"/>
        </w:category>
        <w:types>
          <w:type w:val="bbPlcHdr"/>
        </w:types>
        <w:behaviors>
          <w:behavior w:val="content"/>
        </w:behaviors>
        <w:guid w:val="{E26B3DED-8950-4900-A79F-65F194134AE8}"/>
      </w:docPartPr>
      <w:docPartBody>
        <w:p w:rsidR="00F86C2E" w:rsidRDefault="00176279" w:rsidP="00176279">
          <w:pPr>
            <w:pStyle w:val="4BE42882C9B54E5598907B96847F4E94"/>
          </w:pPr>
          <w:r w:rsidRPr="00E95799">
            <w:rPr>
              <w:rStyle w:val="PlaceholderText"/>
            </w:rPr>
            <w:t>Choose an item.</w:t>
          </w:r>
        </w:p>
      </w:docPartBody>
    </w:docPart>
    <w:docPart>
      <w:docPartPr>
        <w:name w:val="9E9FD2480D0D4BB1B7D286CA299F7A7F"/>
        <w:category>
          <w:name w:val="General"/>
          <w:gallery w:val="placeholder"/>
        </w:category>
        <w:types>
          <w:type w:val="bbPlcHdr"/>
        </w:types>
        <w:behaviors>
          <w:behavior w:val="content"/>
        </w:behaviors>
        <w:guid w:val="{BF39ADD0-F82E-44CB-8A6B-01CDE9130AAB}"/>
      </w:docPartPr>
      <w:docPartBody>
        <w:p w:rsidR="00F86C2E" w:rsidRDefault="00176279" w:rsidP="00176279">
          <w:pPr>
            <w:pStyle w:val="9E9FD2480D0D4BB1B7D286CA299F7A7F"/>
          </w:pPr>
          <w:r w:rsidRPr="00E95799">
            <w:rPr>
              <w:rStyle w:val="PlaceholderText"/>
            </w:rPr>
            <w:t>Choose an item.</w:t>
          </w:r>
        </w:p>
      </w:docPartBody>
    </w:docPart>
    <w:docPart>
      <w:docPartPr>
        <w:name w:val="6222DB47D01B464BAD6CD0DDDADA1D06"/>
        <w:category>
          <w:name w:val="General"/>
          <w:gallery w:val="placeholder"/>
        </w:category>
        <w:types>
          <w:type w:val="bbPlcHdr"/>
        </w:types>
        <w:behaviors>
          <w:behavior w:val="content"/>
        </w:behaviors>
        <w:guid w:val="{64EC5327-C221-45C7-AED8-119F9ABF3D26}"/>
      </w:docPartPr>
      <w:docPartBody>
        <w:p w:rsidR="00F86C2E" w:rsidRDefault="00176279" w:rsidP="00176279">
          <w:pPr>
            <w:pStyle w:val="6222DB47D01B464BAD6CD0DDDADA1D06"/>
          </w:pPr>
          <w:r w:rsidRPr="00E95799">
            <w:rPr>
              <w:rStyle w:val="PlaceholderText"/>
            </w:rPr>
            <w:t>Choose an item.</w:t>
          </w:r>
        </w:p>
      </w:docPartBody>
    </w:docPart>
    <w:docPart>
      <w:docPartPr>
        <w:name w:val="A530E676372F43D681B4DD22D8C46F8F"/>
        <w:category>
          <w:name w:val="General"/>
          <w:gallery w:val="placeholder"/>
        </w:category>
        <w:types>
          <w:type w:val="bbPlcHdr"/>
        </w:types>
        <w:behaviors>
          <w:behavior w:val="content"/>
        </w:behaviors>
        <w:guid w:val="{7FB8D5C3-3DD6-42E2-845C-F9DD07CD28C0}"/>
      </w:docPartPr>
      <w:docPartBody>
        <w:p w:rsidR="00F86C2E" w:rsidRDefault="00176279" w:rsidP="00176279">
          <w:pPr>
            <w:pStyle w:val="A530E676372F43D681B4DD22D8C46F8F"/>
          </w:pPr>
          <w:r w:rsidRPr="00E95799">
            <w:rPr>
              <w:rStyle w:val="PlaceholderText"/>
            </w:rPr>
            <w:t>Choose an item.</w:t>
          </w:r>
        </w:p>
      </w:docPartBody>
    </w:docPart>
    <w:docPart>
      <w:docPartPr>
        <w:name w:val="D86400A77D194A608E6C3F18A1ECDED3"/>
        <w:category>
          <w:name w:val="General"/>
          <w:gallery w:val="placeholder"/>
        </w:category>
        <w:types>
          <w:type w:val="bbPlcHdr"/>
        </w:types>
        <w:behaviors>
          <w:behavior w:val="content"/>
        </w:behaviors>
        <w:guid w:val="{89FAD8AF-5273-457C-BE45-0A28D855420E}"/>
      </w:docPartPr>
      <w:docPartBody>
        <w:p w:rsidR="00F86C2E" w:rsidRDefault="00176279" w:rsidP="00176279">
          <w:pPr>
            <w:pStyle w:val="D86400A77D194A608E6C3F18A1ECDED3"/>
          </w:pPr>
          <w:r w:rsidRPr="00E95799">
            <w:rPr>
              <w:rStyle w:val="PlaceholderText"/>
            </w:rPr>
            <w:t>Choose an item.</w:t>
          </w:r>
        </w:p>
      </w:docPartBody>
    </w:docPart>
    <w:docPart>
      <w:docPartPr>
        <w:name w:val="C114BA7A3C3A4BE0BE53EC750F7E0AC6"/>
        <w:category>
          <w:name w:val="General"/>
          <w:gallery w:val="placeholder"/>
        </w:category>
        <w:types>
          <w:type w:val="bbPlcHdr"/>
        </w:types>
        <w:behaviors>
          <w:behavior w:val="content"/>
        </w:behaviors>
        <w:guid w:val="{47530AED-E9EE-48FF-99FB-7DD2AD09B736}"/>
      </w:docPartPr>
      <w:docPartBody>
        <w:p w:rsidR="00F86C2E" w:rsidRDefault="00176279" w:rsidP="00176279">
          <w:pPr>
            <w:pStyle w:val="C114BA7A3C3A4BE0BE53EC750F7E0AC6"/>
          </w:pPr>
          <w:r w:rsidRPr="00E95799">
            <w:rPr>
              <w:rStyle w:val="PlaceholderText"/>
            </w:rPr>
            <w:t>Choose an item.</w:t>
          </w:r>
        </w:p>
      </w:docPartBody>
    </w:docPart>
    <w:docPart>
      <w:docPartPr>
        <w:name w:val="E5E204BA6F994E6494F991A6ED3513C3"/>
        <w:category>
          <w:name w:val="General"/>
          <w:gallery w:val="placeholder"/>
        </w:category>
        <w:types>
          <w:type w:val="bbPlcHdr"/>
        </w:types>
        <w:behaviors>
          <w:behavior w:val="content"/>
        </w:behaviors>
        <w:guid w:val="{5E540BF9-0027-4228-A84E-A5CECE84A59E}"/>
      </w:docPartPr>
      <w:docPartBody>
        <w:p w:rsidR="00F86C2E" w:rsidRDefault="00176279" w:rsidP="00176279">
          <w:pPr>
            <w:pStyle w:val="E5E204BA6F994E6494F991A6ED3513C3"/>
          </w:pPr>
          <w:r w:rsidRPr="00E95799">
            <w:rPr>
              <w:rStyle w:val="PlaceholderText"/>
            </w:rPr>
            <w:t>Choose an item.</w:t>
          </w:r>
        </w:p>
      </w:docPartBody>
    </w:docPart>
    <w:docPart>
      <w:docPartPr>
        <w:name w:val="FF866E611FEF427DA8D3552BE1FCC8C6"/>
        <w:category>
          <w:name w:val="General"/>
          <w:gallery w:val="placeholder"/>
        </w:category>
        <w:types>
          <w:type w:val="bbPlcHdr"/>
        </w:types>
        <w:behaviors>
          <w:behavior w:val="content"/>
        </w:behaviors>
        <w:guid w:val="{36C19377-3FB8-469D-8DC6-3475A36EF6BA}"/>
      </w:docPartPr>
      <w:docPartBody>
        <w:p w:rsidR="00F86C2E" w:rsidRDefault="00176279" w:rsidP="00176279">
          <w:pPr>
            <w:pStyle w:val="FF866E611FEF427DA8D3552BE1FCC8C6"/>
          </w:pPr>
          <w:r w:rsidRPr="00E95799">
            <w:rPr>
              <w:rStyle w:val="PlaceholderText"/>
            </w:rPr>
            <w:t>Choose an item.</w:t>
          </w:r>
        </w:p>
      </w:docPartBody>
    </w:docPart>
    <w:docPart>
      <w:docPartPr>
        <w:name w:val="A0FF0CFFC1764871B5B8FA3B3805C5B3"/>
        <w:category>
          <w:name w:val="General"/>
          <w:gallery w:val="placeholder"/>
        </w:category>
        <w:types>
          <w:type w:val="bbPlcHdr"/>
        </w:types>
        <w:behaviors>
          <w:behavior w:val="content"/>
        </w:behaviors>
        <w:guid w:val="{C73E6149-5307-4AA1-AFB5-540EFBEC1764}"/>
      </w:docPartPr>
      <w:docPartBody>
        <w:p w:rsidR="00F86C2E" w:rsidRDefault="00176279" w:rsidP="00176279">
          <w:pPr>
            <w:pStyle w:val="A0FF0CFFC1764871B5B8FA3B3805C5B3"/>
          </w:pPr>
          <w:r w:rsidRPr="00E95799">
            <w:rPr>
              <w:rStyle w:val="PlaceholderText"/>
            </w:rPr>
            <w:t>Choose an item.</w:t>
          </w:r>
        </w:p>
      </w:docPartBody>
    </w:docPart>
    <w:docPart>
      <w:docPartPr>
        <w:name w:val="73CABA316F0E40E88586906B49421D63"/>
        <w:category>
          <w:name w:val="General"/>
          <w:gallery w:val="placeholder"/>
        </w:category>
        <w:types>
          <w:type w:val="bbPlcHdr"/>
        </w:types>
        <w:behaviors>
          <w:behavior w:val="content"/>
        </w:behaviors>
        <w:guid w:val="{7F0B7C1A-7274-417D-85CB-3D69A971FD59}"/>
      </w:docPartPr>
      <w:docPartBody>
        <w:p w:rsidR="00F86C2E" w:rsidRDefault="00176279" w:rsidP="00176279">
          <w:pPr>
            <w:pStyle w:val="73CABA316F0E40E88586906B49421D63"/>
          </w:pPr>
          <w:r w:rsidRPr="00E95799">
            <w:rPr>
              <w:rStyle w:val="PlaceholderText"/>
            </w:rPr>
            <w:t>Choose an item.</w:t>
          </w:r>
        </w:p>
      </w:docPartBody>
    </w:docPart>
    <w:docPart>
      <w:docPartPr>
        <w:name w:val="A760EA294C68462F9D41DAF89ED9E6A8"/>
        <w:category>
          <w:name w:val="General"/>
          <w:gallery w:val="placeholder"/>
        </w:category>
        <w:types>
          <w:type w:val="bbPlcHdr"/>
        </w:types>
        <w:behaviors>
          <w:behavior w:val="content"/>
        </w:behaviors>
        <w:guid w:val="{8F676556-FE86-40BD-B867-81915EC2A816}"/>
      </w:docPartPr>
      <w:docPartBody>
        <w:p w:rsidR="00F86C2E" w:rsidRDefault="00176279" w:rsidP="00176279">
          <w:pPr>
            <w:pStyle w:val="A760EA294C68462F9D41DAF89ED9E6A8"/>
          </w:pPr>
          <w:r w:rsidRPr="00E95799">
            <w:rPr>
              <w:rStyle w:val="PlaceholderText"/>
            </w:rPr>
            <w:t>Choose an item.</w:t>
          </w:r>
        </w:p>
      </w:docPartBody>
    </w:docPart>
    <w:docPart>
      <w:docPartPr>
        <w:name w:val="4D57EBF7CA8C40B490C23019429FECCB"/>
        <w:category>
          <w:name w:val="General"/>
          <w:gallery w:val="placeholder"/>
        </w:category>
        <w:types>
          <w:type w:val="bbPlcHdr"/>
        </w:types>
        <w:behaviors>
          <w:behavior w:val="content"/>
        </w:behaviors>
        <w:guid w:val="{6E525518-3CB3-41A5-94FF-83ED3A0CB778}"/>
      </w:docPartPr>
      <w:docPartBody>
        <w:p w:rsidR="00F86C2E" w:rsidRDefault="00176279" w:rsidP="00176279">
          <w:pPr>
            <w:pStyle w:val="4D57EBF7CA8C40B490C23019429FECCB"/>
          </w:pPr>
          <w:r w:rsidRPr="00E95799">
            <w:rPr>
              <w:rStyle w:val="PlaceholderText"/>
            </w:rPr>
            <w:t>Choose an item.</w:t>
          </w:r>
        </w:p>
      </w:docPartBody>
    </w:docPart>
    <w:docPart>
      <w:docPartPr>
        <w:name w:val="425C7321BE7947B89EDF187E84E0DAB3"/>
        <w:category>
          <w:name w:val="General"/>
          <w:gallery w:val="placeholder"/>
        </w:category>
        <w:types>
          <w:type w:val="bbPlcHdr"/>
        </w:types>
        <w:behaviors>
          <w:behavior w:val="content"/>
        </w:behaviors>
        <w:guid w:val="{6A45E384-FBA7-4AAB-B61B-5B27FF756A2E}"/>
      </w:docPartPr>
      <w:docPartBody>
        <w:p w:rsidR="00F86C2E" w:rsidRDefault="00176279" w:rsidP="00176279">
          <w:pPr>
            <w:pStyle w:val="425C7321BE7947B89EDF187E84E0DAB3"/>
          </w:pPr>
          <w:r w:rsidRPr="00E95799">
            <w:rPr>
              <w:rStyle w:val="PlaceholderText"/>
            </w:rPr>
            <w:t>Choose an item.</w:t>
          </w:r>
        </w:p>
      </w:docPartBody>
    </w:docPart>
    <w:docPart>
      <w:docPartPr>
        <w:name w:val="809E6DAF37764565B6343B0A51409B54"/>
        <w:category>
          <w:name w:val="General"/>
          <w:gallery w:val="placeholder"/>
        </w:category>
        <w:types>
          <w:type w:val="bbPlcHdr"/>
        </w:types>
        <w:behaviors>
          <w:behavior w:val="content"/>
        </w:behaviors>
        <w:guid w:val="{A44B72D2-09CF-4811-BBAA-99D6E3F0893D}"/>
      </w:docPartPr>
      <w:docPartBody>
        <w:p w:rsidR="00F86C2E" w:rsidRDefault="00176279" w:rsidP="00176279">
          <w:pPr>
            <w:pStyle w:val="809E6DAF37764565B6343B0A51409B54"/>
          </w:pPr>
          <w:r w:rsidRPr="00E95799">
            <w:rPr>
              <w:rStyle w:val="PlaceholderText"/>
            </w:rPr>
            <w:t>Choose an item.</w:t>
          </w:r>
        </w:p>
      </w:docPartBody>
    </w:docPart>
    <w:docPart>
      <w:docPartPr>
        <w:name w:val="AE84DF07236A4A50994C2B3E022317F0"/>
        <w:category>
          <w:name w:val="General"/>
          <w:gallery w:val="placeholder"/>
        </w:category>
        <w:types>
          <w:type w:val="bbPlcHdr"/>
        </w:types>
        <w:behaviors>
          <w:behavior w:val="content"/>
        </w:behaviors>
        <w:guid w:val="{C557499D-745A-4C17-A4BF-5E5B103D5695}"/>
      </w:docPartPr>
      <w:docPartBody>
        <w:p w:rsidR="00F86C2E" w:rsidRDefault="00176279" w:rsidP="00176279">
          <w:pPr>
            <w:pStyle w:val="AE84DF07236A4A50994C2B3E022317F0"/>
          </w:pPr>
          <w:r w:rsidRPr="00E95799">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23CC1683-3489-4859-ABE7-6AC3DA29E2EC}"/>
      </w:docPartPr>
      <w:docPartBody>
        <w:p w:rsidR="00A239A6" w:rsidRDefault="00F86C2E">
          <w:r w:rsidRPr="00686DEA">
            <w:rPr>
              <w:rStyle w:val="PlaceholderText"/>
            </w:rPr>
            <w:t>Choose an item.</w:t>
          </w:r>
        </w:p>
      </w:docPartBody>
    </w:docPart>
    <w:docPart>
      <w:docPartPr>
        <w:name w:val="F6522B83900340BE9C5DD4AC3380D427"/>
        <w:category>
          <w:name w:val="General"/>
          <w:gallery w:val="placeholder"/>
        </w:category>
        <w:types>
          <w:type w:val="bbPlcHdr"/>
        </w:types>
        <w:behaviors>
          <w:behavior w:val="content"/>
        </w:behaviors>
        <w:guid w:val="{57A86EE7-11A2-49D9-902D-880A1FB9E8D2}"/>
      </w:docPartPr>
      <w:docPartBody>
        <w:p w:rsidR="00A239A6" w:rsidRDefault="00F86C2E" w:rsidP="00F86C2E">
          <w:pPr>
            <w:pStyle w:val="F6522B83900340BE9C5DD4AC3380D427"/>
          </w:pPr>
          <w:r w:rsidRPr="006B6C6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79"/>
    <w:rsid w:val="00052B26"/>
    <w:rsid w:val="00143292"/>
    <w:rsid w:val="00174BD4"/>
    <w:rsid w:val="00176279"/>
    <w:rsid w:val="001C5283"/>
    <w:rsid w:val="00270A79"/>
    <w:rsid w:val="002C13E0"/>
    <w:rsid w:val="00336921"/>
    <w:rsid w:val="003619DD"/>
    <w:rsid w:val="0038716B"/>
    <w:rsid w:val="0038737B"/>
    <w:rsid w:val="003A1D37"/>
    <w:rsid w:val="003D76F1"/>
    <w:rsid w:val="0040278F"/>
    <w:rsid w:val="004E0920"/>
    <w:rsid w:val="00566618"/>
    <w:rsid w:val="005735A9"/>
    <w:rsid w:val="00642513"/>
    <w:rsid w:val="00665606"/>
    <w:rsid w:val="00757D1C"/>
    <w:rsid w:val="00845F17"/>
    <w:rsid w:val="00871AC0"/>
    <w:rsid w:val="009F30EB"/>
    <w:rsid w:val="00A07310"/>
    <w:rsid w:val="00A16941"/>
    <w:rsid w:val="00A239A6"/>
    <w:rsid w:val="00B54F34"/>
    <w:rsid w:val="00B76ABE"/>
    <w:rsid w:val="00BA7EC7"/>
    <w:rsid w:val="00BB0E12"/>
    <w:rsid w:val="00BC6D63"/>
    <w:rsid w:val="00BF4948"/>
    <w:rsid w:val="00C63B0F"/>
    <w:rsid w:val="00CB6F58"/>
    <w:rsid w:val="00CD4BB9"/>
    <w:rsid w:val="00CE7151"/>
    <w:rsid w:val="00CF36E5"/>
    <w:rsid w:val="00E7563A"/>
    <w:rsid w:val="00EB30B0"/>
    <w:rsid w:val="00F062FD"/>
    <w:rsid w:val="00F308A0"/>
    <w:rsid w:val="00F6664C"/>
    <w:rsid w:val="00F86C2E"/>
    <w:rsid w:val="00FB3F5D"/>
    <w:rsid w:val="00FE2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C2E"/>
    <w:rPr>
      <w:color w:val="808080"/>
    </w:rPr>
  </w:style>
  <w:style w:type="paragraph" w:customStyle="1" w:styleId="A1FB53FB1BEB43FD81E77B840E14EAF3">
    <w:name w:val="A1FB53FB1BEB43FD81E77B840E14EAF3"/>
    <w:rsid w:val="00176279"/>
  </w:style>
  <w:style w:type="paragraph" w:customStyle="1" w:styleId="E243B5A0B0944DDBA853C3951F664975">
    <w:name w:val="E243B5A0B0944DDBA853C3951F664975"/>
    <w:rsid w:val="00176279"/>
  </w:style>
  <w:style w:type="paragraph" w:customStyle="1" w:styleId="F98EEE3EEC104D70B09D4EA1A73D0989">
    <w:name w:val="F98EEE3EEC104D70B09D4EA1A73D0989"/>
    <w:rsid w:val="00176279"/>
  </w:style>
  <w:style w:type="paragraph" w:customStyle="1" w:styleId="4BE42882C9B54E5598907B96847F4E94">
    <w:name w:val="4BE42882C9B54E5598907B96847F4E94"/>
    <w:rsid w:val="00176279"/>
  </w:style>
  <w:style w:type="paragraph" w:customStyle="1" w:styleId="9E9FD2480D0D4BB1B7D286CA299F7A7F">
    <w:name w:val="9E9FD2480D0D4BB1B7D286CA299F7A7F"/>
    <w:rsid w:val="00176279"/>
  </w:style>
  <w:style w:type="paragraph" w:customStyle="1" w:styleId="6222DB47D01B464BAD6CD0DDDADA1D06">
    <w:name w:val="6222DB47D01B464BAD6CD0DDDADA1D06"/>
    <w:rsid w:val="00176279"/>
  </w:style>
  <w:style w:type="paragraph" w:customStyle="1" w:styleId="A530E676372F43D681B4DD22D8C46F8F">
    <w:name w:val="A530E676372F43D681B4DD22D8C46F8F"/>
    <w:rsid w:val="00176279"/>
  </w:style>
  <w:style w:type="paragraph" w:customStyle="1" w:styleId="D86400A77D194A608E6C3F18A1ECDED3">
    <w:name w:val="D86400A77D194A608E6C3F18A1ECDED3"/>
    <w:rsid w:val="00176279"/>
  </w:style>
  <w:style w:type="paragraph" w:customStyle="1" w:styleId="C114BA7A3C3A4BE0BE53EC750F7E0AC6">
    <w:name w:val="C114BA7A3C3A4BE0BE53EC750F7E0AC6"/>
    <w:rsid w:val="00176279"/>
  </w:style>
  <w:style w:type="paragraph" w:customStyle="1" w:styleId="E5E204BA6F994E6494F991A6ED3513C3">
    <w:name w:val="E5E204BA6F994E6494F991A6ED3513C3"/>
    <w:rsid w:val="00176279"/>
  </w:style>
  <w:style w:type="paragraph" w:customStyle="1" w:styleId="FF866E611FEF427DA8D3552BE1FCC8C6">
    <w:name w:val="FF866E611FEF427DA8D3552BE1FCC8C6"/>
    <w:rsid w:val="00176279"/>
  </w:style>
  <w:style w:type="paragraph" w:customStyle="1" w:styleId="A0FF0CFFC1764871B5B8FA3B3805C5B3">
    <w:name w:val="A0FF0CFFC1764871B5B8FA3B3805C5B3"/>
    <w:rsid w:val="00176279"/>
  </w:style>
  <w:style w:type="paragraph" w:customStyle="1" w:styleId="73CABA316F0E40E88586906B49421D63">
    <w:name w:val="73CABA316F0E40E88586906B49421D63"/>
    <w:rsid w:val="00176279"/>
  </w:style>
  <w:style w:type="paragraph" w:customStyle="1" w:styleId="A760EA294C68462F9D41DAF89ED9E6A8">
    <w:name w:val="A760EA294C68462F9D41DAF89ED9E6A8"/>
    <w:rsid w:val="00176279"/>
  </w:style>
  <w:style w:type="paragraph" w:customStyle="1" w:styleId="4D57EBF7CA8C40B490C23019429FECCB">
    <w:name w:val="4D57EBF7CA8C40B490C23019429FECCB"/>
    <w:rsid w:val="00176279"/>
  </w:style>
  <w:style w:type="paragraph" w:customStyle="1" w:styleId="425C7321BE7947B89EDF187E84E0DAB3">
    <w:name w:val="425C7321BE7947B89EDF187E84E0DAB3"/>
    <w:rsid w:val="00176279"/>
  </w:style>
  <w:style w:type="paragraph" w:customStyle="1" w:styleId="809E6DAF37764565B6343B0A51409B54">
    <w:name w:val="809E6DAF37764565B6343B0A51409B54"/>
    <w:rsid w:val="00176279"/>
  </w:style>
  <w:style w:type="paragraph" w:customStyle="1" w:styleId="AE84DF07236A4A50994C2B3E022317F0">
    <w:name w:val="AE84DF07236A4A50994C2B3E022317F0"/>
    <w:rsid w:val="00176279"/>
  </w:style>
  <w:style w:type="paragraph" w:customStyle="1" w:styleId="F6522B83900340BE9C5DD4AC3380D427">
    <w:name w:val="F6522B83900340BE9C5DD4AC3380D427"/>
    <w:rsid w:val="00F86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2472-7285-473A-8F31-269D97988478}"/>
</file>

<file path=customXml/itemProps2.xml><?xml version="1.0" encoding="utf-8"?>
<ds:datastoreItem xmlns:ds="http://schemas.openxmlformats.org/officeDocument/2006/customXml" ds:itemID="{21CCA6B4-BC44-4457-AFBF-388C345DCE19}">
  <ds:schemaRefs>
    <ds:schemaRef ds:uri="http://schemas.microsoft.com/sharepoint/v3/contenttype/forms"/>
  </ds:schemaRefs>
</ds:datastoreItem>
</file>

<file path=customXml/itemProps3.xml><?xml version="1.0" encoding="utf-8"?>
<ds:datastoreItem xmlns:ds="http://schemas.openxmlformats.org/officeDocument/2006/customXml" ds:itemID="{89A567AB-1210-441C-AB0D-EAF61D50435A}">
  <ds:schemaRefs>
    <ds:schemaRef ds:uri="http://schemas.microsoft.com/office/2006/metadata/properties"/>
    <ds:schemaRef ds:uri="http://schemas.microsoft.com/office/infopath/2007/PartnerControls"/>
    <ds:schemaRef ds:uri="2664c69d-1d09-4d04-8255-5a646ed4631d"/>
  </ds:schemaRefs>
</ds:datastoreItem>
</file>

<file path=customXml/itemProps4.xml><?xml version="1.0" encoding="utf-8"?>
<ds:datastoreItem xmlns:ds="http://schemas.openxmlformats.org/officeDocument/2006/customXml" ds:itemID="{DFFA479A-134A-461B-B717-5A3849C6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6229</Words>
  <Characters>3551</Characters>
  <Application>Microsoft Office Word</Application>
  <DocSecurity>0</DocSecurity>
  <Lines>29</Lines>
  <Paragraphs>19</Paragraphs>
  <ScaleCrop>false</ScaleCrop>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Anželika Gedris</dc:creator>
  <cp:keywords/>
  <dc:description/>
  <cp:lastModifiedBy>Jolanta Tamošaitienė</cp:lastModifiedBy>
  <cp:revision>63</cp:revision>
  <dcterms:created xsi:type="dcterms:W3CDTF">2026-09-09T11:24:00Z</dcterms:created>
  <dcterms:modified xsi:type="dcterms:W3CDTF">2026-10-12T10:35:00Z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ies>
</file>