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3D489" w14:textId="26C978BD" w:rsidR="00C2498D" w:rsidRDefault="00C2498D" w:rsidP="004E4612">
      <w:pPr>
        <w:spacing w:after="120" w:line="20" w:lineRule="atLeast"/>
        <w:contextualSpacing/>
        <w:jc w:val="center"/>
        <w:rPr>
          <w:b/>
          <w:bCs/>
        </w:rPr>
      </w:pPr>
    </w:p>
    <w:p w14:paraId="5E578E90" w14:textId="7B8B1708" w:rsidR="005F13F0" w:rsidRPr="00FF63B8" w:rsidRDefault="00995523" w:rsidP="00FF63B8">
      <w:pPr>
        <w:spacing w:after="240" w:line="20" w:lineRule="atLeast"/>
        <w:jc w:val="center"/>
        <w:rPr>
          <w:b/>
          <w:bCs/>
          <w:color w:val="3B3838" w:themeColor="background2" w:themeShade="40"/>
          <w:sz w:val="28"/>
          <w:szCs w:val="28"/>
        </w:rPr>
      </w:pPr>
      <w:r w:rsidRPr="00FF63B8">
        <w:rPr>
          <w:b/>
          <w:bCs/>
          <w:color w:val="3B3838" w:themeColor="background2" w:themeShade="40"/>
          <w:sz w:val="28"/>
          <w:szCs w:val="28"/>
        </w:rPr>
        <w:t xml:space="preserve">Panevėžio miesto savivaldybės administracija </w:t>
      </w:r>
    </w:p>
    <w:p w14:paraId="34A92274" w14:textId="35271214" w:rsidR="0043588F" w:rsidRPr="00FF63B8" w:rsidRDefault="0043588F" w:rsidP="00FF63B8">
      <w:pPr>
        <w:pStyle w:val="Default"/>
        <w:spacing w:line="276" w:lineRule="auto"/>
        <w:jc w:val="center"/>
        <w:rPr>
          <w:color w:val="3B3838" w:themeColor="background2" w:themeShade="40"/>
        </w:rPr>
      </w:pPr>
      <w:r w:rsidRPr="00FF63B8">
        <w:rPr>
          <w:color w:val="3B3838" w:themeColor="background2" w:themeShade="40"/>
        </w:rPr>
        <w:t xml:space="preserve">Biudžetinė įstaiga, </w:t>
      </w:r>
      <w:r w:rsidR="00C2498D" w:rsidRPr="00FF63B8">
        <w:rPr>
          <w:rFonts w:cs="Arial"/>
        </w:rPr>
        <w:t xml:space="preserve">kodas 288724610, </w:t>
      </w:r>
      <w:r w:rsidRPr="00FF63B8">
        <w:rPr>
          <w:color w:val="3B3838" w:themeColor="background2" w:themeShade="40"/>
        </w:rPr>
        <w:t xml:space="preserve">Laisvės a. 20, LT-35200 Panevėžys, tel. +370 45 501360, el. p. </w:t>
      </w:r>
      <w:hyperlink r:id="rId11" w:history="1">
        <w:r w:rsidRPr="00FF63B8">
          <w:rPr>
            <w:color w:val="3B3838" w:themeColor="background2" w:themeShade="40"/>
          </w:rPr>
          <w:t>administracija@panevezys.lt</w:t>
        </w:r>
      </w:hyperlink>
    </w:p>
    <w:p w14:paraId="5D0B5E56" w14:textId="579B7C0E" w:rsidR="0043588F" w:rsidRPr="00DF2CF5" w:rsidRDefault="0043588F" w:rsidP="0043588F">
      <w:pPr>
        <w:spacing w:after="120" w:line="20" w:lineRule="atLeast"/>
        <w:contextualSpacing/>
        <w:jc w:val="center"/>
        <w:rPr>
          <w:color w:val="00B050"/>
        </w:rPr>
      </w:pPr>
    </w:p>
    <w:p w14:paraId="4B92F888" w14:textId="62A247AF" w:rsidR="00C32E53" w:rsidRDefault="00EB164F" w:rsidP="00DE7037">
      <w:pPr>
        <w:tabs>
          <w:tab w:val="left" w:pos="870"/>
        </w:tabs>
        <w:spacing w:after="120" w:line="20" w:lineRule="atLeast"/>
        <w:contextualSpacing/>
        <w:rPr>
          <w:color w:val="00B050"/>
        </w:rPr>
      </w:pPr>
      <w:r w:rsidRPr="00DF2CF5">
        <w:rPr>
          <w:color w:val="00B050"/>
        </w:rPr>
        <w:tab/>
      </w:r>
    </w:p>
    <w:p w14:paraId="6AE897FB" w14:textId="77777777" w:rsidR="00C2498D" w:rsidRPr="00DF2CF5" w:rsidRDefault="00C2498D" w:rsidP="00DE7037">
      <w:pPr>
        <w:tabs>
          <w:tab w:val="left" w:pos="870"/>
        </w:tabs>
        <w:spacing w:after="120" w:line="20" w:lineRule="atLeast"/>
        <w:contextualSpacing/>
        <w:rPr>
          <w:color w:val="00B050"/>
        </w:rPr>
      </w:pPr>
    </w:p>
    <w:p w14:paraId="47B8E29B" w14:textId="1ADA2B87" w:rsidR="00D526C8" w:rsidRPr="00DF2CF5" w:rsidRDefault="00D526C8" w:rsidP="004E4612">
      <w:pPr>
        <w:spacing w:after="120" w:line="20" w:lineRule="atLeast"/>
        <w:contextualSpacing/>
        <w:jc w:val="center"/>
      </w:pPr>
    </w:p>
    <w:p w14:paraId="3EC49E01" w14:textId="7FA2180A" w:rsidR="00D526C8" w:rsidRPr="00DF2CF5" w:rsidRDefault="00D526C8" w:rsidP="004E4612">
      <w:pPr>
        <w:spacing w:after="120" w:line="20" w:lineRule="atLeast"/>
        <w:ind w:left="5245"/>
        <w:contextualSpacing/>
      </w:pPr>
      <w:r w:rsidRPr="00DF2CF5">
        <w:t xml:space="preserve">PATVIRTINTA </w:t>
      </w:r>
    </w:p>
    <w:p w14:paraId="1580ED72" w14:textId="37072923" w:rsidR="001C24BC" w:rsidRPr="00FF63B8" w:rsidRDefault="001C24BC" w:rsidP="004E4612">
      <w:pPr>
        <w:spacing w:after="120" w:line="20" w:lineRule="atLeast"/>
        <w:ind w:left="5245"/>
        <w:contextualSpacing/>
      </w:pPr>
      <w:r w:rsidRPr="00FF63B8">
        <w:t xml:space="preserve">Perkančiosios organizacijos Viešųjų pirkimų </w:t>
      </w:r>
      <w:r w:rsidRPr="00D90E78">
        <w:t xml:space="preserve">komisijos </w:t>
      </w:r>
      <w:r w:rsidR="00057C16" w:rsidRPr="008122C0">
        <w:t>2026-</w:t>
      </w:r>
      <w:r w:rsidR="00D32075" w:rsidRPr="008122C0">
        <w:t>10-16</w:t>
      </w:r>
      <w:r w:rsidR="00611392" w:rsidRPr="008122C0">
        <w:t xml:space="preserve"> </w:t>
      </w:r>
      <w:r w:rsidRPr="008122C0">
        <w:t xml:space="preserve"> protokolu Nr. </w:t>
      </w:r>
      <w:r w:rsidR="00C0335B" w:rsidRPr="008122C0">
        <w:t>VPP</w:t>
      </w:r>
      <w:r w:rsidR="00894369" w:rsidRPr="008122C0">
        <w:t>-</w:t>
      </w:r>
      <w:r w:rsidR="008122C0">
        <w:t xml:space="preserve"> 320</w:t>
      </w:r>
    </w:p>
    <w:p w14:paraId="47EF0C37" w14:textId="19126F9D" w:rsidR="00D526C8" w:rsidRPr="00DF2CF5" w:rsidRDefault="00D526C8" w:rsidP="004E4612">
      <w:pPr>
        <w:spacing w:after="120" w:line="20" w:lineRule="atLeast"/>
        <w:contextualSpacing/>
        <w:jc w:val="center"/>
      </w:pPr>
    </w:p>
    <w:p w14:paraId="7350A7E2" w14:textId="78457EBC" w:rsidR="00D526C8" w:rsidRDefault="00D526C8" w:rsidP="004E4612">
      <w:pPr>
        <w:spacing w:after="120" w:line="20" w:lineRule="atLeast"/>
        <w:contextualSpacing/>
        <w:jc w:val="center"/>
      </w:pPr>
    </w:p>
    <w:p w14:paraId="5CBB3D4B" w14:textId="77777777" w:rsidR="009B6D2B" w:rsidRDefault="009B6D2B" w:rsidP="004E4612">
      <w:pPr>
        <w:spacing w:after="120" w:line="20" w:lineRule="atLeast"/>
        <w:contextualSpacing/>
        <w:jc w:val="center"/>
      </w:pPr>
    </w:p>
    <w:p w14:paraId="4FBFD864" w14:textId="77777777" w:rsidR="00FD3106" w:rsidRPr="00DF2CF5" w:rsidRDefault="00FD3106" w:rsidP="004E4612">
      <w:pPr>
        <w:spacing w:after="120" w:line="20" w:lineRule="atLeast"/>
        <w:contextualSpacing/>
        <w:jc w:val="center"/>
      </w:pPr>
    </w:p>
    <w:p w14:paraId="4D90AB87" w14:textId="7CE0368F" w:rsidR="009B6D2B" w:rsidRDefault="005C310E" w:rsidP="00FF63B8">
      <w:pPr>
        <w:spacing w:after="240" w:line="276" w:lineRule="auto"/>
        <w:jc w:val="center"/>
        <w:rPr>
          <w:b/>
          <w:bCs/>
          <w:sz w:val="28"/>
          <w:szCs w:val="28"/>
        </w:rPr>
      </w:pPr>
      <w:r>
        <w:rPr>
          <w:b/>
          <w:bCs/>
          <w:sz w:val="28"/>
          <w:szCs w:val="28"/>
        </w:rPr>
        <w:t>SUPAPRASTINTO</w:t>
      </w:r>
      <w:r w:rsidR="007A130B" w:rsidRPr="00DF2CF5">
        <w:rPr>
          <w:b/>
          <w:bCs/>
          <w:color w:val="00B050"/>
          <w:sz w:val="28"/>
          <w:szCs w:val="28"/>
        </w:rPr>
        <w:t xml:space="preserve"> </w:t>
      </w:r>
      <w:r w:rsidR="00D526C8" w:rsidRPr="00DF2CF5">
        <w:rPr>
          <w:b/>
          <w:bCs/>
          <w:sz w:val="28"/>
          <w:szCs w:val="28"/>
        </w:rPr>
        <w:t xml:space="preserve">VIEŠOJO PIRKIMO </w:t>
      </w:r>
    </w:p>
    <w:p w14:paraId="608C4695" w14:textId="33FC057C" w:rsidR="005C310E" w:rsidRPr="000D1D81" w:rsidRDefault="00EC5CE9" w:rsidP="005C310E">
      <w:pPr>
        <w:spacing w:before="240" w:after="120" w:line="276" w:lineRule="auto"/>
        <w:jc w:val="center"/>
        <w:rPr>
          <w:b/>
          <w:bCs/>
          <w:sz w:val="28"/>
          <w:szCs w:val="28"/>
          <w:u w:val="single"/>
        </w:rPr>
      </w:pPr>
      <w:r w:rsidRPr="000D1D81">
        <w:rPr>
          <w:b/>
          <w:bCs/>
          <w:sz w:val="28"/>
          <w:szCs w:val="28"/>
          <w:u w:val="single"/>
        </w:rPr>
        <w:t>„</w:t>
      </w:r>
      <w:r w:rsidR="00212FAB">
        <w:rPr>
          <w:b/>
          <w:bCs/>
          <w:sz w:val="28"/>
          <w:szCs w:val="28"/>
          <w:u w:val="single"/>
        </w:rPr>
        <w:t>TILTO PER NEVĖŽĮ RESPUBLIKOS GATVĖJE, PANEVĖŽIO MIESTE KAPITALINIO REMONTO DARBAI</w:t>
      </w:r>
      <w:r w:rsidRPr="000D1D81">
        <w:rPr>
          <w:b/>
          <w:bCs/>
          <w:sz w:val="28"/>
          <w:szCs w:val="28"/>
          <w:u w:val="single"/>
        </w:rPr>
        <w:t>“</w:t>
      </w:r>
    </w:p>
    <w:p w14:paraId="7505F3DD" w14:textId="14858000" w:rsidR="0043588F" w:rsidRDefault="00D526C8" w:rsidP="005C310E">
      <w:pPr>
        <w:spacing w:before="240" w:after="120" w:line="276" w:lineRule="auto"/>
        <w:jc w:val="center"/>
        <w:rPr>
          <w:b/>
          <w:bCs/>
          <w:sz w:val="28"/>
          <w:szCs w:val="28"/>
        </w:rPr>
      </w:pPr>
      <w:r w:rsidRPr="00DF2CF5">
        <w:rPr>
          <w:b/>
          <w:bCs/>
          <w:sz w:val="28"/>
          <w:szCs w:val="28"/>
        </w:rPr>
        <w:t xml:space="preserve">ATVIRO KONKURSO </w:t>
      </w:r>
    </w:p>
    <w:p w14:paraId="44EC5C00" w14:textId="7BC5DB07" w:rsidR="0043588F" w:rsidRDefault="0043588F" w:rsidP="004E4612">
      <w:pPr>
        <w:spacing w:after="120" w:line="20" w:lineRule="atLeast"/>
        <w:contextualSpacing/>
        <w:jc w:val="center"/>
        <w:rPr>
          <w:b/>
          <w:bCs/>
          <w:sz w:val="28"/>
          <w:szCs w:val="28"/>
        </w:rPr>
      </w:pPr>
    </w:p>
    <w:p w14:paraId="1138126C" w14:textId="77777777" w:rsidR="009B6D2B" w:rsidRDefault="009B6D2B" w:rsidP="004E4612">
      <w:pPr>
        <w:spacing w:after="120" w:line="20" w:lineRule="atLeast"/>
        <w:contextualSpacing/>
        <w:jc w:val="center"/>
        <w:rPr>
          <w:b/>
          <w:bCs/>
          <w:sz w:val="28"/>
          <w:szCs w:val="28"/>
        </w:rPr>
      </w:pPr>
    </w:p>
    <w:p w14:paraId="18279145" w14:textId="7C46D87E" w:rsidR="00700D1B" w:rsidRDefault="00EB164F" w:rsidP="004E4612">
      <w:pPr>
        <w:spacing w:after="120" w:line="20" w:lineRule="atLeast"/>
        <w:contextualSpacing/>
        <w:jc w:val="center"/>
        <w:rPr>
          <w:b/>
          <w:bCs/>
          <w:sz w:val="28"/>
          <w:szCs w:val="28"/>
        </w:rPr>
      </w:pPr>
      <w:r w:rsidRPr="00DF2CF5">
        <w:rPr>
          <w:b/>
          <w:bCs/>
          <w:sz w:val="28"/>
          <w:szCs w:val="28"/>
        </w:rPr>
        <w:t xml:space="preserve">SPECIALIOSIOS </w:t>
      </w:r>
      <w:r w:rsidR="00D526C8" w:rsidRPr="00DF2CF5">
        <w:rPr>
          <w:b/>
          <w:bCs/>
          <w:sz w:val="28"/>
          <w:szCs w:val="28"/>
        </w:rPr>
        <w:t>SĄLYGOS</w:t>
      </w:r>
    </w:p>
    <w:p w14:paraId="06A6EEF8" w14:textId="1A075E25" w:rsidR="00700D1B" w:rsidRPr="00FF63B8" w:rsidRDefault="00700D1B" w:rsidP="004E4612">
      <w:pPr>
        <w:spacing w:after="120" w:line="20" w:lineRule="atLeast"/>
        <w:contextualSpacing/>
        <w:jc w:val="center"/>
        <w:rPr>
          <w:b/>
          <w:bCs/>
        </w:rPr>
      </w:pPr>
    </w:p>
    <w:p w14:paraId="67D34D7E" w14:textId="03E9F832" w:rsidR="00D53BF4" w:rsidRPr="00FF63B8" w:rsidRDefault="00D53BF4" w:rsidP="004E4612">
      <w:pPr>
        <w:spacing w:after="120" w:line="20" w:lineRule="atLeast"/>
        <w:contextualSpacing/>
        <w:jc w:val="center"/>
        <w:rPr>
          <w:b/>
          <w:bCs/>
        </w:rPr>
      </w:pPr>
      <w:r w:rsidRPr="00FF63B8">
        <w:rPr>
          <w:b/>
          <w:bCs/>
        </w:rPr>
        <w:t>V</w:t>
      </w:r>
      <w:r w:rsidR="00755F3B" w:rsidRPr="00FF63B8">
        <w:rPr>
          <w:b/>
          <w:bCs/>
        </w:rPr>
        <w:t>ersija</w:t>
      </w:r>
      <w:r w:rsidRPr="00FF63B8">
        <w:rPr>
          <w:b/>
          <w:bCs/>
        </w:rPr>
        <w:t xml:space="preserve"> Nr. </w:t>
      </w:r>
      <w:r w:rsidR="0091762F" w:rsidRPr="00FF63B8">
        <w:rPr>
          <w:b/>
          <w:bCs/>
          <w:lang w:val="en-US"/>
        </w:rPr>
        <w:t>1</w:t>
      </w:r>
    </w:p>
    <w:p w14:paraId="0FC90D8B" w14:textId="77777777" w:rsidR="00D526C8" w:rsidRPr="00FF63B8" w:rsidRDefault="00D526C8" w:rsidP="0048654D">
      <w:pPr>
        <w:spacing w:after="120" w:line="20" w:lineRule="atLeast"/>
        <w:contextualSpacing/>
      </w:pPr>
    </w:p>
    <w:p w14:paraId="7D2E20F1" w14:textId="77777777" w:rsidR="0043588F" w:rsidRPr="0043588F" w:rsidRDefault="005F13F0" w:rsidP="004E4612">
      <w:pPr>
        <w:spacing w:after="120" w:line="20" w:lineRule="atLeast"/>
        <w:contextualSpacing/>
      </w:pPr>
      <w:r w:rsidRPr="00DF2CF5">
        <w:br w:type="page"/>
      </w:r>
    </w:p>
    <w:p w14:paraId="517C01D9" w14:textId="1B8020A9" w:rsidR="001C24BC" w:rsidRPr="00810EF1" w:rsidRDefault="00484F7C" w:rsidP="004E4612">
      <w:pPr>
        <w:spacing w:after="120" w:line="20" w:lineRule="atLeast"/>
        <w:contextualSpacing/>
      </w:pPr>
      <w:r w:rsidRPr="00810EF1">
        <w:lastRenderedPageBreak/>
        <w:t>TURINYS</w:t>
      </w:r>
    </w:p>
    <w:p w14:paraId="68EE042A" w14:textId="77777777" w:rsidR="00484F7C" w:rsidRDefault="00484F7C" w:rsidP="004E4612">
      <w:pPr>
        <w:spacing w:after="120" w:line="20" w:lineRule="atLeast"/>
        <w:contextualSpacing/>
      </w:pPr>
    </w:p>
    <w:p w14:paraId="5343A879" w14:textId="2B2E5E17" w:rsidR="00484F7C" w:rsidRPr="00810EF1" w:rsidRDefault="00484F7C" w:rsidP="0052424D">
      <w:pPr>
        <w:pStyle w:val="Turinys1"/>
        <w:ind w:left="0" w:firstLine="142"/>
      </w:pPr>
      <w:r w:rsidRPr="006B4BD0">
        <w:t>1.</w:t>
      </w:r>
      <w:r w:rsidR="0052424D">
        <w:t xml:space="preserve"> </w:t>
      </w:r>
      <w:r w:rsidR="0052424D" w:rsidRPr="006B4BD0">
        <w:t xml:space="preserve"> </w:t>
      </w:r>
      <w:r w:rsidRPr="006B4BD0">
        <w:t>Bendra informacija</w:t>
      </w:r>
    </w:p>
    <w:p w14:paraId="65A312A1" w14:textId="460F1190" w:rsidR="00484F7C" w:rsidRPr="00810EF1" w:rsidRDefault="00484F7C" w:rsidP="0052424D">
      <w:pPr>
        <w:pStyle w:val="Turinys1"/>
        <w:ind w:left="0" w:firstLine="142"/>
      </w:pPr>
      <w:r w:rsidRPr="006B4BD0">
        <w:t>2.  Pirkimo objektas</w:t>
      </w:r>
    </w:p>
    <w:p w14:paraId="3C0EA12D" w14:textId="76E4BFD8" w:rsidR="00484F7C" w:rsidRPr="00810EF1" w:rsidRDefault="00484F7C" w:rsidP="0052424D">
      <w:pPr>
        <w:pStyle w:val="Turinys1"/>
        <w:ind w:left="0" w:firstLine="142"/>
      </w:pPr>
      <w:r w:rsidRPr="006B4BD0">
        <w:t>3.  Susitikimai su tiekėjais ir objekto apžiūra</w:t>
      </w:r>
    </w:p>
    <w:p w14:paraId="184A0A66" w14:textId="25A7DC5B" w:rsidR="00484F7C" w:rsidRPr="00D9667B" w:rsidRDefault="00484F7C" w:rsidP="0052424D">
      <w:pPr>
        <w:pStyle w:val="Turinys1"/>
        <w:ind w:left="0" w:firstLine="142"/>
      </w:pPr>
      <w:r w:rsidRPr="006B4BD0">
        <w:t>4.  Tiekėjų pašalinimo pagrindai ir kvalifikacijos reikalavimai</w:t>
      </w:r>
      <w:r w:rsidR="00D9667B">
        <w:t xml:space="preserve"> </w:t>
      </w:r>
      <w:r w:rsidR="00D9667B" w:rsidRPr="00D9667B">
        <w:t xml:space="preserve">bei </w:t>
      </w:r>
      <w:r w:rsidR="00D9667B" w:rsidRPr="008143D3">
        <w:t>reikalavimai dėl aplinkos apsaugos vadybos sistemos standartų laikymosi</w:t>
      </w:r>
    </w:p>
    <w:p w14:paraId="6B7DB6BB" w14:textId="737AD156" w:rsidR="00484F7C" w:rsidRPr="00810EF1" w:rsidRDefault="00484F7C" w:rsidP="0052424D">
      <w:pPr>
        <w:pStyle w:val="Turinys1"/>
        <w:ind w:left="0" w:firstLine="142"/>
      </w:pPr>
      <w:r w:rsidRPr="006B4BD0">
        <w:t>5.  Reikalavimai, susiję su nacionaliniu saugumu</w:t>
      </w:r>
    </w:p>
    <w:p w14:paraId="50D80F4E" w14:textId="63978766" w:rsidR="00484F7C" w:rsidRPr="00810EF1" w:rsidRDefault="00484F7C" w:rsidP="0052424D">
      <w:pPr>
        <w:pStyle w:val="Turinys1"/>
        <w:ind w:left="0" w:firstLine="142"/>
      </w:pPr>
      <w:r w:rsidRPr="006B4BD0">
        <w:t>6.  Specialieji reikalavimai pasiūlymų rengimui ir pateikimui</w:t>
      </w:r>
    </w:p>
    <w:p w14:paraId="0BD0086B" w14:textId="029923A6" w:rsidR="00484F7C" w:rsidRPr="00810EF1" w:rsidRDefault="00484F7C" w:rsidP="0052424D">
      <w:pPr>
        <w:pStyle w:val="Turinys1"/>
        <w:ind w:left="0" w:firstLine="142"/>
      </w:pPr>
      <w:r w:rsidRPr="006B4BD0">
        <w:rPr>
          <w:rFonts w:eastAsia="Calibri"/>
        </w:rPr>
        <w:t>7.</w:t>
      </w:r>
      <w:r w:rsidR="0052424D">
        <w:t xml:space="preserve"> </w:t>
      </w:r>
      <w:r w:rsidR="0052424D" w:rsidRPr="006B4BD0">
        <w:t xml:space="preserve"> </w:t>
      </w:r>
      <w:r w:rsidRPr="006B4BD0">
        <w:t>Pasiūlymo galiojimo užtikrinimas</w:t>
      </w:r>
    </w:p>
    <w:p w14:paraId="46DFA59F" w14:textId="7E89BF6F" w:rsidR="00484F7C" w:rsidRPr="00810EF1" w:rsidRDefault="00484F7C" w:rsidP="0052424D">
      <w:pPr>
        <w:pStyle w:val="Turinys1"/>
        <w:ind w:left="0" w:firstLine="142"/>
      </w:pPr>
      <w:r w:rsidRPr="006B4BD0">
        <w:rPr>
          <w:rFonts w:eastAsia="Calibri"/>
        </w:rPr>
        <w:t>8.</w:t>
      </w:r>
      <w:r w:rsidR="0052424D">
        <w:t xml:space="preserve">  </w:t>
      </w:r>
      <w:r w:rsidRPr="006B4BD0">
        <w:t>Elektroninis aukcionas</w:t>
      </w:r>
    </w:p>
    <w:p w14:paraId="0CE199CF" w14:textId="135FBB95" w:rsidR="00484F7C" w:rsidRPr="00810EF1" w:rsidRDefault="00484F7C" w:rsidP="0052424D">
      <w:pPr>
        <w:pStyle w:val="Turinys1"/>
        <w:ind w:left="0" w:firstLine="142"/>
      </w:pPr>
      <w:r w:rsidRPr="006B4BD0">
        <w:rPr>
          <w:rFonts w:eastAsia="Calibri"/>
        </w:rPr>
        <w:t>9.</w:t>
      </w:r>
      <w:r w:rsidR="0052424D">
        <w:t xml:space="preserve">  </w:t>
      </w:r>
      <w:r w:rsidRPr="006B4BD0">
        <w:t>Pasiūlymų vertinimas</w:t>
      </w:r>
    </w:p>
    <w:p w14:paraId="45D653E5" w14:textId="45471B29" w:rsidR="00484F7C" w:rsidRPr="00810EF1" w:rsidRDefault="00484F7C" w:rsidP="0052424D">
      <w:pPr>
        <w:pStyle w:val="Turinys1"/>
        <w:ind w:left="0" w:firstLine="142"/>
      </w:pPr>
      <w:r w:rsidRPr="006B4BD0">
        <w:rPr>
          <w:rFonts w:eastAsia="Calibri"/>
        </w:rPr>
        <w:t>10.</w:t>
      </w:r>
      <w:r w:rsidRPr="00810EF1">
        <w:t xml:space="preserve"> </w:t>
      </w:r>
      <w:r w:rsidRPr="006B4BD0">
        <w:t>Sutarties sudarymas</w:t>
      </w:r>
    </w:p>
    <w:p w14:paraId="3CB44004" w14:textId="77777777" w:rsidR="00484F7C" w:rsidRDefault="00484F7C" w:rsidP="00810EF1">
      <w:pPr>
        <w:pStyle w:val="Turinys1"/>
      </w:pPr>
    </w:p>
    <w:p w14:paraId="4A5D4CC9" w14:textId="382FB4E6" w:rsidR="00484F7C" w:rsidRPr="00810EF1" w:rsidRDefault="00484F7C" w:rsidP="006B4BD0">
      <w:pPr>
        <w:pStyle w:val="Turinys1"/>
        <w:ind w:hanging="426"/>
      </w:pPr>
      <w:r w:rsidRPr="00810EF1">
        <w:t>PRIEDAI:</w:t>
      </w:r>
    </w:p>
    <w:p w14:paraId="785797A1" w14:textId="6E08BD48" w:rsidR="00484F7C" w:rsidRPr="00810EF1" w:rsidRDefault="00484F7C" w:rsidP="0052424D">
      <w:pPr>
        <w:pStyle w:val="Turinys1"/>
        <w:ind w:left="0" w:firstLine="567"/>
      </w:pPr>
      <w:r w:rsidRPr="00810EF1">
        <w:rPr>
          <w:rStyle w:val="Hipersaitas"/>
        </w:rPr>
        <w:t xml:space="preserve">Pirkimo sąlygų </w:t>
      </w:r>
      <w:r w:rsidRPr="006B4BD0">
        <w:t>1 priedas „Terminai“</w:t>
      </w:r>
      <w:r w:rsidRPr="00810EF1">
        <w:t xml:space="preserve"> </w:t>
      </w:r>
    </w:p>
    <w:p w14:paraId="6DB0E227" w14:textId="3FCE7EA4" w:rsidR="00484F7C" w:rsidRDefault="00484F7C" w:rsidP="00F930DD">
      <w:pPr>
        <w:pStyle w:val="Turinys2"/>
        <w:ind w:firstLine="567"/>
        <w:rPr>
          <w:rFonts w:eastAsia="Calibri"/>
          <w:noProof/>
        </w:rPr>
      </w:pPr>
      <w:r w:rsidRPr="006B4BD0">
        <w:rPr>
          <w:rFonts w:eastAsia="Calibri"/>
          <w:noProof/>
        </w:rPr>
        <w:t>Pirkimo sąlygų 2 priedas „</w:t>
      </w:r>
      <w:r w:rsidR="00123196">
        <w:rPr>
          <w:rFonts w:eastAsia="Calibri"/>
          <w:noProof/>
        </w:rPr>
        <w:t>Technin</w:t>
      </w:r>
      <w:r w:rsidR="00A93B53">
        <w:rPr>
          <w:rFonts w:eastAsia="Calibri"/>
          <w:noProof/>
        </w:rPr>
        <w:t xml:space="preserve">is </w:t>
      </w:r>
      <w:r w:rsidR="005B1532">
        <w:rPr>
          <w:rFonts w:eastAsia="Calibri"/>
          <w:noProof/>
        </w:rPr>
        <w:t xml:space="preserve">darbo </w:t>
      </w:r>
      <w:r w:rsidR="00A93B53">
        <w:rPr>
          <w:rFonts w:eastAsia="Calibri"/>
          <w:noProof/>
        </w:rPr>
        <w:t>projektas</w:t>
      </w:r>
      <w:r w:rsidRPr="006B4BD0">
        <w:rPr>
          <w:rFonts w:eastAsia="Calibri"/>
          <w:noProof/>
        </w:rPr>
        <w:t>“</w:t>
      </w:r>
    </w:p>
    <w:p w14:paraId="47D027A3" w14:textId="46C55A72" w:rsidR="00484F7C" w:rsidRPr="00B529A3" w:rsidRDefault="00484F7C" w:rsidP="0052424D">
      <w:pPr>
        <w:pStyle w:val="Turinys2"/>
        <w:ind w:firstLine="567"/>
        <w:rPr>
          <w:noProof/>
          <w:lang w:val="en-US" w:eastAsia="en-US"/>
        </w:rPr>
      </w:pPr>
      <w:r w:rsidRPr="006B4BD0">
        <w:rPr>
          <w:rFonts w:eastAsia="Calibri"/>
          <w:noProof/>
        </w:rPr>
        <w:t xml:space="preserve">Pirkimo sąlygų </w:t>
      </w:r>
      <w:r w:rsidR="00F930DD">
        <w:rPr>
          <w:rFonts w:eastAsia="Calibri"/>
          <w:noProof/>
        </w:rPr>
        <w:t>3</w:t>
      </w:r>
      <w:r w:rsidRPr="006B4BD0">
        <w:rPr>
          <w:rFonts w:eastAsia="Calibri"/>
          <w:noProof/>
        </w:rPr>
        <w:t xml:space="preserve"> priedas „Tiekėjų pašalinimo pagrindai“</w:t>
      </w:r>
      <w:r w:rsidRPr="00B529A3">
        <w:rPr>
          <w:noProof/>
          <w:lang w:val="en-US" w:eastAsia="en-US"/>
        </w:rPr>
        <w:t xml:space="preserve"> </w:t>
      </w:r>
    </w:p>
    <w:p w14:paraId="178D7B46" w14:textId="7D4C3028" w:rsidR="00484F7C" w:rsidRDefault="00484F7C" w:rsidP="0052424D">
      <w:pPr>
        <w:pStyle w:val="Turinys2"/>
        <w:ind w:firstLine="567"/>
        <w:rPr>
          <w:noProof/>
          <w:lang w:val="en-US" w:eastAsia="en-US"/>
        </w:rPr>
      </w:pPr>
      <w:r w:rsidRPr="006B4BD0">
        <w:rPr>
          <w:rFonts w:eastAsia="Calibri"/>
          <w:noProof/>
        </w:rPr>
        <w:t xml:space="preserve">Pirkimo sąlygų </w:t>
      </w:r>
      <w:r w:rsidR="008C1CF4">
        <w:rPr>
          <w:rFonts w:eastAsia="Calibri"/>
          <w:noProof/>
        </w:rPr>
        <w:t>4</w:t>
      </w:r>
      <w:r w:rsidRPr="006B4BD0">
        <w:rPr>
          <w:rFonts w:eastAsia="Calibri"/>
          <w:noProof/>
        </w:rPr>
        <w:t xml:space="preserve"> priedas „Tiekėjų kvalifikacijos </w:t>
      </w:r>
      <w:r w:rsidR="00F83EC8">
        <w:rPr>
          <w:rFonts w:eastAsia="Calibri"/>
          <w:noProof/>
        </w:rPr>
        <w:t xml:space="preserve">reikalavimai </w:t>
      </w:r>
      <w:r w:rsidR="00123196">
        <w:rPr>
          <w:rFonts w:eastAsia="Calibri"/>
          <w:noProof/>
        </w:rPr>
        <w:t xml:space="preserve">ir reikalaujami aplinkos apsaugos vadybos </w:t>
      </w:r>
      <w:r w:rsidR="00BF3A64">
        <w:rPr>
          <w:rFonts w:eastAsia="Calibri"/>
          <w:noProof/>
        </w:rPr>
        <w:t xml:space="preserve">sistemų </w:t>
      </w:r>
      <w:r w:rsidR="00123196">
        <w:rPr>
          <w:rFonts w:eastAsia="Calibri"/>
          <w:noProof/>
        </w:rPr>
        <w:t>standartai</w:t>
      </w:r>
      <w:r w:rsidRPr="006B4BD0">
        <w:rPr>
          <w:rFonts w:eastAsia="Calibri"/>
          <w:noProof/>
        </w:rPr>
        <w:t>“</w:t>
      </w:r>
      <w:r w:rsidRPr="00B529A3">
        <w:rPr>
          <w:noProof/>
          <w:lang w:val="en-US" w:eastAsia="en-US"/>
        </w:rPr>
        <w:t xml:space="preserve"> </w:t>
      </w:r>
    </w:p>
    <w:p w14:paraId="29BEE4DA" w14:textId="35077CF8" w:rsidR="00484F7C" w:rsidRPr="00B529A3" w:rsidRDefault="00F03BFE" w:rsidP="00E533C4">
      <w:pPr>
        <w:pStyle w:val="Turinys2"/>
        <w:ind w:firstLine="567"/>
        <w:rPr>
          <w:noProof/>
          <w:lang w:val="en-US" w:eastAsia="en-US"/>
        </w:rPr>
      </w:pPr>
      <w:r w:rsidRPr="006B4BD0">
        <w:rPr>
          <w:rFonts w:eastAsia="Calibri"/>
          <w:noProof/>
        </w:rPr>
        <w:t xml:space="preserve">Pirkimo sąlygų </w:t>
      </w:r>
      <w:r w:rsidR="008C1CF4">
        <w:rPr>
          <w:rFonts w:eastAsia="Calibri"/>
          <w:noProof/>
        </w:rPr>
        <w:t>5</w:t>
      </w:r>
      <w:r w:rsidRPr="006B4BD0">
        <w:rPr>
          <w:rFonts w:eastAsia="Calibri"/>
          <w:noProof/>
        </w:rPr>
        <w:t xml:space="preserve"> priedas „EBVPD“ </w:t>
      </w:r>
      <w:r w:rsidRPr="006B4BD0">
        <w:rPr>
          <w:noProof/>
        </w:rPr>
        <w:t>(XML formatu)</w:t>
      </w:r>
      <w:r w:rsidRPr="00B529A3">
        <w:rPr>
          <w:noProof/>
          <w:lang w:val="en-US" w:eastAsia="en-US"/>
        </w:rPr>
        <w:t xml:space="preserve"> </w:t>
      </w:r>
    </w:p>
    <w:p w14:paraId="1B5E506C" w14:textId="33EF58AC" w:rsidR="00484F7C" w:rsidRPr="00B529A3" w:rsidRDefault="00B20477" w:rsidP="00E533C4">
      <w:pPr>
        <w:pStyle w:val="Turinys2"/>
        <w:ind w:firstLine="567"/>
        <w:rPr>
          <w:noProof/>
          <w:lang w:val="en-US" w:eastAsia="en-US"/>
        </w:rPr>
      </w:pPr>
      <w:r w:rsidRPr="006B4BD0">
        <w:rPr>
          <w:rFonts w:eastAsia="Calibri"/>
          <w:noProof/>
        </w:rPr>
        <w:t xml:space="preserve">Pirkimo sąlygų </w:t>
      </w:r>
      <w:r w:rsidR="002B5D88">
        <w:rPr>
          <w:rFonts w:eastAsia="Calibri"/>
          <w:noProof/>
        </w:rPr>
        <w:t>6</w:t>
      </w:r>
      <w:r w:rsidRPr="006B4BD0">
        <w:rPr>
          <w:rFonts w:eastAsia="Calibri"/>
          <w:noProof/>
        </w:rPr>
        <w:t xml:space="preserve"> priedas „Pasiūlymo forma“</w:t>
      </w:r>
      <w:r w:rsidRPr="00B529A3">
        <w:rPr>
          <w:noProof/>
          <w:lang w:val="en-US" w:eastAsia="en-US"/>
        </w:rPr>
        <w:t xml:space="preserve"> </w:t>
      </w:r>
    </w:p>
    <w:p w14:paraId="0C3FEED1" w14:textId="3DB6ABE9" w:rsidR="00484F7C" w:rsidRDefault="00737B6C" w:rsidP="00E533C4">
      <w:pPr>
        <w:pStyle w:val="Turinys2"/>
        <w:ind w:firstLine="567"/>
        <w:rPr>
          <w:rFonts w:eastAsia="Calibri"/>
          <w:noProof/>
        </w:rPr>
      </w:pPr>
      <w:r w:rsidRPr="006B4BD0">
        <w:rPr>
          <w:rFonts w:eastAsia="Calibri"/>
          <w:noProof/>
        </w:rPr>
        <w:t xml:space="preserve">Pirkimo sąlygų </w:t>
      </w:r>
      <w:r w:rsidR="00673941">
        <w:rPr>
          <w:rFonts w:eastAsia="Calibri"/>
          <w:noProof/>
        </w:rPr>
        <w:t>7</w:t>
      </w:r>
      <w:r w:rsidRPr="006B4BD0">
        <w:rPr>
          <w:rFonts w:eastAsia="Calibri"/>
          <w:noProof/>
        </w:rPr>
        <w:t xml:space="preserve"> priedas „</w:t>
      </w:r>
      <w:r w:rsidR="00CD0278">
        <w:rPr>
          <w:rFonts w:eastAsia="Calibri"/>
          <w:noProof/>
        </w:rPr>
        <w:t>Įkainotos veiklos sąrašas</w:t>
      </w:r>
      <w:r w:rsidRPr="006B4BD0">
        <w:rPr>
          <w:rFonts w:eastAsia="Calibri"/>
          <w:noProof/>
        </w:rPr>
        <w:t>“</w:t>
      </w:r>
    </w:p>
    <w:p w14:paraId="2CDE6B2B" w14:textId="5A22C659" w:rsidR="0093482B" w:rsidRDefault="0093482B" w:rsidP="00E533C4">
      <w:pPr>
        <w:pStyle w:val="Turinys2"/>
        <w:ind w:firstLine="567"/>
        <w:rPr>
          <w:rFonts w:eastAsia="Calibri"/>
          <w:noProof/>
        </w:rPr>
      </w:pPr>
      <w:r w:rsidRPr="00D97998">
        <w:rPr>
          <w:rFonts w:eastAsia="Calibri"/>
          <w:noProof/>
        </w:rPr>
        <w:t xml:space="preserve">Pirkimo sąlygų </w:t>
      </w:r>
      <w:r w:rsidR="00B55568">
        <w:rPr>
          <w:rFonts w:eastAsia="Calibri"/>
          <w:noProof/>
        </w:rPr>
        <w:t>8</w:t>
      </w:r>
      <w:r w:rsidRPr="00D97998">
        <w:rPr>
          <w:rFonts w:eastAsia="Calibri"/>
          <w:noProof/>
        </w:rPr>
        <w:t xml:space="preserve"> priedas „</w:t>
      </w:r>
      <w:r w:rsidRPr="00FF63B8">
        <w:rPr>
          <w:rFonts w:eastAsia="Calibri"/>
        </w:rPr>
        <w:t>Pasiūlymų vertinimo kriterijai ir sąlygos</w:t>
      </w:r>
      <w:r w:rsidRPr="00D97998">
        <w:rPr>
          <w:rFonts w:eastAsia="Calibri"/>
          <w:noProof/>
        </w:rPr>
        <w:t>“</w:t>
      </w:r>
    </w:p>
    <w:p w14:paraId="5FF41B57" w14:textId="2BFFF844" w:rsidR="00FC2D1E" w:rsidRDefault="002D3BDC" w:rsidP="00E533C4">
      <w:pPr>
        <w:spacing w:after="120" w:line="360" w:lineRule="auto"/>
        <w:ind w:firstLine="567"/>
        <w:contextualSpacing/>
      </w:pPr>
      <w:r w:rsidRPr="006B4BD0">
        <w:rPr>
          <w:noProof/>
        </w:rPr>
        <w:t xml:space="preserve">Pirkimo sąlygų </w:t>
      </w:r>
      <w:r w:rsidR="00B55568">
        <w:rPr>
          <w:noProof/>
        </w:rPr>
        <w:t>9</w:t>
      </w:r>
      <w:r w:rsidRPr="006B4BD0">
        <w:rPr>
          <w:noProof/>
        </w:rPr>
        <w:t xml:space="preserve"> priedas „Sutarties projektas“</w:t>
      </w:r>
      <w:r w:rsidRPr="00DF2CF5">
        <w:t xml:space="preserve"> </w:t>
      </w:r>
    </w:p>
    <w:p w14:paraId="57CA12F3" w14:textId="19050CA3" w:rsidR="00C2370D" w:rsidRDefault="00C2370D" w:rsidP="00C2370D">
      <w:pPr>
        <w:spacing w:after="120" w:line="360" w:lineRule="auto"/>
        <w:ind w:firstLine="567"/>
        <w:contextualSpacing/>
        <w:rPr>
          <w:noProof/>
        </w:rPr>
      </w:pPr>
      <w:r w:rsidRPr="00D97998">
        <w:rPr>
          <w:noProof/>
        </w:rPr>
        <w:t>Pirkimo sąlygų 1</w:t>
      </w:r>
      <w:r>
        <w:rPr>
          <w:noProof/>
        </w:rPr>
        <w:t>0</w:t>
      </w:r>
      <w:r w:rsidRPr="00D97998">
        <w:rPr>
          <w:noProof/>
        </w:rPr>
        <w:t xml:space="preserve"> priedas „</w:t>
      </w:r>
      <w:r>
        <w:t>Sutarties įvykdymo užtikrinimo formos</w:t>
      </w:r>
      <w:r w:rsidRPr="00D97998">
        <w:rPr>
          <w:noProof/>
        </w:rPr>
        <w:t>“</w:t>
      </w:r>
    </w:p>
    <w:p w14:paraId="1637EC25" w14:textId="072A0F6F" w:rsidR="00E533C4" w:rsidRDefault="00B87BFA" w:rsidP="00E533C4">
      <w:pPr>
        <w:widowControl w:val="0"/>
        <w:tabs>
          <w:tab w:val="right" w:leader="underscore" w:pos="9071"/>
        </w:tabs>
        <w:suppressAutoHyphens/>
        <w:spacing w:line="360" w:lineRule="auto"/>
        <w:textAlignment w:val="baseline"/>
      </w:pPr>
      <w:r>
        <w:rPr>
          <w:noProof/>
        </w:rPr>
        <w:t xml:space="preserve">         </w:t>
      </w:r>
      <w:r w:rsidR="009C20CB" w:rsidRPr="00D97998">
        <w:rPr>
          <w:noProof/>
        </w:rPr>
        <w:t>Pirkimo sąlygų 1</w:t>
      </w:r>
      <w:r w:rsidR="00C2370D">
        <w:rPr>
          <w:noProof/>
        </w:rPr>
        <w:t>1</w:t>
      </w:r>
      <w:r w:rsidR="009C20CB" w:rsidRPr="00D97998">
        <w:rPr>
          <w:noProof/>
        </w:rPr>
        <w:t xml:space="preserve"> priedas </w:t>
      </w:r>
      <w:r w:rsidRPr="00D97998">
        <w:t>„</w:t>
      </w:r>
      <w:r w:rsidR="006F63E4">
        <w:t>Specialistų (statinio statybos vadovo, kuris bus skiriamas statinio statybos vadovu pirkime numatytiems statybos darbams)</w:t>
      </w:r>
      <w:r>
        <w:t xml:space="preserve"> sąrašas</w:t>
      </w:r>
      <w:r w:rsidRPr="00D97998">
        <w:t>“</w:t>
      </w:r>
    </w:p>
    <w:p w14:paraId="728F5674" w14:textId="5741860C" w:rsidR="00CE2B96" w:rsidRDefault="00CE2B96" w:rsidP="00CE2B96">
      <w:pPr>
        <w:spacing w:after="120" w:line="360" w:lineRule="auto"/>
        <w:ind w:firstLine="567"/>
        <w:contextualSpacing/>
        <w:rPr>
          <w:noProof/>
        </w:rPr>
      </w:pPr>
      <w:r w:rsidRPr="00D97998">
        <w:rPr>
          <w:noProof/>
        </w:rPr>
        <w:t>Pirkimo sąlygų 1</w:t>
      </w:r>
      <w:r>
        <w:rPr>
          <w:noProof/>
        </w:rPr>
        <w:t>2</w:t>
      </w:r>
      <w:r w:rsidRPr="00D97998">
        <w:rPr>
          <w:noProof/>
        </w:rPr>
        <w:t xml:space="preserve"> priedas „</w:t>
      </w:r>
      <w:r>
        <w:t>Statybos leidimas</w:t>
      </w:r>
      <w:r w:rsidRPr="00D97998">
        <w:rPr>
          <w:noProof/>
        </w:rPr>
        <w:t>“</w:t>
      </w:r>
    </w:p>
    <w:p w14:paraId="236EF3E5" w14:textId="77777777" w:rsidR="00CE2B96" w:rsidRDefault="00CE2B96" w:rsidP="00E533C4">
      <w:pPr>
        <w:widowControl w:val="0"/>
        <w:tabs>
          <w:tab w:val="right" w:leader="underscore" w:pos="9071"/>
        </w:tabs>
        <w:suppressAutoHyphens/>
        <w:spacing w:line="360" w:lineRule="auto"/>
        <w:textAlignment w:val="baseline"/>
      </w:pPr>
    </w:p>
    <w:p w14:paraId="76930ABF" w14:textId="77777777" w:rsidR="00E533C4" w:rsidRDefault="00E533C4" w:rsidP="00B87BFA">
      <w:pPr>
        <w:widowControl w:val="0"/>
        <w:tabs>
          <w:tab w:val="right" w:leader="underscore" w:pos="9071"/>
        </w:tabs>
        <w:suppressAutoHyphens/>
        <w:textAlignment w:val="baseline"/>
      </w:pPr>
    </w:p>
    <w:p w14:paraId="5D6806AA" w14:textId="1344ED68" w:rsidR="00E533C4" w:rsidRPr="00445A06" w:rsidRDefault="00E533C4" w:rsidP="00B87BFA">
      <w:pPr>
        <w:widowControl w:val="0"/>
        <w:tabs>
          <w:tab w:val="right" w:leader="underscore" w:pos="9071"/>
        </w:tabs>
        <w:suppressAutoHyphens/>
        <w:textAlignment w:val="baseline"/>
        <w:rPr>
          <w:rFonts w:eastAsia="Calibri"/>
          <w:lang w:eastAsia="en-US"/>
        </w:rPr>
      </w:pPr>
      <w:r>
        <w:rPr>
          <w:rFonts w:eastAsia="Calibri"/>
          <w:lang w:eastAsia="en-US"/>
        </w:rPr>
        <w:t xml:space="preserve">         </w:t>
      </w:r>
    </w:p>
    <w:p w14:paraId="6DED6399" w14:textId="7D405D4E" w:rsidR="009C20CB" w:rsidRPr="00DF2CF5" w:rsidRDefault="009C20CB" w:rsidP="009C20CB">
      <w:pPr>
        <w:spacing w:after="120" w:line="360" w:lineRule="auto"/>
        <w:ind w:firstLine="567"/>
        <w:contextualSpacing/>
      </w:pPr>
    </w:p>
    <w:p w14:paraId="24FC4A6B" w14:textId="77777777" w:rsidR="00400AA4" w:rsidRDefault="00400AA4" w:rsidP="00005F7B">
      <w:pPr>
        <w:pStyle w:val="Antrat1"/>
        <w:spacing w:line="20" w:lineRule="atLeast"/>
        <w:contextualSpacing/>
        <w:rPr>
          <w:rFonts w:cs="Times New Roman"/>
          <w:szCs w:val="24"/>
        </w:rPr>
        <w:sectPr w:rsidR="00400AA4" w:rsidSect="0099287C">
          <w:headerReference w:type="default" r:id="rId12"/>
          <w:headerReference w:type="first" r:id="rId13"/>
          <w:footerReference w:type="first" r:id="rId14"/>
          <w:pgSz w:w="12240" w:h="15840"/>
          <w:pgMar w:top="1134" w:right="567" w:bottom="1134" w:left="1701" w:header="720" w:footer="720" w:gutter="0"/>
          <w:cols w:space="720"/>
          <w:titlePg/>
          <w:docGrid w:linePitch="360"/>
        </w:sectPr>
      </w:pPr>
      <w:bookmarkStart w:id="0" w:name="_Toc335201954"/>
      <w:bookmarkStart w:id="1" w:name="_Toc147739116"/>
    </w:p>
    <w:p w14:paraId="7DBFF88B" w14:textId="0FE73970" w:rsidR="002415C7" w:rsidRPr="00FF63B8" w:rsidRDefault="00263B34" w:rsidP="00457163">
      <w:pPr>
        <w:pStyle w:val="Antrat1"/>
        <w:numPr>
          <w:ilvl w:val="0"/>
          <w:numId w:val="1"/>
        </w:numPr>
        <w:spacing w:line="20" w:lineRule="atLeast"/>
        <w:ind w:left="567" w:hanging="567"/>
        <w:contextualSpacing/>
        <w:rPr>
          <w:rFonts w:cs="Times New Roman"/>
          <w:b w:val="0"/>
          <w:szCs w:val="24"/>
        </w:rPr>
      </w:pPr>
      <w:r w:rsidRPr="00FF63B8">
        <w:rPr>
          <w:rFonts w:cs="Times New Roman"/>
          <w:szCs w:val="24"/>
        </w:rPr>
        <w:lastRenderedPageBreak/>
        <w:t>Bendra informacija</w:t>
      </w:r>
    </w:p>
    <w:p w14:paraId="23E0A67D" w14:textId="77777777" w:rsidR="00F66DA6" w:rsidRDefault="00E05E2D" w:rsidP="00F66DA6">
      <w:pPr>
        <w:pStyle w:val="Sraopastraipa"/>
        <w:numPr>
          <w:ilvl w:val="1"/>
          <w:numId w:val="1"/>
        </w:numPr>
        <w:tabs>
          <w:tab w:val="left" w:pos="1134"/>
        </w:tabs>
        <w:spacing w:line="20" w:lineRule="atLeast"/>
        <w:ind w:left="0" w:firstLine="567"/>
        <w:jc w:val="both"/>
        <w:rPr>
          <w:rFonts w:eastAsia="Calibri"/>
        </w:rPr>
      </w:pPr>
      <w:r w:rsidRPr="00DB3E26">
        <w:t>Perkančioji organizacija –</w:t>
      </w:r>
      <w:r w:rsidR="00700D1B" w:rsidRPr="00385A1E">
        <w:rPr>
          <w:rFonts w:eastAsia="Calibri"/>
          <w:color w:val="00B050"/>
        </w:rPr>
        <w:t xml:space="preserve"> </w:t>
      </w:r>
      <w:r w:rsidR="00700D1B" w:rsidRPr="00FF63B8">
        <w:rPr>
          <w:rFonts w:eastAsia="Calibri"/>
          <w:b/>
          <w:bCs/>
        </w:rPr>
        <w:t>Panevėžio miesto savivaldybės administracija</w:t>
      </w:r>
      <w:r w:rsidR="00E56BA8" w:rsidRPr="00DB3E26">
        <w:rPr>
          <w:rFonts w:eastAsia="Calibri"/>
        </w:rPr>
        <w:t>,</w:t>
      </w:r>
      <w:r w:rsidR="00E56BA8" w:rsidRPr="00DB3E26">
        <w:rPr>
          <w:rFonts w:eastAsia="Calibri"/>
          <w:color w:val="00B050"/>
        </w:rPr>
        <w:t xml:space="preserve"> </w:t>
      </w:r>
      <w:r w:rsidR="00E56BA8" w:rsidRPr="00DB3E26">
        <w:rPr>
          <w:rFonts w:eastAsia="Calibri"/>
        </w:rPr>
        <w:t xml:space="preserve">juridinio asmens kodas </w:t>
      </w:r>
      <w:r w:rsidR="00385A1E" w:rsidRPr="00DB3E26">
        <w:t>288724610</w:t>
      </w:r>
      <w:r w:rsidR="00E56BA8" w:rsidRPr="00DB3E26">
        <w:rPr>
          <w:rFonts w:eastAsia="Calibri"/>
        </w:rPr>
        <w:t xml:space="preserve">, adresas </w:t>
      </w:r>
      <w:r w:rsidR="00385A1E" w:rsidRPr="00385A1E">
        <w:rPr>
          <w:color w:val="3B3838" w:themeColor="background2" w:themeShade="40"/>
        </w:rPr>
        <w:t>Laisvės a. 20, LT-35200 Panevėžys</w:t>
      </w:r>
      <w:r w:rsidR="00E56BA8" w:rsidRPr="00DB3E26">
        <w:rPr>
          <w:rFonts w:eastAsia="Calibri"/>
        </w:rPr>
        <w:t xml:space="preserve">, darbo laikas </w:t>
      </w:r>
      <w:r w:rsidR="00385A1E" w:rsidRPr="00385A1E">
        <w:rPr>
          <w:rFonts w:eastAsia="Calibri"/>
        </w:rPr>
        <w:t>p</w:t>
      </w:r>
      <w:r w:rsidR="00385A1E" w:rsidRPr="00FF63B8">
        <w:rPr>
          <w:color w:val="000000"/>
          <w:shd w:val="clear" w:color="auto" w:fill="FFFFFF"/>
        </w:rPr>
        <w:t>irmadieniais–ketvirtadieniais nuo 8 iki 17 val., penktadieniais nuo 8 iki 15.45 val</w:t>
      </w:r>
      <w:r w:rsidR="00E56BA8" w:rsidRPr="00DB3E26">
        <w:rPr>
          <w:rFonts w:eastAsia="Calibri"/>
        </w:rPr>
        <w:t xml:space="preserve">. </w:t>
      </w:r>
      <w:r w:rsidRPr="00DB3E26">
        <w:rPr>
          <w:rFonts w:eastAsiaTheme="minorHAnsi"/>
          <w:lang w:eastAsia="en-US"/>
        </w:rPr>
        <w:t>Perkančioji organizacija nėra PVM mokėtoja</w:t>
      </w:r>
      <w:r w:rsidRPr="00DB3E26">
        <w:rPr>
          <w:rFonts w:eastAsia="Calibri"/>
        </w:rPr>
        <w:t>.</w:t>
      </w:r>
    </w:p>
    <w:p w14:paraId="0529572B" w14:textId="203AED22" w:rsidR="00FA4011" w:rsidRPr="002860FE" w:rsidRDefault="00F71F13" w:rsidP="00F71F13">
      <w:pPr>
        <w:pStyle w:val="Sraopastraipa"/>
        <w:numPr>
          <w:ilvl w:val="1"/>
          <w:numId w:val="1"/>
        </w:numPr>
        <w:tabs>
          <w:tab w:val="left" w:pos="1134"/>
        </w:tabs>
        <w:spacing w:line="20" w:lineRule="atLeast"/>
        <w:ind w:left="0" w:firstLine="567"/>
        <w:rPr>
          <w:color w:val="000000" w:themeColor="text1"/>
        </w:rPr>
      </w:pPr>
      <w:r w:rsidRPr="002860FE">
        <w:rPr>
          <w:color w:val="000000" w:themeColor="text1"/>
        </w:rPr>
        <w:t>Pirkimas neatliekamas naudojantis centralizuotų pirkimų katalogu (CPO LT), nes jame nėra galimybės įsigyti perkančiosios organizacijos poreikius atitinkančių tiltų kapitalinio remonto darbų.</w:t>
      </w:r>
    </w:p>
    <w:p w14:paraId="62DF64D0" w14:textId="35700674" w:rsidR="00AA23FB" w:rsidRPr="00FB63B3" w:rsidRDefault="002F5F8E" w:rsidP="003D6FC0">
      <w:pPr>
        <w:pStyle w:val="Sraopastraipa"/>
        <w:tabs>
          <w:tab w:val="left" w:pos="1134"/>
        </w:tabs>
        <w:spacing w:line="20" w:lineRule="atLeast"/>
        <w:ind w:left="567"/>
        <w:jc w:val="both"/>
        <w:rPr>
          <w:color w:val="FF0000"/>
        </w:rPr>
      </w:pPr>
      <w:r w:rsidRPr="00DF2CF5">
        <w:t>1.</w:t>
      </w:r>
      <w:r w:rsidR="00700D1B">
        <w:t>3</w:t>
      </w:r>
      <w:r w:rsidRPr="00DF2CF5">
        <w:t xml:space="preserve">. </w:t>
      </w:r>
      <w:r w:rsidR="00AA23FB" w:rsidRPr="00DF2CF5">
        <w:t xml:space="preserve"> Perkančioji organizacija nerezervuoja teisės dalyvauti pirkime.</w:t>
      </w:r>
    </w:p>
    <w:p w14:paraId="573233DF" w14:textId="392FECF7" w:rsidR="00E32C8E" w:rsidRPr="00DB3E26" w:rsidRDefault="00C447D2" w:rsidP="00FF63B8">
      <w:pPr>
        <w:pStyle w:val="Sraopastraipa"/>
        <w:ind w:left="360" w:firstLine="207"/>
        <w:jc w:val="both"/>
      </w:pPr>
      <w:r w:rsidRPr="00DB3E26">
        <w:t>1.</w:t>
      </w:r>
      <w:r w:rsidR="00700D1B" w:rsidRPr="00700D1B">
        <w:t>4</w:t>
      </w:r>
      <w:r w:rsidRPr="00700D1B">
        <w:t xml:space="preserve">. </w:t>
      </w:r>
      <w:r w:rsidR="00E2196B">
        <w:t xml:space="preserve"> </w:t>
      </w:r>
      <w:r w:rsidR="00E32C8E" w:rsidRPr="00DB3E26">
        <w:t xml:space="preserve">Stebėtojai dalyvauti </w:t>
      </w:r>
      <w:r w:rsidR="008A3C98" w:rsidRPr="00DB3E26">
        <w:t>K</w:t>
      </w:r>
      <w:r w:rsidR="00E32C8E" w:rsidRPr="00DB3E26">
        <w:t>omisijos posėdžiuose nėra kviečiami.</w:t>
      </w:r>
    </w:p>
    <w:p w14:paraId="3BE68A6C" w14:textId="0E14BB48" w:rsidR="00010D35" w:rsidRPr="00FC4C92" w:rsidRDefault="00E2196B" w:rsidP="00CF3827">
      <w:pPr>
        <w:pStyle w:val="Sraopastraipa"/>
        <w:tabs>
          <w:tab w:val="left" w:pos="1134"/>
        </w:tabs>
        <w:ind w:left="0" w:firstLine="567"/>
        <w:jc w:val="both"/>
      </w:pPr>
      <w:r w:rsidRPr="00FF63B8">
        <w:rPr>
          <w:iCs/>
        </w:rPr>
        <w:t xml:space="preserve">1.5. </w:t>
      </w:r>
      <w:r w:rsidR="003A502A" w:rsidRPr="00DB3E26">
        <w:t>Atliekamas žaliasis pirkimas. Pirkimas vykdomas vadovaujantis Lietuvos Respublikos aplinkos ministro 2011 m. birželio 28 d. įsakymo Nr. D1-508 „</w:t>
      </w:r>
      <w:hyperlink r:id="rId15" w:history="1">
        <w:r w:rsidR="003A502A" w:rsidRPr="00FF63B8">
          <w:rPr>
            <w:rStyle w:val="Hipersaitas"/>
          </w:rPr>
          <w:t>Dėl Aplinkos apsaugos kriterijų taikymo, vykdant žaliuosius pirkimus, tvarkos aprašo patvirtinimo</w:t>
        </w:r>
      </w:hyperlink>
      <w:r w:rsidR="003A502A" w:rsidRPr="00DC146C">
        <w:t xml:space="preserve">“ </w:t>
      </w:r>
      <w:r w:rsidR="00F05FC8" w:rsidRPr="00DC146C">
        <w:rPr>
          <w:b/>
          <w:bCs/>
        </w:rPr>
        <w:t>4.</w:t>
      </w:r>
      <w:r w:rsidR="004B519D">
        <w:rPr>
          <w:b/>
          <w:bCs/>
        </w:rPr>
        <w:t>3</w:t>
      </w:r>
      <w:r w:rsidR="003A502A" w:rsidRPr="00DC146C">
        <w:t xml:space="preserve"> p</w:t>
      </w:r>
      <w:r w:rsidR="000C5708">
        <w:t>apunkčiu</w:t>
      </w:r>
      <w:r w:rsidR="003A502A" w:rsidRPr="00DC146C">
        <w:t>. Aplinkos</w:t>
      </w:r>
      <w:r w:rsidR="003A502A" w:rsidRPr="00DB3E26">
        <w:t xml:space="preserve"> ap</w:t>
      </w:r>
      <w:r w:rsidR="00E8175A">
        <w:t>s</w:t>
      </w:r>
      <w:r w:rsidR="003A502A" w:rsidRPr="00DB3E26">
        <w:t xml:space="preserve">augos kriterijai nustatyti </w:t>
      </w:r>
      <w:r w:rsidR="008719BF" w:rsidRPr="00410678">
        <w:t xml:space="preserve">Specialiųjų </w:t>
      </w:r>
      <w:r w:rsidR="008719BF" w:rsidRPr="00FC4C92">
        <w:t>p</w:t>
      </w:r>
      <w:r w:rsidR="00F05FC8" w:rsidRPr="00FC4C92">
        <w:t>irkimo sąlygų</w:t>
      </w:r>
      <w:r w:rsidR="00F05FC8" w:rsidRPr="00FF63B8">
        <w:rPr>
          <w:b/>
          <w:bCs/>
        </w:rPr>
        <w:t xml:space="preserve"> </w:t>
      </w:r>
      <w:r w:rsidR="00FE0BC8" w:rsidRPr="002860FE">
        <w:rPr>
          <w:b/>
          <w:bCs/>
          <w:i/>
          <w:iCs/>
          <w:color w:val="385623" w:themeColor="accent6" w:themeShade="80"/>
        </w:rPr>
        <w:t>9</w:t>
      </w:r>
      <w:r w:rsidR="00735C2C" w:rsidRPr="002860FE">
        <w:rPr>
          <w:b/>
          <w:bCs/>
          <w:i/>
          <w:iCs/>
          <w:color w:val="385623" w:themeColor="accent6" w:themeShade="80"/>
        </w:rPr>
        <w:t xml:space="preserve"> </w:t>
      </w:r>
      <w:r w:rsidR="00F05FC8" w:rsidRPr="002860FE">
        <w:rPr>
          <w:b/>
          <w:bCs/>
          <w:i/>
          <w:iCs/>
          <w:color w:val="385623" w:themeColor="accent6" w:themeShade="80"/>
        </w:rPr>
        <w:t>priedo</w:t>
      </w:r>
      <w:r w:rsidR="00F05FC8" w:rsidRPr="002860FE">
        <w:rPr>
          <w:b/>
          <w:bCs/>
          <w:color w:val="385623" w:themeColor="accent6" w:themeShade="80"/>
        </w:rPr>
        <w:t xml:space="preserve"> </w:t>
      </w:r>
      <w:r w:rsidR="00F05FC8" w:rsidRPr="002860FE">
        <w:rPr>
          <w:b/>
          <w:bCs/>
        </w:rPr>
        <w:t>„Sutarties projektas“</w:t>
      </w:r>
      <w:r w:rsidR="00F05FC8" w:rsidRPr="00410678">
        <w:rPr>
          <w:b/>
          <w:bCs/>
        </w:rPr>
        <w:t xml:space="preserve"> </w:t>
      </w:r>
      <w:r w:rsidR="00AA73A8" w:rsidRPr="00DE10D2">
        <w:rPr>
          <w:b/>
          <w:bCs/>
          <w:spacing w:val="-3"/>
          <w:szCs w:val="20"/>
          <w:lang w:eastAsia="ar-SA"/>
        </w:rPr>
        <w:t>9.4.2</w:t>
      </w:r>
      <w:r w:rsidR="004B519D">
        <w:rPr>
          <w:b/>
          <w:bCs/>
          <w:spacing w:val="-3"/>
          <w:szCs w:val="20"/>
          <w:lang w:eastAsia="ar-SA"/>
        </w:rPr>
        <w:t>5.</w:t>
      </w:r>
      <w:r w:rsidR="00AA73A8" w:rsidRPr="00DE10D2">
        <w:rPr>
          <w:b/>
          <w:bCs/>
          <w:spacing w:val="-3"/>
          <w:szCs w:val="20"/>
          <w:lang w:eastAsia="ar-SA"/>
        </w:rPr>
        <w:t xml:space="preserve"> </w:t>
      </w:r>
      <w:r w:rsidR="00F05FC8" w:rsidRPr="00DE10D2">
        <w:rPr>
          <w:b/>
          <w:bCs/>
        </w:rPr>
        <w:t>pu</w:t>
      </w:r>
      <w:r w:rsidR="00AA73A8" w:rsidRPr="00DE10D2">
        <w:rPr>
          <w:b/>
          <w:bCs/>
        </w:rPr>
        <w:t>nkte</w:t>
      </w:r>
      <w:r w:rsidR="003A502A" w:rsidRPr="00FC4C92">
        <w:t>.</w:t>
      </w:r>
    </w:p>
    <w:p w14:paraId="6FAF4433" w14:textId="225D5A75" w:rsidR="00E3670E" w:rsidRPr="00E3670E" w:rsidRDefault="00E3670E" w:rsidP="00FF63B8">
      <w:pPr>
        <w:pStyle w:val="Sraopastraipa"/>
        <w:tabs>
          <w:tab w:val="left" w:pos="993"/>
        </w:tabs>
        <w:ind w:left="567"/>
        <w:jc w:val="both"/>
        <w:rPr>
          <w:rFonts w:eastAsia="Arial"/>
        </w:rPr>
      </w:pPr>
      <w:r>
        <w:t>1</w:t>
      </w:r>
      <w:r w:rsidRPr="00E3670E">
        <w:t xml:space="preserve">.6. </w:t>
      </w:r>
      <w:r w:rsidR="00E32C8E" w:rsidRPr="00FF63B8">
        <w:rPr>
          <w:rFonts w:eastAsia="Arial"/>
        </w:rPr>
        <w:t xml:space="preserve">Išankstinis skelbimas apie </w:t>
      </w:r>
      <w:r w:rsidR="007A68AD" w:rsidRPr="00FF63B8">
        <w:rPr>
          <w:rFonts w:eastAsia="Arial"/>
        </w:rPr>
        <w:t>p</w:t>
      </w:r>
      <w:r w:rsidR="00E32C8E" w:rsidRPr="00FF63B8">
        <w:rPr>
          <w:rFonts w:eastAsia="Arial"/>
        </w:rPr>
        <w:t>irkimą nebuvo paskelbtas</w:t>
      </w:r>
      <w:r w:rsidR="00E2196B" w:rsidRPr="00E3670E">
        <w:rPr>
          <w:rFonts w:eastAsia="Arial"/>
        </w:rPr>
        <w:t>.</w:t>
      </w:r>
    </w:p>
    <w:p w14:paraId="72EF28E7" w14:textId="6779EDDC" w:rsidR="00AF1430" w:rsidRPr="00E3670E" w:rsidRDefault="00E3670E" w:rsidP="00FF63B8">
      <w:pPr>
        <w:pStyle w:val="Sraopastraipa"/>
        <w:tabs>
          <w:tab w:val="left" w:pos="993"/>
        </w:tabs>
        <w:ind w:left="0" w:firstLine="567"/>
        <w:jc w:val="both"/>
        <w:rPr>
          <w:lang w:eastAsia="en-US"/>
        </w:rPr>
      </w:pPr>
      <w:r w:rsidRPr="00E3670E">
        <w:rPr>
          <w:rFonts w:eastAsia="Arial"/>
        </w:rPr>
        <w:t xml:space="preserve">1.7. </w:t>
      </w:r>
      <w:r w:rsidR="00015FC9" w:rsidRPr="00DB3E26">
        <w:rPr>
          <w:lang w:eastAsia="en-US"/>
        </w:rPr>
        <w:t>P</w:t>
      </w:r>
      <w:r w:rsidR="00E32C8E" w:rsidRPr="00DB3E26">
        <w:rPr>
          <w:lang w:eastAsia="en-US"/>
        </w:rPr>
        <w:t>irkime</w:t>
      </w:r>
      <w:r w:rsidR="00E32C8E" w:rsidRPr="00DB3E26">
        <w:t xml:space="preserve"> </w:t>
      </w:r>
      <w:r w:rsidR="007A68AD" w:rsidRPr="00DB3E26">
        <w:t>perkančioji organizacija</w:t>
      </w:r>
      <w:r w:rsidR="00E32C8E" w:rsidRPr="00DB3E26">
        <w:rPr>
          <w:lang w:eastAsia="en-US"/>
        </w:rPr>
        <w:t xml:space="preserve"> nenumato skelbti pranešimo dėl savanoriško </w:t>
      </w:r>
      <w:proofErr w:type="spellStart"/>
      <w:r w:rsidR="00E32C8E" w:rsidRPr="00DB3E26">
        <w:rPr>
          <w:i/>
          <w:iCs/>
          <w:lang w:eastAsia="en-US"/>
        </w:rPr>
        <w:t>ex</w:t>
      </w:r>
      <w:proofErr w:type="spellEnd"/>
      <w:r w:rsidR="00E32C8E" w:rsidRPr="00DB3E26">
        <w:rPr>
          <w:i/>
          <w:iCs/>
          <w:lang w:eastAsia="en-US"/>
        </w:rPr>
        <w:t xml:space="preserve"> ante</w:t>
      </w:r>
      <w:r w:rsidR="00E32C8E" w:rsidRPr="00DB3E26">
        <w:rPr>
          <w:lang w:eastAsia="en-US"/>
        </w:rPr>
        <w:t xml:space="preserve"> skaidrumo.</w:t>
      </w:r>
    </w:p>
    <w:p w14:paraId="49640295" w14:textId="4BA703DD" w:rsidR="00DC0B83" w:rsidRPr="00DC0B83" w:rsidRDefault="00E3670E" w:rsidP="00FF63B8">
      <w:pPr>
        <w:pStyle w:val="Sraopastraipa"/>
        <w:spacing w:after="160"/>
        <w:ind w:hanging="153"/>
      </w:pPr>
      <w:r w:rsidRPr="00E3670E">
        <w:rPr>
          <w:lang w:eastAsia="en-US"/>
        </w:rPr>
        <w:t xml:space="preserve">1.8. </w:t>
      </w:r>
      <w:r w:rsidR="007466F8" w:rsidRPr="00DB3E26">
        <w:t>Pirkime neleidžia</w:t>
      </w:r>
      <w:r w:rsidR="00216820" w:rsidRPr="00DB3E26">
        <w:t>ma</w:t>
      </w:r>
      <w:r w:rsidR="007466F8" w:rsidRPr="00DB3E26">
        <w:t xml:space="preserve"> pateikti alternatyvių </w:t>
      </w:r>
      <w:r w:rsidR="00D27E76" w:rsidRPr="00DB3E26">
        <w:t>p</w:t>
      </w:r>
      <w:r w:rsidR="007466F8" w:rsidRPr="00DB3E26">
        <w:t xml:space="preserve">asiūlymų. </w:t>
      </w:r>
    </w:p>
    <w:p w14:paraId="4BA1A1B5" w14:textId="3EE894E9" w:rsidR="00DC0B83" w:rsidRPr="006721D7" w:rsidRDefault="00DC0B83" w:rsidP="00FF63B8">
      <w:pPr>
        <w:pStyle w:val="Sraopastraipa"/>
        <w:spacing w:after="160"/>
        <w:ind w:left="0" w:firstLine="567"/>
        <w:jc w:val="both"/>
      </w:pPr>
      <w:r w:rsidRPr="00DC0B83">
        <w:t xml:space="preserve">1.9. </w:t>
      </w:r>
      <w:r w:rsidR="004D070C" w:rsidRPr="00FF63B8">
        <w:t xml:space="preserve">Jeigu Pirkimo metu bus atliekama patikra Nacionaliniam saugumui užtikrinti svarbių objektų apsaugos įstatyme nustatyta tvarka, dalyvis turės pateikti tokiai patikrai atlikti reikalingus dokumentus. </w:t>
      </w:r>
    </w:p>
    <w:p w14:paraId="0C002F05" w14:textId="19F02BE8" w:rsidR="00E32C8E" w:rsidRDefault="00DC0B83" w:rsidP="00FF63B8">
      <w:pPr>
        <w:pStyle w:val="Sraopastraipa"/>
        <w:spacing w:after="160"/>
        <w:ind w:left="0" w:firstLine="567"/>
        <w:jc w:val="both"/>
        <w:rPr>
          <w:rFonts w:eastAsia="Arial"/>
        </w:rPr>
      </w:pPr>
      <w:r w:rsidRPr="00DC0B83">
        <w:t xml:space="preserve">1.10. </w:t>
      </w:r>
      <w:r w:rsidR="00E32C8E" w:rsidRPr="00FF63B8">
        <w:rPr>
          <w:rFonts w:eastAsia="Arial"/>
        </w:rPr>
        <w:t xml:space="preserve">Bendrosios </w:t>
      </w:r>
      <w:r w:rsidR="007E5F55" w:rsidRPr="00FF63B8">
        <w:rPr>
          <w:rFonts w:eastAsia="Arial"/>
        </w:rPr>
        <w:t xml:space="preserve">pirkimo </w:t>
      </w:r>
      <w:r w:rsidR="00E32C8E" w:rsidRPr="00FF63B8">
        <w:rPr>
          <w:rFonts w:eastAsia="Arial"/>
        </w:rPr>
        <w:t>sąlygos yra neatskiriama ši</w:t>
      </w:r>
      <w:r w:rsidR="00C07F25" w:rsidRPr="00FF63B8">
        <w:rPr>
          <w:rFonts w:eastAsia="Arial"/>
        </w:rPr>
        <w:t>ų</w:t>
      </w:r>
      <w:r w:rsidR="00E32C8E" w:rsidRPr="00FF63B8">
        <w:rPr>
          <w:rFonts w:eastAsia="Arial"/>
        </w:rPr>
        <w:t xml:space="preserve"> </w:t>
      </w:r>
      <w:r w:rsidR="00F4541C" w:rsidRPr="00FF63B8">
        <w:rPr>
          <w:rFonts w:eastAsia="Arial"/>
        </w:rPr>
        <w:t>p</w:t>
      </w:r>
      <w:r w:rsidR="00E32C8E" w:rsidRPr="00FF63B8">
        <w:rPr>
          <w:rFonts w:eastAsia="Arial"/>
        </w:rPr>
        <w:t>irkimo sąlygų dalis.</w:t>
      </w:r>
    </w:p>
    <w:p w14:paraId="03ADE19A" w14:textId="77777777" w:rsidR="001D3A26" w:rsidRPr="00DB3E26" w:rsidRDefault="001D3A26" w:rsidP="00FF63B8">
      <w:pPr>
        <w:pStyle w:val="Sraopastraipa"/>
        <w:spacing w:after="160" w:line="276" w:lineRule="auto"/>
        <w:ind w:left="0" w:firstLine="567"/>
        <w:jc w:val="both"/>
      </w:pPr>
    </w:p>
    <w:p w14:paraId="5DEDEBC7" w14:textId="1ED44FB6" w:rsidR="00B41C66" w:rsidRPr="00FF63B8" w:rsidRDefault="00507DC9" w:rsidP="00717DCC">
      <w:pPr>
        <w:pStyle w:val="Antrat1"/>
        <w:spacing w:line="20" w:lineRule="atLeast"/>
        <w:contextualSpacing/>
        <w:rPr>
          <w:rFonts w:cs="Times New Roman"/>
          <w:b w:val="0"/>
          <w:szCs w:val="24"/>
        </w:rPr>
      </w:pPr>
      <w:bookmarkStart w:id="2" w:name="_Ref39426332"/>
      <w:bookmarkStart w:id="3" w:name="_Ref39426338"/>
      <w:bookmarkEnd w:id="0"/>
      <w:r w:rsidRPr="00FF63B8">
        <w:rPr>
          <w:rFonts w:cs="Times New Roman"/>
          <w:szCs w:val="24"/>
        </w:rPr>
        <w:t xml:space="preserve">2. </w:t>
      </w:r>
      <w:r w:rsidR="00B41C66" w:rsidRPr="00FF63B8">
        <w:rPr>
          <w:rFonts w:cs="Times New Roman"/>
          <w:szCs w:val="24"/>
        </w:rPr>
        <w:t>Pirkimo objektas</w:t>
      </w:r>
      <w:bookmarkEnd w:id="2"/>
      <w:bookmarkEnd w:id="3"/>
    </w:p>
    <w:p w14:paraId="3ED24114" w14:textId="01AFE07F" w:rsidR="00C879C7" w:rsidRPr="00C61CE9" w:rsidRDefault="00B41C66" w:rsidP="001F6D11">
      <w:pPr>
        <w:pStyle w:val="Betarp"/>
        <w:numPr>
          <w:ilvl w:val="1"/>
          <w:numId w:val="8"/>
        </w:numPr>
        <w:spacing w:after="120"/>
        <w:ind w:left="0" w:firstLine="567"/>
        <w:contextualSpacing/>
        <w:jc w:val="both"/>
        <w:rPr>
          <w:rFonts w:ascii="Times New Roman" w:hAnsi="Times New Roman" w:cs="Times New Roman"/>
          <w:sz w:val="24"/>
          <w:szCs w:val="24"/>
        </w:rPr>
      </w:pPr>
      <w:r w:rsidRPr="00C61CE9">
        <w:rPr>
          <w:rFonts w:ascii="Times New Roman" w:eastAsia="Calibri" w:hAnsi="Times New Roman" w:cs="Times New Roman"/>
          <w:color w:val="000000" w:themeColor="text1"/>
          <w:sz w:val="24"/>
          <w:szCs w:val="24"/>
        </w:rPr>
        <w:t xml:space="preserve">Perkančioji organizacija numato </w:t>
      </w:r>
      <w:r w:rsidR="00EC5CE9" w:rsidRPr="00DE10D2">
        <w:rPr>
          <w:rFonts w:ascii="Times New Roman" w:eastAsia="Calibri" w:hAnsi="Times New Roman" w:cs="Times New Roman"/>
          <w:color w:val="000000" w:themeColor="text1"/>
          <w:sz w:val="24"/>
          <w:szCs w:val="24"/>
        </w:rPr>
        <w:t>įsigyti</w:t>
      </w:r>
      <w:r w:rsidR="00903BC2">
        <w:rPr>
          <w:rFonts w:ascii="Times New Roman" w:eastAsia="Calibri" w:hAnsi="Times New Roman" w:cs="Times New Roman"/>
          <w:color w:val="000000" w:themeColor="text1"/>
          <w:sz w:val="24"/>
          <w:szCs w:val="24"/>
        </w:rPr>
        <w:t xml:space="preserve"> </w:t>
      </w:r>
      <w:r w:rsidR="008F1521">
        <w:rPr>
          <w:rFonts w:ascii="Times New Roman" w:hAnsi="Times New Roman" w:cs="Times New Roman"/>
          <w:b/>
          <w:bCs/>
          <w:sz w:val="24"/>
          <w:szCs w:val="24"/>
        </w:rPr>
        <w:t>tilto per Nevėžį Respublikos gatvėje, Panevėžio mieste kapitalinio remonto darbus</w:t>
      </w:r>
      <w:r w:rsidR="007A392C" w:rsidRPr="0054369C">
        <w:rPr>
          <w:rFonts w:ascii="Times New Roman" w:hAnsi="Times New Roman" w:cs="Times New Roman"/>
          <w:sz w:val="24"/>
          <w:szCs w:val="24"/>
        </w:rPr>
        <w:t xml:space="preserve">. </w:t>
      </w:r>
    </w:p>
    <w:p w14:paraId="03366635" w14:textId="3AB5B678" w:rsidR="00C61CE9" w:rsidRPr="00C61CE9" w:rsidRDefault="00D70DAB" w:rsidP="001F6D11">
      <w:pPr>
        <w:pStyle w:val="Betarp"/>
        <w:numPr>
          <w:ilvl w:val="1"/>
          <w:numId w:val="8"/>
        </w:numPr>
        <w:spacing w:after="120"/>
        <w:ind w:left="0" w:firstLine="567"/>
        <w:contextualSpacing/>
        <w:jc w:val="both"/>
        <w:rPr>
          <w:rFonts w:ascii="Times New Roman" w:hAnsi="Times New Roman" w:cs="Times New Roman"/>
          <w:sz w:val="24"/>
          <w:szCs w:val="24"/>
        </w:rPr>
      </w:pPr>
      <w:r w:rsidRPr="00D70DAB">
        <w:rPr>
          <w:rFonts w:ascii="Times New Roman" w:hAnsi="Times New Roman" w:cs="Times New Roman"/>
          <w:sz w:val="24"/>
          <w:szCs w:val="24"/>
        </w:rPr>
        <w:t xml:space="preserve">Pirkimo objekto </w:t>
      </w:r>
      <w:r w:rsidRPr="00D70DAB">
        <w:rPr>
          <w:rFonts w:ascii="Times New Roman" w:hAnsi="Times New Roman" w:cs="Times New Roman"/>
          <w:b/>
          <w:bCs/>
          <w:sz w:val="24"/>
          <w:szCs w:val="24"/>
        </w:rPr>
        <w:t>BVPŽ kodas</w:t>
      </w:r>
      <w:r w:rsidRPr="00D70DAB">
        <w:rPr>
          <w:rFonts w:ascii="Times New Roman" w:hAnsi="Times New Roman" w:cs="Times New Roman"/>
          <w:sz w:val="24"/>
          <w:szCs w:val="24"/>
        </w:rPr>
        <w:t xml:space="preserve"> </w:t>
      </w:r>
      <w:r>
        <w:rPr>
          <w:rFonts w:ascii="Times New Roman" w:hAnsi="Times New Roman" w:cs="Times New Roman"/>
          <w:sz w:val="24"/>
          <w:szCs w:val="24"/>
        </w:rPr>
        <w:t>–</w:t>
      </w:r>
      <w:r w:rsidRPr="00D70DAB">
        <w:rPr>
          <w:rFonts w:ascii="Times New Roman" w:hAnsi="Times New Roman" w:cs="Times New Roman"/>
          <w:sz w:val="24"/>
          <w:szCs w:val="24"/>
        </w:rPr>
        <w:t xml:space="preserve"> </w:t>
      </w:r>
      <w:r w:rsidR="00546F94">
        <w:rPr>
          <w:rFonts w:ascii="Times New Roman" w:hAnsi="Times New Roman" w:cs="Times New Roman"/>
          <w:b/>
          <w:bCs/>
          <w:sz w:val="24"/>
          <w:szCs w:val="24"/>
        </w:rPr>
        <w:t>4</w:t>
      </w:r>
      <w:r w:rsidR="009A6EB2">
        <w:rPr>
          <w:rFonts w:ascii="Times New Roman" w:hAnsi="Times New Roman" w:cs="Times New Roman"/>
          <w:b/>
          <w:bCs/>
          <w:sz w:val="24"/>
          <w:szCs w:val="24"/>
        </w:rPr>
        <w:t>5221111-3</w:t>
      </w:r>
      <w:r w:rsidR="00C61CE9">
        <w:rPr>
          <w:rFonts w:ascii="Times New Roman" w:hAnsi="Times New Roman" w:cs="Times New Roman"/>
          <w:b/>
          <w:bCs/>
          <w:sz w:val="24"/>
          <w:szCs w:val="24"/>
        </w:rPr>
        <w:t xml:space="preserve"> </w:t>
      </w:r>
      <w:r w:rsidR="009A6EB2">
        <w:rPr>
          <w:rFonts w:ascii="Times New Roman" w:hAnsi="Times New Roman" w:cs="Times New Roman"/>
          <w:b/>
          <w:bCs/>
          <w:sz w:val="24"/>
          <w:szCs w:val="24"/>
        </w:rPr>
        <w:t>Automobilių tiltų statybos darbai</w:t>
      </w:r>
      <w:r w:rsidR="00546F94">
        <w:rPr>
          <w:rFonts w:ascii="Times New Roman" w:hAnsi="Times New Roman" w:cs="Times New Roman"/>
          <w:b/>
          <w:bCs/>
          <w:sz w:val="24"/>
          <w:szCs w:val="24"/>
        </w:rPr>
        <w:t xml:space="preserve"> </w:t>
      </w:r>
      <w:r w:rsidRPr="00D70DAB">
        <w:rPr>
          <w:rFonts w:ascii="Times New Roman" w:hAnsi="Times New Roman" w:cs="Times New Roman"/>
          <w:sz w:val="24"/>
          <w:szCs w:val="24"/>
        </w:rPr>
        <w:t>(</w:t>
      </w:r>
      <w:r w:rsidR="00C61CE9">
        <w:rPr>
          <w:rFonts w:ascii="Times New Roman" w:hAnsi="Times New Roman" w:cs="Times New Roman"/>
          <w:sz w:val="24"/>
          <w:szCs w:val="24"/>
        </w:rPr>
        <w:t>Darbai</w:t>
      </w:r>
      <w:r w:rsidRPr="00D70DAB">
        <w:rPr>
          <w:rFonts w:ascii="Times New Roman" w:hAnsi="Times New Roman" w:cs="Times New Roman"/>
          <w:sz w:val="24"/>
          <w:szCs w:val="24"/>
        </w:rPr>
        <w:t>)</w:t>
      </w:r>
      <w:r w:rsidR="00A217E1">
        <w:rPr>
          <w:rFonts w:ascii="Times New Roman" w:hAnsi="Times New Roman" w:cs="Times New Roman"/>
          <w:sz w:val="24"/>
          <w:szCs w:val="24"/>
        </w:rPr>
        <w:t xml:space="preserve"> (pagrindinis)</w:t>
      </w:r>
      <w:r w:rsidR="00C61CE9">
        <w:rPr>
          <w:rFonts w:ascii="Times New Roman" w:hAnsi="Times New Roman" w:cs="Times New Roman"/>
          <w:sz w:val="24"/>
          <w:szCs w:val="24"/>
        </w:rPr>
        <w:t xml:space="preserve">, papildomi: </w:t>
      </w:r>
      <w:r w:rsidR="00B542A4">
        <w:rPr>
          <w:rFonts w:ascii="Times New Roman" w:hAnsi="Times New Roman" w:cs="Times New Roman"/>
          <w:b/>
          <w:bCs/>
          <w:sz w:val="24"/>
          <w:szCs w:val="24"/>
        </w:rPr>
        <w:t>7</w:t>
      </w:r>
      <w:r w:rsidR="009A6EB2">
        <w:rPr>
          <w:rFonts w:ascii="Times New Roman" w:hAnsi="Times New Roman" w:cs="Times New Roman"/>
          <w:b/>
          <w:bCs/>
          <w:sz w:val="24"/>
          <w:szCs w:val="24"/>
        </w:rPr>
        <w:t>1354300-7</w:t>
      </w:r>
      <w:r w:rsidR="00546F94">
        <w:rPr>
          <w:rFonts w:ascii="Times New Roman" w:hAnsi="Times New Roman" w:cs="Times New Roman"/>
          <w:b/>
          <w:bCs/>
          <w:sz w:val="24"/>
          <w:szCs w:val="24"/>
        </w:rPr>
        <w:t xml:space="preserve"> </w:t>
      </w:r>
      <w:r w:rsidR="009A6EB2">
        <w:rPr>
          <w:rFonts w:ascii="Times New Roman" w:hAnsi="Times New Roman" w:cs="Times New Roman"/>
          <w:b/>
          <w:bCs/>
          <w:sz w:val="24"/>
          <w:szCs w:val="24"/>
        </w:rPr>
        <w:t>Kadastrinio tyrinėjimo</w:t>
      </w:r>
      <w:r w:rsidR="00B542A4">
        <w:rPr>
          <w:rFonts w:ascii="Times New Roman" w:hAnsi="Times New Roman" w:cs="Times New Roman"/>
          <w:b/>
          <w:bCs/>
          <w:sz w:val="24"/>
          <w:szCs w:val="24"/>
        </w:rPr>
        <w:t xml:space="preserve"> paslaugos</w:t>
      </w:r>
      <w:r w:rsidR="00C61CE9">
        <w:rPr>
          <w:rFonts w:ascii="Times New Roman" w:hAnsi="Times New Roman" w:cs="Times New Roman"/>
          <w:sz w:val="24"/>
          <w:szCs w:val="24"/>
        </w:rPr>
        <w:t>.</w:t>
      </w:r>
    </w:p>
    <w:p w14:paraId="3CB37190" w14:textId="4DFDDF9E" w:rsidR="000E6BC6" w:rsidRPr="000E6BC6" w:rsidRDefault="00B41C66" w:rsidP="000E6BC6">
      <w:pPr>
        <w:pStyle w:val="Betarp"/>
        <w:numPr>
          <w:ilvl w:val="1"/>
          <w:numId w:val="8"/>
        </w:numPr>
        <w:spacing w:after="120"/>
        <w:ind w:left="0" w:firstLine="567"/>
        <w:contextualSpacing/>
        <w:jc w:val="both"/>
        <w:rPr>
          <w:rFonts w:ascii="Times New Roman" w:hAnsi="Times New Roman" w:cs="Times New Roman"/>
          <w:color w:val="FF0000"/>
          <w:sz w:val="24"/>
          <w:szCs w:val="24"/>
        </w:rPr>
      </w:pPr>
      <w:r w:rsidRPr="00FF56DB">
        <w:rPr>
          <w:rFonts w:ascii="Times New Roman" w:hAnsi="Times New Roman" w:cs="Times New Roman"/>
          <w:sz w:val="24"/>
          <w:szCs w:val="24"/>
        </w:rPr>
        <w:t xml:space="preserve">Reikalavimai pirkimo objektui nustatyti </w:t>
      </w:r>
      <w:r w:rsidR="000B17AF" w:rsidRPr="00FF56DB">
        <w:rPr>
          <w:rFonts w:ascii="Times New Roman" w:hAnsi="Times New Roman" w:cs="Times New Roman"/>
          <w:sz w:val="24"/>
          <w:szCs w:val="24"/>
        </w:rPr>
        <w:t>S</w:t>
      </w:r>
      <w:r w:rsidR="00444CAF" w:rsidRPr="00FF56DB">
        <w:rPr>
          <w:rFonts w:ascii="Times New Roman" w:hAnsi="Times New Roman" w:cs="Times New Roman"/>
          <w:sz w:val="24"/>
          <w:szCs w:val="24"/>
        </w:rPr>
        <w:t xml:space="preserve">pecialiųjų </w:t>
      </w:r>
      <w:r w:rsidR="00CE7209" w:rsidRPr="00FF56DB">
        <w:rPr>
          <w:rFonts w:ascii="Times New Roman" w:hAnsi="Times New Roman" w:cs="Times New Roman"/>
          <w:sz w:val="24"/>
          <w:szCs w:val="24"/>
        </w:rPr>
        <w:t xml:space="preserve">pirkimo </w:t>
      </w:r>
      <w:r w:rsidR="00444CAF" w:rsidRPr="00FF56DB">
        <w:rPr>
          <w:rFonts w:ascii="Times New Roman" w:hAnsi="Times New Roman" w:cs="Times New Roman"/>
          <w:sz w:val="24"/>
          <w:szCs w:val="24"/>
        </w:rPr>
        <w:t>sąlygų</w:t>
      </w:r>
      <w:r w:rsidR="00444CAF" w:rsidRPr="00FF56DB">
        <w:rPr>
          <w:rFonts w:ascii="Times New Roman" w:hAnsi="Times New Roman" w:cs="Times New Roman"/>
          <w:b/>
          <w:bCs/>
          <w:sz w:val="24"/>
          <w:szCs w:val="24"/>
        </w:rPr>
        <w:t xml:space="preserve"> </w:t>
      </w:r>
      <w:r w:rsidR="000B17AF" w:rsidRPr="00FF56DB">
        <w:rPr>
          <w:rFonts w:ascii="Times New Roman" w:hAnsi="Times New Roman" w:cs="Times New Roman"/>
          <w:b/>
          <w:bCs/>
          <w:i/>
          <w:iCs/>
          <w:color w:val="385623" w:themeColor="accent6" w:themeShade="80"/>
          <w:sz w:val="24"/>
          <w:szCs w:val="24"/>
        </w:rPr>
        <w:t>2</w:t>
      </w:r>
      <w:r w:rsidR="00FA7D78" w:rsidRPr="00FF56DB">
        <w:rPr>
          <w:rFonts w:ascii="Times New Roman" w:hAnsi="Times New Roman" w:cs="Times New Roman"/>
          <w:b/>
          <w:bCs/>
          <w:i/>
          <w:iCs/>
          <w:color w:val="385623" w:themeColor="accent6" w:themeShade="80"/>
          <w:sz w:val="24"/>
          <w:szCs w:val="24"/>
        </w:rPr>
        <w:t xml:space="preserve"> </w:t>
      </w:r>
      <w:r w:rsidR="00444CAF" w:rsidRPr="00FF56DB">
        <w:rPr>
          <w:rFonts w:ascii="Times New Roman" w:hAnsi="Times New Roman" w:cs="Times New Roman"/>
          <w:b/>
          <w:bCs/>
          <w:i/>
          <w:iCs/>
          <w:color w:val="385623" w:themeColor="accent6" w:themeShade="80"/>
          <w:sz w:val="24"/>
          <w:szCs w:val="24"/>
        </w:rPr>
        <w:t>priede</w:t>
      </w:r>
      <w:r w:rsidR="008C1E05" w:rsidRPr="00FF56DB">
        <w:rPr>
          <w:rFonts w:ascii="Times New Roman" w:hAnsi="Times New Roman" w:cs="Times New Roman"/>
          <w:color w:val="385623" w:themeColor="accent6" w:themeShade="80"/>
          <w:sz w:val="24"/>
          <w:szCs w:val="24"/>
        </w:rPr>
        <w:t xml:space="preserve"> </w:t>
      </w:r>
      <w:r w:rsidR="008C1E05" w:rsidRPr="00FF56DB">
        <w:rPr>
          <w:rFonts w:ascii="Times New Roman" w:hAnsi="Times New Roman" w:cs="Times New Roman"/>
          <w:b/>
          <w:bCs/>
          <w:sz w:val="24"/>
          <w:szCs w:val="24"/>
        </w:rPr>
        <w:t>„Technin</w:t>
      </w:r>
      <w:r w:rsidR="00EC6EF5" w:rsidRPr="00FF56DB">
        <w:rPr>
          <w:rFonts w:ascii="Times New Roman" w:hAnsi="Times New Roman" w:cs="Times New Roman"/>
          <w:b/>
          <w:bCs/>
          <w:sz w:val="24"/>
          <w:szCs w:val="24"/>
        </w:rPr>
        <w:t xml:space="preserve">is </w:t>
      </w:r>
      <w:r w:rsidR="00503EBD">
        <w:rPr>
          <w:rFonts w:ascii="Times New Roman" w:hAnsi="Times New Roman" w:cs="Times New Roman"/>
          <w:b/>
          <w:bCs/>
          <w:sz w:val="24"/>
          <w:szCs w:val="24"/>
        </w:rPr>
        <w:t xml:space="preserve">darbo </w:t>
      </w:r>
      <w:r w:rsidR="00EC6EF5" w:rsidRPr="00FF56DB">
        <w:rPr>
          <w:rFonts w:ascii="Times New Roman" w:hAnsi="Times New Roman" w:cs="Times New Roman"/>
          <w:b/>
          <w:bCs/>
          <w:sz w:val="24"/>
          <w:szCs w:val="24"/>
        </w:rPr>
        <w:t>projektas</w:t>
      </w:r>
      <w:r w:rsidR="008C1E05" w:rsidRPr="00FF56DB">
        <w:rPr>
          <w:rFonts w:ascii="Times New Roman" w:hAnsi="Times New Roman" w:cs="Times New Roman"/>
          <w:b/>
          <w:bCs/>
          <w:sz w:val="24"/>
          <w:szCs w:val="24"/>
        </w:rPr>
        <w:t>“</w:t>
      </w:r>
      <w:r w:rsidR="00044AAC" w:rsidRPr="00FF56DB">
        <w:rPr>
          <w:rFonts w:ascii="Times New Roman" w:hAnsi="Times New Roman" w:cs="Times New Roman"/>
          <w:sz w:val="24"/>
          <w:szCs w:val="24"/>
        </w:rPr>
        <w:t xml:space="preserve">, </w:t>
      </w:r>
      <w:r w:rsidR="00AB2EA0" w:rsidRPr="00FF56DB">
        <w:rPr>
          <w:rFonts w:ascii="Times New Roman" w:hAnsi="Times New Roman" w:cs="Times New Roman"/>
          <w:b/>
          <w:bCs/>
          <w:i/>
          <w:iCs/>
          <w:color w:val="385623" w:themeColor="accent6" w:themeShade="80"/>
          <w:sz w:val="24"/>
          <w:szCs w:val="24"/>
        </w:rPr>
        <w:t>9</w:t>
      </w:r>
      <w:r w:rsidR="00044AAC" w:rsidRPr="00FF56DB">
        <w:rPr>
          <w:rFonts w:ascii="Times New Roman" w:hAnsi="Times New Roman" w:cs="Times New Roman"/>
          <w:b/>
          <w:bCs/>
          <w:i/>
          <w:iCs/>
          <w:color w:val="385623" w:themeColor="accent6" w:themeShade="80"/>
          <w:sz w:val="24"/>
          <w:szCs w:val="24"/>
        </w:rPr>
        <w:t xml:space="preserve"> priede</w:t>
      </w:r>
      <w:r w:rsidR="00044AAC" w:rsidRPr="00FF56DB">
        <w:rPr>
          <w:rFonts w:ascii="Times New Roman" w:hAnsi="Times New Roman" w:cs="Times New Roman"/>
          <w:color w:val="385623" w:themeColor="accent6" w:themeShade="80"/>
          <w:sz w:val="24"/>
          <w:szCs w:val="24"/>
        </w:rPr>
        <w:t xml:space="preserve"> </w:t>
      </w:r>
      <w:r w:rsidR="00044AAC" w:rsidRPr="00FF56DB">
        <w:rPr>
          <w:rFonts w:ascii="Times New Roman" w:hAnsi="Times New Roman" w:cs="Times New Roman"/>
          <w:b/>
          <w:bCs/>
          <w:sz w:val="24"/>
          <w:szCs w:val="24"/>
        </w:rPr>
        <w:t>„Sutarties projektas“</w:t>
      </w:r>
      <w:r w:rsidR="00044AAC" w:rsidRPr="00FF56DB">
        <w:rPr>
          <w:rFonts w:ascii="Times New Roman" w:hAnsi="Times New Roman" w:cs="Times New Roman"/>
          <w:sz w:val="24"/>
          <w:szCs w:val="24"/>
        </w:rPr>
        <w:t>.</w:t>
      </w:r>
    </w:p>
    <w:p w14:paraId="1DB78DE3" w14:textId="3BD9D200" w:rsidR="00487BB9" w:rsidRPr="00487BB9" w:rsidRDefault="00B41C66" w:rsidP="00487BB9">
      <w:pPr>
        <w:pStyle w:val="Betarp"/>
        <w:numPr>
          <w:ilvl w:val="1"/>
          <w:numId w:val="8"/>
        </w:numPr>
        <w:spacing w:after="120"/>
        <w:ind w:left="0" w:firstLine="567"/>
        <w:contextualSpacing/>
        <w:jc w:val="both"/>
        <w:rPr>
          <w:rFonts w:ascii="Times New Roman" w:hAnsi="Times New Roman" w:cs="Times New Roman"/>
          <w:sz w:val="24"/>
          <w:szCs w:val="24"/>
        </w:rPr>
      </w:pPr>
      <w:r w:rsidRPr="00D70DAB">
        <w:rPr>
          <w:rFonts w:ascii="Times New Roman" w:hAnsi="Times New Roman" w:cs="Times New Roman"/>
          <w:sz w:val="24"/>
          <w:szCs w:val="24"/>
        </w:rPr>
        <w:t xml:space="preserve">Pirkimo objektas </w:t>
      </w:r>
      <w:r w:rsidRPr="00D70DAB">
        <w:rPr>
          <w:rFonts w:ascii="Times New Roman" w:hAnsi="Times New Roman" w:cs="Times New Roman"/>
          <w:b/>
          <w:bCs/>
          <w:sz w:val="24"/>
          <w:szCs w:val="24"/>
        </w:rPr>
        <w:t>į dalis neskaidomas</w:t>
      </w:r>
      <w:r w:rsidRPr="00D70DAB">
        <w:rPr>
          <w:rFonts w:ascii="Times New Roman" w:hAnsi="Times New Roman" w:cs="Times New Roman"/>
          <w:sz w:val="24"/>
          <w:szCs w:val="24"/>
        </w:rPr>
        <w:t xml:space="preserve">. </w:t>
      </w:r>
      <w:r w:rsidR="007554D6" w:rsidRPr="00D70DAB">
        <w:rPr>
          <w:rFonts w:ascii="Times New Roman" w:hAnsi="Times New Roman" w:cs="Times New Roman"/>
          <w:sz w:val="24"/>
          <w:szCs w:val="24"/>
        </w:rPr>
        <w:t xml:space="preserve">Pirkimo apimtys, reikalavimai ir techninė </w:t>
      </w:r>
      <w:r w:rsidR="007554D6" w:rsidRPr="0047480D">
        <w:rPr>
          <w:rFonts w:ascii="Times New Roman" w:hAnsi="Times New Roman" w:cs="Times New Roman"/>
          <w:sz w:val="24"/>
          <w:szCs w:val="24"/>
        </w:rPr>
        <w:t xml:space="preserve">specifikacija apibrėžti </w:t>
      </w:r>
      <w:r w:rsidR="00F84C6F" w:rsidRPr="0047480D">
        <w:rPr>
          <w:rFonts w:ascii="Times New Roman" w:hAnsi="Times New Roman" w:cs="Times New Roman"/>
          <w:sz w:val="24"/>
          <w:szCs w:val="24"/>
        </w:rPr>
        <w:t>S</w:t>
      </w:r>
      <w:r w:rsidR="007204DB" w:rsidRPr="0047480D">
        <w:rPr>
          <w:rFonts w:ascii="Times New Roman" w:hAnsi="Times New Roman" w:cs="Times New Roman"/>
          <w:sz w:val="24"/>
          <w:szCs w:val="24"/>
        </w:rPr>
        <w:t xml:space="preserve">pecialiųjų </w:t>
      </w:r>
      <w:r w:rsidR="007554D6" w:rsidRPr="0047480D">
        <w:rPr>
          <w:rFonts w:ascii="Times New Roman" w:hAnsi="Times New Roman" w:cs="Times New Roman"/>
          <w:sz w:val="24"/>
          <w:szCs w:val="24"/>
        </w:rPr>
        <w:t>pirkimo sąlygų</w:t>
      </w:r>
      <w:r w:rsidR="007554D6" w:rsidRPr="0047480D">
        <w:rPr>
          <w:rFonts w:ascii="Times New Roman" w:hAnsi="Times New Roman" w:cs="Times New Roman"/>
          <w:b/>
          <w:bCs/>
          <w:sz w:val="24"/>
          <w:szCs w:val="24"/>
        </w:rPr>
        <w:t xml:space="preserve"> </w:t>
      </w:r>
      <w:r w:rsidR="00F84C6F" w:rsidRPr="0047480D">
        <w:rPr>
          <w:rFonts w:ascii="Times New Roman" w:hAnsi="Times New Roman" w:cs="Times New Roman"/>
          <w:b/>
          <w:bCs/>
          <w:i/>
          <w:iCs/>
          <w:color w:val="385623" w:themeColor="accent6" w:themeShade="80"/>
          <w:sz w:val="24"/>
          <w:szCs w:val="24"/>
        </w:rPr>
        <w:t>2</w:t>
      </w:r>
      <w:r w:rsidR="00044AAC">
        <w:rPr>
          <w:rFonts w:ascii="Times New Roman" w:hAnsi="Times New Roman" w:cs="Times New Roman"/>
          <w:b/>
          <w:bCs/>
          <w:i/>
          <w:iCs/>
          <w:color w:val="385623" w:themeColor="accent6" w:themeShade="80"/>
          <w:sz w:val="24"/>
          <w:szCs w:val="24"/>
        </w:rPr>
        <w:t xml:space="preserve">, </w:t>
      </w:r>
      <w:r w:rsidR="002A5A04">
        <w:rPr>
          <w:rFonts w:ascii="Times New Roman" w:hAnsi="Times New Roman" w:cs="Times New Roman"/>
          <w:b/>
          <w:bCs/>
          <w:i/>
          <w:iCs/>
          <w:color w:val="385623" w:themeColor="accent6" w:themeShade="80"/>
          <w:sz w:val="24"/>
          <w:szCs w:val="24"/>
        </w:rPr>
        <w:t>9</w:t>
      </w:r>
      <w:r w:rsidR="00F84C6F" w:rsidRPr="0047480D">
        <w:rPr>
          <w:rFonts w:ascii="Times New Roman" w:hAnsi="Times New Roman" w:cs="Times New Roman"/>
          <w:b/>
          <w:bCs/>
          <w:i/>
          <w:iCs/>
          <w:color w:val="385623" w:themeColor="accent6" w:themeShade="80"/>
          <w:sz w:val="24"/>
          <w:szCs w:val="24"/>
        </w:rPr>
        <w:t xml:space="preserve"> prieduose</w:t>
      </w:r>
      <w:r w:rsidR="007554D6" w:rsidRPr="0047480D">
        <w:rPr>
          <w:rFonts w:ascii="Times New Roman" w:hAnsi="Times New Roman" w:cs="Times New Roman"/>
          <w:sz w:val="24"/>
          <w:szCs w:val="24"/>
        </w:rPr>
        <w:t>.</w:t>
      </w:r>
      <w:r w:rsidR="007554D6" w:rsidRPr="0047480D">
        <w:rPr>
          <w:rFonts w:ascii="Times New Roman" w:hAnsi="Times New Roman" w:cs="Times New Roman"/>
          <w:color w:val="00B050"/>
          <w:sz w:val="24"/>
          <w:szCs w:val="24"/>
        </w:rPr>
        <w:t xml:space="preserve"> </w:t>
      </w:r>
      <w:r w:rsidR="00D70DAB" w:rsidRPr="00031B33">
        <w:rPr>
          <w:rFonts w:ascii="Times New Roman" w:hAnsi="Times New Roman" w:cs="Times New Roman"/>
          <w:sz w:val="24"/>
          <w:szCs w:val="24"/>
        </w:rPr>
        <w:t xml:space="preserve">Pirkimo objektas nėra skaidomas į dalis, </w:t>
      </w:r>
      <w:r w:rsidR="00D02786" w:rsidRPr="00D02786">
        <w:rPr>
          <w:rFonts w:ascii="Times New Roman" w:hAnsi="Times New Roman" w:cs="Times New Roman"/>
          <w:sz w:val="24"/>
          <w:szCs w:val="24"/>
        </w:rPr>
        <w:t xml:space="preserve">nes visi numatyti darbai yra tarpusavyje susiję, skirti vieno inžinerinio statinio kapitaliniam remontui atlikti ir turi būti vykdomi kompleksiškai, užtikrinant darbų technologinį nuoseklumą, tarpusavio suderinamumą bei tinkamą galutinio rezultato kokybę. Pirkimo objekto skaidymas į dalis apsunkintų darbų koordinavimą, atsakomybės už atliktų darbų kokybę nustatymą ir bendro darbų atlikimo termino užtikrinimą. </w:t>
      </w:r>
    </w:p>
    <w:p w14:paraId="3310A60D" w14:textId="7188729B" w:rsidR="000E6BC6" w:rsidRPr="00DB3E26" w:rsidRDefault="00815D5F" w:rsidP="000E6BC6">
      <w:pPr>
        <w:pStyle w:val="Sraopastraipa"/>
        <w:ind w:left="0" w:firstLine="567"/>
        <w:contextualSpacing w:val="0"/>
        <w:jc w:val="both"/>
      </w:pPr>
      <w:r w:rsidRPr="00E37DD5">
        <w:t>2.</w:t>
      </w:r>
      <w:r w:rsidR="00D70DAB" w:rsidRPr="00E37DD5">
        <w:t>5</w:t>
      </w:r>
      <w:r w:rsidR="003B0F1F" w:rsidRPr="00E37DD5">
        <w:t xml:space="preserve">. </w:t>
      </w:r>
      <w:r w:rsidR="00E53E12" w:rsidRPr="00E37DD5">
        <w:t>Jeigu</w:t>
      </w:r>
      <w:r w:rsidR="00E53E12" w:rsidRPr="00DB3E26">
        <w:t xml:space="preserve"> apibūdinant pirkimo objektą</w:t>
      </w:r>
      <w:r w:rsidR="00164220">
        <w:t xml:space="preserve">, techniniame </w:t>
      </w:r>
      <w:r w:rsidR="000E6BC6">
        <w:t xml:space="preserve">darbo </w:t>
      </w:r>
      <w:r w:rsidR="00164220">
        <w:t>projekte</w:t>
      </w:r>
      <w:r w:rsidR="00E53E12" w:rsidRPr="00DB3E26">
        <w:t xml:space="preserve"> nurodytas konkretus modelis ar tiekimo šaltinis, konkretus procesas, būdingas konkretaus tiekėjo tiekiamoms prekėms ar teikiamoms paslaugoms, ar prekių ženklas, patentas, tipai, konkreti kilmė ar gamyba, </w:t>
      </w:r>
      <w:r w:rsidR="00245655" w:rsidRPr="00DB3E26">
        <w:t xml:space="preserve">turi būti </w:t>
      </w:r>
      <w:r w:rsidR="00AE7624" w:rsidRPr="00DB3E26">
        <w:t xml:space="preserve">laikoma, kad kiekviena tokia nuoroda yra pateikta su žodžiais „arba lygiavertis“. </w:t>
      </w:r>
    </w:p>
    <w:p w14:paraId="528A6706" w14:textId="036EFCC0" w:rsidR="001D1530" w:rsidRDefault="00004521" w:rsidP="001D1530">
      <w:pPr>
        <w:pStyle w:val="Sraopastraipa"/>
        <w:ind w:left="0" w:firstLine="567"/>
        <w:jc w:val="both"/>
      </w:pPr>
      <w:r w:rsidRPr="00DB3E26">
        <w:t>2.</w:t>
      </w:r>
      <w:r w:rsidR="00D70DAB">
        <w:t>6</w:t>
      </w:r>
      <w:r w:rsidRPr="00DB3E26">
        <w:t>. Jeigu apibūdinant pirkimo objektą technin</w:t>
      </w:r>
      <w:r w:rsidR="008968EA">
        <w:t>iame projekte</w:t>
      </w:r>
      <w:r w:rsidRPr="00DB3E26">
        <w:t xml:space="preserve"> nurodytas standartas</w:t>
      </w:r>
      <w:r w:rsidR="00245655" w:rsidRPr="00DB3E26">
        <w:t xml:space="preserve">, </w:t>
      </w:r>
      <w:r w:rsidR="00245655" w:rsidRPr="00DB3E26">
        <w:rPr>
          <w:color w:val="000000"/>
        </w:rPr>
        <w:t>techninis liudijimas ar bendrosios techninės specifikacijos</w:t>
      </w:r>
      <w:r w:rsidR="00046522" w:rsidRPr="00DB3E26">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w:t>
      </w:r>
      <w:r w:rsidR="00046522" w:rsidRPr="00DB3E26">
        <w:rPr>
          <w:color w:val="000000"/>
        </w:rPr>
        <w:lastRenderedPageBreak/>
        <w:t>vykdymu bei prekių naudojimu)</w:t>
      </w:r>
      <w:r w:rsidR="00245655" w:rsidRPr="00DB3E26">
        <w:rPr>
          <w:color w:val="000000"/>
        </w:rPr>
        <w:t xml:space="preserve">, </w:t>
      </w:r>
      <w:r w:rsidR="00245655" w:rsidRPr="00DB3E26">
        <w:t xml:space="preserve">turi būti laikoma, kad kiekviena tokia nuoroda yra pateikta su žodžiais „arba lygiavertis“. </w:t>
      </w:r>
    </w:p>
    <w:p w14:paraId="7B478B03" w14:textId="61CA0F5A" w:rsidR="00D22226" w:rsidRPr="00FF63B8" w:rsidRDefault="00202323" w:rsidP="00202323">
      <w:pPr>
        <w:pStyle w:val="Antrat1"/>
        <w:spacing w:line="20" w:lineRule="atLeast"/>
        <w:contextualSpacing/>
        <w:rPr>
          <w:rFonts w:cs="Times New Roman"/>
          <w:szCs w:val="24"/>
        </w:rPr>
      </w:pPr>
      <w:r w:rsidRPr="00FF63B8">
        <w:rPr>
          <w:rFonts w:cs="Times New Roman"/>
          <w:szCs w:val="24"/>
        </w:rPr>
        <w:t>3.</w:t>
      </w:r>
      <w:r w:rsidR="00D24970" w:rsidRPr="00FF63B8">
        <w:rPr>
          <w:rFonts w:cs="Times New Roman"/>
          <w:szCs w:val="24"/>
        </w:rPr>
        <w:t xml:space="preserve"> </w:t>
      </w:r>
      <w:bookmarkStart w:id="4" w:name="_Ref39427921"/>
      <w:bookmarkStart w:id="5" w:name="_Ref39427927"/>
      <w:bookmarkStart w:id="6" w:name="_Ref39740354"/>
      <w:r w:rsidR="00D22226" w:rsidRPr="00FF63B8">
        <w:rPr>
          <w:rFonts w:cs="Times New Roman"/>
          <w:szCs w:val="24"/>
        </w:rPr>
        <w:t>Susitikimai su tiekėjais</w:t>
      </w:r>
      <w:bookmarkEnd w:id="4"/>
      <w:bookmarkEnd w:id="5"/>
      <w:r w:rsidR="003B6924" w:rsidRPr="00FF63B8">
        <w:rPr>
          <w:rFonts w:cs="Times New Roman"/>
          <w:szCs w:val="24"/>
        </w:rPr>
        <w:t xml:space="preserve"> ir objekto apžiūra</w:t>
      </w:r>
      <w:bookmarkEnd w:id="6"/>
    </w:p>
    <w:p w14:paraId="3A422005" w14:textId="0856C802" w:rsidR="00B176FD" w:rsidRPr="00FF63B8" w:rsidRDefault="00862DB8" w:rsidP="00FF63B8">
      <w:pPr>
        <w:pStyle w:val="Sraopastraipa"/>
        <w:ind w:left="0" w:firstLine="567"/>
        <w:jc w:val="both"/>
        <w:rPr>
          <w:rFonts w:eastAsiaTheme="minorEastAsia"/>
        </w:rPr>
      </w:pPr>
      <w:r w:rsidRPr="00DB3E26">
        <w:rPr>
          <w:iCs/>
        </w:rPr>
        <w:t>3.1.</w:t>
      </w:r>
      <w:r w:rsidRPr="00DB3E26">
        <w:rPr>
          <w:i/>
          <w:color w:val="FF0000"/>
        </w:rPr>
        <w:t xml:space="preserve"> </w:t>
      </w:r>
      <w:r w:rsidR="00B176FD" w:rsidRPr="00FF63B8">
        <w:rPr>
          <w:rFonts w:eastAsiaTheme="minorEastAsia"/>
        </w:rPr>
        <w:t xml:space="preserve">Perkančioji organizacija nerengs susitikimo su tiekėjais dėl pirkimo </w:t>
      </w:r>
      <w:r w:rsidR="004257A5" w:rsidRPr="00FF63B8">
        <w:rPr>
          <w:rFonts w:eastAsiaTheme="minorEastAsia"/>
        </w:rPr>
        <w:t>sąlyg</w:t>
      </w:r>
      <w:r w:rsidR="00B176FD" w:rsidRPr="00FF63B8">
        <w:rPr>
          <w:rFonts w:eastAsiaTheme="minorEastAsia"/>
        </w:rPr>
        <w:t>ų</w:t>
      </w:r>
      <w:r w:rsidR="00946722" w:rsidRPr="00FF63B8">
        <w:rPr>
          <w:rFonts w:eastAsiaTheme="minorEastAsia"/>
        </w:rPr>
        <w:t xml:space="preserve"> paaiškinimo</w:t>
      </w:r>
      <w:r w:rsidR="00B176FD" w:rsidRPr="00FF63B8">
        <w:rPr>
          <w:rFonts w:eastAsiaTheme="minorEastAsia"/>
        </w:rPr>
        <w:t>.</w:t>
      </w:r>
    </w:p>
    <w:p w14:paraId="24A7FE06" w14:textId="7B1A8DD0" w:rsidR="00BE0587" w:rsidRPr="00DB3E26" w:rsidRDefault="00E30B36" w:rsidP="00BE0587">
      <w:pPr>
        <w:pStyle w:val="Sraopastraipa"/>
        <w:ind w:left="567"/>
        <w:jc w:val="both"/>
        <w:rPr>
          <w:rFonts w:eastAsiaTheme="minorHAnsi"/>
          <w:lang w:eastAsia="en-US"/>
        </w:rPr>
      </w:pPr>
      <w:r w:rsidRPr="00FF63B8">
        <w:rPr>
          <w:rFonts w:eastAsia="Arial Unicode MS"/>
          <w:lang w:val="en-US" w:eastAsia="en-US"/>
        </w:rPr>
        <w:t xml:space="preserve">3.2. </w:t>
      </w:r>
      <w:r w:rsidR="00BE0587" w:rsidRPr="00DB3E26">
        <w:rPr>
          <w:rFonts w:eastAsiaTheme="minorHAnsi"/>
          <w:lang w:eastAsia="en-US"/>
        </w:rPr>
        <w:t>P</w:t>
      </w:r>
      <w:r w:rsidR="00BE0587" w:rsidRPr="00DB3E26">
        <w:t>erkančioji organizacija nerengs objekto apžiūros.</w:t>
      </w:r>
    </w:p>
    <w:p w14:paraId="6443D2FF" w14:textId="47A50D85" w:rsidR="00C94B9F" w:rsidRPr="00FF63B8" w:rsidRDefault="00AD57B1" w:rsidP="00AD57B1">
      <w:pPr>
        <w:pStyle w:val="Antrat1"/>
        <w:spacing w:line="20" w:lineRule="atLeast"/>
        <w:contextualSpacing/>
        <w:rPr>
          <w:rFonts w:cs="Times New Roman"/>
          <w:b w:val="0"/>
          <w:bCs/>
          <w:szCs w:val="24"/>
        </w:rPr>
      </w:pPr>
      <w:bookmarkStart w:id="7" w:name="_Ref39473754"/>
      <w:bookmarkStart w:id="8" w:name="_Ref39473761"/>
      <w:bookmarkStart w:id="9" w:name="_Ref39474188"/>
      <w:r w:rsidRPr="00FF63B8">
        <w:rPr>
          <w:rFonts w:cs="Times New Roman"/>
          <w:bCs/>
          <w:szCs w:val="24"/>
        </w:rPr>
        <w:t xml:space="preserve">4. </w:t>
      </w:r>
      <w:r w:rsidR="00173ACB" w:rsidRPr="00FF63B8">
        <w:rPr>
          <w:rFonts w:cs="Times New Roman"/>
          <w:bCs/>
          <w:szCs w:val="24"/>
        </w:rPr>
        <w:t>Tiekėjų pašalinimo pagrindai</w:t>
      </w:r>
      <w:bookmarkEnd w:id="7"/>
      <w:bookmarkEnd w:id="8"/>
      <w:bookmarkEnd w:id="9"/>
      <w:r w:rsidR="00975F1F" w:rsidRPr="00FF63B8">
        <w:rPr>
          <w:rFonts w:cs="Times New Roman"/>
          <w:bCs/>
          <w:szCs w:val="24"/>
        </w:rPr>
        <w:t xml:space="preserve"> ir kvalifikacijos reikalavimai</w:t>
      </w:r>
      <w:r w:rsidR="00D9667B">
        <w:rPr>
          <w:rFonts w:cs="Times New Roman"/>
          <w:bCs/>
          <w:szCs w:val="24"/>
        </w:rPr>
        <w:t xml:space="preserve"> bei </w:t>
      </w:r>
      <w:r w:rsidR="00D9667B">
        <w:rPr>
          <w:bCs/>
        </w:rPr>
        <w:t>reikalavimai dėl aplinkos apsaugos vadybos sistemos standartų laikymosi</w:t>
      </w:r>
    </w:p>
    <w:p w14:paraId="23B058CE" w14:textId="20EB96E7" w:rsidR="002C5249" w:rsidRPr="00DB3E26" w:rsidRDefault="009D2F13" w:rsidP="127DD6E8">
      <w:pPr>
        <w:pStyle w:val="Sraopastraipa"/>
        <w:spacing w:after="120" w:line="20" w:lineRule="atLeast"/>
        <w:ind w:left="0" w:firstLine="567"/>
        <w:jc w:val="both"/>
      </w:pPr>
      <w:r w:rsidRPr="00DB3E26">
        <w:t xml:space="preserve">4.1. </w:t>
      </w:r>
      <w:r w:rsidR="002C5249" w:rsidRPr="00DB3E26">
        <w:t>Reikalavimai dėl tiekėjo ir</w:t>
      </w:r>
      <w:bookmarkStart w:id="10" w:name="_Hlk41039660"/>
      <w:r w:rsidR="00953F2B" w:rsidRPr="00DB3E26">
        <w:t xml:space="preserve"> </w:t>
      </w:r>
      <w:r w:rsidR="007F34C7" w:rsidRPr="00DB3E26">
        <w:t>ūkio subjektų, kurių pajėgumais tiekėjas remiasi,</w:t>
      </w:r>
      <w:r w:rsidR="002C5249" w:rsidRPr="00DB3E26">
        <w:t xml:space="preserve"> </w:t>
      </w:r>
      <w:bookmarkEnd w:id="10"/>
      <w:r w:rsidR="002C5249" w:rsidRPr="00FF63B8">
        <w:rPr>
          <w:b/>
          <w:bCs/>
        </w:rPr>
        <w:t>pašalinimo pagrindų nebuvimo</w:t>
      </w:r>
      <w:r w:rsidR="002C5249" w:rsidRPr="00DB3E26">
        <w:t xml:space="preserve"> bei jų nebuvimą patvirtinantys dokumentai nurodyti </w:t>
      </w:r>
      <w:r w:rsidR="00410678">
        <w:t>S</w:t>
      </w:r>
      <w:r w:rsidR="006A737F" w:rsidRPr="00DB3E26">
        <w:t xml:space="preserve">pecialiųjų </w:t>
      </w:r>
      <w:r w:rsidR="006A737F" w:rsidRPr="00DB3E26">
        <w:rPr>
          <w:rFonts w:eastAsia="Calibri"/>
        </w:rPr>
        <w:t>p</w:t>
      </w:r>
      <w:r w:rsidR="00551FA7" w:rsidRPr="00DB3E26">
        <w:rPr>
          <w:rFonts w:eastAsia="Calibri"/>
        </w:rPr>
        <w:t xml:space="preserve">irkimo </w:t>
      </w:r>
      <w:r w:rsidR="006773B6" w:rsidRPr="00DB3E26">
        <w:rPr>
          <w:rFonts w:eastAsia="Calibri"/>
        </w:rPr>
        <w:t xml:space="preserve">sąlygų </w:t>
      </w:r>
      <w:r w:rsidR="004775E0">
        <w:rPr>
          <w:b/>
          <w:bCs/>
          <w:i/>
          <w:iCs/>
          <w:color w:val="385623" w:themeColor="accent6" w:themeShade="80"/>
        </w:rPr>
        <w:t>3</w:t>
      </w:r>
      <w:r w:rsidR="00984B02" w:rsidRPr="00FC4C92">
        <w:rPr>
          <w:b/>
          <w:bCs/>
          <w:i/>
          <w:iCs/>
          <w:color w:val="385623" w:themeColor="accent6" w:themeShade="80"/>
        </w:rPr>
        <w:t xml:space="preserve"> </w:t>
      </w:r>
      <w:r w:rsidR="006773B6" w:rsidRPr="00D9667B">
        <w:rPr>
          <w:rFonts w:eastAsia="Calibri"/>
          <w:b/>
          <w:bCs/>
          <w:i/>
          <w:iCs/>
          <w:color w:val="385623" w:themeColor="accent6" w:themeShade="80"/>
        </w:rPr>
        <w:t>p</w:t>
      </w:r>
      <w:r w:rsidR="006773B6" w:rsidRPr="008143D3">
        <w:rPr>
          <w:rFonts w:eastAsia="Calibri"/>
          <w:b/>
          <w:bCs/>
          <w:i/>
          <w:iCs/>
          <w:color w:val="385623" w:themeColor="accent6" w:themeShade="80"/>
        </w:rPr>
        <w:t>ried</w:t>
      </w:r>
      <w:r w:rsidR="006773B6" w:rsidRPr="00D9667B">
        <w:rPr>
          <w:rFonts w:eastAsia="Calibri"/>
          <w:b/>
          <w:bCs/>
          <w:i/>
          <w:iCs/>
          <w:color w:val="385623" w:themeColor="accent6" w:themeShade="80"/>
        </w:rPr>
        <w:t>e</w:t>
      </w:r>
      <w:r w:rsidR="00FA5848">
        <w:t xml:space="preserve"> </w:t>
      </w:r>
      <w:r w:rsidR="00FA5848" w:rsidRPr="00DE10D2">
        <w:rPr>
          <w:b/>
          <w:bCs/>
        </w:rPr>
        <w:t>„Tiekėjų pašalinimo pagrindai“</w:t>
      </w:r>
      <w:r w:rsidR="00762058">
        <w:t xml:space="preserve">, </w:t>
      </w:r>
      <w:r w:rsidR="000A06C9">
        <w:rPr>
          <w:b/>
          <w:bCs/>
          <w:i/>
          <w:iCs/>
          <w:color w:val="385623" w:themeColor="accent6" w:themeShade="80"/>
        </w:rPr>
        <w:t>5</w:t>
      </w:r>
      <w:r w:rsidR="00762058" w:rsidRPr="00FC4C92">
        <w:rPr>
          <w:b/>
          <w:bCs/>
          <w:i/>
          <w:iCs/>
          <w:color w:val="385623" w:themeColor="accent6" w:themeShade="80"/>
        </w:rPr>
        <w:t xml:space="preserve"> prie</w:t>
      </w:r>
      <w:r w:rsidR="00762058" w:rsidRPr="008143D3">
        <w:rPr>
          <w:b/>
          <w:bCs/>
          <w:i/>
          <w:iCs/>
          <w:color w:val="385623" w:themeColor="accent6" w:themeShade="80"/>
        </w:rPr>
        <w:t>de</w:t>
      </w:r>
      <w:r w:rsidR="00762058" w:rsidRPr="00FC4C92">
        <w:rPr>
          <w:color w:val="385623" w:themeColor="accent6" w:themeShade="80"/>
        </w:rPr>
        <w:t xml:space="preserve"> </w:t>
      </w:r>
      <w:r w:rsidR="00762058" w:rsidRPr="00DE10D2">
        <w:rPr>
          <w:b/>
          <w:bCs/>
        </w:rPr>
        <w:t>„EBVPD“</w:t>
      </w:r>
      <w:r w:rsidR="00ED281C">
        <w:rPr>
          <w:b/>
          <w:bCs/>
        </w:rPr>
        <w:t>.</w:t>
      </w:r>
      <w:r w:rsidR="003926CC">
        <w:t xml:space="preserve"> Pašalinimo pagrindai subtiekėjams netaikomi.</w:t>
      </w:r>
    </w:p>
    <w:p w14:paraId="34E32D48" w14:textId="753618D4" w:rsidR="007B6F6D" w:rsidRPr="00663536" w:rsidRDefault="00970624" w:rsidP="00970624">
      <w:pPr>
        <w:pStyle w:val="Sraopastraipa"/>
        <w:tabs>
          <w:tab w:val="left" w:pos="851"/>
        </w:tabs>
        <w:spacing w:line="20" w:lineRule="atLeast"/>
        <w:ind w:left="0" w:firstLine="567"/>
        <w:jc w:val="both"/>
      </w:pPr>
      <w:r w:rsidRPr="00DB3E26">
        <w:t>4.2.</w:t>
      </w:r>
      <w:r w:rsidR="00DD509C">
        <w:t xml:space="preserve"> </w:t>
      </w:r>
      <w:r w:rsidR="00A6625B" w:rsidRPr="00FF63B8">
        <w:t xml:space="preserve">Tiekėjams </w:t>
      </w:r>
      <w:r w:rsidR="00A6625B" w:rsidRPr="00FF63B8">
        <w:rPr>
          <w:b/>
          <w:bCs/>
        </w:rPr>
        <w:t>nustatomi kvalifikacijos reikalavimai</w:t>
      </w:r>
      <w:r w:rsidR="00F33C9C">
        <w:rPr>
          <w:b/>
          <w:bCs/>
        </w:rPr>
        <w:t xml:space="preserve"> ir reikalavimai dėl aplinkos apsaugos vadybos sistemos standartų laikymosi</w:t>
      </w:r>
      <w:r w:rsidR="00A6625B" w:rsidRPr="00FF63B8">
        <w:t xml:space="preserve"> ir jų atitiktį patvirtinantys dokumentai nurodyti </w:t>
      </w:r>
      <w:r w:rsidR="009F4FA8">
        <w:t>S</w:t>
      </w:r>
      <w:r w:rsidR="00765189" w:rsidRPr="00FF63B8">
        <w:t>pecialiųjų p</w:t>
      </w:r>
      <w:r w:rsidR="00551FA7" w:rsidRPr="00FF63B8">
        <w:t xml:space="preserve">irkimo </w:t>
      </w:r>
      <w:r w:rsidR="00A6625B" w:rsidRPr="00FF63B8">
        <w:t xml:space="preserve">sąlygų </w:t>
      </w:r>
      <w:r w:rsidR="008C1CF4" w:rsidRPr="00663536">
        <w:rPr>
          <w:b/>
          <w:bCs/>
          <w:i/>
          <w:iCs/>
          <w:color w:val="385623" w:themeColor="accent6" w:themeShade="80"/>
        </w:rPr>
        <w:t>4</w:t>
      </w:r>
      <w:r w:rsidR="009F4FA8" w:rsidRPr="00663536">
        <w:rPr>
          <w:b/>
          <w:bCs/>
          <w:i/>
          <w:iCs/>
          <w:color w:val="385623" w:themeColor="accent6" w:themeShade="80"/>
        </w:rPr>
        <w:t xml:space="preserve"> </w:t>
      </w:r>
      <w:r w:rsidR="009F4FA8" w:rsidRPr="00663536">
        <w:rPr>
          <w:rFonts w:eastAsia="Calibri"/>
          <w:b/>
          <w:bCs/>
          <w:i/>
          <w:iCs/>
          <w:color w:val="385623" w:themeColor="accent6" w:themeShade="80"/>
        </w:rPr>
        <w:t>priede</w:t>
      </w:r>
      <w:r w:rsidR="009F4FA8" w:rsidRPr="00663536">
        <w:t xml:space="preserve"> </w:t>
      </w:r>
      <w:r w:rsidR="009F4FA8" w:rsidRPr="00663536">
        <w:rPr>
          <w:b/>
          <w:bCs/>
        </w:rPr>
        <w:t>„</w:t>
      </w:r>
      <w:r w:rsidR="00F83EC8" w:rsidRPr="00663536">
        <w:rPr>
          <w:rFonts w:eastAsia="Calibri"/>
          <w:b/>
          <w:bCs/>
          <w:noProof/>
        </w:rPr>
        <w:t>Tiekėjų kvalifikacijos reikalavimai ir reikalaujami aplinkos apsaugos vadybos</w:t>
      </w:r>
      <w:r w:rsidR="00440D3D" w:rsidRPr="00663536">
        <w:rPr>
          <w:rFonts w:eastAsia="Calibri"/>
          <w:b/>
          <w:bCs/>
          <w:noProof/>
        </w:rPr>
        <w:t xml:space="preserve"> sistemų</w:t>
      </w:r>
      <w:r w:rsidR="00F83EC8" w:rsidRPr="00663536">
        <w:rPr>
          <w:rFonts w:eastAsia="Calibri"/>
          <w:b/>
          <w:bCs/>
          <w:noProof/>
        </w:rPr>
        <w:t xml:space="preserve"> standartai</w:t>
      </w:r>
      <w:r w:rsidR="009F4FA8" w:rsidRPr="00663536">
        <w:rPr>
          <w:b/>
          <w:bCs/>
        </w:rPr>
        <w:t>“</w:t>
      </w:r>
      <w:r w:rsidR="00A6625B" w:rsidRPr="00663536">
        <w:t xml:space="preserve">. </w:t>
      </w:r>
    </w:p>
    <w:p w14:paraId="69D62E2B" w14:textId="51ABF7CE" w:rsidR="00A000BE" w:rsidRPr="00FF63B8" w:rsidRDefault="00D24970" w:rsidP="0037632B">
      <w:pPr>
        <w:pStyle w:val="Antrat1"/>
        <w:tabs>
          <w:tab w:val="left" w:pos="567"/>
        </w:tabs>
        <w:spacing w:after="0"/>
        <w:contextualSpacing/>
        <w:jc w:val="both"/>
        <w:rPr>
          <w:rFonts w:cs="Times New Roman"/>
          <w:b w:val="0"/>
          <w:bCs/>
          <w:szCs w:val="24"/>
        </w:rPr>
      </w:pPr>
      <w:r w:rsidRPr="00FF63B8">
        <w:rPr>
          <w:rFonts w:cs="Times New Roman"/>
          <w:bCs/>
          <w:szCs w:val="24"/>
        </w:rPr>
        <w:t>5</w:t>
      </w:r>
      <w:r w:rsidR="001E3D5A" w:rsidRPr="00FF63B8">
        <w:rPr>
          <w:rFonts w:cs="Times New Roman"/>
          <w:bCs/>
          <w:szCs w:val="24"/>
        </w:rPr>
        <w:t>.</w:t>
      </w:r>
      <w:r w:rsidR="005E5D6E">
        <w:rPr>
          <w:rFonts w:cs="Times New Roman"/>
          <w:bCs/>
          <w:szCs w:val="24"/>
        </w:rPr>
        <w:t xml:space="preserve"> </w:t>
      </w:r>
      <w:r w:rsidR="009743D3" w:rsidRPr="00FF63B8">
        <w:rPr>
          <w:rFonts w:cs="Times New Roman"/>
          <w:bCs/>
          <w:szCs w:val="24"/>
        </w:rPr>
        <w:t xml:space="preserve">Reikalavimai, susiję su nacionaliniu saugumu </w:t>
      </w:r>
    </w:p>
    <w:p w14:paraId="513FBAC6" w14:textId="60C3F5F3" w:rsidR="006B6349" w:rsidRPr="00007095" w:rsidRDefault="00B715D5" w:rsidP="00007095">
      <w:pPr>
        <w:spacing w:before="120"/>
        <w:ind w:firstLine="567"/>
        <w:jc w:val="both"/>
        <w:rPr>
          <w:color w:val="000000" w:themeColor="text1"/>
        </w:rPr>
      </w:pPr>
      <w:r w:rsidRPr="001D0618">
        <w:rPr>
          <w:color w:val="000000" w:themeColor="text1"/>
        </w:rPr>
        <w:t xml:space="preserve">5.1. </w:t>
      </w:r>
      <w:r>
        <w:rPr>
          <w:color w:val="000000" w:themeColor="text1"/>
        </w:rPr>
        <w:t>Pirkimui netaikomi reikalavimai, susiję su nacionaliniu saugumu.</w:t>
      </w:r>
    </w:p>
    <w:p w14:paraId="4BEDE7AF" w14:textId="457E0FAE" w:rsidR="00AF62E6" w:rsidRPr="00FF63B8" w:rsidRDefault="00245E8F" w:rsidP="00142AB7">
      <w:pPr>
        <w:pStyle w:val="Antrat1"/>
        <w:spacing w:line="20" w:lineRule="atLeast"/>
        <w:contextualSpacing/>
        <w:rPr>
          <w:rFonts w:cs="Times New Roman"/>
          <w:b w:val="0"/>
          <w:bCs/>
          <w:szCs w:val="24"/>
        </w:rPr>
      </w:pPr>
      <w:bookmarkStart w:id="11" w:name="_Ref39666794"/>
      <w:bookmarkStart w:id="12" w:name="_Ref39666796"/>
      <w:r w:rsidRPr="00FF63B8">
        <w:rPr>
          <w:rFonts w:cs="Times New Roman"/>
          <w:bCs/>
          <w:szCs w:val="24"/>
        </w:rPr>
        <w:t>6</w:t>
      </w:r>
      <w:r w:rsidR="0005396D" w:rsidRPr="00FF63B8">
        <w:rPr>
          <w:rFonts w:cs="Times New Roman"/>
          <w:bCs/>
          <w:szCs w:val="24"/>
        </w:rPr>
        <w:t xml:space="preserve">. </w:t>
      </w:r>
      <w:r w:rsidR="00220588" w:rsidRPr="00FF63B8">
        <w:rPr>
          <w:rFonts w:cs="Times New Roman"/>
          <w:bCs/>
          <w:szCs w:val="24"/>
        </w:rPr>
        <w:t>Specialieji r</w:t>
      </w:r>
      <w:r w:rsidR="00DF58E2" w:rsidRPr="00FF63B8">
        <w:rPr>
          <w:rFonts w:cs="Times New Roman"/>
          <w:bCs/>
          <w:szCs w:val="24"/>
        </w:rPr>
        <w:t>eikalavimai pasiūlymų rengimui ir pateikimui</w:t>
      </w:r>
      <w:bookmarkEnd w:id="11"/>
      <w:bookmarkEnd w:id="12"/>
    </w:p>
    <w:p w14:paraId="3D47F821" w14:textId="2F93D89B" w:rsidR="00EF5623" w:rsidRPr="00FF63B8" w:rsidRDefault="00192AF9" w:rsidP="001032F8">
      <w:pPr>
        <w:spacing w:line="20" w:lineRule="atLeast"/>
        <w:ind w:firstLine="567"/>
        <w:jc w:val="both"/>
        <w:rPr>
          <w:i/>
          <w:iCs/>
          <w:color w:val="7030A0"/>
        </w:rPr>
      </w:pPr>
      <w:r w:rsidRPr="00FF63B8">
        <w:t xml:space="preserve">6.1. </w:t>
      </w:r>
      <w:r w:rsidR="00EF5623" w:rsidRPr="00FF63B8">
        <w:t xml:space="preserve">Tiekėjo </w:t>
      </w:r>
      <w:r w:rsidR="0058726C" w:rsidRPr="00FF63B8">
        <w:t>p</w:t>
      </w:r>
      <w:r w:rsidR="00EF5623" w:rsidRPr="00FF63B8">
        <w:t xml:space="preserve">asiūlymą sudaro CVP IS pateikiamų ir žemiau nurodytų dokumentų </w:t>
      </w:r>
      <w:r w:rsidR="00EF5623" w:rsidRPr="00FF63B8">
        <w:rPr>
          <w:b/>
          <w:bCs/>
          <w:u w:val="single"/>
        </w:rPr>
        <w:t>visuma</w:t>
      </w:r>
      <w:r w:rsidR="00FD53CF" w:rsidRPr="00FF63B8">
        <w:rPr>
          <w:b/>
          <w:bCs/>
          <w:u w:val="single"/>
        </w:rPr>
        <w:t>:</w:t>
      </w:r>
    </w:p>
    <w:p w14:paraId="0B17BEF7" w14:textId="42AD4BB9" w:rsidR="00FF12F1" w:rsidRPr="00DB3E26" w:rsidRDefault="003F0DA7" w:rsidP="001F6D11">
      <w:pPr>
        <w:pStyle w:val="Sraopastraipa"/>
        <w:numPr>
          <w:ilvl w:val="2"/>
          <w:numId w:val="5"/>
        </w:numPr>
        <w:ind w:left="0" w:firstLine="567"/>
        <w:jc w:val="both"/>
        <w:rPr>
          <w:u w:val="single"/>
        </w:rPr>
      </w:pPr>
      <w:r w:rsidRPr="00DB3E26">
        <w:t xml:space="preserve">tiekėjo </w:t>
      </w:r>
      <w:r w:rsidRPr="00FF63B8">
        <w:t xml:space="preserve">pasirašytas </w:t>
      </w:r>
      <w:r w:rsidR="005A195F" w:rsidRPr="00DB7C40">
        <w:t>p</w:t>
      </w:r>
      <w:r w:rsidRPr="00DB7C40">
        <w:t>asiūlymas</w:t>
      </w:r>
      <w:r w:rsidRPr="00DB3E26">
        <w:t xml:space="preserve">, parengtas pagal </w:t>
      </w:r>
      <w:r w:rsidR="00CD27D2">
        <w:t>S</w:t>
      </w:r>
      <w:r w:rsidR="007C1C57" w:rsidRPr="00DB3E26">
        <w:t>pecialiųjų p</w:t>
      </w:r>
      <w:r w:rsidR="00551FA7" w:rsidRPr="00DB3E26">
        <w:t xml:space="preserve">irkimo </w:t>
      </w:r>
      <w:r w:rsidR="00476F8C" w:rsidRPr="00DB3E26">
        <w:t>sąlygų</w:t>
      </w:r>
      <w:r w:rsidR="00DE5F20" w:rsidRPr="00DB3E26">
        <w:t xml:space="preserve"> </w:t>
      </w:r>
      <w:r w:rsidR="000F2793">
        <w:rPr>
          <w:b/>
          <w:bCs/>
          <w:i/>
          <w:iCs/>
          <w:color w:val="385623" w:themeColor="accent6" w:themeShade="80"/>
          <w:shd w:val="clear" w:color="auto" w:fill="FFFFFF"/>
        </w:rPr>
        <w:t>6</w:t>
      </w:r>
      <w:r w:rsidR="00DE5F20" w:rsidRPr="008143D3">
        <w:rPr>
          <w:b/>
          <w:bCs/>
          <w:i/>
          <w:iCs/>
          <w:color w:val="385623" w:themeColor="accent6" w:themeShade="80"/>
          <w:shd w:val="clear" w:color="auto" w:fill="FFFFFF"/>
        </w:rPr>
        <w:t xml:space="preserve"> </w:t>
      </w:r>
      <w:r w:rsidR="00476F8C" w:rsidRPr="008143D3">
        <w:rPr>
          <w:b/>
          <w:bCs/>
          <w:i/>
          <w:iCs/>
          <w:color w:val="385623" w:themeColor="accent6" w:themeShade="80"/>
        </w:rPr>
        <w:t>p</w:t>
      </w:r>
      <w:r w:rsidR="00476F8C" w:rsidRPr="00FC4C92">
        <w:rPr>
          <w:b/>
          <w:bCs/>
          <w:i/>
          <w:iCs/>
          <w:color w:val="385623" w:themeColor="accent6" w:themeShade="80"/>
        </w:rPr>
        <w:t>riede</w:t>
      </w:r>
      <w:r w:rsidR="00476F8C" w:rsidRPr="00FC4C92">
        <w:rPr>
          <w:color w:val="385623" w:themeColor="accent6" w:themeShade="80"/>
        </w:rPr>
        <w:t xml:space="preserve"> </w:t>
      </w:r>
      <w:r w:rsidR="00552864" w:rsidRPr="00DE10D2">
        <w:rPr>
          <w:b/>
          <w:bCs/>
        </w:rPr>
        <w:t>„Pasiūlymo forma“</w:t>
      </w:r>
      <w:r w:rsidR="00552864" w:rsidRPr="00FC4C92">
        <w:t xml:space="preserve"> </w:t>
      </w:r>
      <w:r w:rsidRPr="00DB3E26">
        <w:t xml:space="preserve">pateiktą </w:t>
      </w:r>
      <w:r w:rsidR="00C35C26" w:rsidRPr="00DB3E26">
        <w:t>p</w:t>
      </w:r>
      <w:r w:rsidRPr="00DB3E26">
        <w:t>asiūlymo formą.</w:t>
      </w:r>
      <w:r w:rsidR="00CD27D2">
        <w:t xml:space="preserve"> Kartu pateikiama</w:t>
      </w:r>
      <w:r w:rsidR="00FA03B3">
        <w:t>s</w:t>
      </w:r>
      <w:r w:rsidR="00CD27D2">
        <w:t xml:space="preserve"> užpildyta</w:t>
      </w:r>
      <w:r w:rsidR="00FA03B3">
        <w:t>s</w:t>
      </w:r>
      <w:r w:rsidR="00CD27D2">
        <w:t xml:space="preserve"> Specialiųjų pirkimo sąlygų </w:t>
      </w:r>
      <w:r w:rsidR="00673941">
        <w:rPr>
          <w:b/>
          <w:bCs/>
          <w:i/>
          <w:iCs/>
          <w:color w:val="385623" w:themeColor="accent6" w:themeShade="80"/>
        </w:rPr>
        <w:t>7</w:t>
      </w:r>
      <w:r w:rsidR="00CD27D2" w:rsidRPr="00FC4C92">
        <w:rPr>
          <w:b/>
          <w:bCs/>
          <w:i/>
          <w:iCs/>
          <w:color w:val="385623" w:themeColor="accent6" w:themeShade="80"/>
        </w:rPr>
        <w:t xml:space="preserve"> </w:t>
      </w:r>
      <w:r w:rsidR="00CD27D2" w:rsidRPr="008143D3">
        <w:rPr>
          <w:b/>
          <w:bCs/>
          <w:i/>
          <w:iCs/>
          <w:color w:val="385623" w:themeColor="accent6" w:themeShade="80"/>
        </w:rPr>
        <w:t>prie</w:t>
      </w:r>
      <w:r w:rsidR="00CD27D2" w:rsidRPr="007E5355">
        <w:rPr>
          <w:b/>
          <w:bCs/>
          <w:i/>
          <w:iCs/>
          <w:color w:val="385623" w:themeColor="accent6" w:themeShade="80"/>
        </w:rPr>
        <w:t>d</w:t>
      </w:r>
      <w:r w:rsidR="00FA03B3" w:rsidRPr="007E5355">
        <w:rPr>
          <w:b/>
          <w:bCs/>
          <w:i/>
          <w:iCs/>
          <w:color w:val="385623" w:themeColor="accent6" w:themeShade="80"/>
        </w:rPr>
        <w:t>a</w:t>
      </w:r>
      <w:r w:rsidR="00FA03B3">
        <w:rPr>
          <w:b/>
          <w:bCs/>
          <w:i/>
          <w:iCs/>
          <w:color w:val="385623" w:themeColor="accent6" w:themeShade="80"/>
        </w:rPr>
        <w:t>s</w:t>
      </w:r>
      <w:r w:rsidR="00CD27D2" w:rsidRPr="00FC4C92">
        <w:rPr>
          <w:color w:val="385623" w:themeColor="accent6" w:themeShade="80"/>
        </w:rPr>
        <w:t xml:space="preserve"> </w:t>
      </w:r>
      <w:r w:rsidR="00CD27D2" w:rsidRPr="00DE10D2">
        <w:rPr>
          <w:b/>
          <w:bCs/>
        </w:rPr>
        <w:t>„</w:t>
      </w:r>
      <w:r w:rsidR="008B032C" w:rsidRPr="00DE10D2">
        <w:rPr>
          <w:b/>
          <w:bCs/>
        </w:rPr>
        <w:t>Įkainotos veiklos sąrašas</w:t>
      </w:r>
      <w:r w:rsidR="00CD27D2" w:rsidRPr="00DE10D2">
        <w:rPr>
          <w:b/>
          <w:bCs/>
        </w:rPr>
        <w:t>“</w:t>
      </w:r>
      <w:r w:rsidR="00CD27D2">
        <w:t>.</w:t>
      </w:r>
    </w:p>
    <w:p w14:paraId="3459FD0B" w14:textId="37706A7F" w:rsidR="009C1155" w:rsidRPr="00DB3E26" w:rsidRDefault="009C1155" w:rsidP="001F6D11">
      <w:pPr>
        <w:pStyle w:val="Sraopastraipa"/>
        <w:numPr>
          <w:ilvl w:val="2"/>
          <w:numId w:val="5"/>
        </w:numPr>
        <w:ind w:left="0" w:firstLine="567"/>
        <w:jc w:val="both"/>
        <w:rPr>
          <w:u w:val="single"/>
        </w:rPr>
      </w:pPr>
      <w:r w:rsidRPr="00DB3E26">
        <w:t xml:space="preserve">užpildytas </w:t>
      </w:r>
      <w:r w:rsidRPr="008143D3">
        <w:rPr>
          <w:b/>
          <w:bCs/>
        </w:rPr>
        <w:t>EBVPD</w:t>
      </w:r>
      <w:r w:rsidRPr="00DB3E26">
        <w:t xml:space="preserve"> (</w:t>
      </w:r>
      <w:r w:rsidR="008335BF">
        <w:t>S</w:t>
      </w:r>
      <w:r w:rsidRPr="00DB3E26">
        <w:t xml:space="preserve">pecialiųjų pirkimo sąlygų </w:t>
      </w:r>
      <w:r w:rsidR="00621803">
        <w:rPr>
          <w:b/>
          <w:bCs/>
          <w:i/>
          <w:iCs/>
          <w:color w:val="385623" w:themeColor="accent6" w:themeShade="80"/>
        </w:rPr>
        <w:t>5</w:t>
      </w:r>
      <w:r w:rsidRPr="008143D3">
        <w:rPr>
          <w:b/>
          <w:bCs/>
          <w:i/>
          <w:iCs/>
          <w:color w:val="385623" w:themeColor="accent6" w:themeShade="80"/>
        </w:rPr>
        <w:t xml:space="preserve"> pri</w:t>
      </w:r>
      <w:r w:rsidRPr="00FC4C92">
        <w:rPr>
          <w:b/>
          <w:bCs/>
          <w:i/>
          <w:iCs/>
          <w:color w:val="385623" w:themeColor="accent6" w:themeShade="80"/>
        </w:rPr>
        <w:t>edas</w:t>
      </w:r>
      <w:r w:rsidRPr="00DB3E26">
        <w:t xml:space="preserve">). </w:t>
      </w:r>
      <w:r w:rsidR="0008659E" w:rsidRPr="00DB3E26">
        <w:t xml:space="preserve">Pateikdamas </w:t>
      </w:r>
      <w:r w:rsidR="0008659E" w:rsidRPr="00FF63B8">
        <w:t>ir p</w:t>
      </w:r>
      <w:r w:rsidRPr="00FF63B8">
        <w:t xml:space="preserve">asirašydamas </w:t>
      </w:r>
      <w:r w:rsidR="00C35C26" w:rsidRPr="00DB3E26">
        <w:t>p</w:t>
      </w:r>
      <w:r w:rsidRPr="00DB3E26">
        <w:t>asiūlymą, tiekėjas patvirtina ir EBVPD tikrumą;</w:t>
      </w:r>
    </w:p>
    <w:p w14:paraId="021CA68F" w14:textId="2B032F1F" w:rsidR="007C1C57" w:rsidRPr="00DB3E26" w:rsidRDefault="000C55D6" w:rsidP="001F6D11">
      <w:pPr>
        <w:pStyle w:val="Sraopastraipa"/>
        <w:numPr>
          <w:ilvl w:val="2"/>
          <w:numId w:val="5"/>
        </w:numPr>
        <w:ind w:left="0" w:firstLine="567"/>
        <w:jc w:val="both"/>
        <w:rPr>
          <w:u w:val="single"/>
        </w:rPr>
      </w:pPr>
      <w:r w:rsidRPr="008143D3">
        <w:rPr>
          <w:b/>
          <w:bCs/>
        </w:rPr>
        <w:t>jungtinės veiklos sutarties</w:t>
      </w:r>
      <w:r w:rsidRPr="00DB3E26">
        <w:t xml:space="preserve"> kopija (jeigu </w:t>
      </w:r>
      <w:r w:rsidR="00C35C26" w:rsidRPr="00DB3E26">
        <w:t>p</w:t>
      </w:r>
      <w:r w:rsidRPr="00DB3E26">
        <w:t>irkime dalyvauja ūkio subjektų grupė jungtinės veiklos sutarties pagrindu)</w:t>
      </w:r>
      <w:r w:rsidR="007C1C57" w:rsidRPr="00DB3E26">
        <w:t>;</w:t>
      </w:r>
    </w:p>
    <w:p w14:paraId="50A0B33A" w14:textId="5DAAFF49" w:rsidR="006D0EC0" w:rsidRPr="00DB3E26" w:rsidRDefault="006D0EC0" w:rsidP="001F6D11">
      <w:pPr>
        <w:pStyle w:val="Sraopastraipa"/>
        <w:numPr>
          <w:ilvl w:val="2"/>
          <w:numId w:val="5"/>
        </w:numPr>
        <w:ind w:left="0" w:firstLine="567"/>
        <w:jc w:val="both"/>
        <w:rPr>
          <w:u w:val="single"/>
        </w:rPr>
      </w:pPr>
      <w:r w:rsidRPr="00DB3E26">
        <w:t xml:space="preserve">dokumentas, patvirtinantis, kad asmuo, kuris </w:t>
      </w:r>
      <w:r w:rsidR="0008659E" w:rsidRPr="00DB3E26">
        <w:t xml:space="preserve">pateikė </w:t>
      </w:r>
      <w:r w:rsidR="0008659E" w:rsidRPr="00FF63B8">
        <w:t xml:space="preserve">ir </w:t>
      </w:r>
      <w:r w:rsidRPr="00FF63B8">
        <w:t>pasirašė</w:t>
      </w:r>
      <w:r w:rsidR="0008659E" w:rsidRPr="00FF63B8">
        <w:t xml:space="preserve"> </w:t>
      </w:r>
      <w:r w:rsidR="00212F68" w:rsidRPr="00DB3E26">
        <w:t>p</w:t>
      </w:r>
      <w:r w:rsidRPr="00DB3E26">
        <w:t xml:space="preserve">asiūlymą (jei jis ne tiekėjo vadovas), </w:t>
      </w:r>
      <w:r w:rsidRPr="008143D3">
        <w:rPr>
          <w:b/>
          <w:bCs/>
        </w:rPr>
        <w:t xml:space="preserve">turėjo teisę jį </w:t>
      </w:r>
      <w:r w:rsidR="0008659E" w:rsidRPr="008143D3">
        <w:rPr>
          <w:b/>
          <w:bCs/>
        </w:rPr>
        <w:t xml:space="preserve">pateikti ir </w:t>
      </w:r>
      <w:r w:rsidRPr="008143D3">
        <w:rPr>
          <w:b/>
          <w:bCs/>
        </w:rPr>
        <w:t>pasirašyti</w:t>
      </w:r>
      <w:r w:rsidRPr="00DB3E26">
        <w:t>;</w:t>
      </w:r>
    </w:p>
    <w:p w14:paraId="53A8B5A3" w14:textId="109B0BB3" w:rsidR="00450415" w:rsidRPr="00DB3E26" w:rsidRDefault="00450415" w:rsidP="001F6D11">
      <w:pPr>
        <w:pStyle w:val="Sraopastraipa"/>
        <w:numPr>
          <w:ilvl w:val="2"/>
          <w:numId w:val="5"/>
        </w:numPr>
        <w:ind w:left="0" w:firstLine="567"/>
        <w:jc w:val="both"/>
        <w:rPr>
          <w:u w:val="single"/>
        </w:rPr>
      </w:pPr>
      <w:r w:rsidRPr="00DB3E26">
        <w:t xml:space="preserve">jei tiekėjas pasitelkia ūkio subjektus, </w:t>
      </w:r>
      <w:r w:rsidRPr="008143D3">
        <w:rPr>
          <w:b/>
          <w:bCs/>
        </w:rPr>
        <w:t>kurių pajėgumais remiasi</w:t>
      </w:r>
      <w:r w:rsidRPr="00DB3E26">
        <w:t xml:space="preserve">, – įrodymai, kad šie </w:t>
      </w:r>
      <w:r w:rsidRPr="008143D3">
        <w:rPr>
          <w:b/>
          <w:bCs/>
        </w:rPr>
        <w:t>ištekliai bus prieinami</w:t>
      </w:r>
      <w:r w:rsidRPr="00DB3E26">
        <w:t xml:space="preserve"> per visą sutartinių įsipareigojimų vykdymo laikotarpį;</w:t>
      </w:r>
    </w:p>
    <w:p w14:paraId="0A4D1BFD" w14:textId="2CC41AA4" w:rsidR="00450415" w:rsidRPr="00374C6F" w:rsidRDefault="00450415" w:rsidP="001F6D11">
      <w:pPr>
        <w:pStyle w:val="Sraopastraipa"/>
        <w:numPr>
          <w:ilvl w:val="2"/>
          <w:numId w:val="5"/>
        </w:numPr>
        <w:ind w:left="0" w:firstLine="567"/>
        <w:jc w:val="both"/>
        <w:rPr>
          <w:u w:val="single"/>
        </w:rPr>
      </w:pPr>
      <w:r w:rsidRPr="00DB3E26">
        <w:t xml:space="preserve"> jei tiekėjas pasitelkia subtiekėjus, subtiekėjo deklaracija ar kitas dokumentas, patvirtinantis jo </w:t>
      </w:r>
      <w:r w:rsidRPr="008143D3">
        <w:rPr>
          <w:b/>
          <w:bCs/>
        </w:rPr>
        <w:t>sutikimą būti subtiekėju</w:t>
      </w:r>
      <w:r w:rsidRPr="00DB3E26">
        <w:t xml:space="preserve"> </w:t>
      </w:r>
      <w:r w:rsidR="00212F68" w:rsidRPr="00DB3E26">
        <w:t>p</w:t>
      </w:r>
      <w:r w:rsidRPr="00DB3E26">
        <w:t>irkime</w:t>
      </w:r>
      <w:r w:rsidR="00374C6F">
        <w:t>;</w:t>
      </w:r>
    </w:p>
    <w:p w14:paraId="479B3B42" w14:textId="1AFC2F9E" w:rsidR="00FD03FA" w:rsidRPr="00DF2CF5" w:rsidRDefault="00C7179F" w:rsidP="008143D3">
      <w:pPr>
        <w:spacing w:before="120"/>
        <w:ind w:firstLine="567"/>
        <w:jc w:val="both"/>
        <w:rPr>
          <w:u w:val="single"/>
        </w:rPr>
      </w:pPr>
      <w:r w:rsidRPr="00DF2CF5">
        <w:t>6.2</w:t>
      </w:r>
      <w:r w:rsidR="00EE3480" w:rsidRPr="00942386">
        <w:rPr>
          <w:color w:val="7030A0"/>
        </w:rPr>
        <w:t>.</w:t>
      </w:r>
      <w:r w:rsidR="004771AF" w:rsidRPr="00942386">
        <w:rPr>
          <w:color w:val="7030A0"/>
        </w:rPr>
        <w:t xml:space="preserve"> </w:t>
      </w:r>
      <w:r w:rsidR="00BD41D7" w:rsidRPr="00FC4C92">
        <w:rPr>
          <w:rFonts w:eastAsia="Calibri"/>
        </w:rPr>
        <w:t>P</w:t>
      </w:r>
      <w:r w:rsidR="00FD03FA" w:rsidRPr="00FC4C92">
        <w:rPr>
          <w:rFonts w:eastAsia="Calibri"/>
        </w:rPr>
        <w:t>asiūlymas</w:t>
      </w:r>
      <w:r w:rsidR="00FD03FA" w:rsidRPr="00DF2CF5">
        <w:rPr>
          <w:rFonts w:eastAsia="Calibri"/>
        </w:rPr>
        <w:t xml:space="preserve"> </w:t>
      </w:r>
      <w:r w:rsidR="00071366" w:rsidRPr="00DF2CF5">
        <w:rPr>
          <w:rFonts w:eastAsia="Calibri"/>
        </w:rPr>
        <w:t>turi</w:t>
      </w:r>
      <w:r w:rsidR="00FD03FA" w:rsidRPr="00DF2CF5">
        <w:rPr>
          <w:rFonts w:eastAsia="Calibri"/>
        </w:rPr>
        <w:t xml:space="preserve"> būti pasirašytas </w:t>
      </w:r>
      <w:r w:rsidR="00DD138F" w:rsidRPr="00FF63B8">
        <w:rPr>
          <w:rFonts w:eastAsia="Calibri"/>
          <w:b/>
          <w:bCs/>
        </w:rPr>
        <w:t xml:space="preserve">fiziniu parašu arba </w:t>
      </w:r>
      <w:r w:rsidR="00FD03FA" w:rsidRPr="00FF63B8">
        <w:rPr>
          <w:rFonts w:eastAsia="Calibri"/>
          <w:b/>
          <w:bCs/>
        </w:rPr>
        <w:t>kvalifikuotu elektroniniu parašu</w:t>
      </w:r>
      <w:r w:rsidR="00FD03FA" w:rsidRPr="00DF2CF5">
        <w:rPr>
          <w:rFonts w:eastAsia="Calibri"/>
        </w:rPr>
        <w:t xml:space="preserve">. Jeigu tiekėjas dokumentus tvirtina naudodamas elektroninį, o ne fizinį parašą, elektroninis parašas turi atitikti VPĮ 22 straipsnio 11 dalies 2 ir 3 punktuose nustatytus reikalavimus. </w:t>
      </w:r>
      <w:r w:rsidR="00FD03FA" w:rsidRPr="00DF2CF5">
        <w:t>Perkančiajai organizacijai kilus abejonių dėl dokumentų tikrumo, ji turi teisę reikalauti pateikti dokumentų originalus.</w:t>
      </w:r>
      <w:r w:rsidR="00FD03FA" w:rsidRPr="00DF2CF5">
        <w:rPr>
          <w:rFonts w:eastAsia="Calibri"/>
        </w:rPr>
        <w:t xml:space="preserve"> Gali būti:</w:t>
      </w:r>
    </w:p>
    <w:p w14:paraId="293D3908" w14:textId="1DF5A18C" w:rsidR="00FD03FA" w:rsidRPr="00DB3E26" w:rsidRDefault="00C7179F" w:rsidP="00922C44">
      <w:pPr>
        <w:pStyle w:val="Sraopastraipa"/>
        <w:ind w:left="0" w:firstLine="567"/>
        <w:jc w:val="both"/>
        <w:rPr>
          <w:bCs/>
          <w:iCs/>
          <w:u w:val="single"/>
        </w:rPr>
      </w:pPr>
      <w:r w:rsidRPr="00DB3E26">
        <w:rPr>
          <w:rFonts w:eastAsia="Calibri"/>
          <w:bCs/>
          <w:iCs/>
        </w:rPr>
        <w:t>6</w:t>
      </w:r>
      <w:r w:rsidR="00390B20" w:rsidRPr="00DB3E26">
        <w:rPr>
          <w:rFonts w:eastAsia="Calibri"/>
          <w:bCs/>
          <w:iCs/>
        </w:rPr>
        <w:t>.</w:t>
      </w:r>
      <w:r w:rsidRPr="00DB3E26">
        <w:rPr>
          <w:rFonts w:eastAsia="Calibri"/>
          <w:bCs/>
          <w:iCs/>
        </w:rPr>
        <w:t>2</w:t>
      </w:r>
      <w:r w:rsidR="00390B20" w:rsidRPr="00DB3E26">
        <w:rPr>
          <w:rFonts w:eastAsia="Calibri"/>
          <w:bCs/>
          <w:iCs/>
        </w:rPr>
        <w:t>.</w:t>
      </w:r>
      <w:r w:rsidR="00EE3480" w:rsidRPr="00DB3E26">
        <w:rPr>
          <w:rFonts w:eastAsia="Calibri"/>
          <w:bCs/>
          <w:iCs/>
        </w:rPr>
        <w:t>1</w:t>
      </w:r>
      <w:r w:rsidR="00FD03FA" w:rsidRPr="00DB3E26">
        <w:rPr>
          <w:rFonts w:eastAsia="Calibri"/>
          <w:bCs/>
          <w:iCs/>
        </w:rPr>
        <w:t xml:space="preserve"> pateikiami kvalifikuotu elektroniniu parašu pasirašyti elektroninėmis priemonėmis suformuoti dokumentai;</w:t>
      </w:r>
    </w:p>
    <w:p w14:paraId="2CC1AA85" w14:textId="40F4D236" w:rsidR="00FD03FA" w:rsidRPr="00DB3E26" w:rsidRDefault="00FD03FA" w:rsidP="001F6D11">
      <w:pPr>
        <w:pStyle w:val="Sraopastraipa"/>
        <w:numPr>
          <w:ilvl w:val="2"/>
          <w:numId w:val="6"/>
        </w:numPr>
        <w:tabs>
          <w:tab w:val="left" w:pos="1418"/>
        </w:tabs>
        <w:ind w:left="0" w:firstLine="567"/>
        <w:jc w:val="both"/>
        <w:rPr>
          <w:bCs/>
          <w:iCs/>
        </w:rPr>
      </w:pPr>
      <w:r w:rsidRPr="00DB3E26">
        <w:rPr>
          <w:rFonts w:eastAsia="Calibri"/>
          <w:bCs/>
          <w:iCs/>
        </w:rPr>
        <w:t>skaitmeninės dokumentų kopijos (</w:t>
      </w:r>
      <w:r w:rsidRPr="00DB3E26">
        <w:rPr>
          <w:rFonts w:eastAsia="Calibri"/>
          <w:iCs/>
        </w:rPr>
        <w:t>fiziniu parašu tvirtinami dokumentai turi būti pateikiami pasirašyti ir nuskenuoti)</w:t>
      </w:r>
      <w:r w:rsidRPr="00DB3E26">
        <w:rPr>
          <w:rFonts w:eastAsia="Calibri"/>
          <w:bCs/>
          <w:iCs/>
        </w:rPr>
        <w:t>.</w:t>
      </w:r>
    </w:p>
    <w:p w14:paraId="6602056D" w14:textId="0D26A3B7" w:rsidR="0096678C" w:rsidRPr="000E1DB7" w:rsidRDefault="009B079B" w:rsidP="009B079B">
      <w:pPr>
        <w:pStyle w:val="Sraopastraipa"/>
        <w:ind w:left="0" w:firstLine="567"/>
        <w:jc w:val="both"/>
      </w:pPr>
      <w:r w:rsidRPr="00FF63B8">
        <w:lastRenderedPageBreak/>
        <w:t xml:space="preserve">6.3. </w:t>
      </w:r>
      <w:r w:rsidR="0099696F" w:rsidRPr="00DB3E26">
        <w:t>P</w:t>
      </w:r>
      <w:r w:rsidR="0048587E" w:rsidRPr="00DB3E26">
        <w:t>asiūlymas turi būti parengtas</w:t>
      </w:r>
      <w:r w:rsidR="00EE44B0" w:rsidRPr="00DB3E26">
        <w:t xml:space="preserve"> </w:t>
      </w:r>
      <w:r w:rsidR="0048587E" w:rsidRPr="00FC4C92">
        <w:rPr>
          <w:b/>
          <w:bCs/>
        </w:rPr>
        <w:t>lietuvių kalba</w:t>
      </w:r>
      <w:r w:rsidR="00D17972" w:rsidRPr="00DB3E26">
        <w:rPr>
          <w:color w:val="7030A0"/>
        </w:rPr>
        <w:t>.</w:t>
      </w:r>
      <w:r w:rsidR="0048587E" w:rsidRPr="00DB3E26">
        <w:rPr>
          <w:color w:val="7030A0"/>
        </w:rPr>
        <w:t xml:space="preserve"> </w:t>
      </w:r>
      <w:r w:rsidR="00F17A1F" w:rsidRPr="00DB3E26">
        <w:rPr>
          <w:rFonts w:eastAsia="Arial"/>
        </w:rPr>
        <w:t>Jei kurie nors su pasiūlymu teikiami dokumentai parengti ne</w:t>
      </w:r>
      <w:r w:rsidR="001427AB" w:rsidRPr="00DB3E26">
        <w:rPr>
          <w:rFonts w:eastAsia="Arial"/>
        </w:rPr>
        <w:t xml:space="preserve"> ta kalba, kuria</w:t>
      </w:r>
      <w:r w:rsidR="00F17A1F" w:rsidRPr="00DB3E26">
        <w:rPr>
          <w:rFonts w:eastAsia="Arial"/>
        </w:rPr>
        <w:t xml:space="preserve"> </w:t>
      </w:r>
      <w:r w:rsidR="0BCA4ED4" w:rsidRPr="00DB3E26">
        <w:rPr>
          <w:rFonts w:eastAsia="Arial"/>
        </w:rPr>
        <w:t>reikalaujama</w:t>
      </w:r>
      <w:r w:rsidR="001427AB" w:rsidRPr="00DB3E26">
        <w:rPr>
          <w:rFonts w:eastAsia="Arial"/>
        </w:rPr>
        <w:t xml:space="preserve">, </w:t>
      </w:r>
      <w:r w:rsidR="003F1D78" w:rsidRPr="00DB3E26">
        <w:rPr>
          <w:rFonts w:eastAsia="Arial"/>
        </w:rPr>
        <w:t xml:space="preserve">turi būti pateiktas tikslus vertimas į </w:t>
      </w:r>
      <w:r w:rsidR="40DC6EFC" w:rsidRPr="00DB3E26">
        <w:rPr>
          <w:rFonts w:eastAsia="Arial"/>
        </w:rPr>
        <w:t>reikalaujamą</w:t>
      </w:r>
      <w:r w:rsidR="001427AB" w:rsidRPr="00DB3E26">
        <w:rPr>
          <w:rFonts w:eastAsia="Arial"/>
        </w:rPr>
        <w:t xml:space="preserve"> </w:t>
      </w:r>
      <w:r w:rsidR="00141BF1" w:rsidRPr="00DB3E26">
        <w:rPr>
          <w:rFonts w:eastAsia="Arial"/>
        </w:rPr>
        <w:t>kalbą</w:t>
      </w:r>
      <w:r w:rsidR="00F17A1F" w:rsidRPr="00DB3E26">
        <w:rPr>
          <w:rFonts w:eastAsia="Arial"/>
        </w:rPr>
        <w:t xml:space="preserve">. </w:t>
      </w:r>
      <w:r w:rsidR="0085364E" w:rsidRPr="00DB3E26">
        <w:t>Perkančiajai organizacijai turint įtarimų</w:t>
      </w:r>
      <w:r w:rsidR="0048587E" w:rsidRPr="00DB3E26">
        <w:t xml:space="preserve"> dėl pasiūlyme pateikto dokumento vertimo kokybės ir (ar) jo atitikties dokumento originalo turiniui, perkančioji organizacija reikalauja </w:t>
      </w:r>
      <w:r w:rsidR="0048587E" w:rsidRPr="00FF63B8">
        <w:t>pateikti</w:t>
      </w:r>
      <w:r w:rsidR="0048587E" w:rsidRPr="00DB3E26">
        <w:t xml:space="preserve"> </w:t>
      </w:r>
      <w:r w:rsidR="0048587E" w:rsidRPr="00FF63B8">
        <w:t>vertimą atlikusio asmens parašu ir vertimų biuro antspaudu (jei turi) patvirtintą šio dokumento vertimą</w:t>
      </w:r>
      <w:r w:rsidR="0048587E" w:rsidRPr="00DB3E26">
        <w:t xml:space="preserve">. </w:t>
      </w:r>
    </w:p>
    <w:p w14:paraId="3DCDFBA1" w14:textId="5BD1FB92" w:rsidR="002378CB" w:rsidRPr="00DB3E26" w:rsidRDefault="000E1DB7" w:rsidP="002378CB">
      <w:pPr>
        <w:pStyle w:val="Sraopastraipa"/>
        <w:ind w:left="0" w:firstLine="567"/>
        <w:jc w:val="both"/>
        <w:rPr>
          <w:rFonts w:eastAsia="Arial"/>
          <w:highlight w:val="yellow"/>
        </w:rPr>
      </w:pPr>
      <w:r w:rsidRPr="000E1DB7">
        <w:t xml:space="preserve">6.4. </w:t>
      </w:r>
      <w:r w:rsidR="008D03B2" w:rsidRPr="00FC4C92">
        <w:rPr>
          <w:rFonts w:eastAsia="Arial"/>
          <w:b/>
          <w:bCs/>
        </w:rPr>
        <w:t xml:space="preserve">Bendra </w:t>
      </w:r>
      <w:r w:rsidR="00BA6AB3" w:rsidRPr="00FC4C92">
        <w:rPr>
          <w:rFonts w:eastAsia="Arial"/>
          <w:b/>
          <w:bCs/>
        </w:rPr>
        <w:t>p</w:t>
      </w:r>
      <w:r w:rsidR="008D03B2" w:rsidRPr="00FC4C92">
        <w:rPr>
          <w:rFonts w:eastAsia="Arial"/>
          <w:b/>
          <w:bCs/>
        </w:rPr>
        <w:t>asiūlymo kaina</w:t>
      </w:r>
      <w:r w:rsidR="00D247A7" w:rsidRPr="00FC4C92">
        <w:rPr>
          <w:rFonts w:eastAsia="Arial"/>
          <w:b/>
          <w:bCs/>
        </w:rPr>
        <w:t xml:space="preserve"> </w:t>
      </w:r>
      <w:r w:rsidR="008D3752" w:rsidRPr="00FC4C92">
        <w:rPr>
          <w:rFonts w:eastAsia="Arial"/>
          <w:b/>
          <w:bCs/>
        </w:rPr>
        <w:t xml:space="preserve">su PVM </w:t>
      </w:r>
      <w:r w:rsidR="000B049C" w:rsidRPr="00FC4C92">
        <w:rPr>
          <w:rFonts w:eastAsia="Arial"/>
          <w:b/>
          <w:bCs/>
        </w:rPr>
        <w:t xml:space="preserve">turi būti nurodoma </w:t>
      </w:r>
      <w:r w:rsidR="00D247A7" w:rsidRPr="00FC4C92">
        <w:rPr>
          <w:rFonts w:eastAsia="Arial"/>
          <w:b/>
          <w:bCs/>
        </w:rPr>
        <w:t>dviejų skaičių po kablelio tikslumu</w:t>
      </w:r>
      <w:r w:rsidR="00D247A7" w:rsidRPr="00DB3E26">
        <w:rPr>
          <w:rFonts w:eastAsia="Arial"/>
        </w:rPr>
        <w:t xml:space="preserve">. </w:t>
      </w:r>
      <w:r w:rsidR="00B75F6D" w:rsidRPr="00DB3E26">
        <w:rPr>
          <w:rFonts w:eastAsia="Arial"/>
        </w:rPr>
        <w:t>Šią kainą sudarančios kainos sudedamosios dalys ar įkainiai</w:t>
      </w:r>
      <w:r w:rsidR="002378CB">
        <w:rPr>
          <w:rFonts w:eastAsia="Arial"/>
        </w:rPr>
        <w:t xml:space="preserve"> taip pat turi būti nurodomi </w:t>
      </w:r>
      <w:r w:rsidR="002378CB" w:rsidRPr="00DB3E26">
        <w:rPr>
          <w:rFonts w:eastAsia="Arial"/>
        </w:rPr>
        <w:t>dviejų skaičių po kablelio tikslumu</w:t>
      </w:r>
      <w:r w:rsidR="002378CB">
        <w:rPr>
          <w:rFonts w:eastAsia="Arial"/>
        </w:rPr>
        <w:t>.</w:t>
      </w:r>
    </w:p>
    <w:p w14:paraId="22059CDA" w14:textId="14123716" w:rsidR="003A0EC0" w:rsidRPr="00DB3E26" w:rsidRDefault="00506A5E" w:rsidP="00FF63B8">
      <w:pPr>
        <w:pStyle w:val="Sraopastraipa"/>
        <w:ind w:left="0" w:firstLine="567"/>
        <w:jc w:val="both"/>
      </w:pPr>
      <w:r>
        <w:rPr>
          <w:rFonts w:eastAsia="Arial"/>
        </w:rPr>
        <w:t xml:space="preserve">6.5. </w:t>
      </w:r>
      <w:r w:rsidR="003A0EC0" w:rsidRPr="00E35BDB">
        <w:rPr>
          <w:rFonts w:eastAsia="Arial"/>
        </w:rPr>
        <w:t xml:space="preserve">Tiekėjų </w:t>
      </w:r>
      <w:r w:rsidR="00A217B2" w:rsidRPr="00E35BDB">
        <w:rPr>
          <w:rFonts w:eastAsia="Arial"/>
        </w:rPr>
        <w:t>p</w:t>
      </w:r>
      <w:r w:rsidR="003A0EC0" w:rsidRPr="00E35BDB">
        <w:rPr>
          <w:rFonts w:eastAsia="Arial"/>
        </w:rPr>
        <w:t>asiūlymuose nurodytos kainos bus</w:t>
      </w:r>
      <w:r w:rsidR="003A0EC0" w:rsidRPr="00FC4C92">
        <w:rPr>
          <w:rFonts w:eastAsia="Arial"/>
          <w:b/>
          <w:bCs/>
        </w:rPr>
        <w:t xml:space="preserve"> vertinamos </w:t>
      </w:r>
      <w:r w:rsidR="003A0EC0" w:rsidRPr="00FC4C92">
        <w:rPr>
          <w:b/>
          <w:bCs/>
        </w:rPr>
        <w:t xml:space="preserve">ir lyginamos </w:t>
      </w:r>
      <w:r w:rsidR="003A0EC0" w:rsidRPr="00E35BDB">
        <w:t xml:space="preserve">su </w:t>
      </w:r>
      <w:r w:rsidR="003A0EC0" w:rsidRPr="00E35BDB">
        <w:rPr>
          <w:b/>
          <w:bCs/>
        </w:rPr>
        <w:t>visais mokesčiais,</w:t>
      </w:r>
      <w:r w:rsidR="003A0EC0" w:rsidRPr="00FC4C92">
        <w:rPr>
          <w:b/>
          <w:bCs/>
        </w:rPr>
        <w:t xml:space="preserve"> įskaitant PVM</w:t>
      </w:r>
      <w:r w:rsidR="006E3394" w:rsidRPr="00DB3E26">
        <w:t>.</w:t>
      </w:r>
      <w:r w:rsidR="003A0EC0" w:rsidRPr="00DB3E26">
        <w:t xml:space="preserve"> </w:t>
      </w:r>
    </w:p>
    <w:p w14:paraId="47E3EA57" w14:textId="5DF50FD6" w:rsidR="008E59E8" w:rsidRPr="008E59E8" w:rsidRDefault="00F55501" w:rsidP="008E59E8">
      <w:pPr>
        <w:pStyle w:val="Antrat1"/>
        <w:tabs>
          <w:tab w:val="left" w:pos="709"/>
        </w:tabs>
        <w:rPr>
          <w:rFonts w:cs="Times New Roman"/>
          <w:b w:val="0"/>
          <w:szCs w:val="24"/>
        </w:rPr>
      </w:pPr>
      <w:bookmarkStart w:id="13" w:name="_Toc91497102"/>
      <w:bookmarkStart w:id="14" w:name="_Toc91497103"/>
      <w:bookmarkStart w:id="15" w:name="_Toc91497104"/>
      <w:bookmarkStart w:id="16" w:name="_Toc91497105"/>
      <w:bookmarkStart w:id="17" w:name="_Toc91497106"/>
      <w:bookmarkStart w:id="18" w:name="_Ref39430768"/>
      <w:bookmarkStart w:id="19" w:name="_Ref39430779"/>
      <w:bookmarkEnd w:id="13"/>
      <w:bookmarkEnd w:id="14"/>
      <w:bookmarkEnd w:id="15"/>
      <w:bookmarkEnd w:id="16"/>
      <w:bookmarkEnd w:id="17"/>
      <w:r>
        <w:rPr>
          <w:rFonts w:cs="Times New Roman"/>
          <w:szCs w:val="24"/>
        </w:rPr>
        <w:t xml:space="preserve">7. </w:t>
      </w:r>
      <w:r w:rsidR="00EE1C85" w:rsidRPr="00FF63B8">
        <w:rPr>
          <w:rFonts w:cs="Times New Roman"/>
          <w:szCs w:val="24"/>
        </w:rPr>
        <w:t>Pasiūlymo galiojimo užtikrinimas</w:t>
      </w:r>
      <w:bookmarkStart w:id="20" w:name="_Ref39485250"/>
      <w:bookmarkStart w:id="21" w:name="_Ref39485258"/>
      <w:bookmarkEnd w:id="18"/>
      <w:bookmarkEnd w:id="19"/>
    </w:p>
    <w:p w14:paraId="70A42ED9" w14:textId="3D366B58" w:rsidR="008E59E8" w:rsidRDefault="008E59E8" w:rsidP="008E59E8">
      <w:pPr>
        <w:ind w:firstLine="567"/>
        <w:contextualSpacing/>
        <w:jc w:val="both"/>
      </w:pPr>
      <w:r w:rsidRPr="00F57D37">
        <w:rPr>
          <w:rFonts w:eastAsiaTheme="minorEastAsia"/>
        </w:rPr>
        <w:t xml:space="preserve">7.1.  Tiekėjas privalo užtikrinti </w:t>
      </w:r>
      <w:r w:rsidRPr="003F33EA">
        <w:rPr>
          <w:rFonts w:eastAsiaTheme="minorEastAsia"/>
        </w:rPr>
        <w:t xml:space="preserve">savo pasiūlymo galiojimą </w:t>
      </w:r>
      <w:r w:rsidRPr="00A321FF">
        <w:rPr>
          <w:rFonts w:eastAsiaTheme="minorEastAsia"/>
        </w:rPr>
        <w:t>vienu iš šių būdų:</w:t>
      </w:r>
      <w:r w:rsidRPr="00A321FF">
        <w:t xml:space="preserve"> pateikti Lietuvos Respublikoje ar užsienyje registruoto</w:t>
      </w:r>
      <w:r w:rsidRPr="008143D3">
        <w:t xml:space="preserve"> banko ar kredito unijos garantiją, ar Lietuvos Respublikoje ar užsienyje registruotos draudimo bendrovės laidavimo raštą (pateikiant jį su tinkamai patvirtinta</w:t>
      </w:r>
      <w:r w:rsidRPr="00FB546D">
        <w:t xml:space="preserve"> laidavimo</w:t>
      </w:r>
      <w:r w:rsidRPr="00153F3F">
        <w:t xml:space="preserve"> draudimo liudijimo (poliso) kopija ir mokestinio pavedimo ar kito dokumento kopija, patvirtinančia, kad draudimo įmoka už išduotą laidavimo draudimo raštą yra sumokėta). </w:t>
      </w:r>
      <w:r>
        <w:t xml:space="preserve">Pasiūlymo galiojimo užtikrinimo suma </w:t>
      </w:r>
      <w:r w:rsidR="003C3B1E">
        <w:rPr>
          <w:rFonts w:eastAsiaTheme="minorEastAsia"/>
          <w:b/>
          <w:bCs/>
        </w:rPr>
        <w:t>1 procentas nuo pasiūlymo kainos be PVM</w:t>
      </w:r>
      <w:r>
        <w:rPr>
          <w:rFonts w:eastAsia="Calibri"/>
          <w:b/>
          <w:bCs/>
        </w:rPr>
        <w:t>.</w:t>
      </w:r>
    </w:p>
    <w:p w14:paraId="65A61CB0" w14:textId="77777777" w:rsidR="008E59E8" w:rsidRPr="00D17521" w:rsidRDefault="008E59E8" w:rsidP="008E59E8">
      <w:pPr>
        <w:ind w:firstLine="567"/>
        <w:contextualSpacing/>
        <w:jc w:val="both"/>
        <w:rPr>
          <w:rFonts w:eastAsia="Arial Unicode MS"/>
          <w:color w:val="000000"/>
        </w:rPr>
      </w:pPr>
      <w:r>
        <w:rPr>
          <w:rFonts w:eastAsia="Calibri"/>
          <w:lang w:eastAsia="en-US"/>
        </w:rPr>
        <w:t xml:space="preserve">7.2. </w:t>
      </w:r>
      <w:r w:rsidRPr="00D17521">
        <w:rPr>
          <w:rFonts w:eastAsia="Arial Unicode MS"/>
          <w:color w:val="000000"/>
        </w:rPr>
        <w:t>Pasiūlymo galiojimo užtikrinimas turi būti išduotas perkančiajai organizacijai kaip vienas pasiūlymo galiojimo užtikrinimas visai reikalaujamai sumai.</w:t>
      </w:r>
    </w:p>
    <w:p w14:paraId="30A76E78" w14:textId="77777777" w:rsidR="008E59E8" w:rsidRPr="008C4F81" w:rsidRDefault="008E59E8" w:rsidP="008E59E8">
      <w:pPr>
        <w:ind w:firstLine="567"/>
        <w:contextualSpacing/>
        <w:jc w:val="both"/>
        <w:rPr>
          <w:rFonts w:eastAsia="Calibri"/>
          <w:lang w:eastAsia="en-US"/>
        </w:rPr>
      </w:pPr>
      <w:r w:rsidRPr="00D17521">
        <w:rPr>
          <w:rFonts w:eastAsia="Arial Unicode MS"/>
          <w:color w:val="000000"/>
        </w:rPr>
        <w:t>7.3. Pasiūlymo galiojimo užtikrinime turi būti numatyta, kad užtikrinimo suma turi būti išmokama perkančiajai organizacijai ne vėliau, kaip per 15 (penkiolika) k</w:t>
      </w:r>
      <w:r w:rsidRPr="00AC0007">
        <w:rPr>
          <w:rFonts w:eastAsia="Arial Unicode MS"/>
          <w:color w:val="000000"/>
        </w:rPr>
        <w:t xml:space="preserve">alendorinių dienų nuo pirmo raštiško perkančiosios organizacijos pranešimo </w:t>
      </w:r>
      <w:proofErr w:type="spellStart"/>
      <w:r w:rsidRPr="00AC0007">
        <w:rPr>
          <w:rFonts w:eastAsia="Arial Unicode MS"/>
          <w:color w:val="000000"/>
        </w:rPr>
        <w:t>užtikrintojui</w:t>
      </w:r>
      <w:proofErr w:type="spellEnd"/>
      <w:r>
        <w:rPr>
          <w:rFonts w:eastAsia="Arial Unicode MS"/>
          <w:color w:val="000000"/>
        </w:rPr>
        <w:t>, esant bent vienai iš toliau paminėtų sąlygų.</w:t>
      </w:r>
    </w:p>
    <w:p w14:paraId="2245C5F7" w14:textId="77777777" w:rsidR="008E59E8" w:rsidRDefault="008E59E8" w:rsidP="008E59E8">
      <w:pPr>
        <w:ind w:firstLine="567"/>
        <w:contextualSpacing/>
        <w:jc w:val="both"/>
        <w:rPr>
          <w:rFonts w:eastAsiaTheme="minorEastAsia"/>
        </w:rPr>
      </w:pPr>
      <w:r>
        <w:rPr>
          <w:rFonts w:eastAsia="Calibri"/>
          <w:lang w:eastAsia="en-US"/>
        </w:rPr>
        <w:t xml:space="preserve">7.4. </w:t>
      </w:r>
      <w:r w:rsidRPr="00F57D37">
        <w:rPr>
          <w:rFonts w:eastAsiaTheme="minorEastAsia"/>
          <w:color w:val="000000" w:themeColor="text1"/>
        </w:rPr>
        <w:t xml:space="preserve">Dalyvis netenka pasiūlymo galiojimo užtikrinimo esant </w:t>
      </w:r>
      <w:r w:rsidRPr="00DE10D2">
        <w:rPr>
          <w:rFonts w:eastAsiaTheme="minorEastAsia"/>
          <w:b/>
          <w:bCs/>
          <w:color w:val="000000" w:themeColor="text1"/>
        </w:rPr>
        <w:t>bent vienai šių s</w:t>
      </w:r>
      <w:r>
        <w:rPr>
          <w:rFonts w:eastAsiaTheme="minorEastAsia"/>
          <w:b/>
          <w:bCs/>
          <w:color w:val="000000" w:themeColor="text1"/>
        </w:rPr>
        <w:t>ą</w:t>
      </w:r>
      <w:r w:rsidRPr="00DE10D2">
        <w:rPr>
          <w:rFonts w:eastAsiaTheme="minorEastAsia"/>
          <w:b/>
          <w:bCs/>
          <w:color w:val="000000" w:themeColor="text1"/>
        </w:rPr>
        <w:t>lygų</w:t>
      </w:r>
      <w:r>
        <w:rPr>
          <w:rFonts w:eastAsiaTheme="minorEastAsia"/>
          <w:color w:val="000000" w:themeColor="text1"/>
        </w:rPr>
        <w:t>:</w:t>
      </w:r>
    </w:p>
    <w:p w14:paraId="69C85C6F" w14:textId="77777777" w:rsidR="008E59E8" w:rsidRDefault="008E59E8" w:rsidP="008E59E8">
      <w:pPr>
        <w:ind w:firstLine="567"/>
        <w:contextualSpacing/>
        <w:jc w:val="both"/>
        <w:rPr>
          <w:rFonts w:eastAsiaTheme="minorEastAsia"/>
        </w:rPr>
      </w:pPr>
      <w:r>
        <w:rPr>
          <w:rFonts w:eastAsiaTheme="minorEastAsia"/>
        </w:rPr>
        <w:t xml:space="preserve">7.4.1. </w:t>
      </w:r>
      <w:r w:rsidRPr="00DE10D2">
        <w:rPr>
          <w:rFonts w:eastAsiaTheme="minorEastAsia"/>
        </w:rPr>
        <w:t xml:space="preserve">Pasiūlymo galiojimo laikotarpiu tiekėjas </w:t>
      </w:r>
      <w:r w:rsidRPr="00DE10D2">
        <w:rPr>
          <w:rFonts w:eastAsiaTheme="minorEastAsia"/>
          <w:b/>
          <w:bCs/>
        </w:rPr>
        <w:t>atsisako</w:t>
      </w:r>
      <w:r w:rsidRPr="00DE10D2">
        <w:rPr>
          <w:rFonts w:eastAsiaTheme="minorEastAsia"/>
        </w:rPr>
        <w:t xml:space="preserve"> savo pasiūlymo arba jo dalies (pasiūlyme nurodyto pirkimo objekto, jo kiekio (apimties), siūlomų kainų, tiekimo ar mokėjimo terminų, kitų pasiūlyme nurodytų sąlygų);</w:t>
      </w:r>
    </w:p>
    <w:p w14:paraId="468F0802" w14:textId="77777777" w:rsidR="008E59E8" w:rsidRDefault="008E59E8" w:rsidP="008E59E8">
      <w:pPr>
        <w:ind w:firstLine="567"/>
        <w:contextualSpacing/>
        <w:jc w:val="both"/>
        <w:rPr>
          <w:rFonts w:eastAsiaTheme="minorEastAsia"/>
        </w:rPr>
      </w:pPr>
      <w:r>
        <w:rPr>
          <w:rFonts w:eastAsiaTheme="minorEastAsia"/>
        </w:rPr>
        <w:t xml:space="preserve">7.4.2. </w:t>
      </w:r>
      <w:r w:rsidRPr="00DE10D2">
        <w:rPr>
          <w:rFonts w:eastAsiaTheme="minorEastAsia"/>
        </w:rPr>
        <w:t xml:space="preserve">perkančiajai organizacijai paprašius pagrįsti neįprastai mažą kainą, tiekėjas </w:t>
      </w:r>
      <w:r w:rsidRPr="00DE10D2">
        <w:rPr>
          <w:rFonts w:eastAsiaTheme="minorEastAsia"/>
          <w:b/>
          <w:bCs/>
        </w:rPr>
        <w:t>nepateikia</w:t>
      </w:r>
      <w:r w:rsidRPr="00DE10D2">
        <w:rPr>
          <w:rFonts w:eastAsiaTheme="minorEastAsia"/>
        </w:rPr>
        <w:t xml:space="preserve"> jokio </w:t>
      </w:r>
      <w:r w:rsidRPr="00DE10D2">
        <w:rPr>
          <w:rFonts w:eastAsiaTheme="minorEastAsia"/>
          <w:b/>
          <w:bCs/>
        </w:rPr>
        <w:t>pagrindimo</w:t>
      </w:r>
      <w:r w:rsidRPr="00DE10D2">
        <w:rPr>
          <w:rFonts w:eastAsiaTheme="minorEastAsia"/>
        </w:rPr>
        <w:t>;</w:t>
      </w:r>
    </w:p>
    <w:p w14:paraId="78330DF7" w14:textId="77777777" w:rsidR="008E59E8" w:rsidRDefault="008E59E8" w:rsidP="008E59E8">
      <w:pPr>
        <w:ind w:firstLine="567"/>
        <w:contextualSpacing/>
        <w:jc w:val="both"/>
        <w:rPr>
          <w:rFonts w:eastAsiaTheme="minorEastAsia"/>
        </w:rPr>
      </w:pPr>
      <w:r>
        <w:rPr>
          <w:rFonts w:eastAsiaTheme="minorEastAsia"/>
        </w:rPr>
        <w:t xml:space="preserve">7.4.3. </w:t>
      </w:r>
      <w:r w:rsidRPr="00AC0007">
        <w:rPr>
          <w:rFonts w:eastAsia="Arial Unicode MS"/>
          <w:color w:val="000000"/>
        </w:rPr>
        <w:t xml:space="preserve">jeigu tiekėją pripažinus pirkimo laimėtoju tiekėjas </w:t>
      </w:r>
      <w:r w:rsidRPr="00066888">
        <w:rPr>
          <w:rFonts w:eastAsia="Arial Unicode MS"/>
          <w:b/>
          <w:bCs/>
          <w:color w:val="000000"/>
        </w:rPr>
        <w:t xml:space="preserve">nepateikia </w:t>
      </w:r>
      <w:r w:rsidRPr="00AC0007">
        <w:rPr>
          <w:rFonts w:eastAsia="Arial Unicode MS"/>
          <w:color w:val="000000"/>
        </w:rPr>
        <w:t xml:space="preserve">pirkimo dokumentuose nustatyto </w:t>
      </w:r>
      <w:r w:rsidRPr="00066888">
        <w:rPr>
          <w:rFonts w:eastAsia="Arial Unicode MS"/>
          <w:b/>
          <w:bCs/>
          <w:color w:val="000000"/>
        </w:rPr>
        <w:t>sutarties įvykdymo užtikrinimo</w:t>
      </w:r>
      <w:r w:rsidRPr="00AC0007">
        <w:rPr>
          <w:rFonts w:eastAsia="Arial Unicode MS"/>
          <w:color w:val="000000"/>
        </w:rPr>
        <w:t xml:space="preserve"> (jei reikalaujamas).</w:t>
      </w:r>
    </w:p>
    <w:p w14:paraId="59ABA362" w14:textId="77777777" w:rsidR="008E59E8" w:rsidRDefault="008E59E8" w:rsidP="008E59E8">
      <w:pPr>
        <w:spacing w:after="120" w:line="20" w:lineRule="atLeast"/>
        <w:ind w:firstLine="567"/>
        <w:contextualSpacing/>
        <w:jc w:val="both"/>
        <w:rPr>
          <w:rFonts w:eastAsiaTheme="minorEastAsia"/>
        </w:rPr>
      </w:pPr>
      <w:r>
        <w:rPr>
          <w:rFonts w:eastAsiaTheme="minorEastAsia"/>
        </w:rPr>
        <w:t xml:space="preserve">7.5. </w:t>
      </w:r>
      <w:r w:rsidRPr="00F57D37">
        <w:rPr>
          <w:rFonts w:eastAsiaTheme="minorEastAsia"/>
        </w:rPr>
        <w:t xml:space="preserve">Prieš pateikdamas užtikrinimą patvirtinantį dokumentą, dalyvis gali prašyti perkančiosios organizacijos patvirtinti, kad ji sutinka priimti jo siūlomą užtikrinimą patvirtinantį dokumentą. Tokiu atveju  perkančioji organizacija atsako dalyviui ne vėliau kaip per specialiųjų pirkimo sąlygų </w:t>
      </w:r>
      <w:r w:rsidRPr="00543835">
        <w:rPr>
          <w:rFonts w:eastAsiaTheme="minorEastAsia"/>
          <w:b/>
          <w:bCs/>
          <w:i/>
          <w:iCs/>
          <w:color w:val="385623" w:themeColor="accent6" w:themeShade="80"/>
        </w:rPr>
        <w:t>1 priede</w:t>
      </w:r>
      <w:r w:rsidRPr="00543835">
        <w:rPr>
          <w:rFonts w:eastAsiaTheme="minorEastAsia"/>
          <w:color w:val="385623" w:themeColor="accent6" w:themeShade="80"/>
        </w:rPr>
        <w:t xml:space="preserve"> </w:t>
      </w:r>
      <w:r w:rsidRPr="003543B5">
        <w:rPr>
          <w:rFonts w:eastAsiaTheme="minorEastAsia"/>
        </w:rPr>
        <w:t>„Terminai“</w:t>
      </w:r>
      <w:r w:rsidRPr="00F57D37">
        <w:rPr>
          <w:rFonts w:eastAsiaTheme="minorEastAsia"/>
        </w:rPr>
        <w:t xml:space="preserv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28A7BABF" w14:textId="77777777" w:rsidR="008E59E8" w:rsidRDefault="008E59E8" w:rsidP="008E59E8">
      <w:pPr>
        <w:spacing w:after="120" w:line="20" w:lineRule="atLeast"/>
        <w:ind w:firstLine="567"/>
        <w:contextualSpacing/>
        <w:jc w:val="both"/>
        <w:rPr>
          <w:rFonts w:eastAsiaTheme="minorEastAsia"/>
        </w:rPr>
      </w:pPr>
      <w:r>
        <w:rPr>
          <w:rFonts w:eastAsiaTheme="minorEastAsia"/>
        </w:rPr>
        <w:t xml:space="preserve">7.6. </w:t>
      </w:r>
      <w:r w:rsidRPr="00F57D37">
        <w:rPr>
          <w:rFonts w:eastAsiaTheme="minorEastAsia"/>
        </w:rPr>
        <w:t>Perkančioji organizacija gali prašyti dalyvius pratęsti pasiūlymo galiojimo užtikrinimo laiką iki konkrečiai nurodytos datos.</w:t>
      </w:r>
    </w:p>
    <w:p w14:paraId="45B40A8D" w14:textId="77777777" w:rsidR="008E59E8" w:rsidRPr="00F57D37" w:rsidRDefault="008E59E8" w:rsidP="008E59E8">
      <w:pPr>
        <w:spacing w:after="120" w:line="20" w:lineRule="atLeast"/>
        <w:ind w:firstLine="567"/>
        <w:contextualSpacing/>
        <w:jc w:val="both"/>
        <w:rPr>
          <w:rFonts w:eastAsiaTheme="minorEastAsia"/>
          <w:color w:val="000000" w:themeColor="text1"/>
        </w:rPr>
      </w:pPr>
      <w:r>
        <w:rPr>
          <w:rFonts w:eastAsiaTheme="minorEastAsia"/>
        </w:rPr>
        <w:t xml:space="preserve">7.7. </w:t>
      </w:r>
      <w:r w:rsidRPr="00F57D37">
        <w:rPr>
          <w:rFonts w:eastAsiaTheme="minorEastAsia"/>
          <w:color w:val="000000" w:themeColor="text1"/>
        </w:rPr>
        <w:t xml:space="preserve">Pasiūlymo galiojimo užtikrinimas dalyviui grąžinamas (arba atsisakoma teisių į jį) </w:t>
      </w:r>
      <w:r w:rsidRPr="00F57D37">
        <w:rPr>
          <w:rFonts w:eastAsiaTheme="minorEastAsia"/>
        </w:rPr>
        <w:t>per specialiųjų p</w:t>
      </w:r>
      <w:r w:rsidRPr="00F57D37">
        <w:rPr>
          <w:rFonts w:eastAsiaTheme="minorEastAsia"/>
          <w:color w:val="000000"/>
          <w:shd w:val="clear" w:color="auto" w:fill="FFFFFF"/>
        </w:rPr>
        <w:t xml:space="preserve">irkimo sąlygų priede </w:t>
      </w:r>
      <w:r w:rsidRPr="003543B5">
        <w:rPr>
          <w:rFonts w:eastAsiaTheme="minorEastAsia"/>
          <w:b/>
          <w:bCs/>
          <w:i/>
          <w:iCs/>
          <w:color w:val="385623" w:themeColor="accent6" w:themeShade="80"/>
        </w:rPr>
        <w:t>1 priede</w:t>
      </w:r>
      <w:r w:rsidRPr="003543B5">
        <w:rPr>
          <w:rFonts w:eastAsiaTheme="minorEastAsia"/>
          <w:color w:val="385623" w:themeColor="accent6" w:themeShade="80"/>
        </w:rPr>
        <w:t xml:space="preserve"> </w:t>
      </w:r>
      <w:r w:rsidRPr="00292808">
        <w:rPr>
          <w:rFonts w:eastAsiaTheme="minorEastAsia"/>
        </w:rPr>
        <w:t>„Terminai“</w:t>
      </w:r>
      <w:r>
        <w:rPr>
          <w:rFonts w:eastAsiaTheme="minorEastAsia"/>
          <w:b/>
          <w:bCs/>
        </w:rPr>
        <w:t xml:space="preserve"> </w:t>
      </w:r>
      <w:r w:rsidRPr="00F57D37">
        <w:rPr>
          <w:rFonts w:eastAsiaTheme="minorEastAsia"/>
        </w:rPr>
        <w:t xml:space="preserve">nustatytą terminą </w:t>
      </w:r>
      <w:r w:rsidRPr="00F57D37">
        <w:rPr>
          <w:rFonts w:eastAsiaTheme="minorEastAsia"/>
          <w:color w:val="000000" w:themeColor="text1"/>
        </w:rPr>
        <w:t>įvykus bent vienai iš šių sąlygų:</w:t>
      </w:r>
    </w:p>
    <w:p w14:paraId="2705A2E8" w14:textId="77777777" w:rsidR="008E59E8" w:rsidRDefault="008E59E8" w:rsidP="008E59E8">
      <w:pPr>
        <w:spacing w:after="120" w:line="20" w:lineRule="atLeast"/>
        <w:ind w:firstLine="567"/>
        <w:contextualSpacing/>
        <w:jc w:val="both"/>
        <w:rPr>
          <w:rFonts w:eastAsiaTheme="minorEastAsia"/>
          <w:color w:val="000000" w:themeColor="text1"/>
        </w:rPr>
      </w:pPr>
      <w:r>
        <w:rPr>
          <w:rFonts w:eastAsiaTheme="minorEastAsia"/>
          <w:color w:val="000000" w:themeColor="text1"/>
        </w:rPr>
        <w:t xml:space="preserve">7.7.1. </w:t>
      </w:r>
      <w:r w:rsidRPr="00F57D37">
        <w:rPr>
          <w:rFonts w:eastAsiaTheme="minorEastAsia"/>
          <w:color w:val="000000" w:themeColor="text1"/>
        </w:rPr>
        <w:t>pasibaigia pasiūlymų užtikrinimo galiojimo laikas ir dalyvis jo nepratęsia ir (ar) ne</w:t>
      </w:r>
      <w:r w:rsidRPr="00F57D37">
        <w:rPr>
          <w:rFonts w:eastAsiaTheme="minorEastAsia"/>
        </w:rPr>
        <w:t>pateikia naujo pasiūlymo galiojimo užtikrinimą patvirtinančio dokumento (jeigu jo reikalaujama)</w:t>
      </w:r>
      <w:r w:rsidRPr="00F57D37">
        <w:rPr>
          <w:rFonts w:eastAsiaTheme="minorEastAsia"/>
          <w:color w:val="000000" w:themeColor="text1"/>
        </w:rPr>
        <w:t>;</w:t>
      </w:r>
    </w:p>
    <w:p w14:paraId="1E477666" w14:textId="77777777" w:rsidR="008E59E8" w:rsidRDefault="008E59E8" w:rsidP="008E59E8">
      <w:pPr>
        <w:spacing w:after="120" w:line="20" w:lineRule="atLeast"/>
        <w:ind w:firstLine="567"/>
        <w:contextualSpacing/>
        <w:jc w:val="both"/>
        <w:rPr>
          <w:rFonts w:eastAsiaTheme="minorEastAsia"/>
          <w:color w:val="000000" w:themeColor="text1"/>
        </w:rPr>
      </w:pPr>
      <w:r>
        <w:rPr>
          <w:rFonts w:eastAsiaTheme="minorEastAsia"/>
          <w:color w:val="000000" w:themeColor="text1"/>
        </w:rPr>
        <w:t xml:space="preserve">7.7.2. </w:t>
      </w:r>
      <w:r w:rsidRPr="00F57D37">
        <w:rPr>
          <w:rFonts w:eastAsiaTheme="minorEastAsia"/>
          <w:color w:val="000000" w:themeColor="text1"/>
        </w:rPr>
        <w:t>įsigalioja pasirašyta sutartis;</w:t>
      </w:r>
    </w:p>
    <w:p w14:paraId="165C5E8E" w14:textId="0161FE51" w:rsidR="008E59E8" w:rsidRPr="00B8439A" w:rsidRDefault="008E59E8" w:rsidP="00B8439A">
      <w:pPr>
        <w:spacing w:after="120" w:line="20" w:lineRule="atLeast"/>
        <w:ind w:firstLine="567"/>
        <w:contextualSpacing/>
        <w:jc w:val="both"/>
      </w:pPr>
      <w:r>
        <w:rPr>
          <w:rFonts w:eastAsiaTheme="minorEastAsia"/>
          <w:color w:val="000000" w:themeColor="text1"/>
        </w:rPr>
        <w:t xml:space="preserve">7.7.3. </w:t>
      </w:r>
      <w:r w:rsidRPr="00F62D5D">
        <w:rPr>
          <w:rFonts w:eastAsiaTheme="minorEastAsia"/>
          <w:color w:val="000000" w:themeColor="text1"/>
        </w:rPr>
        <w:t>nutraukiamos pirkimo procedūros.</w:t>
      </w:r>
    </w:p>
    <w:p w14:paraId="6424F1C3" w14:textId="77777777" w:rsidR="00E737DC" w:rsidRPr="00FF63B8" w:rsidRDefault="00E737DC" w:rsidP="00E737DC">
      <w:pPr>
        <w:pStyle w:val="Antrat1"/>
        <w:tabs>
          <w:tab w:val="left" w:pos="709"/>
        </w:tabs>
        <w:spacing w:line="20" w:lineRule="atLeast"/>
        <w:contextualSpacing/>
        <w:rPr>
          <w:rFonts w:cs="Times New Roman"/>
          <w:b w:val="0"/>
          <w:bCs/>
          <w:iCs/>
          <w:szCs w:val="24"/>
        </w:rPr>
      </w:pPr>
      <w:r w:rsidRPr="00FF63B8">
        <w:rPr>
          <w:rFonts w:eastAsiaTheme="minorHAnsi" w:cs="Times New Roman"/>
          <w:bCs/>
          <w:iCs/>
          <w:color w:val="auto"/>
          <w:szCs w:val="24"/>
        </w:rPr>
        <w:lastRenderedPageBreak/>
        <w:t>8.</w:t>
      </w:r>
      <w:r w:rsidRPr="00FF63B8">
        <w:rPr>
          <w:rFonts w:eastAsiaTheme="minorHAnsi" w:cs="Times New Roman"/>
          <w:bCs/>
          <w:iCs/>
          <w:color w:val="FF0000"/>
          <w:szCs w:val="24"/>
        </w:rPr>
        <w:t xml:space="preserve"> </w:t>
      </w:r>
      <w:bookmarkStart w:id="22" w:name="_Ref39658218"/>
      <w:bookmarkStart w:id="23" w:name="_Ref39658226"/>
      <w:bookmarkStart w:id="24" w:name="_Ref39658248"/>
      <w:bookmarkStart w:id="25" w:name="_Ref39658251"/>
      <w:r w:rsidRPr="00FF63B8">
        <w:rPr>
          <w:rFonts w:cs="Times New Roman"/>
          <w:bCs/>
          <w:iCs/>
          <w:szCs w:val="24"/>
        </w:rPr>
        <w:t>Elektroninis aukcionas</w:t>
      </w:r>
      <w:bookmarkEnd w:id="22"/>
      <w:bookmarkEnd w:id="23"/>
      <w:bookmarkEnd w:id="24"/>
      <w:bookmarkEnd w:id="25"/>
    </w:p>
    <w:p w14:paraId="24FB9F8F" w14:textId="6B50DA45" w:rsidR="00E737DC" w:rsidRDefault="00E737DC" w:rsidP="002678A7">
      <w:pPr>
        <w:ind w:firstLine="567"/>
      </w:pPr>
      <w:r w:rsidRPr="000E6D41">
        <w:t xml:space="preserve">8.1. Perkančioji organizacija pirkime </w:t>
      </w:r>
      <w:r w:rsidRPr="000E6D41">
        <w:rPr>
          <w:b/>
          <w:bCs/>
        </w:rPr>
        <w:t>netaikys</w:t>
      </w:r>
      <w:r w:rsidRPr="000E6D41">
        <w:t xml:space="preserve"> elektroninio aukciono.</w:t>
      </w:r>
    </w:p>
    <w:p w14:paraId="14CBD3AD" w14:textId="0D6A9401" w:rsidR="009D0DC5" w:rsidRPr="00FF63B8" w:rsidRDefault="00E737DC" w:rsidP="00FF63B8">
      <w:pPr>
        <w:pStyle w:val="Antrat1"/>
        <w:tabs>
          <w:tab w:val="left" w:pos="709"/>
        </w:tabs>
        <w:spacing w:line="20" w:lineRule="atLeast"/>
        <w:contextualSpacing/>
        <w:rPr>
          <w:rFonts w:cs="Times New Roman"/>
          <w:b w:val="0"/>
          <w:szCs w:val="24"/>
        </w:rPr>
      </w:pPr>
      <w:r>
        <w:rPr>
          <w:rFonts w:cs="Times New Roman"/>
          <w:color w:val="auto"/>
          <w:szCs w:val="24"/>
        </w:rPr>
        <w:t>9</w:t>
      </w:r>
      <w:r w:rsidR="00F55501" w:rsidRPr="00FF63B8">
        <w:rPr>
          <w:rFonts w:cs="Times New Roman"/>
          <w:color w:val="auto"/>
          <w:szCs w:val="24"/>
        </w:rPr>
        <w:t xml:space="preserve">. </w:t>
      </w:r>
      <w:bookmarkStart w:id="26" w:name="_Ref39667303"/>
      <w:bookmarkStart w:id="27" w:name="_Ref39667308"/>
      <w:r w:rsidR="00EA001C" w:rsidRPr="00FF63B8">
        <w:rPr>
          <w:rFonts w:cs="Times New Roman"/>
          <w:szCs w:val="24"/>
        </w:rPr>
        <w:t>P</w:t>
      </w:r>
      <w:r w:rsidR="00014A61" w:rsidRPr="00FF63B8">
        <w:rPr>
          <w:rFonts w:cs="Times New Roman"/>
          <w:szCs w:val="24"/>
        </w:rPr>
        <w:t>asiūlymų vertinimas</w:t>
      </w:r>
      <w:bookmarkEnd w:id="20"/>
      <w:bookmarkEnd w:id="21"/>
      <w:bookmarkEnd w:id="26"/>
      <w:bookmarkEnd w:id="27"/>
    </w:p>
    <w:p w14:paraId="46E1A60B" w14:textId="213515A4" w:rsidR="004E71CB" w:rsidRPr="00DF2CF5" w:rsidRDefault="002D470F" w:rsidP="00FF63B8">
      <w:pPr>
        <w:ind w:firstLine="567"/>
        <w:jc w:val="both"/>
        <w:rPr>
          <w:color w:val="7030A0"/>
        </w:rPr>
      </w:pPr>
      <w:r w:rsidRPr="00DF2CF5">
        <w:t xml:space="preserve">9.1. </w:t>
      </w:r>
      <w:r w:rsidR="004E71CB" w:rsidRPr="00DF2CF5">
        <w:rPr>
          <w:rFonts w:eastAsia="Calibri"/>
        </w:rPr>
        <w:t xml:space="preserve">Perkančioji organizacija ekonomiškai naudingiausią pasiūlymą išrenka pagal tiekėjo pasiūlyme nurodytą </w:t>
      </w:r>
      <w:r w:rsidR="00003A3F" w:rsidRPr="00071204">
        <w:rPr>
          <w:rFonts w:eastAsia="Calibri"/>
          <w:b/>
        </w:rPr>
        <w:t>kai</w:t>
      </w:r>
      <w:r w:rsidR="00003A3F" w:rsidRPr="00543835">
        <w:rPr>
          <w:rFonts w:eastAsia="Calibri"/>
          <w:b/>
        </w:rPr>
        <w:t>n</w:t>
      </w:r>
      <w:r w:rsidR="004E71CB" w:rsidRPr="00543835">
        <w:rPr>
          <w:rFonts w:eastAsia="Calibri"/>
          <w:b/>
        </w:rPr>
        <w:t>ą</w:t>
      </w:r>
      <w:r w:rsidR="00003A3F" w:rsidRPr="00071204">
        <w:rPr>
          <w:rFonts w:eastAsia="Calibri"/>
          <w:b/>
        </w:rPr>
        <w:t>,</w:t>
      </w:r>
      <w:r w:rsidR="00003A3F" w:rsidRPr="00071204">
        <w:rPr>
          <w:rFonts w:eastAsia="Calibri"/>
        </w:rPr>
        <w:t xml:space="preserve"> kuri</w:t>
      </w:r>
      <w:r w:rsidR="00003A3F" w:rsidRPr="00DF2CF5">
        <w:rPr>
          <w:rFonts w:eastAsia="Calibri"/>
        </w:rPr>
        <w:t xml:space="preserve"> turi būti apskaičiuota ir nurodyta taip, kaip reikalaujama </w:t>
      </w:r>
      <w:bookmarkStart w:id="28" w:name="_Hlk91157291"/>
      <w:r w:rsidR="00552864">
        <w:rPr>
          <w:rFonts w:eastAsia="Calibri"/>
        </w:rPr>
        <w:t>S</w:t>
      </w:r>
      <w:r w:rsidR="00CE14DF" w:rsidRPr="00DF2CF5">
        <w:rPr>
          <w:rFonts w:eastAsia="Calibri"/>
        </w:rPr>
        <w:t xml:space="preserve">pecialiųjų </w:t>
      </w:r>
      <w:r w:rsidR="00090235" w:rsidRPr="00DF2CF5">
        <w:rPr>
          <w:rFonts w:eastAsia="Calibri"/>
        </w:rPr>
        <w:t>p</w:t>
      </w:r>
      <w:r w:rsidR="00551FA7" w:rsidRPr="00DF2CF5">
        <w:rPr>
          <w:rFonts w:eastAsia="Calibri"/>
        </w:rPr>
        <w:t xml:space="preserve">irkimo </w:t>
      </w:r>
      <w:r w:rsidR="00A176D5" w:rsidRPr="00DF2CF5">
        <w:rPr>
          <w:rFonts w:eastAsia="Calibri"/>
        </w:rPr>
        <w:t xml:space="preserve">sąlygų </w:t>
      </w:r>
      <w:bookmarkEnd w:id="28"/>
      <w:r w:rsidR="00E86C39">
        <w:rPr>
          <w:b/>
          <w:bCs/>
          <w:i/>
          <w:iCs/>
          <w:color w:val="385623" w:themeColor="accent6" w:themeShade="80"/>
          <w:shd w:val="clear" w:color="auto" w:fill="FFFFFF"/>
        </w:rPr>
        <w:t>6</w:t>
      </w:r>
      <w:r w:rsidR="00090235" w:rsidRPr="00FC4C92">
        <w:rPr>
          <w:rFonts w:eastAsia="Calibri"/>
          <w:b/>
          <w:bCs/>
          <w:i/>
          <w:iCs/>
          <w:color w:val="385623" w:themeColor="accent6" w:themeShade="80"/>
        </w:rPr>
        <w:t xml:space="preserve"> priede</w:t>
      </w:r>
      <w:r w:rsidR="00ED24F8">
        <w:rPr>
          <w:rFonts w:eastAsia="Calibri"/>
        </w:rPr>
        <w:t xml:space="preserve"> </w:t>
      </w:r>
      <w:r w:rsidR="00ED24F8" w:rsidRPr="00DE10D2">
        <w:rPr>
          <w:rFonts w:eastAsia="Calibri"/>
          <w:b/>
          <w:bCs/>
        </w:rPr>
        <w:t>„Pasiūlymo forma“</w:t>
      </w:r>
      <w:r w:rsidR="00206FBF">
        <w:rPr>
          <w:rFonts w:eastAsia="Calibri"/>
          <w:b/>
          <w:bCs/>
        </w:rPr>
        <w:t xml:space="preserve"> </w:t>
      </w:r>
      <w:r w:rsidR="00206FBF">
        <w:rPr>
          <w:rFonts w:eastAsia="Calibri"/>
        </w:rPr>
        <w:t xml:space="preserve">ir </w:t>
      </w:r>
      <w:r w:rsidR="00BA61D6">
        <w:rPr>
          <w:rFonts w:eastAsia="Calibri"/>
          <w:b/>
          <w:bCs/>
          <w:i/>
          <w:iCs/>
          <w:color w:val="385623" w:themeColor="accent6" w:themeShade="80"/>
        </w:rPr>
        <w:t>7</w:t>
      </w:r>
      <w:r w:rsidR="00206FBF" w:rsidRPr="00DE10D2">
        <w:rPr>
          <w:rFonts w:eastAsia="Calibri"/>
          <w:b/>
          <w:bCs/>
          <w:i/>
          <w:iCs/>
          <w:color w:val="385623" w:themeColor="accent6" w:themeShade="80"/>
        </w:rPr>
        <w:t xml:space="preserve"> priede</w:t>
      </w:r>
      <w:r w:rsidR="00206FBF" w:rsidRPr="00DE10D2">
        <w:rPr>
          <w:rFonts w:eastAsia="Calibri"/>
          <w:color w:val="385623" w:themeColor="accent6" w:themeShade="80"/>
        </w:rPr>
        <w:t xml:space="preserve"> </w:t>
      </w:r>
      <w:r w:rsidR="00206FBF" w:rsidRPr="00DE10D2">
        <w:rPr>
          <w:rFonts w:eastAsia="Calibri"/>
          <w:b/>
          <w:bCs/>
        </w:rPr>
        <w:t>„Įkainotos veiklos sąrašas“</w:t>
      </w:r>
      <w:r w:rsidR="00ED24F8">
        <w:rPr>
          <w:rFonts w:eastAsia="Calibri"/>
        </w:rPr>
        <w:t>.</w:t>
      </w:r>
    </w:p>
    <w:p w14:paraId="102136D3" w14:textId="07652015" w:rsidR="00D734C6" w:rsidRPr="00DB3E26" w:rsidRDefault="0093343E" w:rsidP="0093343E">
      <w:pPr>
        <w:pStyle w:val="Sraopastraipa"/>
        <w:spacing w:line="20" w:lineRule="atLeast"/>
        <w:ind w:left="0" w:firstLine="567"/>
        <w:jc w:val="both"/>
        <w:rPr>
          <w:rFonts w:eastAsiaTheme="minorHAnsi"/>
          <w:bCs/>
          <w:iCs/>
        </w:rPr>
      </w:pPr>
      <w:r w:rsidRPr="00FF63B8">
        <w:rPr>
          <w:bCs/>
        </w:rPr>
        <w:t xml:space="preserve">9.2. </w:t>
      </w:r>
      <w:r w:rsidR="00D734C6" w:rsidRPr="00DB3E26">
        <w:rPr>
          <w:color w:val="000000" w:themeColor="text1"/>
        </w:rPr>
        <w:t xml:space="preserve">Laimėjusiu </w:t>
      </w:r>
      <w:r w:rsidR="005D7D8C" w:rsidRPr="00DB3E26">
        <w:rPr>
          <w:color w:val="000000" w:themeColor="text1"/>
        </w:rPr>
        <w:t>pasiūlymu</w:t>
      </w:r>
      <w:r w:rsidR="00D734C6" w:rsidRPr="00DB3E26">
        <w:rPr>
          <w:color w:val="000000" w:themeColor="text1"/>
        </w:rPr>
        <w:t xml:space="preserve"> galės būti pripažintas </w:t>
      </w:r>
      <w:r w:rsidR="00D734C6" w:rsidRPr="00FC4C92">
        <w:rPr>
          <w:b/>
          <w:bCs/>
          <w:color w:val="000000" w:themeColor="text1"/>
        </w:rPr>
        <w:t xml:space="preserve">tik 1 (vienas) </w:t>
      </w:r>
      <w:r w:rsidR="005D7D8C" w:rsidRPr="00FC4C92">
        <w:rPr>
          <w:b/>
          <w:bCs/>
          <w:color w:val="000000" w:themeColor="text1"/>
        </w:rPr>
        <w:t>ekonomiškai naudingiausias pasiūlymas</w:t>
      </w:r>
      <w:r w:rsidR="005D7D8C" w:rsidRPr="00DB3E26">
        <w:rPr>
          <w:color w:val="000000" w:themeColor="text1"/>
        </w:rPr>
        <w:t>, esantis pasiūlymų eilės pirmojoje vietoje</w:t>
      </w:r>
      <w:r w:rsidR="00D734C6" w:rsidRPr="00DB3E26">
        <w:rPr>
          <w:color w:val="000000" w:themeColor="text1"/>
        </w:rPr>
        <w:t xml:space="preserve">. </w:t>
      </w:r>
    </w:p>
    <w:p w14:paraId="60FEBC05" w14:textId="64C96411" w:rsidR="001A25FD" w:rsidRPr="00ED24F8" w:rsidRDefault="0093343E" w:rsidP="00FF63B8">
      <w:pPr>
        <w:pStyle w:val="Betarp"/>
        <w:spacing w:line="20" w:lineRule="atLeast"/>
        <w:ind w:firstLine="567"/>
        <w:contextualSpacing/>
        <w:jc w:val="both"/>
        <w:rPr>
          <w:rFonts w:ascii="Times New Roman" w:eastAsiaTheme="minorHAnsi" w:hAnsi="Times New Roman" w:cs="Times New Roman"/>
          <w:bCs/>
          <w:iCs/>
          <w:color w:val="7030A0"/>
          <w:sz w:val="24"/>
          <w:szCs w:val="24"/>
        </w:rPr>
      </w:pPr>
      <w:r w:rsidRPr="00FF63B8">
        <w:rPr>
          <w:rFonts w:ascii="Times New Roman" w:eastAsiaTheme="minorHAnsi" w:hAnsi="Times New Roman" w:cs="Times New Roman"/>
          <w:bCs/>
          <w:iCs/>
          <w:sz w:val="24"/>
          <w:szCs w:val="24"/>
        </w:rPr>
        <w:t xml:space="preserve">9.3. </w:t>
      </w:r>
      <w:r w:rsidR="00A9488B" w:rsidRPr="00FF63B8">
        <w:rPr>
          <w:rStyle w:val="cf01"/>
          <w:rFonts w:ascii="Times New Roman" w:hAnsi="Times New Roman" w:cs="Times New Roman"/>
          <w:bCs/>
          <w:iCs/>
          <w:sz w:val="24"/>
          <w:szCs w:val="24"/>
        </w:rPr>
        <w:t xml:space="preserve">Perkančioji organizacija </w:t>
      </w:r>
      <w:r w:rsidR="00A9488B" w:rsidRPr="00FC4C92">
        <w:rPr>
          <w:rStyle w:val="cf01"/>
          <w:rFonts w:ascii="Times New Roman" w:hAnsi="Times New Roman" w:cs="Times New Roman"/>
          <w:b/>
          <w:iCs/>
          <w:color w:val="C00000"/>
          <w:sz w:val="24"/>
          <w:szCs w:val="24"/>
        </w:rPr>
        <w:t>atmes</w:t>
      </w:r>
      <w:r w:rsidR="00A9488B" w:rsidRPr="00FF63B8">
        <w:rPr>
          <w:rStyle w:val="cf01"/>
          <w:rFonts w:ascii="Times New Roman" w:hAnsi="Times New Roman" w:cs="Times New Roman"/>
          <w:bCs/>
          <w:iCs/>
          <w:sz w:val="24"/>
          <w:szCs w:val="24"/>
        </w:rPr>
        <w:t xml:space="preserve"> tiekėjo pasiūlymą, </w:t>
      </w:r>
      <w:r w:rsidR="00A9488B" w:rsidRPr="00FC4C92">
        <w:rPr>
          <w:rStyle w:val="cf01"/>
          <w:rFonts w:ascii="Times New Roman" w:hAnsi="Times New Roman" w:cs="Times New Roman"/>
          <w:b/>
          <w:iCs/>
          <w:sz w:val="24"/>
          <w:szCs w:val="24"/>
        </w:rPr>
        <w:t>jei</w:t>
      </w:r>
      <w:r w:rsidR="00195572" w:rsidRPr="00FC4C92">
        <w:rPr>
          <w:rStyle w:val="cf01"/>
          <w:rFonts w:ascii="Times New Roman" w:hAnsi="Times New Roman" w:cs="Times New Roman"/>
          <w:b/>
          <w:iCs/>
          <w:sz w:val="24"/>
          <w:szCs w:val="24"/>
        </w:rPr>
        <w:t>gu</w:t>
      </w:r>
      <w:r w:rsidR="00195572" w:rsidRPr="00FF63B8">
        <w:rPr>
          <w:rStyle w:val="cf01"/>
          <w:rFonts w:ascii="Times New Roman" w:hAnsi="Times New Roman" w:cs="Times New Roman"/>
          <w:bCs/>
          <w:iCs/>
          <w:sz w:val="24"/>
          <w:szCs w:val="24"/>
        </w:rPr>
        <w:t xml:space="preserve"> </w:t>
      </w:r>
      <w:r w:rsidR="00195572" w:rsidRPr="008143D3">
        <w:rPr>
          <w:rStyle w:val="cf01"/>
          <w:rFonts w:ascii="Times New Roman" w:hAnsi="Times New Roman" w:cs="Times New Roman"/>
          <w:b/>
          <w:iCs/>
          <w:color w:val="EE0000"/>
          <w:sz w:val="24"/>
          <w:szCs w:val="24"/>
        </w:rPr>
        <w:t>kartu su pasiūlymu</w:t>
      </w:r>
      <w:r w:rsidR="00195572" w:rsidRPr="008143D3">
        <w:rPr>
          <w:rStyle w:val="cf01"/>
          <w:rFonts w:ascii="Times New Roman" w:hAnsi="Times New Roman" w:cs="Times New Roman"/>
          <w:bCs/>
          <w:iCs/>
          <w:color w:val="EE0000"/>
          <w:sz w:val="24"/>
          <w:szCs w:val="24"/>
        </w:rPr>
        <w:t xml:space="preserve"> </w:t>
      </w:r>
      <w:r w:rsidR="00B2125E" w:rsidRPr="008143D3">
        <w:rPr>
          <w:rStyle w:val="cf01"/>
          <w:rFonts w:ascii="Times New Roman" w:hAnsi="Times New Roman" w:cs="Times New Roman"/>
          <w:b/>
          <w:iCs/>
          <w:color w:val="EE0000"/>
          <w:sz w:val="24"/>
          <w:szCs w:val="24"/>
        </w:rPr>
        <w:t>nebus pateikt</w:t>
      </w:r>
      <w:r w:rsidR="00ED24F8" w:rsidRPr="008143D3">
        <w:rPr>
          <w:rStyle w:val="cf01"/>
          <w:rFonts w:ascii="Times New Roman" w:hAnsi="Times New Roman" w:cs="Times New Roman"/>
          <w:b/>
          <w:iCs/>
          <w:color w:val="EE0000"/>
          <w:sz w:val="24"/>
          <w:szCs w:val="24"/>
        </w:rPr>
        <w:t>as</w:t>
      </w:r>
      <w:r w:rsidR="00B2125E" w:rsidRPr="00FF63B8">
        <w:rPr>
          <w:rStyle w:val="cf01"/>
          <w:rFonts w:ascii="Times New Roman" w:hAnsi="Times New Roman" w:cs="Times New Roman"/>
          <w:bCs/>
          <w:iCs/>
          <w:sz w:val="24"/>
          <w:szCs w:val="24"/>
        </w:rPr>
        <w:t xml:space="preserve"> ši</w:t>
      </w:r>
      <w:r w:rsidR="00ED24F8">
        <w:rPr>
          <w:rStyle w:val="cf01"/>
          <w:rFonts w:ascii="Times New Roman" w:hAnsi="Times New Roman" w:cs="Times New Roman"/>
          <w:bCs/>
          <w:iCs/>
          <w:sz w:val="24"/>
          <w:szCs w:val="24"/>
        </w:rPr>
        <w:t>s</w:t>
      </w:r>
      <w:r w:rsidR="00B2125E" w:rsidRPr="00FF63B8">
        <w:rPr>
          <w:rStyle w:val="cf01"/>
          <w:rFonts w:ascii="Times New Roman" w:hAnsi="Times New Roman" w:cs="Times New Roman"/>
          <w:bCs/>
          <w:iCs/>
          <w:sz w:val="24"/>
          <w:szCs w:val="24"/>
        </w:rPr>
        <w:t xml:space="preserve"> </w:t>
      </w:r>
      <w:r w:rsidR="00277634" w:rsidRPr="00FF63B8">
        <w:rPr>
          <w:rStyle w:val="cf01"/>
          <w:rFonts w:ascii="Times New Roman" w:hAnsi="Times New Roman" w:cs="Times New Roman"/>
          <w:bCs/>
          <w:iCs/>
          <w:sz w:val="24"/>
          <w:szCs w:val="24"/>
        </w:rPr>
        <w:t>p</w:t>
      </w:r>
      <w:r w:rsidR="00B2125E" w:rsidRPr="00FF63B8">
        <w:rPr>
          <w:rStyle w:val="cf01"/>
          <w:rFonts w:ascii="Times New Roman" w:hAnsi="Times New Roman" w:cs="Times New Roman"/>
          <w:bCs/>
          <w:iCs/>
          <w:sz w:val="24"/>
          <w:szCs w:val="24"/>
        </w:rPr>
        <w:t>irkimo sąlygose reikalaujam</w:t>
      </w:r>
      <w:r w:rsidR="00ED24F8">
        <w:rPr>
          <w:rStyle w:val="cf01"/>
          <w:rFonts w:ascii="Times New Roman" w:hAnsi="Times New Roman" w:cs="Times New Roman"/>
          <w:bCs/>
          <w:iCs/>
          <w:sz w:val="24"/>
          <w:szCs w:val="24"/>
        </w:rPr>
        <w:t>as</w:t>
      </w:r>
      <w:r w:rsidR="00B2125E" w:rsidRPr="00FF63B8">
        <w:rPr>
          <w:rStyle w:val="cf01"/>
          <w:rFonts w:ascii="Times New Roman" w:hAnsi="Times New Roman" w:cs="Times New Roman"/>
          <w:bCs/>
          <w:iCs/>
          <w:sz w:val="24"/>
          <w:szCs w:val="24"/>
        </w:rPr>
        <w:t xml:space="preserve"> pateikti dokumenta</w:t>
      </w:r>
      <w:r w:rsidR="00ED24F8">
        <w:rPr>
          <w:rStyle w:val="cf01"/>
          <w:rFonts w:ascii="Times New Roman" w:hAnsi="Times New Roman" w:cs="Times New Roman"/>
          <w:bCs/>
          <w:iCs/>
          <w:sz w:val="24"/>
          <w:szCs w:val="24"/>
        </w:rPr>
        <w:t>s</w:t>
      </w:r>
      <w:r w:rsidR="002866B7" w:rsidRPr="0088101A">
        <w:rPr>
          <w:rStyle w:val="cf01"/>
          <w:rFonts w:ascii="Times New Roman" w:hAnsi="Times New Roman" w:cs="Times New Roman"/>
          <w:bCs/>
          <w:iCs/>
          <w:sz w:val="24"/>
          <w:szCs w:val="24"/>
        </w:rPr>
        <w:t xml:space="preserve"> – </w:t>
      </w:r>
      <w:r w:rsidR="002866B7" w:rsidRPr="00FC4C92">
        <w:rPr>
          <w:rStyle w:val="cf01"/>
          <w:rFonts w:ascii="Times New Roman" w:hAnsi="Times New Roman" w:cs="Times New Roman"/>
          <w:b/>
          <w:iCs/>
          <w:sz w:val="24"/>
          <w:szCs w:val="24"/>
        </w:rPr>
        <w:t>užpildytas</w:t>
      </w:r>
      <w:r w:rsidR="00ED24F8" w:rsidRPr="00ED24F8">
        <w:rPr>
          <w:rStyle w:val="cf01"/>
          <w:rFonts w:ascii="Times New Roman" w:hAnsi="Times New Roman" w:cs="Times New Roman"/>
          <w:bCs/>
          <w:iCs/>
          <w:sz w:val="24"/>
          <w:szCs w:val="24"/>
        </w:rPr>
        <w:t>, kartu su</w:t>
      </w:r>
      <w:r w:rsidR="002866B7" w:rsidRPr="00ED24F8">
        <w:rPr>
          <w:rStyle w:val="cf01"/>
          <w:rFonts w:ascii="Times New Roman" w:hAnsi="Times New Roman" w:cs="Times New Roman"/>
          <w:bCs/>
          <w:iCs/>
          <w:sz w:val="24"/>
          <w:szCs w:val="24"/>
        </w:rPr>
        <w:t xml:space="preserve"> pasiūlym</w:t>
      </w:r>
      <w:r w:rsidR="00ED24F8" w:rsidRPr="00ED24F8">
        <w:rPr>
          <w:rStyle w:val="cf01"/>
          <w:rFonts w:ascii="Times New Roman" w:hAnsi="Times New Roman" w:cs="Times New Roman"/>
          <w:bCs/>
          <w:iCs/>
          <w:sz w:val="24"/>
          <w:szCs w:val="24"/>
        </w:rPr>
        <w:t>u pateiktinas</w:t>
      </w:r>
      <w:r w:rsidR="00ED24F8">
        <w:rPr>
          <w:rStyle w:val="cf01"/>
          <w:rFonts w:ascii="Times New Roman" w:hAnsi="Times New Roman" w:cs="Times New Roman"/>
          <w:bCs/>
          <w:iCs/>
          <w:sz w:val="24"/>
          <w:szCs w:val="24"/>
        </w:rPr>
        <w:t>,</w:t>
      </w:r>
      <w:r w:rsidR="00ED24F8" w:rsidRPr="00ED24F8">
        <w:rPr>
          <w:rStyle w:val="cf01"/>
          <w:rFonts w:ascii="Times New Roman" w:hAnsi="Times New Roman" w:cs="Times New Roman"/>
          <w:bCs/>
          <w:iCs/>
          <w:sz w:val="24"/>
          <w:szCs w:val="24"/>
        </w:rPr>
        <w:t xml:space="preserve"> </w:t>
      </w:r>
      <w:r w:rsidR="00ED24F8" w:rsidRPr="00FC4C92">
        <w:rPr>
          <w:rFonts w:ascii="Times New Roman" w:hAnsi="Times New Roman" w:cs="Times New Roman"/>
          <w:sz w:val="24"/>
          <w:szCs w:val="24"/>
        </w:rPr>
        <w:t xml:space="preserve">Specialiųjų pirkimo sąlygų </w:t>
      </w:r>
      <w:r w:rsidR="00C61384">
        <w:rPr>
          <w:rFonts w:ascii="Times New Roman" w:eastAsia="Calibri" w:hAnsi="Times New Roman" w:cs="Times New Roman"/>
          <w:b/>
          <w:bCs/>
          <w:i/>
          <w:iCs/>
          <w:color w:val="385623" w:themeColor="accent6" w:themeShade="80"/>
          <w:sz w:val="24"/>
          <w:szCs w:val="24"/>
        </w:rPr>
        <w:t>7</w:t>
      </w:r>
      <w:r w:rsidR="00116C52" w:rsidRPr="00DE10D2">
        <w:rPr>
          <w:rFonts w:ascii="Times New Roman" w:eastAsia="Calibri" w:hAnsi="Times New Roman" w:cs="Times New Roman"/>
          <w:b/>
          <w:bCs/>
          <w:i/>
          <w:iCs/>
          <w:color w:val="385623" w:themeColor="accent6" w:themeShade="80"/>
          <w:sz w:val="24"/>
          <w:szCs w:val="24"/>
        </w:rPr>
        <w:t xml:space="preserve"> priedas</w:t>
      </w:r>
      <w:r w:rsidR="00116C52" w:rsidRPr="00DE10D2">
        <w:rPr>
          <w:rFonts w:ascii="Times New Roman" w:eastAsia="Calibri" w:hAnsi="Times New Roman" w:cs="Times New Roman"/>
          <w:color w:val="385623" w:themeColor="accent6" w:themeShade="80"/>
          <w:sz w:val="24"/>
          <w:szCs w:val="24"/>
        </w:rPr>
        <w:t xml:space="preserve"> </w:t>
      </w:r>
      <w:r w:rsidR="00116C52" w:rsidRPr="00DE10D2">
        <w:rPr>
          <w:rFonts w:ascii="Times New Roman" w:eastAsia="Calibri" w:hAnsi="Times New Roman" w:cs="Times New Roman"/>
          <w:b/>
          <w:bCs/>
          <w:sz w:val="24"/>
          <w:szCs w:val="24"/>
        </w:rPr>
        <w:t>„Įkainotos veiklos sąrašas</w:t>
      </w:r>
      <w:r w:rsidR="00116C52" w:rsidRPr="00D929ED">
        <w:rPr>
          <w:rFonts w:eastAsia="Calibri"/>
          <w:b/>
          <w:bCs/>
        </w:rPr>
        <w:t>“</w:t>
      </w:r>
      <w:r w:rsidR="00ED24F8" w:rsidRPr="00246A5A">
        <w:rPr>
          <w:rFonts w:ascii="Times New Roman" w:hAnsi="Times New Roman" w:cs="Times New Roman"/>
          <w:sz w:val="24"/>
          <w:szCs w:val="24"/>
        </w:rPr>
        <w:t>.</w:t>
      </w:r>
    </w:p>
    <w:p w14:paraId="678C44CA" w14:textId="356EF362" w:rsidR="00FE7908" w:rsidRPr="00FF63B8" w:rsidRDefault="00E737DC" w:rsidP="00FF63B8">
      <w:pPr>
        <w:pStyle w:val="Antrat1"/>
        <w:tabs>
          <w:tab w:val="left" w:pos="567"/>
        </w:tabs>
        <w:spacing w:line="20" w:lineRule="atLeast"/>
        <w:contextualSpacing/>
        <w:rPr>
          <w:rFonts w:cs="Times New Roman"/>
          <w:b w:val="0"/>
          <w:szCs w:val="24"/>
        </w:rPr>
      </w:pPr>
      <w:bookmarkStart w:id="29" w:name="_Ref39425999"/>
      <w:bookmarkStart w:id="30" w:name="_Ref39426005"/>
      <w:r>
        <w:rPr>
          <w:rFonts w:cs="Times New Roman"/>
          <w:szCs w:val="24"/>
        </w:rPr>
        <w:t>10</w:t>
      </w:r>
      <w:r w:rsidR="0088101A">
        <w:rPr>
          <w:rFonts w:cs="Times New Roman"/>
          <w:szCs w:val="24"/>
        </w:rPr>
        <w:t xml:space="preserve">. </w:t>
      </w:r>
      <w:r w:rsidR="00FE7908" w:rsidRPr="00FF63B8">
        <w:rPr>
          <w:rFonts w:cs="Times New Roman"/>
          <w:szCs w:val="24"/>
        </w:rPr>
        <w:t>S</w:t>
      </w:r>
      <w:r w:rsidR="00281735" w:rsidRPr="00FF63B8">
        <w:rPr>
          <w:rFonts w:cs="Times New Roman"/>
          <w:szCs w:val="24"/>
        </w:rPr>
        <w:t>utarties sudarymas</w:t>
      </w:r>
      <w:bookmarkEnd w:id="29"/>
      <w:bookmarkEnd w:id="30"/>
    </w:p>
    <w:p w14:paraId="27CAEFF7" w14:textId="2C0925FB" w:rsidR="00F57665" w:rsidRPr="00FC4C92" w:rsidRDefault="00F57665" w:rsidP="001F6D11">
      <w:pPr>
        <w:pStyle w:val="Sraopastraipa"/>
        <w:numPr>
          <w:ilvl w:val="1"/>
          <w:numId w:val="7"/>
        </w:numPr>
        <w:ind w:left="0" w:firstLine="567"/>
        <w:jc w:val="both"/>
      </w:pPr>
      <w:r w:rsidRPr="00DB3E26">
        <w:rPr>
          <w:color w:val="000000" w:themeColor="text1"/>
        </w:rPr>
        <w:t>Ši pirkimo procedūra atliekama siekiant sudaryti sutartį</w:t>
      </w:r>
      <w:r w:rsidR="009A7D11" w:rsidRPr="00DB3E26">
        <w:rPr>
          <w:color w:val="000000" w:themeColor="text1"/>
        </w:rPr>
        <w:t xml:space="preserve"> su tiekėju, kurio pasiūlymas</w:t>
      </w:r>
      <w:r w:rsidR="007B12FF" w:rsidRPr="00DB3E26">
        <w:rPr>
          <w:color w:val="000000" w:themeColor="text1"/>
        </w:rPr>
        <w:t xml:space="preserve">, vadovaujantis </w:t>
      </w:r>
      <w:r w:rsidR="008F4194" w:rsidRPr="00DB3E26">
        <w:rPr>
          <w:color w:val="000000" w:themeColor="text1"/>
        </w:rPr>
        <w:t>p</w:t>
      </w:r>
      <w:r w:rsidR="007B12FF" w:rsidRPr="00DB3E26">
        <w:rPr>
          <w:color w:val="000000" w:themeColor="text1"/>
        </w:rPr>
        <w:t xml:space="preserve">irkimo </w:t>
      </w:r>
      <w:r w:rsidR="00207E40" w:rsidRPr="00DB3E26">
        <w:rPr>
          <w:color w:val="000000" w:themeColor="text1"/>
        </w:rPr>
        <w:t>sąlygose</w:t>
      </w:r>
      <w:r w:rsidR="007B12FF" w:rsidRPr="00DB3E26">
        <w:rPr>
          <w:color w:val="0070C0"/>
        </w:rPr>
        <w:t xml:space="preserve"> </w:t>
      </w:r>
      <w:r w:rsidR="007B12FF" w:rsidRPr="00DB3E26">
        <w:rPr>
          <w:color w:val="000000" w:themeColor="text1"/>
        </w:rPr>
        <w:t>nustatyta tvarka</w:t>
      </w:r>
      <w:r w:rsidR="0023505D" w:rsidRPr="00DB3E26">
        <w:rPr>
          <w:color w:val="000000" w:themeColor="text1"/>
        </w:rPr>
        <w:t>,</w:t>
      </w:r>
      <w:r w:rsidR="009A7D11" w:rsidRPr="00DB3E26">
        <w:rPr>
          <w:color w:val="000000" w:themeColor="text1"/>
        </w:rPr>
        <w:t xml:space="preserve"> bus pripažintas laimėjęs</w:t>
      </w:r>
      <w:r w:rsidR="00F065D6" w:rsidRPr="00DB3E26">
        <w:rPr>
          <w:color w:val="000000" w:themeColor="text1"/>
        </w:rPr>
        <w:t xml:space="preserve">. </w:t>
      </w:r>
      <w:r w:rsidR="004B2DE4" w:rsidRPr="00DB3E26">
        <w:t xml:space="preserve">Sutarties sąlygos pateikiamos </w:t>
      </w:r>
      <w:r w:rsidR="00BF003F">
        <w:t xml:space="preserve">Specialiųjų </w:t>
      </w:r>
      <w:r w:rsidR="00BF003F" w:rsidRPr="00FC4C92">
        <w:t>p</w:t>
      </w:r>
      <w:r w:rsidR="00551FA7" w:rsidRPr="00FC4C92">
        <w:t xml:space="preserve">irkimo </w:t>
      </w:r>
      <w:r w:rsidR="00D86901" w:rsidRPr="00FC4C92">
        <w:t xml:space="preserve">sąlygų </w:t>
      </w:r>
      <w:r w:rsidR="00A24265">
        <w:rPr>
          <w:b/>
          <w:bCs/>
          <w:i/>
          <w:iCs/>
          <w:color w:val="385623" w:themeColor="accent6" w:themeShade="80"/>
        </w:rPr>
        <w:t>9</w:t>
      </w:r>
      <w:r w:rsidR="00BF003F" w:rsidRPr="00FC4C92">
        <w:rPr>
          <w:b/>
          <w:bCs/>
          <w:i/>
          <w:iCs/>
          <w:color w:val="385623" w:themeColor="accent6" w:themeShade="80"/>
        </w:rPr>
        <w:t xml:space="preserve"> </w:t>
      </w:r>
      <w:r w:rsidR="00D86901" w:rsidRPr="00FC4C92">
        <w:rPr>
          <w:b/>
          <w:bCs/>
          <w:i/>
          <w:iCs/>
          <w:color w:val="385623" w:themeColor="accent6" w:themeShade="80"/>
        </w:rPr>
        <w:t>priede</w:t>
      </w:r>
      <w:r w:rsidR="00D86901" w:rsidRPr="00FC4C92">
        <w:rPr>
          <w:color w:val="385623" w:themeColor="accent6" w:themeShade="80"/>
        </w:rPr>
        <w:t xml:space="preserve"> </w:t>
      </w:r>
      <w:r w:rsidR="00D86901" w:rsidRPr="00FC4C92">
        <w:t>„Sutarties projektas“</w:t>
      </w:r>
      <w:r w:rsidR="004B2DE4" w:rsidRPr="00BF003F">
        <w:t>.</w:t>
      </w:r>
    </w:p>
    <w:p w14:paraId="5395966A" w14:textId="77777777" w:rsidR="00CE3CE3" w:rsidRPr="00996C63" w:rsidRDefault="00CE3CE3" w:rsidP="00FF63B8">
      <w:pPr>
        <w:jc w:val="both"/>
        <w:rPr>
          <w:color w:val="000000" w:themeColor="text1"/>
        </w:rPr>
      </w:pPr>
    </w:p>
    <w:bookmarkEnd w:id="1"/>
    <w:p w14:paraId="1D834017" w14:textId="77777777" w:rsidR="00CE3CE3" w:rsidRPr="00DF2CF5" w:rsidRDefault="00CE3CE3" w:rsidP="00501215">
      <w:pPr>
        <w:shd w:val="clear" w:color="auto" w:fill="FFFFFF"/>
        <w:jc w:val="both"/>
        <w:rPr>
          <w:i/>
          <w:iCs/>
          <w:color w:val="7030A0"/>
        </w:rPr>
      </w:pPr>
    </w:p>
    <w:p w14:paraId="7881FCAE" w14:textId="2B4213D1" w:rsidR="00C87AB8" w:rsidRPr="00DF2CF5" w:rsidRDefault="008D704D" w:rsidP="00C87AB8">
      <w:pPr>
        <w:shd w:val="clear" w:color="auto" w:fill="FFFFFF"/>
        <w:jc w:val="center"/>
        <w:rPr>
          <w:rFonts w:eastAsia="Calibri"/>
        </w:rPr>
        <w:sectPr w:rsidR="00C87AB8" w:rsidRPr="00DF2CF5" w:rsidSect="0099287C">
          <w:pgSz w:w="12240" w:h="15840"/>
          <w:pgMar w:top="1134" w:right="567" w:bottom="1134" w:left="1701" w:header="720" w:footer="720" w:gutter="0"/>
          <w:cols w:space="720"/>
          <w:docGrid w:linePitch="360"/>
        </w:sectPr>
      </w:pPr>
      <w:r w:rsidRPr="00DF2CF5">
        <w:rPr>
          <w:rFonts w:eastAsia="Calibri"/>
        </w:rPr>
        <w:t>_____</w:t>
      </w:r>
      <w:r w:rsidR="00B529A3">
        <w:rPr>
          <w:rFonts w:eastAsia="Calibri"/>
        </w:rPr>
        <w:t>___________________</w:t>
      </w:r>
      <w:r w:rsidRPr="00DF2CF5">
        <w:rPr>
          <w:rFonts w:eastAsia="Calibri"/>
        </w:rPr>
        <w:t>_____</w:t>
      </w:r>
    </w:p>
    <w:p w14:paraId="775C358D" w14:textId="05ECEBEE" w:rsidR="00C56695" w:rsidRDefault="00C56695" w:rsidP="00FF63B8">
      <w:pPr>
        <w:pStyle w:val="Antrat2"/>
        <w:ind w:left="4820" w:firstLine="2126"/>
        <w:jc w:val="right"/>
        <w:rPr>
          <w:rFonts w:ascii="Times New Roman" w:eastAsia="Calibri" w:hAnsi="Times New Roman" w:cs="Times New Roman"/>
          <w:b/>
          <w:color w:val="auto"/>
          <w:sz w:val="24"/>
          <w:szCs w:val="24"/>
        </w:rPr>
      </w:pPr>
      <w:r w:rsidRPr="002437C9">
        <w:rPr>
          <w:rFonts w:ascii="Times New Roman" w:eastAsia="Calibri" w:hAnsi="Times New Roman" w:cs="Times New Roman"/>
          <w:b/>
          <w:color w:val="auto"/>
          <w:sz w:val="24"/>
          <w:szCs w:val="24"/>
        </w:rPr>
        <w:lastRenderedPageBreak/>
        <w:t xml:space="preserve">Pirkimo sąlygų </w:t>
      </w:r>
      <w:r w:rsidRPr="00FF63B8">
        <w:rPr>
          <w:rFonts w:ascii="Times New Roman" w:eastAsia="Calibri" w:hAnsi="Times New Roman" w:cs="Times New Roman"/>
          <w:b/>
          <w:i/>
          <w:iCs/>
          <w:color w:val="auto"/>
          <w:sz w:val="24"/>
          <w:szCs w:val="24"/>
        </w:rPr>
        <w:t>1 priedas</w:t>
      </w:r>
      <w:r w:rsidRPr="002437C9">
        <w:rPr>
          <w:rFonts w:ascii="Times New Roman" w:eastAsia="Calibri" w:hAnsi="Times New Roman" w:cs="Times New Roman"/>
          <w:b/>
          <w:color w:val="auto"/>
          <w:sz w:val="24"/>
          <w:szCs w:val="24"/>
        </w:rPr>
        <w:t xml:space="preserve"> </w:t>
      </w:r>
    </w:p>
    <w:p w14:paraId="277F47C1" w14:textId="60B6EFB7" w:rsidR="00C56695" w:rsidRPr="00FF63B8" w:rsidRDefault="00C56695" w:rsidP="00FF63B8">
      <w:pPr>
        <w:pStyle w:val="Antrat2"/>
        <w:ind w:left="4820" w:firstLine="212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„Terminai“</w:t>
      </w:r>
    </w:p>
    <w:p w14:paraId="5369DEF7" w14:textId="77777777" w:rsidR="00A53BAE" w:rsidRPr="00DF2CF5" w:rsidRDefault="00A53BAE" w:rsidP="008E479D">
      <w:pPr>
        <w:shd w:val="clear" w:color="auto" w:fill="FFFFFF"/>
        <w:jc w:val="right"/>
        <w:rPr>
          <w:rFonts w:eastAsia="Calibri"/>
          <w:color w:val="0070C0"/>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3272"/>
        <w:gridCol w:w="3643"/>
        <w:gridCol w:w="2311"/>
      </w:tblGrid>
      <w:tr w:rsidR="00774AA5" w:rsidRPr="00F739B4" w14:paraId="730836B8" w14:textId="77777777" w:rsidTr="00FF63B8">
        <w:trPr>
          <w:trHeight w:val="20"/>
        </w:trPr>
        <w:tc>
          <w:tcPr>
            <w:tcW w:w="726" w:type="dxa"/>
            <w:shd w:val="clear" w:color="auto" w:fill="F2F2F2" w:themeFill="background1" w:themeFillShade="F2"/>
            <w:tcMar>
              <w:top w:w="0" w:type="dxa"/>
              <w:left w:w="108" w:type="dxa"/>
              <w:bottom w:w="0" w:type="dxa"/>
              <w:right w:w="108" w:type="dxa"/>
            </w:tcMar>
            <w:vAlign w:val="center"/>
          </w:tcPr>
          <w:p w14:paraId="200EEC47" w14:textId="7B18E661" w:rsidR="00774AA5" w:rsidRPr="00DF2CF5" w:rsidRDefault="009F4FBE" w:rsidP="008E0098">
            <w:pPr>
              <w:spacing w:before="120" w:after="120"/>
              <w:jc w:val="center"/>
              <w:rPr>
                <w:b/>
                <w:bCs/>
              </w:rPr>
            </w:pPr>
            <w:r w:rsidRPr="00DF2CF5">
              <w:rPr>
                <w:b/>
                <w:bCs/>
              </w:rPr>
              <w:t>Eil.</w:t>
            </w:r>
            <w:r w:rsidR="00F739B4" w:rsidRPr="00EE4553">
              <w:rPr>
                <w:b/>
                <w:bCs/>
              </w:rPr>
              <w:t xml:space="preserve"> </w:t>
            </w:r>
            <w:r w:rsidRPr="00DF2CF5">
              <w:rPr>
                <w:b/>
                <w:bCs/>
              </w:rPr>
              <w:t>Nr.</w:t>
            </w:r>
          </w:p>
        </w:tc>
        <w:tc>
          <w:tcPr>
            <w:tcW w:w="3272" w:type="dxa"/>
            <w:shd w:val="clear" w:color="auto" w:fill="F2F2F2" w:themeFill="background1" w:themeFillShade="F2"/>
            <w:tcMar>
              <w:top w:w="0" w:type="dxa"/>
              <w:left w:w="108" w:type="dxa"/>
              <w:bottom w:w="0" w:type="dxa"/>
              <w:right w:w="108" w:type="dxa"/>
            </w:tcMar>
            <w:vAlign w:val="center"/>
          </w:tcPr>
          <w:p w14:paraId="778B1404" w14:textId="0B137751" w:rsidR="00774AA5" w:rsidRPr="00DF2CF5" w:rsidRDefault="004B3551" w:rsidP="008E0098">
            <w:pPr>
              <w:spacing w:before="120" w:after="120"/>
              <w:jc w:val="center"/>
              <w:rPr>
                <w:b/>
                <w:bCs/>
              </w:rPr>
            </w:pPr>
            <w:r w:rsidRPr="00DF2CF5">
              <w:rPr>
                <w:b/>
                <w:bCs/>
              </w:rPr>
              <w:t>VEIKSMAS</w:t>
            </w:r>
          </w:p>
        </w:tc>
        <w:tc>
          <w:tcPr>
            <w:tcW w:w="3643" w:type="dxa"/>
            <w:shd w:val="clear" w:color="auto" w:fill="F2F2F2" w:themeFill="background1" w:themeFillShade="F2"/>
            <w:tcMar>
              <w:top w:w="0" w:type="dxa"/>
              <w:left w:w="108" w:type="dxa"/>
              <w:bottom w:w="0" w:type="dxa"/>
              <w:right w:w="108" w:type="dxa"/>
            </w:tcMar>
            <w:vAlign w:val="center"/>
          </w:tcPr>
          <w:p w14:paraId="2D8BCE72" w14:textId="77777777" w:rsidR="00774AA5" w:rsidRPr="00DF2CF5" w:rsidRDefault="00774AA5" w:rsidP="008E0098">
            <w:pPr>
              <w:spacing w:before="120" w:after="120"/>
              <w:jc w:val="center"/>
              <w:rPr>
                <w:b/>
              </w:rPr>
            </w:pPr>
            <w:r w:rsidRPr="00DF2CF5">
              <w:rPr>
                <w:b/>
              </w:rPr>
              <w:t>DATA/DIENŲ SKAIČIUS/ LAIKAS</w:t>
            </w:r>
          </w:p>
          <w:p w14:paraId="677BC1F4" w14:textId="77777777" w:rsidR="00774AA5" w:rsidRPr="00DF2CF5" w:rsidRDefault="00774AA5" w:rsidP="008E0098">
            <w:pPr>
              <w:spacing w:before="120" w:after="120"/>
              <w:jc w:val="center"/>
            </w:pPr>
            <w:r w:rsidRPr="00DF2CF5">
              <w:t>(Lietuvos laiku)</w:t>
            </w:r>
          </w:p>
        </w:tc>
        <w:tc>
          <w:tcPr>
            <w:tcW w:w="2311" w:type="dxa"/>
            <w:shd w:val="clear" w:color="auto" w:fill="F2F2F2" w:themeFill="background1" w:themeFillShade="F2"/>
            <w:tcMar>
              <w:top w:w="0" w:type="dxa"/>
              <w:left w:w="108" w:type="dxa"/>
              <w:bottom w:w="0" w:type="dxa"/>
              <w:right w:w="108" w:type="dxa"/>
            </w:tcMar>
            <w:vAlign w:val="center"/>
          </w:tcPr>
          <w:p w14:paraId="11CCA5FB" w14:textId="77777777" w:rsidR="00774AA5" w:rsidRPr="00DF2CF5" w:rsidRDefault="00774AA5" w:rsidP="008E0098">
            <w:pPr>
              <w:spacing w:before="120" w:after="120"/>
              <w:jc w:val="center"/>
              <w:rPr>
                <w:b/>
              </w:rPr>
            </w:pPr>
            <w:r w:rsidRPr="00DF2CF5">
              <w:rPr>
                <w:b/>
              </w:rPr>
              <w:t>PASTABOS</w:t>
            </w:r>
          </w:p>
        </w:tc>
      </w:tr>
      <w:tr w:rsidR="00F739B4" w:rsidRPr="00F739B4" w14:paraId="534C9C5A" w14:textId="77777777" w:rsidTr="00FF63B8">
        <w:trPr>
          <w:cantSplit/>
          <w:trHeight w:val="20"/>
        </w:trPr>
        <w:tc>
          <w:tcPr>
            <w:tcW w:w="726" w:type="dxa"/>
            <w:shd w:val="clear" w:color="auto" w:fill="FFFFFF" w:themeFill="background1"/>
            <w:tcMar>
              <w:top w:w="0" w:type="dxa"/>
              <w:left w:w="108" w:type="dxa"/>
              <w:bottom w:w="0" w:type="dxa"/>
              <w:right w:w="108" w:type="dxa"/>
            </w:tcMar>
            <w:vAlign w:val="center"/>
          </w:tcPr>
          <w:p w14:paraId="775D5116" w14:textId="3D1706A8" w:rsidR="00F739B4" w:rsidRPr="00FF63B8" w:rsidRDefault="00F739B4" w:rsidP="008E0098">
            <w:pPr>
              <w:jc w:val="center"/>
              <w:rPr>
                <w:bCs/>
                <w:i/>
                <w:sz w:val="16"/>
                <w:szCs w:val="16"/>
              </w:rPr>
            </w:pPr>
            <w:r w:rsidRPr="00FF63B8">
              <w:rPr>
                <w:bCs/>
                <w:i/>
                <w:sz w:val="16"/>
                <w:szCs w:val="16"/>
              </w:rPr>
              <w:t>1</w:t>
            </w:r>
          </w:p>
        </w:tc>
        <w:tc>
          <w:tcPr>
            <w:tcW w:w="3272" w:type="dxa"/>
            <w:shd w:val="clear" w:color="auto" w:fill="FFFFFF" w:themeFill="background1"/>
            <w:tcMar>
              <w:top w:w="0" w:type="dxa"/>
              <w:left w:w="108" w:type="dxa"/>
              <w:bottom w:w="0" w:type="dxa"/>
              <w:right w:w="108" w:type="dxa"/>
            </w:tcMar>
            <w:vAlign w:val="center"/>
          </w:tcPr>
          <w:p w14:paraId="51FCB0A7" w14:textId="37672C54" w:rsidR="00F739B4" w:rsidRPr="00FF63B8" w:rsidRDefault="00F739B4" w:rsidP="008E0098">
            <w:pPr>
              <w:jc w:val="center"/>
              <w:rPr>
                <w:bCs/>
                <w:i/>
                <w:sz w:val="16"/>
                <w:szCs w:val="16"/>
              </w:rPr>
            </w:pPr>
            <w:r w:rsidRPr="00FF63B8">
              <w:rPr>
                <w:bCs/>
                <w:i/>
                <w:sz w:val="16"/>
                <w:szCs w:val="16"/>
              </w:rPr>
              <w:t>2</w:t>
            </w:r>
          </w:p>
        </w:tc>
        <w:tc>
          <w:tcPr>
            <w:tcW w:w="3643" w:type="dxa"/>
            <w:shd w:val="clear" w:color="auto" w:fill="FFFFFF" w:themeFill="background1"/>
            <w:tcMar>
              <w:top w:w="0" w:type="dxa"/>
              <w:left w:w="108" w:type="dxa"/>
              <w:bottom w:w="0" w:type="dxa"/>
              <w:right w:w="108" w:type="dxa"/>
            </w:tcMar>
            <w:vAlign w:val="center"/>
          </w:tcPr>
          <w:p w14:paraId="6611D3A7" w14:textId="0C1C6F6E" w:rsidR="00F739B4" w:rsidRPr="00FF63B8" w:rsidRDefault="00F739B4" w:rsidP="008E0098">
            <w:pPr>
              <w:jc w:val="center"/>
              <w:rPr>
                <w:i/>
                <w:sz w:val="16"/>
                <w:szCs w:val="16"/>
              </w:rPr>
            </w:pPr>
            <w:r w:rsidRPr="00FF63B8">
              <w:rPr>
                <w:i/>
                <w:sz w:val="16"/>
                <w:szCs w:val="16"/>
              </w:rPr>
              <w:t>3</w:t>
            </w:r>
          </w:p>
        </w:tc>
        <w:tc>
          <w:tcPr>
            <w:tcW w:w="2311" w:type="dxa"/>
            <w:shd w:val="clear" w:color="auto" w:fill="FFFFFF" w:themeFill="background1"/>
            <w:tcMar>
              <w:top w:w="0" w:type="dxa"/>
              <w:left w:w="108" w:type="dxa"/>
              <w:bottom w:w="0" w:type="dxa"/>
              <w:right w:w="108" w:type="dxa"/>
            </w:tcMar>
            <w:vAlign w:val="center"/>
          </w:tcPr>
          <w:p w14:paraId="54F19777" w14:textId="39EB8B6E" w:rsidR="00F739B4" w:rsidRPr="00FF63B8" w:rsidRDefault="00F739B4" w:rsidP="008E0098">
            <w:pPr>
              <w:jc w:val="center"/>
              <w:rPr>
                <w:i/>
                <w:sz w:val="16"/>
                <w:szCs w:val="16"/>
              </w:rPr>
            </w:pPr>
            <w:r w:rsidRPr="00FF63B8">
              <w:rPr>
                <w:i/>
                <w:sz w:val="16"/>
                <w:szCs w:val="16"/>
              </w:rPr>
              <w:t>4</w:t>
            </w:r>
          </w:p>
        </w:tc>
      </w:tr>
      <w:tr w:rsidR="00774AA5" w:rsidRPr="00F739B4" w14:paraId="33F22B33" w14:textId="77777777" w:rsidTr="00FF63B8">
        <w:trPr>
          <w:trHeight w:val="20"/>
        </w:trPr>
        <w:tc>
          <w:tcPr>
            <w:tcW w:w="726" w:type="dxa"/>
            <w:tcMar>
              <w:top w:w="0" w:type="dxa"/>
              <w:left w:w="108" w:type="dxa"/>
              <w:bottom w:w="0" w:type="dxa"/>
              <w:right w:w="108" w:type="dxa"/>
            </w:tcMar>
          </w:tcPr>
          <w:p w14:paraId="1D2814F3" w14:textId="2D8BEDEE" w:rsidR="00774AA5" w:rsidRPr="00DF2CF5" w:rsidRDefault="006932C2" w:rsidP="008E0098">
            <w:pPr>
              <w:keepNext/>
              <w:spacing w:before="120" w:after="120"/>
              <w:rPr>
                <w:bCs/>
              </w:rPr>
            </w:pPr>
            <w:r w:rsidRPr="00DF2CF5">
              <w:rPr>
                <w:bCs/>
              </w:rPr>
              <w:t>1.</w:t>
            </w:r>
          </w:p>
        </w:tc>
        <w:tc>
          <w:tcPr>
            <w:tcW w:w="3272" w:type="dxa"/>
            <w:tcMar>
              <w:top w:w="0" w:type="dxa"/>
              <w:left w:w="108" w:type="dxa"/>
              <w:bottom w:w="0" w:type="dxa"/>
              <w:right w:w="108" w:type="dxa"/>
            </w:tcMar>
          </w:tcPr>
          <w:p w14:paraId="25B87B88" w14:textId="77777777" w:rsidR="00774AA5" w:rsidRPr="00FF63B8" w:rsidRDefault="00774AA5" w:rsidP="008E0098">
            <w:pPr>
              <w:keepNext/>
              <w:spacing w:before="120" w:after="120"/>
            </w:pPr>
            <w:r w:rsidRPr="00DF2CF5">
              <w:rPr>
                <w:bCs/>
              </w:rPr>
              <w:t>Pasiūlymų pateikimo terminas</w:t>
            </w:r>
          </w:p>
        </w:tc>
        <w:tc>
          <w:tcPr>
            <w:tcW w:w="3643" w:type="dxa"/>
            <w:tcMar>
              <w:top w:w="0" w:type="dxa"/>
              <w:left w:w="108" w:type="dxa"/>
              <w:bottom w:w="0" w:type="dxa"/>
              <w:right w:w="108" w:type="dxa"/>
            </w:tcMar>
          </w:tcPr>
          <w:p w14:paraId="3167CE4C" w14:textId="719F5068" w:rsidR="00774AA5" w:rsidRPr="00DF2CF5" w:rsidRDefault="00774AA5" w:rsidP="008E0098">
            <w:pPr>
              <w:spacing w:before="120" w:after="120"/>
            </w:pPr>
            <w:r w:rsidRPr="00DF2CF5">
              <w:t xml:space="preserve">nurodytas </w:t>
            </w:r>
            <w:r w:rsidR="00C47599" w:rsidRPr="00DF2CF5">
              <w:t>s</w:t>
            </w:r>
            <w:r w:rsidRPr="00DF2CF5">
              <w:t xml:space="preserve">kelbime </w:t>
            </w:r>
          </w:p>
        </w:tc>
        <w:tc>
          <w:tcPr>
            <w:tcW w:w="2311" w:type="dxa"/>
            <w:tcMar>
              <w:top w:w="0" w:type="dxa"/>
              <w:left w:w="108" w:type="dxa"/>
              <w:bottom w:w="0" w:type="dxa"/>
              <w:right w:w="108" w:type="dxa"/>
            </w:tcMar>
          </w:tcPr>
          <w:p w14:paraId="2BC4B21F" w14:textId="0CE68D8A" w:rsidR="00774AA5" w:rsidRPr="00DF2CF5" w:rsidRDefault="00774AA5" w:rsidP="008E0098">
            <w:pPr>
              <w:spacing w:before="120" w:after="120"/>
              <w:rPr>
                <w:iCs/>
              </w:rPr>
            </w:pPr>
            <w:r w:rsidRPr="00DF2CF5">
              <w:t>Perkančioji organizacija turi teisę pratęsti pasiūlymų pateikimo terminą.</w:t>
            </w:r>
          </w:p>
        </w:tc>
      </w:tr>
      <w:tr w:rsidR="00774AA5" w:rsidRPr="00F739B4" w14:paraId="2DDCD559" w14:textId="77777777" w:rsidTr="00FF63B8">
        <w:trPr>
          <w:trHeight w:val="20"/>
        </w:trPr>
        <w:tc>
          <w:tcPr>
            <w:tcW w:w="726" w:type="dxa"/>
            <w:tcMar>
              <w:top w:w="0" w:type="dxa"/>
              <w:left w:w="108" w:type="dxa"/>
              <w:bottom w:w="0" w:type="dxa"/>
              <w:right w:w="108" w:type="dxa"/>
            </w:tcMar>
          </w:tcPr>
          <w:p w14:paraId="6C70187E" w14:textId="7D03D63A" w:rsidR="00774AA5" w:rsidRPr="00DF2CF5" w:rsidRDefault="006932C2" w:rsidP="008E0098">
            <w:pPr>
              <w:keepNext/>
              <w:spacing w:before="120" w:after="120"/>
              <w:rPr>
                <w:bCs/>
              </w:rPr>
            </w:pPr>
            <w:r w:rsidRPr="00DF2CF5">
              <w:rPr>
                <w:bCs/>
              </w:rPr>
              <w:t>2.</w:t>
            </w:r>
          </w:p>
        </w:tc>
        <w:tc>
          <w:tcPr>
            <w:tcW w:w="3272" w:type="dxa"/>
            <w:tcMar>
              <w:top w:w="0" w:type="dxa"/>
              <w:left w:w="108" w:type="dxa"/>
              <w:bottom w:w="0" w:type="dxa"/>
              <w:right w:w="108" w:type="dxa"/>
            </w:tcMar>
          </w:tcPr>
          <w:p w14:paraId="2368993B" w14:textId="77777777" w:rsidR="00774AA5" w:rsidRPr="00FF63B8" w:rsidRDefault="00774AA5" w:rsidP="008E0098">
            <w:pPr>
              <w:keepNext/>
              <w:spacing w:before="120" w:after="120"/>
            </w:pPr>
            <w:r w:rsidRPr="00DF2CF5">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DF2CF5" w:rsidRDefault="00774AA5" w:rsidP="008E0098">
            <w:pPr>
              <w:spacing w:before="120" w:after="120"/>
            </w:pPr>
            <w:r w:rsidRPr="00DF2CF5">
              <w:t xml:space="preserve">Pradedamas ne anksčiau nei </w:t>
            </w:r>
            <w:r w:rsidRPr="002522CA">
              <w:rPr>
                <w:b/>
                <w:bCs/>
                <w:color w:val="000000" w:themeColor="text1"/>
              </w:rPr>
              <w:t xml:space="preserve">po </w:t>
            </w:r>
            <w:r w:rsidR="006B0247" w:rsidRPr="002522CA">
              <w:rPr>
                <w:b/>
                <w:bCs/>
                <w:color w:val="000000" w:themeColor="text1"/>
              </w:rPr>
              <w:t>30</w:t>
            </w:r>
            <w:r w:rsidRPr="002522CA">
              <w:rPr>
                <w:b/>
                <w:bCs/>
                <w:color w:val="000000" w:themeColor="text1"/>
              </w:rPr>
              <w:t xml:space="preserve"> minučių</w:t>
            </w:r>
            <w:r w:rsidRPr="00DF2CF5">
              <w:t xml:space="preserve"> po pasiūlymų pateikimo termino pabaigos</w:t>
            </w:r>
          </w:p>
        </w:tc>
        <w:tc>
          <w:tcPr>
            <w:tcW w:w="2311" w:type="dxa"/>
            <w:tcMar>
              <w:top w:w="0" w:type="dxa"/>
              <w:left w:w="108" w:type="dxa"/>
              <w:bottom w:w="0" w:type="dxa"/>
              <w:right w:w="108" w:type="dxa"/>
            </w:tcMar>
          </w:tcPr>
          <w:p w14:paraId="516BC120" w14:textId="3556D373" w:rsidR="00774AA5" w:rsidRPr="00DF2CF5" w:rsidRDefault="00774AA5" w:rsidP="008E0098">
            <w:pPr>
              <w:spacing w:before="120" w:after="120"/>
              <w:rPr>
                <w:iCs/>
              </w:rPr>
            </w:pPr>
          </w:p>
        </w:tc>
      </w:tr>
      <w:tr w:rsidR="00774AA5" w:rsidRPr="00F739B4" w14:paraId="0E1517C9" w14:textId="77777777" w:rsidTr="00FF63B8">
        <w:trPr>
          <w:trHeight w:val="20"/>
        </w:trPr>
        <w:tc>
          <w:tcPr>
            <w:tcW w:w="726" w:type="dxa"/>
            <w:tcMar>
              <w:top w:w="0" w:type="dxa"/>
              <w:left w:w="108" w:type="dxa"/>
              <w:bottom w:w="0" w:type="dxa"/>
              <w:right w:w="108" w:type="dxa"/>
            </w:tcMar>
          </w:tcPr>
          <w:p w14:paraId="0BF18051" w14:textId="03A0C935" w:rsidR="00774AA5" w:rsidRPr="00DF2CF5" w:rsidRDefault="006932C2" w:rsidP="008E0098">
            <w:pPr>
              <w:keepNext/>
              <w:spacing w:before="120" w:after="120"/>
              <w:rPr>
                <w:bCs/>
              </w:rPr>
            </w:pPr>
            <w:r w:rsidRPr="00DF2CF5">
              <w:rPr>
                <w:bCs/>
              </w:rPr>
              <w:t>3.</w:t>
            </w:r>
          </w:p>
        </w:tc>
        <w:tc>
          <w:tcPr>
            <w:tcW w:w="3272" w:type="dxa"/>
            <w:tcMar>
              <w:top w:w="0" w:type="dxa"/>
              <w:left w:w="108" w:type="dxa"/>
              <w:bottom w:w="0" w:type="dxa"/>
              <w:right w:w="108" w:type="dxa"/>
            </w:tcMar>
          </w:tcPr>
          <w:p w14:paraId="4AD453C1" w14:textId="70320C71" w:rsidR="00774AA5" w:rsidRPr="00DF2CF5" w:rsidRDefault="00774AA5" w:rsidP="008E0098">
            <w:pPr>
              <w:keepNext/>
              <w:spacing w:before="120" w:after="120"/>
              <w:rPr>
                <w:bCs/>
              </w:rPr>
            </w:pPr>
            <w:r w:rsidRPr="00DF2CF5">
              <w:t xml:space="preserve">Prašymą paaiškinti, patikslinti pirkimo </w:t>
            </w:r>
            <w:r w:rsidR="00EF5E21" w:rsidRPr="00DF2CF5">
              <w:t>sąlygas</w:t>
            </w:r>
            <w:r w:rsidRPr="00DF2CF5">
              <w:t xml:space="preserve"> tiekėjas turi pateikti ne vėliau kaip:</w:t>
            </w:r>
          </w:p>
        </w:tc>
        <w:tc>
          <w:tcPr>
            <w:tcW w:w="3643" w:type="dxa"/>
            <w:tcMar>
              <w:top w:w="0" w:type="dxa"/>
              <w:left w:w="108" w:type="dxa"/>
              <w:bottom w:w="0" w:type="dxa"/>
              <w:right w:w="108" w:type="dxa"/>
            </w:tcMar>
          </w:tcPr>
          <w:p w14:paraId="56FC8010" w14:textId="1075F80B" w:rsidR="00774AA5" w:rsidRPr="00DF2CF5" w:rsidRDefault="003C0DFE" w:rsidP="008E0098">
            <w:pPr>
              <w:spacing w:before="120" w:after="120"/>
            </w:pPr>
            <w:r>
              <w:rPr>
                <w:b/>
                <w:bCs/>
                <w:color w:val="3B3838" w:themeColor="background2" w:themeShade="40"/>
              </w:rPr>
              <w:t>6</w:t>
            </w:r>
            <w:r w:rsidR="00996C63" w:rsidRPr="00FF63B8">
              <w:rPr>
                <w:b/>
                <w:bCs/>
                <w:color w:val="3B3838" w:themeColor="background2" w:themeShade="40"/>
              </w:rPr>
              <w:t xml:space="preserve"> (</w:t>
            </w:r>
            <w:r>
              <w:rPr>
                <w:b/>
                <w:bCs/>
                <w:color w:val="3B3838" w:themeColor="background2" w:themeShade="40"/>
              </w:rPr>
              <w:t>šešios)</w:t>
            </w:r>
            <w:r w:rsidR="00996C63" w:rsidRPr="00FF63B8">
              <w:rPr>
                <w:b/>
                <w:bCs/>
                <w:color w:val="3B3838" w:themeColor="background2" w:themeShade="40"/>
              </w:rPr>
              <w:t xml:space="preserve"> </w:t>
            </w:r>
            <w:r w:rsidR="005F17E7" w:rsidRPr="00FF63B8">
              <w:rPr>
                <w:b/>
                <w:bCs/>
              </w:rPr>
              <w:t>dien</w:t>
            </w:r>
            <w:r>
              <w:rPr>
                <w:b/>
                <w:bCs/>
              </w:rPr>
              <w:t>os</w:t>
            </w:r>
            <w:r w:rsidR="005F17E7" w:rsidRPr="00DF2CF5">
              <w:t xml:space="preserve"> iki pasiūlymų pateikimo termino dienos</w:t>
            </w:r>
          </w:p>
        </w:tc>
        <w:tc>
          <w:tcPr>
            <w:tcW w:w="2311" w:type="dxa"/>
            <w:tcMar>
              <w:top w:w="0" w:type="dxa"/>
              <w:left w:w="108" w:type="dxa"/>
              <w:bottom w:w="0" w:type="dxa"/>
              <w:right w:w="108" w:type="dxa"/>
            </w:tcMar>
          </w:tcPr>
          <w:p w14:paraId="6B3FEA86" w14:textId="6E4BB9A7" w:rsidR="00774AA5" w:rsidRPr="00DF2CF5" w:rsidRDefault="00774AA5" w:rsidP="008E0098">
            <w:pPr>
              <w:spacing w:before="120" w:after="120"/>
              <w:rPr>
                <w:iCs/>
                <w:color w:val="7030A0"/>
              </w:rPr>
            </w:pPr>
          </w:p>
        </w:tc>
      </w:tr>
      <w:tr w:rsidR="00774AA5" w:rsidRPr="00F739B4" w14:paraId="6E37868A" w14:textId="77777777" w:rsidTr="00FF63B8">
        <w:trPr>
          <w:trHeight w:val="20"/>
        </w:trPr>
        <w:tc>
          <w:tcPr>
            <w:tcW w:w="726" w:type="dxa"/>
            <w:tcMar>
              <w:top w:w="0" w:type="dxa"/>
              <w:left w:w="108" w:type="dxa"/>
              <w:bottom w:w="0" w:type="dxa"/>
              <w:right w:w="108" w:type="dxa"/>
            </w:tcMar>
          </w:tcPr>
          <w:p w14:paraId="5A3E2C4C" w14:textId="033C7E4A"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1E3634E1" w14:textId="6A145837" w:rsidR="00774AA5" w:rsidRPr="00DF2CF5" w:rsidRDefault="00774AA5" w:rsidP="008E0098">
            <w:pPr>
              <w:spacing w:before="120" w:after="120"/>
            </w:pPr>
            <w:r w:rsidRPr="00FF63B8">
              <w:t xml:space="preserve">Perkančioji organizacija </w:t>
            </w:r>
            <w:r w:rsidR="009B3AF8" w:rsidRPr="00FF63B8">
              <w:t>p</w:t>
            </w:r>
            <w:r w:rsidRPr="00FF63B8">
              <w:t xml:space="preserve">irkimo </w:t>
            </w:r>
            <w:r w:rsidR="00EF5E21" w:rsidRPr="00FF63B8">
              <w:t>sąlygų</w:t>
            </w:r>
            <w:r w:rsidRPr="00FF63B8">
              <w:t xml:space="preserve"> paaiškinimą, patikslinimą pateikia visiems tiekėjams ne vėliau kaip:</w:t>
            </w:r>
          </w:p>
        </w:tc>
        <w:tc>
          <w:tcPr>
            <w:tcW w:w="3643" w:type="dxa"/>
            <w:tcMar>
              <w:top w:w="0" w:type="dxa"/>
              <w:left w:w="108" w:type="dxa"/>
              <w:bottom w:w="0" w:type="dxa"/>
              <w:right w:w="108" w:type="dxa"/>
            </w:tcMar>
          </w:tcPr>
          <w:p w14:paraId="4D170373" w14:textId="1CC48652" w:rsidR="00774AA5" w:rsidRPr="00DF2CF5" w:rsidRDefault="009D2262" w:rsidP="008E0098">
            <w:pPr>
              <w:spacing w:before="120" w:after="120"/>
            </w:pPr>
            <w:r>
              <w:rPr>
                <w:b/>
                <w:bCs/>
                <w:color w:val="3B3838" w:themeColor="background2" w:themeShade="40"/>
              </w:rPr>
              <w:t>4</w:t>
            </w:r>
            <w:r w:rsidR="00996C63" w:rsidRPr="00FF63B8">
              <w:rPr>
                <w:b/>
                <w:bCs/>
                <w:color w:val="3B3838" w:themeColor="background2" w:themeShade="40"/>
              </w:rPr>
              <w:t xml:space="preserve"> (</w:t>
            </w:r>
            <w:r>
              <w:rPr>
                <w:b/>
                <w:bCs/>
                <w:color w:val="3B3838" w:themeColor="background2" w:themeShade="40"/>
              </w:rPr>
              <w:t>keturios</w:t>
            </w:r>
            <w:r w:rsidR="00996C63" w:rsidRPr="00FF63B8">
              <w:rPr>
                <w:b/>
                <w:bCs/>
                <w:color w:val="3B3838" w:themeColor="background2" w:themeShade="40"/>
              </w:rPr>
              <w:t>) dienos</w:t>
            </w:r>
            <w:r w:rsidR="00996C63" w:rsidRPr="00FF63B8">
              <w:rPr>
                <w:color w:val="3B3838" w:themeColor="background2" w:themeShade="40"/>
              </w:rPr>
              <w:t xml:space="preserve"> </w:t>
            </w:r>
            <w:r w:rsidR="00CE1F13" w:rsidRPr="00DF2CF5">
              <w:t>iki pasiūlymų pateikimo termino dienos</w:t>
            </w:r>
          </w:p>
        </w:tc>
        <w:tc>
          <w:tcPr>
            <w:tcW w:w="2311" w:type="dxa"/>
            <w:tcMar>
              <w:top w:w="0" w:type="dxa"/>
              <w:left w:w="108" w:type="dxa"/>
              <w:bottom w:w="0" w:type="dxa"/>
              <w:right w:w="108" w:type="dxa"/>
            </w:tcMar>
          </w:tcPr>
          <w:p w14:paraId="2E898EC9" w14:textId="3C1C919B" w:rsidR="00774AA5" w:rsidRPr="00DF2CF5" w:rsidRDefault="00774AA5" w:rsidP="008E0098">
            <w:pPr>
              <w:spacing w:before="120" w:after="120"/>
            </w:pPr>
          </w:p>
        </w:tc>
      </w:tr>
      <w:tr w:rsidR="00774AA5" w:rsidRPr="00F739B4" w14:paraId="7621DE63" w14:textId="77777777" w:rsidTr="00FF63B8">
        <w:trPr>
          <w:trHeight w:val="20"/>
        </w:trPr>
        <w:tc>
          <w:tcPr>
            <w:tcW w:w="726" w:type="dxa"/>
            <w:tcMar>
              <w:top w:w="0" w:type="dxa"/>
              <w:left w:w="108" w:type="dxa"/>
              <w:bottom w:w="0" w:type="dxa"/>
              <w:right w:w="108" w:type="dxa"/>
            </w:tcMar>
          </w:tcPr>
          <w:p w14:paraId="63314DF2" w14:textId="5548A91C"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758839D1" w14:textId="4F4D0EEB" w:rsidR="00774AA5" w:rsidRPr="00FF63B8" w:rsidRDefault="00455131" w:rsidP="008E0098">
            <w:pPr>
              <w:spacing w:before="120" w:after="120"/>
            </w:pPr>
            <w:r w:rsidRPr="00FF63B8">
              <w:t>O</w:t>
            </w:r>
            <w:r w:rsidR="00774AA5" w:rsidRPr="00FF63B8">
              <w:t>bjekto apžiūra bus vykdoma:</w:t>
            </w:r>
          </w:p>
        </w:tc>
        <w:tc>
          <w:tcPr>
            <w:tcW w:w="3643" w:type="dxa"/>
            <w:tcMar>
              <w:top w:w="0" w:type="dxa"/>
              <w:left w:w="108" w:type="dxa"/>
              <w:bottom w:w="0" w:type="dxa"/>
              <w:right w:w="108" w:type="dxa"/>
            </w:tcMar>
          </w:tcPr>
          <w:p w14:paraId="16ACE08C" w14:textId="77777777" w:rsidR="00774AA5" w:rsidRPr="00DF2CF5" w:rsidRDefault="00774AA5" w:rsidP="008E0098">
            <w:pPr>
              <w:spacing w:before="120" w:after="120"/>
              <w:rPr>
                <w:iCs/>
                <w:color w:val="FF0000"/>
              </w:rPr>
            </w:pPr>
            <w:r w:rsidRPr="00DF2CF5">
              <w:rPr>
                <w:iCs/>
              </w:rPr>
              <w:t>NETAIKOMA</w:t>
            </w:r>
          </w:p>
        </w:tc>
        <w:tc>
          <w:tcPr>
            <w:tcW w:w="2311" w:type="dxa"/>
            <w:tcMar>
              <w:top w:w="0" w:type="dxa"/>
              <w:left w:w="108" w:type="dxa"/>
              <w:bottom w:w="0" w:type="dxa"/>
              <w:right w:w="108" w:type="dxa"/>
            </w:tcMar>
          </w:tcPr>
          <w:p w14:paraId="0CB425FC" w14:textId="7EBD484A" w:rsidR="00774AA5" w:rsidRPr="00DF2CF5" w:rsidRDefault="00774AA5" w:rsidP="008E0098">
            <w:pPr>
              <w:spacing w:before="120" w:after="120"/>
            </w:pPr>
          </w:p>
        </w:tc>
      </w:tr>
      <w:tr w:rsidR="00774AA5" w:rsidRPr="00F739B4" w14:paraId="3AA572DF" w14:textId="77777777" w:rsidTr="00FF63B8">
        <w:trPr>
          <w:trHeight w:val="20"/>
        </w:trPr>
        <w:tc>
          <w:tcPr>
            <w:tcW w:w="726" w:type="dxa"/>
            <w:tcMar>
              <w:top w:w="0" w:type="dxa"/>
              <w:left w:w="108" w:type="dxa"/>
              <w:bottom w:w="0" w:type="dxa"/>
              <w:right w:w="108" w:type="dxa"/>
            </w:tcMar>
          </w:tcPr>
          <w:p w14:paraId="0C5D727C" w14:textId="097AAFC5"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77FDC819" w14:textId="2D3D8B4C" w:rsidR="00774AA5" w:rsidRPr="00DF2CF5" w:rsidRDefault="00774AA5" w:rsidP="008E0098">
            <w:pPr>
              <w:spacing w:before="120" w:after="120"/>
            </w:pPr>
            <w:r w:rsidRPr="00DF2CF5">
              <w:t xml:space="preserve">Perkančioji organizacija rengs susitikimus su tiekėjais dėl pirkimo </w:t>
            </w:r>
            <w:r w:rsidR="006932C2" w:rsidRPr="00DF2CF5">
              <w:t>sąlygų</w:t>
            </w:r>
            <w:r w:rsidRPr="00DF2CF5">
              <w:t xml:space="preserve"> paaiškinimo</w:t>
            </w:r>
          </w:p>
        </w:tc>
        <w:tc>
          <w:tcPr>
            <w:tcW w:w="3643" w:type="dxa"/>
            <w:tcMar>
              <w:top w:w="0" w:type="dxa"/>
              <w:left w:w="108" w:type="dxa"/>
              <w:bottom w:w="0" w:type="dxa"/>
              <w:right w:w="108" w:type="dxa"/>
            </w:tcMar>
          </w:tcPr>
          <w:p w14:paraId="37463C11" w14:textId="77777777" w:rsidR="00774AA5" w:rsidRPr="00DF2CF5" w:rsidRDefault="00774AA5" w:rsidP="008E0098">
            <w:pPr>
              <w:spacing w:before="120" w:after="120"/>
              <w:rPr>
                <w:iCs/>
              </w:rPr>
            </w:pPr>
            <w:r w:rsidRPr="00DF2CF5">
              <w:rPr>
                <w:iCs/>
              </w:rPr>
              <w:t>NETAIKOMA</w:t>
            </w:r>
          </w:p>
        </w:tc>
        <w:tc>
          <w:tcPr>
            <w:tcW w:w="2311" w:type="dxa"/>
            <w:tcMar>
              <w:top w:w="0" w:type="dxa"/>
              <w:left w:w="108" w:type="dxa"/>
              <w:bottom w:w="0" w:type="dxa"/>
              <w:right w:w="108" w:type="dxa"/>
            </w:tcMar>
          </w:tcPr>
          <w:p w14:paraId="1C7B20C9" w14:textId="6A383921" w:rsidR="00774AA5" w:rsidRPr="00DF2CF5" w:rsidRDefault="00774AA5" w:rsidP="008E0098">
            <w:pPr>
              <w:spacing w:before="120" w:after="120"/>
            </w:pPr>
          </w:p>
        </w:tc>
      </w:tr>
      <w:tr w:rsidR="00774AA5" w:rsidRPr="00F739B4" w14:paraId="595801DB" w14:textId="77777777" w:rsidTr="00FF63B8">
        <w:trPr>
          <w:trHeight w:val="20"/>
        </w:trPr>
        <w:tc>
          <w:tcPr>
            <w:tcW w:w="726" w:type="dxa"/>
            <w:tcMar>
              <w:top w:w="0" w:type="dxa"/>
              <w:left w:w="108" w:type="dxa"/>
              <w:bottom w:w="0" w:type="dxa"/>
              <w:right w:w="108" w:type="dxa"/>
            </w:tcMar>
          </w:tcPr>
          <w:p w14:paraId="7834A329" w14:textId="7DD7B5EE"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1664470B" w14:textId="04429B88" w:rsidR="00774AA5" w:rsidRPr="00DF2CF5" w:rsidRDefault="00774AA5" w:rsidP="008E0098">
            <w:pPr>
              <w:spacing w:before="120" w:after="120"/>
            </w:pPr>
            <w:r w:rsidRPr="00DF2CF5">
              <w:t>Tiekėjai turi pateikti prekių pavyzdžius</w:t>
            </w:r>
          </w:p>
        </w:tc>
        <w:tc>
          <w:tcPr>
            <w:tcW w:w="3643" w:type="dxa"/>
            <w:tcMar>
              <w:top w:w="0" w:type="dxa"/>
              <w:left w:w="108" w:type="dxa"/>
              <w:bottom w:w="0" w:type="dxa"/>
              <w:right w:w="108" w:type="dxa"/>
            </w:tcMar>
          </w:tcPr>
          <w:p w14:paraId="2276FCB7" w14:textId="24B0E00E" w:rsidR="00774AA5" w:rsidRPr="00FF63B8" w:rsidRDefault="00774AA5" w:rsidP="008E0098">
            <w:pPr>
              <w:pStyle w:val="Body2"/>
              <w:spacing w:before="120" w:after="120"/>
              <w:rPr>
                <w:rFonts w:cs="Times New Roman"/>
                <w:iCs/>
                <w:color w:val="00B050"/>
                <w:sz w:val="24"/>
                <w:szCs w:val="24"/>
              </w:rPr>
            </w:pPr>
            <w:r w:rsidRPr="00FF63B8">
              <w:rPr>
                <w:rFonts w:cs="Times New Roman"/>
                <w:sz w:val="24"/>
                <w:szCs w:val="24"/>
              </w:rPr>
              <w:t>NETAIKOMA</w:t>
            </w:r>
          </w:p>
        </w:tc>
        <w:tc>
          <w:tcPr>
            <w:tcW w:w="2311" w:type="dxa"/>
            <w:tcMar>
              <w:top w:w="0" w:type="dxa"/>
              <w:left w:w="108" w:type="dxa"/>
              <w:bottom w:w="0" w:type="dxa"/>
              <w:right w:w="108" w:type="dxa"/>
            </w:tcMar>
          </w:tcPr>
          <w:p w14:paraId="49C9AF54" w14:textId="060712A8" w:rsidR="00774AA5" w:rsidRPr="00DF2CF5" w:rsidRDefault="00774AA5" w:rsidP="008E0098">
            <w:pPr>
              <w:spacing w:before="120" w:after="120"/>
            </w:pPr>
          </w:p>
        </w:tc>
      </w:tr>
      <w:tr w:rsidR="00774AA5" w:rsidRPr="00F739B4" w14:paraId="712AAA1F" w14:textId="77777777" w:rsidTr="00FF63B8">
        <w:trPr>
          <w:trHeight w:val="20"/>
        </w:trPr>
        <w:tc>
          <w:tcPr>
            <w:tcW w:w="726" w:type="dxa"/>
            <w:tcMar>
              <w:top w:w="0" w:type="dxa"/>
              <w:left w:w="108" w:type="dxa"/>
              <w:bottom w:w="0" w:type="dxa"/>
              <w:right w:w="108" w:type="dxa"/>
            </w:tcMar>
          </w:tcPr>
          <w:p w14:paraId="204C0E52" w14:textId="1B708D3D"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20CE1883" w14:textId="77777777" w:rsidR="00774AA5" w:rsidRPr="00DF2CF5" w:rsidRDefault="00774AA5" w:rsidP="008E0098">
            <w:pPr>
              <w:spacing w:before="120" w:after="120"/>
              <w:rPr>
                <w:bCs/>
              </w:rPr>
            </w:pPr>
            <w:r w:rsidRPr="00DF6423">
              <w:rPr>
                <w:bCs/>
                <w:u w:val="single"/>
              </w:rPr>
              <w:t>Pasiūlymo galiojimo</w:t>
            </w:r>
            <w:r w:rsidRPr="00DF2CF5">
              <w:rPr>
                <w:bCs/>
              </w:rPr>
              <w:t xml:space="preserve"> ir pasiūlymo galiojimo užtikrinimo (jei taikoma) terminas ne trumpesnis kaip</w:t>
            </w:r>
          </w:p>
        </w:tc>
        <w:tc>
          <w:tcPr>
            <w:tcW w:w="3643" w:type="dxa"/>
            <w:tcMar>
              <w:top w:w="0" w:type="dxa"/>
              <w:left w:w="108" w:type="dxa"/>
              <w:bottom w:w="0" w:type="dxa"/>
              <w:right w:w="108" w:type="dxa"/>
            </w:tcMar>
          </w:tcPr>
          <w:p w14:paraId="1D8F2053" w14:textId="60BFFD71" w:rsidR="00774AA5" w:rsidRPr="00DF2CF5" w:rsidRDefault="00774AA5" w:rsidP="008E0098">
            <w:pPr>
              <w:spacing w:before="120" w:after="120"/>
              <w:rPr>
                <w:iCs/>
              </w:rPr>
            </w:pPr>
            <w:r w:rsidRPr="00FF63B8">
              <w:rPr>
                <w:b/>
                <w:iCs/>
              </w:rPr>
              <w:t>90 (devyniasdešimt) dienų</w:t>
            </w:r>
            <w:r w:rsidRPr="00FF63B8">
              <w:rPr>
                <w:iCs/>
              </w:rPr>
              <w:t xml:space="preserve"> </w:t>
            </w:r>
            <w:r w:rsidRPr="00DF2CF5">
              <w:rPr>
                <w:iCs/>
              </w:rPr>
              <w:t>nuo pasiūlymų pateikimo galutinio termino pabaigos</w:t>
            </w:r>
          </w:p>
        </w:tc>
        <w:tc>
          <w:tcPr>
            <w:tcW w:w="2311" w:type="dxa"/>
            <w:tcMar>
              <w:top w:w="0" w:type="dxa"/>
              <w:left w:w="108" w:type="dxa"/>
              <w:bottom w:w="0" w:type="dxa"/>
              <w:right w:w="108" w:type="dxa"/>
            </w:tcMar>
          </w:tcPr>
          <w:p w14:paraId="16D7D59D" w14:textId="7639E1B8" w:rsidR="00774AA5" w:rsidRPr="00DF2CF5" w:rsidRDefault="00774AA5" w:rsidP="008E0098">
            <w:pPr>
              <w:spacing w:before="120" w:after="120"/>
            </w:pPr>
          </w:p>
        </w:tc>
      </w:tr>
      <w:tr w:rsidR="00774AA5" w:rsidRPr="00F739B4" w14:paraId="046FE48C" w14:textId="77777777" w:rsidTr="00FF63B8">
        <w:trPr>
          <w:trHeight w:val="20"/>
        </w:trPr>
        <w:tc>
          <w:tcPr>
            <w:tcW w:w="726" w:type="dxa"/>
            <w:tcMar>
              <w:top w:w="0" w:type="dxa"/>
              <w:left w:w="108" w:type="dxa"/>
              <w:bottom w:w="0" w:type="dxa"/>
              <w:right w:w="108" w:type="dxa"/>
            </w:tcMar>
          </w:tcPr>
          <w:p w14:paraId="0CCD490C" w14:textId="1C5F8541" w:rsidR="00774AA5" w:rsidRPr="00DB3E26" w:rsidRDefault="00774AA5" w:rsidP="001F6D11">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3A78067C" w14:textId="77777777" w:rsidR="00774AA5" w:rsidRPr="00DF2CF5" w:rsidRDefault="00774AA5" w:rsidP="008E0098">
            <w:pPr>
              <w:spacing w:before="120" w:after="120"/>
              <w:rPr>
                <w:bCs/>
              </w:rPr>
            </w:pPr>
            <w:r w:rsidRPr="00DF2CF5">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3A61C6B0" w:rsidR="00774AA5" w:rsidRPr="00DF2CF5" w:rsidRDefault="00350850" w:rsidP="008E0098">
            <w:pPr>
              <w:spacing w:before="120" w:after="120"/>
              <w:rPr>
                <w:iCs/>
              </w:rPr>
            </w:pPr>
            <w:r>
              <w:rPr>
                <w:b/>
                <w:iCs/>
              </w:rPr>
              <w:t>3</w:t>
            </w:r>
            <w:r w:rsidRPr="00FF63B8">
              <w:rPr>
                <w:b/>
                <w:iCs/>
              </w:rPr>
              <w:t xml:space="preserve"> (</w:t>
            </w:r>
            <w:r>
              <w:rPr>
                <w:b/>
                <w:iCs/>
              </w:rPr>
              <w:t>tris</w:t>
            </w:r>
            <w:r w:rsidRPr="00FF63B8">
              <w:rPr>
                <w:b/>
                <w:iCs/>
              </w:rPr>
              <w:t>) d</w:t>
            </w:r>
            <w:r>
              <w:rPr>
                <w:b/>
                <w:iCs/>
              </w:rPr>
              <w:t>arbo dienas</w:t>
            </w:r>
            <w:r w:rsidRPr="00FF63B8">
              <w:rPr>
                <w:iCs/>
              </w:rPr>
              <w:t xml:space="preserve"> </w:t>
            </w:r>
            <w:r w:rsidRPr="00DF2CF5">
              <w:rPr>
                <w:iCs/>
              </w:rPr>
              <w:t xml:space="preserve">nuo </w:t>
            </w:r>
            <w:r>
              <w:rPr>
                <w:iCs/>
              </w:rPr>
              <w:t>prašymo</w:t>
            </w:r>
            <w:r w:rsidRPr="00DF2CF5">
              <w:rPr>
                <w:iCs/>
              </w:rPr>
              <w:t xml:space="preserve"> pateikimo</w:t>
            </w:r>
            <w:r>
              <w:rPr>
                <w:iCs/>
              </w:rPr>
              <w:t xml:space="preserve"> dienos</w:t>
            </w:r>
          </w:p>
        </w:tc>
        <w:tc>
          <w:tcPr>
            <w:tcW w:w="2311" w:type="dxa"/>
            <w:tcMar>
              <w:top w:w="0" w:type="dxa"/>
              <w:left w:w="108" w:type="dxa"/>
              <w:bottom w:w="0" w:type="dxa"/>
              <w:right w:w="108" w:type="dxa"/>
            </w:tcMar>
          </w:tcPr>
          <w:p w14:paraId="7A43570F" w14:textId="3106889D" w:rsidR="00774AA5" w:rsidRPr="00DF2CF5" w:rsidRDefault="00774AA5" w:rsidP="008E0098">
            <w:pPr>
              <w:spacing w:before="120" w:after="120"/>
            </w:pPr>
          </w:p>
        </w:tc>
      </w:tr>
      <w:tr w:rsidR="00774AA5" w:rsidRPr="00F739B4" w14:paraId="1F2EA374" w14:textId="77777777" w:rsidTr="00FF63B8">
        <w:trPr>
          <w:trHeight w:val="20"/>
        </w:trPr>
        <w:tc>
          <w:tcPr>
            <w:tcW w:w="726" w:type="dxa"/>
            <w:tcMar>
              <w:top w:w="0" w:type="dxa"/>
              <w:left w:w="108" w:type="dxa"/>
              <w:bottom w:w="0" w:type="dxa"/>
              <w:right w:w="108" w:type="dxa"/>
            </w:tcMar>
          </w:tcPr>
          <w:p w14:paraId="539F7958" w14:textId="226D3FF6"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27FEFE6F" w14:textId="77777777" w:rsidR="00774AA5" w:rsidRPr="00DF2CF5" w:rsidRDefault="00774AA5" w:rsidP="008E0098">
            <w:pPr>
              <w:spacing w:before="120" w:after="120"/>
              <w:rPr>
                <w:bCs/>
              </w:rPr>
            </w:pPr>
            <w:r w:rsidRPr="00DF2CF5">
              <w:rPr>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5410320A" w:rsidR="00774AA5" w:rsidRPr="00DF2CF5" w:rsidRDefault="002A7361" w:rsidP="008E0098">
            <w:pPr>
              <w:spacing w:before="120" w:after="120"/>
              <w:jc w:val="both"/>
              <w:rPr>
                <w:color w:val="000000" w:themeColor="text1"/>
              </w:rPr>
            </w:pPr>
            <w:r>
              <w:rPr>
                <w:b/>
                <w:iCs/>
              </w:rPr>
              <w:t>5</w:t>
            </w:r>
            <w:r w:rsidRPr="00FF63B8">
              <w:rPr>
                <w:b/>
                <w:iCs/>
              </w:rPr>
              <w:t xml:space="preserve"> (</w:t>
            </w:r>
            <w:r>
              <w:rPr>
                <w:b/>
                <w:iCs/>
              </w:rPr>
              <w:t>penkias</w:t>
            </w:r>
            <w:r w:rsidRPr="00FF63B8">
              <w:rPr>
                <w:b/>
                <w:iCs/>
              </w:rPr>
              <w:t>) d</w:t>
            </w:r>
            <w:r>
              <w:rPr>
                <w:b/>
                <w:iCs/>
              </w:rPr>
              <w:t>arbo dienas</w:t>
            </w:r>
            <w:r w:rsidRPr="00FF63B8">
              <w:rPr>
                <w:iCs/>
              </w:rPr>
              <w:t xml:space="preserve"> </w:t>
            </w:r>
            <w:r w:rsidRPr="00DF2CF5">
              <w:rPr>
                <w:iCs/>
              </w:rPr>
              <w:t xml:space="preserve">nuo </w:t>
            </w:r>
            <w:r>
              <w:rPr>
                <w:iCs/>
              </w:rPr>
              <w:t>prašymo</w:t>
            </w:r>
            <w:r w:rsidRPr="00DF2CF5">
              <w:rPr>
                <w:iCs/>
              </w:rPr>
              <w:t xml:space="preserve"> </w:t>
            </w:r>
            <w:r>
              <w:rPr>
                <w:iCs/>
              </w:rPr>
              <w:t>gavimo dienos</w:t>
            </w:r>
          </w:p>
        </w:tc>
        <w:tc>
          <w:tcPr>
            <w:tcW w:w="2311" w:type="dxa"/>
            <w:tcMar>
              <w:top w:w="0" w:type="dxa"/>
              <w:left w:w="108" w:type="dxa"/>
              <w:bottom w:w="0" w:type="dxa"/>
              <w:right w:w="108" w:type="dxa"/>
            </w:tcMar>
          </w:tcPr>
          <w:p w14:paraId="7D43700D" w14:textId="6B58743F" w:rsidR="00774AA5" w:rsidRPr="00DF2CF5" w:rsidRDefault="00774AA5" w:rsidP="008E0098">
            <w:pPr>
              <w:spacing w:before="120" w:after="120"/>
            </w:pPr>
          </w:p>
        </w:tc>
      </w:tr>
      <w:tr w:rsidR="00774AA5" w:rsidRPr="00F739B4" w14:paraId="6D55395E" w14:textId="77777777" w:rsidTr="00FF63B8">
        <w:trPr>
          <w:trHeight w:val="20"/>
        </w:trPr>
        <w:tc>
          <w:tcPr>
            <w:tcW w:w="726" w:type="dxa"/>
            <w:tcMar>
              <w:top w:w="0" w:type="dxa"/>
              <w:left w:w="108" w:type="dxa"/>
              <w:bottom w:w="0" w:type="dxa"/>
              <w:right w:w="108" w:type="dxa"/>
            </w:tcMar>
          </w:tcPr>
          <w:p w14:paraId="5B414F03" w14:textId="2549B1DC"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738116EE" w14:textId="77777777" w:rsidR="00774AA5" w:rsidRPr="00DF2CF5" w:rsidRDefault="00774AA5" w:rsidP="008E0098">
            <w:pPr>
              <w:spacing w:before="120" w:after="120"/>
              <w:rPr>
                <w:bCs/>
              </w:rPr>
            </w:pPr>
            <w:r w:rsidRPr="00DF2CF5">
              <w:rPr>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DF2CF5" w:rsidRDefault="00774AA5" w:rsidP="008E0098">
            <w:pPr>
              <w:spacing w:before="120" w:after="120"/>
              <w:rPr>
                <w:bCs/>
              </w:rPr>
            </w:pPr>
            <w:r w:rsidRPr="00FF63B8">
              <w:rPr>
                <w:b/>
              </w:rPr>
              <w:t>3 (tris) darbo dienas</w:t>
            </w:r>
            <w:r w:rsidRPr="00DF2CF5">
              <w:rPr>
                <w:bCs/>
              </w:rPr>
              <w:t xml:space="preserve"> nuo sprendimo priėmimo dienos</w:t>
            </w:r>
          </w:p>
        </w:tc>
        <w:tc>
          <w:tcPr>
            <w:tcW w:w="2311" w:type="dxa"/>
            <w:tcMar>
              <w:top w:w="0" w:type="dxa"/>
              <w:left w:w="108" w:type="dxa"/>
              <w:bottom w:w="0" w:type="dxa"/>
              <w:right w:w="108" w:type="dxa"/>
            </w:tcMar>
          </w:tcPr>
          <w:p w14:paraId="1A133141" w14:textId="16262ED2" w:rsidR="00774AA5" w:rsidRPr="00DF2CF5" w:rsidRDefault="00774AA5" w:rsidP="008E0098">
            <w:pPr>
              <w:spacing w:before="120" w:after="120"/>
              <w:rPr>
                <w:bCs/>
              </w:rPr>
            </w:pPr>
          </w:p>
        </w:tc>
      </w:tr>
      <w:tr w:rsidR="00774AA5" w:rsidRPr="00F739B4" w14:paraId="59E99749" w14:textId="77777777" w:rsidTr="00FF63B8">
        <w:trPr>
          <w:trHeight w:val="20"/>
        </w:trPr>
        <w:tc>
          <w:tcPr>
            <w:tcW w:w="726" w:type="dxa"/>
            <w:tcMar>
              <w:top w:w="0" w:type="dxa"/>
              <w:left w:w="108" w:type="dxa"/>
              <w:bottom w:w="0" w:type="dxa"/>
              <w:right w:w="108" w:type="dxa"/>
            </w:tcMar>
          </w:tcPr>
          <w:p w14:paraId="7986B22C" w14:textId="28A1D23B"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3F6E38E5" w14:textId="77777777" w:rsidR="00774AA5" w:rsidRPr="00DF2CF5" w:rsidRDefault="00774AA5" w:rsidP="008E0098">
            <w:pPr>
              <w:spacing w:before="120" w:after="120"/>
              <w:rPr>
                <w:bCs/>
              </w:rPr>
            </w:pPr>
            <w:r w:rsidRPr="00DF2CF5">
              <w:rPr>
                <w:bCs/>
              </w:rPr>
              <w:t xml:space="preserve">Perkančioji organizacija pirkimo dalyviams praneša apie priimtą sprendimą nustatyti laimėjusį pasiūlymą, </w:t>
            </w:r>
            <w:r w:rsidRPr="00DF2CF5">
              <w:t>dėl kurio bus sudaroma</w:t>
            </w:r>
            <w:r w:rsidRPr="00DF2CF5">
              <w:rPr>
                <w:bCs/>
              </w:rPr>
              <w:t xml:space="preserve"> sutartis ne vėliau kaip per</w:t>
            </w:r>
          </w:p>
        </w:tc>
        <w:tc>
          <w:tcPr>
            <w:tcW w:w="3643" w:type="dxa"/>
            <w:tcMar>
              <w:top w:w="0" w:type="dxa"/>
              <w:left w:w="108" w:type="dxa"/>
              <w:bottom w:w="0" w:type="dxa"/>
              <w:right w:w="108" w:type="dxa"/>
            </w:tcMar>
          </w:tcPr>
          <w:p w14:paraId="02898D3A" w14:textId="1A56EDAC" w:rsidR="00774AA5" w:rsidRPr="00DF2CF5" w:rsidRDefault="00CC70B1" w:rsidP="008E0098">
            <w:pPr>
              <w:spacing w:before="120" w:after="120"/>
              <w:rPr>
                <w:bCs/>
              </w:rPr>
            </w:pPr>
            <w:r w:rsidRPr="00FF63B8">
              <w:rPr>
                <w:b/>
              </w:rPr>
              <w:t>3</w:t>
            </w:r>
            <w:r w:rsidR="00774AA5" w:rsidRPr="00FF63B8">
              <w:rPr>
                <w:b/>
              </w:rPr>
              <w:t xml:space="preserve"> (</w:t>
            </w:r>
            <w:r w:rsidR="00D707AB" w:rsidRPr="00FF63B8">
              <w:rPr>
                <w:b/>
              </w:rPr>
              <w:t>tris</w:t>
            </w:r>
            <w:r w:rsidR="00774AA5" w:rsidRPr="00FF63B8">
              <w:rPr>
                <w:b/>
              </w:rPr>
              <w:t>) darbo dienas</w:t>
            </w:r>
            <w:r w:rsidR="00774AA5" w:rsidRPr="00DF2CF5">
              <w:rPr>
                <w:bCs/>
              </w:rPr>
              <w:t xml:space="preserve"> nuo sprendimo priėmimo dienos</w:t>
            </w:r>
          </w:p>
        </w:tc>
        <w:tc>
          <w:tcPr>
            <w:tcW w:w="2311" w:type="dxa"/>
            <w:tcMar>
              <w:top w:w="0" w:type="dxa"/>
              <w:left w:w="108" w:type="dxa"/>
              <w:bottom w:w="0" w:type="dxa"/>
              <w:right w:w="108" w:type="dxa"/>
            </w:tcMar>
          </w:tcPr>
          <w:p w14:paraId="71FB89FD" w14:textId="2A118ABE" w:rsidR="00774AA5" w:rsidRPr="00DF2CF5" w:rsidRDefault="00774AA5" w:rsidP="008E0098">
            <w:pPr>
              <w:spacing w:before="120" w:after="120"/>
            </w:pPr>
          </w:p>
        </w:tc>
      </w:tr>
      <w:tr w:rsidR="00774AA5" w:rsidRPr="00F739B4" w14:paraId="5D779D75" w14:textId="77777777" w:rsidTr="00FF63B8">
        <w:trPr>
          <w:trHeight w:val="20"/>
        </w:trPr>
        <w:tc>
          <w:tcPr>
            <w:tcW w:w="726" w:type="dxa"/>
            <w:tcMar>
              <w:top w:w="0" w:type="dxa"/>
              <w:left w:w="108" w:type="dxa"/>
              <w:bottom w:w="0" w:type="dxa"/>
              <w:right w:w="108" w:type="dxa"/>
            </w:tcMar>
          </w:tcPr>
          <w:p w14:paraId="715DBD55" w14:textId="53D9A072"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343562B6" w14:textId="77777777" w:rsidR="00774AA5" w:rsidRPr="00DF2CF5" w:rsidRDefault="00774AA5" w:rsidP="008E0098">
            <w:pPr>
              <w:spacing w:before="120" w:after="120"/>
              <w:rPr>
                <w:bCs/>
              </w:rPr>
            </w:pPr>
            <w:r w:rsidRPr="00DF2CF5">
              <w:rPr>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DF2CF5" w:rsidRDefault="00774AA5" w:rsidP="008E0098">
            <w:pPr>
              <w:spacing w:before="120" w:after="120"/>
              <w:rPr>
                <w:bCs/>
              </w:rPr>
            </w:pPr>
            <w:r w:rsidRPr="00FF63B8">
              <w:rPr>
                <w:b/>
              </w:rPr>
              <w:t>15 (penkiolika) dienų</w:t>
            </w:r>
            <w:r w:rsidRPr="00DF2CF5">
              <w:rPr>
                <w:bCs/>
              </w:rPr>
              <w:t xml:space="preserve"> nuo pirkimo dalyvio raštu pateikto prašymo gavimo dienos</w:t>
            </w:r>
          </w:p>
        </w:tc>
        <w:tc>
          <w:tcPr>
            <w:tcW w:w="2311" w:type="dxa"/>
            <w:tcMar>
              <w:top w:w="0" w:type="dxa"/>
              <w:left w:w="108" w:type="dxa"/>
              <w:bottom w:w="0" w:type="dxa"/>
              <w:right w:w="108" w:type="dxa"/>
            </w:tcMar>
          </w:tcPr>
          <w:p w14:paraId="7A6A5CD0" w14:textId="36C4D3EC" w:rsidR="00774AA5" w:rsidRPr="00FF63B8" w:rsidRDefault="00774AA5" w:rsidP="008E0098">
            <w:pPr>
              <w:pStyle w:val="tajtip"/>
              <w:shd w:val="clear" w:color="auto" w:fill="FFFFFF"/>
              <w:spacing w:before="120" w:beforeAutospacing="0" w:after="120" w:afterAutospacing="0"/>
              <w:ind w:firstLine="313"/>
            </w:pPr>
          </w:p>
        </w:tc>
      </w:tr>
      <w:tr w:rsidR="00774AA5" w:rsidRPr="00F739B4" w14:paraId="3739CF2C" w14:textId="77777777" w:rsidTr="00FF63B8">
        <w:trPr>
          <w:trHeight w:val="20"/>
        </w:trPr>
        <w:tc>
          <w:tcPr>
            <w:tcW w:w="726" w:type="dxa"/>
            <w:tcMar>
              <w:top w:w="0" w:type="dxa"/>
              <w:left w:w="108" w:type="dxa"/>
              <w:bottom w:w="0" w:type="dxa"/>
              <w:right w:w="108" w:type="dxa"/>
            </w:tcMar>
          </w:tcPr>
          <w:p w14:paraId="50E0821F" w14:textId="51531F71"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4FECB953" w14:textId="77777777" w:rsidR="00774AA5" w:rsidRPr="00DF2CF5" w:rsidRDefault="00774AA5" w:rsidP="008E0098">
            <w:pPr>
              <w:spacing w:before="120" w:after="120"/>
              <w:rPr>
                <w:bCs/>
              </w:rPr>
            </w:pPr>
            <w:r w:rsidRPr="00DF2CF5">
              <w:rPr>
                <w:color w:val="000000"/>
                <w:shd w:val="clear" w:color="auto" w:fill="FFFFFF"/>
              </w:rPr>
              <w:t xml:space="preserve">Tiekėjas turi teisę pateikti pretenziją perkančiajai organizacijai, pateikti prašymą ar pareikšti ieškinį teismui </w:t>
            </w:r>
            <w:r w:rsidRPr="00DF2CF5">
              <w:rPr>
                <w:bCs/>
              </w:rPr>
              <w:t>ne vėliau kaip per</w:t>
            </w:r>
          </w:p>
        </w:tc>
        <w:tc>
          <w:tcPr>
            <w:tcW w:w="3643" w:type="dxa"/>
            <w:tcMar>
              <w:top w:w="0" w:type="dxa"/>
              <w:left w:w="108" w:type="dxa"/>
              <w:bottom w:w="0" w:type="dxa"/>
              <w:right w:w="108" w:type="dxa"/>
            </w:tcMar>
          </w:tcPr>
          <w:p w14:paraId="38F150E0" w14:textId="7A6D6643" w:rsidR="006C7941" w:rsidRPr="00DF2CF5" w:rsidRDefault="00643D45" w:rsidP="008E0098">
            <w:pPr>
              <w:spacing w:before="120" w:after="120"/>
            </w:pPr>
            <w:r>
              <w:rPr>
                <w:b/>
              </w:rPr>
              <w:t>5</w:t>
            </w:r>
            <w:r w:rsidR="00774AA5" w:rsidRPr="00FF63B8">
              <w:rPr>
                <w:b/>
              </w:rPr>
              <w:t xml:space="preserve"> (</w:t>
            </w:r>
            <w:r>
              <w:rPr>
                <w:b/>
              </w:rPr>
              <w:t>penkias</w:t>
            </w:r>
            <w:r w:rsidR="00774AA5" w:rsidRPr="00FF63B8">
              <w:rPr>
                <w:b/>
              </w:rPr>
              <w:t xml:space="preserve">) </w:t>
            </w:r>
            <w:r>
              <w:rPr>
                <w:b/>
              </w:rPr>
              <w:t xml:space="preserve">darbo </w:t>
            </w:r>
            <w:r w:rsidR="00C77CAE" w:rsidRPr="00FF63B8">
              <w:rPr>
                <w:b/>
              </w:rPr>
              <w:t>dien</w:t>
            </w:r>
            <w:r>
              <w:rPr>
                <w:b/>
              </w:rPr>
              <w:t>as</w:t>
            </w:r>
            <w:r w:rsidR="00D00531">
              <w:t xml:space="preserve"> </w:t>
            </w:r>
            <w:r w:rsidR="00D65C16" w:rsidRPr="00DF2CF5">
              <w:t xml:space="preserve">nuo </w:t>
            </w:r>
            <w:r w:rsidR="006C7941" w:rsidRPr="00DF2CF5">
              <w:rPr>
                <w:rFonts w:eastAsia="Arial"/>
              </w:rPr>
              <w:t>perkančiosios organizacijos</w:t>
            </w:r>
            <w:r w:rsidR="00D65C16" w:rsidRPr="00DF2CF5">
              <w:t xml:space="preserve"> pranešimo raštu apie jos priimtą sprendimą išsiuntimo tiekėjams dienos arba nuo paskelbimo apie </w:t>
            </w:r>
            <w:r w:rsidR="006C7941" w:rsidRPr="00DF2CF5">
              <w:rPr>
                <w:rFonts w:eastAsia="Arial"/>
              </w:rPr>
              <w:t>perkančiosios organizacijos</w:t>
            </w:r>
            <w:r w:rsidR="00D65C16" w:rsidRPr="00DF2CF5">
              <w:t xml:space="preserve"> priimtus sprendimus dienos, jei VPĮ nenumato reikalavimo raštu informuoti tiekėjus apie </w:t>
            </w:r>
            <w:r w:rsidR="00D65C16" w:rsidRPr="00DF2CF5">
              <w:rPr>
                <w:rFonts w:eastAsia="Arial"/>
              </w:rPr>
              <w:t xml:space="preserve"> </w:t>
            </w:r>
            <w:r w:rsidR="006C7941" w:rsidRPr="00DF2CF5">
              <w:rPr>
                <w:rFonts w:eastAsia="Arial"/>
              </w:rPr>
              <w:t>perkančiosios organizacijos</w:t>
            </w:r>
            <w:r w:rsidR="00D65C16" w:rsidRPr="00DF2CF5">
              <w:t xml:space="preserve"> priimtus sprendimus;</w:t>
            </w:r>
          </w:p>
          <w:p w14:paraId="24167C40" w14:textId="4434CEE0" w:rsidR="00774AA5" w:rsidRPr="00DF2CF5" w:rsidRDefault="00D65C16" w:rsidP="008E0098">
            <w:pPr>
              <w:spacing w:before="120" w:after="120"/>
            </w:pPr>
            <w:r w:rsidRPr="00DF2CF5">
              <w:t>15 (penkiolika) dienų nuo pranešimo išsiuntimo tiekėjams dienos, jeigu šis pranešimas nebuvo siunčiamas elektroninėmis priemonėmis.</w:t>
            </w:r>
          </w:p>
        </w:tc>
        <w:tc>
          <w:tcPr>
            <w:tcW w:w="2311" w:type="dxa"/>
            <w:tcMar>
              <w:top w:w="0" w:type="dxa"/>
              <w:left w:w="108" w:type="dxa"/>
              <w:bottom w:w="0" w:type="dxa"/>
              <w:right w:w="108" w:type="dxa"/>
            </w:tcMar>
          </w:tcPr>
          <w:p w14:paraId="0DA96950" w14:textId="70776E48" w:rsidR="00774AA5" w:rsidRPr="00DF2CF5" w:rsidRDefault="00774AA5" w:rsidP="008E0098">
            <w:pPr>
              <w:spacing w:before="120" w:after="120"/>
              <w:rPr>
                <w:bCs/>
              </w:rPr>
            </w:pPr>
          </w:p>
        </w:tc>
      </w:tr>
      <w:tr w:rsidR="00774AA5" w:rsidRPr="00F739B4" w14:paraId="1A8FC6DE" w14:textId="77777777" w:rsidTr="00FF63B8">
        <w:trPr>
          <w:trHeight w:val="20"/>
        </w:trPr>
        <w:tc>
          <w:tcPr>
            <w:tcW w:w="726" w:type="dxa"/>
            <w:tcMar>
              <w:top w:w="0" w:type="dxa"/>
              <w:left w:w="108" w:type="dxa"/>
              <w:bottom w:w="0" w:type="dxa"/>
              <w:right w:w="108" w:type="dxa"/>
            </w:tcMar>
          </w:tcPr>
          <w:p w14:paraId="3FCD8BCC" w14:textId="19D85D51" w:rsidR="00774AA5" w:rsidRPr="00DB3E26" w:rsidRDefault="00774AA5" w:rsidP="001F6D11">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4B78EF85" w14:textId="77777777" w:rsidR="00774AA5" w:rsidRPr="00DF2CF5" w:rsidRDefault="00774AA5" w:rsidP="008E0098">
            <w:pPr>
              <w:spacing w:before="120" w:after="120"/>
            </w:pPr>
            <w:r w:rsidRPr="00DF2CF5">
              <w:t xml:space="preserve">Perkančioji organizacija privalo išnagrinėti tiekėjo pretenziją priimti motyvuotą sprendimą ir apie jį, taip pat apie anksčiau praneštų pirkimo procedūros terminų pasikeitimą raštu pranešti pretenziją pateikusiam tiekėjui ir </w:t>
            </w:r>
            <w:r w:rsidRPr="00DF2CF5">
              <w:lastRenderedPageBreak/>
              <w:t>suinteresuotiems pirkimo dalyviams ne vėliau kaip per</w:t>
            </w:r>
          </w:p>
        </w:tc>
        <w:tc>
          <w:tcPr>
            <w:tcW w:w="3643" w:type="dxa"/>
            <w:tcMar>
              <w:top w:w="0" w:type="dxa"/>
              <w:left w:w="108" w:type="dxa"/>
              <w:bottom w:w="0" w:type="dxa"/>
              <w:right w:w="108" w:type="dxa"/>
            </w:tcMar>
          </w:tcPr>
          <w:p w14:paraId="7989960F" w14:textId="77777777" w:rsidR="00774AA5" w:rsidRPr="00DF2CF5" w:rsidRDefault="00774AA5" w:rsidP="008E0098">
            <w:pPr>
              <w:spacing w:before="120" w:after="120"/>
            </w:pPr>
            <w:r w:rsidRPr="00FF63B8">
              <w:rPr>
                <w:b/>
                <w:bCs/>
              </w:rPr>
              <w:lastRenderedPageBreak/>
              <w:t>6 (šešias) darbo dienas</w:t>
            </w:r>
            <w:r w:rsidRPr="00DF2CF5">
              <w:t xml:space="preserve"> nuo pretenzijos gavimo dienos</w:t>
            </w:r>
          </w:p>
        </w:tc>
        <w:tc>
          <w:tcPr>
            <w:tcW w:w="2311" w:type="dxa"/>
            <w:tcMar>
              <w:top w:w="0" w:type="dxa"/>
              <w:left w:w="108" w:type="dxa"/>
              <w:bottom w:w="0" w:type="dxa"/>
              <w:right w:w="108" w:type="dxa"/>
            </w:tcMar>
          </w:tcPr>
          <w:p w14:paraId="2E4EA800" w14:textId="424A9933" w:rsidR="00774AA5" w:rsidRPr="00DF2CF5" w:rsidRDefault="00774AA5" w:rsidP="008E0098">
            <w:pPr>
              <w:spacing w:before="120" w:after="120"/>
            </w:pPr>
          </w:p>
        </w:tc>
      </w:tr>
      <w:tr w:rsidR="00774AA5" w:rsidRPr="00F739B4" w14:paraId="65BDD6BA" w14:textId="77777777" w:rsidTr="00FF63B8">
        <w:trPr>
          <w:trHeight w:val="20"/>
        </w:trPr>
        <w:tc>
          <w:tcPr>
            <w:tcW w:w="726" w:type="dxa"/>
            <w:tcMar>
              <w:top w:w="0" w:type="dxa"/>
              <w:left w:w="108" w:type="dxa"/>
              <w:bottom w:w="0" w:type="dxa"/>
              <w:right w:w="108" w:type="dxa"/>
            </w:tcMar>
          </w:tcPr>
          <w:p w14:paraId="18CCF556" w14:textId="1FABF3A4"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09ECB10C" w14:textId="77777777" w:rsidR="00774AA5" w:rsidRPr="00DF2CF5" w:rsidRDefault="00774AA5" w:rsidP="008E0098">
            <w:pPr>
              <w:spacing w:before="120" w:after="120"/>
              <w:rPr>
                <w:bCs/>
              </w:rPr>
            </w:pPr>
            <w:r w:rsidRPr="00DF2CF5">
              <w:t>Jeigu perkančioji organizacija per nustatytą terminą neišnagrinėja jai pateiktos pretenzijos, tiekėjas turi teisę pateikti prašymą ar pareikšti ieškinį teismui per</w:t>
            </w:r>
            <w:r w:rsidRPr="00DF2CF5">
              <w:rPr>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DF2CF5" w:rsidRDefault="00774AA5" w:rsidP="008E0098">
            <w:pPr>
              <w:spacing w:before="120" w:after="120"/>
            </w:pPr>
            <w:r w:rsidRPr="00DF2CF5">
              <w:t xml:space="preserve">per </w:t>
            </w:r>
            <w:r w:rsidRPr="00FF63B8">
              <w:rPr>
                <w:b/>
              </w:rPr>
              <w:t>15 (penkiolika) dienų</w:t>
            </w:r>
            <w:r w:rsidRPr="00DF2CF5">
              <w:t xml:space="preserve"> nuo dienos, kurią perkančioji organizacija turėjo raštu pranešti apie priimtą sprendimą pretenziją pateikusiam tiekėjui,   suinteresuotiems pirkimo dalyviams.</w:t>
            </w:r>
          </w:p>
        </w:tc>
        <w:tc>
          <w:tcPr>
            <w:tcW w:w="2311" w:type="dxa"/>
            <w:tcMar>
              <w:top w:w="0" w:type="dxa"/>
              <w:left w:w="108" w:type="dxa"/>
              <w:bottom w:w="0" w:type="dxa"/>
              <w:right w:w="108" w:type="dxa"/>
            </w:tcMar>
          </w:tcPr>
          <w:p w14:paraId="2FDA5363" w14:textId="6C91B860" w:rsidR="00774AA5" w:rsidRPr="00DF2CF5" w:rsidRDefault="00774AA5" w:rsidP="008E0098">
            <w:pPr>
              <w:spacing w:before="120" w:after="120"/>
            </w:pPr>
          </w:p>
        </w:tc>
      </w:tr>
      <w:tr w:rsidR="00774AA5" w:rsidRPr="00F739B4" w14:paraId="1EEDC62F" w14:textId="77777777" w:rsidTr="00FF63B8">
        <w:trPr>
          <w:trHeight w:val="20"/>
        </w:trPr>
        <w:tc>
          <w:tcPr>
            <w:tcW w:w="726" w:type="dxa"/>
            <w:tcMar>
              <w:top w:w="0" w:type="dxa"/>
              <w:left w:w="108" w:type="dxa"/>
              <w:bottom w:w="0" w:type="dxa"/>
              <w:right w:w="108" w:type="dxa"/>
            </w:tcMar>
          </w:tcPr>
          <w:p w14:paraId="3EE38EA3" w14:textId="7B1FEB4A" w:rsidR="00774AA5" w:rsidRPr="00DB3E26" w:rsidRDefault="00774AA5" w:rsidP="001F6D11">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3AE3E0BA" w14:textId="77777777" w:rsidR="00774AA5" w:rsidRPr="00DF2CF5" w:rsidRDefault="00774AA5" w:rsidP="008E0098">
            <w:pPr>
              <w:spacing w:before="120" w:after="120"/>
            </w:pPr>
            <w:r w:rsidRPr="00DF2CF5">
              <w:t>Perkančioji organizacija negali sudaryti sutarties anksčiau kaip po</w:t>
            </w:r>
          </w:p>
        </w:tc>
        <w:tc>
          <w:tcPr>
            <w:tcW w:w="3643" w:type="dxa"/>
            <w:tcMar>
              <w:top w:w="0" w:type="dxa"/>
              <w:left w:w="108" w:type="dxa"/>
              <w:bottom w:w="0" w:type="dxa"/>
              <w:right w:w="108" w:type="dxa"/>
            </w:tcMar>
          </w:tcPr>
          <w:p w14:paraId="1FD5A236" w14:textId="5C82BA6B" w:rsidR="00774AA5" w:rsidRPr="00DF2CF5" w:rsidRDefault="00643D45" w:rsidP="008E0098">
            <w:pPr>
              <w:spacing w:before="120" w:after="120"/>
            </w:pPr>
            <w:r>
              <w:rPr>
                <w:b/>
                <w:bCs/>
              </w:rPr>
              <w:t>5</w:t>
            </w:r>
            <w:r w:rsidR="00774AA5" w:rsidRPr="00FF63B8">
              <w:rPr>
                <w:b/>
                <w:bCs/>
              </w:rPr>
              <w:t xml:space="preserve"> (</w:t>
            </w:r>
            <w:r>
              <w:rPr>
                <w:b/>
                <w:bCs/>
              </w:rPr>
              <w:t>penkių</w:t>
            </w:r>
            <w:r w:rsidR="00774AA5" w:rsidRPr="00FF63B8">
              <w:rPr>
                <w:b/>
                <w:bCs/>
              </w:rPr>
              <w:t xml:space="preserve">) </w:t>
            </w:r>
            <w:r>
              <w:rPr>
                <w:b/>
                <w:bCs/>
              </w:rPr>
              <w:t xml:space="preserve">darbo </w:t>
            </w:r>
            <w:r w:rsidR="00774AA5" w:rsidRPr="00FF63B8">
              <w:rPr>
                <w:b/>
                <w:bCs/>
              </w:rPr>
              <w:t>dienų</w:t>
            </w:r>
            <w:r w:rsidR="00774AA5" w:rsidRPr="00DF2CF5">
              <w:rPr>
                <w:bCs/>
              </w:rPr>
              <w:t>,</w:t>
            </w:r>
            <w:r w:rsidR="00774AA5" w:rsidRPr="00DF2CF5">
              <w:t xml:space="preserve"> nuo pranešimo apie sprendimą sudaryti sutartį (o jei buv</w:t>
            </w:r>
            <w:r w:rsidR="00087211" w:rsidRPr="00DF2CF5">
              <w:t>o</w:t>
            </w:r>
            <w:r w:rsidR="00774AA5" w:rsidRPr="00DF2CF5">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311" w:type="dxa"/>
            <w:tcMar>
              <w:top w:w="0" w:type="dxa"/>
              <w:left w:w="108" w:type="dxa"/>
              <w:bottom w:w="0" w:type="dxa"/>
              <w:right w:w="108" w:type="dxa"/>
            </w:tcMar>
          </w:tcPr>
          <w:p w14:paraId="61BCB161" w14:textId="39873F9D" w:rsidR="00774AA5" w:rsidRPr="00DF2CF5" w:rsidRDefault="00774AA5" w:rsidP="008E0098">
            <w:pPr>
              <w:spacing w:before="120" w:after="120"/>
            </w:pPr>
          </w:p>
        </w:tc>
      </w:tr>
      <w:tr w:rsidR="00451AF7" w:rsidRPr="00F739B4" w14:paraId="74B4ACF3" w14:textId="77777777" w:rsidTr="00FF63B8">
        <w:trPr>
          <w:trHeight w:val="20"/>
        </w:trPr>
        <w:tc>
          <w:tcPr>
            <w:tcW w:w="726" w:type="dxa"/>
            <w:tcMar>
              <w:top w:w="0" w:type="dxa"/>
              <w:left w:w="108" w:type="dxa"/>
              <w:bottom w:w="0" w:type="dxa"/>
              <w:right w:w="108" w:type="dxa"/>
            </w:tcMar>
          </w:tcPr>
          <w:p w14:paraId="5A1CA8A8" w14:textId="77777777" w:rsidR="00F50C57" w:rsidRPr="00DB3E26" w:rsidRDefault="00F50C57" w:rsidP="001F6D11">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187F2A99" w14:textId="787AA8A5" w:rsidR="00F50C57" w:rsidRPr="00DF2CF5" w:rsidRDefault="00F50C57" w:rsidP="008E0098">
            <w:pPr>
              <w:spacing w:before="120" w:after="120"/>
            </w:pPr>
            <w:r w:rsidRPr="00DF2CF5">
              <w:t xml:space="preserve">Jeigu </w:t>
            </w:r>
            <w:r w:rsidR="00F46E88" w:rsidRPr="00DF2CF5">
              <w:rPr>
                <w:iCs/>
              </w:rPr>
              <w:t>suinteresuotas dalyvis paprašys perkančiosios organizacijos pateikti laimėjusį pasiūlymą</w:t>
            </w:r>
          </w:p>
        </w:tc>
        <w:tc>
          <w:tcPr>
            <w:tcW w:w="3643" w:type="dxa"/>
            <w:tcMar>
              <w:top w:w="0" w:type="dxa"/>
              <w:left w:w="108" w:type="dxa"/>
              <w:bottom w:w="0" w:type="dxa"/>
              <w:right w:w="108" w:type="dxa"/>
            </w:tcMar>
          </w:tcPr>
          <w:p w14:paraId="6191E2D5" w14:textId="1A5ADEB6" w:rsidR="00ED5B78" w:rsidRPr="00FF63B8" w:rsidRDefault="000B4E01" w:rsidP="00543835">
            <w:pPr>
              <w:spacing w:before="120" w:after="120"/>
            </w:pPr>
            <w:r w:rsidRPr="00FF63B8">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311" w:type="dxa"/>
            <w:tcMar>
              <w:top w:w="0" w:type="dxa"/>
              <w:left w:w="108" w:type="dxa"/>
              <w:bottom w:w="0" w:type="dxa"/>
              <w:right w:w="108" w:type="dxa"/>
            </w:tcMar>
          </w:tcPr>
          <w:p w14:paraId="34B7E883" w14:textId="77777777" w:rsidR="00F50C57" w:rsidRPr="00DF2CF5" w:rsidRDefault="00F50C57" w:rsidP="008E0098">
            <w:pPr>
              <w:spacing w:before="120" w:after="120"/>
            </w:pPr>
          </w:p>
        </w:tc>
      </w:tr>
    </w:tbl>
    <w:p w14:paraId="7300D3EE" w14:textId="187855F2" w:rsidR="008F59C5" w:rsidRPr="00DF2CF5" w:rsidRDefault="008F59C5" w:rsidP="008D704D">
      <w:pPr>
        <w:tabs>
          <w:tab w:val="left" w:pos="2977"/>
        </w:tabs>
        <w:spacing w:after="120" w:line="20" w:lineRule="atLeast"/>
        <w:jc w:val="center"/>
        <w:rPr>
          <w:rFonts w:eastAsia="Calibri"/>
        </w:rPr>
      </w:pPr>
    </w:p>
    <w:p w14:paraId="4D10CC3E" w14:textId="4EFD242F" w:rsidR="00A4599F" w:rsidRPr="00DF2CF5" w:rsidRDefault="008F59C5" w:rsidP="009F0698">
      <w:pPr>
        <w:rPr>
          <w:rFonts w:eastAsia="Calibri"/>
        </w:rPr>
      </w:pPr>
      <w:r w:rsidRPr="00DF2CF5">
        <w:rPr>
          <w:rFonts w:eastAsia="Calibri"/>
        </w:rPr>
        <w:br w:type="page"/>
      </w:r>
    </w:p>
    <w:p w14:paraId="395D2FE9" w14:textId="77777777" w:rsidR="00F50E4F" w:rsidRDefault="008D704D" w:rsidP="00FF63B8">
      <w:pPr>
        <w:pStyle w:val="Antrat2"/>
        <w:ind w:left="4820" w:firstLine="2126"/>
        <w:jc w:val="right"/>
        <w:rPr>
          <w:rFonts w:ascii="Times New Roman" w:eastAsia="Calibri" w:hAnsi="Times New Roman" w:cs="Times New Roman"/>
          <w:b/>
          <w:color w:val="auto"/>
          <w:sz w:val="24"/>
          <w:szCs w:val="24"/>
        </w:rPr>
      </w:pPr>
      <w:bookmarkStart w:id="31" w:name="_Ref38539939"/>
      <w:bookmarkStart w:id="32" w:name="_Ref38541068"/>
      <w:bookmarkStart w:id="33" w:name="_Ref38885053"/>
      <w:bookmarkStart w:id="34" w:name="_Ref38899023"/>
      <w:r w:rsidRPr="00FF63B8">
        <w:rPr>
          <w:rFonts w:ascii="Times New Roman" w:eastAsia="Calibri" w:hAnsi="Times New Roman" w:cs="Times New Roman"/>
          <w:b/>
          <w:color w:val="auto"/>
          <w:sz w:val="24"/>
          <w:szCs w:val="24"/>
        </w:rPr>
        <w:lastRenderedPageBreak/>
        <w:t xml:space="preserve">Pirkimo sąlygų </w:t>
      </w:r>
      <w:r w:rsidR="005F0B78" w:rsidRPr="00FF63B8">
        <w:rPr>
          <w:rFonts w:ascii="Times New Roman" w:eastAsia="Calibri" w:hAnsi="Times New Roman" w:cs="Times New Roman"/>
          <w:b/>
          <w:i/>
          <w:iCs/>
          <w:color w:val="auto"/>
          <w:sz w:val="24"/>
          <w:szCs w:val="24"/>
        </w:rPr>
        <w:t>2</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01D56E47" w14:textId="44F74A5F" w:rsidR="008D704D" w:rsidRDefault="008D704D" w:rsidP="00FF63B8">
      <w:pPr>
        <w:pStyle w:val="Antrat2"/>
        <w:ind w:left="4820" w:firstLine="212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w:t>
      </w:r>
      <w:r w:rsidR="00274F27">
        <w:rPr>
          <w:rFonts w:ascii="Times New Roman" w:eastAsia="Calibri" w:hAnsi="Times New Roman" w:cs="Times New Roman"/>
          <w:color w:val="auto"/>
          <w:sz w:val="24"/>
          <w:szCs w:val="24"/>
        </w:rPr>
        <w:t xml:space="preserve">Techninis </w:t>
      </w:r>
      <w:r w:rsidR="00D06653">
        <w:rPr>
          <w:rFonts w:ascii="Times New Roman" w:eastAsia="Calibri" w:hAnsi="Times New Roman" w:cs="Times New Roman"/>
          <w:color w:val="auto"/>
          <w:sz w:val="24"/>
          <w:szCs w:val="24"/>
        </w:rPr>
        <w:t xml:space="preserve">darbo </w:t>
      </w:r>
      <w:r w:rsidR="00274F27">
        <w:rPr>
          <w:rFonts w:ascii="Times New Roman" w:eastAsia="Calibri" w:hAnsi="Times New Roman" w:cs="Times New Roman"/>
          <w:color w:val="auto"/>
          <w:sz w:val="24"/>
          <w:szCs w:val="24"/>
        </w:rPr>
        <w:t>projektas</w:t>
      </w:r>
      <w:r w:rsidRPr="00FF63B8">
        <w:rPr>
          <w:rFonts w:ascii="Times New Roman" w:eastAsia="Calibri" w:hAnsi="Times New Roman" w:cs="Times New Roman"/>
          <w:color w:val="auto"/>
          <w:sz w:val="24"/>
          <w:szCs w:val="24"/>
        </w:rPr>
        <w:t>“</w:t>
      </w:r>
      <w:bookmarkEnd w:id="31"/>
      <w:bookmarkEnd w:id="32"/>
      <w:bookmarkEnd w:id="33"/>
      <w:bookmarkEnd w:id="34"/>
    </w:p>
    <w:p w14:paraId="251A9256" w14:textId="16BB2EBD" w:rsidR="00281735" w:rsidRDefault="004936BC" w:rsidP="00DE10D2">
      <w:pPr>
        <w:tabs>
          <w:tab w:val="left" w:pos="6946"/>
        </w:tabs>
        <w:jc w:val="right"/>
        <w:rPr>
          <w:b/>
          <w:bCs/>
        </w:rPr>
      </w:pPr>
      <w:r>
        <w:tab/>
      </w:r>
      <w:r w:rsidRPr="00DF2CF5">
        <w:tab/>
      </w:r>
      <w:r w:rsidRPr="00DF2CF5">
        <w:tab/>
      </w:r>
    </w:p>
    <w:p w14:paraId="7969BE78" w14:textId="77777777" w:rsidR="0004090A" w:rsidRPr="00DF2CF5" w:rsidRDefault="0004090A" w:rsidP="00281735">
      <w:pPr>
        <w:jc w:val="center"/>
        <w:rPr>
          <w:b/>
          <w:bCs/>
        </w:rPr>
      </w:pPr>
    </w:p>
    <w:p w14:paraId="39B51EEE" w14:textId="77777777" w:rsidR="00503EAA" w:rsidRDefault="00503EAA" w:rsidP="00FF63B8">
      <w:pPr>
        <w:widowControl w:val="0"/>
        <w:tabs>
          <w:tab w:val="left" w:pos="1134"/>
          <w:tab w:val="left" w:pos="1276"/>
          <w:tab w:val="left" w:pos="1418"/>
        </w:tabs>
        <w:suppressAutoHyphens/>
        <w:autoSpaceDE w:val="0"/>
        <w:autoSpaceDN w:val="0"/>
        <w:adjustRightInd w:val="0"/>
        <w:jc w:val="center"/>
        <w:rPr>
          <w:rFonts w:eastAsia="Lucida Sans Unicode"/>
          <w:bCs/>
        </w:rPr>
      </w:pPr>
    </w:p>
    <w:p w14:paraId="07BB16DA" w14:textId="313D6981" w:rsidR="00CD31BA" w:rsidRPr="008A306C" w:rsidRDefault="00CD31BA" w:rsidP="00CD31BA">
      <w:pPr>
        <w:spacing w:after="120"/>
        <w:jc w:val="center"/>
        <w:rPr>
          <w:b/>
          <w:sz w:val="28"/>
          <w:szCs w:val="28"/>
        </w:rPr>
      </w:pPr>
      <w:r w:rsidRPr="008A306C">
        <w:rPr>
          <w:b/>
          <w:sz w:val="28"/>
          <w:szCs w:val="28"/>
        </w:rPr>
        <w:t xml:space="preserve">TECHNINIS </w:t>
      </w:r>
      <w:r w:rsidR="00D06653">
        <w:rPr>
          <w:b/>
          <w:sz w:val="28"/>
          <w:szCs w:val="28"/>
        </w:rPr>
        <w:t xml:space="preserve">DARBO </w:t>
      </w:r>
      <w:r w:rsidRPr="008A306C">
        <w:rPr>
          <w:b/>
          <w:sz w:val="28"/>
          <w:szCs w:val="28"/>
        </w:rPr>
        <w:t xml:space="preserve">PROJEKTAS </w:t>
      </w:r>
    </w:p>
    <w:p w14:paraId="03EC843A" w14:textId="4C8060D7" w:rsidR="00CD31BA" w:rsidRPr="00DE10D2" w:rsidRDefault="00CE1307" w:rsidP="00CD31BA">
      <w:pPr>
        <w:jc w:val="center"/>
        <w:rPr>
          <w:b/>
          <w:bCs/>
          <w:color w:val="000000"/>
        </w:rPr>
      </w:pPr>
      <w:r>
        <w:rPr>
          <w:b/>
          <w:bCs/>
          <w:color w:val="000000"/>
        </w:rPr>
        <w:t>„</w:t>
      </w:r>
      <w:r w:rsidR="009F3B3E">
        <w:rPr>
          <w:b/>
          <w:bCs/>
          <w:color w:val="000000"/>
        </w:rPr>
        <w:t xml:space="preserve">TILTO PER NEVĖŽĮ RESPUBLIKOS GATVĖJE, PANEVĖŽIO MIESTE KAPITALINIO REMONTO </w:t>
      </w:r>
      <w:r w:rsidR="00FA4EC2" w:rsidRPr="00FA4EC2">
        <w:rPr>
          <w:rFonts w:eastAsia="Lucida Sans Unicode"/>
          <w:b/>
          <w:bCs/>
        </w:rPr>
        <w:t>TECHNINIS DARBO PROJEKTAS</w:t>
      </w:r>
      <w:r w:rsidR="00CD31BA" w:rsidRPr="00CD31BA">
        <w:rPr>
          <w:b/>
          <w:bCs/>
          <w:color w:val="000000"/>
        </w:rPr>
        <w:t>“</w:t>
      </w:r>
    </w:p>
    <w:p w14:paraId="649C00D9" w14:textId="77777777" w:rsidR="00CD31BA" w:rsidRDefault="00CD31BA" w:rsidP="00CD31BA">
      <w:pPr>
        <w:jc w:val="center"/>
      </w:pPr>
    </w:p>
    <w:p w14:paraId="7D55111F" w14:textId="524761AE" w:rsidR="00FA4EC2" w:rsidRPr="0050304E" w:rsidRDefault="00CD31BA" w:rsidP="0050304E">
      <w:pPr>
        <w:jc w:val="center"/>
        <w:rPr>
          <w:rFonts w:eastAsia="Calibri"/>
        </w:rPr>
      </w:pPr>
      <w:r>
        <w:t xml:space="preserve"> (</w:t>
      </w:r>
      <w:r w:rsidRPr="00D61D2A">
        <w:t xml:space="preserve">pridedama </w:t>
      </w:r>
      <w:r>
        <w:t xml:space="preserve">atskiru failu, </w:t>
      </w:r>
      <w:proofErr w:type="spellStart"/>
      <w:r w:rsidR="006921A1" w:rsidRPr="002D03ED">
        <w:rPr>
          <w:i/>
          <w:iCs/>
        </w:rPr>
        <w:t>zip</w:t>
      </w:r>
      <w:proofErr w:type="spellEnd"/>
      <w:r w:rsidR="006921A1" w:rsidRPr="002D03ED">
        <w:rPr>
          <w:i/>
          <w:iCs/>
        </w:rPr>
        <w:t>.</w:t>
      </w:r>
      <w:r w:rsidR="006921A1">
        <w:t xml:space="preserve"> failas)</w:t>
      </w:r>
    </w:p>
    <w:p w14:paraId="7E47F114" w14:textId="77777777" w:rsidR="00503EAA" w:rsidRPr="00FA4EC2" w:rsidRDefault="00503EAA" w:rsidP="00FF63B8">
      <w:pPr>
        <w:widowControl w:val="0"/>
        <w:tabs>
          <w:tab w:val="left" w:pos="1134"/>
          <w:tab w:val="left" w:pos="1276"/>
          <w:tab w:val="left" w:pos="1418"/>
        </w:tabs>
        <w:suppressAutoHyphens/>
        <w:autoSpaceDE w:val="0"/>
        <w:autoSpaceDN w:val="0"/>
        <w:adjustRightInd w:val="0"/>
        <w:jc w:val="center"/>
        <w:rPr>
          <w:rFonts w:eastAsia="Lucida Sans Unicode"/>
          <w:b/>
        </w:rPr>
      </w:pPr>
    </w:p>
    <w:p w14:paraId="451EF27B" w14:textId="77777777" w:rsidR="000F2584" w:rsidRDefault="00B529A3" w:rsidP="000F2584">
      <w:pPr>
        <w:widowControl w:val="0"/>
        <w:tabs>
          <w:tab w:val="left" w:pos="1134"/>
          <w:tab w:val="left" w:pos="1276"/>
          <w:tab w:val="left" w:pos="1418"/>
        </w:tabs>
        <w:suppressAutoHyphens/>
        <w:autoSpaceDE w:val="0"/>
        <w:autoSpaceDN w:val="0"/>
        <w:adjustRightInd w:val="0"/>
        <w:jc w:val="center"/>
        <w:rPr>
          <w:rFonts w:eastAsia="Lucida Sans Unicode"/>
          <w:bCs/>
        </w:rPr>
      </w:pPr>
      <w:r>
        <w:rPr>
          <w:rFonts w:eastAsia="Lucida Sans Unicode"/>
          <w:bCs/>
        </w:rPr>
        <w:t>______________</w:t>
      </w:r>
      <w:bookmarkStart w:id="35" w:name="_Ref38285444"/>
      <w:bookmarkStart w:id="36" w:name="_Ref38291496"/>
    </w:p>
    <w:p w14:paraId="2CE4E3E9"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AF2F4D1"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7197671"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69BDEB25"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40660D0A"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BCB978D"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5BA4D97E"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3CE533A1"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0540C7B9"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62BFBC1A"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47AF97C0"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3C0F3AB3"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06E367F7"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7FEB33AF"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6B972B05"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2D3D660"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646605BF"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073CC751"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965CF0C"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37F86943"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033704A4"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1C268D2"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BFA55BC"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5108D3F5"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6A8D90C1"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4F3EFC2F"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13798E4"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78C6366F"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72C6DBBA" w14:textId="77777777" w:rsidR="00420FBE" w:rsidRDefault="00420FBE"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58AFE48F" w14:textId="77777777" w:rsidR="00420FBE" w:rsidRDefault="00420FBE"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B0C12B7" w14:textId="77777777" w:rsidR="00420FBE" w:rsidRDefault="00420FBE"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131CD6EB" w14:textId="77777777" w:rsidR="00420FBE" w:rsidRDefault="00420FBE"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56586F4B" w14:textId="77777777" w:rsidR="00FF6C34" w:rsidRDefault="00FF6C34"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49151A20" w14:textId="46E2EBED" w:rsidR="00F50E4F" w:rsidRPr="00FF63B8" w:rsidRDefault="008D704D" w:rsidP="001C5BBC">
      <w:pPr>
        <w:pStyle w:val="Antrat2"/>
        <w:jc w:val="right"/>
        <w:rPr>
          <w:rFonts w:ascii="Times New Roman" w:eastAsia="Calibri" w:hAnsi="Times New Roman" w:cs="Times New Roman"/>
          <w:b/>
          <w:color w:val="auto"/>
          <w:sz w:val="24"/>
          <w:szCs w:val="24"/>
        </w:rPr>
      </w:pPr>
      <w:r w:rsidRPr="00FF63B8">
        <w:rPr>
          <w:rFonts w:ascii="Times New Roman" w:eastAsia="Calibri" w:hAnsi="Times New Roman" w:cs="Times New Roman"/>
          <w:b/>
          <w:color w:val="auto"/>
          <w:sz w:val="24"/>
          <w:szCs w:val="24"/>
        </w:rPr>
        <w:lastRenderedPageBreak/>
        <w:t xml:space="preserve">Pirkimo sąlygų </w:t>
      </w:r>
      <w:r w:rsidR="001C5BBC">
        <w:rPr>
          <w:rFonts w:ascii="Times New Roman" w:eastAsia="Calibri" w:hAnsi="Times New Roman" w:cs="Times New Roman"/>
          <w:b/>
          <w:i/>
          <w:iCs/>
          <w:color w:val="auto"/>
          <w:sz w:val="24"/>
          <w:szCs w:val="24"/>
        </w:rPr>
        <w:t>3</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73F43DFB" w14:textId="49981F7B" w:rsidR="008D704D" w:rsidRPr="00FF63B8" w:rsidRDefault="008D704D" w:rsidP="00FF63B8">
      <w:pPr>
        <w:pStyle w:val="Antrat2"/>
        <w:ind w:left="5103" w:firstLine="127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„Tiekėjų pašalinimo pagrindai“</w:t>
      </w:r>
      <w:bookmarkEnd w:id="35"/>
      <w:bookmarkEnd w:id="36"/>
    </w:p>
    <w:p w14:paraId="11D35D3F" w14:textId="77777777" w:rsidR="000E6657" w:rsidRDefault="000E6657" w:rsidP="00FF63B8">
      <w:pPr>
        <w:jc w:val="right"/>
        <w:rPr>
          <w:b/>
          <w:bCs/>
          <w:smallCaps/>
          <w:highlight w:val="yellow"/>
        </w:rPr>
      </w:pPr>
    </w:p>
    <w:p w14:paraId="6CFFA38E" w14:textId="77777777" w:rsidR="0004090A" w:rsidRPr="00FF63B8" w:rsidRDefault="0004090A" w:rsidP="00FF63B8">
      <w:pPr>
        <w:rPr>
          <w:highlight w:val="yellow"/>
        </w:rPr>
      </w:pPr>
    </w:p>
    <w:p w14:paraId="626BA16A" w14:textId="7E655DFB" w:rsidR="000E6657" w:rsidRDefault="000E6657" w:rsidP="00BE1858">
      <w:pPr>
        <w:pStyle w:val="Paantrat"/>
        <w:jc w:val="center"/>
        <w:rPr>
          <w:b/>
          <w:color w:val="auto"/>
          <w:sz w:val="24"/>
          <w:szCs w:val="24"/>
        </w:rPr>
      </w:pPr>
      <w:r w:rsidRPr="00FF63B8">
        <w:rPr>
          <w:b/>
          <w:color w:val="auto"/>
          <w:sz w:val="24"/>
          <w:szCs w:val="24"/>
        </w:rPr>
        <w:t>TIEKĖJŲ PAŠALINIMO PAGRINDAI</w:t>
      </w:r>
    </w:p>
    <w:p w14:paraId="0F6B9EE1" w14:textId="77777777" w:rsidR="005E5D6E" w:rsidRPr="00FF63B8" w:rsidRDefault="005E5D6E" w:rsidP="00FF63B8">
      <w:pPr>
        <w:rPr>
          <w:rFonts w:asciiTheme="minorHAnsi" w:hAnsiTheme="minorHAnsi" w:cstheme="minorBidi"/>
          <w:sz w:val="21"/>
          <w:szCs w:val="21"/>
        </w:rPr>
      </w:pPr>
    </w:p>
    <w:p w14:paraId="69328970" w14:textId="64426397" w:rsidR="005E5D6E" w:rsidRPr="00FF63B8" w:rsidRDefault="005E5D6E" w:rsidP="001F6D11">
      <w:pPr>
        <w:numPr>
          <w:ilvl w:val="0"/>
          <w:numId w:val="16"/>
        </w:numPr>
        <w:tabs>
          <w:tab w:val="left" w:pos="993"/>
        </w:tabs>
        <w:ind w:left="0" w:firstLine="567"/>
        <w:jc w:val="both"/>
      </w:pPr>
      <w:r w:rsidRPr="00FC4C92">
        <w:rPr>
          <w:b/>
          <w:bCs/>
        </w:rPr>
        <w:t>Su pasiūlymu</w:t>
      </w:r>
      <w:r w:rsidRPr="00FC4C92">
        <w:rPr>
          <w:b/>
          <w:bCs/>
          <w:color w:val="00B050"/>
        </w:rPr>
        <w:t xml:space="preserve"> </w:t>
      </w:r>
      <w:r w:rsidRPr="00FC4C92">
        <w:rPr>
          <w:b/>
          <w:bCs/>
        </w:rPr>
        <w:t>teikiamas tik EBVPD</w:t>
      </w:r>
      <w:r w:rsidRPr="00FF63B8">
        <w:t>. Perkančioji organizacija su pasiūlymu</w:t>
      </w:r>
      <w:r w:rsidRPr="00FF63B8">
        <w:rPr>
          <w:color w:val="00B050"/>
        </w:rPr>
        <w:t xml:space="preserve"> </w:t>
      </w:r>
      <w:r w:rsidRPr="00341CD3">
        <w:rPr>
          <w:b/>
          <w:bCs/>
        </w:rPr>
        <w:t>nereikalauja</w:t>
      </w:r>
      <w:r w:rsidRPr="00FF63B8">
        <w:t xml:space="preserve"> pateikti lentelėje nurodytų pašalinimo pagrindų nebuvimą </w:t>
      </w:r>
      <w:r w:rsidRPr="00FC4C92">
        <w:rPr>
          <w:b/>
          <w:bCs/>
        </w:rPr>
        <w:t>įrodančių dokumentų</w:t>
      </w:r>
      <w:r w:rsidRPr="00FF63B8">
        <w:t xml:space="preserve">. Šių dokumentų prašoma </w:t>
      </w:r>
      <w:r w:rsidRPr="00FC4C92">
        <w:rPr>
          <w:b/>
          <w:bCs/>
        </w:rPr>
        <w:t>tik iš ekonomiškai naudingiausią</w:t>
      </w:r>
      <w:r w:rsidRPr="00FF63B8">
        <w:t xml:space="preserve">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2CF8ECA" w14:textId="62D2FFB9" w:rsidR="005E5D6E" w:rsidRPr="00FF63B8" w:rsidRDefault="005E5D6E" w:rsidP="001F6D11">
      <w:pPr>
        <w:numPr>
          <w:ilvl w:val="0"/>
          <w:numId w:val="16"/>
        </w:numPr>
        <w:tabs>
          <w:tab w:val="left" w:pos="993"/>
        </w:tabs>
        <w:ind w:left="0" w:firstLine="567"/>
        <w:jc w:val="both"/>
      </w:pPr>
      <w:r w:rsidRPr="00FF63B8">
        <w:t xml:space="preserve">Pašalinimo pagrindai taikomi tiekėjui (kai pasiūlymą teikia ūkio subjektų grupė – visiems tos grupės nariams) ir ūkio subjektams, kurių pajėgumais tiekėjas remiasi. </w:t>
      </w:r>
      <w:r w:rsidR="00071204">
        <w:t>Subtiekėjams, subteikėjams ir subrangovams, kurių pajėgumais tiekėjas nesiremia, pašalinimo pagrindai netaikomi.</w:t>
      </w:r>
    </w:p>
    <w:p w14:paraId="7FA5B3F2" w14:textId="77777777" w:rsidR="005E5D6E" w:rsidRPr="00FF63B8" w:rsidRDefault="005E5D6E" w:rsidP="001F6D11">
      <w:pPr>
        <w:numPr>
          <w:ilvl w:val="0"/>
          <w:numId w:val="16"/>
        </w:numPr>
        <w:tabs>
          <w:tab w:val="left" w:pos="993"/>
        </w:tabs>
        <w:ind w:left="0" w:firstLine="567"/>
        <w:jc w:val="both"/>
        <w:rPr>
          <w:rFonts w:eastAsia="Verdana"/>
        </w:rPr>
      </w:pPr>
      <w:r w:rsidRPr="00FF63B8">
        <w:rPr>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FF63B8">
        <w:rPr>
          <w:rFonts w:eastAsia="Verdana"/>
          <w:color w:val="000000" w:themeColor="text1"/>
        </w:rPr>
        <w:t xml:space="preserve">e nustatytų tiekėjo pašalinimo pagrindų, išskyrus VPĮ 46 straipsnio 10 dalyje nustatytus atvejus (tačiau atsižvelgiant į VPĮ 46 straipsnio 11 ir 12 dalių nuostatas). </w:t>
      </w:r>
    </w:p>
    <w:p w14:paraId="12F53F95" w14:textId="77777777" w:rsidR="005E5D6E" w:rsidRPr="00FF63B8" w:rsidRDefault="005E5D6E" w:rsidP="001F6D11">
      <w:pPr>
        <w:numPr>
          <w:ilvl w:val="0"/>
          <w:numId w:val="16"/>
        </w:numPr>
        <w:tabs>
          <w:tab w:val="left" w:pos="993"/>
        </w:tabs>
        <w:ind w:left="0" w:firstLine="567"/>
        <w:jc w:val="both"/>
        <w:rPr>
          <w:rFonts w:eastAsia="Verdana"/>
          <w:color w:val="000000" w:themeColor="text1"/>
        </w:rPr>
      </w:pPr>
      <w:r w:rsidRPr="00FF63B8">
        <w:rPr>
          <w:rFonts w:eastAsia="Verdana"/>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594E38F" w14:textId="77777777" w:rsidR="005E5D6E" w:rsidRPr="00FF63B8" w:rsidRDefault="005E5D6E" w:rsidP="001F6D11">
      <w:pPr>
        <w:numPr>
          <w:ilvl w:val="0"/>
          <w:numId w:val="16"/>
        </w:numPr>
        <w:tabs>
          <w:tab w:val="left" w:pos="993"/>
        </w:tabs>
        <w:ind w:left="0" w:firstLine="567"/>
        <w:jc w:val="both"/>
      </w:pPr>
      <w:r w:rsidRPr="00FF63B8">
        <w:rPr>
          <w:rFonts w:eastAsia="Verdana"/>
        </w:rPr>
        <w:t>Perkančioji organizacija visų pirma reikalauja tokios rūšies pažymų ir tokių dokumentinių įrodymų formų, apie kuriuos pateikta informacija Europos Komisijos informacinėje dokumentų saugykloje „e-</w:t>
      </w:r>
      <w:proofErr w:type="spellStart"/>
      <w:r w:rsidRPr="00FF63B8">
        <w:rPr>
          <w:rFonts w:eastAsia="Verdana"/>
        </w:rPr>
        <w:t>Certis</w:t>
      </w:r>
      <w:proofErr w:type="spellEnd"/>
      <w:r w:rsidRPr="00FF63B8">
        <w:rPr>
          <w:rFonts w:eastAsia="Verdana"/>
        </w:rPr>
        <w:t>“. Lentelės ketvirtame stulpelyje nurodomi doku</w:t>
      </w:r>
      <w:r w:rsidRPr="00FF63B8">
        <w:t>mentai, kuriuos turi pateikti Lietuvos Respublikoje registruoti tiekėjai. Dėl dokumentų, kuriuos turi pateikti užsienio šalių tiekėjai, informaciją Perkančioji organizacija pasitikrina „e-</w:t>
      </w:r>
      <w:proofErr w:type="spellStart"/>
      <w:r w:rsidRPr="00FF63B8">
        <w:t>Certis</w:t>
      </w:r>
      <w:proofErr w:type="spellEnd"/>
      <w:r w:rsidRPr="00FF63B8">
        <w:t xml:space="preserve">“, adresu </w:t>
      </w:r>
      <w:hyperlink r:id="rId16" w:history="1">
        <w:r w:rsidRPr="00FF63B8">
          <w:rPr>
            <w:rFonts w:eastAsia="Calibri"/>
          </w:rPr>
          <w:t>https://ec.europa.eu/tools/ecertis/</w:t>
        </w:r>
      </w:hyperlink>
      <w:r w:rsidRPr="00FF63B8">
        <w:t xml:space="preserve">. </w:t>
      </w:r>
    </w:p>
    <w:p w14:paraId="1BEADA24" w14:textId="77777777" w:rsidR="005E5D6E" w:rsidRPr="00FF63B8" w:rsidRDefault="005E5D6E" w:rsidP="001F6D11">
      <w:pPr>
        <w:numPr>
          <w:ilvl w:val="0"/>
          <w:numId w:val="16"/>
        </w:numPr>
        <w:tabs>
          <w:tab w:val="left" w:pos="993"/>
        </w:tabs>
        <w:ind w:left="0" w:firstLine="567"/>
        <w:jc w:val="both"/>
      </w:pPr>
      <w:r w:rsidRPr="00FF63B8">
        <w:t>Perkančioji organizacija nereikalauja iš tiekėjo pateikti dokumentų, patvirtinančių jo pašalinimo pagrindų nebuvimą, jeigu ji:</w:t>
      </w:r>
    </w:p>
    <w:p w14:paraId="1BBF4DDA" w14:textId="77777777" w:rsidR="005E5D6E" w:rsidRPr="00FF63B8" w:rsidRDefault="005E5D6E" w:rsidP="001F6D11">
      <w:pPr>
        <w:numPr>
          <w:ilvl w:val="1"/>
          <w:numId w:val="16"/>
        </w:numPr>
        <w:tabs>
          <w:tab w:val="left" w:pos="993"/>
        </w:tabs>
        <w:ind w:left="0" w:firstLine="567"/>
        <w:jc w:val="both"/>
      </w:pPr>
      <w:r w:rsidRPr="00FF63B8">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51A7592" w14:textId="77777777" w:rsidR="005E5D6E" w:rsidRDefault="005E5D6E" w:rsidP="001F6D11">
      <w:pPr>
        <w:numPr>
          <w:ilvl w:val="1"/>
          <w:numId w:val="16"/>
        </w:numPr>
        <w:tabs>
          <w:tab w:val="left" w:pos="993"/>
        </w:tabs>
        <w:ind w:left="0" w:firstLine="567"/>
        <w:jc w:val="both"/>
      </w:pPr>
      <w:r w:rsidRPr="00FF63B8">
        <w:t>šiuos dokumentus jau turi iš ankstesnių pirkimo procedūrų, jeigu šiuose dokumentuose nurodyta informacija vis dar yra aktuali (dokumentas išduotas prieš ne daugiau dienų, negu nurodyta atitinkamoje žemiau esančios lentelės eilutėje).</w:t>
      </w:r>
    </w:p>
    <w:p w14:paraId="2231F129" w14:textId="77777777" w:rsidR="00451C26" w:rsidRPr="00543835" w:rsidRDefault="00451C26" w:rsidP="00543835">
      <w:pPr>
        <w:ind w:firstLine="567"/>
        <w:jc w:val="both"/>
        <w:rPr>
          <w:rFonts w:eastAsiaTheme="minorEastAsia"/>
        </w:rPr>
      </w:pPr>
      <w:r w:rsidRPr="00543835">
        <w:rPr>
          <w:rFonts w:eastAsiaTheme="minorEastAsia"/>
        </w:rPr>
        <w:t xml:space="preserve">6¹. Nuo 2024-01-01 įsigaliojus VPĮ 25 straipsnio 1 dalies pakeitimui, atliekant </w:t>
      </w:r>
      <w:r w:rsidRPr="00C45744">
        <w:rPr>
          <w:rFonts w:eastAsiaTheme="minorEastAsia"/>
          <w:b/>
          <w:bCs/>
        </w:rPr>
        <w:t>supaprastintus</w:t>
      </w:r>
      <w:r w:rsidRPr="00543835">
        <w:rPr>
          <w:rFonts w:eastAsiaTheme="minorEastAsia"/>
        </w:rPr>
        <w:t xml:space="preserve"> pirkimus, kai tiekėjas pateikia EBVPD, </w:t>
      </w:r>
      <w:r w:rsidRPr="00C45744">
        <w:rPr>
          <w:rFonts w:eastAsiaTheme="minorEastAsia"/>
          <w:b/>
          <w:bCs/>
        </w:rPr>
        <w:t>pažymų,</w:t>
      </w:r>
      <w:r w:rsidRPr="00543835">
        <w:rPr>
          <w:rFonts w:eastAsiaTheme="minorEastAsia"/>
        </w:rPr>
        <w:t xml:space="preserve"> patvirtinančių </w:t>
      </w:r>
      <w:r w:rsidRPr="00C45744">
        <w:rPr>
          <w:rFonts w:eastAsiaTheme="minorEastAsia"/>
          <w:b/>
          <w:bCs/>
        </w:rPr>
        <w:t>VPĮ 46 straipsnyje</w:t>
      </w:r>
      <w:r w:rsidRPr="00543835">
        <w:rPr>
          <w:rFonts w:eastAsiaTheme="minorEastAsia"/>
        </w:rPr>
        <w:t xml:space="preserve"> nurodytų tiekėjo pašalinimo pagrindų nebuvimą, </w:t>
      </w:r>
      <w:r w:rsidRPr="00C45744">
        <w:rPr>
          <w:rFonts w:eastAsiaTheme="minorEastAsia"/>
          <w:b/>
          <w:bCs/>
        </w:rPr>
        <w:t>nereikalaujama</w:t>
      </w:r>
      <w:r w:rsidRPr="00543835">
        <w:rPr>
          <w:rFonts w:eastAsiaTheme="minorEastAsia"/>
        </w:rPr>
        <w:t>. Pažymų, patvirtinančių tiekėjo pašalinimo pagrindų nebuvimą, perkančioji organizacija gali reikalauti iš tiekėjų tik turėdama pagrįstų abejonių dėl šių tiekėjų patikimumo.</w:t>
      </w:r>
    </w:p>
    <w:p w14:paraId="70FD6A03" w14:textId="77777777" w:rsidR="00451C26" w:rsidRPr="00543835" w:rsidRDefault="00451C26" w:rsidP="00543835">
      <w:pPr>
        <w:ind w:firstLine="567"/>
        <w:jc w:val="both"/>
        <w:rPr>
          <w:rFonts w:eastAsiaTheme="minorEastAsia"/>
        </w:rPr>
      </w:pPr>
      <w:r w:rsidRPr="00543835">
        <w:rPr>
          <w:rFonts w:eastAsiaTheme="minorEastAsia"/>
        </w:rPr>
        <w:t>6</w:t>
      </w:r>
      <w:r w:rsidRPr="00543835">
        <w:rPr>
          <w:rFonts w:eastAsiaTheme="minorEastAsia"/>
          <w:vertAlign w:val="superscript"/>
        </w:rPr>
        <w:t>2</w:t>
      </w:r>
      <w:r w:rsidRPr="00543835">
        <w:rPr>
          <w:rFonts w:eastAsiaTheme="minorEastAsia"/>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4AE452DD" w14:textId="77777777" w:rsidR="005E5D6E" w:rsidRPr="00C45744" w:rsidRDefault="005E5D6E" w:rsidP="001F6D11">
      <w:pPr>
        <w:numPr>
          <w:ilvl w:val="0"/>
          <w:numId w:val="16"/>
        </w:numPr>
        <w:tabs>
          <w:tab w:val="left" w:pos="993"/>
        </w:tabs>
        <w:ind w:left="0" w:firstLine="567"/>
        <w:jc w:val="both"/>
      </w:pPr>
      <w:r w:rsidRPr="00C45744">
        <w:lastRenderedPageBreak/>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44BC26D" w14:textId="77777777" w:rsidR="005E5D6E" w:rsidRPr="00C45744" w:rsidRDefault="005E5D6E" w:rsidP="001F6D11">
      <w:pPr>
        <w:numPr>
          <w:ilvl w:val="1"/>
          <w:numId w:val="16"/>
        </w:numPr>
        <w:tabs>
          <w:tab w:val="left" w:pos="993"/>
        </w:tabs>
        <w:ind w:left="0" w:firstLine="567"/>
        <w:jc w:val="both"/>
      </w:pPr>
      <w:r w:rsidRPr="00C45744">
        <w:t>priesaikos deklaracija;</w:t>
      </w:r>
    </w:p>
    <w:p w14:paraId="596E96C7" w14:textId="77777777" w:rsidR="005E5D6E" w:rsidRPr="00DF2CF5" w:rsidRDefault="005E5D6E" w:rsidP="00FF63B8">
      <w:pPr>
        <w:tabs>
          <w:tab w:val="left" w:pos="993"/>
        </w:tabs>
        <w:ind w:firstLine="567"/>
        <w:jc w:val="both"/>
      </w:pPr>
      <w:r w:rsidRPr="00C45744">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7B0DCC3" w14:textId="77777777" w:rsidR="005E5D6E" w:rsidRPr="00FF63B8" w:rsidRDefault="005E5D6E" w:rsidP="00FF63B8">
      <w:pPr>
        <w:rPr>
          <w:rFonts w:asciiTheme="minorHAnsi" w:hAnsiTheme="minorHAnsi" w:cstheme="minorBidi"/>
          <w:sz w:val="21"/>
          <w:szCs w:val="21"/>
        </w:rPr>
      </w:pPr>
    </w:p>
    <w:p w14:paraId="4121E44B" w14:textId="5570CF18" w:rsidR="00C56695" w:rsidRPr="00DF2CF5" w:rsidRDefault="00C56695" w:rsidP="00C56695">
      <w:pPr>
        <w:autoSpaceDE w:val="0"/>
        <w:autoSpaceDN w:val="0"/>
        <w:adjustRightInd w:val="0"/>
        <w:ind w:firstLine="840"/>
        <w:jc w:val="right"/>
        <w:rPr>
          <w:b/>
        </w:rPr>
      </w:pPr>
      <w:r w:rsidRPr="00DF2CF5">
        <w:rPr>
          <w:b/>
        </w:rPr>
        <w:t>Lentelė</w:t>
      </w:r>
    </w:p>
    <w:p w14:paraId="4C3FEE02" w14:textId="77777777" w:rsidR="00C56695" w:rsidRDefault="00C56695" w:rsidP="00C56695">
      <w:pPr>
        <w:autoSpaceDE w:val="0"/>
        <w:autoSpaceDN w:val="0"/>
        <w:adjustRightInd w:val="0"/>
        <w:ind w:firstLine="840"/>
        <w:jc w:val="center"/>
        <w:rPr>
          <w:b/>
        </w:rPr>
      </w:pPr>
      <w:bookmarkStart w:id="37" w:name="_Hlk489866818"/>
      <w:r w:rsidRPr="003F7297">
        <w:rPr>
          <w:b/>
        </w:rPr>
        <w:t xml:space="preserve">Tiekėjų </w:t>
      </w:r>
      <w:r w:rsidRPr="00C45744">
        <w:rPr>
          <w:b/>
        </w:rPr>
        <w:t>pašalinimo pagrindai</w:t>
      </w:r>
      <w:r w:rsidRPr="00DF2CF5">
        <w:rPr>
          <w:b/>
        </w:rPr>
        <w:t xml:space="preserve"> </w:t>
      </w:r>
    </w:p>
    <w:p w14:paraId="549B62C7" w14:textId="77777777" w:rsidR="0043373D" w:rsidRPr="00DF2CF5" w:rsidRDefault="0043373D" w:rsidP="00C56695">
      <w:pPr>
        <w:autoSpaceDE w:val="0"/>
        <w:autoSpaceDN w:val="0"/>
        <w:adjustRightInd w:val="0"/>
        <w:ind w:firstLine="840"/>
        <w:jc w:val="center"/>
        <w:rPr>
          <w:b/>
        </w:rPr>
      </w:pPr>
    </w:p>
    <w:tbl>
      <w:tblPr>
        <w:tblW w:w="10073" w:type="dxa"/>
        <w:tblLayout w:type="fixed"/>
        <w:tblCellMar>
          <w:left w:w="10" w:type="dxa"/>
          <w:right w:w="10" w:type="dxa"/>
        </w:tblCellMar>
        <w:tblLook w:val="04A0" w:firstRow="1" w:lastRow="0" w:firstColumn="1" w:lastColumn="0" w:noHBand="0" w:noVBand="1"/>
      </w:tblPr>
      <w:tblGrid>
        <w:gridCol w:w="704"/>
        <w:gridCol w:w="3827"/>
        <w:gridCol w:w="1984"/>
        <w:gridCol w:w="3544"/>
        <w:gridCol w:w="14"/>
      </w:tblGrid>
      <w:tr w:rsidR="00041853" w:rsidRPr="00041853" w14:paraId="15DDD291"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bookmarkEnd w:id="37"/>
          <w:p w14:paraId="2D699429" w14:textId="77777777" w:rsidR="00D0640C" w:rsidRPr="00FF63B8" w:rsidRDefault="00D0640C" w:rsidP="00FF63B8">
            <w:pPr>
              <w:pStyle w:val="Betarp"/>
              <w:spacing w:before="120" w:after="120"/>
              <w:ind w:left="32"/>
              <w:jc w:val="center"/>
              <w:rPr>
                <w:rFonts w:ascii="Times New Roman" w:hAnsi="Times New Roman" w:cs="Times New Roman"/>
                <w:b/>
                <w:bCs/>
                <w:sz w:val="24"/>
                <w:szCs w:val="24"/>
              </w:rPr>
            </w:pPr>
            <w:r w:rsidRPr="00FF63B8">
              <w:rPr>
                <w:rFonts w:ascii="Times New Roman" w:hAnsi="Times New Roman" w:cs="Times New Roman"/>
                <w:b/>
                <w:bCs/>
                <w:sz w:val="24"/>
                <w:szCs w:val="24"/>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665BA57" w14:textId="77777777" w:rsidR="00D0640C" w:rsidRPr="00FF63B8" w:rsidRDefault="00D0640C" w:rsidP="00FF63B8">
            <w:pPr>
              <w:pStyle w:val="Betarp"/>
              <w:spacing w:before="120" w:after="120"/>
              <w:jc w:val="center"/>
              <w:rPr>
                <w:rFonts w:ascii="Times New Roman" w:hAnsi="Times New Roman" w:cs="Times New Roman"/>
                <w:bCs/>
                <w:sz w:val="24"/>
                <w:szCs w:val="24"/>
                <w:lang w:eastAsia="en-US"/>
              </w:rPr>
            </w:pPr>
            <w:r w:rsidRPr="00FF63B8">
              <w:rPr>
                <w:rFonts w:ascii="Times New Roman" w:hAnsi="Times New Roman" w:cs="Times New Roman"/>
                <w:b/>
                <w:sz w:val="24"/>
                <w:szCs w:val="24"/>
              </w:rPr>
              <w:t>Tiekėjo pašalinimo pagrindai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7AA8674" w14:textId="77777777" w:rsidR="00D0640C" w:rsidRPr="00FF63B8" w:rsidRDefault="00D0640C" w:rsidP="00FF63B8">
            <w:pPr>
              <w:pStyle w:val="Betarp"/>
              <w:spacing w:before="120" w:after="120"/>
              <w:jc w:val="center"/>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 xml:space="preserve">VPĮ straipsnis,  dalis, punktas bei EBVPD formos dalis pildymui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3F4EABA" w14:textId="77777777" w:rsidR="00D0640C" w:rsidRPr="00FF63B8" w:rsidRDefault="00D0640C" w:rsidP="00FF63B8">
            <w:pPr>
              <w:pStyle w:val="Betarp"/>
              <w:spacing w:before="120" w:after="120"/>
              <w:jc w:val="center"/>
              <w:rPr>
                <w:rFonts w:ascii="Times New Roman" w:hAnsi="Times New Roman" w:cs="Times New Roman"/>
                <w:bCs/>
                <w:iCs/>
                <w:sz w:val="24"/>
                <w:szCs w:val="24"/>
                <w:lang w:eastAsia="en-US"/>
              </w:rPr>
            </w:pPr>
            <w:r w:rsidRPr="00FF63B8">
              <w:rPr>
                <w:rFonts w:ascii="Times New Roman" w:hAnsi="Times New Roman" w:cs="Times New Roman"/>
                <w:b/>
                <w:sz w:val="24"/>
                <w:szCs w:val="24"/>
              </w:rPr>
              <w:t>Pašalinimo pagrindų nebuvimą įrodantys dokumentai</w:t>
            </w:r>
          </w:p>
        </w:tc>
      </w:tr>
      <w:tr w:rsidR="00041853" w:rsidRPr="00041853" w14:paraId="54083F3E" w14:textId="77777777" w:rsidTr="00FF63B8">
        <w:tc>
          <w:tcPr>
            <w:tcW w:w="1007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tcPr>
          <w:p w14:paraId="79E3B4DA" w14:textId="70297BBC" w:rsidR="00D0640C" w:rsidRPr="00FF63B8" w:rsidRDefault="00D0640C" w:rsidP="00FF63B8">
            <w:pPr>
              <w:pStyle w:val="Betarp"/>
              <w:spacing w:before="120" w:after="120"/>
              <w:jc w:val="center"/>
              <w:rPr>
                <w:rFonts w:ascii="Times New Roman" w:hAnsi="Times New Roman" w:cs="Times New Roman"/>
                <w:sz w:val="24"/>
                <w:szCs w:val="24"/>
                <w:lang w:eastAsia="en-US"/>
              </w:rPr>
            </w:pPr>
            <w:r w:rsidRPr="00FF63B8">
              <w:rPr>
                <w:rFonts w:ascii="Times New Roman" w:hAnsi="Times New Roman" w:cs="Times New Roman"/>
                <w:b/>
                <w:bCs/>
                <w:sz w:val="24"/>
                <w:szCs w:val="24"/>
                <w:lang w:eastAsia="en-US"/>
              </w:rPr>
              <w:t>Privalomi pašalinimo pagrindai pagal VPĮ 46 straipsnio 1 – 4 dalių nuostatas</w:t>
            </w:r>
          </w:p>
        </w:tc>
      </w:tr>
      <w:tr w:rsidR="00041853" w:rsidRPr="00041853" w14:paraId="11523B1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93BB74"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8B432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Tiekėjas arba jo atsakingas asmuo, nurodytas VPĮ 46 straipsnio 2 dalies 2 punkte, nuteistas už šią nusikalstamą veiką:</w:t>
            </w:r>
          </w:p>
          <w:p w14:paraId="3B9D271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dalyvavimą nusikalstamame susivienijime, jo organizavimą ar vadovavimą jam;</w:t>
            </w:r>
          </w:p>
          <w:p w14:paraId="16F135A3"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kyšininkavimą, prekybą poveikiu, papirkimą;</w:t>
            </w:r>
          </w:p>
          <w:p w14:paraId="3EA35BF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FF63B8">
              <w:rPr>
                <w:rFonts w:ascii="Times New Roman" w:hAnsi="Times New Roman" w:cs="Times New Roman"/>
                <w:bCs/>
                <w:sz w:val="24"/>
                <w:szCs w:val="24"/>
                <w:lang w:eastAsia="en-US"/>
              </w:rPr>
              <w:lastRenderedPageBreak/>
              <w:t>piktnaudžiavimą, kai šiomis nusikalstamomis veikomis kėsinamasi į Europos Sąjungos finansinius interesus, kaip apibrėžta Konvencijos dėl Europos Bendrijų finansinių interesų apsaugos 1 straipsnyje;</w:t>
            </w:r>
          </w:p>
          <w:p w14:paraId="1C0D1ECE"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4) nusikalstamą bankrotą;</w:t>
            </w:r>
          </w:p>
          <w:p w14:paraId="3E637E28"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5) teroristinį ir su teroristine veikla susijusį nusikaltimą;</w:t>
            </w:r>
          </w:p>
          <w:p w14:paraId="09EB9CA7"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6) nusikalstamu būdu gauto turto legalizavimą;</w:t>
            </w:r>
          </w:p>
          <w:p w14:paraId="2EE55729"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7) prekybą žmonėmis, vaiko pirkimą arba pardavimą;</w:t>
            </w:r>
          </w:p>
          <w:p w14:paraId="2F4D84F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BF356C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p>
          <w:p w14:paraId="515579C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arba jo atsakingas asmuo nuteistas už aukščiau nurodytą nusikalstamą veiką, kai dėl:</w:t>
            </w:r>
          </w:p>
          <w:p w14:paraId="572D541B" w14:textId="77777777" w:rsidR="00D0640C" w:rsidRPr="00FF63B8" w:rsidRDefault="00D0640C" w:rsidP="00FF63B8">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7169BF4" w14:textId="4094E89D" w:rsidR="00D0640C" w:rsidRPr="00FF63B8" w:rsidRDefault="00D0640C" w:rsidP="00FF63B8">
            <w:pPr>
              <w:pStyle w:val="Betarp"/>
              <w:spacing w:before="120" w:after="120"/>
              <w:jc w:val="both"/>
              <w:rPr>
                <w:rFonts w:ascii="Times New Roman" w:hAnsi="Times New Roman" w:cs="Times New Roman"/>
                <w:sz w:val="24"/>
                <w:szCs w:val="24"/>
              </w:rPr>
            </w:pPr>
            <w:r w:rsidRPr="001F65BB">
              <w:rPr>
                <w:rFonts w:ascii="Times New Roman" w:hAnsi="Times New Roman" w:cs="Times New Roman"/>
                <w:sz w:val="24"/>
                <w:szCs w:val="24"/>
              </w:rPr>
              <w:t>2) tiekėjo, kuris yra juridinis asmuo, kita organizacija ar jos </w:t>
            </w:r>
            <w:r w:rsidRPr="001F65BB">
              <w:rPr>
                <w:rFonts w:ascii="Times New Roman" w:hAnsi="Times New Roman" w:cs="Times New Roman"/>
                <w:b/>
                <w:bCs/>
                <w:sz w:val="24"/>
                <w:szCs w:val="24"/>
              </w:rPr>
              <w:t>struktūrinis</w:t>
            </w:r>
            <w:r w:rsidRPr="001F65BB">
              <w:rPr>
                <w:rFonts w:ascii="Times New Roman" w:hAnsi="Times New Roman" w:cs="Times New Roman"/>
                <w:sz w:val="24"/>
                <w:szCs w:val="24"/>
              </w:rPr>
              <w:t>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C0607FC"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lastRenderedPageBreak/>
              <w:t xml:space="preserve">3)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6CF64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lastRenderedPageBreak/>
              <w:t>VPĮ 46 straipsnio 1 dalis</w:t>
            </w:r>
          </w:p>
          <w:p w14:paraId="1530262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7334A0B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A1-A6 punktai</w:t>
            </w:r>
          </w:p>
          <w:p w14:paraId="4507C5E2"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563F4AB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23141E"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3DC7AC79"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išrašo iš teismo sprendimo arba</w:t>
            </w:r>
          </w:p>
          <w:p w14:paraId="3030752D"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Informatikos ir ryšių departamento prie Vidaus reikalų ministerijos pažymos, arba</w:t>
            </w:r>
          </w:p>
          <w:p w14:paraId="4E0C034F"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DE7BDD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p>
          <w:p w14:paraId="7E6BFB7C"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F9BBE55"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institucijos dokumento</w:t>
            </w:r>
            <w:r w:rsidRPr="00FF63B8">
              <w:rPr>
                <w:rStyle w:val="Puslapioinaosnuoroda"/>
                <w:rFonts w:ascii="Times New Roman" w:hAnsi="Times New Roman" w:cs="Times New Roman"/>
                <w:sz w:val="24"/>
                <w:szCs w:val="24"/>
              </w:rPr>
              <w:footnoteReference w:id="2"/>
            </w:r>
            <w:r w:rsidRPr="00FF63B8">
              <w:rPr>
                <w:rFonts w:ascii="Times New Roman" w:hAnsi="Times New Roman" w:cs="Times New Roman"/>
                <w:sz w:val="24"/>
                <w:szCs w:val="24"/>
              </w:rPr>
              <w:t>.</w:t>
            </w:r>
          </w:p>
          <w:p w14:paraId="64E18723"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3B0A35C3" w14:textId="77777777" w:rsidR="00D0640C" w:rsidRPr="00FF63B8" w:rsidRDefault="00D0640C" w:rsidP="00FF63B8">
            <w:pPr>
              <w:pStyle w:val="Betarp"/>
              <w:spacing w:before="120" w:after="120"/>
              <w:jc w:val="both"/>
              <w:rPr>
                <w:rFonts w:ascii="Times New Roman" w:hAnsi="Times New Roman" w:cs="Times New Roman"/>
                <w:color w:val="7030A0"/>
                <w:sz w:val="24"/>
                <w:szCs w:val="24"/>
              </w:rPr>
            </w:pPr>
            <w:r w:rsidRPr="00FF63B8">
              <w:rPr>
                <w:rFonts w:ascii="Times New Roman" w:hAnsi="Times New Roman" w:cs="Times New Roman"/>
                <w:sz w:val="24"/>
                <w:szCs w:val="24"/>
              </w:rPr>
              <w:t xml:space="preserve">Nurodyti dokumentai turi būti išduoti ne anksčiau kaip </w:t>
            </w:r>
            <w:r w:rsidRPr="00FC4C92">
              <w:rPr>
                <w:rFonts w:ascii="Times New Roman" w:hAnsi="Times New Roman" w:cs="Times New Roman"/>
                <w:b/>
                <w:bCs/>
                <w:sz w:val="24"/>
                <w:szCs w:val="24"/>
              </w:rPr>
              <w:t>180 dienų</w:t>
            </w:r>
            <w:r w:rsidRPr="00FC4C92">
              <w:rPr>
                <w:rFonts w:ascii="Times New Roman" w:hAnsi="Times New Roman" w:cs="Times New Roman"/>
                <w:sz w:val="24"/>
                <w:szCs w:val="24"/>
              </w:rPr>
              <w:t xml:space="preserve"> </w:t>
            </w:r>
            <w:r w:rsidRPr="00FF63B8">
              <w:rPr>
                <w:rFonts w:ascii="Times New Roman" w:hAnsi="Times New Roman" w:cs="Times New Roman"/>
                <w:sz w:val="24"/>
                <w:szCs w:val="24"/>
              </w:rPr>
              <w:t xml:space="preserve">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11BD50D6"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26D2D0CD"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C37DF71" w14:textId="77777777" w:rsidR="001E52AE" w:rsidRDefault="001E52AE" w:rsidP="001E52AE">
            <w:pPr>
              <w:jc w:val="both"/>
              <w:rPr>
                <w:rFonts w:eastAsiaTheme="minorEastAsia"/>
                <w:b/>
                <w:bCs/>
              </w:rPr>
            </w:pPr>
          </w:p>
          <w:p w14:paraId="347A1895" w14:textId="0B4F070B" w:rsidR="001E52AE" w:rsidRPr="00543835" w:rsidRDefault="001E52AE" w:rsidP="001E52AE">
            <w:pPr>
              <w:jc w:val="both"/>
              <w:rPr>
                <w:rFonts w:eastAsiaTheme="minorEastAsia"/>
                <w:b/>
                <w:bCs/>
              </w:rPr>
            </w:pPr>
            <w:r w:rsidRPr="00543835">
              <w:rPr>
                <w:rFonts w:eastAsiaTheme="minorEastAsia"/>
                <w:b/>
                <w:bCs/>
              </w:rPr>
              <w:t>PASTABA</w:t>
            </w:r>
            <w:r>
              <w:rPr>
                <w:rFonts w:eastAsiaTheme="minorEastAsia"/>
                <w:b/>
                <w:bCs/>
              </w:rPr>
              <w:t>.</w:t>
            </w:r>
          </w:p>
          <w:p w14:paraId="4B0DEB83" w14:textId="77777777" w:rsidR="001E52AE" w:rsidRPr="00543835" w:rsidRDefault="001E52AE" w:rsidP="001E52AE">
            <w:pPr>
              <w:jc w:val="both"/>
              <w:rPr>
                <w:rFonts w:eastAsiaTheme="minorEastAsia"/>
              </w:rPr>
            </w:pPr>
            <w:r w:rsidRPr="00543835">
              <w:rPr>
                <w:rFonts w:eastAsiaTheme="minorEastAsia"/>
              </w:rPr>
              <w:t>Pažymų, patvirtinančių VPĮ 46 straipsnyje nurodytų tiekėjo pašalinimo pagrindų nebuvimą, pateikti nereikalaujama. Jų perkančioji organizacija reikalaus tik turėdama pagrįstų abejonių dėl tiekėjo patikimumo.</w:t>
            </w:r>
          </w:p>
          <w:p w14:paraId="5E878DA7" w14:textId="06B04CAC"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4F15CE23"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B127F7"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67A5FB" w14:textId="77777777" w:rsidR="00D0640C" w:rsidRPr="00FF63B8" w:rsidRDefault="00D0640C" w:rsidP="00FF63B8">
            <w:pPr>
              <w:pStyle w:val="Betarp"/>
              <w:spacing w:before="120" w:after="120"/>
              <w:jc w:val="both"/>
              <w:rPr>
                <w:rFonts w:ascii="Times New Roman" w:hAnsi="Times New Roman" w:cs="Times New Roman"/>
                <w:color w:val="FFC000"/>
                <w:sz w:val="24"/>
                <w:szCs w:val="24"/>
                <w:lang w:eastAsia="en-US"/>
              </w:rPr>
            </w:pPr>
            <w:r w:rsidRPr="00FF63B8">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57552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t>VPĮ 46 straipsnio 2¹ dalis</w:t>
            </w:r>
          </w:p>
          <w:p w14:paraId="3C6A2071"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p>
          <w:p w14:paraId="4E6B6B23" w14:textId="77777777" w:rsidR="00D0640C" w:rsidRPr="00FF63B8" w:rsidRDefault="00D0640C" w:rsidP="00FF63B8">
            <w:pPr>
              <w:pStyle w:val="Betarp"/>
              <w:spacing w:before="120" w:after="120"/>
              <w:jc w:val="both"/>
              <w:rPr>
                <w:rFonts w:ascii="Times New Roman" w:eastAsia="Yu Mincho" w:hAnsi="Times New Roman" w:cs="Times New Roman"/>
                <w:b/>
                <w:bCs/>
                <w:color w:val="FFC000"/>
                <w:sz w:val="24"/>
                <w:szCs w:val="24"/>
              </w:rPr>
            </w:pPr>
            <w:r w:rsidRPr="00FF63B8">
              <w:rPr>
                <w:rFonts w:ascii="Times New Roman" w:eastAsia="Yu Mincho" w:hAnsi="Times New Roman" w:cs="Times New Roman"/>
                <w:sz w:val="24"/>
                <w:szCs w:val="24"/>
                <w:lang w:eastAsia="en-US"/>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FA00A0"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6F6A49C" w14:textId="77777777" w:rsidR="00D0640C" w:rsidRPr="00FF63B8" w:rsidRDefault="00D0640C" w:rsidP="00FF63B8">
            <w:pPr>
              <w:pStyle w:val="Betarp"/>
              <w:spacing w:before="120" w:after="120"/>
              <w:jc w:val="both"/>
              <w:rPr>
                <w:rFonts w:ascii="Times New Roman" w:hAnsi="Times New Roman" w:cs="Times New Roman"/>
                <w:color w:val="FFC000"/>
                <w:sz w:val="24"/>
                <w:szCs w:val="24"/>
              </w:rPr>
            </w:pPr>
          </w:p>
        </w:tc>
      </w:tr>
      <w:tr w:rsidR="00041853" w:rsidRPr="00041853" w14:paraId="22169C29"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91E9E9"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bookmarkStart w:id="38" w:name="_Hlk90887843"/>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C75748"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46C0B25"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p>
          <w:p w14:paraId="2FF467CE"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nuteistas už aukščiau nurodytą nusikalstamą veiką, kai dėl:</w:t>
            </w:r>
          </w:p>
          <w:p w14:paraId="4E3F20C1" w14:textId="77777777" w:rsidR="00D0640C" w:rsidRPr="00FF63B8" w:rsidRDefault="00D0640C" w:rsidP="001E52AE">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41B1CE31"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2)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w:t>
            </w:r>
            <w:r w:rsidRPr="00FF63B8">
              <w:rPr>
                <w:rFonts w:ascii="Times New Roman" w:hAnsi="Times New Roman" w:cs="Times New Roman"/>
                <w:bCs/>
                <w:sz w:val="24"/>
                <w:szCs w:val="24"/>
                <w:lang w:eastAsia="en-US"/>
              </w:rPr>
              <w:lastRenderedPageBreak/>
              <w:t>priimamas pagal tiekėjo šalies teisės aktų reikalavimus.</w:t>
            </w:r>
          </w:p>
          <w:p w14:paraId="5D400577"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Tačiau ši nuostata netaikoma, jeigu:</w:t>
            </w:r>
          </w:p>
          <w:p w14:paraId="7C1E93FF"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C20A1D0"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įsiskolinimo suma neviršija 50 Eur (penkiasdešimt eurų);</w:t>
            </w:r>
          </w:p>
          <w:p w14:paraId="4AEC6BEC"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521E3" w14:textId="77777777" w:rsidR="00D0640C" w:rsidRPr="00FF63B8" w:rsidRDefault="00D0640C" w:rsidP="001E52AE">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3 dalis</w:t>
            </w:r>
          </w:p>
          <w:p w14:paraId="5921E38B" w14:textId="77777777" w:rsidR="00D0640C" w:rsidRPr="00FF63B8" w:rsidRDefault="00D0640C" w:rsidP="001E52AE">
            <w:pPr>
              <w:pStyle w:val="Betarp"/>
              <w:spacing w:before="120" w:after="120"/>
              <w:jc w:val="both"/>
              <w:rPr>
                <w:rFonts w:ascii="Times New Roman" w:eastAsia="Arial" w:hAnsi="Times New Roman" w:cs="Times New Roman"/>
                <w:sz w:val="24"/>
                <w:szCs w:val="24"/>
              </w:rPr>
            </w:pPr>
          </w:p>
          <w:p w14:paraId="042342DC"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r w:rsidRPr="00FF63B8">
              <w:rPr>
                <w:rFonts w:ascii="Times New Roman" w:eastAsia="Arial" w:hAnsi="Times New Roman" w:cs="Times New Roman"/>
                <w:sz w:val="24"/>
                <w:szCs w:val="24"/>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8B2F5"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49865451"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1) Dėl įsipareigojimų, susijusių su mokesčių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sz w:val="24"/>
                <w:szCs w:val="24"/>
              </w:rPr>
              <w:t>prašoma:</w:t>
            </w:r>
          </w:p>
          <w:p w14:paraId="415D962C"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3E56DB4B" w14:textId="77777777" w:rsidR="00D0640C" w:rsidRPr="00FF63B8" w:rsidRDefault="00D0640C" w:rsidP="001F6D11">
            <w:pPr>
              <w:pStyle w:val="Betarp"/>
              <w:numPr>
                <w:ilvl w:val="0"/>
                <w:numId w:val="15"/>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 xml:space="preserve">išrašo iš teismo sprendimo (jei toks yra) </w:t>
            </w:r>
          </w:p>
          <w:p w14:paraId="2527A6C3" w14:textId="77777777" w:rsidR="00D0640C" w:rsidRPr="00FF63B8" w:rsidRDefault="00D0640C" w:rsidP="001F6D11">
            <w:pPr>
              <w:pStyle w:val="Betarp"/>
              <w:numPr>
                <w:ilvl w:val="0"/>
                <w:numId w:val="15"/>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Valstybinės mokesčių inspekcijos prie Lietuvos Respublikos finansų ministerijos išduoto dokumento,</w:t>
            </w:r>
          </w:p>
          <w:p w14:paraId="7D354A7F" w14:textId="77777777" w:rsidR="00D0640C" w:rsidRPr="00FF63B8" w:rsidRDefault="00D0640C" w:rsidP="001F6D11">
            <w:pPr>
              <w:pStyle w:val="Betarp"/>
              <w:numPr>
                <w:ilvl w:val="0"/>
                <w:numId w:val="14"/>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0077EB2B" w14:textId="77777777" w:rsidR="00D0640C" w:rsidRPr="00FF63B8" w:rsidRDefault="00D0640C" w:rsidP="001E52AE">
            <w:pPr>
              <w:pStyle w:val="Betarp"/>
              <w:spacing w:before="120" w:after="120"/>
              <w:jc w:val="both"/>
              <w:rPr>
                <w:rFonts w:ascii="Times New Roman" w:hAnsi="Times New Roman" w:cs="Times New Roman"/>
                <w:sz w:val="24"/>
                <w:szCs w:val="24"/>
              </w:rPr>
            </w:pPr>
          </w:p>
          <w:p w14:paraId="13857C02"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2F312BA"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lastRenderedPageBreak/>
              <w:t>atitinkamos užsienio šalies institucijos dokumento</w:t>
            </w:r>
            <w:r w:rsidRPr="00FF63B8">
              <w:rPr>
                <w:rStyle w:val="Puslapioinaosnuoroda"/>
                <w:rFonts w:ascii="Times New Roman" w:hAnsi="Times New Roman" w:cs="Times New Roman"/>
                <w:sz w:val="24"/>
                <w:szCs w:val="24"/>
              </w:rPr>
              <w:footnoteReference w:id="3"/>
            </w:r>
            <w:r w:rsidRPr="00FF63B8">
              <w:rPr>
                <w:rFonts w:ascii="Times New Roman" w:hAnsi="Times New Roman" w:cs="Times New Roman"/>
                <w:sz w:val="24"/>
                <w:szCs w:val="24"/>
              </w:rPr>
              <w:t>.</w:t>
            </w:r>
          </w:p>
          <w:p w14:paraId="422218D0"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p>
          <w:p w14:paraId="311EBE57" w14:textId="77777777" w:rsidR="00D0640C" w:rsidRPr="00FF63B8" w:rsidRDefault="00D0640C" w:rsidP="001E52AE">
            <w:pPr>
              <w:pStyle w:val="Betarp"/>
              <w:spacing w:before="120" w:after="120"/>
              <w:jc w:val="both"/>
              <w:rPr>
                <w:rFonts w:ascii="Times New Roman" w:hAnsi="Times New Roman" w:cs="Times New Roman"/>
                <w:i/>
                <w:iCs/>
                <w:color w:val="000000" w:themeColor="text1"/>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378EF71"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p>
          <w:p w14:paraId="518681BD"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02C18A3"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26B9EB0D"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2) Dėl įsipareigojimų, susijusių su socialinio draudimo įmokų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bCs/>
                <w:sz w:val="24"/>
                <w:szCs w:val="24"/>
              </w:rPr>
              <w:t>prašoma:</w:t>
            </w:r>
          </w:p>
          <w:p w14:paraId="457B104A" w14:textId="77777777" w:rsidR="00D0640C" w:rsidRPr="00FF63B8" w:rsidRDefault="00D0640C" w:rsidP="001E52AE">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w:t>
            </w:r>
            <w:r w:rsidRPr="00FF63B8">
              <w:rPr>
                <w:rFonts w:ascii="Times New Roman" w:hAnsi="Times New Roman" w:cs="Times New Roman"/>
                <w:bCs/>
                <w:sz w:val="24"/>
                <w:szCs w:val="24"/>
              </w:rPr>
              <w:lastRenderedPageBreak/>
              <w:t xml:space="preserve">duomenų bazėje,  adresu </w:t>
            </w:r>
            <w:hyperlink r:id="rId17" w:history="1">
              <w:r w:rsidRPr="00FF63B8">
                <w:rPr>
                  <w:rStyle w:val="Hipersaitas"/>
                  <w:rFonts w:ascii="Times New Roman" w:hAnsi="Times New Roman" w:cs="Times New Roman"/>
                  <w:bCs/>
                  <w:sz w:val="24"/>
                  <w:szCs w:val="24"/>
                  <w:u w:val="single"/>
                </w:rPr>
                <w:t>http://draudejai.sodra.lt/draudeju_viesi_duomenys/</w:t>
              </w:r>
            </w:hyperlink>
            <w:r w:rsidRPr="00FF63B8">
              <w:rPr>
                <w:rFonts w:ascii="Times New Roman" w:hAnsi="Times New Roman" w:cs="Times New Roman"/>
                <w:bCs/>
                <w:sz w:val="24"/>
                <w:szCs w:val="24"/>
              </w:rPr>
              <w:t>.</w:t>
            </w:r>
          </w:p>
          <w:p w14:paraId="1D2CB410"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570480BC"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2CB8B9B"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35B794F2"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ED9E75F"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688E1115"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2D325036"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kompetentingos institucijos dokumento</w:t>
            </w:r>
            <w:r w:rsidRPr="00FF63B8">
              <w:rPr>
                <w:rStyle w:val="Puslapioinaosnuoroda"/>
                <w:rFonts w:ascii="Times New Roman" w:hAnsi="Times New Roman" w:cs="Times New Roman"/>
                <w:sz w:val="24"/>
                <w:szCs w:val="24"/>
              </w:rPr>
              <w:footnoteReference w:id="4"/>
            </w:r>
            <w:r w:rsidRPr="00FF63B8">
              <w:rPr>
                <w:rFonts w:ascii="Times New Roman" w:hAnsi="Times New Roman" w:cs="Times New Roman"/>
                <w:sz w:val="24"/>
                <w:szCs w:val="24"/>
              </w:rPr>
              <w:t>.</w:t>
            </w:r>
          </w:p>
          <w:p w14:paraId="7E3BEB93"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5BC95CF0"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6FF4AD0"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7DBE5DD3" w14:textId="77777777" w:rsidR="00D0640C"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03F422B" w14:textId="77777777" w:rsidR="001E52AE" w:rsidRDefault="001E52AE" w:rsidP="001E52AE">
            <w:pPr>
              <w:pStyle w:val="Betarp"/>
              <w:spacing w:before="120" w:after="120"/>
              <w:jc w:val="both"/>
              <w:rPr>
                <w:rFonts w:ascii="Times New Roman" w:hAnsi="Times New Roman" w:cs="Times New Roman"/>
                <w:sz w:val="24"/>
                <w:szCs w:val="24"/>
              </w:rPr>
            </w:pPr>
          </w:p>
          <w:p w14:paraId="47DD00E7" w14:textId="77777777" w:rsidR="001E52AE" w:rsidRPr="00F86DD6" w:rsidRDefault="001E52AE" w:rsidP="00543835">
            <w:pPr>
              <w:spacing w:before="120" w:after="120"/>
              <w:jc w:val="both"/>
              <w:rPr>
                <w:rFonts w:eastAsiaTheme="minorEastAsia"/>
                <w:b/>
                <w:bCs/>
              </w:rPr>
            </w:pPr>
            <w:r w:rsidRPr="00F86DD6">
              <w:rPr>
                <w:rFonts w:eastAsiaTheme="minorEastAsia"/>
                <w:b/>
                <w:bCs/>
              </w:rPr>
              <w:t>PASTABA</w:t>
            </w:r>
            <w:r>
              <w:rPr>
                <w:rFonts w:eastAsiaTheme="minorEastAsia"/>
                <w:b/>
                <w:bCs/>
              </w:rPr>
              <w:t>.</w:t>
            </w:r>
          </w:p>
          <w:p w14:paraId="0EF32D1E" w14:textId="4CECB456" w:rsidR="001E52AE" w:rsidRPr="00543835" w:rsidRDefault="001E52AE" w:rsidP="00543835">
            <w:pPr>
              <w:spacing w:before="120" w:after="120"/>
              <w:jc w:val="both"/>
            </w:pPr>
            <w:r w:rsidRPr="00F86DD6">
              <w:rPr>
                <w:rFonts w:eastAsiaTheme="minorEastAsia"/>
              </w:rPr>
              <w:t>Pažymų</w:t>
            </w:r>
            <w:r w:rsidRPr="00F71FE6">
              <w:rPr>
                <w:rFonts w:eastAsiaTheme="minorEastAsia"/>
              </w:rPr>
              <w:t xml:space="preserve">, </w:t>
            </w:r>
            <w:r w:rsidRPr="00543835">
              <w:rPr>
                <w:rFonts w:eastAsiaTheme="minorEastAsia"/>
              </w:rPr>
              <w:t>patvirtinančių VPĮ 46 straipsnyje nurodytų tiekėjo pašalinimo pagrindų nebuvimą, pateikti nereikal</w:t>
            </w:r>
            <w:r w:rsidRPr="00F71FE6">
              <w:rPr>
                <w:rFonts w:eastAsiaTheme="minorEastAsia"/>
              </w:rPr>
              <w:t>aujama</w:t>
            </w:r>
            <w:r w:rsidRPr="00F86DD6">
              <w:rPr>
                <w:rFonts w:eastAsiaTheme="minorEastAsia"/>
              </w:rPr>
              <w:t>. Jų perkančioji organizacija reikalaus tik turėdama pagrįstų abejonių dėl tiekėjo patikimumo.</w:t>
            </w:r>
          </w:p>
        </w:tc>
      </w:tr>
      <w:bookmarkEnd w:id="38"/>
      <w:tr w:rsidR="00041853" w:rsidRPr="00041853" w14:paraId="703637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719694"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AA82C3"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6721E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1 punktas</w:t>
            </w:r>
          </w:p>
          <w:p w14:paraId="6F8C2AB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F5007EB"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lastRenderedPageBreak/>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4CC75E"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lastRenderedPageBreak/>
              <w:t>Iš Lietuvoje įsteigtų subjektų įrodančių dokumentų nereikalaujama. Užtenka pateikto EBVPD.</w:t>
            </w:r>
          </w:p>
          <w:p w14:paraId="58894AD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260A323E"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03F5D9C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F0DF6B"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B7ECC1"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6C027CB4"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77085E"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2 punktas</w:t>
            </w:r>
          </w:p>
          <w:p w14:paraId="0F88C51C"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CFE772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2EAF13"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2EFF2872"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DBF6E44"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548E25BC"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B18908"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E2BF89"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Pažeista konkurencija, kaip nustatyta VPĮ 27 straipsnio 3 ir 4 dalyse, ir atitinkamos padėties negalima ištaisyti.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DADD7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3 punktas</w:t>
            </w:r>
          </w:p>
          <w:p w14:paraId="526FBB7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23784AEE"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C13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DF5FDB"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C6D34C5"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7D412662"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4A71AA"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F774D3"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649BC68"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w:t>
            </w:r>
            <w:r w:rsidRPr="00FF63B8">
              <w:rPr>
                <w:rFonts w:ascii="Times New Roman" w:hAnsi="Times New Roman" w:cs="Times New Roman"/>
                <w:bCs/>
                <w:sz w:val="24"/>
                <w:szCs w:val="24"/>
              </w:rPr>
              <w:lastRenderedPageBreak/>
              <w:t xml:space="preserve">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5CDE86E"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5A872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4 punktas</w:t>
            </w:r>
          </w:p>
          <w:p w14:paraId="77007A33"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85CE0D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C15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2ADB71"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D316C7E"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4C1C13E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6C35A2D2"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0B43AD0"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8" w:history="1">
              <w:r w:rsidRPr="00FF63B8">
                <w:rPr>
                  <w:rStyle w:val="Hipersaitas"/>
                  <w:rFonts w:ascii="Times New Roman" w:hAnsi="Times New Roman" w:cs="Times New Roman"/>
                  <w:sz w:val="24"/>
                  <w:szCs w:val="24"/>
                </w:rPr>
                <w:t>https://vpt.lrv.lt/lt/nuorodos/kiti-duomenys/powerbi/melaginga-informacija-pateikusiu-tiekeju-sarasas-3/</w:t>
              </w:r>
            </w:hyperlink>
          </w:p>
        </w:tc>
      </w:tr>
      <w:tr w:rsidR="00041853" w:rsidRPr="00041853" w14:paraId="5C8BFDE8"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6A8239"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12B207"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490E8"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5 punktas</w:t>
            </w:r>
          </w:p>
          <w:p w14:paraId="6577F05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54D290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C15 punktas</w:t>
            </w:r>
          </w:p>
          <w:p w14:paraId="3C2CCEE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1E0B804A"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456C14"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145002E6"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2531E6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988AA5"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0B9BDB" w14:textId="77777777" w:rsidR="00D0640C" w:rsidRPr="00FF63B8" w:rsidRDefault="00D0640C" w:rsidP="00FF63B8">
            <w:pPr>
              <w:spacing w:before="120" w:after="120"/>
              <w:jc w:val="both"/>
            </w:pPr>
            <w:r w:rsidRPr="00FF63B8">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w:t>
            </w:r>
            <w:r w:rsidRPr="00FF63B8">
              <w:lastRenderedPageBreak/>
              <w:t xml:space="preserve">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C66F813" w14:textId="77777777" w:rsidR="00D0640C" w:rsidRPr="00FF63B8" w:rsidRDefault="00D0640C" w:rsidP="00FF63B8">
            <w:pPr>
              <w:spacing w:before="120" w:after="120"/>
              <w:jc w:val="both"/>
            </w:pPr>
            <w:r w:rsidRPr="00FF63B8">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7DC3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6 punktas</w:t>
            </w:r>
          </w:p>
          <w:p w14:paraId="60D76E90"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3B962A7"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C14 punktas</w:t>
            </w:r>
          </w:p>
          <w:p w14:paraId="3A0A806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3FEDB4A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39644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3DC9F029"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70F16FC"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w:t>
            </w:r>
            <w:r w:rsidRPr="00FF63B8">
              <w:rPr>
                <w:rFonts w:ascii="Times New Roman" w:hAnsi="Times New Roman" w:cs="Times New Roman"/>
                <w:b/>
                <w:bCs/>
                <w:sz w:val="24"/>
                <w:szCs w:val="24"/>
              </w:rPr>
              <w:lastRenderedPageBreak/>
              <w:t xml:space="preserve">VPĮ 91 straipsnį skelbiamą informaciją: </w:t>
            </w:r>
          </w:p>
          <w:p w14:paraId="68F17CF6"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353EB25"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9" w:history="1">
              <w:r w:rsidRPr="00FF63B8">
                <w:rPr>
                  <w:rStyle w:val="Hipersaitas"/>
                  <w:rFonts w:ascii="Times New Roman" w:hAnsi="Times New Roman" w:cs="Times New Roman"/>
                  <w:sz w:val="24"/>
                  <w:szCs w:val="24"/>
                </w:rPr>
                <w:t>https://vpt.lrv.lt/lt/nuorodos/kiti-duomenys/powerbi/nepatikimi-tiekejai-1/</w:t>
              </w:r>
            </w:hyperlink>
          </w:p>
          <w:p w14:paraId="1570B4FF"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FDC6A36"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20" w:history="1">
              <w:r w:rsidRPr="00FF63B8">
                <w:rPr>
                  <w:rStyle w:val="Hipersaitas"/>
                  <w:rFonts w:ascii="Times New Roman" w:hAnsi="Times New Roman" w:cs="Times New Roman"/>
                  <w:sz w:val="24"/>
                  <w:szCs w:val="24"/>
                </w:rPr>
                <w:t>https://vpt.lrv.lt/lt/pasalinimo-pagrindai-1/nepatikimu-koncesininku-sarasas-1/nepatikimu-koncesininku-sarasas/</w:t>
              </w:r>
            </w:hyperlink>
          </w:p>
          <w:p w14:paraId="65E36FB5" w14:textId="77777777" w:rsidR="00D0640C" w:rsidRPr="00FF63B8" w:rsidRDefault="00D0640C" w:rsidP="00FF63B8">
            <w:pPr>
              <w:pStyle w:val="Betarp"/>
              <w:spacing w:before="120" w:after="120"/>
              <w:jc w:val="both"/>
              <w:rPr>
                <w:rFonts w:ascii="Times New Roman" w:hAnsi="Times New Roman" w:cs="Times New Roman"/>
                <w:bCs/>
                <w:sz w:val="24"/>
                <w:szCs w:val="24"/>
              </w:rPr>
            </w:pPr>
          </w:p>
          <w:p w14:paraId="614167A4" w14:textId="77777777"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0E99165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593AC0" w14:textId="77777777" w:rsidR="00D0640C" w:rsidRPr="00FF63B8" w:rsidRDefault="00D0640C" w:rsidP="001F6D11">
            <w:pPr>
              <w:pStyle w:val="Betarp"/>
              <w:numPr>
                <w:ilvl w:val="0"/>
                <w:numId w:val="10"/>
              </w:numPr>
              <w:spacing w:before="120" w:after="120"/>
              <w:jc w:val="center"/>
              <w:rPr>
                <w:rFonts w:ascii="Times New Roman" w:hAnsi="Times New Roman" w:cs="Times New Roman"/>
                <w:sz w:val="24"/>
                <w:szCs w:val="24"/>
              </w:rPr>
            </w:pPr>
          </w:p>
          <w:p w14:paraId="282F93C5" w14:textId="77777777" w:rsidR="00D0640C" w:rsidRPr="00FF63B8" w:rsidRDefault="00D0640C" w:rsidP="00FF63B8">
            <w:pPr>
              <w:pStyle w:val="Betarp"/>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44B300"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 kai jis</w:t>
            </w:r>
            <w:bookmarkStart w:id="39" w:name="part_030e6c6c64ba4f96a23474e439d1b80c"/>
            <w:bookmarkEnd w:id="39"/>
            <w:r w:rsidRPr="00FF63B8">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1A93D6F3" w14:textId="77777777" w:rsidR="00D0640C" w:rsidRPr="00FF63B8" w:rsidRDefault="00D0640C" w:rsidP="00FF63B8">
            <w:pPr>
              <w:spacing w:before="120" w:after="120"/>
              <w:jc w:val="both"/>
              <w:rPr>
                <w:b/>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9FAD9"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a papunktis</w:t>
            </w:r>
          </w:p>
          <w:p w14:paraId="7809371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14943D0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F65285"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 xml:space="preserve">Iš Lietuvoje įsteigtų subjektų įrodančių dokumentų nereikalaujama. Užtenka pateikto EBVPD. </w:t>
            </w: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1" w:history="1">
              <w:r w:rsidRPr="00FF63B8">
                <w:rPr>
                  <w:rStyle w:val="Hipersaitas"/>
                  <w:rFonts w:ascii="Times New Roman" w:hAnsi="Times New Roman" w:cs="Times New Roman"/>
                  <w:sz w:val="24"/>
                  <w:szCs w:val="24"/>
                  <w:u w:val="single"/>
                </w:rPr>
                <w:t>https://www.registrucentras.lt/jar/p/index.php</w:t>
              </w:r>
            </w:hyperlink>
          </w:p>
          <w:p w14:paraId="25C88066"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lastRenderedPageBreak/>
              <w:t>paskelbtą informaciją, taip pat į šiame informaciniame pranešime pateiktą informaciją:</w:t>
            </w:r>
          </w:p>
          <w:p w14:paraId="50DECE31" w14:textId="04828C86" w:rsidR="00D0640C" w:rsidRPr="00FF63B8" w:rsidRDefault="00D0640C" w:rsidP="00FF63B8">
            <w:pPr>
              <w:pStyle w:val="Betarp"/>
              <w:spacing w:before="120" w:after="120"/>
              <w:jc w:val="both"/>
              <w:rPr>
                <w:rFonts w:ascii="Times New Roman" w:hAnsi="Times New Roman" w:cs="Times New Roman"/>
                <w:b/>
                <w:bCs/>
                <w:iCs/>
                <w:sz w:val="24"/>
                <w:szCs w:val="24"/>
              </w:rPr>
            </w:pPr>
            <w:hyperlink r:id="rId22" w:history="1">
              <w:r w:rsidRPr="00FF63B8">
                <w:rPr>
                  <w:rStyle w:val="Hipersaitas"/>
                  <w:rFonts w:ascii="Times New Roman" w:hAnsi="Times New Roman" w:cs="Times New Roman"/>
                  <w:sz w:val="24"/>
                  <w:szCs w:val="24"/>
                </w:rPr>
                <w:t>https://vpt.lrv.lt/lt/naujienos-3/finansiniu-ataskaitu-nepateikimas-gali-tapti-kliutimi-dalyvauti-viesuosiuose-pirkimuose/</w:t>
              </w:r>
            </w:hyperlink>
          </w:p>
        </w:tc>
      </w:tr>
      <w:tr w:rsidR="00041853" w:rsidRPr="00041853" w14:paraId="32B4FCE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FA56E7" w14:textId="77777777" w:rsidR="00D0640C" w:rsidRPr="00FF63B8" w:rsidRDefault="00D0640C" w:rsidP="001F6D11">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E4B336"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yra padaręs rimtą profesinį pažeidimą, dėl kurio perkančioji organizacija abejoja tiekėjo sąžiningumu, </w:t>
            </w:r>
            <w:r w:rsidRPr="00FF63B8">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FF63B8">
              <w:rPr>
                <w:rFonts w:ascii="Times New Roman" w:eastAsia="Times New Roman" w:hAnsi="Times New Roman" w:cs="Times New Roman"/>
                <w:sz w:val="24"/>
                <w:szCs w:val="24"/>
                <w:vertAlign w:val="superscript"/>
              </w:rPr>
              <w:t>1</w:t>
            </w:r>
            <w:r w:rsidRPr="00FF63B8">
              <w:rPr>
                <w:rFonts w:ascii="Times New Roman" w:eastAsia="Times New Roman" w:hAnsi="Times New Roman" w:cs="Times New Roman"/>
                <w:sz w:val="24"/>
                <w:szCs w:val="24"/>
              </w:rPr>
              <w:t xml:space="preserve"> straipsnio 1 dalyje.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BBE98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b papunktis</w:t>
            </w:r>
          </w:p>
          <w:p w14:paraId="56FB6BE9"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667B18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112589"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3D9CEC9"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p w14:paraId="65DEE2F0"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3">
              <w:r w:rsidRPr="00FF63B8">
                <w:rPr>
                  <w:rStyle w:val="Hipersaitas"/>
                  <w:rFonts w:ascii="Times New Roman" w:hAnsi="Times New Roman" w:cs="Times New Roman"/>
                  <w:sz w:val="24"/>
                  <w:szCs w:val="24"/>
                  <w:u w:val="single"/>
                </w:rPr>
                <w:t>https://www.vmi.lt/evmi/mokesciu-moketoju-informacija</w:t>
              </w:r>
            </w:hyperlink>
            <w:r w:rsidRPr="00FF63B8">
              <w:rPr>
                <w:rFonts w:ascii="Times New Roman" w:hAnsi="Times New Roman" w:cs="Times New Roman"/>
                <w:sz w:val="24"/>
                <w:szCs w:val="24"/>
              </w:rPr>
              <w:t xml:space="preserve"> skelbiamą informaciją.</w:t>
            </w:r>
          </w:p>
        </w:tc>
      </w:tr>
      <w:tr w:rsidR="00041853" w:rsidRPr="00041853" w14:paraId="0A076E2E"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583E4E" w14:textId="77777777" w:rsidR="00D0640C" w:rsidRPr="00FF63B8" w:rsidRDefault="00D0640C" w:rsidP="001F6D11">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5B1C3D"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w:t>
            </w:r>
            <w:r w:rsidRPr="00FF63B8">
              <w:rPr>
                <w:rFonts w:ascii="Times New Roman" w:eastAsia="Times New Roman" w:hAnsi="Times New Roman" w:cs="Times New Roman"/>
                <w:sz w:val="24"/>
                <w:szCs w:val="24"/>
              </w:rPr>
              <w:t xml:space="preserve"> kai jis </w:t>
            </w:r>
            <w:r w:rsidRPr="00FF63B8">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72B33"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c papunktis</w:t>
            </w:r>
          </w:p>
          <w:p w14:paraId="0D21119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8AD252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610D8"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D710E9B"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454A0582" w14:textId="77777777" w:rsidR="00D0640C" w:rsidRPr="00FF63B8" w:rsidRDefault="00D0640C" w:rsidP="00FF63B8">
            <w:pPr>
              <w:spacing w:before="120" w:after="120"/>
              <w:rPr>
                <w:b/>
                <w:bCs/>
              </w:rPr>
            </w:pPr>
            <w:r w:rsidRPr="00FF63B8">
              <w:rPr>
                <w:b/>
                <w:bCs/>
              </w:rPr>
              <w:t xml:space="preserve">Priimant sprendimus dėl tiekėjo pašalinimo iš pirkimo procedūros šiame punkte nurodytu pašalinimo pagrindu, be kita ko, atsižvelgiama į nacionalinėje duomenų bazėje adresu: </w:t>
            </w:r>
          </w:p>
          <w:p w14:paraId="43C224B8" w14:textId="77777777" w:rsidR="00D0640C" w:rsidRPr="00FF63B8" w:rsidRDefault="00D0640C" w:rsidP="00FF63B8">
            <w:pPr>
              <w:spacing w:before="120" w:after="120"/>
              <w:rPr>
                <w:bCs/>
                <w:iCs/>
                <w:lang w:eastAsia="en-US"/>
              </w:rPr>
            </w:pPr>
            <w:hyperlink r:id="rId24" w:history="1">
              <w:r w:rsidRPr="00FF63B8">
                <w:rPr>
                  <w:rStyle w:val="Hipersaitas"/>
                  <w:u w:val="single"/>
                </w:rPr>
                <w:t>https://kt.gov.lt/lt/atviri-duomenys/diskvalifikavimas-is-viesuju-pirkimu</w:t>
              </w:r>
            </w:hyperlink>
            <w:r w:rsidRPr="00FF63B8">
              <w:t xml:space="preserve"> skelbiamą informaciją. </w:t>
            </w:r>
          </w:p>
        </w:tc>
      </w:tr>
      <w:tr w:rsidR="002A2708" w:rsidRPr="00041853" w14:paraId="17543916"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98DE2E" w14:textId="77777777" w:rsidR="002A2708" w:rsidRPr="00FF63B8" w:rsidRDefault="002A2708" w:rsidP="001F6D11">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905257" w14:textId="151EB226" w:rsidR="002A2708" w:rsidRPr="00FF63B8" w:rsidRDefault="002A2708" w:rsidP="00FF63B8">
            <w:pPr>
              <w:pStyle w:val="Betarp"/>
              <w:spacing w:before="120" w:after="120"/>
              <w:jc w:val="both"/>
              <w:rPr>
                <w:rFonts w:ascii="Times New Roman" w:hAnsi="Times New Roman" w:cs="Times New Roman"/>
                <w:sz w:val="24"/>
                <w:szCs w:val="24"/>
              </w:rPr>
            </w:pPr>
            <w:r w:rsidRPr="006849F9">
              <w:rPr>
                <w:rFonts w:ascii="Times New Roman" w:eastAsia="Times New Roman" w:hAnsi="Times New Roman"/>
                <w:bCs/>
                <w:sz w:val="24"/>
                <w:szCs w:val="24"/>
              </w:rPr>
              <w:t>Tiekėjas yra įsteigtas arba dalyvauja pirkime vietoj kito asmens, siekiant išvengti VPĮ 46 straipsnio 4 ir 6 dalyse nurodytų pašalinimo pagrindų taikymo.</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CCCEAE" w14:textId="601E392D" w:rsidR="002A2708" w:rsidRPr="002A2708" w:rsidRDefault="002A2708" w:rsidP="002A2708">
            <w:pPr>
              <w:jc w:val="both"/>
              <w:rPr>
                <w:rFonts w:eastAsia="Yu Mincho"/>
                <w:b/>
                <w:bCs/>
              </w:rPr>
            </w:pPr>
            <w:r w:rsidRPr="006849F9">
              <w:rPr>
                <w:rFonts w:eastAsia="Yu Mincho"/>
                <w:b/>
                <w:bCs/>
              </w:rPr>
              <w:t>VPĮ 46 straipsnio 7 dalis</w:t>
            </w:r>
          </w:p>
          <w:p w14:paraId="5821ECEF" w14:textId="77777777" w:rsidR="002A2708" w:rsidRPr="006849F9" w:rsidRDefault="002A2708" w:rsidP="002A2708">
            <w:pPr>
              <w:pStyle w:val="Betarp"/>
              <w:spacing w:before="120" w:after="120"/>
              <w:jc w:val="both"/>
              <w:rPr>
                <w:rFonts w:ascii="Times New Roman" w:eastAsia="Yu Mincho" w:hAnsi="Times New Roman"/>
                <w:sz w:val="24"/>
                <w:szCs w:val="24"/>
                <w:lang w:eastAsia="en-US"/>
              </w:rPr>
            </w:pPr>
            <w:r w:rsidRPr="006849F9">
              <w:rPr>
                <w:rFonts w:ascii="Times New Roman" w:eastAsia="Yu Mincho" w:hAnsi="Times New Roman"/>
                <w:sz w:val="24"/>
                <w:szCs w:val="24"/>
                <w:lang w:eastAsia="en-US"/>
              </w:rPr>
              <w:t xml:space="preserve">EBVPD III dalies </w:t>
            </w:r>
          </w:p>
          <w:p w14:paraId="28B3C653" w14:textId="288B7341" w:rsidR="002A2708" w:rsidRPr="00FF63B8" w:rsidRDefault="002A2708" w:rsidP="002A2708">
            <w:pPr>
              <w:pStyle w:val="Betarp"/>
              <w:spacing w:before="120" w:after="120"/>
              <w:jc w:val="both"/>
              <w:rPr>
                <w:rFonts w:ascii="Times New Roman" w:eastAsia="Yu Mincho" w:hAnsi="Times New Roman" w:cs="Times New Roman"/>
                <w:b/>
                <w:bCs/>
                <w:sz w:val="24"/>
                <w:szCs w:val="24"/>
              </w:rPr>
            </w:pPr>
            <w:r w:rsidRPr="006849F9">
              <w:rPr>
                <w:rFonts w:ascii="Times New Roman" w:eastAsia="Yu Mincho" w:hAnsi="Times New Roman"/>
                <w:sz w:val="24"/>
                <w:szCs w:val="24"/>
                <w:lang w:eastAsia="en-US"/>
              </w:rPr>
              <w:t>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CC1527" w14:textId="0A41DC92" w:rsidR="002A2708" w:rsidRPr="00FF63B8" w:rsidRDefault="002A2708" w:rsidP="002A2708">
            <w:pPr>
              <w:pStyle w:val="Betarp"/>
              <w:spacing w:before="120" w:after="120"/>
              <w:rPr>
                <w:rFonts w:ascii="Times New Roman" w:hAnsi="Times New Roman" w:cs="Times New Roman"/>
                <w:sz w:val="24"/>
                <w:szCs w:val="24"/>
                <w:lang w:eastAsia="en-US"/>
              </w:rPr>
            </w:pPr>
            <w:r w:rsidRPr="006849F9">
              <w:rPr>
                <w:rFonts w:ascii="Times New Roman" w:eastAsia="Times New Roman" w:hAnsi="Times New Roman"/>
                <w:sz w:val="24"/>
                <w:szCs w:val="24"/>
                <w:lang w:eastAsia="en-US"/>
              </w:rPr>
              <w:t>Iš Lietuvoje įsteigtų subjektų įrodančių dokumentų nereikalaujama, užtenka pateikto EBVPD.</w:t>
            </w:r>
          </w:p>
        </w:tc>
      </w:tr>
    </w:tbl>
    <w:p w14:paraId="6174F115" w14:textId="38CC4CA7" w:rsidR="00E5362F" w:rsidRPr="00B824F7" w:rsidRDefault="00E5362F" w:rsidP="00543835">
      <w:pPr>
        <w:rPr>
          <w:b/>
          <w:bCs/>
          <w:smallCaps/>
        </w:rPr>
        <w:sectPr w:rsidR="00E5362F" w:rsidRPr="00B824F7" w:rsidSect="0099287C">
          <w:headerReference w:type="default" r:id="rId25"/>
          <w:footerReference w:type="default" r:id="rId26"/>
          <w:headerReference w:type="first" r:id="rId27"/>
          <w:endnotePr>
            <w:numFmt w:val="decimal"/>
          </w:endnotePr>
          <w:pgSz w:w="12240" w:h="15840" w:code="1"/>
          <w:pgMar w:top="993" w:right="567" w:bottom="851" w:left="1418" w:header="720" w:footer="720" w:gutter="0"/>
          <w:cols w:space="720"/>
          <w:titlePg/>
          <w:docGrid w:linePitch="360"/>
        </w:sectPr>
      </w:pPr>
      <w:bookmarkStart w:id="40" w:name="_Ref38291223"/>
      <w:bookmarkStart w:id="41" w:name="_Ref38291334"/>
      <w:bookmarkStart w:id="42" w:name="_Ref38533412"/>
    </w:p>
    <w:p w14:paraId="0F41685D" w14:textId="0CF0DB7D" w:rsidR="00F50E4F" w:rsidRDefault="008D704D" w:rsidP="009236DA">
      <w:pPr>
        <w:pStyle w:val="Antrat2"/>
        <w:jc w:val="right"/>
        <w:rPr>
          <w:rFonts w:ascii="Times New Roman" w:eastAsia="Calibri" w:hAnsi="Times New Roman" w:cs="Times New Roman"/>
          <w:b/>
          <w:color w:val="auto"/>
          <w:sz w:val="24"/>
          <w:szCs w:val="24"/>
        </w:rPr>
      </w:pPr>
      <w:r w:rsidRPr="00FF63B8">
        <w:rPr>
          <w:rFonts w:ascii="Times New Roman" w:eastAsia="Calibri" w:hAnsi="Times New Roman" w:cs="Times New Roman"/>
          <w:b/>
          <w:color w:val="auto"/>
          <w:sz w:val="24"/>
          <w:szCs w:val="24"/>
        </w:rPr>
        <w:lastRenderedPageBreak/>
        <w:t xml:space="preserve">Pirkimo sąlygų </w:t>
      </w:r>
      <w:r w:rsidR="009078DB">
        <w:rPr>
          <w:rFonts w:ascii="Times New Roman" w:eastAsia="Calibri" w:hAnsi="Times New Roman" w:cs="Times New Roman"/>
          <w:b/>
          <w:i/>
          <w:iCs/>
          <w:color w:val="auto"/>
          <w:sz w:val="24"/>
          <w:szCs w:val="24"/>
        </w:rPr>
        <w:t>4</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7BFABC1F" w14:textId="5C3252CE" w:rsidR="008D704D" w:rsidRPr="00FF63B8" w:rsidRDefault="008D704D" w:rsidP="00FF63B8">
      <w:pPr>
        <w:pStyle w:val="Antrat2"/>
        <w:ind w:left="4820" w:firstLine="1134"/>
        <w:jc w:val="right"/>
        <w:rPr>
          <w:rFonts w:ascii="Times New Roman" w:eastAsia="Calibri" w:hAnsi="Times New Roman" w:cs="Times New Roman"/>
          <w:b/>
          <w:color w:val="auto"/>
          <w:sz w:val="24"/>
          <w:szCs w:val="24"/>
        </w:rPr>
      </w:pPr>
      <w:r w:rsidRPr="00FF63B8">
        <w:rPr>
          <w:rFonts w:ascii="Times New Roman" w:eastAsia="Calibri" w:hAnsi="Times New Roman" w:cs="Times New Roman"/>
          <w:color w:val="auto"/>
          <w:sz w:val="24"/>
          <w:szCs w:val="24"/>
        </w:rPr>
        <w:t>„Tiekėjų kvalifikacijos reikalavimai</w:t>
      </w:r>
      <w:r w:rsidR="00521059">
        <w:rPr>
          <w:rFonts w:ascii="Times New Roman" w:eastAsia="Calibri" w:hAnsi="Times New Roman" w:cs="Times New Roman"/>
          <w:color w:val="auto"/>
          <w:sz w:val="24"/>
          <w:szCs w:val="24"/>
        </w:rPr>
        <w:t xml:space="preserve"> ir reikalaujami aplinkos apsaugos vadybos sistemų standartai</w:t>
      </w:r>
      <w:r w:rsidRPr="00FF63B8">
        <w:rPr>
          <w:rFonts w:ascii="Times New Roman" w:eastAsia="Calibri" w:hAnsi="Times New Roman" w:cs="Times New Roman"/>
          <w:color w:val="auto"/>
          <w:sz w:val="24"/>
          <w:szCs w:val="24"/>
        </w:rPr>
        <w:t>“</w:t>
      </w:r>
      <w:bookmarkEnd w:id="40"/>
      <w:bookmarkEnd w:id="41"/>
      <w:bookmarkEnd w:id="42"/>
    </w:p>
    <w:p w14:paraId="70EF5423" w14:textId="77777777" w:rsidR="002F396F" w:rsidRPr="00FF63B8" w:rsidRDefault="002F396F" w:rsidP="00DE290C">
      <w:pPr>
        <w:rPr>
          <w:b/>
          <w:bCs/>
          <w:smallCaps/>
        </w:rPr>
      </w:pPr>
    </w:p>
    <w:p w14:paraId="4D147238" w14:textId="77777777" w:rsidR="00521059" w:rsidRPr="00DE10D2" w:rsidRDefault="00521059" w:rsidP="00DE10D2"/>
    <w:p w14:paraId="7DEB1052" w14:textId="0AAFC4DC" w:rsidR="004822B4" w:rsidRDefault="002F396F" w:rsidP="00180CD2">
      <w:pPr>
        <w:pStyle w:val="Paantrat"/>
        <w:jc w:val="center"/>
        <w:rPr>
          <w:b/>
          <w:bCs/>
          <w:smallCaps/>
          <w:color w:val="auto"/>
          <w:sz w:val="24"/>
          <w:szCs w:val="24"/>
        </w:rPr>
      </w:pPr>
      <w:r w:rsidRPr="00FF63B8">
        <w:rPr>
          <w:b/>
          <w:bCs/>
          <w:smallCaps/>
          <w:color w:val="auto"/>
          <w:sz w:val="24"/>
          <w:szCs w:val="24"/>
        </w:rPr>
        <w:t>TIEKĖJŲ KVALIFIKACIJOS REIKALAVIMAI</w:t>
      </w:r>
      <w:r w:rsidR="00955F2F" w:rsidRPr="00FF63B8">
        <w:rPr>
          <w:b/>
          <w:bCs/>
          <w:smallCaps/>
          <w:color w:val="auto"/>
          <w:sz w:val="24"/>
          <w:szCs w:val="24"/>
        </w:rPr>
        <w:t xml:space="preserve"> </w:t>
      </w:r>
    </w:p>
    <w:p w14:paraId="0C5C433D" w14:textId="01B31212" w:rsidR="00190E1F" w:rsidRDefault="0033357D" w:rsidP="00190E1F">
      <w:pPr>
        <w:ind w:firstLine="284"/>
        <w:jc w:val="center"/>
        <w:rPr>
          <w:b/>
        </w:rPr>
      </w:pPr>
      <w:r>
        <w:rPr>
          <w:b/>
          <w:bCs/>
        </w:rPr>
        <w:t>„</w:t>
      </w:r>
      <w:r w:rsidR="00190E1F">
        <w:rPr>
          <w:b/>
        </w:rPr>
        <w:t xml:space="preserve">Tilto per Nevėžį Respublikos </w:t>
      </w:r>
      <w:r w:rsidR="00190E1F" w:rsidRPr="00912F55">
        <w:rPr>
          <w:b/>
        </w:rPr>
        <w:t>gatvėje</w:t>
      </w:r>
      <w:r w:rsidR="00190E1F">
        <w:rPr>
          <w:b/>
        </w:rPr>
        <w:t>,</w:t>
      </w:r>
      <w:r w:rsidR="00190E1F" w:rsidRPr="00912F55">
        <w:rPr>
          <w:b/>
        </w:rPr>
        <w:t xml:space="preserve"> Panevėž</w:t>
      </w:r>
      <w:r w:rsidR="00190E1F">
        <w:rPr>
          <w:b/>
        </w:rPr>
        <w:t>io mieste</w:t>
      </w:r>
      <w:r w:rsidR="00190E1F" w:rsidRPr="00912F55">
        <w:rPr>
          <w:b/>
        </w:rPr>
        <w:t xml:space="preserve"> </w:t>
      </w:r>
      <w:r w:rsidR="00190E1F">
        <w:rPr>
          <w:b/>
        </w:rPr>
        <w:t>kapitalinio remonto</w:t>
      </w:r>
      <w:r w:rsidR="00190E1F" w:rsidRPr="00912F55">
        <w:rPr>
          <w:b/>
        </w:rPr>
        <w:t xml:space="preserve"> </w:t>
      </w:r>
      <w:r w:rsidR="00190E1F">
        <w:rPr>
          <w:b/>
        </w:rPr>
        <w:t>darbai</w:t>
      </w:r>
      <w:r>
        <w:rPr>
          <w:b/>
        </w:rPr>
        <w:t>“</w:t>
      </w:r>
    </w:p>
    <w:p w14:paraId="4A8C2D5D" w14:textId="77777777" w:rsidR="00190E1F" w:rsidRPr="00D73EDF" w:rsidRDefault="00190E1F" w:rsidP="00190E1F">
      <w:pPr>
        <w:tabs>
          <w:tab w:val="center" w:pos="4320"/>
          <w:tab w:val="right" w:pos="8640"/>
        </w:tabs>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4245"/>
        <w:gridCol w:w="4813"/>
      </w:tblGrid>
      <w:tr w:rsidR="00190E1F" w:rsidRPr="002E55CD" w14:paraId="297A5BAD" w14:textId="77777777" w:rsidTr="00512AD0">
        <w:tc>
          <w:tcPr>
            <w:tcW w:w="570" w:type="dxa"/>
          </w:tcPr>
          <w:p w14:paraId="7EB52E13" w14:textId="77777777" w:rsidR="00190E1F" w:rsidRPr="00754B4E" w:rsidRDefault="00190E1F" w:rsidP="00512AD0">
            <w:pPr>
              <w:autoSpaceDE w:val="0"/>
              <w:autoSpaceDN w:val="0"/>
              <w:adjustRightInd w:val="0"/>
              <w:jc w:val="both"/>
              <w:rPr>
                <w:b/>
                <w:bCs/>
              </w:rPr>
            </w:pPr>
            <w:r w:rsidRPr="00754B4E">
              <w:rPr>
                <w:b/>
                <w:bCs/>
              </w:rPr>
              <w:t>Eil.</w:t>
            </w:r>
          </w:p>
          <w:p w14:paraId="07B59600" w14:textId="77777777" w:rsidR="00190E1F" w:rsidRPr="00754B4E" w:rsidRDefault="00190E1F" w:rsidP="00512AD0">
            <w:pPr>
              <w:autoSpaceDE w:val="0"/>
              <w:autoSpaceDN w:val="0"/>
              <w:adjustRightInd w:val="0"/>
              <w:jc w:val="both"/>
              <w:rPr>
                <w:b/>
                <w:bCs/>
              </w:rPr>
            </w:pPr>
            <w:r w:rsidRPr="00754B4E">
              <w:rPr>
                <w:b/>
                <w:bCs/>
              </w:rPr>
              <w:t>Nr.</w:t>
            </w:r>
          </w:p>
        </w:tc>
        <w:tc>
          <w:tcPr>
            <w:tcW w:w="4245" w:type="dxa"/>
          </w:tcPr>
          <w:p w14:paraId="5C4844A8" w14:textId="77777777" w:rsidR="00190E1F" w:rsidRPr="00754B4E" w:rsidRDefault="00190E1F" w:rsidP="00512AD0">
            <w:pPr>
              <w:autoSpaceDE w:val="0"/>
              <w:autoSpaceDN w:val="0"/>
              <w:adjustRightInd w:val="0"/>
              <w:jc w:val="center"/>
              <w:rPr>
                <w:b/>
                <w:bCs/>
              </w:rPr>
            </w:pPr>
            <w:r w:rsidRPr="00754B4E">
              <w:rPr>
                <w:b/>
                <w:bCs/>
              </w:rPr>
              <w:t>Kvalifikacijos reikalavimai</w:t>
            </w:r>
          </w:p>
        </w:tc>
        <w:tc>
          <w:tcPr>
            <w:tcW w:w="4813" w:type="dxa"/>
          </w:tcPr>
          <w:p w14:paraId="5B7EC5E2" w14:textId="77777777" w:rsidR="00190E1F" w:rsidRPr="002E55CD" w:rsidRDefault="00190E1F" w:rsidP="00512AD0">
            <w:pPr>
              <w:autoSpaceDE w:val="0"/>
              <w:autoSpaceDN w:val="0"/>
              <w:adjustRightInd w:val="0"/>
              <w:jc w:val="center"/>
              <w:rPr>
                <w:b/>
                <w:bCs/>
              </w:rPr>
            </w:pPr>
            <w:r w:rsidRPr="00754B4E">
              <w:rPr>
                <w:b/>
                <w:bCs/>
              </w:rPr>
              <w:t>Kvalifikacijos reikalavimus įrodantys dokumentai</w:t>
            </w:r>
          </w:p>
        </w:tc>
      </w:tr>
      <w:tr w:rsidR="00190E1F" w:rsidRPr="002E55CD" w14:paraId="03B09207" w14:textId="77777777" w:rsidTr="00512AD0">
        <w:tc>
          <w:tcPr>
            <w:tcW w:w="570" w:type="dxa"/>
          </w:tcPr>
          <w:p w14:paraId="561BB6E4" w14:textId="77777777" w:rsidR="00190E1F" w:rsidRDefault="00190E1F" w:rsidP="00512AD0">
            <w:pPr>
              <w:autoSpaceDE w:val="0"/>
              <w:autoSpaceDN w:val="0"/>
              <w:adjustRightInd w:val="0"/>
              <w:jc w:val="center"/>
              <w:rPr>
                <w:bCs/>
              </w:rPr>
            </w:pPr>
            <w:r>
              <w:rPr>
                <w:bCs/>
              </w:rPr>
              <w:t>1</w:t>
            </w:r>
            <w:r w:rsidRPr="004D3A54">
              <w:rPr>
                <w:bCs/>
              </w:rPr>
              <w:t>.</w:t>
            </w:r>
          </w:p>
        </w:tc>
        <w:tc>
          <w:tcPr>
            <w:tcW w:w="4245" w:type="dxa"/>
          </w:tcPr>
          <w:p w14:paraId="004427C4" w14:textId="77777777" w:rsidR="00190E1F" w:rsidRDefault="00190E1F" w:rsidP="00512AD0">
            <w:pPr>
              <w:jc w:val="both"/>
              <w:rPr>
                <w:bCs/>
              </w:rPr>
            </w:pPr>
            <w:r w:rsidRPr="00017210">
              <w:t xml:space="preserve">Tiekėjas, tiekėjų grupės partneriai kartu, </w:t>
            </w:r>
            <w:r w:rsidRPr="00387CE6">
              <w:t>kiti ūkio subjektai,</w:t>
            </w:r>
            <w:r>
              <w:t xml:space="preserve"> </w:t>
            </w:r>
            <w:r w:rsidRPr="006E218C">
              <w:t>kurių pajėgumais remiasi tiekėjas,</w:t>
            </w:r>
            <w:r>
              <w:rPr>
                <w:lang w:eastAsia="ar-SA"/>
              </w:rPr>
              <w:t xml:space="preserve"> </w:t>
            </w:r>
            <w:r w:rsidRPr="00BB4F14">
              <w:rPr>
                <w:bCs/>
              </w:rPr>
              <w:t xml:space="preserve"> turi teisę būti</w:t>
            </w:r>
            <w:r>
              <w:rPr>
                <w:bCs/>
              </w:rPr>
              <w:t>:</w:t>
            </w:r>
          </w:p>
          <w:p w14:paraId="51B642FF" w14:textId="77777777" w:rsidR="00190E1F" w:rsidRPr="0001298E" w:rsidRDefault="00190E1F" w:rsidP="00512AD0">
            <w:pPr>
              <w:jc w:val="both"/>
              <w:rPr>
                <w:bCs/>
              </w:rPr>
            </w:pPr>
            <w:r>
              <w:rPr>
                <w:bCs/>
              </w:rPr>
              <w:t>- y</w:t>
            </w:r>
            <w:r w:rsidRPr="00BB4F14">
              <w:rPr>
                <w:bCs/>
              </w:rPr>
              <w:t>patingojo statinio statybos rangovu</w:t>
            </w:r>
            <w:r>
              <w:rPr>
                <w:bCs/>
              </w:rPr>
              <w:t xml:space="preserve"> </w:t>
            </w:r>
            <w:r w:rsidRPr="00BB4F14">
              <w:rPr>
                <w:i/>
                <w:iCs/>
              </w:rPr>
              <w:t>(teisinis pagrindas: Statybos įstatymo 18 straipsnis</w:t>
            </w:r>
            <w:r>
              <w:t>):</w:t>
            </w:r>
            <w:r w:rsidRPr="00BB4F14">
              <w:t xml:space="preserve"> </w:t>
            </w:r>
          </w:p>
          <w:p w14:paraId="583524B3" w14:textId="77777777" w:rsidR="00190E1F" w:rsidRPr="00723ED7" w:rsidRDefault="00190E1F" w:rsidP="00512AD0">
            <w:pPr>
              <w:jc w:val="both"/>
              <w:rPr>
                <w:bCs/>
              </w:rPr>
            </w:pPr>
            <w:r w:rsidRPr="00723ED7">
              <w:t>inžinerinių statinių grupė – kiti inžineriniai statiniai, pogrupis (paskirtis) – kitų transporto statinių</w:t>
            </w:r>
            <w:r w:rsidRPr="00723ED7">
              <w:rPr>
                <w:bCs/>
              </w:rPr>
              <w:t xml:space="preserve"> </w:t>
            </w:r>
            <w:r w:rsidRPr="00723ED7">
              <w:rPr>
                <w:i/>
                <w:iCs/>
              </w:rPr>
              <w:t>(teisinis pagrindas: Statybos techninis reglamentas STR 1.01.03:2017 „Statinių klasifikavimas).</w:t>
            </w:r>
          </w:p>
          <w:p w14:paraId="09CDDD1E" w14:textId="77777777" w:rsidR="00190E1F" w:rsidRPr="003908F1" w:rsidRDefault="00190E1F" w:rsidP="00512AD0">
            <w:pPr>
              <w:jc w:val="both"/>
              <w:rPr>
                <w:lang w:eastAsia="en-GB"/>
              </w:rPr>
            </w:pPr>
            <w:r w:rsidRPr="003908F1">
              <w:rPr>
                <w:lang w:eastAsia="en-GB"/>
              </w:rPr>
              <w:t xml:space="preserve">Statybos darbų sritys: </w:t>
            </w:r>
          </w:p>
          <w:p w14:paraId="39A88591" w14:textId="77777777" w:rsidR="00190E1F" w:rsidRPr="003908F1" w:rsidRDefault="00190E1F" w:rsidP="00512AD0">
            <w:pPr>
              <w:jc w:val="both"/>
              <w:rPr>
                <w:lang w:eastAsia="en-GB"/>
              </w:rPr>
            </w:pPr>
            <w:r w:rsidRPr="003908F1">
              <w:rPr>
                <w:lang w:eastAsia="en-GB"/>
              </w:rPr>
              <w:t xml:space="preserve">bendrieji statybos darbai: </w:t>
            </w:r>
          </w:p>
          <w:p w14:paraId="1118D1F6" w14:textId="77777777" w:rsidR="00190E1F" w:rsidRPr="003908F1" w:rsidRDefault="00190E1F" w:rsidP="00512AD0">
            <w:pPr>
              <w:jc w:val="both"/>
              <w:rPr>
                <w:lang w:eastAsia="en-GB"/>
              </w:rPr>
            </w:pPr>
            <w:r w:rsidRPr="003908F1">
              <w:rPr>
                <w:lang w:eastAsia="en-GB"/>
              </w:rPr>
              <w:t>žemės darbai (tranšėjų kasimas ir užpylimas);</w:t>
            </w:r>
          </w:p>
          <w:p w14:paraId="003B8C62" w14:textId="77777777" w:rsidR="00190E1F" w:rsidRPr="00950B3C" w:rsidRDefault="00190E1F" w:rsidP="00512AD0">
            <w:pPr>
              <w:jc w:val="both"/>
              <w:rPr>
                <w:lang w:eastAsia="en-GB"/>
              </w:rPr>
            </w:pPr>
            <w:r w:rsidRPr="003908F1">
              <w:rPr>
                <w:lang w:eastAsia="en-GB"/>
              </w:rPr>
              <w:t>statybinių konstrukcijų (gelžbetonio, betono, metalo) statyba ir montavimas (teisinis pagrindas: Statybos techninis reglamentas STR 1.06.01:2016 „Statybos darbai. Statinio statybos priežiūra“, 1 priedas).</w:t>
            </w:r>
          </w:p>
          <w:p w14:paraId="0785400E" w14:textId="77777777" w:rsidR="00190E1F" w:rsidRDefault="00190E1F" w:rsidP="00512AD0">
            <w:pPr>
              <w:jc w:val="both"/>
              <w:rPr>
                <w:i/>
                <w:iCs/>
              </w:rPr>
            </w:pPr>
          </w:p>
          <w:p w14:paraId="1DF71243" w14:textId="77777777" w:rsidR="00190E1F" w:rsidRDefault="00190E1F" w:rsidP="00512AD0">
            <w:pPr>
              <w:jc w:val="both"/>
              <w:rPr>
                <w:bCs/>
                <w:highlight w:val="yellow"/>
              </w:rPr>
            </w:pPr>
            <w:bookmarkStart w:id="43" w:name="part_f1e9f0cd1191489ebc06bf05a6078bbd"/>
            <w:bookmarkStart w:id="44" w:name="part_123e23e9f6bb4c9990d0b7c2951f128b"/>
            <w:bookmarkStart w:id="45" w:name="part_0af449abae1a4b3f886ba3c51f4e966e"/>
            <w:bookmarkEnd w:id="43"/>
            <w:bookmarkEnd w:id="44"/>
            <w:bookmarkEnd w:id="45"/>
          </w:p>
          <w:p w14:paraId="2A844689" w14:textId="77777777" w:rsidR="00190E1F" w:rsidRPr="00584AE3" w:rsidRDefault="00190E1F" w:rsidP="00512AD0">
            <w:pPr>
              <w:jc w:val="both"/>
              <w:rPr>
                <w:bCs/>
                <w:highlight w:val="yellow"/>
              </w:rPr>
            </w:pPr>
          </w:p>
          <w:p w14:paraId="2F92B4D3" w14:textId="77777777" w:rsidR="00190E1F" w:rsidRDefault="00190E1F" w:rsidP="00512AD0">
            <w:pPr>
              <w:autoSpaceDE w:val="0"/>
              <w:autoSpaceDN w:val="0"/>
              <w:adjustRightInd w:val="0"/>
              <w:jc w:val="both"/>
            </w:pPr>
          </w:p>
          <w:p w14:paraId="2A2FC394" w14:textId="77777777" w:rsidR="00190E1F" w:rsidRDefault="00190E1F" w:rsidP="00512AD0">
            <w:pPr>
              <w:autoSpaceDE w:val="0"/>
              <w:autoSpaceDN w:val="0"/>
              <w:adjustRightInd w:val="0"/>
              <w:jc w:val="both"/>
            </w:pPr>
          </w:p>
          <w:p w14:paraId="056EDA73" w14:textId="77777777" w:rsidR="00190E1F" w:rsidRDefault="00190E1F" w:rsidP="00512AD0">
            <w:pPr>
              <w:autoSpaceDE w:val="0"/>
              <w:autoSpaceDN w:val="0"/>
              <w:adjustRightInd w:val="0"/>
              <w:jc w:val="both"/>
            </w:pPr>
          </w:p>
          <w:p w14:paraId="08BF2929" w14:textId="77777777" w:rsidR="00190E1F" w:rsidRPr="00017210" w:rsidRDefault="00190E1F" w:rsidP="00512AD0">
            <w:pPr>
              <w:autoSpaceDE w:val="0"/>
              <w:autoSpaceDN w:val="0"/>
              <w:adjustRightInd w:val="0"/>
              <w:jc w:val="both"/>
            </w:pPr>
            <w:r>
              <w:t>(</w:t>
            </w:r>
            <w:r w:rsidRPr="00DE437E">
              <w:t>Tiekėjas gali remtis kitų ūkio subjektų pajėgumais tik tuomet, kai tie subjektai, kurių pajėgumais buvo pasiremta, patys atliks darbus, kuriems reikia jų pajėgumų</w:t>
            </w:r>
            <w:r>
              <w:t>.)</w:t>
            </w:r>
          </w:p>
        </w:tc>
        <w:tc>
          <w:tcPr>
            <w:tcW w:w="4813" w:type="dxa"/>
          </w:tcPr>
          <w:p w14:paraId="289ACEA5" w14:textId="77777777" w:rsidR="00190E1F" w:rsidRPr="008F79D4" w:rsidRDefault="00190E1F" w:rsidP="00512AD0">
            <w:pPr>
              <w:jc w:val="both"/>
            </w:pPr>
            <w:r w:rsidRPr="007C3B6D">
              <w:rPr>
                <w:bCs/>
              </w:rPr>
              <w:t>Lietuvos Respublikos aplinkos ministerijos arba jos įgaliotos institucijos</w:t>
            </w:r>
            <w:r>
              <w:rPr>
                <w:bCs/>
              </w:rPr>
              <w:t xml:space="preserve"> </w:t>
            </w:r>
            <w:r w:rsidRPr="00200C28">
              <w:t>išduotas</w:t>
            </w:r>
            <w:r>
              <w:t xml:space="preserve"> kvalifikacijos </w:t>
            </w:r>
            <w:r w:rsidRPr="00BB4F14">
              <w:rPr>
                <w:bCs/>
              </w:rPr>
              <w:t>atestatas</w:t>
            </w:r>
            <w:r>
              <w:rPr>
                <w:bCs/>
              </w:rPr>
              <w:t xml:space="preserve">,  </w:t>
            </w:r>
            <w:r w:rsidRPr="007969A2">
              <w:rPr>
                <w:bCs/>
              </w:rPr>
              <w:t xml:space="preserve">suteikiantis teisę būti ypatingojo </w:t>
            </w:r>
            <w:r w:rsidRPr="00040F65">
              <w:rPr>
                <w:bCs/>
              </w:rPr>
              <w:t>statinio (</w:t>
            </w:r>
            <w:r w:rsidRPr="00040F65">
              <w:t>inžinerinių statinių grupė – kiti inžineriniai statiniai, pogrupis (paskirtis) – kitų transporto statinių</w:t>
            </w:r>
            <w:r w:rsidRPr="00040F65">
              <w:rPr>
                <w:bCs/>
              </w:rPr>
              <w:t>)</w:t>
            </w:r>
            <w:r w:rsidRPr="00040F65">
              <w:rPr>
                <w:i/>
                <w:iCs/>
              </w:rPr>
              <w:t xml:space="preserve"> </w:t>
            </w:r>
            <w:r w:rsidRPr="00040F65">
              <w:rPr>
                <w:bCs/>
              </w:rPr>
              <w:t xml:space="preserve">statybos rangovu (statybos darbų sritys: </w:t>
            </w:r>
            <w:r w:rsidRPr="00040F65">
              <w:t>bendrieji statybos darbai: žemės darbai</w:t>
            </w:r>
            <w:r>
              <w:t xml:space="preserve"> </w:t>
            </w:r>
            <w:r w:rsidRPr="00723ED7">
              <w:rPr>
                <w:color w:val="000000"/>
              </w:rPr>
              <w:t>(tranšėjų kasimas ir užpylimas)</w:t>
            </w:r>
            <w:r w:rsidRPr="00723ED7">
              <w:t>; statybinių konstrukcijų (gelžbetonio, betono, metalo) statyba</w:t>
            </w:r>
            <w:r w:rsidRPr="00040F65">
              <w:t xml:space="preserve"> ir montavimas;</w:t>
            </w:r>
          </w:p>
          <w:p w14:paraId="55F6495F" w14:textId="77777777" w:rsidR="00190E1F" w:rsidRDefault="00190E1F" w:rsidP="00512AD0">
            <w:pPr>
              <w:jc w:val="both"/>
              <w:rPr>
                <w:b/>
                <w:bCs/>
                <w:i/>
                <w:iCs/>
              </w:rPr>
            </w:pPr>
            <w:r>
              <w:rPr>
                <w:b/>
                <w:bCs/>
              </w:rPr>
              <w:t xml:space="preserve">(dokumento pateikti nereikalaujama: tiekėjo prašoma nurodyti atestato numerį, o duomenys bus patikrinti VĮ Statybos sektoriaus vystymo agentūros interneto svetainėje </w:t>
            </w:r>
            <w:hyperlink r:id="rId28" w:history="1">
              <w:r>
                <w:rPr>
                  <w:rStyle w:val="Hipersaitas"/>
                  <w:i/>
                  <w:iCs/>
                </w:rPr>
                <w:t>https://www.ssva.lt</w:t>
              </w:r>
            </w:hyperlink>
            <w:r>
              <w:rPr>
                <w:b/>
                <w:bCs/>
                <w:i/>
                <w:iCs/>
              </w:rPr>
              <w:t xml:space="preserve">.), </w:t>
            </w:r>
          </w:p>
          <w:p w14:paraId="6469B742" w14:textId="77777777" w:rsidR="00190E1F" w:rsidRDefault="00190E1F" w:rsidP="00512AD0">
            <w:pPr>
              <w:jc w:val="both"/>
              <w:rPr>
                <w:highlight w:val="yellow"/>
              </w:rPr>
            </w:pPr>
            <w:r>
              <w:rPr>
                <w:lang w:eastAsia="en-GB"/>
              </w:rPr>
              <w:t xml:space="preserve">ar atitinkamos užsienio šalies institucijos išduoto kvalifikacijos atestato su Lietuvos Respublikos aplinkos ministerijos nustatyta tvarka išduota teisės pripažinimo pažyma, skaitmeninės kopijos. </w:t>
            </w:r>
          </w:p>
          <w:p w14:paraId="46A85D28" w14:textId="77777777" w:rsidR="00190E1F" w:rsidRDefault="00190E1F" w:rsidP="00512AD0">
            <w:pPr>
              <w:jc w:val="both"/>
              <w:rPr>
                <w:lang w:eastAsia="en-GB"/>
              </w:rPr>
            </w:pPr>
            <w:r>
              <w:rPr>
                <w:lang w:eastAsia="en-GB"/>
              </w:rPr>
              <w:t xml:space="preserve">Tiekėjo, registruoto Europos ekonominės erdvės valstybėje narėje, Šveicarijos Konfederacijoje arba trečiojoje šalyje, priimami tiekėjo kilmės šalies kompetentingų institucijų išduoti dokumentai, tačiau toks užsienio šalies tiekėjas turi pareigą kreiptis į </w:t>
            </w:r>
            <w:r>
              <w:t xml:space="preserve">Statybos sektoriaus vystymo agentūrą (prašymo formą galima rasti  </w:t>
            </w:r>
            <w:hyperlink r:id="rId29" w:history="1">
              <w:r>
                <w:rPr>
                  <w:rStyle w:val="Hipersaitas"/>
                  <w:i/>
                  <w:iCs/>
                </w:rPr>
                <w:t>http://www.ssva.lt</w:t>
              </w:r>
            </w:hyperlink>
            <w:r>
              <w:rPr>
                <w:lang w:eastAsia="en-GB"/>
              </w:rPr>
              <w:t>.)</w:t>
            </w:r>
            <w:r>
              <w:rPr>
                <w:color w:val="FF0000"/>
                <w:lang w:eastAsia="en-GB"/>
              </w:rPr>
              <w:t xml:space="preserve"> </w:t>
            </w:r>
            <w:r>
              <w:rPr>
                <w:lang w:eastAsia="en-GB"/>
              </w:rPr>
              <w:t xml:space="preserve">dėl teisės pripažinimo dokumento išdavimo, kurį turi įgyti prieš pasirašant sutartį (Perkančioji organizacija pasitikrins LT registruose). </w:t>
            </w:r>
          </w:p>
          <w:p w14:paraId="440A9CE0" w14:textId="77777777" w:rsidR="00190E1F" w:rsidRDefault="00190E1F" w:rsidP="00512AD0">
            <w:pPr>
              <w:spacing w:line="240" w:lineRule="atLeast"/>
              <w:jc w:val="both"/>
              <w:rPr>
                <w:b/>
                <w:bCs/>
                <w:u w:val="single"/>
              </w:rPr>
            </w:pPr>
            <w:r>
              <w:rPr>
                <w:b/>
                <w:bCs/>
                <w:u w:val="single"/>
              </w:rPr>
              <w:t>Pateikiami skenuoti dokumentai elektroninėje formoje</w:t>
            </w:r>
          </w:p>
          <w:p w14:paraId="663112F1" w14:textId="77777777" w:rsidR="00190E1F" w:rsidRPr="004D36AB" w:rsidRDefault="00190E1F" w:rsidP="00512AD0">
            <w:pPr>
              <w:spacing w:line="240" w:lineRule="atLeast"/>
              <w:jc w:val="both"/>
            </w:pPr>
          </w:p>
        </w:tc>
      </w:tr>
      <w:tr w:rsidR="00190E1F" w:rsidRPr="002E55CD" w14:paraId="45A90B6A" w14:textId="77777777" w:rsidTr="00512AD0">
        <w:tc>
          <w:tcPr>
            <w:tcW w:w="570" w:type="dxa"/>
          </w:tcPr>
          <w:p w14:paraId="27DECE4B" w14:textId="126D2CD6" w:rsidR="00190E1F" w:rsidRDefault="00190E1F" w:rsidP="00512AD0">
            <w:pPr>
              <w:autoSpaceDE w:val="0"/>
              <w:autoSpaceDN w:val="0"/>
              <w:adjustRightInd w:val="0"/>
              <w:jc w:val="center"/>
              <w:rPr>
                <w:bCs/>
              </w:rPr>
            </w:pPr>
            <w:bookmarkStart w:id="46" w:name="_Hlk128556765"/>
            <w:r>
              <w:rPr>
                <w:bCs/>
              </w:rPr>
              <w:lastRenderedPageBreak/>
              <w:t>2</w:t>
            </w:r>
            <w:r w:rsidR="00EC45C6">
              <w:rPr>
                <w:bCs/>
              </w:rPr>
              <w:t>.</w:t>
            </w:r>
          </w:p>
        </w:tc>
        <w:tc>
          <w:tcPr>
            <w:tcW w:w="4245" w:type="dxa"/>
          </w:tcPr>
          <w:p w14:paraId="299CCC1E" w14:textId="77777777" w:rsidR="00190E1F" w:rsidRPr="00102572" w:rsidRDefault="00190E1F" w:rsidP="00512AD0">
            <w:pPr>
              <w:autoSpaceDE w:val="0"/>
              <w:autoSpaceDN w:val="0"/>
              <w:adjustRightInd w:val="0"/>
              <w:jc w:val="both"/>
              <w:rPr>
                <w:highlight w:val="yellow"/>
                <w:lang w:eastAsia="ar-SA"/>
              </w:rPr>
            </w:pPr>
            <w:r w:rsidRPr="00017210">
              <w:t xml:space="preserve">Tiekėjas, tiekėjų grupės partneriai kartu, </w:t>
            </w:r>
            <w:r w:rsidRPr="00387CE6">
              <w:t>kiti ūkio subjektai,</w:t>
            </w:r>
            <w:r>
              <w:t xml:space="preserve"> </w:t>
            </w:r>
            <w:r w:rsidRPr="006E218C">
              <w:t>kurių</w:t>
            </w:r>
            <w:r>
              <w:t xml:space="preserve"> pajėgumais</w:t>
            </w:r>
            <w:r w:rsidRPr="006E218C">
              <w:t xml:space="preserve"> remiasi tiekėjas,</w:t>
            </w:r>
            <w:r>
              <w:rPr>
                <w:lang w:eastAsia="ar-SA"/>
              </w:rPr>
              <w:t xml:space="preserve"> </w:t>
            </w:r>
            <w:r w:rsidRPr="00B324F1">
              <w:rPr>
                <w:lang w:eastAsia="ar-SA"/>
              </w:rPr>
              <w:t xml:space="preserve"> </w:t>
            </w:r>
            <w:r w:rsidRPr="00B30A2F">
              <w:rPr>
                <w:lang w:eastAsia="ar-SA"/>
              </w:rPr>
              <w:t>turi teisę atlikti elektros įrenginių iki 1000 V įrengimo  darbus.</w:t>
            </w:r>
          </w:p>
          <w:p w14:paraId="7F4F6F90" w14:textId="77777777" w:rsidR="00190E1F" w:rsidRDefault="00190E1F" w:rsidP="00512AD0">
            <w:pPr>
              <w:autoSpaceDE w:val="0"/>
              <w:autoSpaceDN w:val="0"/>
              <w:adjustRightInd w:val="0"/>
              <w:jc w:val="both"/>
              <w:rPr>
                <w:lang w:eastAsia="ar-SA"/>
              </w:rPr>
            </w:pPr>
          </w:p>
          <w:p w14:paraId="2577F142" w14:textId="77777777" w:rsidR="00190E1F" w:rsidRPr="0050784E" w:rsidRDefault="00190E1F" w:rsidP="00512AD0">
            <w:pPr>
              <w:autoSpaceDE w:val="0"/>
              <w:autoSpaceDN w:val="0"/>
              <w:adjustRightInd w:val="0"/>
              <w:jc w:val="both"/>
            </w:pPr>
            <w:r>
              <w:t>(</w:t>
            </w:r>
            <w:r w:rsidRPr="00DE437E">
              <w:t>Tiekėjas gali remtis kitų ūkio subjektų pajėgumais tik tuomet, kai tie subjektai, kurių pajėgumais buvo pasiremta, patys atliks darbus, kuriems reikia jų pajėgumų</w:t>
            </w:r>
            <w:r>
              <w:t>.)</w:t>
            </w:r>
          </w:p>
        </w:tc>
        <w:tc>
          <w:tcPr>
            <w:tcW w:w="4813" w:type="dxa"/>
          </w:tcPr>
          <w:p w14:paraId="056F33E4" w14:textId="77777777" w:rsidR="00190E1F" w:rsidRDefault="00190E1F" w:rsidP="00512AD0">
            <w:pPr>
              <w:spacing w:line="240" w:lineRule="atLeast"/>
              <w:jc w:val="both"/>
            </w:pPr>
            <w:r w:rsidRPr="004D36AB">
              <w:t>Valstybinės energetikos reguliavimo tarybos arba Valstybinės Energetikos inspekcijos prie Energetikos ministerijos išduotas atestatas (-ai) suteikiantis (-</w:t>
            </w:r>
            <w:proofErr w:type="spellStart"/>
            <w:r w:rsidRPr="004D36AB">
              <w:t>ys</w:t>
            </w:r>
            <w:proofErr w:type="spellEnd"/>
            <w:r w:rsidRPr="004D36AB">
              <w:t xml:space="preserve">) teisę atlikti </w:t>
            </w:r>
            <w:r w:rsidRPr="003C4C4A">
              <w:t>elektros įrenginių iki 1000 V įrengimo darbus</w:t>
            </w:r>
            <w:r>
              <w:t xml:space="preserve"> </w:t>
            </w:r>
            <w:r w:rsidRPr="00BE2D01">
              <w:t>arba</w:t>
            </w:r>
            <w:r w:rsidRPr="00AA2FBB">
              <w:t xml:space="preserve"> kitas lygiavertis dokumentas</w:t>
            </w:r>
          </w:p>
          <w:p w14:paraId="16266D2D" w14:textId="77777777" w:rsidR="00190E1F" w:rsidRPr="00F4521E" w:rsidRDefault="00190E1F" w:rsidP="00512AD0">
            <w:pPr>
              <w:spacing w:line="240" w:lineRule="atLeast"/>
              <w:jc w:val="both"/>
            </w:pPr>
            <w:r w:rsidRPr="0069545A">
              <w:t>(Taikoma ir užsienio šalių tiekėjams)</w:t>
            </w:r>
          </w:p>
          <w:p w14:paraId="5B37056D" w14:textId="77777777" w:rsidR="00190E1F" w:rsidRDefault="00190E1F" w:rsidP="00512AD0">
            <w:pPr>
              <w:autoSpaceDE w:val="0"/>
              <w:autoSpaceDN w:val="0"/>
              <w:adjustRightInd w:val="0"/>
              <w:jc w:val="both"/>
            </w:pPr>
            <w:r w:rsidRPr="00F4521E">
              <w:rPr>
                <w:b/>
                <w:u w:val="single"/>
              </w:rPr>
              <w:t>Pateikiami skenuoti dokumentai elektroninėje formoje</w:t>
            </w:r>
            <w:r w:rsidRPr="00F4521E">
              <w:t xml:space="preserve"> </w:t>
            </w:r>
          </w:p>
          <w:p w14:paraId="68D81BA2" w14:textId="77777777" w:rsidR="00190E1F" w:rsidRPr="00EF3422" w:rsidRDefault="00190E1F" w:rsidP="00512AD0">
            <w:pPr>
              <w:pStyle w:val="Paprastasistekstas"/>
              <w:rPr>
                <w:b/>
                <w:bCs/>
              </w:rPr>
            </w:pPr>
          </w:p>
        </w:tc>
      </w:tr>
      <w:bookmarkEnd w:id="46"/>
      <w:tr w:rsidR="00190E1F" w:rsidRPr="00A5743F" w14:paraId="5CD96284" w14:textId="77777777" w:rsidTr="00512AD0">
        <w:tc>
          <w:tcPr>
            <w:tcW w:w="570" w:type="dxa"/>
            <w:tcBorders>
              <w:top w:val="single" w:sz="4" w:space="0" w:color="auto"/>
              <w:left w:val="single" w:sz="4" w:space="0" w:color="auto"/>
              <w:bottom w:val="single" w:sz="4" w:space="0" w:color="auto"/>
              <w:right w:val="single" w:sz="4" w:space="0" w:color="auto"/>
            </w:tcBorders>
          </w:tcPr>
          <w:p w14:paraId="0127BB20" w14:textId="015DB802" w:rsidR="00190E1F" w:rsidRPr="00D70FCD" w:rsidRDefault="00190E1F" w:rsidP="00512AD0">
            <w:pPr>
              <w:autoSpaceDE w:val="0"/>
              <w:autoSpaceDN w:val="0"/>
              <w:adjustRightInd w:val="0"/>
              <w:jc w:val="center"/>
              <w:rPr>
                <w:bCs/>
              </w:rPr>
            </w:pPr>
            <w:r>
              <w:rPr>
                <w:bCs/>
              </w:rPr>
              <w:t>3</w:t>
            </w:r>
            <w:r w:rsidR="00EC45C6">
              <w:rPr>
                <w:bCs/>
              </w:rPr>
              <w:t>.</w:t>
            </w:r>
          </w:p>
        </w:tc>
        <w:tc>
          <w:tcPr>
            <w:tcW w:w="4245" w:type="dxa"/>
            <w:tcBorders>
              <w:top w:val="single" w:sz="4" w:space="0" w:color="auto"/>
              <w:left w:val="single" w:sz="4" w:space="0" w:color="auto"/>
              <w:bottom w:val="single" w:sz="4" w:space="0" w:color="auto"/>
              <w:right w:val="single" w:sz="4" w:space="0" w:color="auto"/>
            </w:tcBorders>
          </w:tcPr>
          <w:p w14:paraId="6C427764" w14:textId="77777777" w:rsidR="00190E1F" w:rsidRPr="007D138E" w:rsidRDefault="00190E1F" w:rsidP="00512AD0">
            <w:pPr>
              <w:jc w:val="both"/>
            </w:pPr>
            <w:r w:rsidRPr="00017210">
              <w:t>Tiekėjas, t</w:t>
            </w:r>
            <w:r>
              <w:t xml:space="preserve">iekėjų grupės partneriai kartu </w:t>
            </w:r>
            <w:r w:rsidRPr="00BB4F14">
              <w:t xml:space="preserve">privalo turėti </w:t>
            </w:r>
            <w:r>
              <w:t>bent</w:t>
            </w:r>
            <w:r w:rsidRPr="00BB4F14">
              <w:t xml:space="preserve"> 1</w:t>
            </w:r>
            <w:r>
              <w:t xml:space="preserve"> (vieną)</w:t>
            </w:r>
            <w:r w:rsidRPr="00BB4F14">
              <w:t xml:space="preserve"> kvalifikuotą specialistą, kuris bus skiriamas statinio statybos vadovu pirki</w:t>
            </w:r>
            <w:r>
              <w:t xml:space="preserve">me numatytiems statybos darbams, </w:t>
            </w:r>
            <w:r w:rsidRPr="00BB4F14">
              <w:t xml:space="preserve">turintį teisę eiti ypatingojo </w:t>
            </w:r>
            <w:r w:rsidRPr="00E60D95">
              <w:t xml:space="preserve">statinio </w:t>
            </w:r>
            <w:r>
              <w:rPr>
                <w:bCs/>
              </w:rPr>
              <w:t>(</w:t>
            </w:r>
            <w:r w:rsidRPr="00B30A2F">
              <w:t>inžinerinių statinių grupė – kiti inžineriniai statiniai, pogrupis (paskirtis) – kitų transporto statinių</w:t>
            </w:r>
            <w:r w:rsidRPr="00B30A2F">
              <w:rPr>
                <w:bCs/>
              </w:rPr>
              <w:t>)</w:t>
            </w:r>
            <w:r>
              <w:rPr>
                <w:bCs/>
              </w:rPr>
              <w:t xml:space="preserve"> </w:t>
            </w:r>
            <w:r w:rsidRPr="00BB4F14">
              <w:t>statybos vado</w:t>
            </w:r>
            <w:r>
              <w:t>vo pareigas.</w:t>
            </w:r>
          </w:p>
        </w:tc>
        <w:tc>
          <w:tcPr>
            <w:tcW w:w="4813" w:type="dxa"/>
            <w:tcBorders>
              <w:top w:val="single" w:sz="4" w:space="0" w:color="auto"/>
              <w:left w:val="single" w:sz="4" w:space="0" w:color="auto"/>
              <w:bottom w:val="single" w:sz="4" w:space="0" w:color="auto"/>
              <w:right w:val="single" w:sz="4" w:space="0" w:color="auto"/>
            </w:tcBorders>
          </w:tcPr>
          <w:p w14:paraId="4CEB1D15" w14:textId="77777777" w:rsidR="00190E1F" w:rsidRDefault="00190E1F" w:rsidP="00512AD0">
            <w:pPr>
              <w:jc w:val="both"/>
              <w:rPr>
                <w:bCs/>
              </w:rPr>
            </w:pPr>
            <w:r>
              <w:rPr>
                <w:bCs/>
              </w:rPr>
              <w:t>Pateikiama:</w:t>
            </w:r>
          </w:p>
          <w:p w14:paraId="72C78744" w14:textId="033B74F8" w:rsidR="00190E1F" w:rsidRDefault="00190E1F" w:rsidP="00512AD0">
            <w:pPr>
              <w:jc w:val="both"/>
              <w:rPr>
                <w:bCs/>
              </w:rPr>
            </w:pPr>
            <w:r>
              <w:t>1. S</w:t>
            </w:r>
            <w:r w:rsidRPr="00BB4F14">
              <w:t>pecialist</w:t>
            </w:r>
            <w:r>
              <w:t xml:space="preserve">ų (statinio statybos vadovo, </w:t>
            </w:r>
            <w:r w:rsidRPr="00BB4F14">
              <w:t>kuris bus skiriamas statinio statybos vadovu pirki</w:t>
            </w:r>
            <w:r>
              <w:t xml:space="preserve">me numatytiems statybos darbams) sąrašas </w:t>
            </w:r>
            <w:r w:rsidRPr="002C3543">
              <w:rPr>
                <w:bCs/>
              </w:rPr>
              <w:t>(</w:t>
            </w:r>
            <w:r w:rsidRPr="002C3543">
              <w:rPr>
                <w:b/>
              </w:rPr>
              <w:t xml:space="preserve">užpildant pateiktą formą </w:t>
            </w:r>
            <w:r w:rsidR="002C3543">
              <w:rPr>
                <w:b/>
              </w:rPr>
              <w:t xml:space="preserve">- </w:t>
            </w:r>
            <w:r w:rsidR="00592B8E" w:rsidRPr="002C3543">
              <w:rPr>
                <w:b/>
              </w:rPr>
              <w:t>11</w:t>
            </w:r>
            <w:r w:rsidRPr="002C3543">
              <w:rPr>
                <w:b/>
              </w:rPr>
              <w:t xml:space="preserve"> priedas</w:t>
            </w:r>
            <w:r w:rsidRPr="002C3543">
              <w:rPr>
                <w:bCs/>
              </w:rPr>
              <w:t>)</w:t>
            </w:r>
          </w:p>
          <w:p w14:paraId="6B9D3755" w14:textId="77777777" w:rsidR="00190E1F" w:rsidRPr="00813155" w:rsidRDefault="00190E1F" w:rsidP="00512AD0">
            <w:pPr>
              <w:jc w:val="both"/>
              <w:rPr>
                <w:b/>
                <w:bCs/>
              </w:rPr>
            </w:pPr>
            <w:r w:rsidRPr="00813155">
              <w:rPr>
                <w:bCs/>
              </w:rPr>
              <w:t>Lietuvos Respublikos ir trečiųjų valstybių piliečiui</w:t>
            </w:r>
            <w:r w:rsidRPr="00813155">
              <w:t xml:space="preserve">, kuris bus skiriamas statinio statybos vadovu pirkime numatytiems statybos darbams, </w:t>
            </w:r>
            <w:r w:rsidRPr="00813155">
              <w:rPr>
                <w:bCs/>
              </w:rPr>
              <w:t xml:space="preserve">Lietuvos Respublikos aplinkos ministerijos arba jos įgaliotos institucijos </w:t>
            </w:r>
            <w:r w:rsidRPr="00813155">
              <w:t>išduot</w:t>
            </w:r>
            <w:r>
              <w:t>o</w:t>
            </w:r>
            <w:r w:rsidRPr="00813155">
              <w:t xml:space="preserve"> kvalifikacijos </w:t>
            </w:r>
            <w:r w:rsidRPr="00813155">
              <w:rPr>
                <w:bCs/>
              </w:rPr>
              <w:t>atestat</w:t>
            </w:r>
            <w:r>
              <w:rPr>
                <w:bCs/>
              </w:rPr>
              <w:t>o</w:t>
            </w:r>
            <w:r w:rsidRPr="00813155">
              <w:rPr>
                <w:bCs/>
              </w:rPr>
              <w:t>,  suteikian</w:t>
            </w:r>
            <w:r>
              <w:rPr>
                <w:bCs/>
              </w:rPr>
              <w:t>čio</w:t>
            </w:r>
            <w:r w:rsidRPr="00813155">
              <w:rPr>
                <w:bCs/>
              </w:rPr>
              <w:t xml:space="preserve"> teisę </w:t>
            </w:r>
            <w:r w:rsidRPr="00813155">
              <w:t>eiti</w:t>
            </w:r>
            <w:r>
              <w:t xml:space="preserve"> </w:t>
            </w:r>
            <w:r w:rsidRPr="00EF31DA">
              <w:t>ypatingojo</w:t>
            </w:r>
            <w:r>
              <w:t xml:space="preserve"> </w:t>
            </w:r>
            <w:r w:rsidRPr="00813155">
              <w:t xml:space="preserve">statinio </w:t>
            </w:r>
            <w:r>
              <w:rPr>
                <w:bCs/>
              </w:rPr>
              <w:t>(</w:t>
            </w:r>
            <w:r w:rsidRPr="00B30A2F">
              <w:t>inžinerinių statinių grupė – kiti inžineriniai statiniai, pogrupis (paskirtis) – kitų transporto statinių</w:t>
            </w:r>
            <w:r w:rsidRPr="00B30A2F">
              <w:rPr>
                <w:bCs/>
              </w:rPr>
              <w:t>)</w:t>
            </w:r>
            <w:r w:rsidRPr="00E60D95">
              <w:rPr>
                <w:bCs/>
              </w:rPr>
              <w:t xml:space="preserve"> </w:t>
            </w:r>
            <w:r w:rsidRPr="004168B1">
              <w:t>statybos vadovo pareigas,</w:t>
            </w:r>
            <w:r w:rsidRPr="004168B1">
              <w:rPr>
                <w:bCs/>
              </w:rPr>
              <w:t xml:space="preserve"> </w:t>
            </w:r>
            <w:r w:rsidRPr="004168B1">
              <w:t>arba kito lygiaverčio</w:t>
            </w:r>
            <w:r w:rsidRPr="00813155">
              <w:t xml:space="preserve"> dokumento </w:t>
            </w:r>
            <w:r w:rsidRPr="00813155">
              <w:rPr>
                <w:b/>
                <w:bCs/>
              </w:rPr>
              <w:t>skaitmeninės kopijos</w:t>
            </w:r>
            <w:r>
              <w:rPr>
                <w:b/>
                <w:bCs/>
              </w:rPr>
              <w:t xml:space="preserve"> </w:t>
            </w:r>
            <w:r w:rsidRPr="000B3403">
              <w:t>arba nuorodos į SSVA ir (ar) kitus oficialius registrus prie kurių Perkančioji organizacija turės galimybę tiesiogiai ir neatlygintinai prisijungusi susipažinti su reikalaujamais dokumentais ir (ar) informacija.</w:t>
            </w:r>
          </w:p>
          <w:p w14:paraId="0960ACFF" w14:textId="77777777" w:rsidR="00190E1F" w:rsidRPr="000E4905" w:rsidRDefault="00190E1F" w:rsidP="00512AD0">
            <w:pPr>
              <w:jc w:val="both"/>
              <w:rPr>
                <w:lang w:eastAsia="en-GB"/>
              </w:rPr>
            </w:pPr>
            <w:r>
              <w:rPr>
                <w:lang w:eastAsia="en-GB"/>
              </w:rPr>
              <w:t xml:space="preserve">Europos Sąjungos valstybės narės, Šveicarijos Konfederacijos arba valstybės, pasirašiusios Europos ekonominės erdvės sutartį, piliečių ir kitų asmenų, kurie naudojasi Europos Sąjungos teisės aktuose jiems suteiktomis judėjimo valstybėse narėse teisėmis,  priimami specialisto kilmės šalies kompetentingų institucijų išduoti dokumentai, tačiau toks užsienio šalies specialistas turi pareigą kreiptis į </w:t>
            </w:r>
            <w:r>
              <w:t xml:space="preserve">Statybos sektoriaus vystymo agentūrą (prašymo formą galima rasti  </w:t>
            </w:r>
            <w:hyperlink r:id="rId30" w:history="1">
              <w:r>
                <w:rPr>
                  <w:rStyle w:val="Hipersaitas"/>
                  <w:i/>
                  <w:iCs/>
                </w:rPr>
                <w:t>http://www.ssva.lt</w:t>
              </w:r>
            </w:hyperlink>
            <w:r>
              <w:rPr>
                <w:lang w:eastAsia="en-GB"/>
              </w:rPr>
              <w:t>.) dėl teisės pripažinimo dokumento išdavimo, kurį turi įgyti prieš pasirašant sutartį (PO pasitikrins LT registruose).</w:t>
            </w:r>
          </w:p>
        </w:tc>
      </w:tr>
    </w:tbl>
    <w:p w14:paraId="1AA53E6B" w14:textId="77777777" w:rsidR="00190E1F" w:rsidRDefault="00190E1F" w:rsidP="00190E1F"/>
    <w:p w14:paraId="505847E4" w14:textId="77777777" w:rsidR="00190E1F" w:rsidRDefault="00190E1F" w:rsidP="00190E1F"/>
    <w:p w14:paraId="46B49013" w14:textId="77777777" w:rsidR="00190E1F" w:rsidRPr="00190E1F" w:rsidRDefault="00190E1F" w:rsidP="00190E1F"/>
    <w:p w14:paraId="29933CA0" w14:textId="77777777" w:rsidR="00A11CD7" w:rsidRDefault="00A11CD7" w:rsidP="003B06A2">
      <w:pPr>
        <w:ind w:firstLine="567"/>
        <w:jc w:val="both"/>
      </w:pPr>
    </w:p>
    <w:p w14:paraId="469AA657" w14:textId="74178E44" w:rsidR="00F3272C" w:rsidRDefault="00172153" w:rsidP="000B1496">
      <w:pPr>
        <w:autoSpaceDE w:val="0"/>
        <w:autoSpaceDN w:val="0"/>
        <w:adjustRightInd w:val="0"/>
        <w:ind w:firstLine="840"/>
        <w:jc w:val="center"/>
        <w:rPr>
          <w:b/>
        </w:rPr>
      </w:pPr>
      <w:r>
        <w:rPr>
          <w:b/>
          <w:bCs/>
        </w:rPr>
        <w:lastRenderedPageBreak/>
        <w:t>A</w:t>
      </w:r>
      <w:r w:rsidRPr="00223B28">
        <w:rPr>
          <w:b/>
          <w:bCs/>
          <w:lang w:eastAsia="en-US"/>
        </w:rPr>
        <w:t>PLINKOS APSAUGOS VADYBOS SISTEMOS STANDARTŲ REIKALAVIMAI</w:t>
      </w:r>
      <w:r w:rsidRPr="00223B28">
        <w:rPr>
          <w:b/>
        </w:rPr>
        <w:t xml:space="preserve"> TIEKĖJAMS</w:t>
      </w:r>
    </w:p>
    <w:p w14:paraId="608C1E8A" w14:textId="77777777" w:rsidR="000B1496" w:rsidRPr="00B2618A" w:rsidRDefault="000B1496" w:rsidP="000B1496">
      <w:pPr>
        <w:autoSpaceDE w:val="0"/>
        <w:autoSpaceDN w:val="0"/>
        <w:adjustRightInd w:val="0"/>
        <w:ind w:firstLine="840"/>
        <w:jc w:val="center"/>
        <w:rPr>
          <w:b/>
        </w:rPr>
      </w:pPr>
    </w:p>
    <w:p w14:paraId="16C9AAA2" w14:textId="38CF4085" w:rsidR="000B1496" w:rsidRPr="00A02CC7" w:rsidRDefault="00AB0922" w:rsidP="00AB0922">
      <w:pPr>
        <w:jc w:val="center"/>
        <w:rPr>
          <w:b/>
          <w:lang w:eastAsia="en-US"/>
        </w:rPr>
      </w:pPr>
      <w:r>
        <w:rPr>
          <w:b/>
          <w:lang w:eastAsia="en-US"/>
        </w:rPr>
        <w:t>„</w:t>
      </w:r>
      <w:r w:rsidR="00203C09" w:rsidRPr="00A02CC7">
        <w:rPr>
          <w:b/>
          <w:lang w:eastAsia="en-US"/>
        </w:rPr>
        <w:t>Tilto per Nevėžį Respublikos gatvėje</w:t>
      </w:r>
      <w:r w:rsidR="00203C09">
        <w:rPr>
          <w:b/>
          <w:lang w:eastAsia="en-US"/>
        </w:rPr>
        <w:t xml:space="preserve">, </w:t>
      </w:r>
      <w:r w:rsidR="00203C09" w:rsidRPr="00A02CC7">
        <w:rPr>
          <w:b/>
          <w:lang w:eastAsia="en-US"/>
        </w:rPr>
        <w:t>Panevėžio mieste kapitalinio remonto darbai</w:t>
      </w:r>
      <w:r>
        <w:rPr>
          <w:b/>
          <w:lang w:eastAsia="en-US"/>
        </w:rPr>
        <w:t>“</w:t>
      </w:r>
    </w:p>
    <w:p w14:paraId="241D512A" w14:textId="77777777" w:rsidR="00203C09" w:rsidRPr="00B2618A" w:rsidRDefault="00203C09" w:rsidP="00203C09">
      <w:pPr>
        <w:outlineLvl w:val="1"/>
        <w:rPr>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4194"/>
        <w:gridCol w:w="4536"/>
      </w:tblGrid>
      <w:tr w:rsidR="00203C09" w:rsidRPr="0087244E" w14:paraId="53D7F576" w14:textId="77777777" w:rsidTr="00512AD0">
        <w:tc>
          <w:tcPr>
            <w:tcW w:w="876" w:type="dxa"/>
          </w:tcPr>
          <w:p w14:paraId="13BF6B70" w14:textId="77777777" w:rsidR="00203C09" w:rsidRPr="00B2618A" w:rsidRDefault="00203C09" w:rsidP="00512AD0">
            <w:pPr>
              <w:jc w:val="center"/>
              <w:rPr>
                <w:b/>
                <w:lang w:eastAsia="en-US"/>
              </w:rPr>
            </w:pPr>
            <w:r w:rsidRPr="00B2618A">
              <w:rPr>
                <w:b/>
                <w:lang w:eastAsia="en-US"/>
              </w:rPr>
              <w:t>Eil. Nr.</w:t>
            </w:r>
          </w:p>
        </w:tc>
        <w:tc>
          <w:tcPr>
            <w:tcW w:w="4194" w:type="dxa"/>
          </w:tcPr>
          <w:p w14:paraId="31895D7D" w14:textId="77777777" w:rsidR="00203C09" w:rsidRPr="00B2618A" w:rsidRDefault="00203C09" w:rsidP="00512AD0">
            <w:pPr>
              <w:jc w:val="center"/>
              <w:rPr>
                <w:b/>
                <w:lang w:eastAsia="en-US"/>
              </w:rPr>
            </w:pPr>
            <w:r>
              <w:rPr>
                <w:b/>
                <w:lang w:eastAsia="en-US"/>
              </w:rPr>
              <w:t>A</w:t>
            </w:r>
            <w:r w:rsidRPr="00B2618A">
              <w:rPr>
                <w:b/>
                <w:lang w:eastAsia="en-US"/>
              </w:rPr>
              <w:t>plinkos apsaugos vadybos sistemos standartų reikalavimai</w:t>
            </w:r>
          </w:p>
        </w:tc>
        <w:tc>
          <w:tcPr>
            <w:tcW w:w="4536" w:type="dxa"/>
          </w:tcPr>
          <w:p w14:paraId="7DD447EB" w14:textId="77777777" w:rsidR="00203C09" w:rsidRPr="00B2618A" w:rsidRDefault="00203C09" w:rsidP="00512AD0">
            <w:pPr>
              <w:jc w:val="center"/>
              <w:rPr>
                <w:b/>
                <w:lang w:eastAsia="en-US"/>
              </w:rPr>
            </w:pPr>
            <w:r w:rsidRPr="00B2618A">
              <w:rPr>
                <w:b/>
                <w:lang w:eastAsia="en-US"/>
              </w:rPr>
              <w:t xml:space="preserve">Reikalavimus </w:t>
            </w:r>
            <w:r>
              <w:rPr>
                <w:b/>
                <w:lang w:eastAsia="en-US"/>
              </w:rPr>
              <w:t>įrodantys</w:t>
            </w:r>
            <w:r w:rsidRPr="00B2618A">
              <w:rPr>
                <w:b/>
                <w:lang w:eastAsia="en-US"/>
              </w:rPr>
              <w:t xml:space="preserve"> dokumentai</w:t>
            </w:r>
          </w:p>
        </w:tc>
      </w:tr>
      <w:tr w:rsidR="00203C09" w:rsidRPr="0087244E" w14:paraId="6326509F" w14:textId="77777777" w:rsidTr="00512AD0">
        <w:tc>
          <w:tcPr>
            <w:tcW w:w="876" w:type="dxa"/>
          </w:tcPr>
          <w:p w14:paraId="1EF089B5" w14:textId="77777777" w:rsidR="00203C09" w:rsidRPr="00501D77" w:rsidRDefault="00203C09" w:rsidP="00512AD0">
            <w:pPr>
              <w:jc w:val="center"/>
              <w:rPr>
                <w:lang w:eastAsia="en-US"/>
              </w:rPr>
            </w:pPr>
            <w:r w:rsidRPr="00501D77">
              <w:rPr>
                <w:lang w:eastAsia="en-US"/>
              </w:rPr>
              <w:t>1.</w:t>
            </w:r>
          </w:p>
        </w:tc>
        <w:tc>
          <w:tcPr>
            <w:tcW w:w="4194" w:type="dxa"/>
          </w:tcPr>
          <w:p w14:paraId="0CDFB66E" w14:textId="77777777" w:rsidR="00203C09" w:rsidRPr="00501D77" w:rsidRDefault="00203C09" w:rsidP="00512AD0">
            <w:pPr>
              <w:shd w:val="clear" w:color="auto" w:fill="FFFFFF"/>
              <w:tabs>
                <w:tab w:val="left" w:pos="993"/>
              </w:tabs>
              <w:jc w:val="both"/>
            </w:pPr>
            <w:r w:rsidRPr="00501D77">
              <w:t xml:space="preserve">Tiekėjas turi būti įdiegęs ir taikyti </w:t>
            </w:r>
            <w:r w:rsidRPr="00501D77">
              <w:rPr>
                <w:rStyle w:val="markedcontent"/>
              </w:rPr>
              <w:t xml:space="preserve">atliekamų statybos darbų apimtyje </w:t>
            </w:r>
            <w:r w:rsidRPr="00501D77">
              <w:t xml:space="preserve">aplinkos apsaugos vadybos sistemą </w:t>
            </w:r>
            <w:r w:rsidRPr="00501D77">
              <w:rPr>
                <w:i/>
              </w:rPr>
              <w:t xml:space="preserve">EMAS </w:t>
            </w:r>
            <w:r w:rsidRPr="00501D77">
              <w:t xml:space="preserve">arba kitą aplinkos apsaugos vadybos sistemą, įdiegtą pagal standartą </w:t>
            </w:r>
            <w:r w:rsidRPr="00501D77">
              <w:rPr>
                <w:i/>
              </w:rPr>
              <w:t>LST EN ISO 14001</w:t>
            </w:r>
            <w:r w:rsidRPr="00501D77">
              <w:t xml:space="preserve">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taiko kitas lygiavertes aplinkos apsaugos vadybos užtikrinimo priemones.</w:t>
            </w:r>
          </w:p>
          <w:p w14:paraId="7D664CFC" w14:textId="77777777" w:rsidR="00203C09" w:rsidRPr="00501D77" w:rsidRDefault="00203C09" w:rsidP="00512AD0">
            <w:pPr>
              <w:jc w:val="both"/>
              <w:rPr>
                <w:lang w:eastAsia="en-US"/>
              </w:rPr>
            </w:pPr>
          </w:p>
          <w:p w14:paraId="58A45422" w14:textId="77777777" w:rsidR="00203C09" w:rsidRPr="00501D77" w:rsidRDefault="00203C09" w:rsidP="008F27E8">
            <w:pPr>
              <w:pStyle w:val="Sraopastraipa"/>
              <w:numPr>
                <w:ilvl w:val="0"/>
                <w:numId w:val="21"/>
              </w:numPr>
              <w:shd w:val="clear" w:color="auto" w:fill="FFFFFF"/>
              <w:suppressAutoHyphens/>
              <w:autoSpaceDN w:val="0"/>
              <w:ind w:left="180" w:hanging="180"/>
              <w:contextualSpacing w:val="0"/>
              <w:jc w:val="both"/>
              <w:textAlignment w:val="baseline"/>
              <w:rPr>
                <w:i/>
                <w:color w:val="000000"/>
              </w:rPr>
            </w:pPr>
            <w:r w:rsidRPr="00501D77">
              <w:rPr>
                <w:i/>
                <w:color w:val="000000"/>
                <w:shd w:val="clear" w:color="auto" w:fill="FFFFFF"/>
              </w:rPr>
              <w:t>Jeigu pasiūlymą teikia ūkio subjektų grupė – reikalavimą turi atitikti ūkio</w:t>
            </w:r>
            <w:r w:rsidRPr="00501D77">
              <w:rPr>
                <w:i/>
                <w:color w:val="000000"/>
              </w:rPr>
              <w:t xml:space="preserve"> subjektų grupės narys (-</w:t>
            </w:r>
            <w:proofErr w:type="spellStart"/>
            <w:r w:rsidRPr="00501D77">
              <w:rPr>
                <w:i/>
                <w:color w:val="000000"/>
              </w:rPr>
              <w:t>iai</w:t>
            </w:r>
            <w:proofErr w:type="spellEnd"/>
            <w:r w:rsidRPr="00501D77">
              <w:rPr>
                <w:i/>
                <w:color w:val="000000"/>
              </w:rPr>
              <w:t>), atsižvelgiant į jų prisiimamus įsipareigojimus pirkimo sutarčiai vykdyti;</w:t>
            </w:r>
          </w:p>
          <w:p w14:paraId="333C8E78" w14:textId="77777777" w:rsidR="00203C09" w:rsidRPr="00501D77" w:rsidRDefault="00203C09" w:rsidP="008F27E8">
            <w:pPr>
              <w:pStyle w:val="Sraopastraipa"/>
              <w:numPr>
                <w:ilvl w:val="0"/>
                <w:numId w:val="21"/>
              </w:numPr>
              <w:shd w:val="clear" w:color="auto" w:fill="FFFFFF"/>
              <w:suppressAutoHyphens/>
              <w:autoSpaceDN w:val="0"/>
              <w:ind w:left="180" w:hanging="180"/>
              <w:contextualSpacing w:val="0"/>
              <w:jc w:val="both"/>
              <w:textAlignment w:val="baseline"/>
              <w:rPr>
                <w:i/>
                <w:color w:val="000000"/>
              </w:rPr>
            </w:pPr>
            <w:r w:rsidRPr="00501D77">
              <w:rPr>
                <w:i/>
                <w:color w:val="000000"/>
              </w:rPr>
              <w:t>Tiekėjas gali remtis kitų ūkio subjektų pajėgumais atsižvelgiant į jų prisiimamus įsipareigojimus pirkimo sutarčiai vykdyti;</w:t>
            </w:r>
          </w:p>
          <w:p w14:paraId="35325D92" w14:textId="77777777" w:rsidR="00203C09" w:rsidRPr="00501D77" w:rsidRDefault="00203C09" w:rsidP="008F27E8">
            <w:pPr>
              <w:pStyle w:val="Sraopastraipa"/>
              <w:numPr>
                <w:ilvl w:val="0"/>
                <w:numId w:val="21"/>
              </w:numPr>
              <w:shd w:val="clear" w:color="auto" w:fill="FFFFFF"/>
              <w:suppressAutoHyphens/>
              <w:autoSpaceDN w:val="0"/>
              <w:ind w:left="180" w:hanging="180"/>
              <w:contextualSpacing w:val="0"/>
              <w:jc w:val="both"/>
              <w:textAlignment w:val="baseline"/>
              <w:rPr>
                <w:i/>
                <w:color w:val="000000"/>
              </w:rPr>
            </w:pPr>
            <w:r w:rsidRPr="00501D77">
              <w:rPr>
                <w:i/>
                <w:color w:val="000000"/>
              </w:rPr>
              <w:t xml:space="preserve">Subtiekėjai turi laikytis reikalaujamų </w:t>
            </w:r>
            <w:r w:rsidRPr="00501D77">
              <w:rPr>
                <w:bCs/>
                <w:i/>
                <w:color w:val="000000"/>
              </w:rPr>
              <w:t xml:space="preserve">aplinkos apsaugos vadybos priemonių, </w:t>
            </w:r>
            <w:r w:rsidRPr="00501D77">
              <w:rPr>
                <w:i/>
                <w:color w:val="000000"/>
              </w:rPr>
              <w:t>atsižvelgiant į jų prisiimamus įsipareigojimus pirkimo sutarčiai vykdyti.</w:t>
            </w:r>
          </w:p>
        </w:tc>
        <w:tc>
          <w:tcPr>
            <w:tcW w:w="4536" w:type="dxa"/>
          </w:tcPr>
          <w:p w14:paraId="683C8AEB" w14:textId="77777777" w:rsidR="00203C09" w:rsidRPr="00726E53" w:rsidRDefault="00203C09" w:rsidP="00512AD0">
            <w:pPr>
              <w:tabs>
                <w:tab w:val="left" w:pos="993"/>
              </w:tabs>
              <w:jc w:val="both"/>
              <w:rPr>
                <w:rFonts w:eastAsia="Andale Sans UI"/>
                <w:lang w:bidi="en-US"/>
              </w:rPr>
            </w:pPr>
            <w:r w:rsidRPr="00726E53">
              <w:rPr>
                <w:rFonts w:eastAsia="Andale Sans UI"/>
                <w:lang w:bidi="en-US"/>
              </w:rPr>
              <w:t>Pateikiama:</w:t>
            </w:r>
          </w:p>
          <w:p w14:paraId="75AA5440" w14:textId="77777777" w:rsidR="00203C09" w:rsidRPr="00726E53" w:rsidRDefault="00203C09" w:rsidP="00512AD0">
            <w:pPr>
              <w:ind w:firstLine="851"/>
              <w:jc w:val="both"/>
              <w:rPr>
                <w:color w:val="000000"/>
                <w:sz w:val="27"/>
                <w:szCs w:val="27"/>
              </w:rPr>
            </w:pPr>
            <w:r w:rsidRPr="00726E53">
              <w:rPr>
                <w:rFonts w:eastAsia="Andale Sans UI"/>
                <w:i/>
                <w:iCs/>
                <w:lang w:bidi="en-US"/>
              </w:rPr>
              <w:t>EMAS</w:t>
            </w:r>
            <w:r w:rsidRPr="00726E53">
              <w:rPr>
                <w:rFonts w:eastAsia="Andale Sans UI"/>
                <w:lang w:bidi="en-US"/>
              </w:rPr>
              <w:t xml:space="preserve"> arba </w:t>
            </w:r>
            <w:r w:rsidRPr="00726E53">
              <w:rPr>
                <w:rFonts w:eastAsia="Andale Sans UI"/>
                <w:i/>
                <w:iCs/>
                <w:lang w:bidi="en-US"/>
              </w:rPr>
              <w:t>LST EN ISO 14001</w:t>
            </w:r>
            <w:r w:rsidRPr="00726E53">
              <w:rPr>
                <w:rFonts w:eastAsia="Andale Sans UI"/>
                <w:lang w:bidi="en-US"/>
              </w:rPr>
              <w:t xml:space="preserve"> sertifikatas, arba kitas lygiavertis sertifikatas, išduotas kitose valstybėse narėse įsteigtų nepriklausomų įstaigų, arba kaip lygiaverčių aplinkos apsaugos vadybos užtikrinimo priemonių įrodymą, tiekėjas gali pateikti lygiaverčių taikomų aplinkos apsaugos vadybos priemonių aprašymą, parengtą pagal </w:t>
            </w:r>
            <w:r w:rsidRPr="00726E53">
              <w:t>Lietuvos Respublikos aplinkos ministro 2011 m. birželio 28 d. įsakymu Nr. D1-508 (Lietuvos Respublikos aplinkos ministro 2022 m. gruodžio 13 d. įsakymu Nr. D1-401)    „Dėl aplinkos apsaugos kriterijų taikymo, vykdant žaliuosius pirkimus, tvarkos aprašo patvirtinimo“</w:t>
            </w:r>
            <w:r w:rsidRPr="00726E53">
              <w:rPr>
                <w:color w:val="000000"/>
              </w:rPr>
              <w:t xml:space="preserve"> </w:t>
            </w:r>
            <w:r w:rsidRPr="00726E53">
              <w:t>patvirtinto aprašo 10 punkto visus šiuos reikalavimus</w:t>
            </w:r>
            <w:r w:rsidRPr="00726E53">
              <w:rPr>
                <w:color w:val="000000"/>
                <w:sz w:val="27"/>
                <w:szCs w:val="27"/>
              </w:rPr>
              <w:t>:</w:t>
            </w:r>
          </w:p>
          <w:p w14:paraId="226F1742" w14:textId="77777777" w:rsidR="00203C09" w:rsidRPr="00726E53" w:rsidRDefault="00203C09" w:rsidP="00512AD0">
            <w:pPr>
              <w:ind w:firstLine="851"/>
              <w:jc w:val="both"/>
              <w:rPr>
                <w:color w:val="000000"/>
              </w:rPr>
            </w:pPr>
            <w:bookmarkStart w:id="47" w:name="part_33e7c169efa3469bb3fbd07430741947"/>
            <w:bookmarkEnd w:id="47"/>
            <w:r w:rsidRPr="00726E53">
              <w:rPr>
                <w:color w:val="000000"/>
              </w:rPr>
              <w:t>1. apibrėžta įmonės ar įstaigos vadovybės patvirtinta aplinkos apsaugos politika ir atitiktis aplinkos apsaugos reikalavimams teikiant paslaugas ir vykdant darbus;</w:t>
            </w:r>
          </w:p>
          <w:p w14:paraId="1ADC0A22" w14:textId="77777777" w:rsidR="00203C09" w:rsidRPr="00726E53" w:rsidRDefault="00203C09" w:rsidP="00512AD0">
            <w:pPr>
              <w:ind w:firstLine="851"/>
              <w:jc w:val="both"/>
              <w:rPr>
                <w:color w:val="000000"/>
              </w:rPr>
            </w:pPr>
            <w:bookmarkStart w:id="48" w:name="part_bf646b5def314c43954a3d0e0b880ac4"/>
            <w:bookmarkEnd w:id="48"/>
            <w:r w:rsidRPr="00726E53">
              <w:rPr>
                <w:color w:val="000000"/>
              </w:rPr>
              <w:t>2. nustatyti reikšmingiausi aplinkos apsaugos aspektai, kuriems poveikį daro arba gali daryti įmonės ar įstaigos vykdoma veikla, ir šiuos aplinkos apsaugos aspektus reglamentuojantys teisės aktai;</w:t>
            </w:r>
          </w:p>
          <w:p w14:paraId="067D74F3" w14:textId="77777777" w:rsidR="00203C09" w:rsidRPr="00726E53" w:rsidRDefault="00203C09" w:rsidP="00512AD0">
            <w:pPr>
              <w:ind w:firstLine="851"/>
              <w:jc w:val="both"/>
              <w:rPr>
                <w:color w:val="000000"/>
              </w:rPr>
            </w:pPr>
            <w:bookmarkStart w:id="49" w:name="part_4f09a2613de44fd1832052d5ec1dedea"/>
            <w:bookmarkEnd w:id="49"/>
            <w:r w:rsidRPr="00726E53">
              <w:rPr>
                <w:color w:val="000000"/>
              </w:rPr>
              <w:t>3. nustatyti aplinkosauginiai tikslai, uždaviniai ir priemonės šiems tikslams pasiekti;</w:t>
            </w:r>
          </w:p>
          <w:p w14:paraId="15FC4368" w14:textId="77777777" w:rsidR="00203C09" w:rsidRPr="00726E53" w:rsidRDefault="00203C09" w:rsidP="00512AD0">
            <w:pPr>
              <w:ind w:firstLine="851"/>
              <w:jc w:val="both"/>
              <w:rPr>
                <w:color w:val="000000"/>
              </w:rPr>
            </w:pPr>
            <w:bookmarkStart w:id="50" w:name="part_7abd5c50b3ec400d87c599422b297e54"/>
            <w:bookmarkEnd w:id="50"/>
            <w:r w:rsidRPr="00726E53">
              <w:rPr>
                <w:color w:val="000000"/>
              </w:rPr>
              <w:t>4. numatyta aplinkosauginių tikslų įgyvendinimo stebėsena – paskirti atsakingi asmenys, nustatyta jų atsakomybė, pareigos ir priemonių įgyvendinimo terminai;</w:t>
            </w:r>
          </w:p>
          <w:p w14:paraId="09B297F2" w14:textId="77777777" w:rsidR="00203C09" w:rsidRPr="00726E53" w:rsidRDefault="00203C09" w:rsidP="00512AD0">
            <w:pPr>
              <w:ind w:firstLine="851"/>
              <w:jc w:val="both"/>
              <w:rPr>
                <w:color w:val="000000"/>
              </w:rPr>
            </w:pPr>
            <w:bookmarkStart w:id="51" w:name="part_63118ffc1e2948c3a6c6bc653fafcb64"/>
            <w:bookmarkEnd w:id="51"/>
            <w:r w:rsidRPr="00726E53">
              <w:rPr>
                <w:color w:val="000000"/>
              </w:rPr>
              <w:t>5. parengtas aplinkosauginių ir avarinių situacijų valdymo planas;</w:t>
            </w:r>
          </w:p>
          <w:p w14:paraId="237BC401" w14:textId="77777777" w:rsidR="00203C09" w:rsidRPr="00726E53" w:rsidRDefault="00203C09" w:rsidP="00512AD0">
            <w:pPr>
              <w:ind w:firstLine="851"/>
              <w:jc w:val="both"/>
              <w:rPr>
                <w:color w:val="000000"/>
              </w:rPr>
            </w:pPr>
            <w:bookmarkStart w:id="52" w:name="part_f941b32ea23941cf97e3642767d82d47"/>
            <w:bookmarkEnd w:id="52"/>
            <w:r w:rsidRPr="00726E53">
              <w:rPr>
                <w:color w:val="000000"/>
              </w:rPr>
              <w:t>6. vykdoma aplinkosauginio gerinimo veiklos kontrolė (pvz., parengiamos metinės ataskaitos, kurios pateikiamos ir pristatomos įmonės vadovybei)</w:t>
            </w:r>
          </w:p>
          <w:p w14:paraId="5E1B30D4" w14:textId="77777777" w:rsidR="00203C09" w:rsidRPr="00726E53" w:rsidRDefault="00203C09" w:rsidP="00512AD0">
            <w:pPr>
              <w:tabs>
                <w:tab w:val="left" w:pos="993"/>
              </w:tabs>
              <w:jc w:val="both"/>
              <w:rPr>
                <w:rFonts w:eastAsia="Andale Sans UI"/>
                <w:lang w:bidi="en-US"/>
              </w:rPr>
            </w:pPr>
            <w:r w:rsidRPr="00726E53">
              <w:rPr>
                <w:rFonts w:eastAsia="Andale Sans UI"/>
                <w:lang w:bidi="en-US"/>
              </w:rPr>
              <w:t>arba kitus lygiaverčius įrodymus</w:t>
            </w:r>
            <w:r w:rsidRPr="00726E53">
              <w:t>.</w:t>
            </w:r>
          </w:p>
          <w:p w14:paraId="542D2662" w14:textId="77777777" w:rsidR="00203C09" w:rsidRPr="00726E53" w:rsidRDefault="00203C09" w:rsidP="00512AD0">
            <w:pPr>
              <w:jc w:val="both"/>
              <w:rPr>
                <w:i/>
                <w:u w:val="single"/>
              </w:rPr>
            </w:pPr>
            <w:r w:rsidRPr="00726E53">
              <w:rPr>
                <w:b/>
                <w:bCs/>
                <w:u w:val="single"/>
              </w:rPr>
              <w:lastRenderedPageBreak/>
              <w:t>Pateikiami skenuoti dokumentai elektroninėje formoje</w:t>
            </w:r>
          </w:p>
        </w:tc>
      </w:tr>
    </w:tbl>
    <w:p w14:paraId="4FEFC77E" w14:textId="77777777" w:rsidR="00203C09" w:rsidRDefault="00203C09" w:rsidP="00203C09"/>
    <w:p w14:paraId="1B947BE8" w14:textId="77777777" w:rsidR="00521059" w:rsidRDefault="00521059" w:rsidP="009715DE">
      <w:pPr>
        <w:jc w:val="center"/>
        <w:rPr>
          <w:lang w:eastAsia="en-US"/>
        </w:rPr>
      </w:pPr>
    </w:p>
    <w:p w14:paraId="5E785ECC" w14:textId="1B07F6D1" w:rsidR="003B06A2" w:rsidRDefault="007A60B3" w:rsidP="009715DE">
      <w:pPr>
        <w:jc w:val="center"/>
        <w:rPr>
          <w:lang w:eastAsia="en-US"/>
        </w:rPr>
      </w:pPr>
      <w:r>
        <w:rPr>
          <w:lang w:eastAsia="en-US"/>
        </w:rPr>
        <w:t>___________________________</w:t>
      </w:r>
      <w:bookmarkStart w:id="53" w:name="_Ref38291379"/>
      <w:bookmarkStart w:id="54" w:name="_Ref38291394"/>
      <w:bookmarkStart w:id="55" w:name="_Ref38898251"/>
    </w:p>
    <w:p w14:paraId="19A3D33A" w14:textId="77777777" w:rsidR="009715DE" w:rsidRPr="009715DE" w:rsidRDefault="009715DE" w:rsidP="009715DE">
      <w:pPr>
        <w:rPr>
          <w:rFonts w:eastAsiaTheme="minorHAnsi"/>
          <w:lang w:eastAsia="en-US"/>
        </w:rPr>
      </w:pPr>
    </w:p>
    <w:p w14:paraId="1FD08F6A" w14:textId="77777777" w:rsidR="009715DE" w:rsidRPr="009715DE" w:rsidRDefault="009715DE" w:rsidP="009715DE">
      <w:pPr>
        <w:rPr>
          <w:rFonts w:eastAsiaTheme="minorHAnsi"/>
          <w:lang w:eastAsia="en-US"/>
        </w:rPr>
      </w:pPr>
    </w:p>
    <w:p w14:paraId="593C6F40" w14:textId="77777777" w:rsidR="009715DE" w:rsidRPr="009715DE" w:rsidRDefault="009715DE" w:rsidP="009715DE">
      <w:pPr>
        <w:rPr>
          <w:rFonts w:eastAsiaTheme="minorHAnsi"/>
          <w:lang w:eastAsia="en-US"/>
        </w:rPr>
      </w:pPr>
    </w:p>
    <w:p w14:paraId="489C9E6C" w14:textId="77777777" w:rsidR="009715DE" w:rsidRPr="009715DE" w:rsidRDefault="009715DE" w:rsidP="009715DE">
      <w:pPr>
        <w:rPr>
          <w:rFonts w:eastAsiaTheme="minorHAnsi"/>
          <w:lang w:eastAsia="en-US"/>
        </w:rPr>
      </w:pPr>
    </w:p>
    <w:p w14:paraId="2C490488" w14:textId="77777777" w:rsidR="009715DE" w:rsidRDefault="009715DE" w:rsidP="009715DE">
      <w:pPr>
        <w:pStyle w:val="Antrat2"/>
        <w:rPr>
          <w:rFonts w:ascii="Times New Roman" w:eastAsia="Calibri" w:hAnsi="Times New Roman" w:cs="Times New Roman"/>
          <w:b/>
          <w:color w:val="auto"/>
          <w:sz w:val="24"/>
          <w:szCs w:val="24"/>
        </w:rPr>
        <w:sectPr w:rsidR="009715DE" w:rsidSect="00190E1F">
          <w:endnotePr>
            <w:numFmt w:val="decimal"/>
          </w:endnotePr>
          <w:pgSz w:w="12240" w:h="15840" w:code="1"/>
          <w:pgMar w:top="992" w:right="567" w:bottom="851" w:left="1418" w:header="720" w:footer="720" w:gutter="0"/>
          <w:cols w:space="720"/>
          <w:titlePg/>
          <w:docGrid w:linePitch="360"/>
        </w:sectPr>
      </w:pPr>
    </w:p>
    <w:p w14:paraId="466320A1" w14:textId="2C890899" w:rsidR="00F50E4F" w:rsidRDefault="008D704D" w:rsidP="009715DE">
      <w:pPr>
        <w:pStyle w:val="Antrat2"/>
        <w:jc w:val="right"/>
        <w:rPr>
          <w:rFonts w:ascii="Times New Roman" w:eastAsia="Calibri" w:hAnsi="Times New Roman" w:cs="Times New Roman"/>
          <w:b/>
          <w:color w:val="auto"/>
          <w:sz w:val="24"/>
          <w:szCs w:val="24"/>
        </w:rPr>
      </w:pPr>
      <w:r w:rsidRPr="00FF63B8">
        <w:rPr>
          <w:rFonts w:ascii="Times New Roman" w:eastAsia="Calibri" w:hAnsi="Times New Roman" w:cs="Times New Roman"/>
          <w:b/>
          <w:color w:val="auto"/>
          <w:sz w:val="24"/>
          <w:szCs w:val="24"/>
        </w:rPr>
        <w:lastRenderedPageBreak/>
        <w:t xml:space="preserve">Pirkimo sąlygų </w:t>
      </w:r>
      <w:r w:rsidR="00E1006E">
        <w:rPr>
          <w:rFonts w:ascii="Times New Roman" w:eastAsia="Calibri" w:hAnsi="Times New Roman" w:cs="Times New Roman"/>
          <w:b/>
          <w:i/>
          <w:iCs/>
          <w:color w:val="auto"/>
          <w:sz w:val="24"/>
          <w:szCs w:val="24"/>
        </w:rPr>
        <w:t>5</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5D0FDE6E" w14:textId="03F0D481" w:rsidR="008D704D" w:rsidRPr="00FF63B8" w:rsidRDefault="00F50E4F" w:rsidP="00FF63B8">
      <w:pPr>
        <w:pStyle w:val="Antrat2"/>
        <w:ind w:left="5103" w:firstLine="1134"/>
        <w:jc w:val="right"/>
        <w:rPr>
          <w:rFonts w:ascii="Times New Roman" w:hAnsi="Times New Roman" w:cs="Times New Roman"/>
          <w:color w:val="auto"/>
          <w:sz w:val="24"/>
          <w:szCs w:val="24"/>
        </w:rPr>
      </w:pPr>
      <w:r>
        <w:rPr>
          <w:rFonts w:ascii="Times New Roman" w:eastAsia="Calibri" w:hAnsi="Times New Roman" w:cs="Times New Roman"/>
          <w:color w:val="auto"/>
          <w:sz w:val="24"/>
          <w:szCs w:val="24"/>
        </w:rPr>
        <w:t xml:space="preserve"> </w:t>
      </w:r>
      <w:r w:rsidR="008D704D" w:rsidRPr="00FF63B8">
        <w:rPr>
          <w:rFonts w:ascii="Times New Roman" w:eastAsia="Calibri" w:hAnsi="Times New Roman" w:cs="Times New Roman"/>
          <w:color w:val="auto"/>
          <w:sz w:val="24"/>
          <w:szCs w:val="24"/>
        </w:rPr>
        <w:t xml:space="preserve">„EBVPD“ </w:t>
      </w:r>
      <w:r w:rsidR="008D704D" w:rsidRPr="00FF63B8">
        <w:rPr>
          <w:rFonts w:ascii="Times New Roman" w:hAnsi="Times New Roman" w:cs="Times New Roman"/>
          <w:color w:val="auto"/>
          <w:sz w:val="24"/>
          <w:szCs w:val="24"/>
        </w:rPr>
        <w:t>(XML formatu)</w:t>
      </w:r>
      <w:bookmarkEnd w:id="53"/>
      <w:bookmarkEnd w:id="54"/>
      <w:bookmarkEnd w:id="55"/>
    </w:p>
    <w:p w14:paraId="1E33CF75" w14:textId="0E2F80D8" w:rsidR="002F396F" w:rsidRDefault="002F396F" w:rsidP="00DE290C">
      <w:pPr>
        <w:rPr>
          <w:b/>
          <w:bCs/>
          <w:smallCaps/>
        </w:rPr>
      </w:pPr>
    </w:p>
    <w:p w14:paraId="2CF1A474" w14:textId="77777777" w:rsidR="00F50E4F" w:rsidRDefault="00F50E4F" w:rsidP="00DE290C">
      <w:pPr>
        <w:rPr>
          <w:b/>
          <w:bCs/>
          <w:smallCaps/>
        </w:rPr>
      </w:pPr>
    </w:p>
    <w:p w14:paraId="65C30D11" w14:textId="77777777" w:rsidR="0004090A" w:rsidRPr="00FF63B8" w:rsidRDefault="0004090A" w:rsidP="00DE290C">
      <w:pPr>
        <w:rPr>
          <w:b/>
          <w:bCs/>
          <w:smallCaps/>
        </w:rPr>
      </w:pPr>
    </w:p>
    <w:p w14:paraId="4F6E9F95" w14:textId="40122A3B" w:rsidR="00B970B0" w:rsidRPr="0062378B" w:rsidRDefault="00B970B0" w:rsidP="00BE1858">
      <w:pPr>
        <w:pStyle w:val="Paantrat"/>
        <w:jc w:val="center"/>
        <w:rPr>
          <w:b/>
          <w:color w:val="auto"/>
          <w:sz w:val="24"/>
          <w:szCs w:val="24"/>
        </w:rPr>
      </w:pPr>
      <w:r w:rsidRPr="00FF63B8">
        <w:rPr>
          <w:b/>
          <w:color w:val="auto"/>
          <w:sz w:val="24"/>
          <w:szCs w:val="24"/>
        </w:rPr>
        <w:t>EUROPOS BENDRASIS VIEŠŲJŲ PIRKIMŲ DOKUMENTAS</w:t>
      </w:r>
    </w:p>
    <w:p w14:paraId="4D3ECD82" w14:textId="77777777" w:rsidR="00F50E4F" w:rsidRPr="00FF63B8" w:rsidRDefault="00F50E4F" w:rsidP="00FF63B8">
      <w:pPr>
        <w:rPr>
          <w:sz w:val="21"/>
          <w:szCs w:val="21"/>
        </w:rPr>
      </w:pPr>
    </w:p>
    <w:p w14:paraId="3584D74E" w14:textId="77777777" w:rsidR="002F396F" w:rsidRDefault="002F396F" w:rsidP="002F396F">
      <w:pPr>
        <w:jc w:val="both"/>
      </w:pPr>
      <w:r w:rsidRPr="00FF63B8">
        <w:t xml:space="preserve">„Europos bendrasis viešųjų pirkimų dokumentas (EBVPD)“ pateikiamas </w:t>
      </w:r>
      <w:r w:rsidRPr="007F5B8B">
        <w:rPr>
          <w:i/>
          <w:iCs/>
        </w:rPr>
        <w:t>.</w:t>
      </w:r>
      <w:proofErr w:type="spellStart"/>
      <w:r w:rsidRPr="007F5B8B">
        <w:rPr>
          <w:i/>
          <w:iCs/>
        </w:rPr>
        <w:t>xml</w:t>
      </w:r>
      <w:proofErr w:type="spellEnd"/>
      <w:r w:rsidRPr="00FF63B8">
        <w:t xml:space="preserve"> formatu.</w:t>
      </w:r>
    </w:p>
    <w:p w14:paraId="7D5EC61F" w14:textId="77777777" w:rsidR="00F50E4F" w:rsidRPr="00FF63B8" w:rsidRDefault="00F50E4F" w:rsidP="002F396F">
      <w:pPr>
        <w:jc w:val="both"/>
      </w:pPr>
    </w:p>
    <w:p w14:paraId="5D197AB2" w14:textId="6ABFED24" w:rsidR="002F396F" w:rsidRPr="00FF63B8" w:rsidRDefault="00B970B0" w:rsidP="00B970B0">
      <w:pPr>
        <w:jc w:val="center"/>
        <w:rPr>
          <w:smallCaps/>
        </w:rPr>
      </w:pPr>
      <w:r w:rsidRPr="00FF63B8">
        <w:rPr>
          <w:smallCaps/>
        </w:rPr>
        <w:t>________</w:t>
      </w:r>
      <w:r w:rsidR="0062378B">
        <w:rPr>
          <w:smallCaps/>
        </w:rPr>
        <w:t>_________</w:t>
      </w:r>
      <w:r w:rsidRPr="00FF63B8">
        <w:rPr>
          <w:smallCaps/>
        </w:rPr>
        <w:t>__</w:t>
      </w:r>
    </w:p>
    <w:p w14:paraId="403C297A" w14:textId="44AA8768" w:rsidR="00A4599F" w:rsidRPr="00FF63B8" w:rsidRDefault="00A4599F" w:rsidP="00DE290C">
      <w:pPr>
        <w:rPr>
          <w:b/>
          <w:bCs/>
          <w:smallCaps/>
        </w:rPr>
      </w:pPr>
      <w:r w:rsidRPr="00FF63B8">
        <w:rPr>
          <w:b/>
          <w:bCs/>
          <w:smallCaps/>
        </w:rPr>
        <w:br w:type="page"/>
      </w:r>
    </w:p>
    <w:p w14:paraId="55B2999A" w14:textId="347F79D2" w:rsidR="003C6538" w:rsidRDefault="008D704D" w:rsidP="00FF63B8">
      <w:pPr>
        <w:pStyle w:val="Antrat2"/>
        <w:ind w:left="5103" w:firstLine="1560"/>
        <w:jc w:val="right"/>
        <w:rPr>
          <w:rFonts w:ascii="Times New Roman" w:eastAsia="Calibri" w:hAnsi="Times New Roman" w:cs="Times New Roman"/>
          <w:b/>
          <w:color w:val="auto"/>
          <w:sz w:val="24"/>
          <w:szCs w:val="24"/>
        </w:rPr>
      </w:pPr>
      <w:bookmarkStart w:id="56" w:name="_Ref38540913"/>
      <w:bookmarkStart w:id="57" w:name="_Ref38898051"/>
      <w:bookmarkStart w:id="58" w:name="_Ref38901392"/>
      <w:r w:rsidRPr="00FF63B8">
        <w:rPr>
          <w:rFonts w:ascii="Times New Roman" w:eastAsia="Calibri" w:hAnsi="Times New Roman" w:cs="Times New Roman"/>
          <w:b/>
          <w:color w:val="auto"/>
          <w:sz w:val="24"/>
          <w:szCs w:val="24"/>
        </w:rPr>
        <w:lastRenderedPageBreak/>
        <w:t xml:space="preserve">Pirkimo sąlygų </w:t>
      </w:r>
      <w:r w:rsidR="00E41F3E">
        <w:rPr>
          <w:rFonts w:ascii="Times New Roman" w:eastAsia="Calibri" w:hAnsi="Times New Roman" w:cs="Times New Roman"/>
          <w:b/>
          <w:i/>
          <w:iCs/>
          <w:color w:val="auto"/>
          <w:sz w:val="24"/>
          <w:szCs w:val="24"/>
        </w:rPr>
        <w:t>6</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44D514D3" w14:textId="3FBB8C4D" w:rsidR="008D704D" w:rsidRPr="00FF63B8" w:rsidRDefault="008D704D" w:rsidP="00FF63B8">
      <w:pPr>
        <w:pStyle w:val="Antrat2"/>
        <w:ind w:left="5103" w:firstLine="1560"/>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„Pasiūlymo forma“</w:t>
      </w:r>
      <w:bookmarkEnd w:id="56"/>
      <w:bookmarkEnd w:id="57"/>
      <w:bookmarkEnd w:id="58"/>
    </w:p>
    <w:p w14:paraId="2EDF208A" w14:textId="77777777" w:rsidR="00693D4F" w:rsidRDefault="00693D4F" w:rsidP="00DE290C">
      <w:pPr>
        <w:rPr>
          <w:color w:val="7030A0"/>
        </w:rPr>
      </w:pPr>
    </w:p>
    <w:p w14:paraId="7174A8FF" w14:textId="77777777" w:rsidR="007A60B3" w:rsidRPr="007A60B3" w:rsidRDefault="007A60B3" w:rsidP="007A60B3">
      <w:pPr>
        <w:ind w:right="-178"/>
        <w:jc w:val="center"/>
        <w:rPr>
          <w:sz w:val="20"/>
          <w:szCs w:val="16"/>
        </w:rPr>
      </w:pPr>
      <w:r w:rsidRPr="007A60B3">
        <w:rPr>
          <w:sz w:val="20"/>
          <w:szCs w:val="16"/>
        </w:rPr>
        <w:t>Herbas arba prekių ženklas</w:t>
      </w:r>
    </w:p>
    <w:p w14:paraId="2384413D" w14:textId="77777777" w:rsidR="007A60B3" w:rsidRPr="007A60B3" w:rsidRDefault="007A60B3" w:rsidP="007A60B3">
      <w:pPr>
        <w:ind w:right="-178"/>
        <w:jc w:val="center"/>
        <w:rPr>
          <w:sz w:val="20"/>
          <w:szCs w:val="16"/>
        </w:rPr>
      </w:pPr>
      <w:r w:rsidRPr="007A60B3">
        <w:rPr>
          <w:sz w:val="20"/>
          <w:szCs w:val="16"/>
        </w:rPr>
        <w:t>(Tiekėjo pavadinimas)</w:t>
      </w:r>
    </w:p>
    <w:p w14:paraId="23C78BB7" w14:textId="77777777" w:rsidR="007A60B3" w:rsidRPr="007A60B3" w:rsidRDefault="007A60B3" w:rsidP="007A60B3">
      <w:pPr>
        <w:ind w:right="-178"/>
        <w:jc w:val="center"/>
      </w:pPr>
    </w:p>
    <w:p w14:paraId="3947BB0E" w14:textId="77777777" w:rsidR="007A60B3" w:rsidRPr="007A60B3" w:rsidRDefault="007A60B3" w:rsidP="007A60B3">
      <w:pPr>
        <w:ind w:right="-178"/>
        <w:jc w:val="center"/>
        <w:rPr>
          <w:sz w:val="20"/>
          <w:szCs w:val="16"/>
        </w:rPr>
      </w:pPr>
      <w:r w:rsidRPr="007A60B3">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FDFDE2F" w14:textId="77777777" w:rsidR="007A60B3" w:rsidRPr="007A60B3" w:rsidRDefault="007A60B3" w:rsidP="007A60B3">
      <w:pPr>
        <w:tabs>
          <w:tab w:val="left" w:pos="540"/>
          <w:tab w:val="left" w:pos="720"/>
        </w:tabs>
        <w:ind w:right="334" w:hanging="180"/>
        <w:jc w:val="both"/>
        <w:rPr>
          <w:u w:val="single"/>
        </w:rPr>
      </w:pPr>
    </w:p>
    <w:p w14:paraId="1A5B593D" w14:textId="77777777" w:rsidR="007A60B3" w:rsidRPr="007A60B3" w:rsidRDefault="007A60B3" w:rsidP="007A60B3">
      <w:pPr>
        <w:tabs>
          <w:tab w:val="left" w:pos="540"/>
          <w:tab w:val="left" w:pos="720"/>
        </w:tabs>
        <w:ind w:right="334" w:hanging="180"/>
        <w:jc w:val="both"/>
        <w:rPr>
          <w:u w:val="single"/>
        </w:rPr>
      </w:pPr>
    </w:p>
    <w:p w14:paraId="3D7B3A6C" w14:textId="77777777" w:rsidR="007A60B3" w:rsidRPr="007A60B3" w:rsidRDefault="007A60B3" w:rsidP="007A60B3">
      <w:pPr>
        <w:tabs>
          <w:tab w:val="left" w:pos="540"/>
          <w:tab w:val="left" w:pos="720"/>
        </w:tabs>
        <w:ind w:right="334" w:hanging="180"/>
        <w:jc w:val="both"/>
        <w:rPr>
          <w:b/>
          <w:bCs/>
        </w:rPr>
      </w:pPr>
      <w:r w:rsidRPr="007A60B3">
        <w:rPr>
          <w:b/>
          <w:bCs/>
        </w:rPr>
        <w:t>Panevėžio miesto savivaldybės administracija</w:t>
      </w:r>
    </w:p>
    <w:p w14:paraId="3B7D2317" w14:textId="77777777" w:rsidR="007A60B3" w:rsidRPr="007A60B3" w:rsidRDefault="007A60B3" w:rsidP="007A60B3">
      <w:pPr>
        <w:tabs>
          <w:tab w:val="center" w:pos="2520"/>
        </w:tabs>
        <w:jc w:val="both"/>
        <w:rPr>
          <w:sz w:val="22"/>
          <w:szCs w:val="22"/>
        </w:rPr>
      </w:pPr>
      <w:r w:rsidRPr="007A60B3">
        <w:rPr>
          <w:sz w:val="22"/>
          <w:szCs w:val="22"/>
        </w:rPr>
        <w:t xml:space="preserve">  (adresatas (perkančioji organizacija))</w:t>
      </w:r>
    </w:p>
    <w:p w14:paraId="4AB80BBC" w14:textId="77777777" w:rsidR="007A60B3" w:rsidRPr="007A60B3" w:rsidRDefault="007A60B3" w:rsidP="007A60B3">
      <w:pPr>
        <w:ind w:firstLine="709"/>
        <w:jc w:val="center"/>
        <w:rPr>
          <w:b/>
        </w:rPr>
      </w:pPr>
    </w:p>
    <w:p w14:paraId="11A71819" w14:textId="77777777" w:rsidR="007A60B3" w:rsidRPr="007A60B3" w:rsidRDefault="007A60B3" w:rsidP="007A60B3">
      <w:pPr>
        <w:ind w:firstLine="709"/>
        <w:jc w:val="center"/>
        <w:rPr>
          <w:b/>
        </w:rPr>
      </w:pPr>
    </w:p>
    <w:p w14:paraId="6F221CB9" w14:textId="77777777" w:rsidR="008F77C6" w:rsidRPr="00FF63B8" w:rsidRDefault="007A60B3" w:rsidP="007A60B3">
      <w:pPr>
        <w:jc w:val="center"/>
        <w:rPr>
          <w:b/>
          <w:sz w:val="28"/>
          <w:szCs w:val="28"/>
        </w:rPr>
      </w:pPr>
      <w:r w:rsidRPr="00FF63B8">
        <w:rPr>
          <w:b/>
          <w:sz w:val="28"/>
          <w:szCs w:val="28"/>
        </w:rPr>
        <w:t xml:space="preserve">PASIŪLYMAS </w:t>
      </w:r>
    </w:p>
    <w:p w14:paraId="525420AB" w14:textId="641D4B3A" w:rsidR="007A60B3" w:rsidRPr="007A60B3" w:rsidRDefault="007A60B3" w:rsidP="00DE10D2">
      <w:pPr>
        <w:spacing w:before="120"/>
        <w:jc w:val="center"/>
        <w:rPr>
          <w:b/>
        </w:rPr>
      </w:pPr>
      <w:r w:rsidRPr="007A60B3">
        <w:rPr>
          <w:b/>
        </w:rPr>
        <w:t xml:space="preserve">DĖL </w:t>
      </w:r>
      <w:r w:rsidR="00A140E7">
        <w:rPr>
          <w:b/>
        </w:rPr>
        <w:t>SUPAPRASTINTO</w:t>
      </w:r>
      <w:r w:rsidRPr="007A60B3">
        <w:rPr>
          <w:b/>
        </w:rPr>
        <w:t xml:space="preserve"> PIRKIMO </w:t>
      </w:r>
    </w:p>
    <w:p w14:paraId="007612B2" w14:textId="53506504" w:rsidR="007A60B3" w:rsidRPr="00DE10D2" w:rsidRDefault="007A60B3" w:rsidP="00DE10D2">
      <w:pPr>
        <w:spacing w:before="120" w:after="120"/>
        <w:jc w:val="center"/>
        <w:rPr>
          <w:b/>
          <w:caps/>
          <w:sz w:val="28"/>
          <w:szCs w:val="28"/>
          <w:u w:val="single"/>
        </w:rPr>
      </w:pPr>
      <w:r w:rsidRPr="00400AA4">
        <w:rPr>
          <w:b/>
          <w:caps/>
          <w:sz w:val="28"/>
          <w:szCs w:val="28"/>
          <w:u w:val="single"/>
        </w:rPr>
        <w:t>„</w:t>
      </w:r>
      <w:r w:rsidR="00784F93">
        <w:rPr>
          <w:b/>
          <w:bCs/>
          <w:sz w:val="28"/>
          <w:szCs w:val="28"/>
          <w:u w:val="single"/>
        </w:rPr>
        <w:t>TILTO PER NEVĖŽĮ RESPUBLIKOS GATVĖJE, PANEVĖŽIO MIESTE KAPITALINIO REMONTO DARBAI</w:t>
      </w:r>
      <w:r w:rsidRPr="00400AA4">
        <w:rPr>
          <w:b/>
          <w:caps/>
          <w:sz w:val="28"/>
          <w:szCs w:val="28"/>
          <w:u w:val="single"/>
        </w:rPr>
        <w:t>“</w:t>
      </w:r>
      <w:r w:rsidRPr="00DE10D2">
        <w:rPr>
          <w:b/>
          <w:caps/>
          <w:sz w:val="28"/>
          <w:szCs w:val="28"/>
          <w:u w:val="single"/>
        </w:rPr>
        <w:t xml:space="preserve"> </w:t>
      </w:r>
    </w:p>
    <w:p w14:paraId="4CB7F095" w14:textId="24A6C69E" w:rsidR="007A60B3" w:rsidRPr="007A60B3" w:rsidRDefault="007A60B3" w:rsidP="007A60B3">
      <w:pPr>
        <w:jc w:val="center"/>
        <w:rPr>
          <w:b/>
        </w:rPr>
      </w:pPr>
      <w:r w:rsidRPr="007A60B3">
        <w:rPr>
          <w:b/>
        </w:rPr>
        <w:t>VYKDOMO ATVIRO KONKURSO BŪDU</w:t>
      </w:r>
    </w:p>
    <w:p w14:paraId="47956DA1" w14:textId="77777777" w:rsidR="007A60B3" w:rsidRPr="007A60B3" w:rsidRDefault="007A60B3" w:rsidP="007A60B3">
      <w:pPr>
        <w:jc w:val="center"/>
        <w:rPr>
          <w:b/>
        </w:rPr>
      </w:pPr>
    </w:p>
    <w:p w14:paraId="4A9B9533" w14:textId="77777777" w:rsidR="007A60B3" w:rsidRPr="007A60B3" w:rsidRDefault="007A60B3" w:rsidP="007A60B3">
      <w:pPr>
        <w:jc w:val="center"/>
        <w:rPr>
          <w:sz w:val="22"/>
          <w:szCs w:val="22"/>
        </w:rPr>
      </w:pPr>
      <w:r w:rsidRPr="007A60B3">
        <w:rPr>
          <w:sz w:val="22"/>
          <w:szCs w:val="22"/>
        </w:rPr>
        <w:t>____________________</w:t>
      </w:r>
    </w:p>
    <w:p w14:paraId="4DB7ABF4" w14:textId="77777777" w:rsidR="007A60B3" w:rsidRPr="007A60B3" w:rsidRDefault="007A60B3" w:rsidP="007A60B3">
      <w:pPr>
        <w:jc w:val="center"/>
        <w:rPr>
          <w:sz w:val="20"/>
          <w:szCs w:val="20"/>
        </w:rPr>
      </w:pPr>
      <w:r w:rsidRPr="007A60B3">
        <w:rPr>
          <w:sz w:val="20"/>
          <w:szCs w:val="20"/>
        </w:rPr>
        <w:t>(data)</w:t>
      </w:r>
    </w:p>
    <w:p w14:paraId="1A4C9519" w14:textId="77777777" w:rsidR="007A60B3" w:rsidRPr="007A60B3" w:rsidRDefault="007A60B3" w:rsidP="007A60B3">
      <w:pPr>
        <w:jc w:val="center"/>
        <w:rPr>
          <w:sz w:val="20"/>
          <w:szCs w:val="20"/>
        </w:rPr>
      </w:pPr>
      <w:r w:rsidRPr="007A60B3">
        <w:rPr>
          <w:sz w:val="20"/>
          <w:szCs w:val="20"/>
        </w:rPr>
        <w:t>____________________</w:t>
      </w:r>
    </w:p>
    <w:p w14:paraId="07009150" w14:textId="77777777" w:rsidR="007A60B3" w:rsidRPr="007A60B3" w:rsidRDefault="007A60B3" w:rsidP="007A60B3">
      <w:pPr>
        <w:jc w:val="center"/>
        <w:rPr>
          <w:sz w:val="20"/>
          <w:szCs w:val="20"/>
        </w:rPr>
      </w:pPr>
      <w:r w:rsidRPr="007A60B3">
        <w:rPr>
          <w:sz w:val="20"/>
          <w:szCs w:val="20"/>
        </w:rPr>
        <w:t>(vieta)</w:t>
      </w:r>
    </w:p>
    <w:p w14:paraId="3BD36A80" w14:textId="77777777" w:rsidR="007A60B3" w:rsidRPr="007A60B3" w:rsidRDefault="007A60B3" w:rsidP="007A60B3">
      <w:pPr>
        <w:jc w:val="center"/>
        <w:rPr>
          <w:sz w:val="22"/>
          <w:szCs w:val="2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394"/>
      </w:tblGrid>
      <w:tr w:rsidR="007A60B3" w:rsidRPr="007A60B3" w14:paraId="6377BD32" w14:textId="77777777" w:rsidTr="00D97998">
        <w:tc>
          <w:tcPr>
            <w:tcW w:w="5245" w:type="dxa"/>
          </w:tcPr>
          <w:p w14:paraId="38A9926F" w14:textId="77777777" w:rsidR="007A60B3" w:rsidRPr="007A60B3" w:rsidRDefault="007A60B3" w:rsidP="007A60B3">
            <w:pPr>
              <w:spacing w:before="120" w:after="120"/>
            </w:pPr>
            <w:r w:rsidRPr="007A60B3">
              <w:t>Tiekėjo pavadinimas /</w:t>
            </w:r>
            <w:r w:rsidRPr="007A60B3">
              <w:rPr>
                <w:i/>
              </w:rPr>
              <w:t>Jeigu dalyvauja ūkio subjektų grupė, surašomi visi dalyvių pavadinimai/</w:t>
            </w:r>
          </w:p>
        </w:tc>
        <w:tc>
          <w:tcPr>
            <w:tcW w:w="4394" w:type="dxa"/>
          </w:tcPr>
          <w:p w14:paraId="5C636F4F" w14:textId="77777777" w:rsidR="007A60B3" w:rsidRPr="007A60B3" w:rsidRDefault="007A60B3" w:rsidP="007A60B3">
            <w:pPr>
              <w:spacing w:before="120" w:after="120"/>
              <w:jc w:val="both"/>
            </w:pPr>
          </w:p>
          <w:p w14:paraId="6DB2125F" w14:textId="77777777" w:rsidR="007A60B3" w:rsidRPr="007A60B3" w:rsidRDefault="007A60B3" w:rsidP="007A60B3">
            <w:pPr>
              <w:spacing w:before="120" w:after="120"/>
              <w:jc w:val="both"/>
            </w:pPr>
          </w:p>
        </w:tc>
      </w:tr>
      <w:tr w:rsidR="007A60B3" w:rsidRPr="007A60B3" w14:paraId="14BC4B6D" w14:textId="77777777" w:rsidTr="00D97998">
        <w:tc>
          <w:tcPr>
            <w:tcW w:w="5245" w:type="dxa"/>
          </w:tcPr>
          <w:p w14:paraId="03A21C95" w14:textId="77777777" w:rsidR="007A60B3" w:rsidRPr="007A60B3" w:rsidRDefault="007A60B3" w:rsidP="007A60B3">
            <w:pPr>
              <w:spacing w:before="120" w:after="120"/>
            </w:pPr>
            <w:r w:rsidRPr="007A60B3">
              <w:t>Tiekėjo adresas /</w:t>
            </w:r>
            <w:r w:rsidRPr="007A60B3">
              <w:rPr>
                <w:i/>
              </w:rPr>
              <w:t>Jeigu dalyvauja ūkio subjektų grupė, surašomi visi dalyvių adresai/</w:t>
            </w:r>
          </w:p>
        </w:tc>
        <w:tc>
          <w:tcPr>
            <w:tcW w:w="4394" w:type="dxa"/>
          </w:tcPr>
          <w:p w14:paraId="7D2F2571" w14:textId="77777777" w:rsidR="007A60B3" w:rsidRPr="007A60B3" w:rsidRDefault="007A60B3" w:rsidP="007A60B3">
            <w:pPr>
              <w:spacing w:before="120" w:after="120"/>
              <w:jc w:val="both"/>
            </w:pPr>
          </w:p>
        </w:tc>
      </w:tr>
      <w:tr w:rsidR="007A60B3" w:rsidRPr="007A60B3" w14:paraId="6A1B7A62" w14:textId="77777777" w:rsidTr="00D97998">
        <w:tc>
          <w:tcPr>
            <w:tcW w:w="5245" w:type="dxa"/>
          </w:tcPr>
          <w:p w14:paraId="16A65351" w14:textId="77777777" w:rsidR="007A60B3" w:rsidRPr="007A60B3" w:rsidRDefault="007A60B3" w:rsidP="007A60B3">
            <w:pPr>
              <w:spacing w:before="120" w:after="120"/>
            </w:pPr>
            <w:r w:rsidRPr="007A60B3">
              <w:t>Asmens, pasirašiusio pasiūlymą saugiu elektroniniu parašu, vardas, pavardė, pareigos</w:t>
            </w:r>
          </w:p>
        </w:tc>
        <w:tc>
          <w:tcPr>
            <w:tcW w:w="4394" w:type="dxa"/>
          </w:tcPr>
          <w:p w14:paraId="05D6FF2E" w14:textId="77777777" w:rsidR="007A60B3" w:rsidRPr="007A60B3" w:rsidRDefault="007A60B3" w:rsidP="007A60B3">
            <w:pPr>
              <w:spacing w:before="120" w:after="120"/>
              <w:jc w:val="both"/>
            </w:pPr>
          </w:p>
          <w:p w14:paraId="24083665" w14:textId="77777777" w:rsidR="007A60B3" w:rsidRPr="007A60B3" w:rsidRDefault="007A60B3" w:rsidP="007A60B3">
            <w:pPr>
              <w:spacing w:before="120" w:after="120"/>
              <w:jc w:val="both"/>
            </w:pPr>
          </w:p>
        </w:tc>
      </w:tr>
      <w:tr w:rsidR="007A60B3" w:rsidRPr="007A60B3" w14:paraId="30A71945" w14:textId="77777777" w:rsidTr="00D97998">
        <w:tc>
          <w:tcPr>
            <w:tcW w:w="5245" w:type="dxa"/>
          </w:tcPr>
          <w:p w14:paraId="3B32FC8F" w14:textId="77777777" w:rsidR="007A60B3" w:rsidRPr="007A60B3" w:rsidRDefault="007A60B3" w:rsidP="007A60B3">
            <w:pPr>
              <w:spacing w:before="120" w:after="120"/>
            </w:pPr>
            <w:r w:rsidRPr="007A60B3">
              <w:t>Telefono numeris</w:t>
            </w:r>
          </w:p>
        </w:tc>
        <w:tc>
          <w:tcPr>
            <w:tcW w:w="4394" w:type="dxa"/>
          </w:tcPr>
          <w:p w14:paraId="2E0FD690" w14:textId="77777777" w:rsidR="007A60B3" w:rsidRPr="007A60B3" w:rsidRDefault="007A60B3" w:rsidP="007A60B3">
            <w:pPr>
              <w:spacing w:before="120" w:after="120"/>
              <w:jc w:val="both"/>
            </w:pPr>
          </w:p>
        </w:tc>
      </w:tr>
      <w:tr w:rsidR="007A60B3" w:rsidRPr="007A60B3" w14:paraId="5CF59D43" w14:textId="77777777" w:rsidTr="00D97998">
        <w:tc>
          <w:tcPr>
            <w:tcW w:w="5245" w:type="dxa"/>
          </w:tcPr>
          <w:p w14:paraId="1581466F" w14:textId="77777777" w:rsidR="007A60B3" w:rsidRPr="007A60B3" w:rsidRDefault="007A60B3" w:rsidP="007A60B3">
            <w:pPr>
              <w:spacing w:before="120" w:after="120"/>
            </w:pPr>
            <w:r w:rsidRPr="007A60B3">
              <w:t>El. pašto adresas</w:t>
            </w:r>
          </w:p>
        </w:tc>
        <w:tc>
          <w:tcPr>
            <w:tcW w:w="4394" w:type="dxa"/>
          </w:tcPr>
          <w:p w14:paraId="1B77C60D" w14:textId="77777777" w:rsidR="007A60B3" w:rsidRPr="007A60B3" w:rsidRDefault="007A60B3" w:rsidP="007A60B3">
            <w:pPr>
              <w:spacing w:before="120" w:after="120"/>
              <w:jc w:val="both"/>
            </w:pPr>
          </w:p>
        </w:tc>
      </w:tr>
    </w:tbl>
    <w:p w14:paraId="559F0A8D" w14:textId="77777777" w:rsidR="007A60B3" w:rsidRPr="007A60B3" w:rsidRDefault="007A60B3" w:rsidP="007A60B3">
      <w:pPr>
        <w:tabs>
          <w:tab w:val="left" w:pos="567"/>
        </w:tabs>
        <w:spacing w:before="120"/>
        <w:jc w:val="both"/>
      </w:pPr>
      <w:r w:rsidRPr="007A60B3">
        <w:t>1. Šiuo pasiūlymu pažymime, kad sutinkame su visomis pirkimo sąlygomis, nustatytomis:</w:t>
      </w:r>
    </w:p>
    <w:p w14:paraId="51649CB0" w14:textId="77777777" w:rsidR="007A60B3" w:rsidRPr="007A60B3" w:rsidRDefault="007A60B3" w:rsidP="007A60B3">
      <w:pPr>
        <w:tabs>
          <w:tab w:val="left" w:pos="567"/>
        </w:tabs>
        <w:jc w:val="both"/>
      </w:pPr>
      <w:r w:rsidRPr="007A60B3">
        <w:tab/>
        <w:t>1)   viešojo pirkimo skelbime, paskelbtame CVP IS;</w:t>
      </w:r>
    </w:p>
    <w:p w14:paraId="1BDBE122" w14:textId="77777777" w:rsidR="007A60B3" w:rsidRPr="007A60B3" w:rsidRDefault="007A60B3" w:rsidP="007A60B3">
      <w:pPr>
        <w:tabs>
          <w:tab w:val="left" w:pos="567"/>
        </w:tabs>
        <w:spacing w:after="120"/>
        <w:jc w:val="both"/>
      </w:pPr>
      <w:r w:rsidRPr="007A60B3">
        <w:tab/>
        <w:t>2)   kituose pirkimo dokumentuose (pirkimo sąlygose, jų paaiškinimuose, papildymuose).</w:t>
      </w:r>
    </w:p>
    <w:p w14:paraId="5D589CFB" w14:textId="77777777" w:rsidR="007A60B3" w:rsidRPr="007A60B3" w:rsidRDefault="007A60B3" w:rsidP="008F77C6">
      <w:pPr>
        <w:tabs>
          <w:tab w:val="left" w:pos="567"/>
        </w:tabs>
        <w:jc w:val="both"/>
      </w:pPr>
      <w:r w:rsidRPr="007A60B3">
        <w:t>2. P</w:t>
      </w:r>
      <w:r w:rsidRPr="007A60B3">
        <w:rPr>
          <w:spacing w:val="-4"/>
        </w:rPr>
        <w:t>atvirtinu, kad dokumentų skaitmeninės</w:t>
      </w:r>
      <w:r w:rsidRPr="007A60B3">
        <w:t xml:space="preserve"> kopijos ir elektroninėmis priemonėmis pateikti duomenys yra tikri.</w:t>
      </w:r>
    </w:p>
    <w:p w14:paraId="2B8B3BE6" w14:textId="77777777" w:rsidR="007A60B3" w:rsidRDefault="007A60B3" w:rsidP="007A60B3">
      <w:pPr>
        <w:tabs>
          <w:tab w:val="left" w:pos="567"/>
        </w:tabs>
        <w:jc w:val="both"/>
      </w:pPr>
    </w:p>
    <w:p w14:paraId="5BA9DC2F" w14:textId="77777777" w:rsidR="00A95910" w:rsidRDefault="00A95910" w:rsidP="007A60B3">
      <w:pPr>
        <w:tabs>
          <w:tab w:val="left" w:pos="567"/>
        </w:tabs>
        <w:jc w:val="both"/>
      </w:pPr>
    </w:p>
    <w:p w14:paraId="1907DADE" w14:textId="77777777" w:rsidR="00FB272B" w:rsidRPr="007A60B3" w:rsidRDefault="00FB272B" w:rsidP="007A60B3">
      <w:pPr>
        <w:tabs>
          <w:tab w:val="left" w:pos="567"/>
        </w:tabs>
        <w:jc w:val="both"/>
      </w:pPr>
    </w:p>
    <w:p w14:paraId="1785C3EB" w14:textId="0FB2E5C8" w:rsidR="007A60B3" w:rsidRDefault="007A60B3" w:rsidP="007A60B3">
      <w:pPr>
        <w:ind w:hanging="142"/>
        <w:jc w:val="both"/>
        <w:rPr>
          <w:b/>
          <w:bCs/>
        </w:rPr>
      </w:pPr>
      <w:r w:rsidRPr="007A60B3">
        <w:rPr>
          <w:b/>
          <w:bCs/>
        </w:rPr>
        <w:lastRenderedPageBreak/>
        <w:t>Mes siūlome ši</w:t>
      </w:r>
      <w:r w:rsidR="00B61D4D">
        <w:rPr>
          <w:b/>
          <w:bCs/>
        </w:rPr>
        <w:t>uos DARBUS</w:t>
      </w:r>
      <w:r w:rsidRPr="007A60B3">
        <w:rPr>
          <w:b/>
          <w:bCs/>
        </w:rPr>
        <w:t xml:space="preserve">: </w:t>
      </w:r>
    </w:p>
    <w:p w14:paraId="3F66797C" w14:textId="77777777" w:rsidR="00B61D4D" w:rsidRDefault="00B61D4D" w:rsidP="007A60B3">
      <w:pPr>
        <w:ind w:hanging="142"/>
        <w:jc w:val="both"/>
        <w:rPr>
          <w:b/>
          <w:bCs/>
        </w:rPr>
      </w:pPr>
    </w:p>
    <w:p w14:paraId="5C55C3F1" w14:textId="77777777" w:rsidR="00B61D4D" w:rsidRDefault="00B61D4D" w:rsidP="007A60B3">
      <w:pPr>
        <w:ind w:hanging="142"/>
        <w:jc w:val="both"/>
        <w:rPr>
          <w:b/>
          <w:bCs/>
        </w:rPr>
      </w:pPr>
    </w:p>
    <w:tbl>
      <w:tblPr>
        <w:tblW w:w="9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5"/>
        <w:gridCol w:w="1701"/>
        <w:gridCol w:w="1560"/>
        <w:gridCol w:w="1701"/>
      </w:tblGrid>
      <w:tr w:rsidR="00B61D4D" w:rsidRPr="007354E8" w14:paraId="75D56409" w14:textId="77777777" w:rsidTr="00DE10D2">
        <w:trPr>
          <w:cantSplit/>
          <w:jc w:val="center"/>
        </w:trPr>
        <w:tc>
          <w:tcPr>
            <w:tcW w:w="4815" w:type="dxa"/>
            <w:vAlign w:val="center"/>
          </w:tcPr>
          <w:p w14:paraId="0EC05DEB" w14:textId="77777777" w:rsidR="00B61D4D" w:rsidRPr="00DE10D2" w:rsidRDefault="00B61D4D" w:rsidP="00D929ED">
            <w:pPr>
              <w:spacing w:before="120" w:after="120"/>
              <w:jc w:val="center"/>
              <w:rPr>
                <w:b/>
              </w:rPr>
            </w:pPr>
            <w:r w:rsidRPr="00DE10D2">
              <w:rPr>
                <w:b/>
              </w:rPr>
              <w:t>Darbų  pavadinimas</w:t>
            </w:r>
          </w:p>
        </w:tc>
        <w:tc>
          <w:tcPr>
            <w:tcW w:w="1701" w:type="dxa"/>
            <w:vAlign w:val="center"/>
          </w:tcPr>
          <w:p w14:paraId="04DFBEA4" w14:textId="4FE3A1F9" w:rsidR="00B61D4D" w:rsidRPr="00DE10D2" w:rsidRDefault="00B61D4D" w:rsidP="00D929ED">
            <w:pPr>
              <w:spacing w:before="120" w:after="120"/>
              <w:jc w:val="center"/>
              <w:rPr>
                <w:b/>
              </w:rPr>
            </w:pPr>
            <w:r w:rsidRPr="00DE10D2">
              <w:rPr>
                <w:b/>
              </w:rPr>
              <w:t>Kaina</w:t>
            </w:r>
            <w:r>
              <w:rPr>
                <w:b/>
              </w:rPr>
              <w:t xml:space="preserve"> Eur, </w:t>
            </w:r>
            <w:r w:rsidRPr="00DE10D2">
              <w:rPr>
                <w:b/>
              </w:rPr>
              <w:t>be PVM</w:t>
            </w:r>
          </w:p>
        </w:tc>
        <w:tc>
          <w:tcPr>
            <w:tcW w:w="1560" w:type="dxa"/>
            <w:vAlign w:val="center"/>
          </w:tcPr>
          <w:p w14:paraId="16A14AE2" w14:textId="3ABDD6F7" w:rsidR="00B61D4D" w:rsidRPr="00DE10D2" w:rsidRDefault="00B61D4D" w:rsidP="00D929ED">
            <w:pPr>
              <w:spacing w:before="120" w:after="120"/>
              <w:jc w:val="center"/>
              <w:rPr>
                <w:b/>
              </w:rPr>
            </w:pPr>
            <w:r w:rsidRPr="00DE10D2">
              <w:rPr>
                <w:b/>
              </w:rPr>
              <w:t>PVM (</w:t>
            </w:r>
            <w:r w:rsidRPr="00061E26">
              <w:rPr>
                <w:b/>
                <w:i/>
                <w:iCs/>
                <w:color w:val="C00000"/>
              </w:rPr>
              <w:t xml:space="preserve">dydį </w:t>
            </w:r>
            <w:r>
              <w:rPr>
                <w:b/>
                <w:i/>
                <w:iCs/>
                <w:color w:val="C00000"/>
              </w:rPr>
              <w:t>įrašo</w:t>
            </w:r>
            <w:r w:rsidRPr="00061E26">
              <w:rPr>
                <w:b/>
                <w:i/>
                <w:iCs/>
                <w:color w:val="C00000"/>
              </w:rPr>
              <w:t xml:space="preserve"> tiekėjas</w:t>
            </w:r>
            <w:r w:rsidRPr="00DE10D2">
              <w:rPr>
                <w:b/>
              </w:rPr>
              <w:t xml:space="preserve"> </w:t>
            </w:r>
            <w:r w:rsidRPr="00DE10D2">
              <w:rPr>
                <w:b/>
                <w:lang w:val="en-US"/>
              </w:rPr>
              <w:t>%)</w:t>
            </w:r>
            <w:r>
              <w:rPr>
                <w:b/>
                <w:lang w:val="en-US"/>
              </w:rPr>
              <w:t xml:space="preserve">, </w:t>
            </w:r>
            <w:r w:rsidRPr="00DE10D2">
              <w:rPr>
                <w:b/>
              </w:rPr>
              <w:t>Eur</w:t>
            </w:r>
          </w:p>
        </w:tc>
        <w:tc>
          <w:tcPr>
            <w:tcW w:w="1701" w:type="dxa"/>
            <w:vAlign w:val="center"/>
          </w:tcPr>
          <w:p w14:paraId="44C28782" w14:textId="4F52470A" w:rsidR="00B61D4D" w:rsidRPr="00DE10D2" w:rsidRDefault="00B61D4D" w:rsidP="00D929ED">
            <w:pPr>
              <w:spacing w:before="120" w:after="120"/>
              <w:jc w:val="center"/>
              <w:rPr>
                <w:b/>
              </w:rPr>
            </w:pPr>
            <w:r w:rsidRPr="00DE10D2">
              <w:rPr>
                <w:b/>
              </w:rPr>
              <w:t xml:space="preserve">Kaina </w:t>
            </w:r>
            <w:r>
              <w:rPr>
                <w:b/>
              </w:rPr>
              <w:t xml:space="preserve">Eur </w:t>
            </w:r>
            <w:r w:rsidRPr="00DE10D2">
              <w:rPr>
                <w:b/>
              </w:rPr>
              <w:t>su PVM</w:t>
            </w:r>
          </w:p>
        </w:tc>
      </w:tr>
      <w:tr w:rsidR="008728D2" w:rsidRPr="00DE10D2" w14:paraId="160D3649" w14:textId="77777777" w:rsidTr="00DE10D2">
        <w:trPr>
          <w:cantSplit/>
          <w:jc w:val="center"/>
        </w:trPr>
        <w:tc>
          <w:tcPr>
            <w:tcW w:w="4815" w:type="dxa"/>
            <w:vAlign w:val="center"/>
          </w:tcPr>
          <w:p w14:paraId="6DF8AA94" w14:textId="61D16C94" w:rsidR="008728D2" w:rsidRPr="00DE10D2" w:rsidRDefault="008728D2" w:rsidP="00DE10D2">
            <w:pPr>
              <w:jc w:val="center"/>
              <w:rPr>
                <w:bCs/>
                <w:i/>
                <w:iCs/>
                <w:sz w:val="16"/>
                <w:szCs w:val="16"/>
              </w:rPr>
            </w:pPr>
            <w:r w:rsidRPr="00DE10D2">
              <w:rPr>
                <w:bCs/>
                <w:i/>
                <w:iCs/>
                <w:sz w:val="16"/>
                <w:szCs w:val="16"/>
              </w:rPr>
              <w:t>1</w:t>
            </w:r>
          </w:p>
        </w:tc>
        <w:tc>
          <w:tcPr>
            <w:tcW w:w="1701" w:type="dxa"/>
            <w:vAlign w:val="center"/>
          </w:tcPr>
          <w:p w14:paraId="77B4E241" w14:textId="18437469" w:rsidR="008728D2" w:rsidRPr="00DE10D2" w:rsidRDefault="008728D2" w:rsidP="00DE10D2">
            <w:pPr>
              <w:jc w:val="center"/>
              <w:rPr>
                <w:bCs/>
                <w:i/>
                <w:iCs/>
                <w:sz w:val="16"/>
                <w:szCs w:val="16"/>
              </w:rPr>
            </w:pPr>
            <w:r w:rsidRPr="00DE10D2">
              <w:rPr>
                <w:bCs/>
                <w:i/>
                <w:iCs/>
                <w:sz w:val="16"/>
                <w:szCs w:val="16"/>
              </w:rPr>
              <w:t>2</w:t>
            </w:r>
          </w:p>
        </w:tc>
        <w:tc>
          <w:tcPr>
            <w:tcW w:w="1560" w:type="dxa"/>
            <w:vAlign w:val="center"/>
          </w:tcPr>
          <w:p w14:paraId="7158C66E" w14:textId="5095CDDF" w:rsidR="008728D2" w:rsidRPr="00DE10D2" w:rsidRDefault="008728D2" w:rsidP="00DE10D2">
            <w:pPr>
              <w:jc w:val="center"/>
              <w:rPr>
                <w:bCs/>
                <w:i/>
                <w:iCs/>
                <w:sz w:val="16"/>
                <w:szCs w:val="16"/>
              </w:rPr>
            </w:pPr>
            <w:r w:rsidRPr="00DE10D2">
              <w:rPr>
                <w:bCs/>
                <w:i/>
                <w:iCs/>
                <w:sz w:val="16"/>
                <w:szCs w:val="16"/>
              </w:rPr>
              <w:t>3</w:t>
            </w:r>
          </w:p>
        </w:tc>
        <w:tc>
          <w:tcPr>
            <w:tcW w:w="1701" w:type="dxa"/>
            <w:vAlign w:val="center"/>
          </w:tcPr>
          <w:p w14:paraId="75C15CAC" w14:textId="7C1A7CCB" w:rsidR="008728D2" w:rsidRPr="00DE10D2" w:rsidRDefault="008728D2" w:rsidP="00DE10D2">
            <w:pPr>
              <w:jc w:val="center"/>
              <w:rPr>
                <w:bCs/>
                <w:i/>
                <w:iCs/>
                <w:sz w:val="16"/>
                <w:szCs w:val="16"/>
              </w:rPr>
            </w:pPr>
            <w:r w:rsidRPr="00DE10D2">
              <w:rPr>
                <w:bCs/>
                <w:i/>
                <w:iCs/>
                <w:sz w:val="16"/>
                <w:szCs w:val="16"/>
              </w:rPr>
              <w:t>4</w:t>
            </w:r>
          </w:p>
        </w:tc>
      </w:tr>
      <w:tr w:rsidR="00B61D4D" w:rsidRPr="007354E8" w14:paraId="43788B10" w14:textId="77777777" w:rsidTr="00DE10D2">
        <w:trPr>
          <w:trHeight w:val="179"/>
          <w:jc w:val="center"/>
        </w:trPr>
        <w:tc>
          <w:tcPr>
            <w:tcW w:w="4815" w:type="dxa"/>
            <w:vAlign w:val="center"/>
          </w:tcPr>
          <w:p w14:paraId="166B96FF" w14:textId="0B18E86F" w:rsidR="00B61D4D" w:rsidRPr="004D755A" w:rsidRDefault="00893929" w:rsidP="0096585A">
            <w:pPr>
              <w:spacing w:before="120" w:after="120"/>
              <w:rPr>
                <w:b/>
                <w:bCs/>
              </w:rPr>
            </w:pPr>
            <w:r>
              <w:rPr>
                <w:b/>
                <w:bCs/>
              </w:rPr>
              <w:t>Tilto per Nevėžį Respublikos gatvėje, Panevėžio mieste kapitalinio remonto darbai</w:t>
            </w:r>
          </w:p>
        </w:tc>
        <w:tc>
          <w:tcPr>
            <w:tcW w:w="1701" w:type="dxa"/>
            <w:vAlign w:val="center"/>
          </w:tcPr>
          <w:p w14:paraId="388C7381" w14:textId="77777777" w:rsidR="00B61D4D" w:rsidRPr="00DE10D2" w:rsidRDefault="00B61D4D" w:rsidP="00D929ED">
            <w:pPr>
              <w:spacing w:before="120" w:after="120"/>
              <w:jc w:val="center"/>
              <w:rPr>
                <w:b/>
                <w:bCs/>
              </w:rPr>
            </w:pPr>
          </w:p>
        </w:tc>
        <w:tc>
          <w:tcPr>
            <w:tcW w:w="1560" w:type="dxa"/>
            <w:vAlign w:val="center"/>
          </w:tcPr>
          <w:p w14:paraId="7F37DE8C" w14:textId="77777777" w:rsidR="00B61D4D" w:rsidRPr="00DE10D2" w:rsidRDefault="00B61D4D" w:rsidP="00D929ED">
            <w:pPr>
              <w:spacing w:before="120" w:after="120"/>
              <w:jc w:val="center"/>
              <w:rPr>
                <w:b/>
                <w:bCs/>
              </w:rPr>
            </w:pPr>
          </w:p>
        </w:tc>
        <w:tc>
          <w:tcPr>
            <w:tcW w:w="1701" w:type="dxa"/>
            <w:vAlign w:val="center"/>
          </w:tcPr>
          <w:p w14:paraId="1D619407" w14:textId="77777777" w:rsidR="00B61D4D" w:rsidRPr="00DE10D2" w:rsidRDefault="00B61D4D" w:rsidP="00D929ED">
            <w:pPr>
              <w:spacing w:before="120" w:after="120"/>
              <w:jc w:val="center"/>
              <w:rPr>
                <w:b/>
                <w:bCs/>
              </w:rPr>
            </w:pPr>
          </w:p>
        </w:tc>
      </w:tr>
    </w:tbl>
    <w:p w14:paraId="0CF04057" w14:textId="77777777" w:rsidR="00B61D4D" w:rsidRDefault="00B61D4D" w:rsidP="007A60B3">
      <w:pPr>
        <w:ind w:hanging="142"/>
        <w:jc w:val="both"/>
        <w:rPr>
          <w:b/>
          <w:bCs/>
        </w:rPr>
      </w:pPr>
    </w:p>
    <w:p w14:paraId="00FAC548" w14:textId="6B85ED6D" w:rsidR="00DF2CF5" w:rsidRPr="00061E26" w:rsidRDefault="00DF2CF5" w:rsidP="00061E26">
      <w:pPr>
        <w:spacing w:after="120"/>
        <w:jc w:val="both"/>
      </w:pPr>
      <w:r w:rsidRPr="00DE10D2">
        <w:rPr>
          <w:i/>
          <w:iCs/>
        </w:rPr>
        <w:t>Pastab</w:t>
      </w:r>
      <w:r w:rsidR="009016A9" w:rsidRPr="00DE10D2">
        <w:rPr>
          <w:i/>
          <w:iCs/>
        </w:rPr>
        <w:t>a</w:t>
      </w:r>
      <w:r w:rsidR="009016A9">
        <w:t xml:space="preserve">. </w:t>
      </w:r>
      <w:r w:rsidRPr="00061E26">
        <w:t xml:space="preserve"> </w:t>
      </w:r>
      <w:r w:rsidR="009016A9">
        <w:t>K</w:t>
      </w:r>
      <w:r w:rsidRPr="00061E26">
        <w:t xml:space="preserve">ainos pasiūlyme nurodomos paliekant </w:t>
      </w:r>
      <w:r w:rsidRPr="00061E26">
        <w:rPr>
          <w:b/>
          <w:bCs/>
        </w:rPr>
        <w:t>du skaitmenis po kablelio</w:t>
      </w:r>
      <w:r w:rsidR="007F5B8B">
        <w:t>.</w:t>
      </w:r>
    </w:p>
    <w:p w14:paraId="3ED0A1F5" w14:textId="77777777" w:rsidR="007A60B3" w:rsidRPr="007A60B3" w:rsidRDefault="007A60B3" w:rsidP="00061E26">
      <w:pPr>
        <w:spacing w:before="120"/>
        <w:ind w:right="-181"/>
        <w:jc w:val="both"/>
        <w:rPr>
          <w:sz w:val="22"/>
        </w:rPr>
      </w:pPr>
    </w:p>
    <w:p w14:paraId="64E20DFE" w14:textId="23C0A56E" w:rsidR="007A60B3" w:rsidRPr="007A60B3" w:rsidRDefault="007A60B3" w:rsidP="007A60B3">
      <w:pPr>
        <w:spacing w:before="120"/>
        <w:ind w:right="-180"/>
        <w:jc w:val="both"/>
      </w:pPr>
      <w:r w:rsidRPr="007A60B3">
        <w:t xml:space="preserve">Bendra pasiūlymo kaina </w:t>
      </w:r>
      <w:r w:rsidRPr="007A60B3">
        <w:rPr>
          <w:b/>
          <w:bCs/>
        </w:rPr>
        <w:t>su PVM</w:t>
      </w:r>
      <w:r w:rsidRPr="007A60B3">
        <w:t xml:space="preserve"> – </w:t>
      </w:r>
      <w:r w:rsidRPr="007A60B3">
        <w:rPr>
          <w:b/>
          <w:bCs/>
        </w:rPr>
        <w:t>________</w:t>
      </w:r>
      <w:r w:rsidR="00DF2CF5">
        <w:rPr>
          <w:b/>
          <w:bCs/>
        </w:rPr>
        <w:t>_________</w:t>
      </w:r>
      <w:r w:rsidRPr="007A60B3">
        <w:rPr>
          <w:b/>
          <w:bCs/>
        </w:rPr>
        <w:t>_________ Eur</w:t>
      </w:r>
      <w:r w:rsidRPr="007A60B3">
        <w:t xml:space="preserve"> (</w:t>
      </w:r>
      <w:r w:rsidRPr="007A60B3">
        <w:rPr>
          <w:b/>
        </w:rPr>
        <w:t>suma skaičiais ir žodžiais</w:t>
      </w:r>
      <w:r w:rsidRPr="007A60B3">
        <w:t>)</w:t>
      </w:r>
    </w:p>
    <w:p w14:paraId="4F3FA8E2" w14:textId="77777777" w:rsidR="007A60B3" w:rsidRPr="007A60B3" w:rsidRDefault="007A60B3" w:rsidP="007A60B3">
      <w:pPr>
        <w:spacing w:before="120"/>
        <w:ind w:right="-180"/>
        <w:jc w:val="both"/>
      </w:pPr>
      <w:r w:rsidRPr="007A60B3">
        <w:t>__________________________________________________________________________________</w:t>
      </w:r>
    </w:p>
    <w:p w14:paraId="583EB73F" w14:textId="77777777" w:rsidR="007A60B3" w:rsidRPr="007A60B3" w:rsidRDefault="007A60B3" w:rsidP="007A60B3">
      <w:pPr>
        <w:spacing w:before="120"/>
        <w:jc w:val="both"/>
      </w:pPr>
      <w:r w:rsidRPr="007A60B3">
        <w:t xml:space="preserve">Į šią sumą įeina visos išlaidos ir visi mokesčiai, taip pat </w:t>
      </w:r>
      <w:r w:rsidRPr="007A60B3">
        <w:rPr>
          <w:b/>
          <w:bCs/>
        </w:rPr>
        <w:t>PVM</w:t>
      </w:r>
      <w:r w:rsidRPr="007A60B3">
        <w:t xml:space="preserve">, kuris sudaro </w:t>
      </w:r>
      <w:r w:rsidRPr="007A60B3">
        <w:rPr>
          <w:b/>
          <w:bCs/>
        </w:rPr>
        <w:t>................... Eur</w:t>
      </w:r>
      <w:r w:rsidRPr="007A60B3">
        <w:t>.</w:t>
      </w:r>
    </w:p>
    <w:p w14:paraId="7908E139" w14:textId="77777777" w:rsidR="007A60B3" w:rsidRPr="007A60B3" w:rsidRDefault="007A60B3" w:rsidP="007A60B3">
      <w:pPr>
        <w:spacing w:before="120"/>
        <w:jc w:val="both"/>
      </w:pPr>
      <w:r w:rsidRPr="007A60B3">
        <w:t>Tais atvejais, kai pagal galiojančius teisės aktus tiekėjui nereikia mokėti PVM, jis nurodo priežastis, dėl kurių nemoka PVM ir kainą nurodo be PVM.</w:t>
      </w:r>
    </w:p>
    <w:p w14:paraId="64B532C7" w14:textId="77777777" w:rsidR="007A60B3" w:rsidRPr="007A60B3" w:rsidRDefault="007A60B3" w:rsidP="008F77C6">
      <w:pPr>
        <w:tabs>
          <w:tab w:val="left" w:pos="720"/>
        </w:tabs>
        <w:spacing w:before="120"/>
        <w:jc w:val="both"/>
        <w:rPr>
          <w:b/>
        </w:rPr>
      </w:pPr>
    </w:p>
    <w:p w14:paraId="1669EBDD" w14:textId="4F4AED30" w:rsidR="007A60B3" w:rsidRPr="00FF63B8" w:rsidRDefault="007A60B3" w:rsidP="007A60B3">
      <w:pPr>
        <w:jc w:val="both"/>
        <w:rPr>
          <w:b/>
          <w:color w:val="FF0000"/>
          <w:sz w:val="28"/>
          <w:szCs w:val="28"/>
        </w:rPr>
      </w:pPr>
      <w:r w:rsidRPr="00FF63B8">
        <w:rPr>
          <w:b/>
          <w:color w:val="FF0000"/>
          <w:sz w:val="28"/>
          <w:szCs w:val="28"/>
        </w:rPr>
        <w:t xml:space="preserve">Kartu su pasiūlymu </w:t>
      </w:r>
      <w:r w:rsidR="00FC7ABB" w:rsidRPr="00FF63B8">
        <w:rPr>
          <w:b/>
          <w:color w:val="FF0000"/>
          <w:sz w:val="28"/>
          <w:szCs w:val="28"/>
        </w:rPr>
        <w:t>pateikiamas užpildytas</w:t>
      </w:r>
      <w:r w:rsidR="00F06C35" w:rsidRPr="00FF63B8">
        <w:rPr>
          <w:b/>
          <w:color w:val="FF0000"/>
          <w:sz w:val="28"/>
          <w:szCs w:val="28"/>
        </w:rPr>
        <w:t xml:space="preserve"> </w:t>
      </w:r>
      <w:r w:rsidR="00EC6398">
        <w:rPr>
          <w:b/>
          <w:color w:val="FF0000"/>
          <w:sz w:val="28"/>
          <w:szCs w:val="28"/>
        </w:rPr>
        <w:t xml:space="preserve">Specialiųjų </w:t>
      </w:r>
      <w:r w:rsidR="00F06C35" w:rsidRPr="00FF63B8">
        <w:rPr>
          <w:b/>
          <w:color w:val="FF0000"/>
          <w:sz w:val="28"/>
          <w:szCs w:val="28"/>
        </w:rPr>
        <w:t xml:space="preserve">pirkimo </w:t>
      </w:r>
      <w:r w:rsidR="00F06C35" w:rsidRPr="00FC4C92">
        <w:rPr>
          <w:b/>
          <w:color w:val="FF0000"/>
          <w:sz w:val="28"/>
          <w:szCs w:val="28"/>
        </w:rPr>
        <w:t xml:space="preserve">sąlygų </w:t>
      </w:r>
      <w:r w:rsidR="00F57FCD">
        <w:rPr>
          <w:b/>
          <w:i/>
          <w:iCs/>
          <w:color w:val="FF0000"/>
          <w:sz w:val="28"/>
          <w:szCs w:val="28"/>
          <w:u w:val="single"/>
        </w:rPr>
        <w:t>7</w:t>
      </w:r>
      <w:r w:rsidR="00F06C35" w:rsidRPr="00F92762">
        <w:rPr>
          <w:b/>
          <w:i/>
          <w:iCs/>
          <w:color w:val="FF0000"/>
          <w:sz w:val="28"/>
          <w:szCs w:val="28"/>
          <w:u w:val="single"/>
        </w:rPr>
        <w:t xml:space="preserve"> priedas</w:t>
      </w:r>
      <w:r w:rsidR="00F06C35" w:rsidRPr="00FC4C92">
        <w:rPr>
          <w:b/>
          <w:color w:val="FF0000"/>
          <w:sz w:val="28"/>
          <w:szCs w:val="28"/>
          <w:u w:val="single"/>
        </w:rPr>
        <w:t xml:space="preserve"> </w:t>
      </w:r>
      <w:r w:rsidR="002766EC" w:rsidRPr="00FC4C92">
        <w:rPr>
          <w:b/>
          <w:color w:val="FF0000"/>
          <w:sz w:val="28"/>
          <w:szCs w:val="28"/>
          <w:u w:val="single"/>
        </w:rPr>
        <w:t>„</w:t>
      </w:r>
      <w:r w:rsidR="00D94E3B">
        <w:rPr>
          <w:b/>
          <w:color w:val="FF0000"/>
          <w:sz w:val="28"/>
          <w:szCs w:val="28"/>
          <w:u w:val="single"/>
        </w:rPr>
        <w:t>Įkainotos veiklos sąrašas</w:t>
      </w:r>
      <w:r w:rsidR="002766EC" w:rsidRPr="00FC4C92">
        <w:rPr>
          <w:b/>
          <w:color w:val="FF0000"/>
          <w:sz w:val="28"/>
          <w:szCs w:val="28"/>
          <w:u w:val="single"/>
        </w:rPr>
        <w:t>“</w:t>
      </w:r>
      <w:r w:rsidRPr="00FC4C92">
        <w:rPr>
          <w:b/>
          <w:color w:val="FF0000"/>
          <w:sz w:val="28"/>
          <w:szCs w:val="28"/>
          <w:u w:val="single"/>
        </w:rPr>
        <w:t>.</w:t>
      </w:r>
    </w:p>
    <w:p w14:paraId="788A4284" w14:textId="77777777" w:rsidR="007A60B3" w:rsidRPr="007A60B3" w:rsidRDefault="007A60B3" w:rsidP="007A60B3">
      <w:pPr>
        <w:tabs>
          <w:tab w:val="left" w:pos="720"/>
        </w:tabs>
        <w:spacing w:before="120"/>
        <w:jc w:val="both"/>
        <w:rPr>
          <w:b/>
        </w:rPr>
      </w:pPr>
    </w:p>
    <w:p w14:paraId="6B26BBDC" w14:textId="77777777" w:rsidR="007A60B3" w:rsidRPr="007A60B3" w:rsidRDefault="007A60B3" w:rsidP="007A60B3">
      <w:pPr>
        <w:tabs>
          <w:tab w:val="left" w:pos="720"/>
        </w:tabs>
        <w:jc w:val="both"/>
        <w:rPr>
          <w:b/>
        </w:rPr>
      </w:pPr>
      <w:r w:rsidRPr="007A60B3">
        <w:rPr>
          <w:b/>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4801D524" w14:textId="77777777" w:rsidR="007A60B3" w:rsidRPr="007A60B3" w:rsidRDefault="007A60B3" w:rsidP="007A60B3">
      <w:pPr>
        <w:tabs>
          <w:tab w:val="left" w:pos="720"/>
        </w:tabs>
        <w:jc w:val="both"/>
        <w:rPr>
          <w:b/>
          <w:sz w:val="16"/>
          <w:szCs w:val="16"/>
        </w:rPr>
      </w:pPr>
    </w:p>
    <w:p w14:paraId="095AA76A" w14:textId="77777777" w:rsidR="007A60B3" w:rsidRPr="007A60B3" w:rsidRDefault="007A60B3" w:rsidP="007A60B3">
      <w:pPr>
        <w:tabs>
          <w:tab w:val="left" w:pos="720"/>
        </w:tabs>
        <w:jc w:val="both"/>
        <w:rPr>
          <w:b/>
          <w:sz w:val="16"/>
          <w:szCs w:val="16"/>
        </w:rPr>
      </w:pPr>
    </w:p>
    <w:p w14:paraId="75D53F1B" w14:textId="77777777" w:rsidR="007A60B3" w:rsidRPr="007A60B3" w:rsidRDefault="007A60B3" w:rsidP="007A60B3">
      <w:pPr>
        <w:tabs>
          <w:tab w:val="left" w:pos="720"/>
        </w:tabs>
        <w:spacing w:after="120"/>
        <w:jc w:val="both"/>
      </w:pPr>
      <w:r w:rsidRPr="007A60B3">
        <w:t>Taip pat mes patvirtiname, kad visa pasiūlyme pateikta informacija yra teisinga, atitinka tikrovę ir apima viską, ko reikia visiškam ir tinkamam sutarties įvykdymui.</w:t>
      </w:r>
    </w:p>
    <w:p w14:paraId="10E2F874" w14:textId="4B30A2BE" w:rsidR="007A60B3" w:rsidRPr="007A60B3" w:rsidRDefault="007A60B3" w:rsidP="007A60B3">
      <w:pPr>
        <w:spacing w:after="120"/>
        <w:jc w:val="both"/>
        <w:rPr>
          <w:b/>
          <w:bCs/>
        </w:rPr>
      </w:pPr>
      <w:r w:rsidRPr="007A60B3">
        <w:rPr>
          <w:b/>
          <w:bCs/>
        </w:rPr>
        <w:t>Siūlom</w:t>
      </w:r>
      <w:r w:rsidR="001B400E">
        <w:rPr>
          <w:b/>
          <w:bCs/>
        </w:rPr>
        <w:t xml:space="preserve">i darbai </w:t>
      </w:r>
      <w:r w:rsidRPr="007A60B3">
        <w:rPr>
          <w:b/>
          <w:bCs/>
        </w:rPr>
        <w:t xml:space="preserve">visiškai atitinka pirkimo dokumentuose nurodytus reikalavimus. </w:t>
      </w:r>
    </w:p>
    <w:p w14:paraId="6E62478A" w14:textId="77777777" w:rsidR="007A60B3" w:rsidRPr="007A60B3" w:rsidRDefault="007A60B3" w:rsidP="007A60B3">
      <w:pPr>
        <w:spacing w:after="240"/>
        <w:jc w:val="both"/>
        <w:rPr>
          <w:bCs/>
        </w:rPr>
      </w:pPr>
      <w:r w:rsidRPr="007A60B3">
        <w:rPr>
          <w:bCs/>
        </w:rPr>
        <w:t>Šiame pasiūlyme yra pateikta ir konfidenciali informacija*:</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253"/>
        <w:gridCol w:w="4961"/>
      </w:tblGrid>
      <w:tr w:rsidR="007A60B3" w:rsidRPr="007A60B3" w14:paraId="06F9345E" w14:textId="77777777" w:rsidTr="00D97998">
        <w:tc>
          <w:tcPr>
            <w:tcW w:w="709" w:type="dxa"/>
            <w:tcBorders>
              <w:top w:val="single" w:sz="4" w:space="0" w:color="auto"/>
              <w:left w:val="single" w:sz="4" w:space="0" w:color="auto"/>
              <w:bottom w:val="single" w:sz="4" w:space="0" w:color="auto"/>
              <w:right w:val="single" w:sz="4" w:space="0" w:color="auto"/>
            </w:tcBorders>
            <w:vAlign w:val="center"/>
          </w:tcPr>
          <w:p w14:paraId="4B5F6B53" w14:textId="77777777" w:rsidR="007A60B3" w:rsidRPr="007A60B3" w:rsidRDefault="007A60B3" w:rsidP="007A60B3">
            <w:pPr>
              <w:suppressAutoHyphens/>
              <w:spacing w:before="120" w:after="120"/>
              <w:jc w:val="center"/>
              <w:rPr>
                <w:lang w:eastAsia="ar-SA"/>
              </w:rPr>
            </w:pPr>
            <w:r w:rsidRPr="007A60B3">
              <w:t>Eil. Nr.</w:t>
            </w:r>
          </w:p>
        </w:tc>
        <w:tc>
          <w:tcPr>
            <w:tcW w:w="4253" w:type="dxa"/>
            <w:tcBorders>
              <w:top w:val="single" w:sz="4" w:space="0" w:color="auto"/>
              <w:left w:val="single" w:sz="4" w:space="0" w:color="auto"/>
              <w:bottom w:val="single" w:sz="4" w:space="0" w:color="auto"/>
              <w:right w:val="single" w:sz="4" w:space="0" w:color="auto"/>
            </w:tcBorders>
            <w:vAlign w:val="center"/>
          </w:tcPr>
          <w:p w14:paraId="26A5221A" w14:textId="77777777" w:rsidR="007A60B3" w:rsidRPr="007A60B3" w:rsidRDefault="007A60B3" w:rsidP="007A60B3">
            <w:pPr>
              <w:suppressAutoHyphens/>
              <w:spacing w:before="120" w:after="120"/>
              <w:jc w:val="center"/>
              <w:rPr>
                <w:lang w:eastAsia="ar-SA"/>
              </w:rPr>
            </w:pPr>
            <w:r w:rsidRPr="007A60B3">
              <w:t>Pateikto dokumento pavadinimas</w:t>
            </w:r>
          </w:p>
        </w:tc>
        <w:tc>
          <w:tcPr>
            <w:tcW w:w="4961" w:type="dxa"/>
            <w:tcBorders>
              <w:top w:val="single" w:sz="4" w:space="0" w:color="auto"/>
              <w:left w:val="single" w:sz="4" w:space="0" w:color="auto"/>
              <w:bottom w:val="single" w:sz="4" w:space="0" w:color="auto"/>
              <w:right w:val="single" w:sz="4" w:space="0" w:color="auto"/>
            </w:tcBorders>
            <w:vAlign w:val="center"/>
          </w:tcPr>
          <w:p w14:paraId="2819F5D8" w14:textId="77777777" w:rsidR="007A60B3" w:rsidRPr="007A60B3" w:rsidRDefault="007A60B3" w:rsidP="007A60B3">
            <w:pPr>
              <w:suppressAutoHyphens/>
              <w:spacing w:before="120" w:after="120"/>
              <w:jc w:val="center"/>
              <w:rPr>
                <w:lang w:eastAsia="ar-SA"/>
              </w:rPr>
            </w:pPr>
            <w:r w:rsidRPr="007A60B3">
              <w:t xml:space="preserve">Dokumentas yra įkeltas šioje CVP IS pasiūlymo lango eilutėje („Prisegti dokumentai“ arba </w:t>
            </w:r>
            <w:r w:rsidRPr="007A60B3">
              <w:rPr>
                <w:bCs/>
              </w:rPr>
              <w:t>„Kvalifikaciniai klausimai“ prie atsakymo į klausimą)</w:t>
            </w:r>
          </w:p>
        </w:tc>
      </w:tr>
      <w:tr w:rsidR="007A60B3" w:rsidRPr="007A60B3" w14:paraId="1BC35AD8" w14:textId="77777777" w:rsidTr="00D97998">
        <w:tc>
          <w:tcPr>
            <w:tcW w:w="709" w:type="dxa"/>
            <w:tcBorders>
              <w:top w:val="single" w:sz="4" w:space="0" w:color="auto"/>
              <w:left w:val="single" w:sz="4" w:space="0" w:color="auto"/>
              <w:bottom w:val="single" w:sz="4" w:space="0" w:color="auto"/>
              <w:right w:val="single" w:sz="4" w:space="0" w:color="auto"/>
            </w:tcBorders>
            <w:vAlign w:val="center"/>
          </w:tcPr>
          <w:p w14:paraId="215AA5E9" w14:textId="77777777" w:rsidR="007A60B3" w:rsidRPr="007A60B3" w:rsidRDefault="007A60B3" w:rsidP="007A60B3">
            <w:pPr>
              <w:suppressAutoHyphens/>
              <w:spacing w:after="120"/>
              <w:jc w:val="both"/>
              <w:rPr>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2D9B921E" w14:textId="77777777" w:rsidR="007A60B3" w:rsidRPr="007A60B3" w:rsidRDefault="007A60B3" w:rsidP="007A60B3">
            <w:pPr>
              <w:suppressAutoHyphens/>
              <w:spacing w:after="120"/>
              <w:jc w:val="both"/>
              <w:rPr>
                <w:lang w:eastAsia="ar-SA"/>
              </w:rPr>
            </w:pPr>
          </w:p>
        </w:tc>
        <w:tc>
          <w:tcPr>
            <w:tcW w:w="4961" w:type="dxa"/>
            <w:tcBorders>
              <w:top w:val="single" w:sz="4" w:space="0" w:color="auto"/>
              <w:left w:val="single" w:sz="4" w:space="0" w:color="auto"/>
              <w:bottom w:val="single" w:sz="4" w:space="0" w:color="auto"/>
              <w:right w:val="single" w:sz="4" w:space="0" w:color="auto"/>
            </w:tcBorders>
            <w:vAlign w:val="center"/>
          </w:tcPr>
          <w:p w14:paraId="444164C3" w14:textId="77777777" w:rsidR="007A60B3" w:rsidRPr="007A60B3" w:rsidRDefault="007A60B3" w:rsidP="007A60B3">
            <w:pPr>
              <w:suppressAutoHyphens/>
              <w:spacing w:after="120"/>
              <w:jc w:val="both"/>
              <w:rPr>
                <w:lang w:eastAsia="ar-SA"/>
              </w:rPr>
            </w:pPr>
          </w:p>
        </w:tc>
      </w:tr>
      <w:tr w:rsidR="007A60B3" w:rsidRPr="007A60B3" w14:paraId="4EA63873" w14:textId="77777777" w:rsidTr="00D97998">
        <w:tc>
          <w:tcPr>
            <w:tcW w:w="709" w:type="dxa"/>
            <w:tcBorders>
              <w:top w:val="single" w:sz="4" w:space="0" w:color="auto"/>
              <w:left w:val="single" w:sz="4" w:space="0" w:color="auto"/>
              <w:bottom w:val="single" w:sz="4" w:space="0" w:color="auto"/>
              <w:right w:val="single" w:sz="4" w:space="0" w:color="auto"/>
            </w:tcBorders>
            <w:vAlign w:val="center"/>
          </w:tcPr>
          <w:p w14:paraId="3080C751" w14:textId="77777777" w:rsidR="007A60B3" w:rsidRPr="007A60B3" w:rsidRDefault="007A60B3" w:rsidP="007A60B3">
            <w:pPr>
              <w:suppressAutoHyphens/>
              <w:spacing w:after="120"/>
              <w:jc w:val="both"/>
              <w:rPr>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576B46C4" w14:textId="77777777" w:rsidR="007A60B3" w:rsidRPr="007A60B3" w:rsidRDefault="007A60B3" w:rsidP="007A60B3">
            <w:pPr>
              <w:widowControl w:val="0"/>
              <w:tabs>
                <w:tab w:val="left" w:pos="1296"/>
                <w:tab w:val="center" w:pos="4153"/>
                <w:tab w:val="right" w:pos="8306"/>
              </w:tabs>
              <w:spacing w:after="120"/>
              <w:jc w:val="both"/>
              <w:rPr>
                <w:rFonts w:ascii="Cambria" w:eastAsia="Calibri" w:hAnsi="Cambria"/>
                <w:szCs w:val="22"/>
                <w:lang w:eastAsia="ar-SA"/>
              </w:rPr>
            </w:pPr>
          </w:p>
        </w:tc>
        <w:tc>
          <w:tcPr>
            <w:tcW w:w="4961" w:type="dxa"/>
            <w:tcBorders>
              <w:top w:val="single" w:sz="4" w:space="0" w:color="auto"/>
              <w:left w:val="single" w:sz="4" w:space="0" w:color="auto"/>
              <w:bottom w:val="single" w:sz="4" w:space="0" w:color="auto"/>
              <w:right w:val="single" w:sz="4" w:space="0" w:color="auto"/>
            </w:tcBorders>
            <w:vAlign w:val="center"/>
          </w:tcPr>
          <w:p w14:paraId="4986ACF6" w14:textId="77777777" w:rsidR="007A60B3" w:rsidRPr="007A60B3" w:rsidRDefault="007A60B3" w:rsidP="007A60B3">
            <w:pPr>
              <w:suppressAutoHyphens/>
              <w:spacing w:after="120"/>
              <w:jc w:val="both"/>
              <w:rPr>
                <w:lang w:eastAsia="ar-SA"/>
              </w:rPr>
            </w:pPr>
          </w:p>
        </w:tc>
      </w:tr>
    </w:tbl>
    <w:p w14:paraId="49D09486" w14:textId="77777777" w:rsidR="007A60B3" w:rsidRPr="007A60B3" w:rsidRDefault="007A60B3" w:rsidP="007A60B3">
      <w:pPr>
        <w:spacing w:before="120" w:after="120"/>
        <w:jc w:val="both"/>
        <w:rPr>
          <w:bCs/>
          <w:szCs w:val="20"/>
          <w:lang w:eastAsia="ar-SA"/>
        </w:rPr>
      </w:pPr>
      <w:r w:rsidRPr="007A60B3">
        <w:rPr>
          <w:bCs/>
        </w:rPr>
        <w:t xml:space="preserve">* Pildyti tuomet, jei bus pateikta konfidenciali informacija. Tiekėjas negali nurodyti, kad konfidenciali yra pasiūlymo kaina arba, kad visas pasiūlymas yra konfidencialus. </w:t>
      </w:r>
    </w:p>
    <w:p w14:paraId="61DEA33B" w14:textId="77777777" w:rsidR="007A60B3" w:rsidRPr="007A60B3" w:rsidRDefault="007A60B3" w:rsidP="007A60B3">
      <w:pPr>
        <w:spacing w:before="120" w:after="120"/>
        <w:jc w:val="both"/>
      </w:pPr>
      <w:r w:rsidRPr="007A60B3">
        <w:lastRenderedPageBreak/>
        <w:t>Kartu su pasiūlymu pateikiami šie dokumentai (pasirašydamas pasiūlymą ar kiekvieną dokumentą saugiu elektroniniu parašu patvirtinu, kad dokumentų skaitmeninės kopijos yra tikros):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237"/>
        <w:gridCol w:w="2977"/>
      </w:tblGrid>
      <w:tr w:rsidR="007A60B3" w:rsidRPr="007A60B3" w14:paraId="63EBF101" w14:textId="77777777" w:rsidTr="00D97998">
        <w:tc>
          <w:tcPr>
            <w:tcW w:w="567" w:type="dxa"/>
            <w:vAlign w:val="center"/>
          </w:tcPr>
          <w:p w14:paraId="3529045F" w14:textId="77777777" w:rsidR="007A60B3" w:rsidRPr="007A60B3" w:rsidRDefault="007A60B3" w:rsidP="007A60B3">
            <w:pPr>
              <w:spacing w:before="120" w:after="120"/>
              <w:jc w:val="center"/>
            </w:pPr>
            <w:proofErr w:type="spellStart"/>
            <w:r w:rsidRPr="007A60B3">
              <w:t>Eil.Nr</w:t>
            </w:r>
            <w:proofErr w:type="spellEnd"/>
            <w:r w:rsidRPr="007A60B3">
              <w:t>.</w:t>
            </w:r>
          </w:p>
        </w:tc>
        <w:tc>
          <w:tcPr>
            <w:tcW w:w="6237" w:type="dxa"/>
            <w:vAlign w:val="center"/>
          </w:tcPr>
          <w:p w14:paraId="0199869C" w14:textId="77777777" w:rsidR="007A60B3" w:rsidRPr="007A60B3" w:rsidRDefault="007A60B3" w:rsidP="007A60B3">
            <w:pPr>
              <w:spacing w:before="120" w:after="120"/>
              <w:jc w:val="center"/>
            </w:pPr>
            <w:r w:rsidRPr="007A60B3">
              <w:t>Pateiktų dokumentų pavadinimas</w:t>
            </w:r>
          </w:p>
        </w:tc>
        <w:tc>
          <w:tcPr>
            <w:tcW w:w="2977" w:type="dxa"/>
            <w:vAlign w:val="center"/>
          </w:tcPr>
          <w:p w14:paraId="79CDB6D5" w14:textId="77777777" w:rsidR="007A60B3" w:rsidRPr="007A60B3" w:rsidRDefault="007A60B3" w:rsidP="007A60B3">
            <w:pPr>
              <w:spacing w:before="120" w:after="120"/>
              <w:jc w:val="center"/>
            </w:pPr>
            <w:r w:rsidRPr="007A60B3">
              <w:t>Dokumento puslapių skaičius</w:t>
            </w:r>
          </w:p>
        </w:tc>
      </w:tr>
      <w:tr w:rsidR="007A60B3" w:rsidRPr="007A60B3" w14:paraId="2223B2BE" w14:textId="77777777" w:rsidTr="00D97998">
        <w:tc>
          <w:tcPr>
            <w:tcW w:w="567" w:type="dxa"/>
            <w:vAlign w:val="center"/>
          </w:tcPr>
          <w:p w14:paraId="6D89A0D5" w14:textId="77777777" w:rsidR="007A60B3" w:rsidRPr="007A60B3" w:rsidRDefault="007A60B3" w:rsidP="007A60B3">
            <w:pPr>
              <w:spacing w:before="120" w:after="120"/>
              <w:jc w:val="both"/>
            </w:pPr>
          </w:p>
        </w:tc>
        <w:tc>
          <w:tcPr>
            <w:tcW w:w="6237" w:type="dxa"/>
            <w:vAlign w:val="center"/>
          </w:tcPr>
          <w:p w14:paraId="53EBF3AE" w14:textId="77777777" w:rsidR="007A60B3" w:rsidRPr="007A60B3" w:rsidRDefault="007A60B3" w:rsidP="007A60B3">
            <w:pPr>
              <w:spacing w:before="120" w:after="120"/>
              <w:jc w:val="both"/>
            </w:pPr>
          </w:p>
        </w:tc>
        <w:tc>
          <w:tcPr>
            <w:tcW w:w="2977" w:type="dxa"/>
            <w:vAlign w:val="center"/>
          </w:tcPr>
          <w:p w14:paraId="1DF02E0F" w14:textId="77777777" w:rsidR="007A60B3" w:rsidRPr="007A60B3" w:rsidRDefault="007A60B3" w:rsidP="007A60B3">
            <w:pPr>
              <w:spacing w:before="120" w:after="120"/>
              <w:jc w:val="both"/>
            </w:pPr>
          </w:p>
        </w:tc>
      </w:tr>
    </w:tbl>
    <w:p w14:paraId="4E8CECD4" w14:textId="77777777" w:rsidR="007A60B3" w:rsidRPr="007A60B3" w:rsidRDefault="007A60B3" w:rsidP="007A60B3">
      <w:pPr>
        <w:spacing w:before="120" w:after="120"/>
        <w:jc w:val="both"/>
      </w:pPr>
      <w:r w:rsidRPr="007A60B3">
        <w:t>Vykdant sutartį pasitelksiu šiuos ūkio subjektus, subteikėjus (jei planuojama pasitelkti)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985"/>
        <w:gridCol w:w="1701"/>
        <w:gridCol w:w="2551"/>
        <w:gridCol w:w="1951"/>
      </w:tblGrid>
      <w:tr w:rsidR="007A60B3" w:rsidRPr="007A60B3" w14:paraId="643CBACA" w14:textId="77777777" w:rsidTr="00D97998">
        <w:trPr>
          <w:trHeight w:val="866"/>
        </w:trPr>
        <w:tc>
          <w:tcPr>
            <w:tcW w:w="9889" w:type="dxa"/>
            <w:gridSpan w:val="5"/>
            <w:tcBorders>
              <w:top w:val="single" w:sz="4" w:space="0" w:color="auto"/>
              <w:left w:val="single" w:sz="4" w:space="0" w:color="auto"/>
              <w:bottom w:val="single" w:sz="4" w:space="0" w:color="auto"/>
              <w:right w:val="single" w:sz="4" w:space="0" w:color="auto"/>
            </w:tcBorders>
            <w:vAlign w:val="center"/>
            <w:hideMark/>
          </w:tcPr>
          <w:p w14:paraId="0F6657A3" w14:textId="77777777" w:rsidR="007A60B3" w:rsidRPr="007A60B3" w:rsidRDefault="007A60B3" w:rsidP="007A60B3">
            <w:pPr>
              <w:spacing w:before="120" w:after="120"/>
              <w:jc w:val="center"/>
              <w:rPr>
                <w:color w:val="000000"/>
                <w:lang w:eastAsia="en-US"/>
              </w:rPr>
            </w:pPr>
            <w:r w:rsidRPr="007A60B3">
              <w:rPr>
                <w:color w:val="000000"/>
                <w:lang w:eastAsia="en-US"/>
              </w:rPr>
              <w:t xml:space="preserve">Ūkio subjektai (įskaitant </w:t>
            </w:r>
            <w:proofErr w:type="spellStart"/>
            <w:r w:rsidRPr="007A60B3">
              <w:rPr>
                <w:color w:val="000000"/>
                <w:lang w:eastAsia="en-US"/>
              </w:rPr>
              <w:t>kvazisubtiekėjus</w:t>
            </w:r>
            <w:proofErr w:type="spellEnd"/>
            <w:r w:rsidRPr="007A60B3">
              <w:rPr>
                <w:color w:val="000000"/>
                <w:lang w:eastAsia="en-US"/>
              </w:rPr>
              <w:t xml:space="preserve"> – fiziniai asmenys, kuriuos ketinama įdarbinti pirkimo laimėjimo atveju), kurių </w:t>
            </w:r>
            <w:r w:rsidRPr="007A60B3">
              <w:rPr>
                <w:b/>
                <w:bCs/>
                <w:color w:val="000000"/>
                <w:lang w:eastAsia="en-US"/>
              </w:rPr>
              <w:t>pajėgumais tiekėjas remiasi</w:t>
            </w:r>
            <w:r w:rsidRPr="007A60B3">
              <w:rPr>
                <w:color w:val="000000"/>
                <w:lang w:eastAsia="en-US"/>
              </w:rPr>
              <w:t>, kad atitiktų keliamus kvalifikacijos reikalavimus:</w:t>
            </w:r>
          </w:p>
        </w:tc>
      </w:tr>
      <w:tr w:rsidR="007A60B3" w:rsidRPr="007A60B3" w14:paraId="183D2AD4" w14:textId="77777777" w:rsidTr="00D97998">
        <w:trPr>
          <w:trHeight w:val="882"/>
        </w:trPr>
        <w:tc>
          <w:tcPr>
            <w:tcW w:w="1701" w:type="dxa"/>
            <w:tcBorders>
              <w:top w:val="single" w:sz="4" w:space="0" w:color="auto"/>
              <w:left w:val="single" w:sz="4" w:space="0" w:color="auto"/>
              <w:bottom w:val="single" w:sz="4" w:space="0" w:color="auto"/>
              <w:right w:val="single" w:sz="4" w:space="0" w:color="auto"/>
            </w:tcBorders>
            <w:vAlign w:val="center"/>
            <w:hideMark/>
          </w:tcPr>
          <w:p w14:paraId="08D6C887" w14:textId="77777777" w:rsidR="007A60B3" w:rsidRPr="007A60B3" w:rsidRDefault="007A60B3" w:rsidP="007A60B3">
            <w:pPr>
              <w:spacing w:before="120" w:after="120"/>
              <w:jc w:val="center"/>
              <w:rPr>
                <w:color w:val="000000"/>
                <w:lang w:eastAsia="en-US"/>
              </w:rPr>
            </w:pPr>
            <w:r w:rsidRPr="007A60B3">
              <w:rPr>
                <w:color w:val="000000"/>
                <w:lang w:eastAsia="en-US"/>
              </w:rPr>
              <w:t>Pavadinimas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D7A129" w14:textId="77777777" w:rsidR="007A60B3" w:rsidRPr="007A60B3" w:rsidRDefault="007A60B3" w:rsidP="007A60B3">
            <w:pPr>
              <w:spacing w:before="120" w:after="120"/>
              <w:jc w:val="center"/>
              <w:rPr>
                <w:color w:val="000000"/>
                <w:lang w:eastAsia="en-US"/>
              </w:rPr>
            </w:pPr>
            <w:r w:rsidRPr="007A60B3">
              <w:rPr>
                <w:color w:val="000000"/>
                <w:lang w:eastAsia="en-US"/>
              </w:rPr>
              <w:t>Kodas, adresas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54E6BA0" w14:textId="77777777" w:rsidR="007A60B3" w:rsidRPr="007A60B3" w:rsidRDefault="007A60B3" w:rsidP="007A60B3">
            <w:pPr>
              <w:spacing w:before="120" w:after="120"/>
              <w:jc w:val="center"/>
              <w:rPr>
                <w:color w:val="000000"/>
                <w:lang w:eastAsia="en-US"/>
              </w:rPr>
            </w:pPr>
            <w:r w:rsidRPr="007A60B3">
              <w:rPr>
                <w:color w:val="000000"/>
                <w:lang w:eastAsia="en-US"/>
              </w:rPr>
              <w:t>Perduodama veikla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C83A8C5" w14:textId="77777777" w:rsidR="007A60B3" w:rsidRPr="007A60B3" w:rsidRDefault="007A60B3" w:rsidP="007A60B3">
            <w:pPr>
              <w:spacing w:before="120" w:after="120"/>
              <w:jc w:val="center"/>
              <w:rPr>
                <w:color w:val="000000"/>
                <w:lang w:eastAsia="en-US"/>
              </w:rPr>
            </w:pPr>
            <w:r w:rsidRPr="007A60B3">
              <w:rPr>
                <w:color w:val="000000"/>
                <w:lang w:eastAsia="en-US"/>
              </w:rPr>
              <w:t>Perduodamos veiklos dalis nuo visos pirkimo sutarties (Eur arba %)</w:t>
            </w:r>
          </w:p>
        </w:tc>
        <w:tc>
          <w:tcPr>
            <w:tcW w:w="1951" w:type="dxa"/>
            <w:tcBorders>
              <w:top w:val="single" w:sz="4" w:space="0" w:color="auto"/>
              <w:left w:val="single" w:sz="4" w:space="0" w:color="auto"/>
              <w:bottom w:val="single" w:sz="4" w:space="0" w:color="auto"/>
              <w:right w:val="single" w:sz="4" w:space="0" w:color="auto"/>
            </w:tcBorders>
            <w:vAlign w:val="center"/>
            <w:hideMark/>
          </w:tcPr>
          <w:p w14:paraId="61EE90FD" w14:textId="77777777" w:rsidR="007A60B3" w:rsidRPr="007A60B3" w:rsidRDefault="007A60B3" w:rsidP="007A60B3">
            <w:pPr>
              <w:spacing w:before="120" w:after="120"/>
              <w:jc w:val="center"/>
              <w:rPr>
                <w:color w:val="000000"/>
                <w:lang w:eastAsia="en-US"/>
              </w:rPr>
            </w:pPr>
            <w:r w:rsidRPr="007A60B3">
              <w:rPr>
                <w:color w:val="000000"/>
                <w:lang w:eastAsia="en-US"/>
              </w:rPr>
              <w:t>Kvalifikacinio reikalavimo Nr.</w:t>
            </w:r>
          </w:p>
        </w:tc>
      </w:tr>
      <w:tr w:rsidR="007A60B3" w:rsidRPr="007A60B3" w14:paraId="04D975C6" w14:textId="77777777" w:rsidTr="00D97998">
        <w:trPr>
          <w:trHeight w:val="278"/>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A0D696"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5534F3"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DD1CE1"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A9ABF8"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E3726D4" w14:textId="77777777" w:rsidR="007A60B3" w:rsidRPr="007A60B3" w:rsidRDefault="007A60B3" w:rsidP="007A60B3">
            <w:pPr>
              <w:spacing w:before="120" w:after="120"/>
              <w:jc w:val="center"/>
              <w:rPr>
                <w:color w:val="000000"/>
                <w:lang w:eastAsia="en-US"/>
              </w:rPr>
            </w:pPr>
            <w:r w:rsidRPr="007A60B3">
              <w:rPr>
                <w:color w:val="000000"/>
                <w:lang w:eastAsia="en-US"/>
              </w:rPr>
              <w:t> </w:t>
            </w:r>
          </w:p>
        </w:tc>
      </w:tr>
      <w:tr w:rsidR="007A60B3" w:rsidRPr="007A60B3" w14:paraId="043355E8" w14:textId="77777777" w:rsidTr="00D97998">
        <w:trPr>
          <w:trHeight w:val="281"/>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87EFD8"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08ECCF"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71BC02"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46677A"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FC897D" w14:textId="77777777" w:rsidR="007A60B3" w:rsidRPr="007A60B3" w:rsidRDefault="007A60B3" w:rsidP="007A60B3">
            <w:pPr>
              <w:spacing w:before="120" w:after="120"/>
              <w:jc w:val="center"/>
              <w:rPr>
                <w:color w:val="000000"/>
                <w:lang w:eastAsia="en-US"/>
              </w:rPr>
            </w:pPr>
            <w:r w:rsidRPr="007A60B3">
              <w:rPr>
                <w:color w:val="000000"/>
                <w:lang w:eastAsia="en-US"/>
              </w:rPr>
              <w:t> </w:t>
            </w:r>
          </w:p>
        </w:tc>
      </w:tr>
    </w:tbl>
    <w:p w14:paraId="4073626C" w14:textId="77777777" w:rsidR="007A60B3" w:rsidRPr="007A60B3" w:rsidRDefault="007A60B3" w:rsidP="007A60B3">
      <w:pPr>
        <w:ind w:right="139"/>
      </w:pPr>
    </w:p>
    <w:p w14:paraId="2593AB78" w14:textId="77777777" w:rsidR="007A60B3" w:rsidRPr="007A60B3" w:rsidRDefault="007A60B3" w:rsidP="007A60B3">
      <w:pPr>
        <w:ind w:right="139"/>
      </w:pP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6"/>
        <w:gridCol w:w="1680"/>
        <w:gridCol w:w="2760"/>
        <w:gridCol w:w="3140"/>
      </w:tblGrid>
      <w:tr w:rsidR="007A60B3" w:rsidRPr="007A60B3" w14:paraId="1F1FF18C" w14:textId="77777777" w:rsidTr="00D97998">
        <w:trPr>
          <w:trHeight w:val="819"/>
        </w:trPr>
        <w:tc>
          <w:tcPr>
            <w:tcW w:w="9806" w:type="dxa"/>
            <w:gridSpan w:val="4"/>
            <w:tcBorders>
              <w:top w:val="single" w:sz="4" w:space="0" w:color="auto"/>
              <w:left w:val="single" w:sz="4" w:space="0" w:color="auto"/>
              <w:bottom w:val="single" w:sz="4" w:space="0" w:color="auto"/>
              <w:right w:val="single" w:sz="4" w:space="0" w:color="auto"/>
            </w:tcBorders>
            <w:vAlign w:val="center"/>
            <w:hideMark/>
          </w:tcPr>
          <w:p w14:paraId="2D25D317" w14:textId="77777777" w:rsidR="007A60B3" w:rsidRPr="007A60B3" w:rsidRDefault="007A60B3" w:rsidP="007A60B3">
            <w:pPr>
              <w:spacing w:before="120" w:after="120"/>
              <w:jc w:val="center"/>
              <w:rPr>
                <w:color w:val="000000"/>
              </w:rPr>
            </w:pPr>
            <w:r w:rsidRPr="007A60B3">
              <w:rPr>
                <w:color w:val="000000"/>
              </w:rPr>
              <w:t xml:space="preserve">Subtiekėjams / subteikėjams / subrangovams, </w:t>
            </w:r>
            <w:r w:rsidRPr="007A60B3">
              <w:rPr>
                <w:b/>
                <w:bCs/>
                <w:color w:val="000000"/>
              </w:rPr>
              <w:t>kurių pajėgumais nesiremiama</w:t>
            </w:r>
            <w:r w:rsidRPr="007A60B3">
              <w:rPr>
                <w:color w:val="000000"/>
              </w:rPr>
              <w:t>, numatomos perduoti veiklos (privaloma nurodyti) ir šių ūkio subjektų pavadinimai (jei žinomi):</w:t>
            </w:r>
          </w:p>
        </w:tc>
      </w:tr>
      <w:tr w:rsidR="007A60B3" w:rsidRPr="007A60B3" w14:paraId="69BB125A" w14:textId="77777777" w:rsidTr="00D97998">
        <w:trPr>
          <w:trHeight w:val="407"/>
        </w:trPr>
        <w:tc>
          <w:tcPr>
            <w:tcW w:w="2226" w:type="dxa"/>
            <w:tcBorders>
              <w:top w:val="single" w:sz="4" w:space="0" w:color="auto"/>
              <w:left w:val="single" w:sz="4" w:space="0" w:color="auto"/>
              <w:bottom w:val="single" w:sz="4" w:space="0" w:color="auto"/>
              <w:right w:val="single" w:sz="4" w:space="0" w:color="auto"/>
            </w:tcBorders>
            <w:vAlign w:val="center"/>
            <w:hideMark/>
          </w:tcPr>
          <w:p w14:paraId="278259AF" w14:textId="77777777" w:rsidR="007A60B3" w:rsidRPr="007A60B3" w:rsidRDefault="007A60B3" w:rsidP="007A60B3">
            <w:pPr>
              <w:spacing w:before="120" w:after="120"/>
              <w:jc w:val="center"/>
              <w:rPr>
                <w:color w:val="000000"/>
              </w:rPr>
            </w:pPr>
            <w:r w:rsidRPr="007A60B3">
              <w:rPr>
                <w:color w:val="000000"/>
              </w:rPr>
              <w:t>Pavadinimas</w:t>
            </w:r>
            <w:r w:rsidRPr="007A60B3">
              <w:rPr>
                <w:color w:val="000000"/>
              </w:rPr>
              <w:br/>
              <w:t>(jei žinoma)</w:t>
            </w:r>
          </w:p>
        </w:tc>
        <w:tc>
          <w:tcPr>
            <w:tcW w:w="1680" w:type="dxa"/>
            <w:tcBorders>
              <w:top w:val="single" w:sz="4" w:space="0" w:color="auto"/>
              <w:left w:val="single" w:sz="4" w:space="0" w:color="auto"/>
              <w:bottom w:val="single" w:sz="4" w:space="0" w:color="auto"/>
              <w:right w:val="single" w:sz="4" w:space="0" w:color="auto"/>
            </w:tcBorders>
            <w:vAlign w:val="center"/>
            <w:hideMark/>
          </w:tcPr>
          <w:p w14:paraId="4EB74F89" w14:textId="77777777" w:rsidR="007A60B3" w:rsidRPr="007A60B3" w:rsidRDefault="007A60B3" w:rsidP="007A60B3">
            <w:pPr>
              <w:spacing w:before="120" w:after="120"/>
              <w:jc w:val="center"/>
              <w:rPr>
                <w:color w:val="000000"/>
              </w:rPr>
            </w:pPr>
            <w:r w:rsidRPr="007A60B3">
              <w:rPr>
                <w:color w:val="000000"/>
              </w:rPr>
              <w:t>Kodas, adresas</w:t>
            </w:r>
          </w:p>
        </w:tc>
        <w:tc>
          <w:tcPr>
            <w:tcW w:w="2760" w:type="dxa"/>
            <w:tcBorders>
              <w:top w:val="single" w:sz="4" w:space="0" w:color="auto"/>
              <w:left w:val="single" w:sz="4" w:space="0" w:color="auto"/>
              <w:bottom w:val="single" w:sz="4" w:space="0" w:color="auto"/>
              <w:right w:val="single" w:sz="4" w:space="0" w:color="auto"/>
            </w:tcBorders>
            <w:vAlign w:val="center"/>
            <w:hideMark/>
          </w:tcPr>
          <w:p w14:paraId="6973271D" w14:textId="77777777" w:rsidR="007A60B3" w:rsidRPr="007A60B3" w:rsidRDefault="007A60B3" w:rsidP="007A60B3">
            <w:pPr>
              <w:spacing w:before="120" w:after="120"/>
              <w:jc w:val="center"/>
              <w:rPr>
                <w:color w:val="000000"/>
              </w:rPr>
            </w:pPr>
            <w:r w:rsidRPr="007A60B3">
              <w:rPr>
                <w:color w:val="000000"/>
              </w:rPr>
              <w:t>Perduodama veikla</w:t>
            </w:r>
          </w:p>
        </w:tc>
        <w:tc>
          <w:tcPr>
            <w:tcW w:w="3140" w:type="dxa"/>
            <w:tcBorders>
              <w:top w:val="single" w:sz="4" w:space="0" w:color="auto"/>
              <w:left w:val="single" w:sz="4" w:space="0" w:color="auto"/>
              <w:bottom w:val="single" w:sz="4" w:space="0" w:color="auto"/>
              <w:right w:val="single" w:sz="4" w:space="0" w:color="auto"/>
            </w:tcBorders>
            <w:vAlign w:val="center"/>
            <w:hideMark/>
          </w:tcPr>
          <w:p w14:paraId="01B07668" w14:textId="77777777" w:rsidR="007A60B3" w:rsidRPr="007A60B3" w:rsidRDefault="007A60B3" w:rsidP="007A60B3">
            <w:pPr>
              <w:spacing w:before="120" w:after="120"/>
              <w:jc w:val="center"/>
              <w:rPr>
                <w:color w:val="000000"/>
              </w:rPr>
            </w:pPr>
            <w:r w:rsidRPr="007A60B3">
              <w:rPr>
                <w:color w:val="000000"/>
              </w:rPr>
              <w:t>Perduodamos veiklos dalis nuo visos pirkimo sutarties (Eur arba %)</w:t>
            </w:r>
          </w:p>
        </w:tc>
      </w:tr>
      <w:tr w:rsidR="007A60B3" w:rsidRPr="007A60B3" w14:paraId="2E610889" w14:textId="77777777" w:rsidTr="00D97998">
        <w:trPr>
          <w:trHeight w:val="162"/>
        </w:trPr>
        <w:tc>
          <w:tcPr>
            <w:tcW w:w="2226" w:type="dxa"/>
            <w:tcBorders>
              <w:top w:val="single" w:sz="4" w:space="0" w:color="auto"/>
              <w:left w:val="single" w:sz="4" w:space="0" w:color="auto"/>
              <w:bottom w:val="single" w:sz="4" w:space="0" w:color="auto"/>
              <w:right w:val="single" w:sz="4" w:space="0" w:color="auto"/>
            </w:tcBorders>
            <w:vAlign w:val="center"/>
            <w:hideMark/>
          </w:tcPr>
          <w:p w14:paraId="48BBE4BC" w14:textId="77777777" w:rsidR="007A60B3" w:rsidRPr="007A60B3" w:rsidRDefault="007A60B3" w:rsidP="007A60B3">
            <w:pPr>
              <w:spacing w:before="120" w:after="120"/>
              <w:jc w:val="center"/>
              <w:rPr>
                <w:color w:val="000000"/>
              </w:rPr>
            </w:pPr>
            <w:r w:rsidRPr="007A60B3">
              <w:rPr>
                <w:color w:val="000000"/>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B42C933" w14:textId="77777777" w:rsidR="007A60B3" w:rsidRPr="007A60B3" w:rsidRDefault="007A60B3" w:rsidP="007A60B3">
            <w:pPr>
              <w:spacing w:before="120" w:after="120"/>
              <w:jc w:val="center"/>
              <w:rPr>
                <w:color w:val="000000"/>
              </w:rPr>
            </w:pPr>
            <w:r w:rsidRPr="007A60B3">
              <w:rPr>
                <w:color w:val="000000"/>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C2D9F9C" w14:textId="77777777" w:rsidR="007A60B3" w:rsidRPr="007A60B3" w:rsidRDefault="007A60B3" w:rsidP="007A60B3">
            <w:pPr>
              <w:spacing w:before="120" w:after="120"/>
              <w:jc w:val="center"/>
              <w:rPr>
                <w:color w:val="000000"/>
              </w:rPr>
            </w:pPr>
            <w:r w:rsidRPr="007A60B3">
              <w:rPr>
                <w:color w:val="000000"/>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7D512E10" w14:textId="77777777" w:rsidR="007A60B3" w:rsidRPr="007A60B3" w:rsidRDefault="007A60B3" w:rsidP="007A60B3">
            <w:pPr>
              <w:spacing w:before="120" w:after="120"/>
              <w:jc w:val="center"/>
              <w:rPr>
                <w:color w:val="000000"/>
              </w:rPr>
            </w:pPr>
            <w:r w:rsidRPr="007A60B3">
              <w:rPr>
                <w:color w:val="000000"/>
              </w:rPr>
              <w:t> </w:t>
            </w:r>
          </w:p>
        </w:tc>
      </w:tr>
      <w:tr w:rsidR="007A60B3" w:rsidRPr="007A60B3" w14:paraId="2B559859" w14:textId="77777777" w:rsidTr="00D97998">
        <w:trPr>
          <w:trHeight w:val="151"/>
        </w:trPr>
        <w:tc>
          <w:tcPr>
            <w:tcW w:w="2226" w:type="dxa"/>
            <w:tcBorders>
              <w:top w:val="single" w:sz="4" w:space="0" w:color="auto"/>
              <w:left w:val="single" w:sz="4" w:space="0" w:color="auto"/>
              <w:bottom w:val="single" w:sz="4" w:space="0" w:color="auto"/>
              <w:right w:val="single" w:sz="4" w:space="0" w:color="auto"/>
            </w:tcBorders>
            <w:vAlign w:val="center"/>
            <w:hideMark/>
          </w:tcPr>
          <w:p w14:paraId="5B9138D3" w14:textId="77777777" w:rsidR="007A60B3" w:rsidRPr="007A60B3" w:rsidRDefault="007A60B3" w:rsidP="007A60B3">
            <w:pPr>
              <w:spacing w:before="120" w:after="120"/>
              <w:jc w:val="center"/>
              <w:rPr>
                <w:color w:val="000000"/>
              </w:rPr>
            </w:pPr>
            <w:r w:rsidRPr="007A60B3">
              <w:rPr>
                <w:color w:val="000000"/>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D3DD44F" w14:textId="77777777" w:rsidR="007A60B3" w:rsidRPr="007A60B3" w:rsidRDefault="007A60B3" w:rsidP="007A60B3">
            <w:pPr>
              <w:spacing w:before="120" w:after="120"/>
              <w:jc w:val="center"/>
              <w:rPr>
                <w:color w:val="000000"/>
              </w:rPr>
            </w:pPr>
            <w:r w:rsidRPr="007A60B3">
              <w:rPr>
                <w:color w:val="000000"/>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806DCD9" w14:textId="77777777" w:rsidR="007A60B3" w:rsidRPr="007A60B3" w:rsidRDefault="007A60B3" w:rsidP="007A60B3">
            <w:pPr>
              <w:spacing w:before="120" w:after="120"/>
              <w:jc w:val="center"/>
              <w:rPr>
                <w:color w:val="000000"/>
              </w:rPr>
            </w:pPr>
            <w:r w:rsidRPr="007A60B3">
              <w:rPr>
                <w:color w:val="000000"/>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3A535E4E" w14:textId="77777777" w:rsidR="007A60B3" w:rsidRPr="007A60B3" w:rsidRDefault="007A60B3" w:rsidP="007A60B3">
            <w:pPr>
              <w:spacing w:before="120" w:after="120"/>
              <w:jc w:val="center"/>
              <w:rPr>
                <w:color w:val="000000"/>
              </w:rPr>
            </w:pPr>
            <w:r w:rsidRPr="007A60B3">
              <w:rPr>
                <w:color w:val="000000"/>
              </w:rPr>
              <w:t> </w:t>
            </w:r>
          </w:p>
        </w:tc>
      </w:tr>
    </w:tbl>
    <w:p w14:paraId="0DC26926" w14:textId="77777777" w:rsidR="007A60B3" w:rsidRPr="007A60B3" w:rsidRDefault="007A60B3" w:rsidP="008F77C6">
      <w:pPr>
        <w:jc w:val="both"/>
        <w:rPr>
          <w:rFonts w:cs="Calibri"/>
          <w:bCs/>
          <w:iCs/>
        </w:rPr>
      </w:pPr>
    </w:p>
    <w:p w14:paraId="76488FF9" w14:textId="060FD28A" w:rsidR="007A60B3" w:rsidRDefault="007A60B3" w:rsidP="008F77C6">
      <w:pPr>
        <w:jc w:val="both"/>
        <w:rPr>
          <w:rFonts w:cs="Calibri"/>
          <w:b/>
          <w:iCs/>
        </w:rPr>
      </w:pPr>
      <w:r w:rsidRPr="007A60B3">
        <w:rPr>
          <w:rFonts w:cs="Calibri"/>
          <w:b/>
          <w:iCs/>
        </w:rPr>
        <w:t xml:space="preserve">Pasiūlymas galioja </w:t>
      </w:r>
      <w:r w:rsidR="00BA1690" w:rsidRPr="00FF63B8">
        <w:rPr>
          <w:rFonts w:cs="Calibri"/>
          <w:b/>
          <w:iCs/>
        </w:rPr>
        <w:t xml:space="preserve">iki pirkimo dokumentuose numatyto termino. </w:t>
      </w:r>
    </w:p>
    <w:p w14:paraId="627CEF4D" w14:textId="77777777" w:rsidR="007A60B3" w:rsidRPr="007A60B3" w:rsidRDefault="007A60B3" w:rsidP="007A60B3">
      <w:pPr>
        <w:jc w:val="center"/>
      </w:pPr>
    </w:p>
    <w:p w14:paraId="6DF556F4" w14:textId="77777777" w:rsidR="007A60B3" w:rsidRPr="007A60B3" w:rsidRDefault="007A60B3" w:rsidP="007A60B3">
      <w:pPr>
        <w:jc w:val="center"/>
      </w:pPr>
      <w:r w:rsidRPr="007A60B3">
        <w:t>_____________________________________________</w:t>
      </w:r>
    </w:p>
    <w:p w14:paraId="7815C3C0" w14:textId="77777777" w:rsidR="007A60B3" w:rsidRPr="007A60B3" w:rsidRDefault="007A60B3" w:rsidP="007A60B3">
      <w:pPr>
        <w:jc w:val="center"/>
        <w:rPr>
          <w:sz w:val="22"/>
          <w:szCs w:val="22"/>
        </w:rPr>
      </w:pPr>
      <w:r w:rsidRPr="007A60B3">
        <w:rPr>
          <w:sz w:val="22"/>
          <w:szCs w:val="22"/>
        </w:rPr>
        <w:t>(Tiekėjo arba jo įgalioto asmens vardas, pavardė, parašas)</w:t>
      </w:r>
    </w:p>
    <w:p w14:paraId="03520AC9" w14:textId="77777777" w:rsidR="007A60B3" w:rsidRDefault="007A60B3" w:rsidP="00FF63B8"/>
    <w:p w14:paraId="5A12B57E" w14:textId="664E9DE4" w:rsidR="00693D4F" w:rsidRPr="00DF2CF5" w:rsidRDefault="00693D4F" w:rsidP="00982EE8">
      <w:pPr>
        <w:jc w:val="center"/>
        <w:rPr>
          <w:color w:val="7030A0"/>
        </w:rPr>
      </w:pPr>
      <w:r w:rsidRPr="00DF2CF5">
        <w:t>______</w:t>
      </w:r>
      <w:r w:rsidR="0041687A">
        <w:t>____________________</w:t>
      </w:r>
      <w:r w:rsidRPr="00DF2CF5">
        <w:t>____</w:t>
      </w:r>
    </w:p>
    <w:p w14:paraId="7CE6D806" w14:textId="17792939" w:rsidR="002766EC" w:rsidRPr="00D97998" w:rsidRDefault="00693D4F" w:rsidP="00FC4C92">
      <w:pPr>
        <w:jc w:val="right"/>
        <w:rPr>
          <w:rFonts w:eastAsia="Calibri"/>
          <w:b/>
          <w:bCs/>
        </w:rPr>
      </w:pPr>
      <w:r w:rsidRPr="00061E26">
        <w:rPr>
          <w:color w:val="7030A0"/>
        </w:rPr>
        <w:br w:type="page"/>
      </w:r>
      <w:r w:rsidR="002766EC" w:rsidRPr="00D97998">
        <w:rPr>
          <w:rFonts w:eastAsia="Calibri"/>
          <w:b/>
          <w:bCs/>
        </w:rPr>
        <w:lastRenderedPageBreak/>
        <w:t xml:space="preserve">Pirkimo sąlygų </w:t>
      </w:r>
      <w:r w:rsidR="00F12A96">
        <w:rPr>
          <w:rFonts w:eastAsia="Calibri"/>
          <w:b/>
          <w:bCs/>
          <w:i/>
          <w:iCs/>
        </w:rPr>
        <w:t>7</w:t>
      </w:r>
      <w:r w:rsidR="002766EC" w:rsidRPr="00D97998">
        <w:rPr>
          <w:rFonts w:eastAsia="Calibri"/>
          <w:b/>
          <w:bCs/>
          <w:i/>
          <w:iCs/>
        </w:rPr>
        <w:t xml:space="preserve"> priedas</w:t>
      </w:r>
      <w:r w:rsidR="002766EC" w:rsidRPr="00D97998">
        <w:rPr>
          <w:rFonts w:eastAsia="Calibri"/>
          <w:b/>
          <w:bCs/>
        </w:rPr>
        <w:t xml:space="preserve"> </w:t>
      </w:r>
    </w:p>
    <w:p w14:paraId="0D5A15F8" w14:textId="11DBFC27" w:rsidR="009715DE" w:rsidRPr="00B02E41" w:rsidRDefault="002766EC" w:rsidP="00B02E41">
      <w:pPr>
        <w:pStyle w:val="Antrat2"/>
        <w:jc w:val="right"/>
        <w:rPr>
          <w:rFonts w:ascii="Times New Roman" w:eastAsia="Calibri" w:hAnsi="Times New Roman" w:cs="Times New Roman"/>
          <w:color w:val="auto"/>
          <w:sz w:val="24"/>
          <w:szCs w:val="24"/>
        </w:rPr>
      </w:pPr>
      <w:r w:rsidRPr="00D97998">
        <w:rPr>
          <w:rFonts w:ascii="Times New Roman" w:eastAsia="Calibri" w:hAnsi="Times New Roman" w:cs="Times New Roman"/>
          <w:color w:val="auto"/>
          <w:sz w:val="24"/>
          <w:szCs w:val="24"/>
        </w:rPr>
        <w:t>„</w:t>
      </w:r>
      <w:r w:rsidR="00F55BDC">
        <w:rPr>
          <w:rFonts w:ascii="Times New Roman" w:eastAsia="Calibri" w:hAnsi="Times New Roman" w:cs="Times New Roman"/>
          <w:color w:val="auto"/>
          <w:sz w:val="24"/>
          <w:szCs w:val="24"/>
        </w:rPr>
        <w:t>Įkainotos veiklos sąrašas</w:t>
      </w:r>
      <w:r w:rsidRPr="00D97998">
        <w:rPr>
          <w:rFonts w:ascii="Times New Roman" w:eastAsia="Calibri" w:hAnsi="Times New Roman" w:cs="Times New Roman"/>
          <w:color w:val="auto"/>
          <w:sz w:val="24"/>
          <w:szCs w:val="24"/>
        </w:rPr>
        <w:t>“</w:t>
      </w:r>
    </w:p>
    <w:p w14:paraId="7AD74D66" w14:textId="77777777" w:rsidR="008340FB" w:rsidRDefault="008340FB" w:rsidP="00DE10D2">
      <w:pPr>
        <w:jc w:val="right"/>
      </w:pPr>
    </w:p>
    <w:p w14:paraId="66845D82" w14:textId="3358C12A" w:rsidR="00C026FA" w:rsidRPr="00C026FA" w:rsidRDefault="002766EC" w:rsidP="00C026FA">
      <w:pPr>
        <w:jc w:val="center"/>
        <w:rPr>
          <w:b/>
          <w:bCs/>
        </w:rPr>
      </w:pPr>
      <w:r w:rsidRPr="00FC4C92">
        <w:rPr>
          <w:b/>
          <w:bCs/>
        </w:rPr>
        <w:t>ĮKAIN</w:t>
      </w:r>
      <w:r w:rsidR="00F55BDC">
        <w:rPr>
          <w:b/>
          <w:bCs/>
        </w:rPr>
        <w:t>OTOS VEIKLOS SĄRAŠAS</w:t>
      </w:r>
    </w:p>
    <w:p w14:paraId="7F043D4F" w14:textId="77777777" w:rsidR="00C026FA" w:rsidRDefault="00C026FA" w:rsidP="00C026FA">
      <w:pPr>
        <w:jc w:val="center"/>
        <w:rPr>
          <w:b/>
          <w:caps/>
        </w:rPr>
      </w:pPr>
    </w:p>
    <w:p w14:paraId="60B0EDEB" w14:textId="77777777" w:rsidR="00C026FA" w:rsidRPr="00A01388" w:rsidRDefault="00C026FA" w:rsidP="00C026FA">
      <w:pPr>
        <w:rPr>
          <w:b/>
          <w:sz w:val="12"/>
          <w:szCs w:val="12"/>
        </w:rPr>
      </w:pPr>
    </w:p>
    <w:p w14:paraId="1A6F568A" w14:textId="46BFC32B" w:rsidR="00A00377" w:rsidRPr="00701D4D" w:rsidRDefault="00A00377" w:rsidP="00A00377">
      <w:pPr>
        <w:jc w:val="center"/>
        <w:rPr>
          <w:b/>
        </w:rPr>
      </w:pPr>
      <w:r>
        <w:rPr>
          <w:b/>
        </w:rPr>
        <w:t xml:space="preserve"> </w:t>
      </w:r>
      <w:r w:rsidRPr="00701D4D">
        <w:rPr>
          <w:b/>
        </w:rPr>
        <w:t xml:space="preserve"> </w:t>
      </w:r>
      <w:r w:rsidRPr="00746661">
        <w:rPr>
          <w:b/>
        </w:rPr>
        <w:t>„</w:t>
      </w:r>
      <w:r w:rsidR="00061B07">
        <w:rPr>
          <w:b/>
        </w:rPr>
        <w:t>Tilto per Nevėžį Respublikos gatvėje, Panevėžio mieste kapitalinio remonto darbai</w:t>
      </w:r>
      <w:r w:rsidR="00D30006">
        <w:rPr>
          <w:b/>
        </w:rPr>
        <w:t>“</w:t>
      </w:r>
    </w:p>
    <w:p w14:paraId="130E6B5A" w14:textId="06435C28" w:rsidR="007E73C6" w:rsidRPr="0018493F" w:rsidRDefault="007E73C6" w:rsidP="007E73C6">
      <w:pPr>
        <w:rPr>
          <w:b/>
          <w:bCs/>
          <w:sz w:val="23"/>
          <w:szCs w:val="23"/>
        </w:rPr>
      </w:pPr>
      <w:bookmarkStart w:id="59" w:name="_Hlk126920406"/>
    </w:p>
    <w:tbl>
      <w:tblPr>
        <w:tblpPr w:leftFromText="180" w:rightFromText="180" w:vertAnchor="text" w:horzAnchor="margin" w:tblpY="168"/>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977"/>
        <w:gridCol w:w="3231"/>
        <w:gridCol w:w="1588"/>
        <w:gridCol w:w="1134"/>
      </w:tblGrid>
      <w:tr w:rsidR="007E73C6" w:rsidRPr="00456DA8" w14:paraId="3007BBA5" w14:textId="77777777" w:rsidTr="00512AD0">
        <w:tc>
          <w:tcPr>
            <w:tcW w:w="704" w:type="dxa"/>
            <w:vAlign w:val="center"/>
          </w:tcPr>
          <w:bookmarkEnd w:id="59"/>
          <w:p w14:paraId="2B3916E4" w14:textId="77777777" w:rsidR="007E73C6" w:rsidRPr="00456DA8" w:rsidRDefault="007E73C6" w:rsidP="00512AD0">
            <w:pPr>
              <w:jc w:val="center"/>
              <w:rPr>
                <w:b/>
                <w:bCs/>
                <w:sz w:val="23"/>
                <w:szCs w:val="23"/>
              </w:rPr>
            </w:pPr>
            <w:r w:rsidRPr="00456DA8">
              <w:rPr>
                <w:b/>
                <w:bCs/>
                <w:sz w:val="23"/>
                <w:szCs w:val="23"/>
              </w:rPr>
              <w:t>Nr.</w:t>
            </w:r>
          </w:p>
        </w:tc>
        <w:tc>
          <w:tcPr>
            <w:tcW w:w="2977" w:type="dxa"/>
            <w:vAlign w:val="center"/>
          </w:tcPr>
          <w:p w14:paraId="482FEF56" w14:textId="77777777" w:rsidR="007E73C6" w:rsidRPr="00456DA8" w:rsidRDefault="007E73C6" w:rsidP="00512AD0">
            <w:pPr>
              <w:jc w:val="center"/>
              <w:rPr>
                <w:b/>
                <w:bCs/>
                <w:sz w:val="23"/>
                <w:szCs w:val="23"/>
              </w:rPr>
            </w:pPr>
            <w:r w:rsidRPr="00456DA8">
              <w:rPr>
                <w:b/>
                <w:bCs/>
                <w:sz w:val="23"/>
                <w:szCs w:val="23"/>
              </w:rPr>
              <w:t>Darbų veiklos (etapo) pavadinimas</w:t>
            </w:r>
          </w:p>
          <w:p w14:paraId="71FD8D28" w14:textId="77777777" w:rsidR="007E73C6" w:rsidRPr="00456DA8" w:rsidRDefault="007E73C6" w:rsidP="00512AD0">
            <w:pPr>
              <w:jc w:val="center"/>
              <w:rPr>
                <w:b/>
                <w:bCs/>
                <w:sz w:val="23"/>
                <w:szCs w:val="23"/>
              </w:rPr>
            </w:pPr>
          </w:p>
        </w:tc>
        <w:tc>
          <w:tcPr>
            <w:tcW w:w="3231" w:type="dxa"/>
            <w:vAlign w:val="center"/>
          </w:tcPr>
          <w:p w14:paraId="271D2C59" w14:textId="77777777" w:rsidR="007E73C6" w:rsidRPr="00456DA8" w:rsidRDefault="007E73C6" w:rsidP="00512AD0">
            <w:pPr>
              <w:jc w:val="center"/>
              <w:rPr>
                <w:b/>
                <w:bCs/>
                <w:sz w:val="23"/>
                <w:szCs w:val="23"/>
              </w:rPr>
            </w:pPr>
            <w:r w:rsidRPr="00456DA8">
              <w:rPr>
                <w:b/>
                <w:bCs/>
                <w:sz w:val="23"/>
                <w:szCs w:val="23"/>
              </w:rPr>
              <w:t>Pastabos</w:t>
            </w:r>
          </w:p>
          <w:p w14:paraId="253B0CB4" w14:textId="77777777" w:rsidR="007E73C6" w:rsidRPr="00456DA8" w:rsidRDefault="007E73C6" w:rsidP="00512AD0">
            <w:pPr>
              <w:jc w:val="center"/>
              <w:rPr>
                <w:b/>
                <w:bCs/>
                <w:i/>
                <w:sz w:val="23"/>
                <w:szCs w:val="23"/>
              </w:rPr>
            </w:pPr>
          </w:p>
        </w:tc>
        <w:tc>
          <w:tcPr>
            <w:tcW w:w="1588" w:type="dxa"/>
            <w:vAlign w:val="center"/>
          </w:tcPr>
          <w:p w14:paraId="65631BF9" w14:textId="77777777" w:rsidR="007E73C6" w:rsidRPr="00456DA8" w:rsidRDefault="007E73C6" w:rsidP="00512AD0">
            <w:pPr>
              <w:jc w:val="center"/>
              <w:rPr>
                <w:b/>
                <w:bCs/>
                <w:sz w:val="23"/>
                <w:szCs w:val="23"/>
              </w:rPr>
            </w:pPr>
            <w:r w:rsidRPr="00456DA8">
              <w:rPr>
                <w:b/>
                <w:bCs/>
                <w:sz w:val="23"/>
                <w:szCs w:val="23"/>
              </w:rPr>
              <w:t xml:space="preserve">Bendra darbo apimtis </w:t>
            </w:r>
          </w:p>
          <w:p w14:paraId="2634FD58" w14:textId="77777777" w:rsidR="007E73C6" w:rsidRPr="00456DA8" w:rsidRDefault="007E73C6" w:rsidP="00512AD0">
            <w:pPr>
              <w:jc w:val="center"/>
              <w:rPr>
                <w:b/>
                <w:bCs/>
                <w:i/>
                <w:sz w:val="23"/>
                <w:szCs w:val="23"/>
              </w:rPr>
            </w:pPr>
          </w:p>
        </w:tc>
        <w:tc>
          <w:tcPr>
            <w:tcW w:w="1134" w:type="dxa"/>
            <w:vAlign w:val="center"/>
          </w:tcPr>
          <w:p w14:paraId="59E7E34C" w14:textId="77777777" w:rsidR="007E73C6" w:rsidRPr="00456DA8" w:rsidRDefault="007E73C6" w:rsidP="00512AD0">
            <w:pPr>
              <w:jc w:val="center"/>
              <w:rPr>
                <w:b/>
                <w:bCs/>
                <w:sz w:val="23"/>
                <w:szCs w:val="23"/>
              </w:rPr>
            </w:pPr>
            <w:r w:rsidRPr="00456DA8">
              <w:rPr>
                <w:b/>
                <w:bCs/>
                <w:sz w:val="23"/>
                <w:szCs w:val="23"/>
              </w:rPr>
              <w:t xml:space="preserve">Darbo (etapo) kaina, (Eur) </w:t>
            </w:r>
          </w:p>
        </w:tc>
      </w:tr>
      <w:tr w:rsidR="007E73C6" w:rsidRPr="00456DA8" w14:paraId="75A81045" w14:textId="77777777" w:rsidTr="00512AD0">
        <w:tc>
          <w:tcPr>
            <w:tcW w:w="704" w:type="dxa"/>
          </w:tcPr>
          <w:p w14:paraId="33B66509" w14:textId="77777777" w:rsidR="007E73C6" w:rsidRPr="00456DA8" w:rsidRDefault="007E73C6" w:rsidP="00512AD0">
            <w:pPr>
              <w:jc w:val="center"/>
              <w:rPr>
                <w:sz w:val="23"/>
                <w:szCs w:val="23"/>
              </w:rPr>
            </w:pPr>
            <w:r>
              <w:rPr>
                <w:sz w:val="23"/>
                <w:szCs w:val="23"/>
              </w:rPr>
              <w:t>1</w:t>
            </w:r>
          </w:p>
        </w:tc>
        <w:tc>
          <w:tcPr>
            <w:tcW w:w="2977" w:type="dxa"/>
          </w:tcPr>
          <w:p w14:paraId="774ED7AB" w14:textId="77777777" w:rsidR="007E73C6" w:rsidRPr="00456DA8" w:rsidRDefault="007E73C6" w:rsidP="00512AD0">
            <w:pPr>
              <w:jc w:val="both"/>
              <w:rPr>
                <w:sz w:val="23"/>
                <w:szCs w:val="23"/>
              </w:rPr>
            </w:pPr>
            <w:r>
              <w:rPr>
                <w:sz w:val="23"/>
                <w:szCs w:val="23"/>
              </w:rPr>
              <w:t>Tilto kapitalinio remonto darbai</w:t>
            </w:r>
            <w:r w:rsidRPr="00456DA8">
              <w:rPr>
                <w:sz w:val="23"/>
                <w:szCs w:val="23"/>
              </w:rPr>
              <w:t xml:space="preserve"> ir kt. </w:t>
            </w:r>
          </w:p>
          <w:p w14:paraId="26B4AD50" w14:textId="77777777" w:rsidR="007E73C6" w:rsidRPr="0012661F" w:rsidRDefault="007E73C6" w:rsidP="00512AD0">
            <w:pPr>
              <w:jc w:val="both"/>
              <w:rPr>
                <w:sz w:val="23"/>
                <w:szCs w:val="23"/>
              </w:rPr>
            </w:pPr>
            <w:r w:rsidRPr="00456DA8">
              <w:rPr>
                <w:sz w:val="23"/>
                <w:szCs w:val="23"/>
              </w:rPr>
              <w:t>(</w:t>
            </w:r>
            <w:r>
              <w:rPr>
                <w:sz w:val="23"/>
                <w:szCs w:val="23"/>
              </w:rPr>
              <w:t>Projekto Konstrukcijų dalis</w:t>
            </w:r>
            <w:r w:rsidRPr="000F1228">
              <w:rPr>
                <w:sz w:val="23"/>
                <w:szCs w:val="23"/>
              </w:rPr>
              <w:t>)</w:t>
            </w:r>
          </w:p>
        </w:tc>
        <w:tc>
          <w:tcPr>
            <w:tcW w:w="3231" w:type="dxa"/>
          </w:tcPr>
          <w:p w14:paraId="7C69A901" w14:textId="77777777" w:rsidR="007E73C6" w:rsidRPr="00456DA8" w:rsidRDefault="007E73C6" w:rsidP="00512AD0">
            <w:pPr>
              <w:jc w:val="center"/>
              <w:rPr>
                <w:sz w:val="23"/>
                <w:szCs w:val="23"/>
                <w:highlight w:val="yellow"/>
              </w:rPr>
            </w:pPr>
            <w:r w:rsidRPr="004A0EBD">
              <w:rPr>
                <w:sz w:val="23"/>
                <w:szCs w:val="23"/>
              </w:rPr>
              <w:t xml:space="preserve">Statybos darbai atliekami pagal </w:t>
            </w:r>
            <w:r>
              <w:rPr>
                <w:sz w:val="23"/>
                <w:szCs w:val="23"/>
              </w:rPr>
              <w:t xml:space="preserve">techninį </w:t>
            </w:r>
            <w:r w:rsidRPr="004A0EBD">
              <w:rPr>
                <w:sz w:val="23"/>
                <w:szCs w:val="23"/>
              </w:rPr>
              <w:t>darbo projektą, vadovaujantis  teisės aktais, reglamentuojančiais statybos darbų atlikimą</w:t>
            </w:r>
          </w:p>
        </w:tc>
        <w:tc>
          <w:tcPr>
            <w:tcW w:w="1588" w:type="dxa"/>
          </w:tcPr>
          <w:p w14:paraId="7C858E7C" w14:textId="77777777" w:rsidR="007E73C6" w:rsidRPr="00456DA8" w:rsidRDefault="007E73C6" w:rsidP="00512AD0">
            <w:pPr>
              <w:jc w:val="center"/>
              <w:rPr>
                <w:sz w:val="23"/>
                <w:szCs w:val="23"/>
              </w:rPr>
            </w:pPr>
            <w:r w:rsidRPr="00456DA8">
              <w:rPr>
                <w:sz w:val="23"/>
                <w:szCs w:val="23"/>
              </w:rPr>
              <w:t>1 komplektas*</w:t>
            </w:r>
          </w:p>
        </w:tc>
        <w:tc>
          <w:tcPr>
            <w:tcW w:w="1134" w:type="dxa"/>
          </w:tcPr>
          <w:p w14:paraId="2AB82675" w14:textId="77777777" w:rsidR="007E73C6" w:rsidRPr="00456DA8" w:rsidRDefault="007E73C6" w:rsidP="00512AD0">
            <w:pPr>
              <w:rPr>
                <w:sz w:val="23"/>
                <w:szCs w:val="23"/>
              </w:rPr>
            </w:pPr>
          </w:p>
        </w:tc>
      </w:tr>
      <w:tr w:rsidR="007E73C6" w:rsidRPr="00456DA8" w14:paraId="2C85213E" w14:textId="77777777" w:rsidTr="00512AD0">
        <w:tc>
          <w:tcPr>
            <w:tcW w:w="704" w:type="dxa"/>
          </w:tcPr>
          <w:p w14:paraId="4B8528FE" w14:textId="77777777" w:rsidR="007E73C6" w:rsidRPr="00456DA8" w:rsidRDefault="007E73C6" w:rsidP="00512AD0">
            <w:pPr>
              <w:jc w:val="center"/>
              <w:rPr>
                <w:sz w:val="23"/>
                <w:szCs w:val="23"/>
              </w:rPr>
            </w:pPr>
            <w:r>
              <w:rPr>
                <w:sz w:val="23"/>
                <w:szCs w:val="23"/>
              </w:rPr>
              <w:t>2</w:t>
            </w:r>
          </w:p>
          <w:p w14:paraId="4E8270EA" w14:textId="77777777" w:rsidR="007E73C6" w:rsidRPr="00456DA8" w:rsidRDefault="007E73C6" w:rsidP="00512AD0">
            <w:pPr>
              <w:jc w:val="center"/>
              <w:rPr>
                <w:sz w:val="23"/>
                <w:szCs w:val="23"/>
              </w:rPr>
            </w:pPr>
          </w:p>
        </w:tc>
        <w:tc>
          <w:tcPr>
            <w:tcW w:w="2977" w:type="dxa"/>
          </w:tcPr>
          <w:p w14:paraId="7D329646" w14:textId="77777777" w:rsidR="007E73C6" w:rsidRPr="00456DA8" w:rsidRDefault="007E73C6" w:rsidP="00512AD0">
            <w:pPr>
              <w:jc w:val="both"/>
              <w:rPr>
                <w:sz w:val="23"/>
                <w:szCs w:val="23"/>
              </w:rPr>
            </w:pPr>
            <w:r>
              <w:rPr>
                <w:sz w:val="23"/>
                <w:szCs w:val="23"/>
              </w:rPr>
              <w:t>A</w:t>
            </w:r>
            <w:r w:rsidRPr="00456DA8">
              <w:rPr>
                <w:sz w:val="23"/>
                <w:szCs w:val="23"/>
              </w:rPr>
              <w:t>pšvietim</w:t>
            </w:r>
            <w:r>
              <w:rPr>
                <w:sz w:val="23"/>
                <w:szCs w:val="23"/>
              </w:rPr>
              <w:t>o įrengimas</w:t>
            </w:r>
            <w:r w:rsidRPr="00456DA8">
              <w:rPr>
                <w:sz w:val="23"/>
                <w:szCs w:val="23"/>
              </w:rPr>
              <w:t xml:space="preserve"> ir kt. (</w:t>
            </w:r>
            <w:r>
              <w:rPr>
                <w:sz w:val="23"/>
                <w:szCs w:val="23"/>
              </w:rPr>
              <w:t>Projekto Elektrotechnikos dalis. Gatvės apšvietimas</w:t>
            </w:r>
            <w:r w:rsidRPr="000F1228">
              <w:rPr>
                <w:sz w:val="23"/>
                <w:szCs w:val="23"/>
              </w:rPr>
              <w:t>)</w:t>
            </w:r>
          </w:p>
        </w:tc>
        <w:tc>
          <w:tcPr>
            <w:tcW w:w="3231" w:type="dxa"/>
          </w:tcPr>
          <w:p w14:paraId="18BBF065" w14:textId="77777777" w:rsidR="007E73C6" w:rsidRPr="00456DA8" w:rsidRDefault="007E73C6" w:rsidP="00512AD0">
            <w:pPr>
              <w:jc w:val="center"/>
              <w:rPr>
                <w:sz w:val="23"/>
                <w:szCs w:val="23"/>
              </w:rPr>
            </w:pPr>
            <w:r w:rsidRPr="004A0EBD">
              <w:rPr>
                <w:sz w:val="23"/>
                <w:szCs w:val="23"/>
              </w:rPr>
              <w:t xml:space="preserve">Statybos darbai atliekami pagal </w:t>
            </w:r>
            <w:r>
              <w:rPr>
                <w:sz w:val="23"/>
                <w:szCs w:val="23"/>
              </w:rPr>
              <w:t xml:space="preserve">techninį </w:t>
            </w:r>
            <w:r w:rsidRPr="004A0EBD">
              <w:rPr>
                <w:sz w:val="23"/>
                <w:szCs w:val="23"/>
              </w:rPr>
              <w:t>darbo</w:t>
            </w:r>
            <w:r>
              <w:rPr>
                <w:sz w:val="23"/>
                <w:szCs w:val="23"/>
              </w:rPr>
              <w:t xml:space="preserve"> </w:t>
            </w:r>
            <w:r w:rsidRPr="004A0EBD">
              <w:rPr>
                <w:sz w:val="23"/>
                <w:szCs w:val="23"/>
              </w:rPr>
              <w:t>projektą, vadovaujantis  teisės aktais, reglamentuojančiais statybos darbų atlikimą</w:t>
            </w:r>
          </w:p>
        </w:tc>
        <w:tc>
          <w:tcPr>
            <w:tcW w:w="1588" w:type="dxa"/>
          </w:tcPr>
          <w:p w14:paraId="7D021AFE" w14:textId="77777777" w:rsidR="007E73C6" w:rsidRPr="00456DA8" w:rsidRDefault="007E73C6" w:rsidP="00512AD0">
            <w:pPr>
              <w:jc w:val="center"/>
              <w:rPr>
                <w:sz w:val="23"/>
                <w:szCs w:val="23"/>
              </w:rPr>
            </w:pPr>
            <w:r w:rsidRPr="00456DA8">
              <w:rPr>
                <w:sz w:val="23"/>
                <w:szCs w:val="23"/>
              </w:rPr>
              <w:t>1 komplektas*</w:t>
            </w:r>
          </w:p>
        </w:tc>
        <w:tc>
          <w:tcPr>
            <w:tcW w:w="1134" w:type="dxa"/>
          </w:tcPr>
          <w:p w14:paraId="54D28D57" w14:textId="77777777" w:rsidR="007E73C6" w:rsidRPr="00456DA8" w:rsidRDefault="007E73C6" w:rsidP="00512AD0">
            <w:pPr>
              <w:rPr>
                <w:sz w:val="23"/>
                <w:szCs w:val="23"/>
              </w:rPr>
            </w:pPr>
          </w:p>
        </w:tc>
      </w:tr>
      <w:tr w:rsidR="007E73C6" w:rsidRPr="00456DA8" w14:paraId="10597944" w14:textId="77777777" w:rsidTr="00512AD0">
        <w:tc>
          <w:tcPr>
            <w:tcW w:w="704" w:type="dxa"/>
          </w:tcPr>
          <w:p w14:paraId="0A590AD0" w14:textId="77777777" w:rsidR="007E73C6" w:rsidRPr="002E260C" w:rsidRDefault="007E73C6" w:rsidP="00512AD0">
            <w:pPr>
              <w:jc w:val="center"/>
              <w:rPr>
                <w:sz w:val="23"/>
                <w:szCs w:val="23"/>
              </w:rPr>
            </w:pPr>
            <w:r w:rsidRPr="002E260C">
              <w:rPr>
                <w:sz w:val="23"/>
                <w:szCs w:val="23"/>
              </w:rPr>
              <w:t>3</w:t>
            </w:r>
          </w:p>
        </w:tc>
        <w:tc>
          <w:tcPr>
            <w:tcW w:w="2977" w:type="dxa"/>
          </w:tcPr>
          <w:p w14:paraId="15008563" w14:textId="77777777" w:rsidR="007E73C6" w:rsidRPr="002E260C" w:rsidRDefault="007E73C6" w:rsidP="00512AD0">
            <w:pPr>
              <w:jc w:val="both"/>
              <w:rPr>
                <w:sz w:val="23"/>
                <w:szCs w:val="23"/>
              </w:rPr>
            </w:pPr>
            <w:r w:rsidRPr="002E260C">
              <w:rPr>
                <w:sz w:val="23"/>
                <w:szCs w:val="23"/>
              </w:rPr>
              <w:t>Statinio kadastrinių matavimų bylos parengimas, jeigu reikia, atliekamas statinio žemės sklypo kadastro duomenų patikslinimas</w:t>
            </w:r>
            <w:r w:rsidRPr="002E260C">
              <w:rPr>
                <w:lang w:eastAsia="ar-SA"/>
              </w:rPr>
              <w:t xml:space="preserve"> </w:t>
            </w:r>
          </w:p>
        </w:tc>
        <w:tc>
          <w:tcPr>
            <w:tcW w:w="3231" w:type="dxa"/>
          </w:tcPr>
          <w:p w14:paraId="5009E6CE" w14:textId="77777777" w:rsidR="007E73C6" w:rsidRPr="00456DA8" w:rsidRDefault="007E73C6" w:rsidP="00512AD0">
            <w:pPr>
              <w:jc w:val="center"/>
              <w:rPr>
                <w:sz w:val="23"/>
                <w:szCs w:val="23"/>
              </w:rPr>
            </w:pPr>
            <w:r w:rsidRPr="00456DA8">
              <w:rPr>
                <w:sz w:val="23"/>
                <w:szCs w:val="23"/>
              </w:rPr>
              <w:t>Kadastrinių matavimų byl</w:t>
            </w:r>
            <w:r>
              <w:rPr>
                <w:sz w:val="23"/>
                <w:szCs w:val="23"/>
              </w:rPr>
              <w:t>os</w:t>
            </w:r>
            <w:r w:rsidRPr="00456DA8">
              <w:rPr>
                <w:sz w:val="23"/>
                <w:szCs w:val="23"/>
              </w:rPr>
              <w:t xml:space="preserve"> parengimas ir statinio žemės sklypo kadastro duomenų patikslinimas atliekamas, vadovaujantis  teisės aktais, reglamentuojančiais jų rengimą</w:t>
            </w:r>
          </w:p>
        </w:tc>
        <w:tc>
          <w:tcPr>
            <w:tcW w:w="1588" w:type="dxa"/>
          </w:tcPr>
          <w:p w14:paraId="26E83D63" w14:textId="77777777" w:rsidR="007E73C6" w:rsidRPr="00456DA8" w:rsidRDefault="007E73C6" w:rsidP="00512AD0">
            <w:pPr>
              <w:jc w:val="center"/>
              <w:rPr>
                <w:sz w:val="23"/>
                <w:szCs w:val="23"/>
              </w:rPr>
            </w:pPr>
            <w:r w:rsidRPr="00456DA8">
              <w:rPr>
                <w:sz w:val="23"/>
                <w:szCs w:val="23"/>
              </w:rPr>
              <w:t>1 komplektas*</w:t>
            </w:r>
          </w:p>
        </w:tc>
        <w:tc>
          <w:tcPr>
            <w:tcW w:w="1134" w:type="dxa"/>
          </w:tcPr>
          <w:p w14:paraId="3687BC8F" w14:textId="77777777" w:rsidR="007E73C6" w:rsidRPr="00456DA8" w:rsidRDefault="007E73C6" w:rsidP="00512AD0">
            <w:pPr>
              <w:rPr>
                <w:sz w:val="23"/>
                <w:szCs w:val="23"/>
              </w:rPr>
            </w:pPr>
          </w:p>
        </w:tc>
      </w:tr>
      <w:tr w:rsidR="007E73C6" w:rsidRPr="00456DA8" w14:paraId="19E6E04C" w14:textId="77777777" w:rsidTr="00512AD0">
        <w:tc>
          <w:tcPr>
            <w:tcW w:w="704" w:type="dxa"/>
          </w:tcPr>
          <w:p w14:paraId="538DEBD6" w14:textId="77777777" w:rsidR="007E73C6" w:rsidRPr="00456DA8" w:rsidRDefault="007E73C6" w:rsidP="00512AD0">
            <w:pPr>
              <w:jc w:val="center"/>
              <w:rPr>
                <w:sz w:val="23"/>
                <w:szCs w:val="23"/>
              </w:rPr>
            </w:pPr>
            <w:r>
              <w:rPr>
                <w:sz w:val="23"/>
                <w:szCs w:val="23"/>
              </w:rPr>
              <w:t>4</w:t>
            </w:r>
          </w:p>
        </w:tc>
        <w:tc>
          <w:tcPr>
            <w:tcW w:w="2977" w:type="dxa"/>
          </w:tcPr>
          <w:p w14:paraId="069D4B2F" w14:textId="77777777" w:rsidR="007E73C6" w:rsidRPr="00456DA8" w:rsidRDefault="007E73C6" w:rsidP="00512AD0">
            <w:pPr>
              <w:jc w:val="both"/>
              <w:rPr>
                <w:sz w:val="23"/>
                <w:szCs w:val="23"/>
              </w:rPr>
            </w:pPr>
            <w:r w:rsidRPr="000E7AB1">
              <w:rPr>
                <w:sz w:val="23"/>
                <w:szCs w:val="23"/>
              </w:rPr>
              <w:t>Statybos užbaigimo procedūrų vykdymas</w:t>
            </w:r>
          </w:p>
        </w:tc>
        <w:tc>
          <w:tcPr>
            <w:tcW w:w="3231" w:type="dxa"/>
          </w:tcPr>
          <w:p w14:paraId="5B5A06C4" w14:textId="77777777" w:rsidR="007E73C6" w:rsidRPr="000E7AB1" w:rsidRDefault="007E73C6" w:rsidP="00512AD0">
            <w:pPr>
              <w:jc w:val="center"/>
              <w:rPr>
                <w:sz w:val="23"/>
                <w:szCs w:val="23"/>
              </w:rPr>
            </w:pPr>
            <w:r w:rsidRPr="000E7AB1">
              <w:rPr>
                <w:sz w:val="23"/>
                <w:szCs w:val="23"/>
              </w:rPr>
              <w:t>Statybos užbaigimo procedūros vykdomas, vadovaujantis statybos techninio reglamento STR 05.01:2017 „Statybą leidžiantys dokumentai. Statybos užbaigimas. Statybos sustabdymas. Savavališkos statybos padarinių šalinimas. Statybos pagal neteisėtai išduotą statybą leidžiantį dokumentą padarinių šalinimas“ ir kitų teisės aktų,</w:t>
            </w:r>
            <w:r>
              <w:rPr>
                <w:sz w:val="23"/>
                <w:szCs w:val="23"/>
              </w:rPr>
              <w:t xml:space="preserve"> </w:t>
            </w:r>
            <w:r w:rsidRPr="00456DA8">
              <w:rPr>
                <w:sz w:val="23"/>
                <w:szCs w:val="23"/>
              </w:rPr>
              <w:t xml:space="preserve"> reglamentuojanči</w:t>
            </w:r>
            <w:r>
              <w:rPr>
                <w:sz w:val="23"/>
                <w:szCs w:val="23"/>
              </w:rPr>
              <w:t>ų</w:t>
            </w:r>
            <w:r w:rsidRPr="000E7AB1">
              <w:rPr>
                <w:sz w:val="23"/>
                <w:szCs w:val="23"/>
              </w:rPr>
              <w:t xml:space="preserve"> statybos užbaigimą, reikalavimais</w:t>
            </w:r>
          </w:p>
        </w:tc>
        <w:tc>
          <w:tcPr>
            <w:tcW w:w="1588" w:type="dxa"/>
          </w:tcPr>
          <w:p w14:paraId="27C26BFD" w14:textId="77777777" w:rsidR="007E73C6" w:rsidRPr="00456DA8" w:rsidRDefault="007E73C6" w:rsidP="00512AD0">
            <w:pPr>
              <w:jc w:val="center"/>
              <w:rPr>
                <w:sz w:val="23"/>
                <w:szCs w:val="23"/>
              </w:rPr>
            </w:pPr>
            <w:r w:rsidRPr="00456DA8">
              <w:rPr>
                <w:sz w:val="23"/>
                <w:szCs w:val="23"/>
              </w:rPr>
              <w:t>1 komplektas*</w:t>
            </w:r>
          </w:p>
        </w:tc>
        <w:tc>
          <w:tcPr>
            <w:tcW w:w="1134" w:type="dxa"/>
          </w:tcPr>
          <w:p w14:paraId="68B59A21" w14:textId="77777777" w:rsidR="007E73C6" w:rsidRPr="00456DA8" w:rsidRDefault="007E73C6" w:rsidP="00512AD0">
            <w:pPr>
              <w:rPr>
                <w:sz w:val="23"/>
                <w:szCs w:val="23"/>
              </w:rPr>
            </w:pPr>
          </w:p>
        </w:tc>
      </w:tr>
      <w:tr w:rsidR="007E73C6" w:rsidRPr="00456DA8" w14:paraId="3D399B4F" w14:textId="77777777" w:rsidTr="00512AD0">
        <w:tc>
          <w:tcPr>
            <w:tcW w:w="704" w:type="dxa"/>
          </w:tcPr>
          <w:p w14:paraId="49378433" w14:textId="77777777" w:rsidR="007E73C6" w:rsidRPr="00456DA8" w:rsidRDefault="007E73C6" w:rsidP="00512AD0">
            <w:pPr>
              <w:jc w:val="center"/>
              <w:rPr>
                <w:sz w:val="23"/>
                <w:szCs w:val="23"/>
              </w:rPr>
            </w:pPr>
          </w:p>
        </w:tc>
        <w:tc>
          <w:tcPr>
            <w:tcW w:w="6208" w:type="dxa"/>
            <w:gridSpan w:val="2"/>
          </w:tcPr>
          <w:p w14:paraId="71D76207" w14:textId="77777777" w:rsidR="007E73C6" w:rsidRPr="00456DA8" w:rsidRDefault="007E73C6" w:rsidP="00512AD0">
            <w:pPr>
              <w:jc w:val="right"/>
              <w:rPr>
                <w:sz w:val="23"/>
                <w:szCs w:val="23"/>
              </w:rPr>
            </w:pPr>
            <w:r w:rsidRPr="00456DA8">
              <w:rPr>
                <w:sz w:val="23"/>
                <w:szCs w:val="23"/>
              </w:rPr>
              <w:t>Suma (be PVM)**</w:t>
            </w:r>
          </w:p>
        </w:tc>
        <w:tc>
          <w:tcPr>
            <w:tcW w:w="1588" w:type="dxa"/>
          </w:tcPr>
          <w:p w14:paraId="6ED8AE03" w14:textId="77777777" w:rsidR="007E73C6" w:rsidRPr="00456DA8" w:rsidRDefault="007E73C6" w:rsidP="00512AD0">
            <w:pPr>
              <w:rPr>
                <w:sz w:val="23"/>
                <w:szCs w:val="23"/>
              </w:rPr>
            </w:pPr>
          </w:p>
        </w:tc>
        <w:tc>
          <w:tcPr>
            <w:tcW w:w="1134" w:type="dxa"/>
          </w:tcPr>
          <w:p w14:paraId="09989285" w14:textId="77777777" w:rsidR="007E73C6" w:rsidRPr="00456DA8" w:rsidRDefault="007E73C6" w:rsidP="00512AD0">
            <w:pPr>
              <w:rPr>
                <w:sz w:val="23"/>
                <w:szCs w:val="23"/>
              </w:rPr>
            </w:pPr>
          </w:p>
        </w:tc>
      </w:tr>
      <w:tr w:rsidR="007E73C6" w:rsidRPr="00456DA8" w14:paraId="7D019485" w14:textId="77777777" w:rsidTr="00512AD0">
        <w:tc>
          <w:tcPr>
            <w:tcW w:w="704" w:type="dxa"/>
          </w:tcPr>
          <w:p w14:paraId="6607F8DE" w14:textId="77777777" w:rsidR="007E73C6" w:rsidRPr="00456DA8" w:rsidRDefault="007E73C6" w:rsidP="00512AD0">
            <w:pPr>
              <w:jc w:val="center"/>
              <w:rPr>
                <w:sz w:val="23"/>
                <w:szCs w:val="23"/>
              </w:rPr>
            </w:pPr>
          </w:p>
        </w:tc>
        <w:tc>
          <w:tcPr>
            <w:tcW w:w="6208" w:type="dxa"/>
            <w:gridSpan w:val="2"/>
          </w:tcPr>
          <w:p w14:paraId="5AE34E50" w14:textId="77777777" w:rsidR="007E73C6" w:rsidRPr="00456DA8" w:rsidRDefault="007E73C6" w:rsidP="00512AD0">
            <w:pPr>
              <w:jc w:val="right"/>
              <w:rPr>
                <w:sz w:val="23"/>
                <w:szCs w:val="23"/>
              </w:rPr>
            </w:pPr>
            <w:r w:rsidRPr="00456DA8">
              <w:rPr>
                <w:sz w:val="23"/>
                <w:szCs w:val="23"/>
              </w:rPr>
              <w:t>PVM [%] suma**</w:t>
            </w:r>
          </w:p>
        </w:tc>
        <w:tc>
          <w:tcPr>
            <w:tcW w:w="1588" w:type="dxa"/>
          </w:tcPr>
          <w:p w14:paraId="5D4041F4" w14:textId="77777777" w:rsidR="007E73C6" w:rsidRPr="00456DA8" w:rsidRDefault="007E73C6" w:rsidP="00512AD0">
            <w:pPr>
              <w:rPr>
                <w:sz w:val="23"/>
                <w:szCs w:val="23"/>
              </w:rPr>
            </w:pPr>
          </w:p>
        </w:tc>
        <w:tc>
          <w:tcPr>
            <w:tcW w:w="1134" w:type="dxa"/>
          </w:tcPr>
          <w:p w14:paraId="052F2741" w14:textId="77777777" w:rsidR="007E73C6" w:rsidRPr="00456DA8" w:rsidRDefault="007E73C6" w:rsidP="00512AD0">
            <w:pPr>
              <w:rPr>
                <w:sz w:val="23"/>
                <w:szCs w:val="23"/>
              </w:rPr>
            </w:pPr>
          </w:p>
        </w:tc>
      </w:tr>
      <w:tr w:rsidR="007E73C6" w:rsidRPr="00456DA8" w14:paraId="28104507" w14:textId="77777777" w:rsidTr="00512AD0">
        <w:tc>
          <w:tcPr>
            <w:tcW w:w="704" w:type="dxa"/>
          </w:tcPr>
          <w:p w14:paraId="40AB9D17" w14:textId="77777777" w:rsidR="007E73C6" w:rsidRPr="00456DA8" w:rsidRDefault="007E73C6" w:rsidP="00512AD0">
            <w:pPr>
              <w:rPr>
                <w:sz w:val="23"/>
                <w:szCs w:val="23"/>
              </w:rPr>
            </w:pPr>
          </w:p>
        </w:tc>
        <w:tc>
          <w:tcPr>
            <w:tcW w:w="6208" w:type="dxa"/>
            <w:gridSpan w:val="2"/>
          </w:tcPr>
          <w:p w14:paraId="12B64F0E" w14:textId="77777777" w:rsidR="007E73C6" w:rsidRPr="00456DA8" w:rsidRDefault="007E73C6" w:rsidP="00512AD0">
            <w:pPr>
              <w:jc w:val="right"/>
              <w:rPr>
                <w:sz w:val="23"/>
                <w:szCs w:val="23"/>
              </w:rPr>
            </w:pPr>
            <w:r w:rsidRPr="00456DA8">
              <w:rPr>
                <w:sz w:val="23"/>
                <w:szCs w:val="23"/>
              </w:rPr>
              <w:t>Bendra suma**</w:t>
            </w:r>
          </w:p>
        </w:tc>
        <w:tc>
          <w:tcPr>
            <w:tcW w:w="1588" w:type="dxa"/>
          </w:tcPr>
          <w:p w14:paraId="77037B70" w14:textId="77777777" w:rsidR="007E73C6" w:rsidRPr="00456DA8" w:rsidRDefault="007E73C6" w:rsidP="00512AD0">
            <w:pPr>
              <w:rPr>
                <w:sz w:val="23"/>
                <w:szCs w:val="23"/>
              </w:rPr>
            </w:pPr>
          </w:p>
        </w:tc>
        <w:tc>
          <w:tcPr>
            <w:tcW w:w="1134" w:type="dxa"/>
          </w:tcPr>
          <w:p w14:paraId="5BA37019" w14:textId="77777777" w:rsidR="007E73C6" w:rsidRPr="00456DA8" w:rsidRDefault="007E73C6" w:rsidP="00512AD0">
            <w:pPr>
              <w:rPr>
                <w:sz w:val="23"/>
                <w:szCs w:val="23"/>
              </w:rPr>
            </w:pPr>
          </w:p>
        </w:tc>
      </w:tr>
    </w:tbl>
    <w:p w14:paraId="1334DE22" w14:textId="77777777" w:rsidR="007E73C6" w:rsidRPr="00617E78" w:rsidRDefault="007E73C6" w:rsidP="007E73C6">
      <w:pPr>
        <w:ind w:firstLine="284"/>
        <w:jc w:val="both"/>
        <w:rPr>
          <w:b/>
        </w:rPr>
      </w:pPr>
      <w:r w:rsidRPr="0012661F">
        <w:rPr>
          <w:sz w:val="23"/>
          <w:szCs w:val="23"/>
        </w:rPr>
        <w:t xml:space="preserve">* </w:t>
      </w:r>
      <w:r w:rsidRPr="00456DA8">
        <w:rPr>
          <w:sz w:val="23"/>
          <w:szCs w:val="23"/>
        </w:rPr>
        <w:t xml:space="preserve">- komplektas, tai visi Darbai reikalingi </w:t>
      </w:r>
      <w:r w:rsidRPr="000372C7">
        <w:rPr>
          <w:sz w:val="23"/>
          <w:szCs w:val="23"/>
        </w:rPr>
        <w:t xml:space="preserve">įvykdyti </w:t>
      </w:r>
      <w:r w:rsidRPr="000F1228">
        <w:rPr>
          <w:sz w:val="23"/>
          <w:szCs w:val="23"/>
        </w:rPr>
        <w:t>„</w:t>
      </w:r>
      <w:r w:rsidRPr="00617E78">
        <w:rPr>
          <w:sz w:val="23"/>
          <w:szCs w:val="23"/>
        </w:rPr>
        <w:t>Tilto per Nevėžį Respublikos gatvėje, Panevėžio mieste kapitalinio remonto darbai</w:t>
      </w:r>
      <w:r w:rsidRPr="0012661F">
        <w:rPr>
          <w:sz w:val="23"/>
          <w:szCs w:val="23"/>
        </w:rPr>
        <w:t>“</w:t>
      </w:r>
      <w:r>
        <w:rPr>
          <w:sz w:val="23"/>
          <w:szCs w:val="23"/>
        </w:rPr>
        <w:t xml:space="preserve"> </w:t>
      </w:r>
      <w:r w:rsidRPr="000F1228">
        <w:rPr>
          <w:sz w:val="23"/>
          <w:szCs w:val="23"/>
        </w:rPr>
        <w:t>Darbų veiklą (etapą), kad</w:t>
      </w:r>
      <w:r>
        <w:rPr>
          <w:sz w:val="23"/>
          <w:szCs w:val="23"/>
        </w:rPr>
        <w:t xml:space="preserve"> </w:t>
      </w:r>
      <w:r w:rsidRPr="00456DA8">
        <w:rPr>
          <w:sz w:val="23"/>
          <w:szCs w:val="23"/>
        </w:rPr>
        <w:t xml:space="preserve">būtų pasirašyti / patvirtinti / užregistruoti </w:t>
      </w:r>
      <w:r>
        <w:rPr>
          <w:sz w:val="23"/>
          <w:szCs w:val="23"/>
        </w:rPr>
        <w:t>S</w:t>
      </w:r>
      <w:r w:rsidRPr="00456DA8">
        <w:rPr>
          <w:sz w:val="23"/>
          <w:szCs w:val="23"/>
        </w:rPr>
        <w:t>tatini</w:t>
      </w:r>
      <w:r>
        <w:rPr>
          <w:sz w:val="23"/>
          <w:szCs w:val="23"/>
        </w:rPr>
        <w:t>o</w:t>
      </w:r>
      <w:r w:rsidRPr="00456DA8">
        <w:rPr>
          <w:sz w:val="23"/>
          <w:szCs w:val="23"/>
        </w:rPr>
        <w:t xml:space="preserve"> statybos užbaigimo dokumentai.</w:t>
      </w:r>
    </w:p>
    <w:p w14:paraId="6E3A87DB" w14:textId="77777777" w:rsidR="007E73C6" w:rsidRPr="00456DA8" w:rsidRDefault="007E73C6" w:rsidP="007E73C6">
      <w:pPr>
        <w:ind w:firstLine="709"/>
        <w:rPr>
          <w:sz w:val="23"/>
          <w:szCs w:val="23"/>
        </w:rPr>
      </w:pPr>
      <w:r w:rsidRPr="00456DA8">
        <w:rPr>
          <w:sz w:val="23"/>
          <w:szCs w:val="23"/>
          <w:lang w:val="en-GB"/>
        </w:rPr>
        <w:t xml:space="preserve">** </w:t>
      </w:r>
      <w:r w:rsidRPr="00456DA8">
        <w:rPr>
          <w:sz w:val="23"/>
          <w:szCs w:val="23"/>
        </w:rPr>
        <w:t>- nurodytos sumos privalo sutapti su Pasiūlymo rašte nurodytomis sumomis</w:t>
      </w:r>
    </w:p>
    <w:p w14:paraId="567ABDAA" w14:textId="77777777" w:rsidR="007E73C6" w:rsidRDefault="007E73C6" w:rsidP="007E73C6">
      <w:pPr>
        <w:numPr>
          <w:ilvl w:val="0"/>
          <w:numId w:val="17"/>
        </w:numPr>
        <w:jc w:val="both"/>
        <w:rPr>
          <w:sz w:val="23"/>
          <w:szCs w:val="23"/>
        </w:rPr>
      </w:pPr>
      <w:r w:rsidRPr="00456DA8">
        <w:rPr>
          <w:sz w:val="23"/>
          <w:szCs w:val="23"/>
        </w:rPr>
        <w:t>Pastabos:</w:t>
      </w:r>
    </w:p>
    <w:p w14:paraId="3DCB0C2F" w14:textId="77777777" w:rsidR="007E73C6" w:rsidRPr="00456DA8" w:rsidRDefault="007E73C6" w:rsidP="007E73C6">
      <w:pPr>
        <w:numPr>
          <w:ilvl w:val="0"/>
          <w:numId w:val="17"/>
        </w:numPr>
        <w:jc w:val="both"/>
        <w:rPr>
          <w:sz w:val="23"/>
          <w:szCs w:val="23"/>
        </w:rPr>
      </w:pPr>
      <w:r w:rsidRPr="00456DA8">
        <w:rPr>
          <w:sz w:val="23"/>
          <w:szCs w:val="23"/>
        </w:rPr>
        <w:lastRenderedPageBreak/>
        <w:t xml:space="preserve">pateikiant veiklos sąrašo eilutės kainą, būtina įvertinti pateiktą </w:t>
      </w:r>
      <w:r w:rsidRPr="002A41CF">
        <w:t>techninį</w:t>
      </w:r>
      <w:r>
        <w:t xml:space="preserve"> darbo</w:t>
      </w:r>
      <w:r w:rsidRPr="002A41CF">
        <w:t xml:space="preserve"> projektą</w:t>
      </w:r>
      <w:r w:rsidRPr="00456DA8">
        <w:rPr>
          <w:sz w:val="23"/>
          <w:szCs w:val="23"/>
        </w:rPr>
        <w:t>, reikalavimus numatytus viešojo pirkimo dokumentuose, apžiūrėti Statin</w:t>
      </w:r>
      <w:r>
        <w:rPr>
          <w:sz w:val="23"/>
          <w:szCs w:val="23"/>
        </w:rPr>
        <w:t>į</w:t>
      </w:r>
      <w:r w:rsidRPr="00456DA8">
        <w:rPr>
          <w:sz w:val="23"/>
          <w:szCs w:val="23"/>
        </w:rPr>
        <w:t>, išsimatuoti kiekius, įvertinant darbus</w:t>
      </w:r>
      <w:r>
        <w:rPr>
          <w:sz w:val="23"/>
          <w:szCs w:val="23"/>
        </w:rPr>
        <w:t>;</w:t>
      </w:r>
      <w:r w:rsidRPr="00456DA8">
        <w:rPr>
          <w:sz w:val="23"/>
          <w:szCs w:val="23"/>
        </w:rPr>
        <w:t xml:space="preserve"> kuriuos reikia atlikti, kad būtų</w:t>
      </w:r>
      <w:r>
        <w:rPr>
          <w:sz w:val="23"/>
          <w:szCs w:val="23"/>
        </w:rPr>
        <w:t xml:space="preserve"> </w:t>
      </w:r>
      <w:r w:rsidRPr="00456DA8">
        <w:rPr>
          <w:sz w:val="23"/>
          <w:szCs w:val="23"/>
        </w:rPr>
        <w:t xml:space="preserve">pasirašyti / patvirtinti / užregistruoti </w:t>
      </w:r>
      <w:r>
        <w:rPr>
          <w:sz w:val="23"/>
          <w:szCs w:val="23"/>
        </w:rPr>
        <w:t>S</w:t>
      </w:r>
      <w:r w:rsidRPr="00456DA8">
        <w:rPr>
          <w:sz w:val="23"/>
          <w:szCs w:val="23"/>
        </w:rPr>
        <w:t>tatini</w:t>
      </w:r>
      <w:r>
        <w:rPr>
          <w:sz w:val="23"/>
          <w:szCs w:val="23"/>
        </w:rPr>
        <w:t>o</w:t>
      </w:r>
      <w:r w:rsidRPr="00456DA8">
        <w:rPr>
          <w:sz w:val="23"/>
          <w:szCs w:val="23"/>
        </w:rPr>
        <w:t xml:space="preserve"> statybos užbaigimo dokumentai</w:t>
      </w:r>
      <w:r>
        <w:rPr>
          <w:sz w:val="23"/>
          <w:szCs w:val="23"/>
        </w:rPr>
        <w:t>;</w:t>
      </w:r>
      <w:r w:rsidRPr="00456DA8">
        <w:rPr>
          <w:sz w:val="23"/>
          <w:szCs w:val="23"/>
        </w:rPr>
        <w:t xml:space="preserve"> </w:t>
      </w:r>
    </w:p>
    <w:p w14:paraId="319F305B" w14:textId="77777777" w:rsidR="007E73C6" w:rsidRPr="00456DA8" w:rsidRDefault="007E73C6" w:rsidP="007E73C6">
      <w:pPr>
        <w:numPr>
          <w:ilvl w:val="0"/>
          <w:numId w:val="17"/>
        </w:numPr>
        <w:jc w:val="both"/>
        <w:rPr>
          <w:sz w:val="23"/>
          <w:szCs w:val="23"/>
        </w:rPr>
      </w:pPr>
      <w:r w:rsidRPr="00456DA8">
        <w:rPr>
          <w:sz w:val="23"/>
          <w:szCs w:val="23"/>
        </w:rPr>
        <w:t>kainos pasiūlyme nurodomos paliekant du skaičius po kablelio;</w:t>
      </w:r>
    </w:p>
    <w:p w14:paraId="430EDF43" w14:textId="77777777" w:rsidR="007E73C6" w:rsidRPr="00456DA8" w:rsidRDefault="007E73C6" w:rsidP="007E73C6">
      <w:pPr>
        <w:numPr>
          <w:ilvl w:val="0"/>
          <w:numId w:val="17"/>
        </w:numPr>
        <w:jc w:val="both"/>
        <w:rPr>
          <w:sz w:val="23"/>
          <w:szCs w:val="23"/>
        </w:rPr>
      </w:pPr>
      <w:r w:rsidRPr="00456DA8">
        <w:rPr>
          <w:sz w:val="23"/>
          <w:szCs w:val="23"/>
        </w:rPr>
        <w:t>bendra kaina turi atitikti pateiktų jos sudėtinių dalių sumą.</w:t>
      </w:r>
    </w:p>
    <w:p w14:paraId="2C97DCC4" w14:textId="77777777" w:rsidR="007E73C6" w:rsidRPr="00456DA8" w:rsidRDefault="007E73C6" w:rsidP="007E73C6">
      <w:pPr>
        <w:ind w:left="720"/>
        <w:jc w:val="both"/>
        <w:rPr>
          <w:sz w:val="23"/>
          <w:szCs w:val="23"/>
        </w:rPr>
      </w:pPr>
    </w:p>
    <w:tbl>
      <w:tblPr>
        <w:tblpPr w:leftFromText="180" w:rightFromText="180" w:vertAnchor="text" w:horzAnchor="margin" w:tblpXSpec="center" w:tblpY="-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50"/>
      </w:tblGrid>
      <w:tr w:rsidR="007E73C6" w:rsidRPr="00456DA8" w14:paraId="7FDC872F" w14:textId="77777777" w:rsidTr="00512AD0">
        <w:trPr>
          <w:trHeight w:val="1467"/>
        </w:trPr>
        <w:tc>
          <w:tcPr>
            <w:tcW w:w="9550" w:type="dxa"/>
            <w:vAlign w:val="center"/>
          </w:tcPr>
          <w:p w14:paraId="58FD135C" w14:textId="77777777" w:rsidR="007E73C6" w:rsidRPr="00456DA8" w:rsidRDefault="007E73C6" w:rsidP="00512AD0">
            <w:pPr>
              <w:jc w:val="both"/>
              <w:rPr>
                <w:i/>
                <w:sz w:val="23"/>
                <w:szCs w:val="23"/>
              </w:rPr>
            </w:pPr>
            <w:r w:rsidRPr="00456DA8">
              <w:rPr>
                <w:sz w:val="23"/>
                <w:szCs w:val="23"/>
              </w:rPr>
              <w:t>Teikdami šį pasiūlymą, mes patvirtiname, kad įvertinome visą pateiktą projektinę dokumentaciją, viešojo pirkimo dokumentus, apžiūrėjome Statin</w:t>
            </w:r>
            <w:r>
              <w:rPr>
                <w:sz w:val="23"/>
                <w:szCs w:val="23"/>
              </w:rPr>
              <w:t xml:space="preserve">į </w:t>
            </w:r>
            <w:r w:rsidRPr="00456DA8">
              <w:rPr>
                <w:sz w:val="23"/>
                <w:szCs w:val="23"/>
              </w:rPr>
              <w:t xml:space="preserve">ir į mūsų siūlomą kainą įskaičiuotos visos išlaidos ir visi mokesčiai, ir kad mes prisiimame riziką už visas išlaidas, kurias, teikdami pasiūlymą ir laikydamiesi pirkimo dokumentuose nustatytų reikalavimų, privalėjome įskaičiuoti į pasiūlymo kainą. Prisiimdami riziką mes suprantame, kad žiniaraščiuose pateikti darbų kiekiai yra tik preliminarūs. Mes patvirtiname, kad įvertinome visus </w:t>
            </w:r>
            <w:r>
              <w:rPr>
                <w:sz w:val="23"/>
                <w:szCs w:val="23"/>
              </w:rPr>
              <w:t>D</w:t>
            </w:r>
            <w:r w:rsidRPr="00456DA8">
              <w:rPr>
                <w:sz w:val="23"/>
                <w:szCs w:val="23"/>
              </w:rPr>
              <w:t xml:space="preserve">arbus, kurie būtini atlikti, kad būtų </w:t>
            </w:r>
            <w:r w:rsidRPr="00456DA8">
              <w:t xml:space="preserve">pasirašyti / patvirtinti / užregistruoti </w:t>
            </w:r>
            <w:r w:rsidRPr="00456DA8">
              <w:rPr>
                <w:sz w:val="23"/>
                <w:szCs w:val="23"/>
              </w:rPr>
              <w:t xml:space="preserve"> Statinio  statybos užbaigimo dokumentai. </w:t>
            </w:r>
          </w:p>
        </w:tc>
      </w:tr>
    </w:tbl>
    <w:p w14:paraId="4A3B2350" w14:textId="77777777" w:rsidR="007E73C6" w:rsidRPr="00456DA8" w:rsidRDefault="007E73C6" w:rsidP="007E73C6">
      <w:pPr>
        <w:jc w:val="center"/>
        <w:rPr>
          <w:sz w:val="23"/>
          <w:szCs w:val="23"/>
        </w:rPr>
      </w:pPr>
      <w:r w:rsidRPr="00456DA8">
        <w:rPr>
          <w:sz w:val="23"/>
          <w:szCs w:val="23"/>
        </w:rPr>
        <w:t>_______________________________________________________</w:t>
      </w:r>
    </w:p>
    <w:p w14:paraId="59C69D09" w14:textId="77777777" w:rsidR="007E73C6" w:rsidRPr="00456DA8" w:rsidRDefault="007E73C6" w:rsidP="007E73C6">
      <w:pPr>
        <w:jc w:val="center"/>
        <w:rPr>
          <w:sz w:val="23"/>
          <w:szCs w:val="23"/>
        </w:rPr>
      </w:pPr>
      <w:r w:rsidRPr="00456DA8">
        <w:rPr>
          <w:sz w:val="23"/>
          <w:szCs w:val="23"/>
        </w:rPr>
        <w:t>(Rangovo arba jo įgalioto asmens vardas, pavardė, parašas)</w:t>
      </w:r>
    </w:p>
    <w:p w14:paraId="33834E78" w14:textId="77777777" w:rsidR="007E73C6" w:rsidRDefault="007E73C6" w:rsidP="007E73C6">
      <w:pPr>
        <w:ind w:firstLine="709"/>
        <w:jc w:val="both"/>
      </w:pPr>
    </w:p>
    <w:p w14:paraId="4F661029" w14:textId="77777777" w:rsidR="007E73C6" w:rsidRDefault="007E73C6" w:rsidP="007E73C6"/>
    <w:p w14:paraId="1A9E601E" w14:textId="77777777" w:rsidR="00A00377" w:rsidRDefault="00A00377" w:rsidP="00A00377"/>
    <w:p w14:paraId="7E398646" w14:textId="77777777" w:rsidR="00C026FA" w:rsidRDefault="00C026FA" w:rsidP="00C026FA"/>
    <w:p w14:paraId="69909A6A" w14:textId="77777777" w:rsidR="00773A1C" w:rsidRDefault="00773A1C" w:rsidP="00773A1C">
      <w:pPr>
        <w:ind w:firstLine="709"/>
        <w:jc w:val="both"/>
      </w:pPr>
    </w:p>
    <w:p w14:paraId="6B80C6B2" w14:textId="77777777" w:rsidR="00773A1C" w:rsidRDefault="00773A1C" w:rsidP="00773A1C">
      <w:pPr>
        <w:ind w:firstLine="709"/>
        <w:jc w:val="both"/>
      </w:pPr>
    </w:p>
    <w:p w14:paraId="465393F9" w14:textId="77777777" w:rsidR="00773A1C" w:rsidRDefault="00773A1C" w:rsidP="00773A1C"/>
    <w:p w14:paraId="609C8C4A" w14:textId="0F60944C" w:rsidR="002766EC" w:rsidRPr="002766EC" w:rsidRDefault="002766EC" w:rsidP="002766EC"/>
    <w:p w14:paraId="79BF0A31" w14:textId="5CCC883F" w:rsidR="002766EC" w:rsidRPr="002766EC" w:rsidRDefault="002766EC" w:rsidP="00DE10D2">
      <w:pPr>
        <w:rPr>
          <w:rFonts w:ascii="Calibri" w:eastAsia="Lucida Sans Unicode" w:hAnsi="Calibri" w:cs="Arial"/>
          <w:bCs/>
          <w:sz w:val="22"/>
          <w:szCs w:val="22"/>
        </w:rPr>
      </w:pPr>
      <w:r w:rsidRPr="002766EC">
        <w:t xml:space="preserve">  </w:t>
      </w:r>
    </w:p>
    <w:p w14:paraId="2D72FBE2" w14:textId="77777777" w:rsidR="002766EC" w:rsidRDefault="002766EC" w:rsidP="00251117"/>
    <w:p w14:paraId="6998A64E" w14:textId="77777777" w:rsidR="002766EC" w:rsidRDefault="002766EC" w:rsidP="00251117"/>
    <w:p w14:paraId="6CDD4AD2" w14:textId="77777777" w:rsidR="002766EC" w:rsidRDefault="002766EC" w:rsidP="00251117"/>
    <w:p w14:paraId="690B23E7" w14:textId="77777777" w:rsidR="006B5079" w:rsidRDefault="006B5079" w:rsidP="00251117"/>
    <w:p w14:paraId="7425FAFF" w14:textId="77777777" w:rsidR="006B5079" w:rsidRDefault="006B5079" w:rsidP="00251117"/>
    <w:p w14:paraId="70E7A155" w14:textId="77777777" w:rsidR="006B5079" w:rsidRDefault="006B5079" w:rsidP="00251117"/>
    <w:p w14:paraId="43497C1A" w14:textId="77777777" w:rsidR="00CD71CB" w:rsidRDefault="00CD71CB" w:rsidP="000715A5">
      <w:pPr>
        <w:pStyle w:val="Antrat2"/>
        <w:rPr>
          <w:rFonts w:ascii="Times New Roman" w:eastAsia="Calibri" w:hAnsi="Times New Roman" w:cs="Times New Roman"/>
          <w:b/>
          <w:bCs/>
          <w:color w:val="auto"/>
          <w:sz w:val="24"/>
          <w:szCs w:val="24"/>
        </w:rPr>
        <w:sectPr w:rsidR="00CD71CB" w:rsidSect="0099287C">
          <w:endnotePr>
            <w:numFmt w:val="decimal"/>
          </w:endnotePr>
          <w:pgSz w:w="12240" w:h="15840" w:code="1"/>
          <w:pgMar w:top="993" w:right="567" w:bottom="851" w:left="1701" w:header="720" w:footer="720" w:gutter="0"/>
          <w:cols w:space="720"/>
          <w:titlePg/>
          <w:docGrid w:linePitch="360"/>
        </w:sectPr>
      </w:pPr>
      <w:bookmarkStart w:id="60" w:name="_Ref39484039"/>
      <w:bookmarkStart w:id="61" w:name="_Ref40278562"/>
    </w:p>
    <w:p w14:paraId="6F08CC76" w14:textId="739D73F2" w:rsidR="00B44D4D" w:rsidRPr="00FF63B8" w:rsidRDefault="008D704D">
      <w:pPr>
        <w:pStyle w:val="Antrat2"/>
        <w:jc w:val="right"/>
        <w:rPr>
          <w:rFonts w:ascii="Times New Roman" w:eastAsia="Calibri" w:hAnsi="Times New Roman" w:cs="Times New Roman"/>
          <w:b/>
          <w:bCs/>
          <w:color w:val="auto"/>
          <w:sz w:val="24"/>
          <w:szCs w:val="24"/>
        </w:rPr>
      </w:pPr>
      <w:r w:rsidRPr="00FF63B8">
        <w:rPr>
          <w:rFonts w:ascii="Times New Roman" w:eastAsia="Calibri" w:hAnsi="Times New Roman" w:cs="Times New Roman"/>
          <w:b/>
          <w:bCs/>
          <w:color w:val="auto"/>
          <w:sz w:val="24"/>
          <w:szCs w:val="24"/>
        </w:rPr>
        <w:lastRenderedPageBreak/>
        <w:t xml:space="preserve">Pirkimo sąlygų </w:t>
      </w:r>
      <w:r w:rsidR="00C22A68">
        <w:rPr>
          <w:rFonts w:ascii="Times New Roman" w:eastAsia="Calibri" w:hAnsi="Times New Roman" w:cs="Times New Roman"/>
          <w:b/>
          <w:bCs/>
          <w:i/>
          <w:iCs/>
          <w:color w:val="auto"/>
          <w:sz w:val="24"/>
          <w:szCs w:val="24"/>
        </w:rPr>
        <w:t>8</w:t>
      </w:r>
      <w:r w:rsidRPr="00FF63B8">
        <w:rPr>
          <w:rFonts w:ascii="Times New Roman" w:eastAsia="Calibri" w:hAnsi="Times New Roman" w:cs="Times New Roman"/>
          <w:b/>
          <w:bCs/>
          <w:i/>
          <w:iCs/>
          <w:color w:val="auto"/>
          <w:sz w:val="24"/>
          <w:szCs w:val="24"/>
        </w:rPr>
        <w:t xml:space="preserve"> priedas</w:t>
      </w:r>
      <w:r w:rsidRPr="00FF63B8">
        <w:rPr>
          <w:rFonts w:ascii="Times New Roman" w:eastAsia="Calibri" w:hAnsi="Times New Roman" w:cs="Times New Roman"/>
          <w:b/>
          <w:bCs/>
          <w:color w:val="auto"/>
          <w:sz w:val="24"/>
          <w:szCs w:val="24"/>
        </w:rPr>
        <w:t xml:space="preserve"> </w:t>
      </w:r>
    </w:p>
    <w:p w14:paraId="3D8CCDF3" w14:textId="6629DCCF" w:rsidR="008D704D" w:rsidRPr="00FF63B8" w:rsidRDefault="008D704D" w:rsidP="00FF63B8">
      <w:pPr>
        <w:pStyle w:val="Antrat2"/>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„Pasiūlymų vertinimo kriterijai ir sąlygos“</w:t>
      </w:r>
      <w:bookmarkEnd w:id="60"/>
      <w:bookmarkEnd w:id="61"/>
    </w:p>
    <w:p w14:paraId="6A0BFF9D" w14:textId="77777777" w:rsidR="00FE3D7C" w:rsidRPr="00FF63B8" w:rsidRDefault="00FE3D7C" w:rsidP="00FE3D7C">
      <w:pPr>
        <w:jc w:val="center"/>
        <w:rPr>
          <w:b/>
          <w:highlight w:val="yellow"/>
        </w:rPr>
      </w:pPr>
    </w:p>
    <w:p w14:paraId="0805F560" w14:textId="77777777" w:rsidR="00B44D4D" w:rsidRPr="00FF63B8" w:rsidRDefault="00B44D4D" w:rsidP="002058A4">
      <w:pPr>
        <w:pStyle w:val="Paantrat"/>
        <w:jc w:val="center"/>
        <w:rPr>
          <w:sz w:val="24"/>
          <w:szCs w:val="24"/>
        </w:rPr>
      </w:pPr>
    </w:p>
    <w:p w14:paraId="5D3ED609" w14:textId="7184A049" w:rsidR="00203725" w:rsidRPr="00FF63B8" w:rsidRDefault="00FE3D7C" w:rsidP="002058A4">
      <w:pPr>
        <w:pStyle w:val="Paantrat"/>
        <w:jc w:val="center"/>
        <w:rPr>
          <w:b/>
          <w:bCs/>
          <w:smallCaps/>
          <w:color w:val="auto"/>
          <w:sz w:val="24"/>
          <w:szCs w:val="24"/>
        </w:rPr>
      </w:pPr>
      <w:r w:rsidRPr="00FF63B8">
        <w:rPr>
          <w:b/>
          <w:bCs/>
          <w:color w:val="auto"/>
          <w:sz w:val="24"/>
          <w:szCs w:val="24"/>
        </w:rPr>
        <w:t>PASIŪLYMŲ VERTINIMO KRITERIJAI</w:t>
      </w:r>
      <w:r w:rsidR="00031A62" w:rsidRPr="00FF63B8">
        <w:rPr>
          <w:b/>
          <w:bCs/>
          <w:color w:val="auto"/>
          <w:sz w:val="24"/>
          <w:szCs w:val="24"/>
        </w:rPr>
        <w:t xml:space="preserve"> ir Sąlygos</w:t>
      </w:r>
    </w:p>
    <w:p w14:paraId="2A953AEC" w14:textId="77777777" w:rsidR="00210870" w:rsidRDefault="00210870" w:rsidP="00210870">
      <w:pPr>
        <w:ind w:left="7314"/>
        <w:rPr>
          <w:highlight w:val="yellow"/>
        </w:rPr>
      </w:pPr>
    </w:p>
    <w:p w14:paraId="5E0DEFDC" w14:textId="1DB1E8A0" w:rsidR="005452FC" w:rsidRPr="00FF63B8" w:rsidRDefault="005452FC" w:rsidP="00FF63B8">
      <w:pPr>
        <w:spacing w:after="160" w:line="276" w:lineRule="auto"/>
        <w:ind w:firstLine="567"/>
        <w:jc w:val="both"/>
        <w:rPr>
          <w:rFonts w:eastAsiaTheme="minorEastAsia"/>
          <w:b/>
          <w:bCs/>
          <w:color w:val="000000" w:themeColor="text1"/>
          <w:lang w:eastAsia="en-US"/>
        </w:rPr>
      </w:pPr>
      <w:r w:rsidRPr="00FF63B8">
        <w:rPr>
          <w:rFonts w:eastAsiaTheme="minorEastAsia"/>
          <w:color w:val="000000" w:themeColor="text1"/>
          <w:lang w:eastAsia="en-US"/>
        </w:rPr>
        <w:t xml:space="preserve">Šiame pirkime ekonomiškai naudingiausias pasiūlymas bus išrenkamas pagal </w:t>
      </w:r>
      <w:r w:rsidRPr="005B6816">
        <w:rPr>
          <w:rFonts w:eastAsiaTheme="minorEastAsia"/>
          <w:b/>
          <w:bCs/>
          <w:color w:val="000000" w:themeColor="text1"/>
          <w:lang w:eastAsia="en-US"/>
        </w:rPr>
        <w:t>k</w:t>
      </w:r>
      <w:r w:rsidRPr="00744EFF">
        <w:rPr>
          <w:rFonts w:eastAsiaTheme="minorEastAsia"/>
          <w:b/>
          <w:bCs/>
          <w:color w:val="000000" w:themeColor="text1"/>
          <w:lang w:eastAsia="en-US"/>
        </w:rPr>
        <w:t>ai</w:t>
      </w:r>
      <w:r w:rsidRPr="005B6816">
        <w:rPr>
          <w:rFonts w:eastAsiaTheme="minorEastAsia"/>
          <w:b/>
          <w:bCs/>
          <w:color w:val="000000" w:themeColor="text1"/>
          <w:lang w:eastAsia="en-US"/>
        </w:rPr>
        <w:t>ną.</w:t>
      </w:r>
      <w:r w:rsidR="009514F5">
        <w:rPr>
          <w:rFonts w:eastAsiaTheme="minorEastAsia"/>
          <w:b/>
          <w:bCs/>
          <w:color w:val="000000" w:themeColor="text1"/>
          <w:lang w:eastAsia="en-US"/>
        </w:rPr>
        <w:t xml:space="preserve"> </w:t>
      </w:r>
      <w:r w:rsidR="009514F5" w:rsidRPr="00FF63B8">
        <w:rPr>
          <w:rFonts w:eastAsiaTheme="minorEastAsia"/>
          <w:color w:val="000000" w:themeColor="text1"/>
          <w:lang w:eastAsia="en-US"/>
        </w:rPr>
        <w:t>Ekonomiškai naudingiausiu pasiūlymu laikomas mažiausios kainos pasiūlymas.</w:t>
      </w:r>
    </w:p>
    <w:p w14:paraId="0EE920F4" w14:textId="0483DE93" w:rsidR="00A4599F" w:rsidRPr="00FF63B8" w:rsidRDefault="009B6F95" w:rsidP="00A5751B">
      <w:pPr>
        <w:jc w:val="center"/>
        <w:rPr>
          <w:b/>
          <w:bCs/>
          <w:smallCaps/>
        </w:rPr>
      </w:pPr>
      <w:r w:rsidRPr="00DF2CF5">
        <w:t>______</w:t>
      </w:r>
      <w:r w:rsidR="00143479">
        <w:t>_______________________________</w:t>
      </w:r>
      <w:r w:rsidRPr="00DF2CF5">
        <w:t>____</w:t>
      </w:r>
      <w:r w:rsidR="00A4599F" w:rsidRPr="00FF63B8">
        <w:rPr>
          <w:b/>
          <w:bCs/>
          <w:smallCaps/>
        </w:rPr>
        <w:br w:type="page"/>
      </w:r>
    </w:p>
    <w:p w14:paraId="1A827129" w14:textId="124BB745" w:rsidR="00A97F33" w:rsidRDefault="00FE3D1F" w:rsidP="00FF63B8">
      <w:pPr>
        <w:pStyle w:val="Antrat2"/>
        <w:ind w:left="5103" w:firstLine="1560"/>
        <w:jc w:val="right"/>
        <w:rPr>
          <w:rFonts w:ascii="Times New Roman" w:hAnsi="Times New Roman" w:cs="Times New Roman"/>
          <w:b/>
          <w:color w:val="auto"/>
          <w:sz w:val="24"/>
          <w:szCs w:val="24"/>
        </w:rPr>
      </w:pPr>
      <w:bookmarkStart w:id="62" w:name="_Ref39586171"/>
      <w:bookmarkStart w:id="63" w:name="_Ref39673580"/>
      <w:bookmarkStart w:id="64" w:name="_Ref39674283"/>
      <w:r w:rsidRPr="00FF63B8">
        <w:rPr>
          <w:rFonts w:ascii="Times New Roman" w:hAnsi="Times New Roman" w:cs="Times New Roman"/>
          <w:b/>
          <w:color w:val="auto"/>
          <w:sz w:val="24"/>
          <w:szCs w:val="24"/>
        </w:rPr>
        <w:lastRenderedPageBreak/>
        <w:t xml:space="preserve">Pirkimo sąlygų </w:t>
      </w:r>
      <w:r w:rsidR="00867753">
        <w:rPr>
          <w:rFonts w:ascii="Times New Roman" w:hAnsi="Times New Roman" w:cs="Times New Roman"/>
          <w:b/>
          <w:i/>
          <w:iCs/>
          <w:color w:val="auto"/>
          <w:sz w:val="24"/>
          <w:szCs w:val="24"/>
        </w:rPr>
        <w:t>9</w:t>
      </w:r>
      <w:r w:rsidRPr="00FF63B8">
        <w:rPr>
          <w:rFonts w:ascii="Times New Roman" w:hAnsi="Times New Roman" w:cs="Times New Roman"/>
          <w:b/>
          <w:i/>
          <w:iCs/>
          <w:color w:val="auto"/>
          <w:sz w:val="24"/>
          <w:szCs w:val="24"/>
        </w:rPr>
        <w:t xml:space="preserve"> priedas</w:t>
      </w:r>
    </w:p>
    <w:p w14:paraId="0616573D" w14:textId="7D3B4A86" w:rsidR="00063A02" w:rsidRPr="00063A02" w:rsidRDefault="008D704D" w:rsidP="00063A02">
      <w:pPr>
        <w:pStyle w:val="Antrat2"/>
        <w:ind w:left="5103" w:firstLine="1560"/>
        <w:jc w:val="right"/>
        <w:rPr>
          <w:rFonts w:ascii="Times New Roman" w:hAnsi="Times New Roman" w:cs="Times New Roman"/>
          <w:color w:val="auto"/>
          <w:sz w:val="24"/>
          <w:szCs w:val="24"/>
        </w:rPr>
      </w:pPr>
      <w:r w:rsidRPr="00FF63B8">
        <w:rPr>
          <w:rFonts w:ascii="Times New Roman" w:hAnsi="Times New Roman" w:cs="Times New Roman"/>
          <w:color w:val="auto"/>
          <w:sz w:val="24"/>
          <w:szCs w:val="24"/>
        </w:rPr>
        <w:t>„Sutarties projektas“</w:t>
      </w:r>
      <w:bookmarkEnd w:id="62"/>
      <w:bookmarkEnd w:id="63"/>
      <w:bookmarkEnd w:id="64"/>
    </w:p>
    <w:p w14:paraId="221D6334" w14:textId="77777777" w:rsidR="00063A02" w:rsidRDefault="00063A02" w:rsidP="00063A02">
      <w:pPr>
        <w:ind w:right="280"/>
      </w:pPr>
    </w:p>
    <w:p w14:paraId="0E1D3543" w14:textId="646C34E2" w:rsidR="00E14CDA" w:rsidRPr="00E14CDA" w:rsidRDefault="00822122" w:rsidP="00E14CDA">
      <w:pPr>
        <w:autoSpaceDE w:val="0"/>
        <w:autoSpaceDN w:val="0"/>
        <w:adjustRightInd w:val="0"/>
        <w:jc w:val="right"/>
        <w:rPr>
          <w:i/>
        </w:rPr>
      </w:pPr>
      <w:r w:rsidRPr="00570F2E">
        <w:rPr>
          <w:i/>
        </w:rPr>
        <w:t xml:space="preserve">Projektas </w:t>
      </w:r>
    </w:p>
    <w:p w14:paraId="1190FF58" w14:textId="77777777" w:rsidR="00E14CDA" w:rsidRPr="005A16DA" w:rsidRDefault="00E14CDA" w:rsidP="00E14CDA">
      <w:pPr>
        <w:autoSpaceDE w:val="0"/>
        <w:autoSpaceDN w:val="0"/>
        <w:adjustRightInd w:val="0"/>
        <w:spacing w:before="120" w:after="120"/>
        <w:jc w:val="center"/>
        <w:outlineLvl w:val="0"/>
        <w:rPr>
          <w:b/>
          <w:bCs/>
          <w:caps/>
        </w:rPr>
      </w:pPr>
      <w:r>
        <w:rPr>
          <w:b/>
          <w:bCs/>
          <w:caps/>
        </w:rPr>
        <w:t xml:space="preserve">RANGOS </w:t>
      </w:r>
      <w:r w:rsidRPr="005A16DA">
        <w:rPr>
          <w:b/>
          <w:bCs/>
          <w:caps/>
        </w:rPr>
        <w:t xml:space="preserve">sutartis </w:t>
      </w:r>
    </w:p>
    <w:p w14:paraId="02A088B2" w14:textId="77777777" w:rsidR="00E14CDA" w:rsidRPr="005A16DA" w:rsidRDefault="00E14CDA" w:rsidP="00E14CDA">
      <w:pPr>
        <w:autoSpaceDE w:val="0"/>
        <w:autoSpaceDN w:val="0"/>
        <w:adjustRightInd w:val="0"/>
        <w:spacing w:before="120" w:after="120"/>
        <w:jc w:val="center"/>
        <w:rPr>
          <w:b/>
          <w:bCs/>
          <w:caps/>
        </w:rPr>
      </w:pPr>
      <w:r w:rsidRPr="005A16DA">
        <w:t>202</w:t>
      </w:r>
      <w:r>
        <w:t>_</w:t>
      </w:r>
      <w:r w:rsidRPr="005A16DA">
        <w:t xml:space="preserve"> m. _______________  ___ d.</w:t>
      </w:r>
      <w:r>
        <w:t xml:space="preserve"> Nr. ______</w:t>
      </w:r>
    </w:p>
    <w:p w14:paraId="63A8D134" w14:textId="77777777" w:rsidR="00E14CDA" w:rsidRPr="005A16DA" w:rsidRDefault="00E14CDA" w:rsidP="00E14CDA">
      <w:pPr>
        <w:spacing w:before="120" w:after="120"/>
        <w:jc w:val="center"/>
      </w:pPr>
      <w:r w:rsidRPr="005A16DA">
        <w:t>Panevėžys</w:t>
      </w:r>
    </w:p>
    <w:p w14:paraId="5E6EAF1A" w14:textId="77777777" w:rsidR="00E14CDA" w:rsidRPr="005A16DA" w:rsidRDefault="00E14CDA" w:rsidP="00E14CDA">
      <w:pPr>
        <w:jc w:val="both"/>
      </w:pPr>
      <w:r w:rsidRPr="005A16DA">
        <w:rPr>
          <w:b/>
        </w:rPr>
        <w:t>Panevėžio miesto savivaldybės administracija</w:t>
      </w:r>
      <w:r w:rsidRPr="005A16DA">
        <w:rPr>
          <w:i/>
        </w:rPr>
        <w:t>,</w:t>
      </w:r>
      <w:r w:rsidRPr="005A16DA">
        <w:t xml:space="preserve"> juridinio asmens kodas 288724610, kurio</w:t>
      </w:r>
      <w:r>
        <w:t>s</w:t>
      </w:r>
      <w:r w:rsidRPr="005A16DA">
        <w:t xml:space="preserve"> registruota buveinė yra Laisvės a. 20, Panevėžys</w:t>
      </w:r>
      <w:r w:rsidRPr="005A16DA">
        <w:rPr>
          <w:bCs/>
        </w:rPr>
        <w:t xml:space="preserve">, </w:t>
      </w:r>
      <w:r w:rsidRPr="005A16DA">
        <w:t xml:space="preserve">atstovaujama </w:t>
      </w:r>
      <w:r>
        <w:t>[</w:t>
      </w:r>
      <w:r w:rsidRPr="005A16DA">
        <w:rPr>
          <w:i/>
        </w:rPr>
        <w:t>pareigos, vardas, pavardė</w:t>
      </w:r>
      <w:r>
        <w:t>],</w:t>
      </w:r>
      <w:r w:rsidRPr="005A16DA">
        <w:rPr>
          <w:bCs/>
        </w:rPr>
        <w:t xml:space="preserve"> </w:t>
      </w:r>
      <w:r w:rsidRPr="005A16DA">
        <w:t>veikiančio (-</w:t>
      </w:r>
      <w:proofErr w:type="spellStart"/>
      <w:r w:rsidRPr="005A16DA">
        <w:t>ios</w:t>
      </w:r>
      <w:proofErr w:type="spellEnd"/>
      <w:r w:rsidRPr="005A16DA">
        <w:t xml:space="preserve">) pagal </w:t>
      </w:r>
      <w:r w:rsidRPr="00290664">
        <w:t>Panevėžio miesto savivaldybės administracijos nuostatus, patvirtintus Panevėžio miesto savivaldybės tarybos 2024 m. vasario 29 d. sprendimu Nr. 1-31 „Dėl Panevėžio miesto savivaldybės administracijos nuostatų patvirtinimo ir Savivaldybės tarybos 2023 m. kovo 22 d. sprendimo Nr.</w:t>
      </w:r>
      <w:r>
        <w:t xml:space="preserve"> </w:t>
      </w:r>
      <w:r w:rsidRPr="00290664">
        <w:t>1-81 pripažinimo netekusiu galios“,</w:t>
      </w:r>
      <w:r>
        <w:t xml:space="preserve"> </w:t>
      </w:r>
      <w:r w:rsidRPr="005A16DA">
        <w:rPr>
          <w:iCs/>
        </w:rPr>
        <w:t>(</w:t>
      </w:r>
      <w:r w:rsidRPr="005A16DA">
        <w:t xml:space="preserve">toliau </w:t>
      </w:r>
      <w:r w:rsidRPr="005A16DA">
        <w:sym w:font="Symbol" w:char="F02D"/>
      </w:r>
      <w:r w:rsidRPr="005A16DA">
        <w:t xml:space="preserve"> </w:t>
      </w:r>
      <w:r w:rsidRPr="005A16DA">
        <w:rPr>
          <w:bCs/>
        </w:rPr>
        <w:t>Užsakovas)</w:t>
      </w:r>
      <w:r w:rsidRPr="005A16DA">
        <w:t xml:space="preserve"> ir</w:t>
      </w:r>
    </w:p>
    <w:p w14:paraId="574068E9" w14:textId="77777777" w:rsidR="00E14CDA" w:rsidRPr="005A16DA" w:rsidRDefault="00E14CDA" w:rsidP="00E14CDA">
      <w:pPr>
        <w:jc w:val="both"/>
      </w:pPr>
      <w:r>
        <w:rPr>
          <w:b/>
          <w:bCs/>
        </w:rPr>
        <w:t>[</w:t>
      </w:r>
      <w:r w:rsidRPr="005A16DA">
        <w:rPr>
          <w:b/>
          <w:bCs/>
          <w:i/>
        </w:rPr>
        <w:t>teisinė forma</w:t>
      </w:r>
      <w:r>
        <w:rPr>
          <w:b/>
          <w:bCs/>
        </w:rPr>
        <w:t>]</w:t>
      </w:r>
      <w:r w:rsidRPr="005A16DA">
        <w:rPr>
          <w:b/>
          <w:bCs/>
        </w:rPr>
        <w:t xml:space="preserve"> </w:t>
      </w:r>
      <w:r>
        <w:rPr>
          <w:b/>
          <w:bCs/>
        </w:rPr>
        <w:t>[</w:t>
      </w:r>
      <w:r w:rsidRPr="005A16DA">
        <w:rPr>
          <w:b/>
          <w:i/>
        </w:rPr>
        <w:t>pavadinimas</w:t>
      </w:r>
      <w:r>
        <w:rPr>
          <w:b/>
        </w:rPr>
        <w:t>]</w:t>
      </w:r>
      <w:r w:rsidRPr="005A16DA">
        <w:rPr>
          <w:b/>
        </w:rPr>
        <w:t>,</w:t>
      </w:r>
      <w:r w:rsidRPr="005A16DA">
        <w:t xml:space="preserve"> juridinio asmens kodas </w:t>
      </w:r>
      <w:r>
        <w:t>[</w:t>
      </w:r>
      <w:r w:rsidRPr="005A16DA">
        <w:rPr>
          <w:i/>
        </w:rPr>
        <w:t>kodas</w:t>
      </w:r>
      <w:r>
        <w:t>]</w:t>
      </w:r>
      <w:r w:rsidRPr="005A16DA">
        <w:t xml:space="preserve">, kurios registruota buveinė yra </w:t>
      </w:r>
      <w:r>
        <w:t>[</w:t>
      </w:r>
      <w:r w:rsidRPr="005A16DA">
        <w:rPr>
          <w:i/>
        </w:rPr>
        <w:t>adresas</w:t>
      </w:r>
      <w:r>
        <w:t>]</w:t>
      </w:r>
      <w:r w:rsidRPr="005A16DA">
        <w:t xml:space="preserve">, atstovaujama </w:t>
      </w:r>
      <w:r>
        <w:t>[</w:t>
      </w:r>
      <w:r w:rsidRPr="005A16DA">
        <w:rPr>
          <w:i/>
        </w:rPr>
        <w:t>pareigos, vardas, pavardė</w:t>
      </w:r>
      <w:r>
        <w:t>]</w:t>
      </w:r>
      <w:r w:rsidRPr="005A16DA">
        <w:t>, veikiančio (-</w:t>
      </w:r>
      <w:proofErr w:type="spellStart"/>
      <w:r w:rsidRPr="005A16DA">
        <w:t>ios</w:t>
      </w:r>
      <w:proofErr w:type="spellEnd"/>
      <w:r w:rsidRPr="005A16DA">
        <w:t xml:space="preserve">) pagal </w:t>
      </w:r>
      <w:r>
        <w:t>[</w:t>
      </w:r>
      <w:r w:rsidRPr="005A16DA">
        <w:rPr>
          <w:i/>
        </w:rPr>
        <w:t>dokumentas, kurio pagrindu veikia asmuo</w:t>
      </w:r>
      <w:r>
        <w:t>]</w:t>
      </w:r>
      <w:r w:rsidRPr="005A16DA">
        <w:t>,</w:t>
      </w:r>
      <w:r w:rsidRPr="005A16DA">
        <w:rPr>
          <w:b/>
          <w:iCs/>
        </w:rPr>
        <w:t xml:space="preserve"> </w:t>
      </w:r>
      <w:r w:rsidRPr="005A16DA">
        <w:rPr>
          <w:iCs/>
        </w:rPr>
        <w:t>(</w:t>
      </w:r>
      <w:r w:rsidRPr="005A16DA">
        <w:t xml:space="preserve">toliau </w:t>
      </w:r>
      <w:r w:rsidRPr="005A16DA">
        <w:sym w:font="Symbol" w:char="F02D"/>
      </w:r>
      <w:r w:rsidRPr="005A16DA">
        <w:t xml:space="preserve"> Rangovas),</w:t>
      </w:r>
    </w:p>
    <w:p w14:paraId="5D05A522" w14:textId="77777777" w:rsidR="00E14CDA" w:rsidRPr="005A16DA" w:rsidRDefault="00E14CDA" w:rsidP="00E14CDA">
      <w:pPr>
        <w:autoSpaceDE w:val="0"/>
        <w:autoSpaceDN w:val="0"/>
        <w:adjustRightInd w:val="0"/>
        <w:jc w:val="both"/>
      </w:pPr>
      <w:r w:rsidRPr="005A16DA">
        <w:rPr>
          <w:bCs/>
        </w:rPr>
        <w:t xml:space="preserve">toliau kartu vadinami Šalimis, o kiekvienas atskirai – Šalimi, </w:t>
      </w:r>
      <w:r w:rsidRPr="005A16DA">
        <w:t xml:space="preserve">sudarėme šią </w:t>
      </w:r>
      <w:r>
        <w:t xml:space="preserve">Rangos </w:t>
      </w:r>
      <w:r w:rsidRPr="005A16DA">
        <w:t xml:space="preserve">sutartį (toliau </w:t>
      </w:r>
      <w:r>
        <w:t>–</w:t>
      </w:r>
      <w:r w:rsidRPr="005A16DA">
        <w:t xml:space="preserve"> Sutartis), kurioje susitariame:</w:t>
      </w:r>
    </w:p>
    <w:p w14:paraId="3C9CF82C" w14:textId="77777777" w:rsidR="00E14CDA" w:rsidRPr="005A16DA" w:rsidRDefault="00E14CDA" w:rsidP="00E14CDA">
      <w:pPr>
        <w:autoSpaceDE w:val="0"/>
        <w:autoSpaceDN w:val="0"/>
        <w:adjustRightInd w:val="0"/>
        <w:jc w:val="both"/>
      </w:pPr>
    </w:p>
    <w:p w14:paraId="6CE97C42" w14:textId="77777777" w:rsidR="00E14CDA" w:rsidRPr="005A16DA" w:rsidRDefault="00E14CDA" w:rsidP="00E14CDA">
      <w:pPr>
        <w:numPr>
          <w:ilvl w:val="0"/>
          <w:numId w:val="18"/>
        </w:numPr>
        <w:tabs>
          <w:tab w:val="left" w:pos="360"/>
        </w:tabs>
        <w:ind w:left="0" w:firstLine="0"/>
        <w:rPr>
          <w:b/>
          <w:bCs/>
        </w:rPr>
      </w:pPr>
      <w:r w:rsidRPr="005A16DA">
        <w:rPr>
          <w:b/>
          <w:bCs/>
        </w:rPr>
        <w:t>BENDROSIOS NUOSTATOS</w:t>
      </w:r>
    </w:p>
    <w:p w14:paraId="5450ECBB" w14:textId="77777777" w:rsidR="00E14CDA" w:rsidRPr="005A16DA" w:rsidRDefault="00E14CDA" w:rsidP="00E14CDA">
      <w:pPr>
        <w:tabs>
          <w:tab w:val="left" w:pos="1080"/>
        </w:tabs>
        <w:jc w:val="both"/>
        <w:rPr>
          <w:bCs/>
        </w:rPr>
      </w:pPr>
      <w:r w:rsidRPr="005A16DA">
        <w:rPr>
          <w:bCs/>
        </w:rPr>
        <w:t>1.1. Sutartyje vartojamos sąvokos atitinka sąvokas, vartojamas Lietuvos Respublikos civiliniame kodekse, Lietuvos Respublikos statybos ir Lietuvos Respublikos viešųjų pirkimų įstatymuose.</w:t>
      </w:r>
    </w:p>
    <w:p w14:paraId="3F96AC68" w14:textId="77777777" w:rsidR="00E14CDA" w:rsidRPr="005A16DA" w:rsidRDefault="00E14CDA" w:rsidP="00E14CDA">
      <w:pPr>
        <w:tabs>
          <w:tab w:val="left" w:pos="1080"/>
          <w:tab w:val="num" w:pos="5594"/>
        </w:tabs>
        <w:jc w:val="both"/>
      </w:pPr>
      <w:r w:rsidRPr="005A16DA">
        <w:t>1.2. Visus ginčus, klausimus ar nesutarimus dėl Sutarties sąlygų, kurie gali atsirasti vykdant šią Sutartį, taip pat dėl to, kas neaptarta šioje Sutartyje, Šalys susitaria spręsti ir Sutartį aiškinti vadovaudamosi Lietuvos Respublikos civiliniu kodeksu, Lietuvos Respublikos viešųjų pirkimų įstatymu (toliau – Viešųjų pirkimų įstatymas), kitais teisės aktais, pirkimo dokumentais ir pirkimo sąlygomis su visais šių dokumentų priedais, Rangovo pasiūlymo dokumentais.</w:t>
      </w:r>
    </w:p>
    <w:p w14:paraId="1260EFE5" w14:textId="77777777" w:rsidR="00E14CDA" w:rsidRPr="005A16DA" w:rsidRDefault="00E14CDA" w:rsidP="00E14CDA">
      <w:pPr>
        <w:tabs>
          <w:tab w:val="left" w:pos="1080"/>
          <w:tab w:val="num" w:pos="5594"/>
        </w:tabs>
        <w:jc w:val="both"/>
        <w:rPr>
          <w:bCs/>
        </w:rPr>
      </w:pPr>
    </w:p>
    <w:p w14:paraId="2BDFDD10" w14:textId="77777777" w:rsidR="00E14CDA" w:rsidRPr="005A16DA" w:rsidRDefault="00E14CDA" w:rsidP="00E14CDA">
      <w:pPr>
        <w:numPr>
          <w:ilvl w:val="0"/>
          <w:numId w:val="18"/>
        </w:numPr>
        <w:tabs>
          <w:tab w:val="left" w:pos="360"/>
        </w:tabs>
        <w:ind w:left="0" w:firstLine="0"/>
      </w:pPr>
      <w:r w:rsidRPr="005A16DA">
        <w:rPr>
          <w:b/>
          <w:caps/>
        </w:rPr>
        <w:t>sutarties dalykas</w:t>
      </w:r>
      <w:bookmarkStart w:id="65" w:name="_Ref227994958"/>
    </w:p>
    <w:p w14:paraId="4630837B" w14:textId="77777777" w:rsidR="00E14CDA" w:rsidRPr="00290664" w:rsidRDefault="00E14CDA" w:rsidP="00E14CDA">
      <w:pPr>
        <w:jc w:val="both"/>
        <w:rPr>
          <w:color w:val="000000"/>
        </w:rPr>
      </w:pPr>
      <w:r w:rsidRPr="005A16DA">
        <w:rPr>
          <w:color w:val="000000"/>
        </w:rPr>
        <w:t xml:space="preserve">2.1. Šioje Sutartyje nustatytomis sąlygomis ir tvarka Rangovas savo jėgomis ir rizika įsipareigoja atlikti </w:t>
      </w:r>
      <w:bookmarkStart w:id="66" w:name="_Hlk126741366"/>
      <w:bookmarkStart w:id="67" w:name="_Hlk157761438"/>
      <w:bookmarkStart w:id="68" w:name="_Hlk165381279"/>
      <w:r>
        <w:rPr>
          <w:b/>
          <w:bCs/>
          <w:color w:val="000000"/>
        </w:rPr>
        <w:t>t</w:t>
      </w:r>
      <w:r w:rsidRPr="00CB7B9C">
        <w:rPr>
          <w:b/>
          <w:bCs/>
          <w:color w:val="000000"/>
        </w:rPr>
        <w:t>ilto per Nevėžį Respublikos gatvėje</w:t>
      </w:r>
      <w:r>
        <w:rPr>
          <w:b/>
          <w:bCs/>
          <w:color w:val="000000"/>
        </w:rPr>
        <w:t>,</w:t>
      </w:r>
      <w:r w:rsidRPr="00CB7B9C">
        <w:rPr>
          <w:b/>
          <w:bCs/>
          <w:color w:val="000000"/>
        </w:rPr>
        <w:t xml:space="preserve"> Panevėžio mieste </w:t>
      </w:r>
      <w:r w:rsidRPr="00CC3D4E">
        <w:rPr>
          <w:color w:val="000000"/>
        </w:rPr>
        <w:t>(</w:t>
      </w:r>
      <w:r w:rsidRPr="005A16DA">
        <w:rPr>
          <w:color w:val="000000"/>
        </w:rPr>
        <w:t>toliau – Statinys)</w:t>
      </w:r>
      <w:r w:rsidRPr="00290664">
        <w:rPr>
          <w:color w:val="000000"/>
        </w:rPr>
        <w:t xml:space="preserve"> </w:t>
      </w:r>
      <w:r w:rsidRPr="00CB7B9C">
        <w:rPr>
          <w:b/>
          <w:bCs/>
          <w:color w:val="000000"/>
        </w:rPr>
        <w:t>kapitalinio remonto darb</w:t>
      </w:r>
      <w:r>
        <w:rPr>
          <w:b/>
          <w:bCs/>
          <w:color w:val="000000"/>
        </w:rPr>
        <w:t>us</w:t>
      </w:r>
      <w:bookmarkEnd w:id="66"/>
      <w:bookmarkEnd w:id="67"/>
      <w:bookmarkEnd w:id="68"/>
      <w:r>
        <w:rPr>
          <w:b/>
          <w:bCs/>
          <w:color w:val="000000"/>
        </w:rPr>
        <w:t xml:space="preserve"> </w:t>
      </w:r>
      <w:r w:rsidRPr="005A16DA">
        <w:rPr>
          <w:color w:val="000000"/>
        </w:rPr>
        <w:t>(toliau – Darbai) ir perduoti Darbų rezultatą Užsakovui šioje Sutartyje nustatytomis sąlygomis, terminais ir tvarka</w:t>
      </w:r>
      <w:bookmarkEnd w:id="65"/>
      <w:r w:rsidRPr="005A16DA">
        <w:rPr>
          <w:color w:val="000000"/>
        </w:rPr>
        <w:t>.</w:t>
      </w:r>
    </w:p>
    <w:p w14:paraId="4E30E943" w14:textId="77777777" w:rsidR="00E14CDA" w:rsidRPr="005A16DA" w:rsidRDefault="00E14CDA" w:rsidP="00E14CDA">
      <w:pPr>
        <w:jc w:val="both"/>
        <w:rPr>
          <w:color w:val="000000"/>
        </w:rPr>
      </w:pPr>
      <w:r w:rsidRPr="00D57F9F">
        <w:rPr>
          <w:color w:val="000000"/>
        </w:rPr>
        <w:t>2.2.</w:t>
      </w:r>
      <w:r w:rsidRPr="005A16DA">
        <w:rPr>
          <w:color w:val="000000"/>
        </w:rPr>
        <w:t xml:space="preserve"> Rangovas vadovaudamasis Užsakovo pateiktu </w:t>
      </w:r>
      <w:bookmarkStart w:id="69" w:name="_Hlk129081897"/>
      <w:r>
        <w:rPr>
          <w:b/>
          <w:bCs/>
          <w:color w:val="000000"/>
        </w:rPr>
        <w:t>t</w:t>
      </w:r>
      <w:r w:rsidRPr="00CB7B9C">
        <w:rPr>
          <w:b/>
          <w:bCs/>
          <w:color w:val="000000"/>
        </w:rPr>
        <w:t xml:space="preserve">ilto per Nevėžį Respublikos gatvėje, Panevėžio mieste </w:t>
      </w:r>
      <w:r w:rsidRPr="004701A9">
        <w:rPr>
          <w:b/>
          <w:bCs/>
          <w:color w:val="000000"/>
        </w:rPr>
        <w:t>kapitalinio remonto techniniu darbo</w:t>
      </w:r>
      <w:r w:rsidRPr="004701A9">
        <w:rPr>
          <w:b/>
          <w:bCs/>
        </w:rPr>
        <w:t xml:space="preserve"> </w:t>
      </w:r>
      <w:bookmarkEnd w:id="69"/>
      <w:r w:rsidRPr="004701A9">
        <w:rPr>
          <w:b/>
          <w:bCs/>
          <w:color w:val="000000"/>
        </w:rPr>
        <w:t>projektu</w:t>
      </w:r>
      <w:r w:rsidRPr="005A16DA">
        <w:rPr>
          <w:color w:val="000000"/>
        </w:rPr>
        <w:t xml:space="preserve"> ir teisės aktais, reglamentuojančiais statybos darbų atlikimą, atlieka Statinio </w:t>
      </w:r>
      <w:r>
        <w:rPr>
          <w:color w:val="000000"/>
        </w:rPr>
        <w:t>kapitalinio remonto</w:t>
      </w:r>
      <w:r w:rsidRPr="005A16DA">
        <w:rPr>
          <w:color w:val="000000"/>
        </w:rPr>
        <w:t xml:space="preserve"> darbus (toliau – Statybos darbai).</w:t>
      </w:r>
    </w:p>
    <w:p w14:paraId="4571988A" w14:textId="77777777" w:rsidR="00E14CDA" w:rsidRPr="005A16DA" w:rsidRDefault="00E14CDA" w:rsidP="00E14CDA">
      <w:pPr>
        <w:tabs>
          <w:tab w:val="left" w:pos="709"/>
        </w:tabs>
        <w:jc w:val="both"/>
        <w:rPr>
          <w:lang w:eastAsia="en-US"/>
        </w:rPr>
      </w:pPr>
      <w:r w:rsidRPr="005A16DA">
        <w:t xml:space="preserve">2.3. </w:t>
      </w:r>
      <w:r w:rsidRPr="005A16DA">
        <w:rPr>
          <w:lang w:eastAsia="en-US"/>
        </w:rPr>
        <w:t xml:space="preserve">Darbų rezultatas </w:t>
      </w:r>
      <w:r w:rsidRPr="005A16DA">
        <w:rPr>
          <w:rFonts w:ascii="Arial" w:hAnsi="Arial"/>
          <w:lang w:eastAsia="en-US"/>
        </w:rPr>
        <w:t xml:space="preserve">– </w:t>
      </w:r>
      <w:r w:rsidRPr="005A16DA">
        <w:rPr>
          <w:lang w:eastAsia="en-US"/>
        </w:rPr>
        <w:t xml:space="preserve">atlikti Darbai, numatyti Įkainotos veiklos sąraše (Sutarties 1 priedas), ir atlikus Statinio statybos užbaigimo procedūras </w:t>
      </w:r>
      <w:r w:rsidRPr="005A16DA">
        <w:t>pasirašyti / patvirtinti / užregistruoti S</w:t>
      </w:r>
      <w:r w:rsidRPr="005A16DA">
        <w:rPr>
          <w:lang w:eastAsia="en-US"/>
        </w:rPr>
        <w:t xml:space="preserve">tatinio statybos užbaigimo dokumentai (statybos užbaigimo aktas arba deklaracija apie statybos užbaigimą), </w:t>
      </w:r>
      <w:r w:rsidRPr="005A16DA">
        <w:t xml:space="preserve">vadovaujantis </w:t>
      </w:r>
      <w:r w:rsidRPr="005A16DA">
        <w:rPr>
          <w:color w:val="000000"/>
        </w:rPr>
        <w:t>statybos techninio reglamento STR 1.05.01:2017 „Statybą leidžiantys dokumentai. Statybos užbaigimas. Statybos sustabdymas. Savavališkos statybos padarinių šalinimas. Statybos pagal neteisėtai išduotą statybą leidžiantį dokumentą padarinių šalinimas“</w:t>
      </w:r>
      <w:r w:rsidRPr="005A16DA">
        <w:rPr>
          <w:lang w:eastAsia="en-US"/>
        </w:rPr>
        <w:t xml:space="preserve"> </w:t>
      </w:r>
      <w:r w:rsidRPr="005A16DA">
        <w:t>ir kitų Lietuvos Respublikos teisės aktų, reglamentuojančių statybos užbaigimą, reikalavimais.</w:t>
      </w:r>
    </w:p>
    <w:p w14:paraId="31F5C0DF" w14:textId="77777777" w:rsidR="00E14CDA" w:rsidRPr="00A77B86" w:rsidRDefault="00E14CDA" w:rsidP="00E14CDA">
      <w:pPr>
        <w:tabs>
          <w:tab w:val="left" w:pos="1080"/>
        </w:tabs>
        <w:jc w:val="both"/>
        <w:rPr>
          <w:color w:val="000000"/>
        </w:rPr>
      </w:pPr>
      <w:r w:rsidRPr="005A16DA">
        <w:t>2.4. S</w:t>
      </w:r>
      <w:r w:rsidRPr="0089187B">
        <w:rPr>
          <w:color w:val="000000"/>
        </w:rPr>
        <w:t>tatybos darbų atlikimo vieta</w:t>
      </w:r>
      <w:r w:rsidRPr="00A77B86">
        <w:rPr>
          <w:color w:val="000000"/>
        </w:rPr>
        <w:t>:</w:t>
      </w:r>
      <w:r>
        <w:rPr>
          <w:color w:val="000000"/>
        </w:rPr>
        <w:t xml:space="preserve"> tiltas per Nevėžio upę Respublikos gatvėje</w:t>
      </w:r>
      <w:r w:rsidRPr="0089187B">
        <w:rPr>
          <w:color w:val="000000"/>
        </w:rPr>
        <w:t>,</w:t>
      </w:r>
      <w:r>
        <w:rPr>
          <w:b/>
          <w:bCs/>
          <w:color w:val="000000"/>
        </w:rPr>
        <w:t xml:space="preserve"> </w:t>
      </w:r>
      <w:r w:rsidRPr="00A77B86">
        <w:rPr>
          <w:color w:val="000000"/>
        </w:rPr>
        <w:t>Panevėžy</w:t>
      </w:r>
      <w:r>
        <w:rPr>
          <w:color w:val="000000"/>
        </w:rPr>
        <w:t>s</w:t>
      </w:r>
      <w:r w:rsidRPr="00A77B86">
        <w:rPr>
          <w:color w:val="000000"/>
        </w:rPr>
        <w:t xml:space="preserve">. </w:t>
      </w:r>
    </w:p>
    <w:p w14:paraId="3BF50394" w14:textId="77777777" w:rsidR="00E14CDA" w:rsidRPr="005A16DA" w:rsidRDefault="00E14CDA" w:rsidP="00E14CDA"/>
    <w:p w14:paraId="41971311" w14:textId="77777777" w:rsidR="00E14CDA" w:rsidRPr="005A16DA" w:rsidRDefault="00E14CDA" w:rsidP="00E14CDA">
      <w:pPr>
        <w:rPr>
          <w:b/>
        </w:rPr>
      </w:pPr>
      <w:r w:rsidRPr="005A16DA">
        <w:rPr>
          <w:b/>
        </w:rPr>
        <w:t>3.  SUTARTIES KAINA (KAINODAROS TAISYKLĖS)</w:t>
      </w:r>
    </w:p>
    <w:p w14:paraId="5BC345E5" w14:textId="77777777" w:rsidR="00E14CDA" w:rsidRPr="005A16DA" w:rsidRDefault="00E14CDA" w:rsidP="00E14CDA">
      <w:pPr>
        <w:suppressAutoHyphens/>
        <w:jc w:val="both"/>
        <w:rPr>
          <w:lang w:eastAsia="ar-SA"/>
        </w:rPr>
      </w:pPr>
      <w:bookmarkStart w:id="70" w:name="_Ref227942311"/>
      <w:r w:rsidRPr="005A16DA">
        <w:rPr>
          <w:lang w:eastAsia="ar-SA"/>
        </w:rPr>
        <w:t xml:space="preserve">3.1. </w:t>
      </w:r>
      <w:r w:rsidRPr="005A16DA">
        <w:rPr>
          <w:szCs w:val="20"/>
          <w:lang w:eastAsia="ar-SA"/>
        </w:rPr>
        <w:t xml:space="preserve">Sutartyje yra pasirinktas šis kainos apskaičiavimo būdas: fiksuotos kainos. </w:t>
      </w:r>
      <w:r>
        <w:rPr>
          <w:szCs w:val="20"/>
          <w:lang w:eastAsia="ar-SA"/>
        </w:rPr>
        <w:t xml:space="preserve">Pradinė Sutarties vertė ir </w:t>
      </w:r>
      <w:r w:rsidRPr="005A16DA">
        <w:rPr>
          <w:lang w:eastAsia="ar-SA"/>
        </w:rPr>
        <w:t xml:space="preserve">Sutartyje nurodytų atliekamų Darbų kaina be </w:t>
      </w:r>
      <w:r>
        <w:rPr>
          <w:lang w:eastAsia="ar-SA"/>
        </w:rPr>
        <w:t xml:space="preserve">pridėtinės vertės mokesčio (toliau – </w:t>
      </w:r>
      <w:r w:rsidRPr="005A16DA">
        <w:rPr>
          <w:lang w:eastAsia="ar-SA"/>
        </w:rPr>
        <w:t>PVM</w:t>
      </w:r>
      <w:r>
        <w:rPr>
          <w:lang w:eastAsia="ar-SA"/>
        </w:rPr>
        <w:t>)</w:t>
      </w:r>
      <w:r w:rsidRPr="005A16DA">
        <w:rPr>
          <w:lang w:eastAsia="ar-SA"/>
        </w:rPr>
        <w:t xml:space="preserve"> </w:t>
      </w:r>
      <w:r>
        <w:rPr>
          <w:lang w:eastAsia="ar-SA"/>
        </w:rPr>
        <w:t>–</w:t>
      </w:r>
      <w:r w:rsidRPr="005A16DA">
        <w:rPr>
          <w:lang w:eastAsia="ar-SA"/>
        </w:rPr>
        <w:t xml:space="preserve"> </w:t>
      </w:r>
      <w:r>
        <w:rPr>
          <w:lang w:eastAsia="ar-SA"/>
        </w:rPr>
        <w:t>[</w:t>
      </w:r>
      <w:r w:rsidRPr="005A16DA">
        <w:rPr>
          <w:i/>
          <w:lang w:eastAsia="ar-SA"/>
        </w:rPr>
        <w:t>suma</w:t>
      </w:r>
      <w:r w:rsidRPr="005A16DA">
        <w:rPr>
          <w:lang w:eastAsia="ar-SA"/>
        </w:rPr>
        <w:t xml:space="preserve"> </w:t>
      </w:r>
      <w:r w:rsidRPr="005A16DA">
        <w:rPr>
          <w:i/>
          <w:lang w:eastAsia="ar-SA"/>
        </w:rPr>
        <w:t>skaitmenimis</w:t>
      </w:r>
      <w:r>
        <w:rPr>
          <w:lang w:eastAsia="ar-SA"/>
        </w:rPr>
        <w:t>]</w:t>
      </w:r>
      <w:r w:rsidRPr="005A16DA">
        <w:rPr>
          <w:lang w:eastAsia="ar-SA"/>
        </w:rPr>
        <w:t xml:space="preserve"> Eur </w:t>
      </w:r>
      <w:r>
        <w:rPr>
          <w:lang w:eastAsia="ar-SA"/>
        </w:rPr>
        <w:t>[</w:t>
      </w:r>
      <w:r w:rsidRPr="005A16DA">
        <w:rPr>
          <w:i/>
          <w:lang w:eastAsia="ar-SA"/>
        </w:rPr>
        <w:t>suma žodžiais</w:t>
      </w:r>
      <w:r>
        <w:rPr>
          <w:lang w:eastAsia="ar-SA"/>
        </w:rPr>
        <w:t>]</w:t>
      </w:r>
      <w:r w:rsidRPr="005A16DA">
        <w:rPr>
          <w:lang w:eastAsia="ar-SA"/>
        </w:rPr>
        <w:t xml:space="preserve">, PVM </w:t>
      </w:r>
      <w:r>
        <w:rPr>
          <w:lang w:eastAsia="ar-SA"/>
        </w:rPr>
        <w:t>–</w:t>
      </w:r>
      <w:r w:rsidRPr="005A16DA">
        <w:rPr>
          <w:lang w:eastAsia="ar-SA"/>
        </w:rPr>
        <w:t xml:space="preserve"> </w:t>
      </w:r>
      <w:r>
        <w:rPr>
          <w:lang w:eastAsia="ar-SA"/>
        </w:rPr>
        <w:t>[</w:t>
      </w:r>
      <w:r w:rsidRPr="005A16DA">
        <w:rPr>
          <w:i/>
          <w:lang w:eastAsia="ar-SA"/>
        </w:rPr>
        <w:t>suma</w:t>
      </w:r>
      <w:r w:rsidRPr="005A16DA">
        <w:rPr>
          <w:lang w:eastAsia="ar-SA"/>
        </w:rPr>
        <w:t xml:space="preserve"> </w:t>
      </w:r>
      <w:r w:rsidRPr="005A16DA">
        <w:rPr>
          <w:i/>
          <w:lang w:eastAsia="ar-SA"/>
        </w:rPr>
        <w:t>skaitmenimis</w:t>
      </w:r>
      <w:r>
        <w:rPr>
          <w:lang w:eastAsia="ar-SA"/>
        </w:rPr>
        <w:t>]</w:t>
      </w:r>
      <w:r w:rsidRPr="005A16DA">
        <w:rPr>
          <w:lang w:eastAsia="ar-SA"/>
        </w:rPr>
        <w:t xml:space="preserve"> Eur </w:t>
      </w:r>
      <w:r>
        <w:rPr>
          <w:lang w:eastAsia="ar-SA"/>
        </w:rPr>
        <w:t>[</w:t>
      </w:r>
      <w:r w:rsidRPr="005A16DA">
        <w:rPr>
          <w:i/>
          <w:lang w:eastAsia="ar-SA"/>
        </w:rPr>
        <w:t>suma žodžiais</w:t>
      </w:r>
      <w:r>
        <w:rPr>
          <w:lang w:eastAsia="ar-SA"/>
        </w:rPr>
        <w:t>]</w:t>
      </w:r>
      <w:r w:rsidRPr="005A16DA">
        <w:rPr>
          <w:lang w:eastAsia="ar-SA"/>
        </w:rPr>
        <w:t xml:space="preserve">, Darbų kaina su PVM </w:t>
      </w:r>
      <w:r>
        <w:rPr>
          <w:lang w:eastAsia="ar-SA"/>
        </w:rPr>
        <w:t>–</w:t>
      </w:r>
      <w:r w:rsidRPr="005A16DA">
        <w:rPr>
          <w:lang w:eastAsia="ar-SA"/>
        </w:rPr>
        <w:t xml:space="preserve"> </w:t>
      </w:r>
      <w:r w:rsidRPr="00FB61E3">
        <w:rPr>
          <w:iCs/>
          <w:lang w:eastAsia="ar-SA"/>
        </w:rPr>
        <w:t>[</w:t>
      </w:r>
      <w:r w:rsidRPr="005A16DA">
        <w:rPr>
          <w:i/>
          <w:lang w:eastAsia="ar-SA"/>
        </w:rPr>
        <w:t>suma skaitmenimis</w:t>
      </w:r>
      <w:r>
        <w:rPr>
          <w:iCs/>
          <w:lang w:eastAsia="ar-SA"/>
        </w:rPr>
        <w:t>]</w:t>
      </w:r>
      <w:r w:rsidRPr="005A16DA">
        <w:rPr>
          <w:i/>
          <w:lang w:eastAsia="ar-SA"/>
        </w:rPr>
        <w:t xml:space="preserve"> Eur </w:t>
      </w:r>
      <w:r>
        <w:rPr>
          <w:iCs/>
          <w:lang w:eastAsia="ar-SA"/>
        </w:rPr>
        <w:t>[</w:t>
      </w:r>
      <w:r w:rsidRPr="005A16DA">
        <w:rPr>
          <w:i/>
          <w:lang w:eastAsia="ar-SA"/>
        </w:rPr>
        <w:t>suma žodžiais</w:t>
      </w:r>
      <w:r>
        <w:rPr>
          <w:lang w:eastAsia="ar-SA"/>
        </w:rPr>
        <w:t>]</w:t>
      </w:r>
      <w:r w:rsidRPr="005A16DA">
        <w:rPr>
          <w:lang w:eastAsia="ar-SA"/>
        </w:rPr>
        <w:t xml:space="preserve"> (toliau – Darbų kaina</w:t>
      </w:r>
      <w:r>
        <w:rPr>
          <w:lang w:eastAsia="ar-SA"/>
        </w:rPr>
        <w:t xml:space="preserve"> / Sutarties kaina</w:t>
      </w:r>
      <w:r w:rsidRPr="005A16DA">
        <w:rPr>
          <w:lang w:eastAsia="ar-SA"/>
        </w:rPr>
        <w:t xml:space="preserve">). </w:t>
      </w:r>
      <w:bookmarkEnd w:id="70"/>
      <w:r w:rsidRPr="005A16DA">
        <w:rPr>
          <w:lang w:eastAsia="ar-SA"/>
        </w:rPr>
        <w:t xml:space="preserve">Darbų </w:t>
      </w:r>
      <w:r w:rsidRPr="005A16DA">
        <w:rPr>
          <w:lang w:eastAsia="ar-SA"/>
        </w:rPr>
        <w:lastRenderedPageBreak/>
        <w:t>kainos sudedamosios dalys pateikiamos Įkainotos veiklos sąraše (Sutarties 1 priedas), kuris yra neatskiriama Sutarties dalis.</w:t>
      </w:r>
    </w:p>
    <w:p w14:paraId="6D5D5069" w14:textId="77777777" w:rsidR="00E14CDA" w:rsidRPr="005A16DA" w:rsidRDefault="00E14CDA" w:rsidP="00E14CDA">
      <w:pPr>
        <w:tabs>
          <w:tab w:val="left" w:pos="1080"/>
          <w:tab w:val="left" w:pos="1134"/>
          <w:tab w:val="left" w:pos="1843"/>
          <w:tab w:val="left" w:pos="8505"/>
        </w:tabs>
        <w:jc w:val="both"/>
      </w:pPr>
      <w:r w:rsidRPr="005A16DA">
        <w:t xml:space="preserve">3.2. Už Sutartyje nurodytą Darbų kainą Rangovas įsipareigoja atlikti Darbus, numatytus Sutarties 2 punkte. Į Darbų kainą įeina darbo jėgos, mechanizmų ir medžiagų kaina, mokesčiai, draudimo, transportavimo, </w:t>
      </w:r>
      <w:r w:rsidRPr="0036481C">
        <w:t xml:space="preserve">apsaugos išlaidos bei </w:t>
      </w:r>
      <w:r w:rsidRPr="0036481C">
        <w:rPr>
          <w:bCs/>
        </w:rPr>
        <w:t>išlaidos</w:t>
      </w:r>
      <w:r>
        <w:rPr>
          <w:bCs/>
        </w:rPr>
        <w:t>,</w:t>
      </w:r>
      <w:r w:rsidRPr="0036481C">
        <w:rPr>
          <w:bCs/>
        </w:rPr>
        <w:t xml:space="preserve"> susijusios su Statinio nužymėjimu vietoje, </w:t>
      </w:r>
      <w:r w:rsidRPr="0036481C">
        <w:t xml:space="preserve">išpildomųjų geodezinių nuotraukų parengimu ir integravimu TIIIS sistemoje, </w:t>
      </w:r>
      <w:r w:rsidRPr="0036481C">
        <w:rPr>
          <w:bCs/>
        </w:rPr>
        <w:t xml:space="preserve">kadastrinių matavimų bylų parengimu, </w:t>
      </w:r>
      <w:r w:rsidRPr="0036481C">
        <w:rPr>
          <w:sz w:val="23"/>
          <w:szCs w:val="23"/>
        </w:rPr>
        <w:t>jei reikia žemės sklypų kadastro duomenų patikslinimu,</w:t>
      </w:r>
      <w:r w:rsidRPr="005A16DA">
        <w:rPr>
          <w:bCs/>
        </w:rPr>
        <w:t xml:space="preserve"> reikalingų bandymų, laboratorinių ir kitų tyrimų atlikimu, leidimų ar licencijų išėmimu, </w:t>
      </w:r>
      <w:r w:rsidRPr="005A16DA">
        <w:rPr>
          <w:color w:val="000000"/>
        </w:rPr>
        <w:t>Statinio (dalies) ekspertize</w:t>
      </w:r>
      <w:r w:rsidRPr="005A16DA">
        <w:rPr>
          <w:bCs/>
        </w:rPr>
        <w:t xml:space="preserve"> </w:t>
      </w:r>
      <w:r w:rsidRPr="005A16DA">
        <w:t xml:space="preserve">ir visos kitos Rangovui priklausančios pagal Lietuvos Respublikos įstatymus ir kitus teisės aktus bei šią Sutartį, išlaidos, kurios būtinos, kad būtų įvykdytos statybos užbaigimo procedūros ir pasirašyti / patvirtinti / užregistruoti Statinio statybos užbaigimo dokumentai. Rangovas neturi teisės reikalauti padengti jokių išlaidų, viršijančių Sutarties 3.1 punkte nurodytą Darbų kainą. </w:t>
      </w:r>
    </w:p>
    <w:p w14:paraId="2FE2AD67" w14:textId="77777777" w:rsidR="00E14CDA" w:rsidRPr="005A16DA" w:rsidRDefault="00E14CDA" w:rsidP="00E14CDA">
      <w:pPr>
        <w:suppressAutoHyphens/>
        <w:jc w:val="both"/>
        <w:rPr>
          <w:lang w:eastAsia="ar-SA"/>
        </w:rPr>
      </w:pPr>
      <w:r w:rsidRPr="005A16DA">
        <w:rPr>
          <w:lang w:eastAsia="ar-SA"/>
        </w:rPr>
        <w:t>3.3. Jeigu, siekiant laiku ir tinkamai įvykdyti Sutartį, reikia atlikti papildomus darbus, kurių Rangovas nenumatė pateikiant pasiūlymą, bet turėjo ir galėjo juos numatyti, ir jie yra būtini šiai Sutarčiai tinkamai įvykdyti, šiuos Darbus Rangovas atlieka  savo sąskaita.</w:t>
      </w:r>
    </w:p>
    <w:p w14:paraId="26231991" w14:textId="77777777" w:rsidR="00E14CDA" w:rsidRPr="005A16DA" w:rsidRDefault="00E14CDA" w:rsidP="00E14CDA">
      <w:pPr>
        <w:suppressAutoHyphens/>
        <w:jc w:val="both"/>
      </w:pPr>
      <w:r w:rsidRPr="005A16DA">
        <w:t>3.4. Darbų kaina su PVM, nurodyta Sutarties 3.1 punkte, yra galutinė ir apima visas tiesiogines ir netiesiogines su Darbų atlikimu susijusias išlaidas ir negali būti keičiama visą Sutarties galiojimo laikotarpį, išskyrus atvejus</w:t>
      </w:r>
      <w:r>
        <w:t>,</w:t>
      </w:r>
      <w:r w:rsidRPr="005A16DA">
        <w:t xml:space="preserve"> numatytus šioje Sutartyje</w:t>
      </w:r>
      <w:r>
        <w:t>:</w:t>
      </w:r>
    </w:p>
    <w:p w14:paraId="2B989EA7" w14:textId="77777777" w:rsidR="00E14CDA" w:rsidRPr="005A16DA" w:rsidRDefault="00E14CDA" w:rsidP="00E14CDA">
      <w:pPr>
        <w:spacing w:after="120"/>
        <w:jc w:val="both"/>
      </w:pPr>
      <w:r w:rsidRPr="005A16DA">
        <w:t>3.4.1. pagal 17.5 papunktį įforminus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t. y. tik nesant galimybės taikyti aukščiau esantį būdą, gali būti taikomas žemiau esantis būdas:</w:t>
      </w:r>
    </w:p>
    <w:p w14:paraId="190B3161" w14:textId="77777777" w:rsidR="00E14CDA" w:rsidRPr="005A16DA" w:rsidRDefault="00E14CDA" w:rsidP="00E14CDA">
      <w:pPr>
        <w:numPr>
          <w:ilvl w:val="0"/>
          <w:numId w:val="19"/>
        </w:numPr>
        <w:spacing w:after="120"/>
        <w:ind w:left="1167" w:hanging="425"/>
        <w:jc w:val="both"/>
      </w:pPr>
      <w:r w:rsidRPr="005A16DA">
        <w:t xml:space="preserve">pritaikant Sutartyje numatytų Darbų kainą (jei Sutartyje nustatyti tam tikrų konkrečių darbų įkainiai), jei įmanoma: </w:t>
      </w:r>
    </w:p>
    <w:p w14:paraId="5D721F5E" w14:textId="77777777" w:rsidR="00E14CDA" w:rsidRPr="005A16DA" w:rsidRDefault="00E14CDA" w:rsidP="00E14CDA">
      <w:pPr>
        <w:numPr>
          <w:ilvl w:val="1"/>
          <w:numId w:val="19"/>
        </w:numPr>
        <w:autoSpaceDE w:val="0"/>
        <w:autoSpaceDN w:val="0"/>
        <w:adjustRightInd w:val="0"/>
        <w:ind w:left="1593" w:hanging="426"/>
        <w:rPr>
          <w:color w:val="000000"/>
        </w:rPr>
      </w:pPr>
      <w:r w:rsidRPr="005A16DA">
        <w:rPr>
          <w:color w:val="000000"/>
        </w:rPr>
        <w:t xml:space="preserve">pritaikant Sutartyje nurodytų darbų įkainius, arba </w:t>
      </w:r>
    </w:p>
    <w:p w14:paraId="7E2A3DC6" w14:textId="77777777" w:rsidR="00E14CDA" w:rsidRPr="005A16DA" w:rsidRDefault="00E14CDA" w:rsidP="00E14CDA">
      <w:pPr>
        <w:numPr>
          <w:ilvl w:val="1"/>
          <w:numId w:val="19"/>
        </w:numPr>
        <w:autoSpaceDE w:val="0"/>
        <w:autoSpaceDN w:val="0"/>
        <w:adjustRightInd w:val="0"/>
        <w:ind w:left="1593" w:hanging="426"/>
        <w:rPr>
          <w:color w:val="000000"/>
        </w:rPr>
      </w:pPr>
      <w:r w:rsidRPr="005A16DA">
        <w:rPr>
          <w:color w:val="000000"/>
        </w:rPr>
        <w:t xml:space="preserve">išskaičiuojant kainos dalį iš Sutartyje numatyto įkainio, arba </w:t>
      </w:r>
    </w:p>
    <w:p w14:paraId="3590D2F6" w14:textId="77777777" w:rsidR="00E14CDA" w:rsidRPr="005A16DA" w:rsidRDefault="00E14CDA" w:rsidP="00E14CDA">
      <w:pPr>
        <w:numPr>
          <w:ilvl w:val="1"/>
          <w:numId w:val="19"/>
        </w:numPr>
        <w:autoSpaceDE w:val="0"/>
        <w:autoSpaceDN w:val="0"/>
        <w:adjustRightInd w:val="0"/>
        <w:ind w:left="1593" w:hanging="426"/>
        <w:rPr>
          <w:color w:val="000000"/>
        </w:rPr>
      </w:pPr>
      <w:r w:rsidRPr="005A16DA">
        <w:rPr>
          <w:color w:val="000000"/>
        </w:rPr>
        <w:t xml:space="preserve">pritaikant Sutartyje numatytus panašių darbų įkainius. Panašius darbus turi pagrįsti ir nustatyti Užsakovas. </w:t>
      </w:r>
    </w:p>
    <w:p w14:paraId="0FF9EEED" w14:textId="77777777" w:rsidR="00E14CDA" w:rsidRPr="005A16DA" w:rsidRDefault="00E14CDA" w:rsidP="00E14CDA">
      <w:pPr>
        <w:numPr>
          <w:ilvl w:val="0"/>
          <w:numId w:val="19"/>
        </w:numPr>
        <w:spacing w:after="120"/>
        <w:ind w:left="1167" w:hanging="425"/>
        <w:jc w:val="both"/>
      </w:pPr>
      <w:r w:rsidRPr="005A16DA">
        <w:t xml:space="preserve">įvertinus pagrįstas tiesiogines (darbo užmokesčio ir su juo susijusius mokesčius, statybos produktų ir įrengimų, mechanizmų sąnaudos) bei netiesiogines (pridėtines, statybvietės, pelno) išlaidas pagal Kainodaros nustatymo metodikos, patvirtintos Viešųjų pirkimų tarnybos direktoriaus 2017 m. birželio 28 d. įsakymu Nr. 1S-95, priedo „Tiesioginių ir netiesioginių išlaidų apskaičiavimo taisyklės“ nuostatas. </w:t>
      </w:r>
    </w:p>
    <w:p w14:paraId="024FBF7C" w14:textId="77777777" w:rsidR="00E14CDA" w:rsidRPr="005A16DA" w:rsidRDefault="00E14CDA" w:rsidP="00E14CDA">
      <w:pPr>
        <w:spacing w:after="120"/>
        <w:jc w:val="both"/>
      </w:pPr>
      <w:r w:rsidRPr="005A16DA">
        <w:t xml:space="preserve">3.4.2. padidėjus arba sumažėjus PVM tarifui Sutarties kaina atitinkamai didinama arba mažinama. Perskaičiavimas atliekamas įsigaliojus Lietuvos Respublikos pridėtinės vertės mokesčio įstatymo pakeitimui, kuriuo keičiamas mokesčio tarifas. PVM tarifas neatliktiems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 </w:t>
      </w:r>
    </w:p>
    <w:p w14:paraId="4871B32A" w14:textId="77777777" w:rsidR="00E14CDA" w:rsidRPr="005A16DA" w:rsidRDefault="00E14CDA" w:rsidP="00E14CDA">
      <w:pPr>
        <w:spacing w:after="120"/>
        <w:jc w:val="both"/>
      </w:pPr>
      <w:r w:rsidRPr="005A16DA">
        <w:t>Sutarties kainos perskaičiavimo formulė pasikeitus PVM tarifui:</w:t>
      </w:r>
    </w:p>
    <w:p w14:paraId="4CF3382A" w14:textId="77777777" w:rsidR="00E14CDA" w:rsidRPr="005A16DA" w:rsidRDefault="00E14CDA" w:rsidP="00E14CDA">
      <w:pPr>
        <w:spacing w:before="200"/>
        <w:jc w:val="center"/>
      </w:pPr>
      <w:r w:rsidRPr="005A16DA">
        <w:rPr>
          <w:noProof/>
        </w:rPr>
        <w:drawing>
          <wp:inline distT="0" distB="0" distL="0" distR="0" wp14:anchorId="7D058B6D" wp14:editId="58C2D998">
            <wp:extent cx="1869440" cy="605790"/>
            <wp:effectExtent l="0" t="0" r="0" b="381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69440" cy="605790"/>
                    </a:xfrm>
                    <a:prstGeom prst="rect">
                      <a:avLst/>
                    </a:prstGeom>
                    <a:noFill/>
                    <a:ln>
                      <a:noFill/>
                    </a:ln>
                  </pic:spPr>
                </pic:pic>
              </a:graphicData>
            </a:graphic>
          </wp:inline>
        </w:drawing>
      </w:r>
    </w:p>
    <w:p w14:paraId="29BE6EF0" w14:textId="77777777" w:rsidR="00E14CDA" w:rsidRPr="005A16DA" w:rsidRDefault="00E14CDA" w:rsidP="00E14CDA">
      <w:pPr>
        <w:spacing w:before="120"/>
        <w:ind w:left="1332"/>
        <w:jc w:val="both"/>
      </w:pPr>
      <w:r w:rsidRPr="005A16DA">
        <w:tab/>
      </w:r>
      <w:r w:rsidRPr="005A16DA">
        <w:rPr>
          <w:noProof/>
        </w:rPr>
        <w:drawing>
          <wp:inline distT="0" distB="0" distL="0" distR="0" wp14:anchorId="462285F1" wp14:editId="357953B4">
            <wp:extent cx="227330" cy="233045"/>
            <wp:effectExtent l="0" t="0" r="127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7330" cy="233045"/>
                    </a:xfrm>
                    <a:prstGeom prst="rect">
                      <a:avLst/>
                    </a:prstGeom>
                    <a:noFill/>
                    <a:ln>
                      <a:noFill/>
                    </a:ln>
                  </pic:spPr>
                </pic:pic>
              </a:graphicData>
            </a:graphic>
          </wp:inline>
        </w:drawing>
      </w:r>
      <w:r w:rsidRPr="005A16DA">
        <w:t xml:space="preserve"> – </w:t>
      </w:r>
      <w:r>
        <w:t>p</w:t>
      </w:r>
      <w:r w:rsidRPr="005A16DA">
        <w:t>erskaičiuota Sutarties kaina (su PVM)</w:t>
      </w:r>
      <w:r>
        <w:t>;</w:t>
      </w:r>
    </w:p>
    <w:p w14:paraId="09B2B233" w14:textId="77777777" w:rsidR="00E14CDA" w:rsidRPr="005A16DA" w:rsidRDefault="00E14CDA" w:rsidP="00E14CDA">
      <w:pPr>
        <w:ind w:left="1332"/>
        <w:jc w:val="both"/>
      </w:pPr>
      <w:r w:rsidRPr="005A16DA">
        <w:tab/>
      </w:r>
      <w:r w:rsidRPr="005A16DA">
        <w:rPr>
          <w:noProof/>
        </w:rPr>
        <w:drawing>
          <wp:inline distT="0" distB="0" distL="0" distR="0" wp14:anchorId="0A8D027A" wp14:editId="5EA4ACE1">
            <wp:extent cx="186690" cy="233045"/>
            <wp:effectExtent l="0" t="0" r="381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6690" cy="233045"/>
                    </a:xfrm>
                    <a:prstGeom prst="rect">
                      <a:avLst/>
                    </a:prstGeom>
                    <a:noFill/>
                    <a:ln>
                      <a:noFill/>
                    </a:ln>
                  </pic:spPr>
                </pic:pic>
              </a:graphicData>
            </a:graphic>
          </wp:inline>
        </w:drawing>
      </w:r>
      <w:r w:rsidRPr="005A16DA">
        <w:t xml:space="preserve"> – Sutarties kaina (su PVM) iki perskaičiavimo</w:t>
      </w:r>
      <w:r>
        <w:t>;</w:t>
      </w:r>
    </w:p>
    <w:p w14:paraId="276B0D2B" w14:textId="77777777" w:rsidR="00E14CDA" w:rsidRPr="005A16DA" w:rsidRDefault="00E14CDA" w:rsidP="00E14CDA">
      <w:pPr>
        <w:ind w:left="1332"/>
        <w:jc w:val="both"/>
      </w:pPr>
      <w:r w:rsidRPr="005A16DA">
        <w:tab/>
        <w:t xml:space="preserve">A </w:t>
      </w:r>
      <w:bookmarkStart w:id="71" w:name="_Hlk158104822"/>
      <w:r w:rsidRPr="005A16DA">
        <w:t>–</w:t>
      </w:r>
      <w:bookmarkEnd w:id="71"/>
      <w:r w:rsidRPr="005A16DA">
        <w:t xml:space="preserve"> </w:t>
      </w:r>
      <w:r>
        <w:t>a</w:t>
      </w:r>
      <w:r w:rsidRPr="005A16DA">
        <w:t>tliktų Darbų kaina (su PVM) iki perskaičiavimo</w:t>
      </w:r>
      <w:r>
        <w:t>;</w:t>
      </w:r>
    </w:p>
    <w:p w14:paraId="50E4FEC4" w14:textId="77777777" w:rsidR="00E14CDA" w:rsidRPr="005A16DA" w:rsidRDefault="00E14CDA" w:rsidP="00E14CDA">
      <w:pPr>
        <w:ind w:left="1332"/>
        <w:jc w:val="both"/>
      </w:pPr>
      <w:r w:rsidRPr="005A16DA">
        <w:tab/>
      </w:r>
      <w:r w:rsidRPr="005A16DA">
        <w:rPr>
          <w:noProof/>
        </w:rPr>
        <w:drawing>
          <wp:inline distT="0" distB="0" distL="0" distR="0" wp14:anchorId="6E89142B" wp14:editId="1BD7AD0F">
            <wp:extent cx="180340" cy="233045"/>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0340" cy="233045"/>
                    </a:xfrm>
                    <a:prstGeom prst="rect">
                      <a:avLst/>
                    </a:prstGeom>
                    <a:noFill/>
                    <a:ln>
                      <a:noFill/>
                    </a:ln>
                  </pic:spPr>
                </pic:pic>
              </a:graphicData>
            </a:graphic>
          </wp:inline>
        </w:drawing>
      </w:r>
      <w:r w:rsidRPr="005A16DA">
        <w:t xml:space="preserve"> – senas PVM tarifas (procentais)</w:t>
      </w:r>
      <w:r>
        <w:t>;</w:t>
      </w:r>
    </w:p>
    <w:p w14:paraId="7C0E7E5D" w14:textId="77777777" w:rsidR="00E14CDA" w:rsidRPr="005A16DA" w:rsidRDefault="00E14CDA" w:rsidP="00E14CDA">
      <w:pPr>
        <w:spacing w:after="120"/>
        <w:ind w:left="1332"/>
        <w:jc w:val="both"/>
      </w:pPr>
      <w:r w:rsidRPr="005A16DA">
        <w:lastRenderedPageBreak/>
        <w:tab/>
      </w:r>
      <w:r w:rsidRPr="005A16DA">
        <w:rPr>
          <w:noProof/>
        </w:rPr>
        <w:drawing>
          <wp:inline distT="0" distB="0" distL="0" distR="0" wp14:anchorId="3C16E09B" wp14:editId="54B37113">
            <wp:extent cx="203835" cy="233045"/>
            <wp:effectExtent l="0" t="0" r="571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03835" cy="233045"/>
                    </a:xfrm>
                    <a:prstGeom prst="rect">
                      <a:avLst/>
                    </a:prstGeom>
                    <a:noFill/>
                    <a:ln>
                      <a:noFill/>
                    </a:ln>
                  </pic:spPr>
                </pic:pic>
              </a:graphicData>
            </a:graphic>
          </wp:inline>
        </w:drawing>
      </w:r>
      <w:r w:rsidRPr="005A16DA">
        <w:t xml:space="preserve"> – naujas PVM tarifas (procentais)</w:t>
      </w:r>
      <w:r>
        <w:t>.</w:t>
      </w:r>
    </w:p>
    <w:p w14:paraId="5312BBD5" w14:textId="77777777" w:rsidR="00E14CDA" w:rsidRDefault="00E14CDA" w:rsidP="00E14CDA">
      <w:pPr>
        <w:suppressAutoHyphens/>
        <w:jc w:val="both"/>
      </w:pPr>
      <w:r w:rsidRPr="005A16DA">
        <w:t>Darbų kainos pasikeitimas dėl PVM tarifo pasikeitimo įforminamas abiejų Sutarties Šalių pasirašomu susitarimu prie Sutarties. Pasikeitus kitiems mokesčiams Darbų kaina nebus perskaičiuojama;</w:t>
      </w:r>
    </w:p>
    <w:p w14:paraId="10BCB293" w14:textId="77777777" w:rsidR="00E14CDA" w:rsidRPr="005A16DA" w:rsidRDefault="00E14CDA" w:rsidP="00E14CDA">
      <w:pPr>
        <w:jc w:val="both"/>
      </w:pPr>
      <w:r w:rsidRPr="005A16DA">
        <w:t xml:space="preserve">3.4.3. Sutarties kaina perskaičiuojama, atsižvelgiant į statybos kainų lygio kitimą. </w:t>
      </w:r>
      <w:proofErr w:type="spellStart"/>
      <w:r w:rsidRPr="005A16DA">
        <w:t>Perskaičiavimas</w:t>
      </w:r>
      <w:proofErr w:type="spellEnd"/>
      <w:r w:rsidRPr="005A16DA">
        <w:t xml:space="preserve"> atliekamas laikantis žemiau pateiktų nuostatų.</w:t>
      </w:r>
    </w:p>
    <w:p w14:paraId="321B5CDD" w14:textId="77777777" w:rsidR="00E14CDA" w:rsidRPr="005A16DA" w:rsidRDefault="00E14CDA" w:rsidP="00E14CDA">
      <w:pPr>
        <w:ind w:firstLine="709"/>
        <w:jc w:val="both"/>
      </w:pPr>
      <w:r w:rsidRPr="005A16DA">
        <w:t xml:space="preserve">3.4.3.1. Indeksas </w:t>
      </w:r>
      <w:r>
        <w:t>–</w:t>
      </w:r>
      <w:r w:rsidRPr="005A16DA">
        <w:t xml:space="preserve"> </w:t>
      </w:r>
      <w:r>
        <w:t xml:space="preserve">Valstybės duomenų agentūros viešai Oficialiosios statistikos portale </w:t>
      </w:r>
      <w:r w:rsidRPr="000C45AD">
        <w:t>(</w:t>
      </w:r>
      <w:r w:rsidRPr="001A78E2">
        <w:t>https://vda.lrv.lt/lt/</w:t>
      </w:r>
      <w:r w:rsidRPr="000C45AD">
        <w:t>)</w:t>
      </w:r>
      <w:r>
        <w:t xml:space="preserve"> </w:t>
      </w:r>
      <w:r w:rsidRPr="005A16DA">
        <w:t xml:space="preserve">skelbiamas </w:t>
      </w:r>
      <w:proofErr w:type="spellStart"/>
      <w:r w:rsidRPr="005A16DA">
        <w:t>mėnesinis</w:t>
      </w:r>
      <w:proofErr w:type="spellEnd"/>
      <w:r w:rsidRPr="005A16DA">
        <w:t xml:space="preserve"> statybos </w:t>
      </w:r>
      <w:proofErr w:type="spellStart"/>
      <w:r w:rsidRPr="005A16DA">
        <w:t>sąnaudu</w:t>
      </w:r>
      <w:proofErr w:type="spellEnd"/>
      <w:r w:rsidRPr="005A16DA">
        <w:t xml:space="preserve">̨ elementų </w:t>
      </w:r>
      <w:proofErr w:type="spellStart"/>
      <w:r w:rsidRPr="005A16DA">
        <w:t>kainu</w:t>
      </w:r>
      <w:proofErr w:type="spellEnd"/>
      <w:r w:rsidRPr="005A16DA">
        <w:t>̨ indeksas (Inžineriniai statiniai);</w:t>
      </w:r>
    </w:p>
    <w:p w14:paraId="5EC64B3F" w14:textId="77777777" w:rsidR="00E14CDA" w:rsidRPr="005A16DA" w:rsidRDefault="00E14CDA" w:rsidP="00E14CDA">
      <w:pPr>
        <w:ind w:firstLine="709"/>
        <w:jc w:val="both"/>
        <w:rPr>
          <w:iCs/>
        </w:rPr>
      </w:pPr>
      <w:r w:rsidRPr="005A16DA">
        <w:t xml:space="preserve">3.4.3.2. </w:t>
      </w:r>
      <w:r w:rsidRPr="005A16DA">
        <w:rPr>
          <w:iCs/>
        </w:rPr>
        <w:t xml:space="preserve">Indeksavimo laikotarpis – tai laikotarpis, per kurį Indeksas pakinta tiek, kad turi </w:t>
      </w:r>
      <w:proofErr w:type="spellStart"/>
      <w:r w:rsidRPr="005A16DA">
        <w:rPr>
          <w:iCs/>
        </w:rPr>
        <w:t>būti</w:t>
      </w:r>
      <w:proofErr w:type="spellEnd"/>
      <w:r w:rsidRPr="005A16DA">
        <w:rPr>
          <w:iCs/>
        </w:rPr>
        <w:t xml:space="preserve"> </w:t>
      </w:r>
      <w:proofErr w:type="spellStart"/>
      <w:r w:rsidRPr="005A16DA">
        <w:rPr>
          <w:iCs/>
        </w:rPr>
        <w:t>perskaičiuojama</w:t>
      </w:r>
      <w:proofErr w:type="spellEnd"/>
      <w:r w:rsidRPr="005A16DA">
        <w:rPr>
          <w:iCs/>
        </w:rPr>
        <w:t xml:space="preserve"> Sutarties kaina. </w:t>
      </w:r>
      <w:r w:rsidRPr="005A16DA">
        <w:t>Indeksavimo laikotarpio pradžia (mėnuo) laikoma pasiūlymų pateikimo viešajame pirkime, kuriame sudaryta Sutartis, pateikimo termino paskutinė diena. Vėlesnių perskaičiavimų atveju laikotarpio pradžia (mėnuo) yra paskutinio perskaičiavimo metu naudotos paskelbto atitinkamo indekso reikšmės mėnuo.</w:t>
      </w:r>
    </w:p>
    <w:p w14:paraId="78419C3B" w14:textId="77777777" w:rsidR="00E14CDA" w:rsidRPr="005A16DA" w:rsidRDefault="00E14CDA" w:rsidP="00E14CDA">
      <w:pPr>
        <w:ind w:firstLine="709"/>
        <w:jc w:val="both"/>
        <w:rPr>
          <w:iCs/>
        </w:rPr>
      </w:pPr>
      <w:r w:rsidRPr="005A16DA">
        <w:t xml:space="preserve">3.4.3.3. </w:t>
      </w:r>
      <w:r w:rsidRPr="005A16DA">
        <w:rPr>
          <w:iCs/>
        </w:rPr>
        <w:t xml:space="preserve">Pirmą kartą Sutarties kaina gali </w:t>
      </w:r>
      <w:proofErr w:type="spellStart"/>
      <w:r w:rsidRPr="005A16DA">
        <w:rPr>
          <w:iCs/>
        </w:rPr>
        <w:t>būti</w:t>
      </w:r>
      <w:proofErr w:type="spellEnd"/>
      <w:r w:rsidRPr="005A16DA">
        <w:rPr>
          <w:iCs/>
        </w:rPr>
        <w:t xml:space="preserve"> </w:t>
      </w:r>
      <w:proofErr w:type="spellStart"/>
      <w:r w:rsidRPr="005A16DA">
        <w:rPr>
          <w:iCs/>
        </w:rPr>
        <w:t>perskaičiuojama</w:t>
      </w:r>
      <w:proofErr w:type="spellEnd"/>
      <w:r w:rsidRPr="005A16DA">
        <w:rPr>
          <w:iCs/>
        </w:rPr>
        <w:t xml:space="preserve">, kai Indekso pokytis </w:t>
      </w:r>
      <w:r w:rsidRPr="005A16DA">
        <w:rPr>
          <w:color w:val="000000"/>
        </w:rPr>
        <w:t xml:space="preserve">nuo </w:t>
      </w:r>
      <w:r w:rsidRPr="005A16DA">
        <w:t xml:space="preserve">pasiūlymų pateikimo viešajame pirkime, kuriame sudaryta Sutartis, termino paskutinės dienos </w:t>
      </w:r>
      <w:r w:rsidRPr="005A16DA">
        <w:rPr>
          <w:iCs/>
        </w:rPr>
        <w:t xml:space="preserve">yra didesnis kaip 5 proc. Vėlesnis indeksavimas atliekamas ne anksčiau nei praėjus </w:t>
      </w:r>
      <w:r w:rsidRPr="0080213A">
        <w:rPr>
          <w:iCs/>
        </w:rPr>
        <w:t xml:space="preserve">6 </w:t>
      </w:r>
      <w:r w:rsidRPr="003059BC">
        <w:rPr>
          <w:iCs/>
        </w:rPr>
        <w:t>mėn.</w:t>
      </w:r>
      <w:r w:rsidRPr="005A16DA">
        <w:rPr>
          <w:iCs/>
        </w:rPr>
        <w:t xml:space="preserve"> nuo ankstesnio indeksavimo datos ir tik, jei Indekso pokytis yra didesnis kaip 5 proc.</w:t>
      </w:r>
    </w:p>
    <w:p w14:paraId="0813764D" w14:textId="77777777" w:rsidR="00E14CDA" w:rsidRPr="005A16DA" w:rsidRDefault="00E14CDA" w:rsidP="00E14CDA">
      <w:pPr>
        <w:ind w:firstLine="710"/>
        <w:jc w:val="both"/>
        <w:rPr>
          <w:color w:val="000000"/>
        </w:rPr>
      </w:pPr>
      <w:r w:rsidRPr="005A16DA">
        <w:t xml:space="preserve">3.4.3.4. Sutarties kaina </w:t>
      </w:r>
      <w:proofErr w:type="spellStart"/>
      <w:r w:rsidRPr="005A16DA">
        <w:t>perskaičiuojama</w:t>
      </w:r>
      <w:proofErr w:type="spellEnd"/>
      <w:r w:rsidRPr="005A16DA">
        <w:t xml:space="preserve"> bet kuriai iš Šalių pateikus kitai Šaliai </w:t>
      </w:r>
      <w:proofErr w:type="spellStart"/>
      <w:r w:rsidRPr="005A16DA">
        <w:t>prašyma</w:t>
      </w:r>
      <w:proofErr w:type="spellEnd"/>
      <w:r w:rsidRPr="005A16DA">
        <w:t xml:space="preserve">̨ </w:t>
      </w:r>
      <w:proofErr w:type="spellStart"/>
      <w:r w:rsidRPr="005A16DA">
        <w:t>perskaičiuoti</w:t>
      </w:r>
      <w:proofErr w:type="spellEnd"/>
      <w:r w:rsidRPr="005A16DA">
        <w:t xml:space="preserve"> Sutarties kainą. Prašyme turi </w:t>
      </w:r>
      <w:proofErr w:type="spellStart"/>
      <w:r w:rsidRPr="005A16DA">
        <w:t>būti</w:t>
      </w:r>
      <w:proofErr w:type="spellEnd"/>
      <w:r w:rsidRPr="005A16DA">
        <w:t xml:space="preserve"> </w:t>
      </w:r>
      <w:r w:rsidRPr="005A16DA">
        <w:rPr>
          <w:color w:val="000000"/>
        </w:rPr>
        <w:t xml:space="preserve">nurodytas Sutarties kainos </w:t>
      </w:r>
      <w:proofErr w:type="spellStart"/>
      <w:r w:rsidRPr="005A16DA">
        <w:rPr>
          <w:color w:val="000000"/>
        </w:rPr>
        <w:t>perskaičiavimui</w:t>
      </w:r>
      <w:proofErr w:type="spellEnd"/>
      <w:r w:rsidRPr="005A16DA">
        <w:rPr>
          <w:color w:val="000000"/>
        </w:rPr>
        <w:t xml:space="preserve"> naudojamas Indeksavimo laikotarpis. Sutarties kaina laikoma </w:t>
      </w:r>
      <w:proofErr w:type="spellStart"/>
      <w:r w:rsidRPr="005A16DA">
        <w:rPr>
          <w:color w:val="000000"/>
        </w:rPr>
        <w:t>perskaičiuota</w:t>
      </w:r>
      <w:proofErr w:type="spellEnd"/>
      <w:r w:rsidRPr="005A16DA">
        <w:rPr>
          <w:color w:val="000000"/>
        </w:rPr>
        <w:t xml:space="preserve">, kai Šalys pasirašo </w:t>
      </w:r>
      <w:proofErr w:type="spellStart"/>
      <w:r w:rsidRPr="005A16DA">
        <w:rPr>
          <w:color w:val="000000"/>
        </w:rPr>
        <w:t>susitarima</w:t>
      </w:r>
      <w:proofErr w:type="spellEnd"/>
      <w:r w:rsidRPr="005A16DA">
        <w:rPr>
          <w:color w:val="000000"/>
        </w:rPr>
        <w:t xml:space="preserve">̨ prie Sutarties </w:t>
      </w:r>
      <w:proofErr w:type="spellStart"/>
      <w:r w:rsidRPr="005A16DA">
        <w:rPr>
          <w:color w:val="000000"/>
        </w:rPr>
        <w:t>dėl</w:t>
      </w:r>
      <w:proofErr w:type="spellEnd"/>
      <w:r w:rsidRPr="005A16DA">
        <w:rPr>
          <w:color w:val="000000"/>
        </w:rPr>
        <w:t xml:space="preserve"> kainos </w:t>
      </w:r>
      <w:proofErr w:type="spellStart"/>
      <w:r w:rsidRPr="005A16DA">
        <w:rPr>
          <w:color w:val="000000"/>
        </w:rPr>
        <w:t>perskaičiavimo</w:t>
      </w:r>
      <w:proofErr w:type="spellEnd"/>
      <w:r w:rsidRPr="005A16DA">
        <w:rPr>
          <w:color w:val="000000"/>
        </w:rPr>
        <w:t xml:space="preserve">. Nei viena iš Šalių neturi </w:t>
      </w:r>
      <w:proofErr w:type="spellStart"/>
      <w:r w:rsidRPr="005A16DA">
        <w:rPr>
          <w:color w:val="000000"/>
        </w:rPr>
        <w:t>teisės</w:t>
      </w:r>
      <w:proofErr w:type="spellEnd"/>
      <w:r w:rsidRPr="005A16DA">
        <w:rPr>
          <w:color w:val="000000"/>
        </w:rPr>
        <w:t xml:space="preserve"> atsisakyti pasirašyti tokį </w:t>
      </w:r>
      <w:proofErr w:type="spellStart"/>
      <w:r w:rsidRPr="005A16DA">
        <w:rPr>
          <w:color w:val="000000"/>
        </w:rPr>
        <w:t>susitarima</w:t>
      </w:r>
      <w:proofErr w:type="spellEnd"/>
      <w:r w:rsidRPr="005A16DA">
        <w:rPr>
          <w:color w:val="000000"/>
        </w:rPr>
        <w:t xml:space="preserve">̨ be </w:t>
      </w:r>
      <w:proofErr w:type="spellStart"/>
      <w:r w:rsidRPr="005A16DA">
        <w:rPr>
          <w:color w:val="000000"/>
        </w:rPr>
        <w:t>pagrįstu</w:t>
      </w:r>
      <w:proofErr w:type="spellEnd"/>
      <w:r w:rsidRPr="005A16DA">
        <w:rPr>
          <w:color w:val="000000"/>
        </w:rPr>
        <w:t xml:space="preserve">̨ </w:t>
      </w:r>
      <w:proofErr w:type="spellStart"/>
      <w:r w:rsidRPr="005A16DA">
        <w:rPr>
          <w:color w:val="000000"/>
        </w:rPr>
        <w:t>priežasčiu</w:t>
      </w:r>
      <w:proofErr w:type="spellEnd"/>
      <w:r w:rsidRPr="005A16DA">
        <w:rPr>
          <w:color w:val="000000"/>
        </w:rPr>
        <w:t>̨;</w:t>
      </w:r>
    </w:p>
    <w:p w14:paraId="6DAE2CFB" w14:textId="77777777" w:rsidR="00E14CDA" w:rsidRPr="005A16DA" w:rsidRDefault="00E14CDA" w:rsidP="00E14CDA">
      <w:pPr>
        <w:ind w:left="709"/>
        <w:jc w:val="both"/>
        <w:rPr>
          <w:color w:val="000000"/>
        </w:rPr>
      </w:pPr>
      <w:r w:rsidRPr="005A16DA">
        <w:rPr>
          <w:color w:val="000000"/>
        </w:rPr>
        <w:t xml:space="preserve">3.4.3.5. Sutarties kaina </w:t>
      </w:r>
      <w:proofErr w:type="spellStart"/>
      <w:r w:rsidRPr="005A16DA">
        <w:rPr>
          <w:color w:val="000000"/>
        </w:rPr>
        <w:t>perskaičiuojama</w:t>
      </w:r>
      <w:proofErr w:type="spellEnd"/>
      <w:r w:rsidRPr="005A16DA">
        <w:rPr>
          <w:color w:val="000000"/>
        </w:rPr>
        <w:t xml:space="preserve"> pagal žemiau nurodytą formulę:</w:t>
      </w:r>
    </w:p>
    <w:p w14:paraId="4E007E30" w14:textId="77777777" w:rsidR="00E14CDA" w:rsidRPr="005A16DA" w:rsidRDefault="00E14CDA" w:rsidP="00E14CDA">
      <w:pPr>
        <w:ind w:firstLine="709"/>
        <w:jc w:val="both"/>
        <w:rPr>
          <w:color w:val="000000"/>
        </w:rPr>
      </w:pPr>
      <w:r w:rsidRPr="005A16DA">
        <w:rPr>
          <w:color w:val="000000"/>
        </w:rPr>
        <w:t>Perskaičiuota Sutarties kaina = PD+((SK – PD)*(</w:t>
      </w:r>
      <w:proofErr w:type="spellStart"/>
      <w:r w:rsidRPr="005A16DA">
        <w:rPr>
          <w:color w:val="000000"/>
        </w:rPr>
        <w:t>IPb</w:t>
      </w:r>
      <w:proofErr w:type="spellEnd"/>
      <w:r w:rsidRPr="005A16DA">
        <w:rPr>
          <w:color w:val="000000"/>
        </w:rPr>
        <w:t xml:space="preserve"> / </w:t>
      </w:r>
      <w:proofErr w:type="spellStart"/>
      <w:r w:rsidRPr="005A16DA">
        <w:rPr>
          <w:color w:val="000000"/>
        </w:rPr>
        <w:t>IPr</w:t>
      </w:r>
      <w:proofErr w:type="spellEnd"/>
      <w:r w:rsidRPr="005A16DA">
        <w:rPr>
          <w:color w:val="000000"/>
        </w:rPr>
        <w:t>)) + KD</w:t>
      </w:r>
    </w:p>
    <w:p w14:paraId="03F5CB96" w14:textId="77777777" w:rsidR="00E14CDA" w:rsidRPr="005A16DA" w:rsidRDefault="00E14CDA" w:rsidP="00E14CDA">
      <w:pPr>
        <w:ind w:firstLine="709"/>
        <w:jc w:val="both"/>
        <w:rPr>
          <w:color w:val="000000"/>
        </w:rPr>
      </w:pPr>
      <w:r w:rsidRPr="005A16DA">
        <w:rPr>
          <w:color w:val="000000"/>
        </w:rPr>
        <w:t>Pateiktoje formulėje:</w:t>
      </w:r>
    </w:p>
    <w:p w14:paraId="078FEC4C" w14:textId="77777777" w:rsidR="00E14CDA" w:rsidRPr="005A16DA" w:rsidRDefault="00E14CDA" w:rsidP="00E14CDA">
      <w:pPr>
        <w:ind w:firstLine="709"/>
        <w:jc w:val="both"/>
      </w:pPr>
      <w:r w:rsidRPr="005A16DA">
        <w:t>PD – iki prašymo pateikimo Užsakovui atliktų Statybos darbų kaina su PVM;</w:t>
      </w:r>
    </w:p>
    <w:p w14:paraId="3768D8EE" w14:textId="77777777" w:rsidR="00E14CDA" w:rsidRPr="005A16DA" w:rsidRDefault="00E14CDA" w:rsidP="00E14CDA">
      <w:pPr>
        <w:ind w:firstLine="709"/>
        <w:jc w:val="both"/>
      </w:pPr>
      <w:r w:rsidRPr="005A16DA">
        <w:t>SK – perskaičiavimo metu galiojanti Statybos darbų kaina su PVM;</w:t>
      </w:r>
    </w:p>
    <w:p w14:paraId="4C56FA94" w14:textId="77777777" w:rsidR="00E14CDA" w:rsidRPr="005A16DA" w:rsidRDefault="00E14CDA" w:rsidP="00E14CDA">
      <w:pPr>
        <w:ind w:firstLine="709"/>
        <w:jc w:val="both"/>
      </w:pPr>
      <w:proofErr w:type="spellStart"/>
      <w:r w:rsidRPr="005A16DA">
        <w:t>IPr</w:t>
      </w:r>
      <w:proofErr w:type="spellEnd"/>
      <w:r w:rsidRPr="005A16DA">
        <w:t xml:space="preserve"> – Indeksavimo laikotarpio pradžios Indeksas;</w:t>
      </w:r>
    </w:p>
    <w:p w14:paraId="3FD7CA9F" w14:textId="77777777" w:rsidR="00E14CDA" w:rsidRPr="005A16DA" w:rsidRDefault="00E14CDA" w:rsidP="00E14CDA">
      <w:pPr>
        <w:ind w:firstLine="709"/>
        <w:jc w:val="both"/>
      </w:pPr>
      <w:proofErr w:type="spellStart"/>
      <w:r w:rsidRPr="005A16DA">
        <w:t>IPb</w:t>
      </w:r>
      <w:proofErr w:type="spellEnd"/>
      <w:r w:rsidRPr="005A16DA">
        <w:t xml:space="preserve"> – Indeksavimo laikotarpio pabaigos Indeksas (nurodytas Šalies prašyme);</w:t>
      </w:r>
    </w:p>
    <w:p w14:paraId="5484FAD8" w14:textId="77777777" w:rsidR="00E14CDA" w:rsidRPr="005A16DA" w:rsidRDefault="00E14CDA" w:rsidP="00E14CDA">
      <w:pPr>
        <w:ind w:firstLine="709"/>
        <w:jc w:val="both"/>
      </w:pPr>
      <w:r w:rsidRPr="005A16DA">
        <w:t>KD – kitos sudedamosios Darbų kainos daly</w:t>
      </w:r>
      <w:r w:rsidRPr="00590F97">
        <w:t>s (</w:t>
      </w:r>
      <w:r w:rsidRPr="00042AFB">
        <w:t>statinių kadastrinių matavimo bylų parengimas,</w:t>
      </w:r>
      <w:r w:rsidRPr="00590F97">
        <w:t xml:space="preserve"> statybos užbaigimo procedūros).</w:t>
      </w:r>
    </w:p>
    <w:p w14:paraId="0C981C72" w14:textId="77777777" w:rsidR="00E14CDA" w:rsidRPr="005A16DA" w:rsidRDefault="00E14CDA" w:rsidP="00E14CDA">
      <w:pPr>
        <w:ind w:firstLine="710"/>
        <w:jc w:val="both"/>
      </w:pPr>
      <w:r w:rsidRPr="005A16DA">
        <w:t xml:space="preserve">3.4.3.6. </w:t>
      </w:r>
      <w:proofErr w:type="spellStart"/>
      <w:r w:rsidRPr="005A16DA">
        <w:t>Perskaičiavus</w:t>
      </w:r>
      <w:proofErr w:type="spellEnd"/>
      <w:r w:rsidRPr="005A16DA">
        <w:t xml:space="preserve"> Sutarties kainą, Šalių susitarimu pagal perskaičiuotas kainas pakeičiamas Įkainotos veiklos sąrašas, tuo metu galiojantis Kalendorinis Darbų vykdymo grafikas ir Sutarties kainos pakeitimas </w:t>
      </w:r>
      <w:proofErr w:type="spellStart"/>
      <w:r w:rsidRPr="005A16DA">
        <w:t>įtraukiamas</w:t>
      </w:r>
      <w:proofErr w:type="spellEnd"/>
      <w:r w:rsidRPr="005A16DA">
        <w:t xml:space="preserve"> į visas naujai išrašomas PVM </w:t>
      </w:r>
      <w:proofErr w:type="spellStart"/>
      <w:r w:rsidRPr="005A16DA">
        <w:t>sąskaitas</w:t>
      </w:r>
      <w:proofErr w:type="spellEnd"/>
      <w:r w:rsidRPr="005A16DA">
        <w:t xml:space="preserve"> </w:t>
      </w:r>
      <w:proofErr w:type="spellStart"/>
      <w:r w:rsidRPr="005A16DA">
        <w:t>faktūras</w:t>
      </w:r>
      <w:proofErr w:type="spellEnd"/>
      <w:r w:rsidRPr="005A16DA">
        <w:t xml:space="preserve">. </w:t>
      </w:r>
    </w:p>
    <w:p w14:paraId="4287EB13" w14:textId="77777777" w:rsidR="00E14CDA" w:rsidRPr="005A16DA" w:rsidRDefault="00E14CDA" w:rsidP="00E14CDA">
      <w:pPr>
        <w:tabs>
          <w:tab w:val="left" w:pos="1080"/>
          <w:tab w:val="num" w:pos="1512"/>
        </w:tabs>
        <w:jc w:val="both"/>
        <w:rPr>
          <w:bCs/>
        </w:rPr>
      </w:pPr>
      <w:r w:rsidRPr="005A16DA">
        <w:rPr>
          <w:bCs/>
        </w:rPr>
        <w:t>3.</w:t>
      </w:r>
      <w:r>
        <w:rPr>
          <w:bCs/>
        </w:rPr>
        <w:t>5</w:t>
      </w:r>
      <w:r w:rsidRPr="005A16DA">
        <w:rPr>
          <w:bCs/>
        </w:rPr>
        <w:t xml:space="preserve">. Šalys susitaria, kad tuo atveju kai neatliktų Darbų dalis Užsakovui dėl objektyvių priežasčių tampa nereikalinga arba neatliktiems darbams atlikti neskiriamas finansavimas, priklausantis nuo trečiųjų šalių, Užsakovas praneša Rangovui raštu prieš 30 </w:t>
      </w:r>
      <w:r>
        <w:rPr>
          <w:bCs/>
        </w:rPr>
        <w:t xml:space="preserve">(trisdešimt) </w:t>
      </w:r>
      <w:r w:rsidRPr="005A16DA">
        <w:rPr>
          <w:bCs/>
        </w:rPr>
        <w:t>kalendorinių dienų apie neatliktų Darbų dalies atsisakymą. Rangovas ir Užsakovas neatliktų Darbų atsisakymą įformina Šalių pasirašomu susitarimu prie Sutarties.</w:t>
      </w:r>
    </w:p>
    <w:p w14:paraId="73521170" w14:textId="77777777" w:rsidR="00E14CDA" w:rsidRPr="005A16DA" w:rsidRDefault="00E14CDA" w:rsidP="00E14CDA">
      <w:pPr>
        <w:tabs>
          <w:tab w:val="left" w:pos="1080"/>
          <w:tab w:val="num" w:pos="1512"/>
        </w:tabs>
        <w:jc w:val="both"/>
      </w:pPr>
      <w:r w:rsidRPr="005A16DA">
        <w:rPr>
          <w:bCs/>
        </w:rPr>
        <w:t>3.</w:t>
      </w:r>
      <w:r>
        <w:rPr>
          <w:bCs/>
        </w:rPr>
        <w:t>6</w:t>
      </w:r>
      <w:r w:rsidRPr="005A16DA">
        <w:rPr>
          <w:bCs/>
        </w:rPr>
        <w:t>. Šalys susitaria, kad techniniame darbo projekte numatyti detalizuoti sprendiniai gali būti keičiami (k</w:t>
      </w:r>
      <w:r>
        <w:rPr>
          <w:bCs/>
        </w:rPr>
        <w:t>o</w:t>
      </w:r>
      <w:r w:rsidRPr="005A16DA">
        <w:rPr>
          <w:bCs/>
        </w:rPr>
        <w:t xml:space="preserve">reguojami, tikslinami), suderinus su projekto autoriumi, jeigu Darbų vykdymo metu išaiškėja, kad jie neatitinka faktiškų statybos sąlygų, medžiagos nebegaminamos ar pan., bendru Rangovo, Užsakovo atstovų ir projektuotojo bei techninės priežiūros atstovų raštišku aktu, kuris patvirtinamas Sutarties </w:t>
      </w:r>
      <w:r>
        <w:rPr>
          <w:bCs/>
        </w:rPr>
        <w:t>Š</w:t>
      </w:r>
      <w:r w:rsidRPr="005A16DA">
        <w:rPr>
          <w:bCs/>
        </w:rPr>
        <w:t xml:space="preserve">alių pasirašomu susitarimu. Minimi pakeitimai galimi, kai užtikrinamos tapačios charakteristikos arba geresnės, tačiau tai nesuteikia teisės </w:t>
      </w:r>
      <w:r w:rsidRPr="005A16DA">
        <w:t xml:space="preserve">Rangovui reikalauti padengti išlaidas, viršijančias Sutarties 3.1 punkte nurodytą Darbų kainą. </w:t>
      </w:r>
    </w:p>
    <w:p w14:paraId="2E73F837" w14:textId="77777777" w:rsidR="00E14CDA" w:rsidRPr="005A16DA" w:rsidRDefault="00E14CDA" w:rsidP="00E14CDA">
      <w:pPr>
        <w:tabs>
          <w:tab w:val="left" w:pos="1080"/>
          <w:tab w:val="num" w:pos="1512"/>
        </w:tabs>
        <w:jc w:val="both"/>
      </w:pPr>
      <w:r w:rsidRPr="005A16DA">
        <w:rPr>
          <w:color w:val="000000"/>
        </w:rPr>
        <w:t>3.</w:t>
      </w:r>
      <w:r>
        <w:rPr>
          <w:color w:val="000000"/>
        </w:rPr>
        <w:t>7</w:t>
      </w:r>
      <w:r w:rsidRPr="005A16DA">
        <w:rPr>
          <w:color w:val="000000"/>
        </w:rPr>
        <w:t xml:space="preserve">. Šalys susitaria, kad Rangovas prieš pradėdamas darbus, detalizuoja Darbų kainą (pagal </w:t>
      </w:r>
      <w:r>
        <w:rPr>
          <w:color w:val="000000"/>
        </w:rPr>
        <w:t>Į</w:t>
      </w:r>
      <w:r w:rsidRPr="005A16DA">
        <w:rPr>
          <w:color w:val="000000"/>
        </w:rPr>
        <w:t>kainot</w:t>
      </w:r>
      <w:r>
        <w:rPr>
          <w:color w:val="000000"/>
        </w:rPr>
        <w:t>os</w:t>
      </w:r>
      <w:r w:rsidRPr="005A16DA">
        <w:rPr>
          <w:color w:val="000000"/>
        </w:rPr>
        <w:t xml:space="preserve"> veikl</w:t>
      </w:r>
      <w:r>
        <w:rPr>
          <w:color w:val="000000"/>
        </w:rPr>
        <w:t>os</w:t>
      </w:r>
      <w:r w:rsidRPr="005A16DA">
        <w:rPr>
          <w:color w:val="000000"/>
        </w:rPr>
        <w:t xml:space="preserve"> sąrašą) lokalinėse sąmatose, kurias pateikia Užsakovui. </w:t>
      </w:r>
      <w:r w:rsidRPr="005A16DA">
        <w:rPr>
          <w:color w:val="000000"/>
          <w:lang w:val="pt-BR"/>
        </w:rPr>
        <w:t xml:space="preserve">Lokalinėse sąmatose </w:t>
      </w:r>
      <w:r w:rsidRPr="005A16DA">
        <w:t xml:space="preserve">Rangovas nurodo visas pagal Sutarties nuostatas mokėtinas sumas. </w:t>
      </w:r>
    </w:p>
    <w:p w14:paraId="320619A4" w14:textId="77777777" w:rsidR="00E14CDA" w:rsidRPr="005A16DA" w:rsidRDefault="00E14CDA" w:rsidP="00E14CDA">
      <w:pPr>
        <w:tabs>
          <w:tab w:val="left" w:pos="1080"/>
          <w:tab w:val="num" w:pos="1512"/>
        </w:tabs>
        <w:jc w:val="both"/>
        <w:rPr>
          <w:bCs/>
        </w:rPr>
      </w:pPr>
    </w:p>
    <w:p w14:paraId="2F12833E" w14:textId="77777777" w:rsidR="00E14CDA" w:rsidRPr="005A16DA" w:rsidRDefault="00E14CDA" w:rsidP="00E14CDA">
      <w:pPr>
        <w:suppressAutoHyphens/>
        <w:rPr>
          <w:b/>
          <w:iCs/>
          <w:lang w:eastAsia="ar-SA"/>
        </w:rPr>
      </w:pPr>
      <w:r w:rsidRPr="005A16DA">
        <w:rPr>
          <w:b/>
          <w:szCs w:val="20"/>
          <w:lang w:eastAsia="ar-SA"/>
        </w:rPr>
        <w:t xml:space="preserve">4. SUTARTIES DARBŲ ATLIKIMO TERMINAI </w:t>
      </w:r>
    </w:p>
    <w:p w14:paraId="7441B31E" w14:textId="77777777" w:rsidR="00E14CDA" w:rsidRPr="005A16DA" w:rsidRDefault="00E14CDA" w:rsidP="00E14CDA">
      <w:pPr>
        <w:tabs>
          <w:tab w:val="left" w:pos="1080"/>
        </w:tabs>
        <w:jc w:val="both"/>
      </w:pPr>
      <w:r w:rsidRPr="005A16DA">
        <w:t>4.</w:t>
      </w:r>
      <w:r w:rsidRPr="005A16DA">
        <w:rPr>
          <w:lang w:val="en-US"/>
        </w:rPr>
        <w:t>1</w:t>
      </w:r>
      <w:r w:rsidRPr="005A16DA">
        <w:t>. Rangovas turi atlikti Darbus laikydamasis šių terminų:</w:t>
      </w:r>
    </w:p>
    <w:p w14:paraId="17817EB0" w14:textId="77777777" w:rsidR="00E14CDA" w:rsidRPr="00835BE2" w:rsidRDefault="00E14CDA" w:rsidP="00E14CDA">
      <w:pPr>
        <w:tabs>
          <w:tab w:val="left" w:pos="1080"/>
        </w:tabs>
        <w:jc w:val="both"/>
      </w:pPr>
      <w:r w:rsidRPr="005A16DA">
        <w:lastRenderedPageBreak/>
        <w:t>4.1</w:t>
      </w:r>
      <w:r w:rsidRPr="007F1E93">
        <w:t xml:space="preserve">.1. </w:t>
      </w:r>
      <w:r w:rsidRPr="00A11A29">
        <w:t xml:space="preserve">Darbų pradžia – numatoma </w:t>
      </w:r>
      <w:r w:rsidRPr="004701A9">
        <w:rPr>
          <w:b/>
          <w:bCs/>
        </w:rPr>
        <w:t>Kalendoriniame Darbų vykdymo grafike</w:t>
      </w:r>
      <w:r w:rsidRPr="00A11A29">
        <w:t xml:space="preserve"> (Sutarties 2 priedas). </w:t>
      </w:r>
      <w:r w:rsidRPr="004701A9">
        <w:t xml:space="preserve">Kalendorinis Darbų vykdymo grafikas sudaromas Sutarties vykdymo laikotarpiui. Rangovas Kalendorinį Darbų vykdymo grafiką turi sudaryti ir suderinti su Užsakovu </w:t>
      </w:r>
      <w:r w:rsidRPr="004701A9">
        <w:rPr>
          <w:b/>
          <w:bCs/>
        </w:rPr>
        <w:t>per 1</w:t>
      </w:r>
      <w:r>
        <w:rPr>
          <w:b/>
          <w:bCs/>
        </w:rPr>
        <w:t>5</w:t>
      </w:r>
      <w:r w:rsidRPr="004701A9">
        <w:rPr>
          <w:b/>
          <w:bCs/>
        </w:rPr>
        <w:t xml:space="preserve"> (</w:t>
      </w:r>
      <w:r>
        <w:rPr>
          <w:b/>
          <w:bCs/>
        </w:rPr>
        <w:t>penkiolika</w:t>
      </w:r>
      <w:r w:rsidRPr="004701A9">
        <w:rPr>
          <w:b/>
          <w:bCs/>
        </w:rPr>
        <w:t>) darbo dienų</w:t>
      </w:r>
      <w:r w:rsidRPr="004701A9">
        <w:t xml:space="preserve"> </w:t>
      </w:r>
      <w:r w:rsidRPr="004701A9">
        <w:rPr>
          <w:b/>
          <w:bCs/>
        </w:rPr>
        <w:t>nuo Sutarties įsigaliojimo</w:t>
      </w:r>
      <w:r>
        <w:t xml:space="preserve"> </w:t>
      </w:r>
      <w:r w:rsidRPr="004701A9">
        <w:t>(Sutarties 16.1 punktas).</w:t>
      </w:r>
    </w:p>
    <w:p w14:paraId="5DE5D1EB" w14:textId="77777777" w:rsidR="00E14CDA" w:rsidRDefault="00E14CDA" w:rsidP="00E14CDA">
      <w:pPr>
        <w:tabs>
          <w:tab w:val="left" w:pos="1080"/>
        </w:tabs>
        <w:jc w:val="both"/>
      </w:pPr>
      <w:r w:rsidRPr="007F1E93">
        <w:t xml:space="preserve">4.1.2. </w:t>
      </w:r>
      <w:r w:rsidRPr="0036481C">
        <w:rPr>
          <w:b/>
        </w:rPr>
        <w:t xml:space="preserve">Darbų pabaiga – </w:t>
      </w:r>
      <w:r w:rsidRPr="004701A9">
        <w:rPr>
          <w:bCs/>
        </w:rPr>
        <w:t>ne vėlesnė kaip</w:t>
      </w:r>
      <w:r w:rsidRPr="004701A9">
        <w:rPr>
          <w:b/>
        </w:rPr>
        <w:t xml:space="preserve"> 18 (aštuoniolika) mėnesių nuo Sutarties įsigaliojimo</w:t>
      </w:r>
      <w:r>
        <w:rPr>
          <w:b/>
        </w:rPr>
        <w:t xml:space="preserve"> </w:t>
      </w:r>
      <w:r w:rsidRPr="0088176B">
        <w:t>(Sutarties 16.1 punktas)</w:t>
      </w:r>
      <w:r w:rsidRPr="004701A9">
        <w:rPr>
          <w:b/>
        </w:rPr>
        <w:t>.</w:t>
      </w:r>
      <w:r>
        <w:rPr>
          <w:b/>
        </w:rPr>
        <w:t xml:space="preserve"> </w:t>
      </w:r>
      <w:r w:rsidRPr="007F1E93">
        <w:t xml:space="preserve">Darbų pabaiga pagal Sutartį bus laikomas momentas, kai bus užbaigti visi Sutartyje numatyti Darbai, ištaisyti defektai, pasirašyti visi darbų perdavimo–priėmimo aktai ir, atlikus </w:t>
      </w:r>
      <w:r w:rsidRPr="007F1E93">
        <w:rPr>
          <w:lang w:eastAsia="en-US"/>
        </w:rPr>
        <w:t xml:space="preserve">statybos užbaigimo procedūras, </w:t>
      </w:r>
      <w:r w:rsidRPr="007F1E93">
        <w:t xml:space="preserve">pasirašyti / patvirtinti / užregistruoti </w:t>
      </w:r>
      <w:r w:rsidRPr="007F1E93">
        <w:rPr>
          <w:lang w:eastAsia="en-US"/>
        </w:rPr>
        <w:t xml:space="preserve">Statinio statybos užbaigimo dokumentai, </w:t>
      </w:r>
      <w:r w:rsidRPr="007F1E93">
        <w:t xml:space="preserve">vadovaujantis </w:t>
      </w:r>
      <w:r w:rsidRPr="007F1E93">
        <w:rPr>
          <w:color w:val="000000"/>
        </w:rPr>
        <w:t>statybos techninio reglamento STR 1.05.01:2017 „Statybą leidžiantys dokumentai. Statybos užbaigimas. Statybos sustabdymas. Savavališkos statybos padarinių šalinimas. Statybos pagal neteisėtai išduotą statybą leidžiantį dokumentą padarinių šalinimas“</w:t>
      </w:r>
      <w:r w:rsidRPr="007F1E93">
        <w:rPr>
          <w:lang w:eastAsia="en-US"/>
        </w:rPr>
        <w:t xml:space="preserve"> </w:t>
      </w:r>
      <w:r w:rsidRPr="007F1E93">
        <w:t xml:space="preserve">ir kitų Lietuvos Respublikos teisės aktų, reglamentuojančių statybos užbaigimą, reikalavimais. </w:t>
      </w:r>
    </w:p>
    <w:p w14:paraId="54B3161C" w14:textId="77777777" w:rsidR="00E14CDA" w:rsidRPr="005A16DA" w:rsidRDefault="00E14CDA" w:rsidP="00E14CDA">
      <w:pPr>
        <w:tabs>
          <w:tab w:val="left" w:pos="600"/>
        </w:tabs>
        <w:jc w:val="both"/>
      </w:pPr>
      <w:r w:rsidRPr="005A16DA">
        <w:t>4.</w:t>
      </w:r>
      <w:r>
        <w:t>2</w:t>
      </w:r>
      <w:r w:rsidRPr="005A16DA">
        <w:t>. Rangovas Darbus atlieka, laikydamasis Kalendoriniame Darbų vykdymo grafike numatytų terminų.</w:t>
      </w:r>
    </w:p>
    <w:p w14:paraId="75642608" w14:textId="77777777" w:rsidR="00E14CDA" w:rsidRPr="005A16DA" w:rsidRDefault="00E14CDA" w:rsidP="00E14CDA">
      <w:pPr>
        <w:tabs>
          <w:tab w:val="left" w:pos="600"/>
        </w:tabs>
        <w:jc w:val="both"/>
      </w:pPr>
      <w:r w:rsidRPr="005A16DA">
        <w:t>4.</w:t>
      </w:r>
      <w:r>
        <w:t>3</w:t>
      </w:r>
      <w:r w:rsidRPr="005A16DA">
        <w:t xml:space="preserve">. Pastebėtų Darbų trūkumų ar defektų šalinimas neprailgina Darbų pabaigos termino. Užsakovas gali atsisakyti priimti Darbus ir už juos nemokėti, jeigu dėl termino praleidimo prievolės įvykdymas Užsakovui prarado prasmę; jei Darbai tinkamai neatlikti ir nustatomi trūkumai, dėl kurių </w:t>
      </w:r>
      <w:r>
        <w:t>D</w:t>
      </w:r>
      <w:r w:rsidRPr="005A16DA">
        <w:t>arbų rezultato neįmanoma naudoti pagal Sutartyje numatytą paskirtį ir jeigu šių trūkumų Rangovas ar Užsakovas negali pašalinti.</w:t>
      </w:r>
    </w:p>
    <w:p w14:paraId="1E13F665" w14:textId="77777777" w:rsidR="00E14CDA" w:rsidRPr="005A16DA" w:rsidRDefault="00E14CDA" w:rsidP="00E14CDA">
      <w:pPr>
        <w:tabs>
          <w:tab w:val="left" w:pos="1080"/>
          <w:tab w:val="left" w:pos="1200"/>
        </w:tabs>
        <w:jc w:val="both"/>
      </w:pPr>
      <w:r w:rsidRPr="005A16DA">
        <w:t>4.</w:t>
      </w:r>
      <w:r>
        <w:t>4</w:t>
      </w:r>
      <w:r w:rsidRPr="005A16DA">
        <w:t>. Rangovas turi teisę užbaigti Darbus anksčiau sutarto termino.</w:t>
      </w:r>
    </w:p>
    <w:p w14:paraId="7EE05355" w14:textId="77777777" w:rsidR="00E14CDA" w:rsidRPr="005A16DA" w:rsidRDefault="00E14CDA" w:rsidP="00E14CDA">
      <w:pPr>
        <w:tabs>
          <w:tab w:val="left" w:pos="1080"/>
          <w:tab w:val="left" w:pos="1200"/>
        </w:tabs>
        <w:jc w:val="both"/>
        <w:rPr>
          <w:bCs/>
        </w:rPr>
      </w:pPr>
    </w:p>
    <w:p w14:paraId="7EE9F17D" w14:textId="77777777" w:rsidR="00E14CDA" w:rsidRPr="005A16DA" w:rsidRDefault="00E14CDA" w:rsidP="00E14CDA">
      <w:pPr>
        <w:tabs>
          <w:tab w:val="left" w:pos="1080"/>
        </w:tabs>
        <w:rPr>
          <w:b/>
          <w:bCs/>
        </w:rPr>
      </w:pPr>
      <w:bookmarkStart w:id="72" w:name="_Ref227945720"/>
      <w:r w:rsidRPr="005A16DA">
        <w:rPr>
          <w:b/>
          <w:bCs/>
        </w:rPr>
        <w:t>5. ATLIKTŲ DARBŲ PERDAVIMO IR PRIĖMIMO TVARKA</w:t>
      </w:r>
      <w:bookmarkEnd w:id="72"/>
    </w:p>
    <w:p w14:paraId="6FE2544C" w14:textId="77777777" w:rsidR="00E14CDA" w:rsidRPr="005A16DA" w:rsidRDefault="00E14CDA" w:rsidP="00E14CDA">
      <w:pPr>
        <w:tabs>
          <w:tab w:val="left" w:pos="0"/>
          <w:tab w:val="num" w:pos="1080"/>
          <w:tab w:val="left" w:pos="1540"/>
        </w:tabs>
        <w:jc w:val="both"/>
      </w:pPr>
      <w:bookmarkStart w:id="73" w:name="_Hlk128575835"/>
      <w:r w:rsidRPr="005A16DA">
        <w:t xml:space="preserve">5.1. </w:t>
      </w:r>
      <w:r w:rsidRPr="005A16DA">
        <w:rPr>
          <w:iCs/>
        </w:rPr>
        <w:t xml:space="preserve">Atliktų Darbų tarpinis </w:t>
      </w:r>
      <w:proofErr w:type="spellStart"/>
      <w:r w:rsidRPr="005A16DA">
        <w:rPr>
          <w:iCs/>
        </w:rPr>
        <w:t>aktavimas</w:t>
      </w:r>
      <w:proofErr w:type="spellEnd"/>
      <w:r w:rsidRPr="005A16DA">
        <w:rPr>
          <w:iCs/>
        </w:rPr>
        <w:t xml:space="preserve"> atliekamas Užsakovui ir Rangovui pasirašant atliktų darbų aktą (Forma F2), pažymą apie atliktų darbų ir išlaidų vertę (Forma F3) (toliau – Aktai). </w:t>
      </w:r>
      <w:r w:rsidRPr="005A16DA">
        <w:t>Rangovas pateikia  Užsakovui Aktus iki kiekvieno mėnesio 24 (dvidešimt ketvirtos) dienos, o jei ši diena yra ne darbo diena – prieš ją einančią darbo dieną, arba Sutarties 19.2 punkte nurodyto Užsakovo atsakingo asmens el. paštu Rangovui nurodytą datą. Užsakovas per 5 (penkias) darbo dienas nuo Aktų apie atliktus Darbus gavimo dienos priima Darbus ir pasirašo arba nepasirašo pateiktus Aktus, tuo pačiu terminu grąžindamas juos Rangovui ir pareikšdamas pretenzijas. Rangovas pateikia Užsakovui Aktus pasirašytus elektroniniu parašu (ADOC formatu) ir Užsakovas juos pasirašo elektroniniu parašu.</w:t>
      </w:r>
    </w:p>
    <w:bookmarkEnd w:id="73"/>
    <w:p w14:paraId="58C8EC9B" w14:textId="77777777" w:rsidR="00E14CDA" w:rsidRDefault="00E14CDA" w:rsidP="00E14CDA">
      <w:pPr>
        <w:tabs>
          <w:tab w:val="left" w:pos="0"/>
          <w:tab w:val="num" w:pos="1080"/>
          <w:tab w:val="left" w:pos="1540"/>
        </w:tabs>
        <w:jc w:val="both"/>
      </w:pPr>
      <w:r w:rsidRPr="005A16DA">
        <w:t>5.2. Šalims pasirašius Aktus, Rangovas sąskaitas faktūras Užsakovui teikia tik elektroniniu būdu:</w:t>
      </w:r>
    </w:p>
    <w:p w14:paraId="2F29E009" w14:textId="77777777" w:rsidR="00E14CDA" w:rsidRPr="00214258" w:rsidRDefault="00E14CDA" w:rsidP="00E14CDA">
      <w:pPr>
        <w:tabs>
          <w:tab w:val="left" w:pos="0"/>
          <w:tab w:val="num" w:pos="1080"/>
          <w:tab w:val="left" w:pos="1540"/>
        </w:tabs>
        <w:jc w:val="both"/>
      </w:pPr>
      <w:r>
        <w:t>5</w:t>
      </w:r>
      <w:r w:rsidRPr="00214258">
        <w:t>.</w:t>
      </w:r>
      <w:r>
        <w:t>2</w:t>
      </w:r>
      <w:r w:rsidRPr="00214258">
        <w:t xml:space="preserve">.1.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w:t>
      </w:r>
      <w:r>
        <w:t>Rangovo</w:t>
      </w:r>
      <w:r w:rsidRPr="00214258">
        <w:t xml:space="preserve"> pasirinktomis priemonėmis;</w:t>
      </w:r>
    </w:p>
    <w:p w14:paraId="7484780E" w14:textId="77777777" w:rsidR="00E14CDA" w:rsidRPr="00214258" w:rsidRDefault="00E14CDA" w:rsidP="00E14CDA">
      <w:pPr>
        <w:tabs>
          <w:tab w:val="left" w:pos="0"/>
          <w:tab w:val="num" w:pos="1080"/>
          <w:tab w:val="left" w:pos="1540"/>
        </w:tabs>
        <w:jc w:val="both"/>
      </w:pPr>
      <w:r>
        <w:t>5</w:t>
      </w:r>
      <w:r w:rsidRPr="00214258">
        <w:t>.</w:t>
      </w:r>
      <w:r>
        <w:t>2</w:t>
      </w:r>
      <w:r w:rsidRPr="00214258">
        <w:t xml:space="preserve">.2. Europos elektroninių sąskaitų faktūrų standarto neatitinkančios elektroninės sąskaitos faktūros gali būti teikiamos tik naudojantis </w:t>
      </w:r>
      <w:bookmarkStart w:id="74" w:name="_Hlk175133994"/>
      <w:bookmarkStart w:id="75" w:name="_Hlk175065854"/>
      <w:r w:rsidRPr="00214258">
        <w:t>s</w:t>
      </w:r>
      <w:hyperlink r:id="rId36" w:history="1">
        <w:r w:rsidRPr="00214258">
          <w:t>ąskaitų administravimo bendrosios informacinės sistemos (SABIS)</w:t>
        </w:r>
      </w:hyperlink>
      <w:r w:rsidRPr="00214258">
        <w:t xml:space="preserve"> </w:t>
      </w:r>
      <w:bookmarkEnd w:id="74"/>
      <w:r w:rsidRPr="00214258">
        <w:t>priemonėmis</w:t>
      </w:r>
      <w:bookmarkEnd w:id="75"/>
      <w:r w:rsidRPr="00214258">
        <w:t>;</w:t>
      </w:r>
    </w:p>
    <w:p w14:paraId="18FEB988" w14:textId="77777777" w:rsidR="00E14CDA" w:rsidRPr="00301817" w:rsidRDefault="00E14CDA" w:rsidP="00E14CDA">
      <w:pPr>
        <w:tabs>
          <w:tab w:val="left" w:pos="0"/>
          <w:tab w:val="num" w:pos="1080"/>
          <w:tab w:val="left" w:pos="1540"/>
        </w:tabs>
        <w:jc w:val="both"/>
        <w:rPr>
          <w:iCs/>
        </w:rPr>
      </w:pPr>
      <w:r>
        <w:t>5</w:t>
      </w:r>
      <w:r w:rsidRPr="00214258">
        <w:t>.</w:t>
      </w:r>
      <w:r>
        <w:t>2</w:t>
      </w:r>
      <w:r w:rsidRPr="00214258">
        <w:t>.3. Užsakovas elektronines</w:t>
      </w:r>
      <w:r w:rsidRPr="00301817">
        <w:rPr>
          <w:iCs/>
        </w:rPr>
        <w:t xml:space="preserve"> sąskaitas faktūras priima ir apdoroja naudodamasis SABIS, išskyrus </w:t>
      </w:r>
      <w:bookmarkStart w:id="76" w:name="_Hlk175065951"/>
      <w:r w:rsidRPr="00301817">
        <w:rPr>
          <w:iCs/>
        </w:rPr>
        <w:t xml:space="preserve">jeigu mobilizacijos, karo ar nepaprastosios padėties atveju yra informacinės sistemos SABIS pažeidimų, dėl kurių negalimas Užsakovo ir </w:t>
      </w:r>
      <w:r>
        <w:rPr>
          <w:iCs/>
        </w:rPr>
        <w:t>Rangovo</w:t>
      </w:r>
      <w:r w:rsidRPr="00301817">
        <w:rPr>
          <w:iCs/>
        </w:rPr>
        <w:t xml:space="preserve"> bendravimas ir keitimasis informacija naudojantis SABIS</w:t>
      </w:r>
      <w:bookmarkEnd w:id="76"/>
      <w:r w:rsidRPr="00301817">
        <w:rPr>
          <w:iCs/>
        </w:rPr>
        <w:t>. Elektroninė sąskaita faktūra suprantama kaip sąskaita faktūra, išrašyta, perduota ir gauta tokiu elektroniniu formatu, kuris sudaro galimybę ją apdoroti automatiniu ir elektroniniu būdu.</w:t>
      </w:r>
    </w:p>
    <w:p w14:paraId="7F206766" w14:textId="77777777" w:rsidR="00E14CDA" w:rsidRPr="005A16DA" w:rsidRDefault="00E14CDA" w:rsidP="00E14CDA">
      <w:pPr>
        <w:tabs>
          <w:tab w:val="left" w:pos="0"/>
          <w:tab w:val="left" w:pos="720"/>
          <w:tab w:val="left" w:pos="1540"/>
        </w:tabs>
        <w:jc w:val="both"/>
        <w:rPr>
          <w:iCs/>
        </w:rPr>
      </w:pPr>
      <w:r w:rsidRPr="005A16DA">
        <w:t xml:space="preserve">5.3. Rangovas užbaigęs Darbus, pateikia Užsakovo derinimui užpildytus statybos darbų žurnalus, išpildomąsias geodezinės nuotraukas, medžiagų ir įrengimų sertifikatus, atitikties deklaracijas, išpildomąją dokumentaciją, </w:t>
      </w:r>
      <w:r w:rsidRPr="0080213A">
        <w:t>techninį darbo projektą</w:t>
      </w:r>
      <w:r>
        <w:t>, S</w:t>
      </w:r>
      <w:r w:rsidRPr="005A16DA">
        <w:t>tatinio kadastrinių matavimų bylas ir šių dokumentų kompiuterines laikmenas. Taip pat Rangovas pateikia ir kitus dokumentus, priklausančius pateikti pagal Lietuvos Respublikos teisės aktus, kad būtų pasirašyti / patvirtinti / užregistruoti Statinio s</w:t>
      </w:r>
      <w:r w:rsidRPr="005A16DA">
        <w:rPr>
          <w:bCs/>
        </w:rPr>
        <w:t xml:space="preserve">tatybos užbaigimo dokumentai pagal </w:t>
      </w:r>
      <w:r w:rsidRPr="005A16DA">
        <w:t xml:space="preserve">STR 1.05.01:2017 „Statybą leidžiantys dokumentai. Statybos užbaigimas. Statybos sustabdymas. Savavališkos statybos padarinių šalinimas. Statybos </w:t>
      </w:r>
      <w:r w:rsidRPr="005A16DA">
        <w:lastRenderedPageBreak/>
        <w:t>pagal neteisėtai išduotą statybą leidžiantį dokumentą padarinių šalinimas“ bei jų kompiuterines laikmenas.</w:t>
      </w:r>
      <w:r w:rsidRPr="005A16DA">
        <w:rPr>
          <w:iCs/>
        </w:rPr>
        <w:t xml:space="preserve"> </w:t>
      </w:r>
    </w:p>
    <w:p w14:paraId="192BC1D2" w14:textId="77777777" w:rsidR="00E14CDA" w:rsidRPr="005A16DA" w:rsidRDefault="00E14CDA" w:rsidP="00E14CDA">
      <w:pPr>
        <w:tabs>
          <w:tab w:val="left" w:pos="1080"/>
          <w:tab w:val="left" w:pos="1134"/>
          <w:tab w:val="left" w:pos="1843"/>
        </w:tabs>
        <w:jc w:val="both"/>
      </w:pPr>
      <w:r w:rsidRPr="005A16DA">
        <w:t>5.4. Rangovui užbaigus Darbus, pateikus dokumentaciją, reikalingą statybos užbaigimo procedūroms vykdyti pagal STR 1.05.01:2017 „Statybą leidžiantys dokumentai. Statybos užbaigimas. Statybos sustabdymas. savavališkos statybos padarinių šalinimas. Statybos pagal neteisėtai išduotą statybą leidžiantį dokumentą padarinių šalinimas“ ir Šalims pasirašius užbaigtų Statinio statybos darbų perdavimo statytojui (Užsakovui) aktą,</w:t>
      </w:r>
      <w:r w:rsidRPr="005A16DA">
        <w:rPr>
          <w:bCs/>
        </w:rPr>
        <w:t xml:space="preserve"> </w:t>
      </w:r>
      <w:r>
        <w:rPr>
          <w:bCs/>
        </w:rPr>
        <w:t xml:space="preserve">Rangovas </w:t>
      </w:r>
      <w:r w:rsidRPr="005A16DA">
        <w:rPr>
          <w:bCs/>
        </w:rPr>
        <w:t>organizuoja Statinio statybos užbaigimo procedūr</w:t>
      </w:r>
      <w:r>
        <w:rPr>
          <w:bCs/>
        </w:rPr>
        <w:t>a</w:t>
      </w:r>
      <w:r w:rsidRPr="005A16DA">
        <w:rPr>
          <w:bCs/>
        </w:rPr>
        <w:t>s.</w:t>
      </w:r>
    </w:p>
    <w:p w14:paraId="3EB7623E" w14:textId="77777777" w:rsidR="00E14CDA" w:rsidRPr="005A16DA" w:rsidRDefault="00E14CDA" w:rsidP="00E14CDA">
      <w:pPr>
        <w:tabs>
          <w:tab w:val="left" w:pos="1080"/>
          <w:tab w:val="left" w:pos="1134"/>
          <w:tab w:val="left" w:pos="1843"/>
        </w:tabs>
        <w:jc w:val="both"/>
        <w:rPr>
          <w:bCs/>
        </w:rPr>
      </w:pPr>
      <w:r w:rsidRPr="005A16DA">
        <w:rPr>
          <w:bCs/>
        </w:rPr>
        <w:t xml:space="preserve">5.5. Rangovas privalo per protingai trumpą laikotarpį neatlygintinai pašalinti Statinio </w:t>
      </w:r>
      <w:hyperlink r:id="rId37" w:anchor="48z" w:history="1">
        <w:r w:rsidRPr="005A16DA">
          <w:rPr>
            <w:bCs/>
          </w:rPr>
          <w:t>statybos</w:t>
        </w:r>
      </w:hyperlink>
      <w:r w:rsidRPr="005A16DA">
        <w:rPr>
          <w:bCs/>
        </w:rPr>
        <w:t xml:space="preserve"> </w:t>
      </w:r>
      <w:hyperlink r:id="rId38" w:anchor="49z" w:history="1">
        <w:r w:rsidRPr="005A16DA">
          <w:rPr>
            <w:bCs/>
          </w:rPr>
          <w:t>užbaigimo</w:t>
        </w:r>
      </w:hyperlink>
      <w:r w:rsidRPr="005A16DA">
        <w:t xml:space="preserve"> procedūros metu</w:t>
      </w:r>
      <w:r w:rsidRPr="005A16DA">
        <w:rPr>
          <w:bCs/>
        </w:rPr>
        <w:t xml:space="preserve"> nustatytus Darbų defektus ir trūkumus.</w:t>
      </w:r>
    </w:p>
    <w:p w14:paraId="1C40ACE8" w14:textId="77777777" w:rsidR="00E14CDA" w:rsidRPr="005A16DA" w:rsidRDefault="00E14CDA" w:rsidP="00E14CDA">
      <w:pPr>
        <w:tabs>
          <w:tab w:val="left" w:pos="1080"/>
          <w:tab w:val="left" w:pos="1134"/>
          <w:tab w:val="left" w:pos="1843"/>
        </w:tabs>
        <w:jc w:val="both"/>
        <w:rPr>
          <w:bCs/>
        </w:rPr>
      </w:pPr>
      <w:bookmarkStart w:id="77" w:name="_Ref227946745"/>
    </w:p>
    <w:p w14:paraId="78360596" w14:textId="77777777" w:rsidR="00E14CDA" w:rsidRPr="005A16DA" w:rsidRDefault="00E14CDA" w:rsidP="00E14CDA">
      <w:pPr>
        <w:tabs>
          <w:tab w:val="left" w:pos="1080"/>
          <w:tab w:val="left" w:pos="1134"/>
          <w:tab w:val="left" w:pos="1843"/>
        </w:tabs>
        <w:rPr>
          <w:b/>
          <w:bCs/>
        </w:rPr>
      </w:pPr>
      <w:r w:rsidRPr="005A16DA">
        <w:rPr>
          <w:b/>
        </w:rPr>
        <w:t>6. GARANTIJOS</w:t>
      </w:r>
      <w:bookmarkStart w:id="78" w:name="_Ref227943766"/>
      <w:bookmarkEnd w:id="77"/>
    </w:p>
    <w:p w14:paraId="4B814C5E" w14:textId="77777777" w:rsidR="00E14CDA" w:rsidRPr="005A16DA" w:rsidRDefault="00E14CDA" w:rsidP="00E14CDA">
      <w:pPr>
        <w:tabs>
          <w:tab w:val="left" w:pos="1080"/>
        </w:tabs>
        <w:suppressAutoHyphens/>
        <w:jc w:val="both"/>
        <w:rPr>
          <w:bCs/>
          <w:color w:val="0000FF"/>
          <w:lang w:eastAsia="ar-SA"/>
        </w:rPr>
      </w:pPr>
      <w:r w:rsidRPr="005A16DA">
        <w:rPr>
          <w:lang w:eastAsia="ar-SA"/>
        </w:rPr>
        <w:t xml:space="preserve">6.1. </w:t>
      </w:r>
      <w:bookmarkEnd w:id="78"/>
      <w:r w:rsidRPr="005A16DA">
        <w:rPr>
          <w:lang w:eastAsia="ar-SA"/>
        </w:rPr>
        <w:t>Rangovas nuo Statinio statybos užbaigimo dokumentų pasirašymo dienos suteikia Lietuvos Respublikos civiliniame kodekse numatytas Statinio garantijas visiems Statinyje atliktiems darbams:</w:t>
      </w:r>
    </w:p>
    <w:p w14:paraId="3A5B9C2C" w14:textId="77777777" w:rsidR="00E14CDA" w:rsidRPr="005A16DA" w:rsidRDefault="00E14CDA" w:rsidP="00E14CDA">
      <w:pPr>
        <w:tabs>
          <w:tab w:val="left" w:pos="1080"/>
        </w:tabs>
        <w:suppressAutoHyphens/>
        <w:jc w:val="both"/>
        <w:rPr>
          <w:lang w:eastAsia="ar-SA"/>
        </w:rPr>
      </w:pPr>
      <w:r w:rsidRPr="005A16DA">
        <w:rPr>
          <w:lang w:eastAsia="ar-SA"/>
        </w:rPr>
        <w:t xml:space="preserve">6.1.1. 5 (penki) metai – statinio atviroms konstrukcijoms ir kitiems darbams; </w:t>
      </w:r>
    </w:p>
    <w:p w14:paraId="67831EA5" w14:textId="77777777" w:rsidR="00E14CDA" w:rsidRPr="005A16DA" w:rsidRDefault="00E14CDA" w:rsidP="00E14CDA">
      <w:pPr>
        <w:tabs>
          <w:tab w:val="left" w:pos="1080"/>
        </w:tabs>
        <w:suppressAutoHyphens/>
        <w:jc w:val="both"/>
        <w:rPr>
          <w:lang w:eastAsia="ar-SA"/>
        </w:rPr>
      </w:pPr>
      <w:r w:rsidRPr="005A16DA">
        <w:rPr>
          <w:lang w:eastAsia="ar-SA"/>
        </w:rPr>
        <w:t>6.1.2. 10 (dešimt) metų – paslėptiems statinio elementams (konstrukcijoms, vamzdynams ir kt.);</w:t>
      </w:r>
    </w:p>
    <w:p w14:paraId="2C3B97E7" w14:textId="77777777" w:rsidR="00E14CDA" w:rsidRPr="005A16DA" w:rsidRDefault="00E14CDA" w:rsidP="00E14CDA">
      <w:pPr>
        <w:tabs>
          <w:tab w:val="left" w:pos="1080"/>
        </w:tabs>
        <w:suppressAutoHyphens/>
        <w:jc w:val="both"/>
        <w:rPr>
          <w:lang w:eastAsia="ar-SA"/>
        </w:rPr>
      </w:pPr>
      <w:r w:rsidRPr="005A16DA">
        <w:rPr>
          <w:bCs/>
          <w:lang w:eastAsia="ar-SA"/>
        </w:rPr>
        <w:t xml:space="preserve">6.1.3. </w:t>
      </w:r>
      <w:r w:rsidRPr="005A16DA">
        <w:rPr>
          <w:lang w:eastAsia="ar-SA"/>
        </w:rPr>
        <w:t>20 (dvidešimt) metų – jeigu buvo nustatyta šiuose elementuose tyčia paslėptų defektų</w:t>
      </w:r>
      <w:r>
        <w:rPr>
          <w:lang w:eastAsia="ar-SA"/>
        </w:rPr>
        <w:t>.</w:t>
      </w:r>
    </w:p>
    <w:p w14:paraId="053F4B58" w14:textId="77777777" w:rsidR="00E14CDA" w:rsidRPr="005A16DA" w:rsidRDefault="00E14CDA" w:rsidP="00E14CDA">
      <w:pPr>
        <w:suppressAutoHyphens/>
        <w:jc w:val="both"/>
        <w:rPr>
          <w:lang w:eastAsia="ar-SA"/>
        </w:rPr>
      </w:pPr>
      <w:r w:rsidRPr="005A16DA">
        <w:rPr>
          <w:lang w:eastAsia="ar-SA"/>
        </w:rPr>
        <w:t xml:space="preserve">6.2. </w:t>
      </w:r>
      <w:r w:rsidRPr="005A16DA">
        <w:rPr>
          <w:bCs/>
          <w:lang w:eastAsia="ar-SA"/>
        </w:rPr>
        <w:t>Rangovas</w:t>
      </w:r>
      <w:r w:rsidRPr="005A16DA">
        <w:rPr>
          <w:lang w:eastAsia="ar-SA"/>
        </w:rPr>
        <w:t xml:space="preserve"> garantuoja, kad Statybos darbų užbaigimo metu Statybos darbai atitiks projekte numatytas savybes, normatyvinių statybos dokumentų ir kitų teisės aktų reikalavimus, jie bus atlikti be klaidų, kurios panaikintų ar sumažintų atliktų Statybos darbų vertę.</w:t>
      </w:r>
    </w:p>
    <w:p w14:paraId="683A1AF3" w14:textId="77777777" w:rsidR="00E14CDA" w:rsidRPr="005A16DA" w:rsidRDefault="00E14CDA" w:rsidP="00E14CDA">
      <w:pPr>
        <w:suppressAutoHyphens/>
        <w:jc w:val="both"/>
        <w:rPr>
          <w:szCs w:val="20"/>
          <w:lang w:eastAsia="ar-SA"/>
        </w:rPr>
      </w:pPr>
      <w:r w:rsidRPr="005A16DA">
        <w:rPr>
          <w:bCs/>
          <w:szCs w:val="20"/>
          <w:lang w:eastAsia="ar-SA"/>
        </w:rPr>
        <w:t xml:space="preserve">6.3. </w:t>
      </w:r>
      <w:r w:rsidRPr="005A16DA">
        <w:rPr>
          <w:szCs w:val="20"/>
          <w:lang w:eastAsia="ar-SA"/>
        </w:rPr>
        <w:t xml:space="preserve">Rangovas Lietuvos Respublikos civilinio kodekso ir kitų teisės aktų nustatyta tvarka garantiniu laikotarpiu atsako už išaiškėjusius atliktų </w:t>
      </w:r>
      <w:r w:rsidRPr="005A16DA">
        <w:rPr>
          <w:lang w:eastAsia="ar-SA"/>
        </w:rPr>
        <w:t>Statybos</w:t>
      </w:r>
      <w:r w:rsidRPr="005A16DA">
        <w:rPr>
          <w:szCs w:val="20"/>
          <w:lang w:eastAsia="ar-SA"/>
        </w:rPr>
        <w:t xml:space="preserve"> darbų defektus. Garantinio laikotarpio metu išryškėję </w:t>
      </w:r>
      <w:r w:rsidRPr="005A16DA">
        <w:rPr>
          <w:lang w:eastAsia="ar-SA"/>
        </w:rPr>
        <w:t>Statybos</w:t>
      </w:r>
      <w:r w:rsidRPr="005A16DA">
        <w:rPr>
          <w:szCs w:val="20"/>
          <w:lang w:eastAsia="ar-SA"/>
        </w:rPr>
        <w:t xml:space="preserve"> darbų defektai fiksuojami šios Sutarties 6.4 punkte nustatyta tvarka. </w:t>
      </w:r>
    </w:p>
    <w:p w14:paraId="1828CE05" w14:textId="77777777" w:rsidR="00E14CDA" w:rsidRPr="005A16DA" w:rsidRDefault="00E14CDA" w:rsidP="00E14CDA">
      <w:pPr>
        <w:suppressAutoHyphens/>
        <w:jc w:val="both"/>
        <w:rPr>
          <w:szCs w:val="20"/>
          <w:lang w:eastAsia="ar-SA"/>
        </w:rPr>
      </w:pPr>
      <w:r w:rsidRPr="005A16DA">
        <w:rPr>
          <w:szCs w:val="20"/>
          <w:lang w:eastAsia="ar-SA"/>
        </w:rPr>
        <w:t xml:space="preserve">6.4. Užsakovas, pastebėjęs statinio defektus, raštu informuoja Rangovą. Defektai nustatomi ir konstatuojami dvišaliame Užsakovo ir Rangovo akte. Šiame akte nurodomas terminas, per kurį Rangovas pats arba trečiųjų asmenų pagalba įsipareigoja Rangovo sąskaita ištaisyti garantiniu laikotarpiu paaiškėjusį defektą, jo ištaisymo būdą bei tvarką. </w:t>
      </w:r>
      <w:r w:rsidRPr="005A16DA">
        <w:rPr>
          <w:iCs/>
          <w:lang w:eastAsia="ar-SA"/>
        </w:rPr>
        <w:t xml:space="preserve">Rangovui nepagrįstai atsisakius </w:t>
      </w:r>
      <w:r w:rsidRPr="005A16DA">
        <w:rPr>
          <w:lang w:eastAsia="ar-SA"/>
        </w:rPr>
        <w:t xml:space="preserve">nustatyti defektus ir </w:t>
      </w:r>
      <w:r w:rsidRPr="005A16DA">
        <w:rPr>
          <w:iCs/>
          <w:lang w:eastAsia="ar-SA"/>
        </w:rPr>
        <w:t>pasirašyti defektinį aktą, jis pasirašomas Užsakovo vienašališkai (vienašalis sandoris) ir įteikiamas Rangovui pasirašytinai arba išsiunčiamas paštu registruotu laišku.</w:t>
      </w:r>
    </w:p>
    <w:p w14:paraId="70746550" w14:textId="77777777" w:rsidR="00E14CDA" w:rsidRPr="005A16DA" w:rsidRDefault="00E14CDA" w:rsidP="00E14CDA">
      <w:pPr>
        <w:tabs>
          <w:tab w:val="left" w:pos="720"/>
        </w:tabs>
        <w:spacing w:after="120"/>
        <w:jc w:val="both"/>
      </w:pPr>
      <w:r w:rsidRPr="005A16DA">
        <w:t>6.5. Jei R</w:t>
      </w:r>
      <w:r w:rsidRPr="005A16DA">
        <w:rPr>
          <w:bCs/>
        </w:rPr>
        <w:t>angovas</w:t>
      </w:r>
      <w:r w:rsidRPr="005A16DA">
        <w:t xml:space="preserve"> nepradeda ir (ar) neištaiso defektų ar neatitaiso tiesioginės tokio defekto padarytos žalos garantiniu laikotarpiu per </w:t>
      </w:r>
      <w:r w:rsidRPr="005A16DA">
        <w:rPr>
          <w:bCs/>
        </w:rPr>
        <w:t>Užsakovo</w:t>
      </w:r>
      <w:r w:rsidRPr="005A16DA">
        <w:t xml:space="preserve"> nurodytą protingą laiką, </w:t>
      </w:r>
      <w:r w:rsidRPr="005A16DA">
        <w:rPr>
          <w:bCs/>
        </w:rPr>
        <w:t>Užsakovas</w:t>
      </w:r>
      <w:r w:rsidRPr="005A16DA">
        <w:t xml:space="preserve"> pats arba trečiųjų asmenų pagalba gali atlikti tokius darbus </w:t>
      </w:r>
      <w:r w:rsidRPr="005A16DA">
        <w:rPr>
          <w:bCs/>
        </w:rPr>
        <w:t>Rangovo</w:t>
      </w:r>
      <w:r w:rsidRPr="005A16DA">
        <w:t xml:space="preserve"> sąskaita. Rangovas privalo atlyginti visus nuostolius, kuriuos patiria </w:t>
      </w:r>
      <w:r w:rsidRPr="005A16DA">
        <w:rPr>
          <w:bCs/>
        </w:rPr>
        <w:t>Užsakovas</w:t>
      </w:r>
      <w:r w:rsidRPr="005A16DA">
        <w:t xml:space="preserve">, ištaisydamas defektą ir atitaisydamas žalą, įskaitant </w:t>
      </w:r>
      <w:r w:rsidRPr="005A16DA">
        <w:rPr>
          <w:bCs/>
        </w:rPr>
        <w:t xml:space="preserve">Užsakovo </w:t>
      </w:r>
      <w:r w:rsidRPr="005A16DA">
        <w:t>kaštus ieškant kito rangovo ir pan.</w:t>
      </w:r>
      <w:bookmarkStart w:id="79" w:name="_Ref227946731"/>
    </w:p>
    <w:p w14:paraId="3C5FA38D" w14:textId="77777777" w:rsidR="00E14CDA" w:rsidRPr="00CE58B8" w:rsidRDefault="00E14CDA" w:rsidP="00E14CDA">
      <w:pPr>
        <w:rPr>
          <w:b/>
          <w:bCs/>
          <w:caps/>
        </w:rPr>
      </w:pPr>
      <w:r w:rsidRPr="00CE58B8">
        <w:rPr>
          <w:b/>
          <w:bCs/>
          <w:caps/>
        </w:rPr>
        <w:t>7.  Sutarties ĮVYKDYMO užtikrinim</w:t>
      </w:r>
      <w:bookmarkEnd w:id="79"/>
      <w:r w:rsidRPr="00CE58B8">
        <w:rPr>
          <w:b/>
          <w:bCs/>
          <w:caps/>
        </w:rPr>
        <w:t xml:space="preserve">as </w:t>
      </w:r>
    </w:p>
    <w:p w14:paraId="3C122ADE" w14:textId="77777777" w:rsidR="00E14CDA" w:rsidRDefault="00E14CDA" w:rsidP="00E14CDA">
      <w:pPr>
        <w:tabs>
          <w:tab w:val="left" w:pos="1080"/>
        </w:tabs>
        <w:jc w:val="both"/>
      </w:pPr>
      <w:bookmarkStart w:id="80" w:name="_Ref227947386"/>
      <w:r w:rsidRPr="005A16DA">
        <w:t xml:space="preserve">7.1. Rangovas </w:t>
      </w:r>
      <w:r w:rsidRPr="003059BC">
        <w:t xml:space="preserve">per </w:t>
      </w:r>
      <w:r w:rsidRPr="004701A9">
        <w:rPr>
          <w:b/>
          <w:bCs/>
        </w:rPr>
        <w:t>7 (septynias) darbo dienas</w:t>
      </w:r>
      <w:r w:rsidRPr="005A16DA">
        <w:t xml:space="preserve"> nuo Sutarties pasirašymo privalo pateikti Sutarties įvykdymo užtikrinimą – Lietuvos Respublikoje ar užsienyje registruoto banko ar kredito unijos garantiją ar Lietuvos Respublikoje ar užsienyje registruotos draudimo bendrovės laidavimo raštą (pateikiant jį su tinkamai patvirtinta laidavimo draudimo liudijimo (poliso) kopija ir mokestinio pavedimo ar kito dokumento kopija, patvirtinančia, kad draudimo įmoka už išduotą laidavimo draudimo raštą yra sumokėta). Sutarties įvykdymo užtikrinimo suma – </w:t>
      </w:r>
      <w:r w:rsidRPr="004701A9">
        <w:rPr>
          <w:b/>
          <w:bCs/>
        </w:rPr>
        <w:t>10 % nuo Sutarties kainos be PVM</w:t>
      </w:r>
      <w:r w:rsidRPr="005A16DA">
        <w:t>. Sutarties įvykdymo užtikrinimas turi būti besąlyginis ir neatšaukiamas</w:t>
      </w:r>
      <w:r>
        <w:t>,</w:t>
      </w:r>
      <w:r w:rsidRPr="005A16DA">
        <w:t xml:space="preserve"> atitinkantis Panevėžio miesto savivaldybės administracijos direktoriaus 2014 m. kovo 25 d. įsakymu Nr. A-267 (2021 m. balandžio 16 d. įsakymo Nr. A-358 redakcija) patvirtintas formas (Sutarties 3 priedas</w:t>
      </w:r>
      <w:r w:rsidRPr="0010566D">
        <w:t>)</w:t>
      </w:r>
      <w:bookmarkEnd w:id="80"/>
      <w:r w:rsidRPr="0010566D">
        <w:t xml:space="preserve"> ir </w:t>
      </w:r>
      <w:r w:rsidRPr="00494D4E">
        <w:t xml:space="preserve">galioti </w:t>
      </w:r>
      <w:r w:rsidRPr="004701A9">
        <w:t>visą Sutartyje nurodytą Darbų atlikimo laikotarpį ir 1 (vieną) mėnesį po Darbų atlikimo termino pabaigos, t. y. iki Šalių visiško sutartinių įsipareigojimų įvykdymo.</w:t>
      </w:r>
    </w:p>
    <w:p w14:paraId="20036DE7" w14:textId="77777777" w:rsidR="00E14CDA" w:rsidRPr="00DD271E" w:rsidRDefault="00E14CDA" w:rsidP="00E14CDA">
      <w:pPr>
        <w:tabs>
          <w:tab w:val="left" w:pos="1080"/>
        </w:tabs>
        <w:jc w:val="both"/>
        <w:rPr>
          <w:rFonts w:eastAsia="Calibri"/>
          <w:lang w:eastAsia="en-US"/>
        </w:rPr>
      </w:pPr>
      <w:bookmarkStart w:id="81" w:name="_Hlk62723956"/>
      <w:r>
        <w:rPr>
          <w:rFonts w:eastAsia="Calibri"/>
          <w:lang w:eastAsia="en-US"/>
        </w:rPr>
        <w:t xml:space="preserve">7.2. </w:t>
      </w:r>
      <w:r w:rsidRPr="00DD271E">
        <w:rPr>
          <w:rFonts w:eastAsia="Calibri"/>
          <w:lang w:eastAsia="en-US"/>
        </w:rPr>
        <w:t xml:space="preserve">Jei Rangovas nepateikia </w:t>
      </w:r>
      <w:r>
        <w:rPr>
          <w:rFonts w:eastAsia="Calibri"/>
          <w:lang w:eastAsia="en-US"/>
        </w:rPr>
        <w:t>S</w:t>
      </w:r>
      <w:r w:rsidRPr="00DD271E">
        <w:rPr>
          <w:rFonts w:eastAsia="Calibri"/>
          <w:lang w:eastAsia="en-US"/>
        </w:rPr>
        <w:t xml:space="preserve">utarties įvykdymo užtikrinimo </w:t>
      </w:r>
      <w:r>
        <w:rPr>
          <w:rFonts w:eastAsia="Calibri"/>
          <w:lang w:eastAsia="en-US"/>
        </w:rPr>
        <w:t>S</w:t>
      </w:r>
      <w:r w:rsidRPr="00DD271E">
        <w:rPr>
          <w:rFonts w:eastAsia="Calibri"/>
          <w:lang w:eastAsia="en-US"/>
        </w:rPr>
        <w:t>utarties</w:t>
      </w:r>
      <w:r>
        <w:rPr>
          <w:rFonts w:eastAsia="Calibri"/>
          <w:lang w:eastAsia="en-US"/>
        </w:rPr>
        <w:t xml:space="preserve"> 7</w:t>
      </w:r>
      <w:r w:rsidRPr="00DD271E">
        <w:rPr>
          <w:rFonts w:eastAsia="Calibri"/>
          <w:lang w:eastAsia="en-US"/>
        </w:rPr>
        <w:t xml:space="preserve">.1 </w:t>
      </w:r>
      <w:r w:rsidRPr="00DD271E">
        <w:t>punkte</w:t>
      </w:r>
      <w:r w:rsidRPr="00DD271E">
        <w:rPr>
          <w:rFonts w:eastAsia="Calibri"/>
          <w:lang w:eastAsia="en-US"/>
        </w:rPr>
        <w:t xml:space="preserve"> numatytu terminu, </w:t>
      </w:r>
      <w:bookmarkEnd w:id="81"/>
      <w:r w:rsidRPr="00DD271E">
        <w:rPr>
          <w:rFonts w:eastAsia="Calibri"/>
          <w:lang w:eastAsia="en-US"/>
        </w:rPr>
        <w:t xml:space="preserve">tai laikoma, kad </w:t>
      </w:r>
      <w:r>
        <w:rPr>
          <w:rFonts w:eastAsia="Calibri"/>
          <w:lang w:eastAsia="en-US"/>
        </w:rPr>
        <w:t>S</w:t>
      </w:r>
      <w:r w:rsidRPr="00DD271E">
        <w:rPr>
          <w:rFonts w:eastAsia="Calibri"/>
          <w:lang w:eastAsia="en-US"/>
        </w:rPr>
        <w:t xml:space="preserve">utartis neįsigaliojo ir Užsakovas įgyja teisę siūlyti sudaryti </w:t>
      </w:r>
      <w:r>
        <w:rPr>
          <w:rFonts w:eastAsia="Calibri"/>
          <w:lang w:eastAsia="en-US"/>
        </w:rPr>
        <w:t>šią</w:t>
      </w:r>
      <w:r w:rsidRPr="00DD271E">
        <w:rPr>
          <w:rFonts w:eastAsia="Calibri"/>
          <w:lang w:eastAsia="en-US"/>
        </w:rPr>
        <w:t xml:space="preserve"> </w:t>
      </w:r>
      <w:r>
        <w:rPr>
          <w:rFonts w:eastAsia="Calibri"/>
          <w:lang w:eastAsia="en-US"/>
        </w:rPr>
        <w:t>S</w:t>
      </w:r>
      <w:r w:rsidRPr="00DD271E">
        <w:rPr>
          <w:rFonts w:eastAsia="Calibri"/>
          <w:lang w:eastAsia="en-US"/>
        </w:rPr>
        <w:t xml:space="preserve">utartį tiekėjui, kurio pasiūlymas pagal nustatytą pasiūlymų eilę yra pirmas po tiekėjo, atsisakiusio sudaryti </w:t>
      </w:r>
      <w:r>
        <w:rPr>
          <w:rFonts w:eastAsia="Calibri"/>
          <w:lang w:eastAsia="en-US"/>
        </w:rPr>
        <w:t>šią</w:t>
      </w:r>
      <w:r w:rsidRPr="00DD271E">
        <w:rPr>
          <w:rFonts w:eastAsia="Calibri"/>
          <w:lang w:eastAsia="en-US"/>
        </w:rPr>
        <w:t xml:space="preserve"> </w:t>
      </w:r>
      <w:r>
        <w:rPr>
          <w:rFonts w:eastAsia="Calibri"/>
          <w:lang w:eastAsia="en-US"/>
        </w:rPr>
        <w:t>S</w:t>
      </w:r>
      <w:r w:rsidRPr="00DD271E">
        <w:rPr>
          <w:rFonts w:eastAsia="Calibri"/>
          <w:lang w:eastAsia="en-US"/>
        </w:rPr>
        <w:t>utartį.</w:t>
      </w:r>
    </w:p>
    <w:p w14:paraId="3E9BF5EF" w14:textId="77777777" w:rsidR="00E14CDA" w:rsidRPr="004701A9" w:rsidRDefault="00E14CDA" w:rsidP="00E14CDA">
      <w:pPr>
        <w:tabs>
          <w:tab w:val="left" w:pos="1080"/>
        </w:tabs>
        <w:jc w:val="both"/>
      </w:pPr>
      <w:r w:rsidRPr="0010566D">
        <w:t>7.</w:t>
      </w:r>
      <w:r>
        <w:t>3</w:t>
      </w:r>
      <w:r w:rsidRPr="0010566D">
        <w:t>. Jeigu Darbų atlikimo</w:t>
      </w:r>
      <w:r w:rsidRPr="005A16DA">
        <w:t xml:space="preserve"> terminas pagal Sutartį Šalių raštišku susitarimu yra pratęsiamas, Sutarties įvykdymo užtikrinimo dokumento galiojimas turi būti pratęsiamas Darbų atlikimo termino pratęsimo laikotarpiui </w:t>
      </w:r>
      <w:r>
        <w:t xml:space="preserve">arba pateikiamas naujas </w:t>
      </w:r>
      <w:r w:rsidRPr="005A16DA">
        <w:t xml:space="preserve">ir Rangovas per 5 (penkias) darbo dienas nuo susitarimo pasirašymo dienos pateikia Lietuvos Respublikoje ar užsienyje registruoto banko ar kredito unijos </w:t>
      </w:r>
      <w:r w:rsidRPr="005A16DA">
        <w:lastRenderedPageBreak/>
        <w:t xml:space="preserve">garantijos ar Lietuvos Respublikoje ar užsienyje registruotos draudimo bendrovės laidavimo rašto (pateikiant jį su tinkamai patvirtinta laidavimo draudimo liudijimo (poliso) kopija) </w:t>
      </w:r>
      <w:r w:rsidRPr="00D13B62">
        <w:t xml:space="preserve">pratęsimą </w:t>
      </w:r>
      <w:r w:rsidRPr="004701A9">
        <w:t>arba pateikia naują Sutarties įvykdymo užtikrinimo dokumentą.</w:t>
      </w:r>
    </w:p>
    <w:p w14:paraId="0036A274" w14:textId="77777777" w:rsidR="00E14CDA" w:rsidRPr="00D44441" w:rsidRDefault="00E14CDA" w:rsidP="00E14CDA">
      <w:pPr>
        <w:tabs>
          <w:tab w:val="left" w:pos="1080"/>
        </w:tabs>
        <w:jc w:val="both"/>
      </w:pPr>
      <w:r w:rsidRPr="005A16DA">
        <w:t>7.</w:t>
      </w:r>
      <w:r>
        <w:t>4</w:t>
      </w:r>
      <w:r w:rsidRPr="005A16DA">
        <w:t xml:space="preserve">. Jeigu Užsakovas pasinaudoja Sutarties įvykdymo užtikrinimu, Rangovas, siekdamas toliau vykdyti Sutarties įsipareigojimus, per 5 (penkias) darbo dienas privalo Užsakovui pateikti naują Lietuvos Respublikoje ar užsienyje registruoto banko ar kredito unijos garantiją ar Lietuvos </w:t>
      </w:r>
      <w:r w:rsidRPr="00D44441">
        <w:t>Respublikoje ar užsienyje registruotos draudimo bendrovės laidavimo raštą to paties dydžio sumai.</w:t>
      </w:r>
    </w:p>
    <w:p w14:paraId="4B02DA56" w14:textId="77777777" w:rsidR="00E14CDA" w:rsidRPr="004701A9" w:rsidRDefault="00E14CDA" w:rsidP="00E14CDA">
      <w:pPr>
        <w:tabs>
          <w:tab w:val="left" w:pos="1080"/>
        </w:tabs>
        <w:jc w:val="both"/>
      </w:pPr>
      <w:r w:rsidRPr="004701A9">
        <w:t xml:space="preserve">7.5. </w:t>
      </w:r>
      <w:r w:rsidRPr="004701A9">
        <w:rPr>
          <w:rFonts w:eastAsia="Calibri"/>
          <w:lang w:eastAsia="en-US"/>
        </w:rPr>
        <w:t xml:space="preserve">Užsakovas gali pasinaudoti Sutarties įvykdymo užtikrinimu, esant bet kuriai iš žemiau nurodytų aplinkybių: </w:t>
      </w:r>
    </w:p>
    <w:p w14:paraId="477EF6CD" w14:textId="77777777" w:rsidR="00E14CDA" w:rsidRPr="004701A9" w:rsidRDefault="00E14CDA" w:rsidP="00E14CDA">
      <w:pPr>
        <w:tabs>
          <w:tab w:val="left" w:pos="1080"/>
        </w:tabs>
        <w:jc w:val="both"/>
        <w:rPr>
          <w:rFonts w:eastAsia="Calibri"/>
          <w:lang w:eastAsia="en-US"/>
        </w:rPr>
      </w:pPr>
      <w:r w:rsidRPr="004701A9">
        <w:rPr>
          <w:rFonts w:eastAsia="Calibri"/>
          <w:lang w:eastAsia="en-US"/>
        </w:rPr>
        <w:t xml:space="preserve">7.5.1. Rangovas nevykdo arba netinkamai vykdo savo sutartinius įsipareigojimus pagal Sutartį; </w:t>
      </w:r>
    </w:p>
    <w:p w14:paraId="6CCEEB5D" w14:textId="77777777" w:rsidR="00E14CDA" w:rsidRPr="004701A9" w:rsidRDefault="00E14CDA" w:rsidP="00E14CDA">
      <w:pPr>
        <w:tabs>
          <w:tab w:val="left" w:pos="1080"/>
        </w:tabs>
        <w:jc w:val="both"/>
        <w:rPr>
          <w:rFonts w:eastAsia="Calibri"/>
          <w:lang w:eastAsia="en-US"/>
        </w:rPr>
      </w:pPr>
      <w:r w:rsidRPr="004701A9">
        <w:rPr>
          <w:rFonts w:eastAsia="Calibri"/>
          <w:lang w:eastAsia="en-US"/>
        </w:rPr>
        <w:t>7.5.2. Rangovas, per nustatytą protingą terminą, neįvykdo Užsakovo nurodymo pašalinti Darbų trūkumus, defektus ir (ar) netikslumus ir (ar) nesumoka netesybų už Darbų vėlavimą;</w:t>
      </w:r>
    </w:p>
    <w:p w14:paraId="59284745" w14:textId="77777777" w:rsidR="00E14CDA" w:rsidRPr="004701A9" w:rsidRDefault="00E14CDA" w:rsidP="00E14CDA">
      <w:pPr>
        <w:tabs>
          <w:tab w:val="left" w:pos="1080"/>
        </w:tabs>
        <w:jc w:val="both"/>
        <w:rPr>
          <w:rFonts w:eastAsia="Calibri"/>
          <w:lang w:eastAsia="en-US"/>
        </w:rPr>
      </w:pPr>
      <w:r w:rsidRPr="004701A9">
        <w:rPr>
          <w:rFonts w:eastAsia="Calibri"/>
          <w:lang w:eastAsia="en-US"/>
        </w:rPr>
        <w:t xml:space="preserve">7.5.3. Rangovas bankrutuoja (jam iškeliama bankroto byla arba bankroto procesas vykdomas ne teismo tvarka) arba jis yra likviduojamas, arba sustabdo ūkinę veiklą; </w:t>
      </w:r>
    </w:p>
    <w:p w14:paraId="7942FEE6" w14:textId="77777777" w:rsidR="00E14CDA" w:rsidRPr="004701A9" w:rsidRDefault="00E14CDA" w:rsidP="00E14CDA">
      <w:pPr>
        <w:tabs>
          <w:tab w:val="left" w:pos="1080"/>
        </w:tabs>
        <w:jc w:val="both"/>
        <w:rPr>
          <w:rFonts w:eastAsia="Calibri"/>
          <w:lang w:eastAsia="en-US"/>
        </w:rPr>
      </w:pPr>
      <w:r w:rsidRPr="004701A9">
        <w:rPr>
          <w:rFonts w:eastAsia="Calibri"/>
          <w:lang w:eastAsia="en-US"/>
        </w:rPr>
        <w:t>7.5.4. Rangovas, nesant Sutartyje numatytų pagrindų, vienašališkai nutraukia Sutartį.</w:t>
      </w:r>
    </w:p>
    <w:p w14:paraId="1A39BFC8" w14:textId="77777777" w:rsidR="00E14CDA" w:rsidRPr="004701A9" w:rsidRDefault="00E14CDA" w:rsidP="00E14CDA">
      <w:pPr>
        <w:tabs>
          <w:tab w:val="left" w:pos="1080"/>
        </w:tabs>
        <w:jc w:val="both"/>
        <w:rPr>
          <w:rFonts w:eastAsia="Calibri"/>
          <w:lang w:eastAsia="en-US"/>
        </w:rPr>
      </w:pPr>
      <w:r w:rsidRPr="004701A9">
        <w:rPr>
          <w:rFonts w:eastAsia="Calibri"/>
          <w:lang w:eastAsia="en-US"/>
        </w:rPr>
        <w:t>7.6. Įvykus bent vienai iš Sutarties 7.5 punkte nurodytų aplinkybių, išmokama Užsakovo reikalaujama suma, neviršijanti nurodyto Sutarties įvykdymo užtikrinimo dydžio, nereikalaujant iš Užsakovo nuostolius pagrindžiančių įrodymų.</w:t>
      </w:r>
    </w:p>
    <w:p w14:paraId="347F29CF" w14:textId="77777777" w:rsidR="00E14CDA" w:rsidRDefault="00E14CDA" w:rsidP="00E14CDA">
      <w:pPr>
        <w:tabs>
          <w:tab w:val="left" w:pos="1080"/>
        </w:tabs>
        <w:jc w:val="both"/>
      </w:pPr>
    </w:p>
    <w:p w14:paraId="0D73AEFD" w14:textId="77777777" w:rsidR="00E14CDA" w:rsidRPr="005A16DA" w:rsidRDefault="00E14CDA" w:rsidP="00E14CDA">
      <w:pPr>
        <w:tabs>
          <w:tab w:val="left" w:pos="1080"/>
        </w:tabs>
        <w:jc w:val="both"/>
      </w:pPr>
    </w:p>
    <w:p w14:paraId="2A0CC9A6" w14:textId="77777777" w:rsidR="00E14CDA" w:rsidRPr="005A16DA" w:rsidRDefault="00E14CDA" w:rsidP="00E14CDA">
      <w:pPr>
        <w:jc w:val="both"/>
        <w:rPr>
          <w:b/>
          <w:bCs/>
        </w:rPr>
      </w:pPr>
      <w:r w:rsidRPr="005A16DA">
        <w:rPr>
          <w:b/>
          <w:bCs/>
        </w:rPr>
        <w:t>8.  ATSISKAITYMŲ TVARKA</w:t>
      </w:r>
    </w:p>
    <w:p w14:paraId="47A09F73" w14:textId="77777777" w:rsidR="00E14CDA" w:rsidRPr="00E46DC6" w:rsidRDefault="00E14CDA" w:rsidP="00E14CDA">
      <w:pPr>
        <w:tabs>
          <w:tab w:val="left" w:pos="1276"/>
        </w:tabs>
        <w:suppressAutoHyphens/>
        <w:jc w:val="both"/>
        <w:rPr>
          <w:rFonts w:eastAsia="Arial Unicode MS"/>
          <w:color w:val="00000A"/>
          <w:lang w:eastAsia="ar-SA"/>
        </w:rPr>
      </w:pPr>
      <w:r w:rsidRPr="00E46DC6">
        <w:rPr>
          <w:rFonts w:eastAsia="Arial Unicode MS"/>
          <w:color w:val="00000A"/>
          <w:lang w:eastAsia="ar-SA"/>
        </w:rPr>
        <w:t xml:space="preserve">8.1. </w:t>
      </w:r>
      <w:r w:rsidRPr="004701A9">
        <w:rPr>
          <w:rFonts w:eastAsia="Arial Unicode MS"/>
          <w:color w:val="00000A"/>
          <w:lang w:eastAsia="ar-SA"/>
        </w:rPr>
        <w:t xml:space="preserve">Už atliktus Darbus Užsakovas Rangovui apmoka per 30 (trisdešimt) kalendorinių dienų nuo PVM sąskaitos faktūros gavimo dienos. </w:t>
      </w:r>
    </w:p>
    <w:p w14:paraId="7811D6D1" w14:textId="77777777" w:rsidR="00E14CDA" w:rsidRPr="00E46DC6" w:rsidRDefault="00E14CDA" w:rsidP="00E14CDA">
      <w:pPr>
        <w:tabs>
          <w:tab w:val="left" w:pos="1276"/>
        </w:tabs>
        <w:suppressAutoHyphens/>
        <w:jc w:val="both"/>
        <w:rPr>
          <w:rFonts w:eastAsia="Arial Unicode MS"/>
          <w:color w:val="00000A"/>
          <w:lang w:eastAsia="ar-SA"/>
        </w:rPr>
      </w:pPr>
      <w:r w:rsidRPr="00E46DC6">
        <w:rPr>
          <w:rFonts w:eastAsia="Arial Unicode MS"/>
          <w:color w:val="00000A"/>
          <w:lang w:eastAsia="ar-SA"/>
        </w:rPr>
        <w:t>8.2. Užsakovas apmoka Rangovui už atliktus Darbus pagal gautas PVM sąskaitas faktūras pervesdamas pinigus į Rangovo nurodytą banko sąskaitą:</w:t>
      </w:r>
    </w:p>
    <w:p w14:paraId="5F6AFA2C" w14:textId="77777777" w:rsidR="00E14CDA" w:rsidRPr="00205B8F" w:rsidRDefault="00E14CDA" w:rsidP="00E14CDA">
      <w:pPr>
        <w:spacing w:before="120"/>
        <w:jc w:val="both"/>
        <w:rPr>
          <w:color w:val="000000"/>
          <w:spacing w:val="2"/>
          <w:lang w:val="de-DE" w:eastAsia="en-US"/>
        </w:rPr>
      </w:pPr>
      <w:proofErr w:type="spellStart"/>
      <w:r w:rsidRPr="00205B8F">
        <w:rPr>
          <w:color w:val="000000"/>
          <w:spacing w:val="2"/>
          <w:lang w:val="de-DE" w:eastAsia="en-US"/>
        </w:rPr>
        <w:t>Sąskaitos</w:t>
      </w:r>
      <w:proofErr w:type="spellEnd"/>
      <w:r w:rsidRPr="00205B8F">
        <w:rPr>
          <w:color w:val="000000"/>
          <w:spacing w:val="2"/>
          <w:lang w:val="de-DE" w:eastAsia="en-US"/>
        </w:rPr>
        <w:t xml:space="preserve"> </w:t>
      </w:r>
      <w:proofErr w:type="spellStart"/>
      <w:r w:rsidRPr="00205B8F">
        <w:rPr>
          <w:color w:val="000000"/>
          <w:spacing w:val="2"/>
          <w:lang w:val="de-DE" w:eastAsia="en-US"/>
        </w:rPr>
        <w:t>Nr</w:t>
      </w:r>
      <w:proofErr w:type="spellEnd"/>
      <w:r w:rsidRPr="00205B8F">
        <w:rPr>
          <w:spacing w:val="2"/>
        </w:rPr>
        <w:t xml:space="preserve">. </w:t>
      </w:r>
      <w:r w:rsidRPr="00CC3D4E">
        <w:rPr>
          <w:color w:val="000000"/>
          <w:spacing w:val="2"/>
        </w:rPr>
        <w:t>[</w:t>
      </w:r>
      <w:r w:rsidRPr="00CC3D4E">
        <w:rPr>
          <w:i/>
          <w:iCs/>
          <w:color w:val="000000"/>
          <w:spacing w:val="2"/>
        </w:rPr>
        <w:t>banko sąskaitos numeris</w:t>
      </w:r>
      <w:r w:rsidRPr="00CC3D4E">
        <w:rPr>
          <w:color w:val="000000"/>
          <w:spacing w:val="2"/>
        </w:rPr>
        <w:t>]</w:t>
      </w:r>
      <w:r w:rsidRPr="00CC3D4E">
        <w:rPr>
          <w:spacing w:val="2"/>
        </w:rPr>
        <w:t>;</w:t>
      </w:r>
      <w:r w:rsidRPr="00205B8F">
        <w:rPr>
          <w:spacing w:val="2"/>
        </w:rPr>
        <w:t xml:space="preserve">           </w:t>
      </w:r>
    </w:p>
    <w:p w14:paraId="260C59B4" w14:textId="77777777" w:rsidR="00E14CDA" w:rsidRPr="00205B8F" w:rsidRDefault="00E14CDA" w:rsidP="00E14CDA">
      <w:pPr>
        <w:jc w:val="both"/>
        <w:rPr>
          <w:color w:val="000000"/>
          <w:spacing w:val="2"/>
          <w:lang w:val="de-DE" w:eastAsia="en-US"/>
        </w:rPr>
      </w:pPr>
      <w:r w:rsidRPr="00205B8F">
        <w:rPr>
          <w:color w:val="000000"/>
          <w:spacing w:val="2"/>
          <w:lang w:val="de-DE" w:eastAsia="en-US"/>
        </w:rPr>
        <w:t xml:space="preserve">Bankas </w:t>
      </w:r>
      <w:r w:rsidRPr="00CC3D4E">
        <w:rPr>
          <w:color w:val="000000"/>
          <w:spacing w:val="2"/>
        </w:rPr>
        <w:t>[</w:t>
      </w:r>
      <w:r w:rsidRPr="00CC3D4E">
        <w:rPr>
          <w:i/>
          <w:iCs/>
          <w:color w:val="000000"/>
          <w:spacing w:val="2"/>
        </w:rPr>
        <w:t>banko pavadinimas</w:t>
      </w:r>
      <w:r w:rsidRPr="00CC3D4E">
        <w:rPr>
          <w:color w:val="000000"/>
          <w:spacing w:val="2"/>
        </w:rPr>
        <w:t>];</w:t>
      </w:r>
      <w:r w:rsidRPr="00205B8F">
        <w:rPr>
          <w:color w:val="000000"/>
          <w:spacing w:val="2"/>
          <w:lang w:val="de-DE" w:eastAsia="en-US"/>
        </w:rPr>
        <w:t xml:space="preserve">                           </w:t>
      </w:r>
    </w:p>
    <w:p w14:paraId="42DA2190" w14:textId="77777777" w:rsidR="00E14CDA" w:rsidRPr="00205B8F" w:rsidRDefault="00E14CDA" w:rsidP="00E14CDA">
      <w:pPr>
        <w:spacing w:after="120"/>
        <w:jc w:val="both"/>
        <w:rPr>
          <w:color w:val="000000"/>
          <w:spacing w:val="2"/>
          <w:lang w:val="de-DE" w:eastAsia="en-US"/>
        </w:rPr>
      </w:pPr>
      <w:r w:rsidRPr="00205B8F">
        <w:rPr>
          <w:color w:val="000000"/>
          <w:spacing w:val="2"/>
          <w:lang w:val="de-DE" w:eastAsia="en-US"/>
        </w:rPr>
        <w:t xml:space="preserve">Banko </w:t>
      </w:r>
      <w:proofErr w:type="spellStart"/>
      <w:r w:rsidRPr="00205B8F">
        <w:rPr>
          <w:color w:val="000000"/>
          <w:spacing w:val="2"/>
          <w:lang w:val="de-DE" w:eastAsia="en-US"/>
        </w:rPr>
        <w:t>kodas</w:t>
      </w:r>
      <w:proofErr w:type="spellEnd"/>
      <w:r w:rsidRPr="00205B8F">
        <w:rPr>
          <w:color w:val="000000"/>
          <w:spacing w:val="2"/>
          <w:lang w:val="de-DE" w:eastAsia="en-US"/>
        </w:rPr>
        <w:t xml:space="preserve"> </w:t>
      </w:r>
      <w:r w:rsidRPr="00CC3D4E">
        <w:rPr>
          <w:color w:val="000000"/>
          <w:spacing w:val="2"/>
        </w:rPr>
        <w:t>[</w:t>
      </w:r>
      <w:r w:rsidRPr="00CC3D4E">
        <w:rPr>
          <w:i/>
          <w:iCs/>
          <w:color w:val="000000"/>
          <w:spacing w:val="2"/>
        </w:rPr>
        <w:t>banko kodas</w:t>
      </w:r>
      <w:r w:rsidRPr="00CC3D4E">
        <w:rPr>
          <w:color w:val="000000"/>
          <w:spacing w:val="2"/>
        </w:rPr>
        <w:t>]</w:t>
      </w:r>
      <w:r w:rsidRPr="00CC3D4E">
        <w:rPr>
          <w:spacing w:val="2"/>
        </w:rPr>
        <w:t>.</w:t>
      </w:r>
    </w:p>
    <w:p w14:paraId="45465C9E" w14:textId="77777777" w:rsidR="00E14CDA" w:rsidRPr="005A16DA" w:rsidRDefault="00E14CDA" w:rsidP="00E14CDA">
      <w:pPr>
        <w:tabs>
          <w:tab w:val="left" w:pos="1080"/>
          <w:tab w:val="left" w:pos="1134"/>
          <w:tab w:val="left" w:pos="1843"/>
        </w:tabs>
        <w:jc w:val="both"/>
        <w:rPr>
          <w:spacing w:val="2"/>
        </w:rPr>
      </w:pPr>
      <w:r w:rsidRPr="0080213A">
        <w:t xml:space="preserve">8.3. </w:t>
      </w:r>
      <w:r w:rsidRPr="0080213A">
        <w:rPr>
          <w:spacing w:val="2"/>
        </w:rPr>
        <w:t>Užsakovas numato tiesioginio atsiskaitymo su rangovais (subrangovais) galimybę, vadovaujantis šiame punkte nustatyta tvarka. </w:t>
      </w:r>
      <w:r w:rsidRPr="004701A9">
        <w:t>Užsakovas ne vėliau kaip per 3 (tris) darbo dienas nuo Sutarties sudarymo dienos, jeigu Sutarties sudarymo metu yra žinomi Rangovo pasitelkiami subrangovai, arba nuo Rangovo rašytinio pranešimo apie vėliau pasitelkiamus subrangovus ar jų pasikeitimus gavimo dienos informuoja atitinkamus subrangovus apie tiesioginio atsiskaitymo galimybę.</w:t>
      </w:r>
      <w:r>
        <w:t xml:space="preserve"> </w:t>
      </w:r>
      <w:r w:rsidRPr="0080213A">
        <w:rPr>
          <w:spacing w:val="2"/>
        </w:rPr>
        <w:t>Tais atvejais, kai rangovas (subrangovas) išreiškia norą pasinaudoti tiesioginio atsiskaitymo galimybe, turi būti sudaromas trišalis susitarimas tarp Užsakovo, Rangovo ir jo rangovo (subrangovo), kuriame aprašoma tiesioginio atsiskaitymo su rangovu (subrangovu) tvarka. Rangovas turi teisę trišaliame susitarime nustatyta tvarka prieštarauti nepagrįstiems mokėjimams rangovu (subrangovui).</w:t>
      </w:r>
    </w:p>
    <w:p w14:paraId="375BE1EE" w14:textId="77777777" w:rsidR="00E14CDA" w:rsidRPr="005A16DA" w:rsidRDefault="00E14CDA" w:rsidP="00E14CDA">
      <w:pPr>
        <w:tabs>
          <w:tab w:val="left" w:pos="1080"/>
          <w:tab w:val="left" w:pos="1134"/>
          <w:tab w:val="left" w:pos="1843"/>
        </w:tabs>
        <w:jc w:val="both"/>
        <w:rPr>
          <w:bCs/>
        </w:rPr>
      </w:pPr>
    </w:p>
    <w:p w14:paraId="5AF73AB4" w14:textId="77777777" w:rsidR="00E14CDA" w:rsidRPr="005A16DA" w:rsidRDefault="00E14CDA" w:rsidP="00E14CDA">
      <w:pPr>
        <w:tabs>
          <w:tab w:val="left" w:pos="0"/>
        </w:tabs>
        <w:rPr>
          <w:b/>
          <w:bCs/>
        </w:rPr>
      </w:pPr>
      <w:r w:rsidRPr="005A16DA">
        <w:rPr>
          <w:b/>
          <w:bCs/>
        </w:rPr>
        <w:t>9. ŠALIŲ TEISĖS IR PAREIGOS</w:t>
      </w:r>
    </w:p>
    <w:p w14:paraId="59940406" w14:textId="77777777" w:rsidR="00E14CDA" w:rsidRPr="005A16DA" w:rsidRDefault="00E14CDA" w:rsidP="00E14CDA">
      <w:pPr>
        <w:tabs>
          <w:tab w:val="left" w:pos="1200"/>
        </w:tabs>
        <w:suppressAutoHyphens/>
        <w:jc w:val="both"/>
        <w:rPr>
          <w:bCs/>
          <w:lang w:eastAsia="ar-SA"/>
        </w:rPr>
      </w:pPr>
      <w:r w:rsidRPr="005A16DA">
        <w:rPr>
          <w:b/>
          <w:bCs/>
          <w:lang w:eastAsia="ar-SA"/>
        </w:rPr>
        <w:t>9.1. Užsakovas turi teisę</w:t>
      </w:r>
      <w:r w:rsidRPr="005A16DA">
        <w:rPr>
          <w:bCs/>
          <w:lang w:eastAsia="ar-SA"/>
        </w:rPr>
        <w:t>:</w:t>
      </w:r>
    </w:p>
    <w:p w14:paraId="1E6B44F4" w14:textId="77777777" w:rsidR="00E14CDA" w:rsidRPr="005A16DA" w:rsidRDefault="00E14CDA" w:rsidP="00E14CDA">
      <w:pPr>
        <w:tabs>
          <w:tab w:val="left" w:pos="1276"/>
        </w:tabs>
        <w:suppressAutoHyphens/>
        <w:jc w:val="both"/>
        <w:rPr>
          <w:lang w:eastAsia="ar-SA"/>
        </w:rPr>
      </w:pPr>
      <w:r w:rsidRPr="005A16DA">
        <w:rPr>
          <w:lang w:eastAsia="ar-SA"/>
        </w:rPr>
        <w:t xml:space="preserve">9.1.1. </w:t>
      </w:r>
      <w:r>
        <w:rPr>
          <w:lang w:eastAsia="ar-SA"/>
        </w:rPr>
        <w:t>k</w:t>
      </w:r>
      <w:r w:rsidRPr="005A16DA">
        <w:rPr>
          <w:lang w:eastAsia="ar-SA"/>
        </w:rPr>
        <w:t>ontroliuoti ir prižiūrėti atliekamų Darbų atlikimo eigą</w:t>
      </w:r>
      <w:r>
        <w:rPr>
          <w:lang w:eastAsia="ar-SA"/>
        </w:rPr>
        <w:t>;</w:t>
      </w:r>
    </w:p>
    <w:p w14:paraId="14411843" w14:textId="77777777" w:rsidR="00E14CDA" w:rsidRPr="005A16DA" w:rsidRDefault="00E14CDA" w:rsidP="00E14CDA">
      <w:pPr>
        <w:tabs>
          <w:tab w:val="left" w:pos="1276"/>
        </w:tabs>
        <w:suppressAutoHyphens/>
        <w:jc w:val="both"/>
        <w:rPr>
          <w:lang w:eastAsia="ar-SA"/>
        </w:rPr>
      </w:pPr>
      <w:bookmarkStart w:id="82" w:name="_Ref227946063"/>
      <w:r w:rsidRPr="005A16DA">
        <w:rPr>
          <w:lang w:eastAsia="ar-SA"/>
        </w:rPr>
        <w:t xml:space="preserve">9.1.2. </w:t>
      </w:r>
      <w:bookmarkEnd w:id="82"/>
      <w:r>
        <w:rPr>
          <w:rFonts w:eastAsia="Arial Unicode MS"/>
          <w:color w:val="00000A"/>
          <w:lang w:eastAsia="ar-SA"/>
        </w:rPr>
        <w:t>r</w:t>
      </w:r>
      <w:r w:rsidRPr="005A16DA">
        <w:rPr>
          <w:rFonts w:eastAsia="Arial Unicode MS"/>
          <w:color w:val="00000A"/>
          <w:lang w:eastAsia="ar-SA"/>
        </w:rPr>
        <w:t xml:space="preserve">eikalauti, kad Rangovas vykdytų </w:t>
      </w:r>
      <w:r>
        <w:rPr>
          <w:rFonts w:eastAsia="Arial Unicode MS"/>
          <w:color w:val="00000A"/>
          <w:lang w:eastAsia="ar-SA"/>
        </w:rPr>
        <w:t>S</w:t>
      </w:r>
      <w:r w:rsidRPr="005A16DA">
        <w:rPr>
          <w:rFonts w:eastAsia="Arial Unicode MS"/>
          <w:color w:val="00000A"/>
          <w:lang w:eastAsia="ar-SA"/>
        </w:rPr>
        <w:t>tatybos darbus pagal techninį darbo projektą, kitus Sutartyje nurodytus dokumentus ir laikytųsi normatyvinių statybos dokumentų reikalavimų. Jeigu Rangovas nukrypsta nuo projekto, nesilaiko normatyvinių statybos dokumentų reikalavimų, Užsakovas turi teisę reikalauti šalinti defektus, nepriimti nekokybiškai atliktų Statybos darbų ir nemokėti už netinkamai atliktą darbą iki nustatytų statybos darbų defektų pašalinimo arba pašalinti trūkumus trečiųjų asmenų pagalba Rangovo sąskaita</w:t>
      </w:r>
      <w:r>
        <w:rPr>
          <w:rFonts w:eastAsia="Arial Unicode MS"/>
          <w:color w:val="00000A"/>
          <w:lang w:eastAsia="ar-SA"/>
        </w:rPr>
        <w:t>;</w:t>
      </w:r>
    </w:p>
    <w:p w14:paraId="204C9117" w14:textId="77777777" w:rsidR="00E14CDA" w:rsidRPr="005A16DA" w:rsidRDefault="00E14CDA" w:rsidP="00E14CDA">
      <w:pPr>
        <w:tabs>
          <w:tab w:val="left" w:pos="1276"/>
        </w:tabs>
        <w:suppressAutoHyphens/>
        <w:jc w:val="both"/>
        <w:rPr>
          <w:bCs/>
          <w:lang w:eastAsia="ar-SA"/>
        </w:rPr>
      </w:pPr>
      <w:r w:rsidRPr="005A16DA">
        <w:rPr>
          <w:lang w:eastAsia="ar-SA"/>
        </w:rPr>
        <w:t xml:space="preserve">9.1.3. </w:t>
      </w:r>
      <w:r>
        <w:rPr>
          <w:lang w:eastAsia="ar-SA"/>
        </w:rPr>
        <w:t>r</w:t>
      </w:r>
      <w:r w:rsidRPr="005A16DA">
        <w:rPr>
          <w:lang w:eastAsia="ar-SA"/>
        </w:rPr>
        <w:t xml:space="preserve">eikalauti, kad Rangovas laikytųsi Darbų atlikimo terminų, numatytų </w:t>
      </w:r>
      <w:r>
        <w:rPr>
          <w:lang w:eastAsia="ar-SA"/>
        </w:rPr>
        <w:t>K</w:t>
      </w:r>
      <w:r w:rsidRPr="005A16DA">
        <w:rPr>
          <w:lang w:eastAsia="ar-SA"/>
        </w:rPr>
        <w:t>alendoriniame Darbų vykdymo grafike</w:t>
      </w:r>
      <w:r>
        <w:rPr>
          <w:lang w:eastAsia="ar-SA"/>
        </w:rPr>
        <w:t>;</w:t>
      </w:r>
    </w:p>
    <w:p w14:paraId="3466F586" w14:textId="77777777" w:rsidR="00E14CDA" w:rsidRPr="005A16DA" w:rsidRDefault="00E14CDA" w:rsidP="00E14CDA">
      <w:pPr>
        <w:tabs>
          <w:tab w:val="left" w:pos="1276"/>
        </w:tabs>
        <w:suppressAutoHyphens/>
        <w:jc w:val="both"/>
        <w:rPr>
          <w:lang w:eastAsia="ar-SA"/>
        </w:rPr>
      </w:pPr>
      <w:r w:rsidRPr="005A16DA">
        <w:rPr>
          <w:lang w:eastAsia="ar-SA"/>
        </w:rPr>
        <w:t xml:space="preserve">9.1.4. </w:t>
      </w:r>
      <w:r>
        <w:rPr>
          <w:lang w:eastAsia="ar-SA"/>
        </w:rPr>
        <w:t>r</w:t>
      </w:r>
      <w:r w:rsidRPr="005A16DA">
        <w:rPr>
          <w:lang w:eastAsia="ar-SA"/>
        </w:rPr>
        <w:t>eikalauti, kad Rangovas savo sąskaita pašalintų atliktų Statybos darbų defektus, atsiradusius per garantinį laikotarpį</w:t>
      </w:r>
      <w:r>
        <w:rPr>
          <w:lang w:eastAsia="ar-SA"/>
        </w:rPr>
        <w:t>;</w:t>
      </w:r>
    </w:p>
    <w:p w14:paraId="6CE5EB2C" w14:textId="77777777" w:rsidR="00E14CDA" w:rsidRPr="005A16DA" w:rsidRDefault="00E14CDA" w:rsidP="00E14CDA">
      <w:pPr>
        <w:tabs>
          <w:tab w:val="left" w:pos="1134"/>
          <w:tab w:val="left" w:pos="1440"/>
        </w:tabs>
        <w:jc w:val="both"/>
      </w:pPr>
      <w:r w:rsidRPr="005A16DA">
        <w:lastRenderedPageBreak/>
        <w:t xml:space="preserve">9.1.5. </w:t>
      </w:r>
      <w:r>
        <w:t>n</w:t>
      </w:r>
      <w:r w:rsidRPr="005A16DA">
        <w:t>audotis Lietuvos Respublikos statybos įstatyme ir kituose teisės aktuose numatytomis Užsakovo teisėmis.</w:t>
      </w:r>
    </w:p>
    <w:p w14:paraId="4B7BDA7D" w14:textId="77777777" w:rsidR="00E14CDA" w:rsidRPr="005A16DA" w:rsidRDefault="00E14CDA" w:rsidP="00E14CDA">
      <w:pPr>
        <w:tabs>
          <w:tab w:val="left" w:pos="1134"/>
          <w:tab w:val="left" w:pos="1701"/>
        </w:tabs>
        <w:jc w:val="both"/>
        <w:rPr>
          <w:bCs/>
        </w:rPr>
      </w:pPr>
      <w:r w:rsidRPr="005A16DA">
        <w:rPr>
          <w:b/>
        </w:rPr>
        <w:t>9.2. Užsakovas įsipareigoja</w:t>
      </w:r>
      <w:r w:rsidRPr="005A16DA">
        <w:t>:</w:t>
      </w:r>
    </w:p>
    <w:p w14:paraId="6979CFA4" w14:textId="77777777" w:rsidR="00E14CDA" w:rsidRPr="005A16DA" w:rsidRDefault="00E14CDA" w:rsidP="00E14CDA">
      <w:pPr>
        <w:tabs>
          <w:tab w:val="left" w:pos="1134"/>
          <w:tab w:val="left" w:pos="1320"/>
        </w:tabs>
        <w:jc w:val="both"/>
        <w:rPr>
          <w:bCs/>
        </w:rPr>
      </w:pPr>
      <w:r w:rsidRPr="005A16DA">
        <w:t xml:space="preserve">9.2.1. </w:t>
      </w:r>
      <w:r>
        <w:t>b</w:t>
      </w:r>
      <w:r w:rsidRPr="005A16DA">
        <w:t>endradarbiauti su Rangovu vykdant Darbus</w:t>
      </w:r>
      <w:r>
        <w:t>;</w:t>
      </w:r>
    </w:p>
    <w:p w14:paraId="011FA571" w14:textId="77777777" w:rsidR="00E14CDA" w:rsidRPr="005A16DA" w:rsidRDefault="00E14CDA" w:rsidP="00E14CDA">
      <w:pPr>
        <w:tabs>
          <w:tab w:val="left" w:pos="1134"/>
          <w:tab w:val="left" w:pos="1320"/>
        </w:tabs>
        <w:jc w:val="both"/>
      </w:pPr>
      <w:r w:rsidRPr="005A16DA">
        <w:t>9.2.2</w:t>
      </w:r>
      <w:r>
        <w:t>.</w:t>
      </w:r>
      <w:r w:rsidRPr="005A16DA">
        <w:t xml:space="preserve"> Sutartyje nustatytomis sąlygomis ir tvarka priimti iš Rangovo tinkamai atliktus Darbus</w:t>
      </w:r>
      <w:r>
        <w:t>;</w:t>
      </w:r>
    </w:p>
    <w:p w14:paraId="361A91E1" w14:textId="77777777" w:rsidR="00E14CDA" w:rsidRPr="005A16DA" w:rsidRDefault="00E14CDA" w:rsidP="00E14CDA">
      <w:pPr>
        <w:tabs>
          <w:tab w:val="left" w:pos="1134"/>
          <w:tab w:val="left" w:pos="1320"/>
        </w:tabs>
        <w:jc w:val="both"/>
      </w:pPr>
      <w:r w:rsidRPr="005A16DA">
        <w:t xml:space="preserve">9.2.3. </w:t>
      </w:r>
      <w:r>
        <w:t>p</w:t>
      </w:r>
      <w:r w:rsidRPr="005A16DA">
        <w:t>o rašytinio Rangovo prašymo gavimo pateikti pastarajam visus sutikimus, įgaliojimus, kad Rangovas galėtų veikti kaip Užsakovo įgaliotas asmuo visose kompetentingose institucijose ta apimtimi, kiek tai susiję su visais Darbais</w:t>
      </w:r>
      <w:r>
        <w:t>;</w:t>
      </w:r>
    </w:p>
    <w:p w14:paraId="345B3690" w14:textId="77777777" w:rsidR="00E14CDA" w:rsidRPr="005A16DA" w:rsidRDefault="00E14CDA" w:rsidP="00E14CDA">
      <w:pPr>
        <w:tabs>
          <w:tab w:val="left" w:pos="1134"/>
          <w:tab w:val="left" w:pos="1320"/>
        </w:tabs>
        <w:jc w:val="both"/>
      </w:pPr>
      <w:r w:rsidRPr="005A16DA">
        <w:t xml:space="preserve">9.2.4. </w:t>
      </w:r>
      <w:r>
        <w:t>p</w:t>
      </w:r>
      <w:r w:rsidRPr="005A16DA">
        <w:t>erduoti Rangovui statybvietę perdavimo</w:t>
      </w:r>
      <w:r>
        <w:t>–</w:t>
      </w:r>
      <w:r w:rsidRPr="005A16DA">
        <w:t>priėmimo aktu</w:t>
      </w:r>
      <w:r>
        <w:t>;</w:t>
      </w:r>
    </w:p>
    <w:p w14:paraId="2A48FEBE" w14:textId="77777777" w:rsidR="00E14CDA" w:rsidRPr="005A16DA" w:rsidRDefault="00E14CDA" w:rsidP="00E14CDA">
      <w:pPr>
        <w:tabs>
          <w:tab w:val="left" w:pos="1134"/>
          <w:tab w:val="left" w:pos="1320"/>
        </w:tabs>
        <w:jc w:val="both"/>
      </w:pPr>
      <w:r w:rsidRPr="005A16DA">
        <w:t xml:space="preserve">9.2.5. </w:t>
      </w:r>
      <w:r>
        <w:t>p</w:t>
      </w:r>
      <w:r w:rsidRPr="005A16DA">
        <w:t>askirti techninį prižiūrėtoją vykdomiems Statybos darbams.</w:t>
      </w:r>
    </w:p>
    <w:p w14:paraId="4D617CFD" w14:textId="77777777" w:rsidR="00E14CDA" w:rsidRPr="005A16DA" w:rsidRDefault="00E14CDA" w:rsidP="00E14CDA">
      <w:pPr>
        <w:tabs>
          <w:tab w:val="left" w:pos="1080"/>
        </w:tabs>
        <w:suppressAutoHyphens/>
        <w:jc w:val="both"/>
        <w:rPr>
          <w:bCs/>
          <w:lang w:eastAsia="ar-SA"/>
        </w:rPr>
      </w:pPr>
      <w:r w:rsidRPr="005A16DA">
        <w:rPr>
          <w:b/>
          <w:bCs/>
          <w:lang w:eastAsia="ar-SA"/>
        </w:rPr>
        <w:t>9.3. Rangovas turi teisę</w:t>
      </w:r>
      <w:r w:rsidRPr="005A16DA">
        <w:rPr>
          <w:bCs/>
          <w:lang w:eastAsia="ar-SA"/>
        </w:rPr>
        <w:t>:</w:t>
      </w:r>
    </w:p>
    <w:p w14:paraId="3004D811" w14:textId="77777777" w:rsidR="00E14CDA" w:rsidRPr="005A16DA" w:rsidRDefault="00E14CDA" w:rsidP="00E14CDA">
      <w:pPr>
        <w:tabs>
          <w:tab w:val="left" w:pos="1134"/>
          <w:tab w:val="left" w:pos="1440"/>
        </w:tabs>
        <w:jc w:val="both"/>
      </w:pPr>
      <w:r w:rsidRPr="005A16DA">
        <w:t>9.3.1.</w:t>
      </w:r>
      <w:r>
        <w:t xml:space="preserve"> n</w:t>
      </w:r>
      <w:r w:rsidRPr="005A16DA">
        <w:t>audotis Lietuvos Respublikos statybos įstatyme ir kituose Lietuvos Respublikos įstatymuose numatytomis Rangovo teisėmis</w:t>
      </w:r>
      <w:r>
        <w:t>;</w:t>
      </w:r>
    </w:p>
    <w:p w14:paraId="44E1DC11" w14:textId="77777777" w:rsidR="00E14CDA" w:rsidRPr="005A16DA" w:rsidRDefault="00E14CDA" w:rsidP="00E14CDA">
      <w:pPr>
        <w:tabs>
          <w:tab w:val="left" w:pos="1134"/>
          <w:tab w:val="left" w:pos="1440"/>
        </w:tabs>
        <w:rPr>
          <w:bCs/>
        </w:rPr>
      </w:pPr>
      <w:r w:rsidRPr="005A16DA">
        <w:t xml:space="preserve">9.3.2. </w:t>
      </w:r>
      <w:r>
        <w:t>n</w:t>
      </w:r>
      <w:r w:rsidRPr="005A16DA">
        <w:t>audotis kitomis Lietuvos Respublikos teisės aktuose numatytomis Rangovo teisėmis.</w:t>
      </w:r>
    </w:p>
    <w:p w14:paraId="27C4547D" w14:textId="77777777" w:rsidR="00E14CDA" w:rsidRPr="005A16DA" w:rsidRDefault="00E14CDA" w:rsidP="00E14CDA">
      <w:pPr>
        <w:tabs>
          <w:tab w:val="left" w:pos="1134"/>
          <w:tab w:val="left" w:pos="1843"/>
        </w:tabs>
        <w:jc w:val="both"/>
      </w:pPr>
      <w:bookmarkStart w:id="83" w:name="_Ref227946928"/>
      <w:r w:rsidRPr="005A16DA">
        <w:rPr>
          <w:b/>
        </w:rPr>
        <w:t>9.4. Rangovas įsipareigoja</w:t>
      </w:r>
      <w:r w:rsidRPr="005A16DA">
        <w:t>:</w:t>
      </w:r>
      <w:bookmarkEnd w:id="83"/>
    </w:p>
    <w:p w14:paraId="31EA10DC" w14:textId="77777777" w:rsidR="00E14CDA" w:rsidRDefault="00E14CDA" w:rsidP="00E14CDA">
      <w:pPr>
        <w:tabs>
          <w:tab w:val="left" w:pos="1134"/>
          <w:tab w:val="left" w:pos="1320"/>
        </w:tabs>
        <w:jc w:val="both"/>
      </w:pPr>
      <w:r w:rsidRPr="005A16DA">
        <w:t xml:space="preserve">9.4.1. </w:t>
      </w:r>
      <w:r>
        <w:t>p</w:t>
      </w:r>
      <w:r w:rsidRPr="005A16DA">
        <w:t>radėti Darbus Kalendoriniame Darbų vykdymo grafike numatytu laiku</w:t>
      </w:r>
      <w:r>
        <w:t>;</w:t>
      </w:r>
      <w:r w:rsidRPr="005A16DA">
        <w:t xml:space="preserve"> </w:t>
      </w:r>
    </w:p>
    <w:p w14:paraId="7B958C67" w14:textId="77777777" w:rsidR="00E14CDA" w:rsidRDefault="00E14CDA" w:rsidP="00E14CDA">
      <w:pPr>
        <w:tabs>
          <w:tab w:val="left" w:pos="1134"/>
        </w:tabs>
        <w:jc w:val="both"/>
      </w:pPr>
      <w:r w:rsidRPr="0080213A">
        <w:t>9.4.</w:t>
      </w:r>
      <w:r>
        <w:t>2</w:t>
      </w:r>
      <w:r w:rsidRPr="0080213A">
        <w:t xml:space="preserve">. iki Statybos darbų pradžios įsakymu ar kitu tvarkomuoju dokumentu, teisės aktų nustatyta tvarka paskirti Statinio statybos vadovą, kuris buvo nurodytas </w:t>
      </w:r>
      <w:r>
        <w:t xml:space="preserve">Rangovo pasiūlyme, </w:t>
      </w:r>
      <w:r w:rsidRPr="0080213A">
        <w:t>ir kitus asmenis, kuriuos reikia paskirti, vadovaujantis teisės aktais reglamentuojančiais, statybos darbus</w:t>
      </w:r>
      <w:r>
        <w:t>.</w:t>
      </w:r>
      <w:r w:rsidRPr="0080213A">
        <w:t xml:space="preserve"> Keisti Statinio statybos vadovą galima tik esant svarbioms priežastims (liga, mirtis, išėjimas iš darbo ir kt.) ir tai pripažintų bei patvirtintų Užsakovas. Keičiamas Statinio statybos vadovas turi būti ne žemesnės kvalifikacijos, kaip buvo reikalaujama viešojo pirkimo dokumentuose;</w:t>
      </w:r>
    </w:p>
    <w:p w14:paraId="33384C5F" w14:textId="77777777" w:rsidR="00E14CDA" w:rsidRPr="005A16DA" w:rsidRDefault="00E14CDA" w:rsidP="00E14CDA">
      <w:pPr>
        <w:tabs>
          <w:tab w:val="left" w:pos="1134"/>
        </w:tabs>
        <w:jc w:val="both"/>
      </w:pPr>
      <w:r w:rsidRPr="005A16DA">
        <w:t xml:space="preserve">9.4.3. </w:t>
      </w:r>
      <w:r>
        <w:t>v</w:t>
      </w:r>
      <w:r w:rsidRPr="005A16DA">
        <w:t>ykdyti Statybos darbus pagal Statinio techninio darbo projekto reikalavimus, kitus Sutartyje nurodytus dokumentus, statybos techninių reglamentų ir kitų teisės aktų,</w:t>
      </w:r>
      <w:r w:rsidRPr="005A16DA">
        <w:rPr>
          <w:b/>
        </w:rPr>
        <w:t xml:space="preserve"> </w:t>
      </w:r>
      <w:r w:rsidRPr="005A16DA">
        <w:rPr>
          <w:bCs/>
        </w:rPr>
        <w:t>reglamentuojančių statybos veiklą</w:t>
      </w:r>
      <w:r w:rsidRPr="005A16DA">
        <w:rPr>
          <w:b/>
        </w:rPr>
        <w:t xml:space="preserve"> </w:t>
      </w:r>
      <w:r w:rsidRPr="005A16DA">
        <w:t>(normų, taisyklių) reikalavimus. Garantuoti, kad Darbų priėmimo metu jie atitiks projekte nustatytas savybes, normatyvinių statybos dokumentų reikalavimus, bus atlikti be klaidų, kurios panaikintų arba sumažintų jų vertę arba tinkamumą projekte numatytam panaudojimui</w:t>
      </w:r>
      <w:r>
        <w:t>;</w:t>
      </w:r>
    </w:p>
    <w:p w14:paraId="11D6A338" w14:textId="77777777" w:rsidR="00E14CDA" w:rsidRPr="005A16DA" w:rsidRDefault="00E14CDA" w:rsidP="00E14CDA">
      <w:pPr>
        <w:tabs>
          <w:tab w:val="left" w:pos="1134"/>
          <w:tab w:val="left" w:pos="1418"/>
        </w:tabs>
        <w:jc w:val="both"/>
        <w:rPr>
          <w:bCs/>
        </w:rPr>
      </w:pPr>
      <w:r w:rsidRPr="005A16DA">
        <w:rPr>
          <w:bCs/>
        </w:rPr>
        <w:t xml:space="preserve">9.4.4. </w:t>
      </w:r>
      <w:r>
        <w:rPr>
          <w:bCs/>
        </w:rPr>
        <w:t>v</w:t>
      </w:r>
      <w:r w:rsidRPr="005A16DA">
        <w:rPr>
          <w:bCs/>
        </w:rPr>
        <w:t>ykdyti Darbus pagal Kalendoriniame Darbų vykdymo grafike nurodytus Darbų atlikimo terminus</w:t>
      </w:r>
      <w:r>
        <w:rPr>
          <w:bCs/>
        </w:rPr>
        <w:t>;</w:t>
      </w:r>
    </w:p>
    <w:p w14:paraId="7240527D" w14:textId="77777777" w:rsidR="00E14CDA" w:rsidRDefault="00E14CDA" w:rsidP="00E14CDA">
      <w:pPr>
        <w:tabs>
          <w:tab w:val="left" w:pos="1134"/>
          <w:tab w:val="left" w:pos="1418"/>
          <w:tab w:val="left" w:pos="1560"/>
        </w:tabs>
        <w:jc w:val="both"/>
      </w:pPr>
      <w:r w:rsidRPr="005A16DA">
        <w:t xml:space="preserve">9.4.5. </w:t>
      </w:r>
      <w:r>
        <w:t>s</w:t>
      </w:r>
      <w:r w:rsidRPr="005A16DA">
        <w:t>avarankiškai apsirūpinti materialiniais ištekliais, reikalingais Sutartyje numatytiems Darbams atlikti,</w:t>
      </w:r>
      <w:r w:rsidRPr="005A16DA">
        <w:rPr>
          <w:bCs/>
        </w:rPr>
        <w:t xml:space="preserve"> D</w:t>
      </w:r>
      <w:r w:rsidRPr="005A16DA">
        <w:t>arbų vykdymui naudoti medžiagas, dirbinius, gaminius ir įrengimus, atitinkančius projektinėje dokumentacijoje jiems nustatytus reikalavimus, naudoti Lietuvos Respublikos teisės aktų nustatyta tvarka sertifikuotas medžiagas, dirbinius, gaminius ir įrenginius, garantuoti tinkamą statybinių ir kitų medžiagų, įrangos, dirbinių ir gaminių priėmimą, organizuoti jų sandėliavimą, apsaugą (nuo vagystės bei sugadinimo, įskaitant meteorologinių sąlygų poveikį) ir taupų naudojimą. Tikrinti jų kokybę bei jos atitikties dokumentus, sertifikatus (medžiagos turi atitikti projektinius bei pateiktuose sertifikatuose nurodytus kokybės reikalavimus) ir reguliariai pateikti juos Užsakovo paskirtam techniniam prižiūrėtojui</w:t>
      </w:r>
      <w:r>
        <w:t>;</w:t>
      </w:r>
    </w:p>
    <w:p w14:paraId="28A979A0" w14:textId="77777777" w:rsidR="00E14CDA" w:rsidRPr="005A16DA" w:rsidRDefault="00E14CDA" w:rsidP="00E14CDA">
      <w:pPr>
        <w:tabs>
          <w:tab w:val="left" w:pos="1134"/>
          <w:tab w:val="left" w:pos="1560"/>
        </w:tabs>
        <w:jc w:val="both"/>
      </w:pPr>
      <w:r w:rsidRPr="005A16DA">
        <w:t xml:space="preserve">9.4.6. </w:t>
      </w:r>
      <w:r>
        <w:t>l</w:t>
      </w:r>
      <w:r w:rsidRPr="005A16DA">
        <w:t>aiku ir tinkamai įformintus Aktus, PVM sąskaitas faktūras, kitą Darbų atlikimo dokumentaciją</w:t>
      </w:r>
      <w:r>
        <w:t>,</w:t>
      </w:r>
      <w:r w:rsidRPr="005A16DA">
        <w:t xml:space="preserve"> pateikti Užsakovui, atlikti būtinus bandymus ir apie jų rezultatus raštu informuoti Užsakovą. Užsakovui paprašius papildomos </w:t>
      </w:r>
      <w:smartTag w:uri="urn:schemas-microsoft-com:office:smarttags" w:element="PersonName">
        <w:r w:rsidRPr="005A16DA">
          <w:t>info</w:t>
        </w:r>
      </w:smartTag>
      <w:r w:rsidRPr="005A16DA">
        <w:t xml:space="preserve">rmacijos, per 3 (tris) darbo dienas raštu pranešti apie Darbų eigą bei rezultatus, pateikti kitą su Darbų vykdymu susijusią </w:t>
      </w:r>
      <w:smartTag w:uri="urn:schemas-microsoft-com:office:smarttags" w:element="PersonName">
        <w:r w:rsidRPr="005A16DA">
          <w:t>info</w:t>
        </w:r>
      </w:smartTag>
      <w:r w:rsidRPr="005A16DA">
        <w:t>rmaciją</w:t>
      </w:r>
      <w:r>
        <w:t>;</w:t>
      </w:r>
    </w:p>
    <w:p w14:paraId="08ABBE7A" w14:textId="77777777" w:rsidR="00E14CDA" w:rsidRPr="005A16DA" w:rsidRDefault="00E14CDA" w:rsidP="00E14CDA">
      <w:pPr>
        <w:tabs>
          <w:tab w:val="left" w:pos="1560"/>
        </w:tabs>
        <w:suppressAutoHyphens/>
        <w:jc w:val="both"/>
        <w:rPr>
          <w:lang w:eastAsia="ar-SA"/>
        </w:rPr>
      </w:pPr>
      <w:r w:rsidRPr="005A16DA">
        <w:rPr>
          <w:lang w:eastAsia="ar-SA"/>
        </w:rPr>
        <w:t xml:space="preserve">9.4.7. </w:t>
      </w:r>
      <w:r>
        <w:rPr>
          <w:lang w:eastAsia="ar-SA"/>
        </w:rPr>
        <w:t>s</w:t>
      </w:r>
      <w:r w:rsidRPr="005A16DA">
        <w:rPr>
          <w:lang w:eastAsia="ar-SA"/>
        </w:rPr>
        <w:t>udaryti sąlygas Užsakovo atstovams bei techniniam prižiūrėtojui lankytis Statinyje bei susipažinti su visa Darbų dokumentacija</w:t>
      </w:r>
      <w:r>
        <w:rPr>
          <w:lang w:eastAsia="ar-SA"/>
        </w:rPr>
        <w:t>;</w:t>
      </w:r>
    </w:p>
    <w:p w14:paraId="3FB70F82" w14:textId="77777777" w:rsidR="00E14CDA" w:rsidRPr="005A16DA" w:rsidRDefault="00E14CDA" w:rsidP="00E14CDA">
      <w:pPr>
        <w:tabs>
          <w:tab w:val="left" w:pos="1134"/>
          <w:tab w:val="left" w:pos="1418"/>
          <w:tab w:val="left" w:pos="1560"/>
        </w:tabs>
        <w:jc w:val="both"/>
      </w:pPr>
      <w:bookmarkStart w:id="84" w:name="_Hlk135744724"/>
      <w:r w:rsidRPr="005A16DA">
        <w:t xml:space="preserve">9.4.8. </w:t>
      </w:r>
      <w:r>
        <w:t>g</w:t>
      </w:r>
      <w:r w:rsidRPr="005A16DA">
        <w:t xml:space="preserve">arantuoti saugų darbą, priešgaisrinę ir aplinkos apsaugą bei darbo higieną statybos teritorijoje, savo darbo zonoje, taip pat gretimos aplinkos apsaugą ir greta statybos teritorijos gyvenančių, dirbančių, poilsiaujančių ir judančių žmonių apsaugą nuo atliekamų Statybos darbų sukeliamų pavojų. </w:t>
      </w:r>
      <w:r w:rsidRPr="00050C35">
        <w:t>Vadovaujantis Lietuvos Respublikos statybos įstatymo 22</w:t>
      </w:r>
      <w:r>
        <w:t>¹</w:t>
      </w:r>
      <w:r w:rsidRPr="00050C35">
        <w:t xml:space="preserve"> straipsniu, užtikrinti, kad visi statybvietėje esantys ir statybos darbus atliekantys žmonės turėtų skaidriai dirbančių asmenų identifikavimo kodus arba juose užšifruotus duomenis pagrindžiančius dokumentus, jeigu kodas negali būti suformuotas. Rangovas atsakingas už statybvietėje esančių asmenų identifikavimą, taip pat kitas, su statybvietėje esančių asmenų identifikavimu susijusias, pareigas ir atsakomybę</w:t>
      </w:r>
      <w:r>
        <w:t>;</w:t>
      </w:r>
    </w:p>
    <w:bookmarkEnd w:id="84"/>
    <w:p w14:paraId="6CDAC91D" w14:textId="77777777" w:rsidR="00E14CDA" w:rsidRPr="005A16DA" w:rsidRDefault="00E14CDA" w:rsidP="00E14CDA">
      <w:pPr>
        <w:tabs>
          <w:tab w:val="left" w:pos="1134"/>
          <w:tab w:val="left" w:pos="1560"/>
        </w:tabs>
        <w:jc w:val="both"/>
      </w:pPr>
      <w:r w:rsidRPr="005A16DA">
        <w:lastRenderedPageBreak/>
        <w:t xml:space="preserve">9.4.9. </w:t>
      </w:r>
      <w:r>
        <w:t>s</w:t>
      </w:r>
      <w:r w:rsidRPr="005A16DA">
        <w:t>augoti atliktus Darbus ir reikmenis nuo sugadinimo, vagystės, nuo meteorologinių sąlygų poveikio. Statinyje ar jo dalyje, kurioje atliekami Darbai, atsitiktinio žuvimo ar sugadinimo rizika tenka Rangovui visą Darbų atlikimo laikotarpį iki Užsakovas atliktus Darbus priima teisės aktų nustatyta tvarka</w:t>
      </w:r>
      <w:r>
        <w:t>;</w:t>
      </w:r>
      <w:r w:rsidRPr="005A16DA">
        <w:t xml:space="preserve"> </w:t>
      </w:r>
    </w:p>
    <w:p w14:paraId="2062440A" w14:textId="77777777" w:rsidR="00E14CDA" w:rsidRPr="005A16DA" w:rsidRDefault="00E14CDA" w:rsidP="00E14CDA">
      <w:pPr>
        <w:tabs>
          <w:tab w:val="left" w:pos="1134"/>
          <w:tab w:val="left" w:pos="1560"/>
        </w:tabs>
        <w:jc w:val="both"/>
      </w:pPr>
      <w:r w:rsidRPr="005A16DA">
        <w:t xml:space="preserve">9.4.10. </w:t>
      </w:r>
      <w:r>
        <w:t>s</w:t>
      </w:r>
      <w:r w:rsidRPr="005A16DA">
        <w:t>avo sąskaita ištaisyti Darbų, kurie yra netinkamai įvykdyti, defektus</w:t>
      </w:r>
      <w:r>
        <w:t>;</w:t>
      </w:r>
    </w:p>
    <w:p w14:paraId="74D8F9B0" w14:textId="77777777" w:rsidR="00E14CDA" w:rsidRPr="005A16DA" w:rsidRDefault="00E14CDA" w:rsidP="00E14CDA">
      <w:pPr>
        <w:tabs>
          <w:tab w:val="left" w:pos="1134"/>
          <w:tab w:val="left" w:pos="1560"/>
        </w:tabs>
        <w:jc w:val="both"/>
      </w:pPr>
      <w:r w:rsidRPr="005A16DA">
        <w:t>9.4.11. Sutartyje nustatyta tvarka, ištaisyti atliktų Darbų defektus, išaiškėjusius ar atsiradusius Rangovui perdavus Užsakovui užbaigtus darbus perdavimo aktu, bet dar neprasidėjus garantiniam laikotarpiui</w:t>
      </w:r>
      <w:r>
        <w:t>;</w:t>
      </w:r>
    </w:p>
    <w:p w14:paraId="42EFCEC5" w14:textId="77777777" w:rsidR="00E14CDA" w:rsidRPr="005A16DA" w:rsidRDefault="00E14CDA" w:rsidP="00E14CDA">
      <w:pPr>
        <w:tabs>
          <w:tab w:val="left" w:pos="1134"/>
          <w:tab w:val="left" w:pos="1560"/>
        </w:tabs>
        <w:jc w:val="both"/>
      </w:pPr>
      <w:bookmarkStart w:id="85" w:name="_Hlk135745083"/>
      <w:r w:rsidRPr="0006036E">
        <w:t xml:space="preserve">9.4.12. </w:t>
      </w:r>
      <w:r>
        <w:t>a</w:t>
      </w:r>
      <w:r w:rsidRPr="0006036E">
        <w:t xml:space="preserve">tlikti Statybos darbus tvarkingai, neteršiant teritorijos, kompaktiškai laikyti statybos atliekas, tvarkyti jas teisės aktų nustatyta tvarka, bei išvežus jas iš teritorijos pateikti Užsakovui patvirtinančius dokumentus apie statybinio laužo, grunto išvežimą į tam specialiai skirtas vietas. Ardymo ir kasimo darbų metu susidarančias atliekas, medžiagas, tinkančias antriniam panaudojimui, ar gruntą bei juodžemį pristatyti utilizavimui ar sandėliavimui į Užsakovo nurodytas vietas ar įmones. </w:t>
      </w:r>
      <w:r w:rsidRPr="002114A6">
        <w:t>Nupjautus medžius, jeigu jie bus pjaunami, pristatyti į Panevėžio RK-1, Pušaloto g. 191, Panevėžys, ir Užsakovui pateikti tai patvirtinančius dokumentus</w:t>
      </w:r>
      <w:r>
        <w:t>;</w:t>
      </w:r>
    </w:p>
    <w:bookmarkEnd w:id="85"/>
    <w:p w14:paraId="04DC42E5" w14:textId="77777777" w:rsidR="00E14CDA" w:rsidRPr="005A16DA" w:rsidRDefault="00E14CDA" w:rsidP="00E14CDA">
      <w:pPr>
        <w:tabs>
          <w:tab w:val="left" w:pos="1134"/>
          <w:tab w:val="left" w:pos="1560"/>
        </w:tabs>
        <w:jc w:val="both"/>
      </w:pPr>
      <w:r w:rsidRPr="005A16DA">
        <w:t>9.4.13. Statybos darbams naudoti tik naujas, Lietuvos Respublikos ir ES teisės aktų nustatyta tvarka sertifikuotas medžiagas, įrangą, taip pat atitinkančius jiems keliamus Lietuvos Respublikos standartus ir normas</w:t>
      </w:r>
      <w:r>
        <w:t>;</w:t>
      </w:r>
    </w:p>
    <w:p w14:paraId="10FF112D" w14:textId="77777777" w:rsidR="00E14CDA" w:rsidRPr="005A16DA" w:rsidRDefault="00E14CDA" w:rsidP="00E14CDA">
      <w:pPr>
        <w:tabs>
          <w:tab w:val="left" w:pos="1134"/>
          <w:tab w:val="left" w:pos="1560"/>
        </w:tabs>
      </w:pPr>
      <w:r w:rsidRPr="005A16DA">
        <w:t xml:space="preserve">9.4.14. </w:t>
      </w:r>
      <w:r>
        <w:t>s</w:t>
      </w:r>
      <w:r w:rsidRPr="005A16DA">
        <w:t>avo lėšomis įrengti laikinus aptvėrimus, o baigus Darbus juos išardyti</w:t>
      </w:r>
      <w:r>
        <w:t>;</w:t>
      </w:r>
    </w:p>
    <w:p w14:paraId="2442B7DA" w14:textId="77777777" w:rsidR="00E14CDA" w:rsidRPr="005A16DA" w:rsidRDefault="00E14CDA" w:rsidP="00E14CDA">
      <w:pPr>
        <w:tabs>
          <w:tab w:val="left" w:pos="1134"/>
          <w:tab w:val="left" w:pos="1560"/>
        </w:tabs>
        <w:jc w:val="both"/>
      </w:pPr>
      <w:r w:rsidRPr="005A16DA">
        <w:t xml:space="preserve">9.4.15. </w:t>
      </w:r>
      <w:r>
        <w:t>u</w:t>
      </w:r>
      <w:r w:rsidRPr="005A16DA">
        <w:t>žtikrinti, kad į objektą, medžiagų saugojimo aikšteles ar vietas nepatektų pašaliniai asmenys</w:t>
      </w:r>
      <w:r>
        <w:t>;</w:t>
      </w:r>
    </w:p>
    <w:p w14:paraId="2E93EB21" w14:textId="77777777" w:rsidR="00E14CDA" w:rsidRPr="005A16DA" w:rsidRDefault="00E14CDA" w:rsidP="00E14CDA">
      <w:pPr>
        <w:tabs>
          <w:tab w:val="left" w:pos="1080"/>
        </w:tabs>
        <w:suppressAutoHyphens/>
        <w:jc w:val="both"/>
        <w:rPr>
          <w:szCs w:val="20"/>
          <w:lang w:eastAsia="ar-SA"/>
        </w:rPr>
      </w:pPr>
      <w:r w:rsidRPr="005A16DA">
        <w:rPr>
          <w:szCs w:val="20"/>
          <w:lang w:eastAsia="ar-SA"/>
        </w:rPr>
        <w:t xml:space="preserve">9.4.16. </w:t>
      </w:r>
      <w:r>
        <w:rPr>
          <w:szCs w:val="20"/>
          <w:lang w:eastAsia="ar-SA"/>
        </w:rPr>
        <w:t>a</w:t>
      </w:r>
      <w:r w:rsidRPr="005A16DA">
        <w:rPr>
          <w:szCs w:val="20"/>
          <w:lang w:eastAsia="ar-SA"/>
        </w:rPr>
        <w:t>tlikus Statybos darbus, atlikti laboratorinius tyrimus, parengti išpildomąsias geodezines nuotraukas ir Statinio kadastrinių matavimų bylas ir juos pateikti Užsakovui</w:t>
      </w:r>
      <w:r>
        <w:rPr>
          <w:szCs w:val="20"/>
          <w:lang w:eastAsia="ar-SA"/>
        </w:rPr>
        <w:t>;</w:t>
      </w:r>
    </w:p>
    <w:p w14:paraId="7BB02F05" w14:textId="77777777" w:rsidR="00E14CDA" w:rsidRPr="005A16DA" w:rsidRDefault="00E14CDA" w:rsidP="00E14CDA">
      <w:pPr>
        <w:tabs>
          <w:tab w:val="left" w:pos="1134"/>
          <w:tab w:val="left" w:pos="1560"/>
        </w:tabs>
        <w:jc w:val="both"/>
      </w:pPr>
      <w:r w:rsidRPr="005A16DA">
        <w:t xml:space="preserve">9.4.17. </w:t>
      </w:r>
      <w:r>
        <w:t>s</w:t>
      </w:r>
      <w:r w:rsidRPr="005A16DA">
        <w:t xml:space="preserve">uteikti </w:t>
      </w:r>
      <w:r w:rsidRPr="005A16DA">
        <w:rPr>
          <w:color w:val="000000"/>
        </w:rPr>
        <w:t xml:space="preserve">visiems Statinyje atliktiems </w:t>
      </w:r>
      <w:r w:rsidRPr="005A16DA">
        <w:t>Statybos</w:t>
      </w:r>
      <w:r w:rsidRPr="005A16DA">
        <w:rPr>
          <w:color w:val="000000"/>
        </w:rPr>
        <w:t xml:space="preserve"> darbams </w:t>
      </w:r>
      <w:r w:rsidRPr="005A16DA">
        <w:t>Sutarties 6 punkte nurodytas garantijas</w:t>
      </w:r>
      <w:r>
        <w:t>;</w:t>
      </w:r>
    </w:p>
    <w:p w14:paraId="3108D172" w14:textId="77777777" w:rsidR="00E14CDA" w:rsidRPr="005A16DA" w:rsidRDefault="00E14CDA" w:rsidP="00E14CDA">
      <w:pPr>
        <w:tabs>
          <w:tab w:val="left" w:pos="1134"/>
          <w:tab w:val="left" w:pos="1540"/>
        </w:tabs>
      </w:pPr>
      <w:r w:rsidRPr="005A16DA">
        <w:t xml:space="preserve">9.4.18. </w:t>
      </w:r>
      <w:r>
        <w:t>v</w:t>
      </w:r>
      <w:r w:rsidRPr="005A16DA">
        <w:t xml:space="preserve">isiškai atsakyti </w:t>
      </w:r>
      <w:r w:rsidRPr="0080213A">
        <w:t>už rangovų (subrangovų) atliktus</w:t>
      </w:r>
      <w:r w:rsidRPr="005A16DA">
        <w:t xml:space="preserve"> Darbus ir jų kokybę ar padarytą žalą</w:t>
      </w:r>
      <w:r>
        <w:t>;</w:t>
      </w:r>
    </w:p>
    <w:p w14:paraId="3A57DB5B" w14:textId="77777777" w:rsidR="00E14CDA" w:rsidRPr="005A16DA" w:rsidRDefault="00E14CDA" w:rsidP="00E14CDA">
      <w:pPr>
        <w:tabs>
          <w:tab w:val="left" w:pos="0"/>
          <w:tab w:val="left" w:pos="720"/>
          <w:tab w:val="left" w:pos="1540"/>
        </w:tabs>
        <w:jc w:val="both"/>
        <w:rPr>
          <w:iCs/>
        </w:rPr>
      </w:pPr>
      <w:r w:rsidRPr="005A16DA">
        <w:t xml:space="preserve">9.4.19. </w:t>
      </w:r>
      <w:r>
        <w:t>a</w:t>
      </w:r>
      <w:r w:rsidRPr="005A16DA">
        <w:t>tlikus visus Darbus, pateikti Užsakovo derinimui užpildytus statybos darbų žurnalus, išpildomąsias geodezin</w:t>
      </w:r>
      <w:r>
        <w:t>e</w:t>
      </w:r>
      <w:r w:rsidRPr="005A16DA">
        <w:t>s nuotraukas, medžiagų ir įrengimų sertifikatus, atitikties deklaracijas, išpildomąją ir darbų vykdymo dokumentaciją, techninį darbo projektą</w:t>
      </w:r>
      <w:r>
        <w:t xml:space="preserve">, </w:t>
      </w:r>
      <w:r w:rsidRPr="005A16DA">
        <w:t xml:space="preserve">Statinio kadastrinių matavimų bylas ir šių dokumentų kompiuterines laikmenas. Taip pat pateikti Užsakovui ir kitus dokumentus, priklausančius pateikti pagal Lietuvos Respublikos teisės aktus, kad būtų pasirašyti / patvirtinti / užregistruoti Statinio statybos užbaigimo dokumentai </w:t>
      </w:r>
      <w:r w:rsidRPr="005A16DA">
        <w:rPr>
          <w:bCs/>
        </w:rPr>
        <w:t xml:space="preserve">pagal </w:t>
      </w:r>
      <w:r w:rsidRPr="005A16DA">
        <w:t>STR 1.05.01:2017 „Statybą leidžiantys dokumentai. Statybos užbaigimas. Statybos sustabdymas. savavališkos statybos padarinių šalinimas. Statybos pagal neteisėtai išduotą statybą leidžiantį dokumentą padarinių šalinimas“, bei jų kompiuterines laikmenas</w:t>
      </w:r>
      <w:r>
        <w:t>;</w:t>
      </w:r>
      <w:r w:rsidRPr="005A16DA">
        <w:rPr>
          <w:iCs/>
        </w:rPr>
        <w:t xml:space="preserve"> </w:t>
      </w:r>
    </w:p>
    <w:p w14:paraId="5786FCD6" w14:textId="77777777" w:rsidR="00E14CDA" w:rsidRPr="005A16DA" w:rsidRDefault="00E14CDA" w:rsidP="00E14CDA">
      <w:pPr>
        <w:tabs>
          <w:tab w:val="left" w:pos="0"/>
          <w:tab w:val="left" w:pos="720"/>
          <w:tab w:val="left" w:pos="1540"/>
        </w:tabs>
        <w:jc w:val="both"/>
      </w:pPr>
      <w:r w:rsidRPr="005A16DA">
        <w:t>9.4.20. Rangovas kartu su užbaigtų Statinio statybos darbų perdavimo statytojui (Užsakovui) aktu, pateikia dokumentą, kuriuo užtikrinamas garantinio laikotarpio prievolių įvykdymas pagal Sutartį. Šis dokumentas Rangovo nemokumo ar bankroto atveju turi užtikrinti dėl Rangovo kaltės atsiradusių defektų, nustatytų per pirmuosius 3 statinio garantinio termino metus, šalinimo išlaidų apmokėjimą Užsakovui. Defektų šalinimo užtikrinimo suma Statinio garantiniu 3 metų laikotarpiu turi būti 5 (penki) procentai Statinio Darbų kainos su PVM</w:t>
      </w:r>
      <w:r>
        <w:t>;</w:t>
      </w:r>
      <w:r w:rsidRPr="005A16DA">
        <w:t xml:space="preserve"> </w:t>
      </w:r>
    </w:p>
    <w:p w14:paraId="709E8238" w14:textId="77777777" w:rsidR="00E14CDA" w:rsidRPr="005A16DA" w:rsidRDefault="00E14CDA" w:rsidP="00E14CDA">
      <w:pPr>
        <w:tabs>
          <w:tab w:val="left" w:pos="0"/>
          <w:tab w:val="left" w:pos="720"/>
          <w:tab w:val="left" w:pos="1540"/>
        </w:tabs>
        <w:jc w:val="both"/>
        <w:rPr>
          <w:iCs/>
        </w:rPr>
      </w:pPr>
      <w:r w:rsidRPr="005A16DA">
        <w:t xml:space="preserve">9.4.21. </w:t>
      </w:r>
      <w:r>
        <w:t>g</w:t>
      </w:r>
      <w:r w:rsidRPr="005A16DA">
        <w:t xml:space="preserve">avęs Užsakovo pritarimą pateiktiems dokumentams, vadovaujantis </w:t>
      </w:r>
      <w:r w:rsidRPr="005A16DA">
        <w:rPr>
          <w:color w:val="000000"/>
        </w:rPr>
        <w:t xml:space="preserve">statybos techninio </w:t>
      </w:r>
      <w:r w:rsidRPr="005A16DA">
        <w:t xml:space="preserve">reglamentu STR 1.05.01:2017 „Statybą leidžiantys dokumentai. Statybos užbaigimas. Statybos sustabdymas. Savavališkos statybos padarinių šalinimas. Statybos pagal neteisėtai išduotą statybą leidžiantį dokumentą padarinių šalinimas“, Rangovas </w:t>
      </w:r>
      <w:r w:rsidRPr="005A16DA">
        <w:rPr>
          <w:color w:val="000000"/>
        </w:rPr>
        <w:t xml:space="preserve">pateikia pasirašyti / tvirtinti / registruoti </w:t>
      </w:r>
      <w:r w:rsidRPr="005A16DA">
        <w:t>Statinio statybos užbaigimo dokumentus</w:t>
      </w:r>
      <w:r w:rsidRPr="005A16DA">
        <w:rPr>
          <w:color w:val="000000"/>
        </w:rPr>
        <w:t xml:space="preserve"> IS „</w:t>
      </w:r>
      <w:proofErr w:type="spellStart"/>
      <w:r w:rsidRPr="005A16DA">
        <w:rPr>
          <w:color w:val="000000"/>
        </w:rPr>
        <w:t>Infostatyba</w:t>
      </w:r>
      <w:proofErr w:type="spellEnd"/>
      <w:r w:rsidRPr="005A16DA">
        <w:rPr>
          <w:color w:val="000000"/>
        </w:rPr>
        <w:t>“ (kartu su reikalaujamais dokumentais)</w:t>
      </w:r>
      <w:r>
        <w:rPr>
          <w:color w:val="000000"/>
        </w:rPr>
        <w:t>;</w:t>
      </w:r>
    </w:p>
    <w:p w14:paraId="0BF68E71" w14:textId="77777777" w:rsidR="00E14CDA" w:rsidRPr="005A16DA" w:rsidRDefault="00E14CDA" w:rsidP="00E14CDA">
      <w:pPr>
        <w:tabs>
          <w:tab w:val="left" w:pos="1080"/>
        </w:tabs>
        <w:jc w:val="both"/>
      </w:pPr>
      <w:r w:rsidRPr="005A16DA">
        <w:t xml:space="preserve">9.4.22. Rangovas atlikęs procedūras numatytas Sutarties 9.4.21 punkte, pateikia Užsakovui </w:t>
      </w:r>
      <w:r w:rsidRPr="005A16DA">
        <w:rPr>
          <w:color w:val="201F1E"/>
          <w:shd w:val="clear" w:color="auto" w:fill="FFFFFF"/>
        </w:rPr>
        <w:t>IS „</w:t>
      </w:r>
      <w:proofErr w:type="spellStart"/>
      <w:r w:rsidRPr="005A16DA">
        <w:rPr>
          <w:color w:val="201F1E"/>
          <w:shd w:val="clear" w:color="auto" w:fill="FFFFFF"/>
        </w:rPr>
        <w:t>Infostatyba</w:t>
      </w:r>
      <w:proofErr w:type="spellEnd"/>
      <w:r w:rsidRPr="005A16DA">
        <w:rPr>
          <w:color w:val="201F1E"/>
          <w:shd w:val="clear" w:color="auto" w:fill="FFFFFF"/>
        </w:rPr>
        <w:t xml:space="preserve">“ </w:t>
      </w:r>
      <w:r w:rsidRPr="005A16DA">
        <w:t>užregistruotus Statinio statybos užbaigimo dokumentus</w:t>
      </w:r>
      <w:r>
        <w:t>;</w:t>
      </w:r>
    </w:p>
    <w:p w14:paraId="0CC32E57" w14:textId="77777777" w:rsidR="00E14CDA" w:rsidRPr="005A16DA" w:rsidRDefault="00E14CDA" w:rsidP="00E14CDA">
      <w:pPr>
        <w:tabs>
          <w:tab w:val="left" w:pos="1080"/>
        </w:tabs>
        <w:suppressAutoHyphens/>
        <w:jc w:val="both"/>
        <w:rPr>
          <w:lang w:eastAsia="ar-SA"/>
        </w:rPr>
      </w:pPr>
      <w:r w:rsidRPr="005A16DA">
        <w:rPr>
          <w:lang w:eastAsia="ar-SA"/>
        </w:rPr>
        <w:t>9.4.23. Užsakovui pageidaujant, Rangovas privalo detalizuoti informaciją, pateikiamą Aktuose ar jų prieduose</w:t>
      </w:r>
      <w:r>
        <w:rPr>
          <w:lang w:eastAsia="ar-SA"/>
        </w:rPr>
        <w:t>;</w:t>
      </w:r>
    </w:p>
    <w:p w14:paraId="36D5764E" w14:textId="77777777" w:rsidR="00E14CDA" w:rsidRDefault="00E14CDA" w:rsidP="00E14CDA">
      <w:pPr>
        <w:tabs>
          <w:tab w:val="left" w:pos="1134"/>
          <w:tab w:val="left" w:pos="1560"/>
        </w:tabs>
        <w:jc w:val="both"/>
      </w:pPr>
      <w:r w:rsidRPr="005A16DA">
        <w:rPr>
          <w:iCs/>
        </w:rPr>
        <w:t>9.4.2</w:t>
      </w:r>
      <w:r>
        <w:rPr>
          <w:iCs/>
        </w:rPr>
        <w:t>4</w:t>
      </w:r>
      <w:r w:rsidRPr="005A16DA">
        <w:rPr>
          <w:iCs/>
        </w:rPr>
        <w:t xml:space="preserve">. </w:t>
      </w:r>
      <w:r>
        <w:t>b</w:t>
      </w:r>
      <w:r w:rsidRPr="005A16DA">
        <w:t>endradarbiauti su Užsakovu ir vykdyti visus teisėtus ir neprieštaraujančius Sutarties nuostatoms Užsakovo nurodymus</w:t>
      </w:r>
      <w:r>
        <w:t>;</w:t>
      </w:r>
    </w:p>
    <w:p w14:paraId="362858BE" w14:textId="77777777" w:rsidR="00E14CDA" w:rsidRPr="005A16DA" w:rsidRDefault="00E14CDA" w:rsidP="00E14CDA">
      <w:pPr>
        <w:tabs>
          <w:tab w:val="left" w:pos="1080"/>
        </w:tabs>
        <w:suppressAutoHyphens/>
        <w:jc w:val="both"/>
        <w:rPr>
          <w:spacing w:val="-3"/>
          <w:szCs w:val="20"/>
          <w:lang w:eastAsia="ar-SA"/>
        </w:rPr>
      </w:pPr>
      <w:r w:rsidRPr="005A16DA">
        <w:rPr>
          <w:spacing w:val="-3"/>
          <w:szCs w:val="20"/>
          <w:lang w:eastAsia="ar-SA"/>
        </w:rPr>
        <w:t>9.4.2</w:t>
      </w:r>
      <w:r>
        <w:rPr>
          <w:spacing w:val="-3"/>
          <w:szCs w:val="20"/>
          <w:lang w:eastAsia="ar-SA"/>
        </w:rPr>
        <w:t>5</w:t>
      </w:r>
      <w:r w:rsidRPr="005A16DA">
        <w:rPr>
          <w:spacing w:val="-3"/>
          <w:szCs w:val="20"/>
          <w:lang w:eastAsia="ar-SA"/>
        </w:rPr>
        <w:t xml:space="preserve">. </w:t>
      </w:r>
      <w:r w:rsidRPr="0080213A">
        <w:rPr>
          <w:rFonts w:eastAsia="Calibri"/>
          <w:kern w:val="2"/>
          <w14:ligatures w14:val="standardContextual"/>
        </w:rPr>
        <w:t xml:space="preserve">vykdant Sutartį laikytis, vadovaujantis Aplinkos apsaugos kriterijų taikymo, vykdant žaliuosius pirkimus, tvarkos aprašo, patvirtinto Lietuvos Respublikos aplinkos ministro 2011 m. birželio 28 d. įsakymu Nr. D1-508 </w:t>
      </w:r>
      <w:r w:rsidRPr="0080213A">
        <w:rPr>
          <w:color w:val="000000"/>
          <w:kern w:val="2"/>
          <w:shd w:val="clear" w:color="auto" w:fill="FFFFFF"/>
          <w:lang w:val="en-US"/>
        </w:rPr>
        <w:t>„</w:t>
      </w:r>
      <w:r w:rsidRPr="00017648">
        <w:rPr>
          <w:color w:val="000000"/>
          <w:kern w:val="2"/>
          <w:shd w:val="clear" w:color="auto" w:fill="FFFFFF"/>
        </w:rPr>
        <w:t xml:space="preserve">Dėl Aplinkos apsaugos kriterijų taikymo, vykdant žaliuosius </w:t>
      </w:r>
      <w:r w:rsidRPr="00017648">
        <w:rPr>
          <w:color w:val="000000"/>
          <w:kern w:val="2"/>
          <w:shd w:val="clear" w:color="auto" w:fill="FFFFFF"/>
        </w:rPr>
        <w:lastRenderedPageBreak/>
        <w:t>pirkimus, tvarkos aprašo patvirtinimo“</w:t>
      </w:r>
      <w:r w:rsidRPr="00524654">
        <w:t xml:space="preserve">, </w:t>
      </w:r>
      <w:r w:rsidRPr="00017648">
        <w:t>4.3 papunkčiu</w:t>
      </w:r>
      <w:r>
        <w:t xml:space="preserve"> nustatyto </w:t>
      </w:r>
      <w:r w:rsidRPr="00524654">
        <w:t>šio</w:t>
      </w:r>
      <w:r>
        <w:t xml:space="preserve"> </w:t>
      </w:r>
      <w:r w:rsidRPr="00524654">
        <w:t>aplinkos apsaugos kriterijaus</w:t>
      </w:r>
      <w:r w:rsidRPr="00524654">
        <w:rPr>
          <w:b/>
          <w:bCs/>
        </w:rPr>
        <w:t xml:space="preserve"> – </w:t>
      </w:r>
      <w:r>
        <w:t xml:space="preserve">Statybos darbus </w:t>
      </w:r>
      <w:r>
        <w:rPr>
          <w:spacing w:val="-3"/>
          <w:szCs w:val="20"/>
          <w:lang w:eastAsia="ar-SA"/>
        </w:rPr>
        <w:t>atlikti</w:t>
      </w:r>
      <w:r w:rsidRPr="005A16DA">
        <w:rPr>
          <w:spacing w:val="-3"/>
          <w:szCs w:val="20"/>
          <w:lang w:eastAsia="ar-SA"/>
        </w:rPr>
        <w:t xml:space="preserve"> pagal įdiegtus aplinkos apsaugos vadybos sistemos reikalavimus pagal standart</w:t>
      </w:r>
      <w:r w:rsidRPr="005A16DA">
        <w:rPr>
          <w:rFonts w:hint="eastAsia"/>
          <w:spacing w:val="-3"/>
          <w:szCs w:val="20"/>
          <w:lang w:eastAsia="ar-SA"/>
        </w:rPr>
        <w:t>ą</w:t>
      </w:r>
      <w:r w:rsidRPr="005A16DA">
        <w:rPr>
          <w:spacing w:val="-3"/>
          <w:szCs w:val="20"/>
          <w:lang w:eastAsia="ar-SA"/>
        </w:rPr>
        <w:t xml:space="preserve"> LST EN ISO 14001 arba Europos S</w:t>
      </w:r>
      <w:r w:rsidRPr="005A16DA">
        <w:rPr>
          <w:rFonts w:hint="eastAsia"/>
          <w:spacing w:val="-3"/>
          <w:szCs w:val="20"/>
          <w:lang w:eastAsia="ar-SA"/>
        </w:rPr>
        <w:t>ą</w:t>
      </w:r>
      <w:r w:rsidRPr="005A16DA">
        <w:rPr>
          <w:spacing w:val="-3"/>
          <w:szCs w:val="20"/>
          <w:lang w:eastAsia="ar-SA"/>
        </w:rPr>
        <w:t>jungos aplinkosaugos vadybos ir audito sistem</w:t>
      </w:r>
      <w:r w:rsidRPr="005A16DA">
        <w:rPr>
          <w:rFonts w:hint="eastAsia"/>
          <w:spacing w:val="-3"/>
          <w:szCs w:val="20"/>
          <w:lang w:eastAsia="ar-SA"/>
        </w:rPr>
        <w:t>ą</w:t>
      </w:r>
      <w:r w:rsidRPr="005A16DA">
        <w:rPr>
          <w:spacing w:val="-3"/>
          <w:szCs w:val="20"/>
          <w:lang w:eastAsia="ar-SA"/>
        </w:rPr>
        <w:t xml:space="preserve"> (EMAS), ar kitus aplinkos apsaugos vadybos standartus, pagr</w:t>
      </w:r>
      <w:r w:rsidRPr="005A16DA">
        <w:rPr>
          <w:rFonts w:hint="eastAsia"/>
          <w:spacing w:val="-3"/>
          <w:szCs w:val="20"/>
          <w:lang w:eastAsia="ar-SA"/>
        </w:rPr>
        <w:t>į</w:t>
      </w:r>
      <w:r w:rsidRPr="005A16DA">
        <w:rPr>
          <w:spacing w:val="-3"/>
          <w:szCs w:val="20"/>
          <w:lang w:eastAsia="ar-SA"/>
        </w:rPr>
        <w:t xml:space="preserve">stus atitinkamais Europos arba tarptautiniais standartais (kuriuos yra patvirtinusios sertifikavimo </w:t>
      </w:r>
      <w:r w:rsidRPr="005A16DA">
        <w:rPr>
          <w:rFonts w:hint="eastAsia"/>
          <w:spacing w:val="-3"/>
          <w:szCs w:val="20"/>
          <w:lang w:eastAsia="ar-SA"/>
        </w:rPr>
        <w:t>į</w:t>
      </w:r>
      <w:r w:rsidRPr="005A16DA">
        <w:rPr>
          <w:spacing w:val="-3"/>
          <w:szCs w:val="20"/>
          <w:lang w:eastAsia="ar-SA"/>
        </w:rPr>
        <w:t>staigos, atitinkan</w:t>
      </w:r>
      <w:r w:rsidRPr="005A16DA">
        <w:rPr>
          <w:rFonts w:hint="eastAsia"/>
          <w:spacing w:val="-3"/>
          <w:szCs w:val="20"/>
          <w:lang w:eastAsia="ar-SA"/>
        </w:rPr>
        <w:t>č</w:t>
      </w:r>
      <w:r w:rsidRPr="005A16DA">
        <w:rPr>
          <w:spacing w:val="-3"/>
          <w:szCs w:val="20"/>
          <w:lang w:eastAsia="ar-SA"/>
        </w:rPr>
        <w:t>ios Europos S</w:t>
      </w:r>
      <w:r w:rsidRPr="005A16DA">
        <w:rPr>
          <w:rFonts w:hint="eastAsia"/>
          <w:spacing w:val="-3"/>
          <w:szCs w:val="20"/>
          <w:lang w:eastAsia="ar-SA"/>
        </w:rPr>
        <w:t>ą</w:t>
      </w:r>
      <w:r w:rsidRPr="005A16DA">
        <w:rPr>
          <w:spacing w:val="-3"/>
          <w:szCs w:val="20"/>
          <w:lang w:eastAsia="ar-SA"/>
        </w:rPr>
        <w:t>jungos teis</w:t>
      </w:r>
      <w:r w:rsidRPr="005A16DA">
        <w:rPr>
          <w:rFonts w:hint="eastAsia"/>
          <w:spacing w:val="-3"/>
          <w:szCs w:val="20"/>
          <w:lang w:eastAsia="ar-SA"/>
        </w:rPr>
        <w:t>ė</w:t>
      </w:r>
      <w:r w:rsidRPr="005A16DA">
        <w:rPr>
          <w:spacing w:val="-3"/>
          <w:szCs w:val="20"/>
          <w:lang w:eastAsia="ar-SA"/>
        </w:rPr>
        <w:t xml:space="preserve">s aktus arba tarptautinius sertifikavimo standartus), ar kitas Rangovo viešajame pirkime pateiktas lygiavertes aplinkos apsaugos vadybos užtikrinimo priemones. </w:t>
      </w:r>
      <w:r w:rsidRPr="005A16DA">
        <w:rPr>
          <w:szCs w:val="20"/>
          <w:lang w:eastAsia="ar-SA"/>
        </w:rPr>
        <w:t>Užsakovui paprašius, Rangovas turi per 10 (dešimt) kalendorinių dienų nuo prašymo gavimo dienos pateikti Užsakovui ataskaitą ir (ar) dokumentus, patvirtinančius nurodytų įsipareigojimų laikymąsi.</w:t>
      </w:r>
    </w:p>
    <w:p w14:paraId="44E132A9" w14:textId="77777777" w:rsidR="00E14CDA" w:rsidRPr="005A16DA" w:rsidRDefault="00E14CDA" w:rsidP="00E14CDA">
      <w:pPr>
        <w:tabs>
          <w:tab w:val="left" w:pos="1080"/>
        </w:tabs>
        <w:suppressAutoHyphens/>
        <w:jc w:val="both"/>
        <w:rPr>
          <w:szCs w:val="20"/>
          <w:lang w:eastAsia="ar-SA"/>
        </w:rPr>
      </w:pPr>
    </w:p>
    <w:p w14:paraId="0E615BBC" w14:textId="77777777" w:rsidR="00E14CDA" w:rsidRPr="005A16DA" w:rsidRDefault="00E14CDA" w:rsidP="00E14CDA">
      <w:pPr>
        <w:rPr>
          <w:rFonts w:eastAsia="Calibri"/>
          <w:b/>
          <w:lang w:eastAsia="en-US"/>
        </w:rPr>
      </w:pPr>
      <w:bookmarkStart w:id="86" w:name="_Hlk135816018"/>
      <w:r w:rsidRPr="005A16DA">
        <w:rPr>
          <w:rFonts w:eastAsia="Calibri"/>
          <w:b/>
          <w:lang w:eastAsia="en-US"/>
        </w:rPr>
        <w:t>10. ŠALIŲ ATSAKOMYBĖ</w:t>
      </w:r>
    </w:p>
    <w:p w14:paraId="4808E2B6" w14:textId="77777777" w:rsidR="00E14CDA" w:rsidRPr="005A16DA" w:rsidRDefault="00E14CDA" w:rsidP="00E14CDA">
      <w:pPr>
        <w:jc w:val="both"/>
      </w:pPr>
      <w:bookmarkStart w:id="87" w:name="_Hlk135816274"/>
      <w:r w:rsidRPr="005A16DA">
        <w:t>10.1. Šalių atsakomybė yra nustatoma pagal galiojančius teisės aktus ir Sutartį. Šalys įsipareigoja tinkamai vykdyti Sutartimi priimtus įsipareigojimus ir susilaikyti nuo bet kokių veiksmų, kuriais galėtų padaryti žalos viena kitai ar apsunkintų kitos Šalies prisiimtų įsipareigojimų vykdymą.</w:t>
      </w:r>
    </w:p>
    <w:p w14:paraId="17EE286D" w14:textId="77777777" w:rsidR="00E14CDA" w:rsidRPr="005A16DA" w:rsidRDefault="00E14CDA" w:rsidP="00E14CDA">
      <w:pPr>
        <w:jc w:val="both"/>
      </w:pPr>
      <w:r w:rsidRPr="005A16DA">
        <w:t xml:space="preserve">10.2. Jei Rangovas nevykdo ar netinkamai vykdo savo sutartinius įsipareigojimus Sutartyje numatytais terminais, Užsakovas turi teisę be oficialaus įspėjimo ir neribodamas kitų savo teisių gynimo priemonių pradėti skaičiuoti 0,05 </w:t>
      </w:r>
      <w:bookmarkStart w:id="88" w:name="_Hlk162385473"/>
      <w:r w:rsidRPr="005A16DA">
        <w:t>%</w:t>
      </w:r>
      <w:bookmarkEnd w:id="88"/>
      <w:r w:rsidRPr="005A16DA">
        <w:t xml:space="preserve"> delspinigius nuo Sutarties </w:t>
      </w:r>
      <w:r>
        <w:t>3.</w:t>
      </w:r>
      <w:r w:rsidRPr="005A16DA">
        <w:t xml:space="preserve">1 </w:t>
      </w:r>
      <w:r>
        <w:t>punkte</w:t>
      </w:r>
      <w:r w:rsidRPr="005A16DA">
        <w:t xml:space="preserve"> nurodytos Bendros Darbų kainos </w:t>
      </w:r>
      <w:r>
        <w:t>be</w:t>
      </w:r>
      <w:r w:rsidRPr="005A16DA">
        <w:t xml:space="preserve"> PVM už kiekvieną uždelstą dieną. Užsakovas priskaičiuotų delspinigių sumą turi teisę,</w:t>
      </w:r>
      <w:r w:rsidRPr="005A16DA">
        <w:rPr>
          <w:rFonts w:ascii="Helvetica" w:hAnsi="Helvetica"/>
          <w:i/>
          <w:iCs/>
          <w:color w:val="385623"/>
        </w:rPr>
        <w:t xml:space="preserve"> </w:t>
      </w:r>
      <w:r w:rsidRPr="005A16DA">
        <w:t>prieš tai pranešdamas Rangovui, išskaičiuoti iš Rangovui mokėtinų sumų.</w:t>
      </w:r>
    </w:p>
    <w:p w14:paraId="26919BF1" w14:textId="77777777" w:rsidR="00E14CDA" w:rsidRPr="005A16DA" w:rsidRDefault="00E14CDA" w:rsidP="00E14CDA">
      <w:pPr>
        <w:jc w:val="both"/>
      </w:pPr>
      <w:r w:rsidRPr="005A16DA">
        <w:t>10.</w:t>
      </w:r>
      <w:r>
        <w:t>3</w:t>
      </w:r>
      <w:r w:rsidRPr="005A16DA">
        <w:t>. Jei Užsakovas nevykdo sutartinių įsipareigojimų, t. y. vėluoja apmokėti už atliktus Darbus, Rangovas turi teisę be oficialaus įspėjimo ir neribodamas kitų savo teisių gynimo priemonių reikalauti iš Užsakovo 0,05 % nuo vėluojamos sumokėti sumos</w:t>
      </w:r>
      <w:r>
        <w:t xml:space="preserve"> be PVM</w:t>
      </w:r>
      <w:r w:rsidRPr="005A16DA">
        <w:t xml:space="preserve"> dydžio delspinigių už kiekvieną praleistą dieną. Delspinigiai skaičiuojami nuo mokėjimo termino pasibaigimo dienos (ši diena neįskaitoma) iki dienos, kurią buvo gautas apmokėjimas (ši diena neįskaitoma).</w:t>
      </w:r>
    </w:p>
    <w:p w14:paraId="3B1824D3" w14:textId="77777777" w:rsidR="00E14CDA" w:rsidRPr="0080213A" w:rsidRDefault="00E14CDA" w:rsidP="00E14CDA">
      <w:pPr>
        <w:jc w:val="both"/>
      </w:pPr>
      <w:r w:rsidRPr="005A16DA">
        <w:t>10.</w:t>
      </w:r>
      <w:r>
        <w:t>4</w:t>
      </w:r>
      <w:r w:rsidRPr="005A16DA">
        <w:t xml:space="preserve">. </w:t>
      </w:r>
      <w:r w:rsidRPr="001A78E2">
        <w:t>Jei</w:t>
      </w:r>
      <w:r>
        <w:t xml:space="preserve"> Užsakovui paprašius ir Rangovui nepateikus per Sutarties 9.4.25 papunktyje nurodytą terminą</w:t>
      </w:r>
      <w:r w:rsidRPr="005A16DA">
        <w:rPr>
          <w:szCs w:val="20"/>
          <w:lang w:eastAsia="ar-SA"/>
        </w:rPr>
        <w:t xml:space="preserve"> ataskait</w:t>
      </w:r>
      <w:r>
        <w:rPr>
          <w:szCs w:val="20"/>
          <w:lang w:eastAsia="ar-SA"/>
        </w:rPr>
        <w:t>os</w:t>
      </w:r>
      <w:r w:rsidRPr="005A16DA">
        <w:rPr>
          <w:szCs w:val="20"/>
          <w:lang w:eastAsia="ar-SA"/>
        </w:rPr>
        <w:t xml:space="preserve"> ir (ar) dokumen</w:t>
      </w:r>
      <w:r>
        <w:rPr>
          <w:szCs w:val="20"/>
          <w:lang w:eastAsia="ar-SA"/>
        </w:rPr>
        <w:t>tų</w:t>
      </w:r>
      <w:r w:rsidRPr="005A16DA">
        <w:rPr>
          <w:szCs w:val="20"/>
          <w:lang w:eastAsia="ar-SA"/>
        </w:rPr>
        <w:t xml:space="preserve">, </w:t>
      </w:r>
      <w:r>
        <w:rPr>
          <w:szCs w:val="20"/>
          <w:lang w:eastAsia="ar-SA"/>
        </w:rPr>
        <w:t xml:space="preserve">įrodančių Rangovo įsipareigojimo, susijusios su aplinkos apsaugos reikalavimu, laikymąsi, </w:t>
      </w:r>
      <w:r>
        <w:t xml:space="preserve">ir (ar) </w:t>
      </w:r>
      <w:r w:rsidRPr="001A78E2">
        <w:t xml:space="preserve">Užsakovas nustato, kad </w:t>
      </w:r>
      <w:r>
        <w:t>Rangovas</w:t>
      </w:r>
      <w:r w:rsidRPr="001A78E2">
        <w:t xml:space="preserve"> nesilaiko</w:t>
      </w:r>
      <w:r>
        <w:t xml:space="preserve"> minėto reikalavimo, </w:t>
      </w:r>
      <w:r w:rsidRPr="0080213A">
        <w:t>Rangovas moka Užsakovui 0,3 % dydžio baudą nuo Sutarties kainos be PVM.</w:t>
      </w:r>
      <w:r w:rsidRPr="001A78E2">
        <w:t xml:space="preserve"> Jei </w:t>
      </w:r>
      <w:r>
        <w:t>Rangovas</w:t>
      </w:r>
      <w:r w:rsidRPr="001A78E2">
        <w:t xml:space="preserve"> nesilaiko </w:t>
      </w:r>
      <w:r>
        <w:t>S</w:t>
      </w:r>
      <w:r w:rsidRPr="001A78E2">
        <w:t xml:space="preserve">utarties </w:t>
      </w:r>
      <w:r>
        <w:t>9.4.25</w:t>
      </w:r>
      <w:r w:rsidRPr="001A78E2">
        <w:t xml:space="preserve"> p</w:t>
      </w:r>
      <w:r>
        <w:t>apunktyje</w:t>
      </w:r>
      <w:r w:rsidRPr="001A78E2">
        <w:t xml:space="preserve"> numatyt</w:t>
      </w:r>
      <w:r>
        <w:t>o</w:t>
      </w:r>
      <w:r w:rsidRPr="001A78E2">
        <w:t xml:space="preserve"> įsipareigojim</w:t>
      </w:r>
      <w:r>
        <w:t>o</w:t>
      </w:r>
      <w:r w:rsidRPr="001A78E2">
        <w:t xml:space="preserve"> ilgiau kaip 30 (trisdešimt) kalendorinių dienų nuo pažeidimo nustatymo dienos, Užsakovas turi teisę be papildomų sąlygų nutraukti </w:t>
      </w:r>
      <w:r>
        <w:t>S</w:t>
      </w:r>
      <w:r w:rsidRPr="001A78E2">
        <w:t xml:space="preserve">utartį </w:t>
      </w:r>
      <w:r>
        <w:t>S</w:t>
      </w:r>
      <w:r w:rsidRPr="001A78E2">
        <w:t xml:space="preserve">utarties </w:t>
      </w:r>
      <w:r>
        <w:t>13.1</w:t>
      </w:r>
      <w:r w:rsidRPr="001A78E2">
        <w:t xml:space="preserve"> punkte nustatyta tvarka</w:t>
      </w:r>
      <w:r>
        <w:t>.</w:t>
      </w:r>
    </w:p>
    <w:p w14:paraId="284975F1" w14:textId="77777777" w:rsidR="00E14CDA" w:rsidRPr="00AB0C83" w:rsidRDefault="00E14CDA" w:rsidP="00E14CDA">
      <w:pPr>
        <w:jc w:val="both"/>
      </w:pPr>
      <w:r>
        <w:t xml:space="preserve">10.5. </w:t>
      </w:r>
      <w:r w:rsidRPr="00AB0C83">
        <w:t>Sutartį nutraukus dėl Rangovo sutartinių įsipareigojimų nevykdymo, Rangovas sumoka Užsakovui 10 (dešimt) procentų nuo Sutarties 3.1 p</w:t>
      </w:r>
      <w:r>
        <w:t>unkte</w:t>
      </w:r>
      <w:r w:rsidRPr="00AB0C83">
        <w:t xml:space="preserve"> nurodytos Darbų kainos be PVM dydžio baudą (bauda gali būti taikoma tuo atveju, jei netaikomos Sutarties 7 punkte nurodytos Sutarties įvykdymo užtikrinimo priemonės).</w:t>
      </w:r>
    </w:p>
    <w:p w14:paraId="253E5660" w14:textId="77777777" w:rsidR="00E14CDA" w:rsidRDefault="00E14CDA" w:rsidP="00E14CDA">
      <w:pPr>
        <w:jc w:val="both"/>
      </w:pPr>
      <w:r>
        <w:t xml:space="preserve">10.6. </w:t>
      </w:r>
      <w:r w:rsidRPr="005A16DA">
        <w:t xml:space="preserve">Sutartį nutraukus dėl Užsakovo sutartinių įsipareigojimų nevykdymo, Užsakovas sumoka Rangovui 10 (dešimt) procentų nuo Rangovo neatliktos Darbų dalies vertės </w:t>
      </w:r>
      <w:r>
        <w:t>be</w:t>
      </w:r>
      <w:r w:rsidRPr="005A16DA">
        <w:t xml:space="preserve"> PVM dydžio baudą.</w:t>
      </w:r>
    </w:p>
    <w:p w14:paraId="638460B6" w14:textId="77777777" w:rsidR="00E14CDA" w:rsidRPr="005A16DA" w:rsidRDefault="00E14CDA" w:rsidP="00E14CDA">
      <w:pPr>
        <w:jc w:val="both"/>
      </w:pPr>
      <w:r w:rsidRPr="005A16DA">
        <w:t>10.</w:t>
      </w:r>
      <w:r>
        <w:t>7</w:t>
      </w:r>
      <w:r w:rsidRPr="005A16DA">
        <w:t>. Sutarties nutraukimas nepanaikina teisės reikalauti sumokėti delspinigius, numatytus Sutartyje už sutartinių įsipareigojimų nevykdymą iki Sutarties nutraukimo.</w:t>
      </w:r>
    </w:p>
    <w:bookmarkEnd w:id="86"/>
    <w:bookmarkEnd w:id="87"/>
    <w:p w14:paraId="687F1D07" w14:textId="77777777" w:rsidR="00E14CDA" w:rsidRPr="005A16DA" w:rsidRDefault="00E14CDA" w:rsidP="00E14CDA">
      <w:pPr>
        <w:jc w:val="both"/>
      </w:pPr>
    </w:p>
    <w:p w14:paraId="6F89797F" w14:textId="77777777" w:rsidR="00E14CDA" w:rsidRPr="0080213A" w:rsidRDefault="00E14CDA" w:rsidP="00E14CDA">
      <w:pPr>
        <w:rPr>
          <w:b/>
        </w:rPr>
      </w:pPr>
      <w:r w:rsidRPr="0080213A">
        <w:rPr>
          <w:b/>
        </w:rPr>
        <w:t>11. RANGOVAI (SUBRANGOVAI) /</w:t>
      </w:r>
      <w:r>
        <w:rPr>
          <w:b/>
        </w:rPr>
        <w:t xml:space="preserve"> </w:t>
      </w:r>
      <w:r w:rsidRPr="0080213A">
        <w:rPr>
          <w:b/>
        </w:rPr>
        <w:t>SUBTEIKĖJAI) IR JŲ KEITIMO TVARKA</w:t>
      </w:r>
    </w:p>
    <w:p w14:paraId="0806E2D1" w14:textId="77777777" w:rsidR="00E14CDA" w:rsidRPr="005A16DA" w:rsidRDefault="00E14CDA" w:rsidP="00E14CDA">
      <w:pPr>
        <w:jc w:val="both"/>
      </w:pPr>
      <w:r w:rsidRPr="0080213A">
        <w:t>11.1. Rangovas Sutarties vykdymui pasitelkia rangovą (subrangovą) / subteikėją (</w:t>
      </w:r>
      <w:proofErr w:type="spellStart"/>
      <w:r w:rsidRPr="0080213A">
        <w:t>us</w:t>
      </w:r>
      <w:proofErr w:type="spellEnd"/>
      <w:r w:rsidRPr="0080213A">
        <w:t>) – [</w:t>
      </w:r>
      <w:r w:rsidRPr="0080213A">
        <w:rPr>
          <w:i/>
          <w:iCs/>
        </w:rPr>
        <w:t>juridinio asmens pavadinimas, įmonės kodas, buveinės adresas, atliekamų darbų/paslaugų pavadinimas</w:t>
      </w:r>
      <w:r w:rsidRPr="0080213A">
        <w:t>] (duomenys įrašomi tik tuo atveju, jei pasitelkiamas rangovas (subrangovas)/subteikėjas)</w:t>
      </w:r>
      <w:r w:rsidRPr="005A16DA">
        <w:t xml:space="preserve"> (toliau – Subrangovas / Subteikėjas)). Rangovas privalo informuoti apie šios informacijos pasikeitimus, taip pat apie naujus Subrangovus / Subteikėjus, kuriuos jis ketina pasitelkti vėliau.</w:t>
      </w:r>
    </w:p>
    <w:p w14:paraId="0B383223" w14:textId="77777777" w:rsidR="00E14CDA" w:rsidRPr="005A16DA" w:rsidRDefault="00E14CDA" w:rsidP="00E14CDA">
      <w:pPr>
        <w:jc w:val="both"/>
      </w:pPr>
      <w:r w:rsidRPr="005A16DA">
        <w:t xml:space="preserve">11.2. Subrangovų / Subteikėjų pasitelkimas nekeičia Rangovo atsakomybės dėl tinkamos Sutarties  įvykdymo. Rangovas prisiima atsakomybę už Subrangovų / Subteikėjų veiklą vykdant Sutartį ir atsako už Sutartinių prievolių neįvykdymą ar netinkamą įvykdymą. </w:t>
      </w:r>
    </w:p>
    <w:p w14:paraId="05E823C3" w14:textId="77777777" w:rsidR="00E14CDA" w:rsidRPr="005A16DA" w:rsidRDefault="00E14CDA" w:rsidP="00E14CDA">
      <w:pPr>
        <w:jc w:val="both"/>
      </w:pPr>
      <w:r w:rsidRPr="005A16DA">
        <w:t xml:space="preserve">11.3. Sutarties vykdymo metu Rangovas, gali inicijuoti Subrangovo / Subteikėjo nurodyto Sutartyje pasikeitimą / atsisakymą, esant labai svarbioms priežastims ir tai pripažintų bei patvirtintų Užsakovas, ar jei Subrangovas / Subteikėjas nepajėgus vykdyti įsipareigojimų dėl iškeltos restruktūrizavimo, bankroto bylos, bankroto proceso vykdymo ne teismo tvarka, inicijuotos priverstinio likvidavimo ar </w:t>
      </w:r>
      <w:r w:rsidRPr="005A16DA">
        <w:lastRenderedPageBreak/>
        <w:t>susitarimo su kreditoriais procedūros arba jiems vykdomų analogiškų procedūrų, pateikiant Užsakovui raštišką prašymą keisti Subrangovą / Subteikėją arba atsisakyti jo bei keičiamo Subrangovo / Subteikėjo kvalifikaciją pagrindžiančius dokumentus arba dokumentus įrodančius, kad Subrangovas / Subteikėjas turi teisę atlikti Darbus.</w:t>
      </w:r>
    </w:p>
    <w:p w14:paraId="35B0A869" w14:textId="77777777" w:rsidR="00E14CDA" w:rsidRPr="005A16DA" w:rsidRDefault="00E14CDA" w:rsidP="00E14CDA">
      <w:pPr>
        <w:jc w:val="both"/>
        <w:rPr>
          <w:highlight w:val="yellow"/>
        </w:rPr>
      </w:pPr>
      <w:r w:rsidRPr="005A16DA">
        <w:t>11.4. Keičiamas ar naujai pasitelkiamas Subrangovas / Subteikėjas privalo būti ne žemesnės kvalifikacijos, kaip Subrangovas / Subteikėjas nurodytas Sutartyje.</w:t>
      </w:r>
      <w:r w:rsidRPr="005A16DA">
        <w:rPr>
          <w:highlight w:val="yellow"/>
        </w:rPr>
        <w:t xml:space="preserve"> </w:t>
      </w:r>
    </w:p>
    <w:p w14:paraId="5539A34D" w14:textId="77777777" w:rsidR="00E14CDA" w:rsidRPr="005A16DA" w:rsidRDefault="00E14CDA" w:rsidP="00E14CDA">
      <w:pPr>
        <w:jc w:val="both"/>
      </w:pPr>
      <w:r w:rsidRPr="005A16DA">
        <w:t>11.5. Jei Subrangovui / Subteikėjui pirkimo dokumentuose buvo keliami kvalifikaciniai reikalavimai arba Subrangovas / Subteikėjas buvo pasitelktas pagrindžiant Rangovo pasiūlymo atitikimą pirkimo dokumentuose nustatytiems kvalifikaciniams reikalavimams, keičiamas ar naujai pasitelkiamas Subrangovas / Subteikėjas turi atitikti atitinkamus pirkimo dokumentuose nustatytus kvalifikacinius reikalavimus ir neturi būti Viešųjų pirkimų įstatyme numatytų pašalinimo pagrindų. Tokiu atveju, jeigu Subrangovo / Subteikėjo padėtis atitinka bent vieną pagal Viešųjų pirkimų įstatymo 46 straipsnį nustatytą pašalinimo pagrindą, Užsakovas reikalauja, kad Rangovas per Užsakovo nustatytą terminą pakeistų minėtą Subrangovą / Subteikėją reikalavimus atitinkančiu Subrangovu / Subteikėju.</w:t>
      </w:r>
    </w:p>
    <w:p w14:paraId="1F3AB50A" w14:textId="77777777" w:rsidR="00E14CDA" w:rsidRPr="005A16DA" w:rsidRDefault="00E14CDA" w:rsidP="00E14CDA">
      <w:pPr>
        <w:jc w:val="both"/>
      </w:pPr>
      <w:r w:rsidRPr="005A16DA">
        <w:t xml:space="preserve">11.6. Į pateiktą prašymą pakeisti/atsisakyti ar naujai pasitelkti Subrangovų / Subteikėjų, Užsakovas, įvertinęs keičiamo ar naujai pasitelkiamo Subrangovo / Subteikėjo ar Rangovo kvalifikaciją įrodančius dokumentus, apie priimtą sprendimą Rangovui atsako raštu  ne vėliau kaip per 5 darbo dienas, pateikdamas sutikimą pakeisti Subrangovą / Subteikėją kitu Subrangovu / Subteikėju ar jo atsisakyti nei nurodyta Sutartyje arba išdėsto Subrangovo / Subteikėjo keitimo / atsisakymo ar naujo pasitelkimo nesutikimo motyvus. </w:t>
      </w:r>
    </w:p>
    <w:p w14:paraId="2A4001F9" w14:textId="77777777" w:rsidR="00E14CDA" w:rsidRPr="005A16DA" w:rsidRDefault="00E14CDA" w:rsidP="00E14CDA">
      <w:pPr>
        <w:jc w:val="both"/>
      </w:pPr>
      <w:r w:rsidRPr="005A16DA">
        <w:t xml:space="preserve">11.7. Šalims tarpusavyje susitarus dėl Subrangovo / Subteikėjo keitimo/atsisakymo ar naujo pasitelkiamo, šie keitimai / atsisakymai ar naujo pasitelkimas įforminami raštišku susitarimu, kuris yra Sutarties neatskiriama dalis. </w:t>
      </w:r>
    </w:p>
    <w:p w14:paraId="74986FEA" w14:textId="77777777" w:rsidR="00E14CDA" w:rsidRPr="005A16DA" w:rsidRDefault="00E14CDA" w:rsidP="00E14CDA">
      <w:pPr>
        <w:rPr>
          <w:b/>
        </w:rPr>
      </w:pPr>
    </w:p>
    <w:p w14:paraId="170A68A2" w14:textId="77777777" w:rsidR="00E14CDA" w:rsidRPr="005A16DA" w:rsidRDefault="00E14CDA" w:rsidP="00E14CDA">
      <w:pPr>
        <w:suppressAutoHyphens/>
        <w:rPr>
          <w:b/>
          <w:caps/>
          <w:lang w:eastAsia="ar-SA"/>
        </w:rPr>
      </w:pPr>
      <w:r w:rsidRPr="005A16DA">
        <w:rPr>
          <w:b/>
          <w:szCs w:val="20"/>
          <w:lang w:eastAsia="ar-SA"/>
        </w:rPr>
        <w:t>12. NEKOKYBIŠKAI (NETINKAMAI) ATLIKTI DARBAI</w:t>
      </w:r>
    </w:p>
    <w:p w14:paraId="055CD5D0" w14:textId="77777777" w:rsidR="00E14CDA" w:rsidRPr="005A16DA" w:rsidRDefault="00E14CDA" w:rsidP="00E14CDA">
      <w:pPr>
        <w:jc w:val="both"/>
        <w:rPr>
          <w:rFonts w:eastAsia="Calibri"/>
          <w:bCs/>
          <w:lang w:eastAsia="en-US"/>
        </w:rPr>
      </w:pPr>
      <w:r w:rsidRPr="005A16DA">
        <w:rPr>
          <w:rFonts w:eastAsia="Calibri"/>
          <w:bCs/>
          <w:lang w:eastAsia="en-US"/>
        </w:rPr>
        <w:t>12.1. Jeigu R</w:t>
      </w:r>
      <w:r w:rsidRPr="005A16DA">
        <w:rPr>
          <w:rFonts w:eastAsia="Calibri"/>
          <w:lang w:eastAsia="en-US"/>
        </w:rPr>
        <w:t>angovas</w:t>
      </w:r>
      <w:r w:rsidRPr="005A16DA">
        <w:rPr>
          <w:rFonts w:eastAsia="Calibri"/>
          <w:bCs/>
          <w:lang w:eastAsia="en-US"/>
        </w:rPr>
        <w:t xml:space="preserve"> atliko Darbus pažeisdamas Statinio techniniame darbo projekte ir šioje Sutartyje numatytas sąlygas, nesilaikė normatyvinių projektavimo ir statybos dokumentų ir kitų teisės aktų reikalavimų,</w:t>
      </w:r>
      <w:r w:rsidRPr="005A16DA">
        <w:rPr>
          <w:rFonts w:eastAsia="Calibri"/>
          <w:lang w:eastAsia="en-US"/>
        </w:rPr>
        <w:t xml:space="preserve"> </w:t>
      </w:r>
      <w:r w:rsidRPr="005A16DA">
        <w:rPr>
          <w:rFonts w:eastAsia="Calibri"/>
          <w:bCs/>
          <w:lang w:eastAsia="en-US"/>
        </w:rPr>
        <w:t>Užsakovas</w:t>
      </w:r>
      <w:r w:rsidRPr="005A16DA">
        <w:rPr>
          <w:rFonts w:eastAsia="Calibri"/>
          <w:lang w:eastAsia="en-US"/>
        </w:rPr>
        <w:t xml:space="preserve"> turi teisę reikalauti, kad </w:t>
      </w:r>
      <w:r w:rsidRPr="005A16DA">
        <w:rPr>
          <w:rFonts w:eastAsia="Calibri"/>
          <w:bCs/>
          <w:lang w:eastAsia="en-US"/>
        </w:rPr>
        <w:t>Rangovas:</w:t>
      </w:r>
    </w:p>
    <w:p w14:paraId="55834090" w14:textId="77777777" w:rsidR="00E14CDA" w:rsidRPr="005A16DA" w:rsidRDefault="00E14CDA" w:rsidP="00E14CDA">
      <w:pPr>
        <w:tabs>
          <w:tab w:val="left" w:pos="360"/>
        </w:tabs>
        <w:rPr>
          <w:rFonts w:eastAsia="Calibri"/>
          <w:bCs/>
          <w:lang w:eastAsia="en-US"/>
        </w:rPr>
      </w:pPr>
      <w:r w:rsidRPr="005A16DA">
        <w:rPr>
          <w:rFonts w:eastAsia="Calibri"/>
          <w:bCs/>
          <w:lang w:eastAsia="en-US"/>
        </w:rPr>
        <w:t>12.1.1. nedelsiant sustabdytų ir (ar) nutrauktų Darbų atlikimą arba</w:t>
      </w:r>
    </w:p>
    <w:p w14:paraId="2750B067" w14:textId="77777777" w:rsidR="00E14CDA" w:rsidRPr="005A16DA" w:rsidRDefault="00E14CDA" w:rsidP="00E14CDA">
      <w:pPr>
        <w:tabs>
          <w:tab w:val="left" w:pos="360"/>
        </w:tabs>
        <w:rPr>
          <w:rFonts w:eastAsia="Calibri"/>
          <w:bCs/>
          <w:lang w:eastAsia="en-US"/>
        </w:rPr>
      </w:pPr>
      <w:r w:rsidRPr="005A16DA">
        <w:rPr>
          <w:rFonts w:eastAsia="Calibri"/>
          <w:bCs/>
          <w:lang w:eastAsia="en-US"/>
        </w:rPr>
        <w:t>12.1.2. neatlygintinai pakeistų nekokybiškas medžiagas, gaminius, dirbinius, įrangą, arba</w:t>
      </w:r>
    </w:p>
    <w:p w14:paraId="5D8C1BF5" w14:textId="77777777" w:rsidR="00E14CDA" w:rsidRPr="005A16DA" w:rsidRDefault="00E14CDA" w:rsidP="00E14CDA">
      <w:pPr>
        <w:tabs>
          <w:tab w:val="left" w:pos="360"/>
        </w:tabs>
        <w:rPr>
          <w:rFonts w:eastAsia="Calibri"/>
          <w:bCs/>
          <w:lang w:eastAsia="en-US"/>
        </w:rPr>
      </w:pPr>
      <w:r w:rsidRPr="005A16DA">
        <w:rPr>
          <w:rFonts w:eastAsia="Calibri"/>
          <w:bCs/>
          <w:lang w:eastAsia="en-US"/>
        </w:rPr>
        <w:t>12.1.3. neatlygintinai pagerintų atliekamų Darbų kokybę, arba</w:t>
      </w:r>
    </w:p>
    <w:p w14:paraId="63197D37" w14:textId="77777777" w:rsidR="00E14CDA" w:rsidRPr="005A16DA" w:rsidRDefault="00E14CDA" w:rsidP="00E14CDA">
      <w:pPr>
        <w:tabs>
          <w:tab w:val="left" w:pos="360"/>
        </w:tabs>
        <w:rPr>
          <w:rFonts w:eastAsia="Calibri"/>
          <w:bCs/>
          <w:lang w:eastAsia="en-US"/>
        </w:rPr>
      </w:pPr>
      <w:r w:rsidRPr="005A16DA">
        <w:rPr>
          <w:rFonts w:eastAsia="Calibri"/>
          <w:bCs/>
          <w:lang w:eastAsia="en-US"/>
        </w:rPr>
        <w:t>12.1.4. neatlygintinai ištaisytų netinkamai atliktus Darbus arba</w:t>
      </w:r>
    </w:p>
    <w:p w14:paraId="63E58071" w14:textId="77777777" w:rsidR="00E14CDA" w:rsidRPr="005A16DA" w:rsidRDefault="00E14CDA" w:rsidP="00E14CDA">
      <w:pPr>
        <w:tabs>
          <w:tab w:val="left" w:pos="360"/>
        </w:tabs>
        <w:jc w:val="both"/>
        <w:rPr>
          <w:rFonts w:eastAsia="Calibri"/>
          <w:bCs/>
          <w:lang w:eastAsia="en-US"/>
        </w:rPr>
      </w:pPr>
      <w:r w:rsidRPr="005A16DA">
        <w:rPr>
          <w:rFonts w:eastAsia="Calibri"/>
          <w:bCs/>
          <w:lang w:eastAsia="en-US"/>
        </w:rPr>
        <w:t>12.1.5. atlygintų Užsakovui Darbų trūkumų šalinimo išlaidas.</w:t>
      </w:r>
    </w:p>
    <w:p w14:paraId="767D6A9B" w14:textId="77777777" w:rsidR="00E14CDA" w:rsidRPr="005A16DA" w:rsidRDefault="00E14CDA" w:rsidP="00E14CDA">
      <w:pPr>
        <w:tabs>
          <w:tab w:val="left" w:pos="360"/>
        </w:tabs>
        <w:rPr>
          <w:rFonts w:eastAsia="Calibri"/>
          <w:bCs/>
          <w:lang w:eastAsia="en-US"/>
        </w:rPr>
      </w:pPr>
    </w:p>
    <w:p w14:paraId="446FAA4E" w14:textId="77777777" w:rsidR="00E14CDA" w:rsidRPr="005A16DA" w:rsidRDefault="00E14CDA" w:rsidP="00E14CDA">
      <w:pPr>
        <w:rPr>
          <w:rFonts w:eastAsia="Calibri"/>
          <w:b/>
          <w:lang w:eastAsia="en-US"/>
        </w:rPr>
      </w:pPr>
      <w:r w:rsidRPr="005A16DA">
        <w:rPr>
          <w:rFonts w:eastAsia="Calibri"/>
          <w:b/>
          <w:lang w:eastAsia="en-US"/>
        </w:rPr>
        <w:t>13. SUTARTIES NUTRAUKIMAS PRIEŠ TERMINĄ</w:t>
      </w:r>
    </w:p>
    <w:p w14:paraId="0AE53EB1" w14:textId="77777777" w:rsidR="00E14CDA" w:rsidRPr="005A16DA" w:rsidRDefault="00E14CDA" w:rsidP="00E14CDA">
      <w:pPr>
        <w:tabs>
          <w:tab w:val="left" w:pos="600"/>
          <w:tab w:val="left" w:pos="1320"/>
        </w:tabs>
        <w:jc w:val="both"/>
      </w:pPr>
      <w:r w:rsidRPr="005A16DA">
        <w:t>13.1. Užsakovas turi teisę vienašališkai nutraukti šią Sutartį, įspėjęs Rangovą raštu prieš 20</w:t>
      </w:r>
      <w:r>
        <w:t xml:space="preserve"> (dvidešimt)</w:t>
      </w:r>
      <w:r w:rsidRPr="005A16DA">
        <w:t xml:space="preserve"> kalendorinių dienų, ir pareikalauti iš Rangovo atlyginti Užsakovo patirtus nuostolius, jeigu:</w:t>
      </w:r>
    </w:p>
    <w:p w14:paraId="17A2C34D" w14:textId="77777777" w:rsidR="00E14CDA" w:rsidRPr="005A16DA" w:rsidRDefault="00E14CDA" w:rsidP="00E14CDA">
      <w:pPr>
        <w:tabs>
          <w:tab w:val="left" w:pos="1320"/>
        </w:tabs>
        <w:jc w:val="both"/>
      </w:pPr>
      <w:r w:rsidRPr="005A16DA">
        <w:t>13.1.1. Rangovas per Užsakovo nustatytą laikotarpį neįvykdo Užsakovo nurodymo ištaisyti netinkamai įvykdytus sutartinius įsipareigojimus</w:t>
      </w:r>
      <w:r>
        <w:t>;</w:t>
      </w:r>
    </w:p>
    <w:p w14:paraId="5A2B20E3" w14:textId="77777777" w:rsidR="00E14CDA" w:rsidRPr="005A16DA" w:rsidRDefault="00E14CDA" w:rsidP="00E14CDA">
      <w:pPr>
        <w:tabs>
          <w:tab w:val="left" w:pos="1320"/>
        </w:tabs>
        <w:jc w:val="both"/>
      </w:pPr>
      <w:r w:rsidRPr="005A16DA">
        <w:t>13.1.2. Rangovas bankrutuoja arba yra likviduojamas, kai sustabdo ūkinę veiklą, arba kai įstatymuose ir kituose teisės aktuose numatyta tvarka susidaro analogiška situacija</w:t>
      </w:r>
      <w:r>
        <w:t>;</w:t>
      </w:r>
    </w:p>
    <w:p w14:paraId="43997BFB" w14:textId="77777777" w:rsidR="00E14CDA" w:rsidRPr="005A16DA" w:rsidRDefault="00E14CDA" w:rsidP="00E14CDA">
      <w:pPr>
        <w:tabs>
          <w:tab w:val="left" w:pos="1320"/>
        </w:tabs>
        <w:jc w:val="both"/>
      </w:pPr>
      <w:r w:rsidRPr="005A16DA">
        <w:t xml:space="preserve">13.1.3. Rangovas daugiau nei mėnesį vėluoja užbaigti Darbų etapą pagal </w:t>
      </w:r>
      <w:r>
        <w:t>K</w:t>
      </w:r>
      <w:r w:rsidRPr="005A16DA">
        <w:t>alendorinį Darbų vykdymo grafiką</w:t>
      </w:r>
      <w:r w:rsidRPr="005A16DA">
        <w:rPr>
          <w:bCs/>
        </w:rPr>
        <w:t>, išskyrus, kai vėluojama ne dėl Rangovo kaltės</w:t>
      </w:r>
      <w:r>
        <w:t>;</w:t>
      </w:r>
    </w:p>
    <w:p w14:paraId="72362C04" w14:textId="77777777" w:rsidR="00E14CDA" w:rsidRPr="005A16DA" w:rsidRDefault="00E14CDA" w:rsidP="00E14CDA">
      <w:pPr>
        <w:tabs>
          <w:tab w:val="left" w:pos="1320"/>
        </w:tabs>
        <w:jc w:val="both"/>
      </w:pPr>
      <w:r w:rsidRPr="005A16DA">
        <w:t xml:space="preserve">13.1.4. </w:t>
      </w:r>
      <w:r>
        <w:t>p</w:t>
      </w:r>
      <w:r w:rsidRPr="005A16DA">
        <w:t>o raštiško Užsakovo įspėjimo Rangovas neužtikrina Darbų kokybės ar nevykdo kitų šios Sutarties sąlygų arba raštiškai perspėtas dar kartą jas pažeidžia</w:t>
      </w:r>
      <w:r>
        <w:t>;</w:t>
      </w:r>
    </w:p>
    <w:p w14:paraId="23437B82" w14:textId="77777777" w:rsidR="00E14CDA" w:rsidRPr="005A16DA" w:rsidRDefault="00E14CDA" w:rsidP="00E14CDA">
      <w:pPr>
        <w:jc w:val="both"/>
      </w:pPr>
      <w:r w:rsidRPr="005A16DA">
        <w:t>13.1.5. Rangovas be pateisinamos priežasties nevykdo Sutarties 9.4 punkte prisiimtų įsipareigojimų</w:t>
      </w:r>
      <w:r>
        <w:t>;</w:t>
      </w:r>
    </w:p>
    <w:p w14:paraId="6EE5ECFC" w14:textId="77777777" w:rsidR="00E14CDA" w:rsidRPr="005A16DA" w:rsidRDefault="00E14CDA" w:rsidP="00E14CDA">
      <w:pPr>
        <w:jc w:val="both"/>
      </w:pPr>
      <w:r w:rsidRPr="005A16DA">
        <w:t xml:space="preserve">13.1.6. Rangovas, nepaisydamas Užsakovo raginimo, nepradeda Darbų </w:t>
      </w:r>
      <w:r>
        <w:t>K</w:t>
      </w:r>
      <w:r w:rsidRPr="005A16DA">
        <w:t xml:space="preserve">alendoriniame </w:t>
      </w:r>
      <w:r>
        <w:t>D</w:t>
      </w:r>
      <w:r w:rsidRPr="005A16DA">
        <w:t xml:space="preserve">arbų </w:t>
      </w:r>
      <w:r>
        <w:t xml:space="preserve">vykdymo </w:t>
      </w:r>
      <w:r w:rsidRPr="005A16DA">
        <w:t xml:space="preserve">grafike nustatytu laiku arba dirba taip lėtai, kad baigti Darbus </w:t>
      </w:r>
      <w:r>
        <w:t>K</w:t>
      </w:r>
      <w:r w:rsidRPr="005A16DA">
        <w:t xml:space="preserve">alendoriniame </w:t>
      </w:r>
      <w:r>
        <w:t>D</w:t>
      </w:r>
      <w:r w:rsidRPr="005A16DA">
        <w:t xml:space="preserve">arbų </w:t>
      </w:r>
      <w:r>
        <w:t xml:space="preserve">vykdymo </w:t>
      </w:r>
      <w:r w:rsidRPr="005A16DA">
        <w:t>grafike nustatytu laiku būtų tikrai neįmanoma.</w:t>
      </w:r>
    </w:p>
    <w:p w14:paraId="05C179AF" w14:textId="77777777" w:rsidR="00E14CDA" w:rsidRPr="005A16DA" w:rsidRDefault="00E14CDA" w:rsidP="00E14CDA">
      <w:pPr>
        <w:jc w:val="both"/>
      </w:pPr>
      <w:r w:rsidRPr="005A16DA">
        <w:t>13.2. Sutartis gali būti nutraukta kitais Viešųjų pirkimų įstatymo 90 straipsnyje numatytais atvejais.</w:t>
      </w:r>
    </w:p>
    <w:p w14:paraId="6A65E50B" w14:textId="77777777" w:rsidR="00E14CDA" w:rsidRPr="005A16DA" w:rsidRDefault="00E14CDA" w:rsidP="00E14CDA">
      <w:pPr>
        <w:jc w:val="both"/>
      </w:pPr>
      <w:r w:rsidRPr="005A16DA">
        <w:t xml:space="preserve">13.3. Rangovas raštu įspėjęs Užsakovą prieš 20 (dvidešimt) kalendorinių dienų turi teisę nutraukti </w:t>
      </w:r>
      <w:r>
        <w:t>S</w:t>
      </w:r>
      <w:r w:rsidRPr="005A16DA">
        <w:t>utartį, jeigu Užsakovas nevykdo prisiimtinų įsipareigojimų pagal Sutartį.</w:t>
      </w:r>
    </w:p>
    <w:p w14:paraId="6210D938" w14:textId="77777777" w:rsidR="00E14CDA" w:rsidRPr="005A16DA" w:rsidRDefault="00E14CDA" w:rsidP="00E14CDA">
      <w:pPr>
        <w:tabs>
          <w:tab w:val="left" w:pos="1080"/>
        </w:tabs>
        <w:jc w:val="both"/>
      </w:pPr>
      <w:r w:rsidRPr="005A16DA">
        <w:lastRenderedPageBreak/>
        <w:t xml:space="preserve">13.4. Šalys turi teisę nutraukti Sutartį abiejų Šalių raštišku susitarimu. </w:t>
      </w:r>
    </w:p>
    <w:p w14:paraId="3B6A2DB5" w14:textId="77777777" w:rsidR="00E14CDA" w:rsidRPr="005A16DA" w:rsidRDefault="00E14CDA" w:rsidP="00E14CDA">
      <w:pPr>
        <w:tabs>
          <w:tab w:val="left" w:pos="1080"/>
        </w:tabs>
        <w:jc w:val="both"/>
      </w:pPr>
      <w:r w:rsidRPr="005A16DA">
        <w:t xml:space="preserve">13.5. Nutraukus Sutartį, Rangovas privalo parengti atliktų Statybos darbų išpildomąsias geodezines nuotraukas, kadastrinių matavimų bylas ir perduoti iki Sutarties nutraukimo datos atliktus Darbus, projektinę, išpildomąją, statybos vykdymo bei kitą dokumentaciją ir suteikti atliktiems Statybos darbams garantiją nuo Statinio </w:t>
      </w:r>
      <w:r w:rsidRPr="005A16DA">
        <w:rPr>
          <w:bCs/>
        </w:rPr>
        <w:t xml:space="preserve">statybos užbaigimo dokumentų </w:t>
      </w:r>
      <w:r w:rsidRPr="005A16DA">
        <w:t xml:space="preserve">pasirašymo dienos, Šalims pasirašant perdavimo–priėmimo aktą. </w:t>
      </w:r>
    </w:p>
    <w:p w14:paraId="736855F6" w14:textId="77777777" w:rsidR="00E14CDA" w:rsidRPr="005A16DA" w:rsidRDefault="00E14CDA" w:rsidP="00E14CDA">
      <w:pPr>
        <w:tabs>
          <w:tab w:val="left" w:pos="1080"/>
        </w:tabs>
        <w:jc w:val="both"/>
      </w:pPr>
      <w:r w:rsidRPr="005A16DA">
        <w:t xml:space="preserve">13.6. Šalys neturi teisės vienašališkai nutraukti Sutarties nesant pagrindo, nurodyto šioje Sutartyje arba Lietuvos Respublikos teisės aktuose. </w:t>
      </w:r>
    </w:p>
    <w:p w14:paraId="04B6BD13" w14:textId="77777777" w:rsidR="00E14CDA" w:rsidRPr="005A16DA" w:rsidRDefault="00E14CDA" w:rsidP="00E14CDA">
      <w:pPr>
        <w:jc w:val="both"/>
      </w:pPr>
      <w:r w:rsidRPr="005A16DA">
        <w:t>13.7. Nutraukus Sutartį dėl</w:t>
      </w:r>
      <w:r w:rsidRPr="00753D2A">
        <w:t xml:space="preserve"> to, kad </w:t>
      </w:r>
      <w:r>
        <w:t>Rangovas</w:t>
      </w:r>
      <w:r w:rsidRPr="00753D2A">
        <w:t xml:space="preserve"> neįvykdė ar netinkamai vykdė šią Sutartį</w:t>
      </w:r>
      <w:r w:rsidRPr="005A16DA">
        <w:t>, Užsakovas vykdo Viešųjų pirkimų įstatymo 91 straipsnyje nustatytą prievolę Centrinėje viešųjų pirkimų informacinėje sistemoje paskelbti informaciją apie Sutartį neįvykdžiusį ar netinkamai ją įvykdžiusį Rangovą.</w:t>
      </w:r>
    </w:p>
    <w:p w14:paraId="71803B5F" w14:textId="77777777" w:rsidR="00E14CDA" w:rsidRPr="005A16DA" w:rsidRDefault="00E14CDA" w:rsidP="00E14CDA">
      <w:pPr>
        <w:tabs>
          <w:tab w:val="left" w:pos="1080"/>
        </w:tabs>
        <w:jc w:val="both"/>
      </w:pPr>
    </w:p>
    <w:p w14:paraId="5F729190" w14:textId="77777777" w:rsidR="00E14CDA" w:rsidRPr="005A16DA" w:rsidRDefault="00E14CDA" w:rsidP="00E14CDA">
      <w:pPr>
        <w:tabs>
          <w:tab w:val="left" w:pos="1080"/>
        </w:tabs>
        <w:jc w:val="both"/>
        <w:rPr>
          <w:b/>
        </w:rPr>
      </w:pPr>
      <w:r w:rsidRPr="005A16DA">
        <w:rPr>
          <w:b/>
        </w:rPr>
        <w:t>14. NENUGALIMOS JĖGOS APLINKYBĖS</w:t>
      </w:r>
    </w:p>
    <w:p w14:paraId="49472A70" w14:textId="77777777" w:rsidR="00E14CDA" w:rsidRPr="005A16DA" w:rsidRDefault="00E14CDA" w:rsidP="00E14CDA">
      <w:pPr>
        <w:tabs>
          <w:tab w:val="left" w:pos="1080"/>
        </w:tabs>
        <w:jc w:val="both"/>
      </w:pPr>
      <w:r w:rsidRPr="005A16DA">
        <w:t>14.1. Šalis gali būti visiškai ar iš dalies atleidžiama nuo atsakomybės dėl ypatingų ir neišvengiamų aplinkybių – nenugalimos jėgos (</w:t>
      </w:r>
      <w:r w:rsidRPr="005A16DA">
        <w:rPr>
          <w:i/>
        </w:rPr>
        <w:t>force majeure</w:t>
      </w:r>
      <w:r w:rsidRPr="005A16DA">
        <w:t>), nustatytos ir jas patyrusios Šalies įrodytos pagal Lietuvos Respublikos civilinį kodeksą, jeigu Šalis nedelsiant pranešė kitai Šaliai apie kliūtį bei jos poveikį įsipareigojimų vykdymui.</w:t>
      </w:r>
    </w:p>
    <w:p w14:paraId="4A33DE75" w14:textId="77777777" w:rsidR="00E14CDA" w:rsidRPr="005A16DA" w:rsidRDefault="00E14CDA" w:rsidP="00E14CDA">
      <w:pPr>
        <w:tabs>
          <w:tab w:val="left" w:pos="1080"/>
        </w:tabs>
        <w:jc w:val="both"/>
      </w:pPr>
      <w:r w:rsidRPr="005A16DA">
        <w:t>14.2. Nenugalimos jėgos aplinkybių sąvoka apibrėžiama ir Šalių teisės, pareigos ir atsakomybė esant šioms aplinkybėms reglamentuojamos Lietuvos Respublikos civilinio kodekso 6.212 straipsnyje bei „Atleidimo nuo atsakomybės esant nenugalimos jėgos (</w:t>
      </w:r>
      <w:r w:rsidRPr="005A16DA">
        <w:rPr>
          <w:i/>
        </w:rPr>
        <w:t>force majeure</w:t>
      </w:r>
      <w:r w:rsidRPr="005A16DA">
        <w:t>) aplinkybėms taisyklėse“ (</w:t>
      </w:r>
      <w:smartTag w:uri="urn:schemas-microsoft-com:office:smarttags" w:element="metricconverter">
        <w:smartTagPr>
          <w:attr w:name="ProductID" w:val="1996 m"/>
        </w:smartTagPr>
        <w:r w:rsidRPr="005A16DA">
          <w:t>1996 m</w:t>
        </w:r>
      </w:smartTag>
      <w:r w:rsidRPr="005A16DA">
        <w:t>. liepos 15 d.  Lietuvos  Respublikos  Vyriausybės  nutarimas Nr. 840 „Dėl Atleidimo nuo atsakomybės esant nenugalimos jėgos (</w:t>
      </w:r>
      <w:r w:rsidRPr="005A16DA">
        <w:rPr>
          <w:i/>
        </w:rPr>
        <w:t>force majeure</w:t>
      </w:r>
      <w:r w:rsidRPr="005A16DA">
        <w:t>) aplinkybėms taisyklių patvirtinimo“).</w:t>
      </w:r>
    </w:p>
    <w:p w14:paraId="42EA0B31" w14:textId="77777777" w:rsidR="00E14CDA" w:rsidRPr="005A16DA" w:rsidRDefault="00E14CDA" w:rsidP="00E14CDA">
      <w:pPr>
        <w:tabs>
          <w:tab w:val="left" w:pos="1080"/>
        </w:tabs>
        <w:jc w:val="both"/>
      </w:pPr>
      <w:r w:rsidRPr="005A16DA">
        <w:t xml:space="preserve">14.3. Jei kuri nors </w:t>
      </w:r>
      <w:smartTag w:uri="schemas-tilde-lt/tildestengine" w:element="templates">
        <w:smartTagPr>
          <w:attr w:name="baseform" w:val="sutart|is"/>
          <w:attr w:name="id" w:val="-1"/>
          <w:attr w:name="text" w:val="sutarties"/>
        </w:smartTagPr>
        <w:r w:rsidRPr="005A16DA">
          <w:t>sutarties</w:t>
        </w:r>
      </w:smartTag>
      <w:r w:rsidRPr="005A16DA">
        <w:t xml:space="preserve"> Šalis mano, kad atsirado nenugalimos jėgos (</w:t>
      </w:r>
      <w:r w:rsidRPr="005A16DA">
        <w:rPr>
          <w:i/>
        </w:rPr>
        <w:t>force majeure</w:t>
      </w:r>
      <w:r w:rsidRPr="005A16DA">
        <w:t xml:space="preserve">) aplinkybės, dėl kurių ji negali vykdyti savo įsipareigojimų, ji nedelsdama (ne vėliau kaip per 3 (tris) darbo dienas nuo tokių aplinkybių atsiradimo ar sužinojimo apie jų atsiradimą) </w:t>
      </w:r>
      <w:smartTag w:uri="urn:schemas-microsoft-com:office:smarttags" w:element="PersonName">
        <w:r w:rsidRPr="005A16DA">
          <w:t>info</w:t>
        </w:r>
      </w:smartTag>
      <w:r w:rsidRPr="005A16DA">
        <w:t xml:space="preserve">rmuoja apie tai kitą Šalį, pranešdama apie aplinkybių pobūdį, galimą trukmę ir tikėtiną poveikį. Jei Užsakovas </w:t>
      </w:r>
      <w:smartTag w:uri="schemas-tilde-lt/tildestengine" w:element="templates">
        <w:smartTagPr>
          <w:attr w:name="baseform" w:val="rašt|as"/>
          <w:attr w:name="id" w:val="-1"/>
          <w:attr w:name="text" w:val="raštu"/>
        </w:smartTagPr>
        <w:r w:rsidRPr="005A16DA">
          <w:t>raštu</w:t>
        </w:r>
      </w:smartTag>
      <w:r w:rsidRPr="005A16DA">
        <w:t xml:space="preserve"> nenurodo kitaip, Rangovas toliau vykdo savo įsipareigojimus pagal Sutartį tiek, kiek įmanoma, ir ieško alternatyvių būdų savo įsipareigojimams, kurių vykdyti nenugalimos jėgos (</w:t>
      </w:r>
      <w:r w:rsidRPr="005A16DA">
        <w:rPr>
          <w:i/>
        </w:rPr>
        <w:t>force majeure</w:t>
      </w:r>
      <w:r w:rsidRPr="005A16DA">
        <w:t>) aplinkybės netrukdo, vykdyti.</w:t>
      </w:r>
    </w:p>
    <w:p w14:paraId="27BC24BA" w14:textId="77777777" w:rsidR="00E14CDA" w:rsidRPr="005A16DA" w:rsidRDefault="00E14CDA" w:rsidP="00E14CDA">
      <w:pPr>
        <w:tabs>
          <w:tab w:val="left" w:pos="1080"/>
        </w:tabs>
        <w:jc w:val="both"/>
      </w:pPr>
      <w:r w:rsidRPr="005A16DA">
        <w:t>14.4. Rangovas patvirtina, kad jis nežino apie nenugalimos jėgos aplinkybes (</w:t>
      </w:r>
      <w:r w:rsidRPr="005A16DA">
        <w:rPr>
          <w:i/>
        </w:rPr>
        <w:t>force majeure</w:t>
      </w:r>
      <w:r w:rsidRPr="005A16DA">
        <w:t>), kurių Sutarties Šalys negali numatyti ar išvengti, nei kaip nors pašalinti ir dėl kurių visiškai ar iš dalies būtų neįmanoma vykdyti Sutartyje nustatytų įsipareigojimų.</w:t>
      </w:r>
    </w:p>
    <w:p w14:paraId="77D9C9CF" w14:textId="77777777" w:rsidR="00E14CDA" w:rsidRPr="005A16DA" w:rsidRDefault="00E14CDA" w:rsidP="00E14CDA">
      <w:pPr>
        <w:tabs>
          <w:tab w:val="left" w:pos="1080"/>
        </w:tabs>
        <w:jc w:val="both"/>
      </w:pPr>
      <w:r w:rsidRPr="005A16DA">
        <w:t xml:space="preserve">14.5. Jeigu Sutarties </w:t>
      </w:r>
      <w:r>
        <w:t>Š</w:t>
      </w:r>
      <w:r w:rsidRPr="005A16DA">
        <w:t>alis, kurią paveikė nenugalimos jėgos aplinkybės (</w:t>
      </w:r>
      <w:r w:rsidRPr="005A16DA">
        <w:rPr>
          <w:i/>
        </w:rPr>
        <w:t>force majeure</w:t>
      </w:r>
      <w:r w:rsidRPr="005A16DA">
        <w:t>),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šios Sutarties įsipareigojimų nevykdymas. Pagrindas atleisti Sutarties Šalį nuo atsakomybės atsiranda nuo nenugalimos jėgos aplinkybių (</w:t>
      </w:r>
      <w:r w:rsidRPr="005A16DA">
        <w:rPr>
          <w:i/>
        </w:rPr>
        <w:t>force majeure</w:t>
      </w:r>
      <w:r w:rsidRPr="005A16DA">
        <w:t>) atsiradimo momento arba, jeigu apie ją nėra laiku pranešta, nuo pranešimo momento. Laiku nepranešusi apie nenugalimos jėgos aplinkybes (</w:t>
      </w:r>
      <w:r w:rsidRPr="005A16DA">
        <w:rPr>
          <w:i/>
        </w:rPr>
        <w:t>force majeure</w:t>
      </w:r>
      <w:r w:rsidRPr="005A16DA">
        <w:t>), įsipareigojimų nevykdanti Šalis tampa iš dalies atsakinga už nuostolių, kurių priešingu atveju būtų buvę išvengta, atlyginimą.</w:t>
      </w:r>
    </w:p>
    <w:p w14:paraId="79200D05" w14:textId="77777777" w:rsidR="00E14CDA" w:rsidRPr="005A16DA" w:rsidRDefault="00E14CDA" w:rsidP="00E14CDA">
      <w:pPr>
        <w:tabs>
          <w:tab w:val="left" w:pos="1080"/>
        </w:tabs>
        <w:jc w:val="both"/>
      </w:pPr>
      <w:r w:rsidRPr="005A16DA">
        <w:t>14.6. Jei nenugalimos jėgos (</w:t>
      </w:r>
      <w:r w:rsidRPr="005A16DA">
        <w:rPr>
          <w:i/>
        </w:rPr>
        <w:t>force majeure</w:t>
      </w:r>
      <w:r w:rsidRPr="005A16DA">
        <w:t>) aplinkybės trunka ilgiau kaip 180 (vienas šimtas aštuoniasdešimt) kalendorinių dienų, tuomet, nepaisant Sutarties įvykdymo termino pratęsimo, kuris dėl minėtųjų aplinkybių gali būti Rangovui suteiktas, bet kuri Sutarties Šalis turi teisę nutraukti Sutartį įspėdama apie tai kitą Šalį prieš 30 (trisdešimt) kalendorinių dienų. Jei pasibaigus šiam 30 (trisdešimt) kalendorinių dienų laikotarpiui nenugalimos jėgos (</w:t>
      </w:r>
      <w:r w:rsidRPr="005A16DA">
        <w:rPr>
          <w:i/>
        </w:rPr>
        <w:t>force majeure</w:t>
      </w:r>
      <w:r w:rsidRPr="005A16DA">
        <w:t>) aplinkybės vis dar yra, Sutartis nutraukiama ir pagal Sutarties sąlygas Šalys atleidžiamos nuo tolesnio Sutarties vykdymo.</w:t>
      </w:r>
    </w:p>
    <w:p w14:paraId="5DA07EB6" w14:textId="77777777" w:rsidR="00E14CDA" w:rsidRPr="005A16DA" w:rsidRDefault="00E14CDA" w:rsidP="00E14CDA">
      <w:pPr>
        <w:tabs>
          <w:tab w:val="left" w:pos="1080"/>
        </w:tabs>
        <w:jc w:val="both"/>
      </w:pPr>
    </w:p>
    <w:p w14:paraId="7129FCBB" w14:textId="77777777" w:rsidR="00E14CDA" w:rsidRPr="005A16DA" w:rsidRDefault="00E14CDA" w:rsidP="00E14CDA">
      <w:pPr>
        <w:rPr>
          <w:rFonts w:eastAsia="Calibri"/>
          <w:b/>
          <w:bCs/>
          <w:lang w:eastAsia="en-US"/>
        </w:rPr>
      </w:pPr>
      <w:r w:rsidRPr="005A16DA">
        <w:rPr>
          <w:rFonts w:eastAsia="Calibri"/>
          <w:b/>
          <w:lang w:eastAsia="en-US"/>
        </w:rPr>
        <w:t>15. GINČŲ SPRENDIMAS</w:t>
      </w:r>
    </w:p>
    <w:p w14:paraId="72D1925C" w14:textId="77777777" w:rsidR="00E14CDA" w:rsidRPr="005A16DA" w:rsidRDefault="00E14CDA" w:rsidP="00E14CDA">
      <w:pPr>
        <w:tabs>
          <w:tab w:val="left" w:pos="1080"/>
        </w:tabs>
        <w:jc w:val="both"/>
      </w:pPr>
      <w:r w:rsidRPr="005A16DA">
        <w:t xml:space="preserve">15.1. Šalys susitaria, kad kiekvienas ginčas, nesutarimas ar reikalavimas, kylantis iš Sutarties ar su ja susijęs, turi būti sprendžiamas derybų keliu. Jeigu anksčiau nurodyti ginčai, nesutarimai ar </w:t>
      </w:r>
      <w:r w:rsidRPr="005A16DA">
        <w:lastRenderedPageBreak/>
        <w:t>reikalavimai negali būti išspręsti derybų keliu</w:t>
      </w:r>
      <w:r>
        <w:t>,</w:t>
      </w:r>
      <w:r w:rsidRPr="005A16DA">
        <w:t xml:space="preserve"> tai Šalys susitaria spręsti juos teisės aktų nustatyta tvarka teisme. </w:t>
      </w:r>
    </w:p>
    <w:p w14:paraId="6CE8BA25" w14:textId="77777777" w:rsidR="00E14CDA" w:rsidRPr="005A16DA" w:rsidRDefault="00E14CDA" w:rsidP="00E14CDA">
      <w:pPr>
        <w:tabs>
          <w:tab w:val="left" w:pos="1080"/>
        </w:tabs>
        <w:jc w:val="both"/>
      </w:pPr>
    </w:p>
    <w:p w14:paraId="373A1ED8" w14:textId="77777777" w:rsidR="00E14CDA" w:rsidRPr="005A16DA" w:rsidRDefault="00E14CDA" w:rsidP="00E14CDA">
      <w:pPr>
        <w:rPr>
          <w:rFonts w:eastAsia="Calibri"/>
          <w:b/>
          <w:lang w:eastAsia="en-US"/>
        </w:rPr>
      </w:pPr>
      <w:r w:rsidRPr="005A16DA">
        <w:rPr>
          <w:rFonts w:eastAsia="Calibri"/>
          <w:b/>
          <w:lang w:eastAsia="en-US"/>
        </w:rPr>
        <w:t>16. KITOS SUTARTIES SĄLYGOS</w:t>
      </w:r>
    </w:p>
    <w:p w14:paraId="4BBE129E" w14:textId="77777777" w:rsidR="00E14CDA" w:rsidRPr="005A16DA" w:rsidRDefault="00E14CDA" w:rsidP="00E14CDA">
      <w:pPr>
        <w:tabs>
          <w:tab w:val="left" w:pos="1080"/>
        </w:tabs>
        <w:jc w:val="both"/>
      </w:pPr>
      <w:bookmarkStart w:id="89" w:name="_Hlk129268415"/>
      <w:r w:rsidRPr="005A16DA">
        <w:t>16.1. Sutartis įsigalioja</w:t>
      </w:r>
      <w:r w:rsidRPr="005A16DA">
        <w:rPr>
          <w:bCs/>
        </w:rPr>
        <w:t xml:space="preserve">, kai </w:t>
      </w:r>
      <w:r>
        <w:rPr>
          <w:bCs/>
        </w:rPr>
        <w:t xml:space="preserve">Šalys pasirašo Sutartį ir </w:t>
      </w:r>
      <w:r w:rsidRPr="005A16DA">
        <w:rPr>
          <w:bCs/>
        </w:rPr>
        <w:t xml:space="preserve">Rangovas pateikia Užsakovui Sutarties 7.1 punkte numatytą Sutarties įvykdymo užtikrinimą ir galioja </w:t>
      </w:r>
      <w:r w:rsidRPr="005A16DA">
        <w:t>iki Darbų rezultato perdavimo Užsakovui ir atsiskaitymo už Darbus, bei kitų sutartinių įsipareigojimų įvykdymo pagal Sutartį arba tol, kol ji nutraukiama teisės aktuose arba Sutartyje numatytais atvejais.</w:t>
      </w:r>
    </w:p>
    <w:bookmarkEnd w:id="89"/>
    <w:p w14:paraId="55DD228B" w14:textId="77777777" w:rsidR="00E14CDA" w:rsidRPr="005A16DA" w:rsidRDefault="00E14CDA" w:rsidP="00E14CDA">
      <w:pPr>
        <w:tabs>
          <w:tab w:val="left" w:pos="1080"/>
        </w:tabs>
        <w:jc w:val="both"/>
        <w:rPr>
          <w:rFonts w:eastAsia="Arial Unicode MS"/>
        </w:rPr>
      </w:pPr>
      <w:r w:rsidRPr="005A16DA">
        <w:rPr>
          <w:rFonts w:eastAsia="Arial Unicode MS"/>
        </w:rPr>
        <w:t>16.2. Sutarties sąlygos Sutarties galiojimo laikotarpiu negali būti keičiamos, išskyrus tokias Sutarties sąlygas, kurias pakeitus nebūtų pažeisti Viešųjų pirkimų įstatymo 17 straipsnyje nustatyti pagrindiniai pirkimo principai ir Viešųjų pirkimų įstatymo 89 straipsnyje nustatytos pirkimo sutarties keitimo jų galiojimo metu imperatyvios normos. Sutarties sąlygos keičiamos raštišku Šalių susitarimu, pridedant visą susijusią susirašinėjimo dokumentaciją, šie dokumentai yra neatskiriama Sutarties dalis.</w:t>
      </w:r>
    </w:p>
    <w:p w14:paraId="1F8324F6" w14:textId="77777777" w:rsidR="00E14CDA" w:rsidRPr="005A16DA" w:rsidRDefault="00E14CDA" w:rsidP="00E14CDA">
      <w:pPr>
        <w:jc w:val="both"/>
      </w:pPr>
      <w:r w:rsidRPr="005A16DA">
        <w:t>16.3. Jeigu pirkimo vykdymo metu nebuvo tikrinama </w:t>
      </w:r>
      <w:r>
        <w:t>Rangovo</w:t>
      </w:r>
      <w:r w:rsidRPr="005A16DA">
        <w:t xml:space="preserve"> kvalifikacija dėl teisės verstis atitinkama veikla arba buvo tikrinama ne visa apimtimi, Rangovas įsipareigoja Užsakovui, kad Sutartį vykdys tik tokią teisę turintys asmenys.</w:t>
      </w:r>
    </w:p>
    <w:p w14:paraId="052DAB84" w14:textId="77777777" w:rsidR="00E14CDA" w:rsidRPr="005A16DA" w:rsidRDefault="00E14CDA" w:rsidP="00E14CDA">
      <w:pPr>
        <w:jc w:val="both"/>
        <w:rPr>
          <w:rFonts w:eastAsia="Arial Unicode MS"/>
        </w:rPr>
      </w:pPr>
      <w:r w:rsidRPr="005A16DA">
        <w:rPr>
          <w:rFonts w:eastAsia="Arial Unicode MS"/>
        </w:rPr>
        <w:t>16.4. Vykdant Sutartį gali būti atliekami techninio pobūdžio Sutarties pakeitimai, kurie visiškai neturi įtakos Šalių tarpusavio įsipareigojimų turinio pakeitimo. Techninio pobūdžio pakeitimais laikoma: Sutarties šalių rekvizitai, asmenų atsakingų už Sutarties vykdymą pakeitimas, techninės klaidos. Techninio pobūdžio pakeitimai įforminami Šalių atstovų pasirašytu susitarimu, kuris yra neatskiriama Sutarties dalis.</w:t>
      </w:r>
    </w:p>
    <w:p w14:paraId="441998A1" w14:textId="77777777" w:rsidR="00E14CDA" w:rsidRPr="005A16DA" w:rsidRDefault="00E14CDA" w:rsidP="00E14CDA">
      <w:pPr>
        <w:jc w:val="both"/>
        <w:rPr>
          <w:rFonts w:eastAsia="Arial Unicode MS"/>
          <w:lang w:eastAsia="en-US"/>
        </w:rPr>
      </w:pPr>
      <w:r w:rsidRPr="005A16DA">
        <w:rPr>
          <w:rFonts w:eastAsia="Arial Unicode MS"/>
          <w:lang w:eastAsia="en-US"/>
        </w:rPr>
        <w:t>16.5. Sutarties galiojimo laikotarpiu Šalis, inicijuojanti Sutarties sąlygų pakeitimą, pateikia kitai Šaliai raštišką prašymą keisti Sutarties sąlygas ir dokumentų, pagrindžiančių prašyme nurodytas aplinkybes, argumentus ir paaiškinimus, kopijas. Į pateiktą prašymą pakeisti atitinkamą Sutarties sąlygą kita Šalis motyvuotai atsako ne vėliau kaip per 10 darbo dienų. Šalims nesutarus dėl Sutarties sąlygų keitimo, sprendimo teisę turi Užsakovas. Šalims tarpusavyje susitarus dėl Sutarties sąlygų keitimo, šie keitimai įforminami Sutarties šalių atstovų pasirašomu susitarimu prie Sutarties.</w:t>
      </w:r>
    </w:p>
    <w:p w14:paraId="250142BD" w14:textId="77777777" w:rsidR="00E14CDA" w:rsidRPr="005A16DA" w:rsidRDefault="00E14CDA" w:rsidP="00E14CDA">
      <w:pPr>
        <w:tabs>
          <w:tab w:val="left" w:pos="1080"/>
          <w:tab w:val="num" w:pos="1380"/>
        </w:tabs>
        <w:jc w:val="both"/>
      </w:pPr>
      <w:r w:rsidRPr="005A16DA">
        <w:t>16.6. Vykdant Sutartį turi būti laikomasi aplinkos apsaugos, socialinės ir darbo teisės įpareigojimų, nustatytų Europos Sąjungos ir Lietuvos Respublikos teisės aktuose, kolektyvinėse sutartyse ir Viešųjų pirkimų įstatymo 5 priede nurodytose tarptautinėse konvencijose.</w:t>
      </w:r>
    </w:p>
    <w:p w14:paraId="3C6A15DE" w14:textId="77777777" w:rsidR="00E14CDA" w:rsidRPr="005A16DA" w:rsidRDefault="00E14CDA" w:rsidP="00E14CDA">
      <w:pPr>
        <w:tabs>
          <w:tab w:val="left" w:pos="1080"/>
          <w:tab w:val="num" w:pos="1380"/>
        </w:tabs>
        <w:jc w:val="both"/>
      </w:pPr>
    </w:p>
    <w:p w14:paraId="4CD5AAE2" w14:textId="77777777" w:rsidR="00E14CDA" w:rsidRPr="005A16DA" w:rsidRDefault="00E14CDA" w:rsidP="00E14CDA">
      <w:pPr>
        <w:rPr>
          <w:rFonts w:eastAsia="Calibri"/>
          <w:b/>
          <w:lang w:eastAsia="en-US"/>
        </w:rPr>
      </w:pPr>
      <w:r w:rsidRPr="005A16DA">
        <w:rPr>
          <w:rFonts w:eastAsia="Calibri"/>
          <w:b/>
          <w:lang w:eastAsia="en-US"/>
        </w:rPr>
        <w:t>17. PAKEITIMAI</w:t>
      </w:r>
    </w:p>
    <w:p w14:paraId="3C0973A6" w14:textId="77777777" w:rsidR="00E14CDA" w:rsidRPr="005A16DA" w:rsidRDefault="00E14CDA" w:rsidP="008F27E8">
      <w:pPr>
        <w:numPr>
          <w:ilvl w:val="1"/>
          <w:numId w:val="20"/>
        </w:numPr>
        <w:tabs>
          <w:tab w:val="left" w:pos="567"/>
        </w:tabs>
        <w:ind w:left="0" w:firstLine="0"/>
        <w:jc w:val="both"/>
        <w:rPr>
          <w:lang w:eastAsia="en-US"/>
        </w:rPr>
      </w:pPr>
      <w:r w:rsidRPr="005A16DA">
        <w:rPr>
          <w:color w:val="000000"/>
          <w:spacing w:val="-3"/>
          <w:lang w:eastAsia="en-US"/>
        </w:rPr>
        <w:t>Užsakovas šiame skyriuje nustatytomis sąlygomis gali nurodyti daryti Pakeitimus</w:t>
      </w:r>
      <w:r w:rsidRPr="005A16DA">
        <w:rPr>
          <w:color w:val="000000"/>
          <w:spacing w:val="-3"/>
          <w:vertAlign w:val="superscript"/>
          <w:lang w:eastAsia="en-US"/>
        </w:rPr>
        <w:footnoteReference w:id="5"/>
      </w:r>
      <w:r w:rsidRPr="005A16DA">
        <w:rPr>
          <w:color w:val="000000"/>
          <w:spacing w:val="-3"/>
          <w:lang w:eastAsia="en-US"/>
        </w:rPr>
        <w:t xml:space="preserve">. </w:t>
      </w:r>
      <w:r w:rsidRPr="005A16DA">
        <w:rPr>
          <w:lang w:eastAsia="en-US"/>
        </w:rPr>
        <w:t>Pakeitimai gali apimti:</w:t>
      </w:r>
    </w:p>
    <w:p w14:paraId="51A66F16" w14:textId="77777777" w:rsidR="00E14CDA" w:rsidRPr="005A16DA" w:rsidRDefault="00E14CDA" w:rsidP="008F27E8">
      <w:pPr>
        <w:numPr>
          <w:ilvl w:val="2"/>
          <w:numId w:val="20"/>
        </w:numPr>
        <w:tabs>
          <w:tab w:val="left" w:pos="709"/>
        </w:tabs>
        <w:ind w:left="0" w:firstLine="0"/>
        <w:jc w:val="both"/>
        <w:rPr>
          <w:color w:val="000000"/>
          <w:spacing w:val="-3"/>
          <w:lang w:eastAsia="en-US"/>
        </w:rPr>
      </w:pPr>
      <w:r w:rsidRPr="005A16DA">
        <w:rPr>
          <w:color w:val="000000"/>
          <w:spacing w:val="-3"/>
          <w:lang w:eastAsia="en-US"/>
        </w:rPr>
        <w:t xml:space="preserve">bet kurios Darbų dalies montavimo ar įrengimo vietos ar padėties keitimą, Darbų dalies lygių, pozicijų ir (arba) matmenų pakitimus; </w:t>
      </w:r>
    </w:p>
    <w:p w14:paraId="79007947" w14:textId="77777777" w:rsidR="00E14CDA" w:rsidRPr="005A16DA" w:rsidRDefault="00E14CDA" w:rsidP="008F27E8">
      <w:pPr>
        <w:numPr>
          <w:ilvl w:val="2"/>
          <w:numId w:val="20"/>
        </w:numPr>
        <w:tabs>
          <w:tab w:val="left" w:pos="709"/>
        </w:tabs>
        <w:ind w:left="0" w:firstLine="0"/>
        <w:jc w:val="both"/>
        <w:rPr>
          <w:color w:val="000000"/>
          <w:spacing w:val="-3"/>
          <w:lang w:eastAsia="en-US"/>
        </w:rPr>
      </w:pPr>
      <w:r w:rsidRPr="005A16DA">
        <w:rPr>
          <w:color w:val="000000"/>
          <w:spacing w:val="-3"/>
          <w:lang w:eastAsia="en-US"/>
        </w:rPr>
        <w:t xml:space="preserve">bet kurio atskiro Darbo atsisakymą arba Darbo apimties sumažinimą; </w:t>
      </w:r>
    </w:p>
    <w:p w14:paraId="22399447" w14:textId="77777777" w:rsidR="00E14CDA" w:rsidRPr="005A16DA" w:rsidRDefault="00E14CDA" w:rsidP="008F27E8">
      <w:pPr>
        <w:numPr>
          <w:ilvl w:val="2"/>
          <w:numId w:val="20"/>
        </w:numPr>
        <w:tabs>
          <w:tab w:val="left" w:pos="709"/>
        </w:tabs>
        <w:ind w:left="0" w:firstLine="0"/>
        <w:jc w:val="both"/>
        <w:rPr>
          <w:color w:val="000000"/>
          <w:spacing w:val="-3"/>
          <w:lang w:eastAsia="en-US"/>
        </w:rPr>
      </w:pPr>
      <w:r w:rsidRPr="005A16DA">
        <w:rPr>
          <w:color w:val="000000"/>
          <w:spacing w:val="-3"/>
          <w:lang w:eastAsia="en-US"/>
        </w:rPr>
        <w:t>Darbo kokybės ar kitų bet kurio atskiro Darbo savybių pakitimus;</w:t>
      </w:r>
    </w:p>
    <w:p w14:paraId="15FA2875" w14:textId="77777777" w:rsidR="00E14CDA" w:rsidRPr="005A16DA" w:rsidRDefault="00E14CDA" w:rsidP="008F27E8">
      <w:pPr>
        <w:numPr>
          <w:ilvl w:val="2"/>
          <w:numId w:val="20"/>
        </w:numPr>
        <w:tabs>
          <w:tab w:val="left" w:pos="709"/>
        </w:tabs>
        <w:ind w:left="0" w:firstLine="0"/>
        <w:jc w:val="both"/>
        <w:rPr>
          <w:color w:val="000000"/>
          <w:spacing w:val="-3"/>
          <w:lang w:eastAsia="en-US"/>
        </w:rPr>
      </w:pPr>
      <w:r w:rsidRPr="005A16DA">
        <w:rPr>
          <w:color w:val="000000"/>
          <w:spacing w:val="-3"/>
          <w:lang w:eastAsia="en-US"/>
        </w:rPr>
        <w:t>bet kurį papildomą Darbą, Įrangą</w:t>
      </w:r>
      <w:r w:rsidRPr="005A16DA">
        <w:rPr>
          <w:color w:val="000000"/>
          <w:spacing w:val="-3"/>
          <w:vertAlign w:val="superscript"/>
          <w:lang w:eastAsia="en-US"/>
        </w:rPr>
        <w:footnoteReference w:id="6"/>
      </w:r>
      <w:r w:rsidRPr="005A16DA">
        <w:rPr>
          <w:color w:val="000000"/>
          <w:spacing w:val="-3"/>
          <w:lang w:eastAsia="en-US"/>
        </w:rPr>
        <w:t>, Medžiagas</w:t>
      </w:r>
      <w:r w:rsidRPr="005A16DA">
        <w:rPr>
          <w:color w:val="000000"/>
          <w:spacing w:val="-3"/>
          <w:vertAlign w:val="superscript"/>
          <w:lang w:eastAsia="en-US"/>
        </w:rPr>
        <w:footnoteReference w:id="7"/>
      </w:r>
      <w:r w:rsidRPr="005A16DA">
        <w:rPr>
          <w:color w:val="000000"/>
          <w:spacing w:val="-3"/>
          <w:lang w:eastAsia="en-US"/>
        </w:rPr>
        <w:t>.</w:t>
      </w:r>
    </w:p>
    <w:p w14:paraId="38EEE0FA" w14:textId="77777777" w:rsidR="00E14CDA" w:rsidRPr="005A16DA" w:rsidRDefault="00E14CDA" w:rsidP="008F27E8">
      <w:pPr>
        <w:numPr>
          <w:ilvl w:val="1"/>
          <w:numId w:val="20"/>
        </w:numPr>
        <w:tabs>
          <w:tab w:val="left" w:pos="567"/>
        </w:tabs>
        <w:ind w:left="0" w:firstLine="0"/>
        <w:jc w:val="both"/>
        <w:rPr>
          <w:color w:val="000000"/>
          <w:spacing w:val="-3"/>
          <w:lang w:eastAsia="en-US"/>
        </w:rPr>
      </w:pPr>
      <w:r w:rsidRPr="005A16DA">
        <w:rPr>
          <w:color w:val="000000"/>
          <w:spacing w:val="-3"/>
          <w:lang w:eastAsia="en-US"/>
        </w:rPr>
        <w:t>Pakeitimas pagrindžiamas dokumentais (pvz. defektiniu (pakeitimų) aktu, brėžiniais (</w:t>
      </w:r>
      <w:proofErr w:type="spellStart"/>
      <w:r w:rsidRPr="005A16DA">
        <w:rPr>
          <w:color w:val="000000"/>
          <w:spacing w:val="-3"/>
          <w:lang w:eastAsia="en-US"/>
        </w:rPr>
        <w:t>įsk</w:t>
      </w:r>
      <w:proofErr w:type="spellEnd"/>
      <w:r w:rsidRPr="005A16DA">
        <w:rPr>
          <w:color w:val="000000"/>
          <w:spacing w:val="-3"/>
          <w:lang w:eastAsia="en-US"/>
        </w:rPr>
        <w:t>. Projekto korektūrą pagal jo naują laidą), ar kitais dokumentais), kurie turi būti patvirtinti Rangovo, statinio statybos techninės priežiūros vadovo ir projektuotojo ir (ar) statinio projekto vykdymo priežiūros vadovo parašais, bei raštu suderinti su Užsakovu.</w:t>
      </w:r>
    </w:p>
    <w:p w14:paraId="3F39B3CF" w14:textId="77777777" w:rsidR="00E14CDA" w:rsidRPr="005A16DA" w:rsidRDefault="00E14CDA" w:rsidP="008F27E8">
      <w:pPr>
        <w:numPr>
          <w:ilvl w:val="1"/>
          <w:numId w:val="20"/>
        </w:numPr>
        <w:tabs>
          <w:tab w:val="left" w:pos="567"/>
        </w:tabs>
        <w:ind w:left="0" w:firstLine="0"/>
        <w:jc w:val="both"/>
        <w:rPr>
          <w:color w:val="000000"/>
          <w:spacing w:val="-3"/>
          <w:lang w:eastAsia="en-US"/>
        </w:rPr>
      </w:pPr>
      <w:r w:rsidRPr="005A16DA">
        <w:rPr>
          <w:color w:val="000000"/>
          <w:spacing w:val="-3"/>
          <w:lang w:eastAsia="en-US"/>
        </w:rPr>
        <w:t xml:space="preserve"> Pakeitimas įforminamas susitarimu ar protokolu dėl darbų pakeitimo, nurodant darbų pavadinimus, vienetus, kiekius, techninius sprendinius (pavyzdžiui, brėžinius ir kita), įkainių/kainų nustatymo pagrindimą ir skaičiavimą (vadovaujantis 3.4.1 papunkčiu). Toks susitarimas ar protokolas turi būti patvirtintas ir pasirašytas Šalių ir laikomas sudėtine Sutarties dalimi. </w:t>
      </w:r>
    </w:p>
    <w:p w14:paraId="23B3CFA3" w14:textId="77777777" w:rsidR="00E14CDA" w:rsidRPr="005A16DA" w:rsidRDefault="00E14CDA" w:rsidP="008F27E8">
      <w:pPr>
        <w:numPr>
          <w:ilvl w:val="1"/>
          <w:numId w:val="20"/>
        </w:numPr>
        <w:tabs>
          <w:tab w:val="left" w:pos="567"/>
        </w:tabs>
        <w:ind w:left="0" w:firstLine="0"/>
        <w:jc w:val="both"/>
        <w:rPr>
          <w:color w:val="000000"/>
          <w:spacing w:val="-3"/>
          <w:lang w:eastAsia="en-US"/>
        </w:rPr>
      </w:pPr>
      <w:r w:rsidRPr="005A16DA">
        <w:rPr>
          <w:color w:val="000000"/>
          <w:spacing w:val="-3"/>
          <w:lang w:eastAsia="en-US"/>
        </w:rPr>
        <w:lastRenderedPageBreak/>
        <w:t xml:space="preserve"> Jeigu Pakeitimas atliekamas kitais negu apibrėžti šiame skyriuje atvejais, tokiam pakeitimui atlikti turi būti vykdomas atskiras pirkimas, t. y. nauja pirkimo procedūra pagal </w:t>
      </w:r>
      <w:r>
        <w:rPr>
          <w:color w:val="000000"/>
          <w:spacing w:val="-3"/>
          <w:lang w:eastAsia="en-US"/>
        </w:rPr>
        <w:t>V</w:t>
      </w:r>
      <w:r w:rsidRPr="005A16DA">
        <w:rPr>
          <w:color w:val="000000"/>
          <w:spacing w:val="-3"/>
          <w:lang w:eastAsia="en-US"/>
        </w:rPr>
        <w:t>iešųjų pirkimų įstatymo reikalavimus.</w:t>
      </w:r>
    </w:p>
    <w:p w14:paraId="443165F9" w14:textId="77777777" w:rsidR="00E14CDA" w:rsidRPr="005A16DA" w:rsidRDefault="00E14CDA" w:rsidP="008F27E8">
      <w:pPr>
        <w:numPr>
          <w:ilvl w:val="1"/>
          <w:numId w:val="20"/>
        </w:numPr>
        <w:tabs>
          <w:tab w:val="left" w:pos="567"/>
        </w:tabs>
        <w:ind w:left="0" w:firstLine="0"/>
        <w:jc w:val="both"/>
        <w:rPr>
          <w:color w:val="000000"/>
          <w:spacing w:val="-3"/>
          <w:lang w:eastAsia="en-US"/>
        </w:rPr>
      </w:pPr>
      <w:r w:rsidRPr="005A16DA">
        <w:rPr>
          <w:color w:val="000000"/>
          <w:spacing w:val="-3"/>
          <w:lang w:eastAsia="en-US"/>
        </w:rPr>
        <w:t xml:space="preserve"> Pakeitimai forminami tokia tvarka:</w:t>
      </w:r>
    </w:p>
    <w:p w14:paraId="3621DF6B" w14:textId="77777777" w:rsidR="00E14CDA" w:rsidRPr="00CC3D4E" w:rsidRDefault="00E14CDA" w:rsidP="008F27E8">
      <w:pPr>
        <w:pStyle w:val="Sraopastraipa"/>
        <w:numPr>
          <w:ilvl w:val="2"/>
          <w:numId w:val="20"/>
        </w:numPr>
        <w:tabs>
          <w:tab w:val="left" w:pos="709"/>
        </w:tabs>
        <w:ind w:left="0" w:firstLine="0"/>
        <w:jc w:val="both"/>
        <w:rPr>
          <w:color w:val="000000"/>
          <w:spacing w:val="-3"/>
        </w:rPr>
      </w:pPr>
      <w:r w:rsidRPr="00CC3D4E">
        <w:rPr>
          <w:color w:val="000000"/>
          <w:spacing w:val="-3"/>
        </w:rPr>
        <w:t>jei būtina/tikslinga atsisakyti atskiro Darbo, ar būtina/tikslinga mažinti Darbų apimtis, Rangovas pateikia nevykdytinų Darbų lokalinę sąmatą, kurioje nurodo nevykdytinų Darbų kainas, apskaičiuotas pagal 3.4.1 papunktyje nurodytus Darbų kainų nustatymo būdus, ir, Užsakovui įvertinus Rangovo siūlymą, koreguojama Sutarties kaina;</w:t>
      </w:r>
    </w:p>
    <w:p w14:paraId="4C84DD2B" w14:textId="77777777" w:rsidR="00E14CDA" w:rsidRPr="005A16DA" w:rsidRDefault="00E14CDA" w:rsidP="008F27E8">
      <w:pPr>
        <w:numPr>
          <w:ilvl w:val="2"/>
          <w:numId w:val="20"/>
        </w:numPr>
        <w:tabs>
          <w:tab w:val="left" w:pos="709"/>
        </w:tabs>
        <w:ind w:left="0" w:firstLine="0"/>
        <w:jc w:val="both"/>
        <w:rPr>
          <w:color w:val="000000"/>
          <w:spacing w:val="-3"/>
          <w:lang w:eastAsia="en-US"/>
        </w:rPr>
      </w:pPr>
      <w:r w:rsidRPr="005A16DA">
        <w:rPr>
          <w:color w:val="000000"/>
          <w:spacing w:val="-3"/>
          <w:lang w:eastAsia="en-US"/>
        </w:rPr>
        <w:t>jei Sutartyje numatytą atskirą Darbą (ar jo dalį) būtina/tikslinga keisti kitu Darbu, Rangovas pateikia nevykdytinų Darbų lokalinę sąmatą, kurioje nurodo nevykdytinų Darbų kainas, apskaičiuotas pagal 3.4.1 papunktyje nurodytus Darbų kainų nustatymo būdus, bei siūlymą dėl kitų Darbų, t. y. vietoje nevykdomų Darbų siūlomų atlikti Darbų lokalinę sąmatą, sudarytą pagal 3.4.1 papunktyje nurodytus Darbų kainų nustatymo būdus, ir, Užsakovui įvertinus Rangovo siūlymą, koreguojama Sutarties kaina (jei reikia);</w:t>
      </w:r>
    </w:p>
    <w:p w14:paraId="20259789" w14:textId="77777777" w:rsidR="00E14CDA" w:rsidRPr="005A16DA" w:rsidRDefault="00E14CDA" w:rsidP="008F27E8">
      <w:pPr>
        <w:numPr>
          <w:ilvl w:val="2"/>
          <w:numId w:val="20"/>
        </w:numPr>
        <w:tabs>
          <w:tab w:val="left" w:pos="709"/>
        </w:tabs>
        <w:ind w:left="0" w:firstLine="0"/>
        <w:jc w:val="both"/>
        <w:rPr>
          <w:color w:val="000000"/>
          <w:spacing w:val="-3"/>
          <w:lang w:eastAsia="en-US"/>
        </w:rPr>
      </w:pPr>
      <w:r w:rsidRPr="005A16DA">
        <w:rPr>
          <w:color w:val="000000"/>
          <w:spacing w:val="-3"/>
          <w:lang w:eastAsia="en-US"/>
        </w:rPr>
        <w:t xml:space="preserve">jei būtina/tikslinga atlikti papildomus darbus, Rangovas pateikia siūlymą dėl papildomų Darbų, t. y. papildomų Darbų lokalinę sąmatą, sudarytą pagal 3.4.1 papunktyje nurodytus Darbų kainų nustatymo būdus, ir, Užsakovui įvertinus Rangovo siūlymą, koreguojama Sutarties kaina. </w:t>
      </w:r>
    </w:p>
    <w:p w14:paraId="5D331F3C" w14:textId="77777777" w:rsidR="00E14CDA" w:rsidRPr="005A16DA" w:rsidRDefault="00E14CDA" w:rsidP="008F27E8">
      <w:pPr>
        <w:numPr>
          <w:ilvl w:val="1"/>
          <w:numId w:val="20"/>
        </w:numPr>
        <w:tabs>
          <w:tab w:val="left" w:pos="567"/>
        </w:tabs>
        <w:ind w:left="0" w:firstLine="0"/>
        <w:jc w:val="both"/>
        <w:rPr>
          <w:color w:val="000000"/>
          <w:spacing w:val="-3"/>
          <w:lang w:eastAsia="en-US"/>
        </w:rPr>
      </w:pPr>
      <w:r w:rsidRPr="005A16DA">
        <w:rPr>
          <w:color w:val="000000"/>
          <w:spacing w:val="-3"/>
          <w:lang w:eastAsia="en-US"/>
        </w:rPr>
        <w:t>Pakeitimai gali būti atliekami neatsižvelgiant į jų vertę ir aplinkybes, jeigu:</w:t>
      </w:r>
    </w:p>
    <w:p w14:paraId="0D42310B" w14:textId="77777777" w:rsidR="00E14CDA" w:rsidRPr="005A16DA" w:rsidRDefault="00E14CDA" w:rsidP="008F27E8">
      <w:pPr>
        <w:numPr>
          <w:ilvl w:val="2"/>
          <w:numId w:val="20"/>
        </w:numPr>
        <w:tabs>
          <w:tab w:val="left" w:pos="709"/>
        </w:tabs>
        <w:ind w:left="0" w:firstLine="0"/>
        <w:jc w:val="both"/>
        <w:rPr>
          <w:color w:val="000000"/>
          <w:spacing w:val="-3"/>
          <w:lang w:eastAsia="en-US"/>
        </w:rPr>
      </w:pPr>
      <w:r w:rsidRPr="005A16DA">
        <w:rPr>
          <w:color w:val="000000"/>
          <w:spacing w:val="-3"/>
          <w:lang w:eastAsia="en-US"/>
        </w:rPr>
        <w:t>pasirinkimo galimybės (opcionas), įskaitant kiekių, apimties, objekto pakeitimą, iš anksto buvo aiškiai, tiksliai ir nedviprasmiškai suformuluotos pirkimo dokumentuose, nurodyta pasirinkimo galimybių (opciono) apimtis, pobūdis ir aplinkybės, kuriomis tai gali būti atliekama, ir iš esmės nesikeičia Darbų pobūdis;</w:t>
      </w:r>
    </w:p>
    <w:p w14:paraId="3F602A38" w14:textId="77777777" w:rsidR="00E14CDA" w:rsidRPr="005A16DA" w:rsidRDefault="00E14CDA" w:rsidP="00E14CDA">
      <w:pPr>
        <w:tabs>
          <w:tab w:val="left" w:pos="709"/>
        </w:tabs>
        <w:jc w:val="both"/>
        <w:rPr>
          <w:color w:val="000000"/>
          <w:spacing w:val="-3"/>
          <w:highlight w:val="red"/>
          <w:lang w:eastAsia="en-US"/>
        </w:rPr>
      </w:pPr>
      <w:r w:rsidRPr="005A16DA">
        <w:rPr>
          <w:color w:val="000000"/>
          <w:spacing w:val="-3"/>
          <w:lang w:eastAsia="en-US"/>
        </w:rPr>
        <w:t xml:space="preserve">17.6.2. pakeitimas nėra esminis, t. y. juo nepakeičiamas Darbų bendrasis pobūdis. </w:t>
      </w:r>
    </w:p>
    <w:p w14:paraId="67407B29" w14:textId="77777777" w:rsidR="00E14CDA" w:rsidRPr="005A16DA" w:rsidRDefault="00E14CDA" w:rsidP="008F27E8">
      <w:pPr>
        <w:numPr>
          <w:ilvl w:val="1"/>
          <w:numId w:val="20"/>
        </w:numPr>
        <w:tabs>
          <w:tab w:val="left" w:pos="709"/>
        </w:tabs>
        <w:ind w:left="0" w:firstLine="0"/>
        <w:jc w:val="both"/>
        <w:rPr>
          <w:color w:val="000000"/>
          <w:spacing w:val="-3"/>
          <w:lang w:eastAsia="en-US"/>
        </w:rPr>
      </w:pPr>
      <w:r w:rsidRPr="005A16DA">
        <w:rPr>
          <w:color w:val="000000"/>
          <w:spacing w:val="-3"/>
          <w:lang w:eastAsia="en-US"/>
        </w:rPr>
        <w:t>Pakeitimai, kurių bendra atskirų Pakeitimų pagal šį punktą vertė neviršija 15 procentų Pradinės sutarties vertės, gali būti atliekami neatsižvelgiant į aplinkybes, jeigu iš esmės nesikeičia Darbų pobūdis.</w:t>
      </w:r>
    </w:p>
    <w:p w14:paraId="2FC1C56A" w14:textId="77777777" w:rsidR="00E14CDA" w:rsidRPr="005A16DA" w:rsidRDefault="00E14CDA" w:rsidP="008F27E8">
      <w:pPr>
        <w:numPr>
          <w:ilvl w:val="1"/>
          <w:numId w:val="20"/>
        </w:numPr>
        <w:tabs>
          <w:tab w:val="left" w:pos="709"/>
        </w:tabs>
        <w:ind w:left="0" w:firstLine="0"/>
        <w:jc w:val="both"/>
        <w:rPr>
          <w:color w:val="000000"/>
          <w:spacing w:val="-3"/>
          <w:lang w:eastAsia="en-US"/>
        </w:rPr>
      </w:pPr>
      <w:r w:rsidRPr="005A16DA">
        <w:rPr>
          <w:color w:val="000000"/>
          <w:spacing w:val="-3"/>
          <w:lang w:eastAsia="en-US"/>
        </w:rPr>
        <w:t xml:space="preserve">Pakeitimai, kurių vertė neviršija 50 procentų, o bendra atskirų Pakeitimų pagal šį punktą vertė – 100 procentų Pradinės sutarties vertės, gali būti atliekami esant šioms aplinkybėms: </w:t>
      </w:r>
    </w:p>
    <w:p w14:paraId="37BF2E1A" w14:textId="77777777" w:rsidR="00E14CDA" w:rsidRPr="005A16DA" w:rsidRDefault="00E14CDA" w:rsidP="008F27E8">
      <w:pPr>
        <w:numPr>
          <w:ilvl w:val="2"/>
          <w:numId w:val="20"/>
        </w:numPr>
        <w:tabs>
          <w:tab w:val="left" w:pos="851"/>
        </w:tabs>
        <w:ind w:left="0" w:firstLine="0"/>
        <w:jc w:val="both"/>
        <w:rPr>
          <w:color w:val="000000"/>
          <w:spacing w:val="-3"/>
          <w:lang w:eastAsia="en-US"/>
        </w:rPr>
      </w:pPr>
      <w:r w:rsidRPr="005A16DA">
        <w:rPr>
          <w:color w:val="000000"/>
          <w:spacing w:val="-3"/>
          <w:lang w:eastAsia="en-US"/>
        </w:rPr>
        <w:t>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w:t>
      </w:r>
    </w:p>
    <w:p w14:paraId="3C5876EF" w14:textId="77777777" w:rsidR="00E14CDA" w:rsidRPr="005A16DA" w:rsidRDefault="00E14CDA" w:rsidP="008F27E8">
      <w:pPr>
        <w:numPr>
          <w:ilvl w:val="2"/>
          <w:numId w:val="20"/>
        </w:numPr>
        <w:tabs>
          <w:tab w:val="left" w:pos="851"/>
        </w:tabs>
        <w:ind w:left="0" w:firstLine="0"/>
        <w:jc w:val="both"/>
        <w:rPr>
          <w:color w:val="000000"/>
          <w:spacing w:val="-3"/>
          <w:lang w:eastAsia="en-US"/>
        </w:rPr>
      </w:pPr>
      <w:r w:rsidRPr="005A16DA">
        <w:rPr>
          <w:color w:val="000000"/>
          <w:spacing w:val="-3"/>
          <w:lang w:eastAsia="en-US"/>
        </w:rPr>
        <w:t>būtinybė atsirado dėl aplinkybių, kurių protingas ir apdairus Užsakovas negalėjo numatyti, ir iš esmės nesikeičia Darbų pobūdis. 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panaudotų išteklių ir numatomos sutarties vertės santykį rengiantis jos skyrimui.</w:t>
      </w:r>
    </w:p>
    <w:p w14:paraId="28D78059" w14:textId="77777777" w:rsidR="00E14CDA" w:rsidRPr="005A16DA" w:rsidRDefault="00E14CDA" w:rsidP="008F27E8">
      <w:pPr>
        <w:numPr>
          <w:ilvl w:val="1"/>
          <w:numId w:val="20"/>
        </w:numPr>
        <w:tabs>
          <w:tab w:val="left" w:pos="709"/>
        </w:tabs>
        <w:ind w:left="0" w:firstLine="0"/>
        <w:jc w:val="both"/>
        <w:rPr>
          <w:color w:val="000000"/>
          <w:spacing w:val="-3"/>
          <w:lang w:eastAsia="en-US"/>
        </w:rPr>
      </w:pPr>
      <w:r w:rsidRPr="005A16DA">
        <w:rPr>
          <w:color w:val="000000"/>
          <w:spacing w:val="-3"/>
          <w:lang w:eastAsia="en-US"/>
        </w:rPr>
        <w:t>Atliktų darbų aktai turi atitikti pagal Užsakovo nurodymą atliktus Darbų vykdymo pakeitimus.</w:t>
      </w:r>
    </w:p>
    <w:p w14:paraId="6E63A1C8" w14:textId="77777777" w:rsidR="00E14CDA" w:rsidRPr="005A16DA" w:rsidRDefault="00E14CDA" w:rsidP="008F27E8">
      <w:pPr>
        <w:numPr>
          <w:ilvl w:val="1"/>
          <w:numId w:val="20"/>
        </w:numPr>
        <w:tabs>
          <w:tab w:val="left" w:pos="709"/>
        </w:tabs>
        <w:ind w:left="0" w:firstLine="0"/>
        <w:jc w:val="both"/>
        <w:rPr>
          <w:color w:val="000000"/>
          <w:spacing w:val="-3"/>
          <w:lang w:eastAsia="en-US"/>
        </w:rPr>
      </w:pPr>
      <w:r w:rsidRPr="005A16DA">
        <w:rPr>
          <w:color w:val="000000"/>
          <w:spacing w:val="-3"/>
          <w:lang w:eastAsia="en-US"/>
        </w:rPr>
        <w:t>Rangovo pasiūlyme įvardintos Darbų sudėtinės dalys (resursai, techninės specifikacijos ir pan.), kurios nedetalizuotos Techniniame  darbo projekte, gali būti keičiamos tik Užsakovo sutikimu tiek, kiek toks keitimas neprieštarauja Techninio darbo projekto (jo techninių specifikacijų, aiškinamųjų raštų, brėžinių) sprendiniams. Tokie keitimai Pakeitimu nelaikomi.</w:t>
      </w:r>
    </w:p>
    <w:p w14:paraId="7F42727C" w14:textId="77777777" w:rsidR="00E14CDA" w:rsidRPr="005A16DA" w:rsidRDefault="00E14CDA" w:rsidP="008F27E8">
      <w:pPr>
        <w:numPr>
          <w:ilvl w:val="1"/>
          <w:numId w:val="20"/>
        </w:numPr>
        <w:tabs>
          <w:tab w:val="left" w:pos="709"/>
        </w:tabs>
        <w:ind w:left="0" w:firstLine="0"/>
        <w:jc w:val="both"/>
        <w:rPr>
          <w:color w:val="000000"/>
          <w:spacing w:val="-3"/>
          <w:lang w:eastAsia="en-US"/>
        </w:rPr>
      </w:pPr>
      <w:r w:rsidRPr="005A16DA">
        <w:rPr>
          <w:color w:val="000000"/>
          <w:spacing w:val="-3"/>
          <w:lang w:eastAsia="en-US"/>
        </w:rPr>
        <w:t>Jeigu bet kuris statybos dalyvis Darbų vykdymo metu sužino apie Techninio darbo projekto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 Techninio darbo projekto klaida ar dokumento techninis trūkumas turi būti patvirtintas projektą rengusio projektuotojo.</w:t>
      </w:r>
    </w:p>
    <w:p w14:paraId="332EF090" w14:textId="77777777" w:rsidR="00E14CDA" w:rsidRPr="005A16DA" w:rsidRDefault="00E14CDA" w:rsidP="008F27E8">
      <w:pPr>
        <w:numPr>
          <w:ilvl w:val="1"/>
          <w:numId w:val="20"/>
        </w:numPr>
        <w:tabs>
          <w:tab w:val="left" w:pos="709"/>
        </w:tabs>
        <w:ind w:left="0" w:firstLine="0"/>
        <w:jc w:val="both"/>
        <w:rPr>
          <w:color w:val="000000"/>
          <w:spacing w:val="-3"/>
          <w:lang w:eastAsia="en-US"/>
        </w:rPr>
      </w:pPr>
      <w:r w:rsidRPr="005A16DA">
        <w:rPr>
          <w:color w:val="000000"/>
          <w:spacing w:val="-3"/>
          <w:lang w:eastAsia="en-US"/>
        </w:rPr>
        <w:t>Jeigu Rangovas, vykdydamas Darbus, susiduria su sąlygomis Statybvietėje, kurių jis iki Sutarties pasirašymo pagrįstai negalėjo numatyti, tai Rangovas apie tai privalo nedelsdamas, bet ne vėliau kaip per 5 darbo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w:t>
      </w:r>
    </w:p>
    <w:p w14:paraId="2ACFA559" w14:textId="77777777" w:rsidR="00E14CDA" w:rsidRPr="005A16DA" w:rsidRDefault="00E14CDA" w:rsidP="00E14CDA">
      <w:pPr>
        <w:keepNext/>
        <w:keepLines/>
        <w:spacing w:before="240"/>
        <w:jc w:val="both"/>
        <w:rPr>
          <w:b/>
          <w:bCs/>
          <w:caps/>
        </w:rPr>
      </w:pPr>
      <w:r w:rsidRPr="005A16DA">
        <w:rPr>
          <w:b/>
          <w:bCs/>
          <w:caps/>
        </w:rPr>
        <w:lastRenderedPageBreak/>
        <w:t>18. SUTARTIES VYKDYMO SUSTABDYMAS</w:t>
      </w:r>
    </w:p>
    <w:p w14:paraId="7B07036C" w14:textId="77777777" w:rsidR="00E14CDA" w:rsidRPr="005A16DA" w:rsidRDefault="00E14CDA" w:rsidP="00E14CDA">
      <w:pPr>
        <w:jc w:val="both"/>
      </w:pPr>
      <w:r w:rsidRPr="005A16DA">
        <w:t xml:space="preserve">18.1. Šalys susitaria, jog vykdant Statybos darbus ir atsiradus  toliau nurodytoms sąlygoms, kiekviena iš Šalių gali stabdyti sutartinių įsipareigojimų vykdymą. Sutartis gali būti sustabdoma esant: atsiradus papildomoms projektavimo paslaugoms; trečiųjų šalių įtaka; būtinas papildomas laikas įvykdyti papildomų darbų ar paslaugų viešąjį </w:t>
      </w:r>
      <w:r w:rsidRPr="004A193C">
        <w:t xml:space="preserve">pirkimą; </w:t>
      </w:r>
      <w:r w:rsidRPr="004701A9">
        <w:t xml:space="preserve">išskirtinai nepalankios </w:t>
      </w:r>
      <w:r w:rsidRPr="004701A9">
        <w:rPr>
          <w:lang w:eastAsia="en-US"/>
        </w:rPr>
        <w:t>gamtinės sąlygos (taikoma darbams, kurių kokybė priklauso nuo gamtinių sąlygų), kurių nebuvo galima numatyti arba kurių joks patyręs rangovas nebūtų galėjęs tikėtis ir tai įvertinti</w:t>
      </w:r>
      <w:r w:rsidRPr="004A193C">
        <w:t>;</w:t>
      </w:r>
      <w:r w:rsidRPr="005A16DA">
        <w:t xml:space="preserve"> bet koks uždelsimas ar sutrikimas dėl atliekamo Sutarties pakeitimo; kitos aplinkybės, kurios nebuvo žinomos pirkimo vykdymo metu ir su kuriomis susidurtų bet kuris Rangovas.</w:t>
      </w:r>
    </w:p>
    <w:p w14:paraId="571B39FF" w14:textId="77777777" w:rsidR="00E14CDA" w:rsidRPr="005A16DA" w:rsidRDefault="00E14CDA" w:rsidP="00E14CDA">
      <w:pPr>
        <w:tabs>
          <w:tab w:val="left" w:pos="1080"/>
          <w:tab w:val="num" w:pos="1380"/>
        </w:tabs>
        <w:jc w:val="both"/>
      </w:pPr>
      <w:r w:rsidRPr="005A16DA">
        <w:t>18.2. Sutarties vykdymas gali būti stabdomas, kad būtų galima patikrinti, ar iš tikrųjų buvo padarytos esminės klaidos ar pažeidimai, taip pat tais atvejais, kai nustatomi netikslumai techninėje dokumentacijoje ir (ar rangos proceso šalių yra pateikti pagrįsti techninės dokumentacijos sprendiniai, kuriais siūloma pagerinti siekiamą Sutarties rezultatą, ir (ar) atsiranda pagrįstos prielaidos atsirasti darbams, kurių atlikimo netikslinga (nėra galimybės) įtraukti į Sutarties vykdymą. Jei įtarimai ar kitos prieš tai nurodytos prielaidos nepasitvirtina, Sutartis vėl pradedama vykdyti. Esminė klaida ar pažeidimas – tai bet koks Sutarties, galiojančio teisės akto pažeidimas ar teismo sprendimo nevykdymas, atsiradęs dėl veikimo ar neveikimo. Šiuo atveju Užsakovui nebus taikomos kokios nors sankcijos ar reikalavimai atlyginti kokius nors nuostolius (pvz.: negautos pajamos, pelnas, pravaikštos ir kt.), numatytus Sutarties ar teisės aktais dėl Sutarties sustabdymo, o Rangovui – už darbų atlikimo terminų nesilaikymą, jei nustatoma, kad minėta esminė klaida ar pažeidimas padaryti ne dėl Rangovo kaltės.</w:t>
      </w:r>
    </w:p>
    <w:p w14:paraId="4A8CDDE7" w14:textId="77777777" w:rsidR="00E14CDA" w:rsidRDefault="00E14CDA" w:rsidP="00E14CDA">
      <w:pPr>
        <w:tabs>
          <w:tab w:val="left" w:pos="1080"/>
          <w:tab w:val="num" w:pos="1380"/>
        </w:tabs>
        <w:jc w:val="both"/>
        <w:rPr>
          <w:lang w:val="en-GB"/>
        </w:rPr>
      </w:pPr>
      <w:r w:rsidRPr="005A16DA">
        <w:t>18.3. Rangovas, matydamas, kad turi teisę į Sutarties sustabdymą, privalo kreiptis į Užsakovą raštu nurodydamas tuo metu atliekamus darbus pagal Kalendorin</w:t>
      </w:r>
      <w:r>
        <w:t>į</w:t>
      </w:r>
      <w:r w:rsidRPr="005A16DA">
        <w:t xml:space="preserve"> Darbų vykdymo grafik</w:t>
      </w:r>
      <w:r>
        <w:t xml:space="preserve">ą </w:t>
      </w:r>
      <w:r w:rsidRPr="005A16DA">
        <w:t xml:space="preserve">ir priežastis, kodėl tie konkretūs darbai negali būti atlikti. Užsakovas, išnagrinėjęs Rangovo raštu nurodytas priežastis, priima sprendimą leisti/neleisti stabdyti darbus. Jei Užsakovas leidžia stabdyti Darbus, </w:t>
      </w:r>
      <w:r w:rsidRPr="00462421">
        <w:t>Darbų atlikimo terminas pratęsiamas laikotarpiui,</w:t>
      </w:r>
      <w:r w:rsidRPr="005A16DA">
        <w:t xml:space="preserve"> kuris, išnykus aplinkybėms, dėl kurių sutartinių įsipareigojimų (jų dalies) vykdymas buvo sustabdytas, pagal </w:t>
      </w:r>
      <w:r>
        <w:t>S</w:t>
      </w:r>
      <w:r w:rsidRPr="005A16DA">
        <w:t xml:space="preserve">utartį buvo likęs </w:t>
      </w:r>
      <w:r>
        <w:t xml:space="preserve">Rangovo </w:t>
      </w:r>
      <w:r w:rsidRPr="005A16DA">
        <w:t xml:space="preserve">sutartinių įsipareigojimų (jų dalies) įvykdymui. Darbų atlikimo terminas, net ir sustabdžius </w:t>
      </w:r>
      <w:r>
        <w:t>D</w:t>
      </w:r>
      <w:r w:rsidRPr="005A16DA">
        <w:t xml:space="preserve">arbų atlikimą, negali būti pratęsiamas tuo atveju, jei Rangovas vėluoja atlikti darbus pagal Kalendorinį Darbų vykdymo grafiką (išskyrus jei </w:t>
      </w:r>
      <w:r w:rsidRPr="0085663F">
        <w:t xml:space="preserve">vėluojama ne dėl Rangovo </w:t>
      </w:r>
      <w:r w:rsidRPr="0080213A">
        <w:t>ar Subrangovų kaltės)</w:t>
      </w:r>
      <w:r w:rsidRPr="005A16DA">
        <w:t xml:space="preserve"> ir </w:t>
      </w:r>
      <w:r>
        <w:t>D</w:t>
      </w:r>
      <w:r w:rsidRPr="005A16DA">
        <w:t>arbams, kuriuos jis būtų turėjęs atlikti einamuoju momentu, oro sąlygos nėra nepalankios.</w:t>
      </w:r>
      <w:r w:rsidRPr="005A16DA">
        <w:rPr>
          <w:lang w:val="en-GB"/>
        </w:rPr>
        <w:t>  </w:t>
      </w:r>
    </w:p>
    <w:p w14:paraId="1929C0D6" w14:textId="77777777" w:rsidR="00E14CDA" w:rsidRPr="00462421" w:rsidRDefault="00E14CDA" w:rsidP="00E14CDA">
      <w:pPr>
        <w:tabs>
          <w:tab w:val="left" w:pos="1080"/>
          <w:tab w:val="num" w:pos="1380"/>
        </w:tabs>
        <w:jc w:val="both"/>
      </w:pPr>
      <w:r w:rsidRPr="00E670D5">
        <w:t>18.4. Sutarties (ar jos dalies) sustabdymo atnaujinimas ir Darbų atlikimo termino pratęsimas įforminamas rašytiniu Šalių susitarimu prie Sutarties, kuris tampa neatskiriama Sutarties dalimi.</w:t>
      </w:r>
    </w:p>
    <w:p w14:paraId="71D78404" w14:textId="77777777" w:rsidR="00E14CDA" w:rsidRPr="005A16DA" w:rsidRDefault="00E14CDA" w:rsidP="00E14CDA">
      <w:pPr>
        <w:rPr>
          <w:b/>
        </w:rPr>
      </w:pPr>
    </w:p>
    <w:p w14:paraId="73F08915" w14:textId="77777777" w:rsidR="00E14CDA" w:rsidRPr="005A16DA" w:rsidRDefault="00E14CDA" w:rsidP="00E14CDA">
      <w:pPr>
        <w:rPr>
          <w:b/>
        </w:rPr>
      </w:pPr>
      <w:r w:rsidRPr="005A16DA">
        <w:rPr>
          <w:b/>
        </w:rPr>
        <w:t>19. BAIGIAMOSIOS NUOSTATOS</w:t>
      </w:r>
    </w:p>
    <w:p w14:paraId="6DC7DFBD" w14:textId="77777777" w:rsidR="00E14CDA" w:rsidRPr="005A16DA" w:rsidRDefault="00E14CDA" w:rsidP="00E14CDA">
      <w:pPr>
        <w:tabs>
          <w:tab w:val="left" w:pos="1080"/>
          <w:tab w:val="num" w:pos="1380"/>
        </w:tabs>
        <w:jc w:val="both"/>
      </w:pPr>
      <w:r w:rsidRPr="005A16DA">
        <w:t xml:space="preserve">19.1. </w:t>
      </w:r>
      <w:r w:rsidRPr="005A16DA">
        <w:rPr>
          <w:spacing w:val="-3"/>
        </w:rPr>
        <w:t xml:space="preserve">Visi su šia Sutartimi susiję pranešimai, nurodymai, prašymai, kiti dokumentai ar susirašinėjimas turi būti siunčiami raštu </w:t>
      </w:r>
      <w:r w:rsidRPr="005A16DA">
        <w:t>(elektroninėmis priemonėmis arba per pašto paslaugos teikėją ar kitą tinkamą vežėją)</w:t>
      </w:r>
      <w:r w:rsidRPr="005A16DA">
        <w:rPr>
          <w:spacing w:val="-3"/>
        </w:rPr>
        <w:t xml:space="preserve">. </w:t>
      </w:r>
      <w:r w:rsidRPr="005A16DA">
        <w:t xml:space="preserve">Apie savo adreso ar kitų rekvizitų pasikeitimą kiekviena Šalis nedelsdama, tačiau ne vėliau kaip per 3 (tris) darbo dienas nuo minėto pasikeitimo dienos, raštu </w:t>
      </w:r>
      <w:smartTag w:uri="urn:schemas-microsoft-com:office:smarttags" w:element="PersonName">
        <w:r w:rsidRPr="005A16DA">
          <w:t>info</w:t>
        </w:r>
      </w:smartTag>
      <w:r w:rsidRPr="005A16DA">
        <w:t>rmuoja kitą Šalį. Kol apie pasikeitusį adresą nustatyta tvarka nebuvo pranešta, ankstesniu adresu pristatyti laiškai / pranešimai yra laikomi gautais.</w:t>
      </w:r>
    </w:p>
    <w:p w14:paraId="27DF5245" w14:textId="77777777" w:rsidR="00E14CDA" w:rsidRPr="005A16DA" w:rsidRDefault="00E14CDA" w:rsidP="00E14CDA">
      <w:pPr>
        <w:suppressAutoHyphens/>
        <w:spacing w:after="120"/>
        <w:jc w:val="both"/>
      </w:pPr>
      <w:r w:rsidRPr="005A16DA">
        <w:t xml:space="preserve">19.2. Šalių nurodyti atsakingi asmenys, jų pareigos, adresai, telefonas, elektroninis paštas: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6"/>
        <w:gridCol w:w="2935"/>
        <w:gridCol w:w="3402"/>
      </w:tblGrid>
      <w:tr w:rsidR="00E14CDA" w:rsidRPr="005A16DA" w14:paraId="3079419E" w14:textId="77777777" w:rsidTr="00512AD0">
        <w:tc>
          <w:tcPr>
            <w:tcW w:w="3156" w:type="dxa"/>
          </w:tcPr>
          <w:p w14:paraId="3D63D73D" w14:textId="77777777" w:rsidR="00E14CDA" w:rsidRPr="005A16DA" w:rsidRDefault="00E14CDA" w:rsidP="00512AD0">
            <w:pPr>
              <w:suppressAutoHyphens/>
              <w:jc w:val="both"/>
            </w:pPr>
          </w:p>
        </w:tc>
        <w:tc>
          <w:tcPr>
            <w:tcW w:w="2935" w:type="dxa"/>
          </w:tcPr>
          <w:p w14:paraId="3A452583" w14:textId="77777777" w:rsidR="00E14CDA" w:rsidRPr="005A16DA" w:rsidRDefault="00E14CDA" w:rsidP="00512AD0">
            <w:pPr>
              <w:suppressAutoHyphens/>
              <w:jc w:val="center"/>
              <w:rPr>
                <w:b/>
              </w:rPr>
            </w:pPr>
            <w:r w:rsidRPr="005A16DA">
              <w:rPr>
                <w:b/>
              </w:rPr>
              <w:t>Užsakovas</w:t>
            </w:r>
          </w:p>
        </w:tc>
        <w:tc>
          <w:tcPr>
            <w:tcW w:w="3402" w:type="dxa"/>
          </w:tcPr>
          <w:p w14:paraId="09BCF114" w14:textId="77777777" w:rsidR="00E14CDA" w:rsidRPr="005A16DA" w:rsidRDefault="00E14CDA" w:rsidP="00512AD0">
            <w:pPr>
              <w:suppressAutoHyphens/>
              <w:jc w:val="center"/>
              <w:rPr>
                <w:b/>
              </w:rPr>
            </w:pPr>
            <w:r w:rsidRPr="005A16DA">
              <w:rPr>
                <w:b/>
              </w:rPr>
              <w:t>Rangovas</w:t>
            </w:r>
          </w:p>
        </w:tc>
      </w:tr>
      <w:tr w:rsidR="00E14CDA" w:rsidRPr="005A16DA" w14:paraId="486BD31D" w14:textId="77777777" w:rsidTr="00512AD0">
        <w:tc>
          <w:tcPr>
            <w:tcW w:w="3156" w:type="dxa"/>
          </w:tcPr>
          <w:p w14:paraId="36D70A77" w14:textId="77777777" w:rsidR="00E14CDA" w:rsidRPr="005A16DA" w:rsidRDefault="00E14CDA" w:rsidP="00512AD0">
            <w:pPr>
              <w:suppressAutoHyphens/>
              <w:jc w:val="both"/>
            </w:pPr>
            <w:r w:rsidRPr="005A16DA">
              <w:t>Atsakingo asmens pareigos, vardas, pavardė</w:t>
            </w:r>
          </w:p>
        </w:tc>
        <w:tc>
          <w:tcPr>
            <w:tcW w:w="2935" w:type="dxa"/>
          </w:tcPr>
          <w:p w14:paraId="72B93651" w14:textId="77777777" w:rsidR="00E14CDA" w:rsidRPr="005A16DA" w:rsidRDefault="00E14CDA" w:rsidP="00512AD0">
            <w:pPr>
              <w:suppressAutoHyphens/>
              <w:jc w:val="both"/>
            </w:pPr>
          </w:p>
        </w:tc>
        <w:tc>
          <w:tcPr>
            <w:tcW w:w="3402" w:type="dxa"/>
          </w:tcPr>
          <w:p w14:paraId="4665BF61" w14:textId="77777777" w:rsidR="00E14CDA" w:rsidRPr="005A16DA" w:rsidRDefault="00E14CDA" w:rsidP="00512AD0">
            <w:pPr>
              <w:suppressAutoHyphens/>
              <w:jc w:val="both"/>
            </w:pPr>
          </w:p>
        </w:tc>
      </w:tr>
      <w:tr w:rsidR="00E14CDA" w:rsidRPr="005A16DA" w14:paraId="4AD8531A" w14:textId="77777777" w:rsidTr="00512AD0">
        <w:tc>
          <w:tcPr>
            <w:tcW w:w="3156" w:type="dxa"/>
          </w:tcPr>
          <w:p w14:paraId="6B8EE86F" w14:textId="77777777" w:rsidR="00E14CDA" w:rsidRPr="005A16DA" w:rsidRDefault="00E14CDA" w:rsidP="00512AD0">
            <w:pPr>
              <w:tabs>
                <w:tab w:val="left" w:pos="1080"/>
                <w:tab w:val="num" w:pos="1380"/>
              </w:tabs>
              <w:jc w:val="both"/>
            </w:pPr>
            <w:r w:rsidRPr="005A16DA">
              <w:t>Adresas</w:t>
            </w:r>
          </w:p>
        </w:tc>
        <w:tc>
          <w:tcPr>
            <w:tcW w:w="2935" w:type="dxa"/>
          </w:tcPr>
          <w:p w14:paraId="6477CF8D" w14:textId="77777777" w:rsidR="00E14CDA" w:rsidRPr="005A16DA" w:rsidRDefault="00E14CDA" w:rsidP="00512AD0">
            <w:pPr>
              <w:suppressAutoHyphens/>
              <w:jc w:val="both"/>
            </w:pPr>
          </w:p>
        </w:tc>
        <w:tc>
          <w:tcPr>
            <w:tcW w:w="3402" w:type="dxa"/>
          </w:tcPr>
          <w:p w14:paraId="63623D58" w14:textId="77777777" w:rsidR="00E14CDA" w:rsidRPr="005A16DA" w:rsidRDefault="00E14CDA" w:rsidP="00512AD0">
            <w:pPr>
              <w:suppressAutoHyphens/>
              <w:jc w:val="both"/>
            </w:pPr>
          </w:p>
        </w:tc>
      </w:tr>
      <w:tr w:rsidR="00E14CDA" w:rsidRPr="005A16DA" w14:paraId="0971AABC" w14:textId="77777777" w:rsidTr="00512AD0">
        <w:tc>
          <w:tcPr>
            <w:tcW w:w="3156" w:type="dxa"/>
            <w:vAlign w:val="bottom"/>
          </w:tcPr>
          <w:p w14:paraId="67F8E921" w14:textId="77777777" w:rsidR="00E14CDA" w:rsidRPr="005A16DA" w:rsidRDefault="00E14CDA" w:rsidP="00512AD0">
            <w:pPr>
              <w:tabs>
                <w:tab w:val="left" w:pos="1080"/>
                <w:tab w:val="num" w:pos="1380"/>
              </w:tabs>
              <w:jc w:val="both"/>
            </w:pPr>
            <w:r w:rsidRPr="005A16DA">
              <w:t>Telefonas</w:t>
            </w:r>
          </w:p>
        </w:tc>
        <w:tc>
          <w:tcPr>
            <w:tcW w:w="2935" w:type="dxa"/>
          </w:tcPr>
          <w:p w14:paraId="53148B47" w14:textId="77777777" w:rsidR="00E14CDA" w:rsidRPr="005A16DA" w:rsidRDefault="00E14CDA" w:rsidP="00512AD0">
            <w:pPr>
              <w:suppressAutoHyphens/>
              <w:jc w:val="both"/>
            </w:pPr>
          </w:p>
        </w:tc>
        <w:tc>
          <w:tcPr>
            <w:tcW w:w="3402" w:type="dxa"/>
          </w:tcPr>
          <w:p w14:paraId="562FF909" w14:textId="77777777" w:rsidR="00E14CDA" w:rsidRPr="005A16DA" w:rsidRDefault="00E14CDA" w:rsidP="00512AD0">
            <w:pPr>
              <w:suppressAutoHyphens/>
              <w:jc w:val="both"/>
            </w:pPr>
          </w:p>
        </w:tc>
      </w:tr>
      <w:tr w:rsidR="00E14CDA" w:rsidRPr="005A16DA" w14:paraId="2A3F4379" w14:textId="77777777" w:rsidTr="00512AD0">
        <w:tc>
          <w:tcPr>
            <w:tcW w:w="3156" w:type="dxa"/>
            <w:vAlign w:val="bottom"/>
          </w:tcPr>
          <w:p w14:paraId="68AFA751" w14:textId="77777777" w:rsidR="00E14CDA" w:rsidRPr="005A16DA" w:rsidRDefault="00E14CDA" w:rsidP="00512AD0">
            <w:pPr>
              <w:tabs>
                <w:tab w:val="left" w:pos="1080"/>
                <w:tab w:val="num" w:pos="1380"/>
              </w:tabs>
              <w:jc w:val="both"/>
            </w:pPr>
            <w:r w:rsidRPr="005A16DA">
              <w:t>Elektroninis paštas</w:t>
            </w:r>
          </w:p>
        </w:tc>
        <w:tc>
          <w:tcPr>
            <w:tcW w:w="2935" w:type="dxa"/>
          </w:tcPr>
          <w:p w14:paraId="35B2B108" w14:textId="77777777" w:rsidR="00E14CDA" w:rsidRPr="005A16DA" w:rsidRDefault="00E14CDA" w:rsidP="00512AD0">
            <w:pPr>
              <w:suppressAutoHyphens/>
              <w:jc w:val="both"/>
            </w:pPr>
          </w:p>
        </w:tc>
        <w:tc>
          <w:tcPr>
            <w:tcW w:w="3402" w:type="dxa"/>
          </w:tcPr>
          <w:p w14:paraId="233E5B3F" w14:textId="77777777" w:rsidR="00E14CDA" w:rsidRPr="005A16DA" w:rsidRDefault="00E14CDA" w:rsidP="00512AD0">
            <w:pPr>
              <w:suppressAutoHyphens/>
              <w:jc w:val="both"/>
            </w:pPr>
          </w:p>
        </w:tc>
      </w:tr>
    </w:tbl>
    <w:p w14:paraId="580C4CA7" w14:textId="77777777" w:rsidR="00E14CDA" w:rsidRPr="005A16DA" w:rsidRDefault="00E14CDA" w:rsidP="00E14CDA">
      <w:pPr>
        <w:spacing w:before="120"/>
        <w:jc w:val="both"/>
      </w:pPr>
      <w:r w:rsidRPr="005A16DA">
        <w:t xml:space="preserve">19.3. Už </w:t>
      </w:r>
      <w:r>
        <w:t>S</w:t>
      </w:r>
      <w:r w:rsidRPr="005A16DA">
        <w:t>utarties bei jos pakeitimų paskelbimą pagal Viešųjų pirkimų įstatymo 86 straipsnio 9 dalies nuostatas, atsakingas Panevėžio miesto savivaldybės administracijos Viešųjų pirkimų skyriaus</w:t>
      </w:r>
      <w:r>
        <w:t xml:space="preserve"> </w:t>
      </w:r>
      <w:r w:rsidRPr="00301817">
        <w:rPr>
          <w:color w:val="000000"/>
        </w:rPr>
        <w:t>[</w:t>
      </w:r>
      <w:r w:rsidRPr="0080213A">
        <w:rPr>
          <w:i/>
          <w:iCs/>
        </w:rPr>
        <w:t>atsakingo asmens pareigos, vardas, pavardė, tel., elektroninis paštas</w:t>
      </w:r>
      <w:r w:rsidRPr="00301817">
        <w:rPr>
          <w:color w:val="000000"/>
        </w:rPr>
        <w:t>]</w:t>
      </w:r>
      <w:r>
        <w:t>.</w:t>
      </w:r>
    </w:p>
    <w:p w14:paraId="6AE57862" w14:textId="77777777" w:rsidR="00E14CDA" w:rsidRPr="005A16DA" w:rsidRDefault="00E14CDA" w:rsidP="00E14CDA">
      <w:pPr>
        <w:tabs>
          <w:tab w:val="left" w:pos="720"/>
        </w:tabs>
        <w:spacing w:after="120"/>
        <w:jc w:val="both"/>
        <w:rPr>
          <w:szCs w:val="20"/>
          <w:lang w:eastAsia="ar-SA"/>
        </w:rPr>
      </w:pPr>
      <w:r w:rsidRPr="005A16DA">
        <w:rPr>
          <w:szCs w:val="20"/>
          <w:lang w:eastAsia="ar-SA"/>
        </w:rPr>
        <w:lastRenderedPageBreak/>
        <w:t xml:space="preserve">19.4. Ši Sutartis sudaryta 1 (vienu) egzemplioriumi lietuvių kalba ir Šalių pasirašoma kvalifikuotu elektroniniu parašu. </w:t>
      </w:r>
    </w:p>
    <w:p w14:paraId="00484004" w14:textId="77777777" w:rsidR="00E14CDA" w:rsidRPr="005A16DA" w:rsidRDefault="00E14CDA" w:rsidP="00E14CDA">
      <w:pPr>
        <w:tabs>
          <w:tab w:val="left" w:pos="1080"/>
        </w:tabs>
        <w:rPr>
          <w:b/>
          <w:caps/>
        </w:rPr>
      </w:pPr>
      <w:r w:rsidRPr="005A16DA">
        <w:rPr>
          <w:b/>
          <w:caps/>
        </w:rPr>
        <w:t>20. SUTARTIES dokumentai</w:t>
      </w:r>
      <w:bookmarkStart w:id="90" w:name="_Ref227941617"/>
    </w:p>
    <w:bookmarkEnd w:id="90"/>
    <w:p w14:paraId="6ECC8908" w14:textId="77777777" w:rsidR="00E14CDA" w:rsidRPr="005A16DA" w:rsidRDefault="00E14CDA" w:rsidP="00E14CDA">
      <w:pPr>
        <w:tabs>
          <w:tab w:val="left" w:pos="1080"/>
          <w:tab w:val="num" w:pos="1380"/>
          <w:tab w:val="left" w:pos="1560"/>
        </w:tabs>
        <w:jc w:val="both"/>
      </w:pPr>
      <w:r w:rsidRPr="005A16DA">
        <w:rPr>
          <w:bCs/>
        </w:rPr>
        <w:t>20.1. Prie Sutarties pridedami šie priedai, kurie yra neatskiriama Sutarties dalis:</w:t>
      </w:r>
    </w:p>
    <w:p w14:paraId="37B1DEDC" w14:textId="77777777" w:rsidR="00E14CDA" w:rsidRPr="005A16DA" w:rsidRDefault="00E14CDA" w:rsidP="00E14CDA">
      <w:pPr>
        <w:tabs>
          <w:tab w:val="left" w:pos="748"/>
        </w:tabs>
        <w:jc w:val="both"/>
      </w:pPr>
      <w:r w:rsidRPr="005A16DA">
        <w:t>20.1.1. Sutarties 1 priedas – Įkainotos veiklos sąrašas;</w:t>
      </w:r>
    </w:p>
    <w:p w14:paraId="3DBF75D0" w14:textId="77777777" w:rsidR="00E14CDA" w:rsidRPr="005A16DA" w:rsidRDefault="00E14CDA" w:rsidP="00E14CDA">
      <w:pPr>
        <w:tabs>
          <w:tab w:val="left" w:pos="748"/>
        </w:tabs>
        <w:jc w:val="both"/>
      </w:pPr>
      <w:r w:rsidRPr="005A16DA">
        <w:t>20.1.2. Sutarties 2 priedas – Kalendorinis Darbų vykdymo grafikas</w:t>
      </w:r>
      <w:r>
        <w:t>, kuris sudaromas Sutartyje numatyta tvarka</w:t>
      </w:r>
      <w:r w:rsidRPr="005A16DA">
        <w:t>;</w:t>
      </w:r>
    </w:p>
    <w:p w14:paraId="751788DF" w14:textId="77777777" w:rsidR="00E14CDA" w:rsidRPr="005A16DA" w:rsidRDefault="00E14CDA" w:rsidP="00E14CDA">
      <w:pPr>
        <w:tabs>
          <w:tab w:val="left" w:pos="748"/>
        </w:tabs>
        <w:jc w:val="both"/>
      </w:pPr>
      <w:r w:rsidRPr="005A16DA">
        <w:t>20.1.3. Sutarties 3 priedas – Sutarties įvykdymo užtikrinimo formos</w:t>
      </w:r>
      <w:r>
        <w:t>.</w:t>
      </w:r>
    </w:p>
    <w:p w14:paraId="22EACAD3" w14:textId="77777777" w:rsidR="00E14CDA" w:rsidRPr="005A16DA" w:rsidRDefault="00E14CDA" w:rsidP="00E14CDA">
      <w:pPr>
        <w:tabs>
          <w:tab w:val="left" w:pos="748"/>
          <w:tab w:val="num" w:pos="1380"/>
        </w:tabs>
        <w:jc w:val="both"/>
      </w:pPr>
      <w:r w:rsidRPr="005A16DA">
        <w:t xml:space="preserve">20.2. Sutartį sudarantys dokumentai </w:t>
      </w:r>
      <w:r>
        <w:t xml:space="preserve">ir Viešojo pirkimo dokumentai </w:t>
      </w:r>
      <w:r w:rsidRPr="005A16DA">
        <w:t xml:space="preserve">laikomi vienas kitą paaiškinančiais. </w:t>
      </w:r>
    </w:p>
    <w:p w14:paraId="2473C537" w14:textId="77777777" w:rsidR="00E14CDA" w:rsidRPr="005A16DA" w:rsidRDefault="00E14CDA" w:rsidP="00E14CDA">
      <w:pPr>
        <w:tabs>
          <w:tab w:val="left" w:pos="748"/>
          <w:tab w:val="num" w:pos="1380"/>
        </w:tabs>
        <w:jc w:val="both"/>
      </w:pPr>
    </w:p>
    <w:p w14:paraId="08618A2D" w14:textId="77777777" w:rsidR="00E14CDA" w:rsidRPr="005A16DA" w:rsidRDefault="00E14CDA" w:rsidP="00E14CDA">
      <w:pPr>
        <w:autoSpaceDE w:val="0"/>
        <w:autoSpaceDN w:val="0"/>
        <w:adjustRightInd w:val="0"/>
        <w:outlineLvl w:val="0"/>
        <w:rPr>
          <w:b/>
          <w:bCs/>
          <w:caps/>
        </w:rPr>
      </w:pPr>
      <w:r w:rsidRPr="005A16DA">
        <w:rPr>
          <w:b/>
          <w:bCs/>
          <w:caps/>
        </w:rPr>
        <w:t xml:space="preserve">21. Šalių rekvizitai </w:t>
      </w:r>
      <w:r w:rsidRPr="005A16DA">
        <w:rPr>
          <w:b/>
          <w:caps/>
        </w:rPr>
        <w:t xml:space="preserve">ir </w:t>
      </w:r>
      <w:r w:rsidRPr="005A16DA">
        <w:rPr>
          <w:b/>
          <w:bCs/>
          <w:caps/>
        </w:rPr>
        <w:t>parašai</w:t>
      </w:r>
    </w:p>
    <w:p w14:paraId="20FEA6DB" w14:textId="77777777" w:rsidR="00E14CDA" w:rsidRPr="005A16DA" w:rsidRDefault="00E14CDA" w:rsidP="00E14CDA">
      <w:pPr>
        <w:autoSpaceDE w:val="0"/>
        <w:autoSpaceDN w:val="0"/>
        <w:adjustRightInd w:val="0"/>
        <w:outlineLvl w:val="0"/>
        <w:rPr>
          <w:b/>
          <w:bCs/>
          <w:caps/>
        </w:rPr>
      </w:pPr>
    </w:p>
    <w:tbl>
      <w:tblPr>
        <w:tblW w:w="10363"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5130"/>
        <w:gridCol w:w="5198"/>
        <w:gridCol w:w="35"/>
      </w:tblGrid>
      <w:tr w:rsidR="00E14CDA" w:rsidRPr="005A16DA" w14:paraId="475B1F69" w14:textId="77777777" w:rsidTr="00512AD0">
        <w:trPr>
          <w:gridAfter w:val="1"/>
          <w:wAfter w:w="35" w:type="dxa"/>
        </w:trPr>
        <w:tc>
          <w:tcPr>
            <w:tcW w:w="5130" w:type="dxa"/>
          </w:tcPr>
          <w:p w14:paraId="6453F679" w14:textId="77777777" w:rsidR="00E14CDA" w:rsidRDefault="00E14CDA" w:rsidP="00512AD0">
            <w:pPr>
              <w:tabs>
                <w:tab w:val="num" w:pos="907"/>
              </w:tabs>
              <w:suppressAutoHyphens/>
              <w:rPr>
                <w:b/>
                <w:lang w:eastAsia="ar-SA"/>
              </w:rPr>
            </w:pPr>
            <w:r w:rsidRPr="005A16DA">
              <w:rPr>
                <w:b/>
                <w:lang w:eastAsia="ar-SA"/>
              </w:rPr>
              <w:t>Užsakovas</w:t>
            </w:r>
          </w:p>
          <w:p w14:paraId="042374C6" w14:textId="77777777" w:rsidR="00E14CDA" w:rsidRPr="005A16DA" w:rsidRDefault="00E14CDA" w:rsidP="00512AD0">
            <w:pPr>
              <w:tabs>
                <w:tab w:val="num" w:pos="907"/>
              </w:tabs>
              <w:suppressAutoHyphens/>
              <w:rPr>
                <w:b/>
                <w:lang w:eastAsia="ar-SA"/>
              </w:rPr>
            </w:pPr>
          </w:p>
          <w:p w14:paraId="5F438A39" w14:textId="77777777" w:rsidR="00E14CDA" w:rsidRPr="005A16DA" w:rsidRDefault="00E14CDA" w:rsidP="00512AD0">
            <w:pPr>
              <w:rPr>
                <w:b/>
              </w:rPr>
            </w:pPr>
            <w:r w:rsidRPr="005A16DA">
              <w:rPr>
                <w:b/>
              </w:rPr>
              <w:t>Panevėžio miesto savivaldybės administracija</w:t>
            </w:r>
          </w:p>
          <w:p w14:paraId="3D1A92AF" w14:textId="77777777" w:rsidR="00E14CDA" w:rsidRPr="005A16DA" w:rsidRDefault="00E14CDA" w:rsidP="00512AD0">
            <w:r>
              <w:t>Juridinio asmens</w:t>
            </w:r>
            <w:r w:rsidRPr="005A16DA">
              <w:t xml:space="preserve"> kodas 288724610</w:t>
            </w:r>
          </w:p>
          <w:p w14:paraId="3F7A2595" w14:textId="77777777" w:rsidR="00E14CDA" w:rsidRPr="005A16DA" w:rsidRDefault="00E14CDA" w:rsidP="00512AD0">
            <w:r w:rsidRPr="005A16DA">
              <w:t>Ne PVM mokėtojas</w:t>
            </w:r>
          </w:p>
          <w:p w14:paraId="4C008F15" w14:textId="77777777" w:rsidR="00E14CDA" w:rsidRPr="005A16DA" w:rsidRDefault="00E14CDA" w:rsidP="00512AD0">
            <w:r w:rsidRPr="005A16DA">
              <w:t>Laisvės a. 20,  35200 Panevėžys</w:t>
            </w:r>
          </w:p>
          <w:p w14:paraId="4C7DFD2F" w14:textId="77777777" w:rsidR="00E14CDA" w:rsidRPr="005A16DA" w:rsidRDefault="00E14CDA" w:rsidP="00512AD0">
            <w:r w:rsidRPr="005A16DA">
              <w:t xml:space="preserve">Tel. </w:t>
            </w:r>
            <w:r>
              <w:t>+370</w:t>
            </w:r>
            <w:r w:rsidRPr="005A16DA">
              <w:t xml:space="preserve"> 45</w:t>
            </w:r>
            <w:r>
              <w:t xml:space="preserve"> </w:t>
            </w:r>
            <w:r w:rsidRPr="005A16DA">
              <w:t>501 360</w:t>
            </w:r>
          </w:p>
          <w:p w14:paraId="1866C4C6" w14:textId="77777777" w:rsidR="00E14CDA" w:rsidRPr="00700606" w:rsidRDefault="00E14CDA" w:rsidP="00512AD0">
            <w:r w:rsidRPr="005A16DA">
              <w:t xml:space="preserve">El. paštas </w:t>
            </w:r>
            <w:hyperlink r:id="rId39" w:history="1">
              <w:r w:rsidRPr="004701A9">
                <w:t>administracija@panevezys.lt</w:t>
              </w:r>
            </w:hyperlink>
            <w:r w:rsidRPr="00700606">
              <w:t xml:space="preserve"> </w:t>
            </w:r>
          </w:p>
          <w:p w14:paraId="3997AB75" w14:textId="77777777" w:rsidR="00E14CDA" w:rsidRPr="005A16DA" w:rsidRDefault="00E14CDA" w:rsidP="00512AD0">
            <w:r w:rsidRPr="005A16DA">
              <w:t>A.</w:t>
            </w:r>
            <w:r>
              <w:t xml:space="preserve"> </w:t>
            </w:r>
            <w:r w:rsidRPr="005A16DA">
              <w:t>s. Nr.</w:t>
            </w:r>
            <w:r w:rsidRPr="005A16DA">
              <w:rPr>
                <w:lang w:eastAsia="ar-SA"/>
              </w:rPr>
              <w:t xml:space="preserve"> LT70 7300 0100 9139 8016  </w:t>
            </w:r>
          </w:p>
          <w:p w14:paraId="0A9984F1" w14:textId="77777777" w:rsidR="00E14CDA" w:rsidRPr="005A16DA" w:rsidRDefault="00E14CDA" w:rsidP="00512AD0">
            <w:r w:rsidRPr="005A16DA">
              <w:t>„Swedbank“, AB</w:t>
            </w:r>
          </w:p>
          <w:p w14:paraId="3E8DD86F" w14:textId="77777777" w:rsidR="00E14CDA" w:rsidRPr="005A16DA" w:rsidRDefault="00E14CDA" w:rsidP="00512AD0">
            <w:r w:rsidRPr="005A16DA">
              <w:t>Banko kodas 73000</w:t>
            </w:r>
          </w:p>
        </w:tc>
        <w:tc>
          <w:tcPr>
            <w:tcW w:w="5198" w:type="dxa"/>
          </w:tcPr>
          <w:p w14:paraId="62B4EDB8" w14:textId="77777777" w:rsidR="00E14CDA" w:rsidRDefault="00E14CDA" w:rsidP="00512AD0">
            <w:pPr>
              <w:tabs>
                <w:tab w:val="num" w:pos="907"/>
              </w:tabs>
              <w:suppressAutoHyphens/>
              <w:ind w:left="354" w:hanging="354"/>
              <w:rPr>
                <w:b/>
                <w:lang w:eastAsia="ar-SA"/>
              </w:rPr>
            </w:pPr>
            <w:r w:rsidRPr="005A16DA">
              <w:rPr>
                <w:b/>
                <w:lang w:eastAsia="ar-SA"/>
              </w:rPr>
              <w:t>Rangovas</w:t>
            </w:r>
          </w:p>
          <w:p w14:paraId="52108C0D" w14:textId="77777777" w:rsidR="00E14CDA" w:rsidRPr="005A16DA" w:rsidRDefault="00E14CDA" w:rsidP="00512AD0">
            <w:pPr>
              <w:tabs>
                <w:tab w:val="num" w:pos="907"/>
              </w:tabs>
              <w:suppressAutoHyphens/>
              <w:ind w:left="354" w:hanging="354"/>
              <w:rPr>
                <w:b/>
                <w:lang w:eastAsia="ar-SA"/>
              </w:rPr>
            </w:pPr>
          </w:p>
          <w:p w14:paraId="5FD9B140" w14:textId="77777777" w:rsidR="00E14CDA" w:rsidRPr="00CC3D4E" w:rsidRDefault="00E14CDA" w:rsidP="00512AD0">
            <w:pPr>
              <w:rPr>
                <w:b/>
              </w:rPr>
            </w:pPr>
            <w:r w:rsidRPr="00CC3D4E">
              <w:rPr>
                <w:b/>
              </w:rPr>
              <w:t>[</w:t>
            </w:r>
            <w:r w:rsidRPr="00CC3D4E">
              <w:rPr>
                <w:b/>
                <w:i/>
                <w:iCs/>
              </w:rPr>
              <w:t>pavadinimas</w:t>
            </w:r>
            <w:r w:rsidRPr="00CC3D4E">
              <w:rPr>
                <w:b/>
              </w:rPr>
              <w:t>]</w:t>
            </w:r>
          </w:p>
          <w:p w14:paraId="3D71DEFC" w14:textId="77777777" w:rsidR="00E14CDA" w:rsidRPr="00CC3D4E" w:rsidRDefault="00E14CDA" w:rsidP="00512AD0">
            <w:pPr>
              <w:rPr>
                <w:bCs/>
              </w:rPr>
            </w:pPr>
            <w:r>
              <w:rPr>
                <w:bCs/>
              </w:rPr>
              <w:t>Juridinio asmens k</w:t>
            </w:r>
            <w:r w:rsidRPr="00CC3D4E">
              <w:rPr>
                <w:bCs/>
              </w:rPr>
              <w:t>odas [</w:t>
            </w:r>
            <w:r w:rsidRPr="00CC3D4E">
              <w:rPr>
                <w:bCs/>
                <w:i/>
                <w:iCs/>
              </w:rPr>
              <w:t>kodas</w:t>
            </w:r>
            <w:r w:rsidRPr="00CC3D4E">
              <w:rPr>
                <w:bCs/>
              </w:rPr>
              <w:t>]</w:t>
            </w:r>
          </w:p>
          <w:p w14:paraId="54843141" w14:textId="77777777" w:rsidR="00E14CDA" w:rsidRPr="00CC3D4E" w:rsidRDefault="00E14CDA" w:rsidP="00512AD0">
            <w:pPr>
              <w:rPr>
                <w:bCs/>
              </w:rPr>
            </w:pPr>
            <w:r w:rsidRPr="00CC3D4E">
              <w:rPr>
                <w:bCs/>
              </w:rPr>
              <w:t>PVM mokėtojo kodas [</w:t>
            </w:r>
            <w:r w:rsidRPr="00CC3D4E">
              <w:rPr>
                <w:bCs/>
                <w:i/>
                <w:iCs/>
              </w:rPr>
              <w:t>kodas</w:t>
            </w:r>
            <w:r w:rsidRPr="00CC3D4E">
              <w:rPr>
                <w:bCs/>
              </w:rPr>
              <w:t xml:space="preserve">] </w:t>
            </w:r>
          </w:p>
          <w:p w14:paraId="6E625DEE" w14:textId="77777777" w:rsidR="00E14CDA" w:rsidRPr="00CC3D4E" w:rsidRDefault="00E14CDA" w:rsidP="00512AD0">
            <w:pPr>
              <w:rPr>
                <w:bCs/>
              </w:rPr>
            </w:pPr>
            <w:r w:rsidRPr="00CC3D4E">
              <w:rPr>
                <w:bCs/>
              </w:rPr>
              <w:t>[</w:t>
            </w:r>
            <w:r w:rsidRPr="00CC3D4E">
              <w:rPr>
                <w:bCs/>
                <w:i/>
                <w:iCs/>
              </w:rPr>
              <w:t>adresas korespondencijai</w:t>
            </w:r>
            <w:r w:rsidRPr="00CC3D4E">
              <w:rPr>
                <w:bCs/>
              </w:rPr>
              <w:t>]</w:t>
            </w:r>
          </w:p>
          <w:p w14:paraId="4EBA7310" w14:textId="77777777" w:rsidR="00E14CDA" w:rsidRPr="008C2341" w:rsidRDefault="00E14CDA" w:rsidP="00512AD0">
            <w:r w:rsidRPr="008C2341">
              <w:t>Tel. [</w:t>
            </w:r>
            <w:r w:rsidRPr="008C2341">
              <w:rPr>
                <w:i/>
                <w:iCs/>
              </w:rPr>
              <w:t>telefono numeris</w:t>
            </w:r>
            <w:r w:rsidRPr="008C2341">
              <w:t>]</w:t>
            </w:r>
          </w:p>
          <w:p w14:paraId="61DD138A" w14:textId="77777777" w:rsidR="00E14CDA" w:rsidRPr="008C2341" w:rsidRDefault="00E14CDA" w:rsidP="00512AD0">
            <w:r w:rsidRPr="008C2341">
              <w:t>El. paštas  [</w:t>
            </w:r>
            <w:r w:rsidRPr="008C2341">
              <w:rPr>
                <w:i/>
                <w:iCs/>
              </w:rPr>
              <w:t>adresas</w:t>
            </w:r>
            <w:r w:rsidRPr="008C2341">
              <w:t>]</w:t>
            </w:r>
          </w:p>
          <w:p w14:paraId="79437018" w14:textId="77777777" w:rsidR="00E14CDA" w:rsidRPr="00CC3D4E" w:rsidRDefault="00E14CDA" w:rsidP="00512AD0">
            <w:pPr>
              <w:rPr>
                <w:bCs/>
              </w:rPr>
            </w:pPr>
            <w:r w:rsidRPr="00CC3D4E">
              <w:rPr>
                <w:bCs/>
              </w:rPr>
              <w:t>A.</w:t>
            </w:r>
            <w:r>
              <w:rPr>
                <w:bCs/>
              </w:rPr>
              <w:t xml:space="preserve"> </w:t>
            </w:r>
            <w:r w:rsidRPr="00CC3D4E">
              <w:rPr>
                <w:bCs/>
              </w:rPr>
              <w:t>s. [</w:t>
            </w:r>
            <w:r w:rsidRPr="00CC3D4E">
              <w:rPr>
                <w:bCs/>
                <w:i/>
                <w:iCs/>
              </w:rPr>
              <w:t>atsiskaitomosios sąskaitos Nr</w:t>
            </w:r>
            <w:r w:rsidRPr="00CC3D4E">
              <w:rPr>
                <w:bCs/>
              </w:rPr>
              <w:t>.]</w:t>
            </w:r>
          </w:p>
          <w:p w14:paraId="2B303631" w14:textId="77777777" w:rsidR="00E14CDA" w:rsidRPr="00CC3D4E" w:rsidRDefault="00E14CDA" w:rsidP="00512AD0">
            <w:r w:rsidRPr="00CC3D4E">
              <w:t>Bankas [</w:t>
            </w:r>
            <w:r w:rsidRPr="00CC3D4E">
              <w:rPr>
                <w:i/>
                <w:iCs/>
              </w:rPr>
              <w:t>pavadinimas</w:t>
            </w:r>
            <w:r w:rsidRPr="00CC3D4E">
              <w:t>]</w:t>
            </w:r>
          </w:p>
          <w:p w14:paraId="739BB7CF" w14:textId="77777777" w:rsidR="00E14CDA" w:rsidRPr="00CC3D4E" w:rsidRDefault="00E14CDA" w:rsidP="00512AD0">
            <w:r w:rsidRPr="00CC3D4E">
              <w:t>Banko kodas [</w:t>
            </w:r>
            <w:r w:rsidRPr="00CC3D4E">
              <w:rPr>
                <w:i/>
                <w:iCs/>
              </w:rPr>
              <w:t>kodas</w:t>
            </w:r>
            <w:r w:rsidRPr="00CC3D4E">
              <w:t>]</w:t>
            </w:r>
          </w:p>
          <w:p w14:paraId="37E78160" w14:textId="77777777" w:rsidR="00E14CDA" w:rsidRPr="005A16DA" w:rsidRDefault="00E14CDA" w:rsidP="00512AD0">
            <w:pPr>
              <w:tabs>
                <w:tab w:val="left" w:pos="5130"/>
              </w:tabs>
              <w:ind w:left="354" w:hanging="354"/>
            </w:pPr>
          </w:p>
        </w:tc>
      </w:tr>
      <w:tr w:rsidR="00E14CDA" w:rsidRPr="005A16DA" w14:paraId="43530450" w14:textId="77777777" w:rsidTr="00512AD0">
        <w:tc>
          <w:tcPr>
            <w:tcW w:w="5130" w:type="dxa"/>
          </w:tcPr>
          <w:p w14:paraId="0DD0C954" w14:textId="77777777" w:rsidR="00E14CDA" w:rsidRPr="005A16DA" w:rsidRDefault="00E14CDA" w:rsidP="00512AD0">
            <w:r w:rsidRPr="005A16DA">
              <w:t xml:space="preserve">______________________       </w:t>
            </w:r>
          </w:p>
          <w:p w14:paraId="1DC84840" w14:textId="77777777" w:rsidR="00E14CDA" w:rsidRPr="005A16DA" w:rsidRDefault="00E14CDA" w:rsidP="00512AD0">
            <w:r w:rsidRPr="005A16DA">
              <w:rPr>
                <w:vertAlign w:val="superscript"/>
              </w:rPr>
              <w:t>(pareigos, vardas, pavardė, parašas)</w:t>
            </w:r>
            <w:r w:rsidRPr="005A16DA">
              <w:t xml:space="preserve">                                             </w:t>
            </w:r>
          </w:p>
        </w:tc>
        <w:tc>
          <w:tcPr>
            <w:tcW w:w="5233" w:type="dxa"/>
            <w:gridSpan w:val="2"/>
          </w:tcPr>
          <w:p w14:paraId="27888396" w14:textId="77777777" w:rsidR="00E14CDA" w:rsidRPr="005A16DA" w:rsidRDefault="00E14CDA" w:rsidP="00512AD0">
            <w:r w:rsidRPr="005A16DA">
              <w:t>______________________________</w:t>
            </w:r>
          </w:p>
          <w:p w14:paraId="3B2CDE25" w14:textId="77777777" w:rsidR="00E14CDA" w:rsidRPr="005A16DA" w:rsidRDefault="00E14CDA" w:rsidP="00512AD0">
            <w:pPr>
              <w:ind w:left="174"/>
            </w:pPr>
            <w:r w:rsidRPr="005A16DA">
              <w:rPr>
                <w:vertAlign w:val="superscript"/>
              </w:rPr>
              <w:t>(pareigos, vardas, pavardė, parašas)</w:t>
            </w:r>
          </w:p>
        </w:tc>
      </w:tr>
    </w:tbl>
    <w:p w14:paraId="62D946DB" w14:textId="77777777" w:rsidR="00E14CDA" w:rsidRDefault="00E14CDA" w:rsidP="00E14CDA">
      <w:pPr>
        <w:jc w:val="right"/>
        <w:rPr>
          <w:rFonts w:cs="Arial Unicode MS"/>
          <w:lang w:bidi="lo-LA"/>
        </w:rPr>
        <w:sectPr w:rsidR="00E14CDA" w:rsidSect="00E14CDA">
          <w:headerReference w:type="even" r:id="rId40"/>
          <w:headerReference w:type="default" r:id="rId41"/>
          <w:pgSz w:w="11906" w:h="16838"/>
          <w:pgMar w:top="851" w:right="567" w:bottom="851" w:left="1701" w:header="567" w:footer="567" w:gutter="0"/>
          <w:cols w:space="1296"/>
          <w:titlePg/>
          <w:docGrid w:linePitch="360"/>
        </w:sectPr>
      </w:pPr>
    </w:p>
    <w:p w14:paraId="44801893" w14:textId="77777777" w:rsidR="00E14CDA" w:rsidRDefault="00E14CDA" w:rsidP="00E14CDA">
      <w:pPr>
        <w:jc w:val="right"/>
        <w:rPr>
          <w:rFonts w:cs="Arial Unicode MS"/>
          <w:lang w:bidi="lo-LA"/>
        </w:rPr>
      </w:pPr>
      <w:r>
        <w:rPr>
          <w:rFonts w:cs="Arial Unicode MS"/>
          <w:lang w:bidi="lo-LA"/>
        </w:rPr>
        <w:lastRenderedPageBreak/>
        <w:t>Sutarties projekto 3 priedas</w:t>
      </w:r>
    </w:p>
    <w:p w14:paraId="013B9127" w14:textId="77777777" w:rsidR="00E14CDA" w:rsidRDefault="00E14CDA" w:rsidP="00E14CDA">
      <w:pPr>
        <w:rPr>
          <w:sz w:val="20"/>
          <w:szCs w:val="20"/>
        </w:rPr>
      </w:pPr>
    </w:p>
    <w:p w14:paraId="653C3F29" w14:textId="77777777" w:rsidR="00E14CDA" w:rsidRDefault="00E14CDA" w:rsidP="00E14CDA">
      <w:pPr>
        <w:rPr>
          <w:sz w:val="20"/>
          <w:szCs w:val="20"/>
        </w:rPr>
      </w:pPr>
    </w:p>
    <w:p w14:paraId="534FF85D" w14:textId="77777777" w:rsidR="00E14CDA" w:rsidRDefault="00E14CDA" w:rsidP="00E14CDA">
      <w:pPr>
        <w:ind w:left="5529"/>
        <w:rPr>
          <w:sz w:val="28"/>
          <w:szCs w:val="28"/>
        </w:rPr>
      </w:pPr>
      <w:r>
        <w:t>Forma patvirtinta</w:t>
      </w:r>
    </w:p>
    <w:p w14:paraId="3DF7DF60" w14:textId="77777777" w:rsidR="00E14CDA" w:rsidRDefault="00E14CDA" w:rsidP="00E14CDA">
      <w:pPr>
        <w:ind w:left="5529"/>
        <w:rPr>
          <w:sz w:val="28"/>
          <w:szCs w:val="28"/>
        </w:rPr>
      </w:pPr>
      <w:r>
        <w:t>Panevėžio miesto savivaldybės</w:t>
      </w:r>
    </w:p>
    <w:p w14:paraId="69414CAD" w14:textId="77777777" w:rsidR="00E14CDA" w:rsidRDefault="00E14CDA" w:rsidP="00E14CDA">
      <w:pPr>
        <w:ind w:left="5529"/>
        <w:rPr>
          <w:sz w:val="28"/>
          <w:szCs w:val="28"/>
        </w:rPr>
      </w:pPr>
      <w:r>
        <w:t>administracijos direktoriaus</w:t>
      </w:r>
    </w:p>
    <w:p w14:paraId="09276AC8" w14:textId="77777777" w:rsidR="00E14CDA" w:rsidRDefault="00E14CDA" w:rsidP="00E14CDA">
      <w:pPr>
        <w:ind w:left="5529"/>
      </w:pPr>
      <w:r>
        <w:t>2014 m. kovo 25 d. įsakymu Nr. A-267</w:t>
      </w:r>
    </w:p>
    <w:p w14:paraId="48383DA4" w14:textId="77777777" w:rsidR="00E14CDA" w:rsidRDefault="00E14CDA" w:rsidP="00E14CDA">
      <w:pPr>
        <w:ind w:left="5529"/>
      </w:pPr>
      <w:r>
        <w:t>(2021 m. balandžio 16 d. įsakymo Nr.A-358 redakcija)</w:t>
      </w:r>
    </w:p>
    <w:p w14:paraId="30A1A541" w14:textId="77777777" w:rsidR="00E14CDA" w:rsidRDefault="00E14CDA" w:rsidP="00E14CDA">
      <w:pPr>
        <w:jc w:val="center"/>
        <w:rPr>
          <w:b/>
        </w:rPr>
      </w:pPr>
    </w:p>
    <w:p w14:paraId="444D7EF0" w14:textId="77777777" w:rsidR="00E14CDA" w:rsidRDefault="00E14CDA" w:rsidP="00E14CDA">
      <w:pPr>
        <w:jc w:val="center"/>
        <w:rPr>
          <w:b/>
        </w:rPr>
      </w:pPr>
      <w:r>
        <w:rPr>
          <w:b/>
        </w:rPr>
        <w:t>(sutarties sąlygų įvykdymo garantijos forma)</w:t>
      </w:r>
    </w:p>
    <w:p w14:paraId="6C0B8C3C" w14:textId="77777777" w:rsidR="00E14CDA" w:rsidRDefault="00E14CDA" w:rsidP="00E14CDA">
      <w:pPr>
        <w:jc w:val="center"/>
        <w:rPr>
          <w:b/>
        </w:rPr>
      </w:pPr>
    </w:p>
    <w:p w14:paraId="120FCBD7" w14:textId="77777777" w:rsidR="00E14CDA" w:rsidRDefault="00E14CDA" w:rsidP="00E14CDA">
      <w:r>
        <w:t xml:space="preserve">Panevėžio miesto savivaldybės administracijai </w:t>
      </w:r>
    </w:p>
    <w:p w14:paraId="030BBC45" w14:textId="77777777" w:rsidR="00E14CDA" w:rsidRDefault="00E14CDA" w:rsidP="00E14CDA">
      <w:r>
        <w:t>kodas 288724610, Laisvės a. 20, Panevėžys</w:t>
      </w:r>
    </w:p>
    <w:p w14:paraId="74424947" w14:textId="77777777" w:rsidR="00E14CDA" w:rsidRDefault="00E14CDA" w:rsidP="00E14CDA">
      <w:pPr>
        <w:keepNext/>
        <w:spacing w:before="120" w:after="120"/>
        <w:outlineLvl w:val="1"/>
        <w:rPr>
          <w:rFonts w:cs="Arial Unicode MS"/>
          <w:b/>
          <w:bCs/>
          <w:iCs/>
          <w:lang w:bidi="lo-LA"/>
        </w:rPr>
      </w:pPr>
    </w:p>
    <w:p w14:paraId="2E021B10" w14:textId="77777777" w:rsidR="00E14CDA" w:rsidRDefault="00E14CDA" w:rsidP="00E14CDA">
      <w:pPr>
        <w:keepNext/>
        <w:spacing w:before="120" w:after="120"/>
        <w:jc w:val="center"/>
        <w:outlineLvl w:val="1"/>
      </w:pPr>
      <w:r>
        <w:rPr>
          <w:rFonts w:cs="Arial Unicode MS"/>
          <w:b/>
          <w:bCs/>
          <w:iCs/>
          <w:lang w:bidi="lo-LA"/>
        </w:rPr>
        <w:t>SUTARTIES SĄLYGŲ ĮVYKDYMO GARANTIJA NR. ____</w:t>
      </w:r>
    </w:p>
    <w:p w14:paraId="21D4FF5E" w14:textId="77777777" w:rsidR="00E14CDA" w:rsidRDefault="00E14CDA" w:rsidP="00E14CDA">
      <w:pPr>
        <w:rPr>
          <w:rFonts w:cs="Arial Unicode MS"/>
          <w:b/>
          <w:bCs/>
          <w:iCs/>
          <w:lang w:bidi="lo-LA"/>
        </w:rPr>
      </w:pPr>
    </w:p>
    <w:p w14:paraId="035588BA" w14:textId="77777777" w:rsidR="00E14CDA" w:rsidRDefault="00E14CDA" w:rsidP="00E14CDA">
      <w:pPr>
        <w:jc w:val="center"/>
      </w:pPr>
      <w:r>
        <w:t>20__ m. _______  ____ d.</w:t>
      </w:r>
    </w:p>
    <w:p w14:paraId="036AF74E" w14:textId="77777777" w:rsidR="00E14CDA" w:rsidRDefault="00E14CDA" w:rsidP="00E14CDA">
      <w:pPr>
        <w:jc w:val="center"/>
      </w:pPr>
      <w:r>
        <w:t>____________________</w:t>
      </w:r>
    </w:p>
    <w:p w14:paraId="399E1380" w14:textId="77777777" w:rsidR="00E14CDA" w:rsidRDefault="00E14CDA" w:rsidP="00E14CDA">
      <w:pPr>
        <w:jc w:val="center"/>
        <w:rPr>
          <w:i/>
          <w:sz w:val="18"/>
          <w:szCs w:val="18"/>
        </w:rPr>
      </w:pPr>
      <w:r>
        <w:rPr>
          <w:i/>
          <w:sz w:val="18"/>
          <w:szCs w:val="18"/>
        </w:rPr>
        <w:t>(miesto pavadinimas)</w:t>
      </w:r>
    </w:p>
    <w:p w14:paraId="005ED6C4" w14:textId="77777777" w:rsidR="00E14CDA" w:rsidRDefault="00E14CDA" w:rsidP="00E14CDA">
      <w:pPr>
        <w:jc w:val="both"/>
        <w:rPr>
          <w:i/>
          <w:sz w:val="20"/>
          <w:szCs w:val="20"/>
        </w:rPr>
      </w:pPr>
    </w:p>
    <w:p w14:paraId="5161D8B2" w14:textId="77777777" w:rsidR="00E14CDA" w:rsidRDefault="00E14CDA" w:rsidP="00E14CDA">
      <w:pPr>
        <w:ind w:firstLine="720"/>
        <w:jc w:val="both"/>
        <w:rPr>
          <w:i/>
        </w:rPr>
      </w:pPr>
      <w:r>
        <w:rPr>
          <w:sz w:val="20"/>
          <w:szCs w:val="20"/>
        </w:rPr>
        <w:t>Kliento [įrašykite konkurso dalyvio pavadinimą, įmonės kodą, adresą; jei tai jungtinė veikla, išvardykite visus partnerių vardus, pažymint atsakingąjį partnerį, arba pažymėkite, kad dalyvis pateikia pasiūlymą jungtinės veiklos, kuri teikia pasiūlymą, vardu, nurodydami jungtinės veiklos sutarties datą ir numerį] (toliau – Klientas) įsipareigojimai pagal su Panevėžio miesto savivaldybės administracija (toliau – Garantijos gavėjas) pasirašytą 20.... m. ................. ..... d. sutartį Nr.... (toliau – Sutartis) dėl [pirkimo objektas] turi būti užtikrinti Sutarties sąlygų įvykdymo garantija</w:t>
      </w:r>
      <w:r>
        <w:t>.</w:t>
      </w:r>
    </w:p>
    <w:p w14:paraId="31C3070C" w14:textId="77777777" w:rsidR="00E14CDA" w:rsidRDefault="00E14CDA" w:rsidP="00E14CDA">
      <w:pPr>
        <w:ind w:firstLine="720"/>
        <w:jc w:val="both"/>
        <w:rPr>
          <w:sz w:val="20"/>
          <w:szCs w:val="20"/>
        </w:rPr>
      </w:pPr>
      <w:r>
        <w:rPr>
          <w:sz w:val="20"/>
          <w:szCs w:val="20"/>
        </w:rPr>
        <w:t>[Banko pavadinimas, įmonės kodas], atstovaujamas [banko filialo pavadinimas] filialo, [adresas] (toliau – Garantas), šioje garantijoje nustatytomis sąlygomis neatšaukiamai įsipareigoja besąlygiškai sumokėti Garantijos gavėjui ne daugiau kaip</w:t>
      </w:r>
      <w:r>
        <w:rPr>
          <w:rFonts w:ascii="Calibri" w:hAnsi="Calibri" w:cs="Calibri"/>
          <w:sz w:val="20"/>
          <w:szCs w:val="20"/>
        </w:rPr>
        <w:t xml:space="preserve"> </w:t>
      </w:r>
      <w:r>
        <w:rPr>
          <w:sz w:val="20"/>
          <w:szCs w:val="20"/>
        </w:rPr>
        <w:t>[suma skaičiais], [(suma žodžiais, valiutos pavadinimas)], per 10 darbo dienų gavęs pirmą raštišką Garantijos gavėjo reikalavimą mokėti (elektroninės formos), kuriame nurodytas garantijos Nr. [………….], patvirtinantį, kad Klientas neįvykdė (netinkamai įvykdė) sutartinių įsipareigojimų pagal Sutartį, nurodant, kokios Sutarties sąlygos nebuvo įvykdytos (įvykdytos netinkamai, t. y.</w:t>
      </w:r>
      <w:r>
        <w:t xml:space="preserve"> </w:t>
      </w:r>
      <w:r>
        <w:rPr>
          <w:sz w:val="20"/>
          <w:szCs w:val="20"/>
        </w:rPr>
        <w:t xml:space="preserve">bet koks Kliento prievolių pagal Sutartį ir jos priedus pažeidimas, dalinis ar visiškas jų nevykdymas ar netinkamas jų vykdymas, nurodant, kokios Sutarties sąlygos nebuvo įvykdytos).  </w:t>
      </w:r>
    </w:p>
    <w:p w14:paraId="21F22C2E" w14:textId="77777777" w:rsidR="00E14CDA" w:rsidRDefault="00E14CDA" w:rsidP="00E14CDA">
      <w:pPr>
        <w:ind w:firstLine="720"/>
        <w:jc w:val="both"/>
        <w:rPr>
          <w:sz w:val="20"/>
          <w:szCs w:val="20"/>
        </w:rPr>
      </w:pPr>
      <w:r>
        <w:rPr>
          <w:sz w:val="20"/>
          <w:szCs w:val="20"/>
        </w:rPr>
        <w:t xml:space="preserve">Garantijos gavėjas neprivalo pagrįsti reikalavime nurodyto Sutarties sąlygų nevykdymo (netinkamo vykdymo). Šis įsipareigojimas privalomas Garantui ir jo teisių perėmėjams. </w:t>
      </w:r>
    </w:p>
    <w:p w14:paraId="6295ABDD" w14:textId="77777777" w:rsidR="00E14CDA" w:rsidRDefault="00E14CDA" w:rsidP="00E14CDA">
      <w:pPr>
        <w:ind w:firstLine="720"/>
        <w:jc w:val="both"/>
        <w:rPr>
          <w:sz w:val="20"/>
          <w:szCs w:val="20"/>
        </w:rPr>
      </w:pPr>
      <w:r>
        <w:rPr>
          <w:sz w:val="20"/>
          <w:szCs w:val="20"/>
        </w:rPr>
        <w:t>Garantas įsipareigoja tik Garantijos gavėjui, todėl ši garantija neperleistina ir neįkeistina.</w:t>
      </w:r>
      <w:r>
        <w:rPr>
          <w:sz w:val="20"/>
          <w:szCs w:val="20"/>
        </w:rPr>
        <w:tab/>
      </w:r>
    </w:p>
    <w:p w14:paraId="22EF1E3F" w14:textId="77777777" w:rsidR="00E14CDA" w:rsidRDefault="00E14CDA" w:rsidP="00E14CDA">
      <w:pPr>
        <w:ind w:left="284" w:firstLine="437"/>
        <w:jc w:val="both"/>
      </w:pPr>
      <w:r>
        <w:rPr>
          <w:sz w:val="20"/>
          <w:szCs w:val="20"/>
        </w:rPr>
        <w:t>Reikalavimas mokėti turi būti pasirašytas Garantijos gavėjo vadovo ar tinkamai įgalioto asmens parašu arba elektroniniu parašu, atitinkančiu kvalifikuotam elektroniniam parašui keliamus reikalavimus. Jeigu reikalavimą pasirašo įgaliotas asmuo, turi būti pateikiamas įgaliojimas. Jeigu pateikiamas elektroninės formos įgaliojimas, jis turi būti pasirašytas elektroniniu parašu, atitinkančiu kvalifikuotam elektroniniam parašui keliamus reikalavimus.</w:t>
      </w:r>
    </w:p>
    <w:p w14:paraId="4A680C03" w14:textId="77777777" w:rsidR="00E14CDA" w:rsidRDefault="00E14CDA" w:rsidP="00E14CDA">
      <w:pPr>
        <w:ind w:left="284" w:firstLine="437"/>
        <w:jc w:val="both"/>
        <w:rPr>
          <w:sz w:val="20"/>
          <w:szCs w:val="20"/>
        </w:rPr>
      </w:pPr>
      <w:r>
        <w:rPr>
          <w:sz w:val="20"/>
          <w:szCs w:val="20"/>
        </w:rPr>
        <w:t>Šioje garantijoje nurodyta suma atitinkamai sumažės po kiekvieno Garanto mokėjimo pagal šią sutartį.</w:t>
      </w:r>
    </w:p>
    <w:p w14:paraId="14A1A09D" w14:textId="77777777" w:rsidR="00E14CDA" w:rsidRDefault="00E14CDA" w:rsidP="00E14CDA">
      <w:pPr>
        <w:ind w:firstLine="720"/>
        <w:jc w:val="both"/>
        <w:rPr>
          <w:sz w:val="20"/>
          <w:szCs w:val="20"/>
        </w:rPr>
      </w:pPr>
      <w:r>
        <w:rPr>
          <w:sz w:val="20"/>
          <w:szCs w:val="20"/>
        </w:rPr>
        <w:t>Ši garantija įsigalioja nuo jos išdavimo dienos ir galioja iki 20.... m. ............................. ..............d.</w:t>
      </w:r>
    </w:p>
    <w:p w14:paraId="179B727E" w14:textId="77777777" w:rsidR="00E14CDA" w:rsidRDefault="00E14CDA" w:rsidP="00E14CDA">
      <w:pPr>
        <w:ind w:firstLine="720"/>
        <w:jc w:val="both"/>
        <w:rPr>
          <w:sz w:val="20"/>
          <w:szCs w:val="20"/>
        </w:rPr>
      </w:pPr>
      <w:r>
        <w:rPr>
          <w:sz w:val="20"/>
          <w:szCs w:val="20"/>
        </w:rPr>
        <w:t>Visi Banko garantiniai įsipareigojimai Garantijos gavėjui pagal šią garantiją baigiasi, jeigu yra kuri nors iš šių sąlygų:</w:t>
      </w:r>
    </w:p>
    <w:p w14:paraId="4183FBE1" w14:textId="77777777" w:rsidR="00E14CDA" w:rsidRDefault="00E14CDA" w:rsidP="00E14CDA">
      <w:pPr>
        <w:ind w:firstLine="720"/>
        <w:jc w:val="both"/>
        <w:rPr>
          <w:sz w:val="20"/>
          <w:szCs w:val="20"/>
        </w:rPr>
      </w:pPr>
      <w:r>
        <w:rPr>
          <w:sz w:val="20"/>
          <w:szCs w:val="20"/>
        </w:rPr>
        <w:t xml:space="preserve">1. sueina garantijoje nustatytas terminas; </w:t>
      </w:r>
    </w:p>
    <w:p w14:paraId="7F62B1BD" w14:textId="77777777" w:rsidR="00E14CDA" w:rsidRDefault="00E14CDA" w:rsidP="00E14CDA">
      <w:pPr>
        <w:ind w:firstLine="720"/>
        <w:jc w:val="both"/>
        <w:rPr>
          <w:sz w:val="20"/>
          <w:szCs w:val="20"/>
        </w:rPr>
      </w:pPr>
      <w:r>
        <w:rPr>
          <w:sz w:val="20"/>
          <w:szCs w:val="20"/>
        </w:rPr>
        <w:t>2. Garantijos gavėjas raštu praneša Bankui, kad:</w:t>
      </w:r>
    </w:p>
    <w:p w14:paraId="0849990C" w14:textId="77777777" w:rsidR="00E14CDA" w:rsidRDefault="00E14CDA" w:rsidP="00E14CDA">
      <w:pPr>
        <w:ind w:firstLine="720"/>
        <w:jc w:val="both"/>
        <w:rPr>
          <w:sz w:val="20"/>
          <w:szCs w:val="20"/>
        </w:rPr>
      </w:pPr>
      <w:r>
        <w:rPr>
          <w:sz w:val="20"/>
          <w:szCs w:val="20"/>
        </w:rPr>
        <w:t>2.1. atsisako savo teisių pagal šią garantiją;</w:t>
      </w:r>
    </w:p>
    <w:p w14:paraId="0A811EBB" w14:textId="77777777" w:rsidR="00E14CDA" w:rsidRDefault="00E14CDA" w:rsidP="00E14CDA">
      <w:pPr>
        <w:ind w:firstLine="720"/>
        <w:jc w:val="both"/>
        <w:rPr>
          <w:sz w:val="20"/>
          <w:szCs w:val="20"/>
        </w:rPr>
      </w:pPr>
      <w:r>
        <w:rPr>
          <w:sz w:val="20"/>
          <w:szCs w:val="20"/>
        </w:rPr>
        <w:t>2.2. Klientas įvykdė šioje garantijoje nurodytus įsipareigojimus.</w:t>
      </w:r>
    </w:p>
    <w:p w14:paraId="16849659" w14:textId="77777777" w:rsidR="00E14CDA" w:rsidRDefault="00E14CDA" w:rsidP="00E14CDA">
      <w:pPr>
        <w:ind w:firstLine="720"/>
        <w:jc w:val="both"/>
        <w:rPr>
          <w:sz w:val="20"/>
          <w:szCs w:val="20"/>
        </w:rPr>
      </w:pPr>
      <w:r>
        <w:rPr>
          <w:sz w:val="20"/>
          <w:szCs w:val="20"/>
        </w:rPr>
        <w:t xml:space="preserve">Bet kokie Garantijos gavėjo reikalavimai mokėti nebus vykdomi, jeigu jie bus gauti anksčiau nurodytu Garanto adresu pasibaigus garantijos galiojimo laikotarpiui. </w:t>
      </w:r>
    </w:p>
    <w:p w14:paraId="77888076" w14:textId="77777777" w:rsidR="00E14CDA" w:rsidRDefault="00E14CDA" w:rsidP="00E14CDA">
      <w:pPr>
        <w:ind w:firstLine="720"/>
        <w:jc w:val="both"/>
        <w:rPr>
          <w:sz w:val="20"/>
          <w:szCs w:val="20"/>
        </w:rPr>
      </w:pPr>
      <w:r>
        <w:rPr>
          <w:sz w:val="20"/>
          <w:szCs w:val="20"/>
        </w:rPr>
        <w:t xml:space="preserve">Vėlesni Sutarties ar kitų su ja susijusių dokumentų pakeitimai ar papildymai neturės įtakos Banko įsipareigojimų pagal šią garantiją </w:t>
      </w:r>
      <w:proofErr w:type="spellStart"/>
      <w:r>
        <w:rPr>
          <w:sz w:val="20"/>
          <w:szCs w:val="20"/>
        </w:rPr>
        <w:t>vykdytinumui</w:t>
      </w:r>
      <w:proofErr w:type="spellEnd"/>
      <w:r>
        <w:rPr>
          <w:sz w:val="20"/>
          <w:szCs w:val="20"/>
        </w:rPr>
        <w:t xml:space="preserve"> ir (ar) apimčiai ir neatleis Banko nuo pilnutinio įsipareigojimų pagal šią garantiją vykdymo.</w:t>
      </w:r>
    </w:p>
    <w:p w14:paraId="4AB52E8B" w14:textId="77777777" w:rsidR="00E14CDA" w:rsidRDefault="00E14CDA" w:rsidP="00E14CDA">
      <w:pPr>
        <w:ind w:firstLine="720"/>
        <w:jc w:val="both"/>
        <w:rPr>
          <w:sz w:val="20"/>
          <w:szCs w:val="20"/>
        </w:rPr>
      </w:pPr>
      <w:r>
        <w:rPr>
          <w:sz w:val="20"/>
          <w:szCs w:val="20"/>
        </w:rPr>
        <w:t>Ši garantija turi būti grąžinta Garantui pasibaigus galiojimo laikotarpiui arba anksčiau, jei ji taptų nereikalinga.</w:t>
      </w:r>
    </w:p>
    <w:p w14:paraId="23C7781E" w14:textId="77777777" w:rsidR="00E14CDA" w:rsidRDefault="00E14CDA" w:rsidP="00E14CDA">
      <w:pPr>
        <w:ind w:firstLine="720"/>
        <w:jc w:val="both"/>
        <w:rPr>
          <w:rFonts w:cs="Arial Unicode MS"/>
          <w:sz w:val="20"/>
          <w:szCs w:val="20"/>
          <w:lang w:bidi="lo-LA"/>
        </w:rPr>
      </w:pPr>
      <w:r>
        <w:rPr>
          <w:rFonts w:cs="Arial Unicode MS"/>
          <w:sz w:val="20"/>
          <w:szCs w:val="20"/>
          <w:lang w:bidi="lo-LA"/>
        </w:rPr>
        <w:t>Šiai garantijai taikytina Lietuvos Respublikos teisė. Šalių ginčai sprendžiami Lietuvos Respublikos įstatymų nustatyta tvarka.</w:t>
      </w:r>
    </w:p>
    <w:p w14:paraId="3657E6C6" w14:textId="77777777" w:rsidR="00E14CDA" w:rsidRDefault="00E14CDA" w:rsidP="00E14CDA">
      <w:pPr>
        <w:ind w:firstLine="720"/>
        <w:jc w:val="both"/>
        <w:rPr>
          <w:rFonts w:ascii="ArialMT;Times New Roman" w:hAnsi="ArialMT;Times New Roman" w:cs="ArialMT;Times New Roman"/>
          <w:sz w:val="20"/>
          <w:szCs w:val="20"/>
        </w:rPr>
      </w:pPr>
    </w:p>
    <w:p w14:paraId="59C49ACE" w14:textId="20BCA6D5" w:rsidR="0034320A" w:rsidRDefault="00E14CDA" w:rsidP="00406891">
      <w:pPr>
        <w:jc w:val="center"/>
        <w:sectPr w:rsidR="0034320A" w:rsidSect="0034320A">
          <w:pgSz w:w="11906" w:h="16838"/>
          <w:pgMar w:top="851" w:right="567" w:bottom="851" w:left="1701" w:header="567" w:footer="567" w:gutter="0"/>
          <w:cols w:space="1296"/>
          <w:titlePg/>
          <w:docGrid w:linePitch="360"/>
        </w:sectPr>
      </w:pPr>
      <w:r>
        <w:rPr>
          <w:sz w:val="20"/>
          <w:szCs w:val="20"/>
          <w:shd w:val="clear" w:color="auto" w:fill="D9D9D9"/>
          <w:lang w:eastAsia="en-US"/>
        </w:rPr>
        <w:t>(įgalioto asmens pareigos)</w:t>
      </w:r>
      <w:r>
        <w:rPr>
          <w:sz w:val="20"/>
          <w:szCs w:val="20"/>
          <w:lang w:eastAsia="en-US"/>
        </w:rPr>
        <w:tab/>
      </w:r>
      <w:r>
        <w:rPr>
          <w:sz w:val="20"/>
          <w:szCs w:val="20"/>
          <w:lang w:eastAsia="en-US"/>
        </w:rPr>
        <w:tab/>
      </w:r>
      <w:r>
        <w:rPr>
          <w:sz w:val="20"/>
          <w:szCs w:val="20"/>
          <w:shd w:val="clear" w:color="auto" w:fill="D9D9D9"/>
          <w:lang w:eastAsia="en-US"/>
        </w:rPr>
        <w:t>(parašas)</w:t>
      </w:r>
      <w:r>
        <w:rPr>
          <w:sz w:val="20"/>
          <w:szCs w:val="20"/>
          <w:lang w:eastAsia="en-US"/>
        </w:rPr>
        <w:tab/>
      </w:r>
      <w:r>
        <w:rPr>
          <w:sz w:val="20"/>
          <w:szCs w:val="20"/>
          <w:lang w:eastAsia="en-US"/>
        </w:rPr>
        <w:tab/>
      </w:r>
      <w:r>
        <w:rPr>
          <w:sz w:val="20"/>
          <w:szCs w:val="20"/>
          <w:shd w:val="clear" w:color="auto" w:fill="D9D9D9"/>
          <w:lang w:eastAsia="en-US"/>
        </w:rPr>
        <w:t>(vardas ir pavardė)</w:t>
      </w:r>
    </w:p>
    <w:p w14:paraId="3CEB24F7" w14:textId="77777777" w:rsidR="00E9097A" w:rsidRDefault="00E9097A" w:rsidP="00E9097A">
      <w:pPr>
        <w:ind w:firstLine="5387"/>
        <w:jc w:val="right"/>
        <w:rPr>
          <w:rFonts w:cs="Arial Unicode MS"/>
          <w:lang w:bidi="lo-LA"/>
        </w:rPr>
      </w:pPr>
      <w:r>
        <w:rPr>
          <w:rFonts w:cs="Arial Unicode MS"/>
          <w:lang w:bidi="lo-LA"/>
        </w:rPr>
        <w:lastRenderedPageBreak/>
        <w:t>Sutarties projekto 3 priedo tęsinys</w:t>
      </w:r>
    </w:p>
    <w:p w14:paraId="23F5E06A" w14:textId="77777777" w:rsidR="00E9097A" w:rsidRDefault="00E9097A" w:rsidP="00E9097A">
      <w:pPr>
        <w:ind w:left="5529"/>
      </w:pPr>
    </w:p>
    <w:p w14:paraId="2AAEFD54" w14:textId="77777777" w:rsidR="00E9097A" w:rsidRDefault="00E9097A" w:rsidP="00E9097A">
      <w:pPr>
        <w:ind w:left="5529"/>
        <w:rPr>
          <w:sz w:val="28"/>
          <w:szCs w:val="28"/>
        </w:rPr>
      </w:pPr>
      <w:r>
        <w:t>Forma patvirtinta</w:t>
      </w:r>
    </w:p>
    <w:p w14:paraId="1639498C" w14:textId="77777777" w:rsidR="00E9097A" w:rsidRDefault="00E9097A" w:rsidP="00E9097A">
      <w:pPr>
        <w:ind w:left="5529"/>
        <w:rPr>
          <w:sz w:val="28"/>
          <w:szCs w:val="28"/>
        </w:rPr>
      </w:pPr>
      <w:r>
        <w:t>Panevėžio miesto savivaldybės</w:t>
      </w:r>
    </w:p>
    <w:p w14:paraId="2EC74505" w14:textId="77777777" w:rsidR="00E9097A" w:rsidRDefault="00E9097A" w:rsidP="00E9097A">
      <w:pPr>
        <w:ind w:left="5529"/>
        <w:rPr>
          <w:sz w:val="28"/>
          <w:szCs w:val="28"/>
        </w:rPr>
      </w:pPr>
      <w:r>
        <w:t>administracijos direktoriaus</w:t>
      </w:r>
    </w:p>
    <w:p w14:paraId="2DAF9D65" w14:textId="77777777" w:rsidR="00E9097A" w:rsidRDefault="00E9097A" w:rsidP="00E9097A">
      <w:pPr>
        <w:ind w:left="5529"/>
      </w:pPr>
      <w:r>
        <w:t>2014 m. kovo 25 d. įsakymu Nr. A-267</w:t>
      </w:r>
    </w:p>
    <w:p w14:paraId="4535F798" w14:textId="77777777" w:rsidR="00E9097A" w:rsidRDefault="00E9097A" w:rsidP="00E9097A">
      <w:pPr>
        <w:ind w:left="5529"/>
      </w:pPr>
      <w:r>
        <w:t>(2021 m. balandžio 16 d. įsakymo Nr. A-358 redakcija)</w:t>
      </w:r>
    </w:p>
    <w:p w14:paraId="42685C22" w14:textId="77777777" w:rsidR="00E9097A" w:rsidRDefault="00E9097A" w:rsidP="00E9097A">
      <w:pPr>
        <w:ind w:left="5529"/>
        <w:rPr>
          <w:sz w:val="28"/>
          <w:szCs w:val="28"/>
        </w:rPr>
      </w:pPr>
    </w:p>
    <w:p w14:paraId="38A35CFE" w14:textId="77777777" w:rsidR="00E9097A" w:rsidRDefault="00E9097A" w:rsidP="00E9097A">
      <w:pPr>
        <w:jc w:val="center"/>
        <w:rPr>
          <w:b/>
        </w:rPr>
      </w:pPr>
      <w:r>
        <w:rPr>
          <w:b/>
        </w:rPr>
        <w:t xml:space="preserve">(sutarties sąlygų įvykdymo </w:t>
      </w:r>
      <w:r>
        <w:rPr>
          <w:b/>
          <w:bCs/>
        </w:rPr>
        <w:t>laidavimo</w:t>
      </w:r>
      <w:r>
        <w:t xml:space="preserve"> </w:t>
      </w:r>
      <w:r>
        <w:rPr>
          <w:b/>
          <w:bCs/>
        </w:rPr>
        <w:t>rašto</w:t>
      </w:r>
      <w:r>
        <w:t xml:space="preserve"> </w:t>
      </w:r>
      <w:r>
        <w:rPr>
          <w:b/>
        </w:rPr>
        <w:t>forma)</w:t>
      </w:r>
    </w:p>
    <w:p w14:paraId="6E33518A" w14:textId="77777777" w:rsidR="00E9097A" w:rsidRDefault="00E9097A" w:rsidP="00E9097A">
      <w:pPr>
        <w:jc w:val="center"/>
        <w:rPr>
          <w:rFonts w:ascii="Arial" w:eastAsia="Calibri" w:hAnsi="Arial" w:cs="Arial"/>
          <w:lang w:eastAsia="en-US"/>
        </w:rPr>
      </w:pPr>
    </w:p>
    <w:p w14:paraId="41CC1019" w14:textId="77777777" w:rsidR="00E9097A" w:rsidRDefault="00E9097A" w:rsidP="00E9097A">
      <w:pPr>
        <w:jc w:val="center"/>
        <w:rPr>
          <w:rFonts w:ascii="Arial" w:eastAsia="Calibri" w:hAnsi="Arial" w:cs="Arial"/>
          <w:lang w:eastAsia="en-US"/>
        </w:rPr>
      </w:pPr>
      <w:r>
        <w:rPr>
          <w:rFonts w:ascii="Arial" w:eastAsia="Calibri" w:hAnsi="Arial" w:cs="Arial"/>
          <w:lang w:eastAsia="en-US"/>
        </w:rPr>
        <w:t>______________________________________________________</w:t>
      </w:r>
    </w:p>
    <w:p w14:paraId="4C925763" w14:textId="77777777" w:rsidR="00E9097A" w:rsidRDefault="00E9097A" w:rsidP="00E9097A">
      <w:pPr>
        <w:jc w:val="center"/>
        <w:rPr>
          <w:rFonts w:eastAsia="Calibri"/>
          <w:i/>
          <w:sz w:val="18"/>
          <w:lang w:eastAsia="en-US"/>
        </w:rPr>
      </w:pPr>
      <w:r>
        <w:rPr>
          <w:rFonts w:eastAsia="Calibri"/>
          <w:i/>
          <w:sz w:val="18"/>
          <w:lang w:eastAsia="en-US"/>
        </w:rPr>
        <w:t>(draudimo bendrovės pavadinimas)</w:t>
      </w:r>
    </w:p>
    <w:p w14:paraId="252F55AC" w14:textId="77777777" w:rsidR="00E9097A" w:rsidRDefault="00E9097A" w:rsidP="00E9097A">
      <w:pPr>
        <w:jc w:val="both"/>
        <w:rPr>
          <w:rFonts w:ascii="Arial" w:eastAsia="Calibri" w:hAnsi="Arial" w:cs="Arial"/>
          <w:i/>
          <w:lang w:eastAsia="en-US"/>
        </w:rPr>
      </w:pPr>
    </w:p>
    <w:p w14:paraId="23F65FC2" w14:textId="77777777" w:rsidR="00E9097A" w:rsidRDefault="00E9097A" w:rsidP="00E9097A">
      <w:pPr>
        <w:jc w:val="center"/>
        <w:rPr>
          <w:rFonts w:ascii="Arial" w:eastAsia="Calibri" w:hAnsi="Arial" w:cs="Arial"/>
          <w:lang w:eastAsia="en-US"/>
        </w:rPr>
      </w:pPr>
    </w:p>
    <w:p w14:paraId="3DC458C3" w14:textId="77777777" w:rsidR="00E9097A" w:rsidRDefault="00E9097A" w:rsidP="00E9097A">
      <w:pPr>
        <w:rPr>
          <w:i/>
        </w:rPr>
      </w:pPr>
    </w:p>
    <w:p w14:paraId="308E0F07" w14:textId="77777777" w:rsidR="00E9097A" w:rsidRDefault="00E9097A" w:rsidP="00E9097A">
      <w:r>
        <w:t xml:space="preserve">Panevėžio miesto savivaldybės administracijai </w:t>
      </w:r>
    </w:p>
    <w:p w14:paraId="54E33F62" w14:textId="77777777" w:rsidR="00E9097A" w:rsidRDefault="00E9097A" w:rsidP="00E9097A">
      <w:r>
        <w:t>kodas 288724610, Laisvės a. 20, Panevėžys</w:t>
      </w:r>
    </w:p>
    <w:p w14:paraId="2D036327" w14:textId="77777777" w:rsidR="00E9097A" w:rsidRDefault="00E9097A" w:rsidP="00E9097A">
      <w:pPr>
        <w:jc w:val="center"/>
        <w:rPr>
          <w:b/>
          <w:bCs/>
          <w:szCs w:val="20"/>
        </w:rPr>
      </w:pPr>
    </w:p>
    <w:p w14:paraId="75FF8CC2" w14:textId="77777777" w:rsidR="00E9097A" w:rsidRDefault="00E9097A" w:rsidP="00E9097A">
      <w:pPr>
        <w:jc w:val="center"/>
      </w:pPr>
      <w:r>
        <w:rPr>
          <w:b/>
          <w:bCs/>
          <w:szCs w:val="20"/>
        </w:rPr>
        <w:t>SUTARTIES SĄLYGŲ ĮVYKDYMO LAIDAVIMO RAŠTAS NR.</w:t>
      </w:r>
    </w:p>
    <w:p w14:paraId="67C7D427" w14:textId="77777777" w:rsidR="00E9097A" w:rsidRDefault="00E9097A" w:rsidP="00E9097A">
      <w:pPr>
        <w:ind w:firstLine="900"/>
        <w:jc w:val="both"/>
        <w:rPr>
          <w:sz w:val="20"/>
          <w:szCs w:val="20"/>
        </w:rPr>
      </w:pPr>
      <w:r>
        <w:rPr>
          <w:sz w:val="20"/>
          <w:szCs w:val="20"/>
        </w:rPr>
        <w:t>(laidavimo raštas turi būti pateiktas kartu su laidavimo draudimo liudijimo (poliso) kopija)</w:t>
      </w:r>
    </w:p>
    <w:p w14:paraId="7822C8BC" w14:textId="77777777" w:rsidR="00E9097A" w:rsidRDefault="00E9097A" w:rsidP="00E9097A">
      <w:pPr>
        <w:rPr>
          <w:b/>
          <w:sz w:val="20"/>
          <w:szCs w:val="20"/>
        </w:rPr>
      </w:pPr>
    </w:p>
    <w:p w14:paraId="697BDC11" w14:textId="77777777" w:rsidR="00E9097A" w:rsidRDefault="00E9097A" w:rsidP="00E9097A">
      <w:pPr>
        <w:jc w:val="center"/>
      </w:pPr>
      <w:r>
        <w:t>20__ m. _______  ____ d.</w:t>
      </w:r>
    </w:p>
    <w:p w14:paraId="4FB6571C" w14:textId="77777777" w:rsidR="00E9097A" w:rsidRDefault="00E9097A" w:rsidP="00E9097A">
      <w:pPr>
        <w:jc w:val="center"/>
      </w:pPr>
      <w:r>
        <w:t>____________________</w:t>
      </w:r>
    </w:p>
    <w:p w14:paraId="2138AC55" w14:textId="77777777" w:rsidR="00E9097A" w:rsidRDefault="00E9097A" w:rsidP="00E9097A">
      <w:pPr>
        <w:jc w:val="center"/>
        <w:rPr>
          <w:i/>
          <w:sz w:val="18"/>
          <w:szCs w:val="18"/>
        </w:rPr>
      </w:pPr>
      <w:r>
        <w:rPr>
          <w:i/>
          <w:sz w:val="18"/>
          <w:szCs w:val="18"/>
        </w:rPr>
        <w:t>(miesto pavadinimas)</w:t>
      </w:r>
    </w:p>
    <w:p w14:paraId="16380695" w14:textId="77777777" w:rsidR="00E9097A" w:rsidRDefault="00E9097A" w:rsidP="00E9097A">
      <w:pPr>
        <w:autoSpaceDE w:val="0"/>
        <w:rPr>
          <w:rFonts w:ascii="Arial-BoldMT;Times New Roman" w:hAnsi="Arial-BoldMT;Times New Roman" w:cs="Arial-BoldMT;Times New Roman"/>
          <w:b/>
          <w:bCs/>
          <w:i/>
          <w:sz w:val="20"/>
          <w:szCs w:val="20"/>
        </w:rPr>
      </w:pPr>
    </w:p>
    <w:p w14:paraId="7E614377" w14:textId="77777777" w:rsidR="00E9097A" w:rsidRDefault="00E9097A" w:rsidP="00E9097A">
      <w:pPr>
        <w:ind w:firstLine="851"/>
        <w:jc w:val="both"/>
        <w:rPr>
          <w:rFonts w:ascii="Arial" w:eastAsia="Calibri" w:hAnsi="Arial" w:cs="Arial"/>
        </w:rPr>
      </w:pPr>
      <w:r>
        <w:rPr>
          <w:szCs w:val="20"/>
        </w:rPr>
        <w:t>Šis laidavimo raštas galioja tik su draudimo liudijimu (polisu) Nr. [įrašykite draudimo sutarties numerį].</w:t>
      </w:r>
    </w:p>
    <w:p w14:paraId="7466150D" w14:textId="77777777" w:rsidR="00E9097A" w:rsidRDefault="00E9097A" w:rsidP="00E9097A">
      <w:pPr>
        <w:ind w:firstLine="851"/>
        <w:jc w:val="both"/>
      </w:pPr>
      <w:r>
        <w:rPr>
          <w:szCs w:val="20"/>
        </w:rPr>
        <w:t xml:space="preserve">Šiuo laidavimo raštu klientas [įrašykite konkurso dalyvio pavadinimą, adresą, kodą; jei tai jungtinės veiklos sutarties pagrindu veikianti ūkio subjektų grupė, nurodykite visų partnerių pavadinimus, adresus, kodus, nurodydami jungtinės veiklos sutarties datą] (toliau – Klientas) ir laiduotojas [įrašykite laiduotojo pavadinimą, juridinį statusą, adresą, kodą], (toliau – Laiduotojas), neatšaukiamai ir besąlygiškai įsipareigoja Panevėžio miesto savivaldybės administracijai (toliau – Perkančioji organizacija) [įrašykite laidavimo sumą skaičiais] [įrašykite sumą žodžiais] suma ir ją įsipareigoja išmokėti </w:t>
      </w:r>
      <w:r>
        <w:t xml:space="preserve">pagal šį išduotą laidavimo draudimo raštą. </w:t>
      </w:r>
    </w:p>
    <w:p w14:paraId="0B42986D" w14:textId="77777777" w:rsidR="00E9097A" w:rsidRDefault="00E9097A" w:rsidP="00E9097A">
      <w:pPr>
        <w:ind w:firstLine="851"/>
        <w:jc w:val="both"/>
        <w:rPr>
          <w:szCs w:val="20"/>
        </w:rPr>
      </w:pPr>
      <w:r>
        <w:t>Šis įsipareigojimas yra privalomas Draudimo bendrovei ir jos teisių perėmėjams ir patvirtintas Draudimo bendrovės įgalioto atstovo parašu ir antspaudu [įrašykite laidavimo draudimo rašto išdavimo datą] arba elektroniniu parašu, atitinkančiu kvalifikuotam elektroniniam parašui keliamus reikalavimus. Jeigu reikalavimą pasirašo įgaliotas asmuo, turi būti pateikiamas įgaliojimas. Jeigu pateikiamas elektroninės formos įgaliojimas, jis turi būti pasirašytas elektroniniu parašu, atitinkančiu kvalifikuotam elektroniniam parašui keliamus reikalavimus.</w:t>
      </w:r>
    </w:p>
    <w:p w14:paraId="14DE3516" w14:textId="77777777" w:rsidR="00E9097A" w:rsidRDefault="00E9097A" w:rsidP="00E9097A">
      <w:pPr>
        <w:ind w:firstLine="851"/>
        <w:jc w:val="both"/>
        <w:rPr>
          <w:szCs w:val="20"/>
        </w:rPr>
      </w:pPr>
      <w:r>
        <w:rPr>
          <w:szCs w:val="20"/>
        </w:rPr>
        <w:t>Kadangi Klientas pagal su Perkančiąja organizacija pasirašytą 20.... m. ................. ..... d. sutartį Nr.... (toliau – Sutartis) dėl [pirkimo objektas] įsipareigojo Perkančiajai organizacijai [įrašykite tai, ką Klientas pagal Sutartį įsipareigojo atlikti: suteikti paslaugas, atlikti darbus, parduoti prekes ir pan.],</w:t>
      </w:r>
    </w:p>
    <w:p w14:paraId="2BA75C45" w14:textId="77777777" w:rsidR="00E9097A" w:rsidRDefault="00E9097A" w:rsidP="00E9097A">
      <w:pPr>
        <w:ind w:firstLine="900"/>
        <w:jc w:val="both"/>
        <w:rPr>
          <w:szCs w:val="20"/>
        </w:rPr>
      </w:pPr>
    </w:p>
    <w:p w14:paraId="4E8B7D49" w14:textId="77777777" w:rsidR="00E9097A" w:rsidRDefault="00E9097A" w:rsidP="00E9097A">
      <w:pPr>
        <w:ind w:firstLine="851"/>
        <w:rPr>
          <w:b/>
          <w:bCs/>
          <w:szCs w:val="20"/>
        </w:rPr>
      </w:pPr>
      <w:r>
        <w:rPr>
          <w:b/>
          <w:bCs/>
          <w:szCs w:val="20"/>
        </w:rPr>
        <w:t>TODĖL ŠIO LAIDAVIMO SĄLYGOS YRA TOKIOS:</w:t>
      </w:r>
    </w:p>
    <w:p w14:paraId="58523887" w14:textId="77777777" w:rsidR="00E9097A" w:rsidRDefault="00E9097A" w:rsidP="00E9097A">
      <w:pPr>
        <w:ind w:firstLine="900"/>
        <w:jc w:val="both"/>
        <w:rPr>
          <w:b/>
          <w:bCs/>
          <w:szCs w:val="20"/>
        </w:rPr>
      </w:pPr>
    </w:p>
    <w:p w14:paraId="654F792B" w14:textId="77777777" w:rsidR="00E9097A" w:rsidRDefault="00E9097A" w:rsidP="00E9097A">
      <w:pPr>
        <w:ind w:firstLine="851"/>
        <w:jc w:val="both"/>
        <w:rPr>
          <w:szCs w:val="20"/>
        </w:rPr>
      </w:pPr>
      <w:r>
        <w:rPr>
          <w:szCs w:val="20"/>
        </w:rPr>
        <w:t xml:space="preserve">Jei Klientas nevykdo (netinkamai vykdo) Sutartyje numatytų įsipareigojimų, Laiduotojas besąlygiškai ir neatšaukiamai įsipareigoja per 10 darbo dienų sumokėti Perkančiajai organizacijai anksčiau nurodytą sumą, gavęs Perkančiosios organizacijos pirmą raštišką pareikalavimą. Perkančioji </w:t>
      </w:r>
      <w:r>
        <w:rPr>
          <w:szCs w:val="20"/>
        </w:rPr>
        <w:lastRenderedPageBreak/>
        <w:t>organizacija neprivalo pagrįsti savo reikalavimo, tačiau privalo nurodyti, kurios Sutarties sąlygos buvo nevykdomos (netinkamai vykdomos).</w:t>
      </w:r>
    </w:p>
    <w:p w14:paraId="34E85691" w14:textId="77777777" w:rsidR="00E9097A" w:rsidRDefault="00E9097A" w:rsidP="00E9097A">
      <w:pPr>
        <w:suppressAutoHyphens/>
        <w:ind w:firstLine="851"/>
        <w:jc w:val="both"/>
      </w:pPr>
      <w:r>
        <w:t>Laiduojama suma atitinkamai bus mažinama pagal šį laidavimo draudimo raštą išmokėtomis sumomis.</w:t>
      </w:r>
    </w:p>
    <w:p w14:paraId="504DBA63" w14:textId="77777777" w:rsidR="00E9097A" w:rsidRDefault="00E9097A" w:rsidP="00E9097A">
      <w:pPr>
        <w:suppressAutoHyphens/>
        <w:ind w:firstLine="851"/>
        <w:jc w:val="both"/>
      </w:pPr>
      <w:r>
        <w:t>Laiduotojas įsipareigoja tik Perkančiajai organizacijai, todėl šis laidavimo draudimo raštas yra neperleistinas ir neįkeistinas.</w:t>
      </w:r>
    </w:p>
    <w:p w14:paraId="50F44D44" w14:textId="77777777" w:rsidR="00E9097A" w:rsidRDefault="00E9097A" w:rsidP="00E9097A">
      <w:pPr>
        <w:suppressAutoHyphens/>
        <w:ind w:firstLine="851"/>
        <w:jc w:val="both"/>
      </w:pPr>
      <w:r>
        <w:t>Klientui neįvykdžius savo įsipareigojimų pagal Sutartį arba juos įvykdžius netinkamai, Perkančioji organizacija neprivalo pirmiausia nukreipti išieškojimą dėl patirtų nuostolių atlyginimo į Kliento turtą.</w:t>
      </w:r>
    </w:p>
    <w:p w14:paraId="474519B9" w14:textId="77777777" w:rsidR="00E9097A" w:rsidRDefault="00E9097A" w:rsidP="00E9097A">
      <w:pPr>
        <w:ind w:firstLine="851"/>
        <w:jc w:val="both"/>
      </w:pPr>
      <w:r>
        <w:rPr>
          <w:szCs w:val="20"/>
        </w:rPr>
        <w:t xml:space="preserve">Laiduotojo įsipareigojimai galioja įskaitytinai nuo laidavimo rašto išdavimo datos iki [metai] [mėnuo] [diena]. </w:t>
      </w:r>
      <w:r>
        <w:t>Perkančioji organizacija reikalavimą sumokėti turi pateikti Laiduotojui ne vėliau kaip per tris mėnesius nuo Laiduotojo įsipareigojimų termino pabaigos</w:t>
      </w:r>
      <w:r>
        <w:rPr>
          <w:szCs w:val="20"/>
        </w:rPr>
        <w:t>. Užsakovui nepareiškus reikalavimo per tris mėnesius po šio laidavimo rašto pabaigos, jis nustoja galioti, nepriklausomai nuo to, ar laidavimo draudimo raštas grąžinamas Laiduotojui, ar ne.</w:t>
      </w:r>
    </w:p>
    <w:p w14:paraId="40F896E3" w14:textId="77777777" w:rsidR="00E9097A" w:rsidRDefault="00E9097A" w:rsidP="00E9097A">
      <w:pPr>
        <w:ind w:firstLine="851"/>
        <w:jc w:val="both"/>
      </w:pPr>
      <w:r>
        <w:rPr>
          <w:szCs w:val="20"/>
        </w:rPr>
        <w:t>Pratęsus Sutarties įvykdymo laikotarpį, Klientas įsipareigoja pranešti Laiduotojui apie tokį pratęsimą ir šio laidavimo rašto galiojimas Kliento prašymu gali būti pratęstas.</w:t>
      </w:r>
      <w:r>
        <w:t xml:space="preserve"> </w:t>
      </w:r>
    </w:p>
    <w:p w14:paraId="1BC163A6" w14:textId="77777777" w:rsidR="00E9097A" w:rsidRDefault="00E9097A" w:rsidP="00E9097A">
      <w:pPr>
        <w:suppressAutoHyphens/>
        <w:ind w:firstLine="851"/>
        <w:jc w:val="both"/>
      </w:pPr>
      <w:r>
        <w:t xml:space="preserve">Laiduotojas ir (arba) Klientas anksčiau laiko nutraukti sudarytą laidavimo draudimo sutartį ir šį išduotą laidavimo draudimo raštą turi teisę tik gavę raštišką Perkančiosios organizacijos sutikimą. </w:t>
      </w:r>
    </w:p>
    <w:p w14:paraId="6518A155" w14:textId="77777777" w:rsidR="00E9097A" w:rsidRDefault="00E9097A" w:rsidP="00E9097A">
      <w:pPr>
        <w:suppressAutoHyphens/>
        <w:ind w:firstLine="851"/>
        <w:jc w:val="both"/>
      </w:pPr>
      <w:r>
        <w:t>Išduotam laidavimo draudimo raštui taikytina Lietuvos Respublikos teisė. Šalių ginčai sprendžiami Lietuvos Respublikos įstatymų nustatyta tvarka.</w:t>
      </w:r>
    </w:p>
    <w:p w14:paraId="7CF22566" w14:textId="77777777" w:rsidR="00E9097A" w:rsidRDefault="00E9097A" w:rsidP="00E9097A">
      <w:pPr>
        <w:ind w:firstLine="851"/>
        <w:jc w:val="both"/>
      </w:pPr>
      <w:r>
        <w:t xml:space="preserve">Šis laidavimo draudimo raštas išduotas Draudimo bendrovės 20_ m. ___ mėn. ___ dienos __________________ patvirtintų ________________________ laidavimo draudimo taisyklių Nr.__ (toliau – Taisyklės) pagrindu. Esant prieštaravimams tarp šio laidavimo draudimo rašto teksto ir Taisyklių nuostatų, pirmumo teisė bus teikiama šio laidavimo draudimo rašto tekstui. </w:t>
      </w:r>
    </w:p>
    <w:p w14:paraId="7091ACFE" w14:textId="77777777" w:rsidR="00E9097A" w:rsidRDefault="00E9097A" w:rsidP="00E9097A">
      <w:pPr>
        <w:autoSpaceDE w:val="0"/>
        <w:rPr>
          <w:rFonts w:ascii="ArialMT;Times New Roman" w:hAnsi="ArialMT;Times New Roman" w:cs="ArialMT;Times New Roman"/>
          <w:sz w:val="20"/>
          <w:szCs w:val="20"/>
        </w:rPr>
      </w:pPr>
    </w:p>
    <w:p w14:paraId="1FA67EB1" w14:textId="77777777" w:rsidR="00E9097A" w:rsidRDefault="00E9097A" w:rsidP="00E9097A">
      <w:pPr>
        <w:autoSpaceDE w:val="0"/>
        <w:rPr>
          <w:sz w:val="20"/>
          <w:szCs w:val="20"/>
        </w:rPr>
      </w:pPr>
      <w:r>
        <w:rPr>
          <w:sz w:val="20"/>
          <w:szCs w:val="20"/>
        </w:rPr>
        <w:t>Laiduotojas ___________________________________</w:t>
      </w:r>
    </w:p>
    <w:p w14:paraId="51570DDD" w14:textId="77777777" w:rsidR="00E9097A" w:rsidRDefault="00E9097A" w:rsidP="00E9097A">
      <w:pPr>
        <w:autoSpaceDE w:val="0"/>
      </w:pPr>
      <w:r>
        <w:rPr>
          <w:sz w:val="20"/>
          <w:szCs w:val="20"/>
        </w:rPr>
        <w:t xml:space="preserve">                                 (laiduotojo pavadinimas)</w:t>
      </w:r>
    </w:p>
    <w:p w14:paraId="13BBAEA8" w14:textId="77777777" w:rsidR="00E9097A" w:rsidRDefault="00E9097A" w:rsidP="00E9097A">
      <w:pPr>
        <w:autoSpaceDE w:val="0"/>
        <w:rPr>
          <w:sz w:val="20"/>
          <w:szCs w:val="20"/>
        </w:rPr>
      </w:pPr>
    </w:p>
    <w:p w14:paraId="22280E91" w14:textId="77777777" w:rsidR="00E9097A" w:rsidRDefault="00E9097A" w:rsidP="00E9097A">
      <w:pPr>
        <w:autoSpaceDE w:val="0"/>
        <w:rPr>
          <w:sz w:val="20"/>
          <w:szCs w:val="20"/>
        </w:rPr>
      </w:pPr>
    </w:p>
    <w:p w14:paraId="75C3989B" w14:textId="77777777" w:rsidR="00E9097A" w:rsidRDefault="00E9097A" w:rsidP="00E9097A">
      <w:pPr>
        <w:autoSpaceDE w:val="0"/>
        <w:rPr>
          <w:sz w:val="20"/>
          <w:szCs w:val="20"/>
        </w:rPr>
      </w:pPr>
    </w:p>
    <w:p w14:paraId="6BC25A88" w14:textId="77777777" w:rsidR="00E9097A" w:rsidRDefault="00E9097A" w:rsidP="00E9097A">
      <w:pPr>
        <w:autoSpaceDE w:val="0"/>
      </w:pPr>
      <w:r>
        <w:rPr>
          <w:sz w:val="20"/>
          <w:szCs w:val="20"/>
        </w:rPr>
        <w:t>A. V.  _______________________________                           ____________          __________________________</w:t>
      </w:r>
    </w:p>
    <w:p w14:paraId="1A1806B9" w14:textId="77777777" w:rsidR="00E9097A" w:rsidRDefault="00E9097A" w:rsidP="00E9097A">
      <w:r>
        <w:rPr>
          <w:sz w:val="20"/>
          <w:szCs w:val="20"/>
        </w:rPr>
        <w:t xml:space="preserve">               (įgalioto asmens pareigos)                                               (parašas)                             (vardas ir pavardė) </w:t>
      </w:r>
    </w:p>
    <w:p w14:paraId="26C6AFAA" w14:textId="77777777" w:rsidR="00E9097A" w:rsidRDefault="00E9097A" w:rsidP="00E9097A">
      <w:pPr>
        <w:rPr>
          <w:rFonts w:cs="Arial Unicode MS"/>
          <w:lang w:bidi="lo-LA"/>
        </w:rPr>
      </w:pPr>
    </w:p>
    <w:p w14:paraId="2F4DD909" w14:textId="77777777" w:rsidR="00E9097A" w:rsidRDefault="00E9097A" w:rsidP="00E9097A">
      <w:pPr>
        <w:rPr>
          <w:rFonts w:cs="Arial Unicode MS"/>
          <w:lang w:bidi="lo-LA"/>
        </w:rPr>
      </w:pPr>
    </w:p>
    <w:p w14:paraId="588C04A9" w14:textId="77777777" w:rsidR="00E9097A" w:rsidRDefault="00E9097A" w:rsidP="00E9097A">
      <w:pPr>
        <w:spacing w:after="160" w:line="256" w:lineRule="auto"/>
      </w:pPr>
    </w:p>
    <w:p w14:paraId="0E9BB1CC" w14:textId="77777777" w:rsidR="00E9097A" w:rsidRDefault="00E9097A" w:rsidP="00E9097A">
      <w:pPr>
        <w:rPr>
          <w:lang w:eastAsia="en-US"/>
        </w:rPr>
      </w:pPr>
    </w:p>
    <w:p w14:paraId="06008FE4" w14:textId="77777777" w:rsidR="00E9097A" w:rsidRPr="00856396" w:rsidRDefault="00E9097A" w:rsidP="00E9097A">
      <w:pPr>
        <w:rPr>
          <w:lang w:eastAsia="en-US"/>
        </w:rPr>
      </w:pPr>
    </w:p>
    <w:p w14:paraId="5E9CDAD1" w14:textId="77777777" w:rsidR="00E9097A" w:rsidRDefault="00E9097A" w:rsidP="00E9097A">
      <w:pPr>
        <w:rPr>
          <w:rFonts w:cs="Arial Unicode MS"/>
          <w:lang w:bidi="lo-LA"/>
        </w:rPr>
      </w:pPr>
    </w:p>
    <w:p w14:paraId="0AF9A754" w14:textId="5C5AC176" w:rsidR="003D1BF3" w:rsidRDefault="003D1BF3">
      <w:pPr>
        <w:spacing w:after="160" w:line="276" w:lineRule="auto"/>
        <w:rPr>
          <w:rFonts w:cs="Arial Unicode MS"/>
          <w:lang w:bidi="lo-LA"/>
        </w:rPr>
      </w:pPr>
    </w:p>
    <w:p w14:paraId="23929BA1" w14:textId="77777777" w:rsidR="00E14CDA" w:rsidRDefault="00E14CDA" w:rsidP="00E14CDA">
      <w:pPr>
        <w:rPr>
          <w:szCs w:val="20"/>
        </w:rPr>
      </w:pPr>
    </w:p>
    <w:p w14:paraId="51385E23" w14:textId="77777777" w:rsidR="00406891" w:rsidRDefault="00406891" w:rsidP="00E14CDA">
      <w:pPr>
        <w:rPr>
          <w:szCs w:val="20"/>
        </w:rPr>
      </w:pPr>
    </w:p>
    <w:p w14:paraId="24208871" w14:textId="77777777" w:rsidR="00406891" w:rsidRDefault="00406891" w:rsidP="00E14CDA">
      <w:pPr>
        <w:rPr>
          <w:szCs w:val="20"/>
        </w:rPr>
      </w:pPr>
    </w:p>
    <w:p w14:paraId="387005D9" w14:textId="77777777" w:rsidR="00406891" w:rsidRDefault="00406891" w:rsidP="00E14CDA">
      <w:pPr>
        <w:rPr>
          <w:szCs w:val="20"/>
        </w:rPr>
      </w:pPr>
    </w:p>
    <w:p w14:paraId="7579E84F" w14:textId="77777777" w:rsidR="00406891" w:rsidRDefault="00406891" w:rsidP="00E14CDA">
      <w:pPr>
        <w:rPr>
          <w:szCs w:val="20"/>
        </w:rPr>
      </w:pPr>
    </w:p>
    <w:p w14:paraId="75D06E7E" w14:textId="77777777" w:rsidR="00406891" w:rsidRDefault="00406891" w:rsidP="00E14CDA">
      <w:pPr>
        <w:rPr>
          <w:szCs w:val="20"/>
        </w:rPr>
      </w:pPr>
    </w:p>
    <w:p w14:paraId="74C0B83D" w14:textId="77777777" w:rsidR="00984984" w:rsidRDefault="00984984" w:rsidP="00251651">
      <w:pPr>
        <w:rPr>
          <w:szCs w:val="20"/>
        </w:rPr>
      </w:pPr>
    </w:p>
    <w:p w14:paraId="32C633A5" w14:textId="77777777" w:rsidR="000240BE" w:rsidRDefault="000240BE" w:rsidP="00251651"/>
    <w:p w14:paraId="0E9907E4" w14:textId="77777777" w:rsidR="00E7600A" w:rsidRDefault="00E7600A" w:rsidP="00251651"/>
    <w:p w14:paraId="71747D58" w14:textId="77777777" w:rsidR="00406891" w:rsidRDefault="00406891" w:rsidP="00251651"/>
    <w:p w14:paraId="2D901777" w14:textId="77777777" w:rsidR="00406891" w:rsidRDefault="00406891" w:rsidP="00251651"/>
    <w:p w14:paraId="53AF6762" w14:textId="77777777" w:rsidR="00984984" w:rsidRDefault="00984984" w:rsidP="00251651"/>
    <w:p w14:paraId="17B8BEE8" w14:textId="77777777" w:rsidR="00984984" w:rsidRDefault="00984984" w:rsidP="00251651"/>
    <w:p w14:paraId="5A2019E3" w14:textId="0622F376" w:rsidR="00251651" w:rsidRPr="00543835" w:rsidRDefault="00251651" w:rsidP="00251651">
      <w:pPr>
        <w:jc w:val="right"/>
        <w:rPr>
          <w:b/>
          <w:bCs/>
        </w:rPr>
      </w:pPr>
      <w:r w:rsidRPr="00543835">
        <w:rPr>
          <w:b/>
          <w:bCs/>
        </w:rPr>
        <w:lastRenderedPageBreak/>
        <w:t xml:space="preserve">Pirkimo sąlygų </w:t>
      </w:r>
      <w:r w:rsidRPr="00543835">
        <w:rPr>
          <w:b/>
          <w:bCs/>
          <w:i/>
          <w:iCs/>
        </w:rPr>
        <w:t>1</w:t>
      </w:r>
      <w:r w:rsidR="00CD665D">
        <w:rPr>
          <w:b/>
          <w:bCs/>
          <w:i/>
          <w:iCs/>
        </w:rPr>
        <w:t>0</w:t>
      </w:r>
      <w:r w:rsidRPr="00543835">
        <w:rPr>
          <w:b/>
          <w:bCs/>
          <w:i/>
          <w:iCs/>
        </w:rPr>
        <w:t xml:space="preserve"> priedas</w:t>
      </w:r>
    </w:p>
    <w:p w14:paraId="1C8DF82D" w14:textId="77777777" w:rsidR="00251651" w:rsidRPr="00D97998" w:rsidRDefault="00251651" w:rsidP="00251651">
      <w:pPr>
        <w:pStyle w:val="Antrat2"/>
        <w:ind w:left="6237"/>
        <w:jc w:val="right"/>
        <w:rPr>
          <w:rFonts w:ascii="Times New Roman" w:hAnsi="Times New Roman" w:cs="Times New Roman"/>
          <w:color w:val="auto"/>
          <w:sz w:val="24"/>
          <w:szCs w:val="24"/>
        </w:rPr>
      </w:pPr>
      <w:r w:rsidRPr="00D97998">
        <w:rPr>
          <w:rFonts w:ascii="Times New Roman" w:hAnsi="Times New Roman" w:cs="Times New Roman"/>
          <w:color w:val="auto"/>
          <w:sz w:val="24"/>
          <w:szCs w:val="24"/>
        </w:rPr>
        <w:t>„</w:t>
      </w:r>
      <w:r>
        <w:rPr>
          <w:rFonts w:ascii="Times New Roman" w:hAnsi="Times New Roman" w:cs="Times New Roman"/>
          <w:color w:val="auto"/>
          <w:sz w:val="24"/>
          <w:szCs w:val="24"/>
        </w:rPr>
        <w:t>Sutarties įvykdymo užtikrinimo formos</w:t>
      </w:r>
      <w:r w:rsidRPr="00D97998">
        <w:rPr>
          <w:rFonts w:ascii="Times New Roman" w:hAnsi="Times New Roman" w:cs="Times New Roman"/>
          <w:color w:val="auto"/>
          <w:sz w:val="24"/>
          <w:szCs w:val="24"/>
        </w:rPr>
        <w:t>“</w:t>
      </w:r>
    </w:p>
    <w:p w14:paraId="0D76A09B" w14:textId="77777777" w:rsidR="00251651" w:rsidRPr="00FF63B8" w:rsidRDefault="00251651" w:rsidP="00251651">
      <w:pPr>
        <w:rPr>
          <w:rFonts w:eastAsia="Calibri"/>
        </w:rPr>
      </w:pPr>
    </w:p>
    <w:p w14:paraId="1AFC0E03" w14:textId="77777777" w:rsidR="00251651" w:rsidRPr="00D97998" w:rsidRDefault="00251651" w:rsidP="00251651">
      <w:pPr>
        <w:tabs>
          <w:tab w:val="left" w:pos="6946"/>
        </w:tabs>
        <w:jc w:val="right"/>
        <w:rPr>
          <w:rFonts w:eastAsia="Calibri"/>
        </w:rPr>
      </w:pPr>
      <w:r w:rsidRPr="00DF2CF5">
        <w:t xml:space="preserve">(Sutarties priedas Nr. </w:t>
      </w:r>
      <w:r w:rsidRPr="00DE10D2">
        <w:t>3</w:t>
      </w:r>
      <w:r w:rsidRPr="00DF2CF5">
        <w:t>)</w:t>
      </w:r>
    </w:p>
    <w:p w14:paraId="52B2494D" w14:textId="77777777" w:rsidR="00251651" w:rsidRDefault="00251651" w:rsidP="00251651">
      <w:pPr>
        <w:spacing w:after="160" w:line="276" w:lineRule="auto"/>
        <w:jc w:val="both"/>
        <w:rPr>
          <w:rFonts w:eastAsia="Calibri"/>
          <w:color w:val="0070C0"/>
        </w:rPr>
      </w:pPr>
    </w:p>
    <w:p w14:paraId="1CB3025D" w14:textId="77777777" w:rsidR="00251651" w:rsidRDefault="00251651" w:rsidP="00251651">
      <w:pPr>
        <w:ind w:left="5529"/>
        <w:rPr>
          <w:sz w:val="28"/>
          <w:szCs w:val="28"/>
        </w:rPr>
      </w:pPr>
      <w:r>
        <w:t>Forma patvirtinta</w:t>
      </w:r>
    </w:p>
    <w:p w14:paraId="1A6E7923" w14:textId="77777777" w:rsidR="00251651" w:rsidRDefault="00251651" w:rsidP="00251651">
      <w:pPr>
        <w:ind w:left="5529"/>
        <w:rPr>
          <w:sz w:val="28"/>
          <w:szCs w:val="28"/>
        </w:rPr>
      </w:pPr>
      <w:r>
        <w:t>Panevėžio miesto savivaldybės</w:t>
      </w:r>
    </w:p>
    <w:p w14:paraId="1B29F4E8" w14:textId="77777777" w:rsidR="00251651" w:rsidRDefault="00251651" w:rsidP="00251651">
      <w:pPr>
        <w:ind w:left="5529"/>
        <w:rPr>
          <w:sz w:val="28"/>
          <w:szCs w:val="28"/>
        </w:rPr>
      </w:pPr>
      <w:r>
        <w:t>administracijos direktoriaus</w:t>
      </w:r>
    </w:p>
    <w:p w14:paraId="33A51CCF" w14:textId="77777777" w:rsidR="00251651" w:rsidRDefault="00251651" w:rsidP="00251651">
      <w:pPr>
        <w:ind w:left="5529"/>
      </w:pPr>
      <w:r>
        <w:t>2014 m. kovo 25 d. įsakymu Nr. A-267</w:t>
      </w:r>
    </w:p>
    <w:p w14:paraId="604EF156" w14:textId="77777777" w:rsidR="00251651" w:rsidRDefault="00251651" w:rsidP="00251651">
      <w:pPr>
        <w:ind w:left="5529"/>
      </w:pPr>
      <w:r>
        <w:t>(2021 m. balandžio 16 d. įsakymo Nr.A-358 redakcija)</w:t>
      </w:r>
    </w:p>
    <w:p w14:paraId="4F8D5CAA" w14:textId="77777777" w:rsidR="00251651" w:rsidRDefault="00251651" w:rsidP="00251651">
      <w:pPr>
        <w:jc w:val="center"/>
        <w:rPr>
          <w:b/>
        </w:rPr>
      </w:pPr>
    </w:p>
    <w:p w14:paraId="7D28B939" w14:textId="77777777" w:rsidR="00251651" w:rsidRDefault="00251651" w:rsidP="00251651">
      <w:pPr>
        <w:jc w:val="center"/>
        <w:rPr>
          <w:b/>
        </w:rPr>
      </w:pPr>
      <w:r>
        <w:rPr>
          <w:b/>
        </w:rPr>
        <w:t>(sutarties sąlygų įvykdymo garantijos forma)</w:t>
      </w:r>
    </w:p>
    <w:p w14:paraId="1E56CD40" w14:textId="77777777" w:rsidR="00251651" w:rsidRDefault="00251651" w:rsidP="00251651">
      <w:pPr>
        <w:jc w:val="center"/>
        <w:rPr>
          <w:b/>
        </w:rPr>
      </w:pPr>
    </w:p>
    <w:p w14:paraId="030CC860" w14:textId="77777777" w:rsidR="00251651" w:rsidRDefault="00251651" w:rsidP="00251651">
      <w:r>
        <w:t xml:space="preserve">Panevėžio miesto savivaldybės administracijai </w:t>
      </w:r>
    </w:p>
    <w:p w14:paraId="1C6FC03A" w14:textId="77777777" w:rsidR="00251651" w:rsidRDefault="00251651" w:rsidP="00251651">
      <w:r>
        <w:t>kodas 288724610, Laisvės a. 20, Panevėžys</w:t>
      </w:r>
    </w:p>
    <w:p w14:paraId="062E3124" w14:textId="77777777" w:rsidR="00251651" w:rsidRDefault="00251651" w:rsidP="00251651">
      <w:pPr>
        <w:keepNext/>
        <w:spacing w:before="120" w:after="120"/>
        <w:outlineLvl w:val="1"/>
        <w:rPr>
          <w:rFonts w:cs="Arial Unicode MS"/>
          <w:b/>
          <w:bCs/>
          <w:iCs/>
          <w:lang w:bidi="lo-LA"/>
        </w:rPr>
      </w:pPr>
    </w:p>
    <w:p w14:paraId="351FE1CF" w14:textId="77777777" w:rsidR="00251651" w:rsidRDefault="00251651" w:rsidP="00251651">
      <w:pPr>
        <w:keepNext/>
        <w:spacing w:before="120" w:after="120"/>
        <w:jc w:val="center"/>
        <w:outlineLvl w:val="1"/>
      </w:pPr>
      <w:r>
        <w:rPr>
          <w:rFonts w:cs="Arial Unicode MS"/>
          <w:b/>
          <w:bCs/>
          <w:iCs/>
          <w:lang w:bidi="lo-LA"/>
        </w:rPr>
        <w:t>SUTARTIES SĄLYGŲ ĮVYKDYMO GARANTIJA NR. ____</w:t>
      </w:r>
    </w:p>
    <w:p w14:paraId="232690BA" w14:textId="77777777" w:rsidR="00251651" w:rsidRDefault="00251651" w:rsidP="00251651">
      <w:pPr>
        <w:rPr>
          <w:rFonts w:cs="Arial Unicode MS"/>
          <w:b/>
          <w:bCs/>
          <w:iCs/>
          <w:lang w:bidi="lo-LA"/>
        </w:rPr>
      </w:pPr>
    </w:p>
    <w:p w14:paraId="198AF0D6" w14:textId="77777777" w:rsidR="00251651" w:rsidRDefault="00251651" w:rsidP="00251651">
      <w:pPr>
        <w:jc w:val="center"/>
      </w:pPr>
      <w:r>
        <w:t>20__ m. _______  ____ d.</w:t>
      </w:r>
    </w:p>
    <w:p w14:paraId="0245FD3D" w14:textId="77777777" w:rsidR="00251651" w:rsidRDefault="00251651" w:rsidP="00251651">
      <w:pPr>
        <w:jc w:val="center"/>
      </w:pPr>
      <w:r>
        <w:t>____________________</w:t>
      </w:r>
    </w:p>
    <w:p w14:paraId="5210C92D" w14:textId="77777777" w:rsidR="00251651" w:rsidRDefault="00251651" w:rsidP="00251651">
      <w:pPr>
        <w:jc w:val="center"/>
        <w:rPr>
          <w:i/>
          <w:sz w:val="18"/>
          <w:szCs w:val="18"/>
        </w:rPr>
      </w:pPr>
      <w:r>
        <w:rPr>
          <w:i/>
          <w:sz w:val="18"/>
          <w:szCs w:val="18"/>
        </w:rPr>
        <w:t>(miesto pavadinimas)</w:t>
      </w:r>
    </w:p>
    <w:p w14:paraId="6902B025" w14:textId="77777777" w:rsidR="00251651" w:rsidRDefault="00251651" w:rsidP="00251651">
      <w:pPr>
        <w:jc w:val="both"/>
        <w:rPr>
          <w:i/>
          <w:sz w:val="20"/>
          <w:szCs w:val="20"/>
        </w:rPr>
      </w:pPr>
    </w:p>
    <w:p w14:paraId="272C6265" w14:textId="77777777" w:rsidR="00251651" w:rsidRDefault="00251651" w:rsidP="00251651">
      <w:pPr>
        <w:ind w:firstLine="720"/>
        <w:jc w:val="both"/>
        <w:rPr>
          <w:i/>
        </w:rPr>
      </w:pPr>
      <w:r>
        <w:rPr>
          <w:sz w:val="20"/>
          <w:szCs w:val="20"/>
        </w:rPr>
        <w:t>Kliento [įrašykite konkurso dalyvio pavadinimą, įmonės kodą, adresą; jei tai jungtinė veikla, išvardykite visus partnerių vardus, pažymint atsakingąjį partnerį, arba pažymėkite, kad dalyvis pateikia pasiūlymą jungtinės veiklos, kuri teikia pasiūlymą, vardu, nurodydami jungtinės veiklos sutarties datą ir numerį] (toliau – Klientas) įsipareigojimai pagal su Panevėžio miesto savivaldybės administracija (toliau – Garantijos gavėjas) pasirašytą 20.... m. ................. ..... d. sutartį Nr.... (toliau – Sutartis) dėl [pirkimo objektas] turi būti užtikrinti Sutarties sąlygų įvykdymo garantija</w:t>
      </w:r>
      <w:r>
        <w:t>.</w:t>
      </w:r>
    </w:p>
    <w:p w14:paraId="6CC78632" w14:textId="77777777" w:rsidR="00251651" w:rsidRDefault="00251651" w:rsidP="00251651">
      <w:pPr>
        <w:ind w:firstLine="720"/>
        <w:jc w:val="both"/>
        <w:rPr>
          <w:sz w:val="20"/>
          <w:szCs w:val="20"/>
        </w:rPr>
      </w:pPr>
      <w:r>
        <w:rPr>
          <w:sz w:val="20"/>
          <w:szCs w:val="20"/>
        </w:rPr>
        <w:t>[Banko pavadinimas, įmonės kodas], atstovaujamas [banko filialo pavadinimas] filialo, [adresas] (toliau – Garantas), šioje garantijoje nustatytomis sąlygomis neatšaukiamai įsipareigoja besąlygiškai sumokėti Garantijos gavėjui ne daugiau kaip</w:t>
      </w:r>
      <w:r>
        <w:rPr>
          <w:rFonts w:ascii="Calibri" w:hAnsi="Calibri" w:cs="Calibri"/>
          <w:sz w:val="20"/>
          <w:szCs w:val="20"/>
        </w:rPr>
        <w:t xml:space="preserve"> </w:t>
      </w:r>
      <w:r>
        <w:rPr>
          <w:sz w:val="20"/>
          <w:szCs w:val="20"/>
        </w:rPr>
        <w:t>[suma skaičiais], [(suma žodžiais, valiutos pavadinimas)], per 10 darbo dienų gavęs pirmą raštišką Garantijos gavėjo reikalavimą mokėti (elektroninės formos), kuriame nurodytas garantijos Nr. [………….], patvirtinantį, kad Klientas neįvykdė (netinkamai įvykdė) sutartinių įsipareigojimų pagal Sutartį, nurodant, kokios Sutarties sąlygos nebuvo įvykdytos (įvykdytos netinkamai, t. y.</w:t>
      </w:r>
      <w:r>
        <w:t xml:space="preserve"> </w:t>
      </w:r>
      <w:r>
        <w:rPr>
          <w:sz w:val="20"/>
          <w:szCs w:val="20"/>
        </w:rPr>
        <w:t xml:space="preserve">bet koks Kliento prievolių pagal Sutartį ir jos priedus pažeidimas, dalinis ar visiškas jų nevykdymas ar netinkamas jų vykdymas, nurodant, kokios Sutarties sąlygos nebuvo įvykdytos).  </w:t>
      </w:r>
    </w:p>
    <w:p w14:paraId="3D740D46" w14:textId="77777777" w:rsidR="00251651" w:rsidRDefault="00251651" w:rsidP="00251651">
      <w:pPr>
        <w:ind w:firstLine="720"/>
        <w:jc w:val="both"/>
        <w:rPr>
          <w:sz w:val="20"/>
          <w:szCs w:val="20"/>
        </w:rPr>
      </w:pPr>
      <w:r>
        <w:rPr>
          <w:sz w:val="20"/>
          <w:szCs w:val="20"/>
        </w:rPr>
        <w:t xml:space="preserve">Garantijos gavėjas neprivalo pagrįsti reikalavime nurodyto Sutarties sąlygų nevykdymo (netinkamo vykdymo). Šis įsipareigojimas privalomas Garantui ir jo teisių perėmėjams. </w:t>
      </w:r>
    </w:p>
    <w:p w14:paraId="282DF97E" w14:textId="77777777" w:rsidR="00251651" w:rsidRDefault="00251651" w:rsidP="00251651">
      <w:pPr>
        <w:ind w:firstLine="720"/>
        <w:jc w:val="both"/>
        <w:rPr>
          <w:sz w:val="20"/>
          <w:szCs w:val="20"/>
        </w:rPr>
      </w:pPr>
      <w:r>
        <w:rPr>
          <w:sz w:val="20"/>
          <w:szCs w:val="20"/>
        </w:rPr>
        <w:t>Garantas įsipareigoja tik Garantijos gavėjui, todėl ši garantija neperleistina ir neįkeistina.</w:t>
      </w:r>
      <w:r>
        <w:rPr>
          <w:sz w:val="20"/>
          <w:szCs w:val="20"/>
        </w:rPr>
        <w:tab/>
      </w:r>
    </w:p>
    <w:p w14:paraId="06C9200F" w14:textId="77777777" w:rsidR="00251651" w:rsidRDefault="00251651" w:rsidP="00251651">
      <w:pPr>
        <w:ind w:left="284" w:firstLine="437"/>
        <w:jc w:val="both"/>
      </w:pPr>
      <w:r>
        <w:rPr>
          <w:sz w:val="20"/>
          <w:szCs w:val="20"/>
        </w:rPr>
        <w:t>Reikalavimas mokėti turi būti pasirašytas Garantijos gavėjo vadovo ar tinkamai įgalioto asmens parašu arba elektroniniu parašu, atitinkančiu kvalifikuotam elektroniniam parašui keliamus reikalavimus. Jeigu reikalavimą pasirašo įgaliotas asmuo, turi būti pateikiamas įgaliojimas. Jeigu pateikiamas elektroninės formos įgaliojimas, jis turi būti pasirašytas elektroniniu parašu, atitinkančiu kvalifikuotam elektroniniam parašui keliamus reikalavimus.</w:t>
      </w:r>
    </w:p>
    <w:p w14:paraId="6CDF8549" w14:textId="77777777" w:rsidR="00251651" w:rsidRDefault="00251651" w:rsidP="00251651">
      <w:pPr>
        <w:ind w:left="284" w:firstLine="437"/>
        <w:jc w:val="both"/>
        <w:rPr>
          <w:sz w:val="20"/>
          <w:szCs w:val="20"/>
        </w:rPr>
      </w:pPr>
      <w:r>
        <w:rPr>
          <w:sz w:val="20"/>
          <w:szCs w:val="20"/>
        </w:rPr>
        <w:t>Šioje garantijoje nurodyta suma atitinkamai sumažės po kiekvieno Garanto mokėjimo pagal šią sutartį.</w:t>
      </w:r>
    </w:p>
    <w:p w14:paraId="5609374E" w14:textId="77777777" w:rsidR="00251651" w:rsidRDefault="00251651" w:rsidP="00251651">
      <w:pPr>
        <w:ind w:firstLine="720"/>
        <w:jc w:val="both"/>
        <w:rPr>
          <w:sz w:val="20"/>
          <w:szCs w:val="20"/>
        </w:rPr>
      </w:pPr>
      <w:r>
        <w:rPr>
          <w:sz w:val="20"/>
          <w:szCs w:val="20"/>
        </w:rPr>
        <w:t>Ši garantija įsigalioja nuo jos išdavimo dienos ir galioja iki 20.... m. ............................. ..............d.</w:t>
      </w:r>
    </w:p>
    <w:p w14:paraId="3A9B99DB" w14:textId="77777777" w:rsidR="00251651" w:rsidRDefault="00251651" w:rsidP="00251651">
      <w:pPr>
        <w:ind w:firstLine="720"/>
        <w:jc w:val="both"/>
        <w:rPr>
          <w:sz w:val="20"/>
          <w:szCs w:val="20"/>
        </w:rPr>
      </w:pPr>
      <w:r>
        <w:rPr>
          <w:sz w:val="20"/>
          <w:szCs w:val="20"/>
        </w:rPr>
        <w:t>Visi Banko garantiniai įsipareigojimai Garantijos gavėjui pagal šią garantiją baigiasi, jeigu yra kuri nors iš šių sąlygų:</w:t>
      </w:r>
    </w:p>
    <w:p w14:paraId="7E6A3D52" w14:textId="77777777" w:rsidR="00251651" w:rsidRDefault="00251651" w:rsidP="00251651">
      <w:pPr>
        <w:ind w:firstLine="720"/>
        <w:jc w:val="both"/>
        <w:rPr>
          <w:sz w:val="20"/>
          <w:szCs w:val="20"/>
        </w:rPr>
      </w:pPr>
      <w:r>
        <w:rPr>
          <w:sz w:val="20"/>
          <w:szCs w:val="20"/>
        </w:rPr>
        <w:t xml:space="preserve">1. sueina garantijoje nustatytas terminas; </w:t>
      </w:r>
    </w:p>
    <w:p w14:paraId="4CBF8007" w14:textId="77777777" w:rsidR="00251651" w:rsidRDefault="00251651" w:rsidP="00251651">
      <w:pPr>
        <w:ind w:firstLine="720"/>
        <w:jc w:val="both"/>
        <w:rPr>
          <w:sz w:val="20"/>
          <w:szCs w:val="20"/>
        </w:rPr>
      </w:pPr>
      <w:r>
        <w:rPr>
          <w:sz w:val="20"/>
          <w:szCs w:val="20"/>
        </w:rPr>
        <w:t>2. Garantijos gavėjas raštu praneša Bankui, kad:</w:t>
      </w:r>
    </w:p>
    <w:p w14:paraId="699F7584" w14:textId="77777777" w:rsidR="00251651" w:rsidRDefault="00251651" w:rsidP="00251651">
      <w:pPr>
        <w:ind w:firstLine="720"/>
        <w:jc w:val="both"/>
        <w:rPr>
          <w:sz w:val="20"/>
          <w:szCs w:val="20"/>
        </w:rPr>
      </w:pPr>
      <w:r>
        <w:rPr>
          <w:sz w:val="20"/>
          <w:szCs w:val="20"/>
        </w:rPr>
        <w:t>2.1. atsisako savo teisių pagal šią garantiją;</w:t>
      </w:r>
    </w:p>
    <w:p w14:paraId="256C3527" w14:textId="77777777" w:rsidR="00251651" w:rsidRDefault="00251651" w:rsidP="00251651">
      <w:pPr>
        <w:ind w:firstLine="720"/>
        <w:jc w:val="both"/>
        <w:rPr>
          <w:sz w:val="20"/>
          <w:szCs w:val="20"/>
        </w:rPr>
      </w:pPr>
      <w:r>
        <w:rPr>
          <w:sz w:val="20"/>
          <w:szCs w:val="20"/>
        </w:rPr>
        <w:t>2.2. Klientas įvykdė šioje garantijoje nurodytus įsipareigojimus.</w:t>
      </w:r>
    </w:p>
    <w:p w14:paraId="433FD7BC" w14:textId="77777777" w:rsidR="00251651" w:rsidRDefault="00251651" w:rsidP="00251651">
      <w:pPr>
        <w:ind w:firstLine="720"/>
        <w:jc w:val="both"/>
        <w:rPr>
          <w:sz w:val="20"/>
          <w:szCs w:val="20"/>
        </w:rPr>
      </w:pPr>
      <w:r>
        <w:rPr>
          <w:sz w:val="20"/>
          <w:szCs w:val="20"/>
        </w:rPr>
        <w:t xml:space="preserve">Bet kokie Garantijos gavėjo reikalavimai mokėti nebus vykdomi, jeigu jie bus gauti anksčiau nurodytu Garanto adresu pasibaigus garantijos galiojimo laikotarpiui. </w:t>
      </w:r>
    </w:p>
    <w:p w14:paraId="0344147A" w14:textId="77777777" w:rsidR="00251651" w:rsidRDefault="00251651" w:rsidP="00251651">
      <w:pPr>
        <w:ind w:firstLine="720"/>
        <w:jc w:val="both"/>
        <w:rPr>
          <w:sz w:val="20"/>
          <w:szCs w:val="20"/>
        </w:rPr>
      </w:pPr>
      <w:r>
        <w:rPr>
          <w:sz w:val="20"/>
          <w:szCs w:val="20"/>
        </w:rPr>
        <w:lastRenderedPageBreak/>
        <w:t xml:space="preserve">Vėlesni Sutarties ar kitų su ja susijusių dokumentų pakeitimai ar papildymai neturės įtakos Banko įsipareigojimų pagal šią garantiją </w:t>
      </w:r>
      <w:proofErr w:type="spellStart"/>
      <w:r>
        <w:rPr>
          <w:sz w:val="20"/>
          <w:szCs w:val="20"/>
        </w:rPr>
        <w:t>vykdytinumui</w:t>
      </w:r>
      <w:proofErr w:type="spellEnd"/>
      <w:r>
        <w:rPr>
          <w:sz w:val="20"/>
          <w:szCs w:val="20"/>
        </w:rPr>
        <w:t xml:space="preserve"> ir (ar) apimčiai ir neatleis Banko nuo pilnutinio įsipareigojimų pagal šią garantiją vykdymo.</w:t>
      </w:r>
    </w:p>
    <w:p w14:paraId="65D2433E" w14:textId="77777777" w:rsidR="00251651" w:rsidRDefault="00251651" w:rsidP="00251651">
      <w:pPr>
        <w:ind w:firstLine="720"/>
        <w:jc w:val="both"/>
        <w:rPr>
          <w:sz w:val="20"/>
          <w:szCs w:val="20"/>
        </w:rPr>
      </w:pPr>
      <w:r>
        <w:rPr>
          <w:sz w:val="20"/>
          <w:szCs w:val="20"/>
        </w:rPr>
        <w:t>Ši garantija turi būti grąžinta Garantui pasibaigus galiojimo laikotarpiui arba anksčiau, jei ji taptų nereikalinga.</w:t>
      </w:r>
    </w:p>
    <w:p w14:paraId="4E6A80D6" w14:textId="77777777" w:rsidR="00251651" w:rsidRDefault="00251651" w:rsidP="00251651">
      <w:pPr>
        <w:ind w:firstLine="720"/>
        <w:jc w:val="both"/>
        <w:rPr>
          <w:rFonts w:cs="Arial Unicode MS"/>
          <w:sz w:val="20"/>
          <w:szCs w:val="20"/>
          <w:lang w:bidi="lo-LA"/>
        </w:rPr>
      </w:pPr>
      <w:r>
        <w:rPr>
          <w:rFonts w:cs="Arial Unicode MS"/>
          <w:sz w:val="20"/>
          <w:szCs w:val="20"/>
          <w:lang w:bidi="lo-LA"/>
        </w:rPr>
        <w:t>Šiai garantijai taikytina Lietuvos Respublikos teisė. Šalių ginčai sprendžiami Lietuvos Respublikos įstatymų nustatyta tvarka.</w:t>
      </w:r>
    </w:p>
    <w:p w14:paraId="66DD5E04" w14:textId="77777777" w:rsidR="00251651" w:rsidRDefault="00251651" w:rsidP="00251651">
      <w:pPr>
        <w:ind w:firstLine="720"/>
        <w:jc w:val="both"/>
        <w:rPr>
          <w:rFonts w:ascii="ArialMT;Times New Roman" w:hAnsi="ArialMT;Times New Roman" w:cs="ArialMT;Times New Roman"/>
          <w:sz w:val="20"/>
          <w:szCs w:val="20"/>
        </w:rPr>
      </w:pPr>
    </w:p>
    <w:p w14:paraId="556CBC35" w14:textId="77777777" w:rsidR="00251651" w:rsidRDefault="00251651" w:rsidP="00251651">
      <w:pPr>
        <w:jc w:val="center"/>
      </w:pPr>
      <w:r>
        <w:rPr>
          <w:sz w:val="20"/>
          <w:szCs w:val="20"/>
          <w:shd w:val="clear" w:color="auto" w:fill="D9D9D9"/>
          <w:lang w:eastAsia="en-US"/>
        </w:rPr>
        <w:t>(įgalioto asmens pareigos)</w:t>
      </w:r>
      <w:r>
        <w:rPr>
          <w:sz w:val="20"/>
          <w:szCs w:val="20"/>
          <w:lang w:eastAsia="en-US"/>
        </w:rPr>
        <w:tab/>
      </w:r>
      <w:r>
        <w:rPr>
          <w:sz w:val="20"/>
          <w:szCs w:val="20"/>
          <w:lang w:eastAsia="en-US"/>
        </w:rPr>
        <w:tab/>
      </w:r>
      <w:r>
        <w:rPr>
          <w:sz w:val="20"/>
          <w:szCs w:val="20"/>
          <w:shd w:val="clear" w:color="auto" w:fill="D9D9D9"/>
          <w:lang w:eastAsia="en-US"/>
        </w:rPr>
        <w:t>(parašas)</w:t>
      </w:r>
      <w:r>
        <w:rPr>
          <w:sz w:val="20"/>
          <w:szCs w:val="20"/>
          <w:lang w:eastAsia="en-US"/>
        </w:rPr>
        <w:tab/>
      </w:r>
      <w:r>
        <w:rPr>
          <w:sz w:val="20"/>
          <w:szCs w:val="20"/>
          <w:lang w:eastAsia="en-US"/>
        </w:rPr>
        <w:tab/>
      </w:r>
      <w:r>
        <w:rPr>
          <w:sz w:val="20"/>
          <w:szCs w:val="20"/>
          <w:shd w:val="clear" w:color="auto" w:fill="D9D9D9"/>
          <w:lang w:eastAsia="en-US"/>
        </w:rPr>
        <w:t>(vardas ir pavardė)</w:t>
      </w:r>
    </w:p>
    <w:p w14:paraId="477D27A7" w14:textId="77777777" w:rsidR="00251651" w:rsidRDefault="00251651" w:rsidP="00251651">
      <w:pPr>
        <w:jc w:val="center"/>
      </w:pPr>
    </w:p>
    <w:p w14:paraId="461368AF" w14:textId="77777777" w:rsidR="004F4E09" w:rsidRDefault="004F4E09" w:rsidP="00251651">
      <w:pPr>
        <w:jc w:val="center"/>
      </w:pPr>
    </w:p>
    <w:p w14:paraId="33878150" w14:textId="77777777" w:rsidR="004F4E09" w:rsidRDefault="004F4E09" w:rsidP="00251651">
      <w:pPr>
        <w:jc w:val="center"/>
      </w:pPr>
    </w:p>
    <w:p w14:paraId="61B7354B" w14:textId="77777777" w:rsidR="004F4E09" w:rsidRDefault="004F4E09" w:rsidP="00251651">
      <w:pPr>
        <w:jc w:val="center"/>
      </w:pPr>
    </w:p>
    <w:p w14:paraId="11755925" w14:textId="77777777" w:rsidR="004F4E09" w:rsidRDefault="004F4E09" w:rsidP="00251651">
      <w:pPr>
        <w:jc w:val="center"/>
      </w:pPr>
    </w:p>
    <w:p w14:paraId="6338C2EC" w14:textId="77777777" w:rsidR="004F4E09" w:rsidRDefault="004F4E09" w:rsidP="00251651">
      <w:pPr>
        <w:jc w:val="center"/>
      </w:pPr>
    </w:p>
    <w:p w14:paraId="3477F996" w14:textId="77777777" w:rsidR="004F4E09" w:rsidRDefault="004F4E09" w:rsidP="00251651">
      <w:pPr>
        <w:jc w:val="center"/>
      </w:pPr>
    </w:p>
    <w:p w14:paraId="281B52DA" w14:textId="77777777" w:rsidR="004F4E09" w:rsidRDefault="004F4E09" w:rsidP="00251651">
      <w:pPr>
        <w:jc w:val="center"/>
      </w:pPr>
    </w:p>
    <w:p w14:paraId="104DA0BC" w14:textId="77777777" w:rsidR="004F4E09" w:rsidRDefault="004F4E09" w:rsidP="00251651">
      <w:pPr>
        <w:jc w:val="center"/>
      </w:pPr>
    </w:p>
    <w:p w14:paraId="0586883C" w14:textId="77777777" w:rsidR="004F4E09" w:rsidRDefault="004F4E09" w:rsidP="00251651">
      <w:pPr>
        <w:jc w:val="center"/>
      </w:pPr>
    </w:p>
    <w:p w14:paraId="4D276E81" w14:textId="77777777" w:rsidR="004F4E09" w:rsidRDefault="004F4E09" w:rsidP="00251651">
      <w:pPr>
        <w:jc w:val="center"/>
      </w:pPr>
    </w:p>
    <w:p w14:paraId="7F1FBBD3" w14:textId="77777777" w:rsidR="004F4E09" w:rsidRDefault="004F4E09" w:rsidP="00251651">
      <w:pPr>
        <w:jc w:val="center"/>
      </w:pPr>
    </w:p>
    <w:p w14:paraId="5D904821" w14:textId="77777777" w:rsidR="004F4E09" w:rsidRDefault="004F4E09" w:rsidP="00251651">
      <w:pPr>
        <w:jc w:val="center"/>
      </w:pPr>
    </w:p>
    <w:p w14:paraId="4A974245" w14:textId="77777777" w:rsidR="004F4E09" w:rsidRDefault="004F4E09" w:rsidP="00251651">
      <w:pPr>
        <w:jc w:val="center"/>
      </w:pPr>
    </w:p>
    <w:p w14:paraId="5F7520BB" w14:textId="77777777" w:rsidR="004F4E09" w:rsidRDefault="004F4E09" w:rsidP="00251651">
      <w:pPr>
        <w:jc w:val="center"/>
      </w:pPr>
    </w:p>
    <w:p w14:paraId="5554C4DE" w14:textId="77777777" w:rsidR="004F4E09" w:rsidRDefault="004F4E09" w:rsidP="00251651">
      <w:pPr>
        <w:jc w:val="center"/>
      </w:pPr>
    </w:p>
    <w:p w14:paraId="26A713C7" w14:textId="77777777" w:rsidR="004F4E09" w:rsidRDefault="004F4E09" w:rsidP="00251651">
      <w:pPr>
        <w:jc w:val="center"/>
      </w:pPr>
    </w:p>
    <w:p w14:paraId="2C5E0766" w14:textId="77777777" w:rsidR="004F4E09" w:rsidRDefault="004F4E09" w:rsidP="00251651">
      <w:pPr>
        <w:jc w:val="center"/>
      </w:pPr>
    </w:p>
    <w:p w14:paraId="18FF580F" w14:textId="77777777" w:rsidR="004F4E09" w:rsidRDefault="004F4E09" w:rsidP="00251651">
      <w:pPr>
        <w:jc w:val="center"/>
      </w:pPr>
    </w:p>
    <w:p w14:paraId="76543CDE" w14:textId="77777777" w:rsidR="004F4E09" w:rsidRDefault="004F4E09" w:rsidP="00251651">
      <w:pPr>
        <w:jc w:val="center"/>
      </w:pPr>
    </w:p>
    <w:p w14:paraId="3378247B" w14:textId="77777777" w:rsidR="004F4E09" w:rsidRDefault="004F4E09" w:rsidP="00251651">
      <w:pPr>
        <w:jc w:val="center"/>
      </w:pPr>
    </w:p>
    <w:p w14:paraId="107B44D9" w14:textId="77777777" w:rsidR="004F4E09" w:rsidRDefault="004F4E09" w:rsidP="00251651">
      <w:pPr>
        <w:jc w:val="center"/>
      </w:pPr>
    </w:p>
    <w:p w14:paraId="201FEAEC" w14:textId="77777777" w:rsidR="004F4E09" w:rsidRDefault="004F4E09" w:rsidP="00251651">
      <w:pPr>
        <w:jc w:val="center"/>
      </w:pPr>
    </w:p>
    <w:p w14:paraId="7E601F16" w14:textId="77777777" w:rsidR="004F4E09" w:rsidRDefault="004F4E09" w:rsidP="00251651">
      <w:pPr>
        <w:jc w:val="center"/>
      </w:pPr>
    </w:p>
    <w:p w14:paraId="2AEB76C6" w14:textId="77777777" w:rsidR="004F4E09" w:rsidRDefault="004F4E09" w:rsidP="00251651">
      <w:pPr>
        <w:jc w:val="center"/>
      </w:pPr>
    </w:p>
    <w:p w14:paraId="5B1EFC55" w14:textId="77777777" w:rsidR="004F4E09" w:rsidRDefault="004F4E09" w:rsidP="00251651">
      <w:pPr>
        <w:jc w:val="center"/>
      </w:pPr>
    </w:p>
    <w:p w14:paraId="3319F059" w14:textId="77777777" w:rsidR="004F4E09" w:rsidRDefault="004F4E09" w:rsidP="00251651">
      <w:pPr>
        <w:jc w:val="center"/>
      </w:pPr>
    </w:p>
    <w:p w14:paraId="2A308195" w14:textId="77777777" w:rsidR="004F4E09" w:rsidRDefault="004F4E09" w:rsidP="00251651">
      <w:pPr>
        <w:jc w:val="center"/>
      </w:pPr>
    </w:p>
    <w:p w14:paraId="5D2D86F2" w14:textId="77777777" w:rsidR="004F4E09" w:rsidRDefault="004F4E09" w:rsidP="00251651">
      <w:pPr>
        <w:jc w:val="center"/>
      </w:pPr>
    </w:p>
    <w:p w14:paraId="0884F40D" w14:textId="77777777" w:rsidR="004F4E09" w:rsidRDefault="004F4E09" w:rsidP="00251651">
      <w:pPr>
        <w:jc w:val="center"/>
      </w:pPr>
    </w:p>
    <w:p w14:paraId="016FAE3F" w14:textId="77777777" w:rsidR="004F4E09" w:rsidRDefault="004F4E09" w:rsidP="00251651">
      <w:pPr>
        <w:jc w:val="center"/>
      </w:pPr>
    </w:p>
    <w:p w14:paraId="20058615" w14:textId="77777777" w:rsidR="004F4E09" w:rsidRDefault="004F4E09" w:rsidP="00251651">
      <w:pPr>
        <w:jc w:val="center"/>
      </w:pPr>
    </w:p>
    <w:p w14:paraId="00A6C65F" w14:textId="77777777" w:rsidR="004F4E09" w:rsidRDefault="004F4E09" w:rsidP="00251651">
      <w:pPr>
        <w:jc w:val="center"/>
      </w:pPr>
    </w:p>
    <w:p w14:paraId="4FCA5DB3" w14:textId="77777777" w:rsidR="004F4E09" w:rsidRDefault="004F4E09" w:rsidP="00251651">
      <w:pPr>
        <w:jc w:val="center"/>
      </w:pPr>
    </w:p>
    <w:p w14:paraId="4DBF5F65" w14:textId="77777777" w:rsidR="004F4E09" w:rsidRDefault="004F4E09" w:rsidP="00251651">
      <w:pPr>
        <w:jc w:val="center"/>
      </w:pPr>
    </w:p>
    <w:p w14:paraId="51C1EE72" w14:textId="77777777" w:rsidR="004F4E09" w:rsidRDefault="004F4E09" w:rsidP="00251651">
      <w:pPr>
        <w:jc w:val="center"/>
      </w:pPr>
    </w:p>
    <w:p w14:paraId="5A277538" w14:textId="77777777" w:rsidR="004F4E09" w:rsidRDefault="004F4E09" w:rsidP="00251651">
      <w:pPr>
        <w:jc w:val="center"/>
      </w:pPr>
    </w:p>
    <w:p w14:paraId="4F9A5164" w14:textId="77777777" w:rsidR="004F4E09" w:rsidRDefault="004F4E09" w:rsidP="00251651">
      <w:pPr>
        <w:jc w:val="center"/>
      </w:pPr>
    </w:p>
    <w:p w14:paraId="60D4ED38" w14:textId="77777777" w:rsidR="004F4E09" w:rsidRDefault="004F4E09" w:rsidP="00251651">
      <w:pPr>
        <w:jc w:val="center"/>
      </w:pPr>
    </w:p>
    <w:p w14:paraId="2A84A571" w14:textId="77777777" w:rsidR="004F4E09" w:rsidRDefault="004F4E09" w:rsidP="00251651">
      <w:pPr>
        <w:jc w:val="center"/>
      </w:pPr>
    </w:p>
    <w:p w14:paraId="50D7F58B" w14:textId="77777777" w:rsidR="002F5F5A" w:rsidRDefault="002F5F5A" w:rsidP="00251651">
      <w:pPr>
        <w:jc w:val="center"/>
      </w:pPr>
    </w:p>
    <w:p w14:paraId="2B665EBC" w14:textId="77777777" w:rsidR="002F5F5A" w:rsidRDefault="002F5F5A" w:rsidP="00251651">
      <w:pPr>
        <w:jc w:val="center"/>
      </w:pPr>
    </w:p>
    <w:p w14:paraId="54F716AD" w14:textId="77777777" w:rsidR="002F5F5A" w:rsidRDefault="002F5F5A" w:rsidP="00251651">
      <w:pPr>
        <w:jc w:val="center"/>
      </w:pPr>
    </w:p>
    <w:p w14:paraId="4588FDFB" w14:textId="77777777" w:rsidR="002F5F5A" w:rsidRDefault="002F5F5A" w:rsidP="00251651">
      <w:pPr>
        <w:jc w:val="center"/>
      </w:pPr>
    </w:p>
    <w:p w14:paraId="470F8665" w14:textId="77777777" w:rsidR="004F4E09" w:rsidRDefault="004F4E09" w:rsidP="00251651">
      <w:pPr>
        <w:jc w:val="center"/>
      </w:pPr>
    </w:p>
    <w:p w14:paraId="02F9B7EC" w14:textId="77777777" w:rsidR="004F4E09" w:rsidRDefault="004F4E09" w:rsidP="004F4E09">
      <w:pPr>
        <w:ind w:left="5529"/>
        <w:rPr>
          <w:sz w:val="28"/>
          <w:szCs w:val="28"/>
        </w:rPr>
      </w:pPr>
      <w:r>
        <w:lastRenderedPageBreak/>
        <w:t>Forma patvirtinta</w:t>
      </w:r>
    </w:p>
    <w:p w14:paraId="41119859" w14:textId="77777777" w:rsidR="004F4E09" w:rsidRDefault="004F4E09" w:rsidP="004F4E09">
      <w:pPr>
        <w:ind w:left="5529"/>
        <w:rPr>
          <w:sz w:val="28"/>
          <w:szCs w:val="28"/>
        </w:rPr>
      </w:pPr>
      <w:r>
        <w:t>Panevėžio miesto savivaldybės</w:t>
      </w:r>
    </w:p>
    <w:p w14:paraId="5B0E7057" w14:textId="77777777" w:rsidR="004F4E09" w:rsidRDefault="004F4E09" w:rsidP="004F4E09">
      <w:pPr>
        <w:ind w:left="5529"/>
        <w:rPr>
          <w:sz w:val="28"/>
          <w:szCs w:val="28"/>
        </w:rPr>
      </w:pPr>
      <w:r>
        <w:t>administracijos direktoriaus</w:t>
      </w:r>
    </w:p>
    <w:p w14:paraId="53F89A90" w14:textId="77777777" w:rsidR="004F4E09" w:rsidRDefault="004F4E09" w:rsidP="004F4E09">
      <w:pPr>
        <w:ind w:left="5529"/>
      </w:pPr>
      <w:r>
        <w:t>2014 m. kovo 25 d. įsakymu Nr. A-267</w:t>
      </w:r>
    </w:p>
    <w:p w14:paraId="034E61CE" w14:textId="77777777" w:rsidR="004F4E09" w:rsidRDefault="004F4E09" w:rsidP="004F4E09">
      <w:pPr>
        <w:ind w:left="5529"/>
      </w:pPr>
      <w:r>
        <w:t>(2021 m. balandžio 16 d. įsakymo Nr. A-358 redakcija)</w:t>
      </w:r>
    </w:p>
    <w:p w14:paraId="710AC6FE" w14:textId="77777777" w:rsidR="004F4E09" w:rsidRDefault="004F4E09" w:rsidP="004F4E09">
      <w:pPr>
        <w:ind w:left="5529"/>
        <w:rPr>
          <w:sz w:val="28"/>
          <w:szCs w:val="28"/>
        </w:rPr>
      </w:pPr>
    </w:p>
    <w:p w14:paraId="4580F018" w14:textId="77777777" w:rsidR="004F4E09" w:rsidRDefault="004F4E09" w:rsidP="004F4E09">
      <w:pPr>
        <w:jc w:val="center"/>
        <w:rPr>
          <w:b/>
        </w:rPr>
      </w:pPr>
      <w:r>
        <w:rPr>
          <w:b/>
        </w:rPr>
        <w:t xml:space="preserve">(sutarties sąlygų įvykdymo </w:t>
      </w:r>
      <w:r>
        <w:rPr>
          <w:b/>
          <w:bCs/>
        </w:rPr>
        <w:t>laidavimo</w:t>
      </w:r>
      <w:r>
        <w:t xml:space="preserve"> </w:t>
      </w:r>
      <w:r>
        <w:rPr>
          <w:b/>
          <w:bCs/>
        </w:rPr>
        <w:t>rašto</w:t>
      </w:r>
      <w:r>
        <w:t xml:space="preserve"> </w:t>
      </w:r>
      <w:r>
        <w:rPr>
          <w:b/>
        </w:rPr>
        <w:t>forma)</w:t>
      </w:r>
    </w:p>
    <w:p w14:paraId="7E878FD2" w14:textId="77777777" w:rsidR="004F4E09" w:rsidRDefault="004F4E09" w:rsidP="004F4E09">
      <w:pPr>
        <w:jc w:val="center"/>
        <w:rPr>
          <w:rFonts w:ascii="Arial" w:eastAsia="Calibri" w:hAnsi="Arial" w:cs="Arial"/>
          <w:lang w:eastAsia="en-US"/>
        </w:rPr>
      </w:pPr>
    </w:p>
    <w:p w14:paraId="31A579F4" w14:textId="77777777" w:rsidR="004F4E09" w:rsidRDefault="004F4E09" w:rsidP="004F4E09">
      <w:pPr>
        <w:jc w:val="center"/>
        <w:rPr>
          <w:rFonts w:ascii="Arial" w:eastAsia="Calibri" w:hAnsi="Arial" w:cs="Arial"/>
          <w:lang w:eastAsia="en-US"/>
        </w:rPr>
      </w:pPr>
      <w:r>
        <w:rPr>
          <w:rFonts w:ascii="Arial" w:eastAsia="Calibri" w:hAnsi="Arial" w:cs="Arial"/>
          <w:lang w:eastAsia="en-US"/>
        </w:rPr>
        <w:t>______________________________________________________</w:t>
      </w:r>
    </w:p>
    <w:p w14:paraId="3444597D" w14:textId="77777777" w:rsidR="004F4E09" w:rsidRDefault="004F4E09" w:rsidP="004F4E09">
      <w:pPr>
        <w:jc w:val="center"/>
        <w:rPr>
          <w:rFonts w:eastAsia="Calibri"/>
          <w:i/>
          <w:sz w:val="18"/>
          <w:lang w:eastAsia="en-US"/>
        </w:rPr>
      </w:pPr>
      <w:r>
        <w:rPr>
          <w:rFonts w:eastAsia="Calibri"/>
          <w:i/>
          <w:sz w:val="18"/>
          <w:lang w:eastAsia="en-US"/>
        </w:rPr>
        <w:t>(draudimo bendrovės pavadinimas)</w:t>
      </w:r>
    </w:p>
    <w:p w14:paraId="3D29CDB4" w14:textId="77777777" w:rsidR="004F4E09" w:rsidRDefault="004F4E09" w:rsidP="004F4E09">
      <w:pPr>
        <w:jc w:val="both"/>
        <w:rPr>
          <w:rFonts w:ascii="Arial" w:eastAsia="Calibri" w:hAnsi="Arial" w:cs="Arial"/>
          <w:i/>
          <w:lang w:eastAsia="en-US"/>
        </w:rPr>
      </w:pPr>
    </w:p>
    <w:p w14:paraId="07C53C33" w14:textId="77777777" w:rsidR="004F4E09" w:rsidRDefault="004F4E09" w:rsidP="004F4E09">
      <w:pPr>
        <w:jc w:val="center"/>
        <w:rPr>
          <w:rFonts w:ascii="Arial" w:eastAsia="Calibri" w:hAnsi="Arial" w:cs="Arial"/>
          <w:lang w:eastAsia="en-US"/>
        </w:rPr>
      </w:pPr>
    </w:p>
    <w:p w14:paraId="34A320C8" w14:textId="77777777" w:rsidR="004F4E09" w:rsidRDefault="004F4E09" w:rsidP="004F4E09">
      <w:pPr>
        <w:rPr>
          <w:i/>
        </w:rPr>
      </w:pPr>
    </w:p>
    <w:p w14:paraId="712D7198" w14:textId="77777777" w:rsidR="004F4E09" w:rsidRDefault="004F4E09" w:rsidP="004F4E09">
      <w:r>
        <w:t xml:space="preserve">Panevėžio miesto savivaldybės administracijai </w:t>
      </w:r>
    </w:p>
    <w:p w14:paraId="776BC55C" w14:textId="77777777" w:rsidR="004F4E09" w:rsidRDefault="004F4E09" w:rsidP="004F4E09">
      <w:r>
        <w:t>kodas 288724610, Laisvės a. 20, Panevėžys</w:t>
      </w:r>
    </w:p>
    <w:p w14:paraId="7C7F3F0C" w14:textId="77777777" w:rsidR="004F4E09" w:rsidRDefault="004F4E09" w:rsidP="004F4E09">
      <w:pPr>
        <w:jc w:val="center"/>
        <w:rPr>
          <w:b/>
          <w:bCs/>
          <w:szCs w:val="20"/>
        </w:rPr>
      </w:pPr>
    </w:p>
    <w:p w14:paraId="38A2AD77" w14:textId="77777777" w:rsidR="004F4E09" w:rsidRDefault="004F4E09" w:rsidP="004F4E09">
      <w:pPr>
        <w:jc w:val="center"/>
      </w:pPr>
      <w:r>
        <w:rPr>
          <w:b/>
          <w:bCs/>
          <w:szCs w:val="20"/>
        </w:rPr>
        <w:t>SUTARTIES SĄLYGŲ ĮVYKDYMO LAIDAVIMO RAŠTAS NR.</w:t>
      </w:r>
    </w:p>
    <w:p w14:paraId="53E57CAE" w14:textId="77777777" w:rsidR="004F4E09" w:rsidRDefault="004F4E09" w:rsidP="004F4E09">
      <w:pPr>
        <w:ind w:firstLine="900"/>
        <w:jc w:val="both"/>
        <w:rPr>
          <w:sz w:val="20"/>
          <w:szCs w:val="20"/>
        </w:rPr>
      </w:pPr>
      <w:r>
        <w:rPr>
          <w:sz w:val="20"/>
          <w:szCs w:val="20"/>
        </w:rPr>
        <w:t>(laidavimo raštas turi būti pateiktas kartu su laidavimo draudimo liudijimo (poliso) kopija)</w:t>
      </w:r>
    </w:p>
    <w:p w14:paraId="25ECFFDF" w14:textId="77777777" w:rsidR="004F4E09" w:rsidRDefault="004F4E09" w:rsidP="004F4E09">
      <w:pPr>
        <w:rPr>
          <w:b/>
          <w:sz w:val="20"/>
          <w:szCs w:val="20"/>
        </w:rPr>
      </w:pPr>
    </w:p>
    <w:p w14:paraId="1020CDA1" w14:textId="77777777" w:rsidR="004F4E09" w:rsidRDefault="004F4E09" w:rsidP="004F4E09">
      <w:pPr>
        <w:jc w:val="center"/>
      </w:pPr>
      <w:r>
        <w:t>20__ m. _______  ____ d.</w:t>
      </w:r>
    </w:p>
    <w:p w14:paraId="557D5521" w14:textId="77777777" w:rsidR="004F4E09" w:rsidRDefault="004F4E09" w:rsidP="004F4E09">
      <w:pPr>
        <w:jc w:val="center"/>
      </w:pPr>
      <w:r>
        <w:t>____________________</w:t>
      </w:r>
    </w:p>
    <w:p w14:paraId="4437C34E" w14:textId="77777777" w:rsidR="004F4E09" w:rsidRDefault="004F4E09" w:rsidP="004F4E09">
      <w:pPr>
        <w:jc w:val="center"/>
        <w:rPr>
          <w:i/>
          <w:sz w:val="18"/>
          <w:szCs w:val="18"/>
        </w:rPr>
      </w:pPr>
      <w:r>
        <w:rPr>
          <w:i/>
          <w:sz w:val="18"/>
          <w:szCs w:val="18"/>
        </w:rPr>
        <w:t>(miesto pavadinimas)</w:t>
      </w:r>
    </w:p>
    <w:p w14:paraId="2A4C6BE4" w14:textId="77777777" w:rsidR="004F4E09" w:rsidRDefault="004F4E09" w:rsidP="004F4E09">
      <w:pPr>
        <w:autoSpaceDE w:val="0"/>
        <w:rPr>
          <w:rFonts w:ascii="Arial-BoldMT;Times New Roman" w:hAnsi="Arial-BoldMT;Times New Roman" w:cs="Arial-BoldMT;Times New Roman"/>
          <w:b/>
          <w:bCs/>
          <w:i/>
          <w:sz w:val="20"/>
          <w:szCs w:val="20"/>
        </w:rPr>
      </w:pPr>
    </w:p>
    <w:p w14:paraId="50D3DA86" w14:textId="77777777" w:rsidR="004F4E09" w:rsidRDefault="004F4E09" w:rsidP="004F4E09">
      <w:pPr>
        <w:ind w:firstLine="851"/>
        <w:jc w:val="both"/>
        <w:rPr>
          <w:rFonts w:ascii="Arial" w:eastAsia="Calibri" w:hAnsi="Arial" w:cs="Arial"/>
        </w:rPr>
      </w:pPr>
      <w:r>
        <w:rPr>
          <w:szCs w:val="20"/>
        </w:rPr>
        <w:t>Šis laidavimo raštas galioja tik su draudimo liudijimu (polisu) Nr. [įrašykite draudimo sutarties numerį].</w:t>
      </w:r>
    </w:p>
    <w:p w14:paraId="6A733892" w14:textId="77777777" w:rsidR="004F4E09" w:rsidRDefault="004F4E09" w:rsidP="004F4E09">
      <w:pPr>
        <w:ind w:firstLine="851"/>
        <w:jc w:val="both"/>
      </w:pPr>
      <w:r>
        <w:rPr>
          <w:szCs w:val="20"/>
        </w:rPr>
        <w:t xml:space="preserve">Šiuo laidavimo raštu klientas [įrašykite konkurso dalyvio pavadinimą, adresą, kodą; jei tai jungtinės veiklos sutarties pagrindu veikianti ūkio subjektų grupė, nurodykite visų partnerių pavadinimus, adresus, kodus, nurodydami jungtinės veiklos sutarties datą] (toliau – Klientas) ir laiduotojas [įrašykite laiduotojo pavadinimą, juridinį statusą, adresą, kodą], (toliau – Laiduotojas), neatšaukiamai ir besąlygiškai įsipareigoja Panevėžio miesto savivaldybės administracijai (toliau – Perkančioji organizacija) [įrašykite laidavimo sumą skaičiais] [įrašykite sumą žodžiais] suma ir ją įsipareigoja išmokėti </w:t>
      </w:r>
      <w:r>
        <w:t xml:space="preserve">pagal šį išduotą laidavimo draudimo raštą. </w:t>
      </w:r>
    </w:p>
    <w:p w14:paraId="614E1679" w14:textId="77777777" w:rsidR="004F4E09" w:rsidRDefault="004F4E09" w:rsidP="004F4E09">
      <w:pPr>
        <w:ind w:firstLine="851"/>
        <w:jc w:val="both"/>
        <w:rPr>
          <w:szCs w:val="20"/>
        </w:rPr>
      </w:pPr>
      <w:r>
        <w:t>Šis įsipareigojimas yra privalomas Draudimo bendrovei ir jos teisių perėmėjams ir patvirtintas Draudimo bendrovės įgalioto atstovo parašu ir antspaudu [įrašykite laidavimo draudimo rašto išdavimo datą] arba elektroniniu parašu, atitinkančiu kvalifikuotam elektroniniam parašui keliamus reikalavimus. Jeigu reikalavimą pasirašo įgaliotas asmuo, turi būti pateikiamas įgaliojimas. Jeigu pateikiamas elektroninės formos įgaliojimas, jis turi būti pasirašytas elektroniniu parašu, atitinkančiu kvalifikuotam elektroniniam parašui keliamus reikalavimus.</w:t>
      </w:r>
    </w:p>
    <w:p w14:paraId="0BC10D35" w14:textId="77777777" w:rsidR="004F4E09" w:rsidRDefault="004F4E09" w:rsidP="004F4E09">
      <w:pPr>
        <w:ind w:firstLine="851"/>
        <w:jc w:val="both"/>
        <w:rPr>
          <w:szCs w:val="20"/>
        </w:rPr>
      </w:pPr>
      <w:r>
        <w:rPr>
          <w:szCs w:val="20"/>
        </w:rPr>
        <w:t>Kadangi Klientas pagal su Perkančiąja organizacija pasirašytą 20.... m. ................. ..... d. sutartį Nr.... (toliau – Sutartis) dėl [pirkimo objektas] įsipareigojo Perkančiajai organizacijai [įrašykite tai, ką Klientas pagal Sutartį įsipareigojo atlikti: suteikti paslaugas, atlikti darbus, parduoti prekes ir pan.],</w:t>
      </w:r>
    </w:p>
    <w:p w14:paraId="0824574A" w14:textId="77777777" w:rsidR="004F4E09" w:rsidRDefault="004F4E09" w:rsidP="004F4E09">
      <w:pPr>
        <w:ind w:firstLine="900"/>
        <w:jc w:val="both"/>
        <w:rPr>
          <w:szCs w:val="20"/>
        </w:rPr>
      </w:pPr>
    </w:p>
    <w:p w14:paraId="75356BB9" w14:textId="77777777" w:rsidR="004F4E09" w:rsidRDefault="004F4E09" w:rsidP="004F4E09">
      <w:pPr>
        <w:ind w:firstLine="851"/>
        <w:rPr>
          <w:b/>
          <w:bCs/>
          <w:szCs w:val="20"/>
        </w:rPr>
      </w:pPr>
      <w:r>
        <w:rPr>
          <w:b/>
          <w:bCs/>
          <w:szCs w:val="20"/>
        </w:rPr>
        <w:t>TODĖL ŠIO LAIDAVIMO SĄLYGOS YRA TOKIOS:</w:t>
      </w:r>
    </w:p>
    <w:p w14:paraId="1D72A11A" w14:textId="77777777" w:rsidR="004F4E09" w:rsidRDefault="004F4E09" w:rsidP="004F4E09">
      <w:pPr>
        <w:ind w:firstLine="900"/>
        <w:jc w:val="both"/>
        <w:rPr>
          <w:b/>
          <w:bCs/>
          <w:szCs w:val="20"/>
        </w:rPr>
      </w:pPr>
    </w:p>
    <w:p w14:paraId="519B36E4" w14:textId="77777777" w:rsidR="004F4E09" w:rsidRDefault="004F4E09" w:rsidP="004F4E09">
      <w:pPr>
        <w:ind w:firstLine="851"/>
        <w:jc w:val="both"/>
        <w:rPr>
          <w:szCs w:val="20"/>
        </w:rPr>
      </w:pPr>
      <w:r>
        <w:rPr>
          <w:szCs w:val="20"/>
        </w:rPr>
        <w:t>Jei Klientas nevykdo (netinkamai vykdo) Sutartyje numatytų įsipareigojimų, Laiduotojas besąlygiškai ir neatšaukiamai įsipareigoja per 10 darbo dienų sumokėti Perkančiajai organizacijai anksčiau nurodytą sumą, gavęs Perkančiosios organizacijos pirmą raštišką pareikalavimą. Perkančioji organizacija neprivalo pagrįsti savo reikalavimo, tačiau privalo nurodyti, kurios Sutarties sąlygos buvo nevykdomos (netinkamai vykdomos).</w:t>
      </w:r>
    </w:p>
    <w:p w14:paraId="4A959781" w14:textId="77777777" w:rsidR="004F4E09" w:rsidRDefault="004F4E09" w:rsidP="004F4E09">
      <w:pPr>
        <w:suppressAutoHyphens/>
        <w:ind w:firstLine="851"/>
        <w:jc w:val="both"/>
      </w:pPr>
      <w:r>
        <w:t>Laiduojama suma atitinkamai bus mažinama pagal šį laidavimo draudimo raštą išmokėtomis sumomis.</w:t>
      </w:r>
    </w:p>
    <w:p w14:paraId="67E1FF0F" w14:textId="77777777" w:rsidR="004F4E09" w:rsidRDefault="004F4E09" w:rsidP="004F4E09">
      <w:pPr>
        <w:suppressAutoHyphens/>
        <w:ind w:firstLine="851"/>
        <w:jc w:val="both"/>
      </w:pPr>
      <w:r>
        <w:lastRenderedPageBreak/>
        <w:t>Laiduotojas įsipareigoja tik Perkančiajai organizacijai, todėl šis laidavimo draudimo raštas yra neperleistinas ir neįkeistinas.</w:t>
      </w:r>
    </w:p>
    <w:p w14:paraId="6402E26D" w14:textId="77777777" w:rsidR="004F4E09" w:rsidRDefault="004F4E09" w:rsidP="004F4E09">
      <w:pPr>
        <w:suppressAutoHyphens/>
        <w:ind w:firstLine="851"/>
        <w:jc w:val="both"/>
      </w:pPr>
      <w:r>
        <w:t>Klientui neįvykdžius savo įsipareigojimų pagal Sutartį arba juos įvykdžius netinkamai, Perkančioji organizacija neprivalo pirmiausia nukreipti išieškojimą dėl patirtų nuostolių atlyginimo į Kliento turtą.</w:t>
      </w:r>
    </w:p>
    <w:p w14:paraId="5DB552BA" w14:textId="77777777" w:rsidR="004F4E09" w:rsidRDefault="004F4E09" w:rsidP="004F4E09">
      <w:pPr>
        <w:ind w:firstLine="851"/>
        <w:jc w:val="both"/>
      </w:pPr>
      <w:r>
        <w:rPr>
          <w:szCs w:val="20"/>
        </w:rPr>
        <w:t xml:space="preserve">Laiduotojo įsipareigojimai galioja įskaitytinai nuo laidavimo rašto išdavimo datos iki [metai] [mėnuo] [diena]. </w:t>
      </w:r>
      <w:r>
        <w:t>Perkančioji organizacija reikalavimą sumokėti turi pateikti Laiduotojui ne vėliau kaip per tris mėnesius nuo Laiduotojo įsipareigojimų termino pabaigos</w:t>
      </w:r>
      <w:r>
        <w:rPr>
          <w:szCs w:val="20"/>
        </w:rPr>
        <w:t>. Užsakovui nepareiškus reikalavimo per tris mėnesius po šio laidavimo rašto pabaigos, jis nustoja galioti, nepriklausomai nuo to, ar laidavimo draudimo raštas grąžinamas Laiduotojui, ar ne.</w:t>
      </w:r>
    </w:p>
    <w:p w14:paraId="10338F54" w14:textId="77777777" w:rsidR="004F4E09" w:rsidRDefault="004F4E09" w:rsidP="004F4E09">
      <w:pPr>
        <w:ind w:firstLine="851"/>
        <w:jc w:val="both"/>
      </w:pPr>
      <w:r>
        <w:rPr>
          <w:szCs w:val="20"/>
        </w:rPr>
        <w:t>Pratęsus Sutarties įvykdymo laikotarpį, Klientas įsipareigoja pranešti Laiduotojui apie tokį pratęsimą ir šio laidavimo rašto galiojimas Kliento prašymu gali būti pratęstas.</w:t>
      </w:r>
      <w:r>
        <w:t xml:space="preserve"> </w:t>
      </w:r>
    </w:p>
    <w:p w14:paraId="250E3041" w14:textId="77777777" w:rsidR="004F4E09" w:rsidRDefault="004F4E09" w:rsidP="004F4E09">
      <w:pPr>
        <w:suppressAutoHyphens/>
        <w:ind w:firstLine="851"/>
        <w:jc w:val="both"/>
      </w:pPr>
      <w:r>
        <w:t xml:space="preserve">Laiduotojas ir (arba) Klientas anksčiau laiko nutraukti sudarytą laidavimo draudimo sutartį ir šį išduotą laidavimo draudimo raštą turi teisę tik gavę raštišką Perkančiosios organizacijos sutikimą. </w:t>
      </w:r>
    </w:p>
    <w:p w14:paraId="2C5E03EF" w14:textId="77777777" w:rsidR="004F4E09" w:rsidRDefault="004F4E09" w:rsidP="004F4E09">
      <w:pPr>
        <w:suppressAutoHyphens/>
        <w:ind w:firstLine="851"/>
        <w:jc w:val="both"/>
      </w:pPr>
      <w:r>
        <w:t>Išduotam laidavimo draudimo raštui taikytina Lietuvos Respublikos teisė. Šalių ginčai sprendžiami Lietuvos Respublikos įstatymų nustatyta tvarka.</w:t>
      </w:r>
    </w:p>
    <w:p w14:paraId="2DC9A4E4" w14:textId="77777777" w:rsidR="004F4E09" w:rsidRDefault="004F4E09" w:rsidP="004F4E09">
      <w:pPr>
        <w:ind w:firstLine="851"/>
        <w:jc w:val="both"/>
      </w:pPr>
      <w:r>
        <w:t xml:space="preserve">Šis laidavimo draudimo raštas išduotas Draudimo bendrovės 20_ m. ___ mėn. ___ dienos __________________ patvirtintų ________________________ laidavimo draudimo taisyklių Nr.__ (toliau – Taisyklės) pagrindu. Esant prieštaravimams tarp šio laidavimo draudimo rašto teksto ir Taisyklių nuostatų, pirmumo teisė bus teikiama šio laidavimo draudimo rašto tekstui. </w:t>
      </w:r>
    </w:p>
    <w:p w14:paraId="2BC79A18" w14:textId="77777777" w:rsidR="004F4E09" w:rsidRDefault="004F4E09" w:rsidP="004F4E09">
      <w:pPr>
        <w:autoSpaceDE w:val="0"/>
        <w:rPr>
          <w:rFonts w:ascii="ArialMT;Times New Roman" w:hAnsi="ArialMT;Times New Roman" w:cs="ArialMT;Times New Roman"/>
          <w:sz w:val="20"/>
          <w:szCs w:val="20"/>
        </w:rPr>
      </w:pPr>
    </w:p>
    <w:p w14:paraId="236F4756" w14:textId="77777777" w:rsidR="004F4E09" w:rsidRDefault="004F4E09" w:rsidP="004F4E09">
      <w:pPr>
        <w:autoSpaceDE w:val="0"/>
        <w:rPr>
          <w:sz w:val="20"/>
          <w:szCs w:val="20"/>
        </w:rPr>
      </w:pPr>
      <w:r>
        <w:rPr>
          <w:sz w:val="20"/>
          <w:szCs w:val="20"/>
        </w:rPr>
        <w:t>Laiduotojas ___________________________________</w:t>
      </w:r>
    </w:p>
    <w:p w14:paraId="7F10860E" w14:textId="77777777" w:rsidR="004F4E09" w:rsidRDefault="004F4E09" w:rsidP="004F4E09">
      <w:pPr>
        <w:autoSpaceDE w:val="0"/>
      </w:pPr>
      <w:r>
        <w:rPr>
          <w:sz w:val="20"/>
          <w:szCs w:val="20"/>
        </w:rPr>
        <w:t xml:space="preserve">                                 (laiduotojo pavadinimas)</w:t>
      </w:r>
    </w:p>
    <w:p w14:paraId="37F3C2CB" w14:textId="77777777" w:rsidR="004F4E09" w:rsidRDefault="004F4E09" w:rsidP="004F4E09">
      <w:pPr>
        <w:autoSpaceDE w:val="0"/>
        <w:rPr>
          <w:sz w:val="20"/>
          <w:szCs w:val="20"/>
        </w:rPr>
      </w:pPr>
    </w:p>
    <w:p w14:paraId="1D84BB64" w14:textId="77777777" w:rsidR="004F4E09" w:rsidRDefault="004F4E09" w:rsidP="004F4E09">
      <w:pPr>
        <w:autoSpaceDE w:val="0"/>
        <w:rPr>
          <w:sz w:val="20"/>
          <w:szCs w:val="20"/>
        </w:rPr>
      </w:pPr>
    </w:p>
    <w:p w14:paraId="0815B669" w14:textId="77777777" w:rsidR="004F4E09" w:rsidRDefault="004F4E09" w:rsidP="004F4E09">
      <w:pPr>
        <w:autoSpaceDE w:val="0"/>
        <w:rPr>
          <w:sz w:val="20"/>
          <w:szCs w:val="20"/>
        </w:rPr>
      </w:pPr>
    </w:p>
    <w:p w14:paraId="44038DC5" w14:textId="77777777" w:rsidR="004F4E09" w:rsidRDefault="004F4E09" w:rsidP="004F4E09">
      <w:pPr>
        <w:autoSpaceDE w:val="0"/>
      </w:pPr>
      <w:r>
        <w:rPr>
          <w:sz w:val="20"/>
          <w:szCs w:val="20"/>
        </w:rPr>
        <w:t>A. V.  _______________________________                           ____________          __________________________</w:t>
      </w:r>
    </w:p>
    <w:p w14:paraId="57629E2C" w14:textId="77777777" w:rsidR="004F4E09" w:rsidRDefault="004F4E09" w:rsidP="004F4E09">
      <w:r>
        <w:rPr>
          <w:sz w:val="20"/>
          <w:szCs w:val="20"/>
        </w:rPr>
        <w:t xml:space="preserve">               (įgalioto asmens pareigos)                                               (parašas)                             (vardas ir pavardė) </w:t>
      </w:r>
    </w:p>
    <w:p w14:paraId="7D5AF57E" w14:textId="77777777" w:rsidR="004F4E09" w:rsidRDefault="004F4E09" w:rsidP="004F4E09">
      <w:pPr>
        <w:rPr>
          <w:rFonts w:cs="Arial Unicode MS"/>
          <w:lang w:bidi="lo-LA"/>
        </w:rPr>
      </w:pPr>
    </w:p>
    <w:p w14:paraId="2588D81D" w14:textId="77777777" w:rsidR="004F4E09" w:rsidRDefault="004F4E09" w:rsidP="004F4E09">
      <w:pPr>
        <w:rPr>
          <w:rFonts w:cs="Arial Unicode MS"/>
          <w:lang w:bidi="lo-LA"/>
        </w:rPr>
      </w:pPr>
    </w:p>
    <w:p w14:paraId="0DD79566" w14:textId="77777777" w:rsidR="004F4E09" w:rsidRDefault="004F4E09" w:rsidP="004F4E09">
      <w:pPr>
        <w:spacing w:after="160" w:line="256" w:lineRule="auto"/>
      </w:pPr>
    </w:p>
    <w:p w14:paraId="228B1AC3" w14:textId="77777777" w:rsidR="004F4E09" w:rsidRDefault="004F4E09" w:rsidP="004F4E09">
      <w:pPr>
        <w:rPr>
          <w:lang w:eastAsia="en-US"/>
        </w:rPr>
      </w:pPr>
    </w:p>
    <w:p w14:paraId="5661DA1F" w14:textId="77777777" w:rsidR="004F4E09" w:rsidRDefault="004F4E09" w:rsidP="00251651">
      <w:pPr>
        <w:jc w:val="center"/>
      </w:pPr>
    </w:p>
    <w:p w14:paraId="276708D0" w14:textId="77777777" w:rsidR="00251651" w:rsidRDefault="00251651" w:rsidP="00251651"/>
    <w:p w14:paraId="4327E435" w14:textId="77777777" w:rsidR="00251651" w:rsidRPr="00251651" w:rsidRDefault="00251651" w:rsidP="00251651">
      <w:pPr>
        <w:sectPr w:rsidR="00251651" w:rsidRPr="00251651" w:rsidSect="00165E7A">
          <w:pgSz w:w="11906" w:h="16838" w:code="9"/>
          <w:pgMar w:top="1134" w:right="567" w:bottom="1134" w:left="1701" w:header="720" w:footer="720" w:gutter="0"/>
          <w:cols w:space="720"/>
          <w:titlePg/>
          <w:docGrid w:linePitch="360"/>
        </w:sectPr>
      </w:pPr>
    </w:p>
    <w:p w14:paraId="2F170215" w14:textId="01E03BEE" w:rsidR="00445A06" w:rsidRDefault="00445A06" w:rsidP="00866E89">
      <w:pPr>
        <w:pStyle w:val="Antrat2"/>
        <w:spacing w:after="120"/>
        <w:jc w:val="right"/>
        <w:rPr>
          <w:rFonts w:ascii="Times New Roman" w:hAnsi="Times New Roman" w:cs="Times New Roman"/>
          <w:b/>
          <w:color w:val="auto"/>
          <w:sz w:val="24"/>
          <w:szCs w:val="24"/>
        </w:rPr>
      </w:pPr>
      <w:r w:rsidRPr="00D97998">
        <w:rPr>
          <w:rFonts w:ascii="Times New Roman" w:hAnsi="Times New Roman" w:cs="Times New Roman"/>
          <w:b/>
          <w:color w:val="auto"/>
          <w:sz w:val="24"/>
          <w:szCs w:val="24"/>
        </w:rPr>
        <w:lastRenderedPageBreak/>
        <w:t xml:space="preserve">Pirkimo sąlygų </w:t>
      </w:r>
      <w:r w:rsidRPr="00D97998">
        <w:rPr>
          <w:rFonts w:ascii="Times New Roman" w:hAnsi="Times New Roman" w:cs="Times New Roman"/>
          <w:b/>
          <w:i/>
          <w:iCs/>
          <w:color w:val="auto"/>
          <w:sz w:val="24"/>
          <w:szCs w:val="24"/>
        </w:rPr>
        <w:t>1</w:t>
      </w:r>
      <w:r w:rsidR="00FE7A46">
        <w:rPr>
          <w:rFonts w:ascii="Times New Roman" w:hAnsi="Times New Roman" w:cs="Times New Roman"/>
          <w:b/>
          <w:i/>
          <w:iCs/>
          <w:color w:val="auto"/>
          <w:sz w:val="24"/>
          <w:szCs w:val="24"/>
        </w:rPr>
        <w:t>1</w:t>
      </w:r>
      <w:r w:rsidRPr="00D97998">
        <w:rPr>
          <w:rFonts w:ascii="Times New Roman" w:hAnsi="Times New Roman" w:cs="Times New Roman"/>
          <w:b/>
          <w:i/>
          <w:iCs/>
          <w:color w:val="auto"/>
          <w:sz w:val="24"/>
          <w:szCs w:val="24"/>
        </w:rPr>
        <w:t xml:space="preserve"> priedas</w:t>
      </w:r>
    </w:p>
    <w:p w14:paraId="1E042783" w14:textId="2B286C54" w:rsidR="00445A06" w:rsidRPr="006A7C61" w:rsidRDefault="00445A06" w:rsidP="006A7C61">
      <w:pPr>
        <w:widowControl w:val="0"/>
        <w:tabs>
          <w:tab w:val="right" w:leader="underscore" w:pos="9071"/>
        </w:tabs>
        <w:suppressAutoHyphens/>
        <w:ind w:firstLine="6237"/>
        <w:jc w:val="right"/>
        <w:textAlignment w:val="baseline"/>
        <w:rPr>
          <w:rFonts w:eastAsia="Calibri"/>
          <w:lang w:eastAsia="en-US"/>
        </w:rPr>
      </w:pPr>
      <w:r w:rsidRPr="00D97998">
        <w:t>„</w:t>
      </w:r>
      <w:r w:rsidR="000C74F5">
        <w:t>Specialistų</w:t>
      </w:r>
      <w:r w:rsidR="003220C8">
        <w:t xml:space="preserve"> sąrašas</w:t>
      </w:r>
      <w:r w:rsidRPr="00D97998">
        <w:t>“</w:t>
      </w:r>
    </w:p>
    <w:p w14:paraId="1D97959F" w14:textId="77777777" w:rsidR="00C224ED" w:rsidRDefault="00C224ED" w:rsidP="009447C5">
      <w:pPr>
        <w:tabs>
          <w:tab w:val="left" w:pos="5103"/>
        </w:tabs>
        <w:suppressAutoHyphens/>
        <w:textAlignment w:val="baseline"/>
        <w:rPr>
          <w:rFonts w:eastAsia="Calibri"/>
          <w:b/>
          <w:lang w:eastAsia="en-US"/>
        </w:rPr>
      </w:pPr>
    </w:p>
    <w:p w14:paraId="6AC5E5C3" w14:textId="4762E124" w:rsidR="009A1AA7" w:rsidRPr="004D3EC2" w:rsidRDefault="009A1AA7" w:rsidP="009A1AA7">
      <w:pPr>
        <w:keepNext/>
        <w:keepLines/>
        <w:widowControl w:val="0"/>
        <w:ind w:right="-51"/>
        <w:jc w:val="center"/>
        <w:rPr>
          <w:b/>
        </w:rPr>
      </w:pPr>
      <w:r>
        <w:rPr>
          <w:b/>
        </w:rPr>
        <w:t>SPECIALISTŲ (</w:t>
      </w:r>
      <w:r w:rsidRPr="004D3EC2">
        <w:rPr>
          <w:b/>
        </w:rPr>
        <w:t>STATINIO STATYBOS VADOVO, KURIS BUS SKIRIAMAS STATINIO STATYBOS VADOVU PIRKIME NUMATYTIEMS STATYBOS DAR</w:t>
      </w:r>
      <w:r>
        <w:rPr>
          <w:b/>
        </w:rPr>
        <w:t>BAMS)</w:t>
      </w:r>
      <w:r w:rsidR="0092500F">
        <w:rPr>
          <w:b/>
        </w:rPr>
        <w:t xml:space="preserve"> </w:t>
      </w:r>
      <w:r>
        <w:rPr>
          <w:b/>
        </w:rPr>
        <w:t>SĄRAŠAS</w:t>
      </w:r>
    </w:p>
    <w:p w14:paraId="450C53B7" w14:textId="77777777" w:rsidR="009A1AA7" w:rsidRDefault="009A1AA7" w:rsidP="009A1AA7">
      <w:pPr>
        <w:keepNext/>
        <w:keepLines/>
        <w:widowControl w:val="0"/>
        <w:ind w:right="-51"/>
        <w:jc w:val="center"/>
        <w:rPr>
          <w:b/>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3214"/>
        <w:gridCol w:w="2977"/>
        <w:gridCol w:w="5415"/>
        <w:gridCol w:w="1701"/>
      </w:tblGrid>
      <w:tr w:rsidR="009A1AA7" w:rsidRPr="00402C3D" w14:paraId="5E27E832" w14:textId="77777777" w:rsidTr="00512AD0">
        <w:tc>
          <w:tcPr>
            <w:tcW w:w="1005" w:type="dxa"/>
          </w:tcPr>
          <w:p w14:paraId="04F46049" w14:textId="77777777" w:rsidR="009A1AA7" w:rsidRPr="0070554E" w:rsidRDefault="009A1AA7" w:rsidP="00512AD0">
            <w:pPr>
              <w:keepNext/>
              <w:keepLines/>
              <w:widowControl w:val="0"/>
              <w:ind w:right="-51"/>
              <w:jc w:val="center"/>
            </w:pPr>
            <w:proofErr w:type="spellStart"/>
            <w:r w:rsidRPr="0070554E">
              <w:t>Eil.Nr</w:t>
            </w:r>
            <w:proofErr w:type="spellEnd"/>
            <w:r w:rsidRPr="0070554E">
              <w:t>.</w:t>
            </w:r>
          </w:p>
        </w:tc>
        <w:tc>
          <w:tcPr>
            <w:tcW w:w="3214" w:type="dxa"/>
          </w:tcPr>
          <w:p w14:paraId="2E1E8AF7" w14:textId="77777777" w:rsidR="009A1AA7" w:rsidRPr="0070554E" w:rsidRDefault="009A1AA7" w:rsidP="00512AD0">
            <w:pPr>
              <w:keepNext/>
              <w:keepLines/>
              <w:widowControl w:val="0"/>
              <w:ind w:right="-51"/>
              <w:jc w:val="center"/>
            </w:pPr>
            <w:r>
              <w:t>Statinio statybos vadovo,</w:t>
            </w:r>
            <w:r w:rsidRPr="004D3EC2">
              <w:rPr>
                <w:b/>
              </w:rPr>
              <w:t xml:space="preserve"> </w:t>
            </w:r>
            <w:r w:rsidRPr="004D3EC2">
              <w:t>kuris bus skiriamas statinio statybos vadovu pirkime numatytiems statybos darbams,</w:t>
            </w:r>
            <w:r>
              <w:t xml:space="preserve"> vardas, pavardė</w:t>
            </w:r>
          </w:p>
        </w:tc>
        <w:tc>
          <w:tcPr>
            <w:tcW w:w="2977" w:type="dxa"/>
          </w:tcPr>
          <w:p w14:paraId="64C5F348" w14:textId="77777777" w:rsidR="009A1AA7" w:rsidRDefault="009A1AA7" w:rsidP="00512AD0">
            <w:pPr>
              <w:keepNext/>
              <w:keepLines/>
              <w:widowControl w:val="0"/>
              <w:ind w:right="-51"/>
              <w:jc w:val="center"/>
            </w:pPr>
            <w:r>
              <w:t xml:space="preserve">Statinio statybos </w:t>
            </w:r>
            <w:r w:rsidRPr="00415025">
              <w:t xml:space="preserve">vadovo, </w:t>
            </w:r>
            <w:r>
              <w:t>darbovietė pasiūlymo pateikimo metu</w:t>
            </w:r>
          </w:p>
        </w:tc>
        <w:tc>
          <w:tcPr>
            <w:tcW w:w="5415" w:type="dxa"/>
          </w:tcPr>
          <w:p w14:paraId="1912EAEC" w14:textId="77777777" w:rsidR="009A1AA7" w:rsidRPr="0070554E" w:rsidRDefault="009A1AA7" w:rsidP="00512AD0">
            <w:pPr>
              <w:keepNext/>
              <w:keepLines/>
              <w:widowControl w:val="0"/>
              <w:ind w:right="-51"/>
              <w:jc w:val="center"/>
            </w:pPr>
            <w:r w:rsidRPr="00813155">
              <w:rPr>
                <w:bCs/>
              </w:rPr>
              <w:t xml:space="preserve">Lietuvos Respublikos aplinkos ministerijos arba jos įgaliotos institucijos </w:t>
            </w:r>
            <w:r w:rsidRPr="00813155">
              <w:t>išduot</w:t>
            </w:r>
            <w:r>
              <w:t>o</w:t>
            </w:r>
            <w:r w:rsidRPr="00813155">
              <w:t xml:space="preserve"> kvalifikacijos </w:t>
            </w:r>
            <w:r w:rsidRPr="00813155">
              <w:rPr>
                <w:bCs/>
              </w:rPr>
              <w:t>atestat</w:t>
            </w:r>
            <w:r>
              <w:rPr>
                <w:bCs/>
              </w:rPr>
              <w:t>o</w:t>
            </w:r>
            <w:r w:rsidRPr="00813155">
              <w:rPr>
                <w:bCs/>
              </w:rPr>
              <w:t>,  suteikian</w:t>
            </w:r>
            <w:r>
              <w:rPr>
                <w:bCs/>
              </w:rPr>
              <w:t>čio</w:t>
            </w:r>
            <w:r w:rsidRPr="00813155">
              <w:rPr>
                <w:bCs/>
              </w:rPr>
              <w:t xml:space="preserve"> teisę </w:t>
            </w:r>
            <w:r w:rsidRPr="00EF31DA">
              <w:t>ypatingojo</w:t>
            </w:r>
            <w:r>
              <w:t xml:space="preserve"> </w:t>
            </w:r>
            <w:r w:rsidRPr="00813155">
              <w:t>statinio (</w:t>
            </w:r>
            <w:r w:rsidRPr="00B30A2F">
              <w:t>inžinerinių statinių grupė – kiti inžineriniai statiniai, pogrupis (paskirtis) – kitų transporto statinių</w:t>
            </w:r>
            <w:r w:rsidRPr="00813155">
              <w:t>)</w:t>
            </w:r>
            <w:r>
              <w:t xml:space="preserve"> </w:t>
            </w:r>
            <w:r w:rsidRPr="004168B1">
              <w:t>statybos vadovo pareigas,</w:t>
            </w:r>
            <w:r>
              <w:t xml:space="preserve"> </w:t>
            </w:r>
            <w:r w:rsidRPr="00554781">
              <w:t>ar kito lygiaverčio dokumento išdavimo</w:t>
            </w:r>
            <w:r>
              <w:t xml:space="preserve"> data ir Nr.</w:t>
            </w:r>
          </w:p>
        </w:tc>
        <w:tc>
          <w:tcPr>
            <w:tcW w:w="1701" w:type="dxa"/>
          </w:tcPr>
          <w:p w14:paraId="05CB2A71" w14:textId="77777777" w:rsidR="009A1AA7" w:rsidRPr="0070554E" w:rsidRDefault="009A1AA7" w:rsidP="00512AD0">
            <w:pPr>
              <w:keepNext/>
              <w:keepLines/>
              <w:widowControl w:val="0"/>
              <w:ind w:right="-51"/>
              <w:jc w:val="center"/>
            </w:pPr>
            <w:r>
              <w:t>Pastabos</w:t>
            </w:r>
          </w:p>
        </w:tc>
      </w:tr>
      <w:tr w:rsidR="009A1AA7" w:rsidRPr="00402C3D" w14:paraId="12C83AE4" w14:textId="77777777" w:rsidTr="00512AD0">
        <w:tc>
          <w:tcPr>
            <w:tcW w:w="1005" w:type="dxa"/>
          </w:tcPr>
          <w:p w14:paraId="3C03BA61" w14:textId="77777777" w:rsidR="009A1AA7" w:rsidRPr="004A1275" w:rsidRDefault="009A1AA7" w:rsidP="00512AD0">
            <w:pPr>
              <w:keepNext/>
              <w:keepLines/>
              <w:widowControl w:val="0"/>
              <w:ind w:right="-51"/>
              <w:jc w:val="center"/>
            </w:pPr>
            <w:r w:rsidRPr="004A1275">
              <w:t>1</w:t>
            </w:r>
          </w:p>
        </w:tc>
        <w:tc>
          <w:tcPr>
            <w:tcW w:w="3214" w:type="dxa"/>
          </w:tcPr>
          <w:p w14:paraId="7611EA82" w14:textId="77777777" w:rsidR="009A1AA7" w:rsidRPr="004A1275" w:rsidRDefault="009A1AA7" w:rsidP="00512AD0">
            <w:pPr>
              <w:keepNext/>
              <w:keepLines/>
              <w:widowControl w:val="0"/>
              <w:ind w:right="-51"/>
              <w:jc w:val="center"/>
            </w:pPr>
            <w:r>
              <w:t>2</w:t>
            </w:r>
          </w:p>
        </w:tc>
        <w:tc>
          <w:tcPr>
            <w:tcW w:w="2977" w:type="dxa"/>
          </w:tcPr>
          <w:p w14:paraId="285E842D" w14:textId="77777777" w:rsidR="009A1AA7" w:rsidRDefault="009A1AA7" w:rsidP="00512AD0">
            <w:pPr>
              <w:keepNext/>
              <w:keepLines/>
              <w:widowControl w:val="0"/>
              <w:ind w:right="-51"/>
              <w:jc w:val="center"/>
            </w:pPr>
            <w:r>
              <w:t>3</w:t>
            </w:r>
          </w:p>
        </w:tc>
        <w:tc>
          <w:tcPr>
            <w:tcW w:w="5415" w:type="dxa"/>
          </w:tcPr>
          <w:p w14:paraId="4D016B11" w14:textId="77777777" w:rsidR="009A1AA7" w:rsidRPr="004A1275" w:rsidRDefault="009A1AA7" w:rsidP="00512AD0">
            <w:pPr>
              <w:keepNext/>
              <w:keepLines/>
              <w:widowControl w:val="0"/>
              <w:ind w:right="-51"/>
              <w:jc w:val="center"/>
            </w:pPr>
            <w:r>
              <w:t>4</w:t>
            </w:r>
          </w:p>
        </w:tc>
        <w:tc>
          <w:tcPr>
            <w:tcW w:w="1701" w:type="dxa"/>
          </w:tcPr>
          <w:p w14:paraId="4A755845" w14:textId="77777777" w:rsidR="009A1AA7" w:rsidRPr="004A1275" w:rsidRDefault="009A1AA7" w:rsidP="00512AD0">
            <w:pPr>
              <w:keepNext/>
              <w:keepLines/>
              <w:widowControl w:val="0"/>
              <w:ind w:right="-51"/>
              <w:jc w:val="center"/>
            </w:pPr>
            <w:r>
              <w:t>5</w:t>
            </w:r>
          </w:p>
        </w:tc>
      </w:tr>
      <w:tr w:rsidR="009A1AA7" w:rsidRPr="00402C3D" w14:paraId="2697ABF9" w14:textId="77777777" w:rsidTr="00512AD0">
        <w:tc>
          <w:tcPr>
            <w:tcW w:w="1005" w:type="dxa"/>
          </w:tcPr>
          <w:p w14:paraId="2687FEEB" w14:textId="77777777" w:rsidR="009A1AA7" w:rsidRPr="004A1275" w:rsidRDefault="009A1AA7" w:rsidP="00512AD0">
            <w:pPr>
              <w:keepNext/>
              <w:keepLines/>
              <w:widowControl w:val="0"/>
              <w:ind w:right="-51"/>
              <w:jc w:val="center"/>
            </w:pPr>
            <w:r>
              <w:t>1</w:t>
            </w:r>
          </w:p>
        </w:tc>
        <w:tc>
          <w:tcPr>
            <w:tcW w:w="3214" w:type="dxa"/>
          </w:tcPr>
          <w:p w14:paraId="4A4B38CA" w14:textId="77777777" w:rsidR="009A1AA7" w:rsidRPr="00402C3D" w:rsidRDefault="009A1AA7" w:rsidP="00512AD0">
            <w:pPr>
              <w:keepNext/>
              <w:keepLines/>
              <w:widowControl w:val="0"/>
              <w:ind w:right="-51"/>
              <w:jc w:val="center"/>
              <w:rPr>
                <w:b/>
              </w:rPr>
            </w:pPr>
          </w:p>
        </w:tc>
        <w:tc>
          <w:tcPr>
            <w:tcW w:w="2977" w:type="dxa"/>
          </w:tcPr>
          <w:p w14:paraId="42CE78CC" w14:textId="77777777" w:rsidR="009A1AA7" w:rsidRPr="00402C3D" w:rsidRDefault="009A1AA7" w:rsidP="00512AD0">
            <w:pPr>
              <w:keepNext/>
              <w:keepLines/>
              <w:widowControl w:val="0"/>
              <w:ind w:right="-51"/>
              <w:jc w:val="center"/>
              <w:rPr>
                <w:b/>
              </w:rPr>
            </w:pPr>
          </w:p>
        </w:tc>
        <w:tc>
          <w:tcPr>
            <w:tcW w:w="5415" w:type="dxa"/>
          </w:tcPr>
          <w:p w14:paraId="05FCF4AB" w14:textId="77777777" w:rsidR="009A1AA7" w:rsidRPr="00402C3D" w:rsidRDefault="009A1AA7" w:rsidP="00512AD0">
            <w:pPr>
              <w:keepNext/>
              <w:keepLines/>
              <w:widowControl w:val="0"/>
              <w:ind w:right="-51"/>
              <w:jc w:val="center"/>
              <w:rPr>
                <w:b/>
              </w:rPr>
            </w:pPr>
          </w:p>
        </w:tc>
        <w:tc>
          <w:tcPr>
            <w:tcW w:w="1701" w:type="dxa"/>
          </w:tcPr>
          <w:p w14:paraId="5442ED55" w14:textId="77777777" w:rsidR="009A1AA7" w:rsidRPr="00402C3D" w:rsidRDefault="009A1AA7" w:rsidP="00512AD0">
            <w:pPr>
              <w:keepNext/>
              <w:keepLines/>
              <w:widowControl w:val="0"/>
              <w:ind w:right="-51"/>
              <w:jc w:val="center"/>
              <w:rPr>
                <w:b/>
              </w:rPr>
            </w:pPr>
          </w:p>
        </w:tc>
      </w:tr>
      <w:tr w:rsidR="009A1AA7" w:rsidRPr="00402C3D" w14:paraId="0FF3297F" w14:textId="77777777" w:rsidTr="00512AD0">
        <w:tc>
          <w:tcPr>
            <w:tcW w:w="1005" w:type="dxa"/>
          </w:tcPr>
          <w:p w14:paraId="23AD3DFC" w14:textId="77777777" w:rsidR="009A1AA7" w:rsidRPr="00DD088A" w:rsidRDefault="009A1AA7" w:rsidP="00512AD0">
            <w:pPr>
              <w:keepNext/>
              <w:keepLines/>
              <w:widowControl w:val="0"/>
              <w:ind w:right="-51"/>
              <w:jc w:val="center"/>
            </w:pPr>
            <w:r w:rsidRPr="00DD088A">
              <w:t>2</w:t>
            </w:r>
          </w:p>
        </w:tc>
        <w:tc>
          <w:tcPr>
            <w:tcW w:w="3214" w:type="dxa"/>
          </w:tcPr>
          <w:p w14:paraId="482FADCF" w14:textId="77777777" w:rsidR="009A1AA7" w:rsidRPr="00402C3D" w:rsidRDefault="009A1AA7" w:rsidP="00512AD0">
            <w:pPr>
              <w:keepNext/>
              <w:keepLines/>
              <w:widowControl w:val="0"/>
              <w:ind w:right="-51"/>
              <w:jc w:val="center"/>
              <w:rPr>
                <w:b/>
              </w:rPr>
            </w:pPr>
          </w:p>
        </w:tc>
        <w:tc>
          <w:tcPr>
            <w:tcW w:w="2977" w:type="dxa"/>
          </w:tcPr>
          <w:p w14:paraId="682BC00E" w14:textId="77777777" w:rsidR="009A1AA7" w:rsidRPr="00402C3D" w:rsidRDefault="009A1AA7" w:rsidP="00512AD0">
            <w:pPr>
              <w:keepNext/>
              <w:keepLines/>
              <w:widowControl w:val="0"/>
              <w:ind w:right="-51"/>
              <w:jc w:val="center"/>
              <w:rPr>
                <w:b/>
              </w:rPr>
            </w:pPr>
          </w:p>
        </w:tc>
        <w:tc>
          <w:tcPr>
            <w:tcW w:w="5415" w:type="dxa"/>
          </w:tcPr>
          <w:p w14:paraId="7173BB77" w14:textId="77777777" w:rsidR="009A1AA7" w:rsidRPr="00402C3D" w:rsidRDefault="009A1AA7" w:rsidP="00512AD0">
            <w:pPr>
              <w:keepNext/>
              <w:keepLines/>
              <w:widowControl w:val="0"/>
              <w:ind w:right="-51"/>
              <w:jc w:val="center"/>
              <w:rPr>
                <w:b/>
              </w:rPr>
            </w:pPr>
          </w:p>
        </w:tc>
        <w:tc>
          <w:tcPr>
            <w:tcW w:w="1701" w:type="dxa"/>
          </w:tcPr>
          <w:p w14:paraId="7FEBB106" w14:textId="77777777" w:rsidR="009A1AA7" w:rsidRPr="00402C3D" w:rsidRDefault="009A1AA7" w:rsidP="00512AD0">
            <w:pPr>
              <w:keepNext/>
              <w:keepLines/>
              <w:widowControl w:val="0"/>
              <w:ind w:right="-51"/>
              <w:jc w:val="center"/>
              <w:rPr>
                <w:b/>
              </w:rPr>
            </w:pPr>
          </w:p>
        </w:tc>
      </w:tr>
      <w:tr w:rsidR="009A1AA7" w:rsidRPr="00402C3D" w14:paraId="76887BBD" w14:textId="77777777" w:rsidTr="00512AD0">
        <w:tc>
          <w:tcPr>
            <w:tcW w:w="1005" w:type="dxa"/>
          </w:tcPr>
          <w:p w14:paraId="7E8B996A" w14:textId="77777777" w:rsidR="009A1AA7" w:rsidRPr="00402C3D" w:rsidRDefault="009A1AA7" w:rsidP="00512AD0">
            <w:pPr>
              <w:keepNext/>
              <w:keepLines/>
              <w:widowControl w:val="0"/>
              <w:ind w:right="-51"/>
              <w:jc w:val="center"/>
              <w:rPr>
                <w:b/>
              </w:rPr>
            </w:pPr>
            <w:r w:rsidRPr="00402C3D">
              <w:rPr>
                <w:b/>
              </w:rPr>
              <w:t>.......</w:t>
            </w:r>
          </w:p>
        </w:tc>
        <w:tc>
          <w:tcPr>
            <w:tcW w:w="3214" w:type="dxa"/>
          </w:tcPr>
          <w:p w14:paraId="4C89851F" w14:textId="77777777" w:rsidR="009A1AA7" w:rsidRPr="00402C3D" w:rsidRDefault="009A1AA7" w:rsidP="00512AD0">
            <w:pPr>
              <w:keepNext/>
              <w:keepLines/>
              <w:widowControl w:val="0"/>
              <w:ind w:right="-51"/>
              <w:jc w:val="center"/>
              <w:rPr>
                <w:b/>
              </w:rPr>
            </w:pPr>
          </w:p>
        </w:tc>
        <w:tc>
          <w:tcPr>
            <w:tcW w:w="2977" w:type="dxa"/>
          </w:tcPr>
          <w:p w14:paraId="52C4DBCA" w14:textId="77777777" w:rsidR="009A1AA7" w:rsidRPr="00402C3D" w:rsidRDefault="009A1AA7" w:rsidP="00512AD0">
            <w:pPr>
              <w:keepNext/>
              <w:keepLines/>
              <w:widowControl w:val="0"/>
              <w:ind w:right="-51"/>
              <w:jc w:val="center"/>
              <w:rPr>
                <w:b/>
              </w:rPr>
            </w:pPr>
          </w:p>
        </w:tc>
        <w:tc>
          <w:tcPr>
            <w:tcW w:w="5415" w:type="dxa"/>
          </w:tcPr>
          <w:p w14:paraId="6530B2F1" w14:textId="77777777" w:rsidR="009A1AA7" w:rsidRPr="00402C3D" w:rsidRDefault="009A1AA7" w:rsidP="00512AD0">
            <w:pPr>
              <w:keepNext/>
              <w:keepLines/>
              <w:widowControl w:val="0"/>
              <w:ind w:right="-51"/>
              <w:jc w:val="center"/>
              <w:rPr>
                <w:b/>
              </w:rPr>
            </w:pPr>
          </w:p>
        </w:tc>
        <w:tc>
          <w:tcPr>
            <w:tcW w:w="1701" w:type="dxa"/>
          </w:tcPr>
          <w:p w14:paraId="184DAA3C" w14:textId="77777777" w:rsidR="009A1AA7" w:rsidRPr="00402C3D" w:rsidRDefault="009A1AA7" w:rsidP="00512AD0">
            <w:pPr>
              <w:keepNext/>
              <w:keepLines/>
              <w:widowControl w:val="0"/>
              <w:ind w:right="-51"/>
              <w:jc w:val="center"/>
              <w:rPr>
                <w:b/>
              </w:rPr>
            </w:pPr>
          </w:p>
        </w:tc>
      </w:tr>
    </w:tbl>
    <w:p w14:paraId="6CFFE77C" w14:textId="77777777" w:rsidR="009A1AA7" w:rsidRDefault="009A1AA7" w:rsidP="009A1AA7"/>
    <w:p w14:paraId="30607A8E" w14:textId="77777777" w:rsidR="009A1AA7" w:rsidRPr="00F7065A" w:rsidRDefault="009A1AA7" w:rsidP="009A1AA7">
      <w:pPr>
        <w:rPr>
          <w:b/>
          <w:i/>
          <w:sz w:val="22"/>
          <w:szCs w:val="22"/>
          <w:u w:val="single"/>
        </w:rPr>
      </w:pPr>
      <w:r w:rsidRPr="00F7065A">
        <w:rPr>
          <w:b/>
          <w:i/>
          <w:sz w:val="22"/>
          <w:szCs w:val="22"/>
          <w:u w:val="single"/>
        </w:rPr>
        <w:t>Pastabos:</w:t>
      </w:r>
    </w:p>
    <w:p w14:paraId="004A72D4" w14:textId="77777777" w:rsidR="009A1AA7" w:rsidRPr="00F7065A" w:rsidRDefault="009A1AA7" w:rsidP="008F27E8">
      <w:pPr>
        <w:pStyle w:val="Sraopastraipa"/>
        <w:numPr>
          <w:ilvl w:val="0"/>
          <w:numId w:val="30"/>
        </w:numPr>
        <w:jc w:val="both"/>
        <w:rPr>
          <w:i/>
          <w:sz w:val="22"/>
          <w:szCs w:val="22"/>
        </w:rPr>
      </w:pPr>
      <w:r w:rsidRPr="00F7065A">
        <w:rPr>
          <w:i/>
          <w:sz w:val="22"/>
          <w:szCs w:val="22"/>
        </w:rPr>
        <w:t xml:space="preserve">Jei specialistas – </w:t>
      </w:r>
      <w:proofErr w:type="spellStart"/>
      <w:r w:rsidRPr="00F7065A">
        <w:rPr>
          <w:i/>
          <w:sz w:val="22"/>
          <w:szCs w:val="22"/>
        </w:rPr>
        <w:t>kvazisubtiekėjas</w:t>
      </w:r>
      <w:proofErr w:type="spellEnd"/>
      <w:r w:rsidRPr="00F7065A">
        <w:rPr>
          <w:i/>
          <w:sz w:val="22"/>
          <w:szCs w:val="22"/>
        </w:rPr>
        <w:t xml:space="preserve"> dirba kitoje įmonėje, t. y. ne tiekėjo įmonėje, kuri dalyvauja konkurse, turi būti pateikiamas specialisto - </w:t>
      </w:r>
      <w:proofErr w:type="spellStart"/>
      <w:r w:rsidRPr="00F7065A">
        <w:rPr>
          <w:i/>
          <w:sz w:val="22"/>
          <w:szCs w:val="22"/>
        </w:rPr>
        <w:t>kvazisubtiekėjo</w:t>
      </w:r>
      <w:proofErr w:type="spellEnd"/>
      <w:r w:rsidRPr="00F7065A">
        <w:rPr>
          <w:i/>
          <w:sz w:val="22"/>
          <w:szCs w:val="22"/>
        </w:rPr>
        <w:t xml:space="preserve"> sutikimas teikti / atlikti sutartyje nurodytas (-</w:t>
      </w:r>
      <w:proofErr w:type="spellStart"/>
      <w:r w:rsidRPr="00F7065A">
        <w:rPr>
          <w:i/>
          <w:sz w:val="22"/>
          <w:szCs w:val="22"/>
        </w:rPr>
        <w:t>us</w:t>
      </w:r>
      <w:proofErr w:type="spellEnd"/>
      <w:r w:rsidRPr="00F7065A">
        <w:rPr>
          <w:i/>
          <w:sz w:val="22"/>
          <w:szCs w:val="22"/>
        </w:rPr>
        <w:t xml:space="preserve">) paslaugas / darbus ir tiekėjo patvirtinimas, kad laimėjęs konkursą įdarbins šį specialistą – </w:t>
      </w:r>
      <w:proofErr w:type="spellStart"/>
      <w:r w:rsidRPr="00F7065A">
        <w:rPr>
          <w:i/>
          <w:sz w:val="22"/>
          <w:szCs w:val="22"/>
        </w:rPr>
        <w:t>kvazisubtiekėją</w:t>
      </w:r>
      <w:proofErr w:type="spellEnd"/>
      <w:r w:rsidRPr="00F7065A">
        <w:rPr>
          <w:i/>
          <w:sz w:val="22"/>
          <w:szCs w:val="22"/>
        </w:rPr>
        <w:t xml:space="preserve">; </w:t>
      </w:r>
    </w:p>
    <w:p w14:paraId="4323EF4E" w14:textId="77777777" w:rsidR="009A1AA7" w:rsidRPr="00F7065A" w:rsidRDefault="009A1AA7" w:rsidP="008F27E8">
      <w:pPr>
        <w:pStyle w:val="Sraopastraipa"/>
        <w:numPr>
          <w:ilvl w:val="0"/>
          <w:numId w:val="30"/>
        </w:numPr>
        <w:jc w:val="both"/>
        <w:rPr>
          <w:i/>
          <w:sz w:val="22"/>
          <w:szCs w:val="22"/>
        </w:rPr>
      </w:pPr>
      <w:r w:rsidRPr="00F7065A">
        <w:rPr>
          <w:i/>
          <w:sz w:val="22"/>
          <w:szCs w:val="22"/>
        </w:rPr>
        <w:t>atkreipiame dėmesį: jeigu tiekėjo pradiniuose kvalifikacijos duomenyse nurodytas specialistas yra tiekėjo darbuotojas ir jis neatitinka pirkimo dokumentuose nustatyto kvalifikacinio reikalavimo, tokiu atveju laikoma, kad reikalavimo neatitinka pats tiekėjas, todėl reikalavimų neatitinkantį specialistą keisti į kitą, naują (pradiniuose kvalifikacijos duomenyse nenurodytą), paties tiekėjo darbuotoją, kuris tą reikalavimą atitiktų, tiekėjas negali. Vadovaujantis Viešųjų pirkimų tarnybos direktoriaus 2022 m. gruodžio 30 d. įsakymu Nr. 1S-240 patvirtintų Pasiūlymų patikslinimo, papildymo ar paaiškinimo taisyklių 6 punktu, jei iš pasiūlyme pateiktų duomenų įmanoma nustatyti pasiūlymo neatitiktį pirkimo dokumentuose nustatytiems reikalavimams, dėl pasiūlymo patikslinimo į tiekėją nesikreipiama, o svarstoma dėl pasiūlymo atmetimo.</w:t>
      </w:r>
    </w:p>
    <w:p w14:paraId="54A05755" w14:textId="77777777" w:rsidR="009A1AA7" w:rsidRPr="00306FB9" w:rsidRDefault="009A1AA7" w:rsidP="009A1AA7">
      <w:pPr>
        <w:pStyle w:val="Sraopastraipa"/>
        <w:autoSpaceDE w:val="0"/>
        <w:autoSpaceDN w:val="0"/>
        <w:adjustRightInd w:val="0"/>
        <w:jc w:val="both"/>
        <w:rPr>
          <w:i/>
          <w:sz w:val="22"/>
          <w:szCs w:val="22"/>
          <w:highlight w:val="yellow"/>
        </w:rPr>
      </w:pPr>
    </w:p>
    <w:p w14:paraId="2643317F" w14:textId="77777777" w:rsidR="009A1AA7" w:rsidRDefault="009A1AA7" w:rsidP="009A1AA7"/>
    <w:p w14:paraId="7ACE91E6" w14:textId="77777777" w:rsidR="009A1AA7" w:rsidRDefault="009A1AA7" w:rsidP="009A1AA7"/>
    <w:p w14:paraId="61C030AB" w14:textId="77777777" w:rsidR="009A1AA7" w:rsidRPr="009035AE" w:rsidRDefault="009A1AA7" w:rsidP="009A1AA7">
      <w:pPr>
        <w:jc w:val="center"/>
      </w:pPr>
      <w:r w:rsidRPr="009035AE">
        <w:t>______________________________________________________</w:t>
      </w:r>
    </w:p>
    <w:p w14:paraId="251803BD" w14:textId="77777777" w:rsidR="009A1AA7" w:rsidRPr="009035AE" w:rsidRDefault="009A1AA7" w:rsidP="009A1AA7">
      <w:pPr>
        <w:jc w:val="center"/>
      </w:pPr>
      <w:r>
        <w:t>(Tiekėjo</w:t>
      </w:r>
      <w:r w:rsidRPr="009035AE">
        <w:t xml:space="preserve"> arba jo įgalioto asmens vardas, pavardė, parašas)</w:t>
      </w:r>
    </w:p>
    <w:p w14:paraId="112E4A6E" w14:textId="54ABE2BE" w:rsidR="00381BD2" w:rsidRPr="00866E89" w:rsidRDefault="00381BD2" w:rsidP="009A1AA7">
      <w:pPr>
        <w:spacing w:before="120"/>
        <w:rPr>
          <w:sz w:val="22"/>
          <w:szCs w:val="22"/>
        </w:rPr>
        <w:sectPr w:rsidR="00381BD2" w:rsidRPr="00866E89" w:rsidSect="0099287C">
          <w:pgSz w:w="15840" w:h="12240" w:orient="landscape"/>
          <w:pgMar w:top="1701" w:right="814" w:bottom="567" w:left="1134" w:header="720" w:footer="720" w:gutter="0"/>
          <w:cols w:space="720"/>
          <w:titlePg/>
          <w:docGrid w:linePitch="360"/>
        </w:sectPr>
      </w:pPr>
    </w:p>
    <w:p w14:paraId="2B0F39B1" w14:textId="1DE25AB0" w:rsidR="00381BD2" w:rsidRPr="00381BD2" w:rsidRDefault="00381BD2" w:rsidP="00381BD2">
      <w:pPr>
        <w:pStyle w:val="Antrat2"/>
        <w:spacing w:after="120"/>
        <w:ind w:left="5103" w:firstLine="1418"/>
        <w:jc w:val="right"/>
        <w:rPr>
          <w:rFonts w:ascii="Times New Roman" w:hAnsi="Times New Roman" w:cs="Times New Roman"/>
          <w:b/>
          <w:color w:val="auto"/>
          <w:sz w:val="24"/>
          <w:szCs w:val="24"/>
        </w:rPr>
      </w:pPr>
      <w:r w:rsidRPr="00D97998">
        <w:rPr>
          <w:rFonts w:ascii="Times New Roman" w:hAnsi="Times New Roman" w:cs="Times New Roman"/>
          <w:b/>
          <w:color w:val="auto"/>
          <w:sz w:val="24"/>
          <w:szCs w:val="24"/>
        </w:rPr>
        <w:lastRenderedPageBreak/>
        <w:t xml:space="preserve">Pirkimo sąlygų </w:t>
      </w:r>
      <w:r w:rsidRPr="00D97998">
        <w:rPr>
          <w:rFonts w:ascii="Times New Roman" w:hAnsi="Times New Roman" w:cs="Times New Roman"/>
          <w:b/>
          <w:i/>
          <w:iCs/>
          <w:color w:val="auto"/>
          <w:sz w:val="24"/>
          <w:szCs w:val="24"/>
        </w:rPr>
        <w:t>1</w:t>
      </w:r>
      <w:r w:rsidR="00FE7A46">
        <w:rPr>
          <w:rFonts w:ascii="Times New Roman" w:hAnsi="Times New Roman" w:cs="Times New Roman"/>
          <w:b/>
          <w:i/>
          <w:iCs/>
          <w:color w:val="auto"/>
          <w:sz w:val="24"/>
          <w:szCs w:val="24"/>
        </w:rPr>
        <w:t>2</w:t>
      </w:r>
      <w:r w:rsidRPr="00D97998">
        <w:rPr>
          <w:rFonts w:ascii="Times New Roman" w:hAnsi="Times New Roman" w:cs="Times New Roman"/>
          <w:b/>
          <w:i/>
          <w:iCs/>
          <w:color w:val="auto"/>
          <w:sz w:val="24"/>
          <w:szCs w:val="24"/>
        </w:rPr>
        <w:t xml:space="preserve"> priedas</w:t>
      </w:r>
      <w:r w:rsidR="006D2BAE" w:rsidRPr="00D97998">
        <w:t xml:space="preserve"> </w:t>
      </w:r>
    </w:p>
    <w:p w14:paraId="1BAD2778" w14:textId="70CA6727" w:rsidR="001C008D" w:rsidRDefault="00C224ED" w:rsidP="001C008D">
      <w:pPr>
        <w:spacing w:before="120"/>
        <w:jc w:val="right"/>
      </w:pPr>
      <w:r w:rsidRPr="00D97998">
        <w:t>„</w:t>
      </w:r>
      <w:r w:rsidR="00BF1144">
        <w:t>Statybos l</w:t>
      </w:r>
      <w:r w:rsidR="00CB788E">
        <w:t>eidimas</w:t>
      </w:r>
      <w:r w:rsidRPr="00D97998">
        <w:t>“</w:t>
      </w:r>
    </w:p>
    <w:p w14:paraId="768B2A7F" w14:textId="11A5EB3A" w:rsidR="00CD0C53" w:rsidRDefault="00CD0C53" w:rsidP="001C008D">
      <w:pPr>
        <w:spacing w:before="120"/>
        <w:jc w:val="center"/>
        <w:rPr>
          <w:rFonts w:eastAsia="Calibri"/>
          <w:lang w:eastAsia="en-US"/>
        </w:rPr>
      </w:pPr>
    </w:p>
    <w:p w14:paraId="5AB4C57F" w14:textId="6BEE4BC4" w:rsidR="00CD0C53" w:rsidRDefault="00BF1144" w:rsidP="001C008D">
      <w:pPr>
        <w:spacing w:before="120"/>
        <w:jc w:val="center"/>
        <w:rPr>
          <w:rFonts w:eastAsia="Calibri"/>
          <w:lang w:eastAsia="en-US"/>
        </w:rPr>
      </w:pPr>
      <w:r w:rsidRPr="00BF1144">
        <w:rPr>
          <w:rFonts w:eastAsia="Calibri"/>
          <w:noProof/>
          <w:lang w:eastAsia="en-US"/>
        </w:rPr>
        <w:drawing>
          <wp:inline distT="0" distB="0" distL="0" distR="0" wp14:anchorId="2FDD8741" wp14:editId="609A9590">
            <wp:extent cx="5067739" cy="6645216"/>
            <wp:effectExtent l="0" t="0" r="0" b="3810"/>
            <wp:docPr id="136327473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274736" name=""/>
                    <pic:cNvPicPr/>
                  </pic:nvPicPr>
                  <pic:blipFill>
                    <a:blip r:embed="rId42"/>
                    <a:stretch>
                      <a:fillRect/>
                    </a:stretch>
                  </pic:blipFill>
                  <pic:spPr>
                    <a:xfrm>
                      <a:off x="0" y="0"/>
                      <a:ext cx="5067739" cy="6645216"/>
                    </a:xfrm>
                    <a:prstGeom prst="rect">
                      <a:avLst/>
                    </a:prstGeom>
                  </pic:spPr>
                </pic:pic>
              </a:graphicData>
            </a:graphic>
          </wp:inline>
        </w:drawing>
      </w:r>
    </w:p>
    <w:p w14:paraId="3A6A98C2" w14:textId="77777777" w:rsidR="00BF1144" w:rsidRDefault="00BF1144" w:rsidP="001C008D">
      <w:pPr>
        <w:spacing w:before="120"/>
        <w:jc w:val="center"/>
        <w:rPr>
          <w:rFonts w:eastAsia="Calibri"/>
          <w:lang w:eastAsia="en-US"/>
        </w:rPr>
      </w:pPr>
    </w:p>
    <w:p w14:paraId="2A5EE7EF" w14:textId="77777777" w:rsidR="00BF1144" w:rsidRDefault="00BF1144" w:rsidP="001C008D">
      <w:pPr>
        <w:spacing w:before="120"/>
        <w:jc w:val="center"/>
        <w:rPr>
          <w:rFonts w:eastAsia="Calibri"/>
          <w:lang w:eastAsia="en-US"/>
        </w:rPr>
      </w:pPr>
    </w:p>
    <w:p w14:paraId="633E0B01" w14:textId="77777777" w:rsidR="00BF1144" w:rsidRDefault="00BF1144" w:rsidP="001C008D">
      <w:pPr>
        <w:spacing w:before="120"/>
        <w:jc w:val="center"/>
        <w:rPr>
          <w:rFonts w:eastAsia="Calibri"/>
          <w:lang w:eastAsia="en-US"/>
        </w:rPr>
      </w:pPr>
    </w:p>
    <w:p w14:paraId="50466A26" w14:textId="1A29DEA2" w:rsidR="00BF1144" w:rsidRDefault="00BF1144" w:rsidP="001C008D">
      <w:pPr>
        <w:spacing w:before="120"/>
        <w:jc w:val="center"/>
        <w:rPr>
          <w:rFonts w:eastAsia="Calibri"/>
          <w:lang w:eastAsia="en-US"/>
        </w:rPr>
      </w:pPr>
      <w:r w:rsidRPr="00BF1144">
        <w:rPr>
          <w:rFonts w:eastAsia="Calibri"/>
          <w:noProof/>
          <w:lang w:eastAsia="en-US"/>
        </w:rPr>
        <w:lastRenderedPageBreak/>
        <w:drawing>
          <wp:inline distT="0" distB="0" distL="0" distR="0" wp14:anchorId="534EB169" wp14:editId="0CF8EAB4">
            <wp:extent cx="5243014" cy="1790855"/>
            <wp:effectExtent l="0" t="0" r="0" b="0"/>
            <wp:docPr id="198697823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978232" name=""/>
                    <pic:cNvPicPr/>
                  </pic:nvPicPr>
                  <pic:blipFill>
                    <a:blip r:embed="rId43"/>
                    <a:stretch>
                      <a:fillRect/>
                    </a:stretch>
                  </pic:blipFill>
                  <pic:spPr>
                    <a:xfrm>
                      <a:off x="0" y="0"/>
                      <a:ext cx="5243014" cy="1790855"/>
                    </a:xfrm>
                    <a:prstGeom prst="rect">
                      <a:avLst/>
                    </a:prstGeom>
                  </pic:spPr>
                </pic:pic>
              </a:graphicData>
            </a:graphic>
          </wp:inline>
        </w:drawing>
      </w:r>
    </w:p>
    <w:p w14:paraId="692B6B78" w14:textId="77777777" w:rsidR="00BF1144" w:rsidRDefault="00BF1144" w:rsidP="001C008D">
      <w:pPr>
        <w:spacing w:before="120"/>
        <w:jc w:val="center"/>
        <w:rPr>
          <w:rFonts w:eastAsia="Calibri"/>
          <w:lang w:eastAsia="en-US"/>
        </w:rPr>
      </w:pPr>
    </w:p>
    <w:p w14:paraId="030FA971" w14:textId="09E43B26" w:rsidR="00BF1144" w:rsidRDefault="00BF1144" w:rsidP="001C008D">
      <w:pPr>
        <w:spacing w:before="120"/>
        <w:jc w:val="center"/>
        <w:rPr>
          <w:rFonts w:eastAsia="Calibri"/>
          <w:lang w:eastAsia="en-US"/>
        </w:rPr>
      </w:pPr>
      <w:r w:rsidRPr="00BF1144">
        <w:rPr>
          <w:rFonts w:eastAsia="Calibri"/>
          <w:noProof/>
          <w:lang w:eastAsia="en-US"/>
        </w:rPr>
        <w:lastRenderedPageBreak/>
        <w:drawing>
          <wp:inline distT="0" distB="0" distL="0" distR="0" wp14:anchorId="13BDCAFE" wp14:editId="73212FDD">
            <wp:extent cx="5494496" cy="6614733"/>
            <wp:effectExtent l="0" t="0" r="0" b="0"/>
            <wp:docPr id="62846368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463680" name=""/>
                    <pic:cNvPicPr/>
                  </pic:nvPicPr>
                  <pic:blipFill>
                    <a:blip r:embed="rId44"/>
                    <a:stretch>
                      <a:fillRect/>
                    </a:stretch>
                  </pic:blipFill>
                  <pic:spPr>
                    <a:xfrm>
                      <a:off x="0" y="0"/>
                      <a:ext cx="5494496" cy="6614733"/>
                    </a:xfrm>
                    <a:prstGeom prst="rect">
                      <a:avLst/>
                    </a:prstGeom>
                  </pic:spPr>
                </pic:pic>
              </a:graphicData>
            </a:graphic>
          </wp:inline>
        </w:drawing>
      </w:r>
    </w:p>
    <w:p w14:paraId="5BD4383D" w14:textId="77777777" w:rsidR="00CD0C53" w:rsidRDefault="00CD0C53" w:rsidP="001C008D">
      <w:pPr>
        <w:spacing w:before="120"/>
        <w:jc w:val="center"/>
        <w:rPr>
          <w:rFonts w:eastAsia="Calibri"/>
          <w:lang w:eastAsia="en-US"/>
        </w:rPr>
      </w:pPr>
    </w:p>
    <w:p w14:paraId="45C163A5" w14:textId="77777777" w:rsidR="00CD0C53" w:rsidRDefault="00CD0C53" w:rsidP="001C008D">
      <w:pPr>
        <w:spacing w:before="120"/>
        <w:jc w:val="center"/>
        <w:rPr>
          <w:rFonts w:eastAsia="Calibri"/>
          <w:lang w:eastAsia="en-US"/>
        </w:rPr>
      </w:pPr>
    </w:p>
    <w:p w14:paraId="554E751E" w14:textId="253DBC21" w:rsidR="00CD0C53" w:rsidRDefault="00CD0C53" w:rsidP="001C008D">
      <w:pPr>
        <w:spacing w:before="120"/>
        <w:jc w:val="center"/>
        <w:rPr>
          <w:rFonts w:eastAsia="Calibri"/>
          <w:lang w:eastAsia="en-US"/>
        </w:rPr>
      </w:pPr>
    </w:p>
    <w:p w14:paraId="36CB8A76" w14:textId="77777777" w:rsidR="00CD0C53" w:rsidRDefault="00CD0C53" w:rsidP="001C008D">
      <w:pPr>
        <w:spacing w:before="120"/>
        <w:jc w:val="center"/>
        <w:rPr>
          <w:rFonts w:eastAsia="Calibri"/>
          <w:lang w:eastAsia="en-US"/>
        </w:rPr>
      </w:pPr>
    </w:p>
    <w:p w14:paraId="1704292D" w14:textId="4C671056" w:rsidR="00931DE2" w:rsidRPr="00D35A7E" w:rsidRDefault="00931DE2" w:rsidP="00D35A7E">
      <w:pPr>
        <w:spacing w:before="120"/>
        <w:jc w:val="right"/>
        <w:rPr>
          <w:sz w:val="16"/>
          <w:szCs w:val="16"/>
        </w:rPr>
      </w:pPr>
    </w:p>
    <w:sectPr w:rsidR="00931DE2" w:rsidRPr="00D35A7E" w:rsidSect="0099287C">
      <w:pgSz w:w="12240" w:h="15840"/>
      <w:pgMar w:top="81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03CE7" w14:textId="77777777" w:rsidR="00AD748B" w:rsidRDefault="00AD748B" w:rsidP="00D05666">
      <w:r>
        <w:separator/>
      </w:r>
    </w:p>
  </w:endnote>
  <w:endnote w:type="continuationSeparator" w:id="0">
    <w:p w14:paraId="7040AE1A" w14:textId="77777777" w:rsidR="00AD748B" w:rsidRDefault="00AD748B" w:rsidP="00D05666">
      <w:r>
        <w:continuationSeparator/>
      </w:r>
    </w:p>
  </w:endnote>
  <w:endnote w:type="continuationNotice" w:id="1">
    <w:p w14:paraId="2391AE94" w14:textId="77777777" w:rsidR="00AD748B" w:rsidRDefault="00AD74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LT">
    <w:altName w:val="Times New Roman"/>
    <w:charset w:val="00"/>
    <w:family w:val="auto"/>
    <w:pitch w:val="variable"/>
  </w:font>
  <w:font w:name="Verdana">
    <w:panose1 w:val="020B0604030504040204"/>
    <w:charset w:val="BA"/>
    <w:family w:val="swiss"/>
    <w:pitch w:val="variable"/>
    <w:sig w:usb0="A00006FF" w:usb1="4000205B" w:usb2="00000010" w:usb3="00000000" w:csb0="0000019F" w:csb1="00000000"/>
  </w:font>
  <w:font w:name="Book Antiqua">
    <w:panose1 w:val="02040602050305030304"/>
    <w:charset w:val="BA"/>
    <w:family w:val="roman"/>
    <w:pitch w:val="variable"/>
    <w:sig w:usb0="00000287" w:usb1="00000000" w:usb2="00000000" w:usb3="00000000" w:csb0="0000009F" w:csb1="00000000"/>
  </w:font>
  <w:font w:name="Helvetica Neue Light">
    <w:altName w:val="Arial Nova Light"/>
    <w:charset w:val="00"/>
    <w:family w:val="auto"/>
    <w:pitch w:val="variable"/>
    <w:sig w:usb0="A00002FF" w:usb1="5000205B" w:usb2="00000002" w:usb3="00000000" w:csb0="00000007" w:csb1="00000000"/>
  </w:font>
  <w:font w:name="Helvetica Neue UltraLight">
    <w:altName w:val="Times New Roman"/>
    <w:charset w:val="00"/>
    <w:family w:val="roman"/>
    <w:pitch w:val="default"/>
  </w:font>
  <w:font w:name="Times New Roman Bold">
    <w:panose1 w:val="00000000000000000000"/>
    <w:charset w:val="00"/>
    <w:family w:val="roman"/>
    <w:notTrueType/>
    <w:pitch w:val="default"/>
  </w:font>
  <w:font w:name="MonospaceLT">
    <w:panose1 w:val="00000000000000000000"/>
    <w:charset w:val="00"/>
    <w:family w:val="auto"/>
    <w:notTrueType/>
    <w:pitch w:val="fixed"/>
    <w:sig w:usb0="00000003" w:usb1="00000000" w:usb2="00000000" w:usb3="00000000" w:csb0="00000001"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Consolas">
    <w:panose1 w:val="020B0609020204030204"/>
    <w:charset w:val="BA"/>
    <w:family w:val="modern"/>
    <w:pitch w:val="fixed"/>
    <w:sig w:usb0="E00006FF" w:usb1="0000FCFF" w:usb2="00000001" w:usb3="00000000" w:csb0="0000019F" w:csb1="00000000"/>
  </w:font>
  <w:font w:name="Optima">
    <w:altName w:val="Arial"/>
    <w:charset w:val="00"/>
    <w:family w:val="auto"/>
    <w:pitch w:val="default"/>
  </w:font>
  <w:font w:name="HelveticaLT Condensed Light">
    <w:altName w:val="Arial Narrow"/>
    <w:charset w:val="00"/>
    <w:family w:val="swiss"/>
    <w:pitch w:val="variable"/>
    <w:sig w:usb0="00000007" w:usb1="00000000" w:usb2="00000000" w:usb3="00000000" w:csb0="0000008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ndale Sans UI">
    <w:altName w:val="Arial Unicode MS"/>
    <w:charset w:val="BA"/>
    <w:family w:val="auto"/>
    <w:pitch w:val="variable"/>
  </w:font>
  <w:font w:name="Helvetica">
    <w:panose1 w:val="020B0604020202020204"/>
    <w:charset w:val="BA"/>
    <w:family w:val="swiss"/>
    <w:pitch w:val="variable"/>
    <w:sig w:usb0="E0002EFF" w:usb1="C000785B" w:usb2="00000009" w:usb3="00000000" w:csb0="000001FF" w:csb1="00000000"/>
  </w:font>
  <w:font w:name="ArialMT;Times New Roman">
    <w:altName w:val="Arial"/>
    <w:panose1 w:val="00000000000000000000"/>
    <w:charset w:val="00"/>
    <w:family w:val="roman"/>
    <w:notTrueType/>
    <w:pitch w:val="default"/>
  </w:font>
  <w:font w:name="Arial-BoldMT;Times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DA9F1" w14:textId="1F582E80" w:rsidR="00EC127C" w:rsidRDefault="00EC127C">
    <w:pPr>
      <w:pStyle w:val="Porat"/>
      <w:jc w:val="center"/>
    </w:pPr>
  </w:p>
  <w:p w14:paraId="17FDC365" w14:textId="77777777" w:rsidR="00EC127C" w:rsidRDefault="00EC127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AC0F" w14:textId="77777777" w:rsidR="00DB3E26" w:rsidRDefault="00DB3E2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B607C" w14:textId="77777777" w:rsidR="00AD748B" w:rsidRDefault="00AD748B" w:rsidP="00D05666">
      <w:r>
        <w:separator/>
      </w:r>
    </w:p>
  </w:footnote>
  <w:footnote w:type="continuationSeparator" w:id="0">
    <w:p w14:paraId="2A193150" w14:textId="77777777" w:rsidR="00AD748B" w:rsidRDefault="00AD748B" w:rsidP="00D05666">
      <w:r>
        <w:continuationSeparator/>
      </w:r>
    </w:p>
  </w:footnote>
  <w:footnote w:type="continuationNotice" w:id="1">
    <w:p w14:paraId="54D195EC" w14:textId="77777777" w:rsidR="00AD748B" w:rsidRDefault="00AD748B"/>
  </w:footnote>
  <w:footnote w:id="2">
    <w:p w14:paraId="3BBAA5E8" w14:textId="77777777" w:rsidR="00D0640C" w:rsidRPr="00DB3E26" w:rsidRDefault="00D0640C" w:rsidP="00D0640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w:t>
      </w:r>
      <w:r w:rsidRPr="00FF63B8">
        <w:rPr>
          <w:rFonts w:eastAsia="Yu Mincho"/>
          <w:i/>
          <w:iCs/>
        </w:rPr>
        <w:t xml:space="preserve">dokumentai neišduodami arba toje šalyje išduodami dokumentai neapima visų 46 straipsnio 1 ir 3 dalyse ir 6 dalies 2 punkte keliamų klausimų, jie gali būti pakeisti: </w:t>
      </w:r>
    </w:p>
    <w:p w14:paraId="027B95A5" w14:textId="77777777" w:rsidR="00D0640C" w:rsidRPr="00FF63B8" w:rsidRDefault="00D0640C" w:rsidP="001F6D11">
      <w:pPr>
        <w:pStyle w:val="Puslapioinaostekstas"/>
        <w:numPr>
          <w:ilvl w:val="0"/>
          <w:numId w:val="11"/>
        </w:numPr>
        <w:jc w:val="both"/>
        <w:rPr>
          <w:rFonts w:eastAsia="Yu Mincho"/>
          <w:i/>
          <w:iCs/>
        </w:rPr>
      </w:pPr>
      <w:r w:rsidRPr="00FF63B8">
        <w:rPr>
          <w:rFonts w:eastAsia="Yu Mincho"/>
          <w:i/>
          <w:iCs/>
        </w:rPr>
        <w:t xml:space="preserve">priesaikos deklaracija; </w:t>
      </w:r>
    </w:p>
    <w:p w14:paraId="5A287EAE" w14:textId="77777777" w:rsidR="00D0640C" w:rsidRPr="00FF63B8" w:rsidRDefault="00D0640C" w:rsidP="001F6D11">
      <w:pPr>
        <w:pStyle w:val="Puslapioinaostekstas"/>
        <w:numPr>
          <w:ilvl w:val="0"/>
          <w:numId w:val="11"/>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E90CBB4"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3E397D9" w14:textId="77777777" w:rsidR="00D0640C" w:rsidRPr="00FF63B8" w:rsidRDefault="00D0640C" w:rsidP="001F6D11">
      <w:pPr>
        <w:pStyle w:val="Puslapioinaostekstas"/>
        <w:numPr>
          <w:ilvl w:val="0"/>
          <w:numId w:val="12"/>
        </w:numPr>
        <w:jc w:val="both"/>
        <w:rPr>
          <w:rFonts w:eastAsia="Yu Mincho"/>
          <w:i/>
          <w:iCs/>
        </w:rPr>
      </w:pPr>
      <w:r w:rsidRPr="00FF63B8">
        <w:rPr>
          <w:rFonts w:eastAsia="Yu Mincho"/>
          <w:i/>
          <w:iCs/>
        </w:rPr>
        <w:t xml:space="preserve">priesaikos deklaracija; </w:t>
      </w:r>
    </w:p>
    <w:p w14:paraId="7D454967" w14:textId="77777777" w:rsidR="00D0640C" w:rsidRDefault="00D0640C" w:rsidP="001F6D11">
      <w:pPr>
        <w:pStyle w:val="Puslapioinaostekstas"/>
        <w:numPr>
          <w:ilvl w:val="0"/>
          <w:numId w:val="12"/>
        </w:numPr>
        <w:jc w:val="both"/>
        <w:rPr>
          <w:rFonts w:ascii="Calibri" w:eastAsia="Yu Mincho" w:hAnsi="Calibri" w:cs="Arial"/>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61DF212"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5DC8DE8" w14:textId="77777777" w:rsidR="00D0640C" w:rsidRPr="00FF63B8" w:rsidRDefault="00D0640C" w:rsidP="001F6D11">
      <w:pPr>
        <w:pStyle w:val="Puslapioinaostekstas"/>
        <w:numPr>
          <w:ilvl w:val="0"/>
          <w:numId w:val="13"/>
        </w:numPr>
        <w:jc w:val="both"/>
        <w:rPr>
          <w:rFonts w:eastAsia="Yu Mincho"/>
          <w:i/>
          <w:iCs/>
        </w:rPr>
      </w:pPr>
      <w:r w:rsidRPr="00FF63B8">
        <w:rPr>
          <w:rFonts w:eastAsia="Yu Mincho"/>
          <w:i/>
          <w:iCs/>
        </w:rPr>
        <w:t xml:space="preserve">priesaikos deklaracija; </w:t>
      </w:r>
    </w:p>
    <w:p w14:paraId="193CD04E" w14:textId="77777777" w:rsidR="00D0640C" w:rsidRPr="00FF63B8" w:rsidRDefault="00D0640C" w:rsidP="001F6D11">
      <w:pPr>
        <w:pStyle w:val="Puslapioinaostekstas"/>
        <w:numPr>
          <w:ilvl w:val="0"/>
          <w:numId w:val="13"/>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305CCC8" w14:textId="77777777" w:rsidR="00E14CDA" w:rsidRPr="00495B0E" w:rsidRDefault="00E14CDA" w:rsidP="00E14CDA">
      <w:pPr>
        <w:pStyle w:val="Puslapioinaostekstas"/>
      </w:pPr>
      <w:r w:rsidRPr="00495B0E">
        <w:rPr>
          <w:rStyle w:val="Puslapioinaosnuoroda"/>
        </w:rPr>
        <w:footnoteRef/>
      </w:r>
      <w:r w:rsidRPr="00495B0E">
        <w:t xml:space="preserve"> </w:t>
      </w:r>
      <w:r w:rsidRPr="00495B0E">
        <w:rPr>
          <w:sz w:val="18"/>
          <w:szCs w:val="18"/>
        </w:rPr>
        <w:t>Techninio</w:t>
      </w:r>
      <w:r>
        <w:rPr>
          <w:sz w:val="18"/>
          <w:szCs w:val="18"/>
        </w:rPr>
        <w:t xml:space="preserve"> darbo</w:t>
      </w:r>
      <w:r w:rsidRPr="00495B0E">
        <w:rPr>
          <w:sz w:val="18"/>
          <w:szCs w:val="18"/>
        </w:rPr>
        <w:t xml:space="preserve"> projekto sprendinių, apibūdinančių Darbus, keitimas, Užsakovo nurodytas padaryti pagal šį Sutarties punktą. Techninio </w:t>
      </w:r>
      <w:r>
        <w:rPr>
          <w:sz w:val="18"/>
          <w:szCs w:val="18"/>
        </w:rPr>
        <w:t xml:space="preserve">darbo </w:t>
      </w:r>
      <w:r w:rsidRPr="00495B0E">
        <w:rPr>
          <w:sz w:val="18"/>
          <w:szCs w:val="18"/>
        </w:rPr>
        <w:t>projekto pakeitimai turi būti įforminami vadovaujantis Lietuvos Respublikos statybos techninio reglamento STR 1.04.04:2017 „Statinio projektavimas, projekto ekspertizė“ reikalavimais</w:t>
      </w:r>
      <w:r>
        <w:rPr>
          <w:sz w:val="18"/>
          <w:szCs w:val="18"/>
        </w:rPr>
        <w:t xml:space="preserve"> (toliau – Pakeitimai)</w:t>
      </w:r>
      <w:r w:rsidRPr="00495B0E">
        <w:rPr>
          <w:sz w:val="18"/>
          <w:szCs w:val="18"/>
        </w:rPr>
        <w:t>.</w:t>
      </w:r>
    </w:p>
  </w:footnote>
  <w:footnote w:id="6">
    <w:p w14:paraId="108DD732" w14:textId="77777777" w:rsidR="00E14CDA" w:rsidRPr="00495B0E" w:rsidRDefault="00E14CDA" w:rsidP="00E14CDA">
      <w:pPr>
        <w:pStyle w:val="Puslapioinaostekstas"/>
        <w:rPr>
          <w:sz w:val="18"/>
          <w:szCs w:val="18"/>
        </w:rPr>
      </w:pPr>
      <w:r w:rsidRPr="00495B0E">
        <w:rPr>
          <w:rStyle w:val="Puslapioinaosnuoroda"/>
          <w:sz w:val="18"/>
          <w:szCs w:val="18"/>
        </w:rPr>
        <w:footnoteRef/>
      </w:r>
      <w:r w:rsidRPr="00495B0E">
        <w:rPr>
          <w:sz w:val="18"/>
          <w:szCs w:val="18"/>
        </w:rPr>
        <w:t xml:space="preserve"> </w:t>
      </w:r>
      <w:r w:rsidRPr="00495B0E">
        <w:rPr>
          <w:sz w:val="18"/>
          <w:szCs w:val="18"/>
        </w:rPr>
        <w:t>Įranga – prietaisai ir mechanizmai sudarantys Darbus ar jų dalį.</w:t>
      </w:r>
    </w:p>
  </w:footnote>
  <w:footnote w:id="7">
    <w:p w14:paraId="2C855808" w14:textId="77777777" w:rsidR="00E14CDA" w:rsidRPr="00495B0E" w:rsidRDefault="00E14CDA" w:rsidP="00E14CDA">
      <w:pPr>
        <w:pStyle w:val="Puslapioinaostekstas"/>
      </w:pPr>
      <w:r w:rsidRPr="00495B0E">
        <w:rPr>
          <w:rStyle w:val="Puslapioinaosnuoroda"/>
        </w:rPr>
        <w:footnoteRef/>
      </w:r>
      <w:r w:rsidRPr="00495B0E">
        <w:t xml:space="preserve"> </w:t>
      </w:r>
      <w:r w:rsidRPr="00495B0E">
        <w:rPr>
          <w:sz w:val="18"/>
          <w:szCs w:val="18"/>
        </w:rPr>
        <w:t>Medžiagos – visa tai, kas turi sudaryti Darbus ar jų dalį (išskyrus Įrangą).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313045"/>
      <w:docPartObj>
        <w:docPartGallery w:val="Page Numbers (Top of Page)"/>
        <w:docPartUnique/>
      </w:docPartObj>
    </w:sdtPr>
    <w:sdtEndPr/>
    <w:sdtContent>
      <w:p w14:paraId="45D4A8B3" w14:textId="1F3F501F" w:rsidR="00232C0C" w:rsidRDefault="00232C0C">
        <w:pPr>
          <w:pStyle w:val="Antrats"/>
          <w:jc w:val="center"/>
        </w:pPr>
        <w:r>
          <w:fldChar w:fldCharType="begin"/>
        </w:r>
        <w:r>
          <w:instrText>PAGE   \* MERGEFORMAT</w:instrText>
        </w:r>
        <w:r>
          <w:fldChar w:fldCharType="separate"/>
        </w:r>
        <w:r>
          <w:t>2</w:t>
        </w:r>
        <w:r>
          <w:fldChar w:fldCharType="end"/>
        </w:r>
      </w:p>
    </w:sdtContent>
  </w:sdt>
  <w:p w14:paraId="1B6FADE5" w14:textId="2CA05DE8" w:rsidR="009715DE" w:rsidRDefault="009715D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B6091" w14:textId="32226218" w:rsidR="004C34A9" w:rsidRDefault="004C34A9" w:rsidP="004C34A9">
    <w:pPr>
      <w:pStyle w:val="Antrats"/>
      <w:jc w:val="center"/>
    </w:pPr>
  </w:p>
  <w:p w14:paraId="5291B5A2" w14:textId="77777777" w:rsidR="002A2DE9" w:rsidRDefault="002A2DE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7849269"/>
      <w:docPartObj>
        <w:docPartGallery w:val="Page Numbers (Top of Page)"/>
        <w:docPartUnique/>
      </w:docPartObj>
    </w:sdtPr>
    <w:sdtEndPr/>
    <w:sdtContent>
      <w:p w14:paraId="33BDAAA4" w14:textId="36D9678E" w:rsidR="00232C0C" w:rsidRDefault="00232C0C">
        <w:pPr>
          <w:pStyle w:val="Antrats"/>
          <w:jc w:val="center"/>
        </w:pPr>
        <w:r>
          <w:fldChar w:fldCharType="begin"/>
        </w:r>
        <w:r>
          <w:instrText>PAGE   \* MERGEFORMAT</w:instrText>
        </w:r>
        <w:r>
          <w:fldChar w:fldCharType="separate"/>
        </w:r>
        <w:r>
          <w:t>2</w:t>
        </w:r>
        <w:r>
          <w:fldChar w:fldCharType="end"/>
        </w:r>
      </w:p>
    </w:sdtContent>
  </w:sdt>
  <w:p w14:paraId="0F2D4D75" w14:textId="77777777" w:rsidR="00DB3E26" w:rsidRDefault="00DB3E26">
    <w:pPr>
      <w:tabs>
        <w:tab w:val="center" w:pos="4680"/>
        <w:tab w:val="right" w:pos="9360"/>
      </w:tabs>
      <w:jc w:val="both"/>
      <w:rPr>
        <w:rFonts w:ascii="Arial" w:eastAsia="Arial" w:hAnsi="Arial" w:cs="Arial"/>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538753"/>
      <w:docPartObj>
        <w:docPartGallery w:val="Page Numbers (Top of Page)"/>
        <w:docPartUnique/>
      </w:docPartObj>
    </w:sdtPr>
    <w:sdtEndPr/>
    <w:sdtContent>
      <w:p w14:paraId="205D894C" w14:textId="381F6AF5" w:rsidR="003502EF" w:rsidRDefault="003502EF">
        <w:pPr>
          <w:pStyle w:val="Antrats"/>
          <w:jc w:val="center"/>
        </w:pPr>
        <w:r>
          <w:fldChar w:fldCharType="begin"/>
        </w:r>
        <w:r>
          <w:instrText>PAGE   \* MERGEFORMAT</w:instrText>
        </w:r>
        <w:r>
          <w:fldChar w:fldCharType="separate"/>
        </w:r>
        <w:r>
          <w:t>2</w:t>
        </w:r>
        <w:r>
          <w:fldChar w:fldCharType="end"/>
        </w:r>
      </w:p>
    </w:sdtContent>
  </w:sdt>
  <w:p w14:paraId="697899E3" w14:textId="77777777" w:rsidR="009715DE" w:rsidRDefault="009715DE">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F0499" w14:textId="77777777" w:rsidR="00E14CDA" w:rsidRDefault="00E14CDA" w:rsidP="001D2258">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end"/>
    </w:r>
  </w:p>
  <w:p w14:paraId="13B02552" w14:textId="77777777" w:rsidR="00E14CDA" w:rsidRDefault="00E14CDA">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2611292"/>
      <w:docPartObj>
        <w:docPartGallery w:val="Page Numbers (Top of Page)"/>
        <w:docPartUnique/>
      </w:docPartObj>
    </w:sdtPr>
    <w:sdtEndPr/>
    <w:sdtContent>
      <w:p w14:paraId="4581EAED" w14:textId="77777777" w:rsidR="00E14CDA" w:rsidRPr="0080213A" w:rsidRDefault="00E14CDA">
        <w:pPr>
          <w:pStyle w:val="Antrats"/>
          <w:jc w:val="center"/>
        </w:pPr>
        <w:r w:rsidRPr="0080213A">
          <w:fldChar w:fldCharType="begin"/>
        </w:r>
        <w:r w:rsidRPr="0080213A">
          <w:instrText>PAGE   \* MERGEFORMAT</w:instrText>
        </w:r>
        <w:r w:rsidRPr="0080213A">
          <w:fldChar w:fldCharType="separate"/>
        </w:r>
        <w:r w:rsidRPr="0080213A">
          <w:t>2</w:t>
        </w:r>
        <w:r w:rsidRPr="0080213A">
          <w:fldChar w:fldCharType="end"/>
        </w:r>
      </w:p>
    </w:sdtContent>
  </w:sdt>
  <w:p w14:paraId="241E58E5" w14:textId="77777777" w:rsidR="00E14CDA" w:rsidRPr="00006DB6" w:rsidRDefault="00E14CDA" w:rsidP="00006DB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WWOutlineListStyle22"/>
    <w:lvl w:ilvl="0">
      <w:start w:val="1"/>
      <w:numFmt w:val="bullet"/>
      <w:lvlText w:val=""/>
      <w:lvlJc w:val="left"/>
      <w:pPr>
        <w:ind w:left="720" w:hanging="360"/>
      </w:pPr>
      <w:rPr>
        <w:rFonts w:ascii="Symbol" w:eastAsia="Times New Roman" w:hAnsi="Symbol" w:cs="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2A3363"/>
    <w:multiLevelType w:val="hybridMultilevel"/>
    <w:tmpl w:val="6730FC40"/>
    <w:lvl w:ilvl="0" w:tplc="ACB07D5E">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8B392B"/>
    <w:multiLevelType w:val="multilevel"/>
    <w:tmpl w:val="C96CB6BC"/>
    <w:lvl w:ilvl="0">
      <w:start w:val="2"/>
      <w:numFmt w:val="decimal"/>
      <w:lvlText w:val="%1."/>
      <w:lvlJc w:val="left"/>
      <w:pPr>
        <w:ind w:left="360" w:hanging="360"/>
      </w:pPr>
    </w:lvl>
    <w:lvl w:ilvl="1">
      <w:start w:val="3"/>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 w15:restartNumberingAfterBreak="0">
    <w:nsid w:val="03BB3EC0"/>
    <w:multiLevelType w:val="hybridMultilevel"/>
    <w:tmpl w:val="0E40F558"/>
    <w:styleLink w:val="Style21"/>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36E0E3C"/>
    <w:multiLevelType w:val="multilevel"/>
    <w:tmpl w:val="56B855DA"/>
    <w:lvl w:ilvl="0">
      <w:start w:val="1"/>
      <w:numFmt w:val="upperRoman"/>
      <w:pStyle w:val="StiliusAntrat112ptParykintasisJuoda"/>
      <w:suff w:val="space"/>
      <w:lvlText w:val="%1."/>
      <w:lvlJc w:val="left"/>
      <w:pPr>
        <w:ind w:left="1152" w:hanging="432"/>
      </w:pPr>
      <w:rPr>
        <w:rFonts w:hint="default"/>
      </w:rPr>
    </w:lvl>
    <w:lvl w:ilvl="1">
      <w:start w:val="1"/>
      <w:numFmt w:val="decimal"/>
      <w:suff w:val="space"/>
      <w:lvlText w:val="%1.%2."/>
      <w:lvlJc w:val="left"/>
      <w:pPr>
        <w:ind w:left="5400" w:firstLine="720"/>
      </w:pPr>
      <w:rPr>
        <w:rFonts w:hint="default"/>
        <w:b w:val="0"/>
        <w:i w:val="0"/>
        <w:strike/>
      </w:rPr>
    </w:lvl>
    <w:lvl w:ilvl="2">
      <w:start w:val="1"/>
      <w:numFmt w:val="decimal"/>
      <w:suff w:val="space"/>
      <w:lvlText w:val="%1.%2.%3."/>
      <w:lvlJc w:val="left"/>
      <w:pPr>
        <w:ind w:left="-294" w:firstLine="720"/>
      </w:pPr>
      <w:rPr>
        <w:rFonts w:hint="default"/>
      </w:rPr>
    </w:lvl>
    <w:lvl w:ilvl="3">
      <w:start w:val="1"/>
      <w:numFmt w:val="decimal"/>
      <w:lvlText w:val="%1.%2.%3.%4"/>
      <w:lvlJc w:val="left"/>
      <w:pPr>
        <w:tabs>
          <w:tab w:val="num" w:pos="1944"/>
        </w:tabs>
        <w:ind w:left="194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7"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8" w15:restartNumberingAfterBreak="0">
    <w:nsid w:val="208C525F"/>
    <w:multiLevelType w:val="multilevel"/>
    <w:tmpl w:val="03482D80"/>
    <w:styleLink w:val="Style24"/>
    <w:lvl w:ilvl="0">
      <w:start w:val="1"/>
      <w:numFmt w:val="decimal"/>
      <w:lvlText w:val="%1."/>
      <w:lvlJc w:val="left"/>
      <w:pPr>
        <w:ind w:left="1080" w:hanging="360"/>
      </w:pPr>
      <w:rPr>
        <w:rFonts w:cs="Times New Roman"/>
      </w:rPr>
    </w:lvl>
    <w:lvl w:ilvl="1">
      <w:start w:val="1"/>
      <w:numFmt w:val="decimal"/>
      <w:lvlText w:val="%2."/>
      <w:lvlJc w:val="left"/>
      <w:pPr>
        <w:ind w:left="1175" w:hanging="465"/>
      </w:pPr>
      <w:rPr>
        <w:rFonts w:ascii="Times New Roman" w:eastAsia="Arial Unicode MS" w:hAnsi="Times New Roman" w:cs="Times New Roman"/>
        <w:b w:val="0"/>
        <w:i w:val="0"/>
        <w:color w:val="000000"/>
      </w:rPr>
    </w:lvl>
    <w:lvl w:ilvl="2">
      <w:start w:val="1"/>
      <w:numFmt w:val="decimal"/>
      <w:lvlText w:val="%1.%2.%3."/>
      <w:lvlJc w:val="left"/>
      <w:pPr>
        <w:ind w:left="1440" w:hanging="720"/>
      </w:pPr>
      <w:rPr>
        <w:rFonts w:cs="Times New Roman"/>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9" w15:restartNumberingAfterBreak="0">
    <w:nsid w:val="2C2368FD"/>
    <w:multiLevelType w:val="multilevel"/>
    <w:tmpl w:val="72720D86"/>
    <w:styleLink w:val="Style22"/>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2C724561"/>
    <w:multiLevelType w:val="hybridMultilevel"/>
    <w:tmpl w:val="86945A94"/>
    <w:lvl w:ilvl="0" w:tplc="DE2A886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411186"/>
    <w:multiLevelType w:val="multilevel"/>
    <w:tmpl w:val="FEE4104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70C7D63"/>
    <w:multiLevelType w:val="multilevel"/>
    <w:tmpl w:val="69EAD590"/>
    <w:lvl w:ilvl="0">
      <w:start w:val="1"/>
      <w:numFmt w:val="decimal"/>
      <w:lvlText w:val="%1."/>
      <w:lvlJc w:val="left"/>
      <w:pPr>
        <w:tabs>
          <w:tab w:val="num" w:pos="4560"/>
        </w:tabs>
        <w:ind w:left="4560" w:hanging="360"/>
      </w:pPr>
      <w:rPr>
        <w:rFonts w:hint="default"/>
        <w:b/>
      </w:rPr>
    </w:lvl>
    <w:lvl w:ilvl="1">
      <w:start w:val="1"/>
      <w:numFmt w:val="decimal"/>
      <w:lvlText w:val="%1.%2."/>
      <w:lvlJc w:val="left"/>
      <w:pPr>
        <w:tabs>
          <w:tab w:val="num" w:pos="1512"/>
        </w:tabs>
        <w:ind w:left="151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6000"/>
        </w:tabs>
        <w:ind w:left="5928" w:hanging="648"/>
      </w:pPr>
      <w:rPr>
        <w:rFonts w:hint="default"/>
      </w:rPr>
    </w:lvl>
    <w:lvl w:ilvl="4">
      <w:start w:val="1"/>
      <w:numFmt w:val="decimal"/>
      <w:lvlText w:val="%1.%2.%3.%4.%5."/>
      <w:lvlJc w:val="left"/>
      <w:pPr>
        <w:tabs>
          <w:tab w:val="num" w:pos="6720"/>
        </w:tabs>
        <w:ind w:left="6432" w:hanging="792"/>
      </w:pPr>
      <w:rPr>
        <w:rFonts w:hint="default"/>
      </w:rPr>
    </w:lvl>
    <w:lvl w:ilvl="5">
      <w:start w:val="1"/>
      <w:numFmt w:val="decimal"/>
      <w:lvlText w:val="%1.%2.%3.%4.%5.%6."/>
      <w:lvlJc w:val="left"/>
      <w:pPr>
        <w:tabs>
          <w:tab w:val="num" w:pos="7080"/>
        </w:tabs>
        <w:ind w:left="6936" w:hanging="936"/>
      </w:pPr>
      <w:rPr>
        <w:rFonts w:hint="default"/>
      </w:rPr>
    </w:lvl>
    <w:lvl w:ilvl="6">
      <w:start w:val="1"/>
      <w:numFmt w:val="decimal"/>
      <w:lvlText w:val="%1.%2.%3.%4.%5.%6.%7."/>
      <w:lvlJc w:val="left"/>
      <w:pPr>
        <w:tabs>
          <w:tab w:val="num" w:pos="7800"/>
        </w:tabs>
        <w:ind w:left="7440" w:hanging="1080"/>
      </w:pPr>
      <w:rPr>
        <w:rFonts w:hint="default"/>
      </w:rPr>
    </w:lvl>
    <w:lvl w:ilvl="7">
      <w:start w:val="1"/>
      <w:numFmt w:val="decimal"/>
      <w:lvlText w:val="%1.%2.%3.%4.%5.%6.%7.%8."/>
      <w:lvlJc w:val="left"/>
      <w:pPr>
        <w:tabs>
          <w:tab w:val="num" w:pos="8160"/>
        </w:tabs>
        <w:ind w:left="7944" w:hanging="1224"/>
      </w:pPr>
      <w:rPr>
        <w:rFonts w:hint="default"/>
      </w:rPr>
    </w:lvl>
    <w:lvl w:ilvl="8">
      <w:start w:val="1"/>
      <w:numFmt w:val="decimal"/>
      <w:lvlText w:val="%1.%2.%3.%4.%5.%6.%7.%8.%9."/>
      <w:lvlJc w:val="left"/>
      <w:pPr>
        <w:tabs>
          <w:tab w:val="num" w:pos="8880"/>
        </w:tabs>
        <w:ind w:left="8520" w:hanging="1440"/>
      </w:pPr>
      <w:rPr>
        <w:rFonts w:hint="default"/>
      </w:rPr>
    </w:lvl>
  </w:abstractNum>
  <w:abstractNum w:abstractNumId="14" w15:restartNumberingAfterBreak="0">
    <w:nsid w:val="38223084"/>
    <w:multiLevelType w:val="multilevel"/>
    <w:tmpl w:val="67FE04AE"/>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sz w:val="24"/>
        <w:szCs w:val="24"/>
      </w:rPr>
    </w:lvl>
    <w:lvl w:ilvl="2">
      <w:start w:val="1"/>
      <w:numFmt w:val="decimal"/>
      <w:isLgl/>
      <w:lvlText w:val="%1.%2.%3."/>
      <w:lvlJc w:val="left"/>
      <w:pPr>
        <w:ind w:left="1080" w:hanging="720"/>
      </w:pPr>
      <w:rPr>
        <w:rFonts w:cs="Times New Roman" w:hint="default"/>
        <w:sz w:val="24"/>
        <w:szCs w:val="24"/>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6"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7" w15:restartNumberingAfterBreak="0">
    <w:nsid w:val="53634253"/>
    <w:multiLevelType w:val="hybridMultilevel"/>
    <w:tmpl w:val="9D5A328A"/>
    <w:lvl w:ilvl="0" w:tplc="E732F828">
      <w:start w:val="2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8E64FA"/>
    <w:multiLevelType w:val="hybridMultilevel"/>
    <w:tmpl w:val="60064C5C"/>
    <w:styleLink w:val="WWOutlineListStyle21"/>
    <w:lvl w:ilvl="0" w:tplc="9C36665C">
      <w:numFmt w:val="bullet"/>
      <w:lvlText w:val="–"/>
      <w:lvlJc w:val="left"/>
      <w:pPr>
        <w:ind w:left="998" w:hanging="360"/>
      </w:pPr>
      <w:rPr>
        <w:rFonts w:ascii="Times New Roman" w:eastAsia="Times New Roman" w:hAnsi="Times New Roman" w:hint="default"/>
      </w:rPr>
    </w:lvl>
    <w:lvl w:ilvl="1" w:tplc="04270019">
      <w:start w:val="1"/>
      <w:numFmt w:val="bullet"/>
      <w:lvlText w:val="o"/>
      <w:lvlJc w:val="left"/>
      <w:pPr>
        <w:ind w:left="1718" w:hanging="360"/>
      </w:pPr>
      <w:rPr>
        <w:rFonts w:ascii="Courier New" w:hAnsi="Courier New" w:hint="default"/>
      </w:rPr>
    </w:lvl>
    <w:lvl w:ilvl="2" w:tplc="0427001B" w:tentative="1">
      <w:start w:val="1"/>
      <w:numFmt w:val="bullet"/>
      <w:lvlText w:val=""/>
      <w:lvlJc w:val="left"/>
      <w:pPr>
        <w:ind w:left="2438" w:hanging="360"/>
      </w:pPr>
      <w:rPr>
        <w:rFonts w:ascii="Wingdings" w:hAnsi="Wingdings" w:hint="default"/>
      </w:rPr>
    </w:lvl>
    <w:lvl w:ilvl="3" w:tplc="0427000F" w:tentative="1">
      <w:start w:val="1"/>
      <w:numFmt w:val="bullet"/>
      <w:lvlText w:val=""/>
      <w:lvlJc w:val="left"/>
      <w:pPr>
        <w:ind w:left="3158" w:hanging="360"/>
      </w:pPr>
      <w:rPr>
        <w:rFonts w:ascii="Symbol" w:hAnsi="Symbol" w:hint="default"/>
      </w:rPr>
    </w:lvl>
    <w:lvl w:ilvl="4" w:tplc="04270019" w:tentative="1">
      <w:start w:val="1"/>
      <w:numFmt w:val="bullet"/>
      <w:lvlText w:val="o"/>
      <w:lvlJc w:val="left"/>
      <w:pPr>
        <w:ind w:left="3878" w:hanging="360"/>
      </w:pPr>
      <w:rPr>
        <w:rFonts w:ascii="Courier New" w:hAnsi="Courier New" w:hint="default"/>
      </w:rPr>
    </w:lvl>
    <w:lvl w:ilvl="5" w:tplc="0427001B">
      <w:start w:val="1"/>
      <w:numFmt w:val="bullet"/>
      <w:lvlText w:val=""/>
      <w:lvlJc w:val="left"/>
      <w:pPr>
        <w:ind w:left="4598" w:hanging="360"/>
      </w:pPr>
      <w:rPr>
        <w:rFonts w:ascii="Wingdings" w:hAnsi="Wingdings" w:hint="default"/>
      </w:rPr>
    </w:lvl>
    <w:lvl w:ilvl="6" w:tplc="0427000F" w:tentative="1">
      <w:start w:val="1"/>
      <w:numFmt w:val="bullet"/>
      <w:lvlText w:val=""/>
      <w:lvlJc w:val="left"/>
      <w:pPr>
        <w:ind w:left="5318" w:hanging="360"/>
      </w:pPr>
      <w:rPr>
        <w:rFonts w:ascii="Symbol" w:hAnsi="Symbol" w:hint="default"/>
      </w:rPr>
    </w:lvl>
    <w:lvl w:ilvl="7" w:tplc="04270019">
      <w:start w:val="1"/>
      <w:numFmt w:val="bullet"/>
      <w:lvlText w:val="o"/>
      <w:lvlJc w:val="left"/>
      <w:pPr>
        <w:ind w:left="6038" w:hanging="360"/>
      </w:pPr>
      <w:rPr>
        <w:rFonts w:ascii="Courier New" w:hAnsi="Courier New" w:hint="default"/>
      </w:rPr>
    </w:lvl>
    <w:lvl w:ilvl="8" w:tplc="0427001B" w:tentative="1">
      <w:start w:val="1"/>
      <w:numFmt w:val="bullet"/>
      <w:lvlText w:val=""/>
      <w:lvlJc w:val="left"/>
      <w:pPr>
        <w:ind w:left="6758" w:hanging="360"/>
      </w:pPr>
      <w:rPr>
        <w:rFonts w:ascii="Wingdings" w:hAnsi="Wingdings" w:hint="default"/>
      </w:rPr>
    </w:lvl>
  </w:abstractNum>
  <w:abstractNum w:abstractNumId="19" w15:restartNumberingAfterBreak="0">
    <w:nsid w:val="56C51104"/>
    <w:multiLevelType w:val="hybridMultilevel"/>
    <w:tmpl w:val="EF649144"/>
    <w:lvl w:ilvl="0" w:tplc="04270001">
      <w:start w:val="1"/>
      <w:numFmt w:val="bullet"/>
      <w:lvlText w:val=""/>
      <w:lvlJc w:val="left"/>
      <w:pPr>
        <w:ind w:left="745" w:hanging="360"/>
      </w:pPr>
      <w:rPr>
        <w:rFonts w:ascii="Symbol" w:hAnsi="Symbol" w:hint="default"/>
      </w:rPr>
    </w:lvl>
    <w:lvl w:ilvl="1" w:tplc="04270003" w:tentative="1">
      <w:start w:val="1"/>
      <w:numFmt w:val="bullet"/>
      <w:lvlText w:val="o"/>
      <w:lvlJc w:val="left"/>
      <w:pPr>
        <w:ind w:left="1465" w:hanging="360"/>
      </w:pPr>
      <w:rPr>
        <w:rFonts w:ascii="Courier New" w:hAnsi="Courier New" w:cs="Courier New" w:hint="default"/>
      </w:rPr>
    </w:lvl>
    <w:lvl w:ilvl="2" w:tplc="04270005" w:tentative="1">
      <w:start w:val="1"/>
      <w:numFmt w:val="bullet"/>
      <w:lvlText w:val=""/>
      <w:lvlJc w:val="left"/>
      <w:pPr>
        <w:ind w:left="2185" w:hanging="360"/>
      </w:pPr>
      <w:rPr>
        <w:rFonts w:ascii="Wingdings" w:hAnsi="Wingdings" w:hint="default"/>
      </w:rPr>
    </w:lvl>
    <w:lvl w:ilvl="3" w:tplc="04270001" w:tentative="1">
      <w:start w:val="1"/>
      <w:numFmt w:val="bullet"/>
      <w:lvlText w:val=""/>
      <w:lvlJc w:val="left"/>
      <w:pPr>
        <w:ind w:left="2905" w:hanging="360"/>
      </w:pPr>
      <w:rPr>
        <w:rFonts w:ascii="Symbol" w:hAnsi="Symbol" w:hint="default"/>
      </w:rPr>
    </w:lvl>
    <w:lvl w:ilvl="4" w:tplc="04270003" w:tentative="1">
      <w:start w:val="1"/>
      <w:numFmt w:val="bullet"/>
      <w:lvlText w:val="o"/>
      <w:lvlJc w:val="left"/>
      <w:pPr>
        <w:ind w:left="3625" w:hanging="360"/>
      </w:pPr>
      <w:rPr>
        <w:rFonts w:ascii="Courier New" w:hAnsi="Courier New" w:cs="Courier New" w:hint="default"/>
      </w:rPr>
    </w:lvl>
    <w:lvl w:ilvl="5" w:tplc="04270005" w:tentative="1">
      <w:start w:val="1"/>
      <w:numFmt w:val="bullet"/>
      <w:lvlText w:val=""/>
      <w:lvlJc w:val="left"/>
      <w:pPr>
        <w:ind w:left="4345" w:hanging="360"/>
      </w:pPr>
      <w:rPr>
        <w:rFonts w:ascii="Wingdings" w:hAnsi="Wingdings" w:hint="default"/>
      </w:rPr>
    </w:lvl>
    <w:lvl w:ilvl="6" w:tplc="04270001" w:tentative="1">
      <w:start w:val="1"/>
      <w:numFmt w:val="bullet"/>
      <w:lvlText w:val=""/>
      <w:lvlJc w:val="left"/>
      <w:pPr>
        <w:ind w:left="5065" w:hanging="360"/>
      </w:pPr>
      <w:rPr>
        <w:rFonts w:ascii="Symbol" w:hAnsi="Symbol" w:hint="default"/>
      </w:rPr>
    </w:lvl>
    <w:lvl w:ilvl="7" w:tplc="04270003" w:tentative="1">
      <w:start w:val="1"/>
      <w:numFmt w:val="bullet"/>
      <w:lvlText w:val="o"/>
      <w:lvlJc w:val="left"/>
      <w:pPr>
        <w:ind w:left="5785" w:hanging="360"/>
      </w:pPr>
      <w:rPr>
        <w:rFonts w:ascii="Courier New" w:hAnsi="Courier New" w:cs="Courier New" w:hint="default"/>
      </w:rPr>
    </w:lvl>
    <w:lvl w:ilvl="8" w:tplc="04270005" w:tentative="1">
      <w:start w:val="1"/>
      <w:numFmt w:val="bullet"/>
      <w:lvlText w:val=""/>
      <w:lvlJc w:val="left"/>
      <w:pPr>
        <w:ind w:left="6505" w:hanging="360"/>
      </w:pPr>
      <w:rPr>
        <w:rFonts w:ascii="Wingdings" w:hAnsi="Wingdings" w:hint="default"/>
      </w:r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16F1D09"/>
    <w:multiLevelType w:val="hybridMultilevel"/>
    <w:tmpl w:val="CAEA2538"/>
    <w:lvl w:ilvl="0" w:tplc="1824863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902499"/>
    <w:multiLevelType w:val="multilevel"/>
    <w:tmpl w:val="87EA7DF8"/>
    <w:lvl w:ilvl="0">
      <w:start w:val="17"/>
      <w:numFmt w:val="decimal"/>
      <w:pStyle w:val="Skyrius"/>
      <w:lvlText w:val="%1."/>
      <w:lvlJc w:val="left"/>
      <w:pPr>
        <w:ind w:left="720" w:hanging="360"/>
      </w:pPr>
      <w:rPr>
        <w:rFonts w:hint="default"/>
      </w:rPr>
    </w:lvl>
    <w:lvl w:ilvl="1">
      <w:start w:val="1"/>
      <w:numFmt w:val="decimal"/>
      <w:isLgl/>
      <w:lvlText w:val="%1.%2."/>
      <w:lvlJc w:val="left"/>
      <w:pPr>
        <w:ind w:left="840" w:hanging="48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77A7BF0"/>
    <w:multiLevelType w:val="multilevel"/>
    <w:tmpl w:val="FBC455FC"/>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547691"/>
    <w:multiLevelType w:val="hybridMultilevel"/>
    <w:tmpl w:val="63C872EA"/>
    <w:lvl w:ilvl="0" w:tplc="0FA46760">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3507D0"/>
    <w:multiLevelType w:val="multilevel"/>
    <w:tmpl w:val="86F88326"/>
    <w:lvl w:ilvl="0">
      <w:start w:val="10"/>
      <w:numFmt w:val="decimal"/>
      <w:lvlText w:val="%1."/>
      <w:lvlJc w:val="left"/>
      <w:pPr>
        <w:ind w:left="444" w:hanging="444"/>
      </w:pPr>
      <w:rPr>
        <w:rFonts w:hint="default"/>
        <w:b/>
        <w:bCs w:val="0"/>
        <w:i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D505B75"/>
    <w:multiLevelType w:val="multilevel"/>
    <w:tmpl w:val="BB5E9A32"/>
    <w:lvl w:ilvl="0">
      <w:start w:val="1"/>
      <w:numFmt w:val="decimal"/>
      <w:suff w:val="space"/>
      <w:lvlText w:val="%1."/>
      <w:lvlJc w:val="left"/>
      <w:rPr>
        <w:rFonts w:ascii="Times New Roman" w:hAnsi="Times New Roman" w:cs="Times New Roman" w:hint="default"/>
        <w:b w:val="0"/>
        <w:bCs w:val="0"/>
        <w:i w:val="0"/>
        <w:iCs/>
        <w:color w:val="auto"/>
        <w:sz w:val="24"/>
        <w:szCs w:val="24"/>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29" w15:restartNumberingAfterBreak="0">
    <w:nsid w:val="79521A03"/>
    <w:multiLevelType w:val="multilevel"/>
    <w:tmpl w:val="9EC6A170"/>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0" w15:restartNumberingAfterBreak="0">
    <w:nsid w:val="796D0B68"/>
    <w:multiLevelType w:val="multilevel"/>
    <w:tmpl w:val="33E093AE"/>
    <w:styleLink w:val="Style25"/>
    <w:lvl w:ilvl="0">
      <w:start w:val="1"/>
      <w:numFmt w:val="decimal"/>
      <w:suff w:val="space"/>
      <w:lvlText w:val="%1."/>
      <w:lvlJc w:val="left"/>
      <w:pPr>
        <w:ind w:left="1152" w:hanging="432"/>
      </w:pPr>
    </w:lvl>
    <w:lvl w:ilvl="1">
      <w:start w:val="1"/>
      <w:numFmt w:val="decimal"/>
      <w:suff w:val="space"/>
      <w:lvlText w:val="%1.%2."/>
      <w:lvlJc w:val="left"/>
      <w:pPr>
        <w:ind w:left="360" w:firstLine="720"/>
      </w:pPr>
      <w:rPr>
        <w:b w:val="0"/>
        <w:i w:val="0"/>
        <w:strike/>
      </w:rPr>
    </w:lvl>
    <w:lvl w:ilvl="2">
      <w:start w:val="1"/>
      <w:numFmt w:val="decimal"/>
      <w:suff w:val="space"/>
      <w:lvlText w:val="%1.%2.%3."/>
      <w:lvlJc w:val="left"/>
      <w:pPr>
        <w:ind w:left="-294"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num w:numId="1" w16cid:durableId="1759134216">
    <w:abstractNumId w:val="11"/>
  </w:num>
  <w:num w:numId="2" w16cid:durableId="526139676">
    <w:abstractNumId w:val="5"/>
  </w:num>
  <w:num w:numId="3" w16cid:durableId="1642922880">
    <w:abstractNumId w:val="25"/>
  </w:num>
  <w:num w:numId="4" w16cid:durableId="759719113">
    <w:abstractNumId w:val="29"/>
  </w:num>
  <w:num w:numId="5" w16cid:durableId="1736663611">
    <w:abstractNumId w:val="4"/>
  </w:num>
  <w:num w:numId="6" w16cid:durableId="348023395">
    <w:abstractNumId w:val="16"/>
  </w:num>
  <w:num w:numId="7" w16cid:durableId="1053121862">
    <w:abstractNumId w:val="27"/>
  </w:num>
  <w:num w:numId="8" w16cid:durableId="2131702829">
    <w:abstractNumId w:val="24"/>
  </w:num>
  <w:num w:numId="9" w16cid:durableId="968631918">
    <w:abstractNumId w:val="20"/>
  </w:num>
  <w:num w:numId="10" w16cid:durableId="118382119">
    <w:abstractNumId w:val="28"/>
  </w:num>
  <w:num w:numId="11" w16cid:durableId="1174877442">
    <w:abstractNumId w:val="21"/>
  </w:num>
  <w:num w:numId="12" w16cid:durableId="1364474307">
    <w:abstractNumId w:val="26"/>
  </w:num>
  <w:num w:numId="13" w16cid:durableId="1006250376">
    <w:abstractNumId w:val="1"/>
  </w:num>
  <w:num w:numId="14" w16cid:durableId="566838967">
    <w:abstractNumId w:val="12"/>
  </w:num>
  <w:num w:numId="15" w16cid:durableId="724261430">
    <w:abstractNumId w:val="23"/>
  </w:num>
  <w:num w:numId="16" w16cid:durableId="1884630571">
    <w:abstractNumId w:val="15"/>
  </w:num>
  <w:num w:numId="17" w16cid:durableId="607277151">
    <w:abstractNumId w:val="17"/>
  </w:num>
  <w:num w:numId="18" w16cid:durableId="1089815071">
    <w:abstractNumId w:val="13"/>
  </w:num>
  <w:num w:numId="19" w16cid:durableId="474420729">
    <w:abstractNumId w:val="7"/>
  </w:num>
  <w:num w:numId="20" w16cid:durableId="1211570888">
    <w:abstractNumId w:val="22"/>
  </w:num>
  <w:num w:numId="21" w16cid:durableId="1058163245">
    <w:abstractNumId w:val="19"/>
  </w:num>
  <w:num w:numId="22" w16cid:durableId="724644175">
    <w:abstractNumId w:val="8"/>
  </w:num>
  <w:num w:numId="23" w16cid:durableId="1284076282">
    <w:abstractNumId w:val="18"/>
  </w:num>
  <w:num w:numId="24" w16cid:durableId="1481849147">
    <w:abstractNumId w:val="3"/>
  </w:num>
  <w:num w:numId="25" w16cid:durableId="511458294">
    <w:abstractNumId w:val="14"/>
  </w:num>
  <w:num w:numId="26" w16cid:durableId="1806312935">
    <w:abstractNumId w:val="30"/>
  </w:num>
  <w:num w:numId="27" w16cid:durableId="476537801">
    <w:abstractNumId w:val="0"/>
  </w:num>
  <w:num w:numId="28" w16cid:durableId="1913662058">
    <w:abstractNumId w:val="9"/>
  </w:num>
  <w:num w:numId="29" w16cid:durableId="1777290997">
    <w:abstractNumId w:val="6"/>
  </w:num>
  <w:num w:numId="30" w16cid:durableId="1155991781">
    <w:abstractNumId w:val="10"/>
  </w:num>
  <w:num w:numId="31" w16cid:durableId="1366638764">
    <w:abstractNumId w:val="2"/>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5F7B"/>
    <w:rsid w:val="000060AC"/>
    <w:rsid w:val="00006991"/>
    <w:rsid w:val="00007095"/>
    <w:rsid w:val="000074A0"/>
    <w:rsid w:val="00007D23"/>
    <w:rsid w:val="00007EC9"/>
    <w:rsid w:val="00007F36"/>
    <w:rsid w:val="000105FF"/>
    <w:rsid w:val="0001089B"/>
    <w:rsid w:val="00010B64"/>
    <w:rsid w:val="00010D35"/>
    <w:rsid w:val="00010EAD"/>
    <w:rsid w:val="00010FA6"/>
    <w:rsid w:val="00011641"/>
    <w:rsid w:val="00011887"/>
    <w:rsid w:val="00011A8D"/>
    <w:rsid w:val="00011B40"/>
    <w:rsid w:val="00011EE2"/>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75C"/>
    <w:rsid w:val="00020FD4"/>
    <w:rsid w:val="000213C2"/>
    <w:rsid w:val="00021574"/>
    <w:rsid w:val="00021ECC"/>
    <w:rsid w:val="00021EFA"/>
    <w:rsid w:val="000221F4"/>
    <w:rsid w:val="00022DEB"/>
    <w:rsid w:val="00022E0C"/>
    <w:rsid w:val="00023641"/>
    <w:rsid w:val="000240BE"/>
    <w:rsid w:val="00024DB9"/>
    <w:rsid w:val="00024F6B"/>
    <w:rsid w:val="0002541F"/>
    <w:rsid w:val="00026246"/>
    <w:rsid w:val="00026673"/>
    <w:rsid w:val="00026690"/>
    <w:rsid w:val="000266E6"/>
    <w:rsid w:val="00026A51"/>
    <w:rsid w:val="00026D16"/>
    <w:rsid w:val="00030C02"/>
    <w:rsid w:val="00030C76"/>
    <w:rsid w:val="00030F90"/>
    <w:rsid w:val="000315EB"/>
    <w:rsid w:val="0003169B"/>
    <w:rsid w:val="00031A62"/>
    <w:rsid w:val="00031B33"/>
    <w:rsid w:val="000321E6"/>
    <w:rsid w:val="0003281A"/>
    <w:rsid w:val="00032D19"/>
    <w:rsid w:val="00034A4A"/>
    <w:rsid w:val="00035221"/>
    <w:rsid w:val="000356C7"/>
    <w:rsid w:val="0003587B"/>
    <w:rsid w:val="0003638B"/>
    <w:rsid w:val="000372C8"/>
    <w:rsid w:val="000372F4"/>
    <w:rsid w:val="000373E5"/>
    <w:rsid w:val="0003747E"/>
    <w:rsid w:val="00037649"/>
    <w:rsid w:val="00040233"/>
    <w:rsid w:val="00040240"/>
    <w:rsid w:val="0004090A"/>
    <w:rsid w:val="00040C0F"/>
    <w:rsid w:val="00041853"/>
    <w:rsid w:val="00042720"/>
    <w:rsid w:val="00042937"/>
    <w:rsid w:val="00042D50"/>
    <w:rsid w:val="000431AC"/>
    <w:rsid w:val="00043C51"/>
    <w:rsid w:val="00043D65"/>
    <w:rsid w:val="00044581"/>
    <w:rsid w:val="00044728"/>
    <w:rsid w:val="00044AAC"/>
    <w:rsid w:val="00044B63"/>
    <w:rsid w:val="00044D8E"/>
    <w:rsid w:val="00044F08"/>
    <w:rsid w:val="0004504F"/>
    <w:rsid w:val="000455B9"/>
    <w:rsid w:val="00045ED4"/>
    <w:rsid w:val="000461D0"/>
    <w:rsid w:val="000464E8"/>
    <w:rsid w:val="00046522"/>
    <w:rsid w:val="000466D2"/>
    <w:rsid w:val="00046DDC"/>
    <w:rsid w:val="0004774A"/>
    <w:rsid w:val="00047F6B"/>
    <w:rsid w:val="00047F87"/>
    <w:rsid w:val="000508A1"/>
    <w:rsid w:val="00051151"/>
    <w:rsid w:val="0005148B"/>
    <w:rsid w:val="00051544"/>
    <w:rsid w:val="00051A51"/>
    <w:rsid w:val="00051E9D"/>
    <w:rsid w:val="00051F2D"/>
    <w:rsid w:val="000521F2"/>
    <w:rsid w:val="00052365"/>
    <w:rsid w:val="0005295E"/>
    <w:rsid w:val="00053139"/>
    <w:rsid w:val="0005396D"/>
    <w:rsid w:val="00053ABC"/>
    <w:rsid w:val="00054382"/>
    <w:rsid w:val="000543B5"/>
    <w:rsid w:val="00055235"/>
    <w:rsid w:val="000561CC"/>
    <w:rsid w:val="000571AD"/>
    <w:rsid w:val="00057346"/>
    <w:rsid w:val="000578C9"/>
    <w:rsid w:val="00057C16"/>
    <w:rsid w:val="0006040C"/>
    <w:rsid w:val="000605C5"/>
    <w:rsid w:val="000608EF"/>
    <w:rsid w:val="00061084"/>
    <w:rsid w:val="00061466"/>
    <w:rsid w:val="00061B07"/>
    <w:rsid w:val="00061E26"/>
    <w:rsid w:val="00061E86"/>
    <w:rsid w:val="0006277E"/>
    <w:rsid w:val="0006300C"/>
    <w:rsid w:val="000631F1"/>
    <w:rsid w:val="00063A02"/>
    <w:rsid w:val="00064868"/>
    <w:rsid w:val="0006575D"/>
    <w:rsid w:val="000659E9"/>
    <w:rsid w:val="000669F2"/>
    <w:rsid w:val="00066BB9"/>
    <w:rsid w:val="00066D29"/>
    <w:rsid w:val="00067A88"/>
    <w:rsid w:val="00067DCC"/>
    <w:rsid w:val="00067EAF"/>
    <w:rsid w:val="0007051B"/>
    <w:rsid w:val="00071204"/>
    <w:rsid w:val="00071366"/>
    <w:rsid w:val="0007136C"/>
    <w:rsid w:val="000714BF"/>
    <w:rsid w:val="00071548"/>
    <w:rsid w:val="000715A5"/>
    <w:rsid w:val="000716B1"/>
    <w:rsid w:val="0007282F"/>
    <w:rsid w:val="00072F31"/>
    <w:rsid w:val="00072FE6"/>
    <w:rsid w:val="000738C7"/>
    <w:rsid w:val="0007450C"/>
    <w:rsid w:val="000749D7"/>
    <w:rsid w:val="00074A01"/>
    <w:rsid w:val="00074C60"/>
    <w:rsid w:val="00074DEB"/>
    <w:rsid w:val="00074E9E"/>
    <w:rsid w:val="0007511C"/>
    <w:rsid w:val="00075511"/>
    <w:rsid w:val="00075D27"/>
    <w:rsid w:val="00075ED6"/>
    <w:rsid w:val="000766B4"/>
    <w:rsid w:val="000767D0"/>
    <w:rsid w:val="00076FB7"/>
    <w:rsid w:val="00077583"/>
    <w:rsid w:val="000775B4"/>
    <w:rsid w:val="00080396"/>
    <w:rsid w:val="00080EE8"/>
    <w:rsid w:val="00080F53"/>
    <w:rsid w:val="0008241E"/>
    <w:rsid w:val="0008276B"/>
    <w:rsid w:val="00082D2A"/>
    <w:rsid w:val="00082F6A"/>
    <w:rsid w:val="0008369A"/>
    <w:rsid w:val="0008436A"/>
    <w:rsid w:val="000851BD"/>
    <w:rsid w:val="000851E4"/>
    <w:rsid w:val="00085478"/>
    <w:rsid w:val="00085609"/>
    <w:rsid w:val="000859C8"/>
    <w:rsid w:val="0008641E"/>
    <w:rsid w:val="0008659E"/>
    <w:rsid w:val="00086C16"/>
    <w:rsid w:val="00086D57"/>
    <w:rsid w:val="00086DDB"/>
    <w:rsid w:val="00087211"/>
    <w:rsid w:val="000873A9"/>
    <w:rsid w:val="000876C6"/>
    <w:rsid w:val="00087EFE"/>
    <w:rsid w:val="00090235"/>
    <w:rsid w:val="000903D5"/>
    <w:rsid w:val="000904B3"/>
    <w:rsid w:val="00090916"/>
    <w:rsid w:val="00090F9B"/>
    <w:rsid w:val="000912BB"/>
    <w:rsid w:val="00091346"/>
    <w:rsid w:val="000917F2"/>
    <w:rsid w:val="00091C9D"/>
    <w:rsid w:val="00092262"/>
    <w:rsid w:val="0009303A"/>
    <w:rsid w:val="00094604"/>
    <w:rsid w:val="00094B26"/>
    <w:rsid w:val="00095834"/>
    <w:rsid w:val="00095A99"/>
    <w:rsid w:val="0009724E"/>
    <w:rsid w:val="00097B80"/>
    <w:rsid w:val="000A05FB"/>
    <w:rsid w:val="000A06C9"/>
    <w:rsid w:val="000A09BB"/>
    <w:rsid w:val="000A0DFE"/>
    <w:rsid w:val="000A0F5D"/>
    <w:rsid w:val="000A19DF"/>
    <w:rsid w:val="000A1E34"/>
    <w:rsid w:val="000A202B"/>
    <w:rsid w:val="000A2CBA"/>
    <w:rsid w:val="000A2D88"/>
    <w:rsid w:val="000A3E73"/>
    <w:rsid w:val="000A5738"/>
    <w:rsid w:val="000A5E8E"/>
    <w:rsid w:val="000A5FB1"/>
    <w:rsid w:val="000A6BBE"/>
    <w:rsid w:val="000A76C1"/>
    <w:rsid w:val="000A7BF8"/>
    <w:rsid w:val="000A7E99"/>
    <w:rsid w:val="000B01A0"/>
    <w:rsid w:val="000B049C"/>
    <w:rsid w:val="000B0CED"/>
    <w:rsid w:val="000B0FCD"/>
    <w:rsid w:val="000B1496"/>
    <w:rsid w:val="000B17AF"/>
    <w:rsid w:val="000B2E23"/>
    <w:rsid w:val="000B36CB"/>
    <w:rsid w:val="000B3F37"/>
    <w:rsid w:val="000B41A7"/>
    <w:rsid w:val="000B4A3A"/>
    <w:rsid w:val="000B4E01"/>
    <w:rsid w:val="000B4E6D"/>
    <w:rsid w:val="000B4E90"/>
    <w:rsid w:val="000B51DF"/>
    <w:rsid w:val="000B5255"/>
    <w:rsid w:val="000B685D"/>
    <w:rsid w:val="000B6B4F"/>
    <w:rsid w:val="000B7223"/>
    <w:rsid w:val="000C006A"/>
    <w:rsid w:val="000C02F3"/>
    <w:rsid w:val="000C1AE5"/>
    <w:rsid w:val="000C1F59"/>
    <w:rsid w:val="000C211C"/>
    <w:rsid w:val="000C2217"/>
    <w:rsid w:val="000C238A"/>
    <w:rsid w:val="000C2C07"/>
    <w:rsid w:val="000C3454"/>
    <w:rsid w:val="000C34A7"/>
    <w:rsid w:val="000C3D2E"/>
    <w:rsid w:val="000C3F71"/>
    <w:rsid w:val="000C4D87"/>
    <w:rsid w:val="000C4DF9"/>
    <w:rsid w:val="000C55D6"/>
    <w:rsid w:val="000C5708"/>
    <w:rsid w:val="000C59B8"/>
    <w:rsid w:val="000C6068"/>
    <w:rsid w:val="000C6391"/>
    <w:rsid w:val="000C7160"/>
    <w:rsid w:val="000C74F5"/>
    <w:rsid w:val="000D0F58"/>
    <w:rsid w:val="000D13D6"/>
    <w:rsid w:val="000D18E9"/>
    <w:rsid w:val="000D1D1A"/>
    <w:rsid w:val="000D1D81"/>
    <w:rsid w:val="000D26D8"/>
    <w:rsid w:val="000D3A39"/>
    <w:rsid w:val="000D412D"/>
    <w:rsid w:val="000D417F"/>
    <w:rsid w:val="000D4332"/>
    <w:rsid w:val="000D4406"/>
    <w:rsid w:val="000D4B9C"/>
    <w:rsid w:val="000D4E2B"/>
    <w:rsid w:val="000D5C58"/>
    <w:rsid w:val="000D5FE3"/>
    <w:rsid w:val="000D638A"/>
    <w:rsid w:val="000D71C2"/>
    <w:rsid w:val="000D7494"/>
    <w:rsid w:val="000D7AD2"/>
    <w:rsid w:val="000E0211"/>
    <w:rsid w:val="000E083B"/>
    <w:rsid w:val="000E0EAE"/>
    <w:rsid w:val="000E10BD"/>
    <w:rsid w:val="000E149B"/>
    <w:rsid w:val="000E1743"/>
    <w:rsid w:val="000E1DB7"/>
    <w:rsid w:val="000E2119"/>
    <w:rsid w:val="000E266E"/>
    <w:rsid w:val="000E2FD9"/>
    <w:rsid w:val="000E31D4"/>
    <w:rsid w:val="000E3448"/>
    <w:rsid w:val="000E35A0"/>
    <w:rsid w:val="000E37BD"/>
    <w:rsid w:val="000E3E3A"/>
    <w:rsid w:val="000E430C"/>
    <w:rsid w:val="000E458D"/>
    <w:rsid w:val="000E4BE5"/>
    <w:rsid w:val="000E5331"/>
    <w:rsid w:val="000E5999"/>
    <w:rsid w:val="000E6130"/>
    <w:rsid w:val="000E6657"/>
    <w:rsid w:val="000E6BC6"/>
    <w:rsid w:val="000E7154"/>
    <w:rsid w:val="000E799D"/>
    <w:rsid w:val="000E7CF8"/>
    <w:rsid w:val="000F01E1"/>
    <w:rsid w:val="000F04F7"/>
    <w:rsid w:val="000F051B"/>
    <w:rsid w:val="000F1287"/>
    <w:rsid w:val="000F1B57"/>
    <w:rsid w:val="000F2282"/>
    <w:rsid w:val="000F2369"/>
    <w:rsid w:val="000F2584"/>
    <w:rsid w:val="000F2793"/>
    <w:rsid w:val="000F2FF1"/>
    <w:rsid w:val="000F32D8"/>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6D6"/>
    <w:rsid w:val="001059F7"/>
    <w:rsid w:val="00105FA3"/>
    <w:rsid w:val="001061AD"/>
    <w:rsid w:val="001072BE"/>
    <w:rsid w:val="0010779C"/>
    <w:rsid w:val="00107A04"/>
    <w:rsid w:val="00110481"/>
    <w:rsid w:val="00110521"/>
    <w:rsid w:val="00111429"/>
    <w:rsid w:val="00111943"/>
    <w:rsid w:val="0011199A"/>
    <w:rsid w:val="001123B4"/>
    <w:rsid w:val="001124BC"/>
    <w:rsid w:val="001126FB"/>
    <w:rsid w:val="00112EE8"/>
    <w:rsid w:val="0011320C"/>
    <w:rsid w:val="0011344C"/>
    <w:rsid w:val="00113B07"/>
    <w:rsid w:val="00113C79"/>
    <w:rsid w:val="00113EAE"/>
    <w:rsid w:val="00113FD3"/>
    <w:rsid w:val="00115438"/>
    <w:rsid w:val="00116A84"/>
    <w:rsid w:val="00116C52"/>
    <w:rsid w:val="0011798C"/>
    <w:rsid w:val="00117DD0"/>
    <w:rsid w:val="00120317"/>
    <w:rsid w:val="00120F58"/>
    <w:rsid w:val="00121867"/>
    <w:rsid w:val="00121982"/>
    <w:rsid w:val="0012267C"/>
    <w:rsid w:val="001229FD"/>
    <w:rsid w:val="00123196"/>
    <w:rsid w:val="001232F3"/>
    <w:rsid w:val="00124338"/>
    <w:rsid w:val="00124345"/>
    <w:rsid w:val="00124945"/>
    <w:rsid w:val="00124FB1"/>
    <w:rsid w:val="00125082"/>
    <w:rsid w:val="0012584E"/>
    <w:rsid w:val="0012639E"/>
    <w:rsid w:val="00127196"/>
    <w:rsid w:val="0012721C"/>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8FE"/>
    <w:rsid w:val="00137CF2"/>
    <w:rsid w:val="00140D50"/>
    <w:rsid w:val="00141292"/>
    <w:rsid w:val="00141855"/>
    <w:rsid w:val="00141BF1"/>
    <w:rsid w:val="00142352"/>
    <w:rsid w:val="00142759"/>
    <w:rsid w:val="0014277F"/>
    <w:rsid w:val="001427AB"/>
    <w:rsid w:val="001429E3"/>
    <w:rsid w:val="00142AB7"/>
    <w:rsid w:val="00142BD9"/>
    <w:rsid w:val="00143338"/>
    <w:rsid w:val="00143479"/>
    <w:rsid w:val="00143940"/>
    <w:rsid w:val="0014414A"/>
    <w:rsid w:val="0014476E"/>
    <w:rsid w:val="001455B2"/>
    <w:rsid w:val="0014578C"/>
    <w:rsid w:val="00145A39"/>
    <w:rsid w:val="00145B8E"/>
    <w:rsid w:val="0014603D"/>
    <w:rsid w:val="00146BC9"/>
    <w:rsid w:val="00147552"/>
    <w:rsid w:val="001479AC"/>
    <w:rsid w:val="00147A63"/>
    <w:rsid w:val="00147A8C"/>
    <w:rsid w:val="0015079A"/>
    <w:rsid w:val="00150D95"/>
    <w:rsid w:val="00150E77"/>
    <w:rsid w:val="00152836"/>
    <w:rsid w:val="0015351A"/>
    <w:rsid w:val="0015376E"/>
    <w:rsid w:val="001538C5"/>
    <w:rsid w:val="00153D1C"/>
    <w:rsid w:val="00153F3F"/>
    <w:rsid w:val="00153FC8"/>
    <w:rsid w:val="00154487"/>
    <w:rsid w:val="00154808"/>
    <w:rsid w:val="00154B3A"/>
    <w:rsid w:val="0015529C"/>
    <w:rsid w:val="00155354"/>
    <w:rsid w:val="00156148"/>
    <w:rsid w:val="00156AC9"/>
    <w:rsid w:val="001578F5"/>
    <w:rsid w:val="00157BAA"/>
    <w:rsid w:val="001607EC"/>
    <w:rsid w:val="001609D9"/>
    <w:rsid w:val="00160A4A"/>
    <w:rsid w:val="00161BF3"/>
    <w:rsid w:val="001640AF"/>
    <w:rsid w:val="00164220"/>
    <w:rsid w:val="001642C2"/>
    <w:rsid w:val="00164443"/>
    <w:rsid w:val="001644FE"/>
    <w:rsid w:val="001647BD"/>
    <w:rsid w:val="00165E7A"/>
    <w:rsid w:val="00166073"/>
    <w:rsid w:val="0016665C"/>
    <w:rsid w:val="00166E5B"/>
    <w:rsid w:val="00166EB7"/>
    <w:rsid w:val="00167192"/>
    <w:rsid w:val="00167252"/>
    <w:rsid w:val="00167555"/>
    <w:rsid w:val="00167D90"/>
    <w:rsid w:val="00167E09"/>
    <w:rsid w:val="00170676"/>
    <w:rsid w:val="0017154D"/>
    <w:rsid w:val="00171C73"/>
    <w:rsid w:val="00171FE7"/>
    <w:rsid w:val="00172153"/>
    <w:rsid w:val="0017277D"/>
    <w:rsid w:val="00172D53"/>
    <w:rsid w:val="00173ACB"/>
    <w:rsid w:val="00173E9D"/>
    <w:rsid w:val="001741F9"/>
    <w:rsid w:val="00174A4C"/>
    <w:rsid w:val="00174EE0"/>
    <w:rsid w:val="0017506F"/>
    <w:rsid w:val="0017533E"/>
    <w:rsid w:val="00175AF6"/>
    <w:rsid w:val="00176FD3"/>
    <w:rsid w:val="00177DFF"/>
    <w:rsid w:val="00177EC6"/>
    <w:rsid w:val="001801B7"/>
    <w:rsid w:val="00180340"/>
    <w:rsid w:val="00180466"/>
    <w:rsid w:val="00180CD2"/>
    <w:rsid w:val="001810FB"/>
    <w:rsid w:val="00181168"/>
    <w:rsid w:val="00181511"/>
    <w:rsid w:val="00182729"/>
    <w:rsid w:val="00182CBF"/>
    <w:rsid w:val="00182E25"/>
    <w:rsid w:val="0018349F"/>
    <w:rsid w:val="001834BD"/>
    <w:rsid w:val="00183673"/>
    <w:rsid w:val="00183AD9"/>
    <w:rsid w:val="00183BC8"/>
    <w:rsid w:val="00183BF1"/>
    <w:rsid w:val="001849BD"/>
    <w:rsid w:val="001853B6"/>
    <w:rsid w:val="00185454"/>
    <w:rsid w:val="00185997"/>
    <w:rsid w:val="00185BC4"/>
    <w:rsid w:val="001865A6"/>
    <w:rsid w:val="00187B3D"/>
    <w:rsid w:val="00190BC7"/>
    <w:rsid w:val="00190E1F"/>
    <w:rsid w:val="0019130D"/>
    <w:rsid w:val="00191CEF"/>
    <w:rsid w:val="001926B1"/>
    <w:rsid w:val="00192AF9"/>
    <w:rsid w:val="00192B6B"/>
    <w:rsid w:val="00192ED3"/>
    <w:rsid w:val="00193984"/>
    <w:rsid w:val="00193BDA"/>
    <w:rsid w:val="00193D61"/>
    <w:rsid w:val="00193E4E"/>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0B3"/>
    <w:rsid w:val="001A2163"/>
    <w:rsid w:val="001A225E"/>
    <w:rsid w:val="001A256F"/>
    <w:rsid w:val="001A25FD"/>
    <w:rsid w:val="001A2693"/>
    <w:rsid w:val="001A2E70"/>
    <w:rsid w:val="001A337C"/>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00E"/>
    <w:rsid w:val="001B4266"/>
    <w:rsid w:val="001B4E22"/>
    <w:rsid w:val="001B50F3"/>
    <w:rsid w:val="001B53D6"/>
    <w:rsid w:val="001B59DE"/>
    <w:rsid w:val="001B77FA"/>
    <w:rsid w:val="001C001B"/>
    <w:rsid w:val="001C008D"/>
    <w:rsid w:val="001C1AD0"/>
    <w:rsid w:val="001C1CC5"/>
    <w:rsid w:val="001C24BC"/>
    <w:rsid w:val="001C305A"/>
    <w:rsid w:val="001C37BD"/>
    <w:rsid w:val="001C45C1"/>
    <w:rsid w:val="001C468D"/>
    <w:rsid w:val="001C4F12"/>
    <w:rsid w:val="001C5394"/>
    <w:rsid w:val="001C545C"/>
    <w:rsid w:val="001C5BBC"/>
    <w:rsid w:val="001C635E"/>
    <w:rsid w:val="001C6757"/>
    <w:rsid w:val="001C6A8E"/>
    <w:rsid w:val="001C762B"/>
    <w:rsid w:val="001C7F48"/>
    <w:rsid w:val="001D022F"/>
    <w:rsid w:val="001D118B"/>
    <w:rsid w:val="001D1530"/>
    <w:rsid w:val="001D2623"/>
    <w:rsid w:val="001D2CB6"/>
    <w:rsid w:val="001D3421"/>
    <w:rsid w:val="001D37D8"/>
    <w:rsid w:val="001D3A26"/>
    <w:rsid w:val="001D414C"/>
    <w:rsid w:val="001D41F4"/>
    <w:rsid w:val="001D5752"/>
    <w:rsid w:val="001D612E"/>
    <w:rsid w:val="001D65F8"/>
    <w:rsid w:val="001D7492"/>
    <w:rsid w:val="001D7890"/>
    <w:rsid w:val="001E0107"/>
    <w:rsid w:val="001E029F"/>
    <w:rsid w:val="001E250F"/>
    <w:rsid w:val="001E2BC5"/>
    <w:rsid w:val="001E3801"/>
    <w:rsid w:val="001E3D5A"/>
    <w:rsid w:val="001E4891"/>
    <w:rsid w:val="001E4C29"/>
    <w:rsid w:val="001E4DB2"/>
    <w:rsid w:val="001E52AE"/>
    <w:rsid w:val="001E5701"/>
    <w:rsid w:val="001E61DF"/>
    <w:rsid w:val="001E668B"/>
    <w:rsid w:val="001E76C7"/>
    <w:rsid w:val="001E7E24"/>
    <w:rsid w:val="001F04C1"/>
    <w:rsid w:val="001F15A0"/>
    <w:rsid w:val="001F1D6C"/>
    <w:rsid w:val="001F1DB6"/>
    <w:rsid w:val="001F1FB1"/>
    <w:rsid w:val="001F2168"/>
    <w:rsid w:val="001F2DF8"/>
    <w:rsid w:val="001F2E11"/>
    <w:rsid w:val="001F2EB6"/>
    <w:rsid w:val="001F3174"/>
    <w:rsid w:val="001F5180"/>
    <w:rsid w:val="001F573E"/>
    <w:rsid w:val="001F5A54"/>
    <w:rsid w:val="001F5ED0"/>
    <w:rsid w:val="001F62B2"/>
    <w:rsid w:val="001F6551"/>
    <w:rsid w:val="001F65BB"/>
    <w:rsid w:val="001F6777"/>
    <w:rsid w:val="001F6D11"/>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C09"/>
    <w:rsid w:val="00203D02"/>
    <w:rsid w:val="0020417D"/>
    <w:rsid w:val="002045D9"/>
    <w:rsid w:val="00204E00"/>
    <w:rsid w:val="002058A4"/>
    <w:rsid w:val="002059C4"/>
    <w:rsid w:val="00205A0F"/>
    <w:rsid w:val="00206179"/>
    <w:rsid w:val="00206FBF"/>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2FAB"/>
    <w:rsid w:val="002135C6"/>
    <w:rsid w:val="002140C5"/>
    <w:rsid w:val="00214B9D"/>
    <w:rsid w:val="00214D4B"/>
    <w:rsid w:val="00214D7B"/>
    <w:rsid w:val="002153D0"/>
    <w:rsid w:val="00215B09"/>
    <w:rsid w:val="00215FB5"/>
    <w:rsid w:val="002163DC"/>
    <w:rsid w:val="00216766"/>
    <w:rsid w:val="00216820"/>
    <w:rsid w:val="00217893"/>
    <w:rsid w:val="00220588"/>
    <w:rsid w:val="00220B88"/>
    <w:rsid w:val="002211A8"/>
    <w:rsid w:val="00221235"/>
    <w:rsid w:val="00221CC0"/>
    <w:rsid w:val="0022234B"/>
    <w:rsid w:val="002234F6"/>
    <w:rsid w:val="00223614"/>
    <w:rsid w:val="00223725"/>
    <w:rsid w:val="00223D79"/>
    <w:rsid w:val="00224F0F"/>
    <w:rsid w:val="002256CF"/>
    <w:rsid w:val="002257D8"/>
    <w:rsid w:val="00225BEF"/>
    <w:rsid w:val="002267DE"/>
    <w:rsid w:val="00226AD0"/>
    <w:rsid w:val="0022763A"/>
    <w:rsid w:val="002279BC"/>
    <w:rsid w:val="00227C3A"/>
    <w:rsid w:val="002306AB"/>
    <w:rsid w:val="00231166"/>
    <w:rsid w:val="0023232F"/>
    <w:rsid w:val="002328CE"/>
    <w:rsid w:val="00232C0C"/>
    <w:rsid w:val="00233169"/>
    <w:rsid w:val="002331AD"/>
    <w:rsid w:val="0023335E"/>
    <w:rsid w:val="002334B9"/>
    <w:rsid w:val="002338C0"/>
    <w:rsid w:val="00233D42"/>
    <w:rsid w:val="002342E3"/>
    <w:rsid w:val="00234717"/>
    <w:rsid w:val="00234920"/>
    <w:rsid w:val="00234B06"/>
    <w:rsid w:val="0023505D"/>
    <w:rsid w:val="002358F1"/>
    <w:rsid w:val="00236FBF"/>
    <w:rsid w:val="002374F8"/>
    <w:rsid w:val="002378CB"/>
    <w:rsid w:val="00237EA0"/>
    <w:rsid w:val="002411C2"/>
    <w:rsid w:val="00241200"/>
    <w:rsid w:val="002415C7"/>
    <w:rsid w:val="0024180E"/>
    <w:rsid w:val="00241D43"/>
    <w:rsid w:val="00242459"/>
    <w:rsid w:val="002425E8"/>
    <w:rsid w:val="00242CEB"/>
    <w:rsid w:val="002430AE"/>
    <w:rsid w:val="00244516"/>
    <w:rsid w:val="00244688"/>
    <w:rsid w:val="00245655"/>
    <w:rsid w:val="00245DD5"/>
    <w:rsid w:val="00245E8F"/>
    <w:rsid w:val="00246A5A"/>
    <w:rsid w:val="0024735B"/>
    <w:rsid w:val="002476D5"/>
    <w:rsid w:val="002501D0"/>
    <w:rsid w:val="002510C4"/>
    <w:rsid w:val="00251117"/>
    <w:rsid w:val="00251651"/>
    <w:rsid w:val="0025176F"/>
    <w:rsid w:val="00251D4A"/>
    <w:rsid w:val="00251D79"/>
    <w:rsid w:val="002522CA"/>
    <w:rsid w:val="00252A35"/>
    <w:rsid w:val="00252E84"/>
    <w:rsid w:val="00253090"/>
    <w:rsid w:val="00253C3C"/>
    <w:rsid w:val="00254895"/>
    <w:rsid w:val="00254B13"/>
    <w:rsid w:val="00255225"/>
    <w:rsid w:val="0025607C"/>
    <w:rsid w:val="00256465"/>
    <w:rsid w:val="002576BB"/>
    <w:rsid w:val="00257DA9"/>
    <w:rsid w:val="002601F1"/>
    <w:rsid w:val="002602D9"/>
    <w:rsid w:val="002603C7"/>
    <w:rsid w:val="002609DE"/>
    <w:rsid w:val="002616A9"/>
    <w:rsid w:val="002617A4"/>
    <w:rsid w:val="00261D61"/>
    <w:rsid w:val="002620D1"/>
    <w:rsid w:val="00262386"/>
    <w:rsid w:val="00262D3D"/>
    <w:rsid w:val="00263B34"/>
    <w:rsid w:val="00263E7F"/>
    <w:rsid w:val="0026424A"/>
    <w:rsid w:val="0026491C"/>
    <w:rsid w:val="00264B13"/>
    <w:rsid w:val="00264EBF"/>
    <w:rsid w:val="0026649F"/>
    <w:rsid w:val="00266834"/>
    <w:rsid w:val="002670AA"/>
    <w:rsid w:val="00267262"/>
    <w:rsid w:val="00267751"/>
    <w:rsid w:val="002678A7"/>
    <w:rsid w:val="00267E9A"/>
    <w:rsid w:val="00270113"/>
    <w:rsid w:val="002707A9"/>
    <w:rsid w:val="00270FCF"/>
    <w:rsid w:val="002713FB"/>
    <w:rsid w:val="00271411"/>
    <w:rsid w:val="002716D8"/>
    <w:rsid w:val="00272038"/>
    <w:rsid w:val="0027236E"/>
    <w:rsid w:val="002723BB"/>
    <w:rsid w:val="00272857"/>
    <w:rsid w:val="00273220"/>
    <w:rsid w:val="0027399D"/>
    <w:rsid w:val="00273F59"/>
    <w:rsid w:val="00274C8A"/>
    <w:rsid w:val="00274E50"/>
    <w:rsid w:val="00274F27"/>
    <w:rsid w:val="0027575B"/>
    <w:rsid w:val="00275B72"/>
    <w:rsid w:val="002766EC"/>
    <w:rsid w:val="00276A84"/>
    <w:rsid w:val="00277535"/>
    <w:rsid w:val="00277634"/>
    <w:rsid w:val="0027776A"/>
    <w:rsid w:val="002779A1"/>
    <w:rsid w:val="00280265"/>
    <w:rsid w:val="0028043E"/>
    <w:rsid w:val="00280AF0"/>
    <w:rsid w:val="00281309"/>
    <w:rsid w:val="00281735"/>
    <w:rsid w:val="002827A2"/>
    <w:rsid w:val="002827E4"/>
    <w:rsid w:val="00282C67"/>
    <w:rsid w:val="00282E1F"/>
    <w:rsid w:val="002830AB"/>
    <w:rsid w:val="00283391"/>
    <w:rsid w:val="00283C6E"/>
    <w:rsid w:val="00283D6A"/>
    <w:rsid w:val="00284221"/>
    <w:rsid w:val="002843CD"/>
    <w:rsid w:val="002847F1"/>
    <w:rsid w:val="00285B02"/>
    <w:rsid w:val="00285E5E"/>
    <w:rsid w:val="002860FE"/>
    <w:rsid w:val="002865BA"/>
    <w:rsid w:val="002866B7"/>
    <w:rsid w:val="002879C4"/>
    <w:rsid w:val="002907D9"/>
    <w:rsid w:val="00290850"/>
    <w:rsid w:val="00290E7C"/>
    <w:rsid w:val="00290F12"/>
    <w:rsid w:val="0029177A"/>
    <w:rsid w:val="00291DCB"/>
    <w:rsid w:val="0029216D"/>
    <w:rsid w:val="002926A1"/>
    <w:rsid w:val="00294B49"/>
    <w:rsid w:val="00294B97"/>
    <w:rsid w:val="00294BE3"/>
    <w:rsid w:val="002955C5"/>
    <w:rsid w:val="002960E2"/>
    <w:rsid w:val="002970CF"/>
    <w:rsid w:val="00297490"/>
    <w:rsid w:val="002974D4"/>
    <w:rsid w:val="002A00F8"/>
    <w:rsid w:val="002A0BB8"/>
    <w:rsid w:val="002A1EB6"/>
    <w:rsid w:val="002A25D9"/>
    <w:rsid w:val="002A2708"/>
    <w:rsid w:val="002A2DE9"/>
    <w:rsid w:val="002A3B3E"/>
    <w:rsid w:val="002A3C89"/>
    <w:rsid w:val="002A43AA"/>
    <w:rsid w:val="002A4AC9"/>
    <w:rsid w:val="002A5143"/>
    <w:rsid w:val="002A5A04"/>
    <w:rsid w:val="002A62B6"/>
    <w:rsid w:val="002A637A"/>
    <w:rsid w:val="002A6658"/>
    <w:rsid w:val="002A70E6"/>
    <w:rsid w:val="002A71C8"/>
    <w:rsid w:val="002A7361"/>
    <w:rsid w:val="002A7A35"/>
    <w:rsid w:val="002B0002"/>
    <w:rsid w:val="002B062F"/>
    <w:rsid w:val="002B11FF"/>
    <w:rsid w:val="002B12BE"/>
    <w:rsid w:val="002B144C"/>
    <w:rsid w:val="002B165D"/>
    <w:rsid w:val="002B189A"/>
    <w:rsid w:val="002B19CD"/>
    <w:rsid w:val="002B1AD3"/>
    <w:rsid w:val="002B2DC6"/>
    <w:rsid w:val="002B2FCD"/>
    <w:rsid w:val="002B32CA"/>
    <w:rsid w:val="002B3DF0"/>
    <w:rsid w:val="002B3F04"/>
    <w:rsid w:val="002B42DA"/>
    <w:rsid w:val="002B49CA"/>
    <w:rsid w:val="002B4DFD"/>
    <w:rsid w:val="002B5D88"/>
    <w:rsid w:val="002B6251"/>
    <w:rsid w:val="002B6B9E"/>
    <w:rsid w:val="002B6FF7"/>
    <w:rsid w:val="002B75F7"/>
    <w:rsid w:val="002B781B"/>
    <w:rsid w:val="002C14FC"/>
    <w:rsid w:val="002C17A0"/>
    <w:rsid w:val="002C1FB6"/>
    <w:rsid w:val="002C215A"/>
    <w:rsid w:val="002C271A"/>
    <w:rsid w:val="002C27BD"/>
    <w:rsid w:val="002C2936"/>
    <w:rsid w:val="002C2A10"/>
    <w:rsid w:val="002C2A21"/>
    <w:rsid w:val="002C2DD1"/>
    <w:rsid w:val="002C3543"/>
    <w:rsid w:val="002C362D"/>
    <w:rsid w:val="002C42B3"/>
    <w:rsid w:val="002C4AE8"/>
    <w:rsid w:val="002C4C7E"/>
    <w:rsid w:val="002C5249"/>
    <w:rsid w:val="002C52C2"/>
    <w:rsid w:val="002C53E8"/>
    <w:rsid w:val="002C5826"/>
    <w:rsid w:val="002C590C"/>
    <w:rsid w:val="002C5FF7"/>
    <w:rsid w:val="002C65B9"/>
    <w:rsid w:val="002C7383"/>
    <w:rsid w:val="002D03ED"/>
    <w:rsid w:val="002D1083"/>
    <w:rsid w:val="002D1C99"/>
    <w:rsid w:val="002D1EFA"/>
    <w:rsid w:val="002D232A"/>
    <w:rsid w:val="002D236C"/>
    <w:rsid w:val="002D28EF"/>
    <w:rsid w:val="002D3712"/>
    <w:rsid w:val="002D3BDC"/>
    <w:rsid w:val="002D470F"/>
    <w:rsid w:val="002D48BB"/>
    <w:rsid w:val="002D51D8"/>
    <w:rsid w:val="002D54D5"/>
    <w:rsid w:val="002D5ABC"/>
    <w:rsid w:val="002D5CA4"/>
    <w:rsid w:val="002D61AE"/>
    <w:rsid w:val="002D6348"/>
    <w:rsid w:val="002D6D51"/>
    <w:rsid w:val="002D6E52"/>
    <w:rsid w:val="002D6F74"/>
    <w:rsid w:val="002D71B6"/>
    <w:rsid w:val="002D74C5"/>
    <w:rsid w:val="002D7F06"/>
    <w:rsid w:val="002E00F1"/>
    <w:rsid w:val="002E115D"/>
    <w:rsid w:val="002E120E"/>
    <w:rsid w:val="002E1796"/>
    <w:rsid w:val="002E259F"/>
    <w:rsid w:val="002E2604"/>
    <w:rsid w:val="002E2B93"/>
    <w:rsid w:val="002E2CD8"/>
    <w:rsid w:val="002E30D4"/>
    <w:rsid w:val="002E348F"/>
    <w:rsid w:val="002E3C32"/>
    <w:rsid w:val="002E3D70"/>
    <w:rsid w:val="002E4A5A"/>
    <w:rsid w:val="002E5C9B"/>
    <w:rsid w:val="002E5EA9"/>
    <w:rsid w:val="002E6BB6"/>
    <w:rsid w:val="002F0271"/>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5A"/>
    <w:rsid w:val="002F5F8E"/>
    <w:rsid w:val="002F67FD"/>
    <w:rsid w:val="002F6EDD"/>
    <w:rsid w:val="002F7A04"/>
    <w:rsid w:val="002F7B28"/>
    <w:rsid w:val="002F7D23"/>
    <w:rsid w:val="00300FEF"/>
    <w:rsid w:val="00301185"/>
    <w:rsid w:val="00301B49"/>
    <w:rsid w:val="0030230E"/>
    <w:rsid w:val="003025DB"/>
    <w:rsid w:val="0030313E"/>
    <w:rsid w:val="00303AB9"/>
    <w:rsid w:val="00303C2A"/>
    <w:rsid w:val="00303D02"/>
    <w:rsid w:val="003049FC"/>
    <w:rsid w:val="00304E45"/>
    <w:rsid w:val="00306737"/>
    <w:rsid w:val="00306954"/>
    <w:rsid w:val="00306D9F"/>
    <w:rsid w:val="00306ECA"/>
    <w:rsid w:val="00306F87"/>
    <w:rsid w:val="003074D1"/>
    <w:rsid w:val="00307836"/>
    <w:rsid w:val="003101E1"/>
    <w:rsid w:val="00310753"/>
    <w:rsid w:val="00310ABB"/>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5C95"/>
    <w:rsid w:val="00317AC3"/>
    <w:rsid w:val="00317F18"/>
    <w:rsid w:val="00320115"/>
    <w:rsid w:val="00321053"/>
    <w:rsid w:val="00321802"/>
    <w:rsid w:val="00321A79"/>
    <w:rsid w:val="00321B1F"/>
    <w:rsid w:val="003220C8"/>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27A37"/>
    <w:rsid w:val="003300F2"/>
    <w:rsid w:val="00331673"/>
    <w:rsid w:val="00331A7A"/>
    <w:rsid w:val="00331ED1"/>
    <w:rsid w:val="003328D9"/>
    <w:rsid w:val="0033357D"/>
    <w:rsid w:val="00333BFA"/>
    <w:rsid w:val="00334D33"/>
    <w:rsid w:val="00334EB8"/>
    <w:rsid w:val="003354F0"/>
    <w:rsid w:val="00335A01"/>
    <w:rsid w:val="00335DA5"/>
    <w:rsid w:val="0033642E"/>
    <w:rsid w:val="003406FD"/>
    <w:rsid w:val="00340F7A"/>
    <w:rsid w:val="00341929"/>
    <w:rsid w:val="00341CD3"/>
    <w:rsid w:val="00341D9A"/>
    <w:rsid w:val="0034320A"/>
    <w:rsid w:val="00343586"/>
    <w:rsid w:val="003436A3"/>
    <w:rsid w:val="00343AFE"/>
    <w:rsid w:val="0034460F"/>
    <w:rsid w:val="00344F46"/>
    <w:rsid w:val="00345141"/>
    <w:rsid w:val="003451F8"/>
    <w:rsid w:val="003453C2"/>
    <w:rsid w:val="00345AC7"/>
    <w:rsid w:val="00346410"/>
    <w:rsid w:val="00350286"/>
    <w:rsid w:val="003502EF"/>
    <w:rsid w:val="0035041E"/>
    <w:rsid w:val="00350730"/>
    <w:rsid w:val="00350850"/>
    <w:rsid w:val="00350C7D"/>
    <w:rsid w:val="00351D68"/>
    <w:rsid w:val="00352626"/>
    <w:rsid w:val="00352C78"/>
    <w:rsid w:val="003536CF"/>
    <w:rsid w:val="00353A48"/>
    <w:rsid w:val="00353D1B"/>
    <w:rsid w:val="00354AB4"/>
    <w:rsid w:val="00354F63"/>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103"/>
    <w:rsid w:val="00365384"/>
    <w:rsid w:val="00365C1A"/>
    <w:rsid w:val="003660B8"/>
    <w:rsid w:val="00366CE1"/>
    <w:rsid w:val="003671C3"/>
    <w:rsid w:val="00370489"/>
    <w:rsid w:val="00370682"/>
    <w:rsid w:val="003713E4"/>
    <w:rsid w:val="00371433"/>
    <w:rsid w:val="00372672"/>
    <w:rsid w:val="00373245"/>
    <w:rsid w:val="00373C97"/>
    <w:rsid w:val="003741D5"/>
    <w:rsid w:val="00374529"/>
    <w:rsid w:val="00374650"/>
    <w:rsid w:val="00374A04"/>
    <w:rsid w:val="00374C6F"/>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BD2"/>
    <w:rsid w:val="003821B2"/>
    <w:rsid w:val="00382939"/>
    <w:rsid w:val="00382A83"/>
    <w:rsid w:val="003835F5"/>
    <w:rsid w:val="00384F5A"/>
    <w:rsid w:val="00385A1E"/>
    <w:rsid w:val="00385D49"/>
    <w:rsid w:val="00386E76"/>
    <w:rsid w:val="003903FB"/>
    <w:rsid w:val="00390B20"/>
    <w:rsid w:val="0039114B"/>
    <w:rsid w:val="0039183A"/>
    <w:rsid w:val="00391FE7"/>
    <w:rsid w:val="003926CC"/>
    <w:rsid w:val="0039299B"/>
    <w:rsid w:val="00393698"/>
    <w:rsid w:val="0039371E"/>
    <w:rsid w:val="00394C27"/>
    <w:rsid w:val="0039597E"/>
    <w:rsid w:val="00396CB4"/>
    <w:rsid w:val="0039739A"/>
    <w:rsid w:val="003977D0"/>
    <w:rsid w:val="003A00F1"/>
    <w:rsid w:val="003A050E"/>
    <w:rsid w:val="003A050F"/>
    <w:rsid w:val="003A0CAA"/>
    <w:rsid w:val="003A0DC7"/>
    <w:rsid w:val="003A0EC0"/>
    <w:rsid w:val="003A0EF6"/>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6A2"/>
    <w:rsid w:val="003B0DB9"/>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B7CAD"/>
    <w:rsid w:val="003C018A"/>
    <w:rsid w:val="003C07A3"/>
    <w:rsid w:val="003C0DFE"/>
    <w:rsid w:val="003C126F"/>
    <w:rsid w:val="003C1AB1"/>
    <w:rsid w:val="003C1B53"/>
    <w:rsid w:val="003C1BFB"/>
    <w:rsid w:val="003C2412"/>
    <w:rsid w:val="003C253D"/>
    <w:rsid w:val="003C269A"/>
    <w:rsid w:val="003C2837"/>
    <w:rsid w:val="003C2EEB"/>
    <w:rsid w:val="003C34BF"/>
    <w:rsid w:val="003C3B1E"/>
    <w:rsid w:val="003C3F49"/>
    <w:rsid w:val="003C4C02"/>
    <w:rsid w:val="003C4C53"/>
    <w:rsid w:val="003C50DB"/>
    <w:rsid w:val="003C5AB4"/>
    <w:rsid w:val="003C5CA2"/>
    <w:rsid w:val="003C6538"/>
    <w:rsid w:val="003C6878"/>
    <w:rsid w:val="003C6C3A"/>
    <w:rsid w:val="003C6C7B"/>
    <w:rsid w:val="003C7285"/>
    <w:rsid w:val="003C73E9"/>
    <w:rsid w:val="003C742E"/>
    <w:rsid w:val="003C7763"/>
    <w:rsid w:val="003C7AFD"/>
    <w:rsid w:val="003C7CF1"/>
    <w:rsid w:val="003D0037"/>
    <w:rsid w:val="003D03D9"/>
    <w:rsid w:val="003D11CB"/>
    <w:rsid w:val="003D1383"/>
    <w:rsid w:val="003D1BF3"/>
    <w:rsid w:val="003D258B"/>
    <w:rsid w:val="003D33F6"/>
    <w:rsid w:val="003D346C"/>
    <w:rsid w:val="003D3597"/>
    <w:rsid w:val="003D4196"/>
    <w:rsid w:val="003D490C"/>
    <w:rsid w:val="003D4F69"/>
    <w:rsid w:val="003D517C"/>
    <w:rsid w:val="003D5A05"/>
    <w:rsid w:val="003D5EC9"/>
    <w:rsid w:val="003D6258"/>
    <w:rsid w:val="003D6501"/>
    <w:rsid w:val="003D6BCA"/>
    <w:rsid w:val="003D6DF2"/>
    <w:rsid w:val="003D6FC0"/>
    <w:rsid w:val="003D74E8"/>
    <w:rsid w:val="003D7DD9"/>
    <w:rsid w:val="003E0A08"/>
    <w:rsid w:val="003E0AF4"/>
    <w:rsid w:val="003E0FEA"/>
    <w:rsid w:val="003E1160"/>
    <w:rsid w:val="003E1371"/>
    <w:rsid w:val="003E16CC"/>
    <w:rsid w:val="003E1D80"/>
    <w:rsid w:val="003E2280"/>
    <w:rsid w:val="003E23F7"/>
    <w:rsid w:val="003E2796"/>
    <w:rsid w:val="003E3F14"/>
    <w:rsid w:val="003E4314"/>
    <w:rsid w:val="003E436D"/>
    <w:rsid w:val="003E4AC7"/>
    <w:rsid w:val="003E4DB9"/>
    <w:rsid w:val="003E51C1"/>
    <w:rsid w:val="003E6626"/>
    <w:rsid w:val="003E664F"/>
    <w:rsid w:val="003E6CD3"/>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2C92"/>
    <w:rsid w:val="003F3C34"/>
    <w:rsid w:val="003F3EFE"/>
    <w:rsid w:val="003F3FC9"/>
    <w:rsid w:val="003F4110"/>
    <w:rsid w:val="003F4245"/>
    <w:rsid w:val="003F522F"/>
    <w:rsid w:val="003F5489"/>
    <w:rsid w:val="003F54D8"/>
    <w:rsid w:val="003F5913"/>
    <w:rsid w:val="003F7297"/>
    <w:rsid w:val="003F740A"/>
    <w:rsid w:val="003F7FE3"/>
    <w:rsid w:val="00400269"/>
    <w:rsid w:val="00400AA4"/>
    <w:rsid w:val="004017E7"/>
    <w:rsid w:val="00401CAD"/>
    <w:rsid w:val="004022F2"/>
    <w:rsid w:val="0040276A"/>
    <w:rsid w:val="00402EBA"/>
    <w:rsid w:val="004038D3"/>
    <w:rsid w:val="00403C4D"/>
    <w:rsid w:val="0040427C"/>
    <w:rsid w:val="00404533"/>
    <w:rsid w:val="0040472C"/>
    <w:rsid w:val="004047D7"/>
    <w:rsid w:val="00405578"/>
    <w:rsid w:val="00405855"/>
    <w:rsid w:val="00405B22"/>
    <w:rsid w:val="00405D65"/>
    <w:rsid w:val="0040657F"/>
    <w:rsid w:val="00406891"/>
    <w:rsid w:val="00406B9B"/>
    <w:rsid w:val="00407831"/>
    <w:rsid w:val="00407939"/>
    <w:rsid w:val="00407C62"/>
    <w:rsid w:val="00407E1E"/>
    <w:rsid w:val="004102CB"/>
    <w:rsid w:val="00410349"/>
    <w:rsid w:val="00410678"/>
    <w:rsid w:val="00410936"/>
    <w:rsid w:val="00410A15"/>
    <w:rsid w:val="0041188F"/>
    <w:rsid w:val="00411B94"/>
    <w:rsid w:val="00411BD7"/>
    <w:rsid w:val="0041208A"/>
    <w:rsid w:val="004132A7"/>
    <w:rsid w:val="004132EE"/>
    <w:rsid w:val="0041361C"/>
    <w:rsid w:val="00413650"/>
    <w:rsid w:val="00413D2E"/>
    <w:rsid w:val="00413FA7"/>
    <w:rsid w:val="004147BD"/>
    <w:rsid w:val="004157B6"/>
    <w:rsid w:val="0041685F"/>
    <w:rsid w:val="0041687A"/>
    <w:rsid w:val="00416CD6"/>
    <w:rsid w:val="00416D08"/>
    <w:rsid w:val="004170BC"/>
    <w:rsid w:val="00417604"/>
    <w:rsid w:val="00420FBE"/>
    <w:rsid w:val="00421D7D"/>
    <w:rsid w:val="00422936"/>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2923"/>
    <w:rsid w:val="0043335A"/>
    <w:rsid w:val="0043373D"/>
    <w:rsid w:val="00433991"/>
    <w:rsid w:val="00433A4A"/>
    <w:rsid w:val="00433FD7"/>
    <w:rsid w:val="004344CB"/>
    <w:rsid w:val="0043483A"/>
    <w:rsid w:val="004350FA"/>
    <w:rsid w:val="00435186"/>
    <w:rsid w:val="00435437"/>
    <w:rsid w:val="004356A8"/>
    <w:rsid w:val="0043588F"/>
    <w:rsid w:val="00436201"/>
    <w:rsid w:val="004375A5"/>
    <w:rsid w:val="004375CC"/>
    <w:rsid w:val="00437883"/>
    <w:rsid w:val="00440D3D"/>
    <w:rsid w:val="00441140"/>
    <w:rsid w:val="00441581"/>
    <w:rsid w:val="004417E5"/>
    <w:rsid w:val="00442E06"/>
    <w:rsid w:val="00442F8D"/>
    <w:rsid w:val="004432C7"/>
    <w:rsid w:val="004436AE"/>
    <w:rsid w:val="00443DE5"/>
    <w:rsid w:val="00443FA8"/>
    <w:rsid w:val="00443FEB"/>
    <w:rsid w:val="00444241"/>
    <w:rsid w:val="00444CAF"/>
    <w:rsid w:val="00444DC8"/>
    <w:rsid w:val="00445041"/>
    <w:rsid w:val="00445162"/>
    <w:rsid w:val="00445179"/>
    <w:rsid w:val="0044551D"/>
    <w:rsid w:val="00445A06"/>
    <w:rsid w:val="00446913"/>
    <w:rsid w:val="00447B36"/>
    <w:rsid w:val="00447D54"/>
    <w:rsid w:val="00450415"/>
    <w:rsid w:val="0045073B"/>
    <w:rsid w:val="00450767"/>
    <w:rsid w:val="004512A8"/>
    <w:rsid w:val="0045134B"/>
    <w:rsid w:val="004516A3"/>
    <w:rsid w:val="00451781"/>
    <w:rsid w:val="0045184C"/>
    <w:rsid w:val="00451AF7"/>
    <w:rsid w:val="00451C26"/>
    <w:rsid w:val="00451D5E"/>
    <w:rsid w:val="00451DCA"/>
    <w:rsid w:val="00451FD4"/>
    <w:rsid w:val="004525F0"/>
    <w:rsid w:val="00452C1D"/>
    <w:rsid w:val="00453770"/>
    <w:rsid w:val="004545ED"/>
    <w:rsid w:val="00454C6F"/>
    <w:rsid w:val="00454F45"/>
    <w:rsid w:val="00455131"/>
    <w:rsid w:val="00455810"/>
    <w:rsid w:val="00455A08"/>
    <w:rsid w:val="00455AA9"/>
    <w:rsid w:val="00455D76"/>
    <w:rsid w:val="00456067"/>
    <w:rsid w:val="0045629E"/>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155"/>
    <w:rsid w:val="00467B1D"/>
    <w:rsid w:val="00467FCB"/>
    <w:rsid w:val="0047047D"/>
    <w:rsid w:val="00470A09"/>
    <w:rsid w:val="00471043"/>
    <w:rsid w:val="004712B7"/>
    <w:rsid w:val="004713B5"/>
    <w:rsid w:val="00471D8F"/>
    <w:rsid w:val="004720C4"/>
    <w:rsid w:val="00472910"/>
    <w:rsid w:val="00472F7A"/>
    <w:rsid w:val="00472F8C"/>
    <w:rsid w:val="0047399D"/>
    <w:rsid w:val="00473DA9"/>
    <w:rsid w:val="00473FAD"/>
    <w:rsid w:val="00474055"/>
    <w:rsid w:val="004745B4"/>
    <w:rsid w:val="0047480D"/>
    <w:rsid w:val="00475262"/>
    <w:rsid w:val="0047554A"/>
    <w:rsid w:val="00475F9B"/>
    <w:rsid w:val="00476119"/>
    <w:rsid w:val="0047687E"/>
    <w:rsid w:val="00476CDD"/>
    <w:rsid w:val="00476F8C"/>
    <w:rsid w:val="004771AF"/>
    <w:rsid w:val="004775E0"/>
    <w:rsid w:val="00477E28"/>
    <w:rsid w:val="00480915"/>
    <w:rsid w:val="00480D8F"/>
    <w:rsid w:val="00481256"/>
    <w:rsid w:val="00481849"/>
    <w:rsid w:val="004822B4"/>
    <w:rsid w:val="00482647"/>
    <w:rsid w:val="00482BC0"/>
    <w:rsid w:val="00483066"/>
    <w:rsid w:val="00483462"/>
    <w:rsid w:val="00483E10"/>
    <w:rsid w:val="004847DE"/>
    <w:rsid w:val="00484906"/>
    <w:rsid w:val="00484E76"/>
    <w:rsid w:val="00484F7C"/>
    <w:rsid w:val="0048587E"/>
    <w:rsid w:val="00485E23"/>
    <w:rsid w:val="0048654D"/>
    <w:rsid w:val="004867B9"/>
    <w:rsid w:val="00486B0D"/>
    <w:rsid w:val="00486DCD"/>
    <w:rsid w:val="00486EEA"/>
    <w:rsid w:val="004873D5"/>
    <w:rsid w:val="00487BB9"/>
    <w:rsid w:val="004905CE"/>
    <w:rsid w:val="004909FF"/>
    <w:rsid w:val="004923AA"/>
    <w:rsid w:val="004936BC"/>
    <w:rsid w:val="00493E55"/>
    <w:rsid w:val="00494683"/>
    <w:rsid w:val="0049538A"/>
    <w:rsid w:val="00495DD8"/>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2EA7"/>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137"/>
    <w:rsid w:val="004B0E0C"/>
    <w:rsid w:val="004B15B4"/>
    <w:rsid w:val="004B18BF"/>
    <w:rsid w:val="004B1B04"/>
    <w:rsid w:val="004B2DCE"/>
    <w:rsid w:val="004B2DE0"/>
    <w:rsid w:val="004B2DE4"/>
    <w:rsid w:val="004B3551"/>
    <w:rsid w:val="004B42DF"/>
    <w:rsid w:val="004B4807"/>
    <w:rsid w:val="004B519D"/>
    <w:rsid w:val="004B5982"/>
    <w:rsid w:val="004B685B"/>
    <w:rsid w:val="004B6BCA"/>
    <w:rsid w:val="004B6FBD"/>
    <w:rsid w:val="004B7455"/>
    <w:rsid w:val="004B7E66"/>
    <w:rsid w:val="004B7FBC"/>
    <w:rsid w:val="004C010A"/>
    <w:rsid w:val="004C076A"/>
    <w:rsid w:val="004C0B12"/>
    <w:rsid w:val="004C0BB9"/>
    <w:rsid w:val="004C1141"/>
    <w:rsid w:val="004C11AA"/>
    <w:rsid w:val="004C1EE9"/>
    <w:rsid w:val="004C28AD"/>
    <w:rsid w:val="004C290F"/>
    <w:rsid w:val="004C29F1"/>
    <w:rsid w:val="004C2B3D"/>
    <w:rsid w:val="004C34A9"/>
    <w:rsid w:val="004C3894"/>
    <w:rsid w:val="004C3C5E"/>
    <w:rsid w:val="004C40E5"/>
    <w:rsid w:val="004C428D"/>
    <w:rsid w:val="004C42C8"/>
    <w:rsid w:val="004C432C"/>
    <w:rsid w:val="004C4413"/>
    <w:rsid w:val="004C4ADF"/>
    <w:rsid w:val="004C4FDA"/>
    <w:rsid w:val="004C5089"/>
    <w:rsid w:val="004C53C3"/>
    <w:rsid w:val="004C542F"/>
    <w:rsid w:val="004C606C"/>
    <w:rsid w:val="004C67A2"/>
    <w:rsid w:val="004C7DC4"/>
    <w:rsid w:val="004C7E0B"/>
    <w:rsid w:val="004C7E53"/>
    <w:rsid w:val="004D00C0"/>
    <w:rsid w:val="004D017C"/>
    <w:rsid w:val="004D070C"/>
    <w:rsid w:val="004D0CA8"/>
    <w:rsid w:val="004D1010"/>
    <w:rsid w:val="004D248A"/>
    <w:rsid w:val="004D3BE3"/>
    <w:rsid w:val="004D459D"/>
    <w:rsid w:val="004D4C7B"/>
    <w:rsid w:val="004D5C8D"/>
    <w:rsid w:val="004D621F"/>
    <w:rsid w:val="004D6233"/>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2C"/>
    <w:rsid w:val="004E2B3C"/>
    <w:rsid w:val="004E3243"/>
    <w:rsid w:val="004E341E"/>
    <w:rsid w:val="004E4023"/>
    <w:rsid w:val="004E442B"/>
    <w:rsid w:val="004E4612"/>
    <w:rsid w:val="004E47F9"/>
    <w:rsid w:val="004E4DB4"/>
    <w:rsid w:val="004E5340"/>
    <w:rsid w:val="004E5C03"/>
    <w:rsid w:val="004E5C34"/>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4E09"/>
    <w:rsid w:val="004F50BE"/>
    <w:rsid w:val="004F6FEF"/>
    <w:rsid w:val="004F7943"/>
    <w:rsid w:val="005002B8"/>
    <w:rsid w:val="00500818"/>
    <w:rsid w:val="00501200"/>
    <w:rsid w:val="00501215"/>
    <w:rsid w:val="005020EF"/>
    <w:rsid w:val="0050218B"/>
    <w:rsid w:val="0050224F"/>
    <w:rsid w:val="0050304E"/>
    <w:rsid w:val="005032DE"/>
    <w:rsid w:val="00503321"/>
    <w:rsid w:val="005035B0"/>
    <w:rsid w:val="00503E5F"/>
    <w:rsid w:val="00503EAA"/>
    <w:rsid w:val="00503EBD"/>
    <w:rsid w:val="00504150"/>
    <w:rsid w:val="005041B5"/>
    <w:rsid w:val="005047B8"/>
    <w:rsid w:val="00504E9D"/>
    <w:rsid w:val="00505506"/>
    <w:rsid w:val="00506A5E"/>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059"/>
    <w:rsid w:val="005212AF"/>
    <w:rsid w:val="00522200"/>
    <w:rsid w:val="00522C57"/>
    <w:rsid w:val="00522E11"/>
    <w:rsid w:val="00522E78"/>
    <w:rsid w:val="005233E1"/>
    <w:rsid w:val="0052352E"/>
    <w:rsid w:val="00523DED"/>
    <w:rsid w:val="0052424D"/>
    <w:rsid w:val="0052470F"/>
    <w:rsid w:val="00524AB3"/>
    <w:rsid w:val="00525A62"/>
    <w:rsid w:val="00525B54"/>
    <w:rsid w:val="00525FD6"/>
    <w:rsid w:val="005260FE"/>
    <w:rsid w:val="005265F8"/>
    <w:rsid w:val="0052668D"/>
    <w:rsid w:val="005269B3"/>
    <w:rsid w:val="00526D2D"/>
    <w:rsid w:val="005273B1"/>
    <w:rsid w:val="00527A70"/>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32A"/>
    <w:rsid w:val="005346BB"/>
    <w:rsid w:val="00535763"/>
    <w:rsid w:val="005357BB"/>
    <w:rsid w:val="005377B5"/>
    <w:rsid w:val="005379E7"/>
    <w:rsid w:val="00537A4A"/>
    <w:rsid w:val="00537EA3"/>
    <w:rsid w:val="00540094"/>
    <w:rsid w:val="005404A6"/>
    <w:rsid w:val="00540743"/>
    <w:rsid w:val="00540C9A"/>
    <w:rsid w:val="0054132A"/>
    <w:rsid w:val="005415E4"/>
    <w:rsid w:val="00541BC4"/>
    <w:rsid w:val="005420ED"/>
    <w:rsid w:val="00542A74"/>
    <w:rsid w:val="00543248"/>
    <w:rsid w:val="0054369C"/>
    <w:rsid w:val="00543835"/>
    <w:rsid w:val="00543AE0"/>
    <w:rsid w:val="005448A6"/>
    <w:rsid w:val="00544952"/>
    <w:rsid w:val="005452FC"/>
    <w:rsid w:val="00545B0B"/>
    <w:rsid w:val="005464B7"/>
    <w:rsid w:val="00546F94"/>
    <w:rsid w:val="00547265"/>
    <w:rsid w:val="00547443"/>
    <w:rsid w:val="005505A6"/>
    <w:rsid w:val="005505BF"/>
    <w:rsid w:val="005518C6"/>
    <w:rsid w:val="00551B0D"/>
    <w:rsid w:val="00551FA7"/>
    <w:rsid w:val="00552864"/>
    <w:rsid w:val="00553286"/>
    <w:rsid w:val="00553E2C"/>
    <w:rsid w:val="0055476C"/>
    <w:rsid w:val="00554E94"/>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D3A"/>
    <w:rsid w:val="00571EE0"/>
    <w:rsid w:val="00572A25"/>
    <w:rsid w:val="00572AF3"/>
    <w:rsid w:val="00574529"/>
    <w:rsid w:val="00574E98"/>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2B8E"/>
    <w:rsid w:val="00593111"/>
    <w:rsid w:val="00593816"/>
    <w:rsid w:val="00593D67"/>
    <w:rsid w:val="00593F3E"/>
    <w:rsid w:val="00594FA6"/>
    <w:rsid w:val="00595CD6"/>
    <w:rsid w:val="00595F0B"/>
    <w:rsid w:val="00595F1A"/>
    <w:rsid w:val="00595F8E"/>
    <w:rsid w:val="005965B6"/>
    <w:rsid w:val="00596895"/>
    <w:rsid w:val="00596BBD"/>
    <w:rsid w:val="00596BDA"/>
    <w:rsid w:val="00596C27"/>
    <w:rsid w:val="00597590"/>
    <w:rsid w:val="00597743"/>
    <w:rsid w:val="00597972"/>
    <w:rsid w:val="005979E9"/>
    <w:rsid w:val="005A0791"/>
    <w:rsid w:val="005A07D8"/>
    <w:rsid w:val="005A195F"/>
    <w:rsid w:val="005A2704"/>
    <w:rsid w:val="005A2AC1"/>
    <w:rsid w:val="005A2B07"/>
    <w:rsid w:val="005A58E6"/>
    <w:rsid w:val="005A64A5"/>
    <w:rsid w:val="005A65C8"/>
    <w:rsid w:val="005A74E8"/>
    <w:rsid w:val="005A7B58"/>
    <w:rsid w:val="005B0449"/>
    <w:rsid w:val="005B0749"/>
    <w:rsid w:val="005B1532"/>
    <w:rsid w:val="005B19E4"/>
    <w:rsid w:val="005B1D8D"/>
    <w:rsid w:val="005B24C3"/>
    <w:rsid w:val="005B2A1D"/>
    <w:rsid w:val="005B2C82"/>
    <w:rsid w:val="005B2D9B"/>
    <w:rsid w:val="005B2FD0"/>
    <w:rsid w:val="005B34A6"/>
    <w:rsid w:val="005B383F"/>
    <w:rsid w:val="005B3D23"/>
    <w:rsid w:val="005B3D70"/>
    <w:rsid w:val="005B46C1"/>
    <w:rsid w:val="005B484F"/>
    <w:rsid w:val="005B537C"/>
    <w:rsid w:val="005B5793"/>
    <w:rsid w:val="005B5ED5"/>
    <w:rsid w:val="005B6816"/>
    <w:rsid w:val="005B6A9A"/>
    <w:rsid w:val="005C0258"/>
    <w:rsid w:val="005C0B37"/>
    <w:rsid w:val="005C17C2"/>
    <w:rsid w:val="005C1E12"/>
    <w:rsid w:val="005C310E"/>
    <w:rsid w:val="005C3F18"/>
    <w:rsid w:val="005C5BD5"/>
    <w:rsid w:val="005C6C2A"/>
    <w:rsid w:val="005C6D8F"/>
    <w:rsid w:val="005D08AD"/>
    <w:rsid w:val="005D0CD2"/>
    <w:rsid w:val="005D1328"/>
    <w:rsid w:val="005D1747"/>
    <w:rsid w:val="005D1EC0"/>
    <w:rsid w:val="005D2308"/>
    <w:rsid w:val="005D24F3"/>
    <w:rsid w:val="005D2B28"/>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D6E"/>
    <w:rsid w:val="005E5FE0"/>
    <w:rsid w:val="005E62F0"/>
    <w:rsid w:val="005E6C99"/>
    <w:rsid w:val="005E79B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AD0"/>
    <w:rsid w:val="005F5EF4"/>
    <w:rsid w:val="005F5F2C"/>
    <w:rsid w:val="005F60EC"/>
    <w:rsid w:val="005F63CB"/>
    <w:rsid w:val="005F68D4"/>
    <w:rsid w:val="005F6991"/>
    <w:rsid w:val="005F70E4"/>
    <w:rsid w:val="005F75D8"/>
    <w:rsid w:val="005F7EBF"/>
    <w:rsid w:val="006015A1"/>
    <w:rsid w:val="006015E1"/>
    <w:rsid w:val="00601B91"/>
    <w:rsid w:val="00601DD0"/>
    <w:rsid w:val="0060200D"/>
    <w:rsid w:val="00602FC3"/>
    <w:rsid w:val="00603E31"/>
    <w:rsid w:val="006041B7"/>
    <w:rsid w:val="0060451D"/>
    <w:rsid w:val="00605629"/>
    <w:rsid w:val="006059FB"/>
    <w:rsid w:val="00605D03"/>
    <w:rsid w:val="00606FD4"/>
    <w:rsid w:val="00607C46"/>
    <w:rsid w:val="006102F3"/>
    <w:rsid w:val="0061093E"/>
    <w:rsid w:val="00611392"/>
    <w:rsid w:val="006119DC"/>
    <w:rsid w:val="00612434"/>
    <w:rsid w:val="00612CE6"/>
    <w:rsid w:val="00612DA3"/>
    <w:rsid w:val="00612EDD"/>
    <w:rsid w:val="00612FBA"/>
    <w:rsid w:val="006139BF"/>
    <w:rsid w:val="00614A7B"/>
    <w:rsid w:val="00614FF2"/>
    <w:rsid w:val="006158E4"/>
    <w:rsid w:val="006158FB"/>
    <w:rsid w:val="00615C08"/>
    <w:rsid w:val="0061733E"/>
    <w:rsid w:val="0061741C"/>
    <w:rsid w:val="0061785B"/>
    <w:rsid w:val="0062071B"/>
    <w:rsid w:val="006207BC"/>
    <w:rsid w:val="00620894"/>
    <w:rsid w:val="00621335"/>
    <w:rsid w:val="0062150E"/>
    <w:rsid w:val="00621803"/>
    <w:rsid w:val="00621F93"/>
    <w:rsid w:val="00622EF5"/>
    <w:rsid w:val="0062301F"/>
    <w:rsid w:val="0062366A"/>
    <w:rsid w:val="0062378B"/>
    <w:rsid w:val="00623F37"/>
    <w:rsid w:val="00623F56"/>
    <w:rsid w:val="006242E9"/>
    <w:rsid w:val="006250F6"/>
    <w:rsid w:val="006258F1"/>
    <w:rsid w:val="00625F95"/>
    <w:rsid w:val="00626341"/>
    <w:rsid w:val="00626BBC"/>
    <w:rsid w:val="00626D05"/>
    <w:rsid w:val="006274B9"/>
    <w:rsid w:val="0062770C"/>
    <w:rsid w:val="00627808"/>
    <w:rsid w:val="0062788C"/>
    <w:rsid w:val="00627CD4"/>
    <w:rsid w:val="006300B6"/>
    <w:rsid w:val="00630A0F"/>
    <w:rsid w:val="00630DE9"/>
    <w:rsid w:val="00630F03"/>
    <w:rsid w:val="0063163D"/>
    <w:rsid w:val="006316FB"/>
    <w:rsid w:val="0063190D"/>
    <w:rsid w:val="00631E78"/>
    <w:rsid w:val="00632981"/>
    <w:rsid w:val="00632B0E"/>
    <w:rsid w:val="00632F7B"/>
    <w:rsid w:val="00633526"/>
    <w:rsid w:val="00633A99"/>
    <w:rsid w:val="00633F89"/>
    <w:rsid w:val="0063491E"/>
    <w:rsid w:val="006349FB"/>
    <w:rsid w:val="00634C63"/>
    <w:rsid w:val="00634E47"/>
    <w:rsid w:val="00635013"/>
    <w:rsid w:val="0063539B"/>
    <w:rsid w:val="0063557A"/>
    <w:rsid w:val="00636208"/>
    <w:rsid w:val="006362A4"/>
    <w:rsid w:val="006375BD"/>
    <w:rsid w:val="00637F68"/>
    <w:rsid w:val="00640399"/>
    <w:rsid w:val="00640DBD"/>
    <w:rsid w:val="0064169B"/>
    <w:rsid w:val="0064196B"/>
    <w:rsid w:val="0064259A"/>
    <w:rsid w:val="00642683"/>
    <w:rsid w:val="006428CA"/>
    <w:rsid w:val="00642E25"/>
    <w:rsid w:val="006433BD"/>
    <w:rsid w:val="0064351F"/>
    <w:rsid w:val="00643C6F"/>
    <w:rsid w:val="00643D45"/>
    <w:rsid w:val="006440AA"/>
    <w:rsid w:val="006445B7"/>
    <w:rsid w:val="006448B8"/>
    <w:rsid w:val="0064573F"/>
    <w:rsid w:val="00645981"/>
    <w:rsid w:val="00645BE0"/>
    <w:rsid w:val="00645D80"/>
    <w:rsid w:val="00645DF8"/>
    <w:rsid w:val="00645E83"/>
    <w:rsid w:val="006460FF"/>
    <w:rsid w:val="00646974"/>
    <w:rsid w:val="00646AFC"/>
    <w:rsid w:val="0064778F"/>
    <w:rsid w:val="0065109E"/>
    <w:rsid w:val="006512AF"/>
    <w:rsid w:val="00651301"/>
    <w:rsid w:val="0065132D"/>
    <w:rsid w:val="00651E2B"/>
    <w:rsid w:val="006524E0"/>
    <w:rsid w:val="006524E3"/>
    <w:rsid w:val="00652A2E"/>
    <w:rsid w:val="00652DB9"/>
    <w:rsid w:val="00653069"/>
    <w:rsid w:val="00653A37"/>
    <w:rsid w:val="00653C2C"/>
    <w:rsid w:val="00653C49"/>
    <w:rsid w:val="00653D2B"/>
    <w:rsid w:val="006541EB"/>
    <w:rsid w:val="00654366"/>
    <w:rsid w:val="006545F9"/>
    <w:rsid w:val="00654854"/>
    <w:rsid w:val="006553A2"/>
    <w:rsid w:val="006553EF"/>
    <w:rsid w:val="0065549E"/>
    <w:rsid w:val="00655C9B"/>
    <w:rsid w:val="00655F17"/>
    <w:rsid w:val="00660F6D"/>
    <w:rsid w:val="006616B4"/>
    <w:rsid w:val="0066179A"/>
    <w:rsid w:val="00661860"/>
    <w:rsid w:val="00661FC2"/>
    <w:rsid w:val="00662606"/>
    <w:rsid w:val="00662701"/>
    <w:rsid w:val="0066271C"/>
    <w:rsid w:val="00663077"/>
    <w:rsid w:val="00663099"/>
    <w:rsid w:val="00663536"/>
    <w:rsid w:val="006638AF"/>
    <w:rsid w:val="00664184"/>
    <w:rsid w:val="00664C39"/>
    <w:rsid w:val="0066500F"/>
    <w:rsid w:val="00665508"/>
    <w:rsid w:val="0066593D"/>
    <w:rsid w:val="00665D82"/>
    <w:rsid w:val="00670121"/>
    <w:rsid w:val="00670373"/>
    <w:rsid w:val="006715F4"/>
    <w:rsid w:val="00671B2B"/>
    <w:rsid w:val="00671DB5"/>
    <w:rsid w:val="006721D7"/>
    <w:rsid w:val="0067281B"/>
    <w:rsid w:val="0067282A"/>
    <w:rsid w:val="00673538"/>
    <w:rsid w:val="00673941"/>
    <w:rsid w:val="006752D5"/>
    <w:rsid w:val="00675334"/>
    <w:rsid w:val="00675AFC"/>
    <w:rsid w:val="00676607"/>
    <w:rsid w:val="006773B6"/>
    <w:rsid w:val="00677704"/>
    <w:rsid w:val="0067788E"/>
    <w:rsid w:val="00677A1E"/>
    <w:rsid w:val="00680281"/>
    <w:rsid w:val="00680A49"/>
    <w:rsid w:val="00681CDE"/>
    <w:rsid w:val="00681E77"/>
    <w:rsid w:val="006824FC"/>
    <w:rsid w:val="006837D6"/>
    <w:rsid w:val="0068448B"/>
    <w:rsid w:val="00684A39"/>
    <w:rsid w:val="00685538"/>
    <w:rsid w:val="00685C49"/>
    <w:rsid w:val="00685F30"/>
    <w:rsid w:val="006864E5"/>
    <w:rsid w:val="0068660C"/>
    <w:rsid w:val="006869C3"/>
    <w:rsid w:val="0068722C"/>
    <w:rsid w:val="006873F4"/>
    <w:rsid w:val="006875A7"/>
    <w:rsid w:val="006876B2"/>
    <w:rsid w:val="00687997"/>
    <w:rsid w:val="00687E47"/>
    <w:rsid w:val="00690042"/>
    <w:rsid w:val="0069025B"/>
    <w:rsid w:val="00690580"/>
    <w:rsid w:val="0069058D"/>
    <w:rsid w:val="006906C5"/>
    <w:rsid w:val="00690B5C"/>
    <w:rsid w:val="00691BDB"/>
    <w:rsid w:val="006921A1"/>
    <w:rsid w:val="00692F9F"/>
    <w:rsid w:val="006932C2"/>
    <w:rsid w:val="00693481"/>
    <w:rsid w:val="006937F3"/>
    <w:rsid w:val="00693BF3"/>
    <w:rsid w:val="00693D4F"/>
    <w:rsid w:val="006942B0"/>
    <w:rsid w:val="006944F4"/>
    <w:rsid w:val="00694911"/>
    <w:rsid w:val="00695787"/>
    <w:rsid w:val="0069645F"/>
    <w:rsid w:val="00696571"/>
    <w:rsid w:val="00696781"/>
    <w:rsid w:val="006967C9"/>
    <w:rsid w:val="00696EED"/>
    <w:rsid w:val="0069717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C61"/>
    <w:rsid w:val="006A7D03"/>
    <w:rsid w:val="006B019A"/>
    <w:rsid w:val="006B0247"/>
    <w:rsid w:val="006B02BE"/>
    <w:rsid w:val="006B0411"/>
    <w:rsid w:val="006B06D3"/>
    <w:rsid w:val="006B078D"/>
    <w:rsid w:val="006B1A42"/>
    <w:rsid w:val="006B257C"/>
    <w:rsid w:val="006B30B8"/>
    <w:rsid w:val="006B35FA"/>
    <w:rsid w:val="006B3B0C"/>
    <w:rsid w:val="006B3FBF"/>
    <w:rsid w:val="006B4773"/>
    <w:rsid w:val="006B4B0E"/>
    <w:rsid w:val="006B4BD0"/>
    <w:rsid w:val="006B5079"/>
    <w:rsid w:val="006B5492"/>
    <w:rsid w:val="006B5692"/>
    <w:rsid w:val="006B56F2"/>
    <w:rsid w:val="006B5A2F"/>
    <w:rsid w:val="006B618D"/>
    <w:rsid w:val="006B6349"/>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657"/>
    <w:rsid w:val="006C67DC"/>
    <w:rsid w:val="006C749B"/>
    <w:rsid w:val="006C7941"/>
    <w:rsid w:val="006D0D4C"/>
    <w:rsid w:val="006D0EC0"/>
    <w:rsid w:val="006D1119"/>
    <w:rsid w:val="006D2048"/>
    <w:rsid w:val="006D224F"/>
    <w:rsid w:val="006D2363"/>
    <w:rsid w:val="006D2BAE"/>
    <w:rsid w:val="006D3202"/>
    <w:rsid w:val="006D3C8B"/>
    <w:rsid w:val="006D463E"/>
    <w:rsid w:val="006D5AF9"/>
    <w:rsid w:val="006D5E06"/>
    <w:rsid w:val="006D65C1"/>
    <w:rsid w:val="006D65C7"/>
    <w:rsid w:val="006D6694"/>
    <w:rsid w:val="006D675E"/>
    <w:rsid w:val="006D775B"/>
    <w:rsid w:val="006E04DD"/>
    <w:rsid w:val="006E0DEA"/>
    <w:rsid w:val="006E0FBD"/>
    <w:rsid w:val="006E1496"/>
    <w:rsid w:val="006E1924"/>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3E4"/>
    <w:rsid w:val="006F6B95"/>
    <w:rsid w:val="006F6DAA"/>
    <w:rsid w:val="006F70C2"/>
    <w:rsid w:val="006F7115"/>
    <w:rsid w:val="00700D1B"/>
    <w:rsid w:val="00701093"/>
    <w:rsid w:val="00701459"/>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75F"/>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2FE"/>
    <w:rsid w:val="007317B5"/>
    <w:rsid w:val="0073210C"/>
    <w:rsid w:val="007321DE"/>
    <w:rsid w:val="0073238A"/>
    <w:rsid w:val="0073337A"/>
    <w:rsid w:val="00733758"/>
    <w:rsid w:val="00734737"/>
    <w:rsid w:val="007349E0"/>
    <w:rsid w:val="00734BBA"/>
    <w:rsid w:val="00735816"/>
    <w:rsid w:val="00735C2C"/>
    <w:rsid w:val="00735C77"/>
    <w:rsid w:val="00735E40"/>
    <w:rsid w:val="0073602A"/>
    <w:rsid w:val="0073676A"/>
    <w:rsid w:val="007367F6"/>
    <w:rsid w:val="00736EA4"/>
    <w:rsid w:val="0073711D"/>
    <w:rsid w:val="0073778F"/>
    <w:rsid w:val="00737B6C"/>
    <w:rsid w:val="00741D3D"/>
    <w:rsid w:val="007422EF"/>
    <w:rsid w:val="00742B71"/>
    <w:rsid w:val="00742F8F"/>
    <w:rsid w:val="00743205"/>
    <w:rsid w:val="0074401D"/>
    <w:rsid w:val="0074429A"/>
    <w:rsid w:val="0074475B"/>
    <w:rsid w:val="007449CC"/>
    <w:rsid w:val="00744D22"/>
    <w:rsid w:val="00744EFF"/>
    <w:rsid w:val="00745110"/>
    <w:rsid w:val="00745BB6"/>
    <w:rsid w:val="00746011"/>
    <w:rsid w:val="007461B1"/>
    <w:rsid w:val="007466F8"/>
    <w:rsid w:val="00747175"/>
    <w:rsid w:val="007472AA"/>
    <w:rsid w:val="0074743B"/>
    <w:rsid w:val="00747663"/>
    <w:rsid w:val="00747A97"/>
    <w:rsid w:val="00750BFE"/>
    <w:rsid w:val="00751799"/>
    <w:rsid w:val="00751940"/>
    <w:rsid w:val="007520CD"/>
    <w:rsid w:val="00752505"/>
    <w:rsid w:val="0075257E"/>
    <w:rsid w:val="00752758"/>
    <w:rsid w:val="00752BFC"/>
    <w:rsid w:val="00752DE9"/>
    <w:rsid w:val="00752E01"/>
    <w:rsid w:val="00752FCB"/>
    <w:rsid w:val="007538D2"/>
    <w:rsid w:val="00753948"/>
    <w:rsid w:val="00754259"/>
    <w:rsid w:val="007545D6"/>
    <w:rsid w:val="00754ABA"/>
    <w:rsid w:val="00754F0F"/>
    <w:rsid w:val="007551BB"/>
    <w:rsid w:val="007552F1"/>
    <w:rsid w:val="007554D6"/>
    <w:rsid w:val="00755ABF"/>
    <w:rsid w:val="00755F3B"/>
    <w:rsid w:val="007560A1"/>
    <w:rsid w:val="0075622A"/>
    <w:rsid w:val="007566CB"/>
    <w:rsid w:val="0075678B"/>
    <w:rsid w:val="00756AFD"/>
    <w:rsid w:val="00757947"/>
    <w:rsid w:val="00757968"/>
    <w:rsid w:val="00762058"/>
    <w:rsid w:val="007620BE"/>
    <w:rsid w:val="0076216E"/>
    <w:rsid w:val="00762390"/>
    <w:rsid w:val="0076284D"/>
    <w:rsid w:val="00762B52"/>
    <w:rsid w:val="007630E3"/>
    <w:rsid w:val="0076394A"/>
    <w:rsid w:val="00764CFF"/>
    <w:rsid w:val="00764FD6"/>
    <w:rsid w:val="00765189"/>
    <w:rsid w:val="007654C6"/>
    <w:rsid w:val="00766211"/>
    <w:rsid w:val="00767170"/>
    <w:rsid w:val="00767410"/>
    <w:rsid w:val="00767D66"/>
    <w:rsid w:val="00767E88"/>
    <w:rsid w:val="00770B65"/>
    <w:rsid w:val="00771875"/>
    <w:rsid w:val="00771A43"/>
    <w:rsid w:val="00771D7A"/>
    <w:rsid w:val="00771EC8"/>
    <w:rsid w:val="007720C2"/>
    <w:rsid w:val="007731F0"/>
    <w:rsid w:val="00773A1C"/>
    <w:rsid w:val="007740AD"/>
    <w:rsid w:val="007746F0"/>
    <w:rsid w:val="00774AA5"/>
    <w:rsid w:val="0077554C"/>
    <w:rsid w:val="00775B59"/>
    <w:rsid w:val="00775FC3"/>
    <w:rsid w:val="007763E1"/>
    <w:rsid w:val="00776BA6"/>
    <w:rsid w:val="00777670"/>
    <w:rsid w:val="00777DC5"/>
    <w:rsid w:val="00780F8E"/>
    <w:rsid w:val="00782B3B"/>
    <w:rsid w:val="00782BF8"/>
    <w:rsid w:val="00782DCD"/>
    <w:rsid w:val="007834AA"/>
    <w:rsid w:val="00783536"/>
    <w:rsid w:val="00783C19"/>
    <w:rsid w:val="0078453C"/>
    <w:rsid w:val="00784F93"/>
    <w:rsid w:val="00785F17"/>
    <w:rsid w:val="007860B6"/>
    <w:rsid w:val="007869D1"/>
    <w:rsid w:val="00786D50"/>
    <w:rsid w:val="00786F8B"/>
    <w:rsid w:val="007872CB"/>
    <w:rsid w:val="007872CE"/>
    <w:rsid w:val="00787DC2"/>
    <w:rsid w:val="00787EB6"/>
    <w:rsid w:val="0079007C"/>
    <w:rsid w:val="007909D9"/>
    <w:rsid w:val="00790D67"/>
    <w:rsid w:val="00790F5F"/>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392C"/>
    <w:rsid w:val="007A55C8"/>
    <w:rsid w:val="007A5905"/>
    <w:rsid w:val="007A5BDA"/>
    <w:rsid w:val="007A5D9C"/>
    <w:rsid w:val="007A60B3"/>
    <w:rsid w:val="007A68AD"/>
    <w:rsid w:val="007A739D"/>
    <w:rsid w:val="007A7D55"/>
    <w:rsid w:val="007A7E8A"/>
    <w:rsid w:val="007B0F0F"/>
    <w:rsid w:val="007B10E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33B"/>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149"/>
    <w:rsid w:val="007E3A91"/>
    <w:rsid w:val="007E3D46"/>
    <w:rsid w:val="007E3D62"/>
    <w:rsid w:val="007E41FF"/>
    <w:rsid w:val="007E50FE"/>
    <w:rsid w:val="007E52AB"/>
    <w:rsid w:val="007E5355"/>
    <w:rsid w:val="007E53AB"/>
    <w:rsid w:val="007E5F3B"/>
    <w:rsid w:val="007E5F55"/>
    <w:rsid w:val="007E625C"/>
    <w:rsid w:val="007E6857"/>
    <w:rsid w:val="007E7010"/>
    <w:rsid w:val="007E7231"/>
    <w:rsid w:val="007E73C6"/>
    <w:rsid w:val="007F0164"/>
    <w:rsid w:val="007F01A0"/>
    <w:rsid w:val="007F1543"/>
    <w:rsid w:val="007F1A0D"/>
    <w:rsid w:val="007F1B2E"/>
    <w:rsid w:val="007F1B84"/>
    <w:rsid w:val="007F2173"/>
    <w:rsid w:val="007F2491"/>
    <w:rsid w:val="007F2536"/>
    <w:rsid w:val="007F327E"/>
    <w:rsid w:val="007F34C7"/>
    <w:rsid w:val="007F366E"/>
    <w:rsid w:val="007F47E7"/>
    <w:rsid w:val="007F4F75"/>
    <w:rsid w:val="007F5B8B"/>
    <w:rsid w:val="007F6402"/>
    <w:rsid w:val="007F6C4A"/>
    <w:rsid w:val="007F6C5E"/>
    <w:rsid w:val="007F70F3"/>
    <w:rsid w:val="007F7C6D"/>
    <w:rsid w:val="0080079C"/>
    <w:rsid w:val="0080269D"/>
    <w:rsid w:val="008040CB"/>
    <w:rsid w:val="008043C9"/>
    <w:rsid w:val="00804534"/>
    <w:rsid w:val="008045F5"/>
    <w:rsid w:val="008047A6"/>
    <w:rsid w:val="00804D0F"/>
    <w:rsid w:val="00804F45"/>
    <w:rsid w:val="008055AB"/>
    <w:rsid w:val="0080573E"/>
    <w:rsid w:val="00805D63"/>
    <w:rsid w:val="00806044"/>
    <w:rsid w:val="00806116"/>
    <w:rsid w:val="00806360"/>
    <w:rsid w:val="00807B75"/>
    <w:rsid w:val="00810237"/>
    <w:rsid w:val="00810AF3"/>
    <w:rsid w:val="00810EF1"/>
    <w:rsid w:val="008122C0"/>
    <w:rsid w:val="008125DB"/>
    <w:rsid w:val="00813105"/>
    <w:rsid w:val="0081425E"/>
    <w:rsid w:val="008142E7"/>
    <w:rsid w:val="008143D3"/>
    <w:rsid w:val="00814604"/>
    <w:rsid w:val="00814C2C"/>
    <w:rsid w:val="00814F72"/>
    <w:rsid w:val="008150F0"/>
    <w:rsid w:val="0081570A"/>
    <w:rsid w:val="00815D5F"/>
    <w:rsid w:val="00816329"/>
    <w:rsid w:val="008176D9"/>
    <w:rsid w:val="00817D5A"/>
    <w:rsid w:val="008216CF"/>
    <w:rsid w:val="00821BB1"/>
    <w:rsid w:val="00821CB8"/>
    <w:rsid w:val="00821FE8"/>
    <w:rsid w:val="00822122"/>
    <w:rsid w:val="00822FE2"/>
    <w:rsid w:val="00823BF2"/>
    <w:rsid w:val="0082502F"/>
    <w:rsid w:val="008253EC"/>
    <w:rsid w:val="0082571E"/>
    <w:rsid w:val="00825FEE"/>
    <w:rsid w:val="008265CB"/>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BF"/>
    <w:rsid w:val="008335C6"/>
    <w:rsid w:val="00833AB8"/>
    <w:rsid w:val="008340FB"/>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B3A"/>
    <w:rsid w:val="00841D69"/>
    <w:rsid w:val="00841F69"/>
    <w:rsid w:val="008429BA"/>
    <w:rsid w:val="0084469B"/>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A3B"/>
    <w:rsid w:val="00860F5E"/>
    <w:rsid w:val="00861205"/>
    <w:rsid w:val="00861C17"/>
    <w:rsid w:val="00861F49"/>
    <w:rsid w:val="0086202D"/>
    <w:rsid w:val="00862B69"/>
    <w:rsid w:val="00862DB8"/>
    <w:rsid w:val="0086303D"/>
    <w:rsid w:val="008638B3"/>
    <w:rsid w:val="008638DF"/>
    <w:rsid w:val="00864390"/>
    <w:rsid w:val="008643DD"/>
    <w:rsid w:val="008656E1"/>
    <w:rsid w:val="008662A0"/>
    <w:rsid w:val="00866E89"/>
    <w:rsid w:val="00866F13"/>
    <w:rsid w:val="0086727C"/>
    <w:rsid w:val="00867753"/>
    <w:rsid w:val="00867806"/>
    <w:rsid w:val="008678E4"/>
    <w:rsid w:val="00867D33"/>
    <w:rsid w:val="00870372"/>
    <w:rsid w:val="0087054F"/>
    <w:rsid w:val="00870F9D"/>
    <w:rsid w:val="008715AB"/>
    <w:rsid w:val="0087164F"/>
    <w:rsid w:val="008717FB"/>
    <w:rsid w:val="00871873"/>
    <w:rsid w:val="008719BF"/>
    <w:rsid w:val="0087218A"/>
    <w:rsid w:val="008721F6"/>
    <w:rsid w:val="008728D2"/>
    <w:rsid w:val="0087372C"/>
    <w:rsid w:val="00873D68"/>
    <w:rsid w:val="00874383"/>
    <w:rsid w:val="00874D3C"/>
    <w:rsid w:val="00875609"/>
    <w:rsid w:val="00875E60"/>
    <w:rsid w:val="00876B29"/>
    <w:rsid w:val="00876B6A"/>
    <w:rsid w:val="00876F48"/>
    <w:rsid w:val="00877A5D"/>
    <w:rsid w:val="00877C3B"/>
    <w:rsid w:val="008802B8"/>
    <w:rsid w:val="0088101A"/>
    <w:rsid w:val="00881064"/>
    <w:rsid w:val="00881529"/>
    <w:rsid w:val="00881B1D"/>
    <w:rsid w:val="0088228F"/>
    <w:rsid w:val="00882826"/>
    <w:rsid w:val="00882956"/>
    <w:rsid w:val="008834C6"/>
    <w:rsid w:val="0088491D"/>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929"/>
    <w:rsid w:val="00893C2B"/>
    <w:rsid w:val="00894369"/>
    <w:rsid w:val="00894EF3"/>
    <w:rsid w:val="00895F31"/>
    <w:rsid w:val="008968EA"/>
    <w:rsid w:val="008969D4"/>
    <w:rsid w:val="008978C5"/>
    <w:rsid w:val="008A00D5"/>
    <w:rsid w:val="008A0157"/>
    <w:rsid w:val="008A0A41"/>
    <w:rsid w:val="008A1365"/>
    <w:rsid w:val="008A1AB1"/>
    <w:rsid w:val="008A1D5F"/>
    <w:rsid w:val="008A216D"/>
    <w:rsid w:val="008A28C0"/>
    <w:rsid w:val="008A2970"/>
    <w:rsid w:val="008A2E29"/>
    <w:rsid w:val="008A3657"/>
    <w:rsid w:val="008A391C"/>
    <w:rsid w:val="008A3A6F"/>
    <w:rsid w:val="008A3C76"/>
    <w:rsid w:val="008A3C98"/>
    <w:rsid w:val="008A4861"/>
    <w:rsid w:val="008A4EBF"/>
    <w:rsid w:val="008A51A5"/>
    <w:rsid w:val="008A5606"/>
    <w:rsid w:val="008A5873"/>
    <w:rsid w:val="008A5D2E"/>
    <w:rsid w:val="008A6002"/>
    <w:rsid w:val="008A60BA"/>
    <w:rsid w:val="008A6B05"/>
    <w:rsid w:val="008A7203"/>
    <w:rsid w:val="008A7E15"/>
    <w:rsid w:val="008B032C"/>
    <w:rsid w:val="008B0C66"/>
    <w:rsid w:val="008B1FB2"/>
    <w:rsid w:val="008B2564"/>
    <w:rsid w:val="008B2F62"/>
    <w:rsid w:val="008B31B9"/>
    <w:rsid w:val="008B47EE"/>
    <w:rsid w:val="008B481E"/>
    <w:rsid w:val="008B4851"/>
    <w:rsid w:val="008B5444"/>
    <w:rsid w:val="008B5670"/>
    <w:rsid w:val="008B6309"/>
    <w:rsid w:val="008B6389"/>
    <w:rsid w:val="008B6A96"/>
    <w:rsid w:val="008B6B87"/>
    <w:rsid w:val="008B6C07"/>
    <w:rsid w:val="008B7377"/>
    <w:rsid w:val="008B786C"/>
    <w:rsid w:val="008B79AC"/>
    <w:rsid w:val="008C0019"/>
    <w:rsid w:val="008C0424"/>
    <w:rsid w:val="008C07E7"/>
    <w:rsid w:val="008C0807"/>
    <w:rsid w:val="008C0A0F"/>
    <w:rsid w:val="008C0CD5"/>
    <w:rsid w:val="008C0FF9"/>
    <w:rsid w:val="008C1C29"/>
    <w:rsid w:val="008C1CF4"/>
    <w:rsid w:val="008C1D31"/>
    <w:rsid w:val="008C1E05"/>
    <w:rsid w:val="008C1E31"/>
    <w:rsid w:val="008C230B"/>
    <w:rsid w:val="008C23CE"/>
    <w:rsid w:val="008C2A3F"/>
    <w:rsid w:val="008C357A"/>
    <w:rsid w:val="008C39ED"/>
    <w:rsid w:val="008C3D60"/>
    <w:rsid w:val="008C3FB4"/>
    <w:rsid w:val="008C4071"/>
    <w:rsid w:val="008C5210"/>
    <w:rsid w:val="008C5433"/>
    <w:rsid w:val="008C5658"/>
    <w:rsid w:val="008C5F5E"/>
    <w:rsid w:val="008C6767"/>
    <w:rsid w:val="008C6D60"/>
    <w:rsid w:val="008C6FC9"/>
    <w:rsid w:val="008C72E8"/>
    <w:rsid w:val="008C79A5"/>
    <w:rsid w:val="008C7B15"/>
    <w:rsid w:val="008C7C8C"/>
    <w:rsid w:val="008D03B2"/>
    <w:rsid w:val="008D0489"/>
    <w:rsid w:val="008D0659"/>
    <w:rsid w:val="008D07EC"/>
    <w:rsid w:val="008D0A7E"/>
    <w:rsid w:val="008D10F7"/>
    <w:rsid w:val="008D114E"/>
    <w:rsid w:val="008D1798"/>
    <w:rsid w:val="008D181A"/>
    <w:rsid w:val="008D202C"/>
    <w:rsid w:val="008D2C3D"/>
    <w:rsid w:val="008D2D3D"/>
    <w:rsid w:val="008D2D94"/>
    <w:rsid w:val="008D3175"/>
    <w:rsid w:val="008D3187"/>
    <w:rsid w:val="008D320A"/>
    <w:rsid w:val="008D3752"/>
    <w:rsid w:val="008D3AE4"/>
    <w:rsid w:val="008D3AE8"/>
    <w:rsid w:val="008D454C"/>
    <w:rsid w:val="008D511E"/>
    <w:rsid w:val="008D6DD2"/>
    <w:rsid w:val="008D6F67"/>
    <w:rsid w:val="008D6FCC"/>
    <w:rsid w:val="008D704D"/>
    <w:rsid w:val="008E0098"/>
    <w:rsid w:val="008E02DE"/>
    <w:rsid w:val="008E1835"/>
    <w:rsid w:val="008E1BD3"/>
    <w:rsid w:val="008E2035"/>
    <w:rsid w:val="008E3081"/>
    <w:rsid w:val="008E31B9"/>
    <w:rsid w:val="008E42F1"/>
    <w:rsid w:val="008E479D"/>
    <w:rsid w:val="008E4A13"/>
    <w:rsid w:val="008E4A3C"/>
    <w:rsid w:val="008E4CB4"/>
    <w:rsid w:val="008E4EE6"/>
    <w:rsid w:val="008E59E8"/>
    <w:rsid w:val="008E654F"/>
    <w:rsid w:val="008E656A"/>
    <w:rsid w:val="008E6D07"/>
    <w:rsid w:val="008E719D"/>
    <w:rsid w:val="008E7939"/>
    <w:rsid w:val="008E79CC"/>
    <w:rsid w:val="008E7AE5"/>
    <w:rsid w:val="008E7C2A"/>
    <w:rsid w:val="008E7D27"/>
    <w:rsid w:val="008E7D87"/>
    <w:rsid w:val="008E7DB3"/>
    <w:rsid w:val="008E7DCA"/>
    <w:rsid w:val="008F02EA"/>
    <w:rsid w:val="008F0404"/>
    <w:rsid w:val="008F0B38"/>
    <w:rsid w:val="008F0BA8"/>
    <w:rsid w:val="008F1521"/>
    <w:rsid w:val="008F18F2"/>
    <w:rsid w:val="008F1C0B"/>
    <w:rsid w:val="008F242E"/>
    <w:rsid w:val="008F2477"/>
    <w:rsid w:val="008F27A4"/>
    <w:rsid w:val="008F27E8"/>
    <w:rsid w:val="008F2900"/>
    <w:rsid w:val="008F329D"/>
    <w:rsid w:val="008F32D0"/>
    <w:rsid w:val="008F34D6"/>
    <w:rsid w:val="008F35AA"/>
    <w:rsid w:val="008F38C8"/>
    <w:rsid w:val="008F4194"/>
    <w:rsid w:val="008F4D52"/>
    <w:rsid w:val="008F5160"/>
    <w:rsid w:val="008F52B3"/>
    <w:rsid w:val="008F5556"/>
    <w:rsid w:val="008F59C5"/>
    <w:rsid w:val="008F5E15"/>
    <w:rsid w:val="008F645D"/>
    <w:rsid w:val="008F6484"/>
    <w:rsid w:val="008F66FF"/>
    <w:rsid w:val="008F6A15"/>
    <w:rsid w:val="008F6D6B"/>
    <w:rsid w:val="008F7226"/>
    <w:rsid w:val="008F77C6"/>
    <w:rsid w:val="008F78D4"/>
    <w:rsid w:val="008F7BC1"/>
    <w:rsid w:val="008F7F9A"/>
    <w:rsid w:val="009003B1"/>
    <w:rsid w:val="0090091E"/>
    <w:rsid w:val="00900D5D"/>
    <w:rsid w:val="00901552"/>
    <w:rsid w:val="009016A9"/>
    <w:rsid w:val="00901FB3"/>
    <w:rsid w:val="009025EC"/>
    <w:rsid w:val="009032BE"/>
    <w:rsid w:val="009034DF"/>
    <w:rsid w:val="00903BC2"/>
    <w:rsid w:val="00903F2F"/>
    <w:rsid w:val="009043AE"/>
    <w:rsid w:val="00904BC4"/>
    <w:rsid w:val="00905AA9"/>
    <w:rsid w:val="00905C8B"/>
    <w:rsid w:val="009078DB"/>
    <w:rsid w:val="009079D3"/>
    <w:rsid w:val="00910C39"/>
    <w:rsid w:val="00911B90"/>
    <w:rsid w:val="00911C54"/>
    <w:rsid w:val="009122A7"/>
    <w:rsid w:val="00912795"/>
    <w:rsid w:val="00913029"/>
    <w:rsid w:val="00913EE3"/>
    <w:rsid w:val="009142CB"/>
    <w:rsid w:val="00914C00"/>
    <w:rsid w:val="00914D3F"/>
    <w:rsid w:val="009152F5"/>
    <w:rsid w:val="0091557F"/>
    <w:rsid w:val="00915AF0"/>
    <w:rsid w:val="0091615C"/>
    <w:rsid w:val="0091677A"/>
    <w:rsid w:val="00916CA4"/>
    <w:rsid w:val="0091762F"/>
    <w:rsid w:val="00917759"/>
    <w:rsid w:val="0092026D"/>
    <w:rsid w:val="00920619"/>
    <w:rsid w:val="00920762"/>
    <w:rsid w:val="009207CE"/>
    <w:rsid w:val="00920A13"/>
    <w:rsid w:val="00920DF2"/>
    <w:rsid w:val="009216C5"/>
    <w:rsid w:val="00921AA9"/>
    <w:rsid w:val="00922326"/>
    <w:rsid w:val="00922922"/>
    <w:rsid w:val="00922C44"/>
    <w:rsid w:val="009236DA"/>
    <w:rsid w:val="00923A02"/>
    <w:rsid w:val="00924445"/>
    <w:rsid w:val="0092500F"/>
    <w:rsid w:val="00925348"/>
    <w:rsid w:val="00925B89"/>
    <w:rsid w:val="009265B6"/>
    <w:rsid w:val="009270E9"/>
    <w:rsid w:val="00927DE7"/>
    <w:rsid w:val="00927FB2"/>
    <w:rsid w:val="00927FFC"/>
    <w:rsid w:val="009302A6"/>
    <w:rsid w:val="0093049E"/>
    <w:rsid w:val="00930569"/>
    <w:rsid w:val="00930911"/>
    <w:rsid w:val="00931518"/>
    <w:rsid w:val="00931DE2"/>
    <w:rsid w:val="00931E5B"/>
    <w:rsid w:val="00931F19"/>
    <w:rsid w:val="009323DD"/>
    <w:rsid w:val="0093261C"/>
    <w:rsid w:val="0093343E"/>
    <w:rsid w:val="00934599"/>
    <w:rsid w:val="0093482B"/>
    <w:rsid w:val="00935371"/>
    <w:rsid w:val="00935826"/>
    <w:rsid w:val="0093767A"/>
    <w:rsid w:val="0093793B"/>
    <w:rsid w:val="009400B9"/>
    <w:rsid w:val="00940EF8"/>
    <w:rsid w:val="00941385"/>
    <w:rsid w:val="00941B6A"/>
    <w:rsid w:val="00942030"/>
    <w:rsid w:val="00942226"/>
    <w:rsid w:val="00942379"/>
    <w:rsid w:val="00942386"/>
    <w:rsid w:val="009425A7"/>
    <w:rsid w:val="00942662"/>
    <w:rsid w:val="00942B80"/>
    <w:rsid w:val="00942BCA"/>
    <w:rsid w:val="00942C81"/>
    <w:rsid w:val="0094429A"/>
    <w:rsid w:val="009447C5"/>
    <w:rsid w:val="0094545C"/>
    <w:rsid w:val="00945504"/>
    <w:rsid w:val="009465A0"/>
    <w:rsid w:val="009466F9"/>
    <w:rsid w:val="00946722"/>
    <w:rsid w:val="00946EB4"/>
    <w:rsid w:val="00946EB8"/>
    <w:rsid w:val="00946F18"/>
    <w:rsid w:val="009501C3"/>
    <w:rsid w:val="009502BE"/>
    <w:rsid w:val="009502F5"/>
    <w:rsid w:val="009514F5"/>
    <w:rsid w:val="0095251F"/>
    <w:rsid w:val="00952C87"/>
    <w:rsid w:val="0095321C"/>
    <w:rsid w:val="00953D09"/>
    <w:rsid w:val="00953F2B"/>
    <w:rsid w:val="00954A8F"/>
    <w:rsid w:val="00955067"/>
    <w:rsid w:val="00955109"/>
    <w:rsid w:val="00955F2F"/>
    <w:rsid w:val="00956A4E"/>
    <w:rsid w:val="00956AB5"/>
    <w:rsid w:val="0095702B"/>
    <w:rsid w:val="009572AD"/>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5A"/>
    <w:rsid w:val="00965894"/>
    <w:rsid w:val="00966032"/>
    <w:rsid w:val="0096678C"/>
    <w:rsid w:val="0096679A"/>
    <w:rsid w:val="009670AC"/>
    <w:rsid w:val="00967185"/>
    <w:rsid w:val="0096778D"/>
    <w:rsid w:val="009700A8"/>
    <w:rsid w:val="009705D7"/>
    <w:rsid w:val="009705ED"/>
    <w:rsid w:val="00970624"/>
    <w:rsid w:val="009706D5"/>
    <w:rsid w:val="00970BA8"/>
    <w:rsid w:val="00971170"/>
    <w:rsid w:val="009715DE"/>
    <w:rsid w:val="009716FC"/>
    <w:rsid w:val="00971D98"/>
    <w:rsid w:val="00973D2D"/>
    <w:rsid w:val="009742B0"/>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2FFC"/>
    <w:rsid w:val="00983A43"/>
    <w:rsid w:val="009841CD"/>
    <w:rsid w:val="00984984"/>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87C"/>
    <w:rsid w:val="0099297C"/>
    <w:rsid w:val="00993376"/>
    <w:rsid w:val="0099370A"/>
    <w:rsid w:val="00993EC5"/>
    <w:rsid w:val="0099413E"/>
    <w:rsid w:val="00995523"/>
    <w:rsid w:val="00995B2D"/>
    <w:rsid w:val="00995FEE"/>
    <w:rsid w:val="00996076"/>
    <w:rsid w:val="0099696F"/>
    <w:rsid w:val="00996A31"/>
    <w:rsid w:val="00996C63"/>
    <w:rsid w:val="00997065"/>
    <w:rsid w:val="0099736C"/>
    <w:rsid w:val="00997429"/>
    <w:rsid w:val="009978CF"/>
    <w:rsid w:val="009A05CC"/>
    <w:rsid w:val="009A0886"/>
    <w:rsid w:val="009A180D"/>
    <w:rsid w:val="009A1AA7"/>
    <w:rsid w:val="009A201E"/>
    <w:rsid w:val="009A3252"/>
    <w:rsid w:val="009A3A73"/>
    <w:rsid w:val="009A43BF"/>
    <w:rsid w:val="009A50B5"/>
    <w:rsid w:val="009A61DC"/>
    <w:rsid w:val="009A6678"/>
    <w:rsid w:val="009A6EB2"/>
    <w:rsid w:val="009A7D11"/>
    <w:rsid w:val="009B079B"/>
    <w:rsid w:val="009B1258"/>
    <w:rsid w:val="009B2302"/>
    <w:rsid w:val="009B2D7A"/>
    <w:rsid w:val="009B3266"/>
    <w:rsid w:val="009B338B"/>
    <w:rsid w:val="009B3A5C"/>
    <w:rsid w:val="009B3AF8"/>
    <w:rsid w:val="009B3D97"/>
    <w:rsid w:val="009B3F3E"/>
    <w:rsid w:val="009B3FDD"/>
    <w:rsid w:val="009B490F"/>
    <w:rsid w:val="009B62AA"/>
    <w:rsid w:val="009B654D"/>
    <w:rsid w:val="009B6595"/>
    <w:rsid w:val="009B660E"/>
    <w:rsid w:val="009B6D2B"/>
    <w:rsid w:val="009B6E32"/>
    <w:rsid w:val="009B6F95"/>
    <w:rsid w:val="009B711D"/>
    <w:rsid w:val="009C00DC"/>
    <w:rsid w:val="009C06DA"/>
    <w:rsid w:val="009C1155"/>
    <w:rsid w:val="009C19E0"/>
    <w:rsid w:val="009C1B9B"/>
    <w:rsid w:val="009C20C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262"/>
    <w:rsid w:val="009D2F13"/>
    <w:rsid w:val="009D2F4F"/>
    <w:rsid w:val="009D43B4"/>
    <w:rsid w:val="009D4FEC"/>
    <w:rsid w:val="009D5909"/>
    <w:rsid w:val="009D5D9E"/>
    <w:rsid w:val="009D61CE"/>
    <w:rsid w:val="009D62CF"/>
    <w:rsid w:val="009D6598"/>
    <w:rsid w:val="009D7294"/>
    <w:rsid w:val="009D73D9"/>
    <w:rsid w:val="009D779F"/>
    <w:rsid w:val="009D7953"/>
    <w:rsid w:val="009E064A"/>
    <w:rsid w:val="009E15FF"/>
    <w:rsid w:val="009E1FFB"/>
    <w:rsid w:val="009E20B7"/>
    <w:rsid w:val="009E2403"/>
    <w:rsid w:val="009E3E43"/>
    <w:rsid w:val="009E43D5"/>
    <w:rsid w:val="009E46B6"/>
    <w:rsid w:val="009E46BC"/>
    <w:rsid w:val="009E4CDE"/>
    <w:rsid w:val="009E61A9"/>
    <w:rsid w:val="009E661F"/>
    <w:rsid w:val="009E6E3B"/>
    <w:rsid w:val="009F0442"/>
    <w:rsid w:val="009F047D"/>
    <w:rsid w:val="009F0698"/>
    <w:rsid w:val="009F0935"/>
    <w:rsid w:val="009F0A4E"/>
    <w:rsid w:val="009F0F49"/>
    <w:rsid w:val="009F18CF"/>
    <w:rsid w:val="009F3379"/>
    <w:rsid w:val="009F3B3E"/>
    <w:rsid w:val="009F3D5A"/>
    <w:rsid w:val="009F402F"/>
    <w:rsid w:val="009F474E"/>
    <w:rsid w:val="009F4CE8"/>
    <w:rsid w:val="009F4E56"/>
    <w:rsid w:val="009F4FA8"/>
    <w:rsid w:val="009F4FBE"/>
    <w:rsid w:val="009F5AAD"/>
    <w:rsid w:val="009F639D"/>
    <w:rsid w:val="009F644C"/>
    <w:rsid w:val="009F70F7"/>
    <w:rsid w:val="009F7959"/>
    <w:rsid w:val="009F7C63"/>
    <w:rsid w:val="009F7D62"/>
    <w:rsid w:val="009F7F79"/>
    <w:rsid w:val="00A000BE"/>
    <w:rsid w:val="00A000F5"/>
    <w:rsid w:val="00A00110"/>
    <w:rsid w:val="00A00377"/>
    <w:rsid w:val="00A00765"/>
    <w:rsid w:val="00A01B3A"/>
    <w:rsid w:val="00A0216C"/>
    <w:rsid w:val="00A021C2"/>
    <w:rsid w:val="00A02524"/>
    <w:rsid w:val="00A028CC"/>
    <w:rsid w:val="00A03422"/>
    <w:rsid w:val="00A03B2D"/>
    <w:rsid w:val="00A0430F"/>
    <w:rsid w:val="00A045BC"/>
    <w:rsid w:val="00A04612"/>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1CD7"/>
    <w:rsid w:val="00A130D3"/>
    <w:rsid w:val="00A13EAF"/>
    <w:rsid w:val="00A140E7"/>
    <w:rsid w:val="00A147C9"/>
    <w:rsid w:val="00A14833"/>
    <w:rsid w:val="00A16875"/>
    <w:rsid w:val="00A176D5"/>
    <w:rsid w:val="00A1780C"/>
    <w:rsid w:val="00A215B6"/>
    <w:rsid w:val="00A215D3"/>
    <w:rsid w:val="00A217B2"/>
    <w:rsid w:val="00A217E1"/>
    <w:rsid w:val="00A21F3E"/>
    <w:rsid w:val="00A222A1"/>
    <w:rsid w:val="00A22A65"/>
    <w:rsid w:val="00A23042"/>
    <w:rsid w:val="00A2374A"/>
    <w:rsid w:val="00A23B71"/>
    <w:rsid w:val="00A23C2A"/>
    <w:rsid w:val="00A24265"/>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3AFB"/>
    <w:rsid w:val="00A343F4"/>
    <w:rsid w:val="00A3512C"/>
    <w:rsid w:val="00A351CC"/>
    <w:rsid w:val="00A35D1A"/>
    <w:rsid w:val="00A3675E"/>
    <w:rsid w:val="00A3699B"/>
    <w:rsid w:val="00A36D58"/>
    <w:rsid w:val="00A37503"/>
    <w:rsid w:val="00A41AC1"/>
    <w:rsid w:val="00A41CA4"/>
    <w:rsid w:val="00A41F2B"/>
    <w:rsid w:val="00A42B33"/>
    <w:rsid w:val="00A42FE7"/>
    <w:rsid w:val="00A43140"/>
    <w:rsid w:val="00A436D2"/>
    <w:rsid w:val="00A4394E"/>
    <w:rsid w:val="00A43BC1"/>
    <w:rsid w:val="00A43C02"/>
    <w:rsid w:val="00A43D38"/>
    <w:rsid w:val="00A44166"/>
    <w:rsid w:val="00A44C01"/>
    <w:rsid w:val="00A44E92"/>
    <w:rsid w:val="00A45433"/>
    <w:rsid w:val="00A4580A"/>
    <w:rsid w:val="00A4599F"/>
    <w:rsid w:val="00A4619E"/>
    <w:rsid w:val="00A466F1"/>
    <w:rsid w:val="00A478DF"/>
    <w:rsid w:val="00A47A85"/>
    <w:rsid w:val="00A47B75"/>
    <w:rsid w:val="00A507A9"/>
    <w:rsid w:val="00A510B9"/>
    <w:rsid w:val="00A514BD"/>
    <w:rsid w:val="00A51E81"/>
    <w:rsid w:val="00A52316"/>
    <w:rsid w:val="00A523B8"/>
    <w:rsid w:val="00A524F1"/>
    <w:rsid w:val="00A5253F"/>
    <w:rsid w:val="00A52B08"/>
    <w:rsid w:val="00A53041"/>
    <w:rsid w:val="00A53BAE"/>
    <w:rsid w:val="00A53FAD"/>
    <w:rsid w:val="00A54FCF"/>
    <w:rsid w:val="00A5552B"/>
    <w:rsid w:val="00A55891"/>
    <w:rsid w:val="00A55AA5"/>
    <w:rsid w:val="00A560A2"/>
    <w:rsid w:val="00A57036"/>
    <w:rsid w:val="00A571AB"/>
    <w:rsid w:val="00A5743F"/>
    <w:rsid w:val="00A5749C"/>
    <w:rsid w:val="00A5751B"/>
    <w:rsid w:val="00A60616"/>
    <w:rsid w:val="00A6076B"/>
    <w:rsid w:val="00A6180D"/>
    <w:rsid w:val="00A61FF9"/>
    <w:rsid w:val="00A628D0"/>
    <w:rsid w:val="00A62C51"/>
    <w:rsid w:val="00A63571"/>
    <w:rsid w:val="00A637A9"/>
    <w:rsid w:val="00A63B99"/>
    <w:rsid w:val="00A63C55"/>
    <w:rsid w:val="00A63C9A"/>
    <w:rsid w:val="00A64641"/>
    <w:rsid w:val="00A646E1"/>
    <w:rsid w:val="00A649F1"/>
    <w:rsid w:val="00A6570E"/>
    <w:rsid w:val="00A65A55"/>
    <w:rsid w:val="00A65B5C"/>
    <w:rsid w:val="00A65CD9"/>
    <w:rsid w:val="00A6625B"/>
    <w:rsid w:val="00A663A0"/>
    <w:rsid w:val="00A66994"/>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5A9"/>
    <w:rsid w:val="00A8071F"/>
    <w:rsid w:val="00A80C02"/>
    <w:rsid w:val="00A80D01"/>
    <w:rsid w:val="00A81620"/>
    <w:rsid w:val="00A81AA2"/>
    <w:rsid w:val="00A81B5E"/>
    <w:rsid w:val="00A81FB7"/>
    <w:rsid w:val="00A82267"/>
    <w:rsid w:val="00A8284B"/>
    <w:rsid w:val="00A829C4"/>
    <w:rsid w:val="00A82A79"/>
    <w:rsid w:val="00A82BCF"/>
    <w:rsid w:val="00A83CBA"/>
    <w:rsid w:val="00A83F3F"/>
    <w:rsid w:val="00A84166"/>
    <w:rsid w:val="00A84566"/>
    <w:rsid w:val="00A84687"/>
    <w:rsid w:val="00A84D66"/>
    <w:rsid w:val="00A865DA"/>
    <w:rsid w:val="00A86D80"/>
    <w:rsid w:val="00A90AF8"/>
    <w:rsid w:val="00A91483"/>
    <w:rsid w:val="00A92611"/>
    <w:rsid w:val="00A934E0"/>
    <w:rsid w:val="00A93B53"/>
    <w:rsid w:val="00A93C5D"/>
    <w:rsid w:val="00A93E38"/>
    <w:rsid w:val="00A940CF"/>
    <w:rsid w:val="00A94866"/>
    <w:rsid w:val="00A9488B"/>
    <w:rsid w:val="00A94AAE"/>
    <w:rsid w:val="00A94C95"/>
    <w:rsid w:val="00A95910"/>
    <w:rsid w:val="00A96518"/>
    <w:rsid w:val="00A96630"/>
    <w:rsid w:val="00A967FE"/>
    <w:rsid w:val="00A97192"/>
    <w:rsid w:val="00A97EDD"/>
    <w:rsid w:val="00A97EF0"/>
    <w:rsid w:val="00A97F33"/>
    <w:rsid w:val="00AA00A5"/>
    <w:rsid w:val="00AA0DC1"/>
    <w:rsid w:val="00AA1198"/>
    <w:rsid w:val="00AA1D7C"/>
    <w:rsid w:val="00AA1F00"/>
    <w:rsid w:val="00AA23FB"/>
    <w:rsid w:val="00AA2718"/>
    <w:rsid w:val="00AA29DF"/>
    <w:rsid w:val="00AA2A14"/>
    <w:rsid w:val="00AA362E"/>
    <w:rsid w:val="00AA4CE6"/>
    <w:rsid w:val="00AA52E1"/>
    <w:rsid w:val="00AA62D6"/>
    <w:rsid w:val="00AA6640"/>
    <w:rsid w:val="00AA66DF"/>
    <w:rsid w:val="00AA6796"/>
    <w:rsid w:val="00AA73A8"/>
    <w:rsid w:val="00AA78B2"/>
    <w:rsid w:val="00AA7C0D"/>
    <w:rsid w:val="00AA7DD1"/>
    <w:rsid w:val="00AB0922"/>
    <w:rsid w:val="00AB1754"/>
    <w:rsid w:val="00AB1EF3"/>
    <w:rsid w:val="00AB2DB9"/>
    <w:rsid w:val="00AB2E78"/>
    <w:rsid w:val="00AB2EA0"/>
    <w:rsid w:val="00AB2FA0"/>
    <w:rsid w:val="00AB3B35"/>
    <w:rsid w:val="00AB3B5E"/>
    <w:rsid w:val="00AB3C98"/>
    <w:rsid w:val="00AB3EA4"/>
    <w:rsid w:val="00AB5541"/>
    <w:rsid w:val="00AB5657"/>
    <w:rsid w:val="00AB5FFA"/>
    <w:rsid w:val="00AB6922"/>
    <w:rsid w:val="00AB6994"/>
    <w:rsid w:val="00AB69B0"/>
    <w:rsid w:val="00AB7367"/>
    <w:rsid w:val="00AB7576"/>
    <w:rsid w:val="00AB7730"/>
    <w:rsid w:val="00AC044D"/>
    <w:rsid w:val="00AC086D"/>
    <w:rsid w:val="00AC1757"/>
    <w:rsid w:val="00AC1D95"/>
    <w:rsid w:val="00AC2788"/>
    <w:rsid w:val="00AC2801"/>
    <w:rsid w:val="00AC2A50"/>
    <w:rsid w:val="00AC2A6E"/>
    <w:rsid w:val="00AC2AD3"/>
    <w:rsid w:val="00AC32A3"/>
    <w:rsid w:val="00AC4350"/>
    <w:rsid w:val="00AC435E"/>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3FD3"/>
    <w:rsid w:val="00AD4055"/>
    <w:rsid w:val="00AD5069"/>
    <w:rsid w:val="00AD51F7"/>
    <w:rsid w:val="00AD56F4"/>
    <w:rsid w:val="00AD57B1"/>
    <w:rsid w:val="00AD5BA3"/>
    <w:rsid w:val="00AD5BC5"/>
    <w:rsid w:val="00AD5DD1"/>
    <w:rsid w:val="00AD6119"/>
    <w:rsid w:val="00AD6A9B"/>
    <w:rsid w:val="00AD6DF4"/>
    <w:rsid w:val="00AD716F"/>
    <w:rsid w:val="00AD748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0C"/>
    <w:rsid w:val="00AF24D0"/>
    <w:rsid w:val="00AF2695"/>
    <w:rsid w:val="00AF2BB5"/>
    <w:rsid w:val="00AF3202"/>
    <w:rsid w:val="00AF42C1"/>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2E41"/>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477"/>
    <w:rsid w:val="00B2069D"/>
    <w:rsid w:val="00B209CF"/>
    <w:rsid w:val="00B210DB"/>
    <w:rsid w:val="00B2125E"/>
    <w:rsid w:val="00B21AC5"/>
    <w:rsid w:val="00B21CA1"/>
    <w:rsid w:val="00B21EFA"/>
    <w:rsid w:val="00B2239D"/>
    <w:rsid w:val="00B22538"/>
    <w:rsid w:val="00B22C5E"/>
    <w:rsid w:val="00B23E79"/>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13"/>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94F"/>
    <w:rsid w:val="00B43A30"/>
    <w:rsid w:val="00B44939"/>
    <w:rsid w:val="00B44C07"/>
    <w:rsid w:val="00B44D4D"/>
    <w:rsid w:val="00B44DAE"/>
    <w:rsid w:val="00B4694C"/>
    <w:rsid w:val="00B4698A"/>
    <w:rsid w:val="00B46BD1"/>
    <w:rsid w:val="00B46C90"/>
    <w:rsid w:val="00B47415"/>
    <w:rsid w:val="00B47535"/>
    <w:rsid w:val="00B477F1"/>
    <w:rsid w:val="00B4792F"/>
    <w:rsid w:val="00B47C05"/>
    <w:rsid w:val="00B50760"/>
    <w:rsid w:val="00B52073"/>
    <w:rsid w:val="00B5221E"/>
    <w:rsid w:val="00B522AC"/>
    <w:rsid w:val="00B525EB"/>
    <w:rsid w:val="00B52729"/>
    <w:rsid w:val="00B529A3"/>
    <w:rsid w:val="00B5429E"/>
    <w:rsid w:val="00B542A4"/>
    <w:rsid w:val="00B54478"/>
    <w:rsid w:val="00B54910"/>
    <w:rsid w:val="00B54C37"/>
    <w:rsid w:val="00B54DAB"/>
    <w:rsid w:val="00B5521E"/>
    <w:rsid w:val="00B55568"/>
    <w:rsid w:val="00B55A65"/>
    <w:rsid w:val="00B55FAF"/>
    <w:rsid w:val="00B5695A"/>
    <w:rsid w:val="00B56D81"/>
    <w:rsid w:val="00B57190"/>
    <w:rsid w:val="00B600AE"/>
    <w:rsid w:val="00B606C9"/>
    <w:rsid w:val="00B60CB8"/>
    <w:rsid w:val="00B61D4D"/>
    <w:rsid w:val="00B61E41"/>
    <w:rsid w:val="00B61F68"/>
    <w:rsid w:val="00B628D0"/>
    <w:rsid w:val="00B62973"/>
    <w:rsid w:val="00B6299D"/>
    <w:rsid w:val="00B62AF3"/>
    <w:rsid w:val="00B62C56"/>
    <w:rsid w:val="00B62D48"/>
    <w:rsid w:val="00B64F95"/>
    <w:rsid w:val="00B6522C"/>
    <w:rsid w:val="00B65A7A"/>
    <w:rsid w:val="00B65F97"/>
    <w:rsid w:val="00B669F2"/>
    <w:rsid w:val="00B66E67"/>
    <w:rsid w:val="00B67D76"/>
    <w:rsid w:val="00B70104"/>
    <w:rsid w:val="00B712C7"/>
    <w:rsid w:val="00B715D5"/>
    <w:rsid w:val="00B71986"/>
    <w:rsid w:val="00B71B06"/>
    <w:rsid w:val="00B72211"/>
    <w:rsid w:val="00B72B13"/>
    <w:rsid w:val="00B72BAC"/>
    <w:rsid w:val="00B72F47"/>
    <w:rsid w:val="00B73A00"/>
    <w:rsid w:val="00B73BFA"/>
    <w:rsid w:val="00B741D0"/>
    <w:rsid w:val="00B742EC"/>
    <w:rsid w:val="00B74707"/>
    <w:rsid w:val="00B7494D"/>
    <w:rsid w:val="00B7560A"/>
    <w:rsid w:val="00B75AF1"/>
    <w:rsid w:val="00B75F6D"/>
    <w:rsid w:val="00B760D8"/>
    <w:rsid w:val="00B7632D"/>
    <w:rsid w:val="00B76501"/>
    <w:rsid w:val="00B76FA2"/>
    <w:rsid w:val="00B76FE6"/>
    <w:rsid w:val="00B772DE"/>
    <w:rsid w:val="00B80303"/>
    <w:rsid w:val="00B80E8A"/>
    <w:rsid w:val="00B81618"/>
    <w:rsid w:val="00B81936"/>
    <w:rsid w:val="00B81E4A"/>
    <w:rsid w:val="00B824F7"/>
    <w:rsid w:val="00B82699"/>
    <w:rsid w:val="00B83109"/>
    <w:rsid w:val="00B8383C"/>
    <w:rsid w:val="00B83AF3"/>
    <w:rsid w:val="00B8439A"/>
    <w:rsid w:val="00B84D7D"/>
    <w:rsid w:val="00B852B7"/>
    <w:rsid w:val="00B856FF"/>
    <w:rsid w:val="00B85888"/>
    <w:rsid w:val="00B85D0A"/>
    <w:rsid w:val="00B85D18"/>
    <w:rsid w:val="00B86489"/>
    <w:rsid w:val="00B8671F"/>
    <w:rsid w:val="00B86CBC"/>
    <w:rsid w:val="00B87BFA"/>
    <w:rsid w:val="00B87FE9"/>
    <w:rsid w:val="00B90887"/>
    <w:rsid w:val="00B9137D"/>
    <w:rsid w:val="00B91FB8"/>
    <w:rsid w:val="00B9241A"/>
    <w:rsid w:val="00B937E7"/>
    <w:rsid w:val="00B93866"/>
    <w:rsid w:val="00B93A46"/>
    <w:rsid w:val="00B944B8"/>
    <w:rsid w:val="00B946B2"/>
    <w:rsid w:val="00B95A24"/>
    <w:rsid w:val="00B9652B"/>
    <w:rsid w:val="00B9672B"/>
    <w:rsid w:val="00B96756"/>
    <w:rsid w:val="00B96A6C"/>
    <w:rsid w:val="00B96D43"/>
    <w:rsid w:val="00B970B0"/>
    <w:rsid w:val="00B97D87"/>
    <w:rsid w:val="00BA05C9"/>
    <w:rsid w:val="00BA080B"/>
    <w:rsid w:val="00BA0A4F"/>
    <w:rsid w:val="00BA0F66"/>
    <w:rsid w:val="00BA1311"/>
    <w:rsid w:val="00BA1690"/>
    <w:rsid w:val="00BA1D8F"/>
    <w:rsid w:val="00BA28D7"/>
    <w:rsid w:val="00BA29AB"/>
    <w:rsid w:val="00BA31F7"/>
    <w:rsid w:val="00BA341F"/>
    <w:rsid w:val="00BA38A5"/>
    <w:rsid w:val="00BA3D88"/>
    <w:rsid w:val="00BA4ACB"/>
    <w:rsid w:val="00BA4D96"/>
    <w:rsid w:val="00BA5539"/>
    <w:rsid w:val="00BA5C6D"/>
    <w:rsid w:val="00BA5D95"/>
    <w:rsid w:val="00BA61D6"/>
    <w:rsid w:val="00BA69FA"/>
    <w:rsid w:val="00BA6AB3"/>
    <w:rsid w:val="00BA6EE1"/>
    <w:rsid w:val="00BA733E"/>
    <w:rsid w:val="00BA74D7"/>
    <w:rsid w:val="00BA765B"/>
    <w:rsid w:val="00BB0514"/>
    <w:rsid w:val="00BB0FC8"/>
    <w:rsid w:val="00BB14C9"/>
    <w:rsid w:val="00BB174C"/>
    <w:rsid w:val="00BB1ED5"/>
    <w:rsid w:val="00BB2F46"/>
    <w:rsid w:val="00BB3B0E"/>
    <w:rsid w:val="00BB410E"/>
    <w:rsid w:val="00BB4388"/>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625E"/>
    <w:rsid w:val="00BC68A8"/>
    <w:rsid w:val="00BC6A06"/>
    <w:rsid w:val="00BC7052"/>
    <w:rsid w:val="00BC7578"/>
    <w:rsid w:val="00BC759E"/>
    <w:rsid w:val="00BC7F89"/>
    <w:rsid w:val="00BD00CF"/>
    <w:rsid w:val="00BD0C86"/>
    <w:rsid w:val="00BD22D9"/>
    <w:rsid w:val="00BD3C64"/>
    <w:rsid w:val="00BD41D7"/>
    <w:rsid w:val="00BD4544"/>
    <w:rsid w:val="00BD498D"/>
    <w:rsid w:val="00BD57C7"/>
    <w:rsid w:val="00BD584D"/>
    <w:rsid w:val="00BD5958"/>
    <w:rsid w:val="00BD65B2"/>
    <w:rsid w:val="00BD7C43"/>
    <w:rsid w:val="00BE0587"/>
    <w:rsid w:val="00BE122E"/>
    <w:rsid w:val="00BE180E"/>
    <w:rsid w:val="00BE1858"/>
    <w:rsid w:val="00BE190E"/>
    <w:rsid w:val="00BE2540"/>
    <w:rsid w:val="00BE2699"/>
    <w:rsid w:val="00BE26FA"/>
    <w:rsid w:val="00BE2D5F"/>
    <w:rsid w:val="00BE3B73"/>
    <w:rsid w:val="00BE3C0E"/>
    <w:rsid w:val="00BE57EF"/>
    <w:rsid w:val="00BE598F"/>
    <w:rsid w:val="00BE6552"/>
    <w:rsid w:val="00BE7C72"/>
    <w:rsid w:val="00BF003F"/>
    <w:rsid w:val="00BF073D"/>
    <w:rsid w:val="00BF1144"/>
    <w:rsid w:val="00BF129F"/>
    <w:rsid w:val="00BF1959"/>
    <w:rsid w:val="00BF1D3B"/>
    <w:rsid w:val="00BF22F5"/>
    <w:rsid w:val="00BF2B58"/>
    <w:rsid w:val="00BF386F"/>
    <w:rsid w:val="00BF3A64"/>
    <w:rsid w:val="00BF43A3"/>
    <w:rsid w:val="00BF4594"/>
    <w:rsid w:val="00BF5AEB"/>
    <w:rsid w:val="00BF6ABE"/>
    <w:rsid w:val="00BF6BED"/>
    <w:rsid w:val="00BF6C92"/>
    <w:rsid w:val="00BF73B5"/>
    <w:rsid w:val="00BF780E"/>
    <w:rsid w:val="00C0007A"/>
    <w:rsid w:val="00C00C5D"/>
    <w:rsid w:val="00C00F86"/>
    <w:rsid w:val="00C01740"/>
    <w:rsid w:val="00C0177E"/>
    <w:rsid w:val="00C018FC"/>
    <w:rsid w:val="00C01B4A"/>
    <w:rsid w:val="00C02179"/>
    <w:rsid w:val="00C026FA"/>
    <w:rsid w:val="00C02966"/>
    <w:rsid w:val="00C02B55"/>
    <w:rsid w:val="00C03259"/>
    <w:rsid w:val="00C0335B"/>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0A"/>
    <w:rsid w:val="00C1157A"/>
    <w:rsid w:val="00C11838"/>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4ED"/>
    <w:rsid w:val="00C228B0"/>
    <w:rsid w:val="00C22A68"/>
    <w:rsid w:val="00C22DB0"/>
    <w:rsid w:val="00C2370D"/>
    <w:rsid w:val="00C23DFD"/>
    <w:rsid w:val="00C23E06"/>
    <w:rsid w:val="00C2498D"/>
    <w:rsid w:val="00C250A6"/>
    <w:rsid w:val="00C25FC8"/>
    <w:rsid w:val="00C26588"/>
    <w:rsid w:val="00C265EA"/>
    <w:rsid w:val="00C271D1"/>
    <w:rsid w:val="00C27A56"/>
    <w:rsid w:val="00C3061F"/>
    <w:rsid w:val="00C31457"/>
    <w:rsid w:val="00C31BFE"/>
    <w:rsid w:val="00C32030"/>
    <w:rsid w:val="00C327B5"/>
    <w:rsid w:val="00C32E53"/>
    <w:rsid w:val="00C338F5"/>
    <w:rsid w:val="00C33C81"/>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5744"/>
    <w:rsid w:val="00C46663"/>
    <w:rsid w:val="00C46699"/>
    <w:rsid w:val="00C468E9"/>
    <w:rsid w:val="00C47599"/>
    <w:rsid w:val="00C476FC"/>
    <w:rsid w:val="00C477E1"/>
    <w:rsid w:val="00C47CE7"/>
    <w:rsid w:val="00C504F9"/>
    <w:rsid w:val="00C50B8F"/>
    <w:rsid w:val="00C514FD"/>
    <w:rsid w:val="00C515B6"/>
    <w:rsid w:val="00C5193E"/>
    <w:rsid w:val="00C52086"/>
    <w:rsid w:val="00C52854"/>
    <w:rsid w:val="00C52A24"/>
    <w:rsid w:val="00C532BC"/>
    <w:rsid w:val="00C544C8"/>
    <w:rsid w:val="00C54574"/>
    <w:rsid w:val="00C56695"/>
    <w:rsid w:val="00C56765"/>
    <w:rsid w:val="00C5753C"/>
    <w:rsid w:val="00C57816"/>
    <w:rsid w:val="00C57D1C"/>
    <w:rsid w:val="00C601C7"/>
    <w:rsid w:val="00C60420"/>
    <w:rsid w:val="00C605A8"/>
    <w:rsid w:val="00C61071"/>
    <w:rsid w:val="00C611D3"/>
    <w:rsid w:val="00C612F6"/>
    <w:rsid w:val="00C61384"/>
    <w:rsid w:val="00C61989"/>
    <w:rsid w:val="00C619A2"/>
    <w:rsid w:val="00C61CE9"/>
    <w:rsid w:val="00C62047"/>
    <w:rsid w:val="00C62355"/>
    <w:rsid w:val="00C62CD2"/>
    <w:rsid w:val="00C62D98"/>
    <w:rsid w:val="00C632A3"/>
    <w:rsid w:val="00C6346A"/>
    <w:rsid w:val="00C6399F"/>
    <w:rsid w:val="00C63E24"/>
    <w:rsid w:val="00C64388"/>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2C0"/>
    <w:rsid w:val="00C725E4"/>
    <w:rsid w:val="00C727CF"/>
    <w:rsid w:val="00C72B4D"/>
    <w:rsid w:val="00C72D44"/>
    <w:rsid w:val="00C740E8"/>
    <w:rsid w:val="00C751A1"/>
    <w:rsid w:val="00C75E83"/>
    <w:rsid w:val="00C7706C"/>
    <w:rsid w:val="00C77938"/>
    <w:rsid w:val="00C77AC5"/>
    <w:rsid w:val="00C77CAE"/>
    <w:rsid w:val="00C80574"/>
    <w:rsid w:val="00C80EBC"/>
    <w:rsid w:val="00C8106D"/>
    <w:rsid w:val="00C822DC"/>
    <w:rsid w:val="00C82E95"/>
    <w:rsid w:val="00C8357B"/>
    <w:rsid w:val="00C8366E"/>
    <w:rsid w:val="00C83859"/>
    <w:rsid w:val="00C83FE2"/>
    <w:rsid w:val="00C840C6"/>
    <w:rsid w:val="00C84434"/>
    <w:rsid w:val="00C84604"/>
    <w:rsid w:val="00C84723"/>
    <w:rsid w:val="00C84E0E"/>
    <w:rsid w:val="00C8502B"/>
    <w:rsid w:val="00C85777"/>
    <w:rsid w:val="00C85D49"/>
    <w:rsid w:val="00C86519"/>
    <w:rsid w:val="00C865A4"/>
    <w:rsid w:val="00C8691A"/>
    <w:rsid w:val="00C87941"/>
    <w:rsid w:val="00C879C7"/>
    <w:rsid w:val="00C87AB8"/>
    <w:rsid w:val="00C87B0E"/>
    <w:rsid w:val="00C87E49"/>
    <w:rsid w:val="00C9001F"/>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BE7"/>
    <w:rsid w:val="00CA237E"/>
    <w:rsid w:val="00CA30D6"/>
    <w:rsid w:val="00CA4139"/>
    <w:rsid w:val="00CA42C1"/>
    <w:rsid w:val="00CA47CB"/>
    <w:rsid w:val="00CA5011"/>
    <w:rsid w:val="00CA5166"/>
    <w:rsid w:val="00CA64E1"/>
    <w:rsid w:val="00CA77FA"/>
    <w:rsid w:val="00CB1979"/>
    <w:rsid w:val="00CB1BFC"/>
    <w:rsid w:val="00CB1C73"/>
    <w:rsid w:val="00CB1D2F"/>
    <w:rsid w:val="00CB20ED"/>
    <w:rsid w:val="00CB21ED"/>
    <w:rsid w:val="00CB2716"/>
    <w:rsid w:val="00CB3C1E"/>
    <w:rsid w:val="00CB3E24"/>
    <w:rsid w:val="00CB3E81"/>
    <w:rsid w:val="00CB46BF"/>
    <w:rsid w:val="00CB5096"/>
    <w:rsid w:val="00CB55B3"/>
    <w:rsid w:val="00CB5945"/>
    <w:rsid w:val="00CB5C1D"/>
    <w:rsid w:val="00CB5CA0"/>
    <w:rsid w:val="00CB5FF7"/>
    <w:rsid w:val="00CB607B"/>
    <w:rsid w:val="00CB6B3C"/>
    <w:rsid w:val="00CB70A1"/>
    <w:rsid w:val="00CB7156"/>
    <w:rsid w:val="00CB748D"/>
    <w:rsid w:val="00CB785C"/>
    <w:rsid w:val="00CB788E"/>
    <w:rsid w:val="00CB7F50"/>
    <w:rsid w:val="00CC045F"/>
    <w:rsid w:val="00CC0E46"/>
    <w:rsid w:val="00CC103D"/>
    <w:rsid w:val="00CC108F"/>
    <w:rsid w:val="00CC1BF5"/>
    <w:rsid w:val="00CC1E27"/>
    <w:rsid w:val="00CC2A98"/>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278"/>
    <w:rsid w:val="00CD03A8"/>
    <w:rsid w:val="00CD03AD"/>
    <w:rsid w:val="00CD0A3B"/>
    <w:rsid w:val="00CD0C53"/>
    <w:rsid w:val="00CD1769"/>
    <w:rsid w:val="00CD1FEA"/>
    <w:rsid w:val="00CD2196"/>
    <w:rsid w:val="00CD2536"/>
    <w:rsid w:val="00CD27D2"/>
    <w:rsid w:val="00CD28BB"/>
    <w:rsid w:val="00CD2D2F"/>
    <w:rsid w:val="00CD2D93"/>
    <w:rsid w:val="00CD31BA"/>
    <w:rsid w:val="00CD338F"/>
    <w:rsid w:val="00CD41CC"/>
    <w:rsid w:val="00CD46EA"/>
    <w:rsid w:val="00CD483E"/>
    <w:rsid w:val="00CD4A66"/>
    <w:rsid w:val="00CD5A4E"/>
    <w:rsid w:val="00CD5F1C"/>
    <w:rsid w:val="00CD665D"/>
    <w:rsid w:val="00CD6F81"/>
    <w:rsid w:val="00CD71CB"/>
    <w:rsid w:val="00CD73FF"/>
    <w:rsid w:val="00CE07F5"/>
    <w:rsid w:val="00CE0A3E"/>
    <w:rsid w:val="00CE0DD8"/>
    <w:rsid w:val="00CE1307"/>
    <w:rsid w:val="00CE134E"/>
    <w:rsid w:val="00CE1414"/>
    <w:rsid w:val="00CE14DF"/>
    <w:rsid w:val="00CE1F13"/>
    <w:rsid w:val="00CE2489"/>
    <w:rsid w:val="00CE275A"/>
    <w:rsid w:val="00CE28F2"/>
    <w:rsid w:val="00CE2A25"/>
    <w:rsid w:val="00CE2B96"/>
    <w:rsid w:val="00CE3247"/>
    <w:rsid w:val="00CE399B"/>
    <w:rsid w:val="00CE3BB2"/>
    <w:rsid w:val="00CE3CE3"/>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827"/>
    <w:rsid w:val="00CF3BFF"/>
    <w:rsid w:val="00CF44EF"/>
    <w:rsid w:val="00CF63E5"/>
    <w:rsid w:val="00CF66FF"/>
    <w:rsid w:val="00CF705D"/>
    <w:rsid w:val="00CF7B33"/>
    <w:rsid w:val="00CF7CB7"/>
    <w:rsid w:val="00D00392"/>
    <w:rsid w:val="00D00531"/>
    <w:rsid w:val="00D00B14"/>
    <w:rsid w:val="00D01D6B"/>
    <w:rsid w:val="00D021AA"/>
    <w:rsid w:val="00D0274C"/>
    <w:rsid w:val="00D02786"/>
    <w:rsid w:val="00D029A4"/>
    <w:rsid w:val="00D02B3D"/>
    <w:rsid w:val="00D037B0"/>
    <w:rsid w:val="00D03CCF"/>
    <w:rsid w:val="00D03F7E"/>
    <w:rsid w:val="00D04642"/>
    <w:rsid w:val="00D05014"/>
    <w:rsid w:val="00D05666"/>
    <w:rsid w:val="00D0636F"/>
    <w:rsid w:val="00D0640C"/>
    <w:rsid w:val="00D06478"/>
    <w:rsid w:val="00D06653"/>
    <w:rsid w:val="00D068C1"/>
    <w:rsid w:val="00D06C3F"/>
    <w:rsid w:val="00D07AEB"/>
    <w:rsid w:val="00D10344"/>
    <w:rsid w:val="00D1062D"/>
    <w:rsid w:val="00D10723"/>
    <w:rsid w:val="00D10ED2"/>
    <w:rsid w:val="00D10FA6"/>
    <w:rsid w:val="00D11917"/>
    <w:rsid w:val="00D11E3A"/>
    <w:rsid w:val="00D134FE"/>
    <w:rsid w:val="00D13520"/>
    <w:rsid w:val="00D137B6"/>
    <w:rsid w:val="00D14BB3"/>
    <w:rsid w:val="00D1501C"/>
    <w:rsid w:val="00D1581F"/>
    <w:rsid w:val="00D159D2"/>
    <w:rsid w:val="00D1609F"/>
    <w:rsid w:val="00D16F68"/>
    <w:rsid w:val="00D17945"/>
    <w:rsid w:val="00D17972"/>
    <w:rsid w:val="00D202BA"/>
    <w:rsid w:val="00D20B5F"/>
    <w:rsid w:val="00D21D1B"/>
    <w:rsid w:val="00D22226"/>
    <w:rsid w:val="00D22BFA"/>
    <w:rsid w:val="00D232F1"/>
    <w:rsid w:val="00D23CC8"/>
    <w:rsid w:val="00D247A7"/>
    <w:rsid w:val="00D24970"/>
    <w:rsid w:val="00D24EF8"/>
    <w:rsid w:val="00D25088"/>
    <w:rsid w:val="00D25782"/>
    <w:rsid w:val="00D27B3A"/>
    <w:rsid w:val="00D27E76"/>
    <w:rsid w:val="00D30006"/>
    <w:rsid w:val="00D304B1"/>
    <w:rsid w:val="00D30CCE"/>
    <w:rsid w:val="00D311C5"/>
    <w:rsid w:val="00D31692"/>
    <w:rsid w:val="00D32075"/>
    <w:rsid w:val="00D32314"/>
    <w:rsid w:val="00D324CF"/>
    <w:rsid w:val="00D325C1"/>
    <w:rsid w:val="00D32FDE"/>
    <w:rsid w:val="00D33120"/>
    <w:rsid w:val="00D331C2"/>
    <w:rsid w:val="00D3330B"/>
    <w:rsid w:val="00D33F7A"/>
    <w:rsid w:val="00D3495E"/>
    <w:rsid w:val="00D354EB"/>
    <w:rsid w:val="00D35747"/>
    <w:rsid w:val="00D35A7E"/>
    <w:rsid w:val="00D35C09"/>
    <w:rsid w:val="00D37664"/>
    <w:rsid w:val="00D404AF"/>
    <w:rsid w:val="00D4094C"/>
    <w:rsid w:val="00D40BD6"/>
    <w:rsid w:val="00D40E98"/>
    <w:rsid w:val="00D41091"/>
    <w:rsid w:val="00D4126D"/>
    <w:rsid w:val="00D41280"/>
    <w:rsid w:val="00D4135B"/>
    <w:rsid w:val="00D41480"/>
    <w:rsid w:val="00D41BC8"/>
    <w:rsid w:val="00D41D77"/>
    <w:rsid w:val="00D4244D"/>
    <w:rsid w:val="00D42637"/>
    <w:rsid w:val="00D43195"/>
    <w:rsid w:val="00D4327D"/>
    <w:rsid w:val="00D434C3"/>
    <w:rsid w:val="00D43E2A"/>
    <w:rsid w:val="00D44212"/>
    <w:rsid w:val="00D44402"/>
    <w:rsid w:val="00D4468E"/>
    <w:rsid w:val="00D4483A"/>
    <w:rsid w:val="00D44F2F"/>
    <w:rsid w:val="00D4558C"/>
    <w:rsid w:val="00D45631"/>
    <w:rsid w:val="00D456B0"/>
    <w:rsid w:val="00D457AB"/>
    <w:rsid w:val="00D45A95"/>
    <w:rsid w:val="00D45B9E"/>
    <w:rsid w:val="00D45E0B"/>
    <w:rsid w:val="00D45F21"/>
    <w:rsid w:val="00D4630D"/>
    <w:rsid w:val="00D464BD"/>
    <w:rsid w:val="00D46F1A"/>
    <w:rsid w:val="00D4785E"/>
    <w:rsid w:val="00D5003D"/>
    <w:rsid w:val="00D5020B"/>
    <w:rsid w:val="00D50778"/>
    <w:rsid w:val="00D50D63"/>
    <w:rsid w:val="00D514D4"/>
    <w:rsid w:val="00D51C5E"/>
    <w:rsid w:val="00D521E6"/>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5CE3"/>
    <w:rsid w:val="00D6652F"/>
    <w:rsid w:val="00D6654D"/>
    <w:rsid w:val="00D66697"/>
    <w:rsid w:val="00D668C3"/>
    <w:rsid w:val="00D66A43"/>
    <w:rsid w:val="00D66F4C"/>
    <w:rsid w:val="00D67710"/>
    <w:rsid w:val="00D67D52"/>
    <w:rsid w:val="00D70555"/>
    <w:rsid w:val="00D707AB"/>
    <w:rsid w:val="00D70D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5C"/>
    <w:rsid w:val="00D8178E"/>
    <w:rsid w:val="00D820FC"/>
    <w:rsid w:val="00D83945"/>
    <w:rsid w:val="00D840DA"/>
    <w:rsid w:val="00D84542"/>
    <w:rsid w:val="00D8625D"/>
    <w:rsid w:val="00D86901"/>
    <w:rsid w:val="00D86A7B"/>
    <w:rsid w:val="00D8792F"/>
    <w:rsid w:val="00D8795A"/>
    <w:rsid w:val="00D90B3E"/>
    <w:rsid w:val="00D90C01"/>
    <w:rsid w:val="00D90E78"/>
    <w:rsid w:val="00D91242"/>
    <w:rsid w:val="00D91789"/>
    <w:rsid w:val="00D9206D"/>
    <w:rsid w:val="00D92083"/>
    <w:rsid w:val="00D93420"/>
    <w:rsid w:val="00D934AE"/>
    <w:rsid w:val="00D93A2C"/>
    <w:rsid w:val="00D93AC0"/>
    <w:rsid w:val="00D94336"/>
    <w:rsid w:val="00D94650"/>
    <w:rsid w:val="00D94A6A"/>
    <w:rsid w:val="00D94E3B"/>
    <w:rsid w:val="00D95547"/>
    <w:rsid w:val="00D959F6"/>
    <w:rsid w:val="00D95F57"/>
    <w:rsid w:val="00D96083"/>
    <w:rsid w:val="00D9667B"/>
    <w:rsid w:val="00D9669E"/>
    <w:rsid w:val="00D96A3A"/>
    <w:rsid w:val="00D974EE"/>
    <w:rsid w:val="00D97A86"/>
    <w:rsid w:val="00D97FE4"/>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A97"/>
    <w:rsid w:val="00DB3DC2"/>
    <w:rsid w:val="00DB3E26"/>
    <w:rsid w:val="00DB48B9"/>
    <w:rsid w:val="00DB4B5C"/>
    <w:rsid w:val="00DB4CE3"/>
    <w:rsid w:val="00DB58DD"/>
    <w:rsid w:val="00DB693A"/>
    <w:rsid w:val="00DB6BB0"/>
    <w:rsid w:val="00DB6D53"/>
    <w:rsid w:val="00DB6E6C"/>
    <w:rsid w:val="00DB7C40"/>
    <w:rsid w:val="00DB7E29"/>
    <w:rsid w:val="00DB7F65"/>
    <w:rsid w:val="00DB7F9E"/>
    <w:rsid w:val="00DC0229"/>
    <w:rsid w:val="00DC0565"/>
    <w:rsid w:val="00DC09FD"/>
    <w:rsid w:val="00DC0B83"/>
    <w:rsid w:val="00DC0DC1"/>
    <w:rsid w:val="00DC0DE3"/>
    <w:rsid w:val="00DC146C"/>
    <w:rsid w:val="00DC165B"/>
    <w:rsid w:val="00DC18B0"/>
    <w:rsid w:val="00DC1957"/>
    <w:rsid w:val="00DC1AF4"/>
    <w:rsid w:val="00DC1C05"/>
    <w:rsid w:val="00DC1FA6"/>
    <w:rsid w:val="00DC2956"/>
    <w:rsid w:val="00DC3291"/>
    <w:rsid w:val="00DC35BA"/>
    <w:rsid w:val="00DC3961"/>
    <w:rsid w:val="00DC3A1D"/>
    <w:rsid w:val="00DC3AD0"/>
    <w:rsid w:val="00DC3D76"/>
    <w:rsid w:val="00DC3F3B"/>
    <w:rsid w:val="00DC4BE0"/>
    <w:rsid w:val="00DC5C9E"/>
    <w:rsid w:val="00DC6585"/>
    <w:rsid w:val="00DC682C"/>
    <w:rsid w:val="00DC6D15"/>
    <w:rsid w:val="00DC6E53"/>
    <w:rsid w:val="00DC7145"/>
    <w:rsid w:val="00DC71E2"/>
    <w:rsid w:val="00DC7420"/>
    <w:rsid w:val="00DC7576"/>
    <w:rsid w:val="00DC7CE8"/>
    <w:rsid w:val="00DD0085"/>
    <w:rsid w:val="00DD008C"/>
    <w:rsid w:val="00DD0649"/>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09C"/>
    <w:rsid w:val="00DD54C9"/>
    <w:rsid w:val="00DD5A6E"/>
    <w:rsid w:val="00DD5EB4"/>
    <w:rsid w:val="00DD6064"/>
    <w:rsid w:val="00DD6138"/>
    <w:rsid w:val="00DD6240"/>
    <w:rsid w:val="00DD649E"/>
    <w:rsid w:val="00DD65A3"/>
    <w:rsid w:val="00DD69A0"/>
    <w:rsid w:val="00DD7679"/>
    <w:rsid w:val="00DD7697"/>
    <w:rsid w:val="00DD772F"/>
    <w:rsid w:val="00DDB847"/>
    <w:rsid w:val="00DE0954"/>
    <w:rsid w:val="00DE0A53"/>
    <w:rsid w:val="00DE10D2"/>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484"/>
    <w:rsid w:val="00DF0AF7"/>
    <w:rsid w:val="00DF144A"/>
    <w:rsid w:val="00DF17DB"/>
    <w:rsid w:val="00DF1869"/>
    <w:rsid w:val="00DF27B3"/>
    <w:rsid w:val="00DF28BA"/>
    <w:rsid w:val="00DF2CF5"/>
    <w:rsid w:val="00DF3708"/>
    <w:rsid w:val="00DF3B34"/>
    <w:rsid w:val="00DF3DDF"/>
    <w:rsid w:val="00DF41B8"/>
    <w:rsid w:val="00DF4D30"/>
    <w:rsid w:val="00DF50B7"/>
    <w:rsid w:val="00DF5388"/>
    <w:rsid w:val="00DF5705"/>
    <w:rsid w:val="00DF58E2"/>
    <w:rsid w:val="00DF6423"/>
    <w:rsid w:val="00DF6558"/>
    <w:rsid w:val="00DF6761"/>
    <w:rsid w:val="00DF690E"/>
    <w:rsid w:val="00DF6A09"/>
    <w:rsid w:val="00DF6C8C"/>
    <w:rsid w:val="00DF75AC"/>
    <w:rsid w:val="00DF7D15"/>
    <w:rsid w:val="00DF7D38"/>
    <w:rsid w:val="00DF7FC3"/>
    <w:rsid w:val="00E0152E"/>
    <w:rsid w:val="00E01599"/>
    <w:rsid w:val="00E0179C"/>
    <w:rsid w:val="00E02773"/>
    <w:rsid w:val="00E0288C"/>
    <w:rsid w:val="00E02E87"/>
    <w:rsid w:val="00E042BB"/>
    <w:rsid w:val="00E04697"/>
    <w:rsid w:val="00E04919"/>
    <w:rsid w:val="00E04E46"/>
    <w:rsid w:val="00E05E2D"/>
    <w:rsid w:val="00E069E3"/>
    <w:rsid w:val="00E076BB"/>
    <w:rsid w:val="00E1000A"/>
    <w:rsid w:val="00E1006E"/>
    <w:rsid w:val="00E101B8"/>
    <w:rsid w:val="00E105DF"/>
    <w:rsid w:val="00E10741"/>
    <w:rsid w:val="00E110DE"/>
    <w:rsid w:val="00E113C6"/>
    <w:rsid w:val="00E1204F"/>
    <w:rsid w:val="00E121DF"/>
    <w:rsid w:val="00E123CC"/>
    <w:rsid w:val="00E12FBA"/>
    <w:rsid w:val="00E1304E"/>
    <w:rsid w:val="00E1329C"/>
    <w:rsid w:val="00E137D5"/>
    <w:rsid w:val="00E13E63"/>
    <w:rsid w:val="00E14179"/>
    <w:rsid w:val="00E146F6"/>
    <w:rsid w:val="00E146F8"/>
    <w:rsid w:val="00E14CDA"/>
    <w:rsid w:val="00E16072"/>
    <w:rsid w:val="00E160F5"/>
    <w:rsid w:val="00E16240"/>
    <w:rsid w:val="00E16397"/>
    <w:rsid w:val="00E170B5"/>
    <w:rsid w:val="00E17F80"/>
    <w:rsid w:val="00E20832"/>
    <w:rsid w:val="00E20941"/>
    <w:rsid w:val="00E20B63"/>
    <w:rsid w:val="00E21018"/>
    <w:rsid w:val="00E213D4"/>
    <w:rsid w:val="00E217CA"/>
    <w:rsid w:val="00E2196B"/>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3F"/>
    <w:rsid w:val="00E2694C"/>
    <w:rsid w:val="00E270AB"/>
    <w:rsid w:val="00E27A96"/>
    <w:rsid w:val="00E30A51"/>
    <w:rsid w:val="00E30B36"/>
    <w:rsid w:val="00E30EE4"/>
    <w:rsid w:val="00E30F82"/>
    <w:rsid w:val="00E32664"/>
    <w:rsid w:val="00E3277D"/>
    <w:rsid w:val="00E32C8E"/>
    <w:rsid w:val="00E32CE9"/>
    <w:rsid w:val="00E33220"/>
    <w:rsid w:val="00E33261"/>
    <w:rsid w:val="00E345D2"/>
    <w:rsid w:val="00E347D3"/>
    <w:rsid w:val="00E355F1"/>
    <w:rsid w:val="00E3566E"/>
    <w:rsid w:val="00E3567D"/>
    <w:rsid w:val="00E357B2"/>
    <w:rsid w:val="00E35BDB"/>
    <w:rsid w:val="00E35E7C"/>
    <w:rsid w:val="00E35E9D"/>
    <w:rsid w:val="00E35F01"/>
    <w:rsid w:val="00E365AF"/>
    <w:rsid w:val="00E3670E"/>
    <w:rsid w:val="00E375A3"/>
    <w:rsid w:val="00E375BF"/>
    <w:rsid w:val="00E3782C"/>
    <w:rsid w:val="00E37A98"/>
    <w:rsid w:val="00E37DD5"/>
    <w:rsid w:val="00E41326"/>
    <w:rsid w:val="00E41B4B"/>
    <w:rsid w:val="00E41F3E"/>
    <w:rsid w:val="00E42587"/>
    <w:rsid w:val="00E42A6B"/>
    <w:rsid w:val="00E42AB8"/>
    <w:rsid w:val="00E42B7C"/>
    <w:rsid w:val="00E43E42"/>
    <w:rsid w:val="00E43FBD"/>
    <w:rsid w:val="00E448B7"/>
    <w:rsid w:val="00E4540A"/>
    <w:rsid w:val="00E479B6"/>
    <w:rsid w:val="00E50D81"/>
    <w:rsid w:val="00E50F51"/>
    <w:rsid w:val="00E50F94"/>
    <w:rsid w:val="00E5135E"/>
    <w:rsid w:val="00E52B67"/>
    <w:rsid w:val="00E533C4"/>
    <w:rsid w:val="00E5362F"/>
    <w:rsid w:val="00E53CA2"/>
    <w:rsid w:val="00E53E12"/>
    <w:rsid w:val="00E54362"/>
    <w:rsid w:val="00E54843"/>
    <w:rsid w:val="00E54BE2"/>
    <w:rsid w:val="00E55E1A"/>
    <w:rsid w:val="00E56BA8"/>
    <w:rsid w:val="00E57702"/>
    <w:rsid w:val="00E577B1"/>
    <w:rsid w:val="00E577C7"/>
    <w:rsid w:val="00E6008D"/>
    <w:rsid w:val="00E6084D"/>
    <w:rsid w:val="00E60B06"/>
    <w:rsid w:val="00E60C92"/>
    <w:rsid w:val="00E60DE6"/>
    <w:rsid w:val="00E61D90"/>
    <w:rsid w:val="00E6341D"/>
    <w:rsid w:val="00E63700"/>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0B4A"/>
    <w:rsid w:val="00E70DD3"/>
    <w:rsid w:val="00E729B9"/>
    <w:rsid w:val="00E737DC"/>
    <w:rsid w:val="00E75068"/>
    <w:rsid w:val="00E7600A"/>
    <w:rsid w:val="00E7617F"/>
    <w:rsid w:val="00E76292"/>
    <w:rsid w:val="00E763B3"/>
    <w:rsid w:val="00E76434"/>
    <w:rsid w:val="00E76A3A"/>
    <w:rsid w:val="00E778C1"/>
    <w:rsid w:val="00E77D11"/>
    <w:rsid w:val="00E80879"/>
    <w:rsid w:val="00E80EDE"/>
    <w:rsid w:val="00E81505"/>
    <w:rsid w:val="00E81709"/>
    <w:rsid w:val="00E8175A"/>
    <w:rsid w:val="00E81834"/>
    <w:rsid w:val="00E81CD8"/>
    <w:rsid w:val="00E81D97"/>
    <w:rsid w:val="00E81E81"/>
    <w:rsid w:val="00E821DE"/>
    <w:rsid w:val="00E8279E"/>
    <w:rsid w:val="00E83154"/>
    <w:rsid w:val="00E83222"/>
    <w:rsid w:val="00E8432A"/>
    <w:rsid w:val="00E84A14"/>
    <w:rsid w:val="00E85013"/>
    <w:rsid w:val="00E851C3"/>
    <w:rsid w:val="00E85736"/>
    <w:rsid w:val="00E85E8B"/>
    <w:rsid w:val="00E865C4"/>
    <w:rsid w:val="00E865CE"/>
    <w:rsid w:val="00E86BCE"/>
    <w:rsid w:val="00E86C39"/>
    <w:rsid w:val="00E871A9"/>
    <w:rsid w:val="00E9025B"/>
    <w:rsid w:val="00E9097A"/>
    <w:rsid w:val="00E909CE"/>
    <w:rsid w:val="00E90D60"/>
    <w:rsid w:val="00E91223"/>
    <w:rsid w:val="00E915FB"/>
    <w:rsid w:val="00E917AC"/>
    <w:rsid w:val="00E93148"/>
    <w:rsid w:val="00E934C8"/>
    <w:rsid w:val="00E93534"/>
    <w:rsid w:val="00E939F0"/>
    <w:rsid w:val="00E93F89"/>
    <w:rsid w:val="00E941C9"/>
    <w:rsid w:val="00E94274"/>
    <w:rsid w:val="00E9431B"/>
    <w:rsid w:val="00E9470E"/>
    <w:rsid w:val="00E957CD"/>
    <w:rsid w:val="00E95964"/>
    <w:rsid w:val="00E959F1"/>
    <w:rsid w:val="00E95F6B"/>
    <w:rsid w:val="00E95F7F"/>
    <w:rsid w:val="00E96378"/>
    <w:rsid w:val="00E9667A"/>
    <w:rsid w:val="00E96E22"/>
    <w:rsid w:val="00E97228"/>
    <w:rsid w:val="00E97C7F"/>
    <w:rsid w:val="00EA001C"/>
    <w:rsid w:val="00EA0CD1"/>
    <w:rsid w:val="00EA100E"/>
    <w:rsid w:val="00EA141A"/>
    <w:rsid w:val="00EA1790"/>
    <w:rsid w:val="00EA218B"/>
    <w:rsid w:val="00EA256A"/>
    <w:rsid w:val="00EA28C6"/>
    <w:rsid w:val="00EA3C1F"/>
    <w:rsid w:val="00EA4193"/>
    <w:rsid w:val="00EA4970"/>
    <w:rsid w:val="00EA4C1A"/>
    <w:rsid w:val="00EA4E23"/>
    <w:rsid w:val="00EA56A6"/>
    <w:rsid w:val="00EA61DD"/>
    <w:rsid w:val="00EA6573"/>
    <w:rsid w:val="00EA6D1E"/>
    <w:rsid w:val="00EA6E8F"/>
    <w:rsid w:val="00EA6F5B"/>
    <w:rsid w:val="00EA7102"/>
    <w:rsid w:val="00EA76DD"/>
    <w:rsid w:val="00EA7864"/>
    <w:rsid w:val="00EA7954"/>
    <w:rsid w:val="00EB01C2"/>
    <w:rsid w:val="00EB03BA"/>
    <w:rsid w:val="00EB0868"/>
    <w:rsid w:val="00EB0AEB"/>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09D"/>
    <w:rsid w:val="00EC0799"/>
    <w:rsid w:val="00EC121F"/>
    <w:rsid w:val="00EC127C"/>
    <w:rsid w:val="00EC1554"/>
    <w:rsid w:val="00EC1B6F"/>
    <w:rsid w:val="00EC3339"/>
    <w:rsid w:val="00EC3E8D"/>
    <w:rsid w:val="00EC42F8"/>
    <w:rsid w:val="00EC45C6"/>
    <w:rsid w:val="00EC4989"/>
    <w:rsid w:val="00EC4A1B"/>
    <w:rsid w:val="00EC4CB7"/>
    <w:rsid w:val="00EC4EBE"/>
    <w:rsid w:val="00EC5275"/>
    <w:rsid w:val="00EC5CE9"/>
    <w:rsid w:val="00EC6398"/>
    <w:rsid w:val="00EC6EF5"/>
    <w:rsid w:val="00EC76CF"/>
    <w:rsid w:val="00EC77B6"/>
    <w:rsid w:val="00ED0C16"/>
    <w:rsid w:val="00ED0DC7"/>
    <w:rsid w:val="00ED1268"/>
    <w:rsid w:val="00ED1DC6"/>
    <w:rsid w:val="00ED209B"/>
    <w:rsid w:val="00ED24F8"/>
    <w:rsid w:val="00ED2787"/>
    <w:rsid w:val="00ED281C"/>
    <w:rsid w:val="00ED2CE2"/>
    <w:rsid w:val="00ED2DE8"/>
    <w:rsid w:val="00ED315B"/>
    <w:rsid w:val="00ED33FC"/>
    <w:rsid w:val="00ED34B1"/>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0D63"/>
    <w:rsid w:val="00EE19FD"/>
    <w:rsid w:val="00EE1B56"/>
    <w:rsid w:val="00EE1C85"/>
    <w:rsid w:val="00EE2596"/>
    <w:rsid w:val="00EE2914"/>
    <w:rsid w:val="00EE2F6A"/>
    <w:rsid w:val="00EE334B"/>
    <w:rsid w:val="00EE33F3"/>
    <w:rsid w:val="00EE3480"/>
    <w:rsid w:val="00EE433A"/>
    <w:rsid w:val="00EE4477"/>
    <w:rsid w:val="00EE44B0"/>
    <w:rsid w:val="00EE4553"/>
    <w:rsid w:val="00EE4BEA"/>
    <w:rsid w:val="00EE523A"/>
    <w:rsid w:val="00EE54B9"/>
    <w:rsid w:val="00EE593B"/>
    <w:rsid w:val="00EE5F7A"/>
    <w:rsid w:val="00EE5FC7"/>
    <w:rsid w:val="00EE651B"/>
    <w:rsid w:val="00EE6920"/>
    <w:rsid w:val="00EE6E84"/>
    <w:rsid w:val="00EE7654"/>
    <w:rsid w:val="00EF13E9"/>
    <w:rsid w:val="00EF1D5A"/>
    <w:rsid w:val="00EF22B7"/>
    <w:rsid w:val="00EF2C7C"/>
    <w:rsid w:val="00EF393F"/>
    <w:rsid w:val="00EF49C2"/>
    <w:rsid w:val="00EF50EE"/>
    <w:rsid w:val="00EF5107"/>
    <w:rsid w:val="00EF5623"/>
    <w:rsid w:val="00EF577C"/>
    <w:rsid w:val="00EF595E"/>
    <w:rsid w:val="00EF5E21"/>
    <w:rsid w:val="00EF6136"/>
    <w:rsid w:val="00EF6436"/>
    <w:rsid w:val="00EF67DA"/>
    <w:rsid w:val="00EF6FB9"/>
    <w:rsid w:val="00EF7124"/>
    <w:rsid w:val="00EF7384"/>
    <w:rsid w:val="00EF77A6"/>
    <w:rsid w:val="00EF7CDF"/>
    <w:rsid w:val="00EF7F73"/>
    <w:rsid w:val="00F00418"/>
    <w:rsid w:val="00F0044A"/>
    <w:rsid w:val="00F007AE"/>
    <w:rsid w:val="00F00EAA"/>
    <w:rsid w:val="00F01B51"/>
    <w:rsid w:val="00F01DAE"/>
    <w:rsid w:val="00F02806"/>
    <w:rsid w:val="00F02B98"/>
    <w:rsid w:val="00F02C2E"/>
    <w:rsid w:val="00F03222"/>
    <w:rsid w:val="00F032A4"/>
    <w:rsid w:val="00F03537"/>
    <w:rsid w:val="00F03BFE"/>
    <w:rsid w:val="00F03EE0"/>
    <w:rsid w:val="00F0480A"/>
    <w:rsid w:val="00F0499F"/>
    <w:rsid w:val="00F05F84"/>
    <w:rsid w:val="00F05FC8"/>
    <w:rsid w:val="00F065D6"/>
    <w:rsid w:val="00F06C35"/>
    <w:rsid w:val="00F07198"/>
    <w:rsid w:val="00F07575"/>
    <w:rsid w:val="00F0779F"/>
    <w:rsid w:val="00F10EB1"/>
    <w:rsid w:val="00F11188"/>
    <w:rsid w:val="00F1174E"/>
    <w:rsid w:val="00F126A8"/>
    <w:rsid w:val="00F12A96"/>
    <w:rsid w:val="00F1334C"/>
    <w:rsid w:val="00F133E3"/>
    <w:rsid w:val="00F13921"/>
    <w:rsid w:val="00F166A2"/>
    <w:rsid w:val="00F170D1"/>
    <w:rsid w:val="00F17A1F"/>
    <w:rsid w:val="00F17E3F"/>
    <w:rsid w:val="00F20241"/>
    <w:rsid w:val="00F20722"/>
    <w:rsid w:val="00F207CB"/>
    <w:rsid w:val="00F2108C"/>
    <w:rsid w:val="00F211FE"/>
    <w:rsid w:val="00F217F8"/>
    <w:rsid w:val="00F21BAE"/>
    <w:rsid w:val="00F21F12"/>
    <w:rsid w:val="00F2293A"/>
    <w:rsid w:val="00F229DE"/>
    <w:rsid w:val="00F235F7"/>
    <w:rsid w:val="00F2421D"/>
    <w:rsid w:val="00F24EC0"/>
    <w:rsid w:val="00F25241"/>
    <w:rsid w:val="00F302A5"/>
    <w:rsid w:val="00F308B9"/>
    <w:rsid w:val="00F30AA8"/>
    <w:rsid w:val="00F30D7E"/>
    <w:rsid w:val="00F31B00"/>
    <w:rsid w:val="00F32018"/>
    <w:rsid w:val="00F3272C"/>
    <w:rsid w:val="00F32DE5"/>
    <w:rsid w:val="00F332DC"/>
    <w:rsid w:val="00F33516"/>
    <w:rsid w:val="00F33852"/>
    <w:rsid w:val="00F33A43"/>
    <w:rsid w:val="00F33C9C"/>
    <w:rsid w:val="00F34532"/>
    <w:rsid w:val="00F346E3"/>
    <w:rsid w:val="00F34725"/>
    <w:rsid w:val="00F3565B"/>
    <w:rsid w:val="00F35C40"/>
    <w:rsid w:val="00F36428"/>
    <w:rsid w:val="00F3656D"/>
    <w:rsid w:val="00F368F7"/>
    <w:rsid w:val="00F36AA8"/>
    <w:rsid w:val="00F37443"/>
    <w:rsid w:val="00F37882"/>
    <w:rsid w:val="00F37B54"/>
    <w:rsid w:val="00F37C4A"/>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61C"/>
    <w:rsid w:val="00F45ADC"/>
    <w:rsid w:val="00F45EB2"/>
    <w:rsid w:val="00F46943"/>
    <w:rsid w:val="00F46984"/>
    <w:rsid w:val="00F469B4"/>
    <w:rsid w:val="00F46CA3"/>
    <w:rsid w:val="00F46E88"/>
    <w:rsid w:val="00F472AA"/>
    <w:rsid w:val="00F500F9"/>
    <w:rsid w:val="00F50491"/>
    <w:rsid w:val="00F504C4"/>
    <w:rsid w:val="00F50C57"/>
    <w:rsid w:val="00F50E4F"/>
    <w:rsid w:val="00F510FD"/>
    <w:rsid w:val="00F511B0"/>
    <w:rsid w:val="00F51384"/>
    <w:rsid w:val="00F51433"/>
    <w:rsid w:val="00F5171B"/>
    <w:rsid w:val="00F51A87"/>
    <w:rsid w:val="00F5210A"/>
    <w:rsid w:val="00F52939"/>
    <w:rsid w:val="00F52B84"/>
    <w:rsid w:val="00F53752"/>
    <w:rsid w:val="00F5388C"/>
    <w:rsid w:val="00F538F4"/>
    <w:rsid w:val="00F53E6A"/>
    <w:rsid w:val="00F54219"/>
    <w:rsid w:val="00F55501"/>
    <w:rsid w:val="00F55531"/>
    <w:rsid w:val="00F555C4"/>
    <w:rsid w:val="00F55BDC"/>
    <w:rsid w:val="00F55DB5"/>
    <w:rsid w:val="00F560B4"/>
    <w:rsid w:val="00F56281"/>
    <w:rsid w:val="00F56594"/>
    <w:rsid w:val="00F56FD0"/>
    <w:rsid w:val="00F57102"/>
    <w:rsid w:val="00F5729B"/>
    <w:rsid w:val="00F57665"/>
    <w:rsid w:val="00F57868"/>
    <w:rsid w:val="00F57D37"/>
    <w:rsid w:val="00F57FCD"/>
    <w:rsid w:val="00F602FE"/>
    <w:rsid w:val="00F610E0"/>
    <w:rsid w:val="00F611D1"/>
    <w:rsid w:val="00F61A15"/>
    <w:rsid w:val="00F61FA7"/>
    <w:rsid w:val="00F625AC"/>
    <w:rsid w:val="00F62D5D"/>
    <w:rsid w:val="00F6347F"/>
    <w:rsid w:val="00F636E5"/>
    <w:rsid w:val="00F638A8"/>
    <w:rsid w:val="00F63BE9"/>
    <w:rsid w:val="00F644F1"/>
    <w:rsid w:val="00F650C8"/>
    <w:rsid w:val="00F65227"/>
    <w:rsid w:val="00F65D30"/>
    <w:rsid w:val="00F65FF2"/>
    <w:rsid w:val="00F6698E"/>
    <w:rsid w:val="00F66DA6"/>
    <w:rsid w:val="00F67417"/>
    <w:rsid w:val="00F678A1"/>
    <w:rsid w:val="00F701DB"/>
    <w:rsid w:val="00F70906"/>
    <w:rsid w:val="00F71B90"/>
    <w:rsid w:val="00F71F13"/>
    <w:rsid w:val="00F71FE6"/>
    <w:rsid w:val="00F7215F"/>
    <w:rsid w:val="00F739B4"/>
    <w:rsid w:val="00F73B04"/>
    <w:rsid w:val="00F75592"/>
    <w:rsid w:val="00F7599F"/>
    <w:rsid w:val="00F75FB4"/>
    <w:rsid w:val="00F7680D"/>
    <w:rsid w:val="00F76C42"/>
    <w:rsid w:val="00F76C4F"/>
    <w:rsid w:val="00F7725C"/>
    <w:rsid w:val="00F77291"/>
    <w:rsid w:val="00F7789D"/>
    <w:rsid w:val="00F80241"/>
    <w:rsid w:val="00F80B9A"/>
    <w:rsid w:val="00F81F56"/>
    <w:rsid w:val="00F82282"/>
    <w:rsid w:val="00F82324"/>
    <w:rsid w:val="00F83041"/>
    <w:rsid w:val="00F83398"/>
    <w:rsid w:val="00F835DF"/>
    <w:rsid w:val="00F83EC8"/>
    <w:rsid w:val="00F84093"/>
    <w:rsid w:val="00F84C6F"/>
    <w:rsid w:val="00F85285"/>
    <w:rsid w:val="00F85EE3"/>
    <w:rsid w:val="00F86758"/>
    <w:rsid w:val="00F869A3"/>
    <w:rsid w:val="00F86AF6"/>
    <w:rsid w:val="00F86F43"/>
    <w:rsid w:val="00F87CD9"/>
    <w:rsid w:val="00F87DF1"/>
    <w:rsid w:val="00F9024D"/>
    <w:rsid w:val="00F9061E"/>
    <w:rsid w:val="00F910C0"/>
    <w:rsid w:val="00F914B7"/>
    <w:rsid w:val="00F92762"/>
    <w:rsid w:val="00F929A5"/>
    <w:rsid w:val="00F929B7"/>
    <w:rsid w:val="00F930DD"/>
    <w:rsid w:val="00F9327D"/>
    <w:rsid w:val="00F9349C"/>
    <w:rsid w:val="00F934CA"/>
    <w:rsid w:val="00F94AFD"/>
    <w:rsid w:val="00F94D71"/>
    <w:rsid w:val="00F952BE"/>
    <w:rsid w:val="00F953B3"/>
    <w:rsid w:val="00F9566B"/>
    <w:rsid w:val="00F9576C"/>
    <w:rsid w:val="00F966C7"/>
    <w:rsid w:val="00F96714"/>
    <w:rsid w:val="00F9680C"/>
    <w:rsid w:val="00FA03B3"/>
    <w:rsid w:val="00FA0E33"/>
    <w:rsid w:val="00FA12A5"/>
    <w:rsid w:val="00FA144D"/>
    <w:rsid w:val="00FA19B4"/>
    <w:rsid w:val="00FA263B"/>
    <w:rsid w:val="00FA36EB"/>
    <w:rsid w:val="00FA4011"/>
    <w:rsid w:val="00FA4EC2"/>
    <w:rsid w:val="00FA56CE"/>
    <w:rsid w:val="00FA5848"/>
    <w:rsid w:val="00FA5EA4"/>
    <w:rsid w:val="00FA5ECB"/>
    <w:rsid w:val="00FA6816"/>
    <w:rsid w:val="00FA7142"/>
    <w:rsid w:val="00FA7269"/>
    <w:rsid w:val="00FA75F8"/>
    <w:rsid w:val="00FA7D78"/>
    <w:rsid w:val="00FB0339"/>
    <w:rsid w:val="00FB059B"/>
    <w:rsid w:val="00FB10F0"/>
    <w:rsid w:val="00FB1878"/>
    <w:rsid w:val="00FB1FBE"/>
    <w:rsid w:val="00FB272B"/>
    <w:rsid w:val="00FB275B"/>
    <w:rsid w:val="00FB2EAD"/>
    <w:rsid w:val="00FB31A7"/>
    <w:rsid w:val="00FB3981"/>
    <w:rsid w:val="00FB3AC8"/>
    <w:rsid w:val="00FB3D71"/>
    <w:rsid w:val="00FB3D84"/>
    <w:rsid w:val="00FB421C"/>
    <w:rsid w:val="00FB458B"/>
    <w:rsid w:val="00FB4667"/>
    <w:rsid w:val="00FB4C59"/>
    <w:rsid w:val="00FB546D"/>
    <w:rsid w:val="00FB553F"/>
    <w:rsid w:val="00FB5700"/>
    <w:rsid w:val="00FB5D95"/>
    <w:rsid w:val="00FB633B"/>
    <w:rsid w:val="00FB63B3"/>
    <w:rsid w:val="00FB66D2"/>
    <w:rsid w:val="00FB6A6A"/>
    <w:rsid w:val="00FB78A1"/>
    <w:rsid w:val="00FB7BCA"/>
    <w:rsid w:val="00FC0DC2"/>
    <w:rsid w:val="00FC11E6"/>
    <w:rsid w:val="00FC1A04"/>
    <w:rsid w:val="00FC2982"/>
    <w:rsid w:val="00FC2D1E"/>
    <w:rsid w:val="00FC30FB"/>
    <w:rsid w:val="00FC3FB1"/>
    <w:rsid w:val="00FC43AB"/>
    <w:rsid w:val="00FC46D9"/>
    <w:rsid w:val="00FC4C92"/>
    <w:rsid w:val="00FC5AAA"/>
    <w:rsid w:val="00FC5CAE"/>
    <w:rsid w:val="00FC5E39"/>
    <w:rsid w:val="00FC5EA5"/>
    <w:rsid w:val="00FC674E"/>
    <w:rsid w:val="00FC7724"/>
    <w:rsid w:val="00FC7ABB"/>
    <w:rsid w:val="00FC7AD6"/>
    <w:rsid w:val="00FD003B"/>
    <w:rsid w:val="00FD03FA"/>
    <w:rsid w:val="00FD0898"/>
    <w:rsid w:val="00FD1A28"/>
    <w:rsid w:val="00FD1E9A"/>
    <w:rsid w:val="00FD2A30"/>
    <w:rsid w:val="00FD2E4D"/>
    <w:rsid w:val="00FD306A"/>
    <w:rsid w:val="00FD3106"/>
    <w:rsid w:val="00FD34DC"/>
    <w:rsid w:val="00FD46C9"/>
    <w:rsid w:val="00FD4D74"/>
    <w:rsid w:val="00FD51C2"/>
    <w:rsid w:val="00FD53CF"/>
    <w:rsid w:val="00FD5EBD"/>
    <w:rsid w:val="00FD6707"/>
    <w:rsid w:val="00FD67F6"/>
    <w:rsid w:val="00FD6EE2"/>
    <w:rsid w:val="00FD6FC4"/>
    <w:rsid w:val="00FD79BE"/>
    <w:rsid w:val="00FD7C41"/>
    <w:rsid w:val="00FE0385"/>
    <w:rsid w:val="00FE07A7"/>
    <w:rsid w:val="00FE0BC8"/>
    <w:rsid w:val="00FE0E16"/>
    <w:rsid w:val="00FE142D"/>
    <w:rsid w:val="00FE1B67"/>
    <w:rsid w:val="00FE1C0E"/>
    <w:rsid w:val="00FE20E1"/>
    <w:rsid w:val="00FE252E"/>
    <w:rsid w:val="00FE3A12"/>
    <w:rsid w:val="00FE3D1F"/>
    <w:rsid w:val="00FE3D7C"/>
    <w:rsid w:val="00FE4654"/>
    <w:rsid w:val="00FE4E65"/>
    <w:rsid w:val="00FE539C"/>
    <w:rsid w:val="00FE5735"/>
    <w:rsid w:val="00FE6865"/>
    <w:rsid w:val="00FE6998"/>
    <w:rsid w:val="00FE73AB"/>
    <w:rsid w:val="00FE7908"/>
    <w:rsid w:val="00FE7A46"/>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3D1"/>
    <w:rsid w:val="00FF5672"/>
    <w:rsid w:val="00FF56DB"/>
    <w:rsid w:val="00FF5BD4"/>
    <w:rsid w:val="00FF607F"/>
    <w:rsid w:val="00FF6252"/>
    <w:rsid w:val="00FF62E8"/>
    <w:rsid w:val="00FF63B8"/>
    <w:rsid w:val="00FF6C34"/>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14:docId w14:val="437B66D2"/>
  <w15:chartTrackingRefBased/>
  <w15:docId w15:val="{8B4ADB12-F598-4EC0-A862-077A79F68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F2CF5"/>
    <w:pPr>
      <w:spacing w:after="0" w:line="240" w:lineRule="auto"/>
    </w:pPr>
    <w:rPr>
      <w:rFonts w:ascii="Times New Roman" w:eastAsia="Times New Roman" w:hAnsi="Times New Roman" w:cs="Times New Roman"/>
      <w:sz w:val="24"/>
      <w:szCs w:val="24"/>
    </w:rPr>
  </w:style>
  <w:style w:type="paragraph" w:styleId="Antrat1">
    <w:name w:val="heading 1"/>
    <w:aliases w:val="Appendix,skyrius1"/>
    <w:basedOn w:val="prastasis"/>
    <w:next w:val="prastasis"/>
    <w:link w:val="Antrat1Diagrama"/>
    <w:qFormat/>
    <w:rsid w:val="00862B69"/>
    <w:pPr>
      <w:keepNext/>
      <w:keepLines/>
      <w:pBdr>
        <w:bottom w:val="single" w:sz="4" w:space="2" w:color="ED7D31" w:themeColor="accent2"/>
      </w:pBdr>
      <w:spacing w:before="360" w:after="120"/>
      <w:outlineLvl w:val="0"/>
    </w:pPr>
    <w:rPr>
      <w:rFonts w:eastAsiaTheme="majorEastAsia" w:cstheme="majorBidi"/>
      <w:b/>
      <w:color w:val="262626" w:themeColor="text1" w:themeTint="D9"/>
      <w:szCs w:val="40"/>
    </w:rPr>
  </w:style>
  <w:style w:type="paragraph" w:styleId="Antrat2">
    <w:name w:val="heading 2"/>
    <w:aliases w:val="Title Header2,skyrius2,Eilės Numeris,Antraštė 2 Diagrama Diagrama, Diagrama15 Diagrama Diagrama, Diagrama15 Diagrama1, Diagrama15 Diagrama, Diagrama15"/>
    <w:basedOn w:val="prastasis"/>
    <w:next w:val="prastasis"/>
    <w:link w:val="Antrat2Diagrama"/>
    <w:unhideWhenUsed/>
    <w:qFormat/>
    <w:rsid w:val="00EB164F"/>
    <w:pPr>
      <w:keepNext/>
      <w:keepLines/>
      <w:spacing w:before="120"/>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H3,Sub-Clause Paragraph Diagrama,Sub-Clause Paragraph Char Char Char Diagrama Diagrama,Sub-Clause Paragraph Char,skyrius3,Papunktis,Heading 3 Char1,Heading 3 Char Char"/>
    <w:basedOn w:val="prastasis"/>
    <w:next w:val="prastasis"/>
    <w:link w:val="Antrat3Diagrama"/>
    <w:unhideWhenUsed/>
    <w:qFormat/>
    <w:rsid w:val="00EB164F"/>
    <w:pPr>
      <w:keepNext/>
      <w:keepLines/>
      <w:spacing w:before="80"/>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Heading 4 Char Char Char Char Char,skyrius4"/>
    <w:basedOn w:val="prastasis"/>
    <w:next w:val="prastasis"/>
    <w:link w:val="Antrat4Diagrama"/>
    <w:unhideWhenUsed/>
    <w:qFormat/>
    <w:rsid w:val="00EB164F"/>
    <w:pPr>
      <w:keepNext/>
      <w:keepLines/>
      <w:spacing w:before="80"/>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EB164F"/>
    <w:pPr>
      <w:keepNext/>
      <w:keepLines/>
      <w:spacing w:before="80"/>
      <w:outlineLvl w:val="4"/>
    </w:pPr>
    <w:rPr>
      <w:rFonts w:asciiTheme="majorHAnsi" w:eastAsiaTheme="majorEastAsia" w:hAnsiTheme="majorHAnsi" w:cstheme="majorBidi"/>
      <w:color w:val="C45911" w:themeColor="accent2" w:themeShade="BF"/>
    </w:rPr>
  </w:style>
  <w:style w:type="paragraph" w:styleId="Antrat6">
    <w:name w:val="heading 6"/>
    <w:basedOn w:val="prastasis"/>
    <w:next w:val="prastasis"/>
    <w:link w:val="Antrat6Diagrama"/>
    <w:unhideWhenUsed/>
    <w:qFormat/>
    <w:rsid w:val="00EB164F"/>
    <w:pPr>
      <w:keepNext/>
      <w:keepLines/>
      <w:spacing w:before="80"/>
      <w:outlineLvl w:val="5"/>
    </w:pPr>
    <w:rPr>
      <w:rFonts w:asciiTheme="majorHAnsi" w:eastAsiaTheme="majorEastAsia" w:hAnsiTheme="majorHAnsi" w:cstheme="majorBidi"/>
      <w:i/>
      <w:iCs/>
      <w:color w:val="833C0B" w:themeColor="accent2" w:themeShade="80"/>
    </w:rPr>
  </w:style>
  <w:style w:type="paragraph" w:styleId="Antrat7">
    <w:name w:val="heading 7"/>
    <w:basedOn w:val="prastasis"/>
    <w:next w:val="prastasis"/>
    <w:link w:val="Antrat7Diagrama"/>
    <w:unhideWhenUsed/>
    <w:qFormat/>
    <w:rsid w:val="00EB164F"/>
    <w:pPr>
      <w:keepNext/>
      <w:keepLines/>
      <w:spacing w:before="80"/>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EB164F"/>
    <w:pPr>
      <w:keepNext/>
      <w:keepLines/>
      <w:spacing w:before="80"/>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EB164F"/>
    <w:pPr>
      <w:keepNext/>
      <w:keepLines/>
      <w:spacing w:before="80"/>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kyrius1 Diagrama"/>
    <w:basedOn w:val="Numatytasispastraiposriftas"/>
    <w:link w:val="Antrat1"/>
    <w:rsid w:val="00862B69"/>
    <w:rPr>
      <w:rFonts w:ascii="Times New Roman" w:eastAsiaTheme="majorEastAsia" w:hAnsi="Times New Roman" w:cstheme="majorBidi"/>
      <w:b/>
      <w:color w:val="262626" w:themeColor="text1" w:themeTint="D9"/>
      <w:sz w:val="24"/>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aliases w:val=" Diagrama1"/>
    <w:basedOn w:val="prastasis"/>
    <w:link w:val="PuslapioinaostekstasDiagrama"/>
    <w:unhideWhenUsed/>
    <w:rsid w:val="00D05666"/>
    <w:rPr>
      <w:sz w:val="20"/>
      <w:szCs w:val="20"/>
    </w:rPr>
  </w:style>
  <w:style w:type="character" w:customStyle="1" w:styleId="PuslapioinaostekstasDiagrama">
    <w:name w:val="Puslapio išnašos tekstas Diagrama"/>
    <w:aliases w:val=" Diagrama1 Diagrama"/>
    <w:basedOn w:val="Numatytasispastraiposriftas"/>
    <w:link w:val="Puslapioinaostekstas"/>
    <w:rsid w:val="00D05666"/>
    <w:rPr>
      <w:rFonts w:ascii="Times New Roman"/>
      <w:sz w:val="20"/>
      <w:szCs w:val="20"/>
      <w:lang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Char3"/>
    <w:basedOn w:val="prastasis"/>
    <w:link w:val="KomentarotekstasDiagrama"/>
    <w:unhideWhenUsed/>
    <w:qFormat/>
    <w:rsid w:val="00D05666"/>
    <w:rPr>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qFormat/>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aliases w:val="Įprastasis (tinklapis)"/>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Header Char"/>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aliases w:val="Char1, Diagrama"/>
    <w:basedOn w:val="prastasis"/>
    <w:link w:val="PoratDiagrama"/>
    <w:unhideWhenUsed/>
    <w:rsid w:val="00F560B4"/>
    <w:pPr>
      <w:tabs>
        <w:tab w:val="center" w:pos="4513"/>
        <w:tab w:val="right" w:pos="9026"/>
      </w:tabs>
    </w:pPr>
  </w:style>
  <w:style w:type="character" w:customStyle="1" w:styleId="PoratDiagrama">
    <w:name w:val="Poraštė Diagrama"/>
    <w:aliases w:val="Char1 Diagrama, Diagrama Diagrama1"/>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skyrius2 Diagrama,Eilės Numeris Diagrama,Antraštė 2 Diagrama Diagrama Diagrama, Diagrama15 Diagrama Diagrama Diagrama, Diagrama15 Diagrama1 Diagrama, Diagrama15 Diagrama Diagrama1, Diagrama15 Diagrama2"/>
    <w:basedOn w:val="Numatytasispastraiposriftas"/>
    <w:link w:val="Antrat2"/>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1,H3 Diagrama,Sub-Clause Paragraph Diagrama Diagrama,Sub-Clause Paragraph Char Char Char Diagrama Diagrama Diagrama,Sub-Clause Paragraph Char Diagrama,skyrius3 Diagrama"/>
    <w:basedOn w:val="Numatytasispastraiposriftas"/>
    <w:link w:val="Antrat3"/>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Heading 4 Char Char Char Char Char Diagrama,skyrius4 Diagrama"/>
    <w:basedOn w:val="Numatytasispastraiposriftas"/>
    <w:link w:val="Antrat4"/>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link w:val="AntratDiagrama"/>
    <w:uiPriority w:val="35"/>
    <w:unhideWhenUsed/>
    <w:qFormat/>
    <w:rsid w:val="00EB164F"/>
    <w:rPr>
      <w:b/>
      <w:bCs/>
      <w:color w:val="404040" w:themeColor="text1" w:themeTint="BF"/>
      <w:sz w:val="16"/>
      <w:szCs w:val="16"/>
    </w:rPr>
  </w:style>
  <w:style w:type="paragraph" w:styleId="Pavadinimas">
    <w:name w:val="Title"/>
    <w:aliases w:val="SKYRIAI"/>
    <w:basedOn w:val="prastasis"/>
    <w:next w:val="prastasis"/>
    <w:link w:val="PavadinimasDiagrama"/>
    <w:qFormat/>
    <w:rsid w:val="00EB164F"/>
    <w:pPr>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aliases w:val="SKYRIAI Diagrama1"/>
    <w:basedOn w:val="Numatytasispastraiposriftas"/>
    <w:link w:val="Pavadinimas"/>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ind w:left="936" w:right="936"/>
      <w:jc w:val="center"/>
    </w:pPr>
    <w:rPr>
      <w:rFonts w:asciiTheme="majorHAnsi" w:eastAsiaTheme="majorEastAsia" w:hAnsiTheme="majorHAnsi" w:cstheme="majorBidi"/>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rsid w:val="00321B1F"/>
    <w:rPr>
      <w:color w:val="808080"/>
    </w:rPr>
  </w:style>
  <w:style w:type="paragraph" w:styleId="Turinys1">
    <w:name w:val="toc 1"/>
    <w:basedOn w:val="prastasis"/>
    <w:next w:val="prastasis"/>
    <w:autoRedefine/>
    <w:unhideWhenUsed/>
    <w:rsid w:val="00810EF1"/>
    <w:pPr>
      <w:tabs>
        <w:tab w:val="left" w:pos="142"/>
        <w:tab w:val="right" w:leader="dot" w:pos="9962"/>
      </w:tabs>
      <w:spacing w:line="360" w:lineRule="auto"/>
      <w:ind w:left="426" w:hanging="284"/>
    </w:pPr>
    <w:rPr>
      <w:noProof/>
      <w:lang w:val="en-US" w:eastAsia="en-US"/>
    </w:rPr>
  </w:style>
  <w:style w:type="paragraph" w:customStyle="1" w:styleId="tajtip">
    <w:name w:val="tajtip"/>
    <w:basedOn w:val="prastasis"/>
    <w:rsid w:val="003536CF"/>
    <w:pPr>
      <w:spacing w:before="100" w:beforeAutospacing="1" w:after="100" w:afterAutospacing="1"/>
    </w:pPr>
  </w:style>
  <w:style w:type="character" w:styleId="Perirtashipersaitas">
    <w:name w:val="FollowedHyperlink"/>
    <w:basedOn w:val="Numatytasispastraiposriftas"/>
    <w:unhideWhenUsed/>
    <w:rsid w:val="00C47CE7"/>
    <w:rPr>
      <w:color w:val="954F72" w:themeColor="followedHyperlink"/>
      <w:u w:val="single"/>
    </w:rPr>
  </w:style>
  <w:style w:type="paragraph" w:customStyle="1" w:styleId="Body2">
    <w:name w:val="Body 2"/>
    <w:uiPriority w:val="99"/>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2D3BDC"/>
    <w:pPr>
      <w:tabs>
        <w:tab w:val="right" w:leader="dot" w:pos="9962"/>
      </w:tabs>
      <w:spacing w:line="360" w:lineRule="auto"/>
      <w:ind w:firstLine="220"/>
    </w:pPr>
  </w:style>
  <w:style w:type="table" w:customStyle="1" w:styleId="TableGrid2">
    <w:name w:val="Table Grid2"/>
    <w:basedOn w:val="prastojilentel"/>
    <w:next w:val="Lentelstinklelis"/>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5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pPr>
    <w:rPr>
      <w:b/>
    </w:rPr>
  </w:style>
  <w:style w:type="paragraph" w:customStyle="1" w:styleId="S2lygis">
    <w:name w:val="_S 2 lygis"/>
    <w:basedOn w:val="prastasis"/>
    <w:rsid w:val="00BC0EC9"/>
    <w:pPr>
      <w:numPr>
        <w:ilvl w:val="1"/>
        <w:numId w:val="3"/>
      </w:numPr>
      <w:spacing w:before="120" w:after="120"/>
      <w:jc w:val="both"/>
    </w:p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nhideWhenUsed/>
    <w:rsid w:val="00482BC0"/>
    <w:rPr>
      <w:sz w:val="20"/>
      <w:szCs w:val="20"/>
    </w:rPr>
  </w:style>
  <w:style w:type="character" w:customStyle="1" w:styleId="DokumentoinaostekstasDiagrama">
    <w:name w:val="Dokumento išnašos tekstas Diagrama"/>
    <w:basedOn w:val="Numatytasispastraiposriftas"/>
    <w:link w:val="Dokumentoinaostekstas"/>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ind w:right="-283"/>
      <w:jc w:val="both"/>
    </w:pPr>
  </w:style>
  <w:style w:type="paragraph" w:customStyle="1" w:styleId="pf0">
    <w:name w:val="pf0"/>
    <w:basedOn w:val="prastasis"/>
    <w:rsid w:val="009743D3"/>
    <w:pPr>
      <w:spacing w:before="100" w:beforeAutospacing="1" w:after="100" w:afterAutospacing="1"/>
    </w:pPr>
    <w:rPr>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uiPriority w:val="99"/>
    <w:qFormat/>
    <w:rsid w:val="0043588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oint1">
    <w:name w:val="Point 1"/>
    <w:basedOn w:val="prastasis"/>
    <w:rsid w:val="001834BD"/>
    <w:pPr>
      <w:spacing w:before="120" w:after="120"/>
      <w:ind w:left="1418" w:hanging="567"/>
      <w:jc w:val="both"/>
    </w:pPr>
    <w:rPr>
      <w:szCs w:val="20"/>
      <w:lang w:val="en-GB"/>
    </w:rPr>
  </w:style>
  <w:style w:type="numbering" w:customStyle="1" w:styleId="Sraonra1">
    <w:name w:val="Sąrašo nėra1"/>
    <w:next w:val="Sraonra"/>
    <w:semiHidden/>
    <w:unhideWhenUsed/>
    <w:rsid w:val="00DB3E26"/>
  </w:style>
  <w:style w:type="character" w:styleId="Neapdorotaspaminjimas">
    <w:name w:val="Unresolved Mention"/>
    <w:basedOn w:val="Numatytasispastraiposriftas"/>
    <w:uiPriority w:val="99"/>
    <w:semiHidden/>
    <w:unhideWhenUsed/>
    <w:rsid w:val="00DB3E26"/>
    <w:rPr>
      <w:color w:val="605E5C"/>
      <w:shd w:val="clear" w:color="auto" w:fill="E1DFDD"/>
    </w:rPr>
  </w:style>
  <w:style w:type="paragraph" w:styleId="Sraas">
    <w:name w:val="List"/>
    <w:basedOn w:val="Pagrindinistekstas"/>
    <w:rsid w:val="0004090A"/>
    <w:pPr>
      <w:suppressAutoHyphens/>
      <w:ind w:firstLine="0"/>
    </w:pPr>
    <w:rPr>
      <w:rFonts w:ascii="Arial" w:hAnsi="Arial" w:cs="Tahoma"/>
      <w:sz w:val="20"/>
      <w:lang w:val="en-GB" w:eastAsia="ar-SA" w:bidi="lo-LA"/>
    </w:rPr>
  </w:style>
  <w:style w:type="paragraph" w:customStyle="1" w:styleId="Pagrindiniotekstotrauka21">
    <w:name w:val="Pagrindinio teksto įtrauka 21"/>
    <w:basedOn w:val="prastasis"/>
    <w:rsid w:val="0004090A"/>
    <w:pPr>
      <w:widowControl w:val="0"/>
      <w:suppressAutoHyphens/>
      <w:autoSpaceDE w:val="0"/>
      <w:spacing w:after="120" w:line="480" w:lineRule="auto"/>
      <w:ind w:left="283"/>
    </w:pPr>
    <w:rPr>
      <w:sz w:val="20"/>
      <w:szCs w:val="20"/>
      <w:lang w:val="en-US" w:eastAsia="ar-SA"/>
    </w:rPr>
  </w:style>
  <w:style w:type="paragraph" w:customStyle="1" w:styleId="Pagrindinistekstas21">
    <w:name w:val="Pagrindinis tekstas 21"/>
    <w:basedOn w:val="prastasis"/>
    <w:rsid w:val="0004090A"/>
    <w:pPr>
      <w:suppressAutoHyphens/>
      <w:spacing w:before="280" w:after="280"/>
    </w:pPr>
    <w:rPr>
      <w:rFonts w:eastAsia="SimSun" w:cs="Arial"/>
      <w:kern w:val="2"/>
      <w:lang w:eastAsia="hi-IN" w:bidi="hi-IN"/>
    </w:rPr>
  </w:style>
  <w:style w:type="paragraph" w:styleId="Turinys3">
    <w:name w:val="toc 3"/>
    <w:basedOn w:val="prastasis"/>
    <w:next w:val="prastasis"/>
    <w:autoRedefine/>
    <w:uiPriority w:val="39"/>
    <w:unhideWhenUsed/>
    <w:rsid w:val="00484F7C"/>
    <w:pPr>
      <w:spacing w:after="100"/>
      <w:ind w:left="480"/>
    </w:pPr>
  </w:style>
  <w:style w:type="paragraph" w:styleId="Pagrindiniotekstotrauka">
    <w:name w:val="Body Text Indent"/>
    <w:aliases w:val=" Char3"/>
    <w:basedOn w:val="prastasis"/>
    <w:link w:val="PagrindiniotekstotraukaDiagrama"/>
    <w:unhideWhenUsed/>
    <w:rsid w:val="00153F3F"/>
    <w:pPr>
      <w:spacing w:after="120"/>
      <w:ind w:left="283"/>
    </w:pPr>
  </w:style>
  <w:style w:type="character" w:customStyle="1" w:styleId="PagrindiniotekstotraukaDiagrama">
    <w:name w:val="Pagrindinio teksto įtrauka Diagrama"/>
    <w:aliases w:val=" Char3 Diagrama"/>
    <w:basedOn w:val="Numatytasispastraiposriftas"/>
    <w:link w:val="Pagrindiniotekstotrauka"/>
    <w:rsid w:val="00153F3F"/>
    <w:rPr>
      <w:rFonts w:ascii="Times New Roman" w:eastAsia="Times New Roman" w:hAnsi="Times New Roman" w:cs="Times New Roman"/>
      <w:sz w:val="24"/>
      <w:szCs w:val="24"/>
    </w:rPr>
  </w:style>
  <w:style w:type="paragraph" w:customStyle="1" w:styleId="Skyrius">
    <w:name w:val="Skyrius"/>
    <w:basedOn w:val="prastasis"/>
    <w:link w:val="SkyriusChar"/>
    <w:autoRedefine/>
    <w:qFormat/>
    <w:rsid w:val="00153F3F"/>
    <w:pPr>
      <w:keepNext/>
      <w:keepLines/>
      <w:numPr>
        <w:numId w:val="20"/>
      </w:numPr>
      <w:tabs>
        <w:tab w:val="left" w:pos="426"/>
      </w:tabs>
      <w:spacing w:before="240"/>
      <w:jc w:val="both"/>
    </w:pPr>
    <w:rPr>
      <w:b/>
      <w:bCs/>
      <w:caps/>
    </w:rPr>
  </w:style>
  <w:style w:type="paragraph" w:customStyle="1" w:styleId="CentrBold">
    <w:name w:val="CentrBold"/>
    <w:rsid w:val="00CB2716"/>
    <w:pPr>
      <w:spacing w:after="0" w:line="240" w:lineRule="auto"/>
      <w:jc w:val="center"/>
    </w:pPr>
    <w:rPr>
      <w:rFonts w:ascii="TimesLT" w:eastAsia="Times New Roman" w:hAnsi="TimesLT" w:cs="Times New Roman"/>
      <w:b/>
      <w:caps/>
      <w:snapToGrid w:val="0"/>
      <w:sz w:val="20"/>
      <w:szCs w:val="20"/>
      <w:lang w:val="en-US" w:eastAsia="en-US"/>
    </w:rPr>
  </w:style>
  <w:style w:type="character" w:customStyle="1" w:styleId="markedcontent">
    <w:name w:val="markedcontent"/>
    <w:basedOn w:val="Numatytasispastraiposriftas"/>
    <w:rsid w:val="00C45744"/>
  </w:style>
  <w:style w:type="paragraph" w:customStyle="1" w:styleId="Betarp3">
    <w:name w:val="Be tarpų3"/>
    <w:basedOn w:val="prastasis"/>
    <w:uiPriority w:val="1"/>
    <w:qFormat/>
    <w:rsid w:val="00FB421C"/>
  </w:style>
  <w:style w:type="paragraph" w:customStyle="1" w:styleId="Citata1">
    <w:name w:val="Citata1"/>
    <w:basedOn w:val="prastasis"/>
    <w:next w:val="prastasis"/>
    <w:uiPriority w:val="29"/>
    <w:qFormat/>
    <w:rsid w:val="00FB421C"/>
    <w:rPr>
      <w:i/>
      <w:iCs/>
    </w:rPr>
  </w:style>
  <w:style w:type="paragraph" w:customStyle="1" w:styleId="Iskirtacitata1">
    <w:name w:val="Išskirta citata1"/>
    <w:basedOn w:val="prastasis"/>
    <w:next w:val="prastasis"/>
    <w:uiPriority w:val="30"/>
    <w:qFormat/>
    <w:rsid w:val="00FB421C"/>
    <w:pPr>
      <w:pBdr>
        <w:top w:val="single" w:sz="4" w:space="10" w:color="auto"/>
        <w:bottom w:val="single" w:sz="4" w:space="10" w:color="auto"/>
      </w:pBdr>
      <w:spacing w:before="240" w:after="240" w:line="300" w:lineRule="auto"/>
      <w:ind w:left="1152" w:right="1152"/>
      <w:jc w:val="both"/>
    </w:pPr>
    <w:rPr>
      <w:i/>
      <w:iCs/>
    </w:rPr>
  </w:style>
  <w:style w:type="character" w:customStyle="1" w:styleId="Nerykuspabraukimas1">
    <w:name w:val="Neryškus pabraukimas1"/>
    <w:uiPriority w:val="19"/>
    <w:qFormat/>
    <w:rsid w:val="00FB421C"/>
    <w:rPr>
      <w:i/>
      <w:iCs/>
    </w:rPr>
  </w:style>
  <w:style w:type="character" w:customStyle="1" w:styleId="Rykuspabraukimas1">
    <w:name w:val="Ryškus pabraukimas1"/>
    <w:uiPriority w:val="21"/>
    <w:qFormat/>
    <w:rsid w:val="00FB421C"/>
    <w:rPr>
      <w:b/>
      <w:bCs/>
      <w:i/>
      <w:iCs/>
    </w:rPr>
  </w:style>
  <w:style w:type="character" w:customStyle="1" w:styleId="Nerykinuoroda1">
    <w:name w:val="Neryški nuoroda1"/>
    <w:uiPriority w:val="31"/>
    <w:qFormat/>
    <w:rsid w:val="00FB421C"/>
    <w:rPr>
      <w:smallCaps/>
    </w:rPr>
  </w:style>
  <w:style w:type="character" w:customStyle="1" w:styleId="Rykinuoroda1">
    <w:name w:val="Ryški nuoroda1"/>
    <w:uiPriority w:val="32"/>
    <w:qFormat/>
    <w:rsid w:val="00FB421C"/>
    <w:rPr>
      <w:b/>
      <w:bCs/>
      <w:smallCaps/>
    </w:rPr>
  </w:style>
  <w:style w:type="character" w:customStyle="1" w:styleId="Knygospavadinimas1">
    <w:name w:val="Knygos pavadinimas1"/>
    <w:uiPriority w:val="33"/>
    <w:qFormat/>
    <w:rsid w:val="00FB421C"/>
    <w:rPr>
      <w:i/>
      <w:iCs/>
      <w:smallCaps/>
      <w:spacing w:val="5"/>
    </w:rPr>
  </w:style>
  <w:style w:type="paragraph" w:customStyle="1" w:styleId="Turinioantrat1">
    <w:name w:val="Turinio antraštė1"/>
    <w:basedOn w:val="Antrat1"/>
    <w:next w:val="prastasis"/>
    <w:uiPriority w:val="39"/>
    <w:semiHidden/>
    <w:unhideWhenUsed/>
    <w:qFormat/>
    <w:rsid w:val="00FB421C"/>
    <w:pPr>
      <w:keepNext w:val="0"/>
      <w:keepLines w:val="0"/>
      <w:pBdr>
        <w:bottom w:val="none" w:sz="0" w:space="0" w:color="auto"/>
      </w:pBdr>
      <w:spacing w:before="480" w:after="0"/>
      <w:contextualSpacing/>
      <w:outlineLvl w:val="9"/>
    </w:pPr>
    <w:rPr>
      <w:rFonts w:eastAsia="Times New Roman" w:cs="Times New Roman"/>
      <w:b w:val="0"/>
      <w:smallCaps/>
      <w:color w:val="auto"/>
      <w:spacing w:val="5"/>
      <w:sz w:val="36"/>
      <w:szCs w:val="36"/>
      <w:lang w:bidi="en-US"/>
    </w:rPr>
  </w:style>
  <w:style w:type="paragraph" w:customStyle="1" w:styleId="CharCharDiagramaDiagramaCharChar">
    <w:name w:val="Char Char Diagrama Diagrama Char Char"/>
    <w:basedOn w:val="prastasis"/>
    <w:rsid w:val="00FB421C"/>
    <w:pPr>
      <w:spacing w:after="160" w:line="240" w:lineRule="exact"/>
    </w:pPr>
    <w:rPr>
      <w:rFonts w:ascii="Verdana" w:hAnsi="Verdana" w:cs="Verdana"/>
      <w:sz w:val="20"/>
      <w:szCs w:val="20"/>
      <w:lang w:val="en-US" w:eastAsia="en-US"/>
    </w:rPr>
  </w:style>
  <w:style w:type="paragraph" w:customStyle="1" w:styleId="CharCharDiagramaDiagramaCharChar1">
    <w:name w:val="Char Char Diagrama Diagrama Char Char1"/>
    <w:basedOn w:val="prastasis"/>
    <w:rsid w:val="00FB421C"/>
    <w:pPr>
      <w:spacing w:after="160" w:line="240" w:lineRule="exact"/>
    </w:pPr>
    <w:rPr>
      <w:rFonts w:ascii="Verdana" w:hAnsi="Verdana"/>
      <w:sz w:val="20"/>
      <w:szCs w:val="20"/>
      <w:lang w:val="en-US" w:eastAsia="en-US"/>
    </w:rPr>
  </w:style>
  <w:style w:type="character" w:customStyle="1" w:styleId="AntratsDiagrama1">
    <w:name w:val="Antraštės Diagrama1"/>
    <w:uiPriority w:val="99"/>
    <w:rsid w:val="00FB421C"/>
    <w:rPr>
      <w:rFonts w:ascii="Times New Roman" w:eastAsia="Times New Roman" w:hAnsi="Times New Roman" w:cs="Times New Roman"/>
      <w:sz w:val="24"/>
      <w:szCs w:val="24"/>
      <w:lang w:eastAsia="lt-LT"/>
    </w:rPr>
  </w:style>
  <w:style w:type="character" w:styleId="Puslapionumeris">
    <w:name w:val="page number"/>
    <w:basedOn w:val="Numatytasispastraiposriftas"/>
    <w:rsid w:val="00FB421C"/>
  </w:style>
  <w:style w:type="character" w:customStyle="1" w:styleId="FontStyle12">
    <w:name w:val="Font Style12"/>
    <w:rsid w:val="00FB421C"/>
    <w:rPr>
      <w:rFonts w:ascii="Times New Roman" w:hAnsi="Times New Roman" w:cs="Times New Roman"/>
      <w:sz w:val="20"/>
      <w:szCs w:val="20"/>
    </w:rPr>
  </w:style>
  <w:style w:type="character" w:customStyle="1" w:styleId="FontStyle11">
    <w:name w:val="Font Style11"/>
    <w:rsid w:val="00FB421C"/>
    <w:rPr>
      <w:rFonts w:ascii="Times New Roman" w:hAnsi="Times New Roman" w:cs="Times New Roman"/>
      <w:b/>
      <w:bCs/>
      <w:sz w:val="20"/>
      <w:szCs w:val="20"/>
    </w:rPr>
  </w:style>
  <w:style w:type="paragraph" w:customStyle="1" w:styleId="Pagrindinistekstas1">
    <w:name w:val="Pagrindinis tekstas1"/>
    <w:link w:val="Bodytext"/>
    <w:qFormat/>
    <w:rsid w:val="00FB421C"/>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DiagramaDiagrama7">
    <w:name w:val="Diagrama Diagrama7"/>
    <w:rsid w:val="00FB421C"/>
    <w:rPr>
      <w:rFonts w:cs="Arial Unicode MS"/>
      <w:sz w:val="24"/>
      <w:szCs w:val="24"/>
      <w:lang w:val="lt-LT" w:eastAsia="lt-LT" w:bidi="lo-LA"/>
    </w:rPr>
  </w:style>
  <w:style w:type="paragraph" w:customStyle="1" w:styleId="CentrBoldm">
    <w:name w:val="CentrBoldm"/>
    <w:basedOn w:val="prastasis"/>
    <w:rsid w:val="00FB421C"/>
    <w:pPr>
      <w:autoSpaceDE w:val="0"/>
      <w:autoSpaceDN w:val="0"/>
      <w:adjustRightInd w:val="0"/>
      <w:jc w:val="center"/>
    </w:pPr>
    <w:rPr>
      <w:rFonts w:ascii="TimesLT" w:hAnsi="TimesLT"/>
      <w:b/>
      <w:bCs/>
      <w:sz w:val="20"/>
      <w:lang w:val="en-US" w:eastAsia="en-US"/>
    </w:rPr>
  </w:style>
  <w:style w:type="character" w:customStyle="1" w:styleId="DiagramaDiagrama5">
    <w:name w:val="Diagrama Diagrama5"/>
    <w:locked/>
    <w:rsid w:val="00FB421C"/>
    <w:rPr>
      <w:sz w:val="24"/>
      <w:lang w:val="lt-LT" w:eastAsia="ar-SA" w:bidi="ar-SA"/>
    </w:rPr>
  </w:style>
  <w:style w:type="paragraph" w:customStyle="1" w:styleId="ATekstas">
    <w:name w:val="A Tekstas"/>
    <w:basedOn w:val="prastasis"/>
    <w:rsid w:val="00FB421C"/>
    <w:pPr>
      <w:spacing w:before="120" w:line="300" w:lineRule="auto"/>
      <w:jc w:val="both"/>
    </w:pPr>
  </w:style>
  <w:style w:type="paragraph" w:styleId="Literatrossraoantrat">
    <w:name w:val="toa heading"/>
    <w:basedOn w:val="prastasis"/>
    <w:next w:val="prastasis"/>
    <w:rsid w:val="00FB421C"/>
    <w:pPr>
      <w:tabs>
        <w:tab w:val="left" w:pos="9000"/>
        <w:tab w:val="right" w:pos="9360"/>
      </w:tabs>
      <w:suppressAutoHyphens/>
      <w:overflowPunct w:val="0"/>
      <w:autoSpaceDE w:val="0"/>
      <w:autoSpaceDN w:val="0"/>
      <w:adjustRightInd w:val="0"/>
      <w:jc w:val="both"/>
      <w:textAlignment w:val="baseline"/>
    </w:pPr>
    <w:rPr>
      <w:szCs w:val="20"/>
      <w:lang w:val="en-US" w:eastAsia="en-US"/>
    </w:rPr>
  </w:style>
  <w:style w:type="paragraph" w:customStyle="1" w:styleId="msonospacing0">
    <w:name w:val="msonospacing"/>
    <w:basedOn w:val="prastasis"/>
    <w:rsid w:val="00FB421C"/>
    <w:pPr>
      <w:spacing w:before="100" w:beforeAutospacing="1" w:after="100" w:afterAutospacing="1"/>
    </w:pPr>
  </w:style>
  <w:style w:type="paragraph" w:styleId="HTMLiankstoformatuotas">
    <w:name w:val="HTML Preformatted"/>
    <w:basedOn w:val="prastasis"/>
    <w:link w:val="HTMLiankstoformatuotasDiagrama"/>
    <w:rsid w:val="00FB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iankstoformatuotasDiagrama">
    <w:name w:val="HTML iš anksto formatuotas Diagrama"/>
    <w:basedOn w:val="Numatytasispastraiposriftas"/>
    <w:link w:val="HTMLiankstoformatuotas"/>
    <w:rsid w:val="00FB421C"/>
    <w:rPr>
      <w:rFonts w:ascii="Courier New" w:eastAsia="Times New Roman" w:hAnsi="Courier New" w:cs="Courier New"/>
      <w:sz w:val="20"/>
      <w:szCs w:val="20"/>
    </w:rPr>
  </w:style>
  <w:style w:type="paragraph" w:customStyle="1" w:styleId="Patvirtinta">
    <w:name w:val="Patvirtinta"/>
    <w:rsid w:val="00FB421C"/>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rsid w:val="00FB421C"/>
    <w:rPr>
      <w:rFonts w:ascii="Times New Roman" w:eastAsia="Times New Roman" w:hAnsi="Times New Roman"/>
      <w:sz w:val="24"/>
      <w:lang w:val="lt-LT" w:eastAsia="lt-LT"/>
    </w:rPr>
  </w:style>
  <w:style w:type="paragraph" w:customStyle="1" w:styleId="Pataisymai1">
    <w:name w:val="Pataisymai1"/>
    <w:hidden/>
    <w:uiPriority w:val="99"/>
    <w:semiHidden/>
    <w:rsid w:val="00FB421C"/>
    <w:pPr>
      <w:spacing w:after="0" w:line="240" w:lineRule="auto"/>
    </w:pPr>
    <w:rPr>
      <w:rFonts w:ascii="Times New Roman" w:eastAsia="Times New Roman" w:hAnsi="Times New Roman" w:cs="Times New Roman"/>
      <w:sz w:val="24"/>
      <w:szCs w:val="24"/>
    </w:rPr>
  </w:style>
  <w:style w:type="paragraph" w:customStyle="1" w:styleId="DiagramaDiagrama">
    <w:name w:val="Diagrama Diagrama"/>
    <w:basedOn w:val="prastasis"/>
    <w:rsid w:val="00FB421C"/>
    <w:pPr>
      <w:spacing w:after="160" w:line="240" w:lineRule="exact"/>
    </w:pPr>
    <w:rPr>
      <w:rFonts w:ascii="Verdana" w:hAnsi="Verdana" w:cs="Verdana"/>
      <w:sz w:val="20"/>
      <w:szCs w:val="20"/>
      <w:lang w:eastAsia="en-US"/>
    </w:rPr>
  </w:style>
  <w:style w:type="paragraph" w:customStyle="1" w:styleId="DiagramaDiagrama1">
    <w:name w:val="Diagrama Diagrama1"/>
    <w:basedOn w:val="prastasis"/>
    <w:semiHidden/>
    <w:rsid w:val="00FB421C"/>
    <w:pPr>
      <w:spacing w:after="160" w:line="240" w:lineRule="exact"/>
    </w:pPr>
    <w:rPr>
      <w:rFonts w:ascii="Verdana" w:hAnsi="Verdana" w:cs="Verdana"/>
      <w:sz w:val="20"/>
      <w:szCs w:val="20"/>
      <w:lang w:eastAsia="en-US"/>
    </w:rPr>
  </w:style>
  <w:style w:type="numbering" w:customStyle="1" w:styleId="NoList1">
    <w:name w:val="No List1"/>
    <w:next w:val="Sraonra"/>
    <w:semiHidden/>
    <w:unhideWhenUsed/>
    <w:rsid w:val="00FB421C"/>
  </w:style>
  <w:style w:type="paragraph" w:customStyle="1" w:styleId="Char5">
    <w:name w:val="Char5"/>
    <w:basedOn w:val="prastasis"/>
    <w:semiHidden/>
    <w:rsid w:val="00FB421C"/>
    <w:pPr>
      <w:spacing w:after="160" w:line="240" w:lineRule="exact"/>
    </w:pPr>
    <w:rPr>
      <w:rFonts w:ascii="Verdana" w:hAnsi="Verdana" w:cs="Verdana"/>
      <w:sz w:val="20"/>
      <w:szCs w:val="20"/>
    </w:rPr>
  </w:style>
  <w:style w:type="paragraph" w:styleId="Pagrindinistekstas3">
    <w:name w:val="Body Text 3"/>
    <w:basedOn w:val="prastasis"/>
    <w:link w:val="Pagrindinistekstas3Diagrama"/>
    <w:unhideWhenUsed/>
    <w:rsid w:val="00FB421C"/>
    <w:pPr>
      <w:spacing w:after="120"/>
    </w:pPr>
    <w:rPr>
      <w:rFonts w:cs="Arial Unicode MS"/>
      <w:sz w:val="16"/>
      <w:szCs w:val="16"/>
      <w:lang w:val="en-US" w:bidi="lo-LA"/>
    </w:rPr>
  </w:style>
  <w:style w:type="character" w:customStyle="1" w:styleId="Pagrindinistekstas3Diagrama">
    <w:name w:val="Pagrindinis tekstas 3 Diagrama"/>
    <w:basedOn w:val="Numatytasispastraiposriftas"/>
    <w:link w:val="Pagrindinistekstas3"/>
    <w:rsid w:val="00FB421C"/>
    <w:rPr>
      <w:rFonts w:ascii="Times New Roman" w:eastAsia="Times New Roman" w:hAnsi="Times New Roman" w:cs="Arial Unicode MS"/>
      <w:sz w:val="16"/>
      <w:szCs w:val="16"/>
      <w:lang w:val="en-US" w:bidi="lo-LA"/>
    </w:rPr>
  </w:style>
  <w:style w:type="paragraph" w:styleId="Pagrindiniotekstotrauka3">
    <w:name w:val="Body Text Indent 3"/>
    <w:aliases w:val=" Char1"/>
    <w:basedOn w:val="prastasis"/>
    <w:link w:val="Pagrindiniotekstotrauka3Diagrama"/>
    <w:unhideWhenUsed/>
    <w:rsid w:val="00FB421C"/>
    <w:pPr>
      <w:ind w:firstLine="680"/>
    </w:pPr>
    <w:rPr>
      <w:rFonts w:cs="Arial Unicode MS"/>
      <w:sz w:val="20"/>
      <w:szCs w:val="20"/>
      <w:lang w:bidi="lo-LA"/>
    </w:rPr>
  </w:style>
  <w:style w:type="character" w:customStyle="1" w:styleId="Pagrindiniotekstotrauka3Diagrama">
    <w:name w:val="Pagrindinio teksto įtrauka 3 Diagrama"/>
    <w:aliases w:val=" Char1 Diagrama"/>
    <w:basedOn w:val="Numatytasispastraiposriftas"/>
    <w:link w:val="Pagrindiniotekstotrauka3"/>
    <w:rsid w:val="00FB421C"/>
    <w:rPr>
      <w:rFonts w:ascii="Times New Roman" w:eastAsia="Times New Roman" w:hAnsi="Times New Roman" w:cs="Arial Unicode MS"/>
      <w:sz w:val="20"/>
      <w:szCs w:val="20"/>
      <w:lang w:bidi="lo-LA"/>
    </w:rPr>
  </w:style>
  <w:style w:type="paragraph" w:customStyle="1" w:styleId="MAZAS">
    <w:name w:val="MAZAS"/>
    <w:rsid w:val="00FB421C"/>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paragraph" w:customStyle="1" w:styleId="Linija">
    <w:name w:val="Linija"/>
    <w:basedOn w:val="prastasis"/>
    <w:rsid w:val="00FB421C"/>
    <w:pPr>
      <w:autoSpaceDE w:val="0"/>
      <w:autoSpaceDN w:val="0"/>
      <w:adjustRightInd w:val="0"/>
      <w:jc w:val="center"/>
    </w:pPr>
    <w:rPr>
      <w:rFonts w:ascii="TimesLT" w:hAnsi="TimesLT"/>
      <w:sz w:val="12"/>
      <w:szCs w:val="12"/>
      <w:lang w:val="en-US" w:eastAsia="en-US"/>
    </w:rPr>
  </w:style>
  <w:style w:type="character" w:customStyle="1" w:styleId="Char17">
    <w:name w:val="Char17"/>
    <w:rsid w:val="00FB421C"/>
    <w:rPr>
      <w:rFonts w:eastAsia="Calibri"/>
      <w:sz w:val="28"/>
      <w:lang w:val="lt-LT" w:eastAsia="lt-LT"/>
    </w:rPr>
  </w:style>
  <w:style w:type="character" w:customStyle="1" w:styleId="Char16">
    <w:name w:val="Char16"/>
    <w:rsid w:val="00FB421C"/>
    <w:rPr>
      <w:rFonts w:eastAsia="Times New Roman"/>
      <w:szCs w:val="20"/>
      <w:lang w:val="lt-LT" w:eastAsia="lt-LT"/>
    </w:rPr>
  </w:style>
  <w:style w:type="character" w:customStyle="1" w:styleId="Char15">
    <w:name w:val="Char15"/>
    <w:rsid w:val="00FB421C"/>
    <w:rPr>
      <w:rFonts w:eastAsia="Times New Roman"/>
      <w:szCs w:val="20"/>
      <w:lang w:val="lt-LT" w:eastAsia="lt-LT"/>
    </w:rPr>
  </w:style>
  <w:style w:type="character" w:customStyle="1" w:styleId="Char8">
    <w:name w:val="Char8"/>
    <w:rsid w:val="00FB421C"/>
    <w:rPr>
      <w:rFonts w:eastAsia="Times New Roman"/>
      <w:szCs w:val="20"/>
      <w:lang w:val="lt-LT" w:eastAsia="lt-LT"/>
    </w:rPr>
  </w:style>
  <w:style w:type="paragraph" w:customStyle="1" w:styleId="linija0">
    <w:name w:val="linija"/>
    <w:basedOn w:val="prastasis"/>
    <w:rsid w:val="00FB421C"/>
    <w:pPr>
      <w:spacing w:before="100" w:beforeAutospacing="1" w:after="100" w:afterAutospacing="1"/>
    </w:pPr>
  </w:style>
  <w:style w:type="character" w:customStyle="1" w:styleId="WW8Num1z0">
    <w:name w:val="WW8Num1z0"/>
    <w:rsid w:val="00FB421C"/>
    <w:rPr>
      <w:b w:val="0"/>
      <w:bCs w:val="0"/>
    </w:rPr>
  </w:style>
  <w:style w:type="character" w:customStyle="1" w:styleId="WW8Num2z0">
    <w:name w:val="WW8Num2z0"/>
    <w:rsid w:val="00FB421C"/>
    <w:rPr>
      <w:rFonts w:ascii="Times New Roman" w:hAnsi="Times New Roman" w:cs="Times New Roman"/>
    </w:rPr>
  </w:style>
  <w:style w:type="character" w:customStyle="1" w:styleId="WW8Num8z0">
    <w:name w:val="WW8Num8z0"/>
    <w:rsid w:val="00FB421C"/>
    <w:rPr>
      <w:rFonts w:ascii="Symbol" w:hAnsi="Symbol"/>
    </w:rPr>
  </w:style>
  <w:style w:type="character" w:customStyle="1" w:styleId="WW8Num8z1">
    <w:name w:val="WW8Num8z1"/>
    <w:rsid w:val="00FB421C"/>
    <w:rPr>
      <w:rFonts w:ascii="Courier New" w:hAnsi="Courier New"/>
    </w:rPr>
  </w:style>
  <w:style w:type="character" w:customStyle="1" w:styleId="WW8Num8z2">
    <w:name w:val="WW8Num8z2"/>
    <w:rsid w:val="00FB421C"/>
    <w:rPr>
      <w:rFonts w:ascii="Wingdings" w:hAnsi="Wingdings"/>
    </w:rPr>
  </w:style>
  <w:style w:type="character" w:customStyle="1" w:styleId="WW8Num9z0">
    <w:name w:val="WW8Num9z0"/>
    <w:rsid w:val="00FB421C"/>
    <w:rPr>
      <w:rFonts w:ascii="Times New Roman" w:hAnsi="Times New Roman" w:cs="Times New Roman"/>
    </w:rPr>
  </w:style>
  <w:style w:type="character" w:customStyle="1" w:styleId="WW8Num11z0">
    <w:name w:val="WW8Num11z0"/>
    <w:rsid w:val="00FB421C"/>
    <w:rPr>
      <w:b/>
    </w:rPr>
  </w:style>
  <w:style w:type="character" w:customStyle="1" w:styleId="WW8Num12z0">
    <w:name w:val="WW8Num12z0"/>
    <w:rsid w:val="00FB421C"/>
    <w:rPr>
      <w:rFonts w:ascii="Times New Roman" w:hAnsi="Times New Roman" w:cs="Times New Roman"/>
    </w:rPr>
  </w:style>
  <w:style w:type="character" w:customStyle="1" w:styleId="WW8Num13z0">
    <w:name w:val="WW8Num13z0"/>
    <w:rsid w:val="00FB421C"/>
    <w:rPr>
      <w:rFonts w:ascii="Times New Roman" w:hAnsi="Times New Roman" w:cs="Times New Roman"/>
    </w:rPr>
  </w:style>
  <w:style w:type="character" w:customStyle="1" w:styleId="Numatytasispastraiposriftas1">
    <w:name w:val="Numatytasis pastraipos šriftas1"/>
    <w:rsid w:val="00FB421C"/>
  </w:style>
  <w:style w:type="character" w:customStyle="1" w:styleId="text1">
    <w:name w:val="text1"/>
    <w:rsid w:val="00FB421C"/>
    <w:rPr>
      <w:rFonts w:ascii="Arial" w:hAnsi="Arial" w:cs="Arial"/>
      <w:b w:val="0"/>
      <w:bCs w:val="0"/>
      <w:color w:val="000000"/>
      <w:sz w:val="18"/>
      <w:szCs w:val="18"/>
    </w:rPr>
  </w:style>
  <w:style w:type="character" w:customStyle="1" w:styleId="Typewriter">
    <w:name w:val="Typewriter"/>
    <w:rsid w:val="00FB421C"/>
    <w:rPr>
      <w:rFonts w:ascii="Courier New" w:hAnsi="Courier New" w:cs="Courier New"/>
      <w:sz w:val="20"/>
      <w:szCs w:val="20"/>
    </w:rPr>
  </w:style>
  <w:style w:type="character" w:customStyle="1" w:styleId="NumberingSymbols">
    <w:name w:val="Numbering Symbols"/>
    <w:rsid w:val="00FB421C"/>
  </w:style>
  <w:style w:type="paragraph" w:customStyle="1" w:styleId="Caption1">
    <w:name w:val="Caption1"/>
    <w:basedOn w:val="prastasis"/>
    <w:rsid w:val="00FB421C"/>
    <w:pPr>
      <w:suppressLineNumbers/>
      <w:suppressAutoHyphens/>
      <w:spacing w:before="120" w:after="120"/>
    </w:pPr>
    <w:rPr>
      <w:rFonts w:cs="Tahoma"/>
      <w:i/>
      <w:iCs/>
      <w:lang w:eastAsia="ar-SA"/>
    </w:rPr>
  </w:style>
  <w:style w:type="paragraph" w:customStyle="1" w:styleId="Index">
    <w:name w:val="Index"/>
    <w:basedOn w:val="prastasis"/>
    <w:rsid w:val="00FB421C"/>
    <w:pPr>
      <w:suppressLineNumbers/>
      <w:suppressAutoHyphens/>
    </w:pPr>
    <w:rPr>
      <w:rFonts w:cs="Tahoma"/>
      <w:szCs w:val="20"/>
      <w:lang w:eastAsia="ar-SA"/>
    </w:rPr>
  </w:style>
  <w:style w:type="paragraph" w:customStyle="1" w:styleId="text-3mezera">
    <w:name w:val="text - 3 mezera"/>
    <w:basedOn w:val="prastasis"/>
    <w:rsid w:val="00FB421C"/>
    <w:pPr>
      <w:widowControl w:val="0"/>
      <w:suppressAutoHyphens/>
      <w:spacing w:before="60" w:line="240" w:lineRule="exact"/>
      <w:jc w:val="both"/>
    </w:pPr>
    <w:rPr>
      <w:rFonts w:ascii="Arial" w:hAnsi="Arial"/>
      <w:szCs w:val="20"/>
      <w:lang w:val="cs-CZ" w:eastAsia="ar-SA"/>
    </w:rPr>
  </w:style>
  <w:style w:type="paragraph" w:customStyle="1" w:styleId="Pagrindinistekstas31">
    <w:name w:val="Pagrindinis tekstas 31"/>
    <w:basedOn w:val="prastasis"/>
    <w:rsid w:val="00FB421C"/>
    <w:pPr>
      <w:widowControl w:val="0"/>
      <w:suppressAutoHyphens/>
      <w:autoSpaceDE w:val="0"/>
      <w:spacing w:after="120"/>
    </w:pPr>
    <w:rPr>
      <w:sz w:val="16"/>
      <w:szCs w:val="16"/>
      <w:lang w:val="en-US" w:eastAsia="ar-SA"/>
    </w:rPr>
  </w:style>
  <w:style w:type="paragraph" w:customStyle="1" w:styleId="Literatrossraoantrat1">
    <w:name w:val="Literatūros sąrašo antraštė1"/>
    <w:basedOn w:val="prastasis"/>
    <w:next w:val="prastasis"/>
    <w:rsid w:val="00FB421C"/>
    <w:pPr>
      <w:tabs>
        <w:tab w:val="left" w:pos="9000"/>
        <w:tab w:val="right" w:pos="9360"/>
      </w:tabs>
      <w:suppressAutoHyphens/>
      <w:overflowPunct w:val="0"/>
      <w:autoSpaceDE w:val="0"/>
      <w:jc w:val="both"/>
      <w:textAlignment w:val="baseline"/>
    </w:pPr>
    <w:rPr>
      <w:lang w:val="en-US" w:eastAsia="ar-SA"/>
    </w:rPr>
  </w:style>
  <w:style w:type="paragraph" w:customStyle="1" w:styleId="TableContents">
    <w:name w:val="Table Contents"/>
    <w:basedOn w:val="prastasis"/>
    <w:rsid w:val="00FB421C"/>
    <w:pPr>
      <w:suppressLineNumbers/>
      <w:suppressAutoHyphens/>
    </w:pPr>
    <w:rPr>
      <w:szCs w:val="20"/>
      <w:lang w:eastAsia="ar-SA"/>
    </w:rPr>
  </w:style>
  <w:style w:type="paragraph" w:customStyle="1" w:styleId="TableHeading">
    <w:name w:val="Table Heading"/>
    <w:basedOn w:val="TableContents"/>
    <w:rsid w:val="00FB421C"/>
    <w:pPr>
      <w:jc w:val="center"/>
    </w:pPr>
    <w:rPr>
      <w:b/>
      <w:bCs/>
      <w:i/>
      <w:iCs/>
    </w:rPr>
  </w:style>
  <w:style w:type="paragraph" w:customStyle="1" w:styleId="DiagramaDiagrama1CharCharDiagramaDiagrama">
    <w:name w:val="Diagrama Diagrama1 Char Char Diagrama Diagrama"/>
    <w:basedOn w:val="prastasis"/>
    <w:rsid w:val="00FB421C"/>
    <w:pPr>
      <w:spacing w:after="160" w:line="240" w:lineRule="exact"/>
    </w:pPr>
    <w:rPr>
      <w:rFonts w:ascii="Tahoma" w:hAnsi="Tahoma"/>
      <w:sz w:val="20"/>
      <w:szCs w:val="20"/>
      <w:lang w:val="en-US" w:eastAsia="en-US"/>
    </w:rPr>
  </w:style>
  <w:style w:type="paragraph" w:styleId="Pagrindinistekstas2">
    <w:name w:val="Body Text 2"/>
    <w:basedOn w:val="prastasis"/>
    <w:link w:val="Pagrindinistekstas2Diagrama"/>
    <w:rsid w:val="00FB421C"/>
    <w:pPr>
      <w:suppressAutoHyphens/>
      <w:spacing w:after="120" w:line="480" w:lineRule="auto"/>
    </w:pPr>
    <w:rPr>
      <w:szCs w:val="20"/>
      <w:lang w:eastAsia="ar-SA"/>
    </w:rPr>
  </w:style>
  <w:style w:type="character" w:customStyle="1" w:styleId="Pagrindinistekstas2Diagrama">
    <w:name w:val="Pagrindinis tekstas 2 Diagrama"/>
    <w:basedOn w:val="Numatytasispastraiposriftas"/>
    <w:link w:val="Pagrindinistekstas2"/>
    <w:rsid w:val="00FB421C"/>
    <w:rPr>
      <w:rFonts w:ascii="Times New Roman" w:eastAsia="Times New Roman" w:hAnsi="Times New Roman" w:cs="Times New Roman"/>
      <w:sz w:val="24"/>
      <w:szCs w:val="20"/>
      <w:lang w:eastAsia="ar-SA"/>
    </w:rPr>
  </w:style>
  <w:style w:type="paragraph" w:customStyle="1" w:styleId="DiagramaDiagrama2">
    <w:name w:val="Diagrama Diagrama2"/>
    <w:basedOn w:val="prastasis"/>
    <w:rsid w:val="00FB421C"/>
    <w:pPr>
      <w:spacing w:after="160" w:line="240" w:lineRule="exact"/>
    </w:pPr>
    <w:rPr>
      <w:rFonts w:ascii="Tahoma" w:hAnsi="Tahoma"/>
      <w:sz w:val="20"/>
      <w:szCs w:val="20"/>
      <w:lang w:val="en-US" w:eastAsia="en-US"/>
    </w:rPr>
  </w:style>
  <w:style w:type="paragraph" w:customStyle="1" w:styleId="DiagramaDiagramaDiagramaDiagramaDiagrama">
    <w:name w:val="Diagrama Diagrama Diagrama Diagrama Diagrama"/>
    <w:basedOn w:val="prastasis"/>
    <w:rsid w:val="00FB421C"/>
    <w:pPr>
      <w:spacing w:after="160" w:line="240" w:lineRule="exact"/>
    </w:pPr>
    <w:rPr>
      <w:rFonts w:ascii="Tahoma" w:hAnsi="Tahoma"/>
      <w:sz w:val="20"/>
      <w:szCs w:val="20"/>
      <w:lang w:val="en-US" w:eastAsia="en-US"/>
    </w:rPr>
  </w:style>
  <w:style w:type="character" w:customStyle="1" w:styleId="CharCharChar">
    <w:name w:val="Char Char Char"/>
    <w:rsid w:val="00FB421C"/>
    <w:rPr>
      <w:sz w:val="24"/>
      <w:lang w:val="lt-LT" w:eastAsia="lt-LT" w:bidi="ar-SA"/>
    </w:rPr>
  </w:style>
  <w:style w:type="paragraph" w:customStyle="1" w:styleId="StyleHeading2BoldBottomNoborder">
    <w:name w:val="Style Heading 2 + Bold Bottom: (No border)"/>
    <w:basedOn w:val="Antrat2"/>
    <w:rsid w:val="00FB421C"/>
    <w:pPr>
      <w:keepLines w:val="0"/>
      <w:tabs>
        <w:tab w:val="right" w:pos="9214"/>
      </w:tabs>
      <w:spacing w:before="0" w:after="120"/>
    </w:pPr>
    <w:rPr>
      <w:rFonts w:ascii="Times New Roman" w:eastAsia="Times New Roman" w:hAnsi="Times New Roman" w:cs="Arial Unicode MS"/>
      <w:b/>
      <w:bCs/>
      <w:color w:val="auto"/>
      <w:sz w:val="20"/>
      <w:szCs w:val="20"/>
      <w:lang w:bidi="lo-LA"/>
    </w:rPr>
  </w:style>
  <w:style w:type="paragraph" w:customStyle="1" w:styleId="CLIENT">
    <w:name w:val="CLIENT"/>
    <w:basedOn w:val="prastasis"/>
    <w:rsid w:val="00FB421C"/>
    <w:pPr>
      <w:keepNext/>
      <w:spacing w:before="60" w:after="60"/>
      <w:jc w:val="both"/>
    </w:pPr>
    <w:rPr>
      <w:b/>
      <w:bCs/>
      <w:caps/>
      <w:lang w:eastAsia="fi-FI"/>
    </w:rPr>
  </w:style>
  <w:style w:type="paragraph" w:customStyle="1" w:styleId="Head21">
    <w:name w:val="Head 2.1"/>
    <w:basedOn w:val="prastasis"/>
    <w:rsid w:val="00FB421C"/>
    <w:pPr>
      <w:suppressAutoHyphens/>
      <w:overflowPunct w:val="0"/>
      <w:autoSpaceDE w:val="0"/>
      <w:autoSpaceDN w:val="0"/>
      <w:adjustRightInd w:val="0"/>
      <w:jc w:val="center"/>
      <w:textAlignment w:val="baseline"/>
    </w:pPr>
    <w:rPr>
      <w:b/>
      <w:sz w:val="28"/>
      <w:szCs w:val="20"/>
      <w:lang w:val="en-US" w:eastAsia="en-US"/>
    </w:rPr>
  </w:style>
  <w:style w:type="paragraph" w:customStyle="1" w:styleId="CharCharCharCharCharCharCharCharCharCharCharChar">
    <w:name w:val="Char Char Char Char Char Char Char Char Char Char Char Char"/>
    <w:basedOn w:val="prastasis"/>
    <w:rsid w:val="00FB421C"/>
    <w:pPr>
      <w:spacing w:after="160" w:line="240" w:lineRule="exact"/>
    </w:pPr>
    <w:rPr>
      <w:rFonts w:ascii="Tahoma" w:hAnsi="Tahoma"/>
      <w:sz w:val="20"/>
      <w:szCs w:val="20"/>
      <w:lang w:val="en-US" w:eastAsia="en-US"/>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FB421C"/>
    <w:pPr>
      <w:spacing w:after="160" w:line="240" w:lineRule="exact"/>
    </w:pPr>
    <w:rPr>
      <w:rFonts w:ascii="Tahoma" w:hAnsi="Tahoma"/>
      <w:sz w:val="20"/>
      <w:szCs w:val="20"/>
      <w:lang w:val="en-US" w:eastAsia="en-US"/>
    </w:rPr>
  </w:style>
  <w:style w:type="paragraph" w:customStyle="1" w:styleId="DiagramaDiagrama8CharCharDiagramaDiagrama">
    <w:name w:val="Diagrama Diagrama8 Char Char Diagrama Diagrama"/>
    <w:basedOn w:val="prastasis"/>
    <w:rsid w:val="00FB421C"/>
    <w:pPr>
      <w:spacing w:after="160" w:line="240" w:lineRule="exact"/>
    </w:pPr>
    <w:rPr>
      <w:rFonts w:ascii="Tahoma" w:hAnsi="Tahoma"/>
      <w:sz w:val="20"/>
      <w:szCs w:val="20"/>
      <w:lang w:val="en-US" w:eastAsia="en-US"/>
    </w:rPr>
  </w:style>
  <w:style w:type="paragraph" w:customStyle="1" w:styleId="Hyperlink1">
    <w:name w:val="Hyperlink1"/>
    <w:basedOn w:val="prastasis"/>
    <w:rsid w:val="00FB421C"/>
    <w:pPr>
      <w:suppressAutoHyphens/>
      <w:autoSpaceDE w:val="0"/>
      <w:autoSpaceDN w:val="0"/>
      <w:adjustRightInd w:val="0"/>
      <w:spacing w:line="298" w:lineRule="auto"/>
      <w:ind w:firstLine="312"/>
      <w:jc w:val="both"/>
      <w:textAlignment w:val="center"/>
    </w:pPr>
    <w:rPr>
      <w:color w:val="000000"/>
      <w:sz w:val="20"/>
      <w:szCs w:val="20"/>
      <w:lang w:eastAsia="en-US"/>
    </w:rPr>
  </w:style>
  <w:style w:type="numbering" w:customStyle="1" w:styleId="NoList2">
    <w:name w:val="No List2"/>
    <w:next w:val="Sraonra"/>
    <w:semiHidden/>
    <w:unhideWhenUsed/>
    <w:rsid w:val="00FB421C"/>
  </w:style>
  <w:style w:type="character" w:customStyle="1" w:styleId="FontStyle20">
    <w:name w:val="Font Style20"/>
    <w:rsid w:val="00FB421C"/>
    <w:rPr>
      <w:rFonts w:ascii="Times New Roman" w:hAnsi="Times New Roman" w:cs="Times New Roman"/>
      <w:sz w:val="22"/>
      <w:szCs w:val="22"/>
    </w:rPr>
  </w:style>
  <w:style w:type="paragraph" w:customStyle="1" w:styleId="Diagrama">
    <w:name w:val="Diagrama"/>
    <w:basedOn w:val="prastasis"/>
    <w:rsid w:val="00FB421C"/>
    <w:pPr>
      <w:spacing w:after="160" w:line="240" w:lineRule="exact"/>
    </w:pPr>
    <w:rPr>
      <w:rFonts w:ascii="Tahoma" w:hAnsi="Tahoma"/>
      <w:sz w:val="20"/>
      <w:szCs w:val="20"/>
      <w:lang w:val="en-US" w:eastAsia="en-US"/>
    </w:rPr>
  </w:style>
  <w:style w:type="paragraph" w:customStyle="1" w:styleId="Style14">
    <w:name w:val="Style14"/>
    <w:basedOn w:val="prastasis"/>
    <w:rsid w:val="00FB421C"/>
    <w:pPr>
      <w:widowControl w:val="0"/>
      <w:autoSpaceDE w:val="0"/>
      <w:autoSpaceDN w:val="0"/>
      <w:adjustRightInd w:val="0"/>
      <w:spacing w:line="259" w:lineRule="exact"/>
      <w:jc w:val="both"/>
    </w:pPr>
    <w:rPr>
      <w:lang w:val="en-US" w:eastAsia="en-US"/>
    </w:rPr>
  </w:style>
  <w:style w:type="paragraph" w:customStyle="1" w:styleId="Komentarotema1">
    <w:name w:val="Komentaro tema1"/>
    <w:basedOn w:val="Komentarotekstas"/>
    <w:next w:val="Komentarotekstas"/>
    <w:semiHidden/>
    <w:rsid w:val="00FB421C"/>
    <w:rPr>
      <w:b/>
      <w:bCs/>
      <w:lang w:eastAsia="fi-FI"/>
    </w:rPr>
  </w:style>
  <w:style w:type="character" w:customStyle="1" w:styleId="FontStyle23">
    <w:name w:val="Font Style23"/>
    <w:rsid w:val="00FB421C"/>
    <w:rPr>
      <w:rFonts w:ascii="Times New Roman" w:hAnsi="Times New Roman" w:cs="Times New Roman"/>
      <w:sz w:val="20"/>
      <w:szCs w:val="20"/>
    </w:rPr>
  </w:style>
  <w:style w:type="character" w:customStyle="1" w:styleId="Bodytext">
    <w:name w:val="Body text_"/>
    <w:link w:val="Pagrindinistekstas1"/>
    <w:rsid w:val="00FB421C"/>
    <w:rPr>
      <w:rFonts w:ascii="TimesLT" w:eastAsia="Times New Roman" w:hAnsi="TimesLT" w:cs="Times New Roman"/>
      <w:sz w:val="20"/>
      <w:szCs w:val="20"/>
      <w:lang w:val="en-US" w:eastAsia="en-US"/>
    </w:rPr>
  </w:style>
  <w:style w:type="character" w:customStyle="1" w:styleId="Bodytext2">
    <w:name w:val="Body text (2)_"/>
    <w:link w:val="Bodytext20"/>
    <w:rsid w:val="00FB421C"/>
    <w:rPr>
      <w:sz w:val="23"/>
      <w:szCs w:val="23"/>
      <w:shd w:val="clear" w:color="auto" w:fill="FFFFFF"/>
    </w:rPr>
  </w:style>
  <w:style w:type="paragraph" w:customStyle="1" w:styleId="Bodytext20">
    <w:name w:val="Body text (2)"/>
    <w:basedOn w:val="prastasis"/>
    <w:link w:val="Bodytext2"/>
    <w:rsid w:val="00FB421C"/>
    <w:pPr>
      <w:shd w:val="clear" w:color="auto" w:fill="FFFFFF"/>
      <w:spacing w:line="0" w:lineRule="atLeast"/>
    </w:pPr>
    <w:rPr>
      <w:rFonts w:asciiTheme="minorHAnsi" w:eastAsiaTheme="minorEastAsia" w:hAnsiTheme="minorHAnsi" w:cstheme="minorBidi"/>
      <w:sz w:val="23"/>
      <w:szCs w:val="23"/>
      <w:shd w:val="clear" w:color="auto" w:fill="FFFFFF"/>
    </w:rPr>
  </w:style>
  <w:style w:type="character" w:customStyle="1" w:styleId="Bodytext2NotItalic">
    <w:name w:val="Body text (2) + Not Italic"/>
    <w:rsid w:val="00FB421C"/>
    <w:rPr>
      <w:rFonts w:ascii="Times New Roman" w:eastAsia="Times New Roman" w:hAnsi="Times New Roman" w:cs="Times New Roman"/>
      <w:b w:val="0"/>
      <w:bCs w:val="0"/>
      <w:i/>
      <w:iCs/>
      <w:smallCaps w:val="0"/>
      <w:strike w:val="0"/>
      <w:spacing w:val="0"/>
      <w:sz w:val="23"/>
      <w:szCs w:val="23"/>
      <w:shd w:val="clear" w:color="auto" w:fill="FFFFFF"/>
    </w:rPr>
  </w:style>
  <w:style w:type="paragraph" w:customStyle="1" w:styleId="DiagramaDiagrama1CharCharDiagramaCharChar">
    <w:name w:val="Diagrama Diagrama1 Char Char Diagrama Char Char"/>
    <w:basedOn w:val="prastasis"/>
    <w:rsid w:val="00FB421C"/>
    <w:pPr>
      <w:spacing w:after="160" w:line="240" w:lineRule="exact"/>
    </w:pPr>
    <w:rPr>
      <w:rFonts w:ascii="Verdana" w:hAnsi="Verdana" w:cs="Verdana"/>
      <w:sz w:val="20"/>
      <w:szCs w:val="20"/>
      <w:lang w:val="en-US" w:eastAsia="en-US"/>
    </w:rPr>
  </w:style>
  <w:style w:type="character" w:customStyle="1" w:styleId="typewriter0">
    <w:name w:val="typewriter"/>
    <w:basedOn w:val="Numatytasispastraiposriftas"/>
    <w:rsid w:val="00FB421C"/>
  </w:style>
  <w:style w:type="paragraph" w:customStyle="1" w:styleId="Diagrama1">
    <w:name w:val="Diagrama1"/>
    <w:basedOn w:val="prastasis"/>
    <w:rsid w:val="00FB421C"/>
    <w:pPr>
      <w:spacing w:after="160" w:line="240" w:lineRule="exact"/>
    </w:pPr>
    <w:rPr>
      <w:rFonts w:ascii="Tahoma" w:hAnsi="Tahoma"/>
      <w:sz w:val="20"/>
      <w:szCs w:val="20"/>
      <w:lang w:val="en-US" w:eastAsia="en-US"/>
    </w:rPr>
  </w:style>
  <w:style w:type="paragraph" w:customStyle="1" w:styleId="Betarp1">
    <w:name w:val="Be tarpų1"/>
    <w:uiPriority w:val="1"/>
    <w:qFormat/>
    <w:rsid w:val="00FB421C"/>
    <w:pPr>
      <w:spacing w:after="0" w:line="240" w:lineRule="auto"/>
    </w:pPr>
    <w:rPr>
      <w:rFonts w:ascii="Times New Roman" w:eastAsia="Calibri" w:hAnsi="Times New Roman" w:cs="Times New Roman"/>
      <w:sz w:val="28"/>
      <w:szCs w:val="24"/>
      <w:lang w:eastAsia="en-US"/>
    </w:rPr>
  </w:style>
  <w:style w:type="character" w:customStyle="1" w:styleId="a">
    <w:name w:val="Основной текст_"/>
    <w:link w:val="1"/>
    <w:uiPriority w:val="99"/>
    <w:rsid w:val="00FB421C"/>
    <w:rPr>
      <w:shd w:val="clear" w:color="auto" w:fill="FFFFFF"/>
    </w:rPr>
  </w:style>
  <w:style w:type="paragraph" w:customStyle="1" w:styleId="1">
    <w:name w:val="Основной текст1"/>
    <w:basedOn w:val="prastasis"/>
    <w:link w:val="a"/>
    <w:uiPriority w:val="99"/>
    <w:rsid w:val="00FB421C"/>
    <w:pPr>
      <w:widowControl w:val="0"/>
      <w:shd w:val="clear" w:color="auto" w:fill="FFFFFF"/>
      <w:spacing w:line="278" w:lineRule="exact"/>
      <w:jc w:val="both"/>
    </w:pPr>
    <w:rPr>
      <w:rFonts w:asciiTheme="minorHAnsi" w:eastAsiaTheme="minorEastAsia" w:hAnsiTheme="minorHAnsi" w:cstheme="minorBidi"/>
      <w:sz w:val="21"/>
      <w:szCs w:val="21"/>
    </w:rPr>
  </w:style>
  <w:style w:type="character" w:customStyle="1" w:styleId="normal1">
    <w:name w:val="normal1"/>
    <w:rsid w:val="00FB421C"/>
    <w:rPr>
      <w:b w:val="0"/>
      <w:bCs w:val="0"/>
    </w:rPr>
  </w:style>
  <w:style w:type="paragraph" w:customStyle="1" w:styleId="Betarp2">
    <w:name w:val="Be tarpų2"/>
    <w:qFormat/>
    <w:rsid w:val="00FB421C"/>
    <w:pPr>
      <w:spacing w:after="0" w:line="240" w:lineRule="auto"/>
    </w:pPr>
    <w:rPr>
      <w:rFonts w:ascii="Times New Roman" w:eastAsia="Calibri" w:hAnsi="Times New Roman" w:cs="Times New Roman"/>
      <w:sz w:val="28"/>
      <w:szCs w:val="24"/>
      <w:lang w:eastAsia="en-US"/>
    </w:rPr>
  </w:style>
  <w:style w:type="paragraph" w:customStyle="1" w:styleId="bodytext0">
    <w:name w:val="bodytext"/>
    <w:basedOn w:val="prastasis"/>
    <w:rsid w:val="00FB421C"/>
    <w:pPr>
      <w:spacing w:before="100" w:beforeAutospacing="1" w:after="100" w:afterAutospacing="1"/>
    </w:pPr>
  </w:style>
  <w:style w:type="numbering" w:customStyle="1" w:styleId="NoList3">
    <w:name w:val="No List3"/>
    <w:next w:val="Sraonra"/>
    <w:uiPriority w:val="99"/>
    <w:semiHidden/>
    <w:unhideWhenUsed/>
    <w:rsid w:val="00FB421C"/>
  </w:style>
  <w:style w:type="paragraph" w:customStyle="1" w:styleId="10">
    <w:name w:val="1"/>
    <w:basedOn w:val="prastasis"/>
    <w:rsid w:val="00FB421C"/>
    <w:pPr>
      <w:spacing w:after="160" w:line="240" w:lineRule="exact"/>
    </w:pPr>
    <w:rPr>
      <w:rFonts w:ascii="Tahoma" w:hAnsi="Tahoma"/>
      <w:sz w:val="20"/>
      <w:szCs w:val="20"/>
      <w:lang w:val="en-US" w:eastAsia="en-US"/>
    </w:rPr>
  </w:style>
  <w:style w:type="paragraph" w:customStyle="1" w:styleId="CharChar8DiagramaDiagrama">
    <w:name w:val="Char Char8 Diagrama Diagrama"/>
    <w:basedOn w:val="prastasis"/>
    <w:semiHidden/>
    <w:rsid w:val="00FB421C"/>
    <w:pPr>
      <w:spacing w:after="160" w:line="240" w:lineRule="exact"/>
    </w:pPr>
    <w:rPr>
      <w:rFonts w:ascii="Verdana" w:hAnsi="Verdana" w:cs="Verdana"/>
      <w:sz w:val="20"/>
      <w:szCs w:val="20"/>
    </w:rPr>
  </w:style>
  <w:style w:type="paragraph" w:customStyle="1" w:styleId="Sraopastraipa1">
    <w:name w:val="Sąrašo pastraipa1"/>
    <w:aliases w:val="List Paragraph,List Paragraph12"/>
    <w:basedOn w:val="prastasis"/>
    <w:uiPriority w:val="34"/>
    <w:qFormat/>
    <w:rsid w:val="00FB421C"/>
    <w:pPr>
      <w:suppressAutoHyphens/>
      <w:ind w:left="720"/>
      <w:contextualSpacing/>
    </w:pPr>
    <w:rPr>
      <w:rFonts w:ascii="TimesLT" w:hAnsi="TimesLT"/>
      <w:lang w:eastAsia="ar-SA"/>
    </w:rPr>
  </w:style>
  <w:style w:type="character" w:customStyle="1" w:styleId="Bodytext11">
    <w:name w:val="Body text + 11"/>
    <w:aliases w:val="5 pt20"/>
    <w:uiPriority w:val="99"/>
    <w:rsid w:val="00FB421C"/>
    <w:rPr>
      <w:rFonts w:ascii="Times New Roman" w:hAnsi="Times New Roman" w:cs="Times New Roman"/>
      <w:spacing w:val="0"/>
      <w:sz w:val="23"/>
      <w:szCs w:val="23"/>
    </w:rPr>
  </w:style>
  <w:style w:type="character" w:customStyle="1" w:styleId="Bodytext111">
    <w:name w:val="Body text + 111"/>
    <w:aliases w:val="5 pt15,Bold3"/>
    <w:uiPriority w:val="99"/>
    <w:rsid w:val="00FB421C"/>
    <w:rPr>
      <w:rFonts w:ascii="Times New Roman" w:hAnsi="Times New Roman" w:cs="Times New Roman"/>
      <w:b/>
      <w:bCs/>
      <w:spacing w:val="0"/>
      <w:sz w:val="23"/>
      <w:szCs w:val="23"/>
    </w:rPr>
  </w:style>
  <w:style w:type="character" w:customStyle="1" w:styleId="Bodytext38">
    <w:name w:val="Body text (38)_"/>
    <w:link w:val="Bodytext380"/>
    <w:uiPriority w:val="99"/>
    <w:rsid w:val="00FB421C"/>
    <w:rPr>
      <w:b/>
      <w:bCs/>
      <w:shd w:val="clear" w:color="auto" w:fill="FFFFFF"/>
    </w:rPr>
  </w:style>
  <w:style w:type="character" w:customStyle="1" w:styleId="Bodytext389pt">
    <w:name w:val="Body text (38) + 9 pt"/>
    <w:aliases w:val="Italic12"/>
    <w:uiPriority w:val="99"/>
    <w:rsid w:val="00FB421C"/>
    <w:rPr>
      <w:b/>
      <w:bCs/>
      <w:i/>
      <w:iCs/>
      <w:sz w:val="18"/>
      <w:szCs w:val="18"/>
      <w:shd w:val="clear" w:color="auto" w:fill="FFFFFF"/>
    </w:rPr>
  </w:style>
  <w:style w:type="paragraph" w:customStyle="1" w:styleId="Bodytext380">
    <w:name w:val="Body text (38)"/>
    <w:basedOn w:val="prastasis"/>
    <w:link w:val="Bodytext38"/>
    <w:uiPriority w:val="99"/>
    <w:rsid w:val="00FB421C"/>
    <w:pPr>
      <w:shd w:val="clear" w:color="auto" w:fill="FFFFFF"/>
      <w:spacing w:line="240" w:lineRule="atLeast"/>
      <w:jc w:val="center"/>
    </w:pPr>
    <w:rPr>
      <w:rFonts w:asciiTheme="minorHAnsi" w:eastAsiaTheme="minorEastAsia" w:hAnsiTheme="minorHAnsi" w:cstheme="minorBidi"/>
      <w:b/>
      <w:bCs/>
      <w:sz w:val="21"/>
      <w:szCs w:val="21"/>
    </w:rPr>
  </w:style>
  <w:style w:type="character" w:customStyle="1" w:styleId="towords">
    <w:name w:val="to_words"/>
    <w:rsid w:val="00FB421C"/>
  </w:style>
  <w:style w:type="numbering" w:customStyle="1" w:styleId="NoList4">
    <w:name w:val="No List4"/>
    <w:next w:val="Sraonra"/>
    <w:uiPriority w:val="99"/>
    <w:semiHidden/>
    <w:unhideWhenUsed/>
    <w:rsid w:val="00FB421C"/>
  </w:style>
  <w:style w:type="paragraph" w:customStyle="1" w:styleId="prastasis1">
    <w:name w:val="Įprastasis1"/>
    <w:rsid w:val="00FB421C"/>
    <w:pPr>
      <w:widowControl w:val="0"/>
      <w:suppressAutoHyphens/>
      <w:spacing w:after="200"/>
    </w:pPr>
    <w:rPr>
      <w:rFonts w:ascii="Times New Roman" w:eastAsia="Calibri" w:hAnsi="Times New Roman" w:cs="Calibri"/>
      <w:color w:val="00000A"/>
      <w:sz w:val="24"/>
      <w:szCs w:val="24"/>
      <w:lang w:val="en-US" w:eastAsia="en-US"/>
    </w:rPr>
  </w:style>
  <w:style w:type="character" w:customStyle="1" w:styleId="Heading1Char">
    <w:name w:val="Heading 1 Char"/>
    <w:aliases w:val="Appendix Char"/>
    <w:locked/>
    <w:rsid w:val="00FB421C"/>
    <w:rPr>
      <w:sz w:val="28"/>
      <w:lang w:val="lt-LT" w:eastAsia="ar-SA" w:bidi="ar-SA"/>
    </w:rPr>
  </w:style>
  <w:style w:type="character" w:customStyle="1" w:styleId="Hyperlink0">
    <w:name w:val="Hyperlink.0"/>
    <w:rsid w:val="00FB421C"/>
  </w:style>
  <w:style w:type="character" w:customStyle="1" w:styleId="t482">
    <w:name w:val="t482"/>
    <w:rsid w:val="00FB421C"/>
  </w:style>
  <w:style w:type="character" w:customStyle="1" w:styleId="t483">
    <w:name w:val="t483"/>
    <w:rsid w:val="00FB421C"/>
  </w:style>
  <w:style w:type="character" w:customStyle="1" w:styleId="t484">
    <w:name w:val="t484"/>
    <w:rsid w:val="00FB421C"/>
  </w:style>
  <w:style w:type="character" w:customStyle="1" w:styleId="t485">
    <w:name w:val="t485"/>
    <w:rsid w:val="00FB421C"/>
  </w:style>
  <w:style w:type="character" w:customStyle="1" w:styleId="t885">
    <w:name w:val="t885"/>
    <w:rsid w:val="00FB421C"/>
  </w:style>
  <w:style w:type="character" w:customStyle="1" w:styleId="t886">
    <w:name w:val="t886"/>
    <w:rsid w:val="00FB421C"/>
  </w:style>
  <w:style w:type="character" w:customStyle="1" w:styleId="t887">
    <w:name w:val="t887"/>
    <w:rsid w:val="00FB421C"/>
  </w:style>
  <w:style w:type="character" w:customStyle="1" w:styleId="t888">
    <w:name w:val="t888"/>
    <w:rsid w:val="00FB421C"/>
  </w:style>
  <w:style w:type="paragraph" w:customStyle="1" w:styleId="BodyText1">
    <w:name w:val="Body Text1"/>
    <w:rsid w:val="00FB421C"/>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Statja">
    <w:name w:val="Statja"/>
    <w:basedOn w:val="prastasis"/>
    <w:rsid w:val="00FB421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eastAsia="en-US"/>
    </w:rPr>
  </w:style>
  <w:style w:type="character" w:customStyle="1" w:styleId="Bodytext3">
    <w:name w:val="Body text (3)_"/>
    <w:link w:val="Bodytext30"/>
    <w:rsid w:val="00FB421C"/>
    <w:rPr>
      <w:b/>
      <w:bCs/>
      <w:sz w:val="22"/>
      <w:szCs w:val="22"/>
      <w:shd w:val="clear" w:color="auto" w:fill="FFFFFF"/>
    </w:rPr>
  </w:style>
  <w:style w:type="paragraph" w:customStyle="1" w:styleId="Bodytext30">
    <w:name w:val="Body text (3)"/>
    <w:basedOn w:val="prastasis"/>
    <w:link w:val="Bodytext3"/>
    <w:rsid w:val="00FB421C"/>
    <w:pPr>
      <w:widowControl w:val="0"/>
      <w:shd w:val="clear" w:color="auto" w:fill="FFFFFF"/>
      <w:spacing w:before="480" w:line="269" w:lineRule="exact"/>
      <w:jc w:val="both"/>
    </w:pPr>
    <w:rPr>
      <w:rFonts w:asciiTheme="minorHAnsi" w:eastAsiaTheme="minorEastAsia" w:hAnsiTheme="minorHAnsi" w:cstheme="minorBidi"/>
      <w:b/>
      <w:bCs/>
      <w:sz w:val="22"/>
      <w:szCs w:val="22"/>
    </w:rPr>
  </w:style>
  <w:style w:type="paragraph" w:customStyle="1" w:styleId="p1">
    <w:name w:val="p1"/>
    <w:basedOn w:val="prastasis"/>
    <w:rsid w:val="00FB421C"/>
    <w:pPr>
      <w:spacing w:line="360" w:lineRule="auto"/>
    </w:pPr>
    <w:rPr>
      <w:rFonts w:ascii="Calibri" w:eastAsia="Calibri" w:hAnsi="Calibri"/>
      <w:sz w:val="17"/>
      <w:szCs w:val="17"/>
      <w:lang w:val="en-GB" w:eastAsia="en-GB"/>
    </w:rPr>
  </w:style>
  <w:style w:type="character" w:customStyle="1" w:styleId="apple-converted-space">
    <w:name w:val="apple-converted-space"/>
    <w:rsid w:val="00FB421C"/>
  </w:style>
  <w:style w:type="paragraph" w:customStyle="1" w:styleId="vv">
    <w:name w:val="vv"/>
    <w:basedOn w:val="prastasis"/>
    <w:rsid w:val="00FB421C"/>
    <w:pPr>
      <w:spacing w:before="100" w:beforeAutospacing="1" w:after="100" w:afterAutospacing="1"/>
    </w:pPr>
  </w:style>
  <w:style w:type="paragraph" w:customStyle="1" w:styleId="vvv">
    <w:name w:val="vvv"/>
    <w:basedOn w:val="prastasis"/>
    <w:rsid w:val="00FB421C"/>
    <w:pPr>
      <w:spacing w:before="100" w:beforeAutospacing="1" w:after="100" w:afterAutospacing="1"/>
    </w:pPr>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lp Char"/>
    <w:uiPriority w:val="34"/>
    <w:qFormat/>
    <w:locked/>
    <w:rsid w:val="00FB421C"/>
    <w:rPr>
      <w:rFonts w:ascii="Times New Roman" w:hAnsi="Times New Roman"/>
      <w:sz w:val="20"/>
      <w:lang w:eastAsia="lt-LT"/>
    </w:rPr>
  </w:style>
  <w:style w:type="paragraph" w:customStyle="1" w:styleId="ATable">
    <w:name w:val="A_Table"/>
    <w:basedOn w:val="prastasis"/>
    <w:rsid w:val="00FB421C"/>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ascii="Calibri" w:hAnsi="Calibri"/>
      <w:sz w:val="22"/>
      <w:szCs w:val="20"/>
      <w:lang w:val="fi-FI" w:eastAsia="fi-FI"/>
    </w:rPr>
  </w:style>
  <w:style w:type="paragraph" w:customStyle="1" w:styleId="Atablecaption">
    <w:name w:val="A_table caption"/>
    <w:basedOn w:val="prastasis"/>
    <w:rsid w:val="00FB421C"/>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hAnsi="Book Antiqua"/>
      <w:i/>
      <w:sz w:val="22"/>
      <w:szCs w:val="20"/>
      <w:lang w:val="fi-FI" w:eastAsia="fi-FI"/>
    </w:rPr>
  </w:style>
  <w:style w:type="paragraph" w:customStyle="1" w:styleId="Atableupperline">
    <w:name w:val="A_table upper line"/>
    <w:basedOn w:val="ATable"/>
    <w:next w:val="ATable"/>
    <w:qFormat/>
    <w:rsid w:val="00FB421C"/>
    <w:pPr>
      <w:pBdr>
        <w:top w:val="single" w:sz="2" w:space="4" w:color="auto"/>
      </w:pBdr>
    </w:pPr>
  </w:style>
  <w:style w:type="paragraph" w:customStyle="1" w:styleId="Atableunderline">
    <w:name w:val="A_table_underline"/>
    <w:basedOn w:val="ATable"/>
    <w:qFormat/>
    <w:rsid w:val="00FB421C"/>
    <w:pPr>
      <w:pBdr>
        <w:bottom w:val="single" w:sz="2" w:space="4" w:color="auto"/>
      </w:pBdr>
    </w:pPr>
  </w:style>
  <w:style w:type="paragraph" w:customStyle="1" w:styleId="Atableadditionalinfo">
    <w:name w:val="A_table additional info"/>
    <w:next w:val="prastasis"/>
    <w:qFormat/>
    <w:rsid w:val="00FB421C"/>
    <w:pPr>
      <w:spacing w:after="120" w:line="240" w:lineRule="auto"/>
      <w:ind w:firstLine="1134"/>
    </w:pPr>
    <w:rPr>
      <w:rFonts w:ascii="Calibri" w:eastAsia="Times New Roman" w:hAnsi="Calibri" w:cs="Times New Roman"/>
      <w:sz w:val="22"/>
      <w:szCs w:val="20"/>
      <w:lang w:val="fi-FI" w:eastAsia="fi-FI"/>
    </w:rPr>
  </w:style>
  <w:style w:type="table" w:customStyle="1" w:styleId="Lentelstinklelis1">
    <w:name w:val="Lentelės tinklelis1"/>
    <w:basedOn w:val="prastojilentel"/>
    <w:next w:val="Lentelstinklelis"/>
    <w:uiPriority w:val="59"/>
    <w:rsid w:val="00FB421C"/>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ius3">
    <w:name w:val="Stilius3"/>
    <w:basedOn w:val="prastasis"/>
    <w:qFormat/>
    <w:rsid w:val="00FB421C"/>
    <w:pPr>
      <w:spacing w:before="200"/>
      <w:jc w:val="both"/>
    </w:pPr>
    <w:rPr>
      <w:sz w:val="22"/>
      <w:szCs w:val="22"/>
      <w:lang w:eastAsia="en-US"/>
    </w:rPr>
  </w:style>
  <w:style w:type="character" w:customStyle="1" w:styleId="SkyriusChar">
    <w:name w:val="Skyrius Char"/>
    <w:link w:val="Skyrius"/>
    <w:rsid w:val="00FB421C"/>
    <w:rPr>
      <w:rFonts w:ascii="Times New Roman" w:eastAsia="Times New Roman" w:hAnsi="Times New Roman" w:cs="Times New Roman"/>
      <w:b/>
      <w:bCs/>
      <w:caps/>
      <w:sz w:val="24"/>
      <w:szCs w:val="24"/>
    </w:rPr>
  </w:style>
  <w:style w:type="character" w:customStyle="1" w:styleId="FontStyle19">
    <w:name w:val="Font Style19"/>
    <w:qFormat/>
    <w:rsid w:val="00FB421C"/>
    <w:rPr>
      <w:rFonts w:ascii="Times New Roman" w:hAnsi="Times New Roman" w:cs="Times New Roman"/>
      <w:sz w:val="22"/>
      <w:szCs w:val="22"/>
    </w:rPr>
  </w:style>
  <w:style w:type="character" w:customStyle="1" w:styleId="Neapdorotaspaminjimas2">
    <w:name w:val="Neapdorotas paminėjimas2"/>
    <w:basedOn w:val="Numatytasispastraiposriftas"/>
    <w:uiPriority w:val="99"/>
    <w:semiHidden/>
    <w:unhideWhenUsed/>
    <w:rsid w:val="00FB421C"/>
    <w:rPr>
      <w:color w:val="605E5C"/>
      <w:shd w:val="clear" w:color="auto" w:fill="E1DFDD"/>
    </w:rPr>
  </w:style>
  <w:style w:type="paragraph" w:customStyle="1" w:styleId="paragraph">
    <w:name w:val="paragraph"/>
    <w:basedOn w:val="prastasis"/>
    <w:rsid w:val="00063A02"/>
    <w:pPr>
      <w:spacing w:before="100" w:beforeAutospacing="1" w:after="100" w:afterAutospacing="1"/>
    </w:pPr>
  </w:style>
  <w:style w:type="character" w:customStyle="1" w:styleId="ng-star-inserted">
    <w:name w:val="ng-star-inserted"/>
    <w:basedOn w:val="Numatytasispastraiposriftas"/>
    <w:rsid w:val="00063A02"/>
  </w:style>
  <w:style w:type="paragraph" w:styleId="Paprastasistekstas">
    <w:name w:val="Plain Text"/>
    <w:basedOn w:val="prastasis"/>
    <w:link w:val="PaprastasistekstasDiagrama"/>
    <w:uiPriority w:val="99"/>
    <w:unhideWhenUsed/>
    <w:rsid w:val="00190E1F"/>
    <w:rPr>
      <w:rFonts w:ascii="Arial" w:hAnsi="Arial" w:cstheme="minorBidi"/>
      <w:kern w:val="2"/>
      <w:szCs w:val="21"/>
      <w:lang w:val="en-GB" w:eastAsia="en-US"/>
      <w14:ligatures w14:val="standardContextual"/>
    </w:rPr>
  </w:style>
  <w:style w:type="character" w:customStyle="1" w:styleId="PaprastasistekstasDiagrama">
    <w:name w:val="Paprastasis tekstas Diagrama"/>
    <w:basedOn w:val="Numatytasispastraiposriftas"/>
    <w:link w:val="Paprastasistekstas"/>
    <w:uiPriority w:val="99"/>
    <w:rsid w:val="00190E1F"/>
    <w:rPr>
      <w:rFonts w:ascii="Arial" w:eastAsia="Times New Roman" w:hAnsi="Arial"/>
      <w:kern w:val="2"/>
      <w:sz w:val="24"/>
      <w:lang w:val="en-GB" w:eastAsia="en-US"/>
      <w14:ligatures w14:val="standardContextual"/>
    </w:rPr>
  </w:style>
  <w:style w:type="character" w:customStyle="1" w:styleId="Antrat5Diagrama1">
    <w:name w:val="Antraštė 5 Diagrama1"/>
    <w:basedOn w:val="Numatytasispastraiposriftas"/>
    <w:locked/>
    <w:rsid w:val="00E14CDA"/>
    <w:rPr>
      <w:rFonts w:ascii="Times New Roman" w:eastAsia="Arial Unicode MS" w:hAnsi="Times New Roman" w:cs="Times New Roman"/>
      <w:b/>
      <w:bCs/>
      <w:i/>
      <w:iCs/>
      <w:color w:val="00000A"/>
      <w:sz w:val="26"/>
      <w:szCs w:val="26"/>
      <w:lang w:eastAsia="en-US"/>
    </w:rPr>
  </w:style>
  <w:style w:type="character" w:customStyle="1" w:styleId="Antrat6Diagrama1">
    <w:name w:val="Antraštė 6 Diagrama1"/>
    <w:basedOn w:val="Numatytasispastraiposriftas"/>
    <w:locked/>
    <w:rsid w:val="00E14CDA"/>
    <w:rPr>
      <w:rFonts w:ascii="Times New Roman" w:eastAsia="Calibri" w:hAnsi="Times New Roman" w:cs="Times New Roman"/>
      <w:b/>
      <w:sz w:val="36"/>
      <w:szCs w:val="20"/>
      <w:lang w:eastAsia="en-US"/>
    </w:rPr>
  </w:style>
  <w:style w:type="character" w:customStyle="1" w:styleId="Antrat7Diagrama1">
    <w:name w:val="Antraštė 7 Diagrama1"/>
    <w:basedOn w:val="Numatytasispastraiposriftas"/>
    <w:locked/>
    <w:rsid w:val="00E14CDA"/>
    <w:rPr>
      <w:rFonts w:ascii="Times New Roman" w:eastAsia="Calibri" w:hAnsi="Times New Roman" w:cs="Times New Roman"/>
      <w:sz w:val="48"/>
      <w:szCs w:val="20"/>
      <w:lang w:eastAsia="en-US"/>
    </w:rPr>
  </w:style>
  <w:style w:type="character" w:customStyle="1" w:styleId="Antrat8Diagrama1">
    <w:name w:val="Antraštė 8 Diagrama1"/>
    <w:basedOn w:val="Numatytasispastraiposriftas"/>
    <w:locked/>
    <w:rsid w:val="00E14CDA"/>
    <w:rPr>
      <w:rFonts w:ascii="Times New Roman" w:eastAsia="Calibri" w:hAnsi="Times New Roman" w:cs="Times New Roman"/>
      <w:b/>
      <w:sz w:val="18"/>
      <w:szCs w:val="20"/>
      <w:lang w:eastAsia="en-US"/>
    </w:rPr>
  </w:style>
  <w:style w:type="character" w:customStyle="1" w:styleId="Antrat9Diagrama1">
    <w:name w:val="Antraštė 9 Diagrama1"/>
    <w:basedOn w:val="Numatytasispastraiposriftas"/>
    <w:locked/>
    <w:rsid w:val="00E14CDA"/>
    <w:rPr>
      <w:rFonts w:ascii="Times New Roman" w:eastAsia="Calibri" w:hAnsi="Times New Roman" w:cs="Times New Roman"/>
      <w:sz w:val="40"/>
      <w:szCs w:val="20"/>
      <w:lang w:eastAsia="en-US"/>
    </w:rPr>
  </w:style>
  <w:style w:type="character" w:customStyle="1" w:styleId="Internetosaitas">
    <w:name w:val="Interneto saitas"/>
    <w:rsid w:val="00E14CDA"/>
    <w:rPr>
      <w:u w:val="single"/>
    </w:rPr>
  </w:style>
  <w:style w:type="character" w:customStyle="1" w:styleId="AntratDiagrama">
    <w:name w:val="Antraštė Diagrama"/>
    <w:basedOn w:val="Numatytasispastraiposriftas"/>
    <w:link w:val="Antrat"/>
    <w:uiPriority w:val="35"/>
    <w:locked/>
    <w:rsid w:val="00E14CDA"/>
    <w:rPr>
      <w:rFonts w:ascii="Times New Roman" w:eastAsia="Times New Roman" w:hAnsi="Times New Roman" w:cs="Times New Roman"/>
      <w:b/>
      <w:bCs/>
      <w:color w:val="404040" w:themeColor="text1" w:themeTint="BF"/>
      <w:sz w:val="16"/>
      <w:szCs w:val="16"/>
    </w:rPr>
  </w:style>
  <w:style w:type="character" w:customStyle="1" w:styleId="1SkyriusDiagrama">
    <w:name w:val="1 Skyrius Diagrama"/>
    <w:basedOn w:val="AntratDiagrama"/>
    <w:link w:val="1Skyrius"/>
    <w:locked/>
    <w:rsid w:val="00E14CDA"/>
    <w:rPr>
      <w:rFonts w:ascii="Times New Roman" w:eastAsia="Times New Roman" w:hAnsi="Times New Roman" w:cs="Times New Roman"/>
      <w:b/>
      <w:bCs/>
      <w:color w:val="404040" w:themeColor="text1" w:themeTint="BF"/>
      <w:sz w:val="16"/>
      <w:szCs w:val="16"/>
    </w:rPr>
  </w:style>
  <w:style w:type="paragraph" w:customStyle="1" w:styleId="1Skyrius">
    <w:name w:val="1 Skyrius"/>
    <w:basedOn w:val="Antrat"/>
    <w:link w:val="1SkyriusDiagrama"/>
    <w:rsid w:val="00E14CDA"/>
    <w:pPr>
      <w:outlineLvl w:val="0"/>
    </w:pPr>
  </w:style>
  <w:style w:type="character" w:customStyle="1" w:styleId="PavadinimasDiagrama1">
    <w:name w:val="Pavadinimas Diagrama1"/>
    <w:aliases w:val="SKYRIAI Diagrama"/>
    <w:basedOn w:val="Numatytasispastraiposriftas"/>
    <w:locked/>
    <w:rsid w:val="00E14CDA"/>
    <w:rPr>
      <w:rFonts w:ascii="Times New Roman" w:eastAsia="Arial Unicode MS" w:hAnsi="Times New Roman" w:cs="Arial"/>
      <w:i/>
      <w:iCs/>
      <w:color w:val="00000A"/>
      <w:sz w:val="24"/>
      <w:szCs w:val="24"/>
      <w:lang w:eastAsia="en-US"/>
    </w:rPr>
  </w:style>
  <w:style w:type="paragraph" w:customStyle="1" w:styleId="Body">
    <w:name w:val="Body"/>
    <w:rsid w:val="00E14CDA"/>
    <w:pPr>
      <w:spacing w:after="0" w:line="312" w:lineRule="auto"/>
    </w:pPr>
    <w:rPr>
      <w:rFonts w:ascii="Helvetica Neue Light" w:eastAsia="Arial Unicode MS" w:hAnsi="Helvetica Neue Light" w:cs="Helvetica Neue Light"/>
      <w:color w:val="000000"/>
      <w:sz w:val="24"/>
      <w:szCs w:val="20"/>
    </w:rPr>
  </w:style>
  <w:style w:type="paragraph" w:customStyle="1" w:styleId="NoSpacing1">
    <w:name w:val="No Spacing1"/>
    <w:link w:val="NoSpacingChar1"/>
    <w:rsid w:val="00E14CDA"/>
    <w:pPr>
      <w:spacing w:after="0" w:line="240" w:lineRule="auto"/>
    </w:pPr>
    <w:rPr>
      <w:rFonts w:ascii="Helvetica Neue UltraLight" w:eastAsia="Arial Unicode MS" w:hAnsi="Helvetica Neue UltraLight" w:cs="Times New Roman"/>
      <w:color w:val="00000A"/>
      <w:sz w:val="24"/>
      <w:szCs w:val="22"/>
      <w:lang w:eastAsia="en-US"/>
    </w:rPr>
  </w:style>
  <w:style w:type="character" w:customStyle="1" w:styleId="PagrindiniotekstotraukaDiagrama1">
    <w:name w:val="Pagrindinio teksto įtrauka Diagrama1"/>
    <w:basedOn w:val="Numatytasispastraiposriftas"/>
    <w:locked/>
    <w:rsid w:val="00E14CDA"/>
    <w:rPr>
      <w:rFonts w:ascii="Times New Roman" w:eastAsia="Arial Unicode MS" w:hAnsi="Times New Roman" w:cs="Times New Roman"/>
      <w:color w:val="00000A"/>
      <w:sz w:val="24"/>
      <w:szCs w:val="24"/>
      <w:lang w:eastAsia="en-US"/>
    </w:rPr>
  </w:style>
  <w:style w:type="character" w:customStyle="1" w:styleId="Heading2Char">
    <w:name w:val="Heading 2 Char"/>
    <w:aliases w:val="Title Header2 Char"/>
    <w:basedOn w:val="Numatytasispastraiposriftas"/>
    <w:locked/>
    <w:rsid w:val="00E14CDA"/>
    <w:rPr>
      <w:rFonts w:ascii="Times New Roman" w:hAnsi="Times New Roman" w:cs="Times New Roman"/>
      <w:color w:val="3366FF"/>
      <w:sz w:val="24"/>
      <w:lang w:eastAsia="en-US"/>
    </w:rPr>
  </w:style>
  <w:style w:type="paragraph" w:customStyle="1" w:styleId="xxxtekstas">
    <w:name w:val="x.x.x tekstas"/>
    <w:basedOn w:val="Pagrindiniotekstotrauka"/>
    <w:rsid w:val="00E14CDA"/>
    <w:pPr>
      <w:numPr>
        <w:ilvl w:val="2"/>
        <w:numId w:val="24"/>
      </w:numPr>
      <w:tabs>
        <w:tab w:val="num" w:pos="1570"/>
      </w:tabs>
      <w:suppressAutoHyphens/>
      <w:spacing w:after="60"/>
      <w:ind w:left="0" w:firstLine="0"/>
      <w:jc w:val="both"/>
    </w:pPr>
    <w:rPr>
      <w:rFonts w:eastAsia="Calibri"/>
      <w:szCs w:val="20"/>
      <w:lang w:eastAsia="en-US"/>
    </w:rPr>
  </w:style>
  <w:style w:type="paragraph" w:customStyle="1" w:styleId="BankNormal">
    <w:name w:val="BankNormal"/>
    <w:basedOn w:val="prastasis"/>
    <w:rsid w:val="00E14CDA"/>
    <w:pPr>
      <w:overflowPunct w:val="0"/>
      <w:autoSpaceDE w:val="0"/>
      <w:autoSpaceDN w:val="0"/>
      <w:adjustRightInd w:val="0"/>
      <w:spacing w:after="240"/>
      <w:textAlignment w:val="baseline"/>
    </w:pPr>
    <w:rPr>
      <w:rFonts w:eastAsia="Calibri"/>
      <w:szCs w:val="20"/>
      <w:lang w:val="en-US" w:eastAsia="en-US"/>
    </w:rPr>
  </w:style>
  <w:style w:type="paragraph" w:styleId="Sraassuenkleliais">
    <w:name w:val="List Bullet"/>
    <w:basedOn w:val="prastasis"/>
    <w:autoRedefine/>
    <w:rsid w:val="00E14CDA"/>
    <w:pPr>
      <w:tabs>
        <w:tab w:val="left" w:pos="360"/>
        <w:tab w:val="left" w:pos="720"/>
      </w:tabs>
      <w:ind w:left="-180" w:firstLine="180"/>
      <w:jc w:val="both"/>
    </w:pPr>
    <w:rPr>
      <w:rFonts w:eastAsia="Calibri"/>
      <w:bCs/>
      <w:lang w:eastAsia="en-US"/>
    </w:rPr>
  </w:style>
  <w:style w:type="paragraph" w:customStyle="1" w:styleId="FR2">
    <w:name w:val="FR2"/>
    <w:rsid w:val="00E14CDA"/>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E14CDA"/>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E14CDA"/>
    <w:pPr>
      <w:keepLines w:val="0"/>
      <w:tabs>
        <w:tab w:val="num" w:pos="705"/>
      </w:tabs>
      <w:spacing w:before="240" w:after="240"/>
      <w:ind w:left="720" w:hanging="360"/>
      <w:jc w:val="center"/>
    </w:pPr>
    <w:rPr>
      <w:rFonts w:ascii="Times New Roman" w:eastAsia="Calibri" w:hAnsi="Times New Roman" w:cs="Times New Roman"/>
      <w:bCs w:val="0"/>
      <w:color w:val="auto"/>
      <w:sz w:val="48"/>
      <w:szCs w:val="20"/>
    </w:rPr>
  </w:style>
  <w:style w:type="paragraph" w:customStyle="1" w:styleId="StyleHeading1TimesNewRomanBold14ptBoldAllcaps">
    <w:name w:val="Style Heading 1 + Times New Roman Bold 14 pt Bold All caps"/>
    <w:basedOn w:val="Antrat1"/>
    <w:rsid w:val="00E14CDA"/>
    <w:pPr>
      <w:keepLines w:val="0"/>
      <w:pBdr>
        <w:bottom w:val="none" w:sz="0" w:space="0" w:color="auto"/>
      </w:pBdr>
      <w:tabs>
        <w:tab w:val="left" w:pos="1134"/>
        <w:tab w:val="left" w:pos="2268"/>
        <w:tab w:val="decimal" w:pos="9214"/>
      </w:tabs>
      <w:spacing w:before="0" w:after="240"/>
      <w:jc w:val="both"/>
    </w:pPr>
    <w:rPr>
      <w:rFonts w:ascii="Times New Roman Bold" w:eastAsia="Calibri" w:hAnsi="Times New Roman Bold" w:cs="Times New Roman"/>
      <w:bCs/>
      <w:caps/>
      <w:color w:val="auto"/>
      <w:sz w:val="28"/>
      <w:szCs w:val="20"/>
      <w:lang w:eastAsia="en-US"/>
    </w:rPr>
  </w:style>
  <w:style w:type="paragraph" w:customStyle="1" w:styleId="xl65">
    <w:name w:val="xl65"/>
    <w:basedOn w:val="prastasis"/>
    <w:rsid w:val="00E14CDA"/>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66">
    <w:name w:val="xl66"/>
    <w:basedOn w:val="prastasis"/>
    <w:rsid w:val="00E14C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67">
    <w:name w:val="xl67"/>
    <w:basedOn w:val="prastasis"/>
    <w:rsid w:val="00E14CDA"/>
    <w:pPr>
      <w:spacing w:before="100" w:beforeAutospacing="1" w:after="100" w:afterAutospacing="1"/>
    </w:pPr>
    <w:rPr>
      <w:rFonts w:ascii="MonospaceLT" w:eastAsia="Calibri" w:hAnsi="MonospaceLT"/>
      <w:sz w:val="16"/>
      <w:szCs w:val="16"/>
      <w:lang w:eastAsia="en-US"/>
    </w:rPr>
  </w:style>
  <w:style w:type="paragraph" w:customStyle="1" w:styleId="xl68">
    <w:name w:val="xl68"/>
    <w:basedOn w:val="prastasis"/>
    <w:rsid w:val="00E14CDA"/>
    <w:pPr>
      <w:spacing w:before="100" w:beforeAutospacing="1" w:after="100" w:afterAutospacing="1"/>
    </w:pPr>
    <w:rPr>
      <w:rFonts w:ascii="Arial" w:eastAsia="Calibri" w:hAnsi="Arial" w:cs="Arial"/>
      <w:sz w:val="16"/>
      <w:szCs w:val="16"/>
      <w:lang w:eastAsia="en-US"/>
    </w:rPr>
  </w:style>
  <w:style w:type="paragraph" w:customStyle="1" w:styleId="xl69">
    <w:name w:val="xl69"/>
    <w:basedOn w:val="prastasis"/>
    <w:rsid w:val="00E14CDA"/>
    <w:pPr>
      <w:spacing w:before="100" w:beforeAutospacing="1" w:after="100" w:afterAutospacing="1"/>
      <w:textAlignment w:val="top"/>
    </w:pPr>
    <w:rPr>
      <w:rFonts w:ascii="Arial" w:eastAsia="Calibri" w:hAnsi="Arial"/>
      <w:sz w:val="18"/>
      <w:szCs w:val="18"/>
      <w:lang w:eastAsia="en-US"/>
    </w:rPr>
  </w:style>
  <w:style w:type="paragraph" w:customStyle="1" w:styleId="xl70">
    <w:name w:val="xl70"/>
    <w:basedOn w:val="prastasis"/>
    <w:rsid w:val="00E14CDA"/>
    <w:pPr>
      <w:spacing w:before="100" w:beforeAutospacing="1" w:after="100" w:afterAutospacing="1"/>
      <w:textAlignment w:val="top"/>
    </w:pPr>
    <w:rPr>
      <w:rFonts w:ascii="MonospaceLT" w:eastAsia="Calibri" w:hAnsi="MonospaceLT"/>
      <w:sz w:val="16"/>
      <w:szCs w:val="16"/>
      <w:lang w:eastAsia="en-US"/>
    </w:rPr>
  </w:style>
  <w:style w:type="paragraph" w:customStyle="1" w:styleId="xl71">
    <w:name w:val="xl71"/>
    <w:basedOn w:val="prastasis"/>
    <w:rsid w:val="00E14CDA"/>
    <w:pPr>
      <w:spacing w:before="100" w:beforeAutospacing="1" w:after="100" w:afterAutospacing="1"/>
      <w:textAlignment w:val="top"/>
    </w:pPr>
    <w:rPr>
      <w:rFonts w:ascii="Arial" w:eastAsia="Calibri" w:hAnsi="Arial"/>
      <w:sz w:val="16"/>
      <w:szCs w:val="16"/>
      <w:lang w:eastAsia="en-US"/>
    </w:rPr>
  </w:style>
  <w:style w:type="paragraph" w:customStyle="1" w:styleId="xl72">
    <w:name w:val="xl72"/>
    <w:basedOn w:val="prastasis"/>
    <w:rsid w:val="00E14CDA"/>
    <w:pPr>
      <w:spacing w:before="100" w:beforeAutospacing="1" w:after="100" w:afterAutospacing="1"/>
      <w:jc w:val="right"/>
      <w:textAlignment w:val="top"/>
    </w:pPr>
    <w:rPr>
      <w:rFonts w:ascii="Arial" w:eastAsia="Calibri" w:hAnsi="Arial"/>
      <w:b/>
      <w:bCs/>
      <w:sz w:val="16"/>
      <w:szCs w:val="16"/>
      <w:lang w:eastAsia="en-US"/>
    </w:rPr>
  </w:style>
  <w:style w:type="paragraph" w:customStyle="1" w:styleId="xl73">
    <w:name w:val="xl73"/>
    <w:basedOn w:val="prastasis"/>
    <w:rsid w:val="00E14CDA"/>
    <w:pPr>
      <w:spacing w:before="100" w:beforeAutospacing="1" w:after="100" w:afterAutospacing="1"/>
      <w:jc w:val="right"/>
      <w:textAlignment w:val="top"/>
    </w:pPr>
    <w:rPr>
      <w:rFonts w:ascii="Arial" w:eastAsia="Calibri" w:hAnsi="Arial"/>
      <w:b/>
      <w:bCs/>
      <w:sz w:val="16"/>
      <w:szCs w:val="16"/>
      <w:lang w:eastAsia="en-US"/>
    </w:rPr>
  </w:style>
  <w:style w:type="paragraph" w:customStyle="1" w:styleId="xl74">
    <w:name w:val="xl74"/>
    <w:basedOn w:val="prastasis"/>
    <w:rsid w:val="00E14CDA"/>
    <w:pPr>
      <w:spacing w:before="100" w:beforeAutospacing="1" w:after="100" w:afterAutospacing="1"/>
      <w:textAlignment w:val="top"/>
    </w:pPr>
    <w:rPr>
      <w:rFonts w:ascii="MonospaceLT" w:eastAsia="Calibri" w:hAnsi="MonospaceLT"/>
      <w:sz w:val="16"/>
      <w:szCs w:val="16"/>
      <w:lang w:eastAsia="en-US"/>
    </w:rPr>
  </w:style>
  <w:style w:type="paragraph" w:customStyle="1" w:styleId="xl75">
    <w:name w:val="xl75"/>
    <w:basedOn w:val="prastasis"/>
    <w:rsid w:val="00E14CDA"/>
    <w:pPr>
      <w:spacing w:before="100" w:beforeAutospacing="1" w:after="100" w:afterAutospacing="1"/>
      <w:textAlignment w:val="top"/>
    </w:pPr>
    <w:rPr>
      <w:rFonts w:ascii="MonospaceLT" w:eastAsia="Calibri" w:hAnsi="MonospaceLT"/>
      <w:sz w:val="16"/>
      <w:szCs w:val="16"/>
      <w:lang w:eastAsia="en-US"/>
    </w:rPr>
  </w:style>
  <w:style w:type="paragraph" w:customStyle="1" w:styleId="xl76">
    <w:name w:val="xl76"/>
    <w:basedOn w:val="prastasis"/>
    <w:rsid w:val="00E14CDA"/>
    <w:pPr>
      <w:spacing w:before="100" w:beforeAutospacing="1" w:after="100" w:afterAutospacing="1"/>
      <w:textAlignment w:val="top"/>
    </w:pPr>
    <w:rPr>
      <w:rFonts w:ascii="MonospaceLT" w:eastAsia="Calibri" w:hAnsi="MonospaceLT"/>
      <w:sz w:val="16"/>
      <w:szCs w:val="16"/>
      <w:lang w:eastAsia="en-US"/>
    </w:rPr>
  </w:style>
  <w:style w:type="paragraph" w:customStyle="1" w:styleId="xl77">
    <w:name w:val="xl77"/>
    <w:basedOn w:val="prastasis"/>
    <w:rsid w:val="00E14CDA"/>
    <w:pPr>
      <w:spacing w:before="100" w:beforeAutospacing="1" w:after="100" w:afterAutospacing="1"/>
      <w:textAlignment w:val="top"/>
    </w:pPr>
    <w:rPr>
      <w:rFonts w:ascii="MonospaceLT" w:eastAsia="Calibri" w:hAnsi="MonospaceLT"/>
      <w:sz w:val="16"/>
      <w:szCs w:val="16"/>
      <w:lang w:eastAsia="en-US"/>
    </w:rPr>
  </w:style>
  <w:style w:type="paragraph" w:customStyle="1" w:styleId="xl78">
    <w:name w:val="xl78"/>
    <w:basedOn w:val="prastasis"/>
    <w:rsid w:val="00E14CDA"/>
    <w:pPr>
      <w:spacing w:before="100" w:beforeAutospacing="1" w:after="100" w:afterAutospacing="1"/>
      <w:jc w:val="right"/>
      <w:textAlignment w:val="top"/>
    </w:pPr>
    <w:rPr>
      <w:rFonts w:ascii="Arial" w:eastAsia="Calibri" w:hAnsi="Arial"/>
      <w:sz w:val="16"/>
      <w:szCs w:val="16"/>
      <w:lang w:eastAsia="en-US"/>
    </w:rPr>
  </w:style>
  <w:style w:type="paragraph" w:customStyle="1" w:styleId="xl79">
    <w:name w:val="xl79"/>
    <w:basedOn w:val="prastasis"/>
    <w:rsid w:val="00E14CDA"/>
    <w:pPr>
      <w:spacing w:before="100" w:beforeAutospacing="1" w:after="100" w:afterAutospacing="1"/>
      <w:textAlignment w:val="top"/>
    </w:pPr>
    <w:rPr>
      <w:rFonts w:ascii="Arial" w:eastAsia="Calibri" w:hAnsi="Arial"/>
      <w:b/>
      <w:bCs/>
      <w:sz w:val="16"/>
      <w:szCs w:val="16"/>
      <w:lang w:eastAsia="en-US"/>
    </w:rPr>
  </w:style>
  <w:style w:type="paragraph" w:customStyle="1" w:styleId="xl80">
    <w:name w:val="xl80"/>
    <w:basedOn w:val="prastasis"/>
    <w:rsid w:val="00E14CDA"/>
    <w:pPr>
      <w:spacing w:before="100" w:beforeAutospacing="1" w:after="100" w:afterAutospacing="1"/>
      <w:textAlignment w:val="top"/>
    </w:pPr>
    <w:rPr>
      <w:rFonts w:ascii="Arial" w:eastAsia="Calibri" w:hAnsi="Arial"/>
      <w:sz w:val="16"/>
      <w:szCs w:val="16"/>
      <w:lang w:eastAsia="en-US"/>
    </w:rPr>
  </w:style>
  <w:style w:type="paragraph" w:customStyle="1" w:styleId="xl81">
    <w:name w:val="xl81"/>
    <w:basedOn w:val="prastasis"/>
    <w:rsid w:val="00E14CDA"/>
    <w:pPr>
      <w:spacing w:before="100" w:beforeAutospacing="1" w:after="100" w:afterAutospacing="1"/>
      <w:textAlignment w:val="top"/>
    </w:pPr>
    <w:rPr>
      <w:rFonts w:ascii="MonospaceLT" w:eastAsia="Calibri" w:hAnsi="MonospaceLT"/>
      <w:sz w:val="16"/>
      <w:szCs w:val="16"/>
      <w:lang w:eastAsia="en-US"/>
    </w:rPr>
  </w:style>
  <w:style w:type="paragraph" w:customStyle="1" w:styleId="xl82">
    <w:name w:val="xl82"/>
    <w:basedOn w:val="prastasis"/>
    <w:rsid w:val="00E14CDA"/>
    <w:pPr>
      <w:pBdr>
        <w:bottom w:val="dashed" w:sz="4" w:space="0" w:color="auto"/>
      </w:pBdr>
      <w:spacing w:before="100" w:beforeAutospacing="1" w:after="100" w:afterAutospacing="1"/>
      <w:textAlignment w:val="top"/>
    </w:pPr>
    <w:rPr>
      <w:rFonts w:ascii="Arial" w:eastAsia="Calibri" w:hAnsi="Arial"/>
      <w:sz w:val="16"/>
      <w:szCs w:val="16"/>
      <w:lang w:eastAsia="en-US"/>
    </w:rPr>
  </w:style>
  <w:style w:type="paragraph" w:customStyle="1" w:styleId="xl83">
    <w:name w:val="xl83"/>
    <w:basedOn w:val="prastasis"/>
    <w:rsid w:val="00E14CDA"/>
    <w:pPr>
      <w:pBdr>
        <w:bottom w:val="dashed" w:sz="4" w:space="0" w:color="auto"/>
      </w:pBdr>
      <w:spacing w:before="100" w:beforeAutospacing="1" w:after="100" w:afterAutospacing="1"/>
      <w:textAlignment w:val="top"/>
    </w:pPr>
    <w:rPr>
      <w:rFonts w:ascii="MonospaceLT" w:eastAsia="Calibri" w:hAnsi="MonospaceLT"/>
      <w:sz w:val="16"/>
      <w:szCs w:val="16"/>
      <w:lang w:eastAsia="en-US"/>
    </w:rPr>
  </w:style>
  <w:style w:type="paragraph" w:customStyle="1" w:styleId="xl84">
    <w:name w:val="xl84"/>
    <w:basedOn w:val="prastasis"/>
    <w:rsid w:val="00E14CDA"/>
    <w:pPr>
      <w:pBdr>
        <w:bottom w:val="dashed" w:sz="4" w:space="0" w:color="auto"/>
      </w:pBdr>
      <w:spacing w:before="100" w:beforeAutospacing="1" w:after="100" w:afterAutospacing="1"/>
      <w:textAlignment w:val="top"/>
    </w:pPr>
    <w:rPr>
      <w:rFonts w:ascii="MonospaceLT" w:eastAsia="Calibri" w:hAnsi="MonospaceLT"/>
      <w:sz w:val="16"/>
      <w:szCs w:val="16"/>
      <w:lang w:eastAsia="en-US"/>
    </w:rPr>
  </w:style>
  <w:style w:type="paragraph" w:customStyle="1" w:styleId="xl85">
    <w:name w:val="xl85"/>
    <w:basedOn w:val="prastasis"/>
    <w:rsid w:val="00E14CDA"/>
    <w:pPr>
      <w:pBdr>
        <w:bottom w:val="dashed" w:sz="4" w:space="0" w:color="auto"/>
      </w:pBdr>
      <w:spacing w:before="100" w:beforeAutospacing="1" w:after="100" w:afterAutospacing="1"/>
      <w:textAlignment w:val="top"/>
    </w:pPr>
    <w:rPr>
      <w:rFonts w:ascii="MonospaceLT" w:eastAsia="Calibri" w:hAnsi="MonospaceLT"/>
      <w:sz w:val="16"/>
      <w:szCs w:val="16"/>
      <w:lang w:eastAsia="en-US"/>
    </w:rPr>
  </w:style>
  <w:style w:type="paragraph" w:customStyle="1" w:styleId="xl86">
    <w:name w:val="xl86"/>
    <w:basedOn w:val="prastasis"/>
    <w:rsid w:val="00E14CDA"/>
    <w:pP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87">
    <w:name w:val="xl87"/>
    <w:basedOn w:val="prastasis"/>
    <w:rsid w:val="00E14CDA"/>
    <w:pPr>
      <w:spacing w:before="100" w:beforeAutospacing="1" w:after="100" w:afterAutospacing="1"/>
      <w:jc w:val="center"/>
    </w:pPr>
    <w:rPr>
      <w:rFonts w:ascii="Arial" w:eastAsia="Calibri" w:hAnsi="Arial" w:cs="Arial"/>
      <w:sz w:val="16"/>
      <w:szCs w:val="16"/>
      <w:lang w:eastAsia="en-US"/>
    </w:rPr>
  </w:style>
  <w:style w:type="paragraph" w:customStyle="1" w:styleId="xl88">
    <w:name w:val="xl88"/>
    <w:basedOn w:val="prastasis"/>
    <w:rsid w:val="00E14CDA"/>
    <w:pPr>
      <w:pBdr>
        <w:bottom w:val="single" w:sz="4" w:space="0" w:color="auto"/>
      </w:pBdr>
      <w:spacing w:before="100" w:beforeAutospacing="1" w:after="100" w:afterAutospacing="1"/>
      <w:textAlignment w:val="top"/>
    </w:pPr>
    <w:rPr>
      <w:rFonts w:ascii="MonospaceLT" w:eastAsia="Calibri" w:hAnsi="MonospaceLT"/>
      <w:sz w:val="16"/>
      <w:szCs w:val="16"/>
      <w:lang w:eastAsia="en-US"/>
    </w:rPr>
  </w:style>
  <w:style w:type="paragraph" w:customStyle="1" w:styleId="xl89">
    <w:name w:val="xl89"/>
    <w:basedOn w:val="prastasis"/>
    <w:rsid w:val="00E14CDA"/>
    <w:pPr>
      <w:spacing w:before="100" w:beforeAutospacing="1" w:after="100" w:afterAutospacing="1"/>
      <w:textAlignment w:val="top"/>
    </w:pPr>
    <w:rPr>
      <w:rFonts w:ascii="MonospaceLT" w:eastAsia="Calibri" w:hAnsi="MonospaceLT"/>
      <w:sz w:val="16"/>
      <w:szCs w:val="16"/>
      <w:lang w:eastAsia="en-US"/>
    </w:rPr>
  </w:style>
  <w:style w:type="paragraph" w:customStyle="1" w:styleId="xl90">
    <w:name w:val="xl90"/>
    <w:basedOn w:val="prastasis"/>
    <w:rsid w:val="00E14CDA"/>
    <w:pPr>
      <w:spacing w:before="100" w:beforeAutospacing="1" w:after="100" w:afterAutospacing="1"/>
      <w:textAlignment w:val="top"/>
    </w:pPr>
    <w:rPr>
      <w:rFonts w:ascii="Arial" w:eastAsia="Calibri" w:hAnsi="Arial"/>
      <w:b/>
      <w:bCs/>
      <w:sz w:val="16"/>
      <w:szCs w:val="16"/>
      <w:lang w:eastAsia="en-US"/>
    </w:rPr>
  </w:style>
  <w:style w:type="paragraph" w:customStyle="1" w:styleId="xl91">
    <w:name w:val="xl91"/>
    <w:basedOn w:val="prastasis"/>
    <w:rsid w:val="00E14CDA"/>
    <w:pPr>
      <w:spacing w:before="100" w:beforeAutospacing="1" w:after="100" w:afterAutospacing="1"/>
      <w:textAlignment w:val="top"/>
    </w:pPr>
    <w:rPr>
      <w:rFonts w:ascii="Arial" w:eastAsia="Calibri" w:hAnsi="Arial"/>
      <w:b/>
      <w:bCs/>
      <w:sz w:val="16"/>
      <w:szCs w:val="16"/>
      <w:lang w:eastAsia="en-US"/>
    </w:rPr>
  </w:style>
  <w:style w:type="paragraph" w:customStyle="1" w:styleId="xl92">
    <w:name w:val="xl92"/>
    <w:basedOn w:val="prastasis"/>
    <w:rsid w:val="00E14CDA"/>
    <w:pPr>
      <w:spacing w:before="100" w:beforeAutospacing="1" w:after="100" w:afterAutospacing="1"/>
      <w:textAlignment w:val="top"/>
    </w:pPr>
    <w:rPr>
      <w:rFonts w:ascii="MonospaceLT" w:eastAsia="Calibri" w:hAnsi="MonospaceLT"/>
      <w:sz w:val="16"/>
      <w:szCs w:val="16"/>
      <w:lang w:eastAsia="en-US"/>
    </w:rPr>
  </w:style>
  <w:style w:type="paragraph" w:customStyle="1" w:styleId="xl93">
    <w:name w:val="xl93"/>
    <w:basedOn w:val="prastasis"/>
    <w:rsid w:val="00E14CDA"/>
    <w:pPr>
      <w:spacing w:before="100" w:beforeAutospacing="1" w:after="100" w:afterAutospacing="1"/>
      <w:textAlignment w:val="top"/>
    </w:pPr>
    <w:rPr>
      <w:rFonts w:ascii="Arial" w:eastAsia="Calibri" w:hAnsi="Arial"/>
      <w:sz w:val="16"/>
      <w:szCs w:val="16"/>
      <w:lang w:eastAsia="en-US"/>
    </w:rPr>
  </w:style>
  <w:style w:type="paragraph" w:customStyle="1" w:styleId="xl94">
    <w:name w:val="xl94"/>
    <w:basedOn w:val="prastasis"/>
    <w:rsid w:val="00E14CDA"/>
    <w:pPr>
      <w:pBdr>
        <w:top w:val="single" w:sz="4" w:space="0" w:color="auto"/>
      </w:pBdr>
      <w:spacing w:before="100" w:beforeAutospacing="1" w:after="100" w:afterAutospacing="1"/>
      <w:textAlignment w:val="top"/>
    </w:pPr>
    <w:rPr>
      <w:rFonts w:ascii="Arial" w:eastAsia="Calibri" w:hAnsi="Arial"/>
      <w:b/>
      <w:bCs/>
      <w:sz w:val="16"/>
      <w:szCs w:val="16"/>
      <w:lang w:eastAsia="en-US"/>
    </w:rPr>
  </w:style>
  <w:style w:type="paragraph" w:customStyle="1" w:styleId="xl95">
    <w:name w:val="xl95"/>
    <w:basedOn w:val="prastasis"/>
    <w:rsid w:val="00E14CDA"/>
    <w:pPr>
      <w:pBdr>
        <w:top w:val="single" w:sz="4" w:space="0" w:color="auto"/>
      </w:pBdr>
      <w:spacing w:before="100" w:beforeAutospacing="1" w:after="100" w:afterAutospacing="1"/>
      <w:textAlignment w:val="top"/>
    </w:pPr>
    <w:rPr>
      <w:rFonts w:ascii="Arial Unicode MS" w:eastAsia="Arial Unicode MS"/>
      <w:lang w:eastAsia="en-US"/>
    </w:rPr>
  </w:style>
  <w:style w:type="paragraph" w:customStyle="1" w:styleId="xl96">
    <w:name w:val="xl96"/>
    <w:basedOn w:val="prastasis"/>
    <w:rsid w:val="00E14CDA"/>
    <w:pPr>
      <w:spacing w:before="100" w:beforeAutospacing="1" w:after="100" w:afterAutospacing="1"/>
      <w:textAlignment w:val="top"/>
    </w:pPr>
    <w:rPr>
      <w:rFonts w:ascii="Arial Unicode MS" w:eastAsia="Arial Unicode MS"/>
      <w:lang w:eastAsia="en-US"/>
    </w:rPr>
  </w:style>
  <w:style w:type="paragraph" w:customStyle="1" w:styleId="xl97">
    <w:name w:val="xl97"/>
    <w:basedOn w:val="prastasis"/>
    <w:rsid w:val="00E14CDA"/>
    <w:pPr>
      <w:pBdr>
        <w:bottom w:val="dashed" w:sz="4" w:space="0" w:color="auto"/>
      </w:pBdr>
      <w:spacing w:before="100" w:beforeAutospacing="1" w:after="100" w:afterAutospacing="1"/>
      <w:textAlignment w:val="top"/>
    </w:pPr>
    <w:rPr>
      <w:rFonts w:ascii="Arial" w:eastAsia="Calibri" w:hAnsi="Arial"/>
      <w:b/>
      <w:bCs/>
      <w:sz w:val="16"/>
      <w:szCs w:val="16"/>
      <w:lang w:eastAsia="en-US"/>
    </w:rPr>
  </w:style>
  <w:style w:type="paragraph" w:customStyle="1" w:styleId="xl98">
    <w:name w:val="xl98"/>
    <w:basedOn w:val="prastasis"/>
    <w:rsid w:val="00E14CDA"/>
    <w:pPr>
      <w:pBdr>
        <w:top w:val="dashed" w:sz="4" w:space="0" w:color="auto"/>
      </w:pBdr>
      <w:spacing w:before="100" w:beforeAutospacing="1" w:after="100" w:afterAutospacing="1"/>
      <w:textAlignment w:val="top"/>
    </w:pPr>
    <w:rPr>
      <w:rFonts w:ascii="Arial" w:eastAsia="Calibri" w:hAnsi="Arial"/>
      <w:b/>
      <w:bCs/>
      <w:sz w:val="16"/>
      <w:szCs w:val="16"/>
      <w:lang w:eastAsia="en-US"/>
    </w:rPr>
  </w:style>
  <w:style w:type="paragraph" w:customStyle="1" w:styleId="xl99">
    <w:name w:val="xl99"/>
    <w:basedOn w:val="prastasis"/>
    <w:rsid w:val="00E14CDA"/>
    <w:pPr>
      <w:pBdr>
        <w:top w:val="dashed" w:sz="4" w:space="0" w:color="auto"/>
      </w:pBdr>
      <w:spacing w:before="100" w:beforeAutospacing="1" w:after="100" w:afterAutospacing="1"/>
      <w:textAlignment w:val="top"/>
    </w:pPr>
    <w:rPr>
      <w:rFonts w:ascii="Arial Unicode MS" w:eastAsia="Arial Unicode MS"/>
      <w:lang w:eastAsia="en-US"/>
    </w:rPr>
  </w:style>
  <w:style w:type="paragraph" w:customStyle="1" w:styleId="xl100">
    <w:name w:val="xl100"/>
    <w:basedOn w:val="prastasis"/>
    <w:rsid w:val="00E14CDA"/>
    <w:pPr>
      <w:pBdr>
        <w:top w:val="dashed" w:sz="4" w:space="0" w:color="auto"/>
      </w:pBdr>
      <w:spacing w:before="100" w:beforeAutospacing="1" w:after="100" w:afterAutospacing="1"/>
      <w:textAlignment w:val="top"/>
    </w:pPr>
    <w:rPr>
      <w:rFonts w:ascii="Arial" w:eastAsia="Calibri" w:hAnsi="Arial"/>
      <w:b/>
      <w:bCs/>
      <w:sz w:val="16"/>
      <w:szCs w:val="16"/>
      <w:lang w:eastAsia="en-US"/>
    </w:rPr>
  </w:style>
  <w:style w:type="paragraph" w:customStyle="1" w:styleId="xl101">
    <w:name w:val="xl101"/>
    <w:basedOn w:val="prastasis"/>
    <w:rsid w:val="00E14CDA"/>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102">
    <w:name w:val="xl102"/>
    <w:basedOn w:val="prastasis"/>
    <w:rsid w:val="00E14CDA"/>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103">
    <w:name w:val="xl103"/>
    <w:basedOn w:val="prastasis"/>
    <w:rsid w:val="00E14CDA"/>
    <w:pPr>
      <w:spacing w:before="100" w:beforeAutospacing="1" w:after="100" w:afterAutospacing="1"/>
      <w:jc w:val="center"/>
      <w:textAlignment w:val="top"/>
    </w:pPr>
    <w:rPr>
      <w:rFonts w:ascii="Arial" w:eastAsia="Calibri" w:hAnsi="Arial"/>
      <w:b/>
      <w:bCs/>
      <w:sz w:val="16"/>
      <w:szCs w:val="16"/>
      <w:lang w:eastAsia="en-US"/>
    </w:rPr>
  </w:style>
  <w:style w:type="paragraph" w:customStyle="1" w:styleId="xl104">
    <w:name w:val="xl104"/>
    <w:basedOn w:val="prastasis"/>
    <w:rsid w:val="00E14CD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2">
    <w:name w:val="xl22"/>
    <w:basedOn w:val="prastasis"/>
    <w:rsid w:val="00E14CDA"/>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23">
    <w:name w:val="xl23"/>
    <w:basedOn w:val="prastasis"/>
    <w:rsid w:val="00E14CD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4">
    <w:name w:val="xl24"/>
    <w:basedOn w:val="prastasis"/>
    <w:rsid w:val="00E14CDA"/>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5">
    <w:name w:val="xl25"/>
    <w:basedOn w:val="prastasis"/>
    <w:rsid w:val="00E14CDA"/>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6">
    <w:name w:val="xl26"/>
    <w:basedOn w:val="prastasis"/>
    <w:rsid w:val="00E14CDA"/>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lang w:eastAsia="en-US"/>
    </w:rPr>
  </w:style>
  <w:style w:type="paragraph" w:customStyle="1" w:styleId="xl27">
    <w:name w:val="xl27"/>
    <w:basedOn w:val="prastasis"/>
    <w:rsid w:val="00E14CDA"/>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28">
    <w:name w:val="xl28"/>
    <w:basedOn w:val="prastasis"/>
    <w:rsid w:val="00E14CD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9">
    <w:name w:val="xl29"/>
    <w:basedOn w:val="prastasis"/>
    <w:rsid w:val="00E14C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30">
    <w:name w:val="xl30"/>
    <w:basedOn w:val="prastasis"/>
    <w:rsid w:val="00E14CDA"/>
    <w:pPr>
      <w:spacing w:before="100" w:beforeAutospacing="1" w:after="100" w:afterAutospacing="1"/>
      <w:jc w:val="right"/>
      <w:textAlignment w:val="top"/>
    </w:pPr>
    <w:rPr>
      <w:rFonts w:ascii="Arial" w:eastAsia="Calibri" w:hAnsi="Arial"/>
      <w:b/>
      <w:bCs/>
      <w:sz w:val="16"/>
      <w:szCs w:val="16"/>
      <w:lang w:eastAsia="en-US"/>
    </w:rPr>
  </w:style>
  <w:style w:type="paragraph" w:customStyle="1" w:styleId="xl31">
    <w:name w:val="xl31"/>
    <w:basedOn w:val="prastasis"/>
    <w:rsid w:val="00E14CDA"/>
    <w:pPr>
      <w:spacing w:before="100" w:beforeAutospacing="1" w:after="100" w:afterAutospacing="1"/>
      <w:jc w:val="right"/>
      <w:textAlignment w:val="top"/>
    </w:pPr>
    <w:rPr>
      <w:rFonts w:ascii="Arial" w:eastAsia="Calibri" w:hAnsi="Arial"/>
      <w:b/>
      <w:bCs/>
      <w:sz w:val="16"/>
      <w:szCs w:val="16"/>
      <w:lang w:eastAsia="en-US"/>
    </w:rPr>
  </w:style>
  <w:style w:type="paragraph" w:customStyle="1" w:styleId="xl32">
    <w:name w:val="xl32"/>
    <w:basedOn w:val="prastasis"/>
    <w:rsid w:val="00E14CDA"/>
    <w:pPr>
      <w:spacing w:before="100" w:beforeAutospacing="1" w:after="100" w:afterAutospacing="1"/>
      <w:jc w:val="right"/>
      <w:textAlignment w:val="top"/>
    </w:pPr>
    <w:rPr>
      <w:rFonts w:ascii="Arial" w:eastAsia="Calibri" w:hAnsi="Arial"/>
      <w:sz w:val="16"/>
      <w:szCs w:val="16"/>
      <w:lang w:eastAsia="en-US"/>
    </w:rPr>
  </w:style>
  <w:style w:type="paragraph" w:customStyle="1" w:styleId="xl33">
    <w:name w:val="xl33"/>
    <w:basedOn w:val="prastasis"/>
    <w:rsid w:val="00E14CDA"/>
    <w:pPr>
      <w:spacing w:before="100" w:beforeAutospacing="1" w:after="100" w:afterAutospacing="1"/>
      <w:textAlignment w:val="top"/>
    </w:pPr>
    <w:rPr>
      <w:rFonts w:ascii="Arial" w:eastAsia="Calibri" w:hAnsi="Arial"/>
      <w:b/>
      <w:bCs/>
      <w:sz w:val="16"/>
      <w:szCs w:val="16"/>
      <w:lang w:eastAsia="en-US"/>
    </w:rPr>
  </w:style>
  <w:style w:type="paragraph" w:customStyle="1" w:styleId="xl34">
    <w:name w:val="xl34"/>
    <w:basedOn w:val="prastasis"/>
    <w:rsid w:val="00E14CDA"/>
    <w:pPr>
      <w:spacing w:before="100" w:beforeAutospacing="1" w:after="100" w:afterAutospacing="1"/>
      <w:textAlignment w:val="top"/>
    </w:pPr>
    <w:rPr>
      <w:rFonts w:ascii="Arial" w:eastAsia="Calibri" w:hAnsi="Arial"/>
      <w:sz w:val="18"/>
      <w:szCs w:val="18"/>
      <w:lang w:eastAsia="en-US"/>
    </w:rPr>
  </w:style>
  <w:style w:type="paragraph" w:customStyle="1" w:styleId="xl35">
    <w:name w:val="xl35"/>
    <w:basedOn w:val="prastasis"/>
    <w:rsid w:val="00E14CDA"/>
    <w:pPr>
      <w:spacing w:before="100" w:beforeAutospacing="1" w:after="100" w:afterAutospacing="1"/>
      <w:textAlignment w:val="top"/>
    </w:pPr>
    <w:rPr>
      <w:rFonts w:ascii="Arial" w:eastAsia="Calibri" w:hAnsi="Arial"/>
      <w:sz w:val="16"/>
      <w:szCs w:val="16"/>
      <w:lang w:eastAsia="en-US"/>
    </w:rPr>
  </w:style>
  <w:style w:type="paragraph" w:customStyle="1" w:styleId="xl36">
    <w:name w:val="xl36"/>
    <w:basedOn w:val="prastasis"/>
    <w:rsid w:val="00E14CDA"/>
    <w:pPr>
      <w:spacing w:before="100" w:beforeAutospacing="1" w:after="100" w:afterAutospacing="1"/>
      <w:textAlignment w:val="top"/>
    </w:pPr>
    <w:rPr>
      <w:rFonts w:ascii="MonospaceLT" w:eastAsia="Calibri" w:hAnsi="MonospaceLT"/>
      <w:sz w:val="16"/>
      <w:szCs w:val="16"/>
      <w:lang w:eastAsia="en-US"/>
    </w:rPr>
  </w:style>
  <w:style w:type="paragraph" w:customStyle="1" w:styleId="xl37">
    <w:name w:val="xl37"/>
    <w:basedOn w:val="prastasis"/>
    <w:rsid w:val="00E14CDA"/>
    <w:pPr>
      <w:spacing w:before="100" w:beforeAutospacing="1" w:after="100" w:afterAutospacing="1"/>
      <w:textAlignment w:val="top"/>
    </w:pPr>
    <w:rPr>
      <w:rFonts w:ascii="MonospaceLT" w:eastAsia="Calibri" w:hAnsi="MonospaceLT"/>
      <w:sz w:val="16"/>
      <w:szCs w:val="16"/>
      <w:lang w:eastAsia="en-US"/>
    </w:rPr>
  </w:style>
  <w:style w:type="paragraph" w:customStyle="1" w:styleId="xl38">
    <w:name w:val="xl38"/>
    <w:basedOn w:val="prastasis"/>
    <w:rsid w:val="00E14CDA"/>
    <w:pPr>
      <w:spacing w:before="100" w:beforeAutospacing="1" w:after="100" w:afterAutospacing="1"/>
      <w:textAlignment w:val="top"/>
    </w:pPr>
    <w:rPr>
      <w:rFonts w:ascii="MonospaceLT" w:eastAsia="Calibri" w:hAnsi="MonospaceLT"/>
      <w:sz w:val="16"/>
      <w:szCs w:val="16"/>
      <w:lang w:eastAsia="en-US"/>
    </w:rPr>
  </w:style>
  <w:style w:type="paragraph" w:customStyle="1" w:styleId="xl39">
    <w:name w:val="xl39"/>
    <w:basedOn w:val="prastasis"/>
    <w:rsid w:val="00E14CDA"/>
    <w:pPr>
      <w:spacing w:before="100" w:beforeAutospacing="1" w:after="100" w:afterAutospacing="1"/>
      <w:textAlignment w:val="top"/>
    </w:pPr>
    <w:rPr>
      <w:rFonts w:ascii="MonospaceLT" w:eastAsia="Calibri" w:hAnsi="MonospaceLT"/>
      <w:sz w:val="16"/>
      <w:szCs w:val="16"/>
      <w:lang w:eastAsia="en-US"/>
    </w:rPr>
  </w:style>
  <w:style w:type="paragraph" w:customStyle="1" w:styleId="xl40">
    <w:name w:val="xl40"/>
    <w:basedOn w:val="prastasis"/>
    <w:rsid w:val="00E14CDA"/>
    <w:pPr>
      <w:spacing w:before="100" w:beforeAutospacing="1" w:after="100" w:afterAutospacing="1"/>
      <w:textAlignment w:val="top"/>
    </w:pPr>
    <w:rPr>
      <w:rFonts w:ascii="MonospaceLT" w:eastAsia="Calibri" w:hAnsi="MonospaceLT"/>
      <w:sz w:val="16"/>
      <w:szCs w:val="16"/>
      <w:lang w:eastAsia="en-US"/>
    </w:rPr>
  </w:style>
  <w:style w:type="paragraph" w:customStyle="1" w:styleId="xl41">
    <w:name w:val="xl41"/>
    <w:basedOn w:val="prastasis"/>
    <w:rsid w:val="00E14CDA"/>
    <w:pPr>
      <w:pBdr>
        <w:bottom w:val="dashed" w:sz="4" w:space="0" w:color="auto"/>
      </w:pBdr>
      <w:spacing w:before="100" w:beforeAutospacing="1" w:after="100" w:afterAutospacing="1"/>
      <w:textAlignment w:val="top"/>
    </w:pPr>
    <w:rPr>
      <w:rFonts w:ascii="Arial" w:eastAsia="Calibri" w:hAnsi="Arial"/>
      <w:b/>
      <w:bCs/>
      <w:sz w:val="16"/>
      <w:szCs w:val="16"/>
      <w:lang w:eastAsia="en-US"/>
    </w:rPr>
  </w:style>
  <w:style w:type="paragraph" w:customStyle="1" w:styleId="xl42">
    <w:name w:val="xl42"/>
    <w:basedOn w:val="prastasis"/>
    <w:rsid w:val="00E14CDA"/>
    <w:pPr>
      <w:pBdr>
        <w:bottom w:val="dashed" w:sz="4" w:space="0" w:color="auto"/>
      </w:pBdr>
      <w:spacing w:before="100" w:beforeAutospacing="1" w:after="100" w:afterAutospacing="1"/>
      <w:textAlignment w:val="top"/>
    </w:pPr>
    <w:rPr>
      <w:rFonts w:ascii="Arial" w:eastAsia="Calibri" w:hAnsi="Arial"/>
      <w:sz w:val="16"/>
      <w:szCs w:val="16"/>
      <w:lang w:eastAsia="en-US"/>
    </w:rPr>
  </w:style>
  <w:style w:type="paragraph" w:customStyle="1" w:styleId="xl43">
    <w:name w:val="xl43"/>
    <w:basedOn w:val="prastasis"/>
    <w:rsid w:val="00E14CDA"/>
    <w:pPr>
      <w:pBdr>
        <w:bottom w:val="dashed" w:sz="4" w:space="0" w:color="auto"/>
      </w:pBdr>
      <w:spacing w:before="100" w:beforeAutospacing="1" w:after="100" w:afterAutospacing="1"/>
      <w:textAlignment w:val="top"/>
    </w:pPr>
    <w:rPr>
      <w:rFonts w:ascii="MonospaceLT" w:eastAsia="Calibri" w:hAnsi="MonospaceLT"/>
      <w:sz w:val="16"/>
      <w:szCs w:val="16"/>
      <w:lang w:eastAsia="en-US"/>
    </w:rPr>
  </w:style>
  <w:style w:type="paragraph" w:customStyle="1" w:styleId="xl44">
    <w:name w:val="xl44"/>
    <w:basedOn w:val="prastasis"/>
    <w:rsid w:val="00E14CDA"/>
    <w:pPr>
      <w:pBdr>
        <w:bottom w:val="dashed" w:sz="4" w:space="0" w:color="auto"/>
      </w:pBdr>
      <w:spacing w:before="100" w:beforeAutospacing="1" w:after="100" w:afterAutospacing="1"/>
      <w:textAlignment w:val="top"/>
    </w:pPr>
    <w:rPr>
      <w:rFonts w:ascii="MonospaceLT" w:eastAsia="Calibri" w:hAnsi="MonospaceLT"/>
      <w:sz w:val="16"/>
      <w:szCs w:val="16"/>
      <w:lang w:eastAsia="en-US"/>
    </w:rPr>
  </w:style>
  <w:style w:type="paragraph" w:customStyle="1" w:styleId="xl45">
    <w:name w:val="xl45"/>
    <w:basedOn w:val="prastasis"/>
    <w:rsid w:val="00E14CDA"/>
    <w:pPr>
      <w:pBdr>
        <w:bottom w:val="dashed" w:sz="4" w:space="0" w:color="auto"/>
      </w:pBdr>
      <w:spacing w:before="100" w:beforeAutospacing="1" w:after="100" w:afterAutospacing="1"/>
      <w:textAlignment w:val="top"/>
    </w:pPr>
    <w:rPr>
      <w:rFonts w:ascii="MonospaceLT" w:eastAsia="Calibri" w:hAnsi="MonospaceLT"/>
      <w:sz w:val="16"/>
      <w:szCs w:val="16"/>
      <w:lang w:eastAsia="en-US"/>
    </w:rPr>
  </w:style>
  <w:style w:type="paragraph" w:customStyle="1" w:styleId="xl46">
    <w:name w:val="xl46"/>
    <w:basedOn w:val="prastasis"/>
    <w:rsid w:val="00E14CDA"/>
    <w:pPr>
      <w:pBdr>
        <w:top w:val="dashed" w:sz="4" w:space="0" w:color="auto"/>
      </w:pBdr>
      <w:spacing w:before="100" w:beforeAutospacing="1" w:after="100" w:afterAutospacing="1"/>
      <w:textAlignment w:val="top"/>
    </w:pPr>
    <w:rPr>
      <w:rFonts w:ascii="Arial" w:eastAsia="Calibri" w:hAnsi="Arial"/>
      <w:b/>
      <w:bCs/>
      <w:sz w:val="16"/>
      <w:szCs w:val="16"/>
      <w:lang w:eastAsia="en-US"/>
    </w:rPr>
  </w:style>
  <w:style w:type="paragraph" w:customStyle="1" w:styleId="xl47">
    <w:name w:val="xl47"/>
    <w:basedOn w:val="prastasis"/>
    <w:rsid w:val="00E14CDA"/>
    <w:pPr>
      <w:spacing w:before="100" w:beforeAutospacing="1" w:after="100" w:afterAutospacing="1"/>
      <w:textAlignment w:val="top"/>
    </w:pPr>
    <w:rPr>
      <w:rFonts w:ascii="Arial" w:eastAsia="Calibri" w:hAnsi="Arial"/>
      <w:sz w:val="16"/>
      <w:szCs w:val="16"/>
      <w:lang w:eastAsia="en-US"/>
    </w:rPr>
  </w:style>
  <w:style w:type="paragraph" w:customStyle="1" w:styleId="xl48">
    <w:name w:val="xl48"/>
    <w:basedOn w:val="prastasis"/>
    <w:rsid w:val="00E14CDA"/>
    <w:pPr>
      <w:spacing w:before="100" w:beforeAutospacing="1" w:after="100" w:afterAutospacing="1"/>
      <w:textAlignment w:val="top"/>
    </w:pPr>
    <w:rPr>
      <w:rFonts w:ascii="MonospaceLT" w:eastAsia="Calibri" w:hAnsi="MonospaceLT"/>
      <w:sz w:val="16"/>
      <w:szCs w:val="16"/>
      <w:lang w:eastAsia="en-US"/>
    </w:rPr>
  </w:style>
  <w:style w:type="paragraph" w:customStyle="1" w:styleId="xl49">
    <w:name w:val="xl49"/>
    <w:basedOn w:val="prastasis"/>
    <w:rsid w:val="00E14CDA"/>
    <w:pPr>
      <w:spacing w:before="100" w:beforeAutospacing="1" w:after="100" w:afterAutospacing="1"/>
      <w:textAlignment w:val="top"/>
    </w:pPr>
    <w:rPr>
      <w:rFonts w:ascii="Arial" w:eastAsia="Calibri" w:hAnsi="Arial"/>
      <w:sz w:val="16"/>
      <w:szCs w:val="16"/>
      <w:lang w:eastAsia="en-US"/>
    </w:rPr>
  </w:style>
  <w:style w:type="paragraph" w:customStyle="1" w:styleId="xl50">
    <w:name w:val="xl50"/>
    <w:basedOn w:val="prastasis"/>
    <w:rsid w:val="00E14CDA"/>
    <w:pPr>
      <w:spacing w:before="100" w:beforeAutospacing="1" w:after="100" w:afterAutospacing="1"/>
    </w:pPr>
    <w:rPr>
      <w:rFonts w:ascii="Arial" w:eastAsia="Calibri" w:hAnsi="Arial" w:cs="Arial"/>
      <w:sz w:val="16"/>
      <w:szCs w:val="16"/>
      <w:lang w:eastAsia="en-US"/>
    </w:rPr>
  </w:style>
  <w:style w:type="paragraph" w:customStyle="1" w:styleId="xl51">
    <w:name w:val="xl51"/>
    <w:basedOn w:val="prastasis"/>
    <w:rsid w:val="00E14CDA"/>
    <w:pPr>
      <w:spacing w:before="100" w:beforeAutospacing="1" w:after="100" w:afterAutospacing="1"/>
    </w:pPr>
    <w:rPr>
      <w:rFonts w:ascii="MonospaceLT" w:eastAsia="Calibri" w:hAnsi="MonospaceLT"/>
      <w:sz w:val="16"/>
      <w:szCs w:val="16"/>
      <w:lang w:eastAsia="en-US"/>
    </w:rPr>
  </w:style>
  <w:style w:type="paragraph" w:customStyle="1" w:styleId="xl52">
    <w:name w:val="xl52"/>
    <w:basedOn w:val="prastasis"/>
    <w:rsid w:val="00E14CDA"/>
    <w:pPr>
      <w:pBdr>
        <w:top w:val="single" w:sz="4" w:space="0" w:color="auto"/>
      </w:pBdr>
      <w:spacing w:before="100" w:beforeAutospacing="1" w:after="100" w:afterAutospacing="1"/>
      <w:textAlignment w:val="top"/>
    </w:pPr>
    <w:rPr>
      <w:rFonts w:ascii="Arial" w:eastAsia="Calibri" w:hAnsi="Arial"/>
      <w:b/>
      <w:bCs/>
      <w:sz w:val="16"/>
      <w:szCs w:val="16"/>
      <w:lang w:eastAsia="en-US"/>
    </w:rPr>
  </w:style>
  <w:style w:type="paragraph" w:customStyle="1" w:styleId="xl53">
    <w:name w:val="xl53"/>
    <w:basedOn w:val="prastasis"/>
    <w:rsid w:val="00E14CDA"/>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54">
    <w:name w:val="xl54"/>
    <w:basedOn w:val="prastasis"/>
    <w:rsid w:val="00E14CDA"/>
    <w:pPr>
      <w:pBdr>
        <w:bottom w:val="single" w:sz="4" w:space="0" w:color="auto"/>
      </w:pBdr>
      <w:spacing w:before="100" w:beforeAutospacing="1" w:after="100" w:afterAutospacing="1"/>
      <w:textAlignment w:val="top"/>
    </w:pPr>
    <w:rPr>
      <w:rFonts w:ascii="MonospaceLT" w:eastAsia="Calibri" w:hAnsi="MonospaceLT"/>
      <w:sz w:val="16"/>
      <w:szCs w:val="16"/>
      <w:lang w:eastAsia="en-US"/>
    </w:rPr>
  </w:style>
  <w:style w:type="paragraph" w:customStyle="1" w:styleId="xl55">
    <w:name w:val="xl55"/>
    <w:basedOn w:val="prastasis"/>
    <w:rsid w:val="00E14CDA"/>
    <w:pPr>
      <w:spacing w:before="100" w:beforeAutospacing="1" w:after="100" w:afterAutospacing="1"/>
      <w:textAlignment w:val="top"/>
    </w:pPr>
    <w:rPr>
      <w:rFonts w:ascii="Arial" w:eastAsia="Calibri" w:hAnsi="Arial"/>
      <w:b/>
      <w:bCs/>
      <w:sz w:val="16"/>
      <w:szCs w:val="16"/>
      <w:lang w:eastAsia="en-US"/>
    </w:rPr>
  </w:style>
  <w:style w:type="character" w:customStyle="1" w:styleId="Diagrama2">
    <w:name w:val="Diagrama2"/>
    <w:rsid w:val="00E14CDA"/>
    <w:rPr>
      <w:strike/>
      <w:sz w:val="24"/>
      <w:lang w:val="lt-LT" w:eastAsia="en-US"/>
    </w:rPr>
  </w:style>
  <w:style w:type="character" w:customStyle="1" w:styleId="FontStyle14">
    <w:name w:val="Font Style14"/>
    <w:rsid w:val="00E14CDA"/>
    <w:rPr>
      <w:rFonts w:ascii="Tahoma" w:hAnsi="Tahoma"/>
      <w:sz w:val="20"/>
    </w:rPr>
  </w:style>
  <w:style w:type="paragraph" w:customStyle="1" w:styleId="xl119">
    <w:name w:val="xl119"/>
    <w:basedOn w:val="prastasis"/>
    <w:rsid w:val="00E14CDA"/>
    <w:pPr>
      <w:spacing w:before="100" w:beforeAutospacing="1" w:after="100" w:afterAutospacing="1"/>
      <w:jc w:val="center"/>
    </w:pPr>
    <w:rPr>
      <w:rFonts w:eastAsia="Arial Unicode MS"/>
      <w:b/>
      <w:bCs/>
      <w:lang w:eastAsia="en-US"/>
    </w:rPr>
  </w:style>
  <w:style w:type="paragraph" w:styleId="Tekstoblokas">
    <w:name w:val="Block Text"/>
    <w:basedOn w:val="prastasis"/>
    <w:rsid w:val="00E14CDA"/>
    <w:pPr>
      <w:shd w:val="clear" w:color="auto" w:fill="FFFFFF"/>
      <w:spacing w:line="278" w:lineRule="exact"/>
      <w:ind w:left="34" w:right="19" w:firstLine="1226"/>
      <w:jc w:val="both"/>
    </w:pPr>
    <w:rPr>
      <w:rFonts w:eastAsia="Calibri"/>
      <w:color w:val="000000"/>
      <w:spacing w:val="5"/>
      <w:lang w:eastAsia="en-US"/>
    </w:rPr>
  </w:style>
  <w:style w:type="paragraph" w:customStyle="1" w:styleId="pagrindinistekstas0">
    <w:name w:val="pagrindinistekstas"/>
    <w:basedOn w:val="prastasis"/>
    <w:next w:val="prastasis"/>
    <w:rsid w:val="00E14CDA"/>
    <w:pPr>
      <w:autoSpaceDE w:val="0"/>
      <w:autoSpaceDN w:val="0"/>
      <w:adjustRightInd w:val="0"/>
    </w:pPr>
    <w:rPr>
      <w:rFonts w:ascii="AHGIAP+Arial" w:eastAsia="Calibri" w:hAnsi="AHGIAP+Arial"/>
      <w:lang w:val="en-US" w:eastAsia="en-US"/>
    </w:rPr>
  </w:style>
  <w:style w:type="paragraph" w:customStyle="1" w:styleId="Style1">
    <w:name w:val="Style1"/>
    <w:basedOn w:val="Antrat5"/>
    <w:rsid w:val="00E14CDA"/>
    <w:pPr>
      <w:keepNext w:val="0"/>
      <w:keepLines w:val="0"/>
      <w:tabs>
        <w:tab w:val="num" w:pos="360"/>
      </w:tabs>
      <w:spacing w:before="240" w:after="240"/>
      <w:ind w:left="360" w:hanging="360"/>
    </w:pPr>
    <w:rPr>
      <w:rFonts w:ascii="Arial" w:eastAsia="Calibri" w:hAnsi="Arial" w:cs="Times New Roman"/>
      <w:b/>
      <w:bCs/>
      <w:iCs/>
      <w:color w:val="auto"/>
      <w:szCs w:val="26"/>
      <w:lang w:eastAsia="en-US"/>
    </w:rPr>
  </w:style>
  <w:style w:type="character" w:customStyle="1" w:styleId="DokumentostruktraDiagrama">
    <w:name w:val="Dokumento struktūra Diagrama"/>
    <w:basedOn w:val="Numatytasispastraiposriftas"/>
    <w:link w:val="Dokumentostruktra"/>
    <w:rsid w:val="00E14CDA"/>
    <w:rPr>
      <w:rFonts w:ascii="Tahoma" w:eastAsia="Calibri" w:hAnsi="Tahoma" w:cs="Tahoma"/>
      <w:sz w:val="24"/>
      <w:szCs w:val="24"/>
      <w:shd w:val="clear" w:color="auto" w:fill="000080"/>
      <w:lang w:eastAsia="en-US"/>
    </w:rPr>
  </w:style>
  <w:style w:type="paragraph" w:styleId="Dokumentostruktra">
    <w:name w:val="Document Map"/>
    <w:basedOn w:val="prastasis"/>
    <w:link w:val="DokumentostruktraDiagrama"/>
    <w:rsid w:val="00E14CDA"/>
    <w:pPr>
      <w:shd w:val="clear" w:color="auto" w:fill="000080"/>
    </w:pPr>
    <w:rPr>
      <w:rFonts w:ascii="Tahoma" w:eastAsia="Calibri" w:hAnsi="Tahoma" w:cs="Tahoma"/>
      <w:lang w:eastAsia="en-US"/>
    </w:rPr>
  </w:style>
  <w:style w:type="character" w:customStyle="1" w:styleId="DokumentostruktraDiagrama1">
    <w:name w:val="Dokumento struktūra Diagrama1"/>
    <w:basedOn w:val="Numatytasispastraiposriftas"/>
    <w:uiPriority w:val="99"/>
    <w:semiHidden/>
    <w:rsid w:val="00E14CDA"/>
    <w:rPr>
      <w:rFonts w:ascii="Segoe UI" w:eastAsia="Times New Roman" w:hAnsi="Segoe UI" w:cs="Segoe UI"/>
      <w:sz w:val="16"/>
      <w:szCs w:val="16"/>
    </w:rPr>
  </w:style>
  <w:style w:type="character" w:customStyle="1" w:styleId="CharChar1">
    <w:name w:val="Char Char1"/>
    <w:rsid w:val="00E14CDA"/>
    <w:rPr>
      <w:rFonts w:ascii="Times New Roman" w:hAnsi="Times New Roman"/>
      <w:sz w:val="24"/>
      <w:lang w:eastAsia="en-US"/>
    </w:rPr>
  </w:style>
  <w:style w:type="paragraph" w:customStyle="1" w:styleId="Diagrama10DiagramaCharCharDiagrama">
    <w:name w:val="Diagrama10 Diagrama Char Char Diagrama"/>
    <w:basedOn w:val="prastasis"/>
    <w:rsid w:val="00E14CDA"/>
    <w:pPr>
      <w:spacing w:after="160" w:line="240" w:lineRule="exact"/>
    </w:pPr>
    <w:rPr>
      <w:rFonts w:ascii="Tahoma" w:eastAsia="Calibri" w:hAnsi="Tahoma"/>
      <w:sz w:val="20"/>
      <w:szCs w:val="20"/>
      <w:lang w:val="en-US" w:eastAsia="en-US"/>
    </w:rPr>
  </w:style>
  <w:style w:type="character" w:customStyle="1" w:styleId="CharChar3">
    <w:name w:val="Char Char3"/>
    <w:rsid w:val="00E14CDA"/>
    <w:rPr>
      <w:rFonts w:ascii="Courier New" w:hAnsi="Courier New"/>
    </w:rPr>
  </w:style>
  <w:style w:type="character" w:customStyle="1" w:styleId="CharChar2">
    <w:name w:val="Char Char2"/>
    <w:rsid w:val="00E14CDA"/>
    <w:rPr>
      <w:rFonts w:eastAsia="Times New Roman"/>
      <w:sz w:val="24"/>
      <w:lang w:val="en-GB" w:eastAsia="en-US"/>
    </w:rPr>
  </w:style>
  <w:style w:type="character" w:customStyle="1" w:styleId="Char2">
    <w:name w:val="Char2"/>
    <w:rsid w:val="00E14CDA"/>
    <w:rPr>
      <w:strike/>
      <w:sz w:val="24"/>
      <w:lang w:val="lt-LT" w:eastAsia="en-US"/>
    </w:rPr>
  </w:style>
  <w:style w:type="paragraph" w:customStyle="1" w:styleId="Stilius1">
    <w:name w:val="Stilius1"/>
    <w:basedOn w:val="prastasis"/>
    <w:autoRedefine/>
    <w:qFormat/>
    <w:rsid w:val="00E14CDA"/>
    <w:pPr>
      <w:numPr>
        <w:numId w:val="25"/>
      </w:numPr>
      <w:spacing w:before="240" w:after="240"/>
      <w:ind w:left="0" w:firstLine="0"/>
      <w:jc w:val="center"/>
    </w:pPr>
    <w:rPr>
      <w:rFonts w:eastAsia="Calibri"/>
      <w:b/>
      <w:lang w:eastAsia="en-US"/>
    </w:rPr>
  </w:style>
  <w:style w:type="paragraph" w:customStyle="1" w:styleId="Bodytxt">
    <w:name w:val="Bodytxt"/>
    <w:basedOn w:val="prastasis"/>
    <w:rsid w:val="00E14CDA"/>
    <w:pPr>
      <w:keepNext/>
      <w:jc w:val="both"/>
    </w:pPr>
    <w:rPr>
      <w:rFonts w:eastAsia="Calibri"/>
      <w:sz w:val="22"/>
      <w:szCs w:val="22"/>
      <w:lang w:eastAsia="fi-FI"/>
    </w:rPr>
  </w:style>
  <w:style w:type="paragraph" w:customStyle="1" w:styleId="Diagrama10">
    <w:name w:val="Diagrama10"/>
    <w:basedOn w:val="prastasis"/>
    <w:rsid w:val="00E14CDA"/>
    <w:pPr>
      <w:spacing w:after="160" w:line="240" w:lineRule="exact"/>
    </w:pPr>
    <w:rPr>
      <w:rFonts w:ascii="Tahoma" w:eastAsia="Calibri" w:hAnsi="Tahoma"/>
      <w:sz w:val="20"/>
      <w:szCs w:val="20"/>
      <w:lang w:val="en-US" w:eastAsia="en-US"/>
    </w:rPr>
  </w:style>
  <w:style w:type="paragraph" w:customStyle="1" w:styleId="Stilius5">
    <w:name w:val="Stilius5"/>
    <w:basedOn w:val="prastasis"/>
    <w:qFormat/>
    <w:rsid w:val="00E14CDA"/>
    <w:pPr>
      <w:jc w:val="center"/>
    </w:pPr>
    <w:rPr>
      <w:rFonts w:eastAsia="Calibri"/>
      <w:b/>
      <w:sz w:val="28"/>
      <w:szCs w:val="28"/>
      <w:lang w:eastAsia="en-US"/>
    </w:rPr>
  </w:style>
  <w:style w:type="paragraph" w:customStyle="1" w:styleId="Stilius4">
    <w:name w:val="Stilius4"/>
    <w:basedOn w:val="prastasis"/>
    <w:rsid w:val="00E14CDA"/>
    <w:pPr>
      <w:spacing w:before="200"/>
      <w:ind w:left="720" w:hanging="578"/>
    </w:pPr>
    <w:rPr>
      <w:rFonts w:eastAsia="Calibri"/>
      <w:sz w:val="22"/>
      <w:szCs w:val="22"/>
      <w:lang w:eastAsia="en-US"/>
    </w:rPr>
  </w:style>
  <w:style w:type="paragraph" w:customStyle="1" w:styleId="DiagramaDiagramaCharCharDiagramaDiagrama">
    <w:name w:val="Diagrama Diagrama Char Char Diagrama Diagrama"/>
    <w:basedOn w:val="prastasis"/>
    <w:rsid w:val="00E14CDA"/>
    <w:pPr>
      <w:spacing w:after="160" w:line="240" w:lineRule="exact"/>
    </w:pPr>
    <w:rPr>
      <w:rFonts w:ascii="Tahoma" w:eastAsia="Calibri" w:hAnsi="Tahoma"/>
      <w:sz w:val="20"/>
      <w:szCs w:val="20"/>
      <w:lang w:val="en-US" w:eastAsia="en-US"/>
    </w:rPr>
  </w:style>
  <w:style w:type="paragraph" w:customStyle="1" w:styleId="Diagrama12">
    <w:name w:val="Diagrama12"/>
    <w:basedOn w:val="prastasis"/>
    <w:rsid w:val="00E14CDA"/>
    <w:pPr>
      <w:spacing w:after="160" w:line="240" w:lineRule="exact"/>
    </w:pPr>
    <w:rPr>
      <w:rFonts w:ascii="Tahoma" w:eastAsia="Calibri" w:hAnsi="Tahoma"/>
      <w:sz w:val="20"/>
      <w:szCs w:val="20"/>
      <w:lang w:val="en-US" w:eastAsia="en-US"/>
    </w:rPr>
  </w:style>
  <w:style w:type="paragraph" w:customStyle="1" w:styleId="Pagrindinistekstas30">
    <w:name w:val="Pagrindinis tekstas3"/>
    <w:basedOn w:val="prastasis"/>
    <w:rsid w:val="00E14CDA"/>
    <w:pPr>
      <w:shd w:val="clear" w:color="auto" w:fill="FFFFFF"/>
      <w:spacing w:before="300" w:line="413" w:lineRule="exact"/>
      <w:jc w:val="center"/>
    </w:pPr>
    <w:rPr>
      <w:rFonts w:eastAsia="Calibri"/>
      <w:sz w:val="22"/>
      <w:szCs w:val="22"/>
      <w:lang w:eastAsia="en-US"/>
    </w:rPr>
  </w:style>
  <w:style w:type="paragraph" w:customStyle="1" w:styleId="PAV">
    <w:name w:val="PAV"/>
    <w:basedOn w:val="prastasis"/>
    <w:link w:val="PAVChar"/>
    <w:rsid w:val="00E14CDA"/>
    <w:pPr>
      <w:jc w:val="center"/>
    </w:pPr>
    <w:rPr>
      <w:smallCaps/>
      <w:szCs w:val="20"/>
      <w:lang w:eastAsia="en-US"/>
    </w:rPr>
  </w:style>
  <w:style w:type="character" w:customStyle="1" w:styleId="PAVChar">
    <w:name w:val="PAV Char"/>
    <w:link w:val="PAV"/>
    <w:locked/>
    <w:rsid w:val="00E14CDA"/>
    <w:rPr>
      <w:rFonts w:ascii="Times New Roman" w:eastAsia="Times New Roman" w:hAnsi="Times New Roman" w:cs="Times New Roman"/>
      <w:smallCaps/>
      <w:sz w:val="24"/>
      <w:szCs w:val="20"/>
      <w:lang w:eastAsia="en-US"/>
    </w:rPr>
  </w:style>
  <w:style w:type="paragraph" w:customStyle="1" w:styleId="msonormal0">
    <w:name w:val="msonormal"/>
    <w:basedOn w:val="prastasis"/>
    <w:rsid w:val="00E14CDA"/>
    <w:pPr>
      <w:spacing w:before="100" w:beforeAutospacing="1" w:after="100" w:afterAutospacing="1"/>
    </w:pPr>
    <w:rPr>
      <w:rFonts w:eastAsia="Calibri"/>
    </w:rPr>
  </w:style>
  <w:style w:type="character" w:customStyle="1" w:styleId="Diagrama21">
    <w:name w:val="Diagrama21"/>
    <w:rsid w:val="00E14CDA"/>
    <w:rPr>
      <w:strike/>
      <w:sz w:val="24"/>
      <w:lang w:val="lt-LT" w:eastAsia="en-US"/>
    </w:rPr>
  </w:style>
  <w:style w:type="paragraph" w:customStyle="1" w:styleId="Numeruotastekstas">
    <w:name w:val="Numeruotas tekstas"/>
    <w:basedOn w:val="prastasis"/>
    <w:rsid w:val="00E14CDA"/>
    <w:pPr>
      <w:suppressAutoHyphens/>
      <w:jc w:val="both"/>
    </w:pPr>
    <w:rPr>
      <w:rFonts w:eastAsia="Calibri"/>
      <w:lang w:eastAsia="ar-SA"/>
    </w:rPr>
  </w:style>
  <w:style w:type="paragraph" w:customStyle="1" w:styleId="Style">
    <w:name w:val="Style"/>
    <w:rsid w:val="00E14CDA"/>
    <w:pPr>
      <w:widowControl w:val="0"/>
      <w:autoSpaceDE w:val="0"/>
      <w:autoSpaceDN w:val="0"/>
      <w:adjustRightInd w:val="0"/>
      <w:spacing w:after="0" w:line="240" w:lineRule="auto"/>
    </w:pPr>
    <w:rPr>
      <w:rFonts w:ascii="Times New Roman" w:eastAsia="Calibri" w:hAnsi="Times New Roman" w:cs="Times New Roman"/>
      <w:sz w:val="24"/>
      <w:szCs w:val="24"/>
    </w:rPr>
  </w:style>
  <w:style w:type="paragraph" w:customStyle="1" w:styleId="Style2">
    <w:name w:val="Style2"/>
    <w:basedOn w:val="prastasis"/>
    <w:rsid w:val="00E14CDA"/>
    <w:pPr>
      <w:widowControl w:val="0"/>
      <w:autoSpaceDE w:val="0"/>
      <w:autoSpaceDN w:val="0"/>
      <w:adjustRightInd w:val="0"/>
    </w:pPr>
    <w:rPr>
      <w:rFonts w:eastAsia="Calibri"/>
      <w:lang w:val="en-US" w:eastAsia="en-US"/>
    </w:rPr>
  </w:style>
  <w:style w:type="paragraph" w:customStyle="1" w:styleId="Style5">
    <w:name w:val="Style5"/>
    <w:basedOn w:val="prastasis"/>
    <w:rsid w:val="00E14CDA"/>
    <w:pPr>
      <w:widowControl w:val="0"/>
      <w:autoSpaceDE w:val="0"/>
      <w:autoSpaceDN w:val="0"/>
      <w:adjustRightInd w:val="0"/>
      <w:jc w:val="both"/>
    </w:pPr>
    <w:rPr>
      <w:rFonts w:eastAsia="Calibri"/>
      <w:lang w:val="en-US" w:eastAsia="en-US"/>
    </w:rPr>
  </w:style>
  <w:style w:type="character" w:customStyle="1" w:styleId="FontStyle18">
    <w:name w:val="Font Style18"/>
    <w:rsid w:val="00E14CDA"/>
    <w:rPr>
      <w:rFonts w:ascii="Times New Roman" w:hAnsi="Times New Roman"/>
      <w:i/>
      <w:sz w:val="20"/>
    </w:rPr>
  </w:style>
  <w:style w:type="paragraph" w:customStyle="1" w:styleId="Style3">
    <w:name w:val="Style3"/>
    <w:basedOn w:val="prastasis"/>
    <w:rsid w:val="00E14CDA"/>
    <w:pPr>
      <w:widowControl w:val="0"/>
      <w:autoSpaceDE w:val="0"/>
      <w:autoSpaceDN w:val="0"/>
      <w:adjustRightInd w:val="0"/>
      <w:spacing w:line="262" w:lineRule="exact"/>
    </w:pPr>
    <w:rPr>
      <w:rFonts w:eastAsia="Calibri"/>
      <w:lang w:val="en-US" w:eastAsia="en-US"/>
    </w:rPr>
  </w:style>
  <w:style w:type="paragraph" w:customStyle="1" w:styleId="Style10">
    <w:name w:val="Style10"/>
    <w:basedOn w:val="prastasis"/>
    <w:rsid w:val="00E14CDA"/>
    <w:pPr>
      <w:widowControl w:val="0"/>
      <w:autoSpaceDE w:val="0"/>
      <w:autoSpaceDN w:val="0"/>
      <w:adjustRightInd w:val="0"/>
      <w:spacing w:line="370" w:lineRule="exact"/>
      <w:ind w:hanging="1435"/>
    </w:pPr>
    <w:rPr>
      <w:rFonts w:eastAsia="Calibri"/>
      <w:lang w:val="en-US" w:eastAsia="en-US"/>
    </w:rPr>
  </w:style>
  <w:style w:type="paragraph" w:customStyle="1" w:styleId="Style11">
    <w:name w:val="Style11"/>
    <w:basedOn w:val="prastasis"/>
    <w:rsid w:val="00E14CDA"/>
    <w:pPr>
      <w:widowControl w:val="0"/>
      <w:autoSpaceDE w:val="0"/>
      <w:autoSpaceDN w:val="0"/>
      <w:adjustRightInd w:val="0"/>
      <w:spacing w:line="317" w:lineRule="exact"/>
      <w:ind w:firstLine="2400"/>
    </w:pPr>
    <w:rPr>
      <w:rFonts w:eastAsia="Calibri"/>
      <w:lang w:val="en-US" w:eastAsia="en-US"/>
    </w:rPr>
  </w:style>
  <w:style w:type="paragraph" w:customStyle="1" w:styleId="Style13">
    <w:name w:val="Style13"/>
    <w:basedOn w:val="prastasis"/>
    <w:rsid w:val="00E14CDA"/>
    <w:pPr>
      <w:widowControl w:val="0"/>
      <w:autoSpaceDE w:val="0"/>
      <w:autoSpaceDN w:val="0"/>
      <w:adjustRightInd w:val="0"/>
      <w:spacing w:line="312" w:lineRule="exact"/>
      <w:ind w:hanging="1358"/>
    </w:pPr>
    <w:rPr>
      <w:rFonts w:eastAsia="Calibri"/>
      <w:lang w:val="en-US" w:eastAsia="en-US"/>
    </w:rPr>
  </w:style>
  <w:style w:type="paragraph" w:customStyle="1" w:styleId="Style15">
    <w:name w:val="Style15"/>
    <w:basedOn w:val="prastasis"/>
    <w:rsid w:val="00E14CDA"/>
    <w:pPr>
      <w:widowControl w:val="0"/>
      <w:autoSpaceDE w:val="0"/>
      <w:autoSpaceDN w:val="0"/>
      <w:adjustRightInd w:val="0"/>
      <w:spacing w:line="370" w:lineRule="exact"/>
      <w:ind w:hanging="1358"/>
    </w:pPr>
    <w:rPr>
      <w:rFonts w:eastAsia="Calibri"/>
      <w:lang w:val="en-US" w:eastAsia="en-US"/>
    </w:rPr>
  </w:style>
  <w:style w:type="paragraph" w:customStyle="1" w:styleId="Style16">
    <w:name w:val="Style16"/>
    <w:basedOn w:val="prastasis"/>
    <w:rsid w:val="00E14CDA"/>
    <w:pPr>
      <w:widowControl w:val="0"/>
      <w:autoSpaceDE w:val="0"/>
      <w:autoSpaceDN w:val="0"/>
      <w:adjustRightInd w:val="0"/>
    </w:pPr>
    <w:rPr>
      <w:rFonts w:eastAsia="Calibri"/>
      <w:lang w:val="en-US" w:eastAsia="en-US"/>
    </w:rPr>
  </w:style>
  <w:style w:type="character" w:customStyle="1" w:styleId="FontStyle21">
    <w:name w:val="Font Style21"/>
    <w:rsid w:val="00E14CDA"/>
    <w:rPr>
      <w:rFonts w:ascii="Times New Roman" w:hAnsi="Times New Roman"/>
      <w:sz w:val="22"/>
    </w:rPr>
  </w:style>
  <w:style w:type="paragraph" w:customStyle="1" w:styleId="Style7">
    <w:name w:val="Style7"/>
    <w:basedOn w:val="prastasis"/>
    <w:rsid w:val="00E14CDA"/>
    <w:pPr>
      <w:widowControl w:val="0"/>
      <w:autoSpaceDE w:val="0"/>
      <w:autoSpaceDN w:val="0"/>
      <w:adjustRightInd w:val="0"/>
    </w:pPr>
    <w:rPr>
      <w:rFonts w:eastAsia="Calibri"/>
      <w:lang w:val="en-US" w:eastAsia="en-US"/>
    </w:rPr>
  </w:style>
  <w:style w:type="paragraph" w:customStyle="1" w:styleId="Style8">
    <w:name w:val="Style8"/>
    <w:basedOn w:val="prastasis"/>
    <w:rsid w:val="00E14CDA"/>
    <w:pPr>
      <w:widowControl w:val="0"/>
      <w:autoSpaceDE w:val="0"/>
      <w:autoSpaceDN w:val="0"/>
      <w:adjustRightInd w:val="0"/>
    </w:pPr>
    <w:rPr>
      <w:rFonts w:eastAsia="Calibri"/>
      <w:lang w:val="en-US" w:eastAsia="en-US"/>
    </w:rPr>
  </w:style>
  <w:style w:type="character" w:customStyle="1" w:styleId="Bodytext115pt">
    <w:name w:val="Body text + 11.5 pt"/>
    <w:aliases w:val="Italic,Body text + Bold,Spacing -1 pt"/>
    <w:rsid w:val="00E14CDA"/>
    <w:rPr>
      <w:rFonts w:ascii="Times New Roman" w:hAnsi="Times New Roman"/>
      <w:i/>
      <w:spacing w:val="0"/>
      <w:sz w:val="23"/>
      <w:shd w:val="clear" w:color="auto" w:fill="FFFFFF"/>
    </w:rPr>
  </w:style>
  <w:style w:type="character" w:customStyle="1" w:styleId="BodytextCenturyGothic">
    <w:name w:val="Body text + Century Gothic"/>
    <w:aliases w:val="9.5 pt"/>
    <w:rsid w:val="00E14CDA"/>
    <w:rPr>
      <w:rFonts w:ascii="Century Gothic" w:hAnsi="Century Gothic"/>
      <w:spacing w:val="0"/>
      <w:sz w:val="19"/>
      <w:shd w:val="clear" w:color="auto" w:fill="FFFFFF"/>
    </w:rPr>
  </w:style>
  <w:style w:type="character" w:customStyle="1" w:styleId="normal-h">
    <w:name w:val="normal-h"/>
    <w:rsid w:val="00E14CDA"/>
  </w:style>
  <w:style w:type="paragraph" w:customStyle="1" w:styleId="text">
    <w:name w:val="text"/>
    <w:rsid w:val="00E14CDA"/>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E14CDA"/>
    <w:pPr>
      <w:tabs>
        <w:tab w:val="left" w:pos="900"/>
      </w:tabs>
      <w:spacing w:before="60" w:after="60"/>
      <w:ind w:left="902" w:hanging="902"/>
      <w:jc w:val="both"/>
    </w:pPr>
    <w:rPr>
      <w:rFonts w:ascii="Arial" w:hAnsi="Arial" w:cs="Arial"/>
      <w:lang w:eastAsia="fi-FI"/>
    </w:rPr>
  </w:style>
  <w:style w:type="paragraph" w:customStyle="1" w:styleId="tabulka">
    <w:name w:val="tabulka"/>
    <w:basedOn w:val="text-3mezera"/>
    <w:rsid w:val="00E14CDA"/>
    <w:pPr>
      <w:suppressAutoHyphens w:val="0"/>
      <w:spacing w:before="120"/>
      <w:jc w:val="center"/>
    </w:pPr>
    <w:rPr>
      <w:rFonts w:cs="Arial"/>
      <w:sz w:val="20"/>
      <w:lang w:eastAsia="fi-FI"/>
    </w:rPr>
  </w:style>
  <w:style w:type="paragraph" w:customStyle="1" w:styleId="ISTATYMAS">
    <w:name w:val="ISTATYMAS"/>
    <w:rsid w:val="00E14CDA"/>
    <w:pPr>
      <w:autoSpaceDE w:val="0"/>
      <w:autoSpaceDN w:val="0"/>
      <w:adjustRightInd w:val="0"/>
      <w:spacing w:after="0" w:line="240" w:lineRule="auto"/>
      <w:jc w:val="center"/>
    </w:pPr>
    <w:rPr>
      <w:rFonts w:ascii="TimesLT" w:eastAsia="Times New Roman" w:hAnsi="TimesLT" w:cs="Times New Roman"/>
      <w:color w:val="000000"/>
      <w:sz w:val="20"/>
      <w:szCs w:val="20"/>
      <w:lang w:val="en-US" w:eastAsia="en-US"/>
    </w:rPr>
  </w:style>
  <w:style w:type="paragraph" w:customStyle="1" w:styleId="Header11ptBoldAllcaps">
    <w:name w:val="Header + 11 pt Bold All caps"/>
    <w:basedOn w:val="prastasis"/>
    <w:rsid w:val="00E14CDA"/>
    <w:pPr>
      <w:tabs>
        <w:tab w:val="center" w:pos="4703"/>
        <w:tab w:val="right" w:pos="9406"/>
      </w:tabs>
      <w:jc w:val="center"/>
    </w:pPr>
    <w:rPr>
      <w:rFonts w:ascii="Arial" w:hAnsi="Arial" w:cs="Arial"/>
      <w:b/>
      <w:bCs/>
      <w:caps/>
      <w:sz w:val="22"/>
      <w:szCs w:val="22"/>
      <w:lang w:eastAsia="en-US"/>
    </w:rPr>
  </w:style>
  <w:style w:type="paragraph" w:customStyle="1" w:styleId="Tekstas">
    <w:name w:val="Tekstas"/>
    <w:basedOn w:val="prastasis"/>
    <w:qFormat/>
    <w:rsid w:val="00E14CDA"/>
    <w:pPr>
      <w:ind w:firstLine="357"/>
      <w:jc w:val="both"/>
    </w:pPr>
    <w:rPr>
      <w:rFonts w:eastAsia="Calibri"/>
      <w:szCs w:val="22"/>
      <w:lang w:eastAsia="en-US"/>
    </w:rPr>
  </w:style>
  <w:style w:type="paragraph" w:customStyle="1" w:styleId="Sarasas">
    <w:name w:val="Sarasas"/>
    <w:basedOn w:val="Pagrindinistekstas"/>
    <w:qFormat/>
    <w:rsid w:val="00E14CDA"/>
    <w:pPr>
      <w:autoSpaceDE w:val="0"/>
      <w:autoSpaceDN w:val="0"/>
      <w:adjustRightInd w:val="0"/>
      <w:ind w:left="720" w:hanging="360"/>
    </w:pPr>
    <w:rPr>
      <w:szCs w:val="24"/>
      <w:lang w:eastAsia="en-US"/>
    </w:rPr>
  </w:style>
  <w:style w:type="character" w:customStyle="1" w:styleId="DiagramaDiagrama6">
    <w:name w:val="Diagrama Diagrama6"/>
    <w:rsid w:val="00E14CDA"/>
    <w:rPr>
      <w:b/>
      <w:sz w:val="28"/>
      <w:szCs w:val="28"/>
      <w:lang w:eastAsia="en-US"/>
    </w:rPr>
  </w:style>
  <w:style w:type="paragraph" w:customStyle="1" w:styleId="ListParagraph3">
    <w:name w:val="List Paragraph3"/>
    <w:basedOn w:val="prastasis"/>
    <w:qFormat/>
    <w:rsid w:val="00E14CDA"/>
    <w:pPr>
      <w:ind w:left="720"/>
      <w:contextualSpacing/>
    </w:pPr>
    <w:rPr>
      <w:lang w:val="en-US" w:eastAsia="en-US"/>
    </w:rPr>
  </w:style>
  <w:style w:type="paragraph" w:customStyle="1" w:styleId="2Sutrauka">
    <w:name w:val="2 Su įtrauka"/>
    <w:basedOn w:val="prastasis"/>
    <w:link w:val="2SutraukaChar"/>
    <w:qFormat/>
    <w:rsid w:val="00E14CDA"/>
    <w:pPr>
      <w:ind w:firstLine="567"/>
      <w:jc w:val="both"/>
    </w:pPr>
    <w:rPr>
      <w:sz w:val="22"/>
      <w:szCs w:val="20"/>
      <w:lang w:eastAsia="en-US"/>
    </w:rPr>
  </w:style>
  <w:style w:type="character" w:customStyle="1" w:styleId="2SutraukaChar">
    <w:name w:val="2 Su įtrauka Char"/>
    <w:link w:val="2Sutrauka"/>
    <w:locked/>
    <w:rsid w:val="00E14CDA"/>
    <w:rPr>
      <w:rFonts w:ascii="Times New Roman" w:eastAsia="Times New Roman" w:hAnsi="Times New Roman" w:cs="Times New Roman"/>
      <w:sz w:val="22"/>
      <w:szCs w:val="20"/>
      <w:lang w:eastAsia="en-US"/>
    </w:rPr>
  </w:style>
  <w:style w:type="paragraph" w:customStyle="1" w:styleId="Lentelsnumeravimas">
    <w:name w:val="Lentelės numeravimas"/>
    <w:basedOn w:val="prastasis"/>
    <w:next w:val="prastasis"/>
    <w:qFormat/>
    <w:rsid w:val="00E14CDA"/>
    <w:pPr>
      <w:spacing w:before="120" w:after="60"/>
      <w:ind w:left="568" w:hanging="284"/>
    </w:pPr>
    <w:rPr>
      <w:sz w:val="20"/>
      <w:szCs w:val="20"/>
      <w:lang w:eastAsia="en-US"/>
    </w:rPr>
  </w:style>
  <w:style w:type="paragraph" w:customStyle="1" w:styleId="normal-p">
    <w:name w:val="normal-p"/>
    <w:basedOn w:val="prastasis"/>
    <w:rsid w:val="00E14CDA"/>
  </w:style>
  <w:style w:type="paragraph" w:styleId="Sraassunumeriais3">
    <w:name w:val="List Number 3"/>
    <w:basedOn w:val="prastasis"/>
    <w:rsid w:val="00E14CDA"/>
    <w:pPr>
      <w:tabs>
        <w:tab w:val="num" w:pos="926"/>
      </w:tabs>
      <w:ind w:left="926" w:hanging="360"/>
    </w:pPr>
    <w:rPr>
      <w:lang w:eastAsia="en-US"/>
    </w:rPr>
  </w:style>
  <w:style w:type="character" w:customStyle="1" w:styleId="Heading3Char">
    <w:name w:val="Heading 3 Char"/>
    <w:aliases w:val="Section Header3 Char"/>
    <w:locked/>
    <w:rsid w:val="00E14CDA"/>
    <w:rPr>
      <w:rFonts w:ascii="Times New Roman" w:hAnsi="Times New Roman" w:cs="Times New Roman"/>
      <w:sz w:val="24"/>
      <w:lang w:eastAsia="en-US"/>
    </w:rPr>
  </w:style>
  <w:style w:type="character" w:customStyle="1" w:styleId="Heading4Char">
    <w:name w:val="Heading 4 Char"/>
    <w:aliases w:val="Sub-Clause Sub-paragraph Char"/>
    <w:locked/>
    <w:rsid w:val="00E14CDA"/>
    <w:rPr>
      <w:rFonts w:ascii="Times New Roman" w:hAnsi="Times New Roman" w:cs="Times New Roman"/>
      <w:b/>
      <w:sz w:val="44"/>
      <w:lang w:eastAsia="en-US"/>
    </w:rPr>
  </w:style>
  <w:style w:type="character" w:customStyle="1" w:styleId="Heading5Char">
    <w:name w:val="Heading 5 Char"/>
    <w:locked/>
    <w:rsid w:val="00E14CDA"/>
    <w:rPr>
      <w:rFonts w:ascii="Times New Roman" w:hAnsi="Times New Roman" w:cs="Times New Roman"/>
      <w:b/>
      <w:sz w:val="40"/>
      <w:lang w:eastAsia="en-US"/>
    </w:rPr>
  </w:style>
  <w:style w:type="character" w:customStyle="1" w:styleId="Heading6Char">
    <w:name w:val="Heading 6 Char"/>
    <w:locked/>
    <w:rsid w:val="00E14CDA"/>
    <w:rPr>
      <w:rFonts w:ascii="Times New Roman" w:hAnsi="Times New Roman" w:cs="Times New Roman"/>
      <w:b/>
      <w:sz w:val="36"/>
      <w:lang w:eastAsia="en-US"/>
    </w:rPr>
  </w:style>
  <w:style w:type="character" w:customStyle="1" w:styleId="Heading7Char">
    <w:name w:val="Heading 7 Char"/>
    <w:locked/>
    <w:rsid w:val="00E14CDA"/>
    <w:rPr>
      <w:rFonts w:ascii="Times New Roman" w:hAnsi="Times New Roman" w:cs="Times New Roman"/>
      <w:sz w:val="48"/>
      <w:lang w:eastAsia="en-US"/>
    </w:rPr>
  </w:style>
  <w:style w:type="character" w:customStyle="1" w:styleId="Heading8Char">
    <w:name w:val="Heading 8 Char"/>
    <w:locked/>
    <w:rsid w:val="00E14CDA"/>
    <w:rPr>
      <w:rFonts w:ascii="Times New Roman" w:hAnsi="Times New Roman" w:cs="Times New Roman"/>
      <w:b/>
      <w:sz w:val="18"/>
      <w:lang w:eastAsia="en-US"/>
    </w:rPr>
  </w:style>
  <w:style w:type="character" w:customStyle="1" w:styleId="Heading9Char">
    <w:name w:val="Heading 9 Char"/>
    <w:locked/>
    <w:rsid w:val="00E14CDA"/>
    <w:rPr>
      <w:rFonts w:ascii="Times New Roman" w:hAnsi="Times New Roman" w:cs="Times New Roman"/>
      <w:sz w:val="40"/>
      <w:lang w:eastAsia="en-US"/>
    </w:rPr>
  </w:style>
  <w:style w:type="character" w:customStyle="1" w:styleId="BodyTextChar">
    <w:name w:val="Body Text Char"/>
    <w:locked/>
    <w:rsid w:val="00E14CDA"/>
    <w:rPr>
      <w:rFonts w:ascii="Times New Roman" w:hAnsi="Times New Roman" w:cs="Times New Roman"/>
      <w:sz w:val="24"/>
      <w:szCs w:val="24"/>
      <w:lang w:eastAsia="lt-LT"/>
    </w:rPr>
  </w:style>
  <w:style w:type="character" w:customStyle="1" w:styleId="Stilius1Diagrama">
    <w:name w:val="Stilius1 Diagrama"/>
    <w:locked/>
    <w:rsid w:val="00E14CDA"/>
    <w:rPr>
      <w:rFonts w:eastAsia="Times New Roman" w:cs="Times New Roman"/>
      <w:b/>
      <w:sz w:val="22"/>
      <w:szCs w:val="22"/>
      <w:lang w:val="lt-LT" w:eastAsia="en-US" w:bidi="ar-SA"/>
    </w:rPr>
  </w:style>
  <w:style w:type="paragraph" w:customStyle="1" w:styleId="Stilius2">
    <w:name w:val="Stilius2"/>
    <w:basedOn w:val="prastasis"/>
    <w:qFormat/>
    <w:rsid w:val="00E14CDA"/>
    <w:rPr>
      <w:rFonts w:ascii="Calibri" w:hAnsi="Calibri"/>
      <w:sz w:val="22"/>
      <w:szCs w:val="22"/>
      <w:lang w:eastAsia="en-US"/>
    </w:rPr>
  </w:style>
  <w:style w:type="character" w:customStyle="1" w:styleId="Stilius2Diagrama">
    <w:name w:val="Stilius2 Diagrama"/>
    <w:locked/>
    <w:rsid w:val="00E14CDA"/>
    <w:rPr>
      <w:rFonts w:cs="Times New Roman"/>
    </w:rPr>
  </w:style>
  <w:style w:type="character" w:customStyle="1" w:styleId="Stilius3Diagrama">
    <w:name w:val="Stilius3 Diagrama"/>
    <w:locked/>
    <w:rsid w:val="00E14CDA"/>
    <w:rPr>
      <w:rFonts w:ascii="Times New Roman" w:hAnsi="Times New Roman" w:cs="Times New Roman"/>
    </w:rPr>
  </w:style>
  <w:style w:type="character" w:customStyle="1" w:styleId="Stilius4Diagrama">
    <w:name w:val="Stilius4 Diagrama"/>
    <w:locked/>
    <w:rsid w:val="00E14CDA"/>
    <w:rPr>
      <w:rFonts w:ascii="Times New Roman" w:hAnsi="Times New Roman" w:cs="Times New Roman"/>
      <w:sz w:val="22"/>
      <w:szCs w:val="22"/>
      <w:lang w:eastAsia="en-US"/>
    </w:rPr>
  </w:style>
  <w:style w:type="character" w:customStyle="1" w:styleId="Stilius5Diagrama">
    <w:name w:val="Stilius5 Diagrama"/>
    <w:locked/>
    <w:rsid w:val="00E14CDA"/>
    <w:rPr>
      <w:rFonts w:ascii="Times New Roman" w:hAnsi="Times New Roman" w:cs="Times New Roman"/>
      <w:b/>
      <w:sz w:val="28"/>
      <w:szCs w:val="28"/>
      <w:lang w:eastAsia="en-US"/>
    </w:rPr>
  </w:style>
  <w:style w:type="character" w:customStyle="1" w:styleId="CommentTextChar">
    <w:name w:val="Comment Text Char"/>
    <w:aliases w:val=" Char1 Char,Komentaro tekstas Diagrama1 Char,Komentaro tekstas Diagrama Diagrama Char, Char3 Diagrama Diagrama Char, Char Diagrama Diagrama Char,Char3 Diagrama Diagrama Char,Diagrama Diagrama Char Char Char"/>
    <w:uiPriority w:val="99"/>
    <w:qFormat/>
    <w:locked/>
    <w:rsid w:val="00E14CDA"/>
    <w:rPr>
      <w:rFonts w:ascii="Times New Roman" w:hAnsi="Times New Roman" w:cs="Times New Roman"/>
      <w:lang w:eastAsia="en-US"/>
    </w:rPr>
  </w:style>
  <w:style w:type="paragraph" w:customStyle="1" w:styleId="DiagramaCharCharDiagramaCharCharChar">
    <w:name w:val="Diagrama Char Char Diagrama Char Char Char"/>
    <w:basedOn w:val="prastasis"/>
    <w:rsid w:val="00E14CDA"/>
    <w:pPr>
      <w:spacing w:after="160" w:line="240" w:lineRule="exact"/>
    </w:pPr>
    <w:rPr>
      <w:rFonts w:ascii="Tahoma" w:hAnsi="Tahoma"/>
      <w:sz w:val="20"/>
      <w:szCs w:val="20"/>
      <w:lang w:val="en-US" w:eastAsia="en-US"/>
    </w:rPr>
  </w:style>
  <w:style w:type="character" w:customStyle="1" w:styleId="BodyText2Char">
    <w:name w:val="Body Text 2 Char"/>
    <w:locked/>
    <w:rsid w:val="00E14CDA"/>
    <w:rPr>
      <w:rFonts w:cs="Times New Roman"/>
      <w:sz w:val="22"/>
      <w:szCs w:val="22"/>
      <w:lang w:eastAsia="en-US"/>
    </w:rPr>
  </w:style>
  <w:style w:type="character" w:customStyle="1" w:styleId="TitleChar">
    <w:name w:val="Title Char"/>
    <w:locked/>
    <w:rsid w:val="00E14CDA"/>
    <w:rPr>
      <w:rFonts w:ascii="Times New Roman" w:hAnsi="Times New Roman" w:cs="Times New Roman"/>
      <w:b/>
      <w:bCs/>
      <w:sz w:val="28"/>
      <w:szCs w:val="28"/>
      <w:lang w:eastAsia="hu-HU"/>
    </w:rPr>
  </w:style>
  <w:style w:type="paragraph" w:customStyle="1" w:styleId="oddl-nadpis">
    <w:name w:val="oddíl-nadpis"/>
    <w:basedOn w:val="prastasis"/>
    <w:rsid w:val="00E14CDA"/>
    <w:pPr>
      <w:keepNext/>
      <w:widowControl w:val="0"/>
      <w:tabs>
        <w:tab w:val="left" w:pos="567"/>
      </w:tabs>
      <w:spacing w:before="240" w:line="240" w:lineRule="exact"/>
    </w:pPr>
    <w:rPr>
      <w:rFonts w:ascii="Arial" w:hAnsi="Arial"/>
      <w:b/>
      <w:snapToGrid w:val="0"/>
      <w:szCs w:val="20"/>
      <w:lang w:val="cs-CZ" w:eastAsia="en-US"/>
    </w:rPr>
  </w:style>
  <w:style w:type="character" w:customStyle="1" w:styleId="WW8Num32z6">
    <w:name w:val="WW8Num32z6"/>
    <w:qFormat/>
    <w:rsid w:val="00E14CDA"/>
  </w:style>
  <w:style w:type="character" w:customStyle="1" w:styleId="UnresolvedMention1">
    <w:name w:val="Unresolved Mention1"/>
    <w:basedOn w:val="Numatytasispastraiposriftas"/>
    <w:uiPriority w:val="99"/>
    <w:semiHidden/>
    <w:unhideWhenUsed/>
    <w:rsid w:val="00E14CDA"/>
    <w:rPr>
      <w:color w:val="605E5C"/>
      <w:shd w:val="clear" w:color="auto" w:fill="E1DFDD"/>
    </w:rPr>
  </w:style>
  <w:style w:type="character" w:customStyle="1" w:styleId="BalloonTextChar">
    <w:name w:val="Balloon Text Char"/>
    <w:locked/>
    <w:rsid w:val="00E14CDA"/>
    <w:rPr>
      <w:rFonts w:ascii="Tahoma" w:eastAsia="Times New Roman" w:hAnsi="Tahoma" w:cs="Tahoma"/>
      <w:color w:val="000000"/>
      <w:sz w:val="16"/>
      <w:szCs w:val="16"/>
    </w:rPr>
  </w:style>
  <w:style w:type="character" w:customStyle="1" w:styleId="CommentSubjectChar">
    <w:name w:val="Comment Subject Char"/>
    <w:rsid w:val="00E14CDA"/>
    <w:rPr>
      <w:rFonts w:ascii="Times New Roman" w:hAnsi="Times New Roman" w:cs="Times New Roman"/>
      <w:b/>
      <w:bCs/>
      <w:lang w:val="lt-LT" w:eastAsia="en-US"/>
    </w:rPr>
  </w:style>
  <w:style w:type="character" w:customStyle="1" w:styleId="DocumentMapChar">
    <w:name w:val="Document Map Char"/>
    <w:semiHidden/>
    <w:rsid w:val="00E14CDA"/>
    <w:rPr>
      <w:rFonts w:ascii="Times New Roman" w:hAnsi="Times New Roman"/>
      <w:sz w:val="0"/>
      <w:szCs w:val="0"/>
      <w:lang w:val="lt-LT"/>
    </w:rPr>
  </w:style>
  <w:style w:type="character" w:customStyle="1" w:styleId="BodyTextIndentChar">
    <w:name w:val="Body Text Indent Char"/>
    <w:semiHidden/>
    <w:locked/>
    <w:rsid w:val="00E14CDA"/>
    <w:rPr>
      <w:rFonts w:cs="Times New Roman"/>
      <w:sz w:val="22"/>
      <w:szCs w:val="22"/>
      <w:lang w:val="x-none" w:eastAsia="en-US"/>
    </w:rPr>
  </w:style>
  <w:style w:type="character" w:customStyle="1" w:styleId="FootnoteTextChar">
    <w:name w:val="Footnote Text Char"/>
    <w:uiPriority w:val="99"/>
    <w:locked/>
    <w:rsid w:val="00E14CDA"/>
    <w:rPr>
      <w:rFonts w:cs="Times New Roman"/>
      <w:lang w:val="lt-LT" w:eastAsia="x-none"/>
    </w:rPr>
  </w:style>
  <w:style w:type="character" w:customStyle="1" w:styleId="CharChar6">
    <w:name w:val="Char Char6"/>
    <w:semiHidden/>
    <w:locked/>
    <w:rsid w:val="00E14CDA"/>
    <w:rPr>
      <w:rFonts w:ascii="Times New Roman" w:hAnsi="Times New Roman" w:cs="Times New Roman"/>
      <w:lang w:val="x-none" w:eastAsia="en-US"/>
    </w:rPr>
  </w:style>
  <w:style w:type="paragraph" w:customStyle="1" w:styleId="BodyA">
    <w:name w:val="Body A"/>
    <w:rsid w:val="00E14CDA"/>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character" w:customStyle="1" w:styleId="cf31">
    <w:name w:val="cf31"/>
    <w:basedOn w:val="Numatytasispastraiposriftas"/>
    <w:rsid w:val="00E14CDA"/>
    <w:rPr>
      <w:rFonts w:ascii="Segoe UI" w:hAnsi="Segoe UI" w:cs="Segoe UI" w:hint="default"/>
      <w:i/>
      <w:iCs/>
      <w:sz w:val="18"/>
      <w:szCs w:val="18"/>
    </w:rPr>
  </w:style>
  <w:style w:type="character" w:customStyle="1" w:styleId="UnresolvedMention2">
    <w:name w:val="Unresolved Mention2"/>
    <w:basedOn w:val="Numatytasispastraiposriftas"/>
    <w:uiPriority w:val="99"/>
    <w:semiHidden/>
    <w:unhideWhenUsed/>
    <w:rsid w:val="00E14CDA"/>
    <w:rPr>
      <w:color w:val="605E5C"/>
      <w:shd w:val="clear" w:color="auto" w:fill="E1DFDD"/>
    </w:rPr>
  </w:style>
  <w:style w:type="character" w:customStyle="1" w:styleId="CommentTextChar2">
    <w:name w:val="Comment Text Char2"/>
    <w:uiPriority w:val="99"/>
    <w:rsid w:val="00E14CDA"/>
    <w:rPr>
      <w:rFonts w:ascii="Arial" w:eastAsia="Times New Roman" w:hAnsi="Arial" w:cs="Times New Roman"/>
      <w:snapToGrid/>
      <w:sz w:val="20"/>
      <w:szCs w:val="20"/>
      <w:lang w:val="sv-SE"/>
    </w:rPr>
  </w:style>
  <w:style w:type="character" w:customStyle="1" w:styleId="t619">
    <w:name w:val="t619"/>
    <w:basedOn w:val="Numatytasispastraiposriftas"/>
    <w:rsid w:val="00E14CDA"/>
  </w:style>
  <w:style w:type="character" w:customStyle="1" w:styleId="UnresolvedMention3">
    <w:name w:val="Unresolved Mention3"/>
    <w:basedOn w:val="Numatytasispastraiposriftas"/>
    <w:uiPriority w:val="99"/>
    <w:semiHidden/>
    <w:unhideWhenUsed/>
    <w:rsid w:val="00E14CDA"/>
    <w:rPr>
      <w:color w:val="605E5C"/>
      <w:shd w:val="clear" w:color="auto" w:fill="E1DFDD"/>
    </w:rPr>
  </w:style>
  <w:style w:type="character" w:customStyle="1" w:styleId="NoSpacingChar2">
    <w:name w:val="No Spacing Char2"/>
    <w:uiPriority w:val="1"/>
    <w:rsid w:val="00E14CDA"/>
    <w:rPr>
      <w:sz w:val="24"/>
      <w:szCs w:val="22"/>
      <w:lang w:eastAsia="en-US"/>
    </w:rPr>
  </w:style>
  <w:style w:type="character" w:customStyle="1" w:styleId="WW8Num26z4">
    <w:name w:val="WW8Num26z4"/>
    <w:rsid w:val="00E14CDA"/>
  </w:style>
  <w:style w:type="character" w:customStyle="1" w:styleId="NoSpacingChar1">
    <w:name w:val="No Spacing Char1"/>
    <w:link w:val="NoSpacing1"/>
    <w:locked/>
    <w:rsid w:val="00E14CDA"/>
    <w:rPr>
      <w:rFonts w:ascii="Helvetica Neue UltraLight" w:eastAsia="Arial Unicode MS" w:hAnsi="Helvetica Neue UltraLight" w:cs="Times New Roman"/>
      <w:color w:val="00000A"/>
      <w:sz w:val="24"/>
      <w:szCs w:val="22"/>
      <w:lang w:eastAsia="en-US"/>
    </w:rPr>
  </w:style>
  <w:style w:type="paragraph" w:customStyle="1" w:styleId="Pagrindinistekstas20">
    <w:name w:val="Pagrindinis tekstas2"/>
    <w:rsid w:val="00E14CDA"/>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BodyText21">
    <w:name w:val="Body Text2"/>
    <w:rsid w:val="00E14CD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lt-LT"/>
    </w:rPr>
  </w:style>
  <w:style w:type="paragraph" w:styleId="Iliustracijsraas">
    <w:name w:val="table of figures"/>
    <w:basedOn w:val="prastasis"/>
    <w:next w:val="prastasis"/>
    <w:uiPriority w:val="99"/>
    <w:unhideWhenUsed/>
    <w:rsid w:val="00E14CDA"/>
    <w:pPr>
      <w:spacing w:line="360" w:lineRule="auto"/>
    </w:pPr>
    <w:rPr>
      <w:rFonts w:eastAsia="Calibri"/>
      <w:szCs w:val="22"/>
      <w:lang w:eastAsia="en-US"/>
    </w:rPr>
  </w:style>
  <w:style w:type="numbering" w:customStyle="1" w:styleId="WWOutlineListStyle2">
    <w:name w:val="WW_OutlineListStyle2"/>
    <w:basedOn w:val="Sraonra"/>
    <w:rsid w:val="00E14CDA"/>
  </w:style>
  <w:style w:type="paragraph" w:customStyle="1" w:styleId="Caption2">
    <w:name w:val="Caption2"/>
    <w:basedOn w:val="Antrat"/>
    <w:qFormat/>
    <w:rsid w:val="00E14CDA"/>
    <w:pPr>
      <w:keepNext/>
      <w:spacing w:before="360" w:line="360" w:lineRule="auto"/>
    </w:pPr>
    <w:rPr>
      <w:rFonts w:ascii="Cambria" w:eastAsia="Calibri" w:hAnsi="Cambria"/>
      <w:caps/>
      <w:color w:val="auto"/>
      <w:sz w:val="32"/>
      <w:szCs w:val="20"/>
      <w:lang w:eastAsia="en-US"/>
    </w:rPr>
  </w:style>
  <w:style w:type="paragraph" w:customStyle="1" w:styleId="11E3E688A4464964B8CB7016D86E4AC1">
    <w:name w:val="11E3E688A4464964B8CB7016D86E4AC1"/>
    <w:rsid w:val="00E14CDA"/>
    <w:pPr>
      <w:spacing w:after="0" w:line="240" w:lineRule="auto"/>
    </w:pPr>
    <w:rPr>
      <w:rFonts w:ascii="Calibri" w:eastAsia="Times New Roman" w:hAnsi="Calibri" w:cs="Times New Roman"/>
      <w:sz w:val="22"/>
      <w:szCs w:val="22"/>
      <w:lang w:val="en-US" w:eastAsia="en-US"/>
    </w:rPr>
  </w:style>
  <w:style w:type="paragraph" w:styleId="Turinys4">
    <w:name w:val="toc 4"/>
    <w:basedOn w:val="prastasis"/>
    <w:next w:val="prastasis"/>
    <w:autoRedefine/>
    <w:uiPriority w:val="39"/>
    <w:unhideWhenUsed/>
    <w:rsid w:val="00E14CDA"/>
    <w:pPr>
      <w:tabs>
        <w:tab w:val="right" w:leader="dot" w:pos="9356"/>
      </w:tabs>
      <w:spacing w:after="120"/>
    </w:pPr>
    <w:rPr>
      <w:rFonts w:eastAsia="Calibri"/>
      <w:szCs w:val="22"/>
      <w:lang w:eastAsia="en-US"/>
    </w:rPr>
  </w:style>
  <w:style w:type="paragraph" w:customStyle="1" w:styleId="xl105">
    <w:name w:val="xl105"/>
    <w:basedOn w:val="prastasis"/>
    <w:rsid w:val="00E14C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000000"/>
      <w:sz w:val="20"/>
      <w:szCs w:val="20"/>
    </w:rPr>
  </w:style>
  <w:style w:type="paragraph" w:customStyle="1" w:styleId="xl106">
    <w:name w:val="xl106"/>
    <w:basedOn w:val="prastasis"/>
    <w:rsid w:val="00E14C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000000"/>
      <w:sz w:val="20"/>
      <w:szCs w:val="20"/>
    </w:rPr>
  </w:style>
  <w:style w:type="paragraph" w:customStyle="1" w:styleId="xl107">
    <w:name w:val="xl107"/>
    <w:basedOn w:val="prastasis"/>
    <w:rsid w:val="00E14CDA"/>
    <w:pPr>
      <w:pBdr>
        <w:top w:val="single" w:sz="4" w:space="0" w:color="auto"/>
        <w:left w:val="single" w:sz="4" w:space="18" w:color="auto"/>
        <w:bottom w:val="single" w:sz="4" w:space="0" w:color="auto"/>
        <w:right w:val="single" w:sz="4" w:space="0" w:color="auto"/>
      </w:pBdr>
      <w:spacing w:before="100" w:beforeAutospacing="1" w:after="100" w:afterAutospacing="1"/>
      <w:ind w:firstLineChars="300" w:firstLine="300"/>
      <w:textAlignment w:val="center"/>
    </w:pPr>
    <w:rPr>
      <w:i/>
      <w:iCs/>
      <w:color w:val="000000"/>
      <w:sz w:val="20"/>
      <w:szCs w:val="20"/>
    </w:rPr>
  </w:style>
  <w:style w:type="paragraph" w:customStyle="1" w:styleId="xl108">
    <w:name w:val="xl108"/>
    <w:basedOn w:val="prastasis"/>
    <w:rsid w:val="00E14C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000000"/>
      <w:sz w:val="20"/>
      <w:szCs w:val="20"/>
    </w:rPr>
  </w:style>
  <w:style w:type="paragraph" w:customStyle="1" w:styleId="xl109">
    <w:name w:val="xl109"/>
    <w:basedOn w:val="prastasis"/>
    <w:rsid w:val="00E14CDA"/>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b/>
      <w:bCs/>
      <w:i/>
      <w:iCs/>
      <w:color w:val="000000"/>
      <w:sz w:val="20"/>
      <w:szCs w:val="20"/>
    </w:rPr>
  </w:style>
  <w:style w:type="paragraph" w:customStyle="1" w:styleId="xl110">
    <w:name w:val="xl110"/>
    <w:basedOn w:val="prastasis"/>
    <w:rsid w:val="00E14CDA"/>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b/>
      <w:bCs/>
      <w:i/>
      <w:iCs/>
      <w:color w:val="000000"/>
      <w:sz w:val="20"/>
      <w:szCs w:val="20"/>
    </w:rPr>
  </w:style>
  <w:style w:type="paragraph" w:customStyle="1" w:styleId="xl111">
    <w:name w:val="xl111"/>
    <w:basedOn w:val="prastasis"/>
    <w:rsid w:val="00E14CDA"/>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b/>
      <w:bCs/>
      <w:i/>
      <w:iCs/>
      <w:color w:val="000000"/>
      <w:sz w:val="20"/>
      <w:szCs w:val="20"/>
    </w:rPr>
  </w:style>
  <w:style w:type="paragraph" w:customStyle="1" w:styleId="xl112">
    <w:name w:val="xl112"/>
    <w:basedOn w:val="prastasis"/>
    <w:rsid w:val="00E14CDA"/>
    <w:pPr>
      <w:pBdr>
        <w:top w:val="single" w:sz="4" w:space="0" w:color="auto"/>
        <w:bottom w:val="single" w:sz="4" w:space="0" w:color="auto"/>
      </w:pBdr>
      <w:shd w:val="clear" w:color="000000" w:fill="EAF1DD"/>
      <w:spacing w:before="100" w:beforeAutospacing="1" w:after="100" w:afterAutospacing="1"/>
      <w:jc w:val="center"/>
      <w:textAlignment w:val="center"/>
    </w:pPr>
    <w:rPr>
      <w:b/>
      <w:bCs/>
      <w:i/>
      <w:iCs/>
      <w:color w:val="000000"/>
      <w:sz w:val="20"/>
      <w:szCs w:val="20"/>
    </w:rPr>
  </w:style>
  <w:style w:type="paragraph" w:customStyle="1" w:styleId="xl113">
    <w:name w:val="xl113"/>
    <w:basedOn w:val="prastasis"/>
    <w:rsid w:val="00E14CDA"/>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b/>
      <w:bCs/>
      <w:i/>
      <w:iCs/>
      <w:color w:val="000000"/>
      <w:sz w:val="20"/>
      <w:szCs w:val="20"/>
    </w:rPr>
  </w:style>
  <w:style w:type="paragraph" w:customStyle="1" w:styleId="xl114">
    <w:name w:val="xl114"/>
    <w:basedOn w:val="prastasis"/>
    <w:rsid w:val="00E14CDA"/>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b/>
      <w:bCs/>
      <w:i/>
      <w:iCs/>
      <w:color w:val="000000"/>
      <w:sz w:val="20"/>
      <w:szCs w:val="20"/>
    </w:rPr>
  </w:style>
  <w:style w:type="paragraph" w:customStyle="1" w:styleId="xl115">
    <w:name w:val="xl115"/>
    <w:basedOn w:val="prastasis"/>
    <w:rsid w:val="00E14CDA"/>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b/>
      <w:bCs/>
      <w:i/>
      <w:iCs/>
      <w:color w:val="000000"/>
      <w:sz w:val="20"/>
      <w:szCs w:val="20"/>
    </w:rPr>
  </w:style>
  <w:style w:type="paragraph" w:customStyle="1" w:styleId="xl116">
    <w:name w:val="xl116"/>
    <w:basedOn w:val="prastasis"/>
    <w:rsid w:val="00E14CDA"/>
    <w:pPr>
      <w:pBdr>
        <w:top w:val="single" w:sz="4" w:space="0" w:color="auto"/>
        <w:bottom w:val="single" w:sz="4" w:space="0" w:color="auto"/>
      </w:pBdr>
      <w:shd w:val="clear" w:color="000000" w:fill="EAF1DD"/>
      <w:spacing w:before="100" w:beforeAutospacing="1" w:after="100" w:afterAutospacing="1"/>
      <w:jc w:val="center"/>
      <w:textAlignment w:val="center"/>
    </w:pPr>
    <w:rPr>
      <w:b/>
      <w:bCs/>
      <w:i/>
      <w:iCs/>
      <w:color w:val="000000"/>
      <w:sz w:val="20"/>
      <w:szCs w:val="20"/>
    </w:rPr>
  </w:style>
  <w:style w:type="paragraph" w:customStyle="1" w:styleId="xl117">
    <w:name w:val="xl117"/>
    <w:basedOn w:val="prastasis"/>
    <w:rsid w:val="00E14CDA"/>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b/>
      <w:bCs/>
      <w:i/>
      <w:iCs/>
      <w:color w:val="000000"/>
      <w:sz w:val="20"/>
      <w:szCs w:val="20"/>
    </w:rPr>
  </w:style>
  <w:style w:type="paragraph" w:customStyle="1" w:styleId="xl118">
    <w:name w:val="xl118"/>
    <w:basedOn w:val="prastasis"/>
    <w:rsid w:val="00E14CDA"/>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b/>
      <w:bCs/>
      <w:color w:val="000000"/>
      <w:sz w:val="20"/>
      <w:szCs w:val="20"/>
    </w:rPr>
  </w:style>
  <w:style w:type="paragraph" w:customStyle="1" w:styleId="xl120">
    <w:name w:val="xl120"/>
    <w:basedOn w:val="prastasis"/>
    <w:rsid w:val="00E14CDA"/>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b/>
      <w:bCs/>
      <w:color w:val="000000"/>
      <w:sz w:val="20"/>
      <w:szCs w:val="20"/>
    </w:rPr>
  </w:style>
  <w:style w:type="paragraph" w:customStyle="1" w:styleId="xl121">
    <w:name w:val="xl121"/>
    <w:basedOn w:val="prastasis"/>
    <w:rsid w:val="00E14CDA"/>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122">
    <w:name w:val="xl122"/>
    <w:basedOn w:val="prastasis"/>
    <w:rsid w:val="00E14CDA"/>
    <w:pPr>
      <w:pBdr>
        <w:top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123">
    <w:name w:val="xl123"/>
    <w:basedOn w:val="prastasis"/>
    <w:rsid w:val="00E14CDA"/>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24">
    <w:name w:val="xl124"/>
    <w:basedOn w:val="prastasis"/>
    <w:rsid w:val="00E14CDA"/>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125">
    <w:name w:val="xl125"/>
    <w:basedOn w:val="prastasis"/>
    <w:rsid w:val="00E14CDA"/>
    <w:pPr>
      <w:pBdr>
        <w:top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126">
    <w:name w:val="xl126"/>
    <w:basedOn w:val="prastasis"/>
    <w:rsid w:val="00E14CDA"/>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27">
    <w:name w:val="xl127"/>
    <w:basedOn w:val="prastasis"/>
    <w:rsid w:val="00E14CDA"/>
    <w:pPr>
      <w:pBdr>
        <w:top w:val="single" w:sz="4" w:space="0" w:color="auto"/>
        <w:left w:val="single" w:sz="4" w:space="0" w:color="auto"/>
        <w:bottom w:val="single" w:sz="4" w:space="0" w:color="auto"/>
      </w:pBdr>
      <w:spacing w:before="100" w:beforeAutospacing="1" w:after="100" w:afterAutospacing="1"/>
      <w:jc w:val="center"/>
      <w:textAlignment w:val="center"/>
    </w:pPr>
    <w:rPr>
      <w:i/>
      <w:iCs/>
      <w:color w:val="000000"/>
      <w:sz w:val="20"/>
      <w:szCs w:val="20"/>
    </w:rPr>
  </w:style>
  <w:style w:type="paragraph" w:customStyle="1" w:styleId="xl128">
    <w:name w:val="xl128"/>
    <w:basedOn w:val="prastasis"/>
    <w:rsid w:val="00E14CDA"/>
    <w:pPr>
      <w:pBdr>
        <w:top w:val="single" w:sz="4" w:space="0" w:color="auto"/>
        <w:bottom w:val="single" w:sz="4" w:space="0" w:color="auto"/>
      </w:pBdr>
      <w:spacing w:before="100" w:beforeAutospacing="1" w:after="100" w:afterAutospacing="1"/>
      <w:jc w:val="center"/>
      <w:textAlignment w:val="center"/>
    </w:pPr>
    <w:rPr>
      <w:i/>
      <w:iCs/>
      <w:color w:val="000000"/>
      <w:sz w:val="20"/>
      <w:szCs w:val="20"/>
    </w:rPr>
  </w:style>
  <w:style w:type="paragraph" w:customStyle="1" w:styleId="xl129">
    <w:name w:val="xl129"/>
    <w:basedOn w:val="prastasis"/>
    <w:rsid w:val="00E14CDA"/>
    <w:pPr>
      <w:pBdr>
        <w:top w:val="single" w:sz="4" w:space="0" w:color="auto"/>
        <w:bottom w:val="single" w:sz="4" w:space="0" w:color="auto"/>
        <w:right w:val="single" w:sz="4" w:space="0" w:color="auto"/>
      </w:pBdr>
      <w:spacing w:before="100" w:beforeAutospacing="1" w:after="100" w:afterAutospacing="1"/>
      <w:jc w:val="center"/>
      <w:textAlignment w:val="center"/>
    </w:pPr>
    <w:rPr>
      <w:i/>
      <w:iCs/>
      <w:color w:val="000000"/>
      <w:sz w:val="20"/>
      <w:szCs w:val="20"/>
    </w:rPr>
  </w:style>
  <w:style w:type="paragraph" w:customStyle="1" w:styleId="xl130">
    <w:name w:val="xl130"/>
    <w:basedOn w:val="prastasis"/>
    <w:rsid w:val="00E14CDA"/>
    <w:pPr>
      <w:shd w:val="clear" w:color="000000" w:fill="EAF1DD"/>
      <w:spacing w:before="100" w:beforeAutospacing="1" w:after="100" w:afterAutospacing="1"/>
    </w:pPr>
  </w:style>
  <w:style w:type="paragraph" w:customStyle="1" w:styleId="xl131">
    <w:name w:val="xl131"/>
    <w:basedOn w:val="prastasis"/>
    <w:rsid w:val="00E14CDA"/>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132">
    <w:name w:val="xl132"/>
    <w:basedOn w:val="prastasis"/>
    <w:rsid w:val="00E14CDA"/>
    <w:pPr>
      <w:pBdr>
        <w:top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133">
    <w:name w:val="xl133"/>
    <w:basedOn w:val="prastasis"/>
    <w:rsid w:val="00E14CDA"/>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34">
    <w:name w:val="xl134"/>
    <w:basedOn w:val="prastasis"/>
    <w:rsid w:val="00E14CDA"/>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135">
    <w:name w:val="xl135"/>
    <w:basedOn w:val="prastasis"/>
    <w:rsid w:val="00E14CDA"/>
    <w:pPr>
      <w:pBdr>
        <w:top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136">
    <w:name w:val="xl136"/>
    <w:basedOn w:val="prastasis"/>
    <w:rsid w:val="00E14CDA"/>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3">
    <w:name w:val="xl63"/>
    <w:basedOn w:val="prastasis"/>
    <w:rsid w:val="00E14C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64">
    <w:name w:val="xl64"/>
    <w:basedOn w:val="prastasis"/>
    <w:rsid w:val="00E14CDA"/>
    <w:pPr>
      <w:spacing w:before="100" w:beforeAutospacing="1" w:after="100" w:afterAutospacing="1"/>
      <w:jc w:val="center"/>
      <w:textAlignment w:val="center"/>
    </w:pPr>
    <w:rPr>
      <w:lang w:val="en-US" w:eastAsia="en-US"/>
    </w:rPr>
  </w:style>
  <w:style w:type="paragraph" w:customStyle="1" w:styleId="font5">
    <w:name w:val="font5"/>
    <w:basedOn w:val="prastasis"/>
    <w:rsid w:val="00E14CDA"/>
    <w:pPr>
      <w:spacing w:before="100" w:beforeAutospacing="1" w:after="100" w:afterAutospacing="1"/>
    </w:pPr>
    <w:rPr>
      <w:color w:val="000000"/>
      <w:sz w:val="22"/>
      <w:szCs w:val="22"/>
    </w:rPr>
  </w:style>
  <w:style w:type="paragraph" w:customStyle="1" w:styleId="font6">
    <w:name w:val="font6"/>
    <w:basedOn w:val="prastasis"/>
    <w:rsid w:val="00E14CDA"/>
    <w:pPr>
      <w:spacing w:before="100" w:beforeAutospacing="1" w:after="100" w:afterAutospacing="1"/>
    </w:pPr>
    <w:rPr>
      <w:color w:val="000000"/>
      <w:sz w:val="22"/>
      <w:szCs w:val="22"/>
    </w:rPr>
  </w:style>
  <w:style w:type="paragraph" w:customStyle="1" w:styleId="font7">
    <w:name w:val="font7"/>
    <w:basedOn w:val="prastasis"/>
    <w:rsid w:val="00E14CDA"/>
    <w:pPr>
      <w:spacing w:before="100" w:beforeAutospacing="1" w:after="100" w:afterAutospacing="1"/>
    </w:pPr>
    <w:rPr>
      <w:color w:val="FF0000"/>
      <w:sz w:val="22"/>
      <w:szCs w:val="22"/>
    </w:rPr>
  </w:style>
  <w:style w:type="character" w:customStyle="1" w:styleId="gt-card-ttl-txt">
    <w:name w:val="gt-card-ttl-txt"/>
    <w:rsid w:val="00E14CDA"/>
  </w:style>
  <w:style w:type="character" w:customStyle="1" w:styleId="FooterChar1">
    <w:name w:val="Footer Char1"/>
    <w:uiPriority w:val="99"/>
    <w:locked/>
    <w:rsid w:val="00E14CDA"/>
    <w:rPr>
      <w:rFonts w:ascii="Times New Roman" w:hAnsi="Times New Roman"/>
      <w:sz w:val="20"/>
    </w:rPr>
  </w:style>
  <w:style w:type="numbering" w:customStyle="1" w:styleId="NoList11">
    <w:name w:val="No List11"/>
    <w:next w:val="Sraonra"/>
    <w:semiHidden/>
    <w:unhideWhenUsed/>
    <w:rsid w:val="00E14CDA"/>
  </w:style>
  <w:style w:type="numbering" w:customStyle="1" w:styleId="NoList21">
    <w:name w:val="No List21"/>
    <w:next w:val="Sraonra"/>
    <w:semiHidden/>
    <w:unhideWhenUsed/>
    <w:rsid w:val="00E14CDA"/>
  </w:style>
  <w:style w:type="numbering" w:customStyle="1" w:styleId="WWOutlineListStyle21">
    <w:name w:val="WW_OutlineListStyle21"/>
    <w:basedOn w:val="Sraonra"/>
    <w:rsid w:val="00E14CDA"/>
    <w:pPr>
      <w:numPr>
        <w:numId w:val="23"/>
      </w:numPr>
    </w:pPr>
  </w:style>
  <w:style w:type="numbering" w:customStyle="1" w:styleId="Style21">
    <w:name w:val="Style21"/>
    <w:uiPriority w:val="99"/>
    <w:rsid w:val="00E14CDA"/>
    <w:pPr>
      <w:numPr>
        <w:numId w:val="24"/>
      </w:numPr>
    </w:pPr>
  </w:style>
  <w:style w:type="numbering" w:customStyle="1" w:styleId="NoList12">
    <w:name w:val="No List12"/>
    <w:next w:val="Sraonra"/>
    <w:semiHidden/>
    <w:unhideWhenUsed/>
    <w:rsid w:val="00E14CDA"/>
  </w:style>
  <w:style w:type="numbering" w:customStyle="1" w:styleId="NoList22">
    <w:name w:val="No List22"/>
    <w:next w:val="Sraonra"/>
    <w:semiHidden/>
    <w:unhideWhenUsed/>
    <w:rsid w:val="00E14CDA"/>
  </w:style>
  <w:style w:type="numbering" w:customStyle="1" w:styleId="WWOutlineListStyle22">
    <w:name w:val="WW_OutlineListStyle22"/>
    <w:basedOn w:val="Sraonra"/>
    <w:rsid w:val="00E14CDA"/>
    <w:pPr>
      <w:numPr>
        <w:numId w:val="27"/>
      </w:numPr>
    </w:pPr>
  </w:style>
  <w:style w:type="table" w:customStyle="1" w:styleId="Style12">
    <w:name w:val="Style12"/>
    <w:basedOn w:val="prastojilentel"/>
    <w:uiPriority w:val="99"/>
    <w:rsid w:val="00E14CDA"/>
    <w:pPr>
      <w:spacing w:after="0" w:line="240" w:lineRule="auto"/>
    </w:pPr>
    <w:rPr>
      <w:rFonts w:ascii="Times New Roman" w:eastAsia="Calibri" w:hAnsi="Times New Roman" w:cs="Times New Roman"/>
      <w:sz w:val="20"/>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wordWrap/>
        <w:spacing w:beforeLines="0" w:beforeAutospacing="0" w:afterLines="0" w:afterAutospacing="0" w:line="240" w:lineRule="auto"/>
        <w:ind w:leftChars="0" w:left="0" w:rightChars="0" w:right="0" w:firstLineChars="0" w:firstLine="0"/>
        <w:contextualSpacing w:val="0"/>
        <w:mirrorIndents w:val="0"/>
      </w:pPr>
      <w:rPr>
        <w:rFonts w:ascii="Helvetica Neue UltraLight" w:hAnsi="Helvetica Neue UltraLight"/>
        <w:b/>
        <w:i w:val="0"/>
        <w:caps w:val="0"/>
        <w:smallCaps w:val="0"/>
        <w:strike w:val="0"/>
        <w:dstrike w:val="0"/>
        <w:vanish w:val="0"/>
        <w:sz w:val="24"/>
        <w:vertAlign w:val="baseli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7D7FF"/>
      </w:tcPr>
    </w:tblStylePr>
  </w:style>
  <w:style w:type="numbering" w:customStyle="1" w:styleId="Style22">
    <w:name w:val="Style22"/>
    <w:uiPriority w:val="99"/>
    <w:rsid w:val="00E14CDA"/>
    <w:pPr>
      <w:numPr>
        <w:numId w:val="28"/>
      </w:numPr>
    </w:pPr>
  </w:style>
  <w:style w:type="numbering" w:customStyle="1" w:styleId="Sraonra11">
    <w:name w:val="Sąrašo nėra11"/>
    <w:next w:val="Sraonra"/>
    <w:uiPriority w:val="99"/>
    <w:semiHidden/>
    <w:unhideWhenUsed/>
    <w:rsid w:val="00E14CDA"/>
  </w:style>
  <w:style w:type="paragraph" w:customStyle="1" w:styleId="StiliusAntrat112ptParykintasisJuoda">
    <w:name w:val="Stilius Antraštė 1 + 12 pt Paryškintasis Juoda"/>
    <w:basedOn w:val="Antrat1"/>
    <w:rsid w:val="00E14CDA"/>
    <w:pPr>
      <w:keepLines w:val="0"/>
      <w:numPr>
        <w:numId w:val="29"/>
      </w:numPr>
      <w:pBdr>
        <w:bottom w:val="none" w:sz="0" w:space="0" w:color="auto"/>
      </w:pBdr>
      <w:spacing w:after="360"/>
      <w:ind w:left="0" w:firstLine="0"/>
      <w:jc w:val="center"/>
    </w:pPr>
    <w:rPr>
      <w:rFonts w:eastAsia="Calibri" w:cs="Times New Roman"/>
      <w:bCs/>
      <w:color w:val="000000"/>
      <w:szCs w:val="22"/>
    </w:rPr>
  </w:style>
  <w:style w:type="character" w:customStyle="1" w:styleId="BodytextChar0">
    <w:name w:val="Body text Char"/>
    <w:rsid w:val="00E14CDA"/>
    <w:rPr>
      <w:rFonts w:eastAsia="Calibri"/>
      <w:sz w:val="24"/>
      <w:szCs w:val="22"/>
      <w:lang w:eastAsia="en-US"/>
    </w:rPr>
  </w:style>
  <w:style w:type="numbering" w:customStyle="1" w:styleId="Sraonra2">
    <w:name w:val="Sąrašo nėra2"/>
    <w:next w:val="Sraonra"/>
    <w:semiHidden/>
    <w:rsid w:val="00E14CDA"/>
  </w:style>
  <w:style w:type="character" w:customStyle="1" w:styleId="DiagramaDiagrama16">
    <w:name w:val="Diagrama Diagrama16"/>
    <w:rsid w:val="00E14CDA"/>
    <w:rPr>
      <w:rFonts w:ascii="Times New Roman" w:eastAsia="Times New Roman" w:hAnsi="Times New Roman" w:cs="Times New Roman"/>
      <w:sz w:val="28"/>
      <w:lang w:val="lt-LT" w:eastAsia="lt-LT"/>
    </w:rPr>
  </w:style>
  <w:style w:type="character" w:customStyle="1" w:styleId="DiagramaDiagrama15">
    <w:name w:val="Diagrama Diagrama15"/>
    <w:semiHidden/>
    <w:rsid w:val="00E14CDA"/>
    <w:rPr>
      <w:rFonts w:ascii="Times New Roman" w:eastAsia="Times New Roman" w:hAnsi="Times New Roman" w:cs="Times New Roman"/>
      <w:sz w:val="24"/>
      <w:szCs w:val="20"/>
      <w:lang w:val="lt-LT" w:eastAsia="lt-LT"/>
    </w:rPr>
  </w:style>
  <w:style w:type="character" w:customStyle="1" w:styleId="DiagramaDiagrama14">
    <w:name w:val="Diagrama Diagrama14"/>
    <w:semiHidden/>
    <w:rsid w:val="00E14CDA"/>
    <w:rPr>
      <w:rFonts w:ascii="Times New Roman" w:eastAsia="Times New Roman" w:hAnsi="Times New Roman" w:cs="Times New Roman"/>
      <w:sz w:val="24"/>
      <w:szCs w:val="20"/>
      <w:lang w:val="lt-LT" w:eastAsia="lt-LT"/>
    </w:rPr>
  </w:style>
  <w:style w:type="character" w:customStyle="1" w:styleId="DiagramaDiagrama13">
    <w:name w:val="Diagrama Diagrama13"/>
    <w:semiHidden/>
    <w:rsid w:val="00E14CDA"/>
    <w:rPr>
      <w:rFonts w:ascii="Times New Roman" w:eastAsia="Times New Roman" w:hAnsi="Times New Roman" w:cs="Times New Roman"/>
      <w:b/>
      <w:sz w:val="44"/>
      <w:szCs w:val="20"/>
      <w:lang w:val="lt-LT" w:eastAsia="lt-LT"/>
    </w:rPr>
  </w:style>
  <w:style w:type="character" w:customStyle="1" w:styleId="DiagramaDiagrama12">
    <w:name w:val="Diagrama Diagrama12"/>
    <w:semiHidden/>
    <w:rsid w:val="00E14CDA"/>
    <w:rPr>
      <w:rFonts w:ascii="Times New Roman" w:eastAsia="Times New Roman" w:hAnsi="Times New Roman" w:cs="Times New Roman"/>
      <w:b/>
      <w:sz w:val="40"/>
      <w:szCs w:val="20"/>
      <w:lang w:val="lt-LT" w:eastAsia="lt-LT"/>
    </w:rPr>
  </w:style>
  <w:style w:type="character" w:customStyle="1" w:styleId="DiagramaDiagrama11">
    <w:name w:val="Diagrama Diagrama11"/>
    <w:semiHidden/>
    <w:rsid w:val="00E14CDA"/>
    <w:rPr>
      <w:rFonts w:ascii="Times New Roman" w:eastAsia="Times New Roman" w:hAnsi="Times New Roman" w:cs="Times New Roman"/>
      <w:b/>
      <w:sz w:val="36"/>
      <w:szCs w:val="20"/>
      <w:lang w:val="lt-LT" w:eastAsia="lt-LT"/>
    </w:rPr>
  </w:style>
  <w:style w:type="character" w:customStyle="1" w:styleId="DiagramaDiagrama10">
    <w:name w:val="Diagrama Diagrama10"/>
    <w:semiHidden/>
    <w:rsid w:val="00E14CDA"/>
    <w:rPr>
      <w:rFonts w:ascii="Times New Roman" w:eastAsia="Times New Roman" w:hAnsi="Times New Roman" w:cs="Times New Roman"/>
      <w:sz w:val="48"/>
      <w:szCs w:val="20"/>
      <w:lang w:val="lt-LT" w:eastAsia="lt-LT"/>
    </w:rPr>
  </w:style>
  <w:style w:type="character" w:customStyle="1" w:styleId="DiagramaDiagrama9">
    <w:name w:val="Diagrama Diagrama9"/>
    <w:semiHidden/>
    <w:rsid w:val="00E14CDA"/>
    <w:rPr>
      <w:rFonts w:ascii="Times New Roman" w:eastAsia="Times New Roman" w:hAnsi="Times New Roman" w:cs="Times New Roman"/>
      <w:b/>
      <w:sz w:val="18"/>
      <w:szCs w:val="20"/>
      <w:lang w:val="lt-LT" w:eastAsia="lt-LT"/>
    </w:rPr>
  </w:style>
  <w:style w:type="character" w:customStyle="1" w:styleId="DiagramaDiagrama8">
    <w:name w:val="Diagrama Diagrama8"/>
    <w:semiHidden/>
    <w:rsid w:val="00E14CDA"/>
    <w:rPr>
      <w:rFonts w:ascii="Times New Roman" w:eastAsia="Times New Roman" w:hAnsi="Times New Roman" w:cs="Times New Roman"/>
      <w:sz w:val="40"/>
      <w:szCs w:val="20"/>
      <w:lang w:val="lt-LT" w:eastAsia="lt-LT"/>
    </w:rPr>
  </w:style>
  <w:style w:type="character" w:customStyle="1" w:styleId="DiagramaDiagrama4">
    <w:name w:val="Diagrama Diagrama4"/>
    <w:semiHidden/>
    <w:rsid w:val="00E14CDA"/>
    <w:rPr>
      <w:rFonts w:ascii="Times New Roman" w:eastAsia="Calibri" w:hAnsi="Times New Roman" w:cs="Times New Roman"/>
      <w:sz w:val="24"/>
      <w:lang w:val="lt-LT"/>
    </w:rPr>
  </w:style>
  <w:style w:type="character" w:customStyle="1" w:styleId="BodyTextIndent3Char">
    <w:name w:val="Body Text Indent 3 Char"/>
    <w:rsid w:val="00E14CDA"/>
    <w:rPr>
      <w:rFonts w:ascii="Times New Roman" w:eastAsia="Calibri" w:hAnsi="Times New Roman" w:cs="Times New Roman"/>
      <w:sz w:val="16"/>
      <w:szCs w:val="16"/>
      <w:lang w:val="lt-LT"/>
    </w:rPr>
  </w:style>
  <w:style w:type="character" w:customStyle="1" w:styleId="PlainTextChar">
    <w:name w:val="Plain Text Char"/>
    <w:semiHidden/>
    <w:rsid w:val="00E14CDA"/>
    <w:rPr>
      <w:rFonts w:ascii="Consolas" w:eastAsia="Calibri" w:hAnsi="Consolas" w:cs="Times New Roman"/>
      <w:sz w:val="21"/>
      <w:szCs w:val="21"/>
      <w:lang w:val="lt-LT"/>
    </w:rPr>
  </w:style>
  <w:style w:type="character" w:customStyle="1" w:styleId="DiagramaDiagrama3">
    <w:name w:val="Diagrama Diagrama3"/>
    <w:locked/>
    <w:rsid w:val="00E14CDA"/>
    <w:rPr>
      <w:rFonts w:ascii="Times New Roman" w:eastAsia="Calibri" w:hAnsi="Times New Roman" w:cs="Times New Roman"/>
      <w:sz w:val="20"/>
      <w:szCs w:val="20"/>
    </w:rPr>
  </w:style>
  <w:style w:type="character" w:customStyle="1" w:styleId="HTMLiankstoformatuotasDiagrama1">
    <w:name w:val="HTML iš anksto formatuotas Diagrama1"/>
    <w:rsid w:val="00E14CDA"/>
    <w:rPr>
      <w:rFonts w:ascii="Consolas" w:hAnsi="Consolas"/>
      <w:lang w:eastAsia="en-US"/>
    </w:rPr>
  </w:style>
  <w:style w:type="character" w:customStyle="1" w:styleId="tblrowlbl1">
    <w:name w:val="tblrowlbl1"/>
    <w:rsid w:val="00E14CDA"/>
    <w:rPr>
      <w:rFonts w:ascii="Arial" w:hAnsi="Arial" w:cs="Arial" w:hint="default"/>
      <w:b/>
      <w:bCs/>
      <w:color w:val="000000"/>
      <w:sz w:val="18"/>
      <w:szCs w:val="18"/>
      <w:shd w:val="clear" w:color="auto" w:fill="FFFFFF"/>
    </w:rPr>
  </w:style>
  <w:style w:type="character" w:customStyle="1" w:styleId="parahead1">
    <w:name w:val="parahead1"/>
    <w:rsid w:val="00E14CDA"/>
    <w:rPr>
      <w:rFonts w:ascii="Verdana" w:hAnsi="Verdana" w:hint="default"/>
      <w:b/>
      <w:bCs/>
      <w:color w:val="000000"/>
      <w:sz w:val="17"/>
      <w:szCs w:val="17"/>
    </w:rPr>
  </w:style>
  <w:style w:type="paragraph" w:customStyle="1" w:styleId="StyleBoldJustified">
    <w:name w:val="Style Bold Justified"/>
    <w:basedOn w:val="prastasis"/>
    <w:link w:val="StyleBoldJustifiedChar"/>
    <w:rsid w:val="00E14CDA"/>
    <w:pPr>
      <w:jc w:val="both"/>
    </w:pPr>
    <w:rPr>
      <w:bCs/>
      <w:szCs w:val="20"/>
      <w:lang w:val="en-GB" w:eastAsia="en-US"/>
    </w:rPr>
  </w:style>
  <w:style w:type="character" w:customStyle="1" w:styleId="StyleBoldJustifiedChar">
    <w:name w:val="Style Bold Justified Char"/>
    <w:link w:val="StyleBoldJustified"/>
    <w:rsid w:val="00E14CDA"/>
    <w:rPr>
      <w:rFonts w:ascii="Times New Roman" w:eastAsia="Times New Roman" w:hAnsi="Times New Roman" w:cs="Times New Roman"/>
      <w:bCs/>
      <w:sz w:val="24"/>
      <w:szCs w:val="20"/>
      <w:lang w:val="en-GB" w:eastAsia="en-US"/>
    </w:rPr>
  </w:style>
  <w:style w:type="paragraph" w:customStyle="1" w:styleId="Section">
    <w:name w:val="Section"/>
    <w:basedOn w:val="prastasis"/>
    <w:rsid w:val="00E14CDA"/>
    <w:pPr>
      <w:widowControl w:val="0"/>
      <w:spacing w:line="360" w:lineRule="exact"/>
      <w:jc w:val="center"/>
    </w:pPr>
    <w:rPr>
      <w:rFonts w:ascii="Arial" w:hAnsi="Arial"/>
      <w:b/>
      <w:sz w:val="32"/>
      <w:szCs w:val="20"/>
      <w:lang w:val="cs-CZ" w:eastAsia="en-US"/>
    </w:rPr>
  </w:style>
  <w:style w:type="paragraph" w:customStyle="1" w:styleId="CharCharDiagramaCharCharDiagramaCharCharDiagramaCharChar">
    <w:name w:val="Char Char Diagrama Char Char Diagrama Char Char Diagrama Char Char"/>
    <w:basedOn w:val="prastasis"/>
    <w:rsid w:val="00E14CDA"/>
    <w:pPr>
      <w:spacing w:after="160" w:line="240" w:lineRule="exact"/>
    </w:pPr>
    <w:rPr>
      <w:rFonts w:ascii="Tahoma" w:hAnsi="Tahoma"/>
      <w:sz w:val="20"/>
      <w:szCs w:val="20"/>
      <w:lang w:val="en-US" w:eastAsia="en-US"/>
    </w:rPr>
  </w:style>
  <w:style w:type="paragraph" w:customStyle="1" w:styleId="CharChar2DiagramaDiagramaCharCharDiagramaDiagrama1CharCharDiagramaDiagrama1Diagrama">
    <w:name w:val="Char Char2 Diagrama Diagrama Char Char Diagrama Diagrama1 Char Char Diagrama Diagrama1 Diagrama"/>
    <w:basedOn w:val="prastasis"/>
    <w:rsid w:val="00E14CDA"/>
    <w:pPr>
      <w:spacing w:after="160" w:line="240" w:lineRule="exact"/>
    </w:pPr>
    <w:rPr>
      <w:rFonts w:ascii="Tahoma" w:hAnsi="Tahoma"/>
      <w:sz w:val="20"/>
      <w:szCs w:val="20"/>
      <w:lang w:val="en-US" w:eastAsia="en-US"/>
    </w:rPr>
  </w:style>
  <w:style w:type="paragraph" w:customStyle="1" w:styleId="CharChar6Diagrama">
    <w:name w:val="Char Char6 Diagrama"/>
    <w:basedOn w:val="prastasis"/>
    <w:rsid w:val="00E14CDA"/>
    <w:pPr>
      <w:spacing w:after="160" w:line="240" w:lineRule="exact"/>
    </w:pPr>
    <w:rPr>
      <w:rFonts w:ascii="Tahoma" w:hAnsi="Tahoma"/>
      <w:sz w:val="20"/>
      <w:szCs w:val="20"/>
      <w:lang w:val="en-US" w:eastAsia="en-US"/>
    </w:rPr>
  </w:style>
  <w:style w:type="paragraph" w:customStyle="1" w:styleId="Hyperlink2">
    <w:name w:val="Hyperlink2"/>
    <w:rsid w:val="00E14CDA"/>
    <w:pPr>
      <w:autoSpaceDE w:val="0"/>
      <w:autoSpaceDN w:val="0"/>
      <w:adjustRightInd w:val="0"/>
      <w:spacing w:after="0" w:line="240" w:lineRule="auto"/>
      <w:ind w:firstLine="312"/>
      <w:jc w:val="both"/>
    </w:pPr>
    <w:rPr>
      <w:rFonts w:ascii="TimesLT" w:eastAsia="Times New Roman" w:hAnsi="TimesLT" w:cs="Times New Roman"/>
      <w:sz w:val="20"/>
      <w:szCs w:val="20"/>
      <w:lang w:val="en-US" w:eastAsia="en-US"/>
    </w:rPr>
  </w:style>
  <w:style w:type="character" w:customStyle="1" w:styleId="IprastasJ">
    <w:name w:val="Iprastas_J"/>
    <w:rsid w:val="00E14CDA"/>
    <w:rPr>
      <w:rFonts w:ascii="Arial" w:hAnsi="Arial" w:cs="Arial" w:hint="default"/>
      <w:lang w:val="lt-LT"/>
    </w:rPr>
  </w:style>
  <w:style w:type="paragraph" w:customStyle="1" w:styleId="normaltableau">
    <w:name w:val="normal_tableau"/>
    <w:basedOn w:val="prastasis"/>
    <w:rsid w:val="00E14CDA"/>
    <w:pPr>
      <w:tabs>
        <w:tab w:val="num" w:pos="0"/>
      </w:tabs>
      <w:spacing w:before="120" w:after="120"/>
      <w:jc w:val="both"/>
    </w:pPr>
    <w:rPr>
      <w:rFonts w:ascii="Optima" w:hAnsi="Optima"/>
      <w:sz w:val="22"/>
      <w:szCs w:val="20"/>
      <w:lang w:val="en-GB" w:eastAsia="en-US"/>
    </w:rPr>
  </w:style>
  <w:style w:type="character" w:customStyle="1" w:styleId="TitleHeader2DiagramaDiagrama">
    <w:name w:val="Title Header2 Diagrama Diagrama"/>
    <w:rsid w:val="00E14CDA"/>
    <w:rPr>
      <w:sz w:val="24"/>
      <w:lang w:val="lt-LT" w:eastAsia="en-US" w:bidi="ar-SA"/>
    </w:rPr>
  </w:style>
  <w:style w:type="paragraph" w:customStyle="1" w:styleId="HTMLPreformatted1">
    <w:name w:val="HTML Preformatted1"/>
    <w:basedOn w:val="prastasis"/>
    <w:rsid w:val="00E14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0"/>
      <w:szCs w:val="20"/>
      <w:lang w:val="en-GB" w:eastAsia="en-US"/>
    </w:rPr>
  </w:style>
  <w:style w:type="paragraph" w:customStyle="1" w:styleId="Pavadinimas1">
    <w:name w:val="Pavadinimas1"/>
    <w:rsid w:val="00E14CDA"/>
    <w:pPr>
      <w:autoSpaceDE w:val="0"/>
      <w:autoSpaceDN w:val="0"/>
      <w:adjustRightInd w:val="0"/>
      <w:spacing w:after="0" w:line="240" w:lineRule="auto"/>
      <w:ind w:left="850"/>
    </w:pPr>
    <w:rPr>
      <w:rFonts w:ascii="TimesLT" w:eastAsia="Times New Roman" w:hAnsi="TimesLT" w:cs="Times New Roman"/>
      <w:b/>
      <w:bCs/>
      <w:caps/>
      <w:sz w:val="22"/>
      <w:szCs w:val="22"/>
      <w:lang w:val="en-US" w:eastAsia="en-US"/>
    </w:rPr>
  </w:style>
  <w:style w:type="paragraph" w:customStyle="1" w:styleId="CharCharDiagramaCharChar">
    <w:name w:val="Char Char Diagrama Char Char"/>
    <w:basedOn w:val="prastasis"/>
    <w:rsid w:val="00E14CDA"/>
    <w:pPr>
      <w:spacing w:after="160" w:line="240" w:lineRule="exact"/>
    </w:pPr>
    <w:rPr>
      <w:rFonts w:ascii="Tahoma" w:hAnsi="Tahoma"/>
      <w:sz w:val="20"/>
      <w:szCs w:val="20"/>
      <w:lang w:val="en-US" w:eastAsia="en-US"/>
    </w:rPr>
  </w:style>
  <w:style w:type="paragraph" w:customStyle="1" w:styleId="StiliusAntrat112ptParykintasis">
    <w:name w:val="Stilius Antraštė 1 + 12 pt Paryškintasis"/>
    <w:basedOn w:val="Antrat1"/>
    <w:rsid w:val="00E14CDA"/>
    <w:pPr>
      <w:keepLines w:val="0"/>
      <w:pBdr>
        <w:bottom w:val="none" w:sz="0" w:space="0" w:color="auto"/>
      </w:pBdr>
      <w:spacing w:before="240" w:after="240"/>
      <w:ind w:left="1152" w:hanging="432"/>
      <w:jc w:val="center"/>
    </w:pPr>
    <w:rPr>
      <w:rFonts w:eastAsia="Calibri" w:cs="Times New Roman"/>
      <w:bCs/>
      <w:color w:val="auto"/>
      <w:szCs w:val="22"/>
    </w:rPr>
  </w:style>
  <w:style w:type="paragraph" w:customStyle="1" w:styleId="AStilius1">
    <w:name w:val="AStilius1"/>
    <w:basedOn w:val="Antrat1"/>
    <w:next w:val="Antrat1"/>
    <w:link w:val="AStilius1Diagrama"/>
    <w:rsid w:val="00E14CDA"/>
    <w:pPr>
      <w:keepLines w:val="0"/>
      <w:pBdr>
        <w:bottom w:val="none" w:sz="0" w:space="0" w:color="auto"/>
      </w:pBdr>
      <w:spacing w:after="360"/>
      <w:jc w:val="center"/>
    </w:pPr>
    <w:rPr>
      <w:rFonts w:eastAsia="Calibri" w:cs="Times New Roman"/>
      <w:color w:val="auto"/>
      <w:szCs w:val="22"/>
    </w:rPr>
  </w:style>
  <w:style w:type="character" w:customStyle="1" w:styleId="AStilius1Diagrama">
    <w:name w:val="AStilius1 Diagrama"/>
    <w:link w:val="AStilius1"/>
    <w:rsid w:val="00E14CDA"/>
    <w:rPr>
      <w:rFonts w:ascii="Times New Roman" w:eastAsia="Calibri" w:hAnsi="Times New Roman" w:cs="Times New Roman"/>
      <w:b/>
      <w:sz w:val="24"/>
      <w:szCs w:val="22"/>
    </w:rPr>
  </w:style>
  <w:style w:type="character" w:customStyle="1" w:styleId="FontStyle13">
    <w:name w:val="Font Style13"/>
    <w:rsid w:val="00E14CDA"/>
    <w:rPr>
      <w:rFonts w:ascii="Times New Roman" w:hAnsi="Times New Roman" w:cs="Times New Roman"/>
      <w:sz w:val="20"/>
      <w:szCs w:val="20"/>
    </w:rPr>
  </w:style>
  <w:style w:type="paragraph" w:customStyle="1" w:styleId="elencoletterato">
    <w:name w:val="elenco letterato"/>
    <w:basedOn w:val="prastasis"/>
    <w:rsid w:val="00E14CDA"/>
    <w:pPr>
      <w:spacing w:after="120"/>
      <w:ind w:left="1418" w:hanging="284"/>
      <w:jc w:val="both"/>
    </w:pPr>
    <w:rPr>
      <w:sz w:val="22"/>
      <w:szCs w:val="20"/>
      <w:lang w:val="en-GB"/>
    </w:rPr>
  </w:style>
  <w:style w:type="paragraph" w:customStyle="1" w:styleId="titoletto">
    <w:name w:val="titoletto"/>
    <w:basedOn w:val="prastasis"/>
    <w:rsid w:val="00E14CDA"/>
    <w:pPr>
      <w:keepNext/>
      <w:spacing w:after="120"/>
      <w:ind w:left="567"/>
      <w:jc w:val="both"/>
    </w:pPr>
    <w:rPr>
      <w:b/>
      <w:sz w:val="22"/>
      <w:szCs w:val="20"/>
      <w:lang w:val="en-GB" w:eastAsia="en-US"/>
    </w:rPr>
  </w:style>
  <w:style w:type="character" w:customStyle="1" w:styleId="Antrat1DiagramaDiagrama">
    <w:name w:val="Antraštė 1 Diagrama Diagrama"/>
    <w:locked/>
    <w:rsid w:val="00E14CDA"/>
    <w:rPr>
      <w:rFonts w:eastAsia="Calibri"/>
      <w:b/>
      <w:sz w:val="24"/>
      <w:szCs w:val="22"/>
      <w:lang w:val="lt-LT" w:eastAsia="lt-LT" w:bidi="ar-SA"/>
    </w:rPr>
  </w:style>
  <w:style w:type="paragraph" w:customStyle="1" w:styleId="Normal-2">
    <w:name w:val="Normal-2"/>
    <w:basedOn w:val="prastasis"/>
    <w:rsid w:val="00E14CDA"/>
    <w:pPr>
      <w:overflowPunct w:val="0"/>
      <w:autoSpaceDE w:val="0"/>
      <w:autoSpaceDN w:val="0"/>
      <w:adjustRightInd w:val="0"/>
      <w:spacing w:before="40"/>
      <w:jc w:val="center"/>
      <w:textAlignment w:val="baseline"/>
    </w:pPr>
    <w:rPr>
      <w:rFonts w:ascii="HelveticaLT Condensed Light" w:hAnsi="HelveticaLT Condensed Light"/>
      <w:sz w:val="22"/>
      <w:szCs w:val="20"/>
      <w:lang w:eastAsia="en-US"/>
    </w:rPr>
  </w:style>
  <w:style w:type="paragraph" w:customStyle="1" w:styleId="prastasis11pt">
    <w:name w:val="Įprastasis + 11 pt"/>
    <w:aliases w:val="Centre,Pirmoji eilutė:  0,5 cm"/>
    <w:basedOn w:val="prastasis"/>
    <w:rsid w:val="00E14CDA"/>
    <w:pPr>
      <w:suppressAutoHyphens/>
      <w:ind w:firstLine="397"/>
      <w:jc w:val="center"/>
    </w:pPr>
    <w:rPr>
      <w:rFonts w:eastAsia="Calibri"/>
      <w:sz w:val="22"/>
      <w:szCs w:val="22"/>
      <w:lang w:eastAsia="en-US"/>
    </w:rPr>
  </w:style>
  <w:style w:type="paragraph" w:customStyle="1" w:styleId="Style6">
    <w:name w:val="Style6"/>
    <w:basedOn w:val="prastasis"/>
    <w:uiPriority w:val="99"/>
    <w:rsid w:val="00E14CDA"/>
    <w:pPr>
      <w:widowControl w:val="0"/>
      <w:autoSpaceDE w:val="0"/>
      <w:autoSpaceDN w:val="0"/>
      <w:adjustRightInd w:val="0"/>
    </w:pPr>
    <w:rPr>
      <w:lang w:val="en-US" w:eastAsia="en-US"/>
    </w:rPr>
  </w:style>
  <w:style w:type="character" w:customStyle="1" w:styleId="FontStyle24">
    <w:name w:val="Font Style24"/>
    <w:uiPriority w:val="99"/>
    <w:rsid w:val="00E14CDA"/>
    <w:rPr>
      <w:rFonts w:ascii="Times New Roman" w:hAnsi="Times New Roman" w:cs="Times New Roman"/>
      <w:b/>
      <w:bCs/>
      <w:sz w:val="14"/>
      <w:szCs w:val="14"/>
    </w:rPr>
  </w:style>
  <w:style w:type="numbering" w:customStyle="1" w:styleId="NoList5">
    <w:name w:val="No List5"/>
    <w:next w:val="Sraonra"/>
    <w:uiPriority w:val="99"/>
    <w:semiHidden/>
    <w:unhideWhenUsed/>
    <w:rsid w:val="00E14CDA"/>
  </w:style>
  <w:style w:type="numbering" w:customStyle="1" w:styleId="Sraonra12">
    <w:name w:val="Sąrašo nėra12"/>
    <w:next w:val="Sraonra"/>
    <w:uiPriority w:val="99"/>
    <w:semiHidden/>
    <w:unhideWhenUsed/>
    <w:rsid w:val="00E14CDA"/>
  </w:style>
  <w:style w:type="numbering" w:customStyle="1" w:styleId="Sraonra111">
    <w:name w:val="Sąrašo nėra111"/>
    <w:next w:val="Sraonra"/>
    <w:uiPriority w:val="99"/>
    <w:semiHidden/>
    <w:unhideWhenUsed/>
    <w:rsid w:val="00E14CDA"/>
  </w:style>
  <w:style w:type="numbering" w:customStyle="1" w:styleId="Sraonra21">
    <w:name w:val="Sąrašo nėra21"/>
    <w:next w:val="Sraonra"/>
    <w:uiPriority w:val="99"/>
    <w:semiHidden/>
    <w:rsid w:val="00E14CDA"/>
  </w:style>
  <w:style w:type="table" w:customStyle="1" w:styleId="Lentelstinklelis11">
    <w:name w:val="Lentelės tinklelis11"/>
    <w:basedOn w:val="prastojilentel"/>
    <w:next w:val="Lentelstinklelis"/>
    <w:uiPriority w:val="39"/>
    <w:rsid w:val="00E14CDA"/>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3">
    <w:name w:val="Style23"/>
    <w:uiPriority w:val="99"/>
    <w:rsid w:val="00E14CDA"/>
  </w:style>
  <w:style w:type="character" w:customStyle="1" w:styleId="CitataDiagrama1">
    <w:name w:val="Citata Diagrama1"/>
    <w:uiPriority w:val="29"/>
    <w:rsid w:val="00E14CDA"/>
    <w:rPr>
      <w:rFonts w:ascii="Times New Roman" w:eastAsia="Times New Roman" w:hAnsi="Times New Roman" w:cs="Times New Roman"/>
      <w:i/>
      <w:iCs/>
      <w:color w:val="404040"/>
      <w:sz w:val="24"/>
      <w:szCs w:val="24"/>
    </w:rPr>
  </w:style>
  <w:style w:type="numbering" w:customStyle="1" w:styleId="Style24">
    <w:name w:val="Style24"/>
    <w:uiPriority w:val="99"/>
    <w:rsid w:val="00E14CDA"/>
    <w:pPr>
      <w:numPr>
        <w:numId w:val="22"/>
      </w:numPr>
    </w:pPr>
  </w:style>
  <w:style w:type="numbering" w:customStyle="1" w:styleId="NoList6">
    <w:name w:val="No List6"/>
    <w:next w:val="Sraonra"/>
    <w:uiPriority w:val="99"/>
    <w:semiHidden/>
    <w:unhideWhenUsed/>
    <w:rsid w:val="00E14CDA"/>
  </w:style>
  <w:style w:type="table" w:customStyle="1" w:styleId="TableGrid4">
    <w:name w:val="Table Grid4"/>
    <w:basedOn w:val="prastojilentel"/>
    <w:next w:val="Lentelstinklelis"/>
    <w:rsid w:val="00E14CD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locked/>
    <w:rsid w:val="00E14CDA"/>
    <w:rPr>
      <w:sz w:val="28"/>
      <w:szCs w:val="28"/>
      <w:lang w:val="lt-LT" w:eastAsia="lt-LT" w:bidi="ar-SA"/>
    </w:rPr>
  </w:style>
  <w:style w:type="paragraph" w:customStyle="1" w:styleId="CharChar2DiagramaDiagramaCharCharDiagramaDiagrama">
    <w:name w:val="Char Char2 Diagrama Diagrama Char Char Diagrama Diagrama"/>
    <w:basedOn w:val="prastasis"/>
    <w:rsid w:val="00E14CDA"/>
    <w:pPr>
      <w:spacing w:after="160" w:line="240" w:lineRule="exact"/>
    </w:pPr>
    <w:rPr>
      <w:rFonts w:ascii="Tahoma" w:hAnsi="Tahoma"/>
      <w:sz w:val="20"/>
      <w:szCs w:val="20"/>
      <w:lang w:val="en-US" w:eastAsia="en-US"/>
    </w:rPr>
  </w:style>
  <w:style w:type="paragraph" w:customStyle="1" w:styleId="Lentelsturinys">
    <w:name w:val="Lentelės turinys"/>
    <w:basedOn w:val="prastasis"/>
    <w:rsid w:val="00E14CDA"/>
    <w:pPr>
      <w:suppressLineNumbers/>
      <w:suppressAutoHyphens/>
    </w:pPr>
    <w:rPr>
      <w:rFonts w:eastAsia="Calibri" w:cs="Calibri"/>
      <w:szCs w:val="22"/>
      <w:lang w:eastAsia="ar-SA"/>
    </w:rPr>
  </w:style>
  <w:style w:type="character" w:customStyle="1" w:styleId="WW-Absatz-Standardschriftart111111">
    <w:name w:val="WW-Absatz-Standardschriftart111111"/>
    <w:rsid w:val="00E14CDA"/>
  </w:style>
  <w:style w:type="paragraph" w:customStyle="1" w:styleId="CharCharCharCharCharCharCharCharCharChar">
    <w:name w:val="Char Char Char Char Char Char Char Char Char Char"/>
    <w:basedOn w:val="prastasis"/>
    <w:rsid w:val="00E14CDA"/>
    <w:pPr>
      <w:spacing w:after="160" w:line="240" w:lineRule="exact"/>
    </w:pPr>
    <w:rPr>
      <w:rFonts w:ascii="Tahoma" w:hAnsi="Tahoma"/>
      <w:sz w:val="20"/>
      <w:szCs w:val="20"/>
      <w:lang w:val="en-US" w:eastAsia="en-US"/>
    </w:rPr>
  </w:style>
  <w:style w:type="numbering" w:customStyle="1" w:styleId="Style25">
    <w:name w:val="Style25"/>
    <w:uiPriority w:val="99"/>
    <w:rsid w:val="00E14CDA"/>
    <w:pPr>
      <w:numPr>
        <w:numId w:val="26"/>
      </w:numPr>
    </w:pPr>
  </w:style>
  <w:style w:type="table" w:customStyle="1" w:styleId="Lentelstinklelis12">
    <w:name w:val="Lentelės tinklelis12"/>
    <w:basedOn w:val="prastojilentel"/>
    <w:next w:val="Lentelstinklelis"/>
    <w:rsid w:val="00E14CD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1">
    <w:name w:val="Be tarpų Diagrama1"/>
    <w:uiPriority w:val="1"/>
    <w:rsid w:val="00E14CDA"/>
    <w:rPr>
      <w:rFonts w:eastAsia="Calibri"/>
      <w:sz w:val="28"/>
      <w:szCs w:val="24"/>
      <w:lang w:eastAsia="en-US"/>
    </w:rPr>
  </w:style>
  <w:style w:type="character" w:customStyle="1" w:styleId="LLCTekstas">
    <w:name w:val="LLCTekstas"/>
    <w:basedOn w:val="Numatytasispastraiposriftas"/>
    <w:rsid w:val="00E14CDA"/>
  </w:style>
  <w:style w:type="numbering" w:customStyle="1" w:styleId="NoList7">
    <w:name w:val="No List7"/>
    <w:next w:val="Sraonra"/>
    <w:semiHidden/>
    <w:rsid w:val="00E14CDA"/>
  </w:style>
  <w:style w:type="paragraph" w:customStyle="1" w:styleId="CharChar1DiagramaDiagramaCharCharDiagramaDiagramaCharCharDiagramaChar">
    <w:name w:val="Char Char1 Diagrama Diagrama Char Char Diagrama Diagrama Char Char Diagrama Char"/>
    <w:basedOn w:val="prastasis"/>
    <w:rsid w:val="00E14CDA"/>
    <w:pPr>
      <w:spacing w:after="160" w:line="240" w:lineRule="exact"/>
    </w:pPr>
    <w:rPr>
      <w:rFonts w:ascii="Tahoma" w:hAnsi="Tahoma"/>
      <w:sz w:val="20"/>
      <w:szCs w:val="20"/>
      <w:lang w:val="en-US" w:eastAsia="en-US"/>
    </w:rPr>
  </w:style>
  <w:style w:type="character" w:customStyle="1" w:styleId="FontStyle15">
    <w:name w:val="Font Style15"/>
    <w:rsid w:val="00E14CDA"/>
    <w:rPr>
      <w:rFonts w:ascii="Times New Roman" w:hAnsi="Times New Roman" w:cs="Times New Roman"/>
      <w:sz w:val="22"/>
      <w:szCs w:val="22"/>
    </w:rPr>
  </w:style>
  <w:style w:type="paragraph" w:customStyle="1" w:styleId="CharCharCharChar">
    <w:name w:val="Char Char Char Char"/>
    <w:basedOn w:val="prastasis"/>
    <w:semiHidden/>
    <w:rsid w:val="00E14CDA"/>
    <w:pPr>
      <w:spacing w:after="160" w:line="240" w:lineRule="exact"/>
    </w:pPr>
    <w:rPr>
      <w:rFonts w:ascii="Verdana" w:hAnsi="Verdana" w:cs="Verdana"/>
      <w:sz w:val="20"/>
      <w:szCs w:val="20"/>
      <w:lang w:eastAsia="en-US"/>
    </w:rPr>
  </w:style>
  <w:style w:type="table" w:customStyle="1" w:styleId="TableGrid5">
    <w:name w:val="Table Grid5"/>
    <w:basedOn w:val="prastojilentel"/>
    <w:next w:val="Lentelstinklelis"/>
    <w:rsid w:val="00E14CDA"/>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taCENTR">
    <w:name w:val="Lenta CENTR"/>
    <w:basedOn w:val="Pagrindinistekstas20"/>
    <w:rsid w:val="00E14CDA"/>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paragraph" w:customStyle="1" w:styleId="CharCharCharCharCharCharChar">
    <w:name w:val="Char Char Char Char Char Char Char"/>
    <w:basedOn w:val="prastasis"/>
    <w:semiHidden/>
    <w:rsid w:val="00E14CDA"/>
    <w:pPr>
      <w:spacing w:after="160" w:line="240" w:lineRule="exact"/>
    </w:pPr>
    <w:rPr>
      <w:rFonts w:ascii="Verdana" w:hAnsi="Verdana" w:cs="Verdana"/>
      <w:sz w:val="20"/>
      <w:szCs w:val="20"/>
      <w:lang w:eastAsia="en-US"/>
    </w:rPr>
  </w:style>
  <w:style w:type="paragraph" w:customStyle="1" w:styleId="Normal10">
    <w:name w:val="Normal1"/>
    <w:basedOn w:val="prastasis"/>
    <w:rsid w:val="00E14CDA"/>
    <w:pPr>
      <w:spacing w:before="100" w:beforeAutospacing="1" w:after="100" w:afterAutospacing="1"/>
    </w:pPr>
  </w:style>
  <w:style w:type="paragraph" w:customStyle="1" w:styleId="BasicParagraph">
    <w:name w:val="[Basic Paragraph]"/>
    <w:basedOn w:val="prastasis"/>
    <w:rsid w:val="00E14CDA"/>
    <w:pPr>
      <w:suppressAutoHyphens/>
      <w:autoSpaceDE w:val="0"/>
      <w:autoSpaceDN w:val="0"/>
      <w:adjustRightInd w:val="0"/>
      <w:spacing w:line="288" w:lineRule="auto"/>
      <w:textAlignment w:val="center"/>
    </w:pPr>
    <w:rPr>
      <w:color w:val="000000"/>
      <w:lang w:eastAsia="en-US"/>
    </w:rPr>
  </w:style>
  <w:style w:type="character" w:customStyle="1" w:styleId="podzagolovok">
    <w:name w:val="podzagolovok"/>
    <w:basedOn w:val="Numatytasispastraiposriftas"/>
    <w:rsid w:val="00E14CDA"/>
  </w:style>
  <w:style w:type="table" w:customStyle="1" w:styleId="Lentelstinklelis13">
    <w:name w:val="Lentelės tinklelis13"/>
    <w:basedOn w:val="prastojilentel"/>
    <w:next w:val="Lentelstinklelis"/>
    <w:rsid w:val="00E14CD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E14CD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3">
    <w:name w:val="Sąrašo nėra13"/>
    <w:next w:val="Sraonra"/>
    <w:semiHidden/>
    <w:rsid w:val="00E14CDA"/>
  </w:style>
  <w:style w:type="numbering" w:customStyle="1" w:styleId="Sraonra22">
    <w:name w:val="Sąrašo nėra22"/>
    <w:next w:val="Sraonra"/>
    <w:semiHidden/>
    <w:rsid w:val="00E14CDA"/>
  </w:style>
  <w:style w:type="numbering" w:customStyle="1" w:styleId="Sraonra3">
    <w:name w:val="Sąrašo nėra3"/>
    <w:next w:val="Sraonra"/>
    <w:semiHidden/>
    <w:rsid w:val="00E14CDA"/>
  </w:style>
  <w:style w:type="numbering" w:customStyle="1" w:styleId="Sraonra4">
    <w:name w:val="Sąrašo nėra4"/>
    <w:next w:val="Sraonra"/>
    <w:semiHidden/>
    <w:rsid w:val="00E14CDA"/>
  </w:style>
  <w:style w:type="numbering" w:customStyle="1" w:styleId="Sraonra5">
    <w:name w:val="Sąrašo nėra5"/>
    <w:next w:val="Sraonra"/>
    <w:semiHidden/>
    <w:rsid w:val="00E14CDA"/>
  </w:style>
  <w:style w:type="numbering" w:customStyle="1" w:styleId="Sraonra6">
    <w:name w:val="Sąrašo nėra6"/>
    <w:next w:val="Sraonra"/>
    <w:semiHidden/>
    <w:rsid w:val="00E14CDA"/>
  </w:style>
  <w:style w:type="numbering" w:customStyle="1" w:styleId="Sraonra7">
    <w:name w:val="Sąrašo nėra7"/>
    <w:next w:val="Sraonra"/>
    <w:semiHidden/>
    <w:rsid w:val="00E14CDA"/>
  </w:style>
  <w:style w:type="paragraph" w:customStyle="1" w:styleId="Sraopastraipa11">
    <w:name w:val="Sąrašo pastraipa11"/>
    <w:basedOn w:val="prastasis"/>
    <w:uiPriority w:val="34"/>
    <w:qFormat/>
    <w:rsid w:val="00E14CDA"/>
    <w:pPr>
      <w:suppressAutoHyphens/>
      <w:ind w:left="720"/>
      <w:contextualSpacing/>
    </w:pPr>
    <w:rPr>
      <w:rFonts w:ascii="TimesLT" w:hAnsi="TimesLT"/>
      <w:lang w:eastAsia="ar-SA"/>
    </w:rPr>
  </w:style>
  <w:style w:type="paragraph" w:customStyle="1" w:styleId="DiagramaDiagrama1CharCharDiagramaCharChar1">
    <w:name w:val="Diagrama Diagrama1 Char Char Diagrama Char Char1"/>
    <w:basedOn w:val="prastasis"/>
    <w:rsid w:val="00E14CDA"/>
    <w:pPr>
      <w:spacing w:after="160" w:line="240" w:lineRule="exact"/>
    </w:pPr>
    <w:rPr>
      <w:rFonts w:ascii="Verdana" w:hAnsi="Verdana" w:cs="Verdana"/>
      <w:sz w:val="20"/>
      <w:szCs w:val="20"/>
      <w:lang w:val="en-US" w:eastAsia="en-US"/>
    </w:rPr>
  </w:style>
  <w:style w:type="character" w:customStyle="1" w:styleId="contentpasted1">
    <w:name w:val="contentpasted1"/>
    <w:basedOn w:val="Numatytasispastraiposriftas"/>
    <w:rsid w:val="00E14CDA"/>
  </w:style>
  <w:style w:type="character" w:customStyle="1" w:styleId="contentpasted2">
    <w:name w:val="contentpasted2"/>
    <w:basedOn w:val="Numatytasispastraiposriftas"/>
    <w:rsid w:val="00E14CDA"/>
  </w:style>
  <w:style w:type="character" w:customStyle="1" w:styleId="WW8Num9z8">
    <w:name w:val="WW8Num9z8"/>
    <w:rsid w:val="00E14CDA"/>
  </w:style>
  <w:style w:type="paragraph" w:customStyle="1" w:styleId="Normal10pt">
    <w:name w:val="Normal + 10 pt"/>
    <w:aliases w:val="Justified"/>
    <w:basedOn w:val="prastasis"/>
    <w:rsid w:val="00E14CDA"/>
    <w:pPr>
      <w:spacing w:after="200" w:line="276" w:lineRule="auto"/>
      <w:jc w:val="both"/>
    </w:pPr>
    <w:rPr>
      <w:sz w:val="20"/>
      <w:szCs w:val="20"/>
      <w:lang w:eastAsia="en-US"/>
    </w:rPr>
  </w:style>
  <w:style w:type="character" w:customStyle="1" w:styleId="wysiwyg-color-black">
    <w:name w:val="wysiwyg-color-black"/>
    <w:rsid w:val="00E14CDA"/>
  </w:style>
  <w:style w:type="character" w:customStyle="1" w:styleId="UnresolvedMention4">
    <w:name w:val="Unresolved Mention4"/>
    <w:basedOn w:val="Numatytasispastraiposriftas"/>
    <w:uiPriority w:val="99"/>
    <w:semiHidden/>
    <w:unhideWhenUsed/>
    <w:rsid w:val="00E14CDA"/>
    <w:rPr>
      <w:color w:val="605E5C"/>
      <w:shd w:val="clear" w:color="auto" w:fill="E1DFDD"/>
    </w:rPr>
  </w:style>
  <w:style w:type="numbering" w:customStyle="1" w:styleId="Sraonra8">
    <w:name w:val="Sąrašo nėra8"/>
    <w:next w:val="Sraonra"/>
    <w:uiPriority w:val="99"/>
    <w:semiHidden/>
    <w:unhideWhenUsed/>
    <w:rsid w:val="00E14CDA"/>
  </w:style>
  <w:style w:type="table" w:customStyle="1" w:styleId="Lentelstinklelis3">
    <w:name w:val="Lentelės tinklelis3"/>
    <w:basedOn w:val="prastojilentel"/>
    <w:next w:val="Lentelstinklelis"/>
    <w:uiPriority w:val="59"/>
    <w:rsid w:val="00E14CD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Sraonra"/>
    <w:semiHidden/>
    <w:unhideWhenUsed/>
    <w:rsid w:val="00E14CDA"/>
  </w:style>
  <w:style w:type="numbering" w:customStyle="1" w:styleId="NoList23">
    <w:name w:val="No List23"/>
    <w:next w:val="Sraonra"/>
    <w:semiHidden/>
    <w:unhideWhenUsed/>
    <w:rsid w:val="00E14CDA"/>
  </w:style>
  <w:style w:type="numbering" w:customStyle="1" w:styleId="NoList31">
    <w:name w:val="No List31"/>
    <w:next w:val="Sraonra"/>
    <w:uiPriority w:val="99"/>
    <w:semiHidden/>
    <w:unhideWhenUsed/>
    <w:rsid w:val="00E14CDA"/>
  </w:style>
  <w:style w:type="table" w:customStyle="1" w:styleId="TableGrid11">
    <w:name w:val="Table Grid11"/>
    <w:basedOn w:val="prastojilentel"/>
    <w:next w:val="Lentelstinklelis"/>
    <w:rsid w:val="00E14CDA"/>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Sraonra"/>
    <w:uiPriority w:val="99"/>
    <w:semiHidden/>
    <w:unhideWhenUsed/>
    <w:rsid w:val="00E14CDA"/>
  </w:style>
  <w:style w:type="table" w:customStyle="1" w:styleId="TableGrid21">
    <w:name w:val="Table Grid21"/>
    <w:basedOn w:val="prastojilentel"/>
    <w:next w:val="Lentelstinklelis"/>
    <w:rsid w:val="00E14CDA"/>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59"/>
    <w:rsid w:val="00E14CDA"/>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4">
    <w:name w:val="Lentelės tinklelis14"/>
    <w:basedOn w:val="prastojilentel"/>
    <w:next w:val="Lentelstinklelis"/>
    <w:uiPriority w:val="59"/>
    <w:rsid w:val="00E14CDA"/>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oter" Target="footer2.xml"/><Relationship Id="rId39" Type="http://schemas.openxmlformats.org/officeDocument/2006/relationships/hyperlink" Target="mailto:administracija@panevezys.lt" TargetMode="External"/><Relationship Id="rId21" Type="http://schemas.openxmlformats.org/officeDocument/2006/relationships/hyperlink" Target="https://www.registrucentras.lt/jar/p/index.php" TargetMode="External"/><Relationship Id="rId34" Type="http://schemas.openxmlformats.org/officeDocument/2006/relationships/image" Target="media/image4.wmf"/><Relationship Id="rId42" Type="http://schemas.openxmlformats.org/officeDocument/2006/relationships/image" Target="media/image6.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9" Type="http://schemas.openxmlformats.org/officeDocument/2006/relationships/hyperlink" Target="http://www.ssva.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24" Type="http://schemas.openxmlformats.org/officeDocument/2006/relationships/hyperlink" Target="https://kt.gov.lt/lt/atviri-duomenys/diskvalifikavimas-is-viesuju-pirkimu" TargetMode="External"/><Relationship Id="rId32" Type="http://schemas.openxmlformats.org/officeDocument/2006/relationships/image" Target="media/image2.wmf"/><Relationship Id="rId37" Type="http://schemas.openxmlformats.org/officeDocument/2006/relationships/hyperlink" Target="http://savivaldybe/Litlex/LL.DLL?Tekstas=1?Id=141294&amp;Zd=statyb%2Bu%FEbaig&amp;BF=4" TargetMode="External"/><Relationship Id="rId40" Type="http://schemas.openxmlformats.org/officeDocument/2006/relationships/header" Target="header5.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23" Type="http://schemas.openxmlformats.org/officeDocument/2006/relationships/hyperlink" Target="https://www.vmi.lt/evmi/mokesciu-moketoju-informacija" TargetMode="External"/><Relationship Id="rId28" Type="http://schemas.openxmlformats.org/officeDocument/2006/relationships/hyperlink" Target="https://www.ssva.lt" TargetMode="External"/><Relationship Id="rId36" Type="http://schemas.openxmlformats.org/officeDocument/2006/relationships/hyperlink" Target="https://sabis.nbfc.lt/" TargetMode="Externa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openxmlformats.org/officeDocument/2006/relationships/image" Target="media/image1.wmf"/><Relationship Id="rId44"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eader" Target="header4.xml"/><Relationship Id="rId30" Type="http://schemas.openxmlformats.org/officeDocument/2006/relationships/hyperlink" Target="http://www.ssva.lt" TargetMode="External"/><Relationship Id="rId35" Type="http://schemas.openxmlformats.org/officeDocument/2006/relationships/image" Target="media/image5.wmf"/><Relationship Id="rId43" Type="http://schemas.openxmlformats.org/officeDocument/2006/relationships/image" Target="media/image7.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draudejai.sodra.lt/draudeju_viesi_duomenys/" TargetMode="External"/><Relationship Id="rId25" Type="http://schemas.openxmlformats.org/officeDocument/2006/relationships/header" Target="header3.xml"/><Relationship Id="rId33" Type="http://schemas.openxmlformats.org/officeDocument/2006/relationships/image" Target="media/image3.wmf"/><Relationship Id="rId38" Type="http://schemas.openxmlformats.org/officeDocument/2006/relationships/hyperlink" Target="http://savivaldybe/Litlex/LL.DLL?Tekstas=1?Id=141294&amp;Zd=statyb%2Bu%FEbaig&amp;BF=4" TargetMode="External"/><Relationship Id="rId46" Type="http://schemas.openxmlformats.org/officeDocument/2006/relationships/theme" Target="theme/theme1.xml"/><Relationship Id="rId20" Type="http://schemas.openxmlformats.org/officeDocument/2006/relationships/hyperlink" Target="https://vpt.lrv.lt/lt/pasalinimo-pagrindai-1/nepatikimu-koncesininku-sarasas-1/nepatikimu-koncesininku-sarasas/" TargetMode="External"/><Relationship Id="rId41"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AD02756-ACDA-492E-93EF-5968CCF6A1C9}">
  <ds:schemaRefs>
    <ds:schemaRef ds:uri="http://schemas.openxmlformats.org/officeDocument/2006/bibliography"/>
  </ds:schemaRefs>
</ds:datastoreItem>
</file>

<file path=customXml/itemProps3.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AE8AAB-44A8-436A-980D-D8B369C0E7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1851</TotalTime>
  <Pages>58</Pages>
  <Words>86950</Words>
  <Characters>49563</Characters>
  <Application>Microsoft Office Word</Application>
  <DocSecurity>0</DocSecurity>
  <Lines>413</Lines>
  <Paragraphs>272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Plesnevičienė</dc:creator>
  <cp:keywords/>
  <dc:description/>
  <cp:lastModifiedBy>Lina Nudienė</cp:lastModifiedBy>
  <cp:revision>526</cp:revision>
  <cp:lastPrinted>2026-09-30T12:29:00Z</cp:lastPrinted>
  <dcterms:created xsi:type="dcterms:W3CDTF">2026-01-29T14:51:00Z</dcterms:created>
  <dcterms:modified xsi:type="dcterms:W3CDTF">2026-10-16T11:50:00Z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