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CBADF" w14:textId="43336DAA" w:rsidR="00CE7193" w:rsidRPr="001478B5" w:rsidRDefault="00E84EA1" w:rsidP="00DB1E9A">
      <w:pPr>
        <w:pStyle w:val="Standard"/>
        <w:ind w:left="5040" w:firstLine="0"/>
        <w:rPr>
          <w:rStyle w:val="Numatytasispastraiposriftas1"/>
          <w:b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Pr>
          <w:sz w:val="22"/>
          <w:szCs w:val="22"/>
        </w:rPr>
        <w:t>FPV dronų</w:t>
      </w:r>
      <w:r w:rsidR="00CE7193">
        <w:rPr>
          <w:sz w:val="22"/>
          <w:szCs w:val="22"/>
        </w:rPr>
        <w:t xml:space="preserve"> </w:t>
      </w:r>
      <w:r w:rsidR="00CE7193">
        <w:rPr>
          <w:rStyle w:val="Numatytasispastraiposriftas1"/>
          <w:bCs/>
          <w:sz w:val="22"/>
          <w:szCs w:val="22"/>
        </w:rPr>
        <w:t>pirkimo sąlygų 2</w:t>
      </w:r>
      <w:r w:rsidR="00CE7193" w:rsidRPr="001478B5">
        <w:rPr>
          <w:rStyle w:val="Numatytasispastraiposriftas1"/>
          <w:bCs/>
          <w:sz w:val="22"/>
          <w:szCs w:val="22"/>
        </w:rPr>
        <w:t xml:space="preserve"> priedas</w:t>
      </w:r>
      <w:r w:rsidR="002C71E2">
        <w:rPr>
          <w:rStyle w:val="Numatytasispastraiposriftas1"/>
          <w:bCs/>
          <w:sz w:val="22"/>
          <w:szCs w:val="22"/>
        </w:rPr>
        <w:t xml:space="preserve"> </w:t>
      </w:r>
    </w:p>
    <w:p w14:paraId="4288B709" w14:textId="77777777" w:rsidR="00CE7193" w:rsidRPr="00E04166" w:rsidRDefault="00CE7193" w:rsidP="00CE7193">
      <w:pPr>
        <w:jc w:val="center"/>
        <w:rPr>
          <w:rFonts w:ascii="Times New Roman" w:hAnsi="Times New Roman" w:cs="Times New Roman"/>
        </w:rPr>
      </w:pPr>
    </w:p>
    <w:p w14:paraId="11E2B0E2" w14:textId="77777777" w:rsidR="00CE7193" w:rsidRPr="00CD5D70" w:rsidRDefault="00A96FB4" w:rsidP="00CE7193">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6CEF7021462D434EAF08A35050B8EB98"/>
          </w:placeholder>
          <w:temporary/>
          <w:showingPlcHdr/>
          <w:text/>
        </w:sdtPr>
        <w:sdtEndPr/>
        <w:sdtContent>
          <w:r w:rsidR="00CE7193" w:rsidRPr="00CD5D70">
            <w:rPr>
              <w:rFonts w:ascii="Times New Roman" w:hAnsi="Times New Roman" w:cs="Times New Roman"/>
              <w:i/>
            </w:rPr>
            <w:t>Tiekėjo pavadinimas</w:t>
          </w:r>
        </w:sdtContent>
      </w:sdt>
    </w:p>
    <w:p w14:paraId="40A8950F" w14:textId="77777777" w:rsidR="00CE7193" w:rsidRPr="00CD5D70" w:rsidRDefault="00CE7193" w:rsidP="00CE7193">
      <w:pPr>
        <w:spacing w:line="240" w:lineRule="auto"/>
        <w:jc w:val="center"/>
        <w:rPr>
          <w:rFonts w:ascii="Times New Roman" w:hAnsi="Times New Roman" w:cs="Times New Roman"/>
        </w:rPr>
      </w:pPr>
    </w:p>
    <w:p w14:paraId="1E6B3AD1" w14:textId="77777777" w:rsidR="00CE7193" w:rsidRDefault="00A96FB4" w:rsidP="00CE7193">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38886A96CDD04B5E977D6F92AF45AF9D"/>
          </w:placeholder>
          <w:temporary/>
          <w:showingPlcHdr/>
          <w:text/>
        </w:sdtPr>
        <w:sdtEndPr/>
        <w:sdtContent>
          <w:r w:rsidR="00CE7193" w:rsidRPr="00CD5D70">
            <w:rPr>
              <w:rFonts w:ascii="Times New Roman"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12BC19A7" w14:textId="77777777" w:rsidR="00CE7193" w:rsidRDefault="00CE7193" w:rsidP="00CE7193">
      <w:pPr>
        <w:tabs>
          <w:tab w:val="center" w:pos="2520"/>
        </w:tabs>
        <w:jc w:val="both"/>
        <w:rPr>
          <w:rFonts w:ascii="Times New Roman" w:hAnsi="Times New Roman" w:cs="Times New Roman"/>
        </w:rPr>
      </w:pPr>
    </w:p>
    <w:p w14:paraId="5530D836" w14:textId="77777777" w:rsidR="00373300" w:rsidRPr="00E04166" w:rsidRDefault="00373300" w:rsidP="00CE7193">
      <w:pPr>
        <w:tabs>
          <w:tab w:val="center" w:pos="2520"/>
        </w:tabs>
        <w:jc w:val="both"/>
        <w:rPr>
          <w:rFonts w:ascii="Times New Roman" w:hAnsi="Times New Roman" w:cs="Times New Roman"/>
        </w:rPr>
      </w:pPr>
    </w:p>
    <w:p w14:paraId="4DE36077" w14:textId="77777777"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PASIŪLYMAS</w:t>
      </w:r>
    </w:p>
    <w:p w14:paraId="26F88EB2" w14:textId="638E8C55"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DĖL</w:t>
      </w:r>
      <w:r w:rsidR="00C00632">
        <w:rPr>
          <w:rStyle w:val="Style3"/>
          <w:rFonts w:ascii="Times New Roman" w:eastAsia="Arial" w:hAnsi="Times New Roman"/>
          <w:b/>
        </w:rPr>
        <w:t xml:space="preserve"> </w:t>
      </w:r>
      <w:r w:rsidR="00E84EA1">
        <w:rPr>
          <w:rStyle w:val="Style3"/>
          <w:rFonts w:ascii="Times New Roman" w:eastAsia="Arial" w:hAnsi="Times New Roman"/>
          <w:b/>
        </w:rPr>
        <w:t>FPV DRONŲ</w:t>
      </w:r>
      <w:r w:rsidR="008B33BD">
        <w:rPr>
          <w:rStyle w:val="Style3"/>
          <w:rFonts w:ascii="Times New Roman" w:eastAsia="Arial" w:hAnsi="Times New Roman"/>
          <w:b/>
        </w:rPr>
        <w:t xml:space="preserve"> PIRKIMO</w:t>
      </w:r>
    </w:p>
    <w:p w14:paraId="288717DC" w14:textId="77777777" w:rsidR="00CE7193" w:rsidRPr="00E04166" w:rsidRDefault="00CE7193" w:rsidP="00CE7193">
      <w:pPr>
        <w:jc w:val="center"/>
        <w:rPr>
          <w:rFonts w:ascii="Times New Roman" w:hAnsi="Times New Roman" w:cs="Times New Roman"/>
          <w:i/>
        </w:rPr>
      </w:pPr>
    </w:p>
    <w:p w14:paraId="61AB1A8D" w14:textId="77777777" w:rsidR="00CE7193" w:rsidRPr="00E04166" w:rsidRDefault="00CE7193" w:rsidP="00CE7193">
      <w:pPr>
        <w:pStyle w:val="FootnoteText"/>
        <w:jc w:val="center"/>
        <w:rPr>
          <w:rFonts w:ascii="Times New Roman" w:hAnsi="Times New Roman" w:cs="Times New Roman"/>
          <w:color w:val="auto"/>
          <w:sz w:val="22"/>
          <w:szCs w:val="22"/>
        </w:rPr>
      </w:pPr>
      <w:r w:rsidRPr="008B33BD">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7C2685EF" w14:textId="77777777" w:rsidR="00CE7193" w:rsidRPr="00E04166" w:rsidRDefault="00CE7193" w:rsidP="00CE7193">
      <w:pPr>
        <w:shd w:val="clear" w:color="auto" w:fill="FFFFFF"/>
        <w:jc w:val="center"/>
        <w:rPr>
          <w:rFonts w:ascii="Times New Roman" w:hAnsi="Times New Roman" w:cs="Times New Roman"/>
        </w:rPr>
      </w:pPr>
    </w:p>
    <w:p w14:paraId="6CED258C" w14:textId="368191B0" w:rsidR="00CE7193" w:rsidRPr="00CD5D70" w:rsidRDefault="00DA32EF" w:rsidP="00CE7193">
      <w:pPr>
        <w:jc w:val="center"/>
        <w:rPr>
          <w:rFonts w:ascii="Times New Roman" w:hAnsi="Times New Roman" w:cs="Times New Roman"/>
          <w:bCs/>
        </w:rPr>
      </w:pPr>
      <w:r w:rsidRPr="00503C66">
        <w:rPr>
          <w:rFonts w:ascii="Times New Roman" w:hAnsi="Times New Roman" w:cs="Times New Roman"/>
          <w:i/>
        </w:rPr>
        <w:t>pildymo data</w:t>
      </w:r>
      <w:r w:rsidR="00CE7193" w:rsidRPr="00CD5D70">
        <w:rPr>
          <w:rFonts w:ascii="Times New Roman" w:hAnsi="Times New Roman" w:cs="Times New Roman"/>
          <w:b/>
          <w:bCs/>
        </w:rPr>
        <w:t xml:space="preserve"> </w:t>
      </w:r>
      <w:r w:rsidR="001E52AC">
        <w:rPr>
          <w:rFonts w:ascii="Times New Roman" w:hAnsi="Times New Roman" w:cs="Times New Roman"/>
        </w:rPr>
        <w:t>_______</w:t>
      </w:r>
    </w:p>
    <w:p w14:paraId="60C65249" w14:textId="61EF4308" w:rsidR="00CE7193" w:rsidRPr="00503C66" w:rsidRDefault="00DA32EF" w:rsidP="00CE7193">
      <w:pPr>
        <w:shd w:val="clear" w:color="auto" w:fill="FFFFFF"/>
        <w:jc w:val="center"/>
        <w:rPr>
          <w:rFonts w:ascii="Times New Roman" w:hAnsi="Times New Roman" w:cs="Times New Roman"/>
          <w:bCs/>
          <w:i/>
        </w:rPr>
      </w:pPr>
      <w:r w:rsidRPr="00503C66">
        <w:rPr>
          <w:rFonts w:ascii="Times New Roman" w:hAnsi="Times New Roman" w:cs="Times New Roman"/>
          <w:i/>
        </w:rPr>
        <w:t>sudarymo vieta</w:t>
      </w:r>
      <w:r w:rsidR="001E52AC">
        <w:rPr>
          <w:rFonts w:ascii="Times New Roman" w:hAnsi="Times New Roman" w:cs="Times New Roman"/>
          <w:i/>
        </w:rPr>
        <w:t>_______</w:t>
      </w:r>
    </w:p>
    <w:p w14:paraId="334FA00C" w14:textId="77777777" w:rsidR="00CE7193" w:rsidRPr="00E04166" w:rsidRDefault="00CE7193" w:rsidP="00CE7193">
      <w:pPr>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536"/>
      </w:tblGrid>
      <w:tr w:rsidR="00CE7193" w:rsidRPr="00E04166" w14:paraId="45D2DCB3" w14:textId="77777777" w:rsidTr="00D758B1">
        <w:tc>
          <w:tcPr>
            <w:tcW w:w="5382" w:type="dxa"/>
            <w:tcBorders>
              <w:top w:val="single" w:sz="4" w:space="0" w:color="auto"/>
              <w:left w:val="single" w:sz="4" w:space="0" w:color="auto"/>
              <w:bottom w:val="single" w:sz="4" w:space="0" w:color="auto"/>
              <w:right w:val="single" w:sz="4" w:space="0" w:color="auto"/>
            </w:tcBorders>
          </w:tcPr>
          <w:p w14:paraId="10BBCAEC" w14:textId="7BA1181C" w:rsidR="00CE7193" w:rsidRPr="00E04166" w:rsidRDefault="00CE7193" w:rsidP="00D758B1">
            <w:pPr>
              <w:rPr>
                <w:rFonts w:ascii="Times New Roman" w:hAnsi="Times New Roman" w:cs="Times New Roman"/>
                <w:i/>
              </w:rPr>
            </w:pPr>
            <w:r w:rsidRPr="00E04166">
              <w:rPr>
                <w:rFonts w:ascii="Times New Roman" w:hAnsi="Times New Roman" w:cs="Times New Roman"/>
              </w:rPr>
              <w:t xml:space="preserve">Tiekėjo pavadinimas </w:t>
            </w:r>
            <w:r w:rsidRPr="00E04166">
              <w:rPr>
                <w:rFonts w:ascii="Times New Roman" w:hAnsi="Times New Roman" w:cs="Times New Roman"/>
                <w:i/>
              </w:rPr>
              <w:t>(Jeigu dalyvauja tiekėjų grupė, surašomi vis</w:t>
            </w:r>
            <w:r w:rsidR="00DA32EF">
              <w:rPr>
                <w:rFonts w:ascii="Times New Roman" w:hAnsi="Times New Roman" w:cs="Times New Roman"/>
                <w:i/>
              </w:rPr>
              <w:t>ų</w:t>
            </w:r>
            <w:r w:rsidRPr="00E04166">
              <w:rPr>
                <w:rFonts w:ascii="Times New Roman" w:hAnsi="Times New Roman" w:cs="Times New Roman"/>
                <w:i/>
              </w:rPr>
              <w:t xml:space="preserve"> grupės narių pavadinimai</w:t>
            </w:r>
            <w:r w:rsidR="00DA32EF">
              <w:rPr>
                <w:rFonts w:ascii="Times New Roman" w:hAnsi="Times New Roman" w:cs="Times New Roman"/>
                <w:i/>
              </w:rPr>
              <w:t xml:space="preserve"> ir pateikiama kita informacija (rekvizitai) apie kiekvieną iš jų)</w:t>
            </w:r>
            <w:r w:rsidRPr="00E04166">
              <w:rPr>
                <w:rFonts w:ascii="Times New Roman" w:hAnsi="Times New Roman" w:cs="Times New Roman"/>
                <w:i/>
              </w:rPr>
              <w:t xml:space="preserve">: </w:t>
            </w:r>
          </w:p>
          <w:p w14:paraId="0F647C0E" w14:textId="6E26F396" w:rsidR="00CE7193" w:rsidRPr="00E04166" w:rsidRDefault="00CE7193" w:rsidP="00D758B1">
            <w:pPr>
              <w:rPr>
                <w:rFonts w:ascii="Times New Roman" w:hAnsi="Times New Roman" w:cs="Times New Roman"/>
                <w:i/>
              </w:rPr>
            </w:pPr>
            <w:r w:rsidRPr="00E04166">
              <w:rPr>
                <w:rFonts w:ascii="Times New Roman" w:hAnsi="Times New Roman" w:cs="Times New Roman"/>
                <w:i/>
              </w:rPr>
              <w:t>Atsakingas partneris</w:t>
            </w:r>
            <w:r w:rsidR="00DA32EF">
              <w:rPr>
                <w:rFonts w:ascii="Times New Roman" w:hAnsi="Times New Roman" w:cs="Times New Roman"/>
                <w:i/>
              </w:rPr>
              <w:t xml:space="preserve"> (partneris, kuris atstovaus visiems tiekėjams, kai pasiūlymą teikia tiekėjų grupė)</w:t>
            </w:r>
            <w:r w:rsidRPr="00E04166">
              <w:rPr>
                <w:rFonts w:ascii="Times New Roman" w:hAnsi="Times New Roman" w:cs="Times New Roman"/>
                <w:i/>
              </w:rPr>
              <w:t xml:space="preserve">: </w:t>
            </w:r>
          </w:p>
          <w:p w14:paraId="1CF7E108" w14:textId="77777777" w:rsidR="00CE7193" w:rsidRPr="00E04166" w:rsidRDefault="00CE7193" w:rsidP="00D758B1">
            <w:pPr>
              <w:rPr>
                <w:rFonts w:ascii="Times New Roman" w:hAnsi="Times New Roman" w:cs="Times New Roman"/>
                <w:i/>
              </w:rPr>
            </w:pPr>
            <w:r w:rsidRPr="00E04166">
              <w:rPr>
                <w:rFonts w:ascii="Times New Roman" w:hAnsi="Times New Roman" w:cs="Times New Roman"/>
                <w:i/>
              </w:rPr>
              <w:t>Partneris Nr. 1:</w:t>
            </w:r>
          </w:p>
          <w:p w14:paraId="6C80AF5E" w14:textId="77777777" w:rsidR="00CE7193" w:rsidRDefault="00CE7193" w:rsidP="00D758B1">
            <w:pPr>
              <w:rPr>
                <w:rFonts w:ascii="Times New Roman" w:hAnsi="Times New Roman" w:cs="Times New Roman"/>
                <w:i/>
              </w:rPr>
            </w:pPr>
            <w:r w:rsidRPr="00E04166">
              <w:rPr>
                <w:rFonts w:ascii="Times New Roman" w:hAnsi="Times New Roman" w:cs="Times New Roman"/>
                <w:i/>
              </w:rPr>
              <w:t>Partneris Nr. 2 ir t.t.:)</w:t>
            </w:r>
          </w:p>
          <w:p w14:paraId="1FD4A395" w14:textId="77777777" w:rsidR="00CE7193" w:rsidRPr="00E04166" w:rsidRDefault="00CE7193" w:rsidP="00D758B1">
            <w:pPr>
              <w:rPr>
                <w:rFonts w:ascii="Times New Roman" w:hAnsi="Times New Roman" w:cs="Times New Roman"/>
                <w:i/>
              </w:rPr>
            </w:pPr>
            <w:r w:rsidRPr="00AD725D">
              <w:rPr>
                <w:rFonts w:ascii="Times New Roman" w:hAnsi="Times New Roman" w:cs="Times New Roman"/>
                <w:i/>
              </w:rPr>
              <w:t>Rekvizitai sutarties sudarymui (įmonės kodas, atsiskaitomoji sąskaita, PVM kodas (jei mokamas) ir kt.)</w:t>
            </w:r>
          </w:p>
        </w:tc>
        <w:tc>
          <w:tcPr>
            <w:tcW w:w="4536" w:type="dxa"/>
            <w:tcBorders>
              <w:top w:val="single" w:sz="4" w:space="0" w:color="auto"/>
              <w:left w:val="single" w:sz="4" w:space="0" w:color="auto"/>
              <w:bottom w:val="single" w:sz="4" w:space="0" w:color="auto"/>
              <w:right w:val="single" w:sz="4" w:space="0" w:color="auto"/>
            </w:tcBorders>
          </w:tcPr>
          <w:p w14:paraId="3B945D7A" w14:textId="77777777" w:rsidR="00CE7193" w:rsidRPr="00AD725D" w:rsidRDefault="00CE7193" w:rsidP="00D758B1">
            <w:pPr>
              <w:jc w:val="both"/>
              <w:rPr>
                <w:rFonts w:ascii="Times New Roman" w:hAnsi="Times New Roman" w:cs="Times New Roman"/>
              </w:rPr>
            </w:pPr>
          </w:p>
        </w:tc>
      </w:tr>
    </w:tbl>
    <w:p w14:paraId="45698E87" w14:textId="77777777" w:rsidR="00CE7193" w:rsidRPr="008B33BD" w:rsidRDefault="00CE7193" w:rsidP="00CE7193">
      <w:pPr>
        <w:spacing w:before="120" w:line="20" w:lineRule="atLeast"/>
        <w:jc w:val="both"/>
        <w:rPr>
          <w:rFonts w:ascii="Times New Roman" w:hAnsi="Times New Roman" w:cs="Times New Roman"/>
          <w:b/>
        </w:rPr>
      </w:pPr>
      <w:r w:rsidRPr="008B33BD">
        <w:rPr>
          <w:rFonts w:ascii="Times New Roman" w:hAnsi="Times New Roman" w:cs="Times New Roman"/>
          <w:b/>
          <w:i/>
        </w:rPr>
        <w:t>Pastaba. Pildoma, jei tiekėjas ketina pasitelkti subtiekėją (-ų)</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536"/>
      </w:tblGrid>
      <w:tr w:rsidR="00CE7193" w:rsidRPr="008B33BD" w14:paraId="50816C07" w14:textId="77777777" w:rsidTr="00D758B1">
        <w:trPr>
          <w:trHeight w:val="240"/>
        </w:trPr>
        <w:tc>
          <w:tcPr>
            <w:tcW w:w="5416" w:type="dxa"/>
            <w:tcBorders>
              <w:top w:val="single" w:sz="4" w:space="0" w:color="auto"/>
              <w:left w:val="single" w:sz="4" w:space="0" w:color="auto"/>
              <w:bottom w:val="single" w:sz="4" w:space="0" w:color="auto"/>
              <w:right w:val="single" w:sz="4" w:space="0" w:color="auto"/>
            </w:tcBorders>
          </w:tcPr>
          <w:p w14:paraId="7D8DA02A"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 xml:space="preserve">Subtiekėjo (-ų) pavadinimas (-ai) </w:t>
            </w:r>
          </w:p>
        </w:tc>
        <w:tc>
          <w:tcPr>
            <w:tcW w:w="4536" w:type="dxa"/>
            <w:tcBorders>
              <w:top w:val="single" w:sz="4" w:space="0" w:color="auto"/>
              <w:left w:val="single" w:sz="4" w:space="0" w:color="auto"/>
              <w:bottom w:val="single" w:sz="4" w:space="0" w:color="auto"/>
              <w:right w:val="single" w:sz="4" w:space="0" w:color="auto"/>
            </w:tcBorders>
          </w:tcPr>
          <w:p w14:paraId="3D466444" w14:textId="77777777" w:rsidR="00CE7193" w:rsidRPr="008B33BD" w:rsidRDefault="00CE7193" w:rsidP="00D758B1">
            <w:pPr>
              <w:spacing w:line="20" w:lineRule="atLeast"/>
              <w:jc w:val="both"/>
              <w:rPr>
                <w:rFonts w:ascii="Times New Roman" w:hAnsi="Times New Roman" w:cs="Times New Roman"/>
              </w:rPr>
            </w:pPr>
          </w:p>
        </w:tc>
      </w:tr>
      <w:tr w:rsidR="00CE7193" w:rsidRPr="008B33BD" w14:paraId="3CCA10D0" w14:textId="77777777" w:rsidTr="00D758B1">
        <w:trPr>
          <w:trHeight w:val="333"/>
        </w:trPr>
        <w:tc>
          <w:tcPr>
            <w:tcW w:w="5416" w:type="dxa"/>
            <w:tcBorders>
              <w:top w:val="single" w:sz="4" w:space="0" w:color="auto"/>
              <w:left w:val="single" w:sz="4" w:space="0" w:color="auto"/>
              <w:bottom w:val="single" w:sz="4" w:space="0" w:color="auto"/>
              <w:right w:val="single" w:sz="4" w:space="0" w:color="auto"/>
            </w:tcBorders>
          </w:tcPr>
          <w:p w14:paraId="101A34E4"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Subtiekėjo (-ų) adresas (-ai)</w:t>
            </w:r>
          </w:p>
        </w:tc>
        <w:tc>
          <w:tcPr>
            <w:tcW w:w="4536" w:type="dxa"/>
            <w:tcBorders>
              <w:top w:val="single" w:sz="4" w:space="0" w:color="auto"/>
              <w:left w:val="single" w:sz="4" w:space="0" w:color="auto"/>
              <w:bottom w:val="single" w:sz="4" w:space="0" w:color="auto"/>
              <w:right w:val="single" w:sz="4" w:space="0" w:color="auto"/>
            </w:tcBorders>
          </w:tcPr>
          <w:p w14:paraId="586BDB54" w14:textId="77777777" w:rsidR="00CE7193" w:rsidRPr="008B33BD" w:rsidRDefault="00CE7193" w:rsidP="00D758B1">
            <w:pPr>
              <w:spacing w:line="20" w:lineRule="atLeast"/>
              <w:jc w:val="both"/>
              <w:rPr>
                <w:rFonts w:ascii="Times New Roman" w:hAnsi="Times New Roman" w:cs="Times New Roman"/>
              </w:rPr>
            </w:pPr>
          </w:p>
        </w:tc>
      </w:tr>
      <w:tr w:rsidR="00CE7193" w:rsidRPr="00E04166" w14:paraId="12144FA0" w14:textId="77777777" w:rsidTr="00D758B1">
        <w:trPr>
          <w:trHeight w:val="454"/>
        </w:trPr>
        <w:tc>
          <w:tcPr>
            <w:tcW w:w="5416" w:type="dxa"/>
            <w:tcBorders>
              <w:top w:val="single" w:sz="4" w:space="0" w:color="auto"/>
              <w:left w:val="single" w:sz="4" w:space="0" w:color="auto"/>
              <w:bottom w:val="single" w:sz="4" w:space="0" w:color="auto"/>
              <w:right w:val="single" w:sz="4" w:space="0" w:color="auto"/>
            </w:tcBorders>
          </w:tcPr>
          <w:p w14:paraId="2EF3D999" w14:textId="675BC6CA" w:rsidR="00CE7193" w:rsidRPr="00E04166" w:rsidRDefault="00CE7193" w:rsidP="00690EB9">
            <w:pPr>
              <w:spacing w:line="20" w:lineRule="atLeast"/>
              <w:rPr>
                <w:rFonts w:ascii="Times New Roman" w:hAnsi="Times New Roman" w:cs="Times New Roman"/>
              </w:rPr>
            </w:pPr>
            <w:r w:rsidRPr="008B33BD">
              <w:rPr>
                <w:rFonts w:ascii="Times New Roman" w:hAnsi="Times New Roman" w:cs="Times New Roman"/>
              </w:rPr>
              <w:t>Kuriai sutarties daliai ketinama pasitelkti subtiekėją</w:t>
            </w:r>
            <w:r w:rsidR="00690EB9" w:rsidRPr="008B33BD">
              <w:rPr>
                <w:rFonts w:ascii="Times New Roman" w:hAnsi="Times New Roman" w:cs="Times New Roman"/>
              </w:rPr>
              <w:t xml:space="preserve"> (pildoma nurodant subtiekėjo atsakomybei priskiriamus įsipareigojimus (pvz., personalo mokymai)</w:t>
            </w:r>
          </w:p>
        </w:tc>
        <w:tc>
          <w:tcPr>
            <w:tcW w:w="4536" w:type="dxa"/>
            <w:tcBorders>
              <w:top w:val="single" w:sz="4" w:space="0" w:color="auto"/>
              <w:left w:val="single" w:sz="4" w:space="0" w:color="auto"/>
              <w:bottom w:val="single" w:sz="4" w:space="0" w:color="auto"/>
              <w:right w:val="single" w:sz="4" w:space="0" w:color="auto"/>
            </w:tcBorders>
          </w:tcPr>
          <w:p w14:paraId="5BEF9AD9" w14:textId="77777777" w:rsidR="00CE7193" w:rsidRPr="00E04166" w:rsidRDefault="00CE7193" w:rsidP="00D758B1">
            <w:pPr>
              <w:spacing w:line="20" w:lineRule="atLeast"/>
              <w:jc w:val="both"/>
              <w:rPr>
                <w:rFonts w:ascii="Times New Roman" w:hAnsi="Times New Roman" w:cs="Times New Roman"/>
              </w:rPr>
            </w:pPr>
          </w:p>
        </w:tc>
      </w:tr>
    </w:tbl>
    <w:p w14:paraId="303F69F8" w14:textId="77777777" w:rsidR="00CE7193" w:rsidRPr="00E04166" w:rsidRDefault="00CE7193" w:rsidP="00CE7193">
      <w:pPr>
        <w:spacing w:before="120" w:line="240" w:lineRule="auto"/>
        <w:jc w:val="both"/>
        <w:rPr>
          <w:rFonts w:ascii="Times New Roman" w:hAnsi="Times New Roman" w:cs="Times New Roman"/>
        </w:rPr>
      </w:pPr>
      <w:r w:rsidRPr="00E04166">
        <w:rPr>
          <w:rFonts w:ascii="Times New Roman" w:hAnsi="Times New Roman" w:cs="Times New Roman"/>
        </w:rPr>
        <w:t>1. Šiuo pasiūlymu pažymime, kad sutinkame su visomis pirkimo sąlygomis, nustatytomis:</w:t>
      </w:r>
    </w:p>
    <w:p w14:paraId="0BD11574"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1) skelbime apie pirkimą, paskelbtame Lietuvos Respublikos viešųjų pirkimų įstatymo nustatyta tvarka;</w:t>
      </w:r>
    </w:p>
    <w:p w14:paraId="6F30CC1E" w14:textId="537EEB90"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2) </w:t>
      </w:r>
      <w:r w:rsidR="00503C66">
        <w:rPr>
          <w:rFonts w:ascii="Times New Roman" w:hAnsi="Times New Roman" w:cs="Times New Roman"/>
        </w:rPr>
        <w:t>P</w:t>
      </w:r>
      <w:r w:rsidRPr="00E04166">
        <w:rPr>
          <w:rFonts w:ascii="Times New Roman" w:hAnsi="Times New Roman" w:cs="Times New Roman"/>
        </w:rPr>
        <w:t>irkimo dokumentuose;</w:t>
      </w:r>
    </w:p>
    <w:p w14:paraId="10B94BA1" w14:textId="245A6AA3" w:rsidR="00CE7193" w:rsidRDefault="00CE7193" w:rsidP="00CE7193">
      <w:pPr>
        <w:pStyle w:val="FootnoteText"/>
        <w:spacing w:before="120"/>
        <w:jc w:val="both"/>
        <w:rPr>
          <w:rFonts w:ascii="Times New Roman" w:hAnsi="Times New Roman" w:cs="Times New Roman"/>
          <w:bCs/>
          <w:i/>
          <w:sz w:val="22"/>
          <w:szCs w:val="22"/>
        </w:rPr>
      </w:pPr>
      <w:r w:rsidRPr="00E04166">
        <w:rPr>
          <w:rFonts w:ascii="Times New Roman" w:hAnsi="Times New Roman" w:cs="Times New Roman"/>
          <w:sz w:val="22"/>
          <w:szCs w:val="22"/>
        </w:rPr>
        <w:t>2. Šiame pasiūlyme yra pateikta ir ši konfidenciali informacija (</w:t>
      </w:r>
      <w:r w:rsidRPr="00E04166">
        <w:rPr>
          <w:rFonts w:ascii="Times New Roman" w:hAnsi="Times New Roman" w:cs="Times New Roman"/>
          <w:i/>
          <w:sz w:val="22"/>
          <w:szCs w:val="22"/>
        </w:rPr>
        <w:t>p</w:t>
      </w:r>
      <w:r w:rsidRPr="00E04166">
        <w:rPr>
          <w:rFonts w:ascii="Times New Roman" w:hAnsi="Times New Roman" w:cs="Times New Roman"/>
          <w:bCs/>
          <w:i/>
          <w:sz w:val="22"/>
          <w:szCs w:val="22"/>
        </w:rPr>
        <w:t>ildyti</w:t>
      </w:r>
      <w:r w:rsidR="00690EB9">
        <w:rPr>
          <w:rFonts w:ascii="Times New Roman" w:hAnsi="Times New Roman" w:cs="Times New Roman"/>
          <w:bCs/>
          <w:i/>
          <w:sz w:val="22"/>
          <w:szCs w:val="22"/>
        </w:rPr>
        <w:t xml:space="preserve"> tik</w:t>
      </w:r>
      <w:r w:rsidRPr="00E04166">
        <w:rPr>
          <w:rFonts w:ascii="Times New Roman" w:hAnsi="Times New Roman" w:cs="Times New Roman"/>
          <w:bCs/>
          <w:i/>
          <w:sz w:val="22"/>
          <w:szCs w:val="22"/>
        </w:rPr>
        <w:t xml:space="preserve"> tuomet, jei </w:t>
      </w:r>
      <w:r w:rsidR="00690EB9">
        <w:rPr>
          <w:rFonts w:ascii="Times New Roman" w:hAnsi="Times New Roman" w:cs="Times New Roman"/>
          <w:bCs/>
          <w:i/>
          <w:sz w:val="22"/>
          <w:szCs w:val="22"/>
        </w:rPr>
        <w:t>pateikiama</w:t>
      </w:r>
      <w:r w:rsidRPr="00E04166">
        <w:rPr>
          <w:rFonts w:ascii="Times New Roman" w:hAnsi="Times New Roman" w:cs="Times New Roman"/>
          <w:bCs/>
          <w:i/>
          <w:sz w:val="22"/>
          <w:szCs w:val="22"/>
        </w:rPr>
        <w:t xml:space="preserve"> konfidenciali informacija. </w:t>
      </w:r>
      <w:r w:rsidR="007B7EB7">
        <w:rPr>
          <w:rFonts w:ascii="Times New Roman" w:hAnsi="Times New Roman" w:cs="Times New Roman"/>
          <w:bCs/>
          <w:i/>
          <w:sz w:val="22"/>
          <w:szCs w:val="22"/>
        </w:rPr>
        <w:t>SVARBU: t</w:t>
      </w:r>
      <w:r w:rsidRPr="00E04166">
        <w:rPr>
          <w:rFonts w:ascii="Times New Roman" w:hAnsi="Times New Roman" w:cs="Times New Roman"/>
          <w:bCs/>
          <w:i/>
          <w:sz w:val="22"/>
          <w:szCs w:val="22"/>
        </w:rPr>
        <w:t>iekėjas negali nurodyti, kad konfidencial</w:t>
      </w:r>
      <w:r w:rsidR="007B7EB7">
        <w:rPr>
          <w:rFonts w:ascii="Times New Roman" w:hAnsi="Times New Roman" w:cs="Times New Roman"/>
          <w:bCs/>
          <w:i/>
          <w:sz w:val="22"/>
          <w:szCs w:val="22"/>
        </w:rPr>
        <w:t>i</w:t>
      </w:r>
      <w:r w:rsidRPr="00E04166">
        <w:rPr>
          <w:rFonts w:ascii="Times New Roman" w:hAnsi="Times New Roman" w:cs="Times New Roman"/>
          <w:bCs/>
          <w:i/>
          <w:sz w:val="22"/>
          <w:szCs w:val="22"/>
        </w:rPr>
        <w:t xml:space="preserve"> yra pasiūlymo </w:t>
      </w:r>
      <w:r w:rsidR="007B7EB7">
        <w:rPr>
          <w:rFonts w:ascii="Times New Roman" w:hAnsi="Times New Roman" w:cs="Times New Roman"/>
          <w:bCs/>
          <w:i/>
          <w:sz w:val="22"/>
          <w:szCs w:val="22"/>
        </w:rPr>
        <w:t>kaina</w:t>
      </w:r>
      <w:r w:rsidRPr="00E04166">
        <w:rPr>
          <w:rFonts w:ascii="Times New Roman" w:hAnsi="Times New Roman" w:cs="Times New Roman"/>
          <w:bCs/>
          <w:i/>
          <w:sz w:val="22"/>
          <w:szCs w:val="22"/>
        </w:rPr>
        <w:t xml:space="preserve"> arba, kad visas pasiūlymas yra konfidencialus</w:t>
      </w:r>
      <w:r w:rsidR="007B7EB7">
        <w:rPr>
          <w:rFonts w:ascii="Times New Roman" w:hAnsi="Times New Roman" w:cs="Times New Roman"/>
          <w:bCs/>
          <w:i/>
          <w:sz w:val="22"/>
          <w:szCs w:val="22"/>
        </w:rPr>
        <w:t>, turi nurodyti konkrečius dokumentus</w:t>
      </w:r>
      <w:r w:rsidRPr="00E04166">
        <w:rPr>
          <w:rFonts w:ascii="Times New Roman" w:hAnsi="Times New Roman" w:cs="Times New Roman"/>
          <w:bCs/>
          <w:i/>
          <w:sz w:val="22"/>
          <w:szCs w:val="22"/>
        </w:rPr>
        <w:t>):</w:t>
      </w:r>
    </w:p>
    <w:p w14:paraId="3BB9AA8F" w14:textId="77777777" w:rsidR="00C00632" w:rsidRPr="00E04166" w:rsidRDefault="00C00632" w:rsidP="00CE7193">
      <w:pPr>
        <w:pStyle w:val="FootnoteText"/>
        <w:spacing w:before="120"/>
        <w:jc w:val="both"/>
        <w:rPr>
          <w:rFonts w:ascii="Times New Roman" w:hAnsi="Times New Roman" w:cs="Times New Roman"/>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116"/>
        <w:gridCol w:w="1985"/>
      </w:tblGrid>
      <w:tr w:rsidR="00CE7193" w:rsidRPr="00E04166" w14:paraId="66EF815F" w14:textId="77777777" w:rsidTr="00D758B1">
        <w:tc>
          <w:tcPr>
            <w:tcW w:w="851" w:type="dxa"/>
            <w:tcBorders>
              <w:top w:val="single" w:sz="4" w:space="0" w:color="auto"/>
              <w:left w:val="single" w:sz="4" w:space="0" w:color="auto"/>
              <w:bottom w:val="single" w:sz="4" w:space="0" w:color="auto"/>
              <w:right w:val="single" w:sz="4" w:space="0" w:color="auto"/>
            </w:tcBorders>
          </w:tcPr>
          <w:p w14:paraId="2F9706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 xml:space="preserve">Eil. Nr. </w:t>
            </w:r>
          </w:p>
        </w:tc>
        <w:tc>
          <w:tcPr>
            <w:tcW w:w="7116" w:type="dxa"/>
            <w:tcBorders>
              <w:top w:val="single" w:sz="4" w:space="0" w:color="auto"/>
              <w:left w:val="single" w:sz="4" w:space="0" w:color="auto"/>
              <w:bottom w:val="single" w:sz="4" w:space="0" w:color="auto"/>
              <w:right w:val="single" w:sz="4" w:space="0" w:color="auto"/>
            </w:tcBorders>
          </w:tcPr>
          <w:p w14:paraId="4FEAD47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w:t>
            </w:r>
            <w:r w:rsidRPr="00E04166">
              <w:rPr>
                <w:rFonts w:ascii="Times New Roman" w:hAnsi="Times New Roman" w:cs="Times New Roman"/>
              </w:rPr>
              <w:t xml:space="preserve"> dokument</w:t>
            </w:r>
            <w:r>
              <w:rPr>
                <w:rFonts w:ascii="Times New Roman" w:hAnsi="Times New Roman" w:cs="Times New Roman"/>
              </w:rPr>
              <w:t>o</w:t>
            </w:r>
            <w:r w:rsidRPr="00E04166">
              <w:rPr>
                <w:rFonts w:ascii="Times New Roman" w:hAnsi="Times New Roman" w:cs="Times New Roman"/>
              </w:rPr>
              <w:t xml:space="preserve"> pavadinimas</w:t>
            </w:r>
          </w:p>
        </w:tc>
        <w:tc>
          <w:tcPr>
            <w:tcW w:w="1985" w:type="dxa"/>
            <w:tcBorders>
              <w:top w:val="single" w:sz="4" w:space="0" w:color="auto"/>
              <w:left w:val="single" w:sz="4" w:space="0" w:color="auto"/>
              <w:bottom w:val="single" w:sz="4" w:space="0" w:color="auto"/>
              <w:right w:val="single" w:sz="4" w:space="0" w:color="auto"/>
            </w:tcBorders>
          </w:tcPr>
          <w:p w14:paraId="7EE65FA0"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23002A68" w14:textId="77777777" w:rsidTr="00D758B1">
        <w:tc>
          <w:tcPr>
            <w:tcW w:w="851" w:type="dxa"/>
            <w:tcBorders>
              <w:top w:val="single" w:sz="4" w:space="0" w:color="auto"/>
              <w:left w:val="single" w:sz="4" w:space="0" w:color="auto"/>
              <w:bottom w:val="single" w:sz="4" w:space="0" w:color="auto"/>
              <w:right w:val="single" w:sz="4" w:space="0" w:color="auto"/>
            </w:tcBorders>
          </w:tcPr>
          <w:p w14:paraId="0D430A48"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5FEE2DCB" w14:textId="77777777" w:rsidR="00CE7193" w:rsidRPr="00E04166" w:rsidRDefault="00CE7193" w:rsidP="00D758B1">
            <w:pPr>
              <w:jc w:val="both"/>
              <w:rPr>
                <w:rFonts w:ascii="Times New Roman" w:hAnsi="Times New Roman" w:cs="Times New Roman"/>
                <w:highlight w:val="yellow"/>
              </w:rPr>
            </w:pPr>
          </w:p>
        </w:tc>
        <w:tc>
          <w:tcPr>
            <w:tcW w:w="1985" w:type="dxa"/>
            <w:tcBorders>
              <w:top w:val="single" w:sz="4" w:space="0" w:color="auto"/>
              <w:left w:val="single" w:sz="4" w:space="0" w:color="auto"/>
              <w:bottom w:val="single" w:sz="4" w:space="0" w:color="auto"/>
              <w:right w:val="single" w:sz="4" w:space="0" w:color="auto"/>
            </w:tcBorders>
          </w:tcPr>
          <w:p w14:paraId="4F5FA315" w14:textId="77777777" w:rsidR="00CE7193" w:rsidRPr="00E04166" w:rsidRDefault="00CE7193" w:rsidP="00D758B1">
            <w:pPr>
              <w:jc w:val="both"/>
              <w:rPr>
                <w:rFonts w:ascii="Times New Roman" w:hAnsi="Times New Roman" w:cs="Times New Roman"/>
                <w:highlight w:val="yellow"/>
              </w:rPr>
            </w:pPr>
          </w:p>
        </w:tc>
      </w:tr>
      <w:tr w:rsidR="00CE7193" w:rsidRPr="00E04166" w14:paraId="69439C42" w14:textId="77777777" w:rsidTr="00D758B1">
        <w:tc>
          <w:tcPr>
            <w:tcW w:w="851" w:type="dxa"/>
            <w:tcBorders>
              <w:top w:val="single" w:sz="4" w:space="0" w:color="auto"/>
              <w:left w:val="single" w:sz="4" w:space="0" w:color="auto"/>
              <w:bottom w:val="single" w:sz="4" w:space="0" w:color="auto"/>
              <w:right w:val="single" w:sz="4" w:space="0" w:color="auto"/>
            </w:tcBorders>
          </w:tcPr>
          <w:p w14:paraId="5867A016"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1A7550B3" w14:textId="77777777" w:rsidR="00CE7193" w:rsidRPr="00E04166" w:rsidRDefault="00CE7193" w:rsidP="00D758B1">
            <w:pPr>
              <w:pStyle w:val="Header"/>
              <w:widowControl/>
              <w:tabs>
                <w:tab w:val="left" w:pos="1296"/>
              </w:tabs>
              <w:rPr>
                <w:sz w:val="22"/>
                <w:szCs w:val="22"/>
                <w:highlight w:val="yellow"/>
              </w:rPr>
            </w:pPr>
          </w:p>
        </w:tc>
        <w:tc>
          <w:tcPr>
            <w:tcW w:w="1985" w:type="dxa"/>
            <w:tcBorders>
              <w:top w:val="single" w:sz="4" w:space="0" w:color="auto"/>
              <w:left w:val="single" w:sz="4" w:space="0" w:color="auto"/>
              <w:bottom w:val="single" w:sz="4" w:space="0" w:color="auto"/>
              <w:right w:val="single" w:sz="4" w:space="0" w:color="auto"/>
            </w:tcBorders>
          </w:tcPr>
          <w:p w14:paraId="21A59B4D" w14:textId="77777777" w:rsidR="00CE7193" w:rsidRPr="00E04166" w:rsidRDefault="00CE7193" w:rsidP="00D758B1">
            <w:pPr>
              <w:jc w:val="both"/>
              <w:rPr>
                <w:rFonts w:ascii="Times New Roman" w:hAnsi="Times New Roman" w:cs="Times New Roman"/>
                <w:highlight w:val="yellow"/>
              </w:rPr>
            </w:pPr>
          </w:p>
        </w:tc>
      </w:tr>
    </w:tbl>
    <w:p w14:paraId="7D55D913" w14:textId="77777777" w:rsidR="001237B5" w:rsidRDefault="001237B5" w:rsidP="00CE7193">
      <w:pPr>
        <w:jc w:val="both"/>
        <w:rPr>
          <w:rFonts w:ascii="Times New Roman" w:hAnsi="Times New Roman" w:cs="Times New Roman"/>
        </w:rPr>
      </w:pPr>
    </w:p>
    <w:p w14:paraId="47650119" w14:textId="77777777" w:rsidR="00CE7193" w:rsidRDefault="00CE7193" w:rsidP="00CE7193">
      <w:pPr>
        <w:jc w:val="both"/>
        <w:rPr>
          <w:rFonts w:ascii="Times New Roman" w:hAnsi="Times New Roman" w:cs="Times New Roman"/>
        </w:rPr>
      </w:pPr>
    </w:p>
    <w:p w14:paraId="08E7ECA2"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lastRenderedPageBreak/>
        <w:t>3. Mes siūlome</w:t>
      </w:r>
      <w:r>
        <w:rPr>
          <w:rFonts w:ascii="Times New Roman" w:hAnsi="Times New Roman" w:cs="Times New Roman"/>
        </w:rPr>
        <w:t xml:space="preserve"> šias prekes</w:t>
      </w:r>
      <w:r w:rsidRPr="00E04166">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3194"/>
        <w:gridCol w:w="681"/>
        <w:gridCol w:w="1502"/>
        <w:gridCol w:w="2028"/>
        <w:gridCol w:w="2028"/>
      </w:tblGrid>
      <w:tr w:rsidR="003C0B52" w:rsidRPr="00E04166" w14:paraId="573DB69D"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446DC071" w14:textId="77777777" w:rsidR="003C0B52" w:rsidRPr="00E04166" w:rsidRDefault="003C0B52" w:rsidP="00D758B1">
            <w:pPr>
              <w:jc w:val="right"/>
              <w:rPr>
                <w:rFonts w:ascii="Times New Roman" w:hAnsi="Times New Roman" w:cs="Times New Roman"/>
              </w:rPr>
            </w:pPr>
            <w:r w:rsidRPr="00E04166">
              <w:rPr>
                <w:rFonts w:ascii="Times New Roman" w:hAnsi="Times New Roman" w:cs="Times New Roman"/>
              </w:rPr>
              <w:t>Pasiūlymo valiuta:</w:t>
            </w:r>
          </w:p>
        </w:tc>
        <w:tc>
          <w:tcPr>
            <w:tcW w:w="1018" w:type="pct"/>
            <w:tcBorders>
              <w:top w:val="single" w:sz="4" w:space="0" w:color="auto"/>
              <w:left w:val="single" w:sz="4" w:space="0" w:color="auto"/>
              <w:bottom w:val="single" w:sz="4" w:space="0" w:color="auto"/>
              <w:right w:val="single" w:sz="4" w:space="0" w:color="auto"/>
            </w:tcBorders>
          </w:tcPr>
          <w:p w14:paraId="417C94BB"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c>
          <w:tcPr>
            <w:tcW w:w="1018" w:type="pct"/>
            <w:tcBorders>
              <w:top w:val="single" w:sz="4" w:space="0" w:color="auto"/>
              <w:left w:val="single" w:sz="4" w:space="0" w:color="auto"/>
              <w:bottom w:val="single" w:sz="4" w:space="0" w:color="auto"/>
              <w:right w:val="single" w:sz="4" w:space="0" w:color="auto"/>
            </w:tcBorders>
          </w:tcPr>
          <w:p w14:paraId="63629011"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r>
      <w:tr w:rsidR="003C0B52" w:rsidRPr="00E04166" w14:paraId="1A099D58" w14:textId="77777777" w:rsidTr="00C00632">
        <w:tc>
          <w:tcPr>
            <w:tcW w:w="265" w:type="pct"/>
            <w:tcBorders>
              <w:top w:val="single" w:sz="4" w:space="0" w:color="auto"/>
              <w:left w:val="single" w:sz="4" w:space="0" w:color="auto"/>
              <w:bottom w:val="single" w:sz="4" w:space="0" w:color="auto"/>
              <w:right w:val="single" w:sz="4" w:space="0" w:color="auto"/>
            </w:tcBorders>
          </w:tcPr>
          <w:p w14:paraId="75938816"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Eil. Nr.</w:t>
            </w:r>
          </w:p>
        </w:tc>
        <w:tc>
          <w:tcPr>
            <w:tcW w:w="1603" w:type="pct"/>
            <w:tcBorders>
              <w:top w:val="single" w:sz="4" w:space="0" w:color="auto"/>
              <w:left w:val="single" w:sz="4" w:space="0" w:color="auto"/>
              <w:bottom w:val="single" w:sz="4" w:space="0" w:color="auto"/>
              <w:right w:val="single" w:sz="4" w:space="0" w:color="auto"/>
            </w:tcBorders>
          </w:tcPr>
          <w:p w14:paraId="37D8B924" w14:textId="77777777" w:rsidR="003C0B52" w:rsidRPr="00E04166" w:rsidRDefault="003C0B52" w:rsidP="00D758B1">
            <w:pPr>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14:paraId="10436B61" w14:textId="77777777" w:rsidR="003C0B52" w:rsidRPr="00E04166" w:rsidRDefault="003C0B52" w:rsidP="00D758B1">
            <w:pPr>
              <w:jc w:val="center"/>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tcPr>
          <w:p w14:paraId="057B1ECA"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Mato vnt.</w:t>
            </w:r>
          </w:p>
        </w:tc>
        <w:tc>
          <w:tcPr>
            <w:tcW w:w="754" w:type="pct"/>
            <w:tcBorders>
              <w:top w:val="single" w:sz="4" w:space="0" w:color="auto"/>
              <w:left w:val="single" w:sz="4" w:space="0" w:color="auto"/>
              <w:bottom w:val="single" w:sz="4" w:space="0" w:color="auto"/>
              <w:right w:val="single" w:sz="4" w:space="0" w:color="auto"/>
            </w:tcBorders>
          </w:tcPr>
          <w:p w14:paraId="5F58E7D9" w14:textId="2D7E7D8B" w:rsidR="003C0B52" w:rsidRPr="00E04166" w:rsidRDefault="001E52AC" w:rsidP="00D758B1">
            <w:pPr>
              <w:jc w:val="center"/>
              <w:rPr>
                <w:rFonts w:ascii="Times New Roman" w:hAnsi="Times New Roman" w:cs="Times New Roman"/>
              </w:rPr>
            </w:pPr>
            <w:r>
              <w:rPr>
                <w:rFonts w:ascii="Times New Roman" w:hAnsi="Times New Roman" w:cs="Times New Roman"/>
              </w:rPr>
              <w:t>Maksimalus k</w:t>
            </w:r>
            <w:r w:rsidR="00373300">
              <w:rPr>
                <w:rFonts w:ascii="Times New Roman" w:hAnsi="Times New Roman" w:cs="Times New Roman"/>
              </w:rPr>
              <w:t>iekis*</w:t>
            </w:r>
          </w:p>
        </w:tc>
        <w:tc>
          <w:tcPr>
            <w:tcW w:w="1018" w:type="pct"/>
            <w:tcBorders>
              <w:top w:val="single" w:sz="4" w:space="0" w:color="auto"/>
              <w:left w:val="single" w:sz="4" w:space="0" w:color="auto"/>
              <w:bottom w:val="single" w:sz="4" w:space="0" w:color="auto"/>
              <w:right w:val="single" w:sz="4" w:space="0" w:color="auto"/>
            </w:tcBorders>
          </w:tcPr>
          <w:p w14:paraId="70C36012" w14:textId="41D4F02F" w:rsidR="003C0B52" w:rsidRDefault="003C0B52" w:rsidP="003C0B52">
            <w:pPr>
              <w:ind w:right="-18"/>
              <w:jc w:val="center"/>
              <w:rPr>
                <w:rFonts w:ascii="Times New Roman" w:hAnsi="Times New Roman" w:cs="Times New Roman"/>
              </w:rPr>
            </w:pPr>
            <w:r>
              <w:rPr>
                <w:rFonts w:ascii="Times New Roman" w:hAnsi="Times New Roman" w:cs="Times New Roman"/>
              </w:rPr>
              <w:t>Mato vnt. k</w:t>
            </w:r>
            <w:r w:rsidRPr="00E04166">
              <w:rPr>
                <w:rFonts w:ascii="Times New Roman" w:hAnsi="Times New Roman" w:cs="Times New Roman"/>
              </w:rPr>
              <w:t>aina</w:t>
            </w:r>
          </w:p>
          <w:p w14:paraId="1249967E" w14:textId="5D094B01" w:rsidR="003C0B52" w:rsidRDefault="003C0B52" w:rsidP="003C0B52">
            <w:pPr>
              <w:ind w:right="-18"/>
              <w:jc w:val="center"/>
              <w:rPr>
                <w:rFonts w:ascii="Times New Roman" w:hAnsi="Times New Roman" w:cs="Times New Roman"/>
              </w:rPr>
            </w:pPr>
            <w:r w:rsidRPr="00E04166">
              <w:rPr>
                <w:rFonts w:ascii="Times New Roman" w:hAnsi="Times New Roman" w:cs="Times New Roman"/>
              </w:rPr>
              <w:t>(</w:t>
            </w:r>
            <w:r w:rsidR="00503C66">
              <w:rPr>
                <w:rFonts w:ascii="Times New Roman" w:hAnsi="Times New Roman" w:cs="Times New Roman"/>
              </w:rPr>
              <w:t xml:space="preserve">Eur </w:t>
            </w:r>
            <w:r>
              <w:rPr>
                <w:rFonts w:ascii="Times New Roman" w:hAnsi="Times New Roman" w:cs="Times New Roman"/>
              </w:rPr>
              <w:t>be</w:t>
            </w:r>
            <w:r w:rsidRPr="00E04166">
              <w:rPr>
                <w:rFonts w:ascii="Times New Roman" w:hAnsi="Times New Roman" w:cs="Times New Roman"/>
              </w:rPr>
              <w:t xml:space="preserve"> PVM)</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2C1F0E4E" w14:textId="210F24F3" w:rsidR="003C0B52" w:rsidRDefault="007B7EB7" w:rsidP="00D758B1">
            <w:pPr>
              <w:ind w:right="-18"/>
              <w:jc w:val="center"/>
              <w:rPr>
                <w:rFonts w:ascii="Times New Roman" w:hAnsi="Times New Roman" w:cs="Times New Roman"/>
              </w:rPr>
            </w:pPr>
            <w:r>
              <w:rPr>
                <w:rFonts w:ascii="Times New Roman" w:hAnsi="Times New Roman" w:cs="Times New Roman"/>
              </w:rPr>
              <w:t>Bendra s</w:t>
            </w:r>
            <w:r w:rsidR="003C0B52">
              <w:rPr>
                <w:rFonts w:ascii="Times New Roman" w:hAnsi="Times New Roman" w:cs="Times New Roman"/>
              </w:rPr>
              <w:t>uma</w:t>
            </w:r>
            <w:r>
              <w:rPr>
                <w:rFonts w:ascii="Times New Roman" w:hAnsi="Times New Roman" w:cs="Times New Roman"/>
              </w:rPr>
              <w:t xml:space="preserve"> (4 x 5)</w:t>
            </w:r>
          </w:p>
          <w:p w14:paraId="3E749875" w14:textId="77777777" w:rsidR="003C0B52" w:rsidRPr="00E04166" w:rsidRDefault="003C0B52" w:rsidP="00D758B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r>
      <w:tr w:rsidR="003C0B52" w:rsidRPr="00442177" w14:paraId="7BBB2B1E" w14:textId="77777777" w:rsidTr="00C00632">
        <w:tc>
          <w:tcPr>
            <w:tcW w:w="265" w:type="pct"/>
            <w:tcBorders>
              <w:top w:val="single" w:sz="4" w:space="0" w:color="auto"/>
              <w:left w:val="single" w:sz="4" w:space="0" w:color="auto"/>
              <w:bottom w:val="single" w:sz="4" w:space="0" w:color="auto"/>
              <w:right w:val="single" w:sz="4" w:space="0" w:color="auto"/>
            </w:tcBorders>
          </w:tcPr>
          <w:p w14:paraId="7DE5EE7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603" w:type="pct"/>
            <w:tcBorders>
              <w:top w:val="single" w:sz="4" w:space="0" w:color="auto"/>
              <w:left w:val="single" w:sz="4" w:space="0" w:color="auto"/>
              <w:bottom w:val="single" w:sz="4" w:space="0" w:color="auto"/>
              <w:right w:val="single" w:sz="4" w:space="0" w:color="auto"/>
            </w:tcBorders>
          </w:tcPr>
          <w:p w14:paraId="78FA3F9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342" w:type="pct"/>
            <w:tcBorders>
              <w:top w:val="single" w:sz="4" w:space="0" w:color="auto"/>
              <w:left w:val="single" w:sz="4" w:space="0" w:color="auto"/>
              <w:bottom w:val="single" w:sz="4" w:space="0" w:color="auto"/>
              <w:right w:val="single" w:sz="4" w:space="0" w:color="auto"/>
            </w:tcBorders>
          </w:tcPr>
          <w:p w14:paraId="33668781"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754" w:type="pct"/>
            <w:tcBorders>
              <w:top w:val="single" w:sz="4" w:space="0" w:color="auto"/>
              <w:left w:val="single" w:sz="4" w:space="0" w:color="auto"/>
              <w:bottom w:val="single" w:sz="4" w:space="0" w:color="auto"/>
              <w:right w:val="single" w:sz="4" w:space="0" w:color="auto"/>
            </w:tcBorders>
          </w:tcPr>
          <w:p w14:paraId="7F693F3E"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1018" w:type="pct"/>
            <w:tcBorders>
              <w:top w:val="single" w:sz="4" w:space="0" w:color="auto"/>
              <w:left w:val="single" w:sz="4" w:space="0" w:color="auto"/>
              <w:bottom w:val="single" w:sz="4" w:space="0" w:color="auto"/>
              <w:right w:val="single" w:sz="4" w:space="0" w:color="auto"/>
            </w:tcBorders>
          </w:tcPr>
          <w:p w14:paraId="03AC367F"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5</w:t>
            </w:r>
          </w:p>
        </w:tc>
        <w:tc>
          <w:tcPr>
            <w:tcW w:w="1018" w:type="pct"/>
            <w:tcBorders>
              <w:top w:val="single" w:sz="4" w:space="0" w:color="auto"/>
              <w:left w:val="single" w:sz="4" w:space="0" w:color="auto"/>
              <w:bottom w:val="single" w:sz="4" w:space="0" w:color="auto"/>
              <w:right w:val="single" w:sz="4" w:space="0" w:color="auto"/>
            </w:tcBorders>
          </w:tcPr>
          <w:p w14:paraId="00B35B1D"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6</w:t>
            </w:r>
          </w:p>
        </w:tc>
      </w:tr>
      <w:tr w:rsidR="003C0B52" w:rsidRPr="00E04166" w14:paraId="20D26EC4" w14:textId="77777777" w:rsidTr="00C00632">
        <w:tc>
          <w:tcPr>
            <w:tcW w:w="265" w:type="pct"/>
            <w:tcBorders>
              <w:top w:val="single" w:sz="4" w:space="0" w:color="auto"/>
              <w:left w:val="single" w:sz="4" w:space="0" w:color="auto"/>
              <w:bottom w:val="single" w:sz="4" w:space="0" w:color="auto"/>
              <w:right w:val="single" w:sz="4" w:space="0" w:color="auto"/>
            </w:tcBorders>
            <w:vAlign w:val="center"/>
          </w:tcPr>
          <w:p w14:paraId="567217F5" w14:textId="77777777" w:rsidR="003C0B52" w:rsidRPr="00E04166" w:rsidRDefault="003C0B52" w:rsidP="006D6F71">
            <w:pPr>
              <w:jc w:val="center"/>
              <w:rPr>
                <w:rFonts w:ascii="Times New Roman" w:hAnsi="Times New Roman" w:cs="Times New Roman"/>
              </w:rPr>
            </w:pPr>
            <w:r>
              <w:rPr>
                <w:rFonts w:ascii="Times New Roman" w:hAnsi="Times New Roman" w:cs="Times New Roman"/>
              </w:rPr>
              <w:t>1.</w:t>
            </w:r>
          </w:p>
        </w:tc>
        <w:tc>
          <w:tcPr>
            <w:tcW w:w="1603" w:type="pct"/>
            <w:tcBorders>
              <w:top w:val="single" w:sz="4" w:space="0" w:color="auto"/>
              <w:left w:val="single" w:sz="4" w:space="0" w:color="auto"/>
              <w:bottom w:val="single" w:sz="4" w:space="0" w:color="auto"/>
              <w:right w:val="single" w:sz="4" w:space="0" w:color="auto"/>
            </w:tcBorders>
          </w:tcPr>
          <w:p w14:paraId="720DF355" w14:textId="7CB01391" w:rsidR="003C0B52" w:rsidRPr="008B33BD" w:rsidRDefault="001D106E">
            <w:pPr>
              <w:rPr>
                <w:rFonts w:ascii="Times New Roman" w:hAnsi="Times New Roman" w:cs="Times New Roman"/>
              </w:rPr>
            </w:pPr>
            <w:r>
              <w:rPr>
                <w:rFonts w:ascii="Times New Roman" w:hAnsi="Times New Roman"/>
                <w:szCs w:val="24"/>
              </w:rPr>
              <w:t>FPV dronas</w:t>
            </w:r>
          </w:p>
        </w:tc>
        <w:tc>
          <w:tcPr>
            <w:tcW w:w="342" w:type="pct"/>
            <w:tcBorders>
              <w:top w:val="single" w:sz="4" w:space="0" w:color="auto"/>
              <w:left w:val="single" w:sz="4" w:space="0" w:color="auto"/>
              <w:bottom w:val="single" w:sz="4" w:space="0" w:color="auto"/>
              <w:right w:val="single" w:sz="4" w:space="0" w:color="auto"/>
            </w:tcBorders>
            <w:vAlign w:val="center"/>
          </w:tcPr>
          <w:p w14:paraId="1C3D0236" w14:textId="7BA9C219" w:rsidR="003C0B52" w:rsidRPr="00E04166" w:rsidRDefault="008B33BD" w:rsidP="00D758B1">
            <w:pPr>
              <w:jc w:val="center"/>
              <w:rPr>
                <w:rFonts w:ascii="Times New Roman" w:hAnsi="Times New Roman" w:cs="Times New Roman"/>
              </w:rPr>
            </w:pPr>
            <w:r>
              <w:rPr>
                <w:rFonts w:ascii="Times New Roman" w:hAnsi="Times New Roman" w:cs="Times New Roman"/>
              </w:rPr>
              <w:t>vnt.</w:t>
            </w:r>
          </w:p>
        </w:tc>
        <w:tc>
          <w:tcPr>
            <w:tcW w:w="754" w:type="pct"/>
            <w:tcBorders>
              <w:top w:val="single" w:sz="4" w:space="0" w:color="auto"/>
              <w:left w:val="single" w:sz="4" w:space="0" w:color="auto"/>
              <w:bottom w:val="single" w:sz="4" w:space="0" w:color="auto"/>
              <w:right w:val="single" w:sz="4" w:space="0" w:color="auto"/>
            </w:tcBorders>
            <w:vAlign w:val="center"/>
          </w:tcPr>
          <w:p w14:paraId="6B8A8EAE" w14:textId="7D47E6D3" w:rsidR="003C0B52" w:rsidRPr="00E04166" w:rsidRDefault="00F406C9" w:rsidP="00D758B1">
            <w:pPr>
              <w:jc w:val="center"/>
              <w:rPr>
                <w:rFonts w:ascii="Times New Roman" w:hAnsi="Times New Roman" w:cs="Times New Roman"/>
              </w:rPr>
            </w:pPr>
            <w:r>
              <w:rPr>
                <w:rFonts w:ascii="Times New Roman" w:hAnsi="Times New Roman" w:cs="Times New Roman"/>
              </w:rPr>
              <w:t>14</w:t>
            </w:r>
          </w:p>
        </w:tc>
        <w:tc>
          <w:tcPr>
            <w:tcW w:w="1018" w:type="pct"/>
            <w:tcBorders>
              <w:top w:val="single" w:sz="4" w:space="0" w:color="auto"/>
              <w:left w:val="single" w:sz="4" w:space="0" w:color="auto"/>
              <w:bottom w:val="single" w:sz="4" w:space="0" w:color="auto"/>
              <w:right w:val="single" w:sz="4" w:space="0" w:color="auto"/>
            </w:tcBorders>
            <w:vAlign w:val="center"/>
          </w:tcPr>
          <w:p w14:paraId="3D90AAD6" w14:textId="77777777" w:rsidR="003C0B52" w:rsidRPr="00E04166" w:rsidRDefault="003C0B52" w:rsidP="00D758B1">
            <w:pPr>
              <w:jc w:val="both"/>
              <w:rPr>
                <w:rFonts w:ascii="Times New Roman" w:hAnsi="Times New Roman" w:cs="Times New Roman"/>
              </w:rPr>
            </w:pPr>
          </w:p>
        </w:tc>
        <w:tc>
          <w:tcPr>
            <w:tcW w:w="1018" w:type="pct"/>
            <w:tcBorders>
              <w:top w:val="single" w:sz="4" w:space="0" w:color="auto"/>
              <w:left w:val="single" w:sz="4" w:space="0" w:color="auto"/>
              <w:bottom w:val="single" w:sz="4" w:space="0" w:color="auto"/>
              <w:right w:val="single" w:sz="4" w:space="0" w:color="auto"/>
            </w:tcBorders>
            <w:vAlign w:val="center"/>
          </w:tcPr>
          <w:p w14:paraId="71F6B6DF" w14:textId="77777777" w:rsidR="003C0B52" w:rsidRPr="00E04166" w:rsidRDefault="003C0B52" w:rsidP="00D758B1">
            <w:pPr>
              <w:jc w:val="both"/>
              <w:rPr>
                <w:rFonts w:ascii="Times New Roman" w:hAnsi="Times New Roman" w:cs="Times New Roman"/>
              </w:rPr>
            </w:pPr>
          </w:p>
        </w:tc>
      </w:tr>
      <w:tr w:rsidR="003C0B52" w:rsidRPr="00E04166" w14:paraId="72241DE0"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43F02274" w14:textId="3BC290B4" w:rsidR="003C0B52" w:rsidRPr="00E04166" w:rsidRDefault="003C0B52" w:rsidP="003C0B52">
            <w:pPr>
              <w:jc w:val="right"/>
              <w:rPr>
                <w:rFonts w:ascii="Times New Roman" w:hAnsi="Times New Roman" w:cs="Times New Roman"/>
              </w:rPr>
            </w:pPr>
            <w:r>
              <w:rPr>
                <w:rFonts w:ascii="Times New Roman" w:hAnsi="Times New Roman" w:cs="Times New Roman"/>
              </w:rPr>
              <w:t>PVM</w:t>
            </w:r>
            <w:r w:rsidR="007B7EB7">
              <w:rPr>
                <w:rFonts w:ascii="Times New Roman" w:hAnsi="Times New Roman" w:cs="Times New Roman"/>
              </w:rPr>
              <w:t xml:space="preserve"> (Eur)</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6E66A064" w14:textId="77777777" w:rsidR="003C0B52" w:rsidRPr="00E04166" w:rsidRDefault="003C0B52" w:rsidP="00D758B1">
            <w:pPr>
              <w:jc w:val="both"/>
              <w:rPr>
                <w:rFonts w:ascii="Times New Roman" w:hAnsi="Times New Roman" w:cs="Times New Roman"/>
              </w:rPr>
            </w:pPr>
          </w:p>
        </w:tc>
      </w:tr>
      <w:tr w:rsidR="003C0B52" w:rsidRPr="00E04166" w14:paraId="54EAF7BE"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6E9B1CD3" w14:textId="488F3F34" w:rsidR="003C0B52" w:rsidRPr="00E04166" w:rsidRDefault="003C0B52" w:rsidP="003C0B52">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asiūlymo kaina (</w:t>
            </w:r>
            <w:r w:rsidR="00503C66">
              <w:rPr>
                <w:rFonts w:ascii="Times New Roman" w:hAnsi="Times New Roman" w:cs="Times New Roman"/>
              </w:rPr>
              <w:t xml:space="preserve">Eur </w:t>
            </w:r>
            <w:r w:rsidRPr="00E04166">
              <w:rPr>
                <w:rFonts w:ascii="Times New Roman" w:hAnsi="Times New Roman" w:cs="Times New Roman"/>
              </w:rPr>
              <w:t>su PVM)</w:t>
            </w:r>
          </w:p>
        </w:tc>
        <w:tc>
          <w:tcPr>
            <w:tcW w:w="1018" w:type="pct"/>
            <w:tcBorders>
              <w:top w:val="single" w:sz="4" w:space="0" w:color="auto"/>
              <w:left w:val="single" w:sz="4" w:space="0" w:color="auto"/>
              <w:bottom w:val="single" w:sz="4" w:space="0" w:color="auto"/>
              <w:right w:val="single" w:sz="4" w:space="0" w:color="auto"/>
            </w:tcBorders>
          </w:tcPr>
          <w:p w14:paraId="4FADADA2" w14:textId="77777777" w:rsidR="003C0B52" w:rsidRPr="00E04166" w:rsidRDefault="003C0B52" w:rsidP="00D758B1">
            <w:pPr>
              <w:jc w:val="both"/>
              <w:rPr>
                <w:rFonts w:ascii="Times New Roman" w:hAnsi="Times New Roman" w:cs="Times New Roman"/>
              </w:rPr>
            </w:pPr>
          </w:p>
        </w:tc>
      </w:tr>
      <w:tr w:rsidR="003C0B52" w:rsidRPr="00E04166" w14:paraId="54F93EC9"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552F1056" w14:textId="77777777" w:rsidR="003C0B52" w:rsidRDefault="003C0B52" w:rsidP="00D758B1">
            <w:pPr>
              <w:jc w:val="right"/>
              <w:rPr>
                <w:rFonts w:ascii="Times New Roman" w:hAnsi="Times New Roman" w:cs="Times New Roman"/>
              </w:rPr>
            </w:pPr>
            <w:r w:rsidRPr="00E04166">
              <w:rPr>
                <w:rFonts w:ascii="Times New Roman" w:hAnsi="Times New Roman" w:cs="Times New Roman"/>
              </w:rPr>
              <w:t>Kaina žodžiais:</w:t>
            </w:r>
          </w:p>
        </w:tc>
        <w:tc>
          <w:tcPr>
            <w:tcW w:w="2037" w:type="pct"/>
            <w:gridSpan w:val="2"/>
            <w:tcBorders>
              <w:top w:val="single" w:sz="4" w:space="0" w:color="auto"/>
              <w:left w:val="single" w:sz="4" w:space="0" w:color="auto"/>
              <w:bottom w:val="single" w:sz="4" w:space="0" w:color="auto"/>
              <w:right w:val="single" w:sz="4" w:space="0" w:color="auto"/>
            </w:tcBorders>
          </w:tcPr>
          <w:p w14:paraId="099284B1" w14:textId="77777777" w:rsidR="003C0B52" w:rsidRPr="00E04166" w:rsidRDefault="003C0B52" w:rsidP="00D758B1">
            <w:pPr>
              <w:jc w:val="both"/>
              <w:rPr>
                <w:rFonts w:ascii="Times New Roman" w:hAnsi="Times New Roman" w:cs="Times New Roman"/>
              </w:rPr>
            </w:pPr>
          </w:p>
        </w:tc>
      </w:tr>
    </w:tbl>
    <w:p w14:paraId="267EB684" w14:textId="77777777" w:rsidR="00CE7193" w:rsidRPr="00E04166" w:rsidRDefault="00CE7193" w:rsidP="00CE7193">
      <w:pPr>
        <w:keepNext/>
        <w:jc w:val="both"/>
        <w:rPr>
          <w:rFonts w:ascii="Times New Roman" w:hAnsi="Times New Roman" w:cs="Times New Roman"/>
        </w:rPr>
      </w:pPr>
      <w:r w:rsidRPr="00E04166">
        <w:rPr>
          <w:rFonts w:ascii="Times New Roman" w:hAnsi="Times New Roman" w:cs="Times New Roman"/>
        </w:rPr>
        <w:t xml:space="preserve">Jei suma skaičiais neatitinka sumos žodžiais, teisinga laikoma suma žodžiais. </w:t>
      </w:r>
    </w:p>
    <w:p w14:paraId="662CB7EC" w14:textId="3A38A8E9"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Į šią kainą įeina visos </w:t>
      </w:r>
      <w:r w:rsidR="00051232">
        <w:rPr>
          <w:rFonts w:ascii="Times New Roman" w:hAnsi="Times New Roman" w:cs="Times New Roman"/>
        </w:rPr>
        <w:t xml:space="preserve">tiekėjo </w:t>
      </w:r>
      <w:r w:rsidRPr="00E04166">
        <w:rPr>
          <w:rFonts w:ascii="Times New Roman" w:hAnsi="Times New Roman" w:cs="Times New Roman"/>
        </w:rPr>
        <w:t>išlaidos ir visi mokesčiai.</w:t>
      </w:r>
    </w:p>
    <w:p w14:paraId="5C98CDFF" w14:textId="77777777"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14:paraId="6D2393BD"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1) *</w:t>
      </w:r>
      <w:r w:rsidR="00CE7193" w:rsidRPr="00DF6A81">
        <w:rPr>
          <w:rFonts w:ascii="Times New Roman" w:hAnsi="Times New Roman" w:cs="Times New Roman"/>
          <w:i/>
          <w:sz w:val="20"/>
          <w:szCs w:val="20"/>
        </w:rPr>
        <w:t xml:space="preserve"> nurodyti kiekiai bei pasiūlymo kaina skirti tik pasiūlymų palyginimui;</w:t>
      </w:r>
    </w:p>
    <w:p w14:paraId="08E7AD47"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2) **</w:t>
      </w:r>
      <w:r w:rsidR="00CE7193" w:rsidRPr="00DF6A81">
        <w:rPr>
          <w:rFonts w:ascii="Times New Roman" w:hAnsi="Times New Roman" w:cs="Times New Roman"/>
          <w:i/>
          <w:sz w:val="20"/>
          <w:szCs w:val="20"/>
        </w:rPr>
        <w:t xml:space="preserve"> kainos pasiūlyme nurodomos suapvalintos, paliekant du skaitmenis po kablelio;</w:t>
      </w:r>
    </w:p>
    <w:p w14:paraId="3B4ACDB9" w14:textId="0C60DF12" w:rsidR="00076197" w:rsidRPr="00DF6A81" w:rsidRDefault="00373300" w:rsidP="00CE7193">
      <w:pPr>
        <w:jc w:val="both"/>
        <w:rPr>
          <w:rFonts w:ascii="Times New Roman" w:hAnsi="Times New Roman" w:cs="Times New Roman"/>
          <w:bCs/>
          <w:sz w:val="20"/>
          <w:szCs w:val="20"/>
        </w:rPr>
      </w:pPr>
      <w:r>
        <w:rPr>
          <w:rFonts w:ascii="Times New Roman" w:hAnsi="Times New Roman" w:cs="Times New Roman"/>
          <w:i/>
          <w:sz w:val="20"/>
          <w:szCs w:val="20"/>
        </w:rPr>
        <w:t>3) ***</w:t>
      </w:r>
      <w:r w:rsidR="00CE7193" w:rsidRPr="00DF6A81">
        <w:rPr>
          <w:rFonts w:ascii="Times New Roman" w:hAnsi="Times New Roman" w:cs="Times New Roman"/>
          <w:i/>
          <w:sz w:val="20"/>
          <w:szCs w:val="20"/>
        </w:rPr>
        <w:t xml:space="preserve">tais atvejais, kai pagal galiojančius teisės aktus tiekėjui nereikia  mokėti  PVM, tiekėjas </w:t>
      </w:r>
      <w:r w:rsidR="00051232">
        <w:rPr>
          <w:rFonts w:ascii="Times New Roman" w:hAnsi="Times New Roman" w:cs="Times New Roman"/>
          <w:i/>
          <w:sz w:val="20"/>
          <w:szCs w:val="20"/>
        </w:rPr>
        <w:t>šioje skiltyje</w:t>
      </w:r>
      <w:r w:rsidR="00CE7193" w:rsidRPr="00DF6A81">
        <w:rPr>
          <w:rFonts w:ascii="Times New Roman" w:hAnsi="Times New Roman" w:cs="Times New Roman"/>
          <w:i/>
          <w:sz w:val="20"/>
          <w:szCs w:val="20"/>
        </w:rPr>
        <w:t xml:space="preserve">  nurodo priežastis, dėl kurių PVM nemoka</w:t>
      </w:r>
      <w:r w:rsidR="00CE7193" w:rsidRPr="00DF6A81">
        <w:rPr>
          <w:rFonts w:ascii="Times New Roman" w:hAnsi="Times New Roman" w:cs="Times New Roman"/>
          <w:sz w:val="20"/>
          <w:szCs w:val="20"/>
        </w:rPr>
        <w:t>.</w:t>
      </w:r>
      <w:r w:rsidR="00CE7193" w:rsidRPr="00DF6A81" w:rsidDel="00BE72AC">
        <w:rPr>
          <w:rFonts w:ascii="Times New Roman" w:hAnsi="Times New Roman" w:cs="Times New Roman"/>
          <w:bCs/>
          <w:sz w:val="20"/>
          <w:szCs w:val="20"/>
        </w:rPr>
        <w:t xml:space="preserve"> </w:t>
      </w:r>
    </w:p>
    <w:p w14:paraId="0485FCF6" w14:textId="7B5A63D7" w:rsidR="008B33BD" w:rsidRDefault="00CE7193" w:rsidP="00CE7193">
      <w:pPr>
        <w:jc w:val="both"/>
        <w:rPr>
          <w:rFonts w:ascii="Times New Roman" w:hAnsi="Times New Roman" w:cs="Times New Roman"/>
        </w:rPr>
      </w:pPr>
      <w:r w:rsidRPr="00E04166">
        <w:rPr>
          <w:rFonts w:ascii="Times New Roman" w:hAnsi="Times New Roman" w:cs="Times New Roman"/>
        </w:rPr>
        <w:t xml:space="preserve">4. Siūlomos </w:t>
      </w:r>
      <w:r>
        <w:rPr>
          <w:rFonts w:ascii="Times New Roman" w:hAnsi="Times New Roman" w:cs="Times New Roman"/>
        </w:rPr>
        <w:t>prekės</w:t>
      </w:r>
      <w:r w:rsidRPr="00E04166">
        <w:rPr>
          <w:rFonts w:ascii="Times New Roman" w:hAnsi="Times New Roman" w:cs="Times New Roman"/>
          <w:i/>
        </w:rPr>
        <w:t xml:space="preserve"> </w:t>
      </w:r>
      <w:r w:rsidRPr="00E04166">
        <w:rPr>
          <w:rFonts w:ascii="Times New Roman" w:hAnsi="Times New Roman" w:cs="Times New Roman"/>
        </w:rPr>
        <w:t>atitinka pirkimo dokumentuose nurodytus reikalavimus ir jų savybės</w:t>
      </w:r>
      <w:r w:rsidR="00051232">
        <w:rPr>
          <w:rFonts w:ascii="Times New Roman" w:hAnsi="Times New Roman" w:cs="Times New Roman"/>
        </w:rPr>
        <w:t xml:space="preserve"> yra</w:t>
      </w:r>
      <w:r w:rsidRPr="00E04166">
        <w:rPr>
          <w:rFonts w:ascii="Times New Roman" w:hAnsi="Times New Roman" w:cs="Times New Roman"/>
        </w:rPr>
        <w:t xml:space="preserve"> tokios:</w:t>
      </w:r>
    </w:p>
    <w:p w14:paraId="5D414CBE" w14:textId="77777777" w:rsidR="00CE7193" w:rsidRPr="008C0C89" w:rsidRDefault="00CE7193" w:rsidP="00CE7193">
      <w:pPr>
        <w:widowControl w:val="0"/>
        <w:tabs>
          <w:tab w:val="num" w:pos="1058"/>
          <w:tab w:val="left" w:pos="1560"/>
        </w:tabs>
        <w:autoSpaceDE w:val="0"/>
        <w:autoSpaceDN w:val="0"/>
        <w:adjustRightInd w:val="0"/>
        <w:spacing w:line="240" w:lineRule="auto"/>
        <w:ind w:firstLine="426"/>
        <w:jc w:val="right"/>
        <w:rPr>
          <w:rFonts w:ascii="Times New Roman" w:eastAsia="Times New Roman" w:hAnsi="Times New Roman" w:cs="Times New Roman"/>
          <w:i/>
          <w:sz w:val="24"/>
          <w:szCs w:val="24"/>
        </w:rPr>
      </w:pPr>
      <w:r w:rsidRPr="008C0C89">
        <w:rPr>
          <w:rFonts w:ascii="Times New Roman" w:eastAsia="Times New Roman" w:hAnsi="Times New Roman" w:cs="Times New Roman"/>
          <w:i/>
          <w:sz w:val="24"/>
          <w:szCs w:val="24"/>
        </w:rPr>
        <w:t>Lentelė Nr. 1</w:t>
      </w:r>
    </w:p>
    <w:tbl>
      <w:tblPr>
        <w:tblW w:w="9923"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000" w:firstRow="0" w:lastRow="0" w:firstColumn="0" w:lastColumn="0" w:noHBand="0" w:noVBand="0"/>
      </w:tblPr>
      <w:tblGrid>
        <w:gridCol w:w="992"/>
        <w:gridCol w:w="5670"/>
        <w:gridCol w:w="3261"/>
      </w:tblGrid>
      <w:tr w:rsidR="00CE7193" w:rsidRPr="007535C2" w14:paraId="3B86FF4D" w14:textId="77777777" w:rsidTr="0086085C">
        <w:trPr>
          <w:trHeight w:val="345"/>
        </w:trPr>
        <w:tc>
          <w:tcPr>
            <w:tcW w:w="992" w:type="dxa"/>
            <w:shd w:val="clear" w:color="auto" w:fill="FFFFFF"/>
            <w:tcMar>
              <w:top w:w="0" w:type="dxa"/>
              <w:left w:w="98" w:type="dxa"/>
              <w:bottom w:w="0" w:type="dxa"/>
              <w:right w:w="108" w:type="dxa"/>
            </w:tcMar>
            <w:vAlign w:val="center"/>
          </w:tcPr>
          <w:p w14:paraId="2D29F156" w14:textId="77777777" w:rsidR="00CE7193" w:rsidRPr="007535C2" w:rsidRDefault="000B1B88" w:rsidP="00D758B1">
            <w:pPr>
              <w:spacing w:line="240" w:lineRule="auto"/>
              <w:jc w:val="center"/>
              <w:rPr>
                <w:rFonts w:ascii="Times New Roman" w:eastAsia="Times New Roman" w:hAnsi="Times New Roman" w:cs="Times New Roman"/>
              </w:rPr>
            </w:pPr>
            <w:r>
              <w:rPr>
                <w:rFonts w:ascii="Times New Roman" w:eastAsia="Times New Roman" w:hAnsi="Times New Roman" w:cs="Times New Roman"/>
                <w:b/>
              </w:rPr>
              <w:t>R</w:t>
            </w:r>
            <w:r w:rsidR="003C0B52">
              <w:rPr>
                <w:rFonts w:ascii="Times New Roman" w:eastAsia="Times New Roman" w:hAnsi="Times New Roman" w:cs="Times New Roman"/>
                <w:b/>
              </w:rPr>
              <w:t xml:space="preserve">eikalavimo </w:t>
            </w:r>
            <w:r>
              <w:rPr>
                <w:rFonts w:ascii="Times New Roman" w:eastAsia="Times New Roman" w:hAnsi="Times New Roman" w:cs="Times New Roman"/>
                <w:b/>
              </w:rPr>
              <w:t>e</w:t>
            </w:r>
            <w:r w:rsidR="00CE7193" w:rsidRPr="007535C2">
              <w:rPr>
                <w:rFonts w:ascii="Times New Roman" w:eastAsia="Times New Roman" w:hAnsi="Times New Roman" w:cs="Times New Roman"/>
                <w:b/>
              </w:rPr>
              <w:t>il. Nr.</w:t>
            </w:r>
          </w:p>
        </w:tc>
        <w:tc>
          <w:tcPr>
            <w:tcW w:w="5670" w:type="dxa"/>
            <w:tcBorders>
              <w:left w:val="single" w:sz="4" w:space="0" w:color="000000"/>
              <w:right w:val="single" w:sz="4" w:space="0" w:color="auto"/>
            </w:tcBorders>
            <w:tcMar>
              <w:top w:w="0" w:type="dxa"/>
              <w:left w:w="98" w:type="dxa"/>
              <w:bottom w:w="0" w:type="dxa"/>
              <w:right w:w="108" w:type="dxa"/>
            </w:tcMar>
            <w:vAlign w:val="center"/>
          </w:tcPr>
          <w:p w14:paraId="47247FD1" w14:textId="1E485539" w:rsidR="00DB1E9A" w:rsidRDefault="001D106E" w:rsidP="00D758B1">
            <w:pPr>
              <w:spacing w:line="256" w:lineRule="auto"/>
              <w:jc w:val="center"/>
              <w:rPr>
                <w:rFonts w:ascii="Times New Roman" w:eastAsia="Times New Roman" w:hAnsi="Times New Roman" w:cs="Times New Roman"/>
                <w:b/>
                <w:bCs/>
              </w:rPr>
            </w:pPr>
            <w:r>
              <w:rPr>
                <w:rFonts w:ascii="Times New Roman" w:eastAsia="Times New Roman" w:hAnsi="Times New Roman" w:cs="Times New Roman"/>
                <w:b/>
                <w:bCs/>
              </w:rPr>
              <w:t>FPV drono</w:t>
            </w:r>
          </w:p>
          <w:p w14:paraId="3D1C41B1" w14:textId="151D9894" w:rsidR="00CE7193" w:rsidRPr="007535C2" w:rsidRDefault="000B1B88" w:rsidP="00D758B1">
            <w:pPr>
              <w:spacing w:line="256" w:lineRule="auto"/>
              <w:jc w:val="center"/>
              <w:rPr>
                <w:rFonts w:ascii="Times New Roman" w:eastAsia="Times New Roman" w:hAnsi="Times New Roman" w:cs="Times New Roman"/>
                <w:b/>
              </w:rPr>
            </w:pPr>
            <w:r>
              <w:rPr>
                <w:rFonts w:ascii="Times New Roman" w:eastAsia="Times New Roman" w:hAnsi="Times New Roman" w:cs="Times New Roman"/>
                <w:b/>
                <w:bCs/>
              </w:rPr>
              <w:t xml:space="preserve"> specifikacijos reikalavimai</w:t>
            </w:r>
          </w:p>
        </w:tc>
        <w:tc>
          <w:tcPr>
            <w:tcW w:w="3261" w:type="dxa"/>
            <w:tcBorders>
              <w:top w:val="single" w:sz="4" w:space="0" w:color="auto"/>
              <w:left w:val="single" w:sz="4" w:space="0" w:color="auto"/>
              <w:bottom w:val="single" w:sz="4" w:space="0" w:color="auto"/>
              <w:right w:val="single" w:sz="4" w:space="0" w:color="auto"/>
            </w:tcBorders>
            <w:vAlign w:val="center"/>
          </w:tcPr>
          <w:p w14:paraId="0010E7CA" w14:textId="65BBA825" w:rsidR="00CE7193" w:rsidRPr="007535C2" w:rsidRDefault="00CE7193" w:rsidP="00D758B1">
            <w:pPr>
              <w:spacing w:line="240" w:lineRule="auto"/>
              <w:jc w:val="center"/>
              <w:rPr>
                <w:rFonts w:ascii="Times New Roman" w:eastAsia="Times New Roman" w:hAnsi="Times New Roman" w:cs="Times New Roman"/>
                <w:b/>
              </w:rPr>
            </w:pPr>
            <w:r w:rsidRPr="007535C2">
              <w:rPr>
                <w:rFonts w:ascii="Times New Roman" w:eastAsia="Times New Roman" w:hAnsi="Times New Roman" w:cs="Times New Roman"/>
                <w:b/>
              </w:rPr>
              <w:t>Tiekėj</w:t>
            </w:r>
            <w:r w:rsidR="00F64257">
              <w:rPr>
                <w:rFonts w:ascii="Times New Roman" w:eastAsia="Times New Roman" w:hAnsi="Times New Roman" w:cs="Times New Roman"/>
                <w:b/>
              </w:rPr>
              <w:t>as</w:t>
            </w:r>
            <w:r w:rsidRPr="007535C2">
              <w:rPr>
                <w:rFonts w:ascii="Times New Roman" w:eastAsia="Times New Roman" w:hAnsi="Times New Roman" w:cs="Times New Roman"/>
                <w:b/>
              </w:rPr>
              <w:t xml:space="preserve"> siūlo</w:t>
            </w:r>
          </w:p>
          <w:p w14:paraId="2398E49C" w14:textId="1083F968" w:rsidR="00CE7193" w:rsidRPr="007535C2" w:rsidRDefault="00CE7193" w:rsidP="001E52AC">
            <w:pPr>
              <w:spacing w:line="256" w:lineRule="auto"/>
              <w:jc w:val="center"/>
              <w:rPr>
                <w:rFonts w:ascii="Times New Roman" w:eastAsia="Times New Roman" w:hAnsi="Times New Roman" w:cs="Times New Roman"/>
                <w:b/>
              </w:rPr>
            </w:pPr>
            <w:r w:rsidRPr="007535C2">
              <w:rPr>
                <w:rFonts w:ascii="Times New Roman" w:eastAsia="Times New Roman" w:hAnsi="Times New Roman" w:cs="Times New Roman"/>
                <w:b/>
              </w:rPr>
              <w:t xml:space="preserve">(Tiekėjas turi įrašyti kur reikia  reikšmę arba trumpą aprašymą, patvirtinantį atitikimą techniniam </w:t>
            </w:r>
            <w:r w:rsidRPr="002C71E2">
              <w:rPr>
                <w:rFonts w:ascii="Times New Roman" w:eastAsia="Times New Roman" w:hAnsi="Times New Roman" w:cs="Times New Roman"/>
                <w:b/>
              </w:rPr>
              <w:t>reikalavimui</w:t>
            </w:r>
            <w:r w:rsidR="00E0267E" w:rsidRPr="002C71E2">
              <w:rPr>
                <w:rFonts w:ascii="Times New Roman" w:eastAsia="Times New Roman" w:hAnsi="Times New Roman" w:cs="Times New Roman"/>
                <w:b/>
              </w:rPr>
              <w:t xml:space="preserve"> bei</w:t>
            </w:r>
            <w:r w:rsidR="00332C13" w:rsidRPr="002C71E2">
              <w:rPr>
                <w:rFonts w:ascii="Times New Roman" w:eastAsia="Times New Roman" w:hAnsi="Times New Roman" w:cs="Times New Roman"/>
                <w:b/>
              </w:rPr>
              <w:t xml:space="preserve"> </w:t>
            </w:r>
            <w:r w:rsidR="00E0267E" w:rsidRPr="002C71E2">
              <w:rPr>
                <w:rFonts w:ascii="Times New Roman" w:eastAsia="Times New Roman" w:hAnsi="Times New Roman" w:cs="Times New Roman"/>
                <w:b/>
              </w:rPr>
              <w:t>pateikti gamintojo katalogą arba nuorodas į gamintojo interneto tinklalapį, kad būtų galima</w:t>
            </w:r>
            <w:r w:rsidR="00E0267E" w:rsidRPr="002C71E2">
              <w:t xml:space="preserve"> </w:t>
            </w:r>
            <w:r w:rsidR="00E0267E" w:rsidRPr="002C71E2">
              <w:rPr>
                <w:rFonts w:ascii="Times New Roman" w:eastAsia="Times New Roman" w:hAnsi="Times New Roman" w:cs="Times New Roman"/>
                <w:b/>
              </w:rPr>
              <w:t>patikrinti teikiamų duomenų autentiškumą</w:t>
            </w:r>
            <w:r w:rsidRPr="007535C2">
              <w:rPr>
                <w:rFonts w:ascii="Times New Roman" w:eastAsia="Times New Roman" w:hAnsi="Times New Roman" w:cs="Times New Roman"/>
                <w:b/>
              </w:rPr>
              <w:t xml:space="preserve"> </w:t>
            </w:r>
          </w:p>
        </w:tc>
        <w:bookmarkStart w:id="7" w:name="_GoBack"/>
        <w:bookmarkEnd w:id="7"/>
      </w:tr>
      <w:tr w:rsidR="000B1B88" w:rsidRPr="007535C2" w14:paraId="010419A6" w14:textId="77777777" w:rsidTr="00D975D8">
        <w:tc>
          <w:tcPr>
            <w:tcW w:w="992" w:type="dxa"/>
            <w:shd w:val="clear" w:color="auto" w:fill="FFFFFF"/>
            <w:tcMar>
              <w:top w:w="0" w:type="dxa"/>
              <w:left w:w="98" w:type="dxa"/>
              <w:bottom w:w="0" w:type="dxa"/>
              <w:right w:w="108" w:type="dxa"/>
            </w:tcMar>
            <w:vAlign w:val="center"/>
          </w:tcPr>
          <w:p w14:paraId="44FD1127" w14:textId="3CFD2776" w:rsidR="000B1B88" w:rsidRPr="00556330" w:rsidRDefault="00556330" w:rsidP="00E106A1">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5670" w:type="dxa"/>
            <w:shd w:val="clear" w:color="auto" w:fill="FFFFFF"/>
            <w:tcMar>
              <w:top w:w="0" w:type="dxa"/>
              <w:left w:w="98" w:type="dxa"/>
              <w:bottom w:w="0" w:type="dxa"/>
              <w:right w:w="108" w:type="dxa"/>
            </w:tcMar>
            <w:vAlign w:val="center"/>
          </w:tcPr>
          <w:p w14:paraId="3B87D963" w14:textId="112FE180" w:rsidR="000B1B88" w:rsidRPr="00E848C2" w:rsidRDefault="002216C2" w:rsidP="00233302">
            <w:pPr>
              <w:spacing w:line="240" w:lineRule="auto"/>
              <w:jc w:val="both"/>
              <w:rPr>
                <w:rFonts w:ascii="Times New Roman" w:eastAsia="Times New Roman" w:hAnsi="Times New Roman" w:cs="Times New Roman"/>
                <w:b/>
                <w:bCs/>
              </w:rPr>
            </w:pPr>
            <w:r w:rsidRPr="002216C2">
              <w:rPr>
                <w:rFonts w:ascii="Times New Roman" w:eastAsia="Times New Roman" w:hAnsi="Times New Roman" w:cs="Times New Roman"/>
                <w:bCs/>
              </w:rPr>
              <w:t xml:space="preserve">FPV tipo TinyWhoop klasės mikrodronas (True-X geometrija, su propelerių apsaugomis/„ducted“), skirtas pradiniams mokymams ir pilotavimo įgūdžių lavinimui uždarose patalpose arba ramiu oru. Korpusas/rėmas turi būti ypač lengvas (rėmo įstrižainė 70 mm, drono svoris be baterijos apie 25 g), pagamintas iš anglies pluošto ir kompozitinių medžiagų (ASA, TPU). Įrenginys turi turėti integruotą G473 (arba ekvivalentų STM32G473CEU6 procesoriaus) skrydžio valdiklį su integruotu giroskopu (ICM42688), OSD (AT7456E), „blackbox“ atmintimi (ne mažesne kaip 16 MB) ir 4 UART prievadais. Greičio reguliatorius (ESC) turi būti integruotas „4-in-1“ tipo, palaikantis DShot300/DShot600 protokolus, su ne mažesne kaip 5A pastovia srove. Vaizdo sistema – analoginė 5.8 GHz, turinti ne mažiau kaip 48 kanalus ir reguliuojamą siųstuvo galią (PIT/25/100/200/400mW). FPV kamera – analoginė, turinti nemažiau kaip 1200TVL raišką bei 1.8mm lęšį . Valdymo imtuvas – integruotas 2.4 GHz ExpressLRS (ELRS), suderinamas su CRSF protokolu. Varikliai – 0802 klasės (23000KV–28000KV), pritaikyti 1S sistemai, su 1.2 colių propeleriais. Dronas turi palaikyti Acro, Angle ir Horizon skrydžio režimus. Signalų ir kameros laidų išdėstymas privalo turėti apsaugą, mažinančią EMI </w:t>
            </w:r>
            <w:r w:rsidRPr="002216C2">
              <w:rPr>
                <w:rFonts w:ascii="Times New Roman" w:eastAsia="Times New Roman" w:hAnsi="Times New Roman" w:cs="Times New Roman"/>
                <w:bCs/>
              </w:rPr>
              <w:lastRenderedPageBreak/>
              <w:t>elektromagnetinių trikdžių poveikį. Įranga turi būti suderinama su 1S 3.8V Li-HV ,ne mažiau 300mAh baterijomis, turinčiomis BT2.0 jungtį. Drone privalo būti baterijom įstatyti skirta vieta. Prekė turi būti pilnai surinkta ir paruošta naudojimui, komplekte turėti: droną, video anteną, atsarginių propelerių komplektą (4CW+4CCW), naudotojo bei remonto vadovus. 6 dronui skirtos</w:t>
            </w:r>
            <w:r w:rsidR="0018086E">
              <w:rPr>
                <w:rFonts w:ascii="Times New Roman" w:eastAsia="Times New Roman" w:hAnsi="Times New Roman" w:cs="Times New Roman"/>
                <w:bCs/>
              </w:rPr>
              <w:t xml:space="preserve"> </w:t>
            </w:r>
            <w:r w:rsidR="0018086E" w:rsidRPr="0018086E">
              <w:rPr>
                <w:rFonts w:ascii="Times New Roman" w:eastAsia="Times New Roman" w:hAnsi="Times New Roman" w:cs="Times New Roman"/>
                <w:bCs/>
              </w:rPr>
              <w:t>baterijos ir baterijų pakrovėjas.</w:t>
            </w:r>
          </w:p>
        </w:tc>
        <w:tc>
          <w:tcPr>
            <w:tcW w:w="3261" w:type="dxa"/>
            <w:shd w:val="clear" w:color="auto" w:fill="FFFFFF"/>
          </w:tcPr>
          <w:p w14:paraId="65AB8B19" w14:textId="77777777" w:rsidR="000B1B88" w:rsidRPr="000B1B88" w:rsidRDefault="000B1B88" w:rsidP="00D758B1">
            <w:pPr>
              <w:spacing w:line="240" w:lineRule="auto"/>
              <w:jc w:val="both"/>
              <w:rPr>
                <w:rFonts w:ascii="Times New Roman" w:eastAsia="Times New Roman" w:hAnsi="Times New Roman" w:cs="Times New Roman"/>
                <w:i/>
              </w:rPr>
            </w:pPr>
            <w:r w:rsidRPr="000B1B88">
              <w:rPr>
                <w:rFonts w:ascii="Times New Roman" w:eastAsia="Times New Roman" w:hAnsi="Times New Roman" w:cs="Times New Roman"/>
                <w:i/>
              </w:rPr>
              <w:lastRenderedPageBreak/>
              <w:t>Nurodoma tikslinė paskirtis. Pateikiamos nuorodos į gamintojo katalogą ir</w:t>
            </w:r>
            <w:r w:rsidR="00664A99">
              <w:rPr>
                <w:rFonts w:ascii="Times New Roman" w:eastAsia="Times New Roman" w:hAnsi="Times New Roman" w:cs="Times New Roman"/>
                <w:i/>
              </w:rPr>
              <w:t xml:space="preserve"> (ar)</w:t>
            </w:r>
            <w:r w:rsidRPr="000B1B88">
              <w:rPr>
                <w:rFonts w:ascii="Times New Roman" w:eastAsia="Times New Roman" w:hAnsi="Times New Roman" w:cs="Times New Roman"/>
                <w:i/>
              </w:rPr>
              <w:t xml:space="preserve"> nurodoma</w:t>
            </w:r>
            <w:r w:rsidR="00664A99">
              <w:rPr>
                <w:rFonts w:ascii="Times New Roman" w:eastAsia="Times New Roman" w:hAnsi="Times New Roman" w:cs="Times New Roman"/>
                <w:i/>
              </w:rPr>
              <w:t>s katalogo psl. kuriame pateikta</w:t>
            </w:r>
            <w:r w:rsidRPr="000B1B88">
              <w:rPr>
                <w:rFonts w:ascii="Times New Roman" w:eastAsia="Times New Roman" w:hAnsi="Times New Roman" w:cs="Times New Roman"/>
                <w:i/>
              </w:rPr>
              <w:t xml:space="preserve"> informacija</w:t>
            </w:r>
          </w:p>
        </w:tc>
      </w:tr>
    </w:tbl>
    <w:p w14:paraId="1D334887" w14:textId="77777777" w:rsidR="0086085C" w:rsidRDefault="0086085C" w:rsidP="00CE7193">
      <w:pPr>
        <w:spacing w:before="60" w:line="240" w:lineRule="auto"/>
        <w:jc w:val="both"/>
        <w:rPr>
          <w:rFonts w:ascii="Times New Roman" w:hAnsi="Times New Roman" w:cs="Times New Roman"/>
          <w:b/>
          <w:i/>
          <w:sz w:val="20"/>
          <w:szCs w:val="20"/>
        </w:rPr>
      </w:pPr>
    </w:p>
    <w:p w14:paraId="537230F8" w14:textId="4B457309"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P</w:t>
      </w:r>
      <w:r w:rsidR="00051232">
        <w:rPr>
          <w:rFonts w:ascii="Times New Roman" w:hAnsi="Times New Roman" w:cs="Times New Roman"/>
          <w:b/>
          <w:i/>
          <w:sz w:val="20"/>
          <w:szCs w:val="20"/>
        </w:rPr>
        <w:t>ASTABA</w:t>
      </w:r>
      <w:r w:rsidRPr="00DF6A81">
        <w:rPr>
          <w:rFonts w:ascii="Times New Roman" w:hAnsi="Times New Roman" w:cs="Times New Roman"/>
          <w:b/>
          <w:i/>
          <w:sz w:val="20"/>
          <w:szCs w:val="20"/>
        </w:rPr>
        <w:t>:</w:t>
      </w:r>
    </w:p>
    <w:p w14:paraId="5ECD7056" w14:textId="37791300" w:rsidR="00CE7193" w:rsidRPr="00DF6A81" w:rsidRDefault="00CE7193" w:rsidP="00CE7193">
      <w:pPr>
        <w:jc w:val="both"/>
        <w:rPr>
          <w:rFonts w:ascii="Times New Roman" w:hAnsi="Times New Roman" w:cs="Times New Roman"/>
          <w:i/>
          <w:sz w:val="20"/>
          <w:szCs w:val="20"/>
        </w:rPr>
      </w:pPr>
      <w:r w:rsidRPr="00DF6A81">
        <w:rPr>
          <w:rFonts w:ascii="Times New Roman" w:hAnsi="Times New Roman" w:cs="Times New Roman"/>
          <w:i/>
          <w:sz w:val="20"/>
          <w:szCs w:val="20"/>
        </w:rPr>
        <w:t xml:space="preserve">Tiekėjas kartu su pasiūlymu turi pateikti dokumentus, patvirtinančius aukščiau nurodytas siūlomo objekto technines charakteristikas (pavyzdžiui, techninius pasus, duomenų aprašus, charakteristikas, nuorodas į </w:t>
      </w:r>
      <w:r w:rsidRPr="00DF6A81">
        <w:rPr>
          <w:rFonts w:ascii="Times New Roman" w:hAnsi="Times New Roman" w:cs="Times New Roman"/>
          <w:bCs/>
          <w:i/>
          <w:sz w:val="20"/>
          <w:szCs w:val="20"/>
        </w:rPr>
        <w:t>internetinę svetainę, kurioje pateikiamos siūlomų prekių charakteristikos</w:t>
      </w:r>
      <w:r w:rsidRPr="00DF6A81">
        <w:rPr>
          <w:rFonts w:ascii="Times New Roman" w:hAnsi="Times New Roman" w:cs="Times New Roman"/>
          <w:i/>
          <w:sz w:val="20"/>
          <w:szCs w:val="20"/>
        </w:rPr>
        <w:t xml:space="preserve"> ar kitą techninę dokumentaciją / informaciją)</w:t>
      </w:r>
      <w:r w:rsidR="00051232">
        <w:rPr>
          <w:rFonts w:ascii="Times New Roman" w:hAnsi="Times New Roman" w:cs="Times New Roman"/>
          <w:i/>
          <w:sz w:val="20"/>
          <w:szCs w:val="20"/>
        </w:rPr>
        <w:t>.</w:t>
      </w:r>
    </w:p>
    <w:p w14:paraId="70D92BC6"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5. Kartu su pasiūl</w:t>
      </w:r>
      <w:r>
        <w:rPr>
          <w:rFonts w:ascii="Times New Roman" w:hAnsi="Times New Roman" w:cs="Times New Roman"/>
        </w:rPr>
        <w:t>ymu pateikiami šie dokumentai:</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585"/>
      </w:tblGrid>
      <w:tr w:rsidR="00CE7193" w:rsidRPr="00E04166" w14:paraId="775C832B" w14:textId="77777777" w:rsidTr="00D758B1">
        <w:tc>
          <w:tcPr>
            <w:tcW w:w="666" w:type="dxa"/>
            <w:tcBorders>
              <w:top w:val="single" w:sz="4" w:space="0" w:color="auto"/>
              <w:left w:val="single" w:sz="4" w:space="0" w:color="auto"/>
              <w:bottom w:val="single" w:sz="4" w:space="0" w:color="auto"/>
              <w:right w:val="single" w:sz="4" w:space="0" w:color="auto"/>
            </w:tcBorders>
          </w:tcPr>
          <w:p w14:paraId="56712D89"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Eil. Nr.</w:t>
            </w:r>
          </w:p>
        </w:tc>
        <w:tc>
          <w:tcPr>
            <w:tcW w:w="6386" w:type="dxa"/>
            <w:tcBorders>
              <w:top w:val="single" w:sz="4" w:space="0" w:color="auto"/>
              <w:left w:val="single" w:sz="4" w:space="0" w:color="auto"/>
              <w:bottom w:val="single" w:sz="4" w:space="0" w:color="auto"/>
              <w:right w:val="single" w:sz="4" w:space="0" w:color="auto"/>
            </w:tcBorders>
          </w:tcPr>
          <w:p w14:paraId="4EECBC1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 dokumento</w:t>
            </w:r>
            <w:r w:rsidRPr="00E04166">
              <w:rPr>
                <w:rFonts w:ascii="Times New Roman" w:hAnsi="Times New Roman" w:cs="Times New Roman"/>
              </w:rPr>
              <w:t xml:space="preserve"> pavadinimas</w:t>
            </w:r>
          </w:p>
        </w:tc>
        <w:tc>
          <w:tcPr>
            <w:tcW w:w="2585" w:type="dxa"/>
            <w:tcBorders>
              <w:top w:val="single" w:sz="4" w:space="0" w:color="auto"/>
              <w:left w:val="single" w:sz="4" w:space="0" w:color="auto"/>
              <w:bottom w:val="single" w:sz="4" w:space="0" w:color="auto"/>
              <w:right w:val="single" w:sz="4" w:space="0" w:color="auto"/>
            </w:tcBorders>
          </w:tcPr>
          <w:p w14:paraId="6AF941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0ACDBEAB" w14:textId="77777777" w:rsidTr="00D758B1">
        <w:tc>
          <w:tcPr>
            <w:tcW w:w="666" w:type="dxa"/>
            <w:tcBorders>
              <w:top w:val="single" w:sz="4" w:space="0" w:color="auto"/>
              <w:left w:val="single" w:sz="4" w:space="0" w:color="auto"/>
              <w:bottom w:val="single" w:sz="4" w:space="0" w:color="auto"/>
              <w:right w:val="single" w:sz="4" w:space="0" w:color="auto"/>
            </w:tcBorders>
          </w:tcPr>
          <w:p w14:paraId="332104C7" w14:textId="77777777" w:rsidR="00CE7193" w:rsidRPr="00E04166" w:rsidRDefault="00CE7193" w:rsidP="00D758B1">
            <w:pPr>
              <w:jc w:val="both"/>
              <w:rPr>
                <w:rFonts w:ascii="Times New Roman" w:hAnsi="Times New Roman" w:cs="Times New Roman"/>
              </w:rPr>
            </w:pPr>
          </w:p>
        </w:tc>
        <w:tc>
          <w:tcPr>
            <w:tcW w:w="6386" w:type="dxa"/>
            <w:tcBorders>
              <w:top w:val="single" w:sz="4" w:space="0" w:color="auto"/>
              <w:left w:val="single" w:sz="4" w:space="0" w:color="auto"/>
              <w:bottom w:val="single" w:sz="4" w:space="0" w:color="auto"/>
              <w:right w:val="single" w:sz="4" w:space="0" w:color="auto"/>
            </w:tcBorders>
          </w:tcPr>
          <w:p w14:paraId="14C11F63" w14:textId="77777777" w:rsidR="00CE7193" w:rsidRPr="00E04166" w:rsidRDefault="00CE7193" w:rsidP="00D758B1">
            <w:pPr>
              <w:jc w:val="both"/>
              <w:rPr>
                <w:rFonts w:ascii="Times New Roman" w:hAnsi="Times New Roman" w:cs="Times New Roman"/>
              </w:rPr>
            </w:pPr>
          </w:p>
        </w:tc>
        <w:tc>
          <w:tcPr>
            <w:tcW w:w="2585" w:type="dxa"/>
            <w:tcBorders>
              <w:top w:val="single" w:sz="4" w:space="0" w:color="auto"/>
              <w:left w:val="single" w:sz="4" w:space="0" w:color="auto"/>
              <w:bottom w:val="single" w:sz="4" w:space="0" w:color="auto"/>
              <w:right w:val="single" w:sz="4" w:space="0" w:color="auto"/>
            </w:tcBorders>
          </w:tcPr>
          <w:p w14:paraId="4FDDCB51" w14:textId="77777777" w:rsidR="00CE7193" w:rsidRPr="00E04166" w:rsidRDefault="00CE7193" w:rsidP="00D758B1">
            <w:pPr>
              <w:jc w:val="both"/>
              <w:rPr>
                <w:rFonts w:ascii="Times New Roman" w:hAnsi="Times New Roman" w:cs="Times New Roman"/>
              </w:rPr>
            </w:pPr>
          </w:p>
        </w:tc>
      </w:tr>
    </w:tbl>
    <w:p w14:paraId="5C0648CD" w14:textId="77777777" w:rsidR="00051232" w:rsidRDefault="00051232" w:rsidP="00CE7193">
      <w:pPr>
        <w:tabs>
          <w:tab w:val="left" w:pos="9460"/>
        </w:tabs>
        <w:jc w:val="both"/>
        <w:rPr>
          <w:rFonts w:ascii="Times New Roman" w:hAnsi="Times New Roman" w:cs="Times New Roman"/>
        </w:rPr>
      </w:pPr>
    </w:p>
    <w:p w14:paraId="12184A3D" w14:textId="32896421" w:rsidR="00CE7193" w:rsidRPr="00B22A19" w:rsidRDefault="00CE7193" w:rsidP="00CE7193">
      <w:pPr>
        <w:tabs>
          <w:tab w:val="left" w:pos="9460"/>
        </w:tabs>
        <w:jc w:val="both"/>
        <w:rPr>
          <w:rFonts w:ascii="Times New Roman" w:hAnsi="Times New Roman" w:cs="Times New Roman"/>
        </w:rPr>
      </w:pPr>
      <w:r>
        <w:rPr>
          <w:rFonts w:ascii="Times New Roman" w:hAnsi="Times New Roman" w:cs="Times New Roman"/>
        </w:rPr>
        <w:t xml:space="preserve">6. </w:t>
      </w:r>
      <w:r w:rsidRPr="00B22A19">
        <w:rPr>
          <w:rFonts w:ascii="Times New Roman" w:hAnsi="Times New Roman" w:cs="Times New Roman"/>
        </w:rPr>
        <w:t xml:space="preserve">Pasiūlymas galioja </w:t>
      </w:r>
      <w:r w:rsidR="00051232">
        <w:rPr>
          <w:rFonts w:ascii="Times New Roman" w:hAnsi="Times New Roman" w:cs="Times New Roman"/>
        </w:rPr>
        <w:t>,</w:t>
      </w:r>
      <w:r w:rsidRPr="00B22A19">
        <w:rPr>
          <w:rFonts w:ascii="Times New Roman" w:hAnsi="Times New Roman" w:cs="Times New Roman"/>
        </w:rPr>
        <w:t>pirkimo dokumentuose</w:t>
      </w:r>
      <w:r w:rsidR="00051232">
        <w:rPr>
          <w:rFonts w:ascii="Times New Roman" w:hAnsi="Times New Roman" w:cs="Times New Roman"/>
        </w:rPr>
        <w:t xml:space="preserve"> nurodytą laiką.</w:t>
      </w:r>
    </w:p>
    <w:tbl>
      <w:tblPr>
        <w:tblW w:w="9637" w:type="dxa"/>
        <w:tblLayout w:type="fixed"/>
        <w:tblLook w:val="01E0" w:firstRow="1" w:lastRow="1" w:firstColumn="1" w:lastColumn="1" w:noHBand="0" w:noVBand="0"/>
      </w:tblPr>
      <w:tblGrid>
        <w:gridCol w:w="4082"/>
        <w:gridCol w:w="2814"/>
        <w:gridCol w:w="2741"/>
      </w:tblGrid>
      <w:tr w:rsidR="00CE7193" w:rsidRPr="00B22A19" w14:paraId="0B8844B9" w14:textId="77777777" w:rsidTr="00D758B1">
        <w:trPr>
          <w:trHeight w:val="186"/>
        </w:trPr>
        <w:tc>
          <w:tcPr>
            <w:tcW w:w="3888" w:type="dxa"/>
          </w:tcPr>
          <w:p w14:paraId="48E4CEC4" w14:textId="77777777" w:rsidR="00CE7193" w:rsidRPr="00B22A19" w:rsidRDefault="00CE7193" w:rsidP="00D758B1">
            <w:pPr>
              <w:pBdr>
                <w:bottom w:val="single" w:sz="12" w:space="1" w:color="auto"/>
              </w:pBdr>
              <w:ind w:right="-1"/>
              <w:rPr>
                <w:rFonts w:ascii="Times New Roman" w:hAnsi="Times New Roman" w:cs="Times New Roman"/>
                <w:position w:val="6"/>
              </w:rPr>
            </w:pPr>
          </w:p>
          <w:p w14:paraId="0CDD0F6C" w14:textId="77777777" w:rsidR="00CE7193" w:rsidRPr="00B22A19" w:rsidRDefault="00CE7193" w:rsidP="00D758B1">
            <w:pPr>
              <w:ind w:right="-1"/>
              <w:rPr>
                <w:rFonts w:ascii="Times New Roman" w:hAnsi="Times New Roman" w:cs="Times New Roman"/>
              </w:rPr>
            </w:pPr>
            <w:r w:rsidRPr="00B22A19">
              <w:rPr>
                <w:rFonts w:ascii="Times New Roman" w:hAnsi="Times New Roman" w:cs="Times New Roman"/>
                <w:position w:val="6"/>
              </w:rPr>
              <w:t>(Tiekėjo arba jo įgalioto asmens pareigų pavadinimas*</w:t>
            </w:r>
            <w:r w:rsidRPr="00B22A19">
              <w:rPr>
                <w:rFonts w:ascii="Times New Roman" w:hAnsi="Times New Roman" w:cs="Times New Roman"/>
              </w:rPr>
              <w:t>)</w:t>
            </w:r>
          </w:p>
        </w:tc>
        <w:tc>
          <w:tcPr>
            <w:tcW w:w="2681" w:type="dxa"/>
          </w:tcPr>
          <w:p w14:paraId="17A54A06"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3B158CF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(Parašas*)</w:t>
            </w:r>
          </w:p>
        </w:tc>
        <w:tc>
          <w:tcPr>
            <w:tcW w:w="2611" w:type="dxa"/>
          </w:tcPr>
          <w:p w14:paraId="44CDAFD4"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21DF388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(Vardas ir pavardė)</w:t>
            </w:r>
          </w:p>
        </w:tc>
      </w:tr>
      <w:bookmarkEnd w:id="0"/>
      <w:bookmarkEnd w:id="1"/>
      <w:bookmarkEnd w:id="2"/>
      <w:bookmarkEnd w:id="3"/>
      <w:bookmarkEnd w:id="4"/>
      <w:bookmarkEnd w:id="5"/>
      <w:bookmarkEnd w:id="6"/>
    </w:tbl>
    <w:p w14:paraId="7CB2D59E" w14:textId="6FC44862" w:rsidR="00C00632" w:rsidRPr="00E86FFA" w:rsidRDefault="00C00632" w:rsidP="00E86FFA">
      <w:pPr>
        <w:tabs>
          <w:tab w:val="left" w:pos="5925"/>
        </w:tabs>
      </w:pPr>
    </w:p>
    <w:sectPr w:rsidR="00C00632" w:rsidRPr="00E86FFA" w:rsidSect="00E86FFA">
      <w:pgSz w:w="12240" w:h="15840"/>
      <w:pgMar w:top="1418" w:right="567"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070C7" w14:textId="77777777" w:rsidR="00A96FB4" w:rsidRDefault="00A96FB4" w:rsidP="00E86FFA">
      <w:pPr>
        <w:spacing w:line="240" w:lineRule="auto"/>
      </w:pPr>
      <w:r>
        <w:separator/>
      </w:r>
    </w:p>
  </w:endnote>
  <w:endnote w:type="continuationSeparator" w:id="0">
    <w:p w14:paraId="7694222D" w14:textId="77777777" w:rsidR="00A96FB4" w:rsidRDefault="00A96FB4" w:rsidP="00E8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64E38" w14:textId="77777777" w:rsidR="00A96FB4" w:rsidRDefault="00A96FB4" w:rsidP="00E86FFA">
      <w:pPr>
        <w:spacing w:line="240" w:lineRule="auto"/>
      </w:pPr>
      <w:r>
        <w:separator/>
      </w:r>
    </w:p>
  </w:footnote>
  <w:footnote w:type="continuationSeparator" w:id="0">
    <w:p w14:paraId="7CF8E2F5" w14:textId="77777777" w:rsidR="00A96FB4" w:rsidRDefault="00A96FB4" w:rsidP="00E86F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017F1"/>
    <w:multiLevelType w:val="hybridMultilevel"/>
    <w:tmpl w:val="392A5AB2"/>
    <w:lvl w:ilvl="0" w:tplc="73563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D2A22"/>
    <w:multiLevelType w:val="multilevel"/>
    <w:tmpl w:val="020CEF8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fr-FR" w:vendorID="64" w:dllVersion="131078" w:nlCheck="1" w:checkStyle="0"/>
  <w:activeWritingStyle w:appName="MSWord" w:lang="en-US" w:vendorID="64" w:dllVersion="131078" w:nlCheck="1" w:checkStyle="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93"/>
    <w:rsid w:val="0002742C"/>
    <w:rsid w:val="00051232"/>
    <w:rsid w:val="000725F9"/>
    <w:rsid w:val="00076197"/>
    <w:rsid w:val="00085BE6"/>
    <w:rsid w:val="00092BE3"/>
    <w:rsid w:val="000A2AAD"/>
    <w:rsid w:val="000B1B88"/>
    <w:rsid w:val="001237B5"/>
    <w:rsid w:val="0018086E"/>
    <w:rsid w:val="001B1A99"/>
    <w:rsid w:val="001D106E"/>
    <w:rsid w:val="001E0B96"/>
    <w:rsid w:val="001E52AC"/>
    <w:rsid w:val="001F388A"/>
    <w:rsid w:val="002216C2"/>
    <w:rsid w:val="002254C6"/>
    <w:rsid w:val="00233302"/>
    <w:rsid w:val="002817A4"/>
    <w:rsid w:val="002A51A7"/>
    <w:rsid w:val="002C26B3"/>
    <w:rsid w:val="002C71E2"/>
    <w:rsid w:val="00310F31"/>
    <w:rsid w:val="00332344"/>
    <w:rsid w:val="00332C13"/>
    <w:rsid w:val="003347E4"/>
    <w:rsid w:val="00373300"/>
    <w:rsid w:val="00381AFB"/>
    <w:rsid w:val="003A4A3F"/>
    <w:rsid w:val="003C0B52"/>
    <w:rsid w:val="0049152B"/>
    <w:rsid w:val="004B68BB"/>
    <w:rsid w:val="004F74B4"/>
    <w:rsid w:val="00503C66"/>
    <w:rsid w:val="005356EE"/>
    <w:rsid w:val="00540B86"/>
    <w:rsid w:val="00556330"/>
    <w:rsid w:val="0058742E"/>
    <w:rsid w:val="005953DF"/>
    <w:rsid w:val="005A4689"/>
    <w:rsid w:val="005B4993"/>
    <w:rsid w:val="00600E54"/>
    <w:rsid w:val="00655B91"/>
    <w:rsid w:val="00664A99"/>
    <w:rsid w:val="00690EB9"/>
    <w:rsid w:val="006D6F71"/>
    <w:rsid w:val="007B7EB7"/>
    <w:rsid w:val="00803183"/>
    <w:rsid w:val="00830A1D"/>
    <w:rsid w:val="0086085C"/>
    <w:rsid w:val="008942B7"/>
    <w:rsid w:val="008B33BD"/>
    <w:rsid w:val="0093643A"/>
    <w:rsid w:val="0095668D"/>
    <w:rsid w:val="009615DD"/>
    <w:rsid w:val="00966D60"/>
    <w:rsid w:val="0098533A"/>
    <w:rsid w:val="00986AA8"/>
    <w:rsid w:val="009D5D79"/>
    <w:rsid w:val="00A03E78"/>
    <w:rsid w:val="00A156F8"/>
    <w:rsid w:val="00A56195"/>
    <w:rsid w:val="00A96FB4"/>
    <w:rsid w:val="00AC4033"/>
    <w:rsid w:val="00B02227"/>
    <w:rsid w:val="00B43167"/>
    <w:rsid w:val="00B508E9"/>
    <w:rsid w:val="00B54ABF"/>
    <w:rsid w:val="00B616ED"/>
    <w:rsid w:val="00BF3F2F"/>
    <w:rsid w:val="00C00632"/>
    <w:rsid w:val="00C11A85"/>
    <w:rsid w:val="00C622D2"/>
    <w:rsid w:val="00C87CBE"/>
    <w:rsid w:val="00CA4CC6"/>
    <w:rsid w:val="00CD0D7C"/>
    <w:rsid w:val="00CE7193"/>
    <w:rsid w:val="00CF15D8"/>
    <w:rsid w:val="00D1425A"/>
    <w:rsid w:val="00D829D5"/>
    <w:rsid w:val="00D975D8"/>
    <w:rsid w:val="00DA32EF"/>
    <w:rsid w:val="00DB1E9A"/>
    <w:rsid w:val="00E0267E"/>
    <w:rsid w:val="00E106A1"/>
    <w:rsid w:val="00E7340C"/>
    <w:rsid w:val="00E848C2"/>
    <w:rsid w:val="00E84EA1"/>
    <w:rsid w:val="00E86FFA"/>
    <w:rsid w:val="00E9120F"/>
    <w:rsid w:val="00E96BCA"/>
    <w:rsid w:val="00EC7E7A"/>
    <w:rsid w:val="00F02B65"/>
    <w:rsid w:val="00F406C9"/>
    <w:rsid w:val="00F64257"/>
    <w:rsid w:val="00FD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CAED"/>
  <w15:chartTrackingRefBased/>
  <w15:docId w15:val="{5A397613-0362-451B-A3BD-1A734F79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7193"/>
    <w:pPr>
      <w:spacing w:after="0" w:line="276" w:lineRule="auto"/>
    </w:pPr>
    <w:rPr>
      <w:rFonts w:ascii="Arial" w:eastAsia="Arial" w:hAnsi="Arial" w:cs="Arial"/>
      <w:color w:val="00000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Numbering,ERP-List Paragraph,List Paragraph1,List Paragraph11,List Paragraph2,List Paragraph21,Lentele,List Paragraph111,Buletai,lp1,Bullet 1,Use Case List Paragraph,Sąrašo pastraipa1,Paragraph"/>
    <w:basedOn w:val="Normal"/>
    <w:link w:val="ListParagraphChar"/>
    <w:uiPriority w:val="34"/>
    <w:qFormat/>
    <w:rsid w:val="00CE7193"/>
    <w:pPr>
      <w:ind w:left="720"/>
      <w:contextualSpacing/>
    </w:pPr>
  </w:style>
  <w:style w:type="paragraph" w:styleId="Header">
    <w:name w:val="header"/>
    <w:basedOn w:val="Normal"/>
    <w:link w:val="HeaderChar"/>
    <w:uiPriority w:val="99"/>
    <w:rsid w:val="00CE7193"/>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E7193"/>
    <w:rPr>
      <w:rFonts w:ascii="Times New Roman" w:eastAsia="Times New Roman" w:hAnsi="Times New Roman" w:cs="Times New Roman"/>
      <w:sz w:val="24"/>
      <w:szCs w:val="20"/>
      <w:lang w:val="lt-LT"/>
    </w:rPr>
  </w:style>
  <w:style w:type="character" w:customStyle="1" w:styleId="ListParagraphChar">
    <w:name w:val="List Paragraph Char"/>
    <w:aliases w:val="List Paragraph Red Char,Bullet EY Char,Numbering Char,ERP-List Paragraph Char,List Paragraph1 Char,List Paragraph11 Char,List Paragraph2 Char,List Paragraph21 Char,Lentele Char,List Paragraph111 Char,Buletai Char,lp1 Char"/>
    <w:link w:val="ListParagraph"/>
    <w:uiPriority w:val="34"/>
    <w:qFormat/>
    <w:locked/>
    <w:rsid w:val="00CE7193"/>
    <w:rPr>
      <w:rFonts w:ascii="Arial" w:eastAsia="Arial" w:hAnsi="Arial" w:cs="Arial"/>
      <w:color w:val="000000"/>
      <w:lang w:val="lt-LT" w:eastAsia="lt-LT"/>
    </w:rPr>
  </w:style>
  <w:style w:type="paragraph" w:styleId="FootnoteText">
    <w:name w:val="footnote text"/>
    <w:aliases w:val="Footnote,Footnote Text Char Char,Fußnotentextf"/>
    <w:basedOn w:val="Normal"/>
    <w:link w:val="FootnoteTextChar"/>
    <w:uiPriority w:val="99"/>
    <w:unhideWhenUsed/>
    <w:qFormat/>
    <w:rsid w:val="00CE7193"/>
    <w:pPr>
      <w:spacing w:line="240" w:lineRule="auto"/>
    </w:pPr>
    <w:rPr>
      <w:sz w:val="20"/>
      <w:szCs w:val="20"/>
    </w:rPr>
  </w:style>
  <w:style w:type="character" w:customStyle="1" w:styleId="FootnoteTextChar">
    <w:name w:val="Footnote Text Char"/>
    <w:aliases w:val="Footnote Char,Footnote Text Char Char Char,Fußnotentextf Char"/>
    <w:basedOn w:val="DefaultParagraphFont"/>
    <w:link w:val="FootnoteText"/>
    <w:uiPriority w:val="99"/>
    <w:rsid w:val="00CE7193"/>
    <w:rPr>
      <w:rFonts w:ascii="Arial" w:eastAsia="Arial" w:hAnsi="Arial" w:cs="Arial"/>
      <w:color w:val="000000"/>
      <w:sz w:val="20"/>
      <w:szCs w:val="20"/>
      <w:lang w:val="lt-LT" w:eastAsia="lt-LT"/>
    </w:rPr>
  </w:style>
  <w:style w:type="paragraph" w:customStyle="1" w:styleId="Standard">
    <w:name w:val="Standard"/>
    <w:basedOn w:val="Normal"/>
    <w:rsid w:val="00CE7193"/>
    <w:pPr>
      <w:autoSpaceDN w:val="0"/>
      <w:spacing w:line="240" w:lineRule="auto"/>
      <w:ind w:firstLine="567"/>
      <w:jc w:val="both"/>
    </w:pPr>
    <w:rPr>
      <w:rFonts w:ascii="Times New Roman" w:eastAsia="Calibri" w:hAnsi="Times New Roman" w:cs="Times New Roman"/>
      <w:color w:val="auto"/>
      <w:sz w:val="24"/>
      <w:szCs w:val="24"/>
      <w:lang w:eastAsia="zh-CN"/>
    </w:rPr>
  </w:style>
  <w:style w:type="character" w:customStyle="1" w:styleId="Style3">
    <w:name w:val="Style3"/>
    <w:basedOn w:val="DefaultParagraphFont"/>
    <w:uiPriority w:val="1"/>
    <w:rsid w:val="00CE7193"/>
    <w:rPr>
      <w:rFonts w:ascii="Times New Roman Bold" w:eastAsia="Times New Roman" w:hAnsi="Times New Roman Bold" w:cs="Times New Roman"/>
      <w:b w:val="0"/>
      <w:caps/>
      <w:sz w:val="24"/>
      <w:szCs w:val="20"/>
      <w:lang w:val="lt-LT"/>
    </w:rPr>
  </w:style>
  <w:style w:type="character" w:customStyle="1" w:styleId="Numatytasispastraiposriftas1">
    <w:name w:val="Numatytasis pastraipos šriftas1"/>
    <w:rsid w:val="00CE7193"/>
  </w:style>
  <w:style w:type="character" w:customStyle="1" w:styleId="cf01">
    <w:name w:val="cf01"/>
    <w:basedOn w:val="DefaultParagraphFont"/>
    <w:rsid w:val="00CE7193"/>
    <w:rPr>
      <w:rFonts w:ascii="Segoe UI" w:hAnsi="Segoe UI" w:cs="Segoe UI" w:hint="default"/>
      <w:sz w:val="18"/>
      <w:szCs w:val="18"/>
    </w:rPr>
  </w:style>
  <w:style w:type="character" w:customStyle="1" w:styleId="A6">
    <w:name w:val="A6"/>
    <w:uiPriority w:val="99"/>
    <w:rsid w:val="00CE7193"/>
    <w:rPr>
      <w:rFonts w:cs="Neue Montreal"/>
      <w:color w:val="000000"/>
      <w:sz w:val="17"/>
      <w:szCs w:val="17"/>
    </w:rPr>
  </w:style>
  <w:style w:type="character" w:customStyle="1" w:styleId="FontStyle12">
    <w:name w:val="Font Style12"/>
    <w:uiPriority w:val="99"/>
    <w:rsid w:val="00966D60"/>
    <w:rPr>
      <w:rFonts w:ascii="Calibri" w:hAnsi="Calibri" w:cs="Calibri"/>
      <w:sz w:val="22"/>
      <w:szCs w:val="22"/>
    </w:rPr>
  </w:style>
  <w:style w:type="character" w:styleId="CommentReference">
    <w:name w:val="annotation reference"/>
    <w:basedOn w:val="DefaultParagraphFont"/>
    <w:uiPriority w:val="99"/>
    <w:semiHidden/>
    <w:unhideWhenUsed/>
    <w:rsid w:val="00B616ED"/>
    <w:rPr>
      <w:sz w:val="16"/>
      <w:szCs w:val="16"/>
    </w:rPr>
  </w:style>
  <w:style w:type="paragraph" w:styleId="CommentText">
    <w:name w:val="annotation text"/>
    <w:basedOn w:val="Normal"/>
    <w:link w:val="CommentTextChar"/>
    <w:uiPriority w:val="99"/>
    <w:semiHidden/>
    <w:unhideWhenUsed/>
    <w:rsid w:val="00B616ED"/>
    <w:pPr>
      <w:spacing w:line="240" w:lineRule="auto"/>
    </w:pPr>
    <w:rPr>
      <w:sz w:val="20"/>
      <w:szCs w:val="20"/>
    </w:rPr>
  </w:style>
  <w:style w:type="character" w:customStyle="1" w:styleId="CommentTextChar">
    <w:name w:val="Comment Text Char"/>
    <w:basedOn w:val="DefaultParagraphFont"/>
    <w:link w:val="CommentText"/>
    <w:uiPriority w:val="99"/>
    <w:semiHidden/>
    <w:rsid w:val="00B616ED"/>
    <w:rPr>
      <w:rFonts w:ascii="Arial" w:eastAsia="Arial" w:hAnsi="Arial" w:cs="Arial"/>
      <w:color w:val="000000"/>
      <w:sz w:val="20"/>
      <w:szCs w:val="20"/>
      <w:lang w:val="lt-LT" w:eastAsia="lt-LT"/>
    </w:rPr>
  </w:style>
  <w:style w:type="paragraph" w:styleId="CommentSubject">
    <w:name w:val="annotation subject"/>
    <w:basedOn w:val="CommentText"/>
    <w:next w:val="CommentText"/>
    <w:link w:val="CommentSubjectChar"/>
    <w:uiPriority w:val="99"/>
    <w:semiHidden/>
    <w:unhideWhenUsed/>
    <w:rsid w:val="00B616ED"/>
    <w:rPr>
      <w:b/>
      <w:bCs/>
    </w:rPr>
  </w:style>
  <w:style w:type="character" w:customStyle="1" w:styleId="CommentSubjectChar">
    <w:name w:val="Comment Subject Char"/>
    <w:basedOn w:val="CommentTextChar"/>
    <w:link w:val="CommentSubject"/>
    <w:uiPriority w:val="99"/>
    <w:semiHidden/>
    <w:rsid w:val="00B616ED"/>
    <w:rPr>
      <w:rFonts w:ascii="Arial" w:eastAsia="Arial" w:hAnsi="Arial" w:cs="Arial"/>
      <w:b/>
      <w:bCs/>
      <w:color w:val="000000"/>
      <w:sz w:val="20"/>
      <w:szCs w:val="20"/>
      <w:lang w:val="lt-LT" w:eastAsia="lt-LT"/>
    </w:rPr>
  </w:style>
  <w:style w:type="paragraph" w:styleId="BalloonText">
    <w:name w:val="Balloon Text"/>
    <w:basedOn w:val="Normal"/>
    <w:link w:val="BalloonTextChar"/>
    <w:uiPriority w:val="99"/>
    <w:semiHidden/>
    <w:unhideWhenUsed/>
    <w:rsid w:val="00B61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6ED"/>
    <w:rPr>
      <w:rFonts w:ascii="Segoe UI" w:eastAsia="Arial" w:hAnsi="Segoe UI" w:cs="Segoe UI"/>
      <w:color w:val="000000"/>
      <w:sz w:val="18"/>
      <w:szCs w:val="18"/>
      <w:lang w:val="lt-LT" w:eastAsia="lt-LT"/>
    </w:rPr>
  </w:style>
  <w:style w:type="paragraph" w:styleId="Footer">
    <w:name w:val="footer"/>
    <w:basedOn w:val="Normal"/>
    <w:link w:val="FooterChar"/>
    <w:uiPriority w:val="99"/>
    <w:unhideWhenUsed/>
    <w:rsid w:val="00E86FFA"/>
    <w:pPr>
      <w:tabs>
        <w:tab w:val="center" w:pos="4819"/>
        <w:tab w:val="right" w:pos="9638"/>
      </w:tabs>
      <w:spacing w:line="240" w:lineRule="auto"/>
    </w:pPr>
  </w:style>
  <w:style w:type="character" w:customStyle="1" w:styleId="FooterChar">
    <w:name w:val="Footer Char"/>
    <w:basedOn w:val="DefaultParagraphFont"/>
    <w:link w:val="Footer"/>
    <w:uiPriority w:val="99"/>
    <w:rsid w:val="00E86FFA"/>
    <w:rPr>
      <w:rFonts w:ascii="Arial" w:eastAsia="Arial" w:hAnsi="Arial" w:cs="Arial"/>
      <w:color w:val="00000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EF7021462D434EAF08A35050B8EB98"/>
        <w:category>
          <w:name w:val="General"/>
          <w:gallery w:val="placeholder"/>
        </w:category>
        <w:types>
          <w:type w:val="bbPlcHdr"/>
        </w:types>
        <w:behaviors>
          <w:behavior w:val="content"/>
        </w:behaviors>
        <w:guid w:val="{17A3715D-8B36-4436-BD01-0E1337277A73}"/>
      </w:docPartPr>
      <w:docPartBody>
        <w:p w:rsidR="00DA69FB" w:rsidRDefault="00D825C5" w:rsidP="00D825C5">
          <w:pPr>
            <w:pStyle w:val="6CEF7021462D434EAF08A35050B8EB98"/>
          </w:pPr>
          <w:r w:rsidRPr="00211209">
            <w:rPr>
              <w:rFonts w:ascii="Times New Roman" w:hAnsi="Times New Roman" w:cs="Times New Roman"/>
              <w:i/>
              <w:highlight w:val="lightGray"/>
            </w:rPr>
            <w:t>Tiekėjo pavadinimas</w:t>
          </w:r>
        </w:p>
      </w:docPartBody>
    </w:docPart>
    <w:docPart>
      <w:docPartPr>
        <w:name w:val="38886A96CDD04B5E977D6F92AF45AF9D"/>
        <w:category>
          <w:name w:val="General"/>
          <w:gallery w:val="placeholder"/>
        </w:category>
        <w:types>
          <w:type w:val="bbPlcHdr"/>
        </w:types>
        <w:behaviors>
          <w:behavior w:val="content"/>
        </w:behaviors>
        <w:guid w:val="{B0EBE7DC-A488-454E-BD8C-7A57802F4985}"/>
      </w:docPartPr>
      <w:docPartBody>
        <w:p w:rsidR="00DA69FB" w:rsidRDefault="00D825C5" w:rsidP="00D825C5">
          <w:pPr>
            <w:pStyle w:val="38886A96CDD04B5E977D6F92AF45AF9D"/>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C5"/>
    <w:rsid w:val="000D6F66"/>
    <w:rsid w:val="001224BB"/>
    <w:rsid w:val="001A69A5"/>
    <w:rsid w:val="001F164E"/>
    <w:rsid w:val="00251200"/>
    <w:rsid w:val="0034465A"/>
    <w:rsid w:val="0035287B"/>
    <w:rsid w:val="00412F24"/>
    <w:rsid w:val="00415F9B"/>
    <w:rsid w:val="00431761"/>
    <w:rsid w:val="00467530"/>
    <w:rsid w:val="005B0E6B"/>
    <w:rsid w:val="005F1C52"/>
    <w:rsid w:val="007A3158"/>
    <w:rsid w:val="008E39C6"/>
    <w:rsid w:val="008E6002"/>
    <w:rsid w:val="00911D23"/>
    <w:rsid w:val="00943AE4"/>
    <w:rsid w:val="009C5803"/>
    <w:rsid w:val="00B24FD1"/>
    <w:rsid w:val="00B976C9"/>
    <w:rsid w:val="00BF230A"/>
    <w:rsid w:val="00D34DCC"/>
    <w:rsid w:val="00D534FD"/>
    <w:rsid w:val="00D825C5"/>
    <w:rsid w:val="00DA69FB"/>
    <w:rsid w:val="00E033AE"/>
    <w:rsid w:val="00EF3568"/>
    <w:rsid w:val="00F6563D"/>
    <w:rsid w:val="00FD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F7021462D434EAF08A35050B8EB98">
    <w:name w:val="6CEF7021462D434EAF08A35050B8EB98"/>
    <w:rsid w:val="00D825C5"/>
  </w:style>
  <w:style w:type="paragraph" w:customStyle="1" w:styleId="38886A96CDD04B5E977D6F92AF45AF9D">
    <w:name w:val="38886A96CDD04B5E977D6F92AF45AF9D"/>
    <w:rsid w:val="00D825C5"/>
  </w:style>
  <w:style w:type="paragraph" w:customStyle="1" w:styleId="DF8D462B260341C8A262C70FD834CB5D">
    <w:name w:val="DF8D462B260341C8A262C70FD834CB5D"/>
    <w:rsid w:val="00D825C5"/>
  </w:style>
  <w:style w:type="paragraph" w:customStyle="1" w:styleId="7AF35046B6DC47D58D148349F8C99A72">
    <w:name w:val="7AF35046B6DC47D58D148349F8C99A72"/>
    <w:rsid w:val="00D825C5"/>
  </w:style>
  <w:style w:type="paragraph" w:customStyle="1" w:styleId="D98648ED1D194A94BD60529564F5C62B">
    <w:name w:val="D98648ED1D194A94BD60529564F5C62B"/>
    <w:rsid w:val="00D825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Pages>
  <Words>3505</Words>
  <Characters>1999</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52</cp:revision>
  <dcterms:created xsi:type="dcterms:W3CDTF">2023-11-16T09:55:00Z</dcterms:created>
  <dcterms:modified xsi:type="dcterms:W3CDTF">2026-10-19T07:58:00Z</dcterms:modified>
</cp:coreProperties>
</file>