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7F9E" w14:textId="01822C12" w:rsidR="005E74B4" w:rsidRPr="005E74B4" w:rsidRDefault="005E74B4" w:rsidP="005E74B4">
      <w:pPr>
        <w:tabs>
          <w:tab w:val="left" w:pos="2816"/>
        </w:tabs>
        <w:spacing w:after="0" w:line="240" w:lineRule="auto"/>
        <w:rPr>
          <w:rFonts w:ascii="Times New Roman" w:eastAsia="Times New Roman" w:hAnsi="Times New Roman" w:cs="Times New Roman"/>
          <w:b/>
          <w:sz w:val="20"/>
          <w:szCs w:val="20"/>
          <w:lang w:eastAsia="fi-FI"/>
          <w14:ligatures w14:val="none"/>
        </w:rPr>
      </w:pPr>
      <w:r w:rsidRPr="005E74B4">
        <w:rPr>
          <w:rFonts w:ascii="Times New Roman" w:eastAsia="Times New Roman" w:hAnsi="Times New Roman" w:cs="Times New Roman"/>
          <w:noProof/>
          <w:sz w:val="20"/>
          <w:szCs w:val="20"/>
          <w:lang w:eastAsia="lt-LT"/>
          <w14:ligatures w14:val="none"/>
        </w:rPr>
        <mc:AlternateContent>
          <mc:Choice Requires="wps">
            <w:drawing>
              <wp:anchor distT="0" distB="0" distL="114300" distR="114300" simplePos="0" relativeHeight="251658240" behindDoc="0" locked="0" layoutInCell="1" allowOverlap="1" wp14:anchorId="12E65048" wp14:editId="01BA8B46">
                <wp:simplePos x="0" y="0"/>
                <wp:positionH relativeFrom="page">
                  <wp:align>right</wp:align>
                </wp:positionH>
                <wp:positionV relativeFrom="paragraph">
                  <wp:posOffset>41910</wp:posOffset>
                </wp:positionV>
                <wp:extent cx="1991995" cy="533400"/>
                <wp:effectExtent l="0" t="0" r="8255" b="0"/>
                <wp:wrapNone/>
                <wp:docPr id="755961119" name="Stačiakamp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199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F983BE" w14:textId="634D20DE" w:rsidR="00634EC1" w:rsidRDefault="005E74B4" w:rsidP="00634EC1">
                            <w:pPr>
                              <w:spacing w:after="0"/>
                              <w:rPr>
                                <w:rFonts w:ascii="Times New Roman" w:hAnsi="Times New Roman" w:cs="Times New Roman"/>
                                <w:sz w:val="20"/>
                                <w:szCs w:val="20"/>
                              </w:rPr>
                            </w:pPr>
                            <w:r w:rsidRPr="0020662E">
                              <w:rPr>
                                <w:rFonts w:ascii="Times New Roman" w:hAnsi="Times New Roman" w:cs="Times New Roman"/>
                                <w:sz w:val="20"/>
                                <w:szCs w:val="20"/>
                              </w:rPr>
                              <w:t>R</w:t>
                            </w:r>
                            <w:r w:rsidR="00C1405C" w:rsidRPr="0020662E">
                              <w:rPr>
                                <w:rFonts w:ascii="Times New Roman" w:hAnsi="Times New Roman" w:cs="Times New Roman"/>
                                <w:sz w:val="20"/>
                                <w:szCs w:val="20"/>
                              </w:rPr>
                              <w:t>KS</w:t>
                            </w:r>
                            <w:r w:rsidR="00634EC1">
                              <w:rPr>
                                <w:rFonts w:ascii="Times New Roman" w:hAnsi="Times New Roman" w:cs="Times New Roman"/>
                                <w:sz w:val="20"/>
                                <w:szCs w:val="20"/>
                              </w:rPr>
                              <w:t>. Specialiųjų pirkimų sąlygų</w:t>
                            </w:r>
                          </w:p>
                          <w:p w14:paraId="1E906FE8" w14:textId="34656B22" w:rsidR="00634EC1" w:rsidRDefault="00634EC1" w:rsidP="00634EC1">
                            <w:pPr>
                              <w:spacing w:after="0"/>
                              <w:rPr>
                                <w:rFonts w:ascii="Times New Roman" w:hAnsi="Times New Roman" w:cs="Times New Roman"/>
                                <w:sz w:val="20"/>
                                <w:szCs w:val="20"/>
                              </w:rPr>
                            </w:pPr>
                            <w:r>
                              <w:rPr>
                                <w:rFonts w:ascii="Times New Roman" w:hAnsi="Times New Roman" w:cs="Times New Roman"/>
                                <w:sz w:val="20"/>
                                <w:szCs w:val="20"/>
                              </w:rPr>
                              <w:t>Priedas Nr. 2 „Pasiūlymo forma“</w:t>
                            </w:r>
                          </w:p>
                          <w:p w14:paraId="69C4F769" w14:textId="77777777" w:rsidR="00634EC1" w:rsidRDefault="00634EC1" w:rsidP="005E74B4">
                            <w:pPr>
                              <w:rPr>
                                <w:rFonts w:ascii="Times New Roman" w:hAnsi="Times New Roman" w:cs="Times New Roman"/>
                                <w:sz w:val="20"/>
                                <w:szCs w:val="20"/>
                              </w:rPr>
                            </w:pPr>
                          </w:p>
                          <w:p w14:paraId="28A287A4" w14:textId="773FE870" w:rsidR="005E74B4" w:rsidRPr="0020662E" w:rsidRDefault="00C1405C" w:rsidP="005E74B4">
                            <w:pPr>
                              <w:rPr>
                                <w:rFonts w:ascii="Times New Roman" w:hAnsi="Times New Roman" w:cs="Times New Roman"/>
                                <w:sz w:val="20"/>
                                <w:szCs w:val="20"/>
                              </w:rPr>
                            </w:pPr>
                            <w:r w:rsidRPr="0020662E">
                              <w:rPr>
                                <w:rFonts w:ascii="Times New Roman" w:hAnsi="Times New Roman" w:cs="Times New Roman"/>
                                <w:sz w:val="20"/>
                                <w:szCs w:val="20"/>
                              </w:rPr>
                              <w:t>2</w:t>
                            </w:r>
                            <w:r w:rsidR="0020662E">
                              <w:rPr>
                                <w:rFonts w:ascii="Times New Roman" w:hAnsi="Times New Roman" w:cs="Times New Roman"/>
                                <w:sz w:val="20"/>
                                <w:szCs w:val="20"/>
                              </w:rPr>
                              <w:t xml:space="preserve"> </w:t>
                            </w:r>
                            <w:r w:rsidRPr="0020662E">
                              <w:rPr>
                                <w:rFonts w:ascii="Times New Roman" w:hAnsi="Times New Roman" w:cs="Times New Roman"/>
                                <w:sz w:val="20"/>
                                <w:szCs w:val="20"/>
                              </w:rPr>
                              <w:t>priedas. Pasiūlymo forma.</w:t>
                            </w:r>
                          </w:p>
                          <w:p w14:paraId="7E3A5BDE" w14:textId="104BDFED" w:rsidR="005E74B4" w:rsidRPr="0020662E" w:rsidRDefault="005E74B4" w:rsidP="005E74B4">
                            <w:pP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65048" id="Stačiakampis 1" o:spid="_x0000_s1026" style="position:absolute;margin-left:105.65pt;margin-top:3.3pt;width:156.85pt;height:4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" stroked="f">
                <v:textbox>
                  <w:txbxContent>
                    <w:p w14:paraId="58F983BE" w14:textId="634D20DE" w:rsidR="00634EC1" w:rsidRDefault="005E74B4" w:rsidP="00634EC1">
                      <w:pPr>
                        <w:spacing w:after="0"/>
                        <w:rPr>
                          <w:rFonts w:ascii="Times New Roman" w:hAnsi="Times New Roman" w:cs="Times New Roman"/>
                          <w:sz w:val="20"/>
                          <w:szCs w:val="20"/>
                        </w:rPr>
                      </w:pPr>
                      <w:r w:rsidRPr="0020662E">
                        <w:rPr>
                          <w:rFonts w:ascii="Times New Roman" w:hAnsi="Times New Roman" w:cs="Times New Roman"/>
                          <w:sz w:val="20"/>
                          <w:szCs w:val="20"/>
                        </w:rPr>
                        <w:t>R</w:t>
                      </w:r>
                      <w:r w:rsidR="00C1405C" w:rsidRPr="0020662E">
                        <w:rPr>
                          <w:rFonts w:ascii="Times New Roman" w:hAnsi="Times New Roman" w:cs="Times New Roman"/>
                          <w:sz w:val="20"/>
                          <w:szCs w:val="20"/>
                        </w:rPr>
                        <w:t>KS</w:t>
                      </w:r>
                      <w:r w:rsidR="00634EC1">
                        <w:rPr>
                          <w:rFonts w:ascii="Times New Roman" w:hAnsi="Times New Roman" w:cs="Times New Roman"/>
                          <w:sz w:val="20"/>
                          <w:szCs w:val="20"/>
                        </w:rPr>
                        <w:t>. Specialiųjų pirkimų sąlygų</w:t>
                      </w:r>
                    </w:p>
                    <w:p w14:paraId="1E906FE8" w14:textId="34656B22" w:rsidR="00634EC1" w:rsidRDefault="00634EC1" w:rsidP="00634EC1">
                      <w:pPr>
                        <w:spacing w:after="0"/>
                        <w:rPr>
                          <w:rFonts w:ascii="Times New Roman" w:hAnsi="Times New Roman" w:cs="Times New Roman"/>
                          <w:sz w:val="20"/>
                          <w:szCs w:val="20"/>
                        </w:rPr>
                      </w:pPr>
                      <w:r>
                        <w:rPr>
                          <w:rFonts w:ascii="Times New Roman" w:hAnsi="Times New Roman" w:cs="Times New Roman"/>
                          <w:sz w:val="20"/>
                          <w:szCs w:val="20"/>
                        </w:rPr>
                        <w:t>Priedas Nr. 2 „Pasiūlymo forma“</w:t>
                      </w:r>
                    </w:p>
                    <w:p w14:paraId="69C4F769" w14:textId="77777777" w:rsidR="00634EC1" w:rsidRDefault="00634EC1" w:rsidP="005E74B4">
                      <w:pPr>
                        <w:rPr>
                          <w:rFonts w:ascii="Times New Roman" w:hAnsi="Times New Roman" w:cs="Times New Roman"/>
                          <w:sz w:val="20"/>
                          <w:szCs w:val="20"/>
                        </w:rPr>
                      </w:pPr>
                    </w:p>
                    <w:p w14:paraId="28A287A4" w14:textId="773FE870" w:rsidR="005E74B4" w:rsidRPr="0020662E" w:rsidRDefault="00C1405C" w:rsidP="005E74B4">
                      <w:pPr>
                        <w:rPr>
                          <w:rFonts w:ascii="Times New Roman" w:hAnsi="Times New Roman" w:cs="Times New Roman"/>
                          <w:sz w:val="20"/>
                          <w:szCs w:val="20"/>
                        </w:rPr>
                      </w:pPr>
                      <w:r w:rsidRPr="0020662E">
                        <w:rPr>
                          <w:rFonts w:ascii="Times New Roman" w:hAnsi="Times New Roman" w:cs="Times New Roman"/>
                          <w:sz w:val="20"/>
                          <w:szCs w:val="20"/>
                        </w:rPr>
                        <w:t>2</w:t>
                      </w:r>
                      <w:r w:rsidR="0020662E">
                        <w:rPr>
                          <w:rFonts w:ascii="Times New Roman" w:hAnsi="Times New Roman" w:cs="Times New Roman"/>
                          <w:sz w:val="20"/>
                          <w:szCs w:val="20"/>
                        </w:rPr>
                        <w:t xml:space="preserve"> </w:t>
                      </w:r>
                      <w:r w:rsidRPr="0020662E">
                        <w:rPr>
                          <w:rFonts w:ascii="Times New Roman" w:hAnsi="Times New Roman" w:cs="Times New Roman"/>
                          <w:sz w:val="20"/>
                          <w:szCs w:val="20"/>
                        </w:rPr>
                        <w:t>priedas. Pasiūlymo forma.</w:t>
                      </w:r>
                    </w:p>
                    <w:p w14:paraId="7E3A5BDE" w14:textId="104BDFED" w:rsidR="005E74B4" w:rsidRPr="0020662E" w:rsidRDefault="005E74B4" w:rsidP="005E74B4">
                      <w:pPr>
                        <w:rPr>
                          <w:rFonts w:ascii="Times New Roman" w:hAnsi="Times New Roman" w:cs="Times New Roman"/>
                          <w:sz w:val="20"/>
                          <w:szCs w:val="20"/>
                        </w:rPr>
                      </w:pPr>
                    </w:p>
                  </w:txbxContent>
                </v:textbox>
                <w10:wrap anchorx="page"/>
              </v:rect>
            </w:pict>
          </mc:Fallback>
        </mc:AlternateContent>
      </w:r>
      <w:bookmarkStart w:id="0" w:name="_Toc447131406"/>
    </w:p>
    <w:p w14:paraId="5705B04E" w14:textId="77777777" w:rsidR="005E74B4" w:rsidRPr="005E74B4" w:rsidRDefault="005E74B4" w:rsidP="005E74B4">
      <w:pPr>
        <w:tabs>
          <w:tab w:val="left" w:pos="2816"/>
        </w:tabs>
        <w:spacing w:after="0" w:line="240" w:lineRule="auto"/>
        <w:rPr>
          <w:rFonts w:ascii="Times New Roman" w:eastAsia="Times New Roman" w:hAnsi="Times New Roman" w:cs="Times New Roman"/>
          <w:b/>
          <w:sz w:val="20"/>
          <w:szCs w:val="20"/>
          <w:lang w:eastAsia="fi-FI"/>
          <w14:ligatures w14:val="none"/>
        </w:rPr>
      </w:pPr>
    </w:p>
    <w:p w14:paraId="10498D5C" w14:textId="4A3ADD2C" w:rsidR="005E74B4" w:rsidRPr="00C1405C" w:rsidRDefault="005E74B4" w:rsidP="005E74B4">
      <w:pPr>
        <w:keepNext/>
        <w:tabs>
          <w:tab w:val="left" w:pos="1134"/>
        </w:tabs>
        <w:spacing w:before="60" w:after="60" w:line="276" w:lineRule="auto"/>
        <w:jc w:val="center"/>
        <w:outlineLvl w:val="1"/>
        <w:rPr>
          <w:rFonts w:ascii="Times New Roman" w:eastAsia="Times New Roman" w:hAnsi="Times New Roman" w:cs="Times New Roman"/>
          <w:b/>
          <w:sz w:val="24"/>
          <w:szCs w:val="24"/>
          <w:lang w:eastAsia="fi-FI"/>
          <w14:ligatures w14:val="none"/>
        </w:rPr>
      </w:pPr>
      <w:r w:rsidRPr="00C1405C">
        <w:rPr>
          <w:rFonts w:ascii="Times New Roman" w:eastAsia="Times New Roman" w:hAnsi="Times New Roman" w:cs="Times New Roman"/>
          <w:b/>
          <w:sz w:val="24"/>
          <w:szCs w:val="24"/>
          <w:lang w:eastAsia="fi-FI"/>
          <w14:ligatures w14:val="none"/>
        </w:rPr>
        <w:t>PASIŪLYM</w:t>
      </w:r>
      <w:bookmarkEnd w:id="0"/>
      <w:r w:rsidR="00C1405C" w:rsidRPr="00C1405C">
        <w:rPr>
          <w:rFonts w:ascii="Times New Roman" w:eastAsia="Times New Roman" w:hAnsi="Times New Roman" w:cs="Times New Roman"/>
          <w:b/>
          <w:sz w:val="24"/>
          <w:szCs w:val="24"/>
          <w:lang w:eastAsia="fi-FI"/>
          <w14:ligatures w14:val="none"/>
        </w:rPr>
        <w:t>AS</w:t>
      </w:r>
    </w:p>
    <w:p w14:paraId="70C0C0E9" w14:textId="77777777" w:rsidR="005E74B4" w:rsidRPr="005E74B4" w:rsidRDefault="005E74B4" w:rsidP="005E74B4">
      <w:pPr>
        <w:widowControl w:val="0"/>
        <w:spacing w:after="0" w:line="276" w:lineRule="auto"/>
        <w:rPr>
          <w:rFonts w:ascii="Times New Roman" w:eastAsia="Times New Roman" w:hAnsi="Times New Roman" w:cs="Times New Roman"/>
          <w:b/>
          <w:bCs/>
          <w:lang w:val="x-none" w:eastAsia="hu-HU"/>
          <w14:ligatures w14:val="none"/>
        </w:rPr>
      </w:pPr>
    </w:p>
    <w:p w14:paraId="2DB59738" w14:textId="1297B39A" w:rsidR="005E74B4" w:rsidRPr="00224A89" w:rsidRDefault="005E74B4" w:rsidP="005E74B4">
      <w:pPr>
        <w:tabs>
          <w:tab w:val="left" w:pos="2552"/>
        </w:tabs>
        <w:spacing w:after="0" w:line="276" w:lineRule="auto"/>
        <w:jc w:val="both"/>
        <w:rPr>
          <w:rFonts w:ascii="Times New Roman" w:eastAsia="Times New Roman" w:hAnsi="Times New Roman" w:cs="Times New Roman"/>
          <w14:ligatures w14:val="none"/>
        </w:rPr>
      </w:pPr>
      <w:r w:rsidRPr="00224A89">
        <w:rPr>
          <w:rFonts w:ascii="Times New Roman" w:eastAsia="Times New Roman" w:hAnsi="Times New Roman" w:cs="Times New Roman"/>
          <w:b/>
          <w:lang w:eastAsia="fi-FI"/>
          <w14:ligatures w14:val="none"/>
        </w:rPr>
        <w:t>Pirkimo pavadinimas:</w:t>
      </w:r>
      <w:r w:rsidRPr="00224A89">
        <w:rPr>
          <w:rFonts w:ascii="Times New Roman" w:eastAsia="Times New Roman" w:hAnsi="Times New Roman" w:cs="Times New Roman"/>
          <w:lang w:eastAsia="fi-FI"/>
          <w14:ligatures w14:val="none"/>
        </w:rPr>
        <w:t xml:space="preserve"> </w:t>
      </w:r>
      <w:r w:rsidR="00C1405C" w:rsidRPr="00224A89">
        <w:rPr>
          <w:rFonts w:ascii="Times New Roman" w:hAnsi="Times New Roman" w:cs="Times New Roman"/>
        </w:rPr>
        <w:t xml:space="preserve">Buitinių nuotekų </w:t>
      </w:r>
      <w:r w:rsidR="003C20E6" w:rsidRPr="00224A89">
        <w:rPr>
          <w:rFonts w:ascii="Times New Roman" w:hAnsi="Times New Roman" w:cs="Times New Roman"/>
        </w:rPr>
        <w:t xml:space="preserve">šalinimo </w:t>
      </w:r>
      <w:r w:rsidR="00C1405C" w:rsidRPr="00224A89">
        <w:rPr>
          <w:rFonts w:ascii="Times New Roman" w:hAnsi="Times New Roman" w:cs="Times New Roman"/>
        </w:rPr>
        <w:t xml:space="preserve">tinklų </w:t>
      </w:r>
      <w:r w:rsidR="003C20E6" w:rsidRPr="00224A89">
        <w:rPr>
          <w:rFonts w:ascii="Times New Roman" w:hAnsi="Times New Roman" w:cs="Times New Roman"/>
        </w:rPr>
        <w:t xml:space="preserve">Merkinės miestelyje </w:t>
      </w:r>
      <w:r w:rsidR="00C1405C" w:rsidRPr="00224A89">
        <w:rPr>
          <w:rFonts w:ascii="Times New Roman" w:hAnsi="Times New Roman" w:cs="Times New Roman"/>
        </w:rPr>
        <w:t>statybos darb</w:t>
      </w:r>
      <w:r w:rsidR="00224A89" w:rsidRPr="00224A89">
        <w:rPr>
          <w:rFonts w:ascii="Times New Roman" w:hAnsi="Times New Roman" w:cs="Times New Roman"/>
        </w:rPr>
        <w:t>ai</w:t>
      </w:r>
    </w:p>
    <w:p w14:paraId="2A76FA77" w14:textId="2DB1F036" w:rsidR="005E74B4" w:rsidRPr="005E74B4" w:rsidRDefault="005E74B4" w:rsidP="005E74B4">
      <w:pPr>
        <w:spacing w:after="0" w:line="276" w:lineRule="auto"/>
        <w:jc w:val="both"/>
        <w:rPr>
          <w:rFonts w:ascii="Times New Roman" w:eastAsia="Times New Roman" w:hAnsi="Times New Roman" w:cs="Times New Roman"/>
          <w14:ligatures w14:val="none"/>
        </w:rPr>
      </w:pPr>
      <w:r w:rsidRPr="005E74B4">
        <w:rPr>
          <w:rFonts w:ascii="Times New Roman" w:eastAsia="Times New Roman" w:hAnsi="Times New Roman" w:cs="Times New Roman"/>
          <w:b/>
          <w14:ligatures w14:val="none"/>
        </w:rPr>
        <w:t>Projekto pavadinimas</w:t>
      </w:r>
      <w:r w:rsidRPr="005E74B4">
        <w:rPr>
          <w:rFonts w:ascii="Times New Roman" w:eastAsia="Times New Roman" w:hAnsi="Times New Roman" w:cs="Times New Roman"/>
          <w:b/>
          <w:caps/>
          <w14:ligatures w14:val="none"/>
        </w:rPr>
        <w:t>:</w:t>
      </w:r>
      <w:r w:rsidRPr="005E74B4">
        <w:rPr>
          <w:rFonts w:ascii="Times New Roman" w:eastAsia="Times New Roman" w:hAnsi="Times New Roman" w:cs="Times New Roman"/>
          <w:caps/>
          <w14:ligatures w14:val="none"/>
        </w:rPr>
        <w:t xml:space="preserve"> </w:t>
      </w:r>
      <w:r w:rsidRPr="005E74B4">
        <w:rPr>
          <w:rFonts w:ascii="Times New Roman" w:eastAsia="Times New Roman" w:hAnsi="Times New Roman" w:cs="Times New Roman"/>
          <w14:ligatures w14:val="none"/>
        </w:rPr>
        <w:t>Geriamojo vandens tiekimo ir nuotekų tvarkymo infrastruktūros atnaujinimas ir plėtra Varėnos rajone</w:t>
      </w:r>
    </w:p>
    <w:p w14:paraId="317366C5" w14:textId="77777777" w:rsidR="005E74B4" w:rsidRPr="00DA3304" w:rsidRDefault="005E74B4" w:rsidP="005E74B4">
      <w:pPr>
        <w:spacing w:after="0" w:line="276" w:lineRule="auto"/>
        <w:jc w:val="right"/>
        <w:rPr>
          <w:rFonts w:ascii="Times New Roman" w:eastAsia="Times New Roman" w:hAnsi="Times New Roman" w:cs="Times New Roman"/>
          <w14:ligatures w14:val="none"/>
        </w:rPr>
      </w:pPr>
      <w:r w:rsidRPr="00DA3304">
        <w:rPr>
          <w:rFonts w:ascii="Times New Roman" w:eastAsia="Times New Roman" w:hAnsi="Times New Roman" w:cs="Times New Roman"/>
          <w14:ligatures w14:val="none"/>
        </w:rPr>
        <w:t>&lt;</w:t>
      </w:r>
      <w:r w:rsidRPr="00DA3304">
        <w:rPr>
          <w:rFonts w:ascii="Times New Roman" w:eastAsia="Times New Roman" w:hAnsi="Times New Roman" w:cs="Times New Roman"/>
          <w:i/>
          <w14:ligatures w14:val="none"/>
        </w:rPr>
        <w:t>vieta ir data</w:t>
      </w:r>
      <w:r w:rsidRPr="00DA3304">
        <w:rPr>
          <w:rFonts w:ascii="Times New Roman" w:eastAsia="Times New Roman" w:hAnsi="Times New Roman" w:cs="Times New Roman"/>
          <w14:ligatures w14:val="none"/>
        </w:rPr>
        <w:t>&gt;</w:t>
      </w:r>
    </w:p>
    <w:p w14:paraId="333A6E9B" w14:textId="77777777" w:rsidR="005E74B4" w:rsidRPr="005E74B4" w:rsidRDefault="005E74B4" w:rsidP="005E74B4">
      <w:pPr>
        <w:numPr>
          <w:ilvl w:val="0"/>
          <w:numId w:val="1"/>
        </w:num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PATEIKĖ</w:t>
      </w:r>
    </w:p>
    <w:tbl>
      <w:tblPr>
        <w:tblW w:w="953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2"/>
        <w:gridCol w:w="3544"/>
        <w:gridCol w:w="3435"/>
      </w:tblGrid>
      <w:tr w:rsidR="005E74B4" w:rsidRPr="005E74B4" w14:paraId="0019EE83" w14:textId="77777777" w:rsidTr="007230E5">
        <w:trPr>
          <w:cantSplit/>
          <w:tblHeader/>
        </w:trPr>
        <w:tc>
          <w:tcPr>
            <w:tcW w:w="2552" w:type="dxa"/>
            <w:tcBorders>
              <w:top w:val="nil"/>
              <w:left w:val="nil"/>
            </w:tcBorders>
          </w:tcPr>
          <w:p w14:paraId="63B1FE62" w14:textId="77777777" w:rsidR="005E74B4" w:rsidRPr="005E74B4" w:rsidRDefault="005E74B4" w:rsidP="005E74B4">
            <w:pPr>
              <w:spacing w:after="0" w:line="276" w:lineRule="auto"/>
              <w:jc w:val="both"/>
              <w:rPr>
                <w:rFonts w:ascii="Times New Roman" w:eastAsia="Times New Roman" w:hAnsi="Times New Roman" w:cs="Times New Roman"/>
                <w:bCs/>
                <w:lang w:eastAsia="fi-FI"/>
                <w14:ligatures w14:val="none"/>
              </w:rPr>
            </w:pPr>
          </w:p>
        </w:tc>
        <w:tc>
          <w:tcPr>
            <w:tcW w:w="3544" w:type="dxa"/>
            <w:shd w:val="pct5" w:color="auto" w:fill="FFFFFF"/>
            <w:vAlign w:val="center"/>
          </w:tcPr>
          <w:p w14:paraId="3E78D9C8" w14:textId="77777777" w:rsidR="005E74B4" w:rsidRPr="005E74B4" w:rsidRDefault="005E74B4" w:rsidP="005E74B4">
            <w:pPr>
              <w:spacing w:after="0" w:line="276" w:lineRule="auto"/>
              <w:jc w:val="center"/>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Konkurso dalyvio pavadinimas</w:t>
            </w:r>
          </w:p>
        </w:tc>
        <w:tc>
          <w:tcPr>
            <w:tcW w:w="3435" w:type="dxa"/>
            <w:shd w:val="pct5" w:color="auto" w:fill="FFFFFF"/>
            <w:vAlign w:val="center"/>
          </w:tcPr>
          <w:p w14:paraId="3D47A1E0" w14:textId="77777777" w:rsidR="005E74B4" w:rsidRPr="005E74B4" w:rsidRDefault="005E74B4" w:rsidP="005E74B4">
            <w:pPr>
              <w:spacing w:after="0" w:line="276" w:lineRule="auto"/>
              <w:jc w:val="center"/>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Dalyvio adresas</w:t>
            </w:r>
          </w:p>
        </w:tc>
      </w:tr>
      <w:tr w:rsidR="005E74B4" w:rsidRPr="005E74B4" w14:paraId="1B1DB7EF" w14:textId="77777777" w:rsidTr="007230E5">
        <w:trPr>
          <w:cantSplit/>
          <w:trHeight w:val="951"/>
        </w:trPr>
        <w:tc>
          <w:tcPr>
            <w:tcW w:w="2552" w:type="dxa"/>
            <w:vAlign w:val="center"/>
          </w:tcPr>
          <w:p w14:paraId="7DDFCCC9" w14:textId="77777777" w:rsidR="005E74B4" w:rsidRPr="005E74B4" w:rsidRDefault="005E74B4" w:rsidP="005E74B4">
            <w:pPr>
              <w:spacing w:after="0" w:line="276" w:lineRule="auto"/>
              <w:rPr>
                <w:rFonts w:ascii="Times New Roman" w:eastAsia="Times New Roman" w:hAnsi="Times New Roman" w:cs="Times New Roman"/>
                <w:bCs/>
                <w:lang w:eastAsia="fi-FI"/>
                <w14:ligatures w14:val="none"/>
              </w:rPr>
            </w:pPr>
            <w:r w:rsidRPr="005E74B4">
              <w:rPr>
                <w:rFonts w:ascii="Times New Roman" w:eastAsia="Times New Roman" w:hAnsi="Times New Roman" w:cs="Times New Roman"/>
                <w:bCs/>
                <w:lang w:eastAsia="fi-FI"/>
                <w14:ligatures w14:val="none"/>
              </w:rPr>
              <w:t>Konkurso dalyvis / jungtinės veiklos pagrindinis partneris</w:t>
            </w:r>
          </w:p>
        </w:tc>
        <w:tc>
          <w:tcPr>
            <w:tcW w:w="3544" w:type="dxa"/>
            <w:vAlign w:val="center"/>
          </w:tcPr>
          <w:p w14:paraId="0DC039E1"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p>
        </w:tc>
        <w:tc>
          <w:tcPr>
            <w:tcW w:w="3435" w:type="dxa"/>
            <w:vAlign w:val="center"/>
          </w:tcPr>
          <w:p w14:paraId="22791B6C"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p>
        </w:tc>
      </w:tr>
      <w:tr w:rsidR="005E74B4" w:rsidRPr="005E74B4" w14:paraId="7DF871FB" w14:textId="77777777" w:rsidTr="007230E5">
        <w:trPr>
          <w:cantSplit/>
          <w:trHeight w:val="435"/>
        </w:trPr>
        <w:tc>
          <w:tcPr>
            <w:tcW w:w="2552" w:type="dxa"/>
            <w:vAlign w:val="center"/>
          </w:tcPr>
          <w:p w14:paraId="5E25FA0E" w14:textId="77777777" w:rsidR="005E74B4" w:rsidRPr="005E74B4" w:rsidRDefault="005E74B4" w:rsidP="005E74B4">
            <w:pPr>
              <w:spacing w:after="0" w:line="276" w:lineRule="auto"/>
              <w:rPr>
                <w:rFonts w:ascii="Times New Roman" w:eastAsia="Times New Roman" w:hAnsi="Times New Roman" w:cs="Times New Roman"/>
                <w:bCs/>
                <w:lang w:eastAsia="fi-FI"/>
                <w14:ligatures w14:val="none"/>
              </w:rPr>
            </w:pPr>
            <w:r w:rsidRPr="005E74B4">
              <w:rPr>
                <w:rFonts w:ascii="Times New Roman" w:eastAsia="Times New Roman" w:hAnsi="Times New Roman" w:cs="Times New Roman"/>
                <w:bCs/>
                <w:lang w:eastAsia="fi-FI"/>
                <w14:ligatures w14:val="none"/>
              </w:rPr>
              <w:t>Partneris 1*</w:t>
            </w:r>
          </w:p>
        </w:tc>
        <w:tc>
          <w:tcPr>
            <w:tcW w:w="3544" w:type="dxa"/>
            <w:vAlign w:val="center"/>
          </w:tcPr>
          <w:p w14:paraId="71F6C7B2"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p>
        </w:tc>
        <w:tc>
          <w:tcPr>
            <w:tcW w:w="3435" w:type="dxa"/>
            <w:vAlign w:val="center"/>
          </w:tcPr>
          <w:p w14:paraId="2357E4FD"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p>
        </w:tc>
      </w:tr>
    </w:tbl>
    <w:p w14:paraId="3F39B39A" w14:textId="77777777" w:rsidR="005E74B4" w:rsidRPr="005E74B4" w:rsidRDefault="005E74B4" w:rsidP="00385C2A">
      <w:pPr>
        <w:spacing w:after="120" w:line="276" w:lineRule="auto"/>
        <w:ind w:left="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 Turi būti tiek eilučių, kiek yra jungtinės veiklos partnerių. Subrangovai nelaikomi partneriais.</w:t>
      </w:r>
    </w:p>
    <w:p w14:paraId="23ABF9E2" w14:textId="77777777" w:rsidR="005E74B4" w:rsidRPr="005E74B4" w:rsidRDefault="005E74B4" w:rsidP="005E74B4">
      <w:pPr>
        <w:numPr>
          <w:ilvl w:val="0"/>
          <w:numId w:val="1"/>
        </w:num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 xml:space="preserve">ASMUO </w:t>
      </w:r>
      <w:r w:rsidRPr="005E74B4">
        <w:rPr>
          <w:rFonts w:ascii="Times New Roman" w:eastAsia="Times New Roman" w:hAnsi="Times New Roman" w:cs="Times New Roman"/>
          <w:b/>
          <w:caps/>
          <w:lang w:eastAsia="fi-FI"/>
          <w14:ligatures w14:val="none"/>
        </w:rPr>
        <w:t>atsakingas už pasiūlymą</w:t>
      </w: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27"/>
        <w:gridCol w:w="7196"/>
      </w:tblGrid>
      <w:tr w:rsidR="005E74B4" w:rsidRPr="005E74B4" w14:paraId="6DB65950" w14:textId="77777777" w:rsidTr="007230E5">
        <w:trPr>
          <w:trHeight w:val="328"/>
        </w:trPr>
        <w:tc>
          <w:tcPr>
            <w:tcW w:w="2327" w:type="dxa"/>
            <w:shd w:val="pct5" w:color="auto" w:fill="FFFFFF"/>
            <w:vAlign w:val="center"/>
          </w:tcPr>
          <w:p w14:paraId="179E0BE6"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Vardas, pavardė</w:t>
            </w:r>
          </w:p>
        </w:tc>
        <w:tc>
          <w:tcPr>
            <w:tcW w:w="7196" w:type="dxa"/>
            <w:vAlign w:val="center"/>
          </w:tcPr>
          <w:p w14:paraId="253B4442" w14:textId="77777777" w:rsidR="005E74B4" w:rsidRPr="005E74B4" w:rsidRDefault="005E74B4" w:rsidP="005E74B4">
            <w:pPr>
              <w:spacing w:after="0" w:line="276" w:lineRule="auto"/>
              <w:rPr>
                <w:rFonts w:ascii="Times New Roman" w:eastAsia="Times New Roman" w:hAnsi="Times New Roman" w:cs="Times New Roman"/>
                <w:lang w:eastAsia="fi-FI"/>
                <w14:ligatures w14:val="none"/>
              </w:rPr>
            </w:pPr>
          </w:p>
        </w:tc>
      </w:tr>
      <w:tr w:rsidR="005E74B4" w:rsidRPr="005E74B4" w14:paraId="68742A3F" w14:textId="77777777" w:rsidTr="007230E5">
        <w:trPr>
          <w:trHeight w:val="229"/>
        </w:trPr>
        <w:tc>
          <w:tcPr>
            <w:tcW w:w="2327" w:type="dxa"/>
            <w:shd w:val="pct5" w:color="auto" w:fill="FFFFFF"/>
            <w:vAlign w:val="center"/>
          </w:tcPr>
          <w:p w14:paraId="078D3AE4"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Adresas</w:t>
            </w:r>
          </w:p>
        </w:tc>
        <w:tc>
          <w:tcPr>
            <w:tcW w:w="7196" w:type="dxa"/>
            <w:vAlign w:val="center"/>
          </w:tcPr>
          <w:p w14:paraId="5018F4CD" w14:textId="77777777" w:rsidR="005E74B4" w:rsidRPr="005E74B4" w:rsidRDefault="005E74B4" w:rsidP="005E74B4">
            <w:pPr>
              <w:spacing w:after="0" w:line="276" w:lineRule="auto"/>
              <w:rPr>
                <w:rFonts w:ascii="Times New Roman" w:eastAsia="Times New Roman" w:hAnsi="Times New Roman" w:cs="Times New Roman"/>
                <w:lang w:eastAsia="fi-FI"/>
                <w14:ligatures w14:val="none"/>
              </w:rPr>
            </w:pPr>
          </w:p>
        </w:tc>
      </w:tr>
      <w:tr w:rsidR="005E74B4" w:rsidRPr="005E74B4" w14:paraId="1BD25A85" w14:textId="77777777" w:rsidTr="007230E5">
        <w:tc>
          <w:tcPr>
            <w:tcW w:w="2327" w:type="dxa"/>
            <w:shd w:val="pct5" w:color="auto" w:fill="FFFFFF"/>
            <w:vAlign w:val="center"/>
          </w:tcPr>
          <w:p w14:paraId="4B85A18E"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Telefonas</w:t>
            </w:r>
          </w:p>
        </w:tc>
        <w:tc>
          <w:tcPr>
            <w:tcW w:w="7196" w:type="dxa"/>
            <w:vAlign w:val="center"/>
          </w:tcPr>
          <w:p w14:paraId="6093A94A" w14:textId="77777777" w:rsidR="005E74B4" w:rsidRPr="005E74B4" w:rsidRDefault="005E74B4" w:rsidP="005E74B4">
            <w:pPr>
              <w:spacing w:after="0" w:line="276" w:lineRule="auto"/>
              <w:rPr>
                <w:rFonts w:ascii="Times New Roman" w:eastAsia="Times New Roman" w:hAnsi="Times New Roman" w:cs="Times New Roman"/>
                <w:lang w:eastAsia="fi-FI"/>
                <w14:ligatures w14:val="none"/>
              </w:rPr>
            </w:pPr>
          </w:p>
        </w:tc>
      </w:tr>
      <w:tr w:rsidR="005E74B4" w:rsidRPr="005E74B4" w14:paraId="5AD07D44" w14:textId="77777777" w:rsidTr="007230E5">
        <w:trPr>
          <w:trHeight w:val="354"/>
        </w:trPr>
        <w:tc>
          <w:tcPr>
            <w:tcW w:w="2327" w:type="dxa"/>
            <w:shd w:val="pct5" w:color="auto" w:fill="FFFFFF"/>
            <w:vAlign w:val="center"/>
          </w:tcPr>
          <w:p w14:paraId="6FE76399" w14:textId="77777777" w:rsidR="005E74B4" w:rsidRPr="005E74B4" w:rsidRDefault="005E74B4" w:rsidP="005E74B4">
            <w:pPr>
              <w:spacing w:after="0" w:line="276" w:lineRule="auto"/>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El. paštas</w:t>
            </w:r>
          </w:p>
        </w:tc>
        <w:tc>
          <w:tcPr>
            <w:tcW w:w="7196" w:type="dxa"/>
            <w:vAlign w:val="center"/>
          </w:tcPr>
          <w:p w14:paraId="1AE4E922" w14:textId="77777777" w:rsidR="005E74B4" w:rsidRPr="005E74B4" w:rsidRDefault="005E74B4" w:rsidP="005E74B4">
            <w:pPr>
              <w:spacing w:after="0" w:line="276" w:lineRule="auto"/>
              <w:rPr>
                <w:rFonts w:ascii="Times New Roman" w:eastAsia="Times New Roman" w:hAnsi="Times New Roman" w:cs="Times New Roman"/>
                <w:lang w:eastAsia="fi-FI"/>
                <w14:ligatures w14:val="none"/>
              </w:rPr>
            </w:pPr>
          </w:p>
        </w:tc>
      </w:tr>
    </w:tbl>
    <w:p w14:paraId="0B627139" w14:textId="77777777" w:rsidR="005E74B4" w:rsidRPr="005E74B4" w:rsidRDefault="005E74B4" w:rsidP="00385C2A">
      <w:pPr>
        <w:numPr>
          <w:ilvl w:val="0"/>
          <w:numId w:val="1"/>
        </w:numPr>
        <w:spacing w:before="240" w:after="120" w:line="276" w:lineRule="auto"/>
        <w:ind w:left="714" w:hanging="357"/>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KONKURSO DALYVIO DEKLARACIJA</w:t>
      </w:r>
    </w:p>
    <w:p w14:paraId="5A9E512D" w14:textId="777E2BE2" w:rsidR="005E74B4" w:rsidRPr="006E3566" w:rsidRDefault="00EF368C" w:rsidP="00EF368C">
      <w:pPr>
        <w:keepNext/>
        <w:tabs>
          <w:tab w:val="right" w:pos="9072"/>
          <w:tab w:val="right" w:pos="9972"/>
        </w:tabs>
        <w:spacing w:after="0" w:line="240" w:lineRule="auto"/>
        <w:ind w:firstLine="567"/>
        <w:jc w:val="both"/>
        <w:rPr>
          <w:rFonts w:ascii="Times New Roman" w:eastAsia="Times New Roman" w:hAnsi="Times New Roman" w:cs="Times New Roman"/>
          <w:b/>
          <w:bCs/>
          <w:sz w:val="18"/>
          <w:szCs w:val="18"/>
          <w:lang w:eastAsia="fi-FI"/>
          <w14:ligatures w14:val="none"/>
        </w:rPr>
      </w:pPr>
      <w:r>
        <w:rPr>
          <w:rFonts w:ascii="Times New Roman" w:eastAsia="Times New Roman" w:hAnsi="Times New Roman" w:cs="Times New Roman"/>
          <w:b/>
          <w:bCs/>
          <w:lang w:eastAsia="fi-FI"/>
          <w14:ligatures w14:val="none"/>
        </w:rPr>
        <w:tab/>
      </w:r>
      <w:r w:rsidR="005E74B4" w:rsidRPr="005E74B4">
        <w:rPr>
          <w:rFonts w:ascii="Times New Roman" w:eastAsia="Times New Roman" w:hAnsi="Times New Roman" w:cs="Times New Roman"/>
          <w:b/>
          <w:bCs/>
          <w:lang w:eastAsia="fi-FI"/>
          <w14:ligatures w14:val="none"/>
        </w:rPr>
        <w:t xml:space="preserve">Atsiliepdami į Jūsų kvietimą pateikti pasiūlymą </w:t>
      </w:r>
      <w:r w:rsidR="005E74B4" w:rsidRPr="005E74B4">
        <w:rPr>
          <w:rFonts w:ascii="Times New Roman" w:eastAsia="Times New Roman" w:hAnsi="Times New Roman" w:cs="Times New Roman"/>
          <w:lang w:eastAsia="fi-FI"/>
          <w14:ligatures w14:val="none"/>
        </w:rPr>
        <w:t>„</w:t>
      </w:r>
      <w:r w:rsidR="00C1405C">
        <w:rPr>
          <w:rFonts w:ascii="Times New Roman" w:hAnsi="Times New Roman" w:cs="Times New Roman"/>
          <w:b/>
          <w:bCs/>
          <w:szCs w:val="24"/>
        </w:rPr>
        <w:t>B</w:t>
      </w:r>
      <w:r w:rsidR="00C1405C" w:rsidRPr="00C1405C">
        <w:rPr>
          <w:rFonts w:ascii="Times New Roman" w:hAnsi="Times New Roman" w:cs="Times New Roman"/>
          <w:b/>
          <w:bCs/>
          <w:szCs w:val="24"/>
        </w:rPr>
        <w:t>uitinių nuotekų</w:t>
      </w:r>
      <w:r w:rsidR="004B5162">
        <w:rPr>
          <w:rFonts w:ascii="Times New Roman" w:hAnsi="Times New Roman" w:cs="Times New Roman"/>
          <w:b/>
          <w:bCs/>
          <w:szCs w:val="24"/>
        </w:rPr>
        <w:t xml:space="preserve"> </w:t>
      </w:r>
      <w:r w:rsidR="00C1405C" w:rsidRPr="00C1405C">
        <w:rPr>
          <w:rFonts w:ascii="Times New Roman" w:hAnsi="Times New Roman" w:cs="Times New Roman"/>
          <w:b/>
          <w:bCs/>
          <w:szCs w:val="24"/>
        </w:rPr>
        <w:t xml:space="preserve">tinklų </w:t>
      </w:r>
      <w:r w:rsidR="00C1405C">
        <w:rPr>
          <w:rFonts w:ascii="Times New Roman" w:hAnsi="Times New Roman" w:cs="Times New Roman"/>
          <w:b/>
          <w:bCs/>
          <w:szCs w:val="24"/>
        </w:rPr>
        <w:t>M</w:t>
      </w:r>
      <w:r w:rsidR="00C1405C" w:rsidRPr="00C1405C">
        <w:rPr>
          <w:rFonts w:ascii="Times New Roman" w:hAnsi="Times New Roman" w:cs="Times New Roman"/>
          <w:b/>
          <w:bCs/>
          <w:szCs w:val="24"/>
        </w:rPr>
        <w:t xml:space="preserve">erkinės miestelyje </w:t>
      </w:r>
      <w:r w:rsidR="00A82549" w:rsidRPr="00C1405C">
        <w:rPr>
          <w:rFonts w:ascii="Times New Roman" w:hAnsi="Times New Roman" w:cs="Times New Roman"/>
          <w:b/>
          <w:bCs/>
          <w:szCs w:val="24"/>
        </w:rPr>
        <w:t>statybos</w:t>
      </w:r>
      <w:r w:rsidR="00C1405C" w:rsidRPr="00C1405C">
        <w:rPr>
          <w:rFonts w:ascii="Times New Roman" w:hAnsi="Times New Roman" w:cs="Times New Roman"/>
          <w:b/>
          <w:bCs/>
          <w:szCs w:val="24"/>
        </w:rPr>
        <w:t xml:space="preserve"> darb</w:t>
      </w:r>
      <w:r w:rsidR="00A82549">
        <w:rPr>
          <w:rFonts w:ascii="Times New Roman" w:hAnsi="Times New Roman" w:cs="Times New Roman"/>
          <w:b/>
          <w:bCs/>
          <w:szCs w:val="24"/>
        </w:rPr>
        <w:t>ams</w:t>
      </w:r>
      <w:r w:rsidR="00C1405C" w:rsidRPr="00C1405C">
        <w:rPr>
          <w:rFonts w:ascii="Times New Roman" w:hAnsi="Times New Roman" w:cs="Times New Roman"/>
          <w:b/>
          <w:bCs/>
          <w:szCs w:val="24"/>
        </w:rPr>
        <w:t xml:space="preserve">, </w:t>
      </w:r>
      <w:r w:rsidR="005E74B4" w:rsidRPr="006E3566">
        <w:rPr>
          <w:rFonts w:ascii="Times New Roman" w:eastAsia="Times New Roman" w:hAnsi="Times New Roman" w:cs="Times New Roman"/>
          <w:b/>
          <w:bCs/>
          <w:lang w:eastAsia="fi-FI"/>
          <w14:ligatures w14:val="none"/>
        </w:rPr>
        <w:t>žemiau pasirašiusieji, pareiškiame, kad:</w:t>
      </w:r>
    </w:p>
    <w:p w14:paraId="069D1167" w14:textId="6B06841F" w:rsidR="005E74B4" w:rsidRPr="005E74B4" w:rsidRDefault="005E74B4" w:rsidP="005E74B4">
      <w:pPr>
        <w:numPr>
          <w:ilvl w:val="0"/>
          <w:numId w:val="2"/>
        </w:numPr>
        <w:spacing w:before="120"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Mes išanalizavome ir visiškai sutinkame su 202</w:t>
      </w:r>
      <w:r w:rsidR="00C1405C">
        <w:rPr>
          <w:rFonts w:ascii="Times New Roman" w:eastAsia="Times New Roman" w:hAnsi="Times New Roman" w:cs="Times New Roman"/>
          <w:lang w:eastAsia="fi-FI"/>
          <w14:ligatures w14:val="none"/>
        </w:rPr>
        <w:t>6</w:t>
      </w:r>
      <w:r w:rsidRPr="005E74B4">
        <w:rPr>
          <w:rFonts w:ascii="Times New Roman" w:eastAsia="Times New Roman" w:hAnsi="Times New Roman" w:cs="Times New Roman"/>
          <w:lang w:eastAsia="fi-FI"/>
          <w14:ligatures w14:val="none"/>
        </w:rPr>
        <w:t xml:space="preserve"> m. &lt;</w:t>
      </w:r>
      <w:r w:rsidRPr="005E74B4">
        <w:rPr>
          <w:rFonts w:ascii="Times New Roman" w:eastAsia="Times New Roman" w:hAnsi="Times New Roman" w:cs="Times New Roman"/>
          <w:i/>
          <w:lang w:eastAsia="fi-FI"/>
          <w14:ligatures w14:val="none"/>
        </w:rPr>
        <w:t>nurodyti datą</w:t>
      </w:r>
      <w:r w:rsidRPr="005E74B4">
        <w:rPr>
          <w:rFonts w:ascii="Times New Roman" w:eastAsia="Times New Roman" w:hAnsi="Times New Roman" w:cs="Times New Roman"/>
          <w:lang w:eastAsia="fi-FI"/>
          <w14:ligatures w14:val="none"/>
        </w:rPr>
        <w:t>&gt; d. skelbimo apie pirkimą Nr. &lt;</w:t>
      </w:r>
      <w:r w:rsidRPr="005E74B4">
        <w:rPr>
          <w:rFonts w:ascii="Times New Roman" w:eastAsia="Times New Roman" w:hAnsi="Times New Roman" w:cs="Times New Roman"/>
          <w:i/>
          <w:lang w:eastAsia="fi-FI"/>
          <w14:ligatures w14:val="none"/>
        </w:rPr>
        <w:t>nurodyti numerį</w:t>
      </w:r>
      <w:r w:rsidRPr="005E74B4">
        <w:rPr>
          <w:rFonts w:ascii="Times New Roman" w:eastAsia="Times New Roman" w:hAnsi="Times New Roman" w:cs="Times New Roman"/>
          <w:lang w:eastAsia="fi-FI"/>
          <w14:ligatures w14:val="none"/>
        </w:rPr>
        <w:t>&gt; bei pirkimo dokumentų turiniu, ir be jokių išlygų ar apribojimų sutinkame su visomis jų nuostatomis.</w:t>
      </w:r>
    </w:p>
    <w:p w14:paraId="52B15F07" w14:textId="56B6FAF0" w:rsidR="005E74B4" w:rsidRPr="005E74B4" w:rsidRDefault="005E74B4" w:rsidP="005E74B4">
      <w:pPr>
        <w:numPr>
          <w:ilvl w:val="0"/>
          <w:numId w:val="2"/>
        </w:numPr>
        <w:spacing w:before="120"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 xml:space="preserve">Vadovaudamiesi konkurso ir žemiau nurodytomis sąlygomis bei terminais, be jokių išlygų ar apribojimų, mes siūlome atlikti pirkimo </w:t>
      </w:r>
      <w:r w:rsidRPr="005E74B4">
        <w:rPr>
          <w:rFonts w:ascii="Times New Roman" w:eastAsia="Times New Roman" w:hAnsi="Times New Roman" w:cs="Times New Roman"/>
          <w:b/>
          <w:lang w:eastAsia="fi-FI"/>
          <w14:ligatures w14:val="none"/>
        </w:rPr>
        <w:t>„</w:t>
      </w:r>
      <w:r w:rsidR="0020662E">
        <w:rPr>
          <w:rFonts w:ascii="Times New Roman" w:hAnsi="Times New Roman" w:cs="Times New Roman"/>
          <w:b/>
          <w:bCs/>
          <w:szCs w:val="24"/>
        </w:rPr>
        <w:t>B</w:t>
      </w:r>
      <w:r w:rsidR="0020662E" w:rsidRPr="00C1405C">
        <w:rPr>
          <w:rFonts w:ascii="Times New Roman" w:hAnsi="Times New Roman" w:cs="Times New Roman"/>
          <w:b/>
          <w:bCs/>
          <w:szCs w:val="24"/>
        </w:rPr>
        <w:t>uitinių nuotekų</w:t>
      </w:r>
      <w:r w:rsidR="004B5162">
        <w:rPr>
          <w:rFonts w:ascii="Times New Roman" w:hAnsi="Times New Roman" w:cs="Times New Roman"/>
          <w:b/>
          <w:bCs/>
          <w:szCs w:val="24"/>
        </w:rPr>
        <w:t xml:space="preserve"> </w:t>
      </w:r>
      <w:r w:rsidR="0020662E" w:rsidRPr="00C1405C">
        <w:rPr>
          <w:rFonts w:ascii="Times New Roman" w:hAnsi="Times New Roman" w:cs="Times New Roman"/>
          <w:b/>
          <w:bCs/>
          <w:szCs w:val="24"/>
        </w:rPr>
        <w:t xml:space="preserve">tinklų </w:t>
      </w:r>
      <w:r w:rsidR="0020662E">
        <w:rPr>
          <w:rFonts w:ascii="Times New Roman" w:hAnsi="Times New Roman" w:cs="Times New Roman"/>
          <w:b/>
          <w:bCs/>
          <w:szCs w:val="24"/>
        </w:rPr>
        <w:t>M</w:t>
      </w:r>
      <w:r w:rsidR="0020662E" w:rsidRPr="00C1405C">
        <w:rPr>
          <w:rFonts w:ascii="Times New Roman" w:hAnsi="Times New Roman" w:cs="Times New Roman"/>
          <w:b/>
          <w:bCs/>
          <w:szCs w:val="24"/>
        </w:rPr>
        <w:t xml:space="preserve">erkinės miestelyje </w:t>
      </w:r>
      <w:r w:rsidR="00A82549" w:rsidRPr="00C1405C">
        <w:rPr>
          <w:rFonts w:ascii="Times New Roman" w:hAnsi="Times New Roman" w:cs="Times New Roman"/>
          <w:b/>
          <w:bCs/>
          <w:szCs w:val="24"/>
        </w:rPr>
        <w:t xml:space="preserve">statybos </w:t>
      </w:r>
      <w:r w:rsidR="0020662E" w:rsidRPr="00C1405C">
        <w:rPr>
          <w:rFonts w:ascii="Times New Roman" w:hAnsi="Times New Roman" w:cs="Times New Roman"/>
          <w:b/>
          <w:bCs/>
          <w:szCs w:val="24"/>
        </w:rPr>
        <w:t>darb</w:t>
      </w:r>
      <w:r w:rsidR="00A82549">
        <w:rPr>
          <w:rFonts w:ascii="Times New Roman" w:hAnsi="Times New Roman" w:cs="Times New Roman"/>
          <w:b/>
          <w:bCs/>
          <w:szCs w:val="24"/>
        </w:rPr>
        <w:t>us</w:t>
      </w:r>
      <w:r w:rsidR="00224A89">
        <w:rPr>
          <w:rFonts w:ascii="Times New Roman" w:hAnsi="Times New Roman" w:cs="Times New Roman"/>
          <w:b/>
          <w:bCs/>
          <w:szCs w:val="24"/>
        </w:rPr>
        <w:t>“</w:t>
      </w:r>
      <w:r w:rsidR="0020662E" w:rsidRPr="00C1405C">
        <w:rPr>
          <w:rFonts w:ascii="Times New Roman" w:hAnsi="Times New Roman" w:cs="Times New Roman"/>
          <w:b/>
          <w:bCs/>
          <w:szCs w:val="24"/>
        </w:rPr>
        <w:t xml:space="preserve"> </w:t>
      </w:r>
      <w:r w:rsidRPr="005E74B4">
        <w:rPr>
          <w:rFonts w:ascii="Times New Roman" w:eastAsia="Times New Roman" w:hAnsi="Times New Roman" w:cs="Times New Roman"/>
          <w:lang w:eastAsia="fi-FI"/>
          <w14:ligatures w14:val="none"/>
        </w:rPr>
        <w:t>darbus ir ištaisyti atsiradusius defektus.</w:t>
      </w:r>
    </w:p>
    <w:p w14:paraId="79977BBC" w14:textId="77777777" w:rsidR="005E74B4" w:rsidRPr="005E74B4" w:rsidRDefault="005E74B4" w:rsidP="005E74B4">
      <w:pPr>
        <w:numPr>
          <w:ilvl w:val="0"/>
          <w:numId w:val="2"/>
        </w:numPr>
        <w:spacing w:before="120"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Mūsų pasiūlymo kaina be PVM yra</w:t>
      </w:r>
      <w:r w:rsidRPr="005E74B4">
        <w:rPr>
          <w:rFonts w:ascii="Times New Roman" w:eastAsia="Times New Roman" w:hAnsi="Times New Roman" w:cs="Times New Roman"/>
          <w:b/>
          <w:lang w:eastAsia="fi-FI"/>
          <w14:ligatures w14:val="none"/>
        </w:rPr>
        <w:t>: ........................... Eur [skaitmenimis], .... ct [skaitmenimis] (...................................................................... eurų [žodžiais], ... ct [skaitmenimis])</w:t>
      </w:r>
      <w:r w:rsidRPr="005E74B4">
        <w:rPr>
          <w:rFonts w:ascii="Times New Roman" w:eastAsia="Times New Roman" w:hAnsi="Times New Roman" w:cs="Times New Roman"/>
          <w:lang w:eastAsia="fi-FI"/>
          <w14:ligatures w14:val="none"/>
        </w:rPr>
        <w:t>.</w:t>
      </w:r>
    </w:p>
    <w:p w14:paraId="4372E697" w14:textId="77777777" w:rsidR="005E74B4" w:rsidRPr="005E74B4" w:rsidRDefault="005E74B4" w:rsidP="005E74B4">
      <w:pPr>
        <w:spacing w:before="120" w:after="0" w:line="276" w:lineRule="auto"/>
        <w:ind w:left="709"/>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PVM yra</w:t>
      </w:r>
      <w:r w:rsidRPr="005E74B4">
        <w:rPr>
          <w:rFonts w:ascii="Times New Roman" w:eastAsia="Times New Roman" w:hAnsi="Times New Roman" w:cs="Times New Roman"/>
          <w:b/>
          <w:lang w:eastAsia="fi-FI"/>
          <w14:ligatures w14:val="none"/>
        </w:rPr>
        <w:t>: .......................................... Eur [skaitmenimis], .... ct [skaitmenimis] (...................................................................... Eur [žodžiais], ... ct [skaitmenimis]</w:t>
      </w:r>
      <w:r w:rsidRPr="005E74B4">
        <w:rPr>
          <w:rFonts w:ascii="Times New Roman" w:eastAsia="Times New Roman" w:hAnsi="Times New Roman" w:cs="Times New Roman"/>
          <w:lang w:eastAsia="fi-FI"/>
          <w14:ligatures w14:val="none"/>
        </w:rPr>
        <w:t>).</w:t>
      </w:r>
    </w:p>
    <w:p w14:paraId="2A04FC1C" w14:textId="77777777" w:rsidR="005E74B4" w:rsidRPr="005E74B4" w:rsidRDefault="005E74B4" w:rsidP="005E74B4">
      <w:pPr>
        <w:spacing w:before="120" w:after="0" w:line="276" w:lineRule="auto"/>
        <w:ind w:left="709"/>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 xml:space="preserve">Mūsų </w:t>
      </w:r>
      <w:r w:rsidRPr="005E74B4">
        <w:rPr>
          <w:rFonts w:ascii="Times New Roman" w:eastAsia="Times New Roman" w:hAnsi="Times New Roman" w:cs="Times New Roman"/>
          <w:b/>
          <w:lang w:eastAsia="fi-FI"/>
          <w14:ligatures w14:val="none"/>
        </w:rPr>
        <w:t>pasiūlymo kaina su PVM</w:t>
      </w:r>
      <w:r w:rsidRPr="005E74B4">
        <w:rPr>
          <w:rFonts w:ascii="Times New Roman" w:eastAsia="Times New Roman" w:hAnsi="Times New Roman" w:cs="Times New Roman"/>
          <w:lang w:eastAsia="fi-FI"/>
          <w14:ligatures w14:val="none"/>
        </w:rPr>
        <w:t xml:space="preserve"> yra</w:t>
      </w:r>
      <w:r w:rsidRPr="005E74B4">
        <w:rPr>
          <w:rFonts w:ascii="Times New Roman" w:eastAsia="Times New Roman" w:hAnsi="Times New Roman" w:cs="Times New Roman"/>
          <w:b/>
          <w:lang w:eastAsia="fi-FI"/>
          <w14:ligatures w14:val="none"/>
        </w:rPr>
        <w:t>: .......................................... Eur [skaitmenimis], .... ct [skaitmenimis] (...................................................................... eurų [žodžiais], ... ct [skaitmenimis]</w:t>
      </w:r>
      <w:r w:rsidRPr="005E74B4">
        <w:rPr>
          <w:rFonts w:ascii="Times New Roman" w:eastAsia="Times New Roman" w:hAnsi="Times New Roman" w:cs="Times New Roman"/>
          <w:lang w:eastAsia="fi-FI"/>
          <w14:ligatures w14:val="none"/>
        </w:rPr>
        <w:t>).</w:t>
      </w:r>
    </w:p>
    <w:p w14:paraId="1C487C11" w14:textId="77777777" w:rsidR="005E74B4" w:rsidRPr="005E74B4" w:rsidRDefault="005E74B4" w:rsidP="005E74B4">
      <w:pPr>
        <w:spacing w:after="0" w:line="276" w:lineRule="auto"/>
        <w:ind w:left="709"/>
        <w:jc w:val="both"/>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lang w:eastAsia="lt-LT"/>
          <w14:ligatures w14:val="none"/>
        </w:rPr>
        <w:t>Pridėtinės vertės mokestis bus mokamas Rangovui pagal galiojančius Lietuvos Respublikos teisės aktus bei tarptautinius susitarimus, susijusius su sutarties vykdymu</w:t>
      </w:r>
      <w:r w:rsidRPr="005E74B4">
        <w:rPr>
          <w:rFonts w:ascii="Times New Roman" w:eastAsia="Times New Roman" w:hAnsi="Times New Roman" w:cs="Times New Roman"/>
          <w:b/>
          <w:lang w:eastAsia="fi-FI"/>
          <w14:ligatures w14:val="none"/>
        </w:rPr>
        <w:t xml:space="preserve">. </w:t>
      </w:r>
      <w:r w:rsidRPr="005E74B4">
        <w:rPr>
          <w:rFonts w:ascii="Times New Roman" w:eastAsia="Times New Roman" w:hAnsi="Times New Roman" w:cs="Times New Roman"/>
          <w:i/>
          <w:lang w:eastAsia="fi-FI"/>
          <w14:ligatures w14:val="none"/>
        </w:rPr>
        <w:t xml:space="preserve">Tais atvejais, kai pagal galiojančius teisės aktus Tiekėjui </w:t>
      </w:r>
      <w:r w:rsidRPr="005E74B4">
        <w:rPr>
          <w:rFonts w:ascii="Times New Roman" w:eastAsia="Times New Roman" w:hAnsi="Times New Roman" w:cs="Times New Roman"/>
          <w:i/>
          <w:u w:val="single"/>
          <w:lang w:eastAsia="fi-FI"/>
          <w14:ligatures w14:val="none"/>
        </w:rPr>
        <w:t>nereikia mokėti PVM</w:t>
      </w:r>
      <w:r w:rsidRPr="005E74B4">
        <w:rPr>
          <w:rFonts w:ascii="Times New Roman" w:eastAsia="Times New Roman" w:hAnsi="Times New Roman" w:cs="Times New Roman"/>
          <w:i/>
          <w:lang w:eastAsia="fi-FI"/>
          <w14:ligatures w14:val="none"/>
        </w:rPr>
        <w:t xml:space="preserve"> (išskyrus atvirkštinio apmokestinimo PVM mechanizmo atveju), jis „PVM“ eilutės nepildo ir</w:t>
      </w:r>
      <w:r w:rsidRPr="005E74B4">
        <w:rPr>
          <w:rFonts w:ascii="Times New Roman" w:eastAsia="Times New Roman" w:hAnsi="Times New Roman" w:cs="Times New Roman"/>
          <w:i/>
          <w:u w:val="single"/>
          <w:lang w:eastAsia="fi-FI"/>
          <w14:ligatures w14:val="none"/>
        </w:rPr>
        <w:t xml:space="preserve"> </w:t>
      </w:r>
      <w:r w:rsidRPr="005E74B4">
        <w:rPr>
          <w:rFonts w:ascii="Times New Roman" w:eastAsia="Times New Roman" w:hAnsi="Times New Roman" w:cs="Times New Roman"/>
          <w:b/>
          <w:i/>
          <w:u w:val="single"/>
          <w:lang w:eastAsia="fi-FI"/>
          <w14:ligatures w14:val="none"/>
        </w:rPr>
        <w:t xml:space="preserve">nurodo priežastis </w:t>
      </w:r>
      <w:r w:rsidRPr="005E74B4">
        <w:rPr>
          <w:rFonts w:ascii="Times New Roman" w:eastAsia="Times New Roman" w:hAnsi="Times New Roman" w:cs="Times New Roman"/>
          <w:b/>
          <w:i/>
          <w:lang w:eastAsia="fi-FI"/>
          <w14:ligatures w14:val="none"/>
        </w:rPr>
        <w:t xml:space="preserve"> </w:t>
      </w:r>
      <w:r w:rsidRPr="005E74B4">
        <w:rPr>
          <w:rFonts w:ascii="Times New Roman" w:eastAsia="Times New Roman" w:hAnsi="Times New Roman" w:cs="Times New Roman"/>
          <w:i/>
          <w:lang w:eastAsia="fi-FI"/>
          <w14:ligatures w14:val="none"/>
        </w:rPr>
        <w:t>(tikslias nuorodas į tai patvirtinančius teisės aktus ir jų nuostatas), dėl kurių PVM nemoka.</w:t>
      </w:r>
    </w:p>
    <w:p w14:paraId="23CC4D01" w14:textId="77777777" w:rsidR="005E74B4" w:rsidRPr="005E74B4" w:rsidRDefault="005E74B4" w:rsidP="005E74B4">
      <w:pPr>
        <w:numPr>
          <w:ilvl w:val="0"/>
          <w:numId w:val="2"/>
        </w:numPr>
        <w:spacing w:before="120"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Keičiantis pridėtinės vertės mokesčiui, sutarties kaina bus perskaičiuojami vadovaujantis Konkrečiųjų sutarties sąlygų 13.8</w:t>
      </w:r>
      <w:r w:rsidRPr="005E74B4">
        <w:rPr>
          <w:rFonts w:ascii="Times New Roman" w:eastAsia="Times New Roman" w:hAnsi="Times New Roman" w:cs="Times New Roman"/>
          <w:b/>
          <w:lang w:eastAsia="fi-FI"/>
          <w14:ligatures w14:val="none"/>
        </w:rPr>
        <w:t xml:space="preserve"> </w:t>
      </w:r>
      <w:r w:rsidRPr="005E74B4">
        <w:rPr>
          <w:rFonts w:ascii="Times New Roman" w:eastAsia="Times New Roman" w:hAnsi="Times New Roman" w:cs="Times New Roman"/>
          <w:lang w:eastAsia="fi-FI"/>
          <w14:ligatures w14:val="none"/>
        </w:rPr>
        <w:t>punkto nuostatais.</w:t>
      </w:r>
    </w:p>
    <w:p w14:paraId="6FB2D502" w14:textId="30C43961" w:rsidR="005E74B4" w:rsidRPr="005E74B4" w:rsidRDefault="005E74B4" w:rsidP="00EF368C">
      <w:pPr>
        <w:numPr>
          <w:ilvl w:val="0"/>
          <w:numId w:val="2"/>
        </w:numPr>
        <w:spacing w:before="120" w:after="120" w:line="276" w:lineRule="auto"/>
        <w:ind w:left="714" w:hanging="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 xml:space="preserve">Pasiūlymas galioja </w:t>
      </w:r>
      <w:r w:rsidRPr="005E74B4">
        <w:rPr>
          <w:rFonts w:ascii="Times New Roman" w:eastAsia="Times New Roman" w:hAnsi="Times New Roman" w:cs="Times New Roman"/>
          <w:b/>
          <w:lang w:eastAsia="fi-FI"/>
          <w14:ligatures w14:val="none"/>
        </w:rPr>
        <w:t>90</w:t>
      </w:r>
      <w:r w:rsidRPr="005E74B4">
        <w:rPr>
          <w:rFonts w:ascii="Times New Roman" w:eastAsia="Times New Roman" w:hAnsi="Times New Roman" w:cs="Times New Roman"/>
          <w:lang w:eastAsia="fi-FI"/>
          <w14:ligatures w14:val="none"/>
        </w:rPr>
        <w:t xml:space="preserve"> dienų nuo paskutinės pasiūlymų pateikimo termino dienos imtinai. </w:t>
      </w:r>
    </w:p>
    <w:p w14:paraId="3AA2B007" w14:textId="77777777" w:rsidR="005E74B4" w:rsidRPr="006412CB" w:rsidRDefault="005E74B4" w:rsidP="00EF368C">
      <w:pPr>
        <w:numPr>
          <w:ilvl w:val="0"/>
          <w:numId w:val="2"/>
        </w:numPr>
        <w:spacing w:after="120" w:line="276" w:lineRule="auto"/>
        <w:ind w:left="714" w:hanging="357"/>
        <w:jc w:val="both"/>
        <w:rPr>
          <w:rFonts w:ascii="Times New Roman" w:eastAsia="Times New Roman" w:hAnsi="Times New Roman" w:cs="Times New Roman"/>
          <w:lang w:eastAsia="fi-FI"/>
          <w14:ligatures w14:val="none"/>
        </w:rPr>
      </w:pPr>
      <w:r w:rsidRPr="006412CB">
        <w:rPr>
          <w:rFonts w:ascii="Times New Roman" w:eastAsia="Times New Roman" w:hAnsi="Times New Roman" w:cs="Times New Roman"/>
          <w:lang w:eastAsia="fi-FI"/>
          <w14:ligatures w14:val="none"/>
        </w:rPr>
        <w:lastRenderedPageBreak/>
        <w:t>Jeigu mūsų pasiūlymas bus nustatytas laimėjusiu ir būsime pakviesti sudaryti sutartį, mes pateiksime Atlikimo užtikrinimą, sudarantį 10% priimtos sutarties sumos, kaip to reikalauja Konkrečiųjų sutarties sąlygų 4.2 punktas.</w:t>
      </w:r>
    </w:p>
    <w:p w14:paraId="0E47D197" w14:textId="3B883B5C" w:rsidR="005E74B4" w:rsidRPr="005E74B4" w:rsidRDefault="005E74B4" w:rsidP="00EF368C">
      <w:pPr>
        <w:numPr>
          <w:ilvl w:val="0"/>
          <w:numId w:val="2"/>
        </w:numPr>
        <w:spacing w:after="120" w:line="276" w:lineRule="auto"/>
        <w:ind w:left="714" w:hanging="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Mes teikiame šį pasiūlymą savo teisėmis [ir kaip jungtinės veiklos partneriai, vadovaujami &lt;</w:t>
      </w:r>
      <w:r w:rsidRPr="005E74B4">
        <w:rPr>
          <w:rFonts w:ascii="Times New Roman" w:eastAsia="Times New Roman" w:hAnsi="Times New Roman" w:cs="Times New Roman"/>
          <w:i/>
          <w:lang w:eastAsia="fi-FI"/>
          <w14:ligatures w14:val="none"/>
        </w:rPr>
        <w:t>pagrindinio jungtinės veiklos partnerio pavadinimas</w:t>
      </w:r>
      <w:r w:rsidRPr="005E74B4">
        <w:rPr>
          <w:rFonts w:ascii="Times New Roman" w:eastAsia="Times New Roman" w:hAnsi="Times New Roman" w:cs="Times New Roman"/>
          <w:lang w:eastAsia="fi-FI"/>
          <w14:ligatures w14:val="none"/>
        </w:rPr>
        <w:t xml:space="preserve"> &gt;] šiam konkursui. Mes patvirtiname, kad nesame pateikę jokio kito pasiūlymo šiam konkursui, nepriklausomai nuo dalyvavimo jame formos.</w:t>
      </w:r>
    </w:p>
    <w:p w14:paraId="7440478C" w14:textId="77777777" w:rsidR="005E74B4" w:rsidRPr="005E74B4" w:rsidRDefault="005E74B4" w:rsidP="00EF368C">
      <w:pPr>
        <w:numPr>
          <w:ilvl w:val="0"/>
          <w:numId w:val="2"/>
        </w:numPr>
        <w:spacing w:after="120" w:line="276" w:lineRule="auto"/>
        <w:ind w:left="714" w:hanging="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Nėra jokių aplinkybių, dėl kurių mes negalėtume dalyvauti konkurse ar pasirašyti Sutartį.</w:t>
      </w:r>
    </w:p>
    <w:p w14:paraId="6105C0D1" w14:textId="77777777" w:rsidR="005E74B4" w:rsidRPr="005E74B4" w:rsidRDefault="005E74B4" w:rsidP="00EF368C">
      <w:pPr>
        <w:numPr>
          <w:ilvl w:val="0"/>
          <w:numId w:val="2"/>
        </w:numPr>
        <w:spacing w:after="120" w:line="276" w:lineRule="auto"/>
        <w:ind w:left="714" w:hanging="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Mums žinoma, kad jeigu Užsakovas nustatytų, jog pateikti duomenys yra neteisingi arba pateikti dokumentai yra suklastoti, ji gali kreiptis į teismą ir išieškoti padarytus nuostolius.</w:t>
      </w:r>
    </w:p>
    <w:p w14:paraId="34C2EE9D" w14:textId="77777777" w:rsidR="005E74B4" w:rsidRPr="005E74B4" w:rsidRDefault="005E74B4" w:rsidP="00EF368C">
      <w:pPr>
        <w:numPr>
          <w:ilvl w:val="0"/>
          <w:numId w:val="2"/>
        </w:numPr>
        <w:spacing w:after="0" w:line="276" w:lineRule="auto"/>
        <w:ind w:left="714" w:hanging="357"/>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Pabrėžiame, jog mums yra žinoma, kad Užsakovas, vadovaudamasis Viešųjų pirkimų įstatymu, bet kuriuo metu iki pirkimo sutarties sudarymo turi teisę nutraukti pirkimo procedūras, jeigu atsirado aplinkybių, kurių nebuvo galima numatyti. Pasinaudodamas šia teise, Užsakovas nebus mums jokiu būdu atsakingas.</w:t>
      </w:r>
    </w:p>
    <w:p w14:paraId="3548CAF6" w14:textId="77777777" w:rsidR="005E74B4" w:rsidRPr="005E74B4" w:rsidRDefault="005E74B4" w:rsidP="005E74B4">
      <w:pPr>
        <w:numPr>
          <w:ilvl w:val="0"/>
          <w:numId w:val="2"/>
        </w:numPr>
        <w:spacing w:before="120"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 Ši pasiūlyme nurodyta informacija yra konfidenciali: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960"/>
        <w:gridCol w:w="4726"/>
      </w:tblGrid>
      <w:tr w:rsidR="005E74B4" w:rsidRPr="005E74B4" w14:paraId="1D5A17E8" w14:textId="77777777" w:rsidTr="007230E5">
        <w:trPr>
          <w:trHeight w:val="804"/>
        </w:trPr>
        <w:tc>
          <w:tcPr>
            <w:tcW w:w="840" w:type="dxa"/>
            <w:shd w:val="clear" w:color="auto" w:fill="D9D9D9"/>
            <w:vAlign w:val="center"/>
          </w:tcPr>
          <w:p w14:paraId="449F159C" w14:textId="33104900" w:rsidR="005E74B4" w:rsidRPr="005E74B4" w:rsidRDefault="005E74B4" w:rsidP="005E74B4">
            <w:pPr>
              <w:spacing w:after="0" w:line="276" w:lineRule="auto"/>
              <w:ind w:right="-108"/>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Eil.</w:t>
            </w:r>
            <w:r w:rsidR="00224A89">
              <w:rPr>
                <w:rFonts w:ascii="Times New Roman" w:eastAsia="Times New Roman" w:hAnsi="Times New Roman" w:cs="Times New Roman"/>
                <w:lang w:eastAsia="fi-FI"/>
                <w14:ligatures w14:val="none"/>
              </w:rPr>
              <w:t xml:space="preserve"> </w:t>
            </w:r>
            <w:r w:rsidRPr="005E74B4">
              <w:rPr>
                <w:rFonts w:ascii="Times New Roman" w:eastAsia="Times New Roman" w:hAnsi="Times New Roman" w:cs="Times New Roman"/>
                <w:lang w:eastAsia="fi-FI"/>
                <w14:ligatures w14:val="none"/>
              </w:rPr>
              <w:t>Nr.</w:t>
            </w:r>
          </w:p>
        </w:tc>
        <w:tc>
          <w:tcPr>
            <w:tcW w:w="3960" w:type="dxa"/>
            <w:shd w:val="clear" w:color="auto" w:fill="D9D9D9"/>
            <w:vAlign w:val="center"/>
          </w:tcPr>
          <w:p w14:paraId="260CDE23" w14:textId="77777777" w:rsidR="005E74B4" w:rsidRPr="005E74B4" w:rsidRDefault="005E74B4" w:rsidP="005E74B4">
            <w:pPr>
              <w:spacing w:after="0" w:line="276" w:lineRule="auto"/>
              <w:ind w:right="-108"/>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Pateikto dokumento pavadinimas (rekomenduojama pavadinime vartoti žodį „Konfidencialu“)</w:t>
            </w:r>
          </w:p>
        </w:tc>
        <w:tc>
          <w:tcPr>
            <w:tcW w:w="4726" w:type="dxa"/>
            <w:shd w:val="clear" w:color="auto" w:fill="D9D9D9"/>
            <w:vAlign w:val="center"/>
          </w:tcPr>
          <w:p w14:paraId="56B29DBC" w14:textId="77777777" w:rsidR="005E74B4" w:rsidRPr="005E74B4" w:rsidRDefault="005E74B4" w:rsidP="005E74B4">
            <w:pPr>
              <w:spacing w:after="0" w:line="276" w:lineRule="auto"/>
              <w:ind w:right="-108"/>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Dokumentas yra įkeltas šioje CVP IS pasiūlymo lango eilutėje („Prisegti dokumentai“)</w:t>
            </w:r>
          </w:p>
        </w:tc>
      </w:tr>
      <w:tr w:rsidR="005E74B4" w:rsidRPr="005E74B4" w14:paraId="18542D73" w14:textId="77777777" w:rsidTr="007230E5">
        <w:trPr>
          <w:trHeight w:val="184"/>
        </w:trPr>
        <w:tc>
          <w:tcPr>
            <w:tcW w:w="840" w:type="dxa"/>
          </w:tcPr>
          <w:p w14:paraId="2453D442" w14:textId="77777777" w:rsidR="005E74B4" w:rsidRPr="005E74B4" w:rsidRDefault="005E74B4" w:rsidP="005E74B4">
            <w:pPr>
              <w:spacing w:after="0" w:line="276" w:lineRule="auto"/>
              <w:ind w:left="708" w:hanging="708"/>
              <w:rPr>
                <w:rFonts w:ascii="Times New Roman" w:eastAsia="Times New Roman" w:hAnsi="Times New Roman" w:cs="Times New Roman"/>
                <w14:ligatures w14:val="none"/>
              </w:rPr>
            </w:pPr>
          </w:p>
        </w:tc>
        <w:tc>
          <w:tcPr>
            <w:tcW w:w="3960" w:type="dxa"/>
          </w:tcPr>
          <w:p w14:paraId="3F02AB90" w14:textId="77777777" w:rsidR="005E74B4" w:rsidRPr="005E74B4" w:rsidRDefault="005E74B4" w:rsidP="005E74B4">
            <w:pPr>
              <w:spacing w:after="0" w:line="276" w:lineRule="auto"/>
              <w:ind w:left="708" w:hanging="708"/>
              <w:rPr>
                <w:rFonts w:ascii="Times New Roman" w:eastAsia="Times New Roman" w:hAnsi="Times New Roman" w:cs="Times New Roman"/>
                <w14:ligatures w14:val="none"/>
              </w:rPr>
            </w:pPr>
          </w:p>
        </w:tc>
        <w:tc>
          <w:tcPr>
            <w:tcW w:w="4726" w:type="dxa"/>
          </w:tcPr>
          <w:p w14:paraId="647C8701" w14:textId="77777777" w:rsidR="005E74B4" w:rsidRPr="005E74B4" w:rsidRDefault="005E74B4" w:rsidP="005E74B4">
            <w:pPr>
              <w:spacing w:after="0" w:line="276" w:lineRule="auto"/>
              <w:ind w:left="708" w:hanging="708"/>
              <w:rPr>
                <w:rFonts w:ascii="Times New Roman" w:eastAsia="Times New Roman" w:hAnsi="Times New Roman" w:cs="Times New Roman"/>
                <w14:ligatures w14:val="none"/>
              </w:rPr>
            </w:pPr>
          </w:p>
        </w:tc>
      </w:tr>
      <w:tr w:rsidR="005E74B4" w:rsidRPr="005E74B4" w14:paraId="03199787" w14:textId="77777777" w:rsidTr="007230E5">
        <w:trPr>
          <w:trHeight w:val="127"/>
        </w:trPr>
        <w:tc>
          <w:tcPr>
            <w:tcW w:w="840" w:type="dxa"/>
          </w:tcPr>
          <w:p w14:paraId="70604075" w14:textId="77777777" w:rsidR="005E74B4" w:rsidRPr="005E74B4" w:rsidRDefault="005E74B4" w:rsidP="005E74B4">
            <w:pPr>
              <w:spacing w:after="0" w:line="276" w:lineRule="auto"/>
              <w:ind w:left="708"/>
              <w:rPr>
                <w:rFonts w:ascii="Times New Roman" w:eastAsia="Times New Roman" w:hAnsi="Times New Roman" w:cs="Times New Roman"/>
                <w14:ligatures w14:val="none"/>
              </w:rPr>
            </w:pPr>
          </w:p>
        </w:tc>
        <w:tc>
          <w:tcPr>
            <w:tcW w:w="3960" w:type="dxa"/>
          </w:tcPr>
          <w:p w14:paraId="3795C4BC" w14:textId="77777777" w:rsidR="005E74B4" w:rsidRPr="005E74B4" w:rsidRDefault="005E74B4" w:rsidP="005E74B4">
            <w:pPr>
              <w:spacing w:after="0" w:line="276" w:lineRule="auto"/>
              <w:ind w:left="708"/>
              <w:rPr>
                <w:rFonts w:ascii="Times New Roman" w:eastAsia="Times New Roman" w:hAnsi="Times New Roman" w:cs="Times New Roman"/>
                <w14:ligatures w14:val="none"/>
              </w:rPr>
            </w:pPr>
          </w:p>
        </w:tc>
        <w:tc>
          <w:tcPr>
            <w:tcW w:w="4726" w:type="dxa"/>
          </w:tcPr>
          <w:p w14:paraId="07A9406F" w14:textId="77777777" w:rsidR="005E74B4" w:rsidRPr="005E74B4" w:rsidRDefault="005E74B4" w:rsidP="005E74B4">
            <w:pPr>
              <w:spacing w:after="0" w:line="276" w:lineRule="auto"/>
              <w:ind w:left="708"/>
              <w:rPr>
                <w:rFonts w:ascii="Times New Roman" w:eastAsia="Times New Roman" w:hAnsi="Times New Roman" w:cs="Times New Roman"/>
                <w14:ligatures w14:val="none"/>
              </w:rPr>
            </w:pPr>
          </w:p>
        </w:tc>
      </w:tr>
    </w:tbl>
    <w:p w14:paraId="07D6C82C" w14:textId="77777777" w:rsidR="005E74B4" w:rsidRPr="005E74B4" w:rsidRDefault="005E74B4" w:rsidP="00EF368C">
      <w:pPr>
        <w:spacing w:before="120" w:after="120" w:line="240" w:lineRule="auto"/>
        <w:jc w:val="both"/>
        <w:rPr>
          <w:rFonts w:ascii="Times New Roman" w:eastAsia="Times New Roman" w:hAnsi="Times New Roman" w:cs="Times New Roman"/>
          <w:bCs/>
          <w:sz w:val="20"/>
          <w:szCs w:val="20"/>
          <w:lang w:eastAsia="fi-FI"/>
          <w14:ligatures w14:val="none"/>
        </w:rPr>
      </w:pPr>
      <w:r w:rsidRPr="005E74B4">
        <w:rPr>
          <w:rFonts w:ascii="Times New Roman" w:eastAsia="Times New Roman" w:hAnsi="Times New Roman" w:cs="Times New Roman"/>
          <w:bCs/>
          <w:sz w:val="20"/>
          <w:lang w:eastAsia="fi-FI"/>
          <w14:ligatures w14:val="none"/>
        </w:rPr>
        <w:t>**</w:t>
      </w:r>
      <w:r w:rsidRPr="005E74B4">
        <w:rPr>
          <w:rFonts w:ascii="Times New Roman" w:eastAsia="Times New Roman" w:hAnsi="Times New Roman" w:cs="Times New Roman"/>
          <w:bCs/>
          <w:sz w:val="20"/>
          <w:szCs w:val="20"/>
          <w:u w:val="single"/>
          <w:lang w:eastAsia="fi-FI"/>
          <w14:ligatures w14:val="none"/>
        </w:rPr>
        <w:t>Pildyti tuomet</w:t>
      </w:r>
      <w:r w:rsidRPr="005E74B4">
        <w:rPr>
          <w:rFonts w:ascii="Times New Roman" w:eastAsia="Times New Roman" w:hAnsi="Times New Roman" w:cs="Times New Roman"/>
          <w:bCs/>
          <w:sz w:val="20"/>
          <w:szCs w:val="20"/>
          <w:lang w:eastAsia="fi-FI"/>
          <w14:ligatures w14:val="none"/>
        </w:rPr>
        <w:t xml:space="preserve">, jei bus pateikta konfidenciali informacija. Tiekėjas negali nurodyti, kad konfidenciali yra pasiūlymo kaina arba, kad visas pasiūlymas yra konfidencialus. </w:t>
      </w:r>
    </w:p>
    <w:p w14:paraId="55CA0751" w14:textId="77777777" w:rsidR="005E74B4" w:rsidRPr="005E74B4" w:rsidRDefault="005E74B4" w:rsidP="00EF368C">
      <w:pPr>
        <w:spacing w:after="120" w:line="240" w:lineRule="auto"/>
        <w:jc w:val="both"/>
        <w:rPr>
          <w:rFonts w:ascii="Times New Roman" w:eastAsia="Times New Roman" w:hAnsi="Times New Roman" w:cs="Times New Roman"/>
          <w:sz w:val="20"/>
          <w:szCs w:val="20"/>
          <w:lang w:eastAsia="fi-FI"/>
          <w14:ligatures w14:val="none"/>
        </w:rPr>
      </w:pPr>
      <w:r w:rsidRPr="005E74B4">
        <w:rPr>
          <w:rFonts w:ascii="Times New Roman" w:eastAsia="Times New Roman" w:hAnsi="Times New Roman" w:cs="Times New Roman"/>
          <w:b/>
          <w:sz w:val="20"/>
          <w:szCs w:val="20"/>
          <w:lang w:eastAsia="fi-FI"/>
          <w14:ligatures w14:val="none"/>
        </w:rPr>
        <w:t>Pastaba.</w:t>
      </w:r>
      <w:r w:rsidRPr="005E74B4">
        <w:rPr>
          <w:rFonts w:ascii="Times New Roman" w:eastAsia="Times New Roman" w:hAnsi="Times New Roman" w:cs="Times New Roman"/>
          <w:sz w:val="20"/>
          <w:szCs w:val="20"/>
          <w:lang w:eastAsia="fi-FI"/>
          <w14:ligatures w14:val="none"/>
        </w:rPr>
        <w:t xml:space="preserve"> Tiekėjui nenurodžius, kokia informacija yra konfidenciali, laikoma, kad konfidencialios informacijos pasiūlyme nėra.</w:t>
      </w:r>
    </w:p>
    <w:p w14:paraId="42879C43" w14:textId="77777777" w:rsidR="005E74B4" w:rsidRPr="005E74B4" w:rsidRDefault="005E74B4" w:rsidP="005E74B4">
      <w:pPr>
        <w:suppressAutoHyphens/>
        <w:autoSpaceDN w:val="0"/>
        <w:spacing w:after="0" w:line="240" w:lineRule="auto"/>
        <w:jc w:val="both"/>
        <w:textAlignment w:val="baseline"/>
        <w:rPr>
          <w:rFonts w:ascii="Times New Roman" w:eastAsia="Times New Roman" w:hAnsi="Times New Roman" w:cs="Times New Roman"/>
          <w:sz w:val="20"/>
          <w:szCs w:val="20"/>
          <w:lang w:eastAsia="fi-FI"/>
          <w14:ligatures w14:val="none"/>
        </w:rPr>
      </w:pPr>
      <w:r w:rsidRPr="005E74B4">
        <w:rPr>
          <w:rFonts w:ascii="Times New Roman" w:eastAsia="Times New Roman" w:hAnsi="Times New Roman" w:cs="Times New Roman"/>
          <w:sz w:val="20"/>
          <w:szCs w:val="20"/>
          <w:lang w:eastAsia="fi-FI"/>
          <w14:ligatures w14:val="none"/>
        </w:rPr>
        <w:t>Atkreipiame dėmesį, kad pagal PĮ 94 straipsnio 9 dalies nuostatas, perkantysis subjektas raštu pateiktą laimėjusio dalyvio pasiūlymą (išskyrus atvejus, kai pirkimo sutartis sudaroma žodžiu), raštu sudarytą pirkimo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skelbia Centrinėje viešųjų pirkimų informacinėje sistemoje. Prašome konfidencialią informaciją nurodyti aiškiai, pagrįstai, pageidaujama – atskiru (-</w:t>
      </w:r>
      <w:proofErr w:type="spellStart"/>
      <w:r w:rsidRPr="005E74B4">
        <w:rPr>
          <w:rFonts w:ascii="Times New Roman" w:eastAsia="Times New Roman" w:hAnsi="Times New Roman" w:cs="Times New Roman"/>
          <w:sz w:val="20"/>
          <w:szCs w:val="20"/>
          <w:lang w:eastAsia="fi-FI"/>
          <w14:ligatures w14:val="none"/>
        </w:rPr>
        <w:t>ais</w:t>
      </w:r>
      <w:proofErr w:type="spellEnd"/>
      <w:r w:rsidRPr="005E74B4">
        <w:rPr>
          <w:rFonts w:ascii="Times New Roman" w:eastAsia="Times New Roman" w:hAnsi="Times New Roman" w:cs="Times New Roman"/>
          <w:sz w:val="20"/>
          <w:szCs w:val="20"/>
          <w:lang w:eastAsia="fi-FI"/>
          <w14:ligatures w14:val="none"/>
        </w:rPr>
        <w:t>) dokumentu (-</w:t>
      </w:r>
      <w:proofErr w:type="spellStart"/>
      <w:r w:rsidRPr="005E74B4">
        <w:rPr>
          <w:rFonts w:ascii="Times New Roman" w:eastAsia="Times New Roman" w:hAnsi="Times New Roman" w:cs="Times New Roman"/>
          <w:sz w:val="20"/>
          <w:szCs w:val="20"/>
          <w:lang w:eastAsia="fi-FI"/>
          <w14:ligatures w14:val="none"/>
        </w:rPr>
        <w:t>ais</w:t>
      </w:r>
      <w:proofErr w:type="spellEnd"/>
      <w:r w:rsidRPr="005E74B4">
        <w:rPr>
          <w:rFonts w:ascii="Times New Roman" w:eastAsia="Times New Roman" w:hAnsi="Times New Roman" w:cs="Times New Roman"/>
          <w:sz w:val="20"/>
          <w:szCs w:val="20"/>
          <w:lang w:eastAsia="fi-FI"/>
          <w14:ligatures w14:val="none"/>
        </w:rPr>
        <w:t>).</w:t>
      </w:r>
    </w:p>
    <w:p w14:paraId="67828BD5" w14:textId="77777777" w:rsidR="005E74B4" w:rsidRPr="005E74B4" w:rsidRDefault="005E74B4" w:rsidP="00385C2A">
      <w:pPr>
        <w:spacing w:after="120" w:line="240" w:lineRule="auto"/>
        <w:jc w:val="both"/>
        <w:rPr>
          <w:rFonts w:ascii="Times New Roman" w:eastAsia="Times New Roman" w:hAnsi="Times New Roman" w:cs="Times New Roman"/>
          <w:sz w:val="20"/>
          <w:lang w:eastAsia="fi-FI"/>
          <w14:ligatures w14:val="none"/>
        </w:rPr>
      </w:pPr>
    </w:p>
    <w:p w14:paraId="163B4DE3" w14:textId="77777777" w:rsidR="005E74B4" w:rsidRPr="005E74B4" w:rsidRDefault="005E74B4" w:rsidP="00385C2A">
      <w:pPr>
        <w:spacing w:after="120" w:line="276" w:lineRule="auto"/>
        <w:ind w:firstLine="360"/>
        <w:rPr>
          <w:rFonts w:ascii="Times New Roman" w:eastAsia="Times New Roman" w:hAnsi="Times New Roman" w:cs="Times New Roman"/>
          <w:b/>
          <w:lang w:eastAsia="fi-FI"/>
          <w14:ligatures w14:val="none"/>
        </w:rPr>
      </w:pPr>
      <w:r w:rsidRPr="005E74B4">
        <w:rPr>
          <w:rFonts w:ascii="Times New Roman" w:eastAsia="Times New Roman" w:hAnsi="Times New Roman" w:cs="Times New Roman"/>
          <w:b/>
          <w:lang w:eastAsia="fi-FI"/>
          <w14:ligatures w14:val="none"/>
        </w:rPr>
        <w:t>Mūsų siūlomi darbai visiškai atitinka pirkimo dokumentuose nurodytus reikalavimus.</w:t>
      </w:r>
    </w:p>
    <w:p w14:paraId="7C27B954" w14:textId="77777777" w:rsidR="005E74B4" w:rsidRPr="005E74B4" w:rsidRDefault="005E74B4" w:rsidP="005E74B4">
      <w:pPr>
        <w:numPr>
          <w:ilvl w:val="0"/>
          <w:numId w:val="2"/>
        </w:numPr>
        <w:spacing w:after="0" w:line="276" w:lineRule="auto"/>
        <w:jc w:val="both"/>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Prie pasiūlymo pridedami priedai: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208"/>
        <w:gridCol w:w="2438"/>
      </w:tblGrid>
      <w:tr w:rsidR="005E74B4" w:rsidRPr="005E74B4" w14:paraId="6677C78F" w14:textId="77777777" w:rsidTr="007230E5">
        <w:tc>
          <w:tcPr>
            <w:tcW w:w="880" w:type="dxa"/>
            <w:tcBorders>
              <w:top w:val="single" w:sz="4" w:space="0" w:color="auto"/>
              <w:left w:val="single" w:sz="4" w:space="0" w:color="auto"/>
              <w:bottom w:val="single" w:sz="4" w:space="0" w:color="auto"/>
              <w:right w:val="single" w:sz="4" w:space="0" w:color="auto"/>
            </w:tcBorders>
            <w:shd w:val="clear" w:color="auto" w:fill="D9D9D9"/>
            <w:vAlign w:val="center"/>
          </w:tcPr>
          <w:p w14:paraId="1AFDD0BE" w14:textId="4A5BD821" w:rsidR="005E74B4" w:rsidRPr="005E74B4" w:rsidRDefault="005E74B4" w:rsidP="005E74B4">
            <w:pPr>
              <w:spacing w:after="0" w:line="276" w:lineRule="auto"/>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Eil.</w:t>
            </w:r>
            <w:r w:rsidR="007230E5">
              <w:rPr>
                <w:rFonts w:ascii="Times New Roman" w:eastAsia="Times New Roman" w:hAnsi="Times New Roman" w:cs="Times New Roman"/>
                <w:lang w:eastAsia="fi-FI"/>
                <w14:ligatures w14:val="none"/>
              </w:rPr>
              <w:t xml:space="preserve"> </w:t>
            </w:r>
            <w:r w:rsidRPr="005E74B4">
              <w:rPr>
                <w:rFonts w:ascii="Times New Roman" w:eastAsia="Times New Roman" w:hAnsi="Times New Roman" w:cs="Times New Roman"/>
                <w:lang w:eastAsia="fi-FI"/>
                <w14:ligatures w14:val="none"/>
              </w:rPr>
              <w:t>Nr.</w:t>
            </w:r>
          </w:p>
        </w:tc>
        <w:tc>
          <w:tcPr>
            <w:tcW w:w="6208" w:type="dxa"/>
            <w:tcBorders>
              <w:top w:val="single" w:sz="4" w:space="0" w:color="auto"/>
              <w:left w:val="single" w:sz="4" w:space="0" w:color="auto"/>
              <w:bottom w:val="single" w:sz="4" w:space="0" w:color="auto"/>
              <w:right w:val="single" w:sz="4" w:space="0" w:color="auto"/>
            </w:tcBorders>
            <w:shd w:val="clear" w:color="auto" w:fill="D9D9D9"/>
            <w:vAlign w:val="center"/>
          </w:tcPr>
          <w:p w14:paraId="163DBB01" w14:textId="77777777" w:rsidR="005E74B4" w:rsidRPr="005E74B4" w:rsidRDefault="005E74B4" w:rsidP="005E74B4">
            <w:pPr>
              <w:spacing w:after="0" w:line="276" w:lineRule="auto"/>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Pateiktų dokumentų pavadinimas</w:t>
            </w:r>
          </w:p>
        </w:tc>
        <w:tc>
          <w:tcPr>
            <w:tcW w:w="2438" w:type="dxa"/>
            <w:tcBorders>
              <w:top w:val="single" w:sz="4" w:space="0" w:color="auto"/>
              <w:left w:val="single" w:sz="4" w:space="0" w:color="auto"/>
              <w:bottom w:val="single" w:sz="4" w:space="0" w:color="auto"/>
              <w:right w:val="single" w:sz="4" w:space="0" w:color="auto"/>
            </w:tcBorders>
            <w:shd w:val="clear" w:color="auto" w:fill="D9D9D9"/>
            <w:vAlign w:val="center"/>
          </w:tcPr>
          <w:p w14:paraId="593BCEC2" w14:textId="77777777" w:rsidR="005E74B4" w:rsidRPr="005E74B4" w:rsidRDefault="005E74B4" w:rsidP="005E74B4">
            <w:pPr>
              <w:spacing w:after="0" w:line="276" w:lineRule="auto"/>
              <w:jc w:val="center"/>
              <w:rPr>
                <w:rFonts w:ascii="Times New Roman" w:eastAsia="Times New Roman" w:hAnsi="Times New Roman" w:cs="Times New Roman"/>
                <w:lang w:eastAsia="fi-FI"/>
                <w14:ligatures w14:val="none"/>
              </w:rPr>
            </w:pPr>
            <w:r w:rsidRPr="005E74B4">
              <w:rPr>
                <w:rFonts w:ascii="Times New Roman" w:eastAsia="Times New Roman" w:hAnsi="Times New Roman" w:cs="Times New Roman"/>
                <w:lang w:eastAsia="fi-FI"/>
                <w14:ligatures w14:val="none"/>
              </w:rPr>
              <w:t>Dokumento puslapių skaičius</w:t>
            </w:r>
          </w:p>
        </w:tc>
      </w:tr>
      <w:tr w:rsidR="005E74B4" w:rsidRPr="005E74B4" w14:paraId="51E36DCE" w14:textId="77777777" w:rsidTr="007230E5">
        <w:tc>
          <w:tcPr>
            <w:tcW w:w="880" w:type="dxa"/>
            <w:tcBorders>
              <w:top w:val="single" w:sz="4" w:space="0" w:color="auto"/>
              <w:left w:val="single" w:sz="4" w:space="0" w:color="auto"/>
              <w:bottom w:val="single" w:sz="4" w:space="0" w:color="auto"/>
              <w:right w:val="single" w:sz="4" w:space="0" w:color="auto"/>
            </w:tcBorders>
          </w:tcPr>
          <w:p w14:paraId="1C2FA60C" w14:textId="77777777" w:rsidR="005E74B4" w:rsidRPr="005E74B4" w:rsidRDefault="005E74B4" w:rsidP="005E74B4">
            <w:pPr>
              <w:spacing w:after="0" w:line="240" w:lineRule="auto"/>
              <w:jc w:val="both"/>
              <w:rPr>
                <w:rFonts w:ascii="Times New Roman" w:eastAsia="Times New Roman" w:hAnsi="Times New Roman" w:cs="Times New Roman"/>
                <w:i/>
                <w:lang w:eastAsia="fi-FI"/>
                <w14:ligatures w14:val="none"/>
              </w:rPr>
            </w:pPr>
          </w:p>
        </w:tc>
        <w:tc>
          <w:tcPr>
            <w:tcW w:w="6208" w:type="dxa"/>
            <w:tcBorders>
              <w:top w:val="single" w:sz="4" w:space="0" w:color="auto"/>
              <w:left w:val="single" w:sz="4" w:space="0" w:color="auto"/>
              <w:bottom w:val="single" w:sz="4" w:space="0" w:color="auto"/>
              <w:right w:val="single" w:sz="4" w:space="0" w:color="auto"/>
            </w:tcBorders>
          </w:tcPr>
          <w:p w14:paraId="6B01DFD1" w14:textId="77777777" w:rsidR="005E74B4" w:rsidRPr="005E74B4" w:rsidRDefault="005E74B4" w:rsidP="005E74B4">
            <w:pPr>
              <w:spacing w:after="0" w:line="240" w:lineRule="auto"/>
              <w:jc w:val="both"/>
              <w:rPr>
                <w:rFonts w:ascii="Times New Roman" w:eastAsia="Times New Roman" w:hAnsi="Times New Roman" w:cs="Times New Roman"/>
                <w:i/>
                <w:lang w:eastAsia="fi-FI"/>
                <w14:ligatures w14:val="none"/>
              </w:rPr>
            </w:pPr>
          </w:p>
        </w:tc>
        <w:tc>
          <w:tcPr>
            <w:tcW w:w="2438" w:type="dxa"/>
            <w:tcBorders>
              <w:top w:val="single" w:sz="4" w:space="0" w:color="auto"/>
              <w:left w:val="single" w:sz="4" w:space="0" w:color="auto"/>
              <w:bottom w:val="single" w:sz="4" w:space="0" w:color="auto"/>
              <w:right w:val="single" w:sz="4" w:space="0" w:color="auto"/>
            </w:tcBorders>
          </w:tcPr>
          <w:p w14:paraId="41F43D60" w14:textId="77777777" w:rsidR="005E74B4" w:rsidRPr="005E74B4" w:rsidRDefault="005E74B4" w:rsidP="005E74B4">
            <w:pPr>
              <w:spacing w:after="0" w:line="240" w:lineRule="auto"/>
              <w:jc w:val="both"/>
              <w:rPr>
                <w:rFonts w:ascii="Times New Roman" w:eastAsia="Times New Roman" w:hAnsi="Times New Roman" w:cs="Times New Roman"/>
                <w:lang w:eastAsia="fi-FI"/>
                <w14:ligatures w14:val="none"/>
              </w:rPr>
            </w:pPr>
          </w:p>
        </w:tc>
      </w:tr>
      <w:tr w:rsidR="005E74B4" w:rsidRPr="005E74B4" w14:paraId="7F21D5F3" w14:textId="77777777" w:rsidTr="007230E5">
        <w:tc>
          <w:tcPr>
            <w:tcW w:w="880" w:type="dxa"/>
            <w:tcBorders>
              <w:top w:val="single" w:sz="4" w:space="0" w:color="auto"/>
              <w:left w:val="single" w:sz="4" w:space="0" w:color="auto"/>
              <w:bottom w:val="single" w:sz="4" w:space="0" w:color="auto"/>
              <w:right w:val="single" w:sz="4" w:space="0" w:color="auto"/>
            </w:tcBorders>
          </w:tcPr>
          <w:p w14:paraId="1CF86130" w14:textId="77777777" w:rsidR="005E74B4" w:rsidRPr="005E74B4" w:rsidRDefault="005E74B4" w:rsidP="005E74B4">
            <w:pPr>
              <w:spacing w:after="0" w:line="240" w:lineRule="auto"/>
              <w:jc w:val="both"/>
              <w:rPr>
                <w:rFonts w:ascii="Times New Roman" w:eastAsia="Times New Roman" w:hAnsi="Times New Roman" w:cs="Times New Roman"/>
                <w:i/>
                <w:lang w:eastAsia="fi-FI"/>
                <w14:ligatures w14:val="none"/>
              </w:rPr>
            </w:pPr>
          </w:p>
        </w:tc>
        <w:tc>
          <w:tcPr>
            <w:tcW w:w="6208" w:type="dxa"/>
            <w:tcBorders>
              <w:top w:val="single" w:sz="4" w:space="0" w:color="auto"/>
              <w:left w:val="single" w:sz="4" w:space="0" w:color="auto"/>
              <w:bottom w:val="single" w:sz="4" w:space="0" w:color="auto"/>
              <w:right w:val="single" w:sz="4" w:space="0" w:color="auto"/>
            </w:tcBorders>
          </w:tcPr>
          <w:p w14:paraId="7FB530BF" w14:textId="77777777" w:rsidR="005E74B4" w:rsidRPr="005E74B4" w:rsidRDefault="005E74B4" w:rsidP="005E74B4">
            <w:pPr>
              <w:widowControl w:val="0"/>
              <w:tabs>
                <w:tab w:val="left" w:pos="1296"/>
                <w:tab w:val="center" w:pos="4153"/>
                <w:tab w:val="right" w:pos="8306"/>
              </w:tabs>
              <w:spacing w:after="0" w:line="240" w:lineRule="auto"/>
              <w:jc w:val="both"/>
              <w:rPr>
                <w:rFonts w:ascii="Times New Roman" w:eastAsia="Times New Roman" w:hAnsi="Times New Roman" w:cs="Times New Roman"/>
                <w:i/>
                <w:lang w:eastAsia="lt-LT"/>
                <w14:ligatures w14:val="none"/>
              </w:rPr>
            </w:pPr>
          </w:p>
        </w:tc>
        <w:tc>
          <w:tcPr>
            <w:tcW w:w="2438" w:type="dxa"/>
            <w:tcBorders>
              <w:top w:val="single" w:sz="4" w:space="0" w:color="auto"/>
              <w:left w:val="single" w:sz="4" w:space="0" w:color="auto"/>
              <w:bottom w:val="single" w:sz="4" w:space="0" w:color="auto"/>
              <w:right w:val="single" w:sz="4" w:space="0" w:color="auto"/>
            </w:tcBorders>
          </w:tcPr>
          <w:p w14:paraId="651C0612" w14:textId="77777777" w:rsidR="005E74B4" w:rsidRPr="005E74B4" w:rsidRDefault="005E74B4" w:rsidP="005E74B4">
            <w:pPr>
              <w:spacing w:after="0" w:line="240" w:lineRule="auto"/>
              <w:jc w:val="both"/>
              <w:rPr>
                <w:rFonts w:ascii="Times New Roman" w:eastAsia="Times New Roman" w:hAnsi="Times New Roman" w:cs="Times New Roman"/>
                <w:lang w:eastAsia="fi-FI"/>
                <w14:ligatures w14:val="none"/>
              </w:rPr>
            </w:pPr>
          </w:p>
        </w:tc>
      </w:tr>
      <w:tr w:rsidR="008F0E46" w:rsidRPr="005E74B4" w14:paraId="739032A9" w14:textId="77777777" w:rsidTr="007230E5">
        <w:tc>
          <w:tcPr>
            <w:tcW w:w="880" w:type="dxa"/>
            <w:tcBorders>
              <w:top w:val="single" w:sz="4" w:space="0" w:color="auto"/>
              <w:left w:val="single" w:sz="4" w:space="0" w:color="auto"/>
              <w:bottom w:val="single" w:sz="4" w:space="0" w:color="auto"/>
              <w:right w:val="single" w:sz="4" w:space="0" w:color="auto"/>
            </w:tcBorders>
          </w:tcPr>
          <w:p w14:paraId="113DA208" w14:textId="77777777" w:rsidR="008F0E46" w:rsidRPr="005E74B4" w:rsidRDefault="008F0E46" w:rsidP="005E74B4">
            <w:pPr>
              <w:spacing w:after="0" w:line="240" w:lineRule="auto"/>
              <w:jc w:val="both"/>
              <w:rPr>
                <w:rFonts w:ascii="Times New Roman" w:eastAsia="Times New Roman" w:hAnsi="Times New Roman" w:cs="Times New Roman"/>
                <w:i/>
                <w:lang w:eastAsia="fi-FI"/>
                <w14:ligatures w14:val="none"/>
              </w:rPr>
            </w:pPr>
          </w:p>
        </w:tc>
        <w:tc>
          <w:tcPr>
            <w:tcW w:w="6208" w:type="dxa"/>
            <w:tcBorders>
              <w:top w:val="single" w:sz="4" w:space="0" w:color="auto"/>
              <w:left w:val="single" w:sz="4" w:space="0" w:color="auto"/>
              <w:bottom w:val="single" w:sz="4" w:space="0" w:color="auto"/>
              <w:right w:val="single" w:sz="4" w:space="0" w:color="auto"/>
            </w:tcBorders>
          </w:tcPr>
          <w:p w14:paraId="047DBE70" w14:textId="77777777" w:rsidR="008F0E46" w:rsidRPr="005E74B4" w:rsidRDefault="008F0E46" w:rsidP="005E74B4">
            <w:pPr>
              <w:widowControl w:val="0"/>
              <w:tabs>
                <w:tab w:val="left" w:pos="1296"/>
                <w:tab w:val="center" w:pos="4153"/>
                <w:tab w:val="right" w:pos="8306"/>
              </w:tabs>
              <w:spacing w:after="0" w:line="240" w:lineRule="auto"/>
              <w:jc w:val="both"/>
              <w:rPr>
                <w:rFonts w:ascii="Times New Roman" w:eastAsia="Times New Roman" w:hAnsi="Times New Roman" w:cs="Times New Roman"/>
                <w:i/>
                <w:lang w:eastAsia="lt-LT"/>
                <w14:ligatures w14:val="none"/>
              </w:rPr>
            </w:pPr>
          </w:p>
        </w:tc>
        <w:tc>
          <w:tcPr>
            <w:tcW w:w="2438" w:type="dxa"/>
            <w:tcBorders>
              <w:top w:val="single" w:sz="4" w:space="0" w:color="auto"/>
              <w:left w:val="single" w:sz="4" w:space="0" w:color="auto"/>
              <w:bottom w:val="single" w:sz="4" w:space="0" w:color="auto"/>
              <w:right w:val="single" w:sz="4" w:space="0" w:color="auto"/>
            </w:tcBorders>
          </w:tcPr>
          <w:p w14:paraId="66FF84A2" w14:textId="77777777" w:rsidR="008F0E46" w:rsidRPr="005E74B4" w:rsidRDefault="008F0E46" w:rsidP="005E74B4">
            <w:pPr>
              <w:spacing w:after="0" w:line="240" w:lineRule="auto"/>
              <w:jc w:val="both"/>
              <w:rPr>
                <w:rFonts w:ascii="Times New Roman" w:eastAsia="Times New Roman" w:hAnsi="Times New Roman" w:cs="Times New Roman"/>
                <w:lang w:eastAsia="fi-FI"/>
                <w14:ligatures w14:val="none"/>
              </w:rPr>
            </w:pPr>
          </w:p>
        </w:tc>
      </w:tr>
    </w:tbl>
    <w:p w14:paraId="7F528326" w14:textId="77777777" w:rsidR="005E74B4" w:rsidRDefault="005E74B4" w:rsidP="005E74B4">
      <w:pPr>
        <w:tabs>
          <w:tab w:val="left" w:pos="2923"/>
        </w:tabs>
        <w:spacing w:after="0" w:line="240" w:lineRule="auto"/>
        <w:rPr>
          <w:rFonts w:ascii="Times New Roman" w:eastAsia="Times New Roman" w:hAnsi="Times New Roman" w:cs="Times New Roman"/>
          <w:sz w:val="20"/>
          <w:szCs w:val="20"/>
          <w:lang w:eastAsia="fi-FI"/>
          <w14:ligatures w14:val="none"/>
        </w:rPr>
      </w:pPr>
    </w:p>
    <w:p w14:paraId="678F0831" w14:textId="67BFD706" w:rsidR="008F0E46" w:rsidRPr="007230E5" w:rsidRDefault="008F0E46" w:rsidP="008F0E46">
      <w:pPr>
        <w:tabs>
          <w:tab w:val="left" w:pos="426"/>
          <w:tab w:val="left" w:pos="567"/>
        </w:tabs>
        <w:spacing w:line="240" w:lineRule="auto"/>
        <w:contextualSpacing/>
        <w:jc w:val="both"/>
        <w:rPr>
          <w:rFonts w:ascii="Times New Roman" w:hAnsi="Times New Roman" w:cs="Times New Roman"/>
          <w:iCs/>
          <w:color w:val="000000" w:themeColor="text1"/>
        </w:rPr>
      </w:pPr>
      <w:bookmarkStart w:id="1" w:name="_Hlk187399973"/>
      <w:r w:rsidRPr="007230E5">
        <w:rPr>
          <w:rFonts w:ascii="Times New Roman" w:hAnsi="Times New Roman" w:cs="Times New Roman"/>
          <w:b/>
          <w:bCs/>
          <w:iCs/>
          <w:color w:val="000000" w:themeColor="text1"/>
          <w:u w:val="single"/>
        </w:rPr>
        <w:t>Pasirašydami šį pasiūlymą</w:t>
      </w:r>
      <w:r w:rsidR="00D95E39" w:rsidRPr="007230E5">
        <w:rPr>
          <w:rFonts w:ascii="Times New Roman" w:hAnsi="Times New Roman" w:cs="Times New Roman"/>
          <w:b/>
          <w:bCs/>
          <w:iCs/>
          <w:color w:val="000000" w:themeColor="text1"/>
          <w:u w:val="single"/>
        </w:rPr>
        <w:t xml:space="preserve"> pa</w:t>
      </w:r>
      <w:r w:rsidRPr="007230E5">
        <w:rPr>
          <w:rFonts w:ascii="Times New Roman" w:hAnsi="Times New Roman" w:cs="Times New Roman"/>
          <w:b/>
          <w:bCs/>
          <w:iCs/>
          <w:color w:val="000000" w:themeColor="text1"/>
          <w:u w:val="single"/>
        </w:rPr>
        <w:t xml:space="preserve">tvirtiname, kad nėra aplinkybių dėl kurių Perkantysis subjektas galėtų atmesti </w:t>
      </w:r>
      <w:r w:rsidR="005A1A6B" w:rsidRPr="007230E5">
        <w:rPr>
          <w:rFonts w:ascii="Times New Roman" w:hAnsi="Times New Roman" w:cs="Times New Roman"/>
          <w:b/>
          <w:bCs/>
          <w:iCs/>
          <w:color w:val="000000" w:themeColor="text1"/>
          <w:u w:val="single"/>
        </w:rPr>
        <w:t>m</w:t>
      </w:r>
      <w:r w:rsidRPr="007230E5">
        <w:rPr>
          <w:rFonts w:ascii="Times New Roman" w:hAnsi="Times New Roman" w:cs="Times New Roman"/>
          <w:b/>
          <w:bCs/>
          <w:iCs/>
          <w:color w:val="000000" w:themeColor="text1"/>
          <w:u w:val="single"/>
        </w:rPr>
        <w:t>ūsų pasiūlymą vadovaudamasis Lietuvos Respublikos pirkimų, atliekamų vandentvarkos, energetikos, transporto ir pašto paslaugų srities perkančiųjų subjektų, įstatymo (toliau – PĮ) 58 straipsnio 4</w:t>
      </w:r>
      <w:r w:rsidRPr="007230E5">
        <w:rPr>
          <w:rFonts w:ascii="Times New Roman" w:hAnsi="Times New Roman" w:cs="Times New Roman"/>
          <w:b/>
          <w:bCs/>
          <w:iCs/>
          <w:color w:val="000000" w:themeColor="text1"/>
          <w:u w:val="single"/>
          <w:vertAlign w:val="superscript"/>
        </w:rPr>
        <w:t>1</w:t>
      </w:r>
      <w:r w:rsidRPr="007230E5">
        <w:rPr>
          <w:rFonts w:ascii="Times New Roman" w:hAnsi="Times New Roman" w:cs="Times New Roman"/>
          <w:b/>
          <w:bCs/>
          <w:iCs/>
          <w:color w:val="000000" w:themeColor="text1"/>
          <w:u w:val="single"/>
        </w:rPr>
        <w:t xml:space="preserve"> dalies 1-4 ir 6 punktais</w:t>
      </w:r>
      <w:r w:rsidRPr="007230E5">
        <w:rPr>
          <w:rFonts w:ascii="Times New Roman" w:hAnsi="Times New Roman" w:cs="Times New Roman"/>
          <w:iCs/>
          <w:color w:val="000000" w:themeColor="text1"/>
        </w:rPr>
        <w:t>:</w:t>
      </w:r>
    </w:p>
    <w:bookmarkEnd w:id="1"/>
    <w:p w14:paraId="419B8048" w14:textId="77777777" w:rsidR="008F0E46" w:rsidRDefault="008F0E46" w:rsidP="008F0E46">
      <w:pPr>
        <w:spacing w:after="0" w:line="240" w:lineRule="auto"/>
        <w:jc w:val="both"/>
        <w:rPr>
          <w:rFonts w:ascii="Times New Roman" w:hAnsi="Times New Roman" w:cs="Times New Roman"/>
          <w:iCs/>
          <w:color w:val="000000" w:themeColor="text1"/>
        </w:rPr>
      </w:pPr>
    </w:p>
    <w:p w14:paraId="45D7BC34" w14:textId="77777777" w:rsidR="008F0E46" w:rsidRDefault="008F0E46" w:rsidP="008F0E46">
      <w:pPr>
        <w:spacing w:after="0" w:line="240" w:lineRule="auto"/>
        <w:jc w:val="both"/>
        <w:rPr>
          <w:rFonts w:ascii="Times New Roman" w:hAnsi="Times New Roman" w:cs="Times New Roman"/>
          <w:iCs/>
          <w:color w:val="000000" w:themeColor="text1"/>
        </w:rPr>
      </w:pPr>
    </w:p>
    <w:p w14:paraId="648AAC72" w14:textId="77777777" w:rsidR="008F0E46" w:rsidRDefault="008F0E46" w:rsidP="008F0E46">
      <w:pPr>
        <w:spacing w:after="0" w:line="240" w:lineRule="auto"/>
        <w:jc w:val="both"/>
        <w:rPr>
          <w:rFonts w:ascii="Times New Roman" w:hAnsi="Times New Roman" w:cs="Times New Roman"/>
          <w:iCs/>
          <w:color w:val="000000" w:themeColor="text1"/>
        </w:rPr>
      </w:pPr>
    </w:p>
    <w:p w14:paraId="6FEF290B" w14:textId="6995B2B5" w:rsidR="008F0E46" w:rsidRPr="008F0E46" w:rsidRDefault="008F0E46" w:rsidP="008F0E46">
      <w:pPr>
        <w:spacing w:after="0" w:line="240" w:lineRule="auto"/>
        <w:jc w:val="both"/>
        <w:rPr>
          <w:rFonts w:ascii="Times New Roman" w:hAnsi="Times New Roman" w:cs="Times New Roman"/>
          <w:color w:val="000000"/>
        </w:rPr>
      </w:pPr>
      <w:r w:rsidRPr="008F0E46">
        <w:rPr>
          <w:rFonts w:ascii="Times New Roman" w:hAnsi="Times New Roman" w:cs="Times New Roman"/>
          <w:color w:val="000000"/>
        </w:rPr>
        <w:t>________________________________</w:t>
      </w:r>
      <w:r w:rsidR="008F4BFD">
        <w:rPr>
          <w:rFonts w:ascii="Times New Roman" w:hAnsi="Times New Roman" w:cs="Times New Roman"/>
          <w:color w:val="000000"/>
        </w:rPr>
        <w:t>___</w:t>
      </w:r>
      <w:r w:rsidRPr="008F0E46">
        <w:rPr>
          <w:rFonts w:ascii="Times New Roman" w:hAnsi="Times New Roman" w:cs="Times New Roman"/>
          <w:color w:val="000000"/>
        </w:rPr>
        <w:tab/>
      </w:r>
      <w:r w:rsidR="001A7051">
        <w:rPr>
          <w:rFonts w:ascii="Times New Roman" w:hAnsi="Times New Roman" w:cs="Times New Roman"/>
          <w:color w:val="000000"/>
        </w:rPr>
        <w:t xml:space="preserve">    </w:t>
      </w:r>
      <w:r w:rsidRPr="008F0E46">
        <w:rPr>
          <w:rFonts w:ascii="Times New Roman" w:hAnsi="Times New Roman" w:cs="Times New Roman"/>
          <w:color w:val="000000"/>
        </w:rPr>
        <w:t>_____________</w:t>
      </w:r>
      <w:r w:rsidR="00A469BC">
        <w:rPr>
          <w:rFonts w:ascii="Times New Roman" w:hAnsi="Times New Roman" w:cs="Times New Roman"/>
          <w:color w:val="000000"/>
        </w:rPr>
        <w:t xml:space="preserve">          </w:t>
      </w:r>
      <w:r w:rsidRPr="008F0E46">
        <w:rPr>
          <w:rFonts w:ascii="Times New Roman" w:hAnsi="Times New Roman" w:cs="Times New Roman"/>
          <w:color w:val="000000"/>
        </w:rPr>
        <w:t>____________________________</w:t>
      </w:r>
    </w:p>
    <w:p w14:paraId="0EC5E039" w14:textId="13B52E54" w:rsidR="008F0E46" w:rsidRPr="008F0E46" w:rsidRDefault="008F0E46" w:rsidP="008F0E46">
      <w:pPr>
        <w:spacing w:after="0" w:line="240" w:lineRule="auto"/>
        <w:jc w:val="both"/>
        <w:rPr>
          <w:rFonts w:ascii="Times New Roman" w:hAnsi="Times New Roman" w:cs="Times New Roman"/>
          <w:iCs/>
          <w:color w:val="000000" w:themeColor="text1"/>
        </w:rPr>
      </w:pPr>
      <w:r w:rsidRPr="008F0E46">
        <w:rPr>
          <w:rFonts w:ascii="Times New Roman" w:hAnsi="Times New Roman" w:cs="Times New Roman"/>
          <w:i/>
          <w:color w:val="000000"/>
        </w:rPr>
        <w:t>(Tiekėjo arba jo įgalioto asmens pareigos)</w:t>
      </w:r>
      <w:r w:rsidRPr="008F0E46">
        <w:rPr>
          <w:rFonts w:ascii="Times New Roman" w:hAnsi="Times New Roman" w:cs="Times New Roman"/>
          <w:i/>
          <w:color w:val="000000"/>
        </w:rPr>
        <w:tab/>
      </w:r>
      <w:r w:rsidR="001A7051">
        <w:rPr>
          <w:rFonts w:ascii="Times New Roman" w:hAnsi="Times New Roman" w:cs="Times New Roman"/>
          <w:i/>
          <w:color w:val="000000"/>
        </w:rPr>
        <w:t xml:space="preserve">          </w:t>
      </w:r>
      <w:r w:rsidRPr="008F0E46">
        <w:rPr>
          <w:rFonts w:ascii="Times New Roman" w:hAnsi="Times New Roman" w:cs="Times New Roman"/>
          <w:i/>
          <w:color w:val="000000"/>
        </w:rPr>
        <w:t>(parašas)</w:t>
      </w:r>
      <w:r w:rsidRPr="008F0E46">
        <w:rPr>
          <w:rFonts w:ascii="Times New Roman" w:hAnsi="Times New Roman" w:cs="Times New Roman"/>
          <w:i/>
          <w:color w:val="000000"/>
        </w:rPr>
        <w:tab/>
      </w:r>
      <w:r w:rsidR="001A7051">
        <w:rPr>
          <w:rFonts w:ascii="Times New Roman" w:hAnsi="Times New Roman" w:cs="Times New Roman"/>
          <w:i/>
          <w:color w:val="000000"/>
        </w:rPr>
        <w:t xml:space="preserve">      </w:t>
      </w:r>
      <w:r w:rsidRPr="008F0E46">
        <w:rPr>
          <w:rFonts w:ascii="Times New Roman" w:hAnsi="Times New Roman" w:cs="Times New Roman"/>
          <w:i/>
          <w:color w:val="000000"/>
        </w:rPr>
        <w:t>(vardas, pavardė)</w:t>
      </w:r>
    </w:p>
    <w:sectPr w:rsidR="008F0E46" w:rsidRPr="008F0E46" w:rsidSect="004B7053">
      <w:pgSz w:w="11906" w:h="16838"/>
      <w:pgMar w:top="851" w:right="1134"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41447"/>
    <w:multiLevelType w:val="hybridMultilevel"/>
    <w:tmpl w:val="EB384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7C2548"/>
    <w:multiLevelType w:val="hybridMultilevel"/>
    <w:tmpl w:val="CE042B2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7399012D"/>
    <w:multiLevelType w:val="hybridMultilevel"/>
    <w:tmpl w:val="96BAD4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1429290">
    <w:abstractNumId w:val="2"/>
  </w:num>
  <w:num w:numId="2" w16cid:durableId="1005747003">
    <w:abstractNumId w:val="0"/>
  </w:num>
  <w:num w:numId="3" w16cid:durableId="1274706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B4"/>
    <w:rsid w:val="000A4EBB"/>
    <w:rsid w:val="00135412"/>
    <w:rsid w:val="001A7051"/>
    <w:rsid w:val="0020662E"/>
    <w:rsid w:val="00224A89"/>
    <w:rsid w:val="00254DE9"/>
    <w:rsid w:val="00385C2A"/>
    <w:rsid w:val="003C20E6"/>
    <w:rsid w:val="003F2DB4"/>
    <w:rsid w:val="004508E1"/>
    <w:rsid w:val="004B5162"/>
    <w:rsid w:val="004B7053"/>
    <w:rsid w:val="005107EC"/>
    <w:rsid w:val="00555EA4"/>
    <w:rsid w:val="005A1A6B"/>
    <w:rsid w:val="005E74B4"/>
    <w:rsid w:val="00634EC1"/>
    <w:rsid w:val="006412CB"/>
    <w:rsid w:val="006E3566"/>
    <w:rsid w:val="007063AC"/>
    <w:rsid w:val="007230E5"/>
    <w:rsid w:val="007B7861"/>
    <w:rsid w:val="008712E0"/>
    <w:rsid w:val="008F0E46"/>
    <w:rsid w:val="008F4BFD"/>
    <w:rsid w:val="009B4F3E"/>
    <w:rsid w:val="00A469BC"/>
    <w:rsid w:val="00A6092D"/>
    <w:rsid w:val="00A82549"/>
    <w:rsid w:val="00B0304B"/>
    <w:rsid w:val="00C1405C"/>
    <w:rsid w:val="00C75700"/>
    <w:rsid w:val="00CB24F0"/>
    <w:rsid w:val="00D7631D"/>
    <w:rsid w:val="00D95E39"/>
    <w:rsid w:val="00DA3304"/>
    <w:rsid w:val="00E5009B"/>
    <w:rsid w:val="00ED1F86"/>
    <w:rsid w:val="00EF36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9041"/>
  <w15:chartTrackingRefBased/>
  <w15:docId w15:val="{27419834-E8F1-437F-ACC6-BA22CC0C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E7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E7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E74B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E74B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E74B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E74B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74B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E74B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74B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74B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E74B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E74B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E74B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E74B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E74B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E74B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E74B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E74B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E7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E74B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E74B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E74B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74B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E74B4"/>
    <w:rPr>
      <w:i/>
      <w:iCs/>
      <w:color w:val="404040" w:themeColor="text1" w:themeTint="BF"/>
    </w:rPr>
  </w:style>
  <w:style w:type="paragraph" w:styleId="Sraopastraipa">
    <w:name w:val="List Paragraph"/>
    <w:basedOn w:val="prastasis"/>
    <w:uiPriority w:val="34"/>
    <w:qFormat/>
    <w:rsid w:val="005E74B4"/>
    <w:pPr>
      <w:ind w:left="720"/>
      <w:contextualSpacing/>
    </w:pPr>
  </w:style>
  <w:style w:type="character" w:styleId="Rykuspabraukimas">
    <w:name w:val="Intense Emphasis"/>
    <w:basedOn w:val="Numatytasispastraiposriftas"/>
    <w:uiPriority w:val="21"/>
    <w:qFormat/>
    <w:rsid w:val="005E74B4"/>
    <w:rPr>
      <w:i/>
      <w:iCs/>
      <w:color w:val="0F4761" w:themeColor="accent1" w:themeShade="BF"/>
    </w:rPr>
  </w:style>
  <w:style w:type="paragraph" w:styleId="Iskirtacitata">
    <w:name w:val="Intense Quote"/>
    <w:basedOn w:val="prastasis"/>
    <w:next w:val="prastasis"/>
    <w:link w:val="IskirtacitataDiagrama"/>
    <w:uiPriority w:val="30"/>
    <w:qFormat/>
    <w:rsid w:val="005E7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E74B4"/>
    <w:rPr>
      <w:i/>
      <w:iCs/>
      <w:color w:val="0F4761" w:themeColor="accent1" w:themeShade="BF"/>
    </w:rPr>
  </w:style>
  <w:style w:type="character" w:styleId="Rykinuoroda">
    <w:name w:val="Intense Reference"/>
    <w:basedOn w:val="Numatytasispastraiposriftas"/>
    <w:uiPriority w:val="32"/>
    <w:qFormat/>
    <w:rsid w:val="005E74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3611</Words>
  <Characters>2059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Lūžienė</dc:creator>
  <cp:keywords/>
  <dc:description/>
  <cp:lastModifiedBy>Irena Lūžienė</cp:lastModifiedBy>
  <cp:revision>20</cp:revision>
  <dcterms:created xsi:type="dcterms:W3CDTF">2026-09-02T10:23:00Z</dcterms:created>
  <dcterms:modified xsi:type="dcterms:W3CDTF">2026-10-01T10:12:00Z</dcterms:modified>
</cp:coreProperties>
</file>