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11843"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14:paraId="0624FBB4" w14:textId="77777777" w:rsidTr="00A75836">
        <w:tc>
          <w:tcPr>
            <w:tcW w:w="3219" w:type="dxa"/>
          </w:tcPr>
          <w:p w14:paraId="36009C41" w14:textId="76D1E4BC" w:rsidR="00A75836" w:rsidRPr="00A75836" w:rsidRDefault="00A75836" w:rsidP="00A75836">
            <w:pPr>
              <w:pStyle w:val="ListParagraph"/>
              <w:tabs>
                <w:tab w:val="left" w:pos="720"/>
              </w:tabs>
              <w:ind w:left="0"/>
              <w:rPr>
                <w:szCs w:val="24"/>
                <w:lang w:val="lt-LT"/>
              </w:rPr>
            </w:pPr>
            <w:bookmarkStart w:id="0" w:name="_GoBack"/>
            <w:bookmarkEnd w:id="0"/>
            <w:r w:rsidRPr="00A75836">
              <w:rPr>
                <w:szCs w:val="24"/>
                <w:lang w:val="lt-LT"/>
              </w:rPr>
              <w:t>Pirkimų, susijusių su nacionaliniu saugumu, inici</w:t>
            </w:r>
            <w:r w:rsidR="00DD4DD6">
              <w:rPr>
                <w:szCs w:val="24"/>
                <w:lang w:val="lt-LT"/>
              </w:rPr>
              <w:t>j</w:t>
            </w:r>
            <w:r w:rsidRPr="00A75836">
              <w:rPr>
                <w:szCs w:val="24"/>
                <w:lang w:val="lt-LT"/>
              </w:rPr>
              <w:t>avimo ir organizavimo krašto apsaugos sistemoje tvarkos aprašo</w:t>
            </w:r>
          </w:p>
          <w:p w14:paraId="50772721" w14:textId="77777777" w:rsidR="00A75836" w:rsidRDefault="00A75836" w:rsidP="00A75836">
            <w:pPr>
              <w:pStyle w:val="ListParagraph"/>
              <w:tabs>
                <w:tab w:val="left" w:pos="720"/>
              </w:tabs>
              <w:ind w:left="0"/>
            </w:pPr>
            <w:r>
              <w:rPr>
                <w:szCs w:val="24"/>
                <w:lang w:val="lt-LT"/>
              </w:rPr>
              <w:t>2</w:t>
            </w:r>
            <w:r w:rsidRPr="00A75836">
              <w:rPr>
                <w:szCs w:val="24"/>
                <w:lang w:val="lt-LT"/>
              </w:rPr>
              <w:t xml:space="preserve"> priedas</w:t>
            </w:r>
          </w:p>
        </w:tc>
      </w:tr>
    </w:tbl>
    <w:p w14:paraId="53D8CC48" w14:textId="77777777" w:rsidR="00A75836" w:rsidRDefault="00A75836" w:rsidP="00A75836">
      <w:pPr>
        <w:pStyle w:val="ListParagraph"/>
        <w:tabs>
          <w:tab w:val="left" w:pos="720"/>
        </w:tabs>
        <w:ind w:left="0"/>
      </w:pPr>
    </w:p>
    <w:p w14:paraId="3F21C038" w14:textId="77777777" w:rsidR="00A75836" w:rsidRDefault="00A75836"/>
    <w:p w14:paraId="0CD80AED" w14:textId="77777777" w:rsidR="00A75836" w:rsidRDefault="00A75836"/>
    <w:p w14:paraId="5727CCC2" w14:textId="77777777" w:rsidR="00A75836" w:rsidRDefault="00A75836"/>
    <w:p w14:paraId="2CE72431" w14:textId="5D8F79A2" w:rsidR="00A75836" w:rsidRPr="00B619EE" w:rsidRDefault="00F420B7" w:rsidP="00A75836">
      <w:pPr>
        <w:spacing w:after="0" w:line="240" w:lineRule="auto"/>
        <w:jc w:val="center"/>
        <w:rPr>
          <w:rFonts w:ascii="Times New Roman" w:hAnsi="Times New Roman" w:cs="Times New Roman"/>
          <w:b/>
          <w:sz w:val="24"/>
          <w:szCs w:val="24"/>
          <w:lang w:val="lt-LT"/>
        </w:rPr>
      </w:pPr>
      <w:r w:rsidRPr="006B55F4">
        <w:rPr>
          <w:rFonts w:ascii="Times New Roman" w:hAnsi="Times New Roman" w:cs="Times New Roman"/>
          <w:b/>
          <w:color w:val="000000" w:themeColor="text1"/>
          <w:sz w:val="24"/>
          <w:szCs w:val="24"/>
          <w:lang w:val="lt-LT"/>
        </w:rPr>
        <w:t xml:space="preserve">INFORMACIJA </w:t>
      </w:r>
      <w:r w:rsidR="00A75836" w:rsidRPr="006B55F4">
        <w:rPr>
          <w:rFonts w:ascii="Times New Roman" w:hAnsi="Times New Roman" w:cs="Times New Roman"/>
          <w:b/>
          <w:color w:val="000000" w:themeColor="text1"/>
          <w:sz w:val="24"/>
          <w:szCs w:val="24"/>
          <w:lang w:val="lt-LT"/>
        </w:rPr>
        <w:t xml:space="preserve">APIE TIEKĖJĄ </w:t>
      </w:r>
      <w:r w:rsidR="00A75836" w:rsidRPr="006B55F4">
        <w:rPr>
          <w:rFonts w:ascii="Times New Roman" w:hAnsi="Times New Roman" w:cs="Times New Roman"/>
          <w:b/>
          <w:sz w:val="24"/>
          <w:szCs w:val="24"/>
          <w:lang w:val="lt-LT"/>
        </w:rPr>
        <w:t>(SUBTIEKĖJĄ, SUBRANGOVĄ, SUTARTINAI VEIKIANTĮ ASMENĮ)</w:t>
      </w:r>
    </w:p>
    <w:p w14:paraId="3A642CFD" w14:textId="643A2D5E" w:rsidR="00A75836" w:rsidRPr="00B619EE" w:rsidRDefault="00B4214D"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 xml:space="preserve">(apie tiekėją, </w:t>
      </w:r>
      <w:r w:rsidR="002D2178" w:rsidRPr="00B619EE">
        <w:rPr>
          <w:rFonts w:ascii="Times New Roman" w:hAnsi="Times New Roman" w:cs="Times New Roman"/>
          <w:sz w:val="20"/>
          <w:szCs w:val="20"/>
          <w:lang w:val="lt-LT"/>
        </w:rPr>
        <w:t xml:space="preserve">kiekvieną </w:t>
      </w:r>
      <w:r w:rsidRPr="00B619EE">
        <w:rPr>
          <w:rFonts w:ascii="Times New Roman" w:hAnsi="Times New Roman" w:cs="Times New Roman"/>
          <w:sz w:val="20"/>
          <w:szCs w:val="20"/>
          <w:lang w:val="lt-LT"/>
        </w:rPr>
        <w:t xml:space="preserve">subtiekėją, subrangovą ar sutartinai veikiantį asmenį </w:t>
      </w:r>
      <w:r w:rsidR="000B3833" w:rsidRPr="00B619EE">
        <w:rPr>
          <w:rFonts w:ascii="Times New Roman" w:hAnsi="Times New Roman" w:cs="Times New Roman"/>
          <w:sz w:val="20"/>
          <w:szCs w:val="20"/>
          <w:lang w:val="lt-LT"/>
        </w:rPr>
        <w:t xml:space="preserve">pildoma </w:t>
      </w:r>
      <w:r w:rsidRPr="00B619EE">
        <w:rPr>
          <w:rFonts w:ascii="Times New Roman" w:hAnsi="Times New Roman" w:cs="Times New Roman"/>
          <w:sz w:val="20"/>
          <w:szCs w:val="20"/>
          <w:lang w:val="lt-LT"/>
        </w:rPr>
        <w:t>atskirai)</w:t>
      </w:r>
    </w:p>
    <w:p w14:paraId="301EC0CD"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________________</w:t>
      </w:r>
    </w:p>
    <w:p w14:paraId="26D7389D"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(data)</w:t>
      </w:r>
    </w:p>
    <w:p w14:paraId="29A3A518"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_________________</w:t>
      </w:r>
    </w:p>
    <w:p w14:paraId="06015D31" w14:textId="77777777" w:rsidR="00A75836" w:rsidRPr="00B619EE" w:rsidRDefault="00A75836" w:rsidP="00A75836">
      <w:pPr>
        <w:spacing w:after="0" w:line="240" w:lineRule="auto"/>
        <w:jc w:val="center"/>
        <w:rPr>
          <w:rFonts w:ascii="Times New Roman" w:hAnsi="Times New Roman" w:cs="Times New Roman"/>
          <w:sz w:val="20"/>
          <w:szCs w:val="20"/>
          <w:lang w:val="lt-LT"/>
        </w:rPr>
      </w:pPr>
      <w:r w:rsidRPr="00B619EE">
        <w:rPr>
          <w:rFonts w:ascii="Times New Roman" w:hAnsi="Times New Roman" w:cs="Times New Roman"/>
          <w:sz w:val="20"/>
          <w:szCs w:val="20"/>
          <w:lang w:val="lt-LT"/>
        </w:rPr>
        <w:t>(sudarymo vieta)</w:t>
      </w:r>
    </w:p>
    <w:p w14:paraId="08BC2273" w14:textId="77777777" w:rsidR="00B4214D" w:rsidRPr="00B619EE" w:rsidRDefault="00B4214D" w:rsidP="00A75836">
      <w:pPr>
        <w:spacing w:after="0" w:line="240" w:lineRule="auto"/>
        <w:jc w:val="center"/>
        <w:rPr>
          <w:rFonts w:ascii="Times New Roman" w:hAnsi="Times New Roman" w:cs="Times New Roman"/>
          <w:sz w:val="20"/>
          <w:szCs w:val="20"/>
          <w:lang w:val="lt-LT"/>
        </w:rPr>
      </w:pPr>
    </w:p>
    <w:p w14:paraId="34824429" w14:textId="77777777" w:rsidR="00C52C2A" w:rsidRPr="00B619EE" w:rsidRDefault="00C52C2A" w:rsidP="0045746D">
      <w:pPr>
        <w:pStyle w:val="ListParagraph"/>
        <w:numPr>
          <w:ilvl w:val="0"/>
          <w:numId w:val="1"/>
        </w:numPr>
        <w:rPr>
          <w:b/>
          <w:szCs w:val="24"/>
          <w:lang w:val="lt-LT"/>
        </w:rPr>
      </w:pPr>
      <w:r w:rsidRPr="00B619EE">
        <w:rPr>
          <w:b/>
          <w:szCs w:val="24"/>
          <w:lang w:val="lt-LT"/>
        </w:rPr>
        <w:t>DUOMENYS:</w:t>
      </w:r>
    </w:p>
    <w:p w14:paraId="047D9D15" w14:textId="77777777" w:rsidR="00C52C2A" w:rsidRPr="00B619EE" w:rsidRDefault="00C52C2A" w:rsidP="00C52C2A">
      <w:pPr>
        <w:spacing w:after="0" w:line="240" w:lineRule="auto"/>
        <w:rPr>
          <w:rFonts w:ascii="Times New Roman" w:hAnsi="Times New Roman" w:cs="Times New Roman"/>
          <w:b/>
          <w:sz w:val="24"/>
          <w:szCs w:val="24"/>
          <w:lang w:val="lt-LT"/>
        </w:rPr>
      </w:pPr>
    </w:p>
    <w:tbl>
      <w:tblPr>
        <w:tblStyle w:val="TableGrid"/>
        <w:tblW w:w="13892" w:type="dxa"/>
        <w:tblInd w:w="-5" w:type="dxa"/>
        <w:tblLook w:val="04A0" w:firstRow="1" w:lastRow="0" w:firstColumn="1" w:lastColumn="0" w:noHBand="0" w:noVBand="1"/>
      </w:tblPr>
      <w:tblGrid>
        <w:gridCol w:w="576"/>
        <w:gridCol w:w="6654"/>
        <w:gridCol w:w="6662"/>
      </w:tblGrid>
      <w:tr w:rsidR="00C52C2A" w:rsidRPr="00B619EE" w14:paraId="76914FF7" w14:textId="77777777" w:rsidTr="00F803A0">
        <w:tc>
          <w:tcPr>
            <w:tcW w:w="576" w:type="dxa"/>
          </w:tcPr>
          <w:p w14:paraId="61FFED58" w14:textId="77777777" w:rsidR="00C52C2A" w:rsidRPr="00B619EE" w:rsidRDefault="00C52C2A"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45746D" w:rsidRPr="00B619EE">
              <w:rPr>
                <w:rFonts w:ascii="Times New Roman" w:hAnsi="Times New Roman" w:cs="Times New Roman"/>
                <w:sz w:val="24"/>
                <w:szCs w:val="24"/>
                <w:lang w:val="lt-LT"/>
              </w:rPr>
              <w:t>1.</w:t>
            </w:r>
          </w:p>
        </w:tc>
        <w:tc>
          <w:tcPr>
            <w:tcW w:w="6654" w:type="dxa"/>
          </w:tcPr>
          <w:p w14:paraId="32412415" w14:textId="77777777" w:rsidR="00C52C2A" w:rsidRPr="00B619EE" w:rsidRDefault="00C52C2A" w:rsidP="00B4214D">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pavadinimas</w:t>
            </w:r>
          </w:p>
          <w:p w14:paraId="37C9BC8B" w14:textId="04B18858"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(arba fizinio asmens vardas ir pavardė)</w:t>
            </w:r>
          </w:p>
        </w:tc>
        <w:tc>
          <w:tcPr>
            <w:tcW w:w="6662" w:type="dxa"/>
          </w:tcPr>
          <w:p w14:paraId="5152F517"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7AA12008" w14:textId="77777777" w:rsidTr="00F803A0">
        <w:tc>
          <w:tcPr>
            <w:tcW w:w="576" w:type="dxa"/>
          </w:tcPr>
          <w:p w14:paraId="3FB5A40D"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2.</w:t>
            </w:r>
          </w:p>
        </w:tc>
        <w:tc>
          <w:tcPr>
            <w:tcW w:w="6654" w:type="dxa"/>
          </w:tcPr>
          <w:p w14:paraId="1D9344F4" w14:textId="29C83EC9"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kodas (arba fizinio asmens kodas)</w:t>
            </w:r>
          </w:p>
        </w:tc>
        <w:tc>
          <w:tcPr>
            <w:tcW w:w="6662" w:type="dxa"/>
          </w:tcPr>
          <w:p w14:paraId="35C8FD10"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44477DA6" w14:textId="77777777" w:rsidTr="00F803A0">
        <w:tc>
          <w:tcPr>
            <w:tcW w:w="576" w:type="dxa"/>
          </w:tcPr>
          <w:p w14:paraId="1256CF37"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3.</w:t>
            </w:r>
          </w:p>
        </w:tc>
        <w:tc>
          <w:tcPr>
            <w:tcW w:w="6654" w:type="dxa"/>
          </w:tcPr>
          <w:p w14:paraId="7D755769" w14:textId="021D5BF2" w:rsidR="00B4214D" w:rsidRPr="00B619EE" w:rsidRDefault="00C52C2A"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Įmonės bu</w:t>
            </w:r>
            <w:r w:rsidR="002D2178" w:rsidRPr="00B619EE">
              <w:rPr>
                <w:rFonts w:ascii="Times New Roman" w:hAnsi="Times New Roman" w:cs="Times New Roman"/>
                <w:sz w:val="24"/>
                <w:szCs w:val="24"/>
                <w:lang w:val="lt-LT"/>
              </w:rPr>
              <w:t>veinės adresas (arba fizinio as</w:t>
            </w:r>
            <w:r w:rsidRPr="00B619EE">
              <w:rPr>
                <w:rFonts w:ascii="Times New Roman" w:hAnsi="Times New Roman" w:cs="Times New Roman"/>
                <w:sz w:val="24"/>
                <w:szCs w:val="24"/>
                <w:lang w:val="lt-LT"/>
              </w:rPr>
              <w:t xml:space="preserve">mens </w:t>
            </w:r>
            <w:r w:rsidR="002D2178" w:rsidRPr="00B619EE">
              <w:rPr>
                <w:rFonts w:ascii="Times New Roman" w:hAnsi="Times New Roman" w:cs="Times New Roman"/>
                <w:sz w:val="24"/>
                <w:szCs w:val="24"/>
                <w:lang w:val="lt-LT"/>
              </w:rPr>
              <w:t xml:space="preserve">faktinė </w:t>
            </w:r>
            <w:r w:rsidRPr="00B619EE">
              <w:rPr>
                <w:rFonts w:ascii="Times New Roman" w:hAnsi="Times New Roman" w:cs="Times New Roman"/>
                <w:sz w:val="24"/>
                <w:szCs w:val="24"/>
                <w:lang w:val="lt-LT"/>
              </w:rPr>
              <w:t xml:space="preserve">gyvenamoji vieta) </w:t>
            </w:r>
          </w:p>
        </w:tc>
        <w:tc>
          <w:tcPr>
            <w:tcW w:w="6662" w:type="dxa"/>
          </w:tcPr>
          <w:p w14:paraId="19A75A7F" w14:textId="77777777" w:rsidR="00C52C2A" w:rsidRPr="00B619EE" w:rsidRDefault="00C52C2A" w:rsidP="00A75836">
            <w:pPr>
              <w:jc w:val="center"/>
              <w:rPr>
                <w:rFonts w:ascii="Times New Roman" w:hAnsi="Times New Roman" w:cs="Times New Roman"/>
                <w:b/>
                <w:sz w:val="24"/>
                <w:szCs w:val="24"/>
                <w:lang w:val="lt-LT"/>
              </w:rPr>
            </w:pPr>
          </w:p>
        </w:tc>
      </w:tr>
      <w:tr w:rsidR="00C52C2A" w:rsidRPr="006C54AE" w14:paraId="6B2DA967" w14:textId="77777777" w:rsidTr="00F803A0">
        <w:tc>
          <w:tcPr>
            <w:tcW w:w="576" w:type="dxa"/>
          </w:tcPr>
          <w:p w14:paraId="05AC1609"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C52C2A" w:rsidRPr="00B619EE">
              <w:rPr>
                <w:rFonts w:ascii="Times New Roman" w:hAnsi="Times New Roman" w:cs="Times New Roman"/>
                <w:sz w:val="24"/>
                <w:szCs w:val="24"/>
                <w:lang w:val="lt-LT"/>
              </w:rPr>
              <w:t>4.</w:t>
            </w:r>
          </w:p>
        </w:tc>
        <w:tc>
          <w:tcPr>
            <w:tcW w:w="6654" w:type="dxa"/>
          </w:tcPr>
          <w:p w14:paraId="6F67130E" w14:textId="3B5D0BDC" w:rsidR="00B4214D" w:rsidRPr="00B619EE" w:rsidRDefault="00C52C2A" w:rsidP="006F0C7F">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Vietos, kurioje faktiškai vykdoma įmonės veikla, adresas</w:t>
            </w:r>
          </w:p>
        </w:tc>
        <w:tc>
          <w:tcPr>
            <w:tcW w:w="6662" w:type="dxa"/>
          </w:tcPr>
          <w:p w14:paraId="6052FFD6"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0885F175" w14:textId="77777777" w:rsidTr="00F803A0">
        <w:tc>
          <w:tcPr>
            <w:tcW w:w="576" w:type="dxa"/>
          </w:tcPr>
          <w:p w14:paraId="51C8CD80" w14:textId="77777777" w:rsidR="00C52C2A" w:rsidRPr="00B619EE" w:rsidRDefault="00B617DC"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1.5.</w:t>
            </w:r>
          </w:p>
        </w:tc>
        <w:tc>
          <w:tcPr>
            <w:tcW w:w="6654" w:type="dxa"/>
          </w:tcPr>
          <w:p w14:paraId="22FC951A" w14:textId="7B9CD28F" w:rsidR="00B4214D" w:rsidRPr="00B619EE" w:rsidRDefault="00B617DC" w:rsidP="006F0C7F">
            <w:pPr>
              <w:jc w:val="both"/>
              <w:rPr>
                <w:rFonts w:ascii="Times New Roman" w:hAnsi="Times New Roman" w:cs="Times New Roman"/>
                <w:b/>
                <w:sz w:val="24"/>
                <w:szCs w:val="24"/>
                <w:lang w:val="lt-LT"/>
              </w:rPr>
            </w:pPr>
            <w:r w:rsidRPr="00B619EE">
              <w:rPr>
                <w:rFonts w:ascii="Times New Roman" w:hAnsi="Times New Roman" w:cs="Times New Roman"/>
                <w:sz w:val="24"/>
                <w:szCs w:val="24"/>
                <w:lang w:val="lt-LT"/>
              </w:rPr>
              <w:t>Juridinio asmens valdymo organų nariai (</w:t>
            </w:r>
            <w:r w:rsidR="007A4B5A" w:rsidRPr="00B619EE">
              <w:rPr>
                <w:rFonts w:ascii="Times New Roman" w:hAnsi="Times New Roman" w:cs="Times New Roman"/>
                <w:sz w:val="24"/>
                <w:szCs w:val="24"/>
                <w:lang w:val="lt-LT"/>
              </w:rPr>
              <w:t>asmens vardas, pavardė, asmens kodas)</w:t>
            </w:r>
          </w:p>
        </w:tc>
        <w:tc>
          <w:tcPr>
            <w:tcW w:w="6662" w:type="dxa"/>
          </w:tcPr>
          <w:p w14:paraId="4EF0D771" w14:textId="77777777" w:rsidR="00C52C2A" w:rsidRPr="00B619EE" w:rsidRDefault="00C52C2A" w:rsidP="00A75836">
            <w:pPr>
              <w:jc w:val="center"/>
              <w:rPr>
                <w:rFonts w:ascii="Times New Roman" w:hAnsi="Times New Roman" w:cs="Times New Roman"/>
                <w:b/>
                <w:sz w:val="24"/>
                <w:szCs w:val="24"/>
                <w:lang w:val="lt-LT"/>
              </w:rPr>
            </w:pPr>
          </w:p>
        </w:tc>
      </w:tr>
      <w:tr w:rsidR="00C52C2A" w:rsidRPr="006C54AE" w14:paraId="0DF0AD27" w14:textId="77777777" w:rsidTr="00F803A0">
        <w:tc>
          <w:tcPr>
            <w:tcW w:w="576" w:type="dxa"/>
          </w:tcPr>
          <w:p w14:paraId="158CBC18"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7A4B5A" w:rsidRPr="00B619EE">
              <w:rPr>
                <w:rFonts w:ascii="Times New Roman" w:hAnsi="Times New Roman" w:cs="Times New Roman"/>
                <w:sz w:val="24"/>
                <w:szCs w:val="24"/>
                <w:lang w:val="lt-LT"/>
              </w:rPr>
              <w:t>6</w:t>
            </w:r>
            <w:r w:rsidR="00C52C2A" w:rsidRPr="00B619EE">
              <w:rPr>
                <w:rFonts w:ascii="Times New Roman" w:hAnsi="Times New Roman" w:cs="Times New Roman"/>
                <w:sz w:val="24"/>
                <w:szCs w:val="24"/>
                <w:lang w:val="lt-LT"/>
              </w:rPr>
              <w:t>.</w:t>
            </w:r>
          </w:p>
        </w:tc>
        <w:tc>
          <w:tcPr>
            <w:tcW w:w="6654" w:type="dxa"/>
          </w:tcPr>
          <w:p w14:paraId="74B583C0" w14:textId="2C6CF74C" w:rsidR="00B4214D" w:rsidRPr="00B619EE" w:rsidRDefault="002D2178">
            <w:pPr>
              <w:jc w:val="both"/>
              <w:rPr>
                <w:rFonts w:ascii="Times New Roman" w:hAnsi="Times New Roman" w:cs="Times New Roman"/>
                <w:b/>
                <w:sz w:val="24"/>
                <w:szCs w:val="24"/>
                <w:lang w:val="lt-LT"/>
              </w:rPr>
            </w:pPr>
            <w:r w:rsidRPr="00B619EE">
              <w:rPr>
                <w:rFonts w:ascii="Times New Roman" w:hAnsi="Times New Roman" w:cs="Times New Roman"/>
                <w:sz w:val="24"/>
                <w:szCs w:val="24"/>
                <w:lang w:val="lt-LT"/>
              </w:rPr>
              <w:t>Įmonės v</w:t>
            </w:r>
            <w:r w:rsidR="00B617DC" w:rsidRPr="00B619EE">
              <w:rPr>
                <w:rFonts w:ascii="Times New Roman" w:hAnsi="Times New Roman" w:cs="Times New Roman"/>
                <w:sz w:val="24"/>
                <w:szCs w:val="24"/>
                <w:lang w:val="lt-LT"/>
              </w:rPr>
              <w:t xml:space="preserve">yriausiasis buhalteris arba apskaitą tvarkančio struktūrinio padalinio vadovas </w:t>
            </w:r>
            <w:r w:rsidR="007A4B5A" w:rsidRPr="00B619EE">
              <w:rPr>
                <w:rFonts w:ascii="Times New Roman" w:hAnsi="Times New Roman" w:cs="Times New Roman"/>
                <w:sz w:val="24"/>
                <w:szCs w:val="24"/>
                <w:lang w:val="lt-LT"/>
              </w:rPr>
              <w:t xml:space="preserve">ar </w:t>
            </w:r>
            <w:r w:rsidRPr="00B619EE">
              <w:rPr>
                <w:rFonts w:ascii="Times New Roman" w:hAnsi="Times New Roman" w:cs="Times New Roman"/>
                <w:sz w:val="24"/>
                <w:szCs w:val="24"/>
                <w:lang w:val="lt-LT"/>
              </w:rPr>
              <w:t>įmon</w:t>
            </w:r>
            <w:r w:rsidR="000B3833">
              <w:rPr>
                <w:rFonts w:ascii="Times New Roman" w:hAnsi="Times New Roman" w:cs="Times New Roman"/>
                <w:sz w:val="24"/>
                <w:szCs w:val="24"/>
                <w:lang w:val="lt-LT"/>
              </w:rPr>
              <w:t>ės</w:t>
            </w:r>
            <w:r w:rsidRPr="00B619EE">
              <w:rPr>
                <w:rFonts w:ascii="Times New Roman" w:hAnsi="Times New Roman" w:cs="Times New Roman"/>
                <w:sz w:val="24"/>
                <w:szCs w:val="24"/>
                <w:lang w:val="lt-LT"/>
              </w:rPr>
              <w:t xml:space="preserve"> </w:t>
            </w:r>
            <w:r w:rsidR="007A4B5A" w:rsidRPr="00B619EE">
              <w:rPr>
                <w:rFonts w:ascii="Times New Roman" w:hAnsi="Times New Roman" w:cs="Times New Roman"/>
                <w:sz w:val="24"/>
                <w:szCs w:val="24"/>
                <w:lang w:val="lt-LT"/>
              </w:rPr>
              <w:t xml:space="preserve">apskaitą tvarkantis kitas juridinis asmuo </w:t>
            </w:r>
            <w:r w:rsidR="00B617DC" w:rsidRPr="00B619EE">
              <w:rPr>
                <w:rFonts w:ascii="Times New Roman" w:hAnsi="Times New Roman" w:cs="Times New Roman"/>
                <w:sz w:val="24"/>
                <w:szCs w:val="24"/>
                <w:lang w:val="lt-LT"/>
              </w:rPr>
              <w:t>(</w:t>
            </w:r>
            <w:r w:rsidR="007A4B5A" w:rsidRPr="00B619EE">
              <w:rPr>
                <w:rFonts w:ascii="Times New Roman" w:eastAsia="Times New Roman" w:hAnsi="Times New Roman" w:cs="Times New Roman"/>
                <w:sz w:val="24"/>
                <w:szCs w:val="24"/>
                <w:lang w:val="lt-LT" w:eastAsia="lt-LT"/>
              </w:rPr>
              <w:t>asmens vardas, pavardė, asmens kodas arba juridinio asmens</w:t>
            </w:r>
            <w:r w:rsidRPr="00B619EE">
              <w:rPr>
                <w:rFonts w:ascii="Times New Roman" w:eastAsia="Times New Roman" w:hAnsi="Times New Roman" w:cs="Times New Roman"/>
                <w:sz w:val="24"/>
                <w:szCs w:val="24"/>
                <w:lang w:val="lt-LT" w:eastAsia="lt-LT"/>
              </w:rPr>
              <w:t xml:space="preserve"> </w:t>
            </w:r>
            <w:r w:rsidR="007A4B5A" w:rsidRPr="00B619EE">
              <w:rPr>
                <w:rFonts w:ascii="Times New Roman" w:eastAsia="Times New Roman" w:hAnsi="Times New Roman" w:cs="Times New Roman"/>
                <w:sz w:val="24"/>
                <w:szCs w:val="24"/>
                <w:lang w:val="lt-LT" w:eastAsia="lt-LT"/>
              </w:rPr>
              <w:t>pavadinimas, kodas)</w:t>
            </w:r>
          </w:p>
        </w:tc>
        <w:tc>
          <w:tcPr>
            <w:tcW w:w="6662" w:type="dxa"/>
          </w:tcPr>
          <w:p w14:paraId="728C5DA0" w14:textId="77777777" w:rsidR="00C52C2A" w:rsidRPr="00B619EE" w:rsidRDefault="00C52C2A" w:rsidP="00A75836">
            <w:pPr>
              <w:jc w:val="center"/>
              <w:rPr>
                <w:rFonts w:ascii="Times New Roman" w:hAnsi="Times New Roman" w:cs="Times New Roman"/>
                <w:b/>
                <w:sz w:val="24"/>
                <w:szCs w:val="24"/>
                <w:lang w:val="lt-LT"/>
              </w:rPr>
            </w:pPr>
          </w:p>
        </w:tc>
      </w:tr>
      <w:tr w:rsidR="00C52C2A" w:rsidRPr="00B619EE" w14:paraId="7C2DF4D4" w14:textId="77777777" w:rsidTr="00F803A0">
        <w:tc>
          <w:tcPr>
            <w:tcW w:w="576" w:type="dxa"/>
          </w:tcPr>
          <w:p w14:paraId="652F658A" w14:textId="77777777" w:rsidR="00C52C2A" w:rsidRPr="00B619EE" w:rsidRDefault="0045746D"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1.</w:t>
            </w:r>
            <w:r w:rsidR="002D2178" w:rsidRPr="00B619EE">
              <w:rPr>
                <w:rFonts w:ascii="Times New Roman" w:hAnsi="Times New Roman" w:cs="Times New Roman"/>
                <w:sz w:val="24"/>
                <w:szCs w:val="24"/>
                <w:lang w:val="lt-LT"/>
              </w:rPr>
              <w:t>7</w:t>
            </w:r>
            <w:r w:rsidR="00C52C2A" w:rsidRPr="00B619EE">
              <w:rPr>
                <w:rFonts w:ascii="Times New Roman" w:hAnsi="Times New Roman" w:cs="Times New Roman"/>
                <w:sz w:val="24"/>
                <w:szCs w:val="24"/>
                <w:lang w:val="lt-LT"/>
              </w:rPr>
              <w:t>.</w:t>
            </w:r>
          </w:p>
        </w:tc>
        <w:tc>
          <w:tcPr>
            <w:tcW w:w="6654" w:type="dxa"/>
          </w:tcPr>
          <w:p w14:paraId="40C05A1D" w14:textId="6B57F021" w:rsidR="00F803A0" w:rsidRPr="00B619EE" w:rsidRDefault="00B4214D" w:rsidP="006F0C7F">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I</w:t>
            </w:r>
            <w:r w:rsidR="00F803A0" w:rsidRPr="00B619EE">
              <w:rPr>
                <w:rFonts w:ascii="Times New Roman" w:eastAsia="Times New Roman" w:hAnsi="Times New Roman" w:cs="Times New Roman"/>
                <w:sz w:val="24"/>
                <w:szCs w:val="20"/>
                <w:lang w:val="lt-LT" w:eastAsia="lt-LT"/>
              </w:rPr>
              <w:t>nformacija apie siūlomą prekę: pavadinimas, modelis, ypatybė</w:t>
            </w:r>
            <w:r w:rsidRPr="00B619EE">
              <w:rPr>
                <w:rFonts w:ascii="Times New Roman" w:eastAsia="Times New Roman" w:hAnsi="Times New Roman" w:cs="Times New Roman"/>
                <w:sz w:val="24"/>
                <w:szCs w:val="20"/>
                <w:lang w:val="lt-LT" w:eastAsia="lt-LT"/>
              </w:rPr>
              <w:t xml:space="preserve">s, </w:t>
            </w:r>
            <w:r w:rsidR="00F803A0" w:rsidRPr="00B619EE">
              <w:rPr>
                <w:rFonts w:ascii="Times New Roman" w:eastAsia="Times New Roman" w:hAnsi="Times New Roman" w:cs="Times New Roman"/>
                <w:sz w:val="24"/>
                <w:szCs w:val="20"/>
                <w:lang w:val="lt-LT" w:eastAsia="lt-LT"/>
              </w:rPr>
              <w:t>gamintojas ir kilmės šalis</w:t>
            </w:r>
          </w:p>
        </w:tc>
        <w:tc>
          <w:tcPr>
            <w:tcW w:w="6662" w:type="dxa"/>
          </w:tcPr>
          <w:p w14:paraId="2E4DDD42" w14:textId="77777777" w:rsidR="00C52C2A" w:rsidRPr="00B619EE" w:rsidRDefault="00C52C2A" w:rsidP="00A75836">
            <w:pPr>
              <w:jc w:val="center"/>
              <w:rPr>
                <w:rFonts w:ascii="Times New Roman" w:hAnsi="Times New Roman" w:cs="Times New Roman"/>
                <w:b/>
                <w:sz w:val="24"/>
                <w:szCs w:val="24"/>
                <w:lang w:val="lt-LT"/>
              </w:rPr>
            </w:pPr>
          </w:p>
        </w:tc>
      </w:tr>
    </w:tbl>
    <w:p w14:paraId="5AC5467D" w14:textId="77777777" w:rsidR="006F0C7F" w:rsidRDefault="006F0C7F">
      <w:pPr>
        <w:rPr>
          <w:rFonts w:ascii="Times New Roman" w:eastAsia="Times New Roman" w:hAnsi="Times New Roman" w:cs="Times New Roman"/>
          <w:b/>
          <w:sz w:val="24"/>
          <w:szCs w:val="24"/>
          <w:lang w:val="lt-LT" w:eastAsia="lt-LT"/>
        </w:rPr>
      </w:pPr>
      <w:r>
        <w:rPr>
          <w:b/>
          <w:szCs w:val="24"/>
          <w:lang w:val="lt-LT"/>
        </w:rPr>
        <w:br w:type="page"/>
      </w:r>
    </w:p>
    <w:p w14:paraId="19EBEE5D" w14:textId="00392768" w:rsidR="00C52C2A" w:rsidRPr="00B619EE" w:rsidRDefault="006F0C7F" w:rsidP="0045746D">
      <w:pPr>
        <w:pStyle w:val="ListParagraph"/>
        <w:numPr>
          <w:ilvl w:val="0"/>
          <w:numId w:val="1"/>
        </w:numPr>
        <w:rPr>
          <w:b/>
          <w:szCs w:val="24"/>
          <w:lang w:val="lt-LT"/>
        </w:rPr>
      </w:pPr>
      <w:r>
        <w:rPr>
          <w:b/>
          <w:szCs w:val="24"/>
          <w:lang w:val="lt-LT"/>
        </w:rPr>
        <w:lastRenderedPageBreak/>
        <w:t>D</w:t>
      </w:r>
      <w:r w:rsidR="00C52C2A" w:rsidRPr="00B619EE">
        <w:rPr>
          <w:b/>
          <w:szCs w:val="24"/>
          <w:lang w:val="lt-LT"/>
        </w:rPr>
        <w:t>OKUMENTAI:</w:t>
      </w:r>
    </w:p>
    <w:p w14:paraId="0B2434C3" w14:textId="77777777" w:rsidR="0045746D" w:rsidRPr="00B619EE" w:rsidRDefault="0045746D" w:rsidP="0045746D">
      <w:pPr>
        <w:pStyle w:val="ListParagraph"/>
        <w:rPr>
          <w:b/>
          <w:szCs w:val="24"/>
          <w:lang w:val="lt-LT"/>
        </w:rPr>
      </w:pPr>
    </w:p>
    <w:tbl>
      <w:tblPr>
        <w:tblStyle w:val="TableGrid"/>
        <w:tblW w:w="13892" w:type="dxa"/>
        <w:tblInd w:w="-5" w:type="dxa"/>
        <w:tblLook w:val="04A0" w:firstRow="1" w:lastRow="0" w:firstColumn="1" w:lastColumn="0" w:noHBand="0" w:noVBand="1"/>
      </w:tblPr>
      <w:tblGrid>
        <w:gridCol w:w="576"/>
        <w:gridCol w:w="10623"/>
        <w:gridCol w:w="2693"/>
      </w:tblGrid>
      <w:tr w:rsidR="00F803A0" w:rsidRPr="00B619EE" w14:paraId="7BB7B23B" w14:textId="77777777" w:rsidTr="006F0C7F">
        <w:tc>
          <w:tcPr>
            <w:tcW w:w="576" w:type="dxa"/>
          </w:tcPr>
          <w:p w14:paraId="4AD1BDB6" w14:textId="77777777" w:rsidR="00991432" w:rsidRDefault="00991432" w:rsidP="00A75836">
            <w:pPr>
              <w:jc w:val="center"/>
              <w:rPr>
                <w:rFonts w:ascii="Times New Roman" w:hAnsi="Times New Roman" w:cs="Times New Roman"/>
                <w:b/>
                <w:sz w:val="24"/>
                <w:szCs w:val="24"/>
                <w:lang w:val="lt-LT"/>
              </w:rPr>
            </w:pPr>
          </w:p>
          <w:p w14:paraId="0708E18E" w14:textId="08A8B26D" w:rsidR="00F803A0" w:rsidRPr="00B619EE" w:rsidRDefault="00F803A0" w:rsidP="00A75836">
            <w:pPr>
              <w:jc w:val="center"/>
              <w:rPr>
                <w:rFonts w:ascii="Times New Roman" w:hAnsi="Times New Roman" w:cs="Times New Roman"/>
                <w:b/>
                <w:sz w:val="24"/>
                <w:szCs w:val="24"/>
                <w:lang w:val="lt-LT"/>
              </w:rPr>
            </w:pPr>
            <w:r w:rsidRPr="00B619EE">
              <w:rPr>
                <w:rFonts w:ascii="Times New Roman" w:hAnsi="Times New Roman" w:cs="Times New Roman"/>
                <w:b/>
                <w:sz w:val="24"/>
                <w:szCs w:val="24"/>
                <w:lang w:val="lt-LT"/>
              </w:rPr>
              <w:t>Eil. Nr.</w:t>
            </w:r>
          </w:p>
        </w:tc>
        <w:tc>
          <w:tcPr>
            <w:tcW w:w="10623" w:type="dxa"/>
          </w:tcPr>
          <w:p w14:paraId="0AEAEA45" w14:textId="77777777" w:rsidR="00991432" w:rsidRDefault="00991432" w:rsidP="00F803A0">
            <w:pPr>
              <w:jc w:val="center"/>
              <w:rPr>
                <w:rFonts w:ascii="Times New Roman" w:hAnsi="Times New Roman" w:cs="Times New Roman"/>
                <w:b/>
                <w:sz w:val="24"/>
                <w:szCs w:val="24"/>
                <w:lang w:val="lt-LT"/>
              </w:rPr>
            </w:pPr>
          </w:p>
          <w:p w14:paraId="7AC1A759" w14:textId="6B67DF35" w:rsidR="00F803A0" w:rsidRPr="00B619EE" w:rsidRDefault="00F803A0" w:rsidP="00F803A0">
            <w:pPr>
              <w:jc w:val="center"/>
              <w:rPr>
                <w:rFonts w:ascii="Times New Roman" w:hAnsi="Times New Roman" w:cs="Times New Roman"/>
                <w:b/>
                <w:sz w:val="24"/>
                <w:szCs w:val="24"/>
                <w:lang w:val="lt-LT"/>
              </w:rPr>
            </w:pPr>
            <w:r w:rsidRPr="00B619EE">
              <w:rPr>
                <w:rFonts w:ascii="Times New Roman" w:hAnsi="Times New Roman" w:cs="Times New Roman"/>
                <w:b/>
                <w:sz w:val="24"/>
                <w:szCs w:val="24"/>
                <w:lang w:val="lt-LT"/>
              </w:rPr>
              <w:t>Dokumentas</w:t>
            </w:r>
          </w:p>
        </w:tc>
        <w:tc>
          <w:tcPr>
            <w:tcW w:w="2693" w:type="dxa"/>
          </w:tcPr>
          <w:p w14:paraId="516BA3E5" w14:textId="5C989C60" w:rsidR="00B619EE" w:rsidRDefault="00B619EE" w:rsidP="00F803A0">
            <w:pPr>
              <w:jc w:val="center"/>
              <w:rPr>
                <w:rFonts w:ascii="Times New Roman" w:hAnsi="Times New Roman" w:cs="Times New Roman"/>
                <w:b/>
                <w:sz w:val="24"/>
                <w:szCs w:val="24"/>
                <w:lang w:val="lt-LT"/>
              </w:rPr>
            </w:pPr>
            <w:r>
              <w:rPr>
                <w:rFonts w:ascii="Times New Roman" w:hAnsi="Times New Roman" w:cs="Times New Roman"/>
                <w:b/>
                <w:sz w:val="24"/>
                <w:szCs w:val="24"/>
                <w:lang w:val="lt-LT"/>
              </w:rPr>
              <w:t>Dokumento p</w:t>
            </w:r>
            <w:r w:rsidR="00F803A0" w:rsidRPr="00B619EE">
              <w:rPr>
                <w:rFonts w:ascii="Times New Roman" w:hAnsi="Times New Roman" w:cs="Times New Roman"/>
                <w:b/>
                <w:sz w:val="24"/>
                <w:szCs w:val="24"/>
                <w:lang w:val="lt-LT"/>
              </w:rPr>
              <w:t>ateikimo žymė</w:t>
            </w:r>
            <w:r w:rsidRPr="00B619EE">
              <w:rPr>
                <w:rFonts w:ascii="Times New Roman" w:hAnsi="Times New Roman" w:cs="Times New Roman"/>
                <w:b/>
                <w:sz w:val="24"/>
                <w:szCs w:val="24"/>
                <w:lang w:val="lt-LT"/>
              </w:rPr>
              <w:t xml:space="preserve"> </w:t>
            </w:r>
            <w:r w:rsidR="00DD4DD6">
              <w:rPr>
                <w:rFonts w:ascii="Times New Roman" w:hAnsi="Times New Roman" w:cs="Times New Roman"/>
                <w:b/>
                <w:sz w:val="24"/>
                <w:szCs w:val="24"/>
                <w:lang w:val="lt-LT"/>
              </w:rPr>
              <w:t>–</w:t>
            </w:r>
            <w:r w:rsidRPr="00B619EE">
              <w:rPr>
                <w:rFonts w:ascii="Times New Roman" w:hAnsi="Times New Roman" w:cs="Times New Roman"/>
                <w:b/>
                <w:sz w:val="24"/>
                <w:szCs w:val="24"/>
                <w:lang w:val="lt-LT"/>
              </w:rPr>
              <w:t xml:space="preserve"> </w:t>
            </w:r>
            <w:r>
              <w:rPr>
                <w:rFonts w:ascii="Times New Roman" w:hAnsi="Times New Roman" w:cs="Times New Roman"/>
                <w:b/>
                <w:sz w:val="24"/>
                <w:szCs w:val="24"/>
                <w:lang w:val="lt-LT"/>
              </w:rPr>
              <w:t xml:space="preserve">„Taip“ arba </w:t>
            </w:r>
          </w:p>
          <w:p w14:paraId="297B56A5" w14:textId="77777777" w:rsidR="00F803A0" w:rsidRPr="00B619EE" w:rsidRDefault="00B619EE" w:rsidP="00F803A0">
            <w:pPr>
              <w:jc w:val="center"/>
              <w:rPr>
                <w:rFonts w:ascii="Times New Roman" w:hAnsi="Times New Roman" w:cs="Times New Roman"/>
                <w:b/>
                <w:sz w:val="24"/>
                <w:szCs w:val="24"/>
                <w:lang w:val="lt-LT"/>
              </w:rPr>
            </w:pPr>
            <w:r>
              <w:rPr>
                <w:rFonts w:ascii="Times New Roman" w:hAnsi="Times New Roman" w:cs="Times New Roman"/>
                <w:b/>
                <w:sz w:val="24"/>
                <w:szCs w:val="24"/>
                <w:lang w:val="lt-LT"/>
              </w:rPr>
              <w:t>„</w:t>
            </w:r>
            <w:r w:rsidR="00F803A0" w:rsidRPr="00B619EE">
              <w:rPr>
                <w:rFonts w:ascii="Times New Roman" w:hAnsi="Times New Roman" w:cs="Times New Roman"/>
                <w:b/>
                <w:sz w:val="24"/>
                <w:szCs w:val="24"/>
                <w:lang w:val="lt-LT"/>
              </w:rPr>
              <w:t>Ne</w:t>
            </w:r>
            <w:r>
              <w:rPr>
                <w:rFonts w:ascii="Times New Roman" w:hAnsi="Times New Roman" w:cs="Times New Roman"/>
                <w:b/>
                <w:sz w:val="24"/>
                <w:szCs w:val="24"/>
                <w:lang w:val="lt-LT"/>
              </w:rPr>
              <w:t>“ (</w:t>
            </w:r>
            <w:r w:rsidRPr="00B619EE">
              <w:rPr>
                <w:rFonts w:ascii="Times New Roman" w:hAnsi="Times New Roman" w:cs="Times New Roman"/>
                <w:b/>
                <w:sz w:val="20"/>
                <w:szCs w:val="20"/>
                <w:lang w:val="lt-LT"/>
              </w:rPr>
              <w:t>nurodoma priežastis)</w:t>
            </w:r>
          </w:p>
        </w:tc>
      </w:tr>
      <w:tr w:rsidR="00F803A0" w:rsidRPr="006C54AE" w14:paraId="35A853C1" w14:textId="77777777" w:rsidTr="006F0C7F">
        <w:tc>
          <w:tcPr>
            <w:tcW w:w="576" w:type="dxa"/>
          </w:tcPr>
          <w:p w14:paraId="513D8DC6" w14:textId="7E270F0C" w:rsidR="00F803A0" w:rsidRPr="00B619EE" w:rsidRDefault="00F803A0" w:rsidP="00A75836">
            <w:pPr>
              <w:jc w:val="center"/>
              <w:rPr>
                <w:rFonts w:ascii="Times New Roman" w:hAnsi="Times New Roman" w:cs="Times New Roman"/>
                <w:sz w:val="24"/>
                <w:szCs w:val="24"/>
                <w:lang w:val="lt-LT"/>
              </w:rPr>
            </w:pPr>
          </w:p>
        </w:tc>
        <w:tc>
          <w:tcPr>
            <w:tcW w:w="10623" w:type="dxa"/>
          </w:tcPr>
          <w:p w14:paraId="38038F03" w14:textId="7E984D6E" w:rsidR="00F803A0" w:rsidRPr="00B619EE" w:rsidRDefault="00F803A0">
            <w:pPr>
              <w:jc w:val="both"/>
              <w:rPr>
                <w:rFonts w:ascii="Times New Roman" w:hAnsi="Times New Roman" w:cs="Times New Roman"/>
                <w:sz w:val="24"/>
                <w:szCs w:val="24"/>
                <w:lang w:val="lt-LT"/>
              </w:rPr>
            </w:pPr>
          </w:p>
        </w:tc>
        <w:tc>
          <w:tcPr>
            <w:tcW w:w="2693" w:type="dxa"/>
          </w:tcPr>
          <w:p w14:paraId="7B924685" w14:textId="77777777" w:rsidR="00F803A0" w:rsidRPr="00B619EE" w:rsidRDefault="00F803A0" w:rsidP="00B4214D">
            <w:pPr>
              <w:jc w:val="both"/>
              <w:rPr>
                <w:rFonts w:ascii="Times New Roman" w:hAnsi="Times New Roman" w:cs="Times New Roman"/>
                <w:sz w:val="24"/>
                <w:szCs w:val="24"/>
                <w:lang w:val="lt-LT"/>
              </w:rPr>
            </w:pPr>
          </w:p>
        </w:tc>
      </w:tr>
      <w:tr w:rsidR="00F803A0" w:rsidRPr="006C54AE" w14:paraId="4C1942B0" w14:textId="77777777" w:rsidTr="006F0C7F">
        <w:tc>
          <w:tcPr>
            <w:tcW w:w="576" w:type="dxa"/>
          </w:tcPr>
          <w:p w14:paraId="15A1DB46" w14:textId="33DF7F0E"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1</w:t>
            </w:r>
            <w:r w:rsidRPr="00B619EE">
              <w:rPr>
                <w:rFonts w:ascii="Times New Roman" w:hAnsi="Times New Roman" w:cs="Times New Roman"/>
                <w:sz w:val="24"/>
                <w:szCs w:val="24"/>
                <w:lang w:val="lt-LT"/>
              </w:rPr>
              <w:t>.</w:t>
            </w:r>
          </w:p>
        </w:tc>
        <w:tc>
          <w:tcPr>
            <w:tcW w:w="10623" w:type="dxa"/>
          </w:tcPr>
          <w:p w14:paraId="430A1E41" w14:textId="2EED5448" w:rsidR="00F803A0" w:rsidRPr="00B619EE" w:rsidRDefault="00FE49A6">
            <w:pPr>
              <w:tabs>
                <w:tab w:val="left" w:pos="720"/>
              </w:tabs>
              <w:contextualSpacing/>
              <w:jc w:val="both"/>
              <w:rPr>
                <w:rFonts w:ascii="Times New Roman" w:hAnsi="Times New Roman" w:cs="Times New Roman"/>
                <w:b/>
                <w:sz w:val="24"/>
                <w:szCs w:val="24"/>
                <w:lang w:val="lt-LT"/>
              </w:rPr>
            </w:pPr>
            <w:r w:rsidRPr="00FE49A6">
              <w:rPr>
                <w:rFonts w:ascii="Times New Roman" w:eastAsia="Times New Roman" w:hAnsi="Times New Roman" w:cs="Times New Roman"/>
                <w:sz w:val="24"/>
                <w:szCs w:val="24"/>
                <w:lang w:val="lt-LT" w:eastAsia="lt-LT"/>
              </w:rPr>
              <w:t>Jeigu tiekėjas yra juridinis asmuo, – juridinio asmens vadovo patvirtint</w:t>
            </w:r>
            <w:r w:rsidR="00345CB2">
              <w:rPr>
                <w:rFonts w:ascii="Times New Roman" w:eastAsia="Times New Roman" w:hAnsi="Times New Roman" w:cs="Times New Roman"/>
                <w:sz w:val="24"/>
                <w:szCs w:val="24"/>
                <w:lang w:val="lt-LT" w:eastAsia="lt-LT"/>
              </w:rPr>
              <w:t>a</w:t>
            </w:r>
            <w:r w:rsidRPr="00FE49A6">
              <w:rPr>
                <w:rFonts w:ascii="Times New Roman" w:eastAsia="Times New Roman" w:hAnsi="Times New Roman" w:cs="Times New Roman"/>
                <w:sz w:val="24"/>
                <w:szCs w:val="24"/>
                <w:lang w:val="lt-LT" w:eastAsia="lt-LT"/>
              </w:rPr>
              <w:t xml:space="preserve"> juridinio asmens (jeigu reikia – ir sutartinai veikiančių asmenų) steigimo dokumentų kopija, Juridinių asmenų registro išplėstinis išrašas su istorija arba atitinkamos užsienio šalies institucijos (profesinių ar veiklos tvarkytojų, valstybės įgaliotų institucijų pažymos, kaip yra nustatyta toje valstybėje, kurioje tiekėjas registruotas) išduotas dokumentas </w:t>
            </w:r>
            <w:r w:rsidR="00345CB2">
              <w:rPr>
                <w:rFonts w:ascii="Times New Roman" w:eastAsia="Times New Roman" w:hAnsi="Times New Roman" w:cs="Times New Roman"/>
                <w:sz w:val="24"/>
                <w:szCs w:val="24"/>
                <w:lang w:val="lt-LT" w:eastAsia="lt-LT"/>
              </w:rPr>
              <w:t xml:space="preserve">ir </w:t>
            </w:r>
            <w:r w:rsidRPr="00FE49A6">
              <w:rPr>
                <w:rFonts w:ascii="Times New Roman" w:eastAsia="Times New Roman" w:hAnsi="Times New Roman" w:cs="Times New Roman"/>
                <w:sz w:val="24"/>
                <w:szCs w:val="24"/>
                <w:lang w:val="lt-LT" w:eastAsia="lt-LT"/>
              </w:rPr>
              <w:t>(ar) asmens tapatybės dokumentų kopijos (jei tiekėjas fizinis asmuo), taip pat šių asmenų sutikimai, kad būtų renkami ir tikrinami jų asmens duomenys</w:t>
            </w:r>
          </w:p>
        </w:tc>
        <w:tc>
          <w:tcPr>
            <w:tcW w:w="2693" w:type="dxa"/>
          </w:tcPr>
          <w:p w14:paraId="76378C96" w14:textId="77777777" w:rsidR="00F803A0" w:rsidRPr="00B619EE" w:rsidRDefault="00F803A0" w:rsidP="00B4214D">
            <w:pPr>
              <w:tabs>
                <w:tab w:val="left" w:pos="720"/>
              </w:tabs>
              <w:contextualSpacing/>
              <w:jc w:val="both"/>
              <w:rPr>
                <w:rFonts w:ascii="Times New Roman" w:eastAsia="Times New Roman" w:hAnsi="Times New Roman" w:cs="Times New Roman"/>
                <w:sz w:val="24"/>
                <w:szCs w:val="24"/>
                <w:lang w:val="lt-LT" w:eastAsia="lt-LT"/>
              </w:rPr>
            </w:pPr>
          </w:p>
        </w:tc>
      </w:tr>
      <w:tr w:rsidR="00F803A0" w:rsidRPr="006C54AE" w14:paraId="08801C00" w14:textId="77777777" w:rsidTr="006F0C7F">
        <w:tc>
          <w:tcPr>
            <w:tcW w:w="576" w:type="dxa"/>
          </w:tcPr>
          <w:p w14:paraId="57AB6B28" w14:textId="2232CA37"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2</w:t>
            </w:r>
            <w:r w:rsidRPr="00B619EE">
              <w:rPr>
                <w:rFonts w:ascii="Times New Roman" w:hAnsi="Times New Roman" w:cs="Times New Roman"/>
                <w:sz w:val="24"/>
                <w:szCs w:val="24"/>
                <w:lang w:val="lt-LT"/>
              </w:rPr>
              <w:t>.</w:t>
            </w:r>
          </w:p>
        </w:tc>
        <w:tc>
          <w:tcPr>
            <w:tcW w:w="10623" w:type="dxa"/>
          </w:tcPr>
          <w:p w14:paraId="76AD7CC4" w14:textId="38A7E53B" w:rsidR="00F803A0" w:rsidRPr="00B619EE" w:rsidRDefault="00F803A0" w:rsidP="006F0C7F">
            <w:pPr>
              <w:jc w:val="both"/>
              <w:rPr>
                <w:rFonts w:ascii="Times New Roman" w:hAnsi="Times New Roman" w:cs="Times New Roman"/>
                <w:sz w:val="24"/>
                <w:szCs w:val="24"/>
                <w:lang w:val="lt-LT"/>
              </w:rPr>
            </w:pPr>
            <w:r w:rsidRPr="00B619EE">
              <w:rPr>
                <w:rFonts w:ascii="Times New Roman" w:hAnsi="Times New Roman" w:cs="Times New Roman"/>
                <w:sz w:val="24"/>
                <w:szCs w:val="24"/>
                <w:lang w:val="lt-LT"/>
              </w:rPr>
              <w:t>Jeigu tiekėjas yra juridinis asmuo, – jo (jeigu reikia – ir sutartinai veikiančių asmenų) galutinių savininkų, kurie tiesiogiai ir (ar) netiesiogiai kontroliuoja tiekėją</w:t>
            </w:r>
            <w:r w:rsidR="00345CB2">
              <w:rPr>
                <w:rFonts w:ascii="Times New Roman" w:hAnsi="Times New Roman" w:cs="Times New Roman"/>
                <w:sz w:val="24"/>
                <w:szCs w:val="24"/>
                <w:lang w:val="lt-LT"/>
              </w:rPr>
              <w:t>,</w:t>
            </w:r>
            <w:r w:rsidRPr="00B619EE">
              <w:rPr>
                <w:rFonts w:ascii="Times New Roman" w:hAnsi="Times New Roman" w:cs="Times New Roman"/>
                <w:sz w:val="24"/>
                <w:szCs w:val="24"/>
                <w:lang w:val="lt-LT"/>
              </w:rPr>
              <w:t xml:space="preserve"> sąrašas ir </w:t>
            </w:r>
            <w:r w:rsidR="00B619EE">
              <w:rPr>
                <w:rFonts w:ascii="Times New Roman" w:hAnsi="Times New Roman" w:cs="Times New Roman"/>
                <w:sz w:val="24"/>
                <w:szCs w:val="24"/>
                <w:lang w:val="lt-LT"/>
              </w:rPr>
              <w:t xml:space="preserve">jų </w:t>
            </w:r>
            <w:r w:rsidRPr="00B619EE">
              <w:rPr>
                <w:rFonts w:ascii="Times New Roman" w:hAnsi="Times New Roman" w:cs="Times New Roman"/>
                <w:sz w:val="24"/>
                <w:szCs w:val="24"/>
                <w:lang w:val="lt-LT"/>
              </w:rPr>
              <w:t>duomenys (juridinio asmens pavadinimas, kodas, fizinio asmens vardas, pavardė, asmens kodas)</w:t>
            </w:r>
          </w:p>
        </w:tc>
        <w:tc>
          <w:tcPr>
            <w:tcW w:w="2693" w:type="dxa"/>
          </w:tcPr>
          <w:p w14:paraId="78985EF7" w14:textId="77777777" w:rsidR="00F803A0" w:rsidRPr="00B619EE" w:rsidRDefault="00F803A0" w:rsidP="00B4214D">
            <w:pPr>
              <w:jc w:val="both"/>
              <w:rPr>
                <w:rFonts w:ascii="Times New Roman" w:hAnsi="Times New Roman" w:cs="Times New Roman"/>
                <w:sz w:val="24"/>
                <w:szCs w:val="24"/>
                <w:lang w:val="lt-LT"/>
              </w:rPr>
            </w:pPr>
          </w:p>
        </w:tc>
      </w:tr>
      <w:tr w:rsidR="00F803A0" w:rsidRPr="006C54AE" w14:paraId="769765FB" w14:textId="77777777" w:rsidTr="006F0C7F">
        <w:tc>
          <w:tcPr>
            <w:tcW w:w="576" w:type="dxa"/>
          </w:tcPr>
          <w:p w14:paraId="35BEDFA0" w14:textId="118467B1"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3</w:t>
            </w:r>
            <w:r w:rsidRPr="00B619EE">
              <w:rPr>
                <w:rFonts w:ascii="Times New Roman" w:hAnsi="Times New Roman" w:cs="Times New Roman"/>
                <w:sz w:val="24"/>
                <w:szCs w:val="24"/>
                <w:lang w:val="lt-LT"/>
              </w:rPr>
              <w:t>.</w:t>
            </w:r>
          </w:p>
        </w:tc>
        <w:tc>
          <w:tcPr>
            <w:tcW w:w="10623" w:type="dxa"/>
          </w:tcPr>
          <w:p w14:paraId="6E41E971" w14:textId="76D195B3" w:rsidR="00F803A0" w:rsidRPr="00B619EE" w:rsidRDefault="00F803A0" w:rsidP="006F0C7F">
            <w:pPr>
              <w:tabs>
                <w:tab w:val="left" w:pos="720"/>
              </w:tabs>
              <w:contextualSpacing/>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Pr>
                <w:rFonts w:ascii="Times New Roman" w:eastAsia="Times New Roman" w:hAnsi="Times New Roman" w:cs="Times New Roman"/>
                <w:sz w:val="24"/>
                <w:szCs w:val="24"/>
                <w:lang w:val="lt-LT" w:eastAsia="lt-LT"/>
              </w:rPr>
              <w:t xml:space="preserve">jų </w:t>
            </w:r>
            <w:r w:rsidRPr="00B619EE">
              <w:rPr>
                <w:rFonts w:ascii="Times New Roman" w:eastAsia="Times New Roman" w:hAnsi="Times New Roman" w:cs="Times New Roman"/>
                <w:sz w:val="24"/>
                <w:szCs w:val="24"/>
                <w:lang w:val="lt-LT" w:eastAsia="lt-LT"/>
              </w:rPr>
              <w:t>duomenys (juridinio asmens pavadinimas, kodas)</w:t>
            </w:r>
          </w:p>
        </w:tc>
        <w:tc>
          <w:tcPr>
            <w:tcW w:w="2693" w:type="dxa"/>
          </w:tcPr>
          <w:p w14:paraId="71A58976" w14:textId="77777777" w:rsidR="00F803A0" w:rsidRPr="00B619EE" w:rsidRDefault="00F803A0" w:rsidP="00B4214D">
            <w:pPr>
              <w:tabs>
                <w:tab w:val="left" w:pos="720"/>
              </w:tabs>
              <w:contextualSpacing/>
              <w:jc w:val="both"/>
              <w:rPr>
                <w:rFonts w:ascii="Times New Roman" w:eastAsia="Times New Roman" w:hAnsi="Times New Roman" w:cs="Times New Roman"/>
                <w:sz w:val="24"/>
                <w:szCs w:val="24"/>
                <w:lang w:val="lt-LT" w:eastAsia="lt-LT"/>
              </w:rPr>
            </w:pPr>
          </w:p>
        </w:tc>
      </w:tr>
      <w:tr w:rsidR="00F803A0" w:rsidRPr="006C54AE" w14:paraId="35DFA6E8" w14:textId="77777777" w:rsidTr="006F0C7F">
        <w:tc>
          <w:tcPr>
            <w:tcW w:w="576" w:type="dxa"/>
          </w:tcPr>
          <w:p w14:paraId="2930409A" w14:textId="1F8A9E43" w:rsidR="00F803A0" w:rsidRPr="00B619EE" w:rsidRDefault="00F803A0" w:rsidP="00A75836">
            <w:pPr>
              <w:jc w:val="center"/>
              <w:rPr>
                <w:rFonts w:ascii="Times New Roman" w:hAnsi="Times New Roman" w:cs="Times New Roman"/>
                <w:sz w:val="24"/>
                <w:szCs w:val="24"/>
                <w:lang w:val="lt-LT"/>
              </w:rPr>
            </w:pPr>
            <w:r w:rsidRPr="00B619EE">
              <w:rPr>
                <w:rFonts w:ascii="Times New Roman" w:hAnsi="Times New Roman" w:cs="Times New Roman"/>
                <w:sz w:val="24"/>
                <w:szCs w:val="24"/>
                <w:lang w:val="lt-LT"/>
              </w:rPr>
              <w:t>2.</w:t>
            </w:r>
            <w:r w:rsidR="00DE3579">
              <w:rPr>
                <w:rFonts w:ascii="Times New Roman" w:hAnsi="Times New Roman" w:cs="Times New Roman"/>
                <w:sz w:val="24"/>
                <w:szCs w:val="24"/>
                <w:lang w:val="lt-LT"/>
              </w:rPr>
              <w:t>4</w:t>
            </w:r>
            <w:r w:rsidRPr="00B619EE">
              <w:rPr>
                <w:rFonts w:ascii="Times New Roman" w:hAnsi="Times New Roman" w:cs="Times New Roman"/>
                <w:sz w:val="24"/>
                <w:szCs w:val="24"/>
                <w:lang w:val="lt-LT"/>
              </w:rPr>
              <w:t>.</w:t>
            </w:r>
          </w:p>
        </w:tc>
        <w:tc>
          <w:tcPr>
            <w:tcW w:w="10623" w:type="dxa"/>
          </w:tcPr>
          <w:p w14:paraId="7EE4F397" w14:textId="11B65576" w:rsidR="00F803A0" w:rsidRPr="00B619EE" w:rsidRDefault="00F803A0">
            <w:pPr>
              <w:jc w:val="both"/>
              <w:rPr>
                <w:rFonts w:ascii="Times New Roman" w:hAnsi="Times New Roman" w:cs="Times New Roman"/>
                <w:b/>
                <w:sz w:val="24"/>
                <w:szCs w:val="24"/>
                <w:lang w:val="lt-LT"/>
              </w:rPr>
            </w:pPr>
            <w:r w:rsidRPr="00B619EE">
              <w:rPr>
                <w:rFonts w:ascii="Times New Roman" w:eastAsia="Times New Roman" w:hAnsi="Times New Roman" w:cs="Times New Roman"/>
                <w:sz w:val="24"/>
                <w:szCs w:val="24"/>
                <w:lang w:val="lt-LT" w:eastAsia="lt-LT"/>
              </w:rPr>
              <w:t xml:space="preserve">Valstybių, kuriose įmonė vykdo veiklą, sąrašas ir veiklos pobūdis, taip pat įmonės verslo kooperacijos ir partnerystės ryšiais susijusių kitų valstybių subjektų sąrašas ir </w:t>
            </w:r>
            <w:r w:rsidR="00B619EE">
              <w:rPr>
                <w:rFonts w:ascii="Times New Roman" w:eastAsia="Times New Roman" w:hAnsi="Times New Roman" w:cs="Times New Roman"/>
                <w:sz w:val="24"/>
                <w:szCs w:val="24"/>
                <w:lang w:val="lt-LT" w:eastAsia="lt-LT"/>
              </w:rPr>
              <w:t xml:space="preserve">jų </w:t>
            </w:r>
            <w:r w:rsidRPr="00B619EE">
              <w:rPr>
                <w:rFonts w:ascii="Times New Roman" w:eastAsia="Times New Roman" w:hAnsi="Times New Roman" w:cs="Times New Roman"/>
                <w:sz w:val="24"/>
                <w:szCs w:val="24"/>
                <w:lang w:val="lt-LT" w:eastAsia="lt-LT"/>
              </w:rPr>
              <w:t>duomenys (juridinio asmens pavadinimas, kodas, fizinio asmens vardas, pavardė, asmens kodas, valstybės, kuriose šie subjektai veikia)</w:t>
            </w:r>
          </w:p>
        </w:tc>
        <w:tc>
          <w:tcPr>
            <w:tcW w:w="2693" w:type="dxa"/>
          </w:tcPr>
          <w:p w14:paraId="3061E01E" w14:textId="77777777" w:rsidR="00F803A0" w:rsidRPr="00B619EE" w:rsidRDefault="00F803A0" w:rsidP="00B4214D">
            <w:pPr>
              <w:jc w:val="both"/>
              <w:rPr>
                <w:rFonts w:ascii="Times New Roman" w:eastAsia="Times New Roman" w:hAnsi="Times New Roman" w:cs="Times New Roman"/>
                <w:sz w:val="24"/>
                <w:szCs w:val="24"/>
                <w:lang w:val="lt-LT" w:eastAsia="lt-LT"/>
              </w:rPr>
            </w:pPr>
          </w:p>
        </w:tc>
      </w:tr>
    </w:tbl>
    <w:p w14:paraId="62D0C9FB" w14:textId="77777777" w:rsidR="00FE49A6" w:rsidRDefault="00FE49A6" w:rsidP="00FE49A6">
      <w:pPr>
        <w:spacing w:after="0" w:line="240" w:lineRule="auto"/>
        <w:jc w:val="both"/>
        <w:rPr>
          <w:rFonts w:ascii="Times New Roman" w:eastAsia="Times New Roman" w:hAnsi="Times New Roman" w:cs="Times New Roman"/>
          <w:sz w:val="24"/>
          <w:szCs w:val="24"/>
          <w:lang w:val="lt-LT"/>
        </w:rPr>
      </w:pPr>
    </w:p>
    <w:p w14:paraId="3C266E26" w14:textId="465E7524" w:rsidR="00DF60AD" w:rsidRDefault="00DF60AD" w:rsidP="006F0C7F">
      <w:pPr>
        <w:spacing w:after="0" w:line="240" w:lineRule="auto"/>
        <w:ind w:right="247"/>
        <w:jc w:val="both"/>
        <w:rPr>
          <w:rFonts w:ascii="Times New Roman" w:eastAsia="Times New Roman" w:hAnsi="Times New Roman" w:cs="Times New Roman"/>
          <w:color w:val="000000"/>
          <w:lang w:val="lt-LT" w:eastAsia="lt-LT"/>
        </w:rPr>
      </w:pPr>
      <w:r w:rsidRPr="00F420B7">
        <w:rPr>
          <w:rFonts w:ascii="Times New Roman" w:eastAsia="Times New Roman" w:hAnsi="Times New Roman" w:cs="Times New Roman"/>
          <w:lang w:val="lt-LT"/>
        </w:rPr>
        <w:t xml:space="preserve">PASTABA. Asmens duomenys, nurodyti šiame priede, tvarkomi nacionalinio saugumo ir gynybos tikslais, siekiant atlikti pirkimus, susijusius su nacionaliniu saugumu, vadovaujantis </w:t>
      </w:r>
      <w:r w:rsidRPr="00F420B7">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F420B7">
        <w:rPr>
          <w:rFonts w:ascii="Times New Roman" w:eastAsia="Times New Roman" w:hAnsi="Times New Roman" w:cs="Times New Roman"/>
          <w:lang w:val="lt-LT"/>
        </w:rPr>
        <w:t xml:space="preserve">. Daugiau informacijos apie asmens duomenų tvarkymą krašto apsaugos sistemoje pateikiama </w:t>
      </w:r>
      <w:r w:rsidRPr="00F420B7">
        <w:rPr>
          <w:rFonts w:ascii="Times New Roman" w:eastAsia="Times New Roman" w:hAnsi="Times New Roman" w:cs="Times New Roman"/>
          <w:lang w:val="lt-LT" w:eastAsia="lt-LT"/>
        </w:rPr>
        <w:t xml:space="preserve">krašto apsaugos ministro </w:t>
      </w:r>
      <w:r w:rsidR="00F420B7" w:rsidRPr="00F420B7">
        <w:rPr>
          <w:rFonts w:ascii="Times New Roman" w:hAnsi="Times New Roman" w:cs="Times New Roman"/>
          <w:lang w:val="lt-LT"/>
        </w:rPr>
        <w:t xml:space="preserve">2015 m. gruodžio 3 d. įsakymu Nr. V-1253 „Dėl Asmens duomenų tvarkymo ir duomenų subjektų teisių įgyvendinimo krašto apsaugos sistemoje taisyklių patvirtinimo“ </w:t>
      </w:r>
      <w:r w:rsidR="006B55F4">
        <w:rPr>
          <w:rFonts w:ascii="Times New Roman" w:hAnsi="Times New Roman" w:cs="Times New Roman"/>
          <w:lang w:val="lt-LT"/>
        </w:rPr>
        <w:t xml:space="preserve">(žr. galiojančią redakciją) </w:t>
      </w:r>
      <w:r w:rsidR="00F420B7" w:rsidRPr="00F420B7">
        <w:rPr>
          <w:rFonts w:ascii="Times New Roman" w:hAnsi="Times New Roman" w:cs="Times New Roman"/>
          <w:lang w:val="lt-LT"/>
        </w:rPr>
        <w:t>patvirtintose Asmens duomenų tvarkymo ir duomenų subjektų teisių įgyvendinimo krašto apsaugos sistemoje</w:t>
      </w:r>
      <w:r w:rsidR="00F420B7" w:rsidRPr="00F420B7" w:rsidDel="000832DD">
        <w:rPr>
          <w:rFonts w:ascii="Times New Roman" w:hAnsi="Times New Roman" w:cs="Times New Roman"/>
          <w:color w:val="000000"/>
          <w:lang w:val="lt-LT"/>
        </w:rPr>
        <w:t xml:space="preserve"> </w:t>
      </w:r>
      <w:r w:rsidR="00F420B7" w:rsidRPr="00F420B7">
        <w:rPr>
          <w:rFonts w:ascii="Times New Roman" w:hAnsi="Times New Roman" w:cs="Times New Roman"/>
          <w:color w:val="000000"/>
          <w:lang w:val="lt-LT"/>
        </w:rPr>
        <w:t xml:space="preserve">taisyklėse </w:t>
      </w:r>
      <w:r w:rsidRPr="00F420B7">
        <w:rPr>
          <w:rFonts w:ascii="Times New Roman" w:eastAsia="Times New Roman" w:hAnsi="Times New Roman" w:cs="Times New Roman"/>
          <w:color w:val="000000"/>
          <w:lang w:val="lt-LT" w:eastAsia="lt-LT"/>
        </w:rPr>
        <w:t>ir Krašto apsaugos ministerijos interneto svetainėje </w:t>
      </w:r>
      <w:hyperlink r:id="rId11" w:history="1">
        <w:r w:rsidRPr="00F420B7">
          <w:rPr>
            <w:rFonts w:ascii="Times New Roman" w:eastAsia="Times New Roman" w:hAnsi="Times New Roman" w:cs="Times New Roman"/>
            <w:lang w:val="lt-LT" w:eastAsia="lt-LT"/>
          </w:rPr>
          <w:t>www.kam.lt</w:t>
        </w:r>
      </w:hyperlink>
      <w:r w:rsidR="00C577A1" w:rsidRPr="00F420B7">
        <w:rPr>
          <w:rFonts w:ascii="Times New Roman" w:eastAsia="Times New Roman" w:hAnsi="Times New Roman" w:cs="Times New Roman"/>
          <w:lang w:val="lt-LT" w:eastAsia="lt-LT"/>
        </w:rPr>
        <w:t>,</w:t>
      </w:r>
      <w:r w:rsidR="00C577A1" w:rsidRPr="00F420B7">
        <w:rPr>
          <w:rFonts w:ascii="Times New Roman" w:eastAsia="Times New Roman" w:hAnsi="Times New Roman" w:cs="Times New Roman"/>
          <w:color w:val="0563C1" w:themeColor="hyperlink"/>
          <w:lang w:val="lt-LT" w:eastAsia="lt-LT"/>
        </w:rPr>
        <w:t xml:space="preserve"> </w:t>
      </w:r>
      <w:r w:rsidR="00C577A1" w:rsidRPr="00F420B7">
        <w:rPr>
          <w:rFonts w:ascii="Times New Roman" w:eastAsia="Times New Roman" w:hAnsi="Times New Roman" w:cs="Times New Roman"/>
          <w:lang w:val="lt-LT" w:eastAsia="lt-LT"/>
        </w:rPr>
        <w:t>skiltyje</w:t>
      </w:r>
      <w:r w:rsidR="006B55F4">
        <w:rPr>
          <w:rFonts w:ascii="Times New Roman" w:eastAsia="Times New Roman" w:hAnsi="Times New Roman" w:cs="Times New Roman"/>
          <w:lang w:val="lt-LT" w:eastAsia="lt-LT"/>
        </w:rPr>
        <w:t xml:space="preserve"> </w:t>
      </w:r>
      <w:r w:rsidR="00C577A1" w:rsidRPr="00F420B7">
        <w:rPr>
          <w:rFonts w:ascii="Times New Roman" w:eastAsia="Times New Roman" w:hAnsi="Times New Roman" w:cs="Times New Roman"/>
          <w:lang w:val="lt-LT" w:eastAsia="lt-LT"/>
        </w:rPr>
        <w:t>,,Asmens duomenų tvarkymas“</w:t>
      </w:r>
      <w:r w:rsidRPr="00F420B7">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F420B7">
        <w:rPr>
          <w:rFonts w:ascii="Times New Roman" w:eastAsia="Times New Roman" w:hAnsi="Times New Roman" w:cs="Times New Roman"/>
          <w:color w:val="000000"/>
          <w:lang w:val="lt-LT" w:eastAsia="lt-LT"/>
        </w:rPr>
        <w:t xml:space="preserve"> pagal įstaigos dokumentacijos planą</w:t>
      </w:r>
      <w:r w:rsidRPr="00F420B7">
        <w:rPr>
          <w:rFonts w:ascii="Times New Roman" w:eastAsia="Times New Roman" w:hAnsi="Times New Roman" w:cs="Times New Roman"/>
          <w:color w:val="000000"/>
          <w:lang w:val="lt-LT" w:eastAsia="lt-LT"/>
        </w:rPr>
        <w:t>.</w:t>
      </w:r>
    </w:p>
    <w:p w14:paraId="6012DB1C" w14:textId="64975BC4" w:rsidR="00C52C2A" w:rsidRDefault="00DD4DD6" w:rsidP="00591424">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___________________</w:t>
      </w:r>
    </w:p>
    <w:p w14:paraId="1DA84EF0" w14:textId="458F5F02" w:rsidR="00591424" w:rsidRPr="00591424" w:rsidRDefault="00591424" w:rsidP="00591424">
      <w:pPr>
        <w:spacing w:after="0"/>
        <w:jc w:val="center"/>
        <w:rPr>
          <w:rFonts w:ascii="Times New Roman" w:hAnsi="Times New Roman" w:cs="Times New Roman"/>
          <w:i/>
          <w:sz w:val="24"/>
          <w:szCs w:val="24"/>
          <w:lang w:val="lt-LT"/>
        </w:rPr>
      </w:pPr>
      <w:r w:rsidRPr="00591424">
        <w:rPr>
          <w:rFonts w:ascii="Times New Roman" w:hAnsi="Times New Roman" w:cs="Times New Roman"/>
          <w:i/>
          <w:sz w:val="24"/>
          <w:szCs w:val="24"/>
          <w:lang w:val="lt-LT"/>
        </w:rPr>
        <w:t>Parašas</w:t>
      </w:r>
    </w:p>
    <w:sectPr w:rsidR="00591424" w:rsidRPr="00591424" w:rsidSect="006B55F4">
      <w:pgSz w:w="15840" w:h="12240" w:orient="landscape"/>
      <w:pgMar w:top="170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8F598" w14:textId="77777777" w:rsidR="001D3A69" w:rsidRDefault="001D3A69" w:rsidP="00FE49A6">
      <w:pPr>
        <w:spacing w:after="0" w:line="240" w:lineRule="auto"/>
      </w:pPr>
      <w:r>
        <w:separator/>
      </w:r>
    </w:p>
  </w:endnote>
  <w:endnote w:type="continuationSeparator" w:id="0">
    <w:p w14:paraId="5A0E6FD5" w14:textId="77777777" w:rsidR="001D3A69" w:rsidRDefault="001D3A69"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9F7A2" w14:textId="77777777" w:rsidR="001D3A69" w:rsidRDefault="001D3A69" w:rsidP="00FE49A6">
      <w:pPr>
        <w:spacing w:after="0" w:line="240" w:lineRule="auto"/>
      </w:pPr>
      <w:r>
        <w:separator/>
      </w:r>
    </w:p>
  </w:footnote>
  <w:footnote w:type="continuationSeparator" w:id="0">
    <w:p w14:paraId="4E335E02" w14:textId="77777777" w:rsidR="001D3A69" w:rsidRDefault="001D3A69" w:rsidP="00FE4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68"/>
    <w:rsid w:val="000B3833"/>
    <w:rsid w:val="001D3A69"/>
    <w:rsid w:val="00210436"/>
    <w:rsid w:val="00250AE0"/>
    <w:rsid w:val="0026461C"/>
    <w:rsid w:val="002B30E7"/>
    <w:rsid w:val="002D2178"/>
    <w:rsid w:val="00345CB2"/>
    <w:rsid w:val="003D3F68"/>
    <w:rsid w:val="003E6C1E"/>
    <w:rsid w:val="004105C2"/>
    <w:rsid w:val="004513BF"/>
    <w:rsid w:val="0045746D"/>
    <w:rsid w:val="00492318"/>
    <w:rsid w:val="00495D1D"/>
    <w:rsid w:val="004F31B8"/>
    <w:rsid w:val="00591424"/>
    <w:rsid w:val="005F3AE5"/>
    <w:rsid w:val="006222EA"/>
    <w:rsid w:val="00671865"/>
    <w:rsid w:val="006B55F4"/>
    <w:rsid w:val="006C54AE"/>
    <w:rsid w:val="006D6545"/>
    <w:rsid w:val="006F0C7F"/>
    <w:rsid w:val="007A4B5A"/>
    <w:rsid w:val="00852FB0"/>
    <w:rsid w:val="00912777"/>
    <w:rsid w:val="00991432"/>
    <w:rsid w:val="0099331C"/>
    <w:rsid w:val="00A75836"/>
    <w:rsid w:val="00AB2E8F"/>
    <w:rsid w:val="00AF5A97"/>
    <w:rsid w:val="00B32D4D"/>
    <w:rsid w:val="00B4214D"/>
    <w:rsid w:val="00B617DC"/>
    <w:rsid w:val="00B619EE"/>
    <w:rsid w:val="00B85464"/>
    <w:rsid w:val="00B860E0"/>
    <w:rsid w:val="00BC733F"/>
    <w:rsid w:val="00BF4D1D"/>
    <w:rsid w:val="00C12B9E"/>
    <w:rsid w:val="00C52C2A"/>
    <w:rsid w:val="00C577A1"/>
    <w:rsid w:val="00DA018C"/>
    <w:rsid w:val="00DC2B62"/>
    <w:rsid w:val="00DD4DD6"/>
    <w:rsid w:val="00DE3579"/>
    <w:rsid w:val="00DF0584"/>
    <w:rsid w:val="00DF60AD"/>
    <w:rsid w:val="00E14175"/>
    <w:rsid w:val="00EB0C0D"/>
    <w:rsid w:val="00F420B7"/>
    <w:rsid w:val="00F803A0"/>
    <w:rsid w:val="00F8287E"/>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A7D1"/>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m.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7FB468BC00443B1ABC084EA05B09E" ma:contentTypeVersion="1" ma:contentTypeDescription="Create a new document." ma:contentTypeScope="" ma:versionID="c213bfb42388f1f7a265cf431c1c1681">
  <xsd:schema xmlns:xsd="http://www.w3.org/2001/XMLSchema" xmlns:xs="http://www.w3.org/2001/XMLSchema" xmlns:p="http://schemas.microsoft.com/office/2006/metadata/properties" xmlns:ns2="fdbfdafc-c855-401b-94f2-7cedf7ce2265" targetNamespace="http://schemas.microsoft.com/office/2006/metadata/properties" ma:root="true" ma:fieldsID="a3723b6d764034fa1d8c79256a9a9a00" ns2:_="">
    <xsd:import namespace="fdbfdafc-c855-401b-94f2-7cedf7ce226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fdafc-c855-401b-94f2-7cedf7ce226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dbfdafc-c855-401b-94f2-7cedf7ce2265">NZ7EMDVCHQE5-1063720233-24392</_dlc_DocId>
    <_dlc_DocIdUrl xmlns="fdbfdafc-c855-401b-94f2-7cedf7ce2265">
      <Url>http://srv-gmpbz007/sites/mpbz/g4/_layouts/15/DocIdRedir.aspx?ID=NZ7EMDVCHQE5-1063720233-24392</Url>
      <Description>NZ7EMDVCHQE5-1063720233-24392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DD0DA1-9362-43A6-9F44-89005A44E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fdafc-c855-401b-94f2-7cedf7ce2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A1C94-A76C-43E7-82D2-E1F7B484E3CD}">
  <ds:schemaRefs>
    <ds:schemaRef ds:uri="http://schemas.microsoft.com/office/2006/metadata/properties"/>
    <ds:schemaRef ds:uri="http://schemas.microsoft.com/office/infopath/2007/PartnerControls"/>
    <ds:schemaRef ds:uri="fdbfdafc-c855-401b-94f2-7cedf7ce2265"/>
  </ds:schemaRefs>
</ds:datastoreItem>
</file>

<file path=customXml/itemProps3.xml><?xml version="1.0" encoding="utf-8"?>
<ds:datastoreItem xmlns:ds="http://schemas.openxmlformats.org/officeDocument/2006/customXml" ds:itemID="{ECE61129-7D7F-4D6E-815A-FC2EF1134679}">
  <ds:schemaRefs>
    <ds:schemaRef ds:uri="http://schemas.microsoft.com/sharepoint/v3/contenttype/forms"/>
  </ds:schemaRefs>
</ds:datastoreItem>
</file>

<file path=customXml/itemProps4.xml><?xml version="1.0" encoding="utf-8"?>
<ds:datastoreItem xmlns:ds="http://schemas.openxmlformats.org/officeDocument/2006/customXml" ds:itemID="{E6AE7E46-2D99-4910-9591-7D327459A0F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Toma Liebe</cp:lastModifiedBy>
  <cp:revision>2</cp:revision>
  <dcterms:created xsi:type="dcterms:W3CDTF">2026-10-19T12:09:00Z</dcterms:created>
  <dcterms:modified xsi:type="dcterms:W3CDTF">2026-10-19T12:09:00Z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5e9af252-e695-41b6-82ab-116a702f31ed</vt:lpwstr>
  </property>
  <property fmtid="{D5CDD505-2E9C-101B-9397-08002B2CF9AE}" pid="3" name="ContentTypeId">
    <vt:lpwstr>0x01010072B7FB468BC00443B1ABC084EA05B09E</vt:lpwstr>
  </property>
</Properties>
</file>