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534B1B" w:rsidRPr="00177812" w14:paraId="2716FCD3" w14:textId="77777777" w:rsidTr="00281310">
        <w:trPr>
          <w:trHeight w:val="267"/>
        </w:trPr>
        <w:tc>
          <w:tcPr>
            <w:tcW w:w="3118" w:type="dxa"/>
          </w:tcPr>
          <w:p w14:paraId="33DFADB0" w14:textId="77777777" w:rsidR="00534B1B" w:rsidRPr="00177812" w:rsidRDefault="00534B1B" w:rsidP="00205129">
            <w:pPr>
              <w:widowControl w:val="0"/>
              <w:jc w:val="right"/>
            </w:pPr>
            <w:r w:rsidRPr="00177812">
              <w:rPr>
                <w:rFonts w:eastAsia="Calibri"/>
                <w:lang w:eastAsia="lt-LT"/>
              </w:rPr>
              <w:br w:type="page"/>
            </w:r>
            <w:r w:rsidRPr="00177812">
              <w:br w:type="page"/>
            </w:r>
            <w:r w:rsidRPr="00177812">
              <w:br w:type="page"/>
            </w:r>
            <w:r w:rsidRPr="00177812">
              <w:br w:type="page"/>
              <w:t>Pirkimo sąlygų</w:t>
            </w:r>
          </w:p>
        </w:tc>
      </w:tr>
      <w:tr w:rsidR="00534B1B" w:rsidRPr="00177812" w14:paraId="3EB10428" w14:textId="77777777" w:rsidTr="00281310">
        <w:trPr>
          <w:trHeight w:val="258"/>
        </w:trPr>
        <w:tc>
          <w:tcPr>
            <w:tcW w:w="3118" w:type="dxa"/>
          </w:tcPr>
          <w:p w14:paraId="37EDF3DC" w14:textId="33D25C58" w:rsidR="00534B1B" w:rsidRPr="00177812" w:rsidRDefault="001A2906" w:rsidP="00205129">
            <w:pPr>
              <w:widowControl w:val="0"/>
              <w:jc w:val="right"/>
            </w:pPr>
            <w:r w:rsidRPr="00177812">
              <w:t>3</w:t>
            </w:r>
            <w:r w:rsidR="00EB7B42" w:rsidRPr="00177812">
              <w:t xml:space="preserve"> </w:t>
            </w:r>
            <w:r w:rsidR="00534B1B" w:rsidRPr="00177812">
              <w:t>priedas</w:t>
            </w:r>
          </w:p>
        </w:tc>
      </w:tr>
    </w:tbl>
    <w:p w14:paraId="27F94614" w14:textId="77777777" w:rsidR="00534B1B" w:rsidRPr="00177812" w:rsidRDefault="00534B1B" w:rsidP="00534B1B">
      <w:pPr>
        <w:widowControl w:val="0"/>
        <w:jc w:val="center"/>
        <w:rPr>
          <w:sz w:val="20"/>
          <w:szCs w:val="20"/>
        </w:rPr>
      </w:pPr>
    </w:p>
    <w:p w14:paraId="2102350D" w14:textId="5A3F829C" w:rsidR="00534B1B" w:rsidRPr="00177812" w:rsidRDefault="00534B1B" w:rsidP="00534B1B">
      <w:pPr>
        <w:ind w:right="-178"/>
        <w:jc w:val="center"/>
        <w:rPr>
          <w:sz w:val="18"/>
          <w:szCs w:val="18"/>
          <w:highlight w:val="lightGray"/>
        </w:rPr>
      </w:pPr>
      <w:r w:rsidRPr="00177812">
        <w:rPr>
          <w:sz w:val="18"/>
          <w:szCs w:val="18"/>
        </w:rPr>
        <w:t>(</w:t>
      </w:r>
      <w:r w:rsidR="00A51683" w:rsidRPr="00177812">
        <w:rPr>
          <w:color w:val="FF0000"/>
          <w:sz w:val="18"/>
          <w:szCs w:val="18"/>
        </w:rPr>
        <w:t xml:space="preserve">pildo tiekėjas </w:t>
      </w:r>
      <w:r w:rsidRPr="00177812">
        <w:rPr>
          <w:sz w:val="18"/>
          <w:szCs w:val="18"/>
          <w:highlight w:val="lightGray"/>
        </w:rPr>
        <w:t>Tiekėjo pavadinimas)</w:t>
      </w:r>
    </w:p>
    <w:p w14:paraId="6CB9E7A5" w14:textId="77777777" w:rsidR="00534B1B" w:rsidRPr="00177812" w:rsidRDefault="00534B1B" w:rsidP="00534B1B">
      <w:pPr>
        <w:ind w:right="140"/>
        <w:jc w:val="center"/>
        <w:rPr>
          <w:sz w:val="18"/>
          <w:szCs w:val="18"/>
        </w:rPr>
      </w:pPr>
      <w:r w:rsidRPr="00177812">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77812">
        <w:rPr>
          <w:sz w:val="18"/>
          <w:szCs w:val="18"/>
        </w:rPr>
        <w:t>)</w:t>
      </w:r>
    </w:p>
    <w:p w14:paraId="32F8A06D" w14:textId="77777777" w:rsidR="00534B1B" w:rsidRPr="00177812" w:rsidRDefault="00534B1B" w:rsidP="00534B1B">
      <w:pPr>
        <w:widowControl w:val="0"/>
        <w:tabs>
          <w:tab w:val="center" w:pos="2520"/>
        </w:tabs>
        <w:jc w:val="both"/>
        <w:rPr>
          <w:szCs w:val="22"/>
          <w:u w:val="single"/>
        </w:rPr>
      </w:pPr>
    </w:p>
    <w:p w14:paraId="072F3644" w14:textId="77777777" w:rsidR="00534B1B" w:rsidRPr="00177812" w:rsidRDefault="00534B1B" w:rsidP="00534B1B">
      <w:pPr>
        <w:widowControl w:val="0"/>
        <w:tabs>
          <w:tab w:val="center" w:pos="2520"/>
        </w:tabs>
        <w:jc w:val="both"/>
        <w:rPr>
          <w:szCs w:val="22"/>
          <w:u w:val="single"/>
        </w:rPr>
      </w:pPr>
      <w:r w:rsidRPr="00177812">
        <w:rPr>
          <w:szCs w:val="22"/>
          <w:u w:val="single"/>
        </w:rPr>
        <w:t>Klaipėdos miesto savivaldybės administracijai</w:t>
      </w:r>
    </w:p>
    <w:p w14:paraId="394178D0" w14:textId="3041024E" w:rsidR="00534B1B" w:rsidRPr="00177812" w:rsidRDefault="00534B1B" w:rsidP="00534B1B">
      <w:pPr>
        <w:widowControl w:val="0"/>
        <w:tabs>
          <w:tab w:val="center" w:pos="2520"/>
        </w:tabs>
        <w:jc w:val="both"/>
        <w:rPr>
          <w:sz w:val="20"/>
          <w:szCs w:val="20"/>
        </w:rPr>
      </w:pPr>
      <w:r w:rsidRPr="00177812">
        <w:rPr>
          <w:sz w:val="20"/>
          <w:szCs w:val="20"/>
        </w:rPr>
        <w:t xml:space="preserve"> (Adresatas (</w:t>
      </w:r>
      <w:r w:rsidR="00750E7C" w:rsidRPr="00177812">
        <w:rPr>
          <w:sz w:val="20"/>
          <w:szCs w:val="20"/>
        </w:rPr>
        <w:t xml:space="preserve">centrinė </w:t>
      </w:r>
      <w:r w:rsidRPr="00177812">
        <w:rPr>
          <w:sz w:val="20"/>
          <w:szCs w:val="20"/>
        </w:rPr>
        <w:t>perkančioji organizacija))</w:t>
      </w:r>
    </w:p>
    <w:p w14:paraId="1FC4A08D" w14:textId="77777777" w:rsidR="00534B1B" w:rsidRPr="00177812" w:rsidRDefault="00534B1B" w:rsidP="00534B1B">
      <w:pPr>
        <w:ind w:left="5400"/>
        <w:jc w:val="both"/>
      </w:pPr>
    </w:p>
    <w:p w14:paraId="555004A8" w14:textId="695BB467" w:rsidR="00534B1B" w:rsidRPr="00177812" w:rsidRDefault="00DF000A" w:rsidP="00534B1B">
      <w:pPr>
        <w:jc w:val="center"/>
        <w:rPr>
          <w:b/>
          <w:lang w:eastAsia="lt-LT"/>
        </w:rPr>
      </w:pPr>
      <w:r w:rsidRPr="00177812">
        <w:rPr>
          <w:b/>
          <w:lang w:eastAsia="lt-LT"/>
        </w:rPr>
        <w:t xml:space="preserve">SKELBIAMOS APKLAUSOS BŪDU ATLIEKAMO </w:t>
      </w:r>
    </w:p>
    <w:p w14:paraId="79CF8D26" w14:textId="3C5A64F9" w:rsidR="00534B1B" w:rsidRPr="00177812" w:rsidRDefault="00DF000A" w:rsidP="00534B1B">
      <w:pPr>
        <w:jc w:val="center"/>
        <w:rPr>
          <w:b/>
          <w:lang w:eastAsia="lt-LT"/>
        </w:rPr>
      </w:pPr>
      <w:r w:rsidRPr="00177812">
        <w:rPr>
          <w:b/>
          <w:lang w:eastAsia="lt-LT"/>
        </w:rPr>
        <w:t xml:space="preserve">MAŽOS VERTĖS VIEŠOJO </w:t>
      </w:r>
      <w:r w:rsidRPr="0075359C">
        <w:rPr>
          <w:b/>
          <w:lang w:eastAsia="lt-LT"/>
        </w:rPr>
        <w:t>PIRKIMO „</w:t>
      </w:r>
      <w:r w:rsidR="0075359C" w:rsidRPr="0075359C">
        <w:rPr>
          <w:rFonts w:cstheme="minorHAnsi"/>
          <w:b/>
          <w:bCs/>
        </w:rPr>
        <w:t>MOBILŪS AUTOREFRAKTOMETRAI</w:t>
      </w:r>
      <w:r w:rsidRPr="0075359C">
        <w:rPr>
          <w:b/>
          <w:lang w:eastAsia="lt-LT"/>
        </w:rPr>
        <w:t>“</w:t>
      </w:r>
    </w:p>
    <w:p w14:paraId="2A66EF21" w14:textId="1758DC46" w:rsidR="00534B1B" w:rsidRPr="00177812" w:rsidRDefault="00DF000A" w:rsidP="00534B1B">
      <w:pPr>
        <w:jc w:val="center"/>
        <w:rPr>
          <w:b/>
        </w:rPr>
      </w:pPr>
      <w:r w:rsidRPr="00177812">
        <w:rPr>
          <w:b/>
        </w:rPr>
        <w:t>PASIŪLYMAS</w:t>
      </w:r>
    </w:p>
    <w:p w14:paraId="49F0966F" w14:textId="77777777" w:rsidR="00534B1B" w:rsidRPr="00177812" w:rsidRDefault="00534B1B" w:rsidP="00534B1B">
      <w:pPr>
        <w:shd w:val="clear" w:color="auto" w:fill="FFFFFF"/>
        <w:jc w:val="center"/>
        <w:rPr>
          <w:b/>
        </w:rPr>
      </w:pPr>
    </w:p>
    <w:p w14:paraId="66CB8475" w14:textId="77777777" w:rsidR="000F3461" w:rsidRPr="00177812" w:rsidRDefault="000F3461" w:rsidP="00534B1B">
      <w:pPr>
        <w:shd w:val="clear" w:color="auto" w:fill="FFFFFF"/>
        <w:jc w:val="center"/>
      </w:pPr>
    </w:p>
    <w:p w14:paraId="6E617192" w14:textId="30632692" w:rsidR="00534B1B" w:rsidRPr="00177812" w:rsidRDefault="00534B1B" w:rsidP="00534B1B">
      <w:pPr>
        <w:shd w:val="clear" w:color="auto" w:fill="FFFFFF"/>
        <w:jc w:val="center"/>
        <w:rPr>
          <w:b/>
          <w:bCs/>
          <w:color w:val="000000"/>
        </w:rPr>
      </w:pPr>
      <w:r w:rsidRPr="00177812">
        <w:t>_____________</w:t>
      </w:r>
      <w:r w:rsidRPr="00177812">
        <w:rPr>
          <w:b/>
          <w:bCs/>
          <w:color w:val="000000"/>
        </w:rPr>
        <w:t xml:space="preserve"> </w:t>
      </w:r>
      <w:r w:rsidRPr="00177812">
        <w:t>Nr.______</w:t>
      </w:r>
    </w:p>
    <w:p w14:paraId="2B4EDF08" w14:textId="77777777" w:rsidR="00534B1B" w:rsidRPr="00177812" w:rsidRDefault="00534B1B" w:rsidP="00534B1B">
      <w:pPr>
        <w:shd w:val="clear" w:color="auto" w:fill="FFFFFF"/>
        <w:ind w:left="2592" w:firstLine="1296"/>
        <w:rPr>
          <w:bCs/>
          <w:color w:val="000000"/>
          <w:sz w:val="20"/>
          <w:szCs w:val="20"/>
        </w:rPr>
      </w:pPr>
      <w:r w:rsidRPr="00177812">
        <w:rPr>
          <w:bCs/>
          <w:color w:val="000000"/>
          <w:sz w:val="20"/>
          <w:szCs w:val="20"/>
        </w:rPr>
        <w:t xml:space="preserve">       (Data)</w:t>
      </w:r>
    </w:p>
    <w:p w14:paraId="0BCF0C74" w14:textId="77777777" w:rsidR="00534B1B" w:rsidRPr="00177812" w:rsidRDefault="00534B1B" w:rsidP="00534B1B">
      <w:pPr>
        <w:shd w:val="clear" w:color="auto" w:fill="FFFFFF"/>
        <w:jc w:val="center"/>
        <w:rPr>
          <w:bCs/>
          <w:color w:val="000000"/>
        </w:rPr>
      </w:pPr>
      <w:r w:rsidRPr="00177812">
        <w:rPr>
          <w:bCs/>
          <w:color w:val="000000"/>
        </w:rPr>
        <w:t>____________________</w:t>
      </w:r>
    </w:p>
    <w:p w14:paraId="211D69C0" w14:textId="3D09CB35" w:rsidR="00534B1B" w:rsidRPr="00177812" w:rsidRDefault="00534B1B" w:rsidP="00534B1B">
      <w:pPr>
        <w:shd w:val="clear" w:color="auto" w:fill="FFFFFF"/>
        <w:jc w:val="center"/>
        <w:rPr>
          <w:bCs/>
          <w:color w:val="000000"/>
          <w:sz w:val="20"/>
          <w:szCs w:val="20"/>
        </w:rPr>
      </w:pPr>
      <w:r w:rsidRPr="00177812">
        <w:rPr>
          <w:bCs/>
          <w:color w:val="000000"/>
          <w:sz w:val="20"/>
          <w:szCs w:val="20"/>
        </w:rPr>
        <w:t>(Sudarymo vieta)</w:t>
      </w:r>
    </w:p>
    <w:p w14:paraId="3BC584B3" w14:textId="77777777" w:rsidR="00F16081" w:rsidRPr="00177812" w:rsidRDefault="00F16081" w:rsidP="00534B1B">
      <w:pPr>
        <w:shd w:val="clear" w:color="auto" w:fill="FFFFFF"/>
        <w:jc w:val="center"/>
        <w:rPr>
          <w:bCs/>
          <w:color w:val="000000"/>
          <w:sz w:val="20"/>
          <w:szCs w:val="20"/>
        </w:rPr>
      </w:pPr>
    </w:p>
    <w:p w14:paraId="006EB9A7" w14:textId="77777777" w:rsidR="00534B1B" w:rsidRPr="00177812" w:rsidRDefault="00534B1B" w:rsidP="00534B1B">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534B1B" w:rsidRPr="00177812" w14:paraId="66CF2EAC" w14:textId="77777777" w:rsidTr="00CA626D">
        <w:tc>
          <w:tcPr>
            <w:tcW w:w="3381" w:type="pct"/>
            <w:shd w:val="clear" w:color="auto" w:fill="F2F2F2" w:themeFill="background1" w:themeFillShade="F2"/>
          </w:tcPr>
          <w:p w14:paraId="32D4F969" w14:textId="77777777" w:rsidR="00534B1B" w:rsidRPr="00177812" w:rsidRDefault="00534B1B" w:rsidP="00281310">
            <w:pPr>
              <w:widowControl w:val="0"/>
              <w:jc w:val="both"/>
              <w:rPr>
                <w:b/>
              </w:rPr>
            </w:pPr>
            <w:r w:rsidRPr="00177812">
              <w:rPr>
                <w:b/>
              </w:rPr>
              <w:t xml:space="preserve">Tiekėjo pavadinimas </w:t>
            </w:r>
          </w:p>
          <w:p w14:paraId="2F70FE66" w14:textId="77777777" w:rsidR="00534B1B" w:rsidRPr="00177812" w:rsidRDefault="00534B1B" w:rsidP="00281310">
            <w:pPr>
              <w:widowControl w:val="0"/>
              <w:jc w:val="both"/>
              <w:rPr>
                <w:i/>
              </w:rPr>
            </w:pPr>
            <w:r w:rsidRPr="00177812">
              <w:rPr>
                <w:i/>
              </w:rPr>
              <w:t>(jeigu dalyvauja tiekėjų grupė, surašomi visi dalyvių pavadinimai)</w:t>
            </w:r>
          </w:p>
        </w:tc>
        <w:tc>
          <w:tcPr>
            <w:tcW w:w="1619" w:type="pct"/>
            <w:shd w:val="clear" w:color="auto" w:fill="FFFFFF" w:themeFill="background1"/>
          </w:tcPr>
          <w:p w14:paraId="1CDC5873" w14:textId="77777777" w:rsidR="00534B1B" w:rsidRPr="00177812" w:rsidRDefault="00534B1B" w:rsidP="00281310">
            <w:pPr>
              <w:widowControl w:val="0"/>
              <w:jc w:val="both"/>
            </w:pPr>
          </w:p>
          <w:p w14:paraId="4C39F740" w14:textId="77777777" w:rsidR="00534B1B" w:rsidRPr="00177812" w:rsidRDefault="00534B1B" w:rsidP="00281310">
            <w:pPr>
              <w:widowControl w:val="0"/>
              <w:jc w:val="both"/>
            </w:pPr>
          </w:p>
        </w:tc>
      </w:tr>
      <w:tr w:rsidR="00534B1B" w:rsidRPr="00177812" w14:paraId="1845AA1A" w14:textId="77777777" w:rsidTr="00CA626D">
        <w:tc>
          <w:tcPr>
            <w:tcW w:w="3381" w:type="pct"/>
            <w:shd w:val="clear" w:color="auto" w:fill="F2F2F2" w:themeFill="background1" w:themeFillShade="F2"/>
          </w:tcPr>
          <w:p w14:paraId="353E6B87" w14:textId="77777777" w:rsidR="00534B1B" w:rsidRPr="00177812" w:rsidRDefault="00534B1B" w:rsidP="00281310">
            <w:pPr>
              <w:widowControl w:val="0"/>
              <w:jc w:val="both"/>
            </w:pPr>
            <w:r w:rsidRPr="00177812">
              <w:t>Už pasiūlymą atsakingo asmens vardas, pavardė</w:t>
            </w:r>
          </w:p>
        </w:tc>
        <w:tc>
          <w:tcPr>
            <w:tcW w:w="1619" w:type="pct"/>
          </w:tcPr>
          <w:p w14:paraId="36AFFB3A" w14:textId="77777777" w:rsidR="00534B1B" w:rsidRPr="00177812" w:rsidRDefault="00534B1B" w:rsidP="00281310">
            <w:pPr>
              <w:widowControl w:val="0"/>
              <w:jc w:val="both"/>
            </w:pPr>
          </w:p>
        </w:tc>
      </w:tr>
      <w:tr w:rsidR="00534B1B" w:rsidRPr="00177812" w14:paraId="37ECCA5E" w14:textId="77777777" w:rsidTr="00CA626D">
        <w:tc>
          <w:tcPr>
            <w:tcW w:w="3381" w:type="pct"/>
            <w:shd w:val="clear" w:color="auto" w:fill="F2F2F2" w:themeFill="background1" w:themeFillShade="F2"/>
          </w:tcPr>
          <w:p w14:paraId="439B6C9B" w14:textId="77777777" w:rsidR="00534B1B" w:rsidRPr="00177812" w:rsidRDefault="00534B1B" w:rsidP="00281310">
            <w:pPr>
              <w:widowControl w:val="0"/>
              <w:jc w:val="both"/>
            </w:pPr>
            <w:r w:rsidRPr="00177812">
              <w:t>Telefono numeris</w:t>
            </w:r>
          </w:p>
        </w:tc>
        <w:tc>
          <w:tcPr>
            <w:tcW w:w="1619" w:type="pct"/>
          </w:tcPr>
          <w:p w14:paraId="3CA242E3" w14:textId="77777777" w:rsidR="00534B1B" w:rsidRPr="00177812" w:rsidRDefault="00534B1B" w:rsidP="00281310">
            <w:pPr>
              <w:widowControl w:val="0"/>
              <w:jc w:val="both"/>
            </w:pPr>
          </w:p>
        </w:tc>
      </w:tr>
      <w:tr w:rsidR="00534B1B" w:rsidRPr="00177812" w14:paraId="01A21F6A" w14:textId="77777777" w:rsidTr="00CA626D">
        <w:tc>
          <w:tcPr>
            <w:tcW w:w="3381" w:type="pct"/>
            <w:shd w:val="clear" w:color="auto" w:fill="F2F2F2" w:themeFill="background1" w:themeFillShade="F2"/>
          </w:tcPr>
          <w:p w14:paraId="121C5211" w14:textId="77777777" w:rsidR="00534B1B" w:rsidRPr="00177812" w:rsidRDefault="00534B1B" w:rsidP="00281310">
            <w:pPr>
              <w:widowControl w:val="0"/>
              <w:jc w:val="both"/>
            </w:pPr>
            <w:r w:rsidRPr="00177812">
              <w:t>El. pašto adresas</w:t>
            </w:r>
          </w:p>
        </w:tc>
        <w:tc>
          <w:tcPr>
            <w:tcW w:w="1619" w:type="pct"/>
          </w:tcPr>
          <w:p w14:paraId="63850873" w14:textId="77777777" w:rsidR="00534B1B" w:rsidRPr="00177812" w:rsidRDefault="00534B1B" w:rsidP="00281310">
            <w:pPr>
              <w:widowControl w:val="0"/>
              <w:jc w:val="both"/>
            </w:pPr>
          </w:p>
        </w:tc>
      </w:tr>
    </w:tbl>
    <w:p w14:paraId="79A617BC" w14:textId="77777777" w:rsidR="00534B1B" w:rsidRPr="00177812" w:rsidRDefault="00534B1B" w:rsidP="00534B1B">
      <w:pPr>
        <w:jc w:val="both"/>
        <w:rPr>
          <w:i/>
          <w:iCs/>
          <w:color w:val="000000" w:themeColor="text1"/>
          <w:spacing w:val="-4"/>
        </w:rPr>
      </w:pP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28"/>
      </w:tblGrid>
      <w:tr w:rsidR="00CA626D" w:rsidRPr="00177812" w14:paraId="2B35111A" w14:textId="0569A8EC" w:rsidTr="00CA626D">
        <w:tc>
          <w:tcPr>
            <w:tcW w:w="6516" w:type="dxa"/>
            <w:shd w:val="clear" w:color="auto" w:fill="F2F2F2" w:themeFill="background1" w:themeFillShade="F2"/>
            <w:tcMar>
              <w:top w:w="0" w:type="dxa"/>
              <w:left w:w="108" w:type="dxa"/>
              <w:bottom w:w="0" w:type="dxa"/>
              <w:right w:w="108" w:type="dxa"/>
            </w:tcMar>
            <w:hideMark/>
          </w:tcPr>
          <w:p w14:paraId="73E96FE5" w14:textId="61F5B729" w:rsidR="00CA626D" w:rsidRPr="00177812" w:rsidRDefault="00CA626D" w:rsidP="00281310">
            <w:pPr>
              <w:jc w:val="both"/>
              <w:rPr>
                <w:b/>
                <w:bCs/>
                <w:color w:val="000000" w:themeColor="text1"/>
              </w:rPr>
            </w:pPr>
            <w:r w:rsidRPr="00177812">
              <w:rPr>
                <w:b/>
                <w:bCs/>
                <w:color w:val="000000" w:themeColor="text1"/>
              </w:rPr>
              <w:t>Subtiekėjo pavadinimas</w:t>
            </w:r>
          </w:p>
          <w:p w14:paraId="5D7693E8" w14:textId="77777777" w:rsidR="00CA626D" w:rsidRPr="00177812" w:rsidRDefault="00CA626D" w:rsidP="00281310">
            <w:pPr>
              <w:jc w:val="both"/>
              <w:rPr>
                <w:i/>
                <w:iCs/>
                <w:color w:val="000000" w:themeColor="text1"/>
              </w:rPr>
            </w:pPr>
            <w:r w:rsidRPr="00177812">
              <w:rPr>
                <w:bCs/>
                <w:i/>
              </w:rPr>
              <w:t xml:space="preserve">(sutarties vykdymui pasitelkiamas trečiasis asmuo, kurio </w:t>
            </w:r>
            <w:r w:rsidRPr="00177812">
              <w:rPr>
                <w:rFonts w:eastAsia="Calibri"/>
                <w:b/>
                <w:i/>
                <w:lang w:eastAsia="lt-LT"/>
              </w:rPr>
              <w:t>kvalifikacija tiekėjas nesiremia</w:t>
            </w:r>
            <w:r w:rsidRPr="00177812">
              <w:rPr>
                <w:bCs/>
                <w:i/>
              </w:rPr>
              <w:t>, kad atitiktų kvalifikacijos</w:t>
            </w:r>
            <w:r w:rsidRPr="00177812">
              <w:rPr>
                <w:spacing w:val="2"/>
              </w:rPr>
              <w:t xml:space="preserve"> </w:t>
            </w:r>
            <w:r w:rsidRPr="00177812">
              <w:rPr>
                <w:bCs/>
                <w:i/>
              </w:rPr>
              <w:t>reikalavimus</w:t>
            </w:r>
            <w:r w:rsidRPr="00177812">
              <w:rPr>
                <w:i/>
                <w:iCs/>
              </w:rPr>
              <w:t>)</w:t>
            </w:r>
          </w:p>
        </w:tc>
        <w:tc>
          <w:tcPr>
            <w:tcW w:w="3128" w:type="dxa"/>
            <w:shd w:val="clear" w:color="auto" w:fill="FFFFFF" w:themeFill="background1"/>
            <w:tcMar>
              <w:top w:w="0" w:type="dxa"/>
              <w:left w:w="108" w:type="dxa"/>
              <w:bottom w:w="0" w:type="dxa"/>
              <w:right w:w="108" w:type="dxa"/>
            </w:tcMar>
          </w:tcPr>
          <w:p w14:paraId="291524E4" w14:textId="77777777" w:rsidR="00CA626D" w:rsidRPr="00177812" w:rsidRDefault="00CA626D" w:rsidP="00281310">
            <w:pPr>
              <w:jc w:val="both"/>
              <w:rPr>
                <w:color w:val="000000" w:themeColor="text1"/>
              </w:rPr>
            </w:pPr>
          </w:p>
        </w:tc>
      </w:tr>
      <w:tr w:rsidR="00CA626D" w:rsidRPr="00177812" w14:paraId="3551AA76" w14:textId="37221D62" w:rsidTr="00CA626D">
        <w:tc>
          <w:tcPr>
            <w:tcW w:w="6516" w:type="dxa"/>
            <w:shd w:val="clear" w:color="auto" w:fill="F2F2F2" w:themeFill="background1" w:themeFillShade="F2"/>
            <w:tcMar>
              <w:top w:w="0" w:type="dxa"/>
              <w:left w:w="108" w:type="dxa"/>
              <w:bottom w:w="0" w:type="dxa"/>
              <w:right w:w="108" w:type="dxa"/>
            </w:tcMar>
          </w:tcPr>
          <w:p w14:paraId="2DDDD6DB" w14:textId="5DA039EC" w:rsidR="00CA626D" w:rsidRPr="00177812" w:rsidRDefault="00CA626D" w:rsidP="00281310">
            <w:pPr>
              <w:jc w:val="both"/>
              <w:rPr>
                <w:color w:val="000000" w:themeColor="text1"/>
              </w:rPr>
            </w:pPr>
            <w:r w:rsidRPr="00177812">
              <w:rPr>
                <w:color w:val="000000" w:themeColor="text1"/>
              </w:rPr>
              <w:t>Subtiekėjui perduodamų vykdyti sutartinių prievolių dalis (procentais)</w:t>
            </w:r>
          </w:p>
        </w:tc>
        <w:tc>
          <w:tcPr>
            <w:tcW w:w="3128" w:type="dxa"/>
            <w:tcMar>
              <w:top w:w="0" w:type="dxa"/>
              <w:left w:w="108" w:type="dxa"/>
              <w:bottom w:w="0" w:type="dxa"/>
              <w:right w:w="108" w:type="dxa"/>
            </w:tcMar>
          </w:tcPr>
          <w:p w14:paraId="3288632E" w14:textId="77777777" w:rsidR="00CA626D" w:rsidRPr="00177812" w:rsidRDefault="00CA626D" w:rsidP="00281310">
            <w:pPr>
              <w:jc w:val="both"/>
              <w:rPr>
                <w:color w:val="000000" w:themeColor="text1"/>
              </w:rPr>
            </w:pPr>
          </w:p>
        </w:tc>
      </w:tr>
      <w:tr w:rsidR="00CA626D" w:rsidRPr="00177812" w14:paraId="0DB49159" w14:textId="28021B13" w:rsidTr="00CA626D">
        <w:tc>
          <w:tcPr>
            <w:tcW w:w="6516" w:type="dxa"/>
            <w:shd w:val="clear" w:color="auto" w:fill="F2F2F2" w:themeFill="background1" w:themeFillShade="F2"/>
            <w:tcMar>
              <w:top w:w="0" w:type="dxa"/>
              <w:left w:w="108" w:type="dxa"/>
              <w:bottom w:w="0" w:type="dxa"/>
              <w:right w:w="108" w:type="dxa"/>
            </w:tcMar>
            <w:hideMark/>
          </w:tcPr>
          <w:p w14:paraId="1905470A" w14:textId="7C444F28" w:rsidR="00CA626D" w:rsidRPr="00177812" w:rsidRDefault="00CA626D" w:rsidP="00281310">
            <w:pPr>
              <w:jc w:val="both"/>
              <w:rPr>
                <w:color w:val="000000" w:themeColor="text1"/>
              </w:rPr>
            </w:pPr>
            <w:r w:rsidRPr="00177812">
              <w:rPr>
                <w:color w:val="000000" w:themeColor="text1"/>
              </w:rPr>
              <w:t>Subtiekėjui perduodamos vykdyti sutartinės prievolės</w:t>
            </w:r>
          </w:p>
        </w:tc>
        <w:tc>
          <w:tcPr>
            <w:tcW w:w="3128" w:type="dxa"/>
            <w:tcMar>
              <w:top w:w="0" w:type="dxa"/>
              <w:left w:w="108" w:type="dxa"/>
              <w:bottom w:w="0" w:type="dxa"/>
              <w:right w:w="108" w:type="dxa"/>
            </w:tcMar>
          </w:tcPr>
          <w:p w14:paraId="7A82F9C2" w14:textId="77777777" w:rsidR="00CA626D" w:rsidRPr="00177812" w:rsidRDefault="00CA626D" w:rsidP="00281310">
            <w:pPr>
              <w:jc w:val="both"/>
              <w:rPr>
                <w:color w:val="000000" w:themeColor="text1"/>
              </w:rPr>
            </w:pPr>
          </w:p>
        </w:tc>
      </w:tr>
    </w:tbl>
    <w:p w14:paraId="6338BF33" w14:textId="521AB200" w:rsidR="00534B1B" w:rsidRPr="00177812" w:rsidRDefault="00534B1B" w:rsidP="000A3755">
      <w:pPr>
        <w:ind w:firstLine="709"/>
        <w:jc w:val="both"/>
        <w:rPr>
          <w:i/>
          <w:iCs/>
          <w:color w:val="000000" w:themeColor="text1"/>
        </w:rPr>
      </w:pPr>
      <w:r w:rsidRPr="00177812">
        <w:rPr>
          <w:i/>
          <w:iCs/>
          <w:color w:val="000000" w:themeColor="text1"/>
        </w:rPr>
        <w:t>Pastab</w:t>
      </w:r>
      <w:r w:rsidR="000A3755" w:rsidRPr="00177812">
        <w:rPr>
          <w:i/>
          <w:iCs/>
          <w:color w:val="000000" w:themeColor="text1"/>
        </w:rPr>
        <w:t>a:</w:t>
      </w:r>
      <w:r w:rsidR="0023491D" w:rsidRPr="00177812">
        <w:rPr>
          <w:i/>
          <w:iCs/>
          <w:color w:val="000000" w:themeColor="text1"/>
        </w:rPr>
        <w:t xml:space="preserve"> p</w:t>
      </w:r>
      <w:r w:rsidRPr="00177812">
        <w:rPr>
          <w:i/>
          <w:iCs/>
          <w:color w:val="000000" w:themeColor="text1"/>
        </w:rPr>
        <w:t>ildoma, jei tiekėjas sutartinėms prievolėms (ne kvalifikacijai) vykdyti pasitelkia sub</w:t>
      </w:r>
      <w:r w:rsidR="0023491D" w:rsidRPr="00177812">
        <w:rPr>
          <w:i/>
          <w:iCs/>
          <w:color w:val="000000" w:themeColor="text1"/>
        </w:rPr>
        <w:t>tiekėjus</w:t>
      </w:r>
      <w:r w:rsidR="000A3755" w:rsidRPr="00177812">
        <w:rPr>
          <w:i/>
          <w:iCs/>
          <w:color w:val="000000" w:themeColor="text1"/>
        </w:rPr>
        <w:t>.</w:t>
      </w:r>
    </w:p>
    <w:p w14:paraId="130BE664" w14:textId="77777777" w:rsidR="00534B1B" w:rsidRPr="00177812" w:rsidRDefault="00534B1B" w:rsidP="00534B1B">
      <w:pPr>
        <w:ind w:firstLine="720"/>
        <w:jc w:val="both"/>
      </w:pPr>
    </w:p>
    <w:p w14:paraId="4A923C28" w14:textId="77777777" w:rsidR="00534B1B" w:rsidRPr="00177812" w:rsidRDefault="00534B1B" w:rsidP="00534B1B">
      <w:pPr>
        <w:ind w:firstLine="720"/>
        <w:jc w:val="both"/>
      </w:pPr>
      <w:r w:rsidRPr="00177812">
        <w:t>Šiuo pasiūlymu pažymime, kad sutinkame su visomis pirkimo sąlygomis, nustatytomis:</w:t>
      </w:r>
    </w:p>
    <w:p w14:paraId="671A9C5A" w14:textId="77777777" w:rsidR="00534B1B" w:rsidRPr="00177812" w:rsidRDefault="00534B1B" w:rsidP="00534B1B">
      <w:pPr>
        <w:ind w:firstLine="720"/>
        <w:jc w:val="both"/>
      </w:pPr>
      <w:r w:rsidRPr="00177812">
        <w:t>1) skelbime apie pirkimą, paskelbtame Viešųjų pirkimų įstatymo nustatyta tvarka;</w:t>
      </w:r>
    </w:p>
    <w:p w14:paraId="02ED1007" w14:textId="77777777" w:rsidR="00534B1B" w:rsidRPr="00177812" w:rsidRDefault="00534B1B" w:rsidP="00534B1B">
      <w:pPr>
        <w:ind w:firstLine="720"/>
        <w:jc w:val="both"/>
      </w:pPr>
      <w:r w:rsidRPr="00177812">
        <w:t>2) pirkimo dokumentuose (taip pat jų paaiškinimuose, papildymuose).</w:t>
      </w:r>
    </w:p>
    <w:p w14:paraId="5B8C7C29" w14:textId="77777777" w:rsidR="00534B1B" w:rsidRPr="00177812" w:rsidRDefault="00534B1B" w:rsidP="00534B1B">
      <w:pPr>
        <w:widowControl w:val="0"/>
        <w:ind w:firstLine="709"/>
        <w:jc w:val="both"/>
      </w:pPr>
    </w:p>
    <w:p w14:paraId="378423C3" w14:textId="357B1D12" w:rsidR="00534B1B" w:rsidRPr="00177812" w:rsidRDefault="00321E35" w:rsidP="00CA626D">
      <w:pPr>
        <w:widowControl w:val="0"/>
        <w:ind w:firstLine="709"/>
        <w:jc w:val="both"/>
      </w:pPr>
      <w:r w:rsidRPr="00177812">
        <w:rPr>
          <w:b/>
          <w:bCs/>
        </w:rPr>
        <w:t xml:space="preserve">Mes siūlome </w:t>
      </w:r>
      <w:r w:rsidR="00CA626D" w:rsidRPr="00177812">
        <w:rPr>
          <w:b/>
          <w:bCs/>
        </w:rPr>
        <w:t>ši</w:t>
      </w:r>
      <w:r w:rsidR="00E94AC2">
        <w:rPr>
          <w:b/>
          <w:bCs/>
        </w:rPr>
        <w:t>as</w:t>
      </w:r>
      <w:r w:rsidR="00CA626D" w:rsidRPr="00177812">
        <w:rPr>
          <w:b/>
          <w:bCs/>
        </w:rPr>
        <w:t xml:space="preserve"> prek</w:t>
      </w:r>
      <w:r w:rsidR="00E94AC2">
        <w:rPr>
          <w:b/>
          <w:bCs/>
        </w:rPr>
        <w:t>es</w:t>
      </w:r>
      <w:r w:rsidRPr="00177812">
        <w:t>:</w:t>
      </w:r>
      <w:r w:rsidR="00CA626D" w:rsidRPr="00177812">
        <w:t xml:space="preserve"> </w:t>
      </w:r>
      <w:r w:rsidR="00365A6E" w:rsidRPr="00365A6E">
        <w:t>mobil</w:t>
      </w:r>
      <w:r w:rsidR="00365A6E">
        <w:t xml:space="preserve">ius </w:t>
      </w:r>
      <w:proofErr w:type="spellStart"/>
      <w:r w:rsidR="00365A6E" w:rsidRPr="00365A6E">
        <w:t>autorefraktometr</w:t>
      </w:r>
      <w:r w:rsidR="00185B00">
        <w:t>us</w:t>
      </w:r>
      <w:proofErr w:type="spellEnd"/>
      <w:r w:rsidR="00365A6E" w:rsidRPr="00365A6E">
        <w:t xml:space="preserve"> </w:t>
      </w:r>
      <w:r w:rsidRPr="00177812">
        <w:t>(</w:t>
      </w:r>
      <w:r w:rsidR="00185B00">
        <w:t>3 vnt.</w:t>
      </w:r>
      <w:r w:rsidRPr="00177812">
        <w:t>)*</w:t>
      </w:r>
      <w:r w:rsidR="00534B1B" w:rsidRPr="00177812">
        <w:t>:</w:t>
      </w:r>
    </w:p>
    <w:tbl>
      <w:tblPr>
        <w:tblStyle w:val="Lentelstinklelis"/>
        <w:tblW w:w="9634" w:type="dxa"/>
        <w:tblLook w:val="04A0" w:firstRow="1" w:lastRow="0" w:firstColumn="1" w:lastColumn="0" w:noHBand="0" w:noVBand="1"/>
      </w:tblPr>
      <w:tblGrid>
        <w:gridCol w:w="6658"/>
        <w:gridCol w:w="2976"/>
      </w:tblGrid>
      <w:tr w:rsidR="00D23842" w:rsidRPr="00177812" w14:paraId="2203FFEE" w14:textId="77777777" w:rsidTr="00D23842">
        <w:tc>
          <w:tcPr>
            <w:tcW w:w="96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2A04B8" w14:textId="77777777" w:rsidR="00D23842" w:rsidRPr="00177812" w:rsidRDefault="00D23842">
            <w:pPr>
              <w:jc w:val="center"/>
              <w:rPr>
                <w:b/>
                <w:bCs/>
              </w:rPr>
            </w:pPr>
            <w:r w:rsidRPr="00177812">
              <w:rPr>
                <w:b/>
                <w:bCs/>
              </w:rPr>
              <w:t>Pavadinimas</w:t>
            </w:r>
          </w:p>
        </w:tc>
      </w:tr>
      <w:tr w:rsidR="00D23842" w:rsidRPr="00177812" w14:paraId="1604A5B0" w14:textId="77777777" w:rsidTr="00D23842">
        <w:tc>
          <w:tcPr>
            <w:tcW w:w="963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E1552" w14:textId="3F550B90" w:rsidR="00D23842" w:rsidRPr="00177812" w:rsidRDefault="00613A31" w:rsidP="00CA626D">
            <w:pPr>
              <w:widowControl w:val="0"/>
              <w:jc w:val="both"/>
            </w:pPr>
            <w:r>
              <w:t>M</w:t>
            </w:r>
            <w:r w:rsidRPr="00365A6E">
              <w:t>obil</w:t>
            </w:r>
            <w:r w:rsidR="00D144DD">
              <w:t>ūs</w:t>
            </w:r>
            <w:r>
              <w:t xml:space="preserve"> </w:t>
            </w:r>
            <w:proofErr w:type="spellStart"/>
            <w:r w:rsidRPr="00365A6E">
              <w:t>autorefraktometr</w:t>
            </w:r>
            <w:r>
              <w:t>a</w:t>
            </w:r>
            <w:r w:rsidR="00D144DD">
              <w:t>i</w:t>
            </w:r>
            <w:proofErr w:type="spellEnd"/>
            <w:r w:rsidRPr="00365A6E">
              <w:t xml:space="preserve"> </w:t>
            </w:r>
            <w:r w:rsidRPr="00177812">
              <w:t>(</w:t>
            </w:r>
            <w:r>
              <w:t>3 vnt.</w:t>
            </w:r>
            <w:r w:rsidRPr="00177812">
              <w:t>)</w:t>
            </w:r>
          </w:p>
        </w:tc>
      </w:tr>
      <w:tr w:rsidR="00D23842" w:rsidRPr="00177812" w14:paraId="48787700"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54FB92" w14:textId="77777777" w:rsidR="00D23842" w:rsidRPr="00177812" w:rsidRDefault="00D23842">
            <w:pPr>
              <w:jc w:val="right"/>
              <w:rPr>
                <w:b/>
              </w:rPr>
            </w:pPr>
            <w:r w:rsidRPr="00177812">
              <w:rPr>
                <w:b/>
              </w:rPr>
              <w:t>Pasiūlymo kaina Eur be PVM:</w:t>
            </w:r>
          </w:p>
        </w:tc>
        <w:tc>
          <w:tcPr>
            <w:tcW w:w="2976" w:type="dxa"/>
            <w:tcBorders>
              <w:top w:val="single" w:sz="4" w:space="0" w:color="auto"/>
              <w:left w:val="single" w:sz="4" w:space="0" w:color="auto"/>
              <w:bottom w:val="single" w:sz="4" w:space="0" w:color="auto"/>
              <w:right w:val="single" w:sz="4" w:space="0" w:color="auto"/>
            </w:tcBorders>
            <w:hideMark/>
          </w:tcPr>
          <w:p w14:paraId="1643F771" w14:textId="18F9CEE1"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r w:rsidR="00D23842" w:rsidRPr="00177812" w14:paraId="15380C2E"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A29BE" w14:textId="6DBC4034" w:rsidR="00D23842" w:rsidRPr="00177812" w:rsidRDefault="00A62D23">
            <w:pPr>
              <w:jc w:val="right"/>
              <w:rPr>
                <w:b/>
              </w:rPr>
            </w:pPr>
            <w:r w:rsidRPr="00177812">
              <w:rPr>
                <w:b/>
              </w:rPr>
              <w:t xml:space="preserve">PVM </w:t>
            </w:r>
            <w:r w:rsidRPr="00177812">
              <w:rPr>
                <w:rFonts w:eastAsia="Calibri"/>
                <w:b/>
              </w:rPr>
              <w:t>(</w:t>
            </w:r>
            <w:r w:rsidRPr="00177812">
              <w:rPr>
                <w:i/>
                <w:iCs/>
                <w:color w:val="4472C4" w:themeColor="accent1"/>
                <w:u w:val="single"/>
              </w:rPr>
              <w:t>Įrašyti procentą skaičiais</w:t>
            </w:r>
            <w:r w:rsidRPr="00177812">
              <w:rPr>
                <w:b/>
                <w:bCs/>
              </w:rPr>
              <w:t>)</w:t>
            </w:r>
            <w:r w:rsidRPr="00177812">
              <w:rPr>
                <w:color w:val="4472C4" w:themeColor="accent1"/>
              </w:rPr>
              <w:t xml:space="preserve"> </w:t>
            </w:r>
            <w:r w:rsidRPr="00177812">
              <w:rPr>
                <w:b/>
                <w:bCs/>
              </w:rPr>
              <w:t xml:space="preserve">proc. </w:t>
            </w:r>
            <w:r w:rsidRPr="00177812">
              <w:rPr>
                <w:b/>
              </w:rPr>
              <w:t>Eur:</w:t>
            </w:r>
          </w:p>
        </w:tc>
        <w:tc>
          <w:tcPr>
            <w:tcW w:w="2976" w:type="dxa"/>
            <w:tcBorders>
              <w:top w:val="single" w:sz="4" w:space="0" w:color="auto"/>
              <w:left w:val="single" w:sz="4" w:space="0" w:color="auto"/>
              <w:bottom w:val="single" w:sz="4" w:space="0" w:color="auto"/>
              <w:right w:val="single" w:sz="4" w:space="0" w:color="auto"/>
            </w:tcBorders>
            <w:hideMark/>
          </w:tcPr>
          <w:p w14:paraId="79A049B1" w14:textId="77777777"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r w:rsidR="00D23842" w:rsidRPr="00177812" w14:paraId="2E440EF2"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380460" w14:textId="77777777" w:rsidR="00D23842" w:rsidRPr="00177812" w:rsidRDefault="00D23842">
            <w:pPr>
              <w:jc w:val="right"/>
              <w:rPr>
                <w:b/>
              </w:rPr>
            </w:pPr>
            <w:r w:rsidRPr="00177812">
              <w:rPr>
                <w:b/>
              </w:rPr>
              <w:t>Pasiūlymo kaina Eur su PVM:</w:t>
            </w:r>
          </w:p>
        </w:tc>
        <w:tc>
          <w:tcPr>
            <w:tcW w:w="2976" w:type="dxa"/>
            <w:tcBorders>
              <w:top w:val="single" w:sz="4" w:space="0" w:color="auto"/>
              <w:left w:val="single" w:sz="4" w:space="0" w:color="auto"/>
              <w:bottom w:val="single" w:sz="4" w:space="0" w:color="auto"/>
              <w:right w:val="single" w:sz="4" w:space="0" w:color="auto"/>
            </w:tcBorders>
            <w:hideMark/>
          </w:tcPr>
          <w:p w14:paraId="5A0C8B2C" w14:textId="0FC09EF3"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bl>
    <w:p w14:paraId="03FE2C57" w14:textId="5A35011E" w:rsidR="00D23842" w:rsidRPr="00177812" w:rsidRDefault="00D23842" w:rsidP="00857C87">
      <w:pPr>
        <w:widowControl w:val="0"/>
        <w:ind w:firstLine="567"/>
        <w:jc w:val="both"/>
        <w:rPr>
          <w:i/>
          <w:iCs/>
          <w:lang w:eastAsia="lt-LT"/>
        </w:rPr>
      </w:pPr>
      <w:r w:rsidRPr="00177812">
        <w:rPr>
          <w:rFonts w:eastAsia="Calibri"/>
          <w:i/>
          <w:iCs/>
          <w:lang w:eastAsia="lt-LT"/>
        </w:rPr>
        <w:t>*Kartu su pasiūlym</w:t>
      </w:r>
      <w:r w:rsidR="00857C87" w:rsidRPr="00177812">
        <w:rPr>
          <w:rFonts w:eastAsia="Calibri"/>
          <w:i/>
          <w:iCs/>
          <w:lang w:eastAsia="lt-LT"/>
        </w:rPr>
        <w:t>u</w:t>
      </w:r>
      <w:r w:rsidRPr="00177812">
        <w:rPr>
          <w:rFonts w:eastAsia="Calibri"/>
          <w:i/>
          <w:iCs/>
          <w:lang w:eastAsia="lt-LT"/>
        </w:rPr>
        <w:t xml:space="preserve"> </w:t>
      </w:r>
      <w:r w:rsidR="00857C87" w:rsidRPr="00177812">
        <w:rPr>
          <w:rFonts w:eastAsia="Calibri"/>
          <w:i/>
          <w:iCs/>
          <w:lang w:eastAsia="lt-LT"/>
        </w:rPr>
        <w:t>tiekėja</w:t>
      </w:r>
      <w:r w:rsidR="007F436C" w:rsidRPr="00177812">
        <w:rPr>
          <w:rFonts w:eastAsia="Calibri"/>
          <w:i/>
          <w:iCs/>
          <w:lang w:eastAsia="lt-LT"/>
        </w:rPr>
        <w:t>s</w:t>
      </w:r>
      <w:r w:rsidR="00857C87" w:rsidRPr="00177812">
        <w:rPr>
          <w:rFonts w:eastAsia="Calibri"/>
          <w:i/>
          <w:iCs/>
          <w:lang w:eastAsia="lt-LT"/>
        </w:rPr>
        <w:t xml:space="preserve"> turi</w:t>
      </w:r>
      <w:r w:rsidRPr="00177812">
        <w:rPr>
          <w:rFonts w:eastAsia="Calibri"/>
          <w:i/>
          <w:iCs/>
          <w:lang w:eastAsia="lt-LT"/>
        </w:rPr>
        <w:t xml:space="preserve"> pateikti specialiųjų pirkimo sąlygų 5.1. p. nurodytus dokumentus. </w:t>
      </w:r>
    </w:p>
    <w:p w14:paraId="76F918F7" w14:textId="77777777" w:rsidR="00857C87" w:rsidRPr="00177812" w:rsidRDefault="00857C87" w:rsidP="00857C87">
      <w:pPr>
        <w:widowControl w:val="0"/>
        <w:ind w:firstLine="709"/>
        <w:jc w:val="both"/>
        <w:rPr>
          <w:i/>
        </w:rPr>
      </w:pPr>
      <w:r w:rsidRPr="00177812">
        <w:rPr>
          <w:i/>
        </w:rPr>
        <w:t>Pastabos:</w:t>
      </w:r>
    </w:p>
    <w:p w14:paraId="6691276B" w14:textId="66CB16A9" w:rsidR="0073594C" w:rsidRPr="00177812" w:rsidRDefault="00857C87" w:rsidP="0073594C">
      <w:pPr>
        <w:widowControl w:val="0"/>
        <w:ind w:firstLine="709"/>
        <w:jc w:val="both"/>
        <w:rPr>
          <w:i/>
        </w:rPr>
      </w:pPr>
      <w:r w:rsidRPr="008D5312">
        <w:rPr>
          <w:i/>
        </w:rPr>
        <w:t xml:space="preserve">- </w:t>
      </w:r>
      <w:r w:rsidR="0073594C" w:rsidRPr="008D5312">
        <w:rPr>
          <w:b/>
          <w:bCs/>
          <w:i/>
        </w:rPr>
        <w:t>į pasiūlymo kaina turi būti įskaičiuotas prek</w:t>
      </w:r>
      <w:r w:rsidR="005C5D9A" w:rsidRPr="008D5312">
        <w:rPr>
          <w:b/>
          <w:bCs/>
          <w:i/>
        </w:rPr>
        <w:t xml:space="preserve">ės/ prekių </w:t>
      </w:r>
      <w:r w:rsidR="0073594C" w:rsidRPr="008D5312">
        <w:rPr>
          <w:b/>
          <w:bCs/>
          <w:i/>
        </w:rPr>
        <w:t>pristatymas,</w:t>
      </w:r>
      <w:r w:rsidR="00CA626D" w:rsidRPr="008D5312">
        <w:rPr>
          <w:b/>
          <w:bCs/>
          <w:i/>
        </w:rPr>
        <w:t xml:space="preserve"> surinkimas, instaliavimas, derinimas, prijungimas prie esamų infrastruktūrinių sistemų</w:t>
      </w:r>
      <w:r w:rsidR="008D5312" w:rsidRPr="008D5312">
        <w:rPr>
          <w:b/>
          <w:bCs/>
          <w:i/>
        </w:rPr>
        <w:t xml:space="preserve">, </w:t>
      </w:r>
      <w:r w:rsidR="00CA626D" w:rsidRPr="008D5312">
        <w:rPr>
          <w:b/>
          <w:bCs/>
          <w:i/>
        </w:rPr>
        <w:t>personalo</w:t>
      </w:r>
      <w:r w:rsidR="0073594C" w:rsidRPr="008D5312">
        <w:rPr>
          <w:b/>
          <w:bCs/>
          <w:i/>
        </w:rPr>
        <w:t xml:space="preserve"> apmokymas naudotis preke/ prekėmis</w:t>
      </w:r>
      <w:r w:rsidR="00CA626D" w:rsidRPr="008D5312">
        <w:rPr>
          <w:b/>
          <w:bCs/>
          <w:i/>
        </w:rPr>
        <w:t xml:space="preserve"> i</w:t>
      </w:r>
      <w:r w:rsidR="008D5312" w:rsidRPr="008D5312">
        <w:rPr>
          <w:b/>
          <w:bCs/>
          <w:i/>
        </w:rPr>
        <w:t>r</w:t>
      </w:r>
      <w:r w:rsidR="00CA626D" w:rsidRPr="008D5312">
        <w:rPr>
          <w:b/>
          <w:bCs/>
          <w:i/>
        </w:rPr>
        <w:t xml:space="preserve"> likusių įpakavimo medžiagų išvežimas (utilizavimas);</w:t>
      </w:r>
    </w:p>
    <w:p w14:paraId="5A0556A7" w14:textId="0C4D6A41" w:rsidR="00857C87" w:rsidRPr="00177812" w:rsidRDefault="0073594C" w:rsidP="00857C87">
      <w:pPr>
        <w:widowControl w:val="0"/>
        <w:ind w:firstLine="709"/>
        <w:rPr>
          <w:i/>
        </w:rPr>
      </w:pPr>
      <w:r w:rsidRPr="00177812">
        <w:rPr>
          <w:i/>
        </w:rPr>
        <w:lastRenderedPageBreak/>
        <w:t xml:space="preserve">- </w:t>
      </w:r>
      <w:r w:rsidR="00857C87" w:rsidRPr="00177812">
        <w:rPr>
          <w:i/>
        </w:rPr>
        <w:t>kaina pasiūlyme nurodoma paliekant du skaitmenis po kablelio;</w:t>
      </w:r>
    </w:p>
    <w:p w14:paraId="19DA3061" w14:textId="77777777" w:rsidR="00857C87" w:rsidRPr="00177812" w:rsidRDefault="00857C87" w:rsidP="00857C87">
      <w:pPr>
        <w:widowControl w:val="0"/>
        <w:ind w:firstLine="709"/>
        <w:jc w:val="both"/>
        <w:rPr>
          <w:i/>
        </w:rPr>
      </w:pPr>
      <w:r w:rsidRPr="00177812">
        <w:rPr>
          <w:i/>
        </w:rPr>
        <w:t xml:space="preserve">- tais atvejais, kai pagal galiojančius teisės aktus tiekėjui nereikia mokėti PVM, jis kainas nurodo be PVM </w:t>
      </w:r>
      <w:r w:rsidRPr="00177812">
        <w:rPr>
          <w:b/>
          <w:bCs/>
          <w:i/>
        </w:rPr>
        <w:t xml:space="preserve">ir nurodo priežastis, dėl kurių PVM nemoka </w:t>
      </w:r>
      <w:r w:rsidRPr="00177812">
        <w:rPr>
          <w:i/>
          <w:color w:val="8496B0" w:themeColor="text2" w:themeTint="99"/>
        </w:rPr>
        <w:t>.............................................................</w:t>
      </w:r>
      <w:r w:rsidRPr="00177812">
        <w:rPr>
          <w:i/>
        </w:rPr>
        <w:t>;</w:t>
      </w:r>
    </w:p>
    <w:p w14:paraId="5F288AB3" w14:textId="39382742" w:rsidR="00857C87" w:rsidRPr="00177812" w:rsidRDefault="00857C87" w:rsidP="0073594C">
      <w:pPr>
        <w:widowControl w:val="0"/>
        <w:ind w:firstLine="709"/>
        <w:jc w:val="both"/>
        <w:rPr>
          <w:i/>
        </w:rPr>
      </w:pPr>
      <w:r w:rsidRPr="00177812">
        <w:rPr>
          <w:i/>
        </w:rPr>
        <w:t>-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r w:rsidR="0073594C" w:rsidRPr="00177812">
        <w:rPr>
          <w:i/>
        </w:rPr>
        <w:t>.</w:t>
      </w:r>
    </w:p>
    <w:p w14:paraId="3A46EB84" w14:textId="4DC5E6F1" w:rsidR="00203373" w:rsidRPr="00177812" w:rsidRDefault="00203373" w:rsidP="0073594C">
      <w:pPr>
        <w:widowControl w:val="0"/>
        <w:ind w:firstLine="709"/>
        <w:jc w:val="both"/>
        <w:rPr>
          <w:i/>
        </w:rPr>
      </w:pPr>
    </w:p>
    <w:p w14:paraId="067156FC" w14:textId="34037B26" w:rsidR="00203373" w:rsidRPr="00177812" w:rsidRDefault="00203373" w:rsidP="00203373">
      <w:pPr>
        <w:ind w:firstLine="720"/>
        <w:jc w:val="both"/>
        <w:rPr>
          <w:b/>
          <w:bCs/>
        </w:rPr>
      </w:pPr>
      <w:r w:rsidRPr="00177812">
        <w:rPr>
          <w:b/>
          <w:bCs/>
        </w:rPr>
        <w:t>Mūsų siūlomos ekonominio naudingumo vertinimo kriterijų reikšmės:</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5102"/>
        <w:gridCol w:w="3790"/>
      </w:tblGrid>
      <w:tr w:rsidR="004B1EBE" w:rsidRPr="00177812" w14:paraId="6107775C" w14:textId="77777777" w:rsidTr="00D35BD2">
        <w:trPr>
          <w:trHeight w:val="167"/>
        </w:trPr>
        <w:tc>
          <w:tcPr>
            <w:tcW w:w="5665" w:type="dxa"/>
            <w:gridSpan w:val="2"/>
            <w:shd w:val="clear" w:color="auto" w:fill="F2F2F2"/>
          </w:tcPr>
          <w:p w14:paraId="16A7A13E" w14:textId="0B709D5B" w:rsidR="004B1EBE" w:rsidRPr="00177812" w:rsidRDefault="004B1EBE" w:rsidP="00327AE9">
            <w:pPr>
              <w:suppressAutoHyphens/>
              <w:jc w:val="center"/>
              <w:rPr>
                <w:b/>
                <w:highlight w:val="yellow"/>
              </w:rPr>
            </w:pPr>
            <w:r w:rsidRPr="00177812">
              <w:rPr>
                <w:b/>
              </w:rPr>
              <w:t>Vertinimo kriterijus</w:t>
            </w:r>
          </w:p>
        </w:tc>
        <w:tc>
          <w:tcPr>
            <w:tcW w:w="3790" w:type="dxa"/>
            <w:shd w:val="clear" w:color="auto" w:fill="F2F2F2"/>
            <w:vAlign w:val="center"/>
          </w:tcPr>
          <w:p w14:paraId="37E18065" w14:textId="77777777" w:rsidR="004B1EBE" w:rsidRPr="00177812" w:rsidRDefault="004B1EBE" w:rsidP="00327AE9">
            <w:pPr>
              <w:suppressAutoHyphens/>
              <w:jc w:val="center"/>
              <w:rPr>
                <w:b/>
              </w:rPr>
            </w:pPr>
            <w:r w:rsidRPr="00177812">
              <w:rPr>
                <w:b/>
              </w:rPr>
              <w:t>Siūloma kriterijaus reikšmė</w:t>
            </w:r>
          </w:p>
        </w:tc>
      </w:tr>
      <w:tr w:rsidR="004B1EBE" w:rsidRPr="00177812" w14:paraId="20CCE6DF" w14:textId="77777777" w:rsidTr="00924AEB">
        <w:trPr>
          <w:trHeight w:val="1558"/>
        </w:trPr>
        <w:tc>
          <w:tcPr>
            <w:tcW w:w="563" w:type="dxa"/>
          </w:tcPr>
          <w:p w14:paraId="08E4DF91" w14:textId="4665CF57" w:rsidR="004B1EBE" w:rsidRPr="00177812" w:rsidRDefault="004B1EBE" w:rsidP="00327AE9">
            <w:pPr>
              <w:jc w:val="both"/>
              <w:rPr>
                <w:b/>
                <w:bCs/>
              </w:rPr>
            </w:pPr>
            <w:r w:rsidRPr="00177812">
              <w:rPr>
                <w:b/>
                <w:bCs/>
              </w:rPr>
              <w:t>T</w:t>
            </w:r>
            <w:r w:rsidRPr="00177812">
              <w:rPr>
                <w:b/>
                <w:bCs/>
                <w:vertAlign w:val="subscript"/>
              </w:rPr>
              <w:t>1</w:t>
            </w:r>
          </w:p>
        </w:tc>
        <w:tc>
          <w:tcPr>
            <w:tcW w:w="5102" w:type="dxa"/>
          </w:tcPr>
          <w:p w14:paraId="395A1C97" w14:textId="59AEBD0D" w:rsidR="001710B2" w:rsidRDefault="00370E28" w:rsidP="00387A0F">
            <w:pPr>
              <w:jc w:val="both"/>
              <w:rPr>
                <w:b/>
                <w:bCs/>
              </w:rPr>
            </w:pPr>
            <w:r w:rsidRPr="00370E28">
              <w:rPr>
                <w:b/>
                <w:bCs/>
              </w:rPr>
              <w:t>Papildomas garantinis terminas mobil</w:t>
            </w:r>
            <w:r w:rsidR="000D54E0">
              <w:rPr>
                <w:b/>
                <w:bCs/>
              </w:rPr>
              <w:t>iems</w:t>
            </w:r>
            <w:r w:rsidRPr="00370E28">
              <w:rPr>
                <w:b/>
                <w:bCs/>
              </w:rPr>
              <w:t xml:space="preserve"> </w:t>
            </w:r>
            <w:proofErr w:type="spellStart"/>
            <w:r w:rsidRPr="00370E28">
              <w:rPr>
                <w:b/>
                <w:bCs/>
              </w:rPr>
              <w:t>autorefraktomet</w:t>
            </w:r>
            <w:r w:rsidR="00FB0D81">
              <w:rPr>
                <w:b/>
                <w:bCs/>
              </w:rPr>
              <w:t>rams</w:t>
            </w:r>
            <w:proofErr w:type="spellEnd"/>
          </w:p>
          <w:p w14:paraId="1B04E045" w14:textId="77777777" w:rsidR="00370E28" w:rsidRPr="001710B2" w:rsidRDefault="00370E28" w:rsidP="00387A0F">
            <w:pPr>
              <w:jc w:val="both"/>
              <w:rPr>
                <w:b/>
                <w:bCs/>
              </w:rPr>
            </w:pPr>
          </w:p>
          <w:p w14:paraId="4355BD7A" w14:textId="6366ED70" w:rsidR="004B1EBE" w:rsidRPr="00177812" w:rsidRDefault="004B1EBE" w:rsidP="00387A0F">
            <w:pPr>
              <w:pStyle w:val="Standard"/>
              <w:jc w:val="both"/>
              <w:rPr>
                <w:rFonts w:hint="eastAsia"/>
                <w:bCs/>
                <w:lang w:val="lt-LT"/>
              </w:rPr>
            </w:pPr>
            <w:r w:rsidRPr="00177812">
              <w:rPr>
                <w:lang w:val="lt-LT"/>
              </w:rPr>
              <w:t xml:space="preserve">Tiekėjo suteikiamas </w:t>
            </w:r>
            <w:r w:rsidRPr="00177812">
              <w:rPr>
                <w:b/>
                <w:bCs/>
                <w:lang w:val="lt-LT"/>
              </w:rPr>
              <w:t>papildomas</w:t>
            </w:r>
            <w:r w:rsidRPr="00177812">
              <w:rPr>
                <w:lang w:val="lt-LT"/>
              </w:rPr>
              <w:t xml:space="preserve"> garantinis terminas </w:t>
            </w:r>
            <w:proofErr w:type="spellStart"/>
            <w:r w:rsidR="00AE08DA" w:rsidRPr="00365A6E">
              <w:t>mobil</w:t>
            </w:r>
            <w:r w:rsidR="00AE08DA">
              <w:t>i</w:t>
            </w:r>
            <w:r w:rsidR="00FB0D81">
              <w:t>ems</w:t>
            </w:r>
            <w:proofErr w:type="spellEnd"/>
            <w:r w:rsidR="00AE08DA">
              <w:t xml:space="preserve"> </w:t>
            </w:r>
            <w:proofErr w:type="spellStart"/>
            <w:r w:rsidR="00AE08DA" w:rsidRPr="00365A6E">
              <w:t>autorefraktometr</w:t>
            </w:r>
            <w:r w:rsidR="00FB0D81">
              <w:t>ams</w:t>
            </w:r>
            <w:proofErr w:type="spellEnd"/>
            <w:r w:rsidRPr="00177812">
              <w:rPr>
                <w:bCs/>
                <w:lang w:val="lt-LT"/>
              </w:rPr>
              <w:t xml:space="preserve">, </w:t>
            </w:r>
            <w:r w:rsidRPr="00177812">
              <w:rPr>
                <w:b/>
                <w:lang w:val="lt-LT"/>
              </w:rPr>
              <w:t>viršijantis</w:t>
            </w:r>
            <w:r w:rsidRPr="003B6562">
              <w:rPr>
                <w:rFonts w:ascii="Times New Roman" w:hAnsi="Times New Roman" w:cs="Times New Roman"/>
                <w:bCs/>
                <w:lang w:val="lt-LT"/>
              </w:rPr>
              <w:t xml:space="preserve"> </w:t>
            </w:r>
            <w:proofErr w:type="spellStart"/>
            <w:r w:rsidR="003B6562" w:rsidRPr="003B6562">
              <w:rPr>
                <w:rStyle w:val="ng-star-inserted"/>
                <w:rFonts w:ascii="Times New Roman" w:eastAsiaTheme="majorEastAsia" w:hAnsi="Times New Roman" w:cs="Times New Roman"/>
                <w:shd w:val="clear" w:color="auto" w:fill="FFFFFF"/>
              </w:rPr>
              <w:t>Techninėje</w:t>
            </w:r>
            <w:proofErr w:type="spellEnd"/>
            <w:r w:rsidR="003B6562" w:rsidRPr="003B6562">
              <w:rPr>
                <w:rStyle w:val="ng-star-inserted"/>
                <w:rFonts w:ascii="Times New Roman" w:eastAsiaTheme="majorEastAsia" w:hAnsi="Times New Roman" w:cs="Times New Roman"/>
                <w:shd w:val="clear" w:color="auto" w:fill="FFFFFF"/>
              </w:rPr>
              <w:t xml:space="preserve"> </w:t>
            </w:r>
            <w:proofErr w:type="spellStart"/>
            <w:r w:rsidR="003B6562" w:rsidRPr="003B6562">
              <w:rPr>
                <w:rStyle w:val="ng-star-inserted"/>
                <w:rFonts w:ascii="Times New Roman" w:eastAsiaTheme="majorEastAsia" w:hAnsi="Times New Roman" w:cs="Times New Roman"/>
                <w:shd w:val="clear" w:color="auto" w:fill="FFFFFF"/>
              </w:rPr>
              <w:t>specifikacijoje</w:t>
            </w:r>
            <w:proofErr w:type="spellEnd"/>
            <w:r w:rsidR="003B6562" w:rsidRPr="003B6562">
              <w:rPr>
                <w:rStyle w:val="ng-star-inserted"/>
                <w:rFonts w:ascii="Times New Roman" w:eastAsiaTheme="majorEastAsia" w:hAnsi="Times New Roman" w:cs="Times New Roman"/>
                <w:shd w:val="clear" w:color="auto" w:fill="FFFFFF"/>
              </w:rPr>
              <w:t xml:space="preserve"> </w:t>
            </w:r>
            <w:proofErr w:type="spellStart"/>
            <w:r w:rsidR="003B6562" w:rsidRPr="003B6562">
              <w:rPr>
                <w:rStyle w:val="ng-star-inserted"/>
                <w:rFonts w:ascii="Times New Roman" w:eastAsiaTheme="majorEastAsia" w:hAnsi="Times New Roman" w:cs="Times New Roman"/>
                <w:shd w:val="clear" w:color="auto" w:fill="FFFFFF"/>
              </w:rPr>
              <w:t>nustatytą</w:t>
            </w:r>
            <w:proofErr w:type="spellEnd"/>
            <w:r w:rsidRPr="00177812">
              <w:rPr>
                <w:bCs/>
                <w:lang w:val="lt-LT"/>
              </w:rPr>
              <w:t xml:space="preserve"> garantinį terminą (24 </w:t>
            </w:r>
            <w:r w:rsidRPr="00177812">
              <w:rPr>
                <w:lang w:val="lt-LT"/>
              </w:rPr>
              <w:t>mėnesius</w:t>
            </w:r>
            <w:r w:rsidRPr="00177812">
              <w:rPr>
                <w:bCs/>
                <w:lang w:val="lt-LT"/>
              </w:rPr>
              <w:t xml:space="preserve">). </w:t>
            </w:r>
          </w:p>
          <w:p w14:paraId="63BB8C8F" w14:textId="77777777" w:rsidR="004B1EBE" w:rsidRPr="00177812" w:rsidRDefault="004B1EBE" w:rsidP="00387A0F">
            <w:pPr>
              <w:jc w:val="both"/>
              <w:rPr>
                <w:bCs/>
              </w:rPr>
            </w:pPr>
          </w:p>
          <w:p w14:paraId="305CF914" w14:textId="75D94776" w:rsidR="004B1EBE" w:rsidRDefault="004B1EBE" w:rsidP="00387A0F">
            <w:pPr>
              <w:jc w:val="both"/>
            </w:pPr>
            <w:r w:rsidRPr="00177812">
              <w:rPr>
                <w:bCs/>
              </w:rPr>
              <w:t xml:space="preserve">Galimi keturi </w:t>
            </w:r>
            <w:r w:rsidRPr="00663BAB">
              <w:rPr>
                <w:b/>
                <w:u w:val="single"/>
              </w:rPr>
              <w:t>papildomo</w:t>
            </w:r>
            <w:r w:rsidRPr="00177812">
              <w:rPr>
                <w:b/>
              </w:rPr>
              <w:t>s</w:t>
            </w:r>
            <w:r w:rsidRPr="00177812">
              <w:rPr>
                <w:bCs/>
              </w:rPr>
              <w:t xml:space="preserve"> garantijos variantai – 0 </w:t>
            </w:r>
            <w:r w:rsidRPr="00177812">
              <w:t>mėnesių</w:t>
            </w:r>
            <w:r w:rsidRPr="00177812">
              <w:rPr>
                <w:bCs/>
              </w:rPr>
              <w:t xml:space="preserve">, 12 </w:t>
            </w:r>
            <w:r w:rsidRPr="00177812">
              <w:t>mėnesių</w:t>
            </w:r>
            <w:r w:rsidRPr="00177812">
              <w:rPr>
                <w:bCs/>
              </w:rPr>
              <w:t xml:space="preserve">, 24 </w:t>
            </w:r>
            <w:r w:rsidRPr="00177812">
              <w:t>mėnesiai</w:t>
            </w:r>
            <w:r w:rsidRPr="00177812">
              <w:rPr>
                <w:bCs/>
              </w:rPr>
              <w:t xml:space="preserve">, 36 </w:t>
            </w:r>
            <w:r w:rsidRPr="00177812">
              <w:t>mėnesiai</w:t>
            </w:r>
            <w:r w:rsidR="0076524A">
              <w:t xml:space="preserve">. </w:t>
            </w:r>
            <w:r w:rsidR="006B1E56">
              <w:t>*</w:t>
            </w:r>
            <w:r w:rsidR="0076524A" w:rsidRPr="0076524A">
              <w:t>Taip pat galima siūlyti ilgesnį nei 36 mėnesių papildomos garantijos terminą.</w:t>
            </w:r>
            <w:r w:rsidR="00A37DEF">
              <w:t xml:space="preserve"> </w:t>
            </w:r>
          </w:p>
          <w:p w14:paraId="2B3C91BF" w14:textId="77777777" w:rsidR="00A67E99" w:rsidRDefault="00A67E99" w:rsidP="00387A0F">
            <w:pPr>
              <w:jc w:val="both"/>
            </w:pPr>
          </w:p>
          <w:p w14:paraId="28405A2B" w14:textId="699AFFAB" w:rsidR="00A67E99" w:rsidRPr="00A67E99" w:rsidRDefault="006B1E56" w:rsidP="00387A0F">
            <w:pPr>
              <w:jc w:val="both"/>
              <w:rPr>
                <w:rStyle w:val="ng-star-inserted"/>
                <w:rFonts w:eastAsiaTheme="majorEastAsia"/>
                <w:sz w:val="20"/>
                <w:szCs w:val="20"/>
                <w:shd w:val="clear" w:color="auto" w:fill="FFFFFF"/>
              </w:rPr>
            </w:pPr>
            <w:r>
              <w:rPr>
                <w:sz w:val="20"/>
                <w:szCs w:val="20"/>
              </w:rPr>
              <w:t>*</w:t>
            </w:r>
            <w:r w:rsidR="00A67E99" w:rsidRPr="00A67E99">
              <w:rPr>
                <w:rStyle w:val="normaltextrun"/>
                <w:rFonts w:eastAsia="Calibri"/>
                <w:sz w:val="20"/>
                <w:szCs w:val="20"/>
              </w:rPr>
              <w:t xml:space="preserve"> Jei tiekėjas pasiūlymo formoje nurodys</w:t>
            </w:r>
            <w:r w:rsidR="000134DF">
              <w:rPr>
                <w:rStyle w:val="normaltextrun"/>
                <w:rFonts w:eastAsia="Calibri"/>
                <w:sz w:val="20"/>
                <w:szCs w:val="20"/>
              </w:rPr>
              <w:t xml:space="preserve"> papildomos garantijos terminą</w:t>
            </w:r>
            <w:r w:rsidR="00A67E99" w:rsidRPr="00A67E99">
              <w:rPr>
                <w:rStyle w:val="normaltextrun"/>
                <w:rFonts w:eastAsia="Calibri"/>
                <w:sz w:val="20"/>
                <w:szCs w:val="20"/>
              </w:rPr>
              <w:t xml:space="preserve"> daugiau nei 36 mėnesius – tiekėjui bus skiriama maksimali kriterijaus (T</w:t>
            </w:r>
            <w:r w:rsidR="00A67E99" w:rsidRPr="00A67E99">
              <w:rPr>
                <w:rStyle w:val="normaltextrun"/>
                <w:rFonts w:eastAsia="Calibri"/>
                <w:sz w:val="20"/>
                <w:szCs w:val="20"/>
                <w:vertAlign w:val="subscript"/>
              </w:rPr>
              <w:t>1</w:t>
            </w:r>
            <w:r w:rsidR="00A67E99" w:rsidRPr="00A67E99">
              <w:rPr>
                <w:rStyle w:val="normaltextrun"/>
                <w:rFonts w:eastAsia="Calibri"/>
                <w:sz w:val="20"/>
                <w:szCs w:val="20"/>
              </w:rPr>
              <w:t>) reikšmė</w:t>
            </w:r>
            <w:r w:rsidR="00A67E99" w:rsidRPr="00A67E99">
              <w:rPr>
                <w:rStyle w:val="eop"/>
                <w:sz w:val="20"/>
                <w:szCs w:val="20"/>
              </w:rPr>
              <w:t>, o sutartyje bus nurodomas toks terminas, kokį nurodė tiekėjas savo pasiūlyme.</w:t>
            </w:r>
          </w:p>
          <w:p w14:paraId="35234C44" w14:textId="47CFF0CC" w:rsidR="00A67E99" w:rsidRPr="00177812" w:rsidRDefault="00A67E99" w:rsidP="00240315">
            <w:pPr>
              <w:jc w:val="both"/>
              <w:rPr>
                <w:b/>
                <w:bCs/>
                <w:highlight w:val="yellow"/>
              </w:rPr>
            </w:pPr>
          </w:p>
        </w:tc>
        <w:tc>
          <w:tcPr>
            <w:tcW w:w="3790" w:type="dxa"/>
            <w:vAlign w:val="center"/>
          </w:tcPr>
          <w:p w14:paraId="281AC6E8" w14:textId="48F10776" w:rsidR="00C3389C" w:rsidRDefault="00C3389C" w:rsidP="00924AEB">
            <w:pPr>
              <w:widowControl w:val="0"/>
              <w:tabs>
                <w:tab w:val="left" w:pos="1080"/>
              </w:tabs>
              <w:contextualSpacing/>
              <w:jc w:val="center"/>
              <w:rPr>
                <w:color w:val="000000" w:themeColor="text1"/>
                <w:highlight w:val="lightGray"/>
              </w:rPr>
            </w:pPr>
            <w:r w:rsidRPr="00D74C01">
              <w:rPr>
                <w:color w:val="000000" w:themeColor="text1"/>
                <w:highlight w:val="lightGray"/>
              </w:rPr>
              <w:t xml:space="preserve">Įrašykite siūlomą </w:t>
            </w:r>
            <w:r w:rsidRPr="00D74C01">
              <w:rPr>
                <w:b/>
                <w:bCs/>
                <w:color w:val="000000" w:themeColor="text1"/>
                <w:highlight w:val="lightGray"/>
                <w:u w:val="single"/>
              </w:rPr>
              <w:t>papildomos</w:t>
            </w:r>
            <w:r w:rsidRPr="00D74C01">
              <w:rPr>
                <w:color w:val="000000" w:themeColor="text1"/>
                <w:highlight w:val="lightGray"/>
              </w:rPr>
              <w:t xml:space="preserve"> garantijos trukmę mėnesiais, neįskaičiuodami minimalaus 24 mėnesių garantinio termino.</w:t>
            </w:r>
          </w:p>
          <w:p w14:paraId="09D96796" w14:textId="25B1F6BA" w:rsidR="00B84B83" w:rsidRPr="00B84B83" w:rsidRDefault="00B84B83" w:rsidP="00924AEB">
            <w:pPr>
              <w:widowControl w:val="0"/>
              <w:tabs>
                <w:tab w:val="left" w:pos="1080"/>
              </w:tabs>
              <w:contextualSpacing/>
              <w:jc w:val="center"/>
              <w:rPr>
                <w:color w:val="4472C4" w:themeColor="accent1"/>
                <w:highlight w:val="lightGray"/>
              </w:rPr>
            </w:pPr>
            <w:r w:rsidRPr="00B84B83">
              <w:rPr>
                <w:color w:val="4472C4" w:themeColor="accent1"/>
                <w:highlight w:val="lightGray"/>
              </w:rPr>
              <w:t xml:space="preserve">Galimos reikšmės: 0, 12, 24 arba 36 mėn. Taip pat galite siūlyti ilgesnį nei 36 mėnesių </w:t>
            </w:r>
            <w:r w:rsidRPr="00CA64D6">
              <w:rPr>
                <w:b/>
                <w:bCs/>
                <w:color w:val="4472C4" w:themeColor="accent1"/>
                <w:highlight w:val="lightGray"/>
                <w:u w:val="single"/>
              </w:rPr>
              <w:t>papildomos</w:t>
            </w:r>
            <w:r w:rsidRPr="00B84B83">
              <w:rPr>
                <w:color w:val="4472C4" w:themeColor="accent1"/>
                <w:highlight w:val="lightGray"/>
              </w:rPr>
              <w:t xml:space="preserve"> garantijos terminą.</w:t>
            </w:r>
          </w:p>
          <w:p w14:paraId="07FF9332" w14:textId="77777777" w:rsidR="00C3389C" w:rsidRDefault="00C3389C" w:rsidP="00924AEB">
            <w:pPr>
              <w:widowControl w:val="0"/>
              <w:tabs>
                <w:tab w:val="left" w:pos="1080"/>
              </w:tabs>
              <w:contextualSpacing/>
              <w:jc w:val="center"/>
              <w:rPr>
                <w:color w:val="000000" w:themeColor="text1"/>
                <w:highlight w:val="lightGray"/>
              </w:rPr>
            </w:pPr>
          </w:p>
          <w:p w14:paraId="6E0DAAF7" w14:textId="0939F699" w:rsidR="00F8261E" w:rsidRPr="00F8261E" w:rsidRDefault="00F8261E" w:rsidP="00924AEB">
            <w:pPr>
              <w:widowControl w:val="0"/>
              <w:tabs>
                <w:tab w:val="left" w:pos="1080"/>
              </w:tabs>
              <w:contextualSpacing/>
              <w:jc w:val="center"/>
              <w:rPr>
                <w:color w:val="4472C4" w:themeColor="accent1"/>
                <w:highlight w:val="lightGray"/>
              </w:rPr>
            </w:pPr>
            <w:r w:rsidRPr="00F8261E">
              <w:rPr>
                <w:color w:val="4472C4" w:themeColor="accent1"/>
                <w:highlight w:val="lightGray"/>
              </w:rPr>
              <w:t>...........................mėn.</w:t>
            </w:r>
          </w:p>
          <w:p w14:paraId="599E165E" w14:textId="15472E67" w:rsidR="004B1EBE" w:rsidRPr="002C2F6C" w:rsidRDefault="004B1EBE" w:rsidP="00F2309D">
            <w:pPr>
              <w:widowControl w:val="0"/>
              <w:tabs>
                <w:tab w:val="left" w:pos="1080"/>
              </w:tabs>
              <w:contextualSpacing/>
              <w:jc w:val="center"/>
              <w:rPr>
                <w:b/>
                <w:bCs/>
                <w:sz w:val="22"/>
                <w:szCs w:val="22"/>
                <w:highlight w:val="yellow"/>
              </w:rPr>
            </w:pPr>
            <w:r w:rsidRPr="00177812">
              <w:rPr>
                <w:highlight w:val="lightGray"/>
              </w:rPr>
              <w:br/>
            </w:r>
            <w:r w:rsidRPr="002C2F6C">
              <w:rPr>
                <w:i/>
                <w:iCs/>
                <w:color w:val="4472C4" w:themeColor="accent1"/>
                <w:sz w:val="22"/>
                <w:szCs w:val="22"/>
              </w:rPr>
              <w:t xml:space="preserve"> </w:t>
            </w:r>
            <w:r w:rsidR="00571453" w:rsidRPr="00571453">
              <w:rPr>
                <w:i/>
                <w:iCs/>
                <w:color w:val="4472C4" w:themeColor="accent1"/>
                <w:sz w:val="22"/>
                <w:szCs w:val="22"/>
              </w:rPr>
              <w:t>pateikti tiekėjo ir/ arba gamintojo ir/ arba jo oficialaus (įgalioto) atstovo pasirašytą garantinį įsipareigojimą/ deklaraciją (ar kitą lygiavertį įrodymą), kuriame aiškiai nurodomas siūlomas papildomas garantinis terminas mėnesiais</w:t>
            </w:r>
          </w:p>
        </w:tc>
      </w:tr>
      <w:tr w:rsidR="004B1EBE" w:rsidRPr="00177812" w14:paraId="2D487746" w14:textId="77777777" w:rsidTr="00924AEB">
        <w:trPr>
          <w:trHeight w:val="682"/>
        </w:trPr>
        <w:tc>
          <w:tcPr>
            <w:tcW w:w="563" w:type="dxa"/>
          </w:tcPr>
          <w:p w14:paraId="69108D66" w14:textId="4256B2EE" w:rsidR="004B1EBE" w:rsidRPr="00177812" w:rsidRDefault="004B1EBE" w:rsidP="00327AE9">
            <w:pPr>
              <w:jc w:val="both"/>
              <w:rPr>
                <w:b/>
                <w:bCs/>
              </w:rPr>
            </w:pPr>
            <w:r w:rsidRPr="00177812">
              <w:rPr>
                <w:b/>
                <w:bCs/>
              </w:rPr>
              <w:t>T</w:t>
            </w:r>
            <w:r w:rsidRPr="00177812">
              <w:rPr>
                <w:b/>
                <w:bCs/>
                <w:vertAlign w:val="subscript"/>
              </w:rPr>
              <w:t>2</w:t>
            </w:r>
          </w:p>
        </w:tc>
        <w:tc>
          <w:tcPr>
            <w:tcW w:w="5102" w:type="dxa"/>
          </w:tcPr>
          <w:p w14:paraId="25A58ED1" w14:textId="549A39FA" w:rsidR="009F11C1" w:rsidRDefault="00B161F1" w:rsidP="00387A0F">
            <w:pPr>
              <w:jc w:val="both"/>
              <w:rPr>
                <w:b/>
                <w:bCs/>
              </w:rPr>
            </w:pPr>
            <w:r w:rsidRPr="00B161F1">
              <w:rPr>
                <w:b/>
                <w:bCs/>
              </w:rPr>
              <w:t>Integruoti interaktyvūs regėjimo aštrumo testai</w:t>
            </w:r>
          </w:p>
          <w:p w14:paraId="665C8EE2" w14:textId="77777777" w:rsidR="004835F2" w:rsidRPr="009F11C1" w:rsidRDefault="004835F2" w:rsidP="00387A0F">
            <w:pPr>
              <w:jc w:val="both"/>
              <w:rPr>
                <w:b/>
                <w:bCs/>
              </w:rPr>
            </w:pPr>
          </w:p>
          <w:p w14:paraId="1840CAC0" w14:textId="42F6596B" w:rsidR="001462C1" w:rsidRDefault="00DC640B" w:rsidP="00387A0F">
            <w:pPr>
              <w:jc w:val="both"/>
            </w:pPr>
            <w:r>
              <w:t>Tiekėjo siūlom</w:t>
            </w:r>
            <w:r w:rsidR="00114816">
              <w:t>uose</w:t>
            </w:r>
            <w:r w:rsidR="006E6CA9" w:rsidRPr="006E6CA9">
              <w:t xml:space="preserve"> prietais</w:t>
            </w:r>
            <w:r w:rsidR="00114816">
              <w:t>uose</w:t>
            </w:r>
            <w:r w:rsidR="006E6CA9" w:rsidRPr="006E6CA9">
              <w:t xml:space="preserve"> </w:t>
            </w:r>
            <w:proofErr w:type="spellStart"/>
            <w:r w:rsidR="006E6CA9" w:rsidRPr="006E6CA9">
              <w:t>gamykliškai</w:t>
            </w:r>
            <w:proofErr w:type="spellEnd"/>
            <w:r w:rsidR="006E6CA9" w:rsidRPr="006E6CA9">
              <w:t xml:space="preserve"> integruoti interaktyvūs regėjimo testai su </w:t>
            </w:r>
            <w:proofErr w:type="spellStart"/>
            <w:r w:rsidR="006E6CA9" w:rsidRPr="006E6CA9">
              <w:t>optotipais</w:t>
            </w:r>
            <w:proofErr w:type="spellEnd"/>
            <w:r w:rsidR="006E6CA9" w:rsidRPr="006E6CA9">
              <w:t xml:space="preserve"> (fiksacijos tikslais), skirti vaiko dėmesio sutelkimui tyrimo metu. </w:t>
            </w:r>
          </w:p>
          <w:p w14:paraId="58CB1C52" w14:textId="77777777" w:rsidR="00E726A1" w:rsidRPr="00177812" w:rsidRDefault="00E726A1" w:rsidP="00387A0F">
            <w:pPr>
              <w:jc w:val="both"/>
            </w:pPr>
          </w:p>
          <w:p w14:paraId="5B9C75F9" w14:textId="77777777" w:rsidR="003733EA" w:rsidRDefault="003733EA" w:rsidP="003733EA">
            <w:pPr>
              <w:jc w:val="both"/>
            </w:pPr>
            <w:r w:rsidRPr="007763CE">
              <w:t>Galimi du variantai:</w:t>
            </w:r>
          </w:p>
          <w:p w14:paraId="4D92C44E" w14:textId="77777777" w:rsidR="00E91AC2" w:rsidRPr="007763CE" w:rsidRDefault="00E91AC2" w:rsidP="003733EA">
            <w:pPr>
              <w:jc w:val="both"/>
            </w:pPr>
          </w:p>
          <w:p w14:paraId="1C66A90D" w14:textId="440EEF78" w:rsidR="003733EA" w:rsidRPr="007763CE" w:rsidRDefault="003733EA" w:rsidP="003733EA">
            <w:pPr>
              <w:jc w:val="both"/>
            </w:pPr>
            <w:r w:rsidRPr="007763CE">
              <w:t>1</w:t>
            </w:r>
            <w:r w:rsidRPr="00F876F6">
              <w:t xml:space="preserve">) </w:t>
            </w:r>
            <w:r w:rsidR="00F876F6" w:rsidRPr="00F876F6">
              <w:t>neturi integruotų gamyklinių interaktyvių testų</w:t>
            </w:r>
            <w:r w:rsidR="00273C0F">
              <w:t xml:space="preserve"> su</w:t>
            </w:r>
            <w:r w:rsidR="00273C0F" w:rsidRPr="006E6CA9">
              <w:t xml:space="preserve"> </w:t>
            </w:r>
            <w:proofErr w:type="spellStart"/>
            <w:r w:rsidR="00273C0F" w:rsidRPr="006E6CA9">
              <w:t>optotipais</w:t>
            </w:r>
            <w:proofErr w:type="spellEnd"/>
            <w:r w:rsidR="00273C0F" w:rsidRPr="006E6CA9">
              <w:t xml:space="preserve"> (fiksacijos tikslais), skirt</w:t>
            </w:r>
            <w:r w:rsidR="00273C0F">
              <w:t>ais</w:t>
            </w:r>
            <w:r w:rsidR="00273C0F" w:rsidRPr="006E6CA9">
              <w:t xml:space="preserve"> vaiko dėmesio sutelkimui tyrimo metu</w:t>
            </w:r>
            <w:r w:rsidR="00273C0F">
              <w:t xml:space="preserve">, </w:t>
            </w:r>
            <w:r w:rsidR="00F876F6" w:rsidRPr="00F876F6">
              <w:t>arba tiekėjas šių duomenų nenurodo/ neužpildo informacijos</w:t>
            </w:r>
            <w:r w:rsidR="00BD5A0C">
              <w:t>;</w:t>
            </w:r>
          </w:p>
          <w:p w14:paraId="19F48763" w14:textId="19F0C053" w:rsidR="00974BE2" w:rsidRPr="00974BE2" w:rsidRDefault="003733EA" w:rsidP="003733EA">
            <w:pPr>
              <w:jc w:val="both"/>
              <w:rPr>
                <w:sz w:val="20"/>
                <w:szCs w:val="20"/>
              </w:rPr>
            </w:pPr>
            <w:r w:rsidRPr="007763CE">
              <w:t xml:space="preserve">2) </w:t>
            </w:r>
            <w:r w:rsidR="00571733">
              <w:t>turi</w:t>
            </w:r>
            <w:r w:rsidR="00571733" w:rsidRPr="00F876F6">
              <w:t xml:space="preserve"> integruot</w:t>
            </w:r>
            <w:r w:rsidR="00571733">
              <w:t>us</w:t>
            </w:r>
            <w:r w:rsidR="00571733" w:rsidRPr="00F876F6">
              <w:t xml:space="preserve"> gamyklin</w:t>
            </w:r>
            <w:r w:rsidR="006A35D7">
              <w:t>ius</w:t>
            </w:r>
            <w:r w:rsidR="00571733" w:rsidRPr="00F876F6">
              <w:t xml:space="preserve"> interaktyvi</w:t>
            </w:r>
            <w:r w:rsidR="006A35D7">
              <w:t>us</w:t>
            </w:r>
            <w:r w:rsidR="00571733" w:rsidRPr="00F876F6">
              <w:t xml:space="preserve"> test</w:t>
            </w:r>
            <w:r w:rsidR="006A35D7">
              <w:t>us</w:t>
            </w:r>
            <w:r w:rsidR="00571733">
              <w:t xml:space="preserve"> su</w:t>
            </w:r>
            <w:r w:rsidR="00571733" w:rsidRPr="006E6CA9">
              <w:t xml:space="preserve"> </w:t>
            </w:r>
            <w:proofErr w:type="spellStart"/>
            <w:r w:rsidR="00571733" w:rsidRPr="006E6CA9">
              <w:t>optotipais</w:t>
            </w:r>
            <w:proofErr w:type="spellEnd"/>
            <w:r w:rsidR="00571733" w:rsidRPr="006E6CA9">
              <w:t xml:space="preserve"> (fiksacijos tikslais), skirt</w:t>
            </w:r>
            <w:r w:rsidR="00571733">
              <w:t>ais</w:t>
            </w:r>
            <w:r w:rsidR="00571733" w:rsidRPr="006E6CA9">
              <w:t xml:space="preserve"> vaiko dėmesio sutelkimui tyrimo metu</w:t>
            </w:r>
            <w:r w:rsidR="00BD5A0C">
              <w:t>.</w:t>
            </w:r>
          </w:p>
        </w:tc>
        <w:tc>
          <w:tcPr>
            <w:tcW w:w="3790" w:type="dxa"/>
            <w:vAlign w:val="center"/>
          </w:tcPr>
          <w:p w14:paraId="77900E9B" w14:textId="77777777" w:rsidR="001929A8" w:rsidRDefault="001929A8" w:rsidP="001929A8">
            <w:pPr>
              <w:pStyle w:val="Standard"/>
              <w:jc w:val="center"/>
              <w:rPr>
                <w:rFonts w:ascii="Times New Roman" w:hAnsi="Times New Roman"/>
                <w:highlight w:val="lightGray"/>
                <w:lang w:val="lt-LT"/>
              </w:rPr>
            </w:pPr>
            <w:r>
              <w:rPr>
                <w:rFonts w:ascii="Times New Roman" w:hAnsi="Times New Roman"/>
                <w:highlight w:val="lightGray"/>
                <w:lang w:val="lt-LT"/>
              </w:rPr>
              <w:t xml:space="preserve">Pasirinkti vieną </w:t>
            </w:r>
          </w:p>
          <w:p w14:paraId="6C8D426C" w14:textId="77777777" w:rsidR="001929A8" w:rsidRPr="00142FA1" w:rsidRDefault="001929A8" w:rsidP="001929A8">
            <w:pPr>
              <w:pStyle w:val="Standard"/>
              <w:jc w:val="center"/>
              <w:rPr>
                <w:rFonts w:ascii="Times New Roman" w:hAnsi="Times New Roman"/>
                <w:i/>
                <w:iCs/>
                <w:color w:val="4472C4" w:themeColor="accent1"/>
                <w:highlight w:val="lightGray"/>
                <w:lang w:val="lt-LT"/>
              </w:rPr>
            </w:pPr>
            <w:r>
              <w:rPr>
                <w:rFonts w:ascii="Times New Roman" w:hAnsi="Times New Roman"/>
                <w:color w:val="4472C4" w:themeColor="accent1"/>
                <w:highlight w:val="lightGray"/>
                <w:lang w:val="lt-LT"/>
              </w:rPr>
              <w:t>Turi/ Neturi**</w:t>
            </w:r>
          </w:p>
          <w:p w14:paraId="56AA5F44" w14:textId="77777777" w:rsidR="002C2F6C" w:rsidRPr="002C2F6C" w:rsidRDefault="002C2F6C" w:rsidP="002C2F6C">
            <w:pPr>
              <w:pStyle w:val="Standard"/>
              <w:jc w:val="center"/>
              <w:rPr>
                <w:rFonts w:ascii="Times New Roman" w:hAnsi="Times New Roman"/>
                <w:color w:val="4472C4" w:themeColor="accent1"/>
                <w:highlight w:val="lightGray"/>
                <w:lang w:val="lt-LT"/>
              </w:rPr>
            </w:pPr>
          </w:p>
          <w:p w14:paraId="54FA9C3B" w14:textId="4178B0A7" w:rsidR="00F36405" w:rsidRPr="002C2F6C" w:rsidRDefault="00A15854" w:rsidP="006D7FF0">
            <w:pPr>
              <w:jc w:val="center"/>
              <w:rPr>
                <w:i/>
                <w:iCs/>
                <w:sz w:val="22"/>
                <w:szCs w:val="22"/>
                <w:highlight w:val="lightGray"/>
              </w:rPr>
            </w:pPr>
            <w:r>
              <w:rPr>
                <w:i/>
                <w:iCs/>
                <w:color w:val="4472C4" w:themeColor="accent1"/>
                <w:sz w:val="22"/>
                <w:szCs w:val="22"/>
              </w:rPr>
              <w:t xml:space="preserve">pateikti </w:t>
            </w:r>
            <w:r w:rsidRPr="00A15854">
              <w:rPr>
                <w:i/>
                <w:iCs/>
                <w:color w:val="4472C4" w:themeColor="accent1"/>
                <w:sz w:val="22"/>
                <w:szCs w:val="22"/>
              </w:rPr>
              <w:t>gamintojo techninę dokumentaciją ar kitus lygiaverčius dokumentus</w:t>
            </w:r>
            <w:r w:rsidR="005D38DA" w:rsidRPr="002C2F6C">
              <w:rPr>
                <w:i/>
                <w:iCs/>
                <w:color w:val="4472C4" w:themeColor="accent1"/>
                <w:sz w:val="22"/>
                <w:szCs w:val="22"/>
              </w:rPr>
              <w:t xml:space="preserve">. </w:t>
            </w:r>
            <w:r w:rsidR="00E1627E" w:rsidRPr="002C2F6C">
              <w:rPr>
                <w:i/>
                <w:iCs/>
                <w:color w:val="4472C4" w:themeColor="accent1"/>
                <w:sz w:val="22"/>
                <w:szCs w:val="22"/>
              </w:rPr>
              <w:t xml:space="preserve">Šiuose dokumentuose turi būti nurodytos (t. y. pastebimai pažymėtos – spalvotai paženklintos ir/ar nurodytos rodyklėmis, ir/ar pabrauktos) konkrečios vietos, </w:t>
            </w:r>
            <w:r w:rsidR="005D38DA" w:rsidRPr="002C2F6C">
              <w:rPr>
                <w:i/>
                <w:iCs/>
                <w:color w:val="4472C4" w:themeColor="accent1"/>
                <w:sz w:val="22"/>
                <w:szCs w:val="22"/>
              </w:rPr>
              <w:t>kuriose  matyti atitiktis reikalaujamam kriterijui)</w:t>
            </w:r>
          </w:p>
        </w:tc>
      </w:tr>
      <w:tr w:rsidR="00F546EE" w:rsidRPr="00177812" w14:paraId="295F2B72" w14:textId="77777777" w:rsidTr="00924AEB">
        <w:trPr>
          <w:trHeight w:val="682"/>
        </w:trPr>
        <w:tc>
          <w:tcPr>
            <w:tcW w:w="563" w:type="dxa"/>
          </w:tcPr>
          <w:p w14:paraId="34917145" w14:textId="07462520" w:rsidR="00F546EE" w:rsidRPr="00177812" w:rsidRDefault="00F546EE" w:rsidP="00327AE9">
            <w:pPr>
              <w:jc w:val="both"/>
              <w:rPr>
                <w:b/>
                <w:bCs/>
              </w:rPr>
            </w:pPr>
            <w:r w:rsidRPr="00177812">
              <w:rPr>
                <w:b/>
                <w:bCs/>
              </w:rPr>
              <w:t>T</w:t>
            </w:r>
            <w:r w:rsidRPr="00177812">
              <w:rPr>
                <w:b/>
                <w:bCs/>
                <w:vertAlign w:val="subscript"/>
              </w:rPr>
              <w:t>3</w:t>
            </w:r>
          </w:p>
        </w:tc>
        <w:tc>
          <w:tcPr>
            <w:tcW w:w="5102" w:type="dxa"/>
          </w:tcPr>
          <w:p w14:paraId="6998D670" w14:textId="7B28F131" w:rsidR="002D497D" w:rsidRPr="002D497D" w:rsidRDefault="004835F2" w:rsidP="00387A0F">
            <w:pPr>
              <w:jc w:val="both"/>
              <w:rPr>
                <w:b/>
                <w:bCs/>
              </w:rPr>
            </w:pPr>
            <w:r w:rsidRPr="004835F2">
              <w:rPr>
                <w:b/>
                <w:bCs/>
              </w:rPr>
              <w:t>Žaibiškas abiejų akių (</w:t>
            </w:r>
            <w:proofErr w:type="spellStart"/>
            <w:r w:rsidRPr="004835F2">
              <w:rPr>
                <w:b/>
                <w:bCs/>
              </w:rPr>
              <w:t>binokulinis</w:t>
            </w:r>
            <w:proofErr w:type="spellEnd"/>
            <w:r w:rsidRPr="004835F2">
              <w:rPr>
                <w:b/>
                <w:bCs/>
              </w:rPr>
              <w:t>) matavimo greitis</w:t>
            </w:r>
          </w:p>
          <w:p w14:paraId="0E296C11" w14:textId="6EBC5970" w:rsidR="008F40BC" w:rsidRDefault="00BA73FD" w:rsidP="00387A0F">
            <w:pPr>
              <w:jc w:val="both"/>
            </w:pPr>
            <w:r>
              <w:t>Tiekėjo siūlom</w:t>
            </w:r>
            <w:r w:rsidR="005C790C">
              <w:t>i</w:t>
            </w:r>
            <w:r>
              <w:t xml:space="preserve"> </w:t>
            </w:r>
            <w:r w:rsidRPr="00BA73FD">
              <w:t>prietaisa</w:t>
            </w:r>
            <w:r w:rsidR="005C790C">
              <w:t>i</w:t>
            </w:r>
            <w:r w:rsidRPr="00BA73FD">
              <w:t xml:space="preserve"> geba automatiškai vienu metu išmatuoti abiejų akių refrakciją per ne ilgesnį kaip 1,0 sekundės laiko tarpą nuo fiksacijos pradžios, užtikrinant tikslų tyrimą net ir judantiems ar neramiems kūdikiams.</w:t>
            </w:r>
          </w:p>
          <w:p w14:paraId="422FDF40" w14:textId="77777777" w:rsidR="008F0F30" w:rsidRPr="00177812" w:rsidRDefault="008F0F30" w:rsidP="00387A0F">
            <w:pPr>
              <w:jc w:val="both"/>
            </w:pPr>
          </w:p>
          <w:p w14:paraId="2420526E" w14:textId="77777777" w:rsidR="00174F55" w:rsidRDefault="00174F55" w:rsidP="00174F55">
            <w:pPr>
              <w:jc w:val="both"/>
            </w:pPr>
            <w:r w:rsidRPr="007763CE">
              <w:lastRenderedPageBreak/>
              <w:t>Galimi du variantai:</w:t>
            </w:r>
          </w:p>
          <w:p w14:paraId="742D0470" w14:textId="77777777" w:rsidR="00E91AC2" w:rsidRPr="007763CE" w:rsidRDefault="00E91AC2" w:rsidP="00174F55">
            <w:pPr>
              <w:jc w:val="both"/>
            </w:pPr>
          </w:p>
          <w:p w14:paraId="38FA9210" w14:textId="211398E3" w:rsidR="00174F55" w:rsidRPr="007763CE" w:rsidRDefault="00174F55" w:rsidP="00174F55">
            <w:pPr>
              <w:jc w:val="both"/>
            </w:pPr>
            <w:r w:rsidRPr="007763CE">
              <w:t>1</w:t>
            </w:r>
            <w:r w:rsidRPr="00F876F6">
              <w:t xml:space="preserve">) </w:t>
            </w:r>
            <w:r w:rsidR="008F0F30">
              <w:t>ne</w:t>
            </w:r>
            <w:r w:rsidR="008F0F30" w:rsidRPr="008F0F30">
              <w:t>geba automatiškai vienu metu išmatuoti abiejų akių refrakciją per ne ilgesnį kaip 1,0 sekundės laiko tarpą nuo fiksacijos pradžios, užtikrinant tikslų tyrimą net ir judantiems ar neramiems kūdikiams.</w:t>
            </w:r>
          </w:p>
          <w:p w14:paraId="4AB329C0" w14:textId="5F1F0E51" w:rsidR="00F821EA" w:rsidRPr="00F821EA" w:rsidRDefault="00174F55" w:rsidP="00174F55">
            <w:pPr>
              <w:jc w:val="both"/>
              <w:rPr>
                <w:b/>
                <w:bCs/>
              </w:rPr>
            </w:pPr>
            <w:r w:rsidRPr="007763CE">
              <w:t xml:space="preserve">2) </w:t>
            </w:r>
            <w:r w:rsidR="00097B13" w:rsidRPr="00097B13">
              <w:t>geba automatiškai vienu metu išmatuoti abiejų akių refrakciją per ne ilgesnį kaip 1,0 sekundės laiko tarpą nuo fiksacijos pradžios, užtikrinant tikslų tyrimą net ir judantiems ar neramiems kūdikiams.</w:t>
            </w:r>
          </w:p>
        </w:tc>
        <w:tc>
          <w:tcPr>
            <w:tcW w:w="3790" w:type="dxa"/>
            <w:vAlign w:val="center"/>
          </w:tcPr>
          <w:p w14:paraId="0925F2DF" w14:textId="77777777" w:rsidR="00097B13" w:rsidRDefault="00097B13" w:rsidP="00097B13">
            <w:pPr>
              <w:pStyle w:val="Standard"/>
              <w:jc w:val="center"/>
              <w:rPr>
                <w:rFonts w:ascii="Times New Roman" w:hAnsi="Times New Roman"/>
                <w:highlight w:val="lightGray"/>
                <w:lang w:val="lt-LT"/>
              </w:rPr>
            </w:pPr>
            <w:r>
              <w:rPr>
                <w:rFonts w:ascii="Times New Roman" w:hAnsi="Times New Roman"/>
                <w:highlight w:val="lightGray"/>
                <w:lang w:val="lt-LT"/>
              </w:rPr>
              <w:lastRenderedPageBreak/>
              <w:t xml:space="preserve">Pasirinkti vieną </w:t>
            </w:r>
          </w:p>
          <w:p w14:paraId="0FE30D10" w14:textId="3C34E865" w:rsidR="00097B13" w:rsidRPr="00142FA1" w:rsidRDefault="00097B13" w:rsidP="00097B13">
            <w:pPr>
              <w:pStyle w:val="Standard"/>
              <w:jc w:val="center"/>
              <w:rPr>
                <w:rFonts w:ascii="Times New Roman" w:hAnsi="Times New Roman"/>
                <w:i/>
                <w:iCs/>
                <w:color w:val="4472C4" w:themeColor="accent1"/>
                <w:highlight w:val="lightGray"/>
                <w:lang w:val="lt-LT"/>
              </w:rPr>
            </w:pPr>
            <w:r>
              <w:rPr>
                <w:rFonts w:ascii="Times New Roman" w:hAnsi="Times New Roman"/>
                <w:color w:val="4472C4" w:themeColor="accent1"/>
                <w:highlight w:val="lightGray"/>
                <w:lang w:val="lt-LT"/>
              </w:rPr>
              <w:t>Geba/ Negeba**</w:t>
            </w:r>
          </w:p>
          <w:p w14:paraId="1478CD32" w14:textId="77777777" w:rsidR="00097B13" w:rsidRPr="002C2F6C" w:rsidRDefault="00097B13" w:rsidP="00097B13">
            <w:pPr>
              <w:pStyle w:val="Standard"/>
              <w:jc w:val="center"/>
              <w:rPr>
                <w:rFonts w:ascii="Times New Roman" w:hAnsi="Times New Roman"/>
                <w:color w:val="4472C4" w:themeColor="accent1"/>
                <w:highlight w:val="lightGray"/>
                <w:lang w:val="lt-LT"/>
              </w:rPr>
            </w:pPr>
          </w:p>
          <w:p w14:paraId="565581BE" w14:textId="668A6A32" w:rsidR="006D7FF0" w:rsidRPr="007F6925" w:rsidRDefault="000D59D3" w:rsidP="00097B13">
            <w:pPr>
              <w:pStyle w:val="Standard"/>
              <w:jc w:val="center"/>
              <w:rPr>
                <w:rFonts w:ascii="Times New Roman" w:hAnsi="Times New Roman" w:cs="Times New Roman"/>
                <w:i/>
                <w:iCs/>
                <w:color w:val="4472C4" w:themeColor="accent1"/>
                <w:sz w:val="22"/>
                <w:szCs w:val="22"/>
              </w:rPr>
            </w:pPr>
            <w:proofErr w:type="spellStart"/>
            <w:r>
              <w:rPr>
                <w:i/>
                <w:iCs/>
                <w:color w:val="4472C4" w:themeColor="accent1"/>
                <w:sz w:val="22"/>
                <w:szCs w:val="22"/>
              </w:rPr>
              <w:t>pateikti</w:t>
            </w:r>
            <w:proofErr w:type="spellEnd"/>
            <w:r>
              <w:rPr>
                <w:i/>
                <w:iCs/>
                <w:color w:val="4472C4" w:themeColor="accent1"/>
                <w:sz w:val="22"/>
                <w:szCs w:val="22"/>
              </w:rPr>
              <w:t xml:space="preserve"> </w:t>
            </w:r>
            <w:proofErr w:type="spellStart"/>
            <w:r w:rsidRPr="00A15854">
              <w:rPr>
                <w:i/>
                <w:iCs/>
                <w:color w:val="4472C4" w:themeColor="accent1"/>
                <w:sz w:val="22"/>
                <w:szCs w:val="22"/>
              </w:rPr>
              <w:t>gamintojo</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techninę</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dokumentaciją</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ar</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kitus</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lygiaverčius</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dokumentus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Šiuose</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dokumentuose</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turi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būti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nurodytos</w:t>
            </w:r>
            <w:proofErr w:type="spellEnd"/>
            <w:r w:rsidRPr="002C2F6C">
              <w:rPr>
                <w:i/>
                <w:iCs/>
                <w:color w:val="4472C4" w:themeColor="accent1"/>
                <w:sz w:val="22"/>
                <w:szCs w:val="22"/>
              </w:rPr>
              <w:t xml:space="preserve"> (t. y. </w:t>
            </w:r>
            <w:proofErr w:type="spellStart"/>
            <w:r w:rsidRPr="002C2F6C">
              <w:rPr>
                <w:i/>
                <w:iCs/>
                <w:color w:val="4472C4" w:themeColor="accent1"/>
                <w:sz w:val="22"/>
                <w:szCs w:val="22"/>
              </w:rPr>
              <w:t>pastebimai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pažymėtos</w:t>
            </w:r>
            <w:proofErr w:type="spellEnd"/>
            <w:r w:rsidRPr="002C2F6C">
              <w:rPr>
                <w:i/>
                <w:iCs/>
                <w:color w:val="4472C4" w:themeColor="accent1"/>
                <w:sz w:val="22"/>
                <w:szCs w:val="22"/>
              </w:rPr>
              <w:t xml:space="preserve"> – </w:t>
            </w:r>
            <w:proofErr w:type="spellStart"/>
            <w:r w:rsidRPr="002C2F6C">
              <w:rPr>
                <w:i/>
                <w:iCs/>
                <w:color w:val="4472C4" w:themeColor="accent1"/>
                <w:sz w:val="22"/>
                <w:szCs w:val="22"/>
              </w:rPr>
              <w:t>spalvotai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paženklintos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ir</w:t>
            </w:r>
            <w:proofErr w:type="spellEnd"/>
            <w:r w:rsidRPr="002C2F6C">
              <w:rPr>
                <w:i/>
                <w:iCs/>
                <w:color w:val="4472C4" w:themeColor="accent1"/>
                <w:sz w:val="22"/>
                <w:szCs w:val="22"/>
              </w:rPr>
              <w:t>/</w:t>
            </w:r>
            <w:proofErr w:type="spellStart"/>
            <w:r w:rsidRPr="002C2F6C">
              <w:rPr>
                <w:i/>
                <w:iCs/>
                <w:color w:val="4472C4" w:themeColor="accent1"/>
                <w:sz w:val="22"/>
                <w:szCs w:val="22"/>
              </w:rPr>
              <w:t>ar</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lastRenderedPageBreak/>
              <w:t>nurodytos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rodyklėmis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ir</w:t>
            </w:r>
            <w:proofErr w:type="spellEnd"/>
            <w:r w:rsidRPr="002C2F6C">
              <w:rPr>
                <w:i/>
                <w:iCs/>
                <w:color w:val="4472C4" w:themeColor="accent1"/>
                <w:sz w:val="22"/>
                <w:szCs w:val="22"/>
              </w:rPr>
              <w:t>/</w:t>
            </w:r>
            <w:proofErr w:type="spellStart"/>
            <w:r w:rsidRPr="002C2F6C">
              <w:rPr>
                <w:i/>
                <w:iCs/>
                <w:color w:val="4472C4" w:themeColor="accent1"/>
                <w:sz w:val="22"/>
                <w:szCs w:val="22"/>
              </w:rPr>
              <w:t>ar</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pabrauktos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konkrečios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vietos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kuriose</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matyti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atitiktis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reikalaujamam</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kriterijui</w:t>
            </w:r>
            <w:proofErr w:type="spellEnd"/>
            <w:r w:rsidRPr="002C2F6C">
              <w:rPr>
                <w:i/>
                <w:iCs/>
                <w:color w:val="4472C4" w:themeColor="accent1"/>
                <w:sz w:val="22"/>
                <w:szCs w:val="22"/>
              </w:rPr>
              <w:t>)</w:t>
            </w:r>
            <w:r w:rsidR="00097B13" w:rsidRPr="002C2F6C">
              <w:rPr>
                <w:i/>
                <w:iCs/>
                <w:color w:val="4472C4" w:themeColor="accent1"/>
                <w:sz w:val="22"/>
                <w:szCs w:val="22"/>
              </w:rPr>
              <w:t>)</w:t>
            </w:r>
          </w:p>
        </w:tc>
      </w:tr>
      <w:tr w:rsidR="001B3749" w:rsidRPr="00177812" w14:paraId="7F4F6A12" w14:textId="77777777" w:rsidTr="00924AEB">
        <w:trPr>
          <w:trHeight w:val="682"/>
        </w:trPr>
        <w:tc>
          <w:tcPr>
            <w:tcW w:w="563" w:type="dxa"/>
          </w:tcPr>
          <w:p w14:paraId="4D943B74" w14:textId="4BF8B967" w:rsidR="001B3749" w:rsidRPr="00177812" w:rsidRDefault="00AD17FA" w:rsidP="00327AE9">
            <w:pPr>
              <w:jc w:val="both"/>
              <w:rPr>
                <w:b/>
                <w:bCs/>
              </w:rPr>
            </w:pPr>
            <w:r w:rsidRPr="00177812">
              <w:rPr>
                <w:b/>
                <w:bCs/>
              </w:rPr>
              <w:lastRenderedPageBreak/>
              <w:t>T</w:t>
            </w:r>
            <w:r>
              <w:rPr>
                <w:b/>
                <w:bCs/>
                <w:vertAlign w:val="subscript"/>
              </w:rPr>
              <w:t>4</w:t>
            </w:r>
          </w:p>
        </w:tc>
        <w:tc>
          <w:tcPr>
            <w:tcW w:w="5102" w:type="dxa"/>
          </w:tcPr>
          <w:p w14:paraId="778083A5" w14:textId="238F6938" w:rsidR="001B3749" w:rsidRDefault="008244E9" w:rsidP="00327AE9">
            <w:pPr>
              <w:jc w:val="both"/>
              <w:rPr>
                <w:b/>
                <w:bCs/>
              </w:rPr>
            </w:pPr>
            <w:r w:rsidRPr="008244E9">
              <w:rPr>
                <w:b/>
                <w:bCs/>
              </w:rPr>
              <w:t>Saugus skaitmeninis duomenų perdavimas ir PDF ataskaitų šifravimas</w:t>
            </w:r>
          </w:p>
          <w:p w14:paraId="03E5E523" w14:textId="0F132DBD" w:rsidR="00DA4F3B" w:rsidRDefault="004962E0" w:rsidP="00327AE9">
            <w:pPr>
              <w:jc w:val="both"/>
            </w:pPr>
            <w:r>
              <w:t>P</w:t>
            </w:r>
            <w:r w:rsidR="000C5FD7" w:rsidRPr="000C5FD7">
              <w:t>rogramin</w:t>
            </w:r>
            <w:r>
              <w:t>ė</w:t>
            </w:r>
            <w:r w:rsidR="000C5FD7" w:rsidRPr="000C5FD7">
              <w:t xml:space="preserve"> įrang</w:t>
            </w:r>
            <w:r w:rsidR="00E43767">
              <w:t>a</w:t>
            </w:r>
            <w:r w:rsidR="000C5FD7" w:rsidRPr="000C5FD7">
              <w:t>, kuri sugeneruotą paciento tyrimo PDF ataskaitą leidžia perduoti į ligoninės tinklą/kompiuterį naudojant saugų belaidį šifruotą protokolą (</w:t>
            </w:r>
            <w:proofErr w:type="spellStart"/>
            <w:r w:rsidR="000C5FD7" w:rsidRPr="000C5FD7">
              <w:t>Wi</w:t>
            </w:r>
            <w:proofErr w:type="spellEnd"/>
            <w:r w:rsidR="000C5FD7" w:rsidRPr="000C5FD7">
              <w:t>-Fi su WPA2/WPA3 apsauga), apsaugantį jautrius vaiko asmens bei sveikatos duomenis.</w:t>
            </w:r>
          </w:p>
          <w:p w14:paraId="4626B59C" w14:textId="77777777" w:rsidR="00E91AC2" w:rsidRDefault="00E91AC2" w:rsidP="00327AE9">
            <w:pPr>
              <w:jc w:val="both"/>
            </w:pPr>
          </w:p>
          <w:p w14:paraId="643C0212" w14:textId="4E4D32A4" w:rsidR="00DA4F3B" w:rsidRDefault="00DA4F3B" w:rsidP="00DA4F3B">
            <w:pPr>
              <w:jc w:val="both"/>
            </w:pPr>
            <w:r w:rsidRPr="007763CE">
              <w:t>Galimi du variantai:</w:t>
            </w:r>
          </w:p>
          <w:p w14:paraId="0A6F07D4" w14:textId="77777777" w:rsidR="00E91AC2" w:rsidRPr="007763CE" w:rsidRDefault="00E91AC2" w:rsidP="00DA4F3B">
            <w:pPr>
              <w:jc w:val="both"/>
            </w:pPr>
          </w:p>
          <w:p w14:paraId="52BF9294" w14:textId="1E4B294A" w:rsidR="00FA0144" w:rsidRDefault="00DA4F3B" w:rsidP="00FA0144">
            <w:pPr>
              <w:jc w:val="both"/>
            </w:pPr>
            <w:r w:rsidRPr="007763CE">
              <w:t>1)</w:t>
            </w:r>
            <w:r w:rsidR="006F3032" w:rsidRPr="007763CE">
              <w:t xml:space="preserve"> </w:t>
            </w:r>
            <w:r w:rsidR="000D08AF">
              <w:t>Neturi</w:t>
            </w:r>
            <w:r w:rsidR="00536E50">
              <w:t xml:space="preserve"> </w:t>
            </w:r>
            <w:r w:rsidR="00536E50" w:rsidRPr="00FA0144">
              <w:rPr>
                <w:i/>
                <w:iCs/>
              </w:rPr>
              <w:t>(</w:t>
            </w:r>
            <w:r w:rsidR="006F3032" w:rsidRPr="00FA0144">
              <w:rPr>
                <w:i/>
                <w:iCs/>
              </w:rPr>
              <w:t xml:space="preserve">jei tiekėjas </w:t>
            </w:r>
            <w:r w:rsidR="009006FC" w:rsidRPr="00FA0144">
              <w:rPr>
                <w:i/>
                <w:iCs/>
              </w:rPr>
              <w:t xml:space="preserve">nesiūlo </w:t>
            </w:r>
            <w:r w:rsidR="00FA0144" w:rsidRPr="00FA0144">
              <w:rPr>
                <w:i/>
                <w:iCs/>
              </w:rPr>
              <w:t>programinės įrangos, kuri sugeneruotą paciento tyrimo PDF ataskaitą leidžia perduoti į ligoninės tinklą/kompiuterį naudojant saugų belaidį šifruotą protokolą (</w:t>
            </w:r>
            <w:proofErr w:type="spellStart"/>
            <w:r w:rsidR="00FA0144" w:rsidRPr="00FA0144">
              <w:rPr>
                <w:i/>
                <w:iCs/>
              </w:rPr>
              <w:t>Wi</w:t>
            </w:r>
            <w:proofErr w:type="spellEnd"/>
            <w:r w:rsidR="00FA0144" w:rsidRPr="00FA0144">
              <w:rPr>
                <w:i/>
                <w:iCs/>
              </w:rPr>
              <w:t>-Fi su WPA2/WPA3 apsauga), apsaugan</w:t>
            </w:r>
            <w:r w:rsidR="00281BC1">
              <w:rPr>
                <w:i/>
                <w:iCs/>
              </w:rPr>
              <w:t>čios</w:t>
            </w:r>
            <w:r w:rsidR="00FA0144" w:rsidRPr="00FA0144">
              <w:rPr>
                <w:i/>
                <w:iCs/>
              </w:rPr>
              <w:t xml:space="preserve"> jautrius vaiko asmens bei sveikatos duomenis.)</w:t>
            </w:r>
          </w:p>
          <w:p w14:paraId="4BA63E56" w14:textId="1A670B63" w:rsidR="00DA4F3B" w:rsidRPr="007763CE" w:rsidRDefault="00DA4F3B" w:rsidP="00DA4F3B">
            <w:pPr>
              <w:jc w:val="both"/>
            </w:pPr>
          </w:p>
          <w:p w14:paraId="4AB9AB94" w14:textId="1864802C" w:rsidR="00DA4F3B" w:rsidRPr="000130A2" w:rsidRDefault="00DA4F3B" w:rsidP="00327AE9">
            <w:pPr>
              <w:jc w:val="both"/>
            </w:pPr>
            <w:r w:rsidRPr="007763CE">
              <w:t xml:space="preserve">2) </w:t>
            </w:r>
            <w:r w:rsidR="000D08AF">
              <w:t>Turi</w:t>
            </w:r>
            <w:r w:rsidR="00536E50">
              <w:t xml:space="preserve"> </w:t>
            </w:r>
            <w:r w:rsidR="00FA0144" w:rsidRPr="00FA0144">
              <w:rPr>
                <w:i/>
                <w:iCs/>
              </w:rPr>
              <w:t>(jei tiekėjas siūlo programi</w:t>
            </w:r>
            <w:r w:rsidR="00FA0144">
              <w:rPr>
                <w:i/>
                <w:iCs/>
              </w:rPr>
              <w:t>nę</w:t>
            </w:r>
            <w:r w:rsidR="00FA0144" w:rsidRPr="00FA0144">
              <w:rPr>
                <w:i/>
                <w:iCs/>
              </w:rPr>
              <w:t xml:space="preserve"> įrang</w:t>
            </w:r>
            <w:r w:rsidR="00FA0144">
              <w:rPr>
                <w:i/>
                <w:iCs/>
              </w:rPr>
              <w:t>ą</w:t>
            </w:r>
            <w:r w:rsidR="00FA0144" w:rsidRPr="00FA0144">
              <w:rPr>
                <w:i/>
                <w:iCs/>
              </w:rPr>
              <w:t>, kuri sugeneruotą paciento tyrimo PDF ataskaitą leidžia perduoti į ligoninės tinklą/kompiuterį naudojant saugų belaidį šifruotą protokolą (</w:t>
            </w:r>
            <w:proofErr w:type="spellStart"/>
            <w:r w:rsidR="00FA0144" w:rsidRPr="00FA0144">
              <w:rPr>
                <w:i/>
                <w:iCs/>
              </w:rPr>
              <w:t>Wi</w:t>
            </w:r>
            <w:proofErr w:type="spellEnd"/>
            <w:r w:rsidR="00FA0144" w:rsidRPr="00FA0144">
              <w:rPr>
                <w:i/>
                <w:iCs/>
              </w:rPr>
              <w:t>-Fi su WPA2/WPA3 apsauga), apsaugan</w:t>
            </w:r>
            <w:r w:rsidR="00281BC1">
              <w:rPr>
                <w:i/>
                <w:iCs/>
              </w:rPr>
              <w:t>čios</w:t>
            </w:r>
            <w:r w:rsidR="00FA0144" w:rsidRPr="00FA0144">
              <w:rPr>
                <w:i/>
                <w:iCs/>
              </w:rPr>
              <w:t xml:space="preserve"> jautrius vaiko asmens bei sveikatos duomenis.)</w:t>
            </w:r>
          </w:p>
        </w:tc>
        <w:tc>
          <w:tcPr>
            <w:tcW w:w="3790" w:type="dxa"/>
            <w:vAlign w:val="center"/>
          </w:tcPr>
          <w:p w14:paraId="1A109EDC" w14:textId="77777777" w:rsidR="00142FA1" w:rsidRDefault="00536E50" w:rsidP="007763CE">
            <w:pPr>
              <w:pStyle w:val="Standard"/>
              <w:jc w:val="center"/>
              <w:rPr>
                <w:rFonts w:ascii="Times New Roman" w:hAnsi="Times New Roman"/>
                <w:highlight w:val="lightGray"/>
                <w:lang w:val="lt-LT"/>
              </w:rPr>
            </w:pPr>
            <w:r>
              <w:rPr>
                <w:rFonts w:ascii="Times New Roman" w:hAnsi="Times New Roman"/>
                <w:highlight w:val="lightGray"/>
                <w:lang w:val="lt-LT"/>
              </w:rPr>
              <w:t>Pasirinkti vieną</w:t>
            </w:r>
            <w:r w:rsidR="00142FA1">
              <w:rPr>
                <w:rFonts w:ascii="Times New Roman" w:hAnsi="Times New Roman"/>
                <w:highlight w:val="lightGray"/>
                <w:lang w:val="lt-LT"/>
              </w:rPr>
              <w:t xml:space="preserve"> </w:t>
            </w:r>
          </w:p>
          <w:p w14:paraId="63AA3CC9" w14:textId="6B4BECE5" w:rsidR="007763CE" w:rsidRPr="00142FA1" w:rsidRDefault="000D08AF" w:rsidP="007763CE">
            <w:pPr>
              <w:pStyle w:val="Standard"/>
              <w:jc w:val="center"/>
              <w:rPr>
                <w:rFonts w:ascii="Times New Roman" w:hAnsi="Times New Roman"/>
                <w:i/>
                <w:iCs/>
                <w:color w:val="4472C4" w:themeColor="accent1"/>
                <w:highlight w:val="lightGray"/>
                <w:lang w:val="lt-LT"/>
              </w:rPr>
            </w:pPr>
            <w:r>
              <w:rPr>
                <w:rFonts w:ascii="Times New Roman" w:hAnsi="Times New Roman"/>
                <w:color w:val="4472C4" w:themeColor="accent1"/>
                <w:highlight w:val="lightGray"/>
                <w:lang w:val="lt-LT"/>
              </w:rPr>
              <w:t>Turi/ Neturi</w:t>
            </w:r>
            <w:r w:rsidR="00990E6C">
              <w:rPr>
                <w:rFonts w:ascii="Times New Roman" w:hAnsi="Times New Roman"/>
                <w:color w:val="4472C4" w:themeColor="accent1"/>
                <w:highlight w:val="lightGray"/>
                <w:lang w:val="lt-LT"/>
              </w:rPr>
              <w:t>*</w:t>
            </w:r>
            <w:r w:rsidR="005458D7">
              <w:rPr>
                <w:rFonts w:ascii="Times New Roman" w:hAnsi="Times New Roman"/>
                <w:color w:val="4472C4" w:themeColor="accent1"/>
                <w:highlight w:val="lightGray"/>
                <w:lang w:val="lt-LT"/>
              </w:rPr>
              <w:t>*</w:t>
            </w:r>
          </w:p>
          <w:p w14:paraId="62AEB6DE" w14:textId="77777777" w:rsidR="007763CE" w:rsidRDefault="007763CE" w:rsidP="007763CE">
            <w:pPr>
              <w:jc w:val="center"/>
              <w:rPr>
                <w:i/>
                <w:iCs/>
                <w:color w:val="4472C4" w:themeColor="accent1"/>
              </w:rPr>
            </w:pPr>
          </w:p>
          <w:p w14:paraId="4FF82FD2" w14:textId="3F0721C5" w:rsidR="001B3749" w:rsidRPr="00177812" w:rsidRDefault="00021CDE" w:rsidP="00924AEB">
            <w:pPr>
              <w:pStyle w:val="Standard"/>
              <w:jc w:val="center"/>
              <w:rPr>
                <w:rFonts w:ascii="Times New Roman" w:hAnsi="Times New Roman"/>
                <w:highlight w:val="lightGray"/>
                <w:lang w:val="lt-LT"/>
              </w:rPr>
            </w:pPr>
            <w:proofErr w:type="spellStart"/>
            <w:r>
              <w:rPr>
                <w:i/>
                <w:iCs/>
                <w:color w:val="4472C4" w:themeColor="accent1"/>
                <w:sz w:val="22"/>
                <w:szCs w:val="22"/>
              </w:rPr>
              <w:t>pateikti</w:t>
            </w:r>
            <w:proofErr w:type="spellEnd"/>
            <w:r>
              <w:rPr>
                <w:i/>
                <w:iCs/>
                <w:color w:val="4472C4" w:themeColor="accent1"/>
                <w:sz w:val="22"/>
                <w:szCs w:val="22"/>
              </w:rPr>
              <w:t xml:space="preserve"> </w:t>
            </w:r>
            <w:proofErr w:type="spellStart"/>
            <w:r w:rsidRPr="00A15854">
              <w:rPr>
                <w:i/>
                <w:iCs/>
                <w:color w:val="4472C4" w:themeColor="accent1"/>
                <w:sz w:val="22"/>
                <w:szCs w:val="22"/>
              </w:rPr>
              <w:t>gamintojo</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techninę</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dokumentaciją</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ar</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kitus</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lygiaverčius</w:t>
            </w:r>
            <w:proofErr w:type="spellEnd"/>
            <w:r w:rsidRPr="00A15854">
              <w:rPr>
                <w:i/>
                <w:iCs/>
                <w:color w:val="4472C4" w:themeColor="accent1"/>
                <w:sz w:val="22"/>
                <w:szCs w:val="22"/>
              </w:rPr>
              <w:t xml:space="preserve"> </w:t>
            </w:r>
            <w:proofErr w:type="spellStart"/>
            <w:r w:rsidRPr="00A15854">
              <w:rPr>
                <w:i/>
                <w:iCs/>
                <w:color w:val="4472C4" w:themeColor="accent1"/>
                <w:sz w:val="22"/>
                <w:szCs w:val="22"/>
              </w:rPr>
              <w:t>dokumentus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Šiuose</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dokumentuose</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turi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būti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nurodytos</w:t>
            </w:r>
            <w:proofErr w:type="spellEnd"/>
            <w:r w:rsidRPr="002C2F6C">
              <w:rPr>
                <w:i/>
                <w:iCs/>
                <w:color w:val="4472C4" w:themeColor="accent1"/>
                <w:sz w:val="22"/>
                <w:szCs w:val="22"/>
              </w:rPr>
              <w:t xml:space="preserve"> (t. y. </w:t>
            </w:r>
            <w:proofErr w:type="spellStart"/>
            <w:r w:rsidRPr="002C2F6C">
              <w:rPr>
                <w:i/>
                <w:iCs/>
                <w:color w:val="4472C4" w:themeColor="accent1"/>
                <w:sz w:val="22"/>
                <w:szCs w:val="22"/>
              </w:rPr>
              <w:t>pastebimai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pažymėtos</w:t>
            </w:r>
            <w:proofErr w:type="spellEnd"/>
            <w:r w:rsidRPr="002C2F6C">
              <w:rPr>
                <w:i/>
                <w:iCs/>
                <w:color w:val="4472C4" w:themeColor="accent1"/>
                <w:sz w:val="22"/>
                <w:szCs w:val="22"/>
              </w:rPr>
              <w:t xml:space="preserve"> – </w:t>
            </w:r>
            <w:proofErr w:type="spellStart"/>
            <w:r w:rsidRPr="002C2F6C">
              <w:rPr>
                <w:i/>
                <w:iCs/>
                <w:color w:val="4472C4" w:themeColor="accent1"/>
                <w:sz w:val="22"/>
                <w:szCs w:val="22"/>
              </w:rPr>
              <w:t>spalvotai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paženklintos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ir</w:t>
            </w:r>
            <w:proofErr w:type="spellEnd"/>
            <w:r w:rsidRPr="002C2F6C">
              <w:rPr>
                <w:i/>
                <w:iCs/>
                <w:color w:val="4472C4" w:themeColor="accent1"/>
                <w:sz w:val="22"/>
                <w:szCs w:val="22"/>
              </w:rPr>
              <w:t>/</w:t>
            </w:r>
            <w:proofErr w:type="spellStart"/>
            <w:r w:rsidRPr="002C2F6C">
              <w:rPr>
                <w:i/>
                <w:iCs/>
                <w:color w:val="4472C4" w:themeColor="accent1"/>
                <w:sz w:val="22"/>
                <w:szCs w:val="22"/>
              </w:rPr>
              <w:t>ar</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nurodytos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rodyklėmis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ir</w:t>
            </w:r>
            <w:proofErr w:type="spellEnd"/>
            <w:r w:rsidRPr="002C2F6C">
              <w:rPr>
                <w:i/>
                <w:iCs/>
                <w:color w:val="4472C4" w:themeColor="accent1"/>
                <w:sz w:val="22"/>
                <w:szCs w:val="22"/>
              </w:rPr>
              <w:t>/</w:t>
            </w:r>
            <w:proofErr w:type="spellStart"/>
            <w:r w:rsidRPr="002C2F6C">
              <w:rPr>
                <w:i/>
                <w:iCs/>
                <w:color w:val="4472C4" w:themeColor="accent1"/>
                <w:sz w:val="22"/>
                <w:szCs w:val="22"/>
              </w:rPr>
              <w:t>ar</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pabrauktos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konkrečios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vietos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kuriose</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matyti</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atitiktis</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reikalaujamam</w:t>
            </w:r>
            <w:proofErr w:type="spellEnd"/>
            <w:r w:rsidRPr="002C2F6C">
              <w:rPr>
                <w:i/>
                <w:iCs/>
                <w:color w:val="4472C4" w:themeColor="accent1"/>
                <w:sz w:val="22"/>
                <w:szCs w:val="22"/>
              </w:rPr>
              <w:t xml:space="preserve"> </w:t>
            </w:r>
            <w:proofErr w:type="spellStart"/>
            <w:r w:rsidRPr="002C2F6C">
              <w:rPr>
                <w:i/>
                <w:iCs/>
                <w:color w:val="4472C4" w:themeColor="accent1"/>
                <w:sz w:val="22"/>
                <w:szCs w:val="22"/>
              </w:rPr>
              <w:t>kriterijui</w:t>
            </w:r>
            <w:proofErr w:type="spellEnd"/>
            <w:r w:rsidRPr="002C2F6C">
              <w:rPr>
                <w:i/>
                <w:iCs/>
                <w:color w:val="4472C4" w:themeColor="accent1"/>
                <w:sz w:val="22"/>
                <w:szCs w:val="22"/>
              </w:rPr>
              <w:t>)</w:t>
            </w:r>
          </w:p>
        </w:tc>
      </w:tr>
    </w:tbl>
    <w:p w14:paraId="3C398A09" w14:textId="37319E8B" w:rsidR="00203373" w:rsidRPr="00177812" w:rsidRDefault="00203373" w:rsidP="0073594C">
      <w:pPr>
        <w:widowControl w:val="0"/>
        <w:ind w:firstLine="709"/>
        <w:jc w:val="both"/>
        <w:rPr>
          <w:i/>
        </w:rPr>
      </w:pPr>
      <w:r w:rsidRPr="00177812">
        <w:rPr>
          <w:i/>
        </w:rPr>
        <w:t>Pastabos:</w:t>
      </w:r>
    </w:p>
    <w:p w14:paraId="073AB753" w14:textId="77777777" w:rsidR="00910BBF" w:rsidRPr="00177812" w:rsidRDefault="00910BBF" w:rsidP="00910BBF">
      <w:pPr>
        <w:tabs>
          <w:tab w:val="left" w:pos="885"/>
          <w:tab w:val="left" w:pos="15484"/>
        </w:tabs>
        <w:ind w:right="111" w:firstLine="709"/>
        <w:jc w:val="both"/>
        <w:rPr>
          <w:bCs/>
          <w:i/>
          <w:iCs/>
        </w:rPr>
      </w:pPr>
      <w:r w:rsidRPr="00177812">
        <w:rPr>
          <w:i/>
        </w:rPr>
        <w:t xml:space="preserve">- </w:t>
      </w:r>
      <w:r w:rsidRPr="00177812">
        <w:rPr>
          <w:bCs/>
          <w:i/>
          <w:iCs/>
        </w:rPr>
        <w:t xml:space="preserve">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 </w:t>
      </w:r>
    </w:p>
    <w:p w14:paraId="72979855" w14:textId="34980788" w:rsidR="00910BBF" w:rsidRPr="00177812" w:rsidRDefault="00910BBF" w:rsidP="00910BBF">
      <w:pPr>
        <w:tabs>
          <w:tab w:val="left" w:pos="885"/>
          <w:tab w:val="left" w:pos="15484"/>
        </w:tabs>
        <w:ind w:right="111" w:firstLine="709"/>
        <w:jc w:val="both"/>
        <w:rPr>
          <w:bCs/>
          <w:i/>
          <w:iCs/>
        </w:rPr>
      </w:pPr>
      <w:r w:rsidRPr="00177812">
        <w:rPr>
          <w:bCs/>
          <w:i/>
          <w:iCs/>
        </w:rPr>
        <w:t>- jei siūlomas objektas turi nurodytą kokybinį pranašumą, vertinimas atliekamas pagal specialiųjų pirkimų sąlygų 6 priede nurodytą apskaičiavimo tvarką;</w:t>
      </w:r>
    </w:p>
    <w:p w14:paraId="45BCEEB2" w14:textId="5526D135" w:rsidR="00C044BD" w:rsidRDefault="00910BBF" w:rsidP="00910BBF">
      <w:pPr>
        <w:tabs>
          <w:tab w:val="left" w:pos="885"/>
          <w:tab w:val="left" w:pos="15484"/>
        </w:tabs>
        <w:ind w:right="111" w:firstLine="709"/>
        <w:jc w:val="both"/>
        <w:rPr>
          <w:bCs/>
          <w:i/>
          <w:iCs/>
        </w:rPr>
      </w:pPr>
      <w:r w:rsidRPr="00177812">
        <w:rPr>
          <w:bCs/>
          <w:i/>
          <w:iCs/>
        </w:rPr>
        <w:t>- jei tiekėjas nenurodo jokios reikšmės konkrečiame kriterijuje T</w:t>
      </w:r>
      <w:r w:rsidR="004C1B1A">
        <w:rPr>
          <w:bCs/>
          <w:i/>
          <w:iCs/>
        </w:rPr>
        <w:t xml:space="preserve"> </w:t>
      </w:r>
      <w:r w:rsidR="004C1B1A" w:rsidRPr="00765CD8">
        <w:rPr>
          <w:bCs/>
          <w:i/>
          <w:iCs/>
          <w:color w:val="000000" w:themeColor="text1"/>
        </w:rPr>
        <w:t>arba nepateikia pagrindžiančių dokumentų</w:t>
      </w:r>
      <w:r w:rsidRPr="00765CD8">
        <w:rPr>
          <w:bCs/>
          <w:i/>
          <w:iCs/>
          <w:color w:val="000000" w:themeColor="text1"/>
        </w:rPr>
        <w:t xml:space="preserve">, </w:t>
      </w:r>
      <w:r w:rsidRPr="00177812">
        <w:rPr>
          <w:bCs/>
          <w:i/>
          <w:iCs/>
        </w:rPr>
        <w:t>tiekėjui už konkretų T kriterijų skiriama reikšmė – 0 Eur</w:t>
      </w:r>
      <w:r w:rsidR="004D2D1E">
        <w:rPr>
          <w:bCs/>
          <w:i/>
          <w:iCs/>
        </w:rPr>
        <w:t>;</w:t>
      </w:r>
    </w:p>
    <w:p w14:paraId="1A2103AB" w14:textId="5ACC0094" w:rsidR="00534B1B" w:rsidRDefault="005458D7" w:rsidP="00AD55AC">
      <w:pPr>
        <w:tabs>
          <w:tab w:val="left" w:pos="885"/>
          <w:tab w:val="left" w:pos="15484"/>
        </w:tabs>
        <w:ind w:right="-1" w:firstLine="709"/>
        <w:jc w:val="both"/>
        <w:rPr>
          <w:bCs/>
          <w:i/>
          <w:iCs/>
        </w:rPr>
      </w:pPr>
      <w:r>
        <w:rPr>
          <w:b/>
          <w:i/>
          <w:iCs/>
        </w:rPr>
        <w:t>*</w:t>
      </w:r>
      <w:r w:rsidR="0067541D" w:rsidRPr="000712BC">
        <w:rPr>
          <w:b/>
          <w:i/>
          <w:iCs/>
        </w:rPr>
        <w:t>*</w:t>
      </w:r>
      <w:r w:rsidR="0067541D" w:rsidRPr="000712BC">
        <w:rPr>
          <w:bCs/>
          <w:i/>
          <w:iCs/>
        </w:rPr>
        <w:t>palikus abu variantus (turi/ neturi) bus vertinama, kad kokybinis kriterijus (funkcionalumas) nėra siūlomas ir ekonominis naudingumas dėl šio kriterijaus bus vertinamas 0 Eur.</w:t>
      </w:r>
    </w:p>
    <w:p w14:paraId="1026AEA0" w14:textId="77777777" w:rsidR="00AD55AC" w:rsidRPr="00AD55AC" w:rsidRDefault="00AD55AC" w:rsidP="00AD55AC">
      <w:pPr>
        <w:tabs>
          <w:tab w:val="left" w:pos="885"/>
          <w:tab w:val="left" w:pos="15484"/>
        </w:tabs>
        <w:ind w:right="-1" w:firstLine="709"/>
        <w:jc w:val="both"/>
        <w:rPr>
          <w:bCs/>
          <w:i/>
          <w:iCs/>
        </w:rPr>
      </w:pPr>
    </w:p>
    <w:p w14:paraId="56D1E5C8" w14:textId="77777777" w:rsidR="0073594C" w:rsidRPr="00177812" w:rsidRDefault="0073594C" w:rsidP="0073594C">
      <w:pPr>
        <w:widowControl w:val="0"/>
        <w:ind w:firstLine="709"/>
        <w:jc w:val="both"/>
        <w:rPr>
          <w:iCs/>
        </w:rPr>
      </w:pPr>
      <w:r w:rsidRPr="00177812">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4D690AB0" w14:textId="77777777" w:rsidR="0073594C" w:rsidRPr="00177812" w:rsidRDefault="0073594C" w:rsidP="0073594C">
      <w:pPr>
        <w:widowControl w:val="0"/>
        <w:ind w:firstLine="709"/>
        <w:jc w:val="both"/>
      </w:pPr>
      <w:r w:rsidRPr="00177812">
        <w:lastRenderedPageBreak/>
        <w:t>Teikdami šį pasiūlymą mes patvirtiname, kad siūlomos prekės visiškai atitinka pirkimo dokumentuose nurodytus reikalavimus, į mūsų siūlomus kainą įskaičiuotos visos išlaidos ir visi mokesčiai ir mes prisiimame riziką už visas išlaidas, kurias, teikdami pasiūlymą ir laikydamiesi pirkimo dokumentuose nustatytų reikalavimų, privalėjome įskaičiuoti į pasiūlymo kainą.</w:t>
      </w:r>
    </w:p>
    <w:p w14:paraId="4B5AED82" w14:textId="77777777" w:rsidR="00AA3C2D" w:rsidRPr="00177812" w:rsidRDefault="00AA3C2D" w:rsidP="00534B1B">
      <w:pPr>
        <w:widowControl w:val="0"/>
        <w:jc w:val="both"/>
        <w:rPr>
          <w:b/>
        </w:rPr>
      </w:pPr>
    </w:p>
    <w:p w14:paraId="4D1BEC5C" w14:textId="5AA3720B" w:rsidR="00534B1B" w:rsidRPr="00177812" w:rsidRDefault="00AA3C2D" w:rsidP="00AD5154">
      <w:pPr>
        <w:widowControl w:val="0"/>
        <w:ind w:firstLine="709"/>
        <w:jc w:val="both"/>
        <w:rPr>
          <w:b/>
        </w:rPr>
      </w:pPr>
      <w:r w:rsidRPr="00177812">
        <w:rPr>
          <w:b/>
        </w:rPr>
        <w:t>Sutartyje nustatomas kainos apskaičiavimo būdas – fiksuota kaina.</w:t>
      </w:r>
    </w:p>
    <w:p w14:paraId="321B4143" w14:textId="77777777" w:rsidR="00AA3C2D" w:rsidRPr="00177812" w:rsidRDefault="00AA3C2D" w:rsidP="00534B1B">
      <w:pPr>
        <w:widowControl w:val="0"/>
        <w:jc w:val="both"/>
        <w:rPr>
          <w:b/>
        </w:rPr>
      </w:pPr>
    </w:p>
    <w:p w14:paraId="4347615C" w14:textId="77777777" w:rsidR="00534B1B" w:rsidRPr="00177812" w:rsidRDefault="00534B1B" w:rsidP="00534B1B">
      <w:pPr>
        <w:widowControl w:val="0"/>
        <w:ind w:firstLine="709"/>
        <w:jc w:val="both"/>
        <w:rPr>
          <w:b/>
        </w:rPr>
      </w:pPr>
      <w:r w:rsidRPr="00177812">
        <w:t>Ši teikiamame pasiūlyme 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534B1B" w:rsidRPr="00177812" w14:paraId="506497BA" w14:textId="77777777" w:rsidTr="00281310">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6EDB64" w14:textId="77777777" w:rsidR="00534B1B" w:rsidRPr="00177812" w:rsidRDefault="00534B1B" w:rsidP="00281310">
            <w:pPr>
              <w:widowControl w:val="0"/>
              <w:jc w:val="center"/>
            </w:pPr>
            <w:r w:rsidRPr="0017781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E3646B" w14:textId="77777777" w:rsidR="00534B1B" w:rsidRPr="00177812" w:rsidRDefault="00534B1B" w:rsidP="00281310">
            <w:pPr>
              <w:widowControl w:val="0"/>
              <w:jc w:val="center"/>
            </w:pPr>
            <w:r w:rsidRPr="0017781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903595" w14:textId="77777777" w:rsidR="00534B1B" w:rsidRPr="00177812" w:rsidRDefault="00534B1B" w:rsidP="00281310">
            <w:pPr>
              <w:widowControl w:val="0"/>
              <w:jc w:val="center"/>
            </w:pPr>
            <w:r w:rsidRPr="00177812">
              <w:t>Nurodytos konfidencialios informacijos pagrindimas (paaiškinimas, kuo remiantis nurodytas dokumentas ar jo dalis yra konfidencialūs)</w:t>
            </w:r>
          </w:p>
        </w:tc>
      </w:tr>
      <w:tr w:rsidR="00534B1B" w:rsidRPr="00177812" w14:paraId="5F0EA81A" w14:textId="77777777" w:rsidTr="00281310">
        <w:trPr>
          <w:trHeight w:val="158"/>
        </w:trPr>
        <w:tc>
          <w:tcPr>
            <w:tcW w:w="560" w:type="dxa"/>
            <w:tcBorders>
              <w:top w:val="single" w:sz="4" w:space="0" w:color="auto"/>
              <w:left w:val="single" w:sz="4" w:space="0" w:color="auto"/>
              <w:bottom w:val="single" w:sz="4" w:space="0" w:color="auto"/>
              <w:right w:val="single" w:sz="4" w:space="0" w:color="auto"/>
            </w:tcBorders>
          </w:tcPr>
          <w:p w14:paraId="3E1DAB7D"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1348A9FD"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65ADFEA3" w14:textId="77777777" w:rsidR="00534B1B" w:rsidRPr="00177812" w:rsidRDefault="00534B1B" w:rsidP="00281310">
            <w:pPr>
              <w:widowControl w:val="0"/>
            </w:pPr>
          </w:p>
        </w:tc>
      </w:tr>
      <w:tr w:rsidR="00534B1B" w:rsidRPr="00177812" w14:paraId="6785CD55" w14:textId="77777777" w:rsidTr="00281310">
        <w:trPr>
          <w:trHeight w:val="237"/>
        </w:trPr>
        <w:tc>
          <w:tcPr>
            <w:tcW w:w="560" w:type="dxa"/>
            <w:tcBorders>
              <w:top w:val="single" w:sz="4" w:space="0" w:color="auto"/>
              <w:left w:val="single" w:sz="4" w:space="0" w:color="auto"/>
              <w:bottom w:val="single" w:sz="4" w:space="0" w:color="auto"/>
              <w:right w:val="single" w:sz="4" w:space="0" w:color="auto"/>
            </w:tcBorders>
          </w:tcPr>
          <w:p w14:paraId="5053D512"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3B21F565"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20D00613" w14:textId="77777777" w:rsidR="00534B1B" w:rsidRPr="00177812" w:rsidRDefault="00534B1B" w:rsidP="00281310">
            <w:pPr>
              <w:widowControl w:val="0"/>
            </w:pPr>
          </w:p>
        </w:tc>
      </w:tr>
    </w:tbl>
    <w:p w14:paraId="13232C32" w14:textId="6645E830" w:rsidR="00534B1B" w:rsidRPr="00177812" w:rsidRDefault="00534B1B" w:rsidP="00534B1B">
      <w:pPr>
        <w:widowControl w:val="0"/>
        <w:ind w:firstLine="709"/>
        <w:jc w:val="both"/>
        <w:rPr>
          <w:i/>
          <w:iCs/>
        </w:rPr>
      </w:pPr>
      <w:r w:rsidRPr="00177812">
        <w:rPr>
          <w:i/>
        </w:rPr>
        <w:t>Pastabos:</w:t>
      </w:r>
      <w:r w:rsidRPr="00177812">
        <w:t xml:space="preserve"> </w:t>
      </w:r>
      <w:r w:rsidRPr="00177812">
        <w:rPr>
          <w:i/>
          <w:iCs/>
        </w:rPr>
        <w:t xml:space="preserve">tiekėjas, nurodantis konfidencialią informaciją, privalo vadovautis Viešųjų pirkimų įstatymo 20 straipsnio nuostatomis. </w:t>
      </w:r>
    </w:p>
    <w:p w14:paraId="22E96F01" w14:textId="77777777" w:rsidR="00855456" w:rsidRPr="00177812" w:rsidRDefault="00855456" w:rsidP="00534B1B">
      <w:pPr>
        <w:widowControl w:val="0"/>
        <w:ind w:firstLine="709"/>
        <w:jc w:val="both"/>
      </w:pPr>
    </w:p>
    <w:p w14:paraId="41C3EACB" w14:textId="77777777" w:rsidR="00534B1B" w:rsidRPr="00177812" w:rsidRDefault="00534B1B" w:rsidP="00534B1B">
      <w:pPr>
        <w:widowControl w:val="0"/>
        <w:ind w:firstLine="709"/>
        <w:jc w:val="both"/>
      </w:pPr>
      <w:r w:rsidRPr="00177812">
        <w:t>Kartu su pasiūlymu pateikiami šie dokumentai (</w:t>
      </w:r>
      <w:r w:rsidRPr="00177812">
        <w:rPr>
          <w:i/>
        </w:rPr>
        <w:t>kartu su pasiūlymu pateikiami dokumentai nurodyti specialiųjų pirkimo sąlygų 5.1. p</w:t>
      </w:r>
      <w:r w:rsidRPr="00177812">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534B1B" w:rsidRPr="00177812" w14:paraId="046A4BE9" w14:textId="77777777" w:rsidTr="00281310">
        <w:trPr>
          <w:trHeight w:val="602"/>
        </w:trPr>
        <w:tc>
          <w:tcPr>
            <w:tcW w:w="679" w:type="dxa"/>
            <w:shd w:val="clear" w:color="auto" w:fill="F2F2F2" w:themeFill="background1" w:themeFillShade="F2"/>
            <w:vAlign w:val="center"/>
          </w:tcPr>
          <w:p w14:paraId="14135740" w14:textId="77777777" w:rsidR="00534B1B" w:rsidRPr="00177812" w:rsidRDefault="00534B1B" w:rsidP="00281310">
            <w:pPr>
              <w:widowControl w:val="0"/>
              <w:jc w:val="center"/>
            </w:pPr>
            <w:r w:rsidRPr="00177812">
              <w:t>Eil. Nr.</w:t>
            </w:r>
          </w:p>
        </w:tc>
        <w:tc>
          <w:tcPr>
            <w:tcW w:w="7118" w:type="dxa"/>
            <w:shd w:val="clear" w:color="auto" w:fill="F2F2F2" w:themeFill="background1" w:themeFillShade="F2"/>
            <w:vAlign w:val="center"/>
          </w:tcPr>
          <w:p w14:paraId="4506DC23" w14:textId="77777777" w:rsidR="00534B1B" w:rsidRPr="00177812" w:rsidRDefault="00534B1B" w:rsidP="00281310">
            <w:pPr>
              <w:widowControl w:val="0"/>
              <w:jc w:val="center"/>
            </w:pPr>
            <w:r w:rsidRPr="00177812">
              <w:t>Pateiktų dokumentų pavadinimas</w:t>
            </w:r>
          </w:p>
        </w:tc>
        <w:tc>
          <w:tcPr>
            <w:tcW w:w="1842" w:type="dxa"/>
            <w:shd w:val="clear" w:color="auto" w:fill="F2F2F2" w:themeFill="background1" w:themeFillShade="F2"/>
            <w:vAlign w:val="center"/>
          </w:tcPr>
          <w:p w14:paraId="3337F2CC" w14:textId="77777777" w:rsidR="00534B1B" w:rsidRPr="00177812" w:rsidRDefault="00534B1B" w:rsidP="00281310">
            <w:pPr>
              <w:widowControl w:val="0"/>
              <w:jc w:val="center"/>
            </w:pPr>
            <w:r w:rsidRPr="00177812">
              <w:t>Dokumento puslapių skaičius</w:t>
            </w:r>
          </w:p>
        </w:tc>
      </w:tr>
      <w:tr w:rsidR="00534B1B" w:rsidRPr="00177812" w14:paraId="0B6B6397" w14:textId="77777777" w:rsidTr="00281310">
        <w:trPr>
          <w:trHeight w:val="208"/>
        </w:trPr>
        <w:tc>
          <w:tcPr>
            <w:tcW w:w="679" w:type="dxa"/>
          </w:tcPr>
          <w:p w14:paraId="7CEEEE47" w14:textId="77777777" w:rsidR="00534B1B" w:rsidRPr="00177812" w:rsidRDefault="00534B1B" w:rsidP="00281310">
            <w:pPr>
              <w:widowControl w:val="0"/>
            </w:pPr>
          </w:p>
        </w:tc>
        <w:tc>
          <w:tcPr>
            <w:tcW w:w="7118" w:type="dxa"/>
          </w:tcPr>
          <w:p w14:paraId="75380251" w14:textId="77777777" w:rsidR="00534B1B" w:rsidRPr="00177812" w:rsidRDefault="00534B1B" w:rsidP="00281310">
            <w:pPr>
              <w:widowControl w:val="0"/>
            </w:pPr>
          </w:p>
        </w:tc>
        <w:tc>
          <w:tcPr>
            <w:tcW w:w="1842" w:type="dxa"/>
          </w:tcPr>
          <w:p w14:paraId="00BDC641" w14:textId="77777777" w:rsidR="00534B1B" w:rsidRPr="00177812" w:rsidRDefault="00534B1B" w:rsidP="00281310">
            <w:pPr>
              <w:widowControl w:val="0"/>
            </w:pPr>
          </w:p>
        </w:tc>
      </w:tr>
      <w:tr w:rsidR="00534B1B" w:rsidRPr="00177812" w14:paraId="698A29CB" w14:textId="77777777" w:rsidTr="00281310">
        <w:trPr>
          <w:trHeight w:val="208"/>
        </w:trPr>
        <w:tc>
          <w:tcPr>
            <w:tcW w:w="679" w:type="dxa"/>
          </w:tcPr>
          <w:p w14:paraId="31D83F45" w14:textId="77777777" w:rsidR="00534B1B" w:rsidRPr="00177812" w:rsidRDefault="00534B1B" w:rsidP="00281310">
            <w:pPr>
              <w:widowControl w:val="0"/>
            </w:pPr>
          </w:p>
        </w:tc>
        <w:tc>
          <w:tcPr>
            <w:tcW w:w="7118" w:type="dxa"/>
          </w:tcPr>
          <w:p w14:paraId="50000DE0" w14:textId="77777777" w:rsidR="00534B1B" w:rsidRPr="00177812" w:rsidRDefault="00534B1B" w:rsidP="00281310">
            <w:pPr>
              <w:widowControl w:val="0"/>
            </w:pPr>
          </w:p>
        </w:tc>
        <w:tc>
          <w:tcPr>
            <w:tcW w:w="1842" w:type="dxa"/>
          </w:tcPr>
          <w:p w14:paraId="2D21175E" w14:textId="77777777" w:rsidR="00534B1B" w:rsidRPr="00177812" w:rsidRDefault="00534B1B" w:rsidP="00281310">
            <w:pPr>
              <w:widowControl w:val="0"/>
            </w:pPr>
          </w:p>
        </w:tc>
      </w:tr>
    </w:tbl>
    <w:p w14:paraId="3D95B8EB" w14:textId="249F4DD3" w:rsidR="00C06AE8" w:rsidRPr="007E79BD" w:rsidRDefault="00C06AE8" w:rsidP="00C06AE8">
      <w:pPr>
        <w:widowControl w:val="0"/>
        <w:ind w:firstLine="709"/>
        <w:jc w:val="both"/>
        <w:rPr>
          <w:b/>
        </w:rPr>
      </w:pPr>
      <w:r w:rsidRPr="007E79BD">
        <w:rPr>
          <w:b/>
        </w:rPr>
        <w:t xml:space="preserve">Pasiūlymas galioja ne trumpiau kaip </w:t>
      </w:r>
      <w:r w:rsidR="00D00B71" w:rsidRPr="007E79BD">
        <w:rPr>
          <w:b/>
        </w:rPr>
        <w:t>90 dienų</w:t>
      </w:r>
      <w:r w:rsidR="007E79BD" w:rsidRPr="007E79BD">
        <w:rPr>
          <w:b/>
        </w:rPr>
        <w:t xml:space="preserve"> nuo pasiūlymų pateikimo galutinio termino pabaigos.</w:t>
      </w:r>
    </w:p>
    <w:p w14:paraId="5EFD688A" w14:textId="77777777" w:rsidR="00AA3C2D" w:rsidRPr="00177812" w:rsidRDefault="00AA3C2D" w:rsidP="008A6D10">
      <w:pPr>
        <w:tabs>
          <w:tab w:val="left" w:pos="9631"/>
        </w:tabs>
        <w:spacing w:line="312" w:lineRule="auto"/>
        <w:ind w:firstLine="567"/>
        <w:jc w:val="both"/>
        <w:rPr>
          <w:b/>
          <w:bCs/>
          <w:i/>
          <w:iCs/>
        </w:rPr>
      </w:pPr>
    </w:p>
    <w:p w14:paraId="73BEBF09" w14:textId="345D36F0" w:rsidR="008A6D10" w:rsidRPr="00177812" w:rsidRDefault="00653004" w:rsidP="00FA2843">
      <w:pPr>
        <w:tabs>
          <w:tab w:val="left" w:pos="9631"/>
        </w:tabs>
        <w:ind w:firstLine="567"/>
        <w:jc w:val="both"/>
        <w:rPr>
          <w:rFonts w:cstheme="minorHAnsi"/>
          <w:highlight w:val="lightGray"/>
        </w:rPr>
      </w:pPr>
      <w:r w:rsidRPr="00177812">
        <w:rPr>
          <w:b/>
          <w:bCs/>
        </w:rPr>
        <w:t xml:space="preserve">Pateikdami šį pasiūlymą, patvirtiname, kad neturime VPĮ 46 str. </w:t>
      </w:r>
      <w:r w:rsidRPr="00177812">
        <w:rPr>
          <w:rStyle w:val="Emfaz"/>
          <w:b/>
          <w:bCs/>
          <w:spacing w:val="2"/>
          <w:shd w:val="clear" w:color="auto" w:fill="FFFFFF"/>
        </w:rPr>
        <w:t>2</w:t>
      </w:r>
      <w:r w:rsidRPr="00177812">
        <w:rPr>
          <w:rStyle w:val="Emfaz"/>
          <w:b/>
          <w:bCs/>
          <w:spacing w:val="2"/>
          <w:shd w:val="clear" w:color="auto" w:fill="FFFFFF"/>
          <w:vertAlign w:val="superscript"/>
        </w:rPr>
        <w:t>1</w:t>
      </w:r>
      <w:r w:rsidRPr="00177812">
        <w:rPr>
          <w:b/>
          <w:bCs/>
        </w:rPr>
        <w:t xml:space="preserve">  straipsnyje nurodyto pašalinimo pagrindo (taikoma juridiniams asmenims) – uždraudimas dalyvauti viešuosiuose pirkimuose dėl baudžiamojo poveikio priemonių įvykdymo</w:t>
      </w:r>
      <w:r w:rsidR="00AD6F96" w:rsidRPr="00177812">
        <w:rPr>
          <w:b/>
          <w:bCs/>
          <w:u w:val="single"/>
        </w:rPr>
        <w:t xml:space="preserve">. </w:t>
      </w:r>
      <w:r w:rsidRPr="00177812">
        <w:rPr>
          <w:b/>
          <w:bCs/>
          <w:u w:val="single"/>
        </w:rPr>
        <w:t xml:space="preserve">Įsipareigojame nedelsiant informuoti </w:t>
      </w:r>
      <w:r w:rsidR="007D3845" w:rsidRPr="00177812">
        <w:rPr>
          <w:b/>
          <w:bCs/>
          <w:u w:val="single"/>
        </w:rPr>
        <w:t>CPO ir/ ar P</w:t>
      </w:r>
      <w:r w:rsidRPr="00177812">
        <w:rPr>
          <w:b/>
          <w:bCs/>
          <w:u w:val="single"/>
        </w:rPr>
        <w:t>erkančiąją organizaciją, jeigu ateityje atsiras aplinkybių, dėl kurių gali būti taikomas šis pašalinimo pagrindas.</w:t>
      </w:r>
      <w:r w:rsidR="008A6D10" w:rsidRPr="00177812">
        <w:rPr>
          <w:bCs/>
        </w:rPr>
        <w:t xml:space="preserve"> </w:t>
      </w:r>
    </w:p>
    <w:p w14:paraId="58F48151" w14:textId="186098E5" w:rsidR="00EB5F8F" w:rsidRPr="00177812" w:rsidRDefault="00534B1B" w:rsidP="00360AD6">
      <w:pPr>
        <w:widowControl w:val="0"/>
        <w:ind w:firstLine="709"/>
        <w:jc w:val="both"/>
      </w:pPr>
      <w:r w:rsidRPr="00177812">
        <w:t>Pateikdami CVP IS priemonėmis pateiktą pasiūlymą, patvirtiname, kad dokumentų skaitmeninės kopijos ir elektroninėmis priemonėmis pateikti duomenys yra tikri.</w:t>
      </w:r>
    </w:p>
    <w:p w14:paraId="7012DC7B" w14:textId="02489AAB" w:rsidR="00EB5261" w:rsidRPr="00177812" w:rsidRDefault="00360AD6" w:rsidP="005C4310">
      <w:pPr>
        <w:widowControl w:val="0"/>
        <w:ind w:firstLine="709"/>
        <w:jc w:val="both"/>
      </w:pPr>
      <w:r w:rsidRPr="00177812">
        <w:rPr>
          <w:b/>
          <w:bCs/>
        </w:rPr>
        <w:t>CPO</w:t>
      </w:r>
      <w:r w:rsidR="00C03589" w:rsidRPr="00177812">
        <w:rPr>
          <w:b/>
          <w:bCs/>
        </w:rPr>
        <w:t xml:space="preserve"> nereikalauja</w:t>
      </w:r>
      <w:r w:rsidR="00C03589" w:rsidRPr="00177812">
        <w:t>, kad pasiūlymas (pagal šią formą) būtų pasirašytas. Tiekėjui pateikus pasirašytą pasiūlymą, jo pasirašymas nebus vertinamas.</w:t>
      </w:r>
    </w:p>
    <w:p w14:paraId="2FACC244" w14:textId="6C9E81A4" w:rsidR="00EB5261" w:rsidRPr="00EB5261" w:rsidRDefault="00EB5261" w:rsidP="00EB5261">
      <w:pPr>
        <w:spacing w:after="160" w:line="276" w:lineRule="auto"/>
        <w:jc w:val="center"/>
        <w:rPr>
          <w:rFonts w:eastAsia="Arial" w:cstheme="minorHAnsi"/>
          <w:smallCaps/>
        </w:rPr>
      </w:pPr>
      <w:r w:rsidRPr="00177812">
        <w:rPr>
          <w:rFonts w:eastAsia="Arial" w:cstheme="minorHAnsi"/>
          <w:smallCaps/>
        </w:rPr>
        <w:t>__________</w:t>
      </w:r>
    </w:p>
    <w:sectPr w:rsidR="00EB5261" w:rsidRPr="00EB5261"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686"/>
    <w:multiLevelType w:val="hybridMultilevel"/>
    <w:tmpl w:val="10726058"/>
    <w:lvl w:ilvl="0" w:tplc="9936370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CA7318F"/>
    <w:multiLevelType w:val="hybridMultilevel"/>
    <w:tmpl w:val="288CE8A6"/>
    <w:lvl w:ilvl="0" w:tplc="04270001">
      <w:start w:val="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B3A728A"/>
    <w:multiLevelType w:val="hybridMultilevel"/>
    <w:tmpl w:val="21B8E35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98670057">
    <w:abstractNumId w:val="2"/>
  </w:num>
  <w:num w:numId="2" w16cid:durableId="1765805354">
    <w:abstractNumId w:val="0"/>
  </w:num>
  <w:num w:numId="3" w16cid:durableId="612633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1B"/>
    <w:rsid w:val="000130A2"/>
    <w:rsid w:val="000134DF"/>
    <w:rsid w:val="00021CDE"/>
    <w:rsid w:val="00030EAB"/>
    <w:rsid w:val="0003344F"/>
    <w:rsid w:val="000530D6"/>
    <w:rsid w:val="000643CD"/>
    <w:rsid w:val="00072EBC"/>
    <w:rsid w:val="00080122"/>
    <w:rsid w:val="00083BAE"/>
    <w:rsid w:val="00095F10"/>
    <w:rsid w:val="00097B13"/>
    <w:rsid w:val="000A3755"/>
    <w:rsid w:val="000A6608"/>
    <w:rsid w:val="000C5FD7"/>
    <w:rsid w:val="000D08AF"/>
    <w:rsid w:val="000D54E0"/>
    <w:rsid w:val="000D59D3"/>
    <w:rsid w:val="000E4DFD"/>
    <w:rsid w:val="000E60E9"/>
    <w:rsid w:val="000F3461"/>
    <w:rsid w:val="00100939"/>
    <w:rsid w:val="00114816"/>
    <w:rsid w:val="00142FA1"/>
    <w:rsid w:val="001462C1"/>
    <w:rsid w:val="001570CC"/>
    <w:rsid w:val="001710B2"/>
    <w:rsid w:val="00174F55"/>
    <w:rsid w:val="00177812"/>
    <w:rsid w:val="00185B00"/>
    <w:rsid w:val="001929A8"/>
    <w:rsid w:val="001A2906"/>
    <w:rsid w:val="001B3749"/>
    <w:rsid w:val="001D050E"/>
    <w:rsid w:val="001F1CD8"/>
    <w:rsid w:val="00203373"/>
    <w:rsid w:val="00205129"/>
    <w:rsid w:val="0023491D"/>
    <w:rsid w:val="00240315"/>
    <w:rsid w:val="00241C03"/>
    <w:rsid w:val="002459D5"/>
    <w:rsid w:val="00273C0F"/>
    <w:rsid w:val="00281BC1"/>
    <w:rsid w:val="0028420C"/>
    <w:rsid w:val="002C2F6C"/>
    <w:rsid w:val="002D497D"/>
    <w:rsid w:val="002D4EAE"/>
    <w:rsid w:val="002E16B1"/>
    <w:rsid w:val="00311289"/>
    <w:rsid w:val="00321E35"/>
    <w:rsid w:val="00322A15"/>
    <w:rsid w:val="003400C3"/>
    <w:rsid w:val="00360AD6"/>
    <w:rsid w:val="00364969"/>
    <w:rsid w:val="00365A6E"/>
    <w:rsid w:val="00370E28"/>
    <w:rsid w:val="003733EA"/>
    <w:rsid w:val="00387A0F"/>
    <w:rsid w:val="003A399C"/>
    <w:rsid w:val="003B6562"/>
    <w:rsid w:val="003D643C"/>
    <w:rsid w:val="003D71E9"/>
    <w:rsid w:val="003D78A8"/>
    <w:rsid w:val="003F1D77"/>
    <w:rsid w:val="00440D6E"/>
    <w:rsid w:val="0044542F"/>
    <w:rsid w:val="004619AC"/>
    <w:rsid w:val="004835F2"/>
    <w:rsid w:val="0049055C"/>
    <w:rsid w:val="004923E1"/>
    <w:rsid w:val="004962E0"/>
    <w:rsid w:val="004B1EBE"/>
    <w:rsid w:val="004C1B1A"/>
    <w:rsid w:val="004D2D1E"/>
    <w:rsid w:val="0050762D"/>
    <w:rsid w:val="00520D47"/>
    <w:rsid w:val="005235B1"/>
    <w:rsid w:val="0052442A"/>
    <w:rsid w:val="00534B1B"/>
    <w:rsid w:val="00536E50"/>
    <w:rsid w:val="005458D7"/>
    <w:rsid w:val="00562E87"/>
    <w:rsid w:val="00571453"/>
    <w:rsid w:val="00571733"/>
    <w:rsid w:val="005C1FCB"/>
    <w:rsid w:val="005C4310"/>
    <w:rsid w:val="005C5D9A"/>
    <w:rsid w:val="005C728F"/>
    <w:rsid w:val="005C790C"/>
    <w:rsid w:val="005D38DA"/>
    <w:rsid w:val="005E0217"/>
    <w:rsid w:val="00613A31"/>
    <w:rsid w:val="0062084E"/>
    <w:rsid w:val="00641D83"/>
    <w:rsid w:val="00653004"/>
    <w:rsid w:val="00663BAB"/>
    <w:rsid w:val="00670184"/>
    <w:rsid w:val="00671DF5"/>
    <w:rsid w:val="0067541D"/>
    <w:rsid w:val="006A35D7"/>
    <w:rsid w:val="006B008E"/>
    <w:rsid w:val="006B1E56"/>
    <w:rsid w:val="006C192E"/>
    <w:rsid w:val="006D7FF0"/>
    <w:rsid w:val="006E6CA9"/>
    <w:rsid w:val="006E728E"/>
    <w:rsid w:val="006F3032"/>
    <w:rsid w:val="007116FB"/>
    <w:rsid w:val="007263C1"/>
    <w:rsid w:val="0073594C"/>
    <w:rsid w:val="00750E7C"/>
    <w:rsid w:val="0075359C"/>
    <w:rsid w:val="0076524A"/>
    <w:rsid w:val="00765CD8"/>
    <w:rsid w:val="007763CE"/>
    <w:rsid w:val="007A5886"/>
    <w:rsid w:val="007C4651"/>
    <w:rsid w:val="007D3845"/>
    <w:rsid w:val="007D4837"/>
    <w:rsid w:val="007E79BD"/>
    <w:rsid w:val="007F27C7"/>
    <w:rsid w:val="007F436C"/>
    <w:rsid w:val="007F6925"/>
    <w:rsid w:val="00800C2B"/>
    <w:rsid w:val="00822CCA"/>
    <w:rsid w:val="008244E9"/>
    <w:rsid w:val="00855456"/>
    <w:rsid w:val="00857C87"/>
    <w:rsid w:val="0086104D"/>
    <w:rsid w:val="008847CE"/>
    <w:rsid w:val="0089657F"/>
    <w:rsid w:val="00896E52"/>
    <w:rsid w:val="008A45C4"/>
    <w:rsid w:val="008A6151"/>
    <w:rsid w:val="008A6D10"/>
    <w:rsid w:val="008C2067"/>
    <w:rsid w:val="008D5312"/>
    <w:rsid w:val="008F0F30"/>
    <w:rsid w:val="008F40BC"/>
    <w:rsid w:val="009006FC"/>
    <w:rsid w:val="00910BBF"/>
    <w:rsid w:val="00924AEB"/>
    <w:rsid w:val="00970BAA"/>
    <w:rsid w:val="00973F9B"/>
    <w:rsid w:val="00974BE2"/>
    <w:rsid w:val="00980416"/>
    <w:rsid w:val="00990E6C"/>
    <w:rsid w:val="009A5B55"/>
    <w:rsid w:val="009C1F7F"/>
    <w:rsid w:val="009D4B73"/>
    <w:rsid w:val="009F11C1"/>
    <w:rsid w:val="00A15854"/>
    <w:rsid w:val="00A32C7B"/>
    <w:rsid w:val="00A37DEF"/>
    <w:rsid w:val="00A45444"/>
    <w:rsid w:val="00A51683"/>
    <w:rsid w:val="00A62D23"/>
    <w:rsid w:val="00A662A1"/>
    <w:rsid w:val="00A67E99"/>
    <w:rsid w:val="00A80F55"/>
    <w:rsid w:val="00AA3C2D"/>
    <w:rsid w:val="00AB2446"/>
    <w:rsid w:val="00AC5CAE"/>
    <w:rsid w:val="00AC7EA6"/>
    <w:rsid w:val="00AD17FA"/>
    <w:rsid w:val="00AD2C37"/>
    <w:rsid w:val="00AD5154"/>
    <w:rsid w:val="00AD55AC"/>
    <w:rsid w:val="00AD6F96"/>
    <w:rsid w:val="00AE08DA"/>
    <w:rsid w:val="00AF2264"/>
    <w:rsid w:val="00AF2611"/>
    <w:rsid w:val="00AF7562"/>
    <w:rsid w:val="00B115D1"/>
    <w:rsid w:val="00B161F1"/>
    <w:rsid w:val="00B26B21"/>
    <w:rsid w:val="00B41572"/>
    <w:rsid w:val="00B84B83"/>
    <w:rsid w:val="00BA73FD"/>
    <w:rsid w:val="00BD1638"/>
    <w:rsid w:val="00BD5A0C"/>
    <w:rsid w:val="00BD6B21"/>
    <w:rsid w:val="00C03589"/>
    <w:rsid w:val="00C044BD"/>
    <w:rsid w:val="00C06AE8"/>
    <w:rsid w:val="00C17514"/>
    <w:rsid w:val="00C3389C"/>
    <w:rsid w:val="00C70A15"/>
    <w:rsid w:val="00C9634A"/>
    <w:rsid w:val="00CA626D"/>
    <w:rsid w:val="00CA64D6"/>
    <w:rsid w:val="00CC6059"/>
    <w:rsid w:val="00CF777D"/>
    <w:rsid w:val="00D00B71"/>
    <w:rsid w:val="00D01331"/>
    <w:rsid w:val="00D144DD"/>
    <w:rsid w:val="00D23842"/>
    <w:rsid w:val="00D74C01"/>
    <w:rsid w:val="00DA4F3B"/>
    <w:rsid w:val="00DC640B"/>
    <w:rsid w:val="00DD66A5"/>
    <w:rsid w:val="00DE7F28"/>
    <w:rsid w:val="00DF000A"/>
    <w:rsid w:val="00DF0F4C"/>
    <w:rsid w:val="00E04E09"/>
    <w:rsid w:val="00E1627E"/>
    <w:rsid w:val="00E35FE0"/>
    <w:rsid w:val="00E43767"/>
    <w:rsid w:val="00E726A1"/>
    <w:rsid w:val="00E74764"/>
    <w:rsid w:val="00E91AC2"/>
    <w:rsid w:val="00E94238"/>
    <w:rsid w:val="00E94AC2"/>
    <w:rsid w:val="00EA37DE"/>
    <w:rsid w:val="00EB02C4"/>
    <w:rsid w:val="00EB5261"/>
    <w:rsid w:val="00EB5F8F"/>
    <w:rsid w:val="00EB73F5"/>
    <w:rsid w:val="00EB7B42"/>
    <w:rsid w:val="00EC01B9"/>
    <w:rsid w:val="00ED2A53"/>
    <w:rsid w:val="00F0514D"/>
    <w:rsid w:val="00F16081"/>
    <w:rsid w:val="00F2309D"/>
    <w:rsid w:val="00F36405"/>
    <w:rsid w:val="00F41B5F"/>
    <w:rsid w:val="00F546EE"/>
    <w:rsid w:val="00F55059"/>
    <w:rsid w:val="00F821EA"/>
    <w:rsid w:val="00F8261E"/>
    <w:rsid w:val="00F876F6"/>
    <w:rsid w:val="00F97F1C"/>
    <w:rsid w:val="00FA0144"/>
    <w:rsid w:val="00FA2843"/>
    <w:rsid w:val="00FB0D81"/>
    <w:rsid w:val="00FB6FCB"/>
    <w:rsid w:val="00FC6ACF"/>
    <w:rsid w:val="00FC7320"/>
    <w:rsid w:val="00FD5F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9C40B"/>
  <w15:chartTrackingRefBased/>
  <w15:docId w15:val="{1B955C34-53FD-4659-B9B7-51350928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4B1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534B1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653004"/>
    <w:rPr>
      <w:i/>
      <w:iCs/>
    </w:rPr>
  </w:style>
  <w:style w:type="character" w:styleId="Komentaronuoroda">
    <w:name w:val="annotation reference"/>
    <w:basedOn w:val="Numatytasispastraiposriftas"/>
    <w:uiPriority w:val="99"/>
    <w:semiHidden/>
    <w:unhideWhenUsed/>
    <w:rsid w:val="00C70A15"/>
    <w:rPr>
      <w:sz w:val="16"/>
      <w:szCs w:val="16"/>
    </w:rPr>
  </w:style>
  <w:style w:type="paragraph" w:styleId="Komentarotekstas">
    <w:name w:val="annotation text"/>
    <w:basedOn w:val="prastasis"/>
    <w:link w:val="KomentarotekstasDiagrama"/>
    <w:uiPriority w:val="99"/>
    <w:unhideWhenUsed/>
    <w:rsid w:val="00C70A15"/>
    <w:rPr>
      <w:sz w:val="20"/>
      <w:szCs w:val="20"/>
    </w:rPr>
  </w:style>
  <w:style w:type="character" w:customStyle="1" w:styleId="KomentarotekstasDiagrama">
    <w:name w:val="Komentaro tekstas Diagrama"/>
    <w:basedOn w:val="Numatytasispastraiposriftas"/>
    <w:link w:val="Komentarotekstas"/>
    <w:uiPriority w:val="99"/>
    <w:rsid w:val="00C70A1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70A15"/>
    <w:rPr>
      <w:b/>
      <w:bCs/>
    </w:rPr>
  </w:style>
  <w:style w:type="character" w:customStyle="1" w:styleId="KomentarotemaDiagrama">
    <w:name w:val="Komentaro tema Diagrama"/>
    <w:basedOn w:val="KomentarotekstasDiagrama"/>
    <w:link w:val="Komentarotema"/>
    <w:uiPriority w:val="99"/>
    <w:semiHidden/>
    <w:rsid w:val="00C70A15"/>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C70A1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70A15"/>
    <w:rPr>
      <w:rFonts w:ascii="Segoe UI" w:eastAsia="Times New Roman" w:hAnsi="Segoe UI" w:cs="Segoe UI"/>
      <w:sz w:val="18"/>
      <w:szCs w:val="18"/>
    </w:rPr>
  </w:style>
  <w:style w:type="paragraph" w:customStyle="1" w:styleId="Standard">
    <w:name w:val="Standard"/>
    <w:rsid w:val="00240315"/>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paragraph" w:styleId="Sraopastraipa">
    <w:name w:val="List Paragraph"/>
    <w:basedOn w:val="prastasis"/>
    <w:uiPriority w:val="34"/>
    <w:qFormat/>
    <w:rsid w:val="00F546EE"/>
    <w:pPr>
      <w:ind w:left="720"/>
      <w:contextualSpacing/>
    </w:pPr>
  </w:style>
  <w:style w:type="character" w:customStyle="1" w:styleId="normaltextrun">
    <w:name w:val="normaltextrun"/>
    <w:basedOn w:val="Numatytasispastraiposriftas"/>
    <w:rsid w:val="00A67E99"/>
  </w:style>
  <w:style w:type="character" w:customStyle="1" w:styleId="eop">
    <w:name w:val="eop"/>
    <w:basedOn w:val="Numatytasispastraiposriftas"/>
    <w:rsid w:val="00A67E99"/>
  </w:style>
  <w:style w:type="character" w:customStyle="1" w:styleId="ng-star-inserted">
    <w:name w:val="ng-star-inserted"/>
    <w:basedOn w:val="Numatytasispastraiposriftas"/>
    <w:rsid w:val="00A67E99"/>
  </w:style>
  <w:style w:type="character" w:styleId="Grietas">
    <w:name w:val="Strong"/>
    <w:basedOn w:val="Numatytasispastraiposriftas"/>
    <w:uiPriority w:val="22"/>
    <w:qFormat/>
    <w:rsid w:val="005E02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9365">
      <w:bodyDiv w:val="1"/>
      <w:marLeft w:val="0"/>
      <w:marRight w:val="0"/>
      <w:marTop w:val="0"/>
      <w:marBottom w:val="0"/>
      <w:divBdr>
        <w:top w:val="none" w:sz="0" w:space="0" w:color="auto"/>
        <w:left w:val="none" w:sz="0" w:space="0" w:color="auto"/>
        <w:bottom w:val="none" w:sz="0" w:space="0" w:color="auto"/>
        <w:right w:val="none" w:sz="0" w:space="0" w:color="auto"/>
      </w:divBdr>
    </w:div>
    <w:div w:id="395906698">
      <w:bodyDiv w:val="1"/>
      <w:marLeft w:val="0"/>
      <w:marRight w:val="0"/>
      <w:marTop w:val="0"/>
      <w:marBottom w:val="0"/>
      <w:divBdr>
        <w:top w:val="none" w:sz="0" w:space="0" w:color="auto"/>
        <w:left w:val="none" w:sz="0" w:space="0" w:color="auto"/>
        <w:bottom w:val="none" w:sz="0" w:space="0" w:color="auto"/>
        <w:right w:val="none" w:sz="0" w:space="0" w:color="auto"/>
      </w:divBdr>
    </w:div>
    <w:div w:id="1486167774">
      <w:bodyDiv w:val="1"/>
      <w:marLeft w:val="0"/>
      <w:marRight w:val="0"/>
      <w:marTop w:val="0"/>
      <w:marBottom w:val="0"/>
      <w:divBdr>
        <w:top w:val="none" w:sz="0" w:space="0" w:color="auto"/>
        <w:left w:val="none" w:sz="0" w:space="0" w:color="auto"/>
        <w:bottom w:val="none" w:sz="0" w:space="0" w:color="auto"/>
        <w:right w:val="none" w:sz="0" w:space="0" w:color="auto"/>
      </w:divBdr>
    </w:div>
    <w:div w:id="197645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51AA5-55A5-4B91-B0AA-88372742C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Pages>
  <Words>6473</Words>
  <Characters>3691</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Kančelskienė</dc:creator>
  <cp:keywords/>
  <dc:description/>
  <cp:lastModifiedBy>Gintautė Kriaučiūnė</cp:lastModifiedBy>
  <cp:revision>189</cp:revision>
  <dcterms:created xsi:type="dcterms:W3CDTF">2026-02-26T14:10:00Z</dcterms:created>
  <dcterms:modified xsi:type="dcterms:W3CDTF">2026-10-13T07:07:00Z</dcterms:modified>
</cp:coreProperties>
</file>