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0F436" w14:textId="77777777" w:rsidR="00C047FD" w:rsidRDefault="00C047FD" w:rsidP="00C047FD">
      <w:pPr>
        <w:tabs>
          <w:tab w:val="left" w:pos="426"/>
          <w:tab w:val="left" w:pos="1134"/>
          <w:tab w:val="left" w:pos="1304"/>
          <w:tab w:val="left" w:pos="1604"/>
        </w:tabs>
        <w:autoSpaceDE w:val="0"/>
        <w:spacing w:after="0" w:line="240" w:lineRule="auto"/>
        <w:jc w:val="right"/>
      </w:pPr>
      <w:r w:rsidRPr="006E7623">
        <w:rPr>
          <w:rFonts w:ascii="Times New Roman" w:eastAsia="Times New Roman" w:hAnsi="Times New Roman"/>
          <w:i/>
          <w:iCs/>
          <w:sz w:val="24"/>
          <w:szCs w:val="24"/>
        </w:rPr>
        <w:t>Pirkimo sąlygų 2</w:t>
      </w:r>
      <w:r>
        <w:rPr>
          <w:rFonts w:ascii="Times New Roman" w:eastAsia="Times New Roman" w:hAnsi="Times New Roman"/>
          <w:i/>
          <w:iCs/>
          <w:sz w:val="24"/>
          <w:szCs w:val="24"/>
        </w:rPr>
        <w:t xml:space="preserve"> priedas</w:t>
      </w:r>
    </w:p>
    <w:p w14:paraId="5305AE98" w14:textId="77777777" w:rsidR="00C047FD" w:rsidRDefault="00C047FD" w:rsidP="00C047FD">
      <w:pPr>
        <w:tabs>
          <w:tab w:val="left" w:pos="426"/>
          <w:tab w:val="left" w:pos="1134"/>
          <w:tab w:val="left" w:pos="1304"/>
          <w:tab w:val="left" w:pos="1604"/>
        </w:tabs>
        <w:autoSpaceDE w:val="0"/>
        <w:spacing w:after="0" w:line="240" w:lineRule="auto"/>
        <w:jc w:val="right"/>
        <w:rPr>
          <w:rFonts w:ascii="Times New Roman" w:eastAsia="Times New Roman" w:hAnsi="Times New Roman"/>
          <w:sz w:val="24"/>
          <w:szCs w:val="24"/>
        </w:rPr>
      </w:pPr>
    </w:p>
    <w:p w14:paraId="1C07DFE7" w14:textId="77777777" w:rsidR="00C047FD" w:rsidRDefault="00C047FD" w:rsidP="00C047FD">
      <w:pPr>
        <w:snapToGrid w:val="0"/>
        <w:spacing w:after="0" w:line="240" w:lineRule="auto"/>
        <w:jc w:val="center"/>
      </w:pPr>
      <w:r>
        <w:rPr>
          <w:rFonts w:ascii="Times New Roman" w:eastAsia="Times New Roman" w:hAnsi="Times New Roman"/>
          <w:sz w:val="24"/>
          <w:szCs w:val="24"/>
          <w:lang w:eastAsia="ar-SA"/>
        </w:rPr>
        <w:t>Herbas arba Paslaugų ženklas</w:t>
      </w:r>
    </w:p>
    <w:p w14:paraId="75255CDC" w14:textId="77777777" w:rsidR="00C047FD" w:rsidRDefault="00C047FD" w:rsidP="00C047FD">
      <w:pPr>
        <w:snapToGrid w:val="0"/>
        <w:spacing w:after="0" w:line="240" w:lineRule="auto"/>
        <w:jc w:val="center"/>
        <w:rPr>
          <w:rFonts w:ascii="Times New Roman" w:eastAsia="Times New Roman" w:hAnsi="Times New Roman"/>
          <w:sz w:val="24"/>
          <w:szCs w:val="24"/>
          <w:lang w:eastAsia="ar-SA"/>
        </w:rPr>
      </w:pPr>
    </w:p>
    <w:p w14:paraId="356849C0" w14:textId="77777777" w:rsidR="00C047FD" w:rsidRDefault="00C047FD" w:rsidP="00C047FD">
      <w:pPr>
        <w:snapToGrid w:val="0"/>
        <w:spacing w:after="0" w:line="240" w:lineRule="auto"/>
        <w:jc w:val="center"/>
      </w:pPr>
      <w:r>
        <w:rPr>
          <w:rFonts w:ascii="Times New Roman" w:eastAsia="Times New Roman" w:hAnsi="Times New Roman"/>
          <w:sz w:val="24"/>
          <w:szCs w:val="24"/>
          <w:lang w:eastAsia="ar-SA"/>
        </w:rPr>
        <w:t>(</w:t>
      </w:r>
      <w:r>
        <w:rPr>
          <w:rFonts w:ascii="Times New Roman" w:eastAsia="Times New Roman" w:hAnsi="Times New Roman"/>
          <w:i/>
          <w:sz w:val="24"/>
          <w:szCs w:val="24"/>
          <w:lang w:eastAsia="ar-SA"/>
        </w:rPr>
        <w:t>Tiekėjo pavadinimas</w:t>
      </w:r>
      <w:r>
        <w:rPr>
          <w:rFonts w:ascii="Times New Roman" w:eastAsia="Times New Roman" w:hAnsi="Times New Roman"/>
          <w:sz w:val="24"/>
          <w:szCs w:val="24"/>
          <w:lang w:eastAsia="ar-SA"/>
        </w:rPr>
        <w:t>)</w:t>
      </w:r>
    </w:p>
    <w:p w14:paraId="7CE21EE4" w14:textId="77777777" w:rsidR="00C047FD" w:rsidRDefault="00C047FD" w:rsidP="00C047FD">
      <w:pPr>
        <w:snapToGrid w:val="0"/>
        <w:spacing w:after="0" w:line="240" w:lineRule="auto"/>
        <w:jc w:val="center"/>
        <w:rPr>
          <w:rFonts w:ascii="Times New Roman" w:eastAsia="Times New Roman" w:hAnsi="Times New Roman"/>
          <w:sz w:val="24"/>
          <w:szCs w:val="24"/>
          <w:lang w:eastAsia="ar-SA"/>
        </w:rPr>
      </w:pPr>
    </w:p>
    <w:p w14:paraId="09C8105C" w14:textId="77777777" w:rsidR="00C047FD" w:rsidRDefault="00C047FD" w:rsidP="00C047FD">
      <w:pPr>
        <w:snapToGrid w:val="0"/>
        <w:spacing w:after="0" w:line="240" w:lineRule="auto"/>
        <w:jc w:val="center"/>
      </w:pPr>
      <w:r>
        <w:rPr>
          <w:rFonts w:ascii="Times New Roman" w:eastAsia="Times New Roman" w:hAnsi="Times New Roman"/>
          <w:sz w:val="24"/>
          <w:szCs w:val="24"/>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B2852E4" w14:textId="77777777" w:rsidR="00C047FD" w:rsidRDefault="00C047FD" w:rsidP="00C047FD">
      <w:pPr>
        <w:snapToGrid w:val="0"/>
        <w:spacing w:after="0" w:line="240" w:lineRule="auto"/>
        <w:jc w:val="center"/>
      </w:pPr>
      <w:r>
        <w:rPr>
          <w:rFonts w:ascii="Times New Roman" w:eastAsia="Times New Roman" w:hAnsi="Times New Roman"/>
          <w:sz w:val="24"/>
          <w:szCs w:val="24"/>
          <w:lang w:eastAsia="ar-SA"/>
        </w:rPr>
        <w:t>__________________________</w:t>
      </w:r>
    </w:p>
    <w:p w14:paraId="3500DAE2" w14:textId="77777777" w:rsidR="00C047FD" w:rsidRDefault="00C047FD" w:rsidP="00C047FD">
      <w:pPr>
        <w:snapToGrid w:val="0"/>
        <w:spacing w:after="0" w:line="240" w:lineRule="auto"/>
        <w:jc w:val="center"/>
        <w:rPr>
          <w:rFonts w:ascii="Times New Roman" w:eastAsia="Times New Roman" w:hAnsi="Times New Roman"/>
          <w:i/>
          <w:sz w:val="24"/>
          <w:szCs w:val="24"/>
          <w:lang w:eastAsia="ar-SA"/>
        </w:rPr>
      </w:pPr>
    </w:p>
    <w:p w14:paraId="7CD9D2B6" w14:textId="77777777" w:rsidR="00C047FD" w:rsidRDefault="00C047FD" w:rsidP="00C047FD">
      <w:pPr>
        <w:snapToGrid w:val="0"/>
        <w:spacing w:after="0" w:line="240" w:lineRule="auto"/>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APLINKOS APSAUGOS AGENTŪRAI</w:t>
      </w:r>
    </w:p>
    <w:p w14:paraId="4B757C50" w14:textId="77777777" w:rsidR="00C047FD" w:rsidRPr="001F292F" w:rsidRDefault="00C047FD" w:rsidP="00C047FD">
      <w:pPr>
        <w:snapToGrid w:val="0"/>
        <w:spacing w:after="0" w:line="240" w:lineRule="auto"/>
        <w:jc w:val="center"/>
      </w:pPr>
    </w:p>
    <w:p w14:paraId="752EEDFD" w14:textId="47DDE5D5" w:rsidR="00C047FD" w:rsidRDefault="00C047FD" w:rsidP="00C047FD">
      <w:pPr>
        <w:spacing w:after="0" w:line="240" w:lineRule="auto"/>
        <w:jc w:val="center"/>
      </w:pPr>
      <w:r w:rsidRPr="003F1E3C">
        <w:rPr>
          <w:rFonts w:ascii="Times New Roman" w:hAnsi="Times New Roman"/>
          <w:b/>
          <w:bCs/>
          <w:sz w:val="24"/>
          <w:szCs w:val="24"/>
          <w:lang w:eastAsia="lt-LT"/>
        </w:rPr>
        <w:t>AZOTO (N) KIEKIO, IŠMETAMO IŠ VIENO GYVULIO PER METUS, TAIKANT GERIAUSIUS PRIEINAMUS GAMYBOS BŪDUS (GPGB), ĮVERTINIMO KIAULININKYSTĖS IR PAUKŠTININKYSTĖS SEKTORIUOSE</w:t>
      </w:r>
      <w:r w:rsidRPr="00476DBC">
        <w:rPr>
          <w:lang w:eastAsia="lt-LT"/>
        </w:rPr>
        <w:t xml:space="preserve"> </w:t>
      </w:r>
      <w:r w:rsidRPr="005B5019">
        <w:rPr>
          <w:rFonts w:ascii="Times New Roman" w:hAnsi="Times New Roman"/>
          <w:b/>
          <w:sz w:val="24"/>
          <w:szCs w:val="24"/>
          <w:bdr w:val="nil"/>
          <w:lang w:eastAsia="en-US"/>
        </w:rPr>
        <w:t xml:space="preserve">PASLAUGŲ </w:t>
      </w:r>
      <w:r>
        <w:rPr>
          <w:rFonts w:ascii="Times New Roman" w:hAnsi="Times New Roman"/>
          <w:b/>
          <w:sz w:val="24"/>
        </w:rPr>
        <w:t xml:space="preserve">VIEŠOJO PIRKIMO </w:t>
      </w:r>
      <w:r>
        <w:rPr>
          <w:rFonts w:ascii="Times New Roman" w:eastAsia="Times New Roman" w:hAnsi="Times New Roman"/>
          <w:b/>
          <w:sz w:val="24"/>
          <w:szCs w:val="24"/>
          <w:lang w:eastAsia="ar-SA"/>
        </w:rPr>
        <w:t>PASIŪLYMAS</w:t>
      </w:r>
    </w:p>
    <w:p w14:paraId="246CF674" w14:textId="77777777" w:rsidR="00C047FD" w:rsidRDefault="00C047FD" w:rsidP="00C047FD">
      <w:pPr>
        <w:snapToGrid w:val="0"/>
        <w:spacing w:after="0" w:line="240" w:lineRule="auto"/>
        <w:jc w:val="center"/>
        <w:rPr>
          <w:rFonts w:ascii="Times New Roman" w:eastAsia="Times New Roman" w:hAnsi="Times New Roman"/>
          <w:b/>
          <w:sz w:val="24"/>
          <w:szCs w:val="24"/>
          <w:lang w:eastAsia="ar-SA"/>
        </w:rPr>
      </w:pPr>
    </w:p>
    <w:p w14:paraId="03377738" w14:textId="77777777" w:rsidR="00C047FD" w:rsidRDefault="00C047FD" w:rsidP="00C047FD">
      <w:pPr>
        <w:snapToGrid w:val="0"/>
        <w:spacing w:after="0" w:line="240" w:lineRule="auto"/>
        <w:jc w:val="center"/>
      </w:pPr>
      <w:r>
        <w:rPr>
          <w:rFonts w:ascii="Times New Roman" w:eastAsia="Times New Roman" w:hAnsi="Times New Roman"/>
          <w:sz w:val="24"/>
          <w:szCs w:val="24"/>
          <w:lang w:eastAsia="ar-SA"/>
        </w:rPr>
        <w:t>____________</w:t>
      </w:r>
      <w:r>
        <w:rPr>
          <w:rFonts w:ascii="Times New Roman" w:eastAsia="Times New Roman" w:hAnsi="Times New Roman"/>
          <w:b/>
          <w:bCs/>
          <w:color w:val="000000"/>
          <w:sz w:val="24"/>
          <w:szCs w:val="24"/>
          <w:lang w:eastAsia="ar-SA"/>
        </w:rPr>
        <w:t xml:space="preserve"> </w:t>
      </w:r>
      <w:r>
        <w:rPr>
          <w:rFonts w:ascii="Times New Roman" w:eastAsia="Times New Roman" w:hAnsi="Times New Roman"/>
          <w:sz w:val="24"/>
          <w:szCs w:val="24"/>
          <w:lang w:eastAsia="ar-SA"/>
        </w:rPr>
        <w:t>Nr.______</w:t>
      </w:r>
    </w:p>
    <w:p w14:paraId="01E53FDE" w14:textId="77777777" w:rsidR="00C047FD" w:rsidRDefault="00C047FD" w:rsidP="00C047FD">
      <w:pPr>
        <w:snapToGrid w:val="0"/>
        <w:spacing w:after="0" w:line="240" w:lineRule="auto"/>
        <w:jc w:val="center"/>
      </w:pPr>
      <w:r>
        <w:rPr>
          <w:rFonts w:ascii="Times New Roman" w:eastAsia="Times New Roman" w:hAnsi="Times New Roman"/>
          <w:color w:val="000000"/>
          <w:sz w:val="24"/>
          <w:szCs w:val="24"/>
          <w:lang w:eastAsia="ar-SA"/>
        </w:rPr>
        <w:t>(Data)</w:t>
      </w:r>
    </w:p>
    <w:p w14:paraId="52CFD4AF" w14:textId="77777777" w:rsidR="00C047FD" w:rsidRDefault="00C047FD" w:rsidP="00C047FD">
      <w:pPr>
        <w:snapToGrid w:val="0"/>
        <w:spacing w:after="0" w:line="240" w:lineRule="auto"/>
        <w:jc w:val="center"/>
      </w:pPr>
      <w:r>
        <w:rPr>
          <w:rFonts w:ascii="Times New Roman" w:eastAsia="Times New Roman" w:hAnsi="Times New Roman"/>
          <w:color w:val="000000"/>
          <w:sz w:val="24"/>
          <w:szCs w:val="24"/>
          <w:lang w:eastAsia="ar-SA"/>
        </w:rPr>
        <w:t>_____________</w:t>
      </w:r>
    </w:p>
    <w:p w14:paraId="0A1F0E6C" w14:textId="77777777" w:rsidR="00C047FD" w:rsidRDefault="00C047FD" w:rsidP="00C047FD">
      <w:pPr>
        <w:snapToGrid w:val="0"/>
        <w:spacing w:after="0" w:line="240" w:lineRule="auto"/>
        <w:jc w:val="center"/>
      </w:pPr>
      <w:r>
        <w:rPr>
          <w:rFonts w:ascii="Times New Roman" w:eastAsia="Times New Roman" w:hAnsi="Times New Roman"/>
          <w:color w:val="000000"/>
          <w:sz w:val="24"/>
          <w:szCs w:val="24"/>
          <w:lang w:eastAsia="ar-SA"/>
        </w:rPr>
        <w:t>(Sudarymo vieta)</w:t>
      </w:r>
    </w:p>
    <w:p w14:paraId="6478F0B1" w14:textId="77777777" w:rsidR="00C047FD" w:rsidRDefault="00C047FD" w:rsidP="00C047FD">
      <w:pPr>
        <w:snapToGrid w:val="0"/>
        <w:spacing w:after="0" w:line="240" w:lineRule="auto"/>
        <w:jc w:val="center"/>
        <w:rPr>
          <w:rFonts w:ascii="Times New Roman" w:eastAsia="Times New Roman" w:hAnsi="Times New Roman"/>
          <w:color w:val="000000"/>
          <w:sz w:val="24"/>
          <w:szCs w:val="24"/>
          <w:lang w:eastAsia="ar-SA"/>
        </w:rPr>
      </w:pPr>
    </w:p>
    <w:tbl>
      <w:tblPr>
        <w:tblW w:w="0" w:type="auto"/>
        <w:tblInd w:w="-44" w:type="dxa"/>
        <w:tblLayout w:type="fixed"/>
        <w:tblCellMar>
          <w:left w:w="103" w:type="dxa"/>
        </w:tblCellMar>
        <w:tblLook w:val="0000" w:firstRow="0" w:lastRow="0" w:firstColumn="0" w:lastColumn="0" w:noHBand="0" w:noVBand="0"/>
      </w:tblPr>
      <w:tblGrid>
        <w:gridCol w:w="5378"/>
        <w:gridCol w:w="4413"/>
      </w:tblGrid>
      <w:tr w:rsidR="00C047FD" w14:paraId="0FAE90CE" w14:textId="77777777" w:rsidTr="00AA4121">
        <w:tc>
          <w:tcPr>
            <w:tcW w:w="5378" w:type="dxa"/>
            <w:tcBorders>
              <w:top w:val="single" w:sz="4" w:space="0" w:color="000000"/>
              <w:left w:val="single" w:sz="4" w:space="0" w:color="000000"/>
              <w:bottom w:val="single" w:sz="4" w:space="0" w:color="000000"/>
            </w:tcBorders>
          </w:tcPr>
          <w:p w14:paraId="0EB69DA1" w14:textId="77777777" w:rsidR="00C047FD" w:rsidRDefault="00C047FD" w:rsidP="00AA4121">
            <w:pPr>
              <w:tabs>
                <w:tab w:val="left" w:pos="0"/>
              </w:tabs>
              <w:spacing w:after="0" w:line="240" w:lineRule="auto"/>
              <w:jc w:val="both"/>
            </w:pPr>
            <w:r>
              <w:rPr>
                <w:rFonts w:ascii="Times New Roman" w:hAnsi="Times New Roman"/>
                <w:sz w:val="24"/>
                <w:szCs w:val="24"/>
                <w:lang w:eastAsia="ar-SA"/>
              </w:rPr>
              <w:t xml:space="preserve">Tiekėjo pavadinimas </w:t>
            </w:r>
            <w:r>
              <w:rPr>
                <w:rFonts w:ascii="Times New Roman" w:hAnsi="Times New Roman"/>
                <w:i/>
                <w:iCs/>
                <w:sz w:val="24"/>
                <w:szCs w:val="24"/>
                <w:lang w:eastAsia="ar-SA"/>
              </w:rPr>
              <w:t>/Jeigu dalyvauja ūkio subjektų grupė, surašomi visi dalyvių pavadinimai/</w:t>
            </w:r>
          </w:p>
        </w:tc>
        <w:tc>
          <w:tcPr>
            <w:tcW w:w="4413" w:type="dxa"/>
            <w:tcBorders>
              <w:top w:val="single" w:sz="4" w:space="0" w:color="000000"/>
              <w:left w:val="single" w:sz="4" w:space="0" w:color="000000"/>
              <w:bottom w:val="single" w:sz="4" w:space="0" w:color="000000"/>
              <w:right w:val="single" w:sz="4" w:space="0" w:color="000000"/>
            </w:tcBorders>
          </w:tcPr>
          <w:p w14:paraId="0EC9EF7A" w14:textId="77777777" w:rsidR="00C047FD" w:rsidRDefault="00C047FD" w:rsidP="00AA4121">
            <w:pPr>
              <w:tabs>
                <w:tab w:val="left" w:pos="0"/>
              </w:tabs>
              <w:snapToGrid w:val="0"/>
              <w:spacing w:after="0" w:line="240" w:lineRule="auto"/>
              <w:jc w:val="both"/>
              <w:rPr>
                <w:rFonts w:ascii="Times New Roman" w:hAnsi="Times New Roman"/>
                <w:i/>
                <w:iCs/>
                <w:sz w:val="24"/>
                <w:szCs w:val="24"/>
                <w:lang w:eastAsia="ar-SA"/>
              </w:rPr>
            </w:pPr>
          </w:p>
          <w:p w14:paraId="73F4C175" w14:textId="77777777" w:rsidR="00C047FD" w:rsidRDefault="00C047FD" w:rsidP="00AA4121">
            <w:pPr>
              <w:tabs>
                <w:tab w:val="left" w:pos="0"/>
              </w:tabs>
              <w:spacing w:after="0" w:line="240" w:lineRule="auto"/>
              <w:jc w:val="both"/>
              <w:rPr>
                <w:rFonts w:ascii="Times New Roman" w:hAnsi="Times New Roman"/>
                <w:i/>
                <w:iCs/>
                <w:sz w:val="24"/>
                <w:szCs w:val="24"/>
                <w:lang w:eastAsia="ar-SA"/>
              </w:rPr>
            </w:pPr>
          </w:p>
        </w:tc>
      </w:tr>
      <w:tr w:rsidR="00C047FD" w14:paraId="026AB286" w14:textId="77777777" w:rsidTr="00AA4121">
        <w:tc>
          <w:tcPr>
            <w:tcW w:w="5378" w:type="dxa"/>
            <w:tcBorders>
              <w:top w:val="single" w:sz="4" w:space="0" w:color="000000"/>
              <w:left w:val="single" w:sz="4" w:space="0" w:color="000000"/>
              <w:bottom w:val="single" w:sz="4" w:space="0" w:color="000000"/>
            </w:tcBorders>
          </w:tcPr>
          <w:p w14:paraId="36F5E682" w14:textId="77777777" w:rsidR="00C047FD" w:rsidRDefault="00C047FD" w:rsidP="00AA4121">
            <w:pPr>
              <w:tabs>
                <w:tab w:val="left" w:pos="0"/>
              </w:tabs>
              <w:spacing w:after="0" w:line="240" w:lineRule="auto"/>
              <w:jc w:val="both"/>
            </w:pPr>
            <w:r>
              <w:rPr>
                <w:rFonts w:ascii="Times New Roman" w:hAnsi="Times New Roman"/>
                <w:sz w:val="24"/>
                <w:szCs w:val="24"/>
                <w:lang w:eastAsia="ar-SA"/>
              </w:rPr>
              <w:t>Tiekėjo adresas</w:t>
            </w:r>
            <w:r>
              <w:rPr>
                <w:rFonts w:ascii="Times New Roman" w:hAnsi="Times New Roman"/>
                <w:i/>
                <w:iCs/>
                <w:sz w:val="24"/>
                <w:szCs w:val="24"/>
                <w:lang w:eastAsia="ar-SA"/>
              </w:rPr>
              <w:t xml:space="preserve"> /Jeigu dalyvauja ūkio subjektų grupė, surašomi visi dalyvių adresai/</w:t>
            </w:r>
          </w:p>
        </w:tc>
        <w:tc>
          <w:tcPr>
            <w:tcW w:w="4413" w:type="dxa"/>
            <w:tcBorders>
              <w:top w:val="single" w:sz="4" w:space="0" w:color="000000"/>
              <w:left w:val="single" w:sz="4" w:space="0" w:color="000000"/>
              <w:bottom w:val="single" w:sz="4" w:space="0" w:color="000000"/>
              <w:right w:val="single" w:sz="4" w:space="0" w:color="000000"/>
            </w:tcBorders>
          </w:tcPr>
          <w:p w14:paraId="1298E17F" w14:textId="77777777" w:rsidR="00C047FD" w:rsidRDefault="00C047FD" w:rsidP="00AA4121">
            <w:pPr>
              <w:tabs>
                <w:tab w:val="left" w:pos="0"/>
              </w:tabs>
              <w:snapToGrid w:val="0"/>
              <w:spacing w:after="0" w:line="240" w:lineRule="auto"/>
              <w:jc w:val="both"/>
              <w:rPr>
                <w:rFonts w:ascii="Times New Roman" w:hAnsi="Times New Roman"/>
                <w:i/>
                <w:iCs/>
                <w:sz w:val="24"/>
                <w:szCs w:val="24"/>
                <w:lang w:eastAsia="ar-SA"/>
              </w:rPr>
            </w:pPr>
          </w:p>
          <w:p w14:paraId="0E0F7791" w14:textId="77777777" w:rsidR="00C047FD" w:rsidRDefault="00C047FD" w:rsidP="00AA4121">
            <w:pPr>
              <w:tabs>
                <w:tab w:val="left" w:pos="0"/>
              </w:tabs>
              <w:spacing w:after="0" w:line="240" w:lineRule="auto"/>
              <w:jc w:val="both"/>
              <w:rPr>
                <w:rFonts w:ascii="Times New Roman" w:hAnsi="Times New Roman"/>
                <w:i/>
                <w:iCs/>
                <w:sz w:val="24"/>
                <w:szCs w:val="24"/>
                <w:lang w:eastAsia="ar-SA"/>
              </w:rPr>
            </w:pPr>
          </w:p>
        </w:tc>
      </w:tr>
      <w:tr w:rsidR="00C047FD" w14:paraId="11D141B7" w14:textId="77777777" w:rsidTr="00AA4121">
        <w:tc>
          <w:tcPr>
            <w:tcW w:w="5378" w:type="dxa"/>
            <w:tcBorders>
              <w:top w:val="single" w:sz="4" w:space="0" w:color="000000"/>
              <w:left w:val="single" w:sz="4" w:space="0" w:color="000000"/>
              <w:bottom w:val="single" w:sz="4" w:space="0" w:color="000000"/>
            </w:tcBorders>
          </w:tcPr>
          <w:p w14:paraId="524F5EAC" w14:textId="77777777" w:rsidR="00C047FD" w:rsidRDefault="00C047FD" w:rsidP="00AA4121">
            <w:pPr>
              <w:tabs>
                <w:tab w:val="left" w:pos="0"/>
              </w:tabs>
              <w:spacing w:after="0" w:line="240" w:lineRule="auto"/>
              <w:jc w:val="both"/>
            </w:pPr>
            <w:r>
              <w:rPr>
                <w:rFonts w:ascii="Times New Roman" w:hAnsi="Times New Roman"/>
                <w:sz w:val="24"/>
                <w:szCs w:val="24"/>
                <w:lang w:eastAsia="ar-SA"/>
              </w:rPr>
              <w:t>Asmens, pasirašiusio pasiūlymą, vardas, pavardė, pareigos</w:t>
            </w:r>
          </w:p>
        </w:tc>
        <w:tc>
          <w:tcPr>
            <w:tcW w:w="4413" w:type="dxa"/>
            <w:tcBorders>
              <w:top w:val="single" w:sz="4" w:space="0" w:color="000000"/>
              <w:left w:val="single" w:sz="4" w:space="0" w:color="000000"/>
              <w:bottom w:val="single" w:sz="4" w:space="0" w:color="000000"/>
              <w:right w:val="single" w:sz="4" w:space="0" w:color="000000"/>
            </w:tcBorders>
          </w:tcPr>
          <w:p w14:paraId="49EFDBD4" w14:textId="77777777" w:rsidR="00C047FD" w:rsidRDefault="00C047FD" w:rsidP="00AA4121">
            <w:pPr>
              <w:tabs>
                <w:tab w:val="left" w:pos="0"/>
              </w:tabs>
              <w:snapToGrid w:val="0"/>
              <w:spacing w:after="0" w:line="240" w:lineRule="auto"/>
              <w:jc w:val="both"/>
              <w:rPr>
                <w:rFonts w:ascii="Times New Roman" w:hAnsi="Times New Roman"/>
                <w:sz w:val="24"/>
                <w:szCs w:val="24"/>
                <w:lang w:eastAsia="ar-SA"/>
              </w:rPr>
            </w:pPr>
          </w:p>
        </w:tc>
      </w:tr>
      <w:tr w:rsidR="00C047FD" w14:paraId="14963E9D" w14:textId="77777777" w:rsidTr="00AA4121">
        <w:tc>
          <w:tcPr>
            <w:tcW w:w="5378" w:type="dxa"/>
            <w:tcBorders>
              <w:top w:val="single" w:sz="4" w:space="0" w:color="000000"/>
              <w:left w:val="single" w:sz="4" w:space="0" w:color="000000"/>
              <w:bottom w:val="single" w:sz="4" w:space="0" w:color="000000"/>
            </w:tcBorders>
          </w:tcPr>
          <w:p w14:paraId="23D2B9F6" w14:textId="77777777" w:rsidR="00C047FD" w:rsidRDefault="00C047FD" w:rsidP="00AA4121">
            <w:pPr>
              <w:tabs>
                <w:tab w:val="left" w:pos="0"/>
              </w:tabs>
              <w:spacing w:after="0" w:line="240" w:lineRule="auto"/>
              <w:jc w:val="both"/>
            </w:pPr>
            <w:r>
              <w:rPr>
                <w:rFonts w:ascii="Times New Roman" w:hAnsi="Times New Roman"/>
                <w:sz w:val="24"/>
                <w:szCs w:val="24"/>
                <w:lang w:eastAsia="ar-SA"/>
              </w:rPr>
              <w:t>Telefono numeris</w:t>
            </w:r>
          </w:p>
        </w:tc>
        <w:tc>
          <w:tcPr>
            <w:tcW w:w="4413" w:type="dxa"/>
            <w:tcBorders>
              <w:top w:val="single" w:sz="4" w:space="0" w:color="000000"/>
              <w:left w:val="single" w:sz="4" w:space="0" w:color="000000"/>
              <w:bottom w:val="single" w:sz="4" w:space="0" w:color="000000"/>
              <w:right w:val="single" w:sz="4" w:space="0" w:color="000000"/>
            </w:tcBorders>
          </w:tcPr>
          <w:p w14:paraId="6634D9D9" w14:textId="77777777" w:rsidR="00C047FD" w:rsidRDefault="00C047FD" w:rsidP="00AA4121">
            <w:pPr>
              <w:tabs>
                <w:tab w:val="left" w:pos="0"/>
              </w:tabs>
              <w:snapToGrid w:val="0"/>
              <w:spacing w:after="0" w:line="240" w:lineRule="auto"/>
              <w:jc w:val="both"/>
              <w:rPr>
                <w:rFonts w:ascii="Times New Roman" w:hAnsi="Times New Roman"/>
                <w:sz w:val="24"/>
                <w:szCs w:val="24"/>
                <w:lang w:eastAsia="ar-SA"/>
              </w:rPr>
            </w:pPr>
          </w:p>
        </w:tc>
      </w:tr>
      <w:tr w:rsidR="00C047FD" w14:paraId="1DC45B91" w14:textId="77777777" w:rsidTr="00AA4121">
        <w:tc>
          <w:tcPr>
            <w:tcW w:w="5378" w:type="dxa"/>
            <w:tcBorders>
              <w:top w:val="single" w:sz="4" w:space="0" w:color="000000"/>
              <w:left w:val="single" w:sz="4" w:space="0" w:color="000000"/>
              <w:bottom w:val="single" w:sz="4" w:space="0" w:color="000000"/>
            </w:tcBorders>
          </w:tcPr>
          <w:p w14:paraId="62ECCC46" w14:textId="77777777" w:rsidR="00C047FD" w:rsidRDefault="00C047FD" w:rsidP="00AA4121">
            <w:pPr>
              <w:tabs>
                <w:tab w:val="left" w:pos="0"/>
              </w:tabs>
              <w:spacing w:after="0" w:line="240" w:lineRule="auto"/>
              <w:jc w:val="both"/>
            </w:pPr>
            <w:r>
              <w:rPr>
                <w:rFonts w:ascii="Times New Roman" w:hAnsi="Times New Roman"/>
                <w:sz w:val="24"/>
                <w:szCs w:val="24"/>
                <w:lang w:eastAsia="ar-SA"/>
              </w:rPr>
              <w:t>El. pašto adresas</w:t>
            </w:r>
          </w:p>
        </w:tc>
        <w:tc>
          <w:tcPr>
            <w:tcW w:w="4413" w:type="dxa"/>
            <w:tcBorders>
              <w:top w:val="single" w:sz="4" w:space="0" w:color="000000"/>
              <w:left w:val="single" w:sz="4" w:space="0" w:color="000000"/>
              <w:bottom w:val="single" w:sz="4" w:space="0" w:color="000000"/>
              <w:right w:val="single" w:sz="4" w:space="0" w:color="000000"/>
            </w:tcBorders>
          </w:tcPr>
          <w:p w14:paraId="31657EF5" w14:textId="77777777" w:rsidR="00C047FD" w:rsidRDefault="00C047FD" w:rsidP="00AA4121">
            <w:pPr>
              <w:tabs>
                <w:tab w:val="left" w:pos="0"/>
              </w:tabs>
              <w:snapToGrid w:val="0"/>
              <w:spacing w:after="0" w:line="240" w:lineRule="auto"/>
              <w:jc w:val="both"/>
              <w:rPr>
                <w:rFonts w:ascii="Times New Roman" w:hAnsi="Times New Roman"/>
                <w:sz w:val="24"/>
                <w:szCs w:val="24"/>
                <w:lang w:eastAsia="ar-SA"/>
              </w:rPr>
            </w:pPr>
          </w:p>
        </w:tc>
      </w:tr>
    </w:tbl>
    <w:p w14:paraId="10F985FF" w14:textId="77777777" w:rsidR="00C047FD" w:rsidRDefault="00C047FD" w:rsidP="00C047FD">
      <w:pPr>
        <w:snapToGrid w:val="0"/>
        <w:spacing w:after="0" w:line="240" w:lineRule="auto"/>
        <w:ind w:firstLine="720"/>
        <w:jc w:val="both"/>
        <w:rPr>
          <w:rFonts w:ascii="Times New Roman" w:eastAsia="Times New Roman" w:hAnsi="Times New Roman"/>
          <w:sz w:val="24"/>
          <w:szCs w:val="24"/>
        </w:rPr>
      </w:pPr>
    </w:p>
    <w:p w14:paraId="4F964394" w14:textId="77777777" w:rsidR="00C047FD" w:rsidRPr="00255185" w:rsidRDefault="00C047FD" w:rsidP="00C047FD">
      <w:pPr>
        <w:spacing w:after="0" w:line="240" w:lineRule="auto"/>
        <w:jc w:val="both"/>
        <w:rPr>
          <w:rFonts w:ascii="Times New Roman" w:hAnsi="Times New Roman"/>
          <w:i/>
          <w:spacing w:val="-4"/>
          <w:sz w:val="24"/>
          <w:szCs w:val="24"/>
        </w:rPr>
      </w:pPr>
      <w:r>
        <w:rPr>
          <w:rFonts w:ascii="Times New Roman" w:hAnsi="Times New Roman"/>
          <w:i/>
          <w:spacing w:val="-4"/>
          <w:sz w:val="24"/>
          <w:szCs w:val="24"/>
        </w:rPr>
        <w:t xml:space="preserve">/Pastaba. Pildoma, </w:t>
      </w:r>
      <w:r w:rsidRPr="00255185">
        <w:rPr>
          <w:rFonts w:ascii="Times New Roman" w:hAnsi="Times New Roman"/>
          <w:i/>
          <w:spacing w:val="-4"/>
          <w:sz w:val="24"/>
          <w:szCs w:val="24"/>
        </w:rPr>
        <w:t>jei tiekėjas ketina pasitelkti ūkio subjektą (-us), kurio pajėgumais remiasi,  subtiekėją (-us), ar kvazisubtiekėją  (-us)/</w:t>
      </w:r>
    </w:p>
    <w:tbl>
      <w:tblPr>
        <w:tblW w:w="0" w:type="auto"/>
        <w:tblInd w:w="-5" w:type="dxa"/>
        <w:tblLayout w:type="fixed"/>
        <w:tblLook w:val="0000" w:firstRow="0" w:lastRow="0" w:firstColumn="0" w:lastColumn="0" w:noHBand="0" w:noVBand="0"/>
      </w:tblPr>
      <w:tblGrid>
        <w:gridCol w:w="556"/>
        <w:gridCol w:w="2899"/>
        <w:gridCol w:w="3802"/>
        <w:gridCol w:w="2495"/>
      </w:tblGrid>
      <w:tr w:rsidR="00C047FD" w14:paraId="5EB38347" w14:textId="77777777" w:rsidTr="00AA4121">
        <w:trPr>
          <w:trHeight w:val="1114"/>
        </w:trPr>
        <w:tc>
          <w:tcPr>
            <w:tcW w:w="556" w:type="dxa"/>
            <w:tcBorders>
              <w:top w:val="single" w:sz="4" w:space="0" w:color="000000"/>
              <w:left w:val="single" w:sz="4" w:space="0" w:color="000000"/>
              <w:bottom w:val="single" w:sz="4" w:space="0" w:color="000000"/>
            </w:tcBorders>
            <w:vAlign w:val="center"/>
          </w:tcPr>
          <w:p w14:paraId="52AB6A98" w14:textId="77777777" w:rsidR="00C047FD" w:rsidRDefault="00C047FD" w:rsidP="00AA4121">
            <w:pPr>
              <w:spacing w:after="0" w:line="240" w:lineRule="auto"/>
            </w:pPr>
            <w:r>
              <w:rPr>
                <w:rFonts w:ascii="Times New Roman" w:hAnsi="Times New Roman"/>
                <w:sz w:val="24"/>
                <w:szCs w:val="24"/>
                <w:lang w:eastAsia="lt-LT"/>
              </w:rPr>
              <w:t>Eil. Nr.</w:t>
            </w:r>
          </w:p>
        </w:tc>
        <w:tc>
          <w:tcPr>
            <w:tcW w:w="2899" w:type="dxa"/>
            <w:tcBorders>
              <w:top w:val="single" w:sz="4" w:space="0" w:color="000000"/>
              <w:left w:val="single" w:sz="4" w:space="0" w:color="000000"/>
              <w:bottom w:val="single" w:sz="4" w:space="0" w:color="000000"/>
            </w:tcBorders>
            <w:vAlign w:val="center"/>
          </w:tcPr>
          <w:p w14:paraId="15251D4B" w14:textId="77777777" w:rsidR="00C047FD" w:rsidRDefault="00C047FD" w:rsidP="00AA4121">
            <w:pPr>
              <w:spacing w:after="0" w:line="240" w:lineRule="auto"/>
            </w:pPr>
            <w:r>
              <w:rPr>
                <w:rFonts w:ascii="Times New Roman" w:hAnsi="Times New Roman"/>
                <w:sz w:val="24"/>
                <w:szCs w:val="24"/>
                <w:lang w:eastAsia="lt-LT"/>
              </w:rPr>
              <w:t>Ūkio subjekto, kurio pajėgumais remiamasi, kvazisubtiekėjo ar subtiekėjo pavadinimas ar vardas, pavardė, adresas</w:t>
            </w:r>
          </w:p>
        </w:tc>
        <w:tc>
          <w:tcPr>
            <w:tcW w:w="3802" w:type="dxa"/>
            <w:tcBorders>
              <w:top w:val="single" w:sz="4" w:space="0" w:color="000000"/>
              <w:left w:val="single" w:sz="4" w:space="0" w:color="000000"/>
              <w:bottom w:val="single" w:sz="4" w:space="0" w:color="000000"/>
            </w:tcBorders>
            <w:vAlign w:val="center"/>
          </w:tcPr>
          <w:p w14:paraId="4BE17214" w14:textId="77777777" w:rsidR="00C047FD" w:rsidRDefault="00C047FD" w:rsidP="00AA4121">
            <w:pPr>
              <w:spacing w:after="0" w:line="240" w:lineRule="auto"/>
            </w:pPr>
            <w:r>
              <w:rPr>
                <w:rFonts w:ascii="Times New Roman" w:hAnsi="Times New Roman"/>
                <w:sz w:val="24"/>
                <w:szCs w:val="24"/>
                <w:lang w:eastAsia="lt-LT"/>
              </w:rPr>
              <w:t>Į</w:t>
            </w:r>
            <w:r w:rsidRPr="00C16198">
              <w:rPr>
                <w:rFonts w:ascii="Times New Roman" w:hAnsi="Times New Roman"/>
                <w:sz w:val="24"/>
                <w:szCs w:val="24"/>
                <w:lang w:eastAsia="lt-LT"/>
              </w:rPr>
              <w:t>sipareigojimai vykdant numatomą sudaryti pirkimo sutartį</w:t>
            </w:r>
          </w:p>
        </w:tc>
        <w:tc>
          <w:tcPr>
            <w:tcW w:w="2495" w:type="dxa"/>
            <w:tcBorders>
              <w:top w:val="single" w:sz="4" w:space="0" w:color="000000"/>
              <w:left w:val="single" w:sz="4" w:space="0" w:color="000000"/>
              <w:bottom w:val="single" w:sz="4" w:space="0" w:color="000000"/>
              <w:right w:val="single" w:sz="4" w:space="0" w:color="000000"/>
            </w:tcBorders>
            <w:vAlign w:val="center"/>
          </w:tcPr>
          <w:p w14:paraId="22E24D12" w14:textId="77777777" w:rsidR="00C047FD" w:rsidRDefault="00C047FD" w:rsidP="00AA4121">
            <w:pPr>
              <w:spacing w:after="0" w:line="240" w:lineRule="auto"/>
            </w:pPr>
            <w:r>
              <w:rPr>
                <w:rFonts w:ascii="Times New Roman" w:hAnsi="Times New Roman"/>
                <w:sz w:val="24"/>
                <w:szCs w:val="24"/>
                <w:lang w:eastAsia="lt-LT"/>
              </w:rPr>
              <w:t>Numatomos pirkimo sutarties vertės dalis, kuriai ketinama pasitelkti ūkio subjektus, kurių pajėgumais remiamasi, kvazisubtiekėjus ar subtiekėjus, procentais</w:t>
            </w:r>
          </w:p>
        </w:tc>
      </w:tr>
      <w:tr w:rsidR="00C047FD" w14:paraId="12EC4E19" w14:textId="77777777" w:rsidTr="00AA4121">
        <w:tc>
          <w:tcPr>
            <w:tcW w:w="9752" w:type="dxa"/>
            <w:gridSpan w:val="4"/>
            <w:tcBorders>
              <w:top w:val="single" w:sz="4" w:space="0" w:color="000000"/>
              <w:left w:val="single" w:sz="4" w:space="0" w:color="000000"/>
              <w:bottom w:val="single" w:sz="4" w:space="0" w:color="000000"/>
              <w:right w:val="single" w:sz="4" w:space="0" w:color="000000"/>
            </w:tcBorders>
          </w:tcPr>
          <w:p w14:paraId="27C02F88" w14:textId="77777777" w:rsidR="00C047FD" w:rsidRDefault="00C047FD" w:rsidP="00AA4121">
            <w:pPr>
              <w:spacing w:after="0" w:line="240" w:lineRule="auto"/>
            </w:pPr>
            <w:r>
              <w:rPr>
                <w:rFonts w:ascii="Times New Roman" w:hAnsi="Times New Roman"/>
                <w:sz w:val="24"/>
                <w:szCs w:val="24"/>
                <w:lang w:eastAsia="lt-LT"/>
              </w:rPr>
              <w:t>Ūkio subjektai, kurių pajėgumais remiamasi, kvazisubtiekėjai, kurių pajėgumais tiekėjas remiasi, įrodinėjant kvalifikacijos atitiktį:</w:t>
            </w:r>
          </w:p>
        </w:tc>
      </w:tr>
      <w:tr w:rsidR="00C047FD" w14:paraId="089C2385" w14:textId="77777777" w:rsidTr="00AA4121">
        <w:tc>
          <w:tcPr>
            <w:tcW w:w="556" w:type="dxa"/>
            <w:tcBorders>
              <w:top w:val="single" w:sz="4" w:space="0" w:color="000000"/>
              <w:left w:val="single" w:sz="4" w:space="0" w:color="000000"/>
              <w:bottom w:val="single" w:sz="4" w:space="0" w:color="000000"/>
            </w:tcBorders>
          </w:tcPr>
          <w:p w14:paraId="0E7CD8D2" w14:textId="77777777" w:rsidR="00C047FD" w:rsidRDefault="00C047FD" w:rsidP="00AA4121">
            <w:pPr>
              <w:spacing w:after="0" w:line="240" w:lineRule="auto"/>
            </w:pPr>
            <w:r>
              <w:rPr>
                <w:rFonts w:ascii="Times New Roman" w:hAnsi="Times New Roman"/>
                <w:sz w:val="24"/>
                <w:szCs w:val="24"/>
                <w:lang w:eastAsia="lt-LT"/>
              </w:rPr>
              <w:t>1.</w:t>
            </w:r>
          </w:p>
        </w:tc>
        <w:tc>
          <w:tcPr>
            <w:tcW w:w="2899" w:type="dxa"/>
            <w:tcBorders>
              <w:top w:val="single" w:sz="4" w:space="0" w:color="000000"/>
              <w:left w:val="single" w:sz="4" w:space="0" w:color="000000"/>
              <w:bottom w:val="single" w:sz="4" w:space="0" w:color="000000"/>
            </w:tcBorders>
          </w:tcPr>
          <w:p w14:paraId="6696AB8E" w14:textId="77777777" w:rsidR="00C047FD" w:rsidRDefault="00C047FD" w:rsidP="00AA4121">
            <w:pPr>
              <w:snapToGrid w:val="0"/>
              <w:spacing w:after="0" w:line="240" w:lineRule="auto"/>
              <w:rPr>
                <w:rFonts w:ascii="Times New Roman" w:hAnsi="Times New Roman"/>
                <w:sz w:val="24"/>
                <w:szCs w:val="24"/>
                <w:lang w:eastAsia="lt-LT"/>
              </w:rPr>
            </w:pPr>
          </w:p>
        </w:tc>
        <w:tc>
          <w:tcPr>
            <w:tcW w:w="3802" w:type="dxa"/>
            <w:tcBorders>
              <w:top w:val="single" w:sz="4" w:space="0" w:color="000000"/>
              <w:left w:val="single" w:sz="4" w:space="0" w:color="000000"/>
              <w:bottom w:val="single" w:sz="4" w:space="0" w:color="000000"/>
            </w:tcBorders>
          </w:tcPr>
          <w:p w14:paraId="3D405A6D" w14:textId="77777777" w:rsidR="00C047FD" w:rsidRDefault="00C047FD" w:rsidP="00AA4121">
            <w:pPr>
              <w:snapToGrid w:val="0"/>
              <w:spacing w:after="0" w:line="240" w:lineRule="auto"/>
              <w:rPr>
                <w:rFonts w:ascii="Times New Roman" w:hAnsi="Times New Roman"/>
                <w:sz w:val="24"/>
                <w:szCs w:val="24"/>
                <w:lang w:eastAsia="lt-LT"/>
              </w:rPr>
            </w:pPr>
          </w:p>
        </w:tc>
        <w:tc>
          <w:tcPr>
            <w:tcW w:w="2495" w:type="dxa"/>
            <w:tcBorders>
              <w:top w:val="single" w:sz="4" w:space="0" w:color="000000"/>
              <w:left w:val="single" w:sz="4" w:space="0" w:color="000000"/>
              <w:bottom w:val="single" w:sz="4" w:space="0" w:color="000000"/>
              <w:right w:val="single" w:sz="4" w:space="0" w:color="000000"/>
            </w:tcBorders>
          </w:tcPr>
          <w:p w14:paraId="68D9DA64" w14:textId="77777777" w:rsidR="00C047FD" w:rsidRDefault="00C047FD" w:rsidP="00AA4121">
            <w:pPr>
              <w:snapToGrid w:val="0"/>
              <w:spacing w:after="0" w:line="240" w:lineRule="auto"/>
              <w:rPr>
                <w:rFonts w:ascii="Times New Roman" w:hAnsi="Times New Roman"/>
                <w:sz w:val="24"/>
                <w:szCs w:val="24"/>
                <w:lang w:eastAsia="lt-LT"/>
              </w:rPr>
            </w:pPr>
          </w:p>
        </w:tc>
      </w:tr>
      <w:tr w:rsidR="00C047FD" w14:paraId="1DD95D8A" w14:textId="77777777" w:rsidTr="00AA4121">
        <w:tc>
          <w:tcPr>
            <w:tcW w:w="556" w:type="dxa"/>
            <w:tcBorders>
              <w:top w:val="single" w:sz="4" w:space="0" w:color="000000"/>
              <w:left w:val="single" w:sz="4" w:space="0" w:color="000000"/>
              <w:bottom w:val="single" w:sz="4" w:space="0" w:color="000000"/>
            </w:tcBorders>
          </w:tcPr>
          <w:p w14:paraId="690B5C16" w14:textId="77777777" w:rsidR="00C047FD" w:rsidRDefault="00C047FD" w:rsidP="00AA4121">
            <w:pPr>
              <w:spacing w:after="0" w:line="240" w:lineRule="auto"/>
            </w:pPr>
            <w:r>
              <w:rPr>
                <w:rFonts w:ascii="Times New Roman" w:hAnsi="Times New Roman"/>
                <w:sz w:val="24"/>
                <w:szCs w:val="24"/>
                <w:lang w:eastAsia="lt-LT"/>
              </w:rPr>
              <w:t>...</w:t>
            </w:r>
          </w:p>
        </w:tc>
        <w:tc>
          <w:tcPr>
            <w:tcW w:w="2899" w:type="dxa"/>
            <w:tcBorders>
              <w:top w:val="single" w:sz="4" w:space="0" w:color="000000"/>
              <w:left w:val="single" w:sz="4" w:space="0" w:color="000000"/>
              <w:bottom w:val="single" w:sz="4" w:space="0" w:color="000000"/>
            </w:tcBorders>
          </w:tcPr>
          <w:p w14:paraId="73D8AFBA" w14:textId="77777777" w:rsidR="00C047FD" w:rsidRDefault="00C047FD" w:rsidP="00AA4121">
            <w:pPr>
              <w:snapToGrid w:val="0"/>
              <w:spacing w:after="0" w:line="240" w:lineRule="auto"/>
              <w:rPr>
                <w:rFonts w:ascii="Times New Roman" w:hAnsi="Times New Roman"/>
                <w:sz w:val="24"/>
                <w:szCs w:val="24"/>
                <w:lang w:eastAsia="lt-LT"/>
              </w:rPr>
            </w:pPr>
          </w:p>
        </w:tc>
        <w:tc>
          <w:tcPr>
            <w:tcW w:w="3802" w:type="dxa"/>
            <w:tcBorders>
              <w:top w:val="single" w:sz="4" w:space="0" w:color="000000"/>
              <w:left w:val="single" w:sz="4" w:space="0" w:color="000000"/>
              <w:bottom w:val="single" w:sz="4" w:space="0" w:color="000000"/>
            </w:tcBorders>
          </w:tcPr>
          <w:p w14:paraId="5ADA5673" w14:textId="77777777" w:rsidR="00C047FD" w:rsidRDefault="00C047FD" w:rsidP="00AA4121">
            <w:pPr>
              <w:snapToGrid w:val="0"/>
              <w:spacing w:after="0" w:line="240" w:lineRule="auto"/>
              <w:rPr>
                <w:rFonts w:ascii="Times New Roman" w:hAnsi="Times New Roman"/>
                <w:sz w:val="24"/>
                <w:szCs w:val="24"/>
                <w:lang w:eastAsia="lt-LT"/>
              </w:rPr>
            </w:pPr>
          </w:p>
        </w:tc>
        <w:tc>
          <w:tcPr>
            <w:tcW w:w="2495" w:type="dxa"/>
            <w:tcBorders>
              <w:top w:val="single" w:sz="4" w:space="0" w:color="000000"/>
              <w:left w:val="single" w:sz="4" w:space="0" w:color="000000"/>
              <w:bottom w:val="single" w:sz="4" w:space="0" w:color="000000"/>
              <w:right w:val="single" w:sz="4" w:space="0" w:color="000000"/>
            </w:tcBorders>
          </w:tcPr>
          <w:p w14:paraId="05335891" w14:textId="77777777" w:rsidR="00C047FD" w:rsidRDefault="00C047FD" w:rsidP="00AA4121">
            <w:pPr>
              <w:snapToGrid w:val="0"/>
              <w:spacing w:after="0" w:line="240" w:lineRule="auto"/>
              <w:rPr>
                <w:rFonts w:ascii="Times New Roman" w:hAnsi="Times New Roman"/>
                <w:sz w:val="24"/>
                <w:szCs w:val="24"/>
                <w:lang w:eastAsia="lt-LT"/>
              </w:rPr>
            </w:pPr>
          </w:p>
        </w:tc>
      </w:tr>
      <w:tr w:rsidR="00C047FD" w14:paraId="4E17AB0B" w14:textId="77777777" w:rsidTr="00AA4121">
        <w:tc>
          <w:tcPr>
            <w:tcW w:w="7257" w:type="dxa"/>
            <w:gridSpan w:val="3"/>
            <w:tcBorders>
              <w:top w:val="single" w:sz="4" w:space="0" w:color="000000"/>
              <w:left w:val="single" w:sz="4" w:space="0" w:color="000000"/>
              <w:bottom w:val="single" w:sz="4" w:space="0" w:color="000000"/>
            </w:tcBorders>
          </w:tcPr>
          <w:p w14:paraId="36E626B7" w14:textId="77777777" w:rsidR="00C047FD" w:rsidRDefault="00C047FD" w:rsidP="00AA4121">
            <w:pPr>
              <w:spacing w:after="0" w:line="240" w:lineRule="auto"/>
            </w:pPr>
            <w:r>
              <w:rPr>
                <w:rFonts w:ascii="Times New Roman" w:hAnsi="Times New Roman"/>
                <w:sz w:val="24"/>
                <w:szCs w:val="24"/>
                <w:lang w:eastAsia="lt-LT"/>
              </w:rPr>
              <w:t>Viso:</w:t>
            </w:r>
          </w:p>
        </w:tc>
        <w:tc>
          <w:tcPr>
            <w:tcW w:w="2495" w:type="dxa"/>
            <w:tcBorders>
              <w:top w:val="single" w:sz="4" w:space="0" w:color="000000"/>
              <w:left w:val="single" w:sz="4" w:space="0" w:color="000000"/>
              <w:bottom w:val="single" w:sz="4" w:space="0" w:color="000000"/>
              <w:right w:val="single" w:sz="4" w:space="0" w:color="000000"/>
            </w:tcBorders>
          </w:tcPr>
          <w:p w14:paraId="3667FB12" w14:textId="77777777" w:rsidR="00C047FD" w:rsidRDefault="00C047FD" w:rsidP="00AA4121">
            <w:pPr>
              <w:snapToGrid w:val="0"/>
              <w:spacing w:after="0" w:line="240" w:lineRule="auto"/>
              <w:rPr>
                <w:rFonts w:ascii="Times New Roman" w:hAnsi="Times New Roman"/>
                <w:sz w:val="24"/>
                <w:szCs w:val="24"/>
                <w:lang w:eastAsia="lt-LT"/>
              </w:rPr>
            </w:pPr>
          </w:p>
        </w:tc>
      </w:tr>
      <w:tr w:rsidR="00C047FD" w14:paraId="76361CDE" w14:textId="77777777" w:rsidTr="00AA4121">
        <w:tc>
          <w:tcPr>
            <w:tcW w:w="9752" w:type="dxa"/>
            <w:gridSpan w:val="4"/>
            <w:tcBorders>
              <w:top w:val="single" w:sz="4" w:space="0" w:color="000000"/>
              <w:left w:val="single" w:sz="4" w:space="0" w:color="000000"/>
              <w:bottom w:val="single" w:sz="4" w:space="0" w:color="000000"/>
              <w:right w:val="single" w:sz="4" w:space="0" w:color="000000"/>
            </w:tcBorders>
          </w:tcPr>
          <w:p w14:paraId="7D09A61A" w14:textId="77777777" w:rsidR="00C047FD" w:rsidRDefault="00C047FD" w:rsidP="00AA4121">
            <w:pPr>
              <w:spacing w:after="0" w:line="240" w:lineRule="auto"/>
            </w:pPr>
            <w:r>
              <w:rPr>
                <w:rFonts w:ascii="Times New Roman" w:hAnsi="Times New Roman"/>
                <w:sz w:val="24"/>
                <w:szCs w:val="24"/>
                <w:lang w:eastAsia="lt-LT"/>
              </w:rPr>
              <w:t>Subtiekėjai, kuriuos tiekėjas pasitelks vykdant pirkimo sutartį ir kurių pajėgumais tiekėjas nesiremia įrodinėjant kvalifikacijos atitiktį:</w:t>
            </w:r>
          </w:p>
        </w:tc>
      </w:tr>
      <w:tr w:rsidR="00C047FD" w14:paraId="6CCF2170" w14:textId="77777777" w:rsidTr="00AA4121">
        <w:tc>
          <w:tcPr>
            <w:tcW w:w="556" w:type="dxa"/>
            <w:tcBorders>
              <w:top w:val="single" w:sz="4" w:space="0" w:color="000000"/>
              <w:left w:val="single" w:sz="4" w:space="0" w:color="000000"/>
              <w:bottom w:val="single" w:sz="4" w:space="0" w:color="000000"/>
            </w:tcBorders>
          </w:tcPr>
          <w:p w14:paraId="14FE605F" w14:textId="77777777" w:rsidR="00C047FD" w:rsidRDefault="00C047FD" w:rsidP="00AA4121">
            <w:pPr>
              <w:spacing w:after="0" w:line="240" w:lineRule="auto"/>
            </w:pPr>
            <w:r>
              <w:rPr>
                <w:rFonts w:ascii="Times New Roman" w:hAnsi="Times New Roman"/>
                <w:sz w:val="24"/>
                <w:szCs w:val="24"/>
                <w:lang w:eastAsia="lt-LT"/>
              </w:rPr>
              <w:t>1.</w:t>
            </w:r>
          </w:p>
        </w:tc>
        <w:tc>
          <w:tcPr>
            <w:tcW w:w="2899" w:type="dxa"/>
            <w:tcBorders>
              <w:top w:val="single" w:sz="4" w:space="0" w:color="000000"/>
              <w:left w:val="single" w:sz="4" w:space="0" w:color="000000"/>
              <w:bottom w:val="single" w:sz="4" w:space="0" w:color="000000"/>
            </w:tcBorders>
          </w:tcPr>
          <w:p w14:paraId="7DC3C964" w14:textId="77777777" w:rsidR="00C047FD" w:rsidRDefault="00C047FD" w:rsidP="00AA4121">
            <w:pPr>
              <w:snapToGrid w:val="0"/>
              <w:spacing w:after="0" w:line="240" w:lineRule="auto"/>
              <w:rPr>
                <w:rFonts w:ascii="Times New Roman" w:hAnsi="Times New Roman"/>
                <w:sz w:val="24"/>
                <w:szCs w:val="24"/>
                <w:lang w:eastAsia="lt-LT"/>
              </w:rPr>
            </w:pPr>
          </w:p>
        </w:tc>
        <w:tc>
          <w:tcPr>
            <w:tcW w:w="3802" w:type="dxa"/>
            <w:tcBorders>
              <w:top w:val="single" w:sz="4" w:space="0" w:color="000000"/>
              <w:left w:val="single" w:sz="4" w:space="0" w:color="000000"/>
              <w:bottom w:val="single" w:sz="4" w:space="0" w:color="000000"/>
            </w:tcBorders>
          </w:tcPr>
          <w:p w14:paraId="5B11F9F6" w14:textId="77777777" w:rsidR="00C047FD" w:rsidRDefault="00C047FD" w:rsidP="00AA4121">
            <w:pPr>
              <w:snapToGrid w:val="0"/>
              <w:spacing w:after="0" w:line="240" w:lineRule="auto"/>
              <w:rPr>
                <w:rFonts w:ascii="Times New Roman" w:hAnsi="Times New Roman"/>
                <w:sz w:val="24"/>
                <w:szCs w:val="24"/>
                <w:lang w:eastAsia="lt-LT"/>
              </w:rPr>
            </w:pPr>
          </w:p>
        </w:tc>
        <w:tc>
          <w:tcPr>
            <w:tcW w:w="2495" w:type="dxa"/>
            <w:tcBorders>
              <w:top w:val="single" w:sz="4" w:space="0" w:color="000000"/>
              <w:left w:val="single" w:sz="4" w:space="0" w:color="000000"/>
              <w:bottom w:val="single" w:sz="4" w:space="0" w:color="000000"/>
              <w:right w:val="single" w:sz="4" w:space="0" w:color="000000"/>
            </w:tcBorders>
          </w:tcPr>
          <w:p w14:paraId="5BAF3D4A" w14:textId="77777777" w:rsidR="00C047FD" w:rsidRDefault="00C047FD" w:rsidP="00AA4121">
            <w:pPr>
              <w:snapToGrid w:val="0"/>
              <w:spacing w:after="0" w:line="240" w:lineRule="auto"/>
              <w:rPr>
                <w:rFonts w:ascii="Times New Roman" w:hAnsi="Times New Roman"/>
                <w:sz w:val="24"/>
                <w:szCs w:val="24"/>
                <w:lang w:eastAsia="lt-LT"/>
              </w:rPr>
            </w:pPr>
          </w:p>
        </w:tc>
      </w:tr>
      <w:tr w:rsidR="00C047FD" w14:paraId="4929DCEA" w14:textId="77777777" w:rsidTr="00AA4121">
        <w:tc>
          <w:tcPr>
            <w:tcW w:w="556" w:type="dxa"/>
            <w:tcBorders>
              <w:top w:val="single" w:sz="4" w:space="0" w:color="000000"/>
              <w:left w:val="single" w:sz="4" w:space="0" w:color="000000"/>
              <w:bottom w:val="single" w:sz="4" w:space="0" w:color="000000"/>
            </w:tcBorders>
          </w:tcPr>
          <w:p w14:paraId="6142B28E" w14:textId="77777777" w:rsidR="00C047FD" w:rsidRDefault="00C047FD" w:rsidP="00AA4121">
            <w:pPr>
              <w:spacing w:after="0" w:line="240" w:lineRule="auto"/>
            </w:pPr>
            <w:r>
              <w:rPr>
                <w:rFonts w:ascii="Times New Roman" w:hAnsi="Times New Roman"/>
                <w:sz w:val="24"/>
                <w:szCs w:val="24"/>
                <w:lang w:eastAsia="lt-LT"/>
              </w:rPr>
              <w:lastRenderedPageBreak/>
              <w:t>...</w:t>
            </w:r>
          </w:p>
        </w:tc>
        <w:tc>
          <w:tcPr>
            <w:tcW w:w="2899" w:type="dxa"/>
            <w:tcBorders>
              <w:top w:val="single" w:sz="4" w:space="0" w:color="000000"/>
              <w:left w:val="single" w:sz="4" w:space="0" w:color="000000"/>
              <w:bottom w:val="single" w:sz="4" w:space="0" w:color="000000"/>
            </w:tcBorders>
          </w:tcPr>
          <w:p w14:paraId="56C8EEF1" w14:textId="77777777" w:rsidR="00C047FD" w:rsidRDefault="00C047FD" w:rsidP="00AA4121">
            <w:pPr>
              <w:snapToGrid w:val="0"/>
              <w:spacing w:after="0" w:line="240" w:lineRule="auto"/>
              <w:rPr>
                <w:rFonts w:ascii="Times New Roman" w:hAnsi="Times New Roman"/>
                <w:sz w:val="24"/>
                <w:szCs w:val="24"/>
                <w:lang w:eastAsia="lt-LT"/>
              </w:rPr>
            </w:pPr>
          </w:p>
        </w:tc>
        <w:tc>
          <w:tcPr>
            <w:tcW w:w="3802" w:type="dxa"/>
            <w:tcBorders>
              <w:top w:val="single" w:sz="4" w:space="0" w:color="000000"/>
              <w:left w:val="single" w:sz="4" w:space="0" w:color="000000"/>
              <w:bottom w:val="single" w:sz="4" w:space="0" w:color="000000"/>
            </w:tcBorders>
          </w:tcPr>
          <w:p w14:paraId="758368F7" w14:textId="77777777" w:rsidR="00C047FD" w:rsidRDefault="00C047FD" w:rsidP="00AA4121">
            <w:pPr>
              <w:snapToGrid w:val="0"/>
              <w:spacing w:after="0" w:line="240" w:lineRule="auto"/>
              <w:rPr>
                <w:rFonts w:ascii="Times New Roman" w:hAnsi="Times New Roman"/>
                <w:sz w:val="24"/>
                <w:szCs w:val="24"/>
                <w:lang w:eastAsia="lt-LT"/>
              </w:rPr>
            </w:pPr>
          </w:p>
        </w:tc>
        <w:tc>
          <w:tcPr>
            <w:tcW w:w="2495" w:type="dxa"/>
            <w:tcBorders>
              <w:top w:val="single" w:sz="4" w:space="0" w:color="000000"/>
              <w:left w:val="single" w:sz="4" w:space="0" w:color="000000"/>
              <w:bottom w:val="single" w:sz="4" w:space="0" w:color="000000"/>
              <w:right w:val="single" w:sz="4" w:space="0" w:color="000000"/>
            </w:tcBorders>
          </w:tcPr>
          <w:p w14:paraId="4D5ECEA1" w14:textId="77777777" w:rsidR="00C047FD" w:rsidRDefault="00C047FD" w:rsidP="00AA4121">
            <w:pPr>
              <w:snapToGrid w:val="0"/>
              <w:spacing w:after="0" w:line="240" w:lineRule="auto"/>
              <w:rPr>
                <w:rFonts w:ascii="Times New Roman" w:hAnsi="Times New Roman"/>
                <w:sz w:val="24"/>
                <w:szCs w:val="24"/>
                <w:lang w:eastAsia="lt-LT"/>
              </w:rPr>
            </w:pPr>
          </w:p>
        </w:tc>
      </w:tr>
      <w:tr w:rsidR="00C047FD" w14:paraId="3E108F4E" w14:textId="77777777" w:rsidTr="00AA4121">
        <w:tc>
          <w:tcPr>
            <w:tcW w:w="7257" w:type="dxa"/>
            <w:gridSpan w:val="3"/>
            <w:tcBorders>
              <w:top w:val="single" w:sz="4" w:space="0" w:color="000000"/>
              <w:left w:val="single" w:sz="4" w:space="0" w:color="000000"/>
              <w:bottom w:val="single" w:sz="4" w:space="0" w:color="000000"/>
            </w:tcBorders>
          </w:tcPr>
          <w:p w14:paraId="660CE275" w14:textId="77777777" w:rsidR="00C047FD" w:rsidRDefault="00C047FD" w:rsidP="00AA4121">
            <w:pPr>
              <w:spacing w:after="0" w:line="240" w:lineRule="auto"/>
            </w:pPr>
            <w:r>
              <w:rPr>
                <w:rFonts w:ascii="Times New Roman" w:hAnsi="Times New Roman"/>
                <w:sz w:val="24"/>
                <w:szCs w:val="24"/>
                <w:lang w:eastAsia="lt-LT"/>
              </w:rPr>
              <w:t>Viso:</w:t>
            </w:r>
          </w:p>
        </w:tc>
        <w:tc>
          <w:tcPr>
            <w:tcW w:w="2495" w:type="dxa"/>
            <w:tcBorders>
              <w:top w:val="single" w:sz="4" w:space="0" w:color="000000"/>
              <w:left w:val="single" w:sz="4" w:space="0" w:color="000000"/>
              <w:bottom w:val="single" w:sz="4" w:space="0" w:color="000000"/>
              <w:right w:val="single" w:sz="4" w:space="0" w:color="000000"/>
            </w:tcBorders>
          </w:tcPr>
          <w:p w14:paraId="1758A076" w14:textId="77777777" w:rsidR="00C047FD" w:rsidRDefault="00C047FD" w:rsidP="00AA4121">
            <w:pPr>
              <w:snapToGrid w:val="0"/>
              <w:spacing w:after="0" w:line="240" w:lineRule="auto"/>
              <w:rPr>
                <w:rFonts w:ascii="Times New Roman" w:hAnsi="Times New Roman"/>
                <w:sz w:val="24"/>
                <w:szCs w:val="24"/>
                <w:lang w:eastAsia="lt-LT"/>
              </w:rPr>
            </w:pPr>
          </w:p>
        </w:tc>
      </w:tr>
    </w:tbl>
    <w:p w14:paraId="1C568545" w14:textId="77777777" w:rsidR="00C047FD" w:rsidRDefault="00C047FD" w:rsidP="00C047FD">
      <w:pPr>
        <w:snapToGrid w:val="0"/>
        <w:spacing w:after="0" w:line="240" w:lineRule="auto"/>
        <w:ind w:firstLine="720"/>
        <w:jc w:val="both"/>
        <w:rPr>
          <w:rFonts w:ascii="Times New Roman" w:eastAsia="Times New Roman" w:hAnsi="Times New Roman"/>
          <w:sz w:val="24"/>
          <w:szCs w:val="24"/>
        </w:rPr>
      </w:pPr>
    </w:p>
    <w:p w14:paraId="3E436B0D" w14:textId="77777777" w:rsidR="00C047FD" w:rsidRDefault="00C047FD" w:rsidP="00C047FD">
      <w:pPr>
        <w:spacing w:after="0"/>
        <w:ind w:firstLine="284"/>
        <w:jc w:val="both"/>
      </w:pPr>
      <w:r>
        <w:rPr>
          <w:rFonts w:ascii="Times New Roman" w:hAnsi="Times New Roman"/>
          <w:sz w:val="24"/>
          <w:szCs w:val="24"/>
        </w:rPr>
        <w:t>1. Šiuo pasiūlymu pažymime, kad sutinkame su visomis pirkimo sąlygomis, nustatytomis:</w:t>
      </w:r>
    </w:p>
    <w:p w14:paraId="3B6EBA66" w14:textId="77777777" w:rsidR="00C047FD" w:rsidRDefault="00C047FD" w:rsidP="00C047FD">
      <w:pPr>
        <w:spacing w:after="0"/>
        <w:ind w:left="567"/>
        <w:jc w:val="both"/>
      </w:pPr>
      <w:r>
        <w:rPr>
          <w:rFonts w:ascii="Times New Roman" w:hAnsi="Times New Roman"/>
          <w:sz w:val="24"/>
          <w:szCs w:val="24"/>
        </w:rPr>
        <w:t>1) </w:t>
      </w:r>
      <w:r w:rsidRPr="0012411E">
        <w:rPr>
          <w:rFonts w:ascii="Times New Roman" w:hAnsi="Times New Roman"/>
          <w:sz w:val="24"/>
          <w:szCs w:val="24"/>
        </w:rPr>
        <w:t xml:space="preserve">atviro </w:t>
      </w:r>
      <w:r>
        <w:rPr>
          <w:rFonts w:ascii="Times New Roman" w:hAnsi="Times New Roman"/>
          <w:sz w:val="24"/>
          <w:szCs w:val="24"/>
        </w:rPr>
        <w:t xml:space="preserve">supaprastinto </w:t>
      </w:r>
      <w:r w:rsidRPr="0012411E">
        <w:rPr>
          <w:rFonts w:ascii="Times New Roman" w:hAnsi="Times New Roman"/>
          <w:sz w:val="24"/>
          <w:szCs w:val="24"/>
        </w:rPr>
        <w:t>konkurso skelbime</w:t>
      </w:r>
      <w:r>
        <w:rPr>
          <w:rFonts w:ascii="Times New Roman" w:hAnsi="Times New Roman"/>
          <w:sz w:val="24"/>
          <w:szCs w:val="24"/>
        </w:rPr>
        <w:t>, paskelbtame Viešųjų pirkimų įstatymo nustatyta tvarka;</w:t>
      </w:r>
    </w:p>
    <w:p w14:paraId="21F1AB61" w14:textId="77777777" w:rsidR="00C047FD" w:rsidRDefault="00C047FD" w:rsidP="00C047FD">
      <w:pPr>
        <w:spacing w:after="0"/>
        <w:ind w:left="284" w:firstLine="283"/>
        <w:jc w:val="both"/>
        <w:rPr>
          <w:rFonts w:ascii="Times New Roman" w:hAnsi="Times New Roman"/>
          <w:sz w:val="24"/>
          <w:szCs w:val="24"/>
          <w:lang w:eastAsia="ar-SA"/>
        </w:rPr>
      </w:pPr>
      <w:r>
        <w:rPr>
          <w:rFonts w:ascii="Times New Roman" w:hAnsi="Times New Roman"/>
          <w:color w:val="000000"/>
          <w:sz w:val="24"/>
          <w:szCs w:val="24"/>
        </w:rPr>
        <w:t xml:space="preserve">2) </w:t>
      </w:r>
      <w:r>
        <w:rPr>
          <w:rFonts w:ascii="Times New Roman" w:hAnsi="Times New Roman"/>
          <w:sz w:val="24"/>
          <w:szCs w:val="24"/>
        </w:rPr>
        <w:t>kituose pirkimo dokumentuose (jų paaiškinimuose, patikslinimuose).</w:t>
      </w:r>
    </w:p>
    <w:p w14:paraId="4F487749" w14:textId="77777777" w:rsidR="00C047FD" w:rsidRDefault="00C047FD" w:rsidP="00C047FD">
      <w:pPr>
        <w:spacing w:after="0" w:line="240" w:lineRule="auto"/>
        <w:ind w:left="142"/>
        <w:jc w:val="both"/>
        <w:rPr>
          <w:rFonts w:ascii="Times New Roman" w:hAnsi="Times New Roman"/>
          <w:sz w:val="24"/>
          <w:szCs w:val="24"/>
          <w:lang w:eastAsia="ar-SA"/>
        </w:rPr>
      </w:pPr>
      <w:bookmarkStart w:id="0" w:name="_Hlk14167572"/>
      <w:bookmarkStart w:id="1" w:name="_Hlk70597305"/>
      <w:bookmarkStart w:id="2" w:name="_Hlk4484202"/>
    </w:p>
    <w:p w14:paraId="2A151D90" w14:textId="77777777" w:rsidR="00C047FD" w:rsidRDefault="00C047FD" w:rsidP="00C047FD">
      <w:pPr>
        <w:spacing w:after="0" w:line="240" w:lineRule="auto"/>
        <w:ind w:firstLine="284"/>
        <w:jc w:val="both"/>
        <w:rPr>
          <w:rFonts w:ascii="Times New Roman" w:hAnsi="Times New Roman"/>
          <w:sz w:val="24"/>
          <w:szCs w:val="24"/>
        </w:rPr>
      </w:pPr>
      <w:r>
        <w:rPr>
          <w:rFonts w:ascii="Times New Roman" w:hAnsi="Times New Roman"/>
          <w:sz w:val="24"/>
          <w:szCs w:val="24"/>
          <w:lang w:eastAsia="ar-SA"/>
        </w:rPr>
        <w:t>Mes siūlome šias paslaugas:</w:t>
      </w:r>
    </w:p>
    <w:p w14:paraId="071BE253" w14:textId="77777777" w:rsidR="00C047FD" w:rsidRDefault="00C047FD" w:rsidP="00C047FD">
      <w:pPr>
        <w:spacing w:after="0" w:line="240" w:lineRule="auto"/>
        <w:jc w:val="both"/>
        <w:rPr>
          <w:rFonts w:ascii="Times New Roman" w:hAnsi="Times New Roman"/>
          <w:b/>
          <w:sz w:val="24"/>
          <w:szCs w:val="24"/>
          <w:lang w:eastAsia="ar-SA"/>
        </w:rPr>
      </w:pPr>
    </w:p>
    <w:p w14:paraId="53C648CB" w14:textId="77777777" w:rsidR="00C047FD" w:rsidRDefault="00C047FD" w:rsidP="00C047FD">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1 lentelė</w:t>
      </w:r>
    </w:p>
    <w:tbl>
      <w:tblPr>
        <w:tblW w:w="9639" w:type="dxa"/>
        <w:tblInd w:w="108" w:type="dxa"/>
        <w:tblLayout w:type="fixed"/>
        <w:tblLook w:val="04A0" w:firstRow="1" w:lastRow="0" w:firstColumn="1" w:lastColumn="0" w:noHBand="0" w:noVBand="1"/>
      </w:tblPr>
      <w:tblGrid>
        <w:gridCol w:w="709"/>
        <w:gridCol w:w="4536"/>
        <w:gridCol w:w="1276"/>
        <w:gridCol w:w="1134"/>
        <w:gridCol w:w="1984"/>
      </w:tblGrid>
      <w:tr w:rsidR="00C047FD" w:rsidRPr="001D63AF" w14:paraId="3D193EE5" w14:textId="77777777" w:rsidTr="00AA4121">
        <w:trPr>
          <w:trHeight w:val="309"/>
        </w:trPr>
        <w:tc>
          <w:tcPr>
            <w:tcW w:w="709" w:type="dxa"/>
            <w:tcBorders>
              <w:top w:val="single" w:sz="4" w:space="0" w:color="000000"/>
              <w:left w:val="single" w:sz="4" w:space="0" w:color="000000"/>
              <w:bottom w:val="single" w:sz="4" w:space="0" w:color="000000"/>
              <w:right w:val="nil"/>
            </w:tcBorders>
            <w:shd w:val="clear" w:color="auto" w:fill="E1FAFF"/>
            <w:vAlign w:val="center"/>
            <w:hideMark/>
          </w:tcPr>
          <w:p w14:paraId="78E367E3"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b/>
              </w:rPr>
              <w:t>Eil. Nr.</w:t>
            </w:r>
          </w:p>
        </w:tc>
        <w:tc>
          <w:tcPr>
            <w:tcW w:w="4536" w:type="dxa"/>
            <w:tcBorders>
              <w:top w:val="single" w:sz="4" w:space="0" w:color="000000"/>
              <w:left w:val="single" w:sz="4" w:space="0" w:color="000000"/>
              <w:bottom w:val="single" w:sz="4" w:space="0" w:color="000000"/>
              <w:right w:val="nil"/>
            </w:tcBorders>
            <w:shd w:val="clear" w:color="auto" w:fill="E1FAFF"/>
            <w:vAlign w:val="center"/>
            <w:hideMark/>
          </w:tcPr>
          <w:p w14:paraId="47156EFE"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b/>
                <w:iCs/>
              </w:rPr>
              <w:t>Pirkimo objektas</w:t>
            </w:r>
          </w:p>
        </w:tc>
        <w:tc>
          <w:tcPr>
            <w:tcW w:w="1276" w:type="dxa"/>
            <w:tcBorders>
              <w:top w:val="single" w:sz="4" w:space="0" w:color="000000"/>
              <w:left w:val="single" w:sz="4" w:space="0" w:color="000000"/>
              <w:bottom w:val="single" w:sz="4" w:space="0" w:color="000000"/>
              <w:right w:val="nil"/>
            </w:tcBorders>
            <w:shd w:val="clear" w:color="auto" w:fill="E1FAFF"/>
            <w:vAlign w:val="center"/>
            <w:hideMark/>
          </w:tcPr>
          <w:p w14:paraId="1C4FE61C"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b/>
              </w:rPr>
              <w:t>Mato vienetas</w:t>
            </w:r>
          </w:p>
        </w:tc>
        <w:tc>
          <w:tcPr>
            <w:tcW w:w="1134" w:type="dxa"/>
            <w:tcBorders>
              <w:top w:val="single" w:sz="4" w:space="0" w:color="000000"/>
              <w:left w:val="single" w:sz="4" w:space="0" w:color="000000"/>
              <w:bottom w:val="single" w:sz="4" w:space="0" w:color="000000"/>
              <w:right w:val="single" w:sz="4" w:space="0" w:color="auto"/>
            </w:tcBorders>
            <w:shd w:val="clear" w:color="auto" w:fill="E1FAFF"/>
            <w:vAlign w:val="center"/>
            <w:hideMark/>
          </w:tcPr>
          <w:p w14:paraId="403B7FDC"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b/>
              </w:rPr>
              <w:t>Kiekis</w:t>
            </w:r>
          </w:p>
        </w:tc>
        <w:tc>
          <w:tcPr>
            <w:tcW w:w="1984" w:type="dxa"/>
            <w:tcBorders>
              <w:top w:val="single" w:sz="4" w:space="0" w:color="auto"/>
              <w:left w:val="single" w:sz="4" w:space="0" w:color="auto"/>
              <w:bottom w:val="single" w:sz="4" w:space="0" w:color="auto"/>
              <w:right w:val="single" w:sz="4" w:space="0" w:color="auto"/>
            </w:tcBorders>
            <w:shd w:val="clear" w:color="auto" w:fill="E1FAFF"/>
            <w:vAlign w:val="center"/>
          </w:tcPr>
          <w:p w14:paraId="45A503E5" w14:textId="77777777" w:rsidR="00C047FD" w:rsidRPr="00D9432C" w:rsidRDefault="00C047FD" w:rsidP="00AA4121">
            <w:pPr>
              <w:widowControl w:val="0"/>
              <w:spacing w:after="0" w:line="240" w:lineRule="auto"/>
              <w:jc w:val="center"/>
              <w:rPr>
                <w:rFonts w:ascii="Times New Roman" w:eastAsia="Times New Roman" w:hAnsi="Times New Roman"/>
                <w:b/>
              </w:rPr>
            </w:pPr>
          </w:p>
          <w:p w14:paraId="66935463"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b/>
              </w:rPr>
              <w:t>Vieneto kaina, E</w:t>
            </w:r>
            <w:r w:rsidRPr="001D63AF">
              <w:rPr>
                <w:rFonts w:ascii="Times New Roman" w:eastAsia="Times New Roman" w:hAnsi="Times New Roman"/>
                <w:b/>
              </w:rPr>
              <w:t>ur</w:t>
            </w:r>
            <w:r w:rsidRPr="00D9432C">
              <w:rPr>
                <w:rFonts w:ascii="Times New Roman" w:eastAsia="Times New Roman" w:hAnsi="Times New Roman"/>
                <w:b/>
              </w:rPr>
              <w:t xml:space="preserve"> be PVM</w:t>
            </w:r>
          </w:p>
        </w:tc>
      </w:tr>
      <w:tr w:rsidR="00C047FD" w:rsidRPr="001D63AF" w14:paraId="57686E18" w14:textId="77777777" w:rsidTr="00AA4121">
        <w:trPr>
          <w:trHeight w:val="296"/>
        </w:trPr>
        <w:tc>
          <w:tcPr>
            <w:tcW w:w="709" w:type="dxa"/>
            <w:tcBorders>
              <w:top w:val="single" w:sz="4" w:space="0" w:color="000000"/>
              <w:left w:val="single" w:sz="4" w:space="0" w:color="000000"/>
              <w:bottom w:val="single" w:sz="4" w:space="0" w:color="000000"/>
              <w:right w:val="nil"/>
            </w:tcBorders>
            <w:vAlign w:val="center"/>
          </w:tcPr>
          <w:p w14:paraId="0C8EA45F" w14:textId="77777777" w:rsidR="00C047FD" w:rsidRPr="00D9432C" w:rsidRDefault="00C047FD" w:rsidP="00AA4121">
            <w:pPr>
              <w:widowControl w:val="0"/>
              <w:spacing w:after="0" w:line="240" w:lineRule="auto"/>
              <w:jc w:val="center"/>
              <w:rPr>
                <w:rFonts w:ascii="Times New Roman" w:eastAsia="Times New Roman" w:hAnsi="Times New Roman"/>
                <w:i/>
                <w:lang w:val="en-US"/>
              </w:rPr>
            </w:pPr>
          </w:p>
        </w:tc>
        <w:tc>
          <w:tcPr>
            <w:tcW w:w="4536" w:type="dxa"/>
            <w:tcBorders>
              <w:top w:val="single" w:sz="4" w:space="0" w:color="000000"/>
              <w:left w:val="single" w:sz="4" w:space="0" w:color="000000"/>
              <w:bottom w:val="single" w:sz="4" w:space="0" w:color="000000"/>
              <w:right w:val="nil"/>
            </w:tcBorders>
            <w:vAlign w:val="center"/>
            <w:hideMark/>
          </w:tcPr>
          <w:p w14:paraId="5744876F"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i/>
                <w:iCs/>
              </w:rPr>
              <w:t>1</w:t>
            </w:r>
          </w:p>
        </w:tc>
        <w:tc>
          <w:tcPr>
            <w:tcW w:w="1276" w:type="dxa"/>
            <w:tcBorders>
              <w:top w:val="single" w:sz="4" w:space="0" w:color="000000"/>
              <w:left w:val="single" w:sz="4" w:space="0" w:color="000000"/>
              <w:bottom w:val="single" w:sz="4" w:space="0" w:color="000000"/>
              <w:right w:val="nil"/>
            </w:tcBorders>
            <w:vAlign w:val="center"/>
            <w:hideMark/>
          </w:tcPr>
          <w:p w14:paraId="7B0C8CA1"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i/>
              </w:rPr>
              <w:t>2</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2B7BFE7E"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i/>
              </w:rPr>
              <w:t>3</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DEE0F1"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i/>
              </w:rPr>
              <w:t>4</w:t>
            </w:r>
          </w:p>
        </w:tc>
      </w:tr>
      <w:tr w:rsidR="00C047FD" w:rsidRPr="001D63AF" w14:paraId="40883FD0" w14:textId="77777777" w:rsidTr="00AA4121">
        <w:trPr>
          <w:trHeight w:val="611"/>
        </w:trPr>
        <w:tc>
          <w:tcPr>
            <w:tcW w:w="709" w:type="dxa"/>
            <w:tcBorders>
              <w:top w:val="single" w:sz="4" w:space="0" w:color="000000"/>
              <w:left w:val="single" w:sz="4" w:space="0" w:color="000000"/>
              <w:bottom w:val="single" w:sz="4" w:space="0" w:color="000000"/>
              <w:right w:val="nil"/>
            </w:tcBorders>
            <w:vAlign w:val="center"/>
            <w:hideMark/>
          </w:tcPr>
          <w:p w14:paraId="5C5461D0" w14:textId="77777777" w:rsidR="00C047FD" w:rsidRPr="00D9432C" w:rsidRDefault="00C047FD" w:rsidP="00AA4121">
            <w:pPr>
              <w:widowControl w:val="0"/>
              <w:spacing w:after="0" w:line="240" w:lineRule="auto"/>
              <w:jc w:val="center"/>
              <w:rPr>
                <w:rFonts w:ascii="Times New Roman" w:eastAsia="Times New Roman" w:hAnsi="Times New Roman"/>
                <w:bCs/>
              </w:rPr>
            </w:pPr>
            <w:r w:rsidRPr="00D9432C">
              <w:rPr>
                <w:rFonts w:ascii="Times New Roman" w:eastAsia="Times New Roman" w:hAnsi="Times New Roman"/>
                <w:bCs/>
              </w:rPr>
              <w:t>1.</w:t>
            </w:r>
          </w:p>
        </w:tc>
        <w:tc>
          <w:tcPr>
            <w:tcW w:w="4536" w:type="dxa"/>
            <w:tcBorders>
              <w:top w:val="single" w:sz="4" w:space="0" w:color="000000"/>
              <w:left w:val="single" w:sz="4" w:space="0" w:color="000000"/>
              <w:bottom w:val="single" w:sz="4" w:space="0" w:color="000000"/>
              <w:right w:val="nil"/>
            </w:tcBorders>
            <w:vAlign w:val="center"/>
            <w:hideMark/>
          </w:tcPr>
          <w:p w14:paraId="2C395343" w14:textId="26C6F4F2" w:rsidR="00C047FD" w:rsidRPr="003F1E3C" w:rsidRDefault="00C047FD" w:rsidP="00AA4121">
            <w:pPr>
              <w:spacing w:after="0" w:line="240" w:lineRule="auto"/>
              <w:ind w:left="-100"/>
              <w:jc w:val="both"/>
              <w:rPr>
                <w:rFonts w:ascii="Times New Roman" w:eastAsia="Times New Roman" w:hAnsi="Times New Roman"/>
                <w:sz w:val="24"/>
                <w:szCs w:val="24"/>
              </w:rPr>
            </w:pPr>
            <w:r w:rsidRPr="003F1E3C">
              <w:rPr>
                <w:rFonts w:ascii="Times New Roman" w:hAnsi="Times New Roman"/>
                <w:sz w:val="24"/>
                <w:szCs w:val="24"/>
                <w:lang w:eastAsia="lt-LT"/>
              </w:rPr>
              <w:t>Azoto (N) kiekio, išmetamo iš vieno gyvulio per metus, taikant geriausius prieinamus gamybos būdus (GPGB), įvertinimo kiaulininkystės ir paukštininkystės sektoriuose paslaugos</w:t>
            </w:r>
          </w:p>
        </w:tc>
        <w:tc>
          <w:tcPr>
            <w:tcW w:w="1276" w:type="dxa"/>
            <w:tcBorders>
              <w:top w:val="single" w:sz="4" w:space="0" w:color="000000"/>
              <w:left w:val="single" w:sz="4" w:space="0" w:color="000000"/>
              <w:bottom w:val="single" w:sz="4" w:space="0" w:color="000000"/>
              <w:right w:val="nil"/>
            </w:tcBorders>
            <w:vAlign w:val="center"/>
            <w:hideMark/>
          </w:tcPr>
          <w:p w14:paraId="2E3BFDFE"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rPr>
              <w:t>Vnt.</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4E8BCC25" w14:textId="77777777" w:rsidR="00C047FD" w:rsidRPr="00D9432C" w:rsidRDefault="00C047FD" w:rsidP="00AA4121">
            <w:pPr>
              <w:widowControl w:val="0"/>
              <w:spacing w:after="0" w:line="240" w:lineRule="auto"/>
              <w:jc w:val="center"/>
              <w:rPr>
                <w:rFonts w:ascii="Times New Roman" w:eastAsia="Times New Roman" w:hAnsi="Times New Roman"/>
              </w:rPr>
            </w:pPr>
            <w:r w:rsidRPr="00D9432C">
              <w:rPr>
                <w:rFonts w:ascii="Times New Roman" w:eastAsia="Times New Roman" w:hAnsi="Times New Roman"/>
                <w:lang w:val="en-US"/>
              </w:rPr>
              <w:t>1</w:t>
            </w:r>
          </w:p>
        </w:tc>
        <w:tc>
          <w:tcPr>
            <w:tcW w:w="1984" w:type="dxa"/>
            <w:tcBorders>
              <w:top w:val="single" w:sz="4" w:space="0" w:color="auto"/>
              <w:left w:val="single" w:sz="4" w:space="0" w:color="auto"/>
              <w:bottom w:val="single" w:sz="4" w:space="0" w:color="auto"/>
              <w:right w:val="single" w:sz="4" w:space="0" w:color="auto"/>
            </w:tcBorders>
            <w:vAlign w:val="center"/>
          </w:tcPr>
          <w:p w14:paraId="64237D3B" w14:textId="77777777" w:rsidR="00C047FD" w:rsidRPr="00D9432C" w:rsidRDefault="00C047FD" w:rsidP="00AA4121">
            <w:pPr>
              <w:widowControl w:val="0"/>
              <w:spacing w:after="0" w:line="240" w:lineRule="auto"/>
              <w:jc w:val="center"/>
              <w:rPr>
                <w:rFonts w:ascii="Times New Roman" w:eastAsia="Times New Roman" w:hAnsi="Times New Roman"/>
                <w:lang w:val="en-US"/>
              </w:rPr>
            </w:pPr>
          </w:p>
        </w:tc>
      </w:tr>
      <w:tr w:rsidR="00C047FD" w:rsidRPr="001D63AF" w14:paraId="5167648D" w14:textId="77777777" w:rsidTr="00AA4121">
        <w:tc>
          <w:tcPr>
            <w:tcW w:w="6521" w:type="dxa"/>
            <w:gridSpan w:val="3"/>
            <w:tcBorders>
              <w:top w:val="single" w:sz="4" w:space="0" w:color="000000"/>
              <w:left w:val="single" w:sz="4" w:space="0" w:color="000000"/>
              <w:bottom w:val="single" w:sz="4" w:space="0" w:color="000000"/>
              <w:right w:val="nil"/>
            </w:tcBorders>
            <w:shd w:val="clear" w:color="auto" w:fill="FFFFFF"/>
            <w:vAlign w:val="center"/>
            <w:hideMark/>
          </w:tcPr>
          <w:p w14:paraId="4604E04F" w14:textId="77777777" w:rsidR="00C047FD" w:rsidRPr="001D63AF" w:rsidRDefault="00C047FD" w:rsidP="00AA4121">
            <w:pPr>
              <w:snapToGrid w:val="0"/>
              <w:spacing w:after="0" w:line="240" w:lineRule="auto"/>
              <w:jc w:val="right"/>
              <w:rPr>
                <w:rFonts w:ascii="Times New Roman" w:eastAsia="Times New Roman" w:hAnsi="Times New Roman"/>
                <w:b/>
                <w:bCs/>
                <w:lang w:eastAsia="ar-SA"/>
              </w:rPr>
            </w:pPr>
            <w:r w:rsidRPr="001D63AF">
              <w:rPr>
                <w:rFonts w:ascii="Times New Roman" w:eastAsia="Times New Roman" w:hAnsi="Times New Roman"/>
                <w:b/>
                <w:bCs/>
                <w:lang w:eastAsia="ar-SA"/>
              </w:rPr>
              <w:t>PVM* suma, Eur</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41E170F" w14:textId="77777777" w:rsidR="00C047FD" w:rsidRPr="001D63AF" w:rsidRDefault="00C047FD" w:rsidP="00AA4121">
            <w:pPr>
              <w:snapToGrid w:val="0"/>
              <w:spacing w:before="60" w:after="60" w:line="240" w:lineRule="auto"/>
              <w:jc w:val="right"/>
              <w:rPr>
                <w:rFonts w:ascii="Times New Roman" w:eastAsia="Times New Roman" w:hAnsi="Times New Roman"/>
              </w:rPr>
            </w:pPr>
          </w:p>
        </w:tc>
      </w:tr>
      <w:tr w:rsidR="00C047FD" w:rsidRPr="001D63AF" w14:paraId="5C708677" w14:textId="77777777" w:rsidTr="00AA4121">
        <w:tc>
          <w:tcPr>
            <w:tcW w:w="6521" w:type="dxa"/>
            <w:gridSpan w:val="3"/>
            <w:tcBorders>
              <w:top w:val="single" w:sz="4" w:space="0" w:color="000000"/>
              <w:left w:val="single" w:sz="4" w:space="0" w:color="000000"/>
              <w:bottom w:val="single" w:sz="4" w:space="0" w:color="000000"/>
              <w:right w:val="nil"/>
            </w:tcBorders>
            <w:shd w:val="clear" w:color="auto" w:fill="FFFFFF"/>
            <w:vAlign w:val="center"/>
            <w:hideMark/>
          </w:tcPr>
          <w:p w14:paraId="068967B8" w14:textId="77777777" w:rsidR="00C047FD" w:rsidRPr="001D63AF" w:rsidRDefault="00C047FD" w:rsidP="00AA4121">
            <w:pPr>
              <w:snapToGrid w:val="0"/>
              <w:spacing w:after="0" w:line="240" w:lineRule="auto"/>
              <w:jc w:val="right"/>
              <w:rPr>
                <w:rFonts w:ascii="Times New Roman" w:eastAsia="Times New Roman" w:hAnsi="Times New Roman"/>
                <w:b/>
                <w:bCs/>
                <w:lang w:eastAsia="ar-SA"/>
              </w:rPr>
            </w:pPr>
            <w:r w:rsidRPr="001D63AF">
              <w:rPr>
                <w:rFonts w:ascii="Times New Roman" w:eastAsia="Times New Roman" w:hAnsi="Times New Roman"/>
                <w:b/>
                <w:bCs/>
                <w:lang w:eastAsia="ar-SA"/>
              </w:rPr>
              <w:t>Pasiūlymo kaina, Eur su PVM</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5C9FEF" w14:textId="77777777" w:rsidR="00C047FD" w:rsidRPr="001D63AF" w:rsidRDefault="00C047FD" w:rsidP="00AA4121">
            <w:pPr>
              <w:snapToGrid w:val="0"/>
              <w:spacing w:before="60" w:after="60" w:line="240" w:lineRule="auto"/>
              <w:jc w:val="right"/>
              <w:rPr>
                <w:rFonts w:ascii="Times New Roman" w:eastAsia="Times New Roman" w:hAnsi="Times New Roman"/>
              </w:rPr>
            </w:pPr>
          </w:p>
        </w:tc>
      </w:tr>
    </w:tbl>
    <w:p w14:paraId="63E3599F" w14:textId="77777777" w:rsidR="00C047FD" w:rsidRDefault="00C047FD" w:rsidP="00C047FD">
      <w:pPr>
        <w:widowControl w:val="0"/>
        <w:spacing w:after="0" w:line="240" w:lineRule="auto"/>
        <w:jc w:val="both"/>
        <w:rPr>
          <w:rFonts w:ascii="Times New Roman" w:eastAsia="Times New Roman" w:hAnsi="Times New Roman"/>
          <w:b/>
          <w:sz w:val="24"/>
          <w:szCs w:val="24"/>
        </w:rPr>
      </w:pPr>
    </w:p>
    <w:p w14:paraId="23F21329" w14:textId="77777777" w:rsidR="00C047FD" w:rsidRPr="00B31E1B" w:rsidRDefault="00C047FD" w:rsidP="00C047FD">
      <w:pPr>
        <w:suppressAutoHyphens w:val="0"/>
        <w:spacing w:after="0" w:line="240" w:lineRule="auto"/>
        <w:jc w:val="both"/>
        <w:rPr>
          <w:lang w:eastAsia="en-US"/>
        </w:rPr>
      </w:pPr>
    </w:p>
    <w:p w14:paraId="18D5E30A" w14:textId="77777777" w:rsidR="00C047FD" w:rsidRPr="00B31E1B" w:rsidRDefault="00C047FD" w:rsidP="00C047FD">
      <w:pPr>
        <w:widowControl w:val="0"/>
        <w:suppressAutoHyphens w:val="0"/>
        <w:spacing w:after="0" w:line="240" w:lineRule="auto"/>
        <w:jc w:val="both"/>
        <w:rPr>
          <w:lang w:eastAsia="en-US"/>
        </w:rPr>
      </w:pPr>
      <w:r w:rsidRPr="00B31E1B">
        <w:rPr>
          <w:rFonts w:ascii="Times New Roman" w:eastAsia="Times New Roman" w:hAnsi="Times New Roman"/>
          <w:sz w:val="24"/>
          <w:szCs w:val="24"/>
          <w:lang w:eastAsia="en-US"/>
        </w:rPr>
        <w:t>*</w:t>
      </w:r>
      <w:r w:rsidRPr="00B31E1B">
        <w:rPr>
          <w:rFonts w:ascii="Times New Roman" w:hAnsi="Times New Roman"/>
          <w:sz w:val="24"/>
          <w:szCs w:val="24"/>
          <w:lang w:eastAsia="en-US"/>
        </w:rPr>
        <w:t>Jei „PVM“ nepildomas, nurodomos priežastys, dėl kurių PVM nemokamas: ______________________________________________________________________________</w:t>
      </w:r>
    </w:p>
    <w:p w14:paraId="6073B39F" w14:textId="77777777" w:rsidR="00C047FD" w:rsidRPr="00D9432C" w:rsidRDefault="00C047FD" w:rsidP="00C047FD">
      <w:pPr>
        <w:widowControl w:val="0"/>
        <w:spacing w:after="0" w:line="240" w:lineRule="auto"/>
        <w:jc w:val="both"/>
        <w:rPr>
          <w:rFonts w:ascii="Times New Roman" w:eastAsia="Times New Roman" w:hAnsi="Times New Roman"/>
          <w:b/>
          <w:sz w:val="24"/>
          <w:szCs w:val="24"/>
        </w:rPr>
      </w:pPr>
    </w:p>
    <w:p w14:paraId="51BED56B" w14:textId="77777777" w:rsidR="00C047FD" w:rsidRPr="00D9432C" w:rsidRDefault="00C047FD" w:rsidP="00C047FD">
      <w:pPr>
        <w:widowControl w:val="0"/>
        <w:spacing w:after="0" w:line="240" w:lineRule="auto"/>
        <w:rPr>
          <w:rFonts w:ascii="Times New Roman" w:eastAsia="Times New Roman" w:hAnsi="Times New Roman"/>
          <w:sz w:val="24"/>
          <w:szCs w:val="24"/>
        </w:rPr>
      </w:pPr>
      <w:r w:rsidRPr="00D9432C">
        <w:rPr>
          <w:rFonts w:ascii="Times New Roman" w:eastAsia="Times New Roman" w:hAnsi="Times New Roman"/>
          <w:bCs/>
          <w:sz w:val="24"/>
          <w:szCs w:val="24"/>
        </w:rPr>
        <w:t>Pasiūlymo kaina, E</w:t>
      </w:r>
      <w:r w:rsidRPr="001D63AF">
        <w:rPr>
          <w:rFonts w:ascii="Times New Roman" w:eastAsia="Times New Roman" w:hAnsi="Times New Roman"/>
          <w:bCs/>
          <w:sz w:val="24"/>
          <w:szCs w:val="24"/>
        </w:rPr>
        <w:t>ur</w:t>
      </w:r>
      <w:r w:rsidRPr="00D9432C">
        <w:rPr>
          <w:rFonts w:ascii="Times New Roman" w:eastAsia="Times New Roman" w:hAnsi="Times New Roman"/>
          <w:bCs/>
          <w:sz w:val="24"/>
          <w:szCs w:val="24"/>
        </w:rPr>
        <w:t xml:space="preserve"> su PVM, žodžiais:</w:t>
      </w:r>
      <w:r w:rsidRPr="00D9432C">
        <w:rPr>
          <w:rFonts w:ascii="Times New Roman" w:eastAsia="Times New Roman" w:hAnsi="Times New Roman"/>
          <w:b/>
          <w:sz w:val="24"/>
          <w:szCs w:val="24"/>
        </w:rPr>
        <w:t xml:space="preserve"> ______________________________________________________________________</w:t>
      </w:r>
    </w:p>
    <w:p w14:paraId="210E50FA" w14:textId="77777777" w:rsidR="00C047FD" w:rsidRDefault="00C047FD" w:rsidP="00C047FD">
      <w:pPr>
        <w:widowControl w:val="0"/>
        <w:spacing w:after="0" w:line="240" w:lineRule="auto"/>
        <w:jc w:val="both"/>
        <w:rPr>
          <w:rFonts w:ascii="Times New Roman" w:eastAsia="Times New Roman" w:hAnsi="Times New Roman"/>
          <w:sz w:val="24"/>
          <w:szCs w:val="24"/>
        </w:rPr>
      </w:pPr>
    </w:p>
    <w:p w14:paraId="3D4537E6" w14:textId="77777777" w:rsidR="00C047FD" w:rsidRPr="00B31E1B" w:rsidRDefault="00C047FD" w:rsidP="00C047FD">
      <w:pPr>
        <w:suppressAutoHyphens w:val="0"/>
        <w:spacing w:after="0" w:line="240" w:lineRule="auto"/>
        <w:jc w:val="both"/>
        <w:rPr>
          <w:rFonts w:ascii="Times New Roman" w:eastAsia="Times New Roman" w:hAnsi="Times New Roman"/>
          <w:sz w:val="24"/>
          <w:szCs w:val="24"/>
          <w:lang w:eastAsia="en-US"/>
        </w:rPr>
      </w:pPr>
      <w:r w:rsidRPr="00B31E1B">
        <w:rPr>
          <w:rFonts w:ascii="Times New Roman" w:eastAsia="Times New Roman" w:hAnsi="Times New Roman"/>
          <w:sz w:val="24"/>
          <w:szCs w:val="24"/>
          <w:lang w:eastAsia="en-US"/>
        </w:rPr>
        <w:t xml:space="preserve">Visos kainos pateikiamos nurodant </w:t>
      </w:r>
      <w:r w:rsidRPr="00B31E1B">
        <w:rPr>
          <w:rFonts w:ascii="Times New Roman" w:hAnsi="Times New Roman"/>
          <w:color w:val="000000"/>
          <w:sz w:val="24"/>
          <w:szCs w:val="24"/>
          <w:lang w:eastAsia="en-US"/>
        </w:rPr>
        <w:t>du</w:t>
      </w:r>
      <w:r w:rsidRPr="00B31E1B">
        <w:rPr>
          <w:rFonts w:ascii="Times New Roman" w:hAnsi="Times New Roman"/>
          <w:i/>
          <w:color w:val="2E74B5"/>
          <w:sz w:val="24"/>
          <w:szCs w:val="24"/>
          <w:lang w:eastAsia="en-US"/>
        </w:rPr>
        <w:t xml:space="preserve"> </w:t>
      </w:r>
      <w:r w:rsidRPr="00B31E1B">
        <w:rPr>
          <w:rFonts w:ascii="Times New Roman" w:eastAsia="Times New Roman" w:hAnsi="Times New Roman"/>
          <w:sz w:val="24"/>
          <w:szCs w:val="24"/>
          <w:lang w:eastAsia="en-US"/>
        </w:rPr>
        <w:t>skaičius po kablelio.</w:t>
      </w:r>
    </w:p>
    <w:p w14:paraId="237E4B6C" w14:textId="77777777" w:rsidR="00C047FD" w:rsidRPr="00B31E1B" w:rsidRDefault="00C047FD" w:rsidP="00C047FD">
      <w:pPr>
        <w:suppressAutoHyphens w:val="0"/>
        <w:spacing w:after="0" w:line="240" w:lineRule="auto"/>
        <w:jc w:val="both"/>
        <w:rPr>
          <w:lang w:eastAsia="en-US"/>
        </w:rPr>
      </w:pPr>
    </w:p>
    <w:p w14:paraId="3F20320B" w14:textId="77777777" w:rsidR="00C047FD" w:rsidRDefault="00C047FD" w:rsidP="00C047FD">
      <w:pPr>
        <w:widowControl w:val="0"/>
        <w:spacing w:after="0" w:line="240" w:lineRule="auto"/>
        <w:jc w:val="both"/>
        <w:rPr>
          <w:rFonts w:ascii="Times New Roman" w:hAnsi="Times New Roman"/>
          <w:sz w:val="24"/>
          <w:szCs w:val="24"/>
        </w:rPr>
      </w:pPr>
      <w:r>
        <w:rPr>
          <w:rFonts w:ascii="Times New Roman" w:eastAsia="Times New Roman" w:hAnsi="Times New Roman"/>
          <w:sz w:val="24"/>
          <w:szCs w:val="24"/>
        </w:rPr>
        <w:t>Į paslaugų kainą įskaičiuotos visos šioms paslaugoms atlikti reikalingos išlaidos bei kitos išlaidos, susijusios su paslaugų teikimu, ir visi mokesčiai, galintys turėti reikšmės pasiūlymo kainai, taip pat ir PVM.</w:t>
      </w:r>
    </w:p>
    <w:p w14:paraId="512CB898" w14:textId="77777777" w:rsidR="00C047FD" w:rsidRDefault="00C047FD" w:rsidP="00C047FD">
      <w:pPr>
        <w:widowControl w:val="0"/>
        <w:spacing w:after="0"/>
        <w:jc w:val="both"/>
        <w:textAlignment w:val="baseline"/>
        <w:rPr>
          <w:rFonts w:ascii="Times New Roman" w:eastAsia="Times New Roman" w:hAnsi="Times New Roman"/>
          <w:b/>
          <w:bCs/>
          <w:color w:val="00000A"/>
          <w:sz w:val="24"/>
          <w:szCs w:val="24"/>
          <w:lang w:eastAsia="lt-LT" w:bidi="lt-LT"/>
        </w:rPr>
      </w:pPr>
      <w:bookmarkStart w:id="3" w:name="_Hlk70596093"/>
      <w:bookmarkEnd w:id="0"/>
      <w:bookmarkEnd w:id="1"/>
      <w:bookmarkEnd w:id="2"/>
      <w:bookmarkEnd w:id="3"/>
    </w:p>
    <w:p w14:paraId="3BB28EF0" w14:textId="77777777" w:rsidR="00C047FD" w:rsidRDefault="00C047FD" w:rsidP="00C047FD">
      <w:pPr>
        <w:widowControl w:val="0"/>
        <w:spacing w:after="0"/>
        <w:jc w:val="both"/>
        <w:textAlignment w:val="baseline"/>
        <w:rPr>
          <w:rFonts w:ascii="Times New Roman" w:eastAsia="Times New Roman" w:hAnsi="Times New Roman"/>
          <w:b/>
          <w:bCs/>
          <w:color w:val="00000A"/>
          <w:sz w:val="24"/>
          <w:szCs w:val="24"/>
          <w:lang w:eastAsia="lt-LT" w:bidi="lt-LT"/>
        </w:rPr>
      </w:pPr>
      <w:r>
        <w:rPr>
          <w:rFonts w:ascii="Times New Roman" w:eastAsia="Times New Roman" w:hAnsi="Times New Roman"/>
          <w:b/>
          <w:bCs/>
          <w:color w:val="00000A"/>
          <w:sz w:val="24"/>
          <w:szCs w:val="24"/>
          <w:lang w:eastAsia="lt-LT" w:bidi="lt-LT"/>
        </w:rPr>
        <w:t xml:space="preserve">Siūlomos paslaugos visiškai atitinka pirkimo dokumentuose nurodytus reikalavimus. </w:t>
      </w:r>
    </w:p>
    <w:p w14:paraId="4C22605C" w14:textId="77777777" w:rsidR="00C047FD" w:rsidRDefault="00C047FD" w:rsidP="00C047FD">
      <w:pPr>
        <w:widowControl w:val="0"/>
        <w:spacing w:after="0"/>
        <w:jc w:val="both"/>
        <w:textAlignment w:val="baseline"/>
        <w:rPr>
          <w:rFonts w:ascii="Times New Roman" w:eastAsia="Times New Roman" w:hAnsi="Times New Roman"/>
          <w:bCs/>
          <w:iCs/>
          <w:color w:val="00000A"/>
          <w:sz w:val="24"/>
          <w:szCs w:val="24"/>
          <w:lang w:eastAsia="lt-LT" w:bidi="lt-LT"/>
        </w:rPr>
      </w:pPr>
    </w:p>
    <w:p w14:paraId="5DD774B9" w14:textId="77777777" w:rsidR="00C047FD" w:rsidRPr="00FF1198" w:rsidRDefault="00C047FD" w:rsidP="00C047FD">
      <w:pPr>
        <w:widowControl w:val="0"/>
        <w:spacing w:after="0"/>
        <w:jc w:val="both"/>
        <w:textAlignment w:val="baseline"/>
      </w:pPr>
      <w:r>
        <w:rPr>
          <w:rFonts w:ascii="Times New Roman" w:eastAsia="Times New Roman" w:hAnsi="Times New Roman"/>
          <w:bCs/>
          <w:iCs/>
          <w:color w:val="00000A"/>
          <w:sz w:val="24"/>
          <w:szCs w:val="24"/>
          <w:lang w:eastAsia="lt-LT" w:bidi="lt-LT"/>
        </w:rPr>
        <w:t xml:space="preserve">Perkančioji organizacija nėra pridėtinės vertės mokesčio mokėtoja.  </w:t>
      </w:r>
    </w:p>
    <w:p w14:paraId="2DA5CC1A" w14:textId="77777777" w:rsidR="00C047FD" w:rsidRDefault="00C047FD" w:rsidP="00C047FD">
      <w:pPr>
        <w:widowControl w:val="0"/>
        <w:spacing w:after="0"/>
        <w:jc w:val="both"/>
        <w:textAlignment w:val="baseline"/>
        <w:rPr>
          <w:rFonts w:ascii="Times New Roman" w:eastAsia="Times New Roman" w:hAnsi="Times New Roman"/>
          <w:bCs/>
          <w:iCs/>
          <w:color w:val="00000A"/>
          <w:sz w:val="24"/>
          <w:szCs w:val="24"/>
          <w:lang w:eastAsia="lt-LT" w:bidi="lt-LT"/>
        </w:rPr>
      </w:pPr>
      <w:r>
        <w:rPr>
          <w:rFonts w:ascii="Times New Roman" w:eastAsia="Times New Roman" w:hAnsi="Times New Roman"/>
          <w:bCs/>
          <w:iCs/>
          <w:color w:val="00000A"/>
          <w:sz w:val="24"/>
          <w:szCs w:val="24"/>
          <w:lang w:eastAsia="lt-LT" w:bidi="lt-LT"/>
        </w:rPr>
        <w:t>Pažymėtina, kad tiekėjas turi į pasiūlymo kainą įsiskaičiuoti išlaidas susijusias su sąskaitų pateikimu per „SABIS“ informacinę sistemą.</w:t>
      </w:r>
    </w:p>
    <w:p w14:paraId="4C93D4B1" w14:textId="77777777" w:rsidR="00C047FD" w:rsidRDefault="00C047FD" w:rsidP="00C047FD">
      <w:pPr>
        <w:spacing w:after="0" w:line="240" w:lineRule="auto"/>
        <w:jc w:val="both"/>
        <w:rPr>
          <w:rFonts w:ascii="Times New Roman" w:eastAsia="Times New Roman" w:hAnsi="Times New Roman"/>
          <w:color w:val="000000"/>
          <w:sz w:val="24"/>
          <w:szCs w:val="24"/>
          <w:lang w:eastAsia="ar-SA"/>
        </w:rPr>
      </w:pPr>
    </w:p>
    <w:p w14:paraId="5E535C92" w14:textId="77777777" w:rsidR="00C047FD" w:rsidRDefault="00C047FD" w:rsidP="00C047FD">
      <w:pPr>
        <w:spacing w:after="0" w:line="240" w:lineRule="auto"/>
        <w:jc w:val="both"/>
      </w:pPr>
      <w:r>
        <w:rPr>
          <w:rFonts w:ascii="Times New Roman" w:eastAsia="Times New Roman" w:hAnsi="Times New Roman"/>
          <w:color w:val="000000"/>
          <w:sz w:val="24"/>
          <w:szCs w:val="24"/>
          <w:lang w:eastAsia="ar-SA"/>
        </w:rPr>
        <w:t xml:space="preserve">Kartu su pasiūlymu pateikiami šie </w:t>
      </w:r>
      <w:r w:rsidRPr="00B93BD6">
        <w:rPr>
          <w:rFonts w:ascii="Times New Roman" w:eastAsia="Times New Roman" w:hAnsi="Times New Roman"/>
          <w:color w:val="000000"/>
          <w:sz w:val="24"/>
          <w:szCs w:val="24"/>
          <w:lang w:eastAsia="ar-SA"/>
        </w:rPr>
        <w:t>dokumentai i</w:t>
      </w:r>
      <w:r w:rsidRPr="00B93BD6">
        <w:rPr>
          <w:rFonts w:ascii="Times New Roman" w:hAnsi="Times New Roman"/>
        </w:rPr>
        <w:t>r informacija:</w:t>
      </w:r>
    </w:p>
    <w:tbl>
      <w:tblPr>
        <w:tblW w:w="0" w:type="auto"/>
        <w:tblInd w:w="-10" w:type="dxa"/>
        <w:tblLayout w:type="fixed"/>
        <w:tblLook w:val="0000" w:firstRow="0" w:lastRow="0" w:firstColumn="0" w:lastColumn="0" w:noHBand="0" w:noVBand="0"/>
      </w:tblPr>
      <w:tblGrid>
        <w:gridCol w:w="821"/>
        <w:gridCol w:w="6803"/>
        <w:gridCol w:w="2136"/>
      </w:tblGrid>
      <w:tr w:rsidR="00C047FD" w14:paraId="08BE93D3" w14:textId="77777777" w:rsidTr="00AA4121">
        <w:tc>
          <w:tcPr>
            <w:tcW w:w="821" w:type="dxa"/>
            <w:tcBorders>
              <w:top w:val="single" w:sz="4" w:space="0" w:color="000000"/>
              <w:left w:val="single" w:sz="4" w:space="0" w:color="000000"/>
              <w:bottom w:val="single" w:sz="4" w:space="0" w:color="000000"/>
            </w:tcBorders>
            <w:vAlign w:val="center"/>
          </w:tcPr>
          <w:p w14:paraId="3F1337D0" w14:textId="77777777" w:rsidR="00C047FD" w:rsidRDefault="00C047FD" w:rsidP="00AA4121">
            <w:pPr>
              <w:spacing w:after="0" w:line="240" w:lineRule="auto"/>
              <w:jc w:val="center"/>
            </w:pPr>
            <w:r>
              <w:rPr>
                <w:rFonts w:ascii="Times New Roman" w:eastAsia="Times New Roman" w:hAnsi="Times New Roman"/>
                <w:color w:val="000000"/>
                <w:sz w:val="24"/>
                <w:szCs w:val="24"/>
                <w:lang w:eastAsia="ar-SA"/>
              </w:rPr>
              <w:t>Eil. Nr.</w:t>
            </w:r>
          </w:p>
        </w:tc>
        <w:tc>
          <w:tcPr>
            <w:tcW w:w="6803" w:type="dxa"/>
            <w:tcBorders>
              <w:top w:val="single" w:sz="4" w:space="0" w:color="000000"/>
              <w:left w:val="single" w:sz="4" w:space="0" w:color="000000"/>
              <w:bottom w:val="single" w:sz="4" w:space="0" w:color="000000"/>
            </w:tcBorders>
            <w:vAlign w:val="center"/>
          </w:tcPr>
          <w:p w14:paraId="5F50FA2E" w14:textId="77777777" w:rsidR="00C047FD" w:rsidRDefault="00C047FD" w:rsidP="00AA4121">
            <w:pPr>
              <w:spacing w:after="0" w:line="240" w:lineRule="auto"/>
              <w:ind w:firstLine="567"/>
              <w:jc w:val="center"/>
            </w:pPr>
            <w:r>
              <w:rPr>
                <w:rFonts w:ascii="Times New Roman" w:eastAsia="Times New Roman" w:hAnsi="Times New Roman"/>
                <w:color w:val="000000"/>
                <w:sz w:val="24"/>
                <w:szCs w:val="24"/>
                <w:lang w:eastAsia="ar-SA"/>
              </w:rPr>
              <w:t>Pateikto dokumento pavadinimas</w:t>
            </w:r>
          </w:p>
        </w:tc>
        <w:tc>
          <w:tcPr>
            <w:tcW w:w="2136" w:type="dxa"/>
            <w:tcBorders>
              <w:top w:val="single" w:sz="4" w:space="0" w:color="000000"/>
              <w:left w:val="single" w:sz="4" w:space="0" w:color="000000"/>
              <w:bottom w:val="single" w:sz="4" w:space="0" w:color="000000"/>
              <w:right w:val="single" w:sz="4" w:space="0" w:color="000000"/>
            </w:tcBorders>
            <w:vAlign w:val="center"/>
          </w:tcPr>
          <w:p w14:paraId="409AABD3" w14:textId="77777777" w:rsidR="00C047FD" w:rsidRDefault="00C047FD" w:rsidP="00AA4121">
            <w:pPr>
              <w:spacing w:after="0" w:line="240" w:lineRule="auto"/>
              <w:jc w:val="center"/>
            </w:pPr>
            <w:r>
              <w:rPr>
                <w:rFonts w:ascii="Times New Roman" w:eastAsia="Times New Roman" w:hAnsi="Times New Roman"/>
                <w:color w:val="000000"/>
                <w:sz w:val="24"/>
                <w:szCs w:val="24"/>
                <w:lang w:eastAsia="ar-SA"/>
              </w:rPr>
              <w:t>Dokumento puslapių skaičius</w:t>
            </w:r>
          </w:p>
        </w:tc>
      </w:tr>
      <w:tr w:rsidR="00C047FD" w14:paraId="2CD8757C" w14:textId="77777777" w:rsidTr="00AA4121">
        <w:tc>
          <w:tcPr>
            <w:tcW w:w="821" w:type="dxa"/>
            <w:tcBorders>
              <w:left w:val="single" w:sz="4" w:space="0" w:color="000000"/>
              <w:bottom w:val="single" w:sz="4" w:space="0" w:color="000000"/>
            </w:tcBorders>
            <w:vAlign w:val="center"/>
          </w:tcPr>
          <w:p w14:paraId="1239B4C9" w14:textId="77777777" w:rsidR="00C047FD" w:rsidRDefault="00C047FD" w:rsidP="00AA4121">
            <w:pPr>
              <w:spacing w:after="0" w:line="240" w:lineRule="auto"/>
              <w:jc w:val="center"/>
            </w:pPr>
            <w:r>
              <w:rPr>
                <w:rFonts w:ascii="Times New Roman" w:eastAsia="Times New Roman" w:hAnsi="Times New Roman"/>
                <w:color w:val="000000"/>
                <w:sz w:val="24"/>
                <w:szCs w:val="24"/>
                <w:lang w:eastAsia="ar-SA"/>
              </w:rPr>
              <w:t>1</w:t>
            </w:r>
          </w:p>
        </w:tc>
        <w:tc>
          <w:tcPr>
            <w:tcW w:w="6803" w:type="dxa"/>
            <w:tcBorders>
              <w:left w:val="single" w:sz="4" w:space="0" w:color="000000"/>
              <w:bottom w:val="single" w:sz="4" w:space="0" w:color="000000"/>
            </w:tcBorders>
          </w:tcPr>
          <w:p w14:paraId="4AD94029" w14:textId="77777777" w:rsidR="00C047FD" w:rsidRPr="00386C22" w:rsidRDefault="00C047FD" w:rsidP="00AA4121">
            <w:pPr>
              <w:snapToGrid w:val="0"/>
              <w:spacing w:after="0" w:line="240" w:lineRule="auto"/>
              <w:jc w:val="both"/>
              <w:rPr>
                <w:rFonts w:ascii="Times New Roman" w:eastAsia="Times New Roman" w:hAnsi="Times New Roman"/>
                <w:bCs/>
                <w:sz w:val="24"/>
                <w:szCs w:val="24"/>
                <w:lang w:eastAsia="ar-SA"/>
              </w:rPr>
            </w:pPr>
          </w:p>
        </w:tc>
        <w:tc>
          <w:tcPr>
            <w:tcW w:w="2136" w:type="dxa"/>
            <w:tcBorders>
              <w:left w:val="single" w:sz="4" w:space="0" w:color="000000"/>
              <w:bottom w:val="single" w:sz="4" w:space="0" w:color="000000"/>
              <w:right w:val="single" w:sz="4" w:space="0" w:color="000000"/>
            </w:tcBorders>
          </w:tcPr>
          <w:p w14:paraId="0B7F4721" w14:textId="77777777" w:rsidR="00C047FD" w:rsidRDefault="00C047FD" w:rsidP="00AA4121">
            <w:pPr>
              <w:snapToGrid w:val="0"/>
              <w:spacing w:after="0" w:line="240" w:lineRule="auto"/>
              <w:ind w:firstLine="567"/>
              <w:jc w:val="both"/>
              <w:rPr>
                <w:rFonts w:ascii="Times New Roman" w:eastAsia="Times New Roman" w:hAnsi="Times New Roman"/>
                <w:bCs/>
                <w:i/>
                <w:iCs/>
                <w:color w:val="000000"/>
                <w:sz w:val="24"/>
                <w:szCs w:val="24"/>
                <w:lang w:eastAsia="ar-SA"/>
              </w:rPr>
            </w:pPr>
          </w:p>
        </w:tc>
      </w:tr>
      <w:tr w:rsidR="00C047FD" w14:paraId="00C05EA7" w14:textId="77777777" w:rsidTr="00AA4121">
        <w:tc>
          <w:tcPr>
            <w:tcW w:w="821" w:type="dxa"/>
            <w:tcBorders>
              <w:left w:val="single" w:sz="4" w:space="0" w:color="000000"/>
              <w:bottom w:val="single" w:sz="4" w:space="0" w:color="auto"/>
            </w:tcBorders>
            <w:vAlign w:val="center"/>
          </w:tcPr>
          <w:p w14:paraId="071FEE3E" w14:textId="77777777" w:rsidR="00C047FD" w:rsidRDefault="00C047FD" w:rsidP="00AA4121">
            <w:pPr>
              <w:spacing w:after="0" w:line="240" w:lineRule="auto"/>
              <w:jc w:val="center"/>
            </w:pPr>
            <w:r>
              <w:rPr>
                <w:rFonts w:ascii="Times New Roman" w:eastAsia="Times New Roman" w:hAnsi="Times New Roman"/>
                <w:color w:val="000000"/>
                <w:sz w:val="24"/>
                <w:szCs w:val="24"/>
                <w:lang w:eastAsia="ar-SA"/>
              </w:rPr>
              <w:t>2</w:t>
            </w:r>
          </w:p>
        </w:tc>
        <w:tc>
          <w:tcPr>
            <w:tcW w:w="6803" w:type="dxa"/>
            <w:tcBorders>
              <w:left w:val="single" w:sz="4" w:space="0" w:color="000000"/>
              <w:bottom w:val="single" w:sz="4" w:space="0" w:color="auto"/>
            </w:tcBorders>
          </w:tcPr>
          <w:p w14:paraId="6F036BFB"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c>
          <w:tcPr>
            <w:tcW w:w="2136" w:type="dxa"/>
            <w:tcBorders>
              <w:left w:val="single" w:sz="4" w:space="0" w:color="000000"/>
              <w:bottom w:val="single" w:sz="4" w:space="0" w:color="auto"/>
              <w:right w:val="single" w:sz="4" w:space="0" w:color="000000"/>
            </w:tcBorders>
          </w:tcPr>
          <w:p w14:paraId="71526382"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r>
      <w:tr w:rsidR="00C047FD" w14:paraId="2F64DF60" w14:textId="77777777" w:rsidTr="00AA4121">
        <w:tc>
          <w:tcPr>
            <w:tcW w:w="821" w:type="dxa"/>
            <w:tcBorders>
              <w:top w:val="single" w:sz="4" w:space="0" w:color="auto"/>
              <w:left w:val="single" w:sz="4" w:space="0" w:color="auto"/>
              <w:bottom w:val="single" w:sz="4" w:space="0" w:color="auto"/>
              <w:right w:val="single" w:sz="4" w:space="0" w:color="auto"/>
            </w:tcBorders>
            <w:vAlign w:val="center"/>
          </w:tcPr>
          <w:p w14:paraId="6EFBD9D9" w14:textId="77777777" w:rsidR="00C047FD" w:rsidRDefault="00C047FD" w:rsidP="00AA4121">
            <w:pPr>
              <w:spacing w:after="0" w:line="240" w:lineRule="auto"/>
              <w:jc w:val="center"/>
            </w:pPr>
            <w:r>
              <w:rPr>
                <w:rFonts w:ascii="Times New Roman" w:eastAsia="Times New Roman" w:hAnsi="Times New Roman"/>
                <w:color w:val="000000"/>
                <w:sz w:val="24"/>
                <w:szCs w:val="24"/>
                <w:lang w:eastAsia="ar-SA"/>
              </w:rPr>
              <w:t>3</w:t>
            </w:r>
          </w:p>
        </w:tc>
        <w:tc>
          <w:tcPr>
            <w:tcW w:w="6803" w:type="dxa"/>
            <w:tcBorders>
              <w:top w:val="single" w:sz="4" w:space="0" w:color="auto"/>
              <w:left w:val="single" w:sz="4" w:space="0" w:color="auto"/>
              <w:bottom w:val="single" w:sz="4" w:space="0" w:color="auto"/>
              <w:right w:val="single" w:sz="4" w:space="0" w:color="auto"/>
            </w:tcBorders>
          </w:tcPr>
          <w:p w14:paraId="4EE147FA"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c>
          <w:tcPr>
            <w:tcW w:w="2136" w:type="dxa"/>
            <w:tcBorders>
              <w:top w:val="single" w:sz="4" w:space="0" w:color="auto"/>
              <w:left w:val="single" w:sz="4" w:space="0" w:color="auto"/>
              <w:bottom w:val="single" w:sz="4" w:space="0" w:color="auto"/>
              <w:right w:val="single" w:sz="4" w:space="0" w:color="auto"/>
            </w:tcBorders>
          </w:tcPr>
          <w:p w14:paraId="339327A6"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r>
    </w:tbl>
    <w:p w14:paraId="4BDA3812" w14:textId="77777777" w:rsidR="00C047FD" w:rsidRDefault="00C047FD" w:rsidP="00C047FD">
      <w:pPr>
        <w:spacing w:after="0" w:line="240" w:lineRule="auto"/>
        <w:ind w:firstLine="567"/>
        <w:jc w:val="both"/>
        <w:rPr>
          <w:rFonts w:ascii="Times New Roman" w:eastAsia="Times New Roman" w:hAnsi="Times New Roman"/>
          <w:color w:val="000000"/>
          <w:sz w:val="24"/>
          <w:szCs w:val="24"/>
          <w:lang w:eastAsia="ar-SA"/>
        </w:rPr>
      </w:pPr>
    </w:p>
    <w:p w14:paraId="0DA5EE59" w14:textId="77777777" w:rsidR="00C047FD" w:rsidRPr="00E355C7" w:rsidRDefault="00C047FD" w:rsidP="00C047FD">
      <w:pPr>
        <w:spacing w:after="0" w:line="240" w:lineRule="auto"/>
        <w:jc w:val="both"/>
        <w:rPr>
          <w:rFonts w:ascii="Times New Roman" w:hAnsi="Times New Roman"/>
          <w:sz w:val="24"/>
          <w:szCs w:val="24"/>
        </w:rPr>
      </w:pPr>
      <w:r w:rsidRPr="00E355C7">
        <w:rPr>
          <w:rFonts w:ascii="Times New Roman" w:hAnsi="Times New Roman"/>
          <w:sz w:val="24"/>
          <w:szCs w:val="24"/>
        </w:rPr>
        <w:t>Konfidencialią informaciją sudaro (jeigu tokia yra)*</w:t>
      </w:r>
      <w:r>
        <w:rPr>
          <w:rFonts w:ascii="Times New Roman" w:hAnsi="Times New Roman"/>
          <w:sz w:val="24"/>
          <w:szCs w:val="24"/>
        </w:rPr>
        <w:t>*</w:t>
      </w:r>
      <w:r w:rsidRPr="00E355C7">
        <w:rPr>
          <w:rFonts w:ascii="Times New Roman" w:hAnsi="Times New Roman"/>
          <w:sz w:val="24"/>
          <w:szCs w:val="24"/>
        </w:rPr>
        <w:t>*:</w:t>
      </w:r>
    </w:p>
    <w:tbl>
      <w:tblPr>
        <w:tblW w:w="0" w:type="auto"/>
        <w:tblInd w:w="-10" w:type="dxa"/>
        <w:tblLayout w:type="fixed"/>
        <w:tblLook w:val="0000" w:firstRow="0" w:lastRow="0" w:firstColumn="0" w:lastColumn="0" w:noHBand="0" w:noVBand="0"/>
      </w:tblPr>
      <w:tblGrid>
        <w:gridCol w:w="821"/>
        <w:gridCol w:w="6803"/>
        <w:gridCol w:w="2136"/>
      </w:tblGrid>
      <w:tr w:rsidR="00C047FD" w14:paraId="49D6ACF7" w14:textId="77777777" w:rsidTr="00AA4121">
        <w:tc>
          <w:tcPr>
            <w:tcW w:w="821" w:type="dxa"/>
            <w:tcBorders>
              <w:top w:val="single" w:sz="4" w:space="0" w:color="000000"/>
              <w:left w:val="single" w:sz="4" w:space="0" w:color="000000"/>
              <w:bottom w:val="single" w:sz="4" w:space="0" w:color="000000"/>
            </w:tcBorders>
            <w:vAlign w:val="center"/>
          </w:tcPr>
          <w:p w14:paraId="31B57DB6" w14:textId="77777777" w:rsidR="00C047FD" w:rsidRPr="001048AE" w:rsidRDefault="00C047FD" w:rsidP="00AA4121">
            <w:pPr>
              <w:spacing w:after="0" w:line="240" w:lineRule="auto"/>
              <w:jc w:val="center"/>
            </w:pPr>
            <w:r>
              <w:rPr>
                <w:rFonts w:ascii="Times New Roman" w:eastAsia="Times New Roman" w:hAnsi="Times New Roman"/>
                <w:bCs/>
                <w:color w:val="000000"/>
                <w:sz w:val="24"/>
                <w:szCs w:val="24"/>
                <w:lang w:eastAsia="ar-SA"/>
              </w:rPr>
              <w:t>Eil. Nr.</w:t>
            </w:r>
          </w:p>
        </w:tc>
        <w:tc>
          <w:tcPr>
            <w:tcW w:w="6803" w:type="dxa"/>
            <w:tcBorders>
              <w:top w:val="single" w:sz="4" w:space="0" w:color="000000"/>
              <w:left w:val="single" w:sz="4" w:space="0" w:color="000000"/>
              <w:bottom w:val="single" w:sz="4" w:space="0" w:color="000000"/>
            </w:tcBorders>
            <w:vAlign w:val="center"/>
          </w:tcPr>
          <w:p w14:paraId="1AA47D7F" w14:textId="77777777" w:rsidR="00C047FD" w:rsidRDefault="00C047FD" w:rsidP="00AA4121">
            <w:pPr>
              <w:spacing w:after="0" w:line="240" w:lineRule="auto"/>
              <w:ind w:firstLine="567"/>
              <w:jc w:val="center"/>
            </w:pPr>
            <w:r>
              <w:rPr>
                <w:rFonts w:ascii="Times New Roman" w:eastAsia="Times New Roman" w:hAnsi="Times New Roman"/>
                <w:bCs/>
                <w:color w:val="000000"/>
                <w:sz w:val="24"/>
                <w:szCs w:val="24"/>
                <w:lang w:eastAsia="ar-SA"/>
              </w:rPr>
              <w:t>Pateikto dokumento pavadinimas</w:t>
            </w:r>
          </w:p>
        </w:tc>
        <w:tc>
          <w:tcPr>
            <w:tcW w:w="2136" w:type="dxa"/>
            <w:tcBorders>
              <w:top w:val="single" w:sz="4" w:space="0" w:color="000000"/>
              <w:left w:val="single" w:sz="4" w:space="0" w:color="000000"/>
              <w:bottom w:val="single" w:sz="4" w:space="0" w:color="000000"/>
              <w:right w:val="single" w:sz="4" w:space="0" w:color="000000"/>
            </w:tcBorders>
            <w:vAlign w:val="center"/>
          </w:tcPr>
          <w:p w14:paraId="336F2477" w14:textId="77777777" w:rsidR="00C047FD" w:rsidRDefault="00C047FD" w:rsidP="00AA4121">
            <w:pPr>
              <w:spacing w:after="0" w:line="240" w:lineRule="auto"/>
              <w:jc w:val="center"/>
            </w:pPr>
            <w:r>
              <w:rPr>
                <w:rFonts w:ascii="Times New Roman" w:eastAsia="Times New Roman" w:hAnsi="Times New Roman"/>
                <w:bCs/>
                <w:color w:val="000000"/>
                <w:sz w:val="24"/>
                <w:szCs w:val="24"/>
                <w:lang w:eastAsia="ar-SA"/>
              </w:rPr>
              <w:t>Dokumento puslapių skaičius</w:t>
            </w:r>
          </w:p>
        </w:tc>
      </w:tr>
      <w:tr w:rsidR="00C047FD" w14:paraId="490DA08A" w14:textId="77777777" w:rsidTr="00AA4121">
        <w:tc>
          <w:tcPr>
            <w:tcW w:w="821" w:type="dxa"/>
            <w:tcBorders>
              <w:left w:val="single" w:sz="4" w:space="0" w:color="000000"/>
              <w:bottom w:val="single" w:sz="4" w:space="0" w:color="auto"/>
            </w:tcBorders>
            <w:vAlign w:val="center"/>
          </w:tcPr>
          <w:p w14:paraId="4BB6615D" w14:textId="77777777" w:rsidR="00C047FD" w:rsidRDefault="00C047FD" w:rsidP="00AA4121">
            <w:pPr>
              <w:snapToGrid w:val="0"/>
              <w:spacing w:after="0" w:line="240" w:lineRule="auto"/>
              <w:ind w:firstLine="15"/>
              <w:jc w:val="center"/>
              <w:rPr>
                <w:rFonts w:ascii="Times New Roman" w:eastAsia="Times New Roman" w:hAnsi="Times New Roman"/>
                <w:bCs/>
                <w:color w:val="000000"/>
                <w:sz w:val="24"/>
                <w:szCs w:val="24"/>
                <w:lang w:eastAsia="ar-SA"/>
              </w:rPr>
            </w:pPr>
            <w:r>
              <w:rPr>
                <w:rFonts w:ascii="Times New Roman" w:eastAsia="Times New Roman" w:hAnsi="Times New Roman"/>
                <w:bCs/>
                <w:color w:val="000000"/>
                <w:sz w:val="24"/>
                <w:szCs w:val="24"/>
                <w:lang w:eastAsia="ar-SA"/>
              </w:rPr>
              <w:t>1</w:t>
            </w:r>
          </w:p>
        </w:tc>
        <w:tc>
          <w:tcPr>
            <w:tcW w:w="6803" w:type="dxa"/>
            <w:tcBorders>
              <w:left w:val="single" w:sz="4" w:space="0" w:color="000000"/>
              <w:bottom w:val="single" w:sz="4" w:space="0" w:color="auto"/>
            </w:tcBorders>
          </w:tcPr>
          <w:p w14:paraId="2EC1FA43"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c>
          <w:tcPr>
            <w:tcW w:w="2136" w:type="dxa"/>
            <w:tcBorders>
              <w:left w:val="single" w:sz="4" w:space="0" w:color="000000"/>
              <w:bottom w:val="single" w:sz="4" w:space="0" w:color="auto"/>
              <w:right w:val="single" w:sz="4" w:space="0" w:color="000000"/>
            </w:tcBorders>
          </w:tcPr>
          <w:p w14:paraId="62AAAF22"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r>
      <w:tr w:rsidR="00C047FD" w14:paraId="7EE7D462" w14:textId="77777777" w:rsidTr="00AA4121">
        <w:tc>
          <w:tcPr>
            <w:tcW w:w="821" w:type="dxa"/>
            <w:tcBorders>
              <w:top w:val="single" w:sz="4" w:space="0" w:color="auto"/>
              <w:left w:val="single" w:sz="4" w:space="0" w:color="auto"/>
              <w:bottom w:val="single" w:sz="4" w:space="0" w:color="auto"/>
              <w:right w:val="single" w:sz="4" w:space="0" w:color="auto"/>
            </w:tcBorders>
            <w:vAlign w:val="center"/>
          </w:tcPr>
          <w:p w14:paraId="2AD4AB45" w14:textId="77777777" w:rsidR="00C047FD" w:rsidRDefault="00C047FD" w:rsidP="00AA4121">
            <w:pPr>
              <w:snapToGrid w:val="0"/>
              <w:spacing w:after="0" w:line="240" w:lineRule="auto"/>
              <w:ind w:firstLine="15"/>
              <w:jc w:val="center"/>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2</w:t>
            </w:r>
          </w:p>
        </w:tc>
        <w:tc>
          <w:tcPr>
            <w:tcW w:w="6803" w:type="dxa"/>
            <w:tcBorders>
              <w:top w:val="single" w:sz="4" w:space="0" w:color="auto"/>
              <w:left w:val="single" w:sz="4" w:space="0" w:color="auto"/>
              <w:bottom w:val="single" w:sz="4" w:space="0" w:color="auto"/>
              <w:right w:val="single" w:sz="4" w:space="0" w:color="auto"/>
            </w:tcBorders>
          </w:tcPr>
          <w:p w14:paraId="3BBB4770"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c>
          <w:tcPr>
            <w:tcW w:w="2136" w:type="dxa"/>
            <w:tcBorders>
              <w:top w:val="single" w:sz="4" w:space="0" w:color="auto"/>
              <w:left w:val="single" w:sz="4" w:space="0" w:color="auto"/>
              <w:bottom w:val="single" w:sz="4" w:space="0" w:color="auto"/>
              <w:right w:val="single" w:sz="4" w:space="0" w:color="auto"/>
            </w:tcBorders>
          </w:tcPr>
          <w:p w14:paraId="1AB07792"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r>
      <w:tr w:rsidR="00C047FD" w14:paraId="2FAFEE57" w14:textId="77777777" w:rsidTr="00AA4121">
        <w:tc>
          <w:tcPr>
            <w:tcW w:w="821" w:type="dxa"/>
            <w:tcBorders>
              <w:top w:val="single" w:sz="4" w:space="0" w:color="auto"/>
              <w:left w:val="single" w:sz="4" w:space="0" w:color="auto"/>
              <w:bottom w:val="single" w:sz="4" w:space="0" w:color="auto"/>
              <w:right w:val="single" w:sz="4" w:space="0" w:color="auto"/>
            </w:tcBorders>
            <w:vAlign w:val="center"/>
          </w:tcPr>
          <w:p w14:paraId="1ECBA439" w14:textId="77777777" w:rsidR="00C047FD" w:rsidRDefault="00C047FD" w:rsidP="00AA4121">
            <w:pPr>
              <w:snapToGrid w:val="0"/>
              <w:spacing w:after="0" w:line="240" w:lineRule="auto"/>
              <w:ind w:firstLine="15"/>
              <w:jc w:val="center"/>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3</w:t>
            </w:r>
          </w:p>
        </w:tc>
        <w:tc>
          <w:tcPr>
            <w:tcW w:w="6803" w:type="dxa"/>
            <w:tcBorders>
              <w:top w:val="single" w:sz="4" w:space="0" w:color="auto"/>
              <w:left w:val="single" w:sz="4" w:space="0" w:color="auto"/>
              <w:bottom w:val="single" w:sz="4" w:space="0" w:color="auto"/>
              <w:right w:val="single" w:sz="4" w:space="0" w:color="auto"/>
            </w:tcBorders>
          </w:tcPr>
          <w:p w14:paraId="0567D27D"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c>
          <w:tcPr>
            <w:tcW w:w="2136" w:type="dxa"/>
            <w:tcBorders>
              <w:top w:val="single" w:sz="4" w:space="0" w:color="auto"/>
              <w:left w:val="single" w:sz="4" w:space="0" w:color="auto"/>
              <w:bottom w:val="single" w:sz="4" w:space="0" w:color="auto"/>
              <w:right w:val="single" w:sz="4" w:space="0" w:color="auto"/>
            </w:tcBorders>
          </w:tcPr>
          <w:p w14:paraId="7B02A63A" w14:textId="77777777" w:rsidR="00C047FD" w:rsidRDefault="00C047FD" w:rsidP="00AA4121">
            <w:pPr>
              <w:snapToGrid w:val="0"/>
              <w:spacing w:after="0" w:line="240" w:lineRule="auto"/>
              <w:ind w:firstLine="567"/>
              <w:jc w:val="both"/>
              <w:rPr>
                <w:rFonts w:ascii="Times New Roman" w:eastAsia="Times New Roman" w:hAnsi="Times New Roman"/>
                <w:color w:val="000000"/>
                <w:sz w:val="24"/>
                <w:szCs w:val="24"/>
                <w:lang w:eastAsia="ar-SA"/>
              </w:rPr>
            </w:pPr>
          </w:p>
        </w:tc>
      </w:tr>
    </w:tbl>
    <w:p w14:paraId="0B574F68" w14:textId="77777777" w:rsidR="00C047FD" w:rsidRDefault="00C047FD" w:rsidP="00C047FD">
      <w:pPr>
        <w:spacing w:after="0" w:line="240" w:lineRule="auto"/>
        <w:ind w:firstLine="567"/>
        <w:jc w:val="both"/>
        <w:rPr>
          <w:rFonts w:ascii="Times New Roman" w:eastAsia="Times New Roman" w:hAnsi="Times New Roman"/>
          <w:i/>
          <w:color w:val="000000"/>
          <w:sz w:val="24"/>
          <w:szCs w:val="24"/>
          <w:lang w:eastAsia="ar-SA"/>
        </w:rPr>
      </w:pPr>
    </w:p>
    <w:p w14:paraId="2F8E0D6B" w14:textId="77777777" w:rsidR="00C047FD" w:rsidRDefault="00C047FD" w:rsidP="00C047FD">
      <w:pPr>
        <w:spacing w:after="0" w:line="240" w:lineRule="auto"/>
        <w:ind w:firstLine="567"/>
        <w:jc w:val="both"/>
      </w:pPr>
      <w:r>
        <w:rPr>
          <w:rFonts w:ascii="Times New Roman" w:eastAsia="Times New Roman" w:hAnsi="Times New Roman"/>
          <w:i/>
          <w:color w:val="000000"/>
          <w:sz w:val="24"/>
          <w:szCs w:val="24"/>
          <w:lang w:eastAsia="ar-SA"/>
        </w:rPr>
        <w:t>Pastaba:</w:t>
      </w:r>
    </w:p>
    <w:p w14:paraId="77A58408" w14:textId="77777777" w:rsidR="00C047FD" w:rsidRDefault="00C047FD" w:rsidP="00C047FD">
      <w:pPr>
        <w:spacing w:after="0" w:line="240" w:lineRule="auto"/>
        <w:ind w:firstLine="567"/>
        <w:jc w:val="both"/>
      </w:pPr>
      <w:r>
        <w:rPr>
          <w:rFonts w:ascii="Times New Roman" w:eastAsia="Times New Roman" w:hAnsi="Times New Roman"/>
          <w:i/>
          <w:color w:val="000000"/>
          <w:sz w:val="24"/>
          <w:szCs w:val="24"/>
          <w:lang w:eastAsia="ar-SA"/>
        </w:rPr>
        <w:t>***Tiekėjui nenurodžius, kokia informacija yra konfidenciali, laikoma, kad konfidencialios informacijos pasiūlyme nėra. Vadovaujantis LR viešųjų pirkimų įstatymo 86 str. 9 d., perkančioji organizacija įpareigota viešinti laimėjusio dalyvio pasiūlymą ir sudarytą sutartį (išskyrus nurodytą konfidencialią informaciją).</w:t>
      </w:r>
    </w:p>
    <w:p w14:paraId="23C70FA8" w14:textId="77777777" w:rsidR="00C047FD" w:rsidRDefault="00C047FD" w:rsidP="00C047FD">
      <w:pPr>
        <w:spacing w:after="0" w:line="240" w:lineRule="auto"/>
        <w:ind w:firstLine="567"/>
        <w:jc w:val="both"/>
        <w:rPr>
          <w:rFonts w:ascii="Times New Roman" w:eastAsia="Times New Roman" w:hAnsi="Times New Roman"/>
          <w:i/>
          <w:color w:val="000000"/>
          <w:sz w:val="24"/>
          <w:szCs w:val="24"/>
          <w:lang w:eastAsia="ar-SA"/>
        </w:rPr>
      </w:pPr>
    </w:p>
    <w:p w14:paraId="26B07779" w14:textId="77777777" w:rsidR="00C047FD" w:rsidRDefault="00C047FD" w:rsidP="00C047FD">
      <w:pPr>
        <w:spacing w:after="0" w:line="240" w:lineRule="auto"/>
        <w:ind w:firstLine="567"/>
        <w:jc w:val="both"/>
      </w:pPr>
      <w:r>
        <w:rPr>
          <w:rFonts w:ascii="Times New Roman" w:eastAsia="Times New Roman" w:hAnsi="Times New Roman"/>
          <w:color w:val="000000"/>
          <w:sz w:val="24"/>
          <w:szCs w:val="24"/>
          <w:lang w:eastAsia="ar-SA"/>
        </w:rPr>
        <w:t>Pasiūlymas galioja tiek kiek nurodyta pirkimo sąlygose.</w:t>
      </w:r>
    </w:p>
    <w:p w14:paraId="5AE435D2" w14:textId="77777777" w:rsidR="00C047FD" w:rsidRDefault="00C047FD" w:rsidP="00C047FD">
      <w:pPr>
        <w:spacing w:after="0" w:line="240" w:lineRule="auto"/>
        <w:jc w:val="both"/>
        <w:rPr>
          <w:rFonts w:ascii="Times New Roman" w:hAnsi="Times New Roman"/>
          <w:sz w:val="24"/>
          <w:szCs w:val="24"/>
          <w:lang w:eastAsia="ar-SA"/>
        </w:rPr>
      </w:pPr>
    </w:p>
    <w:p w14:paraId="7FF1A375" w14:textId="77777777" w:rsidR="00C047FD" w:rsidRDefault="00C047FD" w:rsidP="00C047FD">
      <w:pPr>
        <w:spacing w:after="0" w:line="240" w:lineRule="auto"/>
        <w:jc w:val="both"/>
        <w:rPr>
          <w:rFonts w:ascii="Times New Roman" w:hAnsi="Times New Roman"/>
          <w:sz w:val="24"/>
          <w:szCs w:val="24"/>
          <w:lang w:eastAsia="ar-SA"/>
        </w:rPr>
      </w:pPr>
    </w:p>
    <w:p w14:paraId="7418CE77" w14:textId="77777777" w:rsidR="00C047FD" w:rsidRDefault="00C047FD" w:rsidP="00C047FD">
      <w:pPr>
        <w:rPr>
          <w:rFonts w:ascii="Times New Roman" w:eastAsia="Times New Roman" w:hAnsi="Times New Roman"/>
          <w:bCs/>
          <w:sz w:val="24"/>
          <w:szCs w:val="24"/>
          <w:lang w:eastAsia="ar-SA"/>
        </w:rPr>
      </w:pPr>
    </w:p>
    <w:p w14:paraId="4142434B" w14:textId="77777777" w:rsidR="00C047FD" w:rsidRDefault="00C047FD"/>
    <w:sectPr w:rsidR="00C047FD" w:rsidSect="00C047F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7FD"/>
    <w:rsid w:val="00BD2B7C"/>
    <w:rsid w:val="00BF1B71"/>
    <w:rsid w:val="00C047FD"/>
    <w:rsid w:val="00F60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044A"/>
  <w15:chartTrackingRefBased/>
  <w15:docId w15:val="{7475F347-1EDE-45AD-847B-61E33D5A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47FD"/>
    <w:pPr>
      <w:suppressAutoHyphens/>
      <w:spacing w:after="200" w:line="276" w:lineRule="auto"/>
    </w:pPr>
    <w:rPr>
      <w:rFonts w:ascii="Calibri" w:eastAsia="Calibri" w:hAnsi="Calibri" w:cs="Times New Roman"/>
      <w:kern w:val="0"/>
      <w:sz w:val="22"/>
      <w:szCs w:val="22"/>
      <w:lang w:val="lt-LT" w:eastAsia="zh-CN"/>
      <w14:ligatures w14:val="none"/>
    </w:rPr>
  </w:style>
  <w:style w:type="paragraph" w:styleId="Antrat1">
    <w:name w:val="heading 1"/>
    <w:basedOn w:val="prastasis"/>
    <w:next w:val="prastasis"/>
    <w:link w:val="Antrat1Diagrama"/>
    <w:uiPriority w:val="9"/>
    <w:qFormat/>
    <w:rsid w:val="00C047FD"/>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Antrat2">
    <w:name w:val="heading 2"/>
    <w:basedOn w:val="prastasis"/>
    <w:next w:val="prastasis"/>
    <w:link w:val="Antrat2Diagrama"/>
    <w:uiPriority w:val="9"/>
    <w:semiHidden/>
    <w:unhideWhenUsed/>
    <w:qFormat/>
    <w:rsid w:val="00C047FD"/>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Antrat3">
    <w:name w:val="heading 3"/>
    <w:basedOn w:val="prastasis"/>
    <w:next w:val="prastasis"/>
    <w:link w:val="Antrat3Diagrama"/>
    <w:uiPriority w:val="9"/>
    <w:semiHidden/>
    <w:unhideWhenUsed/>
    <w:qFormat/>
    <w:rsid w:val="00C047FD"/>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Antrat4">
    <w:name w:val="heading 4"/>
    <w:basedOn w:val="prastasis"/>
    <w:next w:val="prastasis"/>
    <w:link w:val="Antrat4Diagrama"/>
    <w:uiPriority w:val="9"/>
    <w:semiHidden/>
    <w:unhideWhenUsed/>
    <w:qFormat/>
    <w:rsid w:val="00C047FD"/>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Antrat5">
    <w:name w:val="heading 5"/>
    <w:basedOn w:val="prastasis"/>
    <w:next w:val="prastasis"/>
    <w:link w:val="Antrat5Diagrama"/>
    <w:uiPriority w:val="9"/>
    <w:semiHidden/>
    <w:unhideWhenUsed/>
    <w:qFormat/>
    <w:rsid w:val="00C047FD"/>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Antrat6">
    <w:name w:val="heading 6"/>
    <w:basedOn w:val="prastasis"/>
    <w:next w:val="prastasis"/>
    <w:link w:val="Antrat6Diagrama"/>
    <w:uiPriority w:val="9"/>
    <w:semiHidden/>
    <w:unhideWhenUsed/>
    <w:qFormat/>
    <w:rsid w:val="00C047FD"/>
    <w:pPr>
      <w:keepNext/>
      <w:keepLines/>
      <w:suppressAutoHyphens w:val="0"/>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Antrat7">
    <w:name w:val="heading 7"/>
    <w:basedOn w:val="prastasis"/>
    <w:next w:val="prastasis"/>
    <w:link w:val="Antrat7Diagrama"/>
    <w:uiPriority w:val="9"/>
    <w:semiHidden/>
    <w:unhideWhenUsed/>
    <w:qFormat/>
    <w:rsid w:val="00C047FD"/>
    <w:pPr>
      <w:keepNext/>
      <w:keepLines/>
      <w:suppressAutoHyphens w:val="0"/>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Antrat8">
    <w:name w:val="heading 8"/>
    <w:basedOn w:val="prastasis"/>
    <w:next w:val="prastasis"/>
    <w:link w:val="Antrat8Diagrama"/>
    <w:uiPriority w:val="9"/>
    <w:semiHidden/>
    <w:unhideWhenUsed/>
    <w:qFormat/>
    <w:rsid w:val="00C047FD"/>
    <w:pPr>
      <w:keepNext/>
      <w:keepLines/>
      <w:suppressAutoHyphens w:val="0"/>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Antrat9">
    <w:name w:val="heading 9"/>
    <w:basedOn w:val="prastasis"/>
    <w:next w:val="prastasis"/>
    <w:link w:val="Antrat9Diagrama"/>
    <w:uiPriority w:val="9"/>
    <w:semiHidden/>
    <w:unhideWhenUsed/>
    <w:qFormat/>
    <w:rsid w:val="00C047FD"/>
    <w:pPr>
      <w:keepNext/>
      <w:keepLines/>
      <w:suppressAutoHyphens w:val="0"/>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047F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047F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047F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047F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047F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047F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047F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047F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047F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047FD"/>
    <w:pPr>
      <w:suppressAutoHyphens w:val="0"/>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PavadinimasDiagrama">
    <w:name w:val="Pavadinimas Diagrama"/>
    <w:basedOn w:val="Numatytasispastraiposriftas"/>
    <w:link w:val="Pavadinimas"/>
    <w:uiPriority w:val="10"/>
    <w:rsid w:val="00C047F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047FD"/>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PaantratDiagrama">
    <w:name w:val="Paantraštė Diagrama"/>
    <w:basedOn w:val="Numatytasispastraiposriftas"/>
    <w:link w:val="Paantrat"/>
    <w:uiPriority w:val="11"/>
    <w:rsid w:val="00C047F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047FD"/>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CitataDiagrama">
    <w:name w:val="Citata Diagrama"/>
    <w:basedOn w:val="Numatytasispastraiposriftas"/>
    <w:link w:val="Citata"/>
    <w:uiPriority w:val="29"/>
    <w:rsid w:val="00C047FD"/>
    <w:rPr>
      <w:i/>
      <w:iCs/>
      <w:color w:val="404040" w:themeColor="text1" w:themeTint="BF"/>
    </w:rPr>
  </w:style>
  <w:style w:type="paragraph" w:styleId="Sraopastraipa">
    <w:name w:val="List Paragraph"/>
    <w:basedOn w:val="prastasis"/>
    <w:uiPriority w:val="34"/>
    <w:qFormat/>
    <w:rsid w:val="00C047FD"/>
    <w:pPr>
      <w:suppressAutoHyphens w:val="0"/>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Rykuspabraukimas">
    <w:name w:val="Intense Emphasis"/>
    <w:basedOn w:val="Numatytasispastraiposriftas"/>
    <w:uiPriority w:val="21"/>
    <w:qFormat/>
    <w:rsid w:val="00C047FD"/>
    <w:rPr>
      <w:i/>
      <w:iCs/>
      <w:color w:val="0F4761" w:themeColor="accent1" w:themeShade="BF"/>
    </w:rPr>
  </w:style>
  <w:style w:type="paragraph" w:styleId="Iskirtacitata">
    <w:name w:val="Intense Quote"/>
    <w:basedOn w:val="prastasis"/>
    <w:next w:val="prastasis"/>
    <w:link w:val="IskirtacitataDiagrama"/>
    <w:uiPriority w:val="30"/>
    <w:qFormat/>
    <w:rsid w:val="00C047FD"/>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skirtacitataDiagrama">
    <w:name w:val="Išskirta citata Diagrama"/>
    <w:basedOn w:val="Numatytasispastraiposriftas"/>
    <w:link w:val="Iskirtacitata"/>
    <w:uiPriority w:val="30"/>
    <w:rsid w:val="00C047FD"/>
    <w:rPr>
      <w:i/>
      <w:iCs/>
      <w:color w:val="0F4761" w:themeColor="accent1" w:themeShade="BF"/>
    </w:rPr>
  </w:style>
  <w:style w:type="character" w:styleId="Rykinuoroda">
    <w:name w:val="Intense Reference"/>
    <w:basedOn w:val="Numatytasispastraiposriftas"/>
    <w:uiPriority w:val="32"/>
    <w:qFormat/>
    <w:rsid w:val="00C047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578</Words>
  <Characters>3297</Characters>
  <Application>Microsoft Office Word</Application>
  <DocSecurity>0</DocSecurity>
  <Lines>27</Lines>
  <Paragraphs>7</Paragraphs>
  <ScaleCrop>false</ScaleCrop>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Anželika Naruševičienė</dc:creator>
  <cp:keywords/>
  <dc:description/>
  <cp:lastModifiedBy>Anželika Naruševičienė</cp:lastModifiedBy>
  <cp:revision>2</cp:revision>
  <dcterms:created xsi:type="dcterms:W3CDTF">2026-10-15T13:07:00Z</dcterms:created>
  <dcterms:modified xsi:type="dcterms:W3CDTF">2026-10-16T09:05:00Z</dcterms:modified>
</cp:coreProperties>
</file>