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9379" w14:textId="77777777" w:rsidR="00955D45" w:rsidRDefault="00955D45" w:rsidP="00955D45">
      <w:pPr>
        <w:widowControl w:val="0"/>
        <w:ind w:left="4536"/>
        <w:jc w:val="right"/>
        <w:rPr>
          <w:sz w:val="24"/>
          <w:szCs w:val="24"/>
        </w:rPr>
      </w:pPr>
    </w:p>
    <w:p w14:paraId="5ECF54F6" w14:textId="77777777" w:rsidR="001A6583" w:rsidRDefault="001A6583" w:rsidP="00955D45">
      <w:pPr>
        <w:widowControl w:val="0"/>
        <w:ind w:left="4536"/>
        <w:jc w:val="right"/>
        <w:rPr>
          <w:sz w:val="24"/>
          <w:szCs w:val="24"/>
        </w:rPr>
      </w:pPr>
    </w:p>
    <w:p w14:paraId="1F78E12E" w14:textId="484D7B40" w:rsidR="001A6583" w:rsidRPr="001A6583" w:rsidRDefault="001A6583" w:rsidP="001A6583">
      <w:pPr>
        <w:tabs>
          <w:tab w:val="left" w:pos="284"/>
          <w:tab w:val="left" w:pos="1985"/>
        </w:tabs>
        <w:jc w:val="center"/>
        <w:rPr>
          <w:sz w:val="22"/>
          <w:szCs w:val="22"/>
        </w:rPr>
      </w:pPr>
      <w:r>
        <w:rPr>
          <w:sz w:val="24"/>
          <w:szCs w:val="24"/>
        </w:rPr>
        <w:tab/>
        <w:t xml:space="preserve">           </w:t>
      </w:r>
      <w:r w:rsidRPr="001A6583">
        <w:rPr>
          <w:sz w:val="22"/>
          <w:szCs w:val="22"/>
        </w:rPr>
        <w:t xml:space="preserve">PATVIRTINTA: </w:t>
      </w:r>
    </w:p>
    <w:p w14:paraId="7B636119" w14:textId="77777777" w:rsidR="001A6583" w:rsidRPr="001A6583" w:rsidRDefault="001A6583" w:rsidP="001A6583">
      <w:pPr>
        <w:tabs>
          <w:tab w:val="left" w:pos="284"/>
          <w:tab w:val="left" w:pos="1985"/>
        </w:tabs>
        <w:jc w:val="center"/>
        <w:rPr>
          <w:sz w:val="22"/>
          <w:szCs w:val="22"/>
        </w:rPr>
      </w:pPr>
      <w:r w:rsidRPr="001A6583">
        <w:rPr>
          <w:sz w:val="22"/>
          <w:szCs w:val="22"/>
        </w:rPr>
        <w:t xml:space="preserve">                                                                      Uždarosios akcinės bendrovės „Kauno autobusai“</w:t>
      </w:r>
    </w:p>
    <w:p w14:paraId="2E90EF8C" w14:textId="77777777" w:rsidR="001A6583" w:rsidRPr="001A6583" w:rsidRDefault="001A6583" w:rsidP="001A6583">
      <w:pPr>
        <w:tabs>
          <w:tab w:val="left" w:pos="284"/>
          <w:tab w:val="left" w:pos="1985"/>
        </w:tabs>
        <w:jc w:val="center"/>
        <w:rPr>
          <w:sz w:val="22"/>
          <w:szCs w:val="22"/>
        </w:rPr>
      </w:pPr>
      <w:r w:rsidRPr="001A6583">
        <w:rPr>
          <w:sz w:val="22"/>
          <w:szCs w:val="22"/>
        </w:rPr>
        <w:tab/>
      </w:r>
      <w:r w:rsidRPr="001A6583">
        <w:rPr>
          <w:sz w:val="22"/>
          <w:szCs w:val="22"/>
        </w:rPr>
        <w:tab/>
        <w:t xml:space="preserve">  Nuolatinės pirkimų komisijos </w:t>
      </w:r>
    </w:p>
    <w:p w14:paraId="0942A441" w14:textId="5130E8C8" w:rsidR="001A6583" w:rsidRDefault="001A6583" w:rsidP="001A6583">
      <w:pPr>
        <w:tabs>
          <w:tab w:val="left" w:pos="284"/>
          <w:tab w:val="left" w:pos="1985"/>
        </w:tabs>
        <w:jc w:val="center"/>
        <w:rPr>
          <w:sz w:val="22"/>
          <w:szCs w:val="22"/>
          <w:lang w:val="en-US" w:eastAsia="lt-LT"/>
        </w:rPr>
      </w:pPr>
      <w:r w:rsidRPr="001A6583">
        <w:rPr>
          <w:sz w:val="22"/>
          <w:szCs w:val="22"/>
          <w:lang w:eastAsia="lt-LT"/>
        </w:rPr>
        <w:tab/>
      </w:r>
      <w:r w:rsidRPr="001A6583">
        <w:rPr>
          <w:sz w:val="22"/>
          <w:szCs w:val="22"/>
          <w:lang w:eastAsia="lt-LT"/>
        </w:rPr>
        <w:tab/>
      </w:r>
      <w:r w:rsidRPr="001A6583">
        <w:rPr>
          <w:sz w:val="22"/>
          <w:szCs w:val="22"/>
          <w:lang w:eastAsia="lt-LT"/>
        </w:rPr>
        <w:tab/>
        <w:t xml:space="preserve">                           </w:t>
      </w:r>
      <w:r>
        <w:rPr>
          <w:sz w:val="22"/>
          <w:szCs w:val="22"/>
          <w:lang w:eastAsia="lt-LT"/>
        </w:rPr>
        <w:t xml:space="preserve">         </w:t>
      </w:r>
      <w:r w:rsidRPr="00EF2216">
        <w:rPr>
          <w:sz w:val="22"/>
          <w:szCs w:val="22"/>
          <w:lang w:eastAsia="lt-LT"/>
        </w:rPr>
        <w:t>20</w:t>
      </w:r>
      <w:r w:rsidRPr="00EF2216">
        <w:rPr>
          <w:sz w:val="22"/>
          <w:szCs w:val="22"/>
          <w:lang w:val="en-US" w:eastAsia="lt-LT"/>
        </w:rPr>
        <w:t>26</w:t>
      </w:r>
      <w:r w:rsidRPr="00EF2216">
        <w:rPr>
          <w:sz w:val="22"/>
          <w:szCs w:val="22"/>
          <w:lang w:eastAsia="lt-LT"/>
        </w:rPr>
        <w:t xml:space="preserve">  m. </w:t>
      </w:r>
      <w:r w:rsidR="00CA7F8C" w:rsidRPr="00EF2216">
        <w:rPr>
          <w:sz w:val="22"/>
          <w:szCs w:val="22"/>
          <w:lang w:eastAsia="lt-LT"/>
        </w:rPr>
        <w:t>spalio</w:t>
      </w:r>
      <w:r w:rsidR="00EF2216" w:rsidRPr="00EF2216">
        <w:rPr>
          <w:sz w:val="22"/>
          <w:szCs w:val="22"/>
          <w:lang w:val="en-US" w:eastAsia="lt-LT"/>
        </w:rPr>
        <w:t xml:space="preserve"> 20 </w:t>
      </w:r>
      <w:r w:rsidRPr="00EF2216">
        <w:rPr>
          <w:sz w:val="22"/>
          <w:szCs w:val="22"/>
          <w:lang w:eastAsia="lt-LT"/>
        </w:rPr>
        <w:t xml:space="preserve">d. protokolu Nr. </w:t>
      </w:r>
      <w:r w:rsidRPr="00EF2216">
        <w:rPr>
          <w:sz w:val="22"/>
          <w:szCs w:val="22"/>
          <w:lang w:val="en-US" w:eastAsia="lt-LT"/>
        </w:rPr>
        <w:t>VPKPR-26-</w:t>
      </w:r>
      <w:r w:rsidR="00EF2216" w:rsidRPr="00EF2216">
        <w:rPr>
          <w:sz w:val="22"/>
          <w:szCs w:val="22"/>
          <w:lang w:val="en-US" w:eastAsia="lt-LT"/>
        </w:rPr>
        <w:t>175</w:t>
      </w:r>
    </w:p>
    <w:p w14:paraId="3F3E4715" w14:textId="77777777" w:rsidR="008606E7" w:rsidRDefault="008606E7" w:rsidP="001A6583">
      <w:pPr>
        <w:tabs>
          <w:tab w:val="left" w:pos="284"/>
          <w:tab w:val="left" w:pos="1985"/>
        </w:tabs>
        <w:jc w:val="center"/>
        <w:rPr>
          <w:sz w:val="22"/>
          <w:szCs w:val="22"/>
          <w:lang w:val="en-US" w:eastAsia="lt-LT"/>
        </w:rPr>
      </w:pPr>
    </w:p>
    <w:p w14:paraId="1C5D8723" w14:textId="77777777" w:rsidR="008606E7" w:rsidRPr="001A6583" w:rsidRDefault="008606E7" w:rsidP="001A6583">
      <w:pPr>
        <w:tabs>
          <w:tab w:val="left" w:pos="284"/>
          <w:tab w:val="left" w:pos="1985"/>
        </w:tabs>
        <w:jc w:val="center"/>
        <w:rPr>
          <w:sz w:val="22"/>
          <w:szCs w:val="22"/>
          <w:lang w:val="en-US" w:eastAsia="lt-LT"/>
        </w:rPr>
      </w:pPr>
    </w:p>
    <w:p w14:paraId="23CFDB99" w14:textId="5600A672" w:rsidR="008606E7" w:rsidRPr="008606E7" w:rsidRDefault="008606E7" w:rsidP="008606E7">
      <w:pPr>
        <w:widowControl w:val="0"/>
        <w:jc w:val="center"/>
        <w:rPr>
          <w:b/>
          <w:bCs/>
          <w:sz w:val="24"/>
          <w:szCs w:val="24"/>
        </w:rPr>
      </w:pPr>
      <w:r>
        <w:rPr>
          <w:b/>
          <w:bCs/>
          <w:sz w:val="24"/>
          <w:szCs w:val="24"/>
        </w:rPr>
        <w:t>AUTOBUSŲ</w:t>
      </w:r>
      <w:r w:rsidR="00864DBE">
        <w:rPr>
          <w:b/>
          <w:bCs/>
          <w:sz w:val="24"/>
          <w:szCs w:val="24"/>
        </w:rPr>
        <w:t xml:space="preserve"> IR TROLEIBUSŲ</w:t>
      </w:r>
      <w:r>
        <w:rPr>
          <w:b/>
          <w:bCs/>
          <w:sz w:val="24"/>
          <w:szCs w:val="24"/>
        </w:rPr>
        <w:t xml:space="preserve"> PADANGŲ RESTAURAVIMO PASLAUGŲ </w:t>
      </w:r>
      <w:r w:rsidRPr="008606E7">
        <w:rPr>
          <w:b/>
          <w:bCs/>
          <w:sz w:val="24"/>
          <w:szCs w:val="24"/>
        </w:rPr>
        <w:tab/>
      </w:r>
      <w:r w:rsidRPr="008606E7">
        <w:rPr>
          <w:b/>
          <w:bCs/>
          <w:sz w:val="24"/>
          <w:szCs w:val="24"/>
        </w:rPr>
        <w:tab/>
      </w:r>
      <w:r w:rsidRPr="008606E7">
        <w:rPr>
          <w:b/>
          <w:bCs/>
          <w:sz w:val="24"/>
          <w:szCs w:val="24"/>
        </w:rPr>
        <w:tab/>
      </w:r>
    </w:p>
    <w:p w14:paraId="66E20FA2" w14:textId="4547CAEF" w:rsidR="00860E66" w:rsidRDefault="008606E7" w:rsidP="008606E7">
      <w:pPr>
        <w:widowControl w:val="0"/>
        <w:jc w:val="center"/>
        <w:rPr>
          <w:b/>
          <w:bCs/>
          <w:sz w:val="24"/>
          <w:szCs w:val="24"/>
        </w:rPr>
      </w:pPr>
      <w:r w:rsidRPr="008606E7">
        <w:rPr>
          <w:b/>
          <w:bCs/>
          <w:sz w:val="24"/>
          <w:szCs w:val="24"/>
        </w:rPr>
        <w:t>SUPAPRASTINTO</w:t>
      </w:r>
      <w:r w:rsidR="009646AA" w:rsidRPr="009646AA">
        <w:rPr>
          <w:b/>
          <w:bCs/>
          <w:sz w:val="24"/>
          <w:szCs w:val="24"/>
        </w:rPr>
        <w:t xml:space="preserve"> PIRKIMO</w:t>
      </w:r>
      <w:r w:rsidR="005467DE">
        <w:rPr>
          <w:b/>
          <w:bCs/>
          <w:sz w:val="24"/>
          <w:szCs w:val="24"/>
        </w:rPr>
        <w:t>,</w:t>
      </w:r>
      <w:r w:rsidR="009646AA" w:rsidRPr="009646AA">
        <w:rPr>
          <w:b/>
          <w:bCs/>
          <w:sz w:val="24"/>
          <w:szCs w:val="24"/>
        </w:rPr>
        <w:t xml:space="preserve"> ATVIRO KONKURSO BŪDU</w:t>
      </w:r>
      <w:r w:rsidR="005467DE">
        <w:rPr>
          <w:b/>
          <w:bCs/>
          <w:sz w:val="24"/>
          <w:szCs w:val="24"/>
        </w:rPr>
        <w:t>,</w:t>
      </w:r>
      <w:r w:rsidR="009646AA" w:rsidRPr="009646AA">
        <w:rPr>
          <w:b/>
          <w:bCs/>
          <w:sz w:val="24"/>
          <w:szCs w:val="24"/>
        </w:rPr>
        <w:t xml:space="preserve"> SĄLYGOS</w:t>
      </w:r>
    </w:p>
    <w:p w14:paraId="0D9B1F3C" w14:textId="77777777" w:rsidR="009646AA" w:rsidRPr="009646AA" w:rsidRDefault="009646AA" w:rsidP="00854852">
      <w:pPr>
        <w:widowControl w:val="0"/>
        <w:jc w:val="center"/>
        <w:rPr>
          <w:b/>
          <w:bCs/>
          <w:sz w:val="24"/>
          <w:szCs w:val="24"/>
        </w:rPr>
      </w:pPr>
    </w:p>
    <w:p w14:paraId="6F451807" w14:textId="77777777" w:rsidR="002A793F" w:rsidRPr="00B64F5C" w:rsidRDefault="002A793F" w:rsidP="00854852">
      <w:pPr>
        <w:widowControl w:val="0"/>
        <w:jc w:val="center"/>
        <w:rPr>
          <w:b/>
          <w:bCs/>
          <w:sz w:val="24"/>
          <w:szCs w:val="24"/>
        </w:rPr>
      </w:pPr>
      <w:r w:rsidRPr="00B64F5C">
        <w:rPr>
          <w:b/>
          <w:bCs/>
          <w:sz w:val="24"/>
          <w:szCs w:val="24"/>
        </w:rPr>
        <w:t>TURINYS</w:t>
      </w:r>
    </w:p>
    <w:p w14:paraId="48B7C0D9" w14:textId="77777777" w:rsidR="002A793F" w:rsidRPr="00B64F5C" w:rsidRDefault="002A793F" w:rsidP="00854852">
      <w:pPr>
        <w:widowControl w:val="0"/>
        <w:jc w:val="center"/>
        <w:rPr>
          <w:b/>
          <w:bCs/>
          <w:sz w:val="24"/>
          <w:szCs w:val="24"/>
        </w:rPr>
      </w:pPr>
    </w:p>
    <w:p w14:paraId="58AFFD29" w14:textId="77777777" w:rsidR="00860E66" w:rsidRPr="00860E66" w:rsidRDefault="00860E66" w:rsidP="00860E66">
      <w:pPr>
        <w:rPr>
          <w:sz w:val="22"/>
          <w:szCs w:val="22"/>
        </w:rPr>
      </w:pPr>
      <w:r>
        <w:tab/>
      </w:r>
      <w:r>
        <w:tab/>
      </w:r>
    </w:p>
    <w:p w14:paraId="7290003B" w14:textId="22F75433" w:rsidR="00860E66" w:rsidRPr="00860E66" w:rsidRDefault="00860E66" w:rsidP="00860E66">
      <w:pPr>
        <w:rPr>
          <w:sz w:val="22"/>
          <w:szCs w:val="22"/>
        </w:rPr>
      </w:pPr>
      <w:r w:rsidRPr="00860E66">
        <w:rPr>
          <w:sz w:val="22"/>
          <w:szCs w:val="22"/>
        </w:rPr>
        <w:t>1. BENDROSIOS NUOSTATOS...............................................................................................................................</w:t>
      </w:r>
      <w:r w:rsidR="00913A57">
        <w:rPr>
          <w:sz w:val="22"/>
          <w:szCs w:val="22"/>
        </w:rPr>
        <w:t>2</w:t>
      </w:r>
    </w:p>
    <w:p w14:paraId="1965DEAF" w14:textId="30C9D79F" w:rsidR="00860E66" w:rsidRPr="00860E66" w:rsidRDefault="00860E66" w:rsidP="00860E66">
      <w:pPr>
        <w:rPr>
          <w:sz w:val="22"/>
          <w:szCs w:val="22"/>
        </w:rPr>
      </w:pPr>
      <w:r w:rsidRPr="00860E66">
        <w:rPr>
          <w:sz w:val="22"/>
          <w:szCs w:val="22"/>
        </w:rPr>
        <w:t>2. PIRKIMO OBJEKTAS...........................................................................................................................................</w:t>
      </w:r>
      <w:r w:rsidR="00913A57">
        <w:rPr>
          <w:sz w:val="22"/>
          <w:szCs w:val="22"/>
        </w:rPr>
        <w:t>2</w:t>
      </w:r>
    </w:p>
    <w:p w14:paraId="741C8DCD" w14:textId="751E1864" w:rsidR="00860E66" w:rsidRPr="00860E66" w:rsidRDefault="00860E66" w:rsidP="00860E66">
      <w:pPr>
        <w:rPr>
          <w:sz w:val="22"/>
          <w:szCs w:val="22"/>
        </w:rPr>
      </w:pPr>
      <w:r w:rsidRPr="00860E66">
        <w:rPr>
          <w:sz w:val="22"/>
          <w:szCs w:val="22"/>
        </w:rPr>
        <w:t>3. 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r w:rsidR="00816206">
        <w:rPr>
          <w:sz w:val="22"/>
          <w:szCs w:val="22"/>
        </w:rPr>
        <w:t>4</w:t>
      </w:r>
    </w:p>
    <w:p w14:paraId="0678F473" w14:textId="5A584EDD" w:rsidR="00860E66" w:rsidRPr="00860E66" w:rsidRDefault="00860E66" w:rsidP="00860E66">
      <w:pPr>
        <w:rPr>
          <w:sz w:val="22"/>
          <w:szCs w:val="22"/>
        </w:rPr>
      </w:pPr>
      <w:r w:rsidRPr="00860E66">
        <w:rPr>
          <w:sz w:val="22"/>
          <w:szCs w:val="22"/>
        </w:rPr>
        <w:t>4. TIEKĖJŲ GRUPĖS DALYVAVIMAS PIRKIMO PROCEDŪROSE................................................................</w:t>
      </w:r>
      <w:r w:rsidR="00816206">
        <w:rPr>
          <w:sz w:val="22"/>
          <w:szCs w:val="22"/>
        </w:rPr>
        <w:t>.9</w:t>
      </w:r>
    </w:p>
    <w:p w14:paraId="6946A6BB" w14:textId="2E14EA75" w:rsidR="00860E66" w:rsidRPr="00860E66" w:rsidRDefault="00860E66" w:rsidP="00860E66">
      <w:pPr>
        <w:rPr>
          <w:sz w:val="22"/>
          <w:szCs w:val="22"/>
        </w:rPr>
      </w:pPr>
      <w:r w:rsidRPr="00860E66">
        <w:rPr>
          <w:sz w:val="22"/>
          <w:szCs w:val="22"/>
        </w:rPr>
        <w:t>5. PASIŪLYMŲ GALIOJIMO UŽTIKRINIMO REIKALAVIMAS.....................................................................</w:t>
      </w:r>
      <w:r w:rsidR="00816206">
        <w:rPr>
          <w:sz w:val="22"/>
          <w:szCs w:val="22"/>
        </w:rPr>
        <w:t>..9</w:t>
      </w:r>
    </w:p>
    <w:p w14:paraId="567754A9" w14:textId="2A12E2DD" w:rsidR="00860E66" w:rsidRPr="00860E66" w:rsidRDefault="00860E66" w:rsidP="00860E66">
      <w:pPr>
        <w:rPr>
          <w:sz w:val="22"/>
          <w:szCs w:val="22"/>
        </w:rPr>
      </w:pPr>
      <w:r w:rsidRPr="00860E66">
        <w:rPr>
          <w:sz w:val="22"/>
          <w:szCs w:val="22"/>
        </w:rPr>
        <w:t>6. PASIŪLYMŲ RENGIMAS, PATEIKIMAS, KEITIMAS..................................................................................</w:t>
      </w:r>
      <w:r w:rsidR="00816206">
        <w:rPr>
          <w:sz w:val="22"/>
          <w:szCs w:val="22"/>
        </w:rPr>
        <w:t>..9</w:t>
      </w:r>
    </w:p>
    <w:p w14:paraId="3AF7B37B" w14:textId="385750CB" w:rsidR="00860E66" w:rsidRPr="00860E66" w:rsidRDefault="00860E66" w:rsidP="00860E66">
      <w:pPr>
        <w:rPr>
          <w:sz w:val="22"/>
          <w:szCs w:val="22"/>
        </w:rPr>
      </w:pPr>
      <w:r w:rsidRPr="00860E66">
        <w:rPr>
          <w:sz w:val="22"/>
          <w:szCs w:val="22"/>
        </w:rPr>
        <w:t>7. BŪDAI, KURIAIS TIEKĖJAI GALI PRAŠYTI PIRKIMO DOKUMENTŲ PAAIŠKINIMŲ, SUŽINOTI, AR PERKANTYSIS SUBJEKTAS KETINA RENGTI DĖL TO SUSITIKIMĄ SU TIEKĖJAIS, TAIP PAT BŪDAI, KURIAIS PERKANTYSIS SUBJEKTAS SAVO INICIATYVA GALI PAAIŠKINTI (PATIKSLINTI) PIRKIMO DOKUMENTUS.....................................................................................................................................................</w:t>
      </w:r>
      <w:r w:rsidR="00816206">
        <w:rPr>
          <w:sz w:val="22"/>
          <w:szCs w:val="22"/>
        </w:rPr>
        <w:t>.</w:t>
      </w:r>
      <w:r w:rsidRPr="00860E66">
        <w:rPr>
          <w:sz w:val="22"/>
          <w:szCs w:val="22"/>
        </w:rPr>
        <w:t>1</w:t>
      </w:r>
      <w:r w:rsidR="00B34D28">
        <w:rPr>
          <w:sz w:val="22"/>
          <w:szCs w:val="22"/>
        </w:rPr>
        <w:t>2</w:t>
      </w:r>
    </w:p>
    <w:p w14:paraId="4BAD5897" w14:textId="0E59D1CF" w:rsidR="00860E66" w:rsidRPr="00860E66" w:rsidRDefault="00860E66" w:rsidP="00860E66">
      <w:pPr>
        <w:rPr>
          <w:sz w:val="22"/>
          <w:szCs w:val="22"/>
        </w:rPr>
      </w:pPr>
      <w:r w:rsidRPr="00860E66">
        <w:rPr>
          <w:sz w:val="22"/>
          <w:szCs w:val="22"/>
        </w:rPr>
        <w:t>8. SUSIPAŽINIMO SU PASIŪLYMAIS IR JŲ NAGRINĖJIMO PROCEDŪROS.............................................</w:t>
      </w:r>
      <w:r w:rsidR="00816206">
        <w:rPr>
          <w:sz w:val="22"/>
          <w:szCs w:val="22"/>
        </w:rPr>
        <w:t>.</w:t>
      </w:r>
      <w:r w:rsidRPr="00860E66">
        <w:rPr>
          <w:sz w:val="22"/>
          <w:szCs w:val="22"/>
        </w:rPr>
        <w:t>1</w:t>
      </w:r>
      <w:r w:rsidR="00816206">
        <w:rPr>
          <w:sz w:val="22"/>
          <w:szCs w:val="22"/>
        </w:rPr>
        <w:t>2</w:t>
      </w:r>
    </w:p>
    <w:p w14:paraId="542C69B4" w14:textId="5B325529" w:rsidR="00860E66" w:rsidRPr="00860E66" w:rsidRDefault="00860E66" w:rsidP="00860E66">
      <w:pPr>
        <w:rPr>
          <w:sz w:val="22"/>
          <w:szCs w:val="22"/>
        </w:rPr>
      </w:pPr>
      <w:r w:rsidRPr="00860E66">
        <w:rPr>
          <w:sz w:val="22"/>
          <w:szCs w:val="22"/>
        </w:rPr>
        <w:t>9. PASIŪLYMŲ NAGRINĖJIMAS.......................................................................................................................</w:t>
      </w:r>
      <w:r w:rsidR="00816206">
        <w:rPr>
          <w:sz w:val="22"/>
          <w:szCs w:val="22"/>
        </w:rPr>
        <w:t>.</w:t>
      </w:r>
      <w:r w:rsidR="00B34D28">
        <w:rPr>
          <w:sz w:val="22"/>
          <w:szCs w:val="22"/>
        </w:rPr>
        <w:t>.</w:t>
      </w:r>
      <w:r w:rsidRPr="00860E66">
        <w:rPr>
          <w:sz w:val="22"/>
          <w:szCs w:val="22"/>
        </w:rPr>
        <w:t>1</w:t>
      </w:r>
      <w:r w:rsidR="00816206">
        <w:rPr>
          <w:sz w:val="22"/>
          <w:szCs w:val="22"/>
        </w:rPr>
        <w:t>2</w:t>
      </w:r>
    </w:p>
    <w:p w14:paraId="46DFF7DB" w14:textId="03E09EA2" w:rsidR="00860E66" w:rsidRPr="00860E66" w:rsidRDefault="00860E66" w:rsidP="00860E66">
      <w:pPr>
        <w:rPr>
          <w:sz w:val="22"/>
          <w:szCs w:val="22"/>
        </w:rPr>
      </w:pPr>
      <w:r w:rsidRPr="00860E66">
        <w:rPr>
          <w:sz w:val="22"/>
          <w:szCs w:val="22"/>
        </w:rPr>
        <w:t>10. PASIŪLYMŲ ATMETIMO PRIEŽASTYS....................................................................................................</w:t>
      </w:r>
      <w:r w:rsidR="00816206">
        <w:rPr>
          <w:sz w:val="22"/>
          <w:szCs w:val="22"/>
        </w:rPr>
        <w:t>..13</w:t>
      </w:r>
    </w:p>
    <w:p w14:paraId="193461C1" w14:textId="7B646866" w:rsidR="00860E66" w:rsidRPr="00860E66" w:rsidRDefault="00860E66" w:rsidP="00860E66">
      <w:pPr>
        <w:rPr>
          <w:sz w:val="22"/>
          <w:szCs w:val="22"/>
        </w:rPr>
      </w:pPr>
      <w:r w:rsidRPr="00860E66">
        <w:rPr>
          <w:sz w:val="22"/>
          <w:szCs w:val="22"/>
        </w:rPr>
        <w:t>11. PASIŪLYMŲ VERTINIMAS..........................................................................................................................</w:t>
      </w:r>
      <w:r w:rsidR="00816206">
        <w:rPr>
          <w:sz w:val="22"/>
          <w:szCs w:val="22"/>
        </w:rPr>
        <w:t>..1</w:t>
      </w:r>
      <w:r w:rsidR="00D130E9">
        <w:rPr>
          <w:sz w:val="22"/>
          <w:szCs w:val="22"/>
        </w:rPr>
        <w:t>4</w:t>
      </w:r>
    </w:p>
    <w:p w14:paraId="0996F0C0" w14:textId="43AE0D41" w:rsidR="00860E66" w:rsidRPr="00860E66" w:rsidRDefault="00860E66" w:rsidP="00860E66">
      <w:pPr>
        <w:rPr>
          <w:sz w:val="22"/>
          <w:szCs w:val="22"/>
        </w:rPr>
      </w:pPr>
      <w:r w:rsidRPr="00860E66">
        <w:rPr>
          <w:sz w:val="22"/>
          <w:szCs w:val="22"/>
        </w:rPr>
        <w:t>12.PASIŪLYMŲ EILĖS SUDARYMAS IR LAIMĖJUSIO PASIŪLYMO NUSTATYMAS......................................................................................................................................................</w:t>
      </w:r>
      <w:r w:rsidR="00816206">
        <w:rPr>
          <w:sz w:val="22"/>
          <w:szCs w:val="22"/>
        </w:rPr>
        <w:t>..1</w:t>
      </w:r>
      <w:r w:rsidR="00D130E9">
        <w:rPr>
          <w:sz w:val="22"/>
          <w:szCs w:val="22"/>
        </w:rPr>
        <w:t>4</w:t>
      </w:r>
      <w:r w:rsidRPr="00860E66">
        <w:rPr>
          <w:sz w:val="22"/>
          <w:szCs w:val="22"/>
        </w:rPr>
        <w:t xml:space="preserve"> </w:t>
      </w:r>
    </w:p>
    <w:p w14:paraId="7E9E9BBC" w14:textId="1EFAA13F" w:rsidR="00860E66" w:rsidRPr="00860E66" w:rsidRDefault="00860E66" w:rsidP="00860E66">
      <w:pPr>
        <w:rPr>
          <w:sz w:val="22"/>
          <w:szCs w:val="22"/>
        </w:rPr>
      </w:pPr>
      <w:r w:rsidRPr="00860E66">
        <w:rPr>
          <w:sz w:val="22"/>
          <w:szCs w:val="22"/>
        </w:rPr>
        <w:t>13. INFORMACIJA APIE ATIDĖJIMO TERMINO TAIKYMĄ, GINČŲ NAGRINĖJIMO TVARKĄ............</w:t>
      </w:r>
      <w:r w:rsidR="00816206">
        <w:rPr>
          <w:sz w:val="22"/>
          <w:szCs w:val="22"/>
        </w:rPr>
        <w:t>..14</w:t>
      </w:r>
    </w:p>
    <w:p w14:paraId="25C97F06" w14:textId="4A15DD63" w:rsidR="00860E66" w:rsidRPr="00860E66" w:rsidRDefault="00860E66" w:rsidP="00860E66">
      <w:pPr>
        <w:rPr>
          <w:sz w:val="22"/>
          <w:szCs w:val="22"/>
        </w:rPr>
      </w:pPr>
      <w:r w:rsidRPr="00860E66">
        <w:rPr>
          <w:sz w:val="22"/>
          <w:szCs w:val="22"/>
        </w:rPr>
        <w:t>14. PIRKIMO SUTARTIES SĄLYGOS.................................................................................................................</w:t>
      </w:r>
      <w:r w:rsidR="00816206">
        <w:rPr>
          <w:sz w:val="22"/>
          <w:szCs w:val="22"/>
        </w:rPr>
        <w:t>.</w:t>
      </w:r>
      <w:r w:rsidRPr="00860E66">
        <w:rPr>
          <w:sz w:val="22"/>
          <w:szCs w:val="22"/>
        </w:rPr>
        <w:t>1</w:t>
      </w:r>
      <w:r w:rsidR="00B34D28">
        <w:rPr>
          <w:sz w:val="22"/>
          <w:szCs w:val="22"/>
        </w:rPr>
        <w:t>5</w:t>
      </w:r>
    </w:p>
    <w:p w14:paraId="3E1AC93E" w14:textId="3E3BEAEF" w:rsidR="00860E66" w:rsidRPr="00860E66" w:rsidRDefault="00860E66" w:rsidP="00860E66">
      <w:pPr>
        <w:rPr>
          <w:sz w:val="22"/>
          <w:szCs w:val="22"/>
        </w:rPr>
      </w:pPr>
      <w:r w:rsidRPr="00860E66">
        <w:rPr>
          <w:sz w:val="22"/>
          <w:szCs w:val="22"/>
        </w:rPr>
        <w:t>15. BAIGIAMOSIOS NUOSTATOS....................................................................................................................</w:t>
      </w:r>
      <w:r w:rsidR="00816206">
        <w:rPr>
          <w:sz w:val="22"/>
          <w:szCs w:val="22"/>
        </w:rPr>
        <w:t>..</w:t>
      </w:r>
      <w:r w:rsidRPr="00860E66">
        <w:rPr>
          <w:sz w:val="22"/>
          <w:szCs w:val="22"/>
        </w:rPr>
        <w:t>.1</w:t>
      </w:r>
      <w:r w:rsidR="00816206">
        <w:rPr>
          <w:sz w:val="22"/>
          <w:szCs w:val="22"/>
        </w:rPr>
        <w:t>5</w:t>
      </w:r>
    </w:p>
    <w:p w14:paraId="24A734FA" w14:textId="77777777" w:rsidR="00860E66" w:rsidRPr="00860E66" w:rsidRDefault="00860E66" w:rsidP="00860E66">
      <w:pPr>
        <w:rPr>
          <w:sz w:val="22"/>
          <w:szCs w:val="22"/>
        </w:rPr>
      </w:pPr>
    </w:p>
    <w:p w14:paraId="3757FAB9" w14:textId="77777777" w:rsidR="00914501" w:rsidRPr="00914501" w:rsidRDefault="00914501" w:rsidP="00914501">
      <w:pPr>
        <w:rPr>
          <w:sz w:val="22"/>
          <w:szCs w:val="22"/>
        </w:rPr>
      </w:pPr>
      <w:r w:rsidRPr="00914501">
        <w:rPr>
          <w:sz w:val="22"/>
          <w:szCs w:val="22"/>
        </w:rPr>
        <w:t>PRIEDAI:</w:t>
      </w:r>
    </w:p>
    <w:p w14:paraId="453A5310" w14:textId="77777777" w:rsidR="00914501" w:rsidRPr="00914501" w:rsidRDefault="00914501" w:rsidP="00914501">
      <w:pPr>
        <w:rPr>
          <w:sz w:val="22"/>
          <w:szCs w:val="22"/>
        </w:rPr>
      </w:pPr>
      <w:r w:rsidRPr="00914501">
        <w:rPr>
          <w:sz w:val="22"/>
          <w:szCs w:val="22"/>
        </w:rPr>
        <w:t>1. Techninė specifikacija.</w:t>
      </w:r>
    </w:p>
    <w:p w14:paraId="69916E11" w14:textId="7A772A49" w:rsidR="00914501" w:rsidRPr="00914501" w:rsidRDefault="00914501" w:rsidP="00914501">
      <w:pPr>
        <w:rPr>
          <w:sz w:val="22"/>
          <w:szCs w:val="22"/>
        </w:rPr>
      </w:pPr>
      <w:r w:rsidRPr="00914501">
        <w:rPr>
          <w:sz w:val="22"/>
          <w:szCs w:val="22"/>
        </w:rPr>
        <w:t>2. Pasiūlymo forma</w:t>
      </w:r>
      <w:r w:rsidR="00051518">
        <w:rPr>
          <w:sz w:val="22"/>
          <w:szCs w:val="22"/>
        </w:rPr>
        <w:t>.</w:t>
      </w:r>
    </w:p>
    <w:p w14:paraId="0B38798A" w14:textId="77777777" w:rsidR="00914501" w:rsidRPr="00914501" w:rsidRDefault="00914501" w:rsidP="00914501">
      <w:pPr>
        <w:rPr>
          <w:sz w:val="22"/>
          <w:szCs w:val="22"/>
        </w:rPr>
      </w:pPr>
      <w:r w:rsidRPr="00914501">
        <w:rPr>
          <w:sz w:val="22"/>
          <w:szCs w:val="22"/>
        </w:rPr>
        <w:t>3. Europos bendrasis viešųjų pirkimų dokumentas.</w:t>
      </w:r>
    </w:p>
    <w:p w14:paraId="109B642C" w14:textId="77777777" w:rsidR="00914501" w:rsidRPr="00914501" w:rsidRDefault="00914501" w:rsidP="00914501">
      <w:pPr>
        <w:rPr>
          <w:sz w:val="22"/>
          <w:szCs w:val="22"/>
        </w:rPr>
      </w:pPr>
      <w:r w:rsidRPr="00914501">
        <w:rPr>
          <w:sz w:val="22"/>
          <w:szCs w:val="22"/>
        </w:rPr>
        <w:t>4. Tiekėjų pašalinimo pagrindai.</w:t>
      </w:r>
    </w:p>
    <w:p w14:paraId="345EB8F0" w14:textId="77777777" w:rsidR="00914501" w:rsidRPr="00914501" w:rsidRDefault="00914501" w:rsidP="00914501">
      <w:pPr>
        <w:rPr>
          <w:sz w:val="22"/>
          <w:szCs w:val="22"/>
        </w:rPr>
      </w:pPr>
      <w:r w:rsidRPr="00914501">
        <w:rPr>
          <w:sz w:val="22"/>
          <w:szCs w:val="22"/>
        </w:rPr>
        <w:t>5. Pirkimo – pardavimo sutarties projektas.</w:t>
      </w:r>
    </w:p>
    <w:p w14:paraId="30E99792" w14:textId="77777777" w:rsidR="00914501" w:rsidRDefault="00914501" w:rsidP="00914501">
      <w:pPr>
        <w:rPr>
          <w:sz w:val="22"/>
          <w:szCs w:val="22"/>
        </w:rPr>
      </w:pPr>
      <w:r w:rsidRPr="00914501">
        <w:rPr>
          <w:sz w:val="22"/>
          <w:szCs w:val="22"/>
        </w:rPr>
        <w:t>6. Tiekėjo deklaracija dėl pirkimų įstatymo 58 straipsnio 4ˡ dalies nuostatų.</w:t>
      </w:r>
    </w:p>
    <w:p w14:paraId="73883873" w14:textId="489E1919" w:rsidR="00743EA3" w:rsidRPr="00914501" w:rsidRDefault="00743EA3" w:rsidP="00914501">
      <w:pPr>
        <w:rPr>
          <w:sz w:val="22"/>
          <w:szCs w:val="22"/>
        </w:rPr>
      </w:pPr>
      <w:r>
        <w:rPr>
          <w:sz w:val="22"/>
          <w:szCs w:val="22"/>
        </w:rPr>
        <w:t xml:space="preserve">7. </w:t>
      </w:r>
      <w:r w:rsidRPr="00743EA3">
        <w:rPr>
          <w:sz w:val="22"/>
          <w:szCs w:val="22"/>
        </w:rPr>
        <w:t>Techninės specifikacijos reikalavimų atitikties deklaracijos pavyzdinė forma</w:t>
      </w:r>
      <w:r w:rsidR="00051518">
        <w:rPr>
          <w:sz w:val="22"/>
          <w:szCs w:val="22"/>
        </w:rPr>
        <w:t>.</w:t>
      </w:r>
    </w:p>
    <w:p w14:paraId="0C68815A" w14:textId="77777777" w:rsidR="00914501" w:rsidRPr="00914501" w:rsidRDefault="00914501" w:rsidP="00914501">
      <w:pPr>
        <w:contextualSpacing/>
        <w:rPr>
          <w:sz w:val="22"/>
          <w:szCs w:val="22"/>
        </w:rPr>
      </w:pPr>
    </w:p>
    <w:p w14:paraId="1977765E" w14:textId="3DA83269" w:rsidR="00252733" w:rsidRDefault="00252733" w:rsidP="00860E66">
      <w:pPr>
        <w:pStyle w:val="SKYRIUS1"/>
        <w:keepNext w:val="0"/>
        <w:numPr>
          <w:ilvl w:val="0"/>
          <w:numId w:val="0"/>
        </w:numPr>
        <w:tabs>
          <w:tab w:val="left" w:pos="1080"/>
        </w:tabs>
        <w:spacing w:before="120" w:after="240"/>
        <w:ind w:left="567" w:hanging="210"/>
        <w:jc w:val="left"/>
        <w:rPr>
          <w:lang w:val="lt-LT"/>
        </w:rPr>
      </w:pPr>
    </w:p>
    <w:p w14:paraId="3BFCE35D" w14:textId="77777777" w:rsidR="00914501" w:rsidRPr="00B64F5C" w:rsidRDefault="00914501" w:rsidP="00860E66">
      <w:pPr>
        <w:pStyle w:val="SKYRIUS1"/>
        <w:keepNext w:val="0"/>
        <w:numPr>
          <w:ilvl w:val="0"/>
          <w:numId w:val="0"/>
        </w:numPr>
        <w:tabs>
          <w:tab w:val="left" w:pos="1080"/>
        </w:tabs>
        <w:spacing w:before="120" w:after="240"/>
        <w:ind w:left="567" w:hanging="210"/>
        <w:jc w:val="left"/>
        <w:rPr>
          <w:lang w:val="lt-LT"/>
        </w:rPr>
      </w:pPr>
    </w:p>
    <w:p w14:paraId="15077DB2" w14:textId="77777777" w:rsidR="00860E66" w:rsidRPr="00860E66" w:rsidRDefault="007518C4" w:rsidP="00860E66">
      <w:pPr>
        <w:rPr>
          <w:sz w:val="22"/>
          <w:szCs w:val="22"/>
        </w:rPr>
      </w:pPr>
      <w:r w:rsidRPr="00B64F5C">
        <w:br w:type="page"/>
      </w:r>
    </w:p>
    <w:p w14:paraId="1704B6D6" w14:textId="3061E2D0" w:rsidR="007518C4" w:rsidRPr="00B64F5C" w:rsidRDefault="007518C4">
      <w:pPr>
        <w:rPr>
          <w:b/>
          <w:sz w:val="22"/>
          <w:szCs w:val="22"/>
          <w:lang w:eastAsia="x-none"/>
        </w:rPr>
      </w:pPr>
    </w:p>
    <w:p w14:paraId="2AE6FC8C" w14:textId="77777777" w:rsidR="002A793F" w:rsidRPr="00B360E0" w:rsidRDefault="002A793F" w:rsidP="003C4651">
      <w:pPr>
        <w:pStyle w:val="SKYRIUS1"/>
        <w:keepNext w:val="0"/>
        <w:spacing w:before="240" w:after="60"/>
        <w:rPr>
          <w:sz w:val="24"/>
          <w:szCs w:val="24"/>
          <w:lang w:val="lt-LT"/>
        </w:rPr>
      </w:pPr>
      <w:r w:rsidRPr="00B360E0">
        <w:rPr>
          <w:sz w:val="24"/>
          <w:szCs w:val="24"/>
          <w:lang w:val="lt-LT"/>
        </w:rPr>
        <w:t>BENDROSIOS NUOSTATOS</w:t>
      </w:r>
    </w:p>
    <w:p w14:paraId="7A73414D" w14:textId="0C00D6BD" w:rsidR="002A793F" w:rsidRPr="00B360E0" w:rsidRDefault="00220476" w:rsidP="00C37A8F">
      <w:pPr>
        <w:pStyle w:val="TEXTAS1"/>
        <w:ind w:left="0"/>
        <w:rPr>
          <w:sz w:val="24"/>
          <w:szCs w:val="24"/>
          <w:lang w:val="lt-LT"/>
        </w:rPr>
      </w:pPr>
      <w:r>
        <w:rPr>
          <w:sz w:val="24"/>
          <w:szCs w:val="24"/>
          <w:lang w:val="lt-LT"/>
        </w:rPr>
        <w:t xml:space="preserve">        </w:t>
      </w:r>
      <w:r w:rsidR="009166AF" w:rsidRPr="00B360E0">
        <w:rPr>
          <w:sz w:val="24"/>
          <w:szCs w:val="24"/>
          <w:lang w:val="lt-LT"/>
        </w:rPr>
        <w:t xml:space="preserve">1.1. </w:t>
      </w:r>
      <w:r w:rsidR="00D32417" w:rsidRPr="00B360E0">
        <w:rPr>
          <w:sz w:val="24"/>
          <w:szCs w:val="24"/>
          <w:lang w:val="lt-LT"/>
        </w:rPr>
        <w:t>Perkantysis subjektas</w:t>
      </w:r>
      <w:r w:rsidR="00CF6C17" w:rsidRPr="00B360E0">
        <w:rPr>
          <w:sz w:val="24"/>
          <w:szCs w:val="24"/>
          <w:lang w:val="lt-LT"/>
        </w:rPr>
        <w:t xml:space="preserve"> – UAB „</w:t>
      </w:r>
      <w:r w:rsidR="008D062C" w:rsidRPr="00B360E0">
        <w:rPr>
          <w:sz w:val="24"/>
          <w:szCs w:val="24"/>
          <w:lang w:val="lt-LT"/>
        </w:rPr>
        <w:t>Kauno autobusai</w:t>
      </w:r>
      <w:r w:rsidR="00CF6C17" w:rsidRPr="00B360E0">
        <w:rPr>
          <w:sz w:val="24"/>
          <w:szCs w:val="24"/>
          <w:lang w:val="lt-LT"/>
        </w:rPr>
        <w:t xml:space="preserve">“, </w:t>
      </w:r>
      <w:r w:rsidR="008D062C" w:rsidRPr="00B360E0">
        <w:rPr>
          <w:sz w:val="24"/>
          <w:szCs w:val="24"/>
          <w:lang w:val="lt-LT"/>
        </w:rPr>
        <w:t>Raudondvario pl. 105, Kaunas</w:t>
      </w:r>
      <w:r w:rsidR="00CF6C17" w:rsidRPr="00B360E0">
        <w:rPr>
          <w:sz w:val="24"/>
          <w:szCs w:val="24"/>
          <w:lang w:val="lt-LT"/>
        </w:rPr>
        <w:t xml:space="preserve">, įmonės kodas </w:t>
      </w:r>
      <w:r w:rsidR="008D062C" w:rsidRPr="00B360E0">
        <w:rPr>
          <w:sz w:val="24"/>
          <w:szCs w:val="24"/>
          <w:lang w:val="lt-LT"/>
        </w:rPr>
        <w:t>133154754</w:t>
      </w:r>
      <w:r w:rsidR="00CF6C17" w:rsidRPr="00B360E0">
        <w:rPr>
          <w:sz w:val="24"/>
          <w:szCs w:val="24"/>
          <w:lang w:val="lt-LT"/>
        </w:rPr>
        <w:t xml:space="preserve"> (toliau – </w:t>
      </w:r>
      <w:r w:rsidR="00D32417" w:rsidRPr="00B360E0">
        <w:rPr>
          <w:sz w:val="24"/>
          <w:szCs w:val="24"/>
          <w:lang w:val="lt-LT"/>
        </w:rPr>
        <w:t>Perkantysis subjektas</w:t>
      </w:r>
      <w:r w:rsidR="00CF6C17" w:rsidRPr="00B360E0">
        <w:rPr>
          <w:sz w:val="24"/>
          <w:szCs w:val="24"/>
          <w:lang w:val="lt-LT"/>
        </w:rPr>
        <w:t xml:space="preserve">). </w:t>
      </w:r>
      <w:r w:rsidR="00D32417" w:rsidRPr="00B360E0">
        <w:rPr>
          <w:sz w:val="24"/>
          <w:szCs w:val="24"/>
          <w:lang w:val="lt-LT"/>
        </w:rPr>
        <w:t>Perkantysis subjektas</w:t>
      </w:r>
      <w:r w:rsidR="00CF6C17" w:rsidRPr="00B360E0">
        <w:rPr>
          <w:sz w:val="24"/>
          <w:szCs w:val="24"/>
          <w:lang w:val="lt-LT"/>
        </w:rPr>
        <w:t xml:space="preserve"> yra pridėtinės vertės mokesčio (toliau – PVM) mokėtoja</w:t>
      </w:r>
      <w:r w:rsidR="00D32417" w:rsidRPr="00B360E0">
        <w:rPr>
          <w:sz w:val="24"/>
          <w:szCs w:val="24"/>
          <w:lang w:val="lt-LT"/>
        </w:rPr>
        <w:t>s</w:t>
      </w:r>
      <w:r w:rsidR="00CF6C17" w:rsidRPr="00B360E0">
        <w:rPr>
          <w:sz w:val="24"/>
          <w:szCs w:val="24"/>
          <w:lang w:val="lt-LT"/>
        </w:rPr>
        <w:t xml:space="preserve"> – PVM mokėtojo kodas LT</w:t>
      </w:r>
      <w:r w:rsidR="008D062C" w:rsidRPr="00B360E0">
        <w:rPr>
          <w:sz w:val="24"/>
          <w:szCs w:val="24"/>
          <w:lang w:val="lt-LT"/>
        </w:rPr>
        <w:t>331547515</w:t>
      </w:r>
      <w:r w:rsidR="00CF6C17" w:rsidRPr="00B360E0">
        <w:rPr>
          <w:sz w:val="24"/>
          <w:szCs w:val="24"/>
          <w:lang w:val="lt-LT"/>
        </w:rPr>
        <w:t>.</w:t>
      </w:r>
    </w:p>
    <w:p w14:paraId="329D1AE3" w14:textId="29B07644" w:rsidR="003E4F2B" w:rsidRPr="00B360E0" w:rsidRDefault="00220476" w:rsidP="00C37A8F">
      <w:pPr>
        <w:pStyle w:val="TEXTAS1"/>
        <w:ind w:left="0"/>
        <w:rPr>
          <w:sz w:val="24"/>
          <w:szCs w:val="24"/>
          <w:lang w:val="lt-LT"/>
        </w:rPr>
      </w:pPr>
      <w:r>
        <w:rPr>
          <w:sz w:val="24"/>
          <w:szCs w:val="24"/>
          <w:lang w:val="lt-LT"/>
        </w:rPr>
        <w:t xml:space="preserve">         </w:t>
      </w:r>
      <w:r w:rsidR="009166AF" w:rsidRPr="00B360E0">
        <w:rPr>
          <w:sz w:val="24"/>
          <w:szCs w:val="24"/>
          <w:lang w:val="lt-LT"/>
        </w:rPr>
        <w:t xml:space="preserve">1.2. </w:t>
      </w:r>
      <w:r w:rsidR="0022271D" w:rsidRPr="00B360E0">
        <w:rPr>
          <w:sz w:val="24"/>
          <w:szCs w:val="24"/>
          <w:lang w:val="lt-LT"/>
        </w:rPr>
        <w:t>Viešasis p</w:t>
      </w:r>
      <w:r w:rsidR="00425D20" w:rsidRPr="00B360E0">
        <w:rPr>
          <w:sz w:val="24"/>
          <w:szCs w:val="24"/>
          <w:lang w:val="lt-LT"/>
        </w:rPr>
        <w:t>irkimas</w:t>
      </w:r>
      <w:r w:rsidR="0022271D" w:rsidRPr="00B360E0">
        <w:rPr>
          <w:sz w:val="24"/>
          <w:szCs w:val="24"/>
          <w:lang w:val="lt-LT"/>
        </w:rPr>
        <w:t xml:space="preserve"> (toliau – pirkimas)</w:t>
      </w:r>
      <w:r w:rsidR="00425D20" w:rsidRPr="00B360E0">
        <w:rPr>
          <w:sz w:val="24"/>
          <w:szCs w:val="24"/>
          <w:lang w:val="lt-LT"/>
        </w:rPr>
        <w:t xml:space="preserve"> vykdomas vadovaujantis</w:t>
      </w:r>
      <w:r w:rsidR="00022AF3" w:rsidRPr="00B360E0">
        <w:rPr>
          <w:sz w:val="24"/>
          <w:szCs w:val="24"/>
          <w:lang w:val="lt-LT"/>
        </w:rPr>
        <w:t xml:space="preserve"> Lietuvos Respublikos pirkimų, atliekamų vandentvarkos, energetikos, transporto ar pašto paslaugų srities perkančiųjų subjektų, įstatymu (toliau – Pirkimų įstatymas),</w:t>
      </w:r>
      <w:r w:rsidR="00425D20" w:rsidRPr="00B360E0">
        <w:rPr>
          <w:sz w:val="24"/>
          <w:szCs w:val="24"/>
          <w:lang w:val="lt-LT"/>
        </w:rPr>
        <w:t xml:space="preserve"> Lietuvos Respublikos viešųjų pirkimų įstatymu (toliau – </w:t>
      </w:r>
      <w:r w:rsidR="008432D6" w:rsidRPr="00B360E0">
        <w:rPr>
          <w:sz w:val="24"/>
          <w:szCs w:val="24"/>
          <w:lang w:val="lt-LT"/>
        </w:rPr>
        <w:t>VPĮ</w:t>
      </w:r>
      <w:r w:rsidR="00425D20" w:rsidRPr="00B360E0">
        <w:rPr>
          <w:sz w:val="24"/>
          <w:szCs w:val="24"/>
          <w:lang w:val="lt-LT"/>
        </w:rPr>
        <w:t xml:space="preserve">), Lietuvos Respublikos civiliniu kodeksu (toliau – Civilinis kodeksas), kitais pirkimus reglamentuojančiais teisės aktais bei šiomis pirkimo sąlygomis. Vartojamos pagrindinės sąvokos apibrėžtos </w:t>
      </w:r>
      <w:r w:rsidR="00D32417" w:rsidRPr="00B360E0">
        <w:rPr>
          <w:sz w:val="24"/>
          <w:szCs w:val="24"/>
          <w:lang w:val="lt-LT"/>
        </w:rPr>
        <w:t>P</w:t>
      </w:r>
      <w:r w:rsidR="00425D20" w:rsidRPr="00B360E0">
        <w:rPr>
          <w:sz w:val="24"/>
          <w:szCs w:val="24"/>
          <w:lang w:val="lt-LT"/>
        </w:rPr>
        <w:t>irkimų įstatyme</w:t>
      </w:r>
      <w:r w:rsidR="004E2770" w:rsidRPr="00B360E0">
        <w:rPr>
          <w:sz w:val="24"/>
          <w:szCs w:val="24"/>
          <w:lang w:val="lt-LT"/>
        </w:rPr>
        <w:t xml:space="preserve"> ir </w:t>
      </w:r>
      <w:r w:rsidR="009315DC" w:rsidRPr="00B360E0">
        <w:rPr>
          <w:sz w:val="24"/>
          <w:szCs w:val="24"/>
          <w:lang w:val="lt-LT"/>
        </w:rPr>
        <w:t>VPĮ</w:t>
      </w:r>
      <w:r w:rsidR="00425D20" w:rsidRPr="00B360E0">
        <w:rPr>
          <w:sz w:val="24"/>
          <w:szCs w:val="24"/>
          <w:lang w:val="lt-LT"/>
        </w:rPr>
        <w:t>.</w:t>
      </w:r>
    </w:p>
    <w:p w14:paraId="236C7F65" w14:textId="125E739C" w:rsidR="006E2D60" w:rsidRPr="00B360E0" w:rsidRDefault="00220476" w:rsidP="00C37A8F">
      <w:pPr>
        <w:pStyle w:val="TEXTAS1"/>
        <w:ind w:left="0"/>
        <w:rPr>
          <w:b/>
          <w:sz w:val="24"/>
          <w:szCs w:val="24"/>
          <w:lang w:val="lt-LT"/>
        </w:rPr>
      </w:pPr>
      <w:r>
        <w:rPr>
          <w:sz w:val="24"/>
          <w:szCs w:val="24"/>
          <w:lang w:val="lt-LT"/>
        </w:rPr>
        <w:t xml:space="preserve">          </w:t>
      </w:r>
      <w:r w:rsidR="009166AF" w:rsidRPr="00B360E0">
        <w:rPr>
          <w:sz w:val="24"/>
          <w:szCs w:val="24"/>
          <w:lang w:val="lt-LT"/>
        </w:rPr>
        <w:t xml:space="preserve">1.3. </w:t>
      </w:r>
      <w:r w:rsidR="00905707" w:rsidRPr="00B360E0">
        <w:rPr>
          <w:sz w:val="24"/>
          <w:szCs w:val="24"/>
          <w:lang w:val="lt-LT"/>
        </w:rPr>
        <w:t xml:space="preserve">Pirkimo tikslas – </w:t>
      </w:r>
      <w:r w:rsidR="00B0334A" w:rsidRPr="00B360E0">
        <w:rPr>
          <w:sz w:val="24"/>
          <w:szCs w:val="24"/>
          <w:lang w:val="lt-LT"/>
        </w:rPr>
        <w:t>supaprastinto pirkimo</w:t>
      </w:r>
      <w:r w:rsidR="00D46008" w:rsidRPr="00B360E0">
        <w:rPr>
          <w:sz w:val="24"/>
          <w:szCs w:val="24"/>
          <w:lang w:val="lt-LT"/>
        </w:rPr>
        <w:t>,</w:t>
      </w:r>
      <w:r w:rsidR="00B0334A" w:rsidRPr="00B360E0">
        <w:rPr>
          <w:sz w:val="24"/>
          <w:szCs w:val="24"/>
          <w:lang w:val="lt-LT"/>
        </w:rPr>
        <w:t xml:space="preserve"> </w:t>
      </w:r>
      <w:r w:rsidR="00905707" w:rsidRPr="00B360E0">
        <w:rPr>
          <w:sz w:val="24"/>
          <w:szCs w:val="24"/>
          <w:lang w:val="lt-LT"/>
        </w:rPr>
        <w:t xml:space="preserve">atviro konkurso būdu parinkti </w:t>
      </w:r>
      <w:r w:rsidR="00B03AEE" w:rsidRPr="00B360E0">
        <w:rPr>
          <w:sz w:val="24"/>
          <w:szCs w:val="24"/>
          <w:lang w:val="lt-LT"/>
        </w:rPr>
        <w:t>tiekėj</w:t>
      </w:r>
      <w:r w:rsidR="00905707" w:rsidRPr="00B360E0">
        <w:rPr>
          <w:sz w:val="24"/>
          <w:szCs w:val="24"/>
          <w:lang w:val="lt-LT"/>
        </w:rPr>
        <w:t>ą</w:t>
      </w:r>
      <w:r w:rsidR="000950DB" w:rsidRPr="00B360E0">
        <w:rPr>
          <w:sz w:val="24"/>
          <w:szCs w:val="24"/>
          <w:lang w:val="lt-LT"/>
        </w:rPr>
        <w:t xml:space="preserve"> (-</w:t>
      </w:r>
      <w:proofErr w:type="spellStart"/>
      <w:r w:rsidR="000950DB" w:rsidRPr="00B360E0">
        <w:rPr>
          <w:sz w:val="24"/>
          <w:szCs w:val="24"/>
          <w:lang w:val="lt-LT"/>
        </w:rPr>
        <w:t>us</w:t>
      </w:r>
      <w:proofErr w:type="spellEnd"/>
      <w:r w:rsidR="000950DB" w:rsidRPr="00B360E0">
        <w:rPr>
          <w:sz w:val="24"/>
          <w:szCs w:val="24"/>
          <w:lang w:val="lt-LT"/>
        </w:rPr>
        <w:t>)</w:t>
      </w:r>
      <w:r w:rsidR="00905707" w:rsidRPr="00B360E0">
        <w:rPr>
          <w:sz w:val="24"/>
          <w:szCs w:val="24"/>
          <w:lang w:val="lt-LT"/>
        </w:rPr>
        <w:t xml:space="preserve"> (toliau – </w:t>
      </w:r>
      <w:r w:rsidR="00B03AEE" w:rsidRPr="00B360E0">
        <w:rPr>
          <w:sz w:val="24"/>
          <w:szCs w:val="24"/>
          <w:lang w:val="lt-LT"/>
        </w:rPr>
        <w:t>tiekėj</w:t>
      </w:r>
      <w:r w:rsidR="00905707" w:rsidRPr="00B360E0">
        <w:rPr>
          <w:sz w:val="24"/>
          <w:szCs w:val="24"/>
          <w:lang w:val="lt-LT"/>
        </w:rPr>
        <w:t>as,</w:t>
      </w:r>
      <w:r w:rsidR="00B0334A" w:rsidRPr="00B360E0">
        <w:rPr>
          <w:sz w:val="24"/>
          <w:szCs w:val="24"/>
          <w:lang w:val="lt-LT"/>
        </w:rPr>
        <w:t xml:space="preserve"> </w:t>
      </w:r>
      <w:r w:rsidR="00B03AEE" w:rsidRPr="00B360E0">
        <w:rPr>
          <w:sz w:val="24"/>
          <w:szCs w:val="24"/>
          <w:lang w:val="lt-LT"/>
        </w:rPr>
        <w:t>tiekėj</w:t>
      </w:r>
      <w:r w:rsidR="00B0334A" w:rsidRPr="00B360E0">
        <w:rPr>
          <w:sz w:val="24"/>
          <w:szCs w:val="24"/>
          <w:lang w:val="lt-LT"/>
        </w:rPr>
        <w:t xml:space="preserve">ai, </w:t>
      </w:r>
      <w:r w:rsidR="00905707" w:rsidRPr="00B360E0">
        <w:rPr>
          <w:sz w:val="24"/>
          <w:szCs w:val="24"/>
          <w:lang w:val="lt-LT"/>
        </w:rPr>
        <w:t>dalyvis</w:t>
      </w:r>
      <w:r w:rsidR="00B0334A" w:rsidRPr="00B360E0">
        <w:rPr>
          <w:sz w:val="24"/>
          <w:szCs w:val="24"/>
          <w:lang w:val="lt-LT"/>
        </w:rPr>
        <w:t>, dalyviai</w:t>
      </w:r>
      <w:r w:rsidR="00905707" w:rsidRPr="00B360E0">
        <w:rPr>
          <w:sz w:val="24"/>
          <w:szCs w:val="24"/>
          <w:lang w:val="lt-LT"/>
        </w:rPr>
        <w:t>), kuris</w:t>
      </w:r>
      <w:r w:rsidR="000950DB" w:rsidRPr="00B360E0">
        <w:rPr>
          <w:sz w:val="24"/>
          <w:szCs w:val="24"/>
          <w:lang w:val="lt-LT"/>
        </w:rPr>
        <w:t xml:space="preserve"> (-</w:t>
      </w:r>
      <w:proofErr w:type="spellStart"/>
      <w:r w:rsidR="000950DB" w:rsidRPr="00B360E0">
        <w:rPr>
          <w:sz w:val="24"/>
          <w:szCs w:val="24"/>
          <w:lang w:val="lt-LT"/>
        </w:rPr>
        <w:t>ie</w:t>
      </w:r>
      <w:proofErr w:type="spellEnd"/>
      <w:r w:rsidR="000950DB" w:rsidRPr="00B360E0">
        <w:rPr>
          <w:sz w:val="24"/>
          <w:szCs w:val="24"/>
          <w:lang w:val="lt-LT"/>
        </w:rPr>
        <w:t>)</w:t>
      </w:r>
      <w:r w:rsidR="00905707" w:rsidRPr="00B360E0">
        <w:rPr>
          <w:sz w:val="24"/>
          <w:szCs w:val="24"/>
          <w:lang w:val="lt-LT"/>
        </w:rPr>
        <w:t xml:space="preserve"> pagal sudaryt</w:t>
      </w:r>
      <w:r w:rsidR="003A24D4" w:rsidRPr="00B360E0">
        <w:rPr>
          <w:sz w:val="24"/>
          <w:szCs w:val="24"/>
          <w:lang w:val="lt-LT"/>
        </w:rPr>
        <w:t>ą</w:t>
      </w:r>
      <w:r w:rsidR="000950DB" w:rsidRPr="00B360E0">
        <w:rPr>
          <w:sz w:val="24"/>
          <w:szCs w:val="24"/>
          <w:lang w:val="lt-LT"/>
        </w:rPr>
        <w:t xml:space="preserve"> (-</w:t>
      </w:r>
      <w:proofErr w:type="spellStart"/>
      <w:r w:rsidR="000950DB" w:rsidRPr="00B360E0">
        <w:rPr>
          <w:sz w:val="24"/>
          <w:szCs w:val="24"/>
          <w:lang w:val="lt-LT"/>
        </w:rPr>
        <w:t>as</w:t>
      </w:r>
      <w:proofErr w:type="spellEnd"/>
      <w:r w:rsidR="000950DB" w:rsidRPr="00B360E0">
        <w:rPr>
          <w:sz w:val="24"/>
          <w:szCs w:val="24"/>
          <w:lang w:val="lt-LT"/>
        </w:rPr>
        <w:t>)</w:t>
      </w:r>
      <w:r w:rsidR="00905707" w:rsidRPr="00B360E0">
        <w:rPr>
          <w:sz w:val="24"/>
          <w:szCs w:val="24"/>
          <w:lang w:val="lt-LT"/>
        </w:rPr>
        <w:t xml:space="preserve"> sutart</w:t>
      </w:r>
      <w:r w:rsidR="003A24D4" w:rsidRPr="00B360E0">
        <w:rPr>
          <w:sz w:val="24"/>
          <w:szCs w:val="24"/>
          <w:lang w:val="lt-LT"/>
        </w:rPr>
        <w:t>į</w:t>
      </w:r>
      <w:r w:rsidR="000950DB" w:rsidRPr="00B360E0">
        <w:rPr>
          <w:sz w:val="24"/>
          <w:szCs w:val="24"/>
          <w:lang w:val="lt-LT"/>
        </w:rPr>
        <w:t xml:space="preserve"> (-</w:t>
      </w:r>
      <w:proofErr w:type="spellStart"/>
      <w:r w:rsidR="000950DB" w:rsidRPr="00B360E0">
        <w:rPr>
          <w:sz w:val="24"/>
          <w:szCs w:val="24"/>
          <w:lang w:val="lt-LT"/>
        </w:rPr>
        <w:t>is</w:t>
      </w:r>
      <w:proofErr w:type="spellEnd"/>
      <w:r w:rsidR="000950DB" w:rsidRPr="00B360E0">
        <w:rPr>
          <w:sz w:val="24"/>
          <w:szCs w:val="24"/>
          <w:lang w:val="lt-LT"/>
        </w:rPr>
        <w:t>)</w:t>
      </w:r>
      <w:r w:rsidR="00905707" w:rsidRPr="00B360E0">
        <w:rPr>
          <w:sz w:val="24"/>
          <w:szCs w:val="24"/>
          <w:lang w:val="lt-LT"/>
        </w:rPr>
        <w:t xml:space="preserve"> (toliau – sutartis) Perkančiajam subjektui </w:t>
      </w:r>
      <w:r w:rsidR="00B62C60" w:rsidRPr="00B360E0">
        <w:rPr>
          <w:b/>
          <w:sz w:val="24"/>
          <w:szCs w:val="24"/>
          <w:lang w:val="lt-LT"/>
        </w:rPr>
        <w:t>t</w:t>
      </w:r>
      <w:r w:rsidR="008D062C" w:rsidRPr="00B360E0">
        <w:rPr>
          <w:b/>
          <w:sz w:val="24"/>
          <w:szCs w:val="24"/>
          <w:lang w:val="lt-LT"/>
        </w:rPr>
        <w:t xml:space="preserve">eiktų </w:t>
      </w:r>
      <w:r w:rsidR="00776D6C">
        <w:rPr>
          <w:b/>
          <w:sz w:val="24"/>
          <w:szCs w:val="24"/>
          <w:lang w:val="lt-LT"/>
        </w:rPr>
        <w:t>autobusų</w:t>
      </w:r>
      <w:r w:rsidR="00952780">
        <w:rPr>
          <w:b/>
          <w:sz w:val="24"/>
          <w:szCs w:val="24"/>
          <w:lang w:val="lt-LT"/>
        </w:rPr>
        <w:t xml:space="preserve"> ir troleibusų</w:t>
      </w:r>
      <w:r w:rsidR="00776D6C">
        <w:rPr>
          <w:b/>
          <w:sz w:val="24"/>
          <w:szCs w:val="24"/>
          <w:lang w:val="lt-LT"/>
        </w:rPr>
        <w:t xml:space="preserve"> padangų restauravimo</w:t>
      </w:r>
      <w:r w:rsidR="008269C8">
        <w:rPr>
          <w:b/>
          <w:sz w:val="24"/>
          <w:szCs w:val="24"/>
          <w:lang w:val="lt-LT"/>
        </w:rPr>
        <w:t xml:space="preserve"> paslaugas</w:t>
      </w:r>
      <w:r w:rsidR="00776D6C">
        <w:rPr>
          <w:b/>
          <w:sz w:val="24"/>
          <w:szCs w:val="24"/>
          <w:lang w:val="lt-LT"/>
        </w:rPr>
        <w:t xml:space="preserve"> </w:t>
      </w:r>
      <w:r w:rsidR="003A24D4" w:rsidRPr="00B360E0">
        <w:rPr>
          <w:sz w:val="24"/>
          <w:szCs w:val="24"/>
          <w:lang w:val="lt-LT"/>
        </w:rPr>
        <w:t>(</w:t>
      </w:r>
      <w:r w:rsidR="00EA734D" w:rsidRPr="00B360E0">
        <w:rPr>
          <w:sz w:val="24"/>
          <w:szCs w:val="24"/>
          <w:lang w:val="lt-LT"/>
        </w:rPr>
        <w:t xml:space="preserve">pagrindinis </w:t>
      </w:r>
      <w:r w:rsidR="003A24D4" w:rsidRPr="00B360E0">
        <w:rPr>
          <w:sz w:val="24"/>
          <w:szCs w:val="24"/>
          <w:lang w:val="lt-LT"/>
        </w:rPr>
        <w:t>BVPŽ kodas</w:t>
      </w:r>
      <w:r w:rsidR="00FF39EA" w:rsidRPr="00B360E0">
        <w:rPr>
          <w:sz w:val="24"/>
          <w:szCs w:val="24"/>
          <w:lang w:val="lt-LT"/>
        </w:rPr>
        <w:t>:</w:t>
      </w:r>
      <w:r w:rsidR="008269C8">
        <w:rPr>
          <w:sz w:val="24"/>
          <w:szCs w:val="24"/>
          <w:lang w:val="lt-LT"/>
        </w:rPr>
        <w:t xml:space="preserve"> 501 16510-9 „Padangų restauravimo paslaugos“</w:t>
      </w:r>
      <w:r w:rsidR="00D46008" w:rsidRPr="00B360E0">
        <w:rPr>
          <w:sz w:val="24"/>
          <w:szCs w:val="24"/>
          <w:lang w:val="lt-LT"/>
        </w:rPr>
        <w:t>)</w:t>
      </w:r>
      <w:r w:rsidR="00B4611C" w:rsidRPr="00B360E0">
        <w:rPr>
          <w:sz w:val="24"/>
          <w:szCs w:val="24"/>
          <w:lang w:val="lt-LT"/>
        </w:rPr>
        <w:t>.</w:t>
      </w:r>
    </w:p>
    <w:p w14:paraId="0F9E9203" w14:textId="565A4FBA" w:rsidR="002A793F" w:rsidRPr="00B360E0" w:rsidRDefault="00220476" w:rsidP="00C37A8F">
      <w:pPr>
        <w:pStyle w:val="TEXTAS1"/>
        <w:ind w:left="0"/>
        <w:rPr>
          <w:sz w:val="24"/>
          <w:szCs w:val="24"/>
          <w:lang w:val="lt-LT"/>
        </w:rPr>
      </w:pPr>
      <w:r>
        <w:rPr>
          <w:sz w:val="24"/>
          <w:szCs w:val="24"/>
          <w:lang w:val="lt-LT"/>
        </w:rPr>
        <w:t xml:space="preserve">          </w:t>
      </w:r>
      <w:r w:rsidR="009166AF" w:rsidRPr="00B360E0">
        <w:rPr>
          <w:sz w:val="24"/>
          <w:szCs w:val="24"/>
          <w:lang w:val="lt-LT"/>
        </w:rPr>
        <w:t xml:space="preserve">1.4. </w:t>
      </w:r>
      <w:r w:rsidR="00D32417" w:rsidRPr="00B360E0">
        <w:rPr>
          <w:sz w:val="24"/>
          <w:szCs w:val="24"/>
          <w:lang w:val="lt-LT"/>
        </w:rPr>
        <w:t>P</w:t>
      </w:r>
      <w:r w:rsidR="00CF6C17" w:rsidRPr="00B360E0">
        <w:rPr>
          <w:sz w:val="24"/>
          <w:szCs w:val="24"/>
          <w:lang w:val="lt-LT"/>
        </w:rPr>
        <w:t xml:space="preserve">irkimą atlieka </w:t>
      </w:r>
      <w:r w:rsidR="00D32417" w:rsidRPr="00B360E0">
        <w:rPr>
          <w:sz w:val="24"/>
          <w:szCs w:val="24"/>
          <w:lang w:val="lt-LT"/>
        </w:rPr>
        <w:t>Perkančiojo subjekto</w:t>
      </w:r>
      <w:r w:rsidR="004E2770" w:rsidRPr="00B360E0">
        <w:rPr>
          <w:sz w:val="24"/>
          <w:szCs w:val="24"/>
          <w:lang w:val="lt-LT"/>
        </w:rPr>
        <w:t xml:space="preserve"> </w:t>
      </w:r>
      <w:r w:rsidR="007364D7" w:rsidRPr="00B360E0">
        <w:rPr>
          <w:sz w:val="24"/>
          <w:szCs w:val="24"/>
          <w:lang w:val="lt-LT"/>
        </w:rPr>
        <w:t>Nuolatinė p</w:t>
      </w:r>
      <w:r w:rsidR="00CF6C17" w:rsidRPr="00B360E0">
        <w:rPr>
          <w:sz w:val="24"/>
          <w:szCs w:val="24"/>
          <w:lang w:val="lt-LT"/>
        </w:rPr>
        <w:t>irkimų komisija (toliau – Komisija).</w:t>
      </w:r>
      <w:r w:rsidR="002A793F" w:rsidRPr="00B360E0">
        <w:rPr>
          <w:sz w:val="24"/>
          <w:szCs w:val="24"/>
          <w:lang w:val="lt-LT"/>
        </w:rPr>
        <w:t xml:space="preserve"> </w:t>
      </w:r>
    </w:p>
    <w:p w14:paraId="5154301E" w14:textId="34A5E2F9" w:rsidR="002A793F" w:rsidRPr="00B360E0" w:rsidRDefault="00220476" w:rsidP="00C37A8F">
      <w:pPr>
        <w:pStyle w:val="TEXTAS1"/>
        <w:ind w:left="0"/>
        <w:rPr>
          <w:sz w:val="24"/>
          <w:szCs w:val="24"/>
          <w:lang w:val="lt-LT"/>
        </w:rPr>
      </w:pPr>
      <w:r>
        <w:rPr>
          <w:sz w:val="24"/>
          <w:szCs w:val="24"/>
          <w:lang w:val="lt-LT"/>
        </w:rPr>
        <w:t xml:space="preserve">          </w:t>
      </w:r>
      <w:r w:rsidR="009166AF" w:rsidRPr="00B360E0">
        <w:rPr>
          <w:sz w:val="24"/>
          <w:szCs w:val="24"/>
          <w:lang w:val="lt-LT"/>
        </w:rPr>
        <w:t xml:space="preserve">1.5. </w:t>
      </w:r>
      <w:r w:rsidR="00D4360E" w:rsidRPr="00B360E0">
        <w:rPr>
          <w:sz w:val="24"/>
          <w:szCs w:val="24"/>
          <w:lang w:val="lt-LT"/>
        </w:rPr>
        <w:t>Skelbimas apie pirkimą paskelbtas Centrinėje viešųjų pirkimų informacinėje sistemoje (toliau – CVP IS (https://viesiejipirkimai.lt). Pirkimo dokumentai (pirkimo sąlygos, jų paaiškinimai, patikslinimai, papildymai, pakeitimai) skelbiami CVP IS (https://viesiejipirkimai.lt kartu su skelbimu apie pirkimą</w:t>
      </w:r>
      <w:r w:rsidR="00F80E83">
        <w:rPr>
          <w:sz w:val="24"/>
          <w:szCs w:val="24"/>
          <w:lang w:val="lt-LT"/>
        </w:rPr>
        <w:t>.</w:t>
      </w:r>
      <w:r w:rsidR="00D4360E" w:rsidRPr="00B360E0">
        <w:rPr>
          <w:sz w:val="24"/>
          <w:szCs w:val="24"/>
          <w:lang w:val="lt-LT"/>
        </w:rPr>
        <w:t xml:space="preserve"> Išankstinis skelbimas apie pirkimą paskelbtas nebuvo</w:t>
      </w:r>
      <w:r w:rsidR="004F2028" w:rsidRPr="00B360E0">
        <w:rPr>
          <w:sz w:val="24"/>
          <w:szCs w:val="24"/>
          <w:lang w:val="lt-LT"/>
        </w:rPr>
        <w:t>.</w:t>
      </w:r>
    </w:p>
    <w:p w14:paraId="54524060" w14:textId="53A3D5CB" w:rsidR="00CF6C17" w:rsidRPr="00B360E0" w:rsidRDefault="00220476" w:rsidP="00C37A8F">
      <w:pPr>
        <w:pStyle w:val="TEXTAS2"/>
        <w:ind w:left="0"/>
        <w:rPr>
          <w:sz w:val="24"/>
          <w:szCs w:val="24"/>
          <w:lang w:val="lt-LT"/>
        </w:rPr>
      </w:pPr>
      <w:r>
        <w:rPr>
          <w:sz w:val="24"/>
          <w:szCs w:val="24"/>
          <w:lang w:val="lt-LT"/>
        </w:rPr>
        <w:t xml:space="preserve">          </w:t>
      </w:r>
      <w:r w:rsidR="00CF6C17" w:rsidRPr="00B360E0">
        <w:rPr>
          <w:sz w:val="24"/>
          <w:szCs w:val="24"/>
          <w:lang w:val="lt-LT"/>
        </w:rPr>
        <w:t>1.</w:t>
      </w:r>
      <w:r w:rsidR="004A7673" w:rsidRPr="00B360E0">
        <w:rPr>
          <w:sz w:val="24"/>
          <w:szCs w:val="24"/>
          <w:lang w:val="lt-LT"/>
        </w:rPr>
        <w:t>6</w:t>
      </w:r>
      <w:r w:rsidR="00CF6C17" w:rsidRPr="00B360E0">
        <w:rPr>
          <w:sz w:val="24"/>
          <w:szCs w:val="24"/>
          <w:lang w:val="lt-LT"/>
        </w:rPr>
        <w:t xml:space="preserve">. Pirkimas vykdomas elektroniniu būdu CVP IS priemonėmis. </w:t>
      </w:r>
      <w:r w:rsidR="004E2770" w:rsidRPr="00B360E0">
        <w:rPr>
          <w:sz w:val="24"/>
          <w:szCs w:val="24"/>
          <w:lang w:val="lt-LT"/>
        </w:rPr>
        <w:t>Perkantysis subjektas</w:t>
      </w:r>
      <w:r w:rsidR="00CF6C17" w:rsidRPr="00B360E0">
        <w:rPr>
          <w:sz w:val="24"/>
          <w:szCs w:val="24"/>
          <w:lang w:val="lt-LT"/>
        </w:rPr>
        <w:t xml:space="preserve"> neteikia </w:t>
      </w:r>
      <w:r w:rsidR="00B03AEE" w:rsidRPr="00B360E0">
        <w:rPr>
          <w:sz w:val="24"/>
          <w:szCs w:val="24"/>
          <w:lang w:val="lt-LT"/>
        </w:rPr>
        <w:t>tiekėj</w:t>
      </w:r>
      <w:r w:rsidR="00CF6C17" w:rsidRPr="00B360E0">
        <w:rPr>
          <w:sz w:val="24"/>
          <w:szCs w:val="24"/>
          <w:lang w:val="lt-LT"/>
        </w:rPr>
        <w:t xml:space="preserve">ams pirkimo dokumentų popierinio varianto. </w:t>
      </w:r>
      <w:r w:rsidR="00B03AEE" w:rsidRPr="00B360E0">
        <w:rPr>
          <w:sz w:val="24"/>
          <w:szCs w:val="24"/>
          <w:lang w:val="lt-LT"/>
        </w:rPr>
        <w:t>Tiekėj</w:t>
      </w:r>
      <w:r w:rsidR="00CF6C17" w:rsidRPr="00B360E0">
        <w:rPr>
          <w:sz w:val="24"/>
          <w:szCs w:val="24"/>
          <w:lang w:val="lt-LT"/>
        </w:rPr>
        <w:t>ai turėtų atidžiai stebėti CVP IS talpinamus pirkimo dokumentų paaiškinimus bei papildymus.</w:t>
      </w:r>
    </w:p>
    <w:p w14:paraId="727C9536" w14:textId="5AF68049" w:rsidR="00CF6C17" w:rsidRPr="00B360E0" w:rsidRDefault="00220476" w:rsidP="00C37A8F">
      <w:pPr>
        <w:pStyle w:val="TEXTAS2"/>
        <w:ind w:left="0"/>
        <w:rPr>
          <w:sz w:val="24"/>
          <w:szCs w:val="24"/>
          <w:lang w:val="lt-LT"/>
        </w:rPr>
      </w:pPr>
      <w:r>
        <w:rPr>
          <w:sz w:val="24"/>
          <w:szCs w:val="24"/>
          <w:lang w:val="lt-LT"/>
        </w:rPr>
        <w:t xml:space="preserve">           </w:t>
      </w:r>
      <w:r w:rsidR="00CF6C17" w:rsidRPr="00B360E0">
        <w:rPr>
          <w:sz w:val="24"/>
          <w:szCs w:val="24"/>
          <w:lang w:val="lt-LT"/>
        </w:rPr>
        <w:t>1.</w:t>
      </w:r>
      <w:r w:rsidR="004A7673" w:rsidRPr="00B360E0">
        <w:rPr>
          <w:sz w:val="24"/>
          <w:szCs w:val="24"/>
          <w:lang w:val="lt-LT"/>
        </w:rPr>
        <w:t>7</w:t>
      </w:r>
      <w:r w:rsidR="00CF6C17" w:rsidRPr="00B360E0">
        <w:rPr>
          <w:sz w:val="24"/>
          <w:szCs w:val="24"/>
          <w:lang w:val="lt-LT"/>
        </w:rPr>
        <w:t>. Pirkimas atliekamas laikantis lygiateisiškumo, nediskriminavimo, skaidrumo, abipusio pripažinimo, proporcingumo principų ir konfidencialumo bei nešališkumo reikalavimų. Priimant sprendimus dėl pirkimo sąlygų, vadovaujamasi racionalumo principu.</w:t>
      </w:r>
    </w:p>
    <w:p w14:paraId="764EB2A9" w14:textId="0BFDB669" w:rsidR="00B0334A" w:rsidRPr="00B360E0" w:rsidRDefault="00220476" w:rsidP="00C37A8F">
      <w:pPr>
        <w:pStyle w:val="TEXTAS2"/>
        <w:ind w:left="0"/>
        <w:rPr>
          <w:sz w:val="24"/>
          <w:szCs w:val="24"/>
          <w:lang w:val="lt-LT"/>
        </w:rPr>
      </w:pPr>
      <w:r>
        <w:rPr>
          <w:sz w:val="24"/>
          <w:szCs w:val="24"/>
          <w:lang w:val="lt-LT"/>
        </w:rPr>
        <w:t xml:space="preserve">          </w:t>
      </w:r>
      <w:r w:rsidR="00CF6C17" w:rsidRPr="00B360E0">
        <w:rPr>
          <w:sz w:val="24"/>
          <w:szCs w:val="24"/>
          <w:lang w:val="lt-LT"/>
        </w:rPr>
        <w:t>1.</w:t>
      </w:r>
      <w:r w:rsidR="004A7673" w:rsidRPr="00B360E0">
        <w:rPr>
          <w:sz w:val="24"/>
          <w:szCs w:val="24"/>
          <w:lang w:val="lt-LT"/>
        </w:rPr>
        <w:t>8</w:t>
      </w:r>
      <w:r w:rsidR="00CF6C17" w:rsidRPr="00B360E0">
        <w:rPr>
          <w:sz w:val="24"/>
          <w:szCs w:val="24"/>
          <w:lang w:val="lt-LT"/>
        </w:rPr>
        <w:t>.</w:t>
      </w:r>
      <w:r w:rsidR="00B0334A" w:rsidRPr="00B360E0">
        <w:rPr>
          <w:sz w:val="24"/>
          <w:szCs w:val="24"/>
          <w:lang w:val="lt-LT"/>
        </w:rPr>
        <w:t xml:space="preserve"> Šis pirkimas nėra rezervuotas pagal Pirkimų įstatymo 35 ir 36 straipsnių nuostatas.</w:t>
      </w:r>
    </w:p>
    <w:p w14:paraId="4428F91A" w14:textId="5305BD04" w:rsidR="00B0334A" w:rsidRPr="00B360E0" w:rsidRDefault="00220476" w:rsidP="00C37A8F">
      <w:pPr>
        <w:pStyle w:val="TEXTAS2"/>
        <w:ind w:left="0"/>
        <w:rPr>
          <w:sz w:val="24"/>
          <w:szCs w:val="24"/>
          <w:lang w:val="lt-LT"/>
        </w:rPr>
      </w:pPr>
      <w:r>
        <w:rPr>
          <w:sz w:val="24"/>
          <w:szCs w:val="24"/>
          <w:lang w:val="lt-LT"/>
        </w:rPr>
        <w:t xml:space="preserve">          </w:t>
      </w:r>
      <w:r w:rsidR="00B0334A" w:rsidRPr="00B360E0">
        <w:rPr>
          <w:sz w:val="24"/>
          <w:szCs w:val="24"/>
          <w:lang w:val="lt-LT"/>
        </w:rPr>
        <w:t>1.</w:t>
      </w:r>
      <w:r w:rsidR="00F8027E">
        <w:rPr>
          <w:sz w:val="24"/>
          <w:szCs w:val="24"/>
          <w:lang w:val="lt-LT"/>
        </w:rPr>
        <w:t>9</w:t>
      </w:r>
      <w:r w:rsidR="00B0334A" w:rsidRPr="00B360E0">
        <w:rPr>
          <w:sz w:val="24"/>
          <w:szCs w:val="24"/>
          <w:lang w:val="lt-LT"/>
        </w:rPr>
        <w:t xml:space="preserve">. Šiame pirkime Perkantysis subjektas nenumato skelbti savanoriško </w:t>
      </w:r>
      <w:proofErr w:type="spellStart"/>
      <w:r w:rsidR="00B0334A" w:rsidRPr="00B360E0">
        <w:rPr>
          <w:i/>
          <w:iCs/>
          <w:sz w:val="24"/>
          <w:szCs w:val="24"/>
          <w:lang w:val="lt-LT"/>
        </w:rPr>
        <w:t>ex</w:t>
      </w:r>
      <w:proofErr w:type="spellEnd"/>
      <w:r w:rsidR="00B0334A" w:rsidRPr="00B360E0">
        <w:rPr>
          <w:i/>
          <w:iCs/>
          <w:sz w:val="24"/>
          <w:szCs w:val="24"/>
          <w:lang w:val="lt-LT"/>
        </w:rPr>
        <w:t xml:space="preserve"> ante</w:t>
      </w:r>
      <w:r w:rsidR="00B0334A" w:rsidRPr="00B360E0">
        <w:rPr>
          <w:sz w:val="24"/>
          <w:szCs w:val="24"/>
          <w:lang w:val="lt-LT"/>
        </w:rPr>
        <w:t xml:space="preserve"> skaidrumo skelbimo.</w:t>
      </w:r>
    </w:p>
    <w:p w14:paraId="5F4D7048" w14:textId="24AF9EAE" w:rsidR="00B0334A" w:rsidRPr="0063372D" w:rsidRDefault="00220476" w:rsidP="00C37A8F">
      <w:pPr>
        <w:pStyle w:val="TEXTAS2"/>
        <w:ind w:left="0"/>
        <w:rPr>
          <w:sz w:val="24"/>
          <w:szCs w:val="24"/>
          <w:lang w:val="lt-LT"/>
        </w:rPr>
      </w:pPr>
      <w:r>
        <w:rPr>
          <w:sz w:val="24"/>
          <w:szCs w:val="24"/>
          <w:lang w:val="lt-LT"/>
        </w:rPr>
        <w:t xml:space="preserve">          </w:t>
      </w:r>
      <w:r w:rsidR="00B0334A" w:rsidRPr="0063372D">
        <w:rPr>
          <w:sz w:val="24"/>
          <w:szCs w:val="24"/>
          <w:lang w:val="lt-LT"/>
        </w:rPr>
        <w:t>1.1</w:t>
      </w:r>
      <w:r w:rsidR="00F8027E" w:rsidRPr="0063372D">
        <w:rPr>
          <w:sz w:val="24"/>
          <w:szCs w:val="24"/>
          <w:lang w:val="lt-LT"/>
        </w:rPr>
        <w:t>0</w:t>
      </w:r>
      <w:r w:rsidR="00B0334A" w:rsidRPr="0063372D">
        <w:rPr>
          <w:sz w:val="24"/>
          <w:szCs w:val="24"/>
          <w:lang w:val="lt-LT"/>
        </w:rPr>
        <w:t>. Motyvai, kodėl pirkimas neatliekamas naudojantis centrinės perkančiosios organizacijos paslaugomis (toliau – CPO) – CPO kataloge nėra pirkimo objektą atitinkančio pirkimo.</w:t>
      </w:r>
    </w:p>
    <w:p w14:paraId="30753FDD" w14:textId="2BF21A0A" w:rsidR="00CF6C17" w:rsidRPr="0063372D" w:rsidRDefault="00220476" w:rsidP="00C37A8F">
      <w:pPr>
        <w:pStyle w:val="TEXTAS2"/>
        <w:ind w:left="0"/>
        <w:rPr>
          <w:sz w:val="24"/>
          <w:szCs w:val="24"/>
          <w:lang w:val="lt-LT"/>
        </w:rPr>
      </w:pPr>
      <w:r>
        <w:rPr>
          <w:sz w:val="24"/>
          <w:szCs w:val="24"/>
          <w:lang w:val="lt-LT"/>
        </w:rPr>
        <w:t xml:space="preserve">          </w:t>
      </w:r>
      <w:r w:rsidR="00B0334A" w:rsidRPr="0063372D">
        <w:rPr>
          <w:sz w:val="24"/>
          <w:szCs w:val="24"/>
          <w:lang w:val="lt-LT"/>
        </w:rPr>
        <w:t>1.1</w:t>
      </w:r>
      <w:r w:rsidR="00F8027E" w:rsidRPr="0063372D">
        <w:rPr>
          <w:sz w:val="24"/>
          <w:szCs w:val="24"/>
          <w:lang w:val="lt-LT"/>
        </w:rPr>
        <w:t>1</w:t>
      </w:r>
      <w:r w:rsidR="00B0334A" w:rsidRPr="0063372D">
        <w:rPr>
          <w:sz w:val="24"/>
          <w:szCs w:val="24"/>
          <w:lang w:val="lt-LT"/>
        </w:rPr>
        <w:t xml:space="preserve">. </w:t>
      </w:r>
      <w:r w:rsidR="00CF6C17" w:rsidRPr="0063372D">
        <w:rPr>
          <w:sz w:val="24"/>
          <w:szCs w:val="24"/>
          <w:lang w:val="lt-LT"/>
        </w:rPr>
        <w:t>Pirkime gali dalyvauti kiekvienas ūkio subjektas – fizinis asmuo, privatusis juridinis asmuo, viešasis juridinis asmuo, kitos organizacijos ir jų padaliniai ar tokių asmenų grupė – galintis pasiūlyti ar siūlantis prekes, paslaugas ar darbus.</w:t>
      </w:r>
    </w:p>
    <w:p w14:paraId="1D1FD5E2" w14:textId="41DD4478" w:rsidR="004F2028" w:rsidRPr="0063372D" w:rsidRDefault="00220476" w:rsidP="00C37A8F">
      <w:pPr>
        <w:pStyle w:val="TEXTAS2"/>
        <w:ind w:left="0"/>
        <w:rPr>
          <w:sz w:val="24"/>
          <w:szCs w:val="24"/>
          <w:lang w:val="lt-LT"/>
        </w:rPr>
      </w:pPr>
      <w:r>
        <w:rPr>
          <w:sz w:val="24"/>
          <w:szCs w:val="24"/>
          <w:lang w:val="lt-LT"/>
        </w:rPr>
        <w:t xml:space="preserve">          </w:t>
      </w:r>
      <w:r w:rsidR="004F2028" w:rsidRPr="0063372D">
        <w:rPr>
          <w:sz w:val="24"/>
          <w:szCs w:val="24"/>
          <w:lang w:val="lt-LT"/>
        </w:rPr>
        <w:t>1.1</w:t>
      </w:r>
      <w:r w:rsidR="00F8027E" w:rsidRPr="0063372D">
        <w:rPr>
          <w:sz w:val="24"/>
          <w:szCs w:val="24"/>
          <w:lang w:val="lt-LT"/>
        </w:rPr>
        <w:t>2</w:t>
      </w:r>
      <w:r w:rsidR="004F2028" w:rsidRPr="0063372D">
        <w:rPr>
          <w:sz w:val="24"/>
          <w:szCs w:val="24"/>
          <w:lang w:val="lt-LT"/>
        </w:rPr>
        <w:t xml:space="preserve">. </w:t>
      </w:r>
      <w:r w:rsidR="004F2028" w:rsidRPr="0063372D">
        <w:rPr>
          <w:sz w:val="24"/>
          <w:szCs w:val="24"/>
          <w:lang w:val="lt-LT" w:eastAsia="lt-LT"/>
        </w:rPr>
        <w:t xml:space="preserve">Bet kokia informacija, pirkimo sąlygų </w:t>
      </w:r>
      <w:r w:rsidR="004F2028" w:rsidRPr="0063372D">
        <w:rPr>
          <w:sz w:val="24"/>
          <w:szCs w:val="24"/>
          <w:lang w:val="lt-LT"/>
        </w:rPr>
        <w:t xml:space="preserve">paaiškinimai, pranešimai ar kitas </w:t>
      </w:r>
      <w:r w:rsidR="004E2770" w:rsidRPr="0063372D">
        <w:rPr>
          <w:sz w:val="24"/>
          <w:szCs w:val="24"/>
          <w:lang w:val="lt-LT"/>
        </w:rPr>
        <w:t>Perkančiojo subjekto</w:t>
      </w:r>
      <w:r w:rsidR="004F2028" w:rsidRPr="0063372D">
        <w:rPr>
          <w:sz w:val="24"/>
          <w:szCs w:val="24"/>
          <w:lang w:val="lt-LT"/>
        </w:rPr>
        <w:t xml:space="preserve"> ir </w:t>
      </w:r>
      <w:r w:rsidR="00B03AEE" w:rsidRPr="0063372D">
        <w:rPr>
          <w:sz w:val="24"/>
          <w:szCs w:val="24"/>
          <w:lang w:val="lt-LT"/>
        </w:rPr>
        <w:t>tiekėj</w:t>
      </w:r>
      <w:r w:rsidR="004F2028" w:rsidRPr="0063372D">
        <w:rPr>
          <w:sz w:val="24"/>
          <w:szCs w:val="24"/>
          <w:lang w:val="lt-LT"/>
        </w:rPr>
        <w:t xml:space="preserve">o susirašinėjimas yra vykdomas tik CVP IS susirašinėjimo priemonėmis, o pranešimus per CVP IS gaus tie </w:t>
      </w:r>
      <w:r w:rsidR="00B03AEE" w:rsidRPr="0063372D">
        <w:rPr>
          <w:sz w:val="24"/>
          <w:szCs w:val="24"/>
          <w:lang w:val="lt-LT"/>
        </w:rPr>
        <w:t>tiekėj</w:t>
      </w:r>
      <w:r w:rsidR="004F2028" w:rsidRPr="0063372D">
        <w:rPr>
          <w:sz w:val="24"/>
          <w:szCs w:val="24"/>
          <w:lang w:val="lt-LT"/>
        </w:rPr>
        <w:t>o atstovai, kurie priėmė CVP IS kvietimą arba yra priskirti prie CVP IS pirkimo.</w:t>
      </w:r>
    </w:p>
    <w:p w14:paraId="6E74F975" w14:textId="0CC925FA" w:rsidR="00AB1980" w:rsidRPr="0063372D" w:rsidRDefault="00220476" w:rsidP="00C37A8F">
      <w:pPr>
        <w:pStyle w:val="TEXTAS2"/>
        <w:ind w:left="0"/>
        <w:rPr>
          <w:sz w:val="24"/>
          <w:szCs w:val="24"/>
          <w:lang w:val="lt-LT"/>
        </w:rPr>
      </w:pPr>
      <w:r>
        <w:rPr>
          <w:sz w:val="24"/>
          <w:szCs w:val="24"/>
          <w:lang w:val="lt-LT"/>
        </w:rPr>
        <w:t xml:space="preserve">          </w:t>
      </w:r>
      <w:r w:rsidR="00AB1980" w:rsidRPr="0063372D">
        <w:rPr>
          <w:sz w:val="24"/>
          <w:szCs w:val="24"/>
          <w:lang w:val="lt-LT"/>
        </w:rPr>
        <w:t>1.1</w:t>
      </w:r>
      <w:r w:rsidR="00F8027E" w:rsidRPr="0063372D">
        <w:rPr>
          <w:sz w:val="24"/>
          <w:szCs w:val="24"/>
          <w:lang w:val="lt-LT"/>
        </w:rPr>
        <w:t>3</w:t>
      </w:r>
      <w:r w:rsidR="00AB1980" w:rsidRPr="0063372D">
        <w:rPr>
          <w:sz w:val="24"/>
          <w:szCs w:val="24"/>
          <w:lang w:val="lt-LT"/>
        </w:rPr>
        <w:t>. Stebėtojai dalyvauti Komisijos posėdžiuose nėra kviečiami.</w:t>
      </w:r>
    </w:p>
    <w:p w14:paraId="2471C94B" w14:textId="04581D38" w:rsidR="001517F9" w:rsidRPr="0063372D" w:rsidRDefault="00220476" w:rsidP="00C37A8F">
      <w:pPr>
        <w:pStyle w:val="TEXTAS2"/>
        <w:ind w:left="0"/>
        <w:rPr>
          <w:sz w:val="24"/>
          <w:szCs w:val="24"/>
          <w:lang w:val="lt-LT"/>
        </w:rPr>
      </w:pPr>
      <w:r>
        <w:rPr>
          <w:sz w:val="24"/>
          <w:szCs w:val="24"/>
          <w:lang w:val="lt-LT"/>
        </w:rPr>
        <w:t xml:space="preserve">          </w:t>
      </w:r>
      <w:r w:rsidR="00AB1980" w:rsidRPr="0063372D">
        <w:rPr>
          <w:sz w:val="24"/>
          <w:szCs w:val="24"/>
          <w:lang w:val="lt-LT"/>
        </w:rPr>
        <w:t>1.1</w:t>
      </w:r>
      <w:r w:rsidR="00F8027E" w:rsidRPr="0063372D">
        <w:rPr>
          <w:sz w:val="24"/>
          <w:szCs w:val="24"/>
          <w:lang w:val="lt-LT"/>
        </w:rPr>
        <w:t>4</w:t>
      </w:r>
      <w:r w:rsidR="00AB1980" w:rsidRPr="0063372D">
        <w:rPr>
          <w:b/>
          <w:bCs w:val="0"/>
          <w:color w:val="00B050"/>
          <w:sz w:val="24"/>
          <w:szCs w:val="24"/>
          <w:lang w:val="lt-LT"/>
        </w:rPr>
        <w:t>. Atliekamas žaliasis pirkimas.</w:t>
      </w:r>
      <w:r w:rsidR="00AB1980" w:rsidRPr="0063372D">
        <w:rPr>
          <w:color w:val="00B050"/>
          <w:sz w:val="24"/>
          <w:szCs w:val="24"/>
          <w:lang w:val="lt-LT"/>
        </w:rPr>
        <w:t xml:space="preserve"> </w:t>
      </w:r>
      <w:r w:rsidR="00AB1980" w:rsidRPr="0063372D">
        <w:rPr>
          <w:sz w:val="24"/>
          <w:szCs w:val="24"/>
          <w:lang w:val="lt-LT"/>
        </w:rPr>
        <w:t xml:space="preserve">Aplinkos apaugos kriterijai nustatyti </w:t>
      </w:r>
      <w:r w:rsidR="00DD5B20" w:rsidRPr="0063372D">
        <w:rPr>
          <w:sz w:val="24"/>
          <w:szCs w:val="24"/>
          <w:lang w:val="lt-LT"/>
        </w:rPr>
        <w:t xml:space="preserve"> šių pirkimo sąlygų</w:t>
      </w:r>
      <w:r w:rsidR="00847FAC" w:rsidRPr="0063372D">
        <w:rPr>
          <w:sz w:val="24"/>
          <w:szCs w:val="24"/>
          <w:lang w:val="lt-LT"/>
        </w:rPr>
        <w:t xml:space="preserve"> 2.1</w:t>
      </w:r>
      <w:r w:rsidR="00676815">
        <w:rPr>
          <w:sz w:val="24"/>
          <w:szCs w:val="24"/>
          <w:lang w:val="lt-LT"/>
        </w:rPr>
        <w:t>0</w:t>
      </w:r>
      <w:r w:rsidR="00847FAC" w:rsidRPr="0063372D">
        <w:rPr>
          <w:sz w:val="24"/>
          <w:szCs w:val="24"/>
          <w:lang w:val="lt-LT"/>
        </w:rPr>
        <w:t xml:space="preserve"> punkte bei pirkimo sąlygų </w:t>
      </w:r>
      <w:r w:rsidR="00D0672E" w:rsidRPr="0063372D">
        <w:rPr>
          <w:b/>
          <w:bCs w:val="0"/>
          <w:sz w:val="24"/>
          <w:szCs w:val="24"/>
          <w:lang w:val="lt-LT"/>
        </w:rPr>
        <w:t>5</w:t>
      </w:r>
      <w:r w:rsidR="00847FAC" w:rsidRPr="0063372D">
        <w:rPr>
          <w:b/>
          <w:bCs w:val="0"/>
          <w:sz w:val="24"/>
          <w:szCs w:val="24"/>
          <w:lang w:val="lt-LT"/>
        </w:rPr>
        <w:t xml:space="preserve"> priede</w:t>
      </w:r>
      <w:r w:rsidR="00847FAC" w:rsidRPr="0063372D">
        <w:rPr>
          <w:sz w:val="24"/>
          <w:szCs w:val="24"/>
          <w:lang w:val="lt-LT"/>
        </w:rPr>
        <w:t xml:space="preserve"> – sutarties projekte.</w:t>
      </w:r>
      <w:r w:rsidR="00DD5B20" w:rsidRPr="0063372D">
        <w:rPr>
          <w:sz w:val="24"/>
          <w:szCs w:val="24"/>
          <w:lang w:val="lt-LT"/>
        </w:rPr>
        <w:t xml:space="preserve"> </w:t>
      </w:r>
    </w:p>
    <w:p w14:paraId="3155C1F4" w14:textId="417ED491" w:rsidR="00A40F35" w:rsidRPr="0063372D" w:rsidRDefault="00220476" w:rsidP="00A40F35">
      <w:pPr>
        <w:jc w:val="both"/>
        <w:rPr>
          <w:sz w:val="24"/>
          <w:szCs w:val="24"/>
        </w:rPr>
      </w:pPr>
      <w:r>
        <w:rPr>
          <w:sz w:val="24"/>
          <w:szCs w:val="24"/>
        </w:rPr>
        <w:t xml:space="preserve">          </w:t>
      </w:r>
      <w:r w:rsidR="00CF6C17" w:rsidRPr="0063372D">
        <w:rPr>
          <w:sz w:val="24"/>
          <w:szCs w:val="24"/>
        </w:rPr>
        <w:t>1.1</w:t>
      </w:r>
      <w:r w:rsidR="00F8027E" w:rsidRPr="0063372D">
        <w:rPr>
          <w:sz w:val="24"/>
          <w:szCs w:val="24"/>
        </w:rPr>
        <w:t>5</w:t>
      </w:r>
      <w:r w:rsidR="00CF6C17" w:rsidRPr="0063372D">
        <w:rPr>
          <w:sz w:val="24"/>
          <w:szCs w:val="24"/>
        </w:rPr>
        <w:t xml:space="preserve">. </w:t>
      </w:r>
      <w:r w:rsidR="00A40F35" w:rsidRPr="0063372D">
        <w:rPr>
          <w:sz w:val="24"/>
          <w:szCs w:val="24"/>
        </w:rPr>
        <w:t xml:space="preserve">Tiesioginį ryšį su tiekėju CVP IS įgaliota palaikyti, </w:t>
      </w:r>
      <w:r w:rsidR="00BC36CA" w:rsidRPr="0063372D">
        <w:rPr>
          <w:sz w:val="24"/>
          <w:szCs w:val="24"/>
        </w:rPr>
        <w:t xml:space="preserve">UAB „Kauno autobusai“ </w:t>
      </w:r>
      <w:r w:rsidR="00A40F35" w:rsidRPr="0063372D">
        <w:rPr>
          <w:sz w:val="24"/>
          <w:szCs w:val="24"/>
        </w:rPr>
        <w:t>viešųjų pirkimų specialistė Džiuljeta Medžiaušienė,</w:t>
      </w:r>
      <w:r w:rsidR="00BC36CA" w:rsidRPr="0063372D">
        <w:rPr>
          <w:sz w:val="24"/>
          <w:szCs w:val="24"/>
        </w:rPr>
        <w:t xml:space="preserve"> Raudondvario pl. 105, Kaunas.</w:t>
      </w:r>
      <w:r w:rsidR="00A40F35" w:rsidRPr="0063372D">
        <w:rPr>
          <w:sz w:val="24"/>
          <w:szCs w:val="24"/>
        </w:rPr>
        <w:t xml:space="preserve"> </w:t>
      </w:r>
    </w:p>
    <w:p w14:paraId="5C852FFE" w14:textId="329F8CF6" w:rsidR="002A793F" w:rsidRPr="00B360E0" w:rsidRDefault="002A793F" w:rsidP="003C4651">
      <w:pPr>
        <w:pStyle w:val="SKYRIUS1"/>
        <w:keepNext w:val="0"/>
        <w:spacing w:before="240" w:after="60"/>
        <w:rPr>
          <w:sz w:val="24"/>
          <w:szCs w:val="24"/>
          <w:lang w:val="lt-LT"/>
        </w:rPr>
      </w:pPr>
      <w:r w:rsidRPr="00B360E0">
        <w:rPr>
          <w:sz w:val="24"/>
          <w:szCs w:val="24"/>
          <w:lang w:val="lt-LT"/>
        </w:rPr>
        <w:t xml:space="preserve">PIRKIMO OBJEKTAS </w:t>
      </w:r>
    </w:p>
    <w:p w14:paraId="719EBBA9" w14:textId="11374F5E" w:rsidR="00C9221A" w:rsidRPr="00B360E0" w:rsidRDefault="00220476" w:rsidP="00C37A8F">
      <w:pPr>
        <w:pStyle w:val="TEXTAS1"/>
        <w:ind w:left="0"/>
        <w:rPr>
          <w:sz w:val="24"/>
          <w:szCs w:val="24"/>
          <w:lang w:val="lt-LT"/>
        </w:rPr>
      </w:pPr>
      <w:r>
        <w:rPr>
          <w:sz w:val="24"/>
          <w:szCs w:val="24"/>
          <w:lang w:val="lt-LT"/>
        </w:rPr>
        <w:t xml:space="preserve">         </w:t>
      </w:r>
      <w:r w:rsidR="003E1880">
        <w:rPr>
          <w:sz w:val="24"/>
          <w:szCs w:val="24"/>
          <w:lang w:val="lt-LT"/>
        </w:rPr>
        <w:t xml:space="preserve"> </w:t>
      </w:r>
      <w:r w:rsidR="009166AF" w:rsidRPr="00B360E0">
        <w:rPr>
          <w:sz w:val="24"/>
          <w:szCs w:val="24"/>
          <w:lang w:val="lt-LT"/>
        </w:rPr>
        <w:t xml:space="preserve">2.1. </w:t>
      </w:r>
      <w:r w:rsidR="002A793F" w:rsidRPr="00B360E0">
        <w:rPr>
          <w:sz w:val="24"/>
          <w:szCs w:val="24"/>
          <w:lang w:val="lt-LT"/>
        </w:rPr>
        <w:t>Pirkimo objektas –</w:t>
      </w:r>
      <w:r w:rsidR="003774A6" w:rsidRPr="00B360E0">
        <w:rPr>
          <w:sz w:val="24"/>
          <w:szCs w:val="24"/>
          <w:lang w:val="lt-LT"/>
        </w:rPr>
        <w:t xml:space="preserve"> </w:t>
      </w:r>
      <w:bookmarkStart w:id="0" w:name="_Hlk198715026"/>
      <w:r w:rsidR="00947287">
        <w:rPr>
          <w:b/>
          <w:sz w:val="24"/>
          <w:szCs w:val="24"/>
          <w:lang w:val="lt-LT"/>
        </w:rPr>
        <w:t>autobusų</w:t>
      </w:r>
      <w:r w:rsidR="00323357">
        <w:rPr>
          <w:b/>
          <w:sz w:val="24"/>
          <w:szCs w:val="24"/>
          <w:lang w:val="lt-LT"/>
        </w:rPr>
        <w:t xml:space="preserve"> ir troleibusų</w:t>
      </w:r>
      <w:r w:rsidR="00947287">
        <w:rPr>
          <w:b/>
          <w:sz w:val="24"/>
          <w:szCs w:val="24"/>
          <w:lang w:val="lt-LT"/>
        </w:rPr>
        <w:t xml:space="preserve"> padangų restauravimo paslaugos </w:t>
      </w:r>
      <w:r w:rsidR="00AE6BE1" w:rsidRPr="00B360E0">
        <w:rPr>
          <w:sz w:val="24"/>
          <w:szCs w:val="24"/>
          <w:lang w:val="lt-LT"/>
        </w:rPr>
        <w:t>(toliau –</w:t>
      </w:r>
      <w:r w:rsidR="00312BDB">
        <w:rPr>
          <w:sz w:val="24"/>
          <w:szCs w:val="24"/>
          <w:lang w:val="lt-LT"/>
        </w:rPr>
        <w:t xml:space="preserve"> </w:t>
      </w:r>
      <w:r w:rsidR="00947287">
        <w:rPr>
          <w:sz w:val="24"/>
          <w:szCs w:val="24"/>
          <w:lang w:val="lt-LT"/>
        </w:rPr>
        <w:t>Paslaugos</w:t>
      </w:r>
      <w:r w:rsidR="00AE6BE1" w:rsidRPr="00B360E0">
        <w:rPr>
          <w:sz w:val="24"/>
          <w:szCs w:val="24"/>
          <w:lang w:val="lt-LT"/>
        </w:rPr>
        <w:t>)</w:t>
      </w:r>
      <w:r w:rsidR="00C9221A" w:rsidRPr="00B360E0">
        <w:rPr>
          <w:sz w:val="24"/>
          <w:szCs w:val="24"/>
          <w:lang w:val="lt-LT"/>
        </w:rPr>
        <w:t>.</w:t>
      </w:r>
      <w:bookmarkEnd w:id="0"/>
    </w:p>
    <w:p w14:paraId="61C01151" w14:textId="06CB4D75" w:rsidR="002504F6" w:rsidRPr="00B360E0" w:rsidRDefault="00220476" w:rsidP="002504F6">
      <w:pPr>
        <w:pStyle w:val="TEXTAS1"/>
        <w:ind w:left="0"/>
        <w:rPr>
          <w:sz w:val="24"/>
          <w:szCs w:val="24"/>
          <w:lang w:val="lt-LT"/>
        </w:rPr>
      </w:pPr>
      <w:r>
        <w:rPr>
          <w:sz w:val="24"/>
          <w:szCs w:val="24"/>
          <w:lang w:val="lt-LT"/>
        </w:rPr>
        <w:t xml:space="preserve">         </w:t>
      </w:r>
      <w:r w:rsidR="00C9221A" w:rsidRPr="00B360E0">
        <w:rPr>
          <w:sz w:val="24"/>
          <w:szCs w:val="24"/>
          <w:lang w:val="lt-LT"/>
        </w:rPr>
        <w:t xml:space="preserve">2.2. </w:t>
      </w:r>
      <w:r w:rsidR="00087EB7" w:rsidRPr="00B360E0">
        <w:rPr>
          <w:sz w:val="24"/>
          <w:szCs w:val="24"/>
        </w:rPr>
        <w:t>Pirkimo objektas į dalis neskaidomas. Tiekėjai turi pateikti pasiūlymą visam pirkimo objektui, kaip jis apibrėžtas pirkimo dokumentuose.</w:t>
      </w:r>
    </w:p>
    <w:p w14:paraId="2D8E3823" w14:textId="55E84425" w:rsidR="00C54E71" w:rsidRPr="00F6090D" w:rsidRDefault="00220476" w:rsidP="00C37A8F">
      <w:pPr>
        <w:pStyle w:val="TEXTAS1"/>
        <w:ind w:left="0"/>
        <w:rPr>
          <w:sz w:val="24"/>
          <w:szCs w:val="24"/>
          <w:lang w:val="lt-LT"/>
        </w:rPr>
      </w:pPr>
      <w:r>
        <w:rPr>
          <w:sz w:val="24"/>
          <w:szCs w:val="24"/>
          <w:lang w:val="lt-LT"/>
        </w:rPr>
        <w:t xml:space="preserve">         </w:t>
      </w:r>
      <w:r w:rsidR="00DA5C82" w:rsidRPr="00F6090D">
        <w:rPr>
          <w:sz w:val="24"/>
          <w:szCs w:val="24"/>
          <w:lang w:val="lt-LT"/>
        </w:rPr>
        <w:t xml:space="preserve">2.3. </w:t>
      </w:r>
      <w:r w:rsidR="00C54E71" w:rsidRPr="00F6090D">
        <w:rPr>
          <w:sz w:val="24"/>
          <w:szCs w:val="24"/>
          <w:lang w:val="lt-LT"/>
        </w:rPr>
        <w:t>Reikalavimai pirkimo objektui</w:t>
      </w:r>
      <w:r w:rsidR="001819C6" w:rsidRPr="00F6090D">
        <w:rPr>
          <w:sz w:val="24"/>
          <w:szCs w:val="24"/>
          <w:lang w:val="lt-LT"/>
        </w:rPr>
        <w:t xml:space="preserve"> </w:t>
      </w:r>
      <w:r w:rsidR="00C54E71" w:rsidRPr="00F6090D">
        <w:rPr>
          <w:sz w:val="24"/>
          <w:szCs w:val="24"/>
          <w:lang w:val="lt-LT"/>
        </w:rPr>
        <w:t>nurodyti</w:t>
      </w:r>
      <w:r w:rsidR="00B542A3" w:rsidRPr="00F6090D">
        <w:rPr>
          <w:sz w:val="24"/>
          <w:szCs w:val="24"/>
          <w:lang w:val="lt-LT"/>
        </w:rPr>
        <w:t xml:space="preserve"> Pirkimo sąlygų </w:t>
      </w:r>
      <w:r w:rsidR="00B542A3" w:rsidRPr="00AE1331">
        <w:rPr>
          <w:b/>
          <w:bCs/>
          <w:sz w:val="24"/>
          <w:szCs w:val="24"/>
          <w:lang w:val="lt-LT"/>
        </w:rPr>
        <w:t>1 priede</w:t>
      </w:r>
      <w:r w:rsidR="00B542A3" w:rsidRPr="00F6090D">
        <w:rPr>
          <w:sz w:val="24"/>
          <w:szCs w:val="24"/>
          <w:lang w:val="lt-LT"/>
        </w:rPr>
        <w:t xml:space="preserve"> – Techninėje s</w:t>
      </w:r>
      <w:r w:rsidR="00C54E71" w:rsidRPr="00F6090D">
        <w:rPr>
          <w:sz w:val="24"/>
          <w:szCs w:val="24"/>
          <w:lang w:val="lt-LT"/>
        </w:rPr>
        <w:t>pecifikacijoje</w:t>
      </w:r>
      <w:r w:rsidR="00B542A3" w:rsidRPr="00F6090D">
        <w:rPr>
          <w:sz w:val="24"/>
          <w:szCs w:val="24"/>
          <w:lang w:val="lt-LT"/>
        </w:rPr>
        <w:t>, (toliau – Specifikacija)</w:t>
      </w:r>
      <w:r w:rsidR="00C54E71" w:rsidRPr="00F6090D">
        <w:rPr>
          <w:sz w:val="24"/>
          <w:szCs w:val="24"/>
          <w:lang w:val="lt-LT"/>
        </w:rPr>
        <w:t>.</w:t>
      </w:r>
    </w:p>
    <w:p w14:paraId="4B9E4312" w14:textId="04C4B2E2" w:rsidR="001A42EF" w:rsidRPr="00F6090D" w:rsidRDefault="00220476" w:rsidP="00B542A3">
      <w:pPr>
        <w:pStyle w:val="TEXTAS1"/>
        <w:ind w:left="0"/>
        <w:rPr>
          <w:rFonts w:eastAsia="Arial"/>
          <w:sz w:val="24"/>
          <w:szCs w:val="24"/>
          <w:highlight w:val="yellow"/>
          <w:lang w:val="lt-LT"/>
        </w:rPr>
      </w:pPr>
      <w:r>
        <w:rPr>
          <w:rFonts w:eastAsia="Arial"/>
          <w:sz w:val="24"/>
          <w:szCs w:val="24"/>
          <w:lang w:val="lt-LT"/>
        </w:rPr>
        <w:t xml:space="preserve">          </w:t>
      </w:r>
      <w:r w:rsidR="00DC23A8" w:rsidRPr="00F6090D">
        <w:rPr>
          <w:rFonts w:eastAsia="Arial"/>
          <w:sz w:val="24"/>
          <w:szCs w:val="24"/>
          <w:lang w:val="lt-LT"/>
        </w:rPr>
        <w:t>2.</w:t>
      </w:r>
      <w:r w:rsidR="009B467E" w:rsidRPr="00F6090D">
        <w:rPr>
          <w:rFonts w:eastAsia="Arial"/>
          <w:sz w:val="24"/>
          <w:szCs w:val="24"/>
          <w:lang w:val="lt-LT"/>
        </w:rPr>
        <w:t>4</w:t>
      </w:r>
      <w:r w:rsidR="00DC23A8" w:rsidRPr="00F6090D">
        <w:rPr>
          <w:rFonts w:eastAsia="Arial"/>
          <w:sz w:val="24"/>
          <w:szCs w:val="24"/>
          <w:lang w:val="lt-LT"/>
        </w:rPr>
        <w:t xml:space="preserve">. </w:t>
      </w:r>
      <w:r w:rsidR="00B542A3" w:rsidRPr="00F6090D">
        <w:rPr>
          <w:sz w:val="24"/>
          <w:szCs w:val="24"/>
        </w:rPr>
        <w:t xml:space="preserve">Sutarties vykdymo laikotarpis – </w:t>
      </w:r>
      <w:r w:rsidR="0002753E">
        <w:rPr>
          <w:sz w:val="24"/>
          <w:szCs w:val="24"/>
        </w:rPr>
        <w:t>14</w:t>
      </w:r>
      <w:r w:rsidR="00B542A3" w:rsidRPr="00F6090D">
        <w:rPr>
          <w:sz w:val="24"/>
          <w:szCs w:val="24"/>
        </w:rPr>
        <w:t xml:space="preserve"> (</w:t>
      </w:r>
      <w:r w:rsidR="0002753E">
        <w:rPr>
          <w:sz w:val="24"/>
          <w:szCs w:val="24"/>
        </w:rPr>
        <w:t>keturiolika</w:t>
      </w:r>
      <w:r w:rsidR="00B542A3" w:rsidRPr="00F6090D">
        <w:rPr>
          <w:sz w:val="24"/>
          <w:szCs w:val="24"/>
        </w:rPr>
        <w:t>) mėnesi</w:t>
      </w:r>
      <w:r w:rsidR="0002753E">
        <w:rPr>
          <w:sz w:val="24"/>
          <w:szCs w:val="24"/>
        </w:rPr>
        <w:t>ų</w:t>
      </w:r>
      <w:r w:rsidR="00B542A3" w:rsidRPr="00F6090D">
        <w:rPr>
          <w:sz w:val="24"/>
          <w:szCs w:val="24"/>
        </w:rPr>
        <w:t xml:space="preserve"> nuo sutarties įsigaliojimo dienos.</w:t>
      </w:r>
      <w:r w:rsidR="00B542A3" w:rsidRPr="00F6090D">
        <w:rPr>
          <w:rFonts w:eastAsia="Arial"/>
          <w:sz w:val="24"/>
          <w:szCs w:val="24"/>
          <w:lang w:val="lt-LT"/>
        </w:rPr>
        <w:t xml:space="preserve"> </w:t>
      </w:r>
      <w:r w:rsidR="00B542A3" w:rsidRPr="00F6090D">
        <w:rPr>
          <w:sz w:val="24"/>
          <w:szCs w:val="24"/>
        </w:rPr>
        <w:t>Sutartis įsigalioja nuo tos dienos, kai ją pasirašo paskutinė iš šalių.</w:t>
      </w:r>
    </w:p>
    <w:p w14:paraId="3971E8E7" w14:textId="03B3F403" w:rsidR="00171061" w:rsidRPr="00F6090D" w:rsidRDefault="00220476" w:rsidP="00171061">
      <w:pPr>
        <w:pStyle w:val="TEXTAS1"/>
        <w:ind w:left="0"/>
        <w:rPr>
          <w:sz w:val="24"/>
          <w:szCs w:val="24"/>
          <w:lang w:val="lt-LT"/>
        </w:rPr>
      </w:pPr>
      <w:r>
        <w:rPr>
          <w:sz w:val="24"/>
          <w:szCs w:val="24"/>
          <w:lang w:val="lt-LT"/>
        </w:rPr>
        <w:t xml:space="preserve">          </w:t>
      </w:r>
      <w:r w:rsidR="00BF1CB6" w:rsidRPr="00F6090D">
        <w:rPr>
          <w:sz w:val="24"/>
          <w:szCs w:val="24"/>
          <w:lang w:val="lt-LT"/>
        </w:rPr>
        <w:t>2.</w:t>
      </w:r>
      <w:r w:rsidR="009B467E" w:rsidRPr="00F6090D">
        <w:rPr>
          <w:sz w:val="24"/>
          <w:szCs w:val="24"/>
          <w:lang w:val="lt-LT"/>
        </w:rPr>
        <w:t>5.</w:t>
      </w:r>
      <w:r w:rsidR="00BF1CB6" w:rsidRPr="00F6090D">
        <w:rPr>
          <w:sz w:val="24"/>
          <w:szCs w:val="24"/>
          <w:lang w:val="lt-LT"/>
        </w:rPr>
        <w:t xml:space="preserve"> </w:t>
      </w:r>
      <w:r w:rsidR="00171061" w:rsidRPr="00F6090D">
        <w:rPr>
          <w:sz w:val="24"/>
          <w:szCs w:val="24"/>
          <w:lang w:val="lt-LT"/>
        </w:rPr>
        <w:t xml:space="preserve">Sutarties galiojimo, </w:t>
      </w:r>
      <w:r w:rsidR="00AE1331">
        <w:rPr>
          <w:sz w:val="24"/>
          <w:szCs w:val="24"/>
          <w:lang w:val="lt-LT"/>
        </w:rPr>
        <w:t>paslaugų</w:t>
      </w:r>
      <w:r w:rsidR="007E55D4">
        <w:rPr>
          <w:sz w:val="24"/>
          <w:szCs w:val="24"/>
          <w:lang w:val="lt-LT"/>
        </w:rPr>
        <w:t xml:space="preserve"> suteikimo</w:t>
      </w:r>
      <w:r w:rsidR="00171061" w:rsidRPr="00F6090D">
        <w:rPr>
          <w:sz w:val="24"/>
          <w:szCs w:val="24"/>
          <w:lang w:val="lt-LT"/>
        </w:rPr>
        <w:t xml:space="preserve"> terminai nurodomi Specifikacijoje ir </w:t>
      </w:r>
      <w:r w:rsidR="00B542A3" w:rsidRPr="00F6090D">
        <w:rPr>
          <w:sz w:val="24"/>
          <w:szCs w:val="24"/>
          <w:lang w:val="lt-LT"/>
        </w:rPr>
        <w:t xml:space="preserve">Pirkimo sąlygų </w:t>
      </w:r>
      <w:r w:rsidR="00CA624A">
        <w:rPr>
          <w:b/>
          <w:bCs/>
          <w:sz w:val="24"/>
          <w:szCs w:val="24"/>
          <w:lang w:val="lt-LT"/>
        </w:rPr>
        <w:t>5</w:t>
      </w:r>
      <w:r w:rsidR="00B542A3" w:rsidRPr="00C8196A">
        <w:rPr>
          <w:b/>
          <w:bCs/>
          <w:sz w:val="24"/>
          <w:szCs w:val="24"/>
          <w:lang w:val="lt-LT"/>
        </w:rPr>
        <w:t xml:space="preserve"> priede </w:t>
      </w:r>
      <w:r w:rsidR="00B542A3" w:rsidRPr="00F6090D">
        <w:rPr>
          <w:sz w:val="24"/>
          <w:szCs w:val="24"/>
          <w:lang w:val="lt-LT"/>
        </w:rPr>
        <w:t xml:space="preserve">- </w:t>
      </w:r>
      <w:r w:rsidR="00171061" w:rsidRPr="00F6090D">
        <w:rPr>
          <w:sz w:val="24"/>
          <w:szCs w:val="24"/>
          <w:lang w:val="lt-LT"/>
        </w:rPr>
        <w:t>sutarties projekte</w:t>
      </w:r>
      <w:r w:rsidR="00B542A3" w:rsidRPr="00F6090D">
        <w:rPr>
          <w:sz w:val="24"/>
          <w:szCs w:val="24"/>
          <w:lang w:val="lt-LT"/>
        </w:rPr>
        <w:t xml:space="preserve">. </w:t>
      </w:r>
    </w:p>
    <w:p w14:paraId="1FAE3ADF" w14:textId="154A059E" w:rsidR="00E20787" w:rsidRPr="00E20787" w:rsidRDefault="00220476" w:rsidP="00E20787">
      <w:pPr>
        <w:pStyle w:val="Pagrindinistekstas"/>
        <w:suppressAutoHyphens/>
        <w:contextualSpacing/>
      </w:pPr>
      <w:r>
        <w:t xml:space="preserve">          </w:t>
      </w:r>
      <w:r w:rsidR="00E20787">
        <w:t>2.</w:t>
      </w:r>
      <w:r w:rsidR="00B7050C">
        <w:t>6</w:t>
      </w:r>
      <w:r w:rsidR="00E20787">
        <w:t xml:space="preserve">. </w:t>
      </w:r>
      <w:r w:rsidR="00E20787" w:rsidRPr="00E20787">
        <w:rPr>
          <w:noProof/>
        </w:rPr>
        <w:t xml:space="preserve">Pirkimo sutarčiai taikoma </w:t>
      </w:r>
      <w:r w:rsidR="00E20787" w:rsidRPr="00E20787">
        <w:t>kainodara:</w:t>
      </w:r>
    </w:p>
    <w:p w14:paraId="7A15367A" w14:textId="269ADCC5" w:rsidR="00E20787" w:rsidRPr="00E20787" w:rsidRDefault="00220476" w:rsidP="00E20787">
      <w:pPr>
        <w:suppressAutoHyphens/>
        <w:contextualSpacing/>
        <w:jc w:val="both"/>
        <w:rPr>
          <w:iCs/>
          <w:sz w:val="24"/>
          <w:szCs w:val="24"/>
          <w:u w:val="single"/>
        </w:rPr>
      </w:pPr>
      <w:r>
        <w:rPr>
          <w:sz w:val="24"/>
          <w:szCs w:val="24"/>
        </w:rPr>
        <w:t xml:space="preserve">          </w:t>
      </w:r>
      <w:r w:rsidR="00E20787" w:rsidRPr="00E20787">
        <w:rPr>
          <w:sz w:val="24"/>
          <w:szCs w:val="24"/>
        </w:rPr>
        <w:t>2.</w:t>
      </w:r>
      <w:r w:rsidR="00B7050C">
        <w:rPr>
          <w:sz w:val="24"/>
          <w:szCs w:val="24"/>
        </w:rPr>
        <w:t>6</w:t>
      </w:r>
      <w:r w:rsidR="00E20787" w:rsidRPr="00E20787">
        <w:rPr>
          <w:sz w:val="24"/>
          <w:szCs w:val="24"/>
        </w:rPr>
        <w:t xml:space="preserve">.1.  vadovaujantis Viešųjų pirkimų tarnybos direktoriaus 2017 m. birželio 28 d. įsakymu Nr. 1S-95 (Viešųjų pirkimų tarnybos direktoriaus 2019 m. sausio 24 d. įsakymo Nr. 1S-13 redakcija) patvirtintos </w:t>
      </w:r>
      <w:r w:rsidR="00E20787" w:rsidRPr="00E20787">
        <w:rPr>
          <w:sz w:val="24"/>
          <w:szCs w:val="24"/>
        </w:rPr>
        <w:lastRenderedPageBreak/>
        <w:t>kainodaros taisyklių nustatymo metodikos</w:t>
      </w:r>
      <w:r w:rsidR="00E20787" w:rsidRPr="00E20787">
        <w:rPr>
          <w:sz w:val="24"/>
          <w:szCs w:val="24"/>
          <w:vertAlign w:val="superscript"/>
        </w:rPr>
        <w:footnoteReference w:id="2"/>
      </w:r>
      <w:r w:rsidR="00E20787" w:rsidRPr="00E20787">
        <w:rPr>
          <w:sz w:val="24"/>
          <w:szCs w:val="24"/>
        </w:rPr>
        <w:t xml:space="preserve"> (toliau – Kainodaros taisyklių nustatymo metodika) </w:t>
      </w:r>
      <w:r w:rsidR="00E20787" w:rsidRPr="009A611D">
        <w:rPr>
          <w:sz w:val="24"/>
          <w:szCs w:val="24"/>
        </w:rPr>
        <w:t>17.2 punkto nuostatomis, sutarčiai taikoma fiksuotos kainos kainodara.</w:t>
      </w:r>
      <w:r w:rsidR="00E20787" w:rsidRPr="00E20787">
        <w:rPr>
          <w:sz w:val="24"/>
          <w:szCs w:val="24"/>
        </w:rPr>
        <w:t xml:space="preserve">  </w:t>
      </w:r>
    </w:p>
    <w:p w14:paraId="6987FF6B" w14:textId="562383B7" w:rsidR="00E20787" w:rsidRPr="00E20787" w:rsidRDefault="00220476" w:rsidP="00220476">
      <w:pPr>
        <w:jc w:val="both"/>
        <w:rPr>
          <w:sz w:val="24"/>
          <w:szCs w:val="24"/>
        </w:rPr>
      </w:pPr>
      <w:r>
        <w:rPr>
          <w:sz w:val="24"/>
          <w:szCs w:val="24"/>
        </w:rPr>
        <w:t xml:space="preserve">          </w:t>
      </w:r>
      <w:r w:rsidR="00E20787" w:rsidRPr="00E20787">
        <w:rPr>
          <w:sz w:val="24"/>
          <w:szCs w:val="24"/>
        </w:rPr>
        <w:t>2.</w:t>
      </w:r>
      <w:r w:rsidR="00B7050C">
        <w:rPr>
          <w:sz w:val="24"/>
          <w:szCs w:val="24"/>
        </w:rPr>
        <w:t>7</w:t>
      </w:r>
      <w:r w:rsidR="00E20787" w:rsidRPr="00E20787">
        <w:rPr>
          <w:sz w:val="24"/>
          <w:szCs w:val="24"/>
        </w:rPr>
        <w:t xml:space="preserve">. Perkantysis subjektas už </w:t>
      </w:r>
      <w:r w:rsidR="009079B0">
        <w:rPr>
          <w:sz w:val="24"/>
          <w:szCs w:val="24"/>
        </w:rPr>
        <w:t xml:space="preserve">suteiktas Paslaugas, </w:t>
      </w:r>
      <w:r w:rsidR="00E20787" w:rsidRPr="00E20787">
        <w:rPr>
          <w:sz w:val="24"/>
          <w:szCs w:val="24"/>
        </w:rPr>
        <w:t>atsiskaitys per 30 (trisdešimt) kalendorinių dienų nuo PVM sąskaitos -  faktūros pateikimo apmokėjimui dienos. Tiekėjas sąskaitas -  faktūras privalo teikti tik elektroniniu būdu:</w:t>
      </w:r>
    </w:p>
    <w:p w14:paraId="215EA602" w14:textId="0C7BE657" w:rsidR="00E20787" w:rsidRPr="00E20787" w:rsidRDefault="00220476" w:rsidP="00220476">
      <w:pPr>
        <w:jc w:val="both"/>
        <w:rPr>
          <w:sz w:val="24"/>
          <w:szCs w:val="24"/>
        </w:rPr>
      </w:pPr>
      <w:r>
        <w:rPr>
          <w:sz w:val="24"/>
          <w:szCs w:val="24"/>
        </w:rPr>
        <w:t xml:space="preserve">          </w:t>
      </w:r>
      <w:r w:rsidR="00E20787" w:rsidRPr="00E20787">
        <w:rPr>
          <w:sz w:val="24"/>
          <w:szCs w:val="24"/>
        </w:rPr>
        <w:t>2.</w:t>
      </w:r>
      <w:r w:rsidR="00B7050C">
        <w:rPr>
          <w:sz w:val="24"/>
          <w:szCs w:val="24"/>
        </w:rPr>
        <w:t>7</w:t>
      </w:r>
      <w:r w:rsidR="00E20787" w:rsidRPr="00E20787">
        <w:rPr>
          <w:sz w:val="24"/>
          <w:szCs w:val="24"/>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120F35D0" w14:textId="6EF293B2" w:rsidR="00220476" w:rsidRDefault="00220476" w:rsidP="00220476">
      <w:pPr>
        <w:jc w:val="both"/>
        <w:rPr>
          <w:sz w:val="24"/>
          <w:szCs w:val="24"/>
        </w:rPr>
      </w:pPr>
      <w:r>
        <w:rPr>
          <w:sz w:val="24"/>
          <w:szCs w:val="24"/>
        </w:rPr>
        <w:t xml:space="preserve">         </w:t>
      </w:r>
      <w:r w:rsidR="00E20787" w:rsidRPr="00E20787">
        <w:rPr>
          <w:sz w:val="24"/>
          <w:szCs w:val="24"/>
        </w:rPr>
        <w:t>2.</w:t>
      </w:r>
      <w:r w:rsidR="00B7050C">
        <w:rPr>
          <w:sz w:val="24"/>
          <w:szCs w:val="24"/>
        </w:rPr>
        <w:t>7</w:t>
      </w:r>
      <w:r w:rsidR="00E20787" w:rsidRPr="00E20787">
        <w:rPr>
          <w:sz w:val="24"/>
          <w:szCs w:val="24"/>
        </w:rPr>
        <w:t>.2. Europos elektroninių sąskaitų faktūrų standarto neatitinkančią elektroninę sąskaitą faktūrą Tiekėjas privalo pateikti, naudodamasis informacinės sistemos „SABIS“ priemonėmis (</w:t>
      </w:r>
      <w:hyperlink r:id="rId11" w:history="1">
        <w:r w:rsidRPr="001741E2">
          <w:rPr>
            <w:rStyle w:val="Hipersaitas"/>
            <w:sz w:val="24"/>
            <w:szCs w:val="24"/>
          </w:rPr>
          <w:t>https://sabis.nbfc.lt/</w:t>
        </w:r>
      </w:hyperlink>
      <w:r w:rsidR="00E20787" w:rsidRPr="00E20787">
        <w:rPr>
          <w:sz w:val="24"/>
          <w:szCs w:val="24"/>
        </w:rPr>
        <w:t>).</w:t>
      </w:r>
    </w:p>
    <w:p w14:paraId="4B192DA6" w14:textId="05C5A482" w:rsidR="00E20787" w:rsidRDefault="00220476" w:rsidP="00220476">
      <w:pPr>
        <w:jc w:val="both"/>
        <w:rPr>
          <w:sz w:val="24"/>
          <w:szCs w:val="24"/>
        </w:rPr>
      </w:pPr>
      <w:r>
        <w:rPr>
          <w:sz w:val="24"/>
          <w:szCs w:val="24"/>
        </w:rPr>
        <w:t xml:space="preserve">         </w:t>
      </w:r>
      <w:r w:rsidR="00E20787" w:rsidRPr="00E20787">
        <w:rPr>
          <w:sz w:val="24"/>
          <w:szCs w:val="24"/>
        </w:rPr>
        <w:t>2.</w:t>
      </w:r>
      <w:r w:rsidR="00B7050C">
        <w:rPr>
          <w:sz w:val="24"/>
          <w:szCs w:val="24"/>
        </w:rPr>
        <w:t>7</w:t>
      </w:r>
      <w:r w:rsidR="00E20787" w:rsidRPr="00E20787">
        <w:rPr>
          <w:sz w:val="24"/>
          <w:szCs w:val="24"/>
        </w:rPr>
        <w:t>.3.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4936C130" w14:textId="77777777" w:rsidR="00E20787" w:rsidRPr="00E20787" w:rsidRDefault="00E20787" w:rsidP="00E20787">
      <w:pPr>
        <w:ind w:firstLine="426"/>
        <w:jc w:val="both"/>
        <w:rPr>
          <w:sz w:val="24"/>
          <w:szCs w:val="24"/>
        </w:rPr>
      </w:pPr>
    </w:p>
    <w:p w14:paraId="1FF90F8D" w14:textId="77777777" w:rsidR="00E20787" w:rsidRPr="00E20787" w:rsidRDefault="00E20787" w:rsidP="00E20787">
      <w:pPr>
        <w:jc w:val="center"/>
        <w:rPr>
          <w:sz w:val="22"/>
          <w:szCs w:val="22"/>
        </w:rPr>
      </w:pPr>
      <w:r w:rsidRPr="00E20787">
        <w:rPr>
          <w:rFonts w:eastAsia="Calibri"/>
          <w:b/>
          <w:sz w:val="22"/>
          <w:szCs w:val="22"/>
        </w:rPr>
        <w:t>Techninė specifikacija</w:t>
      </w:r>
    </w:p>
    <w:p w14:paraId="30D64A52" w14:textId="77777777" w:rsidR="00E20787" w:rsidRPr="00E20787" w:rsidRDefault="00E20787" w:rsidP="00E20787">
      <w:pPr>
        <w:jc w:val="both"/>
        <w:rPr>
          <w:sz w:val="22"/>
          <w:szCs w:val="22"/>
        </w:rPr>
      </w:pPr>
    </w:p>
    <w:p w14:paraId="27EE0B2D" w14:textId="2F3221ED" w:rsidR="00E20787" w:rsidRPr="00E20787" w:rsidRDefault="00E20787" w:rsidP="00E20787">
      <w:pPr>
        <w:jc w:val="both"/>
        <w:rPr>
          <w:iCs/>
          <w:sz w:val="24"/>
        </w:rPr>
      </w:pPr>
      <w:r w:rsidRPr="00E20787">
        <w:rPr>
          <w:iCs/>
          <w:sz w:val="24"/>
        </w:rPr>
        <w:t xml:space="preserve">         2.</w:t>
      </w:r>
      <w:r w:rsidR="001902C9">
        <w:rPr>
          <w:iCs/>
          <w:sz w:val="24"/>
        </w:rPr>
        <w:t>8</w:t>
      </w:r>
      <w:r w:rsidRPr="00E20787">
        <w:rPr>
          <w:iCs/>
          <w:sz w:val="24"/>
        </w:rPr>
        <w:t xml:space="preserve">. Jeigu Specifikacijoje nurodomas </w:t>
      </w:r>
      <w:r w:rsidRPr="00E20787">
        <w:rPr>
          <w:rFonts w:eastAsia="Calibri"/>
          <w:sz w:val="24"/>
        </w:rPr>
        <w:t>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w:t>
      </w:r>
      <w:r w:rsidRPr="00E20787">
        <w:rPr>
          <w:iCs/>
          <w:sz w:val="24"/>
        </w:rPr>
        <w:t xml:space="preserve">, gali būti pateikiamas lygiavertis objektas nurodytajam. </w:t>
      </w:r>
    </w:p>
    <w:p w14:paraId="722F7996" w14:textId="77777777" w:rsidR="00E20787" w:rsidRPr="00E20787" w:rsidRDefault="00E20787" w:rsidP="00E20787">
      <w:pPr>
        <w:jc w:val="both"/>
        <w:rPr>
          <w:sz w:val="24"/>
        </w:rPr>
      </w:pPr>
    </w:p>
    <w:p w14:paraId="22587132" w14:textId="77777777" w:rsidR="00E20787" w:rsidRPr="00E20787" w:rsidRDefault="00E20787" w:rsidP="00E20787">
      <w:pPr>
        <w:ind w:firstLine="284"/>
        <w:jc w:val="center"/>
        <w:rPr>
          <w:rFonts w:eastAsia="Calibri"/>
          <w:b/>
          <w:sz w:val="24"/>
          <w:szCs w:val="24"/>
        </w:rPr>
      </w:pPr>
      <w:r w:rsidRPr="00E20787">
        <w:rPr>
          <w:rFonts w:eastAsia="Calibri"/>
          <w:b/>
          <w:sz w:val="24"/>
          <w:szCs w:val="24"/>
        </w:rPr>
        <w:t>Prekių, paslaugų ar darbų energijos vartojimo efektyvumo ir aplinkos apsaugos reikalavimai ir (arba) kriterijai Lietuvos Respublikos Vyriausybės ar jos įgaliotos institucijos nustatytais atvejais ir tvarka</w:t>
      </w:r>
    </w:p>
    <w:p w14:paraId="35FB4ED3" w14:textId="77777777" w:rsidR="00E20787" w:rsidRPr="00E20787" w:rsidRDefault="00E20787" w:rsidP="00E20787">
      <w:pPr>
        <w:jc w:val="both"/>
        <w:rPr>
          <w:sz w:val="24"/>
          <w:szCs w:val="24"/>
        </w:rPr>
      </w:pPr>
    </w:p>
    <w:p w14:paraId="050BCF52" w14:textId="62E1AD92" w:rsidR="00E20787" w:rsidRDefault="00E20787" w:rsidP="00E20787">
      <w:pPr>
        <w:jc w:val="both"/>
        <w:rPr>
          <w:sz w:val="24"/>
          <w:szCs w:val="24"/>
        </w:rPr>
      </w:pPr>
      <w:r w:rsidRPr="00E20787">
        <w:rPr>
          <w:sz w:val="24"/>
          <w:szCs w:val="24"/>
        </w:rPr>
        <w:t xml:space="preserve">        2.</w:t>
      </w:r>
      <w:r w:rsidR="00703F52">
        <w:rPr>
          <w:sz w:val="24"/>
          <w:szCs w:val="24"/>
        </w:rPr>
        <w:t>9</w:t>
      </w:r>
      <w:r w:rsidRPr="00E20787">
        <w:rPr>
          <w:sz w:val="24"/>
          <w:szCs w:val="24"/>
        </w:rPr>
        <w:t>.  Perkantysis subjektas nėra Lietuvos Respublikos viešojo administravimo įstatyme nustatytas Lietuvos Respublikos centrinio valstybinio administravimo subjektas (veiklos teritorija nėra visa valstybės teritorija), todėl energijos vartojimo efektyvumo reikalavimai jam neprivalomi.</w:t>
      </w:r>
    </w:p>
    <w:p w14:paraId="37E77E86" w14:textId="31CD40D6" w:rsidR="004A48EA" w:rsidRDefault="00F249A5" w:rsidP="004A48EA">
      <w:pPr>
        <w:widowControl w:val="0"/>
        <w:jc w:val="both"/>
        <w:rPr>
          <w:noProof/>
        </w:rPr>
      </w:pPr>
      <w:r>
        <w:rPr>
          <w:bCs/>
          <w:spacing w:val="2"/>
          <w:sz w:val="24"/>
          <w:szCs w:val="24"/>
          <w:shd w:val="clear" w:color="auto" w:fill="FFFFFF"/>
        </w:rPr>
        <w:t xml:space="preserve">       </w:t>
      </w:r>
      <w:r w:rsidR="00BC0159" w:rsidRPr="00BC0159">
        <w:rPr>
          <w:bCs/>
          <w:spacing w:val="2"/>
          <w:sz w:val="24"/>
          <w:szCs w:val="24"/>
          <w:shd w:val="clear" w:color="auto" w:fill="FFFFFF"/>
        </w:rPr>
        <w:t>2.</w:t>
      </w:r>
      <w:r>
        <w:rPr>
          <w:bCs/>
          <w:spacing w:val="2"/>
          <w:sz w:val="24"/>
          <w:szCs w:val="24"/>
          <w:shd w:val="clear" w:color="auto" w:fill="FFFFFF"/>
        </w:rPr>
        <w:t>1</w:t>
      </w:r>
      <w:r w:rsidR="00703F52">
        <w:rPr>
          <w:bCs/>
          <w:spacing w:val="2"/>
          <w:sz w:val="24"/>
          <w:szCs w:val="24"/>
          <w:shd w:val="clear" w:color="auto" w:fill="FFFFFF"/>
        </w:rPr>
        <w:t>0</w:t>
      </w:r>
      <w:r w:rsidR="00BC0159" w:rsidRPr="00BC0159">
        <w:rPr>
          <w:bCs/>
          <w:spacing w:val="2"/>
          <w:sz w:val="24"/>
          <w:szCs w:val="24"/>
          <w:shd w:val="clear" w:color="auto" w:fill="FFFFFF"/>
        </w:rPr>
        <w:t xml:space="preserve">. Pirkimas laikomas </w:t>
      </w:r>
      <w:r w:rsidR="00BC0159" w:rsidRPr="00BC0159">
        <w:rPr>
          <w:b/>
          <w:color w:val="00B050"/>
          <w:spacing w:val="2"/>
          <w:sz w:val="24"/>
          <w:szCs w:val="24"/>
          <w:shd w:val="clear" w:color="auto" w:fill="FFFFFF"/>
        </w:rPr>
        <w:t>žaliuoju pirkimu</w:t>
      </w:r>
      <w:r w:rsidR="00BC0159" w:rsidRPr="00BC0159">
        <w:rPr>
          <w:bCs/>
          <w:spacing w:val="2"/>
          <w:sz w:val="24"/>
          <w:szCs w:val="24"/>
          <w:shd w:val="clear" w:color="auto" w:fill="FFFFFF"/>
        </w:rPr>
        <w:t>, nes:</w:t>
      </w:r>
      <w:r w:rsidR="004A48EA">
        <w:rPr>
          <w:bCs/>
          <w:spacing w:val="2"/>
          <w:sz w:val="24"/>
          <w:szCs w:val="24"/>
          <w:shd w:val="clear" w:color="auto" w:fill="FFFFFF"/>
        </w:rPr>
        <w:t xml:space="preserve"> </w:t>
      </w:r>
      <w:r w:rsidR="004A48EA" w:rsidRPr="00493255">
        <w:rPr>
          <w:noProof/>
          <w:sz w:val="24"/>
          <w:szCs w:val="24"/>
        </w:rPr>
        <w:t>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Tvarkos aprašas) 4.4.4.1 papunktyje nustatytu gamtos išteklių naudojimo mažinimo principu, nustatomi šie su padangų restauravimo Paslaugų teikimu susiję aplinkosaugos reikalavimai:</w:t>
      </w:r>
    </w:p>
    <w:p w14:paraId="46EDBF15" w14:textId="4B8719C0" w:rsidR="004A48EA" w:rsidRPr="00493255" w:rsidRDefault="004A48EA" w:rsidP="004A48EA">
      <w:pPr>
        <w:pStyle w:val="Pagrindiniotekstotrauka2"/>
        <w:ind w:firstLine="0"/>
        <w:rPr>
          <w:noProof/>
        </w:rPr>
      </w:pPr>
      <w:r>
        <w:rPr>
          <w:noProof/>
        </w:rPr>
        <w:t xml:space="preserve">       2.10.1. </w:t>
      </w:r>
      <w:r w:rsidRPr="00493255">
        <w:rPr>
          <w:noProof/>
        </w:rPr>
        <w:t xml:space="preserve">Su Sutarties vykdymu susijusius dokumentus </w:t>
      </w:r>
      <w:r>
        <w:rPr>
          <w:noProof/>
        </w:rPr>
        <w:t xml:space="preserve">Tiekėjas Perkančiajam subjektui </w:t>
      </w:r>
      <w:r w:rsidRPr="00493255">
        <w:rPr>
          <w:noProof/>
        </w:rPr>
        <w:t>teik</w:t>
      </w:r>
      <w:r w:rsidR="00511261">
        <w:rPr>
          <w:noProof/>
        </w:rPr>
        <w:t>s</w:t>
      </w:r>
      <w:r w:rsidRPr="00493255">
        <w:rPr>
          <w:noProof/>
        </w:rPr>
        <w:t xml:space="preserve"> elektroniniu formatu, o dokumentus, kuriuos būtina pasirašyti, pasiraš</w:t>
      </w:r>
      <w:r w:rsidR="00511261">
        <w:rPr>
          <w:noProof/>
        </w:rPr>
        <w:t>ys</w:t>
      </w:r>
      <w:r w:rsidRPr="00493255">
        <w:rPr>
          <w:noProof/>
        </w:rPr>
        <w:t xml:space="preserve"> elektroniniu parašu. Popieriniai dokumentai</w:t>
      </w:r>
      <w:r w:rsidR="00511261">
        <w:rPr>
          <w:noProof/>
        </w:rPr>
        <w:t xml:space="preserve"> galės būti</w:t>
      </w:r>
      <w:r w:rsidRPr="00493255">
        <w:rPr>
          <w:noProof/>
        </w:rPr>
        <w:t xml:space="preserve"> teikiami tik tais atvejais, kai tai būtina pagal teisės aktų reikalavimus arba iš anksto suderinus su</w:t>
      </w:r>
      <w:r>
        <w:rPr>
          <w:noProof/>
        </w:rPr>
        <w:t xml:space="preserve"> Perkančiuoju subjektu</w:t>
      </w:r>
      <w:r w:rsidRPr="00493255">
        <w:rPr>
          <w:noProof/>
        </w:rPr>
        <w:t xml:space="preserve">. Tokiais atvejais </w:t>
      </w:r>
      <w:r w:rsidR="00511261">
        <w:rPr>
          <w:noProof/>
        </w:rPr>
        <w:t xml:space="preserve"> privaloma </w:t>
      </w:r>
      <w:r w:rsidRPr="00493255">
        <w:rPr>
          <w:noProof/>
        </w:rPr>
        <w:t>naudo</w:t>
      </w:r>
      <w:r w:rsidR="00511261">
        <w:rPr>
          <w:noProof/>
        </w:rPr>
        <w:t>ti</w:t>
      </w:r>
      <w:r w:rsidRPr="00493255">
        <w:rPr>
          <w:noProof/>
        </w:rPr>
        <w:t xml:space="preserve"> perdirbt</w:t>
      </w:r>
      <w:r w:rsidR="00511261">
        <w:rPr>
          <w:noProof/>
        </w:rPr>
        <w:t>ą</w:t>
      </w:r>
      <w:r w:rsidRPr="00493255">
        <w:rPr>
          <w:noProof/>
        </w:rPr>
        <w:t xml:space="preserve"> popieri</w:t>
      </w:r>
      <w:r w:rsidR="00511261">
        <w:rPr>
          <w:noProof/>
        </w:rPr>
        <w:t>ų</w:t>
      </w:r>
      <w:r w:rsidRPr="00493255">
        <w:rPr>
          <w:noProof/>
        </w:rPr>
        <w:t>, atitinkant</w:t>
      </w:r>
      <w:r w:rsidR="00511261">
        <w:rPr>
          <w:noProof/>
        </w:rPr>
        <w:t>į</w:t>
      </w:r>
      <w:r w:rsidRPr="00493255">
        <w:rPr>
          <w:noProof/>
        </w:rPr>
        <w:t xml:space="preserve"> Tvarkos aprašo 2 priedo I skyriuje „Popierius ir jo gaminiai“ nustatytus minimalius aplinkos apsaugos kriterijus.</w:t>
      </w:r>
    </w:p>
    <w:p w14:paraId="29C871C1" w14:textId="5233B9C4" w:rsidR="004A48EA" w:rsidRDefault="004A48EA" w:rsidP="004A48EA">
      <w:pPr>
        <w:pStyle w:val="Pagrindiniotekstotrauka2"/>
        <w:ind w:firstLine="0"/>
        <w:rPr>
          <w:noProof/>
        </w:rPr>
      </w:pPr>
      <w:r>
        <w:rPr>
          <w:noProof/>
        </w:rPr>
        <w:t xml:space="preserve">       2.10.1.1. </w:t>
      </w:r>
      <w:r w:rsidRPr="00493255">
        <w:rPr>
          <w:noProof/>
        </w:rPr>
        <w:t>Šio reikalavimo laikymasis</w:t>
      </w:r>
      <w:r>
        <w:rPr>
          <w:noProof/>
        </w:rPr>
        <w:t xml:space="preserve"> bus</w:t>
      </w:r>
      <w:r w:rsidRPr="00493255">
        <w:rPr>
          <w:noProof/>
        </w:rPr>
        <w:t xml:space="preserve"> tikrinamas pagal faktinį dokumentų pateikimo būdą. Naudojamo popieriaus atitiktį pagrindžiančių dokumentų gal</w:t>
      </w:r>
      <w:r>
        <w:rPr>
          <w:noProof/>
        </w:rPr>
        <w:t>ės</w:t>
      </w:r>
      <w:r w:rsidRPr="00493255">
        <w:rPr>
          <w:noProof/>
        </w:rPr>
        <w:t xml:space="preserve"> būti prašoma pasirinktinio patikrinimo metu arba kilus pagrįstų abejonių dėl reikalavimo laikymosi. Patikrinimo rezultatai fiksuojami elektroniniu susirašinėjimu arba patikrinimo akte.</w:t>
      </w:r>
    </w:p>
    <w:p w14:paraId="3C9657F8" w14:textId="256A7B02" w:rsidR="004A48EA" w:rsidRDefault="004A48EA" w:rsidP="004A48EA">
      <w:pPr>
        <w:pStyle w:val="Pagrindiniotekstotrauka2"/>
        <w:ind w:firstLine="0"/>
        <w:rPr>
          <w:noProof/>
        </w:rPr>
      </w:pPr>
      <w:r>
        <w:rPr>
          <w:noProof/>
        </w:rPr>
        <w:t xml:space="preserve">       2.10.2. Padangų paėmimo ir pristatymo organizavimas. Tiekėjas</w:t>
      </w:r>
      <w:r w:rsidR="00C6343E">
        <w:rPr>
          <w:noProof/>
        </w:rPr>
        <w:t xml:space="preserve"> privalės</w:t>
      </w:r>
      <w:r>
        <w:rPr>
          <w:noProof/>
        </w:rPr>
        <w:t xml:space="preserve"> planuo</w:t>
      </w:r>
      <w:r w:rsidR="00C6343E">
        <w:rPr>
          <w:noProof/>
        </w:rPr>
        <w:t>ti</w:t>
      </w:r>
      <w:r>
        <w:rPr>
          <w:noProof/>
        </w:rPr>
        <w:t xml:space="preserve"> restauravimui skirtų padangų paėmimą ir restauruotų padangų pristatymą taip, kad būtų išvengta nebūtinų pakartotinių reisų. Kai tai suderinama su Perkančiojo subjekto užsakymais ir Sutartyje nustatytais terminais, vieno reiso metu, bus paimamos restauravimui skirtos padangos ir taip pat pristatomos restauruotos padangos. Padangoms vežti bus naudojamos techniškai tvarkingos transporto priemonės, iš kurių neteka degalai, alyva ar kiti eksploataciniai skysčiai. Nustačius nuotėkį ar išsiliejimą, Tiekėjas nedelsdamas imsis priemonių taršai sustabdyti ir savo lėšomis pašalinti jos padarinius.</w:t>
      </w:r>
    </w:p>
    <w:p w14:paraId="6EB98BAC" w14:textId="2F025C27" w:rsidR="004A48EA" w:rsidRDefault="00220476" w:rsidP="004A48EA">
      <w:pPr>
        <w:pStyle w:val="Pagrindiniotekstotrauka2"/>
        <w:ind w:firstLine="0"/>
        <w:rPr>
          <w:noProof/>
        </w:rPr>
      </w:pPr>
      <w:r>
        <w:rPr>
          <w:noProof/>
        </w:rPr>
        <w:lastRenderedPageBreak/>
        <w:t xml:space="preserve">      </w:t>
      </w:r>
      <w:r w:rsidR="004A48EA">
        <w:rPr>
          <w:noProof/>
        </w:rPr>
        <w:t>2.10.2.1. Šio reikalavimo laikymasis</w:t>
      </w:r>
      <w:r w:rsidR="00C6343E">
        <w:rPr>
          <w:noProof/>
        </w:rPr>
        <w:t xml:space="preserve"> bus</w:t>
      </w:r>
      <w:r w:rsidR="004A48EA">
        <w:rPr>
          <w:noProof/>
        </w:rPr>
        <w:t xml:space="preserve"> kontroliuojamas pasirinktinai</w:t>
      </w:r>
      <w:r w:rsidR="00C6343E">
        <w:rPr>
          <w:noProof/>
        </w:rPr>
        <w:t>,</w:t>
      </w:r>
      <w:r w:rsidR="004A48EA">
        <w:rPr>
          <w:noProof/>
        </w:rPr>
        <w:t xml:space="preserve"> stebint padangų paėmimą ir pristatymą bei vertinant užsakymų ir jų įvykdymo duomenis. Prireikus</w:t>
      </w:r>
      <w:r w:rsidR="00C6343E">
        <w:rPr>
          <w:noProof/>
        </w:rPr>
        <w:t>,</w:t>
      </w:r>
      <w:r w:rsidR="004A48EA">
        <w:rPr>
          <w:noProof/>
        </w:rPr>
        <w:t xml:space="preserve"> </w:t>
      </w:r>
      <w:r w:rsidR="00C6343E">
        <w:rPr>
          <w:noProof/>
        </w:rPr>
        <w:t xml:space="preserve">Tiekėjo </w:t>
      </w:r>
      <w:r w:rsidR="004A48EA">
        <w:rPr>
          <w:noProof/>
        </w:rPr>
        <w:t>gali būti paprašyta paaiškinti reisų organizavimą. Patikrinimo rezultatai</w:t>
      </w:r>
      <w:r w:rsidR="00C6343E">
        <w:rPr>
          <w:noProof/>
        </w:rPr>
        <w:t xml:space="preserve"> bus</w:t>
      </w:r>
      <w:r w:rsidR="004A48EA">
        <w:rPr>
          <w:noProof/>
        </w:rPr>
        <w:t xml:space="preserve"> fiksuojami patikrinimo akte arba elektroniniu susirašinėjimu, o nustatyti nuotėkiai ar išsiliejimai, kai įmanoma, papildomai fiksuojami nuotraukomis.</w:t>
      </w:r>
    </w:p>
    <w:p w14:paraId="1326E85E" w14:textId="3D41678C" w:rsidR="00826002" w:rsidRDefault="00220476" w:rsidP="00163F44">
      <w:pPr>
        <w:widowControl w:val="0"/>
        <w:jc w:val="both"/>
        <w:rPr>
          <w:sz w:val="24"/>
          <w:szCs w:val="24"/>
        </w:rPr>
      </w:pPr>
      <w:r>
        <w:rPr>
          <w:sz w:val="24"/>
          <w:szCs w:val="24"/>
        </w:rPr>
        <w:t xml:space="preserve">      </w:t>
      </w:r>
      <w:r w:rsidR="00163F44" w:rsidRPr="00163F44">
        <w:rPr>
          <w:sz w:val="24"/>
          <w:szCs w:val="24"/>
        </w:rPr>
        <w:t>2.15.4.</w:t>
      </w:r>
      <w:r w:rsidR="00C6343E">
        <w:rPr>
          <w:sz w:val="24"/>
          <w:szCs w:val="24"/>
        </w:rPr>
        <w:t xml:space="preserve"> </w:t>
      </w:r>
      <w:r w:rsidR="00163F44" w:rsidRPr="00163F44">
        <w:rPr>
          <w:sz w:val="24"/>
          <w:szCs w:val="24"/>
        </w:rPr>
        <w:tab/>
        <w:t xml:space="preserve">Perkantysis subjektas </w:t>
      </w:r>
      <w:r w:rsidR="00C6343E">
        <w:rPr>
          <w:sz w:val="24"/>
          <w:szCs w:val="24"/>
        </w:rPr>
        <w:t>T</w:t>
      </w:r>
      <w:r w:rsidR="00163F44" w:rsidRPr="00163F44">
        <w:rPr>
          <w:sz w:val="24"/>
          <w:szCs w:val="24"/>
        </w:rPr>
        <w:t>iekėjo pateiktus įrodymus dėl ši</w:t>
      </w:r>
      <w:r w:rsidR="004A48EA">
        <w:rPr>
          <w:sz w:val="24"/>
          <w:szCs w:val="24"/>
        </w:rPr>
        <w:t>ų</w:t>
      </w:r>
      <w:r w:rsidR="00163F44" w:rsidRPr="00163F44">
        <w:rPr>
          <w:sz w:val="24"/>
          <w:szCs w:val="24"/>
        </w:rPr>
        <w:t xml:space="preserve"> reikalavim</w:t>
      </w:r>
      <w:r w:rsidR="004A48EA">
        <w:rPr>
          <w:sz w:val="24"/>
          <w:szCs w:val="24"/>
        </w:rPr>
        <w:t>ų</w:t>
      </w:r>
      <w:r w:rsidR="00163F44" w:rsidRPr="00163F44">
        <w:rPr>
          <w:sz w:val="24"/>
          <w:szCs w:val="24"/>
        </w:rPr>
        <w:t xml:space="preserve"> laikymosi tikrin</w:t>
      </w:r>
      <w:r w:rsidR="00C6343E">
        <w:rPr>
          <w:sz w:val="24"/>
          <w:szCs w:val="24"/>
        </w:rPr>
        <w:t>s</w:t>
      </w:r>
      <w:r w:rsidR="00163F44" w:rsidRPr="00163F44">
        <w:rPr>
          <w:sz w:val="24"/>
          <w:szCs w:val="24"/>
        </w:rPr>
        <w:t xml:space="preserve"> sutarties vykdymo metu ir už šiuos reikalavimus atsakingas už sutarties vykdymą atsakingas  asmuo.</w:t>
      </w:r>
    </w:p>
    <w:p w14:paraId="37BCCB46" w14:textId="77777777" w:rsidR="00163F44" w:rsidRPr="00AF7C52" w:rsidRDefault="00163F44" w:rsidP="00163F44">
      <w:pPr>
        <w:widowControl w:val="0"/>
        <w:jc w:val="both"/>
        <w:rPr>
          <w:sz w:val="24"/>
          <w:szCs w:val="24"/>
        </w:rPr>
      </w:pPr>
    </w:p>
    <w:p w14:paraId="14DEDB76" w14:textId="77777777" w:rsidR="00826002" w:rsidRPr="00826002" w:rsidRDefault="00826002" w:rsidP="00826002">
      <w:pPr>
        <w:jc w:val="center"/>
        <w:rPr>
          <w:b/>
          <w:sz w:val="24"/>
          <w:szCs w:val="24"/>
        </w:rPr>
      </w:pPr>
      <w:r w:rsidRPr="00826002">
        <w:rPr>
          <w:b/>
          <w:sz w:val="24"/>
          <w:szCs w:val="24"/>
        </w:rPr>
        <w:t>Reikalavimai ir (arba) kriterijai dėl statinio informacinio modeliavimo metodų taikymo Lietuvos Respublikos Vyriausybės ar jos įgaliotos institucijos nustatytais atvejais ir tvarka</w:t>
      </w:r>
    </w:p>
    <w:p w14:paraId="4496001B" w14:textId="77777777" w:rsidR="00826002" w:rsidRPr="00826002" w:rsidRDefault="00826002" w:rsidP="00826002">
      <w:pPr>
        <w:jc w:val="both"/>
        <w:rPr>
          <w:b/>
          <w:sz w:val="24"/>
          <w:szCs w:val="24"/>
        </w:rPr>
      </w:pPr>
    </w:p>
    <w:p w14:paraId="498ED52A" w14:textId="756A4187" w:rsidR="00826002" w:rsidRPr="00826002" w:rsidRDefault="00826002" w:rsidP="00826002">
      <w:pPr>
        <w:jc w:val="both"/>
        <w:rPr>
          <w:sz w:val="24"/>
        </w:rPr>
      </w:pPr>
      <w:r w:rsidRPr="00826002">
        <w:rPr>
          <w:sz w:val="24"/>
        </w:rPr>
        <w:t xml:space="preserve">    </w:t>
      </w:r>
      <w:r w:rsidR="00220476">
        <w:rPr>
          <w:sz w:val="24"/>
        </w:rPr>
        <w:t xml:space="preserve"> </w:t>
      </w:r>
      <w:r w:rsidRPr="00826002">
        <w:rPr>
          <w:sz w:val="24"/>
        </w:rPr>
        <w:t>2.</w:t>
      </w:r>
      <w:r>
        <w:rPr>
          <w:sz w:val="24"/>
        </w:rPr>
        <w:t>1</w:t>
      </w:r>
      <w:r w:rsidR="0085160E">
        <w:rPr>
          <w:sz w:val="24"/>
        </w:rPr>
        <w:t>1</w:t>
      </w:r>
      <w:r>
        <w:rPr>
          <w:sz w:val="24"/>
        </w:rPr>
        <w:t>.</w:t>
      </w:r>
      <w:r w:rsidRPr="00826002">
        <w:rPr>
          <w:sz w:val="24"/>
        </w:rPr>
        <w:t xml:space="preserve"> Perkamam objektui netaikomi Lietuvos Respublikos Vyriausybės 2021 m. gruodžio 8 d. nutarime Nr. 1061 „Dėl reikalavimų ir (arba) kriterijų dėl statinio informacinio modeliavimo metodų taikymo“ nurodyti atvejai.</w:t>
      </w:r>
    </w:p>
    <w:p w14:paraId="07947F6F" w14:textId="77777777" w:rsidR="00826002" w:rsidRPr="00826002" w:rsidRDefault="00826002" w:rsidP="00826002">
      <w:pPr>
        <w:jc w:val="center"/>
        <w:rPr>
          <w:sz w:val="24"/>
        </w:rPr>
      </w:pPr>
    </w:p>
    <w:p w14:paraId="66E96A43" w14:textId="77777777" w:rsidR="00826002" w:rsidRPr="00826002" w:rsidRDefault="00826002" w:rsidP="00826002">
      <w:pPr>
        <w:jc w:val="center"/>
        <w:rPr>
          <w:sz w:val="24"/>
          <w:szCs w:val="24"/>
        </w:rPr>
      </w:pPr>
      <w:r w:rsidRPr="00826002">
        <w:rPr>
          <w:rFonts w:eastAsia="Calibri"/>
          <w:b/>
          <w:sz w:val="24"/>
          <w:szCs w:val="24"/>
        </w:rPr>
        <w:t xml:space="preserve"> Informacija, ar Perkantysis subjektas leidžia, neleidžia ar reikalauja pateikti alternatyvius pasiūlymus, šių pasiūlymų reikalavimai</w:t>
      </w:r>
    </w:p>
    <w:p w14:paraId="239E7B3C" w14:textId="77777777" w:rsidR="00826002" w:rsidRPr="00826002" w:rsidRDefault="00826002" w:rsidP="00826002">
      <w:pPr>
        <w:jc w:val="both"/>
        <w:rPr>
          <w:sz w:val="22"/>
          <w:szCs w:val="22"/>
        </w:rPr>
      </w:pPr>
    </w:p>
    <w:p w14:paraId="11EA800C" w14:textId="7A2EDFAD" w:rsidR="00826002" w:rsidRPr="00826002" w:rsidRDefault="00826002" w:rsidP="00826002">
      <w:pPr>
        <w:jc w:val="both"/>
        <w:rPr>
          <w:rFonts w:eastAsia="Calibri"/>
          <w:sz w:val="24"/>
        </w:rPr>
      </w:pPr>
      <w:r w:rsidRPr="00826002">
        <w:rPr>
          <w:rFonts w:eastAsia="Calibri"/>
          <w:sz w:val="24"/>
        </w:rPr>
        <w:t xml:space="preserve">   </w:t>
      </w:r>
      <w:r w:rsidR="00220476">
        <w:rPr>
          <w:rFonts w:eastAsia="Calibri"/>
          <w:sz w:val="24"/>
        </w:rPr>
        <w:t xml:space="preserve"> </w:t>
      </w:r>
      <w:r w:rsidRPr="00826002">
        <w:rPr>
          <w:rFonts w:eastAsia="Calibri"/>
          <w:sz w:val="24"/>
        </w:rPr>
        <w:t>2.</w:t>
      </w:r>
      <w:r>
        <w:rPr>
          <w:rFonts w:eastAsia="Calibri"/>
          <w:sz w:val="24"/>
        </w:rPr>
        <w:t>1</w:t>
      </w:r>
      <w:r w:rsidR="00647BC8">
        <w:rPr>
          <w:rFonts w:eastAsia="Calibri"/>
          <w:sz w:val="24"/>
        </w:rPr>
        <w:t>2</w:t>
      </w:r>
      <w:r>
        <w:rPr>
          <w:rFonts w:eastAsia="Calibri"/>
          <w:sz w:val="24"/>
        </w:rPr>
        <w:t>.</w:t>
      </w:r>
      <w:r w:rsidRPr="00826002">
        <w:rPr>
          <w:rFonts w:eastAsia="Calibri"/>
          <w:sz w:val="24"/>
        </w:rPr>
        <w:t xml:space="preserve"> Perkantysis subjektas neleidžia pateikti alternatyvių pasiūlymų. Tiekėjui pateikus alternatyvų pasiūlymą (alternatyvius pasiūlymus), jo pasiūlymas ir alternatyv</w:t>
      </w:r>
      <w:r w:rsidR="00586F8E">
        <w:rPr>
          <w:rFonts w:eastAsia="Calibri"/>
          <w:sz w:val="24"/>
        </w:rPr>
        <w:t>u</w:t>
      </w:r>
      <w:r w:rsidRPr="00826002">
        <w:rPr>
          <w:rFonts w:eastAsia="Calibri"/>
          <w:sz w:val="24"/>
        </w:rPr>
        <w:t>s pasiūlyma</w:t>
      </w:r>
      <w:r w:rsidR="00586F8E">
        <w:rPr>
          <w:rFonts w:eastAsia="Calibri"/>
          <w:sz w:val="24"/>
        </w:rPr>
        <w:t>s (</w:t>
      </w:r>
      <w:r w:rsidR="00586F8E" w:rsidRPr="00826002">
        <w:rPr>
          <w:rFonts w:eastAsia="Calibri"/>
          <w:sz w:val="24"/>
        </w:rPr>
        <w:t>alternatyv</w:t>
      </w:r>
      <w:r w:rsidR="00586F8E">
        <w:rPr>
          <w:rFonts w:eastAsia="Calibri"/>
          <w:sz w:val="24"/>
        </w:rPr>
        <w:t>ū</w:t>
      </w:r>
      <w:r w:rsidR="00586F8E" w:rsidRPr="00826002">
        <w:rPr>
          <w:rFonts w:eastAsia="Calibri"/>
          <w:sz w:val="24"/>
        </w:rPr>
        <w:t>s pasiūlym</w:t>
      </w:r>
      <w:r w:rsidR="00586F8E">
        <w:rPr>
          <w:rFonts w:eastAsia="Calibri"/>
          <w:sz w:val="24"/>
        </w:rPr>
        <w:t>ai)</w:t>
      </w:r>
      <w:r w:rsidRPr="00826002">
        <w:rPr>
          <w:rFonts w:eastAsia="Calibri"/>
          <w:sz w:val="24"/>
        </w:rPr>
        <w:t xml:space="preserve"> bus atmesti.</w:t>
      </w:r>
    </w:p>
    <w:p w14:paraId="6C3EF844" w14:textId="77777777" w:rsidR="00826002" w:rsidRPr="00826002" w:rsidRDefault="00826002" w:rsidP="00826002">
      <w:pPr>
        <w:widowControl w:val="0"/>
        <w:jc w:val="both"/>
        <w:rPr>
          <w:sz w:val="24"/>
          <w:szCs w:val="24"/>
        </w:rPr>
      </w:pPr>
    </w:p>
    <w:p w14:paraId="46C7337A" w14:textId="77777777" w:rsidR="00826002" w:rsidRPr="00826002" w:rsidRDefault="00826002" w:rsidP="00826002">
      <w:pPr>
        <w:widowControl w:val="0"/>
        <w:jc w:val="center"/>
        <w:rPr>
          <w:b/>
          <w:sz w:val="24"/>
        </w:rPr>
      </w:pPr>
      <w:bookmarkStart w:id="1" w:name="_Toc531937566"/>
      <w:bookmarkStart w:id="2" w:name="_Toc94179888"/>
      <w:r w:rsidRPr="00826002">
        <w:rPr>
          <w:b/>
          <w:sz w:val="24"/>
        </w:rPr>
        <w:t>3. 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bookmarkEnd w:id="1"/>
      <w:bookmarkEnd w:id="2"/>
    </w:p>
    <w:p w14:paraId="630EA303" w14:textId="77777777" w:rsidR="00826002" w:rsidRPr="00826002" w:rsidRDefault="00826002" w:rsidP="00826002">
      <w:pPr>
        <w:widowControl w:val="0"/>
        <w:jc w:val="center"/>
        <w:rPr>
          <w:b/>
          <w:sz w:val="24"/>
        </w:rPr>
      </w:pPr>
    </w:p>
    <w:p w14:paraId="4390A62C" w14:textId="77777777" w:rsidR="00826002" w:rsidRPr="00826002" w:rsidRDefault="00826002">
      <w:pPr>
        <w:numPr>
          <w:ilvl w:val="1"/>
          <w:numId w:val="27"/>
        </w:numPr>
        <w:ind w:left="0" w:firstLine="567"/>
        <w:contextualSpacing/>
        <w:jc w:val="both"/>
        <w:rPr>
          <w:sz w:val="24"/>
          <w:szCs w:val="24"/>
        </w:rPr>
      </w:pPr>
      <w:r w:rsidRPr="00826002">
        <w:rPr>
          <w:sz w:val="24"/>
          <w:szCs w:val="24"/>
        </w:rPr>
        <w:t>Šiame pirkime bus taikoma Pirkimų įstatymo 69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ar šis dalyvis laikosi kokybės vadybos sistemos standartų.</w:t>
      </w:r>
    </w:p>
    <w:p w14:paraId="1F43B808" w14:textId="77777777" w:rsidR="00826002" w:rsidRPr="00826002" w:rsidRDefault="00826002">
      <w:pPr>
        <w:numPr>
          <w:ilvl w:val="1"/>
          <w:numId w:val="27"/>
        </w:numPr>
        <w:ind w:left="0" w:firstLine="567"/>
        <w:contextualSpacing/>
        <w:jc w:val="both"/>
        <w:rPr>
          <w:sz w:val="24"/>
          <w:szCs w:val="24"/>
        </w:rPr>
      </w:pPr>
      <w:r w:rsidRPr="00826002">
        <w:rPr>
          <w:sz w:val="24"/>
          <w:szCs w:val="24"/>
        </w:rPr>
        <w:t xml:space="preserve">Perkantysis subjektas </w:t>
      </w:r>
      <w:r w:rsidRPr="00826002">
        <w:rPr>
          <w:color w:val="000000"/>
          <w:sz w:val="24"/>
          <w:szCs w:val="24"/>
        </w:rPr>
        <w:t>tiekėją pašalina iš pirkimo procedūros bet kuriame pirkimo procedūros etape, jeigu paaiškėja, kad dėl savo veiksmų ar neveikimo prieš pirkimo procedūrą, ar jos metu jis atitinka bent vieną iš pirkimo dokumentuos</w:t>
      </w:r>
      <w:r w:rsidRPr="00826002">
        <w:rPr>
          <w:rFonts w:eastAsia="Verdana"/>
          <w:color w:val="000000"/>
          <w:sz w:val="24"/>
          <w:szCs w:val="24"/>
        </w:rPr>
        <w:t>e nustatytų tiekėjo pašalinimo pagrindų</w:t>
      </w:r>
      <w:r w:rsidRPr="00826002">
        <w:rPr>
          <w:rFonts w:eastAsia="Calibri"/>
          <w:sz w:val="24"/>
          <w:szCs w:val="24"/>
        </w:rPr>
        <w:t>.</w:t>
      </w:r>
    </w:p>
    <w:p w14:paraId="03F7E0C7" w14:textId="77777777" w:rsidR="00826002" w:rsidRPr="00826002" w:rsidRDefault="00826002">
      <w:pPr>
        <w:numPr>
          <w:ilvl w:val="1"/>
          <w:numId w:val="27"/>
        </w:numPr>
        <w:ind w:left="0" w:firstLine="567"/>
        <w:contextualSpacing/>
        <w:jc w:val="both"/>
        <w:rPr>
          <w:sz w:val="24"/>
          <w:szCs w:val="24"/>
        </w:rPr>
      </w:pPr>
      <w:r w:rsidRPr="00826002">
        <w:rPr>
          <w:sz w:val="24"/>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5776EBE9" w14:textId="3909025E" w:rsidR="00826002" w:rsidRPr="00826002" w:rsidRDefault="00826002">
      <w:pPr>
        <w:numPr>
          <w:ilvl w:val="1"/>
          <w:numId w:val="27"/>
        </w:numPr>
        <w:ind w:left="0" w:firstLine="567"/>
        <w:contextualSpacing/>
        <w:jc w:val="both"/>
        <w:rPr>
          <w:sz w:val="24"/>
          <w:szCs w:val="24"/>
        </w:rPr>
      </w:pPr>
      <w:r w:rsidRPr="00826002">
        <w:rPr>
          <w:rFonts w:eastAsia="Verdana"/>
          <w:sz w:val="24"/>
          <w:szCs w:val="24"/>
        </w:rPr>
        <w:t>Perkantysis subjektas visų pirma reikalauja tokios rūšies pažymų ir tokių dokumentinių įrodymų formų, apie kuriuos pateikta informacija Europos Komisijos informacinėje dokumentų saugykloje „e-</w:t>
      </w:r>
      <w:proofErr w:type="spellStart"/>
      <w:r w:rsidRPr="00826002">
        <w:rPr>
          <w:rFonts w:eastAsia="Verdana"/>
          <w:sz w:val="24"/>
          <w:szCs w:val="24"/>
        </w:rPr>
        <w:t>Certis</w:t>
      </w:r>
      <w:proofErr w:type="spellEnd"/>
      <w:r w:rsidRPr="00826002">
        <w:rPr>
          <w:rFonts w:eastAsia="Verdana"/>
          <w:sz w:val="24"/>
          <w:szCs w:val="24"/>
        </w:rPr>
        <w:t xml:space="preserve">“. Pirkimo sąlygų </w:t>
      </w:r>
      <w:r w:rsidRPr="00BA2B64">
        <w:rPr>
          <w:rFonts w:eastAsia="Verdana"/>
          <w:b/>
          <w:bCs/>
          <w:sz w:val="24"/>
          <w:szCs w:val="24"/>
        </w:rPr>
        <w:t>4</w:t>
      </w:r>
      <w:r w:rsidR="00BA2B64" w:rsidRPr="00BA2B64">
        <w:rPr>
          <w:rFonts w:eastAsia="Verdana"/>
          <w:b/>
          <w:bCs/>
          <w:sz w:val="24"/>
          <w:szCs w:val="24"/>
        </w:rPr>
        <w:t xml:space="preserve"> </w:t>
      </w:r>
      <w:r w:rsidRPr="00BA2B64">
        <w:rPr>
          <w:rFonts w:eastAsia="Verdana"/>
          <w:b/>
          <w:bCs/>
          <w:sz w:val="24"/>
          <w:szCs w:val="24"/>
        </w:rPr>
        <w:t>pried</w:t>
      </w:r>
      <w:r w:rsidR="00BA2B64" w:rsidRPr="00BA2B64">
        <w:rPr>
          <w:rFonts w:eastAsia="Verdana"/>
          <w:b/>
          <w:bCs/>
          <w:sz w:val="24"/>
          <w:szCs w:val="24"/>
        </w:rPr>
        <w:t>o</w:t>
      </w:r>
      <w:r w:rsidRPr="00826002">
        <w:rPr>
          <w:rFonts w:eastAsia="Verdana"/>
          <w:sz w:val="24"/>
          <w:szCs w:val="24"/>
        </w:rPr>
        <w:t xml:space="preserve"> </w:t>
      </w:r>
      <w:r w:rsidR="00BA2B64">
        <w:rPr>
          <w:rFonts w:eastAsia="Verdana"/>
          <w:sz w:val="24"/>
          <w:szCs w:val="24"/>
        </w:rPr>
        <w:t xml:space="preserve"> - Tiekėjo pašalinimo pagrindai, </w:t>
      </w:r>
      <w:r w:rsidRPr="00826002">
        <w:rPr>
          <w:rFonts w:eastAsia="Verdana"/>
          <w:sz w:val="24"/>
          <w:szCs w:val="24"/>
        </w:rPr>
        <w:t>lentelės</w:t>
      </w:r>
      <w:r w:rsidR="00BA2B64">
        <w:rPr>
          <w:rFonts w:eastAsia="Verdana"/>
          <w:sz w:val="24"/>
          <w:szCs w:val="24"/>
        </w:rPr>
        <w:t>,</w:t>
      </w:r>
      <w:r w:rsidRPr="00826002">
        <w:rPr>
          <w:rFonts w:eastAsia="Verdana"/>
          <w:sz w:val="24"/>
          <w:szCs w:val="24"/>
        </w:rPr>
        <w:t xml:space="preserve"> ketvirtame stulpelyje nurodomi doku</w:t>
      </w:r>
      <w:r w:rsidRPr="00826002">
        <w:rPr>
          <w:sz w:val="24"/>
          <w:szCs w:val="24"/>
        </w:rPr>
        <w:t>mentai, kuriuos turi pateikti Lietuvos Respublikoje registruoti tiekėjai. Dėl dokumentų, kuriuos turi pateikti užsienio šalių tiekėjai, informaciją Perkantysis subjektas pasitikrina „e-</w:t>
      </w:r>
      <w:proofErr w:type="spellStart"/>
      <w:r w:rsidRPr="00826002">
        <w:rPr>
          <w:sz w:val="24"/>
          <w:szCs w:val="24"/>
        </w:rPr>
        <w:t>Certis</w:t>
      </w:r>
      <w:proofErr w:type="spellEnd"/>
      <w:r w:rsidRPr="00826002">
        <w:rPr>
          <w:sz w:val="24"/>
          <w:szCs w:val="24"/>
        </w:rPr>
        <w:t xml:space="preserve">“, adresu </w:t>
      </w:r>
      <w:hyperlink r:id="rId12" w:history="1">
        <w:r w:rsidRPr="00826002">
          <w:rPr>
            <w:rFonts w:eastAsia="Calibri"/>
            <w:color w:val="0000FF"/>
            <w:sz w:val="24"/>
            <w:szCs w:val="24"/>
            <w:u w:val="single"/>
          </w:rPr>
          <w:t>https://ec.europa.eu/tools/ecertis/</w:t>
        </w:r>
      </w:hyperlink>
      <w:r w:rsidRPr="00826002">
        <w:rPr>
          <w:sz w:val="24"/>
          <w:szCs w:val="24"/>
        </w:rPr>
        <w:t>.</w:t>
      </w:r>
    </w:p>
    <w:p w14:paraId="08453DA3" w14:textId="77777777" w:rsidR="00826002" w:rsidRPr="00826002" w:rsidRDefault="00826002">
      <w:pPr>
        <w:numPr>
          <w:ilvl w:val="1"/>
          <w:numId w:val="27"/>
        </w:numPr>
        <w:ind w:left="0" w:firstLine="567"/>
        <w:jc w:val="both"/>
        <w:rPr>
          <w:sz w:val="24"/>
          <w:szCs w:val="24"/>
        </w:rPr>
      </w:pPr>
      <w:r w:rsidRPr="00826002">
        <w:rPr>
          <w:sz w:val="24"/>
          <w:szCs w:val="24"/>
        </w:rPr>
        <w:t>Perkantysis subjektas nereikalauja iš tiekėjo pateikti dokumentų, patvirtinančių jo pašalinimo pagrindų nebuvimą, jeigu jis:</w:t>
      </w:r>
    </w:p>
    <w:p w14:paraId="635A5095" w14:textId="77777777" w:rsidR="00826002" w:rsidRPr="00826002" w:rsidRDefault="00826002">
      <w:pPr>
        <w:numPr>
          <w:ilvl w:val="2"/>
          <w:numId w:val="27"/>
        </w:numPr>
        <w:ind w:left="0" w:firstLine="567"/>
        <w:jc w:val="both"/>
        <w:rPr>
          <w:sz w:val="24"/>
          <w:szCs w:val="24"/>
        </w:rPr>
      </w:pPr>
      <w:r w:rsidRPr="00826002">
        <w:rPr>
          <w:sz w:val="24"/>
          <w:szCs w:val="24"/>
        </w:rPr>
        <w:t xml:space="preserve">turi galimybę susipažinti su šiais dokumentais ar informacija </w:t>
      </w:r>
      <w:r w:rsidRPr="0019169A">
        <w:rPr>
          <w:sz w:val="24"/>
          <w:szCs w:val="24"/>
        </w:rPr>
        <w:t>tiesiogiai ir neatlygintinai</w:t>
      </w:r>
      <w:r w:rsidRPr="00826002">
        <w:rPr>
          <w:sz w:val="24"/>
          <w:szCs w:val="24"/>
        </w:rPr>
        <w:t xml:space="preserve"> prisijungusi prie nacionalinės duomenų bazės bet kurioje valstybėje narėje arba naudodamasi CVP IS priemonėmis;</w:t>
      </w:r>
    </w:p>
    <w:p w14:paraId="1AD25114" w14:textId="77777777" w:rsidR="00826002" w:rsidRPr="00826002" w:rsidRDefault="00826002">
      <w:pPr>
        <w:numPr>
          <w:ilvl w:val="2"/>
          <w:numId w:val="27"/>
        </w:numPr>
        <w:ind w:left="0" w:firstLine="567"/>
        <w:contextualSpacing/>
        <w:jc w:val="both"/>
        <w:rPr>
          <w:sz w:val="24"/>
          <w:szCs w:val="24"/>
        </w:rPr>
      </w:pPr>
      <w:r w:rsidRPr="00826002">
        <w:rPr>
          <w:sz w:val="24"/>
          <w:szCs w:val="24"/>
        </w:rPr>
        <w:t>šiuos dokumentus jau turi iš ankstesnių pirkimo procedūrų, jeigu šiuose dokumentuose nurodyta informacija vis dar yra aktuali (dokumentas išduotas prieš ne daugiau dienų, negu nurodyta atitinkamoje pirkimo sąlygų 4.1 priedo lentelės eilutėje).</w:t>
      </w:r>
    </w:p>
    <w:p w14:paraId="117D23CA" w14:textId="77777777" w:rsidR="00826002" w:rsidRPr="00826002" w:rsidRDefault="00826002">
      <w:pPr>
        <w:numPr>
          <w:ilvl w:val="1"/>
          <w:numId w:val="27"/>
        </w:numPr>
        <w:ind w:left="0" w:firstLine="567"/>
        <w:contextualSpacing/>
        <w:jc w:val="both"/>
        <w:rPr>
          <w:sz w:val="24"/>
          <w:szCs w:val="24"/>
        </w:rPr>
      </w:pPr>
      <w:r w:rsidRPr="00826002">
        <w:rPr>
          <w:sz w:val="24"/>
          <w:szCs w:val="24"/>
        </w:rPr>
        <w:t>Užsienio valstybių tiekėjų pašalinimo pagrindų nebuvimą, kvalifikacijos reikalavimus ir, jeigu taikytina, atitiktį kokybės vadybos sistemos ir (arba) aplinkos apsaugos vadybos sistemos standartų reikalavimus įrodantys dokumentai legalizuojami vadovaujantis Lietuvos Respublikos Vyriausybės                                  2006 m. spalio 30 d. nutarimu Nr. 1079 „Dėl dokumentų legalizavimo ir tvirtinimo pažyma (</w:t>
      </w:r>
      <w:proofErr w:type="spellStart"/>
      <w:r w:rsidRPr="00826002">
        <w:rPr>
          <w:sz w:val="24"/>
          <w:szCs w:val="24"/>
        </w:rPr>
        <w:t>Apostille</w:t>
      </w:r>
      <w:proofErr w:type="spellEnd"/>
      <w:r w:rsidRPr="00826002">
        <w:rPr>
          <w:sz w:val="24"/>
          <w:szCs w:val="24"/>
        </w:rPr>
        <w:t xml:space="preserve">) tvarkos aprašo patvirtinimo“ ir 1961 m. spalio 5 d. Hagos konvencija dėl užsienio valstybėse išduotų dokumentų legalizavimo panaikinimo, išskyrus atvejus, kai pagal Lietuvos Respublikos tarptautines sutartis </w:t>
      </w:r>
      <w:r w:rsidRPr="00826002">
        <w:rPr>
          <w:sz w:val="24"/>
          <w:szCs w:val="24"/>
        </w:rPr>
        <w:lastRenderedPageBreak/>
        <w:t>ar Europos Sąjungos teisės aktus dokumentas yra atleistas nuo legalizavimo ir (ar) tvirtinimo žymos (</w:t>
      </w:r>
      <w:proofErr w:type="spellStart"/>
      <w:r w:rsidRPr="00826002">
        <w:rPr>
          <w:sz w:val="24"/>
          <w:szCs w:val="24"/>
        </w:rPr>
        <w:t>Apostille</w:t>
      </w:r>
      <w:proofErr w:type="spellEnd"/>
      <w:r w:rsidRPr="00826002">
        <w:rPr>
          <w:sz w:val="24"/>
          <w:szCs w:val="24"/>
        </w:rPr>
        <w:t xml:space="preserve">). </w:t>
      </w:r>
    </w:p>
    <w:p w14:paraId="08D2C6B7" w14:textId="77777777" w:rsidR="00826002" w:rsidRPr="009E656D" w:rsidRDefault="00826002">
      <w:pPr>
        <w:numPr>
          <w:ilvl w:val="1"/>
          <w:numId w:val="27"/>
        </w:numPr>
        <w:ind w:left="0" w:firstLine="567"/>
        <w:contextualSpacing/>
        <w:jc w:val="both"/>
        <w:rPr>
          <w:sz w:val="24"/>
          <w:szCs w:val="24"/>
        </w:rPr>
      </w:pPr>
      <w:r w:rsidRPr="00826002">
        <w:rPr>
          <w:bCs/>
          <w:color w:val="000000"/>
          <w:sz w:val="24"/>
          <w:szCs w:val="24"/>
        </w:rPr>
        <w:t xml:space="preserve">Pateikdamas atitinkamų dokumentų skaitmenines kopijas ir pasiūlymą pasirašydamas saugiu elektroniniu parašu, patvirtintu galiojančiu kvalifikuotu sertifikatu, tiekėjo vadovas arba jo įgaliotas asmuo deklaruoja, kad kopijos yra tikros. </w:t>
      </w:r>
      <w:r w:rsidRPr="00826002">
        <w:rPr>
          <w:sz w:val="24"/>
          <w:szCs w:val="24"/>
        </w:rPr>
        <w:t>P</w:t>
      </w:r>
      <w:r w:rsidRPr="00826002">
        <w:rPr>
          <w:rFonts w:eastAsia="Calibri"/>
          <w:sz w:val="24"/>
          <w:szCs w:val="24"/>
        </w:rPr>
        <w:t>erkantysis subjektas</w:t>
      </w:r>
      <w:r w:rsidRPr="00826002">
        <w:rPr>
          <w:bCs/>
          <w:color w:val="000000"/>
          <w:sz w:val="24"/>
          <w:szCs w:val="24"/>
        </w:rPr>
        <w:t xml:space="preserve"> pasilieka sau teisę prašyti dokumentų originalų.</w:t>
      </w:r>
    </w:p>
    <w:p w14:paraId="2B83BF42" w14:textId="77777777" w:rsidR="009E656D" w:rsidRPr="001761AC" w:rsidRDefault="009E656D" w:rsidP="009E656D">
      <w:pPr>
        <w:ind w:left="360"/>
        <w:contextualSpacing/>
        <w:jc w:val="both"/>
        <w:rPr>
          <w:sz w:val="24"/>
          <w:szCs w:val="24"/>
        </w:rPr>
      </w:pPr>
    </w:p>
    <w:p w14:paraId="5FE775EF" w14:textId="58C7C8D3" w:rsidR="001761AC" w:rsidRPr="001761AC" w:rsidRDefault="001761AC" w:rsidP="001761AC">
      <w:pPr>
        <w:jc w:val="center"/>
        <w:rPr>
          <w:sz w:val="24"/>
          <w:szCs w:val="24"/>
        </w:rPr>
      </w:pPr>
      <w:r w:rsidRPr="001761AC">
        <w:rPr>
          <w:b/>
          <w:sz w:val="24"/>
          <w:szCs w:val="24"/>
        </w:rPr>
        <w:t>Tiekėjų pašalinimo pagrindai ir Tiekėjų kvalifikacijos reikalavimai</w:t>
      </w:r>
    </w:p>
    <w:p w14:paraId="4DA42A8A" w14:textId="77777777" w:rsidR="001761AC" w:rsidRPr="001761AC" w:rsidRDefault="001761AC" w:rsidP="001761AC">
      <w:pPr>
        <w:jc w:val="both"/>
        <w:rPr>
          <w:sz w:val="24"/>
          <w:szCs w:val="24"/>
        </w:rPr>
      </w:pPr>
    </w:p>
    <w:p w14:paraId="2E00D7D6" w14:textId="77777777" w:rsidR="001761AC" w:rsidRPr="001761AC" w:rsidRDefault="001761AC">
      <w:pPr>
        <w:numPr>
          <w:ilvl w:val="1"/>
          <w:numId w:val="27"/>
        </w:numPr>
        <w:ind w:left="0" w:firstLine="567"/>
        <w:contextualSpacing/>
        <w:jc w:val="both"/>
        <w:rPr>
          <w:sz w:val="24"/>
          <w:szCs w:val="24"/>
        </w:rPr>
      </w:pPr>
      <w:r w:rsidRPr="001761AC">
        <w:rPr>
          <w:sz w:val="24"/>
          <w:szCs w:val="24"/>
        </w:rPr>
        <w:t xml:space="preserve">Pašalinimo pagrindai, jų nebuvimą patvirtinantys dokumentai nurodyti šių sąlygų </w:t>
      </w:r>
      <w:r w:rsidRPr="001761AC">
        <w:rPr>
          <w:b/>
          <w:bCs/>
          <w:sz w:val="24"/>
          <w:szCs w:val="24"/>
        </w:rPr>
        <w:t>3</w:t>
      </w:r>
      <w:r w:rsidRPr="001761AC">
        <w:rPr>
          <w:sz w:val="24"/>
          <w:szCs w:val="24"/>
        </w:rPr>
        <w:t xml:space="preserve"> ir </w:t>
      </w:r>
      <w:r w:rsidRPr="001761AC">
        <w:rPr>
          <w:b/>
          <w:bCs/>
          <w:sz w:val="24"/>
          <w:szCs w:val="24"/>
        </w:rPr>
        <w:t>4 prieduose.</w:t>
      </w:r>
    </w:p>
    <w:p w14:paraId="7164EF33" w14:textId="77777777" w:rsidR="001761AC" w:rsidRPr="001761AC" w:rsidRDefault="001761AC">
      <w:pPr>
        <w:numPr>
          <w:ilvl w:val="1"/>
          <w:numId w:val="27"/>
        </w:numPr>
        <w:ind w:left="0" w:firstLine="567"/>
        <w:contextualSpacing/>
        <w:jc w:val="both"/>
        <w:rPr>
          <w:sz w:val="24"/>
          <w:szCs w:val="24"/>
        </w:rPr>
      </w:pPr>
      <w:r w:rsidRPr="001761AC">
        <w:rPr>
          <w:sz w:val="24"/>
          <w:szCs w:val="24"/>
        </w:rPr>
        <w:t xml:space="preserve">Perkantysis subjektas </w:t>
      </w:r>
      <w:r w:rsidRPr="001761AC">
        <w:rPr>
          <w:b/>
          <w:bCs/>
          <w:sz w:val="24"/>
          <w:szCs w:val="24"/>
          <w:u w:val="single"/>
        </w:rPr>
        <w:t>nenustato</w:t>
      </w:r>
      <w:r w:rsidRPr="001761AC">
        <w:rPr>
          <w:sz w:val="24"/>
          <w:szCs w:val="24"/>
        </w:rPr>
        <w:t xml:space="preserve"> tiekėjų kvalifikacijos reikalavimų.</w:t>
      </w:r>
    </w:p>
    <w:p w14:paraId="48397C26" w14:textId="77777777" w:rsidR="001761AC" w:rsidRPr="001761AC" w:rsidRDefault="001761AC">
      <w:pPr>
        <w:numPr>
          <w:ilvl w:val="1"/>
          <w:numId w:val="27"/>
        </w:numPr>
        <w:ind w:left="0" w:firstLine="567"/>
        <w:contextualSpacing/>
        <w:jc w:val="both"/>
        <w:rPr>
          <w:sz w:val="24"/>
          <w:szCs w:val="24"/>
        </w:rPr>
      </w:pPr>
      <w:r w:rsidRPr="001761AC">
        <w:rPr>
          <w:sz w:val="24"/>
          <w:szCs w:val="24"/>
        </w:rPr>
        <w:t xml:space="preserve">Deklaruodami, kad </w:t>
      </w:r>
      <w:r w:rsidRPr="001761AC">
        <w:rPr>
          <w:rFonts w:eastAsia="Calibri"/>
          <w:sz w:val="24"/>
          <w:szCs w:val="24"/>
        </w:rPr>
        <w:t>nėra tiekėjo ir subjektų, kurių pajėgumais jis remiasi, pašalinimo pagrindų, jie tenkina pirkimo dokumentuose nustatytus kvalifikacijos reikalavimus ir laikosi reikalaujamų kokybės vadybos sistemos standartų (jei taikoma)</w:t>
      </w:r>
      <w:r w:rsidRPr="001761AC">
        <w:rPr>
          <w:sz w:val="24"/>
          <w:szCs w:val="24"/>
        </w:rPr>
        <w:t>, kartu su pasiūlymu užpildytą Europos bendrąjį viešųjų pirkimų dokumentą (toliau – EBVPD) turi pateikti:</w:t>
      </w:r>
    </w:p>
    <w:p w14:paraId="605CAB20" w14:textId="77777777" w:rsidR="001761AC" w:rsidRPr="001761AC" w:rsidRDefault="001761AC">
      <w:pPr>
        <w:numPr>
          <w:ilvl w:val="2"/>
          <w:numId w:val="27"/>
        </w:numPr>
        <w:ind w:left="0" w:firstLine="567"/>
        <w:contextualSpacing/>
        <w:jc w:val="both"/>
        <w:rPr>
          <w:sz w:val="24"/>
          <w:szCs w:val="24"/>
        </w:rPr>
      </w:pPr>
      <w:r w:rsidRPr="001761AC">
        <w:rPr>
          <w:sz w:val="24"/>
          <w:szCs w:val="24"/>
        </w:rPr>
        <w:t>pasiūlymą pateikęs dalyvis;</w:t>
      </w:r>
    </w:p>
    <w:p w14:paraId="5E1DC4FD" w14:textId="77777777" w:rsidR="001761AC" w:rsidRPr="001761AC" w:rsidRDefault="001761AC">
      <w:pPr>
        <w:numPr>
          <w:ilvl w:val="2"/>
          <w:numId w:val="27"/>
        </w:numPr>
        <w:ind w:left="0" w:firstLine="567"/>
        <w:contextualSpacing/>
        <w:jc w:val="both"/>
        <w:rPr>
          <w:sz w:val="24"/>
          <w:szCs w:val="24"/>
        </w:rPr>
      </w:pPr>
      <w:r w:rsidRPr="001761AC">
        <w:rPr>
          <w:sz w:val="24"/>
          <w:szCs w:val="24"/>
        </w:rPr>
        <w:t>kiekvienas tiekėjų grupės partneris, jei pasiūlymą pateikia tiekėjų grupė;</w:t>
      </w:r>
    </w:p>
    <w:p w14:paraId="371AF9FF" w14:textId="77777777" w:rsidR="001761AC" w:rsidRPr="001761AC" w:rsidRDefault="001761AC">
      <w:pPr>
        <w:numPr>
          <w:ilvl w:val="2"/>
          <w:numId w:val="27"/>
        </w:numPr>
        <w:ind w:left="0" w:firstLine="567"/>
        <w:contextualSpacing/>
        <w:jc w:val="both"/>
        <w:rPr>
          <w:sz w:val="24"/>
          <w:szCs w:val="24"/>
        </w:rPr>
      </w:pPr>
      <w:r w:rsidRPr="001761AC">
        <w:rPr>
          <w:sz w:val="24"/>
          <w:szCs w:val="24"/>
        </w:rPr>
        <w:t xml:space="preserve">kiekvienas subtiekėjas ar ūkio subjektas, </w:t>
      </w:r>
      <w:r w:rsidRPr="001761AC">
        <w:rPr>
          <w:b/>
          <w:sz w:val="24"/>
          <w:szCs w:val="24"/>
        </w:rPr>
        <w:t>kurių pajėgumais remiasi tiekėjas</w:t>
      </w:r>
      <w:r w:rsidRPr="001761AC">
        <w:rPr>
          <w:sz w:val="24"/>
          <w:szCs w:val="24"/>
        </w:rPr>
        <w:t xml:space="preserve"> </w:t>
      </w:r>
      <w:r w:rsidRPr="001761AC">
        <w:rPr>
          <w:bCs/>
          <w:color w:val="000000"/>
          <w:sz w:val="24"/>
          <w:szCs w:val="24"/>
        </w:rPr>
        <w:t>(</w:t>
      </w:r>
      <w:r w:rsidRPr="001761AC">
        <w:rPr>
          <w:bCs/>
          <w:i/>
          <w:color w:val="000000"/>
          <w:sz w:val="24"/>
          <w:szCs w:val="24"/>
        </w:rPr>
        <w:t>tiekėjas gali remtis</w:t>
      </w:r>
      <w:r w:rsidRPr="001761AC">
        <w:rPr>
          <w:bCs/>
          <w:i/>
          <w:color w:val="000000"/>
          <w:sz w:val="24"/>
          <w:szCs w:val="24"/>
          <w:vertAlign w:val="superscript"/>
        </w:rPr>
        <w:footnoteReference w:id="3"/>
      </w:r>
      <w:r w:rsidRPr="001761AC">
        <w:rPr>
          <w:bCs/>
          <w:i/>
          <w:color w:val="000000"/>
          <w:sz w:val="24"/>
          <w:szCs w:val="24"/>
        </w:rPr>
        <w:t xml:space="preserve"> ūkio subjekto pajėgumais, kad atitiktų konkurso sąlygose nustatytus kvalifikacijos reikalavimus</w:t>
      </w:r>
      <w:r w:rsidRPr="001761AC">
        <w:rPr>
          <w:bCs/>
          <w:color w:val="000000"/>
          <w:sz w:val="24"/>
          <w:szCs w:val="24"/>
        </w:rPr>
        <w:t>)</w:t>
      </w:r>
      <w:r w:rsidRPr="001761AC">
        <w:rPr>
          <w:sz w:val="24"/>
          <w:szCs w:val="24"/>
        </w:rPr>
        <w:t>.</w:t>
      </w:r>
    </w:p>
    <w:p w14:paraId="20F58E8B" w14:textId="77777777" w:rsidR="001761AC" w:rsidRPr="001761AC" w:rsidRDefault="001761AC">
      <w:pPr>
        <w:numPr>
          <w:ilvl w:val="1"/>
          <w:numId w:val="27"/>
        </w:numPr>
        <w:ind w:left="0" w:firstLine="567"/>
        <w:contextualSpacing/>
        <w:jc w:val="both"/>
        <w:rPr>
          <w:rFonts w:eastAsia="Calibri"/>
          <w:sz w:val="24"/>
          <w:szCs w:val="24"/>
        </w:rPr>
      </w:pPr>
      <w:r w:rsidRPr="001761AC">
        <w:rPr>
          <w:rFonts w:eastAsia="Calibri"/>
          <w:sz w:val="24"/>
          <w:szCs w:val="24"/>
        </w:rPr>
        <w:t xml:space="preserve">Subtiekėjai, </w:t>
      </w:r>
      <w:r w:rsidRPr="001761AC">
        <w:rPr>
          <w:rFonts w:eastAsia="Calibri"/>
          <w:b/>
          <w:bCs/>
          <w:sz w:val="24"/>
          <w:szCs w:val="24"/>
        </w:rPr>
        <w:t>kurių pajėgumais</w:t>
      </w:r>
      <w:r w:rsidRPr="001761AC">
        <w:rPr>
          <w:rFonts w:eastAsia="Calibri"/>
          <w:sz w:val="24"/>
          <w:szCs w:val="24"/>
        </w:rPr>
        <w:t xml:space="preserve">, t. y. siekdamas atitikti kvalifikacijos reikalavimus, tiekėjas </w:t>
      </w:r>
      <w:r w:rsidRPr="001761AC">
        <w:rPr>
          <w:rFonts w:eastAsia="Calibri"/>
          <w:b/>
          <w:bCs/>
          <w:sz w:val="24"/>
          <w:szCs w:val="24"/>
        </w:rPr>
        <w:t>nesiremia</w:t>
      </w:r>
      <w:r w:rsidRPr="001761AC">
        <w:rPr>
          <w:rFonts w:eastAsia="Calibri"/>
          <w:sz w:val="24"/>
          <w:szCs w:val="24"/>
        </w:rPr>
        <w:t xml:space="preserve">, tretieji asmenys ir </w:t>
      </w:r>
      <w:proofErr w:type="spellStart"/>
      <w:r w:rsidRPr="001761AC">
        <w:rPr>
          <w:rFonts w:eastAsia="Calibri"/>
          <w:sz w:val="24"/>
          <w:szCs w:val="24"/>
        </w:rPr>
        <w:t>kvazisubtiekėjai</w:t>
      </w:r>
      <w:proofErr w:type="spellEnd"/>
      <w:r w:rsidRPr="001761AC">
        <w:rPr>
          <w:rFonts w:eastAsia="Calibri"/>
          <w:sz w:val="24"/>
          <w:szCs w:val="24"/>
        </w:rPr>
        <w:t xml:space="preserve"> neprivalo teikti EBVPD ir pašalinimo pagrindų nebuvimą įrodančių dokumentų, Perkantysis subjektas netikrina šių asmenų pašalinimo pagrindų.</w:t>
      </w:r>
    </w:p>
    <w:p w14:paraId="076A3B59" w14:textId="77777777" w:rsidR="001761AC" w:rsidRPr="001761AC" w:rsidRDefault="001761AC">
      <w:pPr>
        <w:numPr>
          <w:ilvl w:val="1"/>
          <w:numId w:val="27"/>
        </w:numPr>
        <w:ind w:left="0" w:firstLine="567"/>
        <w:contextualSpacing/>
        <w:jc w:val="both"/>
        <w:rPr>
          <w:rFonts w:eastAsia="Calibri"/>
          <w:sz w:val="24"/>
          <w:szCs w:val="24"/>
        </w:rPr>
      </w:pPr>
      <w:r w:rsidRPr="001761AC">
        <w:rPr>
          <w:rFonts w:eastAsia="Calibri"/>
          <w:sz w:val="24"/>
          <w:szCs w:val="24"/>
        </w:rPr>
        <w:t>Tiekėjas turi užpildyti EBVPD tokiu būdu:</w:t>
      </w:r>
    </w:p>
    <w:p w14:paraId="11737870"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kompiuteryje išsaugoti EBVPD formą XML formatu;</w:t>
      </w:r>
    </w:p>
    <w:p w14:paraId="15E00F85"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 xml:space="preserve">įkelti (importuoti) EBVPD duomenis </w:t>
      </w:r>
      <w:r w:rsidRPr="001761AC">
        <w:rPr>
          <w:sz w:val="24"/>
          <w:szCs w:val="24"/>
        </w:rPr>
        <w:t xml:space="preserve">Viešųjų pirkimų tarnybos interneto svetainėje </w:t>
      </w:r>
      <w:hyperlink r:id="rId13" w:history="1">
        <w:r w:rsidRPr="001761AC">
          <w:rPr>
            <w:bCs/>
            <w:color w:val="0000FF"/>
            <w:sz w:val="24"/>
            <w:szCs w:val="24"/>
            <w:u w:val="single"/>
          </w:rPr>
          <w:t>http://ebvpd.eviesiejipirkimai.lt/espd-web/</w:t>
        </w:r>
      </w:hyperlink>
      <w:r w:rsidRPr="001761AC">
        <w:rPr>
          <w:bCs/>
          <w:sz w:val="24"/>
          <w:szCs w:val="24"/>
        </w:rPr>
        <w:t xml:space="preserve"> (</w:t>
      </w:r>
      <w:r w:rsidRPr="001761AC">
        <w:rPr>
          <w:sz w:val="24"/>
          <w:szCs w:val="24"/>
        </w:rPr>
        <w:t xml:space="preserve">EBVPD pildymo instrukciją galima rasti Viešųjų pirkimų tarnybos internetinėje svetainėje adresu </w:t>
      </w:r>
    </w:p>
    <w:p w14:paraId="4FC028F2" w14:textId="77777777" w:rsidR="001761AC" w:rsidRPr="001761AC" w:rsidRDefault="001761AC" w:rsidP="001761AC">
      <w:pPr>
        <w:ind w:left="567"/>
        <w:jc w:val="both"/>
        <w:rPr>
          <w:bCs/>
          <w:sz w:val="24"/>
          <w:szCs w:val="24"/>
        </w:rPr>
      </w:pPr>
      <w:hyperlink r:id="rId14" w:history="1">
        <w:r w:rsidRPr="001761AC">
          <w:rPr>
            <w:rFonts w:eastAsia="Calibri"/>
            <w:color w:val="0000FF"/>
            <w:sz w:val="24"/>
            <w:szCs w:val="24"/>
            <w:u w:val="single"/>
          </w:rPr>
          <w:t>http://vpt.lrv.lt/uploads/vpt/documents/files/EBVPD%20pildymas(Tiek%C4%97jas).pdf</w:t>
        </w:r>
      </w:hyperlink>
      <w:r w:rsidRPr="001761AC">
        <w:rPr>
          <w:bCs/>
          <w:sz w:val="24"/>
          <w:szCs w:val="24"/>
        </w:rPr>
        <w:t>);</w:t>
      </w:r>
    </w:p>
    <w:p w14:paraId="19EFBEA2"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pateikti atsakymus į EBVPD nurodytus klausimus;</w:t>
      </w:r>
    </w:p>
    <w:p w14:paraId="1D7103DA"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kompiuteryje išsaugoti PDF formatu gautą formą su pateiktais atsakymais;</w:t>
      </w:r>
    </w:p>
    <w:p w14:paraId="13AD821D" w14:textId="77777777" w:rsidR="001761AC" w:rsidRPr="001761AC" w:rsidRDefault="001761AC">
      <w:pPr>
        <w:numPr>
          <w:ilvl w:val="2"/>
          <w:numId w:val="27"/>
        </w:numPr>
        <w:ind w:left="0" w:firstLine="567"/>
        <w:contextualSpacing/>
        <w:jc w:val="both"/>
        <w:rPr>
          <w:sz w:val="24"/>
          <w:szCs w:val="24"/>
        </w:rPr>
      </w:pPr>
      <w:r w:rsidRPr="001761AC">
        <w:rPr>
          <w:rFonts w:eastAsia="Calibri"/>
          <w:sz w:val="24"/>
          <w:szCs w:val="24"/>
        </w:rPr>
        <w:t>teikiant pasiūlymą, prie jo prisegti EBVPD formą su atsakymais PDF formatu kartu su kitais pasiūlymo dokumentais, t. y. pasiūlymo pateikimo lango skiltyje „Prisegti dokumentus“;</w:t>
      </w:r>
    </w:p>
    <w:p w14:paraId="026543B1" w14:textId="77777777" w:rsidR="001761AC" w:rsidRPr="001761AC" w:rsidRDefault="001761AC">
      <w:pPr>
        <w:numPr>
          <w:ilvl w:val="2"/>
          <w:numId w:val="27"/>
        </w:numPr>
        <w:ind w:left="0" w:firstLine="567"/>
        <w:contextualSpacing/>
        <w:jc w:val="both"/>
        <w:rPr>
          <w:sz w:val="24"/>
          <w:szCs w:val="24"/>
        </w:rPr>
      </w:pPr>
      <w:r w:rsidRPr="001761AC">
        <w:rPr>
          <w:sz w:val="24"/>
          <w:szCs w:val="24"/>
        </w:rPr>
        <w:t>Kiekvienas PDF formatu teikiamas EBVPD turi būti pasirašytas originaliu saugiu elektroniniu parašu, atitinkančiu teisės aktų reikalavimus arba atspausdinamas, pasirašomas ir pateikiamas skenuotas dokumentas;</w:t>
      </w:r>
    </w:p>
    <w:p w14:paraId="01E296C6" w14:textId="16F215C4" w:rsidR="001761AC" w:rsidRPr="001761AC" w:rsidRDefault="001761AC" w:rsidP="001761AC">
      <w:pPr>
        <w:jc w:val="both"/>
        <w:rPr>
          <w:sz w:val="24"/>
          <w:szCs w:val="24"/>
          <w14:ligatures w14:val="standardContextual"/>
        </w:rPr>
      </w:pPr>
      <w:r w:rsidRPr="001761AC">
        <w:rPr>
          <w:sz w:val="24"/>
        </w:rPr>
        <w:t xml:space="preserve">          3.1</w:t>
      </w:r>
      <w:r w:rsidR="009D53C1">
        <w:rPr>
          <w:sz w:val="24"/>
        </w:rPr>
        <w:t>3</w:t>
      </w:r>
      <w:r w:rsidRPr="001761AC">
        <w:rPr>
          <w:sz w:val="24"/>
        </w:rPr>
        <w:t>. Prieš nustatydama laimėjusį pasiūlymą, Perkantysis subjektas reikalaus, kad ekonomiškai naudingiausią pasiūlymą pateikęs dalyvis pateiktų aktualius dokumentus, patvirtinančius jo pašalinimo pagrindų nebuvimą ir atitiktį kvalifikacijos reikalavimams, ir jeigu taikytina, patvirtinančius jo atitiktį kokybės vadybos sistemos ir (arba) aplinkos apsaugos vadybos sistemos standartams. Vadovaujantis VPĮ 25 straipsnio 1 dalies pakeitimui, atliekant supaprastintus pirkimu, kai tiekėjas pateikia EBVPD, perkantysis subjektas nereikalaus pažymų, patvirtinančių VPĮ 46 straipsnyje nurodytų tiekėjo pašalinimo pagrindų nebuvimą, Pažymų, patvirtinančių tiekėjo pašalinimo pagrindų nebuvimą, perkantysis subjektas gali reikalauti iš tiekėjų tik turėdamas pagrįstų abejonių dėl šių tiekėjų patikimumo.</w:t>
      </w:r>
    </w:p>
    <w:p w14:paraId="6CBEE99E" w14:textId="293B5D12" w:rsidR="001761AC" w:rsidRPr="001761AC" w:rsidRDefault="001761AC" w:rsidP="001761AC">
      <w:pPr>
        <w:jc w:val="both"/>
        <w:rPr>
          <w:sz w:val="24"/>
        </w:rPr>
      </w:pPr>
      <w:r w:rsidRPr="001761AC">
        <w:rPr>
          <w:sz w:val="24"/>
        </w:rPr>
        <w:t xml:space="preserve">        3.1</w:t>
      </w:r>
      <w:r w:rsidR="009D53C1">
        <w:rPr>
          <w:sz w:val="24"/>
        </w:rPr>
        <w:t>4</w:t>
      </w:r>
      <w:r w:rsidRPr="001761AC">
        <w:rPr>
          <w:sz w:val="24"/>
        </w:rPr>
        <w:t>. Jeigu tiekėjas negali pateikti reikalaujamų dokumentų, nes valstybėje narėje ar atitinkamoje šalyje tokie dokumentai neišduodami arba toje šalyje išduodami dokumentai neapima visų 2.1 priedo 1, 3 punktuose keliamų klausimų, jie gali būti pakeisti:</w:t>
      </w:r>
    </w:p>
    <w:p w14:paraId="7315525E" w14:textId="51B070B5" w:rsidR="001761AC" w:rsidRPr="001761AC" w:rsidRDefault="001761AC" w:rsidP="001761AC">
      <w:pPr>
        <w:jc w:val="both"/>
        <w:rPr>
          <w:sz w:val="24"/>
        </w:rPr>
      </w:pPr>
      <w:r w:rsidRPr="001761AC">
        <w:rPr>
          <w:sz w:val="24"/>
        </w:rPr>
        <w:t xml:space="preserve">       3.1</w:t>
      </w:r>
      <w:r w:rsidR="009D53C1">
        <w:rPr>
          <w:sz w:val="24"/>
        </w:rPr>
        <w:t>4</w:t>
      </w:r>
      <w:r w:rsidRPr="001761AC">
        <w:rPr>
          <w:sz w:val="24"/>
        </w:rPr>
        <w:t>.1. priesaikos deklaracija;</w:t>
      </w:r>
    </w:p>
    <w:p w14:paraId="1405E227" w14:textId="4D5504AD" w:rsidR="001761AC" w:rsidRPr="001761AC" w:rsidRDefault="001761AC" w:rsidP="001761AC">
      <w:pPr>
        <w:jc w:val="both"/>
        <w:rPr>
          <w:sz w:val="24"/>
        </w:rPr>
      </w:pPr>
      <w:r w:rsidRPr="001761AC">
        <w:rPr>
          <w:sz w:val="24"/>
        </w:rPr>
        <w:t xml:space="preserve">       3.1</w:t>
      </w:r>
      <w:r w:rsidR="009D53C1">
        <w:rPr>
          <w:sz w:val="24"/>
        </w:rPr>
        <w:t>4</w:t>
      </w:r>
      <w:r w:rsidRPr="001761AC">
        <w:rPr>
          <w:sz w:val="24"/>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566F7F7" w14:textId="77777777" w:rsidR="00CC6498" w:rsidRDefault="00CC6498" w:rsidP="001761AC">
      <w:pPr>
        <w:tabs>
          <w:tab w:val="left" w:pos="3750"/>
        </w:tabs>
        <w:jc w:val="center"/>
        <w:rPr>
          <w:b/>
          <w:bCs/>
          <w:sz w:val="24"/>
          <w:szCs w:val="24"/>
        </w:rPr>
      </w:pPr>
      <w:bookmarkStart w:id="3" w:name="_Toc126333932"/>
      <w:bookmarkStart w:id="4" w:name="_Toc142644932"/>
    </w:p>
    <w:p w14:paraId="3DCB1004" w14:textId="77777777" w:rsidR="00CC6498" w:rsidRDefault="00CC6498" w:rsidP="001761AC">
      <w:pPr>
        <w:tabs>
          <w:tab w:val="left" w:pos="3750"/>
        </w:tabs>
        <w:jc w:val="center"/>
        <w:rPr>
          <w:b/>
          <w:bCs/>
          <w:sz w:val="24"/>
          <w:szCs w:val="24"/>
        </w:rPr>
      </w:pPr>
    </w:p>
    <w:p w14:paraId="49CE6E23" w14:textId="77777777" w:rsidR="00CC6498" w:rsidRDefault="00CC6498" w:rsidP="001761AC">
      <w:pPr>
        <w:tabs>
          <w:tab w:val="left" w:pos="3750"/>
        </w:tabs>
        <w:jc w:val="center"/>
        <w:rPr>
          <w:b/>
          <w:bCs/>
          <w:sz w:val="24"/>
          <w:szCs w:val="24"/>
        </w:rPr>
      </w:pPr>
    </w:p>
    <w:p w14:paraId="2F91F7EA" w14:textId="77777777" w:rsidR="0012440B" w:rsidRDefault="0012440B" w:rsidP="001761AC">
      <w:pPr>
        <w:tabs>
          <w:tab w:val="left" w:pos="3750"/>
        </w:tabs>
        <w:jc w:val="center"/>
        <w:rPr>
          <w:b/>
          <w:bCs/>
          <w:sz w:val="24"/>
          <w:szCs w:val="24"/>
        </w:rPr>
      </w:pPr>
    </w:p>
    <w:p w14:paraId="60D6F2C8" w14:textId="32322BFE" w:rsidR="001761AC" w:rsidRPr="001761AC" w:rsidRDefault="001761AC" w:rsidP="001761AC">
      <w:pPr>
        <w:tabs>
          <w:tab w:val="left" w:pos="3750"/>
        </w:tabs>
        <w:jc w:val="center"/>
        <w:rPr>
          <w:b/>
          <w:bCs/>
          <w:sz w:val="24"/>
          <w:szCs w:val="24"/>
        </w:rPr>
      </w:pPr>
      <w:r w:rsidRPr="001761AC">
        <w:rPr>
          <w:b/>
          <w:bCs/>
          <w:sz w:val="24"/>
          <w:szCs w:val="24"/>
        </w:rPr>
        <w:lastRenderedPageBreak/>
        <w:t>Reikalavimai, susiję su nacionaliniu saugumu</w:t>
      </w:r>
      <w:bookmarkEnd w:id="3"/>
      <w:bookmarkEnd w:id="4"/>
    </w:p>
    <w:p w14:paraId="312CDC1E" w14:textId="77777777" w:rsidR="001761AC" w:rsidRPr="001761AC" w:rsidRDefault="001761AC" w:rsidP="001761AC">
      <w:pPr>
        <w:tabs>
          <w:tab w:val="left" w:pos="3750"/>
        </w:tabs>
        <w:jc w:val="both"/>
        <w:rPr>
          <w:b/>
          <w:bCs/>
          <w:sz w:val="24"/>
          <w:szCs w:val="24"/>
        </w:rPr>
      </w:pPr>
    </w:p>
    <w:p w14:paraId="21052F3C" w14:textId="0DE0A03B" w:rsidR="001761AC" w:rsidRPr="001761AC" w:rsidRDefault="001761AC" w:rsidP="001761AC">
      <w:pPr>
        <w:tabs>
          <w:tab w:val="left" w:pos="3750"/>
        </w:tabs>
        <w:jc w:val="both"/>
        <w:rPr>
          <w:sz w:val="24"/>
          <w:szCs w:val="24"/>
        </w:rPr>
      </w:pPr>
      <w:r w:rsidRPr="001761AC">
        <w:rPr>
          <w:sz w:val="24"/>
          <w:szCs w:val="24"/>
        </w:rPr>
        <w:t>       3.1</w:t>
      </w:r>
      <w:r w:rsidR="009D53C1">
        <w:rPr>
          <w:sz w:val="24"/>
          <w:szCs w:val="24"/>
        </w:rPr>
        <w:t>5</w:t>
      </w:r>
      <w:r w:rsidRPr="001761AC">
        <w:rPr>
          <w:sz w:val="24"/>
          <w:szCs w:val="24"/>
        </w:rPr>
        <w:t>. Perkantysis subjektas dėl atitikties nacionalinio saugumo interesams taiko Pirkimų įstatymo 58 straipsnio 4</w:t>
      </w:r>
      <w:r w:rsidRPr="001761AC">
        <w:rPr>
          <w:sz w:val="24"/>
          <w:szCs w:val="24"/>
          <w:vertAlign w:val="superscript"/>
        </w:rPr>
        <w:t>1</w:t>
      </w:r>
      <w:r w:rsidRPr="001761AC">
        <w:rPr>
          <w:sz w:val="24"/>
          <w:szCs w:val="24"/>
        </w:rPr>
        <w:t xml:space="preserve"> dalies 1, 2 ir 3 punktuose numatytų reikalavimus, t. y.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Perkantysis subjektas atmeta pasiūlymą, jeigu yra bent viena iš šių sąlygų: </w:t>
      </w:r>
    </w:p>
    <w:p w14:paraId="5EF1DD72" w14:textId="7D6FB133"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5</w:t>
      </w:r>
      <w:r w:rsidRPr="001761AC">
        <w:rPr>
          <w:sz w:val="24"/>
          <w:szCs w:val="24"/>
        </w:rPr>
        <w:t xml:space="preserve">.1.  tiekėjas, jo subtiekėjas, ūkio subjektai, kurių pajėgumais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p>
    <w:p w14:paraId="7FC957A5" w14:textId="03A181C9"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5</w:t>
      </w:r>
      <w:r w:rsidRPr="001761AC">
        <w:rPr>
          <w:sz w:val="24"/>
          <w:szCs w:val="24"/>
        </w:rPr>
        <w:t xml:space="preserve">.2. tiekėjas, jo subtiekėjas, ūkio subjektas, kurio pajėgumais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 </w:t>
      </w:r>
    </w:p>
    <w:p w14:paraId="6A345118" w14:textId="1AC4DF43"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5</w:t>
      </w:r>
      <w:r w:rsidRPr="001761AC">
        <w:rPr>
          <w:sz w:val="24"/>
          <w:szCs w:val="24"/>
        </w:rPr>
        <w:t xml:space="preserve">.3. prekių (įskaitant jų sudedamąsias dalis, pakuotes) kilmė yra ar paslaugos teikiamos iš Viešųjų pirkimų įstatymo 92 straipsnio 15 dalyje numatytame sąraše nurodytų valstybių ar teritorijų; </w:t>
      </w:r>
    </w:p>
    <w:p w14:paraId="7418052B" w14:textId="201FC04A" w:rsidR="001761AC" w:rsidRPr="001761AC" w:rsidRDefault="001761AC" w:rsidP="001761AC">
      <w:pPr>
        <w:jc w:val="both"/>
        <w:rPr>
          <w:sz w:val="24"/>
        </w:rPr>
      </w:pPr>
      <w:r w:rsidRPr="001761AC">
        <w:rPr>
          <w:sz w:val="24"/>
        </w:rPr>
        <w:t>   3.1</w:t>
      </w:r>
      <w:r w:rsidR="009D53C1">
        <w:rPr>
          <w:sz w:val="24"/>
        </w:rPr>
        <w:t>6</w:t>
      </w:r>
      <w:r w:rsidRPr="001761AC">
        <w:rPr>
          <w:sz w:val="24"/>
        </w:rPr>
        <w:t>. Perkantysis subjektas atmes tiekėjo pasiūlymą, jei bus tenkinama bent viena Pirkimų įstatymo 58 straipsnio 4</w:t>
      </w:r>
      <w:r w:rsidRPr="001761AC">
        <w:rPr>
          <w:sz w:val="24"/>
          <w:vertAlign w:val="superscript"/>
        </w:rPr>
        <w:t>1</w:t>
      </w:r>
      <w:r w:rsidRPr="001761AC">
        <w:rPr>
          <w:sz w:val="24"/>
        </w:rPr>
        <w:t xml:space="preserve"> dalies 1-3 punktuose nurodytų sąlygų.</w:t>
      </w:r>
    </w:p>
    <w:p w14:paraId="588B41B3" w14:textId="680B948E"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7</w:t>
      </w:r>
      <w:r w:rsidRPr="001761AC">
        <w:rPr>
          <w:sz w:val="24"/>
          <w:szCs w:val="24"/>
        </w:rPr>
        <w:t>.</w:t>
      </w:r>
      <w:r w:rsidRPr="001761AC">
        <w:rPr>
          <w:b/>
          <w:bCs/>
          <w:sz w:val="24"/>
          <w:szCs w:val="24"/>
        </w:rPr>
        <w:t xml:space="preserve"> Perkantysis subjektas, vadovaujantis  Pirkimų įstatymo 58 straipsnio 4</w:t>
      </w:r>
      <w:r w:rsidRPr="001761AC">
        <w:rPr>
          <w:b/>
          <w:bCs/>
          <w:sz w:val="24"/>
          <w:szCs w:val="24"/>
          <w:vertAlign w:val="superscript"/>
        </w:rPr>
        <w:t>2</w:t>
      </w:r>
      <w:r w:rsidRPr="001761AC">
        <w:rPr>
          <w:b/>
          <w:bCs/>
          <w:sz w:val="24"/>
          <w:szCs w:val="24"/>
        </w:rPr>
        <w:t xml:space="preserve"> dalyje numatytu reikalavimu, tikrindamas pasiūlymo atitiktį Pirkimų įstatymo 58 straipsnio 4</w:t>
      </w:r>
      <w:r w:rsidRPr="001761AC">
        <w:rPr>
          <w:b/>
          <w:bCs/>
          <w:sz w:val="24"/>
          <w:szCs w:val="24"/>
          <w:vertAlign w:val="superscript"/>
        </w:rPr>
        <w:t>1</w:t>
      </w:r>
      <w:r w:rsidRPr="001761AC">
        <w:rPr>
          <w:b/>
          <w:bCs/>
          <w:sz w:val="24"/>
          <w:szCs w:val="24"/>
        </w:rPr>
        <w:t xml:space="preserve"> dalies 1, 2, 3 punktų reikalavimams, iš tiekėjo reikalauja pateikti laisvos formos atitikties deklaraciją </w:t>
      </w:r>
      <w:r w:rsidRPr="001761AC">
        <w:rPr>
          <w:sz w:val="24"/>
          <w:szCs w:val="24"/>
        </w:rPr>
        <w:t xml:space="preserve">(pavyzdinė deklaracijos forma pridedama pirkimo sąlygų </w:t>
      </w:r>
      <w:r w:rsidRPr="001761AC">
        <w:rPr>
          <w:b/>
          <w:bCs/>
          <w:sz w:val="24"/>
          <w:szCs w:val="24"/>
          <w:u w:val="single"/>
        </w:rPr>
        <w:t>6 priede</w:t>
      </w:r>
      <w:r w:rsidRPr="001761AC">
        <w:rPr>
          <w:sz w:val="24"/>
          <w:szCs w:val="24"/>
        </w:rPr>
        <w:t>). Jeigu Perkančiajam subjektui kyla abejonių dėl tiekėjo nurodytos informacijos, įrodančios Pirkimų įstatymo 58 straipsnio 4</w:t>
      </w:r>
      <w:r w:rsidRPr="001761AC">
        <w:rPr>
          <w:sz w:val="24"/>
          <w:szCs w:val="24"/>
          <w:vertAlign w:val="superscript"/>
        </w:rPr>
        <w:t>1</w:t>
      </w:r>
      <w:r w:rsidRPr="001761AC">
        <w:rPr>
          <w:sz w:val="24"/>
          <w:szCs w:val="24"/>
        </w:rPr>
        <w:t xml:space="preserve"> dalies 1, 2, 3 punktų reikalavimus, teisingumo, jis privalo paprašyti ekonomiškai naudingiausią pasiūlymą pateikusio tiekėjo pateikti informaciją patvirtinančius VPĮ 51 straipsnio 12 dalyje nurodytus (vieną ar kelis) ar kitus Perkančiajam subjektui priimtinus dokumentus. Perkantysis subjektas šių dokumentų gali paprašyti ir iš kandidatų ar dalyvių bet kuriuo pirkimo procedūros metu, jeigu tai būtina siekiant užtikrinti tinkamą pirkimo procedūros atlikimą.</w:t>
      </w:r>
    </w:p>
    <w:p w14:paraId="71644C43" w14:textId="77777777" w:rsidR="001761AC" w:rsidRPr="001761AC" w:rsidRDefault="001761AC" w:rsidP="001761AC">
      <w:pPr>
        <w:tabs>
          <w:tab w:val="left" w:pos="3750"/>
        </w:tabs>
        <w:jc w:val="both"/>
        <w:rPr>
          <w:sz w:val="24"/>
          <w:szCs w:val="24"/>
        </w:rPr>
      </w:pPr>
    </w:p>
    <w:p w14:paraId="2FCE972F" w14:textId="77777777" w:rsidR="001761AC" w:rsidRPr="001761AC" w:rsidRDefault="001761AC" w:rsidP="001761AC">
      <w:pPr>
        <w:jc w:val="center"/>
        <w:rPr>
          <w:sz w:val="24"/>
          <w:szCs w:val="24"/>
        </w:rPr>
      </w:pPr>
      <w:r w:rsidRPr="001761AC">
        <w:rPr>
          <w:rFonts w:eastAsia="Calibri"/>
          <w:b/>
          <w:sz w:val="24"/>
          <w:szCs w:val="24"/>
        </w:rPr>
        <w:t>Informacija apie galimybes nepašalinti iš pirkimo procedūros dalyvio, neatitinkančio tam tikrų jam keliamų reikalavimų</w:t>
      </w:r>
    </w:p>
    <w:p w14:paraId="238AAED5" w14:textId="77777777" w:rsidR="001761AC" w:rsidRPr="001761AC" w:rsidRDefault="001761AC" w:rsidP="001761AC">
      <w:pPr>
        <w:jc w:val="center"/>
        <w:rPr>
          <w:sz w:val="24"/>
          <w:szCs w:val="24"/>
        </w:rPr>
      </w:pPr>
    </w:p>
    <w:p w14:paraId="1A61E32B" w14:textId="295DC604" w:rsidR="001761AC" w:rsidRPr="001761AC" w:rsidRDefault="001761AC" w:rsidP="001761AC">
      <w:pPr>
        <w:jc w:val="both"/>
        <w:rPr>
          <w:sz w:val="24"/>
        </w:rPr>
      </w:pPr>
      <w:r w:rsidRPr="001761AC">
        <w:rPr>
          <w:sz w:val="24"/>
        </w:rPr>
        <w:t xml:space="preserve">    3.1</w:t>
      </w:r>
      <w:r w:rsidR="004E2567">
        <w:rPr>
          <w:sz w:val="24"/>
        </w:rPr>
        <w:t>8</w:t>
      </w:r>
      <w:r w:rsidRPr="001761AC">
        <w:rPr>
          <w:sz w:val="24"/>
        </w:rPr>
        <w:t xml:space="preserve">. Jeigu tiekėjas neatitinka </w:t>
      </w:r>
      <w:r w:rsidRPr="001761AC">
        <w:rPr>
          <w:b/>
          <w:bCs/>
          <w:sz w:val="24"/>
          <w:u w:val="single"/>
        </w:rPr>
        <w:t>4 priedo</w:t>
      </w:r>
      <w:r w:rsidRPr="001761AC">
        <w:rPr>
          <w:sz w:val="24"/>
        </w:rPr>
        <w:t xml:space="preserve"> 1, 4–</w:t>
      </w:r>
      <w:r w:rsidRPr="001761AC">
        <w:rPr>
          <w:sz w:val="24"/>
          <w:lang w:val="en-US"/>
        </w:rPr>
        <w:t>11</w:t>
      </w:r>
      <w:r w:rsidRPr="001761AC">
        <w:rPr>
          <w:sz w:val="24"/>
        </w:rPr>
        <w:t xml:space="preserve"> punktuose nustatytų reikalavimų, P</w:t>
      </w:r>
      <w:r w:rsidRPr="001761AC">
        <w:rPr>
          <w:rFonts w:eastAsia="Calibri"/>
          <w:sz w:val="24"/>
        </w:rPr>
        <w:t>erkantysis subjektas</w:t>
      </w:r>
      <w:r w:rsidRPr="001761AC">
        <w:rPr>
          <w:sz w:val="24"/>
        </w:rPr>
        <w:t xml:space="preserve"> jo nepašalina iš pirkimo procedūros, kai yra abi šios sąlygos kartu:</w:t>
      </w:r>
    </w:p>
    <w:p w14:paraId="3854AE88" w14:textId="54178FA3" w:rsidR="001761AC" w:rsidRPr="001761AC" w:rsidRDefault="001761AC" w:rsidP="001761AC">
      <w:pPr>
        <w:jc w:val="both"/>
        <w:rPr>
          <w:sz w:val="24"/>
        </w:rPr>
      </w:pPr>
      <w:r w:rsidRPr="001761AC">
        <w:rPr>
          <w:sz w:val="24"/>
        </w:rPr>
        <w:t xml:space="preserve">    3.1</w:t>
      </w:r>
      <w:r w:rsidR="004E2567">
        <w:rPr>
          <w:sz w:val="24"/>
        </w:rPr>
        <w:t>8</w:t>
      </w:r>
      <w:r w:rsidRPr="001761AC">
        <w:rPr>
          <w:sz w:val="24"/>
        </w:rPr>
        <w:t>.1. tiekėjas pateikė Perkančiajam subjektui informaciją apie tai, kad ėmėsi šių priemonių:</w:t>
      </w:r>
    </w:p>
    <w:p w14:paraId="23B85CF1" w14:textId="77777777" w:rsidR="001761AC" w:rsidRPr="001761AC" w:rsidRDefault="001761AC">
      <w:pPr>
        <w:numPr>
          <w:ilvl w:val="0"/>
          <w:numId w:val="28"/>
        </w:numPr>
        <w:tabs>
          <w:tab w:val="left" w:pos="851"/>
          <w:tab w:val="left" w:pos="1985"/>
        </w:tabs>
        <w:ind w:left="0" w:firstLine="567"/>
        <w:contextualSpacing/>
        <w:jc w:val="both"/>
        <w:rPr>
          <w:sz w:val="24"/>
          <w:szCs w:val="24"/>
        </w:rPr>
      </w:pPr>
      <w:r w:rsidRPr="001761AC">
        <w:rPr>
          <w:sz w:val="24"/>
          <w:szCs w:val="24"/>
        </w:rPr>
        <w:t xml:space="preserve">savanoriškai sumokėjo arba įsipareigojo sumokėti kompensaciją už žalą, padarytą dėl šių konkurso sąlygų </w:t>
      </w:r>
      <w:r w:rsidRPr="001761AC">
        <w:rPr>
          <w:b/>
          <w:bCs/>
          <w:sz w:val="24"/>
          <w:szCs w:val="24"/>
          <w:u w:val="single"/>
        </w:rPr>
        <w:t>4 priedo</w:t>
      </w:r>
      <w:r w:rsidRPr="001761AC">
        <w:rPr>
          <w:sz w:val="24"/>
          <w:szCs w:val="24"/>
        </w:rPr>
        <w:t xml:space="preserve"> 1, 4–1punktuose nurodytos nusikalstamos veikos arba pažeidimo, jeigu taikytina;</w:t>
      </w:r>
    </w:p>
    <w:p w14:paraId="72D2529A" w14:textId="77777777" w:rsidR="001761AC" w:rsidRPr="001761AC" w:rsidRDefault="001761AC">
      <w:pPr>
        <w:numPr>
          <w:ilvl w:val="0"/>
          <w:numId w:val="28"/>
        </w:numPr>
        <w:tabs>
          <w:tab w:val="left" w:pos="851"/>
          <w:tab w:val="left" w:pos="1985"/>
        </w:tabs>
        <w:ind w:left="0" w:firstLine="567"/>
        <w:contextualSpacing/>
        <w:jc w:val="both"/>
        <w:rPr>
          <w:sz w:val="24"/>
          <w:szCs w:val="24"/>
        </w:rPr>
      </w:pPr>
      <w:r w:rsidRPr="001761AC">
        <w:rPr>
          <w:sz w:val="24"/>
          <w:szCs w:val="24"/>
        </w:rPr>
        <w:t>bendradarbiavo, aktyviai teikė pagalbą ar ėmėsi kitų priemonių, padedančių ištirti, išaiškinti jo padarytą nusikalstamą veiką ar pažeidimą, jeigu taikytina;</w:t>
      </w:r>
    </w:p>
    <w:p w14:paraId="09B7E1F9" w14:textId="77777777" w:rsidR="001761AC" w:rsidRPr="001761AC" w:rsidRDefault="001761AC">
      <w:pPr>
        <w:numPr>
          <w:ilvl w:val="0"/>
          <w:numId w:val="28"/>
        </w:numPr>
        <w:tabs>
          <w:tab w:val="left" w:pos="851"/>
          <w:tab w:val="left" w:pos="1985"/>
        </w:tabs>
        <w:ind w:left="0" w:firstLine="567"/>
        <w:contextualSpacing/>
        <w:jc w:val="both"/>
        <w:rPr>
          <w:sz w:val="24"/>
          <w:szCs w:val="24"/>
        </w:rPr>
      </w:pPr>
      <w:r w:rsidRPr="001761AC">
        <w:rPr>
          <w:sz w:val="24"/>
          <w:szCs w:val="24"/>
        </w:rPr>
        <w:t>ėmėsi techninių, organizacinių, personalo valdymo priemonių, skirtų tolesnių nusikalstamų veikų ar pažeidimų prevencijai;</w:t>
      </w:r>
    </w:p>
    <w:p w14:paraId="6E64C307" w14:textId="6141571D" w:rsidR="001761AC" w:rsidRPr="001761AC" w:rsidRDefault="001761AC" w:rsidP="001761AC">
      <w:pPr>
        <w:tabs>
          <w:tab w:val="left" w:pos="851"/>
          <w:tab w:val="left" w:pos="1985"/>
        </w:tabs>
        <w:jc w:val="both"/>
        <w:rPr>
          <w:sz w:val="24"/>
          <w:szCs w:val="24"/>
        </w:rPr>
      </w:pPr>
      <w:r w:rsidRPr="001761AC">
        <w:rPr>
          <w:sz w:val="24"/>
          <w:szCs w:val="24"/>
        </w:rPr>
        <w:t xml:space="preserve">     3.1</w:t>
      </w:r>
      <w:r w:rsidR="004E2567">
        <w:rPr>
          <w:sz w:val="24"/>
          <w:szCs w:val="24"/>
        </w:rPr>
        <w:t>8</w:t>
      </w:r>
      <w:r w:rsidRPr="001761AC">
        <w:rPr>
          <w:sz w:val="24"/>
          <w:szCs w:val="24"/>
        </w:rPr>
        <w:t>.2. P</w:t>
      </w:r>
      <w:r w:rsidRPr="001761AC">
        <w:rPr>
          <w:rFonts w:eastAsia="Calibri"/>
          <w:sz w:val="24"/>
          <w:szCs w:val="24"/>
        </w:rPr>
        <w:t>erkantysis subjektas</w:t>
      </w:r>
      <w:r w:rsidRPr="001761AC">
        <w:rPr>
          <w:sz w:val="24"/>
          <w:szCs w:val="24"/>
        </w:rPr>
        <w:t xml:space="preserve"> įvertino tiekėjo informaciją, pateiktą pagal </w:t>
      </w:r>
      <w:r w:rsidRPr="001761AC">
        <w:rPr>
          <w:b/>
          <w:bCs/>
          <w:sz w:val="24"/>
          <w:szCs w:val="24"/>
        </w:rPr>
        <w:t>3.1</w:t>
      </w:r>
      <w:r w:rsidR="004E2567">
        <w:rPr>
          <w:b/>
          <w:bCs/>
          <w:sz w:val="24"/>
          <w:szCs w:val="24"/>
        </w:rPr>
        <w:t>8</w:t>
      </w:r>
      <w:r w:rsidRPr="001761AC">
        <w:rPr>
          <w:b/>
          <w:bCs/>
          <w:sz w:val="24"/>
          <w:szCs w:val="24"/>
        </w:rPr>
        <w:t>.1.</w:t>
      </w:r>
      <w:r w:rsidRPr="001761AC">
        <w:rPr>
          <w:sz w:val="24"/>
          <w:szCs w:val="24"/>
        </w:rPr>
        <w:t xml:space="preserve"> punktą, ir priėmė motyvuotą sprendimą, kad priemonės, kurių ėmėsi tiekėjas, siekdamas įrodyti savo patikimumą, yra pakankamos. Šių priemonių pakankamumas vertinamas atsižvelgiant į nusikalstamos veikos ar pažeidimo rimtumą ir aplinkybes. P</w:t>
      </w:r>
      <w:r w:rsidRPr="001761AC">
        <w:rPr>
          <w:rFonts w:eastAsia="Calibri"/>
          <w:sz w:val="24"/>
          <w:szCs w:val="24"/>
        </w:rPr>
        <w:t>erkantysis subjektas</w:t>
      </w:r>
      <w:r w:rsidRPr="001761AC">
        <w:rPr>
          <w:sz w:val="24"/>
          <w:szCs w:val="24"/>
        </w:rPr>
        <w:t xml:space="preserve"> turi pateikti tiekėjui motyvuotą sprendimą raštu ne vėliau kaip per 10 (dešimt) dienų nuo </w:t>
      </w:r>
      <w:r w:rsidRPr="001761AC">
        <w:rPr>
          <w:b/>
          <w:bCs/>
          <w:sz w:val="24"/>
          <w:szCs w:val="24"/>
        </w:rPr>
        <w:t>3.1</w:t>
      </w:r>
      <w:r w:rsidR="004E2567">
        <w:rPr>
          <w:b/>
          <w:bCs/>
          <w:sz w:val="24"/>
          <w:szCs w:val="24"/>
        </w:rPr>
        <w:t>8</w:t>
      </w:r>
      <w:r w:rsidRPr="001761AC">
        <w:rPr>
          <w:b/>
          <w:bCs/>
          <w:sz w:val="24"/>
          <w:szCs w:val="24"/>
        </w:rPr>
        <w:t>.1. punkte</w:t>
      </w:r>
      <w:r w:rsidRPr="001761AC">
        <w:rPr>
          <w:sz w:val="24"/>
          <w:szCs w:val="24"/>
        </w:rPr>
        <w:t xml:space="preserve"> nurodytos tiekėjo informacijos gavimo dienos.</w:t>
      </w:r>
    </w:p>
    <w:p w14:paraId="2A9ADEE0" w14:textId="1D0133B1" w:rsidR="001761AC" w:rsidRPr="001761AC" w:rsidRDefault="001761AC" w:rsidP="001761AC">
      <w:pPr>
        <w:jc w:val="both"/>
        <w:rPr>
          <w:sz w:val="24"/>
        </w:rPr>
      </w:pPr>
      <w:r w:rsidRPr="001761AC">
        <w:rPr>
          <w:sz w:val="24"/>
        </w:rPr>
        <w:t xml:space="preserve">   3.1</w:t>
      </w:r>
      <w:r w:rsidR="004E2567">
        <w:rPr>
          <w:sz w:val="24"/>
        </w:rPr>
        <w:t>9</w:t>
      </w:r>
      <w:r w:rsidRPr="001761AC">
        <w:rPr>
          <w:sz w:val="24"/>
        </w:rPr>
        <w:t xml:space="preserve">. Tiekėjas negali pasinaudoti </w:t>
      </w:r>
      <w:r w:rsidRPr="001761AC">
        <w:rPr>
          <w:b/>
          <w:bCs/>
          <w:sz w:val="24"/>
        </w:rPr>
        <w:t>3.1</w:t>
      </w:r>
      <w:r w:rsidR="004E2567">
        <w:rPr>
          <w:b/>
          <w:bCs/>
          <w:sz w:val="24"/>
        </w:rPr>
        <w:t>8</w:t>
      </w:r>
      <w:r w:rsidRPr="001761AC">
        <w:rPr>
          <w:b/>
          <w:bCs/>
          <w:sz w:val="24"/>
        </w:rPr>
        <w:t>. punkte</w:t>
      </w:r>
      <w:r w:rsidRPr="001761AC">
        <w:rPr>
          <w:sz w:val="24"/>
        </w:rPr>
        <w:t xml:space="preserve"> nustatyta galimybe, kai jis priimtu ir įsiteisėjusiu teismo sprendimu pašalintas iš pirkimo ar koncesijos suteikimo procedūrų, teismo sprendime nurodytą laikotarpį.</w:t>
      </w:r>
    </w:p>
    <w:p w14:paraId="1265109E" w14:textId="67E30E3B" w:rsidR="001761AC" w:rsidRPr="001761AC" w:rsidRDefault="001761AC" w:rsidP="001761AC">
      <w:pPr>
        <w:jc w:val="both"/>
        <w:rPr>
          <w:sz w:val="24"/>
        </w:rPr>
      </w:pPr>
      <w:r w:rsidRPr="001761AC">
        <w:rPr>
          <w:sz w:val="24"/>
        </w:rPr>
        <w:t xml:space="preserve">    3.</w:t>
      </w:r>
      <w:r w:rsidR="004E2567">
        <w:rPr>
          <w:sz w:val="24"/>
        </w:rPr>
        <w:t>20</w:t>
      </w:r>
      <w:r w:rsidRPr="001761AC">
        <w:rPr>
          <w:sz w:val="24"/>
        </w:rPr>
        <w:t xml:space="preserve">. Kai priimtu ir įsiteisėjusiu teismo sprendimu tiekėjui yra nustatytas pirkimo sąlygų </w:t>
      </w:r>
      <w:r w:rsidRPr="001761AC">
        <w:rPr>
          <w:b/>
          <w:bCs/>
          <w:sz w:val="24"/>
        </w:rPr>
        <w:t>4 priede</w:t>
      </w:r>
      <w:r w:rsidRPr="001761AC">
        <w:rPr>
          <w:sz w:val="24"/>
        </w:rPr>
        <w:t xml:space="preserve"> nurodytų pašalinimo pagrindų laikotarpis, Perkantysis subjektas tiekėją iš pirkimo procedūros šalina teismo sprendime nurodytą laikotarpį.</w:t>
      </w:r>
    </w:p>
    <w:p w14:paraId="4A3B3DB0" w14:textId="77152BA2" w:rsidR="001761AC" w:rsidRPr="001761AC" w:rsidRDefault="001761AC" w:rsidP="001761AC">
      <w:pPr>
        <w:jc w:val="both"/>
        <w:rPr>
          <w:sz w:val="24"/>
        </w:rPr>
      </w:pPr>
      <w:r w:rsidRPr="001761AC">
        <w:rPr>
          <w:sz w:val="24"/>
        </w:rPr>
        <w:t xml:space="preserve">   3.2</w:t>
      </w:r>
      <w:r w:rsidR="004E2567">
        <w:rPr>
          <w:sz w:val="24"/>
        </w:rPr>
        <w:t>1</w:t>
      </w:r>
      <w:r w:rsidRPr="001761AC">
        <w:rPr>
          <w:sz w:val="24"/>
        </w:rPr>
        <w:t xml:space="preserve">. Perkantysis subjektas pašalina tiekėją iš pirkimo procedūros pagal pirkimo sąlygų </w:t>
      </w:r>
      <w:r w:rsidRPr="001761AC">
        <w:rPr>
          <w:b/>
          <w:bCs/>
          <w:sz w:val="24"/>
        </w:rPr>
        <w:t>4 priedo</w:t>
      </w:r>
      <w:r w:rsidR="00C40B8B">
        <w:rPr>
          <w:b/>
          <w:bCs/>
          <w:sz w:val="24"/>
        </w:rPr>
        <w:t>,</w:t>
      </w:r>
      <w:r w:rsidRPr="001761AC">
        <w:rPr>
          <w:sz w:val="24"/>
        </w:rPr>
        <w:t xml:space="preserve"> 4 –11 punktuose nurodytus pašalinimo pagrindus ir tuo atveju, kai jis turi įtikinamų duomenų, kad tiekėjas yra įsteigtas arba dalyvauja pirkime vietoj kito asmens, siekiant išvengti pirkimo sąlygų </w:t>
      </w:r>
      <w:r w:rsidRPr="001761AC">
        <w:rPr>
          <w:b/>
          <w:bCs/>
          <w:sz w:val="24"/>
        </w:rPr>
        <w:t>4 priedo</w:t>
      </w:r>
      <w:r w:rsidR="00C40B8B">
        <w:rPr>
          <w:b/>
          <w:bCs/>
          <w:sz w:val="24"/>
        </w:rPr>
        <w:t>,</w:t>
      </w:r>
      <w:r w:rsidRPr="001761AC">
        <w:rPr>
          <w:sz w:val="24"/>
        </w:rPr>
        <w:t xml:space="preserve"> 4 – 11 punktuose nurodytų pašalinimo pagrindų taikymo.</w:t>
      </w:r>
    </w:p>
    <w:p w14:paraId="5DBA5CEE" w14:textId="77777777" w:rsidR="001761AC" w:rsidRPr="001761AC" w:rsidRDefault="001761AC" w:rsidP="001761AC">
      <w:pPr>
        <w:jc w:val="both"/>
        <w:rPr>
          <w:sz w:val="24"/>
          <w:szCs w:val="24"/>
        </w:rPr>
      </w:pPr>
    </w:p>
    <w:p w14:paraId="041DC2A7" w14:textId="77777777" w:rsidR="001761AC" w:rsidRDefault="001761AC" w:rsidP="001761AC">
      <w:pPr>
        <w:ind w:left="360"/>
        <w:jc w:val="center"/>
        <w:rPr>
          <w:rFonts w:eastAsia="Calibri"/>
          <w:b/>
          <w:sz w:val="24"/>
          <w:szCs w:val="24"/>
        </w:rPr>
      </w:pPr>
      <w:r w:rsidRPr="001761AC">
        <w:rPr>
          <w:rFonts w:eastAsia="Calibri"/>
          <w:b/>
          <w:sz w:val="24"/>
          <w:szCs w:val="24"/>
        </w:rPr>
        <w:t>Reikalaujami kokybės vadybos sistemos ir (arba) aplinkos apsaugos vadybos sistemos standartai</w:t>
      </w:r>
    </w:p>
    <w:p w14:paraId="16244BD3" w14:textId="77777777" w:rsidR="00692C83" w:rsidRPr="001761AC" w:rsidRDefault="00692C83" w:rsidP="001761AC">
      <w:pPr>
        <w:ind w:left="360"/>
        <w:jc w:val="center"/>
        <w:rPr>
          <w:sz w:val="24"/>
          <w:szCs w:val="24"/>
        </w:rPr>
      </w:pPr>
    </w:p>
    <w:p w14:paraId="04C131AD" w14:textId="03ACA442" w:rsidR="001761AC" w:rsidRDefault="001761AC" w:rsidP="001761AC">
      <w:pPr>
        <w:jc w:val="both"/>
        <w:rPr>
          <w:sz w:val="24"/>
        </w:rPr>
      </w:pPr>
      <w:r w:rsidRPr="001761AC">
        <w:rPr>
          <w:sz w:val="24"/>
        </w:rPr>
        <w:t xml:space="preserve">      </w:t>
      </w:r>
      <w:r w:rsidR="0012440B">
        <w:rPr>
          <w:sz w:val="24"/>
        </w:rPr>
        <w:t xml:space="preserve">  </w:t>
      </w:r>
      <w:r w:rsidRPr="001761AC">
        <w:rPr>
          <w:sz w:val="24"/>
        </w:rPr>
        <w:t>3.2</w:t>
      </w:r>
      <w:r w:rsidR="004E2567">
        <w:rPr>
          <w:sz w:val="24"/>
        </w:rPr>
        <w:t>2</w:t>
      </w:r>
      <w:r w:rsidRPr="001761AC">
        <w:rPr>
          <w:sz w:val="24"/>
        </w:rPr>
        <w:t xml:space="preserve">. Perkantysis subjektas tiekėjams </w:t>
      </w:r>
      <w:r w:rsidRPr="001761AC">
        <w:rPr>
          <w:b/>
          <w:bCs/>
          <w:sz w:val="24"/>
          <w:u w:val="single"/>
        </w:rPr>
        <w:t>nekelia</w:t>
      </w:r>
      <w:r w:rsidRPr="001761AC">
        <w:rPr>
          <w:sz w:val="24"/>
        </w:rPr>
        <w:t xml:space="preserve"> reikalavimų dėl kokybės vadybos, aplinkos apsaugos vadybos ir darbuotojų saugos bei sveikatos vadybos sistemų laikymosi pagal LST EN ISO 9001, LST EN ISO 14001 (ar EMAS) ir ISO 45001 arba lygiaverčius standartus.</w:t>
      </w:r>
    </w:p>
    <w:p w14:paraId="1C42A164" w14:textId="77777777" w:rsidR="0022492E" w:rsidRPr="001761AC" w:rsidRDefault="0022492E" w:rsidP="001761AC">
      <w:pPr>
        <w:jc w:val="both"/>
        <w:rPr>
          <w:b/>
          <w:bCs/>
          <w:sz w:val="24"/>
        </w:rPr>
      </w:pPr>
    </w:p>
    <w:p w14:paraId="066C186C" w14:textId="77777777" w:rsidR="0022492E" w:rsidRDefault="0022492E" w:rsidP="0022492E">
      <w:pPr>
        <w:jc w:val="center"/>
        <w:rPr>
          <w:b/>
          <w:sz w:val="24"/>
          <w:szCs w:val="24"/>
        </w:rPr>
      </w:pPr>
      <w:r w:rsidRPr="0022492E">
        <w:rPr>
          <w:b/>
          <w:sz w:val="24"/>
          <w:szCs w:val="24"/>
        </w:rPr>
        <w:t>Informacija, kad jeigu tiekėjo kvalifikacija dėl teisės verstis atitinkama veikla nebuvo tikrinama arba tikrinama ne visa apimtimi, tiekėjas Perkančiajam subjektui įsipareigoja, kad pirkimo sutartį vykdys tik tokią teisę turintys asmenys</w:t>
      </w:r>
    </w:p>
    <w:p w14:paraId="738BE7C0" w14:textId="77777777" w:rsidR="0012440B" w:rsidRPr="0022492E" w:rsidRDefault="0012440B" w:rsidP="0022492E">
      <w:pPr>
        <w:jc w:val="center"/>
        <w:rPr>
          <w:rFonts w:eastAsia="Calibri"/>
          <w:sz w:val="24"/>
          <w:szCs w:val="24"/>
        </w:rPr>
      </w:pPr>
    </w:p>
    <w:p w14:paraId="7DE31422" w14:textId="4BDA481E" w:rsidR="0022492E" w:rsidRPr="0022492E" w:rsidRDefault="0012440B" w:rsidP="0012440B">
      <w:pPr>
        <w:jc w:val="both"/>
        <w:rPr>
          <w:rFonts w:eastAsia="Calibri"/>
          <w:sz w:val="24"/>
        </w:rPr>
      </w:pPr>
      <w:r>
        <w:rPr>
          <w:rFonts w:eastAsia="Calibri"/>
          <w:sz w:val="24"/>
          <w:szCs w:val="24"/>
        </w:rPr>
        <w:t xml:space="preserve">       </w:t>
      </w:r>
      <w:r w:rsidR="0022492E" w:rsidRPr="0022492E">
        <w:rPr>
          <w:sz w:val="24"/>
        </w:rPr>
        <w:t>3.2</w:t>
      </w:r>
      <w:r w:rsidR="004E2567">
        <w:rPr>
          <w:sz w:val="24"/>
        </w:rPr>
        <w:t>3</w:t>
      </w:r>
      <w:r w:rsidR="0022492E" w:rsidRPr="0022492E">
        <w:rPr>
          <w:sz w:val="24"/>
        </w:rPr>
        <w:t>. Jei tiekėjo kvalifikacija dėl teisės verstis atitinkama veikla netikrinama arba pagal pirkimo sąlygose nustatytus kvalifikacijos reikalavimus tikrinama ne visa apimtimi, tačiau norminiai teisės aktai numato tam tikrus reikalavimus dėl teisės verstis veikla, tiekėjas Perkančiajam subjektui įsipareigoja, kad pirkimo sutartį vykdys tik tokią teisę turintys asmenys</w:t>
      </w:r>
      <w:r w:rsidR="0022492E" w:rsidRPr="0022492E">
        <w:rPr>
          <w:rFonts w:eastAsia="Calibri"/>
          <w:sz w:val="24"/>
        </w:rPr>
        <w:t>.</w:t>
      </w:r>
    </w:p>
    <w:p w14:paraId="0B884CAC" w14:textId="77777777" w:rsidR="0022492E" w:rsidRPr="0022492E" w:rsidRDefault="0022492E" w:rsidP="0022492E">
      <w:pPr>
        <w:ind w:firstLine="567"/>
        <w:jc w:val="both"/>
        <w:rPr>
          <w:rFonts w:eastAsia="Calibri"/>
          <w:sz w:val="24"/>
        </w:rPr>
      </w:pPr>
    </w:p>
    <w:p w14:paraId="06F220C1" w14:textId="77777777" w:rsidR="0022492E" w:rsidRPr="0022492E" w:rsidRDefault="0022492E" w:rsidP="0022492E">
      <w:pPr>
        <w:jc w:val="center"/>
        <w:rPr>
          <w:rFonts w:eastAsia="Calibri"/>
          <w:b/>
          <w:sz w:val="24"/>
          <w:szCs w:val="24"/>
        </w:rPr>
      </w:pPr>
      <w:r w:rsidRPr="0022492E">
        <w:rPr>
          <w:rFonts w:eastAsia="Calibri"/>
          <w:b/>
          <w:sz w:val="24"/>
          <w:szCs w:val="24"/>
        </w:rPr>
        <w:t>Rėmimasis kitų ūkio subjektų pajėgumais, subtiekėjų pasitelkimas</w:t>
      </w:r>
    </w:p>
    <w:p w14:paraId="11DF3D6B" w14:textId="77777777" w:rsidR="0022492E" w:rsidRPr="0022492E" w:rsidRDefault="0022492E" w:rsidP="0022492E">
      <w:pPr>
        <w:jc w:val="center"/>
        <w:rPr>
          <w:rFonts w:eastAsia="Calibri"/>
          <w:b/>
          <w:sz w:val="24"/>
          <w:szCs w:val="24"/>
        </w:rPr>
      </w:pPr>
    </w:p>
    <w:p w14:paraId="3C43F947" w14:textId="06137C7C" w:rsidR="0022492E" w:rsidRPr="0022492E" w:rsidRDefault="0022492E" w:rsidP="0022492E">
      <w:pPr>
        <w:ind w:firstLine="567"/>
        <w:jc w:val="both"/>
        <w:rPr>
          <w:sz w:val="24"/>
        </w:rPr>
      </w:pPr>
      <w:r w:rsidRPr="0022492E">
        <w:rPr>
          <w:rFonts w:eastAsia="Calibri"/>
          <w:sz w:val="24"/>
        </w:rPr>
        <w:t>3.2</w:t>
      </w:r>
      <w:r w:rsidR="00C5155F">
        <w:rPr>
          <w:rFonts w:eastAsia="Calibri"/>
          <w:sz w:val="24"/>
        </w:rPr>
        <w:t>4</w:t>
      </w:r>
      <w:r w:rsidRPr="0022492E">
        <w:rPr>
          <w:rFonts w:eastAsia="Calibri"/>
          <w:sz w:val="24"/>
        </w:rPr>
        <w:t>. 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tik tokiais kitų ūkio subjektų pajėgumais, kuriais jis realiai galės disponuoti pirkimo sutarties vykdymo metu</w:t>
      </w:r>
      <w:r w:rsidRPr="0022492E">
        <w:rPr>
          <w:sz w:val="24"/>
        </w:rPr>
        <w:t>.</w:t>
      </w:r>
    </w:p>
    <w:p w14:paraId="16BEF69B" w14:textId="4784B927" w:rsidR="0022492E" w:rsidRPr="0022492E" w:rsidRDefault="0022492E" w:rsidP="0022492E">
      <w:pPr>
        <w:ind w:firstLine="567"/>
        <w:jc w:val="both"/>
        <w:rPr>
          <w:sz w:val="24"/>
        </w:rPr>
      </w:pPr>
      <w:r w:rsidRPr="0022492E">
        <w:rPr>
          <w:rFonts w:eastAsia="Calibri"/>
          <w:sz w:val="24"/>
        </w:rPr>
        <w:t>3.2</w:t>
      </w:r>
      <w:r w:rsidR="00C5155F">
        <w:rPr>
          <w:rFonts w:eastAsia="Calibri"/>
          <w:sz w:val="24"/>
        </w:rPr>
        <w:t>5</w:t>
      </w:r>
      <w:r w:rsidRPr="0022492E">
        <w:rPr>
          <w:rFonts w:eastAsia="Calibri"/>
          <w:sz w:val="24"/>
        </w:rPr>
        <w:t>. Jeigu reikalaujama išsilavinimo, profesinės kvalifikacijos ar profesinės patirties pagal Viešųjų pirkimų įstatymo 51 straipsnio 7 dalies 7 punktą arba turėti specialų leidimą ar būti tam tikrų organizacijų nariu, tiekėjas gali remtis kitų ūkio subjektų pajėgumais tik tuo atveju, jeigu tie subjektai patys suteiks paslaugas, atliks darbus, kuriems reikia jų turimų pajėgumų.</w:t>
      </w:r>
    </w:p>
    <w:p w14:paraId="37075BAC" w14:textId="60563D2F" w:rsidR="0022492E" w:rsidRPr="0022492E" w:rsidRDefault="0022492E" w:rsidP="0022492E">
      <w:pPr>
        <w:ind w:firstLine="567"/>
        <w:jc w:val="both"/>
        <w:rPr>
          <w:sz w:val="24"/>
        </w:rPr>
      </w:pPr>
      <w:r w:rsidRPr="0022492E">
        <w:rPr>
          <w:rFonts w:eastAsia="Calibri"/>
          <w:sz w:val="24"/>
        </w:rPr>
        <w:t>3.2</w:t>
      </w:r>
      <w:r w:rsidR="00C5155F">
        <w:rPr>
          <w:rFonts w:eastAsia="Calibri"/>
          <w:sz w:val="24"/>
        </w:rPr>
        <w:t>6</w:t>
      </w:r>
      <w:r w:rsidRPr="0022492E">
        <w:rPr>
          <w:rFonts w:eastAsia="Calibri"/>
          <w:sz w:val="24"/>
        </w:rPr>
        <w:t>.</w:t>
      </w:r>
      <w:r w:rsidRPr="0022492E">
        <w:rPr>
          <w:rFonts w:eastAsia="Calibri"/>
          <w:b/>
          <w:bCs/>
          <w:sz w:val="24"/>
        </w:rPr>
        <w:t xml:space="preserve"> Kai tiekėjas pageidauja remtis kitų ūkio subjektų pajėgumais, jis privalo Perkančiajam subjektui pasiūlyme įrodyti, kad vykdant pirkimo sutartį ūkio subjektų, kurių pajėgumais jis remiasi, ištekliai jam bus prieinami per visą pirkimo sutarties vykdymo laikotarpį, t. y. pateikti šių ūkio subjektų sutikimus</w:t>
      </w:r>
      <w:r w:rsidRPr="0022492E">
        <w:rPr>
          <w:rFonts w:eastAsia="Calibri"/>
          <w:sz w:val="24"/>
        </w:rPr>
        <w:t>.</w:t>
      </w:r>
    </w:p>
    <w:p w14:paraId="30549447" w14:textId="39705F9E" w:rsidR="0022492E" w:rsidRPr="0022492E" w:rsidRDefault="0022492E" w:rsidP="0022492E">
      <w:pPr>
        <w:ind w:firstLine="567"/>
        <w:jc w:val="both"/>
        <w:rPr>
          <w:sz w:val="24"/>
        </w:rPr>
      </w:pPr>
      <w:r w:rsidRPr="0022492E">
        <w:rPr>
          <w:rFonts w:eastAsia="Calibri"/>
          <w:sz w:val="24"/>
        </w:rPr>
        <w:t>3.2</w:t>
      </w:r>
      <w:r w:rsidR="00C5155F">
        <w:rPr>
          <w:rFonts w:eastAsia="Calibri"/>
          <w:sz w:val="24"/>
        </w:rPr>
        <w:t>7</w:t>
      </w:r>
      <w:r w:rsidRPr="0022492E">
        <w:rPr>
          <w:rFonts w:eastAsia="Calibri"/>
          <w:sz w:val="24"/>
        </w:rPr>
        <w:t>. Perkantysis subjektas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Perkančiojo subjekto nustatytą pašalinimo pagrindą, Perkantysis subjektas turi pareikalauti per jos nustatytą terminą pakeisti jį reikalavimus atitinkančiu ūkio subjektu.</w:t>
      </w:r>
    </w:p>
    <w:p w14:paraId="37C92383" w14:textId="51E84D2C" w:rsidR="0022492E" w:rsidRPr="0022492E" w:rsidRDefault="0022492E" w:rsidP="0022492E">
      <w:pPr>
        <w:ind w:firstLine="567"/>
        <w:jc w:val="both"/>
        <w:rPr>
          <w:rFonts w:eastAsia="Calibri"/>
          <w:sz w:val="24"/>
        </w:rPr>
      </w:pPr>
      <w:r w:rsidRPr="0022492E">
        <w:rPr>
          <w:rFonts w:eastAsia="Calibri"/>
          <w:sz w:val="24"/>
        </w:rPr>
        <w:t>3.2</w:t>
      </w:r>
      <w:r w:rsidR="00C5155F">
        <w:rPr>
          <w:rFonts w:eastAsia="Calibri"/>
          <w:sz w:val="24"/>
        </w:rPr>
        <w:t>8</w:t>
      </w:r>
      <w:r w:rsidRPr="0022492E">
        <w:rPr>
          <w:rFonts w:eastAsia="Calibri"/>
          <w:sz w:val="24"/>
        </w:rPr>
        <w:t xml:space="preserve">. Kai tiekėjas remiasi kitų ūkio subjektų pajėgumais, atsižvelgdamas į pirkimo dokumentuose nustatytus ekonominio ir finansinio pajėgumo reikalavimus, Perkantysis subjektas reikalauja, kad tiekėjas ir ūkio subjektai, kurių pajėgumais remiamasi, prisiimtų solidarią atsakomybę už pirkimo sutarties įvykdymą. </w:t>
      </w:r>
      <w:r w:rsidRPr="0022492E">
        <w:rPr>
          <w:rFonts w:eastAsia="Calibri"/>
          <w:b/>
          <w:bCs/>
          <w:sz w:val="24"/>
        </w:rPr>
        <w:t>Jei remiamasi ūkio subjekto pajėgumais, siekiant atitikti pirkimo dokumentuose nustatytus ekonominio ir finansinio pajėgumo reikalavimus, Perkančiajam subjektui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22492E">
        <w:rPr>
          <w:rFonts w:eastAsia="Calibri"/>
          <w:sz w:val="24"/>
        </w:rPr>
        <w:t xml:space="preserve">. </w:t>
      </w:r>
      <w:r w:rsidRPr="0022492E">
        <w:rPr>
          <w:rFonts w:eastAsia="Calibri"/>
          <w:sz w:val="24"/>
          <w:u w:val="single"/>
        </w:rPr>
        <w:t>Jeigu ūkio subjektas iki pasiūlymų pateikimo termino pabaigos pateiktame pasiūlyme nėra nurodomas, šio ūkio subjekto pajėgumais remtis negalima</w:t>
      </w:r>
      <w:r w:rsidRPr="0022492E">
        <w:rPr>
          <w:rFonts w:eastAsia="Calibri"/>
          <w:sz w:val="24"/>
        </w:rPr>
        <w:t>.</w:t>
      </w:r>
    </w:p>
    <w:p w14:paraId="3A642983" w14:textId="15996557" w:rsidR="0022492E" w:rsidRPr="0022492E" w:rsidRDefault="0022492E" w:rsidP="0022492E">
      <w:pPr>
        <w:ind w:firstLine="567"/>
        <w:jc w:val="both"/>
        <w:rPr>
          <w:sz w:val="24"/>
        </w:rPr>
      </w:pPr>
      <w:r w:rsidRPr="0022492E">
        <w:rPr>
          <w:rFonts w:eastAsia="Calibri"/>
          <w:sz w:val="24"/>
        </w:rPr>
        <w:t>3.2</w:t>
      </w:r>
      <w:r w:rsidR="00C5155F">
        <w:rPr>
          <w:rFonts w:eastAsia="Calibri"/>
          <w:sz w:val="24"/>
        </w:rPr>
        <w:t>9</w:t>
      </w:r>
      <w:r w:rsidRPr="0022492E">
        <w:rPr>
          <w:rFonts w:eastAsia="Calibri"/>
          <w:sz w:val="24"/>
        </w:rPr>
        <w:t xml:space="preserve">. Jeigu tiekėjas ketina kvalifikacijos reikalavimų atitikčiai ir pirkimo sutarties vykdymui pasitelkti specialistą – fizinį asmenį, tačiau laimėjimo ir pirkimo sutarties sudarymo atveju </w:t>
      </w:r>
      <w:r w:rsidRPr="0022492E">
        <w:rPr>
          <w:rFonts w:eastAsia="Calibri"/>
          <w:sz w:val="24"/>
          <w:u w:val="single"/>
        </w:rPr>
        <w:t>neketina jo įdarbinti</w:t>
      </w:r>
      <w:r w:rsidRPr="0022492E">
        <w:rPr>
          <w:rFonts w:eastAsia="Calibri"/>
          <w:sz w:val="24"/>
        </w:rPr>
        <w:t>, tokiu atveju specialistas (fizinis asmuo) pasiūlyme turi būti nurodomas kaip subtiekėjas (pateikiant įrodymus, kad jo ištekliai bus prieinami ir galimi naudoti visą pirkimo sutarties vykdymo laikotarpį).</w:t>
      </w:r>
    </w:p>
    <w:p w14:paraId="2F996706" w14:textId="52E46319" w:rsidR="0022492E" w:rsidRPr="0022492E" w:rsidRDefault="0022492E" w:rsidP="0022492E">
      <w:pPr>
        <w:ind w:firstLine="567"/>
        <w:jc w:val="both"/>
        <w:rPr>
          <w:sz w:val="24"/>
        </w:rPr>
      </w:pPr>
      <w:r w:rsidRPr="0022492E">
        <w:rPr>
          <w:rFonts w:eastAsia="Calibri"/>
          <w:sz w:val="24"/>
        </w:rPr>
        <w:t>3.</w:t>
      </w:r>
      <w:r w:rsidR="00C5155F">
        <w:rPr>
          <w:rFonts w:eastAsia="Calibri"/>
          <w:sz w:val="24"/>
        </w:rPr>
        <w:t>30</w:t>
      </w:r>
      <w:r w:rsidRPr="0022492E">
        <w:rPr>
          <w:rFonts w:eastAsia="Calibri"/>
          <w:sz w:val="24"/>
        </w:rPr>
        <w:t xml:space="preserve">. Jeigu tiekėjas ketina kvalifikacijos reikalavimų atitikčiai ir pirkimo sutarties vykdymui pasitelkti specialistą – fizinį asmenį, kurį laimėjimo ir pirkimo sutarties sudarymo atveju </w:t>
      </w:r>
      <w:r w:rsidRPr="0022492E">
        <w:rPr>
          <w:rFonts w:eastAsia="Calibri"/>
          <w:sz w:val="24"/>
          <w:u w:val="single"/>
        </w:rPr>
        <w:t>ketina įdarbinti</w:t>
      </w:r>
      <w:r w:rsidRPr="0022492E">
        <w:rPr>
          <w:rFonts w:eastAsia="Calibri"/>
          <w:sz w:val="24"/>
        </w:rPr>
        <w:t>, jis turi būti nurodytas pasiūlyme kaip siūlomas specialistas (</w:t>
      </w:r>
      <w:proofErr w:type="spellStart"/>
      <w:r w:rsidRPr="0022492E">
        <w:rPr>
          <w:rFonts w:eastAsia="Calibri"/>
          <w:sz w:val="24"/>
        </w:rPr>
        <w:t>kvazisubtiekėjas</w:t>
      </w:r>
      <w:proofErr w:type="spellEnd"/>
      <w:r w:rsidRPr="0022492E">
        <w:rPr>
          <w:rFonts w:eastAsia="Calibri"/>
          <w:sz w:val="24"/>
        </w:rPr>
        <w:t xml:space="preserve">)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w:t>
      </w:r>
      <w:r w:rsidRPr="0022492E">
        <w:rPr>
          <w:rFonts w:eastAsia="Calibri"/>
          <w:sz w:val="24"/>
          <w:u w:val="single"/>
        </w:rPr>
        <w:t>Šiuos dokumentus tiekėjas pateikia kartu su pasiūlymu</w:t>
      </w:r>
      <w:r w:rsidRPr="0022492E">
        <w:rPr>
          <w:rFonts w:eastAsia="Calibri"/>
          <w:sz w:val="24"/>
        </w:rPr>
        <w:t>.</w:t>
      </w:r>
    </w:p>
    <w:p w14:paraId="2B122241" w14:textId="2C18C3DC" w:rsidR="0022492E" w:rsidRPr="0022492E" w:rsidRDefault="0022492E" w:rsidP="0022492E">
      <w:pPr>
        <w:ind w:firstLine="567"/>
        <w:jc w:val="both"/>
        <w:rPr>
          <w:sz w:val="24"/>
        </w:rPr>
      </w:pPr>
      <w:r w:rsidRPr="0022492E">
        <w:rPr>
          <w:sz w:val="24"/>
        </w:rPr>
        <w:lastRenderedPageBreak/>
        <w:t>3.3</w:t>
      </w:r>
      <w:r w:rsidR="00AA0EB1">
        <w:rPr>
          <w:sz w:val="24"/>
        </w:rPr>
        <w:t>1</w:t>
      </w:r>
      <w:r w:rsidRPr="0022492E">
        <w:rPr>
          <w:sz w:val="24"/>
        </w:rPr>
        <w:t xml:space="preserve">. Tais atvejais, kai pirkimo dokumentuose yra nustatytas kvalifikacijos reikalavimas ir tiekėjas </w:t>
      </w:r>
      <w:r w:rsidRPr="0022492E">
        <w:rPr>
          <w:rFonts w:eastAsia="Calibri"/>
          <w:sz w:val="24"/>
          <w:lang w:eastAsia="lt-LT"/>
        </w:rPr>
        <w:t xml:space="preserve">naudojasi (naudosis) trečiųjų asmenų, kurie tiesiogiai </w:t>
      </w:r>
      <w:r w:rsidRPr="0022492E">
        <w:rPr>
          <w:sz w:val="24"/>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2492E">
        <w:rPr>
          <w:rFonts w:eastAsia="Calibri"/>
          <w:sz w:val="24"/>
          <w:lang w:eastAsia="lt-LT"/>
        </w:rPr>
        <w:t>, priemonėmis (</w:t>
      </w:r>
      <w:r w:rsidRPr="0022492E">
        <w:rPr>
          <w:rFonts w:eastAsia="Calibri"/>
          <w:i/>
          <w:iCs/>
          <w:sz w:val="24"/>
          <w:lang w:eastAsia="lt-LT"/>
        </w:rPr>
        <w:t xml:space="preserve">pavyzdžiui, tik išnuomos patalpas, </w:t>
      </w:r>
      <w:r w:rsidRPr="0022492E">
        <w:rPr>
          <w:rFonts w:eastAsia="Calibri"/>
          <w:i/>
          <w:iCs/>
          <w:color w:val="000000"/>
          <w:sz w:val="24"/>
          <w:lang w:eastAsia="lt-LT"/>
        </w:rPr>
        <w:t>išnuomos įrangą ar pan.</w:t>
      </w:r>
      <w:r w:rsidRPr="0022492E">
        <w:rPr>
          <w:rFonts w:eastAsia="Calibri"/>
          <w:color w:val="000000"/>
          <w:sz w:val="24"/>
          <w:lang w:eastAsia="lt-LT"/>
        </w:rPr>
        <w:t xml:space="preserve">), </w:t>
      </w:r>
      <w:r w:rsidRPr="0022492E">
        <w:rPr>
          <w:rFonts w:eastAsia="Calibri"/>
          <w:b/>
          <w:bCs/>
          <w:color w:val="000000"/>
          <w:sz w:val="24"/>
          <w:lang w:eastAsia="lt-LT"/>
        </w:rPr>
        <w:t>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w:t>
      </w:r>
      <w:r w:rsidRPr="0022492E">
        <w:rPr>
          <w:rFonts w:eastAsia="Calibri"/>
          <w:color w:val="000000"/>
          <w:sz w:val="24"/>
          <w:lang w:eastAsia="lt-LT"/>
        </w:rPr>
        <w:t>. Tokiu atveju laikoma, kad tiekėjas pats turi atitinkamą kvalifikaciją, nepriklausomai nuo to kokiais pagrindais (nuosavybės, nuomos ar kitais) naudojasi ar naudosis sutarties vykdymo metu atitinkamas priemones.</w:t>
      </w:r>
    </w:p>
    <w:p w14:paraId="71B8DF9E" w14:textId="284EFFC7" w:rsidR="0022492E" w:rsidRPr="0022492E" w:rsidRDefault="0022492E" w:rsidP="0022492E">
      <w:pPr>
        <w:ind w:firstLine="567"/>
        <w:jc w:val="both"/>
        <w:rPr>
          <w:sz w:val="24"/>
        </w:rPr>
      </w:pPr>
      <w:r w:rsidRPr="0022492E">
        <w:rPr>
          <w:b/>
          <w:bCs/>
          <w:sz w:val="24"/>
        </w:rPr>
        <w:t>3.3</w:t>
      </w:r>
      <w:r w:rsidR="00AA0EB1">
        <w:rPr>
          <w:b/>
          <w:bCs/>
          <w:sz w:val="24"/>
        </w:rPr>
        <w:t>2</w:t>
      </w:r>
      <w:r w:rsidRPr="0022492E">
        <w:rPr>
          <w:b/>
          <w:bCs/>
          <w:sz w:val="24"/>
        </w:rPr>
        <w:t xml:space="preserve">. Ūkio subjektus, kurių pajėgumais tiekėjas remiasi ir </w:t>
      </w:r>
      <w:proofErr w:type="spellStart"/>
      <w:r w:rsidRPr="0022492E">
        <w:rPr>
          <w:b/>
          <w:bCs/>
          <w:sz w:val="24"/>
        </w:rPr>
        <w:t>kvazisubtiekėjus</w:t>
      </w:r>
      <w:proofErr w:type="spellEnd"/>
      <w:r w:rsidRPr="0022492E">
        <w:rPr>
          <w:b/>
          <w:bCs/>
          <w:sz w:val="24"/>
        </w:rPr>
        <w:t xml:space="preserve"> tiekėjas turi išviešinti teikiant pasiūlymą, nes po pasiūlymo pateikimo termino pabaigos pasitelkti (nurodyti) naujų ūkio subjektų, kurių pajėgumais tiekėjas remiasi ir </w:t>
      </w:r>
      <w:proofErr w:type="spellStart"/>
      <w:r w:rsidRPr="0022492E">
        <w:rPr>
          <w:b/>
          <w:bCs/>
          <w:sz w:val="24"/>
        </w:rPr>
        <w:t>kvazisubtiekėjų</w:t>
      </w:r>
      <w:proofErr w:type="spellEnd"/>
      <w:r w:rsidRPr="0022492E">
        <w:rPr>
          <w:b/>
          <w:bCs/>
          <w:sz w:val="24"/>
        </w:rPr>
        <w:t xml:space="preserve"> tam, kad atitiktų kvalifikacijos reikalavimus, tiekėjas negalės, t. y. po pasiūlymo pateikimo tiekėjas neturi teisės nurodyti naujų ūkio subjektų, kurių pajėgumais tiekėjas remiasi ir </w:t>
      </w:r>
      <w:proofErr w:type="spellStart"/>
      <w:r w:rsidRPr="0022492E">
        <w:rPr>
          <w:b/>
          <w:bCs/>
          <w:sz w:val="24"/>
        </w:rPr>
        <w:t>kvazisubtiekėjų</w:t>
      </w:r>
      <w:proofErr w:type="spellEnd"/>
      <w:r w:rsidRPr="0022492E">
        <w:rPr>
          <w:b/>
          <w:bCs/>
          <w:sz w:val="24"/>
        </w:rPr>
        <w:t>, nes tokie veiksmai laikomi esminiu pasiūlymo keitimu, prieštarauja Viešųjų pirkimų tarnybos taisyklių (Pasiūlymų patikslinimo, papildymo ar paaiškinimo taisyklės) nuostatoms ir todėl toks tiekėjo pasiūlymas yra atmetamas, kaip nurodyta pirkimo sąlygų 10</w:t>
      </w:r>
      <w:r w:rsidRPr="0022492E">
        <w:rPr>
          <w:b/>
          <w:bCs/>
          <w:sz w:val="24"/>
          <w:lang w:val="en-US"/>
        </w:rPr>
        <w:t>.4</w:t>
      </w:r>
      <w:r w:rsidRPr="0022492E">
        <w:rPr>
          <w:b/>
          <w:bCs/>
          <w:sz w:val="24"/>
        </w:rPr>
        <w:t xml:space="preserve"> punkte</w:t>
      </w:r>
      <w:r w:rsidRPr="0022492E">
        <w:rPr>
          <w:sz w:val="24"/>
        </w:rPr>
        <w:t>.</w:t>
      </w:r>
    </w:p>
    <w:p w14:paraId="5C679F97" w14:textId="06023872" w:rsidR="0022492E" w:rsidRPr="0022492E" w:rsidRDefault="0022492E" w:rsidP="0022492E">
      <w:pPr>
        <w:ind w:firstLine="567"/>
        <w:jc w:val="both"/>
        <w:rPr>
          <w:sz w:val="24"/>
        </w:rPr>
      </w:pPr>
      <w:r w:rsidRPr="0022492E">
        <w:rPr>
          <w:rFonts w:eastAsia="Calibri"/>
          <w:bCs/>
          <w:sz w:val="24"/>
        </w:rPr>
        <w:t xml:space="preserve"> 3.3</w:t>
      </w:r>
      <w:r w:rsidR="00AA0EB1">
        <w:rPr>
          <w:rFonts w:eastAsia="Calibri"/>
          <w:bCs/>
          <w:sz w:val="24"/>
        </w:rPr>
        <w:t>3</w:t>
      </w:r>
      <w:r w:rsidRPr="0022492E">
        <w:rPr>
          <w:rFonts w:eastAsia="Calibri"/>
          <w:bCs/>
          <w:sz w:val="24"/>
        </w:rPr>
        <w:t xml:space="preserve">. </w:t>
      </w:r>
      <w:r w:rsidRPr="0022492E">
        <w:rPr>
          <w:rFonts w:eastAsia="Calibri"/>
          <w:sz w:val="24"/>
        </w:rPr>
        <w:t xml:space="preserve">Bet kuris fizinis ar juridinis asmuo, teikdamas pasiūlymą kaip atskiras tiekėjas ar tiekėjų grupės partneris (jungtinės veiklos sutarties šalis), kitame pasiūlyme gali </w:t>
      </w:r>
      <w:r w:rsidRPr="0022492E">
        <w:rPr>
          <w:rFonts w:eastAsia="Calibri"/>
          <w:bCs/>
          <w:iCs/>
          <w:sz w:val="24"/>
        </w:rPr>
        <w:t>būti kito tiekėjo subtiekėju ar ūkio subjektu, kurio pajėgumais remiasi kitas tiekėjas, tame pačiame pirkime, išskyrus tuos atvejus, kai turima pagrįstų įrodymų, kad toks ūkio subjektų elgesys turėtų būti kvalifikuojamas kaip draudžiamas susitarimas</w:t>
      </w:r>
      <w:r w:rsidRPr="0022492E">
        <w:rPr>
          <w:rFonts w:eastAsia="Calibri"/>
          <w:sz w:val="24"/>
        </w:rPr>
        <w:t>.</w:t>
      </w:r>
    </w:p>
    <w:p w14:paraId="0E6252FA" w14:textId="026DAC06" w:rsidR="0022492E" w:rsidRPr="0022492E" w:rsidRDefault="0022492E" w:rsidP="0022492E">
      <w:pPr>
        <w:ind w:firstLine="567"/>
        <w:jc w:val="both"/>
        <w:rPr>
          <w:sz w:val="24"/>
        </w:rPr>
      </w:pPr>
      <w:r w:rsidRPr="0022492E">
        <w:rPr>
          <w:sz w:val="24"/>
        </w:rPr>
        <w:t>3.3</w:t>
      </w:r>
      <w:r w:rsidR="00AA0EB1">
        <w:rPr>
          <w:sz w:val="24"/>
        </w:rPr>
        <w:t>4</w:t>
      </w:r>
      <w:r w:rsidRPr="0022492E">
        <w:rPr>
          <w:sz w:val="24"/>
        </w:rPr>
        <w:t>. Sudarius pirkimo sutartį, tačiau ne vėliau negu pirkimo sutartis pradedama vykdyti, tiekėjas, kuris bus pripažintas laimėjusiu, įsipareigoja Perkančiajam subjektui pranešti tuo metu žinomų subtiekėjų/subrangovų pavadinimus, kontaktinius duomenis ir jų atstovus. Perkantysis subjektas taip pat reikalauja, kad tiekėjas informuotų apie minėtos informacijos pasikeitimus visu pirkimo sutarties vykdymo metu, taip pat apie naujus subtiekėjus/subrangovus, kuriuos jis ketina pasitelkti vėliau.</w:t>
      </w:r>
    </w:p>
    <w:p w14:paraId="6D16029B" w14:textId="77777777" w:rsidR="0022492E" w:rsidRPr="0022492E" w:rsidRDefault="0022492E" w:rsidP="0022492E">
      <w:pPr>
        <w:tabs>
          <w:tab w:val="left" w:pos="1276"/>
        </w:tabs>
        <w:jc w:val="both"/>
        <w:rPr>
          <w:sz w:val="24"/>
          <w:szCs w:val="24"/>
        </w:rPr>
      </w:pPr>
    </w:p>
    <w:p w14:paraId="006EE096" w14:textId="77777777" w:rsidR="0022492E" w:rsidRPr="0022492E" w:rsidRDefault="0022492E" w:rsidP="0022492E">
      <w:pPr>
        <w:widowControl w:val="0"/>
        <w:tabs>
          <w:tab w:val="left" w:pos="1134"/>
        </w:tabs>
        <w:autoSpaceDE w:val="0"/>
        <w:autoSpaceDN w:val="0"/>
        <w:adjustRightInd w:val="0"/>
        <w:jc w:val="center"/>
        <w:outlineLvl w:val="0"/>
        <w:rPr>
          <w:kern w:val="16"/>
          <w:sz w:val="24"/>
          <w:szCs w:val="24"/>
          <w:lang w:eastAsia="ar-SA"/>
        </w:rPr>
      </w:pPr>
      <w:r w:rsidRPr="0022492E">
        <w:rPr>
          <w:rFonts w:eastAsia="Arial"/>
          <w:b/>
          <w:kern w:val="16"/>
          <w:sz w:val="24"/>
          <w:szCs w:val="24"/>
          <w:lang w:eastAsia="ar-SA"/>
        </w:rPr>
        <w:t>Pirkime taikomos Pirkimų įstatymo 58 straipsnio 4</w:t>
      </w:r>
      <w:r w:rsidRPr="0022492E">
        <w:rPr>
          <w:rFonts w:eastAsia="Arial"/>
          <w:b/>
          <w:kern w:val="16"/>
          <w:sz w:val="24"/>
          <w:szCs w:val="24"/>
          <w:vertAlign w:val="superscript"/>
          <w:lang w:eastAsia="ar-SA"/>
        </w:rPr>
        <w:t>1</w:t>
      </w:r>
      <w:r w:rsidRPr="0022492E">
        <w:rPr>
          <w:rFonts w:eastAsia="Arial"/>
          <w:b/>
          <w:kern w:val="16"/>
          <w:sz w:val="24"/>
          <w:szCs w:val="24"/>
          <w:lang w:eastAsia="ar-SA"/>
        </w:rPr>
        <w:t xml:space="preserve"> dalies nuostatos.</w:t>
      </w:r>
    </w:p>
    <w:p w14:paraId="38AA79BD" w14:textId="77777777"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p>
    <w:p w14:paraId="7F0D17AE" w14:textId="51AF5D04"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 xml:space="preserve">. Perkantysis subjektas atmes tiekėjo pasiūlymą, jei bus tenkinama bent viena </w:t>
      </w:r>
      <w:r w:rsidRPr="0022492E">
        <w:rPr>
          <w:rFonts w:eastAsia="Arial"/>
          <w:b/>
          <w:kern w:val="16"/>
          <w:sz w:val="24"/>
          <w:szCs w:val="24"/>
          <w:lang w:eastAsia="ar-SA"/>
        </w:rPr>
        <w:t>Pirkimų įstatymo 58 straipsnio 4</w:t>
      </w:r>
      <w:r w:rsidRPr="0022492E">
        <w:rPr>
          <w:rFonts w:eastAsia="Arial"/>
          <w:b/>
          <w:kern w:val="16"/>
          <w:sz w:val="24"/>
          <w:szCs w:val="24"/>
          <w:vertAlign w:val="superscript"/>
          <w:lang w:eastAsia="ar-SA"/>
        </w:rPr>
        <w:t>1</w:t>
      </w:r>
      <w:r w:rsidRPr="0022492E">
        <w:rPr>
          <w:rFonts w:eastAsia="Arial"/>
          <w:b/>
          <w:kern w:val="16"/>
          <w:sz w:val="24"/>
          <w:szCs w:val="24"/>
          <w:lang w:eastAsia="ar-SA"/>
        </w:rPr>
        <w:t xml:space="preserve"> dalies 1-6 punktuose nurodytų sąlygų</w:t>
      </w:r>
      <w:r w:rsidRPr="0022492E">
        <w:rPr>
          <w:rFonts w:eastAsia="Arial"/>
          <w:kern w:val="16"/>
          <w:sz w:val="24"/>
          <w:szCs w:val="24"/>
          <w:lang w:eastAsia="ar-SA"/>
        </w:rPr>
        <w:t xml:space="preserve"> </w:t>
      </w:r>
      <w:r w:rsidRPr="0022492E">
        <w:rPr>
          <w:rFonts w:eastAsia="Arial"/>
          <w:b/>
          <w:kern w:val="16"/>
          <w:sz w:val="24"/>
          <w:szCs w:val="24"/>
          <w:lang w:eastAsia="ar-SA"/>
        </w:rPr>
        <w:t>ar sąlygos dalių:</w:t>
      </w:r>
      <w:r w:rsidRPr="0022492E">
        <w:rPr>
          <w:rFonts w:eastAsia="Arial"/>
          <w:kern w:val="16"/>
          <w:sz w:val="24"/>
          <w:szCs w:val="24"/>
          <w:lang w:eastAsia="ar-SA"/>
        </w:rPr>
        <w:t xml:space="preserve"> </w:t>
      </w:r>
    </w:p>
    <w:p w14:paraId="34527994" w14:textId="6D6583E5"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.1. 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5B0EF6E9" w14:textId="13F9C53C"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682321CF" w14:textId="3D85C9AD"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.3. prekių, įskaitant jų sudedamąsias dalis ir pakuotes, kilmė yra ar paslaugos teikiamos iš VPĮ 92 straipsnio 15 dalyje numatytame sąraše nurodytų valstybių ar teritorijų;</w:t>
      </w:r>
    </w:p>
    <w:p w14:paraId="26D4E1E2" w14:textId="436A381C"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.4. Lietuvos Respublikos Vyriausybė, vadovaudamasi Nacionaliniam saugumui užtikrinti svarbių objektų apsaugos įstatyme įtvirtintais kriterijais, yra priėmusi sprendimą, patvirtinantį, kad 2.8.1 ir 2.8.2 punktuose nurodyti subjektai ar su jais ketinamas sudaryti (sudarytas) sandoris neatitinka nacionalinio saugumo interesų;</w:t>
      </w:r>
    </w:p>
    <w:p w14:paraId="4FEA7337" w14:textId="267A1EA1"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.5. Perkantysis subjektas turi kompetentingų institucijų informacijos, kad 3.</w:t>
      </w:r>
      <w:r w:rsidR="00FC5338">
        <w:rPr>
          <w:rFonts w:eastAsia="Arial"/>
          <w:kern w:val="16"/>
          <w:sz w:val="24"/>
          <w:szCs w:val="24"/>
          <w:lang w:eastAsia="ar-SA"/>
        </w:rPr>
        <w:t>3</w:t>
      </w:r>
      <w:r w:rsidR="00261B74">
        <w:rPr>
          <w:rFonts w:eastAsia="Arial"/>
          <w:kern w:val="16"/>
          <w:sz w:val="24"/>
          <w:szCs w:val="24"/>
          <w:lang w:eastAsia="ar-SA"/>
        </w:rPr>
        <w:t>5</w:t>
      </w:r>
      <w:r w:rsidRPr="0022492E">
        <w:rPr>
          <w:rFonts w:eastAsia="Arial"/>
          <w:kern w:val="16"/>
          <w:sz w:val="24"/>
          <w:szCs w:val="24"/>
          <w:lang w:eastAsia="ar-SA"/>
        </w:rPr>
        <w:t>.1 ir 3.</w:t>
      </w:r>
      <w:r w:rsidR="00FC5338">
        <w:rPr>
          <w:rFonts w:eastAsia="Arial"/>
          <w:kern w:val="16"/>
          <w:sz w:val="24"/>
          <w:szCs w:val="24"/>
          <w:lang w:eastAsia="ar-SA"/>
        </w:rPr>
        <w:t>3</w:t>
      </w:r>
      <w:r w:rsidR="00261B74">
        <w:rPr>
          <w:rFonts w:eastAsia="Arial"/>
          <w:kern w:val="16"/>
          <w:sz w:val="24"/>
          <w:szCs w:val="24"/>
          <w:lang w:eastAsia="ar-SA"/>
        </w:rPr>
        <w:t>5</w:t>
      </w:r>
      <w:r w:rsidRPr="0022492E">
        <w:rPr>
          <w:rFonts w:eastAsia="Arial"/>
          <w:kern w:val="16"/>
          <w:sz w:val="24"/>
          <w:szCs w:val="24"/>
          <w:lang w:eastAsia="ar-SA"/>
        </w:rPr>
        <w:t>.2 punktuose nurodyti subjektai turi interesų, galinčių kelti grėsmę nacionaliniam saugumui;</w:t>
      </w:r>
    </w:p>
    <w:p w14:paraId="7052F632" w14:textId="71009E5E"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bidi="lt-LT"/>
        </w:rPr>
      </w:pPr>
      <w:r w:rsidRPr="0022492E">
        <w:rPr>
          <w:rFonts w:eastAsia="Arial"/>
          <w:kern w:val="16"/>
          <w:sz w:val="24"/>
          <w:szCs w:val="24"/>
          <w:lang w:eastAsia="ar-SA" w:bidi="lt-LT"/>
        </w:rPr>
        <w:t xml:space="preserve">          3.3</w:t>
      </w:r>
      <w:r w:rsidR="00261B74">
        <w:rPr>
          <w:rFonts w:eastAsia="Arial"/>
          <w:kern w:val="16"/>
          <w:sz w:val="24"/>
          <w:szCs w:val="24"/>
          <w:lang w:eastAsia="ar-SA" w:bidi="lt-LT"/>
        </w:rPr>
        <w:t>5</w:t>
      </w:r>
      <w:r w:rsidRPr="0022492E">
        <w:rPr>
          <w:rFonts w:eastAsia="Arial"/>
          <w:kern w:val="16"/>
          <w:sz w:val="24"/>
          <w:szCs w:val="24"/>
          <w:lang w:eastAsia="ar-SA" w:bidi="lt-LT"/>
        </w:rPr>
        <w:t>.6.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9BBC79D" w14:textId="059D0562"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bidi="lt-LT"/>
        </w:rPr>
      </w:pPr>
      <w:r w:rsidRPr="0022492E">
        <w:rPr>
          <w:rFonts w:eastAsia="Arial"/>
          <w:kern w:val="16"/>
          <w:sz w:val="24"/>
          <w:szCs w:val="24"/>
          <w:lang w:eastAsia="ar-SA" w:bidi="lt-LT"/>
        </w:rPr>
        <w:t xml:space="preserve">           3.3</w:t>
      </w:r>
      <w:r w:rsidR="00261B74">
        <w:rPr>
          <w:rFonts w:eastAsia="Arial"/>
          <w:kern w:val="16"/>
          <w:sz w:val="24"/>
          <w:szCs w:val="24"/>
          <w:lang w:eastAsia="ar-SA" w:bidi="lt-LT"/>
        </w:rPr>
        <w:t>6</w:t>
      </w:r>
      <w:r w:rsidRPr="0022492E">
        <w:rPr>
          <w:rFonts w:eastAsia="Arial"/>
          <w:kern w:val="16"/>
          <w:sz w:val="24"/>
          <w:szCs w:val="24"/>
          <w:lang w:eastAsia="ar-SA" w:bidi="lt-LT"/>
        </w:rPr>
        <w:t>. Tiekėjas kartu su pasiūlymu turi pateikti deklaraciją „Dėl Pirkimų įstatymo 58 straipsnio 4</w:t>
      </w:r>
      <w:r w:rsidRPr="0022492E">
        <w:rPr>
          <w:rFonts w:eastAsia="Arial"/>
          <w:kern w:val="16"/>
          <w:sz w:val="24"/>
          <w:szCs w:val="24"/>
          <w:vertAlign w:val="superscript"/>
          <w:lang w:eastAsia="ar-SA" w:bidi="lt-LT"/>
        </w:rPr>
        <w:t>1</w:t>
      </w:r>
      <w:r w:rsidRPr="0022492E">
        <w:rPr>
          <w:rFonts w:eastAsia="Arial"/>
          <w:kern w:val="16"/>
          <w:sz w:val="24"/>
          <w:szCs w:val="24"/>
          <w:lang w:eastAsia="ar-SA" w:bidi="lt-LT"/>
        </w:rPr>
        <w:t xml:space="preserve"> dalies nuostatų“, kurios </w:t>
      </w:r>
      <w:r w:rsidRPr="0022492E">
        <w:rPr>
          <w:rFonts w:eastAsia="Arial"/>
          <w:b/>
          <w:bCs/>
          <w:color w:val="004F88"/>
          <w:kern w:val="16"/>
          <w:sz w:val="24"/>
          <w:szCs w:val="24"/>
          <w:u w:val="single"/>
          <w:lang w:eastAsia="ar-SA" w:bidi="lt-LT"/>
        </w:rPr>
        <w:t>forma pateikta pirkimo sąlygų 6 priede</w:t>
      </w:r>
      <w:r w:rsidRPr="0022492E">
        <w:rPr>
          <w:rFonts w:eastAsia="Arial"/>
          <w:kern w:val="16"/>
          <w:sz w:val="24"/>
          <w:szCs w:val="24"/>
          <w:lang w:eastAsia="ar-SA" w:bidi="lt-LT"/>
        </w:rPr>
        <w:t>, dėl atitikties Pirkimų įstatymo 58 straipsnio 4</w:t>
      </w:r>
      <w:r w:rsidRPr="0022492E">
        <w:rPr>
          <w:rFonts w:eastAsia="Arial"/>
          <w:kern w:val="16"/>
          <w:sz w:val="24"/>
          <w:szCs w:val="24"/>
          <w:vertAlign w:val="superscript"/>
          <w:lang w:eastAsia="ar-SA" w:bidi="lt-LT"/>
        </w:rPr>
        <w:t xml:space="preserve">1 </w:t>
      </w:r>
      <w:r w:rsidRPr="0022492E">
        <w:rPr>
          <w:rFonts w:eastAsia="Arial"/>
          <w:kern w:val="16"/>
          <w:sz w:val="24"/>
          <w:szCs w:val="24"/>
          <w:lang w:eastAsia="ar-SA" w:bidi="lt-LT"/>
        </w:rPr>
        <w:lastRenderedPageBreak/>
        <w:t>dalies 1, 2, 3 ir 6 punktams.</w:t>
      </w:r>
    </w:p>
    <w:p w14:paraId="73E597CA" w14:textId="75E6B143"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bidi="lt-LT"/>
        </w:rPr>
        <w:t xml:space="preserve">           3.3</w:t>
      </w:r>
      <w:r w:rsidR="007B0D00">
        <w:rPr>
          <w:rFonts w:eastAsia="Arial"/>
          <w:kern w:val="16"/>
          <w:sz w:val="24"/>
          <w:szCs w:val="24"/>
          <w:lang w:eastAsia="ar-SA" w:bidi="lt-LT"/>
        </w:rPr>
        <w:t>7</w:t>
      </w:r>
      <w:r w:rsidRPr="0022492E">
        <w:rPr>
          <w:rFonts w:eastAsia="Arial"/>
          <w:kern w:val="16"/>
          <w:sz w:val="24"/>
          <w:szCs w:val="24"/>
          <w:lang w:eastAsia="ar-SA" w:bidi="lt-LT"/>
        </w:rPr>
        <w:t>. Jeigu Perkančiajam subjektui kils abejonių dėl tiekėjo nurodytos informacijos, įrodančios Pirkimų įstatymo 58 straipsnio 4</w:t>
      </w:r>
      <w:r w:rsidRPr="0022492E">
        <w:rPr>
          <w:rFonts w:eastAsia="Arial"/>
          <w:kern w:val="16"/>
          <w:sz w:val="24"/>
          <w:szCs w:val="24"/>
          <w:vertAlign w:val="superscript"/>
          <w:lang w:eastAsia="ar-SA" w:bidi="lt-LT"/>
        </w:rPr>
        <w:t>1</w:t>
      </w:r>
      <w:r w:rsidRPr="0022492E">
        <w:rPr>
          <w:rFonts w:eastAsia="Arial"/>
          <w:kern w:val="16"/>
          <w:sz w:val="24"/>
          <w:szCs w:val="24"/>
          <w:lang w:eastAsia="ar-SA" w:bidi="lt-LT"/>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49FD24B5" w14:textId="77777777" w:rsidR="0022492E" w:rsidRPr="0022492E" w:rsidRDefault="0022492E" w:rsidP="0022492E">
      <w:pPr>
        <w:tabs>
          <w:tab w:val="left" w:pos="3750"/>
        </w:tabs>
        <w:jc w:val="both"/>
        <w:rPr>
          <w:sz w:val="24"/>
          <w:szCs w:val="24"/>
        </w:rPr>
      </w:pPr>
    </w:p>
    <w:p w14:paraId="0F760534" w14:textId="77777777" w:rsidR="0022492E" w:rsidRPr="0022492E" w:rsidRDefault="0022492E" w:rsidP="0022492E">
      <w:pPr>
        <w:keepNext/>
        <w:ind w:left="568"/>
        <w:jc w:val="center"/>
        <w:outlineLvl w:val="0"/>
        <w:rPr>
          <w:b/>
          <w:sz w:val="24"/>
        </w:rPr>
      </w:pPr>
      <w:bookmarkStart w:id="5" w:name="_Toc531937567"/>
      <w:bookmarkStart w:id="6" w:name="_Toc94179889"/>
      <w:r w:rsidRPr="0022492E">
        <w:rPr>
          <w:b/>
          <w:sz w:val="24"/>
        </w:rPr>
        <w:t>4. TIEKĖJŲ GRUPĖS DALYVAVIMAS PIRKIMO PROCEDŪROSE</w:t>
      </w:r>
      <w:bookmarkEnd w:id="5"/>
      <w:bookmarkEnd w:id="6"/>
    </w:p>
    <w:p w14:paraId="3DB26060" w14:textId="77777777" w:rsidR="0022492E" w:rsidRPr="0022492E" w:rsidRDefault="0022492E" w:rsidP="0022492E">
      <w:pPr>
        <w:contextualSpacing/>
        <w:jc w:val="center"/>
        <w:rPr>
          <w:sz w:val="24"/>
          <w:szCs w:val="24"/>
        </w:rPr>
      </w:pPr>
    </w:p>
    <w:p w14:paraId="7F281D76" w14:textId="77777777" w:rsidR="0022492E" w:rsidRPr="0022492E" w:rsidRDefault="0022492E">
      <w:pPr>
        <w:numPr>
          <w:ilvl w:val="0"/>
          <w:numId w:val="30"/>
        </w:numPr>
        <w:suppressAutoHyphens/>
        <w:contextualSpacing/>
        <w:jc w:val="both"/>
        <w:rPr>
          <w:vanish/>
          <w:sz w:val="24"/>
        </w:rPr>
      </w:pPr>
    </w:p>
    <w:p w14:paraId="40FF28DC" w14:textId="22CA8B0D"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4.1. </w:t>
      </w:r>
      <w:r w:rsidR="0022492E" w:rsidRPr="00FC5338">
        <w:rPr>
          <w:sz w:val="24"/>
          <w:szCs w:val="24"/>
        </w:rPr>
        <w:t>Pasiūlymą gali pateikti tiekėjų grupė, veikianti jungtinės veiklos sutarties pagrindu.</w:t>
      </w:r>
    </w:p>
    <w:p w14:paraId="022FAC8F" w14:textId="2E4E7D8F" w:rsidR="006A6257"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4.2. </w:t>
      </w:r>
      <w:r w:rsidR="0022492E" w:rsidRPr="00FC5338">
        <w:rPr>
          <w:sz w:val="24"/>
          <w:szCs w:val="24"/>
        </w:rPr>
        <w:t>Jungtinės veiklos sutartyje turi būti:</w:t>
      </w:r>
    </w:p>
    <w:p w14:paraId="0834E535" w14:textId="420F94E2"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4.2.1. </w:t>
      </w:r>
      <w:r w:rsidR="0022492E" w:rsidRPr="00FC5338">
        <w:rPr>
          <w:sz w:val="24"/>
          <w:szCs w:val="24"/>
        </w:rPr>
        <w:t>nurodyti konkretūs kiekvienos šios sutarties šalies (partnerio) įsipareigojimai vykdant su Perkančiuoju subjektu numatomą sudaryti pirkimo sutartį.</w:t>
      </w:r>
      <w:r w:rsidR="0022492E" w:rsidRPr="00FC5338">
        <w:rPr>
          <w:color w:val="76923C"/>
          <w:sz w:val="24"/>
          <w:szCs w:val="24"/>
        </w:rPr>
        <w:t xml:space="preserve"> </w:t>
      </w:r>
    </w:p>
    <w:p w14:paraId="7049CACA" w14:textId="7BB8725D"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4.2.</w:t>
      </w:r>
      <w:r w:rsidR="007B0D00">
        <w:rPr>
          <w:sz w:val="24"/>
          <w:szCs w:val="24"/>
        </w:rPr>
        <w:t>2</w:t>
      </w:r>
      <w:r w:rsidR="006A6257" w:rsidRPr="00FC5338">
        <w:rPr>
          <w:sz w:val="24"/>
          <w:szCs w:val="24"/>
        </w:rPr>
        <w:t xml:space="preserve">. </w:t>
      </w:r>
      <w:r w:rsidR="0022492E" w:rsidRPr="00FC5338">
        <w:rPr>
          <w:sz w:val="24"/>
          <w:szCs w:val="24"/>
        </w:rPr>
        <w:t>Jungtinės veiklos sutartis turi numatyti solidariąją visų šios sutarties partnerių atsakomybę už prievolių Perkančiajam subjektui nevykdymą;</w:t>
      </w:r>
    </w:p>
    <w:p w14:paraId="59F58B7C" w14:textId="525F2776"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4.2.</w:t>
      </w:r>
      <w:r w:rsidR="007B0D00">
        <w:rPr>
          <w:sz w:val="24"/>
          <w:szCs w:val="24"/>
        </w:rPr>
        <w:t>3</w:t>
      </w:r>
      <w:r w:rsidR="006A6257" w:rsidRPr="00FC5338">
        <w:rPr>
          <w:sz w:val="24"/>
          <w:szCs w:val="24"/>
        </w:rPr>
        <w:t xml:space="preserve">. </w:t>
      </w:r>
      <w:r w:rsidR="0022492E" w:rsidRPr="00FC5338">
        <w:rPr>
          <w:sz w:val="24"/>
          <w:szCs w:val="24"/>
        </w:rPr>
        <w:t>numatyta, kuris partneris (toliau – atsakingas partneris) atstovauja tiekėjų grupei (su kuo Perkantysis subjektas turėtų bendrauti kvalifikacijos nagrinėjimo ir pasiūlymo vertinimo metu kylančiais klausimais ir kam teikti su šiais klausimais susijusią informaciją).</w:t>
      </w:r>
    </w:p>
    <w:p w14:paraId="3BF507A9" w14:textId="744FB1AC"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4.3. </w:t>
      </w:r>
      <w:r w:rsidR="0022492E" w:rsidRPr="00FC5338">
        <w:rPr>
          <w:sz w:val="24"/>
          <w:szCs w:val="24"/>
        </w:rPr>
        <w:t>Tuo atveju, jei tiekėjų grupės pasiūlymas bus pripažintas laimėjusiu šį pirkimą, Perkantysis subjektas palaikys ryšius tik su atsakingu partneriu, su juo bus sudaroma pirkimo sutartis ir jam bus atliekami mokėjimai.</w:t>
      </w:r>
    </w:p>
    <w:p w14:paraId="4233C2A6" w14:textId="40A87702"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4.4. </w:t>
      </w:r>
      <w:r w:rsidR="0022492E" w:rsidRPr="00FC5338">
        <w:rPr>
          <w:sz w:val="24"/>
          <w:szCs w:val="24"/>
        </w:rPr>
        <w:t>Perkantysis subjektas nereikalauja, kad, tiekėjų grupės pateiktą pasiūlymą nustačius laimėjusį  ir pasiūlius sudaryti pirkimo sutartį, ši tiekėjų grupė įgytų tam tikrą teisinę formą.</w:t>
      </w:r>
    </w:p>
    <w:p w14:paraId="56BF357E" w14:textId="77777777" w:rsidR="0022492E" w:rsidRPr="0022492E" w:rsidRDefault="0022492E" w:rsidP="0022492E">
      <w:pPr>
        <w:tabs>
          <w:tab w:val="left" w:pos="1134"/>
        </w:tabs>
        <w:suppressAutoHyphens/>
        <w:ind w:left="567"/>
        <w:contextualSpacing/>
        <w:jc w:val="both"/>
        <w:rPr>
          <w:sz w:val="24"/>
        </w:rPr>
      </w:pPr>
    </w:p>
    <w:p w14:paraId="0073FECA" w14:textId="77777777" w:rsidR="0022492E" w:rsidRPr="0022492E" w:rsidRDefault="0022492E" w:rsidP="0022492E">
      <w:pPr>
        <w:keepNext/>
        <w:ind w:left="568"/>
        <w:jc w:val="center"/>
        <w:outlineLvl w:val="0"/>
        <w:rPr>
          <w:b/>
          <w:sz w:val="24"/>
        </w:rPr>
      </w:pPr>
      <w:bookmarkStart w:id="7" w:name="_Toc531937568"/>
      <w:bookmarkStart w:id="8" w:name="_Toc94179890"/>
      <w:r w:rsidRPr="0022492E">
        <w:rPr>
          <w:b/>
          <w:sz w:val="24"/>
        </w:rPr>
        <w:t>5. PASIŪLYMŲ GALIOJIMO UŽTIKRINIMO REIKALAVIMA</w:t>
      </w:r>
      <w:bookmarkEnd w:id="7"/>
      <w:bookmarkEnd w:id="8"/>
      <w:r w:rsidRPr="0022492E">
        <w:rPr>
          <w:b/>
          <w:sz w:val="24"/>
        </w:rPr>
        <w:t>S</w:t>
      </w:r>
    </w:p>
    <w:p w14:paraId="7D0240F4" w14:textId="77777777" w:rsidR="0022492E" w:rsidRPr="0022492E" w:rsidRDefault="0022492E" w:rsidP="0022492E">
      <w:pPr>
        <w:contextualSpacing/>
        <w:rPr>
          <w:sz w:val="24"/>
          <w:szCs w:val="24"/>
        </w:rPr>
      </w:pPr>
    </w:p>
    <w:p w14:paraId="5A82CBF9" w14:textId="77777777" w:rsidR="0022492E" w:rsidRPr="0022492E" w:rsidRDefault="0022492E">
      <w:pPr>
        <w:numPr>
          <w:ilvl w:val="0"/>
          <w:numId w:val="29"/>
        </w:numPr>
        <w:suppressAutoHyphens/>
        <w:contextualSpacing/>
        <w:jc w:val="both"/>
        <w:rPr>
          <w:vanish/>
          <w:sz w:val="24"/>
          <w:szCs w:val="24"/>
        </w:rPr>
      </w:pPr>
    </w:p>
    <w:p w14:paraId="66D7F415" w14:textId="659ABFE3" w:rsidR="0022492E" w:rsidRPr="0022492E" w:rsidRDefault="00690D48" w:rsidP="00B160FD">
      <w:pPr>
        <w:contextualSpacing/>
        <w:jc w:val="both"/>
        <w:rPr>
          <w:sz w:val="24"/>
          <w:szCs w:val="24"/>
        </w:rPr>
      </w:pPr>
      <w:r>
        <w:rPr>
          <w:sz w:val="24"/>
          <w:szCs w:val="24"/>
        </w:rPr>
        <w:t xml:space="preserve">          </w:t>
      </w:r>
      <w:r w:rsidR="0022492E" w:rsidRPr="0022492E">
        <w:rPr>
          <w:sz w:val="24"/>
          <w:szCs w:val="24"/>
        </w:rPr>
        <w:t xml:space="preserve">5.1. Perkantysis subjektas </w:t>
      </w:r>
      <w:r w:rsidR="0022492E" w:rsidRPr="0022492E">
        <w:rPr>
          <w:b/>
          <w:bCs/>
          <w:sz w:val="24"/>
          <w:szCs w:val="24"/>
          <w:u w:val="single"/>
        </w:rPr>
        <w:t>nereikalauja</w:t>
      </w:r>
      <w:r w:rsidR="0022492E" w:rsidRPr="0022492E">
        <w:rPr>
          <w:sz w:val="24"/>
          <w:szCs w:val="24"/>
          <w:u w:val="single"/>
        </w:rPr>
        <w:t xml:space="preserve"> </w:t>
      </w:r>
      <w:r w:rsidR="0022492E" w:rsidRPr="0022492E">
        <w:rPr>
          <w:sz w:val="24"/>
          <w:szCs w:val="24"/>
        </w:rPr>
        <w:t>pasiūlymo galiojimo užtikrinimo.</w:t>
      </w:r>
    </w:p>
    <w:p w14:paraId="05BBC7AA" w14:textId="77777777" w:rsidR="0022492E" w:rsidRPr="0022492E" w:rsidRDefault="0022492E" w:rsidP="0022492E">
      <w:pPr>
        <w:contextualSpacing/>
        <w:rPr>
          <w:sz w:val="24"/>
          <w:szCs w:val="24"/>
        </w:rPr>
      </w:pPr>
    </w:p>
    <w:p w14:paraId="0FE765CE" w14:textId="77777777" w:rsidR="0022492E" w:rsidRPr="0022492E" w:rsidRDefault="0022492E" w:rsidP="0022492E">
      <w:pPr>
        <w:keepNext/>
        <w:ind w:left="568"/>
        <w:jc w:val="center"/>
        <w:outlineLvl w:val="0"/>
        <w:rPr>
          <w:b/>
          <w:sz w:val="24"/>
        </w:rPr>
      </w:pPr>
      <w:bookmarkStart w:id="9" w:name="_Toc531937569"/>
      <w:bookmarkStart w:id="10" w:name="_Toc94179891"/>
      <w:r w:rsidRPr="0022492E">
        <w:rPr>
          <w:b/>
          <w:sz w:val="24"/>
        </w:rPr>
        <w:t>6. PASIŪLYMŲ RENGIMAS, PATEIKIMAS, KEITIMAS</w:t>
      </w:r>
      <w:bookmarkEnd w:id="9"/>
      <w:bookmarkEnd w:id="10"/>
    </w:p>
    <w:p w14:paraId="3B394749" w14:textId="77777777" w:rsidR="0022492E" w:rsidRPr="0022492E" w:rsidRDefault="0022492E" w:rsidP="0022492E">
      <w:pPr>
        <w:jc w:val="both"/>
        <w:rPr>
          <w:sz w:val="24"/>
        </w:rPr>
      </w:pPr>
    </w:p>
    <w:p w14:paraId="1F707EE2" w14:textId="77777777" w:rsidR="0022492E" w:rsidRPr="0022492E" w:rsidRDefault="0022492E" w:rsidP="0022492E">
      <w:pPr>
        <w:contextualSpacing/>
        <w:jc w:val="center"/>
        <w:rPr>
          <w:b/>
          <w:sz w:val="24"/>
          <w:szCs w:val="24"/>
        </w:rPr>
      </w:pPr>
      <w:r w:rsidRPr="0022492E">
        <w:rPr>
          <w:b/>
          <w:sz w:val="24"/>
          <w:szCs w:val="24"/>
        </w:rPr>
        <w:t>Pasiūlymų rengimo reikalavimai</w:t>
      </w:r>
    </w:p>
    <w:p w14:paraId="39C062E4" w14:textId="77777777" w:rsidR="0022492E" w:rsidRPr="0022492E" w:rsidRDefault="0022492E" w:rsidP="0022492E">
      <w:pPr>
        <w:ind w:left="360"/>
        <w:contextualSpacing/>
        <w:rPr>
          <w:sz w:val="24"/>
          <w:szCs w:val="24"/>
        </w:rPr>
      </w:pPr>
    </w:p>
    <w:p w14:paraId="249EA6E9" w14:textId="77777777" w:rsidR="0022492E" w:rsidRPr="0022492E" w:rsidRDefault="0022492E" w:rsidP="0022492E">
      <w:pPr>
        <w:ind w:firstLine="567"/>
        <w:jc w:val="both"/>
        <w:rPr>
          <w:rFonts w:eastAsia="Calibri"/>
          <w:sz w:val="24"/>
          <w:szCs w:val="24"/>
        </w:rPr>
      </w:pPr>
      <w:r w:rsidRPr="0022492E">
        <w:rPr>
          <w:rFonts w:eastAsia="Calibri"/>
          <w:sz w:val="24"/>
          <w:szCs w:val="24"/>
        </w:rPr>
        <w:t>6.1. Pateikdamas pasiūlymą tiekėjas sutinka su šiais pirkimo dokumentais ir patvirtina, kad jo pasiūlyme pateikta informacija yra teisinga ir apima viską, ko reikia tinkamam pirkimo sutarties įvykdymui.</w:t>
      </w:r>
    </w:p>
    <w:p w14:paraId="75760990" w14:textId="77777777" w:rsidR="0022492E" w:rsidRPr="0022492E" w:rsidRDefault="0022492E" w:rsidP="0022492E">
      <w:pPr>
        <w:ind w:firstLine="567"/>
        <w:jc w:val="both"/>
        <w:rPr>
          <w:sz w:val="24"/>
          <w:szCs w:val="24"/>
          <w:lang w:eastAsia="lt-LT"/>
        </w:rPr>
      </w:pPr>
      <w:r w:rsidRPr="0022492E">
        <w:rPr>
          <w:rFonts w:eastAsia="Calibri"/>
          <w:sz w:val="24"/>
          <w:szCs w:val="24"/>
        </w:rPr>
        <w:t xml:space="preserve">6.2. </w:t>
      </w:r>
      <w:r w:rsidRPr="0022492E">
        <w:rPr>
          <w:rFonts w:eastAsia="Calibri"/>
          <w:b/>
          <w:bCs/>
          <w:sz w:val="24"/>
          <w:szCs w:val="24"/>
        </w:rPr>
        <w:t xml:space="preserve">Perkantysis subjektas reikalauja pasiūlymus teikti tik CVP IS, </w:t>
      </w:r>
      <w:r w:rsidRPr="0022492E">
        <w:rPr>
          <w:b/>
          <w:bCs/>
          <w:sz w:val="24"/>
          <w:szCs w:val="24"/>
        </w:rPr>
        <w:t>naudojant „pasiūlymų dėžutę“. Instrukcija kaip pateikti pasiūlymą skelbiama Viešųjų pirkimų tarnybos interneto svetainėje</w:t>
      </w:r>
      <w:r w:rsidRPr="0022492E">
        <w:rPr>
          <w:bCs/>
          <w:sz w:val="24"/>
          <w:szCs w:val="24"/>
          <w:vertAlign w:val="superscript"/>
        </w:rPr>
        <w:footnoteReference w:id="4"/>
      </w:r>
      <w:r w:rsidRPr="0022492E">
        <w:rPr>
          <w:bCs/>
          <w:sz w:val="24"/>
          <w:szCs w:val="24"/>
        </w:rPr>
        <w:t>.</w:t>
      </w:r>
      <w:r w:rsidRPr="0022492E">
        <w:rPr>
          <w:sz w:val="24"/>
          <w:szCs w:val="24"/>
          <w:lang w:eastAsia="lt-LT"/>
        </w:rPr>
        <w:t xml:space="preserve"> </w:t>
      </w:r>
    </w:p>
    <w:p w14:paraId="4C59E01C" w14:textId="77777777" w:rsidR="0022492E" w:rsidRPr="0022492E" w:rsidRDefault="0022492E" w:rsidP="0022492E">
      <w:pPr>
        <w:autoSpaceDE w:val="0"/>
        <w:autoSpaceDN w:val="0"/>
        <w:adjustRightInd w:val="0"/>
        <w:ind w:firstLine="567"/>
        <w:jc w:val="both"/>
        <w:rPr>
          <w:rFonts w:eastAsia="Calibri"/>
          <w:color w:val="000000"/>
          <w:sz w:val="24"/>
          <w:szCs w:val="24"/>
        </w:rPr>
      </w:pPr>
      <w:r w:rsidRPr="0022492E">
        <w:rPr>
          <w:rFonts w:eastAsia="Calibri"/>
          <w:color w:val="000000"/>
          <w:sz w:val="24"/>
          <w:szCs w:val="24"/>
        </w:rPr>
        <w:t xml:space="preserve">6.3. </w:t>
      </w:r>
      <w:r w:rsidRPr="0022492E">
        <w:rPr>
          <w:rFonts w:eastAsia="Calibri"/>
          <w:bCs/>
          <w:color w:val="000000"/>
          <w:sz w:val="24"/>
          <w:szCs w:val="24"/>
        </w:rPr>
        <w:t>Pasiūlymai pateikti CVP IS susirašinėjimo priemonėmis nesilaikant pirkimo sąlygų 6.2. punkto nustatytos teikimo tvarkos, bus laikomi negautais ir nebus vertinami. Pasiūlymai pateikti ne CVP IS priemonėmis (pvz. popierinėje laikmenoje vokuose) bus grąžinami tiekėjams, bus laikomi negautais ir nebus vertinami.</w:t>
      </w:r>
    </w:p>
    <w:p w14:paraId="2EF76352" w14:textId="77777777" w:rsidR="0022492E" w:rsidRPr="0022492E" w:rsidRDefault="0022492E" w:rsidP="0022492E">
      <w:pPr>
        <w:autoSpaceDE w:val="0"/>
        <w:autoSpaceDN w:val="0"/>
        <w:adjustRightInd w:val="0"/>
        <w:ind w:firstLine="567"/>
        <w:jc w:val="both"/>
        <w:rPr>
          <w:color w:val="000000"/>
          <w:sz w:val="24"/>
          <w:szCs w:val="24"/>
        </w:rPr>
      </w:pPr>
      <w:r w:rsidRPr="0022492E">
        <w:rPr>
          <w:rFonts w:eastAsia="Calibri"/>
          <w:color w:val="000000"/>
          <w:sz w:val="24"/>
          <w:szCs w:val="24"/>
        </w:rPr>
        <w:t xml:space="preserve">6.4. </w:t>
      </w:r>
      <w:r w:rsidRPr="0022492E">
        <w:rPr>
          <w:rFonts w:eastAsia="Calibri"/>
          <w:b/>
          <w:bCs/>
          <w:color w:val="000000"/>
          <w:sz w:val="24"/>
          <w:szCs w:val="24"/>
        </w:rPr>
        <w:t xml:space="preserve">Perkantysis subjektas </w:t>
      </w:r>
      <w:r w:rsidRPr="0022492E">
        <w:rPr>
          <w:rFonts w:eastAsia="Calibri"/>
          <w:b/>
          <w:bCs/>
          <w:color w:val="000000"/>
          <w:sz w:val="24"/>
          <w:szCs w:val="24"/>
          <w:u w:val="single"/>
        </w:rPr>
        <w:t>nereikalauja</w:t>
      </w:r>
      <w:r w:rsidRPr="0022492E">
        <w:rPr>
          <w:rFonts w:eastAsia="Calibri"/>
          <w:b/>
          <w:bCs/>
          <w:color w:val="000000"/>
          <w:sz w:val="24"/>
          <w:szCs w:val="24"/>
        </w:rPr>
        <w:t xml:space="preserve">, kad pateiktas pasiūlymas būtų pasirašytas elektroniniu parašu, </w:t>
      </w:r>
      <w:r w:rsidRPr="0022492E">
        <w:rPr>
          <w:rFonts w:eastAsia="Calibri"/>
          <w:b/>
          <w:bCs/>
          <w:color w:val="000000"/>
          <w:sz w:val="24"/>
          <w:szCs w:val="24"/>
          <w:lang w:eastAsia="ar-SA"/>
        </w:rPr>
        <w:t>atitinkančiu Pirkimų įstatymo 34 straipsnio 11 dalies 2 ir 3 punktuose nustatytus reikalavimus</w:t>
      </w:r>
      <w:r w:rsidRPr="0022492E">
        <w:rPr>
          <w:rFonts w:eastAsia="Calibri"/>
          <w:color w:val="000000"/>
          <w:sz w:val="24"/>
          <w:szCs w:val="24"/>
          <w:vertAlign w:val="superscript"/>
          <w:lang w:eastAsia="ar-SA"/>
        </w:rPr>
        <w:footnoteReference w:id="5"/>
      </w:r>
      <w:r w:rsidRPr="0022492E">
        <w:rPr>
          <w:rFonts w:eastAsia="Calibri"/>
          <w:color w:val="000000"/>
          <w:sz w:val="24"/>
          <w:szCs w:val="24"/>
        </w:rPr>
        <w:t xml:space="preserve">.   </w:t>
      </w:r>
    </w:p>
    <w:p w14:paraId="63AA0FC3" w14:textId="77777777" w:rsidR="0022492E" w:rsidRPr="0022492E" w:rsidRDefault="0022492E" w:rsidP="0022492E">
      <w:pPr>
        <w:ind w:firstLine="567"/>
        <w:jc w:val="both"/>
        <w:rPr>
          <w:rFonts w:eastAsia="Calibri"/>
          <w:sz w:val="24"/>
          <w:szCs w:val="24"/>
        </w:rPr>
      </w:pPr>
      <w:r w:rsidRPr="0022492E">
        <w:rPr>
          <w:rFonts w:eastAsia="Calibri"/>
          <w:sz w:val="24"/>
          <w:szCs w:val="24"/>
        </w:rPr>
        <w:t>6.5. Pasiūlymas turi būti pateikiamas lietuvių kalba. Su užsienio kalbomis pateikiamais dokumentais pasiūlyme turi būti pateiktas jų vertimas į lietuvių kalbą.</w:t>
      </w:r>
      <w:r w:rsidRPr="0022492E">
        <w:rPr>
          <w:sz w:val="24"/>
          <w:szCs w:val="24"/>
        </w:rPr>
        <w:t xml:space="preserve"> </w:t>
      </w:r>
      <w:r w:rsidRPr="0022492E">
        <w:rPr>
          <w:sz w:val="24"/>
          <w:szCs w:val="24"/>
          <w:u w:val="single"/>
        </w:rPr>
        <w:t>Vertimas turi būti patvirtintas vertėjo parašu ir vertimo biuro antspaudu arba tiekėjo vadovo ar jo įgalioto asmens parašu</w:t>
      </w:r>
      <w:r w:rsidRPr="0022492E">
        <w:rPr>
          <w:rFonts w:eastAsia="Calibri"/>
          <w:sz w:val="24"/>
          <w:szCs w:val="24"/>
          <w:u w:val="single"/>
        </w:rPr>
        <w:t>.</w:t>
      </w:r>
      <w:r w:rsidRPr="0022492E">
        <w:rPr>
          <w:rFonts w:eastAsia="Calibri"/>
          <w:sz w:val="24"/>
          <w:szCs w:val="24"/>
        </w:rPr>
        <w:t xml:space="preserve"> </w:t>
      </w:r>
    </w:p>
    <w:p w14:paraId="0E2B96EA"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6.6. Tiekėjas (fizinis ar juridinis asmuo) gali pateikti Perkančiajam subjektui tik vieną pasiūlymą, nepriklausomai nuo to, ar teikiant pasiūlymą jis bus atskiras tiekėjas, ar tiekėjų grupės partneris (jungtinės veiklos sutarties šalis). </w:t>
      </w:r>
    </w:p>
    <w:p w14:paraId="39495823" w14:textId="77777777" w:rsidR="0022492E" w:rsidRPr="0022492E" w:rsidRDefault="0022492E" w:rsidP="0022492E">
      <w:pPr>
        <w:ind w:firstLine="567"/>
        <w:jc w:val="both"/>
        <w:rPr>
          <w:rFonts w:eastAsia="Calibri"/>
          <w:sz w:val="24"/>
          <w:szCs w:val="24"/>
        </w:rPr>
      </w:pPr>
      <w:r w:rsidRPr="0022492E">
        <w:rPr>
          <w:rFonts w:eastAsia="Calibri"/>
          <w:sz w:val="24"/>
          <w:szCs w:val="24"/>
        </w:rPr>
        <w:lastRenderedPageBreak/>
        <w:t>6.7. Tiekėjas prisiima visas išlaidas, susijusias su pasiūlymo rengimu ir teikimu, Perkantysis subjektas nėra atsakingas ar įpareigotas dėl šių išlaidų. Perkantysis subjektas neatsakys ir neprisiims šių išlaidų, nepriklausomai nuo to, kaip vyktų ir baigtųsi pirkimas.</w:t>
      </w:r>
    </w:p>
    <w:p w14:paraId="4DC71B58"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6.8. </w:t>
      </w:r>
      <w:r w:rsidRPr="0022492E">
        <w:rPr>
          <w:rFonts w:eastAsia="Calibri"/>
          <w:b/>
          <w:bCs/>
          <w:sz w:val="24"/>
          <w:szCs w:val="24"/>
          <w:u w:val="single"/>
        </w:rPr>
        <w:t>Tiekėjo pasiūlyme turi būti</w:t>
      </w:r>
      <w:r w:rsidRPr="0022492E">
        <w:rPr>
          <w:rFonts w:eastAsia="Calibri"/>
          <w:sz w:val="24"/>
          <w:szCs w:val="24"/>
        </w:rPr>
        <w:t>:</w:t>
      </w:r>
    </w:p>
    <w:p w14:paraId="6A70D6A2" w14:textId="77777777" w:rsidR="0022492E" w:rsidRPr="0022492E" w:rsidRDefault="0022492E" w:rsidP="0022492E">
      <w:pPr>
        <w:ind w:firstLine="567"/>
        <w:jc w:val="both"/>
        <w:rPr>
          <w:rFonts w:eastAsia="Calibri"/>
          <w:sz w:val="24"/>
          <w:szCs w:val="24"/>
        </w:rPr>
      </w:pPr>
      <w:r w:rsidRPr="0022492E">
        <w:rPr>
          <w:rFonts w:eastAsia="Calibri"/>
          <w:sz w:val="24"/>
          <w:szCs w:val="24"/>
        </w:rPr>
        <w:t>6.8.1. įgaliojimas ar kitas dokumentas (pvz., pareigybės aprašymas), suteikiantis teisę pasirašyti tiekėjo pasiūlymą, kai pasiūlymą pasirašo ne juridinio asmens vadovas, o jo įgaliotas asmuo;</w:t>
      </w:r>
    </w:p>
    <w:p w14:paraId="05E6F2A0"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6.8.2. užpildytas pasiūlymas pagal pasiūlymo formą </w:t>
      </w:r>
      <w:r w:rsidRPr="0022492E">
        <w:rPr>
          <w:rFonts w:eastAsia="Calibri"/>
          <w:b/>
          <w:bCs/>
          <w:sz w:val="24"/>
          <w:szCs w:val="24"/>
        </w:rPr>
        <w:t>(</w:t>
      </w:r>
      <w:r w:rsidRPr="0022492E">
        <w:rPr>
          <w:rFonts w:eastAsia="Calibri"/>
          <w:b/>
          <w:bCs/>
          <w:sz w:val="24"/>
          <w:szCs w:val="24"/>
          <w:u w:val="single"/>
        </w:rPr>
        <w:t>2 priedas</w:t>
      </w:r>
      <w:r w:rsidRPr="0022492E">
        <w:rPr>
          <w:rFonts w:eastAsia="Calibri"/>
          <w:sz w:val="24"/>
          <w:szCs w:val="24"/>
        </w:rPr>
        <w:t>);</w:t>
      </w:r>
    </w:p>
    <w:p w14:paraId="07F69B93" w14:textId="77777777" w:rsidR="0022492E" w:rsidRPr="0022492E" w:rsidRDefault="0022492E" w:rsidP="0022492E">
      <w:pPr>
        <w:ind w:firstLine="567"/>
        <w:contextualSpacing/>
        <w:jc w:val="both"/>
        <w:rPr>
          <w:bCs/>
          <w:i/>
          <w:iCs/>
          <w:color w:val="FF0000"/>
          <w:sz w:val="24"/>
          <w:szCs w:val="24"/>
        </w:rPr>
      </w:pPr>
      <w:r w:rsidRPr="0022492E">
        <w:rPr>
          <w:i/>
          <w:sz w:val="24"/>
          <w:szCs w:val="24"/>
        </w:rPr>
        <w:t>Pastaba. Tiekėjui, teikiančiam pasiūlymą, rekomenduojama vadovautis Viešųjų pirkimų tarnybos parengtomis gairėmis „Tiekėjo ABC“ ir pranešimu, kaip pagalbine medžiaga dėl dažniausiai tiekėjų daromų klaidų</w:t>
      </w:r>
      <w:r w:rsidRPr="0022492E">
        <w:rPr>
          <w:i/>
          <w:sz w:val="24"/>
          <w:szCs w:val="24"/>
          <w:vertAlign w:val="superscript"/>
        </w:rPr>
        <w:footnoteReference w:id="6"/>
      </w:r>
      <w:r w:rsidRPr="0022492E">
        <w:rPr>
          <w:bCs/>
          <w:i/>
          <w:iCs/>
          <w:sz w:val="24"/>
          <w:szCs w:val="24"/>
        </w:rPr>
        <w:t xml:space="preserve">; </w:t>
      </w:r>
    </w:p>
    <w:p w14:paraId="438D2454" w14:textId="2C1F6632" w:rsidR="003D0947" w:rsidRPr="0022492E" w:rsidRDefault="0022492E" w:rsidP="003D0947">
      <w:pPr>
        <w:widowControl w:val="0"/>
        <w:tabs>
          <w:tab w:val="left" w:pos="1134"/>
        </w:tabs>
        <w:autoSpaceDE w:val="0"/>
        <w:autoSpaceDN w:val="0"/>
        <w:adjustRightInd w:val="0"/>
        <w:jc w:val="both"/>
        <w:outlineLvl w:val="0"/>
        <w:rPr>
          <w:rFonts w:eastAsia="Arial"/>
          <w:kern w:val="16"/>
          <w:sz w:val="24"/>
          <w:szCs w:val="24"/>
          <w:lang w:eastAsia="ar-SA" w:bidi="lt-LT"/>
        </w:rPr>
      </w:pPr>
      <w:r w:rsidRPr="0022492E">
        <w:rPr>
          <w:sz w:val="24"/>
          <w:szCs w:val="24"/>
        </w:rPr>
        <w:t xml:space="preserve">          6.8.3</w:t>
      </w:r>
      <w:r w:rsidRPr="0022492E">
        <w:rPr>
          <w:rFonts w:eastAsia="Calibri"/>
          <w:b/>
          <w:sz w:val="24"/>
          <w:szCs w:val="24"/>
        </w:rPr>
        <w:t xml:space="preserve"> </w:t>
      </w:r>
      <w:r w:rsidRPr="0022492E">
        <w:rPr>
          <w:rFonts w:eastAsia="Calibri"/>
          <w:bCs/>
          <w:sz w:val="24"/>
          <w:szCs w:val="24"/>
        </w:rPr>
        <w:t>Tiekėjo deklaracija</w:t>
      </w:r>
      <w:r w:rsidR="003D0947">
        <w:rPr>
          <w:rFonts w:eastAsia="Calibri"/>
          <w:bCs/>
          <w:sz w:val="24"/>
          <w:szCs w:val="24"/>
        </w:rPr>
        <w:t xml:space="preserve"> </w:t>
      </w:r>
      <w:r w:rsidR="003D0947" w:rsidRPr="0022492E">
        <w:rPr>
          <w:rFonts w:eastAsia="Arial"/>
          <w:kern w:val="16"/>
          <w:sz w:val="24"/>
          <w:szCs w:val="24"/>
          <w:lang w:eastAsia="ar-SA" w:bidi="lt-LT"/>
        </w:rPr>
        <w:t>dėl atitikties Pirkimų įstatymo 58 straipsnio 4</w:t>
      </w:r>
      <w:r w:rsidR="003D0947" w:rsidRPr="0022492E">
        <w:rPr>
          <w:rFonts w:eastAsia="Arial"/>
          <w:kern w:val="16"/>
          <w:sz w:val="24"/>
          <w:szCs w:val="24"/>
          <w:vertAlign w:val="superscript"/>
          <w:lang w:eastAsia="ar-SA" w:bidi="lt-LT"/>
        </w:rPr>
        <w:t xml:space="preserve">1 </w:t>
      </w:r>
      <w:r w:rsidR="003D0947" w:rsidRPr="0022492E">
        <w:rPr>
          <w:rFonts w:eastAsia="Arial"/>
          <w:kern w:val="16"/>
          <w:sz w:val="24"/>
          <w:szCs w:val="24"/>
          <w:lang w:eastAsia="ar-SA" w:bidi="lt-LT"/>
        </w:rPr>
        <w:t>dalies 1, 2, 3 ir 6 punktams</w:t>
      </w:r>
      <w:r w:rsidR="003D0947">
        <w:rPr>
          <w:rFonts w:eastAsia="Arial"/>
          <w:kern w:val="16"/>
          <w:sz w:val="24"/>
          <w:szCs w:val="24"/>
          <w:lang w:eastAsia="ar-SA" w:bidi="lt-LT"/>
        </w:rPr>
        <w:t>,</w:t>
      </w:r>
    </w:p>
    <w:p w14:paraId="1ABB19C4" w14:textId="18B77A2B" w:rsidR="0022492E" w:rsidRPr="0022492E" w:rsidRDefault="0022492E" w:rsidP="0022492E">
      <w:pPr>
        <w:widowControl w:val="0"/>
        <w:tabs>
          <w:tab w:val="left" w:pos="851"/>
        </w:tabs>
        <w:jc w:val="both"/>
        <w:rPr>
          <w:b/>
          <w:color w:val="000000"/>
          <w:sz w:val="24"/>
          <w:szCs w:val="24"/>
        </w:rPr>
      </w:pPr>
      <w:r w:rsidRPr="0022492E">
        <w:rPr>
          <w:rFonts w:eastAsia="Calibri"/>
          <w:bCs/>
          <w:sz w:val="24"/>
          <w:szCs w:val="24"/>
        </w:rPr>
        <w:t xml:space="preserve"> nurodyta pirkimo sąlygose </w:t>
      </w:r>
      <w:r w:rsidRPr="0022492E">
        <w:rPr>
          <w:rFonts w:eastAsia="Calibri"/>
          <w:b/>
          <w:sz w:val="24"/>
          <w:szCs w:val="24"/>
          <w:u w:val="single"/>
        </w:rPr>
        <w:t>6 priede</w:t>
      </w:r>
      <w:r w:rsidRPr="0022492E">
        <w:rPr>
          <w:rFonts w:eastAsia="Calibri"/>
          <w:bCs/>
          <w:sz w:val="24"/>
          <w:szCs w:val="24"/>
        </w:rPr>
        <w:t>;</w:t>
      </w:r>
    </w:p>
    <w:p w14:paraId="16D832FF"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 6.8.4. užpildytas ir pasirašytas EBVPD (</w:t>
      </w:r>
      <w:r w:rsidRPr="0022492E">
        <w:rPr>
          <w:rFonts w:eastAsia="Calibri"/>
          <w:b/>
          <w:bCs/>
          <w:sz w:val="24"/>
          <w:szCs w:val="24"/>
          <w:u w:val="single"/>
        </w:rPr>
        <w:t>3 priedas</w:t>
      </w:r>
      <w:r w:rsidRPr="0022492E">
        <w:rPr>
          <w:rFonts w:eastAsia="Calibri"/>
          <w:sz w:val="24"/>
          <w:szCs w:val="24"/>
        </w:rPr>
        <w:t xml:space="preserve">). EBVPD turi užpildyti, pasirašyti ir pateikti tiekėjas, </w:t>
      </w:r>
      <w:r w:rsidRPr="0022492E">
        <w:rPr>
          <w:rFonts w:eastAsia="Calibri"/>
          <w:b/>
          <w:sz w:val="24"/>
          <w:szCs w:val="24"/>
        </w:rPr>
        <w:t>kiekvienas</w:t>
      </w:r>
      <w:r w:rsidRPr="0022492E">
        <w:rPr>
          <w:rFonts w:eastAsia="Calibri"/>
          <w:sz w:val="24"/>
          <w:szCs w:val="24"/>
        </w:rPr>
        <w:t xml:space="preserve"> tiekėjų grupės partneris (jei pasiūlymą pateikia tiekėjų grupė), ir </w:t>
      </w:r>
      <w:r w:rsidRPr="0022492E">
        <w:rPr>
          <w:rFonts w:eastAsia="Calibri"/>
          <w:b/>
          <w:sz w:val="24"/>
          <w:szCs w:val="24"/>
        </w:rPr>
        <w:t>kiekvienas</w:t>
      </w:r>
      <w:r w:rsidRPr="0022492E">
        <w:rPr>
          <w:rFonts w:eastAsia="Calibri"/>
          <w:sz w:val="24"/>
          <w:szCs w:val="24"/>
        </w:rPr>
        <w:t xml:space="preserve"> ūkio subjektas, kurio pajėgumais ketina remtis tiekėjas;</w:t>
      </w:r>
    </w:p>
    <w:p w14:paraId="7F291C5A" w14:textId="77777777" w:rsidR="0022492E" w:rsidRPr="0022492E" w:rsidRDefault="0022492E" w:rsidP="0022492E">
      <w:pPr>
        <w:ind w:firstLine="567"/>
        <w:jc w:val="both"/>
        <w:rPr>
          <w:rFonts w:eastAsia="Calibri"/>
          <w:sz w:val="24"/>
          <w:szCs w:val="24"/>
        </w:rPr>
      </w:pPr>
      <w:r w:rsidRPr="0022492E">
        <w:rPr>
          <w:rFonts w:eastAsia="Calibri"/>
          <w:sz w:val="24"/>
          <w:szCs w:val="24"/>
        </w:rPr>
        <w:t>6.8.5. jungtinės veiklos sutartis, jei pasiūlymą pateikia tiekėjų grupė;</w:t>
      </w:r>
    </w:p>
    <w:p w14:paraId="67319FFB" w14:textId="77777777" w:rsidR="0022492E" w:rsidRPr="0022492E" w:rsidRDefault="0022492E" w:rsidP="0022492E">
      <w:pPr>
        <w:ind w:firstLine="567"/>
        <w:jc w:val="both"/>
        <w:rPr>
          <w:bCs/>
          <w:sz w:val="24"/>
          <w:szCs w:val="24"/>
        </w:rPr>
      </w:pPr>
      <w:r w:rsidRPr="0022492E">
        <w:rPr>
          <w:rFonts w:eastAsia="Calibri"/>
          <w:sz w:val="24"/>
          <w:szCs w:val="24"/>
        </w:rPr>
        <w:t xml:space="preserve">6.8.6. </w:t>
      </w:r>
      <w:r w:rsidRPr="0022492E">
        <w:rPr>
          <w:rFonts w:eastAsia="Calibri"/>
          <w:bCs/>
          <w:sz w:val="24"/>
          <w:szCs w:val="24"/>
        </w:rPr>
        <w:t>kiti pirkimo dokumentuose (įskaitant Specifikacijoje) prašomi dokumentai;</w:t>
      </w:r>
      <w:r w:rsidRPr="0022492E">
        <w:rPr>
          <w:bCs/>
          <w:sz w:val="24"/>
          <w:szCs w:val="24"/>
        </w:rPr>
        <w:t xml:space="preserve"> </w:t>
      </w:r>
    </w:p>
    <w:p w14:paraId="75D3409D" w14:textId="77777777" w:rsidR="0022492E" w:rsidRPr="0022492E" w:rsidRDefault="0022492E" w:rsidP="0022492E">
      <w:pPr>
        <w:ind w:firstLine="567"/>
        <w:jc w:val="both"/>
        <w:rPr>
          <w:rFonts w:eastAsia="Calibri"/>
          <w:sz w:val="24"/>
          <w:szCs w:val="24"/>
        </w:rPr>
      </w:pPr>
      <w:r w:rsidRPr="0022492E">
        <w:rPr>
          <w:bCs/>
          <w:sz w:val="24"/>
          <w:szCs w:val="24"/>
        </w:rPr>
        <w:t xml:space="preserve">6.8.7. </w:t>
      </w:r>
      <w:r w:rsidRPr="0022492E">
        <w:rPr>
          <w:rFonts w:eastAsia="Calibri"/>
          <w:sz w:val="24"/>
          <w:szCs w:val="24"/>
        </w:rPr>
        <w:t>kita pirkimo dokumentuose prašoma medžiaga.</w:t>
      </w:r>
    </w:p>
    <w:p w14:paraId="4462BE79" w14:textId="77777777" w:rsidR="0022492E" w:rsidRPr="0022492E" w:rsidRDefault="0022492E" w:rsidP="0022492E">
      <w:pPr>
        <w:jc w:val="both"/>
        <w:rPr>
          <w:rFonts w:eastAsia="Calibri"/>
          <w:sz w:val="24"/>
          <w:szCs w:val="24"/>
        </w:rPr>
      </w:pPr>
    </w:p>
    <w:p w14:paraId="1B31F01E" w14:textId="77777777" w:rsidR="0022492E" w:rsidRDefault="0022492E" w:rsidP="0022492E">
      <w:pPr>
        <w:jc w:val="center"/>
        <w:rPr>
          <w:rFonts w:eastAsia="Calibri"/>
          <w:b/>
          <w:sz w:val="24"/>
          <w:szCs w:val="24"/>
        </w:rPr>
      </w:pPr>
      <w:r w:rsidRPr="0022492E">
        <w:rPr>
          <w:rFonts w:eastAsia="Calibri"/>
          <w:b/>
          <w:sz w:val="24"/>
          <w:szCs w:val="24"/>
        </w:rPr>
        <w:t>Informacija, kaip turi būti apskaičiuota ir išreikšta pasiūlymuose nurodoma kaina. Į kainą turi būti įskaityti visi mokesčiai</w:t>
      </w:r>
    </w:p>
    <w:p w14:paraId="72EF3702" w14:textId="77777777" w:rsidR="00E033BE" w:rsidRDefault="00E033BE" w:rsidP="0022492E">
      <w:pPr>
        <w:jc w:val="center"/>
        <w:rPr>
          <w:rFonts w:eastAsia="Calibri"/>
          <w:b/>
          <w:sz w:val="24"/>
          <w:szCs w:val="24"/>
        </w:rPr>
      </w:pPr>
    </w:p>
    <w:p w14:paraId="6FDFCD5E" w14:textId="3DFA57BE" w:rsidR="00E033BE" w:rsidRPr="00E033BE" w:rsidRDefault="00E033BE" w:rsidP="00E033BE">
      <w:pPr>
        <w:jc w:val="both"/>
        <w:rPr>
          <w:rFonts w:eastAsia="Calibri"/>
          <w:sz w:val="24"/>
          <w:szCs w:val="24"/>
        </w:rPr>
      </w:pPr>
      <w:r w:rsidRPr="00E033BE">
        <w:rPr>
          <w:rFonts w:eastAsia="Calibri"/>
          <w:sz w:val="24"/>
          <w:szCs w:val="24"/>
        </w:rPr>
        <w:t xml:space="preserve">           6.9. Pasiūlyme tiekėjas nurodo bendrą pasiūlymo kainą Eur be PVM (Pirkimo sąlygų 2 priedo (a) eilutė),</w:t>
      </w:r>
      <w:r w:rsidR="00F87536">
        <w:rPr>
          <w:rFonts w:eastAsia="Calibri"/>
          <w:sz w:val="24"/>
          <w:szCs w:val="24"/>
        </w:rPr>
        <w:t xml:space="preserve"> visam </w:t>
      </w:r>
      <w:r w:rsidR="00750C1E">
        <w:rPr>
          <w:rFonts w:eastAsia="Calibri"/>
          <w:sz w:val="24"/>
          <w:szCs w:val="24"/>
        </w:rPr>
        <w:t>14</w:t>
      </w:r>
      <w:r w:rsidR="00F87536">
        <w:rPr>
          <w:rFonts w:eastAsia="Calibri"/>
          <w:sz w:val="24"/>
          <w:szCs w:val="24"/>
        </w:rPr>
        <w:t xml:space="preserve"> (</w:t>
      </w:r>
      <w:r w:rsidR="00750C1E">
        <w:rPr>
          <w:rFonts w:eastAsia="Calibri"/>
          <w:sz w:val="24"/>
          <w:szCs w:val="24"/>
        </w:rPr>
        <w:t>keturiolikos</w:t>
      </w:r>
      <w:r w:rsidR="00F87536">
        <w:rPr>
          <w:rFonts w:eastAsia="Calibri"/>
          <w:sz w:val="24"/>
          <w:szCs w:val="24"/>
        </w:rPr>
        <w:t>) mėnesių sutarties vykdymo laikotarpiui,</w:t>
      </w:r>
      <w:r w:rsidRPr="00E033BE">
        <w:rPr>
          <w:rFonts w:eastAsia="Calibri"/>
          <w:sz w:val="24"/>
          <w:szCs w:val="24"/>
        </w:rPr>
        <w:t xml:space="preserve"> kuri naudojama pasiūlymams palyginti ir pasiūlymams vertinti pagal kainos kriterijų. Pasiūlymo kaina turi būti išreikšta ir apskaičiuota taip, kaip nurodyta Pirkimo sąlygų 2 priede. Kainos pasiūlyme nurodomos suapvalintos, paliekant du skaitmenis po kablelio.</w:t>
      </w:r>
    </w:p>
    <w:p w14:paraId="77D68EF9" w14:textId="26A6C983" w:rsidR="00E033BE" w:rsidRPr="00E033BE" w:rsidRDefault="00EF4C10" w:rsidP="00E033BE">
      <w:pPr>
        <w:jc w:val="both"/>
        <w:rPr>
          <w:rFonts w:eastAsia="Calibri"/>
          <w:sz w:val="24"/>
          <w:szCs w:val="24"/>
        </w:rPr>
      </w:pPr>
      <w:r>
        <w:rPr>
          <w:rFonts w:eastAsia="Calibri"/>
          <w:sz w:val="24"/>
          <w:szCs w:val="24"/>
        </w:rPr>
        <w:t xml:space="preserve">         </w:t>
      </w:r>
      <w:r w:rsidR="006932AA">
        <w:rPr>
          <w:rFonts w:eastAsia="Calibri"/>
          <w:sz w:val="24"/>
          <w:szCs w:val="24"/>
        </w:rPr>
        <w:t xml:space="preserve">6.9.1. </w:t>
      </w:r>
      <w:r w:rsidR="00317061" w:rsidRPr="00317061">
        <w:rPr>
          <w:rFonts w:eastAsia="Calibri"/>
          <w:sz w:val="24"/>
          <w:szCs w:val="24"/>
        </w:rPr>
        <w:t xml:space="preserve">Apskaičiuojant pasiūlymo kainą turi būti įvertintos visos Pirkimo dokumentuose nurodytos Paslaugos ir jų apimtys, taip pat visos išlaidos, būtinos tinkamam ir visiškam Pirkimo objekto įvykdymui, įskaitant </w:t>
      </w:r>
      <w:r w:rsidR="00317061">
        <w:rPr>
          <w:rFonts w:eastAsia="Calibri"/>
          <w:sz w:val="24"/>
          <w:szCs w:val="24"/>
        </w:rPr>
        <w:t>S</w:t>
      </w:r>
      <w:r w:rsidR="00317061" w:rsidRPr="00317061">
        <w:rPr>
          <w:rFonts w:eastAsia="Calibri"/>
          <w:sz w:val="24"/>
          <w:szCs w:val="24"/>
        </w:rPr>
        <w:t>pecifikacijos (1 priedas) reikalavimų įgyvendinimą, Paslaugoms suteikti reikalingų priemonių, įrangos, medžiagų ir (ar) kitų išteklių naudojimą, transportavimo, darbo, administravimo bei kitas</w:t>
      </w:r>
      <w:r w:rsidR="00317061">
        <w:rPr>
          <w:rFonts w:eastAsia="Calibri"/>
          <w:sz w:val="24"/>
          <w:szCs w:val="24"/>
        </w:rPr>
        <w:t>,</w:t>
      </w:r>
      <w:r w:rsidR="00317061" w:rsidRPr="00317061">
        <w:rPr>
          <w:rFonts w:eastAsia="Calibri"/>
          <w:sz w:val="24"/>
          <w:szCs w:val="24"/>
        </w:rPr>
        <w:t xml:space="preserve"> su tinkamu Paslaugų suteikimu susijusias išlaidas.</w:t>
      </w:r>
    </w:p>
    <w:p w14:paraId="7D37E229" w14:textId="40575206" w:rsidR="00E033BE" w:rsidRPr="00E033BE" w:rsidRDefault="00EF4C10" w:rsidP="00E033BE">
      <w:pPr>
        <w:jc w:val="both"/>
        <w:rPr>
          <w:rFonts w:eastAsia="Calibri"/>
          <w:sz w:val="24"/>
          <w:szCs w:val="24"/>
        </w:rPr>
      </w:pPr>
      <w:r>
        <w:rPr>
          <w:rFonts w:eastAsia="Calibri"/>
          <w:sz w:val="24"/>
          <w:szCs w:val="24"/>
        </w:rPr>
        <w:t xml:space="preserve">      </w:t>
      </w:r>
      <w:r w:rsidR="006932AA">
        <w:rPr>
          <w:rFonts w:eastAsia="Calibri"/>
          <w:sz w:val="24"/>
          <w:szCs w:val="24"/>
        </w:rPr>
        <w:t>6.9.2.</w:t>
      </w:r>
      <w:r>
        <w:rPr>
          <w:rFonts w:eastAsia="Calibri"/>
          <w:sz w:val="24"/>
          <w:szCs w:val="24"/>
        </w:rPr>
        <w:t xml:space="preserve"> </w:t>
      </w:r>
      <w:r w:rsidR="00E033BE" w:rsidRPr="00E033BE">
        <w:rPr>
          <w:rFonts w:eastAsia="Calibri"/>
          <w:sz w:val="24"/>
          <w:szCs w:val="24"/>
        </w:rPr>
        <w:t>Į pasiūlymo kainą turi būti įskaičiuoti visi tiekėjo mokami mokesčiai ir visos kitos tiekėjo patiriamos išlaidos, susijusios su pasiūlymo parengimu ir Pirkimo sutarties vykdymu</w:t>
      </w:r>
      <w:r w:rsidR="00FF236F">
        <w:rPr>
          <w:rFonts w:eastAsia="Calibri"/>
          <w:sz w:val="24"/>
          <w:szCs w:val="24"/>
        </w:rPr>
        <w:t>, įskaitant ir elektroninių sąskaitų faktūrų pateikimo išlaidas.</w:t>
      </w:r>
      <w:r w:rsidR="00E033BE" w:rsidRPr="00E033BE">
        <w:rPr>
          <w:rFonts w:eastAsia="Calibri"/>
          <w:sz w:val="24"/>
          <w:szCs w:val="24"/>
        </w:rPr>
        <w:t xml:space="preserve"> </w:t>
      </w:r>
    </w:p>
    <w:p w14:paraId="63EC3AE6" w14:textId="1EADEBC7" w:rsidR="00E033BE" w:rsidRPr="00E033BE" w:rsidRDefault="00EF4C10" w:rsidP="00E033BE">
      <w:pPr>
        <w:jc w:val="both"/>
        <w:rPr>
          <w:rFonts w:eastAsia="Calibri"/>
          <w:sz w:val="24"/>
          <w:szCs w:val="24"/>
        </w:rPr>
      </w:pPr>
      <w:r>
        <w:rPr>
          <w:rFonts w:eastAsia="Calibri"/>
          <w:sz w:val="24"/>
          <w:szCs w:val="24"/>
        </w:rPr>
        <w:t xml:space="preserve">      </w:t>
      </w:r>
      <w:r w:rsidR="00A726E5">
        <w:rPr>
          <w:rFonts w:eastAsia="Calibri"/>
          <w:sz w:val="24"/>
          <w:szCs w:val="24"/>
        </w:rPr>
        <w:t xml:space="preserve">6.9.3. </w:t>
      </w:r>
      <w:r>
        <w:rPr>
          <w:rFonts w:eastAsia="Calibri"/>
          <w:sz w:val="24"/>
          <w:szCs w:val="24"/>
        </w:rPr>
        <w:t xml:space="preserve"> </w:t>
      </w:r>
      <w:r w:rsidR="00E033BE" w:rsidRPr="00E033BE">
        <w:rPr>
          <w:rFonts w:eastAsia="Calibri"/>
          <w:sz w:val="24"/>
          <w:szCs w:val="24"/>
        </w:rPr>
        <w:t>Pasiūlyme nurodyta bendra kaina Eur be PVM naudojama pasiūlymams palyginti. Tiekėjo, kurio pasiūlymas pripažįstamas laimėjusiu, pasiūlyta bendra kaina tampa Pirkimo sutarties kaina, išskyrus Pirkimo dokumentuose ir Pirkimo sutartyje nustatytus atvejus, kai Sutarties kaina gali būti keičiama.</w:t>
      </w:r>
    </w:p>
    <w:p w14:paraId="1F73C6B6" w14:textId="36889B5A" w:rsidR="00C47CA4" w:rsidRDefault="00B81926" w:rsidP="00B81926">
      <w:pPr>
        <w:jc w:val="both"/>
        <w:rPr>
          <w:noProof/>
          <w:sz w:val="24"/>
          <w:szCs w:val="24"/>
        </w:rPr>
      </w:pPr>
      <w:r>
        <w:rPr>
          <w:sz w:val="24"/>
          <w:szCs w:val="24"/>
        </w:rPr>
        <w:t xml:space="preserve">   </w:t>
      </w:r>
      <w:r w:rsidR="00E033BE">
        <w:rPr>
          <w:sz w:val="24"/>
          <w:szCs w:val="24"/>
        </w:rPr>
        <w:t xml:space="preserve"> </w:t>
      </w:r>
      <w:r w:rsidR="0022492E">
        <w:rPr>
          <w:noProof/>
          <w:sz w:val="24"/>
          <w:szCs w:val="24"/>
        </w:rPr>
        <w:t xml:space="preserve"> </w:t>
      </w:r>
      <w:r w:rsidR="0022492E" w:rsidRPr="0022492E">
        <w:rPr>
          <w:noProof/>
          <w:sz w:val="24"/>
          <w:szCs w:val="24"/>
        </w:rPr>
        <w:t>6.</w:t>
      </w:r>
      <w:r w:rsidR="006932AA">
        <w:rPr>
          <w:noProof/>
          <w:sz w:val="24"/>
          <w:szCs w:val="24"/>
        </w:rPr>
        <w:t>9</w:t>
      </w:r>
      <w:r w:rsidR="0022492E" w:rsidRPr="0022492E">
        <w:rPr>
          <w:noProof/>
          <w:sz w:val="24"/>
          <w:szCs w:val="24"/>
        </w:rPr>
        <w:t>.</w:t>
      </w:r>
      <w:r w:rsidR="00A726E5">
        <w:rPr>
          <w:noProof/>
          <w:sz w:val="24"/>
          <w:szCs w:val="24"/>
        </w:rPr>
        <w:t>4</w:t>
      </w:r>
      <w:r w:rsidR="006932AA">
        <w:rPr>
          <w:noProof/>
          <w:sz w:val="24"/>
          <w:szCs w:val="24"/>
        </w:rPr>
        <w:t>.</w:t>
      </w:r>
      <w:r w:rsidR="0022492E" w:rsidRPr="0022492E">
        <w:rPr>
          <w:noProof/>
          <w:sz w:val="24"/>
          <w:szCs w:val="24"/>
        </w:rPr>
        <w:t xml:space="preserve"> PVM mokesčiai turi būti nurodomi atskirai. Ne Lietuvos Respublikoje registruoti teikėjai</w:t>
      </w:r>
      <w:r w:rsidR="001D68F1">
        <w:rPr>
          <w:noProof/>
          <w:sz w:val="24"/>
          <w:szCs w:val="24"/>
        </w:rPr>
        <w:t>,</w:t>
      </w:r>
      <w:r w:rsidR="0022492E" w:rsidRPr="0022492E">
        <w:rPr>
          <w:noProof/>
          <w:sz w:val="24"/>
          <w:szCs w:val="24"/>
        </w:rPr>
        <w:t xml:space="preserve"> privalo į pasiūlymo kainą įskaičiuoti visus privalomus mokesčius, išskyrus Lietuvoje taikomą PVM. Jeigu PVM suma nenurodoma, turi būti nurodytos priežastys, kodėl PVM netaikomas (pvz.: neapmokestinama, 0 proc. PVM tarifas ir t. t.)</w:t>
      </w:r>
      <w:r w:rsidR="0022492E" w:rsidRPr="0022492E">
        <w:rPr>
          <w:color w:val="000000"/>
          <w:sz w:val="24"/>
          <w:szCs w:val="24"/>
        </w:rPr>
        <w:t xml:space="preserve">. </w:t>
      </w:r>
    </w:p>
    <w:p w14:paraId="69C4B28F" w14:textId="77777777" w:rsidR="00B81926" w:rsidRPr="00C47CA4" w:rsidRDefault="00B81926" w:rsidP="00B81926">
      <w:pPr>
        <w:jc w:val="both"/>
        <w:rPr>
          <w:sz w:val="24"/>
          <w:szCs w:val="24"/>
        </w:rPr>
      </w:pPr>
    </w:p>
    <w:p w14:paraId="379AF0F6" w14:textId="77777777" w:rsidR="00C47CA4" w:rsidRPr="00C47CA4" w:rsidRDefault="00C47CA4" w:rsidP="00C47CA4">
      <w:pPr>
        <w:jc w:val="center"/>
        <w:rPr>
          <w:sz w:val="24"/>
          <w:szCs w:val="24"/>
        </w:rPr>
      </w:pPr>
      <w:r w:rsidRPr="00C47CA4">
        <w:rPr>
          <w:b/>
          <w:sz w:val="24"/>
          <w:szCs w:val="24"/>
        </w:rPr>
        <w:t>Pasiūlymų pateikimo termino pabaiga, vieta ir būdas</w:t>
      </w:r>
    </w:p>
    <w:p w14:paraId="4E1AD3B9" w14:textId="77777777" w:rsidR="00C47CA4" w:rsidRPr="00C47CA4" w:rsidRDefault="00C47CA4" w:rsidP="00C47CA4">
      <w:pPr>
        <w:jc w:val="both"/>
        <w:rPr>
          <w:sz w:val="24"/>
          <w:szCs w:val="24"/>
        </w:rPr>
      </w:pPr>
    </w:p>
    <w:p w14:paraId="76394F8C" w14:textId="73EA79F7" w:rsidR="00C47CA4" w:rsidRPr="00C47CA4" w:rsidRDefault="00C47CA4" w:rsidP="00C47CA4">
      <w:pPr>
        <w:ind w:firstLine="567"/>
        <w:jc w:val="both"/>
        <w:rPr>
          <w:sz w:val="24"/>
          <w:szCs w:val="24"/>
        </w:rPr>
      </w:pPr>
      <w:r w:rsidRPr="00C47CA4">
        <w:rPr>
          <w:sz w:val="24"/>
          <w:szCs w:val="24"/>
        </w:rPr>
        <w:t>6.1</w:t>
      </w:r>
      <w:r w:rsidR="003E0DC2">
        <w:rPr>
          <w:sz w:val="24"/>
          <w:szCs w:val="24"/>
        </w:rPr>
        <w:t>0</w:t>
      </w:r>
      <w:r w:rsidRPr="00C47CA4">
        <w:rPr>
          <w:sz w:val="24"/>
          <w:szCs w:val="24"/>
        </w:rPr>
        <w:t>.</w:t>
      </w:r>
      <w:r w:rsidRPr="00C47CA4">
        <w:rPr>
          <w:b/>
          <w:bCs/>
          <w:sz w:val="24"/>
          <w:szCs w:val="24"/>
        </w:rPr>
        <w:t xml:space="preserve"> Pasiūlymas turi būti pateiktas Perkančiajam subjektui </w:t>
      </w:r>
      <w:r w:rsidRPr="00C47CA4">
        <w:rPr>
          <w:b/>
          <w:bCs/>
          <w:color w:val="000000"/>
          <w:sz w:val="24"/>
          <w:szCs w:val="24"/>
        </w:rPr>
        <w:t>iki CVP IS nurodyto pasiūlymų pateikimo termino pabaigos</w:t>
      </w:r>
      <w:r w:rsidRPr="00C47CA4">
        <w:rPr>
          <w:sz w:val="24"/>
          <w:szCs w:val="24"/>
        </w:rPr>
        <w:t>. Vėliau gautas pasiūlymas yra nepriimtinas ir nenagrinėjamas. Perkantysis subjektas neatsako už elektros sutrikimus, informacinių sistemų sutrikimą, vėlavimus ar kitus nenumatytus atvejus, dėl kurių pasiūlymai nebuvo gauti ar gauti pavėluotai</w:t>
      </w:r>
      <w:r w:rsidRPr="00C47CA4">
        <w:rPr>
          <w:rFonts w:eastAsia="Calibri"/>
          <w:sz w:val="24"/>
          <w:szCs w:val="24"/>
        </w:rPr>
        <w:t xml:space="preserve">. </w:t>
      </w:r>
      <w:r w:rsidRPr="00C47CA4">
        <w:rPr>
          <w:sz w:val="24"/>
          <w:szCs w:val="24"/>
        </w:rPr>
        <w:t>Rekomenduojame teikti pasiūlymus iš anksto, pasiliekant daugiau laiko galimų nesklandumų pašalinimui.</w:t>
      </w:r>
    </w:p>
    <w:p w14:paraId="0FADAAEB" w14:textId="27784EA9" w:rsidR="00C47CA4" w:rsidRPr="00C47CA4" w:rsidRDefault="003E0DC2" w:rsidP="003E0DC2">
      <w:pPr>
        <w:contextualSpacing/>
        <w:jc w:val="both"/>
        <w:rPr>
          <w:sz w:val="24"/>
          <w:szCs w:val="24"/>
        </w:rPr>
      </w:pPr>
      <w:r>
        <w:rPr>
          <w:sz w:val="24"/>
          <w:szCs w:val="24"/>
        </w:rPr>
        <w:t xml:space="preserve">        6.11. </w:t>
      </w:r>
      <w:r w:rsidR="00C47CA4" w:rsidRPr="00C47CA4">
        <w:rPr>
          <w:sz w:val="24"/>
          <w:szCs w:val="24"/>
        </w:rPr>
        <w:t>Kol nesuėjo pasiūlymų priėmimo terminas, dalyvis CVP IS priemonėmis gali pakeisti arba atšaukti savo pasiūlymą neprarasdamas teisės į pasiūlymo galiojimo užtikrinimą.</w:t>
      </w:r>
    </w:p>
    <w:p w14:paraId="1482B2FE" w14:textId="77777777" w:rsidR="00C47CA4" w:rsidRPr="00C47CA4" w:rsidRDefault="00C47CA4" w:rsidP="00C47CA4">
      <w:pPr>
        <w:jc w:val="both"/>
        <w:rPr>
          <w:sz w:val="24"/>
          <w:szCs w:val="24"/>
        </w:rPr>
      </w:pPr>
    </w:p>
    <w:p w14:paraId="2B635F48" w14:textId="77777777" w:rsidR="00A16432" w:rsidRDefault="00A16432" w:rsidP="00C47CA4">
      <w:pPr>
        <w:jc w:val="center"/>
        <w:rPr>
          <w:rFonts w:eastAsia="Calibri"/>
          <w:b/>
          <w:sz w:val="24"/>
          <w:szCs w:val="24"/>
        </w:rPr>
      </w:pPr>
    </w:p>
    <w:p w14:paraId="751987E5" w14:textId="2CF76ED3" w:rsidR="00C47CA4" w:rsidRPr="00C47CA4" w:rsidRDefault="00C47CA4" w:rsidP="00C47CA4">
      <w:pPr>
        <w:jc w:val="center"/>
        <w:rPr>
          <w:sz w:val="24"/>
          <w:szCs w:val="24"/>
        </w:rPr>
      </w:pPr>
      <w:r w:rsidRPr="00C47CA4">
        <w:rPr>
          <w:rFonts w:eastAsia="Calibri"/>
          <w:b/>
          <w:sz w:val="24"/>
          <w:szCs w:val="24"/>
        </w:rPr>
        <w:t>Data, iki kada turi galioti pasiūlymas, arba laikotarpis, kurį turi galioti pasiūlymas</w:t>
      </w:r>
    </w:p>
    <w:p w14:paraId="6F7F6349" w14:textId="77777777" w:rsidR="00C47CA4" w:rsidRPr="00C47CA4" w:rsidRDefault="00C47CA4" w:rsidP="00C47CA4">
      <w:pPr>
        <w:jc w:val="both"/>
        <w:rPr>
          <w:sz w:val="24"/>
          <w:szCs w:val="24"/>
        </w:rPr>
      </w:pPr>
    </w:p>
    <w:p w14:paraId="0510D48B" w14:textId="77777777" w:rsidR="00C47CA4" w:rsidRPr="00C47CA4" w:rsidRDefault="00C47CA4">
      <w:pPr>
        <w:numPr>
          <w:ilvl w:val="1"/>
          <w:numId w:val="33"/>
        </w:numPr>
        <w:ind w:left="0" w:firstLine="567"/>
        <w:contextualSpacing/>
        <w:jc w:val="both"/>
        <w:rPr>
          <w:sz w:val="24"/>
          <w:szCs w:val="24"/>
        </w:rPr>
      </w:pPr>
      <w:r w:rsidRPr="00C47CA4">
        <w:rPr>
          <w:sz w:val="24"/>
          <w:szCs w:val="24"/>
        </w:rPr>
        <w:t xml:space="preserve">Pasiūlymas turi galioti ne trumpiau nei </w:t>
      </w:r>
      <w:r w:rsidRPr="00C47CA4">
        <w:rPr>
          <w:b/>
          <w:bCs/>
          <w:sz w:val="24"/>
          <w:szCs w:val="24"/>
        </w:rPr>
        <w:t>3 (tris)</w:t>
      </w:r>
      <w:r w:rsidRPr="00C47CA4">
        <w:rPr>
          <w:sz w:val="24"/>
          <w:szCs w:val="24"/>
        </w:rPr>
        <w:t xml:space="preserve"> mėnesius nuo pasiūlymų pateikimo termino pabaigos. Jei pasiūlyme nenurodytas jo galiojimo laikas, laikoma, kad pasiūlymas galioja tiek, kiek nustatyta pirkimo dokumentuose.</w:t>
      </w:r>
    </w:p>
    <w:p w14:paraId="71B6970F" w14:textId="77777777" w:rsidR="00C47CA4" w:rsidRPr="00C47CA4" w:rsidRDefault="00C47CA4" w:rsidP="00C47CA4">
      <w:pPr>
        <w:jc w:val="both"/>
        <w:rPr>
          <w:sz w:val="24"/>
          <w:szCs w:val="24"/>
        </w:rPr>
      </w:pPr>
    </w:p>
    <w:p w14:paraId="04CE0DFE" w14:textId="77777777" w:rsidR="00C47CA4" w:rsidRPr="00C47CA4" w:rsidRDefault="00C47CA4" w:rsidP="00C47CA4">
      <w:pPr>
        <w:jc w:val="center"/>
        <w:rPr>
          <w:sz w:val="24"/>
          <w:szCs w:val="24"/>
        </w:rPr>
      </w:pPr>
      <w:r w:rsidRPr="00C47CA4">
        <w:rPr>
          <w:b/>
          <w:sz w:val="24"/>
          <w:szCs w:val="24"/>
        </w:rPr>
        <w:t>Informacija apie tai, kad tiekėjas privalo nurodyti, ar jo pasiūlyme yra konfidencialios informacijos, ir kuri informacija, vadovaujantis Pirkimų įstatymo 32 straipsnio 2 dalimi, yra konfidenciali</w:t>
      </w:r>
    </w:p>
    <w:p w14:paraId="6FFB8058" w14:textId="77777777" w:rsidR="00C47CA4" w:rsidRPr="00C47CA4" w:rsidRDefault="00C47CA4" w:rsidP="00C47CA4">
      <w:pPr>
        <w:jc w:val="both"/>
        <w:rPr>
          <w:sz w:val="24"/>
          <w:szCs w:val="24"/>
        </w:rPr>
      </w:pPr>
    </w:p>
    <w:p w14:paraId="1E779D37" w14:textId="77777777" w:rsidR="00C47CA4" w:rsidRPr="00C47CA4" w:rsidRDefault="00C47CA4">
      <w:pPr>
        <w:numPr>
          <w:ilvl w:val="1"/>
          <w:numId w:val="33"/>
        </w:numPr>
        <w:ind w:left="0" w:firstLine="567"/>
        <w:contextualSpacing/>
        <w:jc w:val="both"/>
        <w:rPr>
          <w:sz w:val="24"/>
          <w:szCs w:val="24"/>
        </w:rPr>
      </w:pPr>
      <w:r w:rsidRPr="00C47CA4">
        <w:rPr>
          <w:sz w:val="24"/>
          <w:szCs w:val="24"/>
        </w:rPr>
        <w:t xml:space="preserve">Tiekėjas pasiūlymo formoje privalo nurodyti, ar jo pasiūlyme yra konfidencialios informacijos, ir kuri informacija yra konfidenciali. </w:t>
      </w:r>
      <w:r w:rsidRPr="00C47CA4">
        <w:rPr>
          <w:rFonts w:eastAsia="Calibri"/>
          <w:sz w:val="24"/>
          <w:szCs w:val="24"/>
          <w:lang w:eastAsia="lt-LT"/>
        </w:rPr>
        <w:t xml:space="preserve">Visas tiekėjo pasiūlymas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Pr="00C47CA4">
        <w:rPr>
          <w:sz w:val="24"/>
          <w:szCs w:val="24"/>
        </w:rPr>
        <w:t xml:space="preserve">Pirkimų įstatymo 32 straipsnio 2 dalyje. </w:t>
      </w:r>
    </w:p>
    <w:p w14:paraId="6DD71A86" w14:textId="77777777" w:rsidR="00C47CA4" w:rsidRPr="00C47CA4" w:rsidRDefault="00C47CA4">
      <w:pPr>
        <w:numPr>
          <w:ilvl w:val="1"/>
          <w:numId w:val="33"/>
        </w:numPr>
        <w:ind w:left="0" w:firstLine="567"/>
        <w:contextualSpacing/>
        <w:jc w:val="both"/>
        <w:rPr>
          <w:sz w:val="24"/>
          <w:szCs w:val="24"/>
        </w:rPr>
      </w:pPr>
      <w:r w:rsidRPr="00C47CA4">
        <w:rPr>
          <w:sz w:val="24"/>
          <w:szCs w:val="24"/>
        </w:rPr>
        <w:t xml:space="preserve">Siekiant, kad Perkantysis subjektas galėtų užtikrinti dalyvio informacijos konfidencialumą, pasiūlyme esanti konfidenciali informacija turi būti pateikta atskiru failu (failais). Tiekėjas failo pavadinime nurodo „konfidencialu“ arba ant kiekvieno pasiūlymo lapo, kuriame yra konfidenciali informacija, lapo pradžioje, viršutinės paraštės dešinėje pusėje paryškintomis raidėmis rašo žodį </w:t>
      </w:r>
      <w:r w:rsidRPr="00C47CA4">
        <w:rPr>
          <w:b/>
          <w:sz w:val="24"/>
          <w:szCs w:val="24"/>
        </w:rPr>
        <w:t xml:space="preserve">„Konfidencialu“. </w:t>
      </w:r>
      <w:r w:rsidRPr="00C47CA4">
        <w:rPr>
          <w:sz w:val="24"/>
          <w:szCs w:val="24"/>
        </w:rPr>
        <w:t xml:space="preserve">Jei tiekėjas nenurodo konfidencialios informacijos, laikoma, kad tokios tiekėjo pasiūlyme nėra. </w:t>
      </w:r>
      <w:r w:rsidRPr="00C47CA4">
        <w:rPr>
          <w:rFonts w:eastAsia="Calibri"/>
          <w:sz w:val="24"/>
          <w:szCs w:val="24"/>
          <w:lang w:eastAsia="lt-LT"/>
        </w:rPr>
        <w:t xml:space="preserve">Jeigu Perkančiajam subjektui kyla abejonių dėl tiekėjo pasiūlyme nurodytos informacijos konfidencialumo, jis privalo prašyti tiekėjo įrodyti, kodėl nurodyta informacija yra konfidenciali. Jeigu tiekėjas per Perkančiojo subjekto nurodytą terminą, kuris negali būti trumpesnis kaip </w:t>
      </w:r>
      <w:r w:rsidRPr="00C47CA4">
        <w:rPr>
          <w:rFonts w:eastAsia="Calibri"/>
          <w:sz w:val="24"/>
          <w:szCs w:val="24"/>
          <w:lang w:val="en-US" w:eastAsia="lt-LT"/>
        </w:rPr>
        <w:t>3 (</w:t>
      </w:r>
      <w:proofErr w:type="spellStart"/>
      <w:r w:rsidRPr="00C47CA4">
        <w:rPr>
          <w:rFonts w:eastAsia="Calibri"/>
          <w:sz w:val="24"/>
          <w:szCs w:val="24"/>
          <w:lang w:val="en-US" w:eastAsia="lt-LT"/>
        </w:rPr>
        <w:t>trys</w:t>
      </w:r>
      <w:proofErr w:type="spellEnd"/>
      <w:r w:rsidRPr="00C47CA4">
        <w:rPr>
          <w:rFonts w:eastAsia="Calibri"/>
          <w:sz w:val="24"/>
          <w:szCs w:val="24"/>
          <w:lang w:val="en-US" w:eastAsia="lt-LT"/>
        </w:rPr>
        <w:t>)</w:t>
      </w:r>
      <w:r w:rsidRPr="00C47CA4">
        <w:rPr>
          <w:rFonts w:eastAsia="Calibri"/>
          <w:sz w:val="24"/>
          <w:szCs w:val="24"/>
          <w:lang w:eastAsia="lt-LT"/>
        </w:rPr>
        <w:t xml:space="preserve"> darbo dienos, nepateikia tokių įrodymų arba pateikia netinkamus įrodymus, laikoma, kad tokia informacija yra nekonfidenciali.</w:t>
      </w:r>
    </w:p>
    <w:p w14:paraId="702174D2" w14:textId="77777777" w:rsidR="00C47CA4" w:rsidRPr="00C47CA4" w:rsidRDefault="00C47CA4" w:rsidP="00C47CA4">
      <w:pPr>
        <w:jc w:val="both"/>
        <w:rPr>
          <w:sz w:val="24"/>
          <w:szCs w:val="24"/>
        </w:rPr>
      </w:pPr>
    </w:p>
    <w:p w14:paraId="4E8B9D17" w14:textId="77777777" w:rsidR="00C47CA4" w:rsidRPr="00C47CA4" w:rsidRDefault="00C47CA4" w:rsidP="00C47CA4">
      <w:pPr>
        <w:jc w:val="center"/>
        <w:rPr>
          <w:sz w:val="24"/>
          <w:szCs w:val="24"/>
        </w:rPr>
      </w:pPr>
      <w:proofErr w:type="spellStart"/>
      <w:r w:rsidRPr="00C47CA4">
        <w:rPr>
          <w:rFonts w:eastAsia="Calibri"/>
          <w:b/>
          <w:sz w:val="24"/>
          <w:szCs w:val="24"/>
        </w:rPr>
        <w:t>Subtiekimo</w:t>
      </w:r>
      <w:proofErr w:type="spellEnd"/>
      <w:r w:rsidRPr="00C47CA4">
        <w:rPr>
          <w:rFonts w:eastAsia="Calibri"/>
          <w:b/>
          <w:sz w:val="24"/>
          <w:szCs w:val="24"/>
        </w:rPr>
        <w:t xml:space="preserve"> reikalavimai, nustatyti vadovaujantis Pirkimų įstatymo 96 straipsnio nuostatomis</w:t>
      </w:r>
    </w:p>
    <w:p w14:paraId="5D165E7C" w14:textId="77777777" w:rsidR="00C47CA4" w:rsidRPr="00C47CA4" w:rsidRDefault="00C47CA4" w:rsidP="00C47CA4">
      <w:pPr>
        <w:jc w:val="both"/>
        <w:rPr>
          <w:sz w:val="24"/>
          <w:szCs w:val="24"/>
        </w:rPr>
      </w:pPr>
    </w:p>
    <w:p w14:paraId="3E33A0CD" w14:textId="77777777" w:rsidR="00C47CA4" w:rsidRPr="00C47CA4" w:rsidRDefault="00C47CA4">
      <w:pPr>
        <w:numPr>
          <w:ilvl w:val="1"/>
          <w:numId w:val="33"/>
        </w:numPr>
        <w:ind w:left="0" w:firstLine="567"/>
        <w:contextualSpacing/>
        <w:jc w:val="both"/>
        <w:rPr>
          <w:rFonts w:eastAsia="Calibri"/>
          <w:sz w:val="24"/>
          <w:szCs w:val="24"/>
        </w:rPr>
      </w:pPr>
      <w:r w:rsidRPr="00C47CA4">
        <w:rPr>
          <w:rFonts w:eastAsia="Calibri"/>
          <w:sz w:val="24"/>
          <w:szCs w:val="24"/>
        </w:rPr>
        <w:t xml:space="preserve">Dalyvis savo pasiūlyme </w:t>
      </w:r>
      <w:r w:rsidRPr="00C47CA4">
        <w:rPr>
          <w:sz w:val="24"/>
          <w:szCs w:val="24"/>
        </w:rPr>
        <w:t>turi nurodyti subtiekėjus, jeigu jų pajėgumais remiasi.  Jeigu subtiekėjų pajėgumais nesiremia, tuomet tiekėjas pateiks tik pasiūlymo pateikimo dienai žinomų subtiekėjų pavadinimus, sutarties dalį, kuriai subtiekėjas pasitelkiamas, o sudarius pirkimo sutartį, tačiau ne vėliau negu pirkimo sutartis pradedama vykdyti, pagal Pirkimų įstatymo 96 straipsnio 4 dalies nuostatas, tiekėjas įsipareigoja Perkančiajam subjektui pranešti tuo metu žinomų subtiekėjų pavadinimus, kontaktinius duomenis ir jų atstovus</w:t>
      </w:r>
      <w:r w:rsidRPr="00C47CA4">
        <w:rPr>
          <w:color w:val="2B2E2F"/>
          <w:sz w:val="24"/>
          <w:szCs w:val="24"/>
        </w:rPr>
        <w:t xml:space="preserve">. </w:t>
      </w:r>
    </w:p>
    <w:p w14:paraId="4358CEB8" w14:textId="77777777" w:rsidR="00C47CA4" w:rsidRPr="00C47CA4" w:rsidRDefault="00C47CA4" w:rsidP="00C47CA4">
      <w:pPr>
        <w:jc w:val="center"/>
        <w:rPr>
          <w:rFonts w:eastAsia="Calibri"/>
          <w:b/>
          <w:sz w:val="24"/>
          <w:szCs w:val="24"/>
        </w:rPr>
      </w:pPr>
      <w:r w:rsidRPr="00C47CA4">
        <w:rPr>
          <w:rFonts w:eastAsia="Calibri"/>
          <w:b/>
          <w:sz w:val="24"/>
          <w:szCs w:val="24"/>
        </w:rPr>
        <w:t>Pasiūlymų kainos šifravimas</w:t>
      </w:r>
    </w:p>
    <w:p w14:paraId="40FF4C46" w14:textId="77777777" w:rsidR="00C47CA4" w:rsidRPr="00C47CA4" w:rsidRDefault="00C47CA4" w:rsidP="00C47CA4">
      <w:pPr>
        <w:jc w:val="both"/>
        <w:rPr>
          <w:rFonts w:eastAsia="Calibri"/>
          <w:sz w:val="24"/>
          <w:szCs w:val="24"/>
        </w:rPr>
      </w:pPr>
    </w:p>
    <w:p w14:paraId="1D1DF4B2" w14:textId="77777777" w:rsidR="00C47CA4" w:rsidRPr="00C47CA4" w:rsidRDefault="00C47CA4">
      <w:pPr>
        <w:numPr>
          <w:ilvl w:val="1"/>
          <w:numId w:val="33"/>
        </w:numPr>
        <w:ind w:left="0" w:firstLine="567"/>
        <w:contextualSpacing/>
        <w:jc w:val="both"/>
        <w:rPr>
          <w:color w:val="000000"/>
          <w:sz w:val="24"/>
          <w:szCs w:val="24"/>
        </w:rPr>
      </w:pPr>
      <w:r w:rsidRPr="00C47CA4">
        <w:rPr>
          <w:color w:val="000000"/>
          <w:sz w:val="24"/>
          <w:szCs w:val="24"/>
        </w:rPr>
        <w:t>Tiekėjo teikiamas pasiūlymas gali būti užšifruojamas. Tiekėjas, nusprendęs pateikti užšifruotą pasiūlymą, turi:</w:t>
      </w:r>
    </w:p>
    <w:p w14:paraId="21410D49" w14:textId="77777777" w:rsidR="00C47CA4" w:rsidRPr="00C47CA4" w:rsidRDefault="00C47CA4">
      <w:pPr>
        <w:numPr>
          <w:ilvl w:val="2"/>
          <w:numId w:val="33"/>
        </w:numPr>
        <w:tabs>
          <w:tab w:val="left" w:pos="1418"/>
        </w:tabs>
        <w:ind w:left="0" w:firstLine="567"/>
        <w:contextualSpacing/>
        <w:jc w:val="both"/>
        <w:rPr>
          <w:sz w:val="24"/>
          <w:szCs w:val="24"/>
        </w:rPr>
      </w:pPr>
      <w:r w:rsidRPr="00C47CA4">
        <w:rPr>
          <w:b/>
          <w:color w:val="000000"/>
          <w:sz w:val="24"/>
          <w:szCs w:val="24"/>
          <w:u w:val="single"/>
        </w:rPr>
        <w:t>iki pasiūlymų pateikimo termino pabaigos</w:t>
      </w:r>
      <w:r w:rsidRPr="00C47CA4">
        <w:rPr>
          <w:b/>
          <w:color w:val="000000"/>
          <w:sz w:val="24"/>
          <w:szCs w:val="24"/>
        </w:rPr>
        <w:t xml:space="preserve"> </w:t>
      </w:r>
      <w:r w:rsidRPr="00C47CA4">
        <w:rPr>
          <w:color w:val="000000"/>
          <w:sz w:val="24"/>
          <w:szCs w:val="24"/>
        </w:rPr>
        <w:t xml:space="preserve">naudodamasis CVP IS priemonėmis </w:t>
      </w:r>
      <w:r w:rsidRPr="00C47CA4">
        <w:rPr>
          <w:iCs/>
          <w:color w:val="000000"/>
          <w:sz w:val="24"/>
          <w:szCs w:val="24"/>
        </w:rPr>
        <w:t xml:space="preserve">pateikti užšifruotą pasiūlymą (užšifruojamas </w:t>
      </w:r>
      <w:r w:rsidRPr="00C47CA4">
        <w:rPr>
          <w:sz w:val="24"/>
          <w:szCs w:val="24"/>
        </w:rPr>
        <w:t>visas pasiūlymas arba pasiūlymo dokumentas, kuriame nurodyta pasiūlymo kaina)</w:t>
      </w:r>
      <w:r w:rsidRPr="00C47CA4">
        <w:rPr>
          <w:iCs/>
          <w:color w:val="000000"/>
          <w:sz w:val="24"/>
          <w:szCs w:val="24"/>
        </w:rPr>
        <w:t xml:space="preserve">. </w:t>
      </w:r>
      <w:r w:rsidRPr="00C47CA4">
        <w:rPr>
          <w:sz w:val="24"/>
          <w:szCs w:val="24"/>
        </w:rPr>
        <w:t xml:space="preserve">Instrukcija, kaip tiekėjui užšifruoti pasiūlymą galima rasti </w:t>
      </w:r>
      <w:hyperlink r:id="rId15" w:history="1">
        <w:r w:rsidRPr="00C47CA4">
          <w:rPr>
            <w:color w:val="0000FF"/>
            <w:sz w:val="24"/>
            <w:szCs w:val="24"/>
            <w:u w:val="single"/>
          </w:rPr>
          <w:t>http://vpt.lrv.lt/uploads/vpt/documents/files/uzsifravimo_instrukcija.pdf</w:t>
        </w:r>
      </w:hyperlink>
      <w:r w:rsidRPr="00C47CA4">
        <w:rPr>
          <w:sz w:val="24"/>
          <w:szCs w:val="24"/>
        </w:rPr>
        <w:t>;</w:t>
      </w:r>
    </w:p>
    <w:p w14:paraId="57A75AF9" w14:textId="77777777" w:rsidR="00C47CA4" w:rsidRPr="00C47CA4" w:rsidRDefault="00C47CA4">
      <w:pPr>
        <w:numPr>
          <w:ilvl w:val="2"/>
          <w:numId w:val="33"/>
        </w:numPr>
        <w:tabs>
          <w:tab w:val="left" w:pos="1418"/>
        </w:tabs>
        <w:ind w:left="0" w:firstLine="567"/>
        <w:contextualSpacing/>
        <w:jc w:val="both"/>
        <w:rPr>
          <w:sz w:val="24"/>
          <w:szCs w:val="24"/>
        </w:rPr>
      </w:pPr>
      <w:r w:rsidRPr="00C47CA4">
        <w:rPr>
          <w:b/>
          <w:sz w:val="24"/>
          <w:szCs w:val="24"/>
          <w:u w:val="single"/>
        </w:rPr>
        <w:t xml:space="preserve">iki susipažinimo su pasiūlymais procedūros (posėdžio) pradžios </w:t>
      </w:r>
      <w:r w:rsidRPr="00C47CA4">
        <w:rPr>
          <w:b/>
          <w:color w:val="000000"/>
          <w:sz w:val="24"/>
          <w:szCs w:val="24"/>
          <w:u w:val="single"/>
        </w:rPr>
        <w:t>CVP IS susirašinėjimo priemonėmis</w:t>
      </w:r>
      <w:r w:rsidRPr="00C47CA4">
        <w:rPr>
          <w:color w:val="000000"/>
          <w:sz w:val="24"/>
          <w:szCs w:val="24"/>
        </w:rPr>
        <w:t xml:space="preserve"> pateikti slaptažodį,  su kuriuo Perkantysis subjektas galės iššifruoti pateiktą pasiūlymą. </w:t>
      </w:r>
      <w:r w:rsidRPr="00C47CA4">
        <w:rPr>
          <w:color w:val="000000"/>
          <w:sz w:val="24"/>
          <w:szCs w:val="24"/>
          <w:lang w:eastAsia="lt-LT"/>
        </w:rPr>
        <w:t>Iškilus CVP IS techninėms problemoms, kai tiekėjas neturi galimybės pateikti slaptažodžio per CVP IS susirašinėjimo priemonę, tiekėjas turi teisę slaptažodį pateikti kitomis priemonėmis pasirinktinai: Perkančiojo subjekto oficialiu elektroniniu paštu arba raštu. Tokiu atveju tiekėjas turėtų būti aktyvus ir įsitikinti, kad pateiktas slaptažodis laiku pasiekė adresatą (pavyzdžiui, susisiekęs su Perkančiuoju subjektu oficialiu jo telefonu ir (arba) kitais būdais).</w:t>
      </w:r>
    </w:p>
    <w:p w14:paraId="4A59D7CD" w14:textId="77777777" w:rsidR="00C47CA4" w:rsidRDefault="00C47CA4">
      <w:pPr>
        <w:numPr>
          <w:ilvl w:val="1"/>
          <w:numId w:val="33"/>
        </w:numPr>
        <w:ind w:left="0" w:firstLine="567"/>
        <w:contextualSpacing/>
        <w:jc w:val="both"/>
        <w:rPr>
          <w:sz w:val="24"/>
          <w:szCs w:val="24"/>
        </w:rPr>
      </w:pPr>
      <w:r w:rsidRPr="00C47CA4">
        <w:rPr>
          <w:color w:val="000000"/>
          <w:sz w:val="24"/>
          <w:szCs w:val="24"/>
          <w:lang w:eastAsia="lt-LT"/>
        </w:rPr>
        <w:t>Tiekėjui užšifravus visą pasiūlymą ir i</w:t>
      </w:r>
      <w:r w:rsidRPr="00C47CA4">
        <w:rPr>
          <w:sz w:val="24"/>
          <w:szCs w:val="24"/>
        </w:rPr>
        <w:t xml:space="preserve">ki susipažinimo su pasiūlymais </w:t>
      </w:r>
      <w:r w:rsidRPr="00C47CA4">
        <w:rPr>
          <w:color w:val="000000"/>
          <w:sz w:val="24"/>
          <w:szCs w:val="24"/>
          <w:lang w:eastAsia="lt-LT"/>
        </w:rPr>
        <w:t xml:space="preserve">procedūros (posėdžio) pradžios nepateikus (dėl jo paties kaltės) slaptažodžio arba pateikus neteisingą slaptažodį, kuriuo naudodamasi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w:t>
      </w:r>
      <w:r w:rsidRPr="00C47CA4">
        <w:rPr>
          <w:sz w:val="24"/>
          <w:szCs w:val="24"/>
        </w:rPr>
        <w:t>neatitinkantį pirkimo dokumentuose nustatytų reikalavimų (tiekėjas nepateikė pasiūlymo kainos).</w:t>
      </w:r>
    </w:p>
    <w:p w14:paraId="1CF7D095" w14:textId="77777777" w:rsidR="003565E8" w:rsidRDefault="003565E8" w:rsidP="003565E8">
      <w:pPr>
        <w:ind w:left="567"/>
        <w:contextualSpacing/>
        <w:jc w:val="both"/>
        <w:rPr>
          <w:sz w:val="24"/>
          <w:szCs w:val="24"/>
        </w:rPr>
      </w:pPr>
    </w:p>
    <w:p w14:paraId="5D907C97" w14:textId="77777777" w:rsidR="0073063A" w:rsidRDefault="0073063A" w:rsidP="003565E8">
      <w:pPr>
        <w:ind w:left="567"/>
        <w:contextualSpacing/>
        <w:jc w:val="both"/>
        <w:rPr>
          <w:sz w:val="24"/>
          <w:szCs w:val="24"/>
        </w:rPr>
      </w:pPr>
    </w:p>
    <w:p w14:paraId="64D301EA" w14:textId="77777777" w:rsidR="0073063A" w:rsidRDefault="0073063A" w:rsidP="003565E8">
      <w:pPr>
        <w:ind w:left="567"/>
        <w:contextualSpacing/>
        <w:jc w:val="both"/>
        <w:rPr>
          <w:sz w:val="24"/>
          <w:szCs w:val="24"/>
        </w:rPr>
      </w:pPr>
    </w:p>
    <w:p w14:paraId="4D0FAF95" w14:textId="77777777" w:rsidR="0073063A" w:rsidRDefault="0073063A" w:rsidP="003565E8">
      <w:pPr>
        <w:ind w:left="567"/>
        <w:contextualSpacing/>
        <w:jc w:val="both"/>
        <w:rPr>
          <w:sz w:val="24"/>
          <w:szCs w:val="24"/>
        </w:rPr>
      </w:pPr>
    </w:p>
    <w:p w14:paraId="592D191B" w14:textId="77777777" w:rsidR="0073063A" w:rsidRDefault="0073063A" w:rsidP="003565E8">
      <w:pPr>
        <w:ind w:left="567"/>
        <w:contextualSpacing/>
        <w:jc w:val="both"/>
        <w:rPr>
          <w:sz w:val="24"/>
          <w:szCs w:val="24"/>
        </w:rPr>
      </w:pPr>
    </w:p>
    <w:p w14:paraId="6A4F7686" w14:textId="77777777" w:rsidR="0073063A" w:rsidRDefault="0073063A" w:rsidP="003565E8">
      <w:pPr>
        <w:ind w:left="567"/>
        <w:contextualSpacing/>
        <w:jc w:val="both"/>
        <w:rPr>
          <w:sz w:val="24"/>
          <w:szCs w:val="24"/>
        </w:rPr>
      </w:pPr>
    </w:p>
    <w:p w14:paraId="0A9E65EF" w14:textId="77777777" w:rsidR="0073063A" w:rsidRPr="00C47CA4" w:rsidRDefault="0073063A" w:rsidP="003565E8">
      <w:pPr>
        <w:ind w:left="567"/>
        <w:contextualSpacing/>
        <w:jc w:val="both"/>
        <w:rPr>
          <w:sz w:val="24"/>
          <w:szCs w:val="24"/>
        </w:rPr>
      </w:pPr>
    </w:p>
    <w:p w14:paraId="73B8A90A" w14:textId="77777777" w:rsidR="00C47CA4" w:rsidRPr="00C47CA4" w:rsidRDefault="00C47CA4" w:rsidP="00C47CA4">
      <w:pPr>
        <w:contextualSpacing/>
        <w:jc w:val="both"/>
        <w:rPr>
          <w:sz w:val="24"/>
          <w:szCs w:val="24"/>
        </w:rPr>
      </w:pPr>
    </w:p>
    <w:p w14:paraId="0E39CF1C" w14:textId="77777777" w:rsidR="00C47CA4" w:rsidRPr="00C47CA4" w:rsidRDefault="00C47CA4">
      <w:pPr>
        <w:numPr>
          <w:ilvl w:val="0"/>
          <w:numId w:val="33"/>
        </w:numPr>
        <w:ind w:left="357" w:hanging="357"/>
        <w:contextualSpacing/>
        <w:jc w:val="center"/>
        <w:rPr>
          <w:b/>
          <w:sz w:val="24"/>
          <w:szCs w:val="24"/>
        </w:rPr>
      </w:pPr>
      <w:r w:rsidRPr="00C47CA4">
        <w:rPr>
          <w:b/>
          <w:sz w:val="24"/>
          <w:szCs w:val="24"/>
        </w:rPr>
        <w:t>BŪDAI, KURIAIS TIEKĖJAI GALI PRAŠYTI PIRKIMO DOKUMENTŲ PAAIŠKINIMŲ, SUŽINOTI, AR PERKANTYSIS SUBJEKTAS KETINA RENGTI DĖL TO SUSITIKIMĄ SU TIEKĖJAIS, TAIP PAT BŪDAI, KURIAIS PERKANTYSIS SUBJEKTAS SAVO INICIATYVA GALI PAAIŠKINTI (PATIKSLINTI) PIRKIMO DOKUMENTUS</w:t>
      </w:r>
    </w:p>
    <w:p w14:paraId="5ACB1CFE" w14:textId="77777777" w:rsidR="00C47CA4" w:rsidRPr="00C47CA4" w:rsidRDefault="00C47CA4" w:rsidP="00C47CA4">
      <w:pPr>
        <w:contextualSpacing/>
        <w:rPr>
          <w:sz w:val="24"/>
          <w:szCs w:val="24"/>
        </w:rPr>
      </w:pPr>
    </w:p>
    <w:p w14:paraId="3D24227A" w14:textId="77777777" w:rsidR="00C47CA4" w:rsidRPr="00C47CA4" w:rsidRDefault="00C47CA4">
      <w:pPr>
        <w:numPr>
          <w:ilvl w:val="1"/>
          <w:numId w:val="32"/>
        </w:numPr>
        <w:ind w:left="0" w:firstLine="567"/>
        <w:contextualSpacing/>
        <w:jc w:val="both"/>
        <w:outlineLvl w:val="2"/>
        <w:rPr>
          <w:sz w:val="24"/>
          <w:szCs w:val="24"/>
        </w:rPr>
      </w:pPr>
      <w:r w:rsidRPr="00C47CA4">
        <w:rPr>
          <w:b/>
          <w:bCs/>
          <w:sz w:val="24"/>
          <w:szCs w:val="24"/>
        </w:rPr>
        <w:t>Perkančiojo subjekto ir tiekėjų paklausimai ir atsakymai vieni kitiems, atliekant pirkimų procedūras, turi būti lietuvių kalba</w:t>
      </w:r>
      <w:r w:rsidRPr="00C47CA4">
        <w:rPr>
          <w:sz w:val="24"/>
          <w:szCs w:val="24"/>
        </w:rPr>
        <w:t>. Paaiškinimai ar patikslinimai skelbiami CVP IS ir siunčiami visiems prie pirkimo prisijungusiems tiekėjams, nenurodant iš ko gautas prašymas.</w:t>
      </w:r>
    </w:p>
    <w:p w14:paraId="2E4B72DF"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 xml:space="preserve">Tiekėjai savo prašymus dėl papildomos su pirkimo dokumentais susijusios informacijos gali teikti ne vėliau kaip prieš </w:t>
      </w:r>
      <w:r w:rsidRPr="00C47CA4">
        <w:rPr>
          <w:b/>
          <w:sz w:val="24"/>
          <w:szCs w:val="24"/>
          <w:u w:val="single"/>
        </w:rPr>
        <w:t>6 (šešias)</w:t>
      </w:r>
      <w:r w:rsidRPr="00C47CA4">
        <w:rPr>
          <w:bCs/>
          <w:sz w:val="24"/>
          <w:szCs w:val="24"/>
        </w:rPr>
        <w:t xml:space="preserve"> dienas iki pasiūlymų pateikimo termino pabaigos.</w:t>
      </w:r>
    </w:p>
    <w:p w14:paraId="1F82929B"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Jeigu papildomos su pirkimo dokumentais susijusios informacijos paprašoma laiku,</w:t>
      </w:r>
      <w:r w:rsidRPr="00C47CA4">
        <w:rPr>
          <w:sz w:val="24"/>
          <w:szCs w:val="24"/>
        </w:rPr>
        <w:t xml:space="preserve"> Perkantysis subjektas</w:t>
      </w:r>
      <w:r w:rsidRPr="00C47CA4">
        <w:rPr>
          <w:bCs/>
          <w:sz w:val="24"/>
          <w:szCs w:val="24"/>
        </w:rPr>
        <w:t xml:space="preserve"> ją pateikia visiems tiekėjams ne vėliau kaip likus </w:t>
      </w:r>
      <w:r w:rsidRPr="00C47CA4">
        <w:rPr>
          <w:b/>
          <w:sz w:val="24"/>
          <w:szCs w:val="24"/>
          <w:u w:val="single"/>
        </w:rPr>
        <w:t>4 (keturioms)</w:t>
      </w:r>
      <w:r w:rsidRPr="00C47CA4">
        <w:rPr>
          <w:bCs/>
          <w:sz w:val="24"/>
          <w:szCs w:val="24"/>
        </w:rPr>
        <w:t> dienoms iki pasiūlymų pateikimo termino pabaigos.</w:t>
      </w:r>
    </w:p>
    <w:p w14:paraId="6F3F039F" w14:textId="77777777" w:rsidR="00C47CA4" w:rsidRPr="00C47CA4" w:rsidRDefault="00C47CA4">
      <w:pPr>
        <w:numPr>
          <w:ilvl w:val="1"/>
          <w:numId w:val="32"/>
        </w:numPr>
        <w:ind w:left="0" w:firstLine="567"/>
        <w:contextualSpacing/>
        <w:jc w:val="both"/>
        <w:outlineLvl w:val="2"/>
        <w:rPr>
          <w:rFonts w:eastAsia="Calibri"/>
          <w:bCs/>
          <w:sz w:val="24"/>
          <w:szCs w:val="24"/>
        </w:rPr>
      </w:pPr>
      <w:r w:rsidRPr="00C47CA4">
        <w:rPr>
          <w:bCs/>
          <w:sz w:val="24"/>
          <w:szCs w:val="24"/>
        </w:rPr>
        <w:t xml:space="preserve">Perkantysis subjektas gali savo iniciatyva paaiškinti (patikslinti) pirkimo dokumentus tokius paaiškinimus (patikslinimus) pateikdamas visiems tiekėjams ne vėliau kaip likus </w:t>
      </w:r>
      <w:r w:rsidRPr="00C47CA4">
        <w:rPr>
          <w:b/>
          <w:sz w:val="24"/>
          <w:szCs w:val="24"/>
          <w:u w:val="single"/>
        </w:rPr>
        <w:t>4 (keturioms)</w:t>
      </w:r>
      <w:r w:rsidRPr="00C47CA4">
        <w:rPr>
          <w:bCs/>
          <w:sz w:val="24"/>
          <w:szCs w:val="24"/>
        </w:rPr>
        <w:t> dienoms iki pasiūlymų pateikimo termino pabaigos.</w:t>
      </w:r>
    </w:p>
    <w:p w14:paraId="5F7AD742" w14:textId="77777777" w:rsidR="00C47CA4" w:rsidRPr="00C47CA4" w:rsidRDefault="00C47CA4">
      <w:pPr>
        <w:numPr>
          <w:ilvl w:val="1"/>
          <w:numId w:val="32"/>
        </w:numPr>
        <w:ind w:left="0" w:firstLine="567"/>
        <w:contextualSpacing/>
        <w:jc w:val="both"/>
        <w:outlineLvl w:val="2"/>
        <w:rPr>
          <w:rFonts w:eastAsia="Calibri"/>
          <w:bCs/>
          <w:sz w:val="24"/>
          <w:szCs w:val="24"/>
        </w:rPr>
      </w:pPr>
      <w:r w:rsidRPr="00C47CA4">
        <w:rPr>
          <w:bCs/>
          <w:sz w:val="24"/>
          <w:szCs w:val="24"/>
        </w:rPr>
        <w:t>Perkantysis subjektas</w:t>
      </w:r>
      <w:r w:rsidRPr="00C47CA4">
        <w:rPr>
          <w:rFonts w:eastAsia="Calibri"/>
          <w:bCs/>
          <w:sz w:val="24"/>
          <w:szCs w:val="24"/>
        </w:rPr>
        <w:t xml:space="preserve"> privalo pratęsti pasiūlymų pateikimo terminus, kad visi pirkime norintys dalyvauti tiekėjai turėtų galimybę susipažinti su visa pasiūlymui parengti reikalinga informacija, šiais atvejais:</w:t>
      </w:r>
    </w:p>
    <w:p w14:paraId="06A0D96B" w14:textId="77777777" w:rsidR="00C47CA4" w:rsidRPr="00C47CA4" w:rsidRDefault="00C47CA4">
      <w:pPr>
        <w:numPr>
          <w:ilvl w:val="2"/>
          <w:numId w:val="32"/>
        </w:numPr>
        <w:ind w:left="0" w:firstLine="567"/>
        <w:contextualSpacing/>
        <w:jc w:val="both"/>
        <w:outlineLvl w:val="2"/>
        <w:rPr>
          <w:rFonts w:eastAsia="Calibri"/>
          <w:bCs/>
          <w:sz w:val="24"/>
          <w:szCs w:val="24"/>
        </w:rPr>
      </w:pPr>
      <w:r w:rsidRPr="00C47CA4">
        <w:rPr>
          <w:rFonts w:eastAsia="Calibri"/>
          <w:bCs/>
          <w:sz w:val="24"/>
          <w:szCs w:val="24"/>
        </w:rPr>
        <w:t xml:space="preserve">jeigu dėl kokių nors priežasčių papildoma su pirkimo dokumentais susijusi informacija būtų pateikiama likus mažiau kaip </w:t>
      </w:r>
      <w:r w:rsidRPr="00C47CA4">
        <w:rPr>
          <w:rFonts w:eastAsia="Calibri"/>
          <w:b/>
          <w:sz w:val="24"/>
          <w:szCs w:val="24"/>
          <w:u w:val="single"/>
        </w:rPr>
        <w:t>4 (keturioms)</w:t>
      </w:r>
      <w:r w:rsidRPr="00C47CA4">
        <w:rPr>
          <w:rFonts w:eastAsia="Calibri"/>
          <w:bCs/>
          <w:sz w:val="24"/>
          <w:szCs w:val="24"/>
        </w:rPr>
        <w:t xml:space="preserve"> dienoms iki pasiūlymų pateikimo termino pabaigos, nors jų buvo paprašyta laiku;</w:t>
      </w:r>
    </w:p>
    <w:p w14:paraId="63C19A90" w14:textId="77777777" w:rsidR="00C47CA4" w:rsidRPr="00C47CA4" w:rsidRDefault="00C47CA4">
      <w:pPr>
        <w:numPr>
          <w:ilvl w:val="2"/>
          <w:numId w:val="32"/>
        </w:numPr>
        <w:ind w:left="0" w:firstLine="567"/>
        <w:contextualSpacing/>
        <w:jc w:val="both"/>
        <w:outlineLvl w:val="2"/>
        <w:rPr>
          <w:sz w:val="24"/>
          <w:szCs w:val="24"/>
        </w:rPr>
      </w:pPr>
      <w:r w:rsidRPr="00C47CA4">
        <w:rPr>
          <w:rFonts w:eastAsia="Calibri"/>
          <w:bCs/>
          <w:sz w:val="24"/>
          <w:szCs w:val="24"/>
        </w:rPr>
        <w:t xml:space="preserve">jeigu buvo padaryta </w:t>
      </w:r>
      <w:r w:rsidRPr="00C47CA4">
        <w:rPr>
          <w:bCs/>
          <w:sz w:val="24"/>
          <w:szCs w:val="24"/>
        </w:rPr>
        <w:t xml:space="preserve">reikšmingų </w:t>
      </w:r>
      <w:r w:rsidRPr="00C47CA4">
        <w:rPr>
          <w:rFonts w:eastAsia="Calibri"/>
          <w:bCs/>
          <w:sz w:val="24"/>
          <w:szCs w:val="24"/>
        </w:rPr>
        <w:t>pirkimo dokumentų pakeitimų.</w:t>
      </w:r>
    </w:p>
    <w:p w14:paraId="1553651A"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Perkantysis subjektas</w:t>
      </w:r>
      <w:r w:rsidRPr="00C47CA4">
        <w:rPr>
          <w:rFonts w:eastAsia="Calibri"/>
          <w:bCs/>
          <w:sz w:val="24"/>
          <w:szCs w:val="24"/>
        </w:rPr>
        <w:t xml:space="preserve">, pratęsdamas pasiūlymų pateikimo terminą 7.5. punkte nurodytais atvejais, privalo atsižvelgti į informacijos ir pirkimo dokumentų pakeitimų svarbą. Jeigu papildomos informacijos nebuvo paprašyta laiku arba ji neturi esminės įtakos pasiūlymų parengimui, </w:t>
      </w:r>
      <w:r w:rsidRPr="00C47CA4">
        <w:rPr>
          <w:bCs/>
          <w:sz w:val="24"/>
          <w:szCs w:val="24"/>
        </w:rPr>
        <w:t>Perkantysis subjektas</w:t>
      </w:r>
      <w:r w:rsidRPr="00C47CA4">
        <w:rPr>
          <w:rFonts w:eastAsia="Calibri"/>
          <w:bCs/>
          <w:sz w:val="24"/>
          <w:szCs w:val="24"/>
        </w:rPr>
        <w:t xml:space="preserve"> pasiūlymų pateikimo termino gali nepratęsti.</w:t>
      </w:r>
    </w:p>
    <w:p w14:paraId="3B5A414E" w14:textId="77777777" w:rsidR="00C47CA4" w:rsidRPr="00C47CA4" w:rsidRDefault="00C47CA4">
      <w:pPr>
        <w:numPr>
          <w:ilvl w:val="1"/>
          <w:numId w:val="32"/>
        </w:numPr>
        <w:ind w:left="0" w:firstLine="567"/>
        <w:contextualSpacing/>
        <w:jc w:val="both"/>
        <w:outlineLvl w:val="2"/>
        <w:rPr>
          <w:sz w:val="24"/>
          <w:szCs w:val="24"/>
        </w:rPr>
      </w:pPr>
      <w:r w:rsidRPr="00C47CA4">
        <w:rPr>
          <w:sz w:val="24"/>
          <w:szCs w:val="24"/>
        </w:rPr>
        <w:t>Tuo atveju, kai tikslinama pirkimo skelbimuose paskelbta informacija, Pirkimų įstatymo 47 straipsnyje nustatyta tvarka skelbiami klaidų ištaisymo skelbimai.</w:t>
      </w:r>
    </w:p>
    <w:p w14:paraId="10882348"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Perkantysis subjektas</w:t>
      </w:r>
      <w:r w:rsidRPr="00C47CA4">
        <w:rPr>
          <w:sz w:val="24"/>
          <w:szCs w:val="24"/>
        </w:rPr>
        <w:t xml:space="preserve"> neketina rengti susitikimų su tiekėjais dėl pirkimo dokumentų. </w:t>
      </w:r>
    </w:p>
    <w:p w14:paraId="51BE41BE" w14:textId="77777777" w:rsidR="00C47CA4" w:rsidRPr="00C47CA4" w:rsidRDefault="00C47CA4" w:rsidP="00C47CA4">
      <w:pPr>
        <w:jc w:val="both"/>
        <w:outlineLvl w:val="2"/>
        <w:rPr>
          <w:sz w:val="24"/>
          <w:szCs w:val="24"/>
        </w:rPr>
      </w:pPr>
    </w:p>
    <w:p w14:paraId="1F1D639C" w14:textId="77777777" w:rsidR="00C47CA4" w:rsidRDefault="00C47CA4">
      <w:pPr>
        <w:numPr>
          <w:ilvl w:val="0"/>
          <w:numId w:val="33"/>
        </w:numPr>
        <w:ind w:left="357" w:hanging="357"/>
        <w:contextualSpacing/>
        <w:jc w:val="center"/>
        <w:rPr>
          <w:b/>
          <w:sz w:val="24"/>
          <w:szCs w:val="24"/>
        </w:rPr>
      </w:pPr>
      <w:r w:rsidRPr="00C47CA4">
        <w:rPr>
          <w:b/>
          <w:sz w:val="24"/>
          <w:szCs w:val="24"/>
        </w:rPr>
        <w:t>SUSIPAŽINIMO SU PASIŪLYMAIS IR JŲ NAGRINĖJIMO PROCEDŪROS</w:t>
      </w:r>
    </w:p>
    <w:p w14:paraId="1EBA9BC8" w14:textId="77777777" w:rsidR="00B81926" w:rsidRPr="00C47CA4" w:rsidRDefault="00B81926" w:rsidP="00B81926">
      <w:pPr>
        <w:ind w:left="357"/>
        <w:contextualSpacing/>
        <w:rPr>
          <w:b/>
          <w:sz w:val="24"/>
          <w:szCs w:val="24"/>
        </w:rPr>
      </w:pPr>
    </w:p>
    <w:p w14:paraId="537FBDBD" w14:textId="73C13B2C" w:rsidR="00C47CA4" w:rsidRPr="00C47CA4" w:rsidRDefault="00B81926" w:rsidP="00B81926">
      <w:pPr>
        <w:ind w:left="357"/>
        <w:jc w:val="both"/>
        <w:rPr>
          <w:vanish/>
          <w:sz w:val="24"/>
          <w:szCs w:val="24"/>
        </w:rPr>
      </w:pPr>
      <w:r>
        <w:rPr>
          <w:sz w:val="24"/>
          <w:szCs w:val="24"/>
        </w:rPr>
        <w:t xml:space="preserve">8.1. </w:t>
      </w:r>
    </w:p>
    <w:p w14:paraId="669EE11C" w14:textId="77777777" w:rsidR="00C47CA4" w:rsidRDefault="00C47CA4">
      <w:pPr>
        <w:numPr>
          <w:ilvl w:val="1"/>
          <w:numId w:val="31"/>
        </w:numPr>
        <w:ind w:left="0" w:firstLine="567"/>
        <w:contextualSpacing/>
        <w:jc w:val="both"/>
        <w:rPr>
          <w:sz w:val="24"/>
          <w:szCs w:val="24"/>
        </w:rPr>
      </w:pPr>
      <w:r w:rsidRPr="00C47CA4">
        <w:rPr>
          <w:sz w:val="24"/>
          <w:szCs w:val="24"/>
        </w:rPr>
        <w:t>Tiekėjai nedalyvauja Komisijos posėdžiuose, kuriuose susipažįstama su elektroninėmis priemonėmis pateiktais pasiūlymais, atliekamos pasiūlymų nagrinėjimo, vertinimo ir palyginimo procedūros.</w:t>
      </w:r>
    </w:p>
    <w:p w14:paraId="59B3D185" w14:textId="77777777" w:rsidR="00B81926" w:rsidRPr="00C47CA4" w:rsidRDefault="00B81926" w:rsidP="00B81926">
      <w:pPr>
        <w:ind w:left="567"/>
        <w:contextualSpacing/>
        <w:jc w:val="both"/>
        <w:rPr>
          <w:sz w:val="24"/>
          <w:szCs w:val="24"/>
        </w:rPr>
      </w:pPr>
    </w:p>
    <w:p w14:paraId="782EED20" w14:textId="77777777" w:rsidR="00C47CA4" w:rsidRPr="00C47CA4" w:rsidRDefault="00C47CA4" w:rsidP="00C47CA4">
      <w:pPr>
        <w:jc w:val="center"/>
        <w:rPr>
          <w:sz w:val="24"/>
          <w:szCs w:val="24"/>
        </w:rPr>
      </w:pPr>
      <w:r w:rsidRPr="00C47CA4">
        <w:rPr>
          <w:b/>
          <w:sz w:val="24"/>
          <w:szCs w:val="24"/>
        </w:rPr>
        <w:t xml:space="preserve">Susipažinimo su pasiūlymais </w:t>
      </w:r>
      <w:r w:rsidRPr="00C47CA4">
        <w:rPr>
          <w:rFonts w:eastAsia="Calibri"/>
          <w:b/>
          <w:sz w:val="24"/>
          <w:szCs w:val="24"/>
        </w:rPr>
        <w:t>vieta, data, valanda ir minutė</w:t>
      </w:r>
    </w:p>
    <w:p w14:paraId="3B4BCB6D" w14:textId="77777777" w:rsidR="00C47CA4" w:rsidRPr="00C47CA4" w:rsidRDefault="00C47CA4" w:rsidP="00C47CA4">
      <w:pPr>
        <w:jc w:val="both"/>
        <w:rPr>
          <w:sz w:val="24"/>
          <w:szCs w:val="24"/>
        </w:rPr>
      </w:pPr>
    </w:p>
    <w:p w14:paraId="65C7F687" w14:textId="77777777" w:rsidR="00C47CA4" w:rsidRPr="00C47CA4" w:rsidRDefault="00C47CA4">
      <w:pPr>
        <w:numPr>
          <w:ilvl w:val="1"/>
          <w:numId w:val="31"/>
        </w:numPr>
        <w:ind w:left="0" w:firstLine="567"/>
        <w:contextualSpacing/>
        <w:jc w:val="both"/>
        <w:rPr>
          <w:sz w:val="24"/>
          <w:szCs w:val="24"/>
        </w:rPr>
      </w:pPr>
      <w:r w:rsidRPr="00C47CA4">
        <w:rPr>
          <w:b/>
          <w:bCs/>
          <w:sz w:val="24"/>
          <w:szCs w:val="24"/>
        </w:rPr>
        <w:t xml:space="preserve"> Pradinis susipažinimas su CVP IS priemonėmis gautais pasiūlymais pradedamas</w:t>
      </w:r>
      <w:r w:rsidRPr="00C47CA4">
        <w:rPr>
          <w:sz w:val="24"/>
          <w:szCs w:val="24"/>
        </w:rPr>
        <w:t xml:space="preserve"> </w:t>
      </w:r>
      <w:r w:rsidRPr="00C47CA4">
        <w:rPr>
          <w:b/>
          <w:bCs/>
          <w:color w:val="000000"/>
          <w:sz w:val="24"/>
          <w:szCs w:val="24"/>
        </w:rPr>
        <w:t>30 (trisdešimt) min. po CVP IS nurodytos pasiūlymų pateikimo termino pabaigos</w:t>
      </w:r>
      <w:r w:rsidRPr="00C47CA4">
        <w:rPr>
          <w:sz w:val="24"/>
          <w:szCs w:val="24"/>
        </w:rPr>
        <w:t xml:space="preserve">, </w:t>
      </w:r>
      <w:r w:rsidRPr="00C47CA4">
        <w:rPr>
          <w:color w:val="000000"/>
          <w:sz w:val="24"/>
          <w:szCs w:val="24"/>
        </w:rPr>
        <w:t xml:space="preserve">kurį </w:t>
      </w:r>
      <w:r w:rsidRPr="00C47CA4">
        <w:rPr>
          <w:sz w:val="24"/>
          <w:szCs w:val="24"/>
        </w:rPr>
        <w:t>atlieka Perkančiojo subjekto Viešųjų pirkimų skyriaus darbuotojas.</w:t>
      </w:r>
    </w:p>
    <w:p w14:paraId="43498264" w14:textId="77777777" w:rsidR="00C47CA4" w:rsidRPr="00C47CA4" w:rsidRDefault="00C47CA4">
      <w:pPr>
        <w:numPr>
          <w:ilvl w:val="1"/>
          <w:numId w:val="31"/>
        </w:numPr>
        <w:ind w:left="0" w:firstLine="567"/>
        <w:contextualSpacing/>
        <w:jc w:val="both"/>
        <w:rPr>
          <w:sz w:val="24"/>
          <w:szCs w:val="24"/>
        </w:rPr>
      </w:pPr>
      <w:r w:rsidRPr="00C47CA4">
        <w:rPr>
          <w:color w:val="000000"/>
          <w:sz w:val="24"/>
          <w:szCs w:val="24"/>
          <w:shd w:val="clear" w:color="auto" w:fill="FFFFFF"/>
        </w:rPr>
        <w:t>Tiekėjai ir (ar) jų įgaliotieji atstovai, susipažįstant su elektroninėmis priemonėmis pateiktais pasiūlymais nedalyvauja</w:t>
      </w:r>
      <w:r w:rsidRPr="00C47CA4">
        <w:rPr>
          <w:sz w:val="24"/>
          <w:szCs w:val="24"/>
        </w:rPr>
        <w:t xml:space="preserve">  ir, atsižvelgiant į tai, kad pasiūlymai pateikiami elektroninėmis priemonėmis, informacija apie susipažinimo su pasiūlymais</w:t>
      </w:r>
      <w:r w:rsidRPr="00C47CA4" w:rsidDel="00862630">
        <w:rPr>
          <w:sz w:val="24"/>
          <w:szCs w:val="24"/>
        </w:rPr>
        <w:t xml:space="preserve"> </w:t>
      </w:r>
      <w:r w:rsidRPr="00C47CA4">
        <w:rPr>
          <w:sz w:val="24"/>
          <w:szCs w:val="24"/>
        </w:rPr>
        <w:t>procedūros rezultatus tiekėjams neteikiama.</w:t>
      </w:r>
    </w:p>
    <w:p w14:paraId="761C1F00" w14:textId="77777777" w:rsidR="00C47CA4" w:rsidRPr="00C47CA4" w:rsidRDefault="00C47CA4" w:rsidP="00C47CA4">
      <w:pPr>
        <w:jc w:val="both"/>
        <w:rPr>
          <w:sz w:val="24"/>
          <w:szCs w:val="24"/>
        </w:rPr>
      </w:pPr>
    </w:p>
    <w:p w14:paraId="2FDE39B0" w14:textId="77777777" w:rsidR="00C47CA4" w:rsidRPr="00C47CA4" w:rsidRDefault="00C47CA4">
      <w:pPr>
        <w:numPr>
          <w:ilvl w:val="0"/>
          <w:numId w:val="31"/>
        </w:numPr>
        <w:ind w:left="357" w:hanging="357"/>
        <w:contextualSpacing/>
        <w:jc w:val="center"/>
        <w:rPr>
          <w:sz w:val="24"/>
          <w:szCs w:val="24"/>
        </w:rPr>
      </w:pPr>
      <w:r w:rsidRPr="00C47CA4">
        <w:rPr>
          <w:b/>
          <w:bCs/>
          <w:color w:val="000000"/>
          <w:sz w:val="24"/>
          <w:szCs w:val="24"/>
        </w:rPr>
        <w:t xml:space="preserve">PASIŪLYMŲ NAGRINĖJIMAS </w:t>
      </w:r>
    </w:p>
    <w:p w14:paraId="7B57E3FC" w14:textId="77777777" w:rsidR="00C47CA4" w:rsidRPr="00C47CA4" w:rsidRDefault="00C47CA4" w:rsidP="00C47CA4">
      <w:pPr>
        <w:jc w:val="both"/>
        <w:rPr>
          <w:sz w:val="24"/>
          <w:szCs w:val="24"/>
        </w:rPr>
      </w:pPr>
    </w:p>
    <w:p w14:paraId="75D22C96"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9.1. Konkursui pateiktus pasiūlymus nagrinėja ir vertina  Komisija. Pasiūlymai nagrinėjami,  vertinami ir palyginami konfidencialiai, nedalyvaujant pasiūlymus pateikusių tiekėjų atstovams. Komisijos posėdžiuose stebėtojai nedalyvauja.</w:t>
      </w:r>
    </w:p>
    <w:p w14:paraId="1B056204"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lastRenderedPageBreak/>
        <w:t xml:space="preserve">9.2. </w:t>
      </w:r>
      <w:r w:rsidRPr="00C47CA4">
        <w:rPr>
          <w:rFonts w:eastAsia="Calibri"/>
          <w:sz w:val="24"/>
          <w:szCs w:val="24"/>
        </w:rPr>
        <w:t>Perkantysis subjektas, įvertinęs EBVPD pateiktą informaciją, priima sprendimą dėl kiekvieno pasiūlymą pateikusio kandidato ar dalyvio atitikties reikalavimams ir kiekvienam iš jų ne vėliau kaip per 3 (tris) darbo dienas raštu praneša apie šio patikrinimo rezultatus, pagrįsdama priimtus sprendimus. Teisę dalyvauti tolesnėse pirkimo procedūrose turi tik tie kandidatai ar dalyviai, kurie atitinka Perkančiojo subjekto keliamus reikalavimus</w:t>
      </w:r>
      <w:r w:rsidRPr="00C47CA4">
        <w:rPr>
          <w:rFonts w:eastAsia="Arial Unicode MS"/>
          <w:color w:val="000000"/>
          <w:sz w:val="24"/>
          <w:szCs w:val="24"/>
          <w:bdr w:val="nil"/>
          <w:lang w:eastAsia="lt-LT"/>
        </w:rPr>
        <w:t>.</w:t>
      </w:r>
    </w:p>
    <w:p w14:paraId="388E001B"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 xml:space="preserve">9.3. </w:t>
      </w:r>
      <w:r w:rsidRPr="00C47CA4">
        <w:rPr>
          <w:rFonts w:eastAsia="Calibri"/>
          <w:sz w:val="24"/>
          <w:szCs w:val="24"/>
        </w:rPr>
        <w:t>Pasiūlymai vertinami ir laimėjęs pasiūlymas nustatomas vadovaujantis Pirkimų įstatymo 58 straipsnio 1 dalyje nustatytomis sąlygomis</w:t>
      </w:r>
      <w:r w:rsidRPr="00C47CA4">
        <w:rPr>
          <w:color w:val="000000"/>
          <w:sz w:val="24"/>
          <w:szCs w:val="24"/>
        </w:rPr>
        <w:t>.</w:t>
      </w:r>
    </w:p>
    <w:p w14:paraId="3AA6DEAE"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 xml:space="preserve">9.4. </w:t>
      </w:r>
      <w:r w:rsidRPr="00C47CA4">
        <w:rPr>
          <w:rFonts w:eastAsia="Calibri"/>
          <w:sz w:val="24"/>
          <w:szCs w:val="24"/>
        </w:rPr>
        <w:t>Perkantysis subjektas gali nevertinti viso pasiūlymo, jei patikrinęs jo dalį nustato, kad pasiūlymas turi būti atmestas</w:t>
      </w:r>
      <w:r w:rsidRPr="00C47CA4">
        <w:rPr>
          <w:bCs/>
          <w:color w:val="000000"/>
          <w:sz w:val="24"/>
          <w:szCs w:val="24"/>
        </w:rPr>
        <w:t xml:space="preserve">. </w:t>
      </w:r>
    </w:p>
    <w:p w14:paraId="2EB98F01" w14:textId="77777777" w:rsidR="00C47CA4" w:rsidRPr="00C47CA4" w:rsidRDefault="00C47CA4" w:rsidP="00C47CA4">
      <w:pPr>
        <w:tabs>
          <w:tab w:val="left" w:pos="567"/>
        </w:tabs>
        <w:ind w:firstLine="567"/>
        <w:jc w:val="both"/>
        <w:rPr>
          <w:bCs/>
          <w:color w:val="000000"/>
          <w:sz w:val="24"/>
          <w:szCs w:val="24"/>
        </w:rPr>
      </w:pPr>
      <w:r w:rsidRPr="00C47CA4">
        <w:rPr>
          <w:color w:val="000000"/>
          <w:sz w:val="24"/>
          <w:szCs w:val="24"/>
        </w:rPr>
        <w:t>9.5. Jeigu tiekėjas pateikė netikslius, neišsamius ar klaidingus dokumentus ar duomenis apie savo atitiktį pirkimo dokumentų reikalavimams arba šių dokumentų ar duomenų trūksta, Perkantysis subjektas gali nepažeisdama lygiateisiškumo ir skaidrumo principų prašyti tiekėją šiuos dokumentus ar duomenis patikslinti, papildyti arba paaiškinti per jo nustatytą protingą terminą</w:t>
      </w:r>
      <w:r w:rsidRPr="00C47CA4">
        <w:rPr>
          <w:bCs/>
          <w:color w:val="000000"/>
          <w:sz w:val="24"/>
          <w:szCs w:val="24"/>
        </w:rPr>
        <w:t>. Pasiūlymai tikslinami, papildomi ar paaiškinami vadovaujantis Viešųjų pirkimų tarnybos nustatytomis taisyklėmis</w:t>
      </w:r>
      <w:r w:rsidRPr="00C47CA4">
        <w:rPr>
          <w:bCs/>
          <w:color w:val="000000"/>
          <w:sz w:val="24"/>
          <w:szCs w:val="24"/>
          <w:vertAlign w:val="superscript"/>
        </w:rPr>
        <w:footnoteReference w:id="7"/>
      </w:r>
      <w:r w:rsidRPr="00C47CA4">
        <w:rPr>
          <w:bCs/>
          <w:color w:val="000000"/>
          <w:sz w:val="24"/>
          <w:szCs w:val="24"/>
        </w:rPr>
        <w:t xml:space="preserve">. </w:t>
      </w:r>
    </w:p>
    <w:p w14:paraId="1FAFF261"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9.6. Perkantysis subjektas gali prašyti tiekėjų patikslinti, papildyti arba paaiškinti savo pasiūlymus, tačiau ji negali prašyti, siūlyti arba</w:t>
      </w:r>
      <w:r w:rsidRPr="00C47CA4">
        <w:rPr>
          <w:rFonts w:eastAsia="Calibri"/>
          <w:sz w:val="24"/>
          <w:szCs w:val="24"/>
          <w:lang w:eastAsia="lt-LT"/>
        </w:rPr>
        <w:t xml:space="preserve"> </w:t>
      </w:r>
      <w:r w:rsidRPr="00C47CA4">
        <w:rPr>
          <w:bCs/>
          <w:color w:val="000000"/>
          <w:sz w:val="24"/>
          <w:szCs w:val="24"/>
        </w:rPr>
        <w:t xml:space="preserve">leisti pakeisti pasiūlymo esmės – pakeisti siūlomus įkainius arba padaryti kitų pakeitimų, dėl kurių pirkimo dokumentų reikalavimų neatitinkantis pasiūlymas taptų atitinkantis pirkimo dokumentų reikalavimus. </w:t>
      </w:r>
    </w:p>
    <w:p w14:paraId="3BF244FC"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 xml:space="preserve">9.7. Perkantysis subjektas, </w:t>
      </w:r>
      <w:r w:rsidRPr="00C47CA4">
        <w:rPr>
          <w:sz w:val="24"/>
          <w:szCs w:val="24"/>
        </w:rPr>
        <w:t>pasiūlymų vertinimo metu radęs pasiūlyme nurodytos kainos apskaičiavimo klaidų, privalo paprašyti dalyvių per jo nurodytą terminą ištaisyti pasiūlyme pastebėtas aritmetines klaidas, nekeičiant susipažinimo su pasiūlymais metu užfiksuotų įkainių</w:t>
      </w:r>
      <w:r w:rsidRPr="00C47CA4">
        <w:rPr>
          <w:bCs/>
          <w:color w:val="000000"/>
          <w:sz w:val="24"/>
          <w:szCs w:val="24"/>
        </w:rPr>
        <w:t>.</w:t>
      </w:r>
    </w:p>
    <w:p w14:paraId="584D57E7"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 xml:space="preserve">9.8. </w:t>
      </w:r>
      <w:r w:rsidRPr="00C47CA4">
        <w:rPr>
          <w:rFonts w:eastAsia="Calibri"/>
          <w:sz w:val="24"/>
          <w:szCs w:val="24"/>
        </w:rPr>
        <w:t>Kai  ekonomiškai naudingiausią  pasiūlymą pateikusio tiekėjo pasiūlyme nurodyta pasiūlymo kaina atrodo neįprastai maža kaina ar sąnaudos, Perkantysis subjektas pareikalauja iš tiekėjo raštiško kainos ar sąnaudų pagrindimo Pirkimų įstatymo 66 straipsnio 2 ir 3 dalyse nustatyta tvarka</w:t>
      </w:r>
      <w:r w:rsidRPr="00C47CA4">
        <w:rPr>
          <w:bCs/>
          <w:color w:val="000000"/>
          <w:sz w:val="24"/>
          <w:szCs w:val="24"/>
        </w:rPr>
        <w:t xml:space="preserve">. </w:t>
      </w:r>
    </w:p>
    <w:p w14:paraId="2A322963" w14:textId="77777777" w:rsidR="00C47CA4" w:rsidRPr="00C47CA4" w:rsidRDefault="00C47CA4" w:rsidP="00C47CA4">
      <w:pPr>
        <w:tabs>
          <w:tab w:val="left" w:pos="567"/>
        </w:tabs>
        <w:ind w:firstLine="567"/>
        <w:jc w:val="both"/>
        <w:rPr>
          <w:sz w:val="24"/>
          <w:szCs w:val="24"/>
        </w:rPr>
      </w:pPr>
      <w:r w:rsidRPr="00C47CA4">
        <w:rPr>
          <w:bCs/>
          <w:color w:val="000000"/>
          <w:sz w:val="24"/>
          <w:szCs w:val="24"/>
        </w:rPr>
        <w:t xml:space="preserve">9.9. </w:t>
      </w:r>
      <w:r w:rsidRPr="00C47CA4">
        <w:rPr>
          <w:sz w:val="24"/>
          <w:szCs w:val="24"/>
        </w:rPr>
        <w:t>Perkantysis subjektas nereikalauja pažymų, patvirtinančių VPĮ 46 straipsnyje nurodytų tiekėjo pašalinimo pagrindų nebuvimą. Pažymų, patvirtinančių tiekėjo pašalinimo pagrindų nebuvimą, Perkantysis subjektas gali reikalauti iš tiekėjų tik turėdama pagrįstų abejonių dėl šių tiekėjų patikimumo.</w:t>
      </w:r>
    </w:p>
    <w:p w14:paraId="616A8717" w14:textId="77777777" w:rsidR="00C47CA4" w:rsidRPr="00C47CA4" w:rsidRDefault="00C47CA4" w:rsidP="00C47CA4">
      <w:pPr>
        <w:tabs>
          <w:tab w:val="left" w:pos="567"/>
        </w:tabs>
        <w:ind w:firstLine="567"/>
        <w:jc w:val="both"/>
        <w:rPr>
          <w:bCs/>
          <w:color w:val="000000"/>
          <w:sz w:val="24"/>
          <w:szCs w:val="24"/>
        </w:rPr>
      </w:pPr>
    </w:p>
    <w:p w14:paraId="39BBC6A0" w14:textId="77777777" w:rsidR="00C47CA4" w:rsidRPr="00C47CA4" w:rsidRDefault="00C47CA4">
      <w:pPr>
        <w:numPr>
          <w:ilvl w:val="0"/>
          <w:numId w:val="31"/>
        </w:numPr>
        <w:tabs>
          <w:tab w:val="left" w:pos="567"/>
        </w:tabs>
        <w:contextualSpacing/>
        <w:jc w:val="center"/>
        <w:rPr>
          <w:b/>
          <w:bCs/>
          <w:color w:val="000000"/>
          <w:sz w:val="24"/>
          <w:szCs w:val="24"/>
        </w:rPr>
      </w:pPr>
      <w:r w:rsidRPr="00C47CA4">
        <w:rPr>
          <w:b/>
          <w:bCs/>
          <w:color w:val="000000"/>
          <w:sz w:val="24"/>
          <w:szCs w:val="24"/>
        </w:rPr>
        <w:t>PASIŪLYMŲ ATMETIMO PRIEŽASTYS</w:t>
      </w:r>
    </w:p>
    <w:p w14:paraId="73BFBE84" w14:textId="77777777" w:rsidR="00C47CA4" w:rsidRPr="00C47CA4" w:rsidRDefault="00C47CA4" w:rsidP="00C47CA4">
      <w:pPr>
        <w:tabs>
          <w:tab w:val="left" w:pos="567"/>
        </w:tabs>
        <w:jc w:val="both"/>
        <w:rPr>
          <w:bCs/>
          <w:color w:val="000000"/>
          <w:sz w:val="24"/>
          <w:szCs w:val="24"/>
        </w:rPr>
      </w:pPr>
    </w:p>
    <w:p w14:paraId="1DFCB85B"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10.1.</w:t>
      </w:r>
      <w:r w:rsidRPr="00C47CA4">
        <w:rPr>
          <w:snapToGrid w:val="0"/>
          <w:sz w:val="24"/>
          <w:szCs w:val="24"/>
        </w:rPr>
        <w:t xml:space="preserve"> tiekėjas pasiūlymą pateikė ne CVP IS priemonėmis;</w:t>
      </w:r>
    </w:p>
    <w:p w14:paraId="03392BD7" w14:textId="77777777" w:rsidR="00C47CA4" w:rsidRPr="00C47CA4" w:rsidRDefault="00C47CA4" w:rsidP="00C47CA4">
      <w:pPr>
        <w:tabs>
          <w:tab w:val="left" w:pos="567"/>
        </w:tabs>
        <w:ind w:firstLine="567"/>
        <w:jc w:val="both"/>
        <w:rPr>
          <w:bCs/>
          <w:color w:val="000000"/>
          <w:sz w:val="24"/>
          <w:szCs w:val="24"/>
        </w:rPr>
      </w:pPr>
      <w:r w:rsidRPr="00C47CA4">
        <w:rPr>
          <w:snapToGrid w:val="0"/>
          <w:sz w:val="24"/>
          <w:szCs w:val="24"/>
        </w:rPr>
        <w:t xml:space="preserve">10.2. pasiūlymą pateikusio tiekėjo padėtis atitinka bent vieną pirkimo dokumentuose nustatytą pašalinimo pagrindą arba </w:t>
      </w:r>
      <w:r w:rsidRPr="00C47CA4">
        <w:rPr>
          <w:bCs/>
          <w:snapToGrid w:val="0"/>
          <w:sz w:val="24"/>
          <w:szCs w:val="24"/>
        </w:rPr>
        <w:t>tiekėjas pateikė netikslius, neišsamius ar klaidingus dokumentus ar duomenis dėl tiekėjo pašalinimo pagrindų nebuvimo ar šių dokumentų ar duomenų nepateikė ir, Perkančiajam subjektui prašant, jų nepateikė ar nepatikslino;</w:t>
      </w:r>
    </w:p>
    <w:p w14:paraId="43539419" w14:textId="77777777" w:rsidR="00C47CA4" w:rsidRPr="00C47CA4" w:rsidRDefault="00C47CA4" w:rsidP="00C47CA4">
      <w:pPr>
        <w:tabs>
          <w:tab w:val="left" w:pos="567"/>
        </w:tabs>
        <w:ind w:firstLine="567"/>
        <w:jc w:val="both"/>
        <w:rPr>
          <w:bCs/>
          <w:color w:val="000000"/>
          <w:sz w:val="24"/>
          <w:szCs w:val="24"/>
        </w:rPr>
      </w:pPr>
      <w:r w:rsidRPr="00C47CA4">
        <w:rPr>
          <w:snapToGrid w:val="0"/>
          <w:sz w:val="24"/>
          <w:szCs w:val="24"/>
        </w:rPr>
        <w:t xml:space="preserve">10.3. pasiūlymą pateikęs tiekėjas neatitinka nustatytų kvalifikacijos reikalavimų arba </w:t>
      </w:r>
      <w:r w:rsidRPr="00C47CA4">
        <w:rPr>
          <w:bCs/>
          <w:snapToGrid w:val="0"/>
          <w:sz w:val="24"/>
          <w:szCs w:val="24"/>
        </w:rPr>
        <w:t>tiekėjas pateikė netikslius, neišsamius ar klaidingus dokumentus ar duomenis dėl atitikties kvalifikacijos reikalavimam arba šių dokumentų ar duomenų nepateikė ir, Perkančiajam subjektui prašant, jų nepateikė ar nepatikslino;</w:t>
      </w:r>
    </w:p>
    <w:p w14:paraId="78655760" w14:textId="77777777" w:rsidR="00C47CA4" w:rsidRPr="00C47CA4" w:rsidRDefault="00C47CA4" w:rsidP="00C47CA4">
      <w:pPr>
        <w:tabs>
          <w:tab w:val="left" w:pos="567"/>
        </w:tabs>
        <w:ind w:firstLine="567"/>
        <w:jc w:val="both"/>
        <w:rPr>
          <w:bCs/>
          <w:color w:val="000000"/>
          <w:sz w:val="24"/>
          <w:szCs w:val="24"/>
        </w:rPr>
      </w:pPr>
      <w:r w:rsidRPr="00C47CA4">
        <w:rPr>
          <w:snapToGrid w:val="0"/>
          <w:sz w:val="24"/>
          <w:szCs w:val="24"/>
        </w:rPr>
        <w:t>10.4. pasiūlymas neatitinka pirkimo dokumentuose nustatytų reikalavimų;</w:t>
      </w:r>
    </w:p>
    <w:p w14:paraId="62D5FBFA"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10.5. tiekėjas pateikė netikslius, neišsamius ar klaidingus dokumentus ar duomenis apie atitiktį pirkimo dokumentų reikalavimams</w:t>
      </w:r>
      <w:r w:rsidRPr="00C47CA4">
        <w:rPr>
          <w:bCs/>
          <w:snapToGrid w:val="0"/>
          <w:sz w:val="24"/>
          <w:szCs w:val="24"/>
        </w:rPr>
        <w:t xml:space="preserve"> </w:t>
      </w:r>
      <w:r w:rsidRPr="00C47CA4">
        <w:rPr>
          <w:bCs/>
          <w:color w:val="000000"/>
          <w:sz w:val="24"/>
          <w:szCs w:val="24"/>
        </w:rPr>
        <w:t xml:space="preserve">arba šių dokumentų ar duomenų nepateikė: jungtinės veiklos (partnerystės) sutartis, </w:t>
      </w:r>
      <w:r w:rsidRPr="00C47CA4">
        <w:rPr>
          <w:sz w:val="24"/>
          <w:szCs w:val="24"/>
        </w:rPr>
        <w:t>pasiūlymo galiojimo užtikrinimą patvirtinantis dokumentas</w:t>
      </w:r>
      <w:r w:rsidRPr="00C47CA4">
        <w:rPr>
          <w:bCs/>
          <w:color w:val="000000"/>
          <w:sz w:val="24"/>
          <w:szCs w:val="24"/>
        </w:rPr>
        <w:t xml:space="preserve"> ir dokumentai, nesusiję su pirkimo objektu, jo techninėmis charakteristikomis, sutarties vykdymo sąlygomis ar pasiūlymo kaina</w:t>
      </w:r>
      <w:r w:rsidRPr="00C47CA4">
        <w:rPr>
          <w:bCs/>
          <w:snapToGrid w:val="0"/>
          <w:sz w:val="24"/>
          <w:szCs w:val="24"/>
        </w:rPr>
        <w:t xml:space="preserve"> </w:t>
      </w:r>
      <w:r w:rsidRPr="00C47CA4">
        <w:rPr>
          <w:bCs/>
          <w:color w:val="000000"/>
          <w:sz w:val="24"/>
          <w:szCs w:val="24"/>
        </w:rPr>
        <w:t>ir, Perkančiajam subjektui prašant, jų nepateikė  ar nepatikslino;</w:t>
      </w:r>
    </w:p>
    <w:p w14:paraId="46309AA2"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10.6. tiekėjas per Perkančiojo subjekto nurodytą terminą neištaisė aritmetinių klaidų ir (ar) nepaaiškino pasiūlymo;</w:t>
      </w:r>
    </w:p>
    <w:p w14:paraId="51A91982"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 xml:space="preserve">10.7. pasiūlyta kaina yra per </w:t>
      </w:r>
      <w:r w:rsidRPr="00C47CA4">
        <w:rPr>
          <w:color w:val="000000"/>
          <w:sz w:val="24"/>
          <w:szCs w:val="24"/>
        </w:rPr>
        <w:t>didelė ir Perkančiajam subjektui nepriimtina;</w:t>
      </w:r>
    </w:p>
    <w:p w14:paraId="5F447634"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10.8. buvo pasiūlyta neįprastai maža kaina ir tiekėjas P</w:t>
      </w:r>
      <w:r w:rsidRPr="00C47CA4">
        <w:rPr>
          <w:bCs/>
          <w:color w:val="000000"/>
          <w:sz w:val="24"/>
          <w:szCs w:val="24"/>
        </w:rPr>
        <w:t>erkančiojo subjekto prašymu</w:t>
      </w:r>
      <w:r w:rsidRPr="00C47CA4">
        <w:rPr>
          <w:color w:val="000000"/>
          <w:sz w:val="24"/>
          <w:szCs w:val="24"/>
        </w:rPr>
        <w:t xml:space="preserve"> nepateikė tinkamų pasiūlytos mažos kainos pagrįstumo įrodymų arba pasiūlymas neatitinka Pirkimų įstatymo 29 straipsnio 2 dalies 2 punkte nurodytų aplinkos apsaugos, socialinės ir darbo teisės įpareigojimų;</w:t>
      </w:r>
    </w:p>
    <w:p w14:paraId="60778AE5"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10.9. tiekėjas, apie nustatytų reikalavimų atitikimą, yra pateikęs melagingą informaciją, kurią Perkantysis subjektas gali įrodyti bet kokiomis teisėtomis priemonėmis.</w:t>
      </w:r>
    </w:p>
    <w:p w14:paraId="65186382"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 xml:space="preserve">10.10. Perkantysis subjektas, esant šių konkurso </w:t>
      </w:r>
      <w:r w:rsidRPr="00C47CA4">
        <w:rPr>
          <w:sz w:val="24"/>
          <w:szCs w:val="24"/>
        </w:rPr>
        <w:t>sąlygų 3.1</w:t>
      </w:r>
      <w:r w:rsidRPr="00C47CA4">
        <w:rPr>
          <w:sz w:val="24"/>
          <w:szCs w:val="24"/>
          <w:lang w:val="en-US"/>
        </w:rPr>
        <w:t>2.</w:t>
      </w:r>
      <w:r w:rsidRPr="00C47CA4">
        <w:rPr>
          <w:sz w:val="24"/>
          <w:szCs w:val="24"/>
        </w:rPr>
        <w:t xml:space="preserve"> punkte nurodytoms </w:t>
      </w:r>
      <w:r w:rsidRPr="00C47CA4">
        <w:rPr>
          <w:color w:val="000000"/>
          <w:sz w:val="24"/>
          <w:szCs w:val="24"/>
        </w:rPr>
        <w:t>aplinkybėms, nepašalins iš pirkimo procedūros tiekėjo, neatitinkančio jam keliamų reikalavimų.</w:t>
      </w:r>
    </w:p>
    <w:p w14:paraId="73AE56C7"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lastRenderedPageBreak/>
        <w:t>10.11. tiekėjas nepateikė dokumentų, nurodytų pirkimo sąlygų 1 priedo reikalavimuose;</w:t>
      </w:r>
    </w:p>
    <w:p w14:paraId="0244075C" w14:textId="77777777" w:rsidR="00C47CA4" w:rsidRPr="00C47CA4" w:rsidRDefault="00C47CA4" w:rsidP="00C47CA4">
      <w:pPr>
        <w:ind w:firstLine="567"/>
        <w:jc w:val="both"/>
        <w:rPr>
          <w:sz w:val="24"/>
          <w:szCs w:val="24"/>
        </w:rPr>
      </w:pPr>
      <w:r w:rsidRPr="00C47CA4">
        <w:rPr>
          <w:sz w:val="24"/>
          <w:szCs w:val="24"/>
        </w:rPr>
        <w:t xml:space="preserve">10.12. </w:t>
      </w:r>
      <w:r w:rsidRPr="00C47CA4">
        <w:rPr>
          <w:iCs/>
          <w:sz w:val="24"/>
          <w:szCs w:val="24"/>
        </w:rPr>
        <w:t>tenkinama bent viena Pirkimų įstatymo 58 straipsnio 4</w:t>
      </w:r>
      <w:r w:rsidRPr="00C47CA4">
        <w:rPr>
          <w:iCs/>
          <w:sz w:val="24"/>
          <w:szCs w:val="24"/>
          <w:vertAlign w:val="superscript"/>
        </w:rPr>
        <w:t>1</w:t>
      </w:r>
      <w:r w:rsidRPr="00C47CA4">
        <w:rPr>
          <w:iCs/>
          <w:sz w:val="24"/>
          <w:szCs w:val="24"/>
        </w:rPr>
        <w:t xml:space="preserve"> dalies 1-3 punktuose nurodytų sąlygų</w:t>
      </w:r>
      <w:r w:rsidRPr="00C47CA4">
        <w:rPr>
          <w:sz w:val="24"/>
          <w:szCs w:val="24"/>
        </w:rPr>
        <w:t xml:space="preserve">. </w:t>
      </w:r>
    </w:p>
    <w:p w14:paraId="06DAF9AA" w14:textId="77777777" w:rsidR="00C47CA4" w:rsidRPr="00C47CA4" w:rsidRDefault="00C47CA4" w:rsidP="00C47CA4">
      <w:pPr>
        <w:tabs>
          <w:tab w:val="left" w:pos="567"/>
        </w:tabs>
        <w:ind w:firstLine="567"/>
        <w:jc w:val="both"/>
        <w:rPr>
          <w:color w:val="000000"/>
          <w:sz w:val="24"/>
          <w:szCs w:val="24"/>
        </w:rPr>
      </w:pPr>
    </w:p>
    <w:p w14:paraId="19A8ACCE" w14:textId="77777777" w:rsidR="00C47CA4" w:rsidRPr="00C47CA4" w:rsidRDefault="00C47CA4">
      <w:pPr>
        <w:keepNext/>
        <w:numPr>
          <w:ilvl w:val="0"/>
          <w:numId w:val="31"/>
        </w:numPr>
        <w:tabs>
          <w:tab w:val="left" w:pos="432"/>
          <w:tab w:val="left" w:pos="567"/>
        </w:tabs>
        <w:jc w:val="center"/>
        <w:outlineLvl w:val="0"/>
        <w:rPr>
          <w:b/>
          <w:bCs/>
          <w:color w:val="000000"/>
          <w:sz w:val="24"/>
          <w:szCs w:val="24"/>
        </w:rPr>
      </w:pPr>
      <w:bookmarkStart w:id="11" w:name="_Hlk51921261"/>
      <w:r w:rsidRPr="00C47CA4">
        <w:rPr>
          <w:b/>
          <w:bCs/>
          <w:color w:val="000000"/>
          <w:sz w:val="24"/>
          <w:szCs w:val="24"/>
        </w:rPr>
        <w:t>PASIŪLYMŲ VERTINIMAS</w:t>
      </w:r>
    </w:p>
    <w:p w14:paraId="76FA0E39" w14:textId="77777777" w:rsidR="00C47CA4" w:rsidRPr="00C47CA4" w:rsidRDefault="00C47CA4" w:rsidP="00C47CA4">
      <w:pPr>
        <w:ind w:left="360"/>
        <w:jc w:val="both"/>
        <w:rPr>
          <w:sz w:val="24"/>
          <w:szCs w:val="24"/>
        </w:rPr>
      </w:pPr>
    </w:p>
    <w:p w14:paraId="7200A8E3" w14:textId="77777777" w:rsidR="00C47CA4" w:rsidRPr="00C47CA4" w:rsidRDefault="00C47CA4">
      <w:pPr>
        <w:numPr>
          <w:ilvl w:val="1"/>
          <w:numId w:val="31"/>
        </w:numPr>
        <w:tabs>
          <w:tab w:val="left" w:pos="567"/>
        </w:tabs>
        <w:ind w:left="0" w:firstLine="567"/>
        <w:contextualSpacing/>
        <w:jc w:val="both"/>
        <w:rPr>
          <w:color w:val="000000"/>
          <w:sz w:val="24"/>
          <w:szCs w:val="24"/>
        </w:rPr>
      </w:pPr>
      <w:r w:rsidRPr="00C47CA4">
        <w:rPr>
          <w:b/>
          <w:bCs/>
          <w:color w:val="000000"/>
          <w:sz w:val="24"/>
          <w:szCs w:val="24"/>
          <w:u w:val="single"/>
        </w:rPr>
        <w:t xml:space="preserve">Perkantysis subjektas ekonomiškai naudingiausią pasiūlymą išrenka pagal </w:t>
      </w:r>
      <w:r w:rsidRPr="00C47CA4">
        <w:rPr>
          <w:b/>
          <w:bCs/>
          <w:sz w:val="24"/>
          <w:szCs w:val="24"/>
          <w:u w:val="single"/>
        </w:rPr>
        <w:t>kainą</w:t>
      </w:r>
      <w:r w:rsidRPr="00C47CA4">
        <w:rPr>
          <w:bCs/>
          <w:color w:val="000000"/>
          <w:sz w:val="24"/>
          <w:szCs w:val="24"/>
          <w:u w:val="single"/>
        </w:rPr>
        <w:t>.</w:t>
      </w:r>
      <w:r w:rsidRPr="00C47CA4">
        <w:rPr>
          <w:color w:val="000000"/>
          <w:sz w:val="24"/>
          <w:szCs w:val="24"/>
        </w:rPr>
        <w:t xml:space="preserve"> </w:t>
      </w:r>
      <w:r w:rsidRPr="00C47CA4">
        <w:rPr>
          <w:rFonts w:eastAsia="Calibri"/>
          <w:sz w:val="24"/>
          <w:szCs w:val="24"/>
        </w:rPr>
        <w:t xml:space="preserve">Bus palyginamos pasiūlymų kainos </w:t>
      </w:r>
      <w:r w:rsidRPr="00C47CA4">
        <w:rPr>
          <w:bCs/>
          <w:iCs/>
          <w:sz w:val="24"/>
          <w:szCs w:val="24"/>
        </w:rPr>
        <w:t>eurais</w:t>
      </w:r>
      <w:r w:rsidRPr="00C47CA4">
        <w:rPr>
          <w:rFonts w:eastAsia="Calibri"/>
          <w:sz w:val="24"/>
          <w:szCs w:val="24"/>
        </w:rPr>
        <w:t xml:space="preserve"> be PVM</w:t>
      </w:r>
      <w:r w:rsidRPr="00C47CA4">
        <w:rPr>
          <w:bCs/>
          <w:color w:val="000000"/>
          <w:sz w:val="24"/>
          <w:szCs w:val="24"/>
        </w:rPr>
        <w:t>.</w:t>
      </w:r>
      <w:r w:rsidRPr="00C47CA4">
        <w:rPr>
          <w:color w:val="000000"/>
          <w:sz w:val="24"/>
          <w:szCs w:val="24"/>
        </w:rPr>
        <w:t xml:space="preserve"> </w:t>
      </w:r>
    </w:p>
    <w:p w14:paraId="1E5BFE95" w14:textId="77777777" w:rsidR="00C47CA4" w:rsidRPr="00C47CA4" w:rsidRDefault="00C47CA4">
      <w:pPr>
        <w:numPr>
          <w:ilvl w:val="1"/>
          <w:numId w:val="31"/>
        </w:numPr>
        <w:tabs>
          <w:tab w:val="left" w:pos="567"/>
        </w:tabs>
        <w:ind w:left="0" w:firstLine="567"/>
        <w:contextualSpacing/>
        <w:jc w:val="both"/>
        <w:rPr>
          <w:bCs/>
          <w:iCs/>
          <w:color w:val="000000"/>
          <w:sz w:val="24"/>
          <w:szCs w:val="24"/>
        </w:rPr>
      </w:pPr>
      <w:r w:rsidRPr="00C47CA4">
        <w:rPr>
          <w:color w:val="000000"/>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42662E" w14:textId="77777777" w:rsidR="00C47CA4" w:rsidRPr="00C47CA4" w:rsidRDefault="00C47CA4" w:rsidP="00C47CA4">
      <w:pPr>
        <w:tabs>
          <w:tab w:val="left" w:pos="567"/>
        </w:tabs>
        <w:ind w:left="567"/>
        <w:jc w:val="both"/>
        <w:rPr>
          <w:bCs/>
          <w:iCs/>
          <w:color w:val="000000"/>
          <w:sz w:val="24"/>
          <w:szCs w:val="24"/>
        </w:rPr>
      </w:pPr>
    </w:p>
    <w:bookmarkEnd w:id="11"/>
    <w:p w14:paraId="7056DA8F" w14:textId="77777777" w:rsidR="00C47CA4" w:rsidRPr="00C47CA4" w:rsidRDefault="00C47CA4">
      <w:pPr>
        <w:numPr>
          <w:ilvl w:val="0"/>
          <w:numId w:val="31"/>
        </w:numPr>
        <w:tabs>
          <w:tab w:val="left" w:pos="567"/>
        </w:tabs>
        <w:contextualSpacing/>
        <w:jc w:val="center"/>
        <w:rPr>
          <w:b/>
          <w:bCs/>
          <w:color w:val="000000"/>
          <w:sz w:val="24"/>
          <w:szCs w:val="24"/>
        </w:rPr>
      </w:pPr>
      <w:r w:rsidRPr="00C47CA4">
        <w:rPr>
          <w:b/>
          <w:bCs/>
          <w:color w:val="000000"/>
          <w:sz w:val="24"/>
          <w:szCs w:val="24"/>
        </w:rPr>
        <w:t>PASIŪLYMŲ EILĖS SUDARYMAS IR LAIMĖJUSIO PASIŪLYMO NUSTATYMAS</w:t>
      </w:r>
    </w:p>
    <w:p w14:paraId="4F0B96B6" w14:textId="77777777" w:rsidR="00C47CA4" w:rsidRPr="00C47CA4" w:rsidRDefault="00C47CA4" w:rsidP="00C47CA4">
      <w:pPr>
        <w:ind w:left="360"/>
        <w:jc w:val="both"/>
        <w:rPr>
          <w:sz w:val="24"/>
          <w:szCs w:val="24"/>
        </w:rPr>
      </w:pPr>
    </w:p>
    <w:p w14:paraId="0AA19A37"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color w:val="000000"/>
          <w:sz w:val="24"/>
          <w:szCs w:val="24"/>
        </w:rPr>
        <w:t xml:space="preserve">12.1. Perkantysis subjektas norėdamas priimti sprendimą dėl laimėjusio pasiūlymo, nedelsdamas įvertina pateiktus pasiūlymus ir nustato pasiūlymų eilę (išskyrus atvejus, kai pasiūlymą pateikia, arba, įvertinus pasiūlymus, lieka tik vienas tiekėjas). </w:t>
      </w:r>
      <w:r w:rsidRPr="00C47CA4">
        <w:rPr>
          <w:sz w:val="24"/>
          <w:szCs w:val="24"/>
        </w:rPr>
        <w:t>Laimėjusiu pasiūlymu galės būti pripažintas tik 1 (vienas) ekonomiškai naudingiausias pasiūlymas, esantis pasiūlymų eilės pirmojoje vietoje. Pasiūlymų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74A5D824" w14:textId="158FA7DC" w:rsidR="00C47CA4" w:rsidRPr="00C47CA4" w:rsidRDefault="00C47CA4" w:rsidP="00C47CA4">
      <w:pPr>
        <w:tabs>
          <w:tab w:val="left" w:pos="1134"/>
        </w:tabs>
        <w:contextualSpacing/>
        <w:jc w:val="both"/>
        <w:rPr>
          <w:rFonts w:eastAsia="Lucida Sans Unicode"/>
          <w:color w:val="000000"/>
          <w:sz w:val="24"/>
          <w:szCs w:val="24"/>
        </w:rPr>
      </w:pPr>
      <w:r w:rsidRPr="00C47CA4">
        <w:rPr>
          <w:rFonts w:eastAsia="Lucida Sans Unicode"/>
          <w:color w:val="000000"/>
          <w:sz w:val="24"/>
          <w:szCs w:val="24"/>
        </w:rPr>
        <w:t xml:space="preserve">        12.2. </w:t>
      </w:r>
      <w:bookmarkStart w:id="12" w:name="_Hlk158280405"/>
      <w:r w:rsidRPr="00C47CA4">
        <w:rPr>
          <w:rFonts w:eastAsia="Lucida Sans Unicode"/>
          <w:color w:val="000000"/>
          <w:sz w:val="24"/>
          <w:szCs w:val="24"/>
        </w:rPr>
        <w:t xml:space="preserve">Perkantysis subjektas dalyviams ir kandidatams nedelsdamas, tačiau ne vėliau kaip per </w:t>
      </w:r>
      <w:r w:rsidRPr="00C47CA4">
        <w:rPr>
          <w:rFonts w:eastAsia="Lucida Sans Unicode"/>
          <w:color w:val="000000"/>
          <w:sz w:val="24"/>
          <w:szCs w:val="24"/>
          <w:lang w:val="en-US"/>
        </w:rPr>
        <w:t>3</w:t>
      </w:r>
      <w:r w:rsidR="005D698E">
        <w:rPr>
          <w:rFonts w:eastAsia="Lucida Sans Unicode"/>
          <w:color w:val="000000"/>
          <w:sz w:val="24"/>
          <w:szCs w:val="24"/>
          <w:lang w:val="en-US"/>
        </w:rPr>
        <w:t xml:space="preserve"> (tris)</w:t>
      </w:r>
      <w:r w:rsidRPr="00C47CA4">
        <w:rPr>
          <w:rFonts w:eastAsia="Lucida Sans Unicode"/>
          <w:color w:val="000000"/>
          <w:sz w:val="24"/>
          <w:szCs w:val="24"/>
        </w:rPr>
        <w:t xml:space="preserve"> darbo dienas, raštu CVP IS priemonėmis praneša apie priimtą sprendimą nustatyti laimėjusį pasiūlymą, dėl kurio bus sudaroma pirkimo sutartis, pateikia </w:t>
      </w:r>
      <w:r w:rsidRPr="00C47CA4">
        <w:rPr>
          <w:rFonts w:eastAsia="Calibri"/>
          <w:sz w:val="24"/>
          <w:szCs w:val="24"/>
          <w:lang w:eastAsia="lt-LT"/>
        </w:rPr>
        <w:t>Pirkimų 68 straipsnio 2 dalyje</w:t>
      </w:r>
      <w:r w:rsidRPr="00C47CA4">
        <w:rPr>
          <w:rFonts w:eastAsia="Lucida Sans Unicode"/>
          <w:color w:val="000000"/>
          <w:sz w:val="24"/>
          <w:szCs w:val="24"/>
        </w:rPr>
        <w:t xml:space="preserve"> nurodytos atitinkamos informacijos, kuri dar nebuvo pateikta pirkimo procedūros metu, santrauką, nurodo nustatytą pasiūlymų eilę, laimėjusį pasiūlymą ir tikslų atidėjimo terminą. Perkantysis subjektas taip pat turi nurodyti priežastis, dėl kurių buvo priimtas sprendimas nesudaryti pirkimo sutarties</w:t>
      </w:r>
      <w:bookmarkEnd w:id="12"/>
      <w:r w:rsidRPr="00C47CA4">
        <w:rPr>
          <w:rFonts w:eastAsia="Lucida Sans Unicode"/>
          <w:color w:val="000000"/>
          <w:sz w:val="24"/>
          <w:szCs w:val="24"/>
        </w:rPr>
        <w:t>.</w:t>
      </w:r>
    </w:p>
    <w:p w14:paraId="1961C4B5"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rFonts w:eastAsia="Lucida Sans Unicode"/>
          <w:color w:val="000000"/>
          <w:sz w:val="24"/>
          <w:szCs w:val="24"/>
        </w:rPr>
        <w:t xml:space="preserve">12.3. Dalyvis, kurio pasiūlymas nustatytas laimėjęs, sudaryti  pirkimo sutarties kviečiamas raštu, CVP IS priemonėmis ir jam nurodomas laikas, iki kada </w:t>
      </w:r>
      <w:r w:rsidRPr="00C47CA4">
        <w:rPr>
          <w:rFonts w:eastAsia="Lucida Sans Unicode"/>
          <w:bCs/>
          <w:color w:val="000000"/>
          <w:sz w:val="24"/>
          <w:szCs w:val="24"/>
        </w:rPr>
        <w:t>jis turi sudaryti pirkimo sutartį.</w:t>
      </w:r>
    </w:p>
    <w:p w14:paraId="56C40F52"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rFonts w:eastAsia="Lucida Sans Unicode"/>
          <w:color w:val="000000"/>
          <w:sz w:val="24"/>
          <w:szCs w:val="24"/>
        </w:rPr>
        <w:t>12.4. Jeigu tiekėjas, kuriam buvo pasiūlyta sudaryti pirkimo sutartį, raštu atsisako ją sudaryti arba iki Perkančiojo subjekto nurodyto laiko nepasirašo pirkimo sutarties, arba atsisako sudaryti pirkimo sutartį Pirkimų įstatyme ir pirkimo dokumentuose nustatytomis sąlygomis, laikoma, kad jis atsisakė sudaryti pirkimo sutartį. Tokiu atveju arba jeigu tiekėjas iki Perkančiojo subjekto nurodyto termino nepateikia pirkimo dokumentuose nustatyto pirkimo sutarties įvykdymo užtikrinimą patvirtinančio dokumento (jeigu pirkimo sutartyje numatyta) arba neįvykdo kitų pirkimo sutartyje nustatytų jos įsigaliojimo sąlygų (jeigu pirkimo sutartyje numatyta), Perkantysis subjektas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Pirkimų įstatymo 58 straipsnio 1 dalyje išdėstytos sąlygos.</w:t>
      </w:r>
    </w:p>
    <w:p w14:paraId="3A8CA624"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rFonts w:eastAsia="Lucida Sans Unicode"/>
          <w:color w:val="000000"/>
          <w:sz w:val="24"/>
          <w:szCs w:val="24"/>
        </w:rPr>
        <w:t>12.5. 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w:t>
      </w:r>
    </w:p>
    <w:p w14:paraId="40CE7564" w14:textId="77777777" w:rsidR="00C47CA4" w:rsidRPr="00C47CA4" w:rsidRDefault="00C47CA4" w:rsidP="00C47CA4">
      <w:pPr>
        <w:ind w:left="567"/>
        <w:jc w:val="both"/>
        <w:rPr>
          <w:sz w:val="24"/>
          <w:szCs w:val="24"/>
        </w:rPr>
      </w:pPr>
    </w:p>
    <w:p w14:paraId="4B7A4DA7" w14:textId="77777777" w:rsidR="00C47CA4" w:rsidRPr="00C47CA4" w:rsidRDefault="00C47CA4">
      <w:pPr>
        <w:numPr>
          <w:ilvl w:val="0"/>
          <w:numId w:val="31"/>
        </w:numPr>
        <w:contextualSpacing/>
        <w:jc w:val="center"/>
        <w:rPr>
          <w:b/>
          <w:sz w:val="24"/>
          <w:szCs w:val="24"/>
        </w:rPr>
      </w:pPr>
      <w:r w:rsidRPr="00C47CA4">
        <w:rPr>
          <w:b/>
          <w:sz w:val="24"/>
          <w:szCs w:val="24"/>
        </w:rPr>
        <w:t>INFORMACIJA APIE ATIDĖJIMO TERMINO TAIKYMĄ, GINČŲ NAGRINĖJIMO TVARKĄ</w:t>
      </w:r>
    </w:p>
    <w:p w14:paraId="2E01CEB8" w14:textId="77777777" w:rsidR="00C47CA4" w:rsidRPr="00C47CA4" w:rsidRDefault="00C47CA4" w:rsidP="00C47CA4">
      <w:pPr>
        <w:contextualSpacing/>
        <w:rPr>
          <w:sz w:val="24"/>
          <w:szCs w:val="24"/>
        </w:rPr>
      </w:pPr>
    </w:p>
    <w:p w14:paraId="16643486" w14:textId="77777777" w:rsidR="00C47CA4" w:rsidRPr="00C47CA4" w:rsidRDefault="00C47CA4" w:rsidP="00C47CA4">
      <w:pPr>
        <w:jc w:val="both"/>
        <w:rPr>
          <w:rFonts w:eastAsia="Lucida Sans Unicode"/>
          <w:color w:val="000000"/>
          <w:sz w:val="24"/>
          <w:szCs w:val="24"/>
        </w:rPr>
      </w:pPr>
      <w:bookmarkStart w:id="13" w:name="_Hlk158280462"/>
      <w:r w:rsidRPr="00C47CA4">
        <w:rPr>
          <w:rFonts w:eastAsia="Lucida Sans Unicode"/>
          <w:color w:val="000000"/>
          <w:sz w:val="24"/>
          <w:szCs w:val="24"/>
        </w:rPr>
        <w:t xml:space="preserve">        13.1. Perkantysis subjektas sudaryti pirkimo – pardavimo sutartį siūlo tam tiekėjui, kurio pasiūlymas pripažintas laimėjusiu. Pirkimo – pardavimo sutartis turi būti sudaroma nedelsiant, bet ne anksčiau negu pasibaigė atidėjimo terminas – </w:t>
      </w:r>
      <w:r w:rsidRPr="00482958">
        <w:rPr>
          <w:rFonts w:eastAsia="Lucida Sans Unicode"/>
          <w:b/>
          <w:bCs/>
          <w:color w:val="000000"/>
          <w:sz w:val="24"/>
          <w:szCs w:val="24"/>
        </w:rPr>
        <w:t>5 (penkių)</w:t>
      </w:r>
      <w:r w:rsidRPr="00C47CA4">
        <w:rPr>
          <w:rFonts w:eastAsia="Lucida Sans Unicode"/>
          <w:color w:val="000000"/>
          <w:sz w:val="24"/>
          <w:szCs w:val="24"/>
        </w:rPr>
        <w:t xml:space="preserve"> darbo dienų laikotarpis, kuris prasideda nuo pranešimo apie sprendimą nustatyti laimėjusį pasiūlymą išsiuntimo iš Perkančiojo subjekto CVP IS priemonėmis suinteresuotiems dalyviams dienos ir kuriam pasibaigus sudaroma pirkimo – pardavimo sutartis. Atidėjimo terminas netaikomas, kai vienintelis suinteresuotas dalyvis yra tas, su kuriuo sudaroma pirkimo – pardavimo sutartis, ir nėra suinteresuotų kandidatų.</w:t>
      </w:r>
    </w:p>
    <w:p w14:paraId="1D3FBDB1" w14:textId="77777777" w:rsidR="00C47CA4" w:rsidRPr="00C47CA4" w:rsidRDefault="00C47CA4" w:rsidP="00C47CA4">
      <w:pPr>
        <w:jc w:val="both"/>
        <w:rPr>
          <w:sz w:val="24"/>
          <w:szCs w:val="24"/>
        </w:rPr>
      </w:pPr>
      <w:r w:rsidRPr="00C47CA4">
        <w:rPr>
          <w:sz w:val="24"/>
          <w:szCs w:val="24"/>
        </w:rPr>
        <w:t xml:space="preserve">       13.2. Suinteresuoti dalyviai nuo Perkančiojo subjekto pranešimo apie sprendimą nustatyti laimėjusį pasiūlymą pateikimo dalyviams dienos iki atidėjimo termino pabaigos gali prašyti Perkančiojo subjekto pateikti laimėjusį pasiūlymą. Tokiu atveju Pirkimų įstatymo 108 straipsnio 1 dalyje nustatytas terminas ir </w:t>
      </w:r>
      <w:r w:rsidRPr="00C47CA4">
        <w:rPr>
          <w:sz w:val="24"/>
          <w:szCs w:val="24"/>
        </w:rPr>
        <w:lastRenderedPageBreak/>
        <w:t>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Pirkimų įstatymo 108 straipsnio 1 dalyje nustatytas terminas ir atidėjimo terminas pratęsiami vienai darbo dienai.</w:t>
      </w:r>
      <w:r w:rsidRPr="00C47CA4">
        <w:rPr>
          <w:i/>
          <w:iCs/>
          <w:sz w:val="24"/>
          <w:szCs w:val="24"/>
        </w:rPr>
        <w:t> </w:t>
      </w:r>
      <w:r w:rsidRPr="00C47CA4">
        <w:rPr>
          <w:sz w:val="24"/>
          <w:szCs w:val="24"/>
        </w:rPr>
        <w:t>Perkantysis subjektas laimėjusį pasiūlymą suinteresuotiems dalyviams gali pateikti teikdamas šio straipsnio 1 dalyje nurodytą informaciją</w:t>
      </w:r>
      <w:r w:rsidRPr="00C47CA4">
        <w:rPr>
          <w:i/>
          <w:iCs/>
          <w:sz w:val="24"/>
          <w:szCs w:val="24"/>
        </w:rPr>
        <w:t>.</w:t>
      </w:r>
      <w:bookmarkEnd w:id="13"/>
    </w:p>
    <w:p w14:paraId="315CEDF1" w14:textId="77777777" w:rsidR="00C47CA4" w:rsidRPr="00C47CA4" w:rsidRDefault="00C47CA4" w:rsidP="00C47CA4">
      <w:pPr>
        <w:jc w:val="both"/>
        <w:rPr>
          <w:sz w:val="24"/>
          <w:szCs w:val="24"/>
        </w:rPr>
      </w:pPr>
      <w:r w:rsidRPr="00C47CA4">
        <w:rPr>
          <w:color w:val="000000"/>
          <w:sz w:val="24"/>
          <w:szCs w:val="24"/>
        </w:rPr>
        <w:t xml:space="preserve">      13.3. Tiekėjas, norėdamas iki pirkimo sutarties sudarymo teisme ginčyti Perkančiojo subjekto sprendimus ar veiksmus, turi pateikti pretenziją Perkančiajai subjektui Pirkimų įstatymo VII skyriuje nustatyta tvarka. Perkančiojo </w:t>
      </w:r>
      <w:r w:rsidRPr="00C47CA4">
        <w:rPr>
          <w:color w:val="000000"/>
          <w:spacing w:val="-4"/>
          <w:sz w:val="24"/>
          <w:szCs w:val="24"/>
        </w:rPr>
        <w:t>subjekto sprendimas, priimtas išnagrinėjus tiekėjo pretenziją, gali būti skundžiamas teismui Pirkimų įstatymo VII skyriuje</w:t>
      </w:r>
      <w:r w:rsidRPr="00C47CA4">
        <w:rPr>
          <w:color w:val="000000"/>
          <w:sz w:val="24"/>
          <w:szCs w:val="24"/>
        </w:rPr>
        <w:t xml:space="preserve"> nustatyta tvarka.</w:t>
      </w:r>
    </w:p>
    <w:p w14:paraId="55210AB2" w14:textId="77777777" w:rsidR="00C47CA4" w:rsidRPr="00C47CA4" w:rsidRDefault="00C47CA4" w:rsidP="00C47CA4">
      <w:pPr>
        <w:jc w:val="both"/>
        <w:rPr>
          <w:sz w:val="24"/>
          <w:szCs w:val="24"/>
        </w:rPr>
      </w:pPr>
      <w:r w:rsidRPr="00C47CA4">
        <w:rPr>
          <w:color w:val="000000"/>
          <w:sz w:val="24"/>
          <w:szCs w:val="24"/>
        </w:rPr>
        <w:t xml:space="preserve">      13.4. Perkantysis subjektas nagrinėja tik tas tiekėjų pretenzijas, kurios gautos iki pirkimo sutarties sudarymo dienos ir pateiktos laikantis Pirkimų įstatymo VII skyriuje nustatytų terminų.</w:t>
      </w:r>
    </w:p>
    <w:p w14:paraId="6FA427D3" w14:textId="77777777" w:rsidR="00C47CA4" w:rsidRPr="00C47CA4" w:rsidRDefault="00C47CA4" w:rsidP="00C47CA4">
      <w:pPr>
        <w:jc w:val="both"/>
        <w:rPr>
          <w:sz w:val="24"/>
          <w:szCs w:val="24"/>
        </w:rPr>
      </w:pPr>
      <w:r w:rsidRPr="00C47CA4">
        <w:rPr>
          <w:color w:val="000000"/>
          <w:sz w:val="24"/>
          <w:szCs w:val="24"/>
        </w:rPr>
        <w:t xml:space="preserve">      13.5. Perkantysis subjektas, gavęs pretenziją, nedelsdamas sustabdo pirkimo procedūrą, kol bus išnagrinėta ši pretenzija ir priimtas sprendimas.</w:t>
      </w:r>
    </w:p>
    <w:p w14:paraId="0798CFB4" w14:textId="77777777" w:rsidR="00C47CA4" w:rsidRPr="00C47CA4" w:rsidRDefault="00C47CA4" w:rsidP="00C47CA4">
      <w:pPr>
        <w:jc w:val="both"/>
        <w:rPr>
          <w:sz w:val="24"/>
          <w:szCs w:val="24"/>
        </w:rPr>
      </w:pPr>
    </w:p>
    <w:p w14:paraId="0C64DE39" w14:textId="77777777" w:rsidR="00C47CA4" w:rsidRPr="00C47CA4" w:rsidRDefault="00C47CA4">
      <w:pPr>
        <w:numPr>
          <w:ilvl w:val="0"/>
          <w:numId w:val="31"/>
        </w:numPr>
        <w:ind w:left="357" w:hanging="357"/>
        <w:contextualSpacing/>
        <w:jc w:val="center"/>
        <w:rPr>
          <w:b/>
          <w:sz w:val="24"/>
          <w:szCs w:val="24"/>
        </w:rPr>
      </w:pPr>
      <w:r w:rsidRPr="00C47CA4">
        <w:rPr>
          <w:b/>
          <w:sz w:val="24"/>
          <w:szCs w:val="24"/>
        </w:rPr>
        <w:t>PIRKIMO SUTARTIES SĄLYGOS</w:t>
      </w:r>
    </w:p>
    <w:p w14:paraId="14ADDC2B" w14:textId="77777777" w:rsidR="00C47CA4" w:rsidRPr="00C47CA4" w:rsidRDefault="00C47CA4" w:rsidP="00C47CA4">
      <w:pPr>
        <w:contextualSpacing/>
        <w:rPr>
          <w:sz w:val="24"/>
          <w:szCs w:val="24"/>
        </w:rPr>
      </w:pPr>
    </w:p>
    <w:p w14:paraId="6CE41E95" w14:textId="77777777" w:rsidR="00C47CA4" w:rsidRPr="00C47CA4" w:rsidRDefault="00C47CA4">
      <w:pPr>
        <w:numPr>
          <w:ilvl w:val="1"/>
          <w:numId w:val="31"/>
        </w:numPr>
        <w:suppressAutoHyphens/>
        <w:ind w:left="0" w:firstLine="567"/>
        <w:contextualSpacing/>
        <w:jc w:val="both"/>
        <w:rPr>
          <w:sz w:val="24"/>
          <w:szCs w:val="24"/>
        </w:rPr>
      </w:pPr>
      <w:r w:rsidRPr="00C47CA4">
        <w:rPr>
          <w:color w:val="000000"/>
          <w:sz w:val="24"/>
          <w:szCs w:val="24"/>
        </w:rPr>
        <w:t>Ši pirkimo procedūra atliekama siekiant sudaryti sutartį su tiekėju, kurio pasiūlymas, vadovaujantis pirkimo sąlygose</w:t>
      </w:r>
      <w:r w:rsidRPr="00C47CA4">
        <w:rPr>
          <w:color w:val="0070C0"/>
          <w:sz w:val="24"/>
          <w:szCs w:val="24"/>
        </w:rPr>
        <w:t xml:space="preserve"> </w:t>
      </w:r>
      <w:r w:rsidRPr="00C47CA4">
        <w:rPr>
          <w:color w:val="000000"/>
          <w:sz w:val="24"/>
          <w:szCs w:val="24"/>
        </w:rPr>
        <w:t xml:space="preserve">nustatyta tvarka, bus pripažintas laimėjęs, o jei pirkimas skaidomas į dalis – su tiekėjais, kurių pasiūlymai bus pripažinti laimėję. </w:t>
      </w:r>
      <w:r w:rsidRPr="00C47CA4">
        <w:rPr>
          <w:rFonts w:eastAsia="Calibri"/>
          <w:bCs/>
          <w:sz w:val="24"/>
          <w:szCs w:val="24"/>
        </w:rPr>
        <w:t xml:space="preserve">Pirkimo sutarties projektas pateiktas pirkimo sąlygų </w:t>
      </w:r>
      <w:r w:rsidRPr="000D153E">
        <w:rPr>
          <w:rFonts w:eastAsia="Calibri"/>
          <w:b/>
          <w:sz w:val="24"/>
          <w:szCs w:val="24"/>
        </w:rPr>
        <w:t>5 priede.</w:t>
      </w:r>
      <w:r w:rsidRPr="00C47CA4">
        <w:rPr>
          <w:rFonts w:eastAsia="Calibri"/>
          <w:bCs/>
          <w:sz w:val="24"/>
          <w:szCs w:val="24"/>
        </w:rPr>
        <w:t xml:space="preserve"> P</w:t>
      </w:r>
      <w:r w:rsidRPr="00C47CA4">
        <w:rPr>
          <w:sz w:val="24"/>
          <w:szCs w:val="24"/>
        </w:rPr>
        <w:t xml:space="preserve">irkimo sutarties sąlygos yra privalomos šio pirkimo dalyviams ir sudarant pirkimo sutartį su laimėtoju nebus keičiamos. </w:t>
      </w:r>
      <w:r w:rsidRPr="00C47CA4">
        <w:rPr>
          <w:rFonts w:eastAsia="Calibri"/>
          <w:sz w:val="24"/>
          <w:szCs w:val="24"/>
        </w:rPr>
        <w:t xml:space="preserve">Sudarant pirkimo sutartį, joje negali būti keičiama laimėjusio tiekėjo pasiūlymo kaina ar kitos sąlygos ir pirkimo dokumentuose nustatytos pirkimo sąlygos. Tuo atveju, kai mokesčius reguliuojančių įstatymų ir šių įstatymų įgyvendinamųjų teisės aktų nustatyta tvarka Perkantysis subjektas pats turi sumokėti pridėtinės vertės mokestį į valstybės biudžetą už įsigytą pirkimo objektą, į pasiūlymo kainą ar </w:t>
      </w:r>
      <w:r w:rsidRPr="00C47CA4">
        <w:rPr>
          <w:sz w:val="24"/>
          <w:szCs w:val="24"/>
        </w:rPr>
        <w:t>sąnaudas</w:t>
      </w:r>
      <w:r w:rsidRPr="00C47CA4">
        <w:rPr>
          <w:rFonts w:eastAsia="Calibri"/>
          <w:sz w:val="24"/>
          <w:szCs w:val="24"/>
        </w:rPr>
        <w:t xml:space="preserve"> įskaitytas šis mokestis sudarant pirkimo sutartį išskaičiuojamas.</w:t>
      </w:r>
    </w:p>
    <w:p w14:paraId="0676267B" w14:textId="77777777" w:rsidR="00C47CA4" w:rsidRPr="00C47CA4" w:rsidRDefault="00C47CA4">
      <w:pPr>
        <w:numPr>
          <w:ilvl w:val="1"/>
          <w:numId w:val="31"/>
        </w:numPr>
        <w:suppressAutoHyphens/>
        <w:ind w:left="0" w:firstLine="567"/>
        <w:contextualSpacing/>
        <w:jc w:val="both"/>
        <w:rPr>
          <w:sz w:val="24"/>
          <w:szCs w:val="24"/>
        </w:rPr>
      </w:pPr>
      <w:r w:rsidRPr="00C47CA4">
        <w:rPr>
          <w:sz w:val="24"/>
          <w:szCs w:val="24"/>
        </w:rPr>
        <w:t>Pirkimo sutarties valiuta – eurai. Jei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7DAEE2F8" w14:textId="77777777" w:rsidR="00C47CA4" w:rsidRPr="00C47CA4" w:rsidRDefault="00C47CA4" w:rsidP="00C47CA4">
      <w:pPr>
        <w:ind w:left="360"/>
        <w:jc w:val="center"/>
        <w:rPr>
          <w:b/>
          <w:sz w:val="24"/>
          <w:szCs w:val="24"/>
        </w:rPr>
      </w:pPr>
    </w:p>
    <w:p w14:paraId="39463D54" w14:textId="77777777" w:rsidR="00C47CA4" w:rsidRPr="00C47CA4" w:rsidRDefault="00C47CA4">
      <w:pPr>
        <w:numPr>
          <w:ilvl w:val="0"/>
          <w:numId w:val="31"/>
        </w:numPr>
        <w:contextualSpacing/>
        <w:jc w:val="center"/>
        <w:rPr>
          <w:b/>
          <w:sz w:val="24"/>
          <w:szCs w:val="24"/>
        </w:rPr>
      </w:pPr>
      <w:r w:rsidRPr="00C47CA4">
        <w:rPr>
          <w:sz w:val="24"/>
          <w:szCs w:val="24"/>
        </w:rPr>
        <w:t xml:space="preserve"> </w:t>
      </w:r>
      <w:r w:rsidRPr="00C47CA4">
        <w:rPr>
          <w:b/>
          <w:sz w:val="24"/>
          <w:szCs w:val="24"/>
        </w:rPr>
        <w:t>BAIGIAMOSIOS NUOSTATOS</w:t>
      </w:r>
    </w:p>
    <w:p w14:paraId="56AB9575" w14:textId="77777777" w:rsidR="00C47CA4" w:rsidRPr="00C47CA4" w:rsidRDefault="00C47CA4" w:rsidP="00C47CA4">
      <w:pPr>
        <w:contextualSpacing/>
        <w:rPr>
          <w:sz w:val="24"/>
          <w:szCs w:val="24"/>
        </w:rPr>
      </w:pPr>
    </w:p>
    <w:p w14:paraId="0F919075" w14:textId="77777777" w:rsidR="00C47CA4" w:rsidRPr="00C47CA4" w:rsidRDefault="00C47CA4">
      <w:pPr>
        <w:numPr>
          <w:ilvl w:val="1"/>
          <w:numId w:val="31"/>
        </w:numPr>
        <w:ind w:left="0" w:firstLine="567"/>
        <w:contextualSpacing/>
        <w:jc w:val="both"/>
        <w:rPr>
          <w:sz w:val="24"/>
          <w:szCs w:val="24"/>
        </w:rPr>
      </w:pPr>
      <w:bookmarkStart w:id="14" w:name="_Hlk158280528"/>
      <w:r w:rsidRPr="00C47CA4">
        <w:rPr>
          <w:sz w:val="24"/>
          <w:szCs w:val="24"/>
          <w:lang w:eastAsia="lt-LT"/>
        </w:rPr>
        <w:t>Bet kuriuo metu iki pirkimo sutarties sudarymo perkantysis subjektas turi teisę savo iniciatyva nutraukti pradėtas pirkimo procedūras, jeigu atsirado aplinkybių, kurių nebuvo galima numatyti (nėra lėšų darbams apmokėti, kt.), arba pirkimo dokumentuose padaryta esminių klaidų, dėl kurių pirkimas tampa netikslingas ar jį įvykdžius būtų įsigytas perkančiojo subjekto poreikius neatitinkantis pirkimo objektas ir privalo tai padaryti, jeigu buvo pažeisti Pirkimų įstatyme 29 straipsnio 1 dalyje nustatyti principai ir atitinkamos padėties negalima ištaisyti.</w:t>
      </w:r>
    </w:p>
    <w:p w14:paraId="5E5FA202" w14:textId="77777777" w:rsidR="00C47CA4" w:rsidRPr="00C47CA4" w:rsidRDefault="00C47CA4">
      <w:pPr>
        <w:numPr>
          <w:ilvl w:val="1"/>
          <w:numId w:val="31"/>
        </w:numPr>
        <w:ind w:left="0" w:firstLine="567"/>
        <w:contextualSpacing/>
        <w:jc w:val="both"/>
        <w:rPr>
          <w:sz w:val="24"/>
          <w:szCs w:val="24"/>
        </w:rPr>
      </w:pPr>
      <w:r w:rsidRPr="00C47CA4">
        <w:rPr>
          <w:sz w:val="24"/>
          <w:szCs w:val="24"/>
          <w:lang w:eastAsia="lt-LT"/>
        </w:rPr>
        <w:t>Perkantysis subjektas neatlygina dalyviams nuostolių, patirtų dėl pirkimo procedūrų nutraukimo.</w:t>
      </w:r>
    </w:p>
    <w:p w14:paraId="15D707D6" w14:textId="77777777" w:rsidR="00C47CA4" w:rsidRPr="00C47CA4" w:rsidRDefault="00C47CA4">
      <w:pPr>
        <w:numPr>
          <w:ilvl w:val="1"/>
          <w:numId w:val="31"/>
        </w:numPr>
        <w:ind w:left="0" w:firstLine="567"/>
        <w:contextualSpacing/>
        <w:jc w:val="both"/>
        <w:rPr>
          <w:sz w:val="24"/>
          <w:szCs w:val="24"/>
        </w:rPr>
      </w:pPr>
      <w:r w:rsidRPr="00C47CA4">
        <w:rPr>
          <w:sz w:val="24"/>
          <w:szCs w:val="24"/>
        </w:rPr>
        <w:t>Šio pirkimo dokumentuose neaprašytos pirkimo procedūros vykdomos vadovaujantis Pirkimų įstatymo ir jo įgyvendinamųjų teisės aktų nuostatomis.</w:t>
      </w:r>
      <w:bookmarkEnd w:id="14"/>
      <w:r w:rsidRPr="00C47CA4">
        <w:rPr>
          <w:sz w:val="24"/>
          <w:szCs w:val="24"/>
        </w:rPr>
        <w:t xml:space="preserve"> </w:t>
      </w:r>
    </w:p>
    <w:p w14:paraId="75545FCD" w14:textId="77777777" w:rsidR="00C47CA4" w:rsidRPr="00C47CA4" w:rsidRDefault="00C47CA4" w:rsidP="00C47CA4">
      <w:pPr>
        <w:ind w:firstLine="567"/>
        <w:contextualSpacing/>
        <w:rPr>
          <w:sz w:val="24"/>
          <w:szCs w:val="24"/>
        </w:rPr>
      </w:pPr>
    </w:p>
    <w:p w14:paraId="40EC2B1E" w14:textId="77777777" w:rsidR="00C47CA4" w:rsidRPr="00C47CA4" w:rsidRDefault="00C47CA4" w:rsidP="00C47CA4">
      <w:pPr>
        <w:jc w:val="both"/>
        <w:rPr>
          <w:sz w:val="24"/>
          <w:szCs w:val="24"/>
        </w:rPr>
      </w:pPr>
      <w:r w:rsidRPr="00C47CA4">
        <w:rPr>
          <w:sz w:val="24"/>
          <w:szCs w:val="24"/>
        </w:rPr>
        <w:t>_____________________________</w:t>
      </w:r>
    </w:p>
    <w:p w14:paraId="3F3EEA40" w14:textId="77777777" w:rsidR="00C47CA4" w:rsidRPr="00C47CA4" w:rsidRDefault="00C47CA4" w:rsidP="00C47CA4">
      <w:pPr>
        <w:jc w:val="both"/>
        <w:rPr>
          <w:sz w:val="24"/>
        </w:rPr>
      </w:pPr>
    </w:p>
    <w:p w14:paraId="6BAD769C"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78AC24F2"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7F1255DD"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7D750C86"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0E6E59A8" w14:textId="77777777" w:rsidR="00C47CA4" w:rsidRDefault="00C47CA4" w:rsidP="00C47CA4">
      <w:pPr>
        <w:widowControl w:val="0"/>
        <w:tabs>
          <w:tab w:val="left" w:pos="1134"/>
        </w:tabs>
        <w:autoSpaceDE w:val="0"/>
        <w:autoSpaceDN w:val="0"/>
        <w:adjustRightInd w:val="0"/>
        <w:jc w:val="both"/>
        <w:rPr>
          <w:kern w:val="16"/>
          <w:sz w:val="24"/>
          <w:szCs w:val="24"/>
          <w:lang w:eastAsia="ar-SA"/>
        </w:rPr>
      </w:pPr>
    </w:p>
    <w:p w14:paraId="1DC6FCD0"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D7F4C5A"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653D3B2A"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7FCC0D40"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7B27D3EC"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2CADFEC4"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579E326"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15923F5A"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6B7BFBED"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3AFD7434" w14:textId="0FC67FD5" w:rsidR="004D1C7E" w:rsidRPr="00A22040" w:rsidRDefault="004D1C7E" w:rsidP="004D1C7E">
      <w:pPr>
        <w:tabs>
          <w:tab w:val="left" w:pos="9958"/>
        </w:tabs>
        <w:jc w:val="both"/>
        <w:rPr>
          <w:i/>
          <w:iCs/>
          <w:sz w:val="24"/>
          <w:szCs w:val="24"/>
        </w:rPr>
      </w:pPr>
      <w:r w:rsidRPr="00A22040">
        <w:rPr>
          <w:i/>
          <w:iCs/>
          <w:kern w:val="16"/>
          <w:sz w:val="24"/>
          <w:szCs w:val="24"/>
          <w:lang w:eastAsia="ar-SA"/>
        </w:rPr>
        <w:t xml:space="preserve">                                                                                                                                   </w:t>
      </w:r>
      <w:r w:rsidRPr="00A22040">
        <w:rPr>
          <w:i/>
          <w:iCs/>
          <w:sz w:val="24"/>
          <w:szCs w:val="24"/>
        </w:rPr>
        <w:t>Pirkimo sąlygų 1 priedas</w:t>
      </w:r>
    </w:p>
    <w:p w14:paraId="285FB6E6" w14:textId="77777777" w:rsidR="004D1C7E" w:rsidRPr="00123B25" w:rsidRDefault="004D1C7E" w:rsidP="004D1C7E">
      <w:pPr>
        <w:contextualSpacing/>
        <w:jc w:val="both"/>
        <w:rPr>
          <w:sz w:val="24"/>
          <w:szCs w:val="24"/>
        </w:rPr>
      </w:pPr>
    </w:p>
    <w:p w14:paraId="66DEFDD2"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15CC445" w14:textId="1F325A29" w:rsidR="00222F50" w:rsidRPr="00222F50" w:rsidRDefault="00222F50" w:rsidP="00222F50">
      <w:pPr>
        <w:spacing w:before="280" w:after="200" w:line="276" w:lineRule="auto"/>
        <w:jc w:val="center"/>
        <w:rPr>
          <w:bCs/>
          <w:sz w:val="36"/>
          <w:szCs w:val="36"/>
        </w:rPr>
      </w:pPr>
      <w:r w:rsidRPr="00222F50">
        <w:rPr>
          <w:bCs/>
          <w:sz w:val="36"/>
          <w:szCs w:val="36"/>
        </w:rPr>
        <w:t xml:space="preserve">Autobusų </w:t>
      </w:r>
      <w:r w:rsidR="003D265C">
        <w:rPr>
          <w:bCs/>
          <w:sz w:val="36"/>
          <w:szCs w:val="36"/>
        </w:rPr>
        <w:t xml:space="preserve">ir troleibusų </w:t>
      </w:r>
      <w:r w:rsidRPr="00222F50">
        <w:rPr>
          <w:bCs/>
          <w:sz w:val="36"/>
          <w:szCs w:val="36"/>
        </w:rPr>
        <w:t>padangų restauravimo paslaugos</w:t>
      </w:r>
    </w:p>
    <w:p w14:paraId="1EE27398" w14:textId="77777777" w:rsidR="00222F50" w:rsidRPr="00222F50" w:rsidRDefault="00222F50" w:rsidP="00222F50">
      <w:pPr>
        <w:widowControl w:val="0"/>
        <w:jc w:val="right"/>
        <w:rPr>
          <w:b/>
          <w:bCs/>
        </w:rPr>
      </w:pPr>
    </w:p>
    <w:p w14:paraId="7079509A" w14:textId="77777777" w:rsidR="00222F50" w:rsidRPr="00222F50" w:rsidRDefault="00222F50" w:rsidP="00222F50">
      <w:pPr>
        <w:widowControl w:val="0"/>
        <w:jc w:val="center"/>
        <w:rPr>
          <w:b/>
          <w:sz w:val="24"/>
          <w:szCs w:val="22"/>
        </w:rPr>
      </w:pPr>
      <w:r w:rsidRPr="00222F50">
        <w:rPr>
          <w:b/>
          <w:sz w:val="24"/>
          <w:szCs w:val="22"/>
        </w:rPr>
        <w:t>TECHNINĖ SPECIFIKACIJA</w:t>
      </w:r>
    </w:p>
    <w:p w14:paraId="79162199" w14:textId="77777777" w:rsidR="00222F50" w:rsidRPr="00222F50" w:rsidRDefault="00222F50" w:rsidP="00222F50">
      <w:pPr>
        <w:widowControl w:val="0"/>
        <w:jc w:val="both"/>
        <w:rPr>
          <w:sz w:val="22"/>
          <w:szCs w:val="22"/>
        </w:rPr>
      </w:pPr>
    </w:p>
    <w:p w14:paraId="6113DBF2" w14:textId="77777777" w:rsidR="00222F50" w:rsidRPr="00222F50" w:rsidRDefault="00222F50" w:rsidP="00222F50">
      <w:pPr>
        <w:rPr>
          <w:b/>
          <w:sz w:val="22"/>
          <w:szCs w:val="22"/>
        </w:rPr>
      </w:pPr>
      <w:r w:rsidRPr="00222F50">
        <w:rPr>
          <w:b/>
          <w:sz w:val="22"/>
          <w:szCs w:val="22"/>
        </w:rPr>
        <w:t>1. PIRKIMO OBJEKTAS</w:t>
      </w:r>
    </w:p>
    <w:p w14:paraId="51E9CC5F" w14:textId="77777777" w:rsidR="00222F50" w:rsidRPr="00222F50" w:rsidRDefault="00222F50" w:rsidP="00222F50"/>
    <w:p w14:paraId="11524336" w14:textId="0F4299C4" w:rsidR="00222F50" w:rsidRPr="00222F50" w:rsidRDefault="00222F50" w:rsidP="00222F50">
      <w:pPr>
        <w:rPr>
          <w:sz w:val="22"/>
          <w:szCs w:val="22"/>
        </w:rPr>
      </w:pPr>
      <w:r w:rsidRPr="00222F50">
        <w:rPr>
          <w:sz w:val="22"/>
          <w:szCs w:val="22"/>
        </w:rPr>
        <w:t>1.1. Pirkimo objektas – autobusų</w:t>
      </w:r>
      <w:r w:rsidR="009A1468">
        <w:rPr>
          <w:sz w:val="22"/>
          <w:szCs w:val="22"/>
        </w:rPr>
        <w:t xml:space="preserve"> ir troleibusų</w:t>
      </w:r>
      <w:r w:rsidRPr="00222F50">
        <w:rPr>
          <w:sz w:val="22"/>
          <w:szCs w:val="22"/>
        </w:rPr>
        <w:t xml:space="preserve"> padangų restauravimo paslaugos (toliau – paslaugos).</w:t>
      </w:r>
    </w:p>
    <w:p w14:paraId="1BE93B45" w14:textId="77777777" w:rsidR="00222F50" w:rsidRPr="00222F50" w:rsidRDefault="00222F50" w:rsidP="00222F50">
      <w:pPr>
        <w:rPr>
          <w:sz w:val="22"/>
          <w:szCs w:val="22"/>
        </w:rPr>
      </w:pPr>
      <w:r w:rsidRPr="00222F50">
        <w:rPr>
          <w:sz w:val="22"/>
          <w:szCs w:val="22"/>
        </w:rPr>
        <w:t xml:space="preserve">1.2. Preliminarūs lyginamieji kiekiai:  </w:t>
      </w:r>
    </w:p>
    <w:p w14:paraId="5D9398F0" w14:textId="77777777" w:rsidR="00222F50" w:rsidRPr="00222F50" w:rsidRDefault="00222F50" w:rsidP="00222F50">
      <w:pPr>
        <w:jc w:val="both"/>
        <w:rPr>
          <w:spacing w:val="3"/>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6787"/>
        <w:gridCol w:w="2682"/>
      </w:tblGrid>
      <w:tr w:rsidR="00222F50" w:rsidRPr="00222F50" w14:paraId="367188DC" w14:textId="77777777" w:rsidTr="00BB780B">
        <w:tc>
          <w:tcPr>
            <w:tcW w:w="432" w:type="pct"/>
            <w:tcBorders>
              <w:top w:val="single" w:sz="4" w:space="0" w:color="auto"/>
              <w:left w:val="single" w:sz="4" w:space="0" w:color="auto"/>
              <w:bottom w:val="single" w:sz="4" w:space="0" w:color="auto"/>
              <w:right w:val="single" w:sz="4" w:space="0" w:color="auto"/>
            </w:tcBorders>
            <w:vAlign w:val="center"/>
            <w:hideMark/>
          </w:tcPr>
          <w:p w14:paraId="025F04FC" w14:textId="77777777" w:rsidR="00222F50" w:rsidRPr="00222F50" w:rsidRDefault="00222F50" w:rsidP="00222F50">
            <w:pPr>
              <w:widowControl w:val="0"/>
              <w:ind w:left="-142" w:right="-108"/>
              <w:jc w:val="center"/>
              <w:rPr>
                <w:sz w:val="22"/>
                <w:szCs w:val="22"/>
              </w:rPr>
            </w:pPr>
            <w:r w:rsidRPr="00222F50">
              <w:rPr>
                <w:sz w:val="22"/>
                <w:szCs w:val="22"/>
              </w:rPr>
              <w:t>Eil.</w:t>
            </w:r>
          </w:p>
          <w:p w14:paraId="124EEA34" w14:textId="77777777" w:rsidR="00222F50" w:rsidRPr="00222F50" w:rsidRDefault="00222F50" w:rsidP="00222F50">
            <w:pPr>
              <w:widowControl w:val="0"/>
              <w:jc w:val="center"/>
              <w:rPr>
                <w:b/>
                <w:sz w:val="22"/>
                <w:szCs w:val="22"/>
              </w:rPr>
            </w:pPr>
            <w:r w:rsidRPr="00222F50">
              <w:rPr>
                <w:sz w:val="22"/>
                <w:szCs w:val="22"/>
              </w:rPr>
              <w:t>Nr.</w:t>
            </w:r>
          </w:p>
        </w:tc>
        <w:tc>
          <w:tcPr>
            <w:tcW w:w="3274" w:type="pct"/>
            <w:tcBorders>
              <w:top w:val="single" w:sz="4" w:space="0" w:color="auto"/>
              <w:left w:val="single" w:sz="4" w:space="0" w:color="auto"/>
              <w:bottom w:val="single" w:sz="4" w:space="0" w:color="auto"/>
              <w:right w:val="single" w:sz="4" w:space="0" w:color="auto"/>
            </w:tcBorders>
            <w:vAlign w:val="center"/>
            <w:hideMark/>
          </w:tcPr>
          <w:p w14:paraId="787B7846" w14:textId="77777777" w:rsidR="00222F50" w:rsidRPr="00222F50" w:rsidRDefault="00222F50" w:rsidP="00222F50">
            <w:pPr>
              <w:widowControl w:val="0"/>
              <w:jc w:val="center"/>
              <w:rPr>
                <w:b/>
                <w:sz w:val="22"/>
                <w:szCs w:val="22"/>
              </w:rPr>
            </w:pPr>
            <w:r w:rsidRPr="00222F50">
              <w:rPr>
                <w:sz w:val="22"/>
                <w:szCs w:val="22"/>
              </w:rPr>
              <w:t>Paslaugos pavadinimas</w:t>
            </w:r>
          </w:p>
        </w:tc>
        <w:tc>
          <w:tcPr>
            <w:tcW w:w="1294" w:type="pct"/>
            <w:tcBorders>
              <w:top w:val="single" w:sz="4" w:space="0" w:color="auto"/>
              <w:left w:val="single" w:sz="4" w:space="0" w:color="auto"/>
              <w:bottom w:val="single" w:sz="4" w:space="0" w:color="auto"/>
              <w:right w:val="single" w:sz="4" w:space="0" w:color="auto"/>
            </w:tcBorders>
            <w:vAlign w:val="center"/>
            <w:hideMark/>
          </w:tcPr>
          <w:p w14:paraId="33C20CCB" w14:textId="77777777" w:rsidR="00222F50" w:rsidRPr="00222F50" w:rsidRDefault="00222F50" w:rsidP="00222F50">
            <w:pPr>
              <w:widowControl w:val="0"/>
              <w:jc w:val="center"/>
              <w:rPr>
                <w:b/>
                <w:sz w:val="22"/>
                <w:szCs w:val="22"/>
              </w:rPr>
            </w:pPr>
            <w:r w:rsidRPr="00222F50">
              <w:rPr>
                <w:sz w:val="22"/>
                <w:szCs w:val="22"/>
              </w:rPr>
              <w:t>Preliminarus lyginamasis kiekis (14 mėn.), vnt.</w:t>
            </w:r>
          </w:p>
        </w:tc>
      </w:tr>
      <w:tr w:rsidR="00222F50" w:rsidRPr="00222F50" w14:paraId="4D86F464" w14:textId="77777777" w:rsidTr="00BB780B">
        <w:tc>
          <w:tcPr>
            <w:tcW w:w="432" w:type="pct"/>
            <w:tcBorders>
              <w:top w:val="single" w:sz="4" w:space="0" w:color="auto"/>
              <w:left w:val="single" w:sz="4" w:space="0" w:color="auto"/>
              <w:bottom w:val="single" w:sz="4" w:space="0" w:color="auto"/>
              <w:right w:val="single" w:sz="4" w:space="0" w:color="auto"/>
            </w:tcBorders>
            <w:vAlign w:val="center"/>
            <w:hideMark/>
          </w:tcPr>
          <w:p w14:paraId="3C9C33D8" w14:textId="77777777" w:rsidR="00222F50" w:rsidRPr="00222F50" w:rsidRDefault="00222F50" w:rsidP="00222F50">
            <w:pPr>
              <w:widowControl w:val="0"/>
              <w:spacing w:line="276" w:lineRule="auto"/>
              <w:rPr>
                <w:sz w:val="22"/>
                <w:szCs w:val="22"/>
              </w:rPr>
            </w:pPr>
            <w:r w:rsidRPr="00222F50">
              <w:rPr>
                <w:sz w:val="22"/>
                <w:szCs w:val="22"/>
              </w:rPr>
              <w:t>1.2.1</w:t>
            </w:r>
          </w:p>
        </w:tc>
        <w:tc>
          <w:tcPr>
            <w:tcW w:w="3274" w:type="pct"/>
            <w:tcBorders>
              <w:top w:val="single" w:sz="4" w:space="0" w:color="auto"/>
              <w:left w:val="single" w:sz="4" w:space="0" w:color="auto"/>
              <w:bottom w:val="single" w:sz="4" w:space="0" w:color="auto"/>
              <w:right w:val="single" w:sz="4" w:space="0" w:color="auto"/>
            </w:tcBorders>
            <w:vAlign w:val="center"/>
            <w:hideMark/>
          </w:tcPr>
          <w:p w14:paraId="4F7DA9BA" w14:textId="77777777" w:rsidR="00222F50" w:rsidRPr="00222F50" w:rsidRDefault="00222F50" w:rsidP="00222F50">
            <w:pPr>
              <w:widowControl w:val="0"/>
              <w:spacing w:line="276" w:lineRule="auto"/>
              <w:rPr>
                <w:b/>
                <w:sz w:val="22"/>
                <w:szCs w:val="22"/>
              </w:rPr>
            </w:pPr>
            <w:r w:rsidRPr="00222F50">
              <w:rPr>
                <w:sz w:val="22"/>
                <w:szCs w:val="22"/>
              </w:rPr>
              <w:t xml:space="preserve">Padangų </w:t>
            </w:r>
            <w:r w:rsidRPr="00222F50">
              <w:rPr>
                <w:b/>
                <w:sz w:val="22"/>
                <w:szCs w:val="22"/>
              </w:rPr>
              <w:t>275/70R22,5</w:t>
            </w:r>
            <w:r w:rsidRPr="00222F50">
              <w:rPr>
                <w:sz w:val="22"/>
                <w:szCs w:val="22"/>
              </w:rPr>
              <w:t xml:space="preserve"> restauravimas</w:t>
            </w:r>
          </w:p>
        </w:tc>
        <w:tc>
          <w:tcPr>
            <w:tcW w:w="1294" w:type="pct"/>
            <w:tcBorders>
              <w:top w:val="single" w:sz="4" w:space="0" w:color="auto"/>
              <w:left w:val="single" w:sz="4" w:space="0" w:color="auto"/>
              <w:bottom w:val="single" w:sz="4" w:space="0" w:color="auto"/>
              <w:right w:val="single" w:sz="4" w:space="0" w:color="auto"/>
            </w:tcBorders>
            <w:vAlign w:val="center"/>
            <w:hideMark/>
          </w:tcPr>
          <w:p w14:paraId="22E5309E" w14:textId="77777777" w:rsidR="00222F50" w:rsidRPr="00222F50" w:rsidRDefault="00222F50" w:rsidP="00222F50">
            <w:pPr>
              <w:widowControl w:val="0"/>
              <w:spacing w:line="276" w:lineRule="auto"/>
              <w:jc w:val="center"/>
              <w:rPr>
                <w:b/>
                <w:bCs/>
                <w:sz w:val="22"/>
                <w:szCs w:val="22"/>
              </w:rPr>
            </w:pPr>
            <w:r w:rsidRPr="00222F50">
              <w:rPr>
                <w:b/>
                <w:bCs/>
                <w:sz w:val="22"/>
                <w:szCs w:val="22"/>
              </w:rPr>
              <w:t>450</w:t>
            </w:r>
          </w:p>
        </w:tc>
      </w:tr>
    </w:tbl>
    <w:p w14:paraId="4D5A75BF" w14:textId="77777777" w:rsidR="00222F50" w:rsidRPr="00222F50" w:rsidRDefault="00222F50" w:rsidP="00222F50">
      <w:pPr>
        <w:jc w:val="both"/>
        <w:rPr>
          <w:sz w:val="24"/>
          <w:szCs w:val="24"/>
        </w:rPr>
      </w:pPr>
    </w:p>
    <w:p w14:paraId="2263FCED" w14:textId="77777777" w:rsidR="00222F50" w:rsidRPr="00222F50" w:rsidRDefault="00222F50" w:rsidP="00222F50">
      <w:pPr>
        <w:jc w:val="both"/>
        <w:rPr>
          <w:sz w:val="22"/>
          <w:szCs w:val="22"/>
        </w:rPr>
      </w:pPr>
      <w:r w:rsidRPr="00222F50">
        <w:rPr>
          <w:sz w:val="22"/>
          <w:szCs w:val="22"/>
        </w:rPr>
        <w:t>1.3. Paslaugos (įskaitant padangų paėmimą iš Perkančiojo subjekto bei pristatymą atgal) turi būti suteiktos per 24 val. (dvidešimt keturias valandas) nuo paslaugų užsakymo dienos, užsakymo teikėjui pateikimo dienos neskaičiuojant.</w:t>
      </w:r>
    </w:p>
    <w:p w14:paraId="70EAD015" w14:textId="77777777" w:rsidR="00222F50" w:rsidRPr="00222F50" w:rsidRDefault="00222F50" w:rsidP="00222F50">
      <w:pPr>
        <w:jc w:val="both"/>
        <w:rPr>
          <w:color w:val="000000"/>
          <w:sz w:val="22"/>
          <w:szCs w:val="22"/>
        </w:rPr>
      </w:pPr>
      <w:r w:rsidRPr="00222F50">
        <w:rPr>
          <w:sz w:val="22"/>
          <w:szCs w:val="22"/>
        </w:rPr>
        <w:t>1.4. Paslaugų teikimo laikotarpiu paslaugos bus užsakomos pagal Perkančiojo subjekto poreikį, pateikiant teikėjui užsakymus. Minimalūs užsakomų paslaugų kiekiai nenustatomi.</w:t>
      </w:r>
    </w:p>
    <w:p w14:paraId="7B3DBA79" w14:textId="77777777" w:rsidR="00222F50" w:rsidRPr="00222F50" w:rsidRDefault="00222F50" w:rsidP="00222F50">
      <w:pPr>
        <w:jc w:val="both"/>
        <w:rPr>
          <w:sz w:val="22"/>
          <w:szCs w:val="22"/>
        </w:rPr>
      </w:pPr>
      <w:r w:rsidRPr="00222F50">
        <w:rPr>
          <w:sz w:val="22"/>
          <w:szCs w:val="22"/>
        </w:rPr>
        <w:t>1.5. Teikėjo restauruotos padangos turi atitikti Jungtinių Tautų Europos ekonominės komisijos (JT/EEK) taisyklės Nr. 109 „Vieningos nuostatos dėl komercinių transporto priemonių ir jų priekabų restauruotų pneumatinių padangų gamybos patvirtinimo“ reikalavimus. Tiekėjas kartu su pasiūlymu privalo pateikti galiojančius sertifikatus (patvirtinimo sertifikatus arba atitikties sertifikatus), įrodančius siūlomų padangų gamybos atitiktį šios taisyklės reikalavimams.</w:t>
      </w:r>
    </w:p>
    <w:p w14:paraId="0A27B61C" w14:textId="77777777" w:rsidR="00222F50" w:rsidRPr="00222F50" w:rsidRDefault="00222F50" w:rsidP="00222F50">
      <w:pPr>
        <w:jc w:val="both"/>
        <w:rPr>
          <w:sz w:val="22"/>
          <w:szCs w:val="22"/>
        </w:rPr>
      </w:pPr>
      <w:r w:rsidRPr="00222F50">
        <w:rPr>
          <w:sz w:val="22"/>
          <w:szCs w:val="22"/>
        </w:rPr>
        <w:t xml:space="preserve">1.6. Restauravimui paruoštas padangas teikėjas savo lėšomis turės pasiimti iš Perkančiojo subjekto sandėlio Raudondvario pl. 105 ir Islandijos pl. 209, Kaune, kaip bus nurodyta užsakymuose. Tais pačiais adresais teikėjas turės ir pristatyti restauruotas padangas. </w:t>
      </w:r>
      <w:r w:rsidRPr="00222F50">
        <w:rPr>
          <w:sz w:val="22"/>
        </w:rPr>
        <w:t>Transportavimo ir kitos, su padangų transportavimu susijusios, išlaidos turi būti įskaičiuotos į paslaugų įkainius bei pasiūlymo kainą</w:t>
      </w:r>
      <w:r w:rsidRPr="00222F50">
        <w:rPr>
          <w:sz w:val="22"/>
          <w:szCs w:val="22"/>
        </w:rPr>
        <w:t>. Papildomų išlaidų dėl padangų paėmimo ir pristatymo Perkantysis subjektas patirti negali. Teikėjas privalo užtikrinti, kad grąžinamos bus tos pačios padangos, kurios buvo paimtos iš Perkančiojo subjekto.</w:t>
      </w:r>
    </w:p>
    <w:p w14:paraId="30821748" w14:textId="77777777" w:rsidR="00222F50" w:rsidRPr="00222F50" w:rsidRDefault="00222F50" w:rsidP="00222F50">
      <w:pPr>
        <w:jc w:val="both"/>
        <w:rPr>
          <w:sz w:val="22"/>
          <w:szCs w:val="22"/>
        </w:rPr>
      </w:pPr>
      <w:r w:rsidRPr="00222F50">
        <w:rPr>
          <w:sz w:val="22"/>
          <w:szCs w:val="22"/>
        </w:rPr>
        <w:t>1.7. Padangų, kurioms suteiktos paslaugos, garantinė rida turi būti ne mažesnė nei:</w:t>
      </w:r>
    </w:p>
    <w:p w14:paraId="09C3E719" w14:textId="77777777" w:rsidR="00222F50" w:rsidRPr="00222F50" w:rsidRDefault="00222F50" w:rsidP="00222F50">
      <w:pPr>
        <w:jc w:val="both"/>
        <w:rPr>
          <w:sz w:val="22"/>
          <w:szCs w:val="22"/>
        </w:rPr>
      </w:pPr>
      <w:r w:rsidRPr="00222F50">
        <w:rPr>
          <w:sz w:val="22"/>
          <w:szCs w:val="22"/>
        </w:rPr>
        <w:t xml:space="preserve">1.7.1. padangoms </w:t>
      </w:r>
      <w:r w:rsidRPr="00222F50">
        <w:rPr>
          <w:sz w:val="22"/>
          <w:szCs w:val="22"/>
          <w:lang w:eastAsia="lt-LT"/>
        </w:rPr>
        <w:t>275/70R22,5 –</w:t>
      </w:r>
      <w:r w:rsidRPr="00222F50">
        <w:rPr>
          <w:sz w:val="22"/>
          <w:szCs w:val="22"/>
        </w:rPr>
        <w:t xml:space="preserve"> 90 000 km. Tiekėjas kartu su pasiūlymu privalo pateikti laisvos formos Tiekėjo deklaraciją, kuria patvirtina siūlomų padangų atitiktį šiam ridos reikalavimui.</w:t>
      </w:r>
    </w:p>
    <w:p w14:paraId="3B855790" w14:textId="77777777" w:rsidR="00222F50" w:rsidRPr="00222F50" w:rsidRDefault="00222F50" w:rsidP="00222F50">
      <w:pPr>
        <w:jc w:val="both"/>
        <w:rPr>
          <w:b/>
          <w:sz w:val="22"/>
          <w:szCs w:val="22"/>
        </w:rPr>
      </w:pPr>
    </w:p>
    <w:p w14:paraId="057D12F9" w14:textId="77777777" w:rsidR="00222F50" w:rsidRPr="00222F50" w:rsidRDefault="00222F50" w:rsidP="00222F50">
      <w:pPr>
        <w:jc w:val="both"/>
        <w:rPr>
          <w:b/>
          <w:sz w:val="22"/>
          <w:szCs w:val="22"/>
        </w:rPr>
      </w:pPr>
      <w:r w:rsidRPr="00222F50">
        <w:rPr>
          <w:b/>
          <w:sz w:val="22"/>
          <w:szCs w:val="22"/>
        </w:rPr>
        <w:t xml:space="preserve">2. TECHNINIAI REIKALAVIMAI </w:t>
      </w:r>
    </w:p>
    <w:p w14:paraId="2A4D7DE6" w14:textId="77777777" w:rsidR="00222F50" w:rsidRPr="00222F50" w:rsidRDefault="00222F50" w:rsidP="00222F50"/>
    <w:p w14:paraId="79E3B72B" w14:textId="77777777" w:rsidR="00222F50" w:rsidRPr="00222F50" w:rsidRDefault="00222F50" w:rsidP="00222F50">
      <w:pPr>
        <w:jc w:val="both"/>
        <w:rPr>
          <w:sz w:val="22"/>
          <w:szCs w:val="22"/>
        </w:rPr>
      </w:pPr>
      <w:r w:rsidRPr="00222F50">
        <w:rPr>
          <w:sz w:val="22"/>
          <w:szCs w:val="22"/>
        </w:rPr>
        <w:t>2.1. Prieš pradedant restauruoti padangas, turi būti kruopščiai ištiriamas kiekvienos padangos vidus ir išorė siekiant įsitikinti, kad jos yra tinkamos restauracijai.</w:t>
      </w:r>
    </w:p>
    <w:p w14:paraId="2FF6EBED" w14:textId="77777777" w:rsidR="00222F50" w:rsidRPr="00222F50" w:rsidRDefault="00222F50" w:rsidP="00222F50">
      <w:pPr>
        <w:jc w:val="both"/>
        <w:rPr>
          <w:spacing w:val="3"/>
          <w:sz w:val="22"/>
          <w:szCs w:val="22"/>
        </w:rPr>
      </w:pPr>
      <w:r w:rsidRPr="00222F50">
        <w:rPr>
          <w:spacing w:val="3"/>
          <w:sz w:val="22"/>
          <w:szCs w:val="22"/>
        </w:rPr>
        <w:t>2.2. Padangas restauruoti draudžiama jeigu:</w:t>
      </w:r>
    </w:p>
    <w:p w14:paraId="2EC5ADF4" w14:textId="77777777" w:rsidR="00222F50" w:rsidRPr="00222F50" w:rsidRDefault="00222F50" w:rsidP="00222F50">
      <w:pPr>
        <w:jc w:val="both"/>
        <w:rPr>
          <w:spacing w:val="3"/>
          <w:sz w:val="22"/>
          <w:szCs w:val="22"/>
        </w:rPr>
      </w:pPr>
      <w:r w:rsidRPr="00222F50">
        <w:rPr>
          <w:spacing w:val="3"/>
          <w:sz w:val="22"/>
          <w:szCs w:val="22"/>
        </w:rPr>
        <w:t>2.2.1. padangas apgadino pernelyg didelė apkrova arba jos buvo sugadintos per mažai jas pripūtus;</w:t>
      </w:r>
    </w:p>
    <w:p w14:paraId="70AF2EB9" w14:textId="77777777" w:rsidR="00222F50" w:rsidRPr="00222F50" w:rsidRDefault="00222F50" w:rsidP="00222F50">
      <w:pPr>
        <w:jc w:val="both"/>
        <w:rPr>
          <w:spacing w:val="3"/>
          <w:sz w:val="22"/>
          <w:szCs w:val="22"/>
        </w:rPr>
      </w:pPr>
      <w:r w:rsidRPr="00222F50">
        <w:rPr>
          <w:spacing w:val="3"/>
          <w:sz w:val="22"/>
          <w:szCs w:val="22"/>
        </w:rPr>
        <w:t>2.2.2. sulūžęs karkasas;</w:t>
      </w:r>
    </w:p>
    <w:p w14:paraId="0BA05B2F" w14:textId="77777777" w:rsidR="00222F50" w:rsidRPr="00222F50" w:rsidRDefault="00222F50" w:rsidP="00222F50">
      <w:pPr>
        <w:jc w:val="both"/>
        <w:rPr>
          <w:spacing w:val="3"/>
          <w:sz w:val="22"/>
          <w:szCs w:val="22"/>
        </w:rPr>
      </w:pPr>
      <w:r w:rsidRPr="00222F50">
        <w:rPr>
          <w:spacing w:val="3"/>
          <w:sz w:val="22"/>
          <w:szCs w:val="22"/>
        </w:rPr>
        <w:t>2.2.3. pastebimas alyvos arba cheminių medžiagų poveikis;</w:t>
      </w:r>
    </w:p>
    <w:p w14:paraId="21D6C3D0" w14:textId="77777777" w:rsidR="00222F50" w:rsidRPr="00222F50" w:rsidRDefault="00222F50" w:rsidP="00222F50">
      <w:pPr>
        <w:jc w:val="both"/>
        <w:rPr>
          <w:spacing w:val="3"/>
          <w:sz w:val="22"/>
          <w:szCs w:val="22"/>
        </w:rPr>
      </w:pPr>
      <w:r w:rsidRPr="00222F50">
        <w:rPr>
          <w:spacing w:val="3"/>
          <w:sz w:val="22"/>
          <w:szCs w:val="22"/>
        </w:rPr>
        <w:t>2.2.4. kelių rūšių apgadinimai greta vienas kito;</w:t>
      </w:r>
    </w:p>
    <w:p w14:paraId="4722BCB5" w14:textId="77777777" w:rsidR="00222F50" w:rsidRPr="00222F50" w:rsidRDefault="00222F50" w:rsidP="00222F50">
      <w:pPr>
        <w:jc w:val="both"/>
        <w:rPr>
          <w:spacing w:val="3"/>
          <w:sz w:val="22"/>
          <w:szCs w:val="22"/>
        </w:rPr>
      </w:pPr>
      <w:r w:rsidRPr="00222F50">
        <w:rPr>
          <w:spacing w:val="3"/>
          <w:sz w:val="22"/>
          <w:szCs w:val="22"/>
        </w:rPr>
        <w:t>2.2.5. labai nudilęs vidinis sluoksnis;</w:t>
      </w:r>
    </w:p>
    <w:p w14:paraId="1AAE43CC" w14:textId="77777777" w:rsidR="00222F50" w:rsidRPr="00222F50" w:rsidRDefault="00222F50" w:rsidP="00222F50">
      <w:pPr>
        <w:jc w:val="both"/>
        <w:rPr>
          <w:spacing w:val="3"/>
          <w:sz w:val="22"/>
          <w:szCs w:val="22"/>
        </w:rPr>
      </w:pPr>
      <w:r w:rsidRPr="00222F50">
        <w:rPr>
          <w:spacing w:val="3"/>
          <w:sz w:val="22"/>
          <w:szCs w:val="22"/>
        </w:rPr>
        <w:t>2.2.6. padangos krašto apgadinimas;</w:t>
      </w:r>
    </w:p>
    <w:p w14:paraId="2A6BACFF" w14:textId="77777777" w:rsidR="00222F50" w:rsidRPr="00222F50" w:rsidRDefault="00222F50" w:rsidP="00222F50">
      <w:pPr>
        <w:jc w:val="both"/>
        <w:rPr>
          <w:spacing w:val="3"/>
          <w:sz w:val="22"/>
          <w:szCs w:val="22"/>
        </w:rPr>
      </w:pPr>
      <w:r w:rsidRPr="00222F50">
        <w:rPr>
          <w:spacing w:val="3"/>
          <w:sz w:val="22"/>
          <w:szCs w:val="22"/>
        </w:rPr>
        <w:t>2.2.7. išlindę karkaso kordai;</w:t>
      </w:r>
    </w:p>
    <w:p w14:paraId="7FD87BD7" w14:textId="77777777" w:rsidR="00222F50" w:rsidRPr="00222F50" w:rsidRDefault="00222F50" w:rsidP="00222F50">
      <w:pPr>
        <w:jc w:val="both"/>
        <w:rPr>
          <w:spacing w:val="3"/>
          <w:sz w:val="22"/>
          <w:szCs w:val="22"/>
        </w:rPr>
      </w:pPr>
      <w:r w:rsidRPr="00222F50">
        <w:rPr>
          <w:spacing w:val="3"/>
          <w:sz w:val="22"/>
          <w:szCs w:val="22"/>
        </w:rPr>
        <w:t>2.2.8. atsiskyręs juostos sluoksnis;</w:t>
      </w:r>
    </w:p>
    <w:p w14:paraId="2F13D2B4" w14:textId="77777777" w:rsidR="00222F50" w:rsidRPr="00222F50" w:rsidRDefault="00222F50" w:rsidP="00222F50">
      <w:pPr>
        <w:jc w:val="both"/>
        <w:rPr>
          <w:spacing w:val="3"/>
          <w:sz w:val="22"/>
          <w:szCs w:val="22"/>
        </w:rPr>
      </w:pPr>
      <w:r w:rsidRPr="00222F50">
        <w:rPr>
          <w:spacing w:val="3"/>
          <w:sz w:val="22"/>
          <w:szCs w:val="22"/>
        </w:rPr>
        <w:t>2.2.9. nepataisomai deformuoti arba užsilenkę (plieniniai) karkaso kordai;</w:t>
      </w:r>
    </w:p>
    <w:p w14:paraId="268716F0" w14:textId="77777777" w:rsidR="00222F50" w:rsidRPr="00222F50" w:rsidRDefault="00222F50" w:rsidP="00222F50">
      <w:pPr>
        <w:jc w:val="both"/>
        <w:rPr>
          <w:spacing w:val="3"/>
          <w:sz w:val="22"/>
          <w:szCs w:val="22"/>
        </w:rPr>
      </w:pPr>
      <w:r w:rsidRPr="00222F50">
        <w:rPr>
          <w:spacing w:val="3"/>
          <w:sz w:val="22"/>
          <w:szCs w:val="22"/>
        </w:rPr>
        <w:t>2.2.10. žiedinis įtrūkis virš padangos krašto;</w:t>
      </w:r>
    </w:p>
    <w:p w14:paraId="2787BCF8" w14:textId="77777777" w:rsidR="00222F50" w:rsidRPr="00222F50" w:rsidRDefault="00222F50" w:rsidP="00222F50">
      <w:pPr>
        <w:jc w:val="both"/>
        <w:rPr>
          <w:spacing w:val="3"/>
          <w:sz w:val="22"/>
          <w:szCs w:val="22"/>
        </w:rPr>
      </w:pPr>
      <w:r w:rsidRPr="00222F50">
        <w:rPr>
          <w:spacing w:val="3"/>
          <w:sz w:val="22"/>
          <w:szCs w:val="22"/>
        </w:rPr>
        <w:t>2.2.11. korozijos apgadintas plieninis kordas arba padangos krašto vielos.</w:t>
      </w:r>
    </w:p>
    <w:p w14:paraId="1D695063" w14:textId="77777777" w:rsidR="00222F50" w:rsidRPr="00222F50" w:rsidRDefault="00222F50" w:rsidP="00222F50">
      <w:pPr>
        <w:jc w:val="both"/>
        <w:rPr>
          <w:spacing w:val="3"/>
          <w:sz w:val="22"/>
          <w:szCs w:val="22"/>
        </w:rPr>
      </w:pPr>
      <w:r w:rsidRPr="00222F50">
        <w:rPr>
          <w:spacing w:val="3"/>
          <w:sz w:val="22"/>
          <w:szCs w:val="22"/>
        </w:rPr>
        <w:t>2.3.</w:t>
      </w:r>
      <w:r w:rsidRPr="00222F50">
        <w:rPr>
          <w:sz w:val="22"/>
          <w:szCs w:val="22"/>
        </w:rPr>
        <w:t xml:space="preserve"> </w:t>
      </w:r>
      <w:r w:rsidRPr="00222F50">
        <w:rPr>
          <w:spacing w:val="3"/>
          <w:sz w:val="22"/>
          <w:szCs w:val="22"/>
        </w:rPr>
        <w:t>Siūloma restauravimo technologija turi užtikrinti galimybę padangą restauruoti nemažiau kaip 2 kartus ir eksploatuoti ant bet kurios troleibuso ar autobuso ašies.</w:t>
      </w:r>
    </w:p>
    <w:p w14:paraId="6C3D94B8" w14:textId="77777777" w:rsidR="00222F50" w:rsidRPr="00222F50" w:rsidRDefault="00222F50" w:rsidP="00222F50">
      <w:pPr>
        <w:jc w:val="both"/>
        <w:rPr>
          <w:spacing w:val="3"/>
          <w:sz w:val="22"/>
          <w:szCs w:val="22"/>
        </w:rPr>
      </w:pPr>
      <w:r w:rsidRPr="00222F50">
        <w:rPr>
          <w:spacing w:val="3"/>
          <w:sz w:val="22"/>
          <w:szCs w:val="22"/>
        </w:rPr>
        <w:t>2.4. Atlikti restauravimo darbai turi užtikrinti pradinius padangos matmenis ir greičio bei apkrovos indeksus.</w:t>
      </w:r>
    </w:p>
    <w:p w14:paraId="117F3DE0" w14:textId="77777777" w:rsidR="00222F50" w:rsidRPr="00222F50" w:rsidRDefault="00222F50" w:rsidP="00222F50">
      <w:pPr>
        <w:widowControl w:val="0"/>
        <w:jc w:val="both"/>
        <w:rPr>
          <w:b/>
          <w:sz w:val="22"/>
          <w:szCs w:val="22"/>
        </w:rPr>
      </w:pPr>
      <w:r w:rsidRPr="00222F50">
        <w:rPr>
          <w:spacing w:val="3"/>
          <w:sz w:val="22"/>
          <w:szCs w:val="22"/>
        </w:rPr>
        <w:t>2.5. Naujas protektorius turi būti skirtas</w:t>
      </w:r>
      <w:r w:rsidRPr="00222F50">
        <w:rPr>
          <w:sz w:val="22"/>
          <w:szCs w:val="22"/>
        </w:rPr>
        <w:t xml:space="preserve"> </w:t>
      </w:r>
      <w:r w:rsidRPr="00222F50">
        <w:rPr>
          <w:spacing w:val="3"/>
          <w:sz w:val="22"/>
          <w:szCs w:val="22"/>
        </w:rPr>
        <w:t>eksploatacijai: miesto sąlygomis ir visais metų laikais.</w:t>
      </w:r>
    </w:p>
    <w:p w14:paraId="43203ED3" w14:textId="0360F2BF" w:rsidR="004C20CE" w:rsidRPr="00123B25" w:rsidRDefault="004C20CE" w:rsidP="004C20CE">
      <w:pPr>
        <w:rPr>
          <w:sz w:val="24"/>
          <w:szCs w:val="24"/>
          <w:lang w:eastAsia="lt-LT"/>
        </w:rPr>
        <w:sectPr w:rsidR="004C20CE" w:rsidRPr="00123B25" w:rsidSect="00520281">
          <w:footerReference w:type="default" r:id="rId16"/>
          <w:pgSz w:w="11906" w:h="16838"/>
          <w:pgMar w:top="510" w:right="510" w:bottom="510" w:left="1021" w:header="227" w:footer="227" w:gutter="0"/>
          <w:cols w:space="1296"/>
          <w:docGrid w:linePitch="360"/>
        </w:sectPr>
      </w:pPr>
    </w:p>
    <w:p w14:paraId="679E7871" w14:textId="1FC39845" w:rsidR="009329ED" w:rsidRPr="00A22040" w:rsidRDefault="009329ED" w:rsidP="009329ED">
      <w:pPr>
        <w:tabs>
          <w:tab w:val="left" w:pos="9958"/>
        </w:tabs>
        <w:jc w:val="both"/>
        <w:rPr>
          <w:i/>
          <w:iCs/>
          <w:sz w:val="24"/>
          <w:szCs w:val="24"/>
        </w:rPr>
      </w:pPr>
      <w:r w:rsidRPr="00A22040">
        <w:rPr>
          <w:i/>
          <w:iCs/>
          <w:sz w:val="24"/>
          <w:szCs w:val="24"/>
        </w:rPr>
        <w:lastRenderedPageBreak/>
        <w:t xml:space="preserve">                                                                                                                                                                                                           Pirkimo sąlygų 2 priedas</w:t>
      </w:r>
    </w:p>
    <w:p w14:paraId="457F80F6" w14:textId="77777777" w:rsidR="009329ED" w:rsidRPr="00A22040" w:rsidRDefault="009329ED" w:rsidP="009329ED">
      <w:pPr>
        <w:contextualSpacing/>
        <w:jc w:val="both"/>
        <w:rPr>
          <w:i/>
          <w:iCs/>
          <w:sz w:val="24"/>
          <w:szCs w:val="24"/>
        </w:rPr>
      </w:pPr>
    </w:p>
    <w:p w14:paraId="47832526" w14:textId="77777777" w:rsidR="009329ED" w:rsidRPr="00123B25" w:rsidRDefault="009329ED" w:rsidP="009329ED">
      <w:pPr>
        <w:contextualSpacing/>
        <w:jc w:val="center"/>
        <w:rPr>
          <w:b/>
          <w:color w:val="365F91"/>
          <w:sz w:val="24"/>
          <w:szCs w:val="24"/>
        </w:rPr>
      </w:pPr>
      <w:r w:rsidRPr="00123B25">
        <w:rPr>
          <w:b/>
          <w:sz w:val="24"/>
          <w:szCs w:val="24"/>
        </w:rPr>
        <w:t>PASIŪLYMO FORMA</w:t>
      </w:r>
    </w:p>
    <w:p w14:paraId="0D34FD19" w14:textId="77777777" w:rsidR="009329ED" w:rsidRPr="00123B25" w:rsidRDefault="009329ED" w:rsidP="009329ED">
      <w:pPr>
        <w:jc w:val="center"/>
        <w:rPr>
          <w:sz w:val="24"/>
          <w:szCs w:val="24"/>
        </w:rPr>
      </w:pPr>
    </w:p>
    <w:p w14:paraId="44DE56D6" w14:textId="77777777" w:rsidR="009329ED" w:rsidRPr="00123B25" w:rsidRDefault="009329ED" w:rsidP="009329ED">
      <w:pPr>
        <w:jc w:val="center"/>
        <w:rPr>
          <w:sz w:val="24"/>
          <w:szCs w:val="24"/>
        </w:rPr>
      </w:pPr>
      <w:r w:rsidRPr="00123B25">
        <w:rPr>
          <w:sz w:val="24"/>
          <w:szCs w:val="24"/>
        </w:rPr>
        <w:t>Herbas arba prekių ženklas</w:t>
      </w:r>
    </w:p>
    <w:p w14:paraId="20B636C5" w14:textId="77777777" w:rsidR="009329ED" w:rsidRPr="00123B25" w:rsidRDefault="009329ED" w:rsidP="009329ED">
      <w:pPr>
        <w:jc w:val="center"/>
        <w:rPr>
          <w:sz w:val="24"/>
          <w:szCs w:val="24"/>
        </w:rPr>
      </w:pPr>
      <w:r w:rsidRPr="00123B25">
        <w:rPr>
          <w:sz w:val="24"/>
          <w:szCs w:val="24"/>
        </w:rPr>
        <w:t>_____________________________________________________________</w:t>
      </w:r>
    </w:p>
    <w:p w14:paraId="095FF40B" w14:textId="77777777" w:rsidR="009329ED" w:rsidRPr="00123B25" w:rsidRDefault="009329ED" w:rsidP="009329ED">
      <w:pPr>
        <w:jc w:val="center"/>
        <w:rPr>
          <w:sz w:val="24"/>
          <w:szCs w:val="24"/>
        </w:rPr>
      </w:pPr>
      <w:r w:rsidRPr="00123B25">
        <w:rPr>
          <w:sz w:val="24"/>
          <w:szCs w:val="24"/>
        </w:rPr>
        <w:t>(Tiekėjo pavadinimas)</w:t>
      </w:r>
    </w:p>
    <w:p w14:paraId="4122009E" w14:textId="77777777" w:rsidR="009329ED" w:rsidRPr="00123B25" w:rsidRDefault="009329ED" w:rsidP="009329ED">
      <w:pPr>
        <w:jc w:val="center"/>
        <w:rPr>
          <w:sz w:val="24"/>
          <w:szCs w:val="24"/>
        </w:rPr>
      </w:pPr>
      <w:r w:rsidRPr="00123B25">
        <w:rPr>
          <w:sz w:val="24"/>
          <w:szCs w:val="24"/>
        </w:rPr>
        <w:t>______________________________________________________________________________</w:t>
      </w:r>
    </w:p>
    <w:p w14:paraId="507E9732" w14:textId="77777777" w:rsidR="009329ED" w:rsidRPr="00123B25" w:rsidRDefault="009329ED" w:rsidP="009329ED">
      <w:pPr>
        <w:ind w:right="-178"/>
        <w:jc w:val="center"/>
        <w:rPr>
          <w:color w:val="000000"/>
          <w:sz w:val="24"/>
          <w:szCs w:val="24"/>
        </w:rPr>
      </w:pPr>
      <w:r w:rsidRPr="00123B25">
        <w:rPr>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37B454A" w14:textId="77777777" w:rsidR="009329ED" w:rsidRPr="00123B25" w:rsidRDefault="009329ED" w:rsidP="009329ED">
      <w:pPr>
        <w:tabs>
          <w:tab w:val="center" w:pos="2520"/>
        </w:tabs>
        <w:jc w:val="both"/>
        <w:rPr>
          <w:color w:val="000000"/>
          <w:sz w:val="24"/>
          <w:szCs w:val="24"/>
        </w:rPr>
      </w:pPr>
    </w:p>
    <w:p w14:paraId="4B1DDF7B" w14:textId="77777777" w:rsidR="009329ED" w:rsidRPr="00123B25" w:rsidRDefault="009329ED" w:rsidP="009329ED">
      <w:pPr>
        <w:tabs>
          <w:tab w:val="center" w:pos="2520"/>
        </w:tabs>
        <w:jc w:val="both"/>
        <w:rPr>
          <w:sz w:val="24"/>
          <w:szCs w:val="24"/>
        </w:rPr>
      </w:pPr>
      <w:r w:rsidRPr="00123B25">
        <w:rPr>
          <w:color w:val="000000"/>
          <w:sz w:val="24"/>
          <w:szCs w:val="24"/>
        </w:rPr>
        <w:t>UAB „Kauno autobusai“</w:t>
      </w:r>
    </w:p>
    <w:p w14:paraId="541342FB" w14:textId="77777777" w:rsidR="009329ED" w:rsidRPr="00123B25" w:rsidRDefault="009329ED" w:rsidP="009329ED">
      <w:pPr>
        <w:jc w:val="center"/>
        <w:rPr>
          <w:b/>
          <w:sz w:val="24"/>
          <w:szCs w:val="24"/>
        </w:rPr>
      </w:pPr>
    </w:p>
    <w:p w14:paraId="01FD7419" w14:textId="77777777" w:rsidR="009329ED" w:rsidRPr="00123B25" w:rsidRDefault="009329ED" w:rsidP="009329ED">
      <w:pPr>
        <w:jc w:val="center"/>
        <w:rPr>
          <w:b/>
          <w:sz w:val="24"/>
          <w:szCs w:val="24"/>
        </w:rPr>
      </w:pPr>
      <w:r w:rsidRPr="00123B25">
        <w:rPr>
          <w:b/>
          <w:sz w:val="24"/>
          <w:szCs w:val="24"/>
        </w:rPr>
        <w:t>PASIŪLYMAS</w:t>
      </w:r>
    </w:p>
    <w:p w14:paraId="735B9F8C" w14:textId="7FA85E9D" w:rsidR="009329ED" w:rsidRPr="00123B25" w:rsidRDefault="009329ED" w:rsidP="009329ED">
      <w:pPr>
        <w:shd w:val="clear" w:color="auto" w:fill="FFFFFF"/>
        <w:ind w:right="99"/>
        <w:jc w:val="center"/>
        <w:rPr>
          <w:b/>
          <w:sz w:val="24"/>
          <w:szCs w:val="24"/>
        </w:rPr>
      </w:pPr>
      <w:r w:rsidRPr="00123B25">
        <w:rPr>
          <w:b/>
          <w:bCs/>
          <w:sz w:val="24"/>
          <w:szCs w:val="24"/>
        </w:rPr>
        <w:t xml:space="preserve">DĖL </w:t>
      </w:r>
      <w:r w:rsidR="00BF6A7B">
        <w:rPr>
          <w:b/>
          <w:bCs/>
          <w:caps/>
          <w:sz w:val="24"/>
          <w:szCs w:val="24"/>
        </w:rPr>
        <w:t>AUTOBUSŲ</w:t>
      </w:r>
      <w:r w:rsidR="00C25F80">
        <w:rPr>
          <w:b/>
          <w:bCs/>
          <w:caps/>
          <w:sz w:val="24"/>
          <w:szCs w:val="24"/>
        </w:rPr>
        <w:t xml:space="preserve"> IR TROLEIBUSŲ</w:t>
      </w:r>
      <w:r w:rsidR="00BF6A7B">
        <w:rPr>
          <w:b/>
          <w:bCs/>
          <w:caps/>
          <w:sz w:val="24"/>
          <w:szCs w:val="24"/>
        </w:rPr>
        <w:t xml:space="preserve"> PADANGŲ RESTAURAVIMO PASLAUGŲ </w:t>
      </w:r>
      <w:r w:rsidRPr="00123B25">
        <w:rPr>
          <w:b/>
          <w:sz w:val="24"/>
          <w:szCs w:val="24"/>
        </w:rPr>
        <w:t>PIRKIMO</w:t>
      </w:r>
    </w:p>
    <w:p w14:paraId="1D04AE1B" w14:textId="77777777" w:rsidR="009329ED" w:rsidRPr="00123B25" w:rsidRDefault="009329ED" w:rsidP="009329ED">
      <w:pPr>
        <w:shd w:val="clear" w:color="auto" w:fill="FFFFFF"/>
        <w:ind w:right="99"/>
        <w:jc w:val="center"/>
        <w:rPr>
          <w:b/>
          <w:sz w:val="24"/>
          <w:szCs w:val="24"/>
        </w:rPr>
      </w:pPr>
    </w:p>
    <w:p w14:paraId="5798101C" w14:textId="77777777" w:rsidR="009329ED" w:rsidRPr="00123B25" w:rsidRDefault="009329ED" w:rsidP="009329ED">
      <w:pPr>
        <w:shd w:val="clear" w:color="auto" w:fill="FFFFFF"/>
        <w:ind w:right="99"/>
        <w:jc w:val="center"/>
        <w:rPr>
          <w:b/>
          <w:bCs/>
          <w:sz w:val="24"/>
          <w:szCs w:val="24"/>
        </w:rPr>
      </w:pPr>
      <w:r w:rsidRPr="00123B25">
        <w:rPr>
          <w:sz w:val="24"/>
          <w:szCs w:val="24"/>
        </w:rPr>
        <w:t>_____________</w:t>
      </w:r>
      <w:r w:rsidRPr="00123B25">
        <w:rPr>
          <w:b/>
          <w:bCs/>
          <w:sz w:val="24"/>
          <w:szCs w:val="24"/>
        </w:rPr>
        <w:t xml:space="preserve"> </w:t>
      </w:r>
      <w:r w:rsidRPr="00123B25">
        <w:rPr>
          <w:sz w:val="24"/>
          <w:szCs w:val="24"/>
        </w:rPr>
        <w:t>Nr.______</w:t>
      </w:r>
    </w:p>
    <w:p w14:paraId="7FAED4E4" w14:textId="71AB662F" w:rsidR="009329ED" w:rsidRPr="00123B25" w:rsidRDefault="009329ED" w:rsidP="009329ED">
      <w:pPr>
        <w:shd w:val="clear" w:color="auto" w:fill="FFFFFF"/>
        <w:ind w:left="2592" w:right="99" w:firstLine="1296"/>
        <w:jc w:val="both"/>
        <w:rPr>
          <w:bCs/>
          <w:sz w:val="24"/>
          <w:szCs w:val="24"/>
        </w:rPr>
      </w:pPr>
      <w:r w:rsidRPr="00123B25">
        <w:rPr>
          <w:bCs/>
          <w:sz w:val="24"/>
          <w:szCs w:val="24"/>
        </w:rPr>
        <w:t xml:space="preserve">                                              (Data)</w:t>
      </w:r>
    </w:p>
    <w:p w14:paraId="712A1D0C" w14:textId="77777777" w:rsidR="009329ED" w:rsidRPr="00123B25" w:rsidRDefault="009329ED" w:rsidP="009329ED">
      <w:pPr>
        <w:shd w:val="clear" w:color="auto" w:fill="FFFFFF"/>
        <w:jc w:val="center"/>
        <w:rPr>
          <w:bCs/>
          <w:sz w:val="24"/>
          <w:szCs w:val="24"/>
        </w:rPr>
      </w:pPr>
      <w:r w:rsidRPr="00123B25">
        <w:rPr>
          <w:bCs/>
          <w:sz w:val="24"/>
          <w:szCs w:val="24"/>
        </w:rPr>
        <w:t>_____________</w:t>
      </w:r>
    </w:p>
    <w:p w14:paraId="77A936B0" w14:textId="77777777" w:rsidR="009329ED" w:rsidRPr="00123B25" w:rsidRDefault="009329ED" w:rsidP="009329ED">
      <w:pPr>
        <w:shd w:val="clear" w:color="auto" w:fill="FFFFFF"/>
        <w:jc w:val="center"/>
        <w:rPr>
          <w:bCs/>
          <w:sz w:val="24"/>
          <w:szCs w:val="24"/>
        </w:rPr>
      </w:pPr>
      <w:r w:rsidRPr="00123B25">
        <w:rPr>
          <w:bCs/>
          <w:sz w:val="24"/>
          <w:szCs w:val="24"/>
        </w:rPr>
        <w:t>(Sudarymo vieta)</w:t>
      </w:r>
    </w:p>
    <w:p w14:paraId="31A3FC58" w14:textId="77777777" w:rsidR="009329ED" w:rsidRPr="00123B25" w:rsidRDefault="009329ED" w:rsidP="009329ED">
      <w:pPr>
        <w:jc w:val="both"/>
        <w:rPr>
          <w:sz w:val="24"/>
          <w:szCs w:val="24"/>
        </w:rPr>
      </w:pPr>
    </w:p>
    <w:tbl>
      <w:tblPr>
        <w:tblW w:w="14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
        <w:gridCol w:w="4394"/>
        <w:gridCol w:w="10206"/>
      </w:tblGrid>
      <w:tr w:rsidR="009329ED" w:rsidRPr="00123B25" w14:paraId="3D35252D" w14:textId="77777777" w:rsidTr="00301D2A">
        <w:trPr>
          <w:trHeight w:val="168"/>
        </w:trPr>
        <w:tc>
          <w:tcPr>
            <w:tcW w:w="4423" w:type="dxa"/>
            <w:gridSpan w:val="2"/>
          </w:tcPr>
          <w:p w14:paraId="7B147FED" w14:textId="77777777" w:rsidR="009329ED" w:rsidRPr="00123B25" w:rsidRDefault="009329ED" w:rsidP="009329ED">
            <w:pPr>
              <w:jc w:val="both"/>
              <w:rPr>
                <w:i/>
                <w:sz w:val="24"/>
                <w:szCs w:val="24"/>
              </w:rPr>
            </w:pPr>
            <w:r w:rsidRPr="00123B25">
              <w:rPr>
                <w:sz w:val="24"/>
                <w:szCs w:val="24"/>
              </w:rPr>
              <w:t xml:space="preserve">Tiekėjo pavadinimas ir kodas </w:t>
            </w:r>
            <w:r w:rsidRPr="00123B25">
              <w:rPr>
                <w:i/>
                <w:sz w:val="24"/>
                <w:szCs w:val="24"/>
              </w:rPr>
              <w:t>(jeigu dalyvauja ūkio subjektų grupė, veikianti jungtinės veiklos pagrindu, surašomi visi partnerių pavadinimai ir kodai)</w:t>
            </w:r>
          </w:p>
        </w:tc>
        <w:tc>
          <w:tcPr>
            <w:tcW w:w="10206" w:type="dxa"/>
          </w:tcPr>
          <w:p w14:paraId="5C7C9DA2" w14:textId="77777777" w:rsidR="009329ED" w:rsidRPr="00123B25" w:rsidRDefault="009329ED" w:rsidP="009329ED">
            <w:pPr>
              <w:jc w:val="both"/>
              <w:rPr>
                <w:sz w:val="24"/>
                <w:szCs w:val="24"/>
              </w:rPr>
            </w:pPr>
          </w:p>
          <w:p w14:paraId="33B8377A" w14:textId="77777777" w:rsidR="009329ED" w:rsidRPr="00123B25" w:rsidRDefault="009329ED" w:rsidP="009329ED">
            <w:pPr>
              <w:jc w:val="both"/>
              <w:rPr>
                <w:sz w:val="24"/>
                <w:szCs w:val="24"/>
              </w:rPr>
            </w:pPr>
          </w:p>
        </w:tc>
      </w:tr>
      <w:tr w:rsidR="009329ED" w:rsidRPr="00123B25" w14:paraId="5CAF5B18" w14:textId="77777777" w:rsidTr="00301D2A">
        <w:trPr>
          <w:trHeight w:val="168"/>
        </w:trPr>
        <w:tc>
          <w:tcPr>
            <w:tcW w:w="4423" w:type="dxa"/>
            <w:gridSpan w:val="2"/>
          </w:tcPr>
          <w:p w14:paraId="3AE011BB" w14:textId="77777777" w:rsidR="009329ED" w:rsidRPr="00123B25" w:rsidRDefault="009329ED" w:rsidP="009329ED">
            <w:pPr>
              <w:jc w:val="both"/>
              <w:rPr>
                <w:sz w:val="24"/>
                <w:szCs w:val="24"/>
              </w:rPr>
            </w:pPr>
            <w:r w:rsidRPr="00123B25">
              <w:rPr>
                <w:sz w:val="24"/>
                <w:szCs w:val="24"/>
              </w:rPr>
              <w:t xml:space="preserve">Atsakingas partneris </w:t>
            </w:r>
            <w:r w:rsidRPr="00123B25">
              <w:rPr>
                <w:i/>
                <w:sz w:val="24"/>
                <w:szCs w:val="24"/>
              </w:rPr>
              <w:t>(jeigu dalyvauja ūkio subjektų grupė, veikianti jungtinės veiklos pagrindu)</w:t>
            </w:r>
          </w:p>
        </w:tc>
        <w:tc>
          <w:tcPr>
            <w:tcW w:w="10206" w:type="dxa"/>
          </w:tcPr>
          <w:p w14:paraId="4114F95E" w14:textId="77777777" w:rsidR="009329ED" w:rsidRPr="00123B25" w:rsidRDefault="009329ED" w:rsidP="009329ED">
            <w:pPr>
              <w:jc w:val="both"/>
              <w:rPr>
                <w:sz w:val="24"/>
                <w:szCs w:val="24"/>
              </w:rPr>
            </w:pPr>
          </w:p>
        </w:tc>
      </w:tr>
      <w:tr w:rsidR="009329ED" w:rsidRPr="00123B25" w14:paraId="48587F8A" w14:textId="77777777" w:rsidTr="00301D2A">
        <w:tc>
          <w:tcPr>
            <w:tcW w:w="4423" w:type="dxa"/>
            <w:gridSpan w:val="2"/>
          </w:tcPr>
          <w:p w14:paraId="4E46A0A7" w14:textId="77777777" w:rsidR="009329ED" w:rsidRPr="00123B25" w:rsidRDefault="009329ED" w:rsidP="009329ED">
            <w:pPr>
              <w:jc w:val="both"/>
              <w:rPr>
                <w:sz w:val="24"/>
                <w:szCs w:val="24"/>
              </w:rPr>
            </w:pPr>
            <w:r w:rsidRPr="00123B25">
              <w:rPr>
                <w:sz w:val="24"/>
                <w:szCs w:val="24"/>
              </w:rPr>
              <w:t>Tiekėjo adresas</w:t>
            </w:r>
            <w:r w:rsidRPr="00123B25">
              <w:rPr>
                <w:i/>
                <w:sz w:val="24"/>
                <w:szCs w:val="24"/>
              </w:rPr>
              <w:t xml:space="preserve"> (jeigu dalyvauja ūkio subjektų grupė, veikianti jungtinės veiklos pagrindu,  surašomi visi partnerių adresai)</w:t>
            </w:r>
          </w:p>
        </w:tc>
        <w:tc>
          <w:tcPr>
            <w:tcW w:w="10206" w:type="dxa"/>
          </w:tcPr>
          <w:p w14:paraId="068E06F4" w14:textId="77777777" w:rsidR="009329ED" w:rsidRPr="00123B25" w:rsidRDefault="009329ED" w:rsidP="009329ED">
            <w:pPr>
              <w:jc w:val="both"/>
              <w:rPr>
                <w:sz w:val="24"/>
                <w:szCs w:val="24"/>
              </w:rPr>
            </w:pPr>
          </w:p>
          <w:p w14:paraId="11AD81C8" w14:textId="77777777" w:rsidR="009329ED" w:rsidRPr="00123B25" w:rsidRDefault="009329ED" w:rsidP="009329ED">
            <w:pPr>
              <w:jc w:val="both"/>
              <w:rPr>
                <w:sz w:val="24"/>
                <w:szCs w:val="24"/>
              </w:rPr>
            </w:pPr>
          </w:p>
        </w:tc>
      </w:tr>
      <w:tr w:rsidR="009329ED" w:rsidRPr="00123B25" w14:paraId="649D4239" w14:textId="77777777" w:rsidTr="00301D2A">
        <w:trPr>
          <w:trHeight w:val="367"/>
        </w:trPr>
        <w:tc>
          <w:tcPr>
            <w:tcW w:w="4423" w:type="dxa"/>
            <w:gridSpan w:val="2"/>
          </w:tcPr>
          <w:p w14:paraId="0621BF95" w14:textId="77777777" w:rsidR="009329ED" w:rsidRPr="00123B25" w:rsidRDefault="009329ED" w:rsidP="009329ED">
            <w:pPr>
              <w:contextualSpacing/>
              <w:jc w:val="both"/>
              <w:rPr>
                <w:sz w:val="24"/>
                <w:szCs w:val="24"/>
              </w:rPr>
            </w:pPr>
            <w:r w:rsidRPr="00123B25">
              <w:rPr>
                <w:sz w:val="24"/>
                <w:szCs w:val="24"/>
              </w:rPr>
              <w:t>Įmonės kodas</w:t>
            </w:r>
          </w:p>
          <w:p w14:paraId="57BF6090" w14:textId="77777777" w:rsidR="009329ED" w:rsidRPr="00123B25" w:rsidRDefault="009329ED" w:rsidP="009329ED">
            <w:pPr>
              <w:contextualSpacing/>
              <w:jc w:val="both"/>
              <w:rPr>
                <w:sz w:val="24"/>
                <w:szCs w:val="24"/>
              </w:rPr>
            </w:pPr>
          </w:p>
        </w:tc>
        <w:tc>
          <w:tcPr>
            <w:tcW w:w="10206" w:type="dxa"/>
          </w:tcPr>
          <w:p w14:paraId="63E85F4F" w14:textId="77777777" w:rsidR="009329ED" w:rsidRPr="00123B25" w:rsidRDefault="009329ED" w:rsidP="009329ED">
            <w:pPr>
              <w:jc w:val="both"/>
              <w:rPr>
                <w:sz w:val="24"/>
                <w:szCs w:val="24"/>
              </w:rPr>
            </w:pPr>
          </w:p>
        </w:tc>
      </w:tr>
      <w:tr w:rsidR="009329ED" w:rsidRPr="00123B25" w14:paraId="3DCCDA9F" w14:textId="77777777" w:rsidTr="00301D2A">
        <w:trPr>
          <w:trHeight w:val="645"/>
        </w:trPr>
        <w:tc>
          <w:tcPr>
            <w:tcW w:w="4423" w:type="dxa"/>
            <w:gridSpan w:val="2"/>
          </w:tcPr>
          <w:p w14:paraId="00026D76" w14:textId="77777777" w:rsidR="009329ED" w:rsidRPr="00123B25" w:rsidRDefault="009329ED" w:rsidP="009329ED">
            <w:pPr>
              <w:contextualSpacing/>
              <w:jc w:val="both"/>
              <w:rPr>
                <w:sz w:val="24"/>
                <w:szCs w:val="24"/>
              </w:rPr>
            </w:pPr>
            <w:bookmarkStart w:id="15" w:name="_Hlk166676752"/>
            <w:r w:rsidRPr="00123B25">
              <w:rPr>
                <w:sz w:val="24"/>
                <w:szCs w:val="24"/>
              </w:rPr>
              <w:t>PVM mokėtojo kodas</w:t>
            </w:r>
          </w:p>
          <w:p w14:paraId="782DF8CB" w14:textId="77777777" w:rsidR="009329ED" w:rsidRPr="00123B25" w:rsidRDefault="009329ED" w:rsidP="009329ED">
            <w:pPr>
              <w:contextualSpacing/>
              <w:jc w:val="both"/>
              <w:rPr>
                <w:sz w:val="24"/>
                <w:szCs w:val="24"/>
              </w:rPr>
            </w:pPr>
          </w:p>
        </w:tc>
        <w:tc>
          <w:tcPr>
            <w:tcW w:w="10206" w:type="dxa"/>
          </w:tcPr>
          <w:p w14:paraId="16AE750B" w14:textId="77777777" w:rsidR="009329ED" w:rsidRPr="00123B25" w:rsidRDefault="009329ED" w:rsidP="009329ED">
            <w:pPr>
              <w:jc w:val="both"/>
              <w:rPr>
                <w:sz w:val="24"/>
                <w:szCs w:val="24"/>
              </w:rPr>
            </w:pPr>
          </w:p>
        </w:tc>
      </w:tr>
      <w:tr w:rsidR="009329ED" w:rsidRPr="00123B25" w14:paraId="5A2FA871" w14:textId="77777777" w:rsidTr="00301D2A">
        <w:tc>
          <w:tcPr>
            <w:tcW w:w="4423" w:type="dxa"/>
            <w:gridSpan w:val="2"/>
          </w:tcPr>
          <w:p w14:paraId="76EBE55E" w14:textId="77777777" w:rsidR="009329ED" w:rsidRPr="00123B25" w:rsidRDefault="009329ED" w:rsidP="009329ED">
            <w:pPr>
              <w:contextualSpacing/>
              <w:jc w:val="both"/>
              <w:rPr>
                <w:sz w:val="24"/>
                <w:szCs w:val="24"/>
              </w:rPr>
            </w:pPr>
            <w:r w:rsidRPr="00123B25">
              <w:rPr>
                <w:sz w:val="24"/>
                <w:szCs w:val="24"/>
              </w:rPr>
              <w:lastRenderedPageBreak/>
              <w:t>Banko pavadinimas, banko kodas, sąskaitos Nr.</w:t>
            </w:r>
          </w:p>
        </w:tc>
        <w:tc>
          <w:tcPr>
            <w:tcW w:w="10206" w:type="dxa"/>
          </w:tcPr>
          <w:p w14:paraId="52CB3EA9" w14:textId="77777777" w:rsidR="009329ED" w:rsidRPr="00123B25" w:rsidRDefault="009329ED" w:rsidP="009329ED">
            <w:pPr>
              <w:jc w:val="both"/>
              <w:rPr>
                <w:sz w:val="24"/>
                <w:szCs w:val="24"/>
              </w:rPr>
            </w:pPr>
          </w:p>
        </w:tc>
      </w:tr>
      <w:bookmarkEnd w:id="15"/>
      <w:tr w:rsidR="009329ED" w:rsidRPr="00123B25" w14:paraId="5D6C816B" w14:textId="77777777" w:rsidTr="00301D2A">
        <w:trPr>
          <w:gridBefore w:val="1"/>
          <w:wBefore w:w="29" w:type="dxa"/>
          <w:trHeight w:val="645"/>
        </w:trPr>
        <w:tc>
          <w:tcPr>
            <w:tcW w:w="4394" w:type="dxa"/>
          </w:tcPr>
          <w:p w14:paraId="715DE917" w14:textId="77777777" w:rsidR="009329ED" w:rsidRPr="00123B25" w:rsidRDefault="009329ED" w:rsidP="009329ED">
            <w:pPr>
              <w:contextualSpacing/>
              <w:jc w:val="both"/>
              <w:rPr>
                <w:sz w:val="24"/>
                <w:szCs w:val="24"/>
              </w:rPr>
            </w:pPr>
            <w:r w:rsidRPr="00123B25">
              <w:rPr>
                <w:sz w:val="24"/>
                <w:szCs w:val="24"/>
              </w:rPr>
              <w:t>Už pasiūlymą atsakingas asmuo</w:t>
            </w:r>
          </w:p>
          <w:p w14:paraId="3AC402BA" w14:textId="77777777" w:rsidR="009329ED" w:rsidRPr="00123B25" w:rsidRDefault="009329ED" w:rsidP="009329ED">
            <w:pPr>
              <w:contextualSpacing/>
              <w:jc w:val="both"/>
              <w:rPr>
                <w:sz w:val="24"/>
                <w:szCs w:val="24"/>
              </w:rPr>
            </w:pPr>
          </w:p>
        </w:tc>
        <w:tc>
          <w:tcPr>
            <w:tcW w:w="10206" w:type="dxa"/>
          </w:tcPr>
          <w:p w14:paraId="0CA97EA7" w14:textId="77777777" w:rsidR="009329ED" w:rsidRPr="00123B25" w:rsidRDefault="009329ED" w:rsidP="009329ED">
            <w:pPr>
              <w:jc w:val="both"/>
              <w:rPr>
                <w:sz w:val="24"/>
                <w:szCs w:val="24"/>
              </w:rPr>
            </w:pPr>
          </w:p>
        </w:tc>
      </w:tr>
      <w:tr w:rsidR="009329ED" w:rsidRPr="00123B25" w14:paraId="7FF8F7C4" w14:textId="77777777" w:rsidTr="00301D2A">
        <w:trPr>
          <w:gridBefore w:val="1"/>
          <w:wBefore w:w="29" w:type="dxa"/>
        </w:trPr>
        <w:tc>
          <w:tcPr>
            <w:tcW w:w="4394" w:type="dxa"/>
          </w:tcPr>
          <w:p w14:paraId="26ADBAEB" w14:textId="77777777" w:rsidR="009329ED" w:rsidRPr="00123B25" w:rsidRDefault="009329ED" w:rsidP="009329ED">
            <w:pPr>
              <w:contextualSpacing/>
              <w:jc w:val="both"/>
              <w:rPr>
                <w:sz w:val="24"/>
                <w:szCs w:val="24"/>
              </w:rPr>
            </w:pPr>
            <w:r w:rsidRPr="00123B25">
              <w:rPr>
                <w:sz w:val="24"/>
                <w:szCs w:val="24"/>
              </w:rPr>
              <w:t>Sutartį pasirašysiančio įmonės atstovo pareigos, vardas, pavardė</w:t>
            </w:r>
          </w:p>
        </w:tc>
        <w:tc>
          <w:tcPr>
            <w:tcW w:w="10206" w:type="dxa"/>
          </w:tcPr>
          <w:p w14:paraId="71E88310" w14:textId="77777777" w:rsidR="009329ED" w:rsidRPr="00123B25" w:rsidRDefault="009329ED" w:rsidP="009329ED">
            <w:pPr>
              <w:jc w:val="both"/>
              <w:rPr>
                <w:sz w:val="24"/>
                <w:szCs w:val="24"/>
              </w:rPr>
            </w:pPr>
          </w:p>
        </w:tc>
      </w:tr>
    </w:tbl>
    <w:p w14:paraId="0D461D42" w14:textId="77777777" w:rsidR="009329ED" w:rsidRPr="00123B25" w:rsidRDefault="009329ED" w:rsidP="009329ED">
      <w:pPr>
        <w:ind w:firstLine="709"/>
        <w:jc w:val="both"/>
        <w:rPr>
          <w:color w:val="000000"/>
          <w:spacing w:val="-4"/>
          <w:sz w:val="24"/>
          <w:szCs w:val="24"/>
        </w:rPr>
      </w:pPr>
    </w:p>
    <w:p w14:paraId="55DD149D" w14:textId="77777777" w:rsidR="009329ED" w:rsidRPr="00123B25" w:rsidRDefault="009329ED" w:rsidP="009329ED">
      <w:pPr>
        <w:ind w:firstLine="709"/>
        <w:jc w:val="both"/>
        <w:rPr>
          <w:color w:val="000000"/>
          <w:spacing w:val="-4"/>
          <w:sz w:val="24"/>
          <w:szCs w:val="24"/>
        </w:rPr>
      </w:pPr>
      <w:bookmarkStart w:id="16" w:name="_Hlk127365231"/>
      <w:r w:rsidRPr="00123B25">
        <w:rPr>
          <w:color w:val="000000"/>
          <w:spacing w:val="-4"/>
          <w:sz w:val="24"/>
          <w:szCs w:val="24"/>
        </w:rPr>
        <w:t>1. Šiuo pasiūlymu pažymime, kad sutinkame su visomis pirkimo dokumentų sąlygomis.</w:t>
      </w:r>
    </w:p>
    <w:p w14:paraId="1D6CA840" w14:textId="77777777" w:rsidR="009329ED" w:rsidRPr="00123B25" w:rsidRDefault="009329ED" w:rsidP="009329ED">
      <w:pPr>
        <w:ind w:firstLine="709"/>
        <w:jc w:val="both"/>
        <w:rPr>
          <w:color w:val="000000"/>
          <w:spacing w:val="-4"/>
          <w:sz w:val="24"/>
          <w:szCs w:val="24"/>
        </w:rPr>
      </w:pPr>
      <w:r w:rsidRPr="00123B25">
        <w:rPr>
          <w:color w:val="000000"/>
          <w:spacing w:val="-4"/>
          <w:sz w:val="24"/>
          <w:szCs w:val="24"/>
        </w:rPr>
        <w:t>2. Pasirašydamas CVP IS priemonėmis pateiktą pasiūlymą saugiu elektroniniu parašu, patvirtinu, kad dokumentų skaitmeninės kopijos ir elektroninėmis priemonėmis pateikti duomenys yra tikri.</w:t>
      </w:r>
    </w:p>
    <w:p w14:paraId="6C7F513A" w14:textId="77777777" w:rsidR="009329ED" w:rsidRPr="00123B25" w:rsidRDefault="009329ED" w:rsidP="009329ED">
      <w:pPr>
        <w:ind w:firstLine="709"/>
        <w:jc w:val="both"/>
        <w:rPr>
          <w:color w:val="000000"/>
          <w:spacing w:val="-4"/>
          <w:sz w:val="24"/>
          <w:szCs w:val="24"/>
        </w:rPr>
      </w:pPr>
      <w:r w:rsidRPr="00123B25">
        <w:rPr>
          <w:color w:val="000000"/>
          <w:spacing w:val="-4"/>
          <w:sz w:val="24"/>
          <w:szCs w:val="24"/>
        </w:rPr>
        <w:t>3. Patvirtiname, kad pasiūlyme pateikta informacija yra teisinga ir apima viską, ko reikia norint tinkamai įvykdyti  sutartį.</w:t>
      </w:r>
    </w:p>
    <w:p w14:paraId="6B5BFDD4" w14:textId="77777777" w:rsidR="009329ED" w:rsidRPr="00123B25" w:rsidRDefault="009329ED" w:rsidP="009329ED">
      <w:pPr>
        <w:ind w:firstLine="709"/>
        <w:jc w:val="both"/>
        <w:rPr>
          <w:rFonts w:eastAsia="Calibri"/>
          <w:sz w:val="24"/>
          <w:szCs w:val="24"/>
        </w:rPr>
      </w:pPr>
      <w:r w:rsidRPr="00123B25">
        <w:rPr>
          <w:color w:val="000000"/>
          <w:spacing w:val="-4"/>
          <w:sz w:val="24"/>
          <w:szCs w:val="24"/>
        </w:rPr>
        <w:t xml:space="preserve">4. </w:t>
      </w:r>
      <w:r w:rsidRPr="00123B25">
        <w:rPr>
          <w:rFonts w:eastAsia="Calibri"/>
          <w:sz w:val="24"/>
          <w:szCs w:val="24"/>
        </w:rPr>
        <w:t>Įsipareigojame, kad pirkimo sutartį vykdys tik tokią teisę turintys asmenys.</w:t>
      </w:r>
    </w:p>
    <w:p w14:paraId="43258D40" w14:textId="7BD7A32B" w:rsidR="009329ED" w:rsidRPr="00123B25" w:rsidRDefault="009329ED" w:rsidP="009329ED">
      <w:pPr>
        <w:ind w:firstLine="709"/>
        <w:jc w:val="both"/>
        <w:rPr>
          <w:rFonts w:eastAsia="Calibri"/>
          <w:sz w:val="24"/>
          <w:szCs w:val="24"/>
        </w:rPr>
      </w:pPr>
      <w:r w:rsidRPr="00123B25">
        <w:rPr>
          <w:sz w:val="24"/>
          <w:szCs w:val="24"/>
        </w:rPr>
        <w:t xml:space="preserve">5. </w:t>
      </w:r>
      <w:r w:rsidRPr="00123B25">
        <w:rPr>
          <w:noProof/>
          <w:sz w:val="24"/>
          <w:szCs w:val="24"/>
        </w:rPr>
        <w:t>Išnagrinėję pirkimo sąlygas, pirkimo sąlygų priedus ir reikalavimus nurodyt</w:t>
      </w:r>
      <w:r w:rsidR="00E679A0" w:rsidRPr="00123B25">
        <w:rPr>
          <w:noProof/>
          <w:sz w:val="24"/>
          <w:szCs w:val="24"/>
        </w:rPr>
        <w:t>oms prekėms</w:t>
      </w:r>
      <w:r w:rsidRPr="00123B25">
        <w:rPr>
          <w:noProof/>
          <w:sz w:val="24"/>
          <w:szCs w:val="24"/>
        </w:rPr>
        <w:t>, mes siūlome</w:t>
      </w:r>
      <w:r w:rsidR="00E679A0" w:rsidRPr="00123B25">
        <w:rPr>
          <w:bCs/>
          <w:sz w:val="24"/>
          <w:szCs w:val="24"/>
        </w:rPr>
        <w:t>,</w:t>
      </w:r>
      <w:r w:rsidR="004333ED">
        <w:rPr>
          <w:bCs/>
          <w:sz w:val="24"/>
          <w:szCs w:val="24"/>
        </w:rPr>
        <w:t xml:space="preserve"> autobusų</w:t>
      </w:r>
      <w:r w:rsidR="00364538">
        <w:rPr>
          <w:bCs/>
          <w:sz w:val="24"/>
          <w:szCs w:val="24"/>
        </w:rPr>
        <w:t xml:space="preserve"> ir troleibusų</w:t>
      </w:r>
      <w:r w:rsidR="004333ED">
        <w:rPr>
          <w:bCs/>
          <w:sz w:val="24"/>
          <w:szCs w:val="24"/>
        </w:rPr>
        <w:t xml:space="preserve"> padangų restauravimo paslaugas, </w:t>
      </w:r>
      <w:r w:rsidRPr="00123B25">
        <w:rPr>
          <w:noProof/>
          <w:sz w:val="24"/>
          <w:szCs w:val="24"/>
        </w:rPr>
        <w:t>atitinkanči</w:t>
      </w:r>
      <w:r w:rsidR="004333ED">
        <w:rPr>
          <w:noProof/>
          <w:sz w:val="24"/>
          <w:szCs w:val="24"/>
        </w:rPr>
        <w:t>a</w:t>
      </w:r>
      <w:r w:rsidRPr="00123B25">
        <w:rPr>
          <w:noProof/>
          <w:sz w:val="24"/>
          <w:szCs w:val="24"/>
        </w:rPr>
        <w:t>s techninėje specifikacijoje nurodyt</w:t>
      </w:r>
      <w:r w:rsidR="004333ED">
        <w:rPr>
          <w:noProof/>
          <w:sz w:val="24"/>
          <w:szCs w:val="24"/>
        </w:rPr>
        <w:t>iem</w:t>
      </w:r>
      <w:r w:rsidRPr="00123B25">
        <w:rPr>
          <w:noProof/>
          <w:sz w:val="24"/>
          <w:szCs w:val="24"/>
        </w:rPr>
        <w:t>s reikalavim</w:t>
      </w:r>
      <w:r w:rsidR="004333ED">
        <w:rPr>
          <w:noProof/>
          <w:sz w:val="24"/>
          <w:szCs w:val="24"/>
        </w:rPr>
        <w:t>am</w:t>
      </w:r>
      <w:r w:rsidRPr="00123B25">
        <w:rPr>
          <w:noProof/>
          <w:sz w:val="24"/>
          <w:szCs w:val="24"/>
        </w:rPr>
        <w:t>s</w:t>
      </w:r>
      <w:r w:rsidR="007A2D80">
        <w:rPr>
          <w:noProof/>
          <w:sz w:val="24"/>
          <w:szCs w:val="24"/>
        </w:rPr>
        <w:t xml:space="preserve"> bei sąlygoms:</w:t>
      </w:r>
    </w:p>
    <w:p w14:paraId="12A8A4FF" w14:textId="77777777" w:rsidR="009329ED" w:rsidRPr="00123B25" w:rsidRDefault="009329ED" w:rsidP="009329ED">
      <w:pPr>
        <w:jc w:val="both"/>
        <w:rPr>
          <w:rFonts w:eastAsia="Calibri"/>
          <w:sz w:val="24"/>
          <w:szCs w:val="24"/>
        </w:rPr>
      </w:pPr>
    </w:p>
    <w:p w14:paraId="1149F35F" w14:textId="77777777" w:rsidR="009329ED" w:rsidRPr="00123B25" w:rsidRDefault="009329ED" w:rsidP="009329ED">
      <w:pPr>
        <w:widowControl w:val="0"/>
        <w:ind w:firstLine="709"/>
        <w:jc w:val="right"/>
        <w:rPr>
          <w:i/>
          <w:sz w:val="24"/>
          <w:szCs w:val="24"/>
        </w:rPr>
      </w:pPr>
      <w:r w:rsidRPr="00123B25">
        <w:rPr>
          <w:i/>
          <w:sz w:val="24"/>
          <w:szCs w:val="24"/>
        </w:rPr>
        <w:t xml:space="preserve">                                                                                    1 lentelė</w:t>
      </w:r>
    </w:p>
    <w:bookmarkEnd w:id="16"/>
    <w:tbl>
      <w:tblPr>
        <w:tblW w:w="14885" w:type="dxa"/>
        <w:jc w:val="center"/>
        <w:tblLayout w:type="fixed"/>
        <w:tblLook w:val="01E0" w:firstRow="1" w:lastRow="1" w:firstColumn="1" w:lastColumn="1" w:noHBand="0" w:noVBand="0"/>
      </w:tblPr>
      <w:tblGrid>
        <w:gridCol w:w="851"/>
        <w:gridCol w:w="2552"/>
        <w:gridCol w:w="5386"/>
        <w:gridCol w:w="6096"/>
      </w:tblGrid>
      <w:tr w:rsidR="009329ED" w:rsidRPr="00123B25" w14:paraId="0B6509BB" w14:textId="77777777" w:rsidTr="00833482">
        <w:trPr>
          <w:trHeight w:val="274"/>
          <w:jc w:val="center"/>
        </w:trPr>
        <w:tc>
          <w:tcPr>
            <w:tcW w:w="14885" w:type="dxa"/>
            <w:gridSpan w:val="4"/>
          </w:tcPr>
          <w:p w14:paraId="5A9A8E4D" w14:textId="44C1376A" w:rsidR="001065BA" w:rsidRPr="00123B25" w:rsidRDefault="001065BA" w:rsidP="001065BA">
            <w:pPr>
              <w:rPr>
                <w:sz w:val="24"/>
                <w:szCs w:val="24"/>
                <w:lang w:eastAsia="lt-LT"/>
              </w:rPr>
            </w:pPr>
          </w:p>
          <w:tbl>
            <w:tblPr>
              <w:tblW w:w="4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27"/>
              <w:gridCol w:w="4229"/>
              <w:gridCol w:w="2769"/>
              <w:gridCol w:w="2343"/>
              <w:gridCol w:w="2137"/>
              <w:gridCol w:w="2169"/>
            </w:tblGrid>
            <w:tr w:rsidR="00596E33" w:rsidRPr="00596E33" w14:paraId="7A0A5FB6" w14:textId="77777777" w:rsidTr="00BB780B">
              <w:trPr>
                <w:trHeight w:val="566"/>
                <w:jc w:val="center"/>
              </w:trPr>
              <w:tc>
                <w:tcPr>
                  <w:tcW w:w="318" w:type="pct"/>
                  <w:vAlign w:val="center"/>
                </w:tcPr>
                <w:p w14:paraId="5A726919" w14:textId="77777777" w:rsidR="00596E33" w:rsidRPr="00596E33" w:rsidRDefault="00596E33" w:rsidP="00596E33">
                  <w:pPr>
                    <w:widowControl w:val="0"/>
                    <w:jc w:val="center"/>
                  </w:pPr>
                  <w:r w:rsidRPr="00596E33">
                    <w:t>Eil. Nr.</w:t>
                  </w:r>
                </w:p>
              </w:tc>
              <w:tc>
                <w:tcPr>
                  <w:tcW w:w="1451" w:type="pct"/>
                  <w:vAlign w:val="center"/>
                </w:tcPr>
                <w:p w14:paraId="7236BDB2" w14:textId="77777777" w:rsidR="00596E33" w:rsidRPr="00596E33" w:rsidRDefault="00596E33" w:rsidP="00596E33">
                  <w:pPr>
                    <w:widowControl w:val="0"/>
                    <w:jc w:val="center"/>
                  </w:pPr>
                  <w:r w:rsidRPr="00596E33">
                    <w:t>Paslaugos pavadinimas</w:t>
                  </w:r>
                </w:p>
              </w:tc>
              <w:tc>
                <w:tcPr>
                  <w:tcW w:w="950" w:type="pct"/>
                  <w:vAlign w:val="center"/>
                </w:tcPr>
                <w:p w14:paraId="391838CC" w14:textId="77777777" w:rsidR="00596E33" w:rsidRPr="00596E33" w:rsidRDefault="00596E33" w:rsidP="00596E33">
                  <w:pPr>
                    <w:widowControl w:val="0"/>
                    <w:jc w:val="center"/>
                  </w:pPr>
                  <w:r w:rsidRPr="00596E33">
                    <w:t>Suteikiama garantinė rida po restauravimo, km [</w:t>
                  </w:r>
                  <w:r w:rsidRPr="00596E33">
                    <w:rPr>
                      <w:color w:val="FF0000"/>
                    </w:rPr>
                    <w:t>nurodyti</w:t>
                  </w:r>
                  <w:r w:rsidRPr="00596E33">
                    <w:t>]</w:t>
                  </w:r>
                </w:p>
              </w:tc>
              <w:tc>
                <w:tcPr>
                  <w:tcW w:w="804" w:type="pct"/>
                  <w:vAlign w:val="center"/>
                </w:tcPr>
                <w:p w14:paraId="7147A992" w14:textId="77777777" w:rsidR="00596E33" w:rsidRPr="00596E33" w:rsidRDefault="00596E33" w:rsidP="00596E33">
                  <w:pPr>
                    <w:widowControl w:val="0"/>
                    <w:suppressLineNumbers/>
                    <w:suppressAutoHyphens/>
                    <w:ind w:hanging="18"/>
                    <w:jc w:val="center"/>
                    <w:rPr>
                      <w:bCs/>
                    </w:rPr>
                  </w:pPr>
                  <w:r w:rsidRPr="00596E33">
                    <w:t>Preliminarus lyginamasis kiekis (14 mėn.) (vnt.)</w:t>
                  </w:r>
                </w:p>
              </w:tc>
              <w:tc>
                <w:tcPr>
                  <w:tcW w:w="733" w:type="pct"/>
                  <w:vAlign w:val="center"/>
                </w:tcPr>
                <w:p w14:paraId="65414078" w14:textId="77777777" w:rsidR="00596E33" w:rsidRPr="00596E33" w:rsidRDefault="00596E33" w:rsidP="00596E33">
                  <w:pPr>
                    <w:widowControl w:val="0"/>
                    <w:suppressLineNumbers/>
                    <w:suppressAutoHyphens/>
                    <w:ind w:hanging="18"/>
                    <w:jc w:val="center"/>
                    <w:rPr>
                      <w:bCs/>
                    </w:rPr>
                  </w:pPr>
                  <w:r w:rsidRPr="00596E33">
                    <w:rPr>
                      <w:bCs/>
                    </w:rPr>
                    <w:t>Paslaugos mato vieneto įkainis, Eur be PVM</w:t>
                  </w:r>
                </w:p>
              </w:tc>
              <w:tc>
                <w:tcPr>
                  <w:tcW w:w="744" w:type="pct"/>
                  <w:vAlign w:val="center"/>
                </w:tcPr>
                <w:p w14:paraId="1353344E" w14:textId="77777777" w:rsidR="00596E33" w:rsidRPr="00596E33" w:rsidRDefault="00596E33" w:rsidP="00596E33">
                  <w:pPr>
                    <w:widowControl w:val="0"/>
                    <w:suppressLineNumbers/>
                    <w:suppressAutoHyphens/>
                    <w:ind w:hanging="18"/>
                    <w:jc w:val="center"/>
                    <w:rPr>
                      <w:bCs/>
                    </w:rPr>
                  </w:pPr>
                  <w:r w:rsidRPr="00596E33">
                    <w:rPr>
                      <w:bCs/>
                    </w:rPr>
                    <w:t>Viso preliminaraus paslaugų kiekio kaina, Eur be PVM</w:t>
                  </w:r>
                </w:p>
              </w:tc>
            </w:tr>
            <w:tr w:rsidR="00596E33" w:rsidRPr="00596E33" w14:paraId="1883B616" w14:textId="77777777" w:rsidTr="00BB780B">
              <w:trPr>
                <w:trHeight w:val="819"/>
                <w:jc w:val="center"/>
              </w:trPr>
              <w:tc>
                <w:tcPr>
                  <w:tcW w:w="318" w:type="pct"/>
                  <w:vAlign w:val="center"/>
                </w:tcPr>
                <w:p w14:paraId="7B06BEFA" w14:textId="77777777" w:rsidR="00596E33" w:rsidRPr="00596E33" w:rsidRDefault="00596E33" w:rsidP="00596E33">
                  <w:pPr>
                    <w:jc w:val="center"/>
                    <w:rPr>
                      <w:lang w:val="en-US"/>
                    </w:rPr>
                  </w:pPr>
                  <w:r w:rsidRPr="00596E33">
                    <w:t>1</w:t>
                  </w:r>
                </w:p>
              </w:tc>
              <w:tc>
                <w:tcPr>
                  <w:tcW w:w="1451" w:type="pct"/>
                  <w:noWrap/>
                  <w:vAlign w:val="center"/>
                </w:tcPr>
                <w:p w14:paraId="4CD97262" w14:textId="77777777" w:rsidR="00596E33" w:rsidRPr="00596E33" w:rsidRDefault="00596E33" w:rsidP="00596E33">
                  <w:r w:rsidRPr="00596E33">
                    <w:t>Padangų 275/70R22,5 restauravimas</w:t>
                  </w:r>
                </w:p>
              </w:tc>
              <w:tc>
                <w:tcPr>
                  <w:tcW w:w="950" w:type="pct"/>
                  <w:vAlign w:val="center"/>
                </w:tcPr>
                <w:p w14:paraId="4D05F34A" w14:textId="77777777" w:rsidR="00596E33" w:rsidRPr="00596E33" w:rsidRDefault="00596E33" w:rsidP="00596E33">
                  <w:pPr>
                    <w:jc w:val="center"/>
                  </w:pPr>
                </w:p>
              </w:tc>
              <w:tc>
                <w:tcPr>
                  <w:tcW w:w="804" w:type="pct"/>
                  <w:vAlign w:val="center"/>
                </w:tcPr>
                <w:p w14:paraId="785347FA" w14:textId="77777777" w:rsidR="00596E33" w:rsidRPr="00596E33" w:rsidRDefault="00596E33" w:rsidP="00596E33">
                  <w:pPr>
                    <w:widowControl w:val="0"/>
                    <w:ind w:right="98"/>
                    <w:contextualSpacing/>
                    <w:jc w:val="center"/>
                  </w:pPr>
                  <w:r w:rsidRPr="00596E33">
                    <w:t>450</w:t>
                  </w:r>
                </w:p>
              </w:tc>
              <w:tc>
                <w:tcPr>
                  <w:tcW w:w="733" w:type="pct"/>
                  <w:vAlign w:val="center"/>
                </w:tcPr>
                <w:p w14:paraId="2DFD49D1" w14:textId="77777777" w:rsidR="00596E33" w:rsidRPr="00596E33" w:rsidRDefault="00596E33" w:rsidP="00596E33">
                  <w:pPr>
                    <w:widowControl w:val="0"/>
                    <w:ind w:right="98"/>
                    <w:contextualSpacing/>
                    <w:jc w:val="center"/>
                  </w:pPr>
                </w:p>
              </w:tc>
              <w:tc>
                <w:tcPr>
                  <w:tcW w:w="744" w:type="pct"/>
                  <w:vAlign w:val="center"/>
                </w:tcPr>
                <w:p w14:paraId="6905A479" w14:textId="77777777" w:rsidR="00596E33" w:rsidRPr="00596E33" w:rsidRDefault="00596E33" w:rsidP="00596E33">
                  <w:pPr>
                    <w:widowControl w:val="0"/>
                    <w:ind w:right="98"/>
                    <w:contextualSpacing/>
                    <w:jc w:val="center"/>
                  </w:pPr>
                </w:p>
              </w:tc>
            </w:tr>
            <w:tr w:rsidR="00596E33" w:rsidRPr="00596E33" w14:paraId="4D25ADCD" w14:textId="77777777" w:rsidTr="00BB780B">
              <w:trPr>
                <w:trHeight w:val="457"/>
                <w:jc w:val="center"/>
              </w:trPr>
              <w:tc>
                <w:tcPr>
                  <w:tcW w:w="318" w:type="pct"/>
                  <w:tcBorders>
                    <w:bottom w:val="single" w:sz="4" w:space="0" w:color="auto"/>
                  </w:tcBorders>
                  <w:vAlign w:val="center"/>
                </w:tcPr>
                <w:p w14:paraId="0FED34B3" w14:textId="77777777" w:rsidR="00596E33" w:rsidRPr="00596E33" w:rsidRDefault="00596E33" w:rsidP="00596E33">
                  <w:pPr>
                    <w:widowControl w:val="0"/>
                    <w:tabs>
                      <w:tab w:val="left" w:pos="7103"/>
                      <w:tab w:val="right" w:pos="9282"/>
                    </w:tabs>
                    <w:ind w:firstLine="5"/>
                    <w:jc w:val="center"/>
                    <w:rPr>
                      <w:b/>
                      <w:i/>
                      <w:noProof/>
                      <w:sz w:val="22"/>
                      <w:szCs w:val="22"/>
                    </w:rPr>
                  </w:pPr>
                  <w:r w:rsidRPr="00596E33">
                    <w:rPr>
                      <w:b/>
                      <w:i/>
                      <w:noProof/>
                      <w:sz w:val="22"/>
                      <w:szCs w:val="22"/>
                    </w:rPr>
                    <w:t>(a)</w:t>
                  </w:r>
                </w:p>
              </w:tc>
              <w:tc>
                <w:tcPr>
                  <w:tcW w:w="3938" w:type="pct"/>
                  <w:gridSpan w:val="4"/>
                  <w:tcBorders>
                    <w:bottom w:val="single" w:sz="4" w:space="0" w:color="auto"/>
                  </w:tcBorders>
                  <w:vAlign w:val="center"/>
                </w:tcPr>
                <w:p w14:paraId="1A0B6E2D" w14:textId="301613C9" w:rsidR="00596E33" w:rsidRPr="00596E33" w:rsidRDefault="00596E33" w:rsidP="00596E33">
                  <w:pPr>
                    <w:widowControl w:val="0"/>
                    <w:suppressLineNumbers/>
                    <w:suppressAutoHyphens/>
                    <w:ind w:firstLine="720"/>
                    <w:jc w:val="right"/>
                    <w:rPr>
                      <w:b/>
                      <w:noProof/>
                      <w:sz w:val="22"/>
                      <w:szCs w:val="22"/>
                    </w:rPr>
                  </w:pPr>
                  <w:r w:rsidRPr="00596E33">
                    <w:rPr>
                      <w:b/>
                      <w:noProof/>
                      <w:sz w:val="22"/>
                      <w:szCs w:val="22"/>
                    </w:rPr>
                    <w:t>Galutinė pasiūlymo kaina 1</w:t>
                  </w:r>
                  <w:r w:rsidR="000C2B81">
                    <w:rPr>
                      <w:b/>
                      <w:noProof/>
                      <w:sz w:val="22"/>
                      <w:szCs w:val="22"/>
                    </w:rPr>
                    <w:t>4</w:t>
                  </w:r>
                  <w:r w:rsidRPr="00596E33">
                    <w:rPr>
                      <w:b/>
                      <w:noProof/>
                      <w:sz w:val="22"/>
                      <w:szCs w:val="22"/>
                    </w:rPr>
                    <w:t xml:space="preserve"> mėnesių paslaugų teikimo laikotarpiui be PVM</w:t>
                  </w:r>
                </w:p>
              </w:tc>
              <w:tc>
                <w:tcPr>
                  <w:tcW w:w="744" w:type="pct"/>
                  <w:tcBorders>
                    <w:bottom w:val="single" w:sz="4" w:space="0" w:color="auto"/>
                  </w:tcBorders>
                  <w:vAlign w:val="center"/>
                </w:tcPr>
                <w:p w14:paraId="438E8233" w14:textId="77777777" w:rsidR="00596E33" w:rsidRPr="00596E33" w:rsidRDefault="00596E33" w:rsidP="00596E33">
                  <w:pPr>
                    <w:widowControl w:val="0"/>
                    <w:ind w:right="98"/>
                    <w:contextualSpacing/>
                    <w:jc w:val="center"/>
                    <w:rPr>
                      <w:b/>
                    </w:rPr>
                  </w:pPr>
                </w:p>
              </w:tc>
            </w:tr>
            <w:tr w:rsidR="00596E33" w:rsidRPr="00596E33" w14:paraId="2D77066A" w14:textId="77777777" w:rsidTr="00BB780B">
              <w:trPr>
                <w:trHeight w:val="457"/>
                <w:jc w:val="center"/>
              </w:trPr>
              <w:tc>
                <w:tcPr>
                  <w:tcW w:w="318" w:type="pct"/>
                  <w:tcBorders>
                    <w:bottom w:val="single" w:sz="4" w:space="0" w:color="auto"/>
                  </w:tcBorders>
                  <w:vAlign w:val="center"/>
                </w:tcPr>
                <w:p w14:paraId="3989720E" w14:textId="77777777" w:rsidR="00596E33" w:rsidRPr="00596E33" w:rsidRDefault="00596E33" w:rsidP="00596E33">
                  <w:pPr>
                    <w:widowControl w:val="0"/>
                    <w:tabs>
                      <w:tab w:val="left" w:pos="7103"/>
                      <w:tab w:val="right" w:pos="9282"/>
                    </w:tabs>
                    <w:ind w:firstLine="5"/>
                    <w:jc w:val="center"/>
                    <w:rPr>
                      <w:b/>
                      <w:i/>
                      <w:noProof/>
                      <w:sz w:val="22"/>
                      <w:szCs w:val="22"/>
                    </w:rPr>
                  </w:pPr>
                  <w:r w:rsidRPr="00596E33">
                    <w:rPr>
                      <w:b/>
                      <w:i/>
                      <w:noProof/>
                      <w:sz w:val="22"/>
                      <w:szCs w:val="22"/>
                    </w:rPr>
                    <w:t>(b)</w:t>
                  </w:r>
                </w:p>
              </w:tc>
              <w:tc>
                <w:tcPr>
                  <w:tcW w:w="3938" w:type="pct"/>
                  <w:gridSpan w:val="4"/>
                  <w:tcBorders>
                    <w:bottom w:val="single" w:sz="4" w:space="0" w:color="auto"/>
                  </w:tcBorders>
                  <w:vAlign w:val="center"/>
                </w:tcPr>
                <w:p w14:paraId="68E96218" w14:textId="77777777" w:rsidR="00596E33" w:rsidRPr="00596E33" w:rsidRDefault="00596E33" w:rsidP="00596E33">
                  <w:pPr>
                    <w:widowControl w:val="0"/>
                    <w:suppressLineNumbers/>
                    <w:suppressAutoHyphens/>
                    <w:ind w:firstLine="720"/>
                    <w:jc w:val="right"/>
                    <w:rPr>
                      <w:b/>
                      <w:noProof/>
                      <w:sz w:val="22"/>
                      <w:szCs w:val="22"/>
                    </w:rPr>
                  </w:pPr>
                  <w:r w:rsidRPr="00596E33">
                    <w:rPr>
                      <w:b/>
                      <w:noProof/>
                      <w:sz w:val="22"/>
                      <w:szCs w:val="22"/>
                    </w:rPr>
                    <w:t>21 proc. PVM</w:t>
                  </w:r>
                </w:p>
              </w:tc>
              <w:tc>
                <w:tcPr>
                  <w:tcW w:w="744" w:type="pct"/>
                  <w:tcBorders>
                    <w:bottom w:val="single" w:sz="4" w:space="0" w:color="auto"/>
                  </w:tcBorders>
                  <w:vAlign w:val="center"/>
                </w:tcPr>
                <w:p w14:paraId="5C6518D8" w14:textId="77777777" w:rsidR="00596E33" w:rsidRPr="00596E33" w:rsidRDefault="00596E33" w:rsidP="00596E33">
                  <w:pPr>
                    <w:widowControl w:val="0"/>
                    <w:ind w:right="98"/>
                    <w:contextualSpacing/>
                    <w:jc w:val="center"/>
                    <w:rPr>
                      <w:b/>
                    </w:rPr>
                  </w:pPr>
                </w:p>
              </w:tc>
            </w:tr>
            <w:tr w:rsidR="00596E33" w:rsidRPr="00596E33" w14:paraId="55D6760C" w14:textId="77777777" w:rsidTr="00BB780B">
              <w:trPr>
                <w:trHeight w:val="574"/>
                <w:jc w:val="center"/>
              </w:trPr>
              <w:tc>
                <w:tcPr>
                  <w:tcW w:w="318" w:type="pct"/>
                  <w:tcBorders>
                    <w:bottom w:val="single" w:sz="4" w:space="0" w:color="auto"/>
                  </w:tcBorders>
                  <w:vAlign w:val="center"/>
                </w:tcPr>
                <w:p w14:paraId="4A3DD238" w14:textId="77777777" w:rsidR="00596E33" w:rsidRPr="00596E33" w:rsidRDefault="00596E33" w:rsidP="00596E33">
                  <w:pPr>
                    <w:widowControl w:val="0"/>
                    <w:tabs>
                      <w:tab w:val="left" w:pos="7103"/>
                      <w:tab w:val="right" w:pos="9282"/>
                    </w:tabs>
                    <w:ind w:firstLine="5"/>
                    <w:jc w:val="center"/>
                    <w:rPr>
                      <w:b/>
                      <w:i/>
                      <w:noProof/>
                      <w:sz w:val="22"/>
                      <w:szCs w:val="22"/>
                    </w:rPr>
                  </w:pPr>
                  <w:r w:rsidRPr="00596E33">
                    <w:rPr>
                      <w:b/>
                      <w:i/>
                      <w:noProof/>
                      <w:sz w:val="22"/>
                      <w:szCs w:val="22"/>
                    </w:rPr>
                    <w:t>(c)= (a) + (b)</w:t>
                  </w:r>
                </w:p>
              </w:tc>
              <w:tc>
                <w:tcPr>
                  <w:tcW w:w="3938" w:type="pct"/>
                  <w:gridSpan w:val="4"/>
                  <w:tcBorders>
                    <w:bottom w:val="single" w:sz="4" w:space="0" w:color="auto"/>
                  </w:tcBorders>
                  <w:vAlign w:val="center"/>
                </w:tcPr>
                <w:p w14:paraId="40B693A6" w14:textId="10E53B6A" w:rsidR="00596E33" w:rsidRPr="00596E33" w:rsidRDefault="00596E33" w:rsidP="00596E33">
                  <w:pPr>
                    <w:widowControl w:val="0"/>
                    <w:suppressLineNumbers/>
                    <w:suppressAutoHyphens/>
                    <w:ind w:firstLine="720"/>
                    <w:jc w:val="right"/>
                    <w:rPr>
                      <w:b/>
                      <w:noProof/>
                      <w:sz w:val="22"/>
                      <w:szCs w:val="22"/>
                    </w:rPr>
                  </w:pPr>
                  <w:r w:rsidRPr="00596E33">
                    <w:rPr>
                      <w:b/>
                      <w:noProof/>
                      <w:sz w:val="22"/>
                      <w:szCs w:val="22"/>
                    </w:rPr>
                    <w:t>Galutinė pasiūlymo kaina 1</w:t>
                  </w:r>
                  <w:r w:rsidR="000C2B81">
                    <w:rPr>
                      <w:b/>
                      <w:noProof/>
                      <w:sz w:val="22"/>
                      <w:szCs w:val="22"/>
                    </w:rPr>
                    <w:t>4</w:t>
                  </w:r>
                  <w:r w:rsidRPr="00596E33">
                    <w:rPr>
                      <w:b/>
                      <w:noProof/>
                      <w:sz w:val="22"/>
                      <w:szCs w:val="22"/>
                    </w:rPr>
                    <w:t xml:space="preserve"> mėnesių paslaugų teikimo laikotarpiui su PVM</w:t>
                  </w:r>
                </w:p>
              </w:tc>
              <w:tc>
                <w:tcPr>
                  <w:tcW w:w="744" w:type="pct"/>
                  <w:tcBorders>
                    <w:bottom w:val="single" w:sz="4" w:space="0" w:color="auto"/>
                  </w:tcBorders>
                  <w:vAlign w:val="center"/>
                </w:tcPr>
                <w:p w14:paraId="374B10F6" w14:textId="77777777" w:rsidR="00596E33" w:rsidRPr="00596E33" w:rsidRDefault="00596E33" w:rsidP="00596E33">
                  <w:pPr>
                    <w:widowControl w:val="0"/>
                    <w:ind w:right="98"/>
                    <w:contextualSpacing/>
                    <w:jc w:val="center"/>
                    <w:rPr>
                      <w:b/>
                    </w:rPr>
                  </w:pPr>
                </w:p>
              </w:tc>
            </w:tr>
          </w:tbl>
          <w:p w14:paraId="1F7B8B8B" w14:textId="77777777" w:rsidR="00596E33" w:rsidRPr="00596E33" w:rsidRDefault="00596E33" w:rsidP="00596E33">
            <w:pPr>
              <w:widowControl w:val="0"/>
              <w:jc w:val="both"/>
              <w:rPr>
                <w:sz w:val="22"/>
                <w:szCs w:val="22"/>
              </w:rPr>
            </w:pPr>
            <w:r w:rsidRPr="00596E33">
              <w:rPr>
                <w:noProof/>
                <w:sz w:val="22"/>
                <w:szCs w:val="22"/>
              </w:rPr>
              <w:t>*Galutinė pasiūlymo kaina 14 mėnesių paslaugų teikimo laikotarpiui skirta tik pasiūlymų įvertinimui ir palyginimui.</w:t>
            </w:r>
          </w:p>
          <w:p w14:paraId="61A51D86" w14:textId="77777777" w:rsidR="00596E33" w:rsidRPr="00596E33" w:rsidRDefault="00596E33" w:rsidP="00596E33">
            <w:pPr>
              <w:widowControl w:val="0"/>
              <w:jc w:val="both"/>
              <w:rPr>
                <w:b/>
                <w:sz w:val="22"/>
                <w:szCs w:val="22"/>
              </w:rPr>
            </w:pPr>
            <w:r w:rsidRPr="00596E33">
              <w:rPr>
                <w:sz w:val="22"/>
                <w:szCs w:val="22"/>
              </w:rPr>
              <w:t xml:space="preserve">Pasiūlyme kainos nurodytos </w:t>
            </w:r>
            <w:r w:rsidRPr="00596E33">
              <w:rPr>
                <w:i/>
                <w:sz w:val="22"/>
                <w:szCs w:val="22"/>
              </w:rPr>
              <w:t>eurais</w:t>
            </w:r>
            <w:r w:rsidRPr="00596E33">
              <w:rPr>
                <w:sz w:val="22"/>
                <w:szCs w:val="22"/>
              </w:rPr>
              <w:t>.</w:t>
            </w:r>
          </w:p>
          <w:p w14:paraId="166A8934" w14:textId="77777777" w:rsidR="00596E33" w:rsidRPr="00596E33" w:rsidRDefault="00596E33" w:rsidP="00596E33">
            <w:pPr>
              <w:widowControl w:val="0"/>
              <w:jc w:val="both"/>
              <w:rPr>
                <w:b/>
                <w:sz w:val="22"/>
                <w:szCs w:val="22"/>
              </w:rPr>
            </w:pPr>
            <w:r w:rsidRPr="00596E33">
              <w:rPr>
                <w:b/>
                <w:noProof/>
                <w:sz w:val="22"/>
                <w:szCs w:val="22"/>
              </w:rPr>
              <w:t xml:space="preserve">Galutinė pasiūlymo kaina 14 mėnesių paslaugų teikimo laikotarpiui su PVM (kaina (c)) .................. </w:t>
            </w:r>
            <w:r w:rsidRPr="00596E33">
              <w:rPr>
                <w:b/>
                <w:i/>
                <w:noProof/>
                <w:sz w:val="22"/>
                <w:szCs w:val="22"/>
              </w:rPr>
              <w:t>eurai</w:t>
            </w:r>
            <w:r w:rsidRPr="00596E33">
              <w:rPr>
                <w:b/>
                <w:noProof/>
                <w:sz w:val="22"/>
                <w:szCs w:val="22"/>
              </w:rPr>
              <w:t xml:space="preserve"> (žodžiais.......................................)</w:t>
            </w:r>
          </w:p>
          <w:p w14:paraId="6F9B4C9B" w14:textId="77777777" w:rsidR="00A909E7" w:rsidRDefault="00A909E7" w:rsidP="009329ED">
            <w:pPr>
              <w:ind w:firstLine="720"/>
              <w:jc w:val="both"/>
              <w:rPr>
                <w:color w:val="000000"/>
                <w:sz w:val="24"/>
                <w:szCs w:val="24"/>
              </w:rPr>
            </w:pPr>
          </w:p>
          <w:p w14:paraId="536077CD" w14:textId="77777777" w:rsidR="00A909E7" w:rsidRDefault="00A909E7" w:rsidP="009329ED">
            <w:pPr>
              <w:ind w:firstLine="720"/>
              <w:jc w:val="both"/>
              <w:rPr>
                <w:color w:val="000000"/>
                <w:sz w:val="24"/>
                <w:szCs w:val="24"/>
              </w:rPr>
            </w:pPr>
          </w:p>
          <w:p w14:paraId="740D222A" w14:textId="77777777" w:rsidR="00596E33" w:rsidRDefault="00596E33" w:rsidP="009329ED">
            <w:pPr>
              <w:ind w:firstLine="720"/>
              <w:jc w:val="both"/>
              <w:rPr>
                <w:color w:val="000000"/>
                <w:sz w:val="24"/>
                <w:szCs w:val="24"/>
              </w:rPr>
            </w:pPr>
          </w:p>
          <w:p w14:paraId="7D0B4D45" w14:textId="77777777" w:rsidR="00596E33" w:rsidRDefault="00596E33" w:rsidP="009329ED">
            <w:pPr>
              <w:ind w:firstLine="720"/>
              <w:jc w:val="both"/>
              <w:rPr>
                <w:color w:val="000000"/>
                <w:sz w:val="24"/>
                <w:szCs w:val="24"/>
              </w:rPr>
            </w:pPr>
          </w:p>
          <w:p w14:paraId="439AE6C1" w14:textId="5F00FDBF" w:rsidR="009329ED" w:rsidRPr="00A909E7" w:rsidRDefault="00062EF7" w:rsidP="009329ED">
            <w:pPr>
              <w:ind w:firstLine="720"/>
              <w:jc w:val="both"/>
              <w:rPr>
                <w:i/>
                <w:iCs/>
                <w:color w:val="000000"/>
                <w:sz w:val="24"/>
                <w:szCs w:val="24"/>
              </w:rPr>
            </w:pPr>
            <w:r w:rsidRPr="00A909E7">
              <w:rPr>
                <w:i/>
                <w:iCs/>
                <w:color w:val="000000"/>
                <w:sz w:val="24"/>
                <w:szCs w:val="24"/>
              </w:rPr>
              <w:lastRenderedPageBreak/>
              <w:t>K</w:t>
            </w:r>
            <w:r w:rsidR="009329ED" w:rsidRPr="00A909E7">
              <w:rPr>
                <w:i/>
                <w:iCs/>
                <w:color w:val="000000"/>
                <w:sz w:val="24"/>
                <w:szCs w:val="24"/>
              </w:rPr>
              <w:t>artu su pasiūlymu pateikiami šie dokumentai:</w:t>
            </w:r>
            <w:r w:rsidR="00A909E7" w:rsidRPr="00A909E7">
              <w:rPr>
                <w:i/>
                <w:iCs/>
                <w:color w:val="000000"/>
                <w:sz w:val="24"/>
                <w:szCs w:val="24"/>
              </w:rPr>
              <w:t xml:space="preserve">                                                                                                                                     </w:t>
            </w:r>
            <w:r w:rsidR="00596E33">
              <w:rPr>
                <w:i/>
                <w:iCs/>
                <w:color w:val="000000"/>
                <w:sz w:val="24"/>
                <w:szCs w:val="24"/>
              </w:rPr>
              <w:t>2</w:t>
            </w:r>
            <w:r w:rsidR="00A909E7" w:rsidRPr="00A909E7">
              <w:rPr>
                <w:i/>
                <w:iCs/>
                <w:color w:val="000000"/>
                <w:sz w:val="24"/>
                <w:szCs w:val="24"/>
              </w:rPr>
              <w:t xml:space="preserve"> lentelė</w:t>
            </w:r>
          </w:p>
          <w:tbl>
            <w:tblPr>
              <w:tblW w:w="14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
              <w:gridCol w:w="13620"/>
            </w:tblGrid>
            <w:tr w:rsidR="009329ED" w:rsidRPr="00123B25" w14:paraId="0B7B42B7" w14:textId="77777777" w:rsidTr="00833482">
              <w:trPr>
                <w:jc w:val="center"/>
              </w:trPr>
              <w:tc>
                <w:tcPr>
                  <w:tcW w:w="1079" w:type="dxa"/>
                  <w:tcBorders>
                    <w:top w:val="single" w:sz="4" w:space="0" w:color="auto"/>
                    <w:left w:val="single" w:sz="4" w:space="0" w:color="auto"/>
                    <w:bottom w:val="single" w:sz="4" w:space="0" w:color="auto"/>
                    <w:right w:val="single" w:sz="4" w:space="0" w:color="auto"/>
                  </w:tcBorders>
                  <w:vAlign w:val="center"/>
                </w:tcPr>
                <w:p w14:paraId="397E0CFE" w14:textId="0B92DF6C" w:rsidR="009329ED" w:rsidRPr="00123B25" w:rsidRDefault="009329ED" w:rsidP="009329ED">
                  <w:pPr>
                    <w:ind w:right="-1"/>
                    <w:jc w:val="center"/>
                    <w:rPr>
                      <w:b/>
                      <w:bCs/>
                      <w:color w:val="000000"/>
                      <w:sz w:val="24"/>
                      <w:szCs w:val="24"/>
                    </w:rPr>
                  </w:pPr>
                  <w:r w:rsidRPr="00123B25">
                    <w:rPr>
                      <w:color w:val="000000"/>
                      <w:sz w:val="24"/>
                      <w:szCs w:val="24"/>
                    </w:rPr>
                    <w:t xml:space="preserve">           </w:t>
                  </w:r>
                  <w:r w:rsidR="00446DF3" w:rsidRPr="00446DF3">
                    <w:rPr>
                      <w:b/>
                      <w:bCs/>
                      <w:color w:val="000000"/>
                      <w:sz w:val="24"/>
                      <w:szCs w:val="24"/>
                    </w:rPr>
                    <w:t>E</w:t>
                  </w:r>
                  <w:r w:rsidRPr="00123B25">
                    <w:rPr>
                      <w:b/>
                      <w:bCs/>
                      <w:color w:val="000000"/>
                      <w:sz w:val="24"/>
                      <w:szCs w:val="24"/>
                    </w:rPr>
                    <w:t>il.</w:t>
                  </w:r>
                </w:p>
                <w:p w14:paraId="33C53182" w14:textId="77777777" w:rsidR="009329ED" w:rsidRPr="00123B25" w:rsidRDefault="009329ED" w:rsidP="009329ED">
                  <w:pPr>
                    <w:ind w:right="-1"/>
                    <w:jc w:val="center"/>
                    <w:rPr>
                      <w:b/>
                      <w:bCs/>
                      <w:color w:val="000000"/>
                      <w:sz w:val="24"/>
                      <w:szCs w:val="24"/>
                    </w:rPr>
                  </w:pPr>
                  <w:r w:rsidRPr="00123B25">
                    <w:rPr>
                      <w:b/>
                      <w:bCs/>
                      <w:color w:val="000000"/>
                      <w:sz w:val="24"/>
                      <w:szCs w:val="24"/>
                    </w:rPr>
                    <w:t>Nr.</w:t>
                  </w:r>
                </w:p>
              </w:tc>
              <w:tc>
                <w:tcPr>
                  <w:tcW w:w="13620" w:type="dxa"/>
                  <w:tcBorders>
                    <w:top w:val="single" w:sz="4" w:space="0" w:color="auto"/>
                    <w:left w:val="single" w:sz="4" w:space="0" w:color="auto"/>
                    <w:bottom w:val="single" w:sz="4" w:space="0" w:color="auto"/>
                    <w:right w:val="single" w:sz="4" w:space="0" w:color="auto"/>
                  </w:tcBorders>
                  <w:vAlign w:val="center"/>
                </w:tcPr>
                <w:p w14:paraId="2F091BC6" w14:textId="77777777" w:rsidR="009329ED" w:rsidRPr="00123B25" w:rsidRDefault="009329ED" w:rsidP="009329ED">
                  <w:pPr>
                    <w:ind w:right="-1"/>
                    <w:jc w:val="center"/>
                    <w:rPr>
                      <w:b/>
                      <w:bCs/>
                      <w:color w:val="000000"/>
                      <w:sz w:val="24"/>
                      <w:szCs w:val="24"/>
                    </w:rPr>
                  </w:pPr>
                  <w:r w:rsidRPr="00123B25">
                    <w:rPr>
                      <w:b/>
                      <w:bCs/>
                      <w:color w:val="000000"/>
                      <w:sz w:val="24"/>
                      <w:szCs w:val="24"/>
                    </w:rPr>
                    <w:t>Pateiktų dokumentų pavadinimas</w:t>
                  </w:r>
                </w:p>
              </w:tc>
            </w:tr>
            <w:tr w:rsidR="009329ED" w:rsidRPr="00123B25" w14:paraId="69574A94" w14:textId="77777777" w:rsidTr="00833482">
              <w:trPr>
                <w:jc w:val="center"/>
              </w:trPr>
              <w:tc>
                <w:tcPr>
                  <w:tcW w:w="1079" w:type="dxa"/>
                  <w:tcBorders>
                    <w:top w:val="single" w:sz="4" w:space="0" w:color="auto"/>
                    <w:left w:val="single" w:sz="4" w:space="0" w:color="auto"/>
                    <w:bottom w:val="single" w:sz="4" w:space="0" w:color="auto"/>
                    <w:right w:val="single" w:sz="4" w:space="0" w:color="auto"/>
                  </w:tcBorders>
                </w:tcPr>
                <w:p w14:paraId="12BB1A69" w14:textId="12691703" w:rsidR="009329ED" w:rsidRPr="00123B25" w:rsidRDefault="00780E63" w:rsidP="009329ED">
                  <w:pPr>
                    <w:ind w:right="-1"/>
                    <w:jc w:val="both"/>
                    <w:rPr>
                      <w:color w:val="000000"/>
                      <w:sz w:val="24"/>
                      <w:szCs w:val="24"/>
                    </w:rPr>
                  </w:pPr>
                  <w:r w:rsidRPr="00123B25">
                    <w:rPr>
                      <w:color w:val="000000"/>
                      <w:sz w:val="24"/>
                      <w:szCs w:val="24"/>
                    </w:rPr>
                    <w:t>1.</w:t>
                  </w:r>
                </w:p>
              </w:tc>
              <w:tc>
                <w:tcPr>
                  <w:tcW w:w="13620" w:type="dxa"/>
                  <w:tcBorders>
                    <w:top w:val="single" w:sz="4" w:space="0" w:color="auto"/>
                    <w:left w:val="single" w:sz="4" w:space="0" w:color="auto"/>
                    <w:bottom w:val="single" w:sz="4" w:space="0" w:color="auto"/>
                    <w:right w:val="single" w:sz="4" w:space="0" w:color="auto"/>
                  </w:tcBorders>
                </w:tcPr>
                <w:p w14:paraId="2EF0DCE7" w14:textId="77777777" w:rsidR="009329ED" w:rsidRPr="00123B25" w:rsidRDefault="009329ED" w:rsidP="009329ED">
                  <w:pPr>
                    <w:ind w:right="-1"/>
                    <w:jc w:val="both"/>
                    <w:rPr>
                      <w:color w:val="000000"/>
                      <w:sz w:val="24"/>
                      <w:szCs w:val="24"/>
                    </w:rPr>
                  </w:pPr>
                </w:p>
              </w:tc>
            </w:tr>
            <w:tr w:rsidR="009329ED" w:rsidRPr="00123B25" w14:paraId="278E7A43" w14:textId="77777777" w:rsidTr="00833482">
              <w:trPr>
                <w:jc w:val="center"/>
              </w:trPr>
              <w:tc>
                <w:tcPr>
                  <w:tcW w:w="1079" w:type="dxa"/>
                  <w:tcBorders>
                    <w:top w:val="single" w:sz="4" w:space="0" w:color="auto"/>
                    <w:left w:val="single" w:sz="4" w:space="0" w:color="auto"/>
                    <w:bottom w:val="single" w:sz="4" w:space="0" w:color="auto"/>
                    <w:right w:val="single" w:sz="4" w:space="0" w:color="auto"/>
                  </w:tcBorders>
                </w:tcPr>
                <w:p w14:paraId="54D5069A" w14:textId="426A2807" w:rsidR="009329ED" w:rsidRPr="00123B25" w:rsidRDefault="00780E63" w:rsidP="009329ED">
                  <w:pPr>
                    <w:ind w:right="-1"/>
                    <w:jc w:val="both"/>
                    <w:rPr>
                      <w:color w:val="000000"/>
                      <w:sz w:val="24"/>
                      <w:szCs w:val="24"/>
                    </w:rPr>
                  </w:pPr>
                  <w:r w:rsidRPr="00123B25">
                    <w:rPr>
                      <w:color w:val="000000"/>
                      <w:sz w:val="24"/>
                      <w:szCs w:val="24"/>
                    </w:rPr>
                    <w:t>(...)</w:t>
                  </w:r>
                </w:p>
              </w:tc>
              <w:tc>
                <w:tcPr>
                  <w:tcW w:w="13620" w:type="dxa"/>
                  <w:tcBorders>
                    <w:top w:val="single" w:sz="4" w:space="0" w:color="auto"/>
                    <w:left w:val="single" w:sz="4" w:space="0" w:color="auto"/>
                    <w:bottom w:val="single" w:sz="4" w:space="0" w:color="auto"/>
                    <w:right w:val="single" w:sz="4" w:space="0" w:color="auto"/>
                  </w:tcBorders>
                </w:tcPr>
                <w:p w14:paraId="0B6B1EEF" w14:textId="77777777" w:rsidR="009329ED" w:rsidRPr="00123B25" w:rsidRDefault="009329ED" w:rsidP="009329ED">
                  <w:pPr>
                    <w:ind w:right="-1"/>
                    <w:jc w:val="both"/>
                    <w:rPr>
                      <w:color w:val="000000"/>
                      <w:sz w:val="24"/>
                      <w:szCs w:val="24"/>
                    </w:rPr>
                  </w:pPr>
                </w:p>
              </w:tc>
            </w:tr>
            <w:tr w:rsidR="00AB3A97" w:rsidRPr="00123B25" w14:paraId="661AF1FE" w14:textId="77777777" w:rsidTr="00833482">
              <w:trPr>
                <w:jc w:val="center"/>
              </w:trPr>
              <w:tc>
                <w:tcPr>
                  <w:tcW w:w="1079" w:type="dxa"/>
                  <w:tcBorders>
                    <w:top w:val="single" w:sz="4" w:space="0" w:color="auto"/>
                    <w:left w:val="single" w:sz="4" w:space="0" w:color="auto"/>
                    <w:bottom w:val="single" w:sz="4" w:space="0" w:color="auto"/>
                    <w:right w:val="single" w:sz="4" w:space="0" w:color="auto"/>
                  </w:tcBorders>
                </w:tcPr>
                <w:p w14:paraId="167ABB50" w14:textId="77777777" w:rsidR="00AB3A97" w:rsidRPr="00123B25" w:rsidRDefault="00AB3A97" w:rsidP="009329ED">
                  <w:pPr>
                    <w:ind w:right="-1"/>
                    <w:jc w:val="both"/>
                    <w:rPr>
                      <w:color w:val="000000"/>
                      <w:sz w:val="24"/>
                      <w:szCs w:val="24"/>
                    </w:rPr>
                  </w:pPr>
                </w:p>
              </w:tc>
              <w:tc>
                <w:tcPr>
                  <w:tcW w:w="13620" w:type="dxa"/>
                  <w:tcBorders>
                    <w:top w:val="single" w:sz="4" w:space="0" w:color="auto"/>
                    <w:left w:val="single" w:sz="4" w:space="0" w:color="auto"/>
                    <w:bottom w:val="single" w:sz="4" w:space="0" w:color="auto"/>
                    <w:right w:val="single" w:sz="4" w:space="0" w:color="auto"/>
                  </w:tcBorders>
                </w:tcPr>
                <w:p w14:paraId="7D70A947" w14:textId="77777777" w:rsidR="00AB3A97" w:rsidRPr="00123B25" w:rsidRDefault="00AB3A97" w:rsidP="009329ED">
                  <w:pPr>
                    <w:ind w:right="-1"/>
                    <w:jc w:val="both"/>
                    <w:rPr>
                      <w:color w:val="000000"/>
                      <w:sz w:val="24"/>
                      <w:szCs w:val="24"/>
                    </w:rPr>
                  </w:pPr>
                </w:p>
              </w:tc>
            </w:tr>
            <w:tr w:rsidR="0068311D" w:rsidRPr="00123B25" w14:paraId="2C8F552B" w14:textId="77777777" w:rsidTr="00833482">
              <w:trPr>
                <w:jc w:val="center"/>
              </w:trPr>
              <w:tc>
                <w:tcPr>
                  <w:tcW w:w="1079" w:type="dxa"/>
                  <w:tcBorders>
                    <w:top w:val="single" w:sz="4" w:space="0" w:color="auto"/>
                    <w:left w:val="single" w:sz="4" w:space="0" w:color="auto"/>
                    <w:bottom w:val="single" w:sz="4" w:space="0" w:color="auto"/>
                    <w:right w:val="single" w:sz="4" w:space="0" w:color="auto"/>
                  </w:tcBorders>
                </w:tcPr>
                <w:p w14:paraId="5F2878BB" w14:textId="77777777" w:rsidR="0068311D" w:rsidRPr="00123B25" w:rsidRDefault="0068311D" w:rsidP="009329ED">
                  <w:pPr>
                    <w:ind w:right="-1"/>
                    <w:jc w:val="both"/>
                    <w:rPr>
                      <w:color w:val="000000"/>
                      <w:sz w:val="24"/>
                      <w:szCs w:val="24"/>
                    </w:rPr>
                  </w:pPr>
                </w:p>
              </w:tc>
              <w:tc>
                <w:tcPr>
                  <w:tcW w:w="13620" w:type="dxa"/>
                  <w:tcBorders>
                    <w:top w:val="single" w:sz="4" w:space="0" w:color="auto"/>
                    <w:left w:val="single" w:sz="4" w:space="0" w:color="auto"/>
                    <w:bottom w:val="single" w:sz="4" w:space="0" w:color="auto"/>
                    <w:right w:val="single" w:sz="4" w:space="0" w:color="auto"/>
                  </w:tcBorders>
                </w:tcPr>
                <w:p w14:paraId="2EAC8C4E" w14:textId="77777777" w:rsidR="0068311D" w:rsidRPr="00123B25" w:rsidRDefault="0068311D" w:rsidP="009329ED">
                  <w:pPr>
                    <w:ind w:right="-1"/>
                    <w:jc w:val="both"/>
                    <w:rPr>
                      <w:color w:val="000000"/>
                      <w:sz w:val="24"/>
                      <w:szCs w:val="24"/>
                    </w:rPr>
                  </w:pPr>
                </w:p>
              </w:tc>
            </w:tr>
          </w:tbl>
          <w:p w14:paraId="1FF5221A" w14:textId="77777777" w:rsidR="009329ED" w:rsidRPr="00123B25" w:rsidRDefault="009329ED" w:rsidP="009329ED">
            <w:pPr>
              <w:ind w:firstLine="720"/>
              <w:jc w:val="both"/>
              <w:rPr>
                <w:color w:val="000000"/>
                <w:sz w:val="24"/>
                <w:szCs w:val="24"/>
              </w:rPr>
            </w:pPr>
          </w:p>
          <w:p w14:paraId="7AF78957" w14:textId="403177FF" w:rsidR="009329ED" w:rsidRPr="00123B25" w:rsidRDefault="00DB1246" w:rsidP="009329ED">
            <w:pPr>
              <w:ind w:firstLine="720"/>
              <w:jc w:val="both"/>
              <w:rPr>
                <w:color w:val="000000"/>
                <w:sz w:val="24"/>
                <w:szCs w:val="24"/>
              </w:rPr>
            </w:pPr>
            <w:r w:rsidRPr="00123B25">
              <w:rPr>
                <w:color w:val="000000"/>
                <w:sz w:val="24"/>
                <w:szCs w:val="24"/>
              </w:rPr>
              <w:t>Š</w:t>
            </w:r>
            <w:r w:rsidR="009329ED" w:rsidRPr="00123B25">
              <w:rPr>
                <w:color w:val="000000"/>
                <w:sz w:val="24"/>
                <w:szCs w:val="24"/>
              </w:rPr>
              <w:t xml:space="preserve">i pasiūlyme nurodyta informacija yra konfidenciali </w:t>
            </w:r>
            <w:r w:rsidR="009329ED" w:rsidRPr="00123B25">
              <w:rPr>
                <w:i/>
                <w:color w:val="000000"/>
                <w:sz w:val="24"/>
                <w:szCs w:val="24"/>
              </w:rPr>
              <w:t>/Perkantysis subjektas šios informacijos negali atskleisti tretiesiems asmenims:</w:t>
            </w:r>
          </w:p>
          <w:p w14:paraId="53B61589" w14:textId="367B3EF1" w:rsidR="009329ED" w:rsidRPr="00123B25" w:rsidRDefault="002715ED" w:rsidP="00ED2A0C">
            <w:pPr>
              <w:tabs>
                <w:tab w:val="left" w:pos="208"/>
                <w:tab w:val="left" w:pos="13251"/>
              </w:tabs>
              <w:rPr>
                <w:bCs/>
                <w:i/>
                <w:color w:val="000000"/>
                <w:sz w:val="24"/>
                <w:szCs w:val="24"/>
              </w:rPr>
            </w:pPr>
            <w:r w:rsidRPr="00123B25">
              <w:rPr>
                <w:bCs/>
                <w:i/>
                <w:color w:val="000000"/>
                <w:sz w:val="24"/>
                <w:szCs w:val="24"/>
              </w:rPr>
              <w:tab/>
            </w:r>
            <w:r w:rsidR="00ED2A0C" w:rsidRPr="00123B25">
              <w:rPr>
                <w:bCs/>
                <w:i/>
                <w:color w:val="000000"/>
                <w:sz w:val="24"/>
                <w:szCs w:val="24"/>
              </w:rPr>
              <w:tab/>
            </w:r>
            <w:r w:rsidR="00596E33">
              <w:rPr>
                <w:bCs/>
                <w:i/>
                <w:color w:val="000000"/>
                <w:sz w:val="24"/>
                <w:szCs w:val="24"/>
              </w:rPr>
              <w:t>3</w:t>
            </w:r>
            <w:r w:rsidR="00ED2A0C" w:rsidRPr="00123B25">
              <w:rPr>
                <w:bCs/>
                <w:i/>
                <w:color w:val="000000"/>
                <w:sz w:val="24"/>
                <w:szCs w:val="24"/>
              </w:rPr>
              <w:t xml:space="preserve"> lentelė</w:t>
            </w:r>
          </w:p>
        </w:tc>
      </w:tr>
      <w:tr w:rsidR="009329ED" w:rsidRPr="00123B25" w14:paraId="328E5828" w14:textId="77777777" w:rsidTr="00833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1392"/>
          <w:jc w:val="center"/>
        </w:trPr>
        <w:tc>
          <w:tcPr>
            <w:tcW w:w="851" w:type="dxa"/>
            <w:tcBorders>
              <w:top w:val="single" w:sz="4" w:space="0" w:color="auto"/>
              <w:left w:val="single" w:sz="4" w:space="0" w:color="auto"/>
              <w:bottom w:val="single" w:sz="4" w:space="0" w:color="auto"/>
              <w:right w:val="single" w:sz="4" w:space="0" w:color="auto"/>
            </w:tcBorders>
            <w:vAlign w:val="center"/>
          </w:tcPr>
          <w:p w14:paraId="3E33000F"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lastRenderedPageBreak/>
              <w:t>Eil.</w:t>
            </w:r>
          </w:p>
          <w:p w14:paraId="459610F9"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t>Nr.</w:t>
            </w:r>
          </w:p>
        </w:tc>
        <w:tc>
          <w:tcPr>
            <w:tcW w:w="2552" w:type="dxa"/>
            <w:tcBorders>
              <w:top w:val="single" w:sz="4" w:space="0" w:color="auto"/>
              <w:left w:val="single" w:sz="4" w:space="0" w:color="auto"/>
              <w:bottom w:val="single" w:sz="4" w:space="0" w:color="auto"/>
              <w:right w:val="single" w:sz="4" w:space="0" w:color="auto"/>
            </w:tcBorders>
            <w:vAlign w:val="center"/>
          </w:tcPr>
          <w:p w14:paraId="2915EBE9"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4908201D"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t>Dokumente esanti konfidenciali informacija (nurodoma dokumento dalis / puslapis, kuriame yra konfidenciali informacija)</w:t>
            </w:r>
            <w:r w:rsidRPr="00123B25">
              <w:rPr>
                <w:b/>
                <w:sz w:val="24"/>
                <w:szCs w:val="24"/>
              </w:rPr>
              <w:t>*</w:t>
            </w:r>
          </w:p>
        </w:tc>
        <w:tc>
          <w:tcPr>
            <w:tcW w:w="6096" w:type="dxa"/>
            <w:tcBorders>
              <w:top w:val="single" w:sz="4" w:space="0" w:color="auto"/>
              <w:left w:val="single" w:sz="4" w:space="0" w:color="auto"/>
              <w:bottom w:val="single" w:sz="4" w:space="0" w:color="auto"/>
              <w:right w:val="single" w:sz="4" w:space="0" w:color="auto"/>
            </w:tcBorders>
            <w:vAlign w:val="center"/>
          </w:tcPr>
          <w:p w14:paraId="57C4C38A" w14:textId="58F56CD1" w:rsidR="009329ED" w:rsidRPr="00123B25" w:rsidRDefault="009329ED" w:rsidP="009329ED">
            <w:pPr>
              <w:widowControl w:val="0"/>
              <w:suppressLineNumbers/>
              <w:suppressAutoHyphens/>
              <w:jc w:val="center"/>
              <w:rPr>
                <w:b/>
                <w:bCs/>
                <w:sz w:val="24"/>
                <w:szCs w:val="24"/>
              </w:rPr>
            </w:pPr>
            <w:r w:rsidRPr="00123B25">
              <w:rPr>
                <w:b/>
                <w:bCs/>
                <w:sz w:val="24"/>
                <w:szCs w:val="24"/>
              </w:rPr>
              <w:t>Konfidencialios informacijos pagrindimas (paaiškinama, kuo remiantis nurodytas dokumentas ar jo dalis yra konfidencialūs)</w:t>
            </w:r>
            <w:r w:rsidR="0043504C" w:rsidRPr="00123B25">
              <w:rPr>
                <w:b/>
                <w:bCs/>
                <w:color w:val="EE0000"/>
                <w:sz w:val="24"/>
                <w:szCs w:val="24"/>
              </w:rPr>
              <w:t>***</w:t>
            </w:r>
            <w:r w:rsidRPr="00123B25">
              <w:rPr>
                <w:b/>
                <w:color w:val="EE0000"/>
                <w:sz w:val="24"/>
                <w:szCs w:val="24"/>
              </w:rPr>
              <w:t>*</w:t>
            </w:r>
          </w:p>
        </w:tc>
      </w:tr>
      <w:tr w:rsidR="009329ED" w:rsidRPr="00123B25" w14:paraId="42CCF50A" w14:textId="77777777" w:rsidTr="00833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851" w:type="dxa"/>
            <w:tcBorders>
              <w:top w:val="single" w:sz="4" w:space="0" w:color="auto"/>
              <w:left w:val="single" w:sz="4" w:space="0" w:color="auto"/>
              <w:bottom w:val="single" w:sz="4" w:space="0" w:color="auto"/>
              <w:right w:val="single" w:sz="4" w:space="0" w:color="auto"/>
            </w:tcBorders>
          </w:tcPr>
          <w:p w14:paraId="19D8B3E6" w14:textId="76829FE2" w:rsidR="009329ED" w:rsidRPr="00123B25" w:rsidRDefault="007F247E" w:rsidP="009329ED">
            <w:pPr>
              <w:widowControl w:val="0"/>
              <w:suppressLineNumbers/>
              <w:suppressAutoHyphens/>
              <w:jc w:val="both"/>
              <w:rPr>
                <w:sz w:val="24"/>
                <w:szCs w:val="24"/>
              </w:rPr>
            </w:pPr>
            <w:r w:rsidRPr="00123B25">
              <w:rPr>
                <w:sz w:val="24"/>
                <w:szCs w:val="24"/>
              </w:rPr>
              <w:t>1.</w:t>
            </w:r>
          </w:p>
        </w:tc>
        <w:tc>
          <w:tcPr>
            <w:tcW w:w="2552" w:type="dxa"/>
            <w:tcBorders>
              <w:top w:val="single" w:sz="4" w:space="0" w:color="auto"/>
              <w:left w:val="single" w:sz="4" w:space="0" w:color="auto"/>
              <w:bottom w:val="single" w:sz="4" w:space="0" w:color="auto"/>
              <w:right w:val="single" w:sz="4" w:space="0" w:color="auto"/>
            </w:tcBorders>
          </w:tcPr>
          <w:p w14:paraId="297A4F54" w14:textId="77777777" w:rsidR="009329ED" w:rsidRPr="00123B25" w:rsidRDefault="009329ED" w:rsidP="009329ED">
            <w:pPr>
              <w:widowControl w:val="0"/>
              <w:suppressLineNumbers/>
              <w:suppressAutoHyphens/>
              <w:jc w:val="both"/>
              <w:rPr>
                <w:sz w:val="24"/>
                <w:szCs w:val="24"/>
              </w:rPr>
            </w:pPr>
            <w:r w:rsidRPr="00123B25">
              <w:rPr>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54421C03" w14:textId="77777777" w:rsidR="009329ED" w:rsidRPr="00123B25" w:rsidRDefault="009329ED" w:rsidP="009329ED">
            <w:pPr>
              <w:widowControl w:val="0"/>
              <w:suppressLineNumbers/>
              <w:suppressAutoHyphens/>
              <w:jc w:val="both"/>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07397868" w14:textId="77777777" w:rsidR="009329ED" w:rsidRPr="00123B25" w:rsidRDefault="009329ED" w:rsidP="009329ED">
            <w:pPr>
              <w:widowControl w:val="0"/>
              <w:suppressLineNumbers/>
              <w:suppressAutoHyphens/>
              <w:jc w:val="both"/>
              <w:rPr>
                <w:sz w:val="24"/>
                <w:szCs w:val="24"/>
              </w:rPr>
            </w:pPr>
          </w:p>
        </w:tc>
      </w:tr>
      <w:tr w:rsidR="009329ED" w:rsidRPr="00123B25" w14:paraId="30C5F668" w14:textId="77777777" w:rsidTr="00833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851" w:type="dxa"/>
            <w:tcBorders>
              <w:top w:val="single" w:sz="4" w:space="0" w:color="auto"/>
              <w:left w:val="single" w:sz="4" w:space="0" w:color="auto"/>
              <w:bottom w:val="single" w:sz="4" w:space="0" w:color="auto"/>
              <w:right w:val="single" w:sz="4" w:space="0" w:color="auto"/>
            </w:tcBorders>
          </w:tcPr>
          <w:p w14:paraId="4BE15082" w14:textId="4A6BB5D1" w:rsidR="009329ED" w:rsidRPr="00123B25" w:rsidRDefault="007F247E" w:rsidP="009329ED">
            <w:pPr>
              <w:widowControl w:val="0"/>
              <w:suppressLineNumbers/>
              <w:suppressAutoHyphens/>
              <w:jc w:val="both"/>
              <w:rPr>
                <w:sz w:val="24"/>
                <w:szCs w:val="24"/>
              </w:rPr>
            </w:pPr>
            <w:r w:rsidRPr="00123B25">
              <w:rPr>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DDA56D5" w14:textId="77777777" w:rsidR="009329ED" w:rsidRPr="00123B25" w:rsidRDefault="009329ED" w:rsidP="009329ED">
            <w:pPr>
              <w:widowControl w:val="0"/>
              <w:suppressLineNumbers/>
              <w:tabs>
                <w:tab w:val="left" w:pos="1296"/>
                <w:tab w:val="center" w:pos="4320"/>
                <w:tab w:val="right" w:pos="8640"/>
              </w:tabs>
              <w:suppressAutoHyphens/>
              <w:rPr>
                <w:sz w:val="24"/>
                <w:szCs w:val="24"/>
              </w:rPr>
            </w:pPr>
            <w:r w:rsidRPr="00123B25">
              <w:rPr>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5C41E76B" w14:textId="77777777" w:rsidR="009329ED" w:rsidRPr="00123B25" w:rsidRDefault="009329ED" w:rsidP="009329ED">
            <w:pPr>
              <w:widowControl w:val="0"/>
              <w:suppressLineNumbers/>
              <w:tabs>
                <w:tab w:val="left" w:pos="1296"/>
                <w:tab w:val="center" w:pos="4320"/>
                <w:tab w:val="right" w:pos="8640"/>
              </w:tabs>
              <w:suppressAutoHyphens/>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6757DCFE" w14:textId="77777777" w:rsidR="009329ED" w:rsidRPr="00123B25" w:rsidRDefault="009329ED" w:rsidP="009329ED">
            <w:pPr>
              <w:widowControl w:val="0"/>
              <w:suppressLineNumbers/>
              <w:tabs>
                <w:tab w:val="left" w:pos="1296"/>
                <w:tab w:val="center" w:pos="4320"/>
                <w:tab w:val="right" w:pos="8640"/>
              </w:tabs>
              <w:suppressAutoHyphens/>
              <w:rPr>
                <w:sz w:val="24"/>
                <w:szCs w:val="24"/>
              </w:rPr>
            </w:pPr>
          </w:p>
        </w:tc>
      </w:tr>
      <w:tr w:rsidR="009329ED" w:rsidRPr="00123B25" w14:paraId="16A11E88" w14:textId="77777777" w:rsidTr="00833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91"/>
          <w:jc w:val="center"/>
        </w:trPr>
        <w:tc>
          <w:tcPr>
            <w:tcW w:w="851" w:type="dxa"/>
            <w:tcBorders>
              <w:top w:val="single" w:sz="4" w:space="0" w:color="auto"/>
              <w:left w:val="single" w:sz="4" w:space="0" w:color="auto"/>
              <w:bottom w:val="single" w:sz="4" w:space="0" w:color="auto"/>
              <w:right w:val="single" w:sz="4" w:space="0" w:color="auto"/>
            </w:tcBorders>
          </w:tcPr>
          <w:p w14:paraId="358AD078" w14:textId="77777777" w:rsidR="009329ED" w:rsidRPr="00123B25" w:rsidRDefault="009329ED" w:rsidP="009329ED">
            <w:pPr>
              <w:widowControl w:val="0"/>
              <w:suppressLineNumbers/>
              <w:suppressAutoHyphens/>
              <w:jc w:val="both"/>
              <w:rPr>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96C5985" w14:textId="77777777" w:rsidR="009329ED" w:rsidRPr="00123B25" w:rsidRDefault="009329ED" w:rsidP="009329ED">
            <w:pPr>
              <w:widowControl w:val="0"/>
              <w:suppressLineNumbers/>
              <w:suppressAutoHyphens/>
              <w:jc w:val="both"/>
              <w:rPr>
                <w:sz w:val="24"/>
                <w:szCs w:val="24"/>
              </w:rPr>
            </w:pPr>
            <w:r w:rsidRPr="00123B25">
              <w:rPr>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3CB3198F" w14:textId="77777777" w:rsidR="009329ED" w:rsidRPr="00123B25" w:rsidRDefault="009329ED" w:rsidP="009329ED">
            <w:pPr>
              <w:widowControl w:val="0"/>
              <w:suppressLineNumbers/>
              <w:suppressAutoHyphens/>
              <w:jc w:val="both"/>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DE85F69" w14:textId="77777777" w:rsidR="009329ED" w:rsidRPr="00123B25" w:rsidRDefault="009329ED" w:rsidP="009329ED">
            <w:pPr>
              <w:widowControl w:val="0"/>
              <w:suppressLineNumbers/>
              <w:suppressAutoHyphens/>
              <w:jc w:val="both"/>
              <w:rPr>
                <w:sz w:val="24"/>
                <w:szCs w:val="24"/>
              </w:rPr>
            </w:pPr>
          </w:p>
        </w:tc>
      </w:tr>
      <w:tr w:rsidR="00C92024" w:rsidRPr="00123B25" w14:paraId="277CFA73" w14:textId="77777777" w:rsidTr="00833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91"/>
          <w:jc w:val="center"/>
        </w:trPr>
        <w:tc>
          <w:tcPr>
            <w:tcW w:w="851" w:type="dxa"/>
            <w:tcBorders>
              <w:top w:val="single" w:sz="4" w:space="0" w:color="auto"/>
              <w:left w:val="single" w:sz="4" w:space="0" w:color="auto"/>
              <w:bottom w:val="single" w:sz="4" w:space="0" w:color="auto"/>
              <w:right w:val="single" w:sz="4" w:space="0" w:color="auto"/>
            </w:tcBorders>
          </w:tcPr>
          <w:p w14:paraId="373C4BF4" w14:textId="77777777" w:rsidR="00C92024" w:rsidRPr="00123B25" w:rsidRDefault="00C92024" w:rsidP="009329ED">
            <w:pPr>
              <w:widowControl w:val="0"/>
              <w:suppressLineNumbers/>
              <w:suppressAutoHyphens/>
              <w:jc w:val="both"/>
              <w:rPr>
                <w:sz w:val="24"/>
                <w:szCs w:val="24"/>
              </w:rPr>
            </w:pPr>
          </w:p>
        </w:tc>
        <w:tc>
          <w:tcPr>
            <w:tcW w:w="2552" w:type="dxa"/>
            <w:tcBorders>
              <w:top w:val="single" w:sz="4" w:space="0" w:color="auto"/>
              <w:left w:val="single" w:sz="4" w:space="0" w:color="auto"/>
              <w:bottom w:val="single" w:sz="4" w:space="0" w:color="auto"/>
              <w:right w:val="single" w:sz="4" w:space="0" w:color="auto"/>
            </w:tcBorders>
          </w:tcPr>
          <w:p w14:paraId="1F3A9A7F" w14:textId="77777777" w:rsidR="00C92024" w:rsidRPr="00123B25" w:rsidRDefault="00C92024" w:rsidP="009329ED">
            <w:pPr>
              <w:widowControl w:val="0"/>
              <w:suppressLineNumbers/>
              <w:suppressAutoHyphens/>
              <w:jc w:val="both"/>
              <w:rPr>
                <w:sz w:val="24"/>
                <w:szCs w:val="24"/>
              </w:rPr>
            </w:pPr>
          </w:p>
        </w:tc>
        <w:tc>
          <w:tcPr>
            <w:tcW w:w="5386" w:type="dxa"/>
            <w:tcBorders>
              <w:top w:val="single" w:sz="4" w:space="0" w:color="auto"/>
              <w:left w:val="single" w:sz="4" w:space="0" w:color="auto"/>
              <w:bottom w:val="single" w:sz="4" w:space="0" w:color="auto"/>
              <w:right w:val="single" w:sz="4" w:space="0" w:color="auto"/>
            </w:tcBorders>
          </w:tcPr>
          <w:p w14:paraId="2645BF39" w14:textId="77777777" w:rsidR="00C92024" w:rsidRPr="00123B25" w:rsidRDefault="00C92024" w:rsidP="009329ED">
            <w:pPr>
              <w:widowControl w:val="0"/>
              <w:suppressLineNumbers/>
              <w:suppressAutoHyphens/>
              <w:jc w:val="both"/>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CC5B350" w14:textId="77777777" w:rsidR="00C92024" w:rsidRPr="00123B25" w:rsidRDefault="00C92024" w:rsidP="009329ED">
            <w:pPr>
              <w:widowControl w:val="0"/>
              <w:suppressLineNumbers/>
              <w:suppressAutoHyphens/>
              <w:jc w:val="both"/>
              <w:rPr>
                <w:sz w:val="24"/>
                <w:szCs w:val="24"/>
              </w:rPr>
            </w:pPr>
          </w:p>
        </w:tc>
      </w:tr>
    </w:tbl>
    <w:p w14:paraId="7A21D2A4" w14:textId="77777777" w:rsidR="009329ED" w:rsidRPr="00123B25" w:rsidRDefault="009329ED" w:rsidP="009329ED">
      <w:pPr>
        <w:ind w:firstLine="284"/>
        <w:jc w:val="both"/>
        <w:rPr>
          <w:bCs/>
          <w:i/>
          <w:sz w:val="24"/>
          <w:szCs w:val="24"/>
        </w:rPr>
      </w:pPr>
      <w:r w:rsidRPr="00123B25">
        <w:rPr>
          <w:bCs/>
          <w:i/>
          <w:sz w:val="24"/>
          <w:szCs w:val="24"/>
        </w:rPr>
        <w:t xml:space="preserve">Pildyti tuomet, jei bus pateikta konfidenciali informacija. </w:t>
      </w:r>
      <w:r w:rsidRPr="00123B25">
        <w:rPr>
          <w:bCs/>
          <w:sz w:val="24"/>
          <w:szCs w:val="24"/>
        </w:rPr>
        <w:t xml:space="preserve">Tiekėjas negali nurodyti, kad konfidenciali yra pasiūlymo kaina arba kad visas pasiūlymas yra konfidencialus. </w:t>
      </w:r>
      <w:r w:rsidRPr="00123B25">
        <w:rPr>
          <w:color w:val="000000"/>
          <w:sz w:val="24"/>
          <w:szCs w:val="24"/>
        </w:rPr>
        <w:t>Konfidencialia informacija gali būti, įskaitant, bet ja neapsiribojant, komercinė (gamybinė) paslaptis ir konfidencialieji pasiūlymų aspektai. Konfidencialia negalima laikyti informacijos nurodytos Pirkimų įstatymo 32 straipsnio 2 dalyje.</w:t>
      </w:r>
    </w:p>
    <w:p w14:paraId="7E9AC786" w14:textId="6B2268EA" w:rsidR="009329ED" w:rsidRDefault="0043504C" w:rsidP="009329ED">
      <w:pPr>
        <w:ind w:right="-1" w:firstLine="567"/>
        <w:jc w:val="both"/>
        <w:rPr>
          <w:bCs/>
          <w:i/>
          <w:color w:val="EE0000"/>
          <w:sz w:val="24"/>
          <w:szCs w:val="24"/>
          <w:u w:val="single"/>
        </w:rPr>
      </w:pPr>
      <w:r w:rsidRPr="00123B25">
        <w:rPr>
          <w:bCs/>
          <w:i/>
          <w:color w:val="EE0000"/>
          <w:sz w:val="24"/>
          <w:szCs w:val="24"/>
          <w:u w:val="single"/>
        </w:rPr>
        <w:t>****</w:t>
      </w:r>
      <w:r w:rsidR="009329ED" w:rsidRPr="00123B25">
        <w:rPr>
          <w:bCs/>
          <w:i/>
          <w:color w:val="EE0000"/>
          <w:sz w:val="24"/>
          <w:szCs w:val="24"/>
          <w:u w:val="single"/>
        </w:rPr>
        <w:t>Vadovaujantis Pirkimų įstatymo 94 str. 9 d.,</w:t>
      </w:r>
      <w:r w:rsidR="009329ED" w:rsidRPr="00123B25">
        <w:rPr>
          <w:color w:val="EE0000"/>
          <w:sz w:val="24"/>
          <w:szCs w:val="24"/>
          <w:u w:val="single"/>
        </w:rPr>
        <w:t xml:space="preserve"> </w:t>
      </w:r>
      <w:r w:rsidR="009329ED" w:rsidRPr="00123B25">
        <w:rPr>
          <w:bCs/>
          <w:i/>
          <w:color w:val="EE0000"/>
          <w:sz w:val="24"/>
          <w:szCs w:val="24"/>
          <w:u w:val="single"/>
        </w:rPr>
        <w:t>Perkantysis subjektas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privalo viešai skelbti CVP IS. Tiekėjui, nenurodžius konfidencialios informacijos, viešai bus skelbiamas visas pasiūlymas.</w:t>
      </w:r>
    </w:p>
    <w:p w14:paraId="12E559E4" w14:textId="45082349" w:rsidR="009329ED" w:rsidRPr="00123B25" w:rsidRDefault="009329ED" w:rsidP="009329ED">
      <w:pPr>
        <w:jc w:val="right"/>
        <w:rPr>
          <w:bCs/>
          <w:i/>
          <w:color w:val="000000"/>
          <w:sz w:val="24"/>
          <w:szCs w:val="24"/>
        </w:rPr>
      </w:pPr>
      <w:r w:rsidRPr="00123B25">
        <w:rPr>
          <w:bCs/>
          <w:i/>
          <w:color w:val="000000"/>
          <w:sz w:val="24"/>
          <w:szCs w:val="24"/>
        </w:rPr>
        <w:t xml:space="preserve">                                                                                                                                                                                                         </w:t>
      </w:r>
      <w:r w:rsidR="00596E33">
        <w:rPr>
          <w:bCs/>
          <w:i/>
          <w:color w:val="000000"/>
          <w:sz w:val="24"/>
          <w:szCs w:val="24"/>
          <w:lang w:val="en-US"/>
        </w:rPr>
        <w:t>4</w:t>
      </w:r>
      <w:r w:rsidRPr="00123B25">
        <w:rPr>
          <w:bCs/>
          <w:i/>
          <w:color w:val="000000"/>
          <w:sz w:val="24"/>
          <w:szCs w:val="24"/>
        </w:rPr>
        <w:t xml:space="preserve"> lentelė</w:t>
      </w:r>
    </w:p>
    <w:p w14:paraId="03B63D33" w14:textId="52EC755C" w:rsidR="009329ED" w:rsidRPr="00123B25" w:rsidRDefault="009329ED" w:rsidP="009329ED">
      <w:pPr>
        <w:jc w:val="right"/>
        <w:rPr>
          <w:i/>
          <w:color w:val="000000"/>
          <w:sz w:val="24"/>
          <w:szCs w:val="24"/>
          <w:lang w:val="en-US"/>
        </w:rPr>
      </w:pPr>
      <w:r w:rsidRPr="00123B25">
        <w:rPr>
          <w:i/>
          <w:sz w:val="24"/>
          <w:szCs w:val="24"/>
        </w:rPr>
        <w:t>Informacija apie subtiekėjus ir kitus ūkio subjektus, kurių pajėgumais remiasi tiekėjas</w:t>
      </w:r>
      <w:r w:rsidR="00F44436" w:rsidRPr="00123B25">
        <w:rPr>
          <w:i/>
          <w:color w:val="EE0000"/>
          <w:sz w:val="24"/>
          <w:szCs w:val="24"/>
        </w:rPr>
        <w:t>**</w:t>
      </w:r>
      <w:r w:rsidR="00A929BC" w:rsidRPr="00123B25">
        <w:rPr>
          <w:i/>
          <w:color w:val="EE0000"/>
          <w:sz w:val="24"/>
          <w:szCs w:val="24"/>
        </w:rPr>
        <w:t>*</w:t>
      </w:r>
      <w:r w:rsidR="00F44436" w:rsidRPr="00123B25">
        <w:rPr>
          <w:i/>
          <w:color w:val="EE0000"/>
          <w:sz w:val="24"/>
          <w:szCs w:val="24"/>
        </w:rPr>
        <w:t>*</w:t>
      </w:r>
      <w:r w:rsidRPr="00123B25">
        <w:rPr>
          <w:i/>
          <w:color w:val="EE0000"/>
          <w:sz w:val="24"/>
          <w:szCs w:val="24"/>
          <w:lang w:val="en-US"/>
        </w:rPr>
        <w:t>*</w:t>
      </w:r>
    </w:p>
    <w:tbl>
      <w:tblPr>
        <w:tblStyle w:val="Lentelstinklelis3"/>
        <w:tblW w:w="14743" w:type="dxa"/>
        <w:tblInd w:w="-147" w:type="dxa"/>
        <w:tblLook w:val="04A0" w:firstRow="1" w:lastRow="0" w:firstColumn="1" w:lastColumn="0" w:noHBand="0" w:noVBand="1"/>
      </w:tblPr>
      <w:tblGrid>
        <w:gridCol w:w="570"/>
        <w:gridCol w:w="3329"/>
        <w:gridCol w:w="3743"/>
        <w:gridCol w:w="3902"/>
        <w:gridCol w:w="3199"/>
      </w:tblGrid>
      <w:tr w:rsidR="009329ED" w:rsidRPr="00123B25" w14:paraId="1E2FE7F4" w14:textId="77777777" w:rsidTr="00301D2A">
        <w:trPr>
          <w:trHeight w:val="475"/>
        </w:trPr>
        <w:tc>
          <w:tcPr>
            <w:tcW w:w="570" w:type="dxa"/>
            <w:vMerge w:val="restart"/>
            <w:vAlign w:val="center"/>
          </w:tcPr>
          <w:p w14:paraId="015677F1" w14:textId="77777777" w:rsidR="009329ED" w:rsidRPr="00123B25" w:rsidRDefault="009329ED" w:rsidP="009329ED">
            <w:pPr>
              <w:jc w:val="center"/>
              <w:rPr>
                <w:b/>
                <w:sz w:val="24"/>
                <w:szCs w:val="24"/>
              </w:rPr>
            </w:pPr>
            <w:r w:rsidRPr="00123B25">
              <w:rPr>
                <w:b/>
                <w:sz w:val="24"/>
                <w:szCs w:val="24"/>
              </w:rPr>
              <w:t>Eil. Nr.</w:t>
            </w:r>
          </w:p>
        </w:tc>
        <w:tc>
          <w:tcPr>
            <w:tcW w:w="3329" w:type="dxa"/>
            <w:vMerge w:val="restart"/>
            <w:vAlign w:val="center"/>
          </w:tcPr>
          <w:p w14:paraId="6D4404AE" w14:textId="77777777" w:rsidR="009329ED" w:rsidRPr="00123B25" w:rsidRDefault="009329ED" w:rsidP="009329ED">
            <w:pPr>
              <w:jc w:val="center"/>
              <w:rPr>
                <w:b/>
                <w:sz w:val="24"/>
                <w:szCs w:val="24"/>
              </w:rPr>
            </w:pPr>
            <w:r w:rsidRPr="00123B25">
              <w:rPr>
                <w:b/>
                <w:sz w:val="24"/>
                <w:szCs w:val="24"/>
              </w:rPr>
              <w:t xml:space="preserve">Subtiekėjo pavadinimas, </w:t>
            </w:r>
            <w:r w:rsidRPr="00123B25">
              <w:rPr>
                <w:sz w:val="24"/>
                <w:szCs w:val="24"/>
              </w:rPr>
              <w:t>įmonės kodas, adresas, telefono numeris</w:t>
            </w:r>
          </w:p>
        </w:tc>
        <w:tc>
          <w:tcPr>
            <w:tcW w:w="3743" w:type="dxa"/>
            <w:vMerge w:val="restart"/>
            <w:vAlign w:val="center"/>
          </w:tcPr>
          <w:p w14:paraId="657486E3" w14:textId="77777777" w:rsidR="009329ED" w:rsidRPr="00123B25" w:rsidRDefault="009329ED" w:rsidP="009329ED">
            <w:pPr>
              <w:jc w:val="center"/>
              <w:rPr>
                <w:b/>
                <w:sz w:val="24"/>
                <w:szCs w:val="24"/>
              </w:rPr>
            </w:pPr>
            <w:r w:rsidRPr="00123B25">
              <w:rPr>
                <w:b/>
                <w:sz w:val="24"/>
                <w:szCs w:val="24"/>
              </w:rPr>
              <w:t>Kokio kvalifikacinio reikalavimo atitikimui pasitelkiamas</w:t>
            </w:r>
          </w:p>
        </w:tc>
        <w:tc>
          <w:tcPr>
            <w:tcW w:w="7101" w:type="dxa"/>
            <w:gridSpan w:val="2"/>
            <w:vAlign w:val="center"/>
          </w:tcPr>
          <w:p w14:paraId="4267ABA0" w14:textId="77777777" w:rsidR="009329ED" w:rsidRPr="00123B25" w:rsidRDefault="009329ED" w:rsidP="009329ED">
            <w:pPr>
              <w:jc w:val="center"/>
              <w:rPr>
                <w:b/>
                <w:bCs/>
                <w:sz w:val="24"/>
                <w:szCs w:val="24"/>
              </w:rPr>
            </w:pPr>
            <w:r w:rsidRPr="00123B25">
              <w:rPr>
                <w:b/>
                <w:bCs/>
                <w:sz w:val="24"/>
                <w:szCs w:val="24"/>
              </w:rPr>
              <w:t>Pirkimo sutarties dalis kurios vykdymui pasitelkiamas</w:t>
            </w:r>
          </w:p>
        </w:tc>
      </w:tr>
      <w:tr w:rsidR="009329ED" w:rsidRPr="00123B25" w14:paraId="105908F9" w14:textId="77777777" w:rsidTr="00301D2A">
        <w:trPr>
          <w:trHeight w:val="553"/>
        </w:trPr>
        <w:tc>
          <w:tcPr>
            <w:tcW w:w="570" w:type="dxa"/>
            <w:vMerge/>
            <w:vAlign w:val="center"/>
          </w:tcPr>
          <w:p w14:paraId="2EE2326A" w14:textId="77777777" w:rsidR="009329ED" w:rsidRPr="00123B25" w:rsidRDefault="009329ED" w:rsidP="009329ED">
            <w:pPr>
              <w:jc w:val="center"/>
              <w:rPr>
                <w:b/>
                <w:sz w:val="24"/>
                <w:szCs w:val="24"/>
              </w:rPr>
            </w:pPr>
          </w:p>
        </w:tc>
        <w:tc>
          <w:tcPr>
            <w:tcW w:w="3329" w:type="dxa"/>
            <w:vMerge/>
            <w:vAlign w:val="center"/>
          </w:tcPr>
          <w:p w14:paraId="36B4DDE1" w14:textId="77777777" w:rsidR="009329ED" w:rsidRPr="00123B25" w:rsidRDefault="009329ED" w:rsidP="009329ED">
            <w:pPr>
              <w:jc w:val="center"/>
              <w:rPr>
                <w:b/>
                <w:sz w:val="24"/>
                <w:szCs w:val="24"/>
              </w:rPr>
            </w:pPr>
          </w:p>
        </w:tc>
        <w:tc>
          <w:tcPr>
            <w:tcW w:w="3743" w:type="dxa"/>
            <w:vMerge/>
            <w:vAlign w:val="center"/>
          </w:tcPr>
          <w:p w14:paraId="53B0E49E" w14:textId="77777777" w:rsidR="009329ED" w:rsidRPr="00123B25" w:rsidRDefault="009329ED" w:rsidP="009329ED">
            <w:pPr>
              <w:jc w:val="center"/>
              <w:rPr>
                <w:b/>
                <w:sz w:val="24"/>
                <w:szCs w:val="24"/>
              </w:rPr>
            </w:pPr>
          </w:p>
        </w:tc>
        <w:tc>
          <w:tcPr>
            <w:tcW w:w="3902" w:type="dxa"/>
            <w:vAlign w:val="center"/>
          </w:tcPr>
          <w:p w14:paraId="443F601C" w14:textId="77777777" w:rsidR="009329ED" w:rsidRPr="00123B25" w:rsidRDefault="009329ED" w:rsidP="009329ED">
            <w:pPr>
              <w:jc w:val="center"/>
              <w:rPr>
                <w:bCs/>
                <w:sz w:val="24"/>
                <w:szCs w:val="24"/>
              </w:rPr>
            </w:pPr>
            <w:r w:rsidRPr="00123B25">
              <w:rPr>
                <w:bCs/>
                <w:sz w:val="24"/>
                <w:szCs w:val="24"/>
              </w:rPr>
              <w:t>Konkretūs įsipareigojimai</w:t>
            </w:r>
          </w:p>
        </w:tc>
        <w:tc>
          <w:tcPr>
            <w:tcW w:w="3199" w:type="dxa"/>
            <w:vAlign w:val="center"/>
          </w:tcPr>
          <w:p w14:paraId="4E56DC6D" w14:textId="77777777" w:rsidR="009329ED" w:rsidRPr="00123B25" w:rsidRDefault="009329ED" w:rsidP="009329ED">
            <w:pPr>
              <w:rPr>
                <w:sz w:val="24"/>
                <w:szCs w:val="24"/>
              </w:rPr>
            </w:pPr>
            <w:r w:rsidRPr="00123B25">
              <w:rPr>
                <w:sz w:val="24"/>
                <w:szCs w:val="24"/>
              </w:rPr>
              <w:t>Įsipareigojimų dalis procentais, kuriai ketinama pasitelkti subteikėją ir/ar kitą ūkio subjektą</w:t>
            </w:r>
          </w:p>
          <w:p w14:paraId="75531BA9" w14:textId="77777777" w:rsidR="009329ED" w:rsidRPr="00123B25" w:rsidRDefault="009329ED" w:rsidP="009329ED">
            <w:pPr>
              <w:rPr>
                <w:b/>
                <w:sz w:val="24"/>
                <w:szCs w:val="24"/>
              </w:rPr>
            </w:pPr>
          </w:p>
        </w:tc>
      </w:tr>
      <w:tr w:rsidR="009329ED" w:rsidRPr="00123B25" w14:paraId="75741544" w14:textId="77777777" w:rsidTr="00301D2A">
        <w:tc>
          <w:tcPr>
            <w:tcW w:w="14743" w:type="dxa"/>
            <w:gridSpan w:val="5"/>
          </w:tcPr>
          <w:p w14:paraId="42BA058F" w14:textId="77777777" w:rsidR="009329ED" w:rsidRPr="00123B25" w:rsidRDefault="009329ED" w:rsidP="009329ED">
            <w:pPr>
              <w:jc w:val="center"/>
              <w:rPr>
                <w:b/>
                <w:sz w:val="24"/>
                <w:szCs w:val="24"/>
              </w:rPr>
            </w:pPr>
            <w:r w:rsidRPr="00123B25">
              <w:rPr>
                <w:b/>
                <w:sz w:val="24"/>
                <w:szCs w:val="24"/>
              </w:rPr>
              <w:lastRenderedPageBreak/>
              <w:t>Subtiekėjai ir ūkio subjektai, kurių pajėgumais remiamasi įrodinėjant kvalifikacijos atitiktį</w:t>
            </w:r>
          </w:p>
        </w:tc>
      </w:tr>
      <w:tr w:rsidR="009329ED" w:rsidRPr="00123B25" w14:paraId="3997F3B2" w14:textId="77777777" w:rsidTr="00301D2A">
        <w:tc>
          <w:tcPr>
            <w:tcW w:w="570" w:type="dxa"/>
          </w:tcPr>
          <w:p w14:paraId="0160B523" w14:textId="6B6B6FD0" w:rsidR="009329ED" w:rsidRPr="00123B25" w:rsidRDefault="00050D80" w:rsidP="009329ED">
            <w:pPr>
              <w:rPr>
                <w:sz w:val="24"/>
                <w:szCs w:val="24"/>
              </w:rPr>
            </w:pPr>
            <w:r w:rsidRPr="00123B25">
              <w:rPr>
                <w:sz w:val="24"/>
                <w:szCs w:val="24"/>
              </w:rPr>
              <w:t>1.</w:t>
            </w:r>
          </w:p>
        </w:tc>
        <w:tc>
          <w:tcPr>
            <w:tcW w:w="3329" w:type="dxa"/>
          </w:tcPr>
          <w:p w14:paraId="7611B4B0" w14:textId="77777777" w:rsidR="009329ED" w:rsidRPr="00123B25" w:rsidRDefault="009329ED" w:rsidP="009329ED">
            <w:pPr>
              <w:rPr>
                <w:sz w:val="24"/>
                <w:szCs w:val="24"/>
              </w:rPr>
            </w:pPr>
          </w:p>
        </w:tc>
        <w:tc>
          <w:tcPr>
            <w:tcW w:w="3743" w:type="dxa"/>
          </w:tcPr>
          <w:p w14:paraId="204DADE4" w14:textId="77777777" w:rsidR="009329ED" w:rsidRPr="00123B25" w:rsidRDefault="009329ED" w:rsidP="009329ED">
            <w:pPr>
              <w:rPr>
                <w:sz w:val="24"/>
                <w:szCs w:val="24"/>
              </w:rPr>
            </w:pPr>
          </w:p>
        </w:tc>
        <w:tc>
          <w:tcPr>
            <w:tcW w:w="7101" w:type="dxa"/>
            <w:gridSpan w:val="2"/>
          </w:tcPr>
          <w:p w14:paraId="5F14BCB2" w14:textId="77777777" w:rsidR="009329ED" w:rsidRPr="00123B25" w:rsidRDefault="009329ED" w:rsidP="009329ED">
            <w:pPr>
              <w:rPr>
                <w:sz w:val="24"/>
                <w:szCs w:val="24"/>
              </w:rPr>
            </w:pPr>
          </w:p>
        </w:tc>
      </w:tr>
      <w:tr w:rsidR="009329ED" w:rsidRPr="00123B25" w14:paraId="4B2459FC" w14:textId="77777777" w:rsidTr="00301D2A">
        <w:tc>
          <w:tcPr>
            <w:tcW w:w="570" w:type="dxa"/>
          </w:tcPr>
          <w:p w14:paraId="156CD73F" w14:textId="18353C8B" w:rsidR="009329ED" w:rsidRPr="00123B25" w:rsidRDefault="00050D80" w:rsidP="009329ED">
            <w:pPr>
              <w:rPr>
                <w:sz w:val="24"/>
                <w:szCs w:val="24"/>
              </w:rPr>
            </w:pPr>
            <w:r w:rsidRPr="00123B25">
              <w:rPr>
                <w:sz w:val="24"/>
                <w:szCs w:val="24"/>
              </w:rPr>
              <w:t>(...)</w:t>
            </w:r>
          </w:p>
        </w:tc>
        <w:tc>
          <w:tcPr>
            <w:tcW w:w="3329" w:type="dxa"/>
          </w:tcPr>
          <w:p w14:paraId="0B8A4EBA" w14:textId="77777777" w:rsidR="009329ED" w:rsidRPr="00123B25" w:rsidRDefault="009329ED" w:rsidP="009329ED">
            <w:pPr>
              <w:rPr>
                <w:sz w:val="24"/>
                <w:szCs w:val="24"/>
              </w:rPr>
            </w:pPr>
          </w:p>
        </w:tc>
        <w:tc>
          <w:tcPr>
            <w:tcW w:w="3743" w:type="dxa"/>
          </w:tcPr>
          <w:p w14:paraId="53FAE9F2" w14:textId="77777777" w:rsidR="009329ED" w:rsidRPr="00123B25" w:rsidRDefault="009329ED" w:rsidP="009329ED">
            <w:pPr>
              <w:rPr>
                <w:sz w:val="24"/>
                <w:szCs w:val="24"/>
              </w:rPr>
            </w:pPr>
          </w:p>
        </w:tc>
        <w:tc>
          <w:tcPr>
            <w:tcW w:w="7101" w:type="dxa"/>
            <w:gridSpan w:val="2"/>
          </w:tcPr>
          <w:p w14:paraId="5BEDC17A" w14:textId="77777777" w:rsidR="009329ED" w:rsidRPr="00123B25" w:rsidRDefault="009329ED" w:rsidP="009329ED">
            <w:pPr>
              <w:rPr>
                <w:sz w:val="24"/>
                <w:szCs w:val="24"/>
              </w:rPr>
            </w:pPr>
          </w:p>
        </w:tc>
      </w:tr>
      <w:tr w:rsidR="009329ED" w:rsidRPr="00123B25" w14:paraId="222C1A78" w14:textId="77777777" w:rsidTr="00301D2A">
        <w:tc>
          <w:tcPr>
            <w:tcW w:w="570" w:type="dxa"/>
          </w:tcPr>
          <w:p w14:paraId="4C9CEB44" w14:textId="77777777" w:rsidR="009329ED" w:rsidRPr="00123B25" w:rsidRDefault="009329ED" w:rsidP="009329ED">
            <w:pPr>
              <w:rPr>
                <w:sz w:val="24"/>
                <w:szCs w:val="24"/>
              </w:rPr>
            </w:pPr>
          </w:p>
        </w:tc>
        <w:tc>
          <w:tcPr>
            <w:tcW w:w="3329" w:type="dxa"/>
          </w:tcPr>
          <w:p w14:paraId="3AFA7DEC" w14:textId="77777777" w:rsidR="009329ED" w:rsidRPr="00123B25" w:rsidRDefault="009329ED" w:rsidP="009329ED">
            <w:pPr>
              <w:rPr>
                <w:sz w:val="24"/>
                <w:szCs w:val="24"/>
              </w:rPr>
            </w:pPr>
          </w:p>
        </w:tc>
        <w:tc>
          <w:tcPr>
            <w:tcW w:w="3743" w:type="dxa"/>
          </w:tcPr>
          <w:p w14:paraId="36BDA7FE" w14:textId="77777777" w:rsidR="009329ED" w:rsidRPr="00123B25" w:rsidRDefault="009329ED" w:rsidP="009329ED">
            <w:pPr>
              <w:rPr>
                <w:sz w:val="24"/>
                <w:szCs w:val="24"/>
              </w:rPr>
            </w:pPr>
          </w:p>
        </w:tc>
        <w:tc>
          <w:tcPr>
            <w:tcW w:w="7101" w:type="dxa"/>
            <w:gridSpan w:val="2"/>
          </w:tcPr>
          <w:p w14:paraId="24E28C46" w14:textId="77777777" w:rsidR="009329ED" w:rsidRPr="00123B25" w:rsidRDefault="009329ED" w:rsidP="009329ED">
            <w:pPr>
              <w:rPr>
                <w:sz w:val="24"/>
                <w:szCs w:val="24"/>
              </w:rPr>
            </w:pPr>
          </w:p>
        </w:tc>
      </w:tr>
      <w:tr w:rsidR="009329ED" w:rsidRPr="00123B25" w14:paraId="379B95DA" w14:textId="77777777" w:rsidTr="00301D2A">
        <w:tc>
          <w:tcPr>
            <w:tcW w:w="570" w:type="dxa"/>
          </w:tcPr>
          <w:p w14:paraId="11003A8C" w14:textId="77777777" w:rsidR="009329ED" w:rsidRPr="00123B25" w:rsidRDefault="009329ED" w:rsidP="009329ED">
            <w:pPr>
              <w:rPr>
                <w:sz w:val="24"/>
                <w:szCs w:val="24"/>
              </w:rPr>
            </w:pPr>
          </w:p>
        </w:tc>
        <w:tc>
          <w:tcPr>
            <w:tcW w:w="3329" w:type="dxa"/>
          </w:tcPr>
          <w:p w14:paraId="50D2D53D" w14:textId="77777777" w:rsidR="009329ED" w:rsidRPr="00123B25" w:rsidRDefault="009329ED" w:rsidP="009329ED">
            <w:pPr>
              <w:rPr>
                <w:sz w:val="24"/>
                <w:szCs w:val="24"/>
              </w:rPr>
            </w:pPr>
          </w:p>
        </w:tc>
        <w:tc>
          <w:tcPr>
            <w:tcW w:w="3743" w:type="dxa"/>
          </w:tcPr>
          <w:p w14:paraId="434B70D5" w14:textId="77777777" w:rsidR="009329ED" w:rsidRPr="00123B25" w:rsidRDefault="009329ED" w:rsidP="009329ED">
            <w:pPr>
              <w:rPr>
                <w:sz w:val="24"/>
                <w:szCs w:val="24"/>
              </w:rPr>
            </w:pPr>
          </w:p>
        </w:tc>
        <w:tc>
          <w:tcPr>
            <w:tcW w:w="7101" w:type="dxa"/>
            <w:gridSpan w:val="2"/>
          </w:tcPr>
          <w:p w14:paraId="403475E5" w14:textId="77777777" w:rsidR="009329ED" w:rsidRPr="00123B25" w:rsidRDefault="009329ED" w:rsidP="009329ED">
            <w:pPr>
              <w:rPr>
                <w:sz w:val="24"/>
                <w:szCs w:val="24"/>
              </w:rPr>
            </w:pPr>
          </w:p>
        </w:tc>
      </w:tr>
    </w:tbl>
    <w:p w14:paraId="66D0A6DB" w14:textId="545F1E31" w:rsidR="009329ED" w:rsidRPr="00123B25" w:rsidRDefault="00F44436" w:rsidP="009329ED">
      <w:pPr>
        <w:jc w:val="both"/>
        <w:rPr>
          <w:i/>
          <w:sz w:val="24"/>
          <w:szCs w:val="24"/>
        </w:rPr>
      </w:pPr>
      <w:r w:rsidRPr="00123B25">
        <w:rPr>
          <w:i/>
          <w:color w:val="EE0000"/>
          <w:sz w:val="24"/>
          <w:szCs w:val="24"/>
        </w:rPr>
        <w:t>*</w:t>
      </w:r>
      <w:r w:rsidR="00A929BC" w:rsidRPr="00123B25">
        <w:rPr>
          <w:i/>
          <w:color w:val="EE0000"/>
          <w:sz w:val="24"/>
          <w:szCs w:val="24"/>
        </w:rPr>
        <w:t>*</w:t>
      </w:r>
      <w:r w:rsidRPr="00123B25">
        <w:rPr>
          <w:i/>
          <w:color w:val="EE0000"/>
          <w:sz w:val="24"/>
          <w:szCs w:val="24"/>
        </w:rPr>
        <w:t>**</w:t>
      </w:r>
      <w:r w:rsidR="009329ED" w:rsidRPr="00123B25">
        <w:rPr>
          <w:i/>
          <w:color w:val="EE0000"/>
          <w:sz w:val="24"/>
          <w:szCs w:val="24"/>
        </w:rPr>
        <w:t>*</w:t>
      </w:r>
      <w:r w:rsidR="009329ED" w:rsidRPr="00123B25">
        <w:rPr>
          <w:i/>
          <w:color w:val="FF0000"/>
          <w:sz w:val="24"/>
          <w:szCs w:val="24"/>
        </w:rPr>
        <w:t>Pildyti tuomet, jei sutarties vykdymui bus pasitelkti ūkio subjektai, kurių pajėgumais tiekėjas remiasi, kad atitiktų kvalifikacijos reikalavimus. Pateikiama ūkio subjektų, kurių pajėgumais tiekėjas remiasi, pasirašytos laisvos formos deklaracijos ar  kito dokumento, patvirtinančio sutikimą dalyvauti šiame pirkime, skaitmeninė kopija</w:t>
      </w:r>
    </w:p>
    <w:p w14:paraId="6D9E1784" w14:textId="77777777" w:rsidR="009329ED" w:rsidRPr="00123B25" w:rsidRDefault="009329ED" w:rsidP="009329ED">
      <w:pPr>
        <w:jc w:val="right"/>
        <w:rPr>
          <w:bCs/>
          <w:i/>
          <w:color w:val="000000"/>
          <w:sz w:val="24"/>
          <w:szCs w:val="24"/>
        </w:rPr>
      </w:pPr>
      <w:r w:rsidRPr="00123B25">
        <w:rPr>
          <w:bCs/>
          <w:i/>
          <w:color w:val="000000"/>
          <w:sz w:val="24"/>
          <w:szCs w:val="24"/>
        </w:rPr>
        <w:t xml:space="preserve">                                                                                                                                                                                                           </w:t>
      </w:r>
    </w:p>
    <w:p w14:paraId="43A9F402" w14:textId="4E120B4A" w:rsidR="009329ED" w:rsidRPr="00123B25" w:rsidRDefault="009329ED" w:rsidP="008B2CCA">
      <w:pPr>
        <w:rPr>
          <w:bCs/>
          <w:i/>
          <w:color w:val="000000"/>
          <w:sz w:val="24"/>
          <w:szCs w:val="24"/>
        </w:rPr>
      </w:pPr>
      <w:r w:rsidRPr="00123B25">
        <w:rPr>
          <w:i/>
          <w:sz w:val="24"/>
          <w:szCs w:val="24"/>
        </w:rPr>
        <w:t xml:space="preserve">  Informacija apie </w:t>
      </w:r>
      <w:proofErr w:type="spellStart"/>
      <w:r w:rsidRPr="00123B25">
        <w:rPr>
          <w:i/>
          <w:sz w:val="24"/>
          <w:szCs w:val="24"/>
        </w:rPr>
        <w:t>kvazisubtiekėjus</w:t>
      </w:r>
      <w:proofErr w:type="spellEnd"/>
      <w:r w:rsidRPr="00123B25">
        <w:rPr>
          <w:i/>
          <w:sz w:val="24"/>
          <w:szCs w:val="24"/>
        </w:rPr>
        <w:t>, kurių pajėgumais tiekėjas remiasi, kad atitiktų kvalifikacijos reikalavimus</w:t>
      </w:r>
      <w:r w:rsidRPr="00123B25">
        <w:rPr>
          <w:i/>
          <w:color w:val="EE0000"/>
          <w:sz w:val="24"/>
          <w:szCs w:val="24"/>
          <w:lang w:val="en-US"/>
        </w:rPr>
        <w:t>*</w:t>
      </w:r>
      <w:r w:rsidR="00E34ED6" w:rsidRPr="00123B25">
        <w:rPr>
          <w:i/>
          <w:color w:val="EE0000"/>
          <w:sz w:val="24"/>
          <w:szCs w:val="24"/>
          <w:lang w:val="en-US"/>
        </w:rPr>
        <w:t>*</w:t>
      </w:r>
      <w:r w:rsidR="00A929BC" w:rsidRPr="00123B25">
        <w:rPr>
          <w:i/>
          <w:color w:val="EE0000"/>
          <w:sz w:val="24"/>
          <w:szCs w:val="24"/>
          <w:lang w:val="en-US"/>
        </w:rPr>
        <w:t>*</w:t>
      </w:r>
      <w:r w:rsidR="00E34ED6" w:rsidRPr="00123B25">
        <w:rPr>
          <w:i/>
          <w:color w:val="EE0000"/>
          <w:sz w:val="24"/>
          <w:szCs w:val="24"/>
          <w:lang w:val="en-US"/>
        </w:rPr>
        <w:t>***</w:t>
      </w:r>
      <w:r w:rsidR="008B2CCA" w:rsidRPr="00123B25">
        <w:rPr>
          <w:i/>
          <w:color w:val="EE0000"/>
          <w:sz w:val="24"/>
          <w:szCs w:val="24"/>
          <w:lang w:val="en-US"/>
        </w:rPr>
        <w:t xml:space="preserve">                    </w:t>
      </w:r>
      <w:r w:rsidR="002B533A">
        <w:rPr>
          <w:i/>
          <w:color w:val="EE0000"/>
          <w:sz w:val="24"/>
          <w:szCs w:val="24"/>
          <w:lang w:val="en-US"/>
        </w:rPr>
        <w:t xml:space="preserve">                 </w:t>
      </w:r>
      <w:r w:rsidR="008B2CCA" w:rsidRPr="00123B25">
        <w:rPr>
          <w:i/>
          <w:color w:val="EE0000"/>
          <w:sz w:val="24"/>
          <w:szCs w:val="24"/>
          <w:lang w:val="en-US"/>
        </w:rPr>
        <w:t xml:space="preserve">  </w:t>
      </w:r>
      <w:r w:rsidR="00596E33">
        <w:rPr>
          <w:i/>
          <w:sz w:val="24"/>
          <w:szCs w:val="24"/>
          <w:lang w:val="en-US"/>
        </w:rPr>
        <w:t>5</w:t>
      </w:r>
      <w:r w:rsidR="002B533A" w:rsidRPr="00123B25">
        <w:rPr>
          <w:i/>
          <w:sz w:val="24"/>
          <w:szCs w:val="24"/>
          <w:lang w:val="en-US"/>
        </w:rPr>
        <w:t xml:space="preserve"> </w:t>
      </w:r>
      <w:proofErr w:type="spellStart"/>
      <w:r w:rsidR="002B533A" w:rsidRPr="00123B25">
        <w:rPr>
          <w:i/>
          <w:sz w:val="24"/>
          <w:szCs w:val="24"/>
          <w:lang w:val="en-US"/>
        </w:rPr>
        <w:t>lentelė</w:t>
      </w:r>
      <w:proofErr w:type="spellEnd"/>
      <w:r w:rsidR="008B2CCA" w:rsidRPr="00123B25">
        <w:rPr>
          <w:i/>
          <w:color w:val="EE0000"/>
          <w:sz w:val="24"/>
          <w:szCs w:val="24"/>
          <w:lang w:val="en-US"/>
        </w:rPr>
        <w:t xml:space="preserve">                                   </w:t>
      </w:r>
      <w:r w:rsidRPr="00123B25">
        <w:rPr>
          <w:i/>
          <w:sz w:val="24"/>
          <w:szCs w:val="24"/>
          <w:lang w:val="en-US"/>
        </w:rPr>
        <w:t xml:space="preserve"> </w:t>
      </w:r>
      <w:r w:rsidR="002B533A">
        <w:rPr>
          <w:i/>
          <w:sz w:val="24"/>
          <w:szCs w:val="24"/>
          <w:lang w:val="en-US"/>
        </w:rPr>
        <w:t xml:space="preserve">               </w:t>
      </w:r>
    </w:p>
    <w:tbl>
      <w:tblPr>
        <w:tblStyle w:val="Lentelstinklelis3"/>
        <w:tblW w:w="14743" w:type="dxa"/>
        <w:tblInd w:w="-147" w:type="dxa"/>
        <w:tblLook w:val="04A0" w:firstRow="1" w:lastRow="0" w:firstColumn="1" w:lastColumn="0" w:noHBand="0" w:noVBand="1"/>
      </w:tblPr>
      <w:tblGrid>
        <w:gridCol w:w="570"/>
        <w:gridCol w:w="3347"/>
        <w:gridCol w:w="3754"/>
        <w:gridCol w:w="7072"/>
      </w:tblGrid>
      <w:tr w:rsidR="009329ED" w:rsidRPr="00123B25" w14:paraId="7F79A7EF" w14:textId="77777777" w:rsidTr="00301D2A">
        <w:trPr>
          <w:trHeight w:val="1038"/>
        </w:trPr>
        <w:tc>
          <w:tcPr>
            <w:tcW w:w="570" w:type="dxa"/>
            <w:vAlign w:val="center"/>
          </w:tcPr>
          <w:p w14:paraId="6A02BC1A" w14:textId="77777777" w:rsidR="009329ED" w:rsidRPr="00123B25" w:rsidRDefault="009329ED" w:rsidP="009329ED">
            <w:pPr>
              <w:jc w:val="center"/>
              <w:rPr>
                <w:b/>
                <w:sz w:val="24"/>
                <w:szCs w:val="24"/>
              </w:rPr>
            </w:pPr>
            <w:r w:rsidRPr="00123B25">
              <w:rPr>
                <w:b/>
                <w:sz w:val="24"/>
                <w:szCs w:val="24"/>
              </w:rPr>
              <w:t>Eil. Nr.</w:t>
            </w:r>
          </w:p>
        </w:tc>
        <w:tc>
          <w:tcPr>
            <w:tcW w:w="3347" w:type="dxa"/>
            <w:vAlign w:val="center"/>
          </w:tcPr>
          <w:p w14:paraId="05F72750" w14:textId="77777777" w:rsidR="009329ED" w:rsidRPr="00123B25" w:rsidRDefault="009329ED" w:rsidP="009329ED">
            <w:pPr>
              <w:jc w:val="center"/>
              <w:rPr>
                <w:b/>
                <w:sz w:val="24"/>
                <w:szCs w:val="24"/>
              </w:rPr>
            </w:pPr>
            <w:proofErr w:type="spellStart"/>
            <w:r w:rsidRPr="00123B25">
              <w:rPr>
                <w:b/>
                <w:sz w:val="24"/>
                <w:szCs w:val="24"/>
              </w:rPr>
              <w:t>Kvazisubtiekėjo</w:t>
            </w:r>
            <w:proofErr w:type="spellEnd"/>
            <w:r w:rsidRPr="00123B25">
              <w:rPr>
                <w:b/>
                <w:sz w:val="24"/>
                <w:szCs w:val="24"/>
              </w:rPr>
              <w:t xml:space="preserve"> vardas ir pavardė</w:t>
            </w:r>
          </w:p>
        </w:tc>
        <w:tc>
          <w:tcPr>
            <w:tcW w:w="3754" w:type="dxa"/>
            <w:vAlign w:val="center"/>
          </w:tcPr>
          <w:p w14:paraId="75ABD0D2" w14:textId="77777777" w:rsidR="009329ED" w:rsidRPr="00123B25" w:rsidRDefault="009329ED" w:rsidP="009329ED">
            <w:pPr>
              <w:jc w:val="center"/>
              <w:rPr>
                <w:b/>
                <w:sz w:val="24"/>
                <w:szCs w:val="24"/>
              </w:rPr>
            </w:pPr>
            <w:r w:rsidRPr="00123B25">
              <w:rPr>
                <w:b/>
                <w:sz w:val="24"/>
                <w:szCs w:val="24"/>
              </w:rPr>
              <w:t>Kokio kvalifikacinio reikalavimo atitikimui pasitelkiamas</w:t>
            </w:r>
          </w:p>
        </w:tc>
        <w:tc>
          <w:tcPr>
            <w:tcW w:w="7072" w:type="dxa"/>
            <w:vAlign w:val="center"/>
          </w:tcPr>
          <w:p w14:paraId="5B77014C" w14:textId="0D9D1D17" w:rsidR="009329ED" w:rsidRPr="00123B25" w:rsidRDefault="009329ED" w:rsidP="009329ED">
            <w:pPr>
              <w:jc w:val="center"/>
              <w:rPr>
                <w:b/>
                <w:sz w:val="24"/>
                <w:szCs w:val="24"/>
              </w:rPr>
            </w:pPr>
            <w:proofErr w:type="spellStart"/>
            <w:r w:rsidRPr="00123B25">
              <w:rPr>
                <w:b/>
                <w:sz w:val="24"/>
                <w:szCs w:val="24"/>
              </w:rPr>
              <w:t>Kvazisubtiekėjams</w:t>
            </w:r>
            <w:proofErr w:type="spellEnd"/>
            <w:r w:rsidRPr="00123B25">
              <w:rPr>
                <w:b/>
                <w:sz w:val="24"/>
                <w:szCs w:val="24"/>
              </w:rPr>
              <w:t xml:space="preserve"> numatomi perduoti </w:t>
            </w:r>
            <w:r w:rsidR="00E2679C" w:rsidRPr="00123B25">
              <w:rPr>
                <w:b/>
                <w:sz w:val="24"/>
                <w:szCs w:val="24"/>
              </w:rPr>
              <w:t>prekės/paslaugos/</w:t>
            </w:r>
            <w:r w:rsidRPr="00123B25">
              <w:rPr>
                <w:b/>
                <w:sz w:val="24"/>
                <w:szCs w:val="24"/>
              </w:rPr>
              <w:t>darbai (įvardinti konkrečiai darbus)</w:t>
            </w:r>
          </w:p>
        </w:tc>
      </w:tr>
      <w:tr w:rsidR="009329ED" w:rsidRPr="00123B25" w14:paraId="37A52CA3" w14:textId="77777777" w:rsidTr="00301D2A">
        <w:tc>
          <w:tcPr>
            <w:tcW w:w="14743" w:type="dxa"/>
            <w:gridSpan w:val="4"/>
          </w:tcPr>
          <w:p w14:paraId="792C682B" w14:textId="77777777" w:rsidR="009329ED" w:rsidRPr="00123B25" w:rsidRDefault="009329ED" w:rsidP="009329ED">
            <w:pPr>
              <w:jc w:val="center"/>
              <w:rPr>
                <w:b/>
                <w:sz w:val="24"/>
                <w:szCs w:val="24"/>
              </w:rPr>
            </w:pPr>
            <w:proofErr w:type="spellStart"/>
            <w:r w:rsidRPr="00123B25">
              <w:rPr>
                <w:b/>
                <w:sz w:val="24"/>
                <w:szCs w:val="24"/>
              </w:rPr>
              <w:t>Kvazisubtiekėjai</w:t>
            </w:r>
            <w:proofErr w:type="spellEnd"/>
            <w:r w:rsidRPr="00123B25">
              <w:rPr>
                <w:b/>
                <w:sz w:val="24"/>
                <w:szCs w:val="24"/>
              </w:rPr>
              <w:t>, kurių pajėgumais remiamasi įrodinėjant kvalifikacijos atitiktį</w:t>
            </w:r>
          </w:p>
        </w:tc>
      </w:tr>
      <w:tr w:rsidR="009329ED" w:rsidRPr="00123B25" w14:paraId="5889290D" w14:textId="77777777" w:rsidTr="00301D2A">
        <w:tc>
          <w:tcPr>
            <w:tcW w:w="570" w:type="dxa"/>
          </w:tcPr>
          <w:p w14:paraId="56AE3C29" w14:textId="1EDA31F9" w:rsidR="009329ED" w:rsidRPr="00123B25" w:rsidRDefault="00B86CE7" w:rsidP="009329ED">
            <w:pPr>
              <w:rPr>
                <w:sz w:val="24"/>
                <w:szCs w:val="24"/>
              </w:rPr>
            </w:pPr>
            <w:r w:rsidRPr="00123B25">
              <w:rPr>
                <w:sz w:val="24"/>
                <w:szCs w:val="24"/>
              </w:rPr>
              <w:t>1.</w:t>
            </w:r>
          </w:p>
        </w:tc>
        <w:tc>
          <w:tcPr>
            <w:tcW w:w="3347" w:type="dxa"/>
          </w:tcPr>
          <w:p w14:paraId="7546CDA7" w14:textId="77777777" w:rsidR="009329ED" w:rsidRPr="00123B25" w:rsidRDefault="009329ED" w:rsidP="009329ED">
            <w:pPr>
              <w:rPr>
                <w:sz w:val="24"/>
                <w:szCs w:val="24"/>
              </w:rPr>
            </w:pPr>
          </w:p>
        </w:tc>
        <w:tc>
          <w:tcPr>
            <w:tcW w:w="3754" w:type="dxa"/>
          </w:tcPr>
          <w:p w14:paraId="384C7AED" w14:textId="77777777" w:rsidR="009329ED" w:rsidRPr="00123B25" w:rsidRDefault="009329ED" w:rsidP="009329ED">
            <w:pPr>
              <w:rPr>
                <w:sz w:val="24"/>
                <w:szCs w:val="24"/>
              </w:rPr>
            </w:pPr>
          </w:p>
        </w:tc>
        <w:tc>
          <w:tcPr>
            <w:tcW w:w="7072" w:type="dxa"/>
          </w:tcPr>
          <w:p w14:paraId="6914A84B" w14:textId="77777777" w:rsidR="009329ED" w:rsidRPr="00123B25" w:rsidRDefault="009329ED" w:rsidP="009329ED">
            <w:pPr>
              <w:rPr>
                <w:sz w:val="24"/>
                <w:szCs w:val="24"/>
              </w:rPr>
            </w:pPr>
          </w:p>
        </w:tc>
      </w:tr>
      <w:tr w:rsidR="009329ED" w:rsidRPr="00123B25" w14:paraId="5B3986CC" w14:textId="77777777" w:rsidTr="00301D2A">
        <w:tc>
          <w:tcPr>
            <w:tcW w:w="570" w:type="dxa"/>
          </w:tcPr>
          <w:p w14:paraId="20F8AF77" w14:textId="78F079FA" w:rsidR="009329ED" w:rsidRPr="00123B25" w:rsidRDefault="00B86CE7" w:rsidP="009329ED">
            <w:pPr>
              <w:rPr>
                <w:sz w:val="24"/>
                <w:szCs w:val="24"/>
              </w:rPr>
            </w:pPr>
            <w:r w:rsidRPr="00123B25">
              <w:rPr>
                <w:sz w:val="24"/>
                <w:szCs w:val="24"/>
              </w:rPr>
              <w:t>(...)</w:t>
            </w:r>
          </w:p>
        </w:tc>
        <w:tc>
          <w:tcPr>
            <w:tcW w:w="3347" w:type="dxa"/>
          </w:tcPr>
          <w:p w14:paraId="7F70369A" w14:textId="77777777" w:rsidR="009329ED" w:rsidRPr="00123B25" w:rsidRDefault="009329ED" w:rsidP="009329ED">
            <w:pPr>
              <w:rPr>
                <w:sz w:val="24"/>
                <w:szCs w:val="24"/>
              </w:rPr>
            </w:pPr>
          </w:p>
        </w:tc>
        <w:tc>
          <w:tcPr>
            <w:tcW w:w="3754" w:type="dxa"/>
          </w:tcPr>
          <w:p w14:paraId="0EEBB200" w14:textId="77777777" w:rsidR="009329ED" w:rsidRPr="00123B25" w:rsidRDefault="009329ED" w:rsidP="009329ED">
            <w:pPr>
              <w:rPr>
                <w:sz w:val="24"/>
                <w:szCs w:val="24"/>
              </w:rPr>
            </w:pPr>
          </w:p>
        </w:tc>
        <w:tc>
          <w:tcPr>
            <w:tcW w:w="7072" w:type="dxa"/>
          </w:tcPr>
          <w:p w14:paraId="03186DD0" w14:textId="77777777" w:rsidR="009329ED" w:rsidRPr="00123B25" w:rsidRDefault="009329ED" w:rsidP="009329ED">
            <w:pPr>
              <w:rPr>
                <w:sz w:val="24"/>
                <w:szCs w:val="24"/>
              </w:rPr>
            </w:pPr>
          </w:p>
        </w:tc>
      </w:tr>
      <w:tr w:rsidR="009329ED" w:rsidRPr="00123B25" w14:paraId="51B924B2" w14:textId="77777777" w:rsidTr="00301D2A">
        <w:tc>
          <w:tcPr>
            <w:tcW w:w="570" w:type="dxa"/>
          </w:tcPr>
          <w:p w14:paraId="48F52FD4" w14:textId="77777777" w:rsidR="009329ED" w:rsidRPr="00123B25" w:rsidRDefault="009329ED" w:rsidP="009329ED">
            <w:pPr>
              <w:rPr>
                <w:sz w:val="24"/>
                <w:szCs w:val="24"/>
              </w:rPr>
            </w:pPr>
          </w:p>
        </w:tc>
        <w:tc>
          <w:tcPr>
            <w:tcW w:w="3347" w:type="dxa"/>
          </w:tcPr>
          <w:p w14:paraId="0138C231" w14:textId="77777777" w:rsidR="009329ED" w:rsidRPr="00123B25" w:rsidRDefault="009329ED" w:rsidP="009329ED">
            <w:pPr>
              <w:rPr>
                <w:sz w:val="24"/>
                <w:szCs w:val="24"/>
              </w:rPr>
            </w:pPr>
          </w:p>
        </w:tc>
        <w:tc>
          <w:tcPr>
            <w:tcW w:w="3754" w:type="dxa"/>
          </w:tcPr>
          <w:p w14:paraId="797E9409" w14:textId="77777777" w:rsidR="009329ED" w:rsidRPr="00123B25" w:rsidRDefault="009329ED" w:rsidP="009329ED">
            <w:pPr>
              <w:rPr>
                <w:sz w:val="24"/>
                <w:szCs w:val="24"/>
              </w:rPr>
            </w:pPr>
          </w:p>
        </w:tc>
        <w:tc>
          <w:tcPr>
            <w:tcW w:w="7072" w:type="dxa"/>
          </w:tcPr>
          <w:p w14:paraId="08020CFE" w14:textId="77777777" w:rsidR="009329ED" w:rsidRPr="00123B25" w:rsidRDefault="009329ED" w:rsidP="009329ED">
            <w:pPr>
              <w:rPr>
                <w:sz w:val="24"/>
                <w:szCs w:val="24"/>
              </w:rPr>
            </w:pPr>
          </w:p>
        </w:tc>
      </w:tr>
      <w:tr w:rsidR="009329ED" w:rsidRPr="00123B25" w14:paraId="77EC9994" w14:textId="77777777" w:rsidTr="00301D2A">
        <w:tc>
          <w:tcPr>
            <w:tcW w:w="570" w:type="dxa"/>
          </w:tcPr>
          <w:p w14:paraId="46C191E3" w14:textId="77777777" w:rsidR="009329ED" w:rsidRPr="00123B25" w:rsidRDefault="009329ED" w:rsidP="009329ED">
            <w:pPr>
              <w:rPr>
                <w:sz w:val="24"/>
                <w:szCs w:val="24"/>
              </w:rPr>
            </w:pPr>
          </w:p>
        </w:tc>
        <w:tc>
          <w:tcPr>
            <w:tcW w:w="3347" w:type="dxa"/>
          </w:tcPr>
          <w:p w14:paraId="0B068769" w14:textId="77777777" w:rsidR="009329ED" w:rsidRPr="00123B25" w:rsidRDefault="009329ED" w:rsidP="009329ED">
            <w:pPr>
              <w:rPr>
                <w:sz w:val="24"/>
                <w:szCs w:val="24"/>
              </w:rPr>
            </w:pPr>
          </w:p>
        </w:tc>
        <w:tc>
          <w:tcPr>
            <w:tcW w:w="3754" w:type="dxa"/>
          </w:tcPr>
          <w:p w14:paraId="148587BC" w14:textId="77777777" w:rsidR="009329ED" w:rsidRPr="00123B25" w:rsidRDefault="009329ED" w:rsidP="009329ED">
            <w:pPr>
              <w:rPr>
                <w:sz w:val="24"/>
                <w:szCs w:val="24"/>
              </w:rPr>
            </w:pPr>
          </w:p>
        </w:tc>
        <w:tc>
          <w:tcPr>
            <w:tcW w:w="7072" w:type="dxa"/>
          </w:tcPr>
          <w:p w14:paraId="61B500CD" w14:textId="77777777" w:rsidR="009329ED" w:rsidRPr="00123B25" w:rsidRDefault="009329ED" w:rsidP="009329ED">
            <w:pPr>
              <w:rPr>
                <w:sz w:val="24"/>
                <w:szCs w:val="24"/>
              </w:rPr>
            </w:pPr>
          </w:p>
        </w:tc>
      </w:tr>
    </w:tbl>
    <w:p w14:paraId="4ACCAC30" w14:textId="4B02FB56" w:rsidR="009329ED" w:rsidRPr="00123B25" w:rsidRDefault="009329ED" w:rsidP="009329ED">
      <w:pPr>
        <w:jc w:val="both"/>
        <w:rPr>
          <w:i/>
          <w:color w:val="FF0000"/>
          <w:sz w:val="24"/>
          <w:szCs w:val="24"/>
        </w:rPr>
      </w:pPr>
      <w:r w:rsidRPr="00123B25">
        <w:rPr>
          <w:i/>
          <w:color w:val="EE0000"/>
          <w:sz w:val="24"/>
          <w:szCs w:val="24"/>
        </w:rPr>
        <w:t>*</w:t>
      </w:r>
      <w:r w:rsidR="00E34ED6" w:rsidRPr="00123B25">
        <w:rPr>
          <w:i/>
          <w:color w:val="EE0000"/>
          <w:sz w:val="24"/>
          <w:szCs w:val="24"/>
        </w:rPr>
        <w:t>*</w:t>
      </w:r>
      <w:r w:rsidR="00A929BC" w:rsidRPr="00123B25">
        <w:rPr>
          <w:i/>
          <w:color w:val="EE0000"/>
          <w:sz w:val="24"/>
          <w:szCs w:val="24"/>
        </w:rPr>
        <w:t>*</w:t>
      </w:r>
      <w:r w:rsidR="00E34ED6" w:rsidRPr="00123B25">
        <w:rPr>
          <w:i/>
          <w:color w:val="EE0000"/>
          <w:sz w:val="24"/>
          <w:szCs w:val="24"/>
        </w:rPr>
        <w:t>***</w:t>
      </w:r>
      <w:r w:rsidRPr="00123B25">
        <w:rPr>
          <w:i/>
          <w:color w:val="FF0000"/>
          <w:sz w:val="24"/>
          <w:szCs w:val="24"/>
        </w:rPr>
        <w:t xml:space="preserve">Pildyti tuomet, jei sutarties vykdymui bus pasitelkti </w:t>
      </w:r>
      <w:proofErr w:type="spellStart"/>
      <w:r w:rsidRPr="00123B25">
        <w:rPr>
          <w:i/>
          <w:color w:val="FF0000"/>
          <w:sz w:val="24"/>
          <w:szCs w:val="24"/>
        </w:rPr>
        <w:t>kvazisubrangovai</w:t>
      </w:r>
      <w:proofErr w:type="spellEnd"/>
      <w:r w:rsidRPr="00123B25">
        <w:rPr>
          <w:i/>
          <w:color w:val="FF0000"/>
          <w:sz w:val="24"/>
          <w:szCs w:val="24"/>
        </w:rPr>
        <w:t xml:space="preserve">, kurių pajėgumais tiekėjas remiasi, kad atitiktų kvalifikacijos reikalavimus. </w:t>
      </w:r>
    </w:p>
    <w:p w14:paraId="190F8E31" w14:textId="77777777" w:rsidR="008B2CCA" w:rsidRPr="00123B25" w:rsidRDefault="009329ED" w:rsidP="008B2CCA">
      <w:pPr>
        <w:jc w:val="both"/>
        <w:rPr>
          <w:i/>
          <w:color w:val="FF0000"/>
          <w:sz w:val="24"/>
          <w:szCs w:val="24"/>
        </w:rPr>
      </w:pPr>
      <w:r w:rsidRPr="00123B25">
        <w:rPr>
          <w:i/>
          <w:color w:val="FF0000"/>
          <w:sz w:val="24"/>
          <w:szCs w:val="24"/>
        </w:rPr>
        <w:t xml:space="preserve">Pateikiama </w:t>
      </w:r>
      <w:proofErr w:type="spellStart"/>
      <w:r w:rsidRPr="00123B25">
        <w:rPr>
          <w:i/>
          <w:color w:val="FF0000"/>
          <w:sz w:val="24"/>
          <w:szCs w:val="24"/>
        </w:rPr>
        <w:t>kvazisubtiekėjų</w:t>
      </w:r>
      <w:proofErr w:type="spellEnd"/>
      <w:r w:rsidRPr="00123B25">
        <w:rPr>
          <w:i/>
          <w:color w:val="FF0000"/>
          <w:sz w:val="24"/>
          <w:szCs w:val="24"/>
        </w:rPr>
        <w:t xml:space="preserve"> pasirašytas laisvos formos sutikimas, patvirtinantis atlikti sutartyje nurodytus darbus, ir tiekėjo ar ūkio subjekto, kurio pajėgumais tiekėjas remiasi, patvirtinimas, kad laimėjęs konkursą, įdarbins šį </w:t>
      </w:r>
      <w:proofErr w:type="spellStart"/>
      <w:r w:rsidRPr="00123B25">
        <w:rPr>
          <w:i/>
          <w:color w:val="FF0000"/>
          <w:sz w:val="24"/>
          <w:szCs w:val="24"/>
        </w:rPr>
        <w:t>kvazisubtiekėją</w:t>
      </w:r>
      <w:proofErr w:type="spellEnd"/>
      <w:r w:rsidRPr="00123B25">
        <w:rPr>
          <w:i/>
          <w:color w:val="FF0000"/>
          <w:sz w:val="24"/>
          <w:szCs w:val="24"/>
        </w:rPr>
        <w:t xml:space="preserve"> (tik tuo atveju, jei šis specialistas nesiūlomas kaip ūkio subjektas, kurio pajėgumais tiekėjas remiasi)</w:t>
      </w:r>
    </w:p>
    <w:p w14:paraId="4C149898" w14:textId="55CCA678" w:rsidR="008B2CCA" w:rsidRPr="00123B25" w:rsidRDefault="009329ED" w:rsidP="008B2CCA">
      <w:pPr>
        <w:jc w:val="both"/>
        <w:rPr>
          <w:i/>
          <w:sz w:val="24"/>
          <w:szCs w:val="24"/>
        </w:rPr>
      </w:pPr>
      <w:r w:rsidRPr="00123B25">
        <w:rPr>
          <w:i/>
          <w:sz w:val="24"/>
          <w:szCs w:val="24"/>
        </w:rPr>
        <w:t>Informacija apie subtiekėjus ir kitus ūkio subjektus, kurių kvalifikacija tiekėjas nesirems, bet jiems bus perduodama vykdyti pirkimo sutarties dalis</w:t>
      </w:r>
      <w:r w:rsidRPr="00123B25">
        <w:rPr>
          <w:i/>
          <w:color w:val="EE0000"/>
          <w:sz w:val="24"/>
          <w:szCs w:val="24"/>
        </w:rPr>
        <w:t>*</w:t>
      </w:r>
      <w:r w:rsidR="004779EC" w:rsidRPr="00123B25">
        <w:rPr>
          <w:i/>
          <w:color w:val="EE0000"/>
          <w:sz w:val="24"/>
          <w:szCs w:val="24"/>
        </w:rPr>
        <w:t>*</w:t>
      </w:r>
      <w:r w:rsidR="00A929BC" w:rsidRPr="00123B25">
        <w:rPr>
          <w:i/>
          <w:color w:val="EE0000"/>
          <w:sz w:val="24"/>
          <w:szCs w:val="24"/>
        </w:rPr>
        <w:t>*</w:t>
      </w:r>
      <w:r w:rsidR="004779EC" w:rsidRPr="00123B25">
        <w:rPr>
          <w:i/>
          <w:color w:val="EE0000"/>
          <w:sz w:val="24"/>
          <w:szCs w:val="24"/>
        </w:rPr>
        <w:t>***</w:t>
      </w:r>
      <w:r w:rsidR="00E34ED6" w:rsidRPr="00123B25">
        <w:rPr>
          <w:i/>
          <w:color w:val="EE0000"/>
          <w:sz w:val="24"/>
          <w:szCs w:val="24"/>
        </w:rPr>
        <w:t>*</w:t>
      </w:r>
      <w:r w:rsidR="008B2CCA" w:rsidRPr="00123B25">
        <w:rPr>
          <w:i/>
          <w:color w:val="EE0000"/>
          <w:sz w:val="24"/>
          <w:szCs w:val="24"/>
        </w:rPr>
        <w:t xml:space="preserve"> </w:t>
      </w:r>
      <w:r w:rsidR="002B1484">
        <w:rPr>
          <w:i/>
          <w:color w:val="EE0000"/>
          <w:sz w:val="24"/>
          <w:szCs w:val="24"/>
        </w:rPr>
        <w:t xml:space="preserve">                                                                                                                                                                                                              </w:t>
      </w:r>
      <w:r w:rsidR="008B2CCA" w:rsidRPr="00123B25">
        <w:rPr>
          <w:i/>
          <w:sz w:val="24"/>
          <w:szCs w:val="24"/>
        </w:rPr>
        <w:t xml:space="preserve"> </w:t>
      </w:r>
      <w:r w:rsidR="00596E33">
        <w:rPr>
          <w:i/>
          <w:sz w:val="24"/>
          <w:szCs w:val="24"/>
        </w:rPr>
        <w:t>6</w:t>
      </w:r>
      <w:r w:rsidR="008B2CCA" w:rsidRPr="00123B25">
        <w:rPr>
          <w:i/>
          <w:sz w:val="24"/>
          <w:szCs w:val="24"/>
        </w:rPr>
        <w:t xml:space="preserve"> lentelė      </w:t>
      </w:r>
    </w:p>
    <w:tbl>
      <w:tblPr>
        <w:tblStyle w:val="Lentelstinklelis3"/>
        <w:tblW w:w="14832" w:type="dxa"/>
        <w:jc w:val="center"/>
        <w:tblLook w:val="04A0" w:firstRow="1" w:lastRow="0" w:firstColumn="1" w:lastColumn="0" w:noHBand="0" w:noVBand="1"/>
      </w:tblPr>
      <w:tblGrid>
        <w:gridCol w:w="570"/>
        <w:gridCol w:w="6287"/>
        <w:gridCol w:w="1656"/>
        <w:gridCol w:w="6083"/>
        <w:gridCol w:w="236"/>
      </w:tblGrid>
      <w:tr w:rsidR="004779EC" w:rsidRPr="00123B25" w14:paraId="395E1B48" w14:textId="44851DD9" w:rsidTr="008F6D7A">
        <w:trPr>
          <w:trHeight w:val="351"/>
          <w:jc w:val="center"/>
        </w:trPr>
        <w:tc>
          <w:tcPr>
            <w:tcW w:w="556" w:type="dxa"/>
            <w:vMerge w:val="restart"/>
            <w:vAlign w:val="center"/>
          </w:tcPr>
          <w:p w14:paraId="533DD332" w14:textId="77777777" w:rsidR="004779EC" w:rsidRPr="00123B25" w:rsidRDefault="004779EC" w:rsidP="009329ED">
            <w:pPr>
              <w:jc w:val="center"/>
              <w:rPr>
                <w:b/>
                <w:sz w:val="24"/>
                <w:szCs w:val="24"/>
              </w:rPr>
            </w:pPr>
            <w:r w:rsidRPr="00123B25">
              <w:rPr>
                <w:b/>
                <w:sz w:val="24"/>
                <w:szCs w:val="24"/>
              </w:rPr>
              <w:t>Eil. Nr.</w:t>
            </w:r>
          </w:p>
        </w:tc>
        <w:tc>
          <w:tcPr>
            <w:tcW w:w="6332" w:type="dxa"/>
            <w:vMerge w:val="restart"/>
            <w:vAlign w:val="center"/>
          </w:tcPr>
          <w:p w14:paraId="05DBF86A" w14:textId="77777777" w:rsidR="004779EC" w:rsidRPr="00123B25" w:rsidRDefault="004779EC" w:rsidP="009329ED">
            <w:pPr>
              <w:jc w:val="center"/>
              <w:rPr>
                <w:b/>
                <w:sz w:val="24"/>
                <w:szCs w:val="24"/>
              </w:rPr>
            </w:pPr>
            <w:r w:rsidRPr="00123B25">
              <w:rPr>
                <w:b/>
                <w:sz w:val="24"/>
                <w:szCs w:val="24"/>
              </w:rPr>
              <w:t>Subtiekėjo pavadinimas</w:t>
            </w:r>
            <w:r w:rsidRPr="00123B25">
              <w:rPr>
                <w:b/>
                <w:sz w:val="24"/>
                <w:szCs w:val="24"/>
                <w:lang w:val="en-US"/>
              </w:rPr>
              <w:t>*</w:t>
            </w:r>
            <w:r w:rsidRPr="00123B25">
              <w:rPr>
                <w:b/>
                <w:sz w:val="24"/>
                <w:szCs w:val="24"/>
              </w:rPr>
              <w:t xml:space="preserve">, įmonės kodas, adresas, telefono numeris </w:t>
            </w:r>
          </w:p>
        </w:tc>
        <w:tc>
          <w:tcPr>
            <w:tcW w:w="7708" w:type="dxa"/>
            <w:gridSpan w:val="2"/>
          </w:tcPr>
          <w:p w14:paraId="62D5A66A" w14:textId="77777777" w:rsidR="004779EC" w:rsidRPr="00123B25" w:rsidRDefault="004779EC" w:rsidP="009329ED">
            <w:pPr>
              <w:jc w:val="center"/>
              <w:rPr>
                <w:b/>
                <w:sz w:val="24"/>
                <w:szCs w:val="24"/>
              </w:rPr>
            </w:pPr>
            <w:r w:rsidRPr="00123B25">
              <w:rPr>
                <w:b/>
                <w:sz w:val="24"/>
                <w:szCs w:val="24"/>
              </w:rPr>
              <w:t>Pirkimo sutarties dalis kurios vykdymui pasitelkiamas</w:t>
            </w:r>
          </w:p>
        </w:tc>
        <w:tc>
          <w:tcPr>
            <w:tcW w:w="236" w:type="dxa"/>
          </w:tcPr>
          <w:p w14:paraId="41D6D90F" w14:textId="77777777" w:rsidR="004779EC" w:rsidRPr="00123B25" w:rsidRDefault="004779EC" w:rsidP="009329ED">
            <w:pPr>
              <w:jc w:val="center"/>
              <w:rPr>
                <w:b/>
                <w:sz w:val="24"/>
                <w:szCs w:val="24"/>
              </w:rPr>
            </w:pPr>
          </w:p>
        </w:tc>
      </w:tr>
      <w:tr w:rsidR="004779EC" w:rsidRPr="00123B25" w14:paraId="14C9F642" w14:textId="6A51FC5F" w:rsidTr="008F6D7A">
        <w:trPr>
          <w:trHeight w:val="351"/>
          <w:jc w:val="center"/>
        </w:trPr>
        <w:tc>
          <w:tcPr>
            <w:tcW w:w="556" w:type="dxa"/>
            <w:vMerge/>
          </w:tcPr>
          <w:p w14:paraId="6A496CC6" w14:textId="77777777" w:rsidR="004779EC" w:rsidRPr="00123B25" w:rsidRDefault="004779EC" w:rsidP="009329ED">
            <w:pPr>
              <w:jc w:val="center"/>
              <w:rPr>
                <w:b/>
                <w:sz w:val="24"/>
                <w:szCs w:val="24"/>
              </w:rPr>
            </w:pPr>
          </w:p>
        </w:tc>
        <w:tc>
          <w:tcPr>
            <w:tcW w:w="6332" w:type="dxa"/>
            <w:vMerge/>
          </w:tcPr>
          <w:p w14:paraId="1DDEDD0C" w14:textId="77777777" w:rsidR="004779EC" w:rsidRPr="00123B25" w:rsidRDefault="004779EC" w:rsidP="009329ED">
            <w:pPr>
              <w:jc w:val="center"/>
              <w:rPr>
                <w:b/>
                <w:sz w:val="24"/>
                <w:szCs w:val="24"/>
              </w:rPr>
            </w:pPr>
          </w:p>
        </w:tc>
        <w:tc>
          <w:tcPr>
            <w:tcW w:w="1582" w:type="dxa"/>
            <w:vAlign w:val="center"/>
          </w:tcPr>
          <w:p w14:paraId="09D2C52B" w14:textId="77777777" w:rsidR="004779EC" w:rsidRPr="00123B25" w:rsidRDefault="004779EC" w:rsidP="009329ED">
            <w:pPr>
              <w:jc w:val="center"/>
              <w:rPr>
                <w:bCs/>
                <w:sz w:val="24"/>
                <w:szCs w:val="24"/>
              </w:rPr>
            </w:pPr>
            <w:r w:rsidRPr="00123B25">
              <w:rPr>
                <w:bCs/>
                <w:sz w:val="24"/>
                <w:szCs w:val="24"/>
              </w:rPr>
              <w:t>Konkretūs įsipareigojimai</w:t>
            </w:r>
          </w:p>
        </w:tc>
        <w:tc>
          <w:tcPr>
            <w:tcW w:w="6126" w:type="dxa"/>
          </w:tcPr>
          <w:p w14:paraId="75E2B1BF" w14:textId="77777777" w:rsidR="004779EC" w:rsidRPr="00123B25" w:rsidRDefault="004779EC" w:rsidP="009329ED">
            <w:pPr>
              <w:rPr>
                <w:bCs/>
                <w:sz w:val="24"/>
                <w:szCs w:val="24"/>
              </w:rPr>
            </w:pPr>
            <w:r w:rsidRPr="00123B25">
              <w:rPr>
                <w:bCs/>
                <w:sz w:val="24"/>
                <w:szCs w:val="24"/>
              </w:rPr>
              <w:t>Įsipareigojimų dalis procentais, kuriai ketinama pasitelkti subteikėją ir/ar kitą ūkio subjektą</w:t>
            </w:r>
          </w:p>
        </w:tc>
        <w:tc>
          <w:tcPr>
            <w:tcW w:w="236" w:type="dxa"/>
          </w:tcPr>
          <w:p w14:paraId="664BC63D" w14:textId="77777777" w:rsidR="004779EC" w:rsidRPr="00123B25" w:rsidRDefault="004779EC" w:rsidP="009329ED">
            <w:pPr>
              <w:rPr>
                <w:bCs/>
                <w:sz w:val="24"/>
                <w:szCs w:val="24"/>
              </w:rPr>
            </w:pPr>
          </w:p>
        </w:tc>
      </w:tr>
      <w:tr w:rsidR="004779EC" w:rsidRPr="00123B25" w14:paraId="452F2654" w14:textId="04010A6D" w:rsidTr="008F6D7A">
        <w:trPr>
          <w:trHeight w:val="163"/>
          <w:jc w:val="center"/>
        </w:trPr>
        <w:tc>
          <w:tcPr>
            <w:tcW w:w="14596" w:type="dxa"/>
            <w:gridSpan w:val="4"/>
          </w:tcPr>
          <w:p w14:paraId="22F8FDD9" w14:textId="77777777" w:rsidR="004779EC" w:rsidRPr="00123B25" w:rsidRDefault="004779EC" w:rsidP="009329ED">
            <w:pPr>
              <w:jc w:val="center"/>
              <w:rPr>
                <w:b/>
                <w:sz w:val="24"/>
                <w:szCs w:val="24"/>
              </w:rPr>
            </w:pPr>
            <w:r w:rsidRPr="00123B25">
              <w:rPr>
                <w:b/>
                <w:sz w:val="24"/>
                <w:szCs w:val="24"/>
              </w:rPr>
              <w:t>Kiti žinomi subtiekėjai, kurie bus pasitelkti vykdant pirkimo sutartį ir kurių pajėgumais nesiremiama įrodinėjant kvalifikacijos atitiktį</w:t>
            </w:r>
          </w:p>
        </w:tc>
        <w:tc>
          <w:tcPr>
            <w:tcW w:w="236" w:type="dxa"/>
          </w:tcPr>
          <w:p w14:paraId="36F9992B" w14:textId="77777777" w:rsidR="004779EC" w:rsidRPr="00123B25" w:rsidRDefault="004779EC" w:rsidP="009329ED">
            <w:pPr>
              <w:jc w:val="center"/>
              <w:rPr>
                <w:b/>
                <w:sz w:val="24"/>
                <w:szCs w:val="24"/>
              </w:rPr>
            </w:pPr>
          </w:p>
        </w:tc>
      </w:tr>
      <w:tr w:rsidR="004779EC" w:rsidRPr="00123B25" w14:paraId="07ADA6EC" w14:textId="2075C87C" w:rsidTr="008F6D7A">
        <w:trPr>
          <w:trHeight w:val="163"/>
          <w:jc w:val="center"/>
        </w:trPr>
        <w:tc>
          <w:tcPr>
            <w:tcW w:w="556" w:type="dxa"/>
          </w:tcPr>
          <w:p w14:paraId="3CDE3CB5" w14:textId="5DE002A5" w:rsidR="004779EC" w:rsidRPr="00123B25" w:rsidRDefault="004779EC" w:rsidP="009329ED">
            <w:pPr>
              <w:rPr>
                <w:sz w:val="24"/>
                <w:szCs w:val="24"/>
              </w:rPr>
            </w:pPr>
            <w:r w:rsidRPr="00123B25">
              <w:rPr>
                <w:sz w:val="24"/>
                <w:szCs w:val="24"/>
              </w:rPr>
              <w:t>1.</w:t>
            </w:r>
          </w:p>
        </w:tc>
        <w:tc>
          <w:tcPr>
            <w:tcW w:w="6332" w:type="dxa"/>
          </w:tcPr>
          <w:p w14:paraId="34CBBD94" w14:textId="77777777" w:rsidR="004779EC" w:rsidRPr="00123B25" w:rsidRDefault="004779EC" w:rsidP="009329ED">
            <w:pPr>
              <w:rPr>
                <w:sz w:val="24"/>
                <w:szCs w:val="24"/>
              </w:rPr>
            </w:pPr>
          </w:p>
        </w:tc>
        <w:tc>
          <w:tcPr>
            <w:tcW w:w="7708" w:type="dxa"/>
            <w:gridSpan w:val="2"/>
          </w:tcPr>
          <w:p w14:paraId="073497BB" w14:textId="77777777" w:rsidR="004779EC" w:rsidRPr="00123B25" w:rsidRDefault="004779EC" w:rsidP="009329ED">
            <w:pPr>
              <w:rPr>
                <w:sz w:val="24"/>
                <w:szCs w:val="24"/>
              </w:rPr>
            </w:pPr>
          </w:p>
        </w:tc>
        <w:tc>
          <w:tcPr>
            <w:tcW w:w="236" w:type="dxa"/>
          </w:tcPr>
          <w:p w14:paraId="619909EC" w14:textId="77777777" w:rsidR="004779EC" w:rsidRPr="00123B25" w:rsidRDefault="004779EC" w:rsidP="009329ED">
            <w:pPr>
              <w:rPr>
                <w:sz w:val="24"/>
                <w:szCs w:val="24"/>
              </w:rPr>
            </w:pPr>
          </w:p>
        </w:tc>
      </w:tr>
      <w:tr w:rsidR="004779EC" w:rsidRPr="00123B25" w14:paraId="3A908390" w14:textId="471E8A83" w:rsidTr="008F6D7A">
        <w:trPr>
          <w:trHeight w:val="163"/>
          <w:jc w:val="center"/>
        </w:trPr>
        <w:tc>
          <w:tcPr>
            <w:tcW w:w="556" w:type="dxa"/>
          </w:tcPr>
          <w:p w14:paraId="2BE951E0" w14:textId="65A0BA14" w:rsidR="004779EC" w:rsidRPr="00123B25" w:rsidRDefault="004779EC" w:rsidP="009329ED">
            <w:pPr>
              <w:rPr>
                <w:sz w:val="24"/>
                <w:szCs w:val="24"/>
              </w:rPr>
            </w:pPr>
            <w:r w:rsidRPr="00123B25">
              <w:rPr>
                <w:sz w:val="24"/>
                <w:szCs w:val="24"/>
              </w:rPr>
              <w:t>(...)</w:t>
            </w:r>
          </w:p>
        </w:tc>
        <w:tc>
          <w:tcPr>
            <w:tcW w:w="6332" w:type="dxa"/>
          </w:tcPr>
          <w:p w14:paraId="30F6C34F" w14:textId="77777777" w:rsidR="004779EC" w:rsidRPr="00123B25" w:rsidRDefault="004779EC" w:rsidP="009329ED">
            <w:pPr>
              <w:rPr>
                <w:sz w:val="24"/>
                <w:szCs w:val="24"/>
              </w:rPr>
            </w:pPr>
          </w:p>
        </w:tc>
        <w:tc>
          <w:tcPr>
            <w:tcW w:w="7708" w:type="dxa"/>
            <w:gridSpan w:val="2"/>
          </w:tcPr>
          <w:p w14:paraId="05AF8BBD" w14:textId="77777777" w:rsidR="004779EC" w:rsidRPr="00123B25" w:rsidRDefault="004779EC" w:rsidP="009329ED">
            <w:pPr>
              <w:rPr>
                <w:sz w:val="24"/>
                <w:szCs w:val="24"/>
              </w:rPr>
            </w:pPr>
          </w:p>
        </w:tc>
        <w:tc>
          <w:tcPr>
            <w:tcW w:w="236" w:type="dxa"/>
          </w:tcPr>
          <w:p w14:paraId="79B48D04" w14:textId="77777777" w:rsidR="004779EC" w:rsidRPr="00123B25" w:rsidRDefault="004779EC" w:rsidP="009329ED">
            <w:pPr>
              <w:rPr>
                <w:sz w:val="24"/>
                <w:szCs w:val="24"/>
              </w:rPr>
            </w:pPr>
          </w:p>
        </w:tc>
      </w:tr>
      <w:tr w:rsidR="004779EC" w:rsidRPr="00123B25" w14:paraId="08906A9A" w14:textId="1E92D2F5" w:rsidTr="008F6D7A">
        <w:trPr>
          <w:trHeight w:val="163"/>
          <w:jc w:val="center"/>
        </w:trPr>
        <w:tc>
          <w:tcPr>
            <w:tcW w:w="556" w:type="dxa"/>
          </w:tcPr>
          <w:p w14:paraId="5514041A" w14:textId="77777777" w:rsidR="004779EC" w:rsidRPr="00123B25" w:rsidRDefault="004779EC" w:rsidP="009329ED">
            <w:pPr>
              <w:rPr>
                <w:sz w:val="24"/>
                <w:szCs w:val="24"/>
              </w:rPr>
            </w:pPr>
          </w:p>
        </w:tc>
        <w:tc>
          <w:tcPr>
            <w:tcW w:w="6332" w:type="dxa"/>
          </w:tcPr>
          <w:p w14:paraId="7BEE3CA6" w14:textId="77777777" w:rsidR="004779EC" w:rsidRPr="00123B25" w:rsidRDefault="004779EC" w:rsidP="009329ED">
            <w:pPr>
              <w:rPr>
                <w:sz w:val="24"/>
                <w:szCs w:val="24"/>
              </w:rPr>
            </w:pPr>
          </w:p>
        </w:tc>
        <w:tc>
          <w:tcPr>
            <w:tcW w:w="7708" w:type="dxa"/>
            <w:gridSpan w:val="2"/>
          </w:tcPr>
          <w:p w14:paraId="7D999906" w14:textId="77777777" w:rsidR="004779EC" w:rsidRPr="00123B25" w:rsidRDefault="004779EC" w:rsidP="009329ED">
            <w:pPr>
              <w:rPr>
                <w:sz w:val="24"/>
                <w:szCs w:val="24"/>
              </w:rPr>
            </w:pPr>
          </w:p>
        </w:tc>
        <w:tc>
          <w:tcPr>
            <w:tcW w:w="236" w:type="dxa"/>
          </w:tcPr>
          <w:p w14:paraId="01B3C844" w14:textId="77777777" w:rsidR="004779EC" w:rsidRPr="00123B25" w:rsidRDefault="004779EC" w:rsidP="009329ED">
            <w:pPr>
              <w:rPr>
                <w:sz w:val="24"/>
                <w:szCs w:val="24"/>
              </w:rPr>
            </w:pPr>
          </w:p>
        </w:tc>
      </w:tr>
      <w:tr w:rsidR="00AB0544" w:rsidRPr="00123B25" w14:paraId="18958113" w14:textId="77777777" w:rsidTr="008F6D7A">
        <w:trPr>
          <w:trHeight w:val="163"/>
          <w:jc w:val="center"/>
        </w:trPr>
        <w:tc>
          <w:tcPr>
            <w:tcW w:w="556" w:type="dxa"/>
          </w:tcPr>
          <w:p w14:paraId="315A4188" w14:textId="77777777" w:rsidR="00AB0544" w:rsidRPr="00123B25" w:rsidRDefault="00AB0544" w:rsidP="009329ED">
            <w:pPr>
              <w:rPr>
                <w:sz w:val="24"/>
                <w:szCs w:val="24"/>
              </w:rPr>
            </w:pPr>
          </w:p>
        </w:tc>
        <w:tc>
          <w:tcPr>
            <w:tcW w:w="6332" w:type="dxa"/>
          </w:tcPr>
          <w:p w14:paraId="6E90D3E6" w14:textId="77777777" w:rsidR="00AB0544" w:rsidRPr="00123B25" w:rsidRDefault="00AB0544" w:rsidP="009329ED">
            <w:pPr>
              <w:rPr>
                <w:sz w:val="24"/>
                <w:szCs w:val="24"/>
              </w:rPr>
            </w:pPr>
          </w:p>
        </w:tc>
        <w:tc>
          <w:tcPr>
            <w:tcW w:w="7708" w:type="dxa"/>
            <w:gridSpan w:val="2"/>
          </w:tcPr>
          <w:p w14:paraId="451E020F" w14:textId="77777777" w:rsidR="00AB0544" w:rsidRPr="00123B25" w:rsidRDefault="00AB0544" w:rsidP="009329ED">
            <w:pPr>
              <w:rPr>
                <w:sz w:val="24"/>
                <w:szCs w:val="24"/>
              </w:rPr>
            </w:pPr>
          </w:p>
        </w:tc>
        <w:tc>
          <w:tcPr>
            <w:tcW w:w="236" w:type="dxa"/>
          </w:tcPr>
          <w:p w14:paraId="2B41DBAF" w14:textId="77777777" w:rsidR="00AB0544" w:rsidRPr="00123B25" w:rsidRDefault="00AB0544" w:rsidP="009329ED">
            <w:pPr>
              <w:rPr>
                <w:sz w:val="24"/>
                <w:szCs w:val="24"/>
              </w:rPr>
            </w:pPr>
          </w:p>
        </w:tc>
      </w:tr>
    </w:tbl>
    <w:p w14:paraId="27564D52" w14:textId="2293B983" w:rsidR="009329ED" w:rsidRPr="00123B25" w:rsidRDefault="009329ED" w:rsidP="009329ED">
      <w:pPr>
        <w:ind w:right="-1"/>
        <w:jc w:val="both"/>
        <w:rPr>
          <w:i/>
          <w:iCs/>
          <w:color w:val="000000"/>
          <w:sz w:val="24"/>
          <w:szCs w:val="24"/>
        </w:rPr>
      </w:pPr>
      <w:r w:rsidRPr="00123B25">
        <w:rPr>
          <w:i/>
          <w:iCs/>
          <w:color w:val="EE0000"/>
          <w:sz w:val="24"/>
          <w:szCs w:val="24"/>
        </w:rPr>
        <w:lastRenderedPageBreak/>
        <w:t>*</w:t>
      </w:r>
      <w:r w:rsidR="004779EC" w:rsidRPr="00123B25">
        <w:rPr>
          <w:i/>
          <w:iCs/>
          <w:color w:val="EE0000"/>
          <w:sz w:val="24"/>
          <w:szCs w:val="24"/>
        </w:rPr>
        <w:t>**</w:t>
      </w:r>
      <w:r w:rsidR="00A929BC" w:rsidRPr="00123B25">
        <w:rPr>
          <w:i/>
          <w:iCs/>
          <w:color w:val="EE0000"/>
          <w:sz w:val="24"/>
          <w:szCs w:val="24"/>
        </w:rPr>
        <w:t>*</w:t>
      </w:r>
      <w:r w:rsidR="004779EC" w:rsidRPr="00123B25">
        <w:rPr>
          <w:i/>
          <w:iCs/>
          <w:color w:val="EE0000"/>
          <w:sz w:val="24"/>
          <w:szCs w:val="24"/>
        </w:rPr>
        <w:t>**</w:t>
      </w:r>
      <w:r w:rsidR="00E34ED6" w:rsidRPr="00123B25">
        <w:rPr>
          <w:i/>
          <w:iCs/>
          <w:color w:val="EE0000"/>
          <w:sz w:val="24"/>
          <w:szCs w:val="24"/>
        </w:rPr>
        <w:t>*</w:t>
      </w:r>
      <w:r w:rsidRPr="00123B25">
        <w:rPr>
          <w:i/>
          <w:iCs/>
          <w:color w:val="FF0000"/>
          <w:sz w:val="24"/>
          <w:szCs w:val="24"/>
        </w:rPr>
        <w:t>Pildyti tuomet, jei sutarties vykdymui bus pasitelkti subtiekėjai</w:t>
      </w:r>
    </w:p>
    <w:p w14:paraId="34E0FF2F" w14:textId="77777777" w:rsidR="009329ED" w:rsidRPr="00123B25" w:rsidRDefault="009329ED" w:rsidP="009329ED">
      <w:pPr>
        <w:ind w:right="-1"/>
        <w:jc w:val="both"/>
        <w:rPr>
          <w:i/>
          <w:iCs/>
          <w:color w:val="000000"/>
          <w:sz w:val="24"/>
          <w:szCs w:val="24"/>
        </w:rPr>
      </w:pPr>
    </w:p>
    <w:p w14:paraId="36AA70FC" w14:textId="77777777" w:rsidR="009329ED" w:rsidRPr="00123B25" w:rsidRDefault="009329ED" w:rsidP="009329ED">
      <w:pPr>
        <w:ind w:right="-1"/>
        <w:jc w:val="both"/>
        <w:rPr>
          <w:sz w:val="24"/>
          <w:szCs w:val="24"/>
        </w:rPr>
      </w:pPr>
      <w:r w:rsidRPr="00123B25">
        <w:rPr>
          <w:color w:val="000000"/>
          <w:sz w:val="24"/>
          <w:szCs w:val="24"/>
        </w:rPr>
        <w:t xml:space="preserve">Pasiūlymas galioja </w:t>
      </w:r>
      <w:r w:rsidRPr="00123B25">
        <w:rPr>
          <w:sz w:val="24"/>
          <w:szCs w:val="24"/>
        </w:rPr>
        <w:t>iki pirkimo dokumentuose nurodyto termino.</w:t>
      </w:r>
    </w:p>
    <w:p w14:paraId="43BD5541" w14:textId="77777777" w:rsidR="009329ED" w:rsidRPr="00123B25" w:rsidRDefault="009329ED" w:rsidP="009329ED">
      <w:pPr>
        <w:ind w:right="-1"/>
        <w:jc w:val="both"/>
        <w:rPr>
          <w:sz w:val="24"/>
          <w:szCs w:val="24"/>
        </w:rPr>
      </w:pPr>
    </w:p>
    <w:tbl>
      <w:tblPr>
        <w:tblW w:w="14284" w:type="dxa"/>
        <w:tblInd w:w="108" w:type="dxa"/>
        <w:tblLayout w:type="fixed"/>
        <w:tblLook w:val="04A0" w:firstRow="1" w:lastRow="0" w:firstColumn="1" w:lastColumn="0" w:noHBand="0" w:noVBand="1"/>
      </w:tblPr>
      <w:tblGrid>
        <w:gridCol w:w="5732"/>
        <w:gridCol w:w="849"/>
        <w:gridCol w:w="2915"/>
        <w:gridCol w:w="693"/>
        <w:gridCol w:w="4095"/>
      </w:tblGrid>
      <w:tr w:rsidR="009329ED" w:rsidRPr="00123B25" w14:paraId="2C21D735" w14:textId="77777777" w:rsidTr="00301D2A">
        <w:trPr>
          <w:trHeight w:val="342"/>
        </w:trPr>
        <w:tc>
          <w:tcPr>
            <w:tcW w:w="5732" w:type="dxa"/>
            <w:tcBorders>
              <w:top w:val="nil"/>
              <w:left w:val="nil"/>
              <w:bottom w:val="single" w:sz="4" w:space="0" w:color="auto"/>
              <w:right w:val="nil"/>
            </w:tcBorders>
          </w:tcPr>
          <w:p w14:paraId="517C730F" w14:textId="77777777" w:rsidR="009329ED" w:rsidRPr="00123B25" w:rsidRDefault="009329ED" w:rsidP="009329ED">
            <w:pPr>
              <w:jc w:val="both"/>
              <w:rPr>
                <w:sz w:val="24"/>
                <w:szCs w:val="24"/>
              </w:rPr>
            </w:pPr>
          </w:p>
        </w:tc>
        <w:tc>
          <w:tcPr>
            <w:tcW w:w="849" w:type="dxa"/>
          </w:tcPr>
          <w:p w14:paraId="2E56D520" w14:textId="77777777" w:rsidR="009329ED" w:rsidRPr="00123B25" w:rsidRDefault="009329ED" w:rsidP="009329ED">
            <w:pPr>
              <w:jc w:val="center"/>
              <w:rPr>
                <w:sz w:val="24"/>
                <w:szCs w:val="24"/>
              </w:rPr>
            </w:pPr>
          </w:p>
        </w:tc>
        <w:tc>
          <w:tcPr>
            <w:tcW w:w="2915" w:type="dxa"/>
            <w:tcBorders>
              <w:top w:val="nil"/>
              <w:left w:val="nil"/>
              <w:bottom w:val="single" w:sz="4" w:space="0" w:color="auto"/>
              <w:right w:val="nil"/>
            </w:tcBorders>
          </w:tcPr>
          <w:p w14:paraId="543AFBD3" w14:textId="77777777" w:rsidR="009329ED" w:rsidRPr="00123B25" w:rsidRDefault="009329ED" w:rsidP="009329ED">
            <w:pPr>
              <w:jc w:val="center"/>
              <w:rPr>
                <w:sz w:val="24"/>
                <w:szCs w:val="24"/>
              </w:rPr>
            </w:pPr>
          </w:p>
        </w:tc>
        <w:tc>
          <w:tcPr>
            <w:tcW w:w="693" w:type="dxa"/>
          </w:tcPr>
          <w:p w14:paraId="75DBA743" w14:textId="77777777" w:rsidR="009329ED" w:rsidRPr="00123B25" w:rsidRDefault="009329ED" w:rsidP="009329ED">
            <w:pPr>
              <w:jc w:val="center"/>
              <w:rPr>
                <w:sz w:val="24"/>
                <w:szCs w:val="24"/>
              </w:rPr>
            </w:pPr>
          </w:p>
        </w:tc>
        <w:tc>
          <w:tcPr>
            <w:tcW w:w="4095" w:type="dxa"/>
            <w:tcBorders>
              <w:top w:val="nil"/>
              <w:left w:val="nil"/>
              <w:bottom w:val="single" w:sz="4" w:space="0" w:color="auto"/>
              <w:right w:val="nil"/>
            </w:tcBorders>
          </w:tcPr>
          <w:p w14:paraId="06ACBED6" w14:textId="77777777" w:rsidR="009329ED" w:rsidRPr="00123B25" w:rsidRDefault="009329ED" w:rsidP="009329ED">
            <w:pPr>
              <w:jc w:val="both"/>
              <w:rPr>
                <w:sz w:val="24"/>
                <w:szCs w:val="24"/>
              </w:rPr>
            </w:pPr>
          </w:p>
        </w:tc>
      </w:tr>
      <w:tr w:rsidR="009329ED" w:rsidRPr="00123B25" w14:paraId="114D796E" w14:textId="77777777" w:rsidTr="00301D2A">
        <w:trPr>
          <w:trHeight w:val="223"/>
        </w:trPr>
        <w:tc>
          <w:tcPr>
            <w:tcW w:w="5732" w:type="dxa"/>
            <w:tcBorders>
              <w:top w:val="single" w:sz="4" w:space="0" w:color="auto"/>
              <w:left w:val="nil"/>
              <w:bottom w:val="nil"/>
              <w:right w:val="nil"/>
            </w:tcBorders>
          </w:tcPr>
          <w:p w14:paraId="2949E053" w14:textId="77777777" w:rsidR="009329ED" w:rsidRPr="00123B25" w:rsidRDefault="009329ED" w:rsidP="009329ED">
            <w:pPr>
              <w:snapToGrid w:val="0"/>
              <w:jc w:val="center"/>
              <w:rPr>
                <w:i/>
                <w:position w:val="6"/>
                <w:sz w:val="24"/>
                <w:szCs w:val="24"/>
              </w:rPr>
            </w:pPr>
            <w:r w:rsidRPr="00123B25">
              <w:rPr>
                <w:i/>
                <w:position w:val="6"/>
                <w:sz w:val="24"/>
                <w:szCs w:val="24"/>
              </w:rPr>
              <w:t>(Tiekėjo arba jo įgalioto asmens pareigų pavadinimas)</w:t>
            </w:r>
          </w:p>
        </w:tc>
        <w:tc>
          <w:tcPr>
            <w:tcW w:w="849" w:type="dxa"/>
          </w:tcPr>
          <w:p w14:paraId="122FA25A" w14:textId="77777777" w:rsidR="009329ED" w:rsidRPr="00123B25" w:rsidRDefault="009329ED" w:rsidP="009329ED">
            <w:pPr>
              <w:jc w:val="center"/>
              <w:rPr>
                <w:i/>
                <w:sz w:val="24"/>
                <w:szCs w:val="24"/>
              </w:rPr>
            </w:pPr>
          </w:p>
        </w:tc>
        <w:tc>
          <w:tcPr>
            <w:tcW w:w="2915" w:type="dxa"/>
            <w:tcBorders>
              <w:top w:val="single" w:sz="4" w:space="0" w:color="auto"/>
              <w:left w:val="nil"/>
              <w:bottom w:val="nil"/>
              <w:right w:val="nil"/>
            </w:tcBorders>
          </w:tcPr>
          <w:p w14:paraId="48741423" w14:textId="77777777" w:rsidR="009329ED" w:rsidRPr="00123B25" w:rsidRDefault="009329ED" w:rsidP="009329ED">
            <w:pPr>
              <w:jc w:val="center"/>
              <w:rPr>
                <w:i/>
                <w:sz w:val="24"/>
                <w:szCs w:val="24"/>
              </w:rPr>
            </w:pPr>
            <w:r w:rsidRPr="00123B25">
              <w:rPr>
                <w:i/>
                <w:position w:val="6"/>
                <w:sz w:val="24"/>
                <w:szCs w:val="24"/>
              </w:rPr>
              <w:t>(Parašas)</w:t>
            </w:r>
          </w:p>
        </w:tc>
        <w:tc>
          <w:tcPr>
            <w:tcW w:w="693" w:type="dxa"/>
          </w:tcPr>
          <w:p w14:paraId="28355A75" w14:textId="77777777" w:rsidR="009329ED" w:rsidRPr="00123B25" w:rsidRDefault="009329ED" w:rsidP="009329ED">
            <w:pPr>
              <w:jc w:val="center"/>
              <w:rPr>
                <w:i/>
                <w:sz w:val="24"/>
                <w:szCs w:val="24"/>
              </w:rPr>
            </w:pPr>
          </w:p>
        </w:tc>
        <w:tc>
          <w:tcPr>
            <w:tcW w:w="4095" w:type="dxa"/>
            <w:tcBorders>
              <w:top w:val="single" w:sz="4" w:space="0" w:color="auto"/>
              <w:left w:val="nil"/>
              <w:bottom w:val="nil"/>
              <w:right w:val="nil"/>
            </w:tcBorders>
          </w:tcPr>
          <w:p w14:paraId="21DC08E2" w14:textId="77777777" w:rsidR="009329ED" w:rsidRPr="00123B25" w:rsidRDefault="009329ED" w:rsidP="009329ED">
            <w:pPr>
              <w:ind w:hanging="252"/>
              <w:jc w:val="center"/>
              <w:rPr>
                <w:i/>
                <w:sz w:val="24"/>
                <w:szCs w:val="24"/>
              </w:rPr>
            </w:pPr>
            <w:r w:rsidRPr="00123B25">
              <w:rPr>
                <w:i/>
                <w:position w:val="6"/>
                <w:sz w:val="24"/>
                <w:szCs w:val="24"/>
              </w:rPr>
              <w:t>(Vardas ir pavardė)</w:t>
            </w:r>
          </w:p>
        </w:tc>
      </w:tr>
    </w:tbl>
    <w:p w14:paraId="7A410815" w14:textId="77777777" w:rsidR="0037702C" w:rsidRDefault="0037702C" w:rsidP="009329ED">
      <w:pPr>
        <w:tabs>
          <w:tab w:val="num" w:pos="0"/>
          <w:tab w:val="left" w:pos="249"/>
        </w:tabs>
        <w:jc w:val="both"/>
        <w:rPr>
          <w:b/>
          <w:sz w:val="24"/>
          <w:szCs w:val="24"/>
        </w:rPr>
      </w:pPr>
    </w:p>
    <w:p w14:paraId="4DFB10A4" w14:textId="77777777" w:rsidR="0037702C" w:rsidRDefault="0037702C" w:rsidP="009329ED">
      <w:pPr>
        <w:tabs>
          <w:tab w:val="num" w:pos="0"/>
          <w:tab w:val="left" w:pos="249"/>
        </w:tabs>
        <w:jc w:val="both"/>
        <w:rPr>
          <w:b/>
          <w:sz w:val="24"/>
          <w:szCs w:val="24"/>
        </w:rPr>
      </w:pPr>
    </w:p>
    <w:p w14:paraId="643834B2" w14:textId="2BE0110E" w:rsidR="009329ED" w:rsidRPr="00123B25" w:rsidRDefault="009329ED" w:rsidP="009329ED">
      <w:pPr>
        <w:tabs>
          <w:tab w:val="num" w:pos="0"/>
          <w:tab w:val="left" w:pos="249"/>
        </w:tabs>
        <w:jc w:val="both"/>
        <w:rPr>
          <w:b/>
          <w:sz w:val="24"/>
          <w:szCs w:val="24"/>
        </w:rPr>
      </w:pPr>
      <w:r w:rsidRPr="00123B25">
        <w:rPr>
          <w:b/>
          <w:sz w:val="24"/>
          <w:szCs w:val="24"/>
        </w:rPr>
        <w:t>Pastabos:</w:t>
      </w:r>
    </w:p>
    <w:p w14:paraId="5B4A724B" w14:textId="77777777" w:rsidR="009329ED" w:rsidRPr="00123B25" w:rsidRDefault="009329ED">
      <w:pPr>
        <w:numPr>
          <w:ilvl w:val="0"/>
          <w:numId w:val="23"/>
        </w:numPr>
        <w:tabs>
          <w:tab w:val="num" w:pos="0"/>
          <w:tab w:val="left" w:pos="284"/>
          <w:tab w:val="left" w:pos="426"/>
          <w:tab w:val="left" w:pos="993"/>
        </w:tabs>
        <w:ind w:left="0" w:firstLine="0"/>
        <w:jc w:val="both"/>
        <w:rPr>
          <w:sz w:val="24"/>
          <w:szCs w:val="24"/>
        </w:rPr>
      </w:pPr>
      <w:r w:rsidRPr="00123B25">
        <w:rPr>
          <w:sz w:val="24"/>
          <w:szCs w:val="24"/>
        </w:rPr>
        <w:t xml:space="preserve">4, 5, 6, 7 lentelės tiekėjas gali nepildyti arba jas išbraukti. Jei Tiekėjas 4, 5, 6, 7 lentelės neužpildo arba jas išbraukia, laikoma, kad jis sutarčiai vykdyti subtiekėjų, </w:t>
      </w:r>
      <w:proofErr w:type="spellStart"/>
      <w:r w:rsidRPr="00123B25">
        <w:rPr>
          <w:sz w:val="24"/>
          <w:szCs w:val="24"/>
        </w:rPr>
        <w:t>kvazisubtiekjų</w:t>
      </w:r>
      <w:proofErr w:type="spellEnd"/>
      <w:r w:rsidRPr="00123B25">
        <w:rPr>
          <w:sz w:val="24"/>
          <w:szCs w:val="24"/>
        </w:rPr>
        <w:t xml:space="preserve"> nepasitelks/ pasiūlyme konfidencialios informacijos nėra.</w:t>
      </w:r>
    </w:p>
    <w:p w14:paraId="520F9B16" w14:textId="77777777" w:rsidR="009329ED" w:rsidRPr="00123B25" w:rsidRDefault="009329ED" w:rsidP="009329ED">
      <w:pPr>
        <w:jc w:val="both"/>
        <w:rPr>
          <w:sz w:val="24"/>
          <w:szCs w:val="24"/>
        </w:rPr>
        <w:sectPr w:rsidR="009329ED" w:rsidRPr="00123B25" w:rsidSect="009329ED">
          <w:pgSz w:w="16838" w:h="11906" w:orient="landscape" w:code="9"/>
          <w:pgMar w:top="1135" w:right="1134" w:bottom="567" w:left="1134" w:header="567" w:footer="567" w:gutter="0"/>
          <w:cols w:space="1296"/>
          <w:formProt w:val="0"/>
          <w:titlePg/>
          <w:docGrid w:linePitch="326"/>
        </w:sectPr>
      </w:pPr>
      <w:r w:rsidRPr="00123B25">
        <w:rPr>
          <w:sz w:val="24"/>
          <w:szCs w:val="24"/>
          <w:lang w:val="en-US"/>
        </w:rPr>
        <w:t xml:space="preserve">2. </w:t>
      </w:r>
      <w:r w:rsidRPr="00123B25">
        <w:rPr>
          <w:sz w:val="24"/>
          <w:szCs w:val="24"/>
        </w:rPr>
        <w:t>Jei Pasiūlymą Pirkimui pasirašo vadovo įgaliotas asmuo, prie pasiūlymo turi būti pridėtas rašytinis įgaliojimas arba kitas dokumentas, suteikiantis parašo teisę.</w:t>
      </w:r>
    </w:p>
    <w:p w14:paraId="6F991591" w14:textId="64BAC47F" w:rsidR="00B25F9A" w:rsidRPr="00A22040" w:rsidRDefault="00B25F9A" w:rsidP="00B25F9A">
      <w:pPr>
        <w:tabs>
          <w:tab w:val="left" w:pos="9958"/>
        </w:tabs>
        <w:jc w:val="both"/>
        <w:rPr>
          <w:i/>
          <w:iCs/>
          <w:sz w:val="24"/>
          <w:szCs w:val="24"/>
        </w:rPr>
      </w:pPr>
      <w:r>
        <w:rPr>
          <w:sz w:val="24"/>
          <w:szCs w:val="24"/>
        </w:rPr>
        <w:lastRenderedPageBreak/>
        <w:t xml:space="preserve">                                                                                                                     </w:t>
      </w:r>
      <w:r w:rsidRPr="00A22040">
        <w:rPr>
          <w:i/>
          <w:iCs/>
          <w:sz w:val="24"/>
          <w:szCs w:val="24"/>
        </w:rPr>
        <w:t>Pirkimo sąlygų 3 priedas</w:t>
      </w:r>
    </w:p>
    <w:p w14:paraId="5EDD4745" w14:textId="77777777" w:rsidR="00B25F9A" w:rsidRPr="00123B25" w:rsidRDefault="00B25F9A" w:rsidP="00B25F9A">
      <w:pPr>
        <w:contextualSpacing/>
        <w:jc w:val="both"/>
        <w:rPr>
          <w:sz w:val="24"/>
          <w:szCs w:val="24"/>
        </w:rPr>
      </w:pPr>
    </w:p>
    <w:p w14:paraId="296712FE" w14:textId="6562AEB8" w:rsidR="008809F6" w:rsidRPr="00123B25" w:rsidRDefault="008809F6" w:rsidP="008809F6">
      <w:pPr>
        <w:suppressAutoHyphens/>
        <w:contextualSpacing/>
        <w:jc w:val="center"/>
        <w:rPr>
          <w:b/>
          <w:bCs/>
          <w:sz w:val="24"/>
          <w:szCs w:val="24"/>
        </w:rPr>
      </w:pPr>
      <w:r w:rsidRPr="00123B25">
        <w:rPr>
          <w:b/>
          <w:bCs/>
          <w:sz w:val="24"/>
          <w:szCs w:val="24"/>
        </w:rPr>
        <w:t>EUROPOS BENDRASIS VIEŠŲJŲ PIRKIMŲ DOKUMENTAS (EBVPD)</w:t>
      </w:r>
    </w:p>
    <w:p w14:paraId="41197660" w14:textId="77777777" w:rsidR="008809F6" w:rsidRPr="00123B25" w:rsidRDefault="008809F6" w:rsidP="008809F6">
      <w:pPr>
        <w:suppressAutoHyphens/>
        <w:contextualSpacing/>
        <w:jc w:val="center"/>
        <w:rPr>
          <w:b/>
          <w:bCs/>
          <w:sz w:val="24"/>
          <w:szCs w:val="24"/>
        </w:rPr>
      </w:pPr>
    </w:p>
    <w:p w14:paraId="6FF72855" w14:textId="0AAE18EC" w:rsidR="008809F6" w:rsidRPr="00123B25" w:rsidRDefault="008809F6" w:rsidP="008809F6">
      <w:pPr>
        <w:suppressAutoHyphens/>
        <w:contextualSpacing/>
        <w:jc w:val="center"/>
        <w:rPr>
          <w:b/>
          <w:bCs/>
          <w:sz w:val="24"/>
          <w:szCs w:val="24"/>
        </w:rPr>
      </w:pPr>
      <w:r w:rsidRPr="00123B25">
        <w:rPr>
          <w:b/>
          <w:bCs/>
          <w:sz w:val="24"/>
          <w:szCs w:val="24"/>
        </w:rPr>
        <w:t>(PATEIKIAMAS ATSKIRU DOKUMENTU)</w:t>
      </w:r>
    </w:p>
    <w:p w14:paraId="502AAFB4" w14:textId="77777777" w:rsidR="008809F6" w:rsidRPr="00123B25" w:rsidRDefault="008809F6" w:rsidP="00425079">
      <w:pPr>
        <w:suppressAutoHyphens/>
        <w:ind w:left="6480"/>
        <w:contextualSpacing/>
        <w:jc w:val="both"/>
        <w:rPr>
          <w:sz w:val="24"/>
          <w:szCs w:val="24"/>
        </w:rPr>
      </w:pPr>
    </w:p>
    <w:p w14:paraId="6811518B" w14:textId="77777777" w:rsidR="008809F6" w:rsidRPr="00123B25" w:rsidRDefault="008809F6" w:rsidP="00425079">
      <w:pPr>
        <w:suppressAutoHyphens/>
        <w:ind w:left="6480"/>
        <w:contextualSpacing/>
        <w:jc w:val="both"/>
        <w:rPr>
          <w:sz w:val="24"/>
          <w:szCs w:val="24"/>
        </w:rPr>
      </w:pPr>
    </w:p>
    <w:p w14:paraId="65AECB78" w14:textId="77777777" w:rsidR="008809F6" w:rsidRPr="00123B25" w:rsidRDefault="008809F6" w:rsidP="00425079">
      <w:pPr>
        <w:suppressAutoHyphens/>
        <w:ind w:left="6480"/>
        <w:contextualSpacing/>
        <w:jc w:val="both"/>
        <w:rPr>
          <w:sz w:val="24"/>
          <w:szCs w:val="24"/>
        </w:rPr>
      </w:pPr>
    </w:p>
    <w:p w14:paraId="63FF0A79" w14:textId="77777777" w:rsidR="008809F6" w:rsidRPr="00123B25" w:rsidRDefault="008809F6" w:rsidP="00425079">
      <w:pPr>
        <w:suppressAutoHyphens/>
        <w:ind w:left="6480"/>
        <w:contextualSpacing/>
        <w:jc w:val="both"/>
        <w:rPr>
          <w:sz w:val="24"/>
          <w:szCs w:val="24"/>
        </w:rPr>
      </w:pPr>
    </w:p>
    <w:p w14:paraId="5357E0E2" w14:textId="77777777" w:rsidR="008809F6" w:rsidRPr="00123B25" w:rsidRDefault="008809F6" w:rsidP="00425079">
      <w:pPr>
        <w:suppressAutoHyphens/>
        <w:ind w:left="6480"/>
        <w:contextualSpacing/>
        <w:jc w:val="both"/>
        <w:rPr>
          <w:sz w:val="24"/>
          <w:szCs w:val="24"/>
        </w:rPr>
      </w:pPr>
    </w:p>
    <w:p w14:paraId="5B4D833D" w14:textId="77777777" w:rsidR="008809F6" w:rsidRPr="00123B25" w:rsidRDefault="008809F6" w:rsidP="00425079">
      <w:pPr>
        <w:suppressAutoHyphens/>
        <w:ind w:left="6480"/>
        <w:contextualSpacing/>
        <w:jc w:val="both"/>
        <w:rPr>
          <w:sz w:val="24"/>
          <w:szCs w:val="24"/>
        </w:rPr>
      </w:pPr>
    </w:p>
    <w:p w14:paraId="5D64E641" w14:textId="77777777" w:rsidR="008809F6" w:rsidRPr="00123B25" w:rsidRDefault="008809F6" w:rsidP="00425079">
      <w:pPr>
        <w:suppressAutoHyphens/>
        <w:ind w:left="6480"/>
        <w:contextualSpacing/>
        <w:jc w:val="both"/>
        <w:rPr>
          <w:sz w:val="24"/>
          <w:szCs w:val="24"/>
        </w:rPr>
      </w:pPr>
    </w:p>
    <w:p w14:paraId="3CA63811" w14:textId="77777777" w:rsidR="008809F6" w:rsidRPr="00123B25" w:rsidRDefault="008809F6" w:rsidP="00425079">
      <w:pPr>
        <w:suppressAutoHyphens/>
        <w:ind w:left="6480"/>
        <w:contextualSpacing/>
        <w:jc w:val="both"/>
        <w:rPr>
          <w:sz w:val="24"/>
          <w:szCs w:val="24"/>
        </w:rPr>
      </w:pPr>
    </w:p>
    <w:p w14:paraId="559B1406" w14:textId="77777777" w:rsidR="008809F6" w:rsidRPr="00123B25" w:rsidRDefault="008809F6" w:rsidP="00425079">
      <w:pPr>
        <w:suppressAutoHyphens/>
        <w:ind w:left="6480"/>
        <w:contextualSpacing/>
        <w:jc w:val="both"/>
        <w:rPr>
          <w:sz w:val="24"/>
          <w:szCs w:val="24"/>
        </w:rPr>
      </w:pPr>
    </w:p>
    <w:p w14:paraId="1DB93B76" w14:textId="77777777" w:rsidR="008809F6" w:rsidRPr="00123B25" w:rsidRDefault="008809F6" w:rsidP="00425079">
      <w:pPr>
        <w:suppressAutoHyphens/>
        <w:ind w:left="6480"/>
        <w:contextualSpacing/>
        <w:jc w:val="both"/>
        <w:rPr>
          <w:sz w:val="24"/>
          <w:szCs w:val="24"/>
        </w:rPr>
      </w:pPr>
    </w:p>
    <w:p w14:paraId="141E099A" w14:textId="77777777" w:rsidR="008809F6" w:rsidRPr="00123B25" w:rsidRDefault="008809F6" w:rsidP="00425079">
      <w:pPr>
        <w:suppressAutoHyphens/>
        <w:ind w:left="6480"/>
        <w:contextualSpacing/>
        <w:jc w:val="both"/>
        <w:rPr>
          <w:sz w:val="24"/>
          <w:szCs w:val="24"/>
        </w:rPr>
      </w:pPr>
    </w:p>
    <w:p w14:paraId="74B84A39" w14:textId="77777777" w:rsidR="008809F6" w:rsidRPr="00123B25" w:rsidRDefault="008809F6" w:rsidP="00425079">
      <w:pPr>
        <w:suppressAutoHyphens/>
        <w:ind w:left="6480"/>
        <w:contextualSpacing/>
        <w:jc w:val="both"/>
        <w:rPr>
          <w:sz w:val="24"/>
          <w:szCs w:val="24"/>
        </w:rPr>
      </w:pPr>
    </w:p>
    <w:p w14:paraId="0E2094FA" w14:textId="77777777" w:rsidR="008809F6" w:rsidRPr="00123B25" w:rsidRDefault="008809F6" w:rsidP="00425079">
      <w:pPr>
        <w:suppressAutoHyphens/>
        <w:ind w:left="6480"/>
        <w:contextualSpacing/>
        <w:jc w:val="both"/>
        <w:rPr>
          <w:sz w:val="24"/>
          <w:szCs w:val="24"/>
        </w:rPr>
      </w:pPr>
    </w:p>
    <w:p w14:paraId="01FDAD69" w14:textId="77777777" w:rsidR="008809F6" w:rsidRPr="00123B25" w:rsidRDefault="008809F6" w:rsidP="00425079">
      <w:pPr>
        <w:suppressAutoHyphens/>
        <w:ind w:left="6480"/>
        <w:contextualSpacing/>
        <w:jc w:val="both"/>
        <w:rPr>
          <w:sz w:val="24"/>
          <w:szCs w:val="24"/>
        </w:rPr>
      </w:pPr>
    </w:p>
    <w:p w14:paraId="19D8A1EE" w14:textId="77777777" w:rsidR="008809F6" w:rsidRPr="00123B25" w:rsidRDefault="008809F6" w:rsidP="00425079">
      <w:pPr>
        <w:suppressAutoHyphens/>
        <w:ind w:left="6480"/>
        <w:contextualSpacing/>
        <w:jc w:val="both"/>
        <w:rPr>
          <w:sz w:val="24"/>
          <w:szCs w:val="24"/>
        </w:rPr>
      </w:pPr>
    </w:p>
    <w:p w14:paraId="02AC390E" w14:textId="77777777" w:rsidR="008809F6" w:rsidRPr="00123B25" w:rsidRDefault="008809F6" w:rsidP="00425079">
      <w:pPr>
        <w:suppressAutoHyphens/>
        <w:ind w:left="6480"/>
        <w:contextualSpacing/>
        <w:jc w:val="both"/>
        <w:rPr>
          <w:sz w:val="24"/>
          <w:szCs w:val="24"/>
        </w:rPr>
      </w:pPr>
    </w:p>
    <w:p w14:paraId="65216520" w14:textId="77777777" w:rsidR="008809F6" w:rsidRPr="00123B25" w:rsidRDefault="008809F6" w:rsidP="00425079">
      <w:pPr>
        <w:suppressAutoHyphens/>
        <w:ind w:left="6480"/>
        <w:contextualSpacing/>
        <w:jc w:val="both"/>
        <w:rPr>
          <w:sz w:val="24"/>
          <w:szCs w:val="24"/>
        </w:rPr>
      </w:pPr>
    </w:p>
    <w:p w14:paraId="7E41062D" w14:textId="77777777" w:rsidR="008809F6" w:rsidRPr="00123B25" w:rsidRDefault="008809F6" w:rsidP="00425079">
      <w:pPr>
        <w:suppressAutoHyphens/>
        <w:ind w:left="6480"/>
        <w:contextualSpacing/>
        <w:jc w:val="both"/>
        <w:rPr>
          <w:sz w:val="24"/>
          <w:szCs w:val="24"/>
        </w:rPr>
      </w:pPr>
    </w:p>
    <w:p w14:paraId="7B59D66A" w14:textId="77777777" w:rsidR="008809F6" w:rsidRPr="00123B25" w:rsidRDefault="008809F6" w:rsidP="00425079">
      <w:pPr>
        <w:suppressAutoHyphens/>
        <w:ind w:left="6480"/>
        <w:contextualSpacing/>
        <w:jc w:val="both"/>
        <w:rPr>
          <w:sz w:val="24"/>
          <w:szCs w:val="24"/>
        </w:rPr>
      </w:pPr>
    </w:p>
    <w:p w14:paraId="11B3FABB" w14:textId="77777777" w:rsidR="008809F6" w:rsidRPr="00123B25" w:rsidRDefault="008809F6" w:rsidP="00425079">
      <w:pPr>
        <w:suppressAutoHyphens/>
        <w:ind w:left="6480"/>
        <w:contextualSpacing/>
        <w:jc w:val="both"/>
        <w:rPr>
          <w:sz w:val="24"/>
          <w:szCs w:val="24"/>
        </w:rPr>
      </w:pPr>
    </w:p>
    <w:p w14:paraId="51AC1C64" w14:textId="77777777" w:rsidR="008809F6" w:rsidRPr="00123B25" w:rsidRDefault="008809F6" w:rsidP="00425079">
      <w:pPr>
        <w:suppressAutoHyphens/>
        <w:ind w:left="6480"/>
        <w:contextualSpacing/>
        <w:jc w:val="both"/>
        <w:rPr>
          <w:sz w:val="24"/>
          <w:szCs w:val="24"/>
        </w:rPr>
      </w:pPr>
    </w:p>
    <w:p w14:paraId="2CBEC667" w14:textId="77777777" w:rsidR="008809F6" w:rsidRPr="00123B25" w:rsidRDefault="008809F6" w:rsidP="00425079">
      <w:pPr>
        <w:suppressAutoHyphens/>
        <w:ind w:left="6480"/>
        <w:contextualSpacing/>
        <w:jc w:val="both"/>
        <w:rPr>
          <w:sz w:val="24"/>
          <w:szCs w:val="24"/>
        </w:rPr>
      </w:pPr>
    </w:p>
    <w:p w14:paraId="5B055254" w14:textId="77777777" w:rsidR="008809F6" w:rsidRPr="00123B25" w:rsidRDefault="008809F6" w:rsidP="00425079">
      <w:pPr>
        <w:suppressAutoHyphens/>
        <w:ind w:left="6480"/>
        <w:contextualSpacing/>
        <w:jc w:val="both"/>
        <w:rPr>
          <w:sz w:val="24"/>
          <w:szCs w:val="24"/>
        </w:rPr>
      </w:pPr>
    </w:p>
    <w:p w14:paraId="4EE5CD41" w14:textId="77777777" w:rsidR="008809F6" w:rsidRPr="00123B25" w:rsidRDefault="008809F6" w:rsidP="00425079">
      <w:pPr>
        <w:suppressAutoHyphens/>
        <w:ind w:left="6480"/>
        <w:contextualSpacing/>
        <w:jc w:val="both"/>
        <w:rPr>
          <w:sz w:val="24"/>
          <w:szCs w:val="24"/>
        </w:rPr>
      </w:pPr>
    </w:p>
    <w:p w14:paraId="59870F31" w14:textId="77777777" w:rsidR="008809F6" w:rsidRPr="00123B25" w:rsidRDefault="008809F6" w:rsidP="00425079">
      <w:pPr>
        <w:suppressAutoHyphens/>
        <w:ind w:left="6480"/>
        <w:contextualSpacing/>
        <w:jc w:val="both"/>
        <w:rPr>
          <w:sz w:val="24"/>
          <w:szCs w:val="24"/>
        </w:rPr>
      </w:pPr>
    </w:p>
    <w:p w14:paraId="25689C06" w14:textId="77777777" w:rsidR="008809F6" w:rsidRPr="00123B25" w:rsidRDefault="008809F6" w:rsidP="00425079">
      <w:pPr>
        <w:suppressAutoHyphens/>
        <w:ind w:left="6480"/>
        <w:contextualSpacing/>
        <w:jc w:val="both"/>
        <w:rPr>
          <w:sz w:val="24"/>
          <w:szCs w:val="24"/>
        </w:rPr>
      </w:pPr>
    </w:p>
    <w:p w14:paraId="763160A0" w14:textId="77777777" w:rsidR="008809F6" w:rsidRPr="00123B25" w:rsidRDefault="008809F6" w:rsidP="00425079">
      <w:pPr>
        <w:suppressAutoHyphens/>
        <w:ind w:left="6480"/>
        <w:contextualSpacing/>
        <w:jc w:val="both"/>
        <w:rPr>
          <w:sz w:val="24"/>
          <w:szCs w:val="24"/>
        </w:rPr>
      </w:pPr>
    </w:p>
    <w:p w14:paraId="54A1E1C3" w14:textId="77777777" w:rsidR="008809F6" w:rsidRPr="00123B25" w:rsidRDefault="008809F6" w:rsidP="00425079">
      <w:pPr>
        <w:suppressAutoHyphens/>
        <w:ind w:left="6480"/>
        <w:contextualSpacing/>
        <w:jc w:val="both"/>
        <w:rPr>
          <w:sz w:val="24"/>
          <w:szCs w:val="24"/>
        </w:rPr>
      </w:pPr>
    </w:p>
    <w:p w14:paraId="0F9F5D60" w14:textId="77777777" w:rsidR="008809F6" w:rsidRPr="00123B25" w:rsidRDefault="008809F6" w:rsidP="00425079">
      <w:pPr>
        <w:suppressAutoHyphens/>
        <w:ind w:left="6480"/>
        <w:contextualSpacing/>
        <w:jc w:val="both"/>
        <w:rPr>
          <w:sz w:val="24"/>
          <w:szCs w:val="24"/>
        </w:rPr>
      </w:pPr>
    </w:p>
    <w:p w14:paraId="47CD7391" w14:textId="77777777" w:rsidR="008809F6" w:rsidRPr="00123B25" w:rsidRDefault="008809F6" w:rsidP="00425079">
      <w:pPr>
        <w:suppressAutoHyphens/>
        <w:ind w:left="6480"/>
        <w:contextualSpacing/>
        <w:jc w:val="both"/>
        <w:rPr>
          <w:sz w:val="24"/>
          <w:szCs w:val="24"/>
        </w:rPr>
      </w:pPr>
    </w:p>
    <w:p w14:paraId="72D074C7" w14:textId="77777777" w:rsidR="008809F6" w:rsidRPr="00123B25" w:rsidRDefault="008809F6" w:rsidP="00425079">
      <w:pPr>
        <w:suppressAutoHyphens/>
        <w:ind w:left="6480"/>
        <w:contextualSpacing/>
        <w:jc w:val="both"/>
        <w:rPr>
          <w:sz w:val="24"/>
          <w:szCs w:val="24"/>
        </w:rPr>
      </w:pPr>
    </w:p>
    <w:p w14:paraId="6CA7B231" w14:textId="77777777" w:rsidR="008809F6" w:rsidRPr="00123B25" w:rsidRDefault="008809F6" w:rsidP="00425079">
      <w:pPr>
        <w:suppressAutoHyphens/>
        <w:ind w:left="6480"/>
        <w:contextualSpacing/>
        <w:jc w:val="both"/>
        <w:rPr>
          <w:sz w:val="24"/>
          <w:szCs w:val="24"/>
        </w:rPr>
      </w:pPr>
    </w:p>
    <w:p w14:paraId="5F62770B" w14:textId="77777777" w:rsidR="008809F6" w:rsidRPr="00123B25" w:rsidRDefault="008809F6" w:rsidP="00425079">
      <w:pPr>
        <w:suppressAutoHyphens/>
        <w:ind w:left="6480"/>
        <w:contextualSpacing/>
        <w:jc w:val="both"/>
        <w:rPr>
          <w:sz w:val="24"/>
          <w:szCs w:val="24"/>
        </w:rPr>
      </w:pPr>
    </w:p>
    <w:p w14:paraId="7547777B" w14:textId="77777777" w:rsidR="008809F6" w:rsidRPr="00123B25" w:rsidRDefault="008809F6" w:rsidP="00425079">
      <w:pPr>
        <w:suppressAutoHyphens/>
        <w:ind w:left="6480"/>
        <w:contextualSpacing/>
        <w:jc w:val="both"/>
        <w:rPr>
          <w:sz w:val="24"/>
          <w:szCs w:val="24"/>
        </w:rPr>
      </w:pPr>
    </w:p>
    <w:p w14:paraId="3F360E9C" w14:textId="77777777" w:rsidR="008809F6" w:rsidRPr="00123B25" w:rsidRDefault="008809F6" w:rsidP="00425079">
      <w:pPr>
        <w:suppressAutoHyphens/>
        <w:ind w:left="6480"/>
        <w:contextualSpacing/>
        <w:jc w:val="both"/>
        <w:rPr>
          <w:sz w:val="24"/>
          <w:szCs w:val="24"/>
        </w:rPr>
      </w:pPr>
    </w:p>
    <w:p w14:paraId="554D5082" w14:textId="77777777" w:rsidR="008809F6" w:rsidRPr="00123B25" w:rsidRDefault="008809F6" w:rsidP="00425079">
      <w:pPr>
        <w:suppressAutoHyphens/>
        <w:ind w:left="6480"/>
        <w:contextualSpacing/>
        <w:jc w:val="both"/>
        <w:rPr>
          <w:sz w:val="24"/>
          <w:szCs w:val="24"/>
        </w:rPr>
      </w:pPr>
    </w:p>
    <w:p w14:paraId="028E9390" w14:textId="77777777" w:rsidR="008809F6" w:rsidRPr="00123B25" w:rsidRDefault="008809F6" w:rsidP="00425079">
      <w:pPr>
        <w:suppressAutoHyphens/>
        <w:ind w:left="6480"/>
        <w:contextualSpacing/>
        <w:jc w:val="both"/>
        <w:rPr>
          <w:sz w:val="24"/>
          <w:szCs w:val="24"/>
        </w:rPr>
      </w:pPr>
    </w:p>
    <w:p w14:paraId="007B97B9" w14:textId="77777777" w:rsidR="008809F6" w:rsidRPr="00123B25" w:rsidRDefault="008809F6" w:rsidP="00425079">
      <w:pPr>
        <w:suppressAutoHyphens/>
        <w:ind w:left="6480"/>
        <w:contextualSpacing/>
        <w:jc w:val="both"/>
        <w:rPr>
          <w:sz w:val="24"/>
          <w:szCs w:val="24"/>
        </w:rPr>
      </w:pPr>
    </w:p>
    <w:p w14:paraId="40999F4D" w14:textId="77777777" w:rsidR="008809F6" w:rsidRPr="00123B25" w:rsidRDefault="008809F6" w:rsidP="00425079">
      <w:pPr>
        <w:suppressAutoHyphens/>
        <w:ind w:left="6480"/>
        <w:contextualSpacing/>
        <w:jc w:val="both"/>
        <w:rPr>
          <w:sz w:val="24"/>
          <w:szCs w:val="24"/>
        </w:rPr>
      </w:pPr>
    </w:p>
    <w:p w14:paraId="549FA802" w14:textId="77777777" w:rsidR="008809F6" w:rsidRPr="00123B25" w:rsidRDefault="008809F6" w:rsidP="00425079">
      <w:pPr>
        <w:suppressAutoHyphens/>
        <w:ind w:left="6480"/>
        <w:contextualSpacing/>
        <w:jc w:val="both"/>
        <w:rPr>
          <w:sz w:val="24"/>
          <w:szCs w:val="24"/>
        </w:rPr>
      </w:pPr>
    </w:p>
    <w:p w14:paraId="0EBBD6A4" w14:textId="77777777" w:rsidR="008809F6" w:rsidRPr="00123B25" w:rsidRDefault="008809F6" w:rsidP="00425079">
      <w:pPr>
        <w:suppressAutoHyphens/>
        <w:ind w:left="6480"/>
        <w:contextualSpacing/>
        <w:jc w:val="both"/>
        <w:rPr>
          <w:sz w:val="24"/>
          <w:szCs w:val="24"/>
        </w:rPr>
      </w:pPr>
    </w:p>
    <w:p w14:paraId="66C550F7" w14:textId="77777777" w:rsidR="008809F6" w:rsidRDefault="008809F6" w:rsidP="00425079">
      <w:pPr>
        <w:suppressAutoHyphens/>
        <w:ind w:left="6480"/>
        <w:contextualSpacing/>
        <w:jc w:val="both"/>
        <w:rPr>
          <w:sz w:val="24"/>
          <w:szCs w:val="24"/>
        </w:rPr>
      </w:pPr>
    </w:p>
    <w:p w14:paraId="6B02D844" w14:textId="77777777" w:rsidR="00625C6C" w:rsidRDefault="00625C6C" w:rsidP="00425079">
      <w:pPr>
        <w:suppressAutoHyphens/>
        <w:ind w:left="6480"/>
        <w:contextualSpacing/>
        <w:jc w:val="both"/>
        <w:rPr>
          <w:sz w:val="24"/>
          <w:szCs w:val="24"/>
        </w:rPr>
      </w:pPr>
    </w:p>
    <w:p w14:paraId="2AC2FA34" w14:textId="77777777" w:rsidR="00625C6C" w:rsidRDefault="00625C6C" w:rsidP="00425079">
      <w:pPr>
        <w:suppressAutoHyphens/>
        <w:ind w:left="6480"/>
        <w:contextualSpacing/>
        <w:jc w:val="both"/>
        <w:rPr>
          <w:sz w:val="24"/>
          <w:szCs w:val="24"/>
        </w:rPr>
      </w:pPr>
    </w:p>
    <w:p w14:paraId="0CEDDE04" w14:textId="77777777" w:rsidR="00625C6C" w:rsidRDefault="00625C6C" w:rsidP="00425079">
      <w:pPr>
        <w:suppressAutoHyphens/>
        <w:ind w:left="6480"/>
        <w:contextualSpacing/>
        <w:jc w:val="both"/>
        <w:rPr>
          <w:sz w:val="24"/>
          <w:szCs w:val="24"/>
        </w:rPr>
      </w:pPr>
    </w:p>
    <w:p w14:paraId="4DCB4812" w14:textId="77777777" w:rsidR="00625C6C" w:rsidRDefault="00625C6C" w:rsidP="00425079">
      <w:pPr>
        <w:suppressAutoHyphens/>
        <w:ind w:left="6480"/>
        <w:contextualSpacing/>
        <w:jc w:val="both"/>
        <w:rPr>
          <w:sz w:val="24"/>
          <w:szCs w:val="24"/>
        </w:rPr>
      </w:pPr>
    </w:p>
    <w:p w14:paraId="22BF3736" w14:textId="77777777" w:rsidR="00625C6C" w:rsidRDefault="00625C6C" w:rsidP="00425079">
      <w:pPr>
        <w:suppressAutoHyphens/>
        <w:ind w:left="6480"/>
        <w:contextualSpacing/>
        <w:jc w:val="both"/>
        <w:rPr>
          <w:sz w:val="24"/>
          <w:szCs w:val="24"/>
        </w:rPr>
      </w:pPr>
    </w:p>
    <w:p w14:paraId="048BB7BF" w14:textId="77777777" w:rsidR="00625C6C" w:rsidRDefault="00625C6C" w:rsidP="00425079">
      <w:pPr>
        <w:suppressAutoHyphens/>
        <w:ind w:left="6480"/>
        <w:contextualSpacing/>
        <w:jc w:val="both"/>
        <w:rPr>
          <w:sz w:val="24"/>
          <w:szCs w:val="24"/>
        </w:rPr>
      </w:pPr>
    </w:p>
    <w:p w14:paraId="5EC26B15" w14:textId="77777777" w:rsidR="00625C6C" w:rsidRDefault="00625C6C" w:rsidP="00425079">
      <w:pPr>
        <w:suppressAutoHyphens/>
        <w:ind w:left="6480"/>
        <w:contextualSpacing/>
        <w:jc w:val="both"/>
        <w:rPr>
          <w:sz w:val="24"/>
          <w:szCs w:val="24"/>
        </w:rPr>
      </w:pPr>
    </w:p>
    <w:p w14:paraId="157027A1" w14:textId="77777777" w:rsidR="00625C6C" w:rsidRPr="00123B25" w:rsidRDefault="00625C6C" w:rsidP="00425079">
      <w:pPr>
        <w:suppressAutoHyphens/>
        <w:ind w:left="6480"/>
        <w:contextualSpacing/>
        <w:jc w:val="both"/>
        <w:rPr>
          <w:sz w:val="24"/>
          <w:szCs w:val="24"/>
        </w:rPr>
      </w:pPr>
    </w:p>
    <w:p w14:paraId="7384E39E" w14:textId="77777777" w:rsidR="008809F6" w:rsidRPr="00123B25" w:rsidRDefault="008809F6" w:rsidP="00425079">
      <w:pPr>
        <w:suppressAutoHyphens/>
        <w:ind w:left="6480"/>
        <w:contextualSpacing/>
        <w:jc w:val="both"/>
        <w:rPr>
          <w:sz w:val="24"/>
          <w:szCs w:val="24"/>
        </w:rPr>
      </w:pPr>
    </w:p>
    <w:p w14:paraId="13460E63" w14:textId="77777777" w:rsidR="008809F6" w:rsidRPr="00123B25" w:rsidRDefault="008809F6" w:rsidP="00425079">
      <w:pPr>
        <w:suppressAutoHyphens/>
        <w:ind w:left="6480"/>
        <w:contextualSpacing/>
        <w:jc w:val="both"/>
        <w:rPr>
          <w:sz w:val="24"/>
          <w:szCs w:val="24"/>
        </w:rPr>
      </w:pPr>
    </w:p>
    <w:p w14:paraId="58D98C0E" w14:textId="77777777" w:rsidR="008809F6" w:rsidRPr="00123B25" w:rsidRDefault="008809F6" w:rsidP="00425079">
      <w:pPr>
        <w:suppressAutoHyphens/>
        <w:ind w:left="6480"/>
        <w:contextualSpacing/>
        <w:jc w:val="both"/>
        <w:rPr>
          <w:sz w:val="24"/>
          <w:szCs w:val="24"/>
        </w:rPr>
      </w:pPr>
    </w:p>
    <w:p w14:paraId="3E6A81C4" w14:textId="6B16D4DB" w:rsidR="00B360E0" w:rsidRPr="00A22040" w:rsidRDefault="00B360E0" w:rsidP="00B360E0">
      <w:pPr>
        <w:tabs>
          <w:tab w:val="left" w:pos="7605"/>
          <w:tab w:val="right" w:pos="10063"/>
        </w:tabs>
        <w:suppressAutoHyphens/>
        <w:contextualSpacing/>
        <w:rPr>
          <w:i/>
          <w:iCs/>
          <w:sz w:val="24"/>
          <w:szCs w:val="24"/>
        </w:rPr>
      </w:pPr>
      <w:r w:rsidRPr="00123B25">
        <w:rPr>
          <w:sz w:val="24"/>
          <w:szCs w:val="24"/>
        </w:rPr>
        <w:t xml:space="preserve">                                                                                                                      </w:t>
      </w:r>
      <w:r w:rsidRPr="00A22040">
        <w:rPr>
          <w:i/>
          <w:iCs/>
          <w:sz w:val="24"/>
          <w:szCs w:val="24"/>
        </w:rPr>
        <w:t>Pirkimo sąlygų 4 priedas</w:t>
      </w:r>
    </w:p>
    <w:p w14:paraId="17011C7D" w14:textId="77777777" w:rsidR="00B360E0" w:rsidRPr="00123B25" w:rsidRDefault="00B360E0" w:rsidP="00B360E0">
      <w:pPr>
        <w:suppressAutoHyphens/>
        <w:contextualSpacing/>
        <w:jc w:val="right"/>
        <w:rPr>
          <w:sz w:val="24"/>
          <w:szCs w:val="24"/>
        </w:rPr>
      </w:pPr>
    </w:p>
    <w:p w14:paraId="20AEAA8C" w14:textId="77777777" w:rsidR="00B360E0" w:rsidRPr="00123B25" w:rsidRDefault="00B360E0" w:rsidP="00B360E0">
      <w:pPr>
        <w:suppressAutoHyphens/>
        <w:contextualSpacing/>
        <w:jc w:val="center"/>
        <w:rPr>
          <w:b/>
          <w:color w:val="0070C0"/>
          <w:sz w:val="24"/>
          <w:szCs w:val="24"/>
        </w:rPr>
      </w:pPr>
      <w:r w:rsidRPr="00123B25">
        <w:rPr>
          <w:b/>
          <w:sz w:val="24"/>
          <w:szCs w:val="24"/>
        </w:rPr>
        <w:t>TIEKĖJŲ PAŠALINIMO PAGRINDAI</w:t>
      </w:r>
    </w:p>
    <w:p w14:paraId="67D18D1B" w14:textId="77777777" w:rsidR="00B360E0" w:rsidRPr="00123B25" w:rsidRDefault="00B360E0" w:rsidP="00B360E0">
      <w:pPr>
        <w:suppressAutoHyphens/>
        <w:contextualSpacing/>
        <w:jc w:val="center"/>
        <w:rPr>
          <w:b/>
          <w:sz w:val="24"/>
          <w:szCs w:val="24"/>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B360E0" w:rsidRPr="00123B25" w14:paraId="00DEE297" w14:textId="77777777" w:rsidTr="00B360E0">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1F3340" w14:textId="77777777" w:rsidR="00B360E0" w:rsidRPr="00123B25" w:rsidRDefault="00B360E0" w:rsidP="00B360E0">
            <w:pPr>
              <w:ind w:left="32"/>
              <w:jc w:val="center"/>
              <w:rPr>
                <w:b/>
                <w:bCs/>
                <w:sz w:val="24"/>
                <w:szCs w:val="24"/>
                <w:lang w:eastAsia="lt-LT"/>
              </w:rPr>
            </w:pPr>
            <w:r w:rsidRPr="00123B25">
              <w:rPr>
                <w:b/>
                <w:bCs/>
                <w:sz w:val="24"/>
                <w:szCs w:val="24"/>
                <w:lang w:eastAsia="lt-LT"/>
              </w:rPr>
              <w:t>Eil. Nr.</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FE1469" w14:textId="77777777" w:rsidR="00B360E0" w:rsidRPr="00123B25" w:rsidRDefault="00B360E0" w:rsidP="00B360E0">
            <w:pPr>
              <w:jc w:val="center"/>
              <w:rPr>
                <w:bCs/>
                <w:sz w:val="24"/>
                <w:szCs w:val="24"/>
                <w:lang w:eastAsia="lt-LT"/>
              </w:rPr>
            </w:pPr>
            <w:r w:rsidRPr="00123B25">
              <w:rPr>
                <w:b/>
                <w:sz w:val="24"/>
                <w:szCs w:val="24"/>
                <w:lang w:eastAsia="lt-LT"/>
              </w:rPr>
              <w:t>Tiekėjo pašalinimo pagrindai</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E61EB38" w14:textId="77777777" w:rsidR="00B360E0" w:rsidRPr="00123B25" w:rsidRDefault="00B360E0" w:rsidP="00B360E0">
            <w:pPr>
              <w:jc w:val="center"/>
              <w:rPr>
                <w:rFonts w:eastAsia="Yu Mincho"/>
                <w:b/>
                <w:bCs/>
                <w:sz w:val="24"/>
                <w:szCs w:val="24"/>
                <w:lang w:eastAsia="lt-LT"/>
              </w:rPr>
            </w:pPr>
            <w:r w:rsidRPr="00123B25">
              <w:rPr>
                <w:rFonts w:eastAsia="Yu Mincho"/>
                <w:b/>
                <w:bCs/>
                <w:sz w:val="24"/>
                <w:szCs w:val="24"/>
                <w:lang w:eastAsia="lt-LT"/>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898C79" w14:textId="77777777" w:rsidR="00B360E0" w:rsidRPr="00123B25" w:rsidRDefault="00B360E0" w:rsidP="00B360E0">
            <w:pPr>
              <w:jc w:val="center"/>
              <w:rPr>
                <w:bCs/>
                <w:iCs/>
                <w:sz w:val="24"/>
                <w:szCs w:val="24"/>
                <w:lang w:eastAsia="lt-LT"/>
              </w:rPr>
            </w:pPr>
            <w:r w:rsidRPr="00123B25">
              <w:rPr>
                <w:b/>
                <w:sz w:val="24"/>
                <w:szCs w:val="24"/>
                <w:lang w:eastAsia="lt-LT"/>
              </w:rPr>
              <w:t>Pašalinimo pagrindų nebuvimą įrodantys dokumentai</w:t>
            </w:r>
          </w:p>
        </w:tc>
      </w:tr>
      <w:tr w:rsidR="00B360E0" w:rsidRPr="00123B25" w14:paraId="0EED284E" w14:textId="77777777" w:rsidTr="00B360E0">
        <w:tc>
          <w:tcPr>
            <w:tcW w:w="1006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76C2A" w14:textId="77777777" w:rsidR="00B360E0" w:rsidRPr="00123B25" w:rsidRDefault="00B360E0" w:rsidP="00B360E0">
            <w:pPr>
              <w:jc w:val="both"/>
              <w:rPr>
                <w:sz w:val="24"/>
                <w:szCs w:val="24"/>
                <w:lang w:eastAsia="lt-LT"/>
              </w:rPr>
            </w:pPr>
            <w:r w:rsidRPr="00123B25">
              <w:rPr>
                <w:b/>
                <w:bCs/>
                <w:color w:val="7030A0"/>
                <w:sz w:val="24"/>
                <w:szCs w:val="24"/>
                <w:lang w:eastAsia="lt-LT"/>
              </w:rPr>
              <w:t>Pagal VPĮ 46 straipsnio 1 – 4 dalių nuostatas</w:t>
            </w:r>
          </w:p>
        </w:tc>
      </w:tr>
      <w:tr w:rsidR="00B360E0" w:rsidRPr="00123B25" w14:paraId="7863FBF8"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FFB48"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7DA87" w14:textId="77777777" w:rsidR="00B360E0" w:rsidRPr="00123B25" w:rsidRDefault="00B360E0" w:rsidP="00B360E0">
            <w:pPr>
              <w:jc w:val="both"/>
              <w:rPr>
                <w:b/>
                <w:bCs/>
                <w:sz w:val="24"/>
                <w:szCs w:val="24"/>
                <w:lang w:eastAsia="lt-LT"/>
              </w:rPr>
            </w:pPr>
            <w:r w:rsidRPr="00123B25">
              <w:rPr>
                <w:sz w:val="24"/>
                <w:szCs w:val="24"/>
                <w:lang w:eastAsia="lt-LT"/>
              </w:rPr>
              <w:t>Tiekėjas arba jo atsakingas asmuo, nurodytas VPĮ 46 straipsnio 2 dalies 2 punkte, nuteistas už šią nusikalstamą veiką:</w:t>
            </w:r>
          </w:p>
          <w:p w14:paraId="20173547" w14:textId="77777777" w:rsidR="00B360E0" w:rsidRPr="00123B25" w:rsidRDefault="00B360E0" w:rsidP="00B360E0">
            <w:pPr>
              <w:jc w:val="both"/>
              <w:rPr>
                <w:b/>
                <w:bCs/>
                <w:sz w:val="24"/>
                <w:szCs w:val="24"/>
                <w:lang w:eastAsia="lt-LT"/>
              </w:rPr>
            </w:pPr>
            <w:r w:rsidRPr="00123B25">
              <w:rPr>
                <w:bCs/>
                <w:sz w:val="24"/>
                <w:szCs w:val="24"/>
                <w:lang w:eastAsia="lt-LT"/>
              </w:rPr>
              <w:t>1) dalyvavimą nusikalstamame susivienijime, jo organizavimą ar vadovavimą jam;</w:t>
            </w:r>
          </w:p>
          <w:p w14:paraId="35639C2A" w14:textId="77777777" w:rsidR="00B360E0" w:rsidRPr="00123B25" w:rsidRDefault="00B360E0" w:rsidP="00B360E0">
            <w:pPr>
              <w:jc w:val="both"/>
              <w:rPr>
                <w:b/>
                <w:bCs/>
                <w:sz w:val="24"/>
                <w:szCs w:val="24"/>
                <w:lang w:eastAsia="lt-LT"/>
              </w:rPr>
            </w:pPr>
            <w:r w:rsidRPr="00123B25">
              <w:rPr>
                <w:bCs/>
                <w:sz w:val="24"/>
                <w:szCs w:val="24"/>
                <w:lang w:eastAsia="lt-LT"/>
              </w:rPr>
              <w:t>2) kyšininkavimą, prekybą poveikiu, papirkimą;</w:t>
            </w:r>
          </w:p>
          <w:p w14:paraId="496ADA03" w14:textId="77777777" w:rsidR="00B360E0" w:rsidRPr="00123B25" w:rsidRDefault="00B360E0" w:rsidP="00B360E0">
            <w:pPr>
              <w:jc w:val="both"/>
              <w:rPr>
                <w:b/>
                <w:bCs/>
                <w:sz w:val="24"/>
                <w:szCs w:val="24"/>
                <w:lang w:eastAsia="lt-LT"/>
              </w:rPr>
            </w:pPr>
            <w:r w:rsidRPr="00123B25">
              <w:rPr>
                <w:bCs/>
                <w:sz w:val="24"/>
                <w:szCs w:val="24"/>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33A8E5E" w14:textId="77777777" w:rsidR="00B360E0" w:rsidRPr="00123B25" w:rsidRDefault="00B360E0" w:rsidP="00B360E0">
            <w:pPr>
              <w:jc w:val="both"/>
              <w:rPr>
                <w:b/>
                <w:bCs/>
                <w:sz w:val="24"/>
                <w:szCs w:val="24"/>
                <w:lang w:eastAsia="lt-LT"/>
              </w:rPr>
            </w:pPr>
            <w:r w:rsidRPr="00123B25">
              <w:rPr>
                <w:bCs/>
                <w:sz w:val="24"/>
                <w:szCs w:val="24"/>
                <w:lang w:eastAsia="lt-LT"/>
              </w:rPr>
              <w:t>4) nusikalstamą bankrotą;</w:t>
            </w:r>
          </w:p>
          <w:p w14:paraId="1874677F" w14:textId="77777777" w:rsidR="00B360E0" w:rsidRPr="00123B25" w:rsidRDefault="00B360E0" w:rsidP="00B360E0">
            <w:pPr>
              <w:jc w:val="both"/>
              <w:rPr>
                <w:b/>
                <w:bCs/>
                <w:sz w:val="24"/>
                <w:szCs w:val="24"/>
                <w:lang w:eastAsia="lt-LT"/>
              </w:rPr>
            </w:pPr>
            <w:r w:rsidRPr="00123B25">
              <w:rPr>
                <w:bCs/>
                <w:sz w:val="24"/>
                <w:szCs w:val="24"/>
                <w:lang w:eastAsia="lt-LT"/>
              </w:rPr>
              <w:t>5) teroristinį ir su teroristine veikla susijusį nusikaltimą;</w:t>
            </w:r>
          </w:p>
          <w:p w14:paraId="44B32138" w14:textId="77777777" w:rsidR="00B360E0" w:rsidRPr="00123B25" w:rsidRDefault="00B360E0" w:rsidP="00B360E0">
            <w:pPr>
              <w:jc w:val="both"/>
              <w:rPr>
                <w:b/>
                <w:bCs/>
                <w:sz w:val="24"/>
                <w:szCs w:val="24"/>
                <w:lang w:eastAsia="lt-LT"/>
              </w:rPr>
            </w:pPr>
            <w:r w:rsidRPr="00123B25">
              <w:rPr>
                <w:bCs/>
                <w:sz w:val="24"/>
                <w:szCs w:val="24"/>
                <w:lang w:eastAsia="lt-LT"/>
              </w:rPr>
              <w:t>6) nusikalstamu būdu gauto turto legalizavimą;</w:t>
            </w:r>
          </w:p>
          <w:p w14:paraId="270E3005" w14:textId="77777777" w:rsidR="00B360E0" w:rsidRPr="00123B25" w:rsidRDefault="00B360E0" w:rsidP="00B360E0">
            <w:pPr>
              <w:jc w:val="both"/>
              <w:rPr>
                <w:b/>
                <w:bCs/>
                <w:sz w:val="24"/>
                <w:szCs w:val="24"/>
                <w:lang w:eastAsia="lt-LT"/>
              </w:rPr>
            </w:pPr>
            <w:r w:rsidRPr="00123B25">
              <w:rPr>
                <w:bCs/>
                <w:sz w:val="24"/>
                <w:szCs w:val="24"/>
                <w:lang w:eastAsia="lt-LT"/>
              </w:rPr>
              <w:t>7) prekybą žmonėmis, vaiko pirkimą arba pardavimą;</w:t>
            </w:r>
          </w:p>
          <w:p w14:paraId="6654FF03" w14:textId="77777777" w:rsidR="00B360E0" w:rsidRPr="00123B25" w:rsidRDefault="00B360E0" w:rsidP="00B360E0">
            <w:pPr>
              <w:jc w:val="both"/>
              <w:rPr>
                <w:b/>
                <w:bCs/>
                <w:sz w:val="24"/>
                <w:szCs w:val="24"/>
                <w:lang w:eastAsia="lt-LT"/>
              </w:rPr>
            </w:pPr>
            <w:r w:rsidRPr="00123B25">
              <w:rPr>
                <w:bCs/>
                <w:sz w:val="24"/>
                <w:szCs w:val="24"/>
                <w:lang w:eastAsia="lt-LT"/>
              </w:rPr>
              <w:t>8) kitos valstybės tiekėjo atliktą nusikaltimą, apibrėžtą Direktyvos 2014/24/ES 57 straipsnio 1 dalyje išvardytus Europos Sąjungos teisės aktus įgyvendinančiuose kitų valstybių teisės aktuose.</w:t>
            </w:r>
          </w:p>
          <w:p w14:paraId="65C81611" w14:textId="77777777" w:rsidR="00B360E0" w:rsidRPr="00123B25" w:rsidRDefault="00B360E0" w:rsidP="00B360E0">
            <w:pPr>
              <w:jc w:val="both"/>
              <w:rPr>
                <w:b/>
                <w:bCs/>
                <w:sz w:val="24"/>
                <w:szCs w:val="24"/>
                <w:lang w:eastAsia="lt-LT"/>
              </w:rPr>
            </w:pPr>
          </w:p>
          <w:p w14:paraId="48036D4E" w14:textId="77777777" w:rsidR="00B360E0" w:rsidRPr="00123B25" w:rsidRDefault="00B360E0" w:rsidP="00B360E0">
            <w:pPr>
              <w:jc w:val="both"/>
              <w:rPr>
                <w:b/>
                <w:bCs/>
                <w:sz w:val="24"/>
                <w:szCs w:val="24"/>
                <w:lang w:eastAsia="lt-LT"/>
              </w:rPr>
            </w:pPr>
            <w:r w:rsidRPr="00123B25">
              <w:rPr>
                <w:bCs/>
                <w:sz w:val="24"/>
                <w:szCs w:val="24"/>
                <w:lang w:eastAsia="lt-LT"/>
              </w:rPr>
              <w:t>Laikoma, kad tiekėjas arba jo atsakingas asmuo nuteistas už aukščiau nurodytą nusikalstamą veiką, kai dėl:</w:t>
            </w:r>
          </w:p>
          <w:p w14:paraId="46852F17" w14:textId="77777777" w:rsidR="00B360E0" w:rsidRPr="00123B25" w:rsidRDefault="00B360E0" w:rsidP="00B360E0">
            <w:pPr>
              <w:jc w:val="both"/>
              <w:rPr>
                <w:b/>
                <w:bCs/>
                <w:sz w:val="24"/>
                <w:szCs w:val="24"/>
                <w:lang w:eastAsia="lt-LT"/>
              </w:rPr>
            </w:pPr>
            <w:r w:rsidRPr="00123B25">
              <w:rPr>
                <w:bCs/>
                <w:sz w:val="24"/>
                <w:szCs w:val="24"/>
                <w:lang w:eastAsia="lt-LT"/>
              </w:rPr>
              <w:lastRenderedPageBreak/>
              <w:t>1) tiekėjo, kuris yra fizinis asmuo, per pastaruosius 5 metus buvo priimtas ir įsiteisėjęs apkaltinamasis teismo nuosprendis ir šis asmuo turi neišnykusį ar nepanaikintą teistumą;</w:t>
            </w:r>
          </w:p>
          <w:p w14:paraId="7E6C5274" w14:textId="77777777" w:rsidR="00B360E0" w:rsidRPr="00123B25" w:rsidRDefault="00B360E0" w:rsidP="00B360E0">
            <w:pPr>
              <w:jc w:val="both"/>
              <w:rPr>
                <w:b/>
                <w:bCs/>
                <w:sz w:val="24"/>
                <w:szCs w:val="24"/>
                <w:lang w:eastAsia="lt-LT"/>
              </w:rPr>
            </w:pPr>
            <w:r w:rsidRPr="00123B25">
              <w:rPr>
                <w:sz w:val="24"/>
                <w:szCs w:val="24"/>
                <w:lang w:eastAsia="lt-LT"/>
              </w:rPr>
              <w:t>2) tiekėjo, kuris yra juridinis asmuo, kita organizacija ar jos </w:t>
            </w:r>
            <w:r w:rsidRPr="00123B25">
              <w:rPr>
                <w:b/>
                <w:bCs/>
                <w:sz w:val="24"/>
                <w:szCs w:val="24"/>
                <w:lang w:eastAsia="lt-LT"/>
              </w:rPr>
              <w:t>struktūrinis</w:t>
            </w:r>
            <w:r w:rsidRPr="00123B25">
              <w:rPr>
                <w:sz w:val="24"/>
                <w:szCs w:val="24"/>
                <w:lang w:eastAsia="lt-LT"/>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A428D3" w14:textId="77777777" w:rsidR="00B360E0" w:rsidRPr="00123B25" w:rsidRDefault="00B360E0" w:rsidP="00B360E0">
            <w:pPr>
              <w:jc w:val="both"/>
              <w:rPr>
                <w:b/>
                <w:bCs/>
                <w:sz w:val="24"/>
                <w:szCs w:val="24"/>
                <w:lang w:eastAsia="lt-LT"/>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EE3B8"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1 dalis</w:t>
            </w:r>
          </w:p>
          <w:p w14:paraId="1632E51C" w14:textId="77777777" w:rsidR="00B360E0" w:rsidRPr="00123B25" w:rsidRDefault="00B360E0" w:rsidP="00B360E0">
            <w:pPr>
              <w:jc w:val="both"/>
              <w:rPr>
                <w:rFonts w:eastAsia="Yu Mincho"/>
                <w:sz w:val="24"/>
                <w:szCs w:val="24"/>
                <w:lang w:eastAsia="lt-LT"/>
              </w:rPr>
            </w:pPr>
          </w:p>
          <w:p w14:paraId="398C1FCA"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A1-A6 punktai</w:t>
            </w:r>
          </w:p>
          <w:p w14:paraId="4FAC6033" w14:textId="77777777" w:rsidR="00B360E0" w:rsidRPr="00123B25" w:rsidRDefault="00B360E0" w:rsidP="00B360E0">
            <w:pPr>
              <w:jc w:val="both"/>
              <w:rPr>
                <w:rFonts w:eastAsia="Yu Mincho"/>
                <w:sz w:val="24"/>
                <w:szCs w:val="24"/>
                <w:lang w:eastAsia="lt-LT"/>
              </w:rPr>
            </w:pPr>
          </w:p>
          <w:p w14:paraId="22F359DF"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B9594"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5936393D" w14:textId="77777777" w:rsidR="00B360E0" w:rsidRPr="00123B25" w:rsidRDefault="00B360E0" w:rsidP="00B360E0">
            <w:pPr>
              <w:jc w:val="both"/>
              <w:rPr>
                <w:sz w:val="24"/>
                <w:szCs w:val="24"/>
                <w:lang w:eastAsia="lt-LT"/>
              </w:rPr>
            </w:pPr>
          </w:p>
          <w:p w14:paraId="103EB759" w14:textId="77777777" w:rsidR="00B360E0" w:rsidRPr="00123B25" w:rsidRDefault="00B360E0" w:rsidP="00B360E0">
            <w:pPr>
              <w:jc w:val="both"/>
              <w:rPr>
                <w:sz w:val="24"/>
                <w:szCs w:val="24"/>
                <w:lang w:eastAsia="lt-LT"/>
              </w:rPr>
            </w:pPr>
            <w:r w:rsidRPr="00123B25">
              <w:rPr>
                <w:b/>
                <w:bCs/>
                <w:sz w:val="24"/>
                <w:szCs w:val="24"/>
                <w:lang w:eastAsia="lt-LT"/>
              </w:rPr>
              <w:t>Iš Lietuvoje įsteigtų subjektų reikalaujama</w:t>
            </w:r>
            <w:r w:rsidRPr="00123B25">
              <w:rPr>
                <w:sz w:val="24"/>
                <w:szCs w:val="24"/>
                <w:lang w:eastAsia="lt-LT"/>
              </w:rPr>
              <w:t>:</w:t>
            </w:r>
          </w:p>
          <w:p w14:paraId="510C912C"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išrašo iš teismo sprendimo arba</w:t>
            </w:r>
          </w:p>
          <w:p w14:paraId="6A2A1588"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Informatikos ir ryšių departamento prie Vidaus reikalų ministerijos pažymos, arba</w:t>
            </w:r>
          </w:p>
          <w:p w14:paraId="6B88E65C"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valstybės įmonės Registrų centro Lietuvos Respublikos Vyriausybės nustatyta tvarka išduoto dokumento, patvirtinančio jungtinius kompetentingų institucijų tvarkomus duomenis.</w:t>
            </w:r>
          </w:p>
          <w:p w14:paraId="7DFA3D19" w14:textId="77777777" w:rsidR="00B360E0" w:rsidRPr="00123B25" w:rsidRDefault="00B360E0" w:rsidP="00B360E0">
            <w:pPr>
              <w:jc w:val="both"/>
              <w:rPr>
                <w:sz w:val="24"/>
                <w:szCs w:val="24"/>
                <w:lang w:eastAsia="lt-LT"/>
              </w:rPr>
            </w:pPr>
          </w:p>
          <w:p w14:paraId="0406D4A8" w14:textId="77777777" w:rsidR="00B360E0" w:rsidRPr="00123B25" w:rsidRDefault="00B360E0" w:rsidP="00B360E0">
            <w:pPr>
              <w:jc w:val="both"/>
              <w:rPr>
                <w:sz w:val="24"/>
                <w:szCs w:val="24"/>
                <w:lang w:eastAsia="lt-LT"/>
              </w:rPr>
            </w:pPr>
            <w:r w:rsidRPr="00123B25">
              <w:rPr>
                <w:b/>
                <w:bCs/>
                <w:sz w:val="24"/>
                <w:szCs w:val="24"/>
                <w:lang w:eastAsia="lt-LT"/>
              </w:rPr>
              <w:t>Iš ne Lietuvoje įsteigtų subjektų reikalaujama</w:t>
            </w:r>
            <w:r w:rsidRPr="00123B25">
              <w:rPr>
                <w:sz w:val="24"/>
                <w:szCs w:val="24"/>
                <w:lang w:eastAsia="lt-LT"/>
              </w:rPr>
              <w:t>:</w:t>
            </w:r>
          </w:p>
          <w:p w14:paraId="1518EC27"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atitinkamos užsienio šalies institucijos dokumento.</w:t>
            </w:r>
          </w:p>
          <w:p w14:paraId="782853B4" w14:textId="77777777" w:rsidR="00B360E0" w:rsidRPr="00123B25" w:rsidRDefault="00B360E0" w:rsidP="00B360E0">
            <w:pPr>
              <w:jc w:val="both"/>
              <w:rPr>
                <w:sz w:val="24"/>
                <w:szCs w:val="24"/>
                <w:lang w:eastAsia="lt-LT"/>
              </w:rPr>
            </w:pPr>
          </w:p>
          <w:p w14:paraId="3E2021CB" w14:textId="77777777" w:rsidR="00B360E0" w:rsidRPr="00123B25" w:rsidRDefault="00B360E0" w:rsidP="00B360E0">
            <w:pPr>
              <w:jc w:val="both"/>
              <w:rPr>
                <w:color w:val="7030A0"/>
                <w:sz w:val="24"/>
                <w:szCs w:val="24"/>
                <w:lang w:eastAsia="lt-LT"/>
              </w:rPr>
            </w:pPr>
            <w:r w:rsidRPr="00123B25">
              <w:rPr>
                <w:b/>
                <w:bCs/>
                <w:sz w:val="24"/>
                <w:szCs w:val="24"/>
                <w:lang w:eastAsia="lt-LT"/>
              </w:rPr>
              <w:t>Nurodyti dokumentai turi būti išduoti ne anksčiau kaip 180 dienų iki tos dienos, kai tiekėjas perkančiojo subjekto</w:t>
            </w:r>
            <w:r w:rsidRPr="00123B25">
              <w:rPr>
                <w:i/>
                <w:iCs/>
                <w:sz w:val="24"/>
                <w:szCs w:val="24"/>
                <w:lang w:eastAsia="lt-LT"/>
              </w:rPr>
              <w:t xml:space="preserve"> </w:t>
            </w:r>
            <w:r w:rsidRPr="00123B25">
              <w:rPr>
                <w:b/>
                <w:bCs/>
                <w:sz w:val="24"/>
                <w:szCs w:val="24"/>
                <w:lang w:eastAsia="lt-LT"/>
              </w:rPr>
              <w:t>prašymu turės pateikti pašalinimo pagrindų nebuvimą patvirtinančius dokumentus</w:t>
            </w:r>
            <w:r w:rsidRPr="00123B25">
              <w:rPr>
                <w:sz w:val="24"/>
                <w:szCs w:val="24"/>
                <w:lang w:eastAsia="lt-LT"/>
              </w:rPr>
              <w:t xml:space="preserve">. </w:t>
            </w:r>
          </w:p>
          <w:p w14:paraId="71BD36E5" w14:textId="77777777" w:rsidR="00B360E0" w:rsidRPr="00123B25" w:rsidRDefault="00B360E0" w:rsidP="00B360E0">
            <w:pPr>
              <w:jc w:val="both"/>
              <w:rPr>
                <w:b/>
                <w:bCs/>
                <w:sz w:val="24"/>
                <w:szCs w:val="24"/>
                <w:lang w:eastAsia="lt-LT"/>
              </w:rPr>
            </w:pPr>
          </w:p>
          <w:p w14:paraId="02EFDA58" w14:textId="77777777" w:rsidR="00B360E0" w:rsidRPr="00123B25" w:rsidRDefault="00B360E0" w:rsidP="00B360E0">
            <w:pPr>
              <w:jc w:val="both"/>
              <w:rPr>
                <w:bCs/>
                <w:sz w:val="24"/>
                <w:szCs w:val="24"/>
                <w:lang w:eastAsia="lt-LT"/>
              </w:rPr>
            </w:pPr>
            <w:r w:rsidRPr="00123B25">
              <w:rPr>
                <w:bCs/>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6980BDB" w14:textId="77777777" w:rsidR="00B360E0" w:rsidRPr="00123B25" w:rsidRDefault="00B360E0" w:rsidP="00B360E0">
            <w:pPr>
              <w:jc w:val="both"/>
              <w:rPr>
                <w:bCs/>
                <w:sz w:val="24"/>
                <w:szCs w:val="24"/>
                <w:lang w:eastAsia="lt-LT"/>
              </w:rPr>
            </w:pPr>
          </w:p>
          <w:p w14:paraId="520B98A4" w14:textId="77777777" w:rsidR="00B360E0" w:rsidRPr="00123B25" w:rsidRDefault="00B360E0" w:rsidP="00B360E0">
            <w:pPr>
              <w:jc w:val="both"/>
              <w:rPr>
                <w:color w:val="7030A0"/>
                <w:sz w:val="24"/>
                <w:szCs w:val="24"/>
                <w:lang w:eastAsia="lt-LT"/>
              </w:rPr>
            </w:pPr>
            <w:r w:rsidRPr="00123B25">
              <w:rPr>
                <w:sz w:val="24"/>
                <w:szCs w:val="24"/>
                <w:u w:val="single"/>
                <w:lang w:eastAsia="lt-LT"/>
              </w:rPr>
              <w:t>Jeigu pateikiamas dokumentas yra išduotas elektronine forma, teikėjas privalo jį pateikti *.</w:t>
            </w:r>
            <w:proofErr w:type="spellStart"/>
            <w:r w:rsidRPr="00123B25">
              <w:rPr>
                <w:sz w:val="24"/>
                <w:szCs w:val="24"/>
                <w:u w:val="single"/>
                <w:lang w:eastAsia="lt-LT"/>
              </w:rPr>
              <w:t>adoc</w:t>
            </w:r>
            <w:proofErr w:type="spellEnd"/>
            <w:r w:rsidRPr="00123B25">
              <w:rPr>
                <w:sz w:val="24"/>
                <w:szCs w:val="24"/>
                <w:u w:val="single"/>
                <w:lang w:eastAsia="lt-LT"/>
              </w:rPr>
              <w:t xml:space="preserve"> formatu arba *.</w:t>
            </w:r>
            <w:proofErr w:type="spellStart"/>
            <w:r w:rsidRPr="00123B25">
              <w:rPr>
                <w:sz w:val="24"/>
                <w:szCs w:val="24"/>
                <w:u w:val="single"/>
                <w:lang w:eastAsia="lt-LT"/>
              </w:rPr>
              <w:t>pdf</w:t>
            </w:r>
            <w:proofErr w:type="spellEnd"/>
            <w:r w:rsidRPr="00123B25">
              <w:rPr>
                <w:sz w:val="24"/>
                <w:szCs w:val="24"/>
                <w:u w:val="single"/>
                <w:lang w:eastAsia="lt-LT"/>
              </w:rPr>
              <w:t xml:space="preserve"> formatu, jei dokumentas yra pasirašytas dokumentą išdavusios institucijos atsakingo darbuotojo </w:t>
            </w:r>
            <w:r w:rsidRPr="00123B25">
              <w:rPr>
                <w:sz w:val="24"/>
                <w:szCs w:val="24"/>
                <w:u w:val="single"/>
                <w:lang w:eastAsia="lt-LT"/>
              </w:rPr>
              <w:lastRenderedPageBreak/>
              <w:t>kvalifikuotu elektroniniu parašu ir jame yra parašo atvaizdas su laiko žyma</w:t>
            </w:r>
            <w:r w:rsidRPr="00123B25">
              <w:rPr>
                <w:sz w:val="24"/>
                <w:szCs w:val="24"/>
                <w:lang w:eastAsia="lt-LT"/>
              </w:rPr>
              <w:t>.</w:t>
            </w:r>
          </w:p>
          <w:p w14:paraId="21EBB262" w14:textId="77777777" w:rsidR="00B360E0" w:rsidRPr="00123B25" w:rsidRDefault="00B360E0" w:rsidP="00B360E0">
            <w:pPr>
              <w:jc w:val="both"/>
              <w:rPr>
                <w:b/>
                <w:bCs/>
                <w:sz w:val="24"/>
                <w:szCs w:val="24"/>
                <w:lang w:eastAsia="lt-LT"/>
              </w:rPr>
            </w:pPr>
          </w:p>
          <w:p w14:paraId="6A27152B" w14:textId="77777777" w:rsidR="00B360E0" w:rsidRPr="00123B25" w:rsidRDefault="00B360E0" w:rsidP="00B360E0">
            <w:pPr>
              <w:jc w:val="both"/>
              <w:rPr>
                <w:b/>
                <w:bCs/>
                <w:i/>
                <w:iCs/>
                <w:sz w:val="24"/>
                <w:szCs w:val="24"/>
                <w:lang w:eastAsia="lt-LT"/>
              </w:rPr>
            </w:pPr>
            <w:r w:rsidRPr="00123B25">
              <w:rPr>
                <w:b/>
                <w:bCs/>
                <w:i/>
                <w:iCs/>
                <w:color w:val="388600"/>
                <w:sz w:val="24"/>
                <w:szCs w:val="24"/>
                <w:lang w:eastAsia="lt-LT"/>
              </w:rPr>
              <w:t>Pastaba. Pažymų, patvirtinančių VPĮ 46 straipsnyje nurodytų tiekėjo pašalinimo pagrindų nebuvimą, pateikti nereikalaujama. Jų perkantysis subjektas reikalaus  tik turėdamas pagrįstų abejonių dėl tiekėjo patikimumo.</w:t>
            </w:r>
          </w:p>
        </w:tc>
      </w:tr>
      <w:tr w:rsidR="00B360E0" w:rsidRPr="00123B25" w14:paraId="21A17AD0"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641C5"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5F2F8" w14:textId="77777777" w:rsidR="00B360E0" w:rsidRPr="00123B25" w:rsidRDefault="00B360E0" w:rsidP="00B360E0">
            <w:pPr>
              <w:jc w:val="both"/>
              <w:rPr>
                <w:color w:val="388600"/>
                <w:sz w:val="24"/>
                <w:szCs w:val="24"/>
                <w:lang w:eastAsia="lt-LT"/>
              </w:rPr>
            </w:pPr>
            <w:r w:rsidRPr="00123B25">
              <w:rPr>
                <w:color w:val="388600"/>
                <w:sz w:val="24"/>
                <w:szCs w:val="24"/>
                <w:lang w:eastAsia="lt-LT"/>
              </w:rPr>
              <w:t>Tiekėjas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6C3BF"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VPĮ 46 straipsnio 2ˡ dalis</w:t>
            </w:r>
          </w:p>
          <w:p w14:paraId="4220644F"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F015"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0B6B371D" w14:textId="77777777" w:rsidR="00B360E0" w:rsidRPr="00123B25" w:rsidRDefault="00B360E0" w:rsidP="00B360E0">
            <w:pPr>
              <w:jc w:val="both"/>
              <w:rPr>
                <w:b/>
                <w:iCs/>
                <w:color w:val="388600"/>
                <w:sz w:val="24"/>
                <w:szCs w:val="24"/>
                <w:lang w:eastAsia="lt-LT"/>
              </w:rPr>
            </w:pPr>
          </w:p>
          <w:p w14:paraId="2B2E1327" w14:textId="77777777" w:rsidR="00B360E0" w:rsidRPr="00123B25" w:rsidRDefault="00B360E0" w:rsidP="00B360E0">
            <w:pPr>
              <w:jc w:val="both"/>
              <w:rPr>
                <w:b/>
                <w:iCs/>
                <w:color w:val="388600"/>
                <w:sz w:val="24"/>
                <w:szCs w:val="24"/>
                <w:lang w:eastAsia="lt-LT"/>
              </w:rPr>
            </w:pPr>
            <w:r w:rsidRPr="00123B25">
              <w:rPr>
                <w:b/>
                <w:iCs/>
                <w:color w:val="388600"/>
                <w:sz w:val="24"/>
                <w:szCs w:val="24"/>
                <w:lang w:eastAsia="lt-LT"/>
              </w:rPr>
              <w:t>Iš Lietuvoje įsteigtų subjektų įrodančių dokumentų nereikalaujama. Užtenka pateikto EBVPD.</w:t>
            </w:r>
          </w:p>
        </w:tc>
      </w:tr>
      <w:tr w:rsidR="00B360E0" w:rsidRPr="00123B25" w14:paraId="27C18A2D"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14784" w14:textId="77777777" w:rsidR="00B360E0" w:rsidRPr="00123B25" w:rsidRDefault="00B360E0">
            <w:pPr>
              <w:numPr>
                <w:ilvl w:val="0"/>
                <w:numId w:val="26"/>
              </w:numPr>
              <w:ind w:left="0" w:firstLine="0"/>
              <w:jc w:val="both"/>
              <w:rPr>
                <w:b/>
                <w:bCs/>
                <w:sz w:val="24"/>
                <w:szCs w:val="24"/>
                <w:lang w:eastAsia="lt-LT"/>
              </w:rPr>
            </w:pPr>
            <w:bookmarkStart w:id="17" w:name="_Hlk90887843"/>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17782" w14:textId="77777777" w:rsidR="00B360E0" w:rsidRPr="00123B25" w:rsidRDefault="00B360E0" w:rsidP="00B360E0">
            <w:pPr>
              <w:jc w:val="both"/>
              <w:rPr>
                <w:b/>
                <w:bCs/>
                <w:sz w:val="24"/>
                <w:szCs w:val="24"/>
                <w:lang w:eastAsia="lt-LT"/>
              </w:rPr>
            </w:pPr>
            <w:r w:rsidRPr="00123B25">
              <w:rPr>
                <w:sz w:val="24"/>
                <w:szCs w:val="24"/>
                <w:lang w:eastAsia="lt-LT"/>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416286ED" w14:textId="77777777" w:rsidR="00B360E0" w:rsidRPr="00123B25" w:rsidRDefault="00B360E0" w:rsidP="00B360E0">
            <w:pPr>
              <w:jc w:val="both"/>
              <w:rPr>
                <w:b/>
                <w:bCs/>
                <w:sz w:val="24"/>
                <w:szCs w:val="24"/>
                <w:lang w:eastAsia="lt-LT"/>
              </w:rPr>
            </w:pPr>
          </w:p>
          <w:p w14:paraId="7BDEFD9F" w14:textId="77777777" w:rsidR="00B360E0" w:rsidRPr="00123B25" w:rsidRDefault="00B360E0" w:rsidP="00B360E0">
            <w:pPr>
              <w:jc w:val="both"/>
              <w:rPr>
                <w:b/>
                <w:bCs/>
                <w:sz w:val="24"/>
                <w:szCs w:val="24"/>
                <w:lang w:eastAsia="lt-LT"/>
              </w:rPr>
            </w:pPr>
            <w:r w:rsidRPr="00123B25">
              <w:rPr>
                <w:bCs/>
                <w:sz w:val="24"/>
                <w:szCs w:val="24"/>
                <w:lang w:eastAsia="lt-LT"/>
              </w:rPr>
              <w:t>Laikoma, kad tiekėjas nuteistas už aukščiau nurodytą nusikalstamą veiką, kai dėl:</w:t>
            </w:r>
          </w:p>
          <w:p w14:paraId="34B4C090" w14:textId="77777777" w:rsidR="00B360E0" w:rsidRPr="00123B25" w:rsidRDefault="00B360E0" w:rsidP="00B360E0">
            <w:pPr>
              <w:jc w:val="both"/>
              <w:rPr>
                <w:b/>
                <w:bCs/>
                <w:sz w:val="24"/>
                <w:szCs w:val="24"/>
                <w:lang w:eastAsia="lt-LT"/>
              </w:rPr>
            </w:pPr>
            <w:r w:rsidRPr="00123B25">
              <w:rPr>
                <w:bCs/>
                <w:sz w:val="24"/>
                <w:szCs w:val="24"/>
                <w:lang w:eastAsia="lt-LT"/>
              </w:rPr>
              <w:t>1) tiekėjo, kuris yra fizinis asmuo, per pastaruosius 5 metus buvo priimtas ir įsiteisėjęs apkaltinamasis teismo nuosprendis ir šis asmuo turi neišnykusį ar nepanaikintą teistumą;</w:t>
            </w:r>
          </w:p>
          <w:p w14:paraId="154C1B46" w14:textId="77777777" w:rsidR="00B360E0" w:rsidRPr="00123B25" w:rsidRDefault="00B360E0" w:rsidP="00B360E0">
            <w:pPr>
              <w:jc w:val="both"/>
              <w:rPr>
                <w:b/>
                <w:bCs/>
                <w:sz w:val="24"/>
                <w:szCs w:val="24"/>
                <w:lang w:eastAsia="lt-LT"/>
              </w:rPr>
            </w:pPr>
            <w:r w:rsidRPr="00123B25">
              <w:rPr>
                <w:bCs/>
                <w:sz w:val="24"/>
                <w:szCs w:val="24"/>
                <w:lang w:eastAsia="lt-LT"/>
              </w:rPr>
              <w:t xml:space="preserve">2) </w:t>
            </w:r>
            <w:r w:rsidRPr="00123B25">
              <w:rPr>
                <w:bCs/>
                <w:sz w:val="24"/>
                <w:szCs w:val="24"/>
              </w:rPr>
              <w:t xml:space="preserve">tiekėjo, kuris yra juridinis asmuo, kita organizacija ar jos </w:t>
            </w:r>
            <w:r w:rsidRPr="00123B25">
              <w:rPr>
                <w:b/>
                <w:sz w:val="24"/>
                <w:szCs w:val="24"/>
              </w:rPr>
              <w:t>struktūrinis</w:t>
            </w:r>
            <w:r w:rsidRPr="00123B25">
              <w:rPr>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123B25">
              <w:rPr>
                <w:bCs/>
                <w:sz w:val="24"/>
                <w:szCs w:val="24"/>
                <w:lang w:eastAsia="lt-LT"/>
              </w:rPr>
              <w:t>.</w:t>
            </w:r>
          </w:p>
          <w:p w14:paraId="23BF006F" w14:textId="77777777" w:rsidR="00B360E0" w:rsidRPr="00123B25" w:rsidRDefault="00B360E0" w:rsidP="00B360E0">
            <w:pPr>
              <w:jc w:val="both"/>
              <w:rPr>
                <w:b/>
                <w:bCs/>
                <w:sz w:val="24"/>
                <w:szCs w:val="24"/>
                <w:lang w:eastAsia="lt-LT"/>
              </w:rPr>
            </w:pPr>
          </w:p>
          <w:p w14:paraId="7180580C" w14:textId="77777777" w:rsidR="00B360E0" w:rsidRPr="00123B25" w:rsidRDefault="00B360E0" w:rsidP="00B360E0">
            <w:pPr>
              <w:jc w:val="both"/>
              <w:rPr>
                <w:b/>
                <w:sz w:val="24"/>
                <w:szCs w:val="24"/>
                <w:lang w:eastAsia="lt-LT"/>
              </w:rPr>
            </w:pPr>
            <w:r w:rsidRPr="00123B25">
              <w:rPr>
                <w:b/>
                <w:sz w:val="24"/>
                <w:szCs w:val="24"/>
                <w:lang w:eastAsia="lt-LT"/>
              </w:rPr>
              <w:lastRenderedPageBreak/>
              <w:t>Tačiau ši nuostata netaikoma, jeigu:</w:t>
            </w:r>
          </w:p>
          <w:p w14:paraId="63BEA743" w14:textId="77777777" w:rsidR="00B360E0" w:rsidRPr="00123B25" w:rsidRDefault="00B360E0" w:rsidP="00B360E0">
            <w:pPr>
              <w:jc w:val="both"/>
              <w:rPr>
                <w:b/>
                <w:bCs/>
                <w:sz w:val="24"/>
                <w:szCs w:val="24"/>
                <w:lang w:eastAsia="lt-LT"/>
              </w:rPr>
            </w:pPr>
            <w:r w:rsidRPr="00123B25">
              <w:rPr>
                <w:bCs/>
                <w:sz w:val="24"/>
                <w:szCs w:val="24"/>
                <w:lang w:eastAsia="lt-LT"/>
              </w:rPr>
              <w:t>1) tiekėjas yra įsipareigojęs sumokėti mokesčius, įskaitant socialinio draudimo įmokas ir dėl to laikomas jau įvykdžiusiu šioje dalyje nurodytus įsipareigojimus;</w:t>
            </w:r>
          </w:p>
          <w:p w14:paraId="2423AC8E" w14:textId="77777777" w:rsidR="00B360E0" w:rsidRPr="00123B25" w:rsidRDefault="00B360E0" w:rsidP="00B360E0">
            <w:pPr>
              <w:jc w:val="both"/>
              <w:rPr>
                <w:b/>
                <w:bCs/>
                <w:sz w:val="24"/>
                <w:szCs w:val="24"/>
                <w:lang w:eastAsia="lt-LT"/>
              </w:rPr>
            </w:pPr>
            <w:r w:rsidRPr="00123B25">
              <w:rPr>
                <w:bCs/>
                <w:sz w:val="24"/>
                <w:szCs w:val="24"/>
                <w:lang w:eastAsia="lt-LT"/>
              </w:rPr>
              <w:t>2) įsiskolinimo suma neviršija 50 Eur (penkiasdešimt eurų);</w:t>
            </w:r>
          </w:p>
          <w:p w14:paraId="079F76B1" w14:textId="77777777" w:rsidR="00B360E0" w:rsidRPr="00123B25" w:rsidRDefault="00B360E0" w:rsidP="00B360E0">
            <w:pPr>
              <w:jc w:val="both"/>
              <w:rPr>
                <w:b/>
                <w:bCs/>
                <w:sz w:val="24"/>
                <w:szCs w:val="24"/>
                <w:lang w:eastAsia="lt-LT"/>
              </w:rPr>
            </w:pPr>
            <w:r w:rsidRPr="00123B25">
              <w:rPr>
                <w:bCs/>
                <w:sz w:val="24"/>
                <w:szCs w:val="24"/>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91322"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3 dalis</w:t>
            </w:r>
          </w:p>
          <w:p w14:paraId="0A7FC6FD" w14:textId="77777777" w:rsidR="00B360E0" w:rsidRPr="00123B25" w:rsidRDefault="00B360E0" w:rsidP="00B360E0">
            <w:pPr>
              <w:jc w:val="both"/>
              <w:rPr>
                <w:rFonts w:eastAsia="Arial"/>
                <w:sz w:val="24"/>
                <w:szCs w:val="24"/>
                <w:lang w:eastAsia="lt-LT"/>
              </w:rPr>
            </w:pPr>
          </w:p>
          <w:p w14:paraId="63017DE6" w14:textId="77777777" w:rsidR="00B360E0" w:rsidRPr="00123B25" w:rsidRDefault="00B360E0" w:rsidP="00B360E0">
            <w:pPr>
              <w:jc w:val="both"/>
              <w:rPr>
                <w:rFonts w:eastAsia="Yu Mincho"/>
                <w:sz w:val="24"/>
                <w:szCs w:val="24"/>
                <w:lang w:eastAsia="lt-LT"/>
              </w:rPr>
            </w:pPr>
            <w:r w:rsidRPr="00123B25">
              <w:rPr>
                <w:rFonts w:eastAsia="Arial"/>
                <w:sz w:val="24"/>
                <w:szCs w:val="24"/>
                <w:lang w:eastAsia="lt-LT"/>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7BDEA"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1A4DA04A" w14:textId="77777777" w:rsidR="00B360E0" w:rsidRPr="00123B25" w:rsidRDefault="00B360E0" w:rsidP="00B360E0">
            <w:pPr>
              <w:jc w:val="both"/>
              <w:rPr>
                <w:b/>
                <w:iCs/>
                <w:sz w:val="24"/>
                <w:szCs w:val="24"/>
                <w:lang w:eastAsia="lt-LT"/>
              </w:rPr>
            </w:pPr>
          </w:p>
          <w:p w14:paraId="2F0AE80A" w14:textId="77777777" w:rsidR="00B360E0" w:rsidRPr="00123B25" w:rsidRDefault="00B360E0" w:rsidP="00B360E0">
            <w:pPr>
              <w:jc w:val="both"/>
              <w:rPr>
                <w:b/>
                <w:sz w:val="24"/>
                <w:szCs w:val="24"/>
                <w:lang w:eastAsia="lt-LT"/>
              </w:rPr>
            </w:pPr>
            <w:r w:rsidRPr="00123B25">
              <w:rPr>
                <w:b/>
                <w:sz w:val="24"/>
                <w:szCs w:val="24"/>
                <w:lang w:eastAsia="lt-LT"/>
              </w:rPr>
              <w:t>1) Dėl įsipareigojimų, susijusių su mokesčių mokėjimu, įvykdymo iš Lietuvoje įsteigtų subjektų prašoma:</w:t>
            </w:r>
          </w:p>
          <w:p w14:paraId="5074811A" w14:textId="77777777" w:rsidR="00B360E0" w:rsidRPr="00123B25" w:rsidRDefault="00B360E0" w:rsidP="00B360E0">
            <w:pPr>
              <w:jc w:val="both"/>
              <w:rPr>
                <w:sz w:val="24"/>
                <w:szCs w:val="24"/>
                <w:lang w:eastAsia="lt-LT"/>
              </w:rPr>
            </w:pPr>
          </w:p>
          <w:p w14:paraId="2089A880" w14:textId="77777777" w:rsidR="00B360E0" w:rsidRPr="00123B25" w:rsidRDefault="00B360E0" w:rsidP="00B360E0">
            <w:pPr>
              <w:numPr>
                <w:ilvl w:val="0"/>
                <w:numId w:val="17"/>
              </w:numPr>
              <w:suppressAutoHyphens/>
              <w:autoSpaceDN w:val="0"/>
              <w:jc w:val="both"/>
              <w:textAlignment w:val="baseline"/>
              <w:rPr>
                <w:sz w:val="24"/>
                <w:szCs w:val="24"/>
                <w:lang w:eastAsia="lt-LT"/>
              </w:rPr>
            </w:pPr>
            <w:r w:rsidRPr="00123B25">
              <w:rPr>
                <w:sz w:val="24"/>
                <w:szCs w:val="24"/>
                <w:lang w:eastAsia="lt-LT"/>
              </w:rPr>
              <w:t>išrašo iš teismo sprendimo (jei toks yra) arba</w:t>
            </w:r>
          </w:p>
          <w:p w14:paraId="5C11F91C" w14:textId="77777777" w:rsidR="00B360E0" w:rsidRPr="00123B25" w:rsidRDefault="00B360E0" w:rsidP="00B360E0">
            <w:pPr>
              <w:numPr>
                <w:ilvl w:val="0"/>
                <w:numId w:val="17"/>
              </w:numPr>
              <w:suppressAutoHyphens/>
              <w:autoSpaceDN w:val="0"/>
              <w:jc w:val="both"/>
              <w:textAlignment w:val="baseline"/>
              <w:rPr>
                <w:b/>
                <w:bCs/>
                <w:sz w:val="24"/>
                <w:szCs w:val="24"/>
                <w:lang w:eastAsia="lt-LT"/>
              </w:rPr>
            </w:pPr>
            <w:r w:rsidRPr="00123B25">
              <w:rPr>
                <w:sz w:val="24"/>
                <w:szCs w:val="24"/>
                <w:lang w:eastAsia="lt-LT"/>
              </w:rPr>
              <w:t>Valstybinės mokesčių inspekcijos prie Lietuvos Respublikos finansų ministerijos išduoto dokumento</w:t>
            </w:r>
          </w:p>
          <w:p w14:paraId="388E935E" w14:textId="77777777" w:rsidR="00B360E0" w:rsidRPr="00123B25" w:rsidRDefault="00B360E0" w:rsidP="00B360E0">
            <w:pPr>
              <w:numPr>
                <w:ilvl w:val="0"/>
                <w:numId w:val="17"/>
              </w:numPr>
              <w:suppressAutoHyphens/>
              <w:autoSpaceDN w:val="0"/>
              <w:jc w:val="both"/>
              <w:textAlignment w:val="baseline"/>
              <w:rPr>
                <w:b/>
                <w:bCs/>
                <w:sz w:val="24"/>
                <w:szCs w:val="24"/>
                <w:lang w:eastAsia="lt-LT"/>
              </w:rPr>
            </w:pPr>
            <w:r w:rsidRPr="00123B25">
              <w:rPr>
                <w:sz w:val="24"/>
                <w:szCs w:val="24"/>
                <w:lang w:eastAsia="lt-LT"/>
              </w:rPr>
              <w:t>arba valstybės įmonės Registrų centro Lietuvos Respublikos Vyriausybės nustatyta tvarka išduoto dokumento, patvirtinančio jungtinius kompetentingų institucijų tvarkomus duomenis.</w:t>
            </w:r>
          </w:p>
          <w:p w14:paraId="50B86213" w14:textId="77777777" w:rsidR="00B360E0" w:rsidRPr="00123B25" w:rsidRDefault="00B360E0" w:rsidP="00B360E0">
            <w:pPr>
              <w:jc w:val="both"/>
              <w:rPr>
                <w:sz w:val="24"/>
                <w:szCs w:val="24"/>
                <w:lang w:eastAsia="lt-LT"/>
              </w:rPr>
            </w:pPr>
          </w:p>
          <w:p w14:paraId="4C976671" w14:textId="77777777" w:rsidR="00B360E0" w:rsidRPr="00123B25" w:rsidRDefault="00B360E0" w:rsidP="00B360E0">
            <w:pPr>
              <w:jc w:val="both"/>
              <w:rPr>
                <w:b/>
                <w:bCs/>
                <w:sz w:val="24"/>
                <w:szCs w:val="24"/>
                <w:lang w:eastAsia="lt-LT"/>
              </w:rPr>
            </w:pPr>
            <w:r w:rsidRPr="00123B25">
              <w:rPr>
                <w:b/>
                <w:bCs/>
                <w:sz w:val="24"/>
                <w:szCs w:val="24"/>
                <w:lang w:eastAsia="lt-LT"/>
              </w:rPr>
              <w:t>Iš ne Lietuvoje įsteigtų subjektų reikalaujama:</w:t>
            </w:r>
          </w:p>
          <w:p w14:paraId="6741DA56"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atitinkamos užsienio šalies institucijos dokumento.</w:t>
            </w:r>
          </w:p>
          <w:p w14:paraId="6461F48D" w14:textId="77777777" w:rsidR="00B360E0" w:rsidRPr="00123B25" w:rsidRDefault="00B360E0" w:rsidP="00B360E0">
            <w:pPr>
              <w:ind w:left="314"/>
              <w:jc w:val="both"/>
              <w:rPr>
                <w:b/>
                <w:bCs/>
                <w:sz w:val="24"/>
                <w:szCs w:val="24"/>
                <w:lang w:eastAsia="lt-LT"/>
              </w:rPr>
            </w:pPr>
          </w:p>
          <w:p w14:paraId="1CEFA0DD" w14:textId="77777777" w:rsidR="00B360E0" w:rsidRPr="00123B25" w:rsidRDefault="00B360E0" w:rsidP="00B360E0">
            <w:pPr>
              <w:jc w:val="both"/>
              <w:rPr>
                <w:i/>
                <w:iCs/>
                <w:color w:val="000000"/>
                <w:sz w:val="24"/>
                <w:szCs w:val="24"/>
                <w:lang w:eastAsia="lt-LT"/>
              </w:rPr>
            </w:pPr>
            <w:r w:rsidRPr="00123B25">
              <w:rPr>
                <w:b/>
                <w:bCs/>
                <w:sz w:val="24"/>
                <w:szCs w:val="24"/>
                <w:lang w:eastAsia="lt-LT"/>
              </w:rPr>
              <w:t xml:space="preserve">Nurodyti dokumentai turi būti  išduoti ne anksčiau kaip 120 dienų iki tos dienos, kai tiekėjas perkančiojo subjekto prašymu turės pateikti pašalinimo pagrindų </w:t>
            </w:r>
            <w:r w:rsidRPr="00123B25">
              <w:rPr>
                <w:b/>
                <w:bCs/>
                <w:sz w:val="24"/>
                <w:szCs w:val="24"/>
                <w:lang w:eastAsia="lt-LT"/>
              </w:rPr>
              <w:lastRenderedPageBreak/>
              <w:t>nebuvimą patvirtinančius dokumentus</w:t>
            </w:r>
            <w:r w:rsidRPr="00123B25">
              <w:rPr>
                <w:sz w:val="24"/>
                <w:szCs w:val="24"/>
                <w:lang w:eastAsia="lt-LT"/>
              </w:rPr>
              <w:t xml:space="preserve">. </w:t>
            </w:r>
          </w:p>
          <w:p w14:paraId="2FFAF762" w14:textId="77777777" w:rsidR="00B360E0" w:rsidRPr="00123B25" w:rsidRDefault="00B360E0" w:rsidP="00B360E0">
            <w:pPr>
              <w:jc w:val="both"/>
              <w:rPr>
                <w:i/>
                <w:iCs/>
                <w:color w:val="7030A0"/>
                <w:sz w:val="24"/>
                <w:szCs w:val="24"/>
                <w:lang w:eastAsia="lt-LT"/>
              </w:rPr>
            </w:pPr>
          </w:p>
          <w:p w14:paraId="49F12DD0" w14:textId="77777777" w:rsidR="00B360E0" w:rsidRPr="00123B25" w:rsidRDefault="00B360E0" w:rsidP="00B360E0">
            <w:pPr>
              <w:jc w:val="both"/>
              <w:rPr>
                <w:bCs/>
                <w:sz w:val="24"/>
                <w:szCs w:val="24"/>
                <w:lang w:eastAsia="lt-LT"/>
              </w:rPr>
            </w:pPr>
            <w:r w:rsidRPr="00123B25">
              <w:rPr>
                <w:bCs/>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4775BC7" w14:textId="77777777" w:rsidR="00B360E0" w:rsidRPr="00123B25" w:rsidRDefault="00B360E0" w:rsidP="00B360E0">
            <w:pPr>
              <w:jc w:val="both"/>
              <w:rPr>
                <w:bCs/>
                <w:sz w:val="24"/>
                <w:szCs w:val="24"/>
                <w:lang w:eastAsia="lt-LT"/>
              </w:rPr>
            </w:pPr>
          </w:p>
          <w:p w14:paraId="3208CB9E" w14:textId="77777777" w:rsidR="00B360E0" w:rsidRPr="00123B25" w:rsidRDefault="00B360E0" w:rsidP="00B360E0">
            <w:pPr>
              <w:jc w:val="both"/>
              <w:rPr>
                <w:color w:val="7030A0"/>
                <w:sz w:val="24"/>
                <w:szCs w:val="24"/>
                <w:lang w:eastAsia="lt-LT"/>
              </w:rPr>
            </w:pPr>
            <w:r w:rsidRPr="00123B25">
              <w:rPr>
                <w:sz w:val="24"/>
                <w:szCs w:val="24"/>
                <w:u w:val="single"/>
                <w:lang w:eastAsia="lt-LT"/>
              </w:rPr>
              <w:t>Jeigu pateikiamas dokumentas yra išduotas elektronine forma, teikėjas privalo jį pateikti *.</w:t>
            </w:r>
            <w:proofErr w:type="spellStart"/>
            <w:r w:rsidRPr="00123B25">
              <w:rPr>
                <w:sz w:val="24"/>
                <w:szCs w:val="24"/>
                <w:u w:val="single"/>
                <w:lang w:eastAsia="lt-LT"/>
              </w:rPr>
              <w:t>adoc</w:t>
            </w:r>
            <w:proofErr w:type="spellEnd"/>
            <w:r w:rsidRPr="00123B25">
              <w:rPr>
                <w:sz w:val="24"/>
                <w:szCs w:val="24"/>
                <w:u w:val="single"/>
                <w:lang w:eastAsia="lt-LT"/>
              </w:rPr>
              <w:t xml:space="preserve"> formatu arba *.</w:t>
            </w:r>
            <w:proofErr w:type="spellStart"/>
            <w:r w:rsidRPr="00123B25">
              <w:rPr>
                <w:sz w:val="24"/>
                <w:szCs w:val="24"/>
                <w:u w:val="single"/>
                <w:lang w:eastAsia="lt-LT"/>
              </w:rPr>
              <w:t>pdf</w:t>
            </w:r>
            <w:proofErr w:type="spellEnd"/>
            <w:r w:rsidRPr="00123B25">
              <w:rPr>
                <w:sz w:val="24"/>
                <w:szCs w:val="24"/>
                <w:u w:val="single"/>
                <w:lang w:eastAsia="lt-LT"/>
              </w:rPr>
              <w:t xml:space="preserve"> formatu, jei dokumentas yra pasirašytas dokumentą išdavusios institucijos atsakingo darbuotojo kvalifikuotu elektroniniu parašu ir jame yra parašo atvaizdas su laiko žyma</w:t>
            </w:r>
            <w:r w:rsidRPr="00123B25">
              <w:rPr>
                <w:sz w:val="24"/>
                <w:szCs w:val="24"/>
                <w:lang w:eastAsia="lt-LT"/>
              </w:rPr>
              <w:t>.</w:t>
            </w:r>
          </w:p>
          <w:p w14:paraId="16783C93" w14:textId="77777777" w:rsidR="00B360E0" w:rsidRPr="00123B25" w:rsidRDefault="00B360E0" w:rsidP="00B360E0">
            <w:pPr>
              <w:jc w:val="both"/>
              <w:rPr>
                <w:b/>
                <w:bCs/>
                <w:sz w:val="24"/>
                <w:szCs w:val="24"/>
                <w:lang w:eastAsia="lt-LT"/>
              </w:rPr>
            </w:pPr>
          </w:p>
          <w:p w14:paraId="1DB89484" w14:textId="77777777" w:rsidR="00B360E0" w:rsidRPr="00123B25" w:rsidRDefault="00B360E0" w:rsidP="00B360E0">
            <w:pPr>
              <w:jc w:val="both"/>
              <w:rPr>
                <w:b/>
                <w:sz w:val="24"/>
                <w:szCs w:val="24"/>
                <w:lang w:eastAsia="lt-LT"/>
              </w:rPr>
            </w:pPr>
            <w:r w:rsidRPr="00123B25">
              <w:rPr>
                <w:b/>
                <w:sz w:val="24"/>
                <w:szCs w:val="24"/>
                <w:lang w:eastAsia="lt-LT"/>
              </w:rPr>
              <w:t>2) Dėl įsipareigojimų, susijusių su socialinio draudimo įmokų mokėjimu, įvykdymo iš Lietuvoje įsteigtų subjektų prašoma:</w:t>
            </w:r>
          </w:p>
          <w:p w14:paraId="4D265FDF" w14:textId="77777777" w:rsidR="00B360E0" w:rsidRPr="00123B25" w:rsidRDefault="00B360E0" w:rsidP="00B360E0">
            <w:pPr>
              <w:jc w:val="both"/>
              <w:rPr>
                <w:sz w:val="24"/>
                <w:szCs w:val="24"/>
                <w:lang w:eastAsia="lt-LT"/>
              </w:rPr>
            </w:pPr>
            <w:r w:rsidRPr="00123B25">
              <w:rPr>
                <w:bCs/>
                <w:sz w:val="24"/>
                <w:szCs w:val="24"/>
                <w:lang w:eastAsia="lt-LT"/>
              </w:rPr>
              <w:t xml:space="preserve">2.1) Jeigu tiekėjas yra juridinis asmuo, registruotas Lietuvos Respublikoje, iš jo nereikalaujama pateikti jokių šį reikalavimą įrodančių dokumentų. </w:t>
            </w:r>
            <w:bookmarkStart w:id="18" w:name="_Hlk93929376"/>
            <w:r w:rsidRPr="00123B25">
              <w:rPr>
                <w:bCs/>
                <w:sz w:val="24"/>
                <w:szCs w:val="24"/>
                <w:lang w:eastAsia="lt-LT"/>
              </w:rPr>
              <w:t xml:space="preserve">Perkantysis subjektas savarankiškai patikrina duomenis nacionalinėje duomenų bazėje,  adresu </w:t>
            </w:r>
            <w:bookmarkEnd w:id="18"/>
            <w:r w:rsidRPr="00123B25">
              <w:rPr>
                <w:sz w:val="24"/>
                <w:szCs w:val="24"/>
                <w:lang w:eastAsia="lt-LT"/>
              </w:rPr>
              <w:fldChar w:fldCharType="begin"/>
            </w:r>
            <w:r w:rsidRPr="00123B25">
              <w:rPr>
                <w:sz w:val="24"/>
                <w:szCs w:val="24"/>
                <w:lang w:eastAsia="lt-LT"/>
              </w:rPr>
              <w:instrText xml:space="preserve"> HYPERLINK "https://draudejai.sodra.lt/draudeju_viesi_duomenys/" </w:instrText>
            </w:r>
            <w:r w:rsidRPr="00123B25">
              <w:rPr>
                <w:sz w:val="24"/>
                <w:szCs w:val="24"/>
                <w:lang w:eastAsia="lt-LT"/>
              </w:rPr>
            </w:r>
            <w:r w:rsidRPr="00123B25">
              <w:rPr>
                <w:sz w:val="24"/>
                <w:szCs w:val="24"/>
                <w:lang w:eastAsia="lt-LT"/>
              </w:rPr>
              <w:fldChar w:fldCharType="separate"/>
            </w:r>
            <w:r w:rsidRPr="00123B25">
              <w:rPr>
                <w:bCs/>
                <w:color w:val="0000FF"/>
                <w:sz w:val="24"/>
                <w:szCs w:val="24"/>
                <w:u w:val="single"/>
                <w:lang w:eastAsia="lt-LT"/>
              </w:rPr>
              <w:t>https://draudejai.sodra.lt/draudeju_viesi_duomenys/</w:t>
            </w:r>
            <w:r w:rsidRPr="00123B25">
              <w:rPr>
                <w:bCs/>
                <w:color w:val="0000FF"/>
                <w:sz w:val="24"/>
                <w:szCs w:val="24"/>
                <w:u w:val="single"/>
                <w:lang w:eastAsia="lt-LT"/>
              </w:rPr>
              <w:fldChar w:fldCharType="end"/>
            </w:r>
            <w:r w:rsidRPr="00123B25">
              <w:rPr>
                <w:sz w:val="24"/>
                <w:szCs w:val="24"/>
                <w:lang w:eastAsia="lt-LT"/>
              </w:rPr>
              <w:t xml:space="preserve"> </w:t>
            </w:r>
          </w:p>
          <w:p w14:paraId="5438D8A2" w14:textId="77777777" w:rsidR="00B360E0" w:rsidRPr="00123B25" w:rsidRDefault="00B360E0" w:rsidP="00B360E0">
            <w:pPr>
              <w:jc w:val="both"/>
              <w:rPr>
                <w:bCs/>
                <w:sz w:val="24"/>
                <w:szCs w:val="24"/>
                <w:lang w:eastAsia="lt-LT"/>
              </w:rPr>
            </w:pPr>
            <w:r w:rsidRPr="00123B25">
              <w:rPr>
                <w:b/>
                <w:bCs/>
                <w:sz w:val="24"/>
                <w:szCs w:val="24"/>
                <w:lang w:eastAsia="lt-LT"/>
              </w:rPr>
              <w:t>bet kuriuo pasiūlymų vertinimo metu ir</w:t>
            </w:r>
            <w:r w:rsidRPr="00123B25">
              <w:rPr>
                <w:b/>
                <w:bCs/>
                <w:color w:val="000000"/>
                <w:sz w:val="24"/>
                <w:szCs w:val="24"/>
                <w:bdr w:val="none" w:sz="0" w:space="0" w:color="auto" w:frame="1"/>
                <w:lang w:eastAsia="lt-LT"/>
              </w:rPr>
              <w:t xml:space="preserve"> likus ne daugiau kaip 3 darbo dienoms iki dokumentų, pagrindžiančių EBVPD nurodytą informaciją pateikimo termino dienos. </w:t>
            </w:r>
            <w:r w:rsidRPr="00123B25">
              <w:rPr>
                <w:color w:val="000000"/>
                <w:sz w:val="24"/>
                <w:szCs w:val="24"/>
                <w:bdr w:val="none" w:sz="0" w:space="0" w:color="auto" w:frame="1"/>
                <w:lang w:eastAsia="lt-LT"/>
              </w:rPr>
              <w:t>Tuo atveju, jei galimo laimėtojo dokumentai, pagrindžiantys EBVPD nurodytą informaciją, buvo pateikti kartu su pasiūlymu, duomenys tikrinami bet kuriuo šių dokumentų vertinimo metu.</w:t>
            </w:r>
          </w:p>
          <w:p w14:paraId="23DBAAE6" w14:textId="77777777" w:rsidR="00B360E0" w:rsidRPr="00123B25" w:rsidRDefault="00B360E0" w:rsidP="00B360E0">
            <w:pPr>
              <w:jc w:val="both"/>
              <w:rPr>
                <w:i/>
                <w:sz w:val="24"/>
                <w:szCs w:val="24"/>
              </w:rPr>
            </w:pPr>
          </w:p>
          <w:p w14:paraId="3D38108C" w14:textId="77777777" w:rsidR="00B360E0" w:rsidRPr="00123B25" w:rsidRDefault="00B360E0" w:rsidP="00B360E0">
            <w:pPr>
              <w:jc w:val="both"/>
              <w:rPr>
                <w:sz w:val="24"/>
                <w:szCs w:val="24"/>
                <w:lang w:eastAsia="lt-LT"/>
              </w:rPr>
            </w:pPr>
            <w:r w:rsidRPr="00123B25">
              <w:rPr>
                <w:sz w:val="24"/>
                <w:szCs w:val="24"/>
                <w:lang w:eastAsia="lt-LT"/>
              </w:rPr>
              <w:t xml:space="preserve">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w:t>
            </w:r>
            <w:r w:rsidRPr="00123B25">
              <w:rPr>
                <w:sz w:val="24"/>
                <w:szCs w:val="24"/>
                <w:lang w:eastAsia="lt-LT"/>
              </w:rPr>
              <w:lastRenderedPageBreak/>
              <w:t>pat gali pateikti valstybės įmonės Registrų centro Lietuvos Respublikos Vyriausybės nustatyta tvarka išduotą dokumentą, patvirtinantį jungtinius kompetentingų institucijų tvarkomus duomenis.</w:t>
            </w:r>
          </w:p>
          <w:p w14:paraId="2ADFA047" w14:textId="77777777" w:rsidR="00B360E0" w:rsidRPr="00123B25" w:rsidRDefault="00B360E0" w:rsidP="00B360E0">
            <w:pPr>
              <w:jc w:val="both"/>
              <w:rPr>
                <w:b/>
                <w:bCs/>
                <w:sz w:val="24"/>
                <w:szCs w:val="24"/>
                <w:lang w:eastAsia="lt-LT"/>
              </w:rPr>
            </w:pPr>
          </w:p>
          <w:p w14:paraId="6014A054" w14:textId="77777777" w:rsidR="00B360E0" w:rsidRPr="00123B25" w:rsidRDefault="00B360E0" w:rsidP="00B360E0">
            <w:pPr>
              <w:jc w:val="both"/>
              <w:rPr>
                <w:sz w:val="24"/>
                <w:szCs w:val="24"/>
                <w:lang w:eastAsia="lt-LT"/>
              </w:rPr>
            </w:pPr>
            <w:r w:rsidRPr="00123B25">
              <w:rPr>
                <w:sz w:val="24"/>
                <w:szCs w:val="24"/>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2579CDF" w14:textId="77777777" w:rsidR="00B360E0" w:rsidRPr="00123B25" w:rsidRDefault="00B360E0" w:rsidP="00B360E0">
            <w:pPr>
              <w:jc w:val="both"/>
              <w:rPr>
                <w:b/>
                <w:bCs/>
                <w:sz w:val="24"/>
                <w:szCs w:val="24"/>
                <w:lang w:eastAsia="lt-LT"/>
              </w:rPr>
            </w:pPr>
          </w:p>
          <w:p w14:paraId="4629CF22" w14:textId="77777777" w:rsidR="00B360E0" w:rsidRPr="00123B25" w:rsidRDefault="00B360E0" w:rsidP="00B360E0">
            <w:pPr>
              <w:jc w:val="both"/>
              <w:rPr>
                <w:b/>
                <w:bCs/>
                <w:sz w:val="24"/>
                <w:szCs w:val="24"/>
                <w:lang w:eastAsia="lt-LT"/>
              </w:rPr>
            </w:pPr>
            <w:r w:rsidRPr="00123B25">
              <w:rPr>
                <w:b/>
                <w:bCs/>
                <w:sz w:val="24"/>
                <w:szCs w:val="24"/>
                <w:lang w:eastAsia="lt-LT"/>
              </w:rPr>
              <w:t>Iš ne Lietuvoje įsteigtų subjektų reikalaujama:</w:t>
            </w:r>
          </w:p>
          <w:p w14:paraId="4CFC2710" w14:textId="77777777" w:rsidR="00B360E0" w:rsidRPr="00123B25" w:rsidRDefault="00B360E0" w:rsidP="00B360E0">
            <w:pPr>
              <w:numPr>
                <w:ilvl w:val="0"/>
                <w:numId w:val="17"/>
              </w:numPr>
              <w:ind w:left="0" w:firstLine="0"/>
              <w:jc w:val="both"/>
              <w:rPr>
                <w:b/>
                <w:bCs/>
                <w:sz w:val="24"/>
                <w:szCs w:val="24"/>
                <w:lang w:eastAsia="lt-LT"/>
              </w:rPr>
            </w:pPr>
            <w:r w:rsidRPr="00123B25">
              <w:rPr>
                <w:sz w:val="24"/>
                <w:szCs w:val="24"/>
                <w:lang w:eastAsia="lt-LT"/>
              </w:rPr>
              <w:t>atitinkamos užsienio šalies kompetentingos institucijos dokumento.</w:t>
            </w:r>
          </w:p>
          <w:p w14:paraId="0073773E" w14:textId="77777777" w:rsidR="00B360E0" w:rsidRPr="00123B25" w:rsidRDefault="00B360E0" w:rsidP="00B360E0">
            <w:pPr>
              <w:jc w:val="both"/>
              <w:rPr>
                <w:b/>
                <w:bCs/>
                <w:sz w:val="24"/>
                <w:szCs w:val="24"/>
                <w:lang w:eastAsia="lt-LT"/>
              </w:rPr>
            </w:pPr>
          </w:p>
          <w:p w14:paraId="68B2449C" w14:textId="77777777" w:rsidR="00B360E0" w:rsidRPr="00123B25" w:rsidRDefault="00B360E0" w:rsidP="00B360E0">
            <w:pPr>
              <w:jc w:val="both"/>
              <w:rPr>
                <w:i/>
                <w:iCs/>
                <w:color w:val="7030A0"/>
                <w:sz w:val="24"/>
                <w:szCs w:val="24"/>
                <w:lang w:eastAsia="lt-LT"/>
              </w:rPr>
            </w:pPr>
            <w:r w:rsidRPr="00123B25">
              <w:rPr>
                <w:b/>
                <w:bCs/>
                <w:sz w:val="24"/>
                <w:szCs w:val="24"/>
                <w:lang w:eastAsia="lt-LT"/>
              </w:rPr>
              <w:t>Nurodyti dokumentai turi būti  išduoti ne anksčiau kaip 120 dienų iki tos dienos, kai tiekėjas perkančiojo subjekto prašymu turės pateikti pašalinimo pagrindų nebuvimą patvirtinančius dokumentus</w:t>
            </w:r>
            <w:r w:rsidRPr="00123B25">
              <w:rPr>
                <w:sz w:val="24"/>
                <w:szCs w:val="24"/>
                <w:lang w:eastAsia="lt-LT"/>
              </w:rPr>
              <w:t>.</w:t>
            </w:r>
          </w:p>
          <w:p w14:paraId="19FF12A1" w14:textId="77777777" w:rsidR="00B360E0" w:rsidRPr="00123B25" w:rsidRDefault="00B360E0" w:rsidP="00B360E0">
            <w:pPr>
              <w:jc w:val="both"/>
              <w:rPr>
                <w:b/>
                <w:bCs/>
                <w:sz w:val="24"/>
                <w:szCs w:val="24"/>
                <w:lang w:eastAsia="lt-LT"/>
              </w:rPr>
            </w:pPr>
          </w:p>
          <w:p w14:paraId="697A7663" w14:textId="77777777" w:rsidR="00B360E0" w:rsidRPr="00123B25" w:rsidRDefault="00B360E0" w:rsidP="00B360E0">
            <w:pPr>
              <w:jc w:val="both"/>
              <w:rPr>
                <w:sz w:val="24"/>
                <w:szCs w:val="24"/>
                <w:lang w:eastAsia="lt-LT"/>
              </w:rPr>
            </w:pPr>
            <w:r w:rsidRPr="00123B25">
              <w:rPr>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A1CB43F" w14:textId="77777777" w:rsidR="00B360E0" w:rsidRPr="00123B25" w:rsidRDefault="00B360E0" w:rsidP="00B360E0">
            <w:pPr>
              <w:jc w:val="both"/>
              <w:rPr>
                <w:sz w:val="24"/>
                <w:szCs w:val="24"/>
                <w:lang w:eastAsia="lt-LT"/>
              </w:rPr>
            </w:pPr>
          </w:p>
          <w:p w14:paraId="5A3B872A" w14:textId="77777777" w:rsidR="00B360E0" w:rsidRPr="00123B25" w:rsidRDefault="00B360E0" w:rsidP="00B360E0">
            <w:pPr>
              <w:jc w:val="both"/>
              <w:rPr>
                <w:sz w:val="24"/>
                <w:szCs w:val="24"/>
                <w:u w:val="single"/>
                <w:lang w:eastAsia="lt-LT"/>
              </w:rPr>
            </w:pPr>
            <w:r w:rsidRPr="00123B25">
              <w:rPr>
                <w:sz w:val="24"/>
                <w:szCs w:val="24"/>
                <w:u w:val="single"/>
                <w:lang w:eastAsia="lt-LT"/>
              </w:rPr>
              <w:t>Jeigu pateikiamas dokumentas yra išduotas elektronine forma, teikėjas privalo jį pateikti *.</w:t>
            </w:r>
            <w:proofErr w:type="spellStart"/>
            <w:r w:rsidRPr="00123B25">
              <w:rPr>
                <w:sz w:val="24"/>
                <w:szCs w:val="24"/>
                <w:u w:val="single"/>
                <w:lang w:eastAsia="lt-LT"/>
              </w:rPr>
              <w:t>adoc</w:t>
            </w:r>
            <w:proofErr w:type="spellEnd"/>
            <w:r w:rsidRPr="00123B25">
              <w:rPr>
                <w:sz w:val="24"/>
                <w:szCs w:val="24"/>
                <w:u w:val="single"/>
                <w:lang w:eastAsia="lt-LT"/>
              </w:rPr>
              <w:t xml:space="preserve"> formatu arba *.</w:t>
            </w:r>
            <w:proofErr w:type="spellStart"/>
            <w:r w:rsidRPr="00123B25">
              <w:rPr>
                <w:sz w:val="24"/>
                <w:szCs w:val="24"/>
                <w:u w:val="single"/>
                <w:lang w:eastAsia="lt-LT"/>
              </w:rPr>
              <w:t>pdf</w:t>
            </w:r>
            <w:proofErr w:type="spellEnd"/>
            <w:r w:rsidRPr="00123B25">
              <w:rPr>
                <w:sz w:val="24"/>
                <w:szCs w:val="24"/>
                <w:u w:val="single"/>
                <w:lang w:eastAsia="lt-LT"/>
              </w:rPr>
              <w:t xml:space="preserve"> formatu, jei dokumentas yra pasirašytas dokumentą išdavusios institucijos atsakingo darbuotojo kvalifikuotu elektroniniu parašu ir jame yra parašo atvaizdas su laiko</w:t>
            </w:r>
          </w:p>
          <w:p w14:paraId="38BD2B87" w14:textId="77777777" w:rsidR="00B360E0" w:rsidRPr="00123B25" w:rsidRDefault="00B360E0" w:rsidP="00B360E0">
            <w:pPr>
              <w:jc w:val="both"/>
              <w:rPr>
                <w:sz w:val="24"/>
                <w:szCs w:val="24"/>
                <w:lang w:eastAsia="lt-LT"/>
              </w:rPr>
            </w:pPr>
            <w:r w:rsidRPr="00123B25">
              <w:rPr>
                <w:sz w:val="24"/>
                <w:szCs w:val="24"/>
                <w:u w:val="single"/>
                <w:lang w:eastAsia="lt-LT"/>
              </w:rPr>
              <w:t xml:space="preserve"> žyma</w:t>
            </w:r>
            <w:r w:rsidRPr="00123B25">
              <w:rPr>
                <w:sz w:val="24"/>
                <w:szCs w:val="24"/>
                <w:lang w:eastAsia="lt-LT"/>
              </w:rPr>
              <w:t>.</w:t>
            </w:r>
          </w:p>
          <w:p w14:paraId="4C3BA8A4" w14:textId="77777777" w:rsidR="00B360E0" w:rsidRPr="00123B25" w:rsidRDefault="00B360E0" w:rsidP="00B360E0">
            <w:pPr>
              <w:jc w:val="both"/>
              <w:rPr>
                <w:b/>
                <w:bCs/>
                <w:sz w:val="24"/>
                <w:szCs w:val="24"/>
                <w:lang w:eastAsia="lt-LT"/>
              </w:rPr>
            </w:pPr>
            <w:r w:rsidRPr="00123B25">
              <w:rPr>
                <w:b/>
                <w:bCs/>
                <w:i/>
                <w:iCs/>
                <w:color w:val="388600"/>
                <w:sz w:val="24"/>
                <w:szCs w:val="24"/>
                <w:lang w:eastAsia="lt-LT"/>
              </w:rPr>
              <w:t>Pastaba. Pažymų, patvirtinančių VPĮ 46 straipsnyje nurodytų tiekėjo pašalinimo pagrindų nebuvimą, pateikti nereikalaujama. Jų perkantysis subjektas reikalaus  tik turėdamas pagrįstų abejonių dėl tiekėjo patikimumo.</w:t>
            </w:r>
          </w:p>
        </w:tc>
      </w:tr>
      <w:bookmarkEnd w:id="17"/>
      <w:tr w:rsidR="00B360E0" w:rsidRPr="00123B25" w14:paraId="37D7900E"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E97B8"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F5099" w14:textId="77777777" w:rsidR="00B360E0" w:rsidRPr="00123B25" w:rsidRDefault="00B360E0" w:rsidP="00B360E0">
            <w:pPr>
              <w:jc w:val="both"/>
              <w:rPr>
                <w:b/>
                <w:bCs/>
                <w:sz w:val="24"/>
                <w:szCs w:val="24"/>
                <w:lang w:eastAsia="lt-LT"/>
              </w:rPr>
            </w:pPr>
            <w:r w:rsidRPr="00123B25">
              <w:rPr>
                <w:sz w:val="24"/>
                <w:szCs w:val="24"/>
                <w:lang w:eastAsia="lt-LT"/>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3E6DC"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1 punktas</w:t>
            </w:r>
          </w:p>
          <w:p w14:paraId="026C4145" w14:textId="77777777" w:rsidR="00B360E0" w:rsidRPr="00123B25" w:rsidRDefault="00B360E0" w:rsidP="00B360E0">
            <w:pPr>
              <w:jc w:val="both"/>
              <w:rPr>
                <w:rFonts w:eastAsia="Yu Mincho"/>
                <w:sz w:val="24"/>
                <w:szCs w:val="24"/>
                <w:lang w:eastAsia="lt-LT"/>
              </w:rPr>
            </w:pPr>
          </w:p>
          <w:p w14:paraId="0E10A227"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95A7C"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608106E2" w14:textId="77777777" w:rsidR="00B360E0" w:rsidRPr="00123B25" w:rsidRDefault="00B360E0" w:rsidP="00B360E0">
            <w:pPr>
              <w:jc w:val="both"/>
              <w:rPr>
                <w:sz w:val="24"/>
                <w:szCs w:val="24"/>
                <w:lang w:eastAsia="lt-LT"/>
              </w:rPr>
            </w:pPr>
          </w:p>
          <w:p w14:paraId="50F20303"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6F6A6E0B" w14:textId="77777777" w:rsidR="00B360E0" w:rsidRPr="00123B25" w:rsidRDefault="00B360E0" w:rsidP="00B360E0">
            <w:pPr>
              <w:jc w:val="both"/>
              <w:rPr>
                <w:bCs/>
                <w:iCs/>
                <w:sz w:val="24"/>
                <w:szCs w:val="24"/>
                <w:lang w:eastAsia="lt-LT"/>
              </w:rPr>
            </w:pPr>
          </w:p>
          <w:p w14:paraId="610C81AC" w14:textId="77777777" w:rsidR="00B360E0" w:rsidRPr="00123B25" w:rsidRDefault="00B360E0" w:rsidP="00B360E0">
            <w:pPr>
              <w:jc w:val="both"/>
              <w:rPr>
                <w:b/>
                <w:bCs/>
                <w:iCs/>
                <w:sz w:val="24"/>
                <w:szCs w:val="24"/>
                <w:lang w:eastAsia="lt-LT"/>
              </w:rPr>
            </w:pPr>
          </w:p>
        </w:tc>
      </w:tr>
      <w:tr w:rsidR="00B360E0" w:rsidRPr="00123B25" w14:paraId="3EF79BA6"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E4A7E"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CA2B6" w14:textId="77777777" w:rsidR="00B360E0" w:rsidRPr="00123B25" w:rsidRDefault="00B360E0" w:rsidP="00B360E0">
            <w:pPr>
              <w:jc w:val="both"/>
              <w:rPr>
                <w:b/>
                <w:bCs/>
                <w:sz w:val="24"/>
                <w:szCs w:val="24"/>
                <w:lang w:eastAsia="lt-LT"/>
              </w:rPr>
            </w:pPr>
            <w:r w:rsidRPr="00123B25">
              <w:rPr>
                <w:sz w:val="24"/>
                <w:szCs w:val="24"/>
                <w:lang w:eastAsia="lt-LT"/>
              </w:rPr>
              <w:t xml:space="preserve">Tiekėjas pirkimo metu pateko į interesų konflikto situaciją, kaip apibrėžta VPĮ 21 straipsnyje, ir atitinkamos padėties negalima ištaisyti. </w:t>
            </w:r>
          </w:p>
          <w:p w14:paraId="2F3AD8EA" w14:textId="77777777" w:rsidR="00B360E0" w:rsidRPr="00123B25" w:rsidRDefault="00B360E0" w:rsidP="00B360E0">
            <w:pPr>
              <w:jc w:val="both"/>
              <w:rPr>
                <w:b/>
                <w:bCs/>
                <w:sz w:val="24"/>
                <w:szCs w:val="24"/>
                <w:lang w:eastAsia="lt-LT"/>
              </w:rPr>
            </w:pPr>
            <w:r w:rsidRPr="00123B25">
              <w:rPr>
                <w:sz w:val="24"/>
                <w:szCs w:val="24"/>
                <w:lang w:eastAsia="lt-LT"/>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056B4"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2 punktas</w:t>
            </w:r>
          </w:p>
          <w:p w14:paraId="452B4574" w14:textId="77777777" w:rsidR="00B360E0" w:rsidRPr="00123B25" w:rsidRDefault="00B360E0" w:rsidP="00B360E0">
            <w:pPr>
              <w:jc w:val="both"/>
              <w:rPr>
                <w:rFonts w:eastAsia="Yu Mincho"/>
                <w:sz w:val="24"/>
                <w:szCs w:val="24"/>
                <w:lang w:eastAsia="lt-LT"/>
              </w:rPr>
            </w:pPr>
          </w:p>
          <w:p w14:paraId="28145BF8"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8F0FE"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47E20715" w14:textId="77777777" w:rsidR="00B360E0" w:rsidRPr="00123B25" w:rsidRDefault="00B360E0" w:rsidP="00B360E0">
            <w:pPr>
              <w:jc w:val="both"/>
              <w:rPr>
                <w:sz w:val="24"/>
                <w:szCs w:val="24"/>
                <w:lang w:eastAsia="lt-LT"/>
              </w:rPr>
            </w:pPr>
          </w:p>
          <w:p w14:paraId="45367D0E"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5668666A" w14:textId="77777777" w:rsidR="00B360E0" w:rsidRPr="00123B25" w:rsidRDefault="00B360E0" w:rsidP="00B360E0">
            <w:pPr>
              <w:jc w:val="both"/>
              <w:rPr>
                <w:bCs/>
                <w:iCs/>
                <w:sz w:val="24"/>
                <w:szCs w:val="24"/>
                <w:lang w:eastAsia="lt-LT"/>
              </w:rPr>
            </w:pPr>
          </w:p>
          <w:p w14:paraId="7E2DD2A9" w14:textId="77777777" w:rsidR="00B360E0" w:rsidRPr="00123B25" w:rsidRDefault="00B360E0" w:rsidP="00B360E0">
            <w:pPr>
              <w:jc w:val="both"/>
              <w:rPr>
                <w:b/>
                <w:bCs/>
                <w:iCs/>
                <w:sz w:val="24"/>
                <w:szCs w:val="24"/>
                <w:lang w:eastAsia="lt-LT"/>
              </w:rPr>
            </w:pPr>
          </w:p>
        </w:tc>
      </w:tr>
      <w:tr w:rsidR="00B360E0" w:rsidRPr="00123B25" w14:paraId="505CAC0F"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B0BB1"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C5DB7" w14:textId="77777777" w:rsidR="00B360E0" w:rsidRPr="00123B25" w:rsidRDefault="00B360E0" w:rsidP="00B360E0">
            <w:pPr>
              <w:jc w:val="both"/>
              <w:rPr>
                <w:b/>
                <w:bCs/>
                <w:sz w:val="24"/>
                <w:szCs w:val="24"/>
                <w:lang w:eastAsia="lt-LT"/>
              </w:rPr>
            </w:pPr>
            <w:r w:rsidRPr="00123B25">
              <w:rPr>
                <w:sz w:val="24"/>
                <w:szCs w:val="24"/>
                <w:lang w:eastAsia="lt-LT"/>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41C35"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3 punktas</w:t>
            </w:r>
          </w:p>
          <w:p w14:paraId="577AF84A" w14:textId="77777777" w:rsidR="00B360E0" w:rsidRPr="00123B25" w:rsidRDefault="00B360E0" w:rsidP="00B360E0">
            <w:pPr>
              <w:jc w:val="both"/>
              <w:rPr>
                <w:rFonts w:eastAsia="Yu Mincho"/>
                <w:color w:val="7030A0"/>
                <w:sz w:val="24"/>
                <w:szCs w:val="24"/>
                <w:lang w:eastAsia="lt-LT"/>
              </w:rPr>
            </w:pPr>
          </w:p>
          <w:p w14:paraId="23942353"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 xml:space="preserve">EBVPD III dalies C13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BE4F9"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1A2BD251" w14:textId="77777777" w:rsidR="00B360E0" w:rsidRPr="00123B25" w:rsidRDefault="00B360E0" w:rsidP="00B360E0">
            <w:pPr>
              <w:jc w:val="both"/>
              <w:rPr>
                <w:sz w:val="24"/>
                <w:szCs w:val="24"/>
                <w:lang w:eastAsia="lt-LT"/>
              </w:rPr>
            </w:pPr>
          </w:p>
          <w:p w14:paraId="1E302733"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385C84BA" w14:textId="77777777" w:rsidR="00B360E0" w:rsidRPr="00123B25" w:rsidRDefault="00B360E0" w:rsidP="00B360E0">
            <w:pPr>
              <w:jc w:val="both"/>
              <w:rPr>
                <w:b/>
                <w:bCs/>
                <w:iCs/>
                <w:sz w:val="24"/>
                <w:szCs w:val="24"/>
                <w:lang w:eastAsia="lt-LT"/>
              </w:rPr>
            </w:pPr>
          </w:p>
        </w:tc>
      </w:tr>
      <w:tr w:rsidR="00B360E0" w:rsidRPr="00123B25" w14:paraId="2175086C"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1A926"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2C749" w14:textId="77777777" w:rsidR="00B360E0" w:rsidRPr="00123B25" w:rsidRDefault="00B360E0" w:rsidP="00B360E0">
            <w:pPr>
              <w:jc w:val="both"/>
              <w:rPr>
                <w:sz w:val="24"/>
                <w:szCs w:val="24"/>
                <w:lang w:eastAsia="lt-LT"/>
              </w:rPr>
            </w:pPr>
            <w:r w:rsidRPr="00123B25">
              <w:rPr>
                <w:sz w:val="24"/>
                <w:szCs w:val="24"/>
                <w:lang w:eastAsia="lt-LT"/>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6DA40300" w14:textId="77777777" w:rsidR="00B360E0" w:rsidRPr="00123B25" w:rsidRDefault="00B360E0" w:rsidP="00B360E0">
            <w:pPr>
              <w:jc w:val="both"/>
              <w:rPr>
                <w:bCs/>
                <w:sz w:val="24"/>
                <w:szCs w:val="24"/>
                <w:lang w:eastAsia="lt-LT"/>
              </w:rPr>
            </w:pPr>
            <w:r w:rsidRPr="00123B25">
              <w:rPr>
                <w:bCs/>
                <w:sz w:val="24"/>
                <w:szCs w:val="24"/>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813FBC7" w14:textId="77777777" w:rsidR="00B360E0" w:rsidRPr="00123B25" w:rsidRDefault="00B360E0" w:rsidP="00B360E0">
            <w:pPr>
              <w:jc w:val="both"/>
              <w:rPr>
                <w:bCs/>
                <w:sz w:val="24"/>
                <w:szCs w:val="24"/>
                <w:lang w:eastAsia="lt-LT"/>
              </w:rPr>
            </w:pPr>
            <w:r w:rsidRPr="00123B25">
              <w:rPr>
                <w:bCs/>
                <w:sz w:val="24"/>
                <w:szCs w:val="24"/>
                <w:lang w:eastAsia="lt-LT"/>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EE6F9"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4 dalies 4 punktas</w:t>
            </w:r>
          </w:p>
          <w:p w14:paraId="6DDFA496" w14:textId="77777777" w:rsidR="00B360E0" w:rsidRPr="00123B25" w:rsidRDefault="00B360E0" w:rsidP="00B360E0">
            <w:pPr>
              <w:jc w:val="both"/>
              <w:rPr>
                <w:rFonts w:eastAsia="Yu Mincho"/>
                <w:sz w:val="24"/>
                <w:szCs w:val="24"/>
                <w:lang w:eastAsia="lt-LT"/>
              </w:rPr>
            </w:pPr>
          </w:p>
          <w:p w14:paraId="37BA0F4B"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 xml:space="preserve">EBVPD III dalies C15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99360"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56C7AFA0" w14:textId="77777777" w:rsidR="00B360E0" w:rsidRPr="00123B25" w:rsidRDefault="00B360E0" w:rsidP="00B360E0">
            <w:pPr>
              <w:jc w:val="both"/>
              <w:rPr>
                <w:sz w:val="24"/>
                <w:szCs w:val="24"/>
                <w:lang w:eastAsia="lt-LT"/>
              </w:rPr>
            </w:pPr>
          </w:p>
          <w:p w14:paraId="45A980BD"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12BCB6EB" w14:textId="77777777" w:rsidR="00B360E0" w:rsidRPr="00123B25" w:rsidRDefault="00B360E0" w:rsidP="00B360E0">
            <w:pPr>
              <w:jc w:val="both"/>
              <w:rPr>
                <w:bCs/>
                <w:iCs/>
                <w:sz w:val="24"/>
                <w:szCs w:val="24"/>
                <w:lang w:eastAsia="lt-LT"/>
              </w:rPr>
            </w:pPr>
          </w:p>
          <w:p w14:paraId="6CC20A31" w14:textId="77777777" w:rsidR="00B360E0" w:rsidRPr="00123B25" w:rsidRDefault="00B360E0" w:rsidP="00B360E0">
            <w:pPr>
              <w:jc w:val="both"/>
              <w:rPr>
                <w:b/>
                <w:bCs/>
                <w:sz w:val="24"/>
                <w:szCs w:val="24"/>
                <w:lang w:eastAsia="lt-LT"/>
              </w:rPr>
            </w:pPr>
            <w:r w:rsidRPr="00123B25">
              <w:rPr>
                <w:b/>
                <w:bCs/>
                <w:sz w:val="24"/>
                <w:szCs w:val="24"/>
                <w:lang w:eastAsia="lt-LT"/>
              </w:rPr>
              <w:t xml:space="preserve">Priimant sprendimus dėl tiekėjo pašalinimo iš pirkimo procedūros šiame punkte nurodytu pašalinimo pagrindu, be kita ko, gali būti atsižvelgiama į pagal VPĮ 52 straipsnį skelbiamą informaciją: </w:t>
            </w:r>
          </w:p>
          <w:p w14:paraId="6B0DFC2C" w14:textId="77777777" w:rsidR="00B360E0" w:rsidRPr="00123B25" w:rsidRDefault="00B360E0" w:rsidP="00B360E0">
            <w:pPr>
              <w:jc w:val="both"/>
              <w:rPr>
                <w:b/>
                <w:bCs/>
                <w:sz w:val="24"/>
                <w:szCs w:val="24"/>
                <w:lang w:eastAsia="lt-LT"/>
              </w:rPr>
            </w:pPr>
          </w:p>
          <w:p w14:paraId="1290264A" w14:textId="77777777" w:rsidR="00B360E0" w:rsidRPr="00123B25" w:rsidRDefault="00B360E0" w:rsidP="00B360E0">
            <w:pPr>
              <w:jc w:val="both"/>
              <w:rPr>
                <w:sz w:val="24"/>
                <w:szCs w:val="24"/>
                <w:lang w:eastAsia="lt-LT"/>
              </w:rPr>
            </w:pPr>
            <w:r w:rsidRPr="00123B25">
              <w:rPr>
                <w:sz w:val="24"/>
                <w:szCs w:val="24"/>
                <w:lang w:eastAsia="lt-LT"/>
              </w:rPr>
              <w:t>Perkantysis subjektas tikrina duomenis pats nacionalinėje duomenų bazėje</w:t>
            </w:r>
          </w:p>
          <w:p w14:paraId="3F199390" w14:textId="77777777" w:rsidR="00B360E0" w:rsidRPr="00123B25" w:rsidRDefault="00B360E0" w:rsidP="00B360E0">
            <w:pPr>
              <w:jc w:val="both"/>
              <w:rPr>
                <w:sz w:val="24"/>
                <w:szCs w:val="24"/>
                <w:lang w:eastAsia="lt-LT"/>
              </w:rPr>
            </w:pPr>
            <w:hyperlink r:id="rId17" w:history="1">
              <w:r w:rsidRPr="00123B25">
                <w:rPr>
                  <w:color w:val="0000FF"/>
                  <w:sz w:val="24"/>
                  <w:szCs w:val="24"/>
                  <w:u w:val="single"/>
                  <w:lang w:eastAsia="lt-LT"/>
                </w:rPr>
                <w:t>Melagingą informaciją pateikusių tiekėjų sąrašas - Viešųjų pirkimų tarnyba (</w:t>
              </w:r>
              <w:proofErr w:type="spellStart"/>
              <w:r w:rsidRPr="00123B25">
                <w:rPr>
                  <w:color w:val="0000FF"/>
                  <w:sz w:val="24"/>
                  <w:szCs w:val="24"/>
                  <w:u w:val="single"/>
                  <w:lang w:eastAsia="lt-LT"/>
                </w:rPr>
                <w:t>lrv.lt</w:t>
              </w:r>
              <w:proofErr w:type="spellEnd"/>
              <w:r w:rsidRPr="00123B25">
                <w:rPr>
                  <w:color w:val="0000FF"/>
                  <w:sz w:val="24"/>
                  <w:szCs w:val="24"/>
                  <w:u w:val="single"/>
                  <w:lang w:eastAsia="lt-LT"/>
                </w:rPr>
                <w:t>)</w:t>
              </w:r>
            </w:hyperlink>
            <w:r w:rsidRPr="00123B25">
              <w:rPr>
                <w:color w:val="0000FF"/>
                <w:sz w:val="24"/>
                <w:szCs w:val="24"/>
                <w:u w:val="single"/>
                <w:lang w:eastAsia="lt-LT"/>
              </w:rPr>
              <w:t xml:space="preserve"> </w:t>
            </w:r>
            <w:r w:rsidRPr="00123B25">
              <w:rPr>
                <w:sz w:val="24"/>
                <w:szCs w:val="24"/>
                <w:lang w:eastAsia="lt-LT"/>
              </w:rPr>
              <w:t xml:space="preserve"> </w:t>
            </w:r>
          </w:p>
          <w:p w14:paraId="533EDB5F" w14:textId="77777777" w:rsidR="00B360E0" w:rsidRPr="00123B25" w:rsidRDefault="00B360E0" w:rsidP="00B360E0">
            <w:pPr>
              <w:jc w:val="both"/>
              <w:rPr>
                <w:sz w:val="24"/>
                <w:szCs w:val="24"/>
                <w:lang w:eastAsia="lt-LT"/>
              </w:rPr>
            </w:pPr>
          </w:p>
          <w:p w14:paraId="2D72A01B" w14:textId="77777777" w:rsidR="00B360E0" w:rsidRPr="00123B25" w:rsidRDefault="00B360E0" w:rsidP="00B360E0">
            <w:pPr>
              <w:jc w:val="both"/>
              <w:rPr>
                <w:sz w:val="24"/>
                <w:szCs w:val="24"/>
                <w:lang w:eastAsia="lt-LT"/>
              </w:rPr>
            </w:pPr>
          </w:p>
        </w:tc>
      </w:tr>
      <w:tr w:rsidR="00B360E0" w:rsidRPr="00123B25" w14:paraId="1C9BD826"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0DE32"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8D82A" w14:textId="77777777" w:rsidR="00B360E0" w:rsidRPr="00123B25" w:rsidRDefault="00B360E0" w:rsidP="00B360E0">
            <w:pPr>
              <w:jc w:val="both"/>
              <w:rPr>
                <w:b/>
                <w:bCs/>
                <w:sz w:val="24"/>
                <w:szCs w:val="24"/>
                <w:lang w:eastAsia="lt-LT"/>
              </w:rPr>
            </w:pPr>
            <w:r w:rsidRPr="00123B25">
              <w:rPr>
                <w:sz w:val="24"/>
                <w:szCs w:val="24"/>
                <w:lang w:eastAsia="lt-LT"/>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99F58"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5 punktas</w:t>
            </w:r>
          </w:p>
          <w:p w14:paraId="1322D5E1" w14:textId="77777777" w:rsidR="00B360E0" w:rsidRPr="00123B25" w:rsidRDefault="00B360E0" w:rsidP="00B360E0">
            <w:pPr>
              <w:jc w:val="both"/>
              <w:rPr>
                <w:rFonts w:eastAsia="Yu Mincho"/>
                <w:sz w:val="24"/>
                <w:szCs w:val="24"/>
                <w:lang w:eastAsia="lt-LT"/>
              </w:rPr>
            </w:pPr>
          </w:p>
          <w:p w14:paraId="3A73C339"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w:t>
            </w:r>
            <w:r w:rsidRPr="00123B25">
              <w:rPr>
                <w:rFonts w:eastAsia="Arial"/>
                <w:sz w:val="24"/>
                <w:szCs w:val="24"/>
                <w:lang w:eastAsia="lt-LT"/>
              </w:rPr>
              <w:t xml:space="preserve"> III dalies C15 punktas</w:t>
            </w:r>
          </w:p>
          <w:p w14:paraId="06153B2D" w14:textId="77777777" w:rsidR="00B360E0" w:rsidRPr="00123B25" w:rsidRDefault="00B360E0" w:rsidP="00B360E0">
            <w:pPr>
              <w:jc w:val="both"/>
              <w:rPr>
                <w:rFonts w:eastAsia="Yu Mincho"/>
                <w:sz w:val="24"/>
                <w:szCs w:val="24"/>
                <w:lang w:eastAsia="lt-LT"/>
              </w:rPr>
            </w:pPr>
          </w:p>
          <w:p w14:paraId="778BDC2D" w14:textId="77777777" w:rsidR="00B360E0" w:rsidRPr="00123B25" w:rsidRDefault="00B360E0" w:rsidP="00B360E0">
            <w:pPr>
              <w:jc w:val="both"/>
              <w:rPr>
                <w:rFonts w:eastAsia="Yu Mincho"/>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A9858"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1F033453" w14:textId="77777777" w:rsidR="00B360E0" w:rsidRPr="00123B25" w:rsidRDefault="00B360E0" w:rsidP="00B360E0">
            <w:pPr>
              <w:jc w:val="both"/>
              <w:rPr>
                <w:sz w:val="24"/>
                <w:szCs w:val="24"/>
                <w:lang w:eastAsia="lt-LT"/>
              </w:rPr>
            </w:pPr>
          </w:p>
          <w:p w14:paraId="58FB0B26"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31E79715" w14:textId="77777777" w:rsidR="00B360E0" w:rsidRPr="00123B25" w:rsidRDefault="00B360E0" w:rsidP="00B360E0">
            <w:pPr>
              <w:jc w:val="both"/>
              <w:rPr>
                <w:b/>
                <w:bCs/>
                <w:iCs/>
                <w:sz w:val="24"/>
                <w:szCs w:val="24"/>
                <w:lang w:eastAsia="lt-LT"/>
              </w:rPr>
            </w:pPr>
          </w:p>
        </w:tc>
      </w:tr>
      <w:tr w:rsidR="00B360E0" w:rsidRPr="00123B25" w14:paraId="69129217"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FE347"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EDA7B" w14:textId="77777777" w:rsidR="00B360E0" w:rsidRPr="00123B25" w:rsidRDefault="00B360E0" w:rsidP="00B360E0">
            <w:pPr>
              <w:jc w:val="both"/>
              <w:rPr>
                <w:sz w:val="24"/>
                <w:szCs w:val="24"/>
              </w:rPr>
            </w:pPr>
            <w:r w:rsidRPr="00123B25">
              <w:rPr>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subjekto sprendimas, kad tiekėjas sutartyje nustatytą esminę sutarties sąlygą vykdė su dideliais arba nuolatiniais trūkumais ir dėl to buvo pritaikyta sutartyje nustatyta sankcija. </w:t>
            </w:r>
          </w:p>
          <w:p w14:paraId="729089A8" w14:textId="77777777" w:rsidR="00B360E0" w:rsidRPr="00123B25" w:rsidRDefault="00B360E0" w:rsidP="00B360E0">
            <w:pPr>
              <w:jc w:val="both"/>
              <w:rPr>
                <w:sz w:val="24"/>
                <w:szCs w:val="24"/>
              </w:rPr>
            </w:pPr>
            <w:r w:rsidRPr="00123B25">
              <w:rPr>
                <w:sz w:val="24"/>
                <w:szCs w:val="24"/>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DDE3B"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4 dalies 6 punktas</w:t>
            </w:r>
          </w:p>
          <w:p w14:paraId="7F433BFF" w14:textId="77777777" w:rsidR="00B360E0" w:rsidRPr="00123B25" w:rsidRDefault="00B360E0" w:rsidP="00B360E0">
            <w:pPr>
              <w:jc w:val="both"/>
              <w:rPr>
                <w:rFonts w:eastAsia="Yu Mincho"/>
                <w:sz w:val="24"/>
                <w:szCs w:val="24"/>
                <w:lang w:eastAsia="lt-LT"/>
              </w:rPr>
            </w:pPr>
          </w:p>
          <w:p w14:paraId="5161992D"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w:t>
            </w:r>
            <w:r w:rsidRPr="00123B25">
              <w:rPr>
                <w:rFonts w:eastAsia="Arial"/>
                <w:sz w:val="24"/>
                <w:szCs w:val="24"/>
                <w:lang w:eastAsia="lt-LT"/>
              </w:rPr>
              <w:t xml:space="preserve"> III dalies C14 punktas</w:t>
            </w:r>
          </w:p>
          <w:p w14:paraId="283E30C9" w14:textId="77777777" w:rsidR="00B360E0" w:rsidRPr="00123B25" w:rsidRDefault="00B360E0" w:rsidP="00B360E0">
            <w:pPr>
              <w:jc w:val="both"/>
              <w:rPr>
                <w:rFonts w:eastAsia="Yu Mincho"/>
                <w:sz w:val="24"/>
                <w:szCs w:val="24"/>
                <w:lang w:eastAsia="lt-LT"/>
              </w:rPr>
            </w:pPr>
          </w:p>
          <w:p w14:paraId="74E255E6" w14:textId="77777777" w:rsidR="00B360E0" w:rsidRPr="00123B25" w:rsidRDefault="00B360E0" w:rsidP="00B360E0">
            <w:pPr>
              <w:jc w:val="both"/>
              <w:rPr>
                <w:rFonts w:eastAsia="Yu Mincho"/>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65251"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4F90A758" w14:textId="77777777" w:rsidR="00B360E0" w:rsidRPr="00123B25" w:rsidRDefault="00B360E0" w:rsidP="00B360E0">
            <w:pPr>
              <w:jc w:val="both"/>
              <w:rPr>
                <w:sz w:val="24"/>
                <w:szCs w:val="24"/>
                <w:lang w:eastAsia="lt-LT"/>
              </w:rPr>
            </w:pPr>
          </w:p>
          <w:p w14:paraId="7B70C477"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302DFFD8" w14:textId="77777777" w:rsidR="00B360E0" w:rsidRPr="00123B25" w:rsidRDefault="00B360E0" w:rsidP="00B360E0">
            <w:pPr>
              <w:jc w:val="both"/>
              <w:rPr>
                <w:bCs/>
                <w:iCs/>
                <w:sz w:val="24"/>
                <w:szCs w:val="24"/>
                <w:lang w:eastAsia="lt-LT"/>
              </w:rPr>
            </w:pPr>
          </w:p>
          <w:p w14:paraId="6FBCC99F" w14:textId="77777777" w:rsidR="00B360E0" w:rsidRPr="00123B25" w:rsidRDefault="00B360E0" w:rsidP="00B360E0">
            <w:pPr>
              <w:jc w:val="both"/>
              <w:rPr>
                <w:b/>
                <w:bCs/>
                <w:sz w:val="24"/>
                <w:szCs w:val="24"/>
                <w:lang w:eastAsia="lt-LT"/>
              </w:rPr>
            </w:pPr>
            <w:r w:rsidRPr="00123B25">
              <w:rPr>
                <w:b/>
                <w:bCs/>
                <w:sz w:val="24"/>
                <w:szCs w:val="24"/>
                <w:lang w:eastAsia="lt-LT"/>
              </w:rPr>
              <w:t xml:space="preserve">Priimant sprendimus dėl tiekėjo pašalinimo iš pirkimo procedūros šiame punkte nurodytu pašalinimo pagrindu, gali būti atsižvelgiama į pagal VPĮ 91 straipsnį skelbiamą informaciją: </w:t>
            </w:r>
          </w:p>
          <w:p w14:paraId="388FD5E5" w14:textId="77777777" w:rsidR="00B360E0" w:rsidRPr="00123B25" w:rsidRDefault="00B360E0" w:rsidP="00B360E0">
            <w:pPr>
              <w:jc w:val="both"/>
              <w:rPr>
                <w:sz w:val="24"/>
                <w:szCs w:val="24"/>
                <w:lang w:eastAsia="lt-LT"/>
              </w:rPr>
            </w:pPr>
          </w:p>
          <w:p w14:paraId="010D72DC" w14:textId="77777777" w:rsidR="00B360E0" w:rsidRPr="00123B25" w:rsidRDefault="00B360E0" w:rsidP="00B360E0">
            <w:pPr>
              <w:jc w:val="both"/>
              <w:rPr>
                <w:sz w:val="24"/>
                <w:szCs w:val="24"/>
                <w:lang w:eastAsia="lt-LT"/>
              </w:rPr>
            </w:pPr>
            <w:r w:rsidRPr="00123B25">
              <w:rPr>
                <w:sz w:val="24"/>
                <w:szCs w:val="24"/>
                <w:lang w:eastAsia="lt-LT"/>
              </w:rPr>
              <w:t>Perkantysis subjektas tikrina duomenis pats nacionalinėje duomenų bazėje</w:t>
            </w:r>
          </w:p>
          <w:p w14:paraId="7BFC0C07" w14:textId="77777777" w:rsidR="00B360E0" w:rsidRPr="00123B25" w:rsidRDefault="00B360E0" w:rsidP="00B360E0">
            <w:pPr>
              <w:jc w:val="both"/>
              <w:rPr>
                <w:sz w:val="24"/>
                <w:szCs w:val="24"/>
                <w:lang w:eastAsia="lt-LT"/>
              </w:rPr>
            </w:pPr>
            <w:hyperlink r:id="rId18" w:history="1">
              <w:r w:rsidRPr="00123B25">
                <w:rPr>
                  <w:color w:val="0000FF"/>
                  <w:sz w:val="24"/>
                  <w:szCs w:val="24"/>
                  <w:u w:val="single"/>
                  <w:lang w:eastAsia="lt-LT"/>
                </w:rPr>
                <w:t>Nepatikimi tiekėjai - Viešųjų pirkimų tarnyba (</w:t>
              </w:r>
              <w:proofErr w:type="spellStart"/>
              <w:r w:rsidRPr="00123B25">
                <w:rPr>
                  <w:color w:val="0000FF"/>
                  <w:sz w:val="24"/>
                  <w:szCs w:val="24"/>
                  <w:u w:val="single"/>
                  <w:lang w:eastAsia="lt-LT"/>
                </w:rPr>
                <w:t>lrv.lt</w:t>
              </w:r>
              <w:proofErr w:type="spellEnd"/>
              <w:r w:rsidRPr="00123B25">
                <w:rPr>
                  <w:color w:val="0000FF"/>
                  <w:sz w:val="24"/>
                  <w:szCs w:val="24"/>
                  <w:u w:val="single"/>
                  <w:lang w:eastAsia="lt-LT"/>
                </w:rPr>
                <w:t>)</w:t>
              </w:r>
            </w:hyperlink>
            <w:r w:rsidRPr="00123B25">
              <w:rPr>
                <w:sz w:val="24"/>
                <w:szCs w:val="24"/>
                <w:lang w:eastAsia="lt-LT"/>
              </w:rPr>
              <w:t xml:space="preserve"> </w:t>
            </w:r>
          </w:p>
          <w:p w14:paraId="0F666BE6" w14:textId="77777777" w:rsidR="00B360E0" w:rsidRPr="00123B25" w:rsidRDefault="00B360E0" w:rsidP="00B360E0">
            <w:pPr>
              <w:jc w:val="both"/>
              <w:rPr>
                <w:sz w:val="24"/>
                <w:szCs w:val="24"/>
                <w:lang w:eastAsia="lt-LT"/>
              </w:rPr>
            </w:pPr>
          </w:p>
          <w:p w14:paraId="6745FF3D" w14:textId="77777777" w:rsidR="00B360E0" w:rsidRPr="00123B25" w:rsidRDefault="00B360E0" w:rsidP="00B360E0">
            <w:pPr>
              <w:jc w:val="both"/>
              <w:rPr>
                <w:sz w:val="24"/>
                <w:szCs w:val="24"/>
                <w:lang w:eastAsia="lt-LT"/>
              </w:rPr>
            </w:pPr>
            <w:r w:rsidRPr="00123B25">
              <w:rPr>
                <w:sz w:val="24"/>
                <w:szCs w:val="24"/>
                <w:lang w:eastAsia="lt-LT"/>
              </w:rPr>
              <w:t>Perkantysis subjektas tikrina duomenis pats nacionalinėje duomenų bazėje</w:t>
            </w:r>
          </w:p>
          <w:p w14:paraId="035DB934" w14:textId="77777777" w:rsidR="00B360E0" w:rsidRPr="00123B25" w:rsidRDefault="00B360E0" w:rsidP="00B360E0">
            <w:pPr>
              <w:jc w:val="both"/>
              <w:rPr>
                <w:sz w:val="24"/>
                <w:szCs w:val="24"/>
                <w:lang w:eastAsia="lt-LT"/>
              </w:rPr>
            </w:pPr>
            <w:hyperlink r:id="rId19" w:history="1">
              <w:r w:rsidRPr="00123B25">
                <w:rPr>
                  <w:color w:val="0000FF"/>
                  <w:sz w:val="24"/>
                  <w:szCs w:val="24"/>
                  <w:u w:val="single"/>
                  <w:lang w:eastAsia="lt-LT"/>
                </w:rPr>
                <w:t>https://vpt.lrv.lt/lt/pasalinimo-pagrindai-1/nepatikimu-koncesininku-sarasas-1/nepatikimu-koncesininku-sarasas</w:t>
              </w:r>
            </w:hyperlink>
            <w:r w:rsidRPr="00123B25">
              <w:rPr>
                <w:color w:val="0000FF"/>
                <w:sz w:val="24"/>
                <w:szCs w:val="24"/>
                <w:u w:val="single"/>
                <w:lang w:eastAsia="lt-LT"/>
              </w:rPr>
              <w:t xml:space="preserve"> </w:t>
            </w:r>
          </w:p>
          <w:p w14:paraId="3D96C4E6" w14:textId="77777777" w:rsidR="00B360E0" w:rsidRPr="00123B25" w:rsidRDefault="00B360E0" w:rsidP="00B360E0">
            <w:pPr>
              <w:jc w:val="both"/>
              <w:rPr>
                <w:bCs/>
                <w:sz w:val="24"/>
                <w:szCs w:val="24"/>
                <w:lang w:eastAsia="lt-LT"/>
              </w:rPr>
            </w:pPr>
          </w:p>
          <w:p w14:paraId="5C0C908E" w14:textId="77777777" w:rsidR="00B360E0" w:rsidRPr="00123B25" w:rsidRDefault="00B360E0" w:rsidP="00B360E0">
            <w:pPr>
              <w:jc w:val="both"/>
              <w:rPr>
                <w:b/>
                <w:bCs/>
                <w:sz w:val="24"/>
                <w:szCs w:val="24"/>
                <w:lang w:eastAsia="lt-LT"/>
              </w:rPr>
            </w:pPr>
          </w:p>
        </w:tc>
      </w:tr>
      <w:tr w:rsidR="00B360E0" w:rsidRPr="00123B25" w14:paraId="5584D01A"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B7BE3" w14:textId="77777777" w:rsidR="00B360E0" w:rsidRPr="00123B25" w:rsidRDefault="00B360E0">
            <w:pPr>
              <w:numPr>
                <w:ilvl w:val="0"/>
                <w:numId w:val="26"/>
              </w:numPr>
              <w:ind w:left="0" w:firstLine="0"/>
              <w:jc w:val="both"/>
              <w:rPr>
                <w:sz w:val="24"/>
                <w:szCs w:val="24"/>
                <w:lang w:eastAsia="lt-LT"/>
              </w:rPr>
            </w:pPr>
          </w:p>
          <w:p w14:paraId="044C6CCA" w14:textId="77777777" w:rsidR="00B360E0" w:rsidRPr="00123B25" w:rsidRDefault="00B360E0" w:rsidP="00B360E0">
            <w:pPr>
              <w:rPr>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63324" w14:textId="77777777" w:rsidR="00B360E0" w:rsidRPr="00123B25" w:rsidRDefault="00B360E0" w:rsidP="00B360E0">
            <w:pPr>
              <w:jc w:val="both"/>
              <w:rPr>
                <w:sz w:val="24"/>
                <w:szCs w:val="24"/>
                <w:lang w:eastAsia="lt-LT"/>
              </w:rPr>
            </w:pPr>
            <w:r w:rsidRPr="00123B25">
              <w:rPr>
                <w:sz w:val="24"/>
                <w:szCs w:val="24"/>
                <w:lang w:eastAsia="lt-LT"/>
              </w:rPr>
              <w:t>Tiekėjas yra padaręs rimtą profesinį pažeidimą, dėl kurio perkantysis subjektas abejoja tiekėjo sąžiningumu, kai jis</w:t>
            </w:r>
            <w:bookmarkStart w:id="19" w:name="part_030e6c6c64ba4f96a23474e439d1b80c"/>
            <w:bookmarkEnd w:id="19"/>
            <w:r w:rsidRPr="00123B25">
              <w:rPr>
                <w:sz w:val="24"/>
                <w:szCs w:val="24"/>
                <w:lang w:eastAsia="lt-LT"/>
              </w:rPr>
              <w:t xml:space="preserve"> yra padaręs finansinės atskaitomybės ir audito teisės aktų pažeidimą ir nuo jo padarymo dienos praėjo mažiau kaip vieni metai.</w:t>
            </w:r>
          </w:p>
          <w:p w14:paraId="3A149092" w14:textId="77777777" w:rsidR="00B360E0" w:rsidRPr="00123B25" w:rsidRDefault="00B360E0" w:rsidP="00B360E0">
            <w:pPr>
              <w:jc w:val="both"/>
              <w:rPr>
                <w:b/>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AF620" w14:textId="77777777" w:rsidR="00B360E0" w:rsidRPr="00123B25" w:rsidRDefault="00B360E0" w:rsidP="00B360E0">
            <w:pPr>
              <w:jc w:val="both"/>
              <w:rPr>
                <w:rFonts w:eastAsia="Yu Mincho"/>
                <w:b/>
                <w:bCs/>
                <w:sz w:val="24"/>
                <w:szCs w:val="24"/>
                <w:lang w:eastAsia="lt-LT"/>
              </w:rPr>
            </w:pPr>
            <w:r w:rsidRPr="00123B25">
              <w:rPr>
                <w:rFonts w:eastAsia="Yu Mincho"/>
                <w:b/>
                <w:bCs/>
                <w:color w:val="7030A0"/>
                <w:sz w:val="24"/>
                <w:szCs w:val="24"/>
                <w:lang w:eastAsia="lt-LT"/>
              </w:rPr>
              <w:t>VPĮ 46 straipsnio 4 dalies 7 punkto a papunktis</w:t>
            </w:r>
          </w:p>
          <w:p w14:paraId="53C1063C" w14:textId="77777777" w:rsidR="00B360E0" w:rsidRPr="00123B25" w:rsidRDefault="00B360E0" w:rsidP="00B360E0">
            <w:pPr>
              <w:jc w:val="both"/>
              <w:rPr>
                <w:rFonts w:eastAsia="Yu Mincho"/>
                <w:sz w:val="24"/>
                <w:szCs w:val="24"/>
                <w:lang w:eastAsia="lt-LT"/>
              </w:rPr>
            </w:pPr>
          </w:p>
          <w:p w14:paraId="2F19191E"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56E42"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2CC3DC6E" w14:textId="77777777" w:rsidR="00B360E0" w:rsidRPr="00123B25" w:rsidRDefault="00B360E0" w:rsidP="00B360E0">
            <w:pPr>
              <w:jc w:val="both"/>
              <w:rPr>
                <w:sz w:val="24"/>
                <w:szCs w:val="24"/>
                <w:lang w:eastAsia="lt-LT"/>
              </w:rPr>
            </w:pPr>
          </w:p>
          <w:p w14:paraId="70EC2493"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2E441995" w14:textId="77777777" w:rsidR="00B360E0" w:rsidRPr="00123B25" w:rsidRDefault="00B360E0" w:rsidP="00B360E0">
            <w:pPr>
              <w:jc w:val="both"/>
              <w:rPr>
                <w:sz w:val="24"/>
                <w:szCs w:val="24"/>
                <w:lang w:eastAsia="lt-LT"/>
              </w:rPr>
            </w:pPr>
          </w:p>
          <w:p w14:paraId="05963E7A" w14:textId="77777777" w:rsidR="00B360E0" w:rsidRPr="00123B25" w:rsidRDefault="00B360E0" w:rsidP="00B360E0">
            <w:pPr>
              <w:jc w:val="both"/>
              <w:rPr>
                <w:sz w:val="24"/>
                <w:szCs w:val="24"/>
                <w:lang w:eastAsia="lt-LT"/>
              </w:rPr>
            </w:pPr>
            <w:r w:rsidRPr="00123B25">
              <w:rPr>
                <w:b/>
                <w:bCs/>
                <w:sz w:val="24"/>
                <w:szCs w:val="24"/>
                <w:lang w:eastAsia="lt-LT"/>
              </w:rPr>
              <w:t>Priimant sprendimus dėl tiekėjo pašalinimo iš pirkimo procedūros šiame punkte nurodytu pašalinimo pagrindu, be kita ko, atsižvelgiama į nacionalinėje duomenų bazėje adresu</w:t>
            </w:r>
            <w:r w:rsidRPr="00123B25">
              <w:rPr>
                <w:sz w:val="24"/>
                <w:szCs w:val="24"/>
                <w:lang w:eastAsia="lt-LT"/>
              </w:rPr>
              <w:t xml:space="preserve"> </w:t>
            </w:r>
            <w:hyperlink r:id="rId20" w:history="1">
              <w:r w:rsidRPr="00123B25">
                <w:rPr>
                  <w:color w:val="0000FF"/>
                  <w:sz w:val="24"/>
                  <w:szCs w:val="24"/>
                  <w:u w:val="single"/>
                  <w:lang w:eastAsia="lt-LT"/>
                </w:rPr>
                <w:t>https://www.registrucentras.lt/jar/p/index.php</w:t>
              </w:r>
            </w:hyperlink>
          </w:p>
          <w:p w14:paraId="6FE77D86" w14:textId="77777777" w:rsidR="00B360E0" w:rsidRPr="00123B25" w:rsidRDefault="00B360E0" w:rsidP="00B360E0">
            <w:pPr>
              <w:jc w:val="both"/>
              <w:rPr>
                <w:b/>
                <w:bCs/>
                <w:sz w:val="24"/>
                <w:szCs w:val="24"/>
                <w:lang w:eastAsia="lt-LT"/>
              </w:rPr>
            </w:pPr>
            <w:r w:rsidRPr="00123B25">
              <w:rPr>
                <w:b/>
                <w:bCs/>
                <w:sz w:val="24"/>
                <w:szCs w:val="24"/>
                <w:lang w:eastAsia="lt-LT"/>
              </w:rPr>
              <w:t>paskelbtą informaciją, taip pat į šiame informaciniame pranešime pateiktą informaciją</w:t>
            </w:r>
          </w:p>
          <w:p w14:paraId="1EC76828" w14:textId="77777777" w:rsidR="00B360E0" w:rsidRPr="00123B25" w:rsidRDefault="00B360E0" w:rsidP="00B360E0">
            <w:pPr>
              <w:jc w:val="both"/>
              <w:rPr>
                <w:sz w:val="24"/>
                <w:szCs w:val="24"/>
                <w:lang w:eastAsia="lt-LT"/>
              </w:rPr>
            </w:pPr>
            <w:hyperlink r:id="rId21" w:history="1">
              <w:r w:rsidRPr="00123B25">
                <w:rPr>
                  <w:color w:val="0000FF"/>
                  <w:sz w:val="24"/>
                  <w:szCs w:val="24"/>
                  <w:u w:val="single"/>
                  <w:lang w:eastAsia="lt-LT"/>
                </w:rPr>
                <w:t>https://vpt.lrv.lt/lt/naujienos/finansiniu-ataskaitu-nepateikimas-gali-tapti-kliutimi-dalyvauti-viesuosiuose-pirkimuose</w:t>
              </w:r>
            </w:hyperlink>
          </w:p>
          <w:p w14:paraId="62F37E5A" w14:textId="77777777" w:rsidR="00B360E0" w:rsidRPr="00123B25" w:rsidRDefault="00B360E0" w:rsidP="00B360E0">
            <w:pPr>
              <w:jc w:val="both"/>
              <w:rPr>
                <w:sz w:val="24"/>
                <w:szCs w:val="24"/>
                <w:lang w:eastAsia="lt-LT"/>
              </w:rPr>
            </w:pPr>
          </w:p>
          <w:p w14:paraId="324328E6" w14:textId="77777777" w:rsidR="00B360E0" w:rsidRPr="00123B25" w:rsidRDefault="00B360E0" w:rsidP="00B360E0">
            <w:pPr>
              <w:jc w:val="both"/>
              <w:rPr>
                <w:b/>
                <w:bCs/>
                <w:iCs/>
                <w:sz w:val="24"/>
                <w:szCs w:val="24"/>
                <w:lang w:eastAsia="lt-LT"/>
              </w:rPr>
            </w:pPr>
          </w:p>
        </w:tc>
      </w:tr>
      <w:tr w:rsidR="00B360E0" w:rsidRPr="00123B25" w14:paraId="5BC2E1FA"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05966" w14:textId="77777777" w:rsidR="00B360E0" w:rsidRPr="00123B25" w:rsidRDefault="00B360E0">
            <w:pPr>
              <w:numPr>
                <w:ilvl w:val="0"/>
                <w:numId w:val="26"/>
              </w:numPr>
              <w:ind w:left="0" w:firstLine="0"/>
              <w:jc w:val="both"/>
              <w:rPr>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283BB" w14:textId="77777777" w:rsidR="00B360E0" w:rsidRPr="00123B25" w:rsidRDefault="00B360E0" w:rsidP="00B360E0">
            <w:pPr>
              <w:jc w:val="both"/>
              <w:rPr>
                <w:b/>
                <w:bCs/>
                <w:sz w:val="24"/>
                <w:szCs w:val="24"/>
                <w:lang w:eastAsia="lt-LT"/>
              </w:rPr>
            </w:pPr>
            <w:r w:rsidRPr="00123B25">
              <w:rPr>
                <w:sz w:val="24"/>
                <w:szCs w:val="24"/>
                <w:lang w:eastAsia="lt-LT"/>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123B25">
              <w:rPr>
                <w:sz w:val="24"/>
                <w:szCs w:val="24"/>
                <w:vertAlign w:val="superscript"/>
                <w:lang w:eastAsia="lt-LT"/>
              </w:rPr>
              <w:t>1</w:t>
            </w:r>
            <w:r w:rsidRPr="00123B25">
              <w:rPr>
                <w:sz w:val="24"/>
                <w:szCs w:val="24"/>
                <w:lang w:eastAsia="lt-LT"/>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4896F"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7 punkto b papunktis</w:t>
            </w:r>
          </w:p>
          <w:p w14:paraId="06791B67" w14:textId="77777777" w:rsidR="00B360E0" w:rsidRPr="00123B25" w:rsidRDefault="00B360E0" w:rsidP="00B360E0">
            <w:pPr>
              <w:jc w:val="both"/>
              <w:rPr>
                <w:rFonts w:eastAsia="Yu Mincho"/>
                <w:sz w:val="24"/>
                <w:szCs w:val="24"/>
                <w:lang w:eastAsia="lt-LT"/>
              </w:rPr>
            </w:pPr>
          </w:p>
          <w:p w14:paraId="6F1CFB1B"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A3FF5"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60D46B4D" w14:textId="77777777" w:rsidR="00B360E0" w:rsidRPr="00123B25" w:rsidRDefault="00B360E0" w:rsidP="00B360E0">
            <w:pPr>
              <w:jc w:val="both"/>
              <w:rPr>
                <w:sz w:val="24"/>
                <w:szCs w:val="24"/>
                <w:lang w:eastAsia="lt-LT"/>
              </w:rPr>
            </w:pPr>
          </w:p>
          <w:p w14:paraId="502545E2"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40F6D1EF" w14:textId="77777777" w:rsidR="00B360E0" w:rsidRPr="00123B25" w:rsidRDefault="00B360E0" w:rsidP="00B360E0">
            <w:pPr>
              <w:jc w:val="both"/>
              <w:rPr>
                <w:b/>
                <w:bCs/>
                <w:iCs/>
                <w:sz w:val="24"/>
                <w:szCs w:val="24"/>
                <w:lang w:eastAsia="lt-LT"/>
              </w:rPr>
            </w:pPr>
          </w:p>
          <w:p w14:paraId="57E087B4" w14:textId="77777777" w:rsidR="00B360E0" w:rsidRPr="00123B25" w:rsidRDefault="00B360E0" w:rsidP="00B360E0">
            <w:pPr>
              <w:jc w:val="both"/>
              <w:rPr>
                <w:sz w:val="24"/>
                <w:szCs w:val="24"/>
                <w:lang w:eastAsia="lt-LT"/>
              </w:rPr>
            </w:pPr>
            <w:r w:rsidRPr="00123B25">
              <w:rPr>
                <w:b/>
                <w:bCs/>
                <w:sz w:val="24"/>
                <w:szCs w:val="24"/>
                <w:lang w:eastAsia="lt-LT"/>
              </w:rPr>
              <w:t>Priimant sprendimus dėl tiekėjo pašalinimo iš pirkimo procedūros šiame punkte nurodytu pašalinimo pagrindu, be kita ko, atsižvelgiama į nacionalinėje duomenų bazėje adresu</w:t>
            </w:r>
            <w:r w:rsidRPr="00123B25">
              <w:rPr>
                <w:sz w:val="24"/>
                <w:szCs w:val="24"/>
                <w:lang w:eastAsia="lt-LT"/>
              </w:rPr>
              <w:t xml:space="preserve"> </w:t>
            </w:r>
            <w:hyperlink r:id="rId22">
              <w:r w:rsidRPr="00123B25">
                <w:rPr>
                  <w:color w:val="0000FF"/>
                  <w:sz w:val="24"/>
                  <w:szCs w:val="24"/>
                  <w:u w:val="single"/>
                  <w:lang w:eastAsia="lt-LT"/>
                </w:rPr>
                <w:t>https://www.vmi.lt/evmi/mokesciu-moketoju-informacija</w:t>
              </w:r>
            </w:hyperlink>
            <w:r w:rsidRPr="00123B25">
              <w:rPr>
                <w:sz w:val="24"/>
                <w:szCs w:val="24"/>
                <w:lang w:eastAsia="lt-LT"/>
              </w:rPr>
              <w:t xml:space="preserve"> </w:t>
            </w:r>
            <w:r w:rsidRPr="00123B25">
              <w:rPr>
                <w:b/>
                <w:bCs/>
                <w:sz w:val="24"/>
                <w:szCs w:val="24"/>
                <w:lang w:eastAsia="lt-LT"/>
              </w:rPr>
              <w:t>skelbiamą informaciją</w:t>
            </w:r>
            <w:r w:rsidRPr="00123B25">
              <w:rPr>
                <w:sz w:val="24"/>
                <w:szCs w:val="24"/>
                <w:lang w:eastAsia="lt-LT"/>
              </w:rPr>
              <w:t>.</w:t>
            </w:r>
          </w:p>
        </w:tc>
      </w:tr>
      <w:tr w:rsidR="00B360E0" w:rsidRPr="00123B25" w14:paraId="294F43D0"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408A3" w14:textId="77777777" w:rsidR="00B360E0" w:rsidRPr="00123B25" w:rsidRDefault="00B360E0">
            <w:pPr>
              <w:numPr>
                <w:ilvl w:val="0"/>
                <w:numId w:val="26"/>
              </w:numPr>
              <w:ind w:left="0" w:firstLine="0"/>
              <w:jc w:val="both"/>
              <w:rPr>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C46BB" w14:textId="77777777" w:rsidR="00B360E0" w:rsidRPr="00123B25" w:rsidRDefault="00B360E0" w:rsidP="00B360E0">
            <w:pPr>
              <w:jc w:val="both"/>
              <w:rPr>
                <w:sz w:val="24"/>
                <w:szCs w:val="24"/>
                <w:lang w:eastAsia="lt-LT"/>
              </w:rPr>
            </w:pPr>
            <w:r w:rsidRPr="00123B25">
              <w:rPr>
                <w:sz w:val="24"/>
                <w:szCs w:val="24"/>
                <w:lang w:eastAsia="lt-LT"/>
              </w:rPr>
              <w:t xml:space="preserve">Tiekėjas yra padaręs rimtą profesinį pažeidimą, dėl kurio perkantysis subjektas abejoja tiekėjo sąžiningumu, kai jis </w:t>
            </w:r>
            <w:r w:rsidRPr="00123B25">
              <w:rPr>
                <w:color w:val="000000"/>
                <w:sz w:val="24"/>
                <w:szCs w:val="24"/>
                <w:lang w:eastAsia="lt-LT"/>
              </w:rPr>
              <w:t xml:space="preserve">yra padaręs draudimo sudaryti </w:t>
            </w:r>
            <w:r w:rsidRPr="00123B25">
              <w:rPr>
                <w:color w:val="000000"/>
                <w:sz w:val="24"/>
                <w:szCs w:val="24"/>
                <w:lang w:eastAsia="lt-LT"/>
              </w:rPr>
              <w:lastRenderedPageBreak/>
              <w:t>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254E3"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 xml:space="preserve">VPĮ 46 straipsnio 4 dalies 7 </w:t>
            </w:r>
            <w:r w:rsidRPr="00123B25">
              <w:rPr>
                <w:rFonts w:eastAsia="Yu Mincho"/>
                <w:b/>
                <w:bCs/>
                <w:color w:val="7030A0"/>
                <w:sz w:val="24"/>
                <w:szCs w:val="24"/>
                <w:lang w:eastAsia="lt-LT"/>
              </w:rPr>
              <w:lastRenderedPageBreak/>
              <w:t>punkto c papunktis</w:t>
            </w:r>
          </w:p>
          <w:p w14:paraId="2A1F8A51" w14:textId="77777777" w:rsidR="00B360E0" w:rsidRPr="00123B25" w:rsidRDefault="00B360E0" w:rsidP="00B360E0">
            <w:pPr>
              <w:jc w:val="both"/>
              <w:rPr>
                <w:rFonts w:eastAsia="Yu Mincho"/>
                <w:sz w:val="24"/>
                <w:szCs w:val="24"/>
                <w:lang w:eastAsia="lt-LT"/>
              </w:rPr>
            </w:pPr>
          </w:p>
          <w:p w14:paraId="170A1707"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21399" w14:textId="77777777" w:rsidR="00B360E0" w:rsidRPr="00123B25" w:rsidRDefault="00B360E0" w:rsidP="00B360E0">
            <w:pPr>
              <w:jc w:val="both"/>
              <w:rPr>
                <w:b/>
                <w:iCs/>
                <w:sz w:val="24"/>
                <w:szCs w:val="24"/>
                <w:lang w:eastAsia="lt-LT"/>
              </w:rPr>
            </w:pPr>
            <w:r w:rsidRPr="00123B25">
              <w:rPr>
                <w:b/>
                <w:iCs/>
                <w:sz w:val="24"/>
                <w:szCs w:val="24"/>
                <w:lang w:eastAsia="lt-LT"/>
              </w:rPr>
              <w:lastRenderedPageBreak/>
              <w:t>Pateikiama su pasiūlymu: EBVPD.</w:t>
            </w:r>
          </w:p>
          <w:p w14:paraId="2B56CD4B" w14:textId="77777777" w:rsidR="00B360E0" w:rsidRPr="00123B25" w:rsidRDefault="00B360E0" w:rsidP="00B360E0">
            <w:pPr>
              <w:jc w:val="both"/>
              <w:rPr>
                <w:sz w:val="24"/>
                <w:szCs w:val="24"/>
                <w:lang w:eastAsia="lt-LT"/>
              </w:rPr>
            </w:pPr>
          </w:p>
          <w:p w14:paraId="3C0E81B3" w14:textId="77777777" w:rsidR="00B360E0" w:rsidRPr="00123B25" w:rsidRDefault="00B360E0" w:rsidP="00B360E0">
            <w:pPr>
              <w:jc w:val="both"/>
              <w:rPr>
                <w:sz w:val="24"/>
                <w:szCs w:val="24"/>
                <w:lang w:eastAsia="lt-LT"/>
              </w:rPr>
            </w:pPr>
            <w:r w:rsidRPr="00123B25">
              <w:rPr>
                <w:sz w:val="24"/>
                <w:szCs w:val="24"/>
                <w:lang w:eastAsia="lt-LT"/>
              </w:rPr>
              <w:lastRenderedPageBreak/>
              <w:t>Iš Lietuvoje įsteigtų subjektų įrodančių dokumentų nereikalaujama. Užtenka pateikto EBVPD.</w:t>
            </w:r>
          </w:p>
          <w:p w14:paraId="1392867F" w14:textId="77777777" w:rsidR="00B360E0" w:rsidRPr="00123B25" w:rsidRDefault="00B360E0" w:rsidP="00B360E0">
            <w:pPr>
              <w:jc w:val="both"/>
              <w:rPr>
                <w:bCs/>
                <w:iCs/>
                <w:sz w:val="24"/>
                <w:szCs w:val="24"/>
                <w:lang w:eastAsia="lt-LT"/>
              </w:rPr>
            </w:pPr>
          </w:p>
          <w:p w14:paraId="773E8123" w14:textId="77777777" w:rsidR="00B360E0" w:rsidRPr="00123B25" w:rsidRDefault="00B360E0" w:rsidP="00B360E0">
            <w:pPr>
              <w:jc w:val="both"/>
              <w:rPr>
                <w:b/>
                <w:bCs/>
                <w:sz w:val="24"/>
                <w:szCs w:val="24"/>
              </w:rPr>
            </w:pPr>
            <w:r w:rsidRPr="00123B25">
              <w:rPr>
                <w:b/>
                <w:bCs/>
                <w:sz w:val="24"/>
                <w:szCs w:val="24"/>
              </w:rPr>
              <w:t>Priimant sprendimus dėl tiekėjo pašalinimo iš pirkimo procedūros šiame punkte nurodytu pašalinimo pagrindu, be kita ko, atsižvelgiama į nacionalinėje duomenų bazėje adresu</w:t>
            </w:r>
          </w:p>
          <w:p w14:paraId="33ED151A" w14:textId="77777777" w:rsidR="00B360E0" w:rsidRPr="00123B25" w:rsidRDefault="00B360E0" w:rsidP="00B360E0">
            <w:pPr>
              <w:jc w:val="both"/>
              <w:rPr>
                <w:sz w:val="24"/>
                <w:szCs w:val="24"/>
              </w:rPr>
            </w:pPr>
            <w:hyperlink r:id="rId23" w:history="1">
              <w:r w:rsidRPr="00123B25">
                <w:rPr>
                  <w:color w:val="0000FF"/>
                  <w:sz w:val="24"/>
                  <w:szCs w:val="24"/>
                  <w:u w:val="single"/>
                </w:rPr>
                <w:t>https://kt.gov.lt/lt/atviri-duomenys/diskvalifikavimas-is-viesuju-pirkimu</w:t>
              </w:r>
            </w:hyperlink>
            <w:r w:rsidRPr="00123B25">
              <w:rPr>
                <w:sz w:val="24"/>
                <w:szCs w:val="24"/>
              </w:rPr>
              <w:t xml:space="preserve"> </w:t>
            </w:r>
            <w:r w:rsidRPr="00123B25">
              <w:rPr>
                <w:b/>
                <w:bCs/>
                <w:sz w:val="24"/>
                <w:szCs w:val="24"/>
              </w:rPr>
              <w:t>skelbiamą informaciją</w:t>
            </w:r>
            <w:r w:rsidRPr="00123B25">
              <w:rPr>
                <w:sz w:val="24"/>
                <w:szCs w:val="24"/>
              </w:rPr>
              <w:t xml:space="preserve">. </w:t>
            </w:r>
          </w:p>
        </w:tc>
      </w:tr>
      <w:tr w:rsidR="00B360E0" w:rsidRPr="00123B25" w14:paraId="653CA2F0"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95355" w14:textId="77777777" w:rsidR="00B360E0" w:rsidRPr="00123B25" w:rsidRDefault="00B360E0">
            <w:pPr>
              <w:numPr>
                <w:ilvl w:val="0"/>
                <w:numId w:val="26"/>
              </w:numPr>
              <w:ind w:left="0" w:firstLine="0"/>
              <w:jc w:val="both"/>
              <w:rPr>
                <w:color w:val="388600"/>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EDCBC" w14:textId="77777777" w:rsidR="00B360E0" w:rsidRPr="00123B25" w:rsidRDefault="00B360E0" w:rsidP="00B360E0">
            <w:pPr>
              <w:jc w:val="both"/>
              <w:rPr>
                <w:color w:val="388600"/>
                <w:sz w:val="24"/>
                <w:szCs w:val="24"/>
                <w:lang w:eastAsia="lt-LT"/>
              </w:rPr>
            </w:pPr>
            <w:r w:rsidRPr="00123B25">
              <w:rPr>
                <w:color w:val="388600"/>
                <w:sz w:val="24"/>
                <w:szCs w:val="24"/>
                <w:lang w:eastAsia="lt-LT"/>
              </w:rPr>
              <w:t>Tiekėjas yra įsteigtas arba dalyvauja pirkime vietoj kito asmens, siekiant išvengti VPĮ 46 straipsnio  4 ir 6 dalyse nuodytų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717FA"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VPĮ 46 straipsnio 7 dalis</w:t>
            </w:r>
          </w:p>
          <w:p w14:paraId="78BF9913"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EBVPD III dalies D3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06423" w14:textId="77777777" w:rsidR="00B360E0" w:rsidRPr="00123B25" w:rsidRDefault="00B360E0" w:rsidP="00B360E0">
            <w:pPr>
              <w:jc w:val="both"/>
              <w:rPr>
                <w:b/>
                <w:iCs/>
                <w:color w:val="388600"/>
                <w:sz w:val="24"/>
                <w:szCs w:val="24"/>
                <w:lang w:eastAsia="lt-LT"/>
              </w:rPr>
            </w:pPr>
            <w:r w:rsidRPr="00123B25">
              <w:rPr>
                <w:b/>
                <w:iCs/>
                <w:color w:val="388600"/>
                <w:sz w:val="24"/>
                <w:szCs w:val="24"/>
                <w:lang w:eastAsia="lt-LT"/>
              </w:rPr>
              <w:t>Pateikiama su pasiūlymu: EBVPD.</w:t>
            </w:r>
          </w:p>
          <w:p w14:paraId="31EE84D5" w14:textId="77777777" w:rsidR="00B360E0" w:rsidRPr="00123B25" w:rsidRDefault="00B360E0" w:rsidP="00B360E0">
            <w:pPr>
              <w:jc w:val="both"/>
              <w:rPr>
                <w:b/>
                <w:iCs/>
                <w:color w:val="388600"/>
                <w:sz w:val="24"/>
                <w:szCs w:val="24"/>
                <w:lang w:eastAsia="lt-LT"/>
              </w:rPr>
            </w:pPr>
          </w:p>
          <w:p w14:paraId="266AAB5C" w14:textId="77777777" w:rsidR="00B360E0" w:rsidRPr="00123B25" w:rsidRDefault="00B360E0" w:rsidP="00B360E0">
            <w:pPr>
              <w:jc w:val="both"/>
              <w:rPr>
                <w:b/>
                <w:i/>
                <w:color w:val="388600"/>
                <w:sz w:val="24"/>
                <w:szCs w:val="24"/>
                <w:lang w:eastAsia="lt-LT"/>
              </w:rPr>
            </w:pPr>
            <w:r w:rsidRPr="00123B25">
              <w:rPr>
                <w:b/>
                <w:i/>
                <w:color w:val="388600"/>
                <w:sz w:val="24"/>
                <w:szCs w:val="24"/>
                <w:lang w:eastAsia="lt-LT"/>
              </w:rPr>
              <w:t>Pastaba. Iš Lietuvoje įsteigtų subjektų įrodančių dokumentų nereikalaujama, užtenka pateikto EBVPD.</w:t>
            </w:r>
          </w:p>
        </w:tc>
      </w:tr>
    </w:tbl>
    <w:p w14:paraId="6243CC11" w14:textId="77777777" w:rsidR="00B360E0" w:rsidRPr="00123B25" w:rsidRDefault="00B360E0" w:rsidP="00B360E0">
      <w:pPr>
        <w:tabs>
          <w:tab w:val="left" w:pos="567"/>
          <w:tab w:val="left" w:pos="916"/>
          <w:tab w:val="left" w:pos="127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ind w:firstLine="720"/>
        <w:jc w:val="both"/>
        <w:rPr>
          <w:bCs/>
          <w:i/>
          <w:sz w:val="24"/>
          <w:szCs w:val="24"/>
        </w:rPr>
      </w:pPr>
      <w:r w:rsidRPr="00123B25">
        <w:rPr>
          <w:b/>
          <w:bCs/>
          <w:i/>
          <w:sz w:val="24"/>
          <w:szCs w:val="24"/>
        </w:rPr>
        <w:t>Pastabos:</w:t>
      </w:r>
    </w:p>
    <w:p w14:paraId="5DF8A42E" w14:textId="77777777" w:rsidR="00B360E0" w:rsidRPr="00123B25" w:rsidRDefault="00B360E0" w:rsidP="00B360E0">
      <w:pPr>
        <w:jc w:val="both"/>
        <w:rPr>
          <w:rFonts w:eastAsia="Yu Mincho"/>
          <w:i/>
          <w:iCs/>
          <w:sz w:val="24"/>
          <w:szCs w:val="24"/>
          <w:lang w:eastAsia="lt-LT"/>
        </w:rPr>
      </w:pPr>
      <w:r w:rsidRPr="00123B25">
        <w:rPr>
          <w:rFonts w:eastAsia="Yu Mincho"/>
          <w:i/>
          <w:iCs/>
          <w:sz w:val="24"/>
          <w:szCs w:val="24"/>
          <w:lang w:eastAsia="lt-LT"/>
        </w:rPr>
        <w:t xml:space="preserve">1.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BF6A27" w14:textId="77777777" w:rsidR="00B360E0" w:rsidRPr="00123B25" w:rsidRDefault="00B360E0">
      <w:pPr>
        <w:numPr>
          <w:ilvl w:val="0"/>
          <w:numId w:val="18"/>
        </w:numPr>
        <w:spacing w:after="160" w:line="276" w:lineRule="auto"/>
        <w:jc w:val="both"/>
        <w:rPr>
          <w:rFonts w:eastAsia="Yu Mincho"/>
          <w:i/>
          <w:iCs/>
          <w:sz w:val="24"/>
          <w:szCs w:val="24"/>
          <w:lang w:eastAsia="lt-LT"/>
        </w:rPr>
      </w:pPr>
      <w:r w:rsidRPr="00123B25">
        <w:rPr>
          <w:rFonts w:eastAsia="Yu Mincho"/>
          <w:i/>
          <w:iCs/>
          <w:sz w:val="24"/>
          <w:szCs w:val="24"/>
          <w:lang w:eastAsia="lt-LT"/>
        </w:rPr>
        <w:t xml:space="preserve">priesaikos deklaracija; </w:t>
      </w:r>
    </w:p>
    <w:p w14:paraId="18583429" w14:textId="77777777" w:rsidR="00B360E0" w:rsidRPr="00123B25" w:rsidRDefault="00B360E0">
      <w:pPr>
        <w:numPr>
          <w:ilvl w:val="0"/>
          <w:numId w:val="18"/>
        </w:numPr>
        <w:spacing w:after="160" w:line="276" w:lineRule="auto"/>
        <w:jc w:val="both"/>
        <w:rPr>
          <w:rFonts w:eastAsia="Yu Mincho"/>
          <w:sz w:val="24"/>
          <w:szCs w:val="24"/>
          <w:lang w:eastAsia="lt-LT"/>
        </w:rPr>
      </w:pPr>
      <w:r w:rsidRPr="00123B25">
        <w:rPr>
          <w:rFonts w:eastAsia="Yu Mincho"/>
          <w:i/>
          <w:iCs/>
          <w:sz w:val="24"/>
          <w:szCs w:val="24"/>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AD5C225" w14:textId="77777777" w:rsidR="00B360E0" w:rsidRPr="00123B25" w:rsidRDefault="00B360E0" w:rsidP="00B360E0">
      <w:pPr>
        <w:suppressAutoHyphens/>
        <w:contextualSpacing/>
        <w:jc w:val="both"/>
        <w:rPr>
          <w:sz w:val="24"/>
          <w:szCs w:val="24"/>
        </w:rPr>
      </w:pPr>
      <w:r w:rsidRPr="00123B25">
        <w:rPr>
          <w:bCs/>
          <w:i/>
          <w:sz w:val="24"/>
          <w:szCs w:val="24"/>
        </w:rPr>
        <w:t xml:space="preserve">2.  </w:t>
      </w:r>
      <w:r w:rsidRPr="00123B25">
        <w:rPr>
          <w:i/>
          <w:sz w:val="24"/>
          <w:szCs w:val="24"/>
        </w:rPr>
        <w:t xml:space="preserve"> Perkantysis subjektas pasilieka teisę esant poreikiui paprašyti dokumentų originalų.</w:t>
      </w:r>
    </w:p>
    <w:p w14:paraId="7C925C3E" w14:textId="77777777" w:rsidR="008A3C38" w:rsidRPr="00123B25" w:rsidRDefault="008A3C38" w:rsidP="00B360E0">
      <w:pPr>
        <w:suppressAutoHyphens/>
        <w:contextualSpacing/>
        <w:jc w:val="both"/>
        <w:rPr>
          <w:sz w:val="24"/>
          <w:szCs w:val="24"/>
        </w:rPr>
      </w:pPr>
    </w:p>
    <w:p w14:paraId="3EACD66E" w14:textId="77777777" w:rsidR="008A3C38" w:rsidRPr="00123B25" w:rsidRDefault="008A3C38" w:rsidP="00425079">
      <w:pPr>
        <w:suppressAutoHyphens/>
        <w:ind w:left="6480"/>
        <w:contextualSpacing/>
        <w:jc w:val="both"/>
        <w:rPr>
          <w:sz w:val="24"/>
          <w:szCs w:val="24"/>
        </w:rPr>
      </w:pPr>
    </w:p>
    <w:p w14:paraId="6AC7E1D7" w14:textId="77777777" w:rsidR="008809F6" w:rsidRPr="00123B25" w:rsidRDefault="008809F6" w:rsidP="00425079">
      <w:pPr>
        <w:suppressAutoHyphens/>
        <w:ind w:left="6480"/>
        <w:contextualSpacing/>
        <w:jc w:val="both"/>
        <w:rPr>
          <w:sz w:val="24"/>
          <w:szCs w:val="24"/>
        </w:rPr>
      </w:pPr>
    </w:p>
    <w:p w14:paraId="06FDA9D9" w14:textId="77777777" w:rsidR="008809F6" w:rsidRPr="00123B25" w:rsidRDefault="008809F6" w:rsidP="00425079">
      <w:pPr>
        <w:suppressAutoHyphens/>
        <w:ind w:left="6480"/>
        <w:contextualSpacing/>
        <w:jc w:val="both"/>
        <w:rPr>
          <w:sz w:val="24"/>
          <w:szCs w:val="24"/>
        </w:rPr>
      </w:pPr>
    </w:p>
    <w:p w14:paraId="40DF201A" w14:textId="77777777" w:rsidR="00B360E0" w:rsidRPr="00123B25" w:rsidRDefault="00B360E0" w:rsidP="00425079">
      <w:pPr>
        <w:suppressAutoHyphens/>
        <w:ind w:left="6480"/>
        <w:contextualSpacing/>
        <w:jc w:val="both"/>
        <w:rPr>
          <w:sz w:val="24"/>
          <w:szCs w:val="24"/>
        </w:rPr>
      </w:pPr>
    </w:p>
    <w:p w14:paraId="735AA797" w14:textId="77777777" w:rsidR="00B360E0" w:rsidRPr="00123B25" w:rsidRDefault="00B360E0" w:rsidP="00425079">
      <w:pPr>
        <w:suppressAutoHyphens/>
        <w:ind w:left="6480"/>
        <w:contextualSpacing/>
        <w:jc w:val="both"/>
        <w:rPr>
          <w:sz w:val="24"/>
          <w:szCs w:val="24"/>
        </w:rPr>
      </w:pPr>
    </w:p>
    <w:p w14:paraId="56DACA2A" w14:textId="77777777" w:rsidR="00B360E0" w:rsidRPr="00123B25" w:rsidRDefault="00B360E0" w:rsidP="00425079">
      <w:pPr>
        <w:suppressAutoHyphens/>
        <w:ind w:left="6480"/>
        <w:contextualSpacing/>
        <w:jc w:val="both"/>
        <w:rPr>
          <w:sz w:val="24"/>
          <w:szCs w:val="24"/>
        </w:rPr>
      </w:pPr>
    </w:p>
    <w:p w14:paraId="38C68C3C" w14:textId="77777777" w:rsidR="00B360E0" w:rsidRPr="00123B25" w:rsidRDefault="00B360E0" w:rsidP="00425079">
      <w:pPr>
        <w:suppressAutoHyphens/>
        <w:ind w:left="6480"/>
        <w:contextualSpacing/>
        <w:jc w:val="both"/>
        <w:rPr>
          <w:sz w:val="24"/>
          <w:szCs w:val="24"/>
        </w:rPr>
      </w:pPr>
    </w:p>
    <w:p w14:paraId="4DCDFF6B" w14:textId="77777777" w:rsidR="00B360E0" w:rsidRPr="00123B25" w:rsidRDefault="00B360E0" w:rsidP="00425079">
      <w:pPr>
        <w:suppressAutoHyphens/>
        <w:ind w:left="6480"/>
        <w:contextualSpacing/>
        <w:jc w:val="both"/>
        <w:rPr>
          <w:sz w:val="24"/>
          <w:szCs w:val="24"/>
        </w:rPr>
      </w:pPr>
    </w:p>
    <w:p w14:paraId="2EBEBFEC" w14:textId="77777777" w:rsidR="00B360E0" w:rsidRDefault="00B360E0" w:rsidP="00425079">
      <w:pPr>
        <w:suppressAutoHyphens/>
        <w:ind w:left="6480"/>
        <w:contextualSpacing/>
        <w:jc w:val="both"/>
        <w:rPr>
          <w:sz w:val="24"/>
          <w:szCs w:val="24"/>
        </w:rPr>
      </w:pPr>
    </w:p>
    <w:p w14:paraId="7DA343C6" w14:textId="77777777" w:rsidR="00625C6C" w:rsidRDefault="00625C6C" w:rsidP="00425079">
      <w:pPr>
        <w:suppressAutoHyphens/>
        <w:ind w:left="6480"/>
        <w:contextualSpacing/>
        <w:jc w:val="both"/>
        <w:rPr>
          <w:sz w:val="24"/>
          <w:szCs w:val="24"/>
        </w:rPr>
      </w:pPr>
    </w:p>
    <w:p w14:paraId="780EF48C" w14:textId="77777777" w:rsidR="00625C6C" w:rsidRDefault="00625C6C" w:rsidP="00425079">
      <w:pPr>
        <w:suppressAutoHyphens/>
        <w:ind w:left="6480"/>
        <w:contextualSpacing/>
        <w:jc w:val="both"/>
        <w:rPr>
          <w:sz w:val="24"/>
          <w:szCs w:val="24"/>
        </w:rPr>
      </w:pPr>
    </w:p>
    <w:p w14:paraId="5CC16C97" w14:textId="77777777" w:rsidR="00625C6C" w:rsidRDefault="00625C6C" w:rsidP="00425079">
      <w:pPr>
        <w:suppressAutoHyphens/>
        <w:ind w:left="6480"/>
        <w:contextualSpacing/>
        <w:jc w:val="both"/>
        <w:rPr>
          <w:sz w:val="24"/>
          <w:szCs w:val="24"/>
        </w:rPr>
      </w:pPr>
    </w:p>
    <w:p w14:paraId="7307F692" w14:textId="77777777" w:rsidR="00625C6C" w:rsidRDefault="00625C6C" w:rsidP="00425079">
      <w:pPr>
        <w:suppressAutoHyphens/>
        <w:ind w:left="6480"/>
        <w:contextualSpacing/>
        <w:jc w:val="both"/>
        <w:rPr>
          <w:sz w:val="24"/>
          <w:szCs w:val="24"/>
        </w:rPr>
      </w:pPr>
    </w:p>
    <w:p w14:paraId="5DD8585C" w14:textId="77777777" w:rsidR="00625C6C" w:rsidRDefault="00625C6C" w:rsidP="00425079">
      <w:pPr>
        <w:suppressAutoHyphens/>
        <w:ind w:left="6480"/>
        <w:contextualSpacing/>
        <w:jc w:val="both"/>
        <w:rPr>
          <w:sz w:val="24"/>
          <w:szCs w:val="24"/>
        </w:rPr>
      </w:pPr>
    </w:p>
    <w:p w14:paraId="77D98A5D" w14:textId="77777777" w:rsidR="00625C6C" w:rsidRPr="00123B25" w:rsidRDefault="00625C6C" w:rsidP="00425079">
      <w:pPr>
        <w:suppressAutoHyphens/>
        <w:ind w:left="6480"/>
        <w:contextualSpacing/>
        <w:jc w:val="both"/>
        <w:rPr>
          <w:sz w:val="24"/>
          <w:szCs w:val="24"/>
        </w:rPr>
      </w:pPr>
    </w:p>
    <w:p w14:paraId="2BDCC7F9" w14:textId="77777777" w:rsidR="00B360E0" w:rsidRPr="00123B25" w:rsidRDefault="00B360E0" w:rsidP="00425079">
      <w:pPr>
        <w:suppressAutoHyphens/>
        <w:ind w:left="6480"/>
        <w:contextualSpacing/>
        <w:jc w:val="both"/>
        <w:rPr>
          <w:sz w:val="24"/>
          <w:szCs w:val="24"/>
        </w:rPr>
      </w:pPr>
    </w:p>
    <w:p w14:paraId="536C9D56" w14:textId="77777777" w:rsidR="00B360E0" w:rsidRDefault="00B360E0" w:rsidP="00425079">
      <w:pPr>
        <w:suppressAutoHyphens/>
        <w:ind w:left="6480"/>
        <w:contextualSpacing/>
        <w:jc w:val="both"/>
        <w:rPr>
          <w:sz w:val="24"/>
          <w:szCs w:val="24"/>
        </w:rPr>
      </w:pPr>
    </w:p>
    <w:p w14:paraId="5F125BF4" w14:textId="77777777" w:rsidR="00B25F9A" w:rsidRDefault="00B25F9A" w:rsidP="00425079">
      <w:pPr>
        <w:suppressAutoHyphens/>
        <w:ind w:left="6480"/>
        <w:contextualSpacing/>
        <w:jc w:val="both"/>
        <w:rPr>
          <w:sz w:val="24"/>
          <w:szCs w:val="24"/>
        </w:rPr>
      </w:pPr>
    </w:p>
    <w:p w14:paraId="6B63FE76" w14:textId="77777777" w:rsidR="00B25F9A" w:rsidRDefault="00B25F9A" w:rsidP="00425079">
      <w:pPr>
        <w:suppressAutoHyphens/>
        <w:ind w:left="6480"/>
        <w:contextualSpacing/>
        <w:jc w:val="both"/>
        <w:rPr>
          <w:sz w:val="24"/>
          <w:szCs w:val="24"/>
        </w:rPr>
      </w:pPr>
    </w:p>
    <w:p w14:paraId="2912270B" w14:textId="77777777" w:rsidR="00B25F9A" w:rsidRDefault="00B25F9A" w:rsidP="00425079">
      <w:pPr>
        <w:suppressAutoHyphens/>
        <w:ind w:left="6480"/>
        <w:contextualSpacing/>
        <w:jc w:val="both"/>
        <w:rPr>
          <w:sz w:val="24"/>
          <w:szCs w:val="24"/>
        </w:rPr>
      </w:pPr>
    </w:p>
    <w:p w14:paraId="53E6B5F8" w14:textId="77777777" w:rsidR="00B25F9A" w:rsidRDefault="00B25F9A" w:rsidP="00425079">
      <w:pPr>
        <w:suppressAutoHyphens/>
        <w:ind w:left="6480"/>
        <w:contextualSpacing/>
        <w:jc w:val="both"/>
        <w:rPr>
          <w:sz w:val="24"/>
          <w:szCs w:val="24"/>
        </w:rPr>
      </w:pPr>
    </w:p>
    <w:p w14:paraId="2611A7D4" w14:textId="77777777" w:rsidR="00B25F9A" w:rsidRDefault="00B25F9A" w:rsidP="00425079">
      <w:pPr>
        <w:suppressAutoHyphens/>
        <w:ind w:left="6480"/>
        <w:contextualSpacing/>
        <w:jc w:val="both"/>
        <w:rPr>
          <w:sz w:val="24"/>
          <w:szCs w:val="24"/>
        </w:rPr>
      </w:pPr>
    </w:p>
    <w:p w14:paraId="1B71D11A" w14:textId="77777777" w:rsidR="00B25F9A" w:rsidRPr="00123B25" w:rsidRDefault="00B25F9A" w:rsidP="00425079">
      <w:pPr>
        <w:suppressAutoHyphens/>
        <w:ind w:left="6480"/>
        <w:contextualSpacing/>
        <w:jc w:val="both"/>
        <w:rPr>
          <w:sz w:val="24"/>
          <w:szCs w:val="24"/>
        </w:rPr>
      </w:pPr>
    </w:p>
    <w:p w14:paraId="1B2048DA" w14:textId="77777777" w:rsidR="00B360E0" w:rsidRPr="00123B25" w:rsidRDefault="00B360E0" w:rsidP="00425079">
      <w:pPr>
        <w:suppressAutoHyphens/>
        <w:ind w:left="6480"/>
        <w:contextualSpacing/>
        <w:jc w:val="both"/>
        <w:rPr>
          <w:sz w:val="24"/>
          <w:szCs w:val="24"/>
        </w:rPr>
      </w:pPr>
    </w:p>
    <w:p w14:paraId="6AE689EE" w14:textId="690FC4CD" w:rsidR="00425079" w:rsidRPr="00123B25" w:rsidRDefault="00425079" w:rsidP="00425079">
      <w:pPr>
        <w:suppressAutoHyphens/>
        <w:ind w:left="6480"/>
        <w:contextualSpacing/>
        <w:jc w:val="both"/>
        <w:rPr>
          <w:sz w:val="24"/>
          <w:szCs w:val="24"/>
        </w:rPr>
      </w:pPr>
      <w:r w:rsidRPr="00123B25">
        <w:rPr>
          <w:sz w:val="24"/>
          <w:szCs w:val="24"/>
        </w:rPr>
        <w:t xml:space="preserve">           </w:t>
      </w:r>
      <w:r w:rsidRPr="00123B25">
        <w:rPr>
          <w:i/>
          <w:iCs/>
          <w:sz w:val="24"/>
          <w:szCs w:val="24"/>
        </w:rPr>
        <w:t xml:space="preserve">Pirkimo sąlygų </w:t>
      </w:r>
      <w:r w:rsidR="00B25F9A">
        <w:rPr>
          <w:i/>
          <w:iCs/>
          <w:sz w:val="24"/>
          <w:szCs w:val="24"/>
        </w:rPr>
        <w:t>5</w:t>
      </w:r>
      <w:r w:rsidRPr="00123B25">
        <w:rPr>
          <w:i/>
          <w:iCs/>
          <w:sz w:val="24"/>
          <w:szCs w:val="24"/>
        </w:rPr>
        <w:t xml:space="preserve"> priedas</w:t>
      </w:r>
    </w:p>
    <w:p w14:paraId="29465DE8" w14:textId="77777777" w:rsidR="00425079" w:rsidRPr="00123B25" w:rsidRDefault="00425079" w:rsidP="00425079">
      <w:pPr>
        <w:jc w:val="right"/>
        <w:rPr>
          <w:sz w:val="24"/>
          <w:szCs w:val="24"/>
        </w:rPr>
      </w:pPr>
    </w:p>
    <w:p w14:paraId="0B8D5D3C" w14:textId="77777777" w:rsidR="00425079" w:rsidRPr="00123B25" w:rsidRDefault="00425079" w:rsidP="00425079">
      <w:pPr>
        <w:jc w:val="center"/>
        <w:rPr>
          <w:b/>
          <w:i/>
          <w:iCs/>
          <w:sz w:val="24"/>
          <w:szCs w:val="24"/>
        </w:rPr>
      </w:pPr>
      <w:r w:rsidRPr="00123B25">
        <w:rPr>
          <w:b/>
          <w:i/>
          <w:iCs/>
          <w:sz w:val="24"/>
          <w:szCs w:val="24"/>
        </w:rPr>
        <w:t>PIRKIMO SUTARTIES PROJEKTAS</w:t>
      </w:r>
    </w:p>
    <w:p w14:paraId="493E7301" w14:textId="77777777" w:rsidR="00425079" w:rsidRPr="00123B25" w:rsidRDefault="00425079" w:rsidP="00425079">
      <w:pPr>
        <w:jc w:val="center"/>
        <w:rPr>
          <w:b/>
          <w:sz w:val="24"/>
          <w:szCs w:val="24"/>
        </w:rPr>
      </w:pPr>
    </w:p>
    <w:p w14:paraId="7BCECDA5" w14:textId="5F323769" w:rsidR="00425079" w:rsidRPr="00123B25" w:rsidRDefault="00425079" w:rsidP="00425079">
      <w:pPr>
        <w:widowControl w:val="0"/>
        <w:spacing w:line="276" w:lineRule="auto"/>
        <w:jc w:val="center"/>
        <w:rPr>
          <w:b/>
          <w:sz w:val="24"/>
          <w:szCs w:val="24"/>
        </w:rPr>
      </w:pPr>
      <w:r w:rsidRPr="00123B25">
        <w:rPr>
          <w:b/>
          <w:sz w:val="24"/>
          <w:szCs w:val="24"/>
        </w:rPr>
        <w:t>PIRKIMO</w:t>
      </w:r>
      <w:r w:rsidR="00FD6A9C" w:rsidRPr="00123B25">
        <w:rPr>
          <w:b/>
          <w:sz w:val="24"/>
          <w:szCs w:val="24"/>
        </w:rPr>
        <w:t xml:space="preserve"> </w:t>
      </w:r>
      <w:r w:rsidRPr="00123B25">
        <w:rPr>
          <w:b/>
          <w:sz w:val="24"/>
          <w:szCs w:val="24"/>
        </w:rPr>
        <w:t>-</w:t>
      </w:r>
      <w:r w:rsidR="00FD6A9C" w:rsidRPr="00123B25">
        <w:rPr>
          <w:b/>
          <w:sz w:val="24"/>
          <w:szCs w:val="24"/>
        </w:rPr>
        <w:t xml:space="preserve"> </w:t>
      </w:r>
      <w:r w:rsidRPr="00123B25">
        <w:rPr>
          <w:b/>
          <w:sz w:val="24"/>
          <w:szCs w:val="24"/>
        </w:rPr>
        <w:t>PARDAVIMO SUTARTIS NR. ______</w:t>
      </w:r>
    </w:p>
    <w:p w14:paraId="47B41C71" w14:textId="77777777" w:rsidR="00425079" w:rsidRPr="00123B25" w:rsidRDefault="00425079" w:rsidP="00425079">
      <w:pPr>
        <w:widowControl w:val="0"/>
        <w:jc w:val="center"/>
        <w:rPr>
          <w:sz w:val="24"/>
          <w:szCs w:val="24"/>
        </w:rPr>
      </w:pPr>
    </w:p>
    <w:p w14:paraId="63B3EB4C" w14:textId="77777777" w:rsidR="00425079" w:rsidRPr="00123B25" w:rsidRDefault="00425079" w:rsidP="00425079">
      <w:pPr>
        <w:widowControl w:val="0"/>
        <w:jc w:val="center"/>
        <w:rPr>
          <w:sz w:val="24"/>
          <w:szCs w:val="24"/>
        </w:rPr>
      </w:pPr>
      <w:r w:rsidRPr="00123B25">
        <w:rPr>
          <w:sz w:val="24"/>
          <w:szCs w:val="24"/>
        </w:rPr>
        <w:t>2026 m. ______________ mėn. __ d.</w:t>
      </w:r>
    </w:p>
    <w:p w14:paraId="0856B10F" w14:textId="77777777" w:rsidR="00425079" w:rsidRPr="00123B25" w:rsidRDefault="00425079" w:rsidP="00425079">
      <w:pPr>
        <w:widowControl w:val="0"/>
        <w:jc w:val="center"/>
        <w:rPr>
          <w:sz w:val="24"/>
          <w:szCs w:val="24"/>
        </w:rPr>
      </w:pPr>
      <w:r w:rsidRPr="00123B25">
        <w:rPr>
          <w:sz w:val="24"/>
          <w:szCs w:val="24"/>
        </w:rPr>
        <w:t>Kaunas</w:t>
      </w:r>
    </w:p>
    <w:p w14:paraId="00D335E4" w14:textId="77777777" w:rsidR="00425079" w:rsidRPr="00123B25" w:rsidRDefault="00425079" w:rsidP="00425079">
      <w:pPr>
        <w:widowControl w:val="0"/>
        <w:jc w:val="center"/>
        <w:rPr>
          <w:sz w:val="24"/>
          <w:szCs w:val="24"/>
        </w:rPr>
      </w:pPr>
    </w:p>
    <w:p w14:paraId="0BDB499D" w14:textId="3FC758DE" w:rsidR="00425079" w:rsidRPr="00123B25" w:rsidRDefault="00425079" w:rsidP="00425079">
      <w:pPr>
        <w:widowControl w:val="0"/>
        <w:tabs>
          <w:tab w:val="left" w:pos="720"/>
          <w:tab w:val="left" w:pos="8010"/>
        </w:tabs>
        <w:ind w:firstLine="567"/>
        <w:jc w:val="both"/>
        <w:rPr>
          <w:sz w:val="24"/>
          <w:szCs w:val="24"/>
        </w:rPr>
      </w:pPr>
      <w:r w:rsidRPr="00123B25">
        <w:rPr>
          <w:b/>
          <w:sz w:val="24"/>
          <w:szCs w:val="24"/>
        </w:rPr>
        <w:t>Uždaroji akcinė bendrovė „Kauno autobusai“</w:t>
      </w:r>
      <w:r w:rsidRPr="00123B25">
        <w:rPr>
          <w:sz w:val="24"/>
          <w:szCs w:val="24"/>
        </w:rPr>
        <w:t>, pagal Lietuvos Respublikos įstatymus įsteigta ir veikianti įmonė, juridinio asmens kodas 133154754, kurios registruota buveinė yra Raudondvario pl. 105, LT-47185 Kaunas, duomenys apie įmonę kaupiami ir saugomi Lietuvos Respublikos Juridinių asmenų registre, atstovaujama generalinio direktoriaus Mindaugo Tarasevičiaus, veikiančio pagal bendrovės įstatus (toliau –</w:t>
      </w:r>
      <w:r w:rsidR="00BA0EE5">
        <w:rPr>
          <w:sz w:val="24"/>
          <w:szCs w:val="24"/>
        </w:rPr>
        <w:t xml:space="preserve"> Užsakovas</w:t>
      </w:r>
      <w:r w:rsidRPr="00123B25">
        <w:rPr>
          <w:sz w:val="24"/>
          <w:szCs w:val="24"/>
        </w:rPr>
        <w:t xml:space="preserve">), </w:t>
      </w:r>
    </w:p>
    <w:p w14:paraId="76A3B385" w14:textId="77777777" w:rsidR="00425079" w:rsidRPr="00123B25" w:rsidRDefault="00425079" w:rsidP="00425079">
      <w:pPr>
        <w:widowControl w:val="0"/>
        <w:tabs>
          <w:tab w:val="left" w:pos="720"/>
          <w:tab w:val="left" w:pos="8010"/>
        </w:tabs>
        <w:ind w:firstLine="567"/>
        <w:jc w:val="both"/>
        <w:rPr>
          <w:sz w:val="24"/>
          <w:szCs w:val="24"/>
        </w:rPr>
      </w:pPr>
      <w:r w:rsidRPr="00123B25">
        <w:rPr>
          <w:sz w:val="24"/>
          <w:szCs w:val="24"/>
        </w:rPr>
        <w:t>ir</w:t>
      </w:r>
    </w:p>
    <w:p w14:paraId="012AEAF5" w14:textId="17C2F437" w:rsidR="00425079" w:rsidRPr="00123B25" w:rsidRDefault="00425079" w:rsidP="00425079">
      <w:pPr>
        <w:widowControl w:val="0"/>
        <w:tabs>
          <w:tab w:val="left" w:pos="720"/>
          <w:tab w:val="left" w:pos="8010"/>
        </w:tabs>
        <w:ind w:firstLine="567"/>
        <w:jc w:val="both"/>
        <w:rPr>
          <w:sz w:val="24"/>
          <w:szCs w:val="24"/>
        </w:rPr>
      </w:pPr>
      <w:r w:rsidRPr="00123B25">
        <w:rPr>
          <w:b/>
          <w:bCs/>
          <w:sz w:val="24"/>
          <w:szCs w:val="24"/>
        </w:rPr>
        <w:t>_____________________</w:t>
      </w:r>
      <w:r w:rsidRPr="00123B25">
        <w:rPr>
          <w:sz w:val="24"/>
          <w:szCs w:val="24"/>
        </w:rPr>
        <w:t>, juridinio asmens kodas _____________________</w:t>
      </w:r>
      <w:r w:rsidRPr="00123B25">
        <w:rPr>
          <w:color w:val="000000"/>
          <w:sz w:val="24"/>
          <w:szCs w:val="24"/>
        </w:rPr>
        <w:t xml:space="preserve">, kurios registruota buveinė yra </w:t>
      </w:r>
      <w:r w:rsidRPr="00123B25">
        <w:rPr>
          <w:sz w:val="24"/>
          <w:szCs w:val="24"/>
        </w:rPr>
        <w:t>_____________________, atstovaujama _____________________, veikiančio pagal _____________________ (toliau –</w:t>
      </w:r>
      <w:r w:rsidR="00BA0EE5">
        <w:rPr>
          <w:sz w:val="24"/>
          <w:szCs w:val="24"/>
        </w:rPr>
        <w:t xml:space="preserve"> Vykdytojas</w:t>
      </w:r>
      <w:r w:rsidRPr="00123B25">
        <w:rPr>
          <w:sz w:val="24"/>
          <w:szCs w:val="24"/>
        </w:rPr>
        <w:t xml:space="preserve">), </w:t>
      </w:r>
    </w:p>
    <w:p w14:paraId="6684735F" w14:textId="77777777" w:rsidR="00425079" w:rsidRPr="00123B25" w:rsidRDefault="00425079" w:rsidP="00425079">
      <w:pPr>
        <w:widowControl w:val="0"/>
        <w:tabs>
          <w:tab w:val="left" w:pos="720"/>
          <w:tab w:val="left" w:pos="8010"/>
        </w:tabs>
        <w:ind w:firstLine="567"/>
        <w:jc w:val="both"/>
        <w:rPr>
          <w:sz w:val="24"/>
          <w:szCs w:val="24"/>
        </w:rPr>
      </w:pPr>
      <w:r w:rsidRPr="00123B25">
        <w:rPr>
          <w:sz w:val="24"/>
          <w:szCs w:val="24"/>
        </w:rPr>
        <w:t>toliau vadinamos Šalimis, o kiekviena atskirai – Šalimi,</w:t>
      </w:r>
    </w:p>
    <w:p w14:paraId="024AF076" w14:textId="0759B800" w:rsidR="00425079" w:rsidRPr="00123B25" w:rsidRDefault="00425079" w:rsidP="00425079">
      <w:pPr>
        <w:widowControl w:val="0"/>
        <w:ind w:firstLine="567"/>
        <w:jc w:val="both"/>
        <w:rPr>
          <w:sz w:val="24"/>
          <w:szCs w:val="24"/>
        </w:rPr>
      </w:pPr>
      <w:r w:rsidRPr="00123B25">
        <w:rPr>
          <w:sz w:val="24"/>
          <w:szCs w:val="24"/>
        </w:rPr>
        <w:t xml:space="preserve">vadovaudamosi pirkimo </w:t>
      </w:r>
      <w:r w:rsidRPr="00123B25">
        <w:rPr>
          <w:b/>
          <w:bCs/>
          <w:sz w:val="24"/>
          <w:szCs w:val="24"/>
        </w:rPr>
        <w:t>„</w:t>
      </w:r>
      <w:r w:rsidR="00596E33">
        <w:rPr>
          <w:b/>
          <w:sz w:val="24"/>
          <w:szCs w:val="24"/>
        </w:rPr>
        <w:t>Autobusų</w:t>
      </w:r>
      <w:r w:rsidR="004E7DFB">
        <w:rPr>
          <w:b/>
          <w:sz w:val="24"/>
          <w:szCs w:val="24"/>
        </w:rPr>
        <w:t xml:space="preserve"> ir troleibusų</w:t>
      </w:r>
      <w:r w:rsidR="00596E33">
        <w:rPr>
          <w:b/>
          <w:sz w:val="24"/>
          <w:szCs w:val="24"/>
        </w:rPr>
        <w:t xml:space="preserve"> padangų restauravimo paslaugos</w:t>
      </w:r>
      <w:r w:rsidRPr="00123B25">
        <w:rPr>
          <w:b/>
          <w:sz w:val="24"/>
          <w:szCs w:val="24"/>
        </w:rPr>
        <w:t>“</w:t>
      </w:r>
      <w:r w:rsidRPr="00123B25">
        <w:rPr>
          <w:sz w:val="24"/>
          <w:szCs w:val="24"/>
        </w:rPr>
        <w:t xml:space="preserve"> pirkimo vykdyto atviro (supaprastinto) konkurso būdu (toliau – pirkimas), _____________________ paskelbto CVP IS pirkimo Nr. ______, kurio laimėjusiu pasiūlymu pripažintas Pardavėjo pasiūlymas pirkimui, rezultatais,</w:t>
      </w:r>
    </w:p>
    <w:p w14:paraId="0FF7A1DB" w14:textId="77777777" w:rsidR="00425079" w:rsidRPr="00123B25" w:rsidRDefault="00425079" w:rsidP="00425079">
      <w:pPr>
        <w:ind w:firstLine="567"/>
        <w:jc w:val="both"/>
        <w:rPr>
          <w:sz w:val="24"/>
          <w:szCs w:val="24"/>
        </w:rPr>
      </w:pPr>
      <w:r w:rsidRPr="00123B25">
        <w:rPr>
          <w:sz w:val="24"/>
          <w:szCs w:val="24"/>
        </w:rPr>
        <w:t>sudarė šią pirkimo-pardavimo sutartį (toliau – Sutartis) ir susitarė dėl toliau išvardintų sąlygų:</w:t>
      </w:r>
    </w:p>
    <w:p w14:paraId="2A0910E0" w14:textId="77777777" w:rsidR="00425079" w:rsidRPr="00123B25" w:rsidRDefault="00425079" w:rsidP="00B3594E">
      <w:pPr>
        <w:ind w:firstLine="567"/>
        <w:jc w:val="both"/>
        <w:rPr>
          <w:sz w:val="24"/>
          <w:szCs w:val="24"/>
        </w:rPr>
      </w:pPr>
    </w:p>
    <w:p w14:paraId="38D92257" w14:textId="77777777" w:rsidR="00425079" w:rsidRPr="00123B25" w:rsidRDefault="00425079">
      <w:pPr>
        <w:widowControl w:val="0"/>
        <w:numPr>
          <w:ilvl w:val="0"/>
          <w:numId w:val="24"/>
        </w:numPr>
        <w:tabs>
          <w:tab w:val="left" w:pos="8010"/>
        </w:tabs>
        <w:spacing w:after="32" w:line="269" w:lineRule="auto"/>
        <w:ind w:right="465"/>
        <w:contextualSpacing/>
        <w:jc w:val="center"/>
        <w:rPr>
          <w:b/>
          <w:caps/>
          <w:sz w:val="24"/>
          <w:szCs w:val="24"/>
        </w:rPr>
      </w:pPr>
      <w:r w:rsidRPr="00123B25">
        <w:rPr>
          <w:b/>
          <w:caps/>
          <w:sz w:val="24"/>
          <w:szCs w:val="24"/>
        </w:rPr>
        <w:t>Sutarties dalykas</w:t>
      </w:r>
    </w:p>
    <w:p w14:paraId="16D3525C" w14:textId="33803F9C" w:rsidR="00425079" w:rsidRPr="00123B25" w:rsidRDefault="00425079" w:rsidP="002D6EF2">
      <w:pPr>
        <w:jc w:val="both"/>
        <w:rPr>
          <w:sz w:val="24"/>
          <w:szCs w:val="24"/>
        </w:rPr>
      </w:pPr>
      <w:r w:rsidRPr="00123B25">
        <w:rPr>
          <w:sz w:val="24"/>
          <w:szCs w:val="24"/>
        </w:rPr>
        <w:t>1.1.</w:t>
      </w:r>
      <w:r w:rsidRPr="00123B25">
        <w:rPr>
          <w:b/>
          <w:bCs/>
          <w:sz w:val="24"/>
          <w:szCs w:val="24"/>
        </w:rPr>
        <w:t xml:space="preserve"> </w:t>
      </w:r>
      <w:r w:rsidRPr="00123B25">
        <w:rPr>
          <w:sz w:val="24"/>
          <w:szCs w:val="24"/>
        </w:rPr>
        <w:t xml:space="preserve">Sutartimi </w:t>
      </w:r>
      <w:r w:rsidR="003B4C94">
        <w:rPr>
          <w:sz w:val="24"/>
          <w:szCs w:val="24"/>
        </w:rPr>
        <w:t>Vykdytojas</w:t>
      </w:r>
      <w:r w:rsidRPr="00123B25">
        <w:rPr>
          <w:sz w:val="24"/>
          <w:szCs w:val="24"/>
        </w:rPr>
        <w:t xml:space="preserve"> įsipareigoja pagal </w:t>
      </w:r>
      <w:r w:rsidR="003B4C94">
        <w:rPr>
          <w:sz w:val="24"/>
          <w:szCs w:val="24"/>
        </w:rPr>
        <w:t xml:space="preserve">Užsakovo </w:t>
      </w:r>
      <w:r w:rsidRPr="00123B25">
        <w:rPr>
          <w:sz w:val="24"/>
          <w:szCs w:val="24"/>
        </w:rPr>
        <w:t>teikiamus atskirus užsakymus tiekti Sutarties 1 priede</w:t>
      </w:r>
      <w:r w:rsidR="0068630E">
        <w:rPr>
          <w:sz w:val="24"/>
          <w:szCs w:val="24"/>
        </w:rPr>
        <w:t>,</w:t>
      </w:r>
      <w:r w:rsidRPr="00123B25">
        <w:rPr>
          <w:sz w:val="24"/>
          <w:szCs w:val="24"/>
        </w:rPr>
        <w:t xml:space="preserve"> </w:t>
      </w:r>
      <w:r w:rsidR="0068630E">
        <w:rPr>
          <w:sz w:val="24"/>
          <w:szCs w:val="24"/>
        </w:rPr>
        <w:t>T</w:t>
      </w:r>
      <w:r w:rsidRPr="00123B25">
        <w:rPr>
          <w:sz w:val="24"/>
          <w:szCs w:val="24"/>
        </w:rPr>
        <w:t>echninėje specifikacijoje (toliau – Specifikacija) nurodyt</w:t>
      </w:r>
      <w:r w:rsidR="00BA0EE5">
        <w:rPr>
          <w:sz w:val="24"/>
          <w:szCs w:val="24"/>
        </w:rPr>
        <w:t>as</w:t>
      </w:r>
      <w:r w:rsidR="00BA0EE5">
        <w:rPr>
          <w:b/>
          <w:bCs/>
          <w:sz w:val="24"/>
          <w:szCs w:val="24"/>
        </w:rPr>
        <w:t xml:space="preserve"> autobusų</w:t>
      </w:r>
      <w:r w:rsidR="00665E8B">
        <w:rPr>
          <w:b/>
          <w:bCs/>
          <w:sz w:val="24"/>
          <w:szCs w:val="24"/>
        </w:rPr>
        <w:t xml:space="preserve"> ir troleibusų</w:t>
      </w:r>
      <w:r w:rsidR="00BA0EE5">
        <w:rPr>
          <w:b/>
          <w:bCs/>
          <w:sz w:val="24"/>
          <w:szCs w:val="24"/>
        </w:rPr>
        <w:t xml:space="preserve"> padangų restauravimo paslaugas</w:t>
      </w:r>
      <w:r w:rsidR="00FC05DF" w:rsidRPr="00123B25">
        <w:rPr>
          <w:sz w:val="24"/>
          <w:szCs w:val="24"/>
        </w:rPr>
        <w:t xml:space="preserve">, </w:t>
      </w:r>
      <w:r w:rsidRPr="00123B25">
        <w:rPr>
          <w:sz w:val="24"/>
          <w:szCs w:val="24"/>
        </w:rPr>
        <w:t>(toliau –</w:t>
      </w:r>
      <w:r w:rsidR="00A67C83">
        <w:rPr>
          <w:sz w:val="24"/>
          <w:szCs w:val="24"/>
        </w:rPr>
        <w:t xml:space="preserve"> </w:t>
      </w:r>
      <w:r w:rsidR="00BA0EE5">
        <w:rPr>
          <w:sz w:val="24"/>
          <w:szCs w:val="24"/>
        </w:rPr>
        <w:t>Paslaugos</w:t>
      </w:r>
      <w:r w:rsidRPr="00123B25">
        <w:rPr>
          <w:sz w:val="24"/>
          <w:szCs w:val="24"/>
        </w:rPr>
        <w:t xml:space="preserve">)  Pirkėjui, o </w:t>
      </w:r>
      <w:r w:rsidR="003B4C94">
        <w:rPr>
          <w:sz w:val="24"/>
          <w:szCs w:val="24"/>
        </w:rPr>
        <w:t xml:space="preserve">Užsakovas </w:t>
      </w:r>
      <w:r w:rsidRPr="00123B25">
        <w:rPr>
          <w:sz w:val="24"/>
          <w:szCs w:val="24"/>
        </w:rPr>
        <w:t xml:space="preserve">įsipareigoja priimti tinkamai </w:t>
      </w:r>
      <w:r w:rsidR="003B4C94">
        <w:rPr>
          <w:sz w:val="24"/>
          <w:szCs w:val="24"/>
        </w:rPr>
        <w:t xml:space="preserve">atliktas padangų restauravimo paslaugas ir </w:t>
      </w:r>
      <w:r w:rsidRPr="00123B25">
        <w:rPr>
          <w:sz w:val="24"/>
          <w:szCs w:val="24"/>
        </w:rPr>
        <w:t xml:space="preserve">sumokėti už jas Sutartyje nustatytomis sąlygomis </w:t>
      </w:r>
      <w:r w:rsidR="0068630E">
        <w:rPr>
          <w:sz w:val="24"/>
          <w:szCs w:val="24"/>
        </w:rPr>
        <w:t>bei</w:t>
      </w:r>
      <w:r w:rsidRPr="00123B25">
        <w:rPr>
          <w:sz w:val="24"/>
          <w:szCs w:val="24"/>
        </w:rPr>
        <w:t xml:space="preserve"> tvarka.</w:t>
      </w:r>
    </w:p>
    <w:p w14:paraId="440B586E" w14:textId="1C7E05F2" w:rsidR="00425079" w:rsidRPr="00123B25" w:rsidRDefault="00425079" w:rsidP="002D6EF2">
      <w:pPr>
        <w:pStyle w:val="Pagrindiniotekstotrauka2"/>
        <w:ind w:firstLine="0"/>
        <w:rPr>
          <w:noProof/>
        </w:rPr>
      </w:pPr>
      <w:r w:rsidRPr="00123B25">
        <w:rPr>
          <w:noProof/>
        </w:rPr>
        <w:t xml:space="preserve">1.2. Pagal Sutartį perkamų </w:t>
      </w:r>
      <w:r w:rsidR="00493255">
        <w:rPr>
          <w:noProof/>
        </w:rPr>
        <w:t xml:space="preserve">Paslaugų </w:t>
      </w:r>
      <w:r w:rsidRPr="00123B25">
        <w:rPr>
          <w:noProof/>
        </w:rPr>
        <w:t>reikalavimai nurodyti Sutarties 1 priede</w:t>
      </w:r>
      <w:r w:rsidR="002464F6">
        <w:rPr>
          <w:noProof/>
        </w:rPr>
        <w:t xml:space="preserve"> - </w:t>
      </w:r>
      <w:r w:rsidRPr="00123B25">
        <w:rPr>
          <w:noProof/>
        </w:rPr>
        <w:t xml:space="preserve"> Specifikacijoje</w:t>
      </w:r>
      <w:r w:rsidRPr="00123B25">
        <w:t>.</w:t>
      </w:r>
    </w:p>
    <w:p w14:paraId="5738940F" w14:textId="7FBF7020" w:rsidR="00384642" w:rsidRDefault="00425079" w:rsidP="00493255">
      <w:pPr>
        <w:pStyle w:val="Pagrindiniotekstotrauka2"/>
        <w:ind w:firstLine="0"/>
        <w:rPr>
          <w:noProof/>
        </w:rPr>
      </w:pPr>
      <w:r w:rsidRPr="00123B25">
        <w:rPr>
          <w:bCs/>
          <w:spacing w:val="2"/>
          <w:shd w:val="clear" w:color="auto" w:fill="FFFFFF"/>
        </w:rPr>
        <w:t xml:space="preserve">1.3. Pirkimas laikomas </w:t>
      </w:r>
      <w:r w:rsidRPr="00123B25">
        <w:rPr>
          <w:b/>
          <w:color w:val="00B050"/>
          <w:spacing w:val="2"/>
          <w:shd w:val="clear" w:color="auto" w:fill="FFFFFF"/>
        </w:rPr>
        <w:t>žaliuoju pirkimu</w:t>
      </w:r>
      <w:r w:rsidRPr="00123B25">
        <w:rPr>
          <w:bCs/>
          <w:spacing w:val="2"/>
          <w:shd w:val="clear" w:color="auto" w:fill="FFFFFF"/>
        </w:rPr>
        <w:t>, nes</w:t>
      </w:r>
      <w:r w:rsidRPr="00123B25">
        <w:rPr>
          <w:rFonts w:eastAsia="Arial"/>
        </w:rPr>
        <w:t>:</w:t>
      </w:r>
      <w:r w:rsidR="00493255">
        <w:rPr>
          <w:rFonts w:eastAsia="Arial"/>
        </w:rPr>
        <w:t xml:space="preserve"> </w:t>
      </w:r>
      <w:r w:rsidR="00493255" w:rsidRPr="00493255">
        <w:rPr>
          <w:noProof/>
        </w:rPr>
        <w:t>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Tvarkos aprašas) 4.4.4.1 papunktyje nustatytu gamtos išteklių naudojimo mažinimo principu, nustatomi šie su padangų restauravimo Paslaugų teikimu susiję aplinkosaugos reikalavimai:</w:t>
      </w:r>
    </w:p>
    <w:p w14:paraId="10BFF7FD" w14:textId="5C0DEEE0" w:rsidR="00493255" w:rsidRPr="00493255" w:rsidRDefault="00493255" w:rsidP="00493255">
      <w:pPr>
        <w:pStyle w:val="Pagrindiniotekstotrauka2"/>
        <w:ind w:firstLine="0"/>
        <w:rPr>
          <w:noProof/>
        </w:rPr>
      </w:pPr>
      <w:r>
        <w:rPr>
          <w:noProof/>
        </w:rPr>
        <w:t xml:space="preserve">1.3.1. </w:t>
      </w:r>
      <w:r w:rsidRPr="00493255">
        <w:rPr>
          <w:noProof/>
        </w:rPr>
        <w:t>Su Sutarties vykdymu susijusius dokumentus Vykdytojas Užsakovui teikia elektroniniu formatu, o dokumentus, kuriuos būtina pasirašyti, pasirašo elektroniniu parašu. Popieriniai dokumentai teikiami tik tais atvejais, kai tai būtina pagal teisės aktų reikalavimus arba iš anksto suderinus su Užsakovu. Tokiais atvejais naudojamas perdirbtas popierius, atitinkantis Tvarkos aprašo 2 priedo I skyriuje „Popierius ir jo gaminiai“ nustatytus minimalius aplinkos apsaugos kriterijus.</w:t>
      </w:r>
    </w:p>
    <w:p w14:paraId="2F995E02" w14:textId="407D965C" w:rsidR="00493255" w:rsidRDefault="00986A4D" w:rsidP="00986A4D">
      <w:pPr>
        <w:pStyle w:val="Pagrindiniotekstotrauka2"/>
        <w:ind w:firstLine="0"/>
        <w:rPr>
          <w:noProof/>
        </w:rPr>
      </w:pPr>
      <w:r>
        <w:rPr>
          <w:noProof/>
        </w:rPr>
        <w:t xml:space="preserve">1.3.1.1. </w:t>
      </w:r>
      <w:r w:rsidR="00493255" w:rsidRPr="00493255">
        <w:rPr>
          <w:noProof/>
        </w:rPr>
        <w:t>Šio reikalavimo laikymasis tikrinamas pagal faktinį dokumentų pateikimo būdą. Naudojamo popieriaus atitiktį pagrindžiančių dokumentų gali būti prašoma pasirinktinio patikrinimo metu arba kilus pagrįstų abejonių dėl reikalavimo laikymosi. Patikrinimo rezultatai fiksuojami elektroniniu susirašinėjimu arba patikrinimo akte.</w:t>
      </w:r>
    </w:p>
    <w:p w14:paraId="1267B7F5" w14:textId="0BEB0824" w:rsidR="00542F8A" w:rsidRPr="00493255" w:rsidRDefault="00542F8A" w:rsidP="00986A4D">
      <w:pPr>
        <w:pStyle w:val="Pagrindiniotekstotrauka2"/>
        <w:ind w:firstLine="0"/>
        <w:rPr>
          <w:noProof/>
        </w:rPr>
      </w:pPr>
      <w:r>
        <w:rPr>
          <w:noProof/>
        </w:rPr>
        <w:t xml:space="preserve">1.3.1.2. </w:t>
      </w:r>
      <w:r w:rsidRPr="00542F8A">
        <w:rPr>
          <w:noProof/>
        </w:rPr>
        <w:t xml:space="preserve">už dokumentų pateikimą popierine forma nesant 1.3.1 punkte numatyto pagrindo arba nustatytų reikalavimų neatitinkančio popieriaus naudojimą </w:t>
      </w:r>
      <w:r w:rsidRPr="0046091D">
        <w:rPr>
          <w:noProof/>
        </w:rPr>
        <w:t>– 30 (trisdešimties) Eur bauda už kiekvieną nustatytą atvejį. Vienu metu pateiktas dokumentų rinkinys laiko</w:t>
      </w:r>
      <w:r w:rsidRPr="00542F8A">
        <w:rPr>
          <w:noProof/>
        </w:rPr>
        <w:t>mas vienu atveju;</w:t>
      </w:r>
    </w:p>
    <w:p w14:paraId="53F70DCC" w14:textId="77003974" w:rsidR="00542F8A" w:rsidRDefault="00542F8A" w:rsidP="00542F8A">
      <w:pPr>
        <w:pStyle w:val="Pagrindiniotekstotrauka2"/>
        <w:ind w:firstLine="0"/>
        <w:rPr>
          <w:noProof/>
        </w:rPr>
      </w:pPr>
      <w:r>
        <w:rPr>
          <w:noProof/>
        </w:rPr>
        <w:t xml:space="preserve">1.3.2. Padangų paėmimo ir pristatymo organizavimas. Vykdytojas planuoja restauravimui skirtų padangų paėmimą ir restauruotų padangų pristatymą taip, kad būtų išvengta nebūtinų pakartotinių reisų. Kai tai suderinama su Užsakovo užsakymais ir Sutartyje nustatytais terminais, vieno reiso metu, paimamos restauravimui skirtos padangos ir </w:t>
      </w:r>
      <w:r w:rsidR="003942C6">
        <w:rPr>
          <w:noProof/>
        </w:rPr>
        <w:t xml:space="preserve">taip pat </w:t>
      </w:r>
      <w:r>
        <w:rPr>
          <w:noProof/>
        </w:rPr>
        <w:t>pristatomos restauruotos padangos. Padangoms vežti naudojamos techniškai tvarkingos transporto priemonės, iš kurių neteka degalai, alyva ar kiti eksploataciniai skysčiai. Nustačius nuotėkį ar išsiliejimą, Vykdytojas nedelsdamas imasi priemonių taršai sustabdyti ir savo lėšomis pašalina jos padarinius.</w:t>
      </w:r>
    </w:p>
    <w:p w14:paraId="465FD5CC" w14:textId="163FE497" w:rsidR="00493255" w:rsidRDefault="00542F8A" w:rsidP="00542F8A">
      <w:pPr>
        <w:pStyle w:val="Pagrindiniotekstotrauka2"/>
        <w:ind w:firstLine="0"/>
        <w:rPr>
          <w:noProof/>
        </w:rPr>
      </w:pPr>
      <w:r>
        <w:rPr>
          <w:noProof/>
        </w:rPr>
        <w:t xml:space="preserve">1.3.2.1. Šio reikalavimo laikymasis kontroliuojamas pasirinktinai stebint padangų paėmimą ir pristatymą bei vertinant užsakymų ir jų įvykdymo duomenis. Prireikus Vykdytojo gali būti paprašyta paaiškinti reisų </w:t>
      </w:r>
      <w:r>
        <w:rPr>
          <w:noProof/>
        </w:rPr>
        <w:lastRenderedPageBreak/>
        <w:t>organizavimą. Patikrinimo rezultatai fiksuojami patikrinimo akte arba elektroniniu susirašinėjimu, o nustatyti nuotėkiai ar išsiliejimai, kai įmanoma, papildomai fiksuojami nuotraukomis.</w:t>
      </w:r>
    </w:p>
    <w:p w14:paraId="1883F633" w14:textId="35DBFC65" w:rsidR="003942C6" w:rsidRDefault="003942C6" w:rsidP="00542F8A">
      <w:pPr>
        <w:pStyle w:val="Pagrindiniotekstotrauka2"/>
        <w:ind w:firstLine="0"/>
        <w:rPr>
          <w:noProof/>
        </w:rPr>
      </w:pPr>
      <w:r>
        <w:rPr>
          <w:noProof/>
        </w:rPr>
        <w:t xml:space="preserve">1.3.2.2. </w:t>
      </w:r>
      <w:r w:rsidRPr="003942C6">
        <w:rPr>
          <w:noProof/>
        </w:rPr>
        <w:t xml:space="preserve">Padangų paėmimo ar pristatymo metu nustačius degalų, alyvos ar kitų eksploatacinių skysčių nuotėkį arba išsiliejimą iš Vykdytojo naudojamos transporto priemonės į aplinką, Vykdytojui taikoma </w:t>
      </w:r>
      <w:r w:rsidRPr="00E5313F">
        <w:rPr>
          <w:noProof/>
        </w:rPr>
        <w:t>100 (vieno šimto) Eur bauda už kiekvieną įvykį.</w:t>
      </w:r>
      <w:r w:rsidRPr="003942C6">
        <w:rPr>
          <w:noProof/>
        </w:rPr>
        <w:t xml:space="preserve"> Vykdytojas taip pat privalo nedelsdamas sustabdyti taršą ir savo lėšomis pašalinti jos padarinius.</w:t>
      </w:r>
    </w:p>
    <w:p w14:paraId="79508747" w14:textId="376A93CE" w:rsidR="00F952F1" w:rsidRDefault="00F952F1" w:rsidP="00542F8A">
      <w:pPr>
        <w:pStyle w:val="Pagrindiniotekstotrauka2"/>
        <w:ind w:firstLine="0"/>
        <w:rPr>
          <w:noProof/>
        </w:rPr>
      </w:pPr>
      <w:r>
        <w:rPr>
          <w:noProof/>
        </w:rPr>
        <w:t xml:space="preserve">1.4. </w:t>
      </w:r>
      <w:r>
        <w:t>Baudos sumokėjimas neatleidžia Vykdytojo nuo pareigos tinkamai vykdyti Sutartį ir pašalinti pažeidimo padarinius.</w:t>
      </w:r>
    </w:p>
    <w:p w14:paraId="57CC3A0D" w14:textId="77777777" w:rsidR="00075062" w:rsidRDefault="00075062" w:rsidP="00BB5D73">
      <w:pPr>
        <w:widowControl w:val="0"/>
        <w:tabs>
          <w:tab w:val="left" w:pos="720"/>
          <w:tab w:val="left" w:pos="8010"/>
        </w:tabs>
        <w:ind w:firstLine="567"/>
        <w:jc w:val="both"/>
        <w:rPr>
          <w:noProof/>
          <w:sz w:val="24"/>
          <w:szCs w:val="24"/>
        </w:rPr>
      </w:pPr>
    </w:p>
    <w:p w14:paraId="74BC7DC9" w14:textId="488C29C9" w:rsidR="00425079" w:rsidRPr="00123B25" w:rsidRDefault="00425079" w:rsidP="002A4121">
      <w:pPr>
        <w:widowControl w:val="0"/>
        <w:tabs>
          <w:tab w:val="left" w:pos="720"/>
          <w:tab w:val="left" w:pos="8010"/>
        </w:tabs>
        <w:ind w:firstLine="567"/>
        <w:jc w:val="center"/>
        <w:rPr>
          <w:b/>
          <w:sz w:val="24"/>
          <w:szCs w:val="24"/>
        </w:rPr>
      </w:pPr>
      <w:r w:rsidRPr="00123B25">
        <w:rPr>
          <w:b/>
          <w:sz w:val="24"/>
          <w:szCs w:val="24"/>
        </w:rPr>
        <w:t>2. SUTARTIES KAINA, MOKĖJIMO TVARKA IR TERMINAI</w:t>
      </w:r>
    </w:p>
    <w:p w14:paraId="666F55BF" w14:textId="77777777" w:rsidR="00BB5D73" w:rsidRPr="00123B25" w:rsidRDefault="00BB5D73" w:rsidP="00BB5D73">
      <w:pPr>
        <w:widowControl w:val="0"/>
        <w:tabs>
          <w:tab w:val="left" w:pos="720"/>
          <w:tab w:val="left" w:pos="8010"/>
        </w:tabs>
        <w:ind w:firstLine="567"/>
        <w:jc w:val="both"/>
        <w:rPr>
          <w:sz w:val="24"/>
          <w:szCs w:val="24"/>
        </w:rPr>
      </w:pPr>
    </w:p>
    <w:p w14:paraId="26C5B635" w14:textId="322CAD7B" w:rsidR="00027532" w:rsidRPr="001D645D" w:rsidRDefault="00C861F7" w:rsidP="00027532">
      <w:pPr>
        <w:widowControl w:val="0"/>
        <w:tabs>
          <w:tab w:val="left" w:pos="7119"/>
        </w:tabs>
        <w:jc w:val="both"/>
        <w:rPr>
          <w:b/>
          <w:bCs/>
          <w:color w:val="000000"/>
          <w:sz w:val="24"/>
          <w:szCs w:val="24"/>
        </w:rPr>
      </w:pPr>
      <w:r w:rsidRPr="001D645D">
        <w:rPr>
          <w:b/>
          <w:bCs/>
          <w:color w:val="000000"/>
          <w:sz w:val="24"/>
          <w:szCs w:val="24"/>
        </w:rPr>
        <w:t xml:space="preserve">2.1. </w:t>
      </w:r>
      <w:r w:rsidR="003D6431" w:rsidRPr="001D645D">
        <w:rPr>
          <w:b/>
          <w:bCs/>
          <w:color w:val="000000"/>
          <w:sz w:val="24"/>
          <w:szCs w:val="24"/>
        </w:rPr>
        <w:t xml:space="preserve">Sutarties vertė, kuri laikoma maksimalia, skirta Prekių pirkimui </w:t>
      </w:r>
      <w:r w:rsidR="008D707A">
        <w:rPr>
          <w:b/>
          <w:bCs/>
          <w:color w:val="000000"/>
          <w:sz w:val="24"/>
          <w:szCs w:val="24"/>
        </w:rPr>
        <w:t>14</w:t>
      </w:r>
      <w:r w:rsidR="003D6431" w:rsidRPr="001D645D">
        <w:rPr>
          <w:b/>
          <w:bCs/>
          <w:color w:val="000000"/>
          <w:sz w:val="24"/>
          <w:szCs w:val="24"/>
        </w:rPr>
        <w:t xml:space="preserve"> (</w:t>
      </w:r>
      <w:r w:rsidR="008D707A">
        <w:rPr>
          <w:b/>
          <w:bCs/>
          <w:color w:val="000000"/>
          <w:sz w:val="24"/>
          <w:szCs w:val="24"/>
        </w:rPr>
        <w:t>keturiolikos</w:t>
      </w:r>
      <w:r w:rsidR="003D6431" w:rsidRPr="001D645D">
        <w:rPr>
          <w:b/>
          <w:bCs/>
          <w:color w:val="000000"/>
          <w:sz w:val="24"/>
          <w:szCs w:val="24"/>
        </w:rPr>
        <w:t xml:space="preserve">) mėnesių Sutarties galiojimo laikotarpiu, yra Pardavėjo pasiūlyme nurodyta pasiūlymo kaina be PVM  – ______ Eur (suma žodžiais). </w:t>
      </w:r>
    </w:p>
    <w:p w14:paraId="09EBCF9F" w14:textId="204CF595" w:rsidR="00027532" w:rsidRPr="001D645D" w:rsidRDefault="00027532" w:rsidP="00027532">
      <w:pPr>
        <w:widowControl w:val="0"/>
        <w:tabs>
          <w:tab w:val="left" w:pos="7119"/>
        </w:tabs>
        <w:jc w:val="both"/>
        <w:rPr>
          <w:b/>
          <w:bCs/>
          <w:color w:val="000000"/>
          <w:sz w:val="24"/>
          <w:szCs w:val="24"/>
        </w:rPr>
      </w:pPr>
      <w:r w:rsidRPr="001D645D">
        <w:rPr>
          <w:b/>
          <w:bCs/>
          <w:color w:val="000000"/>
          <w:sz w:val="24"/>
          <w:szCs w:val="24"/>
        </w:rPr>
        <w:t>2.1.</w:t>
      </w:r>
      <w:r w:rsidR="00C861F7" w:rsidRPr="001D645D">
        <w:rPr>
          <w:b/>
          <w:bCs/>
          <w:color w:val="000000"/>
          <w:sz w:val="24"/>
          <w:szCs w:val="24"/>
        </w:rPr>
        <w:t>1</w:t>
      </w:r>
      <w:r w:rsidRPr="001D645D">
        <w:rPr>
          <w:b/>
          <w:bCs/>
          <w:color w:val="000000"/>
          <w:sz w:val="24"/>
          <w:szCs w:val="24"/>
        </w:rPr>
        <w:t xml:space="preserve">. </w:t>
      </w:r>
      <w:r w:rsidR="00F924D9" w:rsidRPr="001D645D">
        <w:rPr>
          <w:b/>
          <w:bCs/>
          <w:color w:val="000000"/>
          <w:sz w:val="24"/>
          <w:szCs w:val="24"/>
        </w:rPr>
        <w:t>21 proc. PVM suma nuo 2.1 punkte nurodytos Sutarties vertės – ______ Eur (suma žodžiais).</w:t>
      </w:r>
    </w:p>
    <w:p w14:paraId="3688BB5D" w14:textId="3C4DF28B" w:rsidR="00027532" w:rsidRPr="001D645D" w:rsidRDefault="00027532" w:rsidP="00027532">
      <w:pPr>
        <w:widowControl w:val="0"/>
        <w:tabs>
          <w:tab w:val="left" w:pos="7119"/>
        </w:tabs>
        <w:jc w:val="both"/>
        <w:rPr>
          <w:b/>
          <w:bCs/>
          <w:color w:val="000000"/>
          <w:sz w:val="24"/>
          <w:szCs w:val="24"/>
        </w:rPr>
      </w:pPr>
      <w:r w:rsidRPr="001D645D">
        <w:rPr>
          <w:b/>
          <w:bCs/>
          <w:color w:val="000000"/>
          <w:sz w:val="24"/>
          <w:szCs w:val="24"/>
        </w:rPr>
        <w:t>2.1.</w:t>
      </w:r>
      <w:r w:rsidR="00C861F7" w:rsidRPr="001D645D">
        <w:rPr>
          <w:b/>
          <w:bCs/>
          <w:color w:val="000000"/>
          <w:sz w:val="24"/>
          <w:szCs w:val="24"/>
        </w:rPr>
        <w:t>2</w:t>
      </w:r>
      <w:r w:rsidRPr="001D645D">
        <w:rPr>
          <w:b/>
          <w:bCs/>
          <w:color w:val="000000"/>
          <w:sz w:val="24"/>
          <w:szCs w:val="24"/>
        </w:rPr>
        <w:t xml:space="preserve">. </w:t>
      </w:r>
      <w:r w:rsidR="00F924D9" w:rsidRPr="001D645D">
        <w:rPr>
          <w:b/>
          <w:bCs/>
          <w:color w:val="000000"/>
          <w:sz w:val="24"/>
          <w:szCs w:val="24"/>
        </w:rPr>
        <w:t xml:space="preserve">Maksimali Sutarties vertė, įskaitant 21 proc. PVM, skirta Prekių pirkimui </w:t>
      </w:r>
      <w:r w:rsidR="008D707A">
        <w:rPr>
          <w:b/>
          <w:bCs/>
          <w:color w:val="000000"/>
          <w:sz w:val="24"/>
          <w:szCs w:val="24"/>
        </w:rPr>
        <w:t>14</w:t>
      </w:r>
      <w:r w:rsidR="00F924D9" w:rsidRPr="001D645D">
        <w:rPr>
          <w:b/>
          <w:bCs/>
          <w:color w:val="000000"/>
          <w:sz w:val="24"/>
          <w:szCs w:val="24"/>
        </w:rPr>
        <w:t xml:space="preserve"> (</w:t>
      </w:r>
      <w:r w:rsidR="008D707A">
        <w:rPr>
          <w:b/>
          <w:bCs/>
          <w:color w:val="000000"/>
          <w:sz w:val="24"/>
          <w:szCs w:val="24"/>
        </w:rPr>
        <w:t>keturiolikos</w:t>
      </w:r>
      <w:r w:rsidR="00F924D9" w:rsidRPr="001D645D">
        <w:rPr>
          <w:b/>
          <w:bCs/>
          <w:color w:val="000000"/>
          <w:sz w:val="24"/>
          <w:szCs w:val="24"/>
        </w:rPr>
        <w:t>) mėnesių Sutarties galiojimo laikotarpiu – ______ Eur (suma žodžiais).</w:t>
      </w:r>
    </w:p>
    <w:p w14:paraId="5A7486E9" w14:textId="7804D35E" w:rsidR="00425079" w:rsidRPr="00123B25" w:rsidRDefault="00425079" w:rsidP="00B3594E">
      <w:pPr>
        <w:widowControl w:val="0"/>
        <w:tabs>
          <w:tab w:val="left" w:pos="7119"/>
        </w:tabs>
        <w:jc w:val="both"/>
        <w:rPr>
          <w:color w:val="000000"/>
          <w:sz w:val="24"/>
          <w:szCs w:val="24"/>
        </w:rPr>
      </w:pPr>
      <w:r w:rsidRPr="00123B25">
        <w:rPr>
          <w:color w:val="000000"/>
          <w:sz w:val="24"/>
          <w:szCs w:val="24"/>
        </w:rPr>
        <w:t>2.</w:t>
      </w:r>
      <w:r w:rsidR="00CE4FDD">
        <w:rPr>
          <w:color w:val="000000"/>
          <w:sz w:val="24"/>
          <w:szCs w:val="24"/>
        </w:rPr>
        <w:t>2</w:t>
      </w:r>
      <w:r w:rsidRPr="00123B25">
        <w:rPr>
          <w:color w:val="000000"/>
          <w:sz w:val="24"/>
          <w:szCs w:val="24"/>
        </w:rPr>
        <w:t xml:space="preserve">. </w:t>
      </w:r>
      <w:r w:rsidR="00052B66" w:rsidRPr="00052B66">
        <w:rPr>
          <w:color w:val="000000"/>
          <w:sz w:val="24"/>
          <w:szCs w:val="24"/>
        </w:rPr>
        <w:t>Į padangų restauravimo Paslaugų kainą įskaičiuotos visos išlaidos, būtinos tinkamam ir visiškam Sutarties įvykdymui, įskaitant padangų paėmimą iš Užsakovo sandėlių Sutarties 3.4 punkte nurodytais adresais ir restauruotų padangų pristatymą į šiuos sandėlius.</w:t>
      </w:r>
    </w:p>
    <w:p w14:paraId="436870D6" w14:textId="01FA5DD4" w:rsidR="00425079" w:rsidRPr="00123B25" w:rsidRDefault="00425079" w:rsidP="00B3594E">
      <w:pPr>
        <w:widowControl w:val="0"/>
        <w:tabs>
          <w:tab w:val="left" w:pos="7119"/>
        </w:tabs>
        <w:jc w:val="both"/>
        <w:rPr>
          <w:sz w:val="24"/>
          <w:szCs w:val="24"/>
        </w:rPr>
      </w:pPr>
      <w:r w:rsidRPr="00123B25">
        <w:rPr>
          <w:color w:val="000000"/>
          <w:sz w:val="24"/>
          <w:szCs w:val="24"/>
        </w:rPr>
        <w:t>2.</w:t>
      </w:r>
      <w:r w:rsidR="00CE4FDD">
        <w:rPr>
          <w:color w:val="000000"/>
          <w:sz w:val="24"/>
          <w:szCs w:val="24"/>
        </w:rPr>
        <w:t>3</w:t>
      </w:r>
      <w:r w:rsidRPr="00123B25">
        <w:rPr>
          <w:color w:val="000000"/>
          <w:sz w:val="24"/>
          <w:szCs w:val="24"/>
        </w:rPr>
        <w:t xml:space="preserve">. </w:t>
      </w:r>
      <w:r w:rsidRPr="00123B25">
        <w:rPr>
          <w:sz w:val="24"/>
          <w:szCs w:val="24"/>
        </w:rPr>
        <w:t>Avansiniai mokėjimai nėra numatyti.</w:t>
      </w:r>
    </w:p>
    <w:p w14:paraId="77FFA8F6" w14:textId="4B232A8F" w:rsidR="001C6C1D" w:rsidRPr="001C6C1D" w:rsidRDefault="001C6C1D" w:rsidP="001C6C1D">
      <w:pPr>
        <w:jc w:val="both"/>
        <w:rPr>
          <w:sz w:val="24"/>
          <w:szCs w:val="24"/>
        </w:rPr>
      </w:pPr>
      <w:r w:rsidRPr="003C4A8C">
        <w:rPr>
          <w:sz w:val="24"/>
          <w:szCs w:val="24"/>
        </w:rPr>
        <w:t>2.</w:t>
      </w:r>
      <w:r w:rsidR="00CE4FDD">
        <w:rPr>
          <w:sz w:val="24"/>
          <w:szCs w:val="24"/>
        </w:rPr>
        <w:t>4</w:t>
      </w:r>
      <w:r w:rsidRPr="003C4A8C">
        <w:rPr>
          <w:sz w:val="24"/>
          <w:szCs w:val="24"/>
        </w:rPr>
        <w:t>.</w:t>
      </w:r>
      <w:r w:rsidRPr="001C6C1D">
        <w:rPr>
          <w:sz w:val="24"/>
          <w:szCs w:val="24"/>
        </w:rPr>
        <w:t xml:space="preserve"> </w:t>
      </w:r>
      <w:r w:rsidR="002A4121">
        <w:rPr>
          <w:sz w:val="24"/>
          <w:szCs w:val="24"/>
        </w:rPr>
        <w:t xml:space="preserve">Restauravimo </w:t>
      </w:r>
      <w:r w:rsidRPr="001C6C1D">
        <w:rPr>
          <w:sz w:val="24"/>
          <w:szCs w:val="24"/>
        </w:rPr>
        <w:t>paslaugų kainos Sutarties galiojimo laikotarpiu</w:t>
      </w:r>
      <w:r w:rsidR="00CB4DB1">
        <w:rPr>
          <w:sz w:val="24"/>
          <w:szCs w:val="24"/>
        </w:rPr>
        <w:t>,</w:t>
      </w:r>
      <w:r w:rsidRPr="001C6C1D">
        <w:rPr>
          <w:sz w:val="24"/>
          <w:szCs w:val="24"/>
        </w:rPr>
        <w:t xml:space="preserve"> gali būti keičiamos tik tuo atveju, jeigu Lietuvos Respublikos teisės aktų nustatyta tvarka</w:t>
      </w:r>
      <w:r w:rsidR="008B48AC">
        <w:rPr>
          <w:sz w:val="24"/>
          <w:szCs w:val="24"/>
        </w:rPr>
        <w:t>,</w:t>
      </w:r>
      <w:r w:rsidRPr="001C6C1D">
        <w:rPr>
          <w:sz w:val="24"/>
          <w:szCs w:val="24"/>
        </w:rPr>
        <w:t xml:space="preserve"> pasikeičia šioms </w:t>
      </w:r>
      <w:r w:rsidR="002A4121">
        <w:rPr>
          <w:sz w:val="24"/>
          <w:szCs w:val="24"/>
        </w:rPr>
        <w:t>P</w:t>
      </w:r>
      <w:r w:rsidRPr="001C6C1D">
        <w:rPr>
          <w:sz w:val="24"/>
          <w:szCs w:val="24"/>
        </w:rPr>
        <w:t>aslaugoms taikomas pridėtinės vertės mokesčio (PVM) tarifas.</w:t>
      </w:r>
    </w:p>
    <w:p w14:paraId="2601CA73" w14:textId="1F247EDA" w:rsidR="001C6C1D" w:rsidRPr="001C6C1D" w:rsidRDefault="001C6C1D" w:rsidP="001C6C1D">
      <w:pPr>
        <w:jc w:val="both"/>
        <w:rPr>
          <w:sz w:val="24"/>
          <w:szCs w:val="24"/>
        </w:rPr>
      </w:pPr>
      <w:r w:rsidRPr="003C4A8C">
        <w:rPr>
          <w:sz w:val="24"/>
          <w:szCs w:val="24"/>
        </w:rPr>
        <w:t>2.</w:t>
      </w:r>
      <w:r w:rsidR="00CE4FDD">
        <w:rPr>
          <w:sz w:val="24"/>
          <w:szCs w:val="24"/>
        </w:rPr>
        <w:t>5</w:t>
      </w:r>
      <w:r w:rsidRPr="003C4A8C">
        <w:rPr>
          <w:sz w:val="24"/>
          <w:szCs w:val="24"/>
        </w:rPr>
        <w:t>.</w:t>
      </w:r>
      <w:r w:rsidRPr="001C6C1D">
        <w:rPr>
          <w:sz w:val="24"/>
          <w:szCs w:val="24"/>
        </w:rPr>
        <w:t xml:space="preserve"> </w:t>
      </w:r>
      <w:r w:rsidR="001D164B" w:rsidRPr="001D164B">
        <w:rPr>
          <w:sz w:val="24"/>
          <w:szCs w:val="24"/>
        </w:rPr>
        <w:t xml:space="preserve">Pasikeitus </w:t>
      </w:r>
      <w:r w:rsidR="002A4121">
        <w:rPr>
          <w:sz w:val="24"/>
          <w:szCs w:val="24"/>
        </w:rPr>
        <w:t>P</w:t>
      </w:r>
      <w:r w:rsidR="001D164B" w:rsidRPr="001D164B">
        <w:rPr>
          <w:sz w:val="24"/>
          <w:szCs w:val="24"/>
        </w:rPr>
        <w:t xml:space="preserve">aslaugoms taikomam PVM tarifui, už </w:t>
      </w:r>
      <w:r w:rsidR="002A4121">
        <w:rPr>
          <w:sz w:val="24"/>
          <w:szCs w:val="24"/>
        </w:rPr>
        <w:t>šias P</w:t>
      </w:r>
      <w:r w:rsidR="001D164B" w:rsidRPr="001D164B">
        <w:rPr>
          <w:sz w:val="24"/>
          <w:szCs w:val="24"/>
        </w:rPr>
        <w:t>aslaugas PVM apskaičiuojamas</w:t>
      </w:r>
      <w:r w:rsidR="00CB4DB1">
        <w:rPr>
          <w:sz w:val="24"/>
          <w:szCs w:val="24"/>
        </w:rPr>
        <w:t>,</w:t>
      </w:r>
      <w:r w:rsidR="001D164B" w:rsidRPr="001D164B">
        <w:rPr>
          <w:sz w:val="24"/>
          <w:szCs w:val="24"/>
        </w:rPr>
        <w:t xml:space="preserve"> taikant teisės aktuose nustatytą PVM tarifą, galiojantį prievolės apskaičiuoti PVM atsiradimo momentu.</w:t>
      </w:r>
    </w:p>
    <w:p w14:paraId="2DC0529A" w14:textId="6EFADBD6" w:rsidR="001C6C1D" w:rsidRPr="001C6C1D" w:rsidRDefault="001C6C1D" w:rsidP="001C6C1D">
      <w:pPr>
        <w:jc w:val="both"/>
        <w:rPr>
          <w:sz w:val="24"/>
          <w:szCs w:val="24"/>
        </w:rPr>
      </w:pPr>
      <w:r w:rsidRPr="003C4A8C">
        <w:rPr>
          <w:sz w:val="24"/>
          <w:szCs w:val="24"/>
        </w:rPr>
        <w:t>2.</w:t>
      </w:r>
      <w:r w:rsidR="00CE4FDD">
        <w:rPr>
          <w:sz w:val="24"/>
          <w:szCs w:val="24"/>
        </w:rPr>
        <w:t>6.</w:t>
      </w:r>
      <w:r w:rsidRPr="001C6C1D">
        <w:rPr>
          <w:sz w:val="24"/>
          <w:szCs w:val="24"/>
        </w:rPr>
        <w:t xml:space="preserve"> Pasikeitus PVM tarifui, </w:t>
      </w:r>
      <w:r w:rsidR="002A4121">
        <w:rPr>
          <w:sz w:val="24"/>
          <w:szCs w:val="24"/>
        </w:rPr>
        <w:t>restauravimo P</w:t>
      </w:r>
      <w:r w:rsidRPr="001C6C1D">
        <w:rPr>
          <w:sz w:val="24"/>
          <w:szCs w:val="24"/>
        </w:rPr>
        <w:t xml:space="preserve">aslaugų kainos </w:t>
      </w:r>
      <w:r w:rsidRPr="003C4A8C">
        <w:rPr>
          <w:sz w:val="24"/>
          <w:szCs w:val="24"/>
        </w:rPr>
        <w:t>be PVM nesikeičia.</w:t>
      </w:r>
      <w:r w:rsidRPr="001C6C1D">
        <w:rPr>
          <w:sz w:val="24"/>
          <w:szCs w:val="24"/>
        </w:rPr>
        <w:t xml:space="preserve"> Keičiasi tik galutinė mokėtina suma, apskaičiuota taikant teisės aktuose nustatytą PVM tarifą.</w:t>
      </w:r>
    </w:p>
    <w:p w14:paraId="462DB9F5" w14:textId="4D129694" w:rsidR="001C6C1D" w:rsidRPr="001C6C1D" w:rsidRDefault="001C6C1D" w:rsidP="001C6C1D">
      <w:pPr>
        <w:jc w:val="both"/>
        <w:rPr>
          <w:sz w:val="24"/>
          <w:szCs w:val="24"/>
        </w:rPr>
      </w:pPr>
      <w:r w:rsidRPr="003C4A8C">
        <w:rPr>
          <w:sz w:val="24"/>
          <w:szCs w:val="24"/>
        </w:rPr>
        <w:t>2.</w:t>
      </w:r>
      <w:r w:rsidR="00CE4FDD">
        <w:rPr>
          <w:sz w:val="24"/>
          <w:szCs w:val="24"/>
        </w:rPr>
        <w:t>7</w:t>
      </w:r>
      <w:r w:rsidRPr="003C4A8C">
        <w:rPr>
          <w:sz w:val="24"/>
          <w:szCs w:val="24"/>
        </w:rPr>
        <w:t>.</w:t>
      </w:r>
      <w:r>
        <w:rPr>
          <w:b/>
          <w:bCs/>
          <w:sz w:val="24"/>
          <w:szCs w:val="24"/>
        </w:rPr>
        <w:t xml:space="preserve"> </w:t>
      </w:r>
      <w:r w:rsidRPr="001C6C1D">
        <w:rPr>
          <w:sz w:val="24"/>
          <w:szCs w:val="24"/>
        </w:rPr>
        <w:t xml:space="preserve">Pradinė Sutarties vertė </w:t>
      </w:r>
      <w:r w:rsidRPr="003C4A8C">
        <w:rPr>
          <w:sz w:val="24"/>
          <w:szCs w:val="24"/>
        </w:rPr>
        <w:t>be PVM</w:t>
      </w:r>
      <w:r w:rsidRPr="001C6C1D">
        <w:rPr>
          <w:sz w:val="24"/>
          <w:szCs w:val="24"/>
        </w:rPr>
        <w:t xml:space="preserve"> visą Sutarties galiojimo laikotarpį yra fiksuota ir dėl PVM tarifo pasikeitimo</w:t>
      </w:r>
      <w:r w:rsidR="00453713">
        <w:rPr>
          <w:sz w:val="24"/>
          <w:szCs w:val="24"/>
        </w:rPr>
        <w:t xml:space="preserve">, </w:t>
      </w:r>
      <w:r w:rsidRPr="001C6C1D">
        <w:rPr>
          <w:sz w:val="24"/>
          <w:szCs w:val="24"/>
        </w:rPr>
        <w:t xml:space="preserve">nekeičiama. Pasikeitus PVM tarifui, atitinkamai perskaičiuojama tik galutinė mokėtina suma </w:t>
      </w:r>
      <w:r w:rsidRPr="003C4A8C">
        <w:rPr>
          <w:sz w:val="24"/>
          <w:szCs w:val="24"/>
        </w:rPr>
        <w:t>su PVM</w:t>
      </w:r>
      <w:r w:rsidR="00453713">
        <w:rPr>
          <w:sz w:val="24"/>
          <w:szCs w:val="24"/>
        </w:rPr>
        <w:t>,</w:t>
      </w:r>
      <w:r w:rsidRPr="001C6C1D">
        <w:rPr>
          <w:sz w:val="24"/>
          <w:szCs w:val="24"/>
        </w:rPr>
        <w:t xml:space="preserve"> už iki PVM tarifo pasikeitimo momento</w:t>
      </w:r>
      <w:r w:rsidR="00453713">
        <w:rPr>
          <w:sz w:val="24"/>
          <w:szCs w:val="24"/>
        </w:rPr>
        <w:t>,</w:t>
      </w:r>
      <w:r w:rsidRPr="001C6C1D">
        <w:rPr>
          <w:sz w:val="24"/>
          <w:szCs w:val="24"/>
        </w:rPr>
        <w:t xml:space="preserve"> dar </w:t>
      </w:r>
      <w:r w:rsidR="00453713">
        <w:rPr>
          <w:sz w:val="24"/>
          <w:szCs w:val="24"/>
        </w:rPr>
        <w:t xml:space="preserve">nepristatytas ir sumontuotas </w:t>
      </w:r>
      <w:r w:rsidRPr="001C6C1D">
        <w:rPr>
          <w:sz w:val="24"/>
          <w:szCs w:val="24"/>
        </w:rPr>
        <w:t>Prekes</w:t>
      </w:r>
      <w:r w:rsidR="00453713">
        <w:rPr>
          <w:sz w:val="24"/>
          <w:szCs w:val="24"/>
        </w:rPr>
        <w:t>.</w:t>
      </w:r>
      <w:r w:rsidRPr="001C6C1D">
        <w:rPr>
          <w:sz w:val="24"/>
          <w:szCs w:val="24"/>
        </w:rPr>
        <w:t xml:space="preserve"> </w:t>
      </w:r>
    </w:p>
    <w:p w14:paraId="6343C7F0" w14:textId="50B8F76B" w:rsidR="001C6C1D" w:rsidRDefault="001C6C1D" w:rsidP="001C6C1D">
      <w:pPr>
        <w:jc w:val="both"/>
        <w:rPr>
          <w:sz w:val="24"/>
          <w:szCs w:val="24"/>
        </w:rPr>
      </w:pPr>
      <w:r w:rsidRPr="003C4A8C">
        <w:rPr>
          <w:sz w:val="24"/>
          <w:szCs w:val="24"/>
        </w:rPr>
        <w:t>2.</w:t>
      </w:r>
      <w:r w:rsidR="00CE4FDD">
        <w:rPr>
          <w:sz w:val="24"/>
          <w:szCs w:val="24"/>
        </w:rPr>
        <w:t>8</w:t>
      </w:r>
      <w:r w:rsidRPr="003C4A8C">
        <w:rPr>
          <w:sz w:val="24"/>
          <w:szCs w:val="24"/>
        </w:rPr>
        <w:t>.</w:t>
      </w:r>
      <w:r>
        <w:rPr>
          <w:b/>
          <w:bCs/>
          <w:sz w:val="24"/>
          <w:szCs w:val="24"/>
        </w:rPr>
        <w:t xml:space="preserve"> </w:t>
      </w:r>
      <w:r w:rsidRPr="001C6C1D">
        <w:rPr>
          <w:sz w:val="24"/>
          <w:szCs w:val="24"/>
        </w:rPr>
        <w:t>PVM tarifo pasikeitimas ir dėl jo pasikeitusi mokėtina suma taikomi automatiškai</w:t>
      </w:r>
      <w:r w:rsidR="00453713">
        <w:rPr>
          <w:sz w:val="24"/>
          <w:szCs w:val="24"/>
        </w:rPr>
        <w:t>,</w:t>
      </w:r>
      <w:r w:rsidRPr="001C6C1D">
        <w:rPr>
          <w:sz w:val="24"/>
          <w:szCs w:val="24"/>
        </w:rPr>
        <w:t xml:space="preserve"> nuo atitinkamo teisės akto įsigaliojimo dienos. Šalims dėl PVM tarifo pasikeitimo nereikia sudaryti atskiro susitarimo ar keisti Sutarties, jeigu dėl tokio pasikeitimo nekeičiamos kitos Sutarties sąlygos.</w:t>
      </w:r>
    </w:p>
    <w:p w14:paraId="58F0AD06" w14:textId="27B37B9F" w:rsidR="006C4495" w:rsidRPr="006C4495" w:rsidRDefault="006C4495" w:rsidP="006C4495">
      <w:pPr>
        <w:jc w:val="both"/>
        <w:rPr>
          <w:sz w:val="24"/>
          <w:szCs w:val="24"/>
        </w:rPr>
      </w:pPr>
      <w:r>
        <w:rPr>
          <w:sz w:val="24"/>
          <w:szCs w:val="24"/>
        </w:rPr>
        <w:t xml:space="preserve">2.9. </w:t>
      </w:r>
      <w:r w:rsidRPr="006C4495">
        <w:rPr>
          <w:sz w:val="24"/>
          <w:szCs w:val="24"/>
        </w:rPr>
        <w:t>Paslaugų įkainiai gali būti tikslinami, jei Valstybės duomenų agentūros oficialiai skelbiami vartotojų kainų indeksai (individualaus vartojimo išlaidų pagal paskirtį klasifikatorius – „Asmeninių transporto priemonių techninė priežiūra ir remontas“) pakinta daugiau kaip 10</w:t>
      </w:r>
      <w:r w:rsidR="002A4121">
        <w:rPr>
          <w:sz w:val="24"/>
          <w:szCs w:val="24"/>
        </w:rPr>
        <w:t xml:space="preserve"> (dešimt)</w:t>
      </w:r>
      <w:r w:rsidRPr="006C4495">
        <w:rPr>
          <w:sz w:val="24"/>
          <w:szCs w:val="24"/>
        </w:rPr>
        <w:t xml:space="preserve"> proc. Vartotojų kainų indeksai skelbiami Valstybės duomenų agentūros interneto svetainėje. Šiuos indeksus galima rasti (žingsniai): https://osp.stat.gov.lt →Visi rodikliai →Rodiklių duomenų bazė →Pagal temą →Ūkis ir finansai (makroekonomika)→Kainų indeksai, pokyčiai ir kainos →Vartotojų kainų indeksai (VKI), kainų pokyčiai, svoriai, vidutinės kainos →Vartotojų kainų indeksai →Vartotojų kainų indeksai (2015 m. – 100)→Viršuje spaudžiame v Lentelės parinktys →Individualaus vartojimo išlaidų pagal paskirtį klasifikatorius → Nurodome Asmeninių transporto priemonių techninė priežiūra ir remontas →Nurodome laikotarpį.</w:t>
      </w:r>
    </w:p>
    <w:p w14:paraId="242AB139" w14:textId="75AD5CED" w:rsidR="006C4495" w:rsidRPr="006C4495" w:rsidRDefault="006C4495" w:rsidP="006C4495">
      <w:pPr>
        <w:jc w:val="both"/>
        <w:rPr>
          <w:sz w:val="24"/>
          <w:szCs w:val="24"/>
        </w:rPr>
      </w:pPr>
      <w:r w:rsidRPr="006C4495">
        <w:rPr>
          <w:sz w:val="24"/>
          <w:szCs w:val="24"/>
        </w:rPr>
        <w:t>2.</w:t>
      </w:r>
      <w:r w:rsidR="002A4121">
        <w:rPr>
          <w:sz w:val="24"/>
          <w:szCs w:val="24"/>
        </w:rPr>
        <w:t>9.1</w:t>
      </w:r>
      <w:r w:rsidRPr="006C4495">
        <w:rPr>
          <w:sz w:val="24"/>
          <w:szCs w:val="24"/>
        </w:rPr>
        <w:t>. Įkainiai keičiami pagal perskaičiavimo formulę:</w:t>
      </w:r>
    </w:p>
    <w:p w14:paraId="14DD9CB8" w14:textId="77777777" w:rsidR="006C4495" w:rsidRPr="006C4495" w:rsidRDefault="006C4495" w:rsidP="006C4495">
      <w:pPr>
        <w:jc w:val="both"/>
        <w:rPr>
          <w:sz w:val="24"/>
          <w:szCs w:val="24"/>
        </w:rPr>
      </w:pPr>
      <w:r w:rsidRPr="006C4495">
        <w:rPr>
          <w:sz w:val="24"/>
          <w:szCs w:val="24"/>
        </w:rPr>
        <w:t>a1=a x k (1), kur</w:t>
      </w:r>
    </w:p>
    <w:p w14:paraId="14D1FD7D" w14:textId="77777777" w:rsidR="006C4495" w:rsidRPr="006C4495" w:rsidRDefault="006C4495" w:rsidP="006C4495">
      <w:pPr>
        <w:jc w:val="both"/>
        <w:rPr>
          <w:sz w:val="24"/>
          <w:szCs w:val="24"/>
        </w:rPr>
      </w:pPr>
    </w:p>
    <w:p w14:paraId="56F65231" w14:textId="77777777" w:rsidR="006C4495" w:rsidRPr="006C4495" w:rsidRDefault="006C4495" w:rsidP="006C4495">
      <w:pPr>
        <w:jc w:val="both"/>
        <w:rPr>
          <w:sz w:val="24"/>
          <w:szCs w:val="24"/>
        </w:rPr>
      </w:pPr>
      <w:r w:rsidRPr="006C4495">
        <w:rPr>
          <w:sz w:val="24"/>
          <w:szCs w:val="24"/>
        </w:rPr>
        <w:t>a1 – perskaičiuotas (pakeistas) įkainis (Eur be PVM);</w:t>
      </w:r>
    </w:p>
    <w:p w14:paraId="42BBFAF7" w14:textId="77777777" w:rsidR="006C4495" w:rsidRPr="006C4495" w:rsidRDefault="006C4495" w:rsidP="006C4495">
      <w:pPr>
        <w:jc w:val="both"/>
        <w:rPr>
          <w:sz w:val="24"/>
          <w:szCs w:val="24"/>
        </w:rPr>
      </w:pPr>
      <w:r w:rsidRPr="006C4495">
        <w:rPr>
          <w:sz w:val="24"/>
          <w:szCs w:val="24"/>
        </w:rPr>
        <w:t>a – įkainis (Eur be PVM) (pasiūlyme nurodytas įkainis, o jei jis jau buvo perskaičiuotas, tai paskutinio perskaičiavimo įkainis);</w:t>
      </w:r>
    </w:p>
    <w:p w14:paraId="4097B56A" w14:textId="77777777" w:rsidR="006C4495" w:rsidRPr="006C4495" w:rsidRDefault="006C4495" w:rsidP="006C4495">
      <w:pPr>
        <w:jc w:val="both"/>
        <w:rPr>
          <w:sz w:val="24"/>
          <w:szCs w:val="24"/>
        </w:rPr>
      </w:pPr>
      <w:r w:rsidRPr="006C4495">
        <w:rPr>
          <w:sz w:val="24"/>
          <w:szCs w:val="24"/>
        </w:rPr>
        <w:t>k – perskaičiavimo koeficientas</w:t>
      </w:r>
    </w:p>
    <w:p w14:paraId="17177BA0" w14:textId="77777777" w:rsidR="006C4495" w:rsidRPr="006C4495" w:rsidRDefault="006C4495" w:rsidP="006C4495">
      <w:pPr>
        <w:jc w:val="both"/>
        <w:rPr>
          <w:sz w:val="24"/>
          <w:szCs w:val="24"/>
        </w:rPr>
      </w:pPr>
      <w:r w:rsidRPr="006C4495">
        <w:rPr>
          <w:sz w:val="24"/>
          <w:szCs w:val="24"/>
        </w:rPr>
        <w:t xml:space="preserve">k= </w:t>
      </w:r>
      <w:proofErr w:type="spellStart"/>
      <w:r w:rsidRPr="006C4495">
        <w:rPr>
          <w:sz w:val="24"/>
          <w:szCs w:val="24"/>
        </w:rPr>
        <w:t>Indnaujausias</w:t>
      </w:r>
      <w:proofErr w:type="spellEnd"/>
      <w:r w:rsidRPr="006C4495">
        <w:rPr>
          <w:sz w:val="24"/>
          <w:szCs w:val="24"/>
        </w:rPr>
        <w:t xml:space="preserve"> / </w:t>
      </w:r>
      <w:proofErr w:type="spellStart"/>
      <w:r w:rsidRPr="006C4495">
        <w:rPr>
          <w:sz w:val="24"/>
          <w:szCs w:val="24"/>
        </w:rPr>
        <w:t>Indpradžia</w:t>
      </w:r>
      <w:proofErr w:type="spellEnd"/>
      <w:r w:rsidRPr="006C4495">
        <w:rPr>
          <w:sz w:val="24"/>
          <w:szCs w:val="24"/>
        </w:rPr>
        <w:t xml:space="preserve"> (2), kur</w:t>
      </w:r>
    </w:p>
    <w:p w14:paraId="7AEE73FA" w14:textId="77777777" w:rsidR="006C4495" w:rsidRPr="006C4495" w:rsidRDefault="006C4495" w:rsidP="006C4495">
      <w:pPr>
        <w:jc w:val="both"/>
        <w:rPr>
          <w:sz w:val="24"/>
          <w:szCs w:val="24"/>
        </w:rPr>
      </w:pPr>
    </w:p>
    <w:p w14:paraId="28E42945" w14:textId="2B9A4932" w:rsidR="006C4495" w:rsidRPr="006C4495" w:rsidRDefault="006C4495" w:rsidP="006C4495">
      <w:pPr>
        <w:jc w:val="both"/>
        <w:rPr>
          <w:sz w:val="24"/>
          <w:szCs w:val="24"/>
        </w:rPr>
      </w:pPr>
      <w:proofErr w:type="spellStart"/>
      <w:r w:rsidRPr="006C4495">
        <w:rPr>
          <w:sz w:val="24"/>
          <w:szCs w:val="24"/>
        </w:rPr>
        <w:t>In</w:t>
      </w:r>
      <w:proofErr w:type="spellEnd"/>
      <w:r w:rsidR="002A4121">
        <w:rPr>
          <w:sz w:val="24"/>
          <w:szCs w:val="24"/>
        </w:rPr>
        <w:t xml:space="preserve"> </w:t>
      </w:r>
      <w:proofErr w:type="spellStart"/>
      <w:r w:rsidRPr="006C4495">
        <w:rPr>
          <w:sz w:val="24"/>
          <w:szCs w:val="24"/>
        </w:rPr>
        <w:t>dnaujausias</w:t>
      </w:r>
      <w:proofErr w:type="spellEnd"/>
      <w:r w:rsidRPr="006C4495">
        <w:rPr>
          <w:sz w:val="24"/>
          <w:szCs w:val="24"/>
        </w:rPr>
        <w:t xml:space="preserve"> – kreipimosi dėl kainos perskaičiavimo išsiuntimo kitai Šaliai datą naujausias paskelbtas Valstybės duomenų agentūros oficialiai skelbiamas kainų indeksas;</w:t>
      </w:r>
    </w:p>
    <w:p w14:paraId="541001D3" w14:textId="58F6D31D" w:rsidR="006C4495" w:rsidRPr="006C4495" w:rsidRDefault="006C4495" w:rsidP="006C4495">
      <w:pPr>
        <w:jc w:val="both"/>
        <w:rPr>
          <w:sz w:val="24"/>
          <w:szCs w:val="24"/>
        </w:rPr>
      </w:pPr>
      <w:proofErr w:type="spellStart"/>
      <w:r w:rsidRPr="006C4495">
        <w:rPr>
          <w:sz w:val="24"/>
          <w:szCs w:val="24"/>
        </w:rPr>
        <w:t>Ind</w:t>
      </w:r>
      <w:proofErr w:type="spellEnd"/>
      <w:r w:rsidR="002A4121">
        <w:rPr>
          <w:sz w:val="24"/>
          <w:szCs w:val="24"/>
        </w:rPr>
        <w:t xml:space="preserve"> </w:t>
      </w:r>
      <w:r w:rsidRPr="006C4495">
        <w:rPr>
          <w:sz w:val="24"/>
          <w:szCs w:val="24"/>
        </w:rPr>
        <w:t>pradžia – pasiūlymo pateikimo mėnesio ar laikotarpio pradžios datos (mėnesio) Valstybės duomenų agentūros oficialiai skelbiamas kainų indeksas.</w:t>
      </w:r>
    </w:p>
    <w:p w14:paraId="0522D99E" w14:textId="33F73EC8" w:rsidR="006C4495" w:rsidRPr="006C4495" w:rsidRDefault="002A4121" w:rsidP="006C4495">
      <w:pPr>
        <w:jc w:val="both"/>
        <w:rPr>
          <w:sz w:val="24"/>
          <w:szCs w:val="24"/>
        </w:rPr>
      </w:pPr>
      <w:r>
        <w:rPr>
          <w:sz w:val="24"/>
          <w:szCs w:val="24"/>
        </w:rPr>
        <w:lastRenderedPageBreak/>
        <w:t xml:space="preserve">       </w:t>
      </w:r>
      <w:r w:rsidR="006C4495" w:rsidRPr="006C4495">
        <w:rPr>
          <w:sz w:val="24"/>
          <w:szCs w:val="24"/>
        </w:rPr>
        <w:t>Skaičiavimams indeksų reikšmės imamos keturių skaitmenų po kablelio tikslumu, o apskaičiuotas įkainis suapvalinamas iki dviejų skaitmenų po kablelio.</w:t>
      </w:r>
    </w:p>
    <w:p w14:paraId="25032D56" w14:textId="338320C0" w:rsidR="006C4495" w:rsidRPr="006C4495" w:rsidRDefault="002A4121" w:rsidP="006C4495">
      <w:pPr>
        <w:jc w:val="both"/>
        <w:rPr>
          <w:sz w:val="24"/>
          <w:szCs w:val="24"/>
        </w:rPr>
      </w:pPr>
      <w:r>
        <w:rPr>
          <w:sz w:val="24"/>
          <w:szCs w:val="24"/>
        </w:rPr>
        <w:t xml:space="preserve"> 2.9.2. </w:t>
      </w:r>
      <w:r w:rsidR="006C4495" w:rsidRPr="006C4495">
        <w:rPr>
          <w:sz w:val="24"/>
          <w:szCs w:val="24"/>
        </w:rPr>
        <w:t>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05EEF2CB" w14:textId="6E9569BF" w:rsidR="006C4495" w:rsidRPr="006C4495" w:rsidRDefault="006C4495" w:rsidP="006C4495">
      <w:pPr>
        <w:jc w:val="both"/>
        <w:rPr>
          <w:sz w:val="24"/>
          <w:szCs w:val="24"/>
        </w:rPr>
      </w:pPr>
      <w:r w:rsidRPr="006C4495">
        <w:rPr>
          <w:sz w:val="24"/>
          <w:szCs w:val="24"/>
        </w:rPr>
        <w:t>2.</w:t>
      </w:r>
      <w:r w:rsidR="002A4121">
        <w:rPr>
          <w:sz w:val="24"/>
          <w:szCs w:val="24"/>
        </w:rPr>
        <w:t>10</w:t>
      </w:r>
      <w:r w:rsidRPr="006C4495">
        <w:rPr>
          <w:sz w:val="24"/>
          <w:szCs w:val="24"/>
        </w:rPr>
        <w:t>. Sutarties 2.</w:t>
      </w:r>
      <w:r w:rsidR="002A4121">
        <w:rPr>
          <w:sz w:val="24"/>
          <w:szCs w:val="24"/>
        </w:rPr>
        <w:t>9.1.</w:t>
      </w:r>
      <w:r w:rsidRPr="006C4495">
        <w:rPr>
          <w:sz w:val="24"/>
          <w:szCs w:val="24"/>
        </w:rPr>
        <w:t xml:space="preserve"> punkte nurodytu perskaičiavimo koeficientu bus perskaičiuojama ir nepanaudota (neišpirkta) pradinės Sutarties vertės dalis.</w:t>
      </w:r>
    </w:p>
    <w:p w14:paraId="65946F89" w14:textId="1E23F874" w:rsidR="006C4495" w:rsidRPr="001C6C1D" w:rsidRDefault="006C4495" w:rsidP="006C4495">
      <w:pPr>
        <w:jc w:val="both"/>
        <w:rPr>
          <w:sz w:val="24"/>
          <w:szCs w:val="24"/>
        </w:rPr>
      </w:pPr>
      <w:r w:rsidRPr="006C4495">
        <w:rPr>
          <w:sz w:val="24"/>
          <w:szCs w:val="24"/>
        </w:rPr>
        <w:t>2.1</w:t>
      </w:r>
      <w:r w:rsidR="002A4121">
        <w:rPr>
          <w:sz w:val="24"/>
          <w:szCs w:val="24"/>
        </w:rPr>
        <w:t>1</w:t>
      </w:r>
      <w:r w:rsidRPr="006C4495">
        <w:rPr>
          <w:sz w:val="24"/>
          <w:szCs w:val="24"/>
        </w:rPr>
        <w:t>. Šis Sutarties pakeitimas įforminamas papildomu Šalių susitarimu per 10</w:t>
      </w:r>
      <w:r w:rsidR="002A4121">
        <w:rPr>
          <w:sz w:val="24"/>
          <w:szCs w:val="24"/>
        </w:rPr>
        <w:t xml:space="preserve"> (dešimt)</w:t>
      </w:r>
      <w:r w:rsidRPr="006C4495">
        <w:rPr>
          <w:sz w:val="24"/>
          <w:szCs w:val="24"/>
        </w:rPr>
        <w:t xml:space="preserve"> darbo dienų nuo tos dienos, kai Šalys, po vienos Šalies prašymo kitai Šaliai perskaičiuoti įkainius pateikimo dienos, susitaria dėl naujai taikomų įkainių. Toks Sutarties pakeitimas įsigalioja nuo abiejų Šalių atstovų pasirašymo dienos ir pradedamas taikyti tik Pirkėjo mokėjimams pagal Sutartį už Paslaugas, nupirktas po įkainių pakeitimo. Susitarime nurodomas įkainių ir Sutarties vertės pakeitimo pagrindas, indekso reikšmė laikotarpio pradžioje ir jos nustatymo data, indekso reikšmė laikotarpio pabaigoje ir jos nustatymo data, indekso pokyčio koeficientas, perskaičiuoti fiksuoti įkainiai, perskaičiuota Sutarties vertė bei kita perskaičiavimui reikšminga informacija.</w:t>
      </w:r>
    </w:p>
    <w:p w14:paraId="6E014A25" w14:textId="49323026" w:rsidR="00425079" w:rsidRPr="00123B25" w:rsidRDefault="00425079" w:rsidP="00B3594E">
      <w:pPr>
        <w:jc w:val="both"/>
        <w:rPr>
          <w:sz w:val="24"/>
          <w:szCs w:val="24"/>
        </w:rPr>
      </w:pPr>
      <w:r w:rsidRPr="00123B25">
        <w:rPr>
          <w:sz w:val="24"/>
          <w:szCs w:val="24"/>
        </w:rPr>
        <w:t>2.</w:t>
      </w:r>
      <w:r w:rsidR="002A4121">
        <w:rPr>
          <w:sz w:val="24"/>
          <w:szCs w:val="24"/>
        </w:rPr>
        <w:t>12</w:t>
      </w:r>
      <w:r w:rsidRPr="00123B25">
        <w:rPr>
          <w:sz w:val="24"/>
          <w:szCs w:val="24"/>
        </w:rPr>
        <w:t xml:space="preserve">. </w:t>
      </w:r>
      <w:bookmarkStart w:id="20" w:name="_Hlk158281229"/>
      <w:r w:rsidR="002F423A" w:rsidRPr="002F423A">
        <w:rPr>
          <w:sz w:val="24"/>
          <w:szCs w:val="24"/>
        </w:rPr>
        <w:t>Šalys susitaria, kad už tinkamai pristatytas Prekes ir tinkamai suteiktas montavimo paslaugas</w:t>
      </w:r>
      <w:r w:rsidR="001C6C1D">
        <w:rPr>
          <w:sz w:val="24"/>
          <w:szCs w:val="24"/>
        </w:rPr>
        <w:t>,</w:t>
      </w:r>
      <w:r w:rsidR="002F423A" w:rsidRPr="002F423A">
        <w:rPr>
          <w:sz w:val="24"/>
          <w:szCs w:val="24"/>
        </w:rPr>
        <w:t xml:space="preserve"> Pirkėjas atsiskaito per 30 (trisdešimt) kalendorinių dienų</w:t>
      </w:r>
      <w:r w:rsidR="001C6C1D">
        <w:rPr>
          <w:sz w:val="24"/>
          <w:szCs w:val="24"/>
        </w:rPr>
        <w:t>,</w:t>
      </w:r>
      <w:r w:rsidR="002F423A" w:rsidRPr="002F423A">
        <w:rPr>
          <w:sz w:val="24"/>
          <w:szCs w:val="24"/>
        </w:rPr>
        <w:t xml:space="preserve"> nuo sąskaitos faktūros pateikimo Pirkėjui apmokėti dienos. Pardavėjas sąskaitas faktūras Pirkėjui privalo teikti tik elektroniniu būdu</w:t>
      </w:r>
      <w:r w:rsidR="002F423A">
        <w:rPr>
          <w:sz w:val="24"/>
          <w:szCs w:val="24"/>
        </w:rPr>
        <w:t>:</w:t>
      </w:r>
    </w:p>
    <w:bookmarkEnd w:id="20"/>
    <w:p w14:paraId="428668EC" w14:textId="51B0B277" w:rsidR="00425079" w:rsidRPr="00123B25" w:rsidRDefault="00425079" w:rsidP="00B3594E">
      <w:pPr>
        <w:jc w:val="both"/>
        <w:rPr>
          <w:sz w:val="24"/>
          <w:szCs w:val="24"/>
        </w:rPr>
      </w:pPr>
      <w:r w:rsidRPr="00123B25">
        <w:rPr>
          <w:sz w:val="24"/>
          <w:szCs w:val="24"/>
        </w:rPr>
        <w:t>2.</w:t>
      </w:r>
      <w:r w:rsidR="002A4121">
        <w:rPr>
          <w:sz w:val="24"/>
          <w:szCs w:val="24"/>
        </w:rPr>
        <w:t>12</w:t>
      </w:r>
      <w:r w:rsidRPr="00123B25">
        <w:rPr>
          <w:sz w:val="24"/>
          <w:szCs w:val="24"/>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39740CC3" w14:textId="0E37F934" w:rsidR="00425079" w:rsidRPr="00123B25" w:rsidRDefault="00425079" w:rsidP="00B3594E">
      <w:pPr>
        <w:jc w:val="both"/>
        <w:rPr>
          <w:sz w:val="24"/>
          <w:szCs w:val="24"/>
        </w:rPr>
      </w:pPr>
      <w:r w:rsidRPr="00123B25">
        <w:rPr>
          <w:sz w:val="24"/>
          <w:szCs w:val="24"/>
        </w:rPr>
        <w:t>2.</w:t>
      </w:r>
      <w:r w:rsidR="002A4121">
        <w:rPr>
          <w:sz w:val="24"/>
          <w:szCs w:val="24"/>
        </w:rPr>
        <w:t>12</w:t>
      </w:r>
      <w:r w:rsidRPr="00123B25">
        <w:rPr>
          <w:sz w:val="24"/>
          <w:szCs w:val="24"/>
        </w:rPr>
        <w:t>.2. Europos elektroninių sąskaitų faktūrų standarto neatitinkančią elektroninę sąskaitą faktūrą Tiekėjas privalo pateikti, naudodamasis informacinės sistemos „SABIS“ priemonėmis (https://sabis.nbfc.lt/).</w:t>
      </w:r>
    </w:p>
    <w:p w14:paraId="341A6550" w14:textId="46771EFC" w:rsidR="00425079" w:rsidRPr="00123B25" w:rsidRDefault="00425079" w:rsidP="00B3594E">
      <w:pPr>
        <w:jc w:val="both"/>
        <w:rPr>
          <w:sz w:val="24"/>
          <w:szCs w:val="24"/>
        </w:rPr>
      </w:pPr>
      <w:r w:rsidRPr="00123B25">
        <w:rPr>
          <w:sz w:val="24"/>
          <w:szCs w:val="24"/>
        </w:rPr>
        <w:t>2.</w:t>
      </w:r>
      <w:r w:rsidR="002A4121">
        <w:rPr>
          <w:sz w:val="24"/>
          <w:szCs w:val="24"/>
        </w:rPr>
        <w:t>12</w:t>
      </w:r>
      <w:r w:rsidRPr="00123B25">
        <w:rPr>
          <w:sz w:val="24"/>
          <w:szCs w:val="24"/>
        </w:rPr>
        <w:t>.3.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63BC3528" w14:textId="285F08C8" w:rsidR="00425079" w:rsidRDefault="00B3594E" w:rsidP="00B3594E">
      <w:pPr>
        <w:widowControl w:val="0"/>
        <w:contextualSpacing/>
        <w:jc w:val="both"/>
        <w:rPr>
          <w:bCs/>
          <w:noProof/>
          <w:sz w:val="24"/>
          <w:szCs w:val="24"/>
        </w:rPr>
      </w:pPr>
      <w:r w:rsidRPr="00123B25">
        <w:rPr>
          <w:bCs/>
          <w:noProof/>
          <w:sz w:val="24"/>
          <w:szCs w:val="24"/>
        </w:rPr>
        <w:t>2.</w:t>
      </w:r>
      <w:r w:rsidR="00CE4FDD">
        <w:rPr>
          <w:bCs/>
          <w:noProof/>
          <w:sz w:val="24"/>
          <w:szCs w:val="24"/>
        </w:rPr>
        <w:t>1</w:t>
      </w:r>
      <w:r w:rsidR="002A4121">
        <w:rPr>
          <w:bCs/>
          <w:noProof/>
          <w:sz w:val="24"/>
          <w:szCs w:val="24"/>
        </w:rPr>
        <w:t>3</w:t>
      </w:r>
      <w:r w:rsidRPr="00123B25">
        <w:rPr>
          <w:bCs/>
          <w:noProof/>
          <w:sz w:val="24"/>
          <w:szCs w:val="24"/>
        </w:rPr>
        <w:t xml:space="preserve">. </w:t>
      </w:r>
      <w:r w:rsidR="00425079" w:rsidRPr="00123B25">
        <w:rPr>
          <w:bCs/>
          <w:noProof/>
          <w:sz w:val="24"/>
          <w:szCs w:val="24"/>
        </w:rPr>
        <w:t>Pirkėjas už Prekes</w:t>
      </w:r>
      <w:r w:rsidR="00DA7E92">
        <w:rPr>
          <w:bCs/>
          <w:noProof/>
          <w:sz w:val="24"/>
          <w:szCs w:val="24"/>
        </w:rPr>
        <w:t xml:space="preserve"> ir atliktas montavimo paslaugas,</w:t>
      </w:r>
      <w:r w:rsidR="00425079" w:rsidRPr="00123B25">
        <w:rPr>
          <w:bCs/>
          <w:noProof/>
          <w:sz w:val="24"/>
          <w:szCs w:val="24"/>
        </w:rPr>
        <w:t xml:space="preserve"> atsiskaito mokėjimo pavedimu į Pardavėjo nurodytą banko sąskaitą:</w:t>
      </w:r>
    </w:p>
    <w:p w14:paraId="71E15AD7" w14:textId="77777777" w:rsidR="00933C3A" w:rsidRDefault="00933C3A" w:rsidP="00B3594E">
      <w:pPr>
        <w:widowControl w:val="0"/>
        <w:contextualSpacing/>
        <w:jc w:val="both"/>
        <w:rPr>
          <w:bCs/>
          <w:noProof/>
          <w:sz w:val="24"/>
          <w:szCs w:val="24"/>
        </w:rPr>
      </w:pPr>
    </w:p>
    <w:p w14:paraId="46502BA7" w14:textId="77777777" w:rsidR="00425079" w:rsidRPr="00123B25" w:rsidRDefault="00425079" w:rsidP="00425079">
      <w:pPr>
        <w:widowControl w:val="0"/>
        <w:ind w:firstLine="567"/>
        <w:contextualSpacing/>
        <w:jc w:val="both"/>
        <w:rPr>
          <w:bCs/>
          <w:sz w:val="24"/>
          <w:szCs w:val="24"/>
        </w:rPr>
      </w:pPr>
      <w:r w:rsidRPr="00123B25">
        <w:rPr>
          <w:bCs/>
          <w:sz w:val="24"/>
          <w:szCs w:val="24"/>
        </w:rPr>
        <w:t xml:space="preserve">Sąskaitos Nr. </w:t>
      </w:r>
      <w:r w:rsidRPr="00123B25">
        <w:rPr>
          <w:sz w:val="24"/>
          <w:szCs w:val="24"/>
        </w:rPr>
        <w:t>_____________________</w:t>
      </w:r>
    </w:p>
    <w:p w14:paraId="0CA783A2" w14:textId="77777777" w:rsidR="00425079" w:rsidRPr="00123B25" w:rsidRDefault="00425079" w:rsidP="00425079">
      <w:pPr>
        <w:widowControl w:val="0"/>
        <w:ind w:firstLine="567"/>
        <w:contextualSpacing/>
        <w:jc w:val="both"/>
        <w:rPr>
          <w:bCs/>
          <w:sz w:val="24"/>
          <w:szCs w:val="24"/>
        </w:rPr>
      </w:pPr>
      <w:r w:rsidRPr="00123B25">
        <w:rPr>
          <w:bCs/>
          <w:sz w:val="24"/>
          <w:szCs w:val="24"/>
        </w:rPr>
        <w:t xml:space="preserve">Bankas: </w:t>
      </w:r>
      <w:r w:rsidRPr="00123B25">
        <w:rPr>
          <w:sz w:val="24"/>
          <w:szCs w:val="24"/>
        </w:rPr>
        <w:t>_____________________</w:t>
      </w:r>
    </w:p>
    <w:p w14:paraId="117188CA" w14:textId="77777777" w:rsidR="00425079" w:rsidRPr="00123B25" w:rsidRDefault="00425079" w:rsidP="00425079">
      <w:pPr>
        <w:ind w:firstLine="567"/>
        <w:contextualSpacing/>
        <w:jc w:val="both"/>
        <w:rPr>
          <w:sz w:val="24"/>
          <w:szCs w:val="24"/>
        </w:rPr>
      </w:pPr>
      <w:r w:rsidRPr="00123B25">
        <w:rPr>
          <w:bCs/>
          <w:sz w:val="24"/>
          <w:szCs w:val="24"/>
        </w:rPr>
        <w:t xml:space="preserve">Banko kodas: </w:t>
      </w:r>
      <w:r w:rsidRPr="00123B25">
        <w:rPr>
          <w:sz w:val="24"/>
          <w:szCs w:val="24"/>
        </w:rPr>
        <w:t>_____________________.</w:t>
      </w:r>
    </w:p>
    <w:p w14:paraId="4B9963EE" w14:textId="77777777" w:rsidR="00425079" w:rsidRPr="00123B25" w:rsidRDefault="00425079" w:rsidP="00425079">
      <w:pPr>
        <w:jc w:val="both"/>
        <w:rPr>
          <w:sz w:val="24"/>
          <w:szCs w:val="24"/>
        </w:rPr>
      </w:pPr>
    </w:p>
    <w:p w14:paraId="1DE4CCC3" w14:textId="77777777" w:rsidR="00075062" w:rsidRDefault="00075062" w:rsidP="00695A2C">
      <w:pPr>
        <w:ind w:right="154"/>
        <w:contextualSpacing/>
        <w:jc w:val="center"/>
        <w:rPr>
          <w:b/>
          <w:bCs/>
          <w:sz w:val="24"/>
          <w:szCs w:val="24"/>
        </w:rPr>
      </w:pPr>
    </w:p>
    <w:p w14:paraId="569B844A" w14:textId="6D902097" w:rsidR="00425079" w:rsidRDefault="00695A2C" w:rsidP="00695A2C">
      <w:pPr>
        <w:ind w:right="154"/>
        <w:contextualSpacing/>
        <w:jc w:val="center"/>
        <w:rPr>
          <w:b/>
          <w:bCs/>
          <w:sz w:val="24"/>
          <w:szCs w:val="24"/>
        </w:rPr>
      </w:pPr>
      <w:r w:rsidRPr="00123B25">
        <w:rPr>
          <w:b/>
          <w:bCs/>
          <w:sz w:val="24"/>
          <w:szCs w:val="24"/>
        </w:rPr>
        <w:t xml:space="preserve">3. </w:t>
      </w:r>
      <w:r w:rsidR="005816A9">
        <w:rPr>
          <w:b/>
          <w:bCs/>
          <w:sz w:val="24"/>
          <w:szCs w:val="24"/>
        </w:rPr>
        <w:t xml:space="preserve">PASLAUGŲ ATLIKIMO </w:t>
      </w:r>
      <w:r w:rsidR="00425079" w:rsidRPr="00123B25">
        <w:rPr>
          <w:b/>
          <w:bCs/>
          <w:sz w:val="24"/>
          <w:szCs w:val="24"/>
        </w:rPr>
        <w:t>TERMINAI IR SĄLYGOS</w:t>
      </w:r>
    </w:p>
    <w:p w14:paraId="53DAEE9E" w14:textId="77777777" w:rsidR="00075062" w:rsidRPr="00123B25" w:rsidRDefault="00075062" w:rsidP="00695A2C">
      <w:pPr>
        <w:ind w:right="154"/>
        <w:contextualSpacing/>
        <w:jc w:val="center"/>
        <w:rPr>
          <w:b/>
          <w:bCs/>
          <w:sz w:val="24"/>
          <w:szCs w:val="24"/>
        </w:rPr>
      </w:pPr>
    </w:p>
    <w:p w14:paraId="322CFF97" w14:textId="54116318" w:rsidR="00425079" w:rsidRPr="00123B25" w:rsidRDefault="00425079" w:rsidP="009329FA">
      <w:pPr>
        <w:jc w:val="both"/>
        <w:rPr>
          <w:sz w:val="24"/>
          <w:szCs w:val="24"/>
        </w:rPr>
      </w:pPr>
      <w:r w:rsidRPr="00123B25">
        <w:rPr>
          <w:sz w:val="24"/>
          <w:szCs w:val="24"/>
        </w:rPr>
        <w:t xml:space="preserve">3.1. </w:t>
      </w:r>
      <w:r w:rsidR="00810922">
        <w:rPr>
          <w:sz w:val="24"/>
          <w:szCs w:val="24"/>
        </w:rPr>
        <w:t xml:space="preserve">Vykdytojas </w:t>
      </w:r>
      <w:r w:rsidR="009329FA" w:rsidRPr="00123B25">
        <w:rPr>
          <w:sz w:val="24"/>
          <w:szCs w:val="24"/>
        </w:rPr>
        <w:t xml:space="preserve">privalo Sutartyje nustatyta tvarka </w:t>
      </w:r>
      <w:r w:rsidR="00810922">
        <w:rPr>
          <w:sz w:val="24"/>
          <w:szCs w:val="24"/>
        </w:rPr>
        <w:t xml:space="preserve">suteikti Užsakovui </w:t>
      </w:r>
      <w:r w:rsidR="009329FA" w:rsidRPr="00123B25">
        <w:rPr>
          <w:sz w:val="24"/>
          <w:szCs w:val="24"/>
        </w:rPr>
        <w:t>vis</w:t>
      </w:r>
      <w:r w:rsidR="00810922">
        <w:rPr>
          <w:sz w:val="24"/>
          <w:szCs w:val="24"/>
        </w:rPr>
        <w:t>as</w:t>
      </w:r>
      <w:r w:rsidR="009329FA" w:rsidRPr="00123B25">
        <w:rPr>
          <w:sz w:val="24"/>
          <w:szCs w:val="24"/>
        </w:rPr>
        <w:t xml:space="preserve"> Sutarties 1 priede –</w:t>
      </w:r>
      <w:r w:rsidR="00DC50DC">
        <w:rPr>
          <w:sz w:val="24"/>
          <w:szCs w:val="24"/>
        </w:rPr>
        <w:t xml:space="preserve"> </w:t>
      </w:r>
      <w:r w:rsidR="009329FA" w:rsidRPr="00123B25">
        <w:rPr>
          <w:sz w:val="24"/>
          <w:szCs w:val="24"/>
        </w:rPr>
        <w:t>specifikacijoje nurodyt</w:t>
      </w:r>
      <w:r w:rsidR="00810922">
        <w:rPr>
          <w:sz w:val="24"/>
          <w:szCs w:val="24"/>
        </w:rPr>
        <w:t>as autobusų padangų restauravimo paslaugas.</w:t>
      </w:r>
      <w:r w:rsidR="009329FA" w:rsidRPr="00123B25">
        <w:rPr>
          <w:sz w:val="24"/>
          <w:szCs w:val="24"/>
        </w:rPr>
        <w:t xml:space="preserve"> </w:t>
      </w:r>
    </w:p>
    <w:p w14:paraId="560B7F25" w14:textId="28F1BCB0" w:rsidR="009329FA" w:rsidRPr="00123B25" w:rsidRDefault="009329FA" w:rsidP="009329FA">
      <w:pPr>
        <w:jc w:val="both"/>
        <w:rPr>
          <w:sz w:val="24"/>
          <w:szCs w:val="24"/>
        </w:rPr>
      </w:pPr>
      <w:r w:rsidRPr="00123B25">
        <w:rPr>
          <w:sz w:val="24"/>
          <w:szCs w:val="24"/>
        </w:rPr>
        <w:t xml:space="preserve">3.2. </w:t>
      </w:r>
      <w:r w:rsidR="002C45C5" w:rsidRPr="00123B25">
        <w:rPr>
          <w:sz w:val="24"/>
          <w:szCs w:val="24"/>
        </w:rPr>
        <w:t xml:space="preserve">Sutarties 1 priede –specifikacijoje numatytos </w:t>
      </w:r>
      <w:r w:rsidR="00810922">
        <w:rPr>
          <w:sz w:val="24"/>
          <w:szCs w:val="24"/>
        </w:rPr>
        <w:t>P</w:t>
      </w:r>
      <w:r w:rsidR="002C45C5" w:rsidRPr="00123B25">
        <w:rPr>
          <w:sz w:val="24"/>
          <w:szCs w:val="24"/>
        </w:rPr>
        <w:t>aslaugos</w:t>
      </w:r>
      <w:r w:rsidR="00810922">
        <w:rPr>
          <w:sz w:val="24"/>
          <w:szCs w:val="24"/>
        </w:rPr>
        <w:t>,</w:t>
      </w:r>
      <w:r w:rsidR="002C45C5" w:rsidRPr="00123B25">
        <w:rPr>
          <w:sz w:val="24"/>
          <w:szCs w:val="24"/>
        </w:rPr>
        <w:t xml:space="preserve"> turi būti visiškai suteiktos </w:t>
      </w:r>
      <w:r w:rsidR="002C45C5" w:rsidRPr="00123B25">
        <w:rPr>
          <w:b/>
          <w:bCs/>
          <w:sz w:val="24"/>
          <w:szCs w:val="24"/>
        </w:rPr>
        <w:t xml:space="preserve">ne vėliau kaip per </w:t>
      </w:r>
      <w:r w:rsidR="00810922">
        <w:rPr>
          <w:b/>
          <w:bCs/>
          <w:sz w:val="24"/>
          <w:szCs w:val="24"/>
        </w:rPr>
        <w:t>14</w:t>
      </w:r>
      <w:r w:rsidR="002C45C5" w:rsidRPr="00123B25">
        <w:rPr>
          <w:b/>
          <w:bCs/>
          <w:sz w:val="24"/>
          <w:szCs w:val="24"/>
        </w:rPr>
        <w:t xml:space="preserve"> (</w:t>
      </w:r>
      <w:r w:rsidR="00810922">
        <w:rPr>
          <w:b/>
          <w:bCs/>
          <w:sz w:val="24"/>
          <w:szCs w:val="24"/>
        </w:rPr>
        <w:t>keturiolika</w:t>
      </w:r>
      <w:r w:rsidR="002C45C5" w:rsidRPr="00123B25">
        <w:rPr>
          <w:b/>
          <w:bCs/>
          <w:sz w:val="24"/>
          <w:szCs w:val="24"/>
        </w:rPr>
        <w:t>) mėnesi</w:t>
      </w:r>
      <w:r w:rsidR="00810922">
        <w:rPr>
          <w:b/>
          <w:bCs/>
          <w:sz w:val="24"/>
          <w:szCs w:val="24"/>
        </w:rPr>
        <w:t>ų</w:t>
      </w:r>
      <w:r w:rsidR="002C45C5" w:rsidRPr="00123B25">
        <w:rPr>
          <w:b/>
          <w:bCs/>
          <w:sz w:val="24"/>
          <w:szCs w:val="24"/>
        </w:rPr>
        <w:t xml:space="preserve"> nuo Sutarties įsigaliojimo dienos</w:t>
      </w:r>
      <w:r w:rsidR="002C45C5" w:rsidRPr="00123B25">
        <w:rPr>
          <w:sz w:val="24"/>
          <w:szCs w:val="24"/>
        </w:rPr>
        <w:t>, jeigu Sutartyje nenustatytas trumpesnis</w:t>
      </w:r>
      <w:r w:rsidR="00007E2D">
        <w:rPr>
          <w:sz w:val="24"/>
          <w:szCs w:val="24"/>
        </w:rPr>
        <w:t xml:space="preserve"> ar ilgesnis</w:t>
      </w:r>
      <w:r w:rsidR="002C45C5" w:rsidRPr="00123B25">
        <w:rPr>
          <w:sz w:val="24"/>
          <w:szCs w:val="24"/>
        </w:rPr>
        <w:t xml:space="preserve"> </w:t>
      </w:r>
      <w:r w:rsidR="0079242F">
        <w:rPr>
          <w:sz w:val="24"/>
          <w:szCs w:val="24"/>
        </w:rPr>
        <w:t xml:space="preserve"> Sutarties įgyvendinimo laikotarpis.</w:t>
      </w:r>
    </w:p>
    <w:p w14:paraId="1B8EC98A" w14:textId="1169588D" w:rsidR="002C45C5" w:rsidRPr="00123B25" w:rsidRDefault="002C45C5" w:rsidP="009329FA">
      <w:pPr>
        <w:jc w:val="both"/>
        <w:rPr>
          <w:sz w:val="24"/>
          <w:szCs w:val="24"/>
        </w:rPr>
      </w:pPr>
      <w:r w:rsidRPr="00123B25">
        <w:rPr>
          <w:sz w:val="24"/>
          <w:szCs w:val="24"/>
        </w:rPr>
        <w:t xml:space="preserve">3.3. </w:t>
      </w:r>
      <w:r w:rsidR="00D559B9">
        <w:rPr>
          <w:sz w:val="24"/>
          <w:szCs w:val="24"/>
        </w:rPr>
        <w:t xml:space="preserve">Vykdytojas </w:t>
      </w:r>
      <w:r w:rsidR="00185E36" w:rsidRPr="00123B25">
        <w:rPr>
          <w:sz w:val="24"/>
          <w:szCs w:val="24"/>
        </w:rPr>
        <w:t xml:space="preserve">pats organizuoja ir savo lėšomis užtikrina visus veiksmus, būtinus tinkamam ir savalaikiam Sutartyje ir </w:t>
      </w:r>
      <w:r w:rsidR="00D559B9">
        <w:rPr>
          <w:sz w:val="24"/>
          <w:szCs w:val="24"/>
        </w:rPr>
        <w:t>S</w:t>
      </w:r>
      <w:r w:rsidR="00185E36" w:rsidRPr="00123B25">
        <w:rPr>
          <w:sz w:val="24"/>
          <w:szCs w:val="24"/>
        </w:rPr>
        <w:t>pecifikacijoje numatytų paslaugų suteikimui.</w:t>
      </w:r>
    </w:p>
    <w:p w14:paraId="7469EEAC" w14:textId="12C7FF53" w:rsidR="00185E36" w:rsidRPr="00BF40B8" w:rsidRDefault="00185E36" w:rsidP="009329FA">
      <w:pPr>
        <w:jc w:val="both"/>
        <w:rPr>
          <w:sz w:val="24"/>
          <w:szCs w:val="24"/>
          <w:highlight w:val="yellow"/>
        </w:rPr>
      </w:pPr>
      <w:r w:rsidRPr="00BF40B8">
        <w:rPr>
          <w:sz w:val="24"/>
          <w:szCs w:val="24"/>
        </w:rPr>
        <w:t>3.</w:t>
      </w:r>
      <w:r w:rsidR="00C46F5D">
        <w:rPr>
          <w:sz w:val="24"/>
          <w:szCs w:val="24"/>
        </w:rPr>
        <w:t>4</w:t>
      </w:r>
      <w:r w:rsidRPr="00BF40B8">
        <w:rPr>
          <w:sz w:val="24"/>
          <w:szCs w:val="24"/>
        </w:rPr>
        <w:t xml:space="preserve">. </w:t>
      </w:r>
      <w:r w:rsidR="00BB5372" w:rsidRPr="00BB5372">
        <w:rPr>
          <w:sz w:val="24"/>
          <w:szCs w:val="24"/>
        </w:rPr>
        <w:t>Paslaugų teikėjas savo transportu, jėgomis ir lėšomis paima restauravimui skirtas padangas ir pristato restauruotas padangas šiais Užsakovo sandėlių adresais: Raudondvario pl. 105, Kaunas, ir Islandijos pl. 209, Kaunas.</w:t>
      </w:r>
    </w:p>
    <w:p w14:paraId="193CAD29" w14:textId="291026D1" w:rsidR="00425079" w:rsidRPr="00123B25" w:rsidRDefault="00695A2C">
      <w:pPr>
        <w:numPr>
          <w:ilvl w:val="0"/>
          <w:numId w:val="25"/>
        </w:numPr>
        <w:ind w:left="0" w:firstLine="0"/>
        <w:contextualSpacing/>
        <w:jc w:val="center"/>
        <w:rPr>
          <w:sz w:val="24"/>
          <w:szCs w:val="24"/>
        </w:rPr>
      </w:pPr>
      <w:r w:rsidRPr="00123B25">
        <w:rPr>
          <w:b/>
          <w:sz w:val="24"/>
          <w:szCs w:val="24"/>
        </w:rPr>
        <w:t xml:space="preserve"> </w:t>
      </w:r>
      <w:r w:rsidR="00425079" w:rsidRPr="00123B25">
        <w:rPr>
          <w:b/>
          <w:sz w:val="24"/>
          <w:szCs w:val="24"/>
        </w:rPr>
        <w:t>ŠALIŲ TEISĖS IR PAREIGOS</w:t>
      </w:r>
    </w:p>
    <w:p w14:paraId="6B5AC6F3" w14:textId="265AC210" w:rsidR="00425079" w:rsidRPr="00123B25" w:rsidRDefault="00695A2C" w:rsidP="00695A2C">
      <w:pPr>
        <w:contextualSpacing/>
        <w:jc w:val="both"/>
        <w:rPr>
          <w:b/>
          <w:bCs/>
          <w:sz w:val="24"/>
          <w:szCs w:val="24"/>
          <w:u w:val="single"/>
        </w:rPr>
      </w:pPr>
      <w:r w:rsidRPr="00123B25">
        <w:rPr>
          <w:b/>
          <w:bCs/>
          <w:i/>
          <w:iCs/>
          <w:sz w:val="24"/>
          <w:szCs w:val="24"/>
          <w:u w:val="single"/>
        </w:rPr>
        <w:t>4.1.</w:t>
      </w:r>
      <w:r w:rsidR="00FA00A8">
        <w:rPr>
          <w:b/>
          <w:bCs/>
          <w:i/>
          <w:iCs/>
          <w:sz w:val="24"/>
          <w:szCs w:val="24"/>
          <w:u w:val="single"/>
        </w:rPr>
        <w:t xml:space="preserve">Užsakovas </w:t>
      </w:r>
      <w:r w:rsidR="00425079" w:rsidRPr="00123B25">
        <w:rPr>
          <w:b/>
          <w:bCs/>
          <w:i/>
          <w:iCs/>
          <w:sz w:val="24"/>
          <w:szCs w:val="24"/>
          <w:u w:val="single"/>
        </w:rPr>
        <w:t>įsipareigoja</w:t>
      </w:r>
      <w:r w:rsidR="00425079" w:rsidRPr="00123B25">
        <w:rPr>
          <w:b/>
          <w:bCs/>
          <w:sz w:val="24"/>
          <w:szCs w:val="24"/>
          <w:u w:val="single"/>
        </w:rPr>
        <w:t>:</w:t>
      </w:r>
    </w:p>
    <w:p w14:paraId="490275E6" w14:textId="76CF63D5" w:rsidR="007C452E" w:rsidRPr="00123B25" w:rsidRDefault="007C452E" w:rsidP="00695A2C">
      <w:pPr>
        <w:contextualSpacing/>
        <w:jc w:val="both"/>
        <w:rPr>
          <w:sz w:val="24"/>
          <w:szCs w:val="24"/>
        </w:rPr>
      </w:pPr>
      <w:r w:rsidRPr="00123B25">
        <w:rPr>
          <w:sz w:val="24"/>
          <w:szCs w:val="24"/>
        </w:rPr>
        <w:t xml:space="preserve">4.1.1. sudaryti nuo </w:t>
      </w:r>
      <w:r w:rsidR="00796E7C">
        <w:rPr>
          <w:sz w:val="24"/>
          <w:szCs w:val="24"/>
        </w:rPr>
        <w:t xml:space="preserve">Užsakovo </w:t>
      </w:r>
      <w:r w:rsidRPr="00123B25">
        <w:rPr>
          <w:sz w:val="24"/>
          <w:szCs w:val="24"/>
        </w:rPr>
        <w:t xml:space="preserve">priklausančias būtinas sąlygas </w:t>
      </w:r>
      <w:r w:rsidR="00796E7C">
        <w:rPr>
          <w:sz w:val="24"/>
          <w:szCs w:val="24"/>
        </w:rPr>
        <w:t xml:space="preserve">Vykdytojui </w:t>
      </w:r>
      <w:r w:rsidRPr="00123B25">
        <w:rPr>
          <w:sz w:val="24"/>
          <w:szCs w:val="24"/>
        </w:rPr>
        <w:t xml:space="preserve">tinkamai ir laiku </w:t>
      </w:r>
      <w:r w:rsidR="00796E7C">
        <w:rPr>
          <w:sz w:val="24"/>
          <w:szCs w:val="24"/>
        </w:rPr>
        <w:t xml:space="preserve">atlikti </w:t>
      </w:r>
      <w:r w:rsidRPr="00123B25">
        <w:rPr>
          <w:sz w:val="24"/>
          <w:szCs w:val="24"/>
        </w:rPr>
        <w:t xml:space="preserve">Sutartyje </w:t>
      </w:r>
      <w:r w:rsidR="00796E7C">
        <w:rPr>
          <w:sz w:val="24"/>
          <w:szCs w:val="24"/>
        </w:rPr>
        <w:t xml:space="preserve">ir jos 1 priede – Specifikacijoje, </w:t>
      </w:r>
      <w:r w:rsidRPr="00123B25">
        <w:rPr>
          <w:sz w:val="24"/>
          <w:szCs w:val="24"/>
        </w:rPr>
        <w:t>numatytas P</w:t>
      </w:r>
      <w:r w:rsidR="00796E7C">
        <w:rPr>
          <w:sz w:val="24"/>
          <w:szCs w:val="24"/>
        </w:rPr>
        <w:t>aslaugas;</w:t>
      </w:r>
    </w:p>
    <w:p w14:paraId="27515F1D" w14:textId="2F0C7C04" w:rsidR="007C452E" w:rsidRPr="00123B25" w:rsidRDefault="007C452E" w:rsidP="00695A2C">
      <w:pPr>
        <w:contextualSpacing/>
        <w:jc w:val="both"/>
        <w:rPr>
          <w:sz w:val="24"/>
          <w:szCs w:val="24"/>
        </w:rPr>
      </w:pPr>
      <w:r w:rsidRPr="00123B25">
        <w:rPr>
          <w:sz w:val="24"/>
          <w:szCs w:val="24"/>
        </w:rPr>
        <w:t>4.1.</w:t>
      </w:r>
      <w:r w:rsidR="00BD69D3">
        <w:rPr>
          <w:sz w:val="24"/>
          <w:szCs w:val="24"/>
        </w:rPr>
        <w:t>2</w:t>
      </w:r>
      <w:r w:rsidRPr="00123B25">
        <w:rPr>
          <w:sz w:val="24"/>
          <w:szCs w:val="24"/>
        </w:rPr>
        <w:t xml:space="preserve">. už tinkamai </w:t>
      </w:r>
      <w:r w:rsidR="00796E7C">
        <w:rPr>
          <w:sz w:val="24"/>
          <w:szCs w:val="24"/>
        </w:rPr>
        <w:t>suteiktas Paslaugas</w:t>
      </w:r>
      <w:r w:rsidR="009808B5">
        <w:rPr>
          <w:sz w:val="24"/>
          <w:szCs w:val="24"/>
        </w:rPr>
        <w:t>,</w:t>
      </w:r>
      <w:r w:rsidR="00796E7C">
        <w:rPr>
          <w:sz w:val="24"/>
          <w:szCs w:val="24"/>
        </w:rPr>
        <w:t xml:space="preserve"> </w:t>
      </w:r>
      <w:r w:rsidRPr="00123B25">
        <w:rPr>
          <w:sz w:val="24"/>
          <w:szCs w:val="24"/>
        </w:rPr>
        <w:t xml:space="preserve">laiku atsiskaityti su </w:t>
      </w:r>
      <w:r w:rsidR="00796E7C">
        <w:rPr>
          <w:sz w:val="24"/>
          <w:szCs w:val="24"/>
        </w:rPr>
        <w:t>Vykdytoju</w:t>
      </w:r>
      <w:r w:rsidR="009808B5">
        <w:rPr>
          <w:sz w:val="24"/>
          <w:szCs w:val="24"/>
        </w:rPr>
        <w:t>,</w:t>
      </w:r>
      <w:r w:rsidR="00796E7C">
        <w:rPr>
          <w:sz w:val="24"/>
          <w:szCs w:val="24"/>
        </w:rPr>
        <w:t xml:space="preserve"> </w:t>
      </w:r>
      <w:r w:rsidRPr="00123B25">
        <w:rPr>
          <w:sz w:val="24"/>
          <w:szCs w:val="24"/>
        </w:rPr>
        <w:t>Sutartyje nustatytomis sąlygomis ir tvarka;</w:t>
      </w:r>
    </w:p>
    <w:p w14:paraId="7C7BB00C" w14:textId="19973B3B" w:rsidR="007C452E" w:rsidRPr="00123B25" w:rsidRDefault="007C452E" w:rsidP="00695A2C">
      <w:pPr>
        <w:contextualSpacing/>
        <w:jc w:val="both"/>
        <w:rPr>
          <w:sz w:val="24"/>
          <w:szCs w:val="24"/>
        </w:rPr>
      </w:pPr>
      <w:r w:rsidRPr="00123B25">
        <w:rPr>
          <w:sz w:val="24"/>
          <w:szCs w:val="24"/>
        </w:rPr>
        <w:t>4.1.</w:t>
      </w:r>
      <w:r w:rsidR="00BD69D3">
        <w:rPr>
          <w:sz w:val="24"/>
          <w:szCs w:val="24"/>
        </w:rPr>
        <w:t>3</w:t>
      </w:r>
      <w:r w:rsidRPr="00123B25">
        <w:rPr>
          <w:sz w:val="24"/>
          <w:szCs w:val="24"/>
        </w:rPr>
        <w:t>.  prižiūrėti ir kontroliuoti, kaip vykdomi Sutartyje</w:t>
      </w:r>
      <w:r w:rsidR="00DC50DC">
        <w:rPr>
          <w:sz w:val="24"/>
          <w:szCs w:val="24"/>
        </w:rPr>
        <w:t xml:space="preserve"> ir jos 1 priede – Specifikacijoje,</w:t>
      </w:r>
      <w:r w:rsidRPr="00123B25">
        <w:rPr>
          <w:sz w:val="24"/>
          <w:szCs w:val="24"/>
        </w:rPr>
        <w:t xml:space="preserve"> numatyti </w:t>
      </w:r>
      <w:r w:rsidR="00DC50DC">
        <w:rPr>
          <w:sz w:val="24"/>
          <w:szCs w:val="24"/>
        </w:rPr>
        <w:t xml:space="preserve">Vykdytojo </w:t>
      </w:r>
      <w:r w:rsidRPr="00123B25">
        <w:rPr>
          <w:sz w:val="24"/>
          <w:szCs w:val="24"/>
        </w:rPr>
        <w:t>įsipareigojimai</w:t>
      </w:r>
      <w:r w:rsidR="00DC50DC">
        <w:rPr>
          <w:sz w:val="24"/>
          <w:szCs w:val="24"/>
        </w:rPr>
        <w:t>;</w:t>
      </w:r>
    </w:p>
    <w:p w14:paraId="7276C121" w14:textId="6BF2C177" w:rsidR="007C452E" w:rsidRPr="00123B25" w:rsidRDefault="007C452E" w:rsidP="00695A2C">
      <w:pPr>
        <w:contextualSpacing/>
        <w:jc w:val="both"/>
        <w:rPr>
          <w:b/>
          <w:bCs/>
          <w:sz w:val="24"/>
          <w:szCs w:val="24"/>
          <w:u w:val="single"/>
        </w:rPr>
      </w:pPr>
      <w:r w:rsidRPr="00123B25">
        <w:rPr>
          <w:sz w:val="24"/>
          <w:szCs w:val="24"/>
        </w:rPr>
        <w:lastRenderedPageBreak/>
        <w:t>4.1.</w:t>
      </w:r>
      <w:r w:rsidR="00BD69D3">
        <w:rPr>
          <w:sz w:val="24"/>
          <w:szCs w:val="24"/>
        </w:rPr>
        <w:t>4</w:t>
      </w:r>
      <w:r w:rsidRPr="00123B25">
        <w:rPr>
          <w:sz w:val="24"/>
          <w:szCs w:val="24"/>
        </w:rPr>
        <w:t xml:space="preserve">. pastebėjęs </w:t>
      </w:r>
      <w:r w:rsidR="007D62BB">
        <w:rPr>
          <w:sz w:val="24"/>
          <w:szCs w:val="24"/>
        </w:rPr>
        <w:t>atliktų P</w:t>
      </w:r>
      <w:r w:rsidRPr="00123B25">
        <w:rPr>
          <w:sz w:val="24"/>
          <w:szCs w:val="24"/>
        </w:rPr>
        <w:t>aslaugų trūkum</w:t>
      </w:r>
      <w:r w:rsidR="007D62BB">
        <w:rPr>
          <w:sz w:val="24"/>
          <w:szCs w:val="24"/>
        </w:rPr>
        <w:t>us</w:t>
      </w:r>
      <w:r w:rsidRPr="00123B25">
        <w:rPr>
          <w:sz w:val="24"/>
          <w:szCs w:val="24"/>
        </w:rPr>
        <w:t>, neatitikim</w:t>
      </w:r>
      <w:r w:rsidR="007D62BB">
        <w:rPr>
          <w:sz w:val="24"/>
          <w:szCs w:val="24"/>
        </w:rPr>
        <w:t>us</w:t>
      </w:r>
      <w:r w:rsidRPr="00123B25">
        <w:rPr>
          <w:sz w:val="24"/>
          <w:szCs w:val="24"/>
        </w:rPr>
        <w:t xml:space="preserve"> ar kit</w:t>
      </w:r>
      <w:r w:rsidR="007D62BB">
        <w:rPr>
          <w:sz w:val="24"/>
          <w:szCs w:val="24"/>
        </w:rPr>
        <w:t>us</w:t>
      </w:r>
      <w:r w:rsidRPr="00123B25">
        <w:rPr>
          <w:sz w:val="24"/>
          <w:szCs w:val="24"/>
        </w:rPr>
        <w:t xml:space="preserve"> Sutarties pažeidim</w:t>
      </w:r>
      <w:r w:rsidR="007D62BB">
        <w:rPr>
          <w:sz w:val="24"/>
          <w:szCs w:val="24"/>
        </w:rPr>
        <w:t>us</w:t>
      </w:r>
      <w:r w:rsidRPr="00123B25">
        <w:rPr>
          <w:sz w:val="24"/>
          <w:szCs w:val="24"/>
        </w:rPr>
        <w:t>, apie juos informuo</w:t>
      </w:r>
      <w:r w:rsidR="007D62BB">
        <w:rPr>
          <w:sz w:val="24"/>
          <w:szCs w:val="24"/>
        </w:rPr>
        <w:t xml:space="preserve">ja Vykdytoją </w:t>
      </w:r>
      <w:r w:rsidRPr="00123B25">
        <w:rPr>
          <w:sz w:val="24"/>
          <w:szCs w:val="24"/>
        </w:rPr>
        <w:t>ir, kai būtina, suraš</w:t>
      </w:r>
      <w:r w:rsidR="007D62BB">
        <w:rPr>
          <w:sz w:val="24"/>
          <w:szCs w:val="24"/>
        </w:rPr>
        <w:t>omas</w:t>
      </w:r>
      <w:r w:rsidRPr="00123B25">
        <w:rPr>
          <w:sz w:val="24"/>
          <w:szCs w:val="24"/>
        </w:rPr>
        <w:t xml:space="preserve"> defektų (trūkumų) akt</w:t>
      </w:r>
      <w:r w:rsidR="007D62BB">
        <w:rPr>
          <w:sz w:val="24"/>
          <w:szCs w:val="24"/>
        </w:rPr>
        <w:t>as,</w:t>
      </w:r>
      <w:r w:rsidRPr="00123B25">
        <w:rPr>
          <w:sz w:val="24"/>
          <w:szCs w:val="24"/>
        </w:rPr>
        <w:t xml:space="preserve"> kuriame nurodomi nustatyti trūkumai ir jų pašalinimo reikalavimai.</w:t>
      </w:r>
    </w:p>
    <w:p w14:paraId="4F67DCDF" w14:textId="18B8137A" w:rsidR="00425079" w:rsidRPr="00123B25" w:rsidRDefault="00695A2C" w:rsidP="00695A2C">
      <w:pPr>
        <w:contextualSpacing/>
        <w:jc w:val="both"/>
        <w:rPr>
          <w:b/>
          <w:bCs/>
          <w:sz w:val="24"/>
          <w:szCs w:val="24"/>
          <w:u w:val="single"/>
        </w:rPr>
      </w:pPr>
      <w:r w:rsidRPr="00123B25">
        <w:rPr>
          <w:b/>
          <w:bCs/>
          <w:i/>
          <w:iCs/>
          <w:sz w:val="24"/>
          <w:szCs w:val="24"/>
          <w:u w:val="single"/>
        </w:rPr>
        <w:t xml:space="preserve">4.2. </w:t>
      </w:r>
      <w:r w:rsidR="00FA00A8">
        <w:rPr>
          <w:b/>
          <w:bCs/>
          <w:i/>
          <w:iCs/>
          <w:sz w:val="24"/>
          <w:szCs w:val="24"/>
          <w:u w:val="single"/>
        </w:rPr>
        <w:t xml:space="preserve">Vykdytojas </w:t>
      </w:r>
      <w:r w:rsidR="00425079" w:rsidRPr="00123B25">
        <w:rPr>
          <w:b/>
          <w:bCs/>
          <w:i/>
          <w:iCs/>
          <w:sz w:val="24"/>
          <w:szCs w:val="24"/>
          <w:u w:val="single"/>
        </w:rPr>
        <w:t>įsipareigoja</w:t>
      </w:r>
      <w:r w:rsidR="00425079" w:rsidRPr="00123B25">
        <w:rPr>
          <w:b/>
          <w:bCs/>
          <w:sz w:val="24"/>
          <w:szCs w:val="24"/>
          <w:u w:val="single"/>
        </w:rPr>
        <w:t>:</w:t>
      </w:r>
    </w:p>
    <w:p w14:paraId="4248DE07" w14:textId="4828A5F6" w:rsidR="00847C8C" w:rsidRPr="00123B25" w:rsidRDefault="00847C8C" w:rsidP="00847C8C">
      <w:pPr>
        <w:contextualSpacing/>
        <w:jc w:val="both"/>
        <w:rPr>
          <w:sz w:val="24"/>
          <w:szCs w:val="24"/>
        </w:rPr>
      </w:pPr>
      <w:r w:rsidRPr="00123B25">
        <w:rPr>
          <w:sz w:val="24"/>
          <w:szCs w:val="24"/>
        </w:rPr>
        <w:t xml:space="preserve">4.2.1. per Sutarties 3.2. punkte ir jos 1 priede – </w:t>
      </w:r>
      <w:r w:rsidR="00C800B2">
        <w:rPr>
          <w:sz w:val="24"/>
          <w:szCs w:val="24"/>
        </w:rPr>
        <w:t>S</w:t>
      </w:r>
      <w:r w:rsidRPr="00123B25">
        <w:rPr>
          <w:sz w:val="24"/>
          <w:szCs w:val="24"/>
        </w:rPr>
        <w:t xml:space="preserve">pecifikacijoje nustatytą terminą, </w:t>
      </w:r>
      <w:r w:rsidR="00C800B2">
        <w:rPr>
          <w:sz w:val="24"/>
          <w:szCs w:val="24"/>
        </w:rPr>
        <w:t xml:space="preserve">atlikti </w:t>
      </w:r>
      <w:r w:rsidRPr="00123B25">
        <w:rPr>
          <w:sz w:val="24"/>
          <w:szCs w:val="24"/>
        </w:rPr>
        <w:t>visas Specifikacijoje numatytas P</w:t>
      </w:r>
      <w:r w:rsidR="00C800B2">
        <w:rPr>
          <w:sz w:val="24"/>
          <w:szCs w:val="24"/>
        </w:rPr>
        <w:t>aslaugas.</w:t>
      </w:r>
    </w:p>
    <w:p w14:paraId="782EDFDB" w14:textId="7DAA103F" w:rsidR="00847C8C" w:rsidRPr="00123B25" w:rsidRDefault="00847C8C" w:rsidP="00847C8C">
      <w:pPr>
        <w:contextualSpacing/>
        <w:jc w:val="both"/>
        <w:rPr>
          <w:sz w:val="24"/>
          <w:szCs w:val="24"/>
        </w:rPr>
      </w:pPr>
      <w:r w:rsidRPr="00123B25">
        <w:rPr>
          <w:sz w:val="24"/>
          <w:szCs w:val="24"/>
        </w:rPr>
        <w:t>4.2.</w:t>
      </w:r>
      <w:r w:rsidR="00BD69D3">
        <w:rPr>
          <w:sz w:val="24"/>
          <w:szCs w:val="24"/>
        </w:rPr>
        <w:t>2</w:t>
      </w:r>
      <w:r w:rsidRPr="00123B25">
        <w:rPr>
          <w:sz w:val="24"/>
          <w:szCs w:val="24"/>
        </w:rPr>
        <w:t xml:space="preserve">. užtikrinti, kad </w:t>
      </w:r>
      <w:r w:rsidR="000534FD">
        <w:rPr>
          <w:sz w:val="24"/>
          <w:szCs w:val="24"/>
        </w:rPr>
        <w:t xml:space="preserve">Paslaugos </w:t>
      </w:r>
      <w:r w:rsidRPr="00123B25">
        <w:rPr>
          <w:sz w:val="24"/>
          <w:szCs w:val="24"/>
        </w:rPr>
        <w:t>atitiktų Sutarties 1 priede –</w:t>
      </w:r>
      <w:r w:rsidR="009D4928" w:rsidRPr="00123B25">
        <w:rPr>
          <w:sz w:val="24"/>
          <w:szCs w:val="24"/>
        </w:rPr>
        <w:t xml:space="preserve"> </w:t>
      </w:r>
      <w:r w:rsidR="000534FD">
        <w:rPr>
          <w:sz w:val="24"/>
          <w:szCs w:val="24"/>
        </w:rPr>
        <w:t>S</w:t>
      </w:r>
      <w:r w:rsidRPr="00123B25">
        <w:rPr>
          <w:sz w:val="24"/>
          <w:szCs w:val="24"/>
        </w:rPr>
        <w:t xml:space="preserve">pecifikacijoje nustatytus reikalavimus ir </w:t>
      </w:r>
      <w:r w:rsidR="000534FD">
        <w:rPr>
          <w:sz w:val="24"/>
          <w:szCs w:val="24"/>
        </w:rPr>
        <w:t xml:space="preserve">Vykdytojo </w:t>
      </w:r>
      <w:r w:rsidRPr="00123B25">
        <w:rPr>
          <w:sz w:val="24"/>
          <w:szCs w:val="24"/>
        </w:rPr>
        <w:t>pasiūlymo sąlygas</w:t>
      </w:r>
      <w:r w:rsidR="000534FD">
        <w:rPr>
          <w:sz w:val="24"/>
          <w:szCs w:val="24"/>
        </w:rPr>
        <w:t>;</w:t>
      </w:r>
    </w:p>
    <w:p w14:paraId="1F9EDB99" w14:textId="6E768B22" w:rsidR="00D25544" w:rsidRDefault="00847C8C" w:rsidP="007E3656">
      <w:pPr>
        <w:contextualSpacing/>
        <w:jc w:val="both"/>
        <w:rPr>
          <w:sz w:val="24"/>
          <w:szCs w:val="24"/>
        </w:rPr>
      </w:pPr>
      <w:r w:rsidRPr="00123B25">
        <w:rPr>
          <w:sz w:val="24"/>
          <w:szCs w:val="24"/>
        </w:rPr>
        <w:t>4.2.</w:t>
      </w:r>
      <w:r w:rsidR="00BD69D3">
        <w:rPr>
          <w:sz w:val="24"/>
          <w:szCs w:val="24"/>
        </w:rPr>
        <w:t>3</w:t>
      </w:r>
      <w:r w:rsidRPr="00123B25">
        <w:rPr>
          <w:sz w:val="24"/>
          <w:szCs w:val="24"/>
        </w:rPr>
        <w:t xml:space="preserve">. </w:t>
      </w:r>
      <w:r w:rsidR="00EF0AF0" w:rsidRPr="00EF0AF0">
        <w:rPr>
          <w:sz w:val="24"/>
          <w:szCs w:val="24"/>
        </w:rPr>
        <w:t xml:space="preserve">užtikrinti, kad padangų restauravimo Paslaugas teiktų </w:t>
      </w:r>
      <w:r w:rsidR="00EF0AF0">
        <w:rPr>
          <w:sz w:val="24"/>
          <w:szCs w:val="24"/>
        </w:rPr>
        <w:t xml:space="preserve">Vykdytojo </w:t>
      </w:r>
      <w:r w:rsidR="00EF0AF0" w:rsidRPr="00EF0AF0">
        <w:rPr>
          <w:sz w:val="24"/>
          <w:szCs w:val="24"/>
        </w:rPr>
        <w:t>darbuotojai, turintys šioms Paslaugoms teikti reikalingų žinių ir praktinių įgūdžių bei mokantys tinkamai ir saugiai naudotis padangų restauravimo įranga.</w:t>
      </w:r>
    </w:p>
    <w:p w14:paraId="3D491148" w14:textId="12CC3B9B" w:rsidR="00847C8C" w:rsidRPr="00123B25" w:rsidRDefault="00D25544" w:rsidP="00847C8C">
      <w:pPr>
        <w:contextualSpacing/>
        <w:jc w:val="both"/>
        <w:rPr>
          <w:sz w:val="24"/>
          <w:szCs w:val="24"/>
        </w:rPr>
      </w:pPr>
      <w:r>
        <w:rPr>
          <w:sz w:val="24"/>
          <w:szCs w:val="24"/>
        </w:rPr>
        <w:t>4.2.</w:t>
      </w:r>
      <w:r w:rsidR="00BD69D3">
        <w:rPr>
          <w:sz w:val="24"/>
          <w:szCs w:val="24"/>
        </w:rPr>
        <w:t>4</w:t>
      </w:r>
      <w:r>
        <w:rPr>
          <w:sz w:val="24"/>
          <w:szCs w:val="24"/>
        </w:rPr>
        <w:t xml:space="preserve">. </w:t>
      </w:r>
      <w:r w:rsidR="007E3656" w:rsidRPr="007E3656">
        <w:rPr>
          <w:sz w:val="24"/>
          <w:szCs w:val="24"/>
        </w:rPr>
        <w:t>užtikrinti, kad jo pasitelkti asmenys būtų tinkamai instruktuoti, apmokyti, aprūpinti visomis teisės aktų reikalaujamomis kolektyvinėmis ir asmeninėmis apsaugos priemonėmis bei kitomis saugiam darbų atlikimui būtinomis priemonėmis.</w:t>
      </w:r>
    </w:p>
    <w:p w14:paraId="645DC116" w14:textId="5EBC153F" w:rsidR="009D00CB" w:rsidRPr="00123B25" w:rsidRDefault="00D25544" w:rsidP="00847C8C">
      <w:pPr>
        <w:contextualSpacing/>
        <w:jc w:val="both"/>
        <w:rPr>
          <w:sz w:val="24"/>
          <w:szCs w:val="24"/>
        </w:rPr>
      </w:pPr>
      <w:r>
        <w:rPr>
          <w:sz w:val="24"/>
          <w:szCs w:val="24"/>
        </w:rPr>
        <w:t>4</w:t>
      </w:r>
      <w:r w:rsidR="009D00CB" w:rsidRPr="00123B25">
        <w:rPr>
          <w:sz w:val="24"/>
          <w:szCs w:val="24"/>
        </w:rPr>
        <w:t>.2.</w:t>
      </w:r>
      <w:r w:rsidR="00BD69D3">
        <w:rPr>
          <w:sz w:val="24"/>
          <w:szCs w:val="24"/>
        </w:rPr>
        <w:t>5</w:t>
      </w:r>
      <w:r w:rsidR="009D00CB" w:rsidRPr="00123B25">
        <w:rPr>
          <w:sz w:val="24"/>
          <w:szCs w:val="24"/>
        </w:rPr>
        <w:t>. savo sąskaita užtikrinti tinkamam ir saugiam</w:t>
      </w:r>
      <w:r w:rsidR="00EF0AF0">
        <w:rPr>
          <w:sz w:val="24"/>
          <w:szCs w:val="24"/>
        </w:rPr>
        <w:t xml:space="preserve"> padangų</w:t>
      </w:r>
      <w:r w:rsidR="009D00CB" w:rsidRPr="00123B25">
        <w:rPr>
          <w:sz w:val="24"/>
          <w:szCs w:val="24"/>
        </w:rPr>
        <w:t xml:space="preserve"> </w:t>
      </w:r>
      <w:r w:rsidR="00EF0AF0">
        <w:rPr>
          <w:sz w:val="24"/>
          <w:szCs w:val="24"/>
        </w:rPr>
        <w:t xml:space="preserve">restauravimo </w:t>
      </w:r>
      <w:r w:rsidR="009D00CB" w:rsidRPr="00123B25">
        <w:rPr>
          <w:sz w:val="24"/>
          <w:szCs w:val="24"/>
        </w:rPr>
        <w:t>paslaugų teikimui</w:t>
      </w:r>
      <w:r w:rsidR="00FB5EB2">
        <w:rPr>
          <w:sz w:val="24"/>
          <w:szCs w:val="24"/>
        </w:rPr>
        <w:t>,</w:t>
      </w:r>
      <w:r w:rsidR="009D00CB" w:rsidRPr="00123B25">
        <w:rPr>
          <w:sz w:val="24"/>
          <w:szCs w:val="24"/>
        </w:rPr>
        <w:t xml:space="preserve"> būtinų techninių priemonių, įrankių, įrangos, darbuotojų saugos ir sveikatos, higienos bei priešgaisrinės saugos priemonių ir kitų montavimo paslaugoms teikti reikalingų išteklių naudojimą;</w:t>
      </w:r>
    </w:p>
    <w:p w14:paraId="3259EA28" w14:textId="14FC856B" w:rsidR="00847C8C" w:rsidRPr="00123B25" w:rsidRDefault="00847C8C" w:rsidP="00847C8C">
      <w:pPr>
        <w:contextualSpacing/>
        <w:jc w:val="both"/>
        <w:rPr>
          <w:sz w:val="24"/>
          <w:szCs w:val="24"/>
        </w:rPr>
      </w:pPr>
      <w:r w:rsidRPr="00123B25">
        <w:rPr>
          <w:sz w:val="24"/>
          <w:szCs w:val="24"/>
        </w:rPr>
        <w:t>4.2.</w:t>
      </w:r>
      <w:r w:rsidR="00BD69D3">
        <w:rPr>
          <w:sz w:val="24"/>
          <w:szCs w:val="24"/>
        </w:rPr>
        <w:t>6</w:t>
      </w:r>
      <w:r w:rsidRPr="00123B25">
        <w:rPr>
          <w:sz w:val="24"/>
          <w:szCs w:val="24"/>
        </w:rPr>
        <w:t xml:space="preserve">. </w:t>
      </w:r>
      <w:r w:rsidR="00EF0AF0" w:rsidRPr="00EF0AF0">
        <w:rPr>
          <w:sz w:val="24"/>
          <w:szCs w:val="24"/>
        </w:rPr>
        <w:t>jeigu paaiškėja, kad suteiktos Paslaugos yra nekokybiškos, turi trūkumų arba neatitinka Sutarties ir (ar) jos 1 priedo</w:t>
      </w:r>
      <w:r w:rsidR="00EF0AF0">
        <w:rPr>
          <w:sz w:val="24"/>
          <w:szCs w:val="24"/>
        </w:rPr>
        <w:t xml:space="preserve"> – Specifikacijos </w:t>
      </w:r>
      <w:r w:rsidR="00EF0AF0" w:rsidRPr="00EF0AF0">
        <w:rPr>
          <w:sz w:val="24"/>
          <w:szCs w:val="24"/>
        </w:rPr>
        <w:t>reikalavimų, Užsakovui atsisakius jas priimti ir surašius defektų (trūkumų) aktą, savo jėgomis ir lėšomis pašalinti nustatytus trūkumus ir, jei būtina, pakartotinai atlikti padangų restauravimą. Trūkumai turi būti pašalinti per Šalių suderintą terminą, ne trumpesnį kaip 5 (penkios) ir ne ilgesnį kaip 10 (dešimt) darbo dienų nuo defektų (trūkumų) akto pasirašymo dienos, o Paslaugų teikėjui atsisakius ar neatvykus jo pasirašyti – nuo dienos, kurią Paslaugų teikėjas buvo tinkamai informuotas apie nustatytus trūkumus;</w:t>
      </w:r>
    </w:p>
    <w:p w14:paraId="09696EF7" w14:textId="574AD8EF" w:rsidR="00847C8C" w:rsidRPr="00123B25" w:rsidRDefault="00847C8C" w:rsidP="00847C8C">
      <w:pPr>
        <w:contextualSpacing/>
        <w:jc w:val="both"/>
        <w:rPr>
          <w:sz w:val="24"/>
          <w:szCs w:val="24"/>
        </w:rPr>
      </w:pPr>
      <w:r w:rsidRPr="00123B25">
        <w:rPr>
          <w:sz w:val="24"/>
          <w:szCs w:val="24"/>
        </w:rPr>
        <w:t>4.2.</w:t>
      </w:r>
      <w:r w:rsidR="00BD69D3">
        <w:rPr>
          <w:sz w:val="24"/>
          <w:szCs w:val="24"/>
        </w:rPr>
        <w:t>7</w:t>
      </w:r>
      <w:r w:rsidRPr="00123B25">
        <w:rPr>
          <w:sz w:val="24"/>
          <w:szCs w:val="24"/>
        </w:rPr>
        <w:t xml:space="preserve">. be raštiško </w:t>
      </w:r>
      <w:r w:rsidR="00945C15">
        <w:rPr>
          <w:sz w:val="24"/>
          <w:szCs w:val="24"/>
        </w:rPr>
        <w:t xml:space="preserve">Užsakovo </w:t>
      </w:r>
      <w:r w:rsidRPr="00123B25">
        <w:rPr>
          <w:sz w:val="24"/>
          <w:szCs w:val="24"/>
        </w:rPr>
        <w:t>sutikimo neperduoti tretiesiems asmenims pagal Sutartį prisiimtų įsipareigojimų ir bet kokiu atveju atsakyti už visų Sutartimi prisiimtų įsipareigojimų tinkamą vykdymą, nepaisant to, ar Sutarties vykdymui bus pasitelkiami tretieji asmenys;</w:t>
      </w:r>
    </w:p>
    <w:p w14:paraId="2CD2A3FE" w14:textId="48E4EF4E" w:rsidR="00847C8C" w:rsidRPr="00123B25" w:rsidRDefault="00847C8C" w:rsidP="00847C8C">
      <w:pPr>
        <w:contextualSpacing/>
        <w:jc w:val="both"/>
        <w:rPr>
          <w:sz w:val="24"/>
          <w:szCs w:val="24"/>
        </w:rPr>
      </w:pPr>
      <w:r w:rsidRPr="00123B25">
        <w:rPr>
          <w:sz w:val="24"/>
          <w:szCs w:val="24"/>
        </w:rPr>
        <w:t>4.2.</w:t>
      </w:r>
      <w:r w:rsidR="00BD69D3">
        <w:rPr>
          <w:sz w:val="24"/>
          <w:szCs w:val="24"/>
        </w:rPr>
        <w:t>8</w:t>
      </w:r>
      <w:r w:rsidRPr="00123B25">
        <w:rPr>
          <w:sz w:val="24"/>
          <w:szCs w:val="24"/>
        </w:rPr>
        <w:t xml:space="preserve">. užtikrinti, kad nebūtų </w:t>
      </w:r>
      <w:r w:rsidRPr="00123B25">
        <w:rPr>
          <w:b/>
          <w:bCs/>
          <w:sz w:val="24"/>
          <w:szCs w:val="24"/>
        </w:rPr>
        <w:t>tenkinamos Pirkimų įstatymo 58 straipsnio 41 dalies 3 punkte nurodytos sąlygos</w:t>
      </w:r>
      <w:r w:rsidRPr="00123B25">
        <w:rPr>
          <w:sz w:val="24"/>
          <w:szCs w:val="24"/>
        </w:rPr>
        <w:t>;</w:t>
      </w:r>
    </w:p>
    <w:p w14:paraId="58D4CBEF" w14:textId="399B2732" w:rsidR="00847C8C" w:rsidRPr="00123B25" w:rsidRDefault="00847C8C" w:rsidP="00847C8C">
      <w:pPr>
        <w:contextualSpacing/>
        <w:jc w:val="both"/>
        <w:rPr>
          <w:sz w:val="24"/>
          <w:szCs w:val="24"/>
        </w:rPr>
      </w:pPr>
      <w:r w:rsidRPr="00123B25">
        <w:rPr>
          <w:sz w:val="24"/>
          <w:szCs w:val="24"/>
        </w:rPr>
        <w:t>4.2.</w:t>
      </w:r>
      <w:r w:rsidR="00BD69D3">
        <w:rPr>
          <w:sz w:val="24"/>
          <w:szCs w:val="24"/>
        </w:rPr>
        <w:t>9</w:t>
      </w:r>
      <w:r w:rsidRPr="00123B25">
        <w:rPr>
          <w:sz w:val="24"/>
          <w:szCs w:val="24"/>
        </w:rPr>
        <w:t>. vykdydamas Sutartį</w:t>
      </w:r>
      <w:r w:rsidR="00FB5EB2">
        <w:rPr>
          <w:sz w:val="24"/>
          <w:szCs w:val="24"/>
        </w:rPr>
        <w:t>,</w:t>
      </w:r>
      <w:r w:rsidRPr="00123B25">
        <w:rPr>
          <w:sz w:val="24"/>
          <w:szCs w:val="24"/>
        </w:rPr>
        <w:t xml:space="preserve"> laikytis Sutarties 1.3 punkte nustatytų aplinkosaugos reikalavimų;</w:t>
      </w:r>
    </w:p>
    <w:p w14:paraId="04BCBECE" w14:textId="77777777" w:rsidR="009D4928" w:rsidRPr="00123B25" w:rsidRDefault="009D4928" w:rsidP="00847C8C">
      <w:pPr>
        <w:contextualSpacing/>
        <w:jc w:val="both"/>
        <w:rPr>
          <w:sz w:val="24"/>
          <w:szCs w:val="24"/>
        </w:rPr>
      </w:pPr>
    </w:p>
    <w:p w14:paraId="7081D501" w14:textId="55F7E4B7" w:rsidR="00425079" w:rsidRPr="00123B25" w:rsidRDefault="009D4928" w:rsidP="009D4928">
      <w:pPr>
        <w:contextualSpacing/>
        <w:jc w:val="center"/>
        <w:rPr>
          <w:sz w:val="24"/>
          <w:szCs w:val="24"/>
        </w:rPr>
      </w:pPr>
      <w:r w:rsidRPr="00123B25">
        <w:rPr>
          <w:b/>
          <w:sz w:val="24"/>
          <w:szCs w:val="24"/>
        </w:rPr>
        <w:t xml:space="preserve">5. </w:t>
      </w:r>
      <w:r w:rsidR="00425079" w:rsidRPr="00123B25">
        <w:rPr>
          <w:b/>
          <w:sz w:val="24"/>
          <w:szCs w:val="24"/>
        </w:rPr>
        <w:t>ŠALIŲ ATSAKOMYBĖ</w:t>
      </w:r>
    </w:p>
    <w:p w14:paraId="3FD58551" w14:textId="77777777" w:rsidR="00425079" w:rsidRPr="00123B25" w:rsidRDefault="00425079" w:rsidP="00425079">
      <w:pPr>
        <w:ind w:firstLine="567"/>
        <w:jc w:val="both"/>
        <w:rPr>
          <w:sz w:val="24"/>
          <w:szCs w:val="24"/>
        </w:rPr>
      </w:pPr>
    </w:p>
    <w:p w14:paraId="07C4F7D2" w14:textId="181290E8" w:rsidR="009B5506" w:rsidRPr="00123B25" w:rsidRDefault="009B5506" w:rsidP="009B5506">
      <w:pPr>
        <w:contextualSpacing/>
        <w:jc w:val="both"/>
        <w:rPr>
          <w:sz w:val="24"/>
          <w:szCs w:val="24"/>
        </w:rPr>
      </w:pPr>
      <w:r w:rsidRPr="00123B25">
        <w:rPr>
          <w:sz w:val="24"/>
          <w:szCs w:val="24"/>
        </w:rPr>
        <w:t xml:space="preserve">5.1. Šalių atsakomybė nustatoma pagal galiojančius Lietuvos Respublikos teisės aktus ir </w:t>
      </w:r>
      <w:r w:rsidR="00384079" w:rsidRPr="00123B25">
        <w:rPr>
          <w:sz w:val="24"/>
          <w:szCs w:val="24"/>
        </w:rPr>
        <w:t xml:space="preserve">šią </w:t>
      </w:r>
      <w:r w:rsidRPr="00123B25">
        <w:rPr>
          <w:sz w:val="24"/>
          <w:szCs w:val="24"/>
        </w:rPr>
        <w:t>Sutartį. Šalys įsipareigoja tinkamai ir laiku vykdyti Sutartimi prisiimtus įsipareigojimus ir susilaikyti nuo bet kokių veiksmų, kuriais galėtų padaryti žalos viena kitai arba apsunkinti kitos Šalies prisiimtų įsipareigojimų vykdymą.</w:t>
      </w:r>
    </w:p>
    <w:p w14:paraId="2A63F35B" w14:textId="2C8CCBEF" w:rsidR="009B5506" w:rsidRPr="00123B25" w:rsidRDefault="009B5506" w:rsidP="009B5506">
      <w:pPr>
        <w:contextualSpacing/>
        <w:jc w:val="both"/>
        <w:rPr>
          <w:sz w:val="24"/>
          <w:szCs w:val="24"/>
        </w:rPr>
      </w:pPr>
      <w:r w:rsidRPr="00123B25">
        <w:rPr>
          <w:sz w:val="24"/>
          <w:szCs w:val="24"/>
        </w:rPr>
        <w:t xml:space="preserve">5.2. Jeigu </w:t>
      </w:r>
      <w:r w:rsidR="00F61003">
        <w:rPr>
          <w:sz w:val="24"/>
          <w:szCs w:val="24"/>
        </w:rPr>
        <w:t xml:space="preserve">Vykdytojas </w:t>
      </w:r>
      <w:r w:rsidRPr="00123B25">
        <w:rPr>
          <w:sz w:val="24"/>
          <w:szCs w:val="24"/>
        </w:rPr>
        <w:t xml:space="preserve">ne dėl </w:t>
      </w:r>
      <w:r w:rsidR="00F61003">
        <w:rPr>
          <w:sz w:val="24"/>
          <w:szCs w:val="24"/>
        </w:rPr>
        <w:t xml:space="preserve">Užsakovo </w:t>
      </w:r>
      <w:r w:rsidRPr="00123B25">
        <w:rPr>
          <w:sz w:val="24"/>
          <w:szCs w:val="24"/>
        </w:rPr>
        <w:t xml:space="preserve">kaltės vėluoja </w:t>
      </w:r>
      <w:r w:rsidR="00945C15">
        <w:rPr>
          <w:sz w:val="24"/>
          <w:szCs w:val="24"/>
        </w:rPr>
        <w:t xml:space="preserve">atlikti per </w:t>
      </w:r>
      <w:r w:rsidRPr="00123B25">
        <w:rPr>
          <w:sz w:val="24"/>
          <w:szCs w:val="24"/>
        </w:rPr>
        <w:t xml:space="preserve">Sutarties </w:t>
      </w:r>
      <w:r w:rsidR="00384079" w:rsidRPr="00123B25">
        <w:rPr>
          <w:sz w:val="24"/>
          <w:szCs w:val="24"/>
        </w:rPr>
        <w:t>3.2</w:t>
      </w:r>
      <w:r w:rsidRPr="00123B25">
        <w:rPr>
          <w:sz w:val="24"/>
          <w:szCs w:val="24"/>
        </w:rPr>
        <w:t xml:space="preserve"> punkte ir Sutarties 1 priede</w:t>
      </w:r>
      <w:r w:rsidR="00384079" w:rsidRPr="00123B25">
        <w:rPr>
          <w:sz w:val="24"/>
          <w:szCs w:val="24"/>
        </w:rPr>
        <w:t xml:space="preserve"> - </w:t>
      </w:r>
      <w:r w:rsidR="00F61003">
        <w:rPr>
          <w:sz w:val="24"/>
          <w:szCs w:val="24"/>
        </w:rPr>
        <w:t>S</w:t>
      </w:r>
      <w:r w:rsidR="00384079" w:rsidRPr="00123B25">
        <w:rPr>
          <w:sz w:val="24"/>
          <w:szCs w:val="24"/>
        </w:rPr>
        <w:t>pecifikacijoje</w:t>
      </w:r>
      <w:r w:rsidRPr="00123B25">
        <w:rPr>
          <w:sz w:val="24"/>
          <w:szCs w:val="24"/>
        </w:rPr>
        <w:t xml:space="preserve"> nurodyt</w:t>
      </w:r>
      <w:r w:rsidR="00384079" w:rsidRPr="00123B25">
        <w:rPr>
          <w:sz w:val="24"/>
          <w:szCs w:val="24"/>
        </w:rPr>
        <w:t xml:space="preserve">ą terminą, </w:t>
      </w:r>
      <w:r w:rsidR="00F61003">
        <w:rPr>
          <w:sz w:val="24"/>
          <w:szCs w:val="24"/>
        </w:rPr>
        <w:t xml:space="preserve">Vykdytojas </w:t>
      </w:r>
      <w:r w:rsidRPr="00123B25">
        <w:rPr>
          <w:sz w:val="24"/>
          <w:szCs w:val="24"/>
        </w:rPr>
        <w:t xml:space="preserve">įsipareigoja </w:t>
      </w:r>
      <w:r w:rsidR="00F61003">
        <w:rPr>
          <w:sz w:val="24"/>
          <w:szCs w:val="24"/>
        </w:rPr>
        <w:t xml:space="preserve">Užsakovui </w:t>
      </w:r>
      <w:r w:rsidRPr="00123B25">
        <w:rPr>
          <w:sz w:val="24"/>
          <w:szCs w:val="24"/>
        </w:rPr>
        <w:t xml:space="preserve">mokėti 0,05 (penkių šimtųjų) procento dydžio delspinigius už kiekvieną termino praleidimo dieną </w:t>
      </w:r>
      <w:r w:rsidR="00945C15">
        <w:rPr>
          <w:sz w:val="24"/>
          <w:szCs w:val="24"/>
        </w:rPr>
        <w:t>neatliktų P</w:t>
      </w:r>
      <w:r w:rsidRPr="00123B25">
        <w:rPr>
          <w:sz w:val="24"/>
          <w:szCs w:val="24"/>
        </w:rPr>
        <w:t>aslaugų vertės.</w:t>
      </w:r>
    </w:p>
    <w:p w14:paraId="577BA926" w14:textId="3FFE7437" w:rsidR="009B5506" w:rsidRDefault="009B5506" w:rsidP="009B5506">
      <w:pPr>
        <w:contextualSpacing/>
        <w:jc w:val="both"/>
        <w:rPr>
          <w:sz w:val="24"/>
          <w:szCs w:val="24"/>
        </w:rPr>
      </w:pPr>
      <w:r w:rsidRPr="00123B25">
        <w:rPr>
          <w:sz w:val="24"/>
          <w:szCs w:val="24"/>
        </w:rPr>
        <w:t xml:space="preserve">5.3. Sutartį nutraukus dėl esminio </w:t>
      </w:r>
      <w:r w:rsidR="00F61003">
        <w:rPr>
          <w:sz w:val="24"/>
          <w:szCs w:val="24"/>
        </w:rPr>
        <w:t xml:space="preserve">Vykdytojo </w:t>
      </w:r>
      <w:r w:rsidRPr="00123B25">
        <w:rPr>
          <w:sz w:val="24"/>
          <w:szCs w:val="24"/>
        </w:rPr>
        <w:t xml:space="preserve">sutartinių įsipareigojimų pažeidimo dėl </w:t>
      </w:r>
      <w:r w:rsidR="00F61003">
        <w:rPr>
          <w:sz w:val="24"/>
          <w:szCs w:val="24"/>
        </w:rPr>
        <w:t xml:space="preserve">Vykdytojo </w:t>
      </w:r>
      <w:r w:rsidRPr="00123B25">
        <w:rPr>
          <w:sz w:val="24"/>
          <w:szCs w:val="24"/>
        </w:rPr>
        <w:t xml:space="preserve">kaltės, </w:t>
      </w:r>
      <w:r w:rsidR="00F61003">
        <w:rPr>
          <w:sz w:val="24"/>
          <w:szCs w:val="24"/>
        </w:rPr>
        <w:t xml:space="preserve">Užsakovas </w:t>
      </w:r>
      <w:r w:rsidRPr="00123B25">
        <w:rPr>
          <w:sz w:val="24"/>
          <w:szCs w:val="24"/>
        </w:rPr>
        <w:t xml:space="preserve">turi teisę reikalauti, kad </w:t>
      </w:r>
      <w:r w:rsidR="00F61003">
        <w:rPr>
          <w:sz w:val="24"/>
          <w:szCs w:val="24"/>
        </w:rPr>
        <w:t xml:space="preserve">Vykdytojas </w:t>
      </w:r>
      <w:r w:rsidRPr="00123B25">
        <w:rPr>
          <w:sz w:val="24"/>
          <w:szCs w:val="24"/>
        </w:rPr>
        <w:t>sumokėtų 10 (dešimties) procentų dydžio baudą nuo Sutarties vertės.</w:t>
      </w:r>
    </w:p>
    <w:p w14:paraId="205F5589" w14:textId="1AFF291B" w:rsidR="001169A1" w:rsidRPr="001131F3" w:rsidRDefault="001169A1" w:rsidP="001169A1">
      <w:pPr>
        <w:contextualSpacing/>
        <w:jc w:val="both"/>
        <w:rPr>
          <w:sz w:val="24"/>
          <w:szCs w:val="24"/>
        </w:rPr>
      </w:pPr>
      <w:r w:rsidRPr="001131F3">
        <w:rPr>
          <w:sz w:val="24"/>
          <w:szCs w:val="24"/>
        </w:rPr>
        <w:t>5.4.</w:t>
      </w:r>
      <w:r w:rsidR="00F75999">
        <w:rPr>
          <w:sz w:val="24"/>
          <w:szCs w:val="24"/>
        </w:rPr>
        <w:t>Vykdytojui</w:t>
      </w:r>
      <w:r w:rsidRPr="001131F3">
        <w:rPr>
          <w:sz w:val="24"/>
          <w:szCs w:val="24"/>
        </w:rPr>
        <w:t xml:space="preserve">, pažeidus Sutartyje ir (ar) konkrečiame </w:t>
      </w:r>
      <w:r w:rsidR="00F75999">
        <w:rPr>
          <w:sz w:val="24"/>
          <w:szCs w:val="24"/>
        </w:rPr>
        <w:t xml:space="preserve">Užsakovo </w:t>
      </w:r>
      <w:r w:rsidRPr="001131F3">
        <w:rPr>
          <w:sz w:val="24"/>
          <w:szCs w:val="24"/>
        </w:rPr>
        <w:t xml:space="preserve">užsakyme nustatytus </w:t>
      </w:r>
      <w:r w:rsidR="00F75999">
        <w:rPr>
          <w:sz w:val="24"/>
          <w:szCs w:val="24"/>
        </w:rPr>
        <w:t xml:space="preserve">Paslaugų atlikimo </w:t>
      </w:r>
      <w:r w:rsidRPr="001131F3">
        <w:rPr>
          <w:sz w:val="24"/>
          <w:szCs w:val="24"/>
        </w:rPr>
        <w:t xml:space="preserve">terminus, ir vėlavimui viršijus 10 (dešimt) darbo dienų, </w:t>
      </w:r>
      <w:r w:rsidR="00F75999">
        <w:rPr>
          <w:sz w:val="24"/>
          <w:szCs w:val="24"/>
        </w:rPr>
        <w:t xml:space="preserve">Vykdytojas Užsakovui </w:t>
      </w:r>
      <w:r w:rsidRPr="001131F3">
        <w:rPr>
          <w:sz w:val="24"/>
          <w:szCs w:val="24"/>
        </w:rPr>
        <w:t>privalo sumokėti baudą, lygią 10 (dešimčiai) procentų, nuo laiku n</w:t>
      </w:r>
      <w:r w:rsidR="00F75999">
        <w:rPr>
          <w:sz w:val="24"/>
          <w:szCs w:val="24"/>
        </w:rPr>
        <w:t xml:space="preserve">eatliktų Paslaugų </w:t>
      </w:r>
      <w:r w:rsidRPr="001131F3">
        <w:rPr>
          <w:sz w:val="24"/>
          <w:szCs w:val="24"/>
        </w:rPr>
        <w:t>vertės.</w:t>
      </w:r>
    </w:p>
    <w:p w14:paraId="046130A1" w14:textId="2471309E" w:rsidR="001169A1" w:rsidRPr="001131F3" w:rsidRDefault="001169A1" w:rsidP="001169A1">
      <w:pPr>
        <w:contextualSpacing/>
        <w:jc w:val="both"/>
        <w:rPr>
          <w:sz w:val="24"/>
          <w:szCs w:val="24"/>
        </w:rPr>
      </w:pPr>
      <w:r w:rsidRPr="001131F3">
        <w:rPr>
          <w:sz w:val="24"/>
          <w:szCs w:val="24"/>
        </w:rPr>
        <w:t xml:space="preserve">5.5. </w:t>
      </w:r>
      <w:r w:rsidR="009B6439">
        <w:rPr>
          <w:sz w:val="24"/>
          <w:szCs w:val="24"/>
        </w:rPr>
        <w:t>Vykdytojui atlikus Paslaugas</w:t>
      </w:r>
      <w:r w:rsidRPr="001131F3">
        <w:rPr>
          <w:sz w:val="24"/>
          <w:szCs w:val="24"/>
        </w:rPr>
        <w:t>, neatitinkančias Sutarties 1 priede – Specifikacijoje nustatytų reikalavimų, ir per Sutarties 4.2.</w:t>
      </w:r>
      <w:r w:rsidR="000F3588" w:rsidRPr="001131F3">
        <w:rPr>
          <w:sz w:val="24"/>
          <w:szCs w:val="24"/>
        </w:rPr>
        <w:t>10</w:t>
      </w:r>
      <w:r w:rsidRPr="001131F3">
        <w:rPr>
          <w:sz w:val="24"/>
          <w:szCs w:val="24"/>
        </w:rPr>
        <w:t xml:space="preserve"> punkte nustatytą terminą jų nepakeitus tinkamomis,</w:t>
      </w:r>
      <w:r w:rsidR="009B6439">
        <w:rPr>
          <w:sz w:val="24"/>
          <w:szCs w:val="24"/>
        </w:rPr>
        <w:t xml:space="preserve"> Vykdytojas </w:t>
      </w:r>
      <w:r w:rsidRPr="001131F3">
        <w:rPr>
          <w:sz w:val="24"/>
          <w:szCs w:val="24"/>
        </w:rPr>
        <w:t xml:space="preserve">privalo sumokėti </w:t>
      </w:r>
      <w:r w:rsidR="009B6439">
        <w:rPr>
          <w:sz w:val="24"/>
          <w:szCs w:val="24"/>
        </w:rPr>
        <w:t xml:space="preserve">Užsakovui </w:t>
      </w:r>
      <w:r w:rsidRPr="001131F3">
        <w:rPr>
          <w:sz w:val="24"/>
          <w:szCs w:val="24"/>
        </w:rPr>
        <w:t>baudą, lygią 10 (dešimčiai) procentų nuo netinkam</w:t>
      </w:r>
      <w:r w:rsidR="009B6439">
        <w:rPr>
          <w:sz w:val="24"/>
          <w:szCs w:val="24"/>
        </w:rPr>
        <w:t>ai</w:t>
      </w:r>
      <w:r w:rsidRPr="001131F3">
        <w:rPr>
          <w:sz w:val="24"/>
          <w:szCs w:val="24"/>
        </w:rPr>
        <w:t xml:space="preserve"> </w:t>
      </w:r>
      <w:r w:rsidR="009B6439">
        <w:rPr>
          <w:sz w:val="24"/>
          <w:szCs w:val="24"/>
        </w:rPr>
        <w:t xml:space="preserve">atliktų Paslaugų </w:t>
      </w:r>
      <w:r w:rsidRPr="001131F3">
        <w:rPr>
          <w:sz w:val="24"/>
          <w:szCs w:val="24"/>
        </w:rPr>
        <w:t>vertės.</w:t>
      </w:r>
    </w:p>
    <w:p w14:paraId="1F934B62" w14:textId="2281255D" w:rsidR="001169A1" w:rsidRPr="001131F3" w:rsidRDefault="001169A1" w:rsidP="001169A1">
      <w:pPr>
        <w:contextualSpacing/>
        <w:jc w:val="both"/>
        <w:rPr>
          <w:sz w:val="24"/>
          <w:szCs w:val="24"/>
        </w:rPr>
      </w:pPr>
      <w:r w:rsidRPr="001131F3">
        <w:rPr>
          <w:sz w:val="24"/>
          <w:szCs w:val="24"/>
        </w:rPr>
        <w:t xml:space="preserve">5.6. </w:t>
      </w:r>
      <w:r w:rsidR="00B1161E">
        <w:rPr>
          <w:sz w:val="24"/>
          <w:szCs w:val="24"/>
        </w:rPr>
        <w:t xml:space="preserve">Vykdytojui </w:t>
      </w:r>
      <w:r w:rsidRPr="001131F3">
        <w:rPr>
          <w:sz w:val="24"/>
          <w:szCs w:val="24"/>
        </w:rPr>
        <w:t xml:space="preserve">netinkamai atlikus </w:t>
      </w:r>
      <w:r w:rsidR="00B1161E">
        <w:rPr>
          <w:sz w:val="24"/>
          <w:szCs w:val="24"/>
        </w:rPr>
        <w:t>padangų restauravimo P</w:t>
      </w:r>
      <w:r w:rsidRPr="001131F3">
        <w:rPr>
          <w:sz w:val="24"/>
          <w:szCs w:val="24"/>
        </w:rPr>
        <w:t xml:space="preserve">aslaugas ir per </w:t>
      </w:r>
      <w:r w:rsidR="00B1161E">
        <w:rPr>
          <w:sz w:val="24"/>
          <w:szCs w:val="24"/>
        </w:rPr>
        <w:t xml:space="preserve">Užsakovo </w:t>
      </w:r>
      <w:r w:rsidRPr="001131F3">
        <w:rPr>
          <w:sz w:val="24"/>
          <w:szCs w:val="24"/>
        </w:rPr>
        <w:t xml:space="preserve">nustatytą terminą nepašalinus nustatytų trūkumų, </w:t>
      </w:r>
      <w:r w:rsidR="00B1161E">
        <w:rPr>
          <w:sz w:val="24"/>
          <w:szCs w:val="24"/>
        </w:rPr>
        <w:t xml:space="preserve">Vykdytojas </w:t>
      </w:r>
      <w:r w:rsidRPr="001131F3">
        <w:rPr>
          <w:sz w:val="24"/>
          <w:szCs w:val="24"/>
        </w:rPr>
        <w:t xml:space="preserve">privalo sumokėti </w:t>
      </w:r>
      <w:r w:rsidR="00B1161E">
        <w:rPr>
          <w:sz w:val="24"/>
          <w:szCs w:val="24"/>
        </w:rPr>
        <w:t xml:space="preserve">Užsakovui </w:t>
      </w:r>
      <w:r w:rsidRPr="001131F3">
        <w:rPr>
          <w:sz w:val="24"/>
          <w:szCs w:val="24"/>
        </w:rPr>
        <w:t xml:space="preserve">baudą, lygią 10 (dešimčiai) procentų nuo netinkamai atliktų </w:t>
      </w:r>
      <w:r w:rsidR="00B1161E">
        <w:rPr>
          <w:sz w:val="24"/>
          <w:szCs w:val="24"/>
        </w:rPr>
        <w:t>P</w:t>
      </w:r>
      <w:r w:rsidRPr="001131F3">
        <w:rPr>
          <w:sz w:val="24"/>
          <w:szCs w:val="24"/>
        </w:rPr>
        <w:t>aslaugų vertės.</w:t>
      </w:r>
    </w:p>
    <w:p w14:paraId="603E8B7F" w14:textId="4E2D0FCF" w:rsidR="001169A1" w:rsidRPr="001131F3" w:rsidRDefault="001169A1" w:rsidP="001169A1">
      <w:pPr>
        <w:contextualSpacing/>
        <w:jc w:val="both"/>
        <w:rPr>
          <w:sz w:val="24"/>
          <w:szCs w:val="24"/>
        </w:rPr>
      </w:pPr>
      <w:r w:rsidRPr="001131F3">
        <w:rPr>
          <w:sz w:val="24"/>
          <w:szCs w:val="24"/>
        </w:rPr>
        <w:t>5.</w:t>
      </w:r>
      <w:r w:rsidR="003C6D22">
        <w:rPr>
          <w:sz w:val="24"/>
          <w:szCs w:val="24"/>
        </w:rPr>
        <w:t>7</w:t>
      </w:r>
      <w:r w:rsidRPr="001131F3">
        <w:rPr>
          <w:sz w:val="24"/>
          <w:szCs w:val="24"/>
        </w:rPr>
        <w:t xml:space="preserve">. Baudos sumokėjimas neatleidžia </w:t>
      </w:r>
      <w:r w:rsidR="002C039B">
        <w:rPr>
          <w:sz w:val="24"/>
          <w:szCs w:val="24"/>
        </w:rPr>
        <w:t xml:space="preserve">Vykdytojo </w:t>
      </w:r>
      <w:r w:rsidRPr="001131F3">
        <w:rPr>
          <w:sz w:val="24"/>
          <w:szCs w:val="24"/>
        </w:rPr>
        <w:t xml:space="preserve">nuo pareigos </w:t>
      </w:r>
      <w:r w:rsidR="002C039B">
        <w:rPr>
          <w:sz w:val="24"/>
          <w:szCs w:val="24"/>
        </w:rPr>
        <w:t>atlikti tinkamai numatytas Paslaugas.</w:t>
      </w:r>
    </w:p>
    <w:p w14:paraId="5A7A75E1" w14:textId="79B9D1E5" w:rsidR="001169A1" w:rsidRPr="001169A1" w:rsidRDefault="001169A1" w:rsidP="001169A1">
      <w:pPr>
        <w:contextualSpacing/>
        <w:jc w:val="both"/>
        <w:rPr>
          <w:sz w:val="24"/>
          <w:szCs w:val="24"/>
        </w:rPr>
      </w:pPr>
      <w:r w:rsidRPr="001131F3">
        <w:rPr>
          <w:sz w:val="24"/>
          <w:szCs w:val="24"/>
        </w:rPr>
        <w:t>5.</w:t>
      </w:r>
      <w:r w:rsidR="003C6D22">
        <w:rPr>
          <w:sz w:val="24"/>
          <w:szCs w:val="24"/>
        </w:rPr>
        <w:t>8</w:t>
      </w:r>
      <w:r w:rsidRPr="001131F3">
        <w:rPr>
          <w:sz w:val="24"/>
          <w:szCs w:val="24"/>
        </w:rPr>
        <w:t xml:space="preserve">. </w:t>
      </w:r>
      <w:r w:rsidR="001131F3" w:rsidRPr="001131F3">
        <w:rPr>
          <w:sz w:val="24"/>
          <w:szCs w:val="24"/>
        </w:rPr>
        <w:t xml:space="preserve">Pakartotiniai Sutarties pažeidimai, įskaitant atvejus, kai dėl </w:t>
      </w:r>
      <w:r w:rsidR="002C039B">
        <w:rPr>
          <w:sz w:val="24"/>
          <w:szCs w:val="24"/>
        </w:rPr>
        <w:t xml:space="preserve">Vykdytojo </w:t>
      </w:r>
      <w:r w:rsidR="001131F3" w:rsidRPr="001131F3">
        <w:rPr>
          <w:sz w:val="24"/>
          <w:szCs w:val="24"/>
        </w:rPr>
        <w:t xml:space="preserve">kaltės </w:t>
      </w:r>
      <w:r w:rsidR="001131F3">
        <w:rPr>
          <w:sz w:val="24"/>
          <w:szCs w:val="24"/>
        </w:rPr>
        <w:t>3 (</w:t>
      </w:r>
      <w:r w:rsidR="001131F3" w:rsidRPr="001131F3">
        <w:rPr>
          <w:sz w:val="24"/>
          <w:szCs w:val="24"/>
        </w:rPr>
        <w:t>tris</w:t>
      </w:r>
      <w:r w:rsidR="001131F3">
        <w:rPr>
          <w:sz w:val="24"/>
          <w:szCs w:val="24"/>
        </w:rPr>
        <w:t>)</w:t>
      </w:r>
      <w:r w:rsidR="001131F3" w:rsidRPr="001131F3">
        <w:rPr>
          <w:sz w:val="24"/>
          <w:szCs w:val="24"/>
        </w:rPr>
        <w:t xml:space="preserve"> kartus</w:t>
      </w:r>
      <w:r w:rsidR="00693598">
        <w:rPr>
          <w:sz w:val="24"/>
          <w:szCs w:val="24"/>
        </w:rPr>
        <w:t xml:space="preserve"> iš eilės </w:t>
      </w:r>
      <w:r w:rsidR="001131F3" w:rsidRPr="001131F3">
        <w:rPr>
          <w:sz w:val="24"/>
          <w:szCs w:val="24"/>
        </w:rPr>
        <w:t xml:space="preserve"> pažeidžiami </w:t>
      </w:r>
      <w:r w:rsidR="002C039B">
        <w:rPr>
          <w:sz w:val="24"/>
          <w:szCs w:val="24"/>
        </w:rPr>
        <w:t xml:space="preserve">Paslaugų </w:t>
      </w:r>
      <w:r w:rsidR="001131F3" w:rsidRPr="001131F3">
        <w:rPr>
          <w:sz w:val="24"/>
          <w:szCs w:val="24"/>
        </w:rPr>
        <w:t xml:space="preserve">atlikimo terminai, gali būti laikomi esminiu Sutarties pažeidimu ir suteikti </w:t>
      </w:r>
      <w:r w:rsidR="002C039B">
        <w:rPr>
          <w:sz w:val="24"/>
          <w:szCs w:val="24"/>
        </w:rPr>
        <w:t xml:space="preserve">Užsakovui </w:t>
      </w:r>
      <w:r w:rsidR="001131F3" w:rsidRPr="001131F3">
        <w:rPr>
          <w:sz w:val="24"/>
          <w:szCs w:val="24"/>
        </w:rPr>
        <w:t xml:space="preserve">teisę nutraukti Sutartį joje nustatyta tvarka, jeigu dėl tokių pažeidimų </w:t>
      </w:r>
      <w:r w:rsidR="002C039B">
        <w:rPr>
          <w:sz w:val="24"/>
          <w:szCs w:val="24"/>
        </w:rPr>
        <w:t xml:space="preserve">Užsakovas </w:t>
      </w:r>
      <w:r w:rsidR="001131F3" w:rsidRPr="001131F3">
        <w:rPr>
          <w:sz w:val="24"/>
          <w:szCs w:val="24"/>
        </w:rPr>
        <w:t>iš esmės negauna to, ko pagrįstai tikėjosi pagal</w:t>
      </w:r>
      <w:r w:rsidR="001131F3">
        <w:rPr>
          <w:sz w:val="24"/>
          <w:szCs w:val="24"/>
        </w:rPr>
        <w:t xml:space="preserve"> šios</w:t>
      </w:r>
      <w:r w:rsidR="001131F3" w:rsidRPr="001131F3">
        <w:rPr>
          <w:sz w:val="24"/>
          <w:szCs w:val="24"/>
        </w:rPr>
        <w:t xml:space="preserve"> Sutart</w:t>
      </w:r>
      <w:r w:rsidR="001131F3">
        <w:rPr>
          <w:sz w:val="24"/>
          <w:szCs w:val="24"/>
        </w:rPr>
        <w:t>ies reikalavimus.</w:t>
      </w:r>
    </w:p>
    <w:p w14:paraId="03ECE50D" w14:textId="4C4E4007" w:rsidR="009B5506" w:rsidRPr="00123B25" w:rsidRDefault="009B5506" w:rsidP="0044280D">
      <w:pPr>
        <w:contextualSpacing/>
        <w:jc w:val="both"/>
        <w:rPr>
          <w:sz w:val="24"/>
          <w:szCs w:val="24"/>
        </w:rPr>
      </w:pPr>
      <w:r w:rsidRPr="00123B25">
        <w:rPr>
          <w:sz w:val="24"/>
          <w:szCs w:val="24"/>
        </w:rPr>
        <w:lastRenderedPageBreak/>
        <w:t>5.</w:t>
      </w:r>
      <w:r w:rsidR="003C6D22">
        <w:rPr>
          <w:sz w:val="24"/>
          <w:szCs w:val="24"/>
        </w:rPr>
        <w:t>9</w:t>
      </w:r>
      <w:r w:rsidRPr="00123B25">
        <w:rPr>
          <w:sz w:val="24"/>
          <w:szCs w:val="24"/>
        </w:rPr>
        <w:t xml:space="preserve">. </w:t>
      </w:r>
      <w:r w:rsidR="00413ADA">
        <w:rPr>
          <w:sz w:val="24"/>
          <w:szCs w:val="24"/>
        </w:rPr>
        <w:t xml:space="preserve">Užsakovui </w:t>
      </w:r>
      <w:r w:rsidR="00617E34" w:rsidRPr="00123B25">
        <w:rPr>
          <w:sz w:val="24"/>
          <w:szCs w:val="24"/>
        </w:rPr>
        <w:t xml:space="preserve">nustačius, kad </w:t>
      </w:r>
      <w:r w:rsidR="00413ADA">
        <w:rPr>
          <w:sz w:val="24"/>
          <w:szCs w:val="24"/>
        </w:rPr>
        <w:t xml:space="preserve">Vykdytojas </w:t>
      </w:r>
      <w:r w:rsidR="00617E34" w:rsidRPr="00123B25">
        <w:rPr>
          <w:sz w:val="24"/>
          <w:szCs w:val="24"/>
        </w:rPr>
        <w:t xml:space="preserve">nesilaiko Sutarties 1.3 punkte nustatytų aplinkosaugos reikalavimų, </w:t>
      </w:r>
      <w:r w:rsidR="00413ADA">
        <w:rPr>
          <w:sz w:val="24"/>
          <w:szCs w:val="24"/>
        </w:rPr>
        <w:t>Vykdytojas</w:t>
      </w:r>
      <w:r w:rsidR="00617E34" w:rsidRPr="00123B25">
        <w:rPr>
          <w:sz w:val="24"/>
          <w:szCs w:val="24"/>
        </w:rPr>
        <w:t xml:space="preserve">, </w:t>
      </w:r>
      <w:r w:rsidR="00413ADA">
        <w:rPr>
          <w:sz w:val="24"/>
          <w:szCs w:val="24"/>
        </w:rPr>
        <w:t xml:space="preserve">Užsakovui </w:t>
      </w:r>
      <w:r w:rsidR="00617E34" w:rsidRPr="00123B25">
        <w:rPr>
          <w:sz w:val="24"/>
          <w:szCs w:val="24"/>
        </w:rPr>
        <w:t xml:space="preserve">pareikalavus, privalo sumokėti </w:t>
      </w:r>
      <w:r w:rsidR="00945C15">
        <w:rPr>
          <w:sz w:val="24"/>
          <w:szCs w:val="24"/>
        </w:rPr>
        <w:t xml:space="preserve">Sutarties 1.3.1.2. ir 1.3.2.2. papunkčiuose numatytas baudas, </w:t>
      </w:r>
      <w:r w:rsidR="00617E34" w:rsidRPr="00123B25">
        <w:rPr>
          <w:sz w:val="24"/>
          <w:szCs w:val="24"/>
        </w:rPr>
        <w:t xml:space="preserve">už kiekvieną nustatytą aplinkosaugos reikalavimų pažeidimo atvejį. Bauda gali būti išskaičiuojama iš </w:t>
      </w:r>
      <w:r w:rsidR="00413ADA">
        <w:rPr>
          <w:sz w:val="24"/>
          <w:szCs w:val="24"/>
        </w:rPr>
        <w:t>Vykdytojui</w:t>
      </w:r>
      <w:r w:rsidR="00617E34" w:rsidRPr="00123B25">
        <w:rPr>
          <w:sz w:val="24"/>
          <w:szCs w:val="24"/>
        </w:rPr>
        <w:t xml:space="preserve"> mokėtinų sumų.</w:t>
      </w:r>
    </w:p>
    <w:p w14:paraId="321BE656" w14:textId="70BF6F75" w:rsidR="009B5506" w:rsidRPr="00123B25" w:rsidRDefault="009B5506" w:rsidP="009B5506">
      <w:pPr>
        <w:contextualSpacing/>
        <w:jc w:val="both"/>
        <w:rPr>
          <w:sz w:val="24"/>
          <w:szCs w:val="24"/>
        </w:rPr>
      </w:pPr>
      <w:r w:rsidRPr="00123B25">
        <w:rPr>
          <w:sz w:val="24"/>
          <w:szCs w:val="24"/>
        </w:rPr>
        <w:t>5.1</w:t>
      </w:r>
      <w:r w:rsidR="003C6D22">
        <w:rPr>
          <w:sz w:val="24"/>
          <w:szCs w:val="24"/>
        </w:rPr>
        <w:t>0</w:t>
      </w:r>
      <w:r w:rsidRPr="00123B25">
        <w:rPr>
          <w:sz w:val="24"/>
          <w:szCs w:val="24"/>
        </w:rPr>
        <w:t>. Sutarties nutraukimas nepanaikina Šalių teisės reikalauti sumokėti Sutartyje nustatytas netesybas už sutartinių įsipareigojimų nevykdymą, atsiradusį iki Sutarties nutraukimo dienos.</w:t>
      </w:r>
    </w:p>
    <w:p w14:paraId="73603713" w14:textId="272C9D79" w:rsidR="009B5506" w:rsidRPr="00123B25" w:rsidRDefault="009B5506" w:rsidP="009B5506">
      <w:pPr>
        <w:contextualSpacing/>
        <w:jc w:val="both"/>
        <w:rPr>
          <w:sz w:val="24"/>
          <w:szCs w:val="24"/>
        </w:rPr>
      </w:pPr>
      <w:r w:rsidRPr="00123B25">
        <w:rPr>
          <w:sz w:val="24"/>
          <w:szCs w:val="24"/>
        </w:rPr>
        <w:t>5.1</w:t>
      </w:r>
      <w:r w:rsidR="003C6D22">
        <w:rPr>
          <w:sz w:val="24"/>
          <w:szCs w:val="24"/>
        </w:rPr>
        <w:t>1</w:t>
      </w:r>
      <w:r w:rsidRPr="00123B25">
        <w:rPr>
          <w:sz w:val="24"/>
          <w:szCs w:val="24"/>
        </w:rPr>
        <w:t xml:space="preserve">. </w:t>
      </w:r>
      <w:r w:rsidR="001E4E81">
        <w:rPr>
          <w:sz w:val="24"/>
          <w:szCs w:val="24"/>
        </w:rPr>
        <w:t xml:space="preserve">Užsakovas </w:t>
      </w:r>
      <w:r w:rsidRPr="00123B25">
        <w:rPr>
          <w:sz w:val="24"/>
          <w:szCs w:val="24"/>
        </w:rPr>
        <w:t>turi teisę priskaičiuotų netesybų suma mažinti savo piniginę prievolę</w:t>
      </w:r>
      <w:r w:rsidR="008E1C7C">
        <w:rPr>
          <w:sz w:val="24"/>
          <w:szCs w:val="24"/>
        </w:rPr>
        <w:t xml:space="preserve"> </w:t>
      </w:r>
      <w:r w:rsidR="001E4E81">
        <w:rPr>
          <w:sz w:val="24"/>
          <w:szCs w:val="24"/>
        </w:rPr>
        <w:t>Vykdytojui</w:t>
      </w:r>
      <w:r w:rsidRPr="00123B25">
        <w:rPr>
          <w:sz w:val="24"/>
          <w:szCs w:val="24"/>
        </w:rPr>
        <w:t xml:space="preserve">, apie tai </w:t>
      </w:r>
      <w:r w:rsidR="00F772A6">
        <w:rPr>
          <w:sz w:val="24"/>
          <w:szCs w:val="24"/>
        </w:rPr>
        <w:t xml:space="preserve">iš anksto raštu, </w:t>
      </w:r>
      <w:r w:rsidRPr="00123B25">
        <w:rPr>
          <w:sz w:val="24"/>
          <w:szCs w:val="24"/>
        </w:rPr>
        <w:t>informavęs</w:t>
      </w:r>
      <w:r w:rsidR="001E4E81">
        <w:rPr>
          <w:sz w:val="24"/>
          <w:szCs w:val="24"/>
        </w:rPr>
        <w:t xml:space="preserve"> Vykdytoją</w:t>
      </w:r>
      <w:r w:rsidRPr="00123B25">
        <w:rPr>
          <w:sz w:val="24"/>
          <w:szCs w:val="24"/>
        </w:rPr>
        <w:t>.</w:t>
      </w:r>
    </w:p>
    <w:p w14:paraId="4D2DB8D5" w14:textId="5F380A7A" w:rsidR="009B5506" w:rsidRPr="00123B25" w:rsidRDefault="009B5506" w:rsidP="009B5506">
      <w:pPr>
        <w:contextualSpacing/>
        <w:jc w:val="both"/>
        <w:rPr>
          <w:sz w:val="24"/>
          <w:szCs w:val="24"/>
        </w:rPr>
      </w:pPr>
      <w:r w:rsidRPr="00123B25">
        <w:rPr>
          <w:sz w:val="24"/>
          <w:szCs w:val="24"/>
        </w:rPr>
        <w:t>5.1</w:t>
      </w:r>
      <w:r w:rsidR="003C6D22">
        <w:rPr>
          <w:sz w:val="24"/>
          <w:szCs w:val="24"/>
        </w:rPr>
        <w:t>2</w:t>
      </w:r>
      <w:r w:rsidRPr="00123B25">
        <w:rPr>
          <w:sz w:val="24"/>
          <w:szCs w:val="24"/>
        </w:rPr>
        <w:t xml:space="preserve">. Jeigu ne dėl </w:t>
      </w:r>
      <w:r w:rsidR="008E1C7C">
        <w:rPr>
          <w:sz w:val="24"/>
          <w:szCs w:val="24"/>
        </w:rPr>
        <w:t xml:space="preserve">Vykdytojo </w:t>
      </w:r>
      <w:r w:rsidRPr="00123B25">
        <w:rPr>
          <w:sz w:val="24"/>
          <w:szCs w:val="24"/>
        </w:rPr>
        <w:t xml:space="preserve">kaltės </w:t>
      </w:r>
      <w:r w:rsidR="008E1C7C">
        <w:rPr>
          <w:sz w:val="24"/>
          <w:szCs w:val="24"/>
        </w:rPr>
        <w:t xml:space="preserve">Užsakovas </w:t>
      </w:r>
      <w:r w:rsidRPr="00123B25">
        <w:rPr>
          <w:sz w:val="24"/>
          <w:szCs w:val="24"/>
        </w:rPr>
        <w:t xml:space="preserve">Sutartyje nustatytais terminais nesumoka už tinkamai </w:t>
      </w:r>
      <w:r w:rsidR="008E1C7C">
        <w:rPr>
          <w:sz w:val="24"/>
          <w:szCs w:val="24"/>
        </w:rPr>
        <w:t xml:space="preserve">atliktas </w:t>
      </w:r>
      <w:r w:rsidRPr="00123B25">
        <w:rPr>
          <w:sz w:val="24"/>
          <w:szCs w:val="24"/>
        </w:rPr>
        <w:t>ir Sutarties reikalavimus atitinkančias</w:t>
      </w:r>
      <w:r w:rsidR="008E1C7C">
        <w:rPr>
          <w:sz w:val="24"/>
          <w:szCs w:val="24"/>
        </w:rPr>
        <w:t xml:space="preserve"> Paslaugas,</w:t>
      </w:r>
      <w:r w:rsidRPr="00123B25">
        <w:rPr>
          <w:sz w:val="24"/>
          <w:szCs w:val="24"/>
        </w:rPr>
        <w:t xml:space="preserve"> pagal pateiktą sąskaitą faktūrą, </w:t>
      </w:r>
      <w:r w:rsidR="008E1C7C">
        <w:rPr>
          <w:sz w:val="24"/>
          <w:szCs w:val="24"/>
        </w:rPr>
        <w:t xml:space="preserve">Vykdytojo </w:t>
      </w:r>
      <w:r w:rsidRPr="00123B25">
        <w:rPr>
          <w:sz w:val="24"/>
          <w:szCs w:val="24"/>
        </w:rPr>
        <w:t xml:space="preserve">reikalavimu </w:t>
      </w:r>
      <w:r w:rsidR="008E1C7C">
        <w:rPr>
          <w:sz w:val="24"/>
          <w:szCs w:val="24"/>
        </w:rPr>
        <w:t xml:space="preserve">Užsakovas </w:t>
      </w:r>
      <w:r w:rsidRPr="00123B25">
        <w:rPr>
          <w:sz w:val="24"/>
          <w:szCs w:val="24"/>
        </w:rPr>
        <w:t>įsipareigoja mokėti 0,05 (penkių šimtųjų) procento dydžio delspinigius nuo laiku nesumokėtos sumos už kiekvieną mokėjimo termino praleidimo dieną.</w:t>
      </w:r>
    </w:p>
    <w:p w14:paraId="6E1890A1" w14:textId="2D65A3D8" w:rsidR="009B5506" w:rsidRPr="00123B25" w:rsidRDefault="009B5506" w:rsidP="009B5506">
      <w:pPr>
        <w:contextualSpacing/>
        <w:jc w:val="both"/>
        <w:rPr>
          <w:sz w:val="24"/>
          <w:szCs w:val="24"/>
        </w:rPr>
      </w:pPr>
      <w:r w:rsidRPr="00123B25">
        <w:rPr>
          <w:sz w:val="24"/>
          <w:szCs w:val="24"/>
        </w:rPr>
        <w:t>5.1</w:t>
      </w:r>
      <w:r w:rsidR="003C6D22">
        <w:rPr>
          <w:sz w:val="24"/>
          <w:szCs w:val="24"/>
        </w:rPr>
        <w:t>3</w:t>
      </w:r>
      <w:r w:rsidRPr="00123B25">
        <w:rPr>
          <w:sz w:val="24"/>
          <w:szCs w:val="24"/>
        </w:rPr>
        <w:t xml:space="preserve">. Sutarties 4.1.3 punkte nurodytų </w:t>
      </w:r>
      <w:r w:rsidR="008E1C7C">
        <w:rPr>
          <w:sz w:val="24"/>
          <w:szCs w:val="24"/>
        </w:rPr>
        <w:t xml:space="preserve">Užsakovo </w:t>
      </w:r>
      <w:r w:rsidRPr="00123B25">
        <w:rPr>
          <w:sz w:val="24"/>
          <w:szCs w:val="24"/>
        </w:rPr>
        <w:t>įsipareigojimų nevykdymas ilgiau kaip 10 (dešimt) darbo dienų laikomas esminiu Sutarties pažeidimu.</w:t>
      </w:r>
    </w:p>
    <w:p w14:paraId="3F7154BE" w14:textId="788A62F1" w:rsidR="009B5506" w:rsidRPr="00123B25" w:rsidRDefault="009B5506" w:rsidP="009B5506">
      <w:pPr>
        <w:contextualSpacing/>
        <w:jc w:val="both"/>
        <w:rPr>
          <w:sz w:val="24"/>
          <w:szCs w:val="24"/>
        </w:rPr>
      </w:pPr>
      <w:r w:rsidRPr="00123B25">
        <w:rPr>
          <w:sz w:val="24"/>
          <w:szCs w:val="24"/>
        </w:rPr>
        <w:t>5.1</w:t>
      </w:r>
      <w:r w:rsidR="003C6D22">
        <w:rPr>
          <w:sz w:val="24"/>
          <w:szCs w:val="24"/>
        </w:rPr>
        <w:t>4</w:t>
      </w:r>
      <w:r w:rsidRPr="00123B25">
        <w:rPr>
          <w:sz w:val="24"/>
          <w:szCs w:val="24"/>
        </w:rPr>
        <w:t xml:space="preserve">. Sutartį nutraukus dėl esminio </w:t>
      </w:r>
      <w:r w:rsidR="008E1C7C">
        <w:rPr>
          <w:sz w:val="24"/>
          <w:szCs w:val="24"/>
        </w:rPr>
        <w:t xml:space="preserve">Užsakovo </w:t>
      </w:r>
      <w:r w:rsidRPr="00123B25">
        <w:rPr>
          <w:sz w:val="24"/>
          <w:szCs w:val="24"/>
        </w:rPr>
        <w:t xml:space="preserve">sutartinių įsipareigojimų nevykdymo, </w:t>
      </w:r>
      <w:r w:rsidR="008E1C7C">
        <w:rPr>
          <w:sz w:val="24"/>
          <w:szCs w:val="24"/>
        </w:rPr>
        <w:t xml:space="preserve">Vykdytojas </w:t>
      </w:r>
      <w:r w:rsidRPr="00123B25">
        <w:rPr>
          <w:sz w:val="24"/>
          <w:szCs w:val="24"/>
        </w:rPr>
        <w:t xml:space="preserve">turi teisę reikalauti iš </w:t>
      </w:r>
      <w:r w:rsidR="008E1C7C">
        <w:rPr>
          <w:sz w:val="24"/>
          <w:szCs w:val="24"/>
        </w:rPr>
        <w:t xml:space="preserve">Užsakovo </w:t>
      </w:r>
      <w:r w:rsidRPr="00123B25">
        <w:rPr>
          <w:sz w:val="24"/>
          <w:szCs w:val="24"/>
        </w:rPr>
        <w:t>atlyginti dėl tokio pažeidimo patirtus ir teisės aktų nustatyta tvarka pagrįstus nuostolius.</w:t>
      </w:r>
    </w:p>
    <w:p w14:paraId="79CCD85C" w14:textId="26AF5589" w:rsidR="009B5506" w:rsidRPr="00123B25" w:rsidRDefault="009B5506" w:rsidP="009B5506">
      <w:pPr>
        <w:contextualSpacing/>
        <w:jc w:val="both"/>
        <w:rPr>
          <w:sz w:val="24"/>
          <w:szCs w:val="24"/>
        </w:rPr>
      </w:pPr>
      <w:r w:rsidRPr="00123B25">
        <w:rPr>
          <w:sz w:val="24"/>
          <w:szCs w:val="24"/>
        </w:rPr>
        <w:t>5.</w:t>
      </w:r>
      <w:r w:rsidR="003C6D22">
        <w:rPr>
          <w:sz w:val="24"/>
          <w:szCs w:val="24"/>
        </w:rPr>
        <w:t>15</w:t>
      </w:r>
      <w:r w:rsidRPr="00123B25">
        <w:rPr>
          <w:sz w:val="24"/>
          <w:szCs w:val="24"/>
        </w:rPr>
        <w:t>. Šalys atleidžiamos nuo atsakomybės už visišką ar dalinį Sutartimi prisiimtų įsipareigojimų nevykdymą, jeigu jų nevykdymą lėmė nenugalimos jėgos (</w:t>
      </w:r>
      <w:r w:rsidRPr="00123B25">
        <w:rPr>
          <w:i/>
          <w:iCs/>
          <w:sz w:val="24"/>
          <w:szCs w:val="24"/>
        </w:rPr>
        <w:t>force majeure</w:t>
      </w:r>
      <w:r w:rsidRPr="00123B25">
        <w:rPr>
          <w:sz w:val="24"/>
          <w:szCs w:val="24"/>
        </w:rPr>
        <w:t>) aplinkybės, kaip jos suprantamos ir taikomos pagal Lietuvos Respublikos civilinį kodeksą ir kitus galiojančius teisės aktus.</w:t>
      </w:r>
    </w:p>
    <w:p w14:paraId="38D56DC6" w14:textId="77777777" w:rsidR="005D5452" w:rsidRPr="00123B25" w:rsidRDefault="005D5452" w:rsidP="006A5D77">
      <w:pPr>
        <w:contextualSpacing/>
        <w:jc w:val="both"/>
        <w:rPr>
          <w:sz w:val="24"/>
          <w:szCs w:val="24"/>
        </w:rPr>
      </w:pPr>
    </w:p>
    <w:p w14:paraId="19BA1AA3" w14:textId="3AA0A8E7" w:rsidR="002A7A94" w:rsidRPr="00123B25" w:rsidRDefault="002A7A94" w:rsidP="002A7A94">
      <w:pPr>
        <w:tabs>
          <w:tab w:val="left" w:pos="3212"/>
        </w:tabs>
        <w:contextualSpacing/>
        <w:jc w:val="center"/>
        <w:rPr>
          <w:b/>
          <w:bCs/>
          <w:sz w:val="24"/>
          <w:szCs w:val="24"/>
        </w:rPr>
      </w:pPr>
      <w:r w:rsidRPr="00123B25">
        <w:rPr>
          <w:b/>
          <w:bCs/>
          <w:sz w:val="24"/>
          <w:szCs w:val="24"/>
        </w:rPr>
        <w:t>6. GARANTINIAI ĮSIPAREIGOJIMAI IR GARANTINIO APTARNAVIMO TVARKA</w:t>
      </w:r>
    </w:p>
    <w:p w14:paraId="4F8B34A1" w14:textId="77777777" w:rsidR="00AF03CA" w:rsidRPr="00123B25" w:rsidRDefault="00AF03CA" w:rsidP="002A7A94">
      <w:pPr>
        <w:tabs>
          <w:tab w:val="left" w:pos="3212"/>
        </w:tabs>
        <w:contextualSpacing/>
        <w:jc w:val="center"/>
        <w:rPr>
          <w:b/>
          <w:bCs/>
          <w:sz w:val="24"/>
          <w:szCs w:val="24"/>
        </w:rPr>
      </w:pPr>
    </w:p>
    <w:p w14:paraId="37206EDB" w14:textId="6E7E3D28" w:rsidR="00AF03CA" w:rsidRPr="00123B25" w:rsidRDefault="00AF03CA" w:rsidP="00F772A6">
      <w:pPr>
        <w:jc w:val="both"/>
        <w:rPr>
          <w:sz w:val="24"/>
          <w:szCs w:val="24"/>
          <w:lang w:eastAsia="lt-LT"/>
        </w:rPr>
      </w:pPr>
      <w:r w:rsidRPr="00123B25">
        <w:rPr>
          <w:sz w:val="24"/>
          <w:szCs w:val="24"/>
          <w:lang w:eastAsia="lt-LT"/>
        </w:rPr>
        <w:t xml:space="preserve">6.1. </w:t>
      </w:r>
      <w:r w:rsidR="00FC4577">
        <w:rPr>
          <w:sz w:val="24"/>
          <w:szCs w:val="24"/>
          <w:lang w:eastAsia="lt-LT"/>
        </w:rPr>
        <w:t>R</w:t>
      </w:r>
      <w:r w:rsidR="00F772A6">
        <w:rPr>
          <w:sz w:val="24"/>
          <w:szCs w:val="24"/>
          <w:lang w:eastAsia="lt-LT"/>
        </w:rPr>
        <w:t xml:space="preserve">estauruotoms padangoms 275/70R22,5 </w:t>
      </w:r>
      <w:r w:rsidR="00FC4577">
        <w:rPr>
          <w:sz w:val="24"/>
          <w:szCs w:val="24"/>
          <w:lang w:eastAsia="lt-LT"/>
        </w:rPr>
        <w:t xml:space="preserve">Vykdytojas suteikia </w:t>
      </w:r>
      <w:r w:rsidR="00F772A6">
        <w:rPr>
          <w:sz w:val="24"/>
          <w:szCs w:val="24"/>
          <w:lang w:eastAsia="lt-LT"/>
        </w:rPr>
        <w:t>garantinę ridą ne</w:t>
      </w:r>
      <w:r w:rsidRPr="00123B25">
        <w:rPr>
          <w:sz w:val="24"/>
          <w:szCs w:val="24"/>
          <w:lang w:eastAsia="lt-LT"/>
        </w:rPr>
        <w:t xml:space="preserve"> </w:t>
      </w:r>
      <w:r w:rsidR="00F772A6">
        <w:rPr>
          <w:sz w:val="24"/>
          <w:szCs w:val="24"/>
          <w:lang w:eastAsia="lt-LT"/>
        </w:rPr>
        <w:t>mažesnę, nei 90 000 (devyniasdešimt tūkstančių) kilometrų.</w:t>
      </w:r>
    </w:p>
    <w:p w14:paraId="78BF3807" w14:textId="210FE141" w:rsidR="005A3762" w:rsidRPr="00123B25" w:rsidRDefault="005A3762" w:rsidP="007731F4">
      <w:pPr>
        <w:contextualSpacing/>
        <w:jc w:val="both"/>
        <w:rPr>
          <w:sz w:val="24"/>
          <w:szCs w:val="24"/>
        </w:rPr>
      </w:pPr>
      <w:r w:rsidRPr="00123B25">
        <w:rPr>
          <w:sz w:val="24"/>
          <w:szCs w:val="24"/>
        </w:rPr>
        <w:t>6.</w:t>
      </w:r>
      <w:r w:rsidR="005463E6">
        <w:rPr>
          <w:sz w:val="24"/>
          <w:szCs w:val="24"/>
        </w:rPr>
        <w:t>2</w:t>
      </w:r>
      <w:r w:rsidRPr="00123B25">
        <w:rPr>
          <w:sz w:val="24"/>
          <w:szCs w:val="24"/>
        </w:rPr>
        <w:t xml:space="preserve">. </w:t>
      </w:r>
      <w:r w:rsidR="007731F4" w:rsidRPr="007731F4">
        <w:rPr>
          <w:sz w:val="24"/>
          <w:szCs w:val="24"/>
        </w:rPr>
        <w:t xml:space="preserve">Garantinės ridos laikotarpiu nustatęs padangų restauravimo Paslaugų defektų (trūkumų), Užsakovas apie juos raštu informuoja Vykdytoją ne vėliau kaip per 2 (dvi) darbo dienas nuo jų nustatymo dienos. Vykdytojas, gavęs Užsakovo pranešimą, privalo ne vėliau kaip per 24 (dvidešimt keturias) valandas susisiekti su Užsakovu ir suderinti padangų paėmimą bei nustatytų defektų (trūkumų) šalinimą. Vykdytojas savo jėgomis ir lėšomis paima padangas, pašalina dėl netinkamai suteiktų Paslaugų atsiradusius defektus (trūkumus), prireikus pakartotinai atlieka padangų restauravimą ir grąžina padangas Užsakovui per Šalių suderintą terminą, bet ne vėliau kaip per 10 (dešimt) darbo dienų nuo Užsakovo pranešimo gavimo dienos. Jeigu defektų (trūkumų) pašalinti neįmanoma arba jų šalinimas techniškai netikslingas, Vykdytojas per tą patį terminą savo lėšomis pakeičia netinkamai restauruotas padangas kitomis, Sutarties ir jos 1 priedo </w:t>
      </w:r>
      <w:r w:rsidR="007731F4">
        <w:rPr>
          <w:sz w:val="24"/>
          <w:szCs w:val="24"/>
        </w:rPr>
        <w:t xml:space="preserve"> - Specifikacijos </w:t>
      </w:r>
      <w:r w:rsidR="007731F4" w:rsidRPr="007731F4">
        <w:rPr>
          <w:sz w:val="24"/>
          <w:szCs w:val="24"/>
        </w:rPr>
        <w:t>reikalavimus atitinkančiomis restauruotomis padangomis.</w:t>
      </w:r>
    </w:p>
    <w:p w14:paraId="5AD55E73" w14:textId="57F33319" w:rsidR="005A3762" w:rsidRPr="00123B25" w:rsidRDefault="005A3762" w:rsidP="005A3762">
      <w:pPr>
        <w:contextualSpacing/>
        <w:jc w:val="both"/>
        <w:rPr>
          <w:sz w:val="24"/>
          <w:szCs w:val="24"/>
        </w:rPr>
      </w:pPr>
      <w:r w:rsidRPr="00123B25">
        <w:rPr>
          <w:sz w:val="24"/>
          <w:szCs w:val="24"/>
        </w:rPr>
        <w:t>6.</w:t>
      </w:r>
      <w:r w:rsidR="005463E6">
        <w:rPr>
          <w:sz w:val="24"/>
          <w:szCs w:val="24"/>
        </w:rPr>
        <w:t>3</w:t>
      </w:r>
      <w:r w:rsidRPr="00123B25">
        <w:rPr>
          <w:sz w:val="24"/>
          <w:szCs w:val="24"/>
        </w:rPr>
        <w:t xml:space="preserve">. </w:t>
      </w:r>
      <w:r w:rsidR="007731F4" w:rsidRPr="007731F4">
        <w:rPr>
          <w:sz w:val="24"/>
          <w:szCs w:val="24"/>
        </w:rPr>
        <w:t>Garantinės ridos laikotarpiu nustačius padangų restauravimo Paslaugų trūkumų, atsiradusių dėl Vykdytojo veiksmų ar netinkamo Sutarties vykdymo, visos padangų paėmimo, transportavimo, defektų diagnostikos, pakartotinio restauravimo, padangų pakeitimo ir pristatymo Užsakovui bei kitos su trūkumų pašalinimu susijusios išlaidos tenka Vykdytojui.</w:t>
      </w:r>
    </w:p>
    <w:p w14:paraId="46954FFF" w14:textId="122746F5" w:rsidR="005A3762" w:rsidRPr="00123B25" w:rsidRDefault="005A3762" w:rsidP="005A3762">
      <w:pPr>
        <w:contextualSpacing/>
        <w:jc w:val="both"/>
        <w:rPr>
          <w:sz w:val="24"/>
          <w:szCs w:val="24"/>
        </w:rPr>
      </w:pPr>
      <w:r w:rsidRPr="00123B25">
        <w:rPr>
          <w:sz w:val="24"/>
          <w:szCs w:val="24"/>
        </w:rPr>
        <w:t>6.</w:t>
      </w:r>
      <w:r w:rsidR="005463E6">
        <w:rPr>
          <w:sz w:val="24"/>
          <w:szCs w:val="24"/>
        </w:rPr>
        <w:t>4</w:t>
      </w:r>
      <w:r w:rsidR="007731F4">
        <w:rPr>
          <w:sz w:val="24"/>
          <w:szCs w:val="24"/>
        </w:rPr>
        <w:t xml:space="preserve">. </w:t>
      </w:r>
      <w:r w:rsidR="007731F4" w:rsidRPr="007731F4">
        <w:rPr>
          <w:sz w:val="24"/>
          <w:szCs w:val="24"/>
        </w:rPr>
        <w:t>Jeigu Vykdytojas per Sutartyje nustatytą ar Šalių suderintą terminą nepašalina garantinės ridos laikotarpiu nustatytų padangų restauravimo Paslaugų trūkumų, Užsakovas, ne vėliau kaip prieš 2 (dvi) darbo dienas raštu įspėjęs Vykdytoją, turi teisę pašalinti trūkumus pats arba pasitelkdamas trečiuosius asmenis. Tokiu atveju Vykdytojas privalo atlyginti Užsakovui visas tiesiogines, pagrįstas ir dokumentais patvirtintas su šių trūkumų pašalinimu susijusias išlaidas.</w:t>
      </w:r>
    </w:p>
    <w:p w14:paraId="59FA0CD6" w14:textId="7C9CFE59" w:rsidR="005A3762" w:rsidRPr="00123B25" w:rsidRDefault="005A3762" w:rsidP="005A3762">
      <w:pPr>
        <w:contextualSpacing/>
        <w:jc w:val="both"/>
        <w:rPr>
          <w:sz w:val="24"/>
          <w:szCs w:val="24"/>
        </w:rPr>
      </w:pPr>
      <w:r w:rsidRPr="00123B25">
        <w:rPr>
          <w:sz w:val="24"/>
          <w:szCs w:val="24"/>
        </w:rPr>
        <w:t>6.</w:t>
      </w:r>
      <w:r w:rsidR="005463E6">
        <w:rPr>
          <w:sz w:val="24"/>
          <w:szCs w:val="24"/>
        </w:rPr>
        <w:t>5</w:t>
      </w:r>
      <w:r w:rsidRPr="00123B25">
        <w:rPr>
          <w:sz w:val="24"/>
          <w:szCs w:val="24"/>
        </w:rPr>
        <w:t xml:space="preserve">. </w:t>
      </w:r>
      <w:r w:rsidR="00F35955" w:rsidRPr="00F35955">
        <w:rPr>
          <w:sz w:val="24"/>
          <w:szCs w:val="24"/>
        </w:rPr>
        <w:t>Garantinės ridos laikotarpiu pašalinus padangų restauravimo Paslaugų trūkumus, pakartotinai restauravus padangas ar jas pakeitus, garantija pašalintiems trūkumams, pakartotinai suteiktoms Paslaugoms ir pakeistoms padangoms taikoma Sutartyje ir (ar) teisės aktuose nustatyta tvarka.</w:t>
      </w:r>
    </w:p>
    <w:p w14:paraId="7BF5FC77" w14:textId="77777777" w:rsidR="002A7A94" w:rsidRPr="00123B25" w:rsidRDefault="002A7A94" w:rsidP="006A5D77">
      <w:pPr>
        <w:contextualSpacing/>
        <w:jc w:val="both"/>
        <w:rPr>
          <w:sz w:val="24"/>
          <w:szCs w:val="24"/>
        </w:rPr>
      </w:pPr>
    </w:p>
    <w:p w14:paraId="35AA2239" w14:textId="0C444D92" w:rsidR="00425079" w:rsidRDefault="007A4873" w:rsidP="00075062">
      <w:pPr>
        <w:pStyle w:val="Pagrindinistekstas20"/>
        <w:jc w:val="center"/>
        <w:rPr>
          <w:rFonts w:ascii="Times New Roman" w:hAnsi="Times New Roman"/>
          <w:b/>
          <w:bCs/>
          <w:sz w:val="24"/>
          <w:szCs w:val="24"/>
        </w:rPr>
      </w:pPr>
      <w:r w:rsidRPr="00075062">
        <w:rPr>
          <w:rFonts w:ascii="Times New Roman" w:hAnsi="Times New Roman"/>
          <w:b/>
          <w:bCs/>
          <w:sz w:val="24"/>
          <w:szCs w:val="24"/>
        </w:rPr>
        <w:t>7</w:t>
      </w:r>
      <w:r w:rsidR="00425079" w:rsidRPr="00075062">
        <w:rPr>
          <w:rFonts w:ascii="Times New Roman" w:hAnsi="Times New Roman"/>
          <w:b/>
          <w:bCs/>
          <w:sz w:val="24"/>
          <w:szCs w:val="24"/>
        </w:rPr>
        <w:t>. SUTARTIES GALIOJIMO IR NUTRAUKIMO SĄLYGOS</w:t>
      </w:r>
    </w:p>
    <w:p w14:paraId="5AEFB93A" w14:textId="695F2110" w:rsidR="00425079" w:rsidRPr="00075062" w:rsidRDefault="007A4873" w:rsidP="00075062">
      <w:pPr>
        <w:pStyle w:val="Pagrindinistekstas20"/>
        <w:ind w:firstLine="0"/>
        <w:rPr>
          <w:rFonts w:ascii="Times New Roman" w:hAnsi="Times New Roman"/>
          <w:sz w:val="24"/>
          <w:szCs w:val="24"/>
        </w:rPr>
      </w:pPr>
      <w:r w:rsidRPr="00075062">
        <w:rPr>
          <w:rFonts w:ascii="Times New Roman" w:hAnsi="Times New Roman"/>
          <w:sz w:val="24"/>
          <w:szCs w:val="24"/>
        </w:rPr>
        <w:t>7</w:t>
      </w:r>
      <w:r w:rsidR="00C443EF" w:rsidRPr="00075062">
        <w:rPr>
          <w:rFonts w:ascii="Times New Roman" w:hAnsi="Times New Roman"/>
          <w:sz w:val="24"/>
          <w:szCs w:val="24"/>
        </w:rPr>
        <w:t xml:space="preserve">.1. </w:t>
      </w:r>
      <w:proofErr w:type="spellStart"/>
      <w:r w:rsidR="00425079" w:rsidRPr="00075062">
        <w:rPr>
          <w:rFonts w:ascii="Times New Roman" w:hAnsi="Times New Roman"/>
          <w:sz w:val="24"/>
          <w:szCs w:val="24"/>
        </w:rPr>
        <w:t>Sutartis</w:t>
      </w:r>
      <w:proofErr w:type="spellEnd"/>
      <w:r w:rsidR="00425079" w:rsidRPr="00075062">
        <w:rPr>
          <w:rFonts w:ascii="Times New Roman" w:hAnsi="Times New Roman"/>
          <w:sz w:val="24"/>
          <w:szCs w:val="24"/>
        </w:rPr>
        <w:t xml:space="preserve"> </w:t>
      </w:r>
      <w:proofErr w:type="spellStart"/>
      <w:r w:rsidR="00425079" w:rsidRPr="00075062">
        <w:rPr>
          <w:rFonts w:ascii="Times New Roman" w:hAnsi="Times New Roman"/>
          <w:sz w:val="24"/>
          <w:szCs w:val="24"/>
        </w:rPr>
        <w:t>įsigalioja</w:t>
      </w:r>
      <w:proofErr w:type="spellEnd"/>
      <w:r w:rsidR="00425079" w:rsidRPr="00075062">
        <w:rPr>
          <w:rFonts w:ascii="Times New Roman" w:hAnsi="Times New Roman"/>
          <w:sz w:val="24"/>
          <w:szCs w:val="24"/>
        </w:rPr>
        <w:t>:</w:t>
      </w:r>
    </w:p>
    <w:p w14:paraId="39A1BBB7" w14:textId="4E02ABB2" w:rsidR="00425079" w:rsidRPr="00123B25" w:rsidRDefault="007A4873" w:rsidP="00C443EF">
      <w:pPr>
        <w:jc w:val="both"/>
        <w:rPr>
          <w:sz w:val="24"/>
          <w:szCs w:val="24"/>
        </w:rPr>
      </w:pPr>
      <w:r w:rsidRPr="00123B25">
        <w:rPr>
          <w:sz w:val="24"/>
          <w:szCs w:val="24"/>
        </w:rPr>
        <w:t>7</w:t>
      </w:r>
      <w:r w:rsidR="00425079" w:rsidRPr="00123B25">
        <w:rPr>
          <w:sz w:val="24"/>
          <w:szCs w:val="24"/>
        </w:rPr>
        <w:t>.1.1. jei sudaroma elektroninė Sutartis, ji įsigalioja, kai Sutarties šalys ją pasirašo kvalifikuotais elektroniniais parašais;</w:t>
      </w:r>
    </w:p>
    <w:p w14:paraId="0CAB2690" w14:textId="235B2724" w:rsidR="00425079" w:rsidRPr="00123B25" w:rsidRDefault="007A4873" w:rsidP="00C443EF">
      <w:pPr>
        <w:jc w:val="both"/>
        <w:rPr>
          <w:sz w:val="24"/>
          <w:szCs w:val="24"/>
        </w:rPr>
      </w:pPr>
      <w:r w:rsidRPr="00123B25">
        <w:rPr>
          <w:sz w:val="24"/>
          <w:szCs w:val="24"/>
        </w:rPr>
        <w:t>7</w:t>
      </w:r>
      <w:r w:rsidR="00425079" w:rsidRPr="00123B25">
        <w:rPr>
          <w:sz w:val="24"/>
          <w:szCs w:val="24"/>
        </w:rPr>
        <w:t>.1.2. jei sudaroma popierinė Sutartis, ji įsigalioja nuo tos dienos, kai ją pasirašo ir antspaudais patvirtina (jei antspaudus turėti privalo) abi Sutarties šalys. Sutartis sudaroma dviem vienodą teisinę galią turinčiais egzemplioriais, po vieną abiem Šalims.</w:t>
      </w:r>
    </w:p>
    <w:p w14:paraId="1CF315F1" w14:textId="47984CF7" w:rsidR="00425079" w:rsidRPr="00123B25" w:rsidRDefault="007A4873" w:rsidP="00C443EF">
      <w:pPr>
        <w:jc w:val="both"/>
        <w:rPr>
          <w:sz w:val="24"/>
          <w:szCs w:val="24"/>
        </w:rPr>
      </w:pPr>
      <w:r w:rsidRPr="00123B25">
        <w:rPr>
          <w:sz w:val="24"/>
          <w:szCs w:val="24"/>
        </w:rPr>
        <w:t>7</w:t>
      </w:r>
      <w:r w:rsidR="00C443EF" w:rsidRPr="00123B25">
        <w:rPr>
          <w:sz w:val="24"/>
          <w:szCs w:val="24"/>
        </w:rPr>
        <w:t xml:space="preserve">.1.3. </w:t>
      </w:r>
      <w:r w:rsidR="00F35955" w:rsidRPr="00F35955">
        <w:rPr>
          <w:sz w:val="24"/>
          <w:szCs w:val="24"/>
        </w:rPr>
        <w:t>Atlikus Sutarties 7.1.1 ar 7.1.2 punktuose nurodytus veiksmus, Sutarties įsigaliojimo diena laikoma diena, kurią Sutartį pasirašo paskutinė iš Šalių.</w:t>
      </w:r>
    </w:p>
    <w:p w14:paraId="349D77CC" w14:textId="3DF623C0" w:rsidR="00425079" w:rsidRPr="00123B25" w:rsidRDefault="007A4873" w:rsidP="00C443EF">
      <w:pPr>
        <w:widowControl w:val="0"/>
        <w:tabs>
          <w:tab w:val="left" w:pos="720"/>
          <w:tab w:val="left" w:pos="8010"/>
        </w:tabs>
        <w:contextualSpacing/>
        <w:jc w:val="both"/>
        <w:rPr>
          <w:sz w:val="24"/>
          <w:szCs w:val="24"/>
          <w:lang w:val="x-none"/>
        </w:rPr>
      </w:pPr>
      <w:r w:rsidRPr="00123B25">
        <w:rPr>
          <w:bCs/>
          <w:sz w:val="24"/>
          <w:szCs w:val="24"/>
        </w:rPr>
        <w:lastRenderedPageBreak/>
        <w:t>7</w:t>
      </w:r>
      <w:r w:rsidR="00425079" w:rsidRPr="00123B25">
        <w:rPr>
          <w:bCs/>
          <w:sz w:val="24"/>
          <w:szCs w:val="24"/>
          <w:lang w:val="x-none"/>
        </w:rPr>
        <w:t>.</w:t>
      </w:r>
      <w:r w:rsidR="00425079" w:rsidRPr="00123B25">
        <w:rPr>
          <w:bCs/>
          <w:sz w:val="24"/>
          <w:szCs w:val="24"/>
        </w:rPr>
        <w:t>2</w:t>
      </w:r>
      <w:r w:rsidR="00425079" w:rsidRPr="00123B25">
        <w:rPr>
          <w:bCs/>
          <w:sz w:val="24"/>
          <w:szCs w:val="24"/>
          <w:lang w:val="x-none"/>
        </w:rPr>
        <w:t>.</w:t>
      </w:r>
      <w:r w:rsidR="00425079" w:rsidRPr="00123B25">
        <w:rPr>
          <w:b/>
          <w:sz w:val="24"/>
          <w:szCs w:val="24"/>
          <w:lang w:val="x-none"/>
        </w:rPr>
        <w:t xml:space="preserve"> </w:t>
      </w:r>
      <w:r w:rsidR="00425079" w:rsidRPr="00123B25">
        <w:rPr>
          <w:sz w:val="24"/>
          <w:szCs w:val="24"/>
          <w:lang w:val="x-none"/>
        </w:rPr>
        <w:t>Sutartis baigiasi</w:t>
      </w:r>
      <w:r w:rsidR="00425079" w:rsidRPr="00123B25">
        <w:rPr>
          <w:sz w:val="24"/>
          <w:szCs w:val="24"/>
        </w:rPr>
        <w:t xml:space="preserve"> </w:t>
      </w:r>
      <w:r w:rsidR="00425079" w:rsidRPr="00123B25">
        <w:rPr>
          <w:sz w:val="24"/>
          <w:szCs w:val="24"/>
          <w:lang w:val="x-none"/>
        </w:rPr>
        <w:t>atsiradus bent vienai aplinkybei:</w:t>
      </w:r>
    </w:p>
    <w:p w14:paraId="18099E42" w14:textId="23E31A49" w:rsidR="00425079" w:rsidRPr="00123B25" w:rsidRDefault="007A4873" w:rsidP="00C443EF">
      <w:pPr>
        <w:widowControl w:val="0"/>
        <w:tabs>
          <w:tab w:val="left" w:pos="720"/>
          <w:tab w:val="left" w:pos="8010"/>
        </w:tabs>
        <w:contextualSpacing/>
        <w:jc w:val="both"/>
        <w:rPr>
          <w:sz w:val="24"/>
          <w:szCs w:val="24"/>
          <w:lang w:val="x-none"/>
        </w:rPr>
      </w:pPr>
      <w:r w:rsidRPr="00123B25">
        <w:rPr>
          <w:sz w:val="24"/>
          <w:szCs w:val="24"/>
        </w:rPr>
        <w:t>7</w:t>
      </w:r>
      <w:r w:rsidR="00425079" w:rsidRPr="00123B25">
        <w:rPr>
          <w:sz w:val="24"/>
          <w:szCs w:val="24"/>
          <w:lang w:val="x-none"/>
        </w:rPr>
        <w:t>.</w:t>
      </w:r>
      <w:r w:rsidR="00425079" w:rsidRPr="00123B25">
        <w:rPr>
          <w:sz w:val="24"/>
          <w:szCs w:val="24"/>
        </w:rPr>
        <w:t>2</w:t>
      </w:r>
      <w:r w:rsidR="00425079" w:rsidRPr="00123B25">
        <w:rPr>
          <w:sz w:val="24"/>
          <w:szCs w:val="24"/>
          <w:lang w:val="x-none"/>
        </w:rPr>
        <w:t>.</w:t>
      </w:r>
      <w:r w:rsidR="00425079" w:rsidRPr="00123B25">
        <w:rPr>
          <w:sz w:val="24"/>
          <w:szCs w:val="24"/>
        </w:rPr>
        <w:t>1.</w:t>
      </w:r>
      <w:r w:rsidR="00425079" w:rsidRPr="00123B25">
        <w:rPr>
          <w:sz w:val="24"/>
          <w:szCs w:val="24"/>
          <w:lang w:val="x-none"/>
        </w:rPr>
        <w:t xml:space="preserve"> kai Šalys tinkamai įvykdo visas iš Sutarties kylančias prievoles;</w:t>
      </w:r>
    </w:p>
    <w:p w14:paraId="2C0F0D5A" w14:textId="32E629DB" w:rsidR="00425079" w:rsidRPr="00123B25" w:rsidRDefault="007A4873" w:rsidP="00C443EF">
      <w:pPr>
        <w:jc w:val="both"/>
        <w:rPr>
          <w:sz w:val="24"/>
          <w:szCs w:val="24"/>
        </w:rPr>
      </w:pPr>
      <w:r w:rsidRPr="00123B25">
        <w:rPr>
          <w:sz w:val="24"/>
          <w:szCs w:val="24"/>
        </w:rPr>
        <w:t>7</w:t>
      </w:r>
      <w:r w:rsidR="00425079" w:rsidRPr="00123B25">
        <w:rPr>
          <w:sz w:val="24"/>
          <w:szCs w:val="24"/>
        </w:rPr>
        <w:t>.2.</w:t>
      </w:r>
      <w:r w:rsidR="00693598">
        <w:rPr>
          <w:sz w:val="24"/>
          <w:szCs w:val="24"/>
        </w:rPr>
        <w:t>2</w:t>
      </w:r>
      <w:r w:rsidR="00425079" w:rsidRPr="00123B25">
        <w:rPr>
          <w:sz w:val="24"/>
          <w:szCs w:val="24"/>
        </w:rPr>
        <w:t xml:space="preserve">. kai Šalys sutaria Sutartį nutraukti arba Sutartis nutraukiama įstatymų ar Sutartyje nustatytais atvejais ir Šalys tinkamai įvykdo visas iš Sutarties kylančias prievoles. </w:t>
      </w:r>
    </w:p>
    <w:p w14:paraId="587FFED3" w14:textId="25F60F91" w:rsidR="00425079" w:rsidRPr="00123B25" w:rsidRDefault="007A4873" w:rsidP="00C443EF">
      <w:pPr>
        <w:jc w:val="both"/>
        <w:rPr>
          <w:sz w:val="24"/>
          <w:szCs w:val="24"/>
        </w:rPr>
      </w:pPr>
      <w:r w:rsidRPr="00123B25">
        <w:rPr>
          <w:noProof/>
          <w:sz w:val="24"/>
          <w:szCs w:val="24"/>
        </w:rPr>
        <w:t>7</w:t>
      </w:r>
      <w:r w:rsidR="00425079" w:rsidRPr="00123B25">
        <w:rPr>
          <w:noProof/>
          <w:sz w:val="24"/>
          <w:szCs w:val="24"/>
        </w:rPr>
        <w:t xml:space="preserve">.3. </w:t>
      </w:r>
      <w:r w:rsidR="00425079" w:rsidRPr="00123B25">
        <w:rPr>
          <w:sz w:val="24"/>
          <w:szCs w:val="24"/>
        </w:rPr>
        <w:t>Sutartyje nustatytais atvejais sudaryti Šalių susitarimai sudaromi raštu ir įsigalioja Šalims juos pasirašius kvalifikuotais elektroniniais parašais (kai sudaryta elektroninė Sutartis) arba Šalims pasirašius ir patvirtinus susitarimus antspaudais (jeigu antspaudus privalo turėti) (kai Sutartis sudaryta pasirašant popierinį dokumentą).</w:t>
      </w:r>
    </w:p>
    <w:p w14:paraId="415FC948" w14:textId="40CAA62D" w:rsidR="00425079" w:rsidRPr="00123B25" w:rsidRDefault="007A4873" w:rsidP="00C443EF">
      <w:pPr>
        <w:contextualSpacing/>
        <w:jc w:val="both"/>
        <w:rPr>
          <w:sz w:val="24"/>
          <w:szCs w:val="24"/>
        </w:rPr>
      </w:pPr>
      <w:r w:rsidRPr="00123B25">
        <w:rPr>
          <w:sz w:val="24"/>
          <w:szCs w:val="24"/>
        </w:rPr>
        <w:t>7</w:t>
      </w:r>
      <w:r w:rsidR="00C443EF" w:rsidRPr="00123B25">
        <w:rPr>
          <w:sz w:val="24"/>
          <w:szCs w:val="24"/>
        </w:rPr>
        <w:t xml:space="preserve">.4. </w:t>
      </w:r>
      <w:r w:rsidR="00425079" w:rsidRPr="00123B25">
        <w:rPr>
          <w:sz w:val="24"/>
          <w:szCs w:val="24"/>
        </w:rPr>
        <w:t>Sutarties galiojimo pasibaigimas neatleidžia Šalių nuo visiško Sutartimi prisiimtų įsipareigojimų įvykdymo.</w:t>
      </w:r>
    </w:p>
    <w:p w14:paraId="12B9A6D3" w14:textId="310A7E7D" w:rsidR="00425079" w:rsidRPr="00123B25" w:rsidRDefault="007A4873" w:rsidP="002B1B9C">
      <w:pPr>
        <w:contextualSpacing/>
        <w:jc w:val="both"/>
        <w:rPr>
          <w:sz w:val="24"/>
          <w:szCs w:val="24"/>
        </w:rPr>
      </w:pPr>
      <w:r w:rsidRPr="00123B25">
        <w:rPr>
          <w:sz w:val="24"/>
          <w:szCs w:val="24"/>
        </w:rPr>
        <w:t>7</w:t>
      </w:r>
      <w:r w:rsidR="002B1B9C" w:rsidRPr="00123B25">
        <w:rPr>
          <w:sz w:val="24"/>
          <w:szCs w:val="24"/>
        </w:rPr>
        <w:t xml:space="preserve">.5. </w:t>
      </w:r>
      <w:r w:rsidR="00425079" w:rsidRPr="00123B25">
        <w:rPr>
          <w:sz w:val="24"/>
          <w:szCs w:val="24"/>
        </w:rPr>
        <w:t>Sutartis gali būti nutraukiama prieš terminą rašytiniu Šalių susitarimu ir Lietuvos Respublikos civilinio kodekso nustatyta tvarka.</w:t>
      </w:r>
    </w:p>
    <w:p w14:paraId="7741B40E" w14:textId="01936366" w:rsidR="00425079" w:rsidRPr="00123B25" w:rsidRDefault="007A4873" w:rsidP="002B1B9C">
      <w:pPr>
        <w:contextualSpacing/>
        <w:jc w:val="both"/>
        <w:rPr>
          <w:sz w:val="24"/>
          <w:szCs w:val="24"/>
        </w:rPr>
      </w:pPr>
      <w:r w:rsidRPr="00123B25">
        <w:rPr>
          <w:sz w:val="24"/>
          <w:szCs w:val="24"/>
        </w:rPr>
        <w:t>7</w:t>
      </w:r>
      <w:r w:rsidR="002B1B9C" w:rsidRPr="00123B25">
        <w:rPr>
          <w:sz w:val="24"/>
          <w:szCs w:val="24"/>
        </w:rPr>
        <w:t xml:space="preserve">.6. </w:t>
      </w:r>
      <w:r w:rsidR="00F35955">
        <w:rPr>
          <w:sz w:val="24"/>
          <w:szCs w:val="24"/>
        </w:rPr>
        <w:t xml:space="preserve">Užsakovas </w:t>
      </w:r>
      <w:r w:rsidR="00425079" w:rsidRPr="00123B25">
        <w:rPr>
          <w:sz w:val="24"/>
          <w:szCs w:val="24"/>
        </w:rPr>
        <w:t xml:space="preserve">ir </w:t>
      </w:r>
      <w:r w:rsidR="00F35955">
        <w:rPr>
          <w:sz w:val="24"/>
          <w:szCs w:val="24"/>
        </w:rPr>
        <w:t xml:space="preserve">Vykdytojas </w:t>
      </w:r>
      <w:r w:rsidR="00425079" w:rsidRPr="00123B25">
        <w:rPr>
          <w:sz w:val="24"/>
          <w:szCs w:val="24"/>
        </w:rPr>
        <w:t xml:space="preserve">turi teisę, įspėjęs kitą Šalį prieš 10 (dešimt) darbo dienų, vienašališkai nutraukti Sutartį dėl esminio jos pažeidimo. Nutraukus Sutartį dėl </w:t>
      </w:r>
      <w:r w:rsidR="00F35955">
        <w:rPr>
          <w:sz w:val="24"/>
          <w:szCs w:val="24"/>
        </w:rPr>
        <w:t xml:space="preserve">Vykdytojo </w:t>
      </w:r>
      <w:r w:rsidR="00425079" w:rsidRPr="00123B25">
        <w:rPr>
          <w:sz w:val="24"/>
          <w:szCs w:val="24"/>
        </w:rPr>
        <w:t xml:space="preserve">esminio šios Sutarties pažeidimo, </w:t>
      </w:r>
      <w:r w:rsidR="00254060">
        <w:rPr>
          <w:sz w:val="24"/>
          <w:szCs w:val="24"/>
        </w:rPr>
        <w:t>Užsakovas</w:t>
      </w:r>
      <w:r w:rsidR="00425079" w:rsidRPr="00123B25">
        <w:rPr>
          <w:sz w:val="24"/>
          <w:szCs w:val="24"/>
        </w:rPr>
        <w:t xml:space="preserve">, vadovaudamasis viešuosius pirkimus reglamentuojančių teisės aktų nustatyta tvarka, įtraukia </w:t>
      </w:r>
      <w:r w:rsidR="00254060">
        <w:rPr>
          <w:sz w:val="24"/>
          <w:szCs w:val="24"/>
        </w:rPr>
        <w:t xml:space="preserve">Vykdytoją </w:t>
      </w:r>
      <w:r w:rsidR="00425079" w:rsidRPr="00123B25">
        <w:rPr>
          <w:sz w:val="24"/>
          <w:szCs w:val="24"/>
        </w:rPr>
        <w:t xml:space="preserve">į Nepatikimų tiekėjų sąrašą. </w:t>
      </w:r>
    </w:p>
    <w:p w14:paraId="2EA58143" w14:textId="6512F1F8" w:rsidR="00425079" w:rsidRPr="00123B25" w:rsidRDefault="007A4873" w:rsidP="002B1B9C">
      <w:pPr>
        <w:contextualSpacing/>
        <w:jc w:val="both"/>
        <w:rPr>
          <w:sz w:val="24"/>
          <w:szCs w:val="24"/>
        </w:rPr>
      </w:pPr>
      <w:r w:rsidRPr="00123B25">
        <w:rPr>
          <w:sz w:val="24"/>
          <w:szCs w:val="24"/>
        </w:rPr>
        <w:t>7</w:t>
      </w:r>
      <w:r w:rsidR="002B1B9C" w:rsidRPr="00123B25">
        <w:rPr>
          <w:sz w:val="24"/>
          <w:szCs w:val="24"/>
        </w:rPr>
        <w:t xml:space="preserve">.7. </w:t>
      </w:r>
      <w:r w:rsidR="00425079" w:rsidRPr="00123B25">
        <w:rPr>
          <w:sz w:val="24"/>
          <w:szCs w:val="24"/>
        </w:rPr>
        <w:t xml:space="preserve">Vienašališkai nutraukus Sutartį, kaltoji Šalis atlygina kitai Šaliai su Sutarties nutraukimu susijusius nuostolius. </w:t>
      </w:r>
    </w:p>
    <w:p w14:paraId="1E5CAAB4" w14:textId="38618BEB" w:rsidR="00425079" w:rsidRPr="00123B25" w:rsidRDefault="007A4873" w:rsidP="007A4873">
      <w:pPr>
        <w:pBdr>
          <w:top w:val="nil"/>
          <w:left w:val="nil"/>
          <w:bottom w:val="nil"/>
          <w:right w:val="nil"/>
          <w:between w:val="nil"/>
          <w:bar w:val="nil"/>
        </w:pBdr>
        <w:tabs>
          <w:tab w:val="left" w:pos="567"/>
          <w:tab w:val="left" w:pos="810"/>
          <w:tab w:val="left" w:pos="9072"/>
          <w:tab w:val="left" w:pos="9132"/>
        </w:tabs>
        <w:ind w:left="360"/>
        <w:jc w:val="center"/>
        <w:rPr>
          <w:rFonts w:eastAsia="Tms Rmn"/>
          <w:b/>
          <w:caps/>
          <w:noProof/>
          <w:snapToGrid w:val="0"/>
          <w:color w:val="000000"/>
          <w:sz w:val="24"/>
          <w:szCs w:val="24"/>
          <w:bdr w:val="nil"/>
        </w:rPr>
      </w:pPr>
      <w:r w:rsidRPr="00123B25">
        <w:rPr>
          <w:rFonts w:eastAsia="Tms Rmn"/>
          <w:b/>
          <w:caps/>
          <w:noProof/>
          <w:snapToGrid w:val="0"/>
          <w:color w:val="000000"/>
          <w:sz w:val="24"/>
          <w:szCs w:val="24"/>
          <w:bdr w:val="nil"/>
        </w:rPr>
        <w:t xml:space="preserve">8. </w:t>
      </w:r>
      <w:r w:rsidR="00425079" w:rsidRPr="00123B25">
        <w:rPr>
          <w:rFonts w:eastAsia="Tms Rmn"/>
          <w:b/>
          <w:caps/>
          <w:noProof/>
          <w:snapToGrid w:val="0"/>
          <w:color w:val="000000"/>
          <w:sz w:val="24"/>
          <w:szCs w:val="24"/>
          <w:bdr w:val="nil"/>
        </w:rPr>
        <w:t>Subtiekėjų pasitelkimas ir keitimas</w:t>
      </w:r>
    </w:p>
    <w:p w14:paraId="640D7A2E" w14:textId="77777777" w:rsidR="00425079" w:rsidRPr="00123B25" w:rsidRDefault="00425079" w:rsidP="00425079">
      <w:pPr>
        <w:pBdr>
          <w:top w:val="nil"/>
          <w:left w:val="nil"/>
          <w:bottom w:val="nil"/>
          <w:right w:val="nil"/>
          <w:between w:val="nil"/>
          <w:bar w:val="nil"/>
        </w:pBdr>
        <w:tabs>
          <w:tab w:val="left" w:pos="426"/>
          <w:tab w:val="left" w:pos="567"/>
        </w:tabs>
        <w:ind w:firstLine="567"/>
        <w:jc w:val="both"/>
        <w:rPr>
          <w:rFonts w:eastAsia="Tms Rmn"/>
          <w:bCs/>
          <w:noProof/>
          <w:color w:val="000000"/>
          <w:sz w:val="24"/>
          <w:szCs w:val="24"/>
          <w:bdr w:val="nil"/>
          <w:lang w:eastAsia="lt-LT"/>
        </w:rPr>
      </w:pPr>
    </w:p>
    <w:p w14:paraId="741518CA" w14:textId="126E07A3"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lang w:eastAsia="lt-LT"/>
        </w:rPr>
      </w:pPr>
      <w:r w:rsidRPr="00123B25">
        <w:rPr>
          <w:rFonts w:eastAsia="Tms Rmn"/>
          <w:bCs/>
          <w:noProof/>
          <w:color w:val="000000"/>
          <w:sz w:val="24"/>
          <w:szCs w:val="24"/>
          <w:bdr w:val="nil"/>
          <w:lang w:eastAsia="lt-LT"/>
        </w:rPr>
        <w:t>8</w:t>
      </w:r>
      <w:r w:rsidR="00425079" w:rsidRPr="00123B25">
        <w:rPr>
          <w:rFonts w:eastAsia="Tms Rmn"/>
          <w:bCs/>
          <w:noProof/>
          <w:color w:val="000000"/>
          <w:sz w:val="24"/>
          <w:szCs w:val="24"/>
          <w:bdr w:val="nil"/>
          <w:lang w:eastAsia="lt-LT"/>
        </w:rPr>
        <w:t xml:space="preserve">.1. Sutarčiai vykdyti </w:t>
      </w:r>
      <w:r w:rsidR="007508BF">
        <w:rPr>
          <w:rFonts w:eastAsia="Tms Rmn"/>
          <w:bCs/>
          <w:noProof/>
          <w:color w:val="000000"/>
          <w:sz w:val="24"/>
          <w:szCs w:val="24"/>
          <w:bdr w:val="nil"/>
          <w:lang w:eastAsia="lt-LT"/>
        </w:rPr>
        <w:t xml:space="preserve">Vykdytojas </w:t>
      </w:r>
      <w:r w:rsidR="00425079" w:rsidRPr="00123B25">
        <w:rPr>
          <w:rFonts w:eastAsia="Tms Rmn"/>
          <w:bCs/>
          <w:noProof/>
          <w:color w:val="000000"/>
          <w:sz w:val="24"/>
          <w:szCs w:val="24"/>
          <w:bdr w:val="nil"/>
          <w:lang w:eastAsia="lt-LT"/>
        </w:rPr>
        <w:t xml:space="preserve">pasitelkia šiuos subtiekėjus: </w:t>
      </w:r>
      <w:r w:rsidR="00425079" w:rsidRPr="00123B25">
        <w:rPr>
          <w:rFonts w:eastAsia="Tms Rmn"/>
          <w:bCs/>
          <w:i/>
          <w:noProof/>
          <w:color w:val="000000"/>
          <w:sz w:val="24"/>
          <w:szCs w:val="24"/>
          <w:bdr w:val="nil"/>
          <w:lang w:eastAsia="lt-LT"/>
        </w:rPr>
        <w:t>(jeigu subtiekėjai nepasitelkiami įrašomas žodis – „nėra“).</w:t>
      </w:r>
    </w:p>
    <w:p w14:paraId="6864F4AB" w14:textId="622C5568"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lang w:eastAsia="lt-LT"/>
        </w:rPr>
      </w:pPr>
      <w:r w:rsidRPr="00123B25">
        <w:rPr>
          <w:rFonts w:eastAsia="Tms Rmn"/>
          <w:bCs/>
          <w:noProof/>
          <w:color w:val="000000"/>
          <w:sz w:val="24"/>
          <w:szCs w:val="24"/>
          <w:bdr w:val="nil"/>
        </w:rPr>
        <w:t>8</w:t>
      </w:r>
      <w:r w:rsidR="007C7C65" w:rsidRPr="00123B25">
        <w:rPr>
          <w:rFonts w:eastAsia="Tms Rmn"/>
          <w:bCs/>
          <w:noProof/>
          <w:color w:val="000000"/>
          <w:sz w:val="24"/>
          <w:szCs w:val="24"/>
          <w:bdr w:val="nil"/>
        </w:rPr>
        <w:t xml:space="preserve">.2. </w:t>
      </w:r>
      <w:r w:rsidR="007508BF">
        <w:rPr>
          <w:rFonts w:eastAsia="Tms Rmn"/>
          <w:bCs/>
          <w:noProof/>
          <w:color w:val="000000"/>
          <w:sz w:val="24"/>
          <w:szCs w:val="24"/>
          <w:bdr w:val="nil"/>
        </w:rPr>
        <w:t xml:space="preserve">Užsakovas </w:t>
      </w:r>
      <w:r w:rsidR="00425079" w:rsidRPr="00123B25">
        <w:rPr>
          <w:rFonts w:eastAsia="Tms Rmn"/>
          <w:bCs/>
          <w:noProof/>
          <w:color w:val="000000"/>
          <w:sz w:val="24"/>
          <w:szCs w:val="24"/>
          <w:bdr w:val="nil"/>
        </w:rPr>
        <w:t>draudžia keisti pasitelktą subtiekėją, jeigu jo pajėgumais buvo remiamasi Pirkimo metu</w:t>
      </w:r>
      <w:r w:rsidR="00425079" w:rsidRPr="00123B25">
        <w:rPr>
          <w:rFonts w:eastAsia="Calibri"/>
          <w:bCs/>
          <w:noProof/>
          <w:color w:val="000000"/>
          <w:sz w:val="24"/>
          <w:szCs w:val="24"/>
          <w:bdr w:val="nil"/>
        </w:rPr>
        <w:t xml:space="preserve">. </w:t>
      </w:r>
    </w:p>
    <w:p w14:paraId="040B248F" w14:textId="4A715FD5"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lang w:eastAsia="lt-LT"/>
        </w:rPr>
      </w:pPr>
      <w:r w:rsidRPr="00123B25">
        <w:rPr>
          <w:rFonts w:eastAsia="Calibri"/>
          <w:bCs/>
          <w:noProof/>
          <w:color w:val="000000"/>
          <w:sz w:val="24"/>
          <w:szCs w:val="24"/>
          <w:bdr w:val="nil"/>
        </w:rPr>
        <w:t>8</w:t>
      </w:r>
      <w:r w:rsidR="007C7C65" w:rsidRPr="00123B25">
        <w:rPr>
          <w:rFonts w:eastAsia="Calibri"/>
          <w:bCs/>
          <w:noProof/>
          <w:color w:val="000000"/>
          <w:sz w:val="24"/>
          <w:szCs w:val="24"/>
          <w:bdr w:val="nil"/>
        </w:rPr>
        <w:t xml:space="preserve">.3. </w:t>
      </w:r>
      <w:r w:rsidR="00425079" w:rsidRPr="00123B25">
        <w:rPr>
          <w:rFonts w:eastAsia="Calibri"/>
          <w:bCs/>
          <w:noProof/>
          <w:color w:val="000000"/>
          <w:sz w:val="24"/>
          <w:szCs w:val="24"/>
          <w:bdr w:val="nil"/>
        </w:rPr>
        <w:t xml:space="preserve">Sudarius Sutartį, tačiau ne vėliau negu Sutartis pradedama vykdyti, </w:t>
      </w:r>
      <w:r w:rsidR="007508BF">
        <w:rPr>
          <w:rFonts w:eastAsia="Calibri"/>
          <w:bCs/>
          <w:noProof/>
          <w:color w:val="000000"/>
          <w:sz w:val="24"/>
          <w:szCs w:val="24"/>
          <w:bdr w:val="nil"/>
        </w:rPr>
        <w:t xml:space="preserve">Vykdytojas </w:t>
      </w:r>
      <w:r w:rsidR="00425079" w:rsidRPr="00123B25">
        <w:rPr>
          <w:rFonts w:eastAsia="Calibri"/>
          <w:bCs/>
          <w:noProof/>
          <w:color w:val="000000"/>
          <w:sz w:val="24"/>
          <w:szCs w:val="24"/>
          <w:bdr w:val="nil"/>
        </w:rPr>
        <w:t xml:space="preserve">įsipareigoja </w:t>
      </w:r>
      <w:r w:rsidR="007508BF">
        <w:rPr>
          <w:rFonts w:eastAsia="Calibri"/>
          <w:bCs/>
          <w:noProof/>
          <w:color w:val="000000"/>
          <w:sz w:val="24"/>
          <w:szCs w:val="24"/>
          <w:bdr w:val="nil"/>
        </w:rPr>
        <w:t xml:space="preserve">Užsakovui </w:t>
      </w:r>
      <w:r w:rsidR="00425079" w:rsidRPr="00123B25">
        <w:rPr>
          <w:rFonts w:eastAsia="Calibri"/>
          <w:bCs/>
          <w:noProof/>
          <w:color w:val="000000"/>
          <w:sz w:val="24"/>
          <w:szCs w:val="24"/>
          <w:bdr w:val="nil"/>
        </w:rPr>
        <w:t xml:space="preserve">pranešti tuo metu žinomų subtiekėjų pavadinimus, kontaktinius duomenis ir jų atstovus. </w:t>
      </w:r>
      <w:r w:rsidR="007508BF">
        <w:rPr>
          <w:rFonts w:eastAsia="Calibri"/>
          <w:bCs/>
          <w:noProof/>
          <w:color w:val="000000"/>
          <w:sz w:val="24"/>
          <w:szCs w:val="24"/>
          <w:bdr w:val="nil"/>
        </w:rPr>
        <w:t xml:space="preserve">Užsakovas </w:t>
      </w:r>
      <w:r w:rsidR="00425079" w:rsidRPr="00123B25">
        <w:rPr>
          <w:rFonts w:eastAsia="Calibri"/>
          <w:bCs/>
          <w:noProof/>
          <w:color w:val="000000"/>
          <w:sz w:val="24"/>
          <w:szCs w:val="24"/>
          <w:bdr w:val="nil"/>
        </w:rPr>
        <w:t xml:space="preserve">taip pat reikalauja, kad </w:t>
      </w:r>
      <w:r w:rsidR="007508BF">
        <w:rPr>
          <w:rFonts w:eastAsia="Calibri"/>
          <w:bCs/>
          <w:noProof/>
          <w:color w:val="000000"/>
          <w:sz w:val="24"/>
          <w:szCs w:val="24"/>
          <w:bdr w:val="nil"/>
        </w:rPr>
        <w:t xml:space="preserve">Vykdytojas </w:t>
      </w:r>
      <w:r w:rsidR="00425079" w:rsidRPr="00123B25">
        <w:rPr>
          <w:rFonts w:eastAsia="Calibri"/>
          <w:bCs/>
          <w:noProof/>
          <w:color w:val="000000"/>
          <w:sz w:val="24"/>
          <w:szCs w:val="24"/>
          <w:bdr w:val="nil"/>
        </w:rPr>
        <w:t>informuotų apie šios informacijos pakeitimus visu Sutarties vykdymo metu, taip pat apie naujus subtiekėjus, kuriuos jis ketina pasitelkti vėliau</w:t>
      </w:r>
      <w:r w:rsidR="00425079" w:rsidRPr="00123B25">
        <w:rPr>
          <w:rFonts w:eastAsia="Tms Rmn"/>
          <w:bCs/>
          <w:noProof/>
          <w:color w:val="000000"/>
          <w:sz w:val="24"/>
          <w:szCs w:val="24"/>
          <w:bdr w:val="nil"/>
        </w:rPr>
        <w:t>.</w:t>
      </w:r>
    </w:p>
    <w:p w14:paraId="3A862CA9" w14:textId="75526704"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rPr>
      </w:pPr>
      <w:r w:rsidRPr="00123B25">
        <w:rPr>
          <w:rFonts w:eastAsia="Tms Rmn"/>
          <w:bCs/>
          <w:noProof/>
          <w:color w:val="000000"/>
          <w:sz w:val="24"/>
          <w:szCs w:val="24"/>
          <w:bdr w:val="nil"/>
        </w:rPr>
        <w:t>8</w:t>
      </w:r>
      <w:r w:rsidR="007C7C65" w:rsidRPr="00123B25">
        <w:rPr>
          <w:rFonts w:eastAsia="Tms Rmn"/>
          <w:bCs/>
          <w:noProof/>
          <w:color w:val="000000"/>
          <w:sz w:val="24"/>
          <w:szCs w:val="24"/>
          <w:bdr w:val="nil"/>
        </w:rPr>
        <w:t>.4.</w:t>
      </w:r>
      <w:r w:rsidR="00425079" w:rsidRPr="00123B25">
        <w:rPr>
          <w:rFonts w:eastAsia="Tms Rmn"/>
          <w:bCs/>
          <w:noProof/>
          <w:color w:val="000000"/>
          <w:sz w:val="24"/>
          <w:szCs w:val="24"/>
          <w:bdr w:val="nil"/>
        </w:rPr>
        <w:t xml:space="preserve">Tais atvejais, kai </w:t>
      </w:r>
      <w:r w:rsidR="007508BF">
        <w:rPr>
          <w:rFonts w:eastAsia="Tms Rmn"/>
          <w:bCs/>
          <w:noProof/>
          <w:color w:val="000000"/>
          <w:sz w:val="24"/>
          <w:szCs w:val="24"/>
          <w:bdr w:val="nil"/>
        </w:rPr>
        <w:t xml:space="preserve">Vykdytojas </w:t>
      </w:r>
      <w:r w:rsidR="00425079" w:rsidRPr="00123B25">
        <w:rPr>
          <w:rFonts w:eastAsia="Tms Rmn"/>
          <w:bCs/>
          <w:noProof/>
          <w:color w:val="000000"/>
          <w:sz w:val="24"/>
          <w:szCs w:val="24"/>
          <w:bdr w:val="nil"/>
        </w:rPr>
        <w:t xml:space="preserve">nesiremia subtiekėjo pajėgumais, </w:t>
      </w:r>
      <w:r w:rsidR="007508BF">
        <w:rPr>
          <w:rFonts w:eastAsia="Tms Rmn"/>
          <w:bCs/>
          <w:noProof/>
          <w:color w:val="000000"/>
          <w:sz w:val="24"/>
          <w:szCs w:val="24"/>
          <w:bdr w:val="nil"/>
        </w:rPr>
        <w:t>Užsakovas</w:t>
      </w:r>
      <w:r w:rsidR="00425079" w:rsidRPr="00123B25">
        <w:rPr>
          <w:rFonts w:eastAsia="Tms Rmn"/>
          <w:bCs/>
          <w:noProof/>
          <w:color w:val="000000"/>
          <w:sz w:val="24"/>
          <w:szCs w:val="24"/>
          <w:bdr w:val="nil"/>
        </w:rPr>
        <w:t xml:space="preserve">, siekdamas užtikrinti tinkamą </w:t>
      </w:r>
      <w:r w:rsidR="00425079" w:rsidRPr="00123B25">
        <w:rPr>
          <w:rFonts w:eastAsia="Calibri"/>
          <w:bCs/>
          <w:noProof/>
          <w:color w:val="000000"/>
          <w:sz w:val="24"/>
          <w:szCs w:val="24"/>
          <w:bdr w:val="nil"/>
        </w:rPr>
        <w:t xml:space="preserve">PĮ 29 straipsnio 2 dalies 2 punkto nuostatų įgyvendinimą ir vadovaudamasis Pirkimų įstatymo 59 straipsnio 1 dalyje nustatytais reikalavimais </w:t>
      </w:r>
      <w:r w:rsidR="00425079" w:rsidRPr="00123B25">
        <w:rPr>
          <w:rFonts w:eastAsia="Tms Rmn"/>
          <w:bCs/>
          <w:noProof/>
          <w:color w:val="000000"/>
          <w:sz w:val="24"/>
          <w:szCs w:val="24"/>
          <w:bdr w:val="nil"/>
        </w:rPr>
        <w:t xml:space="preserve">gali patikrinti, ar nėra </w:t>
      </w:r>
      <w:r w:rsidR="00425079" w:rsidRPr="00123B25">
        <w:rPr>
          <w:rFonts w:eastAsia="Tms Rmn"/>
          <w:bCs/>
          <w:i/>
          <w:noProof/>
          <w:color w:val="000000"/>
          <w:sz w:val="24"/>
          <w:szCs w:val="24"/>
          <w:bdr w:val="nil"/>
        </w:rPr>
        <w:t>mutatis mutandis</w:t>
      </w:r>
      <w:r w:rsidR="00425079" w:rsidRPr="00123B25">
        <w:rPr>
          <w:rFonts w:eastAsia="Tms Rmn"/>
          <w:bCs/>
          <w:noProof/>
          <w:color w:val="000000"/>
          <w:sz w:val="24"/>
          <w:szCs w:val="24"/>
          <w:bdr w:val="nil"/>
        </w:rPr>
        <w:t xml:space="preserve"> taikomo Viešųjų pirkimų įstatymo 46 straipsnyje nurodytų </w:t>
      </w:r>
      <w:r w:rsidR="007508BF">
        <w:rPr>
          <w:rFonts w:eastAsia="Tms Rmn"/>
          <w:bCs/>
          <w:noProof/>
          <w:color w:val="000000"/>
          <w:sz w:val="24"/>
          <w:szCs w:val="24"/>
          <w:bdr w:val="nil"/>
        </w:rPr>
        <w:t xml:space="preserve">Vykdytojo </w:t>
      </w:r>
      <w:r w:rsidR="00425079" w:rsidRPr="00123B25">
        <w:rPr>
          <w:rFonts w:eastAsia="Tms Rmn"/>
          <w:bCs/>
          <w:noProof/>
          <w:color w:val="000000"/>
          <w:sz w:val="24"/>
          <w:szCs w:val="24"/>
          <w:bdr w:val="nil"/>
        </w:rPr>
        <w:t xml:space="preserve">subtiekėjo pašalinimo pagrindų. Jeigu subtiekėjo padėtis atitinka bent vieną vadovaujantis </w:t>
      </w:r>
      <w:r w:rsidR="00425079" w:rsidRPr="00123B25">
        <w:rPr>
          <w:rFonts w:eastAsia="Tms Rmn"/>
          <w:bCs/>
          <w:i/>
          <w:noProof/>
          <w:color w:val="000000"/>
          <w:sz w:val="24"/>
          <w:szCs w:val="24"/>
          <w:bdr w:val="nil"/>
        </w:rPr>
        <w:t>mutatis mutandis</w:t>
      </w:r>
      <w:r w:rsidR="00425079" w:rsidRPr="00123B25">
        <w:rPr>
          <w:rFonts w:eastAsia="Tms Rmn"/>
          <w:bCs/>
          <w:noProof/>
          <w:color w:val="000000"/>
          <w:sz w:val="24"/>
          <w:szCs w:val="24"/>
          <w:bdr w:val="nil"/>
        </w:rPr>
        <w:t xml:space="preserve"> taikomo Viešųjų pirkimų įstatymo 46 straipsnyje nustatytą pašalinimo pagrindą, </w:t>
      </w:r>
      <w:r w:rsidR="007508BF">
        <w:rPr>
          <w:rFonts w:eastAsia="Tms Rmn"/>
          <w:bCs/>
          <w:noProof/>
          <w:color w:val="000000"/>
          <w:sz w:val="24"/>
          <w:szCs w:val="24"/>
          <w:bdr w:val="nil"/>
        </w:rPr>
        <w:t xml:space="preserve">Užsakovas </w:t>
      </w:r>
      <w:r w:rsidR="00425079" w:rsidRPr="00123B25">
        <w:rPr>
          <w:rFonts w:eastAsia="Tms Rmn"/>
          <w:bCs/>
          <w:noProof/>
          <w:color w:val="000000"/>
          <w:sz w:val="24"/>
          <w:szCs w:val="24"/>
          <w:bdr w:val="nil"/>
        </w:rPr>
        <w:t xml:space="preserve">reikalauja per </w:t>
      </w:r>
      <w:r w:rsidR="007508BF">
        <w:rPr>
          <w:rFonts w:eastAsia="Tms Rmn"/>
          <w:bCs/>
          <w:noProof/>
          <w:color w:val="000000"/>
          <w:sz w:val="24"/>
          <w:szCs w:val="24"/>
          <w:bdr w:val="nil"/>
        </w:rPr>
        <w:t xml:space="preserve">Užsakovo </w:t>
      </w:r>
      <w:r w:rsidR="00425079" w:rsidRPr="00123B25">
        <w:rPr>
          <w:rFonts w:eastAsia="Tms Rmn"/>
          <w:bCs/>
          <w:noProof/>
          <w:color w:val="000000"/>
          <w:sz w:val="24"/>
          <w:szCs w:val="24"/>
          <w:bdr w:val="nil"/>
        </w:rPr>
        <w:t>nustatytą terminą pakeisti minėtą subtiekėją reikalavimus atitinkančiu subtiekėju.</w:t>
      </w:r>
    </w:p>
    <w:p w14:paraId="486C1767" w14:textId="1F903BD2"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7C7C65" w:rsidRPr="00123B25">
        <w:rPr>
          <w:sz w:val="24"/>
          <w:szCs w:val="24"/>
        </w:rPr>
        <w:t xml:space="preserve">.5. </w:t>
      </w:r>
      <w:r w:rsidR="00425079" w:rsidRPr="00123B25">
        <w:rPr>
          <w:sz w:val="24"/>
          <w:szCs w:val="24"/>
        </w:rPr>
        <w:t xml:space="preserve">Sutarties galiojimo metu papildomų subtiekėjų pasitelkimas arba Sutartyje numatytų subtiekėjų atsisakymas galimas, išskyrus Sutarties </w:t>
      </w:r>
      <w:r w:rsidR="00345358">
        <w:rPr>
          <w:sz w:val="24"/>
          <w:szCs w:val="24"/>
        </w:rPr>
        <w:t>8</w:t>
      </w:r>
      <w:r w:rsidR="00425079" w:rsidRPr="00123B25">
        <w:rPr>
          <w:sz w:val="24"/>
          <w:szCs w:val="24"/>
        </w:rPr>
        <w:t xml:space="preserve">.2 p. numatytą atvejį, tik gavus </w:t>
      </w:r>
      <w:r w:rsidR="00671114">
        <w:rPr>
          <w:sz w:val="24"/>
          <w:szCs w:val="24"/>
        </w:rPr>
        <w:t xml:space="preserve">Užsakovo </w:t>
      </w:r>
      <w:r w:rsidR="00425079" w:rsidRPr="00123B25">
        <w:rPr>
          <w:sz w:val="24"/>
          <w:szCs w:val="24"/>
        </w:rPr>
        <w:t>sutikimą ir esant vienai iš šių priežasčių:</w:t>
      </w:r>
    </w:p>
    <w:p w14:paraId="75CA933F" w14:textId="584B120D"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.5.1. Sutartyje numatytas subtiekėjas yra likviduojamas, bankrutavęs arba jam yra iškelta bankroto byla;</w:t>
      </w:r>
    </w:p>
    <w:p w14:paraId="777FC701" w14:textId="467F037B"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 xml:space="preserve">.5.2. subtiekėjas </w:t>
      </w:r>
      <w:r w:rsidR="00671114">
        <w:rPr>
          <w:sz w:val="24"/>
          <w:szCs w:val="24"/>
        </w:rPr>
        <w:t xml:space="preserve">Vykdytojui </w:t>
      </w:r>
      <w:r w:rsidR="00425079" w:rsidRPr="00123B25">
        <w:rPr>
          <w:sz w:val="24"/>
          <w:szCs w:val="24"/>
        </w:rPr>
        <w:t>atsisako atlikti jam Sutartyje numatytą įsipareigojimų dalį;</w:t>
      </w:r>
    </w:p>
    <w:p w14:paraId="7C025996" w14:textId="4A1B5B70"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.5.3. Pirkėjo netenkina subtiekėjo veiklos kokybė.</w:t>
      </w:r>
    </w:p>
    <w:p w14:paraId="0133C2D0" w14:textId="2772DB8A"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 xml:space="preserve">.6. Sutarties </w:t>
      </w:r>
      <w:r w:rsidR="00345358">
        <w:rPr>
          <w:sz w:val="24"/>
          <w:szCs w:val="24"/>
        </w:rPr>
        <w:t>8</w:t>
      </w:r>
      <w:r w:rsidR="00425079" w:rsidRPr="00123B25">
        <w:rPr>
          <w:sz w:val="24"/>
          <w:szCs w:val="24"/>
        </w:rPr>
        <w:t xml:space="preserve">.4, </w:t>
      </w:r>
      <w:r w:rsidR="00345358">
        <w:rPr>
          <w:sz w:val="24"/>
          <w:szCs w:val="24"/>
        </w:rPr>
        <w:t>8</w:t>
      </w:r>
      <w:r w:rsidR="00425079" w:rsidRPr="00123B25">
        <w:rPr>
          <w:sz w:val="24"/>
          <w:szCs w:val="24"/>
        </w:rPr>
        <w:t xml:space="preserve">.5.1, </w:t>
      </w:r>
      <w:r w:rsidR="00345358">
        <w:rPr>
          <w:sz w:val="24"/>
          <w:szCs w:val="24"/>
        </w:rPr>
        <w:t>8</w:t>
      </w:r>
      <w:r w:rsidR="00425079" w:rsidRPr="00123B25">
        <w:rPr>
          <w:sz w:val="24"/>
          <w:szCs w:val="24"/>
        </w:rPr>
        <w:t xml:space="preserve">.5.2, </w:t>
      </w:r>
      <w:r w:rsidR="00345358">
        <w:rPr>
          <w:sz w:val="24"/>
          <w:szCs w:val="24"/>
          <w:lang w:val="en-US"/>
        </w:rPr>
        <w:t>8</w:t>
      </w:r>
      <w:r w:rsidR="00425079" w:rsidRPr="00123B25">
        <w:rPr>
          <w:sz w:val="24"/>
          <w:szCs w:val="24"/>
          <w:lang w:val="en-US"/>
        </w:rPr>
        <w:t>.5.</w:t>
      </w:r>
      <w:r w:rsidR="00B24E2B" w:rsidRPr="00123B25">
        <w:rPr>
          <w:sz w:val="24"/>
          <w:szCs w:val="24"/>
          <w:lang w:val="en-US"/>
        </w:rPr>
        <w:t>3</w:t>
      </w:r>
      <w:r w:rsidR="00425079" w:rsidRPr="00123B25">
        <w:rPr>
          <w:sz w:val="24"/>
          <w:szCs w:val="24"/>
          <w:lang w:val="en-US"/>
        </w:rPr>
        <w:t xml:space="preserve"> </w:t>
      </w:r>
      <w:r w:rsidR="00425079" w:rsidRPr="00123B25">
        <w:rPr>
          <w:sz w:val="24"/>
          <w:szCs w:val="24"/>
        </w:rPr>
        <w:t xml:space="preserve">punktuose nurodytais atvejais Pirkėjui pateikiamas pagrįstas prašymas, pridedant jį pagrindžiančius dokumentus. </w:t>
      </w:r>
      <w:r w:rsidR="005B57FA">
        <w:rPr>
          <w:sz w:val="24"/>
          <w:szCs w:val="24"/>
        </w:rPr>
        <w:t>8</w:t>
      </w:r>
      <w:r w:rsidR="00425079" w:rsidRPr="00123B25">
        <w:rPr>
          <w:sz w:val="24"/>
          <w:szCs w:val="24"/>
        </w:rPr>
        <w:t>.5.3 punkte nurodytu atveju Pirkėjas raštu teikia Pardavėjui motyvuotą pretenziją dėl subtiekėjo veiksmų ir tokiu atveju Pardavėjas privalo pakeisti subtiekėją ne vėliau kaip per 1</w:t>
      </w:r>
      <w:r w:rsidR="0014122E">
        <w:rPr>
          <w:sz w:val="24"/>
          <w:szCs w:val="24"/>
        </w:rPr>
        <w:t xml:space="preserve"> (vieną)</w:t>
      </w:r>
      <w:r w:rsidR="00425079" w:rsidRPr="00123B25">
        <w:rPr>
          <w:sz w:val="24"/>
          <w:szCs w:val="24"/>
        </w:rPr>
        <w:t xml:space="preserve"> mėnesį. Subtiekėjas gali pradėti vykdyti savo įsipareigojimus, tik Pardavėjui gavus Pirkėjo sutikimą ir šalims pasirašius susitarimą prie Sutarties.</w:t>
      </w:r>
    </w:p>
    <w:p w14:paraId="39C547A8" w14:textId="77777777" w:rsidR="00425079" w:rsidRPr="00123B25" w:rsidRDefault="00425079" w:rsidP="00425079">
      <w:pPr>
        <w:widowControl w:val="0"/>
        <w:autoSpaceDE w:val="0"/>
        <w:autoSpaceDN w:val="0"/>
        <w:adjustRightInd w:val="0"/>
        <w:ind w:firstLine="567"/>
        <w:jc w:val="both"/>
        <w:rPr>
          <w:sz w:val="24"/>
          <w:szCs w:val="24"/>
        </w:rPr>
      </w:pPr>
    </w:p>
    <w:p w14:paraId="605AC44F" w14:textId="66F7F28A" w:rsidR="00425079" w:rsidRPr="00123B25" w:rsidRDefault="007A4873" w:rsidP="007A4873">
      <w:pPr>
        <w:pBdr>
          <w:top w:val="nil"/>
          <w:left w:val="nil"/>
          <w:bottom w:val="nil"/>
          <w:right w:val="nil"/>
          <w:between w:val="nil"/>
          <w:bar w:val="nil"/>
        </w:pBdr>
        <w:tabs>
          <w:tab w:val="left" w:pos="567"/>
          <w:tab w:val="left" w:pos="810"/>
          <w:tab w:val="left" w:pos="9072"/>
          <w:tab w:val="left" w:pos="9132"/>
        </w:tabs>
        <w:rPr>
          <w:rFonts w:eastAsia="Tms Rmn"/>
          <w:b/>
          <w:caps/>
          <w:noProof/>
          <w:color w:val="000000"/>
          <w:sz w:val="24"/>
          <w:szCs w:val="24"/>
          <w:bdr w:val="nil"/>
        </w:rPr>
      </w:pPr>
      <w:r w:rsidRPr="00123B25">
        <w:rPr>
          <w:rFonts w:eastAsia="Tms Rmn"/>
          <w:b/>
          <w:caps/>
          <w:noProof/>
          <w:color w:val="000000"/>
          <w:sz w:val="24"/>
          <w:szCs w:val="24"/>
          <w:bdr w:val="nil"/>
        </w:rPr>
        <w:t xml:space="preserve">                                 9. </w:t>
      </w:r>
      <w:r w:rsidR="00425079" w:rsidRPr="00123B25">
        <w:rPr>
          <w:rFonts w:eastAsia="Tms Rmn"/>
          <w:b/>
          <w:caps/>
          <w:noProof/>
          <w:color w:val="000000"/>
          <w:sz w:val="24"/>
          <w:szCs w:val="24"/>
          <w:bdr w:val="nil"/>
        </w:rPr>
        <w:t xml:space="preserve">Nenugalimos jėgos aplinkybės </w:t>
      </w:r>
      <w:r w:rsidR="00425079" w:rsidRPr="00123B25">
        <w:rPr>
          <w:rFonts w:eastAsia="Tms Rmn"/>
          <w:b/>
          <w:i/>
          <w:iCs/>
          <w:caps/>
          <w:noProof/>
          <w:color w:val="000000"/>
          <w:sz w:val="24"/>
          <w:szCs w:val="24"/>
          <w:bdr w:val="nil"/>
        </w:rPr>
        <w:t>(force majeure)</w:t>
      </w:r>
    </w:p>
    <w:p w14:paraId="1529EC8F" w14:textId="77777777" w:rsidR="00425079" w:rsidRPr="00123B25" w:rsidRDefault="00425079" w:rsidP="007A4873">
      <w:pPr>
        <w:pBdr>
          <w:top w:val="nil"/>
          <w:left w:val="nil"/>
          <w:bottom w:val="nil"/>
          <w:right w:val="nil"/>
          <w:between w:val="nil"/>
          <w:bar w:val="nil"/>
        </w:pBdr>
        <w:tabs>
          <w:tab w:val="left" w:pos="426"/>
          <w:tab w:val="left" w:pos="567"/>
        </w:tabs>
        <w:ind w:firstLine="567"/>
        <w:rPr>
          <w:rFonts w:eastAsia="Tms Rmn"/>
          <w:bCs/>
          <w:noProof/>
          <w:snapToGrid w:val="0"/>
          <w:color w:val="000000"/>
          <w:sz w:val="24"/>
          <w:szCs w:val="24"/>
          <w:bdr w:val="nil"/>
        </w:rPr>
      </w:pPr>
    </w:p>
    <w:p w14:paraId="0464E5F9" w14:textId="5E4899C3" w:rsidR="00425079" w:rsidRPr="00123B25" w:rsidRDefault="00C52711" w:rsidP="00AA4E28">
      <w:pPr>
        <w:pBdr>
          <w:top w:val="nil"/>
          <w:left w:val="nil"/>
          <w:bottom w:val="nil"/>
          <w:right w:val="nil"/>
          <w:between w:val="nil"/>
          <w:bar w:val="nil"/>
        </w:pBdr>
        <w:tabs>
          <w:tab w:val="left" w:pos="426"/>
          <w:tab w:val="left" w:pos="567"/>
        </w:tabs>
        <w:jc w:val="both"/>
        <w:rPr>
          <w:rFonts w:eastAsia="Tms Rmn"/>
          <w:bCs/>
          <w:noProof/>
          <w:snapToGrid w:val="0"/>
          <w:color w:val="000000"/>
          <w:sz w:val="24"/>
          <w:szCs w:val="24"/>
          <w:bdr w:val="nil"/>
        </w:rPr>
      </w:pPr>
      <w:r w:rsidRPr="00123B25">
        <w:rPr>
          <w:rFonts w:eastAsia="Tms Rmn"/>
          <w:bCs/>
          <w:noProof/>
          <w:snapToGrid w:val="0"/>
          <w:color w:val="000000"/>
          <w:sz w:val="24"/>
          <w:szCs w:val="24"/>
          <w:bdr w:val="nil"/>
        </w:rPr>
        <w:t>9</w:t>
      </w:r>
      <w:r w:rsidR="00AA4E28" w:rsidRPr="00123B25">
        <w:rPr>
          <w:rFonts w:eastAsia="Tms Rmn"/>
          <w:bCs/>
          <w:noProof/>
          <w:snapToGrid w:val="0"/>
          <w:color w:val="000000"/>
          <w:sz w:val="24"/>
          <w:szCs w:val="24"/>
          <w:bdr w:val="nil"/>
        </w:rPr>
        <w:t xml:space="preserve">.1. </w:t>
      </w:r>
      <w:r w:rsidR="00425079" w:rsidRPr="00123B25">
        <w:rPr>
          <w:rFonts w:eastAsia="Tms Rmn"/>
          <w:bCs/>
          <w:noProof/>
          <w:snapToGrid w:val="0"/>
          <w:color w:val="000000"/>
          <w:sz w:val="24"/>
          <w:szCs w:val="24"/>
          <w:bdr w:val="nil"/>
        </w:rPr>
        <w:t xml:space="preserve">Šalis nėra laikoma atsakinga už bet kokių įsipareigojimų pagal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  </w:t>
      </w:r>
    </w:p>
    <w:p w14:paraId="2DD72187" w14:textId="119BC4D5" w:rsidR="00425079" w:rsidRPr="00123B25" w:rsidRDefault="00C52711" w:rsidP="00AA4E28">
      <w:pPr>
        <w:pBdr>
          <w:top w:val="nil"/>
          <w:left w:val="nil"/>
          <w:bottom w:val="nil"/>
          <w:right w:val="nil"/>
          <w:between w:val="nil"/>
          <w:bar w:val="nil"/>
        </w:pBdr>
        <w:tabs>
          <w:tab w:val="left" w:pos="426"/>
          <w:tab w:val="left" w:pos="567"/>
        </w:tabs>
        <w:jc w:val="both"/>
        <w:rPr>
          <w:rFonts w:eastAsia="Tms Rmn"/>
          <w:bCs/>
          <w:noProof/>
          <w:snapToGrid w:val="0"/>
          <w:color w:val="000000"/>
          <w:sz w:val="24"/>
          <w:szCs w:val="24"/>
          <w:bdr w:val="nil"/>
        </w:rPr>
      </w:pPr>
      <w:r w:rsidRPr="00123B25">
        <w:rPr>
          <w:rFonts w:eastAsia="Tms Rmn"/>
          <w:bCs/>
          <w:noProof/>
          <w:snapToGrid w:val="0"/>
          <w:color w:val="000000"/>
          <w:sz w:val="24"/>
          <w:szCs w:val="24"/>
          <w:bdr w:val="nil"/>
        </w:rPr>
        <w:t>9</w:t>
      </w:r>
      <w:r w:rsidR="00AA4E28" w:rsidRPr="00123B25">
        <w:rPr>
          <w:rFonts w:eastAsia="Tms Rmn"/>
          <w:bCs/>
          <w:noProof/>
          <w:snapToGrid w:val="0"/>
          <w:color w:val="000000"/>
          <w:sz w:val="24"/>
          <w:szCs w:val="24"/>
          <w:bdr w:val="nil"/>
        </w:rPr>
        <w:t xml:space="preserve">.2. </w:t>
      </w:r>
      <w:r w:rsidR="00425079" w:rsidRPr="00123B25">
        <w:rPr>
          <w:rFonts w:eastAsia="Tms Rmn"/>
          <w:bCs/>
          <w:noProof/>
          <w:snapToGrid w:val="0"/>
          <w:color w:val="000000"/>
          <w:sz w:val="24"/>
          <w:szCs w:val="24"/>
          <w:bdr w:val="nil"/>
        </w:rPr>
        <w:t xml:space="preserve">Nenugalimos jėgos aplinkybėmis laikomos aplinkybės, nurodytos Lietuvos Respublikos civilinio kodekso </w:t>
      </w:r>
      <w:r w:rsidRPr="00123B25">
        <w:rPr>
          <w:rFonts w:eastAsia="Tms Rmn"/>
          <w:bCs/>
          <w:noProof/>
          <w:snapToGrid w:val="0"/>
          <w:color w:val="000000"/>
          <w:sz w:val="24"/>
          <w:szCs w:val="24"/>
          <w:bdr w:val="nil"/>
        </w:rPr>
        <w:t>9</w:t>
      </w:r>
      <w:r w:rsidR="00425079" w:rsidRPr="00123B25">
        <w:rPr>
          <w:rFonts w:eastAsia="Tms Rmn"/>
          <w:bCs/>
          <w:noProof/>
          <w:snapToGrid w:val="0"/>
          <w:color w:val="000000"/>
          <w:sz w:val="24"/>
          <w:szCs w:val="24"/>
          <w:bdr w:val="nil"/>
        </w:rPr>
        <w:t>.2</w:t>
      </w:r>
      <w:r w:rsidRPr="00123B25">
        <w:rPr>
          <w:rFonts w:eastAsia="Tms Rmn"/>
          <w:bCs/>
          <w:noProof/>
          <w:snapToGrid w:val="0"/>
          <w:color w:val="000000"/>
          <w:sz w:val="24"/>
          <w:szCs w:val="24"/>
          <w:bdr w:val="nil"/>
        </w:rPr>
        <w:t>.1.</w:t>
      </w:r>
      <w:r w:rsidR="00425079" w:rsidRPr="00123B25">
        <w:rPr>
          <w:rFonts w:eastAsia="Tms Rmn"/>
          <w:bCs/>
          <w:noProof/>
          <w:snapToGrid w:val="0"/>
          <w:color w:val="000000"/>
          <w:sz w:val="24"/>
          <w:szCs w:val="24"/>
          <w:bdr w:val="nil"/>
        </w:rPr>
        <w:t xml:space="preserve"> straipsnyje ir Atleidimo nuo atsakomybės esant nenugalimos jėgos (</w:t>
      </w:r>
      <w:r w:rsidR="00425079" w:rsidRPr="00123B25">
        <w:rPr>
          <w:rFonts w:eastAsia="Tms Rmn"/>
          <w:bCs/>
          <w:i/>
          <w:noProof/>
          <w:snapToGrid w:val="0"/>
          <w:color w:val="000000"/>
          <w:sz w:val="24"/>
          <w:szCs w:val="24"/>
          <w:bdr w:val="nil"/>
        </w:rPr>
        <w:t>force majeure</w:t>
      </w:r>
      <w:r w:rsidR="00425079" w:rsidRPr="00123B25">
        <w:rPr>
          <w:rFonts w:eastAsia="Tms Rmn"/>
          <w:bCs/>
          <w:noProof/>
          <w:snapToGrid w:val="0"/>
          <w:color w:val="000000"/>
          <w:sz w:val="24"/>
          <w:szCs w:val="24"/>
          <w:bdr w:val="nil"/>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00425079" w:rsidRPr="00123B25">
        <w:rPr>
          <w:rFonts w:eastAsia="Tms Rmn"/>
          <w:bCs/>
          <w:i/>
          <w:noProof/>
          <w:snapToGrid w:val="0"/>
          <w:color w:val="000000"/>
          <w:sz w:val="24"/>
          <w:szCs w:val="24"/>
          <w:bdr w:val="nil"/>
        </w:rPr>
        <w:t>force majeure</w:t>
      </w:r>
      <w:r w:rsidR="00425079" w:rsidRPr="00123B25">
        <w:rPr>
          <w:rFonts w:eastAsia="Tms Rmn"/>
          <w:bCs/>
          <w:noProof/>
          <w:snapToGrid w:val="0"/>
          <w:color w:val="000000"/>
          <w:sz w:val="24"/>
          <w:szCs w:val="24"/>
          <w:bdr w:val="nil"/>
        </w:rPr>
        <w:t xml:space="preserve">) aplinkybes liudijančių pažymų </w:t>
      </w:r>
      <w:r w:rsidR="00425079" w:rsidRPr="00123B25">
        <w:rPr>
          <w:rFonts w:eastAsia="Tms Rmn"/>
          <w:bCs/>
          <w:noProof/>
          <w:snapToGrid w:val="0"/>
          <w:color w:val="000000"/>
          <w:sz w:val="24"/>
          <w:szCs w:val="24"/>
          <w:bdr w:val="nil"/>
        </w:rPr>
        <w:lastRenderedPageBreak/>
        <w:t>išdavimo tvarkos patvirtinimo“. Esant nenugalimos jėgos aplinkybėms, Šalys Lietuvos Respublikos teisės aktuose nustatyta tvarka yra atleidžiamos nuo atsakomybės už Sutartyje numatytų sutartinių įsipareigojimų neįvykdymą, dalinį neįvykdymą arba netinkamą įvykdymą, o įsipareigojimų vykdymo terminas pratęsiamas.</w:t>
      </w:r>
    </w:p>
    <w:p w14:paraId="312E07FE" w14:textId="21A513F1" w:rsidR="00425079" w:rsidRPr="00123B25" w:rsidRDefault="00C52711" w:rsidP="00AA4E28">
      <w:pPr>
        <w:pBdr>
          <w:top w:val="nil"/>
          <w:left w:val="nil"/>
          <w:bottom w:val="nil"/>
          <w:right w:val="nil"/>
          <w:between w:val="nil"/>
          <w:bar w:val="nil"/>
        </w:pBdr>
        <w:tabs>
          <w:tab w:val="left" w:pos="426"/>
          <w:tab w:val="left" w:pos="567"/>
        </w:tabs>
        <w:jc w:val="both"/>
        <w:rPr>
          <w:rFonts w:eastAsia="Tms Rmn"/>
          <w:bCs/>
          <w:noProof/>
          <w:snapToGrid w:val="0"/>
          <w:color w:val="000000"/>
          <w:sz w:val="24"/>
          <w:szCs w:val="24"/>
          <w:bdr w:val="nil"/>
        </w:rPr>
      </w:pPr>
      <w:r w:rsidRPr="00123B25">
        <w:rPr>
          <w:rFonts w:eastAsia="Tms Rmn"/>
          <w:bCs/>
          <w:noProof/>
          <w:snapToGrid w:val="0"/>
          <w:color w:val="000000"/>
          <w:sz w:val="24"/>
          <w:szCs w:val="24"/>
          <w:bdr w:val="nil"/>
        </w:rPr>
        <w:t>9</w:t>
      </w:r>
      <w:r w:rsidR="00AA4E28" w:rsidRPr="00123B25">
        <w:rPr>
          <w:rFonts w:eastAsia="Tms Rmn"/>
          <w:bCs/>
          <w:noProof/>
          <w:snapToGrid w:val="0"/>
          <w:color w:val="000000"/>
          <w:sz w:val="24"/>
          <w:szCs w:val="24"/>
          <w:bdr w:val="nil"/>
        </w:rPr>
        <w:t xml:space="preserve">.3. </w:t>
      </w:r>
      <w:r w:rsidR="00425079" w:rsidRPr="00123B25">
        <w:rPr>
          <w:rFonts w:eastAsia="Tms Rmn"/>
          <w:bCs/>
          <w:noProof/>
          <w:snapToGrid w:val="0"/>
          <w:color w:val="000000"/>
          <w:sz w:val="24"/>
          <w:szCs w:val="24"/>
          <w:bdr w:val="nil"/>
        </w:rPr>
        <w:t>Šalis, prašanti ją atleisti nuo atsakomybės, privalo pranešti kitai Šaliai raštu apie nenugalimos jėgos aplinkybes nedelsiant, bet ne vėliau nei per 3 (tris) dienas nuo tokių aplinkybių atsiradimo ar paaiškėjimo, pateikdama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4DF56DD8" w14:textId="12E6BAD7" w:rsidR="00425079" w:rsidRPr="00123B25" w:rsidRDefault="00C52711" w:rsidP="00AA4E28">
      <w:pPr>
        <w:widowControl w:val="0"/>
        <w:autoSpaceDE w:val="0"/>
        <w:autoSpaceDN w:val="0"/>
        <w:adjustRightInd w:val="0"/>
        <w:contextualSpacing/>
        <w:jc w:val="both"/>
        <w:rPr>
          <w:sz w:val="24"/>
          <w:szCs w:val="24"/>
        </w:rPr>
      </w:pPr>
      <w:r w:rsidRPr="00123B25">
        <w:rPr>
          <w:snapToGrid w:val="0"/>
          <w:sz w:val="24"/>
          <w:szCs w:val="24"/>
        </w:rPr>
        <w:t>9</w:t>
      </w:r>
      <w:r w:rsidR="00AA4E28" w:rsidRPr="00123B25">
        <w:rPr>
          <w:snapToGrid w:val="0"/>
          <w:sz w:val="24"/>
          <w:szCs w:val="24"/>
        </w:rPr>
        <w:t xml:space="preserve">.4. </w:t>
      </w:r>
      <w:r w:rsidR="00425079" w:rsidRPr="00123B25">
        <w:rPr>
          <w:snapToGrid w:val="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B83D7C0" w14:textId="77777777" w:rsidR="00425079" w:rsidRPr="00123B25" w:rsidRDefault="00425079" w:rsidP="00425079">
      <w:pPr>
        <w:widowControl w:val="0"/>
        <w:autoSpaceDE w:val="0"/>
        <w:autoSpaceDN w:val="0"/>
        <w:adjustRightInd w:val="0"/>
        <w:jc w:val="both"/>
        <w:rPr>
          <w:sz w:val="24"/>
          <w:szCs w:val="24"/>
        </w:rPr>
      </w:pPr>
    </w:p>
    <w:p w14:paraId="232163F6" w14:textId="563B685C" w:rsidR="00425079" w:rsidRPr="00123B25" w:rsidRDefault="005C5DFE" w:rsidP="007A2D8B">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contextualSpacing/>
        <w:rPr>
          <w:b/>
          <w:bCs/>
          <w:caps/>
          <w:sz w:val="24"/>
          <w:szCs w:val="24"/>
        </w:rPr>
      </w:pPr>
      <w:r w:rsidRPr="00123B25">
        <w:rPr>
          <w:rFonts w:eastAsia="Arial"/>
          <w:b/>
          <w:caps/>
          <w:sz w:val="24"/>
          <w:szCs w:val="24"/>
        </w:rPr>
        <w:t xml:space="preserve">                                             </w:t>
      </w:r>
      <w:r w:rsidRPr="00123B25">
        <w:rPr>
          <w:b/>
          <w:bCs/>
          <w:caps/>
          <w:sz w:val="24"/>
          <w:szCs w:val="24"/>
        </w:rPr>
        <w:t>1</w:t>
      </w:r>
      <w:r w:rsidR="00C772A9" w:rsidRPr="00123B25">
        <w:rPr>
          <w:b/>
          <w:bCs/>
          <w:caps/>
          <w:sz w:val="24"/>
          <w:szCs w:val="24"/>
        </w:rPr>
        <w:t>1</w:t>
      </w:r>
      <w:r w:rsidRPr="00123B25">
        <w:rPr>
          <w:b/>
          <w:bCs/>
          <w:caps/>
          <w:sz w:val="24"/>
          <w:szCs w:val="24"/>
        </w:rPr>
        <w:t xml:space="preserve">. </w:t>
      </w:r>
      <w:r w:rsidR="00425079" w:rsidRPr="00123B25">
        <w:rPr>
          <w:b/>
          <w:bCs/>
          <w:caps/>
          <w:sz w:val="24"/>
          <w:szCs w:val="24"/>
        </w:rPr>
        <w:t>Asmens duomenų apsauga</w:t>
      </w:r>
    </w:p>
    <w:p w14:paraId="53049AA6" w14:textId="77777777" w:rsidR="00425079" w:rsidRPr="00123B25" w:rsidRDefault="00425079" w:rsidP="00425079">
      <w:pPr>
        <w:tabs>
          <w:tab w:val="left" w:pos="567"/>
        </w:tabs>
        <w:ind w:firstLine="567"/>
        <w:jc w:val="center"/>
        <w:rPr>
          <w:b/>
          <w:bCs/>
          <w:caps/>
          <w:sz w:val="24"/>
          <w:szCs w:val="24"/>
        </w:rPr>
      </w:pPr>
    </w:p>
    <w:p w14:paraId="72ADBAAD" w14:textId="7392B11C" w:rsidR="00425079" w:rsidRPr="00123B25" w:rsidRDefault="00425079" w:rsidP="00B378B1">
      <w:pPr>
        <w:tabs>
          <w:tab w:val="left" w:pos="567"/>
        </w:tabs>
        <w:jc w:val="both"/>
        <w:rPr>
          <w:sz w:val="24"/>
          <w:szCs w:val="24"/>
        </w:rPr>
      </w:pPr>
      <w:r w:rsidRPr="00123B25">
        <w:rPr>
          <w:caps/>
          <w:sz w:val="24"/>
          <w:szCs w:val="24"/>
        </w:rPr>
        <w:t>1</w:t>
      </w:r>
      <w:r w:rsidR="00C772A9" w:rsidRPr="00123B25">
        <w:rPr>
          <w:caps/>
          <w:sz w:val="24"/>
          <w:szCs w:val="24"/>
        </w:rPr>
        <w:t>1</w:t>
      </w:r>
      <w:r w:rsidRPr="00123B25">
        <w:rPr>
          <w:caps/>
          <w:sz w:val="24"/>
          <w:szCs w:val="24"/>
        </w:rPr>
        <w:t xml:space="preserve">.1. </w:t>
      </w:r>
      <w:r w:rsidR="007A2D8B">
        <w:rPr>
          <w:sz w:val="24"/>
          <w:szCs w:val="24"/>
        </w:rPr>
        <w:t xml:space="preserve">Vykdytojas </w:t>
      </w:r>
      <w:r w:rsidRPr="00123B25">
        <w:rPr>
          <w:sz w:val="24"/>
          <w:szCs w:val="24"/>
        </w:rPr>
        <w:t>įsipareigoja vykdant Sutartį gautus ir sužinotus asmens duomenis tvarkyti laikydamasis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w:t>
      </w:r>
    </w:p>
    <w:p w14:paraId="0DDF8007" w14:textId="72D4DDA5"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.2. Jei vykdant Sutartį bus tvarkomi asmens duomenys ir Vykdytojas tvarkys asmens duomenis kaip duomenų tvarkytojas, Šalys, siekdamos nustatyti asmens duomenų tvarkymo sąlygas, turi sudaryti susitarimą dėl asmens duomenų tvarkymo. Šis susitarimas laikomas neatskiriama Sutarties dalimi. Susitarimas gali būti keičiamas sudarant rašytinį Sutarties keitimą, kuris tampa neatskiriama Sutarties dalimi, ir toks Sutarties keitimas nėra laikomas esminiu Sutarties pakeitimu.</w:t>
      </w:r>
    </w:p>
    <w:p w14:paraId="523F45B6" w14:textId="58547D0C"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 xml:space="preserve">.3. </w:t>
      </w:r>
      <w:r w:rsidR="007A2D8B">
        <w:rPr>
          <w:sz w:val="24"/>
          <w:szCs w:val="24"/>
        </w:rPr>
        <w:t xml:space="preserve">Vykdytojas </w:t>
      </w:r>
      <w:r w:rsidRPr="00123B25">
        <w:rPr>
          <w:sz w:val="24"/>
          <w:szCs w:val="24"/>
        </w:rPr>
        <w:t>įsipareigoja įgyvendinti tinkamas technines, organizacines ir teisines asmens duomenų apsaugos priemones asmens duomenų saugumui užtikrinti. Nurodytos priemonės turi užtikrinti kilusią riziką atitinkantį saugumo lygį.</w:t>
      </w:r>
    </w:p>
    <w:p w14:paraId="606247A8" w14:textId="0014AA3A"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 xml:space="preserve">.4. Be išankstinio rašytinio </w:t>
      </w:r>
      <w:r w:rsidR="007A2D8B">
        <w:rPr>
          <w:sz w:val="24"/>
          <w:szCs w:val="24"/>
        </w:rPr>
        <w:t xml:space="preserve">Užsakovo </w:t>
      </w:r>
      <w:r w:rsidRPr="00123B25">
        <w:rPr>
          <w:sz w:val="24"/>
          <w:szCs w:val="24"/>
        </w:rPr>
        <w:t xml:space="preserve">sutikimo </w:t>
      </w:r>
      <w:r w:rsidR="007A2D8B">
        <w:rPr>
          <w:sz w:val="24"/>
          <w:szCs w:val="24"/>
        </w:rPr>
        <w:t xml:space="preserve">Vykdytojas </w:t>
      </w:r>
      <w:r w:rsidRPr="00123B25">
        <w:rPr>
          <w:sz w:val="24"/>
          <w:szCs w:val="24"/>
        </w:rPr>
        <w:t xml:space="preserve">neturi teisės panaudoti jokios Sutarties dalies ar </w:t>
      </w:r>
      <w:r w:rsidR="007A2D8B">
        <w:rPr>
          <w:sz w:val="24"/>
          <w:szCs w:val="24"/>
        </w:rPr>
        <w:t xml:space="preserve">Užsakovo </w:t>
      </w:r>
      <w:r w:rsidRPr="00123B25">
        <w:rPr>
          <w:sz w:val="24"/>
          <w:szCs w:val="24"/>
        </w:rPr>
        <w:t>pavadinimo rinkodaros tikslais.</w:t>
      </w:r>
    </w:p>
    <w:p w14:paraId="3563F17E" w14:textId="4F6C7C8C"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 xml:space="preserve">.5. Jeigu </w:t>
      </w:r>
      <w:r w:rsidR="00B545E7">
        <w:rPr>
          <w:sz w:val="24"/>
          <w:szCs w:val="24"/>
        </w:rPr>
        <w:t xml:space="preserve">Vykdytojas </w:t>
      </w:r>
      <w:r w:rsidRPr="00123B25">
        <w:rPr>
          <w:sz w:val="24"/>
          <w:szCs w:val="24"/>
        </w:rPr>
        <w:t xml:space="preserve">pažeidžia taikomų teisės aktų reikalavimus, nustatydamas asmens duomenų tvarkymo tikslus ir priemones, </w:t>
      </w:r>
      <w:r w:rsidR="00C22917">
        <w:rPr>
          <w:sz w:val="24"/>
          <w:szCs w:val="24"/>
        </w:rPr>
        <w:t xml:space="preserve">Vykdytojas </w:t>
      </w:r>
      <w:r w:rsidRPr="00123B25">
        <w:rPr>
          <w:sz w:val="24"/>
          <w:szCs w:val="24"/>
        </w:rPr>
        <w:t>asmens duomenų tvarkymo požiūriu laikytinas asmens duomenų valdytoju ir tokiu būdu prisiima visą atsakomybę už tokių asmens duomenų tvarkymą.</w:t>
      </w:r>
    </w:p>
    <w:p w14:paraId="5634331B" w14:textId="04FBF2E3" w:rsidR="00425079" w:rsidRDefault="00425079" w:rsidP="00B378B1">
      <w:pPr>
        <w:widowControl w:val="0"/>
        <w:autoSpaceDE w:val="0"/>
        <w:autoSpaceDN w:val="0"/>
        <w:adjustRightInd w:val="0"/>
        <w:jc w:val="both"/>
        <w:rPr>
          <w:sz w:val="24"/>
          <w:szCs w:val="24"/>
        </w:rPr>
      </w:pPr>
      <w:r w:rsidRPr="00123B25">
        <w:rPr>
          <w:sz w:val="24"/>
          <w:szCs w:val="24"/>
        </w:rPr>
        <w:t>1</w:t>
      </w:r>
      <w:r w:rsidR="00C772A9" w:rsidRPr="00123B25">
        <w:rPr>
          <w:sz w:val="24"/>
          <w:szCs w:val="24"/>
        </w:rPr>
        <w:t>1</w:t>
      </w:r>
      <w:r w:rsidRPr="00123B25">
        <w:rPr>
          <w:sz w:val="24"/>
          <w:szCs w:val="24"/>
        </w:rPr>
        <w:t>.6. Šio Sutarties skyriaus nuostatos lieka galioti neterminuotai po Sutarties pasibaigimo ar nutraukimo.</w:t>
      </w:r>
    </w:p>
    <w:p w14:paraId="284A9743" w14:textId="77777777" w:rsidR="00B75933" w:rsidRPr="00123B25" w:rsidRDefault="00B75933" w:rsidP="00B378B1">
      <w:pPr>
        <w:widowControl w:val="0"/>
        <w:autoSpaceDE w:val="0"/>
        <w:autoSpaceDN w:val="0"/>
        <w:adjustRightInd w:val="0"/>
        <w:jc w:val="both"/>
        <w:rPr>
          <w:sz w:val="24"/>
          <w:szCs w:val="24"/>
        </w:rPr>
      </w:pPr>
    </w:p>
    <w:p w14:paraId="42669F04" w14:textId="77777777" w:rsidR="00F56E86" w:rsidRDefault="00F56E86" w:rsidP="00D63194">
      <w:pPr>
        <w:widowControl w:val="0"/>
        <w:autoSpaceDE w:val="0"/>
        <w:autoSpaceDN w:val="0"/>
        <w:adjustRightInd w:val="0"/>
        <w:ind w:left="567"/>
        <w:contextualSpacing/>
        <w:jc w:val="center"/>
        <w:rPr>
          <w:b/>
          <w:caps/>
          <w:sz w:val="24"/>
          <w:szCs w:val="24"/>
        </w:rPr>
      </w:pPr>
    </w:p>
    <w:p w14:paraId="2B9985D3" w14:textId="089B21A6" w:rsidR="00425079" w:rsidRPr="00123B25" w:rsidRDefault="00D63194" w:rsidP="00D63194">
      <w:pPr>
        <w:widowControl w:val="0"/>
        <w:autoSpaceDE w:val="0"/>
        <w:autoSpaceDN w:val="0"/>
        <w:adjustRightInd w:val="0"/>
        <w:ind w:left="567"/>
        <w:contextualSpacing/>
        <w:jc w:val="center"/>
        <w:rPr>
          <w:b/>
          <w:caps/>
          <w:sz w:val="24"/>
          <w:szCs w:val="24"/>
        </w:rPr>
      </w:pPr>
      <w:r w:rsidRPr="00123B25">
        <w:rPr>
          <w:b/>
          <w:caps/>
          <w:sz w:val="24"/>
          <w:szCs w:val="24"/>
        </w:rPr>
        <w:t>1</w:t>
      </w:r>
      <w:r w:rsidR="00C772A9" w:rsidRPr="00123B25">
        <w:rPr>
          <w:b/>
          <w:caps/>
          <w:sz w:val="24"/>
          <w:szCs w:val="24"/>
        </w:rPr>
        <w:t>2</w:t>
      </w:r>
      <w:r w:rsidRPr="00123B25">
        <w:rPr>
          <w:b/>
          <w:caps/>
          <w:sz w:val="24"/>
          <w:szCs w:val="24"/>
        </w:rPr>
        <w:t xml:space="preserve">. </w:t>
      </w:r>
      <w:r w:rsidR="00425079" w:rsidRPr="00123B25">
        <w:rPr>
          <w:b/>
          <w:caps/>
          <w:sz w:val="24"/>
          <w:szCs w:val="24"/>
        </w:rPr>
        <w:t>Ginčų nagrinėjimo tvarka</w:t>
      </w:r>
    </w:p>
    <w:p w14:paraId="3BAFC286" w14:textId="77777777" w:rsidR="00425079" w:rsidRPr="00123B25" w:rsidRDefault="00425079" w:rsidP="00425079">
      <w:pPr>
        <w:widowControl w:val="0"/>
        <w:autoSpaceDE w:val="0"/>
        <w:autoSpaceDN w:val="0"/>
        <w:adjustRightInd w:val="0"/>
        <w:ind w:firstLine="567"/>
        <w:jc w:val="center"/>
        <w:rPr>
          <w:b/>
          <w:sz w:val="24"/>
          <w:szCs w:val="24"/>
        </w:rPr>
      </w:pPr>
    </w:p>
    <w:p w14:paraId="60C66479" w14:textId="3632818C" w:rsidR="00425079" w:rsidRPr="00123B25" w:rsidRDefault="00BB793C" w:rsidP="00BB793C">
      <w:pPr>
        <w:widowControl w:val="0"/>
        <w:autoSpaceDE w:val="0"/>
        <w:autoSpaceDN w:val="0"/>
        <w:adjustRightInd w:val="0"/>
        <w:jc w:val="both"/>
        <w:rPr>
          <w:sz w:val="24"/>
          <w:szCs w:val="24"/>
        </w:rPr>
      </w:pPr>
      <w:r w:rsidRPr="00123B25">
        <w:rPr>
          <w:sz w:val="24"/>
          <w:szCs w:val="24"/>
        </w:rPr>
        <w:t>1</w:t>
      </w:r>
      <w:r w:rsidR="00C772A9" w:rsidRPr="00123B25">
        <w:rPr>
          <w:sz w:val="24"/>
          <w:szCs w:val="24"/>
        </w:rPr>
        <w:t>2</w:t>
      </w:r>
      <w:r w:rsidRPr="00123B25">
        <w:rPr>
          <w:sz w:val="24"/>
          <w:szCs w:val="24"/>
        </w:rPr>
        <w:t xml:space="preserve">.1. </w:t>
      </w:r>
      <w:r w:rsidR="00425079" w:rsidRPr="00123B25">
        <w:rPr>
          <w:sz w:val="24"/>
          <w:szCs w:val="24"/>
        </w:rPr>
        <w:t>Šiai Sutarčiai ir visoms iš šios Sutarties atsirandančioms teisėms ir pareigoms taikomi Lietuvos Respublikos įstatymai bei kiti norminiai teisės aktai. Sutartis sudaryta ir turi būti aiškinama pagal Lietuvos Respublikos teisę.</w:t>
      </w:r>
    </w:p>
    <w:p w14:paraId="28091588" w14:textId="77777777" w:rsidR="00425079" w:rsidRDefault="00BB793C" w:rsidP="0044625C">
      <w:pPr>
        <w:contextualSpacing/>
        <w:jc w:val="both"/>
        <w:rPr>
          <w:sz w:val="24"/>
          <w:szCs w:val="24"/>
        </w:rPr>
      </w:pPr>
      <w:r w:rsidRPr="00123B25">
        <w:rPr>
          <w:sz w:val="24"/>
          <w:szCs w:val="24"/>
        </w:rPr>
        <w:t>1</w:t>
      </w:r>
      <w:r w:rsidR="00C772A9" w:rsidRPr="00123B25">
        <w:rPr>
          <w:sz w:val="24"/>
          <w:szCs w:val="24"/>
        </w:rPr>
        <w:t>2</w:t>
      </w:r>
      <w:r w:rsidRPr="00123B25">
        <w:rPr>
          <w:sz w:val="24"/>
          <w:szCs w:val="24"/>
        </w:rPr>
        <w:t>.2.</w:t>
      </w:r>
      <w:r w:rsidR="00425079" w:rsidRPr="00123B25">
        <w:rPr>
          <w:sz w:val="24"/>
          <w:szCs w:val="24"/>
        </w:rPr>
        <w:t xml:space="preserve"> Kiekvieną ginčą, nesutarimą ar reikalavimą, kylantį iš šios Sutarties ar susijusį su šia sutartimi, </w:t>
      </w:r>
    </w:p>
    <w:p w14:paraId="2EEA03F9" w14:textId="77777777" w:rsidR="00237F90" w:rsidRPr="00237F90" w:rsidRDefault="00237F90" w:rsidP="00237F90">
      <w:pPr>
        <w:rPr>
          <w:sz w:val="24"/>
          <w:szCs w:val="24"/>
        </w:rPr>
      </w:pPr>
    </w:p>
    <w:p w14:paraId="489DA266" w14:textId="34F30095" w:rsidR="00237F90" w:rsidRPr="00237F90" w:rsidRDefault="00237F90" w:rsidP="00237F90">
      <w:pPr>
        <w:contextualSpacing/>
        <w:jc w:val="center"/>
        <w:rPr>
          <w:sz w:val="24"/>
          <w:szCs w:val="24"/>
        </w:rPr>
      </w:pPr>
      <w:r w:rsidRPr="00237F90">
        <w:rPr>
          <w:b/>
          <w:sz w:val="24"/>
          <w:szCs w:val="24"/>
        </w:rPr>
        <w:t>1</w:t>
      </w:r>
      <w:r w:rsidR="00075062">
        <w:rPr>
          <w:b/>
          <w:sz w:val="24"/>
          <w:szCs w:val="24"/>
        </w:rPr>
        <w:t>3</w:t>
      </w:r>
      <w:r w:rsidRPr="00237F90">
        <w:rPr>
          <w:b/>
          <w:sz w:val="24"/>
          <w:szCs w:val="24"/>
        </w:rPr>
        <w:t>. KITOS SĄLYGOS</w:t>
      </w:r>
    </w:p>
    <w:p w14:paraId="626BF387" w14:textId="77777777" w:rsidR="00237F90" w:rsidRPr="00237F90" w:rsidRDefault="00237F90" w:rsidP="00237F90">
      <w:pPr>
        <w:ind w:firstLine="567"/>
        <w:jc w:val="center"/>
        <w:rPr>
          <w:sz w:val="24"/>
          <w:szCs w:val="24"/>
        </w:rPr>
      </w:pPr>
    </w:p>
    <w:p w14:paraId="626A5F07" w14:textId="2727EF26"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w:t>
      </w:r>
      <w:r w:rsidR="00075062">
        <w:rPr>
          <w:sz w:val="24"/>
          <w:szCs w:val="24"/>
          <w:lang w:eastAsia="ar-SA"/>
        </w:rPr>
        <w:t>3</w:t>
      </w:r>
      <w:r w:rsidRPr="00237F90">
        <w:rPr>
          <w:sz w:val="24"/>
          <w:szCs w:val="24"/>
          <w:lang w:eastAsia="ar-SA"/>
        </w:rPr>
        <w:t>.1 Sutarties sąlygos Sutarties galiojimo laikotarpiu gali būti keičiamos Pirkimų įstatymo 97 straipsnyje nustatyta tvarka.</w:t>
      </w:r>
    </w:p>
    <w:p w14:paraId="25CC7958" w14:textId="3BC1F815"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w:t>
      </w:r>
      <w:r w:rsidR="00075062">
        <w:rPr>
          <w:sz w:val="24"/>
          <w:szCs w:val="24"/>
          <w:lang w:eastAsia="ar-SA"/>
        </w:rPr>
        <w:t>3</w:t>
      </w:r>
      <w:r w:rsidRPr="00237F90">
        <w:rPr>
          <w:sz w:val="24"/>
          <w:szCs w:val="24"/>
          <w:lang w:eastAsia="ar-SA"/>
        </w:rPr>
        <w:t>.2. Sutarties galiojimo laikotarpiu Šalis, inicijuojanti Sutarties sąlygų pakeitimą, pateikia kitai Šaliai rašytinį prašymą keisti Sutarties sąlygas ir dokumentų, pagrindžiančių prašyme nurodytas aplinkybes, argumentus ir paaiškinimus, kopijas. Į pateiktą prašymą nesutinkanti pakeisti atitinkamą Sutarties sąlygą Šalis motyvuotai atsako per 10 (dešimt) darbo dienų nuo prašymo pateikimo dienos. Kitu atveju, Šalims tarpusavyje susitarus dėl Sutarties sąlygų keitimo, šie keitimai įforminami rašytiniu abiejų Šalių susitarimu, kuris tampa neatskiriama Sutarties dalimi.</w:t>
      </w:r>
    </w:p>
    <w:p w14:paraId="3057EABA" w14:textId="737D52AF"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Pr>
          <w:sz w:val="24"/>
          <w:szCs w:val="24"/>
          <w:lang w:eastAsia="ar-SA"/>
        </w:rPr>
        <w:t>1</w:t>
      </w:r>
      <w:r w:rsidR="00075062">
        <w:rPr>
          <w:sz w:val="24"/>
          <w:szCs w:val="24"/>
          <w:lang w:eastAsia="ar-SA"/>
        </w:rPr>
        <w:t>3</w:t>
      </w:r>
      <w:r w:rsidRPr="00237F90">
        <w:rPr>
          <w:sz w:val="24"/>
          <w:szCs w:val="24"/>
          <w:lang w:eastAsia="ar-SA"/>
        </w:rPr>
        <w:t>.3. Sutarties sudarymui, vykdymui ir aiškinimui taikoma Lietuvos Respublikos teisė.</w:t>
      </w:r>
    </w:p>
    <w:p w14:paraId="37D4BF88" w14:textId="2757AE83"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w:t>
      </w:r>
      <w:r w:rsidR="00075062">
        <w:rPr>
          <w:sz w:val="24"/>
          <w:szCs w:val="24"/>
          <w:lang w:eastAsia="ar-SA"/>
        </w:rPr>
        <w:t>3</w:t>
      </w:r>
      <w:r w:rsidRPr="00237F90">
        <w:rPr>
          <w:sz w:val="24"/>
          <w:szCs w:val="24"/>
          <w:lang w:eastAsia="ar-SA"/>
        </w:rPr>
        <w:t>.4. Iškilusius ginčus dėl Sutarties vykdymo Šalys sprendžia derybomis, o nesusitarusios – Lietuvos Respublikos įstatymų nustatyta tvarka.</w:t>
      </w:r>
    </w:p>
    <w:p w14:paraId="7947445C" w14:textId="39097FAD" w:rsid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w:t>
      </w:r>
      <w:r w:rsidR="00075062">
        <w:rPr>
          <w:sz w:val="24"/>
          <w:szCs w:val="24"/>
          <w:lang w:eastAsia="ar-SA"/>
        </w:rPr>
        <w:t>3</w:t>
      </w:r>
      <w:r w:rsidRPr="00237F90">
        <w:rPr>
          <w:sz w:val="24"/>
          <w:szCs w:val="24"/>
          <w:lang w:eastAsia="ar-SA"/>
        </w:rPr>
        <w:t>.5. Pasikeitus Šalių adresams ir kitiems rekvizitams, Šalys privalo nedelsdamos apie tai raštu informuoti viena kitą.</w:t>
      </w:r>
    </w:p>
    <w:p w14:paraId="4BAFF74D" w14:textId="46DE6AD7" w:rsidR="00237F90" w:rsidRDefault="00237F90" w:rsidP="00237F90">
      <w:pPr>
        <w:suppressLineNumbers/>
        <w:tabs>
          <w:tab w:val="left" w:pos="567"/>
        </w:tabs>
        <w:suppressAutoHyphens/>
        <w:autoSpaceDE w:val="0"/>
        <w:autoSpaceDN w:val="0"/>
        <w:adjustRightInd w:val="0"/>
        <w:jc w:val="both"/>
        <w:outlineLvl w:val="0"/>
        <w:rPr>
          <w:sz w:val="24"/>
          <w:szCs w:val="24"/>
          <w:shd w:val="clear" w:color="auto" w:fill="FFFFFF"/>
          <w:lang w:eastAsia="lt-LT"/>
        </w:rPr>
      </w:pPr>
      <w:r w:rsidRPr="00237F90">
        <w:rPr>
          <w:sz w:val="24"/>
          <w:szCs w:val="24"/>
          <w:shd w:val="clear" w:color="auto" w:fill="FFFFFF"/>
          <w:lang w:eastAsia="lt-LT"/>
        </w:rPr>
        <w:lastRenderedPageBreak/>
        <w:t>1</w:t>
      </w:r>
      <w:r w:rsidR="00075062">
        <w:rPr>
          <w:sz w:val="24"/>
          <w:szCs w:val="24"/>
          <w:shd w:val="clear" w:color="auto" w:fill="FFFFFF"/>
          <w:lang w:eastAsia="lt-LT"/>
        </w:rPr>
        <w:t>3</w:t>
      </w:r>
      <w:r w:rsidRPr="00237F90">
        <w:rPr>
          <w:sz w:val="24"/>
          <w:szCs w:val="24"/>
          <w:shd w:val="clear" w:color="auto" w:fill="FFFFFF"/>
          <w:lang w:eastAsia="lt-LT"/>
        </w:rPr>
        <w:t xml:space="preserve">.6. Asmenys atsakingi už sutarties vykdymą: </w:t>
      </w:r>
    </w:p>
    <w:tbl>
      <w:tblPr>
        <w:tblW w:w="4919"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6"/>
        <w:gridCol w:w="3473"/>
        <w:gridCol w:w="3473"/>
      </w:tblGrid>
      <w:tr w:rsidR="00237F90" w:rsidRPr="00237F90" w14:paraId="72E0EDFE" w14:textId="77777777" w:rsidTr="00E6140F">
        <w:tc>
          <w:tcPr>
            <w:tcW w:w="1612"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38AF27CE" w14:textId="77777777" w:rsidR="00237F90" w:rsidRPr="00237F90" w:rsidRDefault="00237F90" w:rsidP="00237F90">
            <w:pPr>
              <w:spacing w:line="276" w:lineRule="auto"/>
              <w:ind w:firstLine="720"/>
              <w:jc w:val="both"/>
              <w:rPr>
                <w:sz w:val="24"/>
                <w:szCs w:val="24"/>
                <w:lang w:eastAsia="lt-LT"/>
              </w:rPr>
            </w:pPr>
            <w:r w:rsidRPr="00237F90">
              <w:rPr>
                <w:sz w:val="24"/>
                <w:szCs w:val="24"/>
                <w:lang w:eastAsia="lt-LT"/>
              </w:rPr>
              <w:t>​</w:t>
            </w:r>
          </w:p>
        </w:tc>
        <w:tc>
          <w:tcPr>
            <w:tcW w:w="1694"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3296D3B7" w14:textId="7ACD29F6" w:rsidR="00237F90" w:rsidRPr="003D3985" w:rsidRDefault="00237F90" w:rsidP="00237F90">
            <w:pPr>
              <w:spacing w:line="276" w:lineRule="auto"/>
              <w:ind w:firstLine="720"/>
              <w:jc w:val="both"/>
              <w:rPr>
                <w:b/>
                <w:bCs/>
                <w:sz w:val="24"/>
                <w:szCs w:val="24"/>
                <w:lang w:eastAsia="lt-LT"/>
              </w:rPr>
            </w:pPr>
            <w:r w:rsidRPr="003D3985">
              <w:rPr>
                <w:b/>
                <w:bCs/>
                <w:sz w:val="24"/>
                <w:szCs w:val="24"/>
                <w:lang w:eastAsia="lt-LT"/>
              </w:rPr>
              <w:t>​</w:t>
            </w:r>
            <w:r w:rsidR="0002308C" w:rsidRPr="003D3985">
              <w:rPr>
                <w:b/>
                <w:bCs/>
                <w:sz w:val="24"/>
                <w:szCs w:val="24"/>
                <w:lang w:eastAsia="lt-LT"/>
              </w:rPr>
              <w:t>Vykdytojo</w:t>
            </w:r>
            <w:r w:rsidRPr="003D3985">
              <w:rPr>
                <w:b/>
                <w:bCs/>
                <w:sz w:val="24"/>
                <w:szCs w:val="24"/>
                <w:lang w:eastAsia="lt-LT"/>
              </w:rPr>
              <w:t xml:space="preserve"> atstovas    </w:t>
            </w:r>
          </w:p>
        </w:tc>
        <w:tc>
          <w:tcPr>
            <w:tcW w:w="1694"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5F44F110" w14:textId="0E4BA5D3" w:rsidR="00237F90" w:rsidRPr="003D3985" w:rsidRDefault="00237F90" w:rsidP="00237F90">
            <w:pPr>
              <w:spacing w:line="276" w:lineRule="auto"/>
              <w:ind w:firstLine="720"/>
              <w:jc w:val="both"/>
              <w:rPr>
                <w:b/>
                <w:bCs/>
                <w:sz w:val="24"/>
                <w:szCs w:val="24"/>
                <w:lang w:eastAsia="lt-LT"/>
              </w:rPr>
            </w:pPr>
            <w:r w:rsidRPr="003D3985">
              <w:rPr>
                <w:b/>
                <w:bCs/>
                <w:sz w:val="24"/>
                <w:szCs w:val="24"/>
                <w:lang w:eastAsia="lt-LT"/>
              </w:rPr>
              <w:t>​</w:t>
            </w:r>
            <w:r w:rsidR="0002308C" w:rsidRPr="003D3985">
              <w:rPr>
                <w:b/>
                <w:bCs/>
                <w:sz w:val="24"/>
                <w:szCs w:val="24"/>
                <w:lang w:eastAsia="lt-LT"/>
              </w:rPr>
              <w:t>Užsakovo</w:t>
            </w:r>
            <w:r w:rsidRPr="003D3985">
              <w:rPr>
                <w:b/>
                <w:bCs/>
                <w:sz w:val="24"/>
                <w:szCs w:val="24"/>
                <w:lang w:eastAsia="lt-LT"/>
              </w:rPr>
              <w:t xml:space="preserve"> atstovas</w:t>
            </w:r>
          </w:p>
        </w:tc>
      </w:tr>
      <w:tr w:rsidR="00237F90" w:rsidRPr="00237F90" w14:paraId="606F5D21"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171ACA" w14:textId="77777777" w:rsidR="00237F90" w:rsidRPr="00237F90" w:rsidRDefault="00237F90" w:rsidP="00237F90">
            <w:pPr>
              <w:spacing w:line="276" w:lineRule="auto"/>
              <w:jc w:val="both"/>
              <w:rPr>
                <w:sz w:val="24"/>
                <w:szCs w:val="24"/>
                <w:lang w:eastAsia="lt-LT"/>
              </w:rPr>
            </w:pPr>
            <w:r w:rsidRPr="00237F90">
              <w:rPr>
                <w:sz w:val="24"/>
                <w:szCs w:val="24"/>
                <w:lang w:eastAsia="lt-LT"/>
              </w:rPr>
              <w:t>Vardas, pavardė</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B986B"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C2FCF6" w14:textId="77777777" w:rsidR="00237F90" w:rsidRPr="00237F90" w:rsidRDefault="00237F90" w:rsidP="00237F90">
            <w:pPr>
              <w:rPr>
                <w:sz w:val="24"/>
                <w:szCs w:val="24"/>
                <w:lang w:eastAsia="lt-LT"/>
              </w:rPr>
            </w:pPr>
          </w:p>
        </w:tc>
      </w:tr>
      <w:tr w:rsidR="00237F90" w:rsidRPr="00237F90" w14:paraId="1103E5D9"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54AD41" w14:textId="77777777" w:rsidR="00237F90" w:rsidRPr="00237F90" w:rsidRDefault="00237F90" w:rsidP="00237F90">
            <w:pPr>
              <w:spacing w:line="276" w:lineRule="auto"/>
              <w:jc w:val="both"/>
              <w:rPr>
                <w:sz w:val="24"/>
                <w:szCs w:val="24"/>
                <w:lang w:eastAsia="lt-LT"/>
              </w:rPr>
            </w:pPr>
            <w:r w:rsidRPr="00237F90">
              <w:rPr>
                <w:sz w:val="24"/>
                <w:szCs w:val="24"/>
                <w:lang w:eastAsia="lt-LT"/>
              </w:rPr>
              <w:t>Pareigos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877086"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F4C3AE" w14:textId="77777777" w:rsidR="00237F90" w:rsidRPr="00237F90" w:rsidRDefault="00237F90" w:rsidP="00237F90">
            <w:pPr>
              <w:rPr>
                <w:sz w:val="24"/>
                <w:szCs w:val="24"/>
                <w:lang w:eastAsia="lt-LT"/>
              </w:rPr>
            </w:pPr>
          </w:p>
        </w:tc>
      </w:tr>
      <w:tr w:rsidR="00237F90" w:rsidRPr="00237F90" w14:paraId="75C403BA"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955E11" w14:textId="77777777" w:rsidR="00237F90" w:rsidRPr="00237F90" w:rsidRDefault="00237F90" w:rsidP="00237F90">
            <w:pPr>
              <w:spacing w:line="276" w:lineRule="auto"/>
              <w:jc w:val="both"/>
              <w:rPr>
                <w:sz w:val="24"/>
                <w:szCs w:val="24"/>
                <w:lang w:eastAsia="lt-LT"/>
              </w:rPr>
            </w:pPr>
            <w:r w:rsidRPr="00237F90">
              <w:rPr>
                <w:sz w:val="24"/>
                <w:szCs w:val="24"/>
                <w:lang w:eastAsia="lt-LT"/>
              </w:rPr>
              <w:t>Adresas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46A0C5"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92834E" w14:textId="77777777" w:rsidR="00237F90" w:rsidRPr="00237F90" w:rsidRDefault="00237F90" w:rsidP="00237F90">
            <w:pPr>
              <w:rPr>
                <w:sz w:val="24"/>
                <w:szCs w:val="24"/>
                <w:lang w:eastAsia="lt-LT"/>
              </w:rPr>
            </w:pPr>
          </w:p>
        </w:tc>
      </w:tr>
      <w:tr w:rsidR="00237F90" w:rsidRPr="00237F90" w14:paraId="644B2941"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CFDFD7" w14:textId="77777777" w:rsidR="00237F90" w:rsidRPr="00237F90" w:rsidRDefault="00237F90" w:rsidP="00237F90">
            <w:pPr>
              <w:spacing w:line="276" w:lineRule="auto"/>
              <w:jc w:val="both"/>
              <w:rPr>
                <w:sz w:val="24"/>
                <w:szCs w:val="24"/>
                <w:lang w:eastAsia="lt-LT"/>
              </w:rPr>
            </w:pPr>
            <w:r w:rsidRPr="00237F90">
              <w:rPr>
                <w:sz w:val="24"/>
                <w:szCs w:val="24"/>
                <w:lang w:eastAsia="lt-LT"/>
              </w:rPr>
              <w:t>Telefonas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CB433F"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DFC9BD" w14:textId="77777777" w:rsidR="00237F90" w:rsidRPr="00237F90" w:rsidRDefault="00237F90" w:rsidP="00237F90">
            <w:pPr>
              <w:rPr>
                <w:sz w:val="24"/>
                <w:szCs w:val="24"/>
                <w:lang w:eastAsia="lt-LT"/>
              </w:rPr>
            </w:pPr>
          </w:p>
        </w:tc>
      </w:tr>
      <w:tr w:rsidR="00237F90" w:rsidRPr="00237F90" w14:paraId="5985AD9B"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7A9B66" w14:textId="77777777" w:rsidR="00237F90" w:rsidRPr="00237F90" w:rsidRDefault="00237F90" w:rsidP="00237F90">
            <w:pPr>
              <w:spacing w:line="276" w:lineRule="auto"/>
              <w:jc w:val="both"/>
              <w:rPr>
                <w:sz w:val="24"/>
                <w:szCs w:val="24"/>
                <w:lang w:eastAsia="lt-LT"/>
              </w:rPr>
            </w:pPr>
            <w:r w:rsidRPr="00237F90">
              <w:rPr>
                <w:sz w:val="24"/>
                <w:szCs w:val="24"/>
                <w:lang w:eastAsia="lt-LT"/>
              </w:rPr>
              <w:t>Elektroninio pašto adresas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A86A67"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06BCCB" w14:textId="77777777" w:rsidR="00237F90" w:rsidRPr="00237F90" w:rsidRDefault="00237F90" w:rsidP="00237F90">
            <w:pPr>
              <w:rPr>
                <w:sz w:val="24"/>
                <w:szCs w:val="24"/>
                <w:lang w:eastAsia="lt-LT"/>
              </w:rPr>
            </w:pPr>
          </w:p>
        </w:tc>
      </w:tr>
    </w:tbl>
    <w:p w14:paraId="786208DE" w14:textId="77777777" w:rsidR="00237F90" w:rsidRPr="00237F90" w:rsidRDefault="00237F90" w:rsidP="00237F90">
      <w:pPr>
        <w:jc w:val="both"/>
        <w:rPr>
          <w:sz w:val="24"/>
          <w:szCs w:val="24"/>
        </w:rPr>
      </w:pPr>
    </w:p>
    <w:p w14:paraId="63FB2CA0" w14:textId="1B32CE7E"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w:t>
      </w:r>
      <w:r w:rsidR="00075062">
        <w:rPr>
          <w:sz w:val="24"/>
          <w:szCs w:val="24"/>
          <w:lang w:eastAsia="ar-SA"/>
        </w:rPr>
        <w:t>3</w:t>
      </w:r>
      <w:r w:rsidRPr="00237F90">
        <w:rPr>
          <w:sz w:val="24"/>
          <w:szCs w:val="24"/>
          <w:lang w:eastAsia="ar-SA"/>
        </w:rPr>
        <w:t>.7. Už Sutarties ir jos pakeitimų paskelbimą pagal Pirkimų įstatymo 94 straipsnio 9 dalies nuostatas</w:t>
      </w:r>
      <w:r w:rsidR="00521BF5">
        <w:rPr>
          <w:sz w:val="24"/>
          <w:szCs w:val="24"/>
          <w:lang w:eastAsia="ar-SA"/>
        </w:rPr>
        <w:t>,</w:t>
      </w:r>
      <w:r w:rsidRPr="00237F90">
        <w:rPr>
          <w:sz w:val="24"/>
          <w:szCs w:val="24"/>
          <w:lang w:eastAsia="ar-SA"/>
        </w:rPr>
        <w:t xml:space="preserve"> atsakingas </w:t>
      </w:r>
      <w:r w:rsidR="00C22917">
        <w:rPr>
          <w:sz w:val="24"/>
          <w:szCs w:val="24"/>
          <w:lang w:eastAsia="ar-SA"/>
        </w:rPr>
        <w:t xml:space="preserve">Užsakovo </w:t>
      </w:r>
      <w:r w:rsidRPr="00237F90">
        <w:rPr>
          <w:sz w:val="24"/>
          <w:szCs w:val="24"/>
          <w:lang w:eastAsia="ar-SA"/>
        </w:rPr>
        <w:t>Viešųjų pirkimų skyrius.</w:t>
      </w:r>
    </w:p>
    <w:p w14:paraId="057D1F09" w14:textId="77777777" w:rsidR="00237F90" w:rsidRDefault="00237F90" w:rsidP="00237F90">
      <w:pPr>
        <w:ind w:left="360"/>
        <w:jc w:val="center"/>
        <w:rPr>
          <w:b/>
          <w:bCs/>
          <w:sz w:val="24"/>
          <w:szCs w:val="24"/>
        </w:rPr>
      </w:pPr>
    </w:p>
    <w:p w14:paraId="33FA785E" w14:textId="2AB472D9" w:rsidR="00237F90" w:rsidRPr="00237F90" w:rsidRDefault="00237F90" w:rsidP="00237F90">
      <w:pPr>
        <w:ind w:left="360"/>
        <w:jc w:val="center"/>
        <w:rPr>
          <w:b/>
          <w:bCs/>
          <w:sz w:val="24"/>
          <w:szCs w:val="24"/>
        </w:rPr>
      </w:pPr>
      <w:r w:rsidRPr="00237F90">
        <w:rPr>
          <w:b/>
          <w:bCs/>
          <w:sz w:val="24"/>
          <w:szCs w:val="24"/>
        </w:rPr>
        <w:t>1</w:t>
      </w:r>
      <w:r w:rsidR="00075062">
        <w:rPr>
          <w:b/>
          <w:bCs/>
          <w:sz w:val="24"/>
          <w:szCs w:val="24"/>
        </w:rPr>
        <w:t>5</w:t>
      </w:r>
      <w:r w:rsidRPr="00237F90">
        <w:rPr>
          <w:b/>
          <w:bCs/>
          <w:sz w:val="24"/>
          <w:szCs w:val="24"/>
        </w:rPr>
        <w:t>. SUTARTIES PRIEDAI</w:t>
      </w:r>
    </w:p>
    <w:p w14:paraId="2AE87B40" w14:textId="77777777" w:rsidR="00237F90" w:rsidRPr="00237F90" w:rsidRDefault="00237F90" w:rsidP="00237F90">
      <w:pPr>
        <w:ind w:firstLine="567"/>
        <w:jc w:val="both"/>
        <w:rPr>
          <w:sz w:val="24"/>
          <w:szCs w:val="24"/>
        </w:rPr>
      </w:pPr>
    </w:p>
    <w:p w14:paraId="33CD1C92" w14:textId="4268E6F5"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bCs/>
          <w:sz w:val="24"/>
          <w:szCs w:val="24"/>
          <w:lang w:eastAsia="ar-SA"/>
        </w:rPr>
        <w:t>1</w:t>
      </w:r>
      <w:r w:rsidR="00075062">
        <w:rPr>
          <w:bCs/>
          <w:sz w:val="24"/>
          <w:szCs w:val="24"/>
          <w:lang w:eastAsia="ar-SA"/>
        </w:rPr>
        <w:t>5</w:t>
      </w:r>
      <w:r w:rsidRPr="00237F90">
        <w:rPr>
          <w:bCs/>
          <w:sz w:val="24"/>
          <w:szCs w:val="24"/>
          <w:lang w:eastAsia="ar-SA"/>
        </w:rPr>
        <w:t>.1. P</w:t>
      </w:r>
      <w:r w:rsidR="00C22917">
        <w:rPr>
          <w:bCs/>
          <w:sz w:val="24"/>
          <w:szCs w:val="24"/>
          <w:lang w:eastAsia="ar-SA"/>
        </w:rPr>
        <w:t>aslaugų</w:t>
      </w:r>
      <w:r w:rsidRPr="00237F90">
        <w:rPr>
          <w:sz w:val="24"/>
          <w:szCs w:val="24"/>
          <w:lang w:eastAsia="ar-SA"/>
        </w:rPr>
        <w:t xml:space="preserve"> techninė specifikacija (1 priedas);</w:t>
      </w:r>
    </w:p>
    <w:p w14:paraId="5ECDCA1B" w14:textId="09542F1D" w:rsid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w:t>
      </w:r>
      <w:r w:rsidR="00075062">
        <w:rPr>
          <w:sz w:val="24"/>
          <w:szCs w:val="24"/>
          <w:lang w:eastAsia="ar-SA"/>
        </w:rPr>
        <w:t>5</w:t>
      </w:r>
      <w:r w:rsidRPr="00237F90">
        <w:rPr>
          <w:sz w:val="24"/>
          <w:szCs w:val="24"/>
          <w:lang w:eastAsia="ar-SA"/>
        </w:rPr>
        <w:t xml:space="preserve">.2. </w:t>
      </w:r>
      <w:r w:rsidR="00630BC1">
        <w:rPr>
          <w:sz w:val="24"/>
          <w:szCs w:val="24"/>
          <w:lang w:eastAsia="ar-SA"/>
        </w:rPr>
        <w:t xml:space="preserve">Pasiūlymo kopija </w:t>
      </w:r>
      <w:r w:rsidRPr="00237F90">
        <w:rPr>
          <w:sz w:val="24"/>
          <w:szCs w:val="24"/>
          <w:lang w:eastAsia="ar-SA"/>
        </w:rPr>
        <w:t>(2 priedas).</w:t>
      </w:r>
    </w:p>
    <w:p w14:paraId="38CD0181" w14:textId="77777777" w:rsidR="00F56E86" w:rsidRDefault="00F56E86" w:rsidP="00237F90">
      <w:pPr>
        <w:suppressLineNumbers/>
        <w:tabs>
          <w:tab w:val="left" w:pos="567"/>
        </w:tabs>
        <w:suppressAutoHyphens/>
        <w:autoSpaceDE w:val="0"/>
        <w:autoSpaceDN w:val="0"/>
        <w:adjustRightInd w:val="0"/>
        <w:jc w:val="both"/>
        <w:outlineLvl w:val="0"/>
        <w:rPr>
          <w:sz w:val="24"/>
          <w:szCs w:val="24"/>
          <w:lang w:eastAsia="ar-SA"/>
        </w:rPr>
      </w:pPr>
    </w:p>
    <w:p w14:paraId="06331A86" w14:textId="0539AC17" w:rsidR="00237F90" w:rsidRPr="00237F90" w:rsidRDefault="00237F90" w:rsidP="00A3762A">
      <w:pPr>
        <w:ind w:left="480"/>
        <w:contextualSpacing/>
        <w:jc w:val="center"/>
        <w:rPr>
          <w:b/>
          <w:sz w:val="24"/>
          <w:szCs w:val="24"/>
        </w:rPr>
      </w:pPr>
      <w:r w:rsidRPr="00237F90">
        <w:rPr>
          <w:b/>
          <w:sz w:val="24"/>
          <w:szCs w:val="24"/>
        </w:rPr>
        <w:t>1</w:t>
      </w:r>
      <w:r w:rsidR="00075062">
        <w:rPr>
          <w:b/>
          <w:sz w:val="24"/>
          <w:szCs w:val="24"/>
        </w:rPr>
        <w:t>6</w:t>
      </w:r>
      <w:r w:rsidRPr="00237F90">
        <w:rPr>
          <w:b/>
          <w:sz w:val="24"/>
          <w:szCs w:val="24"/>
        </w:rPr>
        <w:t>. ŠALIŲ REKVIZITAI</w:t>
      </w:r>
    </w:p>
    <w:p w14:paraId="718D3821" w14:textId="77777777" w:rsidR="00237F90" w:rsidRPr="00237F90" w:rsidRDefault="00237F90" w:rsidP="00237F90">
      <w:pPr>
        <w:jc w:val="center"/>
        <w:rPr>
          <w:sz w:val="24"/>
          <w:szCs w:val="24"/>
        </w:rPr>
      </w:pPr>
    </w:p>
    <w:p w14:paraId="51AF45B2" w14:textId="77777777" w:rsidR="00237F90" w:rsidRPr="00237F90" w:rsidRDefault="00237F90" w:rsidP="00237F90">
      <w:pPr>
        <w:tabs>
          <w:tab w:val="center" w:pos="6260"/>
        </w:tabs>
        <w:ind w:firstLine="567"/>
        <w:rPr>
          <w:sz w:val="24"/>
          <w:szCs w:val="24"/>
        </w:rPr>
      </w:pPr>
      <w:r w:rsidRPr="00237F90">
        <w:rPr>
          <w:b/>
          <w:sz w:val="24"/>
          <w:szCs w:val="24"/>
        </w:rPr>
        <w:t xml:space="preserve">    Pirkėjas                                                                       Pardavėjas</w:t>
      </w:r>
    </w:p>
    <w:tbl>
      <w:tblPr>
        <w:tblW w:w="9214" w:type="dxa"/>
        <w:tblInd w:w="137" w:type="dxa"/>
        <w:tblLook w:val="0000" w:firstRow="0" w:lastRow="0" w:firstColumn="0" w:lastColumn="0" w:noHBand="0" w:noVBand="0"/>
      </w:tblPr>
      <w:tblGrid>
        <w:gridCol w:w="4694"/>
        <w:gridCol w:w="4520"/>
      </w:tblGrid>
      <w:tr w:rsidR="00237F90" w:rsidRPr="00237F90" w14:paraId="7B569447" w14:textId="77777777" w:rsidTr="00E6140F">
        <w:trPr>
          <w:trHeight w:val="246"/>
        </w:trPr>
        <w:tc>
          <w:tcPr>
            <w:tcW w:w="4694" w:type="dxa"/>
          </w:tcPr>
          <w:p w14:paraId="4C11934F" w14:textId="77777777" w:rsidR="00237F90" w:rsidRPr="00237F90" w:rsidRDefault="00237F90" w:rsidP="00237F90">
            <w:pPr>
              <w:ind w:firstLine="567"/>
              <w:rPr>
                <w:b/>
                <w:bCs/>
                <w:sz w:val="24"/>
                <w:szCs w:val="24"/>
              </w:rPr>
            </w:pPr>
            <w:r w:rsidRPr="00237F90">
              <w:rPr>
                <w:b/>
                <w:bCs/>
                <w:sz w:val="24"/>
                <w:szCs w:val="24"/>
              </w:rPr>
              <w:t>UAB ,,Kauno autobusai”</w:t>
            </w:r>
          </w:p>
        </w:tc>
        <w:tc>
          <w:tcPr>
            <w:tcW w:w="4520" w:type="dxa"/>
          </w:tcPr>
          <w:p w14:paraId="594D08C7" w14:textId="77777777" w:rsidR="00237F90" w:rsidRPr="00237F90" w:rsidRDefault="00237F90" w:rsidP="00237F90">
            <w:pPr>
              <w:ind w:firstLine="567"/>
              <w:rPr>
                <w:sz w:val="24"/>
                <w:szCs w:val="24"/>
                <w:highlight w:val="yellow"/>
              </w:rPr>
            </w:pPr>
            <w:r w:rsidRPr="00237F90">
              <w:rPr>
                <w:b/>
                <w:bCs/>
                <w:sz w:val="24"/>
                <w:szCs w:val="24"/>
              </w:rPr>
              <w:t>…</w:t>
            </w:r>
          </w:p>
        </w:tc>
      </w:tr>
      <w:tr w:rsidR="00237F90" w:rsidRPr="00237F90" w14:paraId="193750AC" w14:textId="77777777" w:rsidTr="00E6140F">
        <w:trPr>
          <w:trHeight w:val="135"/>
        </w:trPr>
        <w:tc>
          <w:tcPr>
            <w:tcW w:w="4694" w:type="dxa"/>
          </w:tcPr>
          <w:p w14:paraId="43836DC4" w14:textId="77777777" w:rsidR="00237F90" w:rsidRPr="00237F90" w:rsidRDefault="00237F90" w:rsidP="00237F90">
            <w:pPr>
              <w:ind w:firstLine="567"/>
              <w:rPr>
                <w:sz w:val="24"/>
                <w:szCs w:val="24"/>
              </w:rPr>
            </w:pPr>
            <w:r w:rsidRPr="00237F90">
              <w:rPr>
                <w:sz w:val="24"/>
                <w:szCs w:val="24"/>
              </w:rPr>
              <w:t>Juridinio asmens kodas 133154754</w:t>
            </w:r>
          </w:p>
        </w:tc>
        <w:tc>
          <w:tcPr>
            <w:tcW w:w="4520" w:type="dxa"/>
          </w:tcPr>
          <w:p w14:paraId="2416C95A" w14:textId="77777777" w:rsidR="00237F90" w:rsidRPr="00237F90" w:rsidRDefault="00237F90" w:rsidP="00237F90">
            <w:pPr>
              <w:ind w:firstLine="567"/>
              <w:rPr>
                <w:sz w:val="24"/>
                <w:szCs w:val="24"/>
                <w:highlight w:val="yellow"/>
              </w:rPr>
            </w:pPr>
            <w:r w:rsidRPr="00237F90">
              <w:rPr>
                <w:sz w:val="24"/>
                <w:szCs w:val="24"/>
              </w:rPr>
              <w:t>Juridinio asmens kodas …</w:t>
            </w:r>
          </w:p>
        </w:tc>
      </w:tr>
      <w:tr w:rsidR="00237F90" w:rsidRPr="00237F90" w14:paraId="13769FE1" w14:textId="77777777" w:rsidTr="00E6140F">
        <w:trPr>
          <w:trHeight w:val="324"/>
        </w:trPr>
        <w:tc>
          <w:tcPr>
            <w:tcW w:w="4694" w:type="dxa"/>
          </w:tcPr>
          <w:p w14:paraId="7A1E9B31" w14:textId="77777777" w:rsidR="00237F90" w:rsidRPr="00237F90" w:rsidRDefault="00237F90" w:rsidP="00237F90">
            <w:pPr>
              <w:ind w:firstLine="567"/>
              <w:rPr>
                <w:sz w:val="24"/>
                <w:szCs w:val="24"/>
              </w:rPr>
            </w:pPr>
            <w:r w:rsidRPr="00237F90">
              <w:rPr>
                <w:sz w:val="24"/>
                <w:szCs w:val="24"/>
              </w:rPr>
              <w:t>PVM mokėtojo kodas LT331547515</w:t>
            </w:r>
          </w:p>
        </w:tc>
        <w:tc>
          <w:tcPr>
            <w:tcW w:w="4520" w:type="dxa"/>
          </w:tcPr>
          <w:p w14:paraId="0334964C" w14:textId="77777777" w:rsidR="00237F90" w:rsidRPr="00237F90" w:rsidRDefault="00237F90" w:rsidP="00237F90">
            <w:pPr>
              <w:ind w:firstLine="567"/>
              <w:rPr>
                <w:sz w:val="24"/>
                <w:szCs w:val="24"/>
                <w:highlight w:val="yellow"/>
              </w:rPr>
            </w:pPr>
            <w:r w:rsidRPr="00237F90">
              <w:rPr>
                <w:sz w:val="24"/>
                <w:szCs w:val="24"/>
              </w:rPr>
              <w:t>PVM mokėtojo kodas ..</w:t>
            </w:r>
          </w:p>
        </w:tc>
      </w:tr>
      <w:tr w:rsidR="00237F90" w:rsidRPr="00237F90" w14:paraId="2378EA87" w14:textId="77777777" w:rsidTr="00E6140F">
        <w:trPr>
          <w:trHeight w:val="270"/>
        </w:trPr>
        <w:tc>
          <w:tcPr>
            <w:tcW w:w="4694" w:type="dxa"/>
          </w:tcPr>
          <w:p w14:paraId="48E02C0B" w14:textId="77777777" w:rsidR="00237F90" w:rsidRPr="00237F90" w:rsidRDefault="00237F90" w:rsidP="00237F90">
            <w:pPr>
              <w:ind w:firstLine="567"/>
              <w:rPr>
                <w:sz w:val="24"/>
                <w:szCs w:val="24"/>
              </w:rPr>
            </w:pPr>
            <w:r w:rsidRPr="00237F90">
              <w:rPr>
                <w:sz w:val="24"/>
                <w:szCs w:val="24"/>
              </w:rPr>
              <w:t>Raudondvario pl.105, Kaunas, Lietuva</w:t>
            </w:r>
          </w:p>
        </w:tc>
        <w:tc>
          <w:tcPr>
            <w:tcW w:w="4520" w:type="dxa"/>
          </w:tcPr>
          <w:p w14:paraId="5B068068" w14:textId="77777777" w:rsidR="00237F90" w:rsidRPr="00237F90" w:rsidRDefault="00237F90" w:rsidP="00237F90">
            <w:pPr>
              <w:ind w:firstLine="567"/>
              <w:rPr>
                <w:sz w:val="24"/>
                <w:szCs w:val="24"/>
                <w:highlight w:val="yellow"/>
              </w:rPr>
            </w:pPr>
            <w:r w:rsidRPr="00237F90">
              <w:rPr>
                <w:sz w:val="24"/>
                <w:szCs w:val="24"/>
              </w:rPr>
              <w:t>. .</w:t>
            </w:r>
          </w:p>
        </w:tc>
      </w:tr>
      <w:tr w:rsidR="00237F90" w:rsidRPr="00237F90" w14:paraId="1685D3FF" w14:textId="77777777" w:rsidTr="00E6140F">
        <w:trPr>
          <w:trHeight w:val="264"/>
        </w:trPr>
        <w:tc>
          <w:tcPr>
            <w:tcW w:w="4694" w:type="dxa"/>
          </w:tcPr>
          <w:p w14:paraId="70CA013A" w14:textId="77777777" w:rsidR="00237F90" w:rsidRPr="00237F90" w:rsidRDefault="00237F90" w:rsidP="00237F90">
            <w:pPr>
              <w:ind w:firstLine="567"/>
              <w:rPr>
                <w:sz w:val="24"/>
                <w:szCs w:val="24"/>
              </w:rPr>
            </w:pPr>
            <w:r w:rsidRPr="00237F90">
              <w:rPr>
                <w:sz w:val="24"/>
                <w:szCs w:val="24"/>
              </w:rPr>
              <w:t>Tel.: +370 362509</w:t>
            </w:r>
          </w:p>
        </w:tc>
        <w:tc>
          <w:tcPr>
            <w:tcW w:w="4520" w:type="dxa"/>
          </w:tcPr>
          <w:p w14:paraId="109DF327" w14:textId="77777777" w:rsidR="00237F90" w:rsidRPr="00237F90" w:rsidRDefault="00237F90" w:rsidP="00237F90">
            <w:pPr>
              <w:ind w:firstLine="567"/>
              <w:rPr>
                <w:sz w:val="24"/>
                <w:szCs w:val="24"/>
              </w:rPr>
            </w:pPr>
            <w:r w:rsidRPr="00237F90">
              <w:rPr>
                <w:sz w:val="24"/>
                <w:szCs w:val="24"/>
              </w:rPr>
              <w:t>Tel.: …</w:t>
            </w:r>
          </w:p>
        </w:tc>
      </w:tr>
      <w:tr w:rsidR="00237F90" w:rsidRPr="00237F90" w14:paraId="68B7E478" w14:textId="77777777" w:rsidTr="00E6140F">
        <w:trPr>
          <w:trHeight w:val="270"/>
        </w:trPr>
        <w:tc>
          <w:tcPr>
            <w:tcW w:w="4694" w:type="dxa"/>
          </w:tcPr>
          <w:p w14:paraId="2722934A" w14:textId="77777777" w:rsidR="00237F90" w:rsidRPr="00237F90" w:rsidRDefault="00237F90" w:rsidP="00237F90">
            <w:pPr>
              <w:ind w:firstLine="567"/>
              <w:rPr>
                <w:sz w:val="24"/>
                <w:szCs w:val="24"/>
              </w:rPr>
            </w:pPr>
            <w:r w:rsidRPr="00237F90">
              <w:rPr>
                <w:sz w:val="24"/>
                <w:szCs w:val="24"/>
              </w:rPr>
              <w:t xml:space="preserve">El. paštas: </w:t>
            </w:r>
            <w:hyperlink r:id="rId24" w:history="1">
              <w:r w:rsidRPr="00237F90">
                <w:rPr>
                  <w:rFonts w:eastAsia="Calibri"/>
                  <w:color w:val="0000FF"/>
                  <w:sz w:val="24"/>
                  <w:szCs w:val="24"/>
                  <w:u w:val="single"/>
                </w:rPr>
                <w:t>info@kaunoautobusai.lt</w:t>
              </w:r>
            </w:hyperlink>
          </w:p>
        </w:tc>
        <w:tc>
          <w:tcPr>
            <w:tcW w:w="4520" w:type="dxa"/>
          </w:tcPr>
          <w:p w14:paraId="74793374" w14:textId="77777777" w:rsidR="00237F90" w:rsidRPr="00237F90" w:rsidRDefault="00237F90" w:rsidP="00237F90">
            <w:pPr>
              <w:ind w:firstLine="567"/>
              <w:rPr>
                <w:sz w:val="24"/>
                <w:szCs w:val="24"/>
              </w:rPr>
            </w:pPr>
            <w:r w:rsidRPr="00237F90">
              <w:rPr>
                <w:sz w:val="24"/>
                <w:szCs w:val="24"/>
              </w:rPr>
              <w:t xml:space="preserve">El. paštas: </w:t>
            </w:r>
            <w:hyperlink r:id="rId25" w:history="1">
              <w:r w:rsidRPr="00237F90">
                <w:rPr>
                  <w:color w:val="0000FF"/>
                  <w:sz w:val="24"/>
                  <w:szCs w:val="24"/>
                  <w:u w:val="single"/>
                </w:rPr>
                <w:t>…</w:t>
              </w:r>
            </w:hyperlink>
          </w:p>
        </w:tc>
      </w:tr>
      <w:tr w:rsidR="00237F90" w:rsidRPr="00237F90" w14:paraId="09C60113" w14:textId="77777777" w:rsidTr="00E6140F">
        <w:trPr>
          <w:trHeight w:val="270"/>
        </w:trPr>
        <w:tc>
          <w:tcPr>
            <w:tcW w:w="4694" w:type="dxa"/>
          </w:tcPr>
          <w:p w14:paraId="71C4CF32" w14:textId="77777777" w:rsidR="00237F90" w:rsidRPr="00237F90" w:rsidRDefault="00237F90" w:rsidP="00237F90">
            <w:pPr>
              <w:ind w:firstLine="567"/>
              <w:rPr>
                <w:sz w:val="24"/>
                <w:szCs w:val="24"/>
              </w:rPr>
            </w:pPr>
            <w:r w:rsidRPr="00237F90">
              <w:rPr>
                <w:bCs/>
                <w:sz w:val="24"/>
                <w:szCs w:val="24"/>
              </w:rPr>
              <w:t xml:space="preserve">A. s. Nr. </w:t>
            </w:r>
            <w:r w:rsidRPr="00237F90">
              <w:rPr>
                <w:sz w:val="24"/>
                <w:szCs w:val="24"/>
              </w:rPr>
              <w:t>LT90 7300 0100 0226 2513</w:t>
            </w:r>
          </w:p>
        </w:tc>
        <w:tc>
          <w:tcPr>
            <w:tcW w:w="4520" w:type="dxa"/>
          </w:tcPr>
          <w:p w14:paraId="264D97D1" w14:textId="77777777" w:rsidR="00237F90" w:rsidRPr="00237F90" w:rsidRDefault="00237F90" w:rsidP="00237F90">
            <w:pPr>
              <w:ind w:firstLine="567"/>
              <w:rPr>
                <w:sz w:val="24"/>
                <w:szCs w:val="24"/>
              </w:rPr>
            </w:pPr>
            <w:r w:rsidRPr="00237F90">
              <w:rPr>
                <w:sz w:val="24"/>
                <w:szCs w:val="24"/>
              </w:rPr>
              <w:t>A. s. Nr. ..</w:t>
            </w:r>
          </w:p>
        </w:tc>
      </w:tr>
      <w:tr w:rsidR="00237F90" w:rsidRPr="00237F90" w14:paraId="78F24562" w14:textId="77777777" w:rsidTr="00E6140F">
        <w:trPr>
          <w:trHeight w:val="558"/>
        </w:trPr>
        <w:tc>
          <w:tcPr>
            <w:tcW w:w="4694" w:type="dxa"/>
          </w:tcPr>
          <w:p w14:paraId="0C23E8B5" w14:textId="77777777" w:rsidR="00237F90" w:rsidRPr="00237F90" w:rsidRDefault="00237F90" w:rsidP="00237F90">
            <w:pPr>
              <w:ind w:firstLine="567"/>
              <w:rPr>
                <w:sz w:val="24"/>
                <w:szCs w:val="24"/>
              </w:rPr>
            </w:pPr>
            <w:r w:rsidRPr="00237F90">
              <w:rPr>
                <w:sz w:val="24"/>
                <w:szCs w:val="24"/>
              </w:rPr>
              <w:t>Bankas: Swedbank, AB</w:t>
            </w:r>
          </w:p>
          <w:p w14:paraId="58A32113" w14:textId="77777777" w:rsidR="00237F90" w:rsidRPr="00237F90" w:rsidRDefault="00237F90" w:rsidP="00237F90">
            <w:pPr>
              <w:ind w:firstLine="567"/>
              <w:rPr>
                <w:sz w:val="24"/>
                <w:szCs w:val="24"/>
              </w:rPr>
            </w:pPr>
            <w:r w:rsidRPr="00237F90">
              <w:rPr>
                <w:sz w:val="24"/>
                <w:szCs w:val="24"/>
              </w:rPr>
              <w:t>Banko kodas: 73000</w:t>
            </w:r>
          </w:p>
          <w:p w14:paraId="0538AE06" w14:textId="77777777" w:rsidR="00237F90" w:rsidRPr="00237F90" w:rsidRDefault="00237F90" w:rsidP="00237F90">
            <w:pPr>
              <w:ind w:firstLine="567"/>
              <w:rPr>
                <w:sz w:val="24"/>
                <w:szCs w:val="24"/>
              </w:rPr>
            </w:pPr>
          </w:p>
          <w:p w14:paraId="6A78C0AB" w14:textId="77777777" w:rsidR="00237F90" w:rsidRPr="00237F90" w:rsidRDefault="00237F90" w:rsidP="00237F90">
            <w:pPr>
              <w:ind w:firstLine="567"/>
              <w:rPr>
                <w:sz w:val="24"/>
                <w:szCs w:val="24"/>
              </w:rPr>
            </w:pPr>
            <w:r w:rsidRPr="00237F90">
              <w:rPr>
                <w:sz w:val="24"/>
                <w:szCs w:val="24"/>
              </w:rPr>
              <w:t xml:space="preserve">Atstovaujama </w:t>
            </w:r>
          </w:p>
          <w:p w14:paraId="2F53E5A6" w14:textId="21D16844" w:rsidR="00237F90" w:rsidRDefault="003775F8" w:rsidP="00237F90">
            <w:pPr>
              <w:ind w:firstLine="567"/>
              <w:rPr>
                <w:sz w:val="24"/>
                <w:szCs w:val="24"/>
              </w:rPr>
            </w:pPr>
            <w:r>
              <w:rPr>
                <w:sz w:val="24"/>
                <w:szCs w:val="24"/>
              </w:rPr>
              <w:t>G</w:t>
            </w:r>
            <w:r w:rsidR="00237F90" w:rsidRPr="00237F90">
              <w:rPr>
                <w:sz w:val="24"/>
                <w:szCs w:val="24"/>
              </w:rPr>
              <w:t>eneralinis direktorius</w:t>
            </w:r>
          </w:p>
          <w:p w14:paraId="1940DD6F" w14:textId="77777777" w:rsidR="003775F8" w:rsidRPr="00237F90" w:rsidRDefault="003775F8" w:rsidP="00237F90">
            <w:pPr>
              <w:ind w:firstLine="567"/>
              <w:rPr>
                <w:sz w:val="24"/>
                <w:szCs w:val="24"/>
              </w:rPr>
            </w:pPr>
          </w:p>
          <w:p w14:paraId="409DE154" w14:textId="77777777" w:rsidR="00237F90" w:rsidRPr="00237F90" w:rsidRDefault="00237F90" w:rsidP="00237F90">
            <w:pPr>
              <w:ind w:firstLine="567"/>
              <w:rPr>
                <w:sz w:val="24"/>
                <w:szCs w:val="24"/>
              </w:rPr>
            </w:pPr>
            <w:r w:rsidRPr="00237F90">
              <w:rPr>
                <w:sz w:val="24"/>
                <w:szCs w:val="24"/>
              </w:rPr>
              <w:t>Mindaugas Tarasevičius</w:t>
            </w:r>
          </w:p>
        </w:tc>
        <w:tc>
          <w:tcPr>
            <w:tcW w:w="4520" w:type="dxa"/>
          </w:tcPr>
          <w:p w14:paraId="03DA2D0F" w14:textId="77777777" w:rsidR="00237F90" w:rsidRPr="00237F90" w:rsidRDefault="00237F90" w:rsidP="00237F90">
            <w:pPr>
              <w:tabs>
                <w:tab w:val="center" w:pos="4153"/>
                <w:tab w:val="right" w:pos="8306"/>
              </w:tabs>
              <w:ind w:firstLine="567"/>
              <w:jc w:val="both"/>
              <w:rPr>
                <w:sz w:val="24"/>
                <w:szCs w:val="24"/>
              </w:rPr>
            </w:pPr>
            <w:r w:rsidRPr="00237F90">
              <w:rPr>
                <w:sz w:val="24"/>
                <w:szCs w:val="24"/>
              </w:rPr>
              <w:t>Banko:</w:t>
            </w:r>
          </w:p>
          <w:p w14:paraId="63FF4E3F" w14:textId="77777777" w:rsidR="00237F90" w:rsidRPr="00237F90" w:rsidRDefault="00237F90" w:rsidP="00237F90">
            <w:pPr>
              <w:ind w:firstLine="567"/>
              <w:rPr>
                <w:sz w:val="24"/>
                <w:szCs w:val="24"/>
              </w:rPr>
            </w:pPr>
            <w:r w:rsidRPr="00237F90">
              <w:rPr>
                <w:sz w:val="24"/>
                <w:szCs w:val="24"/>
              </w:rPr>
              <w:t>Banko kodas: …</w:t>
            </w:r>
          </w:p>
          <w:p w14:paraId="5469B0C2" w14:textId="77777777" w:rsidR="00237F90" w:rsidRPr="00237F90" w:rsidRDefault="00237F90" w:rsidP="00237F90">
            <w:pPr>
              <w:ind w:firstLine="567"/>
              <w:rPr>
                <w:sz w:val="24"/>
                <w:szCs w:val="24"/>
              </w:rPr>
            </w:pPr>
          </w:p>
          <w:p w14:paraId="75AEF590" w14:textId="77777777" w:rsidR="00237F90" w:rsidRPr="00237F90" w:rsidRDefault="00237F90" w:rsidP="00237F90">
            <w:pPr>
              <w:ind w:firstLine="567"/>
              <w:rPr>
                <w:sz w:val="24"/>
                <w:szCs w:val="24"/>
              </w:rPr>
            </w:pPr>
            <w:r w:rsidRPr="00237F90">
              <w:rPr>
                <w:sz w:val="24"/>
                <w:szCs w:val="24"/>
              </w:rPr>
              <w:t xml:space="preserve">Atstovaujama </w:t>
            </w:r>
          </w:p>
          <w:p w14:paraId="540F9584" w14:textId="77777777" w:rsidR="00237F90" w:rsidRPr="00237F90" w:rsidRDefault="00237F90" w:rsidP="00237F90">
            <w:pPr>
              <w:ind w:firstLine="567"/>
              <w:rPr>
                <w:sz w:val="24"/>
                <w:szCs w:val="24"/>
              </w:rPr>
            </w:pPr>
            <w:r w:rsidRPr="00237F90">
              <w:rPr>
                <w:sz w:val="24"/>
                <w:szCs w:val="24"/>
              </w:rPr>
              <w:t>…</w:t>
            </w:r>
          </w:p>
          <w:p w14:paraId="74E7BAB2" w14:textId="77777777" w:rsidR="00237F90" w:rsidRPr="00237F90" w:rsidRDefault="00237F90" w:rsidP="00237F90">
            <w:pPr>
              <w:ind w:firstLine="567"/>
              <w:rPr>
                <w:sz w:val="24"/>
                <w:szCs w:val="24"/>
              </w:rPr>
            </w:pPr>
            <w:r w:rsidRPr="00237F90">
              <w:rPr>
                <w:sz w:val="24"/>
                <w:szCs w:val="24"/>
              </w:rPr>
              <w:t>…</w:t>
            </w:r>
          </w:p>
        </w:tc>
      </w:tr>
      <w:tr w:rsidR="00237F90" w:rsidRPr="00237F90" w14:paraId="3DB54E2B" w14:textId="77777777" w:rsidTr="00E6140F">
        <w:trPr>
          <w:trHeight w:val="704"/>
        </w:trPr>
        <w:tc>
          <w:tcPr>
            <w:tcW w:w="4694" w:type="dxa"/>
          </w:tcPr>
          <w:p w14:paraId="015CB139" w14:textId="77777777" w:rsidR="00237F90" w:rsidRPr="00237F90" w:rsidRDefault="00237F90" w:rsidP="00237F90">
            <w:pPr>
              <w:ind w:firstLine="567"/>
              <w:rPr>
                <w:sz w:val="24"/>
                <w:szCs w:val="24"/>
              </w:rPr>
            </w:pPr>
          </w:p>
          <w:p w14:paraId="5C078B7B" w14:textId="77777777" w:rsidR="00237F90" w:rsidRPr="00237F90" w:rsidRDefault="00237F90" w:rsidP="00237F90">
            <w:pPr>
              <w:ind w:firstLine="567"/>
              <w:rPr>
                <w:sz w:val="24"/>
                <w:szCs w:val="24"/>
              </w:rPr>
            </w:pPr>
            <w:r w:rsidRPr="00237F90">
              <w:rPr>
                <w:sz w:val="24"/>
                <w:szCs w:val="24"/>
              </w:rPr>
              <w:t>_______________________</w:t>
            </w:r>
          </w:p>
          <w:p w14:paraId="287EDB3B" w14:textId="77777777" w:rsidR="00237F90" w:rsidRPr="00237F90" w:rsidRDefault="00237F90" w:rsidP="00237F90">
            <w:pPr>
              <w:ind w:firstLine="567"/>
              <w:rPr>
                <w:sz w:val="24"/>
                <w:szCs w:val="24"/>
              </w:rPr>
            </w:pPr>
            <w:r w:rsidRPr="00237F90">
              <w:rPr>
                <w:i/>
                <w:sz w:val="24"/>
                <w:szCs w:val="24"/>
              </w:rPr>
              <w:t>(parašas)                         A.V.</w:t>
            </w:r>
          </w:p>
        </w:tc>
        <w:tc>
          <w:tcPr>
            <w:tcW w:w="4520" w:type="dxa"/>
          </w:tcPr>
          <w:p w14:paraId="25AD3ACE" w14:textId="77777777" w:rsidR="00237F90" w:rsidRPr="00237F90" w:rsidRDefault="00237F90" w:rsidP="00237F90">
            <w:pPr>
              <w:ind w:firstLine="567"/>
              <w:rPr>
                <w:sz w:val="24"/>
                <w:szCs w:val="24"/>
              </w:rPr>
            </w:pPr>
          </w:p>
          <w:p w14:paraId="01B5B88C" w14:textId="77777777" w:rsidR="00237F90" w:rsidRPr="00237F90" w:rsidRDefault="00237F90" w:rsidP="00237F90">
            <w:pPr>
              <w:ind w:firstLine="567"/>
              <w:rPr>
                <w:sz w:val="24"/>
                <w:szCs w:val="24"/>
              </w:rPr>
            </w:pPr>
            <w:r w:rsidRPr="00237F90">
              <w:rPr>
                <w:sz w:val="24"/>
                <w:szCs w:val="24"/>
              </w:rPr>
              <w:t>_______________________</w:t>
            </w:r>
          </w:p>
          <w:p w14:paraId="33757FD1" w14:textId="77777777" w:rsidR="00237F90" w:rsidRPr="00237F90" w:rsidRDefault="00237F90" w:rsidP="00237F90">
            <w:pPr>
              <w:ind w:firstLine="567"/>
              <w:rPr>
                <w:i/>
                <w:sz w:val="24"/>
                <w:szCs w:val="24"/>
                <w:highlight w:val="yellow"/>
              </w:rPr>
            </w:pPr>
            <w:r w:rsidRPr="00237F90">
              <w:rPr>
                <w:i/>
                <w:sz w:val="24"/>
                <w:szCs w:val="24"/>
              </w:rPr>
              <w:t>(parašas)                        A.V.</w:t>
            </w:r>
          </w:p>
        </w:tc>
      </w:tr>
    </w:tbl>
    <w:p w14:paraId="6F849EE9" w14:textId="77777777" w:rsidR="00237F90" w:rsidRPr="00237F90" w:rsidRDefault="00237F90" w:rsidP="00237F90">
      <w:pPr>
        <w:jc w:val="both"/>
        <w:rPr>
          <w:sz w:val="24"/>
          <w:szCs w:val="24"/>
        </w:rPr>
      </w:pPr>
    </w:p>
    <w:p w14:paraId="66E5C1E0" w14:textId="77777777" w:rsidR="00F56E86" w:rsidRDefault="003D2BB5" w:rsidP="00425079">
      <w:pPr>
        <w:jc w:val="center"/>
        <w:rPr>
          <w:sz w:val="24"/>
          <w:szCs w:val="24"/>
        </w:rPr>
      </w:pPr>
      <w:r>
        <w:rPr>
          <w:sz w:val="24"/>
          <w:szCs w:val="24"/>
        </w:rPr>
        <w:t xml:space="preserve">                                                         </w:t>
      </w:r>
    </w:p>
    <w:p w14:paraId="4D94DF7A" w14:textId="77777777" w:rsidR="00F56E86" w:rsidRDefault="00F56E86" w:rsidP="00425079">
      <w:pPr>
        <w:jc w:val="center"/>
        <w:rPr>
          <w:sz w:val="24"/>
          <w:szCs w:val="24"/>
        </w:rPr>
      </w:pPr>
    </w:p>
    <w:p w14:paraId="4B63FFFE" w14:textId="77777777" w:rsidR="00F56E86" w:rsidRDefault="00F56E86" w:rsidP="00425079">
      <w:pPr>
        <w:jc w:val="center"/>
        <w:rPr>
          <w:sz w:val="24"/>
          <w:szCs w:val="24"/>
        </w:rPr>
      </w:pPr>
    </w:p>
    <w:p w14:paraId="51BEDB72" w14:textId="77777777" w:rsidR="00F56E86" w:rsidRDefault="00F56E86" w:rsidP="00425079">
      <w:pPr>
        <w:jc w:val="center"/>
        <w:rPr>
          <w:sz w:val="24"/>
          <w:szCs w:val="24"/>
        </w:rPr>
      </w:pPr>
    </w:p>
    <w:p w14:paraId="65187155" w14:textId="77777777" w:rsidR="00F56E86" w:rsidRDefault="00F56E86" w:rsidP="00425079">
      <w:pPr>
        <w:jc w:val="center"/>
        <w:rPr>
          <w:sz w:val="24"/>
          <w:szCs w:val="24"/>
        </w:rPr>
      </w:pPr>
    </w:p>
    <w:p w14:paraId="7B0D933C" w14:textId="77777777" w:rsidR="00F56E86" w:rsidRDefault="00F56E86" w:rsidP="00425079">
      <w:pPr>
        <w:jc w:val="center"/>
        <w:rPr>
          <w:sz w:val="24"/>
          <w:szCs w:val="24"/>
        </w:rPr>
      </w:pPr>
    </w:p>
    <w:p w14:paraId="0699FAFE" w14:textId="77777777" w:rsidR="00F56E86" w:rsidRDefault="00F56E86" w:rsidP="00425079">
      <w:pPr>
        <w:jc w:val="center"/>
        <w:rPr>
          <w:sz w:val="24"/>
          <w:szCs w:val="24"/>
        </w:rPr>
      </w:pPr>
    </w:p>
    <w:p w14:paraId="666E6AA8" w14:textId="77777777" w:rsidR="00F56E86" w:rsidRDefault="00F56E86" w:rsidP="00425079">
      <w:pPr>
        <w:jc w:val="center"/>
        <w:rPr>
          <w:sz w:val="24"/>
          <w:szCs w:val="24"/>
        </w:rPr>
      </w:pPr>
    </w:p>
    <w:p w14:paraId="249BFBC3" w14:textId="77777777" w:rsidR="00F56E86" w:rsidRDefault="00F56E86" w:rsidP="00425079">
      <w:pPr>
        <w:jc w:val="center"/>
        <w:rPr>
          <w:sz w:val="24"/>
          <w:szCs w:val="24"/>
        </w:rPr>
      </w:pPr>
    </w:p>
    <w:p w14:paraId="6172BDF2" w14:textId="77777777" w:rsidR="00F56E86" w:rsidRDefault="00F56E86" w:rsidP="00425079">
      <w:pPr>
        <w:jc w:val="center"/>
        <w:rPr>
          <w:sz w:val="24"/>
          <w:szCs w:val="24"/>
        </w:rPr>
      </w:pPr>
    </w:p>
    <w:p w14:paraId="03A67801" w14:textId="77777777" w:rsidR="00F56E86" w:rsidRDefault="00F56E86" w:rsidP="00425079">
      <w:pPr>
        <w:jc w:val="center"/>
        <w:rPr>
          <w:sz w:val="24"/>
          <w:szCs w:val="24"/>
        </w:rPr>
      </w:pPr>
    </w:p>
    <w:p w14:paraId="20C7D465" w14:textId="77777777" w:rsidR="00F56E86" w:rsidRDefault="00F56E86" w:rsidP="00425079">
      <w:pPr>
        <w:jc w:val="center"/>
        <w:rPr>
          <w:sz w:val="24"/>
          <w:szCs w:val="24"/>
        </w:rPr>
      </w:pPr>
    </w:p>
    <w:p w14:paraId="09BEAE5F" w14:textId="77777777" w:rsidR="00F56E86" w:rsidRDefault="00F56E86" w:rsidP="00425079">
      <w:pPr>
        <w:jc w:val="center"/>
        <w:rPr>
          <w:sz w:val="24"/>
          <w:szCs w:val="24"/>
        </w:rPr>
      </w:pPr>
    </w:p>
    <w:p w14:paraId="30A56379" w14:textId="77777777" w:rsidR="00F56E86" w:rsidRDefault="00F56E86" w:rsidP="00425079">
      <w:pPr>
        <w:jc w:val="center"/>
        <w:rPr>
          <w:sz w:val="24"/>
          <w:szCs w:val="24"/>
        </w:rPr>
      </w:pPr>
    </w:p>
    <w:p w14:paraId="37A60D86" w14:textId="77777777" w:rsidR="00F56E86" w:rsidRDefault="00F56E86" w:rsidP="00425079">
      <w:pPr>
        <w:jc w:val="center"/>
        <w:rPr>
          <w:sz w:val="24"/>
          <w:szCs w:val="24"/>
        </w:rPr>
      </w:pPr>
    </w:p>
    <w:p w14:paraId="5416F9FD" w14:textId="77777777" w:rsidR="00F56E86" w:rsidRDefault="00F56E86" w:rsidP="00425079">
      <w:pPr>
        <w:jc w:val="center"/>
        <w:rPr>
          <w:sz w:val="24"/>
          <w:szCs w:val="24"/>
        </w:rPr>
      </w:pPr>
    </w:p>
    <w:p w14:paraId="4B05D16B" w14:textId="77777777" w:rsidR="00F56E86" w:rsidRDefault="00F56E86" w:rsidP="00425079">
      <w:pPr>
        <w:jc w:val="center"/>
        <w:rPr>
          <w:sz w:val="24"/>
          <w:szCs w:val="24"/>
        </w:rPr>
      </w:pPr>
    </w:p>
    <w:p w14:paraId="60720664" w14:textId="77777777" w:rsidR="00F56E86" w:rsidRDefault="00F56E86" w:rsidP="00425079">
      <w:pPr>
        <w:jc w:val="center"/>
        <w:rPr>
          <w:sz w:val="24"/>
          <w:szCs w:val="24"/>
        </w:rPr>
      </w:pPr>
    </w:p>
    <w:p w14:paraId="79D7210C" w14:textId="77777777" w:rsidR="00F56E86" w:rsidRDefault="00F56E86" w:rsidP="00425079">
      <w:pPr>
        <w:jc w:val="center"/>
        <w:rPr>
          <w:sz w:val="24"/>
          <w:szCs w:val="24"/>
        </w:rPr>
      </w:pPr>
    </w:p>
    <w:p w14:paraId="7CA73C2F" w14:textId="77777777" w:rsidR="00F56E86" w:rsidRDefault="00F56E86" w:rsidP="00425079">
      <w:pPr>
        <w:jc w:val="center"/>
        <w:rPr>
          <w:sz w:val="24"/>
          <w:szCs w:val="24"/>
        </w:rPr>
      </w:pPr>
    </w:p>
    <w:p w14:paraId="13BB7E05" w14:textId="196273B2" w:rsidR="00425079" w:rsidRPr="00123B25" w:rsidRDefault="003D2BB5" w:rsidP="00425079">
      <w:pPr>
        <w:jc w:val="center"/>
        <w:rPr>
          <w:sz w:val="24"/>
          <w:szCs w:val="24"/>
        </w:rPr>
      </w:pPr>
      <w:r>
        <w:rPr>
          <w:sz w:val="24"/>
          <w:szCs w:val="24"/>
        </w:rPr>
        <w:t xml:space="preserve">                                                     </w:t>
      </w:r>
      <w:r w:rsidR="00B46F64">
        <w:rPr>
          <w:sz w:val="24"/>
          <w:szCs w:val="24"/>
        </w:rPr>
        <w:t xml:space="preserve">                                                                            </w:t>
      </w:r>
      <w:r>
        <w:rPr>
          <w:sz w:val="24"/>
          <w:szCs w:val="24"/>
        </w:rPr>
        <w:t xml:space="preserve">   Sutarties 1 priedas</w:t>
      </w:r>
    </w:p>
    <w:p w14:paraId="1ADE3E9D" w14:textId="50009923" w:rsidR="00425079" w:rsidRPr="00123B25" w:rsidRDefault="003D2BB5" w:rsidP="00425079">
      <w:pPr>
        <w:jc w:val="center"/>
        <w:rPr>
          <w:b/>
          <w:sz w:val="24"/>
          <w:szCs w:val="24"/>
        </w:rPr>
      </w:pPr>
      <w:r>
        <w:rPr>
          <w:b/>
          <w:sz w:val="24"/>
          <w:szCs w:val="24"/>
        </w:rPr>
        <w:t xml:space="preserve">PASLAUGŲ </w:t>
      </w:r>
      <w:r w:rsidR="00425079" w:rsidRPr="00123B25">
        <w:rPr>
          <w:b/>
          <w:sz w:val="24"/>
          <w:szCs w:val="24"/>
        </w:rPr>
        <w:t>TECHNINĖ SPECIFIKACIJA</w:t>
      </w:r>
    </w:p>
    <w:p w14:paraId="5B14DABC" w14:textId="77777777" w:rsidR="00425079" w:rsidRPr="00123B25" w:rsidRDefault="00425079" w:rsidP="00425079">
      <w:pPr>
        <w:jc w:val="center"/>
        <w:rPr>
          <w:b/>
          <w:sz w:val="24"/>
          <w:szCs w:val="24"/>
        </w:rPr>
      </w:pPr>
    </w:p>
    <w:p w14:paraId="4A1845FF" w14:textId="77777777" w:rsidR="00425079" w:rsidRPr="00123B25" w:rsidRDefault="00425079" w:rsidP="00425079">
      <w:pPr>
        <w:jc w:val="both"/>
        <w:rPr>
          <w:sz w:val="24"/>
          <w:szCs w:val="24"/>
        </w:rPr>
      </w:pPr>
    </w:p>
    <w:p w14:paraId="20423077" w14:textId="77777777" w:rsidR="00425079" w:rsidRPr="00123B25" w:rsidRDefault="00425079" w:rsidP="00425079">
      <w:pPr>
        <w:jc w:val="both"/>
        <w:rPr>
          <w:sz w:val="24"/>
          <w:szCs w:val="24"/>
        </w:rPr>
      </w:pPr>
    </w:p>
    <w:p w14:paraId="2649FD21" w14:textId="77777777" w:rsidR="00425079" w:rsidRPr="00123B25" w:rsidRDefault="00425079" w:rsidP="00425079">
      <w:pPr>
        <w:jc w:val="both"/>
        <w:rPr>
          <w:sz w:val="24"/>
          <w:szCs w:val="24"/>
        </w:rPr>
      </w:pPr>
    </w:p>
    <w:p w14:paraId="7F80A1CB" w14:textId="77777777" w:rsidR="00425079" w:rsidRPr="00123B25" w:rsidRDefault="00425079" w:rsidP="00425079">
      <w:pPr>
        <w:jc w:val="both"/>
        <w:rPr>
          <w:sz w:val="24"/>
          <w:szCs w:val="24"/>
        </w:rPr>
      </w:pPr>
    </w:p>
    <w:p w14:paraId="04CBDB8A" w14:textId="77777777" w:rsidR="00425079" w:rsidRPr="00123B25" w:rsidRDefault="00425079" w:rsidP="00425079">
      <w:pPr>
        <w:jc w:val="both"/>
        <w:rPr>
          <w:sz w:val="24"/>
          <w:szCs w:val="24"/>
        </w:rPr>
      </w:pPr>
    </w:p>
    <w:p w14:paraId="1BB1FB1A" w14:textId="77777777" w:rsidR="00425079" w:rsidRPr="00123B25" w:rsidRDefault="00425079" w:rsidP="00425079">
      <w:pPr>
        <w:jc w:val="both"/>
        <w:rPr>
          <w:sz w:val="24"/>
          <w:szCs w:val="24"/>
        </w:rPr>
      </w:pPr>
    </w:p>
    <w:p w14:paraId="15FAD03E" w14:textId="77777777" w:rsidR="00425079" w:rsidRPr="00123B25" w:rsidRDefault="00425079" w:rsidP="00425079">
      <w:pPr>
        <w:jc w:val="both"/>
        <w:rPr>
          <w:sz w:val="24"/>
          <w:szCs w:val="24"/>
        </w:rPr>
      </w:pPr>
    </w:p>
    <w:p w14:paraId="52138C0D" w14:textId="77777777" w:rsidR="00425079" w:rsidRPr="00123B25" w:rsidRDefault="00425079" w:rsidP="00425079">
      <w:pPr>
        <w:jc w:val="both"/>
        <w:rPr>
          <w:sz w:val="24"/>
          <w:szCs w:val="24"/>
        </w:rPr>
      </w:pPr>
    </w:p>
    <w:p w14:paraId="52F0AB09" w14:textId="77777777" w:rsidR="00425079" w:rsidRPr="00123B25" w:rsidRDefault="00425079" w:rsidP="00425079">
      <w:pPr>
        <w:jc w:val="both"/>
        <w:rPr>
          <w:sz w:val="24"/>
          <w:szCs w:val="24"/>
        </w:rPr>
      </w:pPr>
    </w:p>
    <w:p w14:paraId="75DE49B7" w14:textId="77777777" w:rsidR="00425079" w:rsidRPr="00123B25" w:rsidRDefault="00425079" w:rsidP="00425079">
      <w:pPr>
        <w:jc w:val="both"/>
        <w:rPr>
          <w:sz w:val="24"/>
          <w:szCs w:val="24"/>
        </w:rPr>
      </w:pPr>
    </w:p>
    <w:p w14:paraId="6BBEDC53" w14:textId="77777777" w:rsidR="00425079" w:rsidRPr="00123B25" w:rsidRDefault="00425079" w:rsidP="00425079">
      <w:pPr>
        <w:jc w:val="both"/>
        <w:rPr>
          <w:sz w:val="24"/>
          <w:szCs w:val="24"/>
        </w:rPr>
      </w:pPr>
    </w:p>
    <w:p w14:paraId="14175D42" w14:textId="77777777" w:rsidR="00425079" w:rsidRPr="00123B25" w:rsidRDefault="00425079" w:rsidP="00425079">
      <w:pPr>
        <w:jc w:val="both"/>
        <w:rPr>
          <w:sz w:val="24"/>
          <w:szCs w:val="24"/>
        </w:rPr>
      </w:pPr>
    </w:p>
    <w:p w14:paraId="5F615F40" w14:textId="77777777" w:rsidR="00425079" w:rsidRPr="00123B25" w:rsidRDefault="00425079" w:rsidP="00425079">
      <w:pPr>
        <w:jc w:val="both"/>
        <w:rPr>
          <w:sz w:val="24"/>
          <w:szCs w:val="24"/>
        </w:rPr>
      </w:pPr>
    </w:p>
    <w:p w14:paraId="359015E2" w14:textId="77777777" w:rsidR="00425079" w:rsidRPr="00123B25" w:rsidRDefault="00425079" w:rsidP="00425079">
      <w:pPr>
        <w:jc w:val="both"/>
        <w:rPr>
          <w:sz w:val="24"/>
          <w:szCs w:val="24"/>
        </w:rPr>
      </w:pPr>
    </w:p>
    <w:p w14:paraId="73A44DB3" w14:textId="77777777" w:rsidR="00425079" w:rsidRPr="00123B25" w:rsidRDefault="00425079" w:rsidP="00425079">
      <w:pPr>
        <w:jc w:val="both"/>
        <w:rPr>
          <w:sz w:val="24"/>
          <w:szCs w:val="24"/>
        </w:rPr>
      </w:pPr>
    </w:p>
    <w:p w14:paraId="0145BAA0" w14:textId="77777777" w:rsidR="00425079" w:rsidRPr="00123B25" w:rsidRDefault="00425079" w:rsidP="00425079">
      <w:pPr>
        <w:jc w:val="both"/>
        <w:rPr>
          <w:sz w:val="24"/>
          <w:szCs w:val="24"/>
        </w:rPr>
      </w:pPr>
    </w:p>
    <w:p w14:paraId="6B15437F" w14:textId="77777777" w:rsidR="00425079" w:rsidRPr="00123B25" w:rsidRDefault="00425079" w:rsidP="00425079">
      <w:pPr>
        <w:jc w:val="both"/>
        <w:rPr>
          <w:sz w:val="24"/>
          <w:szCs w:val="24"/>
        </w:rPr>
      </w:pPr>
    </w:p>
    <w:p w14:paraId="29CB41E5" w14:textId="77777777" w:rsidR="00425079" w:rsidRPr="00123B25" w:rsidRDefault="00425079" w:rsidP="00425079">
      <w:pPr>
        <w:jc w:val="both"/>
        <w:rPr>
          <w:sz w:val="24"/>
          <w:szCs w:val="24"/>
        </w:rPr>
      </w:pPr>
    </w:p>
    <w:p w14:paraId="75ABBCA3" w14:textId="77777777" w:rsidR="00425079" w:rsidRPr="00123B25" w:rsidRDefault="00425079" w:rsidP="00425079">
      <w:pPr>
        <w:jc w:val="both"/>
        <w:rPr>
          <w:sz w:val="24"/>
          <w:szCs w:val="24"/>
        </w:rPr>
      </w:pPr>
    </w:p>
    <w:p w14:paraId="5870C03C" w14:textId="77777777" w:rsidR="00425079" w:rsidRPr="00123B25" w:rsidRDefault="00425079" w:rsidP="00425079">
      <w:pPr>
        <w:jc w:val="both"/>
        <w:rPr>
          <w:sz w:val="24"/>
          <w:szCs w:val="24"/>
        </w:rPr>
      </w:pPr>
    </w:p>
    <w:p w14:paraId="788BA3EC" w14:textId="77777777" w:rsidR="00425079" w:rsidRPr="00123B25" w:rsidRDefault="00425079" w:rsidP="00425079">
      <w:pPr>
        <w:jc w:val="both"/>
        <w:rPr>
          <w:sz w:val="24"/>
          <w:szCs w:val="24"/>
        </w:rPr>
      </w:pPr>
    </w:p>
    <w:p w14:paraId="201C84AE" w14:textId="77777777" w:rsidR="00425079" w:rsidRPr="00123B25" w:rsidRDefault="00425079" w:rsidP="00425079">
      <w:pPr>
        <w:jc w:val="both"/>
        <w:rPr>
          <w:sz w:val="24"/>
          <w:szCs w:val="24"/>
        </w:rPr>
      </w:pPr>
    </w:p>
    <w:p w14:paraId="011AC914" w14:textId="77777777" w:rsidR="00425079" w:rsidRPr="00123B25" w:rsidRDefault="00425079" w:rsidP="00425079">
      <w:pPr>
        <w:jc w:val="both"/>
        <w:rPr>
          <w:sz w:val="24"/>
          <w:szCs w:val="24"/>
        </w:rPr>
      </w:pPr>
    </w:p>
    <w:p w14:paraId="7BA0AAC7" w14:textId="77777777" w:rsidR="00425079" w:rsidRPr="00123B25" w:rsidRDefault="00425079" w:rsidP="00425079">
      <w:pPr>
        <w:jc w:val="both"/>
        <w:rPr>
          <w:sz w:val="24"/>
          <w:szCs w:val="24"/>
        </w:rPr>
      </w:pPr>
    </w:p>
    <w:p w14:paraId="5DC47C11" w14:textId="77777777" w:rsidR="00425079" w:rsidRPr="00123B25" w:rsidRDefault="00425079" w:rsidP="00425079">
      <w:pPr>
        <w:jc w:val="both"/>
        <w:rPr>
          <w:sz w:val="24"/>
          <w:szCs w:val="24"/>
        </w:rPr>
      </w:pPr>
    </w:p>
    <w:p w14:paraId="55D89395" w14:textId="77777777" w:rsidR="00425079" w:rsidRPr="00123B25" w:rsidRDefault="00425079" w:rsidP="00425079">
      <w:pPr>
        <w:jc w:val="both"/>
        <w:rPr>
          <w:sz w:val="24"/>
          <w:szCs w:val="24"/>
        </w:rPr>
      </w:pPr>
    </w:p>
    <w:p w14:paraId="70A29B2F" w14:textId="77777777" w:rsidR="00425079" w:rsidRPr="00123B25" w:rsidRDefault="00425079" w:rsidP="00425079">
      <w:pPr>
        <w:jc w:val="both"/>
        <w:rPr>
          <w:sz w:val="24"/>
          <w:szCs w:val="24"/>
        </w:rPr>
      </w:pPr>
    </w:p>
    <w:p w14:paraId="29285509" w14:textId="77777777" w:rsidR="00425079" w:rsidRPr="00123B25" w:rsidRDefault="00425079" w:rsidP="00425079">
      <w:pPr>
        <w:jc w:val="both"/>
        <w:rPr>
          <w:sz w:val="24"/>
          <w:szCs w:val="24"/>
        </w:rPr>
      </w:pPr>
    </w:p>
    <w:p w14:paraId="0B52F099" w14:textId="77777777" w:rsidR="00425079" w:rsidRPr="00123B25" w:rsidRDefault="00425079" w:rsidP="00425079">
      <w:pPr>
        <w:jc w:val="both"/>
        <w:rPr>
          <w:sz w:val="24"/>
          <w:szCs w:val="24"/>
        </w:rPr>
      </w:pPr>
    </w:p>
    <w:p w14:paraId="07E4C526" w14:textId="77777777" w:rsidR="00425079" w:rsidRPr="00123B25" w:rsidRDefault="00425079" w:rsidP="00425079">
      <w:pPr>
        <w:jc w:val="both"/>
        <w:rPr>
          <w:sz w:val="24"/>
          <w:szCs w:val="24"/>
        </w:rPr>
      </w:pPr>
    </w:p>
    <w:p w14:paraId="6E6BF2AE" w14:textId="77777777" w:rsidR="00425079" w:rsidRPr="00123B25" w:rsidRDefault="00425079" w:rsidP="00425079">
      <w:pPr>
        <w:jc w:val="both"/>
        <w:rPr>
          <w:sz w:val="24"/>
          <w:szCs w:val="24"/>
        </w:rPr>
      </w:pPr>
    </w:p>
    <w:p w14:paraId="3E4A0009" w14:textId="77777777" w:rsidR="00425079" w:rsidRPr="00123B25" w:rsidRDefault="00425079" w:rsidP="00425079">
      <w:pPr>
        <w:jc w:val="both"/>
        <w:rPr>
          <w:sz w:val="24"/>
          <w:szCs w:val="24"/>
        </w:rPr>
      </w:pPr>
    </w:p>
    <w:p w14:paraId="37F038CE" w14:textId="77777777" w:rsidR="00425079" w:rsidRPr="00123B25" w:rsidRDefault="00425079" w:rsidP="00425079">
      <w:pPr>
        <w:jc w:val="both"/>
        <w:rPr>
          <w:sz w:val="24"/>
          <w:szCs w:val="24"/>
        </w:rPr>
      </w:pPr>
    </w:p>
    <w:p w14:paraId="15C00105" w14:textId="77777777" w:rsidR="00425079" w:rsidRPr="00123B25" w:rsidRDefault="00425079" w:rsidP="00425079">
      <w:pPr>
        <w:jc w:val="both"/>
        <w:rPr>
          <w:sz w:val="24"/>
          <w:szCs w:val="24"/>
        </w:rPr>
      </w:pPr>
    </w:p>
    <w:p w14:paraId="01F3C98D" w14:textId="77777777" w:rsidR="00425079" w:rsidRPr="00123B25" w:rsidRDefault="00425079" w:rsidP="00425079">
      <w:pPr>
        <w:jc w:val="both"/>
        <w:rPr>
          <w:sz w:val="24"/>
          <w:szCs w:val="24"/>
        </w:rPr>
      </w:pPr>
    </w:p>
    <w:p w14:paraId="0087EA90" w14:textId="77777777" w:rsidR="00425079" w:rsidRPr="00123B25" w:rsidRDefault="00425079" w:rsidP="00425079">
      <w:pPr>
        <w:jc w:val="both"/>
        <w:rPr>
          <w:sz w:val="24"/>
          <w:szCs w:val="24"/>
        </w:rPr>
      </w:pPr>
    </w:p>
    <w:p w14:paraId="793E3C9A" w14:textId="77777777" w:rsidR="00425079" w:rsidRPr="00123B25" w:rsidRDefault="00425079" w:rsidP="00425079">
      <w:pPr>
        <w:jc w:val="both"/>
        <w:rPr>
          <w:sz w:val="24"/>
          <w:szCs w:val="24"/>
        </w:rPr>
      </w:pPr>
    </w:p>
    <w:p w14:paraId="63A7C9D0" w14:textId="77777777" w:rsidR="00425079" w:rsidRPr="00123B25" w:rsidRDefault="00425079" w:rsidP="00425079">
      <w:pPr>
        <w:jc w:val="both"/>
        <w:rPr>
          <w:sz w:val="24"/>
          <w:szCs w:val="24"/>
        </w:rPr>
      </w:pPr>
    </w:p>
    <w:p w14:paraId="36F6108C" w14:textId="77777777" w:rsidR="00425079" w:rsidRPr="00123B25" w:rsidRDefault="00425079" w:rsidP="00425079">
      <w:pPr>
        <w:jc w:val="both"/>
        <w:rPr>
          <w:sz w:val="24"/>
          <w:szCs w:val="24"/>
        </w:rPr>
      </w:pPr>
    </w:p>
    <w:p w14:paraId="18E5987D" w14:textId="77777777" w:rsidR="00425079" w:rsidRPr="00123B25" w:rsidRDefault="00425079" w:rsidP="00425079">
      <w:pPr>
        <w:jc w:val="both"/>
        <w:rPr>
          <w:sz w:val="24"/>
          <w:szCs w:val="24"/>
        </w:rPr>
      </w:pPr>
    </w:p>
    <w:p w14:paraId="3B17ADC8" w14:textId="77777777" w:rsidR="00425079" w:rsidRDefault="00425079" w:rsidP="00425079">
      <w:pPr>
        <w:jc w:val="both"/>
        <w:rPr>
          <w:sz w:val="24"/>
          <w:szCs w:val="24"/>
        </w:rPr>
      </w:pPr>
    </w:p>
    <w:p w14:paraId="6A397DDA" w14:textId="77777777" w:rsidR="006009F8" w:rsidRDefault="006009F8" w:rsidP="00425079">
      <w:pPr>
        <w:jc w:val="both"/>
        <w:rPr>
          <w:sz w:val="24"/>
          <w:szCs w:val="24"/>
        </w:rPr>
      </w:pPr>
    </w:p>
    <w:p w14:paraId="59BB8A2E" w14:textId="77777777" w:rsidR="006009F8" w:rsidRDefault="006009F8" w:rsidP="00425079">
      <w:pPr>
        <w:jc w:val="both"/>
        <w:rPr>
          <w:sz w:val="24"/>
          <w:szCs w:val="24"/>
        </w:rPr>
      </w:pPr>
    </w:p>
    <w:p w14:paraId="3F1C0D77" w14:textId="77777777" w:rsidR="006009F8" w:rsidRDefault="006009F8" w:rsidP="00425079">
      <w:pPr>
        <w:jc w:val="both"/>
        <w:rPr>
          <w:sz w:val="24"/>
          <w:szCs w:val="24"/>
        </w:rPr>
      </w:pPr>
    </w:p>
    <w:p w14:paraId="75CBEEDE" w14:textId="77777777" w:rsidR="006009F8" w:rsidRDefault="006009F8" w:rsidP="00425079">
      <w:pPr>
        <w:jc w:val="both"/>
        <w:rPr>
          <w:sz w:val="24"/>
          <w:szCs w:val="24"/>
        </w:rPr>
      </w:pPr>
    </w:p>
    <w:p w14:paraId="75A05DAF" w14:textId="77777777" w:rsidR="006009F8" w:rsidRDefault="006009F8" w:rsidP="00425079">
      <w:pPr>
        <w:jc w:val="both"/>
        <w:rPr>
          <w:sz w:val="24"/>
          <w:szCs w:val="24"/>
        </w:rPr>
      </w:pPr>
    </w:p>
    <w:p w14:paraId="6A16E4A2" w14:textId="77777777" w:rsidR="006009F8" w:rsidRDefault="006009F8" w:rsidP="00425079">
      <w:pPr>
        <w:jc w:val="both"/>
        <w:rPr>
          <w:sz w:val="24"/>
          <w:szCs w:val="24"/>
        </w:rPr>
      </w:pPr>
    </w:p>
    <w:p w14:paraId="494F14DC" w14:textId="77777777" w:rsidR="006009F8" w:rsidRDefault="006009F8" w:rsidP="00425079">
      <w:pPr>
        <w:jc w:val="both"/>
        <w:rPr>
          <w:sz w:val="24"/>
          <w:szCs w:val="24"/>
        </w:rPr>
      </w:pPr>
    </w:p>
    <w:p w14:paraId="25258636" w14:textId="77777777" w:rsidR="006009F8" w:rsidRPr="00123B25" w:rsidRDefault="006009F8" w:rsidP="00425079">
      <w:pPr>
        <w:jc w:val="both"/>
        <w:rPr>
          <w:sz w:val="24"/>
          <w:szCs w:val="24"/>
        </w:rPr>
      </w:pPr>
    </w:p>
    <w:p w14:paraId="7EFC3381" w14:textId="77777777" w:rsidR="00425079" w:rsidRPr="00123B25" w:rsidRDefault="00425079" w:rsidP="00425079">
      <w:pPr>
        <w:jc w:val="both"/>
        <w:rPr>
          <w:sz w:val="24"/>
          <w:szCs w:val="24"/>
        </w:rPr>
      </w:pPr>
    </w:p>
    <w:p w14:paraId="2C50D459" w14:textId="77777777" w:rsidR="00425079" w:rsidRPr="00123B25" w:rsidRDefault="00425079" w:rsidP="00425079">
      <w:pPr>
        <w:jc w:val="both"/>
        <w:rPr>
          <w:sz w:val="24"/>
          <w:szCs w:val="24"/>
        </w:rPr>
      </w:pPr>
    </w:p>
    <w:p w14:paraId="33EF372B" w14:textId="77777777" w:rsidR="00425079" w:rsidRPr="00123B25" w:rsidRDefault="00425079" w:rsidP="00425079">
      <w:pPr>
        <w:jc w:val="both"/>
        <w:rPr>
          <w:sz w:val="24"/>
          <w:szCs w:val="24"/>
        </w:rPr>
      </w:pPr>
    </w:p>
    <w:p w14:paraId="7B24487B" w14:textId="77777777" w:rsidR="00425079" w:rsidRPr="00123B25" w:rsidRDefault="00425079" w:rsidP="00425079">
      <w:pPr>
        <w:jc w:val="both"/>
        <w:rPr>
          <w:sz w:val="24"/>
          <w:szCs w:val="24"/>
        </w:rPr>
      </w:pPr>
    </w:p>
    <w:p w14:paraId="39FD8B0C" w14:textId="6B4C4CD0" w:rsidR="00425079" w:rsidRPr="00123B25" w:rsidRDefault="00425079" w:rsidP="00425079">
      <w:pPr>
        <w:jc w:val="right"/>
        <w:rPr>
          <w:sz w:val="24"/>
          <w:szCs w:val="24"/>
        </w:rPr>
      </w:pPr>
      <w:r w:rsidRPr="00123B25">
        <w:rPr>
          <w:sz w:val="24"/>
          <w:szCs w:val="24"/>
        </w:rPr>
        <w:tab/>
      </w:r>
    </w:p>
    <w:p w14:paraId="4ECC28A5" w14:textId="171D01BA" w:rsidR="00425079" w:rsidRPr="00123B25" w:rsidRDefault="003D2BB5" w:rsidP="00425079">
      <w:pPr>
        <w:jc w:val="right"/>
        <w:rPr>
          <w:sz w:val="24"/>
          <w:szCs w:val="24"/>
        </w:rPr>
      </w:pPr>
      <w:r>
        <w:rPr>
          <w:sz w:val="24"/>
          <w:szCs w:val="24"/>
        </w:rPr>
        <w:t>Sutarties 2 priedas</w:t>
      </w:r>
    </w:p>
    <w:p w14:paraId="7C486FE2" w14:textId="2383DCC1" w:rsidR="00425079" w:rsidRPr="00123B25" w:rsidRDefault="002529A0" w:rsidP="002529A0">
      <w:pPr>
        <w:tabs>
          <w:tab w:val="left" w:pos="6588"/>
        </w:tabs>
        <w:jc w:val="center"/>
        <w:rPr>
          <w:sz w:val="24"/>
          <w:szCs w:val="24"/>
        </w:rPr>
      </w:pPr>
      <w:r>
        <w:rPr>
          <w:b/>
          <w:bCs/>
          <w:sz w:val="24"/>
          <w:szCs w:val="24"/>
        </w:rPr>
        <w:t>PASIŪLYMO KOPIJA</w:t>
      </w:r>
    </w:p>
    <w:p w14:paraId="01F936ED" w14:textId="77777777" w:rsidR="00425079" w:rsidRPr="00123B25" w:rsidRDefault="00425079" w:rsidP="00425079">
      <w:pPr>
        <w:tabs>
          <w:tab w:val="left" w:pos="6588"/>
        </w:tabs>
        <w:jc w:val="both"/>
        <w:rPr>
          <w:sz w:val="24"/>
          <w:szCs w:val="24"/>
        </w:rPr>
      </w:pPr>
    </w:p>
    <w:p w14:paraId="50BCE575" w14:textId="77777777" w:rsidR="00425079" w:rsidRPr="00123B25" w:rsidRDefault="00425079" w:rsidP="00425079">
      <w:pPr>
        <w:tabs>
          <w:tab w:val="left" w:pos="6588"/>
        </w:tabs>
        <w:jc w:val="both"/>
        <w:rPr>
          <w:sz w:val="24"/>
          <w:szCs w:val="24"/>
        </w:rPr>
      </w:pPr>
    </w:p>
    <w:p w14:paraId="79BB9EA8" w14:textId="77777777" w:rsidR="00425079" w:rsidRPr="00123B25" w:rsidRDefault="00425079" w:rsidP="00425079">
      <w:pPr>
        <w:tabs>
          <w:tab w:val="left" w:pos="6588"/>
        </w:tabs>
        <w:jc w:val="both"/>
        <w:rPr>
          <w:sz w:val="24"/>
          <w:szCs w:val="24"/>
        </w:rPr>
      </w:pPr>
    </w:p>
    <w:p w14:paraId="2DC28C1E" w14:textId="77777777" w:rsidR="00425079" w:rsidRPr="00123B25" w:rsidRDefault="00425079" w:rsidP="00425079">
      <w:pPr>
        <w:tabs>
          <w:tab w:val="left" w:pos="6588"/>
        </w:tabs>
        <w:jc w:val="both"/>
        <w:rPr>
          <w:sz w:val="24"/>
          <w:szCs w:val="24"/>
        </w:rPr>
      </w:pPr>
    </w:p>
    <w:p w14:paraId="1B8622C2" w14:textId="77777777" w:rsidR="00425079" w:rsidRPr="00123B25" w:rsidRDefault="00425079" w:rsidP="00425079">
      <w:pPr>
        <w:tabs>
          <w:tab w:val="left" w:pos="6588"/>
        </w:tabs>
        <w:jc w:val="both"/>
        <w:rPr>
          <w:sz w:val="24"/>
          <w:szCs w:val="24"/>
        </w:rPr>
      </w:pPr>
    </w:p>
    <w:p w14:paraId="03F02760" w14:textId="77777777" w:rsidR="00425079" w:rsidRPr="00123B25" w:rsidRDefault="00425079" w:rsidP="00425079">
      <w:pPr>
        <w:tabs>
          <w:tab w:val="left" w:pos="6588"/>
        </w:tabs>
        <w:jc w:val="both"/>
        <w:rPr>
          <w:sz w:val="24"/>
          <w:szCs w:val="24"/>
        </w:rPr>
      </w:pPr>
    </w:p>
    <w:p w14:paraId="2F233883" w14:textId="77777777" w:rsidR="00425079" w:rsidRPr="00123B25" w:rsidRDefault="00425079" w:rsidP="00425079">
      <w:pPr>
        <w:tabs>
          <w:tab w:val="left" w:pos="6588"/>
        </w:tabs>
        <w:jc w:val="both"/>
        <w:rPr>
          <w:sz w:val="24"/>
          <w:szCs w:val="24"/>
        </w:rPr>
      </w:pPr>
    </w:p>
    <w:p w14:paraId="753BBAA0" w14:textId="77777777" w:rsidR="00425079" w:rsidRPr="00123B25" w:rsidRDefault="00425079" w:rsidP="00425079">
      <w:pPr>
        <w:tabs>
          <w:tab w:val="left" w:pos="6588"/>
        </w:tabs>
        <w:jc w:val="both"/>
        <w:rPr>
          <w:sz w:val="24"/>
          <w:szCs w:val="24"/>
        </w:rPr>
      </w:pPr>
    </w:p>
    <w:p w14:paraId="0F737F71" w14:textId="77777777" w:rsidR="00425079" w:rsidRPr="00123B25" w:rsidRDefault="00425079" w:rsidP="00425079">
      <w:pPr>
        <w:tabs>
          <w:tab w:val="left" w:pos="6588"/>
        </w:tabs>
        <w:jc w:val="both"/>
        <w:rPr>
          <w:sz w:val="24"/>
          <w:szCs w:val="24"/>
        </w:rPr>
      </w:pPr>
    </w:p>
    <w:p w14:paraId="5CECDA81" w14:textId="77777777" w:rsidR="00425079" w:rsidRPr="00123B25" w:rsidRDefault="00425079" w:rsidP="00425079">
      <w:pPr>
        <w:tabs>
          <w:tab w:val="left" w:pos="6588"/>
        </w:tabs>
        <w:jc w:val="both"/>
        <w:rPr>
          <w:sz w:val="24"/>
          <w:szCs w:val="24"/>
        </w:rPr>
      </w:pPr>
    </w:p>
    <w:p w14:paraId="05877982" w14:textId="77777777" w:rsidR="00425079" w:rsidRPr="00123B25" w:rsidRDefault="00425079" w:rsidP="00425079">
      <w:pPr>
        <w:tabs>
          <w:tab w:val="left" w:pos="6588"/>
        </w:tabs>
        <w:jc w:val="both"/>
        <w:rPr>
          <w:sz w:val="24"/>
          <w:szCs w:val="24"/>
        </w:rPr>
      </w:pPr>
    </w:p>
    <w:p w14:paraId="394D2042" w14:textId="77777777" w:rsidR="00425079" w:rsidRPr="00123B25" w:rsidRDefault="00425079" w:rsidP="00425079">
      <w:pPr>
        <w:tabs>
          <w:tab w:val="left" w:pos="6588"/>
        </w:tabs>
        <w:jc w:val="both"/>
        <w:rPr>
          <w:sz w:val="24"/>
          <w:szCs w:val="24"/>
        </w:rPr>
      </w:pPr>
    </w:p>
    <w:p w14:paraId="5EDB4803" w14:textId="77777777" w:rsidR="00425079" w:rsidRPr="00123B25" w:rsidRDefault="00425079" w:rsidP="00425079">
      <w:pPr>
        <w:tabs>
          <w:tab w:val="left" w:pos="6588"/>
        </w:tabs>
        <w:jc w:val="both"/>
        <w:rPr>
          <w:sz w:val="24"/>
          <w:szCs w:val="24"/>
        </w:rPr>
      </w:pPr>
    </w:p>
    <w:p w14:paraId="1D66723C" w14:textId="77777777" w:rsidR="00425079" w:rsidRPr="00123B25" w:rsidRDefault="00425079" w:rsidP="00425079">
      <w:pPr>
        <w:tabs>
          <w:tab w:val="left" w:pos="6588"/>
        </w:tabs>
        <w:jc w:val="both"/>
        <w:rPr>
          <w:sz w:val="24"/>
          <w:szCs w:val="24"/>
        </w:rPr>
      </w:pPr>
    </w:p>
    <w:p w14:paraId="7E3924C9" w14:textId="77777777" w:rsidR="00425079" w:rsidRPr="00123B25" w:rsidRDefault="00425079" w:rsidP="00425079">
      <w:pPr>
        <w:tabs>
          <w:tab w:val="left" w:pos="6588"/>
        </w:tabs>
        <w:jc w:val="both"/>
        <w:rPr>
          <w:sz w:val="24"/>
          <w:szCs w:val="24"/>
        </w:rPr>
      </w:pPr>
    </w:p>
    <w:p w14:paraId="71452DAD" w14:textId="77777777" w:rsidR="00425079" w:rsidRPr="00123B25" w:rsidRDefault="00425079" w:rsidP="00425079">
      <w:pPr>
        <w:tabs>
          <w:tab w:val="left" w:pos="6588"/>
        </w:tabs>
        <w:jc w:val="both"/>
        <w:rPr>
          <w:sz w:val="24"/>
          <w:szCs w:val="24"/>
        </w:rPr>
      </w:pPr>
    </w:p>
    <w:p w14:paraId="05F62D07" w14:textId="77777777" w:rsidR="00425079" w:rsidRPr="00123B25" w:rsidRDefault="00425079" w:rsidP="00425079">
      <w:pPr>
        <w:tabs>
          <w:tab w:val="left" w:pos="6588"/>
        </w:tabs>
        <w:jc w:val="both"/>
        <w:rPr>
          <w:sz w:val="24"/>
          <w:szCs w:val="24"/>
        </w:rPr>
      </w:pPr>
    </w:p>
    <w:p w14:paraId="502A1DAA" w14:textId="77777777" w:rsidR="00425079" w:rsidRPr="00123B25" w:rsidRDefault="00425079" w:rsidP="00425079">
      <w:pPr>
        <w:tabs>
          <w:tab w:val="left" w:pos="6588"/>
        </w:tabs>
        <w:jc w:val="both"/>
        <w:rPr>
          <w:sz w:val="24"/>
          <w:szCs w:val="24"/>
        </w:rPr>
      </w:pPr>
    </w:p>
    <w:p w14:paraId="7AC0DE77" w14:textId="77777777" w:rsidR="00425079" w:rsidRPr="00123B25" w:rsidRDefault="00425079" w:rsidP="00425079">
      <w:pPr>
        <w:tabs>
          <w:tab w:val="left" w:pos="6588"/>
        </w:tabs>
        <w:jc w:val="both"/>
        <w:rPr>
          <w:sz w:val="24"/>
          <w:szCs w:val="24"/>
        </w:rPr>
      </w:pPr>
    </w:p>
    <w:p w14:paraId="54238805" w14:textId="77777777" w:rsidR="00425079" w:rsidRPr="00123B25" w:rsidRDefault="00425079" w:rsidP="00425079">
      <w:pPr>
        <w:tabs>
          <w:tab w:val="left" w:pos="6588"/>
        </w:tabs>
        <w:jc w:val="both"/>
        <w:rPr>
          <w:sz w:val="24"/>
          <w:szCs w:val="24"/>
        </w:rPr>
      </w:pPr>
    </w:p>
    <w:p w14:paraId="72260D57" w14:textId="77777777" w:rsidR="00425079" w:rsidRPr="00123B25" w:rsidRDefault="00425079" w:rsidP="00425079">
      <w:pPr>
        <w:tabs>
          <w:tab w:val="left" w:pos="6588"/>
        </w:tabs>
        <w:jc w:val="both"/>
        <w:rPr>
          <w:sz w:val="24"/>
          <w:szCs w:val="24"/>
        </w:rPr>
      </w:pPr>
    </w:p>
    <w:p w14:paraId="38DAC787" w14:textId="77777777" w:rsidR="00425079" w:rsidRPr="00123B25" w:rsidRDefault="00425079" w:rsidP="00425079">
      <w:pPr>
        <w:tabs>
          <w:tab w:val="left" w:pos="6588"/>
        </w:tabs>
        <w:jc w:val="both"/>
        <w:rPr>
          <w:sz w:val="24"/>
          <w:szCs w:val="24"/>
        </w:rPr>
      </w:pPr>
    </w:p>
    <w:p w14:paraId="3C2568E0" w14:textId="77777777" w:rsidR="00425079" w:rsidRPr="00123B25" w:rsidRDefault="00425079" w:rsidP="00425079">
      <w:pPr>
        <w:tabs>
          <w:tab w:val="left" w:pos="6588"/>
        </w:tabs>
        <w:jc w:val="both"/>
        <w:rPr>
          <w:sz w:val="24"/>
          <w:szCs w:val="24"/>
        </w:rPr>
      </w:pPr>
    </w:p>
    <w:p w14:paraId="02352342" w14:textId="77777777" w:rsidR="00425079" w:rsidRPr="00123B25" w:rsidRDefault="00425079" w:rsidP="00425079">
      <w:pPr>
        <w:tabs>
          <w:tab w:val="left" w:pos="6588"/>
        </w:tabs>
        <w:jc w:val="both"/>
        <w:rPr>
          <w:sz w:val="24"/>
          <w:szCs w:val="24"/>
        </w:rPr>
      </w:pPr>
    </w:p>
    <w:p w14:paraId="4B965233" w14:textId="77777777" w:rsidR="00425079" w:rsidRPr="00123B25" w:rsidRDefault="00425079" w:rsidP="00425079">
      <w:pPr>
        <w:tabs>
          <w:tab w:val="left" w:pos="6588"/>
        </w:tabs>
        <w:jc w:val="both"/>
        <w:rPr>
          <w:sz w:val="24"/>
          <w:szCs w:val="24"/>
        </w:rPr>
      </w:pPr>
    </w:p>
    <w:p w14:paraId="60DC4359" w14:textId="77777777" w:rsidR="00425079" w:rsidRPr="00123B25" w:rsidRDefault="00425079" w:rsidP="00425079">
      <w:pPr>
        <w:tabs>
          <w:tab w:val="left" w:pos="6588"/>
        </w:tabs>
        <w:jc w:val="both"/>
        <w:rPr>
          <w:sz w:val="24"/>
          <w:szCs w:val="24"/>
        </w:rPr>
      </w:pPr>
    </w:p>
    <w:p w14:paraId="7D108F7C" w14:textId="77777777" w:rsidR="00425079" w:rsidRPr="00123B25" w:rsidRDefault="00425079" w:rsidP="00425079">
      <w:pPr>
        <w:tabs>
          <w:tab w:val="left" w:pos="6588"/>
        </w:tabs>
        <w:jc w:val="both"/>
        <w:rPr>
          <w:sz w:val="24"/>
          <w:szCs w:val="24"/>
        </w:rPr>
      </w:pPr>
    </w:p>
    <w:p w14:paraId="7F5D864C" w14:textId="77777777" w:rsidR="00425079" w:rsidRPr="00123B25" w:rsidRDefault="00425079" w:rsidP="00425079">
      <w:pPr>
        <w:tabs>
          <w:tab w:val="left" w:pos="6588"/>
        </w:tabs>
        <w:jc w:val="both"/>
        <w:rPr>
          <w:sz w:val="24"/>
          <w:szCs w:val="24"/>
        </w:rPr>
      </w:pPr>
    </w:p>
    <w:p w14:paraId="41F6145C" w14:textId="77777777" w:rsidR="00425079" w:rsidRPr="00123B25" w:rsidRDefault="00425079" w:rsidP="00425079">
      <w:pPr>
        <w:tabs>
          <w:tab w:val="left" w:pos="6588"/>
        </w:tabs>
        <w:jc w:val="both"/>
        <w:rPr>
          <w:sz w:val="24"/>
          <w:szCs w:val="24"/>
        </w:rPr>
      </w:pPr>
    </w:p>
    <w:p w14:paraId="1877E5EA" w14:textId="77777777" w:rsidR="00425079" w:rsidRPr="00123B25" w:rsidRDefault="00425079" w:rsidP="00425079">
      <w:pPr>
        <w:tabs>
          <w:tab w:val="left" w:pos="6588"/>
        </w:tabs>
        <w:jc w:val="both"/>
        <w:rPr>
          <w:sz w:val="24"/>
          <w:szCs w:val="24"/>
        </w:rPr>
      </w:pPr>
    </w:p>
    <w:p w14:paraId="4ABC0957" w14:textId="77777777" w:rsidR="00425079" w:rsidRPr="00123B25" w:rsidRDefault="00425079" w:rsidP="00425079">
      <w:pPr>
        <w:tabs>
          <w:tab w:val="left" w:pos="6588"/>
        </w:tabs>
        <w:jc w:val="both"/>
        <w:rPr>
          <w:sz w:val="24"/>
          <w:szCs w:val="24"/>
        </w:rPr>
      </w:pPr>
    </w:p>
    <w:p w14:paraId="2ABF2573" w14:textId="77777777" w:rsidR="00425079" w:rsidRPr="00123B25" w:rsidRDefault="00425079" w:rsidP="00425079">
      <w:pPr>
        <w:tabs>
          <w:tab w:val="left" w:pos="6588"/>
        </w:tabs>
        <w:jc w:val="both"/>
        <w:rPr>
          <w:sz w:val="24"/>
          <w:szCs w:val="24"/>
        </w:rPr>
      </w:pPr>
    </w:p>
    <w:p w14:paraId="020C7443" w14:textId="77777777" w:rsidR="00425079" w:rsidRPr="00123B25" w:rsidRDefault="00425079" w:rsidP="00425079">
      <w:pPr>
        <w:tabs>
          <w:tab w:val="left" w:pos="6588"/>
        </w:tabs>
        <w:jc w:val="both"/>
        <w:rPr>
          <w:sz w:val="24"/>
          <w:szCs w:val="24"/>
        </w:rPr>
      </w:pPr>
    </w:p>
    <w:p w14:paraId="32D4ECC2" w14:textId="77777777" w:rsidR="00425079" w:rsidRPr="00123B25" w:rsidRDefault="00425079" w:rsidP="00425079">
      <w:pPr>
        <w:tabs>
          <w:tab w:val="left" w:pos="6588"/>
        </w:tabs>
        <w:jc w:val="both"/>
        <w:rPr>
          <w:sz w:val="24"/>
          <w:szCs w:val="24"/>
        </w:rPr>
      </w:pPr>
    </w:p>
    <w:p w14:paraId="2D8B8DB8" w14:textId="77777777" w:rsidR="00425079" w:rsidRPr="00123B25" w:rsidRDefault="00425079" w:rsidP="00425079">
      <w:pPr>
        <w:tabs>
          <w:tab w:val="left" w:pos="6588"/>
        </w:tabs>
        <w:jc w:val="both"/>
        <w:rPr>
          <w:sz w:val="24"/>
          <w:szCs w:val="24"/>
        </w:rPr>
      </w:pPr>
    </w:p>
    <w:p w14:paraId="5DC8A203" w14:textId="77777777" w:rsidR="00425079" w:rsidRPr="00123B25" w:rsidRDefault="00425079" w:rsidP="00425079">
      <w:pPr>
        <w:tabs>
          <w:tab w:val="left" w:pos="6588"/>
        </w:tabs>
        <w:jc w:val="both"/>
        <w:rPr>
          <w:sz w:val="24"/>
          <w:szCs w:val="24"/>
        </w:rPr>
      </w:pPr>
    </w:p>
    <w:p w14:paraId="74FC2295" w14:textId="77777777" w:rsidR="00425079" w:rsidRPr="00123B25" w:rsidRDefault="00425079" w:rsidP="00425079">
      <w:pPr>
        <w:tabs>
          <w:tab w:val="left" w:pos="6588"/>
        </w:tabs>
        <w:jc w:val="both"/>
        <w:rPr>
          <w:sz w:val="24"/>
          <w:szCs w:val="24"/>
        </w:rPr>
      </w:pPr>
    </w:p>
    <w:p w14:paraId="07C791A3" w14:textId="77777777" w:rsidR="00425079" w:rsidRPr="00123B25" w:rsidRDefault="00425079" w:rsidP="00425079">
      <w:pPr>
        <w:tabs>
          <w:tab w:val="left" w:pos="6588"/>
        </w:tabs>
        <w:jc w:val="both"/>
        <w:rPr>
          <w:sz w:val="24"/>
          <w:szCs w:val="24"/>
        </w:rPr>
      </w:pPr>
    </w:p>
    <w:p w14:paraId="0E2AD616" w14:textId="77777777" w:rsidR="00425079" w:rsidRPr="00123B25" w:rsidRDefault="00425079" w:rsidP="00425079">
      <w:pPr>
        <w:tabs>
          <w:tab w:val="left" w:pos="6588"/>
        </w:tabs>
        <w:jc w:val="both"/>
        <w:rPr>
          <w:sz w:val="24"/>
          <w:szCs w:val="24"/>
        </w:rPr>
      </w:pPr>
    </w:p>
    <w:p w14:paraId="1C63C27E" w14:textId="77777777" w:rsidR="00425079" w:rsidRPr="00123B25" w:rsidRDefault="00425079" w:rsidP="00425079">
      <w:pPr>
        <w:tabs>
          <w:tab w:val="left" w:pos="6588"/>
        </w:tabs>
        <w:jc w:val="both"/>
        <w:rPr>
          <w:sz w:val="24"/>
          <w:szCs w:val="24"/>
        </w:rPr>
      </w:pPr>
    </w:p>
    <w:p w14:paraId="3A290D9A" w14:textId="77777777" w:rsidR="00425079" w:rsidRPr="00123B25" w:rsidRDefault="00425079" w:rsidP="00425079">
      <w:pPr>
        <w:tabs>
          <w:tab w:val="left" w:pos="6588"/>
        </w:tabs>
        <w:jc w:val="both"/>
        <w:rPr>
          <w:sz w:val="24"/>
          <w:szCs w:val="24"/>
        </w:rPr>
      </w:pPr>
    </w:p>
    <w:p w14:paraId="53FB9EC4" w14:textId="77777777" w:rsidR="00425079" w:rsidRPr="00123B25" w:rsidRDefault="00425079" w:rsidP="00425079">
      <w:pPr>
        <w:tabs>
          <w:tab w:val="left" w:pos="6588"/>
        </w:tabs>
        <w:jc w:val="both"/>
        <w:rPr>
          <w:sz w:val="24"/>
          <w:szCs w:val="24"/>
        </w:rPr>
      </w:pPr>
    </w:p>
    <w:p w14:paraId="7706AC87" w14:textId="77777777" w:rsidR="00425079" w:rsidRPr="00123B25" w:rsidRDefault="00425079" w:rsidP="00425079">
      <w:pPr>
        <w:tabs>
          <w:tab w:val="left" w:pos="6588"/>
        </w:tabs>
        <w:jc w:val="both"/>
        <w:rPr>
          <w:sz w:val="24"/>
          <w:szCs w:val="24"/>
        </w:rPr>
      </w:pPr>
    </w:p>
    <w:p w14:paraId="5615A363" w14:textId="77777777" w:rsidR="00425079" w:rsidRPr="00123B25" w:rsidRDefault="00425079" w:rsidP="00425079">
      <w:pPr>
        <w:tabs>
          <w:tab w:val="left" w:pos="6588"/>
        </w:tabs>
        <w:jc w:val="both"/>
        <w:rPr>
          <w:sz w:val="24"/>
          <w:szCs w:val="24"/>
        </w:rPr>
      </w:pPr>
    </w:p>
    <w:p w14:paraId="1729FFFC" w14:textId="77777777" w:rsidR="00425079" w:rsidRPr="00123B25" w:rsidRDefault="00425079" w:rsidP="00425079">
      <w:pPr>
        <w:tabs>
          <w:tab w:val="left" w:pos="6588"/>
        </w:tabs>
        <w:jc w:val="both"/>
        <w:rPr>
          <w:sz w:val="24"/>
          <w:szCs w:val="24"/>
        </w:rPr>
      </w:pPr>
    </w:p>
    <w:p w14:paraId="414E130E" w14:textId="77777777" w:rsidR="00425079" w:rsidRPr="00123B25" w:rsidRDefault="00425079" w:rsidP="00425079">
      <w:pPr>
        <w:tabs>
          <w:tab w:val="left" w:pos="6588"/>
        </w:tabs>
        <w:jc w:val="both"/>
        <w:rPr>
          <w:sz w:val="24"/>
          <w:szCs w:val="24"/>
        </w:rPr>
      </w:pPr>
    </w:p>
    <w:p w14:paraId="6B3DD5E0" w14:textId="77777777" w:rsidR="00425079" w:rsidRPr="00123B25" w:rsidRDefault="00425079" w:rsidP="00425079">
      <w:pPr>
        <w:tabs>
          <w:tab w:val="left" w:pos="6588"/>
        </w:tabs>
        <w:jc w:val="both"/>
        <w:rPr>
          <w:sz w:val="24"/>
          <w:szCs w:val="24"/>
        </w:rPr>
      </w:pPr>
    </w:p>
    <w:p w14:paraId="3E42F1C1" w14:textId="77777777" w:rsidR="00425079" w:rsidRPr="00123B25" w:rsidRDefault="00425079" w:rsidP="00425079">
      <w:pPr>
        <w:tabs>
          <w:tab w:val="left" w:pos="6588"/>
        </w:tabs>
        <w:jc w:val="both"/>
        <w:rPr>
          <w:sz w:val="24"/>
          <w:szCs w:val="24"/>
        </w:rPr>
      </w:pPr>
    </w:p>
    <w:p w14:paraId="29414ADD" w14:textId="77777777" w:rsidR="00425079" w:rsidRPr="00123B25" w:rsidRDefault="00425079" w:rsidP="00425079">
      <w:pPr>
        <w:tabs>
          <w:tab w:val="left" w:pos="6588"/>
        </w:tabs>
        <w:jc w:val="both"/>
        <w:rPr>
          <w:sz w:val="24"/>
          <w:szCs w:val="24"/>
        </w:rPr>
      </w:pPr>
    </w:p>
    <w:p w14:paraId="48E1BA48" w14:textId="77777777" w:rsidR="00425079" w:rsidRPr="00123B25" w:rsidRDefault="00425079" w:rsidP="00425079">
      <w:pPr>
        <w:tabs>
          <w:tab w:val="left" w:pos="6588"/>
        </w:tabs>
        <w:jc w:val="both"/>
        <w:rPr>
          <w:sz w:val="24"/>
          <w:szCs w:val="24"/>
        </w:rPr>
      </w:pPr>
    </w:p>
    <w:p w14:paraId="16B42643" w14:textId="77777777" w:rsidR="00425079" w:rsidRPr="00123B25" w:rsidRDefault="00425079" w:rsidP="00425079">
      <w:pPr>
        <w:tabs>
          <w:tab w:val="left" w:pos="6588"/>
        </w:tabs>
        <w:jc w:val="both"/>
        <w:rPr>
          <w:sz w:val="24"/>
          <w:szCs w:val="24"/>
        </w:rPr>
      </w:pPr>
    </w:p>
    <w:p w14:paraId="35E4DAB1" w14:textId="77777777" w:rsidR="009C6EC6" w:rsidRPr="00123B25" w:rsidRDefault="009C6EC6" w:rsidP="00401D16">
      <w:pPr>
        <w:widowControl w:val="0"/>
        <w:jc w:val="right"/>
        <w:rPr>
          <w:b/>
          <w:sz w:val="24"/>
          <w:szCs w:val="24"/>
          <w:highlight w:val="yellow"/>
        </w:rPr>
      </w:pPr>
    </w:p>
    <w:p w14:paraId="39C31D76" w14:textId="77777777" w:rsidR="009C6EC6" w:rsidRDefault="009C6EC6" w:rsidP="009C6EC6">
      <w:pPr>
        <w:widowControl w:val="0"/>
        <w:rPr>
          <w:b/>
          <w:sz w:val="24"/>
          <w:szCs w:val="24"/>
          <w:highlight w:val="yellow"/>
        </w:rPr>
      </w:pPr>
    </w:p>
    <w:p w14:paraId="0EE90338" w14:textId="77777777" w:rsidR="002342DF" w:rsidRPr="00123B25" w:rsidRDefault="002342DF" w:rsidP="009C6EC6">
      <w:pPr>
        <w:widowControl w:val="0"/>
        <w:rPr>
          <w:b/>
          <w:sz w:val="24"/>
          <w:szCs w:val="24"/>
          <w:highlight w:val="yellow"/>
        </w:rPr>
      </w:pPr>
    </w:p>
    <w:p w14:paraId="4AD2F30B" w14:textId="77777777" w:rsidR="005623C5" w:rsidRDefault="001D537B" w:rsidP="001D537B">
      <w:pPr>
        <w:tabs>
          <w:tab w:val="left" w:pos="9958"/>
        </w:tabs>
        <w:jc w:val="both"/>
        <w:rPr>
          <w:sz w:val="24"/>
          <w:szCs w:val="24"/>
        </w:rPr>
      </w:pPr>
      <w:r>
        <w:rPr>
          <w:sz w:val="24"/>
          <w:szCs w:val="24"/>
        </w:rPr>
        <w:t xml:space="preserve">                                                                                                                                  </w:t>
      </w:r>
    </w:p>
    <w:p w14:paraId="1D4FD35C" w14:textId="2FE5DF4D" w:rsidR="001D537B" w:rsidRPr="002005D3" w:rsidRDefault="005623C5" w:rsidP="001D537B">
      <w:pPr>
        <w:tabs>
          <w:tab w:val="left" w:pos="9958"/>
        </w:tabs>
        <w:jc w:val="both"/>
        <w:rPr>
          <w:i/>
          <w:iCs/>
          <w:sz w:val="24"/>
          <w:szCs w:val="24"/>
        </w:rPr>
      </w:pPr>
      <w:r>
        <w:rPr>
          <w:sz w:val="24"/>
          <w:szCs w:val="24"/>
        </w:rPr>
        <w:t xml:space="preserve">                                                                                                                                </w:t>
      </w:r>
      <w:r w:rsidR="001D537B" w:rsidRPr="002005D3">
        <w:rPr>
          <w:i/>
          <w:iCs/>
          <w:sz w:val="24"/>
          <w:szCs w:val="24"/>
        </w:rPr>
        <w:t>Pirkimo sąlygų 6 priedas</w:t>
      </w:r>
    </w:p>
    <w:p w14:paraId="1A6C36DB" w14:textId="77777777" w:rsidR="001D537B" w:rsidRPr="00123B25" w:rsidRDefault="001D537B" w:rsidP="001D537B">
      <w:pPr>
        <w:contextualSpacing/>
        <w:jc w:val="both"/>
        <w:rPr>
          <w:sz w:val="24"/>
          <w:szCs w:val="24"/>
        </w:rPr>
      </w:pPr>
    </w:p>
    <w:p w14:paraId="57F36E93" w14:textId="77777777" w:rsidR="009C6EC6" w:rsidRPr="00123B25" w:rsidRDefault="009C6EC6" w:rsidP="00401D16">
      <w:pPr>
        <w:widowControl w:val="0"/>
        <w:jc w:val="right"/>
        <w:rPr>
          <w:b/>
          <w:sz w:val="24"/>
          <w:szCs w:val="24"/>
          <w:highlight w:val="yellow"/>
        </w:rPr>
      </w:pPr>
    </w:p>
    <w:p w14:paraId="119A2500" w14:textId="77777777" w:rsidR="00401D16" w:rsidRPr="0044625C" w:rsidRDefault="00401D16" w:rsidP="00401D16">
      <w:pPr>
        <w:keepNext/>
        <w:tabs>
          <w:tab w:val="left" w:pos="5174"/>
        </w:tabs>
        <w:ind w:right="140"/>
        <w:jc w:val="center"/>
        <w:outlineLvl w:val="0"/>
        <w:rPr>
          <w:bCs/>
          <w:sz w:val="24"/>
          <w:szCs w:val="24"/>
        </w:rPr>
      </w:pPr>
    </w:p>
    <w:p w14:paraId="618A3808" w14:textId="77777777" w:rsidR="00401D16" w:rsidRPr="00123B25" w:rsidRDefault="00401D16" w:rsidP="00401D16">
      <w:pPr>
        <w:widowControl w:val="0"/>
        <w:jc w:val="center"/>
        <w:rPr>
          <w:b/>
          <w:sz w:val="24"/>
          <w:szCs w:val="24"/>
        </w:rPr>
      </w:pPr>
      <w:r w:rsidRPr="00123B25">
        <w:rPr>
          <w:b/>
          <w:sz w:val="24"/>
          <w:szCs w:val="24"/>
        </w:rPr>
        <w:t xml:space="preserve">DEKLARACIJA </w:t>
      </w:r>
    </w:p>
    <w:p w14:paraId="0E946C3E" w14:textId="77777777" w:rsidR="00401D16" w:rsidRPr="00123B25" w:rsidRDefault="00401D16" w:rsidP="00401D16">
      <w:pPr>
        <w:widowControl w:val="0"/>
        <w:jc w:val="center"/>
        <w:rPr>
          <w:b/>
          <w:sz w:val="24"/>
          <w:szCs w:val="24"/>
        </w:rPr>
      </w:pPr>
      <w:r w:rsidRPr="00123B25">
        <w:rPr>
          <w:b/>
          <w:sz w:val="24"/>
          <w:szCs w:val="24"/>
        </w:rPr>
        <w:t>DĖL PIRKIMŲ ĮSTATYMO 58 STRAIPSNIO 4</w:t>
      </w:r>
      <w:r w:rsidRPr="00123B25">
        <w:rPr>
          <w:b/>
          <w:sz w:val="24"/>
          <w:szCs w:val="24"/>
          <w:vertAlign w:val="superscript"/>
        </w:rPr>
        <w:t>1</w:t>
      </w:r>
      <w:r w:rsidRPr="00123B25">
        <w:rPr>
          <w:b/>
          <w:sz w:val="24"/>
          <w:szCs w:val="24"/>
        </w:rPr>
        <w:t xml:space="preserve"> DALIES NUOSTATŲ</w:t>
      </w:r>
    </w:p>
    <w:p w14:paraId="6F093820" w14:textId="77777777" w:rsidR="00401D16" w:rsidRPr="00123B25" w:rsidRDefault="00401D16" w:rsidP="00401D16">
      <w:pPr>
        <w:widowControl w:val="0"/>
        <w:jc w:val="center"/>
        <w:rPr>
          <w:b/>
          <w:sz w:val="24"/>
          <w:szCs w:val="24"/>
        </w:rPr>
      </w:pPr>
    </w:p>
    <w:p w14:paraId="4FBB06E8" w14:textId="77777777" w:rsidR="00401D16" w:rsidRPr="00123B25" w:rsidRDefault="00401D16" w:rsidP="00401D16">
      <w:pPr>
        <w:widowControl w:val="0"/>
        <w:jc w:val="center"/>
        <w:rPr>
          <w:sz w:val="24"/>
          <w:szCs w:val="24"/>
        </w:rPr>
      </w:pPr>
      <w:r w:rsidRPr="00123B25">
        <w:rPr>
          <w:sz w:val="24"/>
          <w:szCs w:val="24"/>
        </w:rPr>
        <w:t>202_-__-__</w:t>
      </w:r>
    </w:p>
    <w:p w14:paraId="5504BFAE" w14:textId="77777777" w:rsidR="00401D16" w:rsidRPr="00123B25" w:rsidRDefault="00401D16" w:rsidP="00401D16">
      <w:pPr>
        <w:widowControl w:val="0"/>
        <w:jc w:val="center"/>
        <w:rPr>
          <w:sz w:val="24"/>
          <w:szCs w:val="24"/>
        </w:rPr>
      </w:pPr>
    </w:p>
    <w:p w14:paraId="323A6867" w14:textId="77777777" w:rsidR="00401D16" w:rsidRPr="00123B25" w:rsidRDefault="00401D16" w:rsidP="00401D16">
      <w:pPr>
        <w:widowControl w:val="0"/>
        <w:jc w:val="center"/>
        <w:rPr>
          <w:sz w:val="24"/>
          <w:szCs w:val="24"/>
        </w:rPr>
      </w:pPr>
    </w:p>
    <w:p w14:paraId="05C40A5E" w14:textId="77777777" w:rsidR="00401D16" w:rsidRPr="00123B25" w:rsidRDefault="00401D16" w:rsidP="00401D16">
      <w:pPr>
        <w:widowControl w:val="0"/>
        <w:jc w:val="center"/>
        <w:rPr>
          <w:sz w:val="24"/>
          <w:szCs w:val="24"/>
        </w:rPr>
      </w:pPr>
    </w:p>
    <w:p w14:paraId="4CCE6E8C" w14:textId="77777777" w:rsidR="00401D16" w:rsidRPr="00123B25" w:rsidRDefault="00401D16" w:rsidP="00401D16">
      <w:pPr>
        <w:widowControl w:val="0"/>
        <w:ind w:firstLine="567"/>
        <w:jc w:val="both"/>
        <w:rPr>
          <w:sz w:val="24"/>
          <w:szCs w:val="24"/>
        </w:rPr>
      </w:pPr>
      <w:r w:rsidRPr="00123B25">
        <w:rPr>
          <w:sz w:val="24"/>
          <w:szCs w:val="24"/>
        </w:rPr>
        <w:t>Aš, ______________________________________________________________________________ ,</w:t>
      </w:r>
    </w:p>
    <w:p w14:paraId="2673C5C1"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(tiekėjo vadovo ar jo įgalioto asmens pareigų pavadinimas, vardas ir pavardė)</w:t>
      </w:r>
    </w:p>
    <w:p w14:paraId="42764F3C" w14:textId="77777777" w:rsidR="00401D16" w:rsidRPr="00123B25" w:rsidRDefault="00401D16" w:rsidP="00401D16">
      <w:pPr>
        <w:widowControl w:val="0"/>
        <w:ind w:firstLine="567"/>
        <w:jc w:val="both"/>
        <w:rPr>
          <w:sz w:val="24"/>
          <w:szCs w:val="24"/>
        </w:rPr>
      </w:pPr>
      <w:r w:rsidRPr="00123B25">
        <w:rPr>
          <w:sz w:val="24"/>
          <w:szCs w:val="24"/>
        </w:rPr>
        <w:t>vadovaudamas (-a) (atstovaudamas (-a))_________________________________________________ ,</w:t>
      </w:r>
    </w:p>
    <w:p w14:paraId="4FCA8DA2"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(tiekėjo pavadinimas)</w:t>
      </w:r>
    </w:p>
    <w:p w14:paraId="28A85BB7" w14:textId="77777777" w:rsidR="00401D16" w:rsidRPr="00123B25" w:rsidRDefault="00401D16" w:rsidP="00401D16">
      <w:pPr>
        <w:widowControl w:val="0"/>
        <w:ind w:firstLine="567"/>
        <w:jc w:val="both"/>
        <w:rPr>
          <w:sz w:val="24"/>
          <w:szCs w:val="24"/>
          <w:u w:val="single"/>
        </w:rPr>
      </w:pPr>
      <w:r w:rsidRPr="00123B25">
        <w:rPr>
          <w:sz w:val="24"/>
          <w:szCs w:val="24"/>
        </w:rPr>
        <w:t>dalyvaujančiam  _____________________________________________________________________</w:t>
      </w:r>
    </w:p>
    <w:p w14:paraId="5DD3497B"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(perkančiojo subjekto pavadinimas)</w:t>
      </w:r>
    </w:p>
    <w:p w14:paraId="0DB6D0E6" w14:textId="77777777" w:rsidR="00401D16" w:rsidRPr="00123B25" w:rsidRDefault="00401D16" w:rsidP="00401D16">
      <w:pPr>
        <w:widowControl w:val="0"/>
        <w:ind w:firstLine="567"/>
        <w:jc w:val="both"/>
        <w:rPr>
          <w:sz w:val="24"/>
          <w:szCs w:val="24"/>
        </w:rPr>
      </w:pPr>
      <w:r w:rsidRPr="00123B25">
        <w:rPr>
          <w:sz w:val="24"/>
          <w:szCs w:val="24"/>
        </w:rPr>
        <w:t>vykdomame  ________________________________________________________________ pirkime,</w:t>
      </w:r>
    </w:p>
    <w:p w14:paraId="3978B988"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(pirkimo objekto pavadinimas, pirkimo numeris</w:t>
      </w:r>
      <w:r w:rsidRPr="00123B25">
        <w:rPr>
          <w:sz w:val="24"/>
          <w:szCs w:val="24"/>
          <w:vertAlign w:val="superscript"/>
        </w:rPr>
        <w:t>)</w:t>
      </w:r>
    </w:p>
    <w:p w14:paraId="6772762A" w14:textId="77777777" w:rsidR="00401D16" w:rsidRPr="00123B25" w:rsidRDefault="00401D16" w:rsidP="00401D16">
      <w:pPr>
        <w:widowControl w:val="0"/>
        <w:ind w:firstLine="567"/>
        <w:jc w:val="both"/>
        <w:rPr>
          <w:sz w:val="24"/>
          <w:szCs w:val="24"/>
        </w:rPr>
      </w:pPr>
      <w:r w:rsidRPr="00123B25">
        <w:rPr>
          <w:sz w:val="24"/>
          <w:szCs w:val="24"/>
        </w:rPr>
        <w:t>deklaruoju ir patvirtinu, kad:</w:t>
      </w:r>
    </w:p>
    <w:p w14:paraId="2D2C0858" w14:textId="77777777" w:rsidR="00401D16" w:rsidRPr="00123B25" w:rsidRDefault="00401D16" w:rsidP="00401D16">
      <w:pPr>
        <w:widowControl w:val="0"/>
        <w:ind w:firstLine="567"/>
        <w:jc w:val="both"/>
        <w:rPr>
          <w:sz w:val="24"/>
          <w:szCs w:val="24"/>
        </w:rPr>
      </w:pPr>
      <w:r w:rsidRPr="00123B25">
        <w:rPr>
          <w:sz w:val="24"/>
          <w:szCs w:val="24"/>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0D48DEB4" w14:textId="77777777" w:rsidR="00401D16" w:rsidRPr="00123B25" w:rsidRDefault="00401D16" w:rsidP="00401D16">
      <w:pPr>
        <w:widowControl w:val="0"/>
        <w:ind w:firstLine="567"/>
        <w:jc w:val="both"/>
        <w:rPr>
          <w:sz w:val="24"/>
          <w:szCs w:val="24"/>
        </w:rPr>
      </w:pPr>
      <w:r w:rsidRPr="00123B25">
        <w:rPr>
          <w:sz w:val="24"/>
          <w:szCs w:val="24"/>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3F9464D9" w14:textId="77777777" w:rsidR="00401D16" w:rsidRPr="00123B25" w:rsidRDefault="00401D16" w:rsidP="00401D16">
      <w:pPr>
        <w:widowControl w:val="0"/>
        <w:ind w:firstLine="567"/>
        <w:jc w:val="both"/>
        <w:rPr>
          <w:sz w:val="24"/>
          <w:szCs w:val="24"/>
        </w:rPr>
      </w:pPr>
      <w:r w:rsidRPr="00123B25">
        <w:rPr>
          <w:sz w:val="24"/>
          <w:szCs w:val="24"/>
        </w:rPr>
        <w:t>3) mano siūlomų prekių (įskaitant jų sudedamąsias dalis ir pakuotes) kilmė nėra ar paslaugos nėra ir nebus teikiamos iš VPĮ 92 straipsnio 15 dalyje numatytame sąraše nurodytų valstybių ar teritorijų;</w:t>
      </w:r>
    </w:p>
    <w:p w14:paraId="3AEDC148" w14:textId="77777777" w:rsidR="00401D16" w:rsidRPr="00123B25" w:rsidRDefault="00401D16" w:rsidP="00401D16">
      <w:pPr>
        <w:widowControl w:val="0"/>
        <w:ind w:firstLine="567"/>
        <w:jc w:val="both"/>
        <w:rPr>
          <w:sz w:val="24"/>
          <w:szCs w:val="24"/>
        </w:rPr>
      </w:pPr>
      <w:r w:rsidRPr="00123B25">
        <w:rPr>
          <w:sz w:val="24"/>
          <w:szCs w:val="24"/>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4E1CC8F0" w14:textId="77777777" w:rsidR="00401D16" w:rsidRPr="00123B25" w:rsidRDefault="00401D16" w:rsidP="00401D16">
      <w:pPr>
        <w:widowControl w:val="0"/>
        <w:ind w:firstLine="567"/>
        <w:jc w:val="both"/>
        <w:rPr>
          <w:sz w:val="24"/>
          <w:szCs w:val="24"/>
        </w:rPr>
      </w:pPr>
      <w:r w:rsidRPr="00123B25">
        <w:rPr>
          <w:sz w:val="24"/>
          <w:szCs w:val="24"/>
        </w:rPr>
        <w:t>Patvirtinu, kad šie duomenys yra teisingi ir aktualūs pasiūlymo pateikimo dieną.</w:t>
      </w:r>
    </w:p>
    <w:p w14:paraId="41557A9A" w14:textId="77777777" w:rsidR="00401D16" w:rsidRPr="00123B25" w:rsidRDefault="00401D16" w:rsidP="00401D16">
      <w:pPr>
        <w:widowControl w:val="0"/>
        <w:ind w:firstLine="567"/>
        <w:jc w:val="both"/>
        <w:rPr>
          <w:sz w:val="24"/>
          <w:szCs w:val="24"/>
        </w:rPr>
      </w:pPr>
      <w:r w:rsidRPr="00123B25">
        <w:rPr>
          <w:sz w:val="24"/>
          <w:szCs w:val="24"/>
        </w:rPr>
        <w:t>Suprantu, kad jeigu Perkančiajam subjektui kils abejonių dėl šioje deklaracijoje nurodytos informacijos, įrodančios Pirkimų įstatymo 58 straipsnio 4</w:t>
      </w:r>
      <w:r w:rsidRPr="00123B25">
        <w:rPr>
          <w:sz w:val="24"/>
          <w:szCs w:val="24"/>
          <w:vertAlign w:val="superscript"/>
        </w:rPr>
        <w:t>1</w:t>
      </w:r>
      <w:r w:rsidRPr="00123B25">
        <w:rPr>
          <w:sz w:val="24"/>
          <w:szCs w:val="24"/>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074D3081" w14:textId="77777777" w:rsidR="00401D16" w:rsidRPr="00123B25" w:rsidRDefault="00401D16" w:rsidP="00401D16">
      <w:pPr>
        <w:widowControl w:val="0"/>
        <w:ind w:firstLine="567"/>
        <w:jc w:val="both"/>
        <w:rPr>
          <w:sz w:val="24"/>
          <w:szCs w:val="24"/>
        </w:rPr>
      </w:pPr>
      <w:r w:rsidRPr="00123B25">
        <w:rPr>
          <w:sz w:val="24"/>
          <w:szCs w:val="24"/>
        </w:rPr>
        <w:t>Suprantu, kad Perkantysis subjektas šių dokumentų ir (ar) paaiškinimų gali paprašyti ir bet kuriuo pirkimo procedūros metu, jeigu tai būtina siekiant užtikrinti tinkamą pirkimo procedūros atlikimą.</w:t>
      </w:r>
    </w:p>
    <w:p w14:paraId="374A6E13" w14:textId="77777777" w:rsidR="00401D16" w:rsidRPr="00123B25" w:rsidRDefault="00401D16" w:rsidP="00401D16">
      <w:pPr>
        <w:widowControl w:val="0"/>
        <w:jc w:val="both"/>
        <w:rPr>
          <w:sz w:val="24"/>
          <w:szCs w:val="24"/>
        </w:rPr>
      </w:pPr>
    </w:p>
    <w:p w14:paraId="325F992A" w14:textId="77777777" w:rsidR="00401D16" w:rsidRPr="00123B25" w:rsidRDefault="00401D16" w:rsidP="00401D16">
      <w:pPr>
        <w:widowControl w:val="0"/>
        <w:jc w:val="both"/>
        <w:rPr>
          <w:sz w:val="24"/>
          <w:szCs w:val="24"/>
        </w:rPr>
      </w:pPr>
    </w:p>
    <w:p w14:paraId="1883A186" w14:textId="77777777" w:rsidR="00401D16" w:rsidRPr="00123B25" w:rsidRDefault="00401D16" w:rsidP="00401D16">
      <w:pPr>
        <w:widowControl w:val="0"/>
        <w:jc w:val="both"/>
        <w:rPr>
          <w:sz w:val="24"/>
          <w:szCs w:val="24"/>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401D16" w:rsidRPr="00123B25" w14:paraId="4D4B5B14" w14:textId="77777777" w:rsidTr="009C748C">
        <w:tc>
          <w:tcPr>
            <w:tcW w:w="3284" w:type="dxa"/>
          </w:tcPr>
          <w:p w14:paraId="0CD84D2D" w14:textId="77777777" w:rsidR="00401D16" w:rsidRPr="00123B25" w:rsidRDefault="00401D16" w:rsidP="009C748C">
            <w:pPr>
              <w:widowControl w:val="0"/>
              <w:ind w:firstLine="5"/>
              <w:jc w:val="center"/>
              <w:rPr>
                <w:sz w:val="24"/>
                <w:szCs w:val="24"/>
              </w:rPr>
            </w:pPr>
            <w:r w:rsidRPr="00123B25">
              <w:rPr>
                <w:color w:val="000000"/>
                <w:sz w:val="24"/>
                <w:szCs w:val="24"/>
              </w:rPr>
              <w:t>____________________</w:t>
            </w:r>
          </w:p>
        </w:tc>
        <w:tc>
          <w:tcPr>
            <w:tcW w:w="3285" w:type="dxa"/>
          </w:tcPr>
          <w:p w14:paraId="6115735D" w14:textId="77777777" w:rsidR="00401D16" w:rsidRPr="00123B25" w:rsidRDefault="00401D16" w:rsidP="009C748C">
            <w:pPr>
              <w:widowControl w:val="0"/>
              <w:ind w:firstLine="5"/>
              <w:jc w:val="center"/>
              <w:rPr>
                <w:sz w:val="24"/>
                <w:szCs w:val="24"/>
              </w:rPr>
            </w:pPr>
            <w:r w:rsidRPr="00123B25">
              <w:rPr>
                <w:color w:val="000000"/>
                <w:sz w:val="24"/>
                <w:szCs w:val="24"/>
              </w:rPr>
              <w:t>____________________</w:t>
            </w:r>
          </w:p>
        </w:tc>
        <w:tc>
          <w:tcPr>
            <w:tcW w:w="3285" w:type="dxa"/>
          </w:tcPr>
          <w:p w14:paraId="0EF7A396" w14:textId="77777777" w:rsidR="00401D16" w:rsidRPr="00123B25" w:rsidRDefault="00401D16" w:rsidP="009C748C">
            <w:pPr>
              <w:widowControl w:val="0"/>
              <w:ind w:firstLine="5"/>
              <w:jc w:val="center"/>
              <w:rPr>
                <w:sz w:val="24"/>
                <w:szCs w:val="24"/>
              </w:rPr>
            </w:pPr>
            <w:r w:rsidRPr="00123B25">
              <w:rPr>
                <w:color w:val="000000"/>
                <w:sz w:val="24"/>
                <w:szCs w:val="24"/>
              </w:rPr>
              <w:t>____________________</w:t>
            </w:r>
          </w:p>
        </w:tc>
      </w:tr>
      <w:tr w:rsidR="00401D16" w:rsidRPr="00123B25" w14:paraId="00927877" w14:textId="77777777" w:rsidTr="009C748C">
        <w:tc>
          <w:tcPr>
            <w:tcW w:w="3284" w:type="dxa"/>
          </w:tcPr>
          <w:p w14:paraId="5EF1E0D6" w14:textId="77777777" w:rsidR="00401D16" w:rsidRPr="00123B25" w:rsidRDefault="00401D16" w:rsidP="009C748C">
            <w:pPr>
              <w:widowControl w:val="0"/>
              <w:ind w:firstLine="5"/>
              <w:jc w:val="center"/>
              <w:rPr>
                <w:sz w:val="24"/>
                <w:szCs w:val="24"/>
              </w:rPr>
            </w:pPr>
            <w:r w:rsidRPr="00123B25">
              <w:rPr>
                <w:i/>
                <w:iCs/>
                <w:color w:val="000000"/>
                <w:sz w:val="24"/>
                <w:szCs w:val="24"/>
                <w:vertAlign w:val="superscript"/>
              </w:rPr>
              <w:t>Pareigos</w:t>
            </w:r>
          </w:p>
        </w:tc>
        <w:tc>
          <w:tcPr>
            <w:tcW w:w="3285" w:type="dxa"/>
          </w:tcPr>
          <w:p w14:paraId="004B5207" w14:textId="77777777" w:rsidR="00401D16" w:rsidRPr="00123B25" w:rsidRDefault="00401D16" w:rsidP="009C748C">
            <w:pPr>
              <w:widowControl w:val="0"/>
              <w:ind w:firstLine="5"/>
              <w:jc w:val="center"/>
              <w:rPr>
                <w:sz w:val="24"/>
                <w:szCs w:val="24"/>
              </w:rPr>
            </w:pPr>
            <w:r w:rsidRPr="00123B25">
              <w:rPr>
                <w:i/>
                <w:iCs/>
                <w:color w:val="000000"/>
                <w:sz w:val="24"/>
                <w:szCs w:val="24"/>
                <w:vertAlign w:val="superscript"/>
              </w:rPr>
              <w:t>parašas</w:t>
            </w:r>
          </w:p>
        </w:tc>
        <w:tc>
          <w:tcPr>
            <w:tcW w:w="3285" w:type="dxa"/>
          </w:tcPr>
          <w:p w14:paraId="649699AD" w14:textId="77777777" w:rsidR="00401D16" w:rsidRPr="00123B25" w:rsidRDefault="00401D16" w:rsidP="009C748C">
            <w:pPr>
              <w:widowControl w:val="0"/>
              <w:ind w:firstLine="5"/>
              <w:jc w:val="center"/>
              <w:rPr>
                <w:sz w:val="24"/>
                <w:szCs w:val="24"/>
              </w:rPr>
            </w:pPr>
            <w:r w:rsidRPr="00123B25">
              <w:rPr>
                <w:i/>
                <w:iCs/>
                <w:color w:val="000000"/>
                <w:sz w:val="24"/>
                <w:szCs w:val="24"/>
                <w:vertAlign w:val="superscript"/>
              </w:rPr>
              <w:t>vardas ir pavardė</w:t>
            </w:r>
          </w:p>
        </w:tc>
      </w:tr>
    </w:tbl>
    <w:p w14:paraId="0E241D56" w14:textId="77777777" w:rsidR="00401D16" w:rsidRPr="00123B25" w:rsidRDefault="00401D16" w:rsidP="00401D16">
      <w:pPr>
        <w:rPr>
          <w:b/>
          <w:bCs/>
          <w:sz w:val="24"/>
          <w:szCs w:val="24"/>
        </w:rPr>
      </w:pPr>
    </w:p>
    <w:p w14:paraId="4C0B3EF1" w14:textId="77777777" w:rsidR="005E0F37" w:rsidRDefault="005E0F37">
      <w:pPr>
        <w:rPr>
          <w:sz w:val="24"/>
          <w:szCs w:val="24"/>
        </w:rPr>
      </w:pPr>
    </w:p>
    <w:p w14:paraId="061BF09A" w14:textId="77777777" w:rsidR="005E0F37" w:rsidRPr="005E0F37" w:rsidRDefault="005E0F37" w:rsidP="005E0F37">
      <w:pPr>
        <w:rPr>
          <w:sz w:val="24"/>
          <w:szCs w:val="24"/>
        </w:rPr>
      </w:pPr>
    </w:p>
    <w:p w14:paraId="454F5EAE" w14:textId="77777777" w:rsidR="005E0F37" w:rsidRDefault="005E0F37" w:rsidP="005E0F37">
      <w:pPr>
        <w:rPr>
          <w:sz w:val="24"/>
          <w:szCs w:val="24"/>
        </w:rPr>
      </w:pPr>
    </w:p>
    <w:p w14:paraId="24611B0D" w14:textId="77777777" w:rsidR="003D2BB5" w:rsidRDefault="003D2BB5" w:rsidP="005E0F37">
      <w:pPr>
        <w:rPr>
          <w:sz w:val="24"/>
          <w:szCs w:val="24"/>
        </w:rPr>
      </w:pPr>
    </w:p>
    <w:p w14:paraId="035D2A03" w14:textId="77777777" w:rsidR="003D2BB5" w:rsidRDefault="003D2BB5" w:rsidP="005E0F37">
      <w:pPr>
        <w:rPr>
          <w:sz w:val="24"/>
          <w:szCs w:val="24"/>
        </w:rPr>
      </w:pPr>
    </w:p>
    <w:p w14:paraId="24E35248" w14:textId="77777777" w:rsidR="003D2BB5" w:rsidRPr="005E0F37" w:rsidRDefault="003D2BB5" w:rsidP="005E0F37">
      <w:pPr>
        <w:rPr>
          <w:sz w:val="24"/>
          <w:szCs w:val="24"/>
        </w:rPr>
      </w:pPr>
    </w:p>
    <w:p w14:paraId="3350374A" w14:textId="0905ECEE" w:rsidR="005623C5" w:rsidRPr="002005D3" w:rsidRDefault="005623C5" w:rsidP="005623C5">
      <w:pPr>
        <w:tabs>
          <w:tab w:val="left" w:pos="9958"/>
        </w:tabs>
        <w:jc w:val="both"/>
        <w:rPr>
          <w:i/>
          <w:iCs/>
          <w:sz w:val="24"/>
          <w:szCs w:val="24"/>
        </w:rPr>
      </w:pPr>
      <w:r>
        <w:rPr>
          <w:sz w:val="24"/>
          <w:szCs w:val="24"/>
        </w:rPr>
        <w:t xml:space="preserve">                                                                                                                                </w:t>
      </w:r>
      <w:r w:rsidRPr="002005D3">
        <w:rPr>
          <w:i/>
          <w:iCs/>
          <w:sz w:val="24"/>
          <w:szCs w:val="24"/>
        </w:rPr>
        <w:t>Pirkimo sąlygų 7 priedas</w:t>
      </w:r>
    </w:p>
    <w:p w14:paraId="636E3E88" w14:textId="77777777" w:rsidR="005E0F37" w:rsidRPr="005E0F37" w:rsidRDefault="005E0F37" w:rsidP="005E0F37">
      <w:pPr>
        <w:rPr>
          <w:sz w:val="24"/>
          <w:szCs w:val="24"/>
        </w:rPr>
      </w:pPr>
    </w:p>
    <w:p w14:paraId="43BEB745" w14:textId="77777777" w:rsidR="000A41A2" w:rsidRPr="000A41A2" w:rsidRDefault="000A41A2" w:rsidP="000A41A2">
      <w:pPr>
        <w:jc w:val="both"/>
        <w:rPr>
          <w:sz w:val="22"/>
          <w:szCs w:val="22"/>
        </w:rPr>
      </w:pPr>
    </w:p>
    <w:p w14:paraId="06899FD9" w14:textId="77777777" w:rsidR="000A41A2" w:rsidRPr="000A41A2" w:rsidRDefault="000A41A2" w:rsidP="000A41A2">
      <w:pPr>
        <w:shd w:val="clear" w:color="auto" w:fill="FFFFFF"/>
        <w:suppressAutoHyphens/>
        <w:jc w:val="center"/>
        <w:rPr>
          <w:b/>
          <w:sz w:val="22"/>
          <w:szCs w:val="22"/>
        </w:rPr>
      </w:pPr>
      <w:r w:rsidRPr="000A41A2">
        <w:rPr>
          <w:b/>
          <w:sz w:val="22"/>
          <w:szCs w:val="22"/>
        </w:rPr>
        <w:t>(Techninės specifikacijos reikalavimų atitikties deklaracijos pavyzdinė forma)</w:t>
      </w:r>
    </w:p>
    <w:p w14:paraId="68C5E9C6" w14:textId="77777777" w:rsidR="000A41A2" w:rsidRPr="000A41A2" w:rsidRDefault="000A41A2" w:rsidP="000A41A2">
      <w:pPr>
        <w:shd w:val="clear" w:color="auto" w:fill="FFFFFF"/>
        <w:suppressAutoHyphens/>
        <w:jc w:val="center"/>
        <w:rPr>
          <w:b/>
          <w:sz w:val="22"/>
          <w:szCs w:val="22"/>
        </w:rPr>
      </w:pPr>
    </w:p>
    <w:p w14:paraId="0BA635A3" w14:textId="77777777" w:rsidR="000A41A2" w:rsidRPr="000A41A2" w:rsidRDefault="000A41A2" w:rsidP="000A41A2">
      <w:pPr>
        <w:tabs>
          <w:tab w:val="right" w:leader="underscore" w:pos="9071"/>
        </w:tabs>
        <w:suppressAutoHyphens/>
        <w:jc w:val="both"/>
        <w:rPr>
          <w:sz w:val="22"/>
          <w:szCs w:val="22"/>
        </w:rPr>
      </w:pPr>
      <w:r w:rsidRPr="000A41A2">
        <w:rPr>
          <w:sz w:val="22"/>
          <w:szCs w:val="22"/>
        </w:rPr>
        <w:tab/>
      </w:r>
    </w:p>
    <w:p w14:paraId="0264667D" w14:textId="77777777" w:rsidR="000A41A2" w:rsidRPr="000A41A2" w:rsidRDefault="000A41A2" w:rsidP="000A41A2">
      <w:pPr>
        <w:shd w:val="clear" w:color="auto" w:fill="FFFFFF"/>
        <w:suppressAutoHyphens/>
        <w:ind w:right="-178"/>
        <w:jc w:val="center"/>
        <w:rPr>
          <w:sz w:val="22"/>
          <w:szCs w:val="22"/>
        </w:rPr>
      </w:pPr>
      <w:r w:rsidRPr="000A41A2">
        <w:rPr>
          <w:sz w:val="22"/>
          <w:szCs w:val="22"/>
        </w:rPr>
        <w:t>(</w:t>
      </w:r>
      <w:r w:rsidRPr="000A41A2">
        <w:rPr>
          <w:i/>
          <w:iCs/>
          <w:sz w:val="22"/>
          <w:szCs w:val="22"/>
        </w:rPr>
        <w:t>tiekėjo pavadinimas</w:t>
      </w:r>
      <w:r w:rsidRPr="000A41A2">
        <w:rPr>
          <w:sz w:val="22"/>
          <w:szCs w:val="22"/>
        </w:rPr>
        <w:t>)</w:t>
      </w:r>
    </w:p>
    <w:p w14:paraId="60BC8CB2" w14:textId="77777777" w:rsidR="000A41A2" w:rsidRPr="000A41A2" w:rsidRDefault="000A41A2" w:rsidP="000A41A2">
      <w:pPr>
        <w:shd w:val="clear" w:color="auto" w:fill="FFFFFF"/>
        <w:suppressAutoHyphens/>
        <w:ind w:right="-178"/>
        <w:jc w:val="center"/>
        <w:rPr>
          <w:sz w:val="22"/>
          <w:szCs w:val="22"/>
        </w:rPr>
      </w:pPr>
    </w:p>
    <w:p w14:paraId="3C6E66DA" w14:textId="77777777" w:rsidR="000A41A2" w:rsidRPr="000A41A2" w:rsidRDefault="000A41A2" w:rsidP="000A41A2">
      <w:pPr>
        <w:tabs>
          <w:tab w:val="right" w:leader="underscore" w:pos="9071"/>
        </w:tabs>
        <w:suppressAutoHyphens/>
        <w:jc w:val="center"/>
        <w:rPr>
          <w:sz w:val="22"/>
          <w:szCs w:val="22"/>
          <w:u w:val="single"/>
        </w:rPr>
      </w:pPr>
      <w:r w:rsidRPr="000A41A2">
        <w:rPr>
          <w:sz w:val="22"/>
          <w:szCs w:val="22"/>
          <w:u w:val="single"/>
        </w:rPr>
        <w:t>UAB „Kauno autobusai“</w:t>
      </w:r>
    </w:p>
    <w:p w14:paraId="726C9009" w14:textId="77777777" w:rsidR="000A41A2" w:rsidRPr="000A41A2" w:rsidRDefault="000A41A2" w:rsidP="000A41A2">
      <w:pPr>
        <w:suppressAutoHyphens/>
        <w:jc w:val="center"/>
        <w:rPr>
          <w:sz w:val="22"/>
          <w:szCs w:val="22"/>
        </w:rPr>
      </w:pPr>
      <w:r w:rsidRPr="000A41A2">
        <w:rPr>
          <w:iCs/>
          <w:sz w:val="22"/>
          <w:szCs w:val="22"/>
        </w:rPr>
        <w:t>(</w:t>
      </w:r>
      <w:r w:rsidRPr="000A41A2">
        <w:rPr>
          <w:i/>
          <w:sz w:val="22"/>
          <w:szCs w:val="22"/>
        </w:rPr>
        <w:t>Perkančiojo subjekto pavadinimas</w:t>
      </w:r>
      <w:r w:rsidRPr="000A41A2">
        <w:rPr>
          <w:iCs/>
          <w:sz w:val="22"/>
          <w:szCs w:val="22"/>
        </w:rPr>
        <w:t>)</w:t>
      </w:r>
    </w:p>
    <w:p w14:paraId="49DE971D" w14:textId="77777777" w:rsidR="000A41A2" w:rsidRPr="000A41A2" w:rsidRDefault="000A41A2" w:rsidP="000A41A2">
      <w:pPr>
        <w:tabs>
          <w:tab w:val="right" w:leader="underscore" w:pos="9071"/>
        </w:tabs>
        <w:suppressAutoHyphens/>
        <w:jc w:val="center"/>
        <w:rPr>
          <w:b/>
          <w:bCs/>
          <w:sz w:val="22"/>
          <w:szCs w:val="22"/>
        </w:rPr>
      </w:pPr>
    </w:p>
    <w:p w14:paraId="7B581876" w14:textId="77777777" w:rsidR="000A41A2" w:rsidRPr="000A41A2" w:rsidRDefault="000A41A2" w:rsidP="000A41A2">
      <w:pPr>
        <w:tabs>
          <w:tab w:val="right" w:leader="underscore" w:pos="9071"/>
        </w:tabs>
        <w:suppressAutoHyphens/>
        <w:jc w:val="center"/>
        <w:rPr>
          <w:sz w:val="22"/>
          <w:szCs w:val="22"/>
        </w:rPr>
      </w:pPr>
      <w:r w:rsidRPr="000A41A2">
        <w:rPr>
          <w:b/>
          <w:bCs/>
          <w:sz w:val="22"/>
          <w:szCs w:val="22"/>
        </w:rPr>
        <w:t>TECHNINĖS SPECIFIKACIJOS REIKALAVIMŲ ATITIKTIES DEKLARACIJA</w:t>
      </w:r>
    </w:p>
    <w:p w14:paraId="7DAF5A67" w14:textId="77777777" w:rsidR="000A41A2" w:rsidRPr="000A41A2" w:rsidRDefault="000A41A2" w:rsidP="000A41A2">
      <w:pPr>
        <w:tabs>
          <w:tab w:val="right" w:leader="underscore" w:pos="9071"/>
        </w:tabs>
        <w:suppressAutoHyphens/>
        <w:jc w:val="center"/>
        <w:rPr>
          <w:b/>
          <w:bCs/>
          <w:sz w:val="22"/>
          <w:szCs w:val="22"/>
        </w:rPr>
      </w:pPr>
    </w:p>
    <w:p w14:paraId="4B2C2537" w14:textId="77777777" w:rsidR="000A41A2" w:rsidRPr="000A41A2" w:rsidRDefault="000A41A2" w:rsidP="000A41A2">
      <w:pPr>
        <w:tabs>
          <w:tab w:val="right" w:leader="underscore" w:pos="9071"/>
        </w:tabs>
        <w:suppressAutoHyphens/>
        <w:jc w:val="center"/>
        <w:rPr>
          <w:sz w:val="22"/>
          <w:szCs w:val="22"/>
        </w:rPr>
      </w:pPr>
      <w:r w:rsidRPr="000A41A2">
        <w:rPr>
          <w:sz w:val="22"/>
          <w:szCs w:val="22"/>
        </w:rPr>
        <w:t>2026 m._____________ d. Nr. ______</w:t>
      </w:r>
    </w:p>
    <w:p w14:paraId="779C9C4C" w14:textId="77777777" w:rsidR="000A41A2" w:rsidRPr="000A41A2" w:rsidRDefault="000A41A2" w:rsidP="000A41A2">
      <w:pPr>
        <w:tabs>
          <w:tab w:val="right" w:leader="underscore" w:pos="9071"/>
        </w:tabs>
        <w:suppressAutoHyphens/>
        <w:jc w:val="center"/>
        <w:rPr>
          <w:sz w:val="22"/>
          <w:szCs w:val="22"/>
        </w:rPr>
      </w:pPr>
    </w:p>
    <w:p w14:paraId="4E251056" w14:textId="77777777" w:rsidR="000A41A2" w:rsidRPr="000A41A2" w:rsidRDefault="000A41A2" w:rsidP="000A41A2">
      <w:pPr>
        <w:tabs>
          <w:tab w:val="right" w:leader="underscore" w:pos="9071"/>
        </w:tabs>
        <w:suppressAutoHyphens/>
        <w:jc w:val="center"/>
        <w:rPr>
          <w:sz w:val="22"/>
          <w:szCs w:val="22"/>
        </w:rPr>
      </w:pPr>
      <w:r w:rsidRPr="000A41A2">
        <w:rPr>
          <w:sz w:val="22"/>
          <w:szCs w:val="22"/>
        </w:rPr>
        <w:t>__________________________</w:t>
      </w:r>
    </w:p>
    <w:p w14:paraId="7EF08F7A" w14:textId="77777777" w:rsidR="000A41A2" w:rsidRPr="000A41A2" w:rsidRDefault="000A41A2" w:rsidP="000A41A2">
      <w:pPr>
        <w:tabs>
          <w:tab w:val="right" w:leader="underscore" w:pos="9071"/>
        </w:tabs>
        <w:suppressAutoHyphens/>
        <w:jc w:val="center"/>
        <w:rPr>
          <w:sz w:val="22"/>
          <w:szCs w:val="22"/>
        </w:rPr>
      </w:pPr>
    </w:p>
    <w:p w14:paraId="6DBD2C29" w14:textId="77777777" w:rsidR="000A41A2" w:rsidRPr="000A41A2" w:rsidRDefault="000A41A2" w:rsidP="000A41A2">
      <w:pPr>
        <w:tabs>
          <w:tab w:val="right" w:leader="underscore" w:pos="9071"/>
        </w:tabs>
        <w:suppressAutoHyphens/>
        <w:jc w:val="center"/>
        <w:rPr>
          <w:i/>
          <w:iCs/>
          <w:sz w:val="22"/>
          <w:szCs w:val="22"/>
        </w:rPr>
      </w:pPr>
      <w:r w:rsidRPr="000A41A2">
        <w:rPr>
          <w:i/>
          <w:iCs/>
          <w:sz w:val="22"/>
          <w:szCs w:val="22"/>
        </w:rPr>
        <w:t>(Sudarymo vieta)</w:t>
      </w:r>
    </w:p>
    <w:p w14:paraId="0D541004" w14:textId="77777777" w:rsidR="000A41A2" w:rsidRPr="000A41A2" w:rsidRDefault="000A41A2" w:rsidP="000A41A2">
      <w:pPr>
        <w:tabs>
          <w:tab w:val="right" w:leader="underscore" w:pos="9071"/>
        </w:tabs>
        <w:suppressAutoHyphens/>
        <w:jc w:val="center"/>
        <w:rPr>
          <w:sz w:val="22"/>
          <w:szCs w:val="22"/>
        </w:rPr>
      </w:pPr>
    </w:p>
    <w:p w14:paraId="6CF72B50" w14:textId="77777777" w:rsidR="000A41A2" w:rsidRPr="000A41A2" w:rsidRDefault="000A41A2" w:rsidP="000A41A2">
      <w:pPr>
        <w:spacing w:line="360" w:lineRule="auto"/>
        <w:ind w:firstLine="567"/>
        <w:jc w:val="both"/>
        <w:rPr>
          <w:color w:val="000000"/>
          <w:sz w:val="22"/>
          <w:szCs w:val="22"/>
        </w:rPr>
      </w:pPr>
      <w:r w:rsidRPr="000A41A2">
        <w:rPr>
          <w:color w:val="000000"/>
          <w:sz w:val="22"/>
          <w:szCs w:val="22"/>
        </w:rPr>
        <w:t>Aš, ___________________________________________________________________ ,</w:t>
      </w:r>
    </w:p>
    <w:p w14:paraId="61458F4D" w14:textId="77777777" w:rsidR="000A41A2" w:rsidRPr="000A41A2" w:rsidRDefault="000A41A2" w:rsidP="000A41A2">
      <w:pPr>
        <w:spacing w:line="360" w:lineRule="auto"/>
        <w:ind w:left="960" w:firstLine="318"/>
        <w:jc w:val="both"/>
        <w:rPr>
          <w:color w:val="000000"/>
          <w:sz w:val="22"/>
          <w:szCs w:val="22"/>
        </w:rPr>
      </w:pPr>
      <w:r w:rsidRPr="000A41A2">
        <w:rPr>
          <w:i/>
          <w:iCs/>
          <w:color w:val="000000"/>
          <w:sz w:val="22"/>
          <w:szCs w:val="22"/>
        </w:rPr>
        <w:t>(tiekėjo vadovo ar jo įgalioto asmens pareigų pavadinimas, vardas ir pavardė)</w:t>
      </w:r>
    </w:p>
    <w:p w14:paraId="449764E6" w14:textId="77777777" w:rsidR="000A41A2" w:rsidRPr="000A41A2" w:rsidRDefault="000A41A2" w:rsidP="000A41A2">
      <w:pPr>
        <w:spacing w:line="360" w:lineRule="auto"/>
        <w:jc w:val="both"/>
        <w:rPr>
          <w:color w:val="000000"/>
          <w:sz w:val="22"/>
          <w:szCs w:val="22"/>
        </w:rPr>
      </w:pPr>
      <w:r w:rsidRPr="000A41A2">
        <w:rPr>
          <w:color w:val="000000"/>
          <w:sz w:val="22"/>
          <w:szCs w:val="22"/>
        </w:rPr>
        <w:t>patvirtinu, kad __________________________________,</w:t>
      </w:r>
    </w:p>
    <w:p w14:paraId="7F06A2EB" w14:textId="77777777" w:rsidR="000A41A2" w:rsidRPr="000A41A2" w:rsidRDefault="000A41A2" w:rsidP="000A41A2">
      <w:pPr>
        <w:spacing w:line="360" w:lineRule="auto"/>
        <w:jc w:val="both"/>
        <w:rPr>
          <w:color w:val="000000"/>
          <w:sz w:val="22"/>
          <w:szCs w:val="22"/>
        </w:rPr>
      </w:pPr>
      <w:r w:rsidRPr="000A41A2">
        <w:rPr>
          <w:i/>
          <w:iCs/>
          <w:color w:val="000000"/>
          <w:sz w:val="22"/>
          <w:szCs w:val="22"/>
        </w:rPr>
        <w:t xml:space="preserve">                                 (tiekėjo pavadinimas)    </w:t>
      </w:r>
    </w:p>
    <w:p w14:paraId="3CA509A2" w14:textId="2E9EADD5" w:rsidR="000A41A2" w:rsidRPr="000A41A2" w:rsidRDefault="000A41A2" w:rsidP="000A41A2">
      <w:pPr>
        <w:spacing w:line="360" w:lineRule="auto"/>
        <w:jc w:val="both"/>
        <w:rPr>
          <w:color w:val="000000"/>
          <w:sz w:val="22"/>
          <w:szCs w:val="22"/>
        </w:rPr>
      </w:pPr>
      <w:r w:rsidRPr="000A41A2">
        <w:rPr>
          <w:color w:val="000000"/>
          <w:sz w:val="22"/>
          <w:szCs w:val="22"/>
        </w:rPr>
        <w:t xml:space="preserve">dalyvaujančio UAB „Kauno autobusai“ vykdomame </w:t>
      </w:r>
      <w:r w:rsidRPr="000A41A2">
        <w:rPr>
          <w:b/>
          <w:bCs/>
          <w:color w:val="000000"/>
          <w:sz w:val="22"/>
          <w:szCs w:val="22"/>
          <w:u w:val="single"/>
        </w:rPr>
        <w:t>„</w:t>
      </w:r>
      <w:r>
        <w:rPr>
          <w:b/>
          <w:bCs/>
          <w:color w:val="000000"/>
          <w:sz w:val="22"/>
          <w:szCs w:val="22"/>
          <w:u w:val="single"/>
        </w:rPr>
        <w:t>Autobusų</w:t>
      </w:r>
      <w:r w:rsidR="00E67B18">
        <w:rPr>
          <w:b/>
          <w:bCs/>
          <w:color w:val="000000"/>
          <w:sz w:val="22"/>
          <w:szCs w:val="22"/>
          <w:u w:val="single"/>
        </w:rPr>
        <w:t xml:space="preserve"> ir troleibusų</w:t>
      </w:r>
      <w:r>
        <w:rPr>
          <w:b/>
          <w:bCs/>
          <w:color w:val="000000"/>
          <w:sz w:val="22"/>
          <w:szCs w:val="22"/>
          <w:u w:val="single"/>
        </w:rPr>
        <w:t xml:space="preserve"> padangų restauravimo paslaugos</w:t>
      </w:r>
      <w:r w:rsidRPr="000A41A2">
        <w:rPr>
          <w:b/>
          <w:bCs/>
          <w:color w:val="000000"/>
          <w:sz w:val="22"/>
          <w:szCs w:val="22"/>
          <w:u w:val="single"/>
        </w:rPr>
        <w:t>“</w:t>
      </w:r>
      <w:r w:rsidRPr="000A41A2">
        <w:rPr>
          <w:color w:val="000000"/>
          <w:sz w:val="22"/>
          <w:szCs w:val="22"/>
        </w:rPr>
        <w:t xml:space="preserve"> pirkime, (toliau – Pirkimas), </w:t>
      </w:r>
      <w:r w:rsidRPr="000A41A2">
        <w:rPr>
          <w:i/>
          <w:iCs/>
          <w:color w:val="000000"/>
          <w:sz w:val="22"/>
          <w:szCs w:val="22"/>
        </w:rPr>
        <w:t>(pirkimo numeris, pirkimo paskelbimo CVP IS data</w:t>
      </w:r>
      <w:r w:rsidRPr="000A41A2">
        <w:rPr>
          <w:color w:val="000000"/>
          <w:sz w:val="22"/>
          <w:szCs w:val="22"/>
        </w:rPr>
        <w:t xml:space="preserve">) </w:t>
      </w:r>
    </w:p>
    <w:p w14:paraId="23F0E7C1" w14:textId="541189A8" w:rsidR="000A41A2" w:rsidRPr="000A41A2" w:rsidRDefault="000A41A2" w:rsidP="000A41A2">
      <w:pPr>
        <w:jc w:val="both"/>
        <w:rPr>
          <w:color w:val="000000"/>
          <w:sz w:val="22"/>
          <w:szCs w:val="22"/>
        </w:rPr>
      </w:pPr>
      <w:r w:rsidRPr="000A41A2">
        <w:rPr>
          <w:color w:val="000000"/>
          <w:sz w:val="22"/>
          <w:szCs w:val="22"/>
        </w:rPr>
        <w:t xml:space="preserve">pateiktame </w:t>
      </w:r>
      <w:r>
        <w:rPr>
          <w:color w:val="000000"/>
          <w:sz w:val="22"/>
          <w:szCs w:val="22"/>
        </w:rPr>
        <w:t>P</w:t>
      </w:r>
      <w:r w:rsidRPr="000A41A2">
        <w:rPr>
          <w:color w:val="000000"/>
          <w:sz w:val="22"/>
          <w:szCs w:val="22"/>
        </w:rPr>
        <w:t xml:space="preserve">asiūlyme siūlomos padangų restauravimo paslaugos atitinka Pirkimo dokumentų 1 priede „Techninė specifikacija“ nustatytus reikalavimus, o restauruotoms padangoms bus taikoma ne trumpesnė garantinė rida, nei nurodyta pasiūlymo </w:t>
      </w:r>
      <w:r w:rsidR="00F5751B">
        <w:rPr>
          <w:color w:val="000000"/>
          <w:sz w:val="22"/>
          <w:szCs w:val="22"/>
        </w:rPr>
        <w:t>1</w:t>
      </w:r>
      <w:r w:rsidRPr="000A41A2">
        <w:rPr>
          <w:color w:val="000000"/>
          <w:sz w:val="22"/>
          <w:szCs w:val="22"/>
        </w:rPr>
        <w:t xml:space="preserve"> lentelėje.</w:t>
      </w:r>
    </w:p>
    <w:p w14:paraId="6BF79FDE" w14:textId="77777777" w:rsidR="000A41A2" w:rsidRPr="000A41A2" w:rsidRDefault="000A41A2" w:rsidP="000A41A2">
      <w:pPr>
        <w:spacing w:after="200" w:line="276" w:lineRule="auto"/>
        <w:rPr>
          <w:sz w:val="22"/>
          <w:szCs w:val="22"/>
        </w:rPr>
      </w:pPr>
    </w:p>
    <w:p w14:paraId="15BCEFCD" w14:textId="77777777" w:rsidR="000A41A2" w:rsidRPr="000A41A2" w:rsidRDefault="000A41A2" w:rsidP="000A41A2">
      <w:pPr>
        <w:spacing w:after="200" w:line="276" w:lineRule="auto"/>
        <w:rPr>
          <w:sz w:val="22"/>
          <w:szCs w:val="22"/>
        </w:rPr>
      </w:pPr>
    </w:p>
    <w:p w14:paraId="0C485189" w14:textId="77777777" w:rsidR="000A41A2" w:rsidRPr="000A41A2" w:rsidRDefault="000A41A2" w:rsidP="000A41A2">
      <w:pPr>
        <w:jc w:val="both"/>
        <w:rPr>
          <w:sz w:val="22"/>
          <w:szCs w:val="22"/>
        </w:rPr>
      </w:pPr>
    </w:p>
    <w:p w14:paraId="4D6CA1E0" w14:textId="77777777" w:rsidR="000A41A2" w:rsidRPr="000A41A2" w:rsidRDefault="000A41A2" w:rsidP="000A41A2">
      <w:pPr>
        <w:suppressAutoHyphens/>
        <w:jc w:val="both"/>
        <w:rPr>
          <w:sz w:val="22"/>
          <w:szCs w:val="22"/>
        </w:rPr>
      </w:pPr>
      <w:r w:rsidRPr="000A41A2">
        <w:rPr>
          <w:sz w:val="22"/>
          <w:szCs w:val="22"/>
        </w:rPr>
        <w:t>____________________</w:t>
      </w:r>
      <w:r w:rsidRPr="000A41A2">
        <w:rPr>
          <w:i/>
          <w:iCs/>
          <w:sz w:val="22"/>
          <w:szCs w:val="22"/>
        </w:rPr>
        <w:t xml:space="preserve">                             </w:t>
      </w:r>
      <w:r w:rsidRPr="000A41A2">
        <w:rPr>
          <w:sz w:val="22"/>
          <w:szCs w:val="22"/>
        </w:rPr>
        <w:t>____________________</w:t>
      </w:r>
      <w:r w:rsidRPr="000A41A2">
        <w:rPr>
          <w:sz w:val="22"/>
          <w:szCs w:val="22"/>
        </w:rPr>
        <w:tab/>
        <w:t xml:space="preserve">            ____________________   </w:t>
      </w:r>
    </w:p>
    <w:p w14:paraId="5B8AF58D" w14:textId="77777777" w:rsidR="000A41A2" w:rsidRPr="000A41A2" w:rsidRDefault="000A41A2" w:rsidP="000A41A2">
      <w:pPr>
        <w:suppressAutoHyphens/>
        <w:ind w:firstLine="471"/>
        <w:jc w:val="center"/>
        <w:rPr>
          <w:sz w:val="22"/>
          <w:szCs w:val="22"/>
        </w:rPr>
      </w:pPr>
      <w:r w:rsidRPr="000A41A2">
        <w:rPr>
          <w:i/>
          <w:iCs/>
          <w:sz w:val="22"/>
          <w:szCs w:val="22"/>
        </w:rPr>
        <w:t>(pareigos)                                                    (parašas)                                      (vardas ir pavardė)</w:t>
      </w:r>
    </w:p>
    <w:p w14:paraId="7CFB00A1" w14:textId="77777777" w:rsidR="000A41A2" w:rsidRPr="000A41A2" w:rsidRDefault="000A41A2" w:rsidP="000A41A2">
      <w:pPr>
        <w:spacing w:after="200" w:line="276" w:lineRule="auto"/>
        <w:rPr>
          <w:sz w:val="22"/>
          <w:szCs w:val="22"/>
        </w:rPr>
      </w:pPr>
    </w:p>
    <w:p w14:paraId="44541B98" w14:textId="77777777" w:rsidR="000A41A2" w:rsidRPr="000A41A2" w:rsidRDefault="000A41A2" w:rsidP="000A41A2">
      <w:pPr>
        <w:tabs>
          <w:tab w:val="left" w:pos="6588"/>
        </w:tabs>
        <w:jc w:val="both"/>
        <w:rPr>
          <w:sz w:val="22"/>
          <w:szCs w:val="22"/>
        </w:rPr>
      </w:pPr>
    </w:p>
    <w:p w14:paraId="215864D9" w14:textId="77777777" w:rsidR="005E0F37" w:rsidRPr="005E0F37" w:rsidRDefault="005E0F37" w:rsidP="005E0F37">
      <w:pPr>
        <w:rPr>
          <w:sz w:val="24"/>
          <w:szCs w:val="24"/>
        </w:rPr>
      </w:pPr>
    </w:p>
    <w:sectPr w:rsidR="005E0F37" w:rsidRPr="005E0F37" w:rsidSect="003C606A">
      <w:headerReference w:type="even" r:id="rId26"/>
      <w:pgSz w:w="11906" w:h="16838" w:code="9"/>
      <w:pgMar w:top="510" w:right="454" w:bottom="454" w:left="1021" w:header="170" w:footer="22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38C77" w14:textId="77777777" w:rsidR="00BE4379" w:rsidRDefault="00BE4379">
      <w:r>
        <w:separator/>
      </w:r>
    </w:p>
  </w:endnote>
  <w:endnote w:type="continuationSeparator" w:id="0">
    <w:p w14:paraId="3D523D35" w14:textId="77777777" w:rsidR="00BE4379" w:rsidRDefault="00BE4379">
      <w:r>
        <w:continuationSeparator/>
      </w:r>
    </w:p>
  </w:endnote>
  <w:endnote w:type="continuationNotice" w:id="1">
    <w:p w14:paraId="64F3EA10" w14:textId="77777777" w:rsidR="00BE4379" w:rsidRDefault="00BE43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514419"/>
      <w:docPartObj>
        <w:docPartGallery w:val="Page Numbers (Bottom of Page)"/>
        <w:docPartUnique/>
      </w:docPartObj>
    </w:sdtPr>
    <w:sdtContent>
      <w:p w14:paraId="0C341773" w14:textId="18424E36" w:rsidR="00EF2596" w:rsidRDefault="00EF2596" w:rsidP="00EF2596">
        <w:pPr>
          <w:pStyle w:val="Pora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99E12" w14:textId="77777777" w:rsidR="00BE4379" w:rsidRDefault="00BE4379">
      <w:r>
        <w:separator/>
      </w:r>
    </w:p>
  </w:footnote>
  <w:footnote w:type="continuationSeparator" w:id="0">
    <w:p w14:paraId="3D88BD27" w14:textId="77777777" w:rsidR="00BE4379" w:rsidRDefault="00BE4379">
      <w:r>
        <w:continuationSeparator/>
      </w:r>
    </w:p>
  </w:footnote>
  <w:footnote w:type="continuationNotice" w:id="1">
    <w:p w14:paraId="7B88971F" w14:textId="77777777" w:rsidR="00BE4379" w:rsidRDefault="00BE4379"/>
  </w:footnote>
  <w:footnote w:id="2">
    <w:p w14:paraId="4695409A" w14:textId="77777777" w:rsidR="00E20787" w:rsidRDefault="00E20787" w:rsidP="00E20787">
      <w:pPr>
        <w:pStyle w:val="Puslapioinaostekstas"/>
      </w:pPr>
      <w:r>
        <w:rPr>
          <w:rStyle w:val="Puslapioinaosnuoroda"/>
        </w:rPr>
        <w:footnoteRef/>
      </w:r>
      <w:r>
        <w:t xml:space="preserve"> </w:t>
      </w:r>
      <w:proofErr w:type="spellStart"/>
      <w:r w:rsidRPr="00B27400">
        <w:rPr>
          <w:rFonts w:ascii="Times New Roman" w:hAnsi="Times New Roman"/>
        </w:rPr>
        <w:t>Viešųjų</w:t>
      </w:r>
      <w:proofErr w:type="spellEnd"/>
      <w:r w:rsidRPr="00B27400">
        <w:rPr>
          <w:rFonts w:ascii="Times New Roman" w:hAnsi="Times New Roman"/>
        </w:rPr>
        <w:t xml:space="preserve"> </w:t>
      </w:r>
      <w:proofErr w:type="spellStart"/>
      <w:r w:rsidRPr="00B27400">
        <w:rPr>
          <w:rFonts w:ascii="Times New Roman" w:hAnsi="Times New Roman"/>
        </w:rPr>
        <w:t>pirkimų</w:t>
      </w:r>
      <w:proofErr w:type="spellEnd"/>
      <w:r w:rsidRPr="00B27400">
        <w:rPr>
          <w:rFonts w:ascii="Times New Roman" w:hAnsi="Times New Roman"/>
        </w:rPr>
        <w:t xml:space="preserve"> </w:t>
      </w:r>
      <w:proofErr w:type="spellStart"/>
      <w:r w:rsidRPr="00B27400">
        <w:rPr>
          <w:rFonts w:ascii="Times New Roman" w:hAnsi="Times New Roman"/>
        </w:rPr>
        <w:t>tarnybos</w:t>
      </w:r>
      <w:proofErr w:type="spellEnd"/>
      <w:r w:rsidRPr="00B27400">
        <w:rPr>
          <w:rFonts w:ascii="Times New Roman" w:hAnsi="Times New Roman"/>
        </w:rPr>
        <w:t xml:space="preserve"> </w:t>
      </w:r>
      <w:proofErr w:type="spellStart"/>
      <w:r w:rsidRPr="00B27400">
        <w:rPr>
          <w:rFonts w:ascii="Times New Roman" w:hAnsi="Times New Roman"/>
        </w:rPr>
        <w:t>direktoriaus</w:t>
      </w:r>
      <w:proofErr w:type="spellEnd"/>
      <w:r w:rsidRPr="00B27400">
        <w:rPr>
          <w:rFonts w:ascii="Times New Roman" w:hAnsi="Times New Roman"/>
        </w:rPr>
        <w:t xml:space="preserve"> 2017 m. </w:t>
      </w:r>
      <w:proofErr w:type="spellStart"/>
      <w:r w:rsidRPr="00B27400">
        <w:rPr>
          <w:rFonts w:ascii="Times New Roman" w:hAnsi="Times New Roman"/>
        </w:rPr>
        <w:t>birželio</w:t>
      </w:r>
      <w:proofErr w:type="spellEnd"/>
      <w:r w:rsidRPr="00B27400">
        <w:rPr>
          <w:rFonts w:ascii="Times New Roman" w:hAnsi="Times New Roman"/>
        </w:rPr>
        <w:t xml:space="preserve"> 28 d. </w:t>
      </w:r>
      <w:proofErr w:type="spellStart"/>
      <w:r w:rsidRPr="00B27400">
        <w:rPr>
          <w:rFonts w:ascii="Times New Roman" w:hAnsi="Times New Roman"/>
        </w:rPr>
        <w:t>įsakymu</w:t>
      </w:r>
      <w:proofErr w:type="spellEnd"/>
      <w:r w:rsidRPr="00B27400">
        <w:rPr>
          <w:rFonts w:ascii="Times New Roman" w:hAnsi="Times New Roman"/>
        </w:rPr>
        <w:t xml:space="preserve"> Nr. 1S-95 (</w:t>
      </w:r>
      <w:proofErr w:type="spellStart"/>
      <w:r w:rsidRPr="00B27400">
        <w:rPr>
          <w:rFonts w:ascii="Times New Roman" w:hAnsi="Times New Roman"/>
        </w:rPr>
        <w:t>Viešųjų</w:t>
      </w:r>
      <w:proofErr w:type="spellEnd"/>
      <w:r w:rsidRPr="00B27400">
        <w:rPr>
          <w:rFonts w:ascii="Times New Roman" w:hAnsi="Times New Roman"/>
        </w:rPr>
        <w:t xml:space="preserve"> </w:t>
      </w:r>
      <w:proofErr w:type="spellStart"/>
      <w:r w:rsidRPr="00B27400">
        <w:rPr>
          <w:rFonts w:ascii="Times New Roman" w:hAnsi="Times New Roman"/>
        </w:rPr>
        <w:t>pirkimų</w:t>
      </w:r>
      <w:proofErr w:type="spellEnd"/>
      <w:r w:rsidRPr="00B27400">
        <w:rPr>
          <w:rFonts w:ascii="Times New Roman" w:hAnsi="Times New Roman"/>
        </w:rPr>
        <w:t xml:space="preserve"> </w:t>
      </w:r>
      <w:proofErr w:type="spellStart"/>
      <w:r w:rsidRPr="00B27400">
        <w:rPr>
          <w:rFonts w:ascii="Times New Roman" w:hAnsi="Times New Roman"/>
        </w:rPr>
        <w:t>tarnybos</w:t>
      </w:r>
      <w:proofErr w:type="spellEnd"/>
      <w:r w:rsidRPr="00B27400">
        <w:rPr>
          <w:rFonts w:ascii="Times New Roman" w:hAnsi="Times New Roman"/>
        </w:rPr>
        <w:t xml:space="preserve"> </w:t>
      </w:r>
      <w:proofErr w:type="spellStart"/>
      <w:r w:rsidRPr="00B27400">
        <w:rPr>
          <w:rFonts w:ascii="Times New Roman" w:hAnsi="Times New Roman"/>
        </w:rPr>
        <w:t>direktoriaus</w:t>
      </w:r>
      <w:proofErr w:type="spellEnd"/>
      <w:r w:rsidRPr="00B27400">
        <w:rPr>
          <w:rFonts w:ascii="Times New Roman" w:hAnsi="Times New Roman"/>
        </w:rPr>
        <w:t xml:space="preserve"> 2019 m. </w:t>
      </w:r>
      <w:proofErr w:type="spellStart"/>
      <w:r w:rsidRPr="00B27400">
        <w:rPr>
          <w:rFonts w:ascii="Times New Roman" w:hAnsi="Times New Roman"/>
        </w:rPr>
        <w:t>sausio</w:t>
      </w:r>
      <w:proofErr w:type="spellEnd"/>
      <w:r w:rsidRPr="00B27400">
        <w:rPr>
          <w:rFonts w:ascii="Times New Roman" w:hAnsi="Times New Roman"/>
        </w:rPr>
        <w:t xml:space="preserve"> 24 d. </w:t>
      </w:r>
      <w:proofErr w:type="spellStart"/>
      <w:r w:rsidRPr="00B27400">
        <w:rPr>
          <w:rFonts w:ascii="Times New Roman" w:hAnsi="Times New Roman"/>
        </w:rPr>
        <w:t>įsakymo</w:t>
      </w:r>
      <w:proofErr w:type="spellEnd"/>
      <w:r w:rsidRPr="00B27400">
        <w:rPr>
          <w:rFonts w:ascii="Times New Roman" w:hAnsi="Times New Roman"/>
        </w:rPr>
        <w:t xml:space="preserve"> Nr. 1S-13 </w:t>
      </w:r>
      <w:proofErr w:type="spellStart"/>
      <w:r w:rsidRPr="00B27400">
        <w:rPr>
          <w:rFonts w:ascii="Times New Roman" w:hAnsi="Times New Roman"/>
        </w:rPr>
        <w:t>redakcija</w:t>
      </w:r>
      <w:proofErr w:type="spellEnd"/>
      <w:r w:rsidRPr="00B27400">
        <w:rPr>
          <w:rFonts w:ascii="Times New Roman" w:hAnsi="Times New Roman"/>
        </w:rPr>
        <w:t xml:space="preserve">) </w:t>
      </w:r>
      <w:proofErr w:type="spellStart"/>
      <w:r w:rsidRPr="00B27400">
        <w:rPr>
          <w:rFonts w:ascii="Times New Roman" w:hAnsi="Times New Roman"/>
        </w:rPr>
        <w:t>patvirtinta</w:t>
      </w:r>
      <w:proofErr w:type="spellEnd"/>
      <w:r w:rsidRPr="00B27400">
        <w:rPr>
          <w:rFonts w:ascii="Times New Roman" w:hAnsi="Times New Roman"/>
        </w:rPr>
        <w:t xml:space="preserve"> </w:t>
      </w:r>
      <w:proofErr w:type="spellStart"/>
      <w:r w:rsidRPr="00B27400">
        <w:rPr>
          <w:rFonts w:ascii="Times New Roman" w:hAnsi="Times New Roman"/>
        </w:rPr>
        <w:t>kainodaros</w:t>
      </w:r>
      <w:proofErr w:type="spellEnd"/>
      <w:r w:rsidRPr="00B27400">
        <w:rPr>
          <w:rFonts w:ascii="Times New Roman" w:hAnsi="Times New Roman"/>
        </w:rPr>
        <w:t xml:space="preserve"> </w:t>
      </w:r>
      <w:proofErr w:type="spellStart"/>
      <w:r w:rsidRPr="00B27400">
        <w:rPr>
          <w:rFonts w:ascii="Times New Roman" w:hAnsi="Times New Roman"/>
        </w:rPr>
        <w:t>taisyklių</w:t>
      </w:r>
      <w:proofErr w:type="spellEnd"/>
      <w:r w:rsidRPr="00B27400">
        <w:rPr>
          <w:rFonts w:ascii="Times New Roman" w:hAnsi="Times New Roman"/>
        </w:rPr>
        <w:t xml:space="preserve"> </w:t>
      </w:r>
      <w:proofErr w:type="spellStart"/>
      <w:r w:rsidRPr="00B27400">
        <w:rPr>
          <w:rFonts w:ascii="Times New Roman" w:hAnsi="Times New Roman"/>
        </w:rPr>
        <w:t>nustatymo</w:t>
      </w:r>
      <w:proofErr w:type="spellEnd"/>
      <w:r w:rsidRPr="00B27400">
        <w:rPr>
          <w:rFonts w:ascii="Times New Roman" w:hAnsi="Times New Roman"/>
        </w:rPr>
        <w:t xml:space="preserve"> </w:t>
      </w:r>
      <w:proofErr w:type="spellStart"/>
      <w:r w:rsidRPr="00B27400">
        <w:rPr>
          <w:rFonts w:ascii="Times New Roman" w:hAnsi="Times New Roman"/>
        </w:rPr>
        <w:t>metodika</w:t>
      </w:r>
      <w:proofErr w:type="spellEnd"/>
      <w:r w:rsidRPr="00B27400">
        <w:rPr>
          <w:rFonts w:ascii="Times New Roman" w:hAnsi="Times New Roman"/>
        </w:rPr>
        <w:t>:</w:t>
      </w:r>
      <w:r>
        <w:rPr>
          <w:rFonts w:ascii="Times New Roman" w:hAnsi="Times New Roman"/>
        </w:rPr>
        <w:t xml:space="preserve"> </w:t>
      </w:r>
      <w:hyperlink r:id="rId1" w:history="1">
        <w:r w:rsidRPr="00E61E88">
          <w:rPr>
            <w:rStyle w:val="Hipersaitas"/>
            <w:rFonts w:ascii="Times New Roman" w:hAnsi="Times New Roman"/>
          </w:rPr>
          <w:t>https://www.e-tar.lt/portal/lt/legalAct/04cbd4205bd811e79198ffdb108a3753/asr</w:t>
        </w:r>
      </w:hyperlink>
      <w:r>
        <w:rPr>
          <w:rFonts w:ascii="Times New Roman" w:hAnsi="Times New Roman"/>
        </w:rPr>
        <w:t xml:space="preserve"> </w:t>
      </w:r>
    </w:p>
  </w:footnote>
  <w:footnote w:id="3">
    <w:p w14:paraId="2858D1A3" w14:textId="77777777" w:rsidR="001761AC" w:rsidRPr="009324A3" w:rsidRDefault="001761AC" w:rsidP="001761AC">
      <w:pPr>
        <w:pStyle w:val="Puslapioinaostekstas"/>
        <w:rPr>
          <w:rFonts w:ascii="Times New Roman" w:hAnsi="Times New Roman"/>
        </w:rPr>
      </w:pPr>
      <w:r w:rsidRPr="00DE0FA8">
        <w:rPr>
          <w:rStyle w:val="Puslapioinaosnuoroda"/>
          <w:rFonts w:ascii="Times New Roman" w:hAnsi="Times New Roman"/>
        </w:rPr>
        <w:footnoteRef/>
      </w:r>
      <w:r w:rsidRPr="00DE0FA8">
        <w:rPr>
          <w:rFonts w:ascii="Times New Roman" w:hAnsi="Times New Roman"/>
        </w:rPr>
        <w:t xml:space="preserve"> </w:t>
      </w:r>
      <w:proofErr w:type="spellStart"/>
      <w:r w:rsidRPr="009324A3">
        <w:rPr>
          <w:rFonts w:ascii="Times New Roman" w:hAnsi="Times New Roman"/>
        </w:rPr>
        <w:t>Rėmimosi</w:t>
      </w:r>
      <w:proofErr w:type="spellEnd"/>
      <w:r w:rsidRPr="009324A3">
        <w:rPr>
          <w:rFonts w:ascii="Times New Roman" w:hAnsi="Times New Roman"/>
        </w:rPr>
        <w:t xml:space="preserve"> </w:t>
      </w:r>
      <w:proofErr w:type="spellStart"/>
      <w:r w:rsidRPr="009324A3">
        <w:rPr>
          <w:rFonts w:ascii="Times New Roman" w:hAnsi="Times New Roman"/>
        </w:rPr>
        <w:t>sąvokos</w:t>
      </w:r>
      <w:proofErr w:type="spellEnd"/>
      <w:r w:rsidRPr="009324A3">
        <w:rPr>
          <w:rFonts w:ascii="Times New Roman" w:hAnsi="Times New Roman"/>
        </w:rPr>
        <w:t xml:space="preserve"> </w:t>
      </w:r>
      <w:proofErr w:type="spellStart"/>
      <w:r w:rsidRPr="009324A3">
        <w:rPr>
          <w:rFonts w:ascii="Times New Roman" w:hAnsi="Times New Roman"/>
        </w:rPr>
        <w:t>paaiškinimas</w:t>
      </w:r>
      <w:proofErr w:type="spellEnd"/>
      <w:r w:rsidRPr="009324A3">
        <w:rPr>
          <w:rFonts w:ascii="Times New Roman" w:hAnsi="Times New Roman"/>
        </w:rPr>
        <w:t>:</w:t>
      </w:r>
    </w:p>
    <w:p w14:paraId="726F17BA" w14:textId="77777777" w:rsidR="001761AC" w:rsidRPr="009324A3" w:rsidRDefault="001761AC" w:rsidP="001761AC">
      <w:pPr>
        <w:pStyle w:val="Puslapioinaostekstas"/>
        <w:rPr>
          <w:rFonts w:ascii="Times New Roman" w:hAnsi="Times New Roman"/>
        </w:rPr>
      </w:pPr>
      <w:hyperlink r:id="rId2" w:history="1">
        <w:r w:rsidRPr="009324A3">
          <w:rPr>
            <w:rStyle w:val="Hipersaitas"/>
            <w:rFonts w:ascii="Times New Roman" w:hAnsi="Times New Roman"/>
          </w:rPr>
          <w:t>https://klausk.vpt.lt/hc/lt/articles/115005687345</w:t>
        </w:r>
      </w:hyperlink>
    </w:p>
    <w:p w14:paraId="2AEE3FA5" w14:textId="77777777" w:rsidR="001761AC" w:rsidRDefault="001761AC" w:rsidP="001761AC">
      <w:pPr>
        <w:pStyle w:val="Puslapioinaostekstas"/>
      </w:pPr>
    </w:p>
  </w:footnote>
  <w:footnote w:id="4">
    <w:p w14:paraId="161A4F2A" w14:textId="77777777" w:rsidR="0022492E" w:rsidRPr="009324A3" w:rsidRDefault="0022492E" w:rsidP="0022492E">
      <w:pPr>
        <w:pStyle w:val="Puslapioinaostekstas"/>
        <w:rPr>
          <w:rFonts w:ascii="Times New Roman" w:hAnsi="Times New Roman"/>
          <w:lang w:eastAsia="lt-LT"/>
        </w:rPr>
      </w:pPr>
      <w:r>
        <w:rPr>
          <w:rStyle w:val="Puslapioinaosnuoroda"/>
        </w:rPr>
        <w:footnoteRef/>
      </w:r>
      <w:r>
        <w:t xml:space="preserve"> </w:t>
      </w:r>
      <w:proofErr w:type="spellStart"/>
      <w:r w:rsidRPr="009324A3">
        <w:rPr>
          <w:rFonts w:ascii="Times New Roman" w:hAnsi="Times New Roman"/>
        </w:rPr>
        <w:t>Instrukcija</w:t>
      </w:r>
      <w:proofErr w:type="spellEnd"/>
      <w:r w:rsidRPr="009324A3">
        <w:rPr>
          <w:rFonts w:ascii="Times New Roman" w:hAnsi="Times New Roman"/>
        </w:rPr>
        <w:t xml:space="preserve"> </w:t>
      </w:r>
      <w:proofErr w:type="spellStart"/>
      <w:r w:rsidRPr="009324A3">
        <w:rPr>
          <w:rFonts w:ascii="Times New Roman" w:hAnsi="Times New Roman"/>
        </w:rPr>
        <w:t>lietuvių</w:t>
      </w:r>
      <w:proofErr w:type="spellEnd"/>
      <w:r w:rsidRPr="009324A3">
        <w:rPr>
          <w:rFonts w:ascii="Times New Roman" w:hAnsi="Times New Roman"/>
        </w:rPr>
        <w:t xml:space="preserve"> </w:t>
      </w:r>
      <w:proofErr w:type="spellStart"/>
      <w:r w:rsidRPr="009324A3">
        <w:rPr>
          <w:rFonts w:ascii="Times New Roman" w:hAnsi="Times New Roman"/>
        </w:rPr>
        <w:t>kalba</w:t>
      </w:r>
      <w:proofErr w:type="spellEnd"/>
      <w:r w:rsidRPr="009324A3">
        <w:rPr>
          <w:rFonts w:ascii="Times New Roman" w:hAnsi="Times New Roman"/>
        </w:rPr>
        <w:t xml:space="preserve">: </w:t>
      </w:r>
      <w:hyperlink r:id="rId3" w:history="1">
        <w:r w:rsidRPr="009324A3">
          <w:rPr>
            <w:rStyle w:val="Hipersaitas"/>
            <w:rFonts w:ascii="Times New Roman" w:hAnsi="Times New Roman"/>
          </w:rPr>
          <w:t>https://vpt.lrv.lt/uploads/vpt/documents/files/LT_versija/CVP_IS/Mokymu_medziaga/Tiekejams/Kaip_parengti_ir_pateikti_pasiulyma_CVP_IS.pdf</w:t>
        </w:r>
      </w:hyperlink>
      <w:r w:rsidRPr="009324A3">
        <w:rPr>
          <w:rFonts w:ascii="Times New Roman" w:hAnsi="Times New Roman"/>
        </w:rPr>
        <w:t xml:space="preserve"> ,</w:t>
      </w:r>
    </w:p>
    <w:p w14:paraId="0A5BC106" w14:textId="77777777" w:rsidR="0022492E" w:rsidRPr="009324A3" w:rsidRDefault="0022492E" w:rsidP="0022492E">
      <w:pPr>
        <w:pStyle w:val="Puslapioinaostekstas"/>
        <w:rPr>
          <w:rFonts w:ascii="Times New Roman" w:hAnsi="Times New Roman"/>
        </w:rPr>
      </w:pPr>
      <w:proofErr w:type="spellStart"/>
      <w:r w:rsidRPr="009324A3">
        <w:rPr>
          <w:rFonts w:ascii="Times New Roman" w:hAnsi="Times New Roman"/>
        </w:rPr>
        <w:t>Instrukcija</w:t>
      </w:r>
      <w:proofErr w:type="spellEnd"/>
      <w:r w:rsidRPr="009324A3">
        <w:rPr>
          <w:rFonts w:ascii="Times New Roman" w:hAnsi="Times New Roman"/>
        </w:rPr>
        <w:t xml:space="preserve"> </w:t>
      </w:r>
      <w:proofErr w:type="spellStart"/>
      <w:r w:rsidRPr="009324A3">
        <w:rPr>
          <w:rFonts w:ascii="Times New Roman" w:hAnsi="Times New Roman"/>
        </w:rPr>
        <w:t>anglų</w:t>
      </w:r>
      <w:proofErr w:type="spellEnd"/>
      <w:r w:rsidRPr="009324A3">
        <w:rPr>
          <w:rFonts w:ascii="Times New Roman" w:hAnsi="Times New Roman"/>
        </w:rPr>
        <w:t xml:space="preserve"> </w:t>
      </w:r>
      <w:proofErr w:type="spellStart"/>
      <w:r w:rsidRPr="009324A3">
        <w:rPr>
          <w:rFonts w:ascii="Times New Roman" w:hAnsi="Times New Roman"/>
        </w:rPr>
        <w:t>kalba</w:t>
      </w:r>
      <w:proofErr w:type="spellEnd"/>
      <w:r w:rsidRPr="009324A3">
        <w:rPr>
          <w:rFonts w:ascii="Times New Roman" w:hAnsi="Times New Roman"/>
        </w:rPr>
        <w:t xml:space="preserve">: </w:t>
      </w:r>
      <w:hyperlink r:id="rId4" w:history="1">
        <w:r w:rsidRPr="009324A3">
          <w:rPr>
            <w:rStyle w:val="Hipersaitas"/>
            <w:rFonts w:ascii="Times New Roman" w:hAnsi="Times New Roman"/>
          </w:rPr>
          <w:t>https://vpt.lrv.lt/uploads/vpt/documents/files/EN_version/E-Public_Procurement/CVPIS_How_to_submit_bid.pdf</w:t>
        </w:r>
      </w:hyperlink>
    </w:p>
    <w:p w14:paraId="7D08B095" w14:textId="77777777" w:rsidR="0022492E" w:rsidRDefault="0022492E" w:rsidP="0022492E">
      <w:pPr>
        <w:pStyle w:val="Puslapioinaostekstas"/>
      </w:pPr>
      <w:r>
        <w:t xml:space="preserve"> </w:t>
      </w:r>
    </w:p>
  </w:footnote>
  <w:footnote w:id="5">
    <w:p w14:paraId="516B472E" w14:textId="77777777" w:rsidR="0022492E" w:rsidRDefault="0022492E" w:rsidP="0022492E">
      <w:pPr>
        <w:pStyle w:val="Puslapioinaostekstas"/>
      </w:pPr>
      <w:r>
        <w:rPr>
          <w:rStyle w:val="Puslapioinaosnuoroda"/>
        </w:rPr>
        <w:footnoteRef/>
      </w:r>
      <w:r>
        <w:t xml:space="preserve"> </w:t>
      </w:r>
      <w:proofErr w:type="spellStart"/>
      <w:r w:rsidRPr="009324A3">
        <w:rPr>
          <w:rFonts w:ascii="Times New Roman" w:hAnsi="Times New Roman"/>
        </w:rPr>
        <w:t>Mokomoji</w:t>
      </w:r>
      <w:proofErr w:type="spellEnd"/>
      <w:r w:rsidRPr="009324A3">
        <w:rPr>
          <w:rFonts w:ascii="Times New Roman" w:hAnsi="Times New Roman"/>
        </w:rPr>
        <w:t xml:space="preserve"> </w:t>
      </w:r>
      <w:proofErr w:type="spellStart"/>
      <w:r w:rsidRPr="009324A3">
        <w:rPr>
          <w:rFonts w:ascii="Times New Roman" w:hAnsi="Times New Roman"/>
        </w:rPr>
        <w:t>informacija</w:t>
      </w:r>
      <w:proofErr w:type="spellEnd"/>
      <w:r w:rsidRPr="009324A3">
        <w:rPr>
          <w:rFonts w:ascii="Times New Roman" w:hAnsi="Times New Roman"/>
        </w:rPr>
        <w:t xml:space="preserve">, </w:t>
      </w:r>
      <w:proofErr w:type="spellStart"/>
      <w:r w:rsidRPr="009324A3">
        <w:rPr>
          <w:rFonts w:ascii="Times New Roman" w:hAnsi="Times New Roman"/>
        </w:rPr>
        <w:t>kaip</w:t>
      </w:r>
      <w:proofErr w:type="spellEnd"/>
      <w:r w:rsidRPr="009324A3">
        <w:rPr>
          <w:rFonts w:ascii="Times New Roman" w:hAnsi="Times New Roman"/>
        </w:rPr>
        <w:t xml:space="preserve"> </w:t>
      </w:r>
      <w:proofErr w:type="spellStart"/>
      <w:r w:rsidRPr="009324A3">
        <w:rPr>
          <w:rFonts w:ascii="Times New Roman" w:hAnsi="Times New Roman"/>
        </w:rPr>
        <w:t>pasirašyti</w:t>
      </w:r>
      <w:proofErr w:type="spellEnd"/>
      <w:r w:rsidRPr="009324A3">
        <w:rPr>
          <w:rFonts w:ascii="Times New Roman" w:hAnsi="Times New Roman"/>
        </w:rPr>
        <w:t xml:space="preserve"> </w:t>
      </w:r>
      <w:proofErr w:type="spellStart"/>
      <w:r w:rsidRPr="009324A3">
        <w:rPr>
          <w:rFonts w:ascii="Times New Roman" w:hAnsi="Times New Roman"/>
        </w:rPr>
        <w:t>elektroniniu</w:t>
      </w:r>
      <w:proofErr w:type="spellEnd"/>
      <w:r w:rsidRPr="009324A3">
        <w:rPr>
          <w:rFonts w:ascii="Times New Roman" w:hAnsi="Times New Roman"/>
        </w:rPr>
        <w:t xml:space="preserve"> </w:t>
      </w:r>
      <w:proofErr w:type="spellStart"/>
      <w:r w:rsidRPr="009324A3">
        <w:rPr>
          <w:rFonts w:ascii="Times New Roman" w:hAnsi="Times New Roman"/>
        </w:rPr>
        <w:t>parašu</w:t>
      </w:r>
      <w:proofErr w:type="spellEnd"/>
      <w:r w:rsidRPr="009324A3">
        <w:rPr>
          <w:rFonts w:ascii="Times New Roman" w:hAnsi="Times New Roman"/>
        </w:rPr>
        <w:t xml:space="preserve">: </w:t>
      </w:r>
      <w:hyperlink r:id="rId5" w:history="1">
        <w:r w:rsidRPr="009324A3">
          <w:rPr>
            <w:rStyle w:val="Hipersaitas"/>
            <w:rFonts w:ascii="Times New Roman" w:hAnsi="Times New Roman"/>
          </w:rPr>
          <w:t>https://www.youtube.com/watch?v=mJq7jMardEI</w:t>
        </w:r>
      </w:hyperlink>
      <w:r>
        <w:t xml:space="preserve"> </w:t>
      </w:r>
    </w:p>
  </w:footnote>
  <w:footnote w:id="6">
    <w:p w14:paraId="1B967DB7" w14:textId="77777777" w:rsidR="0022492E" w:rsidRPr="009324A3" w:rsidRDefault="0022492E" w:rsidP="0022492E">
      <w:pPr>
        <w:pStyle w:val="Puslapioinaostekstas"/>
        <w:rPr>
          <w:rFonts w:ascii="Times New Roman" w:hAnsi="Times New Roman"/>
        </w:rPr>
      </w:pPr>
      <w:r>
        <w:rPr>
          <w:rStyle w:val="Puslapioinaosnuoroda"/>
        </w:rPr>
        <w:footnoteRef/>
      </w:r>
      <w:r>
        <w:t xml:space="preserve"> </w:t>
      </w:r>
      <w:proofErr w:type="spellStart"/>
      <w:r w:rsidRPr="009324A3">
        <w:rPr>
          <w:rFonts w:ascii="Times New Roman" w:hAnsi="Times New Roman"/>
        </w:rPr>
        <w:t>Viešųjų</w:t>
      </w:r>
      <w:proofErr w:type="spellEnd"/>
      <w:r w:rsidRPr="009324A3">
        <w:rPr>
          <w:rFonts w:ascii="Times New Roman" w:hAnsi="Times New Roman"/>
        </w:rPr>
        <w:t xml:space="preserve"> </w:t>
      </w:r>
      <w:proofErr w:type="spellStart"/>
      <w:r w:rsidRPr="009324A3">
        <w:rPr>
          <w:rFonts w:ascii="Times New Roman" w:hAnsi="Times New Roman"/>
        </w:rPr>
        <w:t>pirkimų</w:t>
      </w:r>
      <w:proofErr w:type="spellEnd"/>
      <w:r w:rsidRPr="009324A3">
        <w:rPr>
          <w:rFonts w:ascii="Times New Roman" w:hAnsi="Times New Roman"/>
        </w:rPr>
        <w:t xml:space="preserve"> </w:t>
      </w:r>
      <w:proofErr w:type="spellStart"/>
      <w:r w:rsidRPr="009324A3">
        <w:rPr>
          <w:rFonts w:ascii="Times New Roman" w:hAnsi="Times New Roman"/>
        </w:rPr>
        <w:t>tranybos</w:t>
      </w:r>
      <w:proofErr w:type="spellEnd"/>
      <w:r w:rsidRPr="009324A3">
        <w:rPr>
          <w:rFonts w:ascii="Times New Roman" w:hAnsi="Times New Roman"/>
        </w:rPr>
        <w:t xml:space="preserve"> </w:t>
      </w:r>
      <w:proofErr w:type="spellStart"/>
      <w:r w:rsidRPr="009324A3">
        <w:rPr>
          <w:rFonts w:ascii="Times New Roman" w:hAnsi="Times New Roman"/>
        </w:rPr>
        <w:t>informacija</w:t>
      </w:r>
      <w:proofErr w:type="spellEnd"/>
      <w:r w:rsidRPr="009324A3">
        <w:rPr>
          <w:rFonts w:ascii="Times New Roman" w:hAnsi="Times New Roman"/>
        </w:rPr>
        <w:t xml:space="preserve"> </w:t>
      </w:r>
      <w:proofErr w:type="spellStart"/>
      <w:r w:rsidRPr="009324A3">
        <w:rPr>
          <w:rFonts w:ascii="Times New Roman" w:hAnsi="Times New Roman"/>
        </w:rPr>
        <w:t>tiekėjams</w:t>
      </w:r>
      <w:proofErr w:type="spellEnd"/>
      <w:r w:rsidRPr="009324A3">
        <w:rPr>
          <w:rFonts w:ascii="Times New Roman" w:hAnsi="Times New Roman"/>
        </w:rPr>
        <w:t>:</w:t>
      </w:r>
    </w:p>
    <w:p w14:paraId="77618C53" w14:textId="77777777" w:rsidR="0022492E" w:rsidRPr="009324A3" w:rsidRDefault="0022492E" w:rsidP="0022492E">
      <w:pPr>
        <w:pStyle w:val="Puslapioinaostekstas"/>
        <w:rPr>
          <w:rFonts w:ascii="Times New Roman" w:hAnsi="Times New Roman"/>
          <w:bCs/>
        </w:rPr>
      </w:pPr>
      <w:hyperlink r:id="rId6" w:history="1">
        <w:r w:rsidRPr="009324A3">
          <w:rPr>
            <w:rStyle w:val="Hipersaitas"/>
            <w:rFonts w:ascii="Times New Roman" w:hAnsi="Times New Roman"/>
            <w:bCs/>
          </w:rPr>
          <w:t>https://vpt.lrv.lt/uploads/vpt/documents/files/mp/tiekejo_abc.pdf</w:t>
        </w:r>
      </w:hyperlink>
    </w:p>
    <w:p w14:paraId="74514ADA" w14:textId="77777777" w:rsidR="0022492E" w:rsidRDefault="0022492E" w:rsidP="0022492E">
      <w:pPr>
        <w:pStyle w:val="Puslapioinaostekstas"/>
      </w:pPr>
      <w:hyperlink r:id="rId7" w:history="1">
        <w:r w:rsidRPr="009324A3">
          <w:rPr>
            <w:rStyle w:val="Hipersaitas"/>
            <w:rFonts w:ascii="Times New Roman" w:hAnsi="Times New Roman"/>
          </w:rPr>
          <w:t>https://vpt.lrv.lt/lt/naujienos/kaip-sekmingai-dalyvauti-viesuosiuose-pirkimuose-2020-metais</w:t>
        </w:r>
      </w:hyperlink>
    </w:p>
  </w:footnote>
  <w:footnote w:id="7">
    <w:p w14:paraId="21BA0C59" w14:textId="77777777" w:rsidR="00C47CA4" w:rsidRDefault="00C47CA4" w:rsidP="00C47CA4">
      <w:pPr>
        <w:pStyle w:val="Puslapioinaostekstas"/>
      </w:pPr>
      <w:r>
        <w:rPr>
          <w:rStyle w:val="Puslapioinaosnuoroda"/>
        </w:rPr>
        <w:footnoteRef/>
      </w:r>
      <w:r>
        <w:t xml:space="preserve"> </w:t>
      </w:r>
      <w:proofErr w:type="spellStart"/>
      <w:r w:rsidRPr="00F74A50">
        <w:rPr>
          <w:rFonts w:ascii="Times New Roman" w:hAnsi="Times New Roman"/>
        </w:rPr>
        <w:t>Viešųjų</w:t>
      </w:r>
      <w:proofErr w:type="spellEnd"/>
      <w:r w:rsidRPr="00F74A50">
        <w:rPr>
          <w:rFonts w:ascii="Times New Roman" w:hAnsi="Times New Roman"/>
        </w:rPr>
        <w:t xml:space="preserve"> </w:t>
      </w:r>
      <w:proofErr w:type="spellStart"/>
      <w:r w:rsidRPr="00F74A50">
        <w:rPr>
          <w:rFonts w:ascii="Times New Roman" w:hAnsi="Times New Roman"/>
        </w:rPr>
        <w:t>pirkimų</w:t>
      </w:r>
      <w:proofErr w:type="spellEnd"/>
      <w:r w:rsidRPr="00F74A50">
        <w:rPr>
          <w:rFonts w:ascii="Times New Roman" w:hAnsi="Times New Roman"/>
        </w:rPr>
        <w:t xml:space="preserve"> </w:t>
      </w:r>
      <w:proofErr w:type="spellStart"/>
      <w:r w:rsidRPr="00F74A50">
        <w:rPr>
          <w:rFonts w:ascii="Times New Roman" w:hAnsi="Times New Roman"/>
        </w:rPr>
        <w:t>tarnybos</w:t>
      </w:r>
      <w:proofErr w:type="spellEnd"/>
      <w:r w:rsidRPr="00F74A50">
        <w:rPr>
          <w:rFonts w:ascii="Times New Roman" w:hAnsi="Times New Roman"/>
        </w:rPr>
        <w:t xml:space="preserve"> </w:t>
      </w:r>
      <w:proofErr w:type="spellStart"/>
      <w:r w:rsidRPr="00F74A50">
        <w:rPr>
          <w:rFonts w:ascii="Times New Roman" w:hAnsi="Times New Roman"/>
        </w:rPr>
        <w:t>direktoriaus</w:t>
      </w:r>
      <w:proofErr w:type="spellEnd"/>
      <w:r w:rsidRPr="00F74A50">
        <w:rPr>
          <w:rFonts w:ascii="Times New Roman" w:hAnsi="Times New Roman"/>
        </w:rPr>
        <w:t xml:space="preserve"> </w:t>
      </w:r>
      <w:r w:rsidRPr="00F74A50">
        <w:rPr>
          <w:rFonts w:ascii="Times New Roman" w:hAnsi="Times New Roman"/>
          <w:color w:val="000000"/>
        </w:rPr>
        <w:t xml:space="preserve">2022 m. </w:t>
      </w:r>
      <w:proofErr w:type="spellStart"/>
      <w:r w:rsidRPr="00F74A50">
        <w:rPr>
          <w:rFonts w:ascii="Times New Roman" w:hAnsi="Times New Roman"/>
          <w:color w:val="000000"/>
        </w:rPr>
        <w:t>gruodžio</w:t>
      </w:r>
      <w:proofErr w:type="spellEnd"/>
      <w:r w:rsidRPr="00F74A50">
        <w:rPr>
          <w:rFonts w:ascii="Times New Roman" w:hAnsi="Times New Roman"/>
          <w:color w:val="000000"/>
        </w:rPr>
        <w:t xml:space="preserve"> 30 d. </w:t>
      </w:r>
      <w:proofErr w:type="spellStart"/>
      <w:r w:rsidRPr="00F74A50">
        <w:rPr>
          <w:rFonts w:ascii="Times New Roman" w:hAnsi="Times New Roman"/>
          <w:color w:val="000000"/>
        </w:rPr>
        <w:t>įsakymu</w:t>
      </w:r>
      <w:proofErr w:type="spellEnd"/>
      <w:r w:rsidRPr="00F74A50">
        <w:rPr>
          <w:rFonts w:ascii="Times New Roman" w:hAnsi="Times New Roman"/>
          <w:color w:val="000000"/>
        </w:rPr>
        <w:t xml:space="preserve"> Nr. 1S-240 </w:t>
      </w:r>
      <w:proofErr w:type="spellStart"/>
      <w:r w:rsidRPr="00F74A50">
        <w:rPr>
          <w:rFonts w:ascii="Times New Roman" w:hAnsi="Times New Roman"/>
          <w:color w:val="000000"/>
        </w:rPr>
        <w:t>patvirtintos</w:t>
      </w:r>
      <w:proofErr w:type="spellEnd"/>
      <w:r w:rsidRPr="00F74A50">
        <w:rPr>
          <w:rFonts w:ascii="Times New Roman" w:hAnsi="Times New Roman"/>
          <w:color w:val="000000"/>
        </w:rPr>
        <w:t xml:space="preserve"> </w:t>
      </w:r>
      <w:proofErr w:type="spellStart"/>
      <w:r w:rsidRPr="00F74A50">
        <w:rPr>
          <w:rFonts w:ascii="Times New Roman" w:hAnsi="Times New Roman"/>
        </w:rPr>
        <w:t>Pasiūlymų</w:t>
      </w:r>
      <w:proofErr w:type="spellEnd"/>
      <w:r w:rsidRPr="00F74A50">
        <w:rPr>
          <w:rFonts w:ascii="Times New Roman" w:hAnsi="Times New Roman"/>
        </w:rPr>
        <w:t xml:space="preserve"> </w:t>
      </w:r>
      <w:proofErr w:type="spellStart"/>
      <w:r w:rsidRPr="00F74A50">
        <w:rPr>
          <w:rFonts w:ascii="Times New Roman" w:hAnsi="Times New Roman"/>
        </w:rPr>
        <w:t>patikslinimo</w:t>
      </w:r>
      <w:proofErr w:type="spellEnd"/>
      <w:r w:rsidRPr="00F74A50">
        <w:rPr>
          <w:rFonts w:ascii="Times New Roman" w:hAnsi="Times New Roman"/>
        </w:rPr>
        <w:t xml:space="preserve">, </w:t>
      </w:r>
      <w:proofErr w:type="spellStart"/>
      <w:r w:rsidRPr="00F74A50">
        <w:rPr>
          <w:rFonts w:ascii="Times New Roman" w:hAnsi="Times New Roman"/>
        </w:rPr>
        <w:t>papildymo</w:t>
      </w:r>
      <w:proofErr w:type="spellEnd"/>
      <w:r w:rsidRPr="00F74A50">
        <w:rPr>
          <w:rFonts w:ascii="Times New Roman" w:hAnsi="Times New Roman"/>
        </w:rPr>
        <w:t xml:space="preserve"> </w:t>
      </w:r>
      <w:proofErr w:type="spellStart"/>
      <w:r w:rsidRPr="00F74A50">
        <w:rPr>
          <w:rFonts w:ascii="Times New Roman" w:hAnsi="Times New Roman"/>
        </w:rPr>
        <w:t>ar</w:t>
      </w:r>
      <w:proofErr w:type="spellEnd"/>
      <w:r w:rsidRPr="00F74A50">
        <w:rPr>
          <w:rFonts w:ascii="Times New Roman" w:hAnsi="Times New Roman"/>
        </w:rPr>
        <w:t xml:space="preserve"> </w:t>
      </w:r>
      <w:proofErr w:type="spellStart"/>
      <w:r w:rsidRPr="00F74A50">
        <w:rPr>
          <w:rFonts w:ascii="Times New Roman" w:hAnsi="Times New Roman"/>
        </w:rPr>
        <w:t>paaiškinimo</w:t>
      </w:r>
      <w:proofErr w:type="spellEnd"/>
      <w:r w:rsidRPr="00F74A50">
        <w:rPr>
          <w:rFonts w:ascii="Times New Roman" w:hAnsi="Times New Roman"/>
        </w:rPr>
        <w:t xml:space="preserve"> </w:t>
      </w:r>
      <w:proofErr w:type="spellStart"/>
      <w:r w:rsidRPr="00F74A50">
        <w:rPr>
          <w:rFonts w:ascii="Times New Roman" w:hAnsi="Times New Roman"/>
        </w:rPr>
        <w:t>taisyklės</w:t>
      </w:r>
      <w:proofErr w:type="spellEnd"/>
      <w:r w:rsidRPr="00F74A50">
        <w:rPr>
          <w:rFonts w:ascii="Times New Roman" w:hAnsi="Times New Roman"/>
        </w:rPr>
        <w:t xml:space="preserve">: </w:t>
      </w:r>
      <w:hyperlink r:id="rId8" w:history="1">
        <w:r w:rsidRPr="00F74A50">
          <w:rPr>
            <w:rStyle w:val="Hipersaitas"/>
            <w:rFonts w:ascii="Times New Roman" w:hAnsi="Times New Roman"/>
            <w:bCs/>
            <w:szCs w:val="24"/>
          </w:rPr>
          <w:t>https://e-tar.lt/portal/lt/legalAct/66ae9a80883011ed8df094f359a60216/asr</w:t>
        </w:r>
      </w:hyperlink>
      <w:r>
        <w:rPr>
          <w:rStyle w:val="Hipersaitas"/>
          <w:bCs/>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A478" w14:textId="77777777" w:rsidR="00425079" w:rsidRDefault="00425079">
    <w:pPr>
      <w:spacing w:line="291" w:lineRule="auto"/>
      <w:ind w:left="4759" w:right="-214" w:firstLine="1754"/>
    </w:pPr>
    <w:r>
      <w:rPr>
        <w:b/>
      </w:rPr>
      <w:t xml:space="preserve">Elektroninio dokumento nuorašas </w:t>
    </w: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616"/>
    <w:multiLevelType w:val="multilevel"/>
    <w:tmpl w:val="9D761F62"/>
    <w:styleLink w:val="WWOutlineListStyle"/>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1D16EFA"/>
    <w:multiLevelType w:val="multilevel"/>
    <w:tmpl w:val="573C0D1C"/>
    <w:lvl w:ilvl="0">
      <w:start w:val="1"/>
      <w:numFmt w:val="decimal"/>
      <w:lvlText w:val="%1."/>
      <w:lvlJc w:val="left"/>
      <w:pPr>
        <w:ind w:left="1077" w:hanging="360"/>
      </w:pPr>
    </w:lvl>
    <w:lvl w:ilvl="1">
      <w:start w:val="1"/>
      <w:numFmt w:val="decimal"/>
      <w:pStyle w:val="TEKSTAS"/>
      <w:isLgl/>
      <w:lvlText w:val="%1.%2."/>
      <w:lvlJc w:val="left"/>
      <w:pPr>
        <w:ind w:left="1077" w:hanging="360"/>
      </w:pPr>
      <w:rPr>
        <w:rFonts w:hint="default"/>
        <w:b w:val="0"/>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1542F"/>
    <w:multiLevelType w:val="multilevel"/>
    <w:tmpl w:val="CF244C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5" w15:restartNumberingAfterBreak="0">
    <w:nsid w:val="0C56733B"/>
    <w:multiLevelType w:val="multilevel"/>
    <w:tmpl w:val="E9E473E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7" w15:restartNumberingAfterBreak="0">
    <w:nsid w:val="13FD0B59"/>
    <w:multiLevelType w:val="multilevel"/>
    <w:tmpl w:val="AF12DE5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C65FDE"/>
    <w:multiLevelType w:val="multilevel"/>
    <w:tmpl w:val="69184FBE"/>
    <w:lvl w:ilvl="0">
      <w:start w:val="1"/>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2"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3" w15:restartNumberingAfterBreak="0">
    <w:nsid w:val="32FC24B0"/>
    <w:multiLevelType w:val="multilevel"/>
    <w:tmpl w:val="6E7E4138"/>
    <w:lvl w:ilvl="0">
      <w:start w:val="3"/>
      <w:numFmt w:val="decimal"/>
      <w:lvlText w:val="%1."/>
      <w:lvlJc w:val="left"/>
      <w:pPr>
        <w:ind w:left="620" w:hanging="620"/>
      </w:pPr>
      <w:rPr>
        <w:rFonts w:hint="default"/>
      </w:rPr>
    </w:lvl>
    <w:lvl w:ilvl="1">
      <w:start w:val="19"/>
      <w:numFmt w:val="decimal"/>
      <w:lvlText w:val="%1.%2."/>
      <w:lvlJc w:val="left"/>
      <w:pPr>
        <w:ind w:left="1620" w:hanging="620"/>
      </w:pPr>
      <w:rPr>
        <w:rFonts w:hint="default"/>
      </w:rPr>
    </w:lvl>
    <w:lvl w:ilvl="2">
      <w:start w:val="1"/>
      <w:numFmt w:val="decimal"/>
      <w:lvlText w:val="%1.%2.%3."/>
      <w:lvlJc w:val="left"/>
      <w:pPr>
        <w:ind w:left="2720" w:hanging="720"/>
      </w:pPr>
      <w:rPr>
        <w:rFonts w:hint="default"/>
      </w:rPr>
    </w:lvl>
    <w:lvl w:ilvl="3">
      <w:start w:val="1"/>
      <w:numFmt w:val="decimal"/>
      <w:lvlText w:val="%1.%2.%3.%4."/>
      <w:lvlJc w:val="left"/>
      <w:pPr>
        <w:ind w:left="3720" w:hanging="720"/>
      </w:pPr>
      <w:rPr>
        <w:rFonts w:hint="default"/>
      </w:rPr>
    </w:lvl>
    <w:lvl w:ilvl="4">
      <w:start w:val="1"/>
      <w:numFmt w:val="decimal"/>
      <w:lvlText w:val="%1.%2.%3.%4.%5."/>
      <w:lvlJc w:val="left"/>
      <w:pPr>
        <w:ind w:left="5080" w:hanging="1080"/>
      </w:pPr>
      <w:rPr>
        <w:rFonts w:hint="default"/>
      </w:rPr>
    </w:lvl>
    <w:lvl w:ilvl="5">
      <w:start w:val="1"/>
      <w:numFmt w:val="decimal"/>
      <w:lvlText w:val="%1.%2.%3.%4.%5.%6."/>
      <w:lvlJc w:val="left"/>
      <w:pPr>
        <w:ind w:left="6080" w:hanging="1080"/>
      </w:pPr>
      <w:rPr>
        <w:rFonts w:hint="default"/>
      </w:rPr>
    </w:lvl>
    <w:lvl w:ilvl="6">
      <w:start w:val="1"/>
      <w:numFmt w:val="decimal"/>
      <w:lvlText w:val="%1.%2.%3.%4.%5.%6.%7."/>
      <w:lvlJc w:val="left"/>
      <w:pPr>
        <w:ind w:left="7440" w:hanging="1440"/>
      </w:pPr>
      <w:rPr>
        <w:rFonts w:hint="default"/>
      </w:rPr>
    </w:lvl>
    <w:lvl w:ilvl="7">
      <w:start w:val="1"/>
      <w:numFmt w:val="decimal"/>
      <w:lvlText w:val="%1.%2.%3.%4.%5.%6.%7.%8."/>
      <w:lvlJc w:val="left"/>
      <w:pPr>
        <w:ind w:left="8440" w:hanging="1440"/>
      </w:pPr>
      <w:rPr>
        <w:rFonts w:hint="default"/>
      </w:rPr>
    </w:lvl>
    <w:lvl w:ilvl="8">
      <w:start w:val="1"/>
      <w:numFmt w:val="decimal"/>
      <w:lvlText w:val="%1.%2.%3.%4.%5.%6.%7.%8.%9."/>
      <w:lvlJc w:val="left"/>
      <w:pPr>
        <w:ind w:left="9800" w:hanging="1800"/>
      </w:pPr>
      <w:rPr>
        <w:rFonts w:hint="default"/>
      </w:rPr>
    </w:lvl>
  </w:abstractNum>
  <w:abstractNum w:abstractNumId="14" w15:restartNumberingAfterBreak="0">
    <w:nsid w:val="38DC1B63"/>
    <w:multiLevelType w:val="multilevel"/>
    <w:tmpl w:val="11705F3A"/>
    <w:lvl w:ilvl="0">
      <w:start w:val="1"/>
      <w:numFmt w:val="decimal"/>
      <w:pStyle w:val="SutartiesSKYRIUS"/>
      <w:lvlText w:val="%1."/>
      <w:lvlJc w:val="left"/>
      <w:pPr>
        <w:ind w:left="27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1440" w:hanging="720"/>
      </w:pPr>
      <w:rPr>
        <w:rFonts w:hint="default"/>
        <w:sz w:val="22"/>
        <w:szCs w:val="22"/>
      </w:rPr>
    </w:lvl>
    <w:lvl w:ilvl="3">
      <w:start w:val="1"/>
      <w:numFmt w:val="decimal"/>
      <w:isLgl/>
      <w:lvlText w:val="%1.%2.%3.%4."/>
      <w:lvlJc w:val="left"/>
      <w:pPr>
        <w:ind w:left="630" w:hanging="720"/>
      </w:pPr>
      <w:rPr>
        <w:rFonts w:hint="default"/>
      </w:rPr>
    </w:lvl>
    <w:lvl w:ilvl="4">
      <w:start w:val="1"/>
      <w:numFmt w:val="decimal"/>
      <w:isLgl/>
      <w:lvlText w:val="%1.%2.%3.%4.%5."/>
      <w:lvlJc w:val="left"/>
      <w:pPr>
        <w:ind w:left="990" w:hanging="1080"/>
      </w:pPr>
      <w:rPr>
        <w:rFonts w:hint="default"/>
      </w:rPr>
    </w:lvl>
    <w:lvl w:ilvl="5">
      <w:start w:val="1"/>
      <w:numFmt w:val="decimal"/>
      <w:isLgl/>
      <w:lvlText w:val="%1.%2.%3.%4.%5.%6."/>
      <w:lvlJc w:val="left"/>
      <w:pPr>
        <w:ind w:left="990" w:hanging="1080"/>
      </w:pPr>
      <w:rPr>
        <w:rFonts w:hint="default"/>
      </w:rPr>
    </w:lvl>
    <w:lvl w:ilvl="6">
      <w:start w:val="1"/>
      <w:numFmt w:val="decimal"/>
      <w:isLgl/>
      <w:lvlText w:val="%1.%2.%3.%4.%5.%6.%7."/>
      <w:lvlJc w:val="left"/>
      <w:pPr>
        <w:ind w:left="1350" w:hanging="1440"/>
      </w:pPr>
      <w:rPr>
        <w:rFonts w:hint="default"/>
      </w:rPr>
    </w:lvl>
    <w:lvl w:ilvl="7">
      <w:start w:val="1"/>
      <w:numFmt w:val="decimal"/>
      <w:isLgl/>
      <w:lvlText w:val="%1.%2.%3.%4.%5.%6.%7.%8."/>
      <w:lvlJc w:val="left"/>
      <w:pPr>
        <w:ind w:left="1350" w:hanging="1440"/>
      </w:pPr>
      <w:rPr>
        <w:rFonts w:hint="default"/>
      </w:rPr>
    </w:lvl>
    <w:lvl w:ilvl="8">
      <w:start w:val="1"/>
      <w:numFmt w:val="decimal"/>
      <w:isLgl/>
      <w:lvlText w:val="%1.%2.%3.%4.%5.%6.%7.%8.%9."/>
      <w:lvlJc w:val="left"/>
      <w:pPr>
        <w:ind w:left="1710" w:hanging="1800"/>
      </w:pPr>
      <w:rPr>
        <w:rFonts w:hint="default"/>
      </w:rPr>
    </w:lvl>
  </w:abstractNum>
  <w:abstractNum w:abstractNumId="15"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6"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7" w15:restartNumberingAfterBreak="0">
    <w:nsid w:val="4E294542"/>
    <w:multiLevelType w:val="hybridMultilevel"/>
    <w:tmpl w:val="25E6484A"/>
    <w:lvl w:ilvl="0" w:tplc="C03C6DF2">
      <w:start w:val="1"/>
      <w:numFmt w:val="decimal"/>
      <w:lvlText w:val="%1."/>
      <w:lvlJc w:val="left"/>
      <w:pPr>
        <w:ind w:left="720" w:hanging="360"/>
      </w:pPr>
      <w:rPr>
        <w:b w:val="0"/>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40B7656"/>
    <w:multiLevelType w:val="multilevel"/>
    <w:tmpl w:val="232A7842"/>
    <w:styleLink w:val="WWOutlineListStyle1"/>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9"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20"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1" w15:restartNumberingAfterBreak="0">
    <w:nsid w:val="5DD16DBF"/>
    <w:multiLevelType w:val="multilevel"/>
    <w:tmpl w:val="A2980E52"/>
    <w:lvl w:ilvl="0">
      <w:start w:val="1"/>
      <w:numFmt w:val="decimal"/>
      <w:pStyle w:val="Pirmas"/>
      <w:lvlText w:val="%1."/>
      <w:lvlJc w:val="left"/>
      <w:pPr>
        <w:tabs>
          <w:tab w:val="num" w:pos="5606"/>
        </w:tabs>
        <w:ind w:left="5606" w:hanging="360"/>
      </w:pPr>
      <w:rPr>
        <w:rFonts w:hint="default"/>
        <w:b w:val="0"/>
        <w:i w:val="0"/>
        <w:color w:val="auto"/>
      </w:rPr>
    </w:lvl>
    <w:lvl w:ilvl="1">
      <w:start w:val="1"/>
      <w:numFmt w:val="decimal"/>
      <w:pStyle w:val="Antras"/>
      <w:lvlText w:val="%1.%2."/>
      <w:lvlJc w:val="left"/>
      <w:pPr>
        <w:tabs>
          <w:tab w:val="num" w:pos="1709"/>
        </w:tabs>
        <w:ind w:left="1709" w:hanging="432"/>
      </w:pPr>
      <w:rPr>
        <w:rFonts w:hint="default"/>
        <w:b w:val="0"/>
        <w:bCs/>
      </w:rPr>
    </w:lvl>
    <w:lvl w:ilvl="2">
      <w:start w:val="1"/>
      <w:numFmt w:val="decimal"/>
      <w:pStyle w:val="Treias"/>
      <w:lvlText w:val="%1.%2.%3."/>
      <w:lvlJc w:val="left"/>
      <w:pPr>
        <w:tabs>
          <w:tab w:val="num" w:pos="2007"/>
        </w:tabs>
        <w:ind w:left="1791" w:hanging="504"/>
      </w:pPr>
      <w:rPr>
        <w:rFonts w:hint="default"/>
      </w:rPr>
    </w:lvl>
    <w:lvl w:ilvl="3">
      <w:start w:val="1"/>
      <w:numFmt w:val="decimal"/>
      <w:pStyle w:val="Ketvirtas"/>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2661D65"/>
    <w:multiLevelType w:val="multilevel"/>
    <w:tmpl w:val="B886731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CE6CAD"/>
    <w:multiLevelType w:val="multilevel"/>
    <w:tmpl w:val="EFFA0DC8"/>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6" w15:restartNumberingAfterBreak="0">
    <w:nsid w:val="699C6671"/>
    <w:multiLevelType w:val="multilevel"/>
    <w:tmpl w:val="EA0A381E"/>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505B75"/>
    <w:multiLevelType w:val="multilevel"/>
    <w:tmpl w:val="B3AA2D48"/>
    <w:lvl w:ilvl="0">
      <w:start w:val="1"/>
      <w:numFmt w:val="decimal"/>
      <w:lvlText w:val="%1."/>
      <w:lvlJc w:val="left"/>
      <w:pPr>
        <w:ind w:left="360" w:hanging="360"/>
      </w:pPr>
      <w:rPr>
        <w:rFonts w:ascii="Times New Roman" w:hAnsi="Times New Roman" w:cs="Times New Roman" w:hint="default"/>
        <w:b/>
        <w:bCs/>
        <w:i w:val="0"/>
        <w:iCs/>
        <w:color w:val="auto"/>
        <w:sz w:val="22"/>
        <w:szCs w:val="22"/>
      </w:rPr>
    </w:lvl>
    <w:lvl w:ilvl="1">
      <w:start w:val="1"/>
      <w:numFmt w:val="decimal"/>
      <w:lvlText w:val="%1.%2."/>
      <w:lvlJc w:val="left"/>
      <w:pPr>
        <w:ind w:left="720" w:hanging="360"/>
      </w:pPr>
      <w:rPr>
        <w:rFonts w:ascii="Times New Roman" w:hAnsi="Times New Roman" w:cs="Times New Roman" w:hint="default"/>
        <w:b w:val="0"/>
        <w:bCs w:val="0"/>
        <w:color w:val="auto"/>
        <w:sz w:val="22"/>
        <w:szCs w:val="22"/>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9"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31"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32"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0"/>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71993934">
    <w:abstractNumId w:val="20"/>
  </w:num>
  <w:num w:numId="2" w16cid:durableId="614483747">
    <w:abstractNumId w:val="9"/>
  </w:num>
  <w:num w:numId="3" w16cid:durableId="9957700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2187718">
    <w:abstractNumId w:val="10"/>
  </w:num>
  <w:num w:numId="5" w16cid:durableId="327372654">
    <w:abstractNumId w:val="32"/>
  </w:num>
  <w:num w:numId="6" w16cid:durableId="1849902234">
    <w:abstractNumId w:val="1"/>
  </w:num>
  <w:num w:numId="7" w16cid:durableId="2077316442">
    <w:abstractNumId w:val="30"/>
  </w:num>
  <w:num w:numId="8" w16cid:durableId="397755110">
    <w:abstractNumId w:val="28"/>
  </w:num>
  <w:num w:numId="9" w16cid:durableId="755394858">
    <w:abstractNumId w:val="4"/>
  </w:num>
  <w:num w:numId="10" w16cid:durableId="933515389">
    <w:abstractNumId w:val="16"/>
  </w:num>
  <w:num w:numId="11" w16cid:durableId="564948178">
    <w:abstractNumId w:val="11"/>
  </w:num>
  <w:num w:numId="12" w16cid:durableId="2028092777">
    <w:abstractNumId w:val="6"/>
  </w:num>
  <w:num w:numId="13" w16cid:durableId="750857381">
    <w:abstractNumId w:val="12"/>
  </w:num>
  <w:num w:numId="14" w16cid:durableId="1885210333">
    <w:abstractNumId w:val="25"/>
  </w:num>
  <w:num w:numId="15" w16cid:durableId="212933252">
    <w:abstractNumId w:val="19"/>
  </w:num>
  <w:num w:numId="16" w16cid:durableId="1817061947">
    <w:abstractNumId w:val="31"/>
  </w:num>
  <w:num w:numId="17" w16cid:durableId="1718165273">
    <w:abstractNumId w:val="22"/>
  </w:num>
  <w:num w:numId="18" w16cid:durableId="1587034492">
    <w:abstractNumId w:val="2"/>
  </w:num>
  <w:num w:numId="19" w16cid:durableId="510684275">
    <w:abstractNumId w:val="18"/>
  </w:num>
  <w:num w:numId="20" w16cid:durableId="354498442">
    <w:abstractNumId w:val="0"/>
  </w:num>
  <w:num w:numId="21" w16cid:durableId="1393238012">
    <w:abstractNumId w:val="14"/>
  </w:num>
  <w:num w:numId="22" w16cid:durableId="1426730754">
    <w:abstractNumId w:val="21"/>
  </w:num>
  <w:num w:numId="23" w16cid:durableId="117142072">
    <w:abstractNumId w:val="17"/>
  </w:num>
  <w:num w:numId="24" w16cid:durableId="1756319816">
    <w:abstractNumId w:val="8"/>
  </w:num>
  <w:num w:numId="25" w16cid:durableId="1238594781">
    <w:abstractNumId w:val="7"/>
  </w:num>
  <w:num w:numId="26" w16cid:durableId="1220089986">
    <w:abstractNumId w:val="27"/>
  </w:num>
  <w:num w:numId="27" w16cid:durableId="2126458770">
    <w:abstractNumId w:val="23"/>
  </w:num>
  <w:num w:numId="28" w16cid:durableId="2063364649">
    <w:abstractNumId w:val="29"/>
  </w:num>
  <w:num w:numId="29" w16cid:durableId="1142574619">
    <w:abstractNumId w:val="5"/>
  </w:num>
  <w:num w:numId="30" w16cid:durableId="770856631">
    <w:abstractNumId w:val="13"/>
  </w:num>
  <w:num w:numId="31" w16cid:durableId="1381830671">
    <w:abstractNumId w:val="26"/>
  </w:num>
  <w:num w:numId="32" w16cid:durableId="315959806">
    <w:abstractNumId w:val="3"/>
  </w:num>
  <w:num w:numId="33" w16cid:durableId="2120710007">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58D"/>
    <w:rsid w:val="00000871"/>
    <w:rsid w:val="00000ADF"/>
    <w:rsid w:val="00000C86"/>
    <w:rsid w:val="00001027"/>
    <w:rsid w:val="00001A46"/>
    <w:rsid w:val="00001A85"/>
    <w:rsid w:val="00001CF8"/>
    <w:rsid w:val="00001DAA"/>
    <w:rsid w:val="0000228F"/>
    <w:rsid w:val="00002461"/>
    <w:rsid w:val="00002644"/>
    <w:rsid w:val="0000318A"/>
    <w:rsid w:val="000032D1"/>
    <w:rsid w:val="00003C9D"/>
    <w:rsid w:val="00003CB3"/>
    <w:rsid w:val="0000435C"/>
    <w:rsid w:val="00004630"/>
    <w:rsid w:val="00004B05"/>
    <w:rsid w:val="00004C9B"/>
    <w:rsid w:val="0000562C"/>
    <w:rsid w:val="00005BC0"/>
    <w:rsid w:val="00005BC7"/>
    <w:rsid w:val="0000600B"/>
    <w:rsid w:val="0000691A"/>
    <w:rsid w:val="00006A59"/>
    <w:rsid w:val="00006DDF"/>
    <w:rsid w:val="00006E2D"/>
    <w:rsid w:val="00006EE3"/>
    <w:rsid w:val="000070DC"/>
    <w:rsid w:val="000071F7"/>
    <w:rsid w:val="000072AA"/>
    <w:rsid w:val="000077BF"/>
    <w:rsid w:val="00007A1F"/>
    <w:rsid w:val="00007E1E"/>
    <w:rsid w:val="00007E2D"/>
    <w:rsid w:val="00010289"/>
    <w:rsid w:val="00010822"/>
    <w:rsid w:val="000108DE"/>
    <w:rsid w:val="00010B58"/>
    <w:rsid w:val="00010C6C"/>
    <w:rsid w:val="00010C7C"/>
    <w:rsid w:val="000116DE"/>
    <w:rsid w:val="0001183E"/>
    <w:rsid w:val="00011CFB"/>
    <w:rsid w:val="000122F6"/>
    <w:rsid w:val="00012BBF"/>
    <w:rsid w:val="00013BD1"/>
    <w:rsid w:val="00013D2A"/>
    <w:rsid w:val="00013DEE"/>
    <w:rsid w:val="00013E0C"/>
    <w:rsid w:val="00013E97"/>
    <w:rsid w:val="00013FE2"/>
    <w:rsid w:val="000141CB"/>
    <w:rsid w:val="00014858"/>
    <w:rsid w:val="00014E31"/>
    <w:rsid w:val="00015275"/>
    <w:rsid w:val="00015588"/>
    <w:rsid w:val="0001565A"/>
    <w:rsid w:val="000158F9"/>
    <w:rsid w:val="00015C0C"/>
    <w:rsid w:val="0001698A"/>
    <w:rsid w:val="00016DA9"/>
    <w:rsid w:val="000173B9"/>
    <w:rsid w:val="00017781"/>
    <w:rsid w:val="0002035F"/>
    <w:rsid w:val="0002047A"/>
    <w:rsid w:val="00020C23"/>
    <w:rsid w:val="00020ED7"/>
    <w:rsid w:val="00020FD8"/>
    <w:rsid w:val="000215A4"/>
    <w:rsid w:val="00021967"/>
    <w:rsid w:val="00021A32"/>
    <w:rsid w:val="00021AE6"/>
    <w:rsid w:val="00021B86"/>
    <w:rsid w:val="000228DB"/>
    <w:rsid w:val="00022AF3"/>
    <w:rsid w:val="00023079"/>
    <w:rsid w:val="0002308C"/>
    <w:rsid w:val="00023797"/>
    <w:rsid w:val="00023AFE"/>
    <w:rsid w:val="00023B3E"/>
    <w:rsid w:val="00023B3F"/>
    <w:rsid w:val="000240F2"/>
    <w:rsid w:val="000244BC"/>
    <w:rsid w:val="000247FD"/>
    <w:rsid w:val="00024A3A"/>
    <w:rsid w:val="00024D46"/>
    <w:rsid w:val="0002509B"/>
    <w:rsid w:val="00025331"/>
    <w:rsid w:val="000253AF"/>
    <w:rsid w:val="00025549"/>
    <w:rsid w:val="000259F8"/>
    <w:rsid w:val="00025BBB"/>
    <w:rsid w:val="00025ED1"/>
    <w:rsid w:val="00026745"/>
    <w:rsid w:val="00026799"/>
    <w:rsid w:val="00026A9E"/>
    <w:rsid w:val="00026C1B"/>
    <w:rsid w:val="00026CAE"/>
    <w:rsid w:val="00026CFF"/>
    <w:rsid w:val="00027055"/>
    <w:rsid w:val="00027532"/>
    <w:rsid w:val="0002753E"/>
    <w:rsid w:val="00027E0E"/>
    <w:rsid w:val="00030685"/>
    <w:rsid w:val="00030AE3"/>
    <w:rsid w:val="00031225"/>
    <w:rsid w:val="00031289"/>
    <w:rsid w:val="0003166A"/>
    <w:rsid w:val="00031895"/>
    <w:rsid w:val="00032C7A"/>
    <w:rsid w:val="00032D78"/>
    <w:rsid w:val="00032EE7"/>
    <w:rsid w:val="00033335"/>
    <w:rsid w:val="0003351B"/>
    <w:rsid w:val="000336F0"/>
    <w:rsid w:val="00033F86"/>
    <w:rsid w:val="00034033"/>
    <w:rsid w:val="000341F3"/>
    <w:rsid w:val="00034658"/>
    <w:rsid w:val="000347CE"/>
    <w:rsid w:val="00034827"/>
    <w:rsid w:val="00034DC8"/>
    <w:rsid w:val="00034E10"/>
    <w:rsid w:val="000357F2"/>
    <w:rsid w:val="000357FE"/>
    <w:rsid w:val="00035959"/>
    <w:rsid w:val="00035B45"/>
    <w:rsid w:val="00035B54"/>
    <w:rsid w:val="00035C6D"/>
    <w:rsid w:val="00035DF8"/>
    <w:rsid w:val="000366E9"/>
    <w:rsid w:val="000367E3"/>
    <w:rsid w:val="000368A4"/>
    <w:rsid w:val="00036A99"/>
    <w:rsid w:val="00036BE1"/>
    <w:rsid w:val="0003782C"/>
    <w:rsid w:val="0003785C"/>
    <w:rsid w:val="0004001C"/>
    <w:rsid w:val="000402B4"/>
    <w:rsid w:val="00040794"/>
    <w:rsid w:val="00040C07"/>
    <w:rsid w:val="000411A7"/>
    <w:rsid w:val="00041533"/>
    <w:rsid w:val="0004166F"/>
    <w:rsid w:val="00041F11"/>
    <w:rsid w:val="00042164"/>
    <w:rsid w:val="000422B4"/>
    <w:rsid w:val="00042711"/>
    <w:rsid w:val="00042956"/>
    <w:rsid w:val="00042AEC"/>
    <w:rsid w:val="00042BB1"/>
    <w:rsid w:val="00043093"/>
    <w:rsid w:val="000431CF"/>
    <w:rsid w:val="0004357B"/>
    <w:rsid w:val="00043593"/>
    <w:rsid w:val="0004388A"/>
    <w:rsid w:val="00043988"/>
    <w:rsid w:val="00043F39"/>
    <w:rsid w:val="00044310"/>
    <w:rsid w:val="0004455E"/>
    <w:rsid w:val="00044596"/>
    <w:rsid w:val="00044CD9"/>
    <w:rsid w:val="00045327"/>
    <w:rsid w:val="000457F1"/>
    <w:rsid w:val="00045BC2"/>
    <w:rsid w:val="00045C36"/>
    <w:rsid w:val="00045FBD"/>
    <w:rsid w:val="00046396"/>
    <w:rsid w:val="00046782"/>
    <w:rsid w:val="00046DB0"/>
    <w:rsid w:val="00046EDF"/>
    <w:rsid w:val="0004704C"/>
    <w:rsid w:val="000470B7"/>
    <w:rsid w:val="000470D9"/>
    <w:rsid w:val="00047278"/>
    <w:rsid w:val="0005005A"/>
    <w:rsid w:val="000500AF"/>
    <w:rsid w:val="00050566"/>
    <w:rsid w:val="000507AD"/>
    <w:rsid w:val="000507FB"/>
    <w:rsid w:val="0005094B"/>
    <w:rsid w:val="00050A33"/>
    <w:rsid w:val="00050D80"/>
    <w:rsid w:val="000512D6"/>
    <w:rsid w:val="0005138A"/>
    <w:rsid w:val="000514ED"/>
    <w:rsid w:val="00051518"/>
    <w:rsid w:val="00051A94"/>
    <w:rsid w:val="00051AB6"/>
    <w:rsid w:val="000520C2"/>
    <w:rsid w:val="00052235"/>
    <w:rsid w:val="00052817"/>
    <w:rsid w:val="00052B66"/>
    <w:rsid w:val="0005309C"/>
    <w:rsid w:val="000532F2"/>
    <w:rsid w:val="0005339F"/>
    <w:rsid w:val="000534FD"/>
    <w:rsid w:val="0005362E"/>
    <w:rsid w:val="000536B8"/>
    <w:rsid w:val="00053CAA"/>
    <w:rsid w:val="00053E84"/>
    <w:rsid w:val="00054297"/>
    <w:rsid w:val="000543E0"/>
    <w:rsid w:val="000544A4"/>
    <w:rsid w:val="0005464C"/>
    <w:rsid w:val="00054B15"/>
    <w:rsid w:val="000550D8"/>
    <w:rsid w:val="000551A2"/>
    <w:rsid w:val="0005551B"/>
    <w:rsid w:val="000556BA"/>
    <w:rsid w:val="000559A4"/>
    <w:rsid w:val="00055BD8"/>
    <w:rsid w:val="0005609A"/>
    <w:rsid w:val="0005618A"/>
    <w:rsid w:val="0005630F"/>
    <w:rsid w:val="000572B9"/>
    <w:rsid w:val="0005745B"/>
    <w:rsid w:val="00057D7F"/>
    <w:rsid w:val="00060141"/>
    <w:rsid w:val="00060416"/>
    <w:rsid w:val="000606A6"/>
    <w:rsid w:val="00060C2E"/>
    <w:rsid w:val="0006201C"/>
    <w:rsid w:val="000624F7"/>
    <w:rsid w:val="00062E6D"/>
    <w:rsid w:val="00062EF7"/>
    <w:rsid w:val="00062F81"/>
    <w:rsid w:val="0006305F"/>
    <w:rsid w:val="0006389A"/>
    <w:rsid w:val="00063A26"/>
    <w:rsid w:val="0006408C"/>
    <w:rsid w:val="0006456A"/>
    <w:rsid w:val="00064AF1"/>
    <w:rsid w:val="00064EDA"/>
    <w:rsid w:val="000652AF"/>
    <w:rsid w:val="00065C71"/>
    <w:rsid w:val="00065D70"/>
    <w:rsid w:val="00065DEE"/>
    <w:rsid w:val="00065EFB"/>
    <w:rsid w:val="00065FCD"/>
    <w:rsid w:val="00066048"/>
    <w:rsid w:val="0006631E"/>
    <w:rsid w:val="00066393"/>
    <w:rsid w:val="0006655A"/>
    <w:rsid w:val="00066637"/>
    <w:rsid w:val="00066A1C"/>
    <w:rsid w:val="00066D3B"/>
    <w:rsid w:val="00067333"/>
    <w:rsid w:val="0006754F"/>
    <w:rsid w:val="000678B9"/>
    <w:rsid w:val="00067FBB"/>
    <w:rsid w:val="000702BE"/>
    <w:rsid w:val="0007063D"/>
    <w:rsid w:val="0007095C"/>
    <w:rsid w:val="00071240"/>
    <w:rsid w:val="00071A0D"/>
    <w:rsid w:val="00071A56"/>
    <w:rsid w:val="00071C77"/>
    <w:rsid w:val="00071D2D"/>
    <w:rsid w:val="00071E64"/>
    <w:rsid w:val="00071F5A"/>
    <w:rsid w:val="000720B1"/>
    <w:rsid w:val="00072636"/>
    <w:rsid w:val="00072F76"/>
    <w:rsid w:val="00072FE9"/>
    <w:rsid w:val="000743A1"/>
    <w:rsid w:val="00074908"/>
    <w:rsid w:val="00074CB2"/>
    <w:rsid w:val="00074DF1"/>
    <w:rsid w:val="00075062"/>
    <w:rsid w:val="0007558C"/>
    <w:rsid w:val="000760A9"/>
    <w:rsid w:val="00076CFF"/>
    <w:rsid w:val="00076D1A"/>
    <w:rsid w:val="0007706B"/>
    <w:rsid w:val="000774D0"/>
    <w:rsid w:val="000778C6"/>
    <w:rsid w:val="00077B3D"/>
    <w:rsid w:val="00077DA3"/>
    <w:rsid w:val="00077EEB"/>
    <w:rsid w:val="00077FD2"/>
    <w:rsid w:val="00080012"/>
    <w:rsid w:val="0008011B"/>
    <w:rsid w:val="000801E7"/>
    <w:rsid w:val="000802F9"/>
    <w:rsid w:val="00080605"/>
    <w:rsid w:val="00080C05"/>
    <w:rsid w:val="00080C77"/>
    <w:rsid w:val="00081CE6"/>
    <w:rsid w:val="00081D8D"/>
    <w:rsid w:val="000822AC"/>
    <w:rsid w:val="00082371"/>
    <w:rsid w:val="0008259E"/>
    <w:rsid w:val="00082805"/>
    <w:rsid w:val="00082912"/>
    <w:rsid w:val="0008299F"/>
    <w:rsid w:val="00082AE9"/>
    <w:rsid w:val="00082B7C"/>
    <w:rsid w:val="00082BBA"/>
    <w:rsid w:val="00082E99"/>
    <w:rsid w:val="000830DD"/>
    <w:rsid w:val="000835FB"/>
    <w:rsid w:val="000836EE"/>
    <w:rsid w:val="00083A9E"/>
    <w:rsid w:val="00083C41"/>
    <w:rsid w:val="000841C4"/>
    <w:rsid w:val="000847DE"/>
    <w:rsid w:val="00084F12"/>
    <w:rsid w:val="00085459"/>
    <w:rsid w:val="00085706"/>
    <w:rsid w:val="00085D2C"/>
    <w:rsid w:val="00085E81"/>
    <w:rsid w:val="00086570"/>
    <w:rsid w:val="00086667"/>
    <w:rsid w:val="0008684B"/>
    <w:rsid w:val="000868ED"/>
    <w:rsid w:val="00086902"/>
    <w:rsid w:val="00087688"/>
    <w:rsid w:val="00087EB7"/>
    <w:rsid w:val="00087F22"/>
    <w:rsid w:val="00090042"/>
    <w:rsid w:val="00090250"/>
    <w:rsid w:val="00090402"/>
    <w:rsid w:val="0009078D"/>
    <w:rsid w:val="00090848"/>
    <w:rsid w:val="00090D34"/>
    <w:rsid w:val="000911F6"/>
    <w:rsid w:val="000918DA"/>
    <w:rsid w:val="000919FA"/>
    <w:rsid w:val="00091BBF"/>
    <w:rsid w:val="00092885"/>
    <w:rsid w:val="00092DF9"/>
    <w:rsid w:val="000937DA"/>
    <w:rsid w:val="00093911"/>
    <w:rsid w:val="00093A74"/>
    <w:rsid w:val="000941FF"/>
    <w:rsid w:val="00094AFD"/>
    <w:rsid w:val="000950DB"/>
    <w:rsid w:val="0009549A"/>
    <w:rsid w:val="000954A3"/>
    <w:rsid w:val="00095956"/>
    <w:rsid w:val="00096113"/>
    <w:rsid w:val="00096382"/>
    <w:rsid w:val="000963F9"/>
    <w:rsid w:val="0009654E"/>
    <w:rsid w:val="00096658"/>
    <w:rsid w:val="0009699D"/>
    <w:rsid w:val="00096CC0"/>
    <w:rsid w:val="0009732E"/>
    <w:rsid w:val="00097883"/>
    <w:rsid w:val="00097896"/>
    <w:rsid w:val="000978AA"/>
    <w:rsid w:val="000979FE"/>
    <w:rsid w:val="000A061D"/>
    <w:rsid w:val="000A0EAE"/>
    <w:rsid w:val="000A1285"/>
    <w:rsid w:val="000A145D"/>
    <w:rsid w:val="000A1A28"/>
    <w:rsid w:val="000A1D24"/>
    <w:rsid w:val="000A1D43"/>
    <w:rsid w:val="000A1FA2"/>
    <w:rsid w:val="000A232C"/>
    <w:rsid w:val="000A26A3"/>
    <w:rsid w:val="000A3A18"/>
    <w:rsid w:val="000A3BA2"/>
    <w:rsid w:val="000A3D42"/>
    <w:rsid w:val="000A3F89"/>
    <w:rsid w:val="000A40F1"/>
    <w:rsid w:val="000A41A2"/>
    <w:rsid w:val="000A4E81"/>
    <w:rsid w:val="000A5221"/>
    <w:rsid w:val="000A5281"/>
    <w:rsid w:val="000A55B4"/>
    <w:rsid w:val="000A6041"/>
    <w:rsid w:val="000A6604"/>
    <w:rsid w:val="000A673A"/>
    <w:rsid w:val="000A6DD6"/>
    <w:rsid w:val="000A6E54"/>
    <w:rsid w:val="000A6EA9"/>
    <w:rsid w:val="000A70FC"/>
    <w:rsid w:val="000A7D67"/>
    <w:rsid w:val="000B0B74"/>
    <w:rsid w:val="000B0BF9"/>
    <w:rsid w:val="000B0D3C"/>
    <w:rsid w:val="000B237C"/>
    <w:rsid w:val="000B2397"/>
    <w:rsid w:val="000B24D1"/>
    <w:rsid w:val="000B264F"/>
    <w:rsid w:val="000B28F0"/>
    <w:rsid w:val="000B2A3F"/>
    <w:rsid w:val="000B2ED3"/>
    <w:rsid w:val="000B2F3B"/>
    <w:rsid w:val="000B35A3"/>
    <w:rsid w:val="000B36CA"/>
    <w:rsid w:val="000B37F8"/>
    <w:rsid w:val="000B42C4"/>
    <w:rsid w:val="000B45D2"/>
    <w:rsid w:val="000B4FD1"/>
    <w:rsid w:val="000B5004"/>
    <w:rsid w:val="000B578F"/>
    <w:rsid w:val="000B5ADE"/>
    <w:rsid w:val="000B5D1C"/>
    <w:rsid w:val="000B5F48"/>
    <w:rsid w:val="000B5F93"/>
    <w:rsid w:val="000B61B5"/>
    <w:rsid w:val="000B6415"/>
    <w:rsid w:val="000B69E7"/>
    <w:rsid w:val="000B6A05"/>
    <w:rsid w:val="000B6A10"/>
    <w:rsid w:val="000B7E9C"/>
    <w:rsid w:val="000C03DF"/>
    <w:rsid w:val="000C0544"/>
    <w:rsid w:val="000C0A46"/>
    <w:rsid w:val="000C1589"/>
    <w:rsid w:val="000C27A0"/>
    <w:rsid w:val="000C27CE"/>
    <w:rsid w:val="000C27FA"/>
    <w:rsid w:val="000C2B19"/>
    <w:rsid w:val="000C2B81"/>
    <w:rsid w:val="000C312C"/>
    <w:rsid w:val="000C3313"/>
    <w:rsid w:val="000C333B"/>
    <w:rsid w:val="000C3471"/>
    <w:rsid w:val="000C3617"/>
    <w:rsid w:val="000C3640"/>
    <w:rsid w:val="000C36C7"/>
    <w:rsid w:val="000C377E"/>
    <w:rsid w:val="000C3C8B"/>
    <w:rsid w:val="000C3D55"/>
    <w:rsid w:val="000C4369"/>
    <w:rsid w:val="000C4696"/>
    <w:rsid w:val="000C4934"/>
    <w:rsid w:val="000C5048"/>
    <w:rsid w:val="000C5201"/>
    <w:rsid w:val="000C5884"/>
    <w:rsid w:val="000C5973"/>
    <w:rsid w:val="000C5B1B"/>
    <w:rsid w:val="000C6A7B"/>
    <w:rsid w:val="000C6C3B"/>
    <w:rsid w:val="000C6F5D"/>
    <w:rsid w:val="000C6F6B"/>
    <w:rsid w:val="000C743B"/>
    <w:rsid w:val="000C74C5"/>
    <w:rsid w:val="000C762E"/>
    <w:rsid w:val="000C7665"/>
    <w:rsid w:val="000C774C"/>
    <w:rsid w:val="000C7CD8"/>
    <w:rsid w:val="000C7DD5"/>
    <w:rsid w:val="000D0274"/>
    <w:rsid w:val="000D0738"/>
    <w:rsid w:val="000D08BD"/>
    <w:rsid w:val="000D0C9F"/>
    <w:rsid w:val="000D11FC"/>
    <w:rsid w:val="000D153E"/>
    <w:rsid w:val="000D1666"/>
    <w:rsid w:val="000D1A33"/>
    <w:rsid w:val="000D1CC5"/>
    <w:rsid w:val="000D1D81"/>
    <w:rsid w:val="000D1E1F"/>
    <w:rsid w:val="000D1E7B"/>
    <w:rsid w:val="000D21EC"/>
    <w:rsid w:val="000D269C"/>
    <w:rsid w:val="000D2895"/>
    <w:rsid w:val="000D28AB"/>
    <w:rsid w:val="000D29A8"/>
    <w:rsid w:val="000D2CE7"/>
    <w:rsid w:val="000D34CC"/>
    <w:rsid w:val="000D388B"/>
    <w:rsid w:val="000D3898"/>
    <w:rsid w:val="000D399B"/>
    <w:rsid w:val="000D3AA3"/>
    <w:rsid w:val="000D3D1F"/>
    <w:rsid w:val="000D3D63"/>
    <w:rsid w:val="000D40E8"/>
    <w:rsid w:val="000D4326"/>
    <w:rsid w:val="000D4645"/>
    <w:rsid w:val="000D47D2"/>
    <w:rsid w:val="000D4965"/>
    <w:rsid w:val="000D4C4A"/>
    <w:rsid w:val="000D579B"/>
    <w:rsid w:val="000D595D"/>
    <w:rsid w:val="000D5A8A"/>
    <w:rsid w:val="000D5EF0"/>
    <w:rsid w:val="000D6280"/>
    <w:rsid w:val="000D6480"/>
    <w:rsid w:val="000D6ACA"/>
    <w:rsid w:val="000D717C"/>
    <w:rsid w:val="000D77DA"/>
    <w:rsid w:val="000D787C"/>
    <w:rsid w:val="000D7ADF"/>
    <w:rsid w:val="000D7D40"/>
    <w:rsid w:val="000D7DE9"/>
    <w:rsid w:val="000E019B"/>
    <w:rsid w:val="000E0237"/>
    <w:rsid w:val="000E09C2"/>
    <w:rsid w:val="000E0A3C"/>
    <w:rsid w:val="000E0C21"/>
    <w:rsid w:val="000E0F56"/>
    <w:rsid w:val="000E155F"/>
    <w:rsid w:val="000E16A1"/>
    <w:rsid w:val="000E2142"/>
    <w:rsid w:val="000E2220"/>
    <w:rsid w:val="000E252D"/>
    <w:rsid w:val="000E2A43"/>
    <w:rsid w:val="000E2BB1"/>
    <w:rsid w:val="000E2BED"/>
    <w:rsid w:val="000E2ECB"/>
    <w:rsid w:val="000E31E6"/>
    <w:rsid w:val="000E345C"/>
    <w:rsid w:val="000E381B"/>
    <w:rsid w:val="000E3A15"/>
    <w:rsid w:val="000E499E"/>
    <w:rsid w:val="000E49F4"/>
    <w:rsid w:val="000E54B1"/>
    <w:rsid w:val="000E54BB"/>
    <w:rsid w:val="000E5B6F"/>
    <w:rsid w:val="000E5F4E"/>
    <w:rsid w:val="000E6416"/>
    <w:rsid w:val="000E6475"/>
    <w:rsid w:val="000E66AE"/>
    <w:rsid w:val="000E6849"/>
    <w:rsid w:val="000E6937"/>
    <w:rsid w:val="000E6A99"/>
    <w:rsid w:val="000E6E74"/>
    <w:rsid w:val="000E722D"/>
    <w:rsid w:val="000E75F9"/>
    <w:rsid w:val="000E780F"/>
    <w:rsid w:val="000E7E5E"/>
    <w:rsid w:val="000E7FE1"/>
    <w:rsid w:val="000F007C"/>
    <w:rsid w:val="000F0113"/>
    <w:rsid w:val="000F029A"/>
    <w:rsid w:val="000F06C6"/>
    <w:rsid w:val="000F0C89"/>
    <w:rsid w:val="000F0FBC"/>
    <w:rsid w:val="000F10F0"/>
    <w:rsid w:val="000F1175"/>
    <w:rsid w:val="000F12AB"/>
    <w:rsid w:val="000F12C0"/>
    <w:rsid w:val="000F15ED"/>
    <w:rsid w:val="000F240E"/>
    <w:rsid w:val="000F2767"/>
    <w:rsid w:val="000F2A15"/>
    <w:rsid w:val="000F2AF4"/>
    <w:rsid w:val="000F2CF8"/>
    <w:rsid w:val="000F2DCA"/>
    <w:rsid w:val="000F3101"/>
    <w:rsid w:val="000F31B2"/>
    <w:rsid w:val="000F32F2"/>
    <w:rsid w:val="000F33C5"/>
    <w:rsid w:val="000F349B"/>
    <w:rsid w:val="000F3588"/>
    <w:rsid w:val="000F3E0C"/>
    <w:rsid w:val="000F41A1"/>
    <w:rsid w:val="000F41B3"/>
    <w:rsid w:val="000F4321"/>
    <w:rsid w:val="000F4925"/>
    <w:rsid w:val="000F4EB0"/>
    <w:rsid w:val="000F50D3"/>
    <w:rsid w:val="000F520F"/>
    <w:rsid w:val="000F53D0"/>
    <w:rsid w:val="000F5636"/>
    <w:rsid w:val="000F5A09"/>
    <w:rsid w:val="000F5BAD"/>
    <w:rsid w:val="000F5D7C"/>
    <w:rsid w:val="000F5FFD"/>
    <w:rsid w:val="000F60A9"/>
    <w:rsid w:val="000F6545"/>
    <w:rsid w:val="000F6CC4"/>
    <w:rsid w:val="000F6E34"/>
    <w:rsid w:val="000F77C3"/>
    <w:rsid w:val="000F7B86"/>
    <w:rsid w:val="000F7B8D"/>
    <w:rsid w:val="0010016C"/>
    <w:rsid w:val="0010023C"/>
    <w:rsid w:val="001015B0"/>
    <w:rsid w:val="00101B18"/>
    <w:rsid w:val="00101B95"/>
    <w:rsid w:val="00102015"/>
    <w:rsid w:val="001020AE"/>
    <w:rsid w:val="001020E8"/>
    <w:rsid w:val="0010233E"/>
    <w:rsid w:val="00102365"/>
    <w:rsid w:val="001025D3"/>
    <w:rsid w:val="001027EC"/>
    <w:rsid w:val="00102EEE"/>
    <w:rsid w:val="001030B8"/>
    <w:rsid w:val="00103DAC"/>
    <w:rsid w:val="00103DFD"/>
    <w:rsid w:val="0010436A"/>
    <w:rsid w:val="00104809"/>
    <w:rsid w:val="00104977"/>
    <w:rsid w:val="00104B90"/>
    <w:rsid w:val="00104CCF"/>
    <w:rsid w:val="00104D87"/>
    <w:rsid w:val="00104F5B"/>
    <w:rsid w:val="001050DF"/>
    <w:rsid w:val="00105561"/>
    <w:rsid w:val="00105572"/>
    <w:rsid w:val="00105751"/>
    <w:rsid w:val="001061AB"/>
    <w:rsid w:val="001063ED"/>
    <w:rsid w:val="001065BA"/>
    <w:rsid w:val="00106EDE"/>
    <w:rsid w:val="00106F9C"/>
    <w:rsid w:val="00106FCE"/>
    <w:rsid w:val="00106FF4"/>
    <w:rsid w:val="001073A4"/>
    <w:rsid w:val="0010740F"/>
    <w:rsid w:val="00107956"/>
    <w:rsid w:val="00107E60"/>
    <w:rsid w:val="00107FD2"/>
    <w:rsid w:val="0011057E"/>
    <w:rsid w:val="001106C1"/>
    <w:rsid w:val="00111147"/>
    <w:rsid w:val="00112063"/>
    <w:rsid w:val="0011215D"/>
    <w:rsid w:val="001123A6"/>
    <w:rsid w:val="001127F7"/>
    <w:rsid w:val="00112856"/>
    <w:rsid w:val="0011298A"/>
    <w:rsid w:val="00112BE6"/>
    <w:rsid w:val="00112C05"/>
    <w:rsid w:val="00112E55"/>
    <w:rsid w:val="001131A4"/>
    <w:rsid w:val="001131F3"/>
    <w:rsid w:val="00113267"/>
    <w:rsid w:val="001137C9"/>
    <w:rsid w:val="00113C05"/>
    <w:rsid w:val="001141D4"/>
    <w:rsid w:val="001143E4"/>
    <w:rsid w:val="0011515F"/>
    <w:rsid w:val="001160CF"/>
    <w:rsid w:val="001166D5"/>
    <w:rsid w:val="001169A1"/>
    <w:rsid w:val="00116C23"/>
    <w:rsid w:val="00116DD0"/>
    <w:rsid w:val="001170E8"/>
    <w:rsid w:val="00117206"/>
    <w:rsid w:val="00117BEF"/>
    <w:rsid w:val="00117FB3"/>
    <w:rsid w:val="00120579"/>
    <w:rsid w:val="001206B1"/>
    <w:rsid w:val="0012076D"/>
    <w:rsid w:val="0012085F"/>
    <w:rsid w:val="00120E2E"/>
    <w:rsid w:val="001216C6"/>
    <w:rsid w:val="00121932"/>
    <w:rsid w:val="00121D3D"/>
    <w:rsid w:val="00122567"/>
    <w:rsid w:val="001229C9"/>
    <w:rsid w:val="00122B08"/>
    <w:rsid w:val="00122D5E"/>
    <w:rsid w:val="00123016"/>
    <w:rsid w:val="001232DF"/>
    <w:rsid w:val="00123730"/>
    <w:rsid w:val="00123B25"/>
    <w:rsid w:val="00123DD2"/>
    <w:rsid w:val="00123F00"/>
    <w:rsid w:val="0012440B"/>
    <w:rsid w:val="001245E2"/>
    <w:rsid w:val="001247C6"/>
    <w:rsid w:val="00124A49"/>
    <w:rsid w:val="001251B1"/>
    <w:rsid w:val="001254D4"/>
    <w:rsid w:val="00125667"/>
    <w:rsid w:val="00125697"/>
    <w:rsid w:val="00125855"/>
    <w:rsid w:val="00126435"/>
    <w:rsid w:val="001265CD"/>
    <w:rsid w:val="001269D7"/>
    <w:rsid w:val="001275FB"/>
    <w:rsid w:val="00127799"/>
    <w:rsid w:val="00127941"/>
    <w:rsid w:val="001279C6"/>
    <w:rsid w:val="00127C26"/>
    <w:rsid w:val="00127E35"/>
    <w:rsid w:val="00127F24"/>
    <w:rsid w:val="00127F38"/>
    <w:rsid w:val="001305EF"/>
    <w:rsid w:val="001306C1"/>
    <w:rsid w:val="00130A38"/>
    <w:rsid w:val="00130C72"/>
    <w:rsid w:val="00131095"/>
    <w:rsid w:val="00131582"/>
    <w:rsid w:val="001316A7"/>
    <w:rsid w:val="00131A7D"/>
    <w:rsid w:val="00131D32"/>
    <w:rsid w:val="00131DED"/>
    <w:rsid w:val="00131F29"/>
    <w:rsid w:val="00132507"/>
    <w:rsid w:val="001327CB"/>
    <w:rsid w:val="001329D2"/>
    <w:rsid w:val="00132E0D"/>
    <w:rsid w:val="00133124"/>
    <w:rsid w:val="001331CB"/>
    <w:rsid w:val="001331D9"/>
    <w:rsid w:val="00133397"/>
    <w:rsid w:val="001333A4"/>
    <w:rsid w:val="001336A8"/>
    <w:rsid w:val="0013469F"/>
    <w:rsid w:val="00134DC7"/>
    <w:rsid w:val="00134F25"/>
    <w:rsid w:val="0013511C"/>
    <w:rsid w:val="00135145"/>
    <w:rsid w:val="0013558A"/>
    <w:rsid w:val="0013572A"/>
    <w:rsid w:val="00135A54"/>
    <w:rsid w:val="00135C67"/>
    <w:rsid w:val="00135D62"/>
    <w:rsid w:val="0013623E"/>
    <w:rsid w:val="0013660B"/>
    <w:rsid w:val="00136AC8"/>
    <w:rsid w:val="0013735E"/>
    <w:rsid w:val="001376C5"/>
    <w:rsid w:val="001376D6"/>
    <w:rsid w:val="001377FE"/>
    <w:rsid w:val="00137B9F"/>
    <w:rsid w:val="00137CAB"/>
    <w:rsid w:val="00137E82"/>
    <w:rsid w:val="001404CB"/>
    <w:rsid w:val="00140675"/>
    <w:rsid w:val="001410E4"/>
    <w:rsid w:val="0014122E"/>
    <w:rsid w:val="0014177A"/>
    <w:rsid w:val="0014221E"/>
    <w:rsid w:val="0014230F"/>
    <w:rsid w:val="001423BB"/>
    <w:rsid w:val="00142805"/>
    <w:rsid w:val="00142BEF"/>
    <w:rsid w:val="00142C63"/>
    <w:rsid w:val="00142EAC"/>
    <w:rsid w:val="00142EAE"/>
    <w:rsid w:val="001432B0"/>
    <w:rsid w:val="00143DB3"/>
    <w:rsid w:val="00144259"/>
    <w:rsid w:val="0014462C"/>
    <w:rsid w:val="00144A1F"/>
    <w:rsid w:val="0014514D"/>
    <w:rsid w:val="00145214"/>
    <w:rsid w:val="00145505"/>
    <w:rsid w:val="00145645"/>
    <w:rsid w:val="00146283"/>
    <w:rsid w:val="0014679D"/>
    <w:rsid w:val="00146B06"/>
    <w:rsid w:val="00146D45"/>
    <w:rsid w:val="00146E36"/>
    <w:rsid w:val="00147147"/>
    <w:rsid w:val="00147619"/>
    <w:rsid w:val="001507BB"/>
    <w:rsid w:val="00150F66"/>
    <w:rsid w:val="00151061"/>
    <w:rsid w:val="001512E8"/>
    <w:rsid w:val="00151495"/>
    <w:rsid w:val="001515E8"/>
    <w:rsid w:val="001517F9"/>
    <w:rsid w:val="00151D36"/>
    <w:rsid w:val="00151DE5"/>
    <w:rsid w:val="00151E3A"/>
    <w:rsid w:val="00151F04"/>
    <w:rsid w:val="00151F48"/>
    <w:rsid w:val="00152E26"/>
    <w:rsid w:val="00152EA8"/>
    <w:rsid w:val="0015359A"/>
    <w:rsid w:val="001537B7"/>
    <w:rsid w:val="001537D1"/>
    <w:rsid w:val="00153B45"/>
    <w:rsid w:val="00153D56"/>
    <w:rsid w:val="00153FE9"/>
    <w:rsid w:val="0015412F"/>
    <w:rsid w:val="00154641"/>
    <w:rsid w:val="001548D2"/>
    <w:rsid w:val="00154953"/>
    <w:rsid w:val="00154A76"/>
    <w:rsid w:val="00154CB0"/>
    <w:rsid w:val="00154E04"/>
    <w:rsid w:val="0015559D"/>
    <w:rsid w:val="00155B8F"/>
    <w:rsid w:val="00155C42"/>
    <w:rsid w:val="00155EB8"/>
    <w:rsid w:val="00156C12"/>
    <w:rsid w:val="00156DAC"/>
    <w:rsid w:val="00156FED"/>
    <w:rsid w:val="00157129"/>
    <w:rsid w:val="00157206"/>
    <w:rsid w:val="001576BE"/>
    <w:rsid w:val="00157B53"/>
    <w:rsid w:val="00160387"/>
    <w:rsid w:val="001603D9"/>
    <w:rsid w:val="001604A3"/>
    <w:rsid w:val="001604CC"/>
    <w:rsid w:val="0016072D"/>
    <w:rsid w:val="00160CFE"/>
    <w:rsid w:val="00161376"/>
    <w:rsid w:val="0016166F"/>
    <w:rsid w:val="00162F39"/>
    <w:rsid w:val="00163195"/>
    <w:rsid w:val="001636CB"/>
    <w:rsid w:val="00163721"/>
    <w:rsid w:val="0016373C"/>
    <w:rsid w:val="0016388B"/>
    <w:rsid w:val="001639A1"/>
    <w:rsid w:val="00163D06"/>
    <w:rsid w:val="00163D7F"/>
    <w:rsid w:val="00163F44"/>
    <w:rsid w:val="001643AD"/>
    <w:rsid w:val="001651AE"/>
    <w:rsid w:val="00165471"/>
    <w:rsid w:val="0016594C"/>
    <w:rsid w:val="00166003"/>
    <w:rsid w:val="00166006"/>
    <w:rsid w:val="001660E7"/>
    <w:rsid w:val="00166858"/>
    <w:rsid w:val="00166C24"/>
    <w:rsid w:val="00167906"/>
    <w:rsid w:val="001679AF"/>
    <w:rsid w:val="00167A3E"/>
    <w:rsid w:val="00167C43"/>
    <w:rsid w:val="00167F50"/>
    <w:rsid w:val="00167FEB"/>
    <w:rsid w:val="0017075C"/>
    <w:rsid w:val="001707B7"/>
    <w:rsid w:val="001709B6"/>
    <w:rsid w:val="00170B01"/>
    <w:rsid w:val="00171061"/>
    <w:rsid w:val="0017166E"/>
    <w:rsid w:val="001716D4"/>
    <w:rsid w:val="001717E3"/>
    <w:rsid w:val="00171841"/>
    <w:rsid w:val="001719EE"/>
    <w:rsid w:val="00171CAE"/>
    <w:rsid w:val="00171D21"/>
    <w:rsid w:val="00171DA3"/>
    <w:rsid w:val="00171E7B"/>
    <w:rsid w:val="001722AC"/>
    <w:rsid w:val="0017242F"/>
    <w:rsid w:val="001724F2"/>
    <w:rsid w:val="00172745"/>
    <w:rsid w:val="00172D60"/>
    <w:rsid w:val="0017349D"/>
    <w:rsid w:val="001734D6"/>
    <w:rsid w:val="0017350B"/>
    <w:rsid w:val="00173D7F"/>
    <w:rsid w:val="001740A8"/>
    <w:rsid w:val="00174492"/>
    <w:rsid w:val="001744E5"/>
    <w:rsid w:val="00174A15"/>
    <w:rsid w:val="00174B93"/>
    <w:rsid w:val="00174C6B"/>
    <w:rsid w:val="00174C91"/>
    <w:rsid w:val="00174D58"/>
    <w:rsid w:val="00174F7D"/>
    <w:rsid w:val="00175BA5"/>
    <w:rsid w:val="00175C10"/>
    <w:rsid w:val="00175CBA"/>
    <w:rsid w:val="00175CD4"/>
    <w:rsid w:val="00175D56"/>
    <w:rsid w:val="00175EE1"/>
    <w:rsid w:val="001761AC"/>
    <w:rsid w:val="001761E4"/>
    <w:rsid w:val="0017679F"/>
    <w:rsid w:val="001769EB"/>
    <w:rsid w:val="00176E37"/>
    <w:rsid w:val="001773A3"/>
    <w:rsid w:val="001774EC"/>
    <w:rsid w:val="0018009C"/>
    <w:rsid w:val="001804B0"/>
    <w:rsid w:val="001804EC"/>
    <w:rsid w:val="0018052F"/>
    <w:rsid w:val="00180FF2"/>
    <w:rsid w:val="001819C6"/>
    <w:rsid w:val="00181AF4"/>
    <w:rsid w:val="00183290"/>
    <w:rsid w:val="001836BA"/>
    <w:rsid w:val="00184788"/>
    <w:rsid w:val="00184E5B"/>
    <w:rsid w:val="00184F19"/>
    <w:rsid w:val="001851B6"/>
    <w:rsid w:val="00185E36"/>
    <w:rsid w:val="00186701"/>
    <w:rsid w:val="00190083"/>
    <w:rsid w:val="001902C9"/>
    <w:rsid w:val="001904FB"/>
    <w:rsid w:val="00190675"/>
    <w:rsid w:val="001909D0"/>
    <w:rsid w:val="00191678"/>
    <w:rsid w:val="0019169A"/>
    <w:rsid w:val="00191FDB"/>
    <w:rsid w:val="001921EC"/>
    <w:rsid w:val="0019237D"/>
    <w:rsid w:val="00192A14"/>
    <w:rsid w:val="00192C97"/>
    <w:rsid w:val="0019310C"/>
    <w:rsid w:val="001933B7"/>
    <w:rsid w:val="001935E9"/>
    <w:rsid w:val="00193808"/>
    <w:rsid w:val="00193C68"/>
    <w:rsid w:val="0019489D"/>
    <w:rsid w:val="0019495F"/>
    <w:rsid w:val="00194CC0"/>
    <w:rsid w:val="00194CE6"/>
    <w:rsid w:val="00194DB2"/>
    <w:rsid w:val="00194EEF"/>
    <w:rsid w:val="00194F59"/>
    <w:rsid w:val="001950D2"/>
    <w:rsid w:val="0019511E"/>
    <w:rsid w:val="0019542D"/>
    <w:rsid w:val="001959C8"/>
    <w:rsid w:val="00195AB2"/>
    <w:rsid w:val="00195B64"/>
    <w:rsid w:val="00196895"/>
    <w:rsid w:val="001969E4"/>
    <w:rsid w:val="00197139"/>
    <w:rsid w:val="00197AC0"/>
    <w:rsid w:val="00197C4E"/>
    <w:rsid w:val="00197C77"/>
    <w:rsid w:val="00197CE9"/>
    <w:rsid w:val="001A07F7"/>
    <w:rsid w:val="001A0943"/>
    <w:rsid w:val="001A0BDF"/>
    <w:rsid w:val="001A0CBF"/>
    <w:rsid w:val="001A132B"/>
    <w:rsid w:val="001A178B"/>
    <w:rsid w:val="001A18C9"/>
    <w:rsid w:val="001A19A1"/>
    <w:rsid w:val="001A1A64"/>
    <w:rsid w:val="001A1D32"/>
    <w:rsid w:val="001A2212"/>
    <w:rsid w:val="001A29F5"/>
    <w:rsid w:val="001A2AE8"/>
    <w:rsid w:val="001A2B14"/>
    <w:rsid w:val="001A2E70"/>
    <w:rsid w:val="001A2EE4"/>
    <w:rsid w:val="001A3393"/>
    <w:rsid w:val="001A3577"/>
    <w:rsid w:val="001A37A9"/>
    <w:rsid w:val="001A3F76"/>
    <w:rsid w:val="001A4290"/>
    <w:rsid w:val="001A42EF"/>
    <w:rsid w:val="001A49E0"/>
    <w:rsid w:val="001A4F17"/>
    <w:rsid w:val="001A5479"/>
    <w:rsid w:val="001A564B"/>
    <w:rsid w:val="001A5669"/>
    <w:rsid w:val="001A5B3A"/>
    <w:rsid w:val="001A5D11"/>
    <w:rsid w:val="001A5F57"/>
    <w:rsid w:val="001A611E"/>
    <w:rsid w:val="001A656B"/>
    <w:rsid w:val="001A6583"/>
    <w:rsid w:val="001A6701"/>
    <w:rsid w:val="001A68D4"/>
    <w:rsid w:val="001A7134"/>
    <w:rsid w:val="001A78B4"/>
    <w:rsid w:val="001A79D9"/>
    <w:rsid w:val="001A7C28"/>
    <w:rsid w:val="001B00FC"/>
    <w:rsid w:val="001B0771"/>
    <w:rsid w:val="001B0AFC"/>
    <w:rsid w:val="001B0B19"/>
    <w:rsid w:val="001B0DDA"/>
    <w:rsid w:val="001B0F51"/>
    <w:rsid w:val="001B0F74"/>
    <w:rsid w:val="001B1BBA"/>
    <w:rsid w:val="001B218C"/>
    <w:rsid w:val="001B21BE"/>
    <w:rsid w:val="001B241F"/>
    <w:rsid w:val="001B259C"/>
    <w:rsid w:val="001B2790"/>
    <w:rsid w:val="001B2C29"/>
    <w:rsid w:val="001B33CE"/>
    <w:rsid w:val="001B39AD"/>
    <w:rsid w:val="001B3BA2"/>
    <w:rsid w:val="001B42A5"/>
    <w:rsid w:val="001B455B"/>
    <w:rsid w:val="001B465F"/>
    <w:rsid w:val="001B4702"/>
    <w:rsid w:val="001B479E"/>
    <w:rsid w:val="001B4A36"/>
    <w:rsid w:val="001B510F"/>
    <w:rsid w:val="001B55E1"/>
    <w:rsid w:val="001B58C9"/>
    <w:rsid w:val="001B5909"/>
    <w:rsid w:val="001B5996"/>
    <w:rsid w:val="001B5AFE"/>
    <w:rsid w:val="001B5EC6"/>
    <w:rsid w:val="001B6061"/>
    <w:rsid w:val="001B6A37"/>
    <w:rsid w:val="001B6D99"/>
    <w:rsid w:val="001B6F4B"/>
    <w:rsid w:val="001B71AE"/>
    <w:rsid w:val="001B7275"/>
    <w:rsid w:val="001B79D7"/>
    <w:rsid w:val="001B7FC9"/>
    <w:rsid w:val="001C0052"/>
    <w:rsid w:val="001C02FF"/>
    <w:rsid w:val="001C0809"/>
    <w:rsid w:val="001C0921"/>
    <w:rsid w:val="001C1503"/>
    <w:rsid w:val="001C1838"/>
    <w:rsid w:val="001C1A4D"/>
    <w:rsid w:val="001C1B19"/>
    <w:rsid w:val="001C1CA5"/>
    <w:rsid w:val="001C1F64"/>
    <w:rsid w:val="001C1F80"/>
    <w:rsid w:val="001C2407"/>
    <w:rsid w:val="001C25C7"/>
    <w:rsid w:val="001C2934"/>
    <w:rsid w:val="001C2C42"/>
    <w:rsid w:val="001C3568"/>
    <w:rsid w:val="001C3B83"/>
    <w:rsid w:val="001C3BA5"/>
    <w:rsid w:val="001C4D52"/>
    <w:rsid w:val="001C4EA0"/>
    <w:rsid w:val="001C4F94"/>
    <w:rsid w:val="001C5564"/>
    <w:rsid w:val="001C59F3"/>
    <w:rsid w:val="001C5A98"/>
    <w:rsid w:val="001C5B0B"/>
    <w:rsid w:val="001C5B60"/>
    <w:rsid w:val="001C5C4F"/>
    <w:rsid w:val="001C5CB8"/>
    <w:rsid w:val="001C5DF6"/>
    <w:rsid w:val="001C6C1D"/>
    <w:rsid w:val="001C6D82"/>
    <w:rsid w:val="001C6EAE"/>
    <w:rsid w:val="001C79C9"/>
    <w:rsid w:val="001C7D71"/>
    <w:rsid w:val="001D0335"/>
    <w:rsid w:val="001D07C2"/>
    <w:rsid w:val="001D0A5F"/>
    <w:rsid w:val="001D0A6A"/>
    <w:rsid w:val="001D164B"/>
    <w:rsid w:val="001D1AF0"/>
    <w:rsid w:val="001D1F61"/>
    <w:rsid w:val="001D242D"/>
    <w:rsid w:val="001D25EC"/>
    <w:rsid w:val="001D2A3A"/>
    <w:rsid w:val="001D2D46"/>
    <w:rsid w:val="001D30A9"/>
    <w:rsid w:val="001D35D4"/>
    <w:rsid w:val="001D39F4"/>
    <w:rsid w:val="001D3A80"/>
    <w:rsid w:val="001D3F57"/>
    <w:rsid w:val="001D40B4"/>
    <w:rsid w:val="001D4A8F"/>
    <w:rsid w:val="001D4B40"/>
    <w:rsid w:val="001D4B59"/>
    <w:rsid w:val="001D4F95"/>
    <w:rsid w:val="001D537B"/>
    <w:rsid w:val="001D548E"/>
    <w:rsid w:val="001D572A"/>
    <w:rsid w:val="001D5A97"/>
    <w:rsid w:val="001D5BB4"/>
    <w:rsid w:val="001D62D9"/>
    <w:rsid w:val="001D6416"/>
    <w:rsid w:val="001D645D"/>
    <w:rsid w:val="001D6524"/>
    <w:rsid w:val="001D68F1"/>
    <w:rsid w:val="001D6F35"/>
    <w:rsid w:val="001D7389"/>
    <w:rsid w:val="001D739D"/>
    <w:rsid w:val="001D73AD"/>
    <w:rsid w:val="001D7A15"/>
    <w:rsid w:val="001E0017"/>
    <w:rsid w:val="001E0158"/>
    <w:rsid w:val="001E03B9"/>
    <w:rsid w:val="001E0474"/>
    <w:rsid w:val="001E064F"/>
    <w:rsid w:val="001E0684"/>
    <w:rsid w:val="001E06A5"/>
    <w:rsid w:val="001E0C48"/>
    <w:rsid w:val="001E1951"/>
    <w:rsid w:val="001E1B47"/>
    <w:rsid w:val="001E1CBC"/>
    <w:rsid w:val="001E1CCD"/>
    <w:rsid w:val="001E280D"/>
    <w:rsid w:val="001E2962"/>
    <w:rsid w:val="001E2D9A"/>
    <w:rsid w:val="001E3127"/>
    <w:rsid w:val="001E355A"/>
    <w:rsid w:val="001E36C9"/>
    <w:rsid w:val="001E3997"/>
    <w:rsid w:val="001E4353"/>
    <w:rsid w:val="001E43AB"/>
    <w:rsid w:val="001E4676"/>
    <w:rsid w:val="001E4858"/>
    <w:rsid w:val="001E48CE"/>
    <w:rsid w:val="001E49B0"/>
    <w:rsid w:val="001E4BC4"/>
    <w:rsid w:val="001E4D00"/>
    <w:rsid w:val="001E4E81"/>
    <w:rsid w:val="001E54B9"/>
    <w:rsid w:val="001E5AA6"/>
    <w:rsid w:val="001E5ABB"/>
    <w:rsid w:val="001E5CB9"/>
    <w:rsid w:val="001E5CD0"/>
    <w:rsid w:val="001E5F1B"/>
    <w:rsid w:val="001E6457"/>
    <w:rsid w:val="001E64B7"/>
    <w:rsid w:val="001E64F9"/>
    <w:rsid w:val="001E6F66"/>
    <w:rsid w:val="001E74CE"/>
    <w:rsid w:val="001E767F"/>
    <w:rsid w:val="001E78DB"/>
    <w:rsid w:val="001E7B3D"/>
    <w:rsid w:val="001E7C65"/>
    <w:rsid w:val="001E7D34"/>
    <w:rsid w:val="001F0AEA"/>
    <w:rsid w:val="001F0D1E"/>
    <w:rsid w:val="001F11F7"/>
    <w:rsid w:val="001F15BE"/>
    <w:rsid w:val="001F15C0"/>
    <w:rsid w:val="001F19A4"/>
    <w:rsid w:val="001F19F2"/>
    <w:rsid w:val="001F1C4C"/>
    <w:rsid w:val="001F2047"/>
    <w:rsid w:val="001F2074"/>
    <w:rsid w:val="001F222C"/>
    <w:rsid w:val="001F3722"/>
    <w:rsid w:val="001F3E6F"/>
    <w:rsid w:val="001F3FA7"/>
    <w:rsid w:val="001F4027"/>
    <w:rsid w:val="001F4245"/>
    <w:rsid w:val="001F4410"/>
    <w:rsid w:val="001F449B"/>
    <w:rsid w:val="001F45AB"/>
    <w:rsid w:val="001F476C"/>
    <w:rsid w:val="001F493E"/>
    <w:rsid w:val="001F4BE5"/>
    <w:rsid w:val="001F4EC9"/>
    <w:rsid w:val="001F500F"/>
    <w:rsid w:val="001F519B"/>
    <w:rsid w:val="001F5348"/>
    <w:rsid w:val="001F54FF"/>
    <w:rsid w:val="001F6035"/>
    <w:rsid w:val="001F6128"/>
    <w:rsid w:val="001F638E"/>
    <w:rsid w:val="001F6AC6"/>
    <w:rsid w:val="001F6C39"/>
    <w:rsid w:val="001F6EC6"/>
    <w:rsid w:val="001F6F70"/>
    <w:rsid w:val="001F7310"/>
    <w:rsid w:val="001F7B5C"/>
    <w:rsid w:val="001F7D7C"/>
    <w:rsid w:val="002005D3"/>
    <w:rsid w:val="00201449"/>
    <w:rsid w:val="0020153F"/>
    <w:rsid w:val="002016E2"/>
    <w:rsid w:val="002018C2"/>
    <w:rsid w:val="002018FB"/>
    <w:rsid w:val="00201C00"/>
    <w:rsid w:val="002021DF"/>
    <w:rsid w:val="002022EF"/>
    <w:rsid w:val="002027F8"/>
    <w:rsid w:val="00202963"/>
    <w:rsid w:val="00202CF5"/>
    <w:rsid w:val="002033AA"/>
    <w:rsid w:val="002038DB"/>
    <w:rsid w:val="00203A3D"/>
    <w:rsid w:val="00203BB8"/>
    <w:rsid w:val="00203E84"/>
    <w:rsid w:val="00204840"/>
    <w:rsid w:val="00205397"/>
    <w:rsid w:val="002053F6"/>
    <w:rsid w:val="002056F8"/>
    <w:rsid w:val="002059AA"/>
    <w:rsid w:val="00205F05"/>
    <w:rsid w:val="002066F6"/>
    <w:rsid w:val="00206740"/>
    <w:rsid w:val="0020698C"/>
    <w:rsid w:val="00206B3A"/>
    <w:rsid w:val="00207409"/>
    <w:rsid w:val="00207503"/>
    <w:rsid w:val="0020791B"/>
    <w:rsid w:val="00207BAB"/>
    <w:rsid w:val="00207DCA"/>
    <w:rsid w:val="0021058C"/>
    <w:rsid w:val="002107A6"/>
    <w:rsid w:val="0021130D"/>
    <w:rsid w:val="00211C27"/>
    <w:rsid w:val="00211CD7"/>
    <w:rsid w:val="0021226A"/>
    <w:rsid w:val="00212691"/>
    <w:rsid w:val="00212937"/>
    <w:rsid w:val="002129A1"/>
    <w:rsid w:val="00212AE4"/>
    <w:rsid w:val="00212DA9"/>
    <w:rsid w:val="00212F40"/>
    <w:rsid w:val="00213F9F"/>
    <w:rsid w:val="00214801"/>
    <w:rsid w:val="0021493A"/>
    <w:rsid w:val="00214A27"/>
    <w:rsid w:val="00214D3C"/>
    <w:rsid w:val="00214E62"/>
    <w:rsid w:val="00214FAE"/>
    <w:rsid w:val="00215036"/>
    <w:rsid w:val="002153BC"/>
    <w:rsid w:val="0021562B"/>
    <w:rsid w:val="0021650F"/>
    <w:rsid w:val="00216595"/>
    <w:rsid w:val="00216B16"/>
    <w:rsid w:val="002178A2"/>
    <w:rsid w:val="00217D5D"/>
    <w:rsid w:val="00217F7A"/>
    <w:rsid w:val="0022034D"/>
    <w:rsid w:val="00220476"/>
    <w:rsid w:val="0022048A"/>
    <w:rsid w:val="0022059E"/>
    <w:rsid w:val="00220862"/>
    <w:rsid w:val="00220E01"/>
    <w:rsid w:val="00221009"/>
    <w:rsid w:val="002216E2"/>
    <w:rsid w:val="00221D08"/>
    <w:rsid w:val="00221F46"/>
    <w:rsid w:val="00222421"/>
    <w:rsid w:val="0022271D"/>
    <w:rsid w:val="00222F4C"/>
    <w:rsid w:val="00222F50"/>
    <w:rsid w:val="00223003"/>
    <w:rsid w:val="002236A5"/>
    <w:rsid w:val="00223751"/>
    <w:rsid w:val="00223D4E"/>
    <w:rsid w:val="00224273"/>
    <w:rsid w:val="0022492E"/>
    <w:rsid w:val="00224C5E"/>
    <w:rsid w:val="00224F15"/>
    <w:rsid w:val="00225113"/>
    <w:rsid w:val="002256F2"/>
    <w:rsid w:val="00225834"/>
    <w:rsid w:val="002258C7"/>
    <w:rsid w:val="00225CB8"/>
    <w:rsid w:val="00226312"/>
    <w:rsid w:val="002264CF"/>
    <w:rsid w:val="002264EB"/>
    <w:rsid w:val="00226C5C"/>
    <w:rsid w:val="002271FB"/>
    <w:rsid w:val="00227A0D"/>
    <w:rsid w:val="00227AEC"/>
    <w:rsid w:val="00227CAD"/>
    <w:rsid w:val="00230516"/>
    <w:rsid w:val="0023099E"/>
    <w:rsid w:val="002309C0"/>
    <w:rsid w:val="00230A71"/>
    <w:rsid w:val="00230C47"/>
    <w:rsid w:val="0023105B"/>
    <w:rsid w:val="002310C3"/>
    <w:rsid w:val="002312E5"/>
    <w:rsid w:val="002313AD"/>
    <w:rsid w:val="00231995"/>
    <w:rsid w:val="00231DC5"/>
    <w:rsid w:val="002320B4"/>
    <w:rsid w:val="002320BF"/>
    <w:rsid w:val="00232D69"/>
    <w:rsid w:val="002330B2"/>
    <w:rsid w:val="002336AD"/>
    <w:rsid w:val="00233E82"/>
    <w:rsid w:val="00233FFB"/>
    <w:rsid w:val="0023419E"/>
    <w:rsid w:val="002341CE"/>
    <w:rsid w:val="002342DF"/>
    <w:rsid w:val="002348AA"/>
    <w:rsid w:val="00234F99"/>
    <w:rsid w:val="00235319"/>
    <w:rsid w:val="00235577"/>
    <w:rsid w:val="00235690"/>
    <w:rsid w:val="00235B31"/>
    <w:rsid w:val="0023606A"/>
    <w:rsid w:val="00236847"/>
    <w:rsid w:val="00236B90"/>
    <w:rsid w:val="00236C47"/>
    <w:rsid w:val="00236E01"/>
    <w:rsid w:val="00236F50"/>
    <w:rsid w:val="0023711F"/>
    <w:rsid w:val="00237200"/>
    <w:rsid w:val="00237237"/>
    <w:rsid w:val="002372E7"/>
    <w:rsid w:val="002374B2"/>
    <w:rsid w:val="002375AC"/>
    <w:rsid w:val="00237A17"/>
    <w:rsid w:val="00237F90"/>
    <w:rsid w:val="002400F0"/>
    <w:rsid w:val="002403B6"/>
    <w:rsid w:val="00240703"/>
    <w:rsid w:val="002409AC"/>
    <w:rsid w:val="002412EA"/>
    <w:rsid w:val="00241BE9"/>
    <w:rsid w:val="00242113"/>
    <w:rsid w:val="0024239B"/>
    <w:rsid w:val="00242CDD"/>
    <w:rsid w:val="00243025"/>
    <w:rsid w:val="00243266"/>
    <w:rsid w:val="0024330C"/>
    <w:rsid w:val="00243C14"/>
    <w:rsid w:val="00243CEE"/>
    <w:rsid w:val="002447A0"/>
    <w:rsid w:val="00244BDA"/>
    <w:rsid w:val="00245371"/>
    <w:rsid w:val="00245753"/>
    <w:rsid w:val="00245A41"/>
    <w:rsid w:val="002464F6"/>
    <w:rsid w:val="0024652F"/>
    <w:rsid w:val="00246BA6"/>
    <w:rsid w:val="00247415"/>
    <w:rsid w:val="002474BC"/>
    <w:rsid w:val="002477F3"/>
    <w:rsid w:val="00247963"/>
    <w:rsid w:val="002479F9"/>
    <w:rsid w:val="0025000A"/>
    <w:rsid w:val="002504F6"/>
    <w:rsid w:val="002507D9"/>
    <w:rsid w:val="00250841"/>
    <w:rsid w:val="00250C48"/>
    <w:rsid w:val="00250D12"/>
    <w:rsid w:val="00250D84"/>
    <w:rsid w:val="002513B4"/>
    <w:rsid w:val="002518D6"/>
    <w:rsid w:val="00251916"/>
    <w:rsid w:val="00251C90"/>
    <w:rsid w:val="00251D06"/>
    <w:rsid w:val="00252248"/>
    <w:rsid w:val="00252502"/>
    <w:rsid w:val="002526D1"/>
    <w:rsid w:val="00252733"/>
    <w:rsid w:val="002528AF"/>
    <w:rsid w:val="002529A0"/>
    <w:rsid w:val="00253662"/>
    <w:rsid w:val="00253944"/>
    <w:rsid w:val="00253C79"/>
    <w:rsid w:val="00254060"/>
    <w:rsid w:val="00254230"/>
    <w:rsid w:val="002549CC"/>
    <w:rsid w:val="00254B2E"/>
    <w:rsid w:val="00254C6E"/>
    <w:rsid w:val="00254DAC"/>
    <w:rsid w:val="002550DC"/>
    <w:rsid w:val="002555A6"/>
    <w:rsid w:val="00255941"/>
    <w:rsid w:val="00255A5F"/>
    <w:rsid w:val="00255C3A"/>
    <w:rsid w:val="00255EE3"/>
    <w:rsid w:val="0025612D"/>
    <w:rsid w:val="00256186"/>
    <w:rsid w:val="00256316"/>
    <w:rsid w:val="002573C1"/>
    <w:rsid w:val="0025743B"/>
    <w:rsid w:val="00257745"/>
    <w:rsid w:val="0025791C"/>
    <w:rsid w:val="002605E5"/>
    <w:rsid w:val="00260733"/>
    <w:rsid w:val="0026080C"/>
    <w:rsid w:val="002609C0"/>
    <w:rsid w:val="00260CBF"/>
    <w:rsid w:val="002610DF"/>
    <w:rsid w:val="0026125A"/>
    <w:rsid w:val="0026159C"/>
    <w:rsid w:val="00261ABF"/>
    <w:rsid w:val="00261B74"/>
    <w:rsid w:val="00261EEE"/>
    <w:rsid w:val="00262927"/>
    <w:rsid w:val="0026306A"/>
    <w:rsid w:val="002632C1"/>
    <w:rsid w:val="00263319"/>
    <w:rsid w:val="002637EE"/>
    <w:rsid w:val="002639F0"/>
    <w:rsid w:val="00264035"/>
    <w:rsid w:val="002641A1"/>
    <w:rsid w:val="00264338"/>
    <w:rsid w:val="00264660"/>
    <w:rsid w:val="00264D2B"/>
    <w:rsid w:val="00264D39"/>
    <w:rsid w:val="00264DF5"/>
    <w:rsid w:val="002651AC"/>
    <w:rsid w:val="00265291"/>
    <w:rsid w:val="00265567"/>
    <w:rsid w:val="002655F2"/>
    <w:rsid w:val="002660F4"/>
    <w:rsid w:val="002661FC"/>
    <w:rsid w:val="0026633D"/>
    <w:rsid w:val="002666C5"/>
    <w:rsid w:val="00266A93"/>
    <w:rsid w:val="002673A0"/>
    <w:rsid w:val="002675B1"/>
    <w:rsid w:val="0026771F"/>
    <w:rsid w:val="00267887"/>
    <w:rsid w:val="00267E0D"/>
    <w:rsid w:val="0027046A"/>
    <w:rsid w:val="0027094B"/>
    <w:rsid w:val="00270DAE"/>
    <w:rsid w:val="002711B0"/>
    <w:rsid w:val="00271493"/>
    <w:rsid w:val="002715ED"/>
    <w:rsid w:val="00271BEB"/>
    <w:rsid w:val="00271F2C"/>
    <w:rsid w:val="0027226A"/>
    <w:rsid w:val="00272702"/>
    <w:rsid w:val="00272707"/>
    <w:rsid w:val="002729F2"/>
    <w:rsid w:val="00272CB8"/>
    <w:rsid w:val="00272FCB"/>
    <w:rsid w:val="002734DD"/>
    <w:rsid w:val="00273587"/>
    <w:rsid w:val="00273911"/>
    <w:rsid w:val="00273A43"/>
    <w:rsid w:val="00273BEF"/>
    <w:rsid w:val="00273F7E"/>
    <w:rsid w:val="00274651"/>
    <w:rsid w:val="00274DAE"/>
    <w:rsid w:val="00274F91"/>
    <w:rsid w:val="00274FE3"/>
    <w:rsid w:val="00275904"/>
    <w:rsid w:val="0027686D"/>
    <w:rsid w:val="0027696F"/>
    <w:rsid w:val="002772D7"/>
    <w:rsid w:val="00277CA0"/>
    <w:rsid w:val="00277F32"/>
    <w:rsid w:val="00277FDE"/>
    <w:rsid w:val="00280175"/>
    <w:rsid w:val="00280597"/>
    <w:rsid w:val="00280744"/>
    <w:rsid w:val="00280C37"/>
    <w:rsid w:val="00280D33"/>
    <w:rsid w:val="00281436"/>
    <w:rsid w:val="00281C7F"/>
    <w:rsid w:val="00281E52"/>
    <w:rsid w:val="00281EEC"/>
    <w:rsid w:val="002823B8"/>
    <w:rsid w:val="002823F2"/>
    <w:rsid w:val="0028242E"/>
    <w:rsid w:val="002824F5"/>
    <w:rsid w:val="002825FB"/>
    <w:rsid w:val="00282C57"/>
    <w:rsid w:val="00282FDC"/>
    <w:rsid w:val="00283AE1"/>
    <w:rsid w:val="00283E1C"/>
    <w:rsid w:val="00284046"/>
    <w:rsid w:val="002840DF"/>
    <w:rsid w:val="00284174"/>
    <w:rsid w:val="0028422C"/>
    <w:rsid w:val="00284D19"/>
    <w:rsid w:val="00284F2C"/>
    <w:rsid w:val="00284F4E"/>
    <w:rsid w:val="002857E1"/>
    <w:rsid w:val="00285F28"/>
    <w:rsid w:val="00285FD2"/>
    <w:rsid w:val="0028677B"/>
    <w:rsid w:val="0028681A"/>
    <w:rsid w:val="00286825"/>
    <w:rsid w:val="00286AB3"/>
    <w:rsid w:val="00286EA7"/>
    <w:rsid w:val="00287A55"/>
    <w:rsid w:val="0029011A"/>
    <w:rsid w:val="002902B9"/>
    <w:rsid w:val="002907EB"/>
    <w:rsid w:val="002909FB"/>
    <w:rsid w:val="00290FD0"/>
    <w:rsid w:val="00291429"/>
    <w:rsid w:val="0029170C"/>
    <w:rsid w:val="00291B98"/>
    <w:rsid w:val="00292643"/>
    <w:rsid w:val="00292EF5"/>
    <w:rsid w:val="0029350E"/>
    <w:rsid w:val="002935B9"/>
    <w:rsid w:val="00293628"/>
    <w:rsid w:val="002938CF"/>
    <w:rsid w:val="00293975"/>
    <w:rsid w:val="00293D52"/>
    <w:rsid w:val="00294013"/>
    <w:rsid w:val="002949AF"/>
    <w:rsid w:val="00294C4F"/>
    <w:rsid w:val="00294F59"/>
    <w:rsid w:val="00295098"/>
    <w:rsid w:val="002950D5"/>
    <w:rsid w:val="00295B9C"/>
    <w:rsid w:val="00295ED3"/>
    <w:rsid w:val="00296558"/>
    <w:rsid w:val="002965B2"/>
    <w:rsid w:val="00296ADE"/>
    <w:rsid w:val="00296EAB"/>
    <w:rsid w:val="002970C9"/>
    <w:rsid w:val="0029733F"/>
    <w:rsid w:val="0029747F"/>
    <w:rsid w:val="002979FC"/>
    <w:rsid w:val="00297BE5"/>
    <w:rsid w:val="002A015E"/>
    <w:rsid w:val="002A0357"/>
    <w:rsid w:val="002A07B1"/>
    <w:rsid w:val="002A0841"/>
    <w:rsid w:val="002A0D70"/>
    <w:rsid w:val="002A13E6"/>
    <w:rsid w:val="002A14A9"/>
    <w:rsid w:val="002A16A8"/>
    <w:rsid w:val="002A18B4"/>
    <w:rsid w:val="002A1A95"/>
    <w:rsid w:val="002A28B5"/>
    <w:rsid w:val="002A2ACB"/>
    <w:rsid w:val="002A303B"/>
    <w:rsid w:val="002A3147"/>
    <w:rsid w:val="002A32B1"/>
    <w:rsid w:val="002A33C4"/>
    <w:rsid w:val="002A3A05"/>
    <w:rsid w:val="002A4121"/>
    <w:rsid w:val="002A41F1"/>
    <w:rsid w:val="002A42ED"/>
    <w:rsid w:val="002A4382"/>
    <w:rsid w:val="002A4600"/>
    <w:rsid w:val="002A4BC8"/>
    <w:rsid w:val="002A4DE6"/>
    <w:rsid w:val="002A4F86"/>
    <w:rsid w:val="002A4F88"/>
    <w:rsid w:val="002A54B8"/>
    <w:rsid w:val="002A5FF4"/>
    <w:rsid w:val="002A61E0"/>
    <w:rsid w:val="002A6458"/>
    <w:rsid w:val="002A66BB"/>
    <w:rsid w:val="002A6A06"/>
    <w:rsid w:val="002A6EAF"/>
    <w:rsid w:val="002A78CF"/>
    <w:rsid w:val="002A78D4"/>
    <w:rsid w:val="002A793F"/>
    <w:rsid w:val="002A7A94"/>
    <w:rsid w:val="002A7B7C"/>
    <w:rsid w:val="002A7BA7"/>
    <w:rsid w:val="002A7DD5"/>
    <w:rsid w:val="002A7EC9"/>
    <w:rsid w:val="002B0290"/>
    <w:rsid w:val="002B0776"/>
    <w:rsid w:val="002B0988"/>
    <w:rsid w:val="002B0AF2"/>
    <w:rsid w:val="002B123A"/>
    <w:rsid w:val="002B1453"/>
    <w:rsid w:val="002B1484"/>
    <w:rsid w:val="002B1531"/>
    <w:rsid w:val="002B1691"/>
    <w:rsid w:val="002B1A5F"/>
    <w:rsid w:val="002B1B57"/>
    <w:rsid w:val="002B1B9C"/>
    <w:rsid w:val="002B1EB2"/>
    <w:rsid w:val="002B240A"/>
    <w:rsid w:val="002B2B72"/>
    <w:rsid w:val="002B2E35"/>
    <w:rsid w:val="002B3062"/>
    <w:rsid w:val="002B349F"/>
    <w:rsid w:val="002B37F5"/>
    <w:rsid w:val="002B3B84"/>
    <w:rsid w:val="002B3C96"/>
    <w:rsid w:val="002B4297"/>
    <w:rsid w:val="002B45B7"/>
    <w:rsid w:val="002B533A"/>
    <w:rsid w:val="002B5374"/>
    <w:rsid w:val="002B5444"/>
    <w:rsid w:val="002B576D"/>
    <w:rsid w:val="002B5A12"/>
    <w:rsid w:val="002B5B7F"/>
    <w:rsid w:val="002B63E8"/>
    <w:rsid w:val="002B6471"/>
    <w:rsid w:val="002B64E1"/>
    <w:rsid w:val="002B70A4"/>
    <w:rsid w:val="002B7138"/>
    <w:rsid w:val="002B72F2"/>
    <w:rsid w:val="002B74A7"/>
    <w:rsid w:val="002B74B7"/>
    <w:rsid w:val="002B7982"/>
    <w:rsid w:val="002C0073"/>
    <w:rsid w:val="002C01D1"/>
    <w:rsid w:val="002C02A4"/>
    <w:rsid w:val="002C039B"/>
    <w:rsid w:val="002C092A"/>
    <w:rsid w:val="002C0E9B"/>
    <w:rsid w:val="002C0F4A"/>
    <w:rsid w:val="002C1270"/>
    <w:rsid w:val="002C13A1"/>
    <w:rsid w:val="002C18AF"/>
    <w:rsid w:val="002C1A68"/>
    <w:rsid w:val="002C2000"/>
    <w:rsid w:val="002C2113"/>
    <w:rsid w:val="002C21F6"/>
    <w:rsid w:val="002C2333"/>
    <w:rsid w:val="002C2358"/>
    <w:rsid w:val="002C26EF"/>
    <w:rsid w:val="002C2831"/>
    <w:rsid w:val="002C32E6"/>
    <w:rsid w:val="002C36FC"/>
    <w:rsid w:val="002C381E"/>
    <w:rsid w:val="002C3C70"/>
    <w:rsid w:val="002C3DBE"/>
    <w:rsid w:val="002C3E29"/>
    <w:rsid w:val="002C3E55"/>
    <w:rsid w:val="002C40A7"/>
    <w:rsid w:val="002C43D4"/>
    <w:rsid w:val="002C45C5"/>
    <w:rsid w:val="002C4793"/>
    <w:rsid w:val="002C47ED"/>
    <w:rsid w:val="002C4AD7"/>
    <w:rsid w:val="002C4D41"/>
    <w:rsid w:val="002C6057"/>
    <w:rsid w:val="002C638B"/>
    <w:rsid w:val="002C6854"/>
    <w:rsid w:val="002C68D5"/>
    <w:rsid w:val="002C6A39"/>
    <w:rsid w:val="002C6B2F"/>
    <w:rsid w:val="002C6D63"/>
    <w:rsid w:val="002C6DC6"/>
    <w:rsid w:val="002C7178"/>
    <w:rsid w:val="002C7584"/>
    <w:rsid w:val="002C7AB3"/>
    <w:rsid w:val="002C7C9D"/>
    <w:rsid w:val="002D00AF"/>
    <w:rsid w:val="002D013A"/>
    <w:rsid w:val="002D0406"/>
    <w:rsid w:val="002D05E6"/>
    <w:rsid w:val="002D0713"/>
    <w:rsid w:val="002D082D"/>
    <w:rsid w:val="002D0969"/>
    <w:rsid w:val="002D0CE2"/>
    <w:rsid w:val="002D0F33"/>
    <w:rsid w:val="002D0F7A"/>
    <w:rsid w:val="002D1320"/>
    <w:rsid w:val="002D13B1"/>
    <w:rsid w:val="002D157D"/>
    <w:rsid w:val="002D165F"/>
    <w:rsid w:val="002D1B6A"/>
    <w:rsid w:val="002D1F56"/>
    <w:rsid w:val="002D1FED"/>
    <w:rsid w:val="002D223C"/>
    <w:rsid w:val="002D2863"/>
    <w:rsid w:val="002D2AEE"/>
    <w:rsid w:val="002D3768"/>
    <w:rsid w:val="002D3884"/>
    <w:rsid w:val="002D397C"/>
    <w:rsid w:val="002D3E18"/>
    <w:rsid w:val="002D424D"/>
    <w:rsid w:val="002D43F3"/>
    <w:rsid w:val="002D44BF"/>
    <w:rsid w:val="002D4B62"/>
    <w:rsid w:val="002D4BDF"/>
    <w:rsid w:val="002D5342"/>
    <w:rsid w:val="002D551A"/>
    <w:rsid w:val="002D567A"/>
    <w:rsid w:val="002D5878"/>
    <w:rsid w:val="002D589B"/>
    <w:rsid w:val="002D59F9"/>
    <w:rsid w:val="002D5A00"/>
    <w:rsid w:val="002D5F14"/>
    <w:rsid w:val="002D6139"/>
    <w:rsid w:val="002D644F"/>
    <w:rsid w:val="002D649E"/>
    <w:rsid w:val="002D655D"/>
    <w:rsid w:val="002D676A"/>
    <w:rsid w:val="002D6925"/>
    <w:rsid w:val="002D69B6"/>
    <w:rsid w:val="002D6EF2"/>
    <w:rsid w:val="002D73DD"/>
    <w:rsid w:val="002D7E86"/>
    <w:rsid w:val="002E012F"/>
    <w:rsid w:val="002E0525"/>
    <w:rsid w:val="002E09F1"/>
    <w:rsid w:val="002E15B2"/>
    <w:rsid w:val="002E161E"/>
    <w:rsid w:val="002E18A9"/>
    <w:rsid w:val="002E1923"/>
    <w:rsid w:val="002E1AE8"/>
    <w:rsid w:val="002E1B57"/>
    <w:rsid w:val="002E1CE6"/>
    <w:rsid w:val="002E1D29"/>
    <w:rsid w:val="002E23C4"/>
    <w:rsid w:val="002E251E"/>
    <w:rsid w:val="002E28C4"/>
    <w:rsid w:val="002E2A3B"/>
    <w:rsid w:val="002E34DC"/>
    <w:rsid w:val="002E3B68"/>
    <w:rsid w:val="002E6739"/>
    <w:rsid w:val="002E6B8E"/>
    <w:rsid w:val="002E6E60"/>
    <w:rsid w:val="002E6F82"/>
    <w:rsid w:val="002E7148"/>
    <w:rsid w:val="002E72E5"/>
    <w:rsid w:val="002E78B0"/>
    <w:rsid w:val="002E7CB5"/>
    <w:rsid w:val="002E7CC0"/>
    <w:rsid w:val="002E7EB3"/>
    <w:rsid w:val="002F0498"/>
    <w:rsid w:val="002F06CE"/>
    <w:rsid w:val="002F0818"/>
    <w:rsid w:val="002F0836"/>
    <w:rsid w:val="002F0ACB"/>
    <w:rsid w:val="002F1099"/>
    <w:rsid w:val="002F1363"/>
    <w:rsid w:val="002F150F"/>
    <w:rsid w:val="002F1C32"/>
    <w:rsid w:val="002F23F0"/>
    <w:rsid w:val="002F264D"/>
    <w:rsid w:val="002F2958"/>
    <w:rsid w:val="002F2A1D"/>
    <w:rsid w:val="002F2AF9"/>
    <w:rsid w:val="002F35F0"/>
    <w:rsid w:val="002F3F16"/>
    <w:rsid w:val="002F41BD"/>
    <w:rsid w:val="002F423A"/>
    <w:rsid w:val="002F424F"/>
    <w:rsid w:val="002F444D"/>
    <w:rsid w:val="002F4454"/>
    <w:rsid w:val="002F4533"/>
    <w:rsid w:val="002F46C3"/>
    <w:rsid w:val="002F5481"/>
    <w:rsid w:val="002F576A"/>
    <w:rsid w:val="002F5BB5"/>
    <w:rsid w:val="002F5F70"/>
    <w:rsid w:val="002F634F"/>
    <w:rsid w:val="002F67D1"/>
    <w:rsid w:val="002F6F9E"/>
    <w:rsid w:val="002F76D5"/>
    <w:rsid w:val="002F7EC7"/>
    <w:rsid w:val="002F7EE2"/>
    <w:rsid w:val="003000E0"/>
    <w:rsid w:val="0030019B"/>
    <w:rsid w:val="00300720"/>
    <w:rsid w:val="00300C0C"/>
    <w:rsid w:val="003014B7"/>
    <w:rsid w:val="003014F5"/>
    <w:rsid w:val="00301E0F"/>
    <w:rsid w:val="00301FBE"/>
    <w:rsid w:val="00302078"/>
    <w:rsid w:val="003023C5"/>
    <w:rsid w:val="0030268A"/>
    <w:rsid w:val="0030299B"/>
    <w:rsid w:val="0030370A"/>
    <w:rsid w:val="003039A3"/>
    <w:rsid w:val="00304097"/>
    <w:rsid w:val="0030466E"/>
    <w:rsid w:val="003047EA"/>
    <w:rsid w:val="00304FC9"/>
    <w:rsid w:val="00305BEF"/>
    <w:rsid w:val="00305F4D"/>
    <w:rsid w:val="00306200"/>
    <w:rsid w:val="00306310"/>
    <w:rsid w:val="00306548"/>
    <w:rsid w:val="0030667A"/>
    <w:rsid w:val="00306FE6"/>
    <w:rsid w:val="00307035"/>
    <w:rsid w:val="00307290"/>
    <w:rsid w:val="003076A0"/>
    <w:rsid w:val="00307970"/>
    <w:rsid w:val="00310142"/>
    <w:rsid w:val="00310307"/>
    <w:rsid w:val="0031042F"/>
    <w:rsid w:val="00310905"/>
    <w:rsid w:val="00310D4E"/>
    <w:rsid w:val="00310F5E"/>
    <w:rsid w:val="00310F62"/>
    <w:rsid w:val="00310FBE"/>
    <w:rsid w:val="003112E7"/>
    <w:rsid w:val="00311442"/>
    <w:rsid w:val="00311C81"/>
    <w:rsid w:val="00311E90"/>
    <w:rsid w:val="0031294C"/>
    <w:rsid w:val="00312A75"/>
    <w:rsid w:val="00312BDB"/>
    <w:rsid w:val="00312C1C"/>
    <w:rsid w:val="00313428"/>
    <w:rsid w:val="0031378F"/>
    <w:rsid w:val="003139D4"/>
    <w:rsid w:val="00313BC1"/>
    <w:rsid w:val="00313EC7"/>
    <w:rsid w:val="00313FD2"/>
    <w:rsid w:val="00314102"/>
    <w:rsid w:val="00314233"/>
    <w:rsid w:val="003143DB"/>
    <w:rsid w:val="00314579"/>
    <w:rsid w:val="0031489A"/>
    <w:rsid w:val="003149E1"/>
    <w:rsid w:val="00314D7C"/>
    <w:rsid w:val="0031519F"/>
    <w:rsid w:val="00315D9D"/>
    <w:rsid w:val="003160EC"/>
    <w:rsid w:val="003168AD"/>
    <w:rsid w:val="00317061"/>
    <w:rsid w:val="00317137"/>
    <w:rsid w:val="00317D11"/>
    <w:rsid w:val="00317D4D"/>
    <w:rsid w:val="00317DF5"/>
    <w:rsid w:val="003200B3"/>
    <w:rsid w:val="003207EE"/>
    <w:rsid w:val="00320A80"/>
    <w:rsid w:val="00320B97"/>
    <w:rsid w:val="00320C57"/>
    <w:rsid w:val="00320C7A"/>
    <w:rsid w:val="00320FA8"/>
    <w:rsid w:val="00321200"/>
    <w:rsid w:val="00321385"/>
    <w:rsid w:val="003215A2"/>
    <w:rsid w:val="0032187A"/>
    <w:rsid w:val="00321CF4"/>
    <w:rsid w:val="00322580"/>
    <w:rsid w:val="003227A3"/>
    <w:rsid w:val="00322BBB"/>
    <w:rsid w:val="00322D7C"/>
    <w:rsid w:val="00322E88"/>
    <w:rsid w:val="00322EB2"/>
    <w:rsid w:val="00323357"/>
    <w:rsid w:val="0032335B"/>
    <w:rsid w:val="003236C7"/>
    <w:rsid w:val="00323B4F"/>
    <w:rsid w:val="00324303"/>
    <w:rsid w:val="00324C96"/>
    <w:rsid w:val="00324E34"/>
    <w:rsid w:val="00325120"/>
    <w:rsid w:val="00325746"/>
    <w:rsid w:val="00325C10"/>
    <w:rsid w:val="00325D57"/>
    <w:rsid w:val="003262EA"/>
    <w:rsid w:val="003270C5"/>
    <w:rsid w:val="003272F1"/>
    <w:rsid w:val="00330649"/>
    <w:rsid w:val="0033093D"/>
    <w:rsid w:val="003309CE"/>
    <w:rsid w:val="00330A88"/>
    <w:rsid w:val="00330E4E"/>
    <w:rsid w:val="00331029"/>
    <w:rsid w:val="00331090"/>
    <w:rsid w:val="00331B8C"/>
    <w:rsid w:val="00332058"/>
    <w:rsid w:val="003323C6"/>
    <w:rsid w:val="003327E8"/>
    <w:rsid w:val="003329AE"/>
    <w:rsid w:val="00333081"/>
    <w:rsid w:val="003331DD"/>
    <w:rsid w:val="00333680"/>
    <w:rsid w:val="00333799"/>
    <w:rsid w:val="003339B3"/>
    <w:rsid w:val="003339C9"/>
    <w:rsid w:val="00333E02"/>
    <w:rsid w:val="00334480"/>
    <w:rsid w:val="003347D8"/>
    <w:rsid w:val="00334B55"/>
    <w:rsid w:val="00334CB7"/>
    <w:rsid w:val="00334FE6"/>
    <w:rsid w:val="0033565D"/>
    <w:rsid w:val="0033598A"/>
    <w:rsid w:val="00335B78"/>
    <w:rsid w:val="00335D71"/>
    <w:rsid w:val="00335F8F"/>
    <w:rsid w:val="003367E4"/>
    <w:rsid w:val="00336AAA"/>
    <w:rsid w:val="00336B2E"/>
    <w:rsid w:val="00336CFA"/>
    <w:rsid w:val="0033725C"/>
    <w:rsid w:val="0033750D"/>
    <w:rsid w:val="00337A37"/>
    <w:rsid w:val="00340192"/>
    <w:rsid w:val="0034025E"/>
    <w:rsid w:val="00340785"/>
    <w:rsid w:val="00340CF6"/>
    <w:rsid w:val="00340D6D"/>
    <w:rsid w:val="0034146B"/>
    <w:rsid w:val="003415EA"/>
    <w:rsid w:val="0034188B"/>
    <w:rsid w:val="00341B95"/>
    <w:rsid w:val="00341E05"/>
    <w:rsid w:val="00342091"/>
    <w:rsid w:val="003422C6"/>
    <w:rsid w:val="00342628"/>
    <w:rsid w:val="00342E3C"/>
    <w:rsid w:val="003430C7"/>
    <w:rsid w:val="00343609"/>
    <w:rsid w:val="003436F7"/>
    <w:rsid w:val="00343A06"/>
    <w:rsid w:val="00343A87"/>
    <w:rsid w:val="00344E64"/>
    <w:rsid w:val="00345358"/>
    <w:rsid w:val="003458A6"/>
    <w:rsid w:val="003459B2"/>
    <w:rsid w:val="00345DDB"/>
    <w:rsid w:val="00345DE2"/>
    <w:rsid w:val="00345F1E"/>
    <w:rsid w:val="003461C0"/>
    <w:rsid w:val="003463C3"/>
    <w:rsid w:val="003465F2"/>
    <w:rsid w:val="00346843"/>
    <w:rsid w:val="003468F5"/>
    <w:rsid w:val="00346B27"/>
    <w:rsid w:val="00346EF5"/>
    <w:rsid w:val="0034709E"/>
    <w:rsid w:val="0034736D"/>
    <w:rsid w:val="00350017"/>
    <w:rsid w:val="003506FE"/>
    <w:rsid w:val="00350966"/>
    <w:rsid w:val="00350AB6"/>
    <w:rsid w:val="00351EA0"/>
    <w:rsid w:val="00352095"/>
    <w:rsid w:val="003521DE"/>
    <w:rsid w:val="003524CE"/>
    <w:rsid w:val="00352CFD"/>
    <w:rsid w:val="00353255"/>
    <w:rsid w:val="00353502"/>
    <w:rsid w:val="0035357A"/>
    <w:rsid w:val="003536A7"/>
    <w:rsid w:val="003537E4"/>
    <w:rsid w:val="003539CC"/>
    <w:rsid w:val="00353A08"/>
    <w:rsid w:val="00353A4C"/>
    <w:rsid w:val="00353C3D"/>
    <w:rsid w:val="00353DFE"/>
    <w:rsid w:val="00354A7C"/>
    <w:rsid w:val="00355291"/>
    <w:rsid w:val="0035584E"/>
    <w:rsid w:val="00355CF6"/>
    <w:rsid w:val="00355FE3"/>
    <w:rsid w:val="003565E8"/>
    <w:rsid w:val="0035679A"/>
    <w:rsid w:val="00356865"/>
    <w:rsid w:val="003568A8"/>
    <w:rsid w:val="00356A1B"/>
    <w:rsid w:val="00356A3A"/>
    <w:rsid w:val="00356E6C"/>
    <w:rsid w:val="00357631"/>
    <w:rsid w:val="003604DD"/>
    <w:rsid w:val="00360733"/>
    <w:rsid w:val="00360B57"/>
    <w:rsid w:val="00360BE4"/>
    <w:rsid w:val="00361367"/>
    <w:rsid w:val="00361447"/>
    <w:rsid w:val="00361503"/>
    <w:rsid w:val="00361D3D"/>
    <w:rsid w:val="003620D3"/>
    <w:rsid w:val="003622AA"/>
    <w:rsid w:val="00362523"/>
    <w:rsid w:val="003625B1"/>
    <w:rsid w:val="003628BB"/>
    <w:rsid w:val="00362A08"/>
    <w:rsid w:val="00362DAD"/>
    <w:rsid w:val="0036392A"/>
    <w:rsid w:val="003641F9"/>
    <w:rsid w:val="00364486"/>
    <w:rsid w:val="003644CF"/>
    <w:rsid w:val="00364538"/>
    <w:rsid w:val="0036465D"/>
    <w:rsid w:val="00364F9C"/>
    <w:rsid w:val="00366358"/>
    <w:rsid w:val="00366860"/>
    <w:rsid w:val="00366DF8"/>
    <w:rsid w:val="0036708A"/>
    <w:rsid w:val="00367177"/>
    <w:rsid w:val="00367635"/>
    <w:rsid w:val="00367646"/>
    <w:rsid w:val="0036765F"/>
    <w:rsid w:val="00367697"/>
    <w:rsid w:val="00367B65"/>
    <w:rsid w:val="0037009E"/>
    <w:rsid w:val="003700EB"/>
    <w:rsid w:val="00370316"/>
    <w:rsid w:val="00370821"/>
    <w:rsid w:val="00370BEB"/>
    <w:rsid w:val="00370CFD"/>
    <w:rsid w:val="00370D56"/>
    <w:rsid w:val="00370DD2"/>
    <w:rsid w:val="00370E77"/>
    <w:rsid w:val="003719B0"/>
    <w:rsid w:val="00371A85"/>
    <w:rsid w:val="00371AF2"/>
    <w:rsid w:val="00371AF8"/>
    <w:rsid w:val="00371B46"/>
    <w:rsid w:val="00371D74"/>
    <w:rsid w:val="003728BC"/>
    <w:rsid w:val="00373414"/>
    <w:rsid w:val="00373714"/>
    <w:rsid w:val="00373891"/>
    <w:rsid w:val="003739C3"/>
    <w:rsid w:val="0037462D"/>
    <w:rsid w:val="003748D0"/>
    <w:rsid w:val="00374EA9"/>
    <w:rsid w:val="003753B2"/>
    <w:rsid w:val="00375457"/>
    <w:rsid w:val="003754F9"/>
    <w:rsid w:val="00375986"/>
    <w:rsid w:val="00375C18"/>
    <w:rsid w:val="00376B09"/>
    <w:rsid w:val="00376CC5"/>
    <w:rsid w:val="00376E58"/>
    <w:rsid w:val="0037702C"/>
    <w:rsid w:val="00377269"/>
    <w:rsid w:val="0037736D"/>
    <w:rsid w:val="003774A6"/>
    <w:rsid w:val="003775F8"/>
    <w:rsid w:val="00377A10"/>
    <w:rsid w:val="00377B26"/>
    <w:rsid w:val="00377F53"/>
    <w:rsid w:val="00377FB2"/>
    <w:rsid w:val="00377FD0"/>
    <w:rsid w:val="0038071C"/>
    <w:rsid w:val="00380BF4"/>
    <w:rsid w:val="00380C71"/>
    <w:rsid w:val="00380D1C"/>
    <w:rsid w:val="00381160"/>
    <w:rsid w:val="00381343"/>
    <w:rsid w:val="003816EA"/>
    <w:rsid w:val="00381879"/>
    <w:rsid w:val="00381968"/>
    <w:rsid w:val="00381C32"/>
    <w:rsid w:val="00381CD7"/>
    <w:rsid w:val="00381CEF"/>
    <w:rsid w:val="00381F56"/>
    <w:rsid w:val="003826E6"/>
    <w:rsid w:val="00382C84"/>
    <w:rsid w:val="003839FD"/>
    <w:rsid w:val="00383B10"/>
    <w:rsid w:val="00383CE8"/>
    <w:rsid w:val="00383E5A"/>
    <w:rsid w:val="00384079"/>
    <w:rsid w:val="00384642"/>
    <w:rsid w:val="003849FE"/>
    <w:rsid w:val="00384AE5"/>
    <w:rsid w:val="003850C2"/>
    <w:rsid w:val="003850E0"/>
    <w:rsid w:val="0038514D"/>
    <w:rsid w:val="003851F4"/>
    <w:rsid w:val="003857C0"/>
    <w:rsid w:val="00385A7E"/>
    <w:rsid w:val="003863D4"/>
    <w:rsid w:val="00386D52"/>
    <w:rsid w:val="00386E02"/>
    <w:rsid w:val="00387055"/>
    <w:rsid w:val="003875FE"/>
    <w:rsid w:val="00387785"/>
    <w:rsid w:val="003877AC"/>
    <w:rsid w:val="00387B1A"/>
    <w:rsid w:val="00387C44"/>
    <w:rsid w:val="00387CC1"/>
    <w:rsid w:val="00387D50"/>
    <w:rsid w:val="003903F4"/>
    <w:rsid w:val="00390584"/>
    <w:rsid w:val="00390BBB"/>
    <w:rsid w:val="00390DD8"/>
    <w:rsid w:val="003921C1"/>
    <w:rsid w:val="0039248C"/>
    <w:rsid w:val="0039275A"/>
    <w:rsid w:val="00392A4C"/>
    <w:rsid w:val="00392F1A"/>
    <w:rsid w:val="003930B0"/>
    <w:rsid w:val="0039352B"/>
    <w:rsid w:val="00393B98"/>
    <w:rsid w:val="00393E03"/>
    <w:rsid w:val="00394029"/>
    <w:rsid w:val="003942C6"/>
    <w:rsid w:val="003942CA"/>
    <w:rsid w:val="00394370"/>
    <w:rsid w:val="003943FA"/>
    <w:rsid w:val="003945DF"/>
    <w:rsid w:val="003946D4"/>
    <w:rsid w:val="0039497D"/>
    <w:rsid w:val="00394C3F"/>
    <w:rsid w:val="00394FB6"/>
    <w:rsid w:val="00395210"/>
    <w:rsid w:val="003953D5"/>
    <w:rsid w:val="003957E7"/>
    <w:rsid w:val="00395A75"/>
    <w:rsid w:val="003960D2"/>
    <w:rsid w:val="003964E2"/>
    <w:rsid w:val="003968E6"/>
    <w:rsid w:val="003969E4"/>
    <w:rsid w:val="00396CFF"/>
    <w:rsid w:val="00397347"/>
    <w:rsid w:val="003973F3"/>
    <w:rsid w:val="0039769B"/>
    <w:rsid w:val="003976DB"/>
    <w:rsid w:val="00397B6D"/>
    <w:rsid w:val="00397E09"/>
    <w:rsid w:val="003A0162"/>
    <w:rsid w:val="003A03E6"/>
    <w:rsid w:val="003A0727"/>
    <w:rsid w:val="003A081D"/>
    <w:rsid w:val="003A0AC4"/>
    <w:rsid w:val="003A0C21"/>
    <w:rsid w:val="003A104F"/>
    <w:rsid w:val="003A120F"/>
    <w:rsid w:val="003A2290"/>
    <w:rsid w:val="003A24D4"/>
    <w:rsid w:val="003A2506"/>
    <w:rsid w:val="003A25FD"/>
    <w:rsid w:val="003A275E"/>
    <w:rsid w:val="003A2F35"/>
    <w:rsid w:val="003A2F9F"/>
    <w:rsid w:val="003A339D"/>
    <w:rsid w:val="003A3697"/>
    <w:rsid w:val="003A38C0"/>
    <w:rsid w:val="003A40E5"/>
    <w:rsid w:val="003A4663"/>
    <w:rsid w:val="003A48FA"/>
    <w:rsid w:val="003A4A66"/>
    <w:rsid w:val="003A516D"/>
    <w:rsid w:val="003A52CD"/>
    <w:rsid w:val="003A5FDF"/>
    <w:rsid w:val="003A6055"/>
    <w:rsid w:val="003A6095"/>
    <w:rsid w:val="003A61F2"/>
    <w:rsid w:val="003A6719"/>
    <w:rsid w:val="003A7152"/>
    <w:rsid w:val="003A7310"/>
    <w:rsid w:val="003A765D"/>
    <w:rsid w:val="003A77FD"/>
    <w:rsid w:val="003A7C00"/>
    <w:rsid w:val="003B01D1"/>
    <w:rsid w:val="003B05F7"/>
    <w:rsid w:val="003B072C"/>
    <w:rsid w:val="003B08CB"/>
    <w:rsid w:val="003B12E6"/>
    <w:rsid w:val="003B19F8"/>
    <w:rsid w:val="003B19FC"/>
    <w:rsid w:val="003B1CF1"/>
    <w:rsid w:val="003B2BCE"/>
    <w:rsid w:val="003B2CED"/>
    <w:rsid w:val="003B33E2"/>
    <w:rsid w:val="003B3698"/>
    <w:rsid w:val="003B3A0B"/>
    <w:rsid w:val="003B3CB2"/>
    <w:rsid w:val="003B4001"/>
    <w:rsid w:val="003B43AF"/>
    <w:rsid w:val="003B467D"/>
    <w:rsid w:val="003B4702"/>
    <w:rsid w:val="003B487B"/>
    <w:rsid w:val="003B4C94"/>
    <w:rsid w:val="003B4DDD"/>
    <w:rsid w:val="003B4E66"/>
    <w:rsid w:val="003B58D5"/>
    <w:rsid w:val="003B5BB6"/>
    <w:rsid w:val="003B5ECD"/>
    <w:rsid w:val="003B62CD"/>
    <w:rsid w:val="003B6C83"/>
    <w:rsid w:val="003B6D2E"/>
    <w:rsid w:val="003B70EC"/>
    <w:rsid w:val="003B720D"/>
    <w:rsid w:val="003B7C65"/>
    <w:rsid w:val="003B7CE1"/>
    <w:rsid w:val="003B7CE4"/>
    <w:rsid w:val="003C02D8"/>
    <w:rsid w:val="003C05DF"/>
    <w:rsid w:val="003C06FD"/>
    <w:rsid w:val="003C07D9"/>
    <w:rsid w:val="003C0958"/>
    <w:rsid w:val="003C0ADC"/>
    <w:rsid w:val="003C18E5"/>
    <w:rsid w:val="003C1E43"/>
    <w:rsid w:val="003C1F9F"/>
    <w:rsid w:val="003C1FDE"/>
    <w:rsid w:val="003C23E1"/>
    <w:rsid w:val="003C2AA4"/>
    <w:rsid w:val="003C2BE5"/>
    <w:rsid w:val="003C2C14"/>
    <w:rsid w:val="003C2EF6"/>
    <w:rsid w:val="003C34D0"/>
    <w:rsid w:val="003C3665"/>
    <w:rsid w:val="003C3D78"/>
    <w:rsid w:val="003C464B"/>
    <w:rsid w:val="003C4651"/>
    <w:rsid w:val="003C48F0"/>
    <w:rsid w:val="003C4A8C"/>
    <w:rsid w:val="003C4B9C"/>
    <w:rsid w:val="003C521F"/>
    <w:rsid w:val="003C56F0"/>
    <w:rsid w:val="003C5C42"/>
    <w:rsid w:val="003C5D8F"/>
    <w:rsid w:val="003C606A"/>
    <w:rsid w:val="003C6D22"/>
    <w:rsid w:val="003C7355"/>
    <w:rsid w:val="003C7675"/>
    <w:rsid w:val="003C77BE"/>
    <w:rsid w:val="003C78DE"/>
    <w:rsid w:val="003C78EC"/>
    <w:rsid w:val="003C7ACD"/>
    <w:rsid w:val="003C7AFD"/>
    <w:rsid w:val="003C7EB3"/>
    <w:rsid w:val="003D018F"/>
    <w:rsid w:val="003D01A0"/>
    <w:rsid w:val="003D023A"/>
    <w:rsid w:val="003D0947"/>
    <w:rsid w:val="003D0DCF"/>
    <w:rsid w:val="003D1394"/>
    <w:rsid w:val="003D1797"/>
    <w:rsid w:val="003D1C8E"/>
    <w:rsid w:val="003D204E"/>
    <w:rsid w:val="003D20C2"/>
    <w:rsid w:val="003D265C"/>
    <w:rsid w:val="003D2758"/>
    <w:rsid w:val="003D2BB5"/>
    <w:rsid w:val="003D2BD8"/>
    <w:rsid w:val="003D2C4C"/>
    <w:rsid w:val="003D2D32"/>
    <w:rsid w:val="003D2D6A"/>
    <w:rsid w:val="003D3208"/>
    <w:rsid w:val="003D34DE"/>
    <w:rsid w:val="003D368D"/>
    <w:rsid w:val="003D383E"/>
    <w:rsid w:val="003D385B"/>
    <w:rsid w:val="003D3985"/>
    <w:rsid w:val="003D3EB4"/>
    <w:rsid w:val="003D41BA"/>
    <w:rsid w:val="003D4353"/>
    <w:rsid w:val="003D4389"/>
    <w:rsid w:val="003D4405"/>
    <w:rsid w:val="003D47BB"/>
    <w:rsid w:val="003D53A6"/>
    <w:rsid w:val="003D56B0"/>
    <w:rsid w:val="003D6351"/>
    <w:rsid w:val="003D6431"/>
    <w:rsid w:val="003D6596"/>
    <w:rsid w:val="003D66DD"/>
    <w:rsid w:val="003D69B9"/>
    <w:rsid w:val="003D6CB2"/>
    <w:rsid w:val="003D7158"/>
    <w:rsid w:val="003D78CB"/>
    <w:rsid w:val="003E06A1"/>
    <w:rsid w:val="003E075C"/>
    <w:rsid w:val="003E077B"/>
    <w:rsid w:val="003E091C"/>
    <w:rsid w:val="003E0A11"/>
    <w:rsid w:val="003E0A60"/>
    <w:rsid w:val="003E0B32"/>
    <w:rsid w:val="003E0DA0"/>
    <w:rsid w:val="003E0DC2"/>
    <w:rsid w:val="003E170E"/>
    <w:rsid w:val="003E1880"/>
    <w:rsid w:val="003E19CA"/>
    <w:rsid w:val="003E1B1E"/>
    <w:rsid w:val="003E203F"/>
    <w:rsid w:val="003E20CF"/>
    <w:rsid w:val="003E252F"/>
    <w:rsid w:val="003E2943"/>
    <w:rsid w:val="003E2D1D"/>
    <w:rsid w:val="003E2D62"/>
    <w:rsid w:val="003E2EA8"/>
    <w:rsid w:val="003E2EAC"/>
    <w:rsid w:val="003E30BC"/>
    <w:rsid w:val="003E350E"/>
    <w:rsid w:val="003E3C95"/>
    <w:rsid w:val="003E42E6"/>
    <w:rsid w:val="003E44ED"/>
    <w:rsid w:val="003E4F2B"/>
    <w:rsid w:val="003E4FF2"/>
    <w:rsid w:val="003E50AA"/>
    <w:rsid w:val="003E5464"/>
    <w:rsid w:val="003E58B3"/>
    <w:rsid w:val="003E58D8"/>
    <w:rsid w:val="003E59FB"/>
    <w:rsid w:val="003E5DDA"/>
    <w:rsid w:val="003E600E"/>
    <w:rsid w:val="003E6529"/>
    <w:rsid w:val="003E6FFA"/>
    <w:rsid w:val="003E728C"/>
    <w:rsid w:val="003E7417"/>
    <w:rsid w:val="003E7A8F"/>
    <w:rsid w:val="003E7D35"/>
    <w:rsid w:val="003F044A"/>
    <w:rsid w:val="003F0C1D"/>
    <w:rsid w:val="003F10D8"/>
    <w:rsid w:val="003F1414"/>
    <w:rsid w:val="003F14C5"/>
    <w:rsid w:val="003F2170"/>
    <w:rsid w:val="003F2206"/>
    <w:rsid w:val="003F24E1"/>
    <w:rsid w:val="003F30C3"/>
    <w:rsid w:val="003F34EA"/>
    <w:rsid w:val="003F383D"/>
    <w:rsid w:val="003F48D8"/>
    <w:rsid w:val="003F49C4"/>
    <w:rsid w:val="003F4C38"/>
    <w:rsid w:val="003F4EA5"/>
    <w:rsid w:val="003F4ED5"/>
    <w:rsid w:val="003F4F7E"/>
    <w:rsid w:val="003F55E0"/>
    <w:rsid w:val="003F5983"/>
    <w:rsid w:val="003F5FF9"/>
    <w:rsid w:val="003F6381"/>
    <w:rsid w:val="003F646D"/>
    <w:rsid w:val="003F6C2A"/>
    <w:rsid w:val="003F6F0D"/>
    <w:rsid w:val="003F7622"/>
    <w:rsid w:val="003F7632"/>
    <w:rsid w:val="003F7ABB"/>
    <w:rsid w:val="003F7C96"/>
    <w:rsid w:val="003F7DA3"/>
    <w:rsid w:val="004000B8"/>
    <w:rsid w:val="00400275"/>
    <w:rsid w:val="004003D7"/>
    <w:rsid w:val="00400973"/>
    <w:rsid w:val="00400B7E"/>
    <w:rsid w:val="00401253"/>
    <w:rsid w:val="00401317"/>
    <w:rsid w:val="00401339"/>
    <w:rsid w:val="00401AFD"/>
    <w:rsid w:val="00401D16"/>
    <w:rsid w:val="00401F20"/>
    <w:rsid w:val="004021AB"/>
    <w:rsid w:val="00402499"/>
    <w:rsid w:val="0040250C"/>
    <w:rsid w:val="00402619"/>
    <w:rsid w:val="00402845"/>
    <w:rsid w:val="00402864"/>
    <w:rsid w:val="00402A8D"/>
    <w:rsid w:val="00402AE5"/>
    <w:rsid w:val="00402D57"/>
    <w:rsid w:val="00402D69"/>
    <w:rsid w:val="00402D6B"/>
    <w:rsid w:val="00402F86"/>
    <w:rsid w:val="004035E2"/>
    <w:rsid w:val="00403DB4"/>
    <w:rsid w:val="00403FAE"/>
    <w:rsid w:val="00404769"/>
    <w:rsid w:val="004048EA"/>
    <w:rsid w:val="00404967"/>
    <w:rsid w:val="00404E9D"/>
    <w:rsid w:val="00404EBE"/>
    <w:rsid w:val="00404FCA"/>
    <w:rsid w:val="00405559"/>
    <w:rsid w:val="00405806"/>
    <w:rsid w:val="00405D70"/>
    <w:rsid w:val="00405FF4"/>
    <w:rsid w:val="00406528"/>
    <w:rsid w:val="00406571"/>
    <w:rsid w:val="0040676B"/>
    <w:rsid w:val="00406FFF"/>
    <w:rsid w:val="00407BC4"/>
    <w:rsid w:val="00407CF5"/>
    <w:rsid w:val="00407D69"/>
    <w:rsid w:val="004105BB"/>
    <w:rsid w:val="0041091A"/>
    <w:rsid w:val="004109A5"/>
    <w:rsid w:val="004109FB"/>
    <w:rsid w:val="00410A37"/>
    <w:rsid w:val="00410F1A"/>
    <w:rsid w:val="004113F1"/>
    <w:rsid w:val="004115EB"/>
    <w:rsid w:val="00411B51"/>
    <w:rsid w:val="00411BE8"/>
    <w:rsid w:val="00411D31"/>
    <w:rsid w:val="00411DAF"/>
    <w:rsid w:val="004120F7"/>
    <w:rsid w:val="00412191"/>
    <w:rsid w:val="0041267D"/>
    <w:rsid w:val="0041279A"/>
    <w:rsid w:val="00412963"/>
    <w:rsid w:val="00412D10"/>
    <w:rsid w:val="004134A6"/>
    <w:rsid w:val="00413A3B"/>
    <w:rsid w:val="00413ADA"/>
    <w:rsid w:val="00413B81"/>
    <w:rsid w:val="00413BEA"/>
    <w:rsid w:val="00414164"/>
    <w:rsid w:val="00414480"/>
    <w:rsid w:val="00414914"/>
    <w:rsid w:val="00414F6C"/>
    <w:rsid w:val="0041522A"/>
    <w:rsid w:val="00415AD7"/>
    <w:rsid w:val="00415B7B"/>
    <w:rsid w:val="00415B7F"/>
    <w:rsid w:val="00415BAB"/>
    <w:rsid w:val="00415D3D"/>
    <w:rsid w:val="00415FC2"/>
    <w:rsid w:val="00416010"/>
    <w:rsid w:val="004160F4"/>
    <w:rsid w:val="00416839"/>
    <w:rsid w:val="00416D08"/>
    <w:rsid w:val="0041736B"/>
    <w:rsid w:val="0041772C"/>
    <w:rsid w:val="00417CE1"/>
    <w:rsid w:val="00420177"/>
    <w:rsid w:val="00420D2F"/>
    <w:rsid w:val="0042120A"/>
    <w:rsid w:val="004219C1"/>
    <w:rsid w:val="00421F10"/>
    <w:rsid w:val="004221FF"/>
    <w:rsid w:val="00423178"/>
    <w:rsid w:val="004231AF"/>
    <w:rsid w:val="00423488"/>
    <w:rsid w:val="00423934"/>
    <w:rsid w:val="004242B3"/>
    <w:rsid w:val="004246C7"/>
    <w:rsid w:val="00424967"/>
    <w:rsid w:val="00425079"/>
    <w:rsid w:val="00425D20"/>
    <w:rsid w:val="00425E7F"/>
    <w:rsid w:val="00426A96"/>
    <w:rsid w:val="00426ADA"/>
    <w:rsid w:val="00426D11"/>
    <w:rsid w:val="00426F5A"/>
    <w:rsid w:val="004271BC"/>
    <w:rsid w:val="004272C2"/>
    <w:rsid w:val="004273B7"/>
    <w:rsid w:val="004273B9"/>
    <w:rsid w:val="00427455"/>
    <w:rsid w:val="00430271"/>
    <w:rsid w:val="00430643"/>
    <w:rsid w:val="00430892"/>
    <w:rsid w:val="00430932"/>
    <w:rsid w:val="00430C66"/>
    <w:rsid w:val="00430D78"/>
    <w:rsid w:val="004312EB"/>
    <w:rsid w:val="004313B9"/>
    <w:rsid w:val="004317FA"/>
    <w:rsid w:val="00431C8C"/>
    <w:rsid w:val="00431D52"/>
    <w:rsid w:val="00431F02"/>
    <w:rsid w:val="00432E45"/>
    <w:rsid w:val="004331CA"/>
    <w:rsid w:val="004333ED"/>
    <w:rsid w:val="0043350A"/>
    <w:rsid w:val="00433B4D"/>
    <w:rsid w:val="00433B61"/>
    <w:rsid w:val="00433B98"/>
    <w:rsid w:val="00433D5F"/>
    <w:rsid w:val="00434CFF"/>
    <w:rsid w:val="00434E86"/>
    <w:rsid w:val="0043504C"/>
    <w:rsid w:val="0043575B"/>
    <w:rsid w:val="0043591C"/>
    <w:rsid w:val="00437111"/>
    <w:rsid w:val="004371AD"/>
    <w:rsid w:val="00437534"/>
    <w:rsid w:val="00437D57"/>
    <w:rsid w:val="00437D8D"/>
    <w:rsid w:val="00437DB2"/>
    <w:rsid w:val="004400AD"/>
    <w:rsid w:val="0044075F"/>
    <w:rsid w:val="00440BB9"/>
    <w:rsid w:val="00441314"/>
    <w:rsid w:val="00441436"/>
    <w:rsid w:val="004414C2"/>
    <w:rsid w:val="00441843"/>
    <w:rsid w:val="00441F7E"/>
    <w:rsid w:val="004425EB"/>
    <w:rsid w:val="0044280D"/>
    <w:rsid w:val="0044285E"/>
    <w:rsid w:val="00442E3B"/>
    <w:rsid w:val="00442E3F"/>
    <w:rsid w:val="00442F7B"/>
    <w:rsid w:val="00443202"/>
    <w:rsid w:val="0044369A"/>
    <w:rsid w:val="004436D4"/>
    <w:rsid w:val="00443AC4"/>
    <w:rsid w:val="00443C96"/>
    <w:rsid w:val="00444A87"/>
    <w:rsid w:val="00444D03"/>
    <w:rsid w:val="004453DE"/>
    <w:rsid w:val="004453E9"/>
    <w:rsid w:val="00445690"/>
    <w:rsid w:val="00445CB5"/>
    <w:rsid w:val="0044625C"/>
    <w:rsid w:val="00446B46"/>
    <w:rsid w:val="00446B50"/>
    <w:rsid w:val="00446B6B"/>
    <w:rsid w:val="00446B8A"/>
    <w:rsid w:val="00446DF3"/>
    <w:rsid w:val="00446EFA"/>
    <w:rsid w:val="0044710C"/>
    <w:rsid w:val="00447E20"/>
    <w:rsid w:val="00447E7D"/>
    <w:rsid w:val="0045041A"/>
    <w:rsid w:val="004506B1"/>
    <w:rsid w:val="0045087D"/>
    <w:rsid w:val="004509CA"/>
    <w:rsid w:val="00450AF0"/>
    <w:rsid w:val="00450BE1"/>
    <w:rsid w:val="00450CE6"/>
    <w:rsid w:val="004517E5"/>
    <w:rsid w:val="00451814"/>
    <w:rsid w:val="0045199A"/>
    <w:rsid w:val="00452535"/>
    <w:rsid w:val="00453063"/>
    <w:rsid w:val="00453284"/>
    <w:rsid w:val="004536AA"/>
    <w:rsid w:val="00453713"/>
    <w:rsid w:val="00453807"/>
    <w:rsid w:val="00453965"/>
    <w:rsid w:val="00453EBD"/>
    <w:rsid w:val="00453F5A"/>
    <w:rsid w:val="00454766"/>
    <w:rsid w:val="00454AC4"/>
    <w:rsid w:val="00455429"/>
    <w:rsid w:val="0045543E"/>
    <w:rsid w:val="00455459"/>
    <w:rsid w:val="00455774"/>
    <w:rsid w:val="00455E44"/>
    <w:rsid w:val="00455FDB"/>
    <w:rsid w:val="0045671D"/>
    <w:rsid w:val="00457398"/>
    <w:rsid w:val="00457A78"/>
    <w:rsid w:val="00457E5F"/>
    <w:rsid w:val="00460228"/>
    <w:rsid w:val="004602A4"/>
    <w:rsid w:val="00460719"/>
    <w:rsid w:val="0046090E"/>
    <w:rsid w:val="0046091D"/>
    <w:rsid w:val="00460AD9"/>
    <w:rsid w:val="00460C50"/>
    <w:rsid w:val="00460CFF"/>
    <w:rsid w:val="00461290"/>
    <w:rsid w:val="0046174E"/>
    <w:rsid w:val="00461FDA"/>
    <w:rsid w:val="00462331"/>
    <w:rsid w:val="00462411"/>
    <w:rsid w:val="00462510"/>
    <w:rsid w:val="004625AC"/>
    <w:rsid w:val="004627CE"/>
    <w:rsid w:val="00462D56"/>
    <w:rsid w:val="004636F0"/>
    <w:rsid w:val="0046388E"/>
    <w:rsid w:val="00463A1C"/>
    <w:rsid w:val="00463A6D"/>
    <w:rsid w:val="00463F43"/>
    <w:rsid w:val="0046483B"/>
    <w:rsid w:val="00464BBC"/>
    <w:rsid w:val="00464CE5"/>
    <w:rsid w:val="00464FD4"/>
    <w:rsid w:val="0046541D"/>
    <w:rsid w:val="00465D3C"/>
    <w:rsid w:val="00465EA1"/>
    <w:rsid w:val="004660EE"/>
    <w:rsid w:val="00466584"/>
    <w:rsid w:val="004667EA"/>
    <w:rsid w:val="00466A2F"/>
    <w:rsid w:val="00466B30"/>
    <w:rsid w:val="00467389"/>
    <w:rsid w:val="0046765F"/>
    <w:rsid w:val="00467F16"/>
    <w:rsid w:val="004702AF"/>
    <w:rsid w:val="00470764"/>
    <w:rsid w:val="00470813"/>
    <w:rsid w:val="00471001"/>
    <w:rsid w:val="004712BA"/>
    <w:rsid w:val="00471A22"/>
    <w:rsid w:val="00471C12"/>
    <w:rsid w:val="00472683"/>
    <w:rsid w:val="00472779"/>
    <w:rsid w:val="004727A0"/>
    <w:rsid w:val="00472B78"/>
    <w:rsid w:val="00472B9F"/>
    <w:rsid w:val="00472F35"/>
    <w:rsid w:val="00473172"/>
    <w:rsid w:val="004733D3"/>
    <w:rsid w:val="0047341D"/>
    <w:rsid w:val="00473536"/>
    <w:rsid w:val="004739BD"/>
    <w:rsid w:val="00473F24"/>
    <w:rsid w:val="00474A2A"/>
    <w:rsid w:val="00474AC6"/>
    <w:rsid w:val="00474E3D"/>
    <w:rsid w:val="00475499"/>
    <w:rsid w:val="004755DB"/>
    <w:rsid w:val="00475703"/>
    <w:rsid w:val="0047581D"/>
    <w:rsid w:val="004759A9"/>
    <w:rsid w:val="00475D85"/>
    <w:rsid w:val="0047606F"/>
    <w:rsid w:val="0047632F"/>
    <w:rsid w:val="0047716C"/>
    <w:rsid w:val="0047757C"/>
    <w:rsid w:val="004779EC"/>
    <w:rsid w:val="00477B33"/>
    <w:rsid w:val="00477B8E"/>
    <w:rsid w:val="00477CC3"/>
    <w:rsid w:val="004803DD"/>
    <w:rsid w:val="0048119F"/>
    <w:rsid w:val="00481702"/>
    <w:rsid w:val="0048189F"/>
    <w:rsid w:val="00481B25"/>
    <w:rsid w:val="00482190"/>
    <w:rsid w:val="0048232C"/>
    <w:rsid w:val="004828F6"/>
    <w:rsid w:val="00482958"/>
    <w:rsid w:val="004837CF"/>
    <w:rsid w:val="00483B9F"/>
    <w:rsid w:val="00483D3D"/>
    <w:rsid w:val="00483FA0"/>
    <w:rsid w:val="00484946"/>
    <w:rsid w:val="00484A4C"/>
    <w:rsid w:val="00484C50"/>
    <w:rsid w:val="00485138"/>
    <w:rsid w:val="00485157"/>
    <w:rsid w:val="00485170"/>
    <w:rsid w:val="004854BC"/>
    <w:rsid w:val="00485576"/>
    <w:rsid w:val="004860FA"/>
    <w:rsid w:val="00486124"/>
    <w:rsid w:val="00486145"/>
    <w:rsid w:val="0048658F"/>
    <w:rsid w:val="00486668"/>
    <w:rsid w:val="004867A1"/>
    <w:rsid w:val="004867E5"/>
    <w:rsid w:val="00486A6D"/>
    <w:rsid w:val="004871D7"/>
    <w:rsid w:val="004877C4"/>
    <w:rsid w:val="0048781C"/>
    <w:rsid w:val="0048792A"/>
    <w:rsid w:val="00487E9B"/>
    <w:rsid w:val="00490247"/>
    <w:rsid w:val="004903D4"/>
    <w:rsid w:val="0049082A"/>
    <w:rsid w:val="004908B1"/>
    <w:rsid w:val="00490B0D"/>
    <w:rsid w:val="00490B90"/>
    <w:rsid w:val="00490C61"/>
    <w:rsid w:val="00490EEF"/>
    <w:rsid w:val="0049102E"/>
    <w:rsid w:val="00491139"/>
    <w:rsid w:val="00491327"/>
    <w:rsid w:val="0049133C"/>
    <w:rsid w:val="004916DE"/>
    <w:rsid w:val="00491AE4"/>
    <w:rsid w:val="00491D72"/>
    <w:rsid w:val="00492114"/>
    <w:rsid w:val="004928E3"/>
    <w:rsid w:val="004929BC"/>
    <w:rsid w:val="00492DD8"/>
    <w:rsid w:val="004931E9"/>
    <w:rsid w:val="00493255"/>
    <w:rsid w:val="00493274"/>
    <w:rsid w:val="004932EC"/>
    <w:rsid w:val="00493A3B"/>
    <w:rsid w:val="00493ADF"/>
    <w:rsid w:val="0049475C"/>
    <w:rsid w:val="00494761"/>
    <w:rsid w:val="004952C6"/>
    <w:rsid w:val="004953F3"/>
    <w:rsid w:val="004958EA"/>
    <w:rsid w:val="004959F6"/>
    <w:rsid w:val="00495C0A"/>
    <w:rsid w:val="00495FAE"/>
    <w:rsid w:val="0049603D"/>
    <w:rsid w:val="0049611C"/>
    <w:rsid w:val="0049671E"/>
    <w:rsid w:val="00496755"/>
    <w:rsid w:val="0049677C"/>
    <w:rsid w:val="00496820"/>
    <w:rsid w:val="0049697F"/>
    <w:rsid w:val="00496CE1"/>
    <w:rsid w:val="00496F89"/>
    <w:rsid w:val="004971A2"/>
    <w:rsid w:val="004974C3"/>
    <w:rsid w:val="00497B41"/>
    <w:rsid w:val="00497CB5"/>
    <w:rsid w:val="00497E37"/>
    <w:rsid w:val="004A0048"/>
    <w:rsid w:val="004A0B60"/>
    <w:rsid w:val="004A0C50"/>
    <w:rsid w:val="004A0E23"/>
    <w:rsid w:val="004A179D"/>
    <w:rsid w:val="004A1807"/>
    <w:rsid w:val="004A18B2"/>
    <w:rsid w:val="004A19DC"/>
    <w:rsid w:val="004A1BFF"/>
    <w:rsid w:val="004A22D0"/>
    <w:rsid w:val="004A28EE"/>
    <w:rsid w:val="004A2A6E"/>
    <w:rsid w:val="004A30E7"/>
    <w:rsid w:val="004A3A99"/>
    <w:rsid w:val="004A3B74"/>
    <w:rsid w:val="004A3C84"/>
    <w:rsid w:val="004A3CBF"/>
    <w:rsid w:val="004A48EA"/>
    <w:rsid w:val="004A49AE"/>
    <w:rsid w:val="004A51A7"/>
    <w:rsid w:val="004A54F9"/>
    <w:rsid w:val="004A556D"/>
    <w:rsid w:val="004A5907"/>
    <w:rsid w:val="004A5B24"/>
    <w:rsid w:val="004A63FC"/>
    <w:rsid w:val="004A6534"/>
    <w:rsid w:val="004A684D"/>
    <w:rsid w:val="004A68A9"/>
    <w:rsid w:val="004A6AE6"/>
    <w:rsid w:val="004A738A"/>
    <w:rsid w:val="004A7673"/>
    <w:rsid w:val="004A7830"/>
    <w:rsid w:val="004B0684"/>
    <w:rsid w:val="004B0C6F"/>
    <w:rsid w:val="004B11B9"/>
    <w:rsid w:val="004B11E7"/>
    <w:rsid w:val="004B136A"/>
    <w:rsid w:val="004B1CA1"/>
    <w:rsid w:val="004B1EA0"/>
    <w:rsid w:val="004B23A7"/>
    <w:rsid w:val="004B29D9"/>
    <w:rsid w:val="004B2D2E"/>
    <w:rsid w:val="004B3014"/>
    <w:rsid w:val="004B3052"/>
    <w:rsid w:val="004B34D8"/>
    <w:rsid w:val="004B387E"/>
    <w:rsid w:val="004B389C"/>
    <w:rsid w:val="004B3F53"/>
    <w:rsid w:val="004B420F"/>
    <w:rsid w:val="004B4586"/>
    <w:rsid w:val="004B46EE"/>
    <w:rsid w:val="004B470B"/>
    <w:rsid w:val="004B481E"/>
    <w:rsid w:val="004B5715"/>
    <w:rsid w:val="004B6268"/>
    <w:rsid w:val="004B6349"/>
    <w:rsid w:val="004B63EE"/>
    <w:rsid w:val="004B6771"/>
    <w:rsid w:val="004B69FB"/>
    <w:rsid w:val="004B6BF0"/>
    <w:rsid w:val="004B6E5E"/>
    <w:rsid w:val="004B6EC2"/>
    <w:rsid w:val="004B6F84"/>
    <w:rsid w:val="004B79D6"/>
    <w:rsid w:val="004B7E76"/>
    <w:rsid w:val="004C007A"/>
    <w:rsid w:val="004C03DF"/>
    <w:rsid w:val="004C06B0"/>
    <w:rsid w:val="004C070C"/>
    <w:rsid w:val="004C0766"/>
    <w:rsid w:val="004C0AC1"/>
    <w:rsid w:val="004C0F85"/>
    <w:rsid w:val="004C1243"/>
    <w:rsid w:val="004C1260"/>
    <w:rsid w:val="004C1DD3"/>
    <w:rsid w:val="004C1F90"/>
    <w:rsid w:val="004C20CE"/>
    <w:rsid w:val="004C23EE"/>
    <w:rsid w:val="004C24A6"/>
    <w:rsid w:val="004C2E16"/>
    <w:rsid w:val="004C31B4"/>
    <w:rsid w:val="004C3909"/>
    <w:rsid w:val="004C3CBA"/>
    <w:rsid w:val="004C3D0A"/>
    <w:rsid w:val="004C3D4A"/>
    <w:rsid w:val="004C45B3"/>
    <w:rsid w:val="004C4A8D"/>
    <w:rsid w:val="004C4EA8"/>
    <w:rsid w:val="004C5768"/>
    <w:rsid w:val="004C59F1"/>
    <w:rsid w:val="004C5B09"/>
    <w:rsid w:val="004C5E67"/>
    <w:rsid w:val="004C5FD4"/>
    <w:rsid w:val="004C613F"/>
    <w:rsid w:val="004C61B1"/>
    <w:rsid w:val="004C61DD"/>
    <w:rsid w:val="004C63E6"/>
    <w:rsid w:val="004C666E"/>
    <w:rsid w:val="004C66C6"/>
    <w:rsid w:val="004C675C"/>
    <w:rsid w:val="004C67D1"/>
    <w:rsid w:val="004C6AF3"/>
    <w:rsid w:val="004C6B3B"/>
    <w:rsid w:val="004C6D3A"/>
    <w:rsid w:val="004D061A"/>
    <w:rsid w:val="004D06DE"/>
    <w:rsid w:val="004D09A0"/>
    <w:rsid w:val="004D0B5F"/>
    <w:rsid w:val="004D154A"/>
    <w:rsid w:val="004D1AC1"/>
    <w:rsid w:val="004D1BEE"/>
    <w:rsid w:val="004D1C7E"/>
    <w:rsid w:val="004D1CB5"/>
    <w:rsid w:val="004D1E08"/>
    <w:rsid w:val="004D20C2"/>
    <w:rsid w:val="004D2174"/>
    <w:rsid w:val="004D3BD4"/>
    <w:rsid w:val="004D4046"/>
    <w:rsid w:val="004D415B"/>
    <w:rsid w:val="004D440D"/>
    <w:rsid w:val="004D4741"/>
    <w:rsid w:val="004D475F"/>
    <w:rsid w:val="004D4A2F"/>
    <w:rsid w:val="004D4B0E"/>
    <w:rsid w:val="004D4B24"/>
    <w:rsid w:val="004D4B73"/>
    <w:rsid w:val="004D4C39"/>
    <w:rsid w:val="004D502A"/>
    <w:rsid w:val="004D5249"/>
    <w:rsid w:val="004D5893"/>
    <w:rsid w:val="004D5B73"/>
    <w:rsid w:val="004D5BBC"/>
    <w:rsid w:val="004D5F21"/>
    <w:rsid w:val="004D65EA"/>
    <w:rsid w:val="004D6E9F"/>
    <w:rsid w:val="004D6FD8"/>
    <w:rsid w:val="004D7132"/>
    <w:rsid w:val="004D756D"/>
    <w:rsid w:val="004D77EC"/>
    <w:rsid w:val="004D7898"/>
    <w:rsid w:val="004D7A64"/>
    <w:rsid w:val="004D7ED2"/>
    <w:rsid w:val="004D7F7F"/>
    <w:rsid w:val="004E0569"/>
    <w:rsid w:val="004E0981"/>
    <w:rsid w:val="004E0EEB"/>
    <w:rsid w:val="004E11A9"/>
    <w:rsid w:val="004E14B2"/>
    <w:rsid w:val="004E17E8"/>
    <w:rsid w:val="004E1A6A"/>
    <w:rsid w:val="004E1DA3"/>
    <w:rsid w:val="004E1E44"/>
    <w:rsid w:val="004E1F75"/>
    <w:rsid w:val="004E1FD6"/>
    <w:rsid w:val="004E228E"/>
    <w:rsid w:val="004E2376"/>
    <w:rsid w:val="004E2567"/>
    <w:rsid w:val="004E2770"/>
    <w:rsid w:val="004E29FB"/>
    <w:rsid w:val="004E2EC6"/>
    <w:rsid w:val="004E35E6"/>
    <w:rsid w:val="004E35FE"/>
    <w:rsid w:val="004E3A26"/>
    <w:rsid w:val="004E3A90"/>
    <w:rsid w:val="004E3C9C"/>
    <w:rsid w:val="004E4067"/>
    <w:rsid w:val="004E429D"/>
    <w:rsid w:val="004E4807"/>
    <w:rsid w:val="004E4818"/>
    <w:rsid w:val="004E4CC6"/>
    <w:rsid w:val="004E4D0D"/>
    <w:rsid w:val="004E556D"/>
    <w:rsid w:val="004E55D3"/>
    <w:rsid w:val="004E567E"/>
    <w:rsid w:val="004E645A"/>
    <w:rsid w:val="004E681D"/>
    <w:rsid w:val="004E69C0"/>
    <w:rsid w:val="004E6CB5"/>
    <w:rsid w:val="004E6F50"/>
    <w:rsid w:val="004E701E"/>
    <w:rsid w:val="004E79B3"/>
    <w:rsid w:val="004E7B5D"/>
    <w:rsid w:val="004E7DFB"/>
    <w:rsid w:val="004F09BF"/>
    <w:rsid w:val="004F0DB3"/>
    <w:rsid w:val="004F16F8"/>
    <w:rsid w:val="004F17F9"/>
    <w:rsid w:val="004F1DA7"/>
    <w:rsid w:val="004F1E9E"/>
    <w:rsid w:val="004F1F08"/>
    <w:rsid w:val="004F2028"/>
    <w:rsid w:val="004F2111"/>
    <w:rsid w:val="004F2C72"/>
    <w:rsid w:val="004F2E5C"/>
    <w:rsid w:val="004F38C0"/>
    <w:rsid w:val="004F3ADA"/>
    <w:rsid w:val="004F3E90"/>
    <w:rsid w:val="004F41AD"/>
    <w:rsid w:val="004F44F6"/>
    <w:rsid w:val="004F4571"/>
    <w:rsid w:val="004F4BDF"/>
    <w:rsid w:val="004F4EFE"/>
    <w:rsid w:val="004F5512"/>
    <w:rsid w:val="004F5827"/>
    <w:rsid w:val="004F5ABD"/>
    <w:rsid w:val="004F5CB8"/>
    <w:rsid w:val="004F5D58"/>
    <w:rsid w:val="004F6FE3"/>
    <w:rsid w:val="004F718B"/>
    <w:rsid w:val="004F7220"/>
    <w:rsid w:val="004F7A7E"/>
    <w:rsid w:val="004F7DBA"/>
    <w:rsid w:val="004F7DFB"/>
    <w:rsid w:val="004F7E32"/>
    <w:rsid w:val="00500042"/>
    <w:rsid w:val="005001EC"/>
    <w:rsid w:val="0050039A"/>
    <w:rsid w:val="0050068E"/>
    <w:rsid w:val="00500D49"/>
    <w:rsid w:val="00500E5C"/>
    <w:rsid w:val="0050108D"/>
    <w:rsid w:val="005015C6"/>
    <w:rsid w:val="00502263"/>
    <w:rsid w:val="005028A0"/>
    <w:rsid w:val="0050292F"/>
    <w:rsid w:val="0050350D"/>
    <w:rsid w:val="0050376D"/>
    <w:rsid w:val="00503843"/>
    <w:rsid w:val="00503A04"/>
    <w:rsid w:val="00503BE1"/>
    <w:rsid w:val="00503C50"/>
    <w:rsid w:val="00503C6C"/>
    <w:rsid w:val="0050452F"/>
    <w:rsid w:val="00504BAB"/>
    <w:rsid w:val="00505159"/>
    <w:rsid w:val="00505669"/>
    <w:rsid w:val="00505D15"/>
    <w:rsid w:val="005061E7"/>
    <w:rsid w:val="005063B3"/>
    <w:rsid w:val="005068C3"/>
    <w:rsid w:val="00506E88"/>
    <w:rsid w:val="00506FA2"/>
    <w:rsid w:val="00506FCF"/>
    <w:rsid w:val="00507062"/>
    <w:rsid w:val="005071C6"/>
    <w:rsid w:val="005071ED"/>
    <w:rsid w:val="0050726B"/>
    <w:rsid w:val="00507283"/>
    <w:rsid w:val="00507A34"/>
    <w:rsid w:val="00510434"/>
    <w:rsid w:val="00510B52"/>
    <w:rsid w:val="00510EAF"/>
    <w:rsid w:val="00511219"/>
    <w:rsid w:val="00511261"/>
    <w:rsid w:val="00511472"/>
    <w:rsid w:val="00511AE0"/>
    <w:rsid w:val="00511CB4"/>
    <w:rsid w:val="00511DED"/>
    <w:rsid w:val="00511F3E"/>
    <w:rsid w:val="0051266C"/>
    <w:rsid w:val="00512D9C"/>
    <w:rsid w:val="00513785"/>
    <w:rsid w:val="00513939"/>
    <w:rsid w:val="00513AFF"/>
    <w:rsid w:val="00513FB2"/>
    <w:rsid w:val="00513FDC"/>
    <w:rsid w:val="00514F21"/>
    <w:rsid w:val="00514FE7"/>
    <w:rsid w:val="0051519E"/>
    <w:rsid w:val="00515334"/>
    <w:rsid w:val="00515871"/>
    <w:rsid w:val="00515A7F"/>
    <w:rsid w:val="00515B0F"/>
    <w:rsid w:val="00515BF0"/>
    <w:rsid w:val="005162BD"/>
    <w:rsid w:val="00516955"/>
    <w:rsid w:val="00516CFC"/>
    <w:rsid w:val="00516ED8"/>
    <w:rsid w:val="00516EF7"/>
    <w:rsid w:val="00516FA7"/>
    <w:rsid w:val="005176D5"/>
    <w:rsid w:val="005177E8"/>
    <w:rsid w:val="00517C6B"/>
    <w:rsid w:val="00520281"/>
    <w:rsid w:val="00520485"/>
    <w:rsid w:val="0052066E"/>
    <w:rsid w:val="00520799"/>
    <w:rsid w:val="00520941"/>
    <w:rsid w:val="00520EEF"/>
    <w:rsid w:val="00520F25"/>
    <w:rsid w:val="00521712"/>
    <w:rsid w:val="00521A8A"/>
    <w:rsid w:val="00521BF5"/>
    <w:rsid w:val="005226EA"/>
    <w:rsid w:val="00522A30"/>
    <w:rsid w:val="00523143"/>
    <w:rsid w:val="0052317D"/>
    <w:rsid w:val="005232BB"/>
    <w:rsid w:val="00523387"/>
    <w:rsid w:val="005242B7"/>
    <w:rsid w:val="005247C7"/>
    <w:rsid w:val="00524C5B"/>
    <w:rsid w:val="00524E00"/>
    <w:rsid w:val="00524EA7"/>
    <w:rsid w:val="00524F50"/>
    <w:rsid w:val="0052509A"/>
    <w:rsid w:val="005250B1"/>
    <w:rsid w:val="00525294"/>
    <w:rsid w:val="005252B9"/>
    <w:rsid w:val="00525446"/>
    <w:rsid w:val="00525EE0"/>
    <w:rsid w:val="0052638F"/>
    <w:rsid w:val="005264DB"/>
    <w:rsid w:val="0052658F"/>
    <w:rsid w:val="00526725"/>
    <w:rsid w:val="00526D0F"/>
    <w:rsid w:val="00526EB4"/>
    <w:rsid w:val="00527361"/>
    <w:rsid w:val="005274A4"/>
    <w:rsid w:val="005274FB"/>
    <w:rsid w:val="00527856"/>
    <w:rsid w:val="00527BAD"/>
    <w:rsid w:val="005304A8"/>
    <w:rsid w:val="0053061A"/>
    <w:rsid w:val="005306DA"/>
    <w:rsid w:val="00530929"/>
    <w:rsid w:val="00530C4C"/>
    <w:rsid w:val="00530D2C"/>
    <w:rsid w:val="005313EF"/>
    <w:rsid w:val="0053163F"/>
    <w:rsid w:val="00531957"/>
    <w:rsid w:val="00531980"/>
    <w:rsid w:val="00531A76"/>
    <w:rsid w:val="00531B84"/>
    <w:rsid w:val="00532015"/>
    <w:rsid w:val="005322EE"/>
    <w:rsid w:val="00532385"/>
    <w:rsid w:val="00532534"/>
    <w:rsid w:val="005326FE"/>
    <w:rsid w:val="00532BF8"/>
    <w:rsid w:val="00532C07"/>
    <w:rsid w:val="00532C0C"/>
    <w:rsid w:val="00533125"/>
    <w:rsid w:val="00533625"/>
    <w:rsid w:val="005336FB"/>
    <w:rsid w:val="00533A43"/>
    <w:rsid w:val="00534068"/>
    <w:rsid w:val="00534215"/>
    <w:rsid w:val="00534830"/>
    <w:rsid w:val="00534D10"/>
    <w:rsid w:val="00534FA3"/>
    <w:rsid w:val="00535228"/>
    <w:rsid w:val="005354B5"/>
    <w:rsid w:val="005358A9"/>
    <w:rsid w:val="00535932"/>
    <w:rsid w:val="0053599A"/>
    <w:rsid w:val="00535B85"/>
    <w:rsid w:val="00535F87"/>
    <w:rsid w:val="00536799"/>
    <w:rsid w:val="00536883"/>
    <w:rsid w:val="00537042"/>
    <w:rsid w:val="00537507"/>
    <w:rsid w:val="00537DAC"/>
    <w:rsid w:val="00537DD8"/>
    <w:rsid w:val="00540156"/>
    <w:rsid w:val="00540279"/>
    <w:rsid w:val="00540382"/>
    <w:rsid w:val="0054041D"/>
    <w:rsid w:val="0054045D"/>
    <w:rsid w:val="0054051E"/>
    <w:rsid w:val="0054056E"/>
    <w:rsid w:val="005407E3"/>
    <w:rsid w:val="0054081E"/>
    <w:rsid w:val="00540D43"/>
    <w:rsid w:val="00541258"/>
    <w:rsid w:val="00541811"/>
    <w:rsid w:val="005419BA"/>
    <w:rsid w:val="00541E9A"/>
    <w:rsid w:val="0054253E"/>
    <w:rsid w:val="005426A0"/>
    <w:rsid w:val="0054297F"/>
    <w:rsid w:val="00542E01"/>
    <w:rsid w:val="00542F8A"/>
    <w:rsid w:val="0054326C"/>
    <w:rsid w:val="005434CB"/>
    <w:rsid w:val="005437F4"/>
    <w:rsid w:val="005438A0"/>
    <w:rsid w:val="005439BF"/>
    <w:rsid w:val="00543A0B"/>
    <w:rsid w:val="00543BBE"/>
    <w:rsid w:val="00544259"/>
    <w:rsid w:val="00544320"/>
    <w:rsid w:val="00544AB6"/>
    <w:rsid w:val="00544C0A"/>
    <w:rsid w:val="00544E43"/>
    <w:rsid w:val="00544EFC"/>
    <w:rsid w:val="00545A39"/>
    <w:rsid w:val="00545AA8"/>
    <w:rsid w:val="00545E61"/>
    <w:rsid w:val="005463E6"/>
    <w:rsid w:val="00546639"/>
    <w:rsid w:val="00546668"/>
    <w:rsid w:val="005467D3"/>
    <w:rsid w:val="005467DE"/>
    <w:rsid w:val="00546F06"/>
    <w:rsid w:val="005470D5"/>
    <w:rsid w:val="00547284"/>
    <w:rsid w:val="0054782C"/>
    <w:rsid w:val="005479AB"/>
    <w:rsid w:val="00547B76"/>
    <w:rsid w:val="00547D7F"/>
    <w:rsid w:val="00547E28"/>
    <w:rsid w:val="005502A0"/>
    <w:rsid w:val="00550BFE"/>
    <w:rsid w:val="00550E3B"/>
    <w:rsid w:val="00551464"/>
    <w:rsid w:val="00551585"/>
    <w:rsid w:val="0055167E"/>
    <w:rsid w:val="005516E0"/>
    <w:rsid w:val="00551EED"/>
    <w:rsid w:val="00552051"/>
    <w:rsid w:val="0055218B"/>
    <w:rsid w:val="00552286"/>
    <w:rsid w:val="005524D8"/>
    <w:rsid w:val="005525B2"/>
    <w:rsid w:val="005529D8"/>
    <w:rsid w:val="00552A7B"/>
    <w:rsid w:val="0055357B"/>
    <w:rsid w:val="00553591"/>
    <w:rsid w:val="005535E7"/>
    <w:rsid w:val="0055479F"/>
    <w:rsid w:val="0055506C"/>
    <w:rsid w:val="0055508A"/>
    <w:rsid w:val="005552C8"/>
    <w:rsid w:val="005553A0"/>
    <w:rsid w:val="0055546A"/>
    <w:rsid w:val="005555D5"/>
    <w:rsid w:val="00555C82"/>
    <w:rsid w:val="00555EF2"/>
    <w:rsid w:val="0055602E"/>
    <w:rsid w:val="0055628A"/>
    <w:rsid w:val="00556691"/>
    <w:rsid w:val="00556914"/>
    <w:rsid w:val="00556A47"/>
    <w:rsid w:val="00556C1D"/>
    <w:rsid w:val="00556F52"/>
    <w:rsid w:val="00556F65"/>
    <w:rsid w:val="00557191"/>
    <w:rsid w:val="0055723C"/>
    <w:rsid w:val="00557474"/>
    <w:rsid w:val="00557584"/>
    <w:rsid w:val="005577A0"/>
    <w:rsid w:val="00557AA4"/>
    <w:rsid w:val="00557C2A"/>
    <w:rsid w:val="005602F4"/>
    <w:rsid w:val="00560676"/>
    <w:rsid w:val="005606CF"/>
    <w:rsid w:val="005606EA"/>
    <w:rsid w:val="00560737"/>
    <w:rsid w:val="00560AEF"/>
    <w:rsid w:val="00560C5F"/>
    <w:rsid w:val="00561037"/>
    <w:rsid w:val="00561041"/>
    <w:rsid w:val="00561418"/>
    <w:rsid w:val="0056157A"/>
    <w:rsid w:val="00561B88"/>
    <w:rsid w:val="00561DC7"/>
    <w:rsid w:val="00561EE1"/>
    <w:rsid w:val="00561F0B"/>
    <w:rsid w:val="00561FAA"/>
    <w:rsid w:val="005622F4"/>
    <w:rsid w:val="0056231C"/>
    <w:rsid w:val="0056235F"/>
    <w:rsid w:val="0056237A"/>
    <w:rsid w:val="005623C5"/>
    <w:rsid w:val="00562698"/>
    <w:rsid w:val="00562D4F"/>
    <w:rsid w:val="00563144"/>
    <w:rsid w:val="00563A40"/>
    <w:rsid w:val="00563AFE"/>
    <w:rsid w:val="00564002"/>
    <w:rsid w:val="0056411F"/>
    <w:rsid w:val="005641FD"/>
    <w:rsid w:val="00564287"/>
    <w:rsid w:val="0056434A"/>
    <w:rsid w:val="00564965"/>
    <w:rsid w:val="00564CD3"/>
    <w:rsid w:val="0056529B"/>
    <w:rsid w:val="005655A5"/>
    <w:rsid w:val="00565899"/>
    <w:rsid w:val="00565BE0"/>
    <w:rsid w:val="00566269"/>
    <w:rsid w:val="005662AE"/>
    <w:rsid w:val="00566405"/>
    <w:rsid w:val="005666D7"/>
    <w:rsid w:val="005667FB"/>
    <w:rsid w:val="0056683B"/>
    <w:rsid w:val="00567C2F"/>
    <w:rsid w:val="00567F82"/>
    <w:rsid w:val="0057013B"/>
    <w:rsid w:val="0057088E"/>
    <w:rsid w:val="00570A28"/>
    <w:rsid w:val="00570D3A"/>
    <w:rsid w:val="00570EE4"/>
    <w:rsid w:val="00571463"/>
    <w:rsid w:val="00571510"/>
    <w:rsid w:val="00571652"/>
    <w:rsid w:val="005718BD"/>
    <w:rsid w:val="005719C0"/>
    <w:rsid w:val="0057211D"/>
    <w:rsid w:val="00572B22"/>
    <w:rsid w:val="00572B73"/>
    <w:rsid w:val="00573171"/>
    <w:rsid w:val="00573580"/>
    <w:rsid w:val="00573596"/>
    <w:rsid w:val="00573906"/>
    <w:rsid w:val="00573BD7"/>
    <w:rsid w:val="00573E5C"/>
    <w:rsid w:val="0057408D"/>
    <w:rsid w:val="00574300"/>
    <w:rsid w:val="00574368"/>
    <w:rsid w:val="00574480"/>
    <w:rsid w:val="0057503D"/>
    <w:rsid w:val="0057541E"/>
    <w:rsid w:val="005755BC"/>
    <w:rsid w:val="005769D5"/>
    <w:rsid w:val="00576C86"/>
    <w:rsid w:val="00576D14"/>
    <w:rsid w:val="00576FC7"/>
    <w:rsid w:val="00577035"/>
    <w:rsid w:val="0057710C"/>
    <w:rsid w:val="00577876"/>
    <w:rsid w:val="005778BA"/>
    <w:rsid w:val="005779D5"/>
    <w:rsid w:val="00577F25"/>
    <w:rsid w:val="0058035E"/>
    <w:rsid w:val="005804FE"/>
    <w:rsid w:val="005807A0"/>
    <w:rsid w:val="00580A79"/>
    <w:rsid w:val="00580C03"/>
    <w:rsid w:val="00580E9A"/>
    <w:rsid w:val="0058124A"/>
    <w:rsid w:val="005815B7"/>
    <w:rsid w:val="005816A9"/>
    <w:rsid w:val="00581A65"/>
    <w:rsid w:val="00582A0D"/>
    <w:rsid w:val="00582A7F"/>
    <w:rsid w:val="00582E55"/>
    <w:rsid w:val="00582E63"/>
    <w:rsid w:val="00582FB7"/>
    <w:rsid w:val="0058412F"/>
    <w:rsid w:val="005842C3"/>
    <w:rsid w:val="00584555"/>
    <w:rsid w:val="00584BB7"/>
    <w:rsid w:val="00585266"/>
    <w:rsid w:val="00585E70"/>
    <w:rsid w:val="00585F2A"/>
    <w:rsid w:val="005861A2"/>
    <w:rsid w:val="005867A6"/>
    <w:rsid w:val="00586840"/>
    <w:rsid w:val="00586F8E"/>
    <w:rsid w:val="00587D6F"/>
    <w:rsid w:val="005910B6"/>
    <w:rsid w:val="005912EB"/>
    <w:rsid w:val="005912FF"/>
    <w:rsid w:val="00591AA0"/>
    <w:rsid w:val="00591ABE"/>
    <w:rsid w:val="00591C58"/>
    <w:rsid w:val="00591E15"/>
    <w:rsid w:val="005923F9"/>
    <w:rsid w:val="0059269C"/>
    <w:rsid w:val="0059272F"/>
    <w:rsid w:val="00592915"/>
    <w:rsid w:val="00592958"/>
    <w:rsid w:val="00592B94"/>
    <w:rsid w:val="00592C6F"/>
    <w:rsid w:val="005932E7"/>
    <w:rsid w:val="00593B5C"/>
    <w:rsid w:val="00593C81"/>
    <w:rsid w:val="00593D7F"/>
    <w:rsid w:val="00593DEC"/>
    <w:rsid w:val="00593E22"/>
    <w:rsid w:val="005948E1"/>
    <w:rsid w:val="00594B59"/>
    <w:rsid w:val="00594B74"/>
    <w:rsid w:val="00594EED"/>
    <w:rsid w:val="0059547A"/>
    <w:rsid w:val="00595648"/>
    <w:rsid w:val="005956D3"/>
    <w:rsid w:val="00595A6F"/>
    <w:rsid w:val="00595B0A"/>
    <w:rsid w:val="00595B1B"/>
    <w:rsid w:val="00595DE9"/>
    <w:rsid w:val="0059609B"/>
    <w:rsid w:val="00596848"/>
    <w:rsid w:val="00596D08"/>
    <w:rsid w:val="00596D42"/>
    <w:rsid w:val="00596E33"/>
    <w:rsid w:val="00596F2C"/>
    <w:rsid w:val="0059700E"/>
    <w:rsid w:val="0059741D"/>
    <w:rsid w:val="00597FE9"/>
    <w:rsid w:val="005A040A"/>
    <w:rsid w:val="005A079C"/>
    <w:rsid w:val="005A0C49"/>
    <w:rsid w:val="005A0F66"/>
    <w:rsid w:val="005A11EF"/>
    <w:rsid w:val="005A133C"/>
    <w:rsid w:val="005A185B"/>
    <w:rsid w:val="005A1AF3"/>
    <w:rsid w:val="005A1C88"/>
    <w:rsid w:val="005A1CB3"/>
    <w:rsid w:val="005A24C3"/>
    <w:rsid w:val="005A25EC"/>
    <w:rsid w:val="005A3639"/>
    <w:rsid w:val="005A3762"/>
    <w:rsid w:val="005A3C8D"/>
    <w:rsid w:val="005A401F"/>
    <w:rsid w:val="005A45C6"/>
    <w:rsid w:val="005A4F73"/>
    <w:rsid w:val="005A502C"/>
    <w:rsid w:val="005A58E9"/>
    <w:rsid w:val="005A5B84"/>
    <w:rsid w:val="005A5C57"/>
    <w:rsid w:val="005A5DA1"/>
    <w:rsid w:val="005A5EFF"/>
    <w:rsid w:val="005A61E9"/>
    <w:rsid w:val="005A678D"/>
    <w:rsid w:val="005A69EA"/>
    <w:rsid w:val="005A6BBE"/>
    <w:rsid w:val="005A6D30"/>
    <w:rsid w:val="005A6E58"/>
    <w:rsid w:val="005A6E92"/>
    <w:rsid w:val="005A706E"/>
    <w:rsid w:val="005A792D"/>
    <w:rsid w:val="005A7EE1"/>
    <w:rsid w:val="005A7FDB"/>
    <w:rsid w:val="005B0648"/>
    <w:rsid w:val="005B08A7"/>
    <w:rsid w:val="005B0FBC"/>
    <w:rsid w:val="005B11BA"/>
    <w:rsid w:val="005B1875"/>
    <w:rsid w:val="005B190D"/>
    <w:rsid w:val="005B1D55"/>
    <w:rsid w:val="005B1D94"/>
    <w:rsid w:val="005B1E48"/>
    <w:rsid w:val="005B1E77"/>
    <w:rsid w:val="005B1F3B"/>
    <w:rsid w:val="005B22AA"/>
    <w:rsid w:val="005B257D"/>
    <w:rsid w:val="005B2A67"/>
    <w:rsid w:val="005B2E50"/>
    <w:rsid w:val="005B2EBB"/>
    <w:rsid w:val="005B3392"/>
    <w:rsid w:val="005B33EB"/>
    <w:rsid w:val="005B34F6"/>
    <w:rsid w:val="005B3724"/>
    <w:rsid w:val="005B386C"/>
    <w:rsid w:val="005B390C"/>
    <w:rsid w:val="005B3956"/>
    <w:rsid w:val="005B3EB9"/>
    <w:rsid w:val="005B4156"/>
    <w:rsid w:val="005B469E"/>
    <w:rsid w:val="005B48CA"/>
    <w:rsid w:val="005B491D"/>
    <w:rsid w:val="005B4AD8"/>
    <w:rsid w:val="005B5147"/>
    <w:rsid w:val="005B515F"/>
    <w:rsid w:val="005B56CF"/>
    <w:rsid w:val="005B57FA"/>
    <w:rsid w:val="005B59BE"/>
    <w:rsid w:val="005B5B4F"/>
    <w:rsid w:val="005B6593"/>
    <w:rsid w:val="005B686D"/>
    <w:rsid w:val="005B6E3B"/>
    <w:rsid w:val="005B6ED0"/>
    <w:rsid w:val="005B6F18"/>
    <w:rsid w:val="005B722F"/>
    <w:rsid w:val="005B73B6"/>
    <w:rsid w:val="005B7663"/>
    <w:rsid w:val="005B7786"/>
    <w:rsid w:val="005B7818"/>
    <w:rsid w:val="005C000A"/>
    <w:rsid w:val="005C00D8"/>
    <w:rsid w:val="005C050D"/>
    <w:rsid w:val="005C06D6"/>
    <w:rsid w:val="005C0854"/>
    <w:rsid w:val="005C0B34"/>
    <w:rsid w:val="005C0EF2"/>
    <w:rsid w:val="005C1059"/>
    <w:rsid w:val="005C132A"/>
    <w:rsid w:val="005C1875"/>
    <w:rsid w:val="005C1988"/>
    <w:rsid w:val="005C23FD"/>
    <w:rsid w:val="005C293D"/>
    <w:rsid w:val="005C2A2B"/>
    <w:rsid w:val="005C2EE8"/>
    <w:rsid w:val="005C35C5"/>
    <w:rsid w:val="005C36F8"/>
    <w:rsid w:val="005C37F5"/>
    <w:rsid w:val="005C3816"/>
    <w:rsid w:val="005C3D7D"/>
    <w:rsid w:val="005C3D82"/>
    <w:rsid w:val="005C4207"/>
    <w:rsid w:val="005C4275"/>
    <w:rsid w:val="005C4924"/>
    <w:rsid w:val="005C4A97"/>
    <w:rsid w:val="005C4AB9"/>
    <w:rsid w:val="005C542F"/>
    <w:rsid w:val="005C5DFE"/>
    <w:rsid w:val="005C5E3F"/>
    <w:rsid w:val="005C66BE"/>
    <w:rsid w:val="005C6784"/>
    <w:rsid w:val="005C67C7"/>
    <w:rsid w:val="005C7983"/>
    <w:rsid w:val="005D0306"/>
    <w:rsid w:val="005D08FB"/>
    <w:rsid w:val="005D0A16"/>
    <w:rsid w:val="005D0BF8"/>
    <w:rsid w:val="005D15C6"/>
    <w:rsid w:val="005D1B2E"/>
    <w:rsid w:val="005D21C7"/>
    <w:rsid w:val="005D23F6"/>
    <w:rsid w:val="005D2845"/>
    <w:rsid w:val="005D298A"/>
    <w:rsid w:val="005D3E1C"/>
    <w:rsid w:val="005D3E85"/>
    <w:rsid w:val="005D3F7D"/>
    <w:rsid w:val="005D4059"/>
    <w:rsid w:val="005D4087"/>
    <w:rsid w:val="005D4506"/>
    <w:rsid w:val="005D4B68"/>
    <w:rsid w:val="005D4D81"/>
    <w:rsid w:val="005D4DE0"/>
    <w:rsid w:val="005D5342"/>
    <w:rsid w:val="005D5452"/>
    <w:rsid w:val="005D55CF"/>
    <w:rsid w:val="005D5990"/>
    <w:rsid w:val="005D5D0D"/>
    <w:rsid w:val="005D5F13"/>
    <w:rsid w:val="005D6022"/>
    <w:rsid w:val="005D6076"/>
    <w:rsid w:val="005D616D"/>
    <w:rsid w:val="005D642B"/>
    <w:rsid w:val="005D6638"/>
    <w:rsid w:val="005D698E"/>
    <w:rsid w:val="005D6ABB"/>
    <w:rsid w:val="005D6C8B"/>
    <w:rsid w:val="005D6D1A"/>
    <w:rsid w:val="005D7086"/>
    <w:rsid w:val="005D71E4"/>
    <w:rsid w:val="005D774B"/>
    <w:rsid w:val="005D7E33"/>
    <w:rsid w:val="005E0166"/>
    <w:rsid w:val="005E056C"/>
    <w:rsid w:val="005E05CC"/>
    <w:rsid w:val="005E0768"/>
    <w:rsid w:val="005E0D0E"/>
    <w:rsid w:val="005E0E5D"/>
    <w:rsid w:val="005E0F37"/>
    <w:rsid w:val="005E0F3B"/>
    <w:rsid w:val="005E11D7"/>
    <w:rsid w:val="005E1296"/>
    <w:rsid w:val="005E17F6"/>
    <w:rsid w:val="005E1DB1"/>
    <w:rsid w:val="005E22DD"/>
    <w:rsid w:val="005E22F7"/>
    <w:rsid w:val="005E2352"/>
    <w:rsid w:val="005E26B2"/>
    <w:rsid w:val="005E2752"/>
    <w:rsid w:val="005E2767"/>
    <w:rsid w:val="005E2946"/>
    <w:rsid w:val="005E2F28"/>
    <w:rsid w:val="005E33E8"/>
    <w:rsid w:val="005E34CB"/>
    <w:rsid w:val="005E39C5"/>
    <w:rsid w:val="005E3AB9"/>
    <w:rsid w:val="005E3DEB"/>
    <w:rsid w:val="005E3FDF"/>
    <w:rsid w:val="005E41A9"/>
    <w:rsid w:val="005E472B"/>
    <w:rsid w:val="005E4A71"/>
    <w:rsid w:val="005E4D08"/>
    <w:rsid w:val="005E52E8"/>
    <w:rsid w:val="005E5317"/>
    <w:rsid w:val="005E540F"/>
    <w:rsid w:val="005E5A74"/>
    <w:rsid w:val="005E5B9B"/>
    <w:rsid w:val="005E6AC3"/>
    <w:rsid w:val="005E6BD7"/>
    <w:rsid w:val="005E6F37"/>
    <w:rsid w:val="005E708B"/>
    <w:rsid w:val="005E716D"/>
    <w:rsid w:val="005E75FC"/>
    <w:rsid w:val="005E7E32"/>
    <w:rsid w:val="005F02CA"/>
    <w:rsid w:val="005F06EC"/>
    <w:rsid w:val="005F0AE0"/>
    <w:rsid w:val="005F13D0"/>
    <w:rsid w:val="005F1F9D"/>
    <w:rsid w:val="005F23BE"/>
    <w:rsid w:val="005F23DC"/>
    <w:rsid w:val="005F23DE"/>
    <w:rsid w:val="005F2487"/>
    <w:rsid w:val="005F25EC"/>
    <w:rsid w:val="005F2FCE"/>
    <w:rsid w:val="005F3B9C"/>
    <w:rsid w:val="005F3FBB"/>
    <w:rsid w:val="005F42F7"/>
    <w:rsid w:val="005F46C7"/>
    <w:rsid w:val="005F49E0"/>
    <w:rsid w:val="005F4A81"/>
    <w:rsid w:val="005F504D"/>
    <w:rsid w:val="005F54D5"/>
    <w:rsid w:val="005F59B4"/>
    <w:rsid w:val="005F59C3"/>
    <w:rsid w:val="005F5BF2"/>
    <w:rsid w:val="005F625A"/>
    <w:rsid w:val="005F6A2E"/>
    <w:rsid w:val="005F738F"/>
    <w:rsid w:val="005F7CA4"/>
    <w:rsid w:val="005F7D4D"/>
    <w:rsid w:val="0060021C"/>
    <w:rsid w:val="00600789"/>
    <w:rsid w:val="006009F8"/>
    <w:rsid w:val="00600B2C"/>
    <w:rsid w:val="00600C19"/>
    <w:rsid w:val="0060193E"/>
    <w:rsid w:val="00601A8F"/>
    <w:rsid w:val="00601C0B"/>
    <w:rsid w:val="0060218C"/>
    <w:rsid w:val="00602634"/>
    <w:rsid w:val="0060286A"/>
    <w:rsid w:val="006029A0"/>
    <w:rsid w:val="00602FCA"/>
    <w:rsid w:val="0060328C"/>
    <w:rsid w:val="00603621"/>
    <w:rsid w:val="00603C2B"/>
    <w:rsid w:val="00603DD0"/>
    <w:rsid w:val="006040F8"/>
    <w:rsid w:val="0060489E"/>
    <w:rsid w:val="00604B94"/>
    <w:rsid w:val="00605037"/>
    <w:rsid w:val="00605147"/>
    <w:rsid w:val="00605846"/>
    <w:rsid w:val="00605DF9"/>
    <w:rsid w:val="00605F06"/>
    <w:rsid w:val="006062C3"/>
    <w:rsid w:val="006063F3"/>
    <w:rsid w:val="00606DAE"/>
    <w:rsid w:val="0060702C"/>
    <w:rsid w:val="00607127"/>
    <w:rsid w:val="006072FB"/>
    <w:rsid w:val="00607D56"/>
    <w:rsid w:val="006107C2"/>
    <w:rsid w:val="00610CBD"/>
    <w:rsid w:val="00610CC2"/>
    <w:rsid w:val="00611111"/>
    <w:rsid w:val="006113F0"/>
    <w:rsid w:val="0061176E"/>
    <w:rsid w:val="006117B4"/>
    <w:rsid w:val="00611926"/>
    <w:rsid w:val="00611B39"/>
    <w:rsid w:val="00611C1C"/>
    <w:rsid w:val="00611C22"/>
    <w:rsid w:val="00611CCB"/>
    <w:rsid w:val="00611E68"/>
    <w:rsid w:val="00611E7F"/>
    <w:rsid w:val="0061205D"/>
    <w:rsid w:val="006127B7"/>
    <w:rsid w:val="00612864"/>
    <w:rsid w:val="00612AE6"/>
    <w:rsid w:val="00612F03"/>
    <w:rsid w:val="006133E9"/>
    <w:rsid w:val="00613584"/>
    <w:rsid w:val="006136CD"/>
    <w:rsid w:val="00613B28"/>
    <w:rsid w:val="00613EF9"/>
    <w:rsid w:val="00614452"/>
    <w:rsid w:val="006144E7"/>
    <w:rsid w:val="00614772"/>
    <w:rsid w:val="006147F0"/>
    <w:rsid w:val="006151DE"/>
    <w:rsid w:val="006154C5"/>
    <w:rsid w:val="00615810"/>
    <w:rsid w:val="00615A80"/>
    <w:rsid w:val="00615DE4"/>
    <w:rsid w:val="00615E72"/>
    <w:rsid w:val="00615F27"/>
    <w:rsid w:val="00616170"/>
    <w:rsid w:val="0061631A"/>
    <w:rsid w:val="00616470"/>
    <w:rsid w:val="00616500"/>
    <w:rsid w:val="00617077"/>
    <w:rsid w:val="006174DF"/>
    <w:rsid w:val="006175E3"/>
    <w:rsid w:val="00617E34"/>
    <w:rsid w:val="00617FA9"/>
    <w:rsid w:val="006200CF"/>
    <w:rsid w:val="006201D0"/>
    <w:rsid w:val="006208E8"/>
    <w:rsid w:val="00620A06"/>
    <w:rsid w:val="0062178D"/>
    <w:rsid w:val="0062194B"/>
    <w:rsid w:val="00621979"/>
    <w:rsid w:val="00621FA7"/>
    <w:rsid w:val="00622091"/>
    <w:rsid w:val="00622237"/>
    <w:rsid w:val="00622324"/>
    <w:rsid w:val="006223AE"/>
    <w:rsid w:val="0062266D"/>
    <w:rsid w:val="00622D04"/>
    <w:rsid w:val="0062303C"/>
    <w:rsid w:val="00623067"/>
    <w:rsid w:val="00623090"/>
    <w:rsid w:val="00623429"/>
    <w:rsid w:val="0062367B"/>
    <w:rsid w:val="00623821"/>
    <w:rsid w:val="00623AF7"/>
    <w:rsid w:val="00623FFF"/>
    <w:rsid w:val="0062438B"/>
    <w:rsid w:val="006243FC"/>
    <w:rsid w:val="00624836"/>
    <w:rsid w:val="00624959"/>
    <w:rsid w:val="00624DAC"/>
    <w:rsid w:val="00624F4F"/>
    <w:rsid w:val="00625036"/>
    <w:rsid w:val="00625437"/>
    <w:rsid w:val="00625569"/>
    <w:rsid w:val="00625C48"/>
    <w:rsid w:val="00625C6C"/>
    <w:rsid w:val="00625DED"/>
    <w:rsid w:val="006263AF"/>
    <w:rsid w:val="00626515"/>
    <w:rsid w:val="00626627"/>
    <w:rsid w:val="006268A6"/>
    <w:rsid w:val="006273B2"/>
    <w:rsid w:val="0062740F"/>
    <w:rsid w:val="0062764A"/>
    <w:rsid w:val="00627864"/>
    <w:rsid w:val="00627C3C"/>
    <w:rsid w:val="00627D50"/>
    <w:rsid w:val="00627DD0"/>
    <w:rsid w:val="00627E7D"/>
    <w:rsid w:val="00627F09"/>
    <w:rsid w:val="00627F40"/>
    <w:rsid w:val="00627FED"/>
    <w:rsid w:val="006301A7"/>
    <w:rsid w:val="006306AB"/>
    <w:rsid w:val="00630A58"/>
    <w:rsid w:val="00630B9E"/>
    <w:rsid w:val="00630BC1"/>
    <w:rsid w:val="00630DBE"/>
    <w:rsid w:val="0063103E"/>
    <w:rsid w:val="00631193"/>
    <w:rsid w:val="006313E8"/>
    <w:rsid w:val="006314C6"/>
    <w:rsid w:val="0063186D"/>
    <w:rsid w:val="00631891"/>
    <w:rsid w:val="006319AE"/>
    <w:rsid w:val="00631A5A"/>
    <w:rsid w:val="00631C78"/>
    <w:rsid w:val="006320E4"/>
    <w:rsid w:val="00632AC0"/>
    <w:rsid w:val="00632F96"/>
    <w:rsid w:val="0063309B"/>
    <w:rsid w:val="0063372D"/>
    <w:rsid w:val="00634431"/>
    <w:rsid w:val="0063465F"/>
    <w:rsid w:val="00634912"/>
    <w:rsid w:val="006349AE"/>
    <w:rsid w:val="00634BCA"/>
    <w:rsid w:val="0063530B"/>
    <w:rsid w:val="00635881"/>
    <w:rsid w:val="00635BE6"/>
    <w:rsid w:val="00636A8D"/>
    <w:rsid w:val="00636E3A"/>
    <w:rsid w:val="00636EFC"/>
    <w:rsid w:val="00637419"/>
    <w:rsid w:val="00637F78"/>
    <w:rsid w:val="00640533"/>
    <w:rsid w:val="00640BD7"/>
    <w:rsid w:val="00640ECD"/>
    <w:rsid w:val="00640F65"/>
    <w:rsid w:val="00641156"/>
    <w:rsid w:val="006411AB"/>
    <w:rsid w:val="006411D3"/>
    <w:rsid w:val="006414DE"/>
    <w:rsid w:val="00641530"/>
    <w:rsid w:val="0064165E"/>
    <w:rsid w:val="006416FD"/>
    <w:rsid w:val="0064170A"/>
    <w:rsid w:val="00641B8B"/>
    <w:rsid w:val="00641DF6"/>
    <w:rsid w:val="0064201E"/>
    <w:rsid w:val="00642372"/>
    <w:rsid w:val="0064248D"/>
    <w:rsid w:val="00642755"/>
    <w:rsid w:val="00642C01"/>
    <w:rsid w:val="00642CA0"/>
    <w:rsid w:val="00643001"/>
    <w:rsid w:val="006441A3"/>
    <w:rsid w:val="006443B8"/>
    <w:rsid w:val="006443E8"/>
    <w:rsid w:val="006449E5"/>
    <w:rsid w:val="00644A20"/>
    <w:rsid w:val="00644D2B"/>
    <w:rsid w:val="00644EC9"/>
    <w:rsid w:val="0064574D"/>
    <w:rsid w:val="0064656D"/>
    <w:rsid w:val="0064663E"/>
    <w:rsid w:val="00646C8A"/>
    <w:rsid w:val="00646D92"/>
    <w:rsid w:val="00647BC8"/>
    <w:rsid w:val="00650005"/>
    <w:rsid w:val="00650272"/>
    <w:rsid w:val="006503E4"/>
    <w:rsid w:val="00650941"/>
    <w:rsid w:val="00650F24"/>
    <w:rsid w:val="006513B2"/>
    <w:rsid w:val="00651A52"/>
    <w:rsid w:val="00651BF3"/>
    <w:rsid w:val="00652352"/>
    <w:rsid w:val="00652763"/>
    <w:rsid w:val="0065299A"/>
    <w:rsid w:val="00652EB9"/>
    <w:rsid w:val="00652F2F"/>
    <w:rsid w:val="0065304C"/>
    <w:rsid w:val="006531B5"/>
    <w:rsid w:val="00653B75"/>
    <w:rsid w:val="00654016"/>
    <w:rsid w:val="00654336"/>
    <w:rsid w:val="006543CC"/>
    <w:rsid w:val="00654B72"/>
    <w:rsid w:val="00654CC6"/>
    <w:rsid w:val="00654EEF"/>
    <w:rsid w:val="006550AC"/>
    <w:rsid w:val="00655665"/>
    <w:rsid w:val="006557C4"/>
    <w:rsid w:val="00655AF3"/>
    <w:rsid w:val="00655B11"/>
    <w:rsid w:val="00655D02"/>
    <w:rsid w:val="00656166"/>
    <w:rsid w:val="00656220"/>
    <w:rsid w:val="0065627A"/>
    <w:rsid w:val="0065633F"/>
    <w:rsid w:val="00656DFC"/>
    <w:rsid w:val="00656F51"/>
    <w:rsid w:val="006575A3"/>
    <w:rsid w:val="006578DD"/>
    <w:rsid w:val="0065796E"/>
    <w:rsid w:val="00657E1D"/>
    <w:rsid w:val="00657F3D"/>
    <w:rsid w:val="00660844"/>
    <w:rsid w:val="00660AF7"/>
    <w:rsid w:val="00660FA6"/>
    <w:rsid w:val="0066139A"/>
    <w:rsid w:val="00661474"/>
    <w:rsid w:val="00661750"/>
    <w:rsid w:val="006617F3"/>
    <w:rsid w:val="00661C33"/>
    <w:rsid w:val="00661DF5"/>
    <w:rsid w:val="006620FD"/>
    <w:rsid w:val="00662230"/>
    <w:rsid w:val="0066228E"/>
    <w:rsid w:val="00662512"/>
    <w:rsid w:val="0066252B"/>
    <w:rsid w:val="0066282A"/>
    <w:rsid w:val="006629DC"/>
    <w:rsid w:val="00663C94"/>
    <w:rsid w:val="00663D37"/>
    <w:rsid w:val="00663F85"/>
    <w:rsid w:val="00664114"/>
    <w:rsid w:val="00664364"/>
    <w:rsid w:val="006643B3"/>
    <w:rsid w:val="00664C22"/>
    <w:rsid w:val="00664CFE"/>
    <w:rsid w:val="00664D36"/>
    <w:rsid w:val="00664D72"/>
    <w:rsid w:val="00664E5F"/>
    <w:rsid w:val="00664EB9"/>
    <w:rsid w:val="00664F0F"/>
    <w:rsid w:val="00665304"/>
    <w:rsid w:val="006655B0"/>
    <w:rsid w:val="0066572F"/>
    <w:rsid w:val="00665A34"/>
    <w:rsid w:val="00665B3F"/>
    <w:rsid w:val="00665BF2"/>
    <w:rsid w:val="00665E8B"/>
    <w:rsid w:val="00665F3E"/>
    <w:rsid w:val="00666316"/>
    <w:rsid w:val="00666508"/>
    <w:rsid w:val="00666544"/>
    <w:rsid w:val="00666C55"/>
    <w:rsid w:val="00666D78"/>
    <w:rsid w:val="00667398"/>
    <w:rsid w:val="0066741A"/>
    <w:rsid w:val="006678C4"/>
    <w:rsid w:val="00670849"/>
    <w:rsid w:val="00670946"/>
    <w:rsid w:val="00670BEE"/>
    <w:rsid w:val="00670DD6"/>
    <w:rsid w:val="00671114"/>
    <w:rsid w:val="00671220"/>
    <w:rsid w:val="00671375"/>
    <w:rsid w:val="00671B87"/>
    <w:rsid w:val="00671CAD"/>
    <w:rsid w:val="006723AD"/>
    <w:rsid w:val="00672E55"/>
    <w:rsid w:val="00672FC5"/>
    <w:rsid w:val="0067354B"/>
    <w:rsid w:val="006735ED"/>
    <w:rsid w:val="00673B84"/>
    <w:rsid w:val="00673CFC"/>
    <w:rsid w:val="00674278"/>
    <w:rsid w:val="00674C41"/>
    <w:rsid w:val="006750F7"/>
    <w:rsid w:val="0067534D"/>
    <w:rsid w:val="006753F8"/>
    <w:rsid w:val="006755B0"/>
    <w:rsid w:val="00675C85"/>
    <w:rsid w:val="00675F28"/>
    <w:rsid w:val="00676127"/>
    <w:rsid w:val="006761E1"/>
    <w:rsid w:val="00676336"/>
    <w:rsid w:val="00676815"/>
    <w:rsid w:val="00676D71"/>
    <w:rsid w:val="00677336"/>
    <w:rsid w:val="006775C6"/>
    <w:rsid w:val="00677B7E"/>
    <w:rsid w:val="00677E11"/>
    <w:rsid w:val="00677FD9"/>
    <w:rsid w:val="00680826"/>
    <w:rsid w:val="00680BCA"/>
    <w:rsid w:val="00681087"/>
    <w:rsid w:val="00681160"/>
    <w:rsid w:val="0068123B"/>
    <w:rsid w:val="006815EF"/>
    <w:rsid w:val="0068167C"/>
    <w:rsid w:val="006818B7"/>
    <w:rsid w:val="00681A40"/>
    <w:rsid w:val="00681F8F"/>
    <w:rsid w:val="00682028"/>
    <w:rsid w:val="00682B7F"/>
    <w:rsid w:val="00682F0A"/>
    <w:rsid w:val="0068311D"/>
    <w:rsid w:val="0068378E"/>
    <w:rsid w:val="00683963"/>
    <w:rsid w:val="00683FDF"/>
    <w:rsid w:val="00684047"/>
    <w:rsid w:val="00684097"/>
    <w:rsid w:val="00684620"/>
    <w:rsid w:val="00684A2E"/>
    <w:rsid w:val="00684C84"/>
    <w:rsid w:val="00684CDF"/>
    <w:rsid w:val="00685371"/>
    <w:rsid w:val="0068548F"/>
    <w:rsid w:val="00685542"/>
    <w:rsid w:val="0068560B"/>
    <w:rsid w:val="00685AC3"/>
    <w:rsid w:val="00685AC5"/>
    <w:rsid w:val="00685EFC"/>
    <w:rsid w:val="00685FC4"/>
    <w:rsid w:val="00686263"/>
    <w:rsid w:val="0068630E"/>
    <w:rsid w:val="006863CC"/>
    <w:rsid w:val="0068647E"/>
    <w:rsid w:val="0068774C"/>
    <w:rsid w:val="00687878"/>
    <w:rsid w:val="00690536"/>
    <w:rsid w:val="0069082E"/>
    <w:rsid w:val="00690D48"/>
    <w:rsid w:val="00691176"/>
    <w:rsid w:val="0069134B"/>
    <w:rsid w:val="00692000"/>
    <w:rsid w:val="0069217F"/>
    <w:rsid w:val="006922F4"/>
    <w:rsid w:val="006926DB"/>
    <w:rsid w:val="0069297A"/>
    <w:rsid w:val="00692A15"/>
    <w:rsid w:val="00692C83"/>
    <w:rsid w:val="0069311E"/>
    <w:rsid w:val="006931C6"/>
    <w:rsid w:val="006932AA"/>
    <w:rsid w:val="0069333A"/>
    <w:rsid w:val="00693598"/>
    <w:rsid w:val="0069359A"/>
    <w:rsid w:val="006935AF"/>
    <w:rsid w:val="006937B5"/>
    <w:rsid w:val="00693852"/>
    <w:rsid w:val="00693CBE"/>
    <w:rsid w:val="00693F39"/>
    <w:rsid w:val="0069414C"/>
    <w:rsid w:val="00694206"/>
    <w:rsid w:val="0069425A"/>
    <w:rsid w:val="006947BA"/>
    <w:rsid w:val="00694EF9"/>
    <w:rsid w:val="00695048"/>
    <w:rsid w:val="00695731"/>
    <w:rsid w:val="00695777"/>
    <w:rsid w:val="00695A2C"/>
    <w:rsid w:val="00695AE8"/>
    <w:rsid w:val="00695DC6"/>
    <w:rsid w:val="006960F2"/>
    <w:rsid w:val="006963C5"/>
    <w:rsid w:val="00696431"/>
    <w:rsid w:val="00696511"/>
    <w:rsid w:val="00696535"/>
    <w:rsid w:val="00696E75"/>
    <w:rsid w:val="0069723C"/>
    <w:rsid w:val="00697594"/>
    <w:rsid w:val="0069768E"/>
    <w:rsid w:val="00697E90"/>
    <w:rsid w:val="00697ECA"/>
    <w:rsid w:val="00697EF7"/>
    <w:rsid w:val="00697FA4"/>
    <w:rsid w:val="006A02BB"/>
    <w:rsid w:val="006A05B0"/>
    <w:rsid w:val="006A0AF7"/>
    <w:rsid w:val="006A0E7A"/>
    <w:rsid w:val="006A103A"/>
    <w:rsid w:val="006A1233"/>
    <w:rsid w:val="006A1774"/>
    <w:rsid w:val="006A1925"/>
    <w:rsid w:val="006A1955"/>
    <w:rsid w:val="006A1987"/>
    <w:rsid w:val="006A1D24"/>
    <w:rsid w:val="006A1EB5"/>
    <w:rsid w:val="006A21B2"/>
    <w:rsid w:val="006A258D"/>
    <w:rsid w:val="006A2B1A"/>
    <w:rsid w:val="006A366F"/>
    <w:rsid w:val="006A3672"/>
    <w:rsid w:val="006A469F"/>
    <w:rsid w:val="006A4B74"/>
    <w:rsid w:val="006A53C2"/>
    <w:rsid w:val="006A55DC"/>
    <w:rsid w:val="006A5AAA"/>
    <w:rsid w:val="006A5C9C"/>
    <w:rsid w:val="006A5D77"/>
    <w:rsid w:val="006A6257"/>
    <w:rsid w:val="006A6797"/>
    <w:rsid w:val="006A6807"/>
    <w:rsid w:val="006A6AA5"/>
    <w:rsid w:val="006A6B36"/>
    <w:rsid w:val="006A6C4B"/>
    <w:rsid w:val="006A6D95"/>
    <w:rsid w:val="006A72EF"/>
    <w:rsid w:val="006A7469"/>
    <w:rsid w:val="006A7E59"/>
    <w:rsid w:val="006B08D1"/>
    <w:rsid w:val="006B0B4D"/>
    <w:rsid w:val="006B10BA"/>
    <w:rsid w:val="006B13CC"/>
    <w:rsid w:val="006B14B6"/>
    <w:rsid w:val="006B14BA"/>
    <w:rsid w:val="006B1849"/>
    <w:rsid w:val="006B1873"/>
    <w:rsid w:val="006B2407"/>
    <w:rsid w:val="006B26AF"/>
    <w:rsid w:val="006B28A9"/>
    <w:rsid w:val="006B2B5D"/>
    <w:rsid w:val="006B2C2C"/>
    <w:rsid w:val="006B2CFA"/>
    <w:rsid w:val="006B319E"/>
    <w:rsid w:val="006B32A7"/>
    <w:rsid w:val="006B3351"/>
    <w:rsid w:val="006B35CD"/>
    <w:rsid w:val="006B36BE"/>
    <w:rsid w:val="006B39BE"/>
    <w:rsid w:val="006B3BF1"/>
    <w:rsid w:val="006B4008"/>
    <w:rsid w:val="006B42F3"/>
    <w:rsid w:val="006B4305"/>
    <w:rsid w:val="006B494C"/>
    <w:rsid w:val="006B4A8F"/>
    <w:rsid w:val="006B51DB"/>
    <w:rsid w:val="006B53F6"/>
    <w:rsid w:val="006B577B"/>
    <w:rsid w:val="006B57DC"/>
    <w:rsid w:val="006B5960"/>
    <w:rsid w:val="006B5EDC"/>
    <w:rsid w:val="006B5EE3"/>
    <w:rsid w:val="006B68BF"/>
    <w:rsid w:val="006B6C6B"/>
    <w:rsid w:val="006B6FA5"/>
    <w:rsid w:val="006B70C8"/>
    <w:rsid w:val="006B70F9"/>
    <w:rsid w:val="006B75D6"/>
    <w:rsid w:val="006B7B60"/>
    <w:rsid w:val="006B7DA6"/>
    <w:rsid w:val="006B7FC9"/>
    <w:rsid w:val="006C046B"/>
    <w:rsid w:val="006C08C3"/>
    <w:rsid w:val="006C093F"/>
    <w:rsid w:val="006C11C3"/>
    <w:rsid w:val="006C12FA"/>
    <w:rsid w:val="006C16E9"/>
    <w:rsid w:val="006C1713"/>
    <w:rsid w:val="006C1976"/>
    <w:rsid w:val="006C1B29"/>
    <w:rsid w:val="006C1D12"/>
    <w:rsid w:val="006C1EC3"/>
    <w:rsid w:val="006C2375"/>
    <w:rsid w:val="006C2418"/>
    <w:rsid w:val="006C2737"/>
    <w:rsid w:val="006C2B5E"/>
    <w:rsid w:val="006C2FA0"/>
    <w:rsid w:val="006C3A2A"/>
    <w:rsid w:val="006C3AC5"/>
    <w:rsid w:val="006C3DFA"/>
    <w:rsid w:val="006C403E"/>
    <w:rsid w:val="006C4454"/>
    <w:rsid w:val="006C4495"/>
    <w:rsid w:val="006C4629"/>
    <w:rsid w:val="006C48EB"/>
    <w:rsid w:val="006C48ED"/>
    <w:rsid w:val="006C4AF0"/>
    <w:rsid w:val="006C51D7"/>
    <w:rsid w:val="006C558A"/>
    <w:rsid w:val="006C565F"/>
    <w:rsid w:val="006C5D90"/>
    <w:rsid w:val="006C6195"/>
    <w:rsid w:val="006C6471"/>
    <w:rsid w:val="006C6654"/>
    <w:rsid w:val="006C6B57"/>
    <w:rsid w:val="006C708F"/>
    <w:rsid w:val="006C7446"/>
    <w:rsid w:val="006C74E9"/>
    <w:rsid w:val="006C7D96"/>
    <w:rsid w:val="006C7E55"/>
    <w:rsid w:val="006D00DA"/>
    <w:rsid w:val="006D0671"/>
    <w:rsid w:val="006D0B09"/>
    <w:rsid w:val="006D0D87"/>
    <w:rsid w:val="006D0FB2"/>
    <w:rsid w:val="006D109F"/>
    <w:rsid w:val="006D122C"/>
    <w:rsid w:val="006D17B0"/>
    <w:rsid w:val="006D1913"/>
    <w:rsid w:val="006D19D5"/>
    <w:rsid w:val="006D1F39"/>
    <w:rsid w:val="006D1F90"/>
    <w:rsid w:val="006D21CB"/>
    <w:rsid w:val="006D2333"/>
    <w:rsid w:val="006D2704"/>
    <w:rsid w:val="006D2D73"/>
    <w:rsid w:val="006D3359"/>
    <w:rsid w:val="006D3B79"/>
    <w:rsid w:val="006D421B"/>
    <w:rsid w:val="006D4F47"/>
    <w:rsid w:val="006D5002"/>
    <w:rsid w:val="006D50C7"/>
    <w:rsid w:val="006D551D"/>
    <w:rsid w:val="006D558F"/>
    <w:rsid w:val="006D5EBA"/>
    <w:rsid w:val="006D61A2"/>
    <w:rsid w:val="006D64C6"/>
    <w:rsid w:val="006D65DF"/>
    <w:rsid w:val="006D69EF"/>
    <w:rsid w:val="006D724D"/>
    <w:rsid w:val="006D774E"/>
    <w:rsid w:val="006D794B"/>
    <w:rsid w:val="006D7B23"/>
    <w:rsid w:val="006D7D13"/>
    <w:rsid w:val="006D7DA9"/>
    <w:rsid w:val="006E009C"/>
    <w:rsid w:val="006E04B0"/>
    <w:rsid w:val="006E0695"/>
    <w:rsid w:val="006E07FF"/>
    <w:rsid w:val="006E0A88"/>
    <w:rsid w:val="006E0BCD"/>
    <w:rsid w:val="006E0D66"/>
    <w:rsid w:val="006E10A6"/>
    <w:rsid w:val="006E1286"/>
    <w:rsid w:val="006E136E"/>
    <w:rsid w:val="006E1515"/>
    <w:rsid w:val="006E1668"/>
    <w:rsid w:val="006E1A02"/>
    <w:rsid w:val="006E1C7B"/>
    <w:rsid w:val="006E1F0F"/>
    <w:rsid w:val="006E25F2"/>
    <w:rsid w:val="006E2AB7"/>
    <w:rsid w:val="006E2BF4"/>
    <w:rsid w:val="006E2C3A"/>
    <w:rsid w:val="006E2D60"/>
    <w:rsid w:val="006E2DB2"/>
    <w:rsid w:val="006E2EB4"/>
    <w:rsid w:val="006E2F6B"/>
    <w:rsid w:val="006E302E"/>
    <w:rsid w:val="006E303E"/>
    <w:rsid w:val="006E330E"/>
    <w:rsid w:val="006E3538"/>
    <w:rsid w:val="006E3944"/>
    <w:rsid w:val="006E3DC8"/>
    <w:rsid w:val="006E433E"/>
    <w:rsid w:val="006E4354"/>
    <w:rsid w:val="006E44A3"/>
    <w:rsid w:val="006E452A"/>
    <w:rsid w:val="006E49C6"/>
    <w:rsid w:val="006E4DE5"/>
    <w:rsid w:val="006E5412"/>
    <w:rsid w:val="006E56F2"/>
    <w:rsid w:val="006E57E5"/>
    <w:rsid w:val="006E57FA"/>
    <w:rsid w:val="006E5896"/>
    <w:rsid w:val="006E5B35"/>
    <w:rsid w:val="006E5CAB"/>
    <w:rsid w:val="006E5FC0"/>
    <w:rsid w:val="006E64B7"/>
    <w:rsid w:val="006E6B16"/>
    <w:rsid w:val="006E6E60"/>
    <w:rsid w:val="006E6EA0"/>
    <w:rsid w:val="006E726A"/>
    <w:rsid w:val="006E75A1"/>
    <w:rsid w:val="006E75E5"/>
    <w:rsid w:val="006E7785"/>
    <w:rsid w:val="006E7A54"/>
    <w:rsid w:val="006F0162"/>
    <w:rsid w:val="006F08DB"/>
    <w:rsid w:val="006F0C29"/>
    <w:rsid w:val="006F0F9D"/>
    <w:rsid w:val="006F13E1"/>
    <w:rsid w:val="006F1A74"/>
    <w:rsid w:val="006F1BD4"/>
    <w:rsid w:val="006F1C08"/>
    <w:rsid w:val="006F1DEB"/>
    <w:rsid w:val="006F1ED0"/>
    <w:rsid w:val="006F21DD"/>
    <w:rsid w:val="006F22C2"/>
    <w:rsid w:val="006F250A"/>
    <w:rsid w:val="006F286D"/>
    <w:rsid w:val="006F2D80"/>
    <w:rsid w:val="006F32C9"/>
    <w:rsid w:val="006F36EC"/>
    <w:rsid w:val="006F3791"/>
    <w:rsid w:val="006F3AFF"/>
    <w:rsid w:val="006F42C5"/>
    <w:rsid w:val="006F44BD"/>
    <w:rsid w:val="006F4ADE"/>
    <w:rsid w:val="006F4B72"/>
    <w:rsid w:val="006F4BB2"/>
    <w:rsid w:val="006F5B37"/>
    <w:rsid w:val="006F5DB2"/>
    <w:rsid w:val="006F6273"/>
    <w:rsid w:val="006F64CC"/>
    <w:rsid w:val="006F67BB"/>
    <w:rsid w:val="006F6AAD"/>
    <w:rsid w:val="006F714D"/>
    <w:rsid w:val="00700178"/>
    <w:rsid w:val="0070036E"/>
    <w:rsid w:val="007005FE"/>
    <w:rsid w:val="00701164"/>
    <w:rsid w:val="007011A9"/>
    <w:rsid w:val="0070139F"/>
    <w:rsid w:val="0070163C"/>
    <w:rsid w:val="00702893"/>
    <w:rsid w:val="0070320B"/>
    <w:rsid w:val="007033E7"/>
    <w:rsid w:val="00703DA9"/>
    <w:rsid w:val="00703F52"/>
    <w:rsid w:val="007044C5"/>
    <w:rsid w:val="00704A86"/>
    <w:rsid w:val="00704B57"/>
    <w:rsid w:val="00705387"/>
    <w:rsid w:val="0070540E"/>
    <w:rsid w:val="00705639"/>
    <w:rsid w:val="00705A1B"/>
    <w:rsid w:val="00705E83"/>
    <w:rsid w:val="00705FE2"/>
    <w:rsid w:val="00705FF1"/>
    <w:rsid w:val="00706203"/>
    <w:rsid w:val="0070632D"/>
    <w:rsid w:val="00706509"/>
    <w:rsid w:val="007068ED"/>
    <w:rsid w:val="00706B46"/>
    <w:rsid w:val="00706C09"/>
    <w:rsid w:val="00706C42"/>
    <w:rsid w:val="00706D15"/>
    <w:rsid w:val="0070763C"/>
    <w:rsid w:val="0070774F"/>
    <w:rsid w:val="00707C87"/>
    <w:rsid w:val="00710127"/>
    <w:rsid w:val="0071029E"/>
    <w:rsid w:val="00710379"/>
    <w:rsid w:val="007108EB"/>
    <w:rsid w:val="00710C73"/>
    <w:rsid w:val="007118AD"/>
    <w:rsid w:val="00711E65"/>
    <w:rsid w:val="00712963"/>
    <w:rsid w:val="00712E41"/>
    <w:rsid w:val="00713E1E"/>
    <w:rsid w:val="0071413B"/>
    <w:rsid w:val="00714628"/>
    <w:rsid w:val="00714B25"/>
    <w:rsid w:val="007153A6"/>
    <w:rsid w:val="0071593B"/>
    <w:rsid w:val="00716238"/>
    <w:rsid w:val="00716391"/>
    <w:rsid w:val="007163D2"/>
    <w:rsid w:val="007164D6"/>
    <w:rsid w:val="00716795"/>
    <w:rsid w:val="007168E4"/>
    <w:rsid w:val="00716FF5"/>
    <w:rsid w:val="0071741C"/>
    <w:rsid w:val="0071745A"/>
    <w:rsid w:val="007178E3"/>
    <w:rsid w:val="00717981"/>
    <w:rsid w:val="00717C52"/>
    <w:rsid w:val="007207E4"/>
    <w:rsid w:val="00720A41"/>
    <w:rsid w:val="00720AFF"/>
    <w:rsid w:val="0072153C"/>
    <w:rsid w:val="007215E5"/>
    <w:rsid w:val="0072193B"/>
    <w:rsid w:val="00721BD8"/>
    <w:rsid w:val="00721BF7"/>
    <w:rsid w:val="00722569"/>
    <w:rsid w:val="00722892"/>
    <w:rsid w:val="0072292D"/>
    <w:rsid w:val="00722943"/>
    <w:rsid w:val="0072346F"/>
    <w:rsid w:val="007236B1"/>
    <w:rsid w:val="00723D8C"/>
    <w:rsid w:val="0072442D"/>
    <w:rsid w:val="00724BFF"/>
    <w:rsid w:val="00724F54"/>
    <w:rsid w:val="007257B3"/>
    <w:rsid w:val="007258D4"/>
    <w:rsid w:val="00725C73"/>
    <w:rsid w:val="0072618B"/>
    <w:rsid w:val="00727643"/>
    <w:rsid w:val="00727BE9"/>
    <w:rsid w:val="00727F6F"/>
    <w:rsid w:val="007300A6"/>
    <w:rsid w:val="0073063A"/>
    <w:rsid w:val="007309BC"/>
    <w:rsid w:val="00730D03"/>
    <w:rsid w:val="00730DAF"/>
    <w:rsid w:val="00730DF8"/>
    <w:rsid w:val="007313E8"/>
    <w:rsid w:val="007316F0"/>
    <w:rsid w:val="00731FA4"/>
    <w:rsid w:val="00732151"/>
    <w:rsid w:val="00732217"/>
    <w:rsid w:val="0073263D"/>
    <w:rsid w:val="00732B9F"/>
    <w:rsid w:val="00732C4B"/>
    <w:rsid w:val="00733244"/>
    <w:rsid w:val="00733455"/>
    <w:rsid w:val="00733BF9"/>
    <w:rsid w:val="00733ECC"/>
    <w:rsid w:val="0073478F"/>
    <w:rsid w:val="00734857"/>
    <w:rsid w:val="00734991"/>
    <w:rsid w:val="00734F19"/>
    <w:rsid w:val="007354C7"/>
    <w:rsid w:val="0073567B"/>
    <w:rsid w:val="007356DD"/>
    <w:rsid w:val="00735A90"/>
    <w:rsid w:val="00735C69"/>
    <w:rsid w:val="00735C96"/>
    <w:rsid w:val="00735D1F"/>
    <w:rsid w:val="0073630A"/>
    <w:rsid w:val="00736472"/>
    <w:rsid w:val="007364D7"/>
    <w:rsid w:val="00736C1D"/>
    <w:rsid w:val="0073714A"/>
    <w:rsid w:val="007371F0"/>
    <w:rsid w:val="0073738F"/>
    <w:rsid w:val="007375B6"/>
    <w:rsid w:val="007379BA"/>
    <w:rsid w:val="00737AC8"/>
    <w:rsid w:val="00737CDF"/>
    <w:rsid w:val="00740074"/>
    <w:rsid w:val="0074048B"/>
    <w:rsid w:val="007405FC"/>
    <w:rsid w:val="0074088A"/>
    <w:rsid w:val="00740C73"/>
    <w:rsid w:val="00740E87"/>
    <w:rsid w:val="007412F5"/>
    <w:rsid w:val="00741929"/>
    <w:rsid w:val="00742164"/>
    <w:rsid w:val="00742599"/>
    <w:rsid w:val="00742716"/>
    <w:rsid w:val="007428FF"/>
    <w:rsid w:val="00742F3F"/>
    <w:rsid w:val="00743125"/>
    <w:rsid w:val="0074357A"/>
    <w:rsid w:val="007436F7"/>
    <w:rsid w:val="00743912"/>
    <w:rsid w:val="00743EA3"/>
    <w:rsid w:val="00744449"/>
    <w:rsid w:val="007447D5"/>
    <w:rsid w:val="00744B18"/>
    <w:rsid w:val="00745367"/>
    <w:rsid w:val="007455C3"/>
    <w:rsid w:val="0074589D"/>
    <w:rsid w:val="00745D7A"/>
    <w:rsid w:val="00745DC1"/>
    <w:rsid w:val="007467B1"/>
    <w:rsid w:val="00746D1F"/>
    <w:rsid w:val="00746EDD"/>
    <w:rsid w:val="0074704D"/>
    <w:rsid w:val="007472B4"/>
    <w:rsid w:val="00747321"/>
    <w:rsid w:val="007476F8"/>
    <w:rsid w:val="00747979"/>
    <w:rsid w:val="00747CBC"/>
    <w:rsid w:val="00750218"/>
    <w:rsid w:val="00750294"/>
    <w:rsid w:val="007508BF"/>
    <w:rsid w:val="00750C1E"/>
    <w:rsid w:val="00750E1C"/>
    <w:rsid w:val="0075153E"/>
    <w:rsid w:val="007518C4"/>
    <w:rsid w:val="00751B81"/>
    <w:rsid w:val="00751E32"/>
    <w:rsid w:val="00752220"/>
    <w:rsid w:val="007522BC"/>
    <w:rsid w:val="00752327"/>
    <w:rsid w:val="007525BC"/>
    <w:rsid w:val="00752C03"/>
    <w:rsid w:val="0075308E"/>
    <w:rsid w:val="0075370E"/>
    <w:rsid w:val="00753D68"/>
    <w:rsid w:val="007549D1"/>
    <w:rsid w:val="00754A6D"/>
    <w:rsid w:val="00754DF7"/>
    <w:rsid w:val="0075506F"/>
    <w:rsid w:val="007552AD"/>
    <w:rsid w:val="0075542E"/>
    <w:rsid w:val="00755B15"/>
    <w:rsid w:val="00755C78"/>
    <w:rsid w:val="00755D4A"/>
    <w:rsid w:val="00755F88"/>
    <w:rsid w:val="00756275"/>
    <w:rsid w:val="00756781"/>
    <w:rsid w:val="007567DC"/>
    <w:rsid w:val="00756884"/>
    <w:rsid w:val="00756A77"/>
    <w:rsid w:val="00756B9A"/>
    <w:rsid w:val="00756E79"/>
    <w:rsid w:val="00756F27"/>
    <w:rsid w:val="007571C4"/>
    <w:rsid w:val="00757597"/>
    <w:rsid w:val="00757C5B"/>
    <w:rsid w:val="00757D75"/>
    <w:rsid w:val="00760006"/>
    <w:rsid w:val="007601BB"/>
    <w:rsid w:val="00760214"/>
    <w:rsid w:val="007605C6"/>
    <w:rsid w:val="00760734"/>
    <w:rsid w:val="00760815"/>
    <w:rsid w:val="00760840"/>
    <w:rsid w:val="00760AD1"/>
    <w:rsid w:val="007611AC"/>
    <w:rsid w:val="007611BB"/>
    <w:rsid w:val="00761665"/>
    <w:rsid w:val="00761BEC"/>
    <w:rsid w:val="00761F92"/>
    <w:rsid w:val="007621D7"/>
    <w:rsid w:val="00762221"/>
    <w:rsid w:val="00762452"/>
    <w:rsid w:val="00762464"/>
    <w:rsid w:val="007628F6"/>
    <w:rsid w:val="00762977"/>
    <w:rsid w:val="007631D6"/>
    <w:rsid w:val="00763252"/>
    <w:rsid w:val="0076343C"/>
    <w:rsid w:val="0076366F"/>
    <w:rsid w:val="007639DE"/>
    <w:rsid w:val="0076467C"/>
    <w:rsid w:val="00764B9E"/>
    <w:rsid w:val="00764CC2"/>
    <w:rsid w:val="00764D65"/>
    <w:rsid w:val="00764E95"/>
    <w:rsid w:val="00764FDB"/>
    <w:rsid w:val="00765321"/>
    <w:rsid w:val="00765481"/>
    <w:rsid w:val="007655F3"/>
    <w:rsid w:val="00765C38"/>
    <w:rsid w:val="007662E5"/>
    <w:rsid w:val="00766321"/>
    <w:rsid w:val="00766538"/>
    <w:rsid w:val="00766D3E"/>
    <w:rsid w:val="00766DDC"/>
    <w:rsid w:val="00766F81"/>
    <w:rsid w:val="0076718C"/>
    <w:rsid w:val="00767927"/>
    <w:rsid w:val="00767ACA"/>
    <w:rsid w:val="00767FAB"/>
    <w:rsid w:val="00767FFC"/>
    <w:rsid w:val="00770293"/>
    <w:rsid w:val="007702B6"/>
    <w:rsid w:val="007703A8"/>
    <w:rsid w:val="00770482"/>
    <w:rsid w:val="00770C0F"/>
    <w:rsid w:val="007710AA"/>
    <w:rsid w:val="007712A7"/>
    <w:rsid w:val="0077155B"/>
    <w:rsid w:val="007717D1"/>
    <w:rsid w:val="007719F4"/>
    <w:rsid w:val="00771A67"/>
    <w:rsid w:val="00771EE5"/>
    <w:rsid w:val="007720FB"/>
    <w:rsid w:val="00772169"/>
    <w:rsid w:val="00772769"/>
    <w:rsid w:val="00772F43"/>
    <w:rsid w:val="00773097"/>
    <w:rsid w:val="007731EB"/>
    <w:rsid w:val="007731F4"/>
    <w:rsid w:val="00773436"/>
    <w:rsid w:val="007737B6"/>
    <w:rsid w:val="00773C7E"/>
    <w:rsid w:val="00773DDC"/>
    <w:rsid w:val="007744C2"/>
    <w:rsid w:val="0077470B"/>
    <w:rsid w:val="00774B51"/>
    <w:rsid w:val="0077550C"/>
    <w:rsid w:val="00775EE2"/>
    <w:rsid w:val="00776049"/>
    <w:rsid w:val="0077624E"/>
    <w:rsid w:val="00776BCB"/>
    <w:rsid w:val="00776D6C"/>
    <w:rsid w:val="00776ECE"/>
    <w:rsid w:val="007771B1"/>
    <w:rsid w:val="007775EA"/>
    <w:rsid w:val="00777874"/>
    <w:rsid w:val="00777AF5"/>
    <w:rsid w:val="00777F99"/>
    <w:rsid w:val="0078009E"/>
    <w:rsid w:val="00780105"/>
    <w:rsid w:val="0078014E"/>
    <w:rsid w:val="007803B1"/>
    <w:rsid w:val="007809B9"/>
    <w:rsid w:val="00780A8C"/>
    <w:rsid w:val="00780AA8"/>
    <w:rsid w:val="00780D6F"/>
    <w:rsid w:val="00780E63"/>
    <w:rsid w:val="007813D2"/>
    <w:rsid w:val="0078150E"/>
    <w:rsid w:val="0078165D"/>
    <w:rsid w:val="007819F8"/>
    <w:rsid w:val="00781BF4"/>
    <w:rsid w:val="00781CDE"/>
    <w:rsid w:val="00781F45"/>
    <w:rsid w:val="00782489"/>
    <w:rsid w:val="0078262E"/>
    <w:rsid w:val="00782D96"/>
    <w:rsid w:val="007831DA"/>
    <w:rsid w:val="00783CEE"/>
    <w:rsid w:val="007843CA"/>
    <w:rsid w:val="00784821"/>
    <w:rsid w:val="0078538A"/>
    <w:rsid w:val="007856DD"/>
    <w:rsid w:val="00785982"/>
    <w:rsid w:val="00785A88"/>
    <w:rsid w:val="00785B9B"/>
    <w:rsid w:val="00785CAE"/>
    <w:rsid w:val="00786462"/>
    <w:rsid w:val="007864D2"/>
    <w:rsid w:val="00786910"/>
    <w:rsid w:val="00786C55"/>
    <w:rsid w:val="00786C70"/>
    <w:rsid w:val="00786D4C"/>
    <w:rsid w:val="00787576"/>
    <w:rsid w:val="00787EC6"/>
    <w:rsid w:val="00787F48"/>
    <w:rsid w:val="00790012"/>
    <w:rsid w:val="00790606"/>
    <w:rsid w:val="0079066F"/>
    <w:rsid w:val="00790688"/>
    <w:rsid w:val="00790781"/>
    <w:rsid w:val="00790DD0"/>
    <w:rsid w:val="007910EF"/>
    <w:rsid w:val="00791222"/>
    <w:rsid w:val="007912C1"/>
    <w:rsid w:val="007913F9"/>
    <w:rsid w:val="00791B3E"/>
    <w:rsid w:val="00791B86"/>
    <w:rsid w:val="00791C3C"/>
    <w:rsid w:val="00791DA6"/>
    <w:rsid w:val="0079242F"/>
    <w:rsid w:val="007934D6"/>
    <w:rsid w:val="00793552"/>
    <w:rsid w:val="00793615"/>
    <w:rsid w:val="00793799"/>
    <w:rsid w:val="007941D0"/>
    <w:rsid w:val="00794900"/>
    <w:rsid w:val="00794E82"/>
    <w:rsid w:val="0079559A"/>
    <w:rsid w:val="0079687C"/>
    <w:rsid w:val="00796E7C"/>
    <w:rsid w:val="0079713A"/>
    <w:rsid w:val="007973A1"/>
    <w:rsid w:val="007973EB"/>
    <w:rsid w:val="007977F3"/>
    <w:rsid w:val="007979F7"/>
    <w:rsid w:val="00797B1F"/>
    <w:rsid w:val="00797E30"/>
    <w:rsid w:val="007A0116"/>
    <w:rsid w:val="007A0251"/>
    <w:rsid w:val="007A02D2"/>
    <w:rsid w:val="007A039E"/>
    <w:rsid w:val="007A04D3"/>
    <w:rsid w:val="007A0586"/>
    <w:rsid w:val="007A0743"/>
    <w:rsid w:val="007A0AF0"/>
    <w:rsid w:val="007A13D9"/>
    <w:rsid w:val="007A15E9"/>
    <w:rsid w:val="007A1683"/>
    <w:rsid w:val="007A1BC2"/>
    <w:rsid w:val="007A1CB8"/>
    <w:rsid w:val="007A2507"/>
    <w:rsid w:val="007A2621"/>
    <w:rsid w:val="007A28C4"/>
    <w:rsid w:val="007A2911"/>
    <w:rsid w:val="007A2A8A"/>
    <w:rsid w:val="007A2D80"/>
    <w:rsid w:val="007A2D8B"/>
    <w:rsid w:val="007A30B0"/>
    <w:rsid w:val="007A30D6"/>
    <w:rsid w:val="007A326A"/>
    <w:rsid w:val="007A342E"/>
    <w:rsid w:val="007A3B39"/>
    <w:rsid w:val="007A3D66"/>
    <w:rsid w:val="007A3F76"/>
    <w:rsid w:val="007A405E"/>
    <w:rsid w:val="007A40D6"/>
    <w:rsid w:val="007A431B"/>
    <w:rsid w:val="007A461E"/>
    <w:rsid w:val="007A4672"/>
    <w:rsid w:val="007A4686"/>
    <w:rsid w:val="007A4873"/>
    <w:rsid w:val="007A4AAC"/>
    <w:rsid w:val="007A4B20"/>
    <w:rsid w:val="007A4D02"/>
    <w:rsid w:val="007A5DE9"/>
    <w:rsid w:val="007A6C2A"/>
    <w:rsid w:val="007A6D0A"/>
    <w:rsid w:val="007A6FF7"/>
    <w:rsid w:val="007A71CB"/>
    <w:rsid w:val="007B016D"/>
    <w:rsid w:val="007B03A7"/>
    <w:rsid w:val="007B03B6"/>
    <w:rsid w:val="007B0D00"/>
    <w:rsid w:val="007B0FB8"/>
    <w:rsid w:val="007B14E1"/>
    <w:rsid w:val="007B1757"/>
    <w:rsid w:val="007B1820"/>
    <w:rsid w:val="007B1906"/>
    <w:rsid w:val="007B2404"/>
    <w:rsid w:val="007B284C"/>
    <w:rsid w:val="007B28A2"/>
    <w:rsid w:val="007B29ED"/>
    <w:rsid w:val="007B2C04"/>
    <w:rsid w:val="007B2E6E"/>
    <w:rsid w:val="007B2EFD"/>
    <w:rsid w:val="007B3A4A"/>
    <w:rsid w:val="007B3BDA"/>
    <w:rsid w:val="007B3CDD"/>
    <w:rsid w:val="007B4497"/>
    <w:rsid w:val="007B451D"/>
    <w:rsid w:val="007B4558"/>
    <w:rsid w:val="007B4640"/>
    <w:rsid w:val="007B4701"/>
    <w:rsid w:val="007B470F"/>
    <w:rsid w:val="007B4BAC"/>
    <w:rsid w:val="007B51D1"/>
    <w:rsid w:val="007B52BC"/>
    <w:rsid w:val="007B55DA"/>
    <w:rsid w:val="007B561F"/>
    <w:rsid w:val="007B5813"/>
    <w:rsid w:val="007B59E1"/>
    <w:rsid w:val="007B5A27"/>
    <w:rsid w:val="007B5F1F"/>
    <w:rsid w:val="007B6060"/>
    <w:rsid w:val="007B64CD"/>
    <w:rsid w:val="007B684E"/>
    <w:rsid w:val="007B6861"/>
    <w:rsid w:val="007B69A2"/>
    <w:rsid w:val="007B6CD8"/>
    <w:rsid w:val="007B72A0"/>
    <w:rsid w:val="007B7531"/>
    <w:rsid w:val="007B75CA"/>
    <w:rsid w:val="007B776D"/>
    <w:rsid w:val="007B7D6D"/>
    <w:rsid w:val="007C008F"/>
    <w:rsid w:val="007C072E"/>
    <w:rsid w:val="007C109D"/>
    <w:rsid w:val="007C10F8"/>
    <w:rsid w:val="007C1243"/>
    <w:rsid w:val="007C13FF"/>
    <w:rsid w:val="007C1847"/>
    <w:rsid w:val="007C1932"/>
    <w:rsid w:val="007C1ABC"/>
    <w:rsid w:val="007C1D64"/>
    <w:rsid w:val="007C275B"/>
    <w:rsid w:val="007C289B"/>
    <w:rsid w:val="007C2CE8"/>
    <w:rsid w:val="007C35C0"/>
    <w:rsid w:val="007C3710"/>
    <w:rsid w:val="007C3C15"/>
    <w:rsid w:val="007C4064"/>
    <w:rsid w:val="007C40BF"/>
    <w:rsid w:val="007C4127"/>
    <w:rsid w:val="007C4360"/>
    <w:rsid w:val="007C43E0"/>
    <w:rsid w:val="007C44B6"/>
    <w:rsid w:val="007C452E"/>
    <w:rsid w:val="007C4614"/>
    <w:rsid w:val="007C4DFF"/>
    <w:rsid w:val="007C52BB"/>
    <w:rsid w:val="007C69BF"/>
    <w:rsid w:val="007C6A24"/>
    <w:rsid w:val="007C6BD5"/>
    <w:rsid w:val="007C6C23"/>
    <w:rsid w:val="007C6E47"/>
    <w:rsid w:val="007C6F5B"/>
    <w:rsid w:val="007C7C65"/>
    <w:rsid w:val="007D01DA"/>
    <w:rsid w:val="007D028D"/>
    <w:rsid w:val="007D0336"/>
    <w:rsid w:val="007D05D5"/>
    <w:rsid w:val="007D06EF"/>
    <w:rsid w:val="007D0722"/>
    <w:rsid w:val="007D0ACF"/>
    <w:rsid w:val="007D128B"/>
    <w:rsid w:val="007D12A0"/>
    <w:rsid w:val="007D12FE"/>
    <w:rsid w:val="007D13CE"/>
    <w:rsid w:val="007D1556"/>
    <w:rsid w:val="007D1CA9"/>
    <w:rsid w:val="007D27C9"/>
    <w:rsid w:val="007D29B5"/>
    <w:rsid w:val="007D2A25"/>
    <w:rsid w:val="007D2A6A"/>
    <w:rsid w:val="007D2EAF"/>
    <w:rsid w:val="007D3189"/>
    <w:rsid w:val="007D3321"/>
    <w:rsid w:val="007D3358"/>
    <w:rsid w:val="007D398E"/>
    <w:rsid w:val="007D39D7"/>
    <w:rsid w:val="007D3A95"/>
    <w:rsid w:val="007D3B2D"/>
    <w:rsid w:val="007D3EE7"/>
    <w:rsid w:val="007D3F99"/>
    <w:rsid w:val="007D435D"/>
    <w:rsid w:val="007D4873"/>
    <w:rsid w:val="007D4EA9"/>
    <w:rsid w:val="007D5173"/>
    <w:rsid w:val="007D5314"/>
    <w:rsid w:val="007D555E"/>
    <w:rsid w:val="007D5670"/>
    <w:rsid w:val="007D59DE"/>
    <w:rsid w:val="007D5A1B"/>
    <w:rsid w:val="007D6092"/>
    <w:rsid w:val="007D62BB"/>
    <w:rsid w:val="007D673C"/>
    <w:rsid w:val="007D6B61"/>
    <w:rsid w:val="007D7803"/>
    <w:rsid w:val="007D7AE7"/>
    <w:rsid w:val="007D7F0A"/>
    <w:rsid w:val="007D7F66"/>
    <w:rsid w:val="007E0091"/>
    <w:rsid w:val="007E023E"/>
    <w:rsid w:val="007E0AE5"/>
    <w:rsid w:val="007E0CE9"/>
    <w:rsid w:val="007E0DA1"/>
    <w:rsid w:val="007E11E5"/>
    <w:rsid w:val="007E127B"/>
    <w:rsid w:val="007E1607"/>
    <w:rsid w:val="007E16DC"/>
    <w:rsid w:val="007E1EBD"/>
    <w:rsid w:val="007E23B3"/>
    <w:rsid w:val="007E2674"/>
    <w:rsid w:val="007E3656"/>
    <w:rsid w:val="007E4023"/>
    <w:rsid w:val="007E442B"/>
    <w:rsid w:val="007E509C"/>
    <w:rsid w:val="007E55D4"/>
    <w:rsid w:val="007E5F53"/>
    <w:rsid w:val="007E6158"/>
    <w:rsid w:val="007E62AF"/>
    <w:rsid w:val="007E6B58"/>
    <w:rsid w:val="007E6D25"/>
    <w:rsid w:val="007E6D6A"/>
    <w:rsid w:val="007E6DB3"/>
    <w:rsid w:val="007E6F3D"/>
    <w:rsid w:val="007E7033"/>
    <w:rsid w:val="007E709F"/>
    <w:rsid w:val="007E7206"/>
    <w:rsid w:val="007E73D8"/>
    <w:rsid w:val="007E7A53"/>
    <w:rsid w:val="007E7ACF"/>
    <w:rsid w:val="007E7C2C"/>
    <w:rsid w:val="007E7DEA"/>
    <w:rsid w:val="007F021A"/>
    <w:rsid w:val="007F04D8"/>
    <w:rsid w:val="007F050B"/>
    <w:rsid w:val="007F0B5A"/>
    <w:rsid w:val="007F0FAF"/>
    <w:rsid w:val="007F11EF"/>
    <w:rsid w:val="007F15BF"/>
    <w:rsid w:val="007F176C"/>
    <w:rsid w:val="007F18B0"/>
    <w:rsid w:val="007F1D23"/>
    <w:rsid w:val="007F2126"/>
    <w:rsid w:val="007F246D"/>
    <w:rsid w:val="007F247E"/>
    <w:rsid w:val="007F279A"/>
    <w:rsid w:val="007F282F"/>
    <w:rsid w:val="007F2AA6"/>
    <w:rsid w:val="007F2AB4"/>
    <w:rsid w:val="007F2DA0"/>
    <w:rsid w:val="007F33A2"/>
    <w:rsid w:val="007F34CA"/>
    <w:rsid w:val="007F4000"/>
    <w:rsid w:val="007F402C"/>
    <w:rsid w:val="007F4095"/>
    <w:rsid w:val="007F4151"/>
    <w:rsid w:val="007F4753"/>
    <w:rsid w:val="007F47E0"/>
    <w:rsid w:val="007F4B2E"/>
    <w:rsid w:val="007F4C12"/>
    <w:rsid w:val="007F4E63"/>
    <w:rsid w:val="007F520C"/>
    <w:rsid w:val="007F52B5"/>
    <w:rsid w:val="007F6003"/>
    <w:rsid w:val="007F60BF"/>
    <w:rsid w:val="007F6143"/>
    <w:rsid w:val="007F62C9"/>
    <w:rsid w:val="007F63C8"/>
    <w:rsid w:val="007F66EE"/>
    <w:rsid w:val="007F6E25"/>
    <w:rsid w:val="007F7376"/>
    <w:rsid w:val="007F7838"/>
    <w:rsid w:val="007F78F0"/>
    <w:rsid w:val="007F7D8D"/>
    <w:rsid w:val="0080023C"/>
    <w:rsid w:val="008006EE"/>
    <w:rsid w:val="008009F9"/>
    <w:rsid w:val="00800A84"/>
    <w:rsid w:val="00800D48"/>
    <w:rsid w:val="00800FC2"/>
    <w:rsid w:val="0080140C"/>
    <w:rsid w:val="0080155A"/>
    <w:rsid w:val="00801698"/>
    <w:rsid w:val="00801870"/>
    <w:rsid w:val="008024F5"/>
    <w:rsid w:val="008025A2"/>
    <w:rsid w:val="00802972"/>
    <w:rsid w:val="00802C31"/>
    <w:rsid w:val="00803026"/>
    <w:rsid w:val="00803185"/>
    <w:rsid w:val="0080362A"/>
    <w:rsid w:val="00803764"/>
    <w:rsid w:val="00803848"/>
    <w:rsid w:val="00803D36"/>
    <w:rsid w:val="00803E52"/>
    <w:rsid w:val="008044B9"/>
    <w:rsid w:val="00804522"/>
    <w:rsid w:val="0080467C"/>
    <w:rsid w:val="00804A9C"/>
    <w:rsid w:val="00804B0F"/>
    <w:rsid w:val="00804B64"/>
    <w:rsid w:val="00804C23"/>
    <w:rsid w:val="00805112"/>
    <w:rsid w:val="0080522A"/>
    <w:rsid w:val="00805C55"/>
    <w:rsid w:val="00805E32"/>
    <w:rsid w:val="008063F8"/>
    <w:rsid w:val="00806462"/>
    <w:rsid w:val="00807328"/>
    <w:rsid w:val="0080768B"/>
    <w:rsid w:val="008076BD"/>
    <w:rsid w:val="00807700"/>
    <w:rsid w:val="0080795D"/>
    <w:rsid w:val="008079BE"/>
    <w:rsid w:val="008079E6"/>
    <w:rsid w:val="008079ED"/>
    <w:rsid w:val="00807C3B"/>
    <w:rsid w:val="00810922"/>
    <w:rsid w:val="00810B13"/>
    <w:rsid w:val="008115EC"/>
    <w:rsid w:val="00811C80"/>
    <w:rsid w:val="00811E50"/>
    <w:rsid w:val="008121E5"/>
    <w:rsid w:val="008124A2"/>
    <w:rsid w:val="008131E0"/>
    <w:rsid w:val="00813A30"/>
    <w:rsid w:val="00813D8E"/>
    <w:rsid w:val="00813F87"/>
    <w:rsid w:val="008144F6"/>
    <w:rsid w:val="00814C7F"/>
    <w:rsid w:val="00815009"/>
    <w:rsid w:val="00815144"/>
    <w:rsid w:val="0081535A"/>
    <w:rsid w:val="00815678"/>
    <w:rsid w:val="00815D8C"/>
    <w:rsid w:val="00815E8E"/>
    <w:rsid w:val="00816206"/>
    <w:rsid w:val="0081620F"/>
    <w:rsid w:val="00816C81"/>
    <w:rsid w:val="00816E9B"/>
    <w:rsid w:val="00816F8C"/>
    <w:rsid w:val="00817034"/>
    <w:rsid w:val="00817665"/>
    <w:rsid w:val="008176B8"/>
    <w:rsid w:val="00817C24"/>
    <w:rsid w:val="00820379"/>
    <w:rsid w:val="0082089F"/>
    <w:rsid w:val="00820A9A"/>
    <w:rsid w:val="00820C53"/>
    <w:rsid w:val="008210CE"/>
    <w:rsid w:val="00821464"/>
    <w:rsid w:val="00821606"/>
    <w:rsid w:val="0082170E"/>
    <w:rsid w:val="00821DD5"/>
    <w:rsid w:val="00822006"/>
    <w:rsid w:val="00822C27"/>
    <w:rsid w:val="00822C65"/>
    <w:rsid w:val="00822CBF"/>
    <w:rsid w:val="00822D36"/>
    <w:rsid w:val="00822EF6"/>
    <w:rsid w:val="00823104"/>
    <w:rsid w:val="00823F08"/>
    <w:rsid w:val="008241D7"/>
    <w:rsid w:val="00824ECE"/>
    <w:rsid w:val="00825003"/>
    <w:rsid w:val="00825717"/>
    <w:rsid w:val="00825B32"/>
    <w:rsid w:val="00825C16"/>
    <w:rsid w:val="00825CEB"/>
    <w:rsid w:val="00825D0C"/>
    <w:rsid w:val="00825D2D"/>
    <w:rsid w:val="00826002"/>
    <w:rsid w:val="0082610A"/>
    <w:rsid w:val="008263EE"/>
    <w:rsid w:val="00826583"/>
    <w:rsid w:val="0082659D"/>
    <w:rsid w:val="00826913"/>
    <w:rsid w:val="00826989"/>
    <w:rsid w:val="008269C8"/>
    <w:rsid w:val="00826A2D"/>
    <w:rsid w:val="00826B92"/>
    <w:rsid w:val="00827014"/>
    <w:rsid w:val="00827607"/>
    <w:rsid w:val="00827614"/>
    <w:rsid w:val="0083016E"/>
    <w:rsid w:val="00830357"/>
    <w:rsid w:val="0083039D"/>
    <w:rsid w:val="008309AC"/>
    <w:rsid w:val="00830C59"/>
    <w:rsid w:val="00830E30"/>
    <w:rsid w:val="00831396"/>
    <w:rsid w:val="008317C0"/>
    <w:rsid w:val="00831885"/>
    <w:rsid w:val="00831CC1"/>
    <w:rsid w:val="00831D90"/>
    <w:rsid w:val="00831D96"/>
    <w:rsid w:val="0083231F"/>
    <w:rsid w:val="0083263F"/>
    <w:rsid w:val="008326D5"/>
    <w:rsid w:val="008327B8"/>
    <w:rsid w:val="00832A34"/>
    <w:rsid w:val="00833182"/>
    <w:rsid w:val="00833482"/>
    <w:rsid w:val="0083357B"/>
    <w:rsid w:val="00833725"/>
    <w:rsid w:val="00833C54"/>
    <w:rsid w:val="00833F45"/>
    <w:rsid w:val="00834137"/>
    <w:rsid w:val="00834349"/>
    <w:rsid w:val="00834401"/>
    <w:rsid w:val="00834448"/>
    <w:rsid w:val="00834719"/>
    <w:rsid w:val="0083476B"/>
    <w:rsid w:val="00834A05"/>
    <w:rsid w:val="00834C95"/>
    <w:rsid w:val="00834E7E"/>
    <w:rsid w:val="00834E91"/>
    <w:rsid w:val="00834F8C"/>
    <w:rsid w:val="008351B9"/>
    <w:rsid w:val="00835269"/>
    <w:rsid w:val="00836053"/>
    <w:rsid w:val="008363EE"/>
    <w:rsid w:val="008369D7"/>
    <w:rsid w:val="00836BB9"/>
    <w:rsid w:val="008370FF"/>
    <w:rsid w:val="008374C3"/>
    <w:rsid w:val="008376EE"/>
    <w:rsid w:val="00837A5F"/>
    <w:rsid w:val="00837A97"/>
    <w:rsid w:val="00837C74"/>
    <w:rsid w:val="00837E86"/>
    <w:rsid w:val="00840419"/>
    <w:rsid w:val="00840420"/>
    <w:rsid w:val="0084053B"/>
    <w:rsid w:val="00840C7F"/>
    <w:rsid w:val="008410C4"/>
    <w:rsid w:val="008413A3"/>
    <w:rsid w:val="008419B5"/>
    <w:rsid w:val="00841ACF"/>
    <w:rsid w:val="00842EBB"/>
    <w:rsid w:val="008430B5"/>
    <w:rsid w:val="008432D6"/>
    <w:rsid w:val="0084341E"/>
    <w:rsid w:val="008434BD"/>
    <w:rsid w:val="00843525"/>
    <w:rsid w:val="008436F5"/>
    <w:rsid w:val="00843781"/>
    <w:rsid w:val="0084383C"/>
    <w:rsid w:val="00844038"/>
    <w:rsid w:val="00844074"/>
    <w:rsid w:val="008442B4"/>
    <w:rsid w:val="00844616"/>
    <w:rsid w:val="0084512E"/>
    <w:rsid w:val="0084575F"/>
    <w:rsid w:val="00845CF8"/>
    <w:rsid w:val="008464DD"/>
    <w:rsid w:val="0084680F"/>
    <w:rsid w:val="00846CF1"/>
    <w:rsid w:val="00847668"/>
    <w:rsid w:val="00847788"/>
    <w:rsid w:val="00847C8C"/>
    <w:rsid w:val="00847D1A"/>
    <w:rsid w:val="00847FAC"/>
    <w:rsid w:val="008504A2"/>
    <w:rsid w:val="008505FE"/>
    <w:rsid w:val="00850F62"/>
    <w:rsid w:val="00850FBE"/>
    <w:rsid w:val="008514AA"/>
    <w:rsid w:val="008515FC"/>
    <w:rsid w:val="0085160E"/>
    <w:rsid w:val="00851CDE"/>
    <w:rsid w:val="008527E4"/>
    <w:rsid w:val="00852880"/>
    <w:rsid w:val="00852F23"/>
    <w:rsid w:val="00852FC6"/>
    <w:rsid w:val="0085363E"/>
    <w:rsid w:val="0085374A"/>
    <w:rsid w:val="00853E67"/>
    <w:rsid w:val="008545AD"/>
    <w:rsid w:val="00854664"/>
    <w:rsid w:val="0085466F"/>
    <w:rsid w:val="00854852"/>
    <w:rsid w:val="00854A7A"/>
    <w:rsid w:val="00854C82"/>
    <w:rsid w:val="00854FBC"/>
    <w:rsid w:val="0085589C"/>
    <w:rsid w:val="00855DA0"/>
    <w:rsid w:val="0085643D"/>
    <w:rsid w:val="0085649F"/>
    <w:rsid w:val="00856E40"/>
    <w:rsid w:val="00857F7E"/>
    <w:rsid w:val="008604E5"/>
    <w:rsid w:val="008606E7"/>
    <w:rsid w:val="00860A32"/>
    <w:rsid w:val="00860E66"/>
    <w:rsid w:val="00860EA5"/>
    <w:rsid w:val="00860F2F"/>
    <w:rsid w:val="00860F9E"/>
    <w:rsid w:val="00860FE5"/>
    <w:rsid w:val="008613A0"/>
    <w:rsid w:val="00861714"/>
    <w:rsid w:val="008618FE"/>
    <w:rsid w:val="00861A72"/>
    <w:rsid w:val="00861B3B"/>
    <w:rsid w:val="00861F00"/>
    <w:rsid w:val="008627B5"/>
    <w:rsid w:val="00862C6D"/>
    <w:rsid w:val="00862E4A"/>
    <w:rsid w:val="00862EBB"/>
    <w:rsid w:val="008635BE"/>
    <w:rsid w:val="00863623"/>
    <w:rsid w:val="00863647"/>
    <w:rsid w:val="00863B1B"/>
    <w:rsid w:val="00863B72"/>
    <w:rsid w:val="00863CD0"/>
    <w:rsid w:val="00863D36"/>
    <w:rsid w:val="0086452F"/>
    <w:rsid w:val="00864569"/>
    <w:rsid w:val="00864B2B"/>
    <w:rsid w:val="00864D9B"/>
    <w:rsid w:val="00864DBE"/>
    <w:rsid w:val="008650D2"/>
    <w:rsid w:val="00865477"/>
    <w:rsid w:val="00865689"/>
    <w:rsid w:val="00865B75"/>
    <w:rsid w:val="00865DFC"/>
    <w:rsid w:val="00866287"/>
    <w:rsid w:val="0086678D"/>
    <w:rsid w:val="008667D1"/>
    <w:rsid w:val="00866B9A"/>
    <w:rsid w:val="0086721D"/>
    <w:rsid w:val="00867249"/>
    <w:rsid w:val="0086757C"/>
    <w:rsid w:val="008677FA"/>
    <w:rsid w:val="008678F9"/>
    <w:rsid w:val="00867914"/>
    <w:rsid w:val="0086795C"/>
    <w:rsid w:val="00867CFE"/>
    <w:rsid w:val="00870E2A"/>
    <w:rsid w:val="008710BC"/>
    <w:rsid w:val="00871235"/>
    <w:rsid w:val="008712F6"/>
    <w:rsid w:val="008724CC"/>
    <w:rsid w:val="00872537"/>
    <w:rsid w:val="00872764"/>
    <w:rsid w:val="00872DCE"/>
    <w:rsid w:val="0087309F"/>
    <w:rsid w:val="008732ED"/>
    <w:rsid w:val="008734BD"/>
    <w:rsid w:val="00873863"/>
    <w:rsid w:val="0087391B"/>
    <w:rsid w:val="00873BEA"/>
    <w:rsid w:val="00873EC9"/>
    <w:rsid w:val="00873ECB"/>
    <w:rsid w:val="0087409E"/>
    <w:rsid w:val="00874A4F"/>
    <w:rsid w:val="00874B3B"/>
    <w:rsid w:val="008754F6"/>
    <w:rsid w:val="00875549"/>
    <w:rsid w:val="00875667"/>
    <w:rsid w:val="008758E0"/>
    <w:rsid w:val="0087596B"/>
    <w:rsid w:val="00875A3F"/>
    <w:rsid w:val="00875E88"/>
    <w:rsid w:val="008762CF"/>
    <w:rsid w:val="00876471"/>
    <w:rsid w:val="008766C4"/>
    <w:rsid w:val="00876B4E"/>
    <w:rsid w:val="00876EBD"/>
    <w:rsid w:val="008774DD"/>
    <w:rsid w:val="008777E1"/>
    <w:rsid w:val="008778B9"/>
    <w:rsid w:val="00877F38"/>
    <w:rsid w:val="00880013"/>
    <w:rsid w:val="00880355"/>
    <w:rsid w:val="008804A2"/>
    <w:rsid w:val="0088063D"/>
    <w:rsid w:val="008809F6"/>
    <w:rsid w:val="00880E51"/>
    <w:rsid w:val="00881608"/>
    <w:rsid w:val="00881713"/>
    <w:rsid w:val="00881AED"/>
    <w:rsid w:val="00881BD4"/>
    <w:rsid w:val="00881F38"/>
    <w:rsid w:val="008827B7"/>
    <w:rsid w:val="008827C5"/>
    <w:rsid w:val="0088284A"/>
    <w:rsid w:val="00882CF6"/>
    <w:rsid w:val="0088309E"/>
    <w:rsid w:val="008837EB"/>
    <w:rsid w:val="00883C1E"/>
    <w:rsid w:val="008841FC"/>
    <w:rsid w:val="00884392"/>
    <w:rsid w:val="0088458F"/>
    <w:rsid w:val="0088476F"/>
    <w:rsid w:val="0088478F"/>
    <w:rsid w:val="00884A7A"/>
    <w:rsid w:val="00884B25"/>
    <w:rsid w:val="00885092"/>
    <w:rsid w:val="0088525B"/>
    <w:rsid w:val="008854D4"/>
    <w:rsid w:val="00885941"/>
    <w:rsid w:val="00885B25"/>
    <w:rsid w:val="00885CC0"/>
    <w:rsid w:val="00885E04"/>
    <w:rsid w:val="00886780"/>
    <w:rsid w:val="008867F3"/>
    <w:rsid w:val="00886AB5"/>
    <w:rsid w:val="00886E29"/>
    <w:rsid w:val="00887B17"/>
    <w:rsid w:val="00887FEC"/>
    <w:rsid w:val="00890205"/>
    <w:rsid w:val="00890217"/>
    <w:rsid w:val="00890AF8"/>
    <w:rsid w:val="00890C1E"/>
    <w:rsid w:val="00890EFC"/>
    <w:rsid w:val="00891214"/>
    <w:rsid w:val="008916CB"/>
    <w:rsid w:val="0089187E"/>
    <w:rsid w:val="0089291F"/>
    <w:rsid w:val="00893115"/>
    <w:rsid w:val="00893825"/>
    <w:rsid w:val="0089419A"/>
    <w:rsid w:val="0089436C"/>
    <w:rsid w:val="00894BE8"/>
    <w:rsid w:val="00895282"/>
    <w:rsid w:val="008956FA"/>
    <w:rsid w:val="00895717"/>
    <w:rsid w:val="00895A90"/>
    <w:rsid w:val="008960B9"/>
    <w:rsid w:val="00896A39"/>
    <w:rsid w:val="008970C1"/>
    <w:rsid w:val="008972B1"/>
    <w:rsid w:val="0089791C"/>
    <w:rsid w:val="00897C82"/>
    <w:rsid w:val="008A002F"/>
    <w:rsid w:val="008A036D"/>
    <w:rsid w:val="008A0374"/>
    <w:rsid w:val="008A0388"/>
    <w:rsid w:val="008A039C"/>
    <w:rsid w:val="008A0690"/>
    <w:rsid w:val="008A0AD0"/>
    <w:rsid w:val="008A0D41"/>
    <w:rsid w:val="008A0DDD"/>
    <w:rsid w:val="008A0E75"/>
    <w:rsid w:val="008A11F1"/>
    <w:rsid w:val="008A14A3"/>
    <w:rsid w:val="008A18B8"/>
    <w:rsid w:val="008A1D22"/>
    <w:rsid w:val="008A1F5D"/>
    <w:rsid w:val="008A24B5"/>
    <w:rsid w:val="008A29A6"/>
    <w:rsid w:val="008A2DC6"/>
    <w:rsid w:val="008A322F"/>
    <w:rsid w:val="008A337F"/>
    <w:rsid w:val="008A33F8"/>
    <w:rsid w:val="008A3C38"/>
    <w:rsid w:val="008A3CFC"/>
    <w:rsid w:val="008A4030"/>
    <w:rsid w:val="008A4244"/>
    <w:rsid w:val="008A4524"/>
    <w:rsid w:val="008A49E1"/>
    <w:rsid w:val="008A4A5D"/>
    <w:rsid w:val="008A5098"/>
    <w:rsid w:val="008A51D0"/>
    <w:rsid w:val="008A545A"/>
    <w:rsid w:val="008A569B"/>
    <w:rsid w:val="008A5718"/>
    <w:rsid w:val="008A57F7"/>
    <w:rsid w:val="008A5869"/>
    <w:rsid w:val="008A5B3E"/>
    <w:rsid w:val="008A5DB0"/>
    <w:rsid w:val="008A5F05"/>
    <w:rsid w:val="008A5F4F"/>
    <w:rsid w:val="008A6146"/>
    <w:rsid w:val="008A6181"/>
    <w:rsid w:val="008A61C6"/>
    <w:rsid w:val="008A62A4"/>
    <w:rsid w:val="008A6438"/>
    <w:rsid w:val="008A6726"/>
    <w:rsid w:val="008A6B73"/>
    <w:rsid w:val="008A6EB0"/>
    <w:rsid w:val="008A7114"/>
    <w:rsid w:val="008A72AB"/>
    <w:rsid w:val="008A7638"/>
    <w:rsid w:val="008A7EA1"/>
    <w:rsid w:val="008B0093"/>
    <w:rsid w:val="008B0262"/>
    <w:rsid w:val="008B02B6"/>
    <w:rsid w:val="008B067A"/>
    <w:rsid w:val="008B0935"/>
    <w:rsid w:val="008B09CC"/>
    <w:rsid w:val="008B0A67"/>
    <w:rsid w:val="008B0FAB"/>
    <w:rsid w:val="008B1271"/>
    <w:rsid w:val="008B1315"/>
    <w:rsid w:val="008B1699"/>
    <w:rsid w:val="008B16BE"/>
    <w:rsid w:val="008B222C"/>
    <w:rsid w:val="008B2617"/>
    <w:rsid w:val="008B26B5"/>
    <w:rsid w:val="008B29B0"/>
    <w:rsid w:val="008B2A5E"/>
    <w:rsid w:val="008B2CCA"/>
    <w:rsid w:val="008B395E"/>
    <w:rsid w:val="008B3A74"/>
    <w:rsid w:val="008B3E3D"/>
    <w:rsid w:val="008B4316"/>
    <w:rsid w:val="008B468B"/>
    <w:rsid w:val="008B48AC"/>
    <w:rsid w:val="008B4D29"/>
    <w:rsid w:val="008B5886"/>
    <w:rsid w:val="008B591A"/>
    <w:rsid w:val="008B59F5"/>
    <w:rsid w:val="008B5A60"/>
    <w:rsid w:val="008B5B41"/>
    <w:rsid w:val="008B5DF9"/>
    <w:rsid w:val="008B5EF0"/>
    <w:rsid w:val="008B6CCD"/>
    <w:rsid w:val="008B7072"/>
    <w:rsid w:val="008B7389"/>
    <w:rsid w:val="008B749B"/>
    <w:rsid w:val="008B74DD"/>
    <w:rsid w:val="008B7BFF"/>
    <w:rsid w:val="008C00C4"/>
    <w:rsid w:val="008C015F"/>
    <w:rsid w:val="008C02D6"/>
    <w:rsid w:val="008C0AF1"/>
    <w:rsid w:val="008C0DDC"/>
    <w:rsid w:val="008C10AE"/>
    <w:rsid w:val="008C119D"/>
    <w:rsid w:val="008C15F8"/>
    <w:rsid w:val="008C1952"/>
    <w:rsid w:val="008C19B6"/>
    <w:rsid w:val="008C19F2"/>
    <w:rsid w:val="008C1A69"/>
    <w:rsid w:val="008C2D15"/>
    <w:rsid w:val="008C32C8"/>
    <w:rsid w:val="008C33B1"/>
    <w:rsid w:val="008C3994"/>
    <w:rsid w:val="008C43C2"/>
    <w:rsid w:val="008C44C8"/>
    <w:rsid w:val="008C450B"/>
    <w:rsid w:val="008C468C"/>
    <w:rsid w:val="008C472C"/>
    <w:rsid w:val="008C504D"/>
    <w:rsid w:val="008C5165"/>
    <w:rsid w:val="008C51D8"/>
    <w:rsid w:val="008C52D1"/>
    <w:rsid w:val="008C52F3"/>
    <w:rsid w:val="008C5A21"/>
    <w:rsid w:val="008C5D89"/>
    <w:rsid w:val="008C6124"/>
    <w:rsid w:val="008C6329"/>
    <w:rsid w:val="008C66F3"/>
    <w:rsid w:val="008C6AFC"/>
    <w:rsid w:val="008C6CD6"/>
    <w:rsid w:val="008C710E"/>
    <w:rsid w:val="008C75B5"/>
    <w:rsid w:val="008C7740"/>
    <w:rsid w:val="008C7886"/>
    <w:rsid w:val="008C78DE"/>
    <w:rsid w:val="008C7A66"/>
    <w:rsid w:val="008C7D8B"/>
    <w:rsid w:val="008D0264"/>
    <w:rsid w:val="008D062C"/>
    <w:rsid w:val="008D065B"/>
    <w:rsid w:val="008D09A7"/>
    <w:rsid w:val="008D0D0B"/>
    <w:rsid w:val="008D0DBF"/>
    <w:rsid w:val="008D0DE1"/>
    <w:rsid w:val="008D11D2"/>
    <w:rsid w:val="008D1839"/>
    <w:rsid w:val="008D222A"/>
    <w:rsid w:val="008D24E9"/>
    <w:rsid w:val="008D2634"/>
    <w:rsid w:val="008D2A2C"/>
    <w:rsid w:val="008D300F"/>
    <w:rsid w:val="008D3EE0"/>
    <w:rsid w:val="008D45F2"/>
    <w:rsid w:val="008D4722"/>
    <w:rsid w:val="008D49D1"/>
    <w:rsid w:val="008D5155"/>
    <w:rsid w:val="008D5790"/>
    <w:rsid w:val="008D5B3D"/>
    <w:rsid w:val="008D5BBD"/>
    <w:rsid w:val="008D6223"/>
    <w:rsid w:val="008D6440"/>
    <w:rsid w:val="008D6A65"/>
    <w:rsid w:val="008D6AAF"/>
    <w:rsid w:val="008D6D01"/>
    <w:rsid w:val="008D7049"/>
    <w:rsid w:val="008D707A"/>
    <w:rsid w:val="008D7C2B"/>
    <w:rsid w:val="008D7DE0"/>
    <w:rsid w:val="008D7EAB"/>
    <w:rsid w:val="008E0072"/>
    <w:rsid w:val="008E024A"/>
    <w:rsid w:val="008E12EB"/>
    <w:rsid w:val="008E142D"/>
    <w:rsid w:val="008E1521"/>
    <w:rsid w:val="008E1C7C"/>
    <w:rsid w:val="008E2343"/>
    <w:rsid w:val="008E239A"/>
    <w:rsid w:val="008E2A97"/>
    <w:rsid w:val="008E2CDE"/>
    <w:rsid w:val="008E3CDF"/>
    <w:rsid w:val="008E3F9A"/>
    <w:rsid w:val="008E42DF"/>
    <w:rsid w:val="008E4482"/>
    <w:rsid w:val="008E4543"/>
    <w:rsid w:val="008E4E1A"/>
    <w:rsid w:val="008E5579"/>
    <w:rsid w:val="008E62C5"/>
    <w:rsid w:val="008E6319"/>
    <w:rsid w:val="008E6485"/>
    <w:rsid w:val="008E6776"/>
    <w:rsid w:val="008E6810"/>
    <w:rsid w:val="008E7749"/>
    <w:rsid w:val="008E77A2"/>
    <w:rsid w:val="008E780B"/>
    <w:rsid w:val="008E7B2E"/>
    <w:rsid w:val="008E7BE6"/>
    <w:rsid w:val="008E7BF9"/>
    <w:rsid w:val="008E7C3C"/>
    <w:rsid w:val="008F0012"/>
    <w:rsid w:val="008F033C"/>
    <w:rsid w:val="008F03E5"/>
    <w:rsid w:val="008F03EE"/>
    <w:rsid w:val="008F05E7"/>
    <w:rsid w:val="008F06B0"/>
    <w:rsid w:val="008F0A45"/>
    <w:rsid w:val="008F0EC4"/>
    <w:rsid w:val="008F13E8"/>
    <w:rsid w:val="008F1453"/>
    <w:rsid w:val="008F1859"/>
    <w:rsid w:val="008F18D1"/>
    <w:rsid w:val="008F19AD"/>
    <w:rsid w:val="008F2F6B"/>
    <w:rsid w:val="008F344B"/>
    <w:rsid w:val="008F4A41"/>
    <w:rsid w:val="008F4BB9"/>
    <w:rsid w:val="008F52BF"/>
    <w:rsid w:val="008F5307"/>
    <w:rsid w:val="008F57A8"/>
    <w:rsid w:val="008F59F8"/>
    <w:rsid w:val="008F5DA3"/>
    <w:rsid w:val="008F66EF"/>
    <w:rsid w:val="008F685F"/>
    <w:rsid w:val="008F68E3"/>
    <w:rsid w:val="008F6B49"/>
    <w:rsid w:val="008F6CA1"/>
    <w:rsid w:val="008F6CE8"/>
    <w:rsid w:val="008F6D7A"/>
    <w:rsid w:val="008F74CB"/>
    <w:rsid w:val="008F7CAF"/>
    <w:rsid w:val="008F7E3B"/>
    <w:rsid w:val="009001F8"/>
    <w:rsid w:val="00900390"/>
    <w:rsid w:val="0090049F"/>
    <w:rsid w:val="009004B9"/>
    <w:rsid w:val="00900F0F"/>
    <w:rsid w:val="009013E8"/>
    <w:rsid w:val="00901835"/>
    <w:rsid w:val="00901BD7"/>
    <w:rsid w:val="00901D74"/>
    <w:rsid w:val="00902250"/>
    <w:rsid w:val="00902A8B"/>
    <w:rsid w:val="00902EEB"/>
    <w:rsid w:val="00902F25"/>
    <w:rsid w:val="00903064"/>
    <w:rsid w:val="009031B1"/>
    <w:rsid w:val="00903244"/>
    <w:rsid w:val="009038D1"/>
    <w:rsid w:val="00903BDD"/>
    <w:rsid w:val="009042E8"/>
    <w:rsid w:val="00904687"/>
    <w:rsid w:val="0090468A"/>
    <w:rsid w:val="0090471C"/>
    <w:rsid w:val="00904A29"/>
    <w:rsid w:val="00904A74"/>
    <w:rsid w:val="00904E48"/>
    <w:rsid w:val="009050DB"/>
    <w:rsid w:val="009053AE"/>
    <w:rsid w:val="009054B7"/>
    <w:rsid w:val="00905707"/>
    <w:rsid w:val="00905856"/>
    <w:rsid w:val="0090586A"/>
    <w:rsid w:val="00905B30"/>
    <w:rsid w:val="00906343"/>
    <w:rsid w:val="00906AEA"/>
    <w:rsid w:val="009073B8"/>
    <w:rsid w:val="009077F3"/>
    <w:rsid w:val="009079B0"/>
    <w:rsid w:val="00907C0B"/>
    <w:rsid w:val="0091020D"/>
    <w:rsid w:val="009104B1"/>
    <w:rsid w:val="009105AE"/>
    <w:rsid w:val="00910ED7"/>
    <w:rsid w:val="009111C5"/>
    <w:rsid w:val="00911267"/>
    <w:rsid w:val="00911919"/>
    <w:rsid w:val="00911CCA"/>
    <w:rsid w:val="00911D8A"/>
    <w:rsid w:val="00911DA3"/>
    <w:rsid w:val="0091236B"/>
    <w:rsid w:val="009123B1"/>
    <w:rsid w:val="00912770"/>
    <w:rsid w:val="00912909"/>
    <w:rsid w:val="009130E4"/>
    <w:rsid w:val="00913250"/>
    <w:rsid w:val="009132E9"/>
    <w:rsid w:val="00913584"/>
    <w:rsid w:val="00913610"/>
    <w:rsid w:val="00913A57"/>
    <w:rsid w:val="00914098"/>
    <w:rsid w:val="009141A7"/>
    <w:rsid w:val="00914501"/>
    <w:rsid w:val="009147B0"/>
    <w:rsid w:val="009152AF"/>
    <w:rsid w:val="00915729"/>
    <w:rsid w:val="00915806"/>
    <w:rsid w:val="00915E69"/>
    <w:rsid w:val="00916070"/>
    <w:rsid w:val="009163C3"/>
    <w:rsid w:val="009166AF"/>
    <w:rsid w:val="00916BF3"/>
    <w:rsid w:val="00916CC7"/>
    <w:rsid w:val="009171D4"/>
    <w:rsid w:val="009173AC"/>
    <w:rsid w:val="00917F33"/>
    <w:rsid w:val="00920301"/>
    <w:rsid w:val="0092045E"/>
    <w:rsid w:val="00920522"/>
    <w:rsid w:val="00920619"/>
    <w:rsid w:val="00920688"/>
    <w:rsid w:val="0092076A"/>
    <w:rsid w:val="00920A07"/>
    <w:rsid w:val="009213F3"/>
    <w:rsid w:val="0092157E"/>
    <w:rsid w:val="00922445"/>
    <w:rsid w:val="009226CF"/>
    <w:rsid w:val="0092275A"/>
    <w:rsid w:val="009229F3"/>
    <w:rsid w:val="00922F7D"/>
    <w:rsid w:val="009230E1"/>
    <w:rsid w:val="00923117"/>
    <w:rsid w:val="00923278"/>
    <w:rsid w:val="009232B1"/>
    <w:rsid w:val="00923425"/>
    <w:rsid w:val="00923A56"/>
    <w:rsid w:val="00923CDB"/>
    <w:rsid w:val="00924424"/>
    <w:rsid w:val="0092507A"/>
    <w:rsid w:val="009250B5"/>
    <w:rsid w:val="00925323"/>
    <w:rsid w:val="00925431"/>
    <w:rsid w:val="00925577"/>
    <w:rsid w:val="0092568B"/>
    <w:rsid w:val="00925EFE"/>
    <w:rsid w:val="00926086"/>
    <w:rsid w:val="0092620D"/>
    <w:rsid w:val="009263DA"/>
    <w:rsid w:val="009268DF"/>
    <w:rsid w:val="009272F1"/>
    <w:rsid w:val="009275D7"/>
    <w:rsid w:val="00927841"/>
    <w:rsid w:val="0092786B"/>
    <w:rsid w:val="009278CA"/>
    <w:rsid w:val="00927C11"/>
    <w:rsid w:val="00930337"/>
    <w:rsid w:val="00930358"/>
    <w:rsid w:val="00930672"/>
    <w:rsid w:val="009309EE"/>
    <w:rsid w:val="00930B12"/>
    <w:rsid w:val="00930CE1"/>
    <w:rsid w:val="00931080"/>
    <w:rsid w:val="009315DC"/>
    <w:rsid w:val="00931CA6"/>
    <w:rsid w:val="00931CFB"/>
    <w:rsid w:val="0093207D"/>
    <w:rsid w:val="0093258B"/>
    <w:rsid w:val="009328B5"/>
    <w:rsid w:val="009329ED"/>
    <w:rsid w:val="009329FA"/>
    <w:rsid w:val="00932D59"/>
    <w:rsid w:val="00933305"/>
    <w:rsid w:val="009336D1"/>
    <w:rsid w:val="00933907"/>
    <w:rsid w:val="00933C3A"/>
    <w:rsid w:val="00934542"/>
    <w:rsid w:val="00934764"/>
    <w:rsid w:val="009351C4"/>
    <w:rsid w:val="00935236"/>
    <w:rsid w:val="009357B1"/>
    <w:rsid w:val="00936D9B"/>
    <w:rsid w:val="009370B0"/>
    <w:rsid w:val="0093752A"/>
    <w:rsid w:val="00937873"/>
    <w:rsid w:val="00937D56"/>
    <w:rsid w:val="0094000D"/>
    <w:rsid w:val="00940208"/>
    <w:rsid w:val="0094056D"/>
    <w:rsid w:val="009410ED"/>
    <w:rsid w:val="00941B70"/>
    <w:rsid w:val="00941C0B"/>
    <w:rsid w:val="009420EF"/>
    <w:rsid w:val="00942590"/>
    <w:rsid w:val="0094282F"/>
    <w:rsid w:val="0094396C"/>
    <w:rsid w:val="00944529"/>
    <w:rsid w:val="009445C1"/>
    <w:rsid w:val="00944645"/>
    <w:rsid w:val="00944990"/>
    <w:rsid w:val="00944D4A"/>
    <w:rsid w:val="00944FA4"/>
    <w:rsid w:val="009455A4"/>
    <w:rsid w:val="00945761"/>
    <w:rsid w:val="00945857"/>
    <w:rsid w:val="009459D5"/>
    <w:rsid w:val="00945BAF"/>
    <w:rsid w:val="00945C15"/>
    <w:rsid w:val="009467D2"/>
    <w:rsid w:val="00946AB6"/>
    <w:rsid w:val="00946C3C"/>
    <w:rsid w:val="00946CA1"/>
    <w:rsid w:val="00947037"/>
    <w:rsid w:val="00947287"/>
    <w:rsid w:val="00947407"/>
    <w:rsid w:val="00947431"/>
    <w:rsid w:val="00947995"/>
    <w:rsid w:val="00947B34"/>
    <w:rsid w:val="00950054"/>
    <w:rsid w:val="0095066E"/>
    <w:rsid w:val="00950AD9"/>
    <w:rsid w:val="00950C14"/>
    <w:rsid w:val="00951CEE"/>
    <w:rsid w:val="009520DB"/>
    <w:rsid w:val="0095228C"/>
    <w:rsid w:val="009526A3"/>
    <w:rsid w:val="00952780"/>
    <w:rsid w:val="009531E2"/>
    <w:rsid w:val="00953A9A"/>
    <w:rsid w:val="00953BD7"/>
    <w:rsid w:val="0095413C"/>
    <w:rsid w:val="00954AEE"/>
    <w:rsid w:val="00955A15"/>
    <w:rsid w:val="00955A7F"/>
    <w:rsid w:val="00955D45"/>
    <w:rsid w:val="0095613D"/>
    <w:rsid w:val="009562ED"/>
    <w:rsid w:val="009566CB"/>
    <w:rsid w:val="009566FE"/>
    <w:rsid w:val="00956C90"/>
    <w:rsid w:val="00957267"/>
    <w:rsid w:val="00957276"/>
    <w:rsid w:val="0095727C"/>
    <w:rsid w:val="009572F0"/>
    <w:rsid w:val="0095780C"/>
    <w:rsid w:val="00957826"/>
    <w:rsid w:val="00957E6D"/>
    <w:rsid w:val="00960267"/>
    <w:rsid w:val="00961352"/>
    <w:rsid w:val="00961FD3"/>
    <w:rsid w:val="00961FEF"/>
    <w:rsid w:val="00962218"/>
    <w:rsid w:val="00962669"/>
    <w:rsid w:val="009627BB"/>
    <w:rsid w:val="00962E4E"/>
    <w:rsid w:val="009634C2"/>
    <w:rsid w:val="00963587"/>
    <w:rsid w:val="00963B2F"/>
    <w:rsid w:val="00963E91"/>
    <w:rsid w:val="00963F2A"/>
    <w:rsid w:val="00964376"/>
    <w:rsid w:val="00964511"/>
    <w:rsid w:val="00964529"/>
    <w:rsid w:val="009646AA"/>
    <w:rsid w:val="00965237"/>
    <w:rsid w:val="00965294"/>
    <w:rsid w:val="009652FC"/>
    <w:rsid w:val="00965BCB"/>
    <w:rsid w:val="00965C7A"/>
    <w:rsid w:val="0096606B"/>
    <w:rsid w:val="00966114"/>
    <w:rsid w:val="009669F7"/>
    <w:rsid w:val="00966A7C"/>
    <w:rsid w:val="00966D74"/>
    <w:rsid w:val="00966DA5"/>
    <w:rsid w:val="00967286"/>
    <w:rsid w:val="00967B93"/>
    <w:rsid w:val="00967D2C"/>
    <w:rsid w:val="00967D75"/>
    <w:rsid w:val="00967F60"/>
    <w:rsid w:val="00967FC4"/>
    <w:rsid w:val="009700B5"/>
    <w:rsid w:val="009700BD"/>
    <w:rsid w:val="00970110"/>
    <w:rsid w:val="00970620"/>
    <w:rsid w:val="009709EA"/>
    <w:rsid w:val="00970E41"/>
    <w:rsid w:val="009715F2"/>
    <w:rsid w:val="009716EA"/>
    <w:rsid w:val="00971A78"/>
    <w:rsid w:val="00971BB1"/>
    <w:rsid w:val="0097225F"/>
    <w:rsid w:val="0097235E"/>
    <w:rsid w:val="00972368"/>
    <w:rsid w:val="009723C5"/>
    <w:rsid w:val="009724F4"/>
    <w:rsid w:val="00972D88"/>
    <w:rsid w:val="00972DB5"/>
    <w:rsid w:val="00973796"/>
    <w:rsid w:val="009738D0"/>
    <w:rsid w:val="00973AFF"/>
    <w:rsid w:val="00973BAC"/>
    <w:rsid w:val="00973E5E"/>
    <w:rsid w:val="00974393"/>
    <w:rsid w:val="009748F7"/>
    <w:rsid w:val="00974C54"/>
    <w:rsid w:val="00975273"/>
    <w:rsid w:val="009759F1"/>
    <w:rsid w:val="009761B4"/>
    <w:rsid w:val="009761FE"/>
    <w:rsid w:val="009762B2"/>
    <w:rsid w:val="00976779"/>
    <w:rsid w:val="00976C18"/>
    <w:rsid w:val="00977054"/>
    <w:rsid w:val="00977388"/>
    <w:rsid w:val="0098006E"/>
    <w:rsid w:val="0098089E"/>
    <w:rsid w:val="009808B5"/>
    <w:rsid w:val="00980D24"/>
    <w:rsid w:val="00980F10"/>
    <w:rsid w:val="00981162"/>
    <w:rsid w:val="0098139E"/>
    <w:rsid w:val="009820B6"/>
    <w:rsid w:val="00982210"/>
    <w:rsid w:val="009823F3"/>
    <w:rsid w:val="0098251B"/>
    <w:rsid w:val="00982BCB"/>
    <w:rsid w:val="00982D45"/>
    <w:rsid w:val="00982EC1"/>
    <w:rsid w:val="009832A4"/>
    <w:rsid w:val="009838F5"/>
    <w:rsid w:val="00983A39"/>
    <w:rsid w:val="0098402E"/>
    <w:rsid w:val="009845D8"/>
    <w:rsid w:val="00984C20"/>
    <w:rsid w:val="0098514E"/>
    <w:rsid w:val="009851A8"/>
    <w:rsid w:val="009853A7"/>
    <w:rsid w:val="00985545"/>
    <w:rsid w:val="009856EB"/>
    <w:rsid w:val="0098584A"/>
    <w:rsid w:val="00985E5C"/>
    <w:rsid w:val="00985E7A"/>
    <w:rsid w:val="00986168"/>
    <w:rsid w:val="00986A4D"/>
    <w:rsid w:val="00987970"/>
    <w:rsid w:val="00987DC6"/>
    <w:rsid w:val="00987E98"/>
    <w:rsid w:val="009900A0"/>
    <w:rsid w:val="0099012D"/>
    <w:rsid w:val="009901EA"/>
    <w:rsid w:val="0099031D"/>
    <w:rsid w:val="00990921"/>
    <w:rsid w:val="0099094D"/>
    <w:rsid w:val="00990962"/>
    <w:rsid w:val="009912A1"/>
    <w:rsid w:val="009916A5"/>
    <w:rsid w:val="00991932"/>
    <w:rsid w:val="00992CF1"/>
    <w:rsid w:val="00992E8A"/>
    <w:rsid w:val="0099309C"/>
    <w:rsid w:val="00993221"/>
    <w:rsid w:val="00993675"/>
    <w:rsid w:val="00993D5E"/>
    <w:rsid w:val="009940F7"/>
    <w:rsid w:val="009945DD"/>
    <w:rsid w:val="00994688"/>
    <w:rsid w:val="00994E77"/>
    <w:rsid w:val="00995100"/>
    <w:rsid w:val="00995624"/>
    <w:rsid w:val="00995B76"/>
    <w:rsid w:val="009962C6"/>
    <w:rsid w:val="0099688A"/>
    <w:rsid w:val="00996F7B"/>
    <w:rsid w:val="00997625"/>
    <w:rsid w:val="00997891"/>
    <w:rsid w:val="00997AEE"/>
    <w:rsid w:val="00997C2D"/>
    <w:rsid w:val="009A00C1"/>
    <w:rsid w:val="009A01D4"/>
    <w:rsid w:val="009A02E9"/>
    <w:rsid w:val="009A0DFA"/>
    <w:rsid w:val="009A12FA"/>
    <w:rsid w:val="009A1468"/>
    <w:rsid w:val="009A1E95"/>
    <w:rsid w:val="009A210D"/>
    <w:rsid w:val="009A2885"/>
    <w:rsid w:val="009A2ECF"/>
    <w:rsid w:val="009A3612"/>
    <w:rsid w:val="009A3E35"/>
    <w:rsid w:val="009A4235"/>
    <w:rsid w:val="009A4386"/>
    <w:rsid w:val="009A4392"/>
    <w:rsid w:val="009A44AC"/>
    <w:rsid w:val="009A4860"/>
    <w:rsid w:val="009A4C34"/>
    <w:rsid w:val="009A4D12"/>
    <w:rsid w:val="009A5596"/>
    <w:rsid w:val="009A5747"/>
    <w:rsid w:val="009A5828"/>
    <w:rsid w:val="009A59EF"/>
    <w:rsid w:val="009A5BFA"/>
    <w:rsid w:val="009A611D"/>
    <w:rsid w:val="009A627D"/>
    <w:rsid w:val="009A6333"/>
    <w:rsid w:val="009A63E2"/>
    <w:rsid w:val="009A6883"/>
    <w:rsid w:val="009A6B5B"/>
    <w:rsid w:val="009A71B8"/>
    <w:rsid w:val="009A736E"/>
    <w:rsid w:val="009A7D5E"/>
    <w:rsid w:val="009A7D8B"/>
    <w:rsid w:val="009A7DE5"/>
    <w:rsid w:val="009A7EF8"/>
    <w:rsid w:val="009B04ED"/>
    <w:rsid w:val="009B0558"/>
    <w:rsid w:val="009B1614"/>
    <w:rsid w:val="009B1841"/>
    <w:rsid w:val="009B1AB6"/>
    <w:rsid w:val="009B20D9"/>
    <w:rsid w:val="009B21EC"/>
    <w:rsid w:val="009B256E"/>
    <w:rsid w:val="009B2798"/>
    <w:rsid w:val="009B2AAE"/>
    <w:rsid w:val="009B2D8B"/>
    <w:rsid w:val="009B31DA"/>
    <w:rsid w:val="009B342E"/>
    <w:rsid w:val="009B3E94"/>
    <w:rsid w:val="009B410F"/>
    <w:rsid w:val="009B41B9"/>
    <w:rsid w:val="009B426E"/>
    <w:rsid w:val="009B4280"/>
    <w:rsid w:val="009B428B"/>
    <w:rsid w:val="009B42C6"/>
    <w:rsid w:val="009B44B8"/>
    <w:rsid w:val="009B456A"/>
    <w:rsid w:val="009B467E"/>
    <w:rsid w:val="009B4FC6"/>
    <w:rsid w:val="009B530B"/>
    <w:rsid w:val="009B5343"/>
    <w:rsid w:val="009B5469"/>
    <w:rsid w:val="009B5506"/>
    <w:rsid w:val="009B55C1"/>
    <w:rsid w:val="009B6367"/>
    <w:rsid w:val="009B6439"/>
    <w:rsid w:val="009B6EDC"/>
    <w:rsid w:val="009B719F"/>
    <w:rsid w:val="009B757F"/>
    <w:rsid w:val="009B76F5"/>
    <w:rsid w:val="009B79E5"/>
    <w:rsid w:val="009B7D53"/>
    <w:rsid w:val="009B7D64"/>
    <w:rsid w:val="009C048B"/>
    <w:rsid w:val="009C059C"/>
    <w:rsid w:val="009C0DC7"/>
    <w:rsid w:val="009C28B2"/>
    <w:rsid w:val="009C28F5"/>
    <w:rsid w:val="009C2C40"/>
    <w:rsid w:val="009C378B"/>
    <w:rsid w:val="009C3B59"/>
    <w:rsid w:val="009C3B5B"/>
    <w:rsid w:val="009C3C31"/>
    <w:rsid w:val="009C3DB7"/>
    <w:rsid w:val="009C426A"/>
    <w:rsid w:val="009C439B"/>
    <w:rsid w:val="009C4591"/>
    <w:rsid w:val="009C47D7"/>
    <w:rsid w:val="009C4DAB"/>
    <w:rsid w:val="009C50CD"/>
    <w:rsid w:val="009C5215"/>
    <w:rsid w:val="009C52B1"/>
    <w:rsid w:val="009C52F1"/>
    <w:rsid w:val="009C5349"/>
    <w:rsid w:val="009C5E5F"/>
    <w:rsid w:val="009C636A"/>
    <w:rsid w:val="009C69D3"/>
    <w:rsid w:val="009C6AE2"/>
    <w:rsid w:val="009C6EC6"/>
    <w:rsid w:val="009C748C"/>
    <w:rsid w:val="009C781B"/>
    <w:rsid w:val="009C7D9B"/>
    <w:rsid w:val="009C7E8C"/>
    <w:rsid w:val="009D00CB"/>
    <w:rsid w:val="009D0105"/>
    <w:rsid w:val="009D0117"/>
    <w:rsid w:val="009D08CC"/>
    <w:rsid w:val="009D1BC1"/>
    <w:rsid w:val="009D2112"/>
    <w:rsid w:val="009D2134"/>
    <w:rsid w:val="009D28D5"/>
    <w:rsid w:val="009D28F4"/>
    <w:rsid w:val="009D2FA4"/>
    <w:rsid w:val="009D3150"/>
    <w:rsid w:val="009D33DA"/>
    <w:rsid w:val="009D3692"/>
    <w:rsid w:val="009D36DE"/>
    <w:rsid w:val="009D3756"/>
    <w:rsid w:val="009D383C"/>
    <w:rsid w:val="009D3841"/>
    <w:rsid w:val="009D3C53"/>
    <w:rsid w:val="009D3F80"/>
    <w:rsid w:val="009D3FDE"/>
    <w:rsid w:val="009D4223"/>
    <w:rsid w:val="009D4928"/>
    <w:rsid w:val="009D5142"/>
    <w:rsid w:val="009D536B"/>
    <w:rsid w:val="009D53C1"/>
    <w:rsid w:val="009D5541"/>
    <w:rsid w:val="009D5603"/>
    <w:rsid w:val="009D57F1"/>
    <w:rsid w:val="009D6D00"/>
    <w:rsid w:val="009D6EC4"/>
    <w:rsid w:val="009D74C0"/>
    <w:rsid w:val="009D7804"/>
    <w:rsid w:val="009D78CF"/>
    <w:rsid w:val="009E0333"/>
    <w:rsid w:val="009E043B"/>
    <w:rsid w:val="009E0CC0"/>
    <w:rsid w:val="009E0ED2"/>
    <w:rsid w:val="009E19C3"/>
    <w:rsid w:val="009E1C76"/>
    <w:rsid w:val="009E1DD8"/>
    <w:rsid w:val="009E242B"/>
    <w:rsid w:val="009E25C7"/>
    <w:rsid w:val="009E2F89"/>
    <w:rsid w:val="009E321B"/>
    <w:rsid w:val="009E38FB"/>
    <w:rsid w:val="009E3958"/>
    <w:rsid w:val="009E39DF"/>
    <w:rsid w:val="009E3C12"/>
    <w:rsid w:val="009E3D9A"/>
    <w:rsid w:val="009E4499"/>
    <w:rsid w:val="009E4513"/>
    <w:rsid w:val="009E4662"/>
    <w:rsid w:val="009E482C"/>
    <w:rsid w:val="009E4876"/>
    <w:rsid w:val="009E4A2B"/>
    <w:rsid w:val="009E4A53"/>
    <w:rsid w:val="009E4A80"/>
    <w:rsid w:val="009E5170"/>
    <w:rsid w:val="009E53EE"/>
    <w:rsid w:val="009E57DA"/>
    <w:rsid w:val="009E5A14"/>
    <w:rsid w:val="009E5CF6"/>
    <w:rsid w:val="009E656D"/>
    <w:rsid w:val="009E676E"/>
    <w:rsid w:val="009E6820"/>
    <w:rsid w:val="009E7788"/>
    <w:rsid w:val="009E7ADB"/>
    <w:rsid w:val="009E7F90"/>
    <w:rsid w:val="009F016A"/>
    <w:rsid w:val="009F02CE"/>
    <w:rsid w:val="009F0798"/>
    <w:rsid w:val="009F0817"/>
    <w:rsid w:val="009F0C8D"/>
    <w:rsid w:val="009F0D18"/>
    <w:rsid w:val="009F115F"/>
    <w:rsid w:val="009F117C"/>
    <w:rsid w:val="009F16E2"/>
    <w:rsid w:val="009F18D6"/>
    <w:rsid w:val="009F1D0D"/>
    <w:rsid w:val="009F26F9"/>
    <w:rsid w:val="009F2D5D"/>
    <w:rsid w:val="009F2DE6"/>
    <w:rsid w:val="009F2F61"/>
    <w:rsid w:val="009F392B"/>
    <w:rsid w:val="009F3BFF"/>
    <w:rsid w:val="009F3CDA"/>
    <w:rsid w:val="009F3D2D"/>
    <w:rsid w:val="009F43BA"/>
    <w:rsid w:val="009F47AB"/>
    <w:rsid w:val="009F4CFA"/>
    <w:rsid w:val="009F4E92"/>
    <w:rsid w:val="009F5059"/>
    <w:rsid w:val="009F5180"/>
    <w:rsid w:val="009F557A"/>
    <w:rsid w:val="009F60B6"/>
    <w:rsid w:val="009F6511"/>
    <w:rsid w:val="009F71C2"/>
    <w:rsid w:val="009F71CB"/>
    <w:rsid w:val="009F7584"/>
    <w:rsid w:val="009F775A"/>
    <w:rsid w:val="009F7983"/>
    <w:rsid w:val="00A00128"/>
    <w:rsid w:val="00A00209"/>
    <w:rsid w:val="00A00683"/>
    <w:rsid w:val="00A006C3"/>
    <w:rsid w:val="00A007F4"/>
    <w:rsid w:val="00A00B41"/>
    <w:rsid w:val="00A015D1"/>
    <w:rsid w:val="00A01740"/>
    <w:rsid w:val="00A01C73"/>
    <w:rsid w:val="00A01C8D"/>
    <w:rsid w:val="00A022B7"/>
    <w:rsid w:val="00A024B4"/>
    <w:rsid w:val="00A02875"/>
    <w:rsid w:val="00A02C18"/>
    <w:rsid w:val="00A03444"/>
    <w:rsid w:val="00A03939"/>
    <w:rsid w:val="00A03949"/>
    <w:rsid w:val="00A03C55"/>
    <w:rsid w:val="00A03C5C"/>
    <w:rsid w:val="00A03D6F"/>
    <w:rsid w:val="00A04275"/>
    <w:rsid w:val="00A0466F"/>
    <w:rsid w:val="00A04AE7"/>
    <w:rsid w:val="00A04B83"/>
    <w:rsid w:val="00A04BB2"/>
    <w:rsid w:val="00A04D2B"/>
    <w:rsid w:val="00A04EF0"/>
    <w:rsid w:val="00A05297"/>
    <w:rsid w:val="00A0554D"/>
    <w:rsid w:val="00A056C5"/>
    <w:rsid w:val="00A0578A"/>
    <w:rsid w:val="00A05CA4"/>
    <w:rsid w:val="00A062E2"/>
    <w:rsid w:val="00A06361"/>
    <w:rsid w:val="00A06989"/>
    <w:rsid w:val="00A069D0"/>
    <w:rsid w:val="00A06BEF"/>
    <w:rsid w:val="00A06C95"/>
    <w:rsid w:val="00A06E21"/>
    <w:rsid w:val="00A06F37"/>
    <w:rsid w:val="00A07028"/>
    <w:rsid w:val="00A07170"/>
    <w:rsid w:val="00A071AB"/>
    <w:rsid w:val="00A071DB"/>
    <w:rsid w:val="00A0747D"/>
    <w:rsid w:val="00A074A6"/>
    <w:rsid w:val="00A0782C"/>
    <w:rsid w:val="00A07A44"/>
    <w:rsid w:val="00A07BA2"/>
    <w:rsid w:val="00A07BA8"/>
    <w:rsid w:val="00A07D73"/>
    <w:rsid w:val="00A1006A"/>
    <w:rsid w:val="00A100EF"/>
    <w:rsid w:val="00A10146"/>
    <w:rsid w:val="00A10172"/>
    <w:rsid w:val="00A10344"/>
    <w:rsid w:val="00A1075C"/>
    <w:rsid w:val="00A108F0"/>
    <w:rsid w:val="00A10FBB"/>
    <w:rsid w:val="00A1132C"/>
    <w:rsid w:val="00A11E25"/>
    <w:rsid w:val="00A11EF7"/>
    <w:rsid w:val="00A12753"/>
    <w:rsid w:val="00A12B16"/>
    <w:rsid w:val="00A12B94"/>
    <w:rsid w:val="00A13100"/>
    <w:rsid w:val="00A13468"/>
    <w:rsid w:val="00A13AF7"/>
    <w:rsid w:val="00A13FC2"/>
    <w:rsid w:val="00A1463E"/>
    <w:rsid w:val="00A148A3"/>
    <w:rsid w:val="00A149E6"/>
    <w:rsid w:val="00A14BDA"/>
    <w:rsid w:val="00A1506F"/>
    <w:rsid w:val="00A155E3"/>
    <w:rsid w:val="00A159D5"/>
    <w:rsid w:val="00A16167"/>
    <w:rsid w:val="00A16432"/>
    <w:rsid w:val="00A16526"/>
    <w:rsid w:val="00A16B4F"/>
    <w:rsid w:val="00A16DD1"/>
    <w:rsid w:val="00A1763C"/>
    <w:rsid w:val="00A17903"/>
    <w:rsid w:val="00A2009C"/>
    <w:rsid w:val="00A20848"/>
    <w:rsid w:val="00A20C5B"/>
    <w:rsid w:val="00A20EDF"/>
    <w:rsid w:val="00A20F01"/>
    <w:rsid w:val="00A21246"/>
    <w:rsid w:val="00A21922"/>
    <w:rsid w:val="00A219EB"/>
    <w:rsid w:val="00A21C85"/>
    <w:rsid w:val="00A21D64"/>
    <w:rsid w:val="00A22040"/>
    <w:rsid w:val="00A22734"/>
    <w:rsid w:val="00A22C8D"/>
    <w:rsid w:val="00A22F4C"/>
    <w:rsid w:val="00A2315B"/>
    <w:rsid w:val="00A234EA"/>
    <w:rsid w:val="00A23CF7"/>
    <w:rsid w:val="00A23D92"/>
    <w:rsid w:val="00A23DB9"/>
    <w:rsid w:val="00A2460E"/>
    <w:rsid w:val="00A2469D"/>
    <w:rsid w:val="00A24902"/>
    <w:rsid w:val="00A24EFC"/>
    <w:rsid w:val="00A2533F"/>
    <w:rsid w:val="00A253EB"/>
    <w:rsid w:val="00A25503"/>
    <w:rsid w:val="00A25713"/>
    <w:rsid w:val="00A2593E"/>
    <w:rsid w:val="00A2640F"/>
    <w:rsid w:val="00A26428"/>
    <w:rsid w:val="00A26485"/>
    <w:rsid w:val="00A26584"/>
    <w:rsid w:val="00A26877"/>
    <w:rsid w:val="00A269A4"/>
    <w:rsid w:val="00A26BEB"/>
    <w:rsid w:val="00A26E48"/>
    <w:rsid w:val="00A26F6E"/>
    <w:rsid w:val="00A270CA"/>
    <w:rsid w:val="00A27121"/>
    <w:rsid w:val="00A2738A"/>
    <w:rsid w:val="00A27E31"/>
    <w:rsid w:val="00A304F3"/>
    <w:rsid w:val="00A3179D"/>
    <w:rsid w:val="00A31EE2"/>
    <w:rsid w:val="00A321DB"/>
    <w:rsid w:val="00A325FE"/>
    <w:rsid w:val="00A3384F"/>
    <w:rsid w:val="00A33987"/>
    <w:rsid w:val="00A33C04"/>
    <w:rsid w:val="00A33CBF"/>
    <w:rsid w:val="00A33DED"/>
    <w:rsid w:val="00A349E9"/>
    <w:rsid w:val="00A34DED"/>
    <w:rsid w:val="00A34F3B"/>
    <w:rsid w:val="00A35372"/>
    <w:rsid w:val="00A3543B"/>
    <w:rsid w:val="00A35698"/>
    <w:rsid w:val="00A35F0F"/>
    <w:rsid w:val="00A362EF"/>
    <w:rsid w:val="00A363CA"/>
    <w:rsid w:val="00A36567"/>
    <w:rsid w:val="00A36988"/>
    <w:rsid w:val="00A37426"/>
    <w:rsid w:val="00A3762A"/>
    <w:rsid w:val="00A37688"/>
    <w:rsid w:val="00A376FC"/>
    <w:rsid w:val="00A3790C"/>
    <w:rsid w:val="00A379EC"/>
    <w:rsid w:val="00A37C9E"/>
    <w:rsid w:val="00A40993"/>
    <w:rsid w:val="00A40B54"/>
    <w:rsid w:val="00A40CAE"/>
    <w:rsid w:val="00A40F35"/>
    <w:rsid w:val="00A415DF"/>
    <w:rsid w:val="00A41B07"/>
    <w:rsid w:val="00A4211A"/>
    <w:rsid w:val="00A423EF"/>
    <w:rsid w:val="00A43820"/>
    <w:rsid w:val="00A4387D"/>
    <w:rsid w:val="00A439F6"/>
    <w:rsid w:val="00A43A3D"/>
    <w:rsid w:val="00A43BEB"/>
    <w:rsid w:val="00A43C3B"/>
    <w:rsid w:val="00A44382"/>
    <w:rsid w:val="00A44408"/>
    <w:rsid w:val="00A448BC"/>
    <w:rsid w:val="00A44CD5"/>
    <w:rsid w:val="00A44FB3"/>
    <w:rsid w:val="00A45163"/>
    <w:rsid w:val="00A45293"/>
    <w:rsid w:val="00A45570"/>
    <w:rsid w:val="00A45AFF"/>
    <w:rsid w:val="00A46028"/>
    <w:rsid w:val="00A47266"/>
    <w:rsid w:val="00A4781A"/>
    <w:rsid w:val="00A47928"/>
    <w:rsid w:val="00A47985"/>
    <w:rsid w:val="00A47B8A"/>
    <w:rsid w:val="00A50D3D"/>
    <w:rsid w:val="00A50DCC"/>
    <w:rsid w:val="00A50FAB"/>
    <w:rsid w:val="00A51174"/>
    <w:rsid w:val="00A51575"/>
    <w:rsid w:val="00A51830"/>
    <w:rsid w:val="00A51884"/>
    <w:rsid w:val="00A51BFD"/>
    <w:rsid w:val="00A51C75"/>
    <w:rsid w:val="00A5226F"/>
    <w:rsid w:val="00A530D0"/>
    <w:rsid w:val="00A53A5D"/>
    <w:rsid w:val="00A53B05"/>
    <w:rsid w:val="00A53D75"/>
    <w:rsid w:val="00A53F4E"/>
    <w:rsid w:val="00A5476D"/>
    <w:rsid w:val="00A548B1"/>
    <w:rsid w:val="00A54A5E"/>
    <w:rsid w:val="00A54D5F"/>
    <w:rsid w:val="00A54FD6"/>
    <w:rsid w:val="00A55287"/>
    <w:rsid w:val="00A552F1"/>
    <w:rsid w:val="00A55341"/>
    <w:rsid w:val="00A55533"/>
    <w:rsid w:val="00A555A7"/>
    <w:rsid w:val="00A55674"/>
    <w:rsid w:val="00A55825"/>
    <w:rsid w:val="00A55AA3"/>
    <w:rsid w:val="00A55CFB"/>
    <w:rsid w:val="00A55DE1"/>
    <w:rsid w:val="00A5605F"/>
    <w:rsid w:val="00A570C5"/>
    <w:rsid w:val="00A57B17"/>
    <w:rsid w:val="00A604A4"/>
    <w:rsid w:val="00A60B3C"/>
    <w:rsid w:val="00A60CCD"/>
    <w:rsid w:val="00A60FE6"/>
    <w:rsid w:val="00A613B6"/>
    <w:rsid w:val="00A613BA"/>
    <w:rsid w:val="00A61636"/>
    <w:rsid w:val="00A61730"/>
    <w:rsid w:val="00A618DD"/>
    <w:rsid w:val="00A61A77"/>
    <w:rsid w:val="00A61BCB"/>
    <w:rsid w:val="00A623BE"/>
    <w:rsid w:val="00A623C2"/>
    <w:rsid w:val="00A624BF"/>
    <w:rsid w:val="00A62B1F"/>
    <w:rsid w:val="00A62C24"/>
    <w:rsid w:val="00A62CF8"/>
    <w:rsid w:val="00A62E80"/>
    <w:rsid w:val="00A632D1"/>
    <w:rsid w:val="00A63CEA"/>
    <w:rsid w:val="00A63D0D"/>
    <w:rsid w:val="00A6406D"/>
    <w:rsid w:val="00A64AD3"/>
    <w:rsid w:val="00A64E37"/>
    <w:rsid w:val="00A651F0"/>
    <w:rsid w:val="00A65442"/>
    <w:rsid w:val="00A65480"/>
    <w:rsid w:val="00A656E1"/>
    <w:rsid w:val="00A65904"/>
    <w:rsid w:val="00A65CDE"/>
    <w:rsid w:val="00A65D3C"/>
    <w:rsid w:val="00A65F97"/>
    <w:rsid w:val="00A663D0"/>
    <w:rsid w:val="00A66475"/>
    <w:rsid w:val="00A666FE"/>
    <w:rsid w:val="00A66722"/>
    <w:rsid w:val="00A66817"/>
    <w:rsid w:val="00A66859"/>
    <w:rsid w:val="00A67048"/>
    <w:rsid w:val="00A671F8"/>
    <w:rsid w:val="00A67C83"/>
    <w:rsid w:val="00A70390"/>
    <w:rsid w:val="00A7055F"/>
    <w:rsid w:val="00A70693"/>
    <w:rsid w:val="00A70B38"/>
    <w:rsid w:val="00A70D15"/>
    <w:rsid w:val="00A70D37"/>
    <w:rsid w:val="00A71574"/>
    <w:rsid w:val="00A715D0"/>
    <w:rsid w:val="00A71B53"/>
    <w:rsid w:val="00A7204B"/>
    <w:rsid w:val="00A7256D"/>
    <w:rsid w:val="00A72640"/>
    <w:rsid w:val="00A726E5"/>
    <w:rsid w:val="00A72ACA"/>
    <w:rsid w:val="00A72D73"/>
    <w:rsid w:val="00A73578"/>
    <w:rsid w:val="00A73D2F"/>
    <w:rsid w:val="00A74531"/>
    <w:rsid w:val="00A74618"/>
    <w:rsid w:val="00A74988"/>
    <w:rsid w:val="00A74B12"/>
    <w:rsid w:val="00A74D90"/>
    <w:rsid w:val="00A75234"/>
    <w:rsid w:val="00A752A5"/>
    <w:rsid w:val="00A7575B"/>
    <w:rsid w:val="00A75988"/>
    <w:rsid w:val="00A76158"/>
    <w:rsid w:val="00A76633"/>
    <w:rsid w:val="00A7729A"/>
    <w:rsid w:val="00A7751F"/>
    <w:rsid w:val="00A7785B"/>
    <w:rsid w:val="00A77CC1"/>
    <w:rsid w:val="00A77EF5"/>
    <w:rsid w:val="00A804C7"/>
    <w:rsid w:val="00A80523"/>
    <w:rsid w:val="00A806FE"/>
    <w:rsid w:val="00A807B9"/>
    <w:rsid w:val="00A808B7"/>
    <w:rsid w:val="00A80E58"/>
    <w:rsid w:val="00A81141"/>
    <w:rsid w:val="00A81442"/>
    <w:rsid w:val="00A815EF"/>
    <w:rsid w:val="00A817FD"/>
    <w:rsid w:val="00A8188D"/>
    <w:rsid w:val="00A81B9C"/>
    <w:rsid w:val="00A81F78"/>
    <w:rsid w:val="00A834BF"/>
    <w:rsid w:val="00A836E5"/>
    <w:rsid w:val="00A83A39"/>
    <w:rsid w:val="00A8459D"/>
    <w:rsid w:val="00A8506C"/>
    <w:rsid w:val="00A853EF"/>
    <w:rsid w:val="00A8562D"/>
    <w:rsid w:val="00A85653"/>
    <w:rsid w:val="00A8572F"/>
    <w:rsid w:val="00A86081"/>
    <w:rsid w:val="00A862EE"/>
    <w:rsid w:val="00A8650A"/>
    <w:rsid w:val="00A86F83"/>
    <w:rsid w:val="00A870F7"/>
    <w:rsid w:val="00A87397"/>
    <w:rsid w:val="00A8752F"/>
    <w:rsid w:val="00A877A6"/>
    <w:rsid w:val="00A8794B"/>
    <w:rsid w:val="00A90562"/>
    <w:rsid w:val="00A909E7"/>
    <w:rsid w:val="00A90F4C"/>
    <w:rsid w:val="00A914B4"/>
    <w:rsid w:val="00A917FA"/>
    <w:rsid w:val="00A91D41"/>
    <w:rsid w:val="00A91E1F"/>
    <w:rsid w:val="00A92010"/>
    <w:rsid w:val="00A9248F"/>
    <w:rsid w:val="00A929BC"/>
    <w:rsid w:val="00A9356C"/>
    <w:rsid w:val="00A936C2"/>
    <w:rsid w:val="00A93FD4"/>
    <w:rsid w:val="00A9400C"/>
    <w:rsid w:val="00A94AA2"/>
    <w:rsid w:val="00A94E10"/>
    <w:rsid w:val="00A94F05"/>
    <w:rsid w:val="00A9535A"/>
    <w:rsid w:val="00A953A2"/>
    <w:rsid w:val="00A9553F"/>
    <w:rsid w:val="00A95633"/>
    <w:rsid w:val="00A95A68"/>
    <w:rsid w:val="00A95E05"/>
    <w:rsid w:val="00A95F6E"/>
    <w:rsid w:val="00A960F1"/>
    <w:rsid w:val="00A96978"/>
    <w:rsid w:val="00A96F4F"/>
    <w:rsid w:val="00A96FAF"/>
    <w:rsid w:val="00A971D6"/>
    <w:rsid w:val="00A971EE"/>
    <w:rsid w:val="00A9723D"/>
    <w:rsid w:val="00A977DB"/>
    <w:rsid w:val="00A9787A"/>
    <w:rsid w:val="00A97F41"/>
    <w:rsid w:val="00A97FFE"/>
    <w:rsid w:val="00AA004F"/>
    <w:rsid w:val="00AA0291"/>
    <w:rsid w:val="00AA050F"/>
    <w:rsid w:val="00AA094A"/>
    <w:rsid w:val="00AA094C"/>
    <w:rsid w:val="00AA0C0B"/>
    <w:rsid w:val="00AA0D1D"/>
    <w:rsid w:val="00AA0EB1"/>
    <w:rsid w:val="00AA1174"/>
    <w:rsid w:val="00AA13BE"/>
    <w:rsid w:val="00AA14C5"/>
    <w:rsid w:val="00AA1691"/>
    <w:rsid w:val="00AA198C"/>
    <w:rsid w:val="00AA1AAB"/>
    <w:rsid w:val="00AA1C1F"/>
    <w:rsid w:val="00AA29AB"/>
    <w:rsid w:val="00AA37EC"/>
    <w:rsid w:val="00AA3841"/>
    <w:rsid w:val="00AA3AE4"/>
    <w:rsid w:val="00AA3B7A"/>
    <w:rsid w:val="00AA4212"/>
    <w:rsid w:val="00AA4598"/>
    <w:rsid w:val="00AA4758"/>
    <w:rsid w:val="00AA475A"/>
    <w:rsid w:val="00AA4BF0"/>
    <w:rsid w:val="00AA4CEA"/>
    <w:rsid w:val="00AA4D3E"/>
    <w:rsid w:val="00AA4E28"/>
    <w:rsid w:val="00AA51DC"/>
    <w:rsid w:val="00AA536E"/>
    <w:rsid w:val="00AA5DDC"/>
    <w:rsid w:val="00AA681F"/>
    <w:rsid w:val="00AA6F13"/>
    <w:rsid w:val="00AA712F"/>
    <w:rsid w:val="00AA7432"/>
    <w:rsid w:val="00AA7583"/>
    <w:rsid w:val="00AA75C4"/>
    <w:rsid w:val="00AA7F12"/>
    <w:rsid w:val="00AB000D"/>
    <w:rsid w:val="00AB0161"/>
    <w:rsid w:val="00AB0544"/>
    <w:rsid w:val="00AB0DA0"/>
    <w:rsid w:val="00AB13F6"/>
    <w:rsid w:val="00AB1980"/>
    <w:rsid w:val="00AB1A6E"/>
    <w:rsid w:val="00AB1DA9"/>
    <w:rsid w:val="00AB1F0E"/>
    <w:rsid w:val="00AB21B3"/>
    <w:rsid w:val="00AB27C0"/>
    <w:rsid w:val="00AB2C4A"/>
    <w:rsid w:val="00AB2D64"/>
    <w:rsid w:val="00AB2E1F"/>
    <w:rsid w:val="00AB2F5B"/>
    <w:rsid w:val="00AB3078"/>
    <w:rsid w:val="00AB3368"/>
    <w:rsid w:val="00AB3555"/>
    <w:rsid w:val="00AB3A97"/>
    <w:rsid w:val="00AB3F69"/>
    <w:rsid w:val="00AB4023"/>
    <w:rsid w:val="00AB4385"/>
    <w:rsid w:val="00AB44A1"/>
    <w:rsid w:val="00AB4982"/>
    <w:rsid w:val="00AB514D"/>
    <w:rsid w:val="00AB5322"/>
    <w:rsid w:val="00AB53D1"/>
    <w:rsid w:val="00AB584B"/>
    <w:rsid w:val="00AB5BBC"/>
    <w:rsid w:val="00AB5CA4"/>
    <w:rsid w:val="00AB6270"/>
    <w:rsid w:val="00AB668F"/>
    <w:rsid w:val="00AB68E9"/>
    <w:rsid w:val="00AB70C3"/>
    <w:rsid w:val="00AB748E"/>
    <w:rsid w:val="00AB74D3"/>
    <w:rsid w:val="00AB7824"/>
    <w:rsid w:val="00AB7833"/>
    <w:rsid w:val="00AB7D06"/>
    <w:rsid w:val="00AB7D9F"/>
    <w:rsid w:val="00AB7DFA"/>
    <w:rsid w:val="00AC1504"/>
    <w:rsid w:val="00AC18FC"/>
    <w:rsid w:val="00AC1CC9"/>
    <w:rsid w:val="00AC1CD4"/>
    <w:rsid w:val="00AC1E1B"/>
    <w:rsid w:val="00AC1EAE"/>
    <w:rsid w:val="00AC2247"/>
    <w:rsid w:val="00AC2372"/>
    <w:rsid w:val="00AC25F0"/>
    <w:rsid w:val="00AC287D"/>
    <w:rsid w:val="00AC2A6A"/>
    <w:rsid w:val="00AC2B0D"/>
    <w:rsid w:val="00AC2C46"/>
    <w:rsid w:val="00AC3541"/>
    <w:rsid w:val="00AC375B"/>
    <w:rsid w:val="00AC3845"/>
    <w:rsid w:val="00AC42C4"/>
    <w:rsid w:val="00AC4614"/>
    <w:rsid w:val="00AC4639"/>
    <w:rsid w:val="00AC4A87"/>
    <w:rsid w:val="00AC4DAF"/>
    <w:rsid w:val="00AC526C"/>
    <w:rsid w:val="00AC5733"/>
    <w:rsid w:val="00AC6217"/>
    <w:rsid w:val="00AC63CE"/>
    <w:rsid w:val="00AC66EB"/>
    <w:rsid w:val="00AC7406"/>
    <w:rsid w:val="00AC782F"/>
    <w:rsid w:val="00AC78F0"/>
    <w:rsid w:val="00AC7A9A"/>
    <w:rsid w:val="00AD1A39"/>
    <w:rsid w:val="00AD1B1E"/>
    <w:rsid w:val="00AD2161"/>
    <w:rsid w:val="00AD25EB"/>
    <w:rsid w:val="00AD26A6"/>
    <w:rsid w:val="00AD2A5A"/>
    <w:rsid w:val="00AD2AE3"/>
    <w:rsid w:val="00AD3062"/>
    <w:rsid w:val="00AD30CC"/>
    <w:rsid w:val="00AD34C8"/>
    <w:rsid w:val="00AD357E"/>
    <w:rsid w:val="00AD3582"/>
    <w:rsid w:val="00AD374A"/>
    <w:rsid w:val="00AD382D"/>
    <w:rsid w:val="00AD40F0"/>
    <w:rsid w:val="00AD4608"/>
    <w:rsid w:val="00AD4EBE"/>
    <w:rsid w:val="00AD5322"/>
    <w:rsid w:val="00AD6606"/>
    <w:rsid w:val="00AD6AC2"/>
    <w:rsid w:val="00AD6D70"/>
    <w:rsid w:val="00AD7344"/>
    <w:rsid w:val="00AD7706"/>
    <w:rsid w:val="00AE01B4"/>
    <w:rsid w:val="00AE0B47"/>
    <w:rsid w:val="00AE0D3C"/>
    <w:rsid w:val="00AE0FD6"/>
    <w:rsid w:val="00AE1331"/>
    <w:rsid w:val="00AE13D8"/>
    <w:rsid w:val="00AE14BE"/>
    <w:rsid w:val="00AE1867"/>
    <w:rsid w:val="00AE2650"/>
    <w:rsid w:val="00AE2832"/>
    <w:rsid w:val="00AE2D18"/>
    <w:rsid w:val="00AE34B5"/>
    <w:rsid w:val="00AE37F3"/>
    <w:rsid w:val="00AE3A46"/>
    <w:rsid w:val="00AE4197"/>
    <w:rsid w:val="00AE4A59"/>
    <w:rsid w:val="00AE4BA7"/>
    <w:rsid w:val="00AE4FB0"/>
    <w:rsid w:val="00AE51DF"/>
    <w:rsid w:val="00AE5258"/>
    <w:rsid w:val="00AE53B8"/>
    <w:rsid w:val="00AE561D"/>
    <w:rsid w:val="00AE5AFE"/>
    <w:rsid w:val="00AE5BB0"/>
    <w:rsid w:val="00AE5DB3"/>
    <w:rsid w:val="00AE5EEB"/>
    <w:rsid w:val="00AE5F6E"/>
    <w:rsid w:val="00AE60C9"/>
    <w:rsid w:val="00AE65D1"/>
    <w:rsid w:val="00AE6BE1"/>
    <w:rsid w:val="00AE7170"/>
    <w:rsid w:val="00AE735F"/>
    <w:rsid w:val="00AE748C"/>
    <w:rsid w:val="00AE7492"/>
    <w:rsid w:val="00AE786C"/>
    <w:rsid w:val="00AE7874"/>
    <w:rsid w:val="00AE7AFD"/>
    <w:rsid w:val="00AF03CA"/>
    <w:rsid w:val="00AF06FF"/>
    <w:rsid w:val="00AF0736"/>
    <w:rsid w:val="00AF0767"/>
    <w:rsid w:val="00AF1019"/>
    <w:rsid w:val="00AF1099"/>
    <w:rsid w:val="00AF1224"/>
    <w:rsid w:val="00AF167A"/>
    <w:rsid w:val="00AF1890"/>
    <w:rsid w:val="00AF1B34"/>
    <w:rsid w:val="00AF1C35"/>
    <w:rsid w:val="00AF1D22"/>
    <w:rsid w:val="00AF20B8"/>
    <w:rsid w:val="00AF2595"/>
    <w:rsid w:val="00AF284A"/>
    <w:rsid w:val="00AF29F9"/>
    <w:rsid w:val="00AF2BA1"/>
    <w:rsid w:val="00AF2C0A"/>
    <w:rsid w:val="00AF2DF3"/>
    <w:rsid w:val="00AF2F67"/>
    <w:rsid w:val="00AF33D6"/>
    <w:rsid w:val="00AF3481"/>
    <w:rsid w:val="00AF34B4"/>
    <w:rsid w:val="00AF38C5"/>
    <w:rsid w:val="00AF3AAD"/>
    <w:rsid w:val="00AF434E"/>
    <w:rsid w:val="00AF4C59"/>
    <w:rsid w:val="00AF4CE9"/>
    <w:rsid w:val="00AF4D8F"/>
    <w:rsid w:val="00AF4E17"/>
    <w:rsid w:val="00AF5368"/>
    <w:rsid w:val="00AF5CEE"/>
    <w:rsid w:val="00AF5E07"/>
    <w:rsid w:val="00AF5EBC"/>
    <w:rsid w:val="00AF5EE8"/>
    <w:rsid w:val="00AF5F20"/>
    <w:rsid w:val="00AF63F1"/>
    <w:rsid w:val="00AF6446"/>
    <w:rsid w:val="00AF6A22"/>
    <w:rsid w:val="00AF716D"/>
    <w:rsid w:val="00AF7505"/>
    <w:rsid w:val="00AF7580"/>
    <w:rsid w:val="00AF7657"/>
    <w:rsid w:val="00AF76AD"/>
    <w:rsid w:val="00AF7C52"/>
    <w:rsid w:val="00AF7D85"/>
    <w:rsid w:val="00AF7F55"/>
    <w:rsid w:val="00B00490"/>
    <w:rsid w:val="00B00638"/>
    <w:rsid w:val="00B00CA4"/>
    <w:rsid w:val="00B00DF8"/>
    <w:rsid w:val="00B00E58"/>
    <w:rsid w:val="00B0107C"/>
    <w:rsid w:val="00B01081"/>
    <w:rsid w:val="00B0114A"/>
    <w:rsid w:val="00B0155A"/>
    <w:rsid w:val="00B015AF"/>
    <w:rsid w:val="00B016B8"/>
    <w:rsid w:val="00B01872"/>
    <w:rsid w:val="00B02014"/>
    <w:rsid w:val="00B02211"/>
    <w:rsid w:val="00B024DD"/>
    <w:rsid w:val="00B026D9"/>
    <w:rsid w:val="00B02FF6"/>
    <w:rsid w:val="00B03184"/>
    <w:rsid w:val="00B0334A"/>
    <w:rsid w:val="00B03AEE"/>
    <w:rsid w:val="00B03BA9"/>
    <w:rsid w:val="00B042CB"/>
    <w:rsid w:val="00B043F6"/>
    <w:rsid w:val="00B047CC"/>
    <w:rsid w:val="00B04A52"/>
    <w:rsid w:val="00B05174"/>
    <w:rsid w:val="00B0519C"/>
    <w:rsid w:val="00B05205"/>
    <w:rsid w:val="00B05306"/>
    <w:rsid w:val="00B05E29"/>
    <w:rsid w:val="00B061C6"/>
    <w:rsid w:val="00B0729A"/>
    <w:rsid w:val="00B075D7"/>
    <w:rsid w:val="00B07755"/>
    <w:rsid w:val="00B07EA5"/>
    <w:rsid w:val="00B10304"/>
    <w:rsid w:val="00B1056B"/>
    <w:rsid w:val="00B10BD5"/>
    <w:rsid w:val="00B1161E"/>
    <w:rsid w:val="00B11AB6"/>
    <w:rsid w:val="00B11B6B"/>
    <w:rsid w:val="00B11B7E"/>
    <w:rsid w:val="00B11C91"/>
    <w:rsid w:val="00B12011"/>
    <w:rsid w:val="00B122F3"/>
    <w:rsid w:val="00B1310A"/>
    <w:rsid w:val="00B13275"/>
    <w:rsid w:val="00B132D6"/>
    <w:rsid w:val="00B135CC"/>
    <w:rsid w:val="00B13611"/>
    <w:rsid w:val="00B13667"/>
    <w:rsid w:val="00B13876"/>
    <w:rsid w:val="00B13AEA"/>
    <w:rsid w:val="00B13B35"/>
    <w:rsid w:val="00B13D2C"/>
    <w:rsid w:val="00B13D8A"/>
    <w:rsid w:val="00B144B9"/>
    <w:rsid w:val="00B147A3"/>
    <w:rsid w:val="00B14FEF"/>
    <w:rsid w:val="00B155A3"/>
    <w:rsid w:val="00B160FD"/>
    <w:rsid w:val="00B1625C"/>
    <w:rsid w:val="00B1642A"/>
    <w:rsid w:val="00B164DE"/>
    <w:rsid w:val="00B1668F"/>
    <w:rsid w:val="00B16745"/>
    <w:rsid w:val="00B16946"/>
    <w:rsid w:val="00B16CE4"/>
    <w:rsid w:val="00B16E7B"/>
    <w:rsid w:val="00B172DA"/>
    <w:rsid w:val="00B178A9"/>
    <w:rsid w:val="00B17E7A"/>
    <w:rsid w:val="00B20053"/>
    <w:rsid w:val="00B20232"/>
    <w:rsid w:val="00B203F1"/>
    <w:rsid w:val="00B20585"/>
    <w:rsid w:val="00B20793"/>
    <w:rsid w:val="00B20FBF"/>
    <w:rsid w:val="00B21358"/>
    <w:rsid w:val="00B215DC"/>
    <w:rsid w:val="00B21695"/>
    <w:rsid w:val="00B21860"/>
    <w:rsid w:val="00B21DB9"/>
    <w:rsid w:val="00B21E20"/>
    <w:rsid w:val="00B21E5C"/>
    <w:rsid w:val="00B21F62"/>
    <w:rsid w:val="00B2261A"/>
    <w:rsid w:val="00B22AFF"/>
    <w:rsid w:val="00B236DC"/>
    <w:rsid w:val="00B2375F"/>
    <w:rsid w:val="00B239FA"/>
    <w:rsid w:val="00B23FC7"/>
    <w:rsid w:val="00B2408E"/>
    <w:rsid w:val="00B24480"/>
    <w:rsid w:val="00B245A3"/>
    <w:rsid w:val="00B245B4"/>
    <w:rsid w:val="00B2468A"/>
    <w:rsid w:val="00B2483C"/>
    <w:rsid w:val="00B249B9"/>
    <w:rsid w:val="00B24AA3"/>
    <w:rsid w:val="00B24D91"/>
    <w:rsid w:val="00B24E2B"/>
    <w:rsid w:val="00B24E74"/>
    <w:rsid w:val="00B2507E"/>
    <w:rsid w:val="00B25202"/>
    <w:rsid w:val="00B25420"/>
    <w:rsid w:val="00B25616"/>
    <w:rsid w:val="00B25F9A"/>
    <w:rsid w:val="00B26464"/>
    <w:rsid w:val="00B2658D"/>
    <w:rsid w:val="00B265EB"/>
    <w:rsid w:val="00B2691F"/>
    <w:rsid w:val="00B26A8D"/>
    <w:rsid w:val="00B26DDB"/>
    <w:rsid w:val="00B2763E"/>
    <w:rsid w:val="00B277CA"/>
    <w:rsid w:val="00B2781D"/>
    <w:rsid w:val="00B2792E"/>
    <w:rsid w:val="00B27AE4"/>
    <w:rsid w:val="00B301E8"/>
    <w:rsid w:val="00B305F8"/>
    <w:rsid w:val="00B30614"/>
    <w:rsid w:val="00B307FC"/>
    <w:rsid w:val="00B309FB"/>
    <w:rsid w:val="00B31719"/>
    <w:rsid w:val="00B317BA"/>
    <w:rsid w:val="00B31869"/>
    <w:rsid w:val="00B318BB"/>
    <w:rsid w:val="00B31A56"/>
    <w:rsid w:val="00B31BA3"/>
    <w:rsid w:val="00B31D0D"/>
    <w:rsid w:val="00B32542"/>
    <w:rsid w:val="00B3269D"/>
    <w:rsid w:val="00B32818"/>
    <w:rsid w:val="00B32D51"/>
    <w:rsid w:val="00B33324"/>
    <w:rsid w:val="00B33BE6"/>
    <w:rsid w:val="00B341DA"/>
    <w:rsid w:val="00B34B27"/>
    <w:rsid w:val="00B34D28"/>
    <w:rsid w:val="00B34D78"/>
    <w:rsid w:val="00B35270"/>
    <w:rsid w:val="00B35487"/>
    <w:rsid w:val="00B35843"/>
    <w:rsid w:val="00B3594E"/>
    <w:rsid w:val="00B359E1"/>
    <w:rsid w:val="00B35C95"/>
    <w:rsid w:val="00B35E95"/>
    <w:rsid w:val="00B360E0"/>
    <w:rsid w:val="00B3627D"/>
    <w:rsid w:val="00B36484"/>
    <w:rsid w:val="00B364D2"/>
    <w:rsid w:val="00B365E7"/>
    <w:rsid w:val="00B36986"/>
    <w:rsid w:val="00B36CA4"/>
    <w:rsid w:val="00B37093"/>
    <w:rsid w:val="00B371DE"/>
    <w:rsid w:val="00B37262"/>
    <w:rsid w:val="00B37775"/>
    <w:rsid w:val="00B3779C"/>
    <w:rsid w:val="00B378B1"/>
    <w:rsid w:val="00B378EB"/>
    <w:rsid w:val="00B40260"/>
    <w:rsid w:val="00B41245"/>
    <w:rsid w:val="00B413F9"/>
    <w:rsid w:val="00B41510"/>
    <w:rsid w:val="00B41C90"/>
    <w:rsid w:val="00B41F17"/>
    <w:rsid w:val="00B42064"/>
    <w:rsid w:val="00B425F9"/>
    <w:rsid w:val="00B426FA"/>
    <w:rsid w:val="00B436E7"/>
    <w:rsid w:val="00B43761"/>
    <w:rsid w:val="00B437E4"/>
    <w:rsid w:val="00B4386B"/>
    <w:rsid w:val="00B43EE2"/>
    <w:rsid w:val="00B43F17"/>
    <w:rsid w:val="00B45564"/>
    <w:rsid w:val="00B457F6"/>
    <w:rsid w:val="00B45D0A"/>
    <w:rsid w:val="00B4611C"/>
    <w:rsid w:val="00B463D7"/>
    <w:rsid w:val="00B46B9E"/>
    <w:rsid w:val="00B46F64"/>
    <w:rsid w:val="00B46F72"/>
    <w:rsid w:val="00B470AB"/>
    <w:rsid w:val="00B471CC"/>
    <w:rsid w:val="00B47433"/>
    <w:rsid w:val="00B47603"/>
    <w:rsid w:val="00B4798A"/>
    <w:rsid w:val="00B47EA3"/>
    <w:rsid w:val="00B50186"/>
    <w:rsid w:val="00B50225"/>
    <w:rsid w:val="00B503E5"/>
    <w:rsid w:val="00B50664"/>
    <w:rsid w:val="00B508BD"/>
    <w:rsid w:val="00B50946"/>
    <w:rsid w:val="00B50C9C"/>
    <w:rsid w:val="00B50F6F"/>
    <w:rsid w:val="00B51100"/>
    <w:rsid w:val="00B51235"/>
    <w:rsid w:val="00B514FC"/>
    <w:rsid w:val="00B51C39"/>
    <w:rsid w:val="00B51DF7"/>
    <w:rsid w:val="00B52742"/>
    <w:rsid w:val="00B529B9"/>
    <w:rsid w:val="00B52A5D"/>
    <w:rsid w:val="00B52E0C"/>
    <w:rsid w:val="00B53425"/>
    <w:rsid w:val="00B53E55"/>
    <w:rsid w:val="00B54272"/>
    <w:rsid w:val="00B542A3"/>
    <w:rsid w:val="00B545E7"/>
    <w:rsid w:val="00B5475C"/>
    <w:rsid w:val="00B548E1"/>
    <w:rsid w:val="00B55123"/>
    <w:rsid w:val="00B55F07"/>
    <w:rsid w:val="00B56347"/>
    <w:rsid w:val="00B56644"/>
    <w:rsid w:val="00B566CD"/>
    <w:rsid w:val="00B567BA"/>
    <w:rsid w:val="00B5712F"/>
    <w:rsid w:val="00B57195"/>
    <w:rsid w:val="00B6040F"/>
    <w:rsid w:val="00B605BF"/>
    <w:rsid w:val="00B60FE0"/>
    <w:rsid w:val="00B61663"/>
    <w:rsid w:val="00B6190B"/>
    <w:rsid w:val="00B619AC"/>
    <w:rsid w:val="00B622D1"/>
    <w:rsid w:val="00B62985"/>
    <w:rsid w:val="00B62C60"/>
    <w:rsid w:val="00B62DF6"/>
    <w:rsid w:val="00B62FE1"/>
    <w:rsid w:val="00B63AC8"/>
    <w:rsid w:val="00B6407A"/>
    <w:rsid w:val="00B641C5"/>
    <w:rsid w:val="00B642B8"/>
    <w:rsid w:val="00B648E2"/>
    <w:rsid w:val="00B6491F"/>
    <w:rsid w:val="00B64EEB"/>
    <w:rsid w:val="00B64F5C"/>
    <w:rsid w:val="00B650E1"/>
    <w:rsid w:val="00B6512C"/>
    <w:rsid w:val="00B653D7"/>
    <w:rsid w:val="00B65DB7"/>
    <w:rsid w:val="00B65F0F"/>
    <w:rsid w:val="00B660E4"/>
    <w:rsid w:val="00B66799"/>
    <w:rsid w:val="00B66A22"/>
    <w:rsid w:val="00B66AE1"/>
    <w:rsid w:val="00B67928"/>
    <w:rsid w:val="00B679B1"/>
    <w:rsid w:val="00B67E06"/>
    <w:rsid w:val="00B67ECE"/>
    <w:rsid w:val="00B70076"/>
    <w:rsid w:val="00B7010B"/>
    <w:rsid w:val="00B7050C"/>
    <w:rsid w:val="00B70741"/>
    <w:rsid w:val="00B70EE5"/>
    <w:rsid w:val="00B7107F"/>
    <w:rsid w:val="00B71AB6"/>
    <w:rsid w:val="00B71BE1"/>
    <w:rsid w:val="00B71CBE"/>
    <w:rsid w:val="00B7242C"/>
    <w:rsid w:val="00B72A85"/>
    <w:rsid w:val="00B72ADB"/>
    <w:rsid w:val="00B72C1C"/>
    <w:rsid w:val="00B72E48"/>
    <w:rsid w:val="00B7348A"/>
    <w:rsid w:val="00B73504"/>
    <w:rsid w:val="00B73881"/>
    <w:rsid w:val="00B73891"/>
    <w:rsid w:val="00B739F3"/>
    <w:rsid w:val="00B73B3D"/>
    <w:rsid w:val="00B73EB1"/>
    <w:rsid w:val="00B74382"/>
    <w:rsid w:val="00B74413"/>
    <w:rsid w:val="00B74473"/>
    <w:rsid w:val="00B747FA"/>
    <w:rsid w:val="00B74C3C"/>
    <w:rsid w:val="00B74CD1"/>
    <w:rsid w:val="00B74D53"/>
    <w:rsid w:val="00B74E03"/>
    <w:rsid w:val="00B74EDC"/>
    <w:rsid w:val="00B751EB"/>
    <w:rsid w:val="00B75278"/>
    <w:rsid w:val="00B7585A"/>
    <w:rsid w:val="00B75933"/>
    <w:rsid w:val="00B75A22"/>
    <w:rsid w:val="00B76356"/>
    <w:rsid w:val="00B7692F"/>
    <w:rsid w:val="00B7729C"/>
    <w:rsid w:val="00B7738A"/>
    <w:rsid w:val="00B7747F"/>
    <w:rsid w:val="00B778DC"/>
    <w:rsid w:val="00B77FC3"/>
    <w:rsid w:val="00B8068B"/>
    <w:rsid w:val="00B80793"/>
    <w:rsid w:val="00B8086E"/>
    <w:rsid w:val="00B812E6"/>
    <w:rsid w:val="00B8137F"/>
    <w:rsid w:val="00B813F2"/>
    <w:rsid w:val="00B81926"/>
    <w:rsid w:val="00B8198F"/>
    <w:rsid w:val="00B819C2"/>
    <w:rsid w:val="00B81B36"/>
    <w:rsid w:val="00B81BF8"/>
    <w:rsid w:val="00B820DF"/>
    <w:rsid w:val="00B82119"/>
    <w:rsid w:val="00B8233D"/>
    <w:rsid w:val="00B82B42"/>
    <w:rsid w:val="00B82E43"/>
    <w:rsid w:val="00B834B1"/>
    <w:rsid w:val="00B838EB"/>
    <w:rsid w:val="00B83A51"/>
    <w:rsid w:val="00B8409A"/>
    <w:rsid w:val="00B84561"/>
    <w:rsid w:val="00B845AC"/>
    <w:rsid w:val="00B84B31"/>
    <w:rsid w:val="00B84BF1"/>
    <w:rsid w:val="00B84F06"/>
    <w:rsid w:val="00B85120"/>
    <w:rsid w:val="00B852CE"/>
    <w:rsid w:val="00B85A97"/>
    <w:rsid w:val="00B8613D"/>
    <w:rsid w:val="00B861EA"/>
    <w:rsid w:val="00B86333"/>
    <w:rsid w:val="00B86742"/>
    <w:rsid w:val="00B86CE7"/>
    <w:rsid w:val="00B86E50"/>
    <w:rsid w:val="00B87294"/>
    <w:rsid w:val="00B873A5"/>
    <w:rsid w:val="00B87455"/>
    <w:rsid w:val="00B877C5"/>
    <w:rsid w:val="00B87D29"/>
    <w:rsid w:val="00B87FDA"/>
    <w:rsid w:val="00B904B4"/>
    <w:rsid w:val="00B906F4"/>
    <w:rsid w:val="00B90774"/>
    <w:rsid w:val="00B90E80"/>
    <w:rsid w:val="00B910D4"/>
    <w:rsid w:val="00B919A9"/>
    <w:rsid w:val="00B9234D"/>
    <w:rsid w:val="00B9242F"/>
    <w:rsid w:val="00B925A4"/>
    <w:rsid w:val="00B92A68"/>
    <w:rsid w:val="00B92B73"/>
    <w:rsid w:val="00B92B80"/>
    <w:rsid w:val="00B92B83"/>
    <w:rsid w:val="00B9338F"/>
    <w:rsid w:val="00B93935"/>
    <w:rsid w:val="00B93B66"/>
    <w:rsid w:val="00B9405D"/>
    <w:rsid w:val="00B942CF"/>
    <w:rsid w:val="00B946C5"/>
    <w:rsid w:val="00B94AB2"/>
    <w:rsid w:val="00B95363"/>
    <w:rsid w:val="00B95A73"/>
    <w:rsid w:val="00B95AF1"/>
    <w:rsid w:val="00B95ED1"/>
    <w:rsid w:val="00B96288"/>
    <w:rsid w:val="00B96A66"/>
    <w:rsid w:val="00B96C4C"/>
    <w:rsid w:val="00B96FA9"/>
    <w:rsid w:val="00B9789C"/>
    <w:rsid w:val="00B97C8E"/>
    <w:rsid w:val="00BA01EE"/>
    <w:rsid w:val="00BA0586"/>
    <w:rsid w:val="00BA05AE"/>
    <w:rsid w:val="00BA08E1"/>
    <w:rsid w:val="00BA0EE5"/>
    <w:rsid w:val="00BA0F6A"/>
    <w:rsid w:val="00BA13FA"/>
    <w:rsid w:val="00BA14A5"/>
    <w:rsid w:val="00BA14B2"/>
    <w:rsid w:val="00BA1586"/>
    <w:rsid w:val="00BA16FD"/>
    <w:rsid w:val="00BA19F1"/>
    <w:rsid w:val="00BA1DCF"/>
    <w:rsid w:val="00BA1F3C"/>
    <w:rsid w:val="00BA2265"/>
    <w:rsid w:val="00BA2B64"/>
    <w:rsid w:val="00BA2CD4"/>
    <w:rsid w:val="00BA3575"/>
    <w:rsid w:val="00BA3EE8"/>
    <w:rsid w:val="00BA40FE"/>
    <w:rsid w:val="00BA4197"/>
    <w:rsid w:val="00BA46F5"/>
    <w:rsid w:val="00BA4AE2"/>
    <w:rsid w:val="00BA4B45"/>
    <w:rsid w:val="00BA4DF6"/>
    <w:rsid w:val="00BA4F13"/>
    <w:rsid w:val="00BA525A"/>
    <w:rsid w:val="00BA5449"/>
    <w:rsid w:val="00BA569B"/>
    <w:rsid w:val="00BA5875"/>
    <w:rsid w:val="00BA5985"/>
    <w:rsid w:val="00BA5D27"/>
    <w:rsid w:val="00BA5F37"/>
    <w:rsid w:val="00BA6319"/>
    <w:rsid w:val="00BA68CA"/>
    <w:rsid w:val="00BA7A62"/>
    <w:rsid w:val="00BA7D8B"/>
    <w:rsid w:val="00BB0040"/>
    <w:rsid w:val="00BB00E3"/>
    <w:rsid w:val="00BB038F"/>
    <w:rsid w:val="00BB03F4"/>
    <w:rsid w:val="00BB0497"/>
    <w:rsid w:val="00BB04C0"/>
    <w:rsid w:val="00BB0592"/>
    <w:rsid w:val="00BB0778"/>
    <w:rsid w:val="00BB07E8"/>
    <w:rsid w:val="00BB0871"/>
    <w:rsid w:val="00BB1119"/>
    <w:rsid w:val="00BB1534"/>
    <w:rsid w:val="00BB17DC"/>
    <w:rsid w:val="00BB1F35"/>
    <w:rsid w:val="00BB219F"/>
    <w:rsid w:val="00BB25D7"/>
    <w:rsid w:val="00BB2A9B"/>
    <w:rsid w:val="00BB2CFD"/>
    <w:rsid w:val="00BB305F"/>
    <w:rsid w:val="00BB31D5"/>
    <w:rsid w:val="00BB320B"/>
    <w:rsid w:val="00BB393D"/>
    <w:rsid w:val="00BB3948"/>
    <w:rsid w:val="00BB463F"/>
    <w:rsid w:val="00BB5019"/>
    <w:rsid w:val="00BB51B3"/>
    <w:rsid w:val="00BB5372"/>
    <w:rsid w:val="00BB5444"/>
    <w:rsid w:val="00BB54D8"/>
    <w:rsid w:val="00BB57E6"/>
    <w:rsid w:val="00BB582B"/>
    <w:rsid w:val="00BB5903"/>
    <w:rsid w:val="00BB5985"/>
    <w:rsid w:val="00BB59F2"/>
    <w:rsid w:val="00BB5D73"/>
    <w:rsid w:val="00BB5DB1"/>
    <w:rsid w:val="00BB603A"/>
    <w:rsid w:val="00BB6556"/>
    <w:rsid w:val="00BB6582"/>
    <w:rsid w:val="00BB6805"/>
    <w:rsid w:val="00BB688A"/>
    <w:rsid w:val="00BB6969"/>
    <w:rsid w:val="00BB6B89"/>
    <w:rsid w:val="00BB7310"/>
    <w:rsid w:val="00BB7357"/>
    <w:rsid w:val="00BB762B"/>
    <w:rsid w:val="00BB775F"/>
    <w:rsid w:val="00BB780B"/>
    <w:rsid w:val="00BB7839"/>
    <w:rsid w:val="00BB793C"/>
    <w:rsid w:val="00BC0159"/>
    <w:rsid w:val="00BC029B"/>
    <w:rsid w:val="00BC0341"/>
    <w:rsid w:val="00BC037D"/>
    <w:rsid w:val="00BC060A"/>
    <w:rsid w:val="00BC0832"/>
    <w:rsid w:val="00BC1187"/>
    <w:rsid w:val="00BC1627"/>
    <w:rsid w:val="00BC1B2D"/>
    <w:rsid w:val="00BC1C26"/>
    <w:rsid w:val="00BC21ED"/>
    <w:rsid w:val="00BC249F"/>
    <w:rsid w:val="00BC27D1"/>
    <w:rsid w:val="00BC2921"/>
    <w:rsid w:val="00BC2EBA"/>
    <w:rsid w:val="00BC3365"/>
    <w:rsid w:val="00BC33D7"/>
    <w:rsid w:val="00BC35CB"/>
    <w:rsid w:val="00BC36CA"/>
    <w:rsid w:val="00BC3811"/>
    <w:rsid w:val="00BC390F"/>
    <w:rsid w:val="00BC39FB"/>
    <w:rsid w:val="00BC3A20"/>
    <w:rsid w:val="00BC3C42"/>
    <w:rsid w:val="00BC3CEF"/>
    <w:rsid w:val="00BC40DD"/>
    <w:rsid w:val="00BC4309"/>
    <w:rsid w:val="00BC435D"/>
    <w:rsid w:val="00BC44CC"/>
    <w:rsid w:val="00BC49AB"/>
    <w:rsid w:val="00BC4B31"/>
    <w:rsid w:val="00BC5078"/>
    <w:rsid w:val="00BC5BDD"/>
    <w:rsid w:val="00BC65B5"/>
    <w:rsid w:val="00BC678E"/>
    <w:rsid w:val="00BC6E02"/>
    <w:rsid w:val="00BC74AD"/>
    <w:rsid w:val="00BC77E9"/>
    <w:rsid w:val="00BC7803"/>
    <w:rsid w:val="00BC79E7"/>
    <w:rsid w:val="00BC7F61"/>
    <w:rsid w:val="00BD012D"/>
    <w:rsid w:val="00BD04A9"/>
    <w:rsid w:val="00BD061F"/>
    <w:rsid w:val="00BD0C1D"/>
    <w:rsid w:val="00BD1CA7"/>
    <w:rsid w:val="00BD1F2D"/>
    <w:rsid w:val="00BD2304"/>
    <w:rsid w:val="00BD2A4A"/>
    <w:rsid w:val="00BD2D1A"/>
    <w:rsid w:val="00BD2FD1"/>
    <w:rsid w:val="00BD36C5"/>
    <w:rsid w:val="00BD3DBA"/>
    <w:rsid w:val="00BD438B"/>
    <w:rsid w:val="00BD4778"/>
    <w:rsid w:val="00BD490F"/>
    <w:rsid w:val="00BD492B"/>
    <w:rsid w:val="00BD4970"/>
    <w:rsid w:val="00BD4B2D"/>
    <w:rsid w:val="00BD4DFD"/>
    <w:rsid w:val="00BD5D42"/>
    <w:rsid w:val="00BD640D"/>
    <w:rsid w:val="00BD6584"/>
    <w:rsid w:val="00BD66B0"/>
    <w:rsid w:val="00BD69D3"/>
    <w:rsid w:val="00BD7274"/>
    <w:rsid w:val="00BD73FD"/>
    <w:rsid w:val="00BD74E6"/>
    <w:rsid w:val="00BD7E04"/>
    <w:rsid w:val="00BD7EC0"/>
    <w:rsid w:val="00BD7F85"/>
    <w:rsid w:val="00BE028B"/>
    <w:rsid w:val="00BE0423"/>
    <w:rsid w:val="00BE07E8"/>
    <w:rsid w:val="00BE09E9"/>
    <w:rsid w:val="00BE0A29"/>
    <w:rsid w:val="00BE0B33"/>
    <w:rsid w:val="00BE1461"/>
    <w:rsid w:val="00BE1846"/>
    <w:rsid w:val="00BE1A70"/>
    <w:rsid w:val="00BE1C5D"/>
    <w:rsid w:val="00BE1C75"/>
    <w:rsid w:val="00BE2021"/>
    <w:rsid w:val="00BE215B"/>
    <w:rsid w:val="00BE2279"/>
    <w:rsid w:val="00BE23DF"/>
    <w:rsid w:val="00BE25F9"/>
    <w:rsid w:val="00BE268D"/>
    <w:rsid w:val="00BE275A"/>
    <w:rsid w:val="00BE2EF9"/>
    <w:rsid w:val="00BE31BC"/>
    <w:rsid w:val="00BE3225"/>
    <w:rsid w:val="00BE3319"/>
    <w:rsid w:val="00BE34EC"/>
    <w:rsid w:val="00BE36A4"/>
    <w:rsid w:val="00BE3B5B"/>
    <w:rsid w:val="00BE4379"/>
    <w:rsid w:val="00BE4387"/>
    <w:rsid w:val="00BE4599"/>
    <w:rsid w:val="00BE46C9"/>
    <w:rsid w:val="00BE477F"/>
    <w:rsid w:val="00BE49CA"/>
    <w:rsid w:val="00BE4BBD"/>
    <w:rsid w:val="00BE4EAE"/>
    <w:rsid w:val="00BE4F98"/>
    <w:rsid w:val="00BE5867"/>
    <w:rsid w:val="00BE5971"/>
    <w:rsid w:val="00BE64AD"/>
    <w:rsid w:val="00BE64E7"/>
    <w:rsid w:val="00BE72ED"/>
    <w:rsid w:val="00BE77F2"/>
    <w:rsid w:val="00BE7815"/>
    <w:rsid w:val="00BE7D87"/>
    <w:rsid w:val="00BF0549"/>
    <w:rsid w:val="00BF05F7"/>
    <w:rsid w:val="00BF078B"/>
    <w:rsid w:val="00BF07AB"/>
    <w:rsid w:val="00BF0862"/>
    <w:rsid w:val="00BF0887"/>
    <w:rsid w:val="00BF0C41"/>
    <w:rsid w:val="00BF0D58"/>
    <w:rsid w:val="00BF0D65"/>
    <w:rsid w:val="00BF0F9F"/>
    <w:rsid w:val="00BF1442"/>
    <w:rsid w:val="00BF19DB"/>
    <w:rsid w:val="00BF1CB6"/>
    <w:rsid w:val="00BF1EB9"/>
    <w:rsid w:val="00BF209A"/>
    <w:rsid w:val="00BF2679"/>
    <w:rsid w:val="00BF2BA3"/>
    <w:rsid w:val="00BF2CFC"/>
    <w:rsid w:val="00BF30DB"/>
    <w:rsid w:val="00BF30FD"/>
    <w:rsid w:val="00BF32F3"/>
    <w:rsid w:val="00BF34D9"/>
    <w:rsid w:val="00BF36AC"/>
    <w:rsid w:val="00BF3A8B"/>
    <w:rsid w:val="00BF3BC6"/>
    <w:rsid w:val="00BF40B8"/>
    <w:rsid w:val="00BF4477"/>
    <w:rsid w:val="00BF4523"/>
    <w:rsid w:val="00BF4675"/>
    <w:rsid w:val="00BF4CA4"/>
    <w:rsid w:val="00BF4D90"/>
    <w:rsid w:val="00BF51D5"/>
    <w:rsid w:val="00BF521B"/>
    <w:rsid w:val="00BF5302"/>
    <w:rsid w:val="00BF548E"/>
    <w:rsid w:val="00BF57B9"/>
    <w:rsid w:val="00BF5A2A"/>
    <w:rsid w:val="00BF5B66"/>
    <w:rsid w:val="00BF5C04"/>
    <w:rsid w:val="00BF5D18"/>
    <w:rsid w:val="00BF5D7D"/>
    <w:rsid w:val="00BF60D6"/>
    <w:rsid w:val="00BF62F5"/>
    <w:rsid w:val="00BF6A7B"/>
    <w:rsid w:val="00BF7204"/>
    <w:rsid w:val="00BF74B3"/>
    <w:rsid w:val="00BF74CB"/>
    <w:rsid w:val="00BF77F2"/>
    <w:rsid w:val="00BF7907"/>
    <w:rsid w:val="00BF7FEA"/>
    <w:rsid w:val="00C00172"/>
    <w:rsid w:val="00C0055B"/>
    <w:rsid w:val="00C0077F"/>
    <w:rsid w:val="00C009DE"/>
    <w:rsid w:val="00C00AAA"/>
    <w:rsid w:val="00C00D54"/>
    <w:rsid w:val="00C015CE"/>
    <w:rsid w:val="00C016E0"/>
    <w:rsid w:val="00C01B67"/>
    <w:rsid w:val="00C01DC1"/>
    <w:rsid w:val="00C02335"/>
    <w:rsid w:val="00C025FA"/>
    <w:rsid w:val="00C02A60"/>
    <w:rsid w:val="00C02BCD"/>
    <w:rsid w:val="00C03073"/>
    <w:rsid w:val="00C0312F"/>
    <w:rsid w:val="00C03268"/>
    <w:rsid w:val="00C03650"/>
    <w:rsid w:val="00C03655"/>
    <w:rsid w:val="00C03C04"/>
    <w:rsid w:val="00C03F5A"/>
    <w:rsid w:val="00C043A8"/>
    <w:rsid w:val="00C0467B"/>
    <w:rsid w:val="00C0480A"/>
    <w:rsid w:val="00C0487A"/>
    <w:rsid w:val="00C0494A"/>
    <w:rsid w:val="00C04B41"/>
    <w:rsid w:val="00C04FAF"/>
    <w:rsid w:val="00C04FDB"/>
    <w:rsid w:val="00C051A5"/>
    <w:rsid w:val="00C0528A"/>
    <w:rsid w:val="00C052F3"/>
    <w:rsid w:val="00C05339"/>
    <w:rsid w:val="00C05C23"/>
    <w:rsid w:val="00C06B4A"/>
    <w:rsid w:val="00C0701E"/>
    <w:rsid w:val="00C071EF"/>
    <w:rsid w:val="00C07291"/>
    <w:rsid w:val="00C10100"/>
    <w:rsid w:val="00C1055B"/>
    <w:rsid w:val="00C10795"/>
    <w:rsid w:val="00C10FA0"/>
    <w:rsid w:val="00C11006"/>
    <w:rsid w:val="00C11452"/>
    <w:rsid w:val="00C11A7B"/>
    <w:rsid w:val="00C12549"/>
    <w:rsid w:val="00C12C61"/>
    <w:rsid w:val="00C12F36"/>
    <w:rsid w:val="00C1356F"/>
    <w:rsid w:val="00C135A6"/>
    <w:rsid w:val="00C1394B"/>
    <w:rsid w:val="00C140E5"/>
    <w:rsid w:val="00C143D8"/>
    <w:rsid w:val="00C144EF"/>
    <w:rsid w:val="00C14937"/>
    <w:rsid w:val="00C150E4"/>
    <w:rsid w:val="00C153FE"/>
    <w:rsid w:val="00C155C9"/>
    <w:rsid w:val="00C158EA"/>
    <w:rsid w:val="00C15B4B"/>
    <w:rsid w:val="00C15FC8"/>
    <w:rsid w:val="00C163DA"/>
    <w:rsid w:val="00C16B30"/>
    <w:rsid w:val="00C1711E"/>
    <w:rsid w:val="00C171F5"/>
    <w:rsid w:val="00C1767E"/>
    <w:rsid w:val="00C1784D"/>
    <w:rsid w:val="00C17A0E"/>
    <w:rsid w:val="00C17BF1"/>
    <w:rsid w:val="00C17E2C"/>
    <w:rsid w:val="00C17E54"/>
    <w:rsid w:val="00C17E59"/>
    <w:rsid w:val="00C2037A"/>
    <w:rsid w:val="00C2055D"/>
    <w:rsid w:val="00C20C87"/>
    <w:rsid w:val="00C20D57"/>
    <w:rsid w:val="00C20EFD"/>
    <w:rsid w:val="00C20F57"/>
    <w:rsid w:val="00C21010"/>
    <w:rsid w:val="00C21378"/>
    <w:rsid w:val="00C21950"/>
    <w:rsid w:val="00C21E56"/>
    <w:rsid w:val="00C21FF7"/>
    <w:rsid w:val="00C22216"/>
    <w:rsid w:val="00C22615"/>
    <w:rsid w:val="00C22917"/>
    <w:rsid w:val="00C22B05"/>
    <w:rsid w:val="00C22B33"/>
    <w:rsid w:val="00C22B84"/>
    <w:rsid w:val="00C23ABC"/>
    <w:rsid w:val="00C23AE0"/>
    <w:rsid w:val="00C2427E"/>
    <w:rsid w:val="00C24812"/>
    <w:rsid w:val="00C248B0"/>
    <w:rsid w:val="00C2506B"/>
    <w:rsid w:val="00C25270"/>
    <w:rsid w:val="00C25F80"/>
    <w:rsid w:val="00C263E0"/>
    <w:rsid w:val="00C27071"/>
    <w:rsid w:val="00C27114"/>
    <w:rsid w:val="00C27119"/>
    <w:rsid w:val="00C27143"/>
    <w:rsid w:val="00C272B0"/>
    <w:rsid w:val="00C275DC"/>
    <w:rsid w:val="00C2794C"/>
    <w:rsid w:val="00C27A19"/>
    <w:rsid w:val="00C27B99"/>
    <w:rsid w:val="00C3075E"/>
    <w:rsid w:val="00C3077C"/>
    <w:rsid w:val="00C30AB8"/>
    <w:rsid w:val="00C30B6C"/>
    <w:rsid w:val="00C30CEC"/>
    <w:rsid w:val="00C3103E"/>
    <w:rsid w:val="00C312B4"/>
    <w:rsid w:val="00C3134C"/>
    <w:rsid w:val="00C31465"/>
    <w:rsid w:val="00C31E63"/>
    <w:rsid w:val="00C31FF7"/>
    <w:rsid w:val="00C324BD"/>
    <w:rsid w:val="00C32514"/>
    <w:rsid w:val="00C325F8"/>
    <w:rsid w:val="00C3274F"/>
    <w:rsid w:val="00C32861"/>
    <w:rsid w:val="00C329A5"/>
    <w:rsid w:val="00C32C9E"/>
    <w:rsid w:val="00C333D4"/>
    <w:rsid w:val="00C338EF"/>
    <w:rsid w:val="00C33BF6"/>
    <w:rsid w:val="00C33C9E"/>
    <w:rsid w:val="00C33E99"/>
    <w:rsid w:val="00C34424"/>
    <w:rsid w:val="00C3442D"/>
    <w:rsid w:val="00C34450"/>
    <w:rsid w:val="00C347C1"/>
    <w:rsid w:val="00C34CCA"/>
    <w:rsid w:val="00C356D0"/>
    <w:rsid w:val="00C35B45"/>
    <w:rsid w:val="00C363D5"/>
    <w:rsid w:val="00C36438"/>
    <w:rsid w:val="00C36823"/>
    <w:rsid w:val="00C3690F"/>
    <w:rsid w:val="00C36B10"/>
    <w:rsid w:val="00C36D6B"/>
    <w:rsid w:val="00C36EA7"/>
    <w:rsid w:val="00C3710C"/>
    <w:rsid w:val="00C37565"/>
    <w:rsid w:val="00C379A9"/>
    <w:rsid w:val="00C37A8F"/>
    <w:rsid w:val="00C40237"/>
    <w:rsid w:val="00C4078A"/>
    <w:rsid w:val="00C40B80"/>
    <w:rsid w:val="00C40B8B"/>
    <w:rsid w:val="00C40B8F"/>
    <w:rsid w:val="00C41048"/>
    <w:rsid w:val="00C417E1"/>
    <w:rsid w:val="00C4180F"/>
    <w:rsid w:val="00C421BD"/>
    <w:rsid w:val="00C42EB9"/>
    <w:rsid w:val="00C43084"/>
    <w:rsid w:val="00C430D8"/>
    <w:rsid w:val="00C43232"/>
    <w:rsid w:val="00C435C7"/>
    <w:rsid w:val="00C43AFC"/>
    <w:rsid w:val="00C4409D"/>
    <w:rsid w:val="00C44108"/>
    <w:rsid w:val="00C443EF"/>
    <w:rsid w:val="00C447F7"/>
    <w:rsid w:val="00C44B41"/>
    <w:rsid w:val="00C455EC"/>
    <w:rsid w:val="00C45808"/>
    <w:rsid w:val="00C45CBB"/>
    <w:rsid w:val="00C45FCC"/>
    <w:rsid w:val="00C46271"/>
    <w:rsid w:val="00C466B2"/>
    <w:rsid w:val="00C468BF"/>
    <w:rsid w:val="00C46A38"/>
    <w:rsid w:val="00C46E47"/>
    <w:rsid w:val="00C46F15"/>
    <w:rsid w:val="00C46F5D"/>
    <w:rsid w:val="00C47465"/>
    <w:rsid w:val="00C4767A"/>
    <w:rsid w:val="00C4770C"/>
    <w:rsid w:val="00C47CA4"/>
    <w:rsid w:val="00C47DE6"/>
    <w:rsid w:val="00C5021F"/>
    <w:rsid w:val="00C5022B"/>
    <w:rsid w:val="00C5040B"/>
    <w:rsid w:val="00C5060F"/>
    <w:rsid w:val="00C5077D"/>
    <w:rsid w:val="00C5095B"/>
    <w:rsid w:val="00C50C75"/>
    <w:rsid w:val="00C50CE3"/>
    <w:rsid w:val="00C50CE8"/>
    <w:rsid w:val="00C510E4"/>
    <w:rsid w:val="00C5121D"/>
    <w:rsid w:val="00C51411"/>
    <w:rsid w:val="00C5155F"/>
    <w:rsid w:val="00C51930"/>
    <w:rsid w:val="00C51AFF"/>
    <w:rsid w:val="00C52711"/>
    <w:rsid w:val="00C527B7"/>
    <w:rsid w:val="00C52870"/>
    <w:rsid w:val="00C52B57"/>
    <w:rsid w:val="00C52FA7"/>
    <w:rsid w:val="00C53186"/>
    <w:rsid w:val="00C535F3"/>
    <w:rsid w:val="00C53812"/>
    <w:rsid w:val="00C53C28"/>
    <w:rsid w:val="00C53FF4"/>
    <w:rsid w:val="00C54681"/>
    <w:rsid w:val="00C54A6B"/>
    <w:rsid w:val="00C54E16"/>
    <w:rsid w:val="00C54E71"/>
    <w:rsid w:val="00C5505C"/>
    <w:rsid w:val="00C552F4"/>
    <w:rsid w:val="00C5559F"/>
    <w:rsid w:val="00C55741"/>
    <w:rsid w:val="00C55D1B"/>
    <w:rsid w:val="00C55FA4"/>
    <w:rsid w:val="00C56020"/>
    <w:rsid w:val="00C568D4"/>
    <w:rsid w:val="00C569B6"/>
    <w:rsid w:val="00C56D14"/>
    <w:rsid w:val="00C56DEC"/>
    <w:rsid w:val="00C56F84"/>
    <w:rsid w:val="00C571E7"/>
    <w:rsid w:val="00C573F5"/>
    <w:rsid w:val="00C57AA8"/>
    <w:rsid w:val="00C57AEF"/>
    <w:rsid w:val="00C606B8"/>
    <w:rsid w:val="00C606BA"/>
    <w:rsid w:val="00C6085F"/>
    <w:rsid w:val="00C60D59"/>
    <w:rsid w:val="00C61163"/>
    <w:rsid w:val="00C61312"/>
    <w:rsid w:val="00C61F60"/>
    <w:rsid w:val="00C62A26"/>
    <w:rsid w:val="00C62DC2"/>
    <w:rsid w:val="00C62EE2"/>
    <w:rsid w:val="00C6315B"/>
    <w:rsid w:val="00C6343E"/>
    <w:rsid w:val="00C634A1"/>
    <w:rsid w:val="00C63AF5"/>
    <w:rsid w:val="00C63C3E"/>
    <w:rsid w:val="00C63D98"/>
    <w:rsid w:val="00C63FE3"/>
    <w:rsid w:val="00C64065"/>
    <w:rsid w:val="00C645AE"/>
    <w:rsid w:val="00C6491E"/>
    <w:rsid w:val="00C64B8B"/>
    <w:rsid w:val="00C64CAC"/>
    <w:rsid w:val="00C650B7"/>
    <w:rsid w:val="00C65166"/>
    <w:rsid w:val="00C65215"/>
    <w:rsid w:val="00C65AFC"/>
    <w:rsid w:val="00C65AFD"/>
    <w:rsid w:val="00C66AF3"/>
    <w:rsid w:val="00C67353"/>
    <w:rsid w:val="00C67432"/>
    <w:rsid w:val="00C67457"/>
    <w:rsid w:val="00C67606"/>
    <w:rsid w:val="00C67A59"/>
    <w:rsid w:val="00C67BB4"/>
    <w:rsid w:val="00C67F19"/>
    <w:rsid w:val="00C70135"/>
    <w:rsid w:val="00C70579"/>
    <w:rsid w:val="00C71304"/>
    <w:rsid w:val="00C71874"/>
    <w:rsid w:val="00C719B6"/>
    <w:rsid w:val="00C71B72"/>
    <w:rsid w:val="00C71EEF"/>
    <w:rsid w:val="00C72570"/>
    <w:rsid w:val="00C72897"/>
    <w:rsid w:val="00C729D3"/>
    <w:rsid w:val="00C72C8C"/>
    <w:rsid w:val="00C72CA1"/>
    <w:rsid w:val="00C72CAC"/>
    <w:rsid w:val="00C7356E"/>
    <w:rsid w:val="00C73726"/>
    <w:rsid w:val="00C739E7"/>
    <w:rsid w:val="00C73DDF"/>
    <w:rsid w:val="00C74A1D"/>
    <w:rsid w:val="00C74B28"/>
    <w:rsid w:val="00C74C35"/>
    <w:rsid w:val="00C74DC8"/>
    <w:rsid w:val="00C74FDC"/>
    <w:rsid w:val="00C7523C"/>
    <w:rsid w:val="00C7533C"/>
    <w:rsid w:val="00C755E1"/>
    <w:rsid w:val="00C7589D"/>
    <w:rsid w:val="00C75ABE"/>
    <w:rsid w:val="00C75D83"/>
    <w:rsid w:val="00C7608E"/>
    <w:rsid w:val="00C76A30"/>
    <w:rsid w:val="00C76E4C"/>
    <w:rsid w:val="00C772A9"/>
    <w:rsid w:val="00C77FD5"/>
    <w:rsid w:val="00C800B2"/>
    <w:rsid w:val="00C8022E"/>
    <w:rsid w:val="00C802FC"/>
    <w:rsid w:val="00C80662"/>
    <w:rsid w:val="00C80775"/>
    <w:rsid w:val="00C807E2"/>
    <w:rsid w:val="00C809E0"/>
    <w:rsid w:val="00C80EAC"/>
    <w:rsid w:val="00C8196A"/>
    <w:rsid w:val="00C81BAB"/>
    <w:rsid w:val="00C81DA7"/>
    <w:rsid w:val="00C81F6E"/>
    <w:rsid w:val="00C8276E"/>
    <w:rsid w:val="00C82994"/>
    <w:rsid w:val="00C8305C"/>
    <w:rsid w:val="00C83390"/>
    <w:rsid w:val="00C83740"/>
    <w:rsid w:val="00C83E6B"/>
    <w:rsid w:val="00C83F6C"/>
    <w:rsid w:val="00C840DE"/>
    <w:rsid w:val="00C8412D"/>
    <w:rsid w:val="00C843FB"/>
    <w:rsid w:val="00C8468F"/>
    <w:rsid w:val="00C8474F"/>
    <w:rsid w:val="00C84D32"/>
    <w:rsid w:val="00C84E53"/>
    <w:rsid w:val="00C84EC9"/>
    <w:rsid w:val="00C85029"/>
    <w:rsid w:val="00C8594B"/>
    <w:rsid w:val="00C861F7"/>
    <w:rsid w:val="00C86FE7"/>
    <w:rsid w:val="00C87114"/>
    <w:rsid w:val="00C90053"/>
    <w:rsid w:val="00C90064"/>
    <w:rsid w:val="00C90385"/>
    <w:rsid w:val="00C9058D"/>
    <w:rsid w:val="00C907B6"/>
    <w:rsid w:val="00C908F2"/>
    <w:rsid w:val="00C90B8C"/>
    <w:rsid w:val="00C90B9C"/>
    <w:rsid w:val="00C90C0C"/>
    <w:rsid w:val="00C90D40"/>
    <w:rsid w:val="00C9130A"/>
    <w:rsid w:val="00C91604"/>
    <w:rsid w:val="00C9190C"/>
    <w:rsid w:val="00C91BA5"/>
    <w:rsid w:val="00C92024"/>
    <w:rsid w:val="00C9221A"/>
    <w:rsid w:val="00C922D2"/>
    <w:rsid w:val="00C92CBB"/>
    <w:rsid w:val="00C93179"/>
    <w:rsid w:val="00C931CB"/>
    <w:rsid w:val="00C93216"/>
    <w:rsid w:val="00C93413"/>
    <w:rsid w:val="00C9345D"/>
    <w:rsid w:val="00C939D6"/>
    <w:rsid w:val="00C94334"/>
    <w:rsid w:val="00C94818"/>
    <w:rsid w:val="00C95105"/>
    <w:rsid w:val="00C95130"/>
    <w:rsid w:val="00C95378"/>
    <w:rsid w:val="00C954D3"/>
    <w:rsid w:val="00C95530"/>
    <w:rsid w:val="00C95662"/>
    <w:rsid w:val="00C956DB"/>
    <w:rsid w:val="00C95D25"/>
    <w:rsid w:val="00C95E7B"/>
    <w:rsid w:val="00C96293"/>
    <w:rsid w:val="00C96383"/>
    <w:rsid w:val="00C9639F"/>
    <w:rsid w:val="00C96596"/>
    <w:rsid w:val="00C96674"/>
    <w:rsid w:val="00C9696E"/>
    <w:rsid w:val="00C96FFE"/>
    <w:rsid w:val="00C971EA"/>
    <w:rsid w:val="00C9758F"/>
    <w:rsid w:val="00C9759F"/>
    <w:rsid w:val="00C975F2"/>
    <w:rsid w:val="00CA0006"/>
    <w:rsid w:val="00CA04FF"/>
    <w:rsid w:val="00CA0A85"/>
    <w:rsid w:val="00CA0F4B"/>
    <w:rsid w:val="00CA10E6"/>
    <w:rsid w:val="00CA130D"/>
    <w:rsid w:val="00CA19C3"/>
    <w:rsid w:val="00CA19F8"/>
    <w:rsid w:val="00CA1CF0"/>
    <w:rsid w:val="00CA1FD2"/>
    <w:rsid w:val="00CA22E4"/>
    <w:rsid w:val="00CA2483"/>
    <w:rsid w:val="00CA3D9D"/>
    <w:rsid w:val="00CA3DCF"/>
    <w:rsid w:val="00CA40EA"/>
    <w:rsid w:val="00CA41A6"/>
    <w:rsid w:val="00CA42B5"/>
    <w:rsid w:val="00CA4442"/>
    <w:rsid w:val="00CA45A8"/>
    <w:rsid w:val="00CA45FB"/>
    <w:rsid w:val="00CA463F"/>
    <w:rsid w:val="00CA5714"/>
    <w:rsid w:val="00CA590E"/>
    <w:rsid w:val="00CA5AF6"/>
    <w:rsid w:val="00CA5C3E"/>
    <w:rsid w:val="00CA5C89"/>
    <w:rsid w:val="00CA5E53"/>
    <w:rsid w:val="00CA6018"/>
    <w:rsid w:val="00CA6235"/>
    <w:rsid w:val="00CA624A"/>
    <w:rsid w:val="00CA6700"/>
    <w:rsid w:val="00CA6BD1"/>
    <w:rsid w:val="00CA7222"/>
    <w:rsid w:val="00CA7520"/>
    <w:rsid w:val="00CA7551"/>
    <w:rsid w:val="00CA764A"/>
    <w:rsid w:val="00CA7773"/>
    <w:rsid w:val="00CA798F"/>
    <w:rsid w:val="00CA7998"/>
    <w:rsid w:val="00CA7B73"/>
    <w:rsid w:val="00CA7CA9"/>
    <w:rsid w:val="00CA7CDA"/>
    <w:rsid w:val="00CA7F8C"/>
    <w:rsid w:val="00CB01E1"/>
    <w:rsid w:val="00CB050E"/>
    <w:rsid w:val="00CB1862"/>
    <w:rsid w:val="00CB2024"/>
    <w:rsid w:val="00CB313B"/>
    <w:rsid w:val="00CB32FA"/>
    <w:rsid w:val="00CB3530"/>
    <w:rsid w:val="00CB35D2"/>
    <w:rsid w:val="00CB3665"/>
    <w:rsid w:val="00CB3B59"/>
    <w:rsid w:val="00CB3E64"/>
    <w:rsid w:val="00CB4772"/>
    <w:rsid w:val="00CB4834"/>
    <w:rsid w:val="00CB4B33"/>
    <w:rsid w:val="00CB4C8F"/>
    <w:rsid w:val="00CB4DB1"/>
    <w:rsid w:val="00CB5139"/>
    <w:rsid w:val="00CB52DC"/>
    <w:rsid w:val="00CB5351"/>
    <w:rsid w:val="00CB560D"/>
    <w:rsid w:val="00CB5956"/>
    <w:rsid w:val="00CB5AF3"/>
    <w:rsid w:val="00CB5D4A"/>
    <w:rsid w:val="00CB5E72"/>
    <w:rsid w:val="00CB5ECC"/>
    <w:rsid w:val="00CB6612"/>
    <w:rsid w:val="00CB67BA"/>
    <w:rsid w:val="00CB69B1"/>
    <w:rsid w:val="00CB6C67"/>
    <w:rsid w:val="00CB6D59"/>
    <w:rsid w:val="00CB6D9A"/>
    <w:rsid w:val="00CB6DA9"/>
    <w:rsid w:val="00CB761B"/>
    <w:rsid w:val="00CB772E"/>
    <w:rsid w:val="00CB7A14"/>
    <w:rsid w:val="00CB7C04"/>
    <w:rsid w:val="00CB7DE5"/>
    <w:rsid w:val="00CB7F0C"/>
    <w:rsid w:val="00CC08AF"/>
    <w:rsid w:val="00CC09D1"/>
    <w:rsid w:val="00CC0D09"/>
    <w:rsid w:val="00CC1327"/>
    <w:rsid w:val="00CC18F6"/>
    <w:rsid w:val="00CC1CD9"/>
    <w:rsid w:val="00CC1D58"/>
    <w:rsid w:val="00CC22CC"/>
    <w:rsid w:val="00CC22FE"/>
    <w:rsid w:val="00CC28EE"/>
    <w:rsid w:val="00CC2CC8"/>
    <w:rsid w:val="00CC33F7"/>
    <w:rsid w:val="00CC35B7"/>
    <w:rsid w:val="00CC44AA"/>
    <w:rsid w:val="00CC4507"/>
    <w:rsid w:val="00CC4653"/>
    <w:rsid w:val="00CC4C9B"/>
    <w:rsid w:val="00CC4CE2"/>
    <w:rsid w:val="00CC515F"/>
    <w:rsid w:val="00CC533E"/>
    <w:rsid w:val="00CC55E7"/>
    <w:rsid w:val="00CC5BAD"/>
    <w:rsid w:val="00CC62C2"/>
    <w:rsid w:val="00CC6491"/>
    <w:rsid w:val="00CC6498"/>
    <w:rsid w:val="00CC69BD"/>
    <w:rsid w:val="00CC6CD7"/>
    <w:rsid w:val="00CD0797"/>
    <w:rsid w:val="00CD09DB"/>
    <w:rsid w:val="00CD0C20"/>
    <w:rsid w:val="00CD1155"/>
    <w:rsid w:val="00CD149E"/>
    <w:rsid w:val="00CD182E"/>
    <w:rsid w:val="00CD1DAC"/>
    <w:rsid w:val="00CD2129"/>
    <w:rsid w:val="00CD225E"/>
    <w:rsid w:val="00CD25D3"/>
    <w:rsid w:val="00CD2908"/>
    <w:rsid w:val="00CD2B29"/>
    <w:rsid w:val="00CD2EC7"/>
    <w:rsid w:val="00CD311E"/>
    <w:rsid w:val="00CD33A7"/>
    <w:rsid w:val="00CD366B"/>
    <w:rsid w:val="00CD3946"/>
    <w:rsid w:val="00CD450D"/>
    <w:rsid w:val="00CD4588"/>
    <w:rsid w:val="00CD4749"/>
    <w:rsid w:val="00CD537C"/>
    <w:rsid w:val="00CD556E"/>
    <w:rsid w:val="00CD5931"/>
    <w:rsid w:val="00CD5957"/>
    <w:rsid w:val="00CD6C80"/>
    <w:rsid w:val="00CD7081"/>
    <w:rsid w:val="00CD7091"/>
    <w:rsid w:val="00CD71B5"/>
    <w:rsid w:val="00CD74AE"/>
    <w:rsid w:val="00CD7601"/>
    <w:rsid w:val="00CD7977"/>
    <w:rsid w:val="00CD7B37"/>
    <w:rsid w:val="00CE0119"/>
    <w:rsid w:val="00CE067C"/>
    <w:rsid w:val="00CE0959"/>
    <w:rsid w:val="00CE0DB9"/>
    <w:rsid w:val="00CE0E9D"/>
    <w:rsid w:val="00CE15AB"/>
    <w:rsid w:val="00CE18F0"/>
    <w:rsid w:val="00CE1ADF"/>
    <w:rsid w:val="00CE1E4E"/>
    <w:rsid w:val="00CE215D"/>
    <w:rsid w:val="00CE245D"/>
    <w:rsid w:val="00CE291E"/>
    <w:rsid w:val="00CE29A4"/>
    <w:rsid w:val="00CE2AA0"/>
    <w:rsid w:val="00CE31C2"/>
    <w:rsid w:val="00CE3268"/>
    <w:rsid w:val="00CE34DE"/>
    <w:rsid w:val="00CE35AE"/>
    <w:rsid w:val="00CE363A"/>
    <w:rsid w:val="00CE422D"/>
    <w:rsid w:val="00CE424F"/>
    <w:rsid w:val="00CE4825"/>
    <w:rsid w:val="00CE4854"/>
    <w:rsid w:val="00CE4FDD"/>
    <w:rsid w:val="00CE58BF"/>
    <w:rsid w:val="00CE5C2C"/>
    <w:rsid w:val="00CE5C56"/>
    <w:rsid w:val="00CE6617"/>
    <w:rsid w:val="00CE669D"/>
    <w:rsid w:val="00CE680D"/>
    <w:rsid w:val="00CE6907"/>
    <w:rsid w:val="00CE6A55"/>
    <w:rsid w:val="00CE6A5C"/>
    <w:rsid w:val="00CE6AB0"/>
    <w:rsid w:val="00CE6AF4"/>
    <w:rsid w:val="00CE6DFC"/>
    <w:rsid w:val="00CE7A1C"/>
    <w:rsid w:val="00CE7A5F"/>
    <w:rsid w:val="00CE7FF2"/>
    <w:rsid w:val="00CF02E4"/>
    <w:rsid w:val="00CF043C"/>
    <w:rsid w:val="00CF080E"/>
    <w:rsid w:val="00CF10D1"/>
    <w:rsid w:val="00CF1664"/>
    <w:rsid w:val="00CF18C3"/>
    <w:rsid w:val="00CF1C35"/>
    <w:rsid w:val="00CF2016"/>
    <w:rsid w:val="00CF205D"/>
    <w:rsid w:val="00CF23BE"/>
    <w:rsid w:val="00CF25B7"/>
    <w:rsid w:val="00CF2BD8"/>
    <w:rsid w:val="00CF2E86"/>
    <w:rsid w:val="00CF3070"/>
    <w:rsid w:val="00CF3864"/>
    <w:rsid w:val="00CF399F"/>
    <w:rsid w:val="00CF3A05"/>
    <w:rsid w:val="00CF3E4F"/>
    <w:rsid w:val="00CF40AA"/>
    <w:rsid w:val="00CF42F8"/>
    <w:rsid w:val="00CF4355"/>
    <w:rsid w:val="00CF451C"/>
    <w:rsid w:val="00CF4799"/>
    <w:rsid w:val="00CF5263"/>
    <w:rsid w:val="00CF5599"/>
    <w:rsid w:val="00CF55D4"/>
    <w:rsid w:val="00CF5C77"/>
    <w:rsid w:val="00CF6244"/>
    <w:rsid w:val="00CF6A4D"/>
    <w:rsid w:val="00CF6C17"/>
    <w:rsid w:val="00CF6EA6"/>
    <w:rsid w:val="00CF787A"/>
    <w:rsid w:val="00CF7C55"/>
    <w:rsid w:val="00D000ED"/>
    <w:rsid w:val="00D00436"/>
    <w:rsid w:val="00D00847"/>
    <w:rsid w:val="00D00C93"/>
    <w:rsid w:val="00D01134"/>
    <w:rsid w:val="00D01209"/>
    <w:rsid w:val="00D016CA"/>
    <w:rsid w:val="00D01732"/>
    <w:rsid w:val="00D01D46"/>
    <w:rsid w:val="00D01D56"/>
    <w:rsid w:val="00D02108"/>
    <w:rsid w:val="00D02366"/>
    <w:rsid w:val="00D025DE"/>
    <w:rsid w:val="00D02AE5"/>
    <w:rsid w:val="00D02AE9"/>
    <w:rsid w:val="00D02E9A"/>
    <w:rsid w:val="00D03187"/>
    <w:rsid w:val="00D031A5"/>
    <w:rsid w:val="00D0329E"/>
    <w:rsid w:val="00D0375C"/>
    <w:rsid w:val="00D03912"/>
    <w:rsid w:val="00D03B7C"/>
    <w:rsid w:val="00D03DF8"/>
    <w:rsid w:val="00D046F9"/>
    <w:rsid w:val="00D04723"/>
    <w:rsid w:val="00D04D8C"/>
    <w:rsid w:val="00D04FF5"/>
    <w:rsid w:val="00D0518C"/>
    <w:rsid w:val="00D053CE"/>
    <w:rsid w:val="00D0563D"/>
    <w:rsid w:val="00D058D6"/>
    <w:rsid w:val="00D0595B"/>
    <w:rsid w:val="00D059B1"/>
    <w:rsid w:val="00D06537"/>
    <w:rsid w:val="00D0672E"/>
    <w:rsid w:val="00D067EE"/>
    <w:rsid w:val="00D074EB"/>
    <w:rsid w:val="00D07506"/>
    <w:rsid w:val="00D075DE"/>
    <w:rsid w:val="00D07744"/>
    <w:rsid w:val="00D07DB3"/>
    <w:rsid w:val="00D10014"/>
    <w:rsid w:val="00D100A1"/>
    <w:rsid w:val="00D10B3D"/>
    <w:rsid w:val="00D10B97"/>
    <w:rsid w:val="00D10D75"/>
    <w:rsid w:val="00D114EF"/>
    <w:rsid w:val="00D1164F"/>
    <w:rsid w:val="00D11669"/>
    <w:rsid w:val="00D119E0"/>
    <w:rsid w:val="00D125D1"/>
    <w:rsid w:val="00D12714"/>
    <w:rsid w:val="00D1283A"/>
    <w:rsid w:val="00D130E9"/>
    <w:rsid w:val="00D13717"/>
    <w:rsid w:val="00D141BD"/>
    <w:rsid w:val="00D14314"/>
    <w:rsid w:val="00D14327"/>
    <w:rsid w:val="00D14368"/>
    <w:rsid w:val="00D14590"/>
    <w:rsid w:val="00D14C0F"/>
    <w:rsid w:val="00D15594"/>
    <w:rsid w:val="00D1562A"/>
    <w:rsid w:val="00D15671"/>
    <w:rsid w:val="00D16E3E"/>
    <w:rsid w:val="00D17A68"/>
    <w:rsid w:val="00D17C1E"/>
    <w:rsid w:val="00D17ED4"/>
    <w:rsid w:val="00D203EE"/>
    <w:rsid w:val="00D20BA6"/>
    <w:rsid w:val="00D20D15"/>
    <w:rsid w:val="00D212B3"/>
    <w:rsid w:val="00D2144A"/>
    <w:rsid w:val="00D21E64"/>
    <w:rsid w:val="00D228A3"/>
    <w:rsid w:val="00D22A45"/>
    <w:rsid w:val="00D22C5B"/>
    <w:rsid w:val="00D22D64"/>
    <w:rsid w:val="00D22F87"/>
    <w:rsid w:val="00D2301D"/>
    <w:rsid w:val="00D23184"/>
    <w:rsid w:val="00D2327C"/>
    <w:rsid w:val="00D23311"/>
    <w:rsid w:val="00D238AB"/>
    <w:rsid w:val="00D238B8"/>
    <w:rsid w:val="00D23B8B"/>
    <w:rsid w:val="00D23D52"/>
    <w:rsid w:val="00D24811"/>
    <w:rsid w:val="00D2511F"/>
    <w:rsid w:val="00D2533B"/>
    <w:rsid w:val="00D25544"/>
    <w:rsid w:val="00D258C5"/>
    <w:rsid w:val="00D258F8"/>
    <w:rsid w:val="00D25DFE"/>
    <w:rsid w:val="00D25E91"/>
    <w:rsid w:val="00D2666C"/>
    <w:rsid w:val="00D26735"/>
    <w:rsid w:val="00D26861"/>
    <w:rsid w:val="00D26B76"/>
    <w:rsid w:val="00D26E50"/>
    <w:rsid w:val="00D271BF"/>
    <w:rsid w:val="00D2726D"/>
    <w:rsid w:val="00D27474"/>
    <w:rsid w:val="00D27883"/>
    <w:rsid w:val="00D27C0F"/>
    <w:rsid w:val="00D27DC5"/>
    <w:rsid w:val="00D27DD0"/>
    <w:rsid w:val="00D300D3"/>
    <w:rsid w:val="00D30327"/>
    <w:rsid w:val="00D30437"/>
    <w:rsid w:val="00D30FC1"/>
    <w:rsid w:val="00D3107B"/>
    <w:rsid w:val="00D312A4"/>
    <w:rsid w:val="00D314EE"/>
    <w:rsid w:val="00D31995"/>
    <w:rsid w:val="00D31A4B"/>
    <w:rsid w:val="00D31AB8"/>
    <w:rsid w:val="00D31DB3"/>
    <w:rsid w:val="00D3222B"/>
    <w:rsid w:val="00D32417"/>
    <w:rsid w:val="00D32548"/>
    <w:rsid w:val="00D326D9"/>
    <w:rsid w:val="00D32C59"/>
    <w:rsid w:val="00D32CEA"/>
    <w:rsid w:val="00D32F76"/>
    <w:rsid w:val="00D333A0"/>
    <w:rsid w:val="00D33651"/>
    <w:rsid w:val="00D33858"/>
    <w:rsid w:val="00D33EED"/>
    <w:rsid w:val="00D34333"/>
    <w:rsid w:val="00D344F2"/>
    <w:rsid w:val="00D34907"/>
    <w:rsid w:val="00D3493F"/>
    <w:rsid w:val="00D34D3E"/>
    <w:rsid w:val="00D350D2"/>
    <w:rsid w:val="00D3518D"/>
    <w:rsid w:val="00D351EF"/>
    <w:rsid w:val="00D35252"/>
    <w:rsid w:val="00D35E53"/>
    <w:rsid w:val="00D35FE1"/>
    <w:rsid w:val="00D3691A"/>
    <w:rsid w:val="00D36F51"/>
    <w:rsid w:val="00D37495"/>
    <w:rsid w:val="00D374AD"/>
    <w:rsid w:val="00D3797D"/>
    <w:rsid w:val="00D4008D"/>
    <w:rsid w:val="00D4014B"/>
    <w:rsid w:val="00D40160"/>
    <w:rsid w:val="00D40176"/>
    <w:rsid w:val="00D402A2"/>
    <w:rsid w:val="00D40D9C"/>
    <w:rsid w:val="00D40E3E"/>
    <w:rsid w:val="00D40EB2"/>
    <w:rsid w:val="00D410C6"/>
    <w:rsid w:val="00D41750"/>
    <w:rsid w:val="00D41AF9"/>
    <w:rsid w:val="00D41F84"/>
    <w:rsid w:val="00D423F7"/>
    <w:rsid w:val="00D4281F"/>
    <w:rsid w:val="00D430A0"/>
    <w:rsid w:val="00D430AA"/>
    <w:rsid w:val="00D4323B"/>
    <w:rsid w:val="00D4348F"/>
    <w:rsid w:val="00D4360E"/>
    <w:rsid w:val="00D44443"/>
    <w:rsid w:val="00D44723"/>
    <w:rsid w:val="00D4517C"/>
    <w:rsid w:val="00D454F8"/>
    <w:rsid w:val="00D4591B"/>
    <w:rsid w:val="00D45A91"/>
    <w:rsid w:val="00D45FF1"/>
    <w:rsid w:val="00D46008"/>
    <w:rsid w:val="00D46329"/>
    <w:rsid w:val="00D466BF"/>
    <w:rsid w:val="00D46808"/>
    <w:rsid w:val="00D46999"/>
    <w:rsid w:val="00D46BD8"/>
    <w:rsid w:val="00D46E99"/>
    <w:rsid w:val="00D4710A"/>
    <w:rsid w:val="00D472DA"/>
    <w:rsid w:val="00D47E04"/>
    <w:rsid w:val="00D50B92"/>
    <w:rsid w:val="00D512F8"/>
    <w:rsid w:val="00D51319"/>
    <w:rsid w:val="00D5146B"/>
    <w:rsid w:val="00D514B3"/>
    <w:rsid w:val="00D5276D"/>
    <w:rsid w:val="00D52B02"/>
    <w:rsid w:val="00D52C6D"/>
    <w:rsid w:val="00D52CD3"/>
    <w:rsid w:val="00D52F2A"/>
    <w:rsid w:val="00D53033"/>
    <w:rsid w:val="00D530A1"/>
    <w:rsid w:val="00D5353A"/>
    <w:rsid w:val="00D53806"/>
    <w:rsid w:val="00D53D9E"/>
    <w:rsid w:val="00D54776"/>
    <w:rsid w:val="00D54EBC"/>
    <w:rsid w:val="00D54F0D"/>
    <w:rsid w:val="00D54F51"/>
    <w:rsid w:val="00D55682"/>
    <w:rsid w:val="00D558DB"/>
    <w:rsid w:val="00D559B9"/>
    <w:rsid w:val="00D55A33"/>
    <w:rsid w:val="00D55C5C"/>
    <w:rsid w:val="00D56420"/>
    <w:rsid w:val="00D565D7"/>
    <w:rsid w:val="00D56922"/>
    <w:rsid w:val="00D5709E"/>
    <w:rsid w:val="00D57807"/>
    <w:rsid w:val="00D57CD2"/>
    <w:rsid w:val="00D60005"/>
    <w:rsid w:val="00D605BE"/>
    <w:rsid w:val="00D605FA"/>
    <w:rsid w:val="00D60697"/>
    <w:rsid w:val="00D608F3"/>
    <w:rsid w:val="00D60CB4"/>
    <w:rsid w:val="00D61098"/>
    <w:rsid w:val="00D61180"/>
    <w:rsid w:val="00D617A0"/>
    <w:rsid w:val="00D61A44"/>
    <w:rsid w:val="00D61B56"/>
    <w:rsid w:val="00D61C41"/>
    <w:rsid w:val="00D61E9C"/>
    <w:rsid w:val="00D61FE4"/>
    <w:rsid w:val="00D6224B"/>
    <w:rsid w:val="00D62E36"/>
    <w:rsid w:val="00D62FCF"/>
    <w:rsid w:val="00D63023"/>
    <w:rsid w:val="00D63055"/>
    <w:rsid w:val="00D6317E"/>
    <w:rsid w:val="00D63194"/>
    <w:rsid w:val="00D63221"/>
    <w:rsid w:val="00D6322E"/>
    <w:rsid w:val="00D63F3D"/>
    <w:rsid w:val="00D640E6"/>
    <w:rsid w:val="00D64380"/>
    <w:rsid w:val="00D643E8"/>
    <w:rsid w:val="00D646AA"/>
    <w:rsid w:val="00D647A0"/>
    <w:rsid w:val="00D65181"/>
    <w:rsid w:val="00D6527D"/>
    <w:rsid w:val="00D65589"/>
    <w:rsid w:val="00D6572D"/>
    <w:rsid w:val="00D658EA"/>
    <w:rsid w:val="00D65A61"/>
    <w:rsid w:val="00D65CDB"/>
    <w:rsid w:val="00D660AF"/>
    <w:rsid w:val="00D660EC"/>
    <w:rsid w:val="00D665A9"/>
    <w:rsid w:val="00D666B7"/>
    <w:rsid w:val="00D66B2A"/>
    <w:rsid w:val="00D66C17"/>
    <w:rsid w:val="00D66D06"/>
    <w:rsid w:val="00D670D2"/>
    <w:rsid w:val="00D67394"/>
    <w:rsid w:val="00D674A2"/>
    <w:rsid w:val="00D674D2"/>
    <w:rsid w:val="00D67633"/>
    <w:rsid w:val="00D67741"/>
    <w:rsid w:val="00D67916"/>
    <w:rsid w:val="00D67A05"/>
    <w:rsid w:val="00D67C68"/>
    <w:rsid w:val="00D70196"/>
    <w:rsid w:val="00D70493"/>
    <w:rsid w:val="00D706D7"/>
    <w:rsid w:val="00D70C78"/>
    <w:rsid w:val="00D70E47"/>
    <w:rsid w:val="00D70FD6"/>
    <w:rsid w:val="00D710C4"/>
    <w:rsid w:val="00D71465"/>
    <w:rsid w:val="00D716CB"/>
    <w:rsid w:val="00D717DF"/>
    <w:rsid w:val="00D71DF7"/>
    <w:rsid w:val="00D72281"/>
    <w:rsid w:val="00D723C0"/>
    <w:rsid w:val="00D726C5"/>
    <w:rsid w:val="00D728BD"/>
    <w:rsid w:val="00D72A01"/>
    <w:rsid w:val="00D72B01"/>
    <w:rsid w:val="00D7365C"/>
    <w:rsid w:val="00D73CA7"/>
    <w:rsid w:val="00D741DF"/>
    <w:rsid w:val="00D7457C"/>
    <w:rsid w:val="00D7482F"/>
    <w:rsid w:val="00D74F0E"/>
    <w:rsid w:val="00D75074"/>
    <w:rsid w:val="00D75819"/>
    <w:rsid w:val="00D75885"/>
    <w:rsid w:val="00D75C9F"/>
    <w:rsid w:val="00D76BEE"/>
    <w:rsid w:val="00D76C69"/>
    <w:rsid w:val="00D77376"/>
    <w:rsid w:val="00D8022B"/>
    <w:rsid w:val="00D80426"/>
    <w:rsid w:val="00D80DD7"/>
    <w:rsid w:val="00D812B6"/>
    <w:rsid w:val="00D817DF"/>
    <w:rsid w:val="00D81AE8"/>
    <w:rsid w:val="00D8228B"/>
    <w:rsid w:val="00D822B9"/>
    <w:rsid w:val="00D824E2"/>
    <w:rsid w:val="00D826AF"/>
    <w:rsid w:val="00D828FA"/>
    <w:rsid w:val="00D828FC"/>
    <w:rsid w:val="00D82BBB"/>
    <w:rsid w:val="00D82F74"/>
    <w:rsid w:val="00D8327B"/>
    <w:rsid w:val="00D83327"/>
    <w:rsid w:val="00D836DF"/>
    <w:rsid w:val="00D8394F"/>
    <w:rsid w:val="00D83D48"/>
    <w:rsid w:val="00D84154"/>
    <w:rsid w:val="00D8486A"/>
    <w:rsid w:val="00D848E8"/>
    <w:rsid w:val="00D84DC9"/>
    <w:rsid w:val="00D84E06"/>
    <w:rsid w:val="00D84E8C"/>
    <w:rsid w:val="00D85199"/>
    <w:rsid w:val="00D85A36"/>
    <w:rsid w:val="00D85AAA"/>
    <w:rsid w:val="00D86CAA"/>
    <w:rsid w:val="00D8731A"/>
    <w:rsid w:val="00D873E8"/>
    <w:rsid w:val="00D87459"/>
    <w:rsid w:val="00D874B1"/>
    <w:rsid w:val="00D87582"/>
    <w:rsid w:val="00D8794A"/>
    <w:rsid w:val="00D9005B"/>
    <w:rsid w:val="00D90181"/>
    <w:rsid w:val="00D906AF"/>
    <w:rsid w:val="00D9095D"/>
    <w:rsid w:val="00D90A28"/>
    <w:rsid w:val="00D90BDC"/>
    <w:rsid w:val="00D90C0C"/>
    <w:rsid w:val="00D90C59"/>
    <w:rsid w:val="00D914B0"/>
    <w:rsid w:val="00D9188A"/>
    <w:rsid w:val="00D91BAC"/>
    <w:rsid w:val="00D91F6D"/>
    <w:rsid w:val="00D92477"/>
    <w:rsid w:val="00D925CB"/>
    <w:rsid w:val="00D92793"/>
    <w:rsid w:val="00D92875"/>
    <w:rsid w:val="00D92AF6"/>
    <w:rsid w:val="00D93333"/>
    <w:rsid w:val="00D93415"/>
    <w:rsid w:val="00D9397B"/>
    <w:rsid w:val="00D94559"/>
    <w:rsid w:val="00D948A6"/>
    <w:rsid w:val="00D94B91"/>
    <w:rsid w:val="00D95039"/>
    <w:rsid w:val="00D9516F"/>
    <w:rsid w:val="00D95173"/>
    <w:rsid w:val="00D95850"/>
    <w:rsid w:val="00D95A5D"/>
    <w:rsid w:val="00D95D42"/>
    <w:rsid w:val="00D96211"/>
    <w:rsid w:val="00D96638"/>
    <w:rsid w:val="00D9674D"/>
    <w:rsid w:val="00D96BAA"/>
    <w:rsid w:val="00D96E20"/>
    <w:rsid w:val="00D97220"/>
    <w:rsid w:val="00D972CA"/>
    <w:rsid w:val="00D973FD"/>
    <w:rsid w:val="00D97A60"/>
    <w:rsid w:val="00D97E15"/>
    <w:rsid w:val="00DA036C"/>
    <w:rsid w:val="00DA055E"/>
    <w:rsid w:val="00DA0B44"/>
    <w:rsid w:val="00DA0C28"/>
    <w:rsid w:val="00DA0D4C"/>
    <w:rsid w:val="00DA0EB7"/>
    <w:rsid w:val="00DA0FE8"/>
    <w:rsid w:val="00DA1255"/>
    <w:rsid w:val="00DA1288"/>
    <w:rsid w:val="00DA170F"/>
    <w:rsid w:val="00DA18ED"/>
    <w:rsid w:val="00DA247B"/>
    <w:rsid w:val="00DA2A3B"/>
    <w:rsid w:val="00DA316A"/>
    <w:rsid w:val="00DA374C"/>
    <w:rsid w:val="00DA3C68"/>
    <w:rsid w:val="00DA3C78"/>
    <w:rsid w:val="00DA3F13"/>
    <w:rsid w:val="00DA4364"/>
    <w:rsid w:val="00DA49C0"/>
    <w:rsid w:val="00DA49E8"/>
    <w:rsid w:val="00DA4B32"/>
    <w:rsid w:val="00DA4DE5"/>
    <w:rsid w:val="00DA52F9"/>
    <w:rsid w:val="00DA5C82"/>
    <w:rsid w:val="00DA6343"/>
    <w:rsid w:val="00DA63BB"/>
    <w:rsid w:val="00DA66DC"/>
    <w:rsid w:val="00DA6EE3"/>
    <w:rsid w:val="00DA6EF2"/>
    <w:rsid w:val="00DA72AD"/>
    <w:rsid w:val="00DA7930"/>
    <w:rsid w:val="00DA7C29"/>
    <w:rsid w:val="00DA7E92"/>
    <w:rsid w:val="00DB0441"/>
    <w:rsid w:val="00DB05F9"/>
    <w:rsid w:val="00DB0B27"/>
    <w:rsid w:val="00DB0BD3"/>
    <w:rsid w:val="00DB0C50"/>
    <w:rsid w:val="00DB10C0"/>
    <w:rsid w:val="00DB1142"/>
    <w:rsid w:val="00DB1246"/>
    <w:rsid w:val="00DB1E69"/>
    <w:rsid w:val="00DB1F1A"/>
    <w:rsid w:val="00DB209D"/>
    <w:rsid w:val="00DB2ADF"/>
    <w:rsid w:val="00DB2EA0"/>
    <w:rsid w:val="00DB3B07"/>
    <w:rsid w:val="00DB3EA2"/>
    <w:rsid w:val="00DB3FD0"/>
    <w:rsid w:val="00DB5530"/>
    <w:rsid w:val="00DB5869"/>
    <w:rsid w:val="00DB59A6"/>
    <w:rsid w:val="00DB600D"/>
    <w:rsid w:val="00DB602F"/>
    <w:rsid w:val="00DB65FD"/>
    <w:rsid w:val="00DB683E"/>
    <w:rsid w:val="00DB68B7"/>
    <w:rsid w:val="00DB69CC"/>
    <w:rsid w:val="00DB6F15"/>
    <w:rsid w:val="00DB6F3D"/>
    <w:rsid w:val="00DB7615"/>
    <w:rsid w:val="00DB78FC"/>
    <w:rsid w:val="00DB7968"/>
    <w:rsid w:val="00DB7BD4"/>
    <w:rsid w:val="00DB7E0A"/>
    <w:rsid w:val="00DC03EF"/>
    <w:rsid w:val="00DC06E0"/>
    <w:rsid w:val="00DC070E"/>
    <w:rsid w:val="00DC0B51"/>
    <w:rsid w:val="00DC12EE"/>
    <w:rsid w:val="00DC144C"/>
    <w:rsid w:val="00DC15C3"/>
    <w:rsid w:val="00DC16EC"/>
    <w:rsid w:val="00DC1959"/>
    <w:rsid w:val="00DC1B3E"/>
    <w:rsid w:val="00DC2025"/>
    <w:rsid w:val="00DC23A8"/>
    <w:rsid w:val="00DC2979"/>
    <w:rsid w:val="00DC2D79"/>
    <w:rsid w:val="00DC2D90"/>
    <w:rsid w:val="00DC36FF"/>
    <w:rsid w:val="00DC3759"/>
    <w:rsid w:val="00DC3D19"/>
    <w:rsid w:val="00DC3D34"/>
    <w:rsid w:val="00DC3DC4"/>
    <w:rsid w:val="00DC4359"/>
    <w:rsid w:val="00DC479C"/>
    <w:rsid w:val="00DC50DC"/>
    <w:rsid w:val="00DC51A4"/>
    <w:rsid w:val="00DC5E43"/>
    <w:rsid w:val="00DC622F"/>
    <w:rsid w:val="00DC6751"/>
    <w:rsid w:val="00DC6893"/>
    <w:rsid w:val="00DC689F"/>
    <w:rsid w:val="00DC6A47"/>
    <w:rsid w:val="00DC7255"/>
    <w:rsid w:val="00DC779A"/>
    <w:rsid w:val="00DC7B02"/>
    <w:rsid w:val="00DC7B2E"/>
    <w:rsid w:val="00DD0329"/>
    <w:rsid w:val="00DD1FC7"/>
    <w:rsid w:val="00DD2062"/>
    <w:rsid w:val="00DD228A"/>
    <w:rsid w:val="00DD27A0"/>
    <w:rsid w:val="00DD2AE5"/>
    <w:rsid w:val="00DD2C9C"/>
    <w:rsid w:val="00DD30A7"/>
    <w:rsid w:val="00DD321B"/>
    <w:rsid w:val="00DD3BF0"/>
    <w:rsid w:val="00DD43D8"/>
    <w:rsid w:val="00DD452B"/>
    <w:rsid w:val="00DD46BA"/>
    <w:rsid w:val="00DD4D1F"/>
    <w:rsid w:val="00DD5298"/>
    <w:rsid w:val="00DD5575"/>
    <w:rsid w:val="00DD5659"/>
    <w:rsid w:val="00DD5B20"/>
    <w:rsid w:val="00DD5CCB"/>
    <w:rsid w:val="00DD5FBE"/>
    <w:rsid w:val="00DD65D2"/>
    <w:rsid w:val="00DD66D7"/>
    <w:rsid w:val="00DD690A"/>
    <w:rsid w:val="00DD77B8"/>
    <w:rsid w:val="00DD793D"/>
    <w:rsid w:val="00DD7B7C"/>
    <w:rsid w:val="00DD7D38"/>
    <w:rsid w:val="00DD7DA9"/>
    <w:rsid w:val="00DE0318"/>
    <w:rsid w:val="00DE0ADE"/>
    <w:rsid w:val="00DE1033"/>
    <w:rsid w:val="00DE112B"/>
    <w:rsid w:val="00DE12C1"/>
    <w:rsid w:val="00DE153B"/>
    <w:rsid w:val="00DE1833"/>
    <w:rsid w:val="00DE1ABA"/>
    <w:rsid w:val="00DE1D48"/>
    <w:rsid w:val="00DE1D4A"/>
    <w:rsid w:val="00DE1F49"/>
    <w:rsid w:val="00DE2A81"/>
    <w:rsid w:val="00DE3F39"/>
    <w:rsid w:val="00DE3F40"/>
    <w:rsid w:val="00DE4391"/>
    <w:rsid w:val="00DE43DB"/>
    <w:rsid w:val="00DE447C"/>
    <w:rsid w:val="00DE4734"/>
    <w:rsid w:val="00DE47D9"/>
    <w:rsid w:val="00DE4C62"/>
    <w:rsid w:val="00DE5358"/>
    <w:rsid w:val="00DE54FB"/>
    <w:rsid w:val="00DE55BE"/>
    <w:rsid w:val="00DE5F28"/>
    <w:rsid w:val="00DE6035"/>
    <w:rsid w:val="00DE6BCA"/>
    <w:rsid w:val="00DE7329"/>
    <w:rsid w:val="00DE7F51"/>
    <w:rsid w:val="00DF0371"/>
    <w:rsid w:val="00DF056D"/>
    <w:rsid w:val="00DF099B"/>
    <w:rsid w:val="00DF09B5"/>
    <w:rsid w:val="00DF09CF"/>
    <w:rsid w:val="00DF0BC2"/>
    <w:rsid w:val="00DF0D69"/>
    <w:rsid w:val="00DF11F2"/>
    <w:rsid w:val="00DF1206"/>
    <w:rsid w:val="00DF138F"/>
    <w:rsid w:val="00DF1464"/>
    <w:rsid w:val="00DF17F7"/>
    <w:rsid w:val="00DF1882"/>
    <w:rsid w:val="00DF190E"/>
    <w:rsid w:val="00DF1CEF"/>
    <w:rsid w:val="00DF1F0F"/>
    <w:rsid w:val="00DF2383"/>
    <w:rsid w:val="00DF256C"/>
    <w:rsid w:val="00DF2B5D"/>
    <w:rsid w:val="00DF2C97"/>
    <w:rsid w:val="00DF35EA"/>
    <w:rsid w:val="00DF3AE5"/>
    <w:rsid w:val="00DF3C30"/>
    <w:rsid w:val="00DF40B3"/>
    <w:rsid w:val="00DF4524"/>
    <w:rsid w:val="00DF4BAE"/>
    <w:rsid w:val="00DF4D44"/>
    <w:rsid w:val="00DF4D46"/>
    <w:rsid w:val="00DF5075"/>
    <w:rsid w:val="00DF546B"/>
    <w:rsid w:val="00DF56D3"/>
    <w:rsid w:val="00DF5CB4"/>
    <w:rsid w:val="00DF5D33"/>
    <w:rsid w:val="00DF60F9"/>
    <w:rsid w:val="00DF658D"/>
    <w:rsid w:val="00DF6BFD"/>
    <w:rsid w:val="00DF6E37"/>
    <w:rsid w:val="00DF7B8C"/>
    <w:rsid w:val="00DF7EF6"/>
    <w:rsid w:val="00E00125"/>
    <w:rsid w:val="00E00140"/>
    <w:rsid w:val="00E0014C"/>
    <w:rsid w:val="00E00409"/>
    <w:rsid w:val="00E00AE8"/>
    <w:rsid w:val="00E00CAD"/>
    <w:rsid w:val="00E011CE"/>
    <w:rsid w:val="00E01A1F"/>
    <w:rsid w:val="00E01F15"/>
    <w:rsid w:val="00E021DE"/>
    <w:rsid w:val="00E02478"/>
    <w:rsid w:val="00E0259E"/>
    <w:rsid w:val="00E02707"/>
    <w:rsid w:val="00E029D4"/>
    <w:rsid w:val="00E02B98"/>
    <w:rsid w:val="00E02D53"/>
    <w:rsid w:val="00E02EA3"/>
    <w:rsid w:val="00E030B5"/>
    <w:rsid w:val="00E033BE"/>
    <w:rsid w:val="00E03909"/>
    <w:rsid w:val="00E03A7A"/>
    <w:rsid w:val="00E03B08"/>
    <w:rsid w:val="00E03B6E"/>
    <w:rsid w:val="00E03CD4"/>
    <w:rsid w:val="00E0402D"/>
    <w:rsid w:val="00E04873"/>
    <w:rsid w:val="00E051B4"/>
    <w:rsid w:val="00E05606"/>
    <w:rsid w:val="00E05B54"/>
    <w:rsid w:val="00E05CB7"/>
    <w:rsid w:val="00E069E3"/>
    <w:rsid w:val="00E06BAF"/>
    <w:rsid w:val="00E06CAD"/>
    <w:rsid w:val="00E06E30"/>
    <w:rsid w:val="00E072D2"/>
    <w:rsid w:val="00E07CB4"/>
    <w:rsid w:val="00E07ECF"/>
    <w:rsid w:val="00E10137"/>
    <w:rsid w:val="00E10295"/>
    <w:rsid w:val="00E1088F"/>
    <w:rsid w:val="00E11157"/>
    <w:rsid w:val="00E11642"/>
    <w:rsid w:val="00E11A7F"/>
    <w:rsid w:val="00E11BD7"/>
    <w:rsid w:val="00E11D7C"/>
    <w:rsid w:val="00E11EFC"/>
    <w:rsid w:val="00E11FF3"/>
    <w:rsid w:val="00E128C5"/>
    <w:rsid w:val="00E1303F"/>
    <w:rsid w:val="00E1338D"/>
    <w:rsid w:val="00E133CC"/>
    <w:rsid w:val="00E13561"/>
    <w:rsid w:val="00E135A2"/>
    <w:rsid w:val="00E1367C"/>
    <w:rsid w:val="00E13F7A"/>
    <w:rsid w:val="00E14216"/>
    <w:rsid w:val="00E14A63"/>
    <w:rsid w:val="00E1536C"/>
    <w:rsid w:val="00E15F4E"/>
    <w:rsid w:val="00E16312"/>
    <w:rsid w:val="00E1679F"/>
    <w:rsid w:val="00E1693E"/>
    <w:rsid w:val="00E169A0"/>
    <w:rsid w:val="00E16C90"/>
    <w:rsid w:val="00E173EB"/>
    <w:rsid w:val="00E178E9"/>
    <w:rsid w:val="00E204D5"/>
    <w:rsid w:val="00E206D5"/>
    <w:rsid w:val="00E20787"/>
    <w:rsid w:val="00E209A4"/>
    <w:rsid w:val="00E20EF3"/>
    <w:rsid w:val="00E21362"/>
    <w:rsid w:val="00E2179E"/>
    <w:rsid w:val="00E21B82"/>
    <w:rsid w:val="00E21C04"/>
    <w:rsid w:val="00E22955"/>
    <w:rsid w:val="00E23653"/>
    <w:rsid w:val="00E23DE1"/>
    <w:rsid w:val="00E23E14"/>
    <w:rsid w:val="00E23E36"/>
    <w:rsid w:val="00E23E9E"/>
    <w:rsid w:val="00E23EBF"/>
    <w:rsid w:val="00E23F24"/>
    <w:rsid w:val="00E24051"/>
    <w:rsid w:val="00E2418E"/>
    <w:rsid w:val="00E2434D"/>
    <w:rsid w:val="00E24380"/>
    <w:rsid w:val="00E244EA"/>
    <w:rsid w:val="00E24955"/>
    <w:rsid w:val="00E24CD0"/>
    <w:rsid w:val="00E24EDA"/>
    <w:rsid w:val="00E250D6"/>
    <w:rsid w:val="00E25AD4"/>
    <w:rsid w:val="00E25E99"/>
    <w:rsid w:val="00E26453"/>
    <w:rsid w:val="00E26471"/>
    <w:rsid w:val="00E2679C"/>
    <w:rsid w:val="00E26952"/>
    <w:rsid w:val="00E26971"/>
    <w:rsid w:val="00E26A52"/>
    <w:rsid w:val="00E26B1B"/>
    <w:rsid w:val="00E26FA7"/>
    <w:rsid w:val="00E273E3"/>
    <w:rsid w:val="00E275EF"/>
    <w:rsid w:val="00E27892"/>
    <w:rsid w:val="00E27BD9"/>
    <w:rsid w:val="00E27DA6"/>
    <w:rsid w:val="00E27E19"/>
    <w:rsid w:val="00E300CF"/>
    <w:rsid w:val="00E30F5B"/>
    <w:rsid w:val="00E3118E"/>
    <w:rsid w:val="00E31445"/>
    <w:rsid w:val="00E316DD"/>
    <w:rsid w:val="00E31985"/>
    <w:rsid w:val="00E31D44"/>
    <w:rsid w:val="00E31D64"/>
    <w:rsid w:val="00E3212D"/>
    <w:rsid w:val="00E3263A"/>
    <w:rsid w:val="00E32A05"/>
    <w:rsid w:val="00E337F0"/>
    <w:rsid w:val="00E33BD3"/>
    <w:rsid w:val="00E33D81"/>
    <w:rsid w:val="00E33F3E"/>
    <w:rsid w:val="00E34733"/>
    <w:rsid w:val="00E34ED6"/>
    <w:rsid w:val="00E34EF6"/>
    <w:rsid w:val="00E352D6"/>
    <w:rsid w:val="00E35971"/>
    <w:rsid w:val="00E35BE6"/>
    <w:rsid w:val="00E35C1E"/>
    <w:rsid w:val="00E36086"/>
    <w:rsid w:val="00E36391"/>
    <w:rsid w:val="00E367FC"/>
    <w:rsid w:val="00E36C9B"/>
    <w:rsid w:val="00E36CF9"/>
    <w:rsid w:val="00E36F72"/>
    <w:rsid w:val="00E36FBD"/>
    <w:rsid w:val="00E37066"/>
    <w:rsid w:val="00E371CE"/>
    <w:rsid w:val="00E373B4"/>
    <w:rsid w:val="00E37669"/>
    <w:rsid w:val="00E377E4"/>
    <w:rsid w:val="00E37C4C"/>
    <w:rsid w:val="00E37DDC"/>
    <w:rsid w:val="00E37E36"/>
    <w:rsid w:val="00E40029"/>
    <w:rsid w:val="00E4013A"/>
    <w:rsid w:val="00E403C7"/>
    <w:rsid w:val="00E405F7"/>
    <w:rsid w:val="00E40AB3"/>
    <w:rsid w:val="00E40B10"/>
    <w:rsid w:val="00E40B30"/>
    <w:rsid w:val="00E40B5E"/>
    <w:rsid w:val="00E411DA"/>
    <w:rsid w:val="00E413B7"/>
    <w:rsid w:val="00E41956"/>
    <w:rsid w:val="00E41AFE"/>
    <w:rsid w:val="00E42558"/>
    <w:rsid w:val="00E4260F"/>
    <w:rsid w:val="00E42921"/>
    <w:rsid w:val="00E42F72"/>
    <w:rsid w:val="00E43331"/>
    <w:rsid w:val="00E43489"/>
    <w:rsid w:val="00E436F4"/>
    <w:rsid w:val="00E437F1"/>
    <w:rsid w:val="00E43A47"/>
    <w:rsid w:val="00E444C8"/>
    <w:rsid w:val="00E449F2"/>
    <w:rsid w:val="00E44C14"/>
    <w:rsid w:val="00E44F79"/>
    <w:rsid w:val="00E452CD"/>
    <w:rsid w:val="00E46ACC"/>
    <w:rsid w:val="00E46F61"/>
    <w:rsid w:val="00E472E7"/>
    <w:rsid w:val="00E4791E"/>
    <w:rsid w:val="00E47A5B"/>
    <w:rsid w:val="00E47D16"/>
    <w:rsid w:val="00E47D31"/>
    <w:rsid w:val="00E47D68"/>
    <w:rsid w:val="00E500E4"/>
    <w:rsid w:val="00E50448"/>
    <w:rsid w:val="00E50AB5"/>
    <w:rsid w:val="00E50BEE"/>
    <w:rsid w:val="00E50F08"/>
    <w:rsid w:val="00E50FF7"/>
    <w:rsid w:val="00E51306"/>
    <w:rsid w:val="00E51307"/>
    <w:rsid w:val="00E516AE"/>
    <w:rsid w:val="00E52281"/>
    <w:rsid w:val="00E523D0"/>
    <w:rsid w:val="00E5260C"/>
    <w:rsid w:val="00E52954"/>
    <w:rsid w:val="00E52986"/>
    <w:rsid w:val="00E529C7"/>
    <w:rsid w:val="00E52C8E"/>
    <w:rsid w:val="00E52CE4"/>
    <w:rsid w:val="00E5303F"/>
    <w:rsid w:val="00E5313F"/>
    <w:rsid w:val="00E5336F"/>
    <w:rsid w:val="00E539B5"/>
    <w:rsid w:val="00E54250"/>
    <w:rsid w:val="00E542B0"/>
    <w:rsid w:val="00E543A0"/>
    <w:rsid w:val="00E54D9D"/>
    <w:rsid w:val="00E55263"/>
    <w:rsid w:val="00E552CA"/>
    <w:rsid w:val="00E5564E"/>
    <w:rsid w:val="00E55898"/>
    <w:rsid w:val="00E55930"/>
    <w:rsid w:val="00E559BC"/>
    <w:rsid w:val="00E55C67"/>
    <w:rsid w:val="00E56179"/>
    <w:rsid w:val="00E5692C"/>
    <w:rsid w:val="00E57023"/>
    <w:rsid w:val="00E5720F"/>
    <w:rsid w:val="00E57220"/>
    <w:rsid w:val="00E572EF"/>
    <w:rsid w:val="00E57538"/>
    <w:rsid w:val="00E57693"/>
    <w:rsid w:val="00E57D2B"/>
    <w:rsid w:val="00E60A7E"/>
    <w:rsid w:val="00E60D4B"/>
    <w:rsid w:val="00E60E31"/>
    <w:rsid w:val="00E611AB"/>
    <w:rsid w:val="00E611C6"/>
    <w:rsid w:val="00E6123F"/>
    <w:rsid w:val="00E6136F"/>
    <w:rsid w:val="00E61411"/>
    <w:rsid w:val="00E618EA"/>
    <w:rsid w:val="00E61937"/>
    <w:rsid w:val="00E61967"/>
    <w:rsid w:val="00E61D0F"/>
    <w:rsid w:val="00E62861"/>
    <w:rsid w:val="00E63226"/>
    <w:rsid w:val="00E63753"/>
    <w:rsid w:val="00E63D7C"/>
    <w:rsid w:val="00E63E54"/>
    <w:rsid w:val="00E656AF"/>
    <w:rsid w:val="00E658AA"/>
    <w:rsid w:val="00E6616F"/>
    <w:rsid w:val="00E66498"/>
    <w:rsid w:val="00E669DD"/>
    <w:rsid w:val="00E6776E"/>
    <w:rsid w:val="00E679A0"/>
    <w:rsid w:val="00E67B18"/>
    <w:rsid w:val="00E67E08"/>
    <w:rsid w:val="00E67F3A"/>
    <w:rsid w:val="00E7046E"/>
    <w:rsid w:val="00E708D6"/>
    <w:rsid w:val="00E70B71"/>
    <w:rsid w:val="00E70F6E"/>
    <w:rsid w:val="00E7101D"/>
    <w:rsid w:val="00E71520"/>
    <w:rsid w:val="00E718AF"/>
    <w:rsid w:val="00E724D6"/>
    <w:rsid w:val="00E72863"/>
    <w:rsid w:val="00E728A6"/>
    <w:rsid w:val="00E729A4"/>
    <w:rsid w:val="00E72F3A"/>
    <w:rsid w:val="00E7313C"/>
    <w:rsid w:val="00E73417"/>
    <w:rsid w:val="00E735A6"/>
    <w:rsid w:val="00E73ADF"/>
    <w:rsid w:val="00E73B32"/>
    <w:rsid w:val="00E73DF0"/>
    <w:rsid w:val="00E748E9"/>
    <w:rsid w:val="00E74E92"/>
    <w:rsid w:val="00E75086"/>
    <w:rsid w:val="00E75669"/>
    <w:rsid w:val="00E75740"/>
    <w:rsid w:val="00E75C02"/>
    <w:rsid w:val="00E761BF"/>
    <w:rsid w:val="00E766F4"/>
    <w:rsid w:val="00E7683A"/>
    <w:rsid w:val="00E768AD"/>
    <w:rsid w:val="00E76E58"/>
    <w:rsid w:val="00E7738D"/>
    <w:rsid w:val="00E77FE2"/>
    <w:rsid w:val="00E800C6"/>
    <w:rsid w:val="00E803B1"/>
    <w:rsid w:val="00E807E8"/>
    <w:rsid w:val="00E80A67"/>
    <w:rsid w:val="00E80DE6"/>
    <w:rsid w:val="00E81252"/>
    <w:rsid w:val="00E81477"/>
    <w:rsid w:val="00E814C3"/>
    <w:rsid w:val="00E815EC"/>
    <w:rsid w:val="00E81B30"/>
    <w:rsid w:val="00E81B73"/>
    <w:rsid w:val="00E81DDF"/>
    <w:rsid w:val="00E81F1D"/>
    <w:rsid w:val="00E82151"/>
    <w:rsid w:val="00E82352"/>
    <w:rsid w:val="00E82B18"/>
    <w:rsid w:val="00E83297"/>
    <w:rsid w:val="00E83497"/>
    <w:rsid w:val="00E83920"/>
    <w:rsid w:val="00E83EC5"/>
    <w:rsid w:val="00E83F4E"/>
    <w:rsid w:val="00E83F5E"/>
    <w:rsid w:val="00E846DE"/>
    <w:rsid w:val="00E8481A"/>
    <w:rsid w:val="00E84ABE"/>
    <w:rsid w:val="00E84B96"/>
    <w:rsid w:val="00E84FFA"/>
    <w:rsid w:val="00E8523B"/>
    <w:rsid w:val="00E857CC"/>
    <w:rsid w:val="00E85A9E"/>
    <w:rsid w:val="00E85CC7"/>
    <w:rsid w:val="00E86098"/>
    <w:rsid w:val="00E86364"/>
    <w:rsid w:val="00E86367"/>
    <w:rsid w:val="00E86C73"/>
    <w:rsid w:val="00E8744B"/>
    <w:rsid w:val="00E875CD"/>
    <w:rsid w:val="00E879EF"/>
    <w:rsid w:val="00E87A54"/>
    <w:rsid w:val="00E87D07"/>
    <w:rsid w:val="00E87D56"/>
    <w:rsid w:val="00E87E41"/>
    <w:rsid w:val="00E9079E"/>
    <w:rsid w:val="00E907FE"/>
    <w:rsid w:val="00E90A99"/>
    <w:rsid w:val="00E90D2B"/>
    <w:rsid w:val="00E90DDE"/>
    <w:rsid w:val="00E90E6F"/>
    <w:rsid w:val="00E9183E"/>
    <w:rsid w:val="00E91B5B"/>
    <w:rsid w:val="00E91E7F"/>
    <w:rsid w:val="00E91EC4"/>
    <w:rsid w:val="00E922D5"/>
    <w:rsid w:val="00E92453"/>
    <w:rsid w:val="00E92707"/>
    <w:rsid w:val="00E92C1F"/>
    <w:rsid w:val="00E92C7C"/>
    <w:rsid w:val="00E93AD3"/>
    <w:rsid w:val="00E93CB4"/>
    <w:rsid w:val="00E93D82"/>
    <w:rsid w:val="00E942E8"/>
    <w:rsid w:val="00E943CE"/>
    <w:rsid w:val="00E94685"/>
    <w:rsid w:val="00E94FC8"/>
    <w:rsid w:val="00E94FF3"/>
    <w:rsid w:val="00E9531F"/>
    <w:rsid w:val="00E95498"/>
    <w:rsid w:val="00E95635"/>
    <w:rsid w:val="00E95829"/>
    <w:rsid w:val="00E95A09"/>
    <w:rsid w:val="00E95C2F"/>
    <w:rsid w:val="00E95EF5"/>
    <w:rsid w:val="00E96249"/>
    <w:rsid w:val="00E963EC"/>
    <w:rsid w:val="00E96766"/>
    <w:rsid w:val="00E968B5"/>
    <w:rsid w:val="00E969FC"/>
    <w:rsid w:val="00E96E39"/>
    <w:rsid w:val="00E970E3"/>
    <w:rsid w:val="00E97A63"/>
    <w:rsid w:val="00E97D84"/>
    <w:rsid w:val="00E97D89"/>
    <w:rsid w:val="00EA0470"/>
    <w:rsid w:val="00EA0E07"/>
    <w:rsid w:val="00EA0FF9"/>
    <w:rsid w:val="00EA12E7"/>
    <w:rsid w:val="00EA1303"/>
    <w:rsid w:val="00EA148E"/>
    <w:rsid w:val="00EA14A4"/>
    <w:rsid w:val="00EA177F"/>
    <w:rsid w:val="00EA1AE0"/>
    <w:rsid w:val="00EA1B70"/>
    <w:rsid w:val="00EA2156"/>
    <w:rsid w:val="00EA30B6"/>
    <w:rsid w:val="00EA3169"/>
    <w:rsid w:val="00EA359A"/>
    <w:rsid w:val="00EA37E2"/>
    <w:rsid w:val="00EA3C44"/>
    <w:rsid w:val="00EA4A22"/>
    <w:rsid w:val="00EA5036"/>
    <w:rsid w:val="00EA511B"/>
    <w:rsid w:val="00EA524C"/>
    <w:rsid w:val="00EA52E1"/>
    <w:rsid w:val="00EA537C"/>
    <w:rsid w:val="00EA54B5"/>
    <w:rsid w:val="00EA595D"/>
    <w:rsid w:val="00EA5B3D"/>
    <w:rsid w:val="00EA5EEA"/>
    <w:rsid w:val="00EA6BC0"/>
    <w:rsid w:val="00EA719B"/>
    <w:rsid w:val="00EA7273"/>
    <w:rsid w:val="00EA734D"/>
    <w:rsid w:val="00EA7A5D"/>
    <w:rsid w:val="00EA7A75"/>
    <w:rsid w:val="00EA7F11"/>
    <w:rsid w:val="00EA7FB1"/>
    <w:rsid w:val="00EB02BC"/>
    <w:rsid w:val="00EB0B29"/>
    <w:rsid w:val="00EB0E5C"/>
    <w:rsid w:val="00EB1009"/>
    <w:rsid w:val="00EB1434"/>
    <w:rsid w:val="00EB1ACA"/>
    <w:rsid w:val="00EB1B8B"/>
    <w:rsid w:val="00EB1DF2"/>
    <w:rsid w:val="00EB25A0"/>
    <w:rsid w:val="00EB3211"/>
    <w:rsid w:val="00EB368F"/>
    <w:rsid w:val="00EB3F10"/>
    <w:rsid w:val="00EB3F78"/>
    <w:rsid w:val="00EB4295"/>
    <w:rsid w:val="00EB4770"/>
    <w:rsid w:val="00EB4B4D"/>
    <w:rsid w:val="00EB4FFA"/>
    <w:rsid w:val="00EB5611"/>
    <w:rsid w:val="00EB58AF"/>
    <w:rsid w:val="00EB5A1D"/>
    <w:rsid w:val="00EB5BCA"/>
    <w:rsid w:val="00EB5E65"/>
    <w:rsid w:val="00EB6080"/>
    <w:rsid w:val="00EB66CB"/>
    <w:rsid w:val="00EB699B"/>
    <w:rsid w:val="00EB6C9D"/>
    <w:rsid w:val="00EB6CA7"/>
    <w:rsid w:val="00EB6DA8"/>
    <w:rsid w:val="00EB71DD"/>
    <w:rsid w:val="00EB75AD"/>
    <w:rsid w:val="00EB7840"/>
    <w:rsid w:val="00EB79D9"/>
    <w:rsid w:val="00EB7BC0"/>
    <w:rsid w:val="00EB7D3B"/>
    <w:rsid w:val="00EB7EDE"/>
    <w:rsid w:val="00EB7EE2"/>
    <w:rsid w:val="00EC0368"/>
    <w:rsid w:val="00EC03BF"/>
    <w:rsid w:val="00EC06B1"/>
    <w:rsid w:val="00EC0B71"/>
    <w:rsid w:val="00EC0D8E"/>
    <w:rsid w:val="00EC1598"/>
    <w:rsid w:val="00EC1A32"/>
    <w:rsid w:val="00EC21D9"/>
    <w:rsid w:val="00EC24C9"/>
    <w:rsid w:val="00EC268E"/>
    <w:rsid w:val="00EC27A1"/>
    <w:rsid w:val="00EC2BA8"/>
    <w:rsid w:val="00EC3100"/>
    <w:rsid w:val="00EC32DB"/>
    <w:rsid w:val="00EC3403"/>
    <w:rsid w:val="00EC34DB"/>
    <w:rsid w:val="00EC3831"/>
    <w:rsid w:val="00EC3861"/>
    <w:rsid w:val="00EC3EC6"/>
    <w:rsid w:val="00EC3EF0"/>
    <w:rsid w:val="00EC4001"/>
    <w:rsid w:val="00EC44B6"/>
    <w:rsid w:val="00EC4760"/>
    <w:rsid w:val="00EC4892"/>
    <w:rsid w:val="00EC4B50"/>
    <w:rsid w:val="00EC4CCB"/>
    <w:rsid w:val="00EC4DEA"/>
    <w:rsid w:val="00EC4FF3"/>
    <w:rsid w:val="00EC5379"/>
    <w:rsid w:val="00EC5AD7"/>
    <w:rsid w:val="00EC5FCF"/>
    <w:rsid w:val="00EC61A8"/>
    <w:rsid w:val="00EC62B2"/>
    <w:rsid w:val="00EC6B3B"/>
    <w:rsid w:val="00EC6CFD"/>
    <w:rsid w:val="00EC7288"/>
    <w:rsid w:val="00EC7625"/>
    <w:rsid w:val="00EC7A4D"/>
    <w:rsid w:val="00EC7B33"/>
    <w:rsid w:val="00EC7B5B"/>
    <w:rsid w:val="00ED0326"/>
    <w:rsid w:val="00ED035F"/>
    <w:rsid w:val="00ED0FB0"/>
    <w:rsid w:val="00ED14FF"/>
    <w:rsid w:val="00ED1A1F"/>
    <w:rsid w:val="00ED1CBB"/>
    <w:rsid w:val="00ED283D"/>
    <w:rsid w:val="00ED288C"/>
    <w:rsid w:val="00ED2A0C"/>
    <w:rsid w:val="00ED2AB2"/>
    <w:rsid w:val="00ED2B41"/>
    <w:rsid w:val="00ED2F7F"/>
    <w:rsid w:val="00ED305F"/>
    <w:rsid w:val="00ED3449"/>
    <w:rsid w:val="00ED35BD"/>
    <w:rsid w:val="00ED3A5E"/>
    <w:rsid w:val="00ED3B4E"/>
    <w:rsid w:val="00ED3B54"/>
    <w:rsid w:val="00ED406B"/>
    <w:rsid w:val="00ED40E3"/>
    <w:rsid w:val="00ED413B"/>
    <w:rsid w:val="00ED4466"/>
    <w:rsid w:val="00ED48F2"/>
    <w:rsid w:val="00ED4944"/>
    <w:rsid w:val="00ED49FA"/>
    <w:rsid w:val="00ED4FD2"/>
    <w:rsid w:val="00ED5808"/>
    <w:rsid w:val="00ED6137"/>
    <w:rsid w:val="00ED64B1"/>
    <w:rsid w:val="00ED67BD"/>
    <w:rsid w:val="00ED6B24"/>
    <w:rsid w:val="00ED6B65"/>
    <w:rsid w:val="00ED6DAC"/>
    <w:rsid w:val="00ED7857"/>
    <w:rsid w:val="00ED7B1E"/>
    <w:rsid w:val="00ED7D72"/>
    <w:rsid w:val="00EE008C"/>
    <w:rsid w:val="00EE06DE"/>
    <w:rsid w:val="00EE0A80"/>
    <w:rsid w:val="00EE0B08"/>
    <w:rsid w:val="00EE1D5A"/>
    <w:rsid w:val="00EE21B3"/>
    <w:rsid w:val="00EE22DF"/>
    <w:rsid w:val="00EE2443"/>
    <w:rsid w:val="00EE256D"/>
    <w:rsid w:val="00EE261D"/>
    <w:rsid w:val="00EE31DB"/>
    <w:rsid w:val="00EE3534"/>
    <w:rsid w:val="00EE38CA"/>
    <w:rsid w:val="00EE41A9"/>
    <w:rsid w:val="00EE4351"/>
    <w:rsid w:val="00EE445E"/>
    <w:rsid w:val="00EE4548"/>
    <w:rsid w:val="00EE4A3A"/>
    <w:rsid w:val="00EE4AEC"/>
    <w:rsid w:val="00EE4BBF"/>
    <w:rsid w:val="00EE51E9"/>
    <w:rsid w:val="00EE5200"/>
    <w:rsid w:val="00EE5223"/>
    <w:rsid w:val="00EE5AB8"/>
    <w:rsid w:val="00EE5ACD"/>
    <w:rsid w:val="00EE5DFF"/>
    <w:rsid w:val="00EE5E5A"/>
    <w:rsid w:val="00EE5E76"/>
    <w:rsid w:val="00EE5F93"/>
    <w:rsid w:val="00EE6053"/>
    <w:rsid w:val="00EE64AE"/>
    <w:rsid w:val="00EE7199"/>
    <w:rsid w:val="00EE7396"/>
    <w:rsid w:val="00EE740E"/>
    <w:rsid w:val="00EE768C"/>
    <w:rsid w:val="00EE7A37"/>
    <w:rsid w:val="00EE7ABB"/>
    <w:rsid w:val="00EE7AC0"/>
    <w:rsid w:val="00EE7C75"/>
    <w:rsid w:val="00EE7F17"/>
    <w:rsid w:val="00EF04AD"/>
    <w:rsid w:val="00EF0511"/>
    <w:rsid w:val="00EF0606"/>
    <w:rsid w:val="00EF07BE"/>
    <w:rsid w:val="00EF0AF0"/>
    <w:rsid w:val="00EF1251"/>
    <w:rsid w:val="00EF142F"/>
    <w:rsid w:val="00EF1442"/>
    <w:rsid w:val="00EF1996"/>
    <w:rsid w:val="00EF1F3A"/>
    <w:rsid w:val="00EF1F6F"/>
    <w:rsid w:val="00EF2216"/>
    <w:rsid w:val="00EF22A1"/>
    <w:rsid w:val="00EF2596"/>
    <w:rsid w:val="00EF26B1"/>
    <w:rsid w:val="00EF2A42"/>
    <w:rsid w:val="00EF2B32"/>
    <w:rsid w:val="00EF2EE1"/>
    <w:rsid w:val="00EF37B0"/>
    <w:rsid w:val="00EF3BAC"/>
    <w:rsid w:val="00EF3FEF"/>
    <w:rsid w:val="00EF4112"/>
    <w:rsid w:val="00EF47DD"/>
    <w:rsid w:val="00EF47DF"/>
    <w:rsid w:val="00EF48E4"/>
    <w:rsid w:val="00EF4C10"/>
    <w:rsid w:val="00EF4D96"/>
    <w:rsid w:val="00EF52FF"/>
    <w:rsid w:val="00EF614E"/>
    <w:rsid w:val="00EF71A9"/>
    <w:rsid w:val="00EF7633"/>
    <w:rsid w:val="00EF77ED"/>
    <w:rsid w:val="00EF7D08"/>
    <w:rsid w:val="00F00081"/>
    <w:rsid w:val="00F00631"/>
    <w:rsid w:val="00F006A2"/>
    <w:rsid w:val="00F008ED"/>
    <w:rsid w:val="00F012A1"/>
    <w:rsid w:val="00F01587"/>
    <w:rsid w:val="00F0168F"/>
    <w:rsid w:val="00F01EAA"/>
    <w:rsid w:val="00F01FB3"/>
    <w:rsid w:val="00F0226B"/>
    <w:rsid w:val="00F02483"/>
    <w:rsid w:val="00F02557"/>
    <w:rsid w:val="00F027DD"/>
    <w:rsid w:val="00F02BA5"/>
    <w:rsid w:val="00F02F92"/>
    <w:rsid w:val="00F03082"/>
    <w:rsid w:val="00F03798"/>
    <w:rsid w:val="00F037DB"/>
    <w:rsid w:val="00F03CB1"/>
    <w:rsid w:val="00F04056"/>
    <w:rsid w:val="00F0423D"/>
    <w:rsid w:val="00F04388"/>
    <w:rsid w:val="00F04A06"/>
    <w:rsid w:val="00F04A97"/>
    <w:rsid w:val="00F04B2D"/>
    <w:rsid w:val="00F04E92"/>
    <w:rsid w:val="00F0566D"/>
    <w:rsid w:val="00F05948"/>
    <w:rsid w:val="00F05A8A"/>
    <w:rsid w:val="00F05B59"/>
    <w:rsid w:val="00F061EA"/>
    <w:rsid w:val="00F063B1"/>
    <w:rsid w:val="00F0692A"/>
    <w:rsid w:val="00F06946"/>
    <w:rsid w:val="00F07765"/>
    <w:rsid w:val="00F1033D"/>
    <w:rsid w:val="00F105D3"/>
    <w:rsid w:val="00F10D91"/>
    <w:rsid w:val="00F10EAD"/>
    <w:rsid w:val="00F11189"/>
    <w:rsid w:val="00F1133D"/>
    <w:rsid w:val="00F114BC"/>
    <w:rsid w:val="00F118C9"/>
    <w:rsid w:val="00F119D0"/>
    <w:rsid w:val="00F121B6"/>
    <w:rsid w:val="00F121DA"/>
    <w:rsid w:val="00F124D6"/>
    <w:rsid w:val="00F129A0"/>
    <w:rsid w:val="00F130F4"/>
    <w:rsid w:val="00F13C20"/>
    <w:rsid w:val="00F14386"/>
    <w:rsid w:val="00F1456E"/>
    <w:rsid w:val="00F14751"/>
    <w:rsid w:val="00F1503E"/>
    <w:rsid w:val="00F15215"/>
    <w:rsid w:val="00F152E8"/>
    <w:rsid w:val="00F156B6"/>
    <w:rsid w:val="00F1586D"/>
    <w:rsid w:val="00F15BE2"/>
    <w:rsid w:val="00F15D6D"/>
    <w:rsid w:val="00F16109"/>
    <w:rsid w:val="00F163DF"/>
    <w:rsid w:val="00F1644F"/>
    <w:rsid w:val="00F16603"/>
    <w:rsid w:val="00F1697B"/>
    <w:rsid w:val="00F169A1"/>
    <w:rsid w:val="00F170FC"/>
    <w:rsid w:val="00F175DA"/>
    <w:rsid w:val="00F17EC6"/>
    <w:rsid w:val="00F20359"/>
    <w:rsid w:val="00F20513"/>
    <w:rsid w:val="00F206A1"/>
    <w:rsid w:val="00F20B18"/>
    <w:rsid w:val="00F210F1"/>
    <w:rsid w:val="00F2114F"/>
    <w:rsid w:val="00F215B4"/>
    <w:rsid w:val="00F21897"/>
    <w:rsid w:val="00F21D59"/>
    <w:rsid w:val="00F21E9C"/>
    <w:rsid w:val="00F22647"/>
    <w:rsid w:val="00F227BF"/>
    <w:rsid w:val="00F22857"/>
    <w:rsid w:val="00F22898"/>
    <w:rsid w:val="00F236D4"/>
    <w:rsid w:val="00F23B23"/>
    <w:rsid w:val="00F23D95"/>
    <w:rsid w:val="00F23D97"/>
    <w:rsid w:val="00F23E58"/>
    <w:rsid w:val="00F24364"/>
    <w:rsid w:val="00F24390"/>
    <w:rsid w:val="00F247EE"/>
    <w:rsid w:val="00F2495D"/>
    <w:rsid w:val="00F249A5"/>
    <w:rsid w:val="00F24BA3"/>
    <w:rsid w:val="00F24DD2"/>
    <w:rsid w:val="00F25156"/>
    <w:rsid w:val="00F25261"/>
    <w:rsid w:val="00F2553B"/>
    <w:rsid w:val="00F25561"/>
    <w:rsid w:val="00F25E67"/>
    <w:rsid w:val="00F260C5"/>
    <w:rsid w:val="00F2666E"/>
    <w:rsid w:val="00F26A57"/>
    <w:rsid w:val="00F26C5F"/>
    <w:rsid w:val="00F26D30"/>
    <w:rsid w:val="00F26F1B"/>
    <w:rsid w:val="00F26FD4"/>
    <w:rsid w:val="00F27113"/>
    <w:rsid w:val="00F276E7"/>
    <w:rsid w:val="00F2789F"/>
    <w:rsid w:val="00F27A68"/>
    <w:rsid w:val="00F27ED2"/>
    <w:rsid w:val="00F27ED8"/>
    <w:rsid w:val="00F302A2"/>
    <w:rsid w:val="00F30452"/>
    <w:rsid w:val="00F3056D"/>
    <w:rsid w:val="00F30647"/>
    <w:rsid w:val="00F30884"/>
    <w:rsid w:val="00F30935"/>
    <w:rsid w:val="00F31556"/>
    <w:rsid w:val="00F3168D"/>
    <w:rsid w:val="00F3175F"/>
    <w:rsid w:val="00F317FE"/>
    <w:rsid w:val="00F31937"/>
    <w:rsid w:val="00F31FAE"/>
    <w:rsid w:val="00F31FE2"/>
    <w:rsid w:val="00F321BE"/>
    <w:rsid w:val="00F32580"/>
    <w:rsid w:val="00F32AE9"/>
    <w:rsid w:val="00F32EB2"/>
    <w:rsid w:val="00F32F9B"/>
    <w:rsid w:val="00F3312E"/>
    <w:rsid w:val="00F332A8"/>
    <w:rsid w:val="00F337D8"/>
    <w:rsid w:val="00F33CFC"/>
    <w:rsid w:val="00F3400A"/>
    <w:rsid w:val="00F34627"/>
    <w:rsid w:val="00F34D98"/>
    <w:rsid w:val="00F34EFA"/>
    <w:rsid w:val="00F35142"/>
    <w:rsid w:val="00F357E3"/>
    <w:rsid w:val="00F358C5"/>
    <w:rsid w:val="00F35955"/>
    <w:rsid w:val="00F35F89"/>
    <w:rsid w:val="00F3624C"/>
    <w:rsid w:val="00F3641A"/>
    <w:rsid w:val="00F3649B"/>
    <w:rsid w:val="00F3663F"/>
    <w:rsid w:val="00F36A11"/>
    <w:rsid w:val="00F36BFC"/>
    <w:rsid w:val="00F370C6"/>
    <w:rsid w:val="00F3714E"/>
    <w:rsid w:val="00F375E1"/>
    <w:rsid w:val="00F37BF8"/>
    <w:rsid w:val="00F37CC5"/>
    <w:rsid w:val="00F37DFA"/>
    <w:rsid w:val="00F40272"/>
    <w:rsid w:val="00F40646"/>
    <w:rsid w:val="00F406B1"/>
    <w:rsid w:val="00F40EAC"/>
    <w:rsid w:val="00F41701"/>
    <w:rsid w:val="00F41B1D"/>
    <w:rsid w:val="00F41DED"/>
    <w:rsid w:val="00F41E3E"/>
    <w:rsid w:val="00F4203C"/>
    <w:rsid w:val="00F4256A"/>
    <w:rsid w:val="00F42A8C"/>
    <w:rsid w:val="00F42C13"/>
    <w:rsid w:val="00F42C5B"/>
    <w:rsid w:val="00F42E15"/>
    <w:rsid w:val="00F42EB7"/>
    <w:rsid w:val="00F42F1F"/>
    <w:rsid w:val="00F43457"/>
    <w:rsid w:val="00F436E1"/>
    <w:rsid w:val="00F43BCD"/>
    <w:rsid w:val="00F43DEF"/>
    <w:rsid w:val="00F43EA8"/>
    <w:rsid w:val="00F44436"/>
    <w:rsid w:val="00F44AB1"/>
    <w:rsid w:val="00F44DC8"/>
    <w:rsid w:val="00F44DD3"/>
    <w:rsid w:val="00F45E31"/>
    <w:rsid w:val="00F45EC5"/>
    <w:rsid w:val="00F45F93"/>
    <w:rsid w:val="00F4638E"/>
    <w:rsid w:val="00F464AC"/>
    <w:rsid w:val="00F46836"/>
    <w:rsid w:val="00F46AA6"/>
    <w:rsid w:val="00F46AEB"/>
    <w:rsid w:val="00F470AD"/>
    <w:rsid w:val="00F478E9"/>
    <w:rsid w:val="00F479E1"/>
    <w:rsid w:val="00F47F6A"/>
    <w:rsid w:val="00F47F74"/>
    <w:rsid w:val="00F5032A"/>
    <w:rsid w:val="00F50CA7"/>
    <w:rsid w:val="00F5107E"/>
    <w:rsid w:val="00F5199C"/>
    <w:rsid w:val="00F51B4C"/>
    <w:rsid w:val="00F5211D"/>
    <w:rsid w:val="00F5228D"/>
    <w:rsid w:val="00F529FD"/>
    <w:rsid w:val="00F52DE6"/>
    <w:rsid w:val="00F52E74"/>
    <w:rsid w:val="00F5309F"/>
    <w:rsid w:val="00F53348"/>
    <w:rsid w:val="00F5352D"/>
    <w:rsid w:val="00F53622"/>
    <w:rsid w:val="00F53AD3"/>
    <w:rsid w:val="00F54029"/>
    <w:rsid w:val="00F5452A"/>
    <w:rsid w:val="00F549EA"/>
    <w:rsid w:val="00F54BEA"/>
    <w:rsid w:val="00F54C6C"/>
    <w:rsid w:val="00F54FAE"/>
    <w:rsid w:val="00F5568B"/>
    <w:rsid w:val="00F55945"/>
    <w:rsid w:val="00F56222"/>
    <w:rsid w:val="00F56D30"/>
    <w:rsid w:val="00F56E86"/>
    <w:rsid w:val="00F56F6F"/>
    <w:rsid w:val="00F5700F"/>
    <w:rsid w:val="00F57066"/>
    <w:rsid w:val="00F570FB"/>
    <w:rsid w:val="00F57363"/>
    <w:rsid w:val="00F5751B"/>
    <w:rsid w:val="00F57A8A"/>
    <w:rsid w:val="00F57F02"/>
    <w:rsid w:val="00F6019C"/>
    <w:rsid w:val="00F6020A"/>
    <w:rsid w:val="00F604BD"/>
    <w:rsid w:val="00F606F5"/>
    <w:rsid w:val="00F6090D"/>
    <w:rsid w:val="00F60ABD"/>
    <w:rsid w:val="00F61003"/>
    <w:rsid w:val="00F6117C"/>
    <w:rsid w:val="00F61191"/>
    <w:rsid w:val="00F611E7"/>
    <w:rsid w:val="00F6195D"/>
    <w:rsid w:val="00F6198E"/>
    <w:rsid w:val="00F61AB6"/>
    <w:rsid w:val="00F61C4A"/>
    <w:rsid w:val="00F61EDB"/>
    <w:rsid w:val="00F6227B"/>
    <w:rsid w:val="00F62376"/>
    <w:rsid w:val="00F63665"/>
    <w:rsid w:val="00F638EB"/>
    <w:rsid w:val="00F6393D"/>
    <w:rsid w:val="00F639A6"/>
    <w:rsid w:val="00F639EB"/>
    <w:rsid w:val="00F6400E"/>
    <w:rsid w:val="00F6413A"/>
    <w:rsid w:val="00F64AFA"/>
    <w:rsid w:val="00F64B2F"/>
    <w:rsid w:val="00F64E5D"/>
    <w:rsid w:val="00F64E9A"/>
    <w:rsid w:val="00F64F87"/>
    <w:rsid w:val="00F652EA"/>
    <w:rsid w:val="00F65396"/>
    <w:rsid w:val="00F65545"/>
    <w:rsid w:val="00F655EF"/>
    <w:rsid w:val="00F65B79"/>
    <w:rsid w:val="00F65D33"/>
    <w:rsid w:val="00F65EE6"/>
    <w:rsid w:val="00F6686D"/>
    <w:rsid w:val="00F6699E"/>
    <w:rsid w:val="00F66E66"/>
    <w:rsid w:val="00F67957"/>
    <w:rsid w:val="00F67AF5"/>
    <w:rsid w:val="00F67B57"/>
    <w:rsid w:val="00F67D80"/>
    <w:rsid w:val="00F67EF6"/>
    <w:rsid w:val="00F7019C"/>
    <w:rsid w:val="00F7057B"/>
    <w:rsid w:val="00F706EA"/>
    <w:rsid w:val="00F70B03"/>
    <w:rsid w:val="00F70BD7"/>
    <w:rsid w:val="00F715BA"/>
    <w:rsid w:val="00F71647"/>
    <w:rsid w:val="00F716DA"/>
    <w:rsid w:val="00F71866"/>
    <w:rsid w:val="00F71A63"/>
    <w:rsid w:val="00F71DE2"/>
    <w:rsid w:val="00F71E9D"/>
    <w:rsid w:val="00F7223A"/>
    <w:rsid w:val="00F72454"/>
    <w:rsid w:val="00F7251C"/>
    <w:rsid w:val="00F7275B"/>
    <w:rsid w:val="00F72915"/>
    <w:rsid w:val="00F73718"/>
    <w:rsid w:val="00F738D0"/>
    <w:rsid w:val="00F73A47"/>
    <w:rsid w:val="00F741C5"/>
    <w:rsid w:val="00F74817"/>
    <w:rsid w:val="00F74F3F"/>
    <w:rsid w:val="00F75999"/>
    <w:rsid w:val="00F75BC7"/>
    <w:rsid w:val="00F75D8C"/>
    <w:rsid w:val="00F75E3D"/>
    <w:rsid w:val="00F762BC"/>
    <w:rsid w:val="00F76306"/>
    <w:rsid w:val="00F76644"/>
    <w:rsid w:val="00F768B6"/>
    <w:rsid w:val="00F76B39"/>
    <w:rsid w:val="00F770EF"/>
    <w:rsid w:val="00F77269"/>
    <w:rsid w:val="00F772A6"/>
    <w:rsid w:val="00F77313"/>
    <w:rsid w:val="00F77483"/>
    <w:rsid w:val="00F77587"/>
    <w:rsid w:val="00F77880"/>
    <w:rsid w:val="00F779BC"/>
    <w:rsid w:val="00F77D38"/>
    <w:rsid w:val="00F80153"/>
    <w:rsid w:val="00F8027E"/>
    <w:rsid w:val="00F8031F"/>
    <w:rsid w:val="00F80676"/>
    <w:rsid w:val="00F80804"/>
    <w:rsid w:val="00F80E83"/>
    <w:rsid w:val="00F80E9F"/>
    <w:rsid w:val="00F80F1B"/>
    <w:rsid w:val="00F81132"/>
    <w:rsid w:val="00F81563"/>
    <w:rsid w:val="00F81682"/>
    <w:rsid w:val="00F81818"/>
    <w:rsid w:val="00F81B11"/>
    <w:rsid w:val="00F823AA"/>
    <w:rsid w:val="00F82AE0"/>
    <w:rsid w:val="00F82BDB"/>
    <w:rsid w:val="00F83C1A"/>
    <w:rsid w:val="00F83F4A"/>
    <w:rsid w:val="00F83F8A"/>
    <w:rsid w:val="00F84116"/>
    <w:rsid w:val="00F8427D"/>
    <w:rsid w:val="00F84413"/>
    <w:rsid w:val="00F848A2"/>
    <w:rsid w:val="00F84B88"/>
    <w:rsid w:val="00F84E2E"/>
    <w:rsid w:val="00F85403"/>
    <w:rsid w:val="00F85957"/>
    <w:rsid w:val="00F85D27"/>
    <w:rsid w:val="00F85F60"/>
    <w:rsid w:val="00F860AE"/>
    <w:rsid w:val="00F86476"/>
    <w:rsid w:val="00F868C4"/>
    <w:rsid w:val="00F87064"/>
    <w:rsid w:val="00F870D3"/>
    <w:rsid w:val="00F8750F"/>
    <w:rsid w:val="00F87536"/>
    <w:rsid w:val="00F87ACC"/>
    <w:rsid w:val="00F87EE4"/>
    <w:rsid w:val="00F87F22"/>
    <w:rsid w:val="00F901C1"/>
    <w:rsid w:val="00F909EC"/>
    <w:rsid w:val="00F90D6B"/>
    <w:rsid w:val="00F90EB1"/>
    <w:rsid w:val="00F90EC6"/>
    <w:rsid w:val="00F910AC"/>
    <w:rsid w:val="00F91201"/>
    <w:rsid w:val="00F914EB"/>
    <w:rsid w:val="00F924D9"/>
    <w:rsid w:val="00F926DE"/>
    <w:rsid w:val="00F92795"/>
    <w:rsid w:val="00F92B6B"/>
    <w:rsid w:val="00F92C7E"/>
    <w:rsid w:val="00F930D9"/>
    <w:rsid w:val="00F9314B"/>
    <w:rsid w:val="00F9328B"/>
    <w:rsid w:val="00F936F3"/>
    <w:rsid w:val="00F93951"/>
    <w:rsid w:val="00F93B57"/>
    <w:rsid w:val="00F93D68"/>
    <w:rsid w:val="00F93D75"/>
    <w:rsid w:val="00F93D81"/>
    <w:rsid w:val="00F946F4"/>
    <w:rsid w:val="00F9486E"/>
    <w:rsid w:val="00F94883"/>
    <w:rsid w:val="00F94AC8"/>
    <w:rsid w:val="00F94C60"/>
    <w:rsid w:val="00F952F1"/>
    <w:rsid w:val="00F956DD"/>
    <w:rsid w:val="00F95D8D"/>
    <w:rsid w:val="00F96193"/>
    <w:rsid w:val="00F964D7"/>
    <w:rsid w:val="00F96787"/>
    <w:rsid w:val="00F968C9"/>
    <w:rsid w:val="00F96950"/>
    <w:rsid w:val="00F96AD3"/>
    <w:rsid w:val="00F9748F"/>
    <w:rsid w:val="00F9798E"/>
    <w:rsid w:val="00F97A80"/>
    <w:rsid w:val="00FA00A8"/>
    <w:rsid w:val="00FA0154"/>
    <w:rsid w:val="00FA09AA"/>
    <w:rsid w:val="00FA09B5"/>
    <w:rsid w:val="00FA0B5A"/>
    <w:rsid w:val="00FA0E87"/>
    <w:rsid w:val="00FA10D6"/>
    <w:rsid w:val="00FA1206"/>
    <w:rsid w:val="00FA150D"/>
    <w:rsid w:val="00FA1510"/>
    <w:rsid w:val="00FA16D7"/>
    <w:rsid w:val="00FA1969"/>
    <w:rsid w:val="00FA1CAC"/>
    <w:rsid w:val="00FA1CFB"/>
    <w:rsid w:val="00FA1FA8"/>
    <w:rsid w:val="00FA21EF"/>
    <w:rsid w:val="00FA249F"/>
    <w:rsid w:val="00FA2D20"/>
    <w:rsid w:val="00FA34B7"/>
    <w:rsid w:val="00FA379E"/>
    <w:rsid w:val="00FA3875"/>
    <w:rsid w:val="00FA3975"/>
    <w:rsid w:val="00FA3DA6"/>
    <w:rsid w:val="00FA3F4F"/>
    <w:rsid w:val="00FA41AA"/>
    <w:rsid w:val="00FA45AC"/>
    <w:rsid w:val="00FA4952"/>
    <w:rsid w:val="00FA4B4F"/>
    <w:rsid w:val="00FA4C98"/>
    <w:rsid w:val="00FA4C9D"/>
    <w:rsid w:val="00FA4E55"/>
    <w:rsid w:val="00FA4EE4"/>
    <w:rsid w:val="00FA5B70"/>
    <w:rsid w:val="00FA5C7B"/>
    <w:rsid w:val="00FA5C91"/>
    <w:rsid w:val="00FA6987"/>
    <w:rsid w:val="00FA6D28"/>
    <w:rsid w:val="00FA6D71"/>
    <w:rsid w:val="00FA6F5E"/>
    <w:rsid w:val="00FA757B"/>
    <w:rsid w:val="00FA762A"/>
    <w:rsid w:val="00FA7E36"/>
    <w:rsid w:val="00FA7E49"/>
    <w:rsid w:val="00FB00CF"/>
    <w:rsid w:val="00FB04CE"/>
    <w:rsid w:val="00FB0664"/>
    <w:rsid w:val="00FB08D0"/>
    <w:rsid w:val="00FB0BA9"/>
    <w:rsid w:val="00FB0BDD"/>
    <w:rsid w:val="00FB0D20"/>
    <w:rsid w:val="00FB1718"/>
    <w:rsid w:val="00FB17B0"/>
    <w:rsid w:val="00FB1BA2"/>
    <w:rsid w:val="00FB20DD"/>
    <w:rsid w:val="00FB2197"/>
    <w:rsid w:val="00FB2774"/>
    <w:rsid w:val="00FB27AF"/>
    <w:rsid w:val="00FB287E"/>
    <w:rsid w:val="00FB2C61"/>
    <w:rsid w:val="00FB2E55"/>
    <w:rsid w:val="00FB2FF3"/>
    <w:rsid w:val="00FB3347"/>
    <w:rsid w:val="00FB3C13"/>
    <w:rsid w:val="00FB3F2E"/>
    <w:rsid w:val="00FB48C8"/>
    <w:rsid w:val="00FB48D5"/>
    <w:rsid w:val="00FB492B"/>
    <w:rsid w:val="00FB4B14"/>
    <w:rsid w:val="00FB4F2A"/>
    <w:rsid w:val="00FB55F6"/>
    <w:rsid w:val="00FB580C"/>
    <w:rsid w:val="00FB5928"/>
    <w:rsid w:val="00FB5EB2"/>
    <w:rsid w:val="00FB6441"/>
    <w:rsid w:val="00FB66BF"/>
    <w:rsid w:val="00FB6A92"/>
    <w:rsid w:val="00FB6D86"/>
    <w:rsid w:val="00FB7065"/>
    <w:rsid w:val="00FB7283"/>
    <w:rsid w:val="00FB7477"/>
    <w:rsid w:val="00FB785E"/>
    <w:rsid w:val="00FB7E35"/>
    <w:rsid w:val="00FB7F69"/>
    <w:rsid w:val="00FC05DF"/>
    <w:rsid w:val="00FC062C"/>
    <w:rsid w:val="00FC08AD"/>
    <w:rsid w:val="00FC0E7D"/>
    <w:rsid w:val="00FC19A4"/>
    <w:rsid w:val="00FC2441"/>
    <w:rsid w:val="00FC2CBB"/>
    <w:rsid w:val="00FC30F3"/>
    <w:rsid w:val="00FC31B3"/>
    <w:rsid w:val="00FC35CE"/>
    <w:rsid w:val="00FC3B02"/>
    <w:rsid w:val="00FC3B4A"/>
    <w:rsid w:val="00FC3C27"/>
    <w:rsid w:val="00FC3E65"/>
    <w:rsid w:val="00FC3FB9"/>
    <w:rsid w:val="00FC4225"/>
    <w:rsid w:val="00FC4577"/>
    <w:rsid w:val="00FC4980"/>
    <w:rsid w:val="00FC5317"/>
    <w:rsid w:val="00FC5338"/>
    <w:rsid w:val="00FC53E9"/>
    <w:rsid w:val="00FC55F6"/>
    <w:rsid w:val="00FC5619"/>
    <w:rsid w:val="00FC56E4"/>
    <w:rsid w:val="00FC58E6"/>
    <w:rsid w:val="00FC5FDF"/>
    <w:rsid w:val="00FC6015"/>
    <w:rsid w:val="00FC6913"/>
    <w:rsid w:val="00FC69B2"/>
    <w:rsid w:val="00FC7215"/>
    <w:rsid w:val="00FC7488"/>
    <w:rsid w:val="00FC7ED8"/>
    <w:rsid w:val="00FD0177"/>
    <w:rsid w:val="00FD04B0"/>
    <w:rsid w:val="00FD089D"/>
    <w:rsid w:val="00FD08D5"/>
    <w:rsid w:val="00FD090C"/>
    <w:rsid w:val="00FD0986"/>
    <w:rsid w:val="00FD0A44"/>
    <w:rsid w:val="00FD0CF0"/>
    <w:rsid w:val="00FD145E"/>
    <w:rsid w:val="00FD1989"/>
    <w:rsid w:val="00FD1DDF"/>
    <w:rsid w:val="00FD2B84"/>
    <w:rsid w:val="00FD37DE"/>
    <w:rsid w:val="00FD3976"/>
    <w:rsid w:val="00FD3D94"/>
    <w:rsid w:val="00FD4007"/>
    <w:rsid w:val="00FD4937"/>
    <w:rsid w:val="00FD4E16"/>
    <w:rsid w:val="00FD5071"/>
    <w:rsid w:val="00FD5885"/>
    <w:rsid w:val="00FD5984"/>
    <w:rsid w:val="00FD5C91"/>
    <w:rsid w:val="00FD5F98"/>
    <w:rsid w:val="00FD678C"/>
    <w:rsid w:val="00FD6841"/>
    <w:rsid w:val="00FD6A9C"/>
    <w:rsid w:val="00FD6AC3"/>
    <w:rsid w:val="00FD6ECC"/>
    <w:rsid w:val="00FD6FD1"/>
    <w:rsid w:val="00FD7024"/>
    <w:rsid w:val="00FD741D"/>
    <w:rsid w:val="00FD77EE"/>
    <w:rsid w:val="00FD78D0"/>
    <w:rsid w:val="00FD7A04"/>
    <w:rsid w:val="00FD7A4B"/>
    <w:rsid w:val="00FD7A91"/>
    <w:rsid w:val="00FD7B52"/>
    <w:rsid w:val="00FE06EC"/>
    <w:rsid w:val="00FE158B"/>
    <w:rsid w:val="00FE2102"/>
    <w:rsid w:val="00FE2287"/>
    <w:rsid w:val="00FE22A9"/>
    <w:rsid w:val="00FE22EA"/>
    <w:rsid w:val="00FE22F1"/>
    <w:rsid w:val="00FE2302"/>
    <w:rsid w:val="00FE2309"/>
    <w:rsid w:val="00FE281D"/>
    <w:rsid w:val="00FE2C55"/>
    <w:rsid w:val="00FE2FD2"/>
    <w:rsid w:val="00FE305C"/>
    <w:rsid w:val="00FE3116"/>
    <w:rsid w:val="00FE337F"/>
    <w:rsid w:val="00FE3A7E"/>
    <w:rsid w:val="00FE3C04"/>
    <w:rsid w:val="00FE3FB7"/>
    <w:rsid w:val="00FE458E"/>
    <w:rsid w:val="00FE474E"/>
    <w:rsid w:val="00FE4969"/>
    <w:rsid w:val="00FE56F1"/>
    <w:rsid w:val="00FE642D"/>
    <w:rsid w:val="00FE6777"/>
    <w:rsid w:val="00FE6A03"/>
    <w:rsid w:val="00FE6F03"/>
    <w:rsid w:val="00FE6FF0"/>
    <w:rsid w:val="00FE7358"/>
    <w:rsid w:val="00FE75EA"/>
    <w:rsid w:val="00FE79C8"/>
    <w:rsid w:val="00FE7DDB"/>
    <w:rsid w:val="00FF02D7"/>
    <w:rsid w:val="00FF0725"/>
    <w:rsid w:val="00FF0734"/>
    <w:rsid w:val="00FF0E69"/>
    <w:rsid w:val="00FF0EE2"/>
    <w:rsid w:val="00FF16BA"/>
    <w:rsid w:val="00FF1F02"/>
    <w:rsid w:val="00FF211E"/>
    <w:rsid w:val="00FF236F"/>
    <w:rsid w:val="00FF2380"/>
    <w:rsid w:val="00FF2737"/>
    <w:rsid w:val="00FF27C8"/>
    <w:rsid w:val="00FF29EB"/>
    <w:rsid w:val="00FF30E6"/>
    <w:rsid w:val="00FF399C"/>
    <w:rsid w:val="00FF39EA"/>
    <w:rsid w:val="00FF3A06"/>
    <w:rsid w:val="00FF3D82"/>
    <w:rsid w:val="00FF43DA"/>
    <w:rsid w:val="00FF463E"/>
    <w:rsid w:val="00FF48B8"/>
    <w:rsid w:val="00FF4A75"/>
    <w:rsid w:val="00FF4BD2"/>
    <w:rsid w:val="00FF5376"/>
    <w:rsid w:val="00FF545A"/>
    <w:rsid w:val="00FF55C0"/>
    <w:rsid w:val="00FF5987"/>
    <w:rsid w:val="00FF5B0F"/>
    <w:rsid w:val="00FF5B18"/>
    <w:rsid w:val="00FF5B3B"/>
    <w:rsid w:val="00FF5D3C"/>
    <w:rsid w:val="00FF5EE2"/>
    <w:rsid w:val="00FF6042"/>
    <w:rsid w:val="00FF623E"/>
    <w:rsid w:val="00FF665B"/>
    <w:rsid w:val="00FF75E4"/>
    <w:rsid w:val="00FF7676"/>
    <w:rsid w:val="00FF774E"/>
    <w:rsid w:val="00FF7F89"/>
    <w:rsid w:val="0209DD71"/>
    <w:rsid w:val="0269CBD3"/>
    <w:rsid w:val="036C648F"/>
    <w:rsid w:val="03CA0ED0"/>
    <w:rsid w:val="04E03571"/>
    <w:rsid w:val="052FDBD6"/>
    <w:rsid w:val="059AFA6B"/>
    <w:rsid w:val="05B3CF48"/>
    <w:rsid w:val="05FDF35F"/>
    <w:rsid w:val="063D2042"/>
    <w:rsid w:val="07FD8786"/>
    <w:rsid w:val="08769D66"/>
    <w:rsid w:val="090FD54C"/>
    <w:rsid w:val="0A172DE6"/>
    <w:rsid w:val="0AA392D2"/>
    <w:rsid w:val="0B954580"/>
    <w:rsid w:val="0CA457C1"/>
    <w:rsid w:val="0E1FF209"/>
    <w:rsid w:val="0E4927A4"/>
    <w:rsid w:val="0E5A0E04"/>
    <w:rsid w:val="0FEBA1FE"/>
    <w:rsid w:val="10D88B86"/>
    <w:rsid w:val="11580A94"/>
    <w:rsid w:val="122F4E50"/>
    <w:rsid w:val="1270CBAF"/>
    <w:rsid w:val="177939EA"/>
    <w:rsid w:val="18ECF2A9"/>
    <w:rsid w:val="1BF5D47D"/>
    <w:rsid w:val="1CB9109A"/>
    <w:rsid w:val="1DEFE4E1"/>
    <w:rsid w:val="1E350322"/>
    <w:rsid w:val="1EA130BA"/>
    <w:rsid w:val="2228AD5B"/>
    <w:rsid w:val="23204642"/>
    <w:rsid w:val="24BA768D"/>
    <w:rsid w:val="24CEFF18"/>
    <w:rsid w:val="24F89221"/>
    <w:rsid w:val="253171DD"/>
    <w:rsid w:val="253824C5"/>
    <w:rsid w:val="26DC50AD"/>
    <w:rsid w:val="271B9AD5"/>
    <w:rsid w:val="281F1FF7"/>
    <w:rsid w:val="2863C6DB"/>
    <w:rsid w:val="2928F94F"/>
    <w:rsid w:val="29AB0F72"/>
    <w:rsid w:val="29B9DD05"/>
    <w:rsid w:val="2ABED5C1"/>
    <w:rsid w:val="2C7A8FF5"/>
    <w:rsid w:val="2D07DE9E"/>
    <w:rsid w:val="2D7ED7B5"/>
    <w:rsid w:val="2E23C800"/>
    <w:rsid w:val="2E5AD7BE"/>
    <w:rsid w:val="2EDF9FB2"/>
    <w:rsid w:val="2FFCB5A7"/>
    <w:rsid w:val="304D84C2"/>
    <w:rsid w:val="31A3F4A8"/>
    <w:rsid w:val="31E80D08"/>
    <w:rsid w:val="32678833"/>
    <w:rsid w:val="327E1C12"/>
    <w:rsid w:val="330615AA"/>
    <w:rsid w:val="33A35447"/>
    <w:rsid w:val="348074ED"/>
    <w:rsid w:val="35069393"/>
    <w:rsid w:val="353AB02E"/>
    <w:rsid w:val="36C1B352"/>
    <w:rsid w:val="37D466A0"/>
    <w:rsid w:val="37E7908E"/>
    <w:rsid w:val="384A1F40"/>
    <w:rsid w:val="3A4683EA"/>
    <w:rsid w:val="3B3CCC74"/>
    <w:rsid w:val="3BD3B5D5"/>
    <w:rsid w:val="3C827601"/>
    <w:rsid w:val="3DCFA1CF"/>
    <w:rsid w:val="3FA47682"/>
    <w:rsid w:val="40EED0F3"/>
    <w:rsid w:val="41B08AB6"/>
    <w:rsid w:val="423A49D2"/>
    <w:rsid w:val="433E9756"/>
    <w:rsid w:val="441711CC"/>
    <w:rsid w:val="455282FD"/>
    <w:rsid w:val="471A0CEC"/>
    <w:rsid w:val="47B86B38"/>
    <w:rsid w:val="485C22B7"/>
    <w:rsid w:val="488A3994"/>
    <w:rsid w:val="49CB3BE4"/>
    <w:rsid w:val="4A47555D"/>
    <w:rsid w:val="4B625868"/>
    <w:rsid w:val="4CFB3FF9"/>
    <w:rsid w:val="4DDC38F5"/>
    <w:rsid w:val="4E6C686F"/>
    <w:rsid w:val="5044C544"/>
    <w:rsid w:val="5050DCCB"/>
    <w:rsid w:val="5166E740"/>
    <w:rsid w:val="516A68E0"/>
    <w:rsid w:val="51D61E71"/>
    <w:rsid w:val="52325FC0"/>
    <w:rsid w:val="5392903F"/>
    <w:rsid w:val="547B50CC"/>
    <w:rsid w:val="54B7BD35"/>
    <w:rsid w:val="55AFA02D"/>
    <w:rsid w:val="56A134BA"/>
    <w:rsid w:val="56B59803"/>
    <w:rsid w:val="56EF9433"/>
    <w:rsid w:val="57254E4E"/>
    <w:rsid w:val="5829B667"/>
    <w:rsid w:val="589F0338"/>
    <w:rsid w:val="59939A71"/>
    <w:rsid w:val="5AAC5F02"/>
    <w:rsid w:val="5B07A895"/>
    <w:rsid w:val="5B0F8822"/>
    <w:rsid w:val="5B30FFB2"/>
    <w:rsid w:val="5C48C365"/>
    <w:rsid w:val="5D08B8F3"/>
    <w:rsid w:val="5D0F17D8"/>
    <w:rsid w:val="5D10FDFA"/>
    <w:rsid w:val="5DD7F33B"/>
    <w:rsid w:val="5EFC19DC"/>
    <w:rsid w:val="60527312"/>
    <w:rsid w:val="60C9BC58"/>
    <w:rsid w:val="62B8CB19"/>
    <w:rsid w:val="63874DF0"/>
    <w:rsid w:val="6629C9E6"/>
    <w:rsid w:val="66634D8D"/>
    <w:rsid w:val="67B4D940"/>
    <w:rsid w:val="67E63634"/>
    <w:rsid w:val="6829DCEF"/>
    <w:rsid w:val="68EA787C"/>
    <w:rsid w:val="69759A2B"/>
    <w:rsid w:val="69863DB6"/>
    <w:rsid w:val="6A29DFDF"/>
    <w:rsid w:val="6A5435ED"/>
    <w:rsid w:val="6B5575B7"/>
    <w:rsid w:val="6BAD3FB8"/>
    <w:rsid w:val="6BF5783F"/>
    <w:rsid w:val="6D51C3B5"/>
    <w:rsid w:val="6E8F644B"/>
    <w:rsid w:val="6F1E759A"/>
    <w:rsid w:val="6FAD8B65"/>
    <w:rsid w:val="70A48772"/>
    <w:rsid w:val="73A056A7"/>
    <w:rsid w:val="73ABAFD0"/>
    <w:rsid w:val="7459CAEE"/>
    <w:rsid w:val="74E39884"/>
    <w:rsid w:val="7505F36C"/>
    <w:rsid w:val="76DBB65C"/>
    <w:rsid w:val="772CCEDF"/>
    <w:rsid w:val="7761C687"/>
    <w:rsid w:val="78716472"/>
    <w:rsid w:val="792380D4"/>
    <w:rsid w:val="7AB6A83A"/>
    <w:rsid w:val="7AC0CE0B"/>
    <w:rsid w:val="7BD077F4"/>
    <w:rsid w:val="7D0B3BFE"/>
    <w:rsid w:val="7E5A90A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2840500"/>
  <w15:chartTrackingRefBased/>
  <w15:docId w15:val="{F2D5A53B-DDCE-4B42-A665-47327713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index 1" w:uiPriority="99" w:qFormat="1"/>
    <w:lsdException w:name="toc 1" w:locked="1" w:uiPriority="39" w:qFormat="1"/>
    <w:lsdException w:name="toc 2" w:locked="1" w:qFormat="1"/>
    <w:lsdException w:name="toc 3" w:locked="1" w:qFormat="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nhideWhenUsed="1" w:qFormat="1"/>
    <w:lsdException w:name="footnote reference" w:uiPriority="99"/>
    <w:lsdException w:name="annotation reference" w:uiPriority="99" w:qFormat="1"/>
    <w:lsdException w:name="page number" w:qFormat="1"/>
    <w:lsdException w:name="endnote text" w:uiPriority="99"/>
    <w:lsdException w:name="List 4" w:uiPriority="99"/>
    <w:lsdException w:name="List 5" w:uiPriority="99"/>
    <w:lsdException w:name="Title" w:locked="1" w:qFormat="1"/>
    <w:lsdException w:name="Default Paragraph Font" w:locked="1"/>
    <w:lsdException w:name="Body Text" w:uiPriority="99" w:qFormat="1"/>
    <w:lsdException w:name="Body Text Indent" w:qFormat="1"/>
    <w:lsdException w:name="List Continue 2" w:qFormat="1"/>
    <w:lsdException w:name="Subtitle" w:locked="1" w:qFormat="1"/>
    <w:lsdException w:name="Body Text First Indent" w:uiPriority="99"/>
    <w:lsdException w:name="Body Text First Indent 2" w:qFormat="1"/>
    <w:lsdException w:name="Body Text 2" w:qFormat="1"/>
    <w:lsdException w:name="Body Text 3" w:qFormat="1"/>
    <w:lsdException w:name="Body Text Indent 2" w:qFormat="1"/>
    <w:lsdException w:name="Body Text Indent 3" w:qFormat="1"/>
    <w:lsdException w:name="Hyperlink" w:uiPriority="99"/>
    <w:lsdException w:name="FollowedHyperlink" w:uiPriority="99"/>
    <w:lsdException w:name="Strong" w:locked="1" w:uiPriority="22" w:qFormat="1"/>
    <w:lsdException w:name="Emphasis" w:locked="1" w:qFormat="1"/>
    <w:lsdException w:name="Document Map" w:qFormat="1"/>
    <w:lsdException w:name="Plain Text" w:uiPriority="99" w:qFormat="1"/>
    <w:lsdException w:name="Normal (Web)" w:uiPriority="99" w:qFormat="1"/>
    <w:lsdException w:name="HTML Preformatted"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42372"/>
    <w:rPr>
      <w:lang w:eastAsia="en-US"/>
    </w:rPr>
  </w:style>
  <w:style w:type="paragraph" w:styleId="Antrat1">
    <w:name w:val="heading 1"/>
    <w:aliases w:val="Appendix,stydde,app heading 1,app heading 11,app heading 12,app heading 111,app heading 13,1 ghost,g,ghost,H1,Kapitel,Arial 14 Fett,Arial 14 Fett1,Arial 14 Fett2,Arial 16 Fett,Datasheet title,Chapter,TF-Overskrift 1,H11,H12,H13,H14,H15,H16"/>
    <w:basedOn w:val="prastasis"/>
    <w:next w:val="prastasis"/>
    <w:link w:val="Antrat1Diagrama"/>
    <w:uiPriority w:val="9"/>
    <w:qFormat/>
    <w:rsid w:val="007D29B5"/>
    <w:pPr>
      <w:keepNext/>
      <w:ind w:left="720" w:firstLine="720"/>
      <w:outlineLvl w:val="0"/>
    </w:pPr>
    <w:rPr>
      <w:b/>
      <w:bCs/>
      <w:sz w:val="32"/>
      <w:szCs w:val="32"/>
    </w:rPr>
  </w:style>
  <w:style w:type="paragraph" w:styleId="Antrat2">
    <w:name w:val="heading 2"/>
    <w:basedOn w:val="prastasis"/>
    <w:next w:val="prastasis"/>
    <w:link w:val="Antrat2Diagrama"/>
    <w:uiPriority w:val="9"/>
    <w:qFormat/>
    <w:rsid w:val="007D29B5"/>
    <w:pPr>
      <w:keepNext/>
      <w:jc w:val="both"/>
      <w:outlineLvl w:val="1"/>
    </w:pPr>
    <w:rPr>
      <w:rFonts w:ascii="Cambria" w:hAnsi="Cambria"/>
      <w:b/>
      <w:bCs/>
      <w:i/>
      <w:iCs/>
      <w:sz w:val="28"/>
      <w:szCs w:val="28"/>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7D29B5"/>
    <w:pPr>
      <w:keepNext/>
      <w:jc w:val="center"/>
      <w:outlineLvl w:val="2"/>
    </w:pPr>
    <w:rPr>
      <w:b/>
      <w:bCs/>
      <w:sz w:val="24"/>
      <w:szCs w:val="24"/>
    </w:rPr>
  </w:style>
  <w:style w:type="paragraph" w:styleId="Antrat4">
    <w:name w:val="heading 4"/>
    <w:aliases w:val="Heading 4 Char Char Char Char"/>
    <w:basedOn w:val="prastasis"/>
    <w:next w:val="prastasis"/>
    <w:link w:val="Antrat4Diagrama"/>
    <w:qFormat/>
    <w:rsid w:val="007D29B5"/>
    <w:pPr>
      <w:keepNext/>
      <w:jc w:val="center"/>
      <w:outlineLvl w:val="3"/>
    </w:pPr>
    <w:rPr>
      <w:rFonts w:ascii="Calibri" w:hAnsi="Calibri"/>
      <w:b/>
      <w:bCs/>
      <w:sz w:val="28"/>
      <w:szCs w:val="28"/>
    </w:rPr>
  </w:style>
  <w:style w:type="paragraph" w:styleId="Antrat5">
    <w:name w:val="heading 5"/>
    <w:basedOn w:val="prastasis"/>
    <w:next w:val="prastasis"/>
    <w:link w:val="Antrat5Diagrama"/>
    <w:qFormat/>
    <w:rsid w:val="007D29B5"/>
    <w:pPr>
      <w:keepNext/>
      <w:outlineLvl w:val="4"/>
    </w:pPr>
    <w:rPr>
      <w:rFonts w:ascii="Calibri" w:hAnsi="Calibri"/>
      <w:b/>
      <w:bCs/>
      <w:i/>
      <w:iCs/>
      <w:sz w:val="26"/>
      <w:szCs w:val="26"/>
    </w:rPr>
  </w:style>
  <w:style w:type="paragraph" w:styleId="Antrat6">
    <w:name w:val="heading 6"/>
    <w:basedOn w:val="prastasis"/>
    <w:next w:val="prastasis"/>
    <w:link w:val="Antrat6Diagrama"/>
    <w:qFormat/>
    <w:rsid w:val="007D29B5"/>
    <w:pPr>
      <w:keepNext/>
      <w:spacing w:line="360" w:lineRule="auto"/>
      <w:jc w:val="both"/>
      <w:outlineLvl w:val="5"/>
    </w:pPr>
    <w:rPr>
      <w:rFonts w:ascii="Calibri" w:hAnsi="Calibri"/>
      <w:b/>
      <w:bCs/>
    </w:rPr>
  </w:style>
  <w:style w:type="paragraph" w:styleId="Antrat7">
    <w:name w:val="heading 7"/>
    <w:basedOn w:val="prastasis"/>
    <w:next w:val="prastasis"/>
    <w:link w:val="Antrat7Diagrama"/>
    <w:qFormat/>
    <w:rsid w:val="007D29B5"/>
    <w:pPr>
      <w:keepNext/>
      <w:spacing w:line="360" w:lineRule="auto"/>
      <w:jc w:val="center"/>
      <w:outlineLvl w:val="6"/>
    </w:pPr>
    <w:rPr>
      <w:rFonts w:ascii="Calibri" w:hAnsi="Calibri"/>
      <w:sz w:val="24"/>
      <w:szCs w:val="24"/>
    </w:rPr>
  </w:style>
  <w:style w:type="paragraph" w:styleId="Antrat8">
    <w:name w:val="heading 8"/>
    <w:basedOn w:val="prastasis"/>
    <w:next w:val="prastasis"/>
    <w:link w:val="Antrat8Diagrama"/>
    <w:qFormat/>
    <w:rsid w:val="007D29B5"/>
    <w:pPr>
      <w:keepNext/>
      <w:spacing w:line="360" w:lineRule="auto"/>
      <w:jc w:val="right"/>
      <w:outlineLvl w:val="7"/>
    </w:pPr>
    <w:rPr>
      <w:b/>
      <w:bCs/>
      <w:sz w:val="24"/>
      <w:szCs w:val="24"/>
    </w:rPr>
  </w:style>
  <w:style w:type="paragraph" w:styleId="Antrat9">
    <w:name w:val="heading 9"/>
    <w:basedOn w:val="prastasis"/>
    <w:next w:val="prastasis"/>
    <w:link w:val="Antrat9Diagrama"/>
    <w:qFormat/>
    <w:locked/>
    <w:rsid w:val="00C153FE"/>
    <w:pPr>
      <w:keepNext/>
      <w:jc w:val="center"/>
      <w:outlineLvl w:val="8"/>
    </w:pPr>
    <w:rPr>
      <w:sz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ghost Diagrama,g Diagrama,ghost Diagrama,H1 Diagrama,Kapitel Diagrama"/>
    <w:link w:val="Antrat1"/>
    <w:uiPriority w:val="9"/>
    <w:locked/>
    <w:rsid w:val="007D29B5"/>
    <w:rPr>
      <w:rFonts w:cs="Times New Roman"/>
      <w:b/>
      <w:bCs/>
      <w:sz w:val="32"/>
      <w:szCs w:val="32"/>
      <w:lang w:val="lt-LT" w:eastAsia="en-US"/>
    </w:rPr>
  </w:style>
  <w:style w:type="character" w:customStyle="1" w:styleId="Antrat2Diagrama">
    <w:name w:val="Antraštė 2 Diagrama"/>
    <w:link w:val="Antrat2"/>
    <w:uiPriority w:val="9"/>
    <w:locked/>
    <w:rsid w:val="00145505"/>
    <w:rPr>
      <w:rFonts w:ascii="Cambria" w:hAnsi="Cambria" w:cs="Cambria"/>
      <w:b/>
      <w:bCs/>
      <w:i/>
      <w:iCs/>
      <w:sz w:val="28"/>
      <w:szCs w:val="28"/>
      <w:lang w:val="ru-RU"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link w:val="Antrat3"/>
    <w:uiPriority w:val="9"/>
    <w:locked/>
    <w:rsid w:val="007D29B5"/>
    <w:rPr>
      <w:rFonts w:cs="Times New Roman"/>
      <w:b/>
      <w:bCs/>
      <w:sz w:val="24"/>
      <w:szCs w:val="24"/>
      <w:lang w:val="lt-LT" w:eastAsia="en-US"/>
    </w:rPr>
  </w:style>
  <w:style w:type="character" w:customStyle="1" w:styleId="Antrat4Diagrama">
    <w:name w:val="Antraštė 4 Diagrama"/>
    <w:aliases w:val="Heading 4 Char Char Char Char Diagrama"/>
    <w:link w:val="Antrat4"/>
    <w:uiPriority w:val="9"/>
    <w:locked/>
    <w:rsid w:val="00145505"/>
    <w:rPr>
      <w:rFonts w:ascii="Calibri" w:hAnsi="Calibri" w:cs="Calibri"/>
      <w:b/>
      <w:bCs/>
      <w:sz w:val="28"/>
      <w:szCs w:val="28"/>
      <w:lang w:val="ru-RU" w:eastAsia="en-US"/>
    </w:rPr>
  </w:style>
  <w:style w:type="character" w:customStyle="1" w:styleId="Antrat5Diagrama">
    <w:name w:val="Antraštė 5 Diagrama"/>
    <w:link w:val="Antrat5"/>
    <w:uiPriority w:val="9"/>
    <w:locked/>
    <w:rsid w:val="00145505"/>
    <w:rPr>
      <w:rFonts w:ascii="Calibri" w:hAnsi="Calibri" w:cs="Calibri"/>
      <w:b/>
      <w:bCs/>
      <w:i/>
      <w:iCs/>
      <w:sz w:val="26"/>
      <w:szCs w:val="26"/>
      <w:lang w:val="ru-RU" w:eastAsia="en-US"/>
    </w:rPr>
  </w:style>
  <w:style w:type="character" w:customStyle="1" w:styleId="Antrat6Diagrama">
    <w:name w:val="Antraštė 6 Diagrama"/>
    <w:link w:val="Antrat6"/>
    <w:uiPriority w:val="9"/>
    <w:locked/>
    <w:rsid w:val="00145505"/>
    <w:rPr>
      <w:rFonts w:ascii="Calibri" w:hAnsi="Calibri" w:cs="Calibri"/>
      <w:b/>
      <w:bCs/>
      <w:lang w:val="ru-RU" w:eastAsia="en-US"/>
    </w:rPr>
  </w:style>
  <w:style w:type="character" w:customStyle="1" w:styleId="Antrat7Diagrama">
    <w:name w:val="Antraštė 7 Diagrama"/>
    <w:link w:val="Antrat7"/>
    <w:uiPriority w:val="9"/>
    <w:locked/>
    <w:rsid w:val="00145505"/>
    <w:rPr>
      <w:rFonts w:ascii="Calibri" w:hAnsi="Calibri" w:cs="Calibri"/>
      <w:sz w:val="24"/>
      <w:szCs w:val="24"/>
      <w:lang w:val="ru-RU" w:eastAsia="en-US"/>
    </w:rPr>
  </w:style>
  <w:style w:type="character" w:customStyle="1" w:styleId="Antrat8Diagrama">
    <w:name w:val="Antraštė 8 Diagrama"/>
    <w:link w:val="Antrat8"/>
    <w:uiPriority w:val="9"/>
    <w:locked/>
    <w:rsid w:val="007D29B5"/>
    <w:rPr>
      <w:rFonts w:cs="Times New Roman"/>
      <w:b/>
      <w:bCs/>
      <w:sz w:val="24"/>
      <w:szCs w:val="24"/>
      <w:lang w:val="lt-LT" w:eastAsia="en-US"/>
    </w:rPr>
  </w:style>
  <w:style w:type="paragraph" w:customStyle="1" w:styleId="1">
    <w:name w:val="Стиль1"/>
    <w:basedOn w:val="prastasis"/>
    <w:qFormat/>
    <w:rsid w:val="007D29B5"/>
    <w:pPr>
      <w:jc w:val="center"/>
    </w:pPr>
    <w:rPr>
      <w:sz w:val="24"/>
      <w:szCs w:val="24"/>
    </w:rPr>
  </w:style>
  <w:style w:type="paragraph" w:customStyle="1" w:styleId="2">
    <w:name w:val="Стиль2"/>
    <w:basedOn w:val="prastasis"/>
    <w:qFormat/>
    <w:rsid w:val="007D29B5"/>
    <w:pPr>
      <w:tabs>
        <w:tab w:val="left" w:pos="1298"/>
      </w:tabs>
      <w:spacing w:line="360" w:lineRule="auto"/>
      <w:ind w:firstLine="1298"/>
    </w:pPr>
    <w:rPr>
      <w:sz w:val="24"/>
      <w:szCs w:val="24"/>
    </w:rPr>
  </w:style>
  <w:style w:type="paragraph" w:customStyle="1" w:styleId="3">
    <w:name w:val="Стиль3"/>
    <w:basedOn w:val="prastasis"/>
    <w:qFormat/>
    <w:rsid w:val="007D29B5"/>
    <w:pPr>
      <w:jc w:val="center"/>
    </w:pPr>
    <w:rPr>
      <w:sz w:val="24"/>
      <w:szCs w:val="24"/>
      <w:lang w:val="en-GB"/>
    </w:rPr>
  </w:style>
  <w:style w:type="paragraph" w:customStyle="1" w:styleId="4">
    <w:name w:val="Стиль4"/>
    <w:basedOn w:val="2"/>
    <w:qFormat/>
    <w:rsid w:val="007D29B5"/>
    <w:pPr>
      <w:tabs>
        <w:tab w:val="clear" w:pos="1298"/>
      </w:tabs>
      <w:jc w:val="both"/>
    </w:p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 Char Ch,Cha"/>
    <w:basedOn w:val="prastasis"/>
    <w:link w:val="PagrindinistekstasDiagrama"/>
    <w:uiPriority w:val="99"/>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qFormat/>
    <w:locked/>
    <w:rsid w:val="00145505"/>
    <w:rPr>
      <w:rFonts w:cs="Times New Roman"/>
      <w:sz w:val="20"/>
      <w:szCs w:val="20"/>
      <w:lang w:val="ru-RU" w:eastAsia="en-US"/>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1"/>
    <w:link w:val="Pagrindinistekstas"/>
    <w:qFormat/>
    <w:locked/>
    <w:rsid w:val="007D29B5"/>
    <w:rPr>
      <w:rFonts w:cs="Times New Roman"/>
      <w:sz w:val="24"/>
      <w:szCs w:val="24"/>
      <w:lang w:val="lt-LT" w:eastAsia="en-US"/>
    </w:rPr>
  </w:style>
  <w:style w:type="paragraph" w:styleId="Pagrindiniotekstotrauka">
    <w:name w:val="Body Text Indent"/>
    <w:basedOn w:val="prastasis"/>
    <w:link w:val="PagrindiniotekstotraukaDiagrama"/>
    <w:qFormat/>
    <w:rsid w:val="007D29B5"/>
    <w:pPr>
      <w:ind w:firstLine="360"/>
      <w:jc w:val="both"/>
    </w:pPr>
  </w:style>
  <w:style w:type="character" w:customStyle="1" w:styleId="PagrindiniotekstotraukaDiagrama">
    <w:name w:val="Pagrindinio teksto įtrauka Diagrama"/>
    <w:link w:val="Pagrindiniotekstotrauka"/>
    <w:qFormat/>
    <w:locked/>
    <w:rsid w:val="00145505"/>
    <w:rPr>
      <w:rFonts w:cs="Times New Roman"/>
      <w:sz w:val="20"/>
      <w:szCs w:val="20"/>
      <w:lang w:val="ru-RU" w:eastAsia="en-US"/>
    </w:rPr>
  </w:style>
  <w:style w:type="paragraph" w:styleId="Pagrindiniotekstotrauka2">
    <w:name w:val="Body Text Indent 2"/>
    <w:basedOn w:val="prastasis"/>
    <w:link w:val="Pagrindiniotekstotrauka2Diagrama"/>
    <w:qFormat/>
    <w:rsid w:val="007D29B5"/>
    <w:pPr>
      <w:ind w:firstLine="720"/>
      <w:jc w:val="both"/>
    </w:pPr>
    <w:rPr>
      <w:sz w:val="24"/>
      <w:szCs w:val="24"/>
    </w:rPr>
  </w:style>
  <w:style w:type="character" w:customStyle="1" w:styleId="Pagrindiniotekstotrauka2Diagrama">
    <w:name w:val="Pagrindinio teksto įtrauka 2 Diagrama"/>
    <w:link w:val="Pagrindiniotekstotrauka2"/>
    <w:qFormat/>
    <w:locked/>
    <w:rsid w:val="007D29B5"/>
    <w:rPr>
      <w:rFonts w:cs="Times New Roman"/>
      <w:sz w:val="24"/>
      <w:szCs w:val="24"/>
      <w:lang w:val="lt-LT" w:eastAsia="en-US"/>
    </w:rPr>
  </w:style>
  <w:style w:type="paragraph" w:styleId="Antrats">
    <w:name w:val="header"/>
    <w:basedOn w:val="prastasis"/>
    <w:link w:val="AntratsDiagrama"/>
    <w:uiPriority w:val="99"/>
    <w:rsid w:val="007D29B5"/>
    <w:pPr>
      <w:tabs>
        <w:tab w:val="center" w:pos="4153"/>
        <w:tab w:val="right" w:pos="8306"/>
      </w:tabs>
    </w:pPr>
  </w:style>
  <w:style w:type="character" w:customStyle="1" w:styleId="AntratsDiagrama">
    <w:name w:val="Antraštės Diagrama"/>
    <w:link w:val="Antrats"/>
    <w:locked/>
    <w:rsid w:val="00145505"/>
    <w:rPr>
      <w:rFonts w:cs="Times New Roman"/>
      <w:sz w:val="20"/>
      <w:szCs w:val="20"/>
      <w:lang w:val="ru-RU" w:eastAsia="en-US"/>
    </w:rPr>
  </w:style>
  <w:style w:type="paragraph" w:customStyle="1" w:styleId="10">
    <w:name w:val="1"/>
    <w:basedOn w:val="prastasis"/>
    <w:next w:val="prastasis"/>
    <w:unhideWhenUsed/>
    <w:qFormat/>
    <w:rsid w:val="00F73A47"/>
  </w:style>
  <w:style w:type="paragraph" w:styleId="Pagrindiniotekstotrauka3">
    <w:name w:val="Body Text Indent 3"/>
    <w:basedOn w:val="prastasis"/>
    <w:link w:val="Pagrindiniotekstotrauka3Diagrama"/>
    <w:qFormat/>
    <w:rsid w:val="007D29B5"/>
    <w:pPr>
      <w:ind w:left="426" w:hanging="426"/>
      <w:jc w:val="both"/>
    </w:pPr>
    <w:rPr>
      <w:sz w:val="16"/>
      <w:szCs w:val="16"/>
    </w:rPr>
  </w:style>
  <w:style w:type="character" w:customStyle="1" w:styleId="Pagrindiniotekstotrauka3Diagrama">
    <w:name w:val="Pagrindinio teksto įtrauka 3 Diagrama"/>
    <w:link w:val="Pagrindiniotekstotrauka3"/>
    <w:qFormat/>
    <w:locked/>
    <w:rsid w:val="00145505"/>
    <w:rPr>
      <w:rFonts w:cs="Times New Roman"/>
      <w:sz w:val="16"/>
      <w:szCs w:val="16"/>
      <w:lang w:val="ru-RU" w:eastAsia="en-US"/>
    </w:rPr>
  </w:style>
  <w:style w:type="paragraph" w:styleId="Pagrindinistekstas2">
    <w:name w:val="Body Text 2"/>
    <w:basedOn w:val="prastasis"/>
    <w:link w:val="Pagrindinistekstas2Diagrama"/>
    <w:qFormat/>
    <w:rsid w:val="007D29B5"/>
    <w:pPr>
      <w:jc w:val="center"/>
    </w:pPr>
    <w:rPr>
      <w:b/>
      <w:bCs/>
      <w:sz w:val="40"/>
      <w:szCs w:val="40"/>
    </w:rPr>
  </w:style>
  <w:style w:type="character" w:customStyle="1" w:styleId="Pagrindinistekstas2Diagrama">
    <w:name w:val="Pagrindinis tekstas 2 Diagrama"/>
    <w:link w:val="Pagrindinistekstas2"/>
    <w:qFormat/>
    <w:locked/>
    <w:rsid w:val="007D29B5"/>
    <w:rPr>
      <w:rFonts w:cs="Times New Roman"/>
      <w:b/>
      <w:bCs/>
      <w:sz w:val="40"/>
      <w:szCs w:val="40"/>
      <w:lang w:val="lt-LT" w:eastAsia="en-US"/>
    </w:rPr>
  </w:style>
  <w:style w:type="paragraph" w:styleId="Porat">
    <w:name w:val="footer"/>
    <w:basedOn w:val="prastasis"/>
    <w:link w:val="PoratDiagrama"/>
    <w:uiPriority w:val="99"/>
    <w:rsid w:val="007D29B5"/>
    <w:pPr>
      <w:tabs>
        <w:tab w:val="center" w:pos="4320"/>
        <w:tab w:val="right" w:pos="8640"/>
      </w:tabs>
    </w:pPr>
  </w:style>
  <w:style w:type="character" w:customStyle="1" w:styleId="PoratDiagrama">
    <w:name w:val="Poraštė Diagrama"/>
    <w:link w:val="Porat"/>
    <w:uiPriority w:val="99"/>
    <w:locked/>
    <w:rsid w:val="007D29B5"/>
    <w:rPr>
      <w:rFonts w:cs="Times New Roman"/>
      <w:lang w:val="ru-RU" w:eastAsia="en-US"/>
    </w:rPr>
  </w:style>
  <w:style w:type="paragraph" w:customStyle="1" w:styleId="patvirtinta">
    <w:name w:val="patvirtinta"/>
    <w:basedOn w:val="prastasis"/>
    <w:qFormat/>
    <w:rsid w:val="007D29B5"/>
    <w:pPr>
      <w:spacing w:before="100" w:beforeAutospacing="1" w:after="100" w:afterAutospacing="1"/>
    </w:pPr>
    <w:rPr>
      <w:sz w:val="24"/>
      <w:szCs w:val="24"/>
      <w:lang w:val="en-US"/>
    </w:rPr>
  </w:style>
  <w:style w:type="paragraph" w:customStyle="1" w:styleId="NumPar1">
    <w:name w:val="NumPar 1"/>
    <w:basedOn w:val="prastasis"/>
    <w:next w:val="prastasis"/>
    <w:qFormat/>
    <w:rsid w:val="007D29B5"/>
    <w:pPr>
      <w:tabs>
        <w:tab w:val="num" w:pos="360"/>
      </w:tabs>
      <w:spacing w:before="120" w:after="120"/>
      <w:jc w:val="both"/>
    </w:pPr>
    <w:rPr>
      <w:sz w:val="24"/>
      <w:szCs w:val="24"/>
    </w:rPr>
  </w:style>
  <w:style w:type="character" w:styleId="Hipersaitas">
    <w:name w:val="Hyperlink"/>
    <w:aliases w:val="Alna,IVPK Hyperlink"/>
    <w:uiPriority w:val="99"/>
    <w:rsid w:val="007D29B5"/>
    <w:rPr>
      <w:rFonts w:cs="Times New Roman"/>
      <w:color w:val="0000FF"/>
      <w:u w:val="single"/>
    </w:rPr>
  </w:style>
  <w:style w:type="paragraph" w:customStyle="1" w:styleId="DiagramaDiagramaDiagrama">
    <w:name w:val="Diagrama Diagrama Diagrama"/>
    <w:basedOn w:val="prastasis"/>
    <w:qFormat/>
    <w:rsid w:val="007D29B5"/>
    <w:pPr>
      <w:spacing w:after="160" w:line="240" w:lineRule="exact"/>
    </w:pPr>
    <w:rPr>
      <w:rFonts w:ascii="Tahoma" w:hAnsi="Tahoma" w:cs="Tahoma"/>
      <w:lang w:val="en-US"/>
    </w:rPr>
  </w:style>
  <w:style w:type="character" w:customStyle="1" w:styleId="DiagramaDiagrama2">
    <w:name w:val="Diagrama Diagrama2"/>
    <w:qFormat/>
    <w:rsid w:val="007D29B5"/>
    <w:rPr>
      <w:rFonts w:cs="Times New Roman"/>
      <w:sz w:val="24"/>
      <w:szCs w:val="24"/>
      <w:lang w:val="lt-LT" w:eastAsia="en-US"/>
    </w:rPr>
  </w:style>
  <w:style w:type="character" w:customStyle="1" w:styleId="DiagramaDiagrama">
    <w:name w:val="Diagrama Diagrama"/>
    <w:qFormat/>
    <w:locked/>
    <w:rsid w:val="007D29B5"/>
    <w:rPr>
      <w:rFonts w:cs="Times New Roman"/>
      <w:sz w:val="24"/>
      <w:szCs w:val="24"/>
      <w:lang w:val="lt-LT" w:eastAsia="en-US"/>
    </w:rPr>
  </w:style>
  <w:style w:type="paragraph" w:customStyle="1" w:styleId="Point1">
    <w:name w:val="Point 1"/>
    <w:basedOn w:val="prastasis"/>
    <w:qFormat/>
    <w:rsid w:val="007D29B5"/>
    <w:pPr>
      <w:spacing w:before="120" w:after="120"/>
      <w:ind w:left="1418" w:hanging="567"/>
      <w:jc w:val="both"/>
    </w:pPr>
    <w:rPr>
      <w:sz w:val="24"/>
      <w:szCs w:val="24"/>
      <w:lang w:val="en-GB"/>
    </w:rPr>
  </w:style>
  <w:style w:type="character" w:customStyle="1" w:styleId="DiagramaDiagrama5">
    <w:name w:val="Diagrama Diagrama5"/>
    <w:qFormat/>
    <w:locked/>
    <w:rsid w:val="007D29B5"/>
    <w:rPr>
      <w:rFonts w:cs="Times New Roman"/>
      <w:sz w:val="24"/>
      <w:szCs w:val="24"/>
      <w:lang w:val="lt-LT" w:eastAsia="en-US"/>
    </w:rPr>
  </w:style>
  <w:style w:type="paragraph" w:customStyle="1" w:styleId="Pagrindinistekstas1">
    <w:name w:val="Pagrindinis tekstas1"/>
    <w:link w:val="BodytextChar0"/>
    <w:uiPriority w:val="99"/>
    <w:qFormat/>
    <w:rsid w:val="007D29B5"/>
    <w:pPr>
      <w:ind w:firstLine="312"/>
      <w:jc w:val="both"/>
    </w:pPr>
    <w:rPr>
      <w:rFonts w:ascii="TimesLT" w:hAnsi="TimesLT" w:cs="TimesLT"/>
      <w:lang w:val="en-US" w:eastAsia="en-US"/>
    </w:rPr>
  </w:style>
  <w:style w:type="character" w:customStyle="1" w:styleId="DiagramaDiagrama51">
    <w:name w:val="Diagrama Diagrama51"/>
    <w:qFormat/>
    <w:rsid w:val="007D29B5"/>
    <w:rPr>
      <w:rFonts w:ascii="Times New Roman" w:hAnsi="Times New Roman" w:cs="Times New Roman"/>
      <w:sz w:val="20"/>
      <w:szCs w:val="20"/>
    </w:rPr>
  </w:style>
  <w:style w:type="character" w:customStyle="1" w:styleId="CharCharDiagramaDiagrama1">
    <w:name w:val="Char Char Diagrama Diagrama1"/>
    <w:qFormat/>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iankstoformatuotas">
    <w:name w:val="HTML Preformatted"/>
    <w:basedOn w:val="prastasis"/>
    <w:link w:val="HTMLiankstoformatuotasDiagrama"/>
    <w:qFormat/>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iankstoformatuotasDiagrama">
    <w:name w:val="HTML iš anksto formatuotas Diagrama"/>
    <w:link w:val="HTMLiankstoformatuotas"/>
    <w:qFormat/>
    <w:locked/>
    <w:rsid w:val="00145505"/>
    <w:rPr>
      <w:rFonts w:ascii="Courier New" w:hAnsi="Courier New" w:cs="Courier New"/>
      <w:sz w:val="20"/>
      <w:szCs w:val="20"/>
      <w:lang w:val="ru-RU" w:eastAsia="en-US"/>
    </w:rPr>
  </w:style>
  <w:style w:type="paragraph" w:customStyle="1" w:styleId="CentrBoldm">
    <w:name w:val="CentrBoldm"/>
    <w:basedOn w:val="prastasis"/>
    <w:qFormat/>
    <w:rsid w:val="007D29B5"/>
    <w:pPr>
      <w:autoSpaceDE w:val="0"/>
      <w:autoSpaceDN w:val="0"/>
      <w:adjustRightInd w:val="0"/>
      <w:jc w:val="center"/>
    </w:pPr>
    <w:rPr>
      <w:rFonts w:ascii="TimesLT" w:hAnsi="TimesLT" w:cs="TimesLT"/>
      <w:b/>
      <w:bCs/>
      <w:lang w:val="en-US"/>
    </w:rPr>
  </w:style>
  <w:style w:type="paragraph" w:customStyle="1" w:styleId="Patvirtinta0">
    <w:name w:val="Patvirtinta"/>
    <w:qFormat/>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qFormat/>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qFormat/>
    <w:rsid w:val="007D29B5"/>
    <w:pPr>
      <w:ind w:firstLine="0"/>
      <w:jc w:val="center"/>
    </w:pPr>
    <w:rPr>
      <w:color w:val="auto"/>
      <w:sz w:val="12"/>
      <w:szCs w:val="12"/>
    </w:rPr>
  </w:style>
  <w:style w:type="table" w:styleId="Lentelstinklelis">
    <w:name w:val="Table Grid"/>
    <w:uiPriority w:val="5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qFormat/>
    <w:rsid w:val="0050108D"/>
    <w:rPr>
      <w:rFonts w:ascii="Verdana" w:hAnsi="Verdana" w:cs="Verdana"/>
      <w:b/>
      <w:bCs/>
      <w:color w:val="000000"/>
      <w:sz w:val="17"/>
      <w:szCs w:val="17"/>
    </w:rPr>
  </w:style>
  <w:style w:type="numbering" w:customStyle="1" w:styleId="e">
    <w:name w:val="e"/>
    <w:basedOn w:val="Sraonra"/>
    <w:link w:val="CharChar13"/>
    <w:rsid w:val="00640070"/>
  </w:style>
  <w:style w:type="character" w:customStyle="1" w:styleId="DebesliotekstasDiagrama">
    <w:name w:val="Debesėlio tekstas Diagrama"/>
    <w:locked/>
    <w:rsid w:val="00145505"/>
    <w:rPr>
      <w:rFonts w:cs="Times New Roman"/>
      <w:sz w:val="2"/>
      <w:szCs w:val="2"/>
      <w:lang w:val="ru-RU" w:eastAsia="en-US"/>
    </w:rPr>
  </w:style>
  <w:style w:type="character" w:styleId="Komentaronuoroda">
    <w:name w:val="annotation reference"/>
    <w:uiPriority w:val="99"/>
    <w:qFormat/>
    <w:rsid w:val="00962669"/>
    <w:rPr>
      <w:rFonts w:cs="Times New Roman"/>
      <w:sz w:val="16"/>
      <w:szCs w:val="16"/>
    </w:rPr>
  </w:style>
  <w:style w:type="paragraph" w:styleId="Komentarotekstas">
    <w:name w:val="annotation text"/>
    <w:aliases w:val=" Diagrama Diagrama Diagrama, Diagrama Diagrama"/>
    <w:basedOn w:val="prastasis"/>
    <w:link w:val="KomentarotekstasDiagrama"/>
    <w:uiPriority w:val="99"/>
    <w:qFormat/>
    <w:rsid w:val="00962669"/>
  </w:style>
  <w:style w:type="character" w:customStyle="1" w:styleId="KomentarotekstasDiagrama">
    <w:name w:val="Komentaro tekstas Diagrama"/>
    <w:aliases w:val=" Diagrama Diagrama Diagrama Diagrama, Diagrama Diagrama Diagrama1"/>
    <w:link w:val="Komentarotekstas"/>
    <w:uiPriority w:val="99"/>
    <w:locked/>
    <w:rsid w:val="00145505"/>
    <w:rPr>
      <w:rFonts w:cs="Times New Roman"/>
      <w:sz w:val="20"/>
      <w:szCs w:val="20"/>
      <w:lang w:val="ru-RU" w:eastAsia="en-US"/>
    </w:rPr>
  </w:style>
  <w:style w:type="paragraph" w:styleId="Komentarotema">
    <w:name w:val="annotation subject"/>
    <w:basedOn w:val="Komentarotekstas"/>
    <w:next w:val="Komentarotekstas"/>
    <w:link w:val="KomentarotemaDiagrama"/>
    <w:qFormat/>
    <w:rsid w:val="00962669"/>
    <w:rPr>
      <w:b/>
      <w:bCs/>
    </w:rPr>
  </w:style>
  <w:style w:type="character" w:customStyle="1" w:styleId="KomentarotemaDiagrama">
    <w:name w:val="Komentaro tema Diagrama"/>
    <w:link w:val="Komentarotema"/>
    <w:qFormat/>
    <w:locked/>
    <w:rsid w:val="00145505"/>
    <w:rPr>
      <w:rFonts w:cs="Times New Roman"/>
      <w:b/>
      <w:bCs/>
      <w:sz w:val="20"/>
      <w:szCs w:val="20"/>
      <w:lang w:val="ru-RU" w:eastAsia="en-US"/>
    </w:rPr>
  </w:style>
  <w:style w:type="paragraph" w:styleId="Paprastasistekstas">
    <w:name w:val="Plain Text"/>
    <w:basedOn w:val="prastasis"/>
    <w:link w:val="PaprastasistekstasDiagrama"/>
    <w:uiPriority w:val="99"/>
    <w:qFormat/>
    <w:rsid w:val="00D238AB"/>
    <w:rPr>
      <w:rFonts w:ascii="Courier New" w:hAnsi="Courier New"/>
    </w:rPr>
  </w:style>
  <w:style w:type="character" w:customStyle="1" w:styleId="PaprastasistekstasDiagrama">
    <w:name w:val="Paprastasis tekstas Diagrama"/>
    <w:link w:val="Paprastasistekstas"/>
    <w:uiPriority w:val="99"/>
    <w:qFormat/>
    <w:locked/>
    <w:rsid w:val="00145505"/>
    <w:rPr>
      <w:rFonts w:ascii="Courier New" w:hAnsi="Courier New" w:cs="Courier New"/>
      <w:sz w:val="20"/>
      <w:szCs w:val="20"/>
      <w:lang w:val="ru-RU" w:eastAsia="en-US"/>
    </w:rPr>
  </w:style>
  <w:style w:type="paragraph" w:customStyle="1" w:styleId="wfxRecipient">
    <w:name w:val="wfxRecipient"/>
    <w:basedOn w:val="prastasis"/>
    <w:qFormat/>
    <w:rsid w:val="00D238AB"/>
    <w:rPr>
      <w:sz w:val="24"/>
      <w:szCs w:val="24"/>
      <w:lang w:val="tg-Cyrl-TJ"/>
    </w:rPr>
  </w:style>
  <w:style w:type="paragraph" w:customStyle="1" w:styleId="Style1">
    <w:name w:val="Style1"/>
    <w:basedOn w:val="Antrat1"/>
    <w:next w:val="Paprastasistekstas"/>
    <w:qFormat/>
    <w:rsid w:val="00D238AB"/>
    <w:pPr>
      <w:spacing w:before="240" w:after="60"/>
      <w:ind w:left="0"/>
      <w:jc w:val="both"/>
    </w:pPr>
    <w:rPr>
      <w:kern w:val="28"/>
      <w:sz w:val="24"/>
      <w:szCs w:val="24"/>
    </w:rPr>
  </w:style>
  <w:style w:type="paragraph" w:customStyle="1" w:styleId="Sraas1">
    <w:name w:val="Sąrašas 1"/>
    <w:basedOn w:val="Antrat1"/>
    <w:link w:val="Sraas1Char"/>
    <w:qFormat/>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Antrat1"/>
    <w:link w:val="Sraas21Char"/>
    <w:autoRedefine/>
    <w:qFormat/>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Antrat7"/>
    <w:link w:val="Sraas31Diagrama"/>
    <w:qFormat/>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prastasis"/>
    <w:qFormat/>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prastasis"/>
    <w:qFormat/>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prastasis"/>
    <w:qFormat/>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qFormat/>
    <w:locked/>
    <w:rsid w:val="002D0713"/>
    <w:rPr>
      <w:b/>
      <w:sz w:val="24"/>
      <w:lang w:val="x-none" w:eastAsia="x-none"/>
    </w:rPr>
  </w:style>
  <w:style w:type="character" w:customStyle="1" w:styleId="Sraas21Char">
    <w:name w:val="Sąrašas 21 Char"/>
    <w:link w:val="Sraas21"/>
    <w:qFormat/>
    <w:locked/>
    <w:rsid w:val="0006389A"/>
    <w:rPr>
      <w:sz w:val="24"/>
      <w:szCs w:val="24"/>
      <w:lang w:val="x-none" w:eastAsia="ar-SA"/>
    </w:rPr>
  </w:style>
  <w:style w:type="paragraph" w:customStyle="1" w:styleId="00MANOTEKSTAS">
    <w:name w:val="00 MANO TEKSTAS"/>
    <w:basedOn w:val="Pagrindinistekstas"/>
    <w:qFormat/>
    <w:rsid w:val="007A2911"/>
    <w:pPr>
      <w:tabs>
        <w:tab w:val="num" w:pos="1665"/>
      </w:tabs>
      <w:ind w:left="-87" w:firstLine="567"/>
    </w:pPr>
  </w:style>
  <w:style w:type="paragraph" w:customStyle="1" w:styleId="Sraas22">
    <w:name w:val="Sąrašas 22"/>
    <w:basedOn w:val="Antrat1"/>
    <w:autoRedefine/>
    <w:qFormat/>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qFormat/>
    <w:locked/>
    <w:rsid w:val="002B45B7"/>
    <w:rPr>
      <w:rFonts w:ascii="Times New Roman" w:hAnsi="Times New Roman" w:cs="Times New Roman"/>
      <w:sz w:val="24"/>
      <w:szCs w:val="24"/>
    </w:rPr>
  </w:style>
  <w:style w:type="character" w:customStyle="1" w:styleId="CharChar13">
    <w:name w:val="Char Char13"/>
    <w:link w:val="e"/>
    <w:qFormat/>
    <w:locked/>
    <w:rsid w:val="006F67BB"/>
    <w:rPr>
      <w:rFonts w:ascii="Courier New" w:hAnsi="Courier New" w:cs="Courier New"/>
      <w:sz w:val="20"/>
      <w:szCs w:val="20"/>
      <w:lang w:val="x-none" w:eastAsia="lt-LT"/>
    </w:rPr>
  </w:style>
  <w:style w:type="paragraph" w:customStyle="1" w:styleId="Sraas32">
    <w:name w:val="Sąrašas 32"/>
    <w:basedOn w:val="Antrat7"/>
    <w:autoRedefine/>
    <w:qFormat/>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prastasis"/>
    <w:autoRedefine/>
    <w:qFormat/>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prastasis"/>
    <w:autoRedefine/>
    <w:qFormat/>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qFormat/>
    <w:locked/>
    <w:rsid w:val="00773436"/>
    <w:rPr>
      <w:rFonts w:ascii="TimesLT" w:hAnsi="TimesLT" w:cs="TimesLT"/>
      <w:lang w:val="en-US" w:eastAsia="en-US" w:bidi="ar-SA"/>
    </w:rPr>
  </w:style>
  <w:style w:type="paragraph" w:customStyle="1" w:styleId="Default">
    <w:name w:val="Default"/>
    <w:qFormat/>
    <w:rsid w:val="00040C07"/>
    <w:pPr>
      <w:autoSpaceDE w:val="0"/>
      <w:autoSpaceDN w:val="0"/>
      <w:adjustRightInd w:val="0"/>
    </w:pPr>
    <w:rPr>
      <w:rFonts w:ascii="Tahoma" w:hAnsi="Tahoma" w:cs="Tahoma"/>
      <w:color w:val="000000"/>
      <w:sz w:val="24"/>
      <w:szCs w:val="24"/>
    </w:rPr>
  </w:style>
  <w:style w:type="paragraph" w:styleId="Debesliotekstas">
    <w:name w:val="Balloon Text"/>
    <w:basedOn w:val="prastasis"/>
    <w:link w:val="DebesliotekstasDiagrama4"/>
    <w:qFormat/>
    <w:rsid w:val="001160CF"/>
    <w:rPr>
      <w:rFonts w:ascii="Tahoma" w:hAnsi="Tahoma"/>
      <w:sz w:val="16"/>
      <w:szCs w:val="16"/>
    </w:rPr>
  </w:style>
  <w:style w:type="character" w:customStyle="1" w:styleId="DebesliotekstasDiagrama4">
    <w:name w:val="Debesėlio tekstas Diagrama4"/>
    <w:link w:val="Debesliotekstas"/>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rsid w:val="00E31D44"/>
    <w:pPr>
      <w:ind w:firstLine="312"/>
      <w:jc w:val="both"/>
    </w:pPr>
    <w:rPr>
      <w:rFonts w:ascii="TimesLT" w:hAnsi="TimesLT" w:cs="TimesLT"/>
      <w:lang w:val="en-US" w:eastAsia="en-US"/>
    </w:rPr>
  </w:style>
  <w:style w:type="character" w:customStyle="1" w:styleId="SKYRIUS1Diagrama">
    <w:name w:val="SKYRIUS 1 Diagrama"/>
    <w:link w:val="SKYRIUS1"/>
    <w:qFormat/>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qFormat/>
    <w:rsid w:val="007C10F8"/>
    <w:rPr>
      <w:rFonts w:ascii="Calibri" w:hAnsi="Calibri"/>
      <w:b/>
      <w:bCs/>
      <w:sz w:val="24"/>
      <w:szCs w:val="24"/>
      <w:lang w:eastAsia="en-US"/>
    </w:rPr>
  </w:style>
  <w:style w:type="character" w:customStyle="1" w:styleId="TEXTAS2Diagrama">
    <w:name w:val="TEXTAS2 Diagrama"/>
    <w:link w:val="TEXTAS2"/>
    <w:qFormat/>
    <w:rsid w:val="00ED5808"/>
    <w:rPr>
      <w:bCs/>
      <w:kern w:val="16"/>
      <w:sz w:val="22"/>
      <w:szCs w:val="22"/>
      <w:lang w:eastAsia="x-none"/>
    </w:rPr>
  </w:style>
  <w:style w:type="paragraph" w:styleId="Pataisymai">
    <w:name w:val="Revision"/>
    <w:hidden/>
    <w:uiPriority w:val="99"/>
    <w:qFormat/>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qFormat/>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qFormat/>
    <w:rsid w:val="002B1531"/>
    <w:rPr>
      <w:rFonts w:eastAsia="Calibri"/>
      <w:sz w:val="24"/>
      <w:szCs w:val="24"/>
      <w:lang w:val="x-none" w:eastAsia="ar-SA"/>
    </w:rPr>
  </w:style>
  <w:style w:type="paragraph" w:styleId="Pagrindinistekstas3">
    <w:name w:val="Body Text 3"/>
    <w:basedOn w:val="prastasis"/>
    <w:link w:val="Pagrindinistekstas3Diagrama"/>
    <w:qFormat/>
    <w:rsid w:val="0006389A"/>
    <w:pPr>
      <w:spacing w:before="20" w:after="120"/>
      <w:ind w:left="567" w:hanging="567"/>
      <w:jc w:val="both"/>
    </w:pPr>
    <w:rPr>
      <w:rFonts w:eastAsia="Calibri"/>
      <w:sz w:val="16"/>
      <w:szCs w:val="16"/>
    </w:rPr>
  </w:style>
  <w:style w:type="character" w:customStyle="1" w:styleId="Pagrindinistekstas3Diagrama">
    <w:name w:val="Pagrindinis tekstas 3 Diagrama"/>
    <w:link w:val="Pagrindinistekstas3"/>
    <w:rsid w:val="0006389A"/>
    <w:rPr>
      <w:rFonts w:eastAsia="Calibri"/>
      <w:sz w:val="16"/>
      <w:szCs w:val="16"/>
      <w:lang w:val="ru-RU" w:eastAsia="en-US"/>
    </w:rPr>
  </w:style>
  <w:style w:type="paragraph" w:customStyle="1" w:styleId="Sutartiestekstas">
    <w:name w:val="Sutarties tekstas"/>
    <w:basedOn w:val="prastasis"/>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qFormat/>
    <w:rsid w:val="0006389A"/>
    <w:rPr>
      <w:sz w:val="22"/>
      <w:szCs w:val="22"/>
      <w:lang w:val="x-none" w:eastAsia="ar-SA"/>
    </w:rPr>
  </w:style>
  <w:style w:type="character" w:styleId="Perirtashipersaitas">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qFormat/>
    <w:rsid w:val="00D63221"/>
    <w:rPr>
      <w:spacing w:val="-6"/>
      <w:sz w:val="24"/>
      <w:szCs w:val="24"/>
      <w:lang w:val="x-none" w:eastAsia="ar-SA"/>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prastasis"/>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Antrat1"/>
    <w:next w:val="prastasis"/>
    <w:qFormat/>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qFormat/>
    <w:rsid w:val="007910EF"/>
    <w:rPr>
      <w:sz w:val="22"/>
      <w:szCs w:val="22"/>
      <w:u w:val="single"/>
      <w:lang w:eastAsia="en-US"/>
    </w:rPr>
  </w:style>
  <w:style w:type="paragraph" w:customStyle="1" w:styleId="Numberedlist22">
    <w:name w:val="Numbered list 2.2"/>
    <w:basedOn w:val="Antrat2"/>
    <w:next w:val="prastasis"/>
    <w:qFormat/>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Antrat3"/>
    <w:next w:val="prastasis"/>
    <w:qFormat/>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Antrat4"/>
    <w:next w:val="prastasis"/>
    <w:qFormat/>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0">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0"/>
    <w:qFormat/>
    <w:rsid w:val="00C62A26"/>
    <w:rPr>
      <w:sz w:val="22"/>
      <w:szCs w:val="22"/>
      <w:lang w:val="x-none" w:eastAsia="ar-SA"/>
    </w:rPr>
  </w:style>
  <w:style w:type="paragraph" w:customStyle="1" w:styleId="Straipsnis">
    <w:name w:val="Straipsnis"/>
    <w:basedOn w:val="prastasis"/>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prastasis"/>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qFormat/>
    <w:rsid w:val="00825D0C"/>
    <w:rPr>
      <w:b/>
      <w:sz w:val="22"/>
      <w:szCs w:val="22"/>
      <w:lang w:val="ru-RU" w:eastAsia="en-US"/>
    </w:rPr>
  </w:style>
  <w:style w:type="character" w:customStyle="1" w:styleId="STR1Diagrama">
    <w:name w:val="STR1 Diagrama"/>
    <w:link w:val="STR1"/>
    <w:qFormat/>
    <w:rsid w:val="00825D0C"/>
    <w:rPr>
      <w:sz w:val="22"/>
      <w:szCs w:val="22"/>
      <w:u w:val="single"/>
      <w:lang w:val="x-none" w:eastAsia="en-US"/>
    </w:rPr>
  </w:style>
  <w:style w:type="character" w:customStyle="1" w:styleId="Antrat9Diagrama">
    <w:name w:val="Antraštė 9 Diagrama"/>
    <w:link w:val="Antrat9"/>
    <w:uiPriority w:val="9"/>
    <w:rsid w:val="00C153FE"/>
    <w:rPr>
      <w:sz w:val="32"/>
    </w:rPr>
  </w:style>
  <w:style w:type="paragraph" w:styleId="Pavadinimas">
    <w:name w:val="Title"/>
    <w:basedOn w:val="prastasis"/>
    <w:link w:val="PavadinimasDiagrama"/>
    <w:qFormat/>
    <w:locked/>
    <w:rsid w:val="00C153FE"/>
    <w:pPr>
      <w:jc w:val="center"/>
    </w:pPr>
    <w:rPr>
      <w:rFonts w:ascii="HelveticaLT" w:hAnsi="HelveticaLT"/>
      <w:b/>
      <w:sz w:val="24"/>
      <w:lang w:eastAsia="lt-LT"/>
    </w:rPr>
  </w:style>
  <w:style w:type="character" w:customStyle="1" w:styleId="PavadinimasDiagrama">
    <w:name w:val="Pavadinimas Diagrama"/>
    <w:link w:val="Pavadinimas"/>
    <w:uiPriority w:val="10"/>
    <w:rsid w:val="00C153FE"/>
    <w:rPr>
      <w:rFonts w:ascii="HelveticaLT" w:hAnsi="HelveticaLT"/>
      <w:b/>
      <w:sz w:val="24"/>
    </w:rPr>
  </w:style>
  <w:style w:type="character" w:styleId="Puslapionumeris">
    <w:name w:val="page number"/>
    <w:qFormat/>
    <w:rsid w:val="00C153FE"/>
    <w:rPr>
      <w:rFonts w:cs="Times New Roman"/>
    </w:rPr>
  </w:style>
  <w:style w:type="character" w:customStyle="1" w:styleId="BalloonTextChar1">
    <w:name w:val="Balloon Text Char1"/>
    <w:uiPriority w:val="99"/>
    <w:semiHidden/>
    <w:qFormat/>
    <w:locked/>
    <w:rsid w:val="00C153FE"/>
    <w:rPr>
      <w:rFonts w:ascii="Times New Roman" w:hAnsi="Times New Roman" w:cs="Times New Roman"/>
      <w:sz w:val="2"/>
      <w:lang w:eastAsia="en-US"/>
    </w:rPr>
  </w:style>
  <w:style w:type="paragraph" w:customStyle="1" w:styleId="BodyText1">
    <w:name w:val="Body Text1"/>
    <w:uiPriority w:val="99"/>
    <w:qFormat/>
    <w:rsid w:val="00C153FE"/>
    <w:pPr>
      <w:autoSpaceDE w:val="0"/>
      <w:autoSpaceDN w:val="0"/>
      <w:adjustRightInd w:val="0"/>
      <w:ind w:firstLine="312"/>
      <w:jc w:val="both"/>
    </w:pPr>
    <w:rPr>
      <w:rFonts w:ascii="TimesLT" w:hAnsi="TimesLT"/>
      <w:lang w:val="en-US" w:eastAsia="en-US"/>
    </w:rPr>
  </w:style>
  <w:style w:type="character" w:customStyle="1" w:styleId="spelle">
    <w:name w:val="spelle"/>
    <w:qFormat/>
    <w:rsid w:val="00C153FE"/>
    <w:rPr>
      <w:rFonts w:cs="Times New Roman"/>
    </w:rPr>
  </w:style>
  <w:style w:type="character" w:customStyle="1" w:styleId="DocumentMapChar">
    <w:name w:val="Document Map Char"/>
    <w:qFormat/>
    <w:locked/>
    <w:rsid w:val="00C153FE"/>
    <w:rPr>
      <w:rFonts w:ascii="Tahoma" w:hAnsi="Tahoma"/>
      <w:sz w:val="20"/>
      <w:shd w:val="clear" w:color="auto" w:fill="000080"/>
    </w:rPr>
  </w:style>
  <w:style w:type="paragraph" w:styleId="Dokumentostruktra">
    <w:name w:val="Document Map"/>
    <w:basedOn w:val="prastasis"/>
    <w:link w:val="DokumentostruktraDiagrama"/>
    <w:qFormat/>
    <w:rsid w:val="00C153FE"/>
    <w:pPr>
      <w:shd w:val="clear" w:color="auto" w:fill="000080"/>
    </w:pPr>
    <w:rPr>
      <w:rFonts w:ascii="Tahoma" w:eastAsia="Calibri" w:hAnsi="Tahoma"/>
      <w:lang w:eastAsia="lt-LT"/>
    </w:rPr>
  </w:style>
  <w:style w:type="character" w:customStyle="1" w:styleId="DokumentostruktraDiagrama">
    <w:name w:val="Dokumento struktūra Diagrama"/>
    <w:link w:val="Dokumentostruktra"/>
    <w:qFormat/>
    <w:rsid w:val="00C153FE"/>
    <w:rPr>
      <w:rFonts w:ascii="Tahoma" w:eastAsia="Calibri" w:hAnsi="Tahoma"/>
      <w:shd w:val="clear" w:color="auto" w:fill="000080"/>
    </w:rPr>
  </w:style>
  <w:style w:type="paragraph" w:styleId="Antrat">
    <w:name w:val="caption"/>
    <w:basedOn w:val="prastasis"/>
    <w:next w:val="prastasis"/>
    <w:qFormat/>
    <w:locked/>
    <w:rsid w:val="00C153FE"/>
    <w:pPr>
      <w:framePr w:w="4150" w:hSpace="180" w:wrap="around" w:vAnchor="text" w:hAnchor="text" w:y="1"/>
      <w:jc w:val="center"/>
    </w:pPr>
    <w:rPr>
      <w:b/>
      <w:spacing w:val="20"/>
      <w:sz w:val="24"/>
    </w:rPr>
  </w:style>
  <w:style w:type="character" w:styleId="Grietas">
    <w:name w:val="Strong"/>
    <w:uiPriority w:val="22"/>
    <w:qFormat/>
    <w:locked/>
    <w:rsid w:val="00C153FE"/>
    <w:rPr>
      <w:rFonts w:cs="Times New Roman"/>
      <w:b/>
    </w:rPr>
  </w:style>
  <w:style w:type="paragraph" w:customStyle="1" w:styleId="bodytext">
    <w:name w:val="bodytext"/>
    <w:basedOn w:val="prastasis"/>
    <w:qFormat/>
    <w:rsid w:val="00C153FE"/>
    <w:pPr>
      <w:spacing w:before="100" w:beforeAutospacing="1" w:after="100" w:afterAutospacing="1"/>
    </w:pPr>
    <w:rPr>
      <w:sz w:val="24"/>
      <w:szCs w:val="24"/>
      <w:lang w:eastAsia="lt-LT"/>
    </w:rPr>
  </w:style>
  <w:style w:type="paragraph" w:customStyle="1" w:styleId="linija0">
    <w:name w:val="linija"/>
    <w:basedOn w:val="prastasis"/>
    <w:qFormat/>
    <w:rsid w:val="00C153FE"/>
    <w:pPr>
      <w:spacing w:before="100" w:beforeAutospacing="1" w:after="100" w:afterAutospacing="1"/>
    </w:pPr>
    <w:rPr>
      <w:sz w:val="24"/>
      <w:szCs w:val="24"/>
      <w:lang w:eastAsia="lt-LT"/>
    </w:rPr>
  </w:style>
  <w:style w:type="paragraph" w:customStyle="1" w:styleId="Statja">
    <w:name w:val="Statja"/>
    <w:basedOn w:val="prastasis"/>
    <w:qFormat/>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qFormat/>
    <w:rsid w:val="00C153FE"/>
    <w:rPr>
      <w:rFonts w:ascii="Arial" w:hAnsi="Arial"/>
      <w:b/>
      <w:color w:val="000000"/>
      <w:sz w:val="18"/>
      <w:shd w:val="clear" w:color="auto" w:fill="FFFFFF"/>
    </w:rPr>
  </w:style>
  <w:style w:type="character" w:customStyle="1" w:styleId="tblrowlbl">
    <w:name w:val="tblrowlbl"/>
    <w:qFormat/>
    <w:rsid w:val="00C153FE"/>
    <w:rPr>
      <w:rFonts w:cs="Times New Roman"/>
    </w:rPr>
  </w:style>
  <w:style w:type="paragraph" w:customStyle="1" w:styleId="prastasisAbipuslygiuot">
    <w:name w:val="Įprastasis + Abipusė lygiuotė"/>
    <w:basedOn w:val="prastasis"/>
    <w:uiPriority w:val="99"/>
    <w:qFormat/>
    <w:rsid w:val="00C153FE"/>
    <w:pPr>
      <w:ind w:left="1139" w:hanging="288"/>
      <w:jc w:val="both"/>
    </w:pPr>
    <w:rPr>
      <w:sz w:val="22"/>
    </w:rPr>
  </w:style>
  <w:style w:type="paragraph" w:styleId="prastasiniatinklio">
    <w:name w:val="Normal (Web)"/>
    <w:basedOn w:val="prastasis"/>
    <w:uiPriority w:val="99"/>
    <w:qFormat/>
    <w:rsid w:val="00C153FE"/>
    <w:rPr>
      <w:sz w:val="24"/>
      <w:szCs w:val="24"/>
      <w:lang w:eastAsia="lt-LT"/>
    </w:rPr>
  </w:style>
  <w:style w:type="paragraph" w:customStyle="1" w:styleId="productdescription1">
    <w:name w:val="product_description1"/>
    <w:basedOn w:val="prastasis"/>
    <w:qFormat/>
    <w:rsid w:val="00C153FE"/>
    <w:pPr>
      <w:spacing w:line="315" w:lineRule="atLeast"/>
    </w:pPr>
    <w:rPr>
      <w:sz w:val="18"/>
      <w:szCs w:val="18"/>
      <w:lang w:eastAsia="lt-LT"/>
    </w:rPr>
  </w:style>
  <w:style w:type="character" w:customStyle="1" w:styleId="FontStyle12">
    <w:name w:val="Font Style12"/>
    <w:uiPriority w:val="99"/>
    <w:qFormat/>
    <w:rsid w:val="00C153FE"/>
    <w:rPr>
      <w:rFonts w:ascii="Times New Roman" w:hAnsi="Times New Roman"/>
      <w:sz w:val="24"/>
    </w:rPr>
  </w:style>
  <w:style w:type="paragraph" w:customStyle="1" w:styleId="0PIRMAS">
    <w:name w:val="0 PIRMAS"/>
    <w:basedOn w:val="Pagrindinistekstas"/>
    <w:link w:val="0PIRMASChar"/>
    <w:autoRedefine/>
    <w:qFormat/>
    <w:rsid w:val="00C153FE"/>
    <w:pPr>
      <w:tabs>
        <w:tab w:val="left" w:pos="1134"/>
        <w:tab w:val="left" w:pos="3119"/>
      </w:tabs>
      <w:jc w:val="right"/>
    </w:pPr>
    <w:rPr>
      <w:lang w:val="x-none"/>
    </w:rPr>
  </w:style>
  <w:style w:type="character" w:customStyle="1" w:styleId="0PIRMASChar">
    <w:name w:val="0 PIRMAS Char"/>
    <w:link w:val="0PIRMAS"/>
    <w:qFormat/>
    <w:rsid w:val="00C153FE"/>
    <w:rPr>
      <w:sz w:val="24"/>
      <w:szCs w:val="24"/>
      <w:lang w:val="x-none"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83A9E"/>
    <w:rPr>
      <w:rFonts w:ascii="Calibri" w:eastAsia="Calibri" w:hAnsi="Calibri"/>
      <w:sz w:val="22"/>
      <w:szCs w:val="22"/>
    </w:rPr>
  </w:style>
  <w:style w:type="character" w:customStyle="1" w:styleId="Hyperlink0">
    <w:name w:val="Hyperlink.0"/>
    <w:qFormat/>
    <w:rsid w:val="0008684B"/>
  </w:style>
  <w:style w:type="paragraph" w:customStyle="1" w:styleId="xl65">
    <w:name w:val="xl65"/>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prastasis"/>
    <w:qFormat/>
    <w:rsid w:val="0088284A"/>
    <w:pPr>
      <w:spacing w:before="100" w:beforeAutospacing="1" w:after="100" w:afterAutospacing="1"/>
      <w:textAlignment w:val="center"/>
    </w:pPr>
    <w:rPr>
      <w:sz w:val="16"/>
      <w:szCs w:val="16"/>
      <w:lang w:eastAsia="lt-LT"/>
    </w:rPr>
  </w:style>
  <w:style w:type="paragraph" w:customStyle="1" w:styleId="xl71">
    <w:name w:val="xl71"/>
    <w:basedOn w:val="prastasis"/>
    <w:qFormat/>
    <w:rsid w:val="0088284A"/>
    <w:pPr>
      <w:spacing w:before="100" w:beforeAutospacing="1" w:after="100" w:afterAutospacing="1"/>
      <w:textAlignment w:val="center"/>
    </w:pPr>
    <w:rPr>
      <w:sz w:val="16"/>
      <w:szCs w:val="16"/>
      <w:lang w:eastAsia="lt-LT"/>
    </w:rPr>
  </w:style>
  <w:style w:type="paragraph" w:customStyle="1" w:styleId="xl72">
    <w:name w:val="xl72"/>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prastasis"/>
    <w:qFormat/>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prastasis"/>
    <w:qFormat/>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prastasis"/>
    <w:qFormat/>
    <w:rsid w:val="0088284A"/>
    <w:pPr>
      <w:spacing w:before="100" w:beforeAutospacing="1" w:after="100" w:afterAutospacing="1"/>
      <w:textAlignment w:val="center"/>
    </w:pPr>
    <w:rPr>
      <w:sz w:val="16"/>
      <w:szCs w:val="16"/>
      <w:lang w:eastAsia="lt-LT"/>
    </w:rPr>
  </w:style>
  <w:style w:type="paragraph" w:customStyle="1" w:styleId="xl89">
    <w:name w:val="xl89"/>
    <w:basedOn w:val="prastasis"/>
    <w:qFormat/>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prastasis"/>
    <w:qFormat/>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prastasis"/>
    <w:qFormat/>
    <w:rsid w:val="0088284A"/>
    <w:pPr>
      <w:spacing w:before="100" w:beforeAutospacing="1" w:after="100" w:afterAutospacing="1"/>
      <w:textAlignment w:val="center"/>
    </w:pPr>
    <w:rPr>
      <w:sz w:val="16"/>
      <w:szCs w:val="16"/>
      <w:lang w:eastAsia="lt-LT"/>
    </w:rPr>
  </w:style>
  <w:style w:type="paragraph" w:customStyle="1" w:styleId="xl96">
    <w:name w:val="xl96"/>
    <w:basedOn w:val="prastasis"/>
    <w:qFormat/>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prastasis"/>
    <w:qFormat/>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prastasis"/>
    <w:qFormat/>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prastasis"/>
    <w:qFormat/>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Sraonra"/>
    <w:uiPriority w:val="99"/>
    <w:semiHidden/>
    <w:unhideWhenUsed/>
    <w:rsid w:val="0088284A"/>
  </w:style>
  <w:style w:type="paragraph" w:customStyle="1" w:styleId="TEKSTAS">
    <w:name w:val="TEKSTAS *****"/>
    <w:basedOn w:val="prastasis"/>
    <w:link w:val="TEKSTASDiagrama0"/>
    <w:autoRedefine/>
    <w:qFormat/>
    <w:rsid w:val="0088284A"/>
    <w:pPr>
      <w:keepNext/>
      <w:widowControl w:val="0"/>
      <w:numPr>
        <w:ilvl w:val="1"/>
        <w:numId w:val="6"/>
      </w:numPr>
      <w:tabs>
        <w:tab w:val="left" w:pos="567"/>
        <w:tab w:val="left" w:pos="3969"/>
      </w:tabs>
      <w:autoSpaceDE w:val="0"/>
      <w:autoSpaceDN w:val="0"/>
      <w:adjustRightInd w:val="0"/>
      <w:spacing w:before="20" w:after="20"/>
      <w:jc w:val="both"/>
    </w:pPr>
    <w:rPr>
      <w:rFonts w:ascii="Calibri" w:hAnsi="Calibri"/>
      <w:spacing w:val="-6"/>
      <w:sz w:val="24"/>
      <w:szCs w:val="24"/>
      <w:lang w:eastAsia="ar-SA"/>
    </w:rPr>
  </w:style>
  <w:style w:type="character" w:customStyle="1" w:styleId="TEKSTASDiagrama0">
    <w:name w:val="TEKSTAS ***** Diagrama"/>
    <w:link w:val="TEKSTAS"/>
    <w:qFormat/>
    <w:rsid w:val="0088284A"/>
    <w:rPr>
      <w:rFonts w:ascii="Calibri" w:hAnsi="Calibri"/>
      <w:spacing w:val="-6"/>
      <w:sz w:val="24"/>
      <w:szCs w:val="24"/>
      <w:lang w:eastAsia="ar-SA"/>
    </w:rPr>
  </w:style>
  <w:style w:type="paragraph" w:customStyle="1" w:styleId="TEXT2">
    <w:name w:val="TEXT2"/>
    <w:basedOn w:val="TEKSTAS"/>
    <w:link w:val="TEXT2Diagrama"/>
    <w:qFormat/>
    <w:rsid w:val="0088284A"/>
    <w:pPr>
      <w:keepNext w:val="0"/>
      <w:widowControl/>
      <w:numPr>
        <w:ilvl w:val="0"/>
        <w:numId w:val="0"/>
      </w:numPr>
      <w:tabs>
        <w:tab w:val="clear" w:pos="3969"/>
        <w:tab w:val="left" w:pos="1134"/>
      </w:tabs>
      <w:ind w:left="567"/>
    </w:pPr>
  </w:style>
  <w:style w:type="character" w:customStyle="1" w:styleId="TEXT2Diagrama">
    <w:name w:val="TEXT2 Diagrama"/>
    <w:link w:val="TEXT2"/>
    <w:qFormat/>
    <w:rsid w:val="0088284A"/>
    <w:rPr>
      <w:rFonts w:ascii="Calibri" w:hAnsi="Calibri"/>
      <w:spacing w:val="-6"/>
      <w:sz w:val="24"/>
      <w:szCs w:val="24"/>
      <w:lang w:eastAsia="ar-SA"/>
    </w:rPr>
  </w:style>
  <w:style w:type="paragraph" w:styleId="Turinys1">
    <w:name w:val="toc 1"/>
    <w:aliases w:val="TURINYS TURINYS"/>
    <w:basedOn w:val="prastasis"/>
    <w:next w:val="prastasis"/>
    <w:link w:val="Turinys1Diagrama"/>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urinys1Diagrama">
    <w:name w:val="Turinys 1 Diagrama"/>
    <w:aliases w:val="TURINYS TURINYS Diagrama"/>
    <w:link w:val="Turinys1"/>
    <w:uiPriority w:val="39"/>
    <w:qFormat/>
    <w:rsid w:val="0088284A"/>
    <w:rPr>
      <w:rFonts w:ascii="Calibri" w:eastAsia="Calibri" w:hAnsi="Calibri"/>
      <w:noProof/>
      <w:sz w:val="24"/>
      <w:szCs w:val="24"/>
      <w:lang w:eastAsia="en-US"/>
    </w:rPr>
  </w:style>
  <w:style w:type="paragraph" w:customStyle="1" w:styleId="TURINYS">
    <w:name w:val="TURINYS *****"/>
    <w:basedOn w:val="Indeksas1"/>
    <w:link w:val="TURINYSDiagrama"/>
    <w:autoRedefine/>
    <w:qFormat/>
    <w:rsid w:val="0088284A"/>
    <w:pPr>
      <w:spacing w:before="480" w:after="240" w:line="264" w:lineRule="auto"/>
      <w:ind w:left="360" w:hanging="360"/>
      <w:jc w:val="center"/>
    </w:pPr>
    <w:rPr>
      <w:rFonts w:eastAsia="Calibri"/>
      <w:b/>
      <w:sz w:val="24"/>
    </w:rPr>
  </w:style>
  <w:style w:type="paragraph" w:styleId="Indeksas1">
    <w:name w:val="index 1"/>
    <w:basedOn w:val="prastasis"/>
    <w:next w:val="prastasis"/>
    <w:autoRedefine/>
    <w:uiPriority w:val="99"/>
    <w:unhideWhenUsed/>
    <w:qFormat/>
    <w:rsid w:val="0088284A"/>
    <w:pPr>
      <w:ind w:left="220" w:hanging="220"/>
    </w:pPr>
    <w:rPr>
      <w:sz w:val="22"/>
    </w:rPr>
  </w:style>
  <w:style w:type="character" w:customStyle="1" w:styleId="TURINYSDiagrama">
    <w:name w:val="TURINYS ***** Diagrama"/>
    <w:link w:val="TURINYS"/>
    <w:qFormat/>
    <w:rsid w:val="0088284A"/>
    <w:rPr>
      <w:rFonts w:eastAsia="Calibri"/>
      <w:b/>
      <w:sz w:val="24"/>
      <w:lang w:eastAsia="en-US"/>
    </w:rPr>
  </w:style>
  <w:style w:type="paragraph" w:customStyle="1" w:styleId="TURINIOSRAAS">
    <w:name w:val="TURINIO SĄRAŠAS"/>
    <w:basedOn w:val="Turinys1"/>
    <w:link w:val="TURINIOSRAASDiagrama"/>
    <w:qFormat/>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qFormat/>
    <w:rsid w:val="0088284A"/>
    <w:rPr>
      <w:rFonts w:ascii="Calibri" w:hAnsi="Calibri" w:cs="Calibri"/>
      <w:b/>
      <w:bCs/>
      <w:caps/>
      <w:sz w:val="24"/>
      <w:szCs w:val="22"/>
      <w:lang w:eastAsia="en-US"/>
    </w:rPr>
  </w:style>
  <w:style w:type="paragraph" w:customStyle="1" w:styleId="SutartiesSKYRIAI">
    <w:name w:val="Sutarties SKYRIAI"/>
    <w:basedOn w:val="prastasis"/>
    <w:link w:val="SutartiesSKYRIAIDiagrama"/>
    <w:qFormat/>
    <w:rsid w:val="0088284A"/>
    <w:pPr>
      <w:spacing w:before="240" w:after="120"/>
      <w:ind w:left="714" w:hanging="357"/>
      <w:jc w:val="center"/>
    </w:pPr>
    <w:rPr>
      <w:sz w:val="24"/>
      <w:szCs w:val="24"/>
    </w:rPr>
  </w:style>
  <w:style w:type="character" w:customStyle="1" w:styleId="SutartiesSKYRIAIDiagrama">
    <w:name w:val="Sutarties SKYRIAI Diagrama"/>
    <w:link w:val="SutartiesSKYRIAI"/>
    <w:qFormat/>
    <w:rsid w:val="0088284A"/>
    <w:rPr>
      <w:sz w:val="24"/>
      <w:szCs w:val="24"/>
      <w:lang w:eastAsia="en-US"/>
    </w:rPr>
  </w:style>
  <w:style w:type="paragraph" w:customStyle="1" w:styleId="SutartiesTEKSTAS0">
    <w:name w:val="Sutarties TEKSTAS"/>
    <w:basedOn w:val="TEKSTAS"/>
    <w:link w:val="SutartiesTEKSTASDiagrama0"/>
    <w:qFormat/>
    <w:rsid w:val="0088284A"/>
    <w:pPr>
      <w:keepNext w:val="0"/>
      <w:keepLines/>
      <w:widowControl/>
      <w:numPr>
        <w:ilvl w:val="0"/>
        <w:numId w:val="0"/>
      </w:numPr>
      <w:suppressLineNumbers/>
      <w:tabs>
        <w:tab w:val="clear" w:pos="567"/>
        <w:tab w:val="clear" w:pos="3969"/>
        <w:tab w:val="left" w:pos="993"/>
      </w:tabs>
      <w:suppressAutoHyphens/>
      <w:autoSpaceDE/>
      <w:autoSpaceDN/>
      <w:adjustRightInd/>
      <w:spacing w:before="120" w:after="0" w:line="264" w:lineRule="auto"/>
      <w:ind w:left="1287" w:hanging="360"/>
      <w:contextualSpacing/>
    </w:pPr>
    <w:rPr>
      <w:rFonts w:ascii="Times New Roman" w:eastAsia="Calibri" w:hAnsi="Times New Roman"/>
      <w:spacing w:val="0"/>
      <w:lang w:eastAsia="en-US"/>
    </w:rPr>
  </w:style>
  <w:style w:type="character" w:customStyle="1" w:styleId="SutartiesTEKSTASDiagrama0">
    <w:name w:val="Sutarties TEKSTAS Diagrama"/>
    <w:link w:val="SutartiesTEKSTAS0"/>
    <w:qFormat/>
    <w:rsid w:val="0088284A"/>
    <w:rPr>
      <w:rFonts w:eastAsia="Calibri"/>
      <w:sz w:val="24"/>
      <w:szCs w:val="24"/>
      <w:lang w:eastAsia="en-US"/>
    </w:rPr>
  </w:style>
  <w:style w:type="paragraph" w:styleId="Betarp">
    <w:name w:val="No Spacing"/>
    <w:link w:val="BetarpDiagrama"/>
    <w:uiPriority w:val="1"/>
    <w:qFormat/>
    <w:rsid w:val="0088284A"/>
    <w:rPr>
      <w:sz w:val="22"/>
      <w:lang w:eastAsia="en-US"/>
    </w:rPr>
  </w:style>
  <w:style w:type="paragraph" w:customStyle="1" w:styleId="Stilius2">
    <w:name w:val="Stilius2"/>
    <w:basedOn w:val="prastasis"/>
    <w:link w:val="Stilius2Diagrama"/>
    <w:qFormat/>
    <w:rsid w:val="0088284A"/>
    <w:pPr>
      <w:numPr>
        <w:ilvl w:val="1"/>
        <w:numId w:val="7"/>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qFormat/>
    <w:rsid w:val="0088284A"/>
    <w:rPr>
      <w:rFonts w:ascii="TimesLT" w:hAnsi="TimesLT"/>
      <w:sz w:val="24"/>
      <w:szCs w:val="24"/>
      <w:lang w:val="en-US" w:eastAsia="en-US"/>
    </w:rPr>
  </w:style>
  <w:style w:type="paragraph" w:customStyle="1" w:styleId="Stilius1">
    <w:name w:val="Stilius1"/>
    <w:basedOn w:val="Sraopastraipa"/>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qFormat/>
    <w:rsid w:val="0088284A"/>
    <w:rPr>
      <w:sz w:val="24"/>
      <w:szCs w:val="24"/>
      <w:lang w:eastAsia="en-US"/>
    </w:rPr>
  </w:style>
  <w:style w:type="character" w:customStyle="1" w:styleId="DebesliotekstasDiagrama1">
    <w:name w:val="Debesėlio tekstas Diagrama1"/>
    <w:qFormat/>
    <w:rsid w:val="0088284A"/>
    <w:rPr>
      <w:rFonts w:ascii="Tahoma" w:eastAsia="Calibri" w:hAnsi="Tahoma" w:cs="Tahoma"/>
      <w:sz w:val="16"/>
      <w:szCs w:val="16"/>
    </w:rPr>
  </w:style>
  <w:style w:type="paragraph" w:styleId="Turinioantrat">
    <w:name w:val="TOC Heading"/>
    <w:basedOn w:val="Antrat1"/>
    <w:next w:val="prastasis"/>
    <w:uiPriority w:val="39"/>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Sraonra"/>
    <w:uiPriority w:val="99"/>
    <w:semiHidden/>
    <w:qFormat/>
    <w:rsid w:val="0088284A"/>
  </w:style>
  <w:style w:type="numbering" w:customStyle="1" w:styleId="NoList2">
    <w:name w:val="No List2"/>
    <w:next w:val="Sraonra"/>
    <w:uiPriority w:val="99"/>
    <w:semiHidden/>
    <w:qFormat/>
    <w:rsid w:val="0088284A"/>
  </w:style>
  <w:style w:type="paragraph" w:customStyle="1" w:styleId="xl102">
    <w:name w:val="xl102"/>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prastasis"/>
    <w:qFormat/>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prastasis"/>
    <w:qFormat/>
    <w:rsid w:val="0088284A"/>
    <w:pPr>
      <w:spacing w:before="100" w:beforeAutospacing="1" w:after="100" w:afterAutospacing="1"/>
      <w:textAlignment w:val="center"/>
    </w:pPr>
    <w:rPr>
      <w:sz w:val="16"/>
      <w:szCs w:val="16"/>
      <w:lang w:eastAsia="lt-LT"/>
    </w:rPr>
  </w:style>
  <w:style w:type="paragraph" w:customStyle="1" w:styleId="xl109">
    <w:name w:val="xl109"/>
    <w:basedOn w:val="prastasis"/>
    <w:qFormat/>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prastasis"/>
    <w:qFormat/>
    <w:rsid w:val="0088284A"/>
    <w:pPr>
      <w:spacing w:before="100" w:beforeAutospacing="1" w:after="100" w:afterAutospacing="1"/>
      <w:textAlignment w:val="center"/>
    </w:pPr>
    <w:rPr>
      <w:sz w:val="24"/>
      <w:szCs w:val="24"/>
      <w:lang w:eastAsia="lt-LT"/>
    </w:rPr>
  </w:style>
  <w:style w:type="paragraph" w:customStyle="1" w:styleId="font5">
    <w:name w:val="font5"/>
    <w:basedOn w:val="prastasis"/>
    <w:qFormat/>
    <w:rsid w:val="0088284A"/>
    <w:pPr>
      <w:spacing w:before="100" w:beforeAutospacing="1" w:after="100" w:afterAutospacing="1"/>
    </w:pPr>
    <w:rPr>
      <w:rFonts w:ascii="Calibri" w:hAnsi="Calibri"/>
      <w:sz w:val="16"/>
      <w:szCs w:val="16"/>
      <w:lang w:eastAsia="lt-LT"/>
    </w:rPr>
  </w:style>
  <w:style w:type="paragraph" w:customStyle="1" w:styleId="font6">
    <w:name w:val="font6"/>
    <w:basedOn w:val="prastasis"/>
    <w:qFormat/>
    <w:rsid w:val="0088284A"/>
    <w:pPr>
      <w:spacing w:before="100" w:beforeAutospacing="1" w:after="100" w:afterAutospacing="1"/>
    </w:pPr>
    <w:rPr>
      <w:color w:val="000000"/>
      <w:sz w:val="16"/>
      <w:szCs w:val="16"/>
      <w:lang w:eastAsia="lt-LT"/>
    </w:rPr>
  </w:style>
  <w:style w:type="paragraph" w:customStyle="1" w:styleId="font7">
    <w:name w:val="font7"/>
    <w:basedOn w:val="prastasis"/>
    <w:qFormat/>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qFormat/>
    <w:rsid w:val="006B319E"/>
    <w:rPr>
      <w:b/>
      <w:sz w:val="32"/>
      <w:lang w:val="lt-LT" w:eastAsia="en-US"/>
    </w:rPr>
  </w:style>
  <w:style w:type="character" w:customStyle="1" w:styleId="DiagramaDiagrama13">
    <w:name w:val="Diagrama Diagrama13"/>
    <w:uiPriority w:val="99"/>
    <w:qFormat/>
    <w:rsid w:val="006B319E"/>
    <w:rPr>
      <w:b/>
      <w:sz w:val="24"/>
      <w:lang w:val="lt-LT" w:eastAsia="en-US"/>
    </w:rPr>
  </w:style>
  <w:style w:type="character" w:customStyle="1" w:styleId="DiagramaDiagrama8">
    <w:name w:val="Diagrama Diagrama8"/>
    <w:uiPriority w:val="99"/>
    <w:qFormat/>
    <w:rsid w:val="006B319E"/>
    <w:rPr>
      <w:b/>
      <w:sz w:val="24"/>
      <w:lang w:val="lt-LT" w:eastAsia="en-US"/>
    </w:rPr>
  </w:style>
  <w:style w:type="character" w:customStyle="1" w:styleId="DiagramaDiagrama3">
    <w:name w:val="Diagrama Diagrama3"/>
    <w:uiPriority w:val="99"/>
    <w:qFormat/>
    <w:rsid w:val="006B319E"/>
    <w:rPr>
      <w:sz w:val="24"/>
      <w:lang w:val="lt-LT" w:eastAsia="en-US"/>
    </w:rPr>
  </w:style>
  <w:style w:type="character" w:customStyle="1" w:styleId="DiagramaDiagrama1">
    <w:name w:val="Diagrama Diagrama1"/>
    <w:uiPriority w:val="99"/>
    <w:qFormat/>
    <w:rsid w:val="006B319E"/>
    <w:rPr>
      <w:b/>
      <w:sz w:val="40"/>
      <w:lang w:val="lt-LT" w:eastAsia="en-US"/>
    </w:rPr>
  </w:style>
  <w:style w:type="character" w:customStyle="1" w:styleId="DiagramaDiagrama6">
    <w:name w:val="Diagrama Diagrama6"/>
    <w:uiPriority w:val="99"/>
    <w:semiHidden/>
    <w:qFormat/>
    <w:rsid w:val="006B319E"/>
    <w:rPr>
      <w:lang w:val="ru-RU" w:eastAsia="en-US"/>
    </w:rPr>
  </w:style>
  <w:style w:type="character" w:customStyle="1" w:styleId="DiagramaDiagrama4">
    <w:name w:val="Diagrama Diagrama4"/>
    <w:uiPriority w:val="99"/>
    <w:qFormat/>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qFormat/>
    <w:rsid w:val="006B319E"/>
    <w:rPr>
      <w:sz w:val="24"/>
      <w:lang w:val="lt-LT"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rsid w:val="006B319E"/>
    <w:rPr>
      <w:rFonts w:cs="Times New Roman"/>
      <w:vertAlign w:val="superscript"/>
    </w:rPr>
  </w:style>
  <w:style w:type="paragraph" w:styleId="Puslapioinaostekstas">
    <w:name w:val="footnote text"/>
    <w:basedOn w:val="prastasis"/>
    <w:link w:val="PuslapioinaostekstasDiagrama"/>
    <w:uiPriority w:val="99"/>
    <w:rsid w:val="006B319E"/>
    <w:rPr>
      <w:rFonts w:ascii="HelveticaLT" w:hAnsi="HelveticaLT"/>
      <w:lang w:val="en-US"/>
    </w:rPr>
  </w:style>
  <w:style w:type="character" w:customStyle="1" w:styleId="PuslapioinaostekstasDiagrama">
    <w:name w:val="Puslapio išnašos tekstas Diagrama"/>
    <w:link w:val="Puslapioinaostekstas"/>
    <w:uiPriority w:val="99"/>
    <w:qFormat/>
    <w:rsid w:val="006B319E"/>
    <w:rPr>
      <w:rFonts w:ascii="HelveticaLT" w:hAnsi="HelveticaLT"/>
      <w:lang w:val="en-US" w:eastAsia="en-US"/>
    </w:rPr>
  </w:style>
  <w:style w:type="paragraph" w:customStyle="1" w:styleId="Textbody">
    <w:name w:val="Text body"/>
    <w:basedOn w:val="prastasis"/>
    <w:uiPriority w:val="99"/>
    <w:qFormat/>
    <w:rsid w:val="006B319E"/>
    <w:pPr>
      <w:widowControl w:val="0"/>
      <w:spacing w:after="120"/>
      <w:jc w:val="both"/>
    </w:pPr>
    <w:rPr>
      <w:rFonts w:ascii="TimesLT" w:hAnsi="TimesLT"/>
    </w:rPr>
  </w:style>
  <w:style w:type="character" w:styleId="Emfaz">
    <w:name w:val="Emphasis"/>
    <w:qFormat/>
    <w:locked/>
    <w:rsid w:val="006B319E"/>
    <w:rPr>
      <w:rFonts w:cs="Times New Roman"/>
      <w:i/>
    </w:rPr>
  </w:style>
  <w:style w:type="character" w:customStyle="1" w:styleId="textnormal1">
    <w:name w:val="textnormal1"/>
    <w:uiPriority w:val="99"/>
    <w:qFormat/>
    <w:rsid w:val="006B319E"/>
    <w:rPr>
      <w:rFonts w:ascii="Arial" w:hAnsi="Arial"/>
      <w:color w:val="595959"/>
      <w:sz w:val="20"/>
    </w:rPr>
  </w:style>
  <w:style w:type="character" w:customStyle="1" w:styleId="style10">
    <w:name w:val="style1"/>
    <w:uiPriority w:val="99"/>
    <w:qFormat/>
    <w:rsid w:val="006B319E"/>
    <w:rPr>
      <w:rFonts w:cs="Times New Roman"/>
    </w:rPr>
  </w:style>
  <w:style w:type="character" w:customStyle="1" w:styleId="textsmall">
    <w:name w:val="textsmall"/>
    <w:uiPriority w:val="99"/>
    <w:qFormat/>
    <w:rsid w:val="006B319E"/>
    <w:rPr>
      <w:rFonts w:cs="Times New Roman"/>
    </w:rPr>
  </w:style>
  <w:style w:type="paragraph" w:customStyle="1" w:styleId="DiagramaDiagramaCharCharDiagramaDiagramaCharChar">
    <w:name w:val="Diagrama Diagrama Char Char Diagrama Diagrama Char Char"/>
    <w:basedOn w:val="prastasis"/>
    <w:uiPriority w:val="99"/>
    <w:qFormat/>
    <w:rsid w:val="006B319E"/>
    <w:pPr>
      <w:spacing w:after="160" w:line="240" w:lineRule="exact"/>
    </w:pPr>
    <w:rPr>
      <w:rFonts w:ascii="Verdana" w:hAnsi="Verdana"/>
    </w:rPr>
  </w:style>
  <w:style w:type="character" w:customStyle="1" w:styleId="DiagramaDiagrama131">
    <w:name w:val="Diagrama Diagrama131"/>
    <w:uiPriority w:val="99"/>
    <w:qFormat/>
    <w:rsid w:val="006B319E"/>
    <w:rPr>
      <w:b/>
      <w:sz w:val="24"/>
      <w:lang w:val="lt-LT" w:eastAsia="en-US"/>
    </w:rPr>
  </w:style>
  <w:style w:type="character" w:customStyle="1" w:styleId="ListParagraphChar2">
    <w:name w:val="List Paragraph Char2"/>
    <w:uiPriority w:val="34"/>
    <w:qFormat/>
    <w:locked/>
    <w:rsid w:val="006B319E"/>
    <w:rPr>
      <w:lang w:eastAsia="en-US"/>
    </w:rPr>
  </w:style>
  <w:style w:type="paragraph" w:customStyle="1" w:styleId="Hyperlink1">
    <w:name w:val="Hyperlink1"/>
    <w:uiPriority w:val="99"/>
    <w:qFormat/>
    <w:rsid w:val="006B319E"/>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uiPriority w:val="99"/>
    <w:qFormat/>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prastasis"/>
    <w:uiPriority w:val="99"/>
    <w:qFormat/>
    <w:rsid w:val="006B319E"/>
    <w:pPr>
      <w:spacing w:after="160" w:line="240" w:lineRule="exact"/>
    </w:pPr>
    <w:rPr>
      <w:rFonts w:ascii="Tahoma" w:hAnsi="Tahoma"/>
      <w:lang w:val="en-US"/>
    </w:rPr>
  </w:style>
  <w:style w:type="paragraph" w:customStyle="1" w:styleId="Style-17">
    <w:name w:val="Style-17"/>
    <w:uiPriority w:val="99"/>
    <w:qFormat/>
    <w:rsid w:val="006B319E"/>
    <w:rPr>
      <w:lang w:val="en-US" w:eastAsia="en-US"/>
    </w:rPr>
  </w:style>
  <w:style w:type="paragraph" w:customStyle="1" w:styleId="Style-20">
    <w:name w:val="Style-20"/>
    <w:uiPriority w:val="99"/>
    <w:qFormat/>
    <w:rsid w:val="006B319E"/>
    <w:rPr>
      <w:lang w:val="en-US" w:eastAsia="en-US"/>
    </w:rPr>
  </w:style>
  <w:style w:type="character" w:customStyle="1" w:styleId="yui372321369566058015116">
    <w:name w:val="yui_3_7_2_32_1369566058015_116"/>
    <w:uiPriority w:val="99"/>
    <w:qFormat/>
    <w:rsid w:val="006B319E"/>
    <w:rPr>
      <w:rFonts w:cs="Times New Roman"/>
    </w:rPr>
  </w:style>
  <w:style w:type="character" w:customStyle="1" w:styleId="yui372321369566058015117">
    <w:name w:val="yui_3_7_2_32_1369566058015_117"/>
    <w:uiPriority w:val="99"/>
    <w:qFormat/>
    <w:rsid w:val="006B319E"/>
    <w:rPr>
      <w:rFonts w:cs="Times New Roman"/>
    </w:rPr>
  </w:style>
  <w:style w:type="paragraph" w:customStyle="1" w:styleId="Sraopastraipa1">
    <w:name w:val="Sąrašo pastraipa1"/>
    <w:basedOn w:val="prastasis"/>
    <w:uiPriority w:val="99"/>
    <w:qFormat/>
    <w:rsid w:val="006B319E"/>
    <w:pPr>
      <w:ind w:left="720"/>
      <w:contextualSpacing/>
    </w:pPr>
    <w:rPr>
      <w:lang w:eastAsia="lt-LT"/>
    </w:rPr>
  </w:style>
  <w:style w:type="character" w:customStyle="1" w:styleId="ListParagraphChar1">
    <w:name w:val="List Paragraph Char1"/>
    <w:uiPriority w:val="34"/>
    <w:qFormat/>
    <w:locked/>
    <w:rsid w:val="006B319E"/>
    <w:rPr>
      <w:sz w:val="20"/>
      <w:szCs w:val="20"/>
      <w:lang w:eastAsia="en-US"/>
    </w:rPr>
  </w:style>
  <w:style w:type="paragraph" w:customStyle="1" w:styleId="arno1">
    <w:name w:val="arno1"/>
    <w:basedOn w:val="Pagrindinistekstas"/>
    <w:link w:val="arno1Diagrama"/>
    <w:uiPriority w:val="99"/>
    <w:qFormat/>
    <w:rsid w:val="006B319E"/>
    <w:pPr>
      <w:numPr>
        <w:numId w:val="8"/>
      </w:numPr>
    </w:pPr>
    <w:rPr>
      <w:szCs w:val="20"/>
    </w:rPr>
  </w:style>
  <w:style w:type="character" w:customStyle="1" w:styleId="arno1Diagrama">
    <w:name w:val="arno1 Diagrama"/>
    <w:link w:val="arno1"/>
    <w:uiPriority w:val="99"/>
    <w:qFormat/>
    <w:locked/>
    <w:rsid w:val="006B319E"/>
    <w:rPr>
      <w:sz w:val="24"/>
      <w:lang w:eastAsia="en-US"/>
    </w:rPr>
  </w:style>
  <w:style w:type="paragraph" w:customStyle="1" w:styleId="arno3">
    <w:name w:val="arno 3"/>
    <w:basedOn w:val="prastasis"/>
    <w:link w:val="arno3Diagrama"/>
    <w:uiPriority w:val="99"/>
    <w:qFormat/>
    <w:rsid w:val="006B319E"/>
    <w:pPr>
      <w:numPr>
        <w:ilvl w:val="1"/>
        <w:numId w:val="8"/>
      </w:numPr>
      <w:ind w:left="0" w:firstLine="720"/>
      <w:jc w:val="both"/>
    </w:pPr>
    <w:rPr>
      <w:sz w:val="24"/>
    </w:rPr>
  </w:style>
  <w:style w:type="character" w:customStyle="1" w:styleId="arno3Diagrama">
    <w:name w:val="arno 3 Diagrama"/>
    <w:link w:val="arno3"/>
    <w:uiPriority w:val="99"/>
    <w:qFormat/>
    <w:locked/>
    <w:rsid w:val="006B319E"/>
    <w:rPr>
      <w:sz w:val="24"/>
      <w:lang w:eastAsia="en-US"/>
    </w:rPr>
  </w:style>
  <w:style w:type="paragraph" w:styleId="Sraas2">
    <w:name w:val="List 2"/>
    <w:basedOn w:val="prastasis"/>
    <w:rsid w:val="006B319E"/>
    <w:pPr>
      <w:ind w:left="566" w:hanging="283"/>
    </w:pPr>
  </w:style>
  <w:style w:type="table" w:customStyle="1" w:styleId="TableGrid1">
    <w:name w:val="Table Grid1"/>
    <w:basedOn w:val="prastojilentel"/>
    <w:next w:val="Lentelstinklelis"/>
    <w:uiPriority w:val="5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lutsnumeris">
    <w:name w:val="line number"/>
    <w:unhideWhenUsed/>
    <w:rsid w:val="008C7740"/>
  </w:style>
  <w:style w:type="character" w:customStyle="1" w:styleId="CommentSubjectChar1">
    <w:name w:val="Comment Subject Char1"/>
    <w:qFormat/>
    <w:locked/>
    <w:rsid w:val="007856DD"/>
    <w:rPr>
      <w:rFonts w:ascii="Times New Roman" w:eastAsia="Times New Roman" w:hAnsi="Times New Roman" w:cs="Times New Roman"/>
      <w:b/>
      <w:bCs/>
      <w:sz w:val="20"/>
      <w:szCs w:val="20"/>
      <w:lang w:val="ru-RU"/>
    </w:rPr>
  </w:style>
  <w:style w:type="paragraph" w:customStyle="1" w:styleId="Preformatted">
    <w:name w:val="Preformatted"/>
    <w:basedOn w:val="prastasis"/>
    <w:qFormat/>
    <w:rsid w:val="007856D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Sraas3">
    <w:name w:val="List 3"/>
    <w:basedOn w:val="prastasis"/>
    <w:rsid w:val="007856DD"/>
    <w:pPr>
      <w:ind w:left="849" w:hanging="283"/>
    </w:pPr>
    <w:rPr>
      <w:sz w:val="24"/>
      <w:szCs w:val="24"/>
    </w:rPr>
  </w:style>
  <w:style w:type="paragraph" w:styleId="Sraas">
    <w:name w:val="List"/>
    <w:basedOn w:val="prastasis"/>
    <w:unhideWhenUsed/>
    <w:rsid w:val="007856DD"/>
    <w:pPr>
      <w:ind w:left="283" w:hanging="283"/>
      <w:contextualSpacing/>
    </w:pPr>
    <w:rPr>
      <w:sz w:val="24"/>
    </w:rPr>
  </w:style>
  <w:style w:type="paragraph" w:styleId="Sraas4">
    <w:name w:val="List 4"/>
    <w:basedOn w:val="prastasis"/>
    <w:uiPriority w:val="99"/>
    <w:unhideWhenUsed/>
    <w:rsid w:val="007856DD"/>
    <w:pPr>
      <w:ind w:left="1132" w:hanging="283"/>
      <w:contextualSpacing/>
    </w:pPr>
    <w:rPr>
      <w:sz w:val="24"/>
    </w:rPr>
  </w:style>
  <w:style w:type="paragraph" w:styleId="Sraas5">
    <w:name w:val="List 5"/>
    <w:basedOn w:val="prastasis"/>
    <w:uiPriority w:val="99"/>
    <w:unhideWhenUsed/>
    <w:rsid w:val="007856DD"/>
    <w:pPr>
      <w:ind w:left="1415" w:hanging="283"/>
      <w:contextualSpacing/>
    </w:pPr>
    <w:rPr>
      <w:sz w:val="24"/>
    </w:rPr>
  </w:style>
  <w:style w:type="paragraph" w:styleId="Sraotsinys2">
    <w:name w:val="List Continue 2"/>
    <w:basedOn w:val="prastasis"/>
    <w:unhideWhenUsed/>
    <w:qFormat/>
    <w:rsid w:val="007856DD"/>
    <w:pPr>
      <w:spacing w:after="120"/>
      <w:ind w:left="566"/>
      <w:contextualSpacing/>
    </w:pPr>
    <w:rPr>
      <w:sz w:val="24"/>
    </w:rPr>
  </w:style>
  <w:style w:type="paragraph" w:styleId="Pagrindiniotekstopirmatrauka">
    <w:name w:val="Body Text First Indent"/>
    <w:basedOn w:val="Pagrindinistekstas"/>
    <w:link w:val="PagrindiniotekstopirmatraukaDiagrama"/>
    <w:uiPriority w:val="99"/>
    <w:unhideWhenUsed/>
    <w:rsid w:val="007856DD"/>
    <w:pPr>
      <w:spacing w:after="120"/>
      <w:ind w:firstLine="210"/>
      <w:jc w:val="left"/>
    </w:pPr>
    <w:rPr>
      <w:szCs w:val="20"/>
    </w:rPr>
  </w:style>
  <w:style w:type="character" w:customStyle="1" w:styleId="PagrindiniotekstopirmatraukaDiagrama">
    <w:name w:val="Pagrindinio teksto pirma įtrauka Diagrama"/>
    <w:basedOn w:val="PagrindinistekstasDiagrama"/>
    <w:link w:val="Pagrindiniotekstopirmatrauka"/>
    <w:uiPriority w:val="99"/>
    <w:rsid w:val="007856DD"/>
    <w:rPr>
      <w:rFonts w:cs="Times New Roman"/>
      <w:sz w:val="24"/>
      <w:szCs w:val="24"/>
      <w:lang w:val="lt-LT" w:eastAsia="en-US"/>
    </w:rPr>
  </w:style>
  <w:style w:type="paragraph" w:styleId="Pagrindiniotekstopirmatrauka2">
    <w:name w:val="Body Text First Indent 2"/>
    <w:basedOn w:val="Pagrindiniotekstotrauka"/>
    <w:link w:val="Pagrindiniotekstopirmatrauka2Diagrama"/>
    <w:unhideWhenUsed/>
    <w:qFormat/>
    <w:rsid w:val="007856DD"/>
    <w:pPr>
      <w:spacing w:after="120"/>
      <w:ind w:left="283" w:firstLine="210"/>
      <w:jc w:val="left"/>
    </w:pPr>
    <w:rPr>
      <w:sz w:val="24"/>
      <w:lang w:val="ru-RU"/>
    </w:rPr>
  </w:style>
  <w:style w:type="character" w:customStyle="1" w:styleId="BodyTextFirstIndent2Char">
    <w:name w:val="Body Text First Indent 2 Char"/>
    <w:basedOn w:val="PagrindiniotekstotraukaDiagrama"/>
    <w:qFormat/>
    <w:rsid w:val="007856DD"/>
    <w:rPr>
      <w:rFonts w:cs="Times New Roman"/>
      <w:sz w:val="20"/>
      <w:szCs w:val="20"/>
      <w:lang w:val="ru-RU" w:eastAsia="en-US"/>
    </w:rPr>
  </w:style>
  <w:style w:type="character" w:customStyle="1" w:styleId="Pagrindiniotekstopirmatrauka2Diagrama">
    <w:name w:val="Pagrindinio teksto pirma įtrauka 2 Diagrama"/>
    <w:link w:val="Pagrindiniotekstopirmatrauka2"/>
    <w:qFormat/>
    <w:rsid w:val="007856DD"/>
    <w:rPr>
      <w:sz w:val="24"/>
      <w:lang w:val="ru-RU" w:eastAsia="en-US"/>
    </w:rPr>
  </w:style>
  <w:style w:type="paragraph" w:customStyle="1" w:styleId="NormalNum">
    <w:name w:val="Normal Num"/>
    <w:basedOn w:val="prastasis"/>
    <w:qFormat/>
    <w:rsid w:val="007856DD"/>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prastasis"/>
    <w:qFormat/>
    <w:rsid w:val="007856DD"/>
    <w:pPr>
      <w:spacing w:after="160" w:line="240" w:lineRule="exact"/>
    </w:pPr>
    <w:rPr>
      <w:rFonts w:ascii="Tahoma" w:hAnsi="Tahoma"/>
      <w:lang w:val="en-US"/>
    </w:rPr>
  </w:style>
  <w:style w:type="paragraph" w:styleId="Turinys3">
    <w:name w:val="toc 3"/>
    <w:basedOn w:val="prastasis"/>
    <w:next w:val="prastasis"/>
    <w:autoRedefine/>
    <w:qFormat/>
    <w:locked/>
    <w:rsid w:val="007856DD"/>
    <w:pPr>
      <w:ind w:left="480"/>
    </w:pPr>
    <w:rPr>
      <w:sz w:val="24"/>
    </w:rPr>
  </w:style>
  <w:style w:type="paragraph" w:styleId="Turinys2">
    <w:name w:val="toc 2"/>
    <w:basedOn w:val="prastasis"/>
    <w:next w:val="prastasis"/>
    <w:autoRedefine/>
    <w:qFormat/>
    <w:locked/>
    <w:rsid w:val="007856DD"/>
    <w:pPr>
      <w:ind w:left="240"/>
    </w:pPr>
    <w:rPr>
      <w:sz w:val="24"/>
    </w:rPr>
  </w:style>
  <w:style w:type="paragraph" w:customStyle="1" w:styleId="Antraslygis">
    <w:name w:val="Antras lygis"/>
    <w:basedOn w:val="00MANOTEKSTAS"/>
    <w:qFormat/>
    <w:rsid w:val="007856DD"/>
    <w:pPr>
      <w:numPr>
        <w:ilvl w:val="1"/>
        <w:numId w:val="10"/>
      </w:numPr>
      <w:ind w:left="567"/>
    </w:pPr>
    <w:rPr>
      <w:szCs w:val="20"/>
    </w:rPr>
  </w:style>
  <w:style w:type="paragraph" w:customStyle="1" w:styleId="43">
    <w:name w:val="43"/>
    <w:basedOn w:val="prastasis"/>
    <w:qFormat/>
    <w:rsid w:val="007856DD"/>
    <w:pPr>
      <w:tabs>
        <w:tab w:val="left" w:pos="1080"/>
      </w:tabs>
      <w:jc w:val="both"/>
    </w:pPr>
    <w:rPr>
      <w:iCs/>
      <w:sz w:val="24"/>
      <w:szCs w:val="24"/>
    </w:rPr>
  </w:style>
  <w:style w:type="paragraph" w:customStyle="1" w:styleId="47">
    <w:name w:val="47"/>
    <w:basedOn w:val="prastasis"/>
    <w:qFormat/>
    <w:rsid w:val="007856DD"/>
    <w:pPr>
      <w:numPr>
        <w:ilvl w:val="1"/>
        <w:numId w:val="11"/>
      </w:numPr>
      <w:tabs>
        <w:tab w:val="left" w:pos="1080"/>
      </w:tabs>
      <w:jc w:val="both"/>
    </w:pPr>
    <w:rPr>
      <w:iCs/>
      <w:sz w:val="24"/>
      <w:szCs w:val="24"/>
    </w:rPr>
  </w:style>
  <w:style w:type="paragraph" w:customStyle="1" w:styleId="48">
    <w:name w:val="48"/>
    <w:basedOn w:val="prastasis"/>
    <w:qFormat/>
    <w:rsid w:val="007856DD"/>
    <w:pPr>
      <w:numPr>
        <w:numId w:val="9"/>
      </w:numPr>
      <w:tabs>
        <w:tab w:val="left" w:pos="1080"/>
      </w:tabs>
      <w:jc w:val="both"/>
    </w:pPr>
    <w:rPr>
      <w:iCs/>
      <w:sz w:val="24"/>
      <w:szCs w:val="24"/>
    </w:rPr>
  </w:style>
  <w:style w:type="paragraph" w:customStyle="1" w:styleId="49">
    <w:name w:val="49"/>
    <w:basedOn w:val="prastasis"/>
    <w:qFormat/>
    <w:rsid w:val="007856DD"/>
    <w:pPr>
      <w:tabs>
        <w:tab w:val="left" w:pos="1080"/>
      </w:tabs>
      <w:jc w:val="both"/>
    </w:pPr>
    <w:rPr>
      <w:iCs/>
      <w:sz w:val="24"/>
      <w:szCs w:val="24"/>
    </w:rPr>
  </w:style>
  <w:style w:type="paragraph" w:customStyle="1" w:styleId="StyleHeading1LeftLeft0cmFirstline0cm">
    <w:name w:val="Style Heading 1 + Left Left:  0 cm First line:  0 cm"/>
    <w:basedOn w:val="Antrat1"/>
    <w:qFormat/>
    <w:rsid w:val="007856DD"/>
    <w:pPr>
      <w:numPr>
        <w:numId w:val="14"/>
      </w:numPr>
      <w:spacing w:after="240"/>
    </w:pPr>
    <w:rPr>
      <w:kern w:val="32"/>
      <w:sz w:val="24"/>
      <w:szCs w:val="20"/>
    </w:rPr>
  </w:style>
  <w:style w:type="paragraph" w:customStyle="1" w:styleId="56">
    <w:name w:val="56"/>
    <w:basedOn w:val="47"/>
    <w:qFormat/>
    <w:rsid w:val="007856DD"/>
    <w:pPr>
      <w:numPr>
        <w:ilvl w:val="0"/>
        <w:numId w:val="15"/>
      </w:numPr>
    </w:pPr>
    <w:rPr>
      <w:b/>
    </w:rPr>
  </w:style>
  <w:style w:type="paragraph" w:customStyle="1" w:styleId="56as">
    <w:name w:val="56as"/>
    <w:basedOn w:val="48"/>
    <w:qFormat/>
    <w:rsid w:val="007856DD"/>
    <w:pPr>
      <w:numPr>
        <w:numId w:val="0"/>
      </w:numPr>
    </w:pPr>
  </w:style>
  <w:style w:type="paragraph" w:customStyle="1" w:styleId="66as">
    <w:name w:val="66as"/>
    <w:basedOn w:val="56as"/>
    <w:qFormat/>
    <w:rsid w:val="007856DD"/>
  </w:style>
  <w:style w:type="paragraph" w:customStyle="1" w:styleId="76as">
    <w:name w:val="76as"/>
    <w:basedOn w:val="66as"/>
    <w:qFormat/>
    <w:rsid w:val="007856DD"/>
    <w:rPr>
      <w:iCs w:val="0"/>
    </w:rPr>
  </w:style>
  <w:style w:type="paragraph" w:customStyle="1" w:styleId="79">
    <w:name w:val="79"/>
    <w:basedOn w:val="49"/>
    <w:qFormat/>
    <w:rsid w:val="007856DD"/>
    <w:pPr>
      <w:numPr>
        <w:ilvl w:val="1"/>
        <w:numId w:val="13"/>
      </w:numPr>
    </w:pPr>
    <w:rPr>
      <w:szCs w:val="22"/>
    </w:rPr>
  </w:style>
  <w:style w:type="paragraph" w:customStyle="1" w:styleId="76">
    <w:name w:val="76"/>
    <w:basedOn w:val="66as"/>
    <w:qFormat/>
    <w:rsid w:val="007856DD"/>
  </w:style>
  <w:style w:type="paragraph" w:customStyle="1" w:styleId="766">
    <w:name w:val="766"/>
    <w:basedOn w:val="76"/>
    <w:qFormat/>
    <w:rsid w:val="007856DD"/>
    <w:pPr>
      <w:numPr>
        <w:ilvl w:val="1"/>
        <w:numId w:val="12"/>
      </w:numPr>
    </w:pPr>
  </w:style>
  <w:style w:type="paragraph" w:customStyle="1" w:styleId="87">
    <w:name w:val="87"/>
    <w:basedOn w:val="prastasis"/>
    <w:qFormat/>
    <w:rsid w:val="007856DD"/>
    <w:pPr>
      <w:widowControl w:val="0"/>
      <w:numPr>
        <w:ilvl w:val="1"/>
        <w:numId w:val="16"/>
      </w:numPr>
      <w:autoSpaceDE w:val="0"/>
      <w:autoSpaceDN w:val="0"/>
      <w:adjustRightInd w:val="0"/>
      <w:jc w:val="both"/>
    </w:pPr>
    <w:rPr>
      <w:sz w:val="24"/>
      <w:szCs w:val="22"/>
    </w:rPr>
  </w:style>
  <w:style w:type="paragraph" w:styleId="Dokumentoinaostekstas">
    <w:name w:val="endnote text"/>
    <w:basedOn w:val="prastasis"/>
    <w:link w:val="DokumentoinaostekstasDiagrama"/>
    <w:uiPriority w:val="99"/>
    <w:unhideWhenUsed/>
    <w:rsid w:val="007856DD"/>
  </w:style>
  <w:style w:type="character" w:customStyle="1" w:styleId="DokumentoinaostekstasDiagrama">
    <w:name w:val="Dokumento išnašos tekstas Diagrama"/>
    <w:link w:val="Dokumentoinaostekstas"/>
    <w:uiPriority w:val="99"/>
    <w:qFormat/>
    <w:rsid w:val="007856DD"/>
    <w:rPr>
      <w:lang w:eastAsia="en-US"/>
    </w:rPr>
  </w:style>
  <w:style w:type="character" w:styleId="Dokumentoinaosnumeris">
    <w:name w:val="endnote reference"/>
    <w:unhideWhenUsed/>
    <w:rsid w:val="007856DD"/>
    <w:rPr>
      <w:vertAlign w:val="superscript"/>
    </w:rPr>
  </w:style>
  <w:style w:type="paragraph" w:styleId="Turinys4">
    <w:name w:val="toc 4"/>
    <w:basedOn w:val="prastasis"/>
    <w:next w:val="prastasis"/>
    <w:autoRedefine/>
    <w:locked/>
    <w:rsid w:val="007856DD"/>
    <w:pPr>
      <w:ind w:left="480"/>
    </w:pPr>
    <w:rPr>
      <w:sz w:val="24"/>
      <w:szCs w:val="24"/>
      <w:lang w:val="en-US"/>
    </w:rPr>
  </w:style>
  <w:style w:type="paragraph" w:styleId="Turinys5">
    <w:name w:val="toc 5"/>
    <w:basedOn w:val="prastasis"/>
    <w:next w:val="prastasis"/>
    <w:autoRedefine/>
    <w:locked/>
    <w:rsid w:val="007856DD"/>
    <w:pPr>
      <w:ind w:left="720"/>
    </w:pPr>
    <w:rPr>
      <w:sz w:val="24"/>
      <w:szCs w:val="24"/>
      <w:lang w:val="en-US"/>
    </w:rPr>
  </w:style>
  <w:style w:type="paragraph" w:styleId="Turinys6">
    <w:name w:val="toc 6"/>
    <w:basedOn w:val="prastasis"/>
    <w:next w:val="prastasis"/>
    <w:autoRedefine/>
    <w:locked/>
    <w:rsid w:val="007856DD"/>
    <w:pPr>
      <w:ind w:left="960"/>
    </w:pPr>
    <w:rPr>
      <w:sz w:val="24"/>
      <w:szCs w:val="24"/>
      <w:lang w:val="en-US"/>
    </w:rPr>
  </w:style>
  <w:style w:type="paragraph" w:styleId="Turinys7">
    <w:name w:val="toc 7"/>
    <w:basedOn w:val="prastasis"/>
    <w:next w:val="prastasis"/>
    <w:autoRedefine/>
    <w:locked/>
    <w:rsid w:val="007856DD"/>
    <w:pPr>
      <w:ind w:left="1200"/>
    </w:pPr>
    <w:rPr>
      <w:sz w:val="24"/>
      <w:szCs w:val="24"/>
      <w:lang w:val="en-US"/>
    </w:rPr>
  </w:style>
  <w:style w:type="paragraph" w:styleId="Turinys8">
    <w:name w:val="toc 8"/>
    <w:basedOn w:val="prastasis"/>
    <w:next w:val="prastasis"/>
    <w:autoRedefine/>
    <w:locked/>
    <w:rsid w:val="007856DD"/>
    <w:pPr>
      <w:ind w:left="1440"/>
    </w:pPr>
    <w:rPr>
      <w:sz w:val="24"/>
      <w:szCs w:val="24"/>
      <w:lang w:val="en-US"/>
    </w:rPr>
  </w:style>
  <w:style w:type="paragraph" w:styleId="Turinys9">
    <w:name w:val="toc 9"/>
    <w:basedOn w:val="prastasis"/>
    <w:next w:val="prastasis"/>
    <w:autoRedefine/>
    <w:locked/>
    <w:rsid w:val="007856DD"/>
    <w:pPr>
      <w:ind w:left="1680"/>
    </w:pPr>
    <w:rPr>
      <w:sz w:val="24"/>
      <w:szCs w:val="24"/>
      <w:lang w:val="en-US"/>
    </w:rPr>
  </w:style>
  <w:style w:type="character" w:customStyle="1" w:styleId="DiagramaDiagrama21">
    <w:name w:val="Diagrama Diagrama21"/>
    <w:uiPriority w:val="99"/>
    <w:rsid w:val="007856DD"/>
    <w:rPr>
      <w:sz w:val="24"/>
      <w:lang w:val="lt-LT" w:eastAsia="en-US" w:bidi="ar-SA"/>
    </w:rPr>
  </w:style>
  <w:style w:type="character" w:customStyle="1" w:styleId="DiagramaDiagrama52">
    <w:name w:val="Diagrama Diagrama52"/>
    <w:rsid w:val="007856DD"/>
    <w:rPr>
      <w:rFonts w:ascii="Times New Roman" w:eastAsia="Times New Roman" w:hAnsi="Times New Roman" w:cs="Times New Roman"/>
      <w:sz w:val="24"/>
      <w:szCs w:val="20"/>
    </w:rPr>
  </w:style>
  <w:style w:type="paragraph" w:customStyle="1" w:styleId="NoSpacing3">
    <w:name w:val="No Spacing3"/>
    <w:qFormat/>
    <w:rsid w:val="007856DD"/>
    <w:rPr>
      <w:b/>
      <w:bCs/>
      <w:sz w:val="24"/>
      <w:szCs w:val="24"/>
      <w:lang w:eastAsia="en-US"/>
    </w:rPr>
  </w:style>
  <w:style w:type="character" w:customStyle="1" w:styleId="PagrindiniotekstotraukaDiagrama1">
    <w:name w:val="Pagrindinio teksto įtrauka Diagrama1"/>
    <w:qFormat/>
    <w:rsid w:val="007856DD"/>
    <w:rPr>
      <w:sz w:val="24"/>
      <w:lang w:eastAsia="en-US"/>
    </w:rPr>
  </w:style>
  <w:style w:type="paragraph" w:customStyle="1" w:styleId="CharCharCharDiagramaDiagramaCharCharCharCharCharChar1">
    <w:name w:val="Char Char Char Diagrama Diagrama Char Char Char Char Char Char1"/>
    <w:basedOn w:val="prastasis"/>
    <w:rsid w:val="007856DD"/>
    <w:pPr>
      <w:spacing w:after="160" w:line="240" w:lineRule="exact"/>
    </w:pPr>
    <w:rPr>
      <w:rFonts w:ascii="Tahoma" w:hAnsi="Tahoma" w:cs="Tahoma"/>
      <w:lang w:val="en-US"/>
    </w:rPr>
  </w:style>
  <w:style w:type="character" w:customStyle="1" w:styleId="CharChar7">
    <w:name w:val="Char Char7"/>
    <w:qFormat/>
    <w:rsid w:val="007856DD"/>
    <w:rPr>
      <w:rFonts w:ascii="Courier New" w:hAnsi="Courier New" w:cs="Courier New"/>
    </w:rPr>
  </w:style>
  <w:style w:type="character" w:customStyle="1" w:styleId="CharChar6">
    <w:name w:val="Char Char6"/>
    <w:semiHidden/>
    <w:qFormat/>
    <w:locked/>
    <w:rsid w:val="007856DD"/>
    <w:rPr>
      <w:rFonts w:ascii="Courier New" w:hAnsi="Courier New" w:cs="Courier New"/>
      <w:sz w:val="20"/>
      <w:szCs w:val="20"/>
      <w:lang w:val="ru-RU" w:eastAsia="en-US"/>
    </w:rPr>
  </w:style>
  <w:style w:type="character" w:customStyle="1" w:styleId="CharChar71">
    <w:name w:val="Char Char71"/>
    <w:locked/>
    <w:rsid w:val="007856DD"/>
    <w:rPr>
      <w:rFonts w:cs="Times New Roman"/>
      <w:lang w:val="ru-RU" w:eastAsia="en-US"/>
    </w:rPr>
  </w:style>
  <w:style w:type="paragraph" w:customStyle="1" w:styleId="1Lygis">
    <w:name w:val="1 Lygis"/>
    <w:basedOn w:val="prastasis"/>
    <w:qFormat/>
    <w:rsid w:val="007856DD"/>
    <w:pPr>
      <w:tabs>
        <w:tab w:val="num" w:pos="648"/>
      </w:tabs>
      <w:spacing w:before="360" w:after="360"/>
      <w:ind w:left="648" w:hanging="360"/>
      <w:jc w:val="center"/>
    </w:pPr>
    <w:rPr>
      <w:rFonts w:eastAsia="Calibri"/>
      <w:b/>
      <w:sz w:val="24"/>
      <w:szCs w:val="24"/>
    </w:rPr>
  </w:style>
  <w:style w:type="paragraph" w:customStyle="1" w:styleId="2Lygis">
    <w:name w:val="2 Lygis"/>
    <w:basedOn w:val="prastasis"/>
    <w:qFormat/>
    <w:rsid w:val="007856DD"/>
    <w:pPr>
      <w:tabs>
        <w:tab w:val="num" w:pos="7632"/>
      </w:tabs>
      <w:ind w:left="7632" w:hanging="792"/>
      <w:jc w:val="both"/>
    </w:pPr>
    <w:rPr>
      <w:rFonts w:eastAsia="Calibri"/>
    </w:rPr>
  </w:style>
  <w:style w:type="paragraph" w:customStyle="1" w:styleId="3Lygis">
    <w:name w:val="3 Lygis"/>
    <w:basedOn w:val="prastasis"/>
    <w:qFormat/>
    <w:rsid w:val="007856DD"/>
    <w:pPr>
      <w:tabs>
        <w:tab w:val="num" w:pos="1980"/>
        <w:tab w:val="num" w:pos="3780"/>
      </w:tabs>
      <w:ind w:firstLine="1260"/>
    </w:pPr>
    <w:rPr>
      <w:rFonts w:eastAsia="Calibri"/>
      <w:sz w:val="24"/>
      <w:szCs w:val="24"/>
    </w:rPr>
  </w:style>
  <w:style w:type="paragraph" w:customStyle="1" w:styleId="4Lygis">
    <w:name w:val="4 Lygis"/>
    <w:basedOn w:val="prastasis"/>
    <w:qFormat/>
    <w:rsid w:val="007856DD"/>
    <w:pPr>
      <w:tabs>
        <w:tab w:val="num" w:pos="2088"/>
      </w:tabs>
      <w:ind w:left="2016" w:hanging="648"/>
    </w:pPr>
    <w:rPr>
      <w:rFonts w:eastAsia="Calibri"/>
    </w:rPr>
  </w:style>
  <w:style w:type="paragraph" w:customStyle="1" w:styleId="5Lygis">
    <w:name w:val="5 Lygis"/>
    <w:basedOn w:val="prastasis"/>
    <w:qFormat/>
    <w:rsid w:val="007856DD"/>
    <w:pPr>
      <w:tabs>
        <w:tab w:val="num" w:pos="2808"/>
      </w:tabs>
      <w:ind w:left="2520" w:hanging="792"/>
    </w:pPr>
    <w:rPr>
      <w:rFonts w:eastAsia="Calibri"/>
    </w:rPr>
  </w:style>
  <w:style w:type="paragraph" w:customStyle="1" w:styleId="Style2Lygis12pt1">
    <w:name w:val="Style 2 Lygis + 12 pt1"/>
    <w:basedOn w:val="2Lygis"/>
    <w:qFormat/>
    <w:rsid w:val="007856DD"/>
    <w:pPr>
      <w:tabs>
        <w:tab w:val="clear" w:pos="7632"/>
        <w:tab w:val="left" w:pos="540"/>
        <w:tab w:val="left" w:pos="1080"/>
        <w:tab w:val="num" w:pos="1125"/>
      </w:tabs>
      <w:ind w:left="0" w:firstLine="540"/>
    </w:pPr>
    <w:rPr>
      <w:sz w:val="24"/>
    </w:rPr>
  </w:style>
  <w:style w:type="character" w:customStyle="1" w:styleId="shorttext">
    <w:name w:val="short_text"/>
    <w:rsid w:val="007856DD"/>
  </w:style>
  <w:style w:type="character" w:customStyle="1" w:styleId="hps">
    <w:name w:val="hps"/>
    <w:rsid w:val="007856DD"/>
  </w:style>
  <w:style w:type="table" w:customStyle="1" w:styleId="TableGrid2">
    <w:name w:val="Table Grid2"/>
    <w:next w:val="Lentelstinklelis"/>
    <w:rsid w:val="007856D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Lentelstinklelis"/>
    <w:rsid w:val="007856D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Sraonra"/>
    <w:rsid w:val="007856DD"/>
  </w:style>
  <w:style w:type="character" w:styleId="Vietosrezervavimoenklotekstas">
    <w:name w:val="Placeholder Text"/>
    <w:uiPriority w:val="99"/>
    <w:semiHidden/>
    <w:rsid w:val="007856DD"/>
    <w:rPr>
      <w:color w:val="808080"/>
    </w:rPr>
  </w:style>
  <w:style w:type="paragraph" w:customStyle="1" w:styleId="arno2">
    <w:name w:val="arno 2"/>
    <w:basedOn w:val="Pagrindinistekstas"/>
    <w:link w:val="arno2Diagrama"/>
    <w:uiPriority w:val="99"/>
    <w:rsid w:val="009C28F5"/>
    <w:pPr>
      <w:ind w:firstLine="709"/>
    </w:pPr>
    <w:rPr>
      <w:szCs w:val="20"/>
      <w:lang w:val="x-none"/>
    </w:rPr>
  </w:style>
  <w:style w:type="character" w:customStyle="1" w:styleId="arno2Diagrama">
    <w:name w:val="arno 2 Diagrama"/>
    <w:link w:val="arno2"/>
    <w:uiPriority w:val="99"/>
    <w:locked/>
    <w:rsid w:val="009C28F5"/>
    <w:rPr>
      <w:sz w:val="24"/>
      <w:lang w:val="x-none" w:eastAsia="en-US"/>
    </w:rPr>
  </w:style>
  <w:style w:type="paragraph" w:customStyle="1" w:styleId="DALIS">
    <w:name w:val="DALIS**"/>
    <w:basedOn w:val="prastasis"/>
    <w:qFormat/>
    <w:rsid w:val="009C28F5"/>
    <w:pPr>
      <w:spacing w:before="360" w:after="200" w:line="264" w:lineRule="auto"/>
      <w:ind w:left="357" w:hanging="357"/>
      <w:jc w:val="center"/>
    </w:pPr>
    <w:rPr>
      <w:sz w:val="22"/>
      <w:szCs w:val="22"/>
    </w:rPr>
  </w:style>
  <w:style w:type="character" w:customStyle="1" w:styleId="PlainTextChar1">
    <w:name w:val="Plain Text Char1"/>
    <w:uiPriority w:val="99"/>
    <w:rsid w:val="009C28F5"/>
    <w:rPr>
      <w:rFonts w:ascii="Courier New" w:eastAsia="Times New Roman" w:hAnsi="Courier New" w:cs="Times New Roman"/>
      <w:sz w:val="24"/>
      <w:szCs w:val="20"/>
      <w:lang w:val="x-none" w:eastAsia="x-none"/>
    </w:rPr>
  </w:style>
  <w:style w:type="character" w:customStyle="1" w:styleId="PaprastasistekstasDiagrama1">
    <w:name w:val="Paprastasis tekstas Diagrama1"/>
    <w:uiPriority w:val="99"/>
    <w:rsid w:val="009C28F5"/>
    <w:rPr>
      <w:rFonts w:ascii="Consolas" w:hAnsi="Consolas"/>
      <w:sz w:val="21"/>
      <w:lang w:val="ru-RU" w:eastAsia="en-US"/>
    </w:rPr>
  </w:style>
  <w:style w:type="paragraph" w:customStyle="1" w:styleId="basicparagraph">
    <w:name w:val="basicparagraph"/>
    <w:basedOn w:val="prastasis"/>
    <w:uiPriority w:val="99"/>
    <w:rsid w:val="009C28F5"/>
    <w:pPr>
      <w:spacing w:before="100" w:beforeAutospacing="1" w:after="100" w:afterAutospacing="1"/>
    </w:pPr>
    <w:rPr>
      <w:rFonts w:eastAsia="MS Mincho"/>
      <w:sz w:val="24"/>
      <w:szCs w:val="24"/>
      <w:lang w:eastAsia="lt-LT"/>
    </w:rPr>
  </w:style>
  <w:style w:type="paragraph" w:customStyle="1" w:styleId="30">
    <w:name w:val="3"/>
    <w:basedOn w:val="prastasis"/>
    <w:rsid w:val="009C28F5"/>
    <w:pPr>
      <w:jc w:val="center"/>
    </w:pPr>
    <w:rPr>
      <w:sz w:val="24"/>
      <w:szCs w:val="24"/>
      <w:lang w:eastAsia="lt-LT"/>
    </w:rPr>
  </w:style>
  <w:style w:type="paragraph" w:customStyle="1" w:styleId="BodyText2">
    <w:name w:val="Body Text2"/>
    <w:rsid w:val="009C28F5"/>
    <w:pPr>
      <w:ind w:firstLine="312"/>
      <w:jc w:val="both"/>
    </w:pPr>
    <w:rPr>
      <w:rFonts w:ascii="TimesLT" w:hAnsi="TimesLT" w:cs="TimesLT"/>
      <w:lang w:val="en-US" w:eastAsia="en-US"/>
    </w:rPr>
  </w:style>
  <w:style w:type="paragraph" w:customStyle="1" w:styleId="BodyText3">
    <w:name w:val="Body Text3"/>
    <w:rsid w:val="009C28F5"/>
    <w:pPr>
      <w:ind w:firstLine="312"/>
      <w:jc w:val="both"/>
    </w:pPr>
    <w:rPr>
      <w:rFonts w:ascii="TimesLT" w:hAnsi="TimesLT" w:cs="TimesLT"/>
      <w:lang w:val="en-US" w:eastAsia="en-US"/>
    </w:rPr>
  </w:style>
  <w:style w:type="paragraph" w:customStyle="1" w:styleId="BodyText4">
    <w:name w:val="Body Text4"/>
    <w:rsid w:val="009C28F5"/>
    <w:pPr>
      <w:ind w:firstLine="312"/>
      <w:jc w:val="both"/>
    </w:pPr>
    <w:rPr>
      <w:rFonts w:ascii="TimesLT" w:hAnsi="TimesLT" w:cs="TimesLT"/>
      <w:lang w:val="en-US" w:eastAsia="en-US"/>
    </w:rPr>
  </w:style>
  <w:style w:type="numbering" w:customStyle="1" w:styleId="NoList11">
    <w:name w:val="No List11"/>
    <w:next w:val="Sraonra"/>
    <w:uiPriority w:val="99"/>
    <w:semiHidden/>
    <w:rsid w:val="009C28F5"/>
  </w:style>
  <w:style w:type="character" w:customStyle="1" w:styleId="PlainTextChar2">
    <w:name w:val="Plain Text Char2"/>
    <w:uiPriority w:val="99"/>
    <w:rsid w:val="009C28F5"/>
    <w:rPr>
      <w:rFonts w:ascii="Courier New" w:eastAsia="Times New Roman" w:hAnsi="Courier New" w:cs="Times New Roman"/>
      <w:sz w:val="24"/>
      <w:szCs w:val="20"/>
    </w:rPr>
  </w:style>
  <w:style w:type="character" w:customStyle="1" w:styleId="DebesliotekstasDiagrama2">
    <w:name w:val="Debesėlio tekstas Diagrama2"/>
    <w:qFormat/>
    <w:rsid w:val="009C28F5"/>
    <w:rPr>
      <w:rFonts w:ascii="Tahoma" w:hAnsi="Tahoma" w:cs="Tahoma"/>
      <w:sz w:val="16"/>
      <w:szCs w:val="16"/>
      <w:lang w:val="ru-RU" w:eastAsia="en-US"/>
    </w:rPr>
  </w:style>
  <w:style w:type="paragraph" w:customStyle="1" w:styleId="Pagrindinistekstas30">
    <w:name w:val="Pagrindinis tekstas3"/>
    <w:rsid w:val="00ED0326"/>
    <w:pPr>
      <w:ind w:firstLine="312"/>
      <w:jc w:val="both"/>
    </w:pPr>
    <w:rPr>
      <w:rFonts w:ascii="TimesLT" w:hAnsi="TimesLT" w:cs="TimesLT"/>
      <w:lang w:val="en-US" w:eastAsia="en-US"/>
    </w:rPr>
  </w:style>
  <w:style w:type="paragraph" w:customStyle="1" w:styleId="BodyText5">
    <w:name w:val="Body Text5"/>
    <w:rsid w:val="00BB5DB1"/>
    <w:pPr>
      <w:ind w:firstLine="312"/>
      <w:jc w:val="both"/>
    </w:pPr>
    <w:rPr>
      <w:rFonts w:ascii="TimesLT" w:hAnsi="TimesLT" w:cs="TimesLT"/>
      <w:lang w:val="en-US" w:eastAsia="en-US"/>
    </w:rPr>
  </w:style>
  <w:style w:type="paragraph" w:customStyle="1" w:styleId="BodyText6">
    <w:name w:val="Body Text6"/>
    <w:rsid w:val="00BB5DB1"/>
    <w:pPr>
      <w:ind w:firstLine="312"/>
      <w:jc w:val="both"/>
    </w:pPr>
    <w:rPr>
      <w:rFonts w:ascii="TimesLT" w:hAnsi="TimesLT" w:cs="TimesLT"/>
      <w:lang w:val="en-US" w:eastAsia="en-US"/>
    </w:rPr>
  </w:style>
  <w:style w:type="paragraph" w:customStyle="1" w:styleId="Pagrindinistekstas4">
    <w:name w:val="Pagrindinis tekstas4"/>
    <w:rsid w:val="004B6BF0"/>
    <w:pPr>
      <w:ind w:firstLine="312"/>
      <w:jc w:val="both"/>
    </w:pPr>
    <w:rPr>
      <w:rFonts w:ascii="TimesLT" w:hAnsi="TimesLT" w:cs="TimesLT"/>
      <w:lang w:val="en-US" w:eastAsia="en-US"/>
    </w:rPr>
  </w:style>
  <w:style w:type="paragraph" w:customStyle="1" w:styleId="Pagrindinistekstas11">
    <w:name w:val="Pagrindinis tekstas11"/>
    <w:link w:val="Pagrindinistekstas1Diagrama"/>
    <w:uiPriority w:val="99"/>
    <w:rsid w:val="00004B05"/>
    <w:pPr>
      <w:ind w:firstLine="312"/>
      <w:jc w:val="both"/>
    </w:pPr>
    <w:rPr>
      <w:rFonts w:ascii="TimesLT" w:hAnsi="TimesLT" w:cs="TimesLT"/>
      <w:lang w:val="en-US" w:eastAsia="en-US"/>
    </w:rPr>
  </w:style>
  <w:style w:type="numbering" w:customStyle="1" w:styleId="Sraonra2">
    <w:name w:val="Sąrašo nėra2"/>
    <w:next w:val="Sraonra"/>
    <w:uiPriority w:val="99"/>
    <w:semiHidden/>
    <w:unhideWhenUsed/>
    <w:rsid w:val="00915729"/>
  </w:style>
  <w:style w:type="numbering" w:customStyle="1" w:styleId="Sraonra11">
    <w:name w:val="Sąrašo nėra11"/>
    <w:next w:val="Sraonra"/>
    <w:uiPriority w:val="99"/>
    <w:semiHidden/>
    <w:unhideWhenUsed/>
    <w:qFormat/>
    <w:rsid w:val="00915729"/>
  </w:style>
  <w:style w:type="numbering" w:customStyle="1" w:styleId="Sraonra111">
    <w:name w:val="Sąrašo nėra111"/>
    <w:next w:val="Sraonra"/>
    <w:uiPriority w:val="99"/>
    <w:semiHidden/>
    <w:unhideWhenUsed/>
    <w:rsid w:val="00915729"/>
  </w:style>
  <w:style w:type="numbering" w:customStyle="1" w:styleId="NoList12">
    <w:name w:val="No List12"/>
    <w:next w:val="Sraonra"/>
    <w:uiPriority w:val="99"/>
    <w:semiHidden/>
    <w:rsid w:val="00915729"/>
  </w:style>
  <w:style w:type="numbering" w:customStyle="1" w:styleId="NoList21">
    <w:name w:val="No List21"/>
    <w:next w:val="Sraonra"/>
    <w:uiPriority w:val="99"/>
    <w:semiHidden/>
    <w:rsid w:val="00915729"/>
  </w:style>
  <w:style w:type="numbering" w:customStyle="1" w:styleId="NoList111">
    <w:name w:val="No List111"/>
    <w:next w:val="Sraonra"/>
    <w:uiPriority w:val="99"/>
    <w:semiHidden/>
    <w:rsid w:val="00915729"/>
  </w:style>
  <w:style w:type="character" w:customStyle="1" w:styleId="BetarpDiagrama">
    <w:name w:val="Be tarpų Diagrama"/>
    <w:link w:val="Betarp"/>
    <w:uiPriority w:val="1"/>
    <w:rsid w:val="008432D6"/>
    <w:rPr>
      <w:sz w:val="22"/>
      <w:lang w:eastAsia="en-US"/>
    </w:rPr>
  </w:style>
  <w:style w:type="character" w:styleId="Neapdorotaspaminjimas">
    <w:name w:val="Unresolved Mention"/>
    <w:basedOn w:val="Numatytasispastraiposriftas"/>
    <w:uiPriority w:val="99"/>
    <w:unhideWhenUsed/>
    <w:rsid w:val="00446B50"/>
    <w:rPr>
      <w:color w:val="605E5C"/>
      <w:shd w:val="clear" w:color="auto" w:fill="E1DFDD"/>
    </w:rPr>
  </w:style>
  <w:style w:type="character" w:customStyle="1" w:styleId="normaltextrun">
    <w:name w:val="normaltextrun"/>
    <w:basedOn w:val="Numatytasispastraiposriftas"/>
    <w:rsid w:val="00571463"/>
  </w:style>
  <w:style w:type="character" w:customStyle="1" w:styleId="eop">
    <w:name w:val="eop"/>
    <w:basedOn w:val="Numatytasispastraiposriftas"/>
    <w:rsid w:val="00571463"/>
  </w:style>
  <w:style w:type="paragraph" w:customStyle="1" w:styleId="paragraph">
    <w:name w:val="paragraph"/>
    <w:basedOn w:val="prastasis"/>
    <w:rsid w:val="00571463"/>
    <w:pPr>
      <w:spacing w:before="100" w:beforeAutospacing="1" w:after="100" w:afterAutospacing="1"/>
    </w:pPr>
    <w:rPr>
      <w:sz w:val="24"/>
      <w:szCs w:val="24"/>
      <w:lang w:eastAsia="lt-LT"/>
    </w:rPr>
  </w:style>
  <w:style w:type="paragraph" w:customStyle="1" w:styleId="prastasis1">
    <w:name w:val="Įprastasis1"/>
    <w:rsid w:val="009E4499"/>
    <w:pPr>
      <w:suppressAutoHyphens/>
      <w:autoSpaceDN w:val="0"/>
    </w:pPr>
    <w:rPr>
      <w:sz w:val="24"/>
      <w:szCs w:val="24"/>
    </w:rPr>
  </w:style>
  <w:style w:type="character" w:customStyle="1" w:styleId="Laukeliai">
    <w:name w:val="Laukeliai"/>
    <w:basedOn w:val="Numatytasispastraiposriftas"/>
    <w:uiPriority w:val="1"/>
    <w:rsid w:val="00D8394F"/>
    <w:rPr>
      <w:rFonts w:ascii="Arial" w:hAnsi="Arial"/>
      <w:sz w:val="20"/>
    </w:rPr>
  </w:style>
  <w:style w:type="paragraph" w:styleId="Paantrat">
    <w:name w:val="Subtitle"/>
    <w:basedOn w:val="prastasis"/>
    <w:next w:val="prastasis"/>
    <w:link w:val="PaantratDiagrama"/>
    <w:qFormat/>
    <w:locked/>
    <w:rsid w:val="00E048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aantratDiagrama">
    <w:name w:val="Paantraštė Diagrama"/>
    <w:basedOn w:val="Numatytasispastraiposriftas"/>
    <w:link w:val="Paantrat"/>
    <w:uiPriority w:val="11"/>
    <w:rsid w:val="00E04873"/>
    <w:rPr>
      <w:rFonts w:asciiTheme="minorHAnsi" w:eastAsiaTheme="majorEastAsia" w:hAnsiTheme="minorHAnsi" w:cstheme="majorBidi"/>
      <w:color w:val="595959" w:themeColor="text1" w:themeTint="A6"/>
      <w:spacing w:val="15"/>
      <w:kern w:val="2"/>
      <w:sz w:val="28"/>
      <w:szCs w:val="28"/>
      <w:lang w:val="pl-PL" w:eastAsia="en-US"/>
      <w14:ligatures w14:val="standardContextual"/>
    </w:rPr>
  </w:style>
  <w:style w:type="paragraph" w:styleId="Citata">
    <w:name w:val="Quote"/>
    <w:basedOn w:val="prastasis"/>
    <w:next w:val="prastasis"/>
    <w:link w:val="CitataDiagrama"/>
    <w:uiPriority w:val="29"/>
    <w:qFormat/>
    <w:rsid w:val="00E0487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pl-PL"/>
      <w14:ligatures w14:val="standardContextual"/>
    </w:rPr>
  </w:style>
  <w:style w:type="character" w:customStyle="1" w:styleId="CitataDiagrama">
    <w:name w:val="Citata Diagrama"/>
    <w:basedOn w:val="Numatytasispastraiposriftas"/>
    <w:link w:val="Citata"/>
    <w:uiPriority w:val="29"/>
    <w:rsid w:val="00E04873"/>
    <w:rPr>
      <w:rFonts w:asciiTheme="minorHAnsi" w:eastAsiaTheme="minorHAnsi" w:hAnsiTheme="minorHAnsi" w:cstheme="minorBidi"/>
      <w:i/>
      <w:iCs/>
      <w:color w:val="404040" w:themeColor="text1" w:themeTint="BF"/>
      <w:kern w:val="2"/>
      <w:sz w:val="24"/>
      <w:szCs w:val="24"/>
      <w:lang w:val="pl-PL" w:eastAsia="en-US"/>
      <w14:ligatures w14:val="standardContextual"/>
    </w:rPr>
  </w:style>
  <w:style w:type="character" w:styleId="Rykuspabraukimas">
    <w:name w:val="Intense Emphasis"/>
    <w:basedOn w:val="Numatytasispastraiposriftas"/>
    <w:uiPriority w:val="21"/>
    <w:qFormat/>
    <w:rsid w:val="00E04873"/>
    <w:rPr>
      <w:i/>
      <w:iCs/>
      <w:color w:val="374C80" w:themeColor="accent1" w:themeShade="BF"/>
    </w:rPr>
  </w:style>
  <w:style w:type="paragraph" w:styleId="Iskirtacitata">
    <w:name w:val="Intense Quote"/>
    <w:basedOn w:val="prastasis"/>
    <w:next w:val="prastasis"/>
    <w:link w:val="IskirtacitataDiagrama"/>
    <w:uiPriority w:val="30"/>
    <w:qFormat/>
    <w:rsid w:val="00E04873"/>
    <w:pPr>
      <w:pBdr>
        <w:top w:val="single" w:sz="4" w:space="10" w:color="374C80" w:themeColor="accent1" w:themeShade="BF"/>
        <w:bottom w:val="single" w:sz="4" w:space="10" w:color="374C80" w:themeColor="accent1" w:themeShade="BF"/>
      </w:pBdr>
      <w:spacing w:before="360" w:after="360" w:line="278" w:lineRule="auto"/>
      <w:ind w:left="864" w:right="864"/>
      <w:jc w:val="center"/>
    </w:pPr>
    <w:rPr>
      <w:rFonts w:asciiTheme="minorHAnsi" w:eastAsiaTheme="minorHAnsi" w:hAnsiTheme="minorHAnsi" w:cstheme="minorBidi"/>
      <w:i/>
      <w:iCs/>
      <w:color w:val="374C80" w:themeColor="accent1" w:themeShade="BF"/>
      <w:kern w:val="2"/>
      <w:sz w:val="24"/>
      <w:szCs w:val="24"/>
      <w:lang w:val="pl-PL"/>
      <w14:ligatures w14:val="standardContextual"/>
    </w:rPr>
  </w:style>
  <w:style w:type="character" w:customStyle="1" w:styleId="IskirtacitataDiagrama">
    <w:name w:val="Išskirta citata Diagrama"/>
    <w:basedOn w:val="Numatytasispastraiposriftas"/>
    <w:link w:val="Iskirtacitata"/>
    <w:uiPriority w:val="30"/>
    <w:rsid w:val="00E04873"/>
    <w:rPr>
      <w:rFonts w:asciiTheme="minorHAnsi" w:eastAsiaTheme="minorHAnsi" w:hAnsiTheme="minorHAnsi" w:cstheme="minorBidi"/>
      <w:i/>
      <w:iCs/>
      <w:color w:val="374C80" w:themeColor="accent1" w:themeShade="BF"/>
      <w:kern w:val="2"/>
      <w:sz w:val="24"/>
      <w:szCs w:val="24"/>
      <w:lang w:val="pl-PL" w:eastAsia="en-US"/>
      <w14:ligatures w14:val="standardContextual"/>
    </w:rPr>
  </w:style>
  <w:style w:type="character" w:styleId="Rykinuoroda">
    <w:name w:val="Intense Reference"/>
    <w:basedOn w:val="Numatytasispastraiposriftas"/>
    <w:uiPriority w:val="32"/>
    <w:qFormat/>
    <w:rsid w:val="00E04873"/>
    <w:rPr>
      <w:b/>
      <w:bCs/>
      <w:smallCaps/>
      <w:color w:val="374C80" w:themeColor="accent1" w:themeShade="BF"/>
      <w:spacing w:val="5"/>
    </w:rPr>
  </w:style>
  <w:style w:type="character" w:customStyle="1" w:styleId="cf01">
    <w:name w:val="cf01"/>
    <w:basedOn w:val="Numatytasispastraiposriftas"/>
    <w:rsid w:val="00E04873"/>
    <w:rPr>
      <w:rFonts w:ascii="Segoe UI" w:hAnsi="Segoe UI" w:cs="Segoe UI" w:hint="default"/>
      <w:sz w:val="18"/>
      <w:szCs w:val="18"/>
    </w:rPr>
  </w:style>
  <w:style w:type="character" w:customStyle="1" w:styleId="ui-provider">
    <w:name w:val="ui-provider"/>
    <w:basedOn w:val="Numatytasispastraiposriftas"/>
    <w:rsid w:val="00E04873"/>
  </w:style>
  <w:style w:type="paragraph" w:customStyle="1" w:styleId="pf0">
    <w:name w:val="pf0"/>
    <w:basedOn w:val="prastasis"/>
    <w:rsid w:val="00E04873"/>
    <w:pPr>
      <w:spacing w:before="100" w:beforeAutospacing="1" w:after="100" w:afterAutospacing="1"/>
    </w:pPr>
    <w:rPr>
      <w:sz w:val="24"/>
      <w:szCs w:val="24"/>
      <w:lang w:eastAsia="lt-LT"/>
    </w:rPr>
  </w:style>
  <w:style w:type="character" w:customStyle="1" w:styleId="Hipersaitas1">
    <w:name w:val="Hipersaitas1"/>
    <w:basedOn w:val="Numatytasispastraiposriftas"/>
    <w:uiPriority w:val="99"/>
    <w:unhideWhenUsed/>
    <w:rsid w:val="00E04873"/>
    <w:rPr>
      <w:color w:val="0563C1"/>
      <w:u w:val="single"/>
    </w:rPr>
  </w:style>
  <w:style w:type="character" w:customStyle="1" w:styleId="Perirtashipersaitas1">
    <w:name w:val="Peržiūrėtas hipersaitas1"/>
    <w:basedOn w:val="Numatytasispastraiposriftas"/>
    <w:uiPriority w:val="99"/>
    <w:semiHidden/>
    <w:unhideWhenUsed/>
    <w:rsid w:val="00E04873"/>
    <w:rPr>
      <w:color w:val="954F72"/>
      <w:u w:val="single"/>
    </w:rPr>
  </w:style>
  <w:style w:type="character" w:customStyle="1" w:styleId="FormosLaukeliams">
    <w:name w:val="FormosLaukeliams"/>
    <w:basedOn w:val="normaltextrun"/>
    <w:uiPriority w:val="1"/>
    <w:qFormat/>
    <w:rsid w:val="00E04873"/>
    <w:rPr>
      <w:rFonts w:ascii="Times New Roman" w:hAnsi="Times New Roman"/>
      <w:b/>
      <w:i/>
      <w:color w:val="auto"/>
      <w:sz w:val="18"/>
    </w:rPr>
  </w:style>
  <w:style w:type="character" w:customStyle="1" w:styleId="00FORMA">
    <w:name w:val="00FORMA"/>
    <w:basedOn w:val="FormosLaukeliams"/>
    <w:uiPriority w:val="1"/>
    <w:rsid w:val="00E04873"/>
    <w:rPr>
      <w:rFonts w:ascii="Times New Roman" w:hAnsi="Times New Roman"/>
      <w:b/>
      <w:i w:val="0"/>
      <w:color w:val="auto"/>
      <w:sz w:val="18"/>
    </w:rPr>
  </w:style>
  <w:style w:type="character" w:customStyle="1" w:styleId="000FORMA">
    <w:name w:val="000FORMA"/>
    <w:basedOn w:val="Numatytasispastraiposriftas"/>
    <w:uiPriority w:val="1"/>
    <w:rsid w:val="00E04873"/>
    <w:rPr>
      <w:rFonts w:ascii="Times New Roman" w:hAnsi="Times New Roman"/>
      <w:b/>
      <w:sz w:val="20"/>
    </w:rPr>
  </w:style>
  <w:style w:type="numbering" w:customStyle="1" w:styleId="WWOutlineListStyle1">
    <w:name w:val="WW_OutlineListStyle_1"/>
    <w:basedOn w:val="Sraonra"/>
    <w:rsid w:val="00E04873"/>
    <w:pPr>
      <w:numPr>
        <w:numId w:val="19"/>
      </w:numPr>
    </w:pPr>
  </w:style>
  <w:style w:type="character" w:customStyle="1" w:styleId="Heading1Char">
    <w:name w:val="Heading 1 Char"/>
    <w:aliases w:val="Appendix Char,stydde Char,app heading 1 Char,app heading 11 Char,app heading 12 Char,app heading 111 Char,app heading 13 Char,1 ghost Char,g Char,ghost Char,H1 Char,Kapitel Char,Arial 14 Fett Char,Arial 14 Fett1 Char,Arial 14 Fett2 Char"/>
    <w:basedOn w:val="Numatytasispastraiposriftas"/>
    <w:uiPriority w:val="9"/>
    <w:qFormat/>
    <w:rsid w:val="00E04873"/>
    <w:rPr>
      <w:rFonts w:ascii="Times New Roman" w:eastAsia="Times New Roman" w:hAnsi="Times New Roman" w:cs="Times New Roman"/>
      <w:sz w:val="28"/>
      <w:szCs w:val="20"/>
      <w:lang w:eastAsia="lt-LT"/>
    </w:rPr>
  </w:style>
  <w:style w:type="character" w:customStyle="1" w:styleId="Heading2Char">
    <w:name w:val="Heading 2 Char"/>
    <w:basedOn w:val="Numatytasispastraiposriftas"/>
    <w:uiPriority w:val="9"/>
    <w:qFormat/>
    <w:rsid w:val="00E04873"/>
    <w:rPr>
      <w:rFonts w:ascii="Times New Roman" w:eastAsia="Times New Roman" w:hAnsi="Times New Roman" w:cs="Times New Roman"/>
      <w:sz w:val="24"/>
      <w:szCs w:val="20"/>
      <w:lang w:eastAsia="lt-LT"/>
    </w:rPr>
  </w:style>
  <w:style w:type="character" w:customStyle="1" w:styleId="Heading3Char">
    <w:name w:val="Heading 3 Char"/>
    <w:basedOn w:val="Numatytasispastraiposriftas"/>
    <w:qFormat/>
    <w:rsid w:val="00E04873"/>
    <w:rPr>
      <w:rFonts w:ascii="Times New Roman" w:eastAsia="Times New Roman" w:hAnsi="Times New Roman" w:cs="Times New Roman"/>
      <w:sz w:val="24"/>
      <w:szCs w:val="20"/>
      <w:lang w:eastAsia="lt-LT"/>
    </w:rPr>
  </w:style>
  <w:style w:type="character" w:customStyle="1" w:styleId="Heading4Char">
    <w:name w:val="Heading 4 Char"/>
    <w:basedOn w:val="Numatytasispastraiposriftas"/>
    <w:qFormat/>
    <w:rsid w:val="00E04873"/>
    <w:rPr>
      <w:rFonts w:ascii="Times New Roman" w:eastAsia="Times New Roman" w:hAnsi="Times New Roman" w:cs="Times New Roman"/>
      <w:b/>
      <w:sz w:val="44"/>
      <w:szCs w:val="20"/>
      <w:lang w:eastAsia="lt-LT"/>
    </w:rPr>
  </w:style>
  <w:style w:type="character" w:customStyle="1" w:styleId="Heading5Char">
    <w:name w:val="Heading 5 Char"/>
    <w:basedOn w:val="Numatytasispastraiposriftas"/>
    <w:qFormat/>
    <w:rsid w:val="00E04873"/>
    <w:rPr>
      <w:rFonts w:ascii="Times New Roman" w:eastAsia="Times New Roman" w:hAnsi="Times New Roman" w:cs="Times New Roman"/>
      <w:b/>
      <w:sz w:val="40"/>
      <w:szCs w:val="20"/>
      <w:lang w:eastAsia="lt-LT"/>
    </w:rPr>
  </w:style>
  <w:style w:type="character" w:customStyle="1" w:styleId="Heading6Char">
    <w:name w:val="Heading 6 Char"/>
    <w:basedOn w:val="Numatytasispastraiposriftas"/>
    <w:qFormat/>
    <w:rsid w:val="00E04873"/>
    <w:rPr>
      <w:rFonts w:ascii="Times New Roman" w:eastAsia="Times New Roman" w:hAnsi="Times New Roman" w:cs="Times New Roman"/>
      <w:b/>
      <w:sz w:val="36"/>
      <w:szCs w:val="20"/>
      <w:lang w:eastAsia="lt-LT"/>
    </w:rPr>
  </w:style>
  <w:style w:type="character" w:customStyle="1" w:styleId="Heading7Char">
    <w:name w:val="Heading 7 Char"/>
    <w:basedOn w:val="Numatytasispastraiposriftas"/>
    <w:qFormat/>
    <w:rsid w:val="00E04873"/>
    <w:rPr>
      <w:rFonts w:ascii="Times New Roman" w:eastAsia="Times New Roman" w:hAnsi="Times New Roman" w:cs="Times New Roman"/>
      <w:sz w:val="48"/>
      <w:szCs w:val="20"/>
      <w:lang w:eastAsia="lt-LT"/>
    </w:rPr>
  </w:style>
  <w:style w:type="character" w:customStyle="1" w:styleId="Heading8Char">
    <w:name w:val="Heading 8 Char"/>
    <w:basedOn w:val="Numatytasispastraiposriftas"/>
    <w:qFormat/>
    <w:rsid w:val="00E04873"/>
    <w:rPr>
      <w:rFonts w:ascii="Times New Roman" w:eastAsia="Times New Roman" w:hAnsi="Times New Roman" w:cs="Times New Roman"/>
      <w:b/>
      <w:sz w:val="18"/>
      <w:szCs w:val="20"/>
      <w:lang w:eastAsia="lt-LT"/>
    </w:rPr>
  </w:style>
  <w:style w:type="character" w:customStyle="1" w:styleId="Heading9Char">
    <w:name w:val="Heading 9 Char"/>
    <w:basedOn w:val="Numatytasispastraiposriftas"/>
    <w:qFormat/>
    <w:rsid w:val="00E04873"/>
    <w:rPr>
      <w:rFonts w:ascii="Times New Roman" w:eastAsia="Times New Roman" w:hAnsi="Times New Roman" w:cs="Times New Roman"/>
      <w:sz w:val="40"/>
      <w:szCs w:val="20"/>
      <w:lang w:eastAsia="lt-LT"/>
    </w:rPr>
  </w:style>
  <w:style w:type="character" w:customStyle="1" w:styleId="HeaderChar">
    <w:name w:val="Header Char"/>
    <w:basedOn w:val="Numatytasispastraiposriftas"/>
    <w:uiPriority w:val="99"/>
    <w:qFormat/>
    <w:rsid w:val="00E04873"/>
    <w:rPr>
      <w:rFonts w:ascii="Times New Roman" w:eastAsia="Times New Roman" w:hAnsi="Times New Roman" w:cs="Times New Roman"/>
      <w:sz w:val="24"/>
      <w:szCs w:val="24"/>
      <w:lang w:val="en-GB"/>
    </w:rPr>
  </w:style>
  <w:style w:type="character" w:customStyle="1" w:styleId="FooterChar">
    <w:name w:val="Footer Char"/>
    <w:basedOn w:val="Numatytasispastraiposriftas"/>
    <w:uiPriority w:val="99"/>
    <w:qFormat/>
    <w:rsid w:val="00E04873"/>
    <w:rPr>
      <w:rFonts w:ascii="Times New Roman" w:eastAsia="Times New Roman" w:hAnsi="Times New Roman" w:cs="Times New Roman"/>
      <w:sz w:val="24"/>
      <w:szCs w:val="24"/>
      <w:lang w:val="en-GB"/>
    </w:rPr>
  </w:style>
  <w:style w:type="paragraph" w:styleId="Tekstoblokas">
    <w:name w:val="Block Text"/>
    <w:basedOn w:val="prastasis"/>
    <w:rsid w:val="00E04873"/>
    <w:pPr>
      <w:shd w:val="clear" w:color="auto" w:fill="FFFFFF"/>
      <w:suppressAutoHyphens/>
      <w:autoSpaceDN w:val="0"/>
      <w:spacing w:before="106" w:line="461" w:lineRule="exact"/>
      <w:ind w:left="3082" w:right="3130"/>
      <w:jc w:val="center"/>
      <w:textAlignment w:val="baseline"/>
    </w:pPr>
    <w:rPr>
      <w:b/>
      <w:bCs/>
      <w:color w:val="000000"/>
      <w:sz w:val="24"/>
      <w:szCs w:val="24"/>
    </w:rPr>
  </w:style>
  <w:style w:type="character" w:customStyle="1" w:styleId="BodyTextIndentChar">
    <w:name w:val="Body Text Indent Char"/>
    <w:basedOn w:val="Numatytasispastraiposriftas"/>
    <w:qFormat/>
    <w:rsid w:val="00E04873"/>
    <w:rPr>
      <w:rFonts w:ascii="Times New Roman" w:eastAsia="Times New Roman" w:hAnsi="Times New Roman" w:cs="Times New Roman"/>
      <w:sz w:val="24"/>
      <w:szCs w:val="24"/>
      <w:lang w:val="en-GB"/>
    </w:rPr>
  </w:style>
  <w:style w:type="character" w:customStyle="1" w:styleId="BodyText3Char">
    <w:name w:val="Body Text 3 Char"/>
    <w:basedOn w:val="Numatytasispastraiposriftas"/>
    <w:qFormat/>
    <w:rsid w:val="00E04873"/>
    <w:rPr>
      <w:rFonts w:ascii="Times New Roman" w:eastAsia="Times New Roman" w:hAnsi="Times New Roman" w:cs="Times New Roman"/>
      <w:sz w:val="16"/>
      <w:szCs w:val="16"/>
    </w:rPr>
  </w:style>
  <w:style w:type="character" w:customStyle="1" w:styleId="BalloonTextChar">
    <w:name w:val="Balloon Text Char"/>
    <w:basedOn w:val="Numatytasispastraiposriftas"/>
    <w:uiPriority w:val="99"/>
    <w:qFormat/>
    <w:rsid w:val="00E04873"/>
    <w:rPr>
      <w:rFonts w:ascii="Tahoma" w:eastAsia="Times New Roman" w:hAnsi="Tahoma" w:cs="Tahoma"/>
      <w:sz w:val="16"/>
      <w:szCs w:val="16"/>
      <w:lang w:val="en-GB"/>
    </w:rPr>
  </w:style>
  <w:style w:type="character" w:customStyle="1" w:styleId="CommentTextChar">
    <w:name w:val="Comment Text Char"/>
    <w:aliases w:val=" Diagrama Diagrama Diagrama Char, Diagrama Diagrama Char"/>
    <w:basedOn w:val="Numatytasispastraiposriftas"/>
    <w:uiPriority w:val="99"/>
    <w:qFormat/>
    <w:rsid w:val="00E04873"/>
    <w:rPr>
      <w:rFonts w:ascii="Times New Roman" w:eastAsia="Times New Roman" w:hAnsi="Times New Roman" w:cs="Times New Roman"/>
      <w:sz w:val="20"/>
      <w:szCs w:val="20"/>
      <w:lang w:val="en-GB"/>
    </w:rPr>
  </w:style>
  <w:style w:type="character" w:customStyle="1" w:styleId="CommentSubjectChar">
    <w:name w:val="Comment Subject Char"/>
    <w:basedOn w:val="CommentTextChar"/>
    <w:qFormat/>
    <w:rsid w:val="00E04873"/>
    <w:rPr>
      <w:rFonts w:ascii="Times New Roman" w:eastAsia="Times New Roman" w:hAnsi="Times New Roman" w:cs="Times New Roman"/>
      <w:b/>
      <w:bCs/>
      <w:sz w:val="20"/>
      <w:szCs w:val="20"/>
      <w:lang w:val="en-GB"/>
    </w:rPr>
  </w:style>
  <w:style w:type="character" w:customStyle="1" w:styleId="ListParagraphChar">
    <w:name w:val="List Paragraph Char"/>
    <w:aliases w:val="List Paragraph Red Char"/>
    <w:uiPriority w:val="34"/>
    <w:qFormat/>
    <w:rsid w:val="00E04873"/>
    <w:rPr>
      <w:rFonts w:ascii="Times New Roman" w:eastAsia="Times New Roman" w:hAnsi="Times New Roman" w:cs="Times New Roman"/>
      <w:sz w:val="24"/>
      <w:szCs w:val="24"/>
    </w:rPr>
  </w:style>
  <w:style w:type="character" w:customStyle="1" w:styleId="TitleChar">
    <w:name w:val="Title Char"/>
    <w:basedOn w:val="Numatytasispastraiposriftas"/>
    <w:qFormat/>
    <w:rsid w:val="00E04873"/>
    <w:rPr>
      <w:rFonts w:ascii="Times New Roman" w:eastAsia="Times New Roman" w:hAnsi="Times New Roman" w:cs="Times New Roman"/>
      <w:b/>
      <w:bCs/>
      <w:kern w:val="3"/>
      <w:sz w:val="24"/>
      <w:szCs w:val="32"/>
      <w:lang w:val="en-GB"/>
    </w:rPr>
  </w:style>
  <w:style w:type="character" w:customStyle="1" w:styleId="FontStyle23">
    <w:name w:val="Font Style23"/>
    <w:rsid w:val="00E04873"/>
    <w:rPr>
      <w:rFonts w:ascii="Times New Roman" w:hAnsi="Times New Roman" w:cs="Times New Roman"/>
      <w:sz w:val="20"/>
      <w:szCs w:val="20"/>
    </w:rPr>
  </w:style>
  <w:style w:type="character" w:customStyle="1" w:styleId="Numatytasispastraiposriftas1">
    <w:name w:val="Numatytasis pastraipos šriftas1"/>
    <w:rsid w:val="00E04873"/>
  </w:style>
  <w:style w:type="paragraph" w:customStyle="1" w:styleId="normal-p">
    <w:name w:val="normal-p"/>
    <w:basedOn w:val="prastasis"/>
    <w:rsid w:val="00E04873"/>
    <w:pPr>
      <w:suppressAutoHyphens/>
      <w:autoSpaceDN w:val="0"/>
      <w:spacing w:before="100" w:after="100"/>
      <w:textAlignment w:val="baseline"/>
    </w:pPr>
    <w:rPr>
      <w:sz w:val="24"/>
      <w:szCs w:val="24"/>
      <w:lang w:eastAsia="lt-LT"/>
    </w:rPr>
  </w:style>
  <w:style w:type="numbering" w:customStyle="1" w:styleId="WWOutlineListStyle">
    <w:name w:val="WW_OutlineListStyle"/>
    <w:basedOn w:val="Sraonra"/>
    <w:rsid w:val="00E04873"/>
    <w:pPr>
      <w:numPr>
        <w:numId w:val="20"/>
      </w:numPr>
    </w:pPr>
  </w:style>
  <w:style w:type="character" w:styleId="Paminjimas">
    <w:name w:val="Mention"/>
    <w:basedOn w:val="Numatytasispastraiposriftas"/>
    <w:uiPriority w:val="99"/>
    <w:unhideWhenUsed/>
    <w:rsid w:val="00E04873"/>
    <w:rPr>
      <w:color w:val="2B579A"/>
      <w:shd w:val="clear" w:color="auto" w:fill="E1DFDD"/>
    </w:rPr>
  </w:style>
  <w:style w:type="table" w:customStyle="1" w:styleId="prastojilentel1">
    <w:name w:val="Įprastoji lentelė1"/>
    <w:uiPriority w:val="99"/>
    <w:semiHidden/>
    <w:rsid w:val="00966D74"/>
    <w:tblPr>
      <w:tblCellMar>
        <w:top w:w="0" w:type="dxa"/>
        <w:left w:w="108" w:type="dxa"/>
        <w:bottom w:w="0" w:type="dxa"/>
        <w:right w:w="108" w:type="dxa"/>
      </w:tblCellMar>
    </w:tblPr>
  </w:style>
  <w:style w:type="character" w:customStyle="1" w:styleId="cf21">
    <w:name w:val="cf21"/>
    <w:basedOn w:val="Numatytasispastraiposriftas"/>
    <w:rsid w:val="00966D74"/>
    <w:rPr>
      <w:rFonts w:ascii="Segoe UI" w:hAnsi="Segoe UI" w:cs="Segoe UI" w:hint="default"/>
      <w:sz w:val="18"/>
      <w:szCs w:val="18"/>
    </w:rPr>
  </w:style>
  <w:style w:type="paragraph" w:customStyle="1" w:styleId="DiagramaCharChar">
    <w:name w:val="Diagrama Char Char"/>
    <w:basedOn w:val="prastasis"/>
    <w:next w:val="prastasis"/>
    <w:semiHidden/>
    <w:rsid w:val="00966D74"/>
    <w:pPr>
      <w:spacing w:after="160" w:line="240" w:lineRule="exact"/>
      <w:ind w:firstLine="567"/>
      <w:jc w:val="both"/>
    </w:pPr>
    <w:rPr>
      <w:rFonts w:cs="Verdana"/>
      <w:sz w:val="24"/>
      <w:lang w:eastAsia="lt-LT"/>
    </w:rPr>
  </w:style>
  <w:style w:type="paragraph" w:customStyle="1" w:styleId="Headnorm3">
    <w:name w:val="Headnorm3"/>
    <w:basedOn w:val="Antrat4"/>
    <w:rsid w:val="00966D74"/>
    <w:pPr>
      <w:tabs>
        <w:tab w:val="num" w:pos="720"/>
        <w:tab w:val="left" w:pos="864"/>
      </w:tabs>
      <w:spacing w:after="120" w:line="264" w:lineRule="auto"/>
      <w:ind w:firstLine="567"/>
      <w:jc w:val="both"/>
      <w:outlineLvl w:val="9"/>
    </w:pPr>
    <w:rPr>
      <w:rFonts w:ascii="Times New Roman" w:hAnsi="Times New Roman"/>
      <w:b w:val="0"/>
      <w:bCs w:val="0"/>
      <w:kern w:val="28"/>
      <w:sz w:val="24"/>
      <w:szCs w:val="20"/>
    </w:rPr>
  </w:style>
  <w:style w:type="paragraph" w:customStyle="1" w:styleId="Punktas1">
    <w:name w:val="Punktas 1"/>
    <w:basedOn w:val="prastasis"/>
    <w:autoRedefine/>
    <w:rsid w:val="00966D74"/>
    <w:pPr>
      <w:spacing w:line="264" w:lineRule="auto"/>
      <w:ind w:firstLine="851"/>
      <w:jc w:val="both"/>
    </w:pPr>
    <w:rPr>
      <w:rFonts w:eastAsia="Calibri"/>
      <w:bCs/>
      <w:color w:val="000000"/>
      <w:sz w:val="24"/>
      <w:szCs w:val="24"/>
    </w:rPr>
  </w:style>
  <w:style w:type="paragraph" w:customStyle="1" w:styleId="ATekstas">
    <w:name w:val="A Tekstas"/>
    <w:basedOn w:val="prastasis"/>
    <w:rsid w:val="00966D74"/>
    <w:pPr>
      <w:spacing w:before="120" w:line="300" w:lineRule="auto"/>
      <w:ind w:firstLine="567"/>
      <w:jc w:val="both"/>
    </w:pPr>
    <w:rPr>
      <w:sz w:val="24"/>
      <w:szCs w:val="24"/>
      <w:lang w:eastAsia="lt-LT"/>
    </w:rPr>
  </w:style>
  <w:style w:type="paragraph" w:customStyle="1" w:styleId="LentaCENTR">
    <w:name w:val="Lenta CENTR"/>
    <w:basedOn w:val="Pagrindinistekstas1"/>
    <w:rsid w:val="00966D74"/>
    <w:pPr>
      <w:suppressAutoHyphens/>
      <w:autoSpaceDE w:val="0"/>
      <w:autoSpaceDN w:val="0"/>
      <w:adjustRightInd w:val="0"/>
      <w:spacing w:line="298" w:lineRule="auto"/>
      <w:ind w:firstLine="0"/>
      <w:jc w:val="center"/>
      <w:textAlignment w:val="center"/>
    </w:pPr>
    <w:rPr>
      <w:rFonts w:ascii="Times New Roman" w:hAnsi="Times New Roman" w:cs="Times New Roman"/>
      <w:color w:val="000000"/>
      <w:lang w:eastAsia="lt-LT"/>
    </w:rPr>
  </w:style>
  <w:style w:type="paragraph" w:customStyle="1" w:styleId="3lyg">
    <w:name w:val="3lyg"/>
    <w:basedOn w:val="Antrat3"/>
    <w:rsid w:val="00966D74"/>
    <w:pPr>
      <w:spacing w:line="264" w:lineRule="auto"/>
      <w:ind w:firstLine="567"/>
      <w:jc w:val="both"/>
    </w:pPr>
    <w:rPr>
      <w:rFonts w:eastAsia="Calibri"/>
      <w:b w:val="0"/>
      <w:u w:val="single"/>
    </w:rPr>
  </w:style>
  <w:style w:type="paragraph" w:customStyle="1" w:styleId="Table">
    <w:name w:val="Table"/>
    <w:basedOn w:val="prastasis"/>
    <w:link w:val="TableChar"/>
    <w:rsid w:val="00966D74"/>
    <w:pPr>
      <w:spacing w:line="264" w:lineRule="auto"/>
      <w:ind w:firstLine="567"/>
      <w:jc w:val="both"/>
    </w:pPr>
    <w:rPr>
      <w:rFonts w:ascii="Calibri" w:hAnsi="Calibri"/>
      <w:lang w:eastAsia="lt-LT"/>
    </w:rPr>
  </w:style>
  <w:style w:type="character" w:customStyle="1" w:styleId="TableChar">
    <w:name w:val="Table Char"/>
    <w:link w:val="Table"/>
    <w:locked/>
    <w:rsid w:val="00966D74"/>
    <w:rPr>
      <w:rFonts w:ascii="Calibri" w:hAnsi="Calibri"/>
    </w:rPr>
  </w:style>
  <w:style w:type="paragraph" w:customStyle="1" w:styleId="pavadinimai">
    <w:name w:val="pavadinimai"/>
    <w:basedOn w:val="prastasis"/>
    <w:rsid w:val="00966D74"/>
    <w:pPr>
      <w:spacing w:before="360" w:after="240" w:line="264" w:lineRule="auto"/>
      <w:ind w:firstLine="567"/>
      <w:jc w:val="center"/>
    </w:pPr>
    <w:rPr>
      <w:rFonts w:eastAsia="Calibri"/>
      <w:b/>
      <w:sz w:val="24"/>
      <w:szCs w:val="24"/>
    </w:rPr>
  </w:style>
  <w:style w:type="paragraph" w:customStyle="1" w:styleId="Indeksas11">
    <w:name w:val="Indeksas 11"/>
    <w:basedOn w:val="prastasis"/>
    <w:next w:val="prastasis"/>
    <w:autoRedefine/>
    <w:uiPriority w:val="99"/>
    <w:rsid w:val="00966D74"/>
    <w:pPr>
      <w:spacing w:line="264" w:lineRule="auto"/>
      <w:ind w:left="240" w:hanging="240"/>
      <w:jc w:val="both"/>
    </w:pPr>
    <w:rPr>
      <w:sz w:val="24"/>
      <w:szCs w:val="24"/>
      <w:lang w:eastAsia="lt-LT"/>
    </w:rPr>
  </w:style>
  <w:style w:type="paragraph" w:customStyle="1" w:styleId="SutartiesTEKSTAS2">
    <w:name w:val="Sutarties TEKSTAS2"/>
    <w:basedOn w:val="SutartiesTEKSTAS0"/>
    <w:link w:val="SutartiesTEKSTAS2Diagrama"/>
    <w:qFormat/>
    <w:rsid w:val="00966D74"/>
    <w:pPr>
      <w:keepLines w:val="0"/>
      <w:suppressLineNumbers w:val="0"/>
      <w:tabs>
        <w:tab w:val="clear" w:pos="993"/>
        <w:tab w:val="left" w:pos="426"/>
        <w:tab w:val="left" w:pos="567"/>
        <w:tab w:val="left" w:pos="1418"/>
      </w:tabs>
      <w:suppressAutoHyphens w:val="0"/>
      <w:autoSpaceDE w:val="0"/>
      <w:autoSpaceDN w:val="0"/>
      <w:adjustRightInd w:val="0"/>
      <w:spacing w:before="0"/>
      <w:ind w:left="1224" w:hanging="504"/>
      <w:contextualSpacing w:val="0"/>
    </w:pPr>
    <w:rPr>
      <w:sz w:val="22"/>
      <w:szCs w:val="22"/>
      <w:lang w:eastAsia="ar-SA"/>
    </w:rPr>
  </w:style>
  <w:style w:type="character" w:customStyle="1" w:styleId="SutartiesTEKSTAS2Diagrama">
    <w:name w:val="Sutarties TEKSTAS2 Diagrama"/>
    <w:basedOn w:val="SutartiesTEKSTASDiagrama0"/>
    <w:link w:val="SutartiesTEKSTAS2"/>
    <w:rsid w:val="00966D74"/>
    <w:rPr>
      <w:rFonts w:eastAsia="Calibri"/>
      <w:sz w:val="22"/>
      <w:szCs w:val="22"/>
      <w:lang w:eastAsia="ar-SA"/>
    </w:rPr>
  </w:style>
  <w:style w:type="character" w:customStyle="1" w:styleId="Pagrindinistekstas1Diagrama">
    <w:name w:val="Pagrindinis tekstas1 Diagrama"/>
    <w:link w:val="Pagrindinistekstas11"/>
    <w:uiPriority w:val="99"/>
    <w:rsid w:val="00966D74"/>
    <w:rPr>
      <w:rFonts w:ascii="TimesLT" w:hAnsi="TimesLT" w:cs="TimesLT"/>
      <w:lang w:val="en-US" w:eastAsia="en-US"/>
    </w:rPr>
  </w:style>
  <w:style w:type="paragraph" w:customStyle="1" w:styleId="TOCHeading1">
    <w:name w:val="TOC Heading1"/>
    <w:basedOn w:val="Antrat1"/>
    <w:next w:val="prastasis"/>
    <w:qFormat/>
    <w:rsid w:val="00966D74"/>
    <w:pPr>
      <w:keepLines/>
      <w:spacing w:before="480" w:line="276" w:lineRule="auto"/>
      <w:ind w:left="0" w:firstLine="0"/>
      <w:outlineLvl w:val="9"/>
    </w:pPr>
    <w:rPr>
      <w:rFonts w:ascii="Cambria" w:hAnsi="Cambria" w:cs="Cambria"/>
      <w:color w:val="365F91"/>
      <w:sz w:val="28"/>
      <w:szCs w:val="28"/>
      <w:lang w:val="en-US"/>
    </w:rPr>
  </w:style>
  <w:style w:type="paragraph" w:customStyle="1" w:styleId="SutartiesSKYRIUS">
    <w:name w:val="Sutarties SKYRIUS"/>
    <w:basedOn w:val="prastasis"/>
    <w:link w:val="SutartiesSKYRIUSDiagrama"/>
    <w:qFormat/>
    <w:rsid w:val="00966D74"/>
    <w:pPr>
      <w:keepNext/>
      <w:keepLines/>
      <w:numPr>
        <w:numId w:val="21"/>
      </w:numPr>
      <w:tabs>
        <w:tab w:val="left" w:pos="360"/>
      </w:tabs>
      <w:spacing w:before="300" w:after="120"/>
      <w:jc w:val="center"/>
    </w:pPr>
    <w:rPr>
      <w:rFonts w:eastAsia="Calibri"/>
      <w:b/>
      <w:sz w:val="22"/>
      <w:szCs w:val="22"/>
      <w:lang w:eastAsia="ar-SA"/>
    </w:rPr>
  </w:style>
  <w:style w:type="character" w:customStyle="1" w:styleId="SutartiesSKYRIUSDiagrama">
    <w:name w:val="Sutarties SKYRIUS Diagrama"/>
    <w:link w:val="SutartiesSKYRIUS"/>
    <w:rsid w:val="00966D74"/>
    <w:rPr>
      <w:rFonts w:eastAsia="Calibri"/>
      <w:b/>
      <w:sz w:val="22"/>
      <w:szCs w:val="22"/>
      <w:lang w:eastAsia="ar-SA"/>
    </w:rPr>
  </w:style>
  <w:style w:type="character" w:customStyle="1" w:styleId="Other">
    <w:name w:val="Other_"/>
    <w:basedOn w:val="Numatytasispastraiposriftas"/>
    <w:link w:val="Other0"/>
    <w:rsid w:val="00966D74"/>
    <w:rPr>
      <w:sz w:val="17"/>
      <w:szCs w:val="17"/>
      <w:shd w:val="clear" w:color="auto" w:fill="FFFFFF"/>
    </w:rPr>
  </w:style>
  <w:style w:type="paragraph" w:customStyle="1" w:styleId="Other0">
    <w:name w:val="Other"/>
    <w:basedOn w:val="prastasis"/>
    <w:link w:val="Other"/>
    <w:rsid w:val="00966D74"/>
    <w:pPr>
      <w:widowControl w:val="0"/>
      <w:shd w:val="clear" w:color="auto" w:fill="FFFFFF"/>
      <w:jc w:val="center"/>
    </w:pPr>
    <w:rPr>
      <w:sz w:val="17"/>
      <w:szCs w:val="17"/>
      <w:lang w:eastAsia="lt-LT"/>
    </w:rPr>
  </w:style>
  <w:style w:type="character" w:customStyle="1" w:styleId="BodyTextChar2">
    <w:name w:val="Body Text Char2"/>
    <w:aliases w:val="Char Char Char3,Char Char4,Char Char Char Diagrama Diagrama Diagrama Diagrama Diagrama Char3,Char Char Char Diagrama Diagrama Diagrama Diagrama Diagrama Diagrama Diagrama Diagrama Diagrama Diagrama Char3,body text Char3,contents Char3"/>
    <w:uiPriority w:val="99"/>
    <w:qFormat/>
    <w:locked/>
    <w:rsid w:val="00482190"/>
    <w:rPr>
      <w:rFonts w:ascii="Times New Roman" w:eastAsia="Times New Roman" w:hAnsi="Times New Roman" w:cs="Times New Roman"/>
      <w:kern w:val="0"/>
      <w:sz w:val="24"/>
      <w:szCs w:val="24"/>
      <w14:ligatures w14:val="none"/>
    </w:rPr>
  </w:style>
  <w:style w:type="paragraph" w:customStyle="1" w:styleId="msonormal0">
    <w:name w:val="msonormal"/>
    <w:basedOn w:val="prastasis"/>
    <w:rsid w:val="00482190"/>
    <w:pPr>
      <w:spacing w:before="100" w:beforeAutospacing="1" w:after="100" w:afterAutospacing="1"/>
    </w:pPr>
    <w:rPr>
      <w:sz w:val="24"/>
      <w:szCs w:val="24"/>
      <w:lang w:eastAsia="lt-LT"/>
    </w:rPr>
  </w:style>
  <w:style w:type="character" w:customStyle="1" w:styleId="FootnoteCharacters">
    <w:name w:val="Footnote Characters"/>
    <w:qFormat/>
    <w:rsid w:val="00482190"/>
    <w:rPr>
      <w:rFonts w:cs="Times New Roman"/>
      <w:vertAlign w:val="superscript"/>
    </w:rPr>
  </w:style>
  <w:style w:type="character" w:customStyle="1" w:styleId="EndnoteCharacters">
    <w:name w:val="Endnote Characters"/>
    <w:uiPriority w:val="99"/>
    <w:unhideWhenUsed/>
    <w:qFormat/>
    <w:rsid w:val="00482190"/>
    <w:rPr>
      <w:vertAlign w:val="superscript"/>
    </w:rPr>
  </w:style>
  <w:style w:type="character" w:customStyle="1" w:styleId="Stilius3Diagrama">
    <w:name w:val="Stilius3 Diagrama"/>
    <w:link w:val="Stilius3"/>
    <w:qFormat/>
    <w:rsid w:val="00482190"/>
    <w:rPr>
      <w:b/>
    </w:rPr>
  </w:style>
  <w:style w:type="character" w:customStyle="1" w:styleId="Stilius4Diagrama">
    <w:name w:val="Stilius4 Diagrama"/>
    <w:link w:val="Stilius4"/>
    <w:qFormat/>
    <w:rsid w:val="00482190"/>
  </w:style>
  <w:style w:type="paragraph" w:customStyle="1" w:styleId="Rodykl">
    <w:name w:val="Rodyklė"/>
    <w:basedOn w:val="prastasis"/>
    <w:qFormat/>
    <w:rsid w:val="00482190"/>
    <w:pPr>
      <w:suppressLineNumbers/>
      <w:suppressAutoHyphens/>
    </w:pPr>
    <w:rPr>
      <w:rFonts w:cs="Arial"/>
    </w:rPr>
  </w:style>
  <w:style w:type="character" w:customStyle="1" w:styleId="PagrindiniotekstotraukaDiagrama2">
    <w:name w:val="Pagrindinio teksto įtrauka Diagrama2"/>
    <w:basedOn w:val="Numatytasispastraiposriftas"/>
    <w:uiPriority w:val="99"/>
    <w:semiHidden/>
    <w:rsid w:val="00482190"/>
    <w:rPr>
      <w:rFonts w:ascii="Times New Roman" w:eastAsia="Times New Roman" w:hAnsi="Times New Roman" w:cs="Times New Roman"/>
      <w:sz w:val="20"/>
      <w:szCs w:val="20"/>
    </w:rPr>
  </w:style>
  <w:style w:type="character" w:customStyle="1" w:styleId="Pagrindiniotekstotrauka2Diagrama1">
    <w:name w:val="Pagrindinio teksto įtrauka 2 Diagrama1"/>
    <w:basedOn w:val="Numatytasispastraiposriftas"/>
    <w:uiPriority w:val="99"/>
    <w:semiHidden/>
    <w:rsid w:val="00482190"/>
    <w:rPr>
      <w:rFonts w:ascii="Times New Roman" w:eastAsia="Times New Roman" w:hAnsi="Times New Roman" w:cs="Times New Roman"/>
      <w:sz w:val="20"/>
      <w:szCs w:val="20"/>
    </w:rPr>
  </w:style>
  <w:style w:type="paragraph" w:customStyle="1" w:styleId="Puslapinantratirporat">
    <w:name w:val="Puslapinė antraštė ir poraštė"/>
    <w:basedOn w:val="prastasis"/>
    <w:qFormat/>
    <w:rsid w:val="00482190"/>
    <w:pPr>
      <w:suppressAutoHyphens/>
    </w:pPr>
  </w:style>
  <w:style w:type="character" w:customStyle="1" w:styleId="AntratsDiagrama1">
    <w:name w:val="Antraštės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Pagrindiniotekstotrauka3Diagrama1">
    <w:name w:val="Pagrindinio teksto įtrauka 3 Diagrama1"/>
    <w:basedOn w:val="Numatytasispastraiposriftas"/>
    <w:uiPriority w:val="99"/>
    <w:semiHidden/>
    <w:rsid w:val="00482190"/>
    <w:rPr>
      <w:rFonts w:ascii="Times New Roman" w:eastAsia="Times New Roman" w:hAnsi="Times New Roman" w:cs="Times New Roman"/>
      <w:sz w:val="16"/>
      <w:szCs w:val="16"/>
    </w:rPr>
  </w:style>
  <w:style w:type="character" w:customStyle="1" w:styleId="Pagrindinistekstas2Diagrama1">
    <w:name w:val="Pagrindinis tekstas 2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PoratDiagrama1">
    <w:name w:val="Poraštė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HTMLiankstoformatuotasDiagrama1">
    <w:name w:val="HTML iš anksto formatuotas Diagrama1"/>
    <w:basedOn w:val="Numatytasispastraiposriftas"/>
    <w:uiPriority w:val="99"/>
    <w:semiHidden/>
    <w:rsid w:val="00482190"/>
    <w:rPr>
      <w:rFonts w:ascii="Consolas" w:eastAsia="Times New Roman" w:hAnsi="Consolas" w:cs="Times New Roman"/>
      <w:sz w:val="20"/>
      <w:szCs w:val="20"/>
    </w:rPr>
  </w:style>
  <w:style w:type="paragraph" w:customStyle="1" w:styleId="Stilius3">
    <w:name w:val="Stilius3"/>
    <w:basedOn w:val="Pagrindinistekstas"/>
    <w:link w:val="Stilius3Diagrama"/>
    <w:qFormat/>
    <w:rsid w:val="00482190"/>
    <w:pPr>
      <w:keepNext/>
      <w:widowControl w:val="0"/>
      <w:tabs>
        <w:tab w:val="left" w:pos="720"/>
        <w:tab w:val="left" w:pos="900"/>
        <w:tab w:val="left" w:pos="8010"/>
      </w:tabs>
      <w:suppressAutoHyphens/>
      <w:jc w:val="center"/>
    </w:pPr>
    <w:rPr>
      <w:b/>
      <w:sz w:val="20"/>
      <w:szCs w:val="20"/>
      <w:lang w:eastAsia="lt-LT"/>
    </w:rPr>
  </w:style>
  <w:style w:type="character" w:customStyle="1" w:styleId="KomentarotekstasDiagrama1">
    <w:name w:val="Komentaro tekstas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KomentarotemaDiagrama1">
    <w:name w:val="Komentaro tema Diagrama1"/>
    <w:basedOn w:val="KomentarotekstasDiagrama1"/>
    <w:uiPriority w:val="99"/>
    <w:semiHidden/>
    <w:rsid w:val="00482190"/>
    <w:rPr>
      <w:rFonts w:ascii="Times New Roman" w:eastAsia="Times New Roman" w:hAnsi="Times New Roman" w:cs="Times New Roman"/>
      <w:b/>
      <w:bCs/>
      <w:sz w:val="20"/>
      <w:szCs w:val="20"/>
    </w:rPr>
  </w:style>
  <w:style w:type="character" w:customStyle="1" w:styleId="DebesliotekstasDiagrama3">
    <w:name w:val="Debesėlio tekstas Diagrama3"/>
    <w:basedOn w:val="Numatytasispastraiposriftas"/>
    <w:uiPriority w:val="99"/>
    <w:semiHidden/>
    <w:rsid w:val="00482190"/>
    <w:rPr>
      <w:rFonts w:ascii="Segoe UI" w:eastAsia="Times New Roman" w:hAnsi="Segoe UI" w:cs="Segoe UI"/>
      <w:sz w:val="18"/>
      <w:szCs w:val="18"/>
    </w:rPr>
  </w:style>
  <w:style w:type="character" w:customStyle="1" w:styleId="Pagrindinistekstas3Diagrama1">
    <w:name w:val="Pagrindinis tekstas 3 Diagrama1"/>
    <w:basedOn w:val="Numatytasispastraiposriftas"/>
    <w:uiPriority w:val="99"/>
    <w:semiHidden/>
    <w:rsid w:val="00482190"/>
    <w:rPr>
      <w:rFonts w:ascii="Times New Roman" w:eastAsia="Times New Roman" w:hAnsi="Times New Roman" w:cs="Times New Roman"/>
      <w:sz w:val="16"/>
      <w:szCs w:val="16"/>
    </w:rPr>
  </w:style>
  <w:style w:type="character" w:customStyle="1" w:styleId="PavadinimasDiagrama1">
    <w:name w:val="Pavadinimas Diagrama1"/>
    <w:basedOn w:val="Numatytasispastraiposriftas"/>
    <w:uiPriority w:val="10"/>
    <w:rsid w:val="00482190"/>
    <w:rPr>
      <w:rFonts w:ascii="Calibri Light" w:eastAsia="Times New Roman" w:hAnsi="Calibri Light" w:cs="Times New Roman"/>
      <w:spacing w:val="-10"/>
      <w:kern w:val="28"/>
      <w:sz w:val="56"/>
      <w:szCs w:val="56"/>
    </w:rPr>
  </w:style>
  <w:style w:type="character" w:customStyle="1" w:styleId="DokumentostruktraDiagrama1">
    <w:name w:val="Dokumento struktūra Diagrama1"/>
    <w:basedOn w:val="Numatytasispastraiposriftas"/>
    <w:uiPriority w:val="99"/>
    <w:semiHidden/>
    <w:rsid w:val="00482190"/>
    <w:rPr>
      <w:rFonts w:ascii="Segoe UI" w:eastAsia="Times New Roman" w:hAnsi="Segoe UI" w:cs="Segoe UI"/>
      <w:sz w:val="16"/>
      <w:szCs w:val="16"/>
    </w:rPr>
  </w:style>
  <w:style w:type="paragraph" w:styleId="Indeksoantrat">
    <w:name w:val="index heading"/>
    <w:basedOn w:val="Antrat"/>
    <w:rsid w:val="00482190"/>
    <w:pPr>
      <w:framePr w:w="0" w:hSpace="0" w:wrap="auto" w:vAnchor="margin" w:yAlign="inline"/>
      <w:suppressAutoHyphens/>
    </w:pPr>
  </w:style>
  <w:style w:type="character" w:customStyle="1" w:styleId="PuslapioinaostekstasDiagrama1">
    <w:name w:val="Puslapio išnašos tekstas Diagrama1"/>
    <w:basedOn w:val="Numatytasispastraiposriftas"/>
    <w:uiPriority w:val="99"/>
    <w:semiHidden/>
    <w:rsid w:val="00482190"/>
    <w:rPr>
      <w:rFonts w:ascii="Times New Roman" w:eastAsia="Times New Roman" w:hAnsi="Times New Roman" w:cs="Times New Roman"/>
      <w:sz w:val="20"/>
      <w:szCs w:val="20"/>
    </w:rPr>
  </w:style>
  <w:style w:type="paragraph" w:styleId="Sraassuenkleliais3">
    <w:name w:val="List Bullet 3"/>
    <w:basedOn w:val="prastasis"/>
    <w:rsid w:val="00482190"/>
    <w:pPr>
      <w:suppressAutoHyphens/>
      <w:ind w:left="566" w:hanging="283"/>
    </w:pPr>
  </w:style>
  <w:style w:type="paragraph" w:customStyle="1" w:styleId="xl122">
    <w:name w:val="xl122"/>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8"/>
      <w:szCs w:val="18"/>
      <w:lang w:eastAsia="lt-LT"/>
    </w:rPr>
  </w:style>
  <w:style w:type="paragraph" w:customStyle="1" w:styleId="xl123">
    <w:name w:val="xl123"/>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8"/>
      <w:szCs w:val="18"/>
      <w:lang w:eastAsia="lt-LT"/>
    </w:rPr>
  </w:style>
  <w:style w:type="paragraph" w:customStyle="1" w:styleId="xl124">
    <w:name w:val="xl124"/>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8"/>
      <w:szCs w:val="18"/>
      <w:lang w:eastAsia="lt-LT"/>
    </w:rPr>
  </w:style>
  <w:style w:type="paragraph" w:customStyle="1" w:styleId="xl125">
    <w:name w:val="xl125"/>
    <w:basedOn w:val="prastasis"/>
    <w:qFormat/>
    <w:rsid w:val="00482190"/>
    <w:pPr>
      <w:suppressAutoHyphens/>
      <w:spacing w:beforeAutospacing="1" w:afterAutospacing="1"/>
      <w:jc w:val="center"/>
      <w:textAlignment w:val="center"/>
    </w:pPr>
    <w:rPr>
      <w:sz w:val="16"/>
      <w:szCs w:val="16"/>
      <w:lang w:eastAsia="lt-LT"/>
    </w:rPr>
  </w:style>
  <w:style w:type="paragraph" w:customStyle="1" w:styleId="xl126">
    <w:name w:val="xl126"/>
    <w:basedOn w:val="prastasis"/>
    <w:qFormat/>
    <w:rsid w:val="00482190"/>
    <w:pPr>
      <w:pBdr>
        <w:top w:val="single" w:sz="4" w:space="0" w:color="000000"/>
        <w:left w:val="single" w:sz="4" w:space="0" w:color="000000"/>
        <w:right w:val="single" w:sz="4" w:space="0" w:color="000000"/>
      </w:pBdr>
      <w:suppressAutoHyphens/>
      <w:spacing w:beforeAutospacing="1" w:afterAutospacing="1"/>
      <w:jc w:val="center"/>
      <w:textAlignment w:val="center"/>
    </w:pPr>
    <w:rPr>
      <w:sz w:val="16"/>
      <w:szCs w:val="16"/>
      <w:lang w:eastAsia="lt-LT"/>
    </w:rPr>
  </w:style>
  <w:style w:type="paragraph" w:customStyle="1" w:styleId="xl127">
    <w:name w:val="xl127"/>
    <w:basedOn w:val="prastasis"/>
    <w:qFormat/>
    <w:rsid w:val="00482190"/>
    <w:pPr>
      <w:pBdr>
        <w:left w:val="single" w:sz="4" w:space="0" w:color="000000"/>
        <w:bottom w:val="single" w:sz="4" w:space="0" w:color="000000"/>
        <w:right w:val="single" w:sz="4" w:space="0" w:color="000000"/>
      </w:pBdr>
      <w:suppressAutoHyphens/>
      <w:spacing w:beforeAutospacing="1" w:afterAutospacing="1"/>
      <w:jc w:val="center"/>
      <w:textAlignment w:val="center"/>
    </w:pPr>
    <w:rPr>
      <w:sz w:val="16"/>
      <w:szCs w:val="16"/>
      <w:lang w:eastAsia="lt-LT"/>
    </w:rPr>
  </w:style>
  <w:style w:type="paragraph" w:customStyle="1" w:styleId="xl128">
    <w:name w:val="xl128"/>
    <w:basedOn w:val="prastasis"/>
    <w:qFormat/>
    <w:rsid w:val="00482190"/>
    <w:pPr>
      <w:pBdr>
        <w:top w:val="single" w:sz="4" w:space="0" w:color="000000"/>
        <w:left w:val="single" w:sz="4" w:space="0" w:color="000000"/>
        <w:bottom w:val="single" w:sz="4" w:space="0" w:color="000000"/>
      </w:pBdr>
      <w:suppressAutoHyphens/>
      <w:spacing w:beforeAutospacing="1" w:afterAutospacing="1"/>
      <w:jc w:val="center"/>
      <w:textAlignment w:val="center"/>
    </w:pPr>
    <w:rPr>
      <w:sz w:val="16"/>
      <w:szCs w:val="16"/>
      <w:lang w:eastAsia="lt-LT"/>
    </w:rPr>
  </w:style>
  <w:style w:type="paragraph" w:customStyle="1" w:styleId="xl129">
    <w:name w:val="xl129"/>
    <w:basedOn w:val="prastasis"/>
    <w:qFormat/>
    <w:rsid w:val="00482190"/>
    <w:pPr>
      <w:pBdr>
        <w:top w:val="single" w:sz="4" w:space="0" w:color="000000"/>
        <w:bottom w:val="single" w:sz="4" w:space="0" w:color="000000"/>
      </w:pBdr>
      <w:suppressAutoHyphens/>
      <w:spacing w:beforeAutospacing="1" w:afterAutospacing="1"/>
      <w:jc w:val="center"/>
      <w:textAlignment w:val="center"/>
    </w:pPr>
    <w:rPr>
      <w:sz w:val="16"/>
      <w:szCs w:val="16"/>
      <w:lang w:eastAsia="lt-LT"/>
    </w:rPr>
  </w:style>
  <w:style w:type="paragraph" w:customStyle="1" w:styleId="xl130">
    <w:name w:val="xl130"/>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6"/>
      <w:szCs w:val="16"/>
      <w:lang w:eastAsia="lt-LT"/>
    </w:rPr>
  </w:style>
  <w:style w:type="paragraph" w:styleId="Sraassuenkleliais4">
    <w:name w:val="List Bullet 4"/>
    <w:basedOn w:val="prastasis"/>
    <w:rsid w:val="00482190"/>
    <w:pPr>
      <w:suppressAutoHyphens/>
      <w:ind w:left="849" w:hanging="283"/>
    </w:pPr>
    <w:rPr>
      <w:sz w:val="24"/>
      <w:szCs w:val="24"/>
    </w:rPr>
  </w:style>
  <w:style w:type="paragraph" w:styleId="Sraassuenkleliais5">
    <w:name w:val="List Bullet 5"/>
    <w:basedOn w:val="prastasis"/>
    <w:unhideWhenUsed/>
    <w:rsid w:val="00482190"/>
    <w:pPr>
      <w:suppressAutoHyphens/>
      <w:ind w:left="1132" w:hanging="283"/>
      <w:contextualSpacing/>
    </w:pPr>
    <w:rPr>
      <w:sz w:val="24"/>
    </w:rPr>
  </w:style>
  <w:style w:type="paragraph" w:styleId="Sraassunumeriais">
    <w:name w:val="List Number"/>
    <w:basedOn w:val="prastasis"/>
    <w:unhideWhenUsed/>
    <w:rsid w:val="00482190"/>
    <w:pPr>
      <w:suppressAutoHyphens/>
      <w:ind w:left="1415" w:hanging="283"/>
      <w:contextualSpacing/>
    </w:pPr>
    <w:rPr>
      <w:sz w:val="24"/>
    </w:rPr>
  </w:style>
  <w:style w:type="character" w:customStyle="1" w:styleId="Pagrindiniotekstopirmatrauka2Diagrama1">
    <w:name w:val="Pagrindinio teksto pirma įtrauka 2 Diagrama1"/>
    <w:basedOn w:val="PagrindiniotekstotraukaDiagrama2"/>
    <w:uiPriority w:val="99"/>
    <w:semiHidden/>
    <w:rsid w:val="00482190"/>
    <w:rPr>
      <w:rFonts w:ascii="Times New Roman" w:eastAsia="Times New Roman" w:hAnsi="Times New Roman" w:cs="Times New Roman"/>
      <w:sz w:val="20"/>
      <w:szCs w:val="20"/>
    </w:rPr>
  </w:style>
  <w:style w:type="character" w:customStyle="1" w:styleId="DokumentoinaostekstasDiagrama1">
    <w:name w:val="Dokumento išnašos tekstas Diagrama1"/>
    <w:basedOn w:val="Numatytasispastraiposriftas"/>
    <w:uiPriority w:val="99"/>
    <w:semiHidden/>
    <w:rsid w:val="00482190"/>
    <w:rPr>
      <w:rFonts w:ascii="Times New Roman" w:eastAsia="Times New Roman" w:hAnsi="Times New Roman" w:cs="Times New Roman"/>
      <w:sz w:val="20"/>
      <w:szCs w:val="20"/>
    </w:rPr>
  </w:style>
  <w:style w:type="paragraph" w:customStyle="1" w:styleId="Stilius4">
    <w:name w:val="Stilius4"/>
    <w:basedOn w:val="Pagrindinistekstas"/>
    <w:link w:val="Stilius4Diagrama"/>
    <w:qFormat/>
    <w:rsid w:val="00482190"/>
    <w:pPr>
      <w:keepNext/>
      <w:tabs>
        <w:tab w:val="left" w:pos="567"/>
      </w:tabs>
      <w:suppressAutoHyphens/>
      <w:spacing w:after="60"/>
    </w:pPr>
    <w:rPr>
      <w:sz w:val="20"/>
      <w:szCs w:val="20"/>
      <w:lang w:eastAsia="lt-LT"/>
    </w:rPr>
  </w:style>
  <w:style w:type="paragraph" w:customStyle="1" w:styleId="font8">
    <w:name w:val="font8"/>
    <w:basedOn w:val="prastasis"/>
    <w:qFormat/>
    <w:rsid w:val="00482190"/>
    <w:pPr>
      <w:suppressAutoHyphens/>
      <w:spacing w:beforeAutospacing="1" w:afterAutospacing="1"/>
    </w:pPr>
    <w:rPr>
      <w:b/>
      <w:bCs/>
      <w:color w:val="FF0000"/>
      <w:sz w:val="16"/>
      <w:szCs w:val="16"/>
      <w:u w:val="single"/>
      <w:lang w:eastAsia="lt-LT"/>
    </w:rPr>
  </w:style>
  <w:style w:type="paragraph" w:customStyle="1" w:styleId="Lentelsturinys">
    <w:name w:val="Lentelės turinys"/>
    <w:basedOn w:val="prastasis"/>
    <w:qFormat/>
    <w:rsid w:val="00482190"/>
    <w:pPr>
      <w:widowControl w:val="0"/>
      <w:suppressLineNumbers/>
      <w:suppressAutoHyphens/>
    </w:pPr>
  </w:style>
  <w:style w:type="paragraph" w:customStyle="1" w:styleId="Lentelsantrat">
    <w:name w:val="Lentelės antraštė"/>
    <w:basedOn w:val="Lentelsturinys"/>
    <w:qFormat/>
    <w:rsid w:val="00482190"/>
    <w:pPr>
      <w:jc w:val="center"/>
    </w:pPr>
    <w:rPr>
      <w:b/>
      <w:bCs/>
    </w:rPr>
  </w:style>
  <w:style w:type="table" w:customStyle="1" w:styleId="Lentelstinklelis1">
    <w:name w:val="Lentelės tinklelis1"/>
    <w:next w:val="Lentelstinklelis"/>
    <w:uiPriority w:val="59"/>
    <w:rsid w:val="00482190"/>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11">
    <w:name w:val="Table Grid11"/>
    <w:basedOn w:val="prastojilentel"/>
    <w:uiPriority w:val="59"/>
    <w:rsid w:val="00482190"/>
    <w:pPr>
      <w:suppressAutoHyphens/>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s">
    <w:name w:val="Antras"/>
    <w:basedOn w:val="prastasis"/>
    <w:link w:val="AntrasDiagrama"/>
    <w:rsid w:val="00D873E8"/>
    <w:pPr>
      <w:numPr>
        <w:ilvl w:val="1"/>
        <w:numId w:val="22"/>
      </w:numPr>
      <w:spacing w:after="80"/>
    </w:pPr>
    <w:rPr>
      <w:sz w:val="24"/>
      <w:szCs w:val="24"/>
      <w:lang w:eastAsia="lt-LT"/>
    </w:rPr>
  </w:style>
  <w:style w:type="paragraph" w:customStyle="1" w:styleId="Ketvirtas">
    <w:name w:val="Ketvirtas"/>
    <w:basedOn w:val="prastasis"/>
    <w:rsid w:val="00D873E8"/>
    <w:pPr>
      <w:numPr>
        <w:ilvl w:val="3"/>
        <w:numId w:val="22"/>
      </w:numPr>
      <w:spacing w:after="80"/>
    </w:pPr>
    <w:rPr>
      <w:sz w:val="24"/>
      <w:szCs w:val="24"/>
      <w:lang w:eastAsia="lt-LT"/>
    </w:rPr>
  </w:style>
  <w:style w:type="paragraph" w:customStyle="1" w:styleId="Pirmas">
    <w:name w:val="Pirmas"/>
    <w:basedOn w:val="prastasis"/>
    <w:rsid w:val="00D873E8"/>
    <w:pPr>
      <w:numPr>
        <w:numId w:val="22"/>
      </w:numPr>
      <w:spacing w:after="80"/>
      <w:jc w:val="both"/>
    </w:pPr>
    <w:rPr>
      <w:sz w:val="24"/>
      <w:szCs w:val="24"/>
      <w:lang w:eastAsia="lt-LT"/>
    </w:rPr>
  </w:style>
  <w:style w:type="paragraph" w:customStyle="1" w:styleId="Treias">
    <w:name w:val="Trečias"/>
    <w:basedOn w:val="prastasis"/>
    <w:rsid w:val="00D873E8"/>
    <w:pPr>
      <w:numPr>
        <w:ilvl w:val="2"/>
        <w:numId w:val="22"/>
      </w:numPr>
      <w:spacing w:after="80"/>
    </w:pPr>
    <w:rPr>
      <w:sz w:val="24"/>
      <w:szCs w:val="24"/>
      <w:lang w:eastAsia="lt-LT"/>
    </w:rPr>
  </w:style>
  <w:style w:type="character" w:customStyle="1" w:styleId="AntrasDiagrama">
    <w:name w:val="Antras Diagrama"/>
    <w:basedOn w:val="Numatytasispastraiposriftas"/>
    <w:link w:val="Antras"/>
    <w:rsid w:val="00D873E8"/>
    <w:rPr>
      <w:sz w:val="24"/>
      <w:szCs w:val="24"/>
    </w:rPr>
  </w:style>
  <w:style w:type="table" w:customStyle="1" w:styleId="TableGrid4">
    <w:name w:val="Table Grid4"/>
    <w:basedOn w:val="prastojilentel"/>
    <w:next w:val="Lentelstinklelis"/>
    <w:uiPriority w:val="59"/>
    <w:rsid w:val="006040F8"/>
    <w:rPr>
      <w:rFonts w:eastAsia="Yu Mincho" w:hAnsiTheme="minorHAnsi" w:cstheme="minorBidi"/>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4C20CE"/>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932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83205165">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822626898">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1527206791">
      <w:bodyDiv w:val="1"/>
      <w:marLeft w:val="0"/>
      <w:marRight w:val="0"/>
      <w:marTop w:val="0"/>
      <w:marBottom w:val="0"/>
      <w:divBdr>
        <w:top w:val="none" w:sz="0" w:space="0" w:color="auto"/>
        <w:left w:val="none" w:sz="0" w:space="0" w:color="auto"/>
        <w:bottom w:val="none" w:sz="0" w:space="0" w:color="auto"/>
        <w:right w:val="none" w:sz="0" w:space="0" w:color="auto"/>
      </w:divBdr>
    </w:div>
    <w:div w:id="1712077053">
      <w:bodyDiv w:val="1"/>
      <w:marLeft w:val="0"/>
      <w:marRight w:val="0"/>
      <w:marTop w:val="0"/>
      <w:marBottom w:val="0"/>
      <w:divBdr>
        <w:top w:val="none" w:sz="0" w:space="0" w:color="auto"/>
        <w:left w:val="none" w:sz="0" w:space="0" w:color="auto"/>
        <w:bottom w:val="none" w:sz="0" w:space="0" w:color="auto"/>
        <w:right w:val="none" w:sz="0" w:space="0" w:color="auto"/>
      </w:divBdr>
      <w:divsChild>
        <w:div w:id="649867537">
          <w:marLeft w:val="0"/>
          <w:marRight w:val="0"/>
          <w:marTop w:val="0"/>
          <w:marBottom w:val="0"/>
          <w:divBdr>
            <w:top w:val="none" w:sz="0" w:space="0" w:color="auto"/>
            <w:left w:val="none" w:sz="0" w:space="0" w:color="auto"/>
            <w:bottom w:val="none" w:sz="0" w:space="0" w:color="auto"/>
            <w:right w:val="none" w:sz="0" w:space="0" w:color="auto"/>
          </w:divBdr>
          <w:divsChild>
            <w:div w:id="152336486">
              <w:marLeft w:val="0"/>
              <w:marRight w:val="0"/>
              <w:marTop w:val="0"/>
              <w:marBottom w:val="0"/>
              <w:divBdr>
                <w:top w:val="none" w:sz="0" w:space="0" w:color="auto"/>
                <w:left w:val="none" w:sz="0" w:space="0" w:color="auto"/>
                <w:bottom w:val="none" w:sz="0" w:space="0" w:color="auto"/>
                <w:right w:val="none" w:sz="0" w:space="0" w:color="auto"/>
              </w:divBdr>
            </w:div>
            <w:div w:id="398603418">
              <w:marLeft w:val="0"/>
              <w:marRight w:val="0"/>
              <w:marTop w:val="0"/>
              <w:marBottom w:val="0"/>
              <w:divBdr>
                <w:top w:val="none" w:sz="0" w:space="0" w:color="auto"/>
                <w:left w:val="none" w:sz="0" w:space="0" w:color="auto"/>
                <w:bottom w:val="none" w:sz="0" w:space="0" w:color="auto"/>
                <w:right w:val="none" w:sz="0" w:space="0" w:color="auto"/>
              </w:divBdr>
            </w:div>
          </w:divsChild>
        </w:div>
        <w:div w:id="1240287241">
          <w:marLeft w:val="0"/>
          <w:marRight w:val="0"/>
          <w:marTop w:val="0"/>
          <w:marBottom w:val="0"/>
          <w:divBdr>
            <w:top w:val="none" w:sz="0" w:space="0" w:color="auto"/>
            <w:left w:val="none" w:sz="0" w:space="0" w:color="auto"/>
            <w:bottom w:val="none" w:sz="0" w:space="0" w:color="auto"/>
            <w:right w:val="none" w:sz="0" w:space="0" w:color="auto"/>
          </w:divBdr>
          <w:divsChild>
            <w:div w:id="164935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04942">
      <w:bodyDiv w:val="1"/>
      <w:marLeft w:val="0"/>
      <w:marRight w:val="0"/>
      <w:marTop w:val="0"/>
      <w:marBottom w:val="0"/>
      <w:divBdr>
        <w:top w:val="none" w:sz="0" w:space="0" w:color="auto"/>
        <w:left w:val="none" w:sz="0" w:space="0" w:color="auto"/>
        <w:bottom w:val="none" w:sz="0" w:space="0" w:color="auto"/>
        <w:right w:val="none" w:sz="0" w:space="0" w:color="auto"/>
      </w:divBdr>
      <w:divsChild>
        <w:div w:id="516889135">
          <w:marLeft w:val="0"/>
          <w:marRight w:val="0"/>
          <w:marTop w:val="0"/>
          <w:marBottom w:val="0"/>
          <w:divBdr>
            <w:top w:val="none" w:sz="0" w:space="0" w:color="auto"/>
            <w:left w:val="none" w:sz="0" w:space="0" w:color="auto"/>
            <w:bottom w:val="none" w:sz="0" w:space="0" w:color="auto"/>
            <w:right w:val="none" w:sz="0" w:space="0" w:color="auto"/>
          </w:divBdr>
          <w:divsChild>
            <w:div w:id="1266959142">
              <w:marLeft w:val="0"/>
              <w:marRight w:val="0"/>
              <w:marTop w:val="0"/>
              <w:marBottom w:val="0"/>
              <w:divBdr>
                <w:top w:val="none" w:sz="0" w:space="0" w:color="auto"/>
                <w:left w:val="none" w:sz="0" w:space="0" w:color="auto"/>
                <w:bottom w:val="none" w:sz="0" w:space="0" w:color="auto"/>
                <w:right w:val="none" w:sz="0" w:space="0" w:color="auto"/>
              </w:divBdr>
            </w:div>
          </w:divsChild>
        </w:div>
        <w:div w:id="1241133412">
          <w:marLeft w:val="0"/>
          <w:marRight w:val="0"/>
          <w:marTop w:val="0"/>
          <w:marBottom w:val="0"/>
          <w:divBdr>
            <w:top w:val="none" w:sz="0" w:space="0" w:color="auto"/>
            <w:left w:val="none" w:sz="0" w:space="0" w:color="auto"/>
            <w:bottom w:val="none" w:sz="0" w:space="0" w:color="auto"/>
            <w:right w:val="none" w:sz="0" w:space="0" w:color="auto"/>
          </w:divBdr>
          <w:divsChild>
            <w:div w:id="380372364">
              <w:marLeft w:val="0"/>
              <w:marRight w:val="0"/>
              <w:marTop w:val="0"/>
              <w:marBottom w:val="0"/>
              <w:divBdr>
                <w:top w:val="none" w:sz="0" w:space="0" w:color="auto"/>
                <w:left w:val="none" w:sz="0" w:space="0" w:color="auto"/>
                <w:bottom w:val="none" w:sz="0" w:space="0" w:color="auto"/>
                <w:right w:val="none" w:sz="0" w:space="0" w:color="auto"/>
              </w:divBdr>
            </w:div>
            <w:div w:id="1223253924">
              <w:marLeft w:val="0"/>
              <w:marRight w:val="0"/>
              <w:marTop w:val="0"/>
              <w:marBottom w:val="0"/>
              <w:divBdr>
                <w:top w:val="none" w:sz="0" w:space="0" w:color="auto"/>
                <w:left w:val="none" w:sz="0" w:space="0" w:color="auto"/>
                <w:bottom w:val="none" w:sz="0" w:space="0" w:color="auto"/>
                <w:right w:val="none" w:sz="0" w:space="0" w:color="auto"/>
              </w:divBdr>
            </w:div>
          </w:divsChild>
        </w:div>
        <w:div w:id="1673947994">
          <w:marLeft w:val="0"/>
          <w:marRight w:val="0"/>
          <w:marTop w:val="0"/>
          <w:marBottom w:val="0"/>
          <w:divBdr>
            <w:top w:val="none" w:sz="0" w:space="0" w:color="auto"/>
            <w:left w:val="none" w:sz="0" w:space="0" w:color="auto"/>
            <w:bottom w:val="none" w:sz="0" w:space="0" w:color="auto"/>
            <w:right w:val="none" w:sz="0" w:space="0" w:color="auto"/>
          </w:divBdr>
          <w:divsChild>
            <w:div w:id="454324731">
              <w:marLeft w:val="0"/>
              <w:marRight w:val="0"/>
              <w:marTop w:val="0"/>
              <w:marBottom w:val="0"/>
              <w:divBdr>
                <w:top w:val="none" w:sz="0" w:space="0" w:color="auto"/>
                <w:left w:val="none" w:sz="0" w:space="0" w:color="auto"/>
                <w:bottom w:val="none" w:sz="0" w:space="0" w:color="auto"/>
                <w:right w:val="none" w:sz="0" w:space="0" w:color="auto"/>
              </w:divBdr>
            </w:div>
            <w:div w:id="808786628">
              <w:marLeft w:val="0"/>
              <w:marRight w:val="0"/>
              <w:marTop w:val="0"/>
              <w:marBottom w:val="0"/>
              <w:divBdr>
                <w:top w:val="none" w:sz="0" w:space="0" w:color="auto"/>
                <w:left w:val="none" w:sz="0" w:space="0" w:color="auto"/>
                <w:bottom w:val="none" w:sz="0" w:space="0" w:color="auto"/>
                <w:right w:val="none" w:sz="0" w:space="0" w:color="auto"/>
              </w:divBdr>
            </w:div>
            <w:div w:id="14804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mailto:info@adampolis.l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24" Type="http://schemas.openxmlformats.org/officeDocument/2006/relationships/hyperlink" Target="mailto:info@kaunoautobusai.lt" TargetMode="External"/><Relationship Id="rId5" Type="http://schemas.openxmlformats.org/officeDocument/2006/relationships/numbering" Target="numbering.xml"/><Relationship Id="rId15" Type="http://schemas.openxmlformats.org/officeDocument/2006/relationships/hyperlink" Target="http://vpt.lrv.lt/uploads/vpt/documents/files/uzsifravimo_instrukcija.pdf"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pt.lrv.lt/uploads/vpt/documents/files/EBVPD%20pildymas(Tiek%C4%97jas).pdf" TargetMode="External"/><Relationship Id="rId22" Type="http://schemas.openxmlformats.org/officeDocument/2006/relationships/hyperlink" Target="https://www.vmi.lt/evmi/mokesciu-moketoju-informacija"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tar.lt/portal/lt/legalAct/66ae9a80883011ed8df094f359a60216/asr" TargetMode="External"/><Relationship Id="rId3" Type="http://schemas.openxmlformats.org/officeDocument/2006/relationships/hyperlink" Target="https://vpt.lrv.lt/uploads/vpt/documents/files/LT_versija/CVP_IS/Mokymu_medziaga/Tiekejams/Kaip_parengti_ir_pateikti_pasiulyma_CVP_IS.pdf" TargetMode="External"/><Relationship Id="rId7" Type="http://schemas.openxmlformats.org/officeDocument/2006/relationships/hyperlink" Target="https://vpt.lrv.lt/lt/naujienos/kaip-sekmingai-dalyvauti-viesuosiuose-pirkimuose-2020-metais" TargetMode="External"/><Relationship Id="rId2" Type="http://schemas.openxmlformats.org/officeDocument/2006/relationships/hyperlink" Target="https://klausk.vpt.lt/hc/lt/articles/115005687345" TargetMode="External"/><Relationship Id="rId1" Type="http://schemas.openxmlformats.org/officeDocument/2006/relationships/hyperlink" Target="https://www.e-tar.lt/portal/lt/legalAct/04cbd4205bd811e79198ffdb108a3753/asr" TargetMode="External"/><Relationship Id="rId6" Type="http://schemas.openxmlformats.org/officeDocument/2006/relationships/hyperlink" Target="https://vpt.lrv.lt/uploads/vpt/documents/files/mp/tiekejo_abc.pdf" TargetMode="External"/><Relationship Id="rId5" Type="http://schemas.openxmlformats.org/officeDocument/2006/relationships/hyperlink" Target="https://www.youtube.com/watch?v=mJq7jMardEI" TargetMode="External"/><Relationship Id="rId4" Type="http://schemas.openxmlformats.org/officeDocument/2006/relationships/hyperlink" Target="https://vpt.lrv.lt/uploads/vpt/documents/files/EN_version/E-Public_Procurement/CVPIS_How_to_submit_bid.pdf" TargetMode="External"/></Relationships>
</file>

<file path=word/theme/theme1.xml><?xml version="1.0" encoding="utf-8"?>
<a:theme xmlns:a="http://schemas.openxmlformats.org/drawingml/2006/main" name="„Office“ tema">
  <a:themeElements>
    <a:clrScheme name="Šilta mėlyna">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9" ma:contentTypeDescription="Kurkite naują dokumentą." ma:contentTypeScope="" ma:versionID="3fa8fb2a82158eace32486f4e979ef60">
  <xsd:schema xmlns:xsd="http://www.w3.org/2001/XMLSchema" xmlns:xs="http://www.w3.org/2001/XMLSchema" xmlns:p="http://schemas.microsoft.com/office/2006/metadata/properties" xmlns:ns2="c2081739-0d55-4269-bf7f-ec6136e09acb" targetNamespace="http://schemas.microsoft.com/office/2006/metadata/properties" ma:root="true" ma:fieldsID="691627601a35b9a8d228d10f0052e8e9"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412CB9-F6CC-4B80-9178-1E7D007FF48E}">
  <ds:schemaRefs>
    <ds:schemaRef ds:uri="http://schemas.microsoft.com/sharepoint/v3/contenttype/forms"/>
  </ds:schemaRefs>
</ds:datastoreItem>
</file>

<file path=customXml/itemProps2.xml><?xml version="1.0" encoding="utf-8"?>
<ds:datastoreItem xmlns:ds="http://schemas.openxmlformats.org/officeDocument/2006/customXml" ds:itemID="{D135FB26-1D02-4824-A680-CA1AF19E7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B6D40-CE74-4FD7-9D5A-786CCE784201}">
  <ds:schemaRefs>
    <ds:schemaRef ds:uri="http://schemas.microsoft.com/office/2006/metadata/properties"/>
    <ds:schemaRef ds:uri="http://schemas.microsoft.com/office/infopath/2007/PartnerControls"/>
    <ds:schemaRef ds:uri="c2081739-0d55-4269-bf7f-ec6136e09acb"/>
  </ds:schemaRefs>
</ds:datastoreItem>
</file>

<file path=customXml/itemProps4.xml><?xml version="1.0" encoding="utf-8"?>
<ds:datastoreItem xmlns:ds="http://schemas.openxmlformats.org/officeDocument/2006/customXml" ds:itemID="{6D7679AA-D336-47D2-A03B-DB3C2571A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42</Pages>
  <Words>85343</Words>
  <Characters>48647</Characters>
  <Application>Microsoft Office Word</Application>
  <DocSecurity>0</DocSecurity>
  <Lines>405</Lines>
  <Paragraphs>267</Paragraphs>
  <ScaleCrop>false</ScaleCrop>
  <HeadingPairs>
    <vt:vector size="2" baseType="variant">
      <vt:variant>
        <vt:lpstr>Pavadinimas</vt:lpstr>
      </vt:variant>
      <vt:variant>
        <vt:i4>1</vt:i4>
      </vt:variant>
    </vt:vector>
  </HeadingPairs>
  <TitlesOfParts>
    <vt:vector size="1" baseType="lpstr">
      <vt:lpstr>(perkamo objekto pavadinimas) PIRKIMO ATVIRO KONKURSO BŪDU SĄLYGOS</vt:lpstr>
    </vt:vector>
  </TitlesOfParts>
  <Company>VMSA</Company>
  <LinksUpToDate>false</LinksUpToDate>
  <CharactersWithSpaces>133723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Džiuljeta Medžiaušienė</cp:lastModifiedBy>
  <cp:revision>24</cp:revision>
  <cp:lastPrinted>2026-10-20T08:09:00Z</cp:lastPrinted>
  <dcterms:created xsi:type="dcterms:W3CDTF">2026-10-20T12:27:00Z</dcterms:created>
  <dcterms:modified xsi:type="dcterms:W3CDTF">2026-10-21T04:24:00Z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