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4133E" w14:textId="77777777" w:rsidR="000B739D" w:rsidRPr="00285CD3" w:rsidRDefault="00C63F06" w:rsidP="009B2F28">
      <w:pPr>
        <w:keepNext/>
        <w:tabs>
          <w:tab w:val="left" w:pos="1134"/>
        </w:tabs>
        <w:spacing w:before="60" w:after="60" w:line="240" w:lineRule="auto"/>
        <w:jc w:val="right"/>
        <w:outlineLvl w:val="1"/>
        <w:rPr>
          <w:rFonts w:eastAsia="Times New Roman" w:cstheme="minorHAnsi"/>
          <w:bCs/>
          <w:noProof/>
          <w:kern w:val="0"/>
          <w:sz w:val="21"/>
          <w:szCs w:val="21"/>
          <w14:ligatures w14:val="none"/>
        </w:rPr>
      </w:pPr>
      <w:r w:rsidRPr="00285CD3">
        <w:rPr>
          <w:rFonts w:eastAsia="Times New Roman" w:cstheme="minorHAnsi"/>
          <w:bCs/>
          <w:noProof/>
          <w:kern w:val="0"/>
          <w:sz w:val="21"/>
          <w:szCs w:val="21"/>
          <w14:ligatures w14:val="none"/>
        </w:rPr>
        <w:t>Pirkimo</w:t>
      </w:r>
      <w:r w:rsidR="009B2F28" w:rsidRPr="00285CD3">
        <w:rPr>
          <w:rFonts w:eastAsia="Times New Roman" w:cstheme="minorHAnsi"/>
          <w:bCs/>
          <w:noProof/>
          <w:kern w:val="0"/>
          <w:sz w:val="21"/>
          <w:szCs w:val="21"/>
          <w14:ligatures w14:val="none"/>
        </w:rPr>
        <w:t xml:space="preserve"> sąlygų </w:t>
      </w:r>
    </w:p>
    <w:p w14:paraId="55C5CD85" w14:textId="1FF11A67" w:rsidR="009B2F28" w:rsidRPr="00285CD3" w:rsidRDefault="00382CE4" w:rsidP="009B2F28">
      <w:pPr>
        <w:keepNext/>
        <w:tabs>
          <w:tab w:val="left" w:pos="1134"/>
        </w:tabs>
        <w:spacing w:before="60" w:after="60" w:line="240" w:lineRule="auto"/>
        <w:jc w:val="right"/>
        <w:outlineLvl w:val="1"/>
        <w:rPr>
          <w:rFonts w:eastAsia="Arial Unicode MS" w:cstheme="minorHAnsi"/>
          <w:bCs/>
          <w:noProof/>
          <w:kern w:val="0"/>
          <w:sz w:val="21"/>
          <w:szCs w:val="21"/>
          <w:lang w:eastAsia="lt-LT"/>
          <w14:ligatures w14:val="none"/>
        </w:rPr>
      </w:pPr>
      <w:r>
        <w:rPr>
          <w:rFonts w:eastAsia="Arial Unicode MS" w:cstheme="minorHAnsi"/>
          <w:bCs/>
          <w:noProof/>
          <w:kern w:val="0"/>
          <w:sz w:val="21"/>
          <w:szCs w:val="21"/>
          <w:lang w:eastAsia="lt-LT"/>
          <w14:ligatures w14:val="none"/>
        </w:rPr>
        <w:t>7</w:t>
      </w:r>
      <w:r w:rsidR="00C63F06" w:rsidRPr="00285CD3">
        <w:rPr>
          <w:rFonts w:eastAsia="Arial Unicode MS" w:cstheme="minorHAnsi"/>
          <w:bCs/>
          <w:noProof/>
          <w:kern w:val="0"/>
          <w:sz w:val="21"/>
          <w:szCs w:val="21"/>
          <w:lang w:eastAsia="lt-LT"/>
          <w14:ligatures w14:val="none"/>
        </w:rPr>
        <w:t xml:space="preserve"> priedas</w:t>
      </w:r>
    </w:p>
    <w:p w14:paraId="206A39E4" w14:textId="77777777" w:rsidR="009B2F28" w:rsidRPr="00285CD3" w:rsidRDefault="009B2F28" w:rsidP="009B2F28">
      <w:pPr>
        <w:keepNext/>
        <w:tabs>
          <w:tab w:val="right" w:pos="9072"/>
          <w:tab w:val="right" w:pos="9972"/>
        </w:tabs>
        <w:spacing w:after="0" w:line="240" w:lineRule="auto"/>
        <w:jc w:val="right"/>
        <w:rPr>
          <w:rFonts w:eastAsia="Times New Roman" w:cstheme="minorHAnsi"/>
          <w:b/>
          <w:bCs/>
          <w:noProof/>
          <w:kern w:val="0"/>
          <w:sz w:val="21"/>
          <w:szCs w:val="21"/>
          <w:lang w:eastAsia="fi-FI"/>
          <w14:ligatures w14:val="none"/>
        </w:rPr>
      </w:pPr>
    </w:p>
    <w:p w14:paraId="263B99C0" w14:textId="77777777" w:rsidR="009B2F28" w:rsidRPr="00285CD3" w:rsidRDefault="009B2F28" w:rsidP="009B2F28">
      <w:pPr>
        <w:keepNext/>
        <w:tabs>
          <w:tab w:val="right" w:pos="9072"/>
          <w:tab w:val="right" w:pos="9972"/>
        </w:tabs>
        <w:spacing w:after="0" w:line="240" w:lineRule="auto"/>
        <w:jc w:val="both"/>
        <w:rPr>
          <w:rFonts w:eastAsia="Times New Roman" w:cstheme="minorHAnsi"/>
          <w:b/>
          <w:bCs/>
          <w:noProof/>
          <w:kern w:val="0"/>
          <w:sz w:val="21"/>
          <w:szCs w:val="21"/>
          <w:lang w:eastAsia="fi-FI"/>
          <w14:ligatures w14:val="none"/>
        </w:rPr>
      </w:pPr>
    </w:p>
    <w:p w14:paraId="4F355DB6" w14:textId="49759D96" w:rsidR="009B2F28" w:rsidRDefault="00C71288" w:rsidP="00C71288">
      <w:pPr>
        <w:widowControl w:val="0"/>
        <w:spacing w:after="0" w:line="240" w:lineRule="auto"/>
        <w:ind w:firstLine="851"/>
        <w:jc w:val="center"/>
        <w:rPr>
          <w:rFonts w:eastAsia="Calibri" w:cstheme="minorHAnsi"/>
          <w:b/>
          <w:bCs/>
          <w:noProof/>
          <w:kern w:val="0"/>
          <w:sz w:val="21"/>
          <w:szCs w:val="21"/>
          <w14:ligatures w14:val="none"/>
        </w:rPr>
      </w:pPr>
      <w:r w:rsidRPr="00C71288">
        <w:rPr>
          <w:rFonts w:eastAsia="Calibri" w:cstheme="minorHAnsi"/>
          <w:b/>
          <w:bCs/>
          <w:noProof/>
          <w:kern w:val="0"/>
          <w:sz w:val="21"/>
          <w:szCs w:val="21"/>
          <w14:ligatures w14:val="none"/>
        </w:rPr>
        <w:t>PATIEKTOS IR SUMONTUOTOS ĮRANGOS SĄRAŠAS</w:t>
      </w:r>
    </w:p>
    <w:p w14:paraId="327921C9" w14:textId="77777777" w:rsidR="00C71288" w:rsidRPr="00285CD3" w:rsidRDefault="00C71288" w:rsidP="00C71288">
      <w:pPr>
        <w:widowControl w:val="0"/>
        <w:spacing w:after="0" w:line="240" w:lineRule="auto"/>
        <w:ind w:firstLine="851"/>
        <w:jc w:val="center"/>
        <w:rPr>
          <w:rFonts w:eastAsia="Times New Roman" w:cstheme="minorHAnsi"/>
          <w:noProof/>
          <w:kern w:val="0"/>
          <w:sz w:val="21"/>
          <w:szCs w:val="21"/>
          <w:lang w:eastAsia="fi-FI"/>
          <w14:ligatures w14:val="none"/>
        </w:rPr>
      </w:pPr>
    </w:p>
    <w:p w14:paraId="420F162B" w14:textId="2AEC031D" w:rsidR="009B2F28" w:rsidRPr="00C71288" w:rsidRDefault="009B2F28" w:rsidP="00C71288">
      <w:r w:rsidRPr="002A3967">
        <w:rPr>
          <w:rFonts w:eastAsia="Times New Roman" w:cstheme="minorHAnsi"/>
          <w:b/>
          <w:noProof/>
          <w:kern w:val="0"/>
          <w:sz w:val="21"/>
          <w:szCs w:val="21"/>
          <w:lang w:eastAsia="fi-FI"/>
          <w14:ligatures w14:val="none"/>
        </w:rPr>
        <w:t>Pateikiame</w:t>
      </w:r>
      <w:r w:rsidRPr="002A3967">
        <w:rPr>
          <w:rFonts w:eastAsia="Times New Roman" w:cstheme="minorHAnsi"/>
          <w:noProof/>
          <w:kern w:val="0"/>
          <w:sz w:val="21"/>
          <w:szCs w:val="21"/>
          <w:lang w:eastAsia="fi-FI"/>
          <w14:ligatures w14:val="none"/>
        </w:rPr>
        <w:t xml:space="preserve">  </w:t>
      </w:r>
      <w:r w:rsidR="00C71288">
        <w:t>per paskutinius 3 metus iki pasiūlymų pateikimo termino pabaigos arba per laiką nuo tiekėjo įregistravimo dienos, jeigu tiekėjas veiklą vykdo trumpiau kaip 3 metus, patiektos ir/ar sumontuotos laipynių arba virvių trasų įrangos sąrašą</w:t>
      </w:r>
      <w:r w:rsidRPr="002A3967">
        <w:rPr>
          <w:rFonts w:eastAsia="Times New Roman" w:cstheme="minorHAnsi"/>
          <w:noProof/>
          <w:kern w:val="0"/>
          <w:sz w:val="21"/>
          <w:szCs w:val="21"/>
          <w:lang w:eastAsia="fi-FI"/>
          <w14:ligatures w14:val="non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2495"/>
        <w:gridCol w:w="1226"/>
        <w:gridCol w:w="1226"/>
        <w:gridCol w:w="1804"/>
        <w:gridCol w:w="1531"/>
        <w:gridCol w:w="2415"/>
      </w:tblGrid>
      <w:tr w:rsidR="005D2FC5" w:rsidRPr="00C416FB" w14:paraId="3AB94C19" w14:textId="77777777" w:rsidTr="005D2FC5">
        <w:trPr>
          <w:trHeight w:val="1598"/>
        </w:trPr>
        <w:tc>
          <w:tcPr>
            <w:tcW w:w="219" w:type="pct"/>
            <w:shd w:val="clear" w:color="auto" w:fill="E7E6E6"/>
          </w:tcPr>
          <w:p w14:paraId="4F1DAF59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  <w:r w:rsidRPr="00C416FB">
              <w:rPr>
                <w:rFonts w:ascii="Calibri" w:hAnsi="Calibri" w:cs="Calibri"/>
                <w:b/>
              </w:rPr>
              <w:t>Eil.</w:t>
            </w:r>
          </w:p>
          <w:p w14:paraId="40DCB768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  <w:r w:rsidRPr="00C416FB">
              <w:rPr>
                <w:rFonts w:ascii="Calibri" w:hAnsi="Calibri" w:cs="Calibri"/>
                <w:b/>
              </w:rPr>
              <w:t>Nr.</w:t>
            </w:r>
          </w:p>
        </w:tc>
        <w:tc>
          <w:tcPr>
            <w:tcW w:w="1115" w:type="pct"/>
            <w:shd w:val="clear" w:color="auto" w:fill="E7E6E6"/>
          </w:tcPr>
          <w:p w14:paraId="17E65597" w14:textId="0F8F428B" w:rsidR="005D2FC5" w:rsidRPr="00C416FB" w:rsidRDefault="00A31EA9" w:rsidP="003D2D83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A31EA9">
              <w:rPr>
                <w:rFonts w:ascii="Calibri" w:hAnsi="Calibri" w:cs="Calibri"/>
                <w:b/>
              </w:rPr>
              <w:t>Objekto pavadinimas ir vieta, patiektos ir sumontuotos laipynių arba virvių trasų įrangos aprašymas</w:t>
            </w:r>
          </w:p>
        </w:tc>
        <w:tc>
          <w:tcPr>
            <w:tcW w:w="548" w:type="pct"/>
            <w:shd w:val="clear" w:color="auto" w:fill="E7E6E6"/>
          </w:tcPr>
          <w:p w14:paraId="403F7B96" w14:textId="10E87D7B" w:rsidR="005D2FC5" w:rsidRPr="00C416FB" w:rsidRDefault="00D953AF" w:rsidP="005D2FC5">
            <w:pPr>
              <w:jc w:val="center"/>
              <w:rPr>
                <w:rFonts w:ascii="Calibri" w:hAnsi="Calibri" w:cs="Calibri"/>
                <w:b/>
              </w:rPr>
            </w:pPr>
            <w:r w:rsidRPr="00D953AF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Bendra objekto/ sutarties vertė EUR be PVM</w:t>
            </w:r>
          </w:p>
        </w:tc>
        <w:tc>
          <w:tcPr>
            <w:tcW w:w="548" w:type="pct"/>
            <w:shd w:val="clear" w:color="auto" w:fill="E7E6E6"/>
          </w:tcPr>
          <w:p w14:paraId="71F244AF" w14:textId="64367A43" w:rsidR="005D2FC5" w:rsidRPr="00C416FB" w:rsidRDefault="00D953AF" w:rsidP="003D2D83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D2FC5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 xml:space="preserve">Savo jėgomis </w:t>
            </w:r>
            <w:r w:rsidR="00A31EA9" w:rsidRPr="00A31EA9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įvykdyta įrangos tiekimo ir montavimo dalis bei jos vertė, Eur be PVM, per 5 skiltyje nurodytą laikotarpį</w:t>
            </w:r>
          </w:p>
        </w:tc>
        <w:tc>
          <w:tcPr>
            <w:tcW w:w="806" w:type="pct"/>
            <w:shd w:val="clear" w:color="auto" w:fill="E7E6E6"/>
          </w:tcPr>
          <w:p w14:paraId="2FC39F01" w14:textId="03A6DD76" w:rsidR="005D2FC5" w:rsidRPr="00C416FB" w:rsidRDefault="00A31EA9" w:rsidP="00D67E7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A31EA9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Įrangos tiekimo ir montavimo pradžios bei pabaigos datos (metai, mėnuo, diena)</w:t>
            </w:r>
          </w:p>
        </w:tc>
        <w:tc>
          <w:tcPr>
            <w:tcW w:w="684" w:type="pct"/>
            <w:shd w:val="clear" w:color="auto" w:fill="E7E6E6"/>
          </w:tcPr>
          <w:p w14:paraId="7EB7C359" w14:textId="346FDF69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  <w:r w:rsidRPr="00C416FB">
              <w:rPr>
                <w:rFonts w:ascii="Calibri" w:hAnsi="Calibri" w:cs="Calibri"/>
                <w:b/>
              </w:rPr>
              <w:t>Užsakov</w:t>
            </w:r>
            <w:r w:rsidR="00A31EA9">
              <w:rPr>
                <w:rFonts w:ascii="Calibri" w:hAnsi="Calibri" w:cs="Calibri"/>
                <w:b/>
              </w:rPr>
              <w:t xml:space="preserve">as </w:t>
            </w:r>
            <w:r w:rsidRPr="00C416FB">
              <w:rPr>
                <w:rFonts w:ascii="Calibri" w:hAnsi="Calibri" w:cs="Calibri"/>
                <w:b/>
              </w:rPr>
              <w:t xml:space="preserve"> </w:t>
            </w:r>
            <w:r w:rsidR="00A31EA9" w:rsidRPr="00A31EA9">
              <w:rPr>
                <w:rFonts w:ascii="Calibri" w:hAnsi="Calibri" w:cs="Calibri"/>
                <w:b/>
              </w:rPr>
              <w:t>(viešasis arba privatusis), jo pavadinimas, kodas ir kontaktiniai duomenys</w:t>
            </w:r>
          </w:p>
        </w:tc>
        <w:tc>
          <w:tcPr>
            <w:tcW w:w="1079" w:type="pct"/>
            <w:shd w:val="clear" w:color="auto" w:fill="E7E6E6"/>
          </w:tcPr>
          <w:p w14:paraId="6ACE334D" w14:textId="0F856947" w:rsidR="005D2FC5" w:rsidRPr="00C416FB" w:rsidRDefault="005D2FC5" w:rsidP="003D2D83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C416FB">
              <w:rPr>
                <w:rFonts w:ascii="Calibri" w:hAnsi="Calibri" w:cs="Calibri"/>
                <w:b/>
              </w:rPr>
              <w:t xml:space="preserve">Užsakovų pažymos (atsiliepimai) apie tinkamai </w:t>
            </w:r>
            <w:r w:rsidR="0071569D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p</w:t>
            </w:r>
            <w:r w:rsidR="0071569D" w:rsidRPr="009D0108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atiekt</w:t>
            </w:r>
            <w:r w:rsidR="0071569D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ą</w:t>
            </w:r>
            <w:r w:rsidR="0071569D" w:rsidRPr="009D0108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 xml:space="preserve"> ir/ar sumontuot</w:t>
            </w:r>
            <w:r w:rsidR="0071569D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ą</w:t>
            </w:r>
            <w:r w:rsidR="0071569D" w:rsidRPr="009D0108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 xml:space="preserve"> </w:t>
            </w:r>
            <w:r w:rsidR="0071569D">
              <w:rPr>
                <w:rFonts w:eastAsia="Times New Roman" w:cstheme="minorHAnsi"/>
                <w:b/>
                <w:bCs/>
                <w:noProof/>
                <w:kern w:val="0"/>
                <w:sz w:val="21"/>
                <w:szCs w:val="21"/>
                <w:lang w:eastAsia="fi-FI"/>
                <w14:ligatures w14:val="none"/>
              </w:rPr>
              <w:t>įrangą</w:t>
            </w:r>
          </w:p>
          <w:p w14:paraId="0393087D" w14:textId="77777777" w:rsidR="005D2FC5" w:rsidRPr="00C416FB" w:rsidRDefault="005D2FC5" w:rsidP="003D2D83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C416FB">
              <w:rPr>
                <w:rFonts w:ascii="Calibri" w:hAnsi="Calibri" w:cs="Calibri"/>
                <w:b/>
              </w:rPr>
              <w:t>(</w:t>
            </w:r>
            <w:r w:rsidRPr="00C416FB">
              <w:rPr>
                <w:rFonts w:ascii="Calibri" w:hAnsi="Calibri" w:cs="Calibri"/>
                <w:b/>
                <w:i/>
              </w:rPr>
              <w:t>pridedama/nurodomas pridedamo dokumento pavadinimas</w:t>
            </w:r>
            <w:r w:rsidRPr="00C416FB">
              <w:rPr>
                <w:rFonts w:ascii="Calibri" w:hAnsi="Calibri" w:cs="Calibri"/>
                <w:b/>
              </w:rPr>
              <w:t>)</w:t>
            </w:r>
          </w:p>
        </w:tc>
      </w:tr>
      <w:tr w:rsidR="005D2FC5" w:rsidRPr="00C416FB" w14:paraId="1680BB7F" w14:textId="77777777" w:rsidTr="005D2FC5">
        <w:tc>
          <w:tcPr>
            <w:tcW w:w="219" w:type="pct"/>
            <w:shd w:val="clear" w:color="auto" w:fill="E7E6E6"/>
          </w:tcPr>
          <w:p w14:paraId="71A926C2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C416FB">
              <w:rPr>
                <w:rFonts w:ascii="Calibri" w:hAnsi="Calibri" w:cs="Calibr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115" w:type="pct"/>
            <w:shd w:val="clear" w:color="auto" w:fill="E7E6E6"/>
          </w:tcPr>
          <w:p w14:paraId="0140CBDA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C416FB">
              <w:rPr>
                <w:rFonts w:ascii="Calibri" w:hAnsi="Calibri" w:cs="Calibr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E7E6E6"/>
          </w:tcPr>
          <w:p w14:paraId="4BFEEF2D" w14:textId="3F2D69C5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548" w:type="pct"/>
            <w:shd w:val="clear" w:color="auto" w:fill="E7E6E6"/>
          </w:tcPr>
          <w:p w14:paraId="2DD928E9" w14:textId="3A68AB3B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806" w:type="pct"/>
            <w:shd w:val="clear" w:color="auto" w:fill="E7E6E6"/>
          </w:tcPr>
          <w:p w14:paraId="7F034DC1" w14:textId="48536C73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684" w:type="pct"/>
            <w:shd w:val="clear" w:color="auto" w:fill="E7E6E6"/>
          </w:tcPr>
          <w:p w14:paraId="3CCAEC06" w14:textId="5EDF3DEA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1079" w:type="pct"/>
            <w:shd w:val="clear" w:color="auto" w:fill="E7E6E6"/>
          </w:tcPr>
          <w:p w14:paraId="4FCD6AA2" w14:textId="6D4D07B4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7</w:t>
            </w:r>
          </w:p>
        </w:tc>
      </w:tr>
      <w:tr w:rsidR="005D2FC5" w:rsidRPr="00C416FB" w14:paraId="00038E42" w14:textId="77777777" w:rsidTr="005D2FC5">
        <w:tc>
          <w:tcPr>
            <w:tcW w:w="219" w:type="pct"/>
          </w:tcPr>
          <w:p w14:paraId="63A5A72A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</w:rPr>
            </w:pPr>
            <w:r w:rsidRPr="00C416FB">
              <w:rPr>
                <w:rFonts w:ascii="Calibri" w:hAnsi="Calibri" w:cs="Calibri"/>
              </w:rPr>
              <w:t>1</w:t>
            </w:r>
          </w:p>
        </w:tc>
        <w:tc>
          <w:tcPr>
            <w:tcW w:w="1115" w:type="pct"/>
          </w:tcPr>
          <w:p w14:paraId="650AE0A7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0EB1E758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6D59642C" w14:textId="0E2A7AB3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06" w:type="pct"/>
          </w:tcPr>
          <w:p w14:paraId="1964CF58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84" w:type="pct"/>
          </w:tcPr>
          <w:p w14:paraId="4B73110D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79" w:type="pct"/>
          </w:tcPr>
          <w:p w14:paraId="1861EE66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D2FC5" w:rsidRPr="00C416FB" w14:paraId="7BCCB7A9" w14:textId="77777777" w:rsidTr="005D2FC5">
        <w:tc>
          <w:tcPr>
            <w:tcW w:w="219" w:type="pct"/>
          </w:tcPr>
          <w:p w14:paraId="23752D3B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</w:rPr>
            </w:pPr>
            <w:r w:rsidRPr="00C416FB">
              <w:rPr>
                <w:rFonts w:ascii="Calibri" w:hAnsi="Calibri" w:cs="Calibri"/>
              </w:rPr>
              <w:t>2</w:t>
            </w:r>
          </w:p>
        </w:tc>
        <w:tc>
          <w:tcPr>
            <w:tcW w:w="1115" w:type="pct"/>
          </w:tcPr>
          <w:p w14:paraId="6154ED33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0403AD84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121CB11B" w14:textId="5A04C4ED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06" w:type="pct"/>
          </w:tcPr>
          <w:p w14:paraId="71C3266E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84" w:type="pct"/>
          </w:tcPr>
          <w:p w14:paraId="66A6510E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79" w:type="pct"/>
          </w:tcPr>
          <w:p w14:paraId="1580731C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D2FC5" w:rsidRPr="00C416FB" w14:paraId="7D08F6FE" w14:textId="77777777" w:rsidTr="005D2FC5">
        <w:tc>
          <w:tcPr>
            <w:tcW w:w="219" w:type="pct"/>
          </w:tcPr>
          <w:p w14:paraId="77AEBAF6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</w:rPr>
            </w:pPr>
            <w:r w:rsidRPr="00C416FB">
              <w:rPr>
                <w:rFonts w:ascii="Calibri" w:hAnsi="Calibri" w:cs="Calibri"/>
              </w:rPr>
              <w:t>3</w:t>
            </w:r>
          </w:p>
        </w:tc>
        <w:tc>
          <w:tcPr>
            <w:tcW w:w="1115" w:type="pct"/>
          </w:tcPr>
          <w:p w14:paraId="05477737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36A88A14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21B53899" w14:textId="1C244645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06" w:type="pct"/>
          </w:tcPr>
          <w:p w14:paraId="4049013A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84" w:type="pct"/>
          </w:tcPr>
          <w:p w14:paraId="4BC0D806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79" w:type="pct"/>
          </w:tcPr>
          <w:p w14:paraId="402C42BC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D2FC5" w:rsidRPr="00C416FB" w14:paraId="3805FE8D" w14:textId="77777777" w:rsidTr="005D2FC5">
        <w:tc>
          <w:tcPr>
            <w:tcW w:w="219" w:type="pct"/>
          </w:tcPr>
          <w:p w14:paraId="5BF8602A" w14:textId="77777777" w:rsidR="005D2FC5" w:rsidRPr="00C416FB" w:rsidRDefault="005D2FC5" w:rsidP="008E1DD9">
            <w:pPr>
              <w:rPr>
                <w:rFonts w:ascii="Calibri" w:hAnsi="Calibri" w:cs="Calibri"/>
              </w:rPr>
            </w:pPr>
            <w:r w:rsidRPr="00C416FB">
              <w:rPr>
                <w:rFonts w:ascii="Calibri" w:hAnsi="Calibri" w:cs="Calibri"/>
              </w:rPr>
              <w:t>…</w:t>
            </w:r>
          </w:p>
        </w:tc>
        <w:tc>
          <w:tcPr>
            <w:tcW w:w="1115" w:type="pct"/>
          </w:tcPr>
          <w:p w14:paraId="628E08B1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142B9B6E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7DF05B8B" w14:textId="7AC5DFE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06" w:type="pct"/>
          </w:tcPr>
          <w:p w14:paraId="08F4DD42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84" w:type="pct"/>
          </w:tcPr>
          <w:p w14:paraId="34D8E6E6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79" w:type="pct"/>
          </w:tcPr>
          <w:p w14:paraId="001EC8B2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D2FC5" w:rsidRPr="00C416FB" w14:paraId="69CDAC3C" w14:textId="77777777" w:rsidTr="005D2FC5">
        <w:tc>
          <w:tcPr>
            <w:tcW w:w="219" w:type="pct"/>
          </w:tcPr>
          <w:p w14:paraId="59032F4E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</w:rPr>
            </w:pPr>
            <w:r w:rsidRPr="00C416FB">
              <w:rPr>
                <w:rFonts w:ascii="Calibri" w:hAnsi="Calibri" w:cs="Calibri"/>
              </w:rPr>
              <w:t>…</w:t>
            </w:r>
          </w:p>
        </w:tc>
        <w:tc>
          <w:tcPr>
            <w:tcW w:w="1115" w:type="pct"/>
          </w:tcPr>
          <w:p w14:paraId="6A3AA185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76466164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66535184" w14:textId="67F67DD6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06" w:type="pct"/>
          </w:tcPr>
          <w:p w14:paraId="256B2BDE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84" w:type="pct"/>
          </w:tcPr>
          <w:p w14:paraId="1B7EA13E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79" w:type="pct"/>
          </w:tcPr>
          <w:p w14:paraId="63FC86D6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D2FC5" w:rsidRPr="00C416FB" w14:paraId="273E43C3" w14:textId="77777777" w:rsidTr="005D2FC5">
        <w:tc>
          <w:tcPr>
            <w:tcW w:w="219" w:type="pct"/>
          </w:tcPr>
          <w:p w14:paraId="12557A9A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</w:rPr>
            </w:pPr>
            <w:r w:rsidRPr="00C416FB">
              <w:rPr>
                <w:rFonts w:ascii="Calibri" w:hAnsi="Calibri" w:cs="Calibri"/>
              </w:rPr>
              <w:t>…</w:t>
            </w:r>
          </w:p>
        </w:tc>
        <w:tc>
          <w:tcPr>
            <w:tcW w:w="1115" w:type="pct"/>
          </w:tcPr>
          <w:p w14:paraId="744D22A2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4CB2B23D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48" w:type="pct"/>
          </w:tcPr>
          <w:p w14:paraId="4E36A600" w14:textId="051333B1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06" w:type="pct"/>
          </w:tcPr>
          <w:p w14:paraId="218B1F4D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684" w:type="pct"/>
          </w:tcPr>
          <w:p w14:paraId="713C8385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79" w:type="pct"/>
          </w:tcPr>
          <w:p w14:paraId="398E6826" w14:textId="77777777" w:rsidR="005D2FC5" w:rsidRPr="00C416FB" w:rsidRDefault="005D2FC5" w:rsidP="008E1DD9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1D1DDC05" w14:textId="77777777" w:rsidR="00F42AF3" w:rsidRDefault="00F42AF3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20DF2E43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3937E464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6132D06A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3E353501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0503589B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5AAAF0F3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4346C89A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249B6E1C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3B20E546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77DCADB4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1E03170E" w14:textId="77777777" w:rsidR="0071569D" w:rsidRPr="0071569D" w:rsidRDefault="0071569D" w:rsidP="0071569D">
      <w:pPr>
        <w:spacing w:after="0"/>
        <w:ind w:firstLine="806"/>
        <w:jc w:val="both"/>
        <w:rPr>
          <w:sz w:val="21"/>
          <w:szCs w:val="21"/>
        </w:rPr>
      </w:pPr>
      <w:r w:rsidRPr="0071569D">
        <w:rPr>
          <w:b/>
          <w:sz w:val="21"/>
          <w:szCs w:val="21"/>
        </w:rPr>
        <w:t>Pildymo pastabos</w:t>
      </w:r>
    </w:p>
    <w:p w14:paraId="77982BAE" w14:textId="77777777" w:rsidR="0071569D" w:rsidRPr="0071569D" w:rsidRDefault="0071569D" w:rsidP="0071569D">
      <w:pPr>
        <w:spacing w:after="0"/>
        <w:ind w:firstLine="806"/>
        <w:jc w:val="both"/>
        <w:rPr>
          <w:sz w:val="21"/>
          <w:szCs w:val="21"/>
        </w:rPr>
      </w:pPr>
      <w:r w:rsidRPr="0071569D">
        <w:rPr>
          <w:sz w:val="21"/>
          <w:szCs w:val="21"/>
        </w:rPr>
        <w:t>1. Jei reikalaujama patirtis grindžiama keliomis sutartimis, jos turi būti sudarytos dėl to paties ankstesnio objekto. Kiekviena sutartis nurodoma atskiroje eilutėje, aiškiai identifikuojant tą patį objektą. Skirtingų savarankiškų objektų vertės nesumuojamos.</w:t>
      </w:r>
    </w:p>
    <w:p w14:paraId="23D0A9E0" w14:textId="77777777" w:rsidR="0071569D" w:rsidRPr="0071569D" w:rsidRDefault="0071569D" w:rsidP="0071569D">
      <w:pPr>
        <w:spacing w:after="0"/>
        <w:ind w:firstLine="806"/>
        <w:jc w:val="both"/>
        <w:rPr>
          <w:sz w:val="21"/>
          <w:szCs w:val="21"/>
        </w:rPr>
      </w:pPr>
      <w:r w:rsidRPr="0071569D">
        <w:rPr>
          <w:sz w:val="21"/>
          <w:szCs w:val="21"/>
        </w:rPr>
        <w:t>2. Nurodoma tik kvalifikacijos reikalavimą atitinkančios įrangos tiekimo ir montavimo vertė. Pagal tebevykdomą sutartį įrašoma tik per reikalaujamą laikotarpį tinkamai patiekta, sumontuota ir užsakovui perduota dalis bei jos vertė.</w:t>
      </w:r>
    </w:p>
    <w:p w14:paraId="1711AD00" w14:textId="10E97121" w:rsidR="0071569D" w:rsidRPr="0071569D" w:rsidRDefault="0071569D" w:rsidP="0071569D">
      <w:pPr>
        <w:spacing w:after="0"/>
        <w:ind w:firstLine="806"/>
        <w:jc w:val="both"/>
        <w:rPr>
          <w:sz w:val="21"/>
          <w:szCs w:val="21"/>
        </w:rPr>
      </w:pPr>
      <w:r w:rsidRPr="0071569D">
        <w:rPr>
          <w:sz w:val="21"/>
          <w:szCs w:val="21"/>
        </w:rPr>
        <w:t xml:space="preserve">3. Jei sutartis vykdyta kartu su kitais ūkio subjektais, </w:t>
      </w:r>
      <w:r w:rsidR="00A31EA9">
        <w:rPr>
          <w:sz w:val="21"/>
          <w:szCs w:val="21"/>
        </w:rPr>
        <w:t>4</w:t>
      </w:r>
      <w:r w:rsidRPr="0071569D">
        <w:rPr>
          <w:sz w:val="21"/>
          <w:szCs w:val="21"/>
        </w:rPr>
        <w:t xml:space="preserve"> skiltyje nurodoma konkretaus kvalifikaciją grindžiančio subjekto savo jėgomis įvykdyta dalis ir jos vertė. Ši vertė gali nesutapti su </w:t>
      </w:r>
      <w:r w:rsidR="00A31EA9">
        <w:rPr>
          <w:sz w:val="21"/>
          <w:szCs w:val="21"/>
        </w:rPr>
        <w:t>3</w:t>
      </w:r>
      <w:r w:rsidRPr="0071569D">
        <w:rPr>
          <w:sz w:val="21"/>
          <w:szCs w:val="21"/>
        </w:rPr>
        <w:t xml:space="preserve"> skiltyje nurodyta bendra atitinkamos įrangos tiekimo ir montavimo verte.</w:t>
      </w:r>
    </w:p>
    <w:p w14:paraId="1C269C70" w14:textId="77777777" w:rsidR="0071569D" w:rsidRDefault="0071569D" w:rsidP="0071569D">
      <w:pPr>
        <w:spacing w:after="0"/>
        <w:ind w:firstLine="806"/>
        <w:jc w:val="both"/>
        <w:rPr>
          <w:sz w:val="21"/>
          <w:szCs w:val="21"/>
        </w:rPr>
      </w:pPr>
      <w:r w:rsidRPr="0071569D">
        <w:rPr>
          <w:sz w:val="21"/>
          <w:szCs w:val="21"/>
        </w:rPr>
        <w:t>4. Pridedamos užsakovų pažymos arba lygiaverčiai dokumentai su užsakovo įvertinimu, kad įranga patiekta ir sumontuota tinkamai. Dokumentų duomenys turi atitikti šio sąrašo duomenis. Prireikus lentelė papildoma eilutėmis.</w:t>
      </w:r>
    </w:p>
    <w:p w14:paraId="02EC5F59" w14:textId="77777777" w:rsidR="0071569D" w:rsidRPr="0071569D" w:rsidRDefault="0071569D" w:rsidP="0071569D">
      <w:pPr>
        <w:spacing w:after="0"/>
        <w:ind w:firstLine="806"/>
        <w:jc w:val="both"/>
        <w:rPr>
          <w:sz w:val="21"/>
          <w:szCs w:val="21"/>
        </w:rPr>
      </w:pPr>
    </w:p>
    <w:p w14:paraId="104C3A73" w14:textId="71592CC5" w:rsidR="0071569D" w:rsidRPr="0071569D" w:rsidRDefault="0071569D" w:rsidP="0071569D">
      <w:pPr>
        <w:spacing w:after="0"/>
        <w:ind w:left="806"/>
        <w:jc w:val="both"/>
        <w:rPr>
          <w:sz w:val="21"/>
          <w:szCs w:val="21"/>
        </w:rPr>
      </w:pPr>
      <w:r w:rsidRPr="0071569D">
        <w:rPr>
          <w:sz w:val="21"/>
          <w:szCs w:val="21"/>
        </w:rPr>
        <w:t>______________________________        __________________        ______________________________</w:t>
      </w:r>
      <w:r w:rsidRPr="0071569D">
        <w:rPr>
          <w:sz w:val="21"/>
          <w:szCs w:val="21"/>
        </w:rPr>
        <w:br/>
        <w:t xml:space="preserve">(Tiekėjo arba įgalioto asmens pareigos)               </w:t>
      </w:r>
      <w:r>
        <w:rPr>
          <w:sz w:val="21"/>
          <w:szCs w:val="21"/>
        </w:rPr>
        <w:tab/>
      </w:r>
      <w:r w:rsidRPr="0071569D">
        <w:rPr>
          <w:sz w:val="21"/>
          <w:szCs w:val="21"/>
        </w:rPr>
        <w:t xml:space="preserve">     (Parašas)                                     </w:t>
      </w:r>
      <w:r>
        <w:rPr>
          <w:sz w:val="21"/>
          <w:szCs w:val="21"/>
        </w:rPr>
        <w:tab/>
      </w:r>
      <w:r w:rsidRPr="0071569D">
        <w:rPr>
          <w:sz w:val="21"/>
          <w:szCs w:val="21"/>
        </w:rPr>
        <w:t xml:space="preserve"> (Vardas ir pavardė)</w:t>
      </w:r>
    </w:p>
    <w:p w14:paraId="05EAC6CA" w14:textId="77777777" w:rsidR="0071569D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0B713660" w14:textId="77777777" w:rsidR="0071569D" w:rsidRPr="009B2F28" w:rsidRDefault="0071569D" w:rsidP="009B2F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sectPr w:rsidR="0071569D" w:rsidRPr="009B2F28" w:rsidSect="00A50A52">
      <w:pgSz w:w="11906" w:h="16838"/>
      <w:pgMar w:top="568" w:right="282" w:bottom="284" w:left="42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4F86D" w14:textId="77777777" w:rsidR="00F44BF6" w:rsidRDefault="00F44BF6" w:rsidP="009B2F28">
      <w:pPr>
        <w:spacing w:after="0" w:line="240" w:lineRule="auto"/>
      </w:pPr>
      <w:r>
        <w:separator/>
      </w:r>
    </w:p>
  </w:endnote>
  <w:endnote w:type="continuationSeparator" w:id="0">
    <w:p w14:paraId="414EA9C2" w14:textId="77777777" w:rsidR="00F44BF6" w:rsidRDefault="00F44BF6" w:rsidP="009B2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ED10B" w14:textId="77777777" w:rsidR="00F44BF6" w:rsidRDefault="00F44BF6" w:rsidP="009B2F28">
      <w:pPr>
        <w:spacing w:after="0" w:line="240" w:lineRule="auto"/>
      </w:pPr>
      <w:r>
        <w:separator/>
      </w:r>
    </w:p>
  </w:footnote>
  <w:footnote w:type="continuationSeparator" w:id="0">
    <w:p w14:paraId="1368AE88" w14:textId="77777777" w:rsidR="00F44BF6" w:rsidRDefault="00F44BF6" w:rsidP="009B2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60E76"/>
    <w:multiLevelType w:val="hybridMultilevel"/>
    <w:tmpl w:val="944E005A"/>
    <w:lvl w:ilvl="0" w:tplc="D3F29B7E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B0F315A"/>
    <w:multiLevelType w:val="hybridMultilevel"/>
    <w:tmpl w:val="944E005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28227864">
    <w:abstractNumId w:val="0"/>
  </w:num>
  <w:num w:numId="2" w16cid:durableId="2040928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F28"/>
    <w:rsid w:val="00027891"/>
    <w:rsid w:val="000361A0"/>
    <w:rsid w:val="000472C8"/>
    <w:rsid w:val="0005308D"/>
    <w:rsid w:val="00061AAB"/>
    <w:rsid w:val="00063CAA"/>
    <w:rsid w:val="00095607"/>
    <w:rsid w:val="000B739D"/>
    <w:rsid w:val="000F23E0"/>
    <w:rsid w:val="0010338C"/>
    <w:rsid w:val="001C45AB"/>
    <w:rsid w:val="001D7909"/>
    <w:rsid w:val="00241379"/>
    <w:rsid w:val="0027217E"/>
    <w:rsid w:val="00285CD3"/>
    <w:rsid w:val="0029392F"/>
    <w:rsid w:val="002947DE"/>
    <w:rsid w:val="002A3967"/>
    <w:rsid w:val="002E5ACC"/>
    <w:rsid w:val="003018CF"/>
    <w:rsid w:val="00324041"/>
    <w:rsid w:val="00336E3D"/>
    <w:rsid w:val="003448AD"/>
    <w:rsid w:val="00382CE4"/>
    <w:rsid w:val="003D2D83"/>
    <w:rsid w:val="003F4B71"/>
    <w:rsid w:val="00406DF5"/>
    <w:rsid w:val="00451DA9"/>
    <w:rsid w:val="00456F37"/>
    <w:rsid w:val="004B53C7"/>
    <w:rsid w:val="004B55B6"/>
    <w:rsid w:val="004D4E6F"/>
    <w:rsid w:val="00517D54"/>
    <w:rsid w:val="00541EC4"/>
    <w:rsid w:val="00563DED"/>
    <w:rsid w:val="0059302F"/>
    <w:rsid w:val="005D2FC5"/>
    <w:rsid w:val="005F0B67"/>
    <w:rsid w:val="00621984"/>
    <w:rsid w:val="006954C8"/>
    <w:rsid w:val="006B6D1B"/>
    <w:rsid w:val="006B6E8A"/>
    <w:rsid w:val="0071569D"/>
    <w:rsid w:val="00791393"/>
    <w:rsid w:val="007B3F3E"/>
    <w:rsid w:val="007E0AFD"/>
    <w:rsid w:val="007F2AB7"/>
    <w:rsid w:val="00803D88"/>
    <w:rsid w:val="00811613"/>
    <w:rsid w:val="00825ABD"/>
    <w:rsid w:val="00830354"/>
    <w:rsid w:val="008D31F1"/>
    <w:rsid w:val="008F5072"/>
    <w:rsid w:val="00936ED3"/>
    <w:rsid w:val="00991C8D"/>
    <w:rsid w:val="009B2F28"/>
    <w:rsid w:val="009D0108"/>
    <w:rsid w:val="009D5637"/>
    <w:rsid w:val="009E5B26"/>
    <w:rsid w:val="009F38D1"/>
    <w:rsid w:val="009F575F"/>
    <w:rsid w:val="00A31EA9"/>
    <w:rsid w:val="00A36BA9"/>
    <w:rsid w:val="00A50A52"/>
    <w:rsid w:val="00B70236"/>
    <w:rsid w:val="00C02535"/>
    <w:rsid w:val="00C45263"/>
    <w:rsid w:val="00C63F06"/>
    <w:rsid w:val="00C71288"/>
    <w:rsid w:val="00CC1F3C"/>
    <w:rsid w:val="00D37FC1"/>
    <w:rsid w:val="00D60384"/>
    <w:rsid w:val="00D60EFB"/>
    <w:rsid w:val="00D622E9"/>
    <w:rsid w:val="00D67E7D"/>
    <w:rsid w:val="00D8526E"/>
    <w:rsid w:val="00D953AF"/>
    <w:rsid w:val="00DA1819"/>
    <w:rsid w:val="00DA7411"/>
    <w:rsid w:val="00DB1B18"/>
    <w:rsid w:val="00DB59EA"/>
    <w:rsid w:val="00DD1CB6"/>
    <w:rsid w:val="00E94289"/>
    <w:rsid w:val="00F01D22"/>
    <w:rsid w:val="00F42AF3"/>
    <w:rsid w:val="00F44BF6"/>
    <w:rsid w:val="00F5257A"/>
    <w:rsid w:val="00F5492F"/>
    <w:rsid w:val="00F56227"/>
    <w:rsid w:val="00FA4AB3"/>
    <w:rsid w:val="00FB59DF"/>
    <w:rsid w:val="00FC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35A30"/>
  <w15:chartTrackingRefBased/>
  <w15:docId w15:val="{77608385-082D-4CFA-8B14-AA08EB93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9B2F28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9B2F28"/>
    <w:rPr>
      <w:sz w:val="20"/>
      <w:szCs w:val="20"/>
    </w:rPr>
  </w:style>
  <w:style w:type="character" w:styleId="Puslapioinaosnuoroda">
    <w:name w:val="footnote reference"/>
    <w:qFormat/>
    <w:rsid w:val="009B2F28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6B6D1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6B6D1B"/>
    <w:pPr>
      <w:suppressAutoHyphens/>
      <w:spacing w:after="200" w:line="240" w:lineRule="auto"/>
    </w:pPr>
    <w:rPr>
      <w:rFonts w:ascii="Times New Roman" w:eastAsia="Calibri" w:hAnsi="Times New Roman" w:cs="Calibri"/>
      <w:kern w:val="1"/>
      <w:sz w:val="20"/>
      <w:szCs w:val="20"/>
      <w:lang w:eastAsia="ar-SA"/>
      <w14:ligatures w14:val="none"/>
    </w:rPr>
  </w:style>
  <w:style w:type="character" w:customStyle="1" w:styleId="KomentarotekstasDiagrama">
    <w:name w:val="Komentaro tekstas Diagrama"/>
    <w:basedOn w:val="Numatytasispastraiposriftas"/>
    <w:link w:val="Komentarotekstas"/>
    <w:rsid w:val="006B6D1B"/>
    <w:rPr>
      <w:rFonts w:ascii="Times New Roman" w:eastAsia="Calibri" w:hAnsi="Times New Roman" w:cs="Calibri"/>
      <w:kern w:val="1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351D9-1F2B-42E0-80E9-0383405FC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Gruodienė</dc:creator>
  <cp:keywords/>
  <dc:description/>
  <cp:lastModifiedBy>Darija Rimkevičienė</cp:lastModifiedBy>
  <cp:revision>31</cp:revision>
  <dcterms:created xsi:type="dcterms:W3CDTF">2025-05-22T13:28:00Z</dcterms:created>
  <dcterms:modified xsi:type="dcterms:W3CDTF">2026-10-19T18:10:00Z</dcterms:modified>
</cp:coreProperties>
</file>